
<file path=[Content_Types].xml><?xml version="1.0" encoding="utf-8"?>
<Types xmlns="http://schemas.openxmlformats.org/package/2006/content-types">
  <Default Extension="xml" ContentType="application/xml"/>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BD8C3E" w14:textId="77777777" w:rsidR="007B6E65" w:rsidRPr="003B0104" w:rsidRDefault="007B6E65" w:rsidP="00E121FC">
      <w:pPr>
        <w:jc w:val="right"/>
        <w:rPr>
          <w:lang w:val="es-ES_tradnl"/>
        </w:rPr>
      </w:pPr>
    </w:p>
    <w:p w14:paraId="2EB9E670" w14:textId="77777777" w:rsidR="007B6E65" w:rsidRDefault="007B6E65" w:rsidP="00312479">
      <w:pPr>
        <w:jc w:val="center"/>
      </w:pPr>
    </w:p>
    <w:p w14:paraId="2CCA2E35" w14:textId="77777777" w:rsidR="007B6E65" w:rsidRDefault="007B6E65" w:rsidP="00312479">
      <w:pPr>
        <w:jc w:val="center"/>
      </w:pPr>
    </w:p>
    <w:p w14:paraId="635B60B9" w14:textId="77777777" w:rsidR="007B6E65" w:rsidRDefault="007B6E65" w:rsidP="00312479">
      <w:pPr>
        <w:jc w:val="center"/>
      </w:pPr>
    </w:p>
    <w:p w14:paraId="439A7F42" w14:textId="77777777" w:rsidR="007B6E65" w:rsidRDefault="007B6E65" w:rsidP="00312479">
      <w:pPr>
        <w:jc w:val="center"/>
      </w:pPr>
    </w:p>
    <w:p w14:paraId="1910EFF4" w14:textId="77777777" w:rsidR="007B6E65" w:rsidRDefault="007B6E65" w:rsidP="00312479">
      <w:pPr>
        <w:jc w:val="center"/>
      </w:pPr>
    </w:p>
    <w:p w14:paraId="39D22979" w14:textId="77777777" w:rsidR="007B6E65" w:rsidRDefault="007B6E65" w:rsidP="00312479">
      <w:pPr>
        <w:jc w:val="center"/>
      </w:pPr>
    </w:p>
    <w:p w14:paraId="4E8DEBE3" w14:textId="77777777" w:rsidR="007B6E65" w:rsidRDefault="007B6E65" w:rsidP="00312479">
      <w:pPr>
        <w:jc w:val="center"/>
      </w:pPr>
    </w:p>
    <w:p w14:paraId="359F30A4" w14:textId="77777777" w:rsidR="007B6E65" w:rsidRDefault="007B6E65" w:rsidP="00312479">
      <w:pPr>
        <w:jc w:val="center"/>
      </w:pPr>
    </w:p>
    <w:p w14:paraId="3719E0DD" w14:textId="77777777" w:rsidR="007B6E65" w:rsidRDefault="007B6E65" w:rsidP="00312479">
      <w:pPr>
        <w:jc w:val="center"/>
      </w:pPr>
    </w:p>
    <w:p w14:paraId="76D45D97" w14:textId="77777777" w:rsidR="00DB4A4D" w:rsidRPr="00D8177F" w:rsidRDefault="00DB4A4D" w:rsidP="00DB4A4D">
      <w:pPr>
        <w:jc w:val="center"/>
        <w:rPr>
          <w:b/>
          <w:sz w:val="32"/>
        </w:rPr>
      </w:pPr>
      <w:r w:rsidRPr="00D8177F">
        <w:rPr>
          <w:b/>
          <w:sz w:val="32"/>
        </w:rPr>
        <w:t>NWC SAF Winds Intercomparison Study Report</w:t>
      </w:r>
      <w:r>
        <w:rPr>
          <w:b/>
          <w:sz w:val="32"/>
        </w:rPr>
        <w:t>: 2018</w:t>
      </w:r>
    </w:p>
    <w:p w14:paraId="4C176BDB" w14:textId="77777777" w:rsidR="00DB4A4D" w:rsidRDefault="00EB4973" w:rsidP="00DB4A4D">
      <w:pPr>
        <w:jc w:val="center"/>
      </w:pPr>
      <w:r>
        <w:t>Version 2</w:t>
      </w:r>
    </w:p>
    <w:p w14:paraId="39919018" w14:textId="77777777" w:rsidR="00DB4A4D" w:rsidRDefault="00DB4A4D" w:rsidP="00DB4A4D">
      <w:pPr>
        <w:jc w:val="center"/>
      </w:pPr>
    </w:p>
    <w:p w14:paraId="2051B2E6" w14:textId="77777777" w:rsidR="00DB4A4D" w:rsidRDefault="00EB4973" w:rsidP="00DB4A4D">
      <w:pPr>
        <w:jc w:val="center"/>
      </w:pPr>
      <w:r>
        <w:t>08 Apr</w:t>
      </w:r>
      <w:r w:rsidR="00DB4A4D">
        <w:t xml:space="preserve"> 2018</w:t>
      </w:r>
    </w:p>
    <w:p w14:paraId="7948F4A6" w14:textId="77777777" w:rsidR="00DB4A4D" w:rsidRDefault="00DB4A4D" w:rsidP="00DB4A4D">
      <w:pPr>
        <w:jc w:val="center"/>
      </w:pPr>
    </w:p>
    <w:p w14:paraId="7EDE6F00" w14:textId="77777777" w:rsidR="00DB4A4D" w:rsidRDefault="00DB4A4D" w:rsidP="00DB4A4D">
      <w:pPr>
        <w:jc w:val="center"/>
      </w:pPr>
    </w:p>
    <w:p w14:paraId="36554604" w14:textId="77777777" w:rsidR="00DB4A4D" w:rsidRDefault="00DB4A4D" w:rsidP="00DB4A4D">
      <w:pPr>
        <w:jc w:val="center"/>
      </w:pPr>
    </w:p>
    <w:p w14:paraId="006BDA67" w14:textId="77777777" w:rsidR="00DB4A4D" w:rsidRDefault="00DB4A4D" w:rsidP="00DB4A4D">
      <w:pPr>
        <w:jc w:val="center"/>
      </w:pPr>
    </w:p>
    <w:p w14:paraId="44A657D1" w14:textId="77777777" w:rsidR="00DB4A4D" w:rsidRDefault="00DB4A4D" w:rsidP="00DB4A4D">
      <w:pPr>
        <w:jc w:val="center"/>
      </w:pPr>
    </w:p>
    <w:p w14:paraId="3C83C1D2" w14:textId="77777777" w:rsidR="00DB4A4D" w:rsidRDefault="00DB4A4D" w:rsidP="00DB4A4D">
      <w:pPr>
        <w:jc w:val="center"/>
      </w:pPr>
    </w:p>
    <w:p w14:paraId="25AF72E0" w14:textId="77777777" w:rsidR="00DB4A4D" w:rsidRDefault="00DB4A4D" w:rsidP="00DB4A4D">
      <w:pPr>
        <w:jc w:val="center"/>
      </w:pPr>
    </w:p>
    <w:p w14:paraId="56D6D031" w14:textId="77777777" w:rsidR="00DB4A4D" w:rsidRPr="009B318F" w:rsidRDefault="00DB4A4D" w:rsidP="00DB4A4D">
      <w:pPr>
        <w:jc w:val="center"/>
      </w:pPr>
      <w:r>
        <w:t>David Santek</w:t>
      </w:r>
      <w:r w:rsidRPr="00D8177F">
        <w:rPr>
          <w:vertAlign w:val="superscript"/>
        </w:rPr>
        <w:t>1</w:t>
      </w:r>
      <w:r>
        <w:t>, Javier García-Pereda</w:t>
      </w:r>
      <w:r w:rsidRPr="00D8177F">
        <w:rPr>
          <w:vertAlign w:val="superscript"/>
        </w:rPr>
        <w:t>2</w:t>
      </w:r>
      <w:r>
        <w:t>, Rich Dworak</w:t>
      </w:r>
      <w:r w:rsidRPr="00D8177F">
        <w:rPr>
          <w:vertAlign w:val="superscript"/>
        </w:rPr>
        <w:t>1</w:t>
      </w:r>
      <w:r>
        <w:t>,</w:t>
      </w:r>
    </w:p>
    <w:p w14:paraId="09FDD952" w14:textId="77777777" w:rsidR="00DB4A4D" w:rsidRPr="00894721" w:rsidRDefault="00DB4A4D" w:rsidP="00DB4A4D">
      <w:pPr>
        <w:jc w:val="center"/>
      </w:pPr>
      <w:r>
        <w:t>Steve Wanzong</w:t>
      </w:r>
      <w:r w:rsidRPr="00D8177F">
        <w:rPr>
          <w:vertAlign w:val="superscript"/>
        </w:rPr>
        <w:t>1</w:t>
      </w:r>
      <w:r>
        <w:t xml:space="preserve">, </w:t>
      </w:r>
      <w:r w:rsidRPr="009B318F">
        <w:t>Katherine Winiecki</w:t>
      </w:r>
      <w:r w:rsidRPr="00894721">
        <w:rPr>
          <w:vertAlign w:val="superscript"/>
        </w:rPr>
        <w:t>1</w:t>
      </w:r>
      <w:r w:rsidRPr="00DB03FB">
        <w:t>, Régis Borde</w:t>
      </w:r>
      <w:r>
        <w:rPr>
          <w:vertAlign w:val="superscript"/>
        </w:rPr>
        <w:t>3</w:t>
      </w:r>
    </w:p>
    <w:p w14:paraId="6A86D961" w14:textId="77777777" w:rsidR="00DB4A4D" w:rsidRDefault="00DB4A4D" w:rsidP="00DB4A4D">
      <w:pPr>
        <w:jc w:val="center"/>
      </w:pPr>
    </w:p>
    <w:p w14:paraId="524E6017" w14:textId="77777777" w:rsidR="00DB4A4D" w:rsidRDefault="00DB4A4D" w:rsidP="00DB4A4D">
      <w:pPr>
        <w:jc w:val="center"/>
      </w:pPr>
    </w:p>
    <w:p w14:paraId="23C923E1" w14:textId="77777777" w:rsidR="00DB4A4D" w:rsidRDefault="00DB4A4D" w:rsidP="00DB4A4D">
      <w:pPr>
        <w:jc w:val="center"/>
      </w:pPr>
      <w:r w:rsidRPr="00D8177F">
        <w:rPr>
          <w:vertAlign w:val="superscript"/>
        </w:rPr>
        <w:t>1</w:t>
      </w:r>
      <w:r>
        <w:t>Cooperative Institute for Meteorological Satellite Studies</w:t>
      </w:r>
    </w:p>
    <w:p w14:paraId="76723A30" w14:textId="77777777" w:rsidR="00DB4A4D" w:rsidRDefault="00DB4A4D" w:rsidP="00DB4A4D">
      <w:pPr>
        <w:jc w:val="center"/>
      </w:pPr>
      <w:r>
        <w:t>University of Wisconsin-Madison</w:t>
      </w:r>
    </w:p>
    <w:p w14:paraId="172F4045" w14:textId="77777777" w:rsidR="00DB4A4D" w:rsidRDefault="00DB4A4D" w:rsidP="00DB4A4D">
      <w:pPr>
        <w:jc w:val="center"/>
      </w:pPr>
      <w:r>
        <w:t>Madison, Wisconsin 53706 USA</w:t>
      </w:r>
    </w:p>
    <w:p w14:paraId="0AC16239" w14:textId="77777777" w:rsidR="00DB4A4D" w:rsidRDefault="00DB4A4D" w:rsidP="00DB4A4D">
      <w:pPr>
        <w:jc w:val="center"/>
      </w:pPr>
    </w:p>
    <w:p w14:paraId="37E1DF4D" w14:textId="77777777" w:rsidR="00DB4A4D" w:rsidRDefault="00DB4A4D" w:rsidP="00DB4A4D">
      <w:pPr>
        <w:jc w:val="center"/>
      </w:pPr>
      <w:r w:rsidRPr="00D8177F">
        <w:rPr>
          <w:vertAlign w:val="superscript"/>
        </w:rPr>
        <w:t>2</w:t>
      </w:r>
      <w:r>
        <w:t>NWC SAF/AEMET</w:t>
      </w:r>
    </w:p>
    <w:p w14:paraId="6F406875" w14:textId="77777777" w:rsidR="00DB4A4D" w:rsidRDefault="00DB4A4D" w:rsidP="00DB4A4D">
      <w:pPr>
        <w:jc w:val="center"/>
      </w:pPr>
      <w:r>
        <w:t>Madrid, Spain</w:t>
      </w:r>
    </w:p>
    <w:p w14:paraId="14F44864" w14:textId="77777777" w:rsidR="00DB4A4D" w:rsidRDefault="00DB4A4D" w:rsidP="00DB4A4D">
      <w:pPr>
        <w:jc w:val="center"/>
      </w:pPr>
    </w:p>
    <w:p w14:paraId="7A89EFC7" w14:textId="77777777" w:rsidR="00DB4A4D" w:rsidRDefault="00DB4A4D" w:rsidP="00DB4A4D">
      <w:pPr>
        <w:jc w:val="center"/>
      </w:pPr>
      <w:r>
        <w:rPr>
          <w:vertAlign w:val="superscript"/>
        </w:rPr>
        <w:t xml:space="preserve">3 </w:t>
      </w:r>
      <w:r>
        <w:t>EUMETSAT</w:t>
      </w:r>
    </w:p>
    <w:p w14:paraId="18C0A220" w14:textId="77777777" w:rsidR="007B6E65" w:rsidRDefault="00DB4A4D" w:rsidP="00DB4A4D">
      <w:pPr>
        <w:jc w:val="center"/>
      </w:pPr>
      <w:r>
        <w:t>Darmstadt, Germany</w:t>
      </w:r>
      <w:r w:rsidR="007B6E65">
        <w:br w:type="page"/>
      </w:r>
    </w:p>
    <w:p w14:paraId="311870C8" w14:textId="77777777" w:rsidR="007B6E65" w:rsidRDefault="007B6E65">
      <w:pPr>
        <w:pStyle w:val="TOCHeading"/>
      </w:pPr>
      <w:r>
        <w:lastRenderedPageBreak/>
        <w:t>Table of Contents</w:t>
      </w:r>
    </w:p>
    <w:p w14:paraId="11AB6341" w14:textId="77777777" w:rsidR="000E5A50" w:rsidRDefault="007B6E65">
      <w:pPr>
        <w:pStyle w:val="TOC1"/>
        <w:rPr>
          <w:rFonts w:asciiTheme="minorHAnsi" w:eastAsiaTheme="minorEastAsia" w:hAnsiTheme="minorHAnsi" w:cstheme="minorBidi"/>
          <w:b w:val="0"/>
          <w:caps w:val="0"/>
          <w:noProof/>
          <w:sz w:val="24"/>
          <w:szCs w:val="24"/>
          <w:u w:val="none"/>
          <w:lang w:eastAsia="ja-JP"/>
        </w:rPr>
      </w:pPr>
      <w:r>
        <w:fldChar w:fldCharType="begin"/>
      </w:r>
      <w:r>
        <w:instrText xml:space="preserve"> TOC \o "1-3" \h \z \u </w:instrText>
      </w:r>
      <w:r>
        <w:fldChar w:fldCharType="separate"/>
      </w:r>
      <w:r w:rsidR="000E5A50">
        <w:rPr>
          <w:noProof/>
        </w:rPr>
        <w:t>1.</w:t>
      </w:r>
      <w:r w:rsidR="000E5A50">
        <w:rPr>
          <w:rFonts w:asciiTheme="minorHAnsi" w:eastAsiaTheme="minorEastAsia" w:hAnsiTheme="minorHAnsi" w:cstheme="minorBidi"/>
          <w:b w:val="0"/>
          <w:caps w:val="0"/>
          <w:noProof/>
          <w:sz w:val="24"/>
          <w:szCs w:val="24"/>
          <w:u w:val="none"/>
          <w:lang w:eastAsia="ja-JP"/>
        </w:rPr>
        <w:tab/>
      </w:r>
      <w:r w:rsidR="000E5A50">
        <w:rPr>
          <w:noProof/>
        </w:rPr>
        <w:t>Abstract</w:t>
      </w:r>
      <w:r w:rsidR="000E5A50">
        <w:rPr>
          <w:noProof/>
        </w:rPr>
        <w:tab/>
      </w:r>
      <w:r w:rsidR="000E5A50">
        <w:rPr>
          <w:noProof/>
        </w:rPr>
        <w:fldChar w:fldCharType="begin"/>
      </w:r>
      <w:r w:rsidR="000E5A50">
        <w:rPr>
          <w:noProof/>
        </w:rPr>
        <w:instrText xml:space="preserve"> PAGEREF _Toc384853070 \h </w:instrText>
      </w:r>
      <w:r w:rsidR="000E5A50">
        <w:rPr>
          <w:noProof/>
        </w:rPr>
      </w:r>
      <w:r w:rsidR="000E5A50">
        <w:rPr>
          <w:noProof/>
        </w:rPr>
        <w:fldChar w:fldCharType="separate"/>
      </w:r>
      <w:r w:rsidR="000E5A50">
        <w:rPr>
          <w:noProof/>
        </w:rPr>
        <w:t>5</w:t>
      </w:r>
      <w:r w:rsidR="000E5A50">
        <w:rPr>
          <w:noProof/>
        </w:rPr>
        <w:fldChar w:fldCharType="end"/>
      </w:r>
    </w:p>
    <w:p w14:paraId="770B69BC" w14:textId="77777777" w:rsidR="000E5A50" w:rsidRDefault="000E5A50">
      <w:pPr>
        <w:pStyle w:val="TOC1"/>
        <w:rPr>
          <w:rFonts w:asciiTheme="minorHAnsi" w:eastAsiaTheme="minorEastAsia" w:hAnsiTheme="minorHAnsi" w:cstheme="minorBidi"/>
          <w:b w:val="0"/>
          <w:caps w:val="0"/>
          <w:noProof/>
          <w:sz w:val="24"/>
          <w:szCs w:val="24"/>
          <w:u w:val="none"/>
          <w:lang w:eastAsia="ja-JP"/>
        </w:rPr>
      </w:pPr>
      <w:r>
        <w:rPr>
          <w:noProof/>
        </w:rPr>
        <w:t>2.</w:t>
      </w:r>
      <w:r>
        <w:rPr>
          <w:rFonts w:asciiTheme="minorHAnsi" w:eastAsiaTheme="minorEastAsia" w:hAnsiTheme="minorHAnsi" w:cstheme="minorBidi"/>
          <w:b w:val="0"/>
          <w:caps w:val="0"/>
          <w:noProof/>
          <w:sz w:val="24"/>
          <w:szCs w:val="24"/>
          <w:u w:val="none"/>
          <w:lang w:eastAsia="ja-JP"/>
        </w:rPr>
        <w:tab/>
      </w:r>
      <w:r>
        <w:rPr>
          <w:noProof/>
        </w:rPr>
        <w:t>Motivation</w:t>
      </w:r>
      <w:r>
        <w:rPr>
          <w:noProof/>
        </w:rPr>
        <w:tab/>
      </w:r>
      <w:r>
        <w:rPr>
          <w:noProof/>
        </w:rPr>
        <w:fldChar w:fldCharType="begin"/>
      </w:r>
      <w:r>
        <w:rPr>
          <w:noProof/>
        </w:rPr>
        <w:instrText xml:space="preserve"> PAGEREF _Toc384853071 \h </w:instrText>
      </w:r>
      <w:r>
        <w:rPr>
          <w:noProof/>
        </w:rPr>
      </w:r>
      <w:r>
        <w:rPr>
          <w:noProof/>
        </w:rPr>
        <w:fldChar w:fldCharType="separate"/>
      </w:r>
      <w:r>
        <w:rPr>
          <w:noProof/>
        </w:rPr>
        <w:t>5</w:t>
      </w:r>
      <w:r>
        <w:rPr>
          <w:noProof/>
        </w:rPr>
        <w:fldChar w:fldCharType="end"/>
      </w:r>
    </w:p>
    <w:p w14:paraId="0BE44930" w14:textId="77777777" w:rsidR="000E5A50" w:rsidRDefault="000E5A50">
      <w:pPr>
        <w:pStyle w:val="TOC1"/>
        <w:rPr>
          <w:rFonts w:asciiTheme="minorHAnsi" w:eastAsiaTheme="minorEastAsia" w:hAnsiTheme="minorHAnsi" w:cstheme="minorBidi"/>
          <w:b w:val="0"/>
          <w:caps w:val="0"/>
          <w:noProof/>
          <w:sz w:val="24"/>
          <w:szCs w:val="24"/>
          <w:u w:val="none"/>
          <w:lang w:eastAsia="ja-JP"/>
        </w:rPr>
      </w:pPr>
      <w:r>
        <w:rPr>
          <w:noProof/>
        </w:rPr>
        <w:t>3.</w:t>
      </w:r>
      <w:r>
        <w:rPr>
          <w:rFonts w:asciiTheme="minorHAnsi" w:eastAsiaTheme="minorEastAsia" w:hAnsiTheme="minorHAnsi" w:cstheme="minorBidi"/>
          <w:b w:val="0"/>
          <w:caps w:val="0"/>
          <w:noProof/>
          <w:sz w:val="24"/>
          <w:szCs w:val="24"/>
          <w:u w:val="none"/>
          <w:lang w:eastAsia="ja-JP"/>
        </w:rPr>
        <w:tab/>
      </w:r>
      <w:r>
        <w:rPr>
          <w:noProof/>
        </w:rPr>
        <w:t>Case Study</w:t>
      </w:r>
      <w:r>
        <w:rPr>
          <w:noProof/>
        </w:rPr>
        <w:tab/>
      </w:r>
      <w:r>
        <w:rPr>
          <w:noProof/>
        </w:rPr>
        <w:fldChar w:fldCharType="begin"/>
      </w:r>
      <w:r>
        <w:rPr>
          <w:noProof/>
        </w:rPr>
        <w:instrText xml:space="preserve"> PAGEREF _Toc384853072 \h </w:instrText>
      </w:r>
      <w:r>
        <w:rPr>
          <w:noProof/>
        </w:rPr>
      </w:r>
      <w:r>
        <w:rPr>
          <w:noProof/>
        </w:rPr>
        <w:fldChar w:fldCharType="separate"/>
      </w:r>
      <w:r>
        <w:rPr>
          <w:noProof/>
        </w:rPr>
        <w:t>5</w:t>
      </w:r>
      <w:r>
        <w:rPr>
          <w:noProof/>
        </w:rPr>
        <w:fldChar w:fldCharType="end"/>
      </w:r>
    </w:p>
    <w:p w14:paraId="4FD85B87" w14:textId="77777777" w:rsidR="000E5A50" w:rsidRDefault="000E5A50">
      <w:pPr>
        <w:pStyle w:val="TOC1"/>
        <w:rPr>
          <w:rFonts w:asciiTheme="minorHAnsi" w:eastAsiaTheme="minorEastAsia" w:hAnsiTheme="minorHAnsi" w:cstheme="minorBidi"/>
          <w:b w:val="0"/>
          <w:caps w:val="0"/>
          <w:noProof/>
          <w:sz w:val="24"/>
          <w:szCs w:val="24"/>
          <w:u w:val="none"/>
          <w:lang w:eastAsia="ja-JP"/>
        </w:rPr>
      </w:pPr>
      <w:r>
        <w:rPr>
          <w:noProof/>
        </w:rPr>
        <w:t>4.</w:t>
      </w:r>
      <w:r>
        <w:rPr>
          <w:rFonts w:asciiTheme="minorHAnsi" w:eastAsiaTheme="minorEastAsia" w:hAnsiTheme="minorHAnsi" w:cstheme="minorBidi"/>
          <w:b w:val="0"/>
          <w:caps w:val="0"/>
          <w:noProof/>
          <w:sz w:val="24"/>
          <w:szCs w:val="24"/>
          <w:u w:val="none"/>
          <w:lang w:eastAsia="ja-JP"/>
        </w:rPr>
        <w:tab/>
      </w:r>
      <w:r>
        <w:rPr>
          <w:noProof/>
        </w:rPr>
        <w:t>Overview</w:t>
      </w:r>
      <w:r>
        <w:rPr>
          <w:noProof/>
        </w:rPr>
        <w:tab/>
      </w:r>
      <w:r>
        <w:rPr>
          <w:noProof/>
        </w:rPr>
        <w:fldChar w:fldCharType="begin"/>
      </w:r>
      <w:r>
        <w:rPr>
          <w:noProof/>
        </w:rPr>
        <w:instrText xml:space="preserve"> PAGEREF _Toc384853073 \h </w:instrText>
      </w:r>
      <w:r>
        <w:rPr>
          <w:noProof/>
        </w:rPr>
      </w:r>
      <w:r>
        <w:rPr>
          <w:noProof/>
        </w:rPr>
        <w:fldChar w:fldCharType="separate"/>
      </w:r>
      <w:r>
        <w:rPr>
          <w:noProof/>
        </w:rPr>
        <w:t>7</w:t>
      </w:r>
      <w:r>
        <w:rPr>
          <w:noProof/>
        </w:rPr>
        <w:fldChar w:fldCharType="end"/>
      </w:r>
    </w:p>
    <w:p w14:paraId="3A3C2083" w14:textId="77777777" w:rsidR="000E5A50" w:rsidRDefault="000E5A50">
      <w:pPr>
        <w:pStyle w:val="TOC1"/>
        <w:rPr>
          <w:rFonts w:asciiTheme="minorHAnsi" w:eastAsiaTheme="minorEastAsia" w:hAnsiTheme="minorHAnsi" w:cstheme="minorBidi"/>
          <w:b w:val="0"/>
          <w:caps w:val="0"/>
          <w:noProof/>
          <w:sz w:val="24"/>
          <w:szCs w:val="24"/>
          <w:u w:val="none"/>
          <w:lang w:eastAsia="ja-JP"/>
        </w:rPr>
      </w:pPr>
      <w:r>
        <w:rPr>
          <w:noProof/>
        </w:rPr>
        <w:t>5.</w:t>
      </w:r>
      <w:r>
        <w:rPr>
          <w:rFonts w:asciiTheme="minorHAnsi" w:eastAsiaTheme="minorEastAsia" w:hAnsiTheme="minorHAnsi" w:cstheme="minorBidi"/>
          <w:b w:val="0"/>
          <w:caps w:val="0"/>
          <w:noProof/>
          <w:sz w:val="24"/>
          <w:szCs w:val="24"/>
          <w:u w:val="none"/>
          <w:lang w:eastAsia="ja-JP"/>
        </w:rPr>
        <w:tab/>
      </w:r>
      <w:r>
        <w:rPr>
          <w:noProof/>
        </w:rPr>
        <w:t>Input Data Files</w:t>
      </w:r>
      <w:r>
        <w:rPr>
          <w:noProof/>
        </w:rPr>
        <w:tab/>
      </w:r>
      <w:r>
        <w:rPr>
          <w:noProof/>
        </w:rPr>
        <w:fldChar w:fldCharType="begin"/>
      </w:r>
      <w:r>
        <w:rPr>
          <w:noProof/>
        </w:rPr>
        <w:instrText xml:space="preserve"> PAGEREF _Toc384853074 \h </w:instrText>
      </w:r>
      <w:r>
        <w:rPr>
          <w:noProof/>
        </w:rPr>
      </w:r>
      <w:r>
        <w:rPr>
          <w:noProof/>
        </w:rPr>
        <w:fldChar w:fldCharType="separate"/>
      </w:r>
      <w:r>
        <w:rPr>
          <w:noProof/>
        </w:rPr>
        <w:t>7</w:t>
      </w:r>
      <w:r>
        <w:rPr>
          <w:noProof/>
        </w:rPr>
        <w:fldChar w:fldCharType="end"/>
      </w:r>
    </w:p>
    <w:p w14:paraId="2FB80C98" w14:textId="77777777" w:rsidR="000E5A50" w:rsidRDefault="000E5A50">
      <w:pPr>
        <w:pStyle w:val="TOC1"/>
        <w:rPr>
          <w:rFonts w:asciiTheme="minorHAnsi" w:eastAsiaTheme="minorEastAsia" w:hAnsiTheme="minorHAnsi" w:cstheme="minorBidi"/>
          <w:b w:val="0"/>
          <w:caps w:val="0"/>
          <w:noProof/>
          <w:sz w:val="24"/>
          <w:szCs w:val="24"/>
          <w:u w:val="none"/>
          <w:lang w:eastAsia="ja-JP"/>
        </w:rPr>
      </w:pPr>
      <w:r>
        <w:rPr>
          <w:noProof/>
        </w:rPr>
        <w:t>6.</w:t>
      </w:r>
      <w:r>
        <w:rPr>
          <w:rFonts w:asciiTheme="minorHAnsi" w:eastAsiaTheme="minorEastAsia" w:hAnsiTheme="minorHAnsi" w:cstheme="minorBidi"/>
          <w:b w:val="0"/>
          <w:caps w:val="0"/>
          <w:noProof/>
          <w:sz w:val="24"/>
          <w:szCs w:val="24"/>
          <w:u w:val="none"/>
          <w:lang w:eastAsia="ja-JP"/>
        </w:rPr>
        <w:tab/>
      </w:r>
      <w:r>
        <w:rPr>
          <w:noProof/>
        </w:rPr>
        <w:t>Wind Retrieval Algorithms</w:t>
      </w:r>
      <w:r>
        <w:rPr>
          <w:noProof/>
        </w:rPr>
        <w:tab/>
      </w:r>
      <w:r>
        <w:rPr>
          <w:noProof/>
        </w:rPr>
        <w:fldChar w:fldCharType="begin"/>
      </w:r>
      <w:r>
        <w:rPr>
          <w:noProof/>
        </w:rPr>
        <w:instrText xml:space="preserve"> PAGEREF _Toc384853075 \h </w:instrText>
      </w:r>
      <w:r>
        <w:rPr>
          <w:noProof/>
        </w:rPr>
      </w:r>
      <w:r>
        <w:rPr>
          <w:noProof/>
        </w:rPr>
        <w:fldChar w:fldCharType="separate"/>
      </w:r>
      <w:r>
        <w:rPr>
          <w:noProof/>
        </w:rPr>
        <w:t>8</w:t>
      </w:r>
      <w:r>
        <w:rPr>
          <w:noProof/>
        </w:rPr>
        <w:fldChar w:fldCharType="end"/>
      </w:r>
    </w:p>
    <w:p w14:paraId="42C7F63D" w14:textId="77777777" w:rsidR="000E5A50" w:rsidRDefault="000E5A50">
      <w:pPr>
        <w:pStyle w:val="TOC1"/>
        <w:rPr>
          <w:rFonts w:asciiTheme="minorHAnsi" w:eastAsiaTheme="minorEastAsia" w:hAnsiTheme="minorHAnsi" w:cstheme="minorBidi"/>
          <w:b w:val="0"/>
          <w:caps w:val="0"/>
          <w:noProof/>
          <w:sz w:val="24"/>
          <w:szCs w:val="24"/>
          <w:u w:val="none"/>
          <w:lang w:eastAsia="ja-JP"/>
        </w:rPr>
      </w:pPr>
      <w:r>
        <w:rPr>
          <w:noProof/>
        </w:rPr>
        <w:t>7.</w:t>
      </w:r>
      <w:r>
        <w:rPr>
          <w:rFonts w:asciiTheme="minorHAnsi" w:eastAsiaTheme="minorEastAsia" w:hAnsiTheme="minorHAnsi" w:cstheme="minorBidi"/>
          <w:b w:val="0"/>
          <w:caps w:val="0"/>
          <w:noProof/>
          <w:sz w:val="24"/>
          <w:szCs w:val="24"/>
          <w:u w:val="none"/>
          <w:lang w:eastAsia="ja-JP"/>
        </w:rPr>
        <w:tab/>
      </w:r>
      <w:r>
        <w:rPr>
          <w:noProof/>
        </w:rPr>
        <w:t>Experiment 1</w:t>
      </w:r>
      <w:r>
        <w:rPr>
          <w:noProof/>
        </w:rPr>
        <w:tab/>
      </w:r>
      <w:r>
        <w:rPr>
          <w:noProof/>
        </w:rPr>
        <w:fldChar w:fldCharType="begin"/>
      </w:r>
      <w:r>
        <w:rPr>
          <w:noProof/>
        </w:rPr>
        <w:instrText xml:space="preserve"> PAGEREF _Toc384853076 \h </w:instrText>
      </w:r>
      <w:r>
        <w:rPr>
          <w:noProof/>
        </w:rPr>
      </w:r>
      <w:r>
        <w:rPr>
          <w:noProof/>
        </w:rPr>
        <w:fldChar w:fldCharType="separate"/>
      </w:r>
      <w:r>
        <w:rPr>
          <w:noProof/>
        </w:rPr>
        <w:t>10</w:t>
      </w:r>
      <w:r>
        <w:rPr>
          <w:noProof/>
        </w:rPr>
        <w:fldChar w:fldCharType="end"/>
      </w:r>
    </w:p>
    <w:p w14:paraId="0C3E65E5" w14:textId="77777777" w:rsidR="000E5A50" w:rsidRDefault="000E5A50">
      <w:pPr>
        <w:pStyle w:val="TOC2"/>
        <w:tabs>
          <w:tab w:val="left" w:pos="447"/>
          <w:tab w:val="right" w:leader="dot" w:pos="8630"/>
        </w:tabs>
        <w:rPr>
          <w:rFonts w:asciiTheme="minorHAnsi" w:eastAsiaTheme="minorEastAsia" w:hAnsiTheme="minorHAnsi" w:cstheme="minorBidi"/>
          <w:b w:val="0"/>
          <w:smallCaps w:val="0"/>
          <w:noProof/>
          <w:sz w:val="24"/>
          <w:szCs w:val="24"/>
          <w:lang w:eastAsia="ja-JP"/>
        </w:rPr>
      </w:pPr>
      <w:r>
        <w:rPr>
          <w:noProof/>
        </w:rPr>
        <w:t>a)</w:t>
      </w:r>
      <w:r>
        <w:rPr>
          <w:rFonts w:asciiTheme="minorHAnsi" w:eastAsiaTheme="minorEastAsia" w:hAnsiTheme="minorHAnsi" w:cstheme="minorBidi"/>
          <w:b w:val="0"/>
          <w:smallCaps w:val="0"/>
          <w:noProof/>
          <w:sz w:val="24"/>
          <w:szCs w:val="24"/>
          <w:lang w:eastAsia="ja-JP"/>
        </w:rPr>
        <w:tab/>
      </w:r>
      <w:r>
        <w:rPr>
          <w:noProof/>
        </w:rPr>
        <w:t>Approach</w:t>
      </w:r>
      <w:r>
        <w:rPr>
          <w:noProof/>
        </w:rPr>
        <w:tab/>
      </w:r>
      <w:r>
        <w:rPr>
          <w:noProof/>
        </w:rPr>
        <w:fldChar w:fldCharType="begin"/>
      </w:r>
      <w:r>
        <w:rPr>
          <w:noProof/>
        </w:rPr>
        <w:instrText xml:space="preserve"> PAGEREF _Toc384853077 \h </w:instrText>
      </w:r>
      <w:r>
        <w:rPr>
          <w:noProof/>
        </w:rPr>
      </w:r>
      <w:r>
        <w:rPr>
          <w:noProof/>
        </w:rPr>
        <w:fldChar w:fldCharType="separate"/>
      </w:r>
      <w:r>
        <w:rPr>
          <w:noProof/>
        </w:rPr>
        <w:t>11</w:t>
      </w:r>
      <w:r>
        <w:rPr>
          <w:noProof/>
        </w:rPr>
        <w:fldChar w:fldCharType="end"/>
      </w:r>
    </w:p>
    <w:p w14:paraId="50D7AC9A" w14:textId="77777777" w:rsidR="000E5A50" w:rsidRDefault="000E5A50">
      <w:pPr>
        <w:pStyle w:val="TOC2"/>
        <w:tabs>
          <w:tab w:val="left" w:pos="447"/>
          <w:tab w:val="right" w:leader="dot" w:pos="8630"/>
        </w:tabs>
        <w:rPr>
          <w:rFonts w:asciiTheme="minorHAnsi" w:eastAsiaTheme="minorEastAsia" w:hAnsiTheme="minorHAnsi" w:cstheme="minorBidi"/>
          <w:b w:val="0"/>
          <w:smallCaps w:val="0"/>
          <w:noProof/>
          <w:sz w:val="24"/>
          <w:szCs w:val="24"/>
          <w:lang w:eastAsia="ja-JP"/>
        </w:rPr>
      </w:pPr>
      <w:r w:rsidRPr="004D556C">
        <w:rPr>
          <w:noProof/>
          <w:lang w:val="fr-FR"/>
        </w:rPr>
        <w:t>b)</w:t>
      </w:r>
      <w:r>
        <w:rPr>
          <w:rFonts w:asciiTheme="minorHAnsi" w:eastAsiaTheme="minorEastAsia" w:hAnsiTheme="minorHAnsi" w:cstheme="minorBidi"/>
          <w:b w:val="0"/>
          <w:smallCaps w:val="0"/>
          <w:noProof/>
          <w:sz w:val="24"/>
          <w:szCs w:val="24"/>
          <w:lang w:eastAsia="ja-JP"/>
        </w:rPr>
        <w:tab/>
      </w:r>
      <w:r w:rsidRPr="004D556C">
        <w:rPr>
          <w:noProof/>
          <w:lang w:val="fr-FR"/>
        </w:rPr>
        <w:t>Parameter distributions</w:t>
      </w:r>
      <w:r>
        <w:rPr>
          <w:noProof/>
        </w:rPr>
        <w:tab/>
      </w:r>
      <w:r>
        <w:rPr>
          <w:noProof/>
        </w:rPr>
        <w:fldChar w:fldCharType="begin"/>
      </w:r>
      <w:r>
        <w:rPr>
          <w:noProof/>
        </w:rPr>
        <w:instrText xml:space="preserve"> PAGEREF _Toc384853078 \h </w:instrText>
      </w:r>
      <w:r>
        <w:rPr>
          <w:noProof/>
        </w:rPr>
      </w:r>
      <w:r>
        <w:rPr>
          <w:noProof/>
        </w:rPr>
        <w:fldChar w:fldCharType="separate"/>
      </w:r>
      <w:r>
        <w:rPr>
          <w:noProof/>
        </w:rPr>
        <w:t>12</w:t>
      </w:r>
      <w:r>
        <w:rPr>
          <w:noProof/>
        </w:rPr>
        <w:fldChar w:fldCharType="end"/>
      </w:r>
    </w:p>
    <w:p w14:paraId="7D056270" w14:textId="77777777" w:rsidR="000E5A50" w:rsidRDefault="000E5A50">
      <w:pPr>
        <w:pStyle w:val="TOC2"/>
        <w:tabs>
          <w:tab w:val="left" w:pos="433"/>
          <w:tab w:val="right" w:leader="dot" w:pos="8630"/>
        </w:tabs>
        <w:rPr>
          <w:rFonts w:asciiTheme="minorHAnsi" w:eastAsiaTheme="minorEastAsia" w:hAnsiTheme="minorHAnsi" w:cstheme="minorBidi"/>
          <w:b w:val="0"/>
          <w:smallCaps w:val="0"/>
          <w:noProof/>
          <w:sz w:val="24"/>
          <w:szCs w:val="24"/>
          <w:lang w:eastAsia="ja-JP"/>
        </w:rPr>
      </w:pPr>
      <w:r>
        <w:rPr>
          <w:noProof/>
        </w:rPr>
        <w:t>c)</w:t>
      </w:r>
      <w:r>
        <w:rPr>
          <w:rFonts w:asciiTheme="minorHAnsi" w:eastAsiaTheme="minorEastAsia" w:hAnsiTheme="minorHAnsi" w:cstheme="minorBidi"/>
          <w:b w:val="0"/>
          <w:smallCaps w:val="0"/>
          <w:noProof/>
          <w:sz w:val="24"/>
          <w:szCs w:val="24"/>
          <w:lang w:eastAsia="ja-JP"/>
        </w:rPr>
        <w:tab/>
      </w:r>
      <w:r>
        <w:rPr>
          <w:noProof/>
        </w:rPr>
        <w:t>Collocation plots</w:t>
      </w:r>
      <w:r>
        <w:rPr>
          <w:noProof/>
        </w:rPr>
        <w:tab/>
      </w:r>
      <w:r>
        <w:rPr>
          <w:noProof/>
        </w:rPr>
        <w:fldChar w:fldCharType="begin"/>
      </w:r>
      <w:r>
        <w:rPr>
          <w:noProof/>
        </w:rPr>
        <w:instrText xml:space="preserve"> PAGEREF _Toc384853079 \h </w:instrText>
      </w:r>
      <w:r>
        <w:rPr>
          <w:noProof/>
        </w:rPr>
      </w:r>
      <w:r>
        <w:rPr>
          <w:noProof/>
        </w:rPr>
        <w:fldChar w:fldCharType="separate"/>
      </w:r>
      <w:r>
        <w:rPr>
          <w:noProof/>
        </w:rPr>
        <w:t>18</w:t>
      </w:r>
      <w:r>
        <w:rPr>
          <w:noProof/>
        </w:rPr>
        <w:fldChar w:fldCharType="end"/>
      </w:r>
    </w:p>
    <w:p w14:paraId="529E625D" w14:textId="77777777" w:rsidR="000E5A50" w:rsidRDefault="000E5A50">
      <w:pPr>
        <w:pStyle w:val="TOC2"/>
        <w:tabs>
          <w:tab w:val="left" w:pos="457"/>
          <w:tab w:val="right" w:leader="dot" w:pos="8630"/>
        </w:tabs>
        <w:rPr>
          <w:rFonts w:asciiTheme="minorHAnsi" w:eastAsiaTheme="minorEastAsia" w:hAnsiTheme="minorHAnsi" w:cstheme="minorBidi"/>
          <w:b w:val="0"/>
          <w:smallCaps w:val="0"/>
          <w:noProof/>
          <w:sz w:val="24"/>
          <w:szCs w:val="24"/>
          <w:lang w:eastAsia="ja-JP"/>
        </w:rPr>
      </w:pPr>
      <w:r>
        <w:rPr>
          <w:noProof/>
        </w:rPr>
        <w:t>d)</w:t>
      </w:r>
      <w:r>
        <w:rPr>
          <w:rFonts w:asciiTheme="minorHAnsi" w:eastAsiaTheme="minorEastAsia" w:hAnsiTheme="minorHAnsi" w:cstheme="minorBidi"/>
          <w:b w:val="0"/>
          <w:smallCaps w:val="0"/>
          <w:noProof/>
          <w:sz w:val="24"/>
          <w:szCs w:val="24"/>
          <w:lang w:eastAsia="ja-JP"/>
        </w:rPr>
        <w:tab/>
      </w:r>
      <w:r>
        <w:rPr>
          <w:noProof/>
        </w:rPr>
        <w:t>Rawinsonde comparison</w:t>
      </w:r>
      <w:r>
        <w:rPr>
          <w:noProof/>
        </w:rPr>
        <w:tab/>
      </w:r>
      <w:r>
        <w:rPr>
          <w:noProof/>
        </w:rPr>
        <w:fldChar w:fldCharType="begin"/>
      </w:r>
      <w:r>
        <w:rPr>
          <w:noProof/>
        </w:rPr>
        <w:instrText xml:space="preserve"> PAGEREF _Toc384853080 \h </w:instrText>
      </w:r>
      <w:r>
        <w:rPr>
          <w:noProof/>
        </w:rPr>
      </w:r>
      <w:r>
        <w:rPr>
          <w:noProof/>
        </w:rPr>
        <w:fldChar w:fldCharType="separate"/>
      </w:r>
      <w:r>
        <w:rPr>
          <w:noProof/>
        </w:rPr>
        <w:t>26</w:t>
      </w:r>
      <w:r>
        <w:rPr>
          <w:noProof/>
        </w:rPr>
        <w:fldChar w:fldCharType="end"/>
      </w:r>
    </w:p>
    <w:p w14:paraId="21307768" w14:textId="77777777" w:rsidR="000E5A50" w:rsidRDefault="000E5A50">
      <w:pPr>
        <w:pStyle w:val="TOC2"/>
        <w:tabs>
          <w:tab w:val="left" w:pos="434"/>
          <w:tab w:val="right" w:leader="dot" w:pos="8630"/>
        </w:tabs>
        <w:rPr>
          <w:rFonts w:asciiTheme="minorHAnsi" w:eastAsiaTheme="minorEastAsia" w:hAnsiTheme="minorHAnsi" w:cstheme="minorBidi"/>
          <w:b w:val="0"/>
          <w:smallCaps w:val="0"/>
          <w:noProof/>
          <w:sz w:val="24"/>
          <w:szCs w:val="24"/>
          <w:lang w:eastAsia="ja-JP"/>
        </w:rPr>
      </w:pPr>
      <w:r>
        <w:rPr>
          <w:noProof/>
        </w:rPr>
        <w:t>e)</w:t>
      </w:r>
      <w:r>
        <w:rPr>
          <w:rFonts w:asciiTheme="minorHAnsi" w:eastAsiaTheme="minorEastAsia" w:hAnsiTheme="minorHAnsi" w:cstheme="minorBidi"/>
          <w:b w:val="0"/>
          <w:smallCaps w:val="0"/>
          <w:noProof/>
          <w:sz w:val="24"/>
          <w:szCs w:val="24"/>
          <w:lang w:eastAsia="ja-JP"/>
        </w:rPr>
        <w:tab/>
      </w:r>
      <w:r>
        <w:rPr>
          <w:noProof/>
        </w:rPr>
        <w:t>Model Grid comparison</w:t>
      </w:r>
      <w:r>
        <w:rPr>
          <w:noProof/>
        </w:rPr>
        <w:tab/>
      </w:r>
      <w:r>
        <w:rPr>
          <w:noProof/>
        </w:rPr>
        <w:fldChar w:fldCharType="begin"/>
      </w:r>
      <w:r>
        <w:rPr>
          <w:noProof/>
        </w:rPr>
        <w:instrText xml:space="preserve"> PAGEREF _Toc384853081 \h </w:instrText>
      </w:r>
      <w:r>
        <w:rPr>
          <w:noProof/>
        </w:rPr>
      </w:r>
      <w:r>
        <w:rPr>
          <w:noProof/>
        </w:rPr>
        <w:fldChar w:fldCharType="separate"/>
      </w:r>
      <w:r>
        <w:rPr>
          <w:noProof/>
        </w:rPr>
        <w:t>33</w:t>
      </w:r>
      <w:r>
        <w:rPr>
          <w:noProof/>
        </w:rPr>
        <w:fldChar w:fldCharType="end"/>
      </w:r>
    </w:p>
    <w:p w14:paraId="5B61A0A7" w14:textId="77777777" w:rsidR="000E5A50" w:rsidRDefault="000E5A50">
      <w:pPr>
        <w:pStyle w:val="TOC2"/>
        <w:tabs>
          <w:tab w:val="left" w:pos="429"/>
          <w:tab w:val="right" w:leader="dot" w:pos="8630"/>
        </w:tabs>
        <w:rPr>
          <w:rFonts w:asciiTheme="minorHAnsi" w:eastAsiaTheme="minorEastAsia" w:hAnsiTheme="minorHAnsi" w:cstheme="minorBidi"/>
          <w:b w:val="0"/>
          <w:smallCaps w:val="0"/>
          <w:noProof/>
          <w:sz w:val="24"/>
          <w:szCs w:val="24"/>
          <w:lang w:eastAsia="ja-JP"/>
        </w:rPr>
      </w:pPr>
      <w:r>
        <w:rPr>
          <w:noProof/>
        </w:rPr>
        <w:t>f)</w:t>
      </w:r>
      <w:r>
        <w:rPr>
          <w:rFonts w:asciiTheme="minorHAnsi" w:eastAsiaTheme="minorEastAsia" w:hAnsiTheme="minorHAnsi" w:cstheme="minorBidi"/>
          <w:b w:val="0"/>
          <w:smallCaps w:val="0"/>
          <w:noProof/>
          <w:sz w:val="24"/>
          <w:szCs w:val="24"/>
          <w:lang w:eastAsia="ja-JP"/>
        </w:rPr>
        <w:tab/>
      </w:r>
      <w:r>
        <w:rPr>
          <w:noProof/>
        </w:rPr>
        <w:t>Best fit height</w:t>
      </w:r>
      <w:r>
        <w:rPr>
          <w:noProof/>
        </w:rPr>
        <w:tab/>
      </w:r>
      <w:r>
        <w:rPr>
          <w:noProof/>
        </w:rPr>
        <w:fldChar w:fldCharType="begin"/>
      </w:r>
      <w:r>
        <w:rPr>
          <w:noProof/>
        </w:rPr>
        <w:instrText xml:space="preserve"> PAGEREF _Toc384853082 \h </w:instrText>
      </w:r>
      <w:r>
        <w:rPr>
          <w:noProof/>
        </w:rPr>
      </w:r>
      <w:r>
        <w:rPr>
          <w:noProof/>
        </w:rPr>
        <w:fldChar w:fldCharType="separate"/>
      </w:r>
      <w:r>
        <w:rPr>
          <w:noProof/>
        </w:rPr>
        <w:t>39</w:t>
      </w:r>
      <w:r>
        <w:rPr>
          <w:noProof/>
        </w:rPr>
        <w:fldChar w:fldCharType="end"/>
      </w:r>
    </w:p>
    <w:p w14:paraId="4B5D18A2" w14:textId="77777777" w:rsidR="000E5A50" w:rsidRDefault="000E5A50">
      <w:pPr>
        <w:pStyle w:val="TOC2"/>
        <w:tabs>
          <w:tab w:val="left" w:pos="446"/>
          <w:tab w:val="right" w:leader="dot" w:pos="8630"/>
        </w:tabs>
        <w:rPr>
          <w:rFonts w:asciiTheme="minorHAnsi" w:eastAsiaTheme="minorEastAsia" w:hAnsiTheme="minorHAnsi" w:cstheme="minorBidi"/>
          <w:b w:val="0"/>
          <w:smallCaps w:val="0"/>
          <w:noProof/>
          <w:sz w:val="24"/>
          <w:szCs w:val="24"/>
          <w:lang w:eastAsia="ja-JP"/>
        </w:rPr>
      </w:pPr>
      <w:r>
        <w:rPr>
          <w:noProof/>
        </w:rPr>
        <w:t>g)</w:t>
      </w:r>
      <w:r>
        <w:rPr>
          <w:rFonts w:asciiTheme="minorHAnsi" w:eastAsiaTheme="minorEastAsia" w:hAnsiTheme="minorHAnsi" w:cstheme="minorBidi"/>
          <w:b w:val="0"/>
          <w:smallCaps w:val="0"/>
          <w:noProof/>
          <w:sz w:val="24"/>
          <w:szCs w:val="24"/>
          <w:lang w:eastAsia="ja-JP"/>
        </w:rPr>
        <w:tab/>
      </w:r>
      <w:r>
        <w:rPr>
          <w:noProof/>
        </w:rPr>
        <w:t>Statistical comparison</w:t>
      </w:r>
      <w:r>
        <w:rPr>
          <w:noProof/>
        </w:rPr>
        <w:tab/>
      </w:r>
      <w:r>
        <w:rPr>
          <w:noProof/>
        </w:rPr>
        <w:fldChar w:fldCharType="begin"/>
      </w:r>
      <w:r>
        <w:rPr>
          <w:noProof/>
        </w:rPr>
        <w:instrText xml:space="preserve"> PAGEREF _Toc384853083 \h </w:instrText>
      </w:r>
      <w:r>
        <w:rPr>
          <w:noProof/>
        </w:rPr>
      </w:r>
      <w:r>
        <w:rPr>
          <w:noProof/>
        </w:rPr>
        <w:fldChar w:fldCharType="separate"/>
      </w:r>
      <w:r>
        <w:rPr>
          <w:noProof/>
        </w:rPr>
        <w:t>75</w:t>
      </w:r>
      <w:r>
        <w:rPr>
          <w:noProof/>
        </w:rPr>
        <w:fldChar w:fldCharType="end"/>
      </w:r>
    </w:p>
    <w:p w14:paraId="4D86E341" w14:textId="77777777" w:rsidR="000E5A50" w:rsidRDefault="000E5A50">
      <w:pPr>
        <w:pStyle w:val="TOC1"/>
        <w:rPr>
          <w:rFonts w:asciiTheme="minorHAnsi" w:eastAsiaTheme="minorEastAsia" w:hAnsiTheme="minorHAnsi" w:cstheme="minorBidi"/>
          <w:b w:val="0"/>
          <w:caps w:val="0"/>
          <w:noProof/>
          <w:sz w:val="24"/>
          <w:szCs w:val="24"/>
          <w:u w:val="none"/>
          <w:lang w:eastAsia="ja-JP"/>
        </w:rPr>
      </w:pPr>
      <w:r>
        <w:rPr>
          <w:noProof/>
        </w:rPr>
        <w:t>8.</w:t>
      </w:r>
      <w:r>
        <w:rPr>
          <w:rFonts w:asciiTheme="minorHAnsi" w:eastAsiaTheme="minorEastAsia" w:hAnsiTheme="minorHAnsi" w:cstheme="minorBidi"/>
          <w:b w:val="0"/>
          <w:caps w:val="0"/>
          <w:noProof/>
          <w:sz w:val="24"/>
          <w:szCs w:val="24"/>
          <w:u w:val="none"/>
          <w:lang w:eastAsia="ja-JP"/>
        </w:rPr>
        <w:tab/>
      </w:r>
      <w:r>
        <w:rPr>
          <w:noProof/>
        </w:rPr>
        <w:t>Experiment 2</w:t>
      </w:r>
      <w:r>
        <w:rPr>
          <w:noProof/>
        </w:rPr>
        <w:tab/>
      </w:r>
      <w:r>
        <w:rPr>
          <w:noProof/>
        </w:rPr>
        <w:fldChar w:fldCharType="begin"/>
      </w:r>
      <w:r>
        <w:rPr>
          <w:noProof/>
        </w:rPr>
        <w:instrText xml:space="preserve"> PAGEREF _Toc384853084 \h </w:instrText>
      </w:r>
      <w:r>
        <w:rPr>
          <w:noProof/>
        </w:rPr>
      </w:r>
      <w:r>
        <w:rPr>
          <w:noProof/>
        </w:rPr>
        <w:fldChar w:fldCharType="separate"/>
      </w:r>
      <w:r>
        <w:rPr>
          <w:noProof/>
        </w:rPr>
        <w:t>87</w:t>
      </w:r>
      <w:r>
        <w:rPr>
          <w:noProof/>
        </w:rPr>
        <w:fldChar w:fldCharType="end"/>
      </w:r>
    </w:p>
    <w:p w14:paraId="4AC91DBD" w14:textId="77777777" w:rsidR="000E5A50" w:rsidRDefault="000E5A50">
      <w:pPr>
        <w:pStyle w:val="TOC2"/>
        <w:tabs>
          <w:tab w:val="left" w:pos="447"/>
          <w:tab w:val="right" w:leader="dot" w:pos="8630"/>
        </w:tabs>
        <w:rPr>
          <w:rFonts w:asciiTheme="minorHAnsi" w:eastAsiaTheme="minorEastAsia" w:hAnsiTheme="minorHAnsi" w:cstheme="minorBidi"/>
          <w:b w:val="0"/>
          <w:smallCaps w:val="0"/>
          <w:noProof/>
          <w:sz w:val="24"/>
          <w:szCs w:val="24"/>
          <w:lang w:eastAsia="ja-JP"/>
        </w:rPr>
      </w:pPr>
      <w:r>
        <w:rPr>
          <w:noProof/>
        </w:rPr>
        <w:t>a)</w:t>
      </w:r>
      <w:r>
        <w:rPr>
          <w:rFonts w:asciiTheme="minorHAnsi" w:eastAsiaTheme="minorEastAsia" w:hAnsiTheme="minorHAnsi" w:cstheme="minorBidi"/>
          <w:b w:val="0"/>
          <w:smallCaps w:val="0"/>
          <w:noProof/>
          <w:sz w:val="24"/>
          <w:szCs w:val="24"/>
          <w:lang w:eastAsia="ja-JP"/>
        </w:rPr>
        <w:tab/>
      </w:r>
      <w:r>
        <w:rPr>
          <w:noProof/>
        </w:rPr>
        <w:t>Approach</w:t>
      </w:r>
      <w:r>
        <w:rPr>
          <w:noProof/>
        </w:rPr>
        <w:tab/>
      </w:r>
      <w:r>
        <w:rPr>
          <w:noProof/>
        </w:rPr>
        <w:fldChar w:fldCharType="begin"/>
      </w:r>
      <w:r>
        <w:rPr>
          <w:noProof/>
        </w:rPr>
        <w:instrText xml:space="preserve"> PAGEREF _Toc384853085 \h </w:instrText>
      </w:r>
      <w:r>
        <w:rPr>
          <w:noProof/>
        </w:rPr>
      </w:r>
      <w:r>
        <w:rPr>
          <w:noProof/>
        </w:rPr>
        <w:fldChar w:fldCharType="separate"/>
      </w:r>
      <w:r>
        <w:rPr>
          <w:noProof/>
        </w:rPr>
        <w:t>89</w:t>
      </w:r>
      <w:r>
        <w:rPr>
          <w:noProof/>
        </w:rPr>
        <w:fldChar w:fldCharType="end"/>
      </w:r>
    </w:p>
    <w:p w14:paraId="2086AF6F" w14:textId="77777777" w:rsidR="000E5A50" w:rsidRDefault="000E5A50">
      <w:pPr>
        <w:pStyle w:val="TOC2"/>
        <w:tabs>
          <w:tab w:val="left" w:pos="447"/>
          <w:tab w:val="right" w:leader="dot" w:pos="8630"/>
        </w:tabs>
        <w:rPr>
          <w:rFonts w:asciiTheme="minorHAnsi" w:eastAsiaTheme="minorEastAsia" w:hAnsiTheme="minorHAnsi" w:cstheme="minorBidi"/>
          <w:b w:val="0"/>
          <w:smallCaps w:val="0"/>
          <w:noProof/>
          <w:sz w:val="24"/>
          <w:szCs w:val="24"/>
          <w:lang w:eastAsia="ja-JP"/>
        </w:rPr>
      </w:pPr>
      <w:r>
        <w:rPr>
          <w:noProof/>
        </w:rPr>
        <w:t>b)</w:t>
      </w:r>
      <w:r>
        <w:rPr>
          <w:rFonts w:asciiTheme="minorHAnsi" w:eastAsiaTheme="minorEastAsia" w:hAnsiTheme="minorHAnsi" w:cstheme="minorBidi"/>
          <w:b w:val="0"/>
          <w:smallCaps w:val="0"/>
          <w:noProof/>
          <w:sz w:val="24"/>
          <w:szCs w:val="24"/>
          <w:lang w:eastAsia="ja-JP"/>
        </w:rPr>
        <w:tab/>
      </w:r>
      <w:r>
        <w:rPr>
          <w:noProof/>
        </w:rPr>
        <w:t>Parameter distributions</w:t>
      </w:r>
      <w:r>
        <w:rPr>
          <w:noProof/>
        </w:rPr>
        <w:tab/>
      </w:r>
      <w:r>
        <w:rPr>
          <w:noProof/>
        </w:rPr>
        <w:fldChar w:fldCharType="begin"/>
      </w:r>
      <w:r>
        <w:rPr>
          <w:noProof/>
        </w:rPr>
        <w:instrText xml:space="preserve"> PAGEREF _Toc384853086 \h </w:instrText>
      </w:r>
      <w:r>
        <w:rPr>
          <w:noProof/>
        </w:rPr>
      </w:r>
      <w:r>
        <w:rPr>
          <w:noProof/>
        </w:rPr>
        <w:fldChar w:fldCharType="separate"/>
      </w:r>
      <w:r>
        <w:rPr>
          <w:noProof/>
        </w:rPr>
        <w:t>89</w:t>
      </w:r>
      <w:r>
        <w:rPr>
          <w:noProof/>
        </w:rPr>
        <w:fldChar w:fldCharType="end"/>
      </w:r>
    </w:p>
    <w:p w14:paraId="6A04EBA5" w14:textId="77777777" w:rsidR="000E5A50" w:rsidRDefault="000E5A50">
      <w:pPr>
        <w:pStyle w:val="TOC2"/>
        <w:tabs>
          <w:tab w:val="left" w:pos="433"/>
          <w:tab w:val="right" w:leader="dot" w:pos="8630"/>
        </w:tabs>
        <w:rPr>
          <w:rFonts w:asciiTheme="minorHAnsi" w:eastAsiaTheme="minorEastAsia" w:hAnsiTheme="minorHAnsi" w:cstheme="minorBidi"/>
          <w:b w:val="0"/>
          <w:smallCaps w:val="0"/>
          <w:noProof/>
          <w:sz w:val="24"/>
          <w:szCs w:val="24"/>
          <w:lang w:eastAsia="ja-JP"/>
        </w:rPr>
      </w:pPr>
      <w:r>
        <w:rPr>
          <w:noProof/>
        </w:rPr>
        <w:t>c)</w:t>
      </w:r>
      <w:r>
        <w:rPr>
          <w:rFonts w:asciiTheme="minorHAnsi" w:eastAsiaTheme="minorEastAsia" w:hAnsiTheme="minorHAnsi" w:cstheme="minorBidi"/>
          <w:b w:val="0"/>
          <w:smallCaps w:val="0"/>
          <w:noProof/>
          <w:sz w:val="24"/>
          <w:szCs w:val="24"/>
          <w:lang w:eastAsia="ja-JP"/>
        </w:rPr>
        <w:tab/>
      </w:r>
      <w:r>
        <w:rPr>
          <w:noProof/>
        </w:rPr>
        <w:t>Collocation plots</w:t>
      </w:r>
      <w:r>
        <w:rPr>
          <w:noProof/>
        </w:rPr>
        <w:tab/>
      </w:r>
      <w:r>
        <w:rPr>
          <w:noProof/>
        </w:rPr>
        <w:fldChar w:fldCharType="begin"/>
      </w:r>
      <w:r>
        <w:rPr>
          <w:noProof/>
        </w:rPr>
        <w:instrText xml:space="preserve"> PAGEREF _Toc384853087 \h </w:instrText>
      </w:r>
      <w:r>
        <w:rPr>
          <w:noProof/>
        </w:rPr>
      </w:r>
      <w:r>
        <w:rPr>
          <w:noProof/>
        </w:rPr>
        <w:fldChar w:fldCharType="separate"/>
      </w:r>
      <w:r>
        <w:rPr>
          <w:noProof/>
        </w:rPr>
        <w:t>96</w:t>
      </w:r>
      <w:r>
        <w:rPr>
          <w:noProof/>
        </w:rPr>
        <w:fldChar w:fldCharType="end"/>
      </w:r>
    </w:p>
    <w:p w14:paraId="59D10D3B" w14:textId="77777777" w:rsidR="000E5A50" w:rsidRDefault="000E5A50">
      <w:pPr>
        <w:pStyle w:val="TOC2"/>
        <w:tabs>
          <w:tab w:val="left" w:pos="457"/>
          <w:tab w:val="right" w:leader="dot" w:pos="8630"/>
        </w:tabs>
        <w:rPr>
          <w:rFonts w:asciiTheme="minorHAnsi" w:eastAsiaTheme="minorEastAsia" w:hAnsiTheme="minorHAnsi" w:cstheme="minorBidi"/>
          <w:b w:val="0"/>
          <w:smallCaps w:val="0"/>
          <w:noProof/>
          <w:sz w:val="24"/>
          <w:szCs w:val="24"/>
          <w:lang w:eastAsia="ja-JP"/>
        </w:rPr>
      </w:pPr>
      <w:r>
        <w:rPr>
          <w:noProof/>
        </w:rPr>
        <w:t>d)</w:t>
      </w:r>
      <w:r>
        <w:rPr>
          <w:rFonts w:asciiTheme="minorHAnsi" w:eastAsiaTheme="minorEastAsia" w:hAnsiTheme="minorHAnsi" w:cstheme="minorBidi"/>
          <w:b w:val="0"/>
          <w:smallCaps w:val="0"/>
          <w:noProof/>
          <w:sz w:val="24"/>
          <w:szCs w:val="24"/>
          <w:lang w:eastAsia="ja-JP"/>
        </w:rPr>
        <w:tab/>
      </w:r>
      <w:r>
        <w:rPr>
          <w:noProof/>
        </w:rPr>
        <w:t>Rawinsonde comparison</w:t>
      </w:r>
      <w:r>
        <w:rPr>
          <w:noProof/>
        </w:rPr>
        <w:tab/>
      </w:r>
      <w:r>
        <w:rPr>
          <w:noProof/>
        </w:rPr>
        <w:fldChar w:fldCharType="begin"/>
      </w:r>
      <w:r>
        <w:rPr>
          <w:noProof/>
        </w:rPr>
        <w:instrText xml:space="preserve"> PAGEREF _Toc384853088 \h </w:instrText>
      </w:r>
      <w:r>
        <w:rPr>
          <w:noProof/>
        </w:rPr>
      </w:r>
      <w:r>
        <w:rPr>
          <w:noProof/>
        </w:rPr>
        <w:fldChar w:fldCharType="separate"/>
      </w:r>
      <w:r>
        <w:rPr>
          <w:noProof/>
        </w:rPr>
        <w:t>104</w:t>
      </w:r>
      <w:r>
        <w:rPr>
          <w:noProof/>
        </w:rPr>
        <w:fldChar w:fldCharType="end"/>
      </w:r>
    </w:p>
    <w:p w14:paraId="43F566AD" w14:textId="77777777" w:rsidR="000E5A50" w:rsidRDefault="000E5A50">
      <w:pPr>
        <w:pStyle w:val="TOC2"/>
        <w:tabs>
          <w:tab w:val="left" w:pos="434"/>
          <w:tab w:val="right" w:leader="dot" w:pos="8630"/>
        </w:tabs>
        <w:rPr>
          <w:rFonts w:asciiTheme="minorHAnsi" w:eastAsiaTheme="minorEastAsia" w:hAnsiTheme="minorHAnsi" w:cstheme="minorBidi"/>
          <w:b w:val="0"/>
          <w:smallCaps w:val="0"/>
          <w:noProof/>
          <w:sz w:val="24"/>
          <w:szCs w:val="24"/>
          <w:lang w:eastAsia="ja-JP"/>
        </w:rPr>
      </w:pPr>
      <w:r>
        <w:rPr>
          <w:noProof/>
        </w:rPr>
        <w:t>e)</w:t>
      </w:r>
      <w:r>
        <w:rPr>
          <w:rFonts w:asciiTheme="minorHAnsi" w:eastAsiaTheme="minorEastAsia" w:hAnsiTheme="minorHAnsi" w:cstheme="minorBidi"/>
          <w:b w:val="0"/>
          <w:smallCaps w:val="0"/>
          <w:noProof/>
          <w:sz w:val="24"/>
          <w:szCs w:val="24"/>
          <w:lang w:eastAsia="ja-JP"/>
        </w:rPr>
        <w:tab/>
      </w:r>
      <w:r>
        <w:rPr>
          <w:noProof/>
        </w:rPr>
        <w:t>Model Grid comparison</w:t>
      </w:r>
      <w:r>
        <w:rPr>
          <w:noProof/>
        </w:rPr>
        <w:tab/>
      </w:r>
      <w:r>
        <w:rPr>
          <w:noProof/>
        </w:rPr>
        <w:fldChar w:fldCharType="begin"/>
      </w:r>
      <w:r>
        <w:rPr>
          <w:noProof/>
        </w:rPr>
        <w:instrText xml:space="preserve"> PAGEREF _Toc384853089 \h </w:instrText>
      </w:r>
      <w:r>
        <w:rPr>
          <w:noProof/>
        </w:rPr>
      </w:r>
      <w:r>
        <w:rPr>
          <w:noProof/>
        </w:rPr>
        <w:fldChar w:fldCharType="separate"/>
      </w:r>
      <w:r>
        <w:rPr>
          <w:noProof/>
        </w:rPr>
        <w:t>110</w:t>
      </w:r>
      <w:r>
        <w:rPr>
          <w:noProof/>
        </w:rPr>
        <w:fldChar w:fldCharType="end"/>
      </w:r>
    </w:p>
    <w:p w14:paraId="3870D74F" w14:textId="77777777" w:rsidR="000E5A50" w:rsidRDefault="000E5A50">
      <w:pPr>
        <w:pStyle w:val="TOC2"/>
        <w:tabs>
          <w:tab w:val="left" w:pos="429"/>
          <w:tab w:val="right" w:leader="dot" w:pos="8630"/>
        </w:tabs>
        <w:rPr>
          <w:rFonts w:asciiTheme="minorHAnsi" w:eastAsiaTheme="minorEastAsia" w:hAnsiTheme="minorHAnsi" w:cstheme="minorBidi"/>
          <w:b w:val="0"/>
          <w:smallCaps w:val="0"/>
          <w:noProof/>
          <w:sz w:val="24"/>
          <w:szCs w:val="24"/>
          <w:lang w:eastAsia="ja-JP"/>
        </w:rPr>
      </w:pPr>
      <w:r>
        <w:rPr>
          <w:noProof/>
        </w:rPr>
        <w:t>f)</w:t>
      </w:r>
      <w:r>
        <w:rPr>
          <w:rFonts w:asciiTheme="minorHAnsi" w:eastAsiaTheme="minorEastAsia" w:hAnsiTheme="minorHAnsi" w:cstheme="minorBidi"/>
          <w:b w:val="0"/>
          <w:smallCaps w:val="0"/>
          <w:noProof/>
          <w:sz w:val="24"/>
          <w:szCs w:val="24"/>
          <w:lang w:eastAsia="ja-JP"/>
        </w:rPr>
        <w:tab/>
      </w:r>
      <w:r>
        <w:rPr>
          <w:noProof/>
        </w:rPr>
        <w:t>Best fit height</w:t>
      </w:r>
      <w:r>
        <w:rPr>
          <w:noProof/>
        </w:rPr>
        <w:tab/>
      </w:r>
      <w:r>
        <w:rPr>
          <w:noProof/>
        </w:rPr>
        <w:fldChar w:fldCharType="begin"/>
      </w:r>
      <w:r>
        <w:rPr>
          <w:noProof/>
        </w:rPr>
        <w:instrText xml:space="preserve"> PAGEREF _Toc384853090 \h </w:instrText>
      </w:r>
      <w:r>
        <w:rPr>
          <w:noProof/>
        </w:rPr>
      </w:r>
      <w:r>
        <w:rPr>
          <w:noProof/>
        </w:rPr>
        <w:fldChar w:fldCharType="separate"/>
      </w:r>
      <w:r>
        <w:rPr>
          <w:noProof/>
        </w:rPr>
        <w:t>114</w:t>
      </w:r>
      <w:r>
        <w:rPr>
          <w:noProof/>
        </w:rPr>
        <w:fldChar w:fldCharType="end"/>
      </w:r>
    </w:p>
    <w:p w14:paraId="5C00D115" w14:textId="77777777" w:rsidR="000E5A50" w:rsidRDefault="000E5A50">
      <w:pPr>
        <w:pStyle w:val="TOC2"/>
        <w:tabs>
          <w:tab w:val="left" w:pos="446"/>
          <w:tab w:val="right" w:leader="dot" w:pos="8630"/>
        </w:tabs>
        <w:rPr>
          <w:rFonts w:asciiTheme="minorHAnsi" w:eastAsiaTheme="minorEastAsia" w:hAnsiTheme="minorHAnsi" w:cstheme="minorBidi"/>
          <w:b w:val="0"/>
          <w:smallCaps w:val="0"/>
          <w:noProof/>
          <w:sz w:val="24"/>
          <w:szCs w:val="24"/>
          <w:lang w:eastAsia="ja-JP"/>
        </w:rPr>
      </w:pPr>
      <w:r>
        <w:rPr>
          <w:noProof/>
        </w:rPr>
        <w:t>g)</w:t>
      </w:r>
      <w:r>
        <w:rPr>
          <w:rFonts w:asciiTheme="minorHAnsi" w:eastAsiaTheme="minorEastAsia" w:hAnsiTheme="minorHAnsi" w:cstheme="minorBidi"/>
          <w:b w:val="0"/>
          <w:smallCaps w:val="0"/>
          <w:noProof/>
          <w:sz w:val="24"/>
          <w:szCs w:val="24"/>
          <w:lang w:eastAsia="ja-JP"/>
        </w:rPr>
        <w:tab/>
      </w:r>
      <w:r>
        <w:rPr>
          <w:noProof/>
        </w:rPr>
        <w:t>Statistical comparison</w:t>
      </w:r>
      <w:r>
        <w:rPr>
          <w:noProof/>
        </w:rPr>
        <w:tab/>
      </w:r>
      <w:r>
        <w:rPr>
          <w:noProof/>
        </w:rPr>
        <w:fldChar w:fldCharType="begin"/>
      </w:r>
      <w:r>
        <w:rPr>
          <w:noProof/>
        </w:rPr>
        <w:instrText xml:space="preserve"> PAGEREF _Toc384853091 \h </w:instrText>
      </w:r>
      <w:r>
        <w:rPr>
          <w:noProof/>
        </w:rPr>
      </w:r>
      <w:r>
        <w:rPr>
          <w:noProof/>
        </w:rPr>
        <w:fldChar w:fldCharType="separate"/>
      </w:r>
      <w:r>
        <w:rPr>
          <w:noProof/>
        </w:rPr>
        <w:t>150</w:t>
      </w:r>
      <w:r>
        <w:rPr>
          <w:noProof/>
        </w:rPr>
        <w:fldChar w:fldCharType="end"/>
      </w:r>
    </w:p>
    <w:p w14:paraId="2661F53D" w14:textId="77777777" w:rsidR="000E5A50" w:rsidRDefault="000E5A50">
      <w:pPr>
        <w:pStyle w:val="TOC1"/>
        <w:rPr>
          <w:rFonts w:asciiTheme="minorHAnsi" w:eastAsiaTheme="minorEastAsia" w:hAnsiTheme="minorHAnsi" w:cstheme="minorBidi"/>
          <w:b w:val="0"/>
          <w:caps w:val="0"/>
          <w:noProof/>
          <w:sz w:val="24"/>
          <w:szCs w:val="24"/>
          <w:u w:val="none"/>
          <w:lang w:eastAsia="ja-JP"/>
        </w:rPr>
      </w:pPr>
      <w:r>
        <w:rPr>
          <w:noProof/>
        </w:rPr>
        <w:t>9.</w:t>
      </w:r>
      <w:r>
        <w:rPr>
          <w:rFonts w:asciiTheme="minorHAnsi" w:eastAsiaTheme="minorEastAsia" w:hAnsiTheme="minorHAnsi" w:cstheme="minorBidi"/>
          <w:b w:val="0"/>
          <w:caps w:val="0"/>
          <w:noProof/>
          <w:sz w:val="24"/>
          <w:szCs w:val="24"/>
          <w:u w:val="none"/>
          <w:lang w:eastAsia="ja-JP"/>
        </w:rPr>
        <w:tab/>
      </w:r>
      <w:r>
        <w:rPr>
          <w:noProof/>
        </w:rPr>
        <w:t>Experiment 3</w:t>
      </w:r>
      <w:r>
        <w:rPr>
          <w:noProof/>
        </w:rPr>
        <w:tab/>
      </w:r>
      <w:r>
        <w:rPr>
          <w:noProof/>
        </w:rPr>
        <w:fldChar w:fldCharType="begin"/>
      </w:r>
      <w:r>
        <w:rPr>
          <w:noProof/>
        </w:rPr>
        <w:instrText xml:space="preserve"> PAGEREF _Toc384853092 \h </w:instrText>
      </w:r>
      <w:r>
        <w:rPr>
          <w:noProof/>
        </w:rPr>
      </w:r>
      <w:r>
        <w:rPr>
          <w:noProof/>
        </w:rPr>
        <w:fldChar w:fldCharType="separate"/>
      </w:r>
      <w:r>
        <w:rPr>
          <w:noProof/>
        </w:rPr>
        <w:t>163</w:t>
      </w:r>
      <w:r>
        <w:rPr>
          <w:noProof/>
        </w:rPr>
        <w:fldChar w:fldCharType="end"/>
      </w:r>
    </w:p>
    <w:p w14:paraId="1709DA23" w14:textId="77777777" w:rsidR="000E5A50" w:rsidRDefault="000E5A50">
      <w:pPr>
        <w:pStyle w:val="TOC2"/>
        <w:tabs>
          <w:tab w:val="left" w:pos="447"/>
          <w:tab w:val="right" w:leader="dot" w:pos="8630"/>
        </w:tabs>
        <w:rPr>
          <w:rFonts w:asciiTheme="minorHAnsi" w:eastAsiaTheme="minorEastAsia" w:hAnsiTheme="minorHAnsi" w:cstheme="minorBidi"/>
          <w:b w:val="0"/>
          <w:smallCaps w:val="0"/>
          <w:noProof/>
          <w:sz w:val="24"/>
          <w:szCs w:val="24"/>
          <w:lang w:eastAsia="ja-JP"/>
        </w:rPr>
      </w:pPr>
      <w:r>
        <w:rPr>
          <w:noProof/>
        </w:rPr>
        <w:t>a)</w:t>
      </w:r>
      <w:r>
        <w:rPr>
          <w:rFonts w:asciiTheme="minorHAnsi" w:eastAsiaTheme="minorEastAsia" w:hAnsiTheme="minorHAnsi" w:cstheme="minorBidi"/>
          <w:b w:val="0"/>
          <w:smallCaps w:val="0"/>
          <w:noProof/>
          <w:sz w:val="24"/>
          <w:szCs w:val="24"/>
          <w:lang w:eastAsia="ja-JP"/>
        </w:rPr>
        <w:tab/>
      </w:r>
      <w:r>
        <w:rPr>
          <w:noProof/>
        </w:rPr>
        <w:t>Approach</w:t>
      </w:r>
      <w:r>
        <w:rPr>
          <w:noProof/>
        </w:rPr>
        <w:tab/>
      </w:r>
      <w:r>
        <w:rPr>
          <w:noProof/>
        </w:rPr>
        <w:fldChar w:fldCharType="begin"/>
      </w:r>
      <w:r>
        <w:rPr>
          <w:noProof/>
        </w:rPr>
        <w:instrText xml:space="preserve"> PAGEREF _Toc384853093 \h </w:instrText>
      </w:r>
      <w:r>
        <w:rPr>
          <w:noProof/>
        </w:rPr>
      </w:r>
      <w:r>
        <w:rPr>
          <w:noProof/>
        </w:rPr>
        <w:fldChar w:fldCharType="separate"/>
      </w:r>
      <w:r>
        <w:rPr>
          <w:noProof/>
        </w:rPr>
        <w:t>164</w:t>
      </w:r>
      <w:r>
        <w:rPr>
          <w:noProof/>
        </w:rPr>
        <w:fldChar w:fldCharType="end"/>
      </w:r>
    </w:p>
    <w:p w14:paraId="7002344C" w14:textId="77777777" w:rsidR="000E5A50" w:rsidRDefault="000E5A50">
      <w:pPr>
        <w:pStyle w:val="TOC2"/>
        <w:tabs>
          <w:tab w:val="left" w:pos="447"/>
          <w:tab w:val="right" w:leader="dot" w:pos="8630"/>
        </w:tabs>
        <w:rPr>
          <w:rFonts w:asciiTheme="minorHAnsi" w:eastAsiaTheme="minorEastAsia" w:hAnsiTheme="minorHAnsi" w:cstheme="minorBidi"/>
          <w:b w:val="0"/>
          <w:smallCaps w:val="0"/>
          <w:noProof/>
          <w:sz w:val="24"/>
          <w:szCs w:val="24"/>
          <w:lang w:eastAsia="ja-JP"/>
        </w:rPr>
      </w:pPr>
      <w:r>
        <w:rPr>
          <w:noProof/>
        </w:rPr>
        <w:t>b)</w:t>
      </w:r>
      <w:r>
        <w:rPr>
          <w:rFonts w:asciiTheme="minorHAnsi" w:eastAsiaTheme="minorEastAsia" w:hAnsiTheme="minorHAnsi" w:cstheme="minorBidi"/>
          <w:b w:val="0"/>
          <w:smallCaps w:val="0"/>
          <w:noProof/>
          <w:sz w:val="24"/>
          <w:szCs w:val="24"/>
          <w:lang w:eastAsia="ja-JP"/>
        </w:rPr>
        <w:tab/>
      </w:r>
      <w:r>
        <w:rPr>
          <w:noProof/>
        </w:rPr>
        <w:t>Parameter distributions</w:t>
      </w:r>
      <w:r>
        <w:rPr>
          <w:noProof/>
        </w:rPr>
        <w:tab/>
      </w:r>
      <w:r>
        <w:rPr>
          <w:noProof/>
        </w:rPr>
        <w:fldChar w:fldCharType="begin"/>
      </w:r>
      <w:r>
        <w:rPr>
          <w:noProof/>
        </w:rPr>
        <w:instrText xml:space="preserve"> PAGEREF _Toc384853094 \h </w:instrText>
      </w:r>
      <w:r>
        <w:rPr>
          <w:noProof/>
        </w:rPr>
      </w:r>
      <w:r>
        <w:rPr>
          <w:noProof/>
        </w:rPr>
        <w:fldChar w:fldCharType="separate"/>
      </w:r>
      <w:r>
        <w:rPr>
          <w:noProof/>
        </w:rPr>
        <w:t>164</w:t>
      </w:r>
      <w:r>
        <w:rPr>
          <w:noProof/>
        </w:rPr>
        <w:fldChar w:fldCharType="end"/>
      </w:r>
    </w:p>
    <w:p w14:paraId="1F9D41AB" w14:textId="77777777" w:rsidR="000E5A50" w:rsidRDefault="000E5A50">
      <w:pPr>
        <w:pStyle w:val="TOC2"/>
        <w:tabs>
          <w:tab w:val="left" w:pos="433"/>
          <w:tab w:val="right" w:leader="dot" w:pos="8630"/>
        </w:tabs>
        <w:rPr>
          <w:rFonts w:asciiTheme="minorHAnsi" w:eastAsiaTheme="minorEastAsia" w:hAnsiTheme="minorHAnsi" w:cstheme="minorBidi"/>
          <w:b w:val="0"/>
          <w:smallCaps w:val="0"/>
          <w:noProof/>
          <w:sz w:val="24"/>
          <w:szCs w:val="24"/>
          <w:lang w:eastAsia="ja-JP"/>
        </w:rPr>
      </w:pPr>
      <w:r>
        <w:rPr>
          <w:noProof/>
        </w:rPr>
        <w:t>c)</w:t>
      </w:r>
      <w:r>
        <w:rPr>
          <w:rFonts w:asciiTheme="minorHAnsi" w:eastAsiaTheme="minorEastAsia" w:hAnsiTheme="minorHAnsi" w:cstheme="minorBidi"/>
          <w:b w:val="0"/>
          <w:smallCaps w:val="0"/>
          <w:noProof/>
          <w:sz w:val="24"/>
          <w:szCs w:val="24"/>
          <w:lang w:eastAsia="ja-JP"/>
        </w:rPr>
        <w:tab/>
      </w:r>
      <w:r>
        <w:rPr>
          <w:noProof/>
        </w:rPr>
        <w:t>Collocation plots</w:t>
      </w:r>
      <w:r>
        <w:rPr>
          <w:noProof/>
        </w:rPr>
        <w:tab/>
      </w:r>
      <w:r>
        <w:rPr>
          <w:noProof/>
        </w:rPr>
        <w:fldChar w:fldCharType="begin"/>
      </w:r>
      <w:r>
        <w:rPr>
          <w:noProof/>
        </w:rPr>
        <w:instrText xml:space="preserve"> PAGEREF _Toc384853095 \h </w:instrText>
      </w:r>
      <w:r>
        <w:rPr>
          <w:noProof/>
        </w:rPr>
      </w:r>
      <w:r>
        <w:rPr>
          <w:noProof/>
        </w:rPr>
        <w:fldChar w:fldCharType="separate"/>
      </w:r>
      <w:r>
        <w:rPr>
          <w:noProof/>
        </w:rPr>
        <w:t>173</w:t>
      </w:r>
      <w:r>
        <w:rPr>
          <w:noProof/>
        </w:rPr>
        <w:fldChar w:fldCharType="end"/>
      </w:r>
    </w:p>
    <w:p w14:paraId="6EED12E9" w14:textId="77777777" w:rsidR="000E5A50" w:rsidRDefault="000E5A50">
      <w:pPr>
        <w:pStyle w:val="TOC2"/>
        <w:tabs>
          <w:tab w:val="left" w:pos="457"/>
          <w:tab w:val="right" w:leader="dot" w:pos="8630"/>
        </w:tabs>
        <w:rPr>
          <w:rFonts w:asciiTheme="minorHAnsi" w:eastAsiaTheme="minorEastAsia" w:hAnsiTheme="minorHAnsi" w:cstheme="minorBidi"/>
          <w:b w:val="0"/>
          <w:smallCaps w:val="0"/>
          <w:noProof/>
          <w:sz w:val="24"/>
          <w:szCs w:val="24"/>
          <w:lang w:eastAsia="ja-JP"/>
        </w:rPr>
      </w:pPr>
      <w:r>
        <w:rPr>
          <w:noProof/>
        </w:rPr>
        <w:t>d)</w:t>
      </w:r>
      <w:r>
        <w:rPr>
          <w:rFonts w:asciiTheme="minorHAnsi" w:eastAsiaTheme="minorEastAsia" w:hAnsiTheme="minorHAnsi" w:cstheme="minorBidi"/>
          <w:b w:val="0"/>
          <w:smallCaps w:val="0"/>
          <w:noProof/>
          <w:sz w:val="24"/>
          <w:szCs w:val="24"/>
          <w:lang w:eastAsia="ja-JP"/>
        </w:rPr>
        <w:tab/>
      </w:r>
      <w:r>
        <w:rPr>
          <w:noProof/>
        </w:rPr>
        <w:t>Model Grid comparison</w:t>
      </w:r>
      <w:r>
        <w:rPr>
          <w:noProof/>
        </w:rPr>
        <w:tab/>
      </w:r>
      <w:r>
        <w:rPr>
          <w:noProof/>
        </w:rPr>
        <w:fldChar w:fldCharType="begin"/>
      </w:r>
      <w:r>
        <w:rPr>
          <w:noProof/>
        </w:rPr>
        <w:instrText xml:space="preserve"> PAGEREF _Toc384853096 \h </w:instrText>
      </w:r>
      <w:r>
        <w:rPr>
          <w:noProof/>
        </w:rPr>
      </w:r>
      <w:r>
        <w:rPr>
          <w:noProof/>
        </w:rPr>
        <w:fldChar w:fldCharType="separate"/>
      </w:r>
      <w:r>
        <w:rPr>
          <w:noProof/>
        </w:rPr>
        <w:t>179</w:t>
      </w:r>
      <w:r>
        <w:rPr>
          <w:noProof/>
        </w:rPr>
        <w:fldChar w:fldCharType="end"/>
      </w:r>
    </w:p>
    <w:p w14:paraId="17FB7407" w14:textId="77777777" w:rsidR="000E5A50" w:rsidRDefault="000E5A50">
      <w:pPr>
        <w:pStyle w:val="TOC2"/>
        <w:tabs>
          <w:tab w:val="left" w:pos="434"/>
          <w:tab w:val="right" w:leader="dot" w:pos="8630"/>
        </w:tabs>
        <w:rPr>
          <w:rFonts w:asciiTheme="minorHAnsi" w:eastAsiaTheme="minorEastAsia" w:hAnsiTheme="minorHAnsi" w:cstheme="minorBidi"/>
          <w:b w:val="0"/>
          <w:smallCaps w:val="0"/>
          <w:noProof/>
          <w:sz w:val="24"/>
          <w:szCs w:val="24"/>
          <w:lang w:eastAsia="ja-JP"/>
        </w:rPr>
      </w:pPr>
      <w:r>
        <w:rPr>
          <w:noProof/>
        </w:rPr>
        <w:t>e)</w:t>
      </w:r>
      <w:r>
        <w:rPr>
          <w:rFonts w:asciiTheme="minorHAnsi" w:eastAsiaTheme="minorEastAsia" w:hAnsiTheme="minorHAnsi" w:cstheme="minorBidi"/>
          <w:b w:val="0"/>
          <w:smallCaps w:val="0"/>
          <w:noProof/>
          <w:sz w:val="24"/>
          <w:szCs w:val="24"/>
          <w:lang w:eastAsia="ja-JP"/>
        </w:rPr>
        <w:tab/>
      </w:r>
      <w:r>
        <w:rPr>
          <w:noProof/>
        </w:rPr>
        <w:t>Best fit height</w:t>
      </w:r>
      <w:r>
        <w:rPr>
          <w:noProof/>
        </w:rPr>
        <w:tab/>
      </w:r>
      <w:r>
        <w:rPr>
          <w:noProof/>
        </w:rPr>
        <w:fldChar w:fldCharType="begin"/>
      </w:r>
      <w:r>
        <w:rPr>
          <w:noProof/>
        </w:rPr>
        <w:instrText xml:space="preserve"> PAGEREF _Toc384853097 \h </w:instrText>
      </w:r>
      <w:r>
        <w:rPr>
          <w:noProof/>
        </w:rPr>
      </w:r>
      <w:r>
        <w:rPr>
          <w:noProof/>
        </w:rPr>
        <w:fldChar w:fldCharType="separate"/>
      </w:r>
      <w:r>
        <w:rPr>
          <w:noProof/>
        </w:rPr>
        <w:t>183</w:t>
      </w:r>
      <w:r>
        <w:rPr>
          <w:noProof/>
        </w:rPr>
        <w:fldChar w:fldCharType="end"/>
      </w:r>
    </w:p>
    <w:p w14:paraId="249EDBEE" w14:textId="77777777" w:rsidR="000E5A50" w:rsidRDefault="000E5A50">
      <w:pPr>
        <w:pStyle w:val="TOC2"/>
        <w:tabs>
          <w:tab w:val="left" w:pos="429"/>
          <w:tab w:val="right" w:leader="dot" w:pos="8630"/>
        </w:tabs>
        <w:rPr>
          <w:rFonts w:asciiTheme="minorHAnsi" w:eastAsiaTheme="minorEastAsia" w:hAnsiTheme="minorHAnsi" w:cstheme="minorBidi"/>
          <w:b w:val="0"/>
          <w:smallCaps w:val="0"/>
          <w:noProof/>
          <w:sz w:val="24"/>
          <w:szCs w:val="24"/>
          <w:lang w:eastAsia="ja-JP"/>
        </w:rPr>
      </w:pPr>
      <w:r>
        <w:rPr>
          <w:noProof/>
        </w:rPr>
        <w:t>f)</w:t>
      </w:r>
      <w:r>
        <w:rPr>
          <w:rFonts w:asciiTheme="minorHAnsi" w:eastAsiaTheme="minorEastAsia" w:hAnsiTheme="minorHAnsi" w:cstheme="minorBidi"/>
          <w:b w:val="0"/>
          <w:smallCaps w:val="0"/>
          <w:noProof/>
          <w:sz w:val="24"/>
          <w:szCs w:val="24"/>
          <w:lang w:eastAsia="ja-JP"/>
        </w:rPr>
        <w:tab/>
      </w:r>
      <w:r>
        <w:rPr>
          <w:noProof/>
        </w:rPr>
        <w:t>Statistical comparison</w:t>
      </w:r>
      <w:r>
        <w:rPr>
          <w:noProof/>
        </w:rPr>
        <w:tab/>
      </w:r>
      <w:r>
        <w:rPr>
          <w:noProof/>
        </w:rPr>
        <w:fldChar w:fldCharType="begin"/>
      </w:r>
      <w:r>
        <w:rPr>
          <w:noProof/>
        </w:rPr>
        <w:instrText xml:space="preserve"> PAGEREF _Toc384853098 \h </w:instrText>
      </w:r>
      <w:r>
        <w:rPr>
          <w:noProof/>
        </w:rPr>
      </w:r>
      <w:r>
        <w:rPr>
          <w:noProof/>
        </w:rPr>
        <w:fldChar w:fldCharType="separate"/>
      </w:r>
      <w:r>
        <w:rPr>
          <w:noProof/>
        </w:rPr>
        <w:t>217</w:t>
      </w:r>
      <w:r>
        <w:rPr>
          <w:noProof/>
        </w:rPr>
        <w:fldChar w:fldCharType="end"/>
      </w:r>
    </w:p>
    <w:p w14:paraId="7D67F374" w14:textId="77777777" w:rsidR="000E5A50" w:rsidRDefault="000E5A50">
      <w:pPr>
        <w:pStyle w:val="TOC1"/>
        <w:tabs>
          <w:tab w:val="left" w:pos="552"/>
        </w:tabs>
        <w:rPr>
          <w:rFonts w:asciiTheme="minorHAnsi" w:eastAsiaTheme="minorEastAsia" w:hAnsiTheme="minorHAnsi" w:cstheme="minorBidi"/>
          <w:b w:val="0"/>
          <w:caps w:val="0"/>
          <w:noProof/>
          <w:sz w:val="24"/>
          <w:szCs w:val="24"/>
          <w:u w:val="none"/>
          <w:lang w:eastAsia="ja-JP"/>
        </w:rPr>
      </w:pPr>
      <w:r>
        <w:rPr>
          <w:noProof/>
        </w:rPr>
        <w:t>10.</w:t>
      </w:r>
      <w:r>
        <w:rPr>
          <w:rFonts w:asciiTheme="minorHAnsi" w:eastAsiaTheme="minorEastAsia" w:hAnsiTheme="minorHAnsi" w:cstheme="minorBidi"/>
          <w:b w:val="0"/>
          <w:caps w:val="0"/>
          <w:noProof/>
          <w:sz w:val="24"/>
          <w:szCs w:val="24"/>
          <w:u w:val="none"/>
          <w:lang w:eastAsia="ja-JP"/>
        </w:rPr>
        <w:tab/>
      </w:r>
      <w:r>
        <w:rPr>
          <w:noProof/>
        </w:rPr>
        <w:t>Comparison to CALIPSO</w:t>
      </w:r>
      <w:r>
        <w:rPr>
          <w:noProof/>
        </w:rPr>
        <w:tab/>
      </w:r>
      <w:r>
        <w:rPr>
          <w:noProof/>
        </w:rPr>
        <w:fldChar w:fldCharType="begin"/>
      </w:r>
      <w:r>
        <w:rPr>
          <w:noProof/>
        </w:rPr>
        <w:instrText xml:space="preserve"> PAGEREF _Toc384853099 \h </w:instrText>
      </w:r>
      <w:r>
        <w:rPr>
          <w:noProof/>
        </w:rPr>
      </w:r>
      <w:r>
        <w:rPr>
          <w:noProof/>
        </w:rPr>
        <w:fldChar w:fldCharType="separate"/>
      </w:r>
      <w:r>
        <w:rPr>
          <w:noProof/>
        </w:rPr>
        <w:t>220</w:t>
      </w:r>
      <w:r>
        <w:rPr>
          <w:noProof/>
        </w:rPr>
        <w:fldChar w:fldCharType="end"/>
      </w:r>
    </w:p>
    <w:p w14:paraId="17F3999C" w14:textId="77777777" w:rsidR="000E5A50" w:rsidRDefault="000E5A50">
      <w:pPr>
        <w:pStyle w:val="TOC1"/>
        <w:tabs>
          <w:tab w:val="left" w:pos="552"/>
        </w:tabs>
        <w:rPr>
          <w:rFonts w:asciiTheme="minorHAnsi" w:eastAsiaTheme="minorEastAsia" w:hAnsiTheme="minorHAnsi" w:cstheme="minorBidi"/>
          <w:b w:val="0"/>
          <w:caps w:val="0"/>
          <w:noProof/>
          <w:sz w:val="24"/>
          <w:szCs w:val="24"/>
          <w:u w:val="none"/>
          <w:lang w:eastAsia="ja-JP"/>
        </w:rPr>
      </w:pPr>
      <w:r>
        <w:rPr>
          <w:noProof/>
        </w:rPr>
        <w:t>11.</w:t>
      </w:r>
      <w:r>
        <w:rPr>
          <w:rFonts w:asciiTheme="minorHAnsi" w:eastAsiaTheme="minorEastAsia" w:hAnsiTheme="minorHAnsi" w:cstheme="minorBidi"/>
          <w:b w:val="0"/>
          <w:caps w:val="0"/>
          <w:noProof/>
          <w:sz w:val="24"/>
          <w:szCs w:val="24"/>
          <w:u w:val="none"/>
          <w:lang w:eastAsia="ja-JP"/>
        </w:rPr>
        <w:tab/>
      </w:r>
      <w:r>
        <w:rPr>
          <w:noProof/>
        </w:rPr>
        <w:t>Summary and Conclusions</w:t>
      </w:r>
      <w:r>
        <w:rPr>
          <w:noProof/>
        </w:rPr>
        <w:tab/>
      </w:r>
      <w:r>
        <w:rPr>
          <w:noProof/>
        </w:rPr>
        <w:fldChar w:fldCharType="begin"/>
      </w:r>
      <w:r>
        <w:rPr>
          <w:noProof/>
        </w:rPr>
        <w:instrText xml:space="preserve"> PAGEREF _Toc384853100 \h </w:instrText>
      </w:r>
      <w:r>
        <w:rPr>
          <w:noProof/>
        </w:rPr>
      </w:r>
      <w:r>
        <w:rPr>
          <w:noProof/>
        </w:rPr>
        <w:fldChar w:fldCharType="separate"/>
      </w:r>
      <w:r>
        <w:rPr>
          <w:noProof/>
        </w:rPr>
        <w:t>224</w:t>
      </w:r>
      <w:r>
        <w:rPr>
          <w:noProof/>
        </w:rPr>
        <w:fldChar w:fldCharType="end"/>
      </w:r>
    </w:p>
    <w:p w14:paraId="7758C1DF" w14:textId="77777777" w:rsidR="000E5A50" w:rsidRDefault="000E5A50">
      <w:pPr>
        <w:pStyle w:val="TOC2"/>
        <w:tabs>
          <w:tab w:val="left" w:pos="447"/>
          <w:tab w:val="right" w:leader="dot" w:pos="8630"/>
        </w:tabs>
        <w:rPr>
          <w:rFonts w:asciiTheme="minorHAnsi" w:eastAsiaTheme="minorEastAsia" w:hAnsiTheme="minorHAnsi" w:cstheme="minorBidi"/>
          <w:b w:val="0"/>
          <w:smallCaps w:val="0"/>
          <w:noProof/>
          <w:sz w:val="24"/>
          <w:szCs w:val="24"/>
          <w:lang w:eastAsia="ja-JP"/>
        </w:rPr>
      </w:pPr>
      <w:r>
        <w:rPr>
          <w:noProof/>
        </w:rPr>
        <w:t>a)</w:t>
      </w:r>
      <w:r>
        <w:rPr>
          <w:rFonts w:asciiTheme="minorHAnsi" w:eastAsiaTheme="minorEastAsia" w:hAnsiTheme="minorHAnsi" w:cstheme="minorBidi"/>
          <w:b w:val="0"/>
          <w:smallCaps w:val="0"/>
          <w:noProof/>
          <w:sz w:val="24"/>
          <w:szCs w:val="24"/>
          <w:lang w:eastAsia="ja-JP"/>
        </w:rPr>
        <w:tab/>
      </w:r>
      <w:r>
        <w:rPr>
          <w:noProof/>
        </w:rPr>
        <w:t>EUMETSAT</w:t>
      </w:r>
      <w:r>
        <w:rPr>
          <w:noProof/>
        </w:rPr>
        <w:tab/>
      </w:r>
      <w:r>
        <w:rPr>
          <w:noProof/>
        </w:rPr>
        <w:fldChar w:fldCharType="begin"/>
      </w:r>
      <w:r>
        <w:rPr>
          <w:noProof/>
        </w:rPr>
        <w:instrText xml:space="preserve"> PAGEREF _Toc384853101 \h </w:instrText>
      </w:r>
      <w:r>
        <w:rPr>
          <w:noProof/>
        </w:rPr>
      </w:r>
      <w:r>
        <w:rPr>
          <w:noProof/>
        </w:rPr>
        <w:fldChar w:fldCharType="separate"/>
      </w:r>
      <w:r>
        <w:rPr>
          <w:noProof/>
        </w:rPr>
        <w:t>225</w:t>
      </w:r>
      <w:r>
        <w:rPr>
          <w:noProof/>
        </w:rPr>
        <w:fldChar w:fldCharType="end"/>
      </w:r>
    </w:p>
    <w:p w14:paraId="23127DCD" w14:textId="77777777" w:rsidR="000E5A50" w:rsidRDefault="000E5A50">
      <w:pPr>
        <w:pStyle w:val="TOC2"/>
        <w:tabs>
          <w:tab w:val="left" w:pos="447"/>
          <w:tab w:val="right" w:leader="dot" w:pos="8630"/>
        </w:tabs>
        <w:rPr>
          <w:rFonts w:asciiTheme="minorHAnsi" w:eastAsiaTheme="minorEastAsia" w:hAnsiTheme="minorHAnsi" w:cstheme="minorBidi"/>
          <w:b w:val="0"/>
          <w:smallCaps w:val="0"/>
          <w:noProof/>
          <w:sz w:val="24"/>
          <w:szCs w:val="24"/>
          <w:lang w:eastAsia="ja-JP"/>
        </w:rPr>
      </w:pPr>
      <w:r>
        <w:rPr>
          <w:noProof/>
        </w:rPr>
        <w:t>b)</w:t>
      </w:r>
      <w:r>
        <w:rPr>
          <w:rFonts w:asciiTheme="minorHAnsi" w:eastAsiaTheme="minorEastAsia" w:hAnsiTheme="minorHAnsi" w:cstheme="minorBidi"/>
          <w:b w:val="0"/>
          <w:smallCaps w:val="0"/>
          <w:noProof/>
          <w:sz w:val="24"/>
          <w:szCs w:val="24"/>
          <w:lang w:eastAsia="ja-JP"/>
        </w:rPr>
        <w:tab/>
      </w:r>
      <w:r>
        <w:rPr>
          <w:noProof/>
        </w:rPr>
        <w:t>Japan Meteorological Agency</w:t>
      </w:r>
      <w:r>
        <w:rPr>
          <w:noProof/>
        </w:rPr>
        <w:tab/>
      </w:r>
      <w:r>
        <w:rPr>
          <w:noProof/>
        </w:rPr>
        <w:fldChar w:fldCharType="begin"/>
      </w:r>
      <w:r>
        <w:rPr>
          <w:noProof/>
        </w:rPr>
        <w:instrText xml:space="preserve"> PAGEREF _Toc384853102 \h </w:instrText>
      </w:r>
      <w:r>
        <w:rPr>
          <w:noProof/>
        </w:rPr>
      </w:r>
      <w:r>
        <w:rPr>
          <w:noProof/>
        </w:rPr>
        <w:fldChar w:fldCharType="separate"/>
      </w:r>
      <w:r>
        <w:rPr>
          <w:noProof/>
        </w:rPr>
        <w:t>225</w:t>
      </w:r>
      <w:r>
        <w:rPr>
          <w:noProof/>
        </w:rPr>
        <w:fldChar w:fldCharType="end"/>
      </w:r>
    </w:p>
    <w:p w14:paraId="1770E9A2" w14:textId="77777777" w:rsidR="000E5A50" w:rsidRDefault="000E5A50">
      <w:pPr>
        <w:pStyle w:val="TOC2"/>
        <w:tabs>
          <w:tab w:val="left" w:pos="433"/>
          <w:tab w:val="right" w:leader="dot" w:pos="8630"/>
        </w:tabs>
        <w:rPr>
          <w:rFonts w:asciiTheme="minorHAnsi" w:eastAsiaTheme="minorEastAsia" w:hAnsiTheme="minorHAnsi" w:cstheme="minorBidi"/>
          <w:b w:val="0"/>
          <w:smallCaps w:val="0"/>
          <w:noProof/>
          <w:sz w:val="24"/>
          <w:szCs w:val="24"/>
          <w:lang w:eastAsia="ja-JP"/>
        </w:rPr>
      </w:pPr>
      <w:r>
        <w:rPr>
          <w:noProof/>
        </w:rPr>
        <w:t>c)</w:t>
      </w:r>
      <w:r>
        <w:rPr>
          <w:rFonts w:asciiTheme="minorHAnsi" w:eastAsiaTheme="minorEastAsia" w:hAnsiTheme="minorHAnsi" w:cstheme="minorBidi"/>
          <w:b w:val="0"/>
          <w:smallCaps w:val="0"/>
          <w:noProof/>
          <w:sz w:val="24"/>
          <w:szCs w:val="24"/>
          <w:lang w:eastAsia="ja-JP"/>
        </w:rPr>
        <w:tab/>
      </w:r>
      <w:r>
        <w:rPr>
          <w:noProof/>
        </w:rPr>
        <w:t>NOAA</w:t>
      </w:r>
      <w:r>
        <w:rPr>
          <w:noProof/>
        </w:rPr>
        <w:tab/>
      </w:r>
      <w:r>
        <w:rPr>
          <w:noProof/>
        </w:rPr>
        <w:fldChar w:fldCharType="begin"/>
      </w:r>
      <w:r>
        <w:rPr>
          <w:noProof/>
        </w:rPr>
        <w:instrText xml:space="preserve"> PAGEREF _Toc384853103 \h </w:instrText>
      </w:r>
      <w:r>
        <w:rPr>
          <w:noProof/>
        </w:rPr>
      </w:r>
      <w:r>
        <w:rPr>
          <w:noProof/>
        </w:rPr>
        <w:fldChar w:fldCharType="separate"/>
      </w:r>
      <w:r>
        <w:rPr>
          <w:noProof/>
        </w:rPr>
        <w:t>225</w:t>
      </w:r>
      <w:r>
        <w:rPr>
          <w:noProof/>
        </w:rPr>
        <w:fldChar w:fldCharType="end"/>
      </w:r>
    </w:p>
    <w:p w14:paraId="61BF9C41" w14:textId="77777777" w:rsidR="000E5A50" w:rsidRDefault="000E5A50">
      <w:pPr>
        <w:pStyle w:val="TOC2"/>
        <w:tabs>
          <w:tab w:val="left" w:pos="457"/>
          <w:tab w:val="right" w:leader="dot" w:pos="8630"/>
        </w:tabs>
        <w:rPr>
          <w:rFonts w:asciiTheme="minorHAnsi" w:eastAsiaTheme="minorEastAsia" w:hAnsiTheme="minorHAnsi" w:cstheme="minorBidi"/>
          <w:b w:val="0"/>
          <w:smallCaps w:val="0"/>
          <w:noProof/>
          <w:sz w:val="24"/>
          <w:szCs w:val="24"/>
          <w:lang w:eastAsia="ja-JP"/>
        </w:rPr>
      </w:pPr>
      <w:r>
        <w:rPr>
          <w:noProof/>
        </w:rPr>
        <w:t>d)</w:t>
      </w:r>
      <w:r>
        <w:rPr>
          <w:rFonts w:asciiTheme="minorHAnsi" w:eastAsiaTheme="minorEastAsia" w:hAnsiTheme="minorHAnsi" w:cstheme="minorBidi"/>
          <w:b w:val="0"/>
          <w:smallCaps w:val="0"/>
          <w:noProof/>
          <w:sz w:val="24"/>
          <w:szCs w:val="24"/>
          <w:lang w:eastAsia="ja-JP"/>
        </w:rPr>
        <w:tab/>
      </w:r>
      <w:r>
        <w:rPr>
          <w:noProof/>
        </w:rPr>
        <w:t>Korea Meteorological Administration</w:t>
      </w:r>
      <w:r>
        <w:rPr>
          <w:noProof/>
        </w:rPr>
        <w:tab/>
      </w:r>
      <w:r>
        <w:rPr>
          <w:noProof/>
        </w:rPr>
        <w:fldChar w:fldCharType="begin"/>
      </w:r>
      <w:r>
        <w:rPr>
          <w:noProof/>
        </w:rPr>
        <w:instrText xml:space="preserve"> PAGEREF _Toc384853104 \h </w:instrText>
      </w:r>
      <w:r>
        <w:rPr>
          <w:noProof/>
        </w:rPr>
      </w:r>
      <w:r>
        <w:rPr>
          <w:noProof/>
        </w:rPr>
        <w:fldChar w:fldCharType="separate"/>
      </w:r>
      <w:r>
        <w:rPr>
          <w:noProof/>
        </w:rPr>
        <w:t>226</w:t>
      </w:r>
      <w:r>
        <w:rPr>
          <w:noProof/>
        </w:rPr>
        <w:fldChar w:fldCharType="end"/>
      </w:r>
    </w:p>
    <w:p w14:paraId="0EDA507E" w14:textId="77777777" w:rsidR="000E5A50" w:rsidRDefault="000E5A50">
      <w:pPr>
        <w:pStyle w:val="TOC2"/>
        <w:tabs>
          <w:tab w:val="left" w:pos="434"/>
          <w:tab w:val="right" w:leader="dot" w:pos="8630"/>
        </w:tabs>
        <w:rPr>
          <w:rFonts w:asciiTheme="minorHAnsi" w:eastAsiaTheme="minorEastAsia" w:hAnsiTheme="minorHAnsi" w:cstheme="minorBidi"/>
          <w:b w:val="0"/>
          <w:smallCaps w:val="0"/>
          <w:noProof/>
          <w:sz w:val="24"/>
          <w:szCs w:val="24"/>
          <w:lang w:eastAsia="ja-JP"/>
        </w:rPr>
      </w:pPr>
      <w:r>
        <w:rPr>
          <w:noProof/>
        </w:rPr>
        <w:t>e)</w:t>
      </w:r>
      <w:r>
        <w:rPr>
          <w:rFonts w:asciiTheme="minorHAnsi" w:eastAsiaTheme="minorEastAsia" w:hAnsiTheme="minorHAnsi" w:cstheme="minorBidi"/>
          <w:b w:val="0"/>
          <w:smallCaps w:val="0"/>
          <w:noProof/>
          <w:sz w:val="24"/>
          <w:szCs w:val="24"/>
          <w:lang w:eastAsia="ja-JP"/>
        </w:rPr>
        <w:tab/>
      </w:r>
      <w:r>
        <w:rPr>
          <w:noProof/>
        </w:rPr>
        <w:t>NWC SAF</w:t>
      </w:r>
      <w:r>
        <w:rPr>
          <w:noProof/>
        </w:rPr>
        <w:tab/>
      </w:r>
      <w:r>
        <w:rPr>
          <w:noProof/>
        </w:rPr>
        <w:fldChar w:fldCharType="begin"/>
      </w:r>
      <w:r>
        <w:rPr>
          <w:noProof/>
        </w:rPr>
        <w:instrText xml:space="preserve"> PAGEREF _Toc384853105 \h </w:instrText>
      </w:r>
      <w:r>
        <w:rPr>
          <w:noProof/>
        </w:rPr>
      </w:r>
      <w:r>
        <w:rPr>
          <w:noProof/>
        </w:rPr>
        <w:fldChar w:fldCharType="separate"/>
      </w:r>
      <w:r>
        <w:rPr>
          <w:noProof/>
        </w:rPr>
        <w:t>226</w:t>
      </w:r>
      <w:r>
        <w:rPr>
          <w:noProof/>
        </w:rPr>
        <w:fldChar w:fldCharType="end"/>
      </w:r>
    </w:p>
    <w:p w14:paraId="684EB44F" w14:textId="77777777" w:rsidR="000E5A50" w:rsidRDefault="000E5A50">
      <w:pPr>
        <w:pStyle w:val="TOC2"/>
        <w:tabs>
          <w:tab w:val="left" w:pos="429"/>
          <w:tab w:val="right" w:leader="dot" w:pos="8630"/>
        </w:tabs>
        <w:rPr>
          <w:rFonts w:asciiTheme="minorHAnsi" w:eastAsiaTheme="minorEastAsia" w:hAnsiTheme="minorHAnsi" w:cstheme="minorBidi"/>
          <w:b w:val="0"/>
          <w:smallCaps w:val="0"/>
          <w:noProof/>
          <w:sz w:val="24"/>
          <w:szCs w:val="24"/>
          <w:lang w:eastAsia="ja-JP"/>
        </w:rPr>
      </w:pPr>
      <w:r>
        <w:rPr>
          <w:noProof/>
        </w:rPr>
        <w:lastRenderedPageBreak/>
        <w:t>f)</w:t>
      </w:r>
      <w:r>
        <w:rPr>
          <w:rFonts w:asciiTheme="minorHAnsi" w:eastAsiaTheme="minorEastAsia" w:hAnsiTheme="minorHAnsi" w:cstheme="minorBidi"/>
          <w:b w:val="0"/>
          <w:smallCaps w:val="0"/>
          <w:noProof/>
          <w:sz w:val="24"/>
          <w:szCs w:val="24"/>
          <w:lang w:eastAsia="ja-JP"/>
        </w:rPr>
        <w:tab/>
      </w:r>
      <w:r>
        <w:rPr>
          <w:noProof/>
        </w:rPr>
        <w:t>Brazilian Meteorological Center</w:t>
      </w:r>
      <w:r>
        <w:rPr>
          <w:noProof/>
        </w:rPr>
        <w:tab/>
      </w:r>
      <w:r>
        <w:rPr>
          <w:noProof/>
        </w:rPr>
        <w:fldChar w:fldCharType="begin"/>
      </w:r>
      <w:r>
        <w:rPr>
          <w:noProof/>
        </w:rPr>
        <w:instrText xml:space="preserve"> PAGEREF _Toc384853106 \h </w:instrText>
      </w:r>
      <w:r>
        <w:rPr>
          <w:noProof/>
        </w:rPr>
      </w:r>
      <w:r>
        <w:rPr>
          <w:noProof/>
        </w:rPr>
        <w:fldChar w:fldCharType="separate"/>
      </w:r>
      <w:r>
        <w:rPr>
          <w:noProof/>
        </w:rPr>
        <w:t>226</w:t>
      </w:r>
      <w:r>
        <w:rPr>
          <w:noProof/>
        </w:rPr>
        <w:fldChar w:fldCharType="end"/>
      </w:r>
    </w:p>
    <w:p w14:paraId="2E681FEE" w14:textId="77777777" w:rsidR="000E5A50" w:rsidRDefault="000E5A50">
      <w:pPr>
        <w:pStyle w:val="TOC1"/>
        <w:tabs>
          <w:tab w:val="left" w:pos="552"/>
        </w:tabs>
        <w:rPr>
          <w:rFonts w:asciiTheme="minorHAnsi" w:eastAsiaTheme="minorEastAsia" w:hAnsiTheme="minorHAnsi" w:cstheme="minorBidi"/>
          <w:b w:val="0"/>
          <w:caps w:val="0"/>
          <w:noProof/>
          <w:sz w:val="24"/>
          <w:szCs w:val="24"/>
          <w:u w:val="none"/>
          <w:lang w:eastAsia="ja-JP"/>
        </w:rPr>
      </w:pPr>
      <w:r>
        <w:rPr>
          <w:noProof/>
        </w:rPr>
        <w:t>12.</w:t>
      </w:r>
      <w:r>
        <w:rPr>
          <w:rFonts w:asciiTheme="minorHAnsi" w:eastAsiaTheme="minorEastAsia" w:hAnsiTheme="minorHAnsi" w:cstheme="minorBidi"/>
          <w:b w:val="0"/>
          <w:caps w:val="0"/>
          <w:noProof/>
          <w:sz w:val="24"/>
          <w:szCs w:val="24"/>
          <w:u w:val="none"/>
          <w:lang w:eastAsia="ja-JP"/>
        </w:rPr>
        <w:tab/>
      </w:r>
      <w:r>
        <w:rPr>
          <w:noProof/>
        </w:rPr>
        <w:t>References</w:t>
      </w:r>
      <w:r>
        <w:rPr>
          <w:noProof/>
        </w:rPr>
        <w:tab/>
      </w:r>
      <w:r>
        <w:rPr>
          <w:noProof/>
        </w:rPr>
        <w:fldChar w:fldCharType="begin"/>
      </w:r>
      <w:r>
        <w:rPr>
          <w:noProof/>
        </w:rPr>
        <w:instrText xml:space="preserve"> PAGEREF _Toc384853107 \h </w:instrText>
      </w:r>
      <w:r>
        <w:rPr>
          <w:noProof/>
        </w:rPr>
      </w:r>
      <w:r>
        <w:rPr>
          <w:noProof/>
        </w:rPr>
        <w:fldChar w:fldCharType="separate"/>
      </w:r>
      <w:r>
        <w:rPr>
          <w:noProof/>
        </w:rPr>
        <w:t>228</w:t>
      </w:r>
      <w:r>
        <w:rPr>
          <w:noProof/>
        </w:rPr>
        <w:fldChar w:fldCharType="end"/>
      </w:r>
    </w:p>
    <w:p w14:paraId="6B9DB025" w14:textId="77777777" w:rsidR="000E5A50" w:rsidRDefault="000E5A50">
      <w:pPr>
        <w:pStyle w:val="TOC1"/>
        <w:tabs>
          <w:tab w:val="left" w:pos="552"/>
        </w:tabs>
        <w:rPr>
          <w:rFonts w:asciiTheme="minorHAnsi" w:eastAsiaTheme="minorEastAsia" w:hAnsiTheme="minorHAnsi" w:cstheme="minorBidi"/>
          <w:b w:val="0"/>
          <w:caps w:val="0"/>
          <w:noProof/>
          <w:sz w:val="24"/>
          <w:szCs w:val="24"/>
          <w:u w:val="none"/>
          <w:lang w:eastAsia="ja-JP"/>
        </w:rPr>
      </w:pPr>
      <w:r>
        <w:rPr>
          <w:noProof/>
        </w:rPr>
        <w:t>13.</w:t>
      </w:r>
      <w:r>
        <w:rPr>
          <w:rFonts w:asciiTheme="minorHAnsi" w:eastAsiaTheme="minorEastAsia" w:hAnsiTheme="minorHAnsi" w:cstheme="minorBidi"/>
          <w:b w:val="0"/>
          <w:caps w:val="0"/>
          <w:noProof/>
          <w:sz w:val="24"/>
          <w:szCs w:val="24"/>
          <w:u w:val="none"/>
          <w:lang w:eastAsia="ja-JP"/>
        </w:rPr>
        <w:tab/>
      </w:r>
      <w:r>
        <w:rPr>
          <w:noProof/>
        </w:rPr>
        <w:t>Acknowledgements</w:t>
      </w:r>
      <w:r>
        <w:rPr>
          <w:noProof/>
        </w:rPr>
        <w:tab/>
      </w:r>
      <w:r>
        <w:rPr>
          <w:noProof/>
        </w:rPr>
        <w:fldChar w:fldCharType="begin"/>
      </w:r>
      <w:r>
        <w:rPr>
          <w:noProof/>
        </w:rPr>
        <w:instrText xml:space="preserve"> PAGEREF _Toc384853108 \h </w:instrText>
      </w:r>
      <w:r>
        <w:rPr>
          <w:noProof/>
        </w:rPr>
      </w:r>
      <w:r>
        <w:rPr>
          <w:noProof/>
        </w:rPr>
        <w:fldChar w:fldCharType="separate"/>
      </w:r>
      <w:r>
        <w:rPr>
          <w:noProof/>
        </w:rPr>
        <w:t>228</w:t>
      </w:r>
      <w:r>
        <w:rPr>
          <w:noProof/>
        </w:rPr>
        <w:fldChar w:fldCharType="end"/>
      </w:r>
    </w:p>
    <w:p w14:paraId="1B7B6E9C" w14:textId="77777777" w:rsidR="000E5A50" w:rsidRDefault="000E5A50">
      <w:pPr>
        <w:pStyle w:val="TOC1"/>
        <w:tabs>
          <w:tab w:val="left" w:pos="552"/>
        </w:tabs>
        <w:rPr>
          <w:rFonts w:asciiTheme="minorHAnsi" w:eastAsiaTheme="minorEastAsia" w:hAnsiTheme="minorHAnsi" w:cstheme="minorBidi"/>
          <w:b w:val="0"/>
          <w:caps w:val="0"/>
          <w:noProof/>
          <w:sz w:val="24"/>
          <w:szCs w:val="24"/>
          <w:u w:val="none"/>
          <w:lang w:eastAsia="ja-JP"/>
        </w:rPr>
      </w:pPr>
      <w:r>
        <w:rPr>
          <w:noProof/>
        </w:rPr>
        <w:t>14.</w:t>
      </w:r>
      <w:r>
        <w:rPr>
          <w:rFonts w:asciiTheme="minorHAnsi" w:eastAsiaTheme="minorEastAsia" w:hAnsiTheme="minorHAnsi" w:cstheme="minorBidi"/>
          <w:b w:val="0"/>
          <w:caps w:val="0"/>
          <w:noProof/>
          <w:sz w:val="24"/>
          <w:szCs w:val="24"/>
          <w:u w:val="none"/>
          <w:lang w:eastAsia="ja-JP"/>
        </w:rPr>
        <w:tab/>
      </w:r>
      <w:r>
        <w:rPr>
          <w:noProof/>
        </w:rPr>
        <w:t>Appendix A: Parameter Distribution Histograms</w:t>
      </w:r>
      <w:r>
        <w:rPr>
          <w:noProof/>
        </w:rPr>
        <w:tab/>
      </w:r>
      <w:r>
        <w:rPr>
          <w:noProof/>
        </w:rPr>
        <w:fldChar w:fldCharType="begin"/>
      </w:r>
      <w:r>
        <w:rPr>
          <w:noProof/>
        </w:rPr>
        <w:instrText xml:space="preserve"> PAGEREF _Toc384853109 \h </w:instrText>
      </w:r>
      <w:r>
        <w:rPr>
          <w:noProof/>
        </w:rPr>
      </w:r>
      <w:r>
        <w:rPr>
          <w:noProof/>
        </w:rPr>
        <w:fldChar w:fldCharType="separate"/>
      </w:r>
      <w:r>
        <w:rPr>
          <w:noProof/>
        </w:rPr>
        <w:t>229</w:t>
      </w:r>
      <w:r>
        <w:rPr>
          <w:noProof/>
        </w:rPr>
        <w:fldChar w:fldCharType="end"/>
      </w:r>
    </w:p>
    <w:p w14:paraId="694F1130"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1: QINF Parameter Distribution Histograms</w:t>
      </w:r>
      <w:r>
        <w:rPr>
          <w:noProof/>
        </w:rPr>
        <w:tab/>
      </w:r>
      <w:r>
        <w:rPr>
          <w:noProof/>
        </w:rPr>
        <w:fldChar w:fldCharType="begin"/>
      </w:r>
      <w:r>
        <w:rPr>
          <w:noProof/>
        </w:rPr>
        <w:instrText xml:space="preserve"> PAGEREF _Toc384853110 \h </w:instrText>
      </w:r>
      <w:r>
        <w:rPr>
          <w:noProof/>
        </w:rPr>
      </w:r>
      <w:r>
        <w:rPr>
          <w:noProof/>
        </w:rPr>
        <w:fldChar w:fldCharType="separate"/>
      </w:r>
      <w:r>
        <w:rPr>
          <w:noProof/>
        </w:rPr>
        <w:t>229</w:t>
      </w:r>
      <w:r>
        <w:rPr>
          <w:noProof/>
        </w:rPr>
        <w:fldChar w:fldCharType="end"/>
      </w:r>
    </w:p>
    <w:p w14:paraId="19535953"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1: QIWF Parameter Distribution Histograms</w:t>
      </w:r>
      <w:r>
        <w:rPr>
          <w:noProof/>
        </w:rPr>
        <w:tab/>
      </w:r>
      <w:r>
        <w:rPr>
          <w:noProof/>
        </w:rPr>
        <w:fldChar w:fldCharType="begin"/>
      </w:r>
      <w:r>
        <w:rPr>
          <w:noProof/>
        </w:rPr>
        <w:instrText xml:space="preserve"> PAGEREF _Toc384853111 \h </w:instrText>
      </w:r>
      <w:r>
        <w:rPr>
          <w:noProof/>
        </w:rPr>
      </w:r>
      <w:r>
        <w:rPr>
          <w:noProof/>
        </w:rPr>
        <w:fldChar w:fldCharType="separate"/>
      </w:r>
      <w:r>
        <w:rPr>
          <w:noProof/>
        </w:rPr>
        <w:t>233</w:t>
      </w:r>
      <w:r>
        <w:rPr>
          <w:noProof/>
        </w:rPr>
        <w:fldChar w:fldCharType="end"/>
      </w:r>
    </w:p>
    <w:p w14:paraId="2D96746F"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1: CQI Parameter Distribution Histograms</w:t>
      </w:r>
      <w:r>
        <w:rPr>
          <w:noProof/>
        </w:rPr>
        <w:tab/>
      </w:r>
      <w:r>
        <w:rPr>
          <w:noProof/>
        </w:rPr>
        <w:fldChar w:fldCharType="begin"/>
      </w:r>
      <w:r>
        <w:rPr>
          <w:noProof/>
        </w:rPr>
        <w:instrText xml:space="preserve"> PAGEREF _Toc384853112 \h </w:instrText>
      </w:r>
      <w:r>
        <w:rPr>
          <w:noProof/>
        </w:rPr>
      </w:r>
      <w:r>
        <w:rPr>
          <w:noProof/>
        </w:rPr>
        <w:fldChar w:fldCharType="separate"/>
      </w:r>
      <w:r>
        <w:rPr>
          <w:noProof/>
        </w:rPr>
        <w:t>235</w:t>
      </w:r>
      <w:r>
        <w:rPr>
          <w:noProof/>
        </w:rPr>
        <w:fldChar w:fldCharType="end"/>
      </w:r>
    </w:p>
    <w:p w14:paraId="7FFD9166"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2: QINF Parameter Distribution Histograms</w:t>
      </w:r>
      <w:r>
        <w:rPr>
          <w:noProof/>
        </w:rPr>
        <w:tab/>
      </w:r>
      <w:r>
        <w:rPr>
          <w:noProof/>
        </w:rPr>
        <w:fldChar w:fldCharType="begin"/>
      </w:r>
      <w:r>
        <w:rPr>
          <w:noProof/>
        </w:rPr>
        <w:instrText xml:space="preserve"> PAGEREF _Toc384853113 \h </w:instrText>
      </w:r>
      <w:r>
        <w:rPr>
          <w:noProof/>
        </w:rPr>
      </w:r>
      <w:r>
        <w:rPr>
          <w:noProof/>
        </w:rPr>
        <w:fldChar w:fldCharType="separate"/>
      </w:r>
      <w:r>
        <w:rPr>
          <w:noProof/>
        </w:rPr>
        <w:t>240</w:t>
      </w:r>
      <w:r>
        <w:rPr>
          <w:noProof/>
        </w:rPr>
        <w:fldChar w:fldCharType="end"/>
      </w:r>
    </w:p>
    <w:p w14:paraId="3DBFF668"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2: QIWF Parameter Distribution Histograms</w:t>
      </w:r>
      <w:r>
        <w:rPr>
          <w:noProof/>
        </w:rPr>
        <w:tab/>
      </w:r>
      <w:r>
        <w:rPr>
          <w:noProof/>
        </w:rPr>
        <w:fldChar w:fldCharType="begin"/>
      </w:r>
      <w:r>
        <w:rPr>
          <w:noProof/>
        </w:rPr>
        <w:instrText xml:space="preserve"> PAGEREF _Toc384853114 \h </w:instrText>
      </w:r>
      <w:r>
        <w:rPr>
          <w:noProof/>
        </w:rPr>
      </w:r>
      <w:r>
        <w:rPr>
          <w:noProof/>
        </w:rPr>
        <w:fldChar w:fldCharType="separate"/>
      </w:r>
      <w:r>
        <w:rPr>
          <w:noProof/>
        </w:rPr>
        <w:t>244</w:t>
      </w:r>
      <w:r>
        <w:rPr>
          <w:noProof/>
        </w:rPr>
        <w:fldChar w:fldCharType="end"/>
      </w:r>
    </w:p>
    <w:p w14:paraId="085CD378"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2: CQI Parameter Distribution Histogram</w:t>
      </w:r>
      <w:r>
        <w:rPr>
          <w:noProof/>
        </w:rPr>
        <w:tab/>
      </w:r>
      <w:r>
        <w:rPr>
          <w:noProof/>
        </w:rPr>
        <w:fldChar w:fldCharType="begin"/>
      </w:r>
      <w:r>
        <w:rPr>
          <w:noProof/>
        </w:rPr>
        <w:instrText xml:space="preserve"> PAGEREF _Toc384853115 \h </w:instrText>
      </w:r>
      <w:r>
        <w:rPr>
          <w:noProof/>
        </w:rPr>
      </w:r>
      <w:r>
        <w:rPr>
          <w:noProof/>
        </w:rPr>
        <w:fldChar w:fldCharType="separate"/>
      </w:r>
      <w:r>
        <w:rPr>
          <w:noProof/>
        </w:rPr>
        <w:t>246</w:t>
      </w:r>
      <w:r>
        <w:rPr>
          <w:noProof/>
        </w:rPr>
        <w:fldChar w:fldCharType="end"/>
      </w:r>
    </w:p>
    <w:p w14:paraId="6C295458"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3: QINF Parameter Distribution Histogram</w:t>
      </w:r>
      <w:r>
        <w:rPr>
          <w:noProof/>
        </w:rPr>
        <w:tab/>
      </w:r>
      <w:r>
        <w:rPr>
          <w:noProof/>
        </w:rPr>
        <w:fldChar w:fldCharType="begin"/>
      </w:r>
      <w:r>
        <w:rPr>
          <w:noProof/>
        </w:rPr>
        <w:instrText xml:space="preserve"> PAGEREF _Toc384853116 \h </w:instrText>
      </w:r>
      <w:r>
        <w:rPr>
          <w:noProof/>
        </w:rPr>
      </w:r>
      <w:r>
        <w:rPr>
          <w:noProof/>
        </w:rPr>
        <w:fldChar w:fldCharType="separate"/>
      </w:r>
      <w:r>
        <w:rPr>
          <w:noProof/>
        </w:rPr>
        <w:t>250</w:t>
      </w:r>
      <w:r>
        <w:rPr>
          <w:noProof/>
        </w:rPr>
        <w:fldChar w:fldCharType="end"/>
      </w:r>
    </w:p>
    <w:p w14:paraId="0895A530"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3: QIWF Parameter Distribution Histograms</w:t>
      </w:r>
      <w:r>
        <w:rPr>
          <w:noProof/>
        </w:rPr>
        <w:tab/>
      </w:r>
      <w:r>
        <w:rPr>
          <w:noProof/>
        </w:rPr>
        <w:fldChar w:fldCharType="begin"/>
      </w:r>
      <w:r>
        <w:rPr>
          <w:noProof/>
        </w:rPr>
        <w:instrText xml:space="preserve"> PAGEREF _Toc384853117 \h </w:instrText>
      </w:r>
      <w:r>
        <w:rPr>
          <w:noProof/>
        </w:rPr>
      </w:r>
      <w:r>
        <w:rPr>
          <w:noProof/>
        </w:rPr>
        <w:fldChar w:fldCharType="separate"/>
      </w:r>
      <w:r>
        <w:rPr>
          <w:noProof/>
        </w:rPr>
        <w:t>254</w:t>
      </w:r>
      <w:r>
        <w:rPr>
          <w:noProof/>
        </w:rPr>
        <w:fldChar w:fldCharType="end"/>
      </w:r>
    </w:p>
    <w:p w14:paraId="6FEEE798"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3: CQI Parameter Distribution Histograms</w:t>
      </w:r>
      <w:r>
        <w:rPr>
          <w:noProof/>
        </w:rPr>
        <w:tab/>
      </w:r>
      <w:r>
        <w:rPr>
          <w:noProof/>
        </w:rPr>
        <w:fldChar w:fldCharType="begin"/>
      </w:r>
      <w:r>
        <w:rPr>
          <w:noProof/>
        </w:rPr>
        <w:instrText xml:space="preserve"> PAGEREF _Toc384853118 \h </w:instrText>
      </w:r>
      <w:r>
        <w:rPr>
          <w:noProof/>
        </w:rPr>
      </w:r>
      <w:r>
        <w:rPr>
          <w:noProof/>
        </w:rPr>
        <w:fldChar w:fldCharType="separate"/>
      </w:r>
      <w:r>
        <w:rPr>
          <w:noProof/>
        </w:rPr>
        <w:t>257</w:t>
      </w:r>
      <w:r>
        <w:rPr>
          <w:noProof/>
        </w:rPr>
        <w:fldChar w:fldCharType="end"/>
      </w:r>
    </w:p>
    <w:p w14:paraId="3B37A529"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4: QINF Parameter Distribution Histograms</w:t>
      </w:r>
      <w:r>
        <w:rPr>
          <w:noProof/>
        </w:rPr>
        <w:tab/>
      </w:r>
      <w:r>
        <w:rPr>
          <w:noProof/>
        </w:rPr>
        <w:fldChar w:fldCharType="begin"/>
      </w:r>
      <w:r>
        <w:rPr>
          <w:noProof/>
        </w:rPr>
        <w:instrText xml:space="preserve"> PAGEREF _Toc384853119 \h </w:instrText>
      </w:r>
      <w:r>
        <w:rPr>
          <w:noProof/>
        </w:rPr>
      </w:r>
      <w:r>
        <w:rPr>
          <w:noProof/>
        </w:rPr>
        <w:fldChar w:fldCharType="separate"/>
      </w:r>
      <w:r>
        <w:rPr>
          <w:noProof/>
        </w:rPr>
        <w:t>261</w:t>
      </w:r>
      <w:r>
        <w:rPr>
          <w:noProof/>
        </w:rPr>
        <w:fldChar w:fldCharType="end"/>
      </w:r>
    </w:p>
    <w:p w14:paraId="60C7E1F2"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4: QIWF Parameter Distribution Histograms</w:t>
      </w:r>
      <w:r>
        <w:rPr>
          <w:noProof/>
        </w:rPr>
        <w:tab/>
      </w:r>
      <w:r>
        <w:rPr>
          <w:noProof/>
        </w:rPr>
        <w:fldChar w:fldCharType="begin"/>
      </w:r>
      <w:r>
        <w:rPr>
          <w:noProof/>
        </w:rPr>
        <w:instrText xml:space="preserve"> PAGEREF _Toc384853120 \h </w:instrText>
      </w:r>
      <w:r>
        <w:rPr>
          <w:noProof/>
        </w:rPr>
      </w:r>
      <w:r>
        <w:rPr>
          <w:noProof/>
        </w:rPr>
        <w:fldChar w:fldCharType="separate"/>
      </w:r>
      <w:r>
        <w:rPr>
          <w:noProof/>
        </w:rPr>
        <w:t>261</w:t>
      </w:r>
      <w:r>
        <w:rPr>
          <w:noProof/>
        </w:rPr>
        <w:fldChar w:fldCharType="end"/>
      </w:r>
    </w:p>
    <w:p w14:paraId="6F33E8C3" w14:textId="77777777" w:rsidR="000E5A50" w:rsidRDefault="000E5A50">
      <w:pPr>
        <w:pStyle w:val="TOC1"/>
        <w:tabs>
          <w:tab w:val="left" w:pos="552"/>
        </w:tabs>
        <w:rPr>
          <w:rFonts w:asciiTheme="minorHAnsi" w:eastAsiaTheme="minorEastAsia" w:hAnsiTheme="minorHAnsi" w:cstheme="minorBidi"/>
          <w:b w:val="0"/>
          <w:caps w:val="0"/>
          <w:noProof/>
          <w:sz w:val="24"/>
          <w:szCs w:val="24"/>
          <w:u w:val="none"/>
          <w:lang w:eastAsia="ja-JP"/>
        </w:rPr>
      </w:pPr>
      <w:r w:rsidRPr="004D556C">
        <w:rPr>
          <w:noProof/>
          <w:lang w:val="fr-FR"/>
        </w:rPr>
        <w:t>15.</w:t>
      </w:r>
      <w:r>
        <w:rPr>
          <w:rFonts w:asciiTheme="minorHAnsi" w:eastAsiaTheme="minorEastAsia" w:hAnsiTheme="minorHAnsi" w:cstheme="minorBidi"/>
          <w:b w:val="0"/>
          <w:caps w:val="0"/>
          <w:noProof/>
          <w:sz w:val="24"/>
          <w:szCs w:val="24"/>
          <w:u w:val="none"/>
          <w:lang w:eastAsia="ja-JP"/>
        </w:rPr>
        <w:tab/>
      </w:r>
      <w:r w:rsidRPr="004D556C">
        <w:rPr>
          <w:rFonts w:cs="Menlo Regular"/>
          <w:noProof/>
          <w:lang w:val="fr-FR"/>
        </w:rPr>
        <w:t>Appendix B: Matlab t-test Documentation</w:t>
      </w:r>
      <w:r>
        <w:rPr>
          <w:noProof/>
        </w:rPr>
        <w:tab/>
      </w:r>
      <w:r>
        <w:rPr>
          <w:noProof/>
        </w:rPr>
        <w:fldChar w:fldCharType="begin"/>
      </w:r>
      <w:r>
        <w:rPr>
          <w:noProof/>
        </w:rPr>
        <w:instrText xml:space="preserve"> PAGEREF _Toc384853121 \h </w:instrText>
      </w:r>
      <w:r>
        <w:rPr>
          <w:noProof/>
        </w:rPr>
      </w:r>
      <w:r>
        <w:rPr>
          <w:noProof/>
        </w:rPr>
        <w:fldChar w:fldCharType="separate"/>
      </w:r>
      <w:r>
        <w:rPr>
          <w:noProof/>
        </w:rPr>
        <w:t>262</w:t>
      </w:r>
      <w:r>
        <w:rPr>
          <w:noProof/>
        </w:rPr>
        <w:fldChar w:fldCharType="end"/>
      </w:r>
    </w:p>
    <w:p w14:paraId="3575779A" w14:textId="77777777" w:rsidR="000E5A50" w:rsidRDefault="000E5A50">
      <w:pPr>
        <w:pStyle w:val="TOC1"/>
        <w:tabs>
          <w:tab w:val="left" w:pos="552"/>
        </w:tabs>
        <w:rPr>
          <w:rFonts w:asciiTheme="minorHAnsi" w:eastAsiaTheme="minorEastAsia" w:hAnsiTheme="minorHAnsi" w:cstheme="minorBidi"/>
          <w:b w:val="0"/>
          <w:caps w:val="0"/>
          <w:noProof/>
          <w:sz w:val="24"/>
          <w:szCs w:val="24"/>
          <w:u w:val="none"/>
          <w:lang w:eastAsia="ja-JP"/>
        </w:rPr>
      </w:pPr>
      <w:r>
        <w:rPr>
          <w:noProof/>
        </w:rPr>
        <w:t>16.</w:t>
      </w:r>
      <w:r>
        <w:rPr>
          <w:rFonts w:asciiTheme="minorHAnsi" w:eastAsiaTheme="minorEastAsia" w:hAnsiTheme="minorHAnsi" w:cstheme="minorBidi"/>
          <w:b w:val="0"/>
          <w:caps w:val="0"/>
          <w:noProof/>
          <w:sz w:val="24"/>
          <w:szCs w:val="24"/>
          <w:u w:val="none"/>
          <w:lang w:eastAsia="ja-JP"/>
        </w:rPr>
        <w:tab/>
      </w:r>
      <w:r>
        <w:rPr>
          <w:noProof/>
        </w:rPr>
        <w:t>Appendix C: t-test Results</w:t>
      </w:r>
      <w:r>
        <w:rPr>
          <w:noProof/>
        </w:rPr>
        <w:tab/>
      </w:r>
      <w:r>
        <w:rPr>
          <w:noProof/>
        </w:rPr>
        <w:fldChar w:fldCharType="begin"/>
      </w:r>
      <w:r>
        <w:rPr>
          <w:noProof/>
        </w:rPr>
        <w:instrText xml:space="preserve"> PAGEREF _Toc384853122 \h </w:instrText>
      </w:r>
      <w:r>
        <w:rPr>
          <w:noProof/>
        </w:rPr>
      </w:r>
      <w:r>
        <w:rPr>
          <w:noProof/>
        </w:rPr>
        <w:fldChar w:fldCharType="separate"/>
      </w:r>
      <w:r>
        <w:rPr>
          <w:noProof/>
        </w:rPr>
        <w:t>263</w:t>
      </w:r>
      <w:r>
        <w:rPr>
          <w:noProof/>
        </w:rPr>
        <w:fldChar w:fldCharType="end"/>
      </w:r>
    </w:p>
    <w:p w14:paraId="767A2509"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1 t-test Results</w:t>
      </w:r>
      <w:r>
        <w:rPr>
          <w:noProof/>
        </w:rPr>
        <w:tab/>
      </w:r>
      <w:r>
        <w:rPr>
          <w:noProof/>
        </w:rPr>
        <w:fldChar w:fldCharType="begin"/>
      </w:r>
      <w:r>
        <w:rPr>
          <w:noProof/>
        </w:rPr>
        <w:instrText xml:space="preserve"> PAGEREF _Toc384853123 \h </w:instrText>
      </w:r>
      <w:r>
        <w:rPr>
          <w:noProof/>
        </w:rPr>
      </w:r>
      <w:r>
        <w:rPr>
          <w:noProof/>
        </w:rPr>
        <w:fldChar w:fldCharType="separate"/>
      </w:r>
      <w:r>
        <w:rPr>
          <w:noProof/>
        </w:rPr>
        <w:t>263</w:t>
      </w:r>
      <w:r>
        <w:rPr>
          <w:noProof/>
        </w:rPr>
        <w:fldChar w:fldCharType="end"/>
      </w:r>
    </w:p>
    <w:p w14:paraId="46EBBF28"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2 t-test Results</w:t>
      </w:r>
      <w:r>
        <w:rPr>
          <w:noProof/>
        </w:rPr>
        <w:tab/>
      </w:r>
      <w:r>
        <w:rPr>
          <w:noProof/>
        </w:rPr>
        <w:fldChar w:fldCharType="begin"/>
      </w:r>
      <w:r>
        <w:rPr>
          <w:noProof/>
        </w:rPr>
        <w:instrText xml:space="preserve"> PAGEREF _Toc384853124 \h </w:instrText>
      </w:r>
      <w:r>
        <w:rPr>
          <w:noProof/>
        </w:rPr>
      </w:r>
      <w:r>
        <w:rPr>
          <w:noProof/>
        </w:rPr>
        <w:fldChar w:fldCharType="separate"/>
      </w:r>
      <w:r>
        <w:rPr>
          <w:noProof/>
        </w:rPr>
        <w:t>271</w:t>
      </w:r>
      <w:r>
        <w:rPr>
          <w:noProof/>
        </w:rPr>
        <w:fldChar w:fldCharType="end"/>
      </w:r>
    </w:p>
    <w:p w14:paraId="5D114928"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3 t-test Results</w:t>
      </w:r>
      <w:r>
        <w:rPr>
          <w:noProof/>
        </w:rPr>
        <w:tab/>
      </w:r>
      <w:r>
        <w:rPr>
          <w:noProof/>
        </w:rPr>
        <w:fldChar w:fldCharType="begin"/>
      </w:r>
      <w:r>
        <w:rPr>
          <w:noProof/>
        </w:rPr>
        <w:instrText xml:space="preserve"> PAGEREF _Toc384853125 \h </w:instrText>
      </w:r>
      <w:r>
        <w:rPr>
          <w:noProof/>
        </w:rPr>
      </w:r>
      <w:r>
        <w:rPr>
          <w:noProof/>
        </w:rPr>
        <w:fldChar w:fldCharType="separate"/>
      </w:r>
      <w:r>
        <w:rPr>
          <w:noProof/>
        </w:rPr>
        <w:t>279</w:t>
      </w:r>
      <w:r>
        <w:rPr>
          <w:noProof/>
        </w:rPr>
        <w:fldChar w:fldCharType="end"/>
      </w:r>
    </w:p>
    <w:p w14:paraId="7B306562"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4 t-test Results</w:t>
      </w:r>
      <w:r>
        <w:rPr>
          <w:noProof/>
        </w:rPr>
        <w:tab/>
      </w:r>
      <w:r>
        <w:rPr>
          <w:noProof/>
        </w:rPr>
        <w:fldChar w:fldCharType="begin"/>
      </w:r>
      <w:r>
        <w:rPr>
          <w:noProof/>
        </w:rPr>
        <w:instrText xml:space="preserve"> PAGEREF _Toc384853126 \h </w:instrText>
      </w:r>
      <w:r>
        <w:rPr>
          <w:noProof/>
        </w:rPr>
      </w:r>
      <w:r>
        <w:rPr>
          <w:noProof/>
        </w:rPr>
        <w:fldChar w:fldCharType="separate"/>
      </w:r>
      <w:r>
        <w:rPr>
          <w:noProof/>
        </w:rPr>
        <w:t>287</w:t>
      </w:r>
      <w:r>
        <w:rPr>
          <w:noProof/>
        </w:rPr>
        <w:fldChar w:fldCharType="end"/>
      </w:r>
    </w:p>
    <w:p w14:paraId="0AAE6959" w14:textId="77777777" w:rsidR="000E5A50" w:rsidRDefault="000E5A50">
      <w:pPr>
        <w:pStyle w:val="TOC1"/>
        <w:tabs>
          <w:tab w:val="left" w:pos="552"/>
        </w:tabs>
        <w:rPr>
          <w:rFonts w:asciiTheme="minorHAnsi" w:eastAsiaTheme="minorEastAsia" w:hAnsiTheme="minorHAnsi" w:cstheme="minorBidi"/>
          <w:b w:val="0"/>
          <w:caps w:val="0"/>
          <w:noProof/>
          <w:sz w:val="24"/>
          <w:szCs w:val="24"/>
          <w:u w:val="none"/>
          <w:lang w:eastAsia="ja-JP"/>
        </w:rPr>
      </w:pPr>
      <w:r>
        <w:rPr>
          <w:noProof/>
        </w:rPr>
        <w:t>17.</w:t>
      </w:r>
      <w:r>
        <w:rPr>
          <w:rFonts w:asciiTheme="minorHAnsi" w:eastAsiaTheme="minorEastAsia" w:hAnsiTheme="minorHAnsi" w:cstheme="minorBidi"/>
          <w:b w:val="0"/>
          <w:caps w:val="0"/>
          <w:noProof/>
          <w:sz w:val="24"/>
          <w:szCs w:val="24"/>
          <w:u w:val="none"/>
          <w:lang w:eastAsia="ja-JP"/>
        </w:rPr>
        <w:tab/>
      </w:r>
      <w:r>
        <w:rPr>
          <w:noProof/>
        </w:rPr>
        <w:t>Appendix D: Best Fit Speed and Vector Difference</w:t>
      </w:r>
      <w:r>
        <w:rPr>
          <w:noProof/>
        </w:rPr>
        <w:tab/>
      </w:r>
      <w:r>
        <w:rPr>
          <w:noProof/>
        </w:rPr>
        <w:fldChar w:fldCharType="begin"/>
      </w:r>
      <w:r>
        <w:rPr>
          <w:noProof/>
        </w:rPr>
        <w:instrText xml:space="preserve"> PAGEREF _Toc384853127 \h </w:instrText>
      </w:r>
      <w:r>
        <w:rPr>
          <w:noProof/>
        </w:rPr>
      </w:r>
      <w:r>
        <w:rPr>
          <w:noProof/>
        </w:rPr>
        <w:fldChar w:fldCharType="separate"/>
      </w:r>
      <w:r>
        <w:rPr>
          <w:noProof/>
        </w:rPr>
        <w:t>289</w:t>
      </w:r>
      <w:r>
        <w:rPr>
          <w:noProof/>
        </w:rPr>
        <w:fldChar w:fldCharType="end"/>
      </w:r>
    </w:p>
    <w:p w14:paraId="600C41D7"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1 Best Fit speed difference</w:t>
      </w:r>
      <w:r>
        <w:rPr>
          <w:noProof/>
        </w:rPr>
        <w:tab/>
      </w:r>
      <w:r>
        <w:rPr>
          <w:noProof/>
        </w:rPr>
        <w:fldChar w:fldCharType="begin"/>
      </w:r>
      <w:r>
        <w:rPr>
          <w:noProof/>
        </w:rPr>
        <w:instrText xml:space="preserve"> PAGEREF _Toc384853128 \h </w:instrText>
      </w:r>
      <w:r>
        <w:rPr>
          <w:noProof/>
        </w:rPr>
      </w:r>
      <w:r>
        <w:rPr>
          <w:noProof/>
        </w:rPr>
        <w:fldChar w:fldCharType="separate"/>
      </w:r>
      <w:r>
        <w:rPr>
          <w:noProof/>
        </w:rPr>
        <w:t>289</w:t>
      </w:r>
      <w:r>
        <w:rPr>
          <w:noProof/>
        </w:rPr>
        <w:fldChar w:fldCharType="end"/>
      </w:r>
    </w:p>
    <w:p w14:paraId="5146AC06"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1 Best Fit vector difference</w:t>
      </w:r>
      <w:r>
        <w:rPr>
          <w:noProof/>
        </w:rPr>
        <w:tab/>
      </w:r>
      <w:r>
        <w:rPr>
          <w:noProof/>
        </w:rPr>
        <w:fldChar w:fldCharType="begin"/>
      </w:r>
      <w:r>
        <w:rPr>
          <w:noProof/>
        </w:rPr>
        <w:instrText xml:space="preserve"> PAGEREF _Toc384853129 \h </w:instrText>
      </w:r>
      <w:r>
        <w:rPr>
          <w:noProof/>
        </w:rPr>
      </w:r>
      <w:r>
        <w:rPr>
          <w:noProof/>
        </w:rPr>
        <w:fldChar w:fldCharType="separate"/>
      </w:r>
      <w:r>
        <w:rPr>
          <w:noProof/>
        </w:rPr>
        <w:t>306</w:t>
      </w:r>
      <w:r>
        <w:rPr>
          <w:noProof/>
        </w:rPr>
        <w:fldChar w:fldCharType="end"/>
      </w:r>
    </w:p>
    <w:p w14:paraId="1F4230A2"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2 Best Fit speed difference</w:t>
      </w:r>
      <w:r>
        <w:rPr>
          <w:noProof/>
        </w:rPr>
        <w:tab/>
      </w:r>
      <w:r>
        <w:rPr>
          <w:noProof/>
        </w:rPr>
        <w:fldChar w:fldCharType="begin"/>
      </w:r>
      <w:r>
        <w:rPr>
          <w:noProof/>
        </w:rPr>
        <w:instrText xml:space="preserve"> PAGEREF _Toc384853130 \h </w:instrText>
      </w:r>
      <w:r>
        <w:rPr>
          <w:noProof/>
        </w:rPr>
      </w:r>
      <w:r>
        <w:rPr>
          <w:noProof/>
        </w:rPr>
        <w:fldChar w:fldCharType="separate"/>
      </w:r>
      <w:r>
        <w:rPr>
          <w:noProof/>
        </w:rPr>
        <w:t>323</w:t>
      </w:r>
      <w:r>
        <w:rPr>
          <w:noProof/>
        </w:rPr>
        <w:fldChar w:fldCharType="end"/>
      </w:r>
    </w:p>
    <w:p w14:paraId="49507125"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2 Best Fit vector difference</w:t>
      </w:r>
      <w:r>
        <w:rPr>
          <w:noProof/>
        </w:rPr>
        <w:tab/>
      </w:r>
      <w:r>
        <w:rPr>
          <w:noProof/>
        </w:rPr>
        <w:fldChar w:fldCharType="begin"/>
      </w:r>
      <w:r>
        <w:rPr>
          <w:noProof/>
        </w:rPr>
        <w:instrText xml:space="preserve"> PAGEREF _Toc384853131 \h </w:instrText>
      </w:r>
      <w:r>
        <w:rPr>
          <w:noProof/>
        </w:rPr>
      </w:r>
      <w:r>
        <w:rPr>
          <w:noProof/>
        </w:rPr>
        <w:fldChar w:fldCharType="separate"/>
      </w:r>
      <w:r>
        <w:rPr>
          <w:noProof/>
        </w:rPr>
        <w:t>340</w:t>
      </w:r>
      <w:r>
        <w:rPr>
          <w:noProof/>
        </w:rPr>
        <w:fldChar w:fldCharType="end"/>
      </w:r>
    </w:p>
    <w:p w14:paraId="2E117E6C"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3 Best Fit speed difference</w:t>
      </w:r>
      <w:r>
        <w:rPr>
          <w:noProof/>
        </w:rPr>
        <w:tab/>
      </w:r>
      <w:r>
        <w:rPr>
          <w:noProof/>
        </w:rPr>
        <w:fldChar w:fldCharType="begin"/>
      </w:r>
      <w:r>
        <w:rPr>
          <w:noProof/>
        </w:rPr>
        <w:instrText xml:space="preserve"> PAGEREF _Toc384853132 \h </w:instrText>
      </w:r>
      <w:r>
        <w:rPr>
          <w:noProof/>
        </w:rPr>
      </w:r>
      <w:r>
        <w:rPr>
          <w:noProof/>
        </w:rPr>
        <w:fldChar w:fldCharType="separate"/>
      </w:r>
      <w:r>
        <w:rPr>
          <w:noProof/>
        </w:rPr>
        <w:t>357</w:t>
      </w:r>
      <w:r>
        <w:rPr>
          <w:noProof/>
        </w:rPr>
        <w:fldChar w:fldCharType="end"/>
      </w:r>
    </w:p>
    <w:p w14:paraId="702BB0E0"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3 Best Fit vector difference</w:t>
      </w:r>
      <w:r>
        <w:rPr>
          <w:noProof/>
        </w:rPr>
        <w:tab/>
      </w:r>
      <w:r>
        <w:rPr>
          <w:noProof/>
        </w:rPr>
        <w:fldChar w:fldCharType="begin"/>
      </w:r>
      <w:r>
        <w:rPr>
          <w:noProof/>
        </w:rPr>
        <w:instrText xml:space="preserve"> PAGEREF _Toc384853133 \h </w:instrText>
      </w:r>
      <w:r>
        <w:rPr>
          <w:noProof/>
        </w:rPr>
      </w:r>
      <w:r>
        <w:rPr>
          <w:noProof/>
        </w:rPr>
        <w:fldChar w:fldCharType="separate"/>
      </w:r>
      <w:r>
        <w:rPr>
          <w:noProof/>
        </w:rPr>
        <w:t>374</w:t>
      </w:r>
      <w:r>
        <w:rPr>
          <w:noProof/>
        </w:rPr>
        <w:fldChar w:fldCharType="end"/>
      </w:r>
    </w:p>
    <w:p w14:paraId="572D71B1"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4 Best Fit speed difference</w:t>
      </w:r>
      <w:r>
        <w:rPr>
          <w:noProof/>
        </w:rPr>
        <w:tab/>
      </w:r>
      <w:r>
        <w:rPr>
          <w:noProof/>
        </w:rPr>
        <w:fldChar w:fldCharType="begin"/>
      </w:r>
      <w:r>
        <w:rPr>
          <w:noProof/>
        </w:rPr>
        <w:instrText xml:space="preserve"> PAGEREF _Toc384853134 \h </w:instrText>
      </w:r>
      <w:r>
        <w:rPr>
          <w:noProof/>
        </w:rPr>
      </w:r>
      <w:r>
        <w:rPr>
          <w:noProof/>
        </w:rPr>
        <w:fldChar w:fldCharType="separate"/>
      </w:r>
      <w:r>
        <w:rPr>
          <w:noProof/>
        </w:rPr>
        <w:t>391</w:t>
      </w:r>
      <w:r>
        <w:rPr>
          <w:noProof/>
        </w:rPr>
        <w:fldChar w:fldCharType="end"/>
      </w:r>
    </w:p>
    <w:p w14:paraId="056F77EF"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Experiment 4 Best Fit vector difference</w:t>
      </w:r>
      <w:r>
        <w:rPr>
          <w:noProof/>
        </w:rPr>
        <w:tab/>
      </w:r>
      <w:r>
        <w:rPr>
          <w:noProof/>
        </w:rPr>
        <w:fldChar w:fldCharType="begin"/>
      </w:r>
      <w:r>
        <w:rPr>
          <w:noProof/>
        </w:rPr>
        <w:instrText xml:space="preserve"> PAGEREF _Toc384853135 \h </w:instrText>
      </w:r>
      <w:r>
        <w:rPr>
          <w:noProof/>
        </w:rPr>
      </w:r>
      <w:r>
        <w:rPr>
          <w:noProof/>
        </w:rPr>
        <w:fldChar w:fldCharType="separate"/>
      </w:r>
      <w:r>
        <w:rPr>
          <w:noProof/>
        </w:rPr>
        <w:t>392</w:t>
      </w:r>
      <w:r>
        <w:rPr>
          <w:noProof/>
        </w:rPr>
        <w:fldChar w:fldCharType="end"/>
      </w:r>
    </w:p>
    <w:p w14:paraId="2058BD21" w14:textId="77777777" w:rsidR="000E5A50" w:rsidRDefault="000E5A50">
      <w:pPr>
        <w:pStyle w:val="TOC1"/>
        <w:tabs>
          <w:tab w:val="left" w:pos="552"/>
        </w:tabs>
        <w:rPr>
          <w:rFonts w:asciiTheme="minorHAnsi" w:eastAsiaTheme="minorEastAsia" w:hAnsiTheme="minorHAnsi" w:cstheme="minorBidi"/>
          <w:b w:val="0"/>
          <w:caps w:val="0"/>
          <w:noProof/>
          <w:sz w:val="24"/>
          <w:szCs w:val="24"/>
          <w:u w:val="none"/>
          <w:lang w:eastAsia="ja-JP"/>
        </w:rPr>
      </w:pPr>
      <w:r>
        <w:rPr>
          <w:noProof/>
        </w:rPr>
        <w:t>18.</w:t>
      </w:r>
      <w:r>
        <w:rPr>
          <w:rFonts w:asciiTheme="minorHAnsi" w:eastAsiaTheme="minorEastAsia" w:hAnsiTheme="minorHAnsi" w:cstheme="minorBidi"/>
          <w:b w:val="0"/>
          <w:caps w:val="0"/>
          <w:noProof/>
          <w:sz w:val="24"/>
          <w:szCs w:val="24"/>
          <w:u w:val="none"/>
          <w:lang w:eastAsia="ja-JP"/>
        </w:rPr>
        <w:tab/>
      </w:r>
      <w:r>
        <w:rPr>
          <w:noProof/>
        </w:rPr>
        <w:t>Appendix E: Shell Scripts</w:t>
      </w:r>
      <w:r>
        <w:rPr>
          <w:noProof/>
        </w:rPr>
        <w:tab/>
      </w:r>
      <w:r>
        <w:rPr>
          <w:noProof/>
        </w:rPr>
        <w:fldChar w:fldCharType="begin"/>
      </w:r>
      <w:r>
        <w:rPr>
          <w:noProof/>
        </w:rPr>
        <w:instrText xml:space="preserve"> PAGEREF _Toc384853136 \h </w:instrText>
      </w:r>
      <w:r>
        <w:rPr>
          <w:noProof/>
        </w:rPr>
      </w:r>
      <w:r>
        <w:rPr>
          <w:noProof/>
        </w:rPr>
        <w:fldChar w:fldCharType="separate"/>
      </w:r>
      <w:r>
        <w:rPr>
          <w:noProof/>
        </w:rPr>
        <w:t>394</w:t>
      </w:r>
      <w:r>
        <w:rPr>
          <w:noProof/>
        </w:rPr>
        <w:fldChar w:fldCharType="end"/>
      </w:r>
    </w:p>
    <w:p w14:paraId="075C6266"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input_fix.sh</w:t>
      </w:r>
      <w:r>
        <w:rPr>
          <w:noProof/>
        </w:rPr>
        <w:tab/>
      </w:r>
      <w:r>
        <w:rPr>
          <w:noProof/>
        </w:rPr>
        <w:fldChar w:fldCharType="begin"/>
      </w:r>
      <w:r>
        <w:rPr>
          <w:noProof/>
        </w:rPr>
        <w:instrText xml:space="preserve"> PAGEREF _Toc384853137 \h </w:instrText>
      </w:r>
      <w:r>
        <w:rPr>
          <w:noProof/>
        </w:rPr>
      </w:r>
      <w:r>
        <w:rPr>
          <w:noProof/>
        </w:rPr>
        <w:fldChar w:fldCharType="separate"/>
      </w:r>
      <w:r>
        <w:rPr>
          <w:noProof/>
        </w:rPr>
        <w:t>394</w:t>
      </w:r>
      <w:r>
        <w:rPr>
          <w:noProof/>
        </w:rPr>
        <w:fldChar w:fldCharType="end"/>
      </w:r>
    </w:p>
    <w:p w14:paraId="7E379A80" w14:textId="77777777" w:rsidR="000E5A50" w:rsidRDefault="000E5A50">
      <w:pPr>
        <w:pStyle w:val="TOC1"/>
        <w:tabs>
          <w:tab w:val="left" w:pos="552"/>
        </w:tabs>
        <w:rPr>
          <w:rFonts w:asciiTheme="minorHAnsi" w:eastAsiaTheme="minorEastAsia" w:hAnsiTheme="minorHAnsi" w:cstheme="minorBidi"/>
          <w:b w:val="0"/>
          <w:caps w:val="0"/>
          <w:noProof/>
          <w:sz w:val="24"/>
          <w:szCs w:val="24"/>
          <w:u w:val="none"/>
          <w:lang w:eastAsia="ja-JP"/>
        </w:rPr>
      </w:pPr>
      <w:r>
        <w:rPr>
          <w:noProof/>
        </w:rPr>
        <w:t>19.</w:t>
      </w:r>
      <w:r>
        <w:rPr>
          <w:rFonts w:asciiTheme="minorHAnsi" w:eastAsiaTheme="minorEastAsia" w:hAnsiTheme="minorHAnsi" w:cstheme="minorBidi"/>
          <w:b w:val="0"/>
          <w:caps w:val="0"/>
          <w:noProof/>
          <w:sz w:val="24"/>
          <w:szCs w:val="24"/>
          <w:u w:val="none"/>
          <w:lang w:eastAsia="ja-JP"/>
        </w:rPr>
        <w:tab/>
      </w:r>
      <w:r>
        <w:rPr>
          <w:noProof/>
        </w:rPr>
        <w:t>Appendix F: Best-Fit Python Scripts</w:t>
      </w:r>
      <w:r>
        <w:rPr>
          <w:noProof/>
        </w:rPr>
        <w:tab/>
      </w:r>
      <w:r>
        <w:rPr>
          <w:noProof/>
        </w:rPr>
        <w:fldChar w:fldCharType="begin"/>
      </w:r>
      <w:r>
        <w:rPr>
          <w:noProof/>
        </w:rPr>
        <w:instrText xml:space="preserve"> PAGEREF _Toc384853138 \h </w:instrText>
      </w:r>
      <w:r>
        <w:rPr>
          <w:noProof/>
        </w:rPr>
      </w:r>
      <w:r>
        <w:rPr>
          <w:noProof/>
        </w:rPr>
        <w:fldChar w:fldCharType="separate"/>
      </w:r>
      <w:r>
        <w:rPr>
          <w:noProof/>
        </w:rPr>
        <w:t>395</w:t>
      </w:r>
      <w:r>
        <w:rPr>
          <w:noProof/>
        </w:rPr>
        <w:fldChar w:fldCharType="end"/>
      </w:r>
    </w:p>
    <w:p w14:paraId="362F0A3A"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test_amv.py</w:t>
      </w:r>
      <w:r>
        <w:rPr>
          <w:noProof/>
        </w:rPr>
        <w:tab/>
      </w:r>
      <w:r>
        <w:rPr>
          <w:noProof/>
        </w:rPr>
        <w:fldChar w:fldCharType="begin"/>
      </w:r>
      <w:r>
        <w:rPr>
          <w:noProof/>
        </w:rPr>
        <w:instrText xml:space="preserve"> PAGEREF _Toc384853139 \h </w:instrText>
      </w:r>
      <w:r>
        <w:rPr>
          <w:noProof/>
        </w:rPr>
      </w:r>
      <w:r>
        <w:rPr>
          <w:noProof/>
        </w:rPr>
        <w:fldChar w:fldCharType="separate"/>
      </w:r>
      <w:r>
        <w:rPr>
          <w:noProof/>
        </w:rPr>
        <w:t>395</w:t>
      </w:r>
      <w:r>
        <w:rPr>
          <w:noProof/>
        </w:rPr>
        <w:fldChar w:fldCharType="end"/>
      </w:r>
    </w:p>
    <w:p w14:paraId="45A811EF"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amv.py</w:t>
      </w:r>
      <w:r>
        <w:rPr>
          <w:noProof/>
        </w:rPr>
        <w:tab/>
      </w:r>
      <w:r>
        <w:rPr>
          <w:noProof/>
        </w:rPr>
        <w:fldChar w:fldCharType="begin"/>
      </w:r>
      <w:r>
        <w:rPr>
          <w:noProof/>
        </w:rPr>
        <w:instrText xml:space="preserve"> PAGEREF _Toc384853140 \h </w:instrText>
      </w:r>
      <w:r>
        <w:rPr>
          <w:noProof/>
        </w:rPr>
      </w:r>
      <w:r>
        <w:rPr>
          <w:noProof/>
        </w:rPr>
        <w:fldChar w:fldCharType="separate"/>
      </w:r>
      <w:r>
        <w:rPr>
          <w:noProof/>
        </w:rPr>
        <w:t>397</w:t>
      </w:r>
      <w:r>
        <w:rPr>
          <w:noProof/>
        </w:rPr>
        <w:fldChar w:fldCharType="end"/>
      </w:r>
    </w:p>
    <w:p w14:paraId="5BC4E6DF" w14:textId="77777777" w:rsidR="000E5A50" w:rsidRDefault="000E5A50">
      <w:pPr>
        <w:pStyle w:val="TOC1"/>
        <w:tabs>
          <w:tab w:val="left" w:pos="552"/>
        </w:tabs>
        <w:rPr>
          <w:rFonts w:asciiTheme="minorHAnsi" w:eastAsiaTheme="minorEastAsia" w:hAnsiTheme="minorHAnsi" w:cstheme="minorBidi"/>
          <w:b w:val="0"/>
          <w:caps w:val="0"/>
          <w:noProof/>
          <w:sz w:val="24"/>
          <w:szCs w:val="24"/>
          <w:u w:val="none"/>
          <w:lang w:eastAsia="ja-JP"/>
        </w:rPr>
      </w:pPr>
      <w:r>
        <w:rPr>
          <w:noProof/>
        </w:rPr>
        <w:t>20.</w:t>
      </w:r>
      <w:r>
        <w:rPr>
          <w:rFonts w:asciiTheme="minorHAnsi" w:eastAsiaTheme="minorEastAsia" w:hAnsiTheme="minorHAnsi" w:cstheme="minorBidi"/>
          <w:b w:val="0"/>
          <w:caps w:val="0"/>
          <w:noProof/>
          <w:sz w:val="24"/>
          <w:szCs w:val="24"/>
          <w:u w:val="none"/>
          <w:lang w:eastAsia="ja-JP"/>
        </w:rPr>
        <w:tab/>
      </w:r>
      <w:r>
        <w:rPr>
          <w:noProof/>
        </w:rPr>
        <w:t>Appendix G: Matlab Scripts</w:t>
      </w:r>
      <w:r>
        <w:rPr>
          <w:noProof/>
        </w:rPr>
        <w:tab/>
      </w:r>
      <w:r>
        <w:rPr>
          <w:noProof/>
        </w:rPr>
        <w:fldChar w:fldCharType="begin"/>
      </w:r>
      <w:r>
        <w:rPr>
          <w:noProof/>
        </w:rPr>
        <w:instrText xml:space="preserve"> PAGEREF _Toc384853141 \h </w:instrText>
      </w:r>
      <w:r>
        <w:rPr>
          <w:noProof/>
        </w:rPr>
      </w:r>
      <w:r>
        <w:rPr>
          <w:noProof/>
        </w:rPr>
        <w:fldChar w:fldCharType="separate"/>
      </w:r>
      <w:r>
        <w:rPr>
          <w:noProof/>
        </w:rPr>
        <w:t>404</w:t>
      </w:r>
      <w:r>
        <w:rPr>
          <w:noProof/>
        </w:rPr>
        <w:fldChar w:fldCharType="end"/>
      </w:r>
    </w:p>
    <w:p w14:paraId="2BD9EC2E"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Winds_Bulk_QINF.m</w:t>
      </w:r>
      <w:r>
        <w:rPr>
          <w:noProof/>
        </w:rPr>
        <w:tab/>
      </w:r>
      <w:r>
        <w:rPr>
          <w:noProof/>
        </w:rPr>
        <w:fldChar w:fldCharType="begin"/>
      </w:r>
      <w:r>
        <w:rPr>
          <w:noProof/>
        </w:rPr>
        <w:instrText xml:space="preserve"> PAGEREF _Toc384853142 \h </w:instrText>
      </w:r>
      <w:r>
        <w:rPr>
          <w:noProof/>
        </w:rPr>
      </w:r>
      <w:r>
        <w:rPr>
          <w:noProof/>
        </w:rPr>
        <w:fldChar w:fldCharType="separate"/>
      </w:r>
      <w:r>
        <w:rPr>
          <w:noProof/>
        </w:rPr>
        <w:t>405</w:t>
      </w:r>
      <w:r>
        <w:rPr>
          <w:noProof/>
        </w:rPr>
        <w:fldChar w:fldCharType="end"/>
      </w:r>
    </w:p>
    <w:p w14:paraId="62465B27"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Winds_Bulk_QIF.m</w:t>
      </w:r>
      <w:r>
        <w:rPr>
          <w:noProof/>
        </w:rPr>
        <w:tab/>
      </w:r>
      <w:r>
        <w:rPr>
          <w:noProof/>
        </w:rPr>
        <w:fldChar w:fldCharType="begin"/>
      </w:r>
      <w:r>
        <w:rPr>
          <w:noProof/>
        </w:rPr>
        <w:instrText xml:space="preserve"> PAGEREF _Toc384853143 \h </w:instrText>
      </w:r>
      <w:r>
        <w:rPr>
          <w:noProof/>
        </w:rPr>
      </w:r>
      <w:r>
        <w:rPr>
          <w:noProof/>
        </w:rPr>
        <w:fldChar w:fldCharType="separate"/>
      </w:r>
      <w:r>
        <w:rPr>
          <w:noProof/>
        </w:rPr>
        <w:t>409</w:t>
      </w:r>
      <w:r>
        <w:rPr>
          <w:noProof/>
        </w:rPr>
        <w:fldChar w:fldCharType="end"/>
      </w:r>
    </w:p>
    <w:p w14:paraId="4023DB15"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t>Winds_Match_QIF.m</w:t>
      </w:r>
      <w:r>
        <w:rPr>
          <w:noProof/>
        </w:rPr>
        <w:tab/>
      </w:r>
      <w:r>
        <w:rPr>
          <w:noProof/>
        </w:rPr>
        <w:fldChar w:fldCharType="begin"/>
      </w:r>
      <w:r>
        <w:rPr>
          <w:noProof/>
        </w:rPr>
        <w:instrText xml:space="preserve"> PAGEREF _Toc384853144 \h </w:instrText>
      </w:r>
      <w:r>
        <w:rPr>
          <w:noProof/>
        </w:rPr>
      </w:r>
      <w:r>
        <w:rPr>
          <w:noProof/>
        </w:rPr>
        <w:fldChar w:fldCharType="separate"/>
      </w:r>
      <w:r>
        <w:rPr>
          <w:noProof/>
        </w:rPr>
        <w:t>413</w:t>
      </w:r>
      <w:r>
        <w:rPr>
          <w:noProof/>
        </w:rPr>
        <w:fldChar w:fldCharType="end"/>
      </w:r>
    </w:p>
    <w:p w14:paraId="3A988E65"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Pr>
          <w:noProof/>
        </w:rPr>
        <w:lastRenderedPageBreak/>
        <w:t>Winds_Match_QINF.m</w:t>
      </w:r>
      <w:r>
        <w:rPr>
          <w:noProof/>
        </w:rPr>
        <w:tab/>
      </w:r>
      <w:r>
        <w:rPr>
          <w:noProof/>
        </w:rPr>
        <w:fldChar w:fldCharType="begin"/>
      </w:r>
      <w:r>
        <w:rPr>
          <w:noProof/>
        </w:rPr>
        <w:instrText xml:space="preserve"> PAGEREF _Toc384853145 \h </w:instrText>
      </w:r>
      <w:r>
        <w:rPr>
          <w:noProof/>
        </w:rPr>
      </w:r>
      <w:r>
        <w:rPr>
          <w:noProof/>
        </w:rPr>
        <w:fldChar w:fldCharType="separate"/>
      </w:r>
      <w:r>
        <w:rPr>
          <w:noProof/>
        </w:rPr>
        <w:t>418</w:t>
      </w:r>
      <w:r>
        <w:rPr>
          <w:noProof/>
        </w:rPr>
        <w:fldChar w:fldCharType="end"/>
      </w:r>
    </w:p>
    <w:p w14:paraId="099B8366"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sidRPr="004D556C">
        <w:rPr>
          <w:rFonts w:ascii="Menlo Regular" w:hAnsi="Menlo Regular" w:cs="Menlo Regular"/>
          <w:noProof/>
        </w:rPr>
        <w:t>Stats_QIF_One.m</w:t>
      </w:r>
      <w:r>
        <w:rPr>
          <w:noProof/>
        </w:rPr>
        <w:tab/>
      </w:r>
      <w:r>
        <w:rPr>
          <w:noProof/>
        </w:rPr>
        <w:fldChar w:fldCharType="begin"/>
      </w:r>
      <w:r>
        <w:rPr>
          <w:noProof/>
        </w:rPr>
        <w:instrText xml:space="preserve"> PAGEREF _Toc384853146 \h </w:instrText>
      </w:r>
      <w:r>
        <w:rPr>
          <w:noProof/>
        </w:rPr>
      </w:r>
      <w:r>
        <w:rPr>
          <w:noProof/>
        </w:rPr>
        <w:fldChar w:fldCharType="separate"/>
      </w:r>
      <w:r>
        <w:rPr>
          <w:noProof/>
        </w:rPr>
        <w:t>422</w:t>
      </w:r>
      <w:r>
        <w:rPr>
          <w:noProof/>
        </w:rPr>
        <w:fldChar w:fldCharType="end"/>
      </w:r>
    </w:p>
    <w:p w14:paraId="2E0C9734" w14:textId="77777777" w:rsidR="000E5A50" w:rsidRDefault="000E5A50">
      <w:pPr>
        <w:pStyle w:val="TOC2"/>
        <w:tabs>
          <w:tab w:val="right" w:leader="dot" w:pos="8630"/>
        </w:tabs>
        <w:rPr>
          <w:rFonts w:asciiTheme="minorHAnsi" w:eastAsiaTheme="minorEastAsia" w:hAnsiTheme="minorHAnsi" w:cstheme="minorBidi"/>
          <w:b w:val="0"/>
          <w:smallCaps w:val="0"/>
          <w:noProof/>
          <w:sz w:val="24"/>
          <w:szCs w:val="24"/>
          <w:lang w:eastAsia="ja-JP"/>
        </w:rPr>
      </w:pPr>
      <w:r w:rsidRPr="004D556C">
        <w:rPr>
          <w:rFonts w:ascii="Menlo Regular" w:hAnsi="Menlo Regular" w:cs="Menlo Regular"/>
          <w:noProof/>
        </w:rPr>
        <w:t>Winds_Height_Diff.m</w:t>
      </w:r>
      <w:r>
        <w:rPr>
          <w:noProof/>
        </w:rPr>
        <w:tab/>
      </w:r>
      <w:r>
        <w:rPr>
          <w:noProof/>
        </w:rPr>
        <w:fldChar w:fldCharType="begin"/>
      </w:r>
      <w:r>
        <w:rPr>
          <w:noProof/>
        </w:rPr>
        <w:instrText xml:space="preserve"> PAGEREF _Toc384853147 \h </w:instrText>
      </w:r>
      <w:r>
        <w:rPr>
          <w:noProof/>
        </w:rPr>
      </w:r>
      <w:r>
        <w:rPr>
          <w:noProof/>
        </w:rPr>
        <w:fldChar w:fldCharType="separate"/>
      </w:r>
      <w:r>
        <w:rPr>
          <w:noProof/>
        </w:rPr>
        <w:t>426</w:t>
      </w:r>
      <w:r>
        <w:rPr>
          <w:noProof/>
        </w:rPr>
        <w:fldChar w:fldCharType="end"/>
      </w:r>
    </w:p>
    <w:p w14:paraId="341173BE" w14:textId="77777777" w:rsidR="007B6E65" w:rsidRDefault="007B6E65">
      <w:r>
        <w:fldChar w:fldCharType="end"/>
      </w:r>
    </w:p>
    <w:p w14:paraId="1C920F4D" w14:textId="77777777" w:rsidR="007B6E65" w:rsidRDefault="007B6E65">
      <w:r>
        <w:br w:type="page"/>
      </w:r>
    </w:p>
    <w:p w14:paraId="2A61B732" w14:textId="77777777" w:rsidR="007B6E65" w:rsidRDefault="007B6E65" w:rsidP="00EE0275">
      <w:pPr>
        <w:pStyle w:val="Heading1"/>
        <w:numPr>
          <w:ilvl w:val="0"/>
          <w:numId w:val="2"/>
        </w:numPr>
      </w:pPr>
      <w:bookmarkStart w:id="0" w:name="_Toc384853070"/>
      <w:r>
        <w:lastRenderedPageBreak/>
        <w:t>Abstract</w:t>
      </w:r>
      <w:bookmarkEnd w:id="0"/>
    </w:p>
    <w:p w14:paraId="01BDB1D0" w14:textId="77777777" w:rsidR="007B6E65" w:rsidRDefault="007B6E65" w:rsidP="009941E8">
      <w:pPr>
        <w:ind w:left="360"/>
      </w:pPr>
    </w:p>
    <w:p w14:paraId="655B3853" w14:textId="2DC28EEC" w:rsidR="00DB4A4D" w:rsidRDefault="00DB4A4D" w:rsidP="00DB4A4D">
      <w:pPr>
        <w:ind w:left="360"/>
        <w:jc w:val="both"/>
      </w:pPr>
      <w:r w:rsidRPr="00BF6852">
        <w:t>Previous Atmospheric Motion Vector (AMV) intercomparison studies, conducted from 2007 to 20</w:t>
      </w:r>
      <w:r w:rsidR="00BF6852">
        <w:t>14</w:t>
      </w:r>
      <w:r w:rsidRPr="00BF6852">
        <w:t>, compared the operational AMV algorithms of various satellite-derived wind producers using a common set of MSG/SEVIRI images and ancillary data. The studies assessed how the cloudy AMVs from the unique wind producers compared in terms of coverage, speed, direction, and cloud height (Genkova et al. 2008; Genkova et al. 2010</w:t>
      </w:r>
      <w:r w:rsidR="00BF6852">
        <w:t>, Santek et al. 2014</w:t>
      </w:r>
      <w:r w:rsidRPr="00BF6852">
        <w:t>).</w:t>
      </w:r>
    </w:p>
    <w:p w14:paraId="1BF1C5C9" w14:textId="77777777" w:rsidR="00BF6852" w:rsidRDefault="00BF6852" w:rsidP="00DB4A4D">
      <w:pPr>
        <w:ind w:left="360"/>
        <w:jc w:val="both"/>
      </w:pPr>
    </w:p>
    <w:p w14:paraId="6B6E2397" w14:textId="77777777" w:rsidR="00BF6852" w:rsidRDefault="00BF6852" w:rsidP="00BF6852">
      <w:pPr>
        <w:ind w:left="360"/>
        <w:jc w:val="both"/>
      </w:pPr>
      <w:r>
        <w:t>One of the main conclusions of the 2014 study was that “the two centers using Borde &amp; Oyama’s Cross Correlation Contribution height assignment method (EUMETSAT and NWCSAF) were in general the ones obtaining the best validation statistics.”</w:t>
      </w:r>
    </w:p>
    <w:p w14:paraId="052637ED" w14:textId="77777777" w:rsidR="00BF6852" w:rsidRDefault="00BF6852" w:rsidP="00BF6852">
      <w:pPr>
        <w:ind w:left="360"/>
        <w:jc w:val="both"/>
      </w:pPr>
    </w:p>
    <w:p w14:paraId="7C0772D7" w14:textId="77777777" w:rsidR="00BF6852" w:rsidRDefault="00BF6852" w:rsidP="00BF6852">
      <w:pPr>
        <w:ind w:left="360"/>
        <w:jc w:val="both"/>
      </w:pPr>
      <w:r w:rsidRPr="00BF6852">
        <w:rPr>
          <w:iCs/>
        </w:rPr>
        <w:t xml:space="preserve">In this continuation, AMVs calculated with JMA’s Himawari-8/AHI satellite data </w:t>
      </w:r>
      <w:r>
        <w:rPr>
          <w:iCs/>
        </w:rPr>
        <w:t>were</w:t>
      </w:r>
      <w:r>
        <w:t xml:space="preserve"> </w:t>
      </w:r>
      <w:r>
        <w:rPr>
          <w:iCs/>
        </w:rPr>
        <w:t>compared to address</w:t>
      </w:r>
      <w:r w:rsidRPr="00BF6852">
        <w:rPr>
          <w:iCs/>
        </w:rPr>
        <w:t xml:space="preserve"> two main</w:t>
      </w:r>
      <w:r>
        <w:rPr>
          <w:iCs/>
        </w:rPr>
        <w:t xml:space="preserve"> goals</w:t>
      </w:r>
      <w:r w:rsidRPr="00BF6852">
        <w:rPr>
          <w:iCs/>
        </w:rPr>
        <w:t>:</w:t>
      </w:r>
      <w:r>
        <w:t xml:space="preserve"> </w:t>
      </w:r>
    </w:p>
    <w:p w14:paraId="345C8597" w14:textId="01EAADE1" w:rsidR="00BF6852" w:rsidRPr="0017799C" w:rsidRDefault="00BF6852" w:rsidP="0017799C">
      <w:pPr>
        <w:pStyle w:val="ListParagraph"/>
        <w:numPr>
          <w:ilvl w:val="0"/>
          <w:numId w:val="1"/>
        </w:numPr>
        <w:jc w:val="both"/>
      </w:pPr>
      <w:r>
        <w:t>T</w:t>
      </w:r>
      <w:r w:rsidRPr="0017799C">
        <w:rPr>
          <w:iCs/>
        </w:rPr>
        <w:t>o verify the advantages of the calculation of AMVs with the new generation of</w:t>
      </w:r>
      <w:r w:rsidR="0017799C">
        <w:rPr>
          <w:iCs/>
        </w:rPr>
        <w:t xml:space="preserve"> </w:t>
      </w:r>
      <w:r w:rsidRPr="0017799C">
        <w:rPr>
          <w:iCs/>
        </w:rPr>
        <w:t xml:space="preserve">geostationary </w:t>
      </w:r>
      <w:r w:rsidR="0017799C" w:rsidRPr="0017799C">
        <w:rPr>
          <w:iCs/>
        </w:rPr>
        <w:t>satellites that</w:t>
      </w:r>
      <w:r w:rsidRPr="0017799C">
        <w:rPr>
          <w:iCs/>
        </w:rPr>
        <w:t xml:space="preserve"> </w:t>
      </w:r>
      <w:r w:rsidR="0017799C">
        <w:rPr>
          <w:iCs/>
        </w:rPr>
        <w:t>began</w:t>
      </w:r>
      <w:r w:rsidRPr="0017799C">
        <w:rPr>
          <w:iCs/>
        </w:rPr>
        <w:t xml:space="preserve"> in 2014</w:t>
      </w:r>
      <w:r w:rsidR="0017799C">
        <w:rPr>
          <w:iCs/>
        </w:rPr>
        <w:t xml:space="preserve"> with </w:t>
      </w:r>
      <w:r w:rsidRPr="0017799C">
        <w:rPr>
          <w:iCs/>
        </w:rPr>
        <w:t>Himawari</w:t>
      </w:r>
      <w:r w:rsidR="0017799C">
        <w:rPr>
          <w:iCs/>
        </w:rPr>
        <w:t>-8</w:t>
      </w:r>
      <w:r w:rsidRPr="0017799C">
        <w:rPr>
          <w:iCs/>
        </w:rPr>
        <w:t xml:space="preserve">, </w:t>
      </w:r>
      <w:r w:rsidR="0017799C">
        <w:rPr>
          <w:iCs/>
        </w:rPr>
        <w:t xml:space="preserve">continuing with </w:t>
      </w:r>
      <w:r w:rsidRPr="0017799C">
        <w:rPr>
          <w:iCs/>
        </w:rPr>
        <w:t>GOES-R</w:t>
      </w:r>
      <w:r w:rsidR="0017799C">
        <w:rPr>
          <w:iCs/>
        </w:rPr>
        <w:t xml:space="preserve"> over the past two years</w:t>
      </w:r>
      <w:r w:rsidRPr="0017799C">
        <w:rPr>
          <w:iCs/>
        </w:rPr>
        <w:t xml:space="preserve">, </w:t>
      </w:r>
      <w:r w:rsidR="0017799C">
        <w:rPr>
          <w:iCs/>
        </w:rPr>
        <w:t xml:space="preserve">and the expected launch of the </w:t>
      </w:r>
      <w:r w:rsidRPr="0017799C">
        <w:rPr>
          <w:iCs/>
        </w:rPr>
        <w:t>MTG-I</w:t>
      </w:r>
      <w:r w:rsidR="0017799C">
        <w:rPr>
          <w:iCs/>
        </w:rPr>
        <w:t xml:space="preserve"> </w:t>
      </w:r>
      <w:r w:rsidRPr="0017799C">
        <w:rPr>
          <w:iCs/>
        </w:rPr>
        <w:t>series</w:t>
      </w:r>
      <w:r w:rsidR="0017799C">
        <w:rPr>
          <w:iCs/>
        </w:rPr>
        <w:t xml:space="preserve"> in the early 2020s, as compared to those </w:t>
      </w:r>
      <w:r w:rsidRPr="0017799C">
        <w:rPr>
          <w:iCs/>
        </w:rPr>
        <w:t>calculated with MSG series.</w:t>
      </w:r>
    </w:p>
    <w:p w14:paraId="75F0FD1C" w14:textId="26D173D4" w:rsidR="007B6E65" w:rsidRDefault="0017799C" w:rsidP="0017799C">
      <w:pPr>
        <w:numPr>
          <w:ilvl w:val="0"/>
          <w:numId w:val="1"/>
        </w:numPr>
        <w:jc w:val="both"/>
        <w:rPr>
          <w:iCs/>
        </w:rPr>
      </w:pPr>
      <w:r>
        <w:rPr>
          <w:iCs/>
        </w:rPr>
        <w:t xml:space="preserve">To determine </w:t>
      </w:r>
      <w:r w:rsidR="00BF6852" w:rsidRPr="00BF6852">
        <w:rPr>
          <w:iCs/>
        </w:rPr>
        <w:t>the best options for the calculation of AMVs</w:t>
      </w:r>
      <w:r>
        <w:rPr>
          <w:iCs/>
        </w:rPr>
        <w:t xml:space="preserve"> </w:t>
      </w:r>
      <w:r w:rsidR="00BF6852" w:rsidRPr="0017799C">
        <w:rPr>
          <w:iCs/>
        </w:rPr>
        <w:t>with MTG-I with NWC/GEO-HRW algorithm, considering the options taken by the different</w:t>
      </w:r>
      <w:r>
        <w:rPr>
          <w:iCs/>
        </w:rPr>
        <w:t xml:space="preserve"> </w:t>
      </w:r>
      <w:r w:rsidR="00BF6852" w:rsidRPr="0017799C">
        <w:rPr>
          <w:iCs/>
        </w:rPr>
        <w:t>satellite centres for their AMV calculation.</w:t>
      </w:r>
    </w:p>
    <w:p w14:paraId="0C165717" w14:textId="77777777" w:rsidR="00EC619F" w:rsidRDefault="00EC619F" w:rsidP="00EC619F">
      <w:pPr>
        <w:jc w:val="both"/>
        <w:rPr>
          <w:iCs/>
        </w:rPr>
      </w:pPr>
    </w:p>
    <w:p w14:paraId="5017C374" w14:textId="0B0C3E10" w:rsidR="00EC619F" w:rsidRPr="0017799C" w:rsidRDefault="00EC619F" w:rsidP="00EC619F">
      <w:pPr>
        <w:ind w:left="360"/>
        <w:jc w:val="both"/>
        <w:rPr>
          <w:iCs/>
        </w:rPr>
      </w:pPr>
      <w:r>
        <w:rPr>
          <w:iCs/>
        </w:rPr>
        <w:t>Also, a Common QI was computed to determine if better agreement in the winds would result if the QI was compute similarly.</w:t>
      </w:r>
    </w:p>
    <w:p w14:paraId="392B1E99" w14:textId="77777777" w:rsidR="007B6E65" w:rsidRDefault="007B6E65" w:rsidP="00EE0275">
      <w:pPr>
        <w:pStyle w:val="Heading1"/>
        <w:numPr>
          <w:ilvl w:val="0"/>
          <w:numId w:val="2"/>
        </w:numPr>
      </w:pPr>
      <w:bookmarkStart w:id="1" w:name="_Toc384853071"/>
      <w:r>
        <w:t>Motivation</w:t>
      </w:r>
      <w:bookmarkEnd w:id="1"/>
    </w:p>
    <w:p w14:paraId="4641B510" w14:textId="77777777" w:rsidR="007B6E65" w:rsidRDefault="007B6E65" w:rsidP="00E700D9">
      <w:pPr>
        <w:ind w:left="360"/>
      </w:pPr>
    </w:p>
    <w:p w14:paraId="07650997" w14:textId="3857539F" w:rsidR="002E383D" w:rsidRDefault="002E383D" w:rsidP="002E383D">
      <w:pPr>
        <w:ind w:left="360"/>
        <w:jc w:val="both"/>
      </w:pPr>
      <w:r>
        <w:t xml:space="preserve">From the </w:t>
      </w:r>
      <w:r w:rsidRPr="002E383D">
        <w:t>2017 AMV Intercomparison Study</w:t>
      </w:r>
      <w:r>
        <w:t xml:space="preserve"> Call for Proposals:</w:t>
      </w:r>
    </w:p>
    <w:p w14:paraId="4672ACAD" w14:textId="77777777" w:rsidR="002E383D" w:rsidRDefault="002E383D" w:rsidP="002E383D">
      <w:pPr>
        <w:ind w:left="360"/>
        <w:jc w:val="both"/>
      </w:pPr>
    </w:p>
    <w:p w14:paraId="18432FF3" w14:textId="12B1ECCE" w:rsidR="002E383D" w:rsidRPr="002E383D" w:rsidRDefault="002E383D" w:rsidP="002E383D">
      <w:pPr>
        <w:ind w:left="360"/>
        <w:jc w:val="both"/>
        <w:rPr>
          <w:i/>
        </w:rPr>
      </w:pPr>
      <w:r w:rsidRPr="002E383D">
        <w:rPr>
          <w:i/>
        </w:rPr>
        <w:t>JMA’s Himawari-8/AHI satellite data will be used in the processing. This way, improvements of the different AMV algorithms respect to AMVs calculated with MSG satellite data will be shown. Additionally, a verification will be done of the best options available for the processing of AMVs with the new generation of geostationary satellites (Himawari-8/9, GOES-R, MTG-I, etc), with higher spatial resolution, higher temporal resolution, and more spectral channels. The new spectral channels, bearing new information on cloud microphysics and with a higher temporal resolution, should allow to better understand the characteristics of the tracked features.</w:t>
      </w:r>
    </w:p>
    <w:p w14:paraId="36D0F334" w14:textId="77777777" w:rsidR="002E383D" w:rsidRPr="002E383D" w:rsidRDefault="002E383D" w:rsidP="002E383D">
      <w:pPr>
        <w:ind w:left="360"/>
        <w:jc w:val="both"/>
        <w:rPr>
          <w:i/>
        </w:rPr>
      </w:pPr>
    </w:p>
    <w:p w14:paraId="61CC0CB7" w14:textId="27627667" w:rsidR="007B6E65" w:rsidRPr="002E383D" w:rsidRDefault="002E383D" w:rsidP="002E383D">
      <w:pPr>
        <w:ind w:left="360"/>
        <w:jc w:val="both"/>
      </w:pPr>
      <w:r w:rsidRPr="002E383D">
        <w:rPr>
          <w:i/>
        </w:rPr>
        <w:t xml:space="preserve">The study will act as an input for the development of NWC/GEO-HRW algorithm (and also the other AMV algorithms), for their optimal use with this new generation of geostationary satellites. The corresponding conclusions will be taken </w:t>
      </w:r>
      <w:r w:rsidRPr="002E383D">
        <w:rPr>
          <w:i/>
        </w:rPr>
        <w:lastRenderedPageBreak/>
        <w:t>into account during the scientific developments of “NWC/GEO vMTG day-1 and day-2” versions, in the year 2018 and onwards, to which this VSA activity will contribute with its Final Report.</w:t>
      </w:r>
    </w:p>
    <w:p w14:paraId="6C10A384" w14:textId="77777777" w:rsidR="007B6E65" w:rsidRDefault="007B6E65" w:rsidP="00EE0275">
      <w:pPr>
        <w:pStyle w:val="Heading1"/>
        <w:numPr>
          <w:ilvl w:val="0"/>
          <w:numId w:val="2"/>
        </w:numPr>
      </w:pPr>
      <w:bookmarkStart w:id="2" w:name="_Toc384853072"/>
      <w:r>
        <w:t>Case Study</w:t>
      </w:r>
      <w:bookmarkEnd w:id="2"/>
    </w:p>
    <w:p w14:paraId="555DF364" w14:textId="77777777" w:rsidR="007B6E65" w:rsidRDefault="007B6E65" w:rsidP="00E700D9">
      <w:pPr>
        <w:ind w:left="360"/>
      </w:pPr>
    </w:p>
    <w:p w14:paraId="104F27A9" w14:textId="77777777" w:rsidR="00DB4A4D" w:rsidRPr="00EA5254" w:rsidRDefault="00DB4A4D" w:rsidP="00DB4A4D">
      <w:pPr>
        <w:ind w:left="360"/>
        <w:jc w:val="both"/>
        <w:rPr>
          <w:color w:val="D9D9D9"/>
        </w:rPr>
      </w:pPr>
      <w:r>
        <w:t>There were two cases processed from 21 July 2016</w:t>
      </w:r>
      <w:r w:rsidR="005156E2">
        <w:t xml:space="preserve"> (day 203)</w:t>
      </w:r>
      <w:r>
        <w:t xml:space="preserve">, using several different configurations. The primary case is from 1200 UTC; a second case from 0530 UTC </w:t>
      </w:r>
      <w:r w:rsidR="005156E2">
        <w:t xml:space="preserve">is </w:t>
      </w:r>
      <w:r>
        <w:t xml:space="preserve">for comparison to CALIPSO cloud heights. </w:t>
      </w:r>
      <w:r w:rsidRPr="005156E2">
        <w:t xml:space="preserve">The </w:t>
      </w:r>
      <w:r w:rsidR="00E8095B">
        <w:t xml:space="preserve">primary </w:t>
      </w:r>
      <w:r w:rsidRPr="005156E2">
        <w:t>case study for the AMV experiment</w:t>
      </w:r>
      <w:r w:rsidR="005156E2">
        <w:t>s is a triplet of infrared (10.4</w:t>
      </w:r>
      <w:r w:rsidRPr="005156E2">
        <w:t>µ</w:t>
      </w:r>
      <w:r w:rsidR="005156E2">
        <w:t>; band 13</w:t>
      </w:r>
      <w:r w:rsidRPr="005156E2">
        <w:t xml:space="preserve">) </w:t>
      </w:r>
      <w:r w:rsidR="005156E2">
        <w:t>Himawari-8</w:t>
      </w:r>
      <w:r w:rsidR="00E8095B">
        <w:t>, full–disk images at 1200, 1210, 122</w:t>
      </w:r>
      <w:r w:rsidRPr="005156E2">
        <w:t>0 UTC</w:t>
      </w:r>
      <w:r w:rsidRPr="00EA5254">
        <w:rPr>
          <w:color w:val="D9D9D9"/>
        </w:rPr>
        <w:t xml:space="preserve"> </w:t>
      </w:r>
      <w:r w:rsidRPr="00635862">
        <w:t>(</w:t>
      </w:r>
      <w:r w:rsidRPr="00635862">
        <w:fldChar w:fldCharType="begin"/>
      </w:r>
      <w:r w:rsidRPr="00635862">
        <w:instrText xml:space="preserve"> REF _Ref264612808 \h  \* MERGEFORMAT </w:instrText>
      </w:r>
      <w:r w:rsidRPr="00635862">
        <w:fldChar w:fldCharType="separate"/>
      </w:r>
      <w:r w:rsidR="000E5A50">
        <w:t xml:space="preserve">Figure </w:t>
      </w:r>
      <w:r w:rsidR="000E5A50">
        <w:rPr>
          <w:noProof/>
        </w:rPr>
        <w:t>3</w:t>
      </w:r>
      <w:r w:rsidR="000E5A50">
        <w:rPr>
          <w:noProof/>
        </w:rPr>
        <w:noBreakHyphen/>
        <w:t>1</w:t>
      </w:r>
      <w:r w:rsidRPr="00635862">
        <w:fldChar w:fldCharType="end"/>
      </w:r>
      <w:r w:rsidRPr="00635862">
        <w:t>).</w:t>
      </w:r>
    </w:p>
    <w:p w14:paraId="47B13A30" w14:textId="77777777" w:rsidR="00DB4A4D" w:rsidRPr="00EA5254" w:rsidRDefault="00DB4A4D" w:rsidP="00DB4A4D">
      <w:pPr>
        <w:ind w:left="360"/>
        <w:jc w:val="both"/>
        <w:rPr>
          <w:color w:val="D9D9D9"/>
        </w:rPr>
      </w:pPr>
    </w:p>
    <w:p w14:paraId="75121B53" w14:textId="508F4869" w:rsidR="007B6E65" w:rsidRPr="002F0A0D" w:rsidRDefault="002F0A0D" w:rsidP="00DB4A4D">
      <w:pPr>
        <w:ind w:left="360"/>
        <w:jc w:val="both"/>
      </w:pPr>
      <w:r>
        <w:t>A second dataset was processed for the times 0530, 0540, 0550 UTC, which is coincident with an overpass from CALIPSO.</w:t>
      </w:r>
    </w:p>
    <w:p w14:paraId="52AF41D4" w14:textId="77777777" w:rsidR="007B6E65" w:rsidRDefault="007B6E65" w:rsidP="00E700D9">
      <w:pPr>
        <w:ind w:left="360"/>
        <w:jc w:val="both"/>
      </w:pPr>
    </w:p>
    <w:p w14:paraId="287D3377" w14:textId="77777777" w:rsidR="00DB4A4D" w:rsidRDefault="00DB4A4D" w:rsidP="00DB4A4D">
      <w:pPr>
        <w:ind w:left="360"/>
        <w:jc w:val="both"/>
      </w:pPr>
      <w:r>
        <w:t>The experiments are numbered, thusly:</w:t>
      </w:r>
    </w:p>
    <w:p w14:paraId="662C20B7" w14:textId="77777777" w:rsidR="00DB4A4D" w:rsidRDefault="00DB4A4D" w:rsidP="00DB4A4D">
      <w:pPr>
        <w:ind w:left="360"/>
        <w:jc w:val="both"/>
      </w:pPr>
    </w:p>
    <w:p w14:paraId="45EFE712" w14:textId="77777777" w:rsidR="00DB4A4D" w:rsidRPr="009B318F" w:rsidRDefault="00DB4A4D" w:rsidP="00DB4A4D">
      <w:pPr>
        <w:pStyle w:val="Caption"/>
        <w:keepNext/>
        <w:ind w:left="360"/>
        <w:rPr>
          <w:bCs w:val="0"/>
        </w:rPr>
      </w:pPr>
      <w:r w:rsidRPr="009B318F">
        <w:rPr>
          <w:bCs w:val="0"/>
        </w:rPr>
        <w:t xml:space="preserve">Table </w:t>
      </w:r>
      <w:r w:rsidRPr="009B318F">
        <w:rPr>
          <w:bCs w:val="0"/>
        </w:rPr>
        <w:fldChar w:fldCharType="begin"/>
      </w:r>
      <w:r w:rsidRPr="009B318F">
        <w:rPr>
          <w:bCs w:val="0"/>
        </w:rPr>
        <w:instrText xml:space="preserve"> STYLEREF 1 \s </w:instrText>
      </w:r>
      <w:r w:rsidRPr="009B318F">
        <w:rPr>
          <w:bCs w:val="0"/>
        </w:rPr>
        <w:fldChar w:fldCharType="separate"/>
      </w:r>
      <w:r w:rsidR="002F0A0D">
        <w:rPr>
          <w:bCs w:val="0"/>
          <w:noProof/>
        </w:rPr>
        <w:t>3</w:t>
      </w:r>
      <w:r w:rsidRPr="009B318F">
        <w:rPr>
          <w:bCs w:val="0"/>
          <w:noProof/>
        </w:rPr>
        <w:fldChar w:fldCharType="end"/>
      </w:r>
      <w:r w:rsidRPr="009B318F">
        <w:rPr>
          <w:bCs w:val="0"/>
        </w:rPr>
        <w:noBreakHyphen/>
      </w:r>
      <w:r w:rsidRPr="009B318F">
        <w:rPr>
          <w:bCs w:val="0"/>
        </w:rPr>
        <w:fldChar w:fldCharType="begin"/>
      </w:r>
      <w:r w:rsidRPr="009B318F">
        <w:rPr>
          <w:bCs w:val="0"/>
        </w:rPr>
        <w:instrText xml:space="preserve"> SEQ Table \* ARABIC \s 1 </w:instrText>
      </w:r>
      <w:r w:rsidRPr="009B318F">
        <w:rPr>
          <w:bCs w:val="0"/>
        </w:rPr>
        <w:fldChar w:fldCharType="separate"/>
      </w:r>
      <w:r w:rsidR="002F0A0D">
        <w:rPr>
          <w:bCs w:val="0"/>
          <w:noProof/>
        </w:rPr>
        <w:t>1</w:t>
      </w:r>
      <w:r w:rsidRPr="009B318F">
        <w:rPr>
          <w:bCs w:val="0"/>
          <w:noProof/>
        </w:rPr>
        <w:fldChar w:fldCharType="end"/>
      </w:r>
      <w:r w:rsidRPr="009B318F">
        <w:rPr>
          <w:bCs w:val="0"/>
        </w:rPr>
        <w:t>: Experiment numbering</w:t>
      </w:r>
    </w:p>
    <w:tbl>
      <w:tblPr>
        <w:tblW w:w="0" w:type="auto"/>
        <w:tblInd w:w="468" w:type="dxa"/>
        <w:tblBorders>
          <w:top w:val="single" w:sz="8" w:space="0" w:color="B3CC82"/>
          <w:left w:val="single" w:sz="8" w:space="0" w:color="B3CC82"/>
          <w:bottom w:val="single" w:sz="8" w:space="0" w:color="B3CC82"/>
          <w:right w:val="single" w:sz="8" w:space="0" w:color="B3CC82"/>
          <w:insideH w:val="single" w:sz="8" w:space="0" w:color="B3CC82"/>
        </w:tblBorders>
        <w:tblLook w:val="04A0" w:firstRow="1" w:lastRow="0" w:firstColumn="1" w:lastColumn="0" w:noHBand="0" w:noVBand="1"/>
      </w:tblPr>
      <w:tblGrid>
        <w:gridCol w:w="1417"/>
        <w:gridCol w:w="1854"/>
        <w:gridCol w:w="959"/>
        <w:gridCol w:w="4158"/>
      </w:tblGrid>
      <w:tr w:rsidR="00DB4A4D" w:rsidRPr="00436935" w14:paraId="7B53040E" w14:textId="77777777" w:rsidTr="005614E1">
        <w:tc>
          <w:tcPr>
            <w:tcW w:w="1417" w:type="dxa"/>
            <w:shd w:val="clear" w:color="auto" w:fill="9BBB59"/>
          </w:tcPr>
          <w:p w14:paraId="1F80682C" w14:textId="77777777" w:rsidR="00DB4A4D" w:rsidRPr="00436935" w:rsidRDefault="00DB4A4D" w:rsidP="005614E1">
            <w:pPr>
              <w:rPr>
                <w:rFonts w:ascii="Courier New" w:hAnsi="Courier New" w:cs="Courier New"/>
                <w:b/>
                <w:bCs/>
                <w:sz w:val="20"/>
                <w:szCs w:val="20"/>
              </w:rPr>
            </w:pPr>
            <w:r>
              <w:rPr>
                <w:rFonts w:ascii="Courier New" w:hAnsi="Courier New" w:cs="Courier New"/>
                <w:b/>
                <w:bCs/>
                <w:sz w:val="20"/>
                <w:szCs w:val="20"/>
              </w:rPr>
              <w:t>Experiment</w:t>
            </w:r>
          </w:p>
        </w:tc>
        <w:tc>
          <w:tcPr>
            <w:tcW w:w="1854" w:type="dxa"/>
            <w:shd w:val="clear" w:color="auto" w:fill="9BBB59"/>
          </w:tcPr>
          <w:p w14:paraId="1C29102A" w14:textId="77777777" w:rsidR="00DB4A4D" w:rsidRPr="00436935" w:rsidRDefault="00DB4A4D" w:rsidP="005614E1">
            <w:pPr>
              <w:jc w:val="both"/>
              <w:rPr>
                <w:rFonts w:ascii="Courier New" w:hAnsi="Courier New" w:cs="Courier New"/>
                <w:b/>
                <w:bCs/>
                <w:sz w:val="20"/>
                <w:szCs w:val="20"/>
              </w:rPr>
            </w:pPr>
            <w:r>
              <w:rPr>
                <w:rFonts w:ascii="Courier New" w:hAnsi="Courier New" w:cs="Courier New"/>
                <w:b/>
                <w:bCs/>
                <w:sz w:val="20"/>
                <w:szCs w:val="20"/>
              </w:rPr>
              <w:t>Configuration</w:t>
            </w:r>
          </w:p>
        </w:tc>
        <w:tc>
          <w:tcPr>
            <w:tcW w:w="959" w:type="dxa"/>
            <w:shd w:val="clear" w:color="auto" w:fill="9BBB59"/>
          </w:tcPr>
          <w:p w14:paraId="6E5DED3A" w14:textId="77777777" w:rsidR="00DB4A4D" w:rsidRDefault="00DB4A4D" w:rsidP="005614E1">
            <w:pPr>
              <w:jc w:val="both"/>
              <w:rPr>
                <w:rFonts w:ascii="Courier New" w:hAnsi="Courier New" w:cs="Courier New"/>
                <w:b/>
                <w:bCs/>
                <w:sz w:val="20"/>
                <w:szCs w:val="20"/>
              </w:rPr>
            </w:pPr>
            <w:r>
              <w:rPr>
                <w:rFonts w:ascii="Courier New" w:hAnsi="Courier New" w:cs="Courier New"/>
                <w:b/>
                <w:bCs/>
                <w:sz w:val="20"/>
                <w:szCs w:val="20"/>
              </w:rPr>
              <w:t>Time</w:t>
            </w:r>
          </w:p>
        </w:tc>
        <w:tc>
          <w:tcPr>
            <w:tcW w:w="4158" w:type="dxa"/>
            <w:shd w:val="clear" w:color="auto" w:fill="9BBB59"/>
          </w:tcPr>
          <w:p w14:paraId="2462BF56" w14:textId="77777777" w:rsidR="00DB4A4D" w:rsidRPr="00436935" w:rsidRDefault="00DB4A4D" w:rsidP="005614E1">
            <w:pPr>
              <w:jc w:val="both"/>
              <w:rPr>
                <w:rFonts w:ascii="Courier New" w:hAnsi="Courier New" w:cs="Courier New"/>
                <w:b/>
                <w:bCs/>
                <w:sz w:val="20"/>
                <w:szCs w:val="20"/>
              </w:rPr>
            </w:pPr>
            <w:r>
              <w:rPr>
                <w:rFonts w:ascii="Courier New" w:hAnsi="Courier New" w:cs="Courier New"/>
                <w:b/>
                <w:bCs/>
                <w:sz w:val="20"/>
                <w:szCs w:val="20"/>
              </w:rPr>
              <w:t>Participants</w:t>
            </w:r>
          </w:p>
        </w:tc>
      </w:tr>
      <w:tr w:rsidR="00DB4A4D" w:rsidRPr="00436935" w14:paraId="72C0556F" w14:textId="77777777" w:rsidTr="005614E1">
        <w:tc>
          <w:tcPr>
            <w:tcW w:w="1417" w:type="dxa"/>
            <w:shd w:val="clear" w:color="auto" w:fill="E6EED5"/>
          </w:tcPr>
          <w:p w14:paraId="3ACF87AB" w14:textId="77777777" w:rsidR="00DB4A4D" w:rsidRPr="00436935" w:rsidRDefault="00DB4A4D" w:rsidP="005614E1">
            <w:pPr>
              <w:rPr>
                <w:rFonts w:ascii="Courier New" w:hAnsi="Courier New" w:cs="Courier New"/>
                <w:b/>
                <w:bCs/>
                <w:sz w:val="20"/>
                <w:szCs w:val="20"/>
              </w:rPr>
            </w:pPr>
            <w:r>
              <w:rPr>
                <w:rFonts w:ascii="Courier New" w:hAnsi="Courier New" w:cs="Courier New"/>
                <w:b/>
                <w:bCs/>
                <w:sz w:val="20"/>
                <w:szCs w:val="20"/>
              </w:rPr>
              <w:t>1</w:t>
            </w:r>
          </w:p>
        </w:tc>
        <w:tc>
          <w:tcPr>
            <w:tcW w:w="1854" w:type="dxa"/>
            <w:shd w:val="clear" w:color="auto" w:fill="E6EED5"/>
          </w:tcPr>
          <w:p w14:paraId="46948B41" w14:textId="77777777" w:rsidR="00DB4A4D" w:rsidRPr="00436935" w:rsidRDefault="00DB4A4D" w:rsidP="005614E1">
            <w:pPr>
              <w:jc w:val="both"/>
              <w:rPr>
                <w:rFonts w:ascii="Calibri" w:hAnsi="Calibri" w:cs="Courier New"/>
                <w:sz w:val="20"/>
                <w:szCs w:val="20"/>
              </w:rPr>
            </w:pPr>
            <w:r>
              <w:rPr>
                <w:rFonts w:ascii="Calibri" w:hAnsi="Calibri" w:cs="Courier New"/>
                <w:sz w:val="20"/>
                <w:szCs w:val="20"/>
              </w:rPr>
              <w:t>Common (21)</w:t>
            </w:r>
          </w:p>
        </w:tc>
        <w:tc>
          <w:tcPr>
            <w:tcW w:w="959" w:type="dxa"/>
            <w:shd w:val="clear" w:color="auto" w:fill="E6EED5"/>
          </w:tcPr>
          <w:p w14:paraId="4BAF182D" w14:textId="77777777" w:rsidR="00DB4A4D" w:rsidRPr="00436935" w:rsidRDefault="00DB4A4D" w:rsidP="005614E1">
            <w:pPr>
              <w:rPr>
                <w:rFonts w:ascii="Calibri" w:hAnsi="Calibri" w:cs="Courier New"/>
                <w:sz w:val="20"/>
                <w:szCs w:val="20"/>
              </w:rPr>
            </w:pPr>
            <w:r>
              <w:rPr>
                <w:rFonts w:ascii="Calibri" w:hAnsi="Calibri" w:cs="Courier New"/>
                <w:sz w:val="20"/>
                <w:szCs w:val="20"/>
              </w:rPr>
              <w:t>1200</w:t>
            </w:r>
          </w:p>
        </w:tc>
        <w:tc>
          <w:tcPr>
            <w:tcW w:w="4158" w:type="dxa"/>
            <w:shd w:val="clear" w:color="auto" w:fill="E6EED5"/>
          </w:tcPr>
          <w:p w14:paraId="173F4ED7" w14:textId="77777777" w:rsidR="00DB4A4D" w:rsidRPr="00436935" w:rsidRDefault="00DB4A4D" w:rsidP="005614E1">
            <w:pPr>
              <w:rPr>
                <w:rFonts w:ascii="Calibri" w:hAnsi="Calibri" w:cs="Courier New"/>
                <w:sz w:val="20"/>
                <w:szCs w:val="20"/>
              </w:rPr>
            </w:pPr>
            <w:r>
              <w:rPr>
                <w:rFonts w:ascii="Calibri" w:hAnsi="Calibri" w:cs="Courier New"/>
                <w:sz w:val="20"/>
                <w:szCs w:val="20"/>
              </w:rPr>
              <w:t>All</w:t>
            </w:r>
          </w:p>
        </w:tc>
      </w:tr>
      <w:tr w:rsidR="00DB4A4D" w:rsidRPr="00436935" w14:paraId="26EFAA5C" w14:textId="77777777" w:rsidTr="005614E1">
        <w:tc>
          <w:tcPr>
            <w:tcW w:w="1417" w:type="dxa"/>
            <w:shd w:val="clear" w:color="auto" w:fill="auto"/>
          </w:tcPr>
          <w:p w14:paraId="579A8087" w14:textId="77777777" w:rsidR="00DB4A4D" w:rsidRPr="00436935" w:rsidRDefault="00DB4A4D" w:rsidP="005614E1">
            <w:pPr>
              <w:rPr>
                <w:rFonts w:ascii="Courier New" w:hAnsi="Courier New" w:cs="Courier New"/>
                <w:b/>
                <w:bCs/>
                <w:sz w:val="20"/>
                <w:szCs w:val="20"/>
              </w:rPr>
            </w:pPr>
            <w:r>
              <w:rPr>
                <w:rFonts w:ascii="Courier New" w:hAnsi="Courier New" w:cs="Courier New"/>
                <w:b/>
                <w:bCs/>
                <w:sz w:val="20"/>
                <w:szCs w:val="20"/>
              </w:rPr>
              <w:t>2</w:t>
            </w:r>
          </w:p>
        </w:tc>
        <w:tc>
          <w:tcPr>
            <w:tcW w:w="1854" w:type="dxa"/>
            <w:shd w:val="clear" w:color="auto" w:fill="auto"/>
          </w:tcPr>
          <w:p w14:paraId="5D41A8F6" w14:textId="77777777" w:rsidR="00DB4A4D" w:rsidRPr="00436935" w:rsidRDefault="00DB4A4D" w:rsidP="005614E1">
            <w:pPr>
              <w:jc w:val="both"/>
              <w:rPr>
                <w:rFonts w:ascii="Calibri" w:hAnsi="Calibri" w:cs="Courier New"/>
                <w:sz w:val="20"/>
                <w:szCs w:val="20"/>
              </w:rPr>
            </w:pPr>
            <w:r>
              <w:rPr>
                <w:rFonts w:ascii="Calibri" w:hAnsi="Calibri" w:cs="Courier New"/>
                <w:sz w:val="20"/>
                <w:szCs w:val="20"/>
              </w:rPr>
              <w:t>Own         (22)</w:t>
            </w:r>
          </w:p>
        </w:tc>
        <w:tc>
          <w:tcPr>
            <w:tcW w:w="959" w:type="dxa"/>
          </w:tcPr>
          <w:p w14:paraId="3AFBD11D" w14:textId="77777777" w:rsidR="00DB4A4D" w:rsidRPr="00436935" w:rsidRDefault="00DB4A4D" w:rsidP="005614E1">
            <w:pPr>
              <w:rPr>
                <w:rFonts w:ascii="Calibri" w:hAnsi="Calibri" w:cs="Courier New"/>
                <w:sz w:val="20"/>
                <w:szCs w:val="20"/>
              </w:rPr>
            </w:pPr>
            <w:r>
              <w:rPr>
                <w:rFonts w:ascii="Calibri" w:hAnsi="Calibri" w:cs="Courier New"/>
                <w:sz w:val="20"/>
                <w:szCs w:val="20"/>
              </w:rPr>
              <w:t>1200</w:t>
            </w:r>
          </w:p>
        </w:tc>
        <w:tc>
          <w:tcPr>
            <w:tcW w:w="4158" w:type="dxa"/>
            <w:shd w:val="clear" w:color="auto" w:fill="auto"/>
          </w:tcPr>
          <w:p w14:paraId="69922704" w14:textId="77777777" w:rsidR="00DB4A4D" w:rsidRPr="00436935" w:rsidRDefault="00DB4A4D" w:rsidP="005614E1">
            <w:pPr>
              <w:rPr>
                <w:rFonts w:ascii="Calibri" w:hAnsi="Calibri" w:cs="Courier New"/>
                <w:sz w:val="20"/>
                <w:szCs w:val="20"/>
              </w:rPr>
            </w:pPr>
            <w:r>
              <w:rPr>
                <w:rFonts w:ascii="Calibri" w:hAnsi="Calibri" w:cs="Courier New"/>
                <w:sz w:val="20"/>
                <w:szCs w:val="20"/>
              </w:rPr>
              <w:t>All</w:t>
            </w:r>
          </w:p>
        </w:tc>
      </w:tr>
      <w:tr w:rsidR="00DB4A4D" w:rsidRPr="00436935" w14:paraId="0BBAA861" w14:textId="77777777" w:rsidTr="005614E1">
        <w:tc>
          <w:tcPr>
            <w:tcW w:w="1417" w:type="dxa"/>
            <w:shd w:val="clear" w:color="auto" w:fill="E6EED5"/>
          </w:tcPr>
          <w:p w14:paraId="53674018" w14:textId="77777777" w:rsidR="00DB4A4D" w:rsidRPr="00436935" w:rsidRDefault="00DB4A4D" w:rsidP="005614E1">
            <w:pPr>
              <w:rPr>
                <w:rFonts w:ascii="Courier New" w:hAnsi="Courier New" w:cs="Courier New"/>
                <w:b/>
                <w:bCs/>
                <w:sz w:val="20"/>
                <w:szCs w:val="20"/>
              </w:rPr>
            </w:pPr>
            <w:r>
              <w:rPr>
                <w:rFonts w:ascii="Courier New" w:hAnsi="Courier New" w:cs="Courier New"/>
                <w:b/>
                <w:bCs/>
                <w:sz w:val="20"/>
                <w:szCs w:val="20"/>
              </w:rPr>
              <w:t>3</w:t>
            </w:r>
          </w:p>
        </w:tc>
        <w:tc>
          <w:tcPr>
            <w:tcW w:w="1854" w:type="dxa"/>
            <w:shd w:val="clear" w:color="auto" w:fill="E6EED5"/>
          </w:tcPr>
          <w:p w14:paraId="3B12CD28" w14:textId="77777777" w:rsidR="00DB4A4D" w:rsidRPr="00436935" w:rsidRDefault="00DB4A4D" w:rsidP="005614E1">
            <w:pPr>
              <w:jc w:val="both"/>
              <w:rPr>
                <w:rFonts w:ascii="Calibri" w:hAnsi="Calibri" w:cs="Courier New"/>
                <w:sz w:val="20"/>
                <w:szCs w:val="20"/>
              </w:rPr>
            </w:pPr>
            <w:r>
              <w:rPr>
                <w:rFonts w:ascii="Calibri" w:hAnsi="Calibri" w:cs="Courier New"/>
                <w:sz w:val="20"/>
                <w:szCs w:val="20"/>
              </w:rPr>
              <w:t>Own         (52)</w:t>
            </w:r>
          </w:p>
        </w:tc>
        <w:tc>
          <w:tcPr>
            <w:tcW w:w="959" w:type="dxa"/>
            <w:shd w:val="clear" w:color="auto" w:fill="E6EED5"/>
          </w:tcPr>
          <w:p w14:paraId="5B555BB6" w14:textId="77777777" w:rsidR="00DB4A4D" w:rsidRPr="00436935" w:rsidRDefault="00DB4A4D" w:rsidP="005614E1">
            <w:pPr>
              <w:rPr>
                <w:rFonts w:ascii="Calibri" w:hAnsi="Calibri" w:cs="Courier New"/>
                <w:sz w:val="20"/>
                <w:szCs w:val="20"/>
              </w:rPr>
            </w:pPr>
            <w:r>
              <w:rPr>
                <w:rFonts w:ascii="Calibri" w:hAnsi="Calibri" w:cs="Courier New"/>
                <w:sz w:val="20"/>
                <w:szCs w:val="20"/>
              </w:rPr>
              <w:t>0530</w:t>
            </w:r>
          </w:p>
        </w:tc>
        <w:tc>
          <w:tcPr>
            <w:tcW w:w="4158" w:type="dxa"/>
            <w:shd w:val="clear" w:color="auto" w:fill="E6EED5"/>
          </w:tcPr>
          <w:p w14:paraId="74AC2955" w14:textId="77777777" w:rsidR="00DB4A4D" w:rsidRPr="00436935" w:rsidRDefault="00DB4A4D" w:rsidP="005614E1">
            <w:pPr>
              <w:rPr>
                <w:rFonts w:ascii="Calibri" w:hAnsi="Calibri" w:cs="Courier New"/>
                <w:sz w:val="20"/>
                <w:szCs w:val="20"/>
              </w:rPr>
            </w:pPr>
            <w:r>
              <w:rPr>
                <w:rFonts w:ascii="Calibri" w:hAnsi="Calibri" w:cs="Courier New"/>
                <w:sz w:val="20"/>
                <w:szCs w:val="20"/>
              </w:rPr>
              <w:t>All</w:t>
            </w:r>
          </w:p>
        </w:tc>
      </w:tr>
      <w:tr w:rsidR="00DB4A4D" w:rsidRPr="00436935" w14:paraId="0FA039F6" w14:textId="77777777" w:rsidTr="005614E1">
        <w:tc>
          <w:tcPr>
            <w:tcW w:w="1417" w:type="dxa"/>
            <w:shd w:val="clear" w:color="auto" w:fill="auto"/>
          </w:tcPr>
          <w:p w14:paraId="12DA4684" w14:textId="77777777" w:rsidR="00DB4A4D" w:rsidRPr="00436935" w:rsidRDefault="00DB4A4D" w:rsidP="005614E1">
            <w:pPr>
              <w:rPr>
                <w:rFonts w:ascii="Courier New" w:hAnsi="Courier New" w:cs="Courier New"/>
                <w:b/>
                <w:bCs/>
                <w:sz w:val="20"/>
                <w:szCs w:val="20"/>
              </w:rPr>
            </w:pPr>
            <w:r>
              <w:rPr>
                <w:rFonts w:ascii="Courier New" w:hAnsi="Courier New" w:cs="Courier New"/>
                <w:b/>
                <w:bCs/>
                <w:sz w:val="20"/>
                <w:szCs w:val="20"/>
              </w:rPr>
              <w:t>4</w:t>
            </w:r>
          </w:p>
        </w:tc>
        <w:tc>
          <w:tcPr>
            <w:tcW w:w="1854" w:type="dxa"/>
            <w:shd w:val="clear" w:color="auto" w:fill="auto"/>
          </w:tcPr>
          <w:p w14:paraId="5ACFEF0C" w14:textId="77777777" w:rsidR="00DB4A4D" w:rsidRPr="00436935" w:rsidRDefault="00DB4A4D" w:rsidP="005614E1">
            <w:pPr>
              <w:jc w:val="both"/>
              <w:rPr>
                <w:rFonts w:ascii="Calibri" w:hAnsi="Calibri" w:cs="Courier New"/>
                <w:sz w:val="20"/>
                <w:szCs w:val="20"/>
              </w:rPr>
            </w:pPr>
            <w:r>
              <w:rPr>
                <w:rFonts w:ascii="Calibri" w:hAnsi="Calibri" w:cs="Courier New"/>
                <w:sz w:val="20"/>
                <w:szCs w:val="20"/>
              </w:rPr>
              <w:t>Common (51)</w:t>
            </w:r>
          </w:p>
        </w:tc>
        <w:tc>
          <w:tcPr>
            <w:tcW w:w="959" w:type="dxa"/>
          </w:tcPr>
          <w:p w14:paraId="761288EE" w14:textId="77777777" w:rsidR="00DB4A4D" w:rsidRPr="00436935" w:rsidRDefault="00DB4A4D" w:rsidP="005614E1">
            <w:pPr>
              <w:rPr>
                <w:rFonts w:ascii="Calibri" w:hAnsi="Calibri" w:cs="Courier New"/>
                <w:sz w:val="20"/>
                <w:szCs w:val="20"/>
              </w:rPr>
            </w:pPr>
            <w:r>
              <w:rPr>
                <w:rFonts w:ascii="Calibri" w:hAnsi="Calibri" w:cs="Courier New"/>
                <w:sz w:val="20"/>
                <w:szCs w:val="20"/>
              </w:rPr>
              <w:t>0530</w:t>
            </w:r>
          </w:p>
        </w:tc>
        <w:tc>
          <w:tcPr>
            <w:tcW w:w="4158" w:type="dxa"/>
            <w:shd w:val="clear" w:color="auto" w:fill="auto"/>
          </w:tcPr>
          <w:p w14:paraId="401C100B" w14:textId="77777777" w:rsidR="00DB4A4D" w:rsidRPr="00436935" w:rsidRDefault="00DB4A4D" w:rsidP="005614E1">
            <w:pPr>
              <w:rPr>
                <w:rFonts w:ascii="Calibri" w:hAnsi="Calibri" w:cs="Courier New"/>
                <w:sz w:val="20"/>
                <w:szCs w:val="20"/>
              </w:rPr>
            </w:pPr>
            <w:r>
              <w:rPr>
                <w:rFonts w:ascii="Calibri" w:hAnsi="Calibri" w:cs="Courier New"/>
                <w:sz w:val="20"/>
                <w:szCs w:val="20"/>
              </w:rPr>
              <w:t>???</w:t>
            </w:r>
          </w:p>
        </w:tc>
      </w:tr>
      <w:tr w:rsidR="00DB4A4D" w:rsidRPr="00436935" w14:paraId="1436B585" w14:textId="77777777" w:rsidTr="005614E1">
        <w:tc>
          <w:tcPr>
            <w:tcW w:w="1417" w:type="dxa"/>
            <w:shd w:val="clear" w:color="auto" w:fill="E6EED5"/>
          </w:tcPr>
          <w:p w14:paraId="10DC3C2E" w14:textId="77777777" w:rsidR="00DB4A4D" w:rsidRPr="00436935" w:rsidRDefault="00DB4A4D" w:rsidP="005614E1">
            <w:pPr>
              <w:rPr>
                <w:rFonts w:ascii="Courier New" w:hAnsi="Courier New" w:cs="Courier New"/>
                <w:b/>
                <w:bCs/>
                <w:sz w:val="20"/>
                <w:szCs w:val="20"/>
              </w:rPr>
            </w:pPr>
            <w:r>
              <w:rPr>
                <w:rFonts w:ascii="Courier New" w:hAnsi="Courier New" w:cs="Courier New"/>
                <w:b/>
                <w:bCs/>
                <w:sz w:val="20"/>
                <w:szCs w:val="20"/>
              </w:rPr>
              <w:t>5</w:t>
            </w:r>
          </w:p>
        </w:tc>
        <w:tc>
          <w:tcPr>
            <w:tcW w:w="1854" w:type="dxa"/>
            <w:shd w:val="clear" w:color="auto" w:fill="E6EED5"/>
          </w:tcPr>
          <w:p w14:paraId="6BFD71D2" w14:textId="77777777" w:rsidR="00DB4A4D" w:rsidRPr="00436935" w:rsidRDefault="00DB4A4D" w:rsidP="005614E1">
            <w:pPr>
              <w:jc w:val="both"/>
              <w:rPr>
                <w:rFonts w:ascii="Calibri" w:hAnsi="Calibri" w:cs="Courier New"/>
                <w:sz w:val="20"/>
                <w:szCs w:val="20"/>
              </w:rPr>
            </w:pPr>
            <w:r>
              <w:rPr>
                <w:rFonts w:ascii="Calibri" w:hAnsi="Calibri" w:cs="Courier New"/>
                <w:sz w:val="20"/>
                <w:szCs w:val="20"/>
              </w:rPr>
              <w:t>Own         (23)</w:t>
            </w:r>
          </w:p>
        </w:tc>
        <w:tc>
          <w:tcPr>
            <w:tcW w:w="959" w:type="dxa"/>
            <w:shd w:val="clear" w:color="auto" w:fill="E6EED5"/>
          </w:tcPr>
          <w:p w14:paraId="75047F92" w14:textId="77777777" w:rsidR="00DB4A4D" w:rsidRPr="00436935" w:rsidRDefault="00DB4A4D" w:rsidP="005614E1">
            <w:pPr>
              <w:rPr>
                <w:rFonts w:ascii="Calibri" w:hAnsi="Calibri" w:cs="Courier New"/>
                <w:sz w:val="20"/>
                <w:szCs w:val="20"/>
              </w:rPr>
            </w:pPr>
            <w:r>
              <w:rPr>
                <w:rFonts w:ascii="Calibri" w:hAnsi="Calibri" w:cs="Courier New"/>
                <w:sz w:val="20"/>
                <w:szCs w:val="20"/>
              </w:rPr>
              <w:t>1200</w:t>
            </w:r>
          </w:p>
        </w:tc>
        <w:tc>
          <w:tcPr>
            <w:tcW w:w="4158" w:type="dxa"/>
            <w:shd w:val="clear" w:color="auto" w:fill="E6EED5"/>
          </w:tcPr>
          <w:p w14:paraId="489EEEA9" w14:textId="77777777" w:rsidR="00DB4A4D" w:rsidRPr="00436935" w:rsidRDefault="00DB4A4D" w:rsidP="005614E1">
            <w:pPr>
              <w:rPr>
                <w:rFonts w:ascii="Calibri" w:hAnsi="Calibri" w:cs="Courier New"/>
                <w:sz w:val="20"/>
                <w:szCs w:val="20"/>
              </w:rPr>
            </w:pPr>
            <w:r>
              <w:rPr>
                <w:rFonts w:ascii="Calibri" w:hAnsi="Calibri" w:cs="Courier New"/>
                <w:sz w:val="20"/>
                <w:szCs w:val="20"/>
              </w:rPr>
              <w:t>JMA (high res data)</w:t>
            </w:r>
          </w:p>
        </w:tc>
      </w:tr>
      <w:tr w:rsidR="00DB4A4D" w:rsidRPr="00436935" w14:paraId="6410E8B9" w14:textId="77777777" w:rsidTr="005614E1">
        <w:tc>
          <w:tcPr>
            <w:tcW w:w="1417" w:type="dxa"/>
            <w:shd w:val="clear" w:color="auto" w:fill="auto"/>
          </w:tcPr>
          <w:p w14:paraId="11DE66EB" w14:textId="77777777" w:rsidR="00DB4A4D" w:rsidRPr="00436935" w:rsidRDefault="00DB4A4D" w:rsidP="005614E1">
            <w:pPr>
              <w:rPr>
                <w:rFonts w:ascii="Courier New" w:hAnsi="Courier New" w:cs="Courier New"/>
                <w:b/>
                <w:bCs/>
                <w:sz w:val="20"/>
                <w:szCs w:val="20"/>
              </w:rPr>
            </w:pPr>
            <w:r>
              <w:rPr>
                <w:rFonts w:ascii="Courier New" w:hAnsi="Courier New" w:cs="Courier New"/>
                <w:b/>
                <w:bCs/>
                <w:sz w:val="20"/>
                <w:szCs w:val="20"/>
              </w:rPr>
              <w:t>6</w:t>
            </w:r>
          </w:p>
        </w:tc>
        <w:tc>
          <w:tcPr>
            <w:tcW w:w="1854" w:type="dxa"/>
            <w:shd w:val="clear" w:color="auto" w:fill="auto"/>
          </w:tcPr>
          <w:p w14:paraId="1C1EF04F" w14:textId="77777777" w:rsidR="00DB4A4D" w:rsidRPr="00436935" w:rsidRDefault="00DB4A4D" w:rsidP="005614E1">
            <w:pPr>
              <w:jc w:val="both"/>
              <w:rPr>
                <w:rFonts w:ascii="Calibri" w:hAnsi="Calibri" w:cs="Courier New"/>
                <w:sz w:val="20"/>
                <w:szCs w:val="20"/>
              </w:rPr>
            </w:pPr>
            <w:r>
              <w:rPr>
                <w:rFonts w:ascii="Calibri" w:hAnsi="Calibri" w:cs="Courier New"/>
                <w:sz w:val="20"/>
                <w:szCs w:val="20"/>
              </w:rPr>
              <w:t>Own         (53)</w:t>
            </w:r>
          </w:p>
        </w:tc>
        <w:tc>
          <w:tcPr>
            <w:tcW w:w="959" w:type="dxa"/>
          </w:tcPr>
          <w:p w14:paraId="69F5BD3F" w14:textId="77777777" w:rsidR="00DB4A4D" w:rsidRPr="00436935" w:rsidRDefault="00DB4A4D" w:rsidP="005614E1">
            <w:pPr>
              <w:rPr>
                <w:rFonts w:ascii="Calibri" w:hAnsi="Calibri" w:cs="Courier New"/>
                <w:sz w:val="20"/>
                <w:szCs w:val="20"/>
              </w:rPr>
            </w:pPr>
            <w:r>
              <w:rPr>
                <w:rFonts w:ascii="Calibri" w:hAnsi="Calibri" w:cs="Courier New"/>
                <w:sz w:val="20"/>
                <w:szCs w:val="20"/>
              </w:rPr>
              <w:t>0530</w:t>
            </w:r>
          </w:p>
        </w:tc>
        <w:tc>
          <w:tcPr>
            <w:tcW w:w="4158" w:type="dxa"/>
            <w:shd w:val="clear" w:color="auto" w:fill="auto"/>
          </w:tcPr>
          <w:p w14:paraId="1369FCB8" w14:textId="77777777" w:rsidR="00DB4A4D" w:rsidRPr="00436935" w:rsidRDefault="00DB4A4D" w:rsidP="005614E1">
            <w:pPr>
              <w:rPr>
                <w:rFonts w:ascii="Calibri" w:hAnsi="Calibri" w:cs="Courier New"/>
                <w:sz w:val="20"/>
                <w:szCs w:val="20"/>
              </w:rPr>
            </w:pPr>
            <w:r>
              <w:rPr>
                <w:rFonts w:ascii="Calibri" w:hAnsi="Calibri" w:cs="Courier New"/>
                <w:sz w:val="20"/>
                <w:szCs w:val="20"/>
              </w:rPr>
              <w:t>JMA (high res data)</w:t>
            </w:r>
          </w:p>
        </w:tc>
      </w:tr>
      <w:tr w:rsidR="00DB4A4D" w:rsidRPr="00436935" w14:paraId="308F0818" w14:textId="77777777" w:rsidTr="005614E1">
        <w:tc>
          <w:tcPr>
            <w:tcW w:w="1417" w:type="dxa"/>
            <w:shd w:val="clear" w:color="auto" w:fill="E6EED5"/>
          </w:tcPr>
          <w:p w14:paraId="77BCDECA" w14:textId="77777777" w:rsidR="00DB4A4D" w:rsidRPr="00436935" w:rsidRDefault="00DB4A4D" w:rsidP="005614E1">
            <w:pPr>
              <w:rPr>
                <w:rFonts w:ascii="Courier New" w:hAnsi="Courier New" w:cs="Courier New"/>
                <w:b/>
                <w:bCs/>
                <w:sz w:val="20"/>
                <w:szCs w:val="20"/>
              </w:rPr>
            </w:pPr>
            <w:r>
              <w:rPr>
                <w:rFonts w:ascii="Courier New" w:hAnsi="Courier New" w:cs="Courier New"/>
                <w:b/>
                <w:bCs/>
                <w:sz w:val="20"/>
                <w:szCs w:val="20"/>
              </w:rPr>
              <w:t>7</w:t>
            </w:r>
          </w:p>
        </w:tc>
        <w:tc>
          <w:tcPr>
            <w:tcW w:w="1854" w:type="dxa"/>
            <w:shd w:val="clear" w:color="auto" w:fill="E6EED5"/>
          </w:tcPr>
          <w:p w14:paraId="23BBE691" w14:textId="77777777" w:rsidR="00DB4A4D" w:rsidRPr="00436935" w:rsidRDefault="00DB4A4D" w:rsidP="005614E1">
            <w:pPr>
              <w:jc w:val="both"/>
              <w:rPr>
                <w:rFonts w:ascii="Calibri" w:hAnsi="Calibri" w:cs="Courier New"/>
                <w:sz w:val="20"/>
                <w:szCs w:val="20"/>
              </w:rPr>
            </w:pPr>
            <w:r>
              <w:rPr>
                <w:rFonts w:ascii="Calibri" w:hAnsi="Calibri" w:cs="Courier New"/>
                <w:sz w:val="20"/>
                <w:szCs w:val="20"/>
              </w:rPr>
              <w:t>Own         (23)</w:t>
            </w:r>
          </w:p>
        </w:tc>
        <w:tc>
          <w:tcPr>
            <w:tcW w:w="959" w:type="dxa"/>
            <w:shd w:val="clear" w:color="auto" w:fill="E6EED5"/>
          </w:tcPr>
          <w:p w14:paraId="7A8913D3" w14:textId="77777777" w:rsidR="00DB4A4D" w:rsidRPr="00436935" w:rsidRDefault="00DB4A4D" w:rsidP="005614E1">
            <w:pPr>
              <w:rPr>
                <w:rFonts w:ascii="Calibri" w:hAnsi="Calibri" w:cs="Courier New"/>
                <w:sz w:val="20"/>
                <w:szCs w:val="20"/>
              </w:rPr>
            </w:pPr>
            <w:r>
              <w:rPr>
                <w:rFonts w:ascii="Calibri" w:hAnsi="Calibri" w:cs="Courier New"/>
                <w:sz w:val="20"/>
                <w:szCs w:val="20"/>
              </w:rPr>
              <w:t>1200</w:t>
            </w:r>
          </w:p>
        </w:tc>
        <w:tc>
          <w:tcPr>
            <w:tcW w:w="4158" w:type="dxa"/>
            <w:shd w:val="clear" w:color="auto" w:fill="E6EED5"/>
          </w:tcPr>
          <w:p w14:paraId="77CA8CF8" w14:textId="77777777" w:rsidR="00DB4A4D" w:rsidRPr="00436935" w:rsidRDefault="00DB4A4D" w:rsidP="005614E1">
            <w:pPr>
              <w:rPr>
                <w:rFonts w:ascii="Calibri" w:hAnsi="Calibri" w:cs="Courier New"/>
                <w:sz w:val="20"/>
                <w:szCs w:val="20"/>
              </w:rPr>
            </w:pPr>
            <w:r>
              <w:rPr>
                <w:rFonts w:ascii="Calibri" w:hAnsi="Calibri" w:cs="Courier New"/>
                <w:sz w:val="20"/>
                <w:szCs w:val="20"/>
              </w:rPr>
              <w:t>NWC (own input data)</w:t>
            </w:r>
          </w:p>
        </w:tc>
      </w:tr>
      <w:tr w:rsidR="00DB4A4D" w:rsidRPr="00436935" w14:paraId="1AD08A46" w14:textId="77777777" w:rsidTr="005614E1">
        <w:tc>
          <w:tcPr>
            <w:tcW w:w="1417" w:type="dxa"/>
            <w:shd w:val="clear" w:color="auto" w:fill="auto"/>
          </w:tcPr>
          <w:p w14:paraId="7A366040" w14:textId="77777777" w:rsidR="00DB4A4D" w:rsidRPr="00436935" w:rsidRDefault="00DB4A4D" w:rsidP="005614E1">
            <w:pPr>
              <w:rPr>
                <w:rFonts w:ascii="Courier New" w:hAnsi="Courier New" w:cs="Courier New"/>
                <w:b/>
                <w:bCs/>
                <w:sz w:val="20"/>
                <w:szCs w:val="20"/>
              </w:rPr>
            </w:pPr>
            <w:r>
              <w:rPr>
                <w:rFonts w:ascii="Courier New" w:hAnsi="Courier New" w:cs="Courier New"/>
                <w:b/>
                <w:bCs/>
                <w:sz w:val="20"/>
                <w:szCs w:val="20"/>
              </w:rPr>
              <w:t>8</w:t>
            </w:r>
          </w:p>
        </w:tc>
        <w:tc>
          <w:tcPr>
            <w:tcW w:w="1854" w:type="dxa"/>
            <w:shd w:val="clear" w:color="auto" w:fill="auto"/>
          </w:tcPr>
          <w:p w14:paraId="131767CC" w14:textId="77777777" w:rsidR="00DB4A4D" w:rsidRPr="00436935" w:rsidRDefault="00DB4A4D" w:rsidP="005614E1">
            <w:pPr>
              <w:jc w:val="both"/>
              <w:rPr>
                <w:rFonts w:ascii="Calibri" w:hAnsi="Calibri" w:cs="Courier New"/>
                <w:sz w:val="20"/>
                <w:szCs w:val="20"/>
              </w:rPr>
            </w:pPr>
            <w:r>
              <w:rPr>
                <w:rFonts w:ascii="Calibri" w:hAnsi="Calibri" w:cs="Courier New"/>
                <w:sz w:val="20"/>
                <w:szCs w:val="20"/>
              </w:rPr>
              <w:t>Own         (53)</w:t>
            </w:r>
          </w:p>
        </w:tc>
        <w:tc>
          <w:tcPr>
            <w:tcW w:w="959" w:type="dxa"/>
          </w:tcPr>
          <w:p w14:paraId="03F5A9FF" w14:textId="77777777" w:rsidR="00DB4A4D" w:rsidRPr="00436935" w:rsidRDefault="00DB4A4D" w:rsidP="005614E1">
            <w:pPr>
              <w:rPr>
                <w:rFonts w:ascii="Calibri" w:hAnsi="Calibri" w:cs="Courier New"/>
                <w:sz w:val="20"/>
                <w:szCs w:val="20"/>
              </w:rPr>
            </w:pPr>
            <w:r>
              <w:rPr>
                <w:rFonts w:ascii="Calibri" w:hAnsi="Calibri" w:cs="Courier New"/>
                <w:sz w:val="20"/>
                <w:szCs w:val="20"/>
              </w:rPr>
              <w:t>0530</w:t>
            </w:r>
          </w:p>
        </w:tc>
        <w:tc>
          <w:tcPr>
            <w:tcW w:w="4158" w:type="dxa"/>
            <w:shd w:val="clear" w:color="auto" w:fill="auto"/>
          </w:tcPr>
          <w:p w14:paraId="0287478C" w14:textId="77777777" w:rsidR="00DB4A4D" w:rsidRPr="00436935" w:rsidRDefault="00DB4A4D" w:rsidP="005614E1">
            <w:pPr>
              <w:rPr>
                <w:rFonts w:ascii="Calibri" w:hAnsi="Calibri" w:cs="Courier New"/>
                <w:sz w:val="20"/>
                <w:szCs w:val="20"/>
              </w:rPr>
            </w:pPr>
            <w:r>
              <w:rPr>
                <w:rFonts w:ascii="Calibri" w:hAnsi="Calibri" w:cs="Courier New"/>
                <w:sz w:val="20"/>
                <w:szCs w:val="20"/>
              </w:rPr>
              <w:t>NWC (own input data)</w:t>
            </w:r>
          </w:p>
        </w:tc>
      </w:tr>
    </w:tbl>
    <w:p w14:paraId="4D554CB0" w14:textId="77777777" w:rsidR="007B6E65" w:rsidRDefault="007B6E65" w:rsidP="00E700D9">
      <w:pPr>
        <w:ind w:left="360"/>
        <w:jc w:val="both"/>
      </w:pPr>
    </w:p>
    <w:p w14:paraId="5C6BE1B0" w14:textId="77777777" w:rsidR="007B6E65" w:rsidRDefault="007B6E65" w:rsidP="00E700D9">
      <w:pPr>
        <w:ind w:left="360"/>
        <w:jc w:val="both"/>
      </w:pPr>
    </w:p>
    <w:p w14:paraId="31BE1067" w14:textId="77777777" w:rsidR="007B6E65" w:rsidRDefault="00635862" w:rsidP="00AD0A8C">
      <w:pPr>
        <w:keepNext/>
        <w:ind w:left="360"/>
        <w:jc w:val="both"/>
      </w:pPr>
      <w:r>
        <w:rPr>
          <w:noProof/>
        </w:rPr>
        <w:lastRenderedPageBreak/>
        <w:drawing>
          <wp:inline distT="0" distB="0" distL="0" distR="0" wp14:anchorId="38EBCC3A" wp14:editId="4906A7A9">
            <wp:extent cx="5367655" cy="5359586"/>
            <wp:effectExtent l="0" t="0" r="4445"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H8_1200.GIF"/>
                    <pic:cNvPicPr/>
                  </pic:nvPicPr>
                  <pic:blipFill rotWithShape="1">
                    <a:blip r:embed="rId9"/>
                    <a:srcRect t="-1" r="2160" b="2307"/>
                    <a:stretch/>
                  </pic:blipFill>
                  <pic:spPr bwMode="auto">
                    <a:xfrm>
                      <a:off x="0" y="0"/>
                      <a:ext cx="5368911" cy="5360840"/>
                    </a:xfrm>
                    <a:prstGeom prst="rect">
                      <a:avLst/>
                    </a:prstGeom>
                    <a:ln>
                      <a:noFill/>
                    </a:ln>
                    <a:extLst>
                      <a:ext uri="{53640926-AAD7-44d8-BBD7-CCE9431645EC}">
                        <a14:shadowObscured xmlns:a14="http://schemas.microsoft.com/office/drawing/2010/main"/>
                      </a:ext>
                    </a:extLst>
                  </pic:spPr>
                </pic:pic>
              </a:graphicData>
            </a:graphic>
          </wp:inline>
        </w:drawing>
      </w:r>
    </w:p>
    <w:p w14:paraId="638815BC" w14:textId="77777777" w:rsidR="007B6E65" w:rsidRDefault="007B6E65" w:rsidP="00AD0A8C">
      <w:pPr>
        <w:pStyle w:val="Caption"/>
        <w:jc w:val="both"/>
      </w:pPr>
      <w:bookmarkStart w:id="3" w:name="_Ref264615240"/>
      <w:bookmarkStart w:id="4" w:name="_Ref263925635"/>
      <w:bookmarkStart w:id="5" w:name="_Ref264612808"/>
      <w:r>
        <w:t xml:space="preserve">Figure </w:t>
      </w:r>
      <w:fldSimple w:instr=" STYLEREF 1 \s ">
        <w:r w:rsidR="000E5A50">
          <w:rPr>
            <w:noProof/>
          </w:rPr>
          <w:t>3</w:t>
        </w:r>
      </w:fldSimple>
      <w:r w:rsidR="0080576A">
        <w:noBreakHyphen/>
      </w:r>
      <w:fldSimple w:instr=" SEQ Figure \* ARABIC \s 1 ">
        <w:r w:rsidR="000E5A50">
          <w:rPr>
            <w:noProof/>
          </w:rPr>
          <w:t>1</w:t>
        </w:r>
      </w:fldSimple>
      <w:bookmarkEnd w:id="3"/>
      <w:bookmarkEnd w:id="4"/>
      <w:bookmarkEnd w:id="5"/>
      <w:r>
        <w:t xml:space="preserve">: </w:t>
      </w:r>
      <w:r w:rsidR="00635862">
        <w:t>Himawari-8 10.4</w:t>
      </w:r>
      <w:r>
        <w:t xml:space="preserve"> µm </w:t>
      </w:r>
      <w:r w:rsidR="00635862">
        <w:t xml:space="preserve">(band 13) </w:t>
      </w:r>
      <w:r>
        <w:t xml:space="preserve">from </w:t>
      </w:r>
      <w:r w:rsidR="00635862">
        <w:t>21 July 2016 at 1200</w:t>
      </w:r>
      <w:r>
        <w:t xml:space="preserve"> UTC.</w:t>
      </w:r>
    </w:p>
    <w:p w14:paraId="76B6B0B9" w14:textId="77777777" w:rsidR="007B6E65" w:rsidRDefault="007B6E65">
      <w:r>
        <w:br w:type="page"/>
      </w:r>
    </w:p>
    <w:p w14:paraId="59A6AAD5" w14:textId="77777777" w:rsidR="007B6E65" w:rsidRDefault="007B6E65" w:rsidP="00EE0275">
      <w:pPr>
        <w:pStyle w:val="Heading1"/>
        <w:numPr>
          <w:ilvl w:val="0"/>
          <w:numId w:val="2"/>
        </w:numPr>
      </w:pPr>
      <w:bookmarkStart w:id="6" w:name="_Toc391981009"/>
      <w:bookmarkStart w:id="7" w:name="_Toc391984602"/>
      <w:bookmarkStart w:id="8" w:name="_Toc391986984"/>
      <w:bookmarkStart w:id="9" w:name="_Toc391989496"/>
      <w:bookmarkStart w:id="10" w:name="_Toc384853073"/>
      <w:bookmarkEnd w:id="6"/>
      <w:bookmarkEnd w:id="7"/>
      <w:bookmarkEnd w:id="8"/>
      <w:bookmarkEnd w:id="9"/>
      <w:r>
        <w:lastRenderedPageBreak/>
        <w:t>Overview</w:t>
      </w:r>
      <w:bookmarkEnd w:id="10"/>
    </w:p>
    <w:p w14:paraId="69F49082" w14:textId="77777777" w:rsidR="007B6E65" w:rsidRDefault="007B6E65" w:rsidP="00DC1100">
      <w:pPr>
        <w:jc w:val="both"/>
      </w:pPr>
    </w:p>
    <w:p w14:paraId="6658B0FA" w14:textId="4FFFAF49" w:rsidR="00DB4A4D" w:rsidRPr="00EA5254" w:rsidRDefault="00DB4A4D" w:rsidP="00DB4A4D">
      <w:pPr>
        <w:ind w:left="360"/>
        <w:jc w:val="both"/>
        <w:rPr>
          <w:color w:val="D9D9D9"/>
        </w:rPr>
      </w:pPr>
      <w:r w:rsidRPr="00820AE1">
        <w:t xml:space="preserve">The output provided by the winds producers was analyzed for </w:t>
      </w:r>
      <w:r w:rsidR="00820AE1">
        <w:t>three primary</w:t>
      </w:r>
      <w:r w:rsidRPr="00820AE1">
        <w:t xml:space="preserve"> experiments, each of which is located in a separate section, including text from the proposal describing the experiment, the approach used in the analysis, highlights of the results, and figures and tables supporting the results. Text that is in </w:t>
      </w:r>
      <w:r w:rsidRPr="00820AE1">
        <w:rPr>
          <w:i/>
        </w:rPr>
        <w:t>italics</w:t>
      </w:r>
      <w:r w:rsidRPr="00820AE1">
        <w:t xml:space="preserve"> is extracted directly from the CIMSS proposal</w:t>
      </w:r>
      <w:r w:rsidRPr="00EA5254">
        <w:rPr>
          <w:color w:val="D9D9D9"/>
        </w:rPr>
        <w:t>.</w:t>
      </w:r>
    </w:p>
    <w:p w14:paraId="738A5A48" w14:textId="77777777" w:rsidR="00DB4A4D" w:rsidRDefault="00DB4A4D" w:rsidP="00DB4A4D">
      <w:pPr>
        <w:ind w:left="360"/>
        <w:jc w:val="both"/>
      </w:pPr>
    </w:p>
    <w:p w14:paraId="124E69F7" w14:textId="282AC6B8" w:rsidR="00820AE1" w:rsidRDefault="00DB4A4D" w:rsidP="00820AE1">
      <w:pPr>
        <w:ind w:left="360"/>
        <w:jc w:val="both"/>
      </w:pPr>
      <w:r>
        <w:t>The approach taken began with the scripts used in the previous intercomparison studies, resulting in plots and statistics that can be compared and contrasted with the previous work (Genkova et al. 2008, 2010; Santek et al. 2014).</w:t>
      </w:r>
      <w:r w:rsidR="00820AE1">
        <w:t xml:space="preserve"> </w:t>
      </w:r>
      <w:r w:rsidRPr="00820AE1">
        <w:t xml:space="preserve">This </w:t>
      </w:r>
      <w:r w:rsidR="00820AE1">
        <w:t>includes using the</w:t>
      </w:r>
      <w:r w:rsidRPr="00820AE1">
        <w:t xml:space="preserve"> </w:t>
      </w:r>
      <w:r w:rsidR="00820AE1">
        <w:t>paired t-test, which was first used in the</w:t>
      </w:r>
      <w:r w:rsidR="00EC619F">
        <w:t xml:space="preserve"> 2014 study:</w:t>
      </w:r>
    </w:p>
    <w:p w14:paraId="7660FA90" w14:textId="77777777" w:rsidR="00820AE1" w:rsidRDefault="00820AE1" w:rsidP="00820AE1">
      <w:pPr>
        <w:ind w:left="360"/>
        <w:jc w:val="both"/>
      </w:pPr>
    </w:p>
    <w:p w14:paraId="39A2AC3F" w14:textId="6543D576" w:rsidR="007B6E65" w:rsidRPr="00EC619F" w:rsidRDefault="00DB4A4D" w:rsidP="00EC619F">
      <w:pPr>
        <w:ind w:left="720"/>
        <w:jc w:val="both"/>
        <w:rPr>
          <w:i/>
        </w:rPr>
      </w:pPr>
      <w:r w:rsidRPr="00EC619F">
        <w:rPr>
          <w:i/>
        </w:rPr>
        <w:t>While the Standard (Student’s) t-test determines the likelihood a statistically significant difference exists between two data sets, a paired t-test assumes data points from the two different data sets are related. For example, a paired t-test is often used to compare before-and-after data sets because each “before” data point is paired with a specific “after” data point. In our case, each data point from center X was paired, by having both latitude and longitude coordinates within a specified distance, with its corresponding data point from center Y. For each of the comparisons, paired t-tests were calculated for several variables in each experiment in order to compare every combination of centers, with a 95% confidence setting.</w:t>
      </w:r>
    </w:p>
    <w:p w14:paraId="30B6D005" w14:textId="77777777" w:rsidR="007B6E65" w:rsidRPr="00DD5275" w:rsidRDefault="007B6E65" w:rsidP="00EE0275">
      <w:pPr>
        <w:pStyle w:val="Heading1"/>
        <w:numPr>
          <w:ilvl w:val="0"/>
          <w:numId w:val="2"/>
        </w:numPr>
      </w:pPr>
      <w:bookmarkStart w:id="11" w:name="_Toc384853074"/>
      <w:r>
        <w:t>Input Data F</w:t>
      </w:r>
      <w:r w:rsidRPr="00DD5275">
        <w:t>iles</w:t>
      </w:r>
      <w:bookmarkEnd w:id="11"/>
    </w:p>
    <w:p w14:paraId="70570F34" w14:textId="77777777" w:rsidR="007B6E65" w:rsidRDefault="007B6E65">
      <w:pPr>
        <w:rPr>
          <w:sz w:val="22"/>
          <w:szCs w:val="22"/>
        </w:rPr>
      </w:pPr>
    </w:p>
    <w:p w14:paraId="518FB86E" w14:textId="77777777" w:rsidR="004D2642" w:rsidRDefault="00DB4A4D" w:rsidP="00DB4A4D">
      <w:pPr>
        <w:ind w:left="360"/>
        <w:jc w:val="both"/>
        <w:rPr>
          <w:color w:val="D9D9D9"/>
        </w:rPr>
      </w:pPr>
      <w:r>
        <w:t xml:space="preserve">Each wind producer provided files containing the results of the experiments with the same parameters using a text file format. </w:t>
      </w:r>
    </w:p>
    <w:p w14:paraId="3BCAA706" w14:textId="77777777" w:rsidR="004D2642" w:rsidRDefault="004D2642" w:rsidP="00DB4A4D">
      <w:pPr>
        <w:ind w:left="360"/>
        <w:jc w:val="both"/>
        <w:rPr>
          <w:color w:val="D9D9D9"/>
        </w:rPr>
      </w:pPr>
    </w:p>
    <w:p w14:paraId="56EF315B" w14:textId="11A32B8E" w:rsidR="00DB4A4D" w:rsidRDefault="00DB4A4D" w:rsidP="00DB4A4D">
      <w:pPr>
        <w:ind w:left="360"/>
        <w:jc w:val="both"/>
      </w:pPr>
      <w:r w:rsidRPr="00161D45">
        <w:t xml:space="preserve">The wind producers are: </w:t>
      </w:r>
    </w:p>
    <w:p w14:paraId="31454674" w14:textId="77777777" w:rsidR="00DB4A4D" w:rsidRPr="00552A5A" w:rsidRDefault="00DB4A4D" w:rsidP="00DB4A4D">
      <w:pPr>
        <w:numPr>
          <w:ilvl w:val="0"/>
          <w:numId w:val="38"/>
        </w:numPr>
      </w:pPr>
      <w:r w:rsidRPr="00552A5A">
        <w:t>BRZ:</w:t>
      </w:r>
      <w:r w:rsidRPr="00552A5A">
        <w:tab/>
        <w:t>Brazil Weather Forecast and Climatic Studies Center</w:t>
      </w:r>
    </w:p>
    <w:p w14:paraId="49AC942D" w14:textId="77777777" w:rsidR="00DB4A4D" w:rsidRPr="00552A5A" w:rsidRDefault="00DB4A4D" w:rsidP="00DB4A4D">
      <w:pPr>
        <w:numPr>
          <w:ilvl w:val="0"/>
          <w:numId w:val="38"/>
        </w:numPr>
      </w:pPr>
      <w:r w:rsidRPr="00552A5A">
        <w:t>EUM:</w:t>
      </w:r>
      <w:r w:rsidRPr="00552A5A">
        <w:tab/>
        <w:t xml:space="preserve">EUMETSAT (European Organization for the Exploitation of  </w:t>
      </w:r>
    </w:p>
    <w:p w14:paraId="7CBD597C" w14:textId="77777777" w:rsidR="00DB4A4D" w:rsidRPr="00552A5A" w:rsidRDefault="00DB4A4D" w:rsidP="00DB4A4D">
      <w:pPr>
        <w:ind w:left="720"/>
      </w:pPr>
      <w:r w:rsidRPr="00552A5A">
        <w:t xml:space="preserve">                           Meteorological Satellites)</w:t>
      </w:r>
    </w:p>
    <w:p w14:paraId="071EF3C5" w14:textId="77777777" w:rsidR="00DB4A4D" w:rsidRPr="00552A5A" w:rsidRDefault="00DB4A4D" w:rsidP="00DB4A4D">
      <w:pPr>
        <w:numPr>
          <w:ilvl w:val="0"/>
          <w:numId w:val="38"/>
        </w:numPr>
      </w:pPr>
      <w:r w:rsidRPr="00552A5A">
        <w:t>JMA:</w:t>
      </w:r>
      <w:r w:rsidRPr="00552A5A">
        <w:tab/>
        <w:t>Japan Meteorological Agency</w:t>
      </w:r>
    </w:p>
    <w:p w14:paraId="497A7AA6" w14:textId="77777777" w:rsidR="00DB4A4D" w:rsidRPr="00552A5A" w:rsidRDefault="00DB4A4D" w:rsidP="00DB4A4D">
      <w:pPr>
        <w:numPr>
          <w:ilvl w:val="0"/>
          <w:numId w:val="38"/>
        </w:numPr>
      </w:pPr>
      <w:r w:rsidRPr="00552A5A">
        <w:t xml:space="preserve">KMA: </w:t>
      </w:r>
      <w:r w:rsidRPr="00552A5A">
        <w:tab/>
        <w:t>Korea Meteorological Administration</w:t>
      </w:r>
    </w:p>
    <w:p w14:paraId="7AC000FA" w14:textId="77777777" w:rsidR="00DB4A4D" w:rsidRPr="00552A5A" w:rsidRDefault="00DB4A4D" w:rsidP="00DB4A4D">
      <w:pPr>
        <w:numPr>
          <w:ilvl w:val="0"/>
          <w:numId w:val="38"/>
        </w:numPr>
      </w:pPr>
      <w:r w:rsidRPr="00552A5A">
        <w:t>NOA:</w:t>
      </w:r>
      <w:r w:rsidRPr="00552A5A">
        <w:tab/>
        <w:t>National Oceanic and Atmospheric Administration</w:t>
      </w:r>
    </w:p>
    <w:p w14:paraId="32F26C62" w14:textId="77777777" w:rsidR="00DB4A4D" w:rsidRPr="00552A5A" w:rsidRDefault="00DB4A4D" w:rsidP="00DB4A4D">
      <w:pPr>
        <w:numPr>
          <w:ilvl w:val="0"/>
          <w:numId w:val="38"/>
        </w:numPr>
      </w:pPr>
      <w:r w:rsidRPr="00552A5A">
        <w:t>NWC:</w:t>
      </w:r>
      <w:r w:rsidRPr="00552A5A">
        <w:tab/>
        <w:t>NWC SAF (Satellite Application Facility on Support to</w:t>
      </w:r>
      <w:r>
        <w:t xml:space="preserve">   </w:t>
      </w:r>
      <w:r w:rsidRPr="00552A5A">
        <w:t>Nowcasting &amp; Very Short Range Forecasting)</w:t>
      </w:r>
    </w:p>
    <w:p w14:paraId="1934C54B" w14:textId="77777777" w:rsidR="00DB4A4D" w:rsidRDefault="00DB4A4D" w:rsidP="00DB4A4D">
      <w:pPr>
        <w:rPr>
          <w:lang w:val="en-GB"/>
        </w:rPr>
      </w:pPr>
      <w:r>
        <w:rPr>
          <w:lang w:val="en-GB"/>
        </w:rPr>
        <w:tab/>
      </w:r>
    </w:p>
    <w:p w14:paraId="188191FC" w14:textId="77777777" w:rsidR="007B6E65" w:rsidRDefault="00DB4A4D" w:rsidP="00DB4A4D">
      <w:pPr>
        <w:ind w:left="360"/>
        <w:jc w:val="both"/>
      </w:pPr>
      <w:r>
        <w:rPr>
          <w:lang w:val="en-GB"/>
        </w:rPr>
        <w:t xml:space="preserve">The three-letter abbreviations above are used throughout the remainder of this report. </w:t>
      </w:r>
      <w:r w:rsidRPr="00D11CAF">
        <w:t>The variables report</w:t>
      </w:r>
      <w:r w:rsidR="00D11CAF">
        <w:t>ed by the centers are in the same order as described by the header from NWC:</w:t>
      </w:r>
    </w:p>
    <w:p w14:paraId="3DCA2BD1" w14:textId="77777777" w:rsidR="007B6E65" w:rsidRDefault="007B6E65" w:rsidP="00D11CAF">
      <w:pPr>
        <w:jc w:val="both"/>
      </w:pPr>
    </w:p>
    <w:p w14:paraId="0FFFBE68" w14:textId="77777777" w:rsidR="00453EF9" w:rsidRDefault="00453EF9" w:rsidP="00453EF9">
      <w:pPr>
        <w:pStyle w:val="Caption"/>
        <w:keepNext/>
        <w:ind w:left="360"/>
      </w:pPr>
      <w:bookmarkStart w:id="12" w:name="_Ref265823776"/>
      <w:r>
        <w:lastRenderedPageBreak/>
        <w:t xml:space="preserve">Table </w:t>
      </w:r>
      <w:fldSimple w:instr=" STYLEREF 1 \s ">
        <w:r w:rsidR="000E5A50">
          <w:rPr>
            <w:noProof/>
          </w:rPr>
          <w:t>5</w:t>
        </w:r>
      </w:fldSimple>
      <w:r w:rsidR="008E6D03">
        <w:noBreakHyphen/>
      </w:r>
      <w:fldSimple w:instr=" SEQ Table \* ARABIC \s 1 ">
        <w:r w:rsidR="000E5A50">
          <w:rPr>
            <w:noProof/>
          </w:rPr>
          <w:t>1</w:t>
        </w:r>
      </w:fldSimple>
      <w:bookmarkEnd w:id="12"/>
      <w:r>
        <w:t>: Reported Variables</w:t>
      </w:r>
    </w:p>
    <w:tbl>
      <w:tblPr>
        <w:tblW w:w="0" w:type="auto"/>
        <w:tblInd w:w="468" w:type="dxa"/>
        <w:tblBorders>
          <w:top w:val="single" w:sz="8" w:space="0" w:color="B3CC82"/>
          <w:left w:val="single" w:sz="8" w:space="0" w:color="B3CC82"/>
          <w:bottom w:val="single" w:sz="8" w:space="0" w:color="B3CC82"/>
          <w:right w:val="single" w:sz="8" w:space="0" w:color="B3CC82"/>
          <w:insideH w:val="single" w:sz="8" w:space="0" w:color="B3CC82"/>
        </w:tblBorders>
        <w:tblLook w:val="04A0" w:firstRow="1" w:lastRow="0" w:firstColumn="1" w:lastColumn="0" w:noHBand="0" w:noVBand="1"/>
      </w:tblPr>
      <w:tblGrid>
        <w:gridCol w:w="1149"/>
        <w:gridCol w:w="1965"/>
        <w:gridCol w:w="5038"/>
      </w:tblGrid>
      <w:tr w:rsidR="00453EF9" w:rsidRPr="00405079" w14:paraId="6F92E4D4" w14:textId="77777777" w:rsidTr="005B4E1E">
        <w:tc>
          <w:tcPr>
            <w:tcW w:w="1149" w:type="dxa"/>
            <w:shd w:val="clear" w:color="auto" w:fill="9BBB59"/>
          </w:tcPr>
          <w:p w14:paraId="61384836" w14:textId="77777777" w:rsidR="00453EF9" w:rsidRPr="00453EF9" w:rsidRDefault="00453EF9" w:rsidP="00453EF9">
            <w:pPr>
              <w:rPr>
                <w:rFonts w:ascii="Courier New" w:hAnsi="Courier New" w:cs="Courier New"/>
                <w:b/>
                <w:bCs/>
                <w:color w:val="FFFFFF"/>
                <w:sz w:val="20"/>
                <w:szCs w:val="20"/>
              </w:rPr>
            </w:pPr>
            <w:r w:rsidRPr="00453EF9">
              <w:rPr>
                <w:rFonts w:ascii="Courier New" w:hAnsi="Courier New" w:cs="Courier New"/>
                <w:b/>
                <w:bCs/>
                <w:color w:val="FFFFFF"/>
                <w:sz w:val="20"/>
                <w:szCs w:val="20"/>
              </w:rPr>
              <w:t>1</w:t>
            </w:r>
          </w:p>
        </w:tc>
        <w:tc>
          <w:tcPr>
            <w:tcW w:w="1965" w:type="dxa"/>
            <w:shd w:val="clear" w:color="auto" w:fill="9BBB59"/>
          </w:tcPr>
          <w:p w14:paraId="473734CE" w14:textId="77777777" w:rsidR="00453EF9" w:rsidRPr="00453EF9" w:rsidRDefault="00431004" w:rsidP="00453EF9">
            <w:pPr>
              <w:jc w:val="both"/>
              <w:rPr>
                <w:rFonts w:ascii="Courier New" w:hAnsi="Courier New" w:cs="Courier New"/>
                <w:b/>
                <w:bCs/>
                <w:color w:val="FFFFFF"/>
                <w:sz w:val="20"/>
                <w:szCs w:val="20"/>
              </w:rPr>
            </w:pPr>
            <w:r>
              <w:rPr>
                <w:rFonts w:ascii="Courier New" w:hAnsi="Courier New" w:cs="Courier New"/>
                <w:b/>
                <w:bCs/>
                <w:color w:val="FFFFFF"/>
                <w:sz w:val="20"/>
                <w:szCs w:val="20"/>
              </w:rPr>
              <w:t>ID</w:t>
            </w:r>
          </w:p>
        </w:tc>
        <w:tc>
          <w:tcPr>
            <w:tcW w:w="5038" w:type="dxa"/>
            <w:shd w:val="clear" w:color="auto" w:fill="9BBB59"/>
          </w:tcPr>
          <w:p w14:paraId="2BF19FF9" w14:textId="77777777" w:rsidR="00453EF9" w:rsidRPr="00453EF9" w:rsidRDefault="00453EF9" w:rsidP="00453EF9">
            <w:pPr>
              <w:jc w:val="both"/>
              <w:rPr>
                <w:rFonts w:ascii="Courier New" w:hAnsi="Courier New" w:cs="Courier New"/>
                <w:b/>
                <w:bCs/>
                <w:color w:val="FFFFFF"/>
                <w:sz w:val="20"/>
                <w:szCs w:val="20"/>
              </w:rPr>
            </w:pPr>
            <w:r w:rsidRPr="00453EF9">
              <w:rPr>
                <w:rFonts w:ascii="Courier New" w:hAnsi="Courier New" w:cs="Courier New"/>
                <w:b/>
                <w:bCs/>
                <w:color w:val="FFFFFF"/>
                <w:sz w:val="20"/>
                <w:szCs w:val="20"/>
              </w:rPr>
              <w:t>Identification number</w:t>
            </w:r>
          </w:p>
        </w:tc>
      </w:tr>
      <w:tr w:rsidR="00453EF9" w:rsidRPr="00405079" w14:paraId="458BD6CF" w14:textId="77777777" w:rsidTr="005B4E1E">
        <w:tc>
          <w:tcPr>
            <w:tcW w:w="1149" w:type="dxa"/>
            <w:shd w:val="clear" w:color="auto" w:fill="E6EED5"/>
          </w:tcPr>
          <w:p w14:paraId="71617CE4"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2</w:t>
            </w:r>
          </w:p>
        </w:tc>
        <w:tc>
          <w:tcPr>
            <w:tcW w:w="1965" w:type="dxa"/>
            <w:shd w:val="clear" w:color="auto" w:fill="E6EED5"/>
          </w:tcPr>
          <w:p w14:paraId="44013BFA" w14:textId="77777777" w:rsidR="00453EF9" w:rsidRPr="00453EF9" w:rsidRDefault="00453EF9" w:rsidP="00453EF9">
            <w:pPr>
              <w:jc w:val="both"/>
              <w:rPr>
                <w:rFonts w:ascii="Calibri" w:hAnsi="Calibri" w:cs="Courier New"/>
                <w:sz w:val="20"/>
                <w:szCs w:val="20"/>
              </w:rPr>
            </w:pPr>
            <w:r w:rsidRPr="00453EF9">
              <w:rPr>
                <w:rFonts w:ascii="Calibri" w:hAnsi="Calibri" w:cs="Courier New"/>
                <w:sz w:val="20"/>
                <w:szCs w:val="20"/>
              </w:rPr>
              <w:t>LAT[DEG]</w:t>
            </w:r>
          </w:p>
        </w:tc>
        <w:tc>
          <w:tcPr>
            <w:tcW w:w="5038" w:type="dxa"/>
            <w:shd w:val="clear" w:color="auto" w:fill="E6EED5"/>
          </w:tcPr>
          <w:p w14:paraId="7E66B71D" w14:textId="77777777" w:rsidR="00453EF9" w:rsidRPr="00453EF9" w:rsidRDefault="00453EF9" w:rsidP="00453EF9">
            <w:pPr>
              <w:rPr>
                <w:rFonts w:ascii="Calibri" w:hAnsi="Calibri" w:cs="Courier New"/>
                <w:sz w:val="20"/>
                <w:szCs w:val="20"/>
              </w:rPr>
            </w:pPr>
            <w:r w:rsidRPr="00453EF9">
              <w:rPr>
                <w:rFonts w:ascii="Calibri" w:hAnsi="Calibri" w:cs="Courier New"/>
                <w:sz w:val="20"/>
                <w:szCs w:val="20"/>
              </w:rPr>
              <w:t>Latitude</w:t>
            </w:r>
          </w:p>
        </w:tc>
      </w:tr>
      <w:tr w:rsidR="00453EF9" w:rsidRPr="00405079" w14:paraId="478FB521" w14:textId="77777777" w:rsidTr="005B4E1E">
        <w:tc>
          <w:tcPr>
            <w:tcW w:w="1149" w:type="dxa"/>
            <w:shd w:val="clear" w:color="auto" w:fill="auto"/>
          </w:tcPr>
          <w:p w14:paraId="20BCA608"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3</w:t>
            </w:r>
          </w:p>
        </w:tc>
        <w:tc>
          <w:tcPr>
            <w:tcW w:w="1965" w:type="dxa"/>
            <w:shd w:val="clear" w:color="auto" w:fill="auto"/>
          </w:tcPr>
          <w:p w14:paraId="003A4ACA" w14:textId="77777777" w:rsidR="00453EF9" w:rsidRPr="00453EF9" w:rsidRDefault="005B4E1E" w:rsidP="00453EF9">
            <w:pPr>
              <w:jc w:val="both"/>
              <w:rPr>
                <w:rFonts w:ascii="Calibri" w:hAnsi="Calibri" w:cs="Courier New"/>
                <w:sz w:val="20"/>
                <w:szCs w:val="20"/>
              </w:rPr>
            </w:pPr>
            <w:r>
              <w:rPr>
                <w:rFonts w:ascii="Calibri" w:hAnsi="Calibri" w:cs="Courier New"/>
                <w:sz w:val="20"/>
                <w:szCs w:val="20"/>
              </w:rPr>
              <w:t>LON</w:t>
            </w:r>
            <w:r w:rsidR="00453EF9" w:rsidRPr="00453EF9">
              <w:rPr>
                <w:rFonts w:ascii="Calibri" w:hAnsi="Calibri" w:cs="Courier New"/>
                <w:sz w:val="20"/>
                <w:szCs w:val="20"/>
              </w:rPr>
              <w:t>[DEG]</w:t>
            </w:r>
          </w:p>
        </w:tc>
        <w:tc>
          <w:tcPr>
            <w:tcW w:w="5038" w:type="dxa"/>
            <w:shd w:val="clear" w:color="auto" w:fill="auto"/>
          </w:tcPr>
          <w:p w14:paraId="5753DE9B" w14:textId="77777777" w:rsidR="00453EF9" w:rsidRPr="00453EF9" w:rsidRDefault="00453EF9" w:rsidP="00453EF9">
            <w:pPr>
              <w:rPr>
                <w:rFonts w:ascii="Calibri" w:hAnsi="Calibri" w:cs="Courier New"/>
                <w:sz w:val="20"/>
                <w:szCs w:val="20"/>
              </w:rPr>
            </w:pPr>
            <w:r w:rsidRPr="00453EF9">
              <w:rPr>
                <w:rFonts w:ascii="Calibri" w:hAnsi="Calibri" w:cs="Courier New"/>
                <w:sz w:val="20"/>
                <w:szCs w:val="20"/>
              </w:rPr>
              <w:t>Longitude</w:t>
            </w:r>
          </w:p>
        </w:tc>
      </w:tr>
      <w:tr w:rsidR="00453EF9" w:rsidRPr="00405079" w14:paraId="057A1AAD" w14:textId="77777777" w:rsidTr="005B4E1E">
        <w:tc>
          <w:tcPr>
            <w:tcW w:w="1149" w:type="dxa"/>
            <w:shd w:val="clear" w:color="auto" w:fill="E6EED5"/>
          </w:tcPr>
          <w:p w14:paraId="6F248C86"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4</w:t>
            </w:r>
          </w:p>
        </w:tc>
        <w:tc>
          <w:tcPr>
            <w:tcW w:w="1965" w:type="dxa"/>
            <w:shd w:val="clear" w:color="auto" w:fill="E6EED5"/>
          </w:tcPr>
          <w:p w14:paraId="682FF334" w14:textId="77777777" w:rsidR="00453EF9" w:rsidRPr="00453EF9" w:rsidRDefault="005B4E1E" w:rsidP="00453EF9">
            <w:pPr>
              <w:jc w:val="both"/>
              <w:rPr>
                <w:rFonts w:ascii="Calibri" w:hAnsi="Calibri" w:cs="Courier New"/>
                <w:sz w:val="20"/>
                <w:szCs w:val="20"/>
              </w:rPr>
            </w:pPr>
            <w:r>
              <w:rPr>
                <w:rFonts w:ascii="Calibri" w:hAnsi="Calibri" w:cs="Courier New"/>
                <w:sz w:val="20"/>
                <w:szCs w:val="20"/>
              </w:rPr>
              <w:t>TS</w:t>
            </w:r>
            <w:r w:rsidR="00453EF9" w:rsidRPr="00453EF9">
              <w:rPr>
                <w:rFonts w:ascii="Calibri" w:hAnsi="Calibri" w:cs="Courier New"/>
                <w:sz w:val="20"/>
                <w:szCs w:val="20"/>
              </w:rPr>
              <w:t>[PIX]</w:t>
            </w:r>
          </w:p>
        </w:tc>
        <w:tc>
          <w:tcPr>
            <w:tcW w:w="5038" w:type="dxa"/>
            <w:shd w:val="clear" w:color="auto" w:fill="E6EED5"/>
          </w:tcPr>
          <w:p w14:paraId="1291FBEB" w14:textId="77777777" w:rsidR="00453EF9" w:rsidRPr="00453EF9" w:rsidRDefault="00453EF9" w:rsidP="00453EF9">
            <w:pPr>
              <w:rPr>
                <w:rFonts w:ascii="Calibri" w:hAnsi="Calibri" w:cs="Courier New"/>
                <w:sz w:val="20"/>
                <w:szCs w:val="20"/>
              </w:rPr>
            </w:pPr>
            <w:r w:rsidRPr="00453EF9">
              <w:rPr>
                <w:rFonts w:ascii="Calibri" w:hAnsi="Calibri" w:cs="Courier New"/>
                <w:sz w:val="20"/>
                <w:szCs w:val="20"/>
              </w:rPr>
              <w:t>Target box size</w:t>
            </w:r>
          </w:p>
        </w:tc>
      </w:tr>
      <w:tr w:rsidR="00453EF9" w:rsidRPr="00405079" w14:paraId="01F2F8EC" w14:textId="77777777" w:rsidTr="005B4E1E">
        <w:tc>
          <w:tcPr>
            <w:tcW w:w="1149" w:type="dxa"/>
            <w:shd w:val="clear" w:color="auto" w:fill="auto"/>
          </w:tcPr>
          <w:p w14:paraId="385E0A15"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5</w:t>
            </w:r>
          </w:p>
        </w:tc>
        <w:tc>
          <w:tcPr>
            <w:tcW w:w="1965" w:type="dxa"/>
            <w:shd w:val="clear" w:color="auto" w:fill="auto"/>
          </w:tcPr>
          <w:p w14:paraId="0AB59A0E" w14:textId="77777777" w:rsidR="00453EF9" w:rsidRPr="00453EF9" w:rsidRDefault="005B4E1E" w:rsidP="00453EF9">
            <w:pPr>
              <w:jc w:val="both"/>
              <w:rPr>
                <w:rFonts w:ascii="Calibri" w:hAnsi="Calibri" w:cs="Courier New"/>
                <w:sz w:val="20"/>
                <w:szCs w:val="20"/>
              </w:rPr>
            </w:pPr>
            <w:r>
              <w:rPr>
                <w:rFonts w:ascii="Calibri" w:hAnsi="Calibri" w:cs="Courier New"/>
                <w:sz w:val="20"/>
                <w:szCs w:val="20"/>
              </w:rPr>
              <w:t>SS</w:t>
            </w:r>
            <w:r w:rsidR="00453EF9" w:rsidRPr="00453EF9">
              <w:rPr>
                <w:rFonts w:ascii="Calibri" w:hAnsi="Calibri" w:cs="Courier New"/>
                <w:sz w:val="20"/>
                <w:szCs w:val="20"/>
              </w:rPr>
              <w:t>[PIX</w:t>
            </w:r>
            <w:r w:rsidR="00453EF9">
              <w:rPr>
                <w:rFonts w:ascii="Calibri" w:hAnsi="Calibri" w:cs="Courier New"/>
                <w:sz w:val="20"/>
                <w:szCs w:val="20"/>
              </w:rPr>
              <w:t>]</w:t>
            </w:r>
          </w:p>
        </w:tc>
        <w:tc>
          <w:tcPr>
            <w:tcW w:w="5038" w:type="dxa"/>
            <w:shd w:val="clear" w:color="auto" w:fill="auto"/>
          </w:tcPr>
          <w:p w14:paraId="73E3B711" w14:textId="77777777" w:rsidR="00453EF9" w:rsidRPr="00453EF9" w:rsidRDefault="00453EF9" w:rsidP="00453EF9">
            <w:pPr>
              <w:rPr>
                <w:rFonts w:ascii="Calibri" w:hAnsi="Calibri" w:cs="Courier New"/>
                <w:sz w:val="20"/>
                <w:szCs w:val="20"/>
              </w:rPr>
            </w:pPr>
            <w:r w:rsidRPr="00453EF9">
              <w:rPr>
                <w:rFonts w:ascii="Calibri" w:hAnsi="Calibri" w:cs="Courier New"/>
                <w:sz w:val="20"/>
                <w:szCs w:val="20"/>
              </w:rPr>
              <w:t>Search box size</w:t>
            </w:r>
          </w:p>
        </w:tc>
      </w:tr>
      <w:tr w:rsidR="00453EF9" w:rsidRPr="00405079" w14:paraId="3F1E1660" w14:textId="77777777" w:rsidTr="005B4E1E">
        <w:tc>
          <w:tcPr>
            <w:tcW w:w="1149" w:type="dxa"/>
            <w:shd w:val="clear" w:color="auto" w:fill="E6EED5"/>
          </w:tcPr>
          <w:p w14:paraId="61441F05"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6</w:t>
            </w:r>
          </w:p>
        </w:tc>
        <w:tc>
          <w:tcPr>
            <w:tcW w:w="1965" w:type="dxa"/>
            <w:shd w:val="clear" w:color="auto" w:fill="E6EED5"/>
          </w:tcPr>
          <w:p w14:paraId="0D66DFE2" w14:textId="77777777" w:rsidR="00453EF9" w:rsidRPr="00453EF9" w:rsidRDefault="00453EF9" w:rsidP="00453EF9">
            <w:pPr>
              <w:jc w:val="both"/>
              <w:rPr>
                <w:rFonts w:ascii="Calibri" w:hAnsi="Calibri" w:cs="Courier New"/>
                <w:sz w:val="20"/>
                <w:szCs w:val="20"/>
              </w:rPr>
            </w:pPr>
            <w:r w:rsidRPr="00453EF9">
              <w:rPr>
                <w:rFonts w:ascii="Calibri" w:hAnsi="Calibri" w:cs="Courier New"/>
                <w:sz w:val="20"/>
                <w:szCs w:val="20"/>
              </w:rPr>
              <w:t>SPD[MPS]</w:t>
            </w:r>
          </w:p>
        </w:tc>
        <w:tc>
          <w:tcPr>
            <w:tcW w:w="5038" w:type="dxa"/>
            <w:shd w:val="clear" w:color="auto" w:fill="E6EED5"/>
          </w:tcPr>
          <w:p w14:paraId="3EA79C25" w14:textId="77777777" w:rsidR="00453EF9" w:rsidRPr="00453EF9" w:rsidRDefault="00453EF9" w:rsidP="00453EF9">
            <w:pPr>
              <w:rPr>
                <w:rFonts w:ascii="Calibri" w:hAnsi="Calibri" w:cs="Courier New"/>
                <w:sz w:val="20"/>
                <w:szCs w:val="20"/>
              </w:rPr>
            </w:pPr>
            <w:r w:rsidRPr="00453EF9">
              <w:rPr>
                <w:rFonts w:ascii="Calibri" w:hAnsi="Calibri" w:cs="Courier New"/>
                <w:sz w:val="20"/>
                <w:szCs w:val="20"/>
              </w:rPr>
              <w:t>AMV speed</w:t>
            </w:r>
          </w:p>
        </w:tc>
      </w:tr>
      <w:tr w:rsidR="00453EF9" w:rsidRPr="00405079" w14:paraId="108DA5F6" w14:textId="77777777" w:rsidTr="005B4E1E">
        <w:tc>
          <w:tcPr>
            <w:tcW w:w="1149" w:type="dxa"/>
            <w:shd w:val="clear" w:color="auto" w:fill="auto"/>
          </w:tcPr>
          <w:p w14:paraId="004D400A"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7</w:t>
            </w:r>
          </w:p>
        </w:tc>
        <w:tc>
          <w:tcPr>
            <w:tcW w:w="1965" w:type="dxa"/>
            <w:shd w:val="clear" w:color="auto" w:fill="auto"/>
          </w:tcPr>
          <w:p w14:paraId="2E9E66F9" w14:textId="77777777" w:rsidR="00453EF9" w:rsidRPr="00453EF9" w:rsidRDefault="00453EF9" w:rsidP="00453EF9">
            <w:pPr>
              <w:jc w:val="both"/>
              <w:rPr>
                <w:rFonts w:ascii="Calibri" w:hAnsi="Calibri" w:cs="Courier New"/>
                <w:sz w:val="20"/>
                <w:szCs w:val="20"/>
              </w:rPr>
            </w:pPr>
            <w:r w:rsidRPr="00453EF9">
              <w:rPr>
                <w:rFonts w:ascii="Calibri" w:hAnsi="Calibri" w:cs="Courier New"/>
                <w:sz w:val="20"/>
                <w:szCs w:val="20"/>
              </w:rPr>
              <w:t>DIR[DEG]</w:t>
            </w:r>
          </w:p>
        </w:tc>
        <w:tc>
          <w:tcPr>
            <w:tcW w:w="5038" w:type="dxa"/>
            <w:shd w:val="clear" w:color="auto" w:fill="auto"/>
          </w:tcPr>
          <w:p w14:paraId="0DE11FCD" w14:textId="77777777" w:rsidR="00453EF9" w:rsidRPr="00453EF9" w:rsidRDefault="00453EF9" w:rsidP="00453EF9">
            <w:pPr>
              <w:rPr>
                <w:rFonts w:ascii="Calibri" w:hAnsi="Calibri" w:cs="Courier New"/>
                <w:sz w:val="20"/>
                <w:szCs w:val="20"/>
              </w:rPr>
            </w:pPr>
            <w:r w:rsidRPr="00453EF9">
              <w:rPr>
                <w:rFonts w:ascii="Calibri" w:hAnsi="Calibri" w:cs="Courier New"/>
                <w:sz w:val="20"/>
                <w:szCs w:val="20"/>
              </w:rPr>
              <w:t>AMV direction</w:t>
            </w:r>
          </w:p>
        </w:tc>
      </w:tr>
      <w:tr w:rsidR="00453EF9" w:rsidRPr="00405079" w14:paraId="29DEF3CF" w14:textId="77777777" w:rsidTr="005B4E1E">
        <w:tc>
          <w:tcPr>
            <w:tcW w:w="1149" w:type="dxa"/>
            <w:shd w:val="clear" w:color="auto" w:fill="E6EED5"/>
          </w:tcPr>
          <w:p w14:paraId="25248178"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8</w:t>
            </w:r>
          </w:p>
        </w:tc>
        <w:tc>
          <w:tcPr>
            <w:tcW w:w="1965" w:type="dxa"/>
            <w:shd w:val="clear" w:color="auto" w:fill="E6EED5"/>
          </w:tcPr>
          <w:p w14:paraId="0487ADCB" w14:textId="77777777" w:rsidR="00453EF9" w:rsidRPr="00453EF9" w:rsidRDefault="00453EF9" w:rsidP="00453EF9">
            <w:pPr>
              <w:jc w:val="both"/>
              <w:rPr>
                <w:rFonts w:ascii="Calibri" w:hAnsi="Calibri" w:cs="Courier New"/>
                <w:sz w:val="20"/>
                <w:szCs w:val="20"/>
              </w:rPr>
            </w:pPr>
            <w:r>
              <w:rPr>
                <w:rFonts w:ascii="Calibri" w:hAnsi="Calibri" w:cs="Courier New"/>
                <w:sz w:val="20"/>
                <w:szCs w:val="20"/>
              </w:rPr>
              <w:t>P</w:t>
            </w:r>
            <w:r w:rsidR="005B4E1E">
              <w:rPr>
                <w:rFonts w:ascii="Calibri" w:hAnsi="Calibri" w:cs="Courier New"/>
                <w:sz w:val="20"/>
                <w:szCs w:val="20"/>
              </w:rPr>
              <w:t>RES</w:t>
            </w:r>
            <w:r>
              <w:rPr>
                <w:rFonts w:ascii="Calibri" w:hAnsi="Calibri" w:cs="Courier New"/>
                <w:sz w:val="20"/>
                <w:szCs w:val="20"/>
              </w:rPr>
              <w:t>[hPa</w:t>
            </w:r>
            <w:r w:rsidRPr="00453EF9">
              <w:rPr>
                <w:rFonts w:ascii="Calibri" w:hAnsi="Calibri" w:cs="Courier New"/>
                <w:sz w:val="20"/>
                <w:szCs w:val="20"/>
              </w:rPr>
              <w:t>]</w:t>
            </w:r>
          </w:p>
        </w:tc>
        <w:tc>
          <w:tcPr>
            <w:tcW w:w="5038" w:type="dxa"/>
            <w:shd w:val="clear" w:color="auto" w:fill="E6EED5"/>
          </w:tcPr>
          <w:p w14:paraId="6422E603" w14:textId="77777777" w:rsidR="00453EF9" w:rsidRPr="00453EF9" w:rsidRDefault="00453EF9" w:rsidP="00453EF9">
            <w:pPr>
              <w:rPr>
                <w:rFonts w:ascii="Calibri" w:hAnsi="Calibri" w:cs="Courier New"/>
                <w:sz w:val="20"/>
                <w:szCs w:val="20"/>
              </w:rPr>
            </w:pPr>
            <w:r w:rsidRPr="00453EF9">
              <w:rPr>
                <w:rFonts w:ascii="Calibri" w:hAnsi="Calibri" w:cs="Courier New"/>
                <w:sz w:val="20"/>
                <w:szCs w:val="20"/>
              </w:rPr>
              <w:t>AMV pressure</w:t>
            </w:r>
          </w:p>
        </w:tc>
      </w:tr>
      <w:tr w:rsidR="00453EF9" w:rsidRPr="00405079" w14:paraId="36B21B83" w14:textId="77777777" w:rsidTr="005B4E1E">
        <w:tc>
          <w:tcPr>
            <w:tcW w:w="1149" w:type="dxa"/>
            <w:shd w:val="clear" w:color="auto" w:fill="auto"/>
          </w:tcPr>
          <w:p w14:paraId="693C0332"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9</w:t>
            </w:r>
          </w:p>
        </w:tc>
        <w:tc>
          <w:tcPr>
            <w:tcW w:w="1965" w:type="dxa"/>
            <w:shd w:val="clear" w:color="auto" w:fill="auto"/>
          </w:tcPr>
          <w:p w14:paraId="3E537B71" w14:textId="77777777" w:rsidR="00453EF9" w:rsidRPr="00453EF9" w:rsidRDefault="005B4E1E" w:rsidP="00453EF9">
            <w:pPr>
              <w:jc w:val="both"/>
              <w:rPr>
                <w:rFonts w:ascii="Calibri" w:hAnsi="Calibri" w:cs="Courier New"/>
                <w:sz w:val="20"/>
                <w:szCs w:val="20"/>
              </w:rPr>
            </w:pPr>
            <w:r>
              <w:rPr>
                <w:rFonts w:ascii="Calibri" w:hAnsi="Calibri" w:cs="Courier New"/>
                <w:sz w:val="20"/>
                <w:szCs w:val="20"/>
              </w:rPr>
              <w:t>L</w:t>
            </w:r>
          </w:p>
        </w:tc>
        <w:tc>
          <w:tcPr>
            <w:tcW w:w="5038" w:type="dxa"/>
            <w:shd w:val="clear" w:color="auto" w:fill="auto"/>
          </w:tcPr>
          <w:p w14:paraId="23B37592" w14:textId="77777777" w:rsidR="00453EF9" w:rsidRPr="00453EF9" w:rsidRDefault="00453EF9" w:rsidP="00453EF9">
            <w:pPr>
              <w:rPr>
                <w:rFonts w:ascii="Calibri" w:hAnsi="Calibri" w:cs="Courier New"/>
                <w:sz w:val="20"/>
                <w:szCs w:val="20"/>
              </w:rPr>
            </w:pPr>
            <w:r w:rsidRPr="00453EF9">
              <w:rPr>
                <w:rFonts w:ascii="Calibri" w:hAnsi="Calibri" w:cs="Courier New"/>
                <w:sz w:val="20"/>
                <w:szCs w:val="20"/>
              </w:rPr>
              <w:t>Low-level correction</w:t>
            </w:r>
          </w:p>
        </w:tc>
      </w:tr>
      <w:tr w:rsidR="00453EF9" w:rsidRPr="00405079" w14:paraId="532348FB" w14:textId="77777777" w:rsidTr="005B4E1E">
        <w:tc>
          <w:tcPr>
            <w:tcW w:w="1149" w:type="dxa"/>
            <w:shd w:val="clear" w:color="auto" w:fill="E6EED5"/>
          </w:tcPr>
          <w:p w14:paraId="69D63047"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10</w:t>
            </w:r>
          </w:p>
        </w:tc>
        <w:tc>
          <w:tcPr>
            <w:tcW w:w="1965" w:type="dxa"/>
            <w:shd w:val="clear" w:color="auto" w:fill="E6EED5"/>
          </w:tcPr>
          <w:p w14:paraId="5906FCC4" w14:textId="77777777" w:rsidR="00453EF9" w:rsidRPr="00453EF9" w:rsidRDefault="005B4E1E" w:rsidP="00453EF9">
            <w:pPr>
              <w:jc w:val="both"/>
              <w:rPr>
                <w:rFonts w:ascii="Calibri" w:hAnsi="Calibri" w:cs="Courier New"/>
                <w:sz w:val="20"/>
                <w:szCs w:val="20"/>
              </w:rPr>
            </w:pPr>
            <w:r>
              <w:rPr>
                <w:rFonts w:ascii="Calibri" w:hAnsi="Calibri" w:cs="Courier New"/>
                <w:sz w:val="20"/>
                <w:szCs w:val="20"/>
              </w:rPr>
              <w:t>NWS</w:t>
            </w:r>
            <w:r w:rsidR="00453EF9" w:rsidRPr="00453EF9">
              <w:rPr>
                <w:rFonts w:ascii="Calibri" w:hAnsi="Calibri" w:cs="Courier New"/>
                <w:sz w:val="20"/>
                <w:szCs w:val="20"/>
              </w:rPr>
              <w:t>SPD[MPS]</w:t>
            </w:r>
          </w:p>
        </w:tc>
        <w:tc>
          <w:tcPr>
            <w:tcW w:w="5038" w:type="dxa"/>
            <w:shd w:val="clear" w:color="auto" w:fill="E6EED5"/>
          </w:tcPr>
          <w:p w14:paraId="7C1BD765" w14:textId="77777777" w:rsidR="00453EF9" w:rsidRPr="00453EF9" w:rsidRDefault="00453EF9" w:rsidP="00453EF9">
            <w:pPr>
              <w:rPr>
                <w:rFonts w:ascii="Calibri" w:hAnsi="Calibri" w:cs="Courier New"/>
                <w:sz w:val="20"/>
                <w:szCs w:val="20"/>
              </w:rPr>
            </w:pPr>
            <w:r w:rsidRPr="00453EF9">
              <w:rPr>
                <w:rFonts w:ascii="Calibri" w:hAnsi="Calibri" w:cs="Courier New"/>
                <w:sz w:val="20"/>
                <w:szCs w:val="20"/>
              </w:rPr>
              <w:t xml:space="preserve">Background guess </w:t>
            </w:r>
            <w:r>
              <w:rPr>
                <w:rFonts w:ascii="Calibri" w:hAnsi="Calibri" w:cs="Courier New"/>
                <w:sz w:val="20"/>
                <w:szCs w:val="20"/>
              </w:rPr>
              <w:t xml:space="preserve">wind </w:t>
            </w:r>
            <w:r w:rsidRPr="00453EF9">
              <w:rPr>
                <w:rFonts w:ascii="Calibri" w:hAnsi="Calibri" w:cs="Courier New"/>
                <w:sz w:val="20"/>
                <w:szCs w:val="20"/>
              </w:rPr>
              <w:t>speed</w:t>
            </w:r>
          </w:p>
        </w:tc>
      </w:tr>
      <w:tr w:rsidR="00453EF9" w:rsidRPr="00405079" w14:paraId="2D69CC78" w14:textId="77777777" w:rsidTr="005B4E1E">
        <w:tc>
          <w:tcPr>
            <w:tcW w:w="1149" w:type="dxa"/>
            <w:shd w:val="clear" w:color="auto" w:fill="auto"/>
          </w:tcPr>
          <w:p w14:paraId="0BB3B8CD"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11</w:t>
            </w:r>
          </w:p>
        </w:tc>
        <w:tc>
          <w:tcPr>
            <w:tcW w:w="1965" w:type="dxa"/>
            <w:shd w:val="clear" w:color="auto" w:fill="auto"/>
          </w:tcPr>
          <w:p w14:paraId="08C54E5E" w14:textId="77777777" w:rsidR="00453EF9" w:rsidRPr="00453EF9" w:rsidRDefault="005B4E1E" w:rsidP="00453EF9">
            <w:pPr>
              <w:jc w:val="both"/>
              <w:rPr>
                <w:rFonts w:ascii="Calibri" w:hAnsi="Calibri" w:cs="Courier New"/>
                <w:sz w:val="20"/>
                <w:szCs w:val="20"/>
              </w:rPr>
            </w:pPr>
            <w:r>
              <w:rPr>
                <w:rFonts w:ascii="Calibri" w:hAnsi="Calibri" w:cs="Courier New"/>
                <w:sz w:val="20"/>
                <w:szCs w:val="20"/>
              </w:rPr>
              <w:t>NWS</w:t>
            </w:r>
            <w:r w:rsidR="00453EF9" w:rsidRPr="00453EF9">
              <w:rPr>
                <w:rFonts w:ascii="Calibri" w:hAnsi="Calibri" w:cs="Courier New"/>
                <w:sz w:val="20"/>
                <w:szCs w:val="20"/>
              </w:rPr>
              <w:t>DIR[DEG]</w:t>
            </w:r>
          </w:p>
        </w:tc>
        <w:tc>
          <w:tcPr>
            <w:tcW w:w="5038" w:type="dxa"/>
            <w:shd w:val="clear" w:color="auto" w:fill="auto"/>
          </w:tcPr>
          <w:p w14:paraId="145C20FA" w14:textId="77777777" w:rsidR="00453EF9" w:rsidRPr="00453EF9" w:rsidRDefault="00453EF9" w:rsidP="00453EF9">
            <w:pPr>
              <w:rPr>
                <w:rFonts w:ascii="Calibri" w:hAnsi="Calibri" w:cs="Courier New"/>
                <w:sz w:val="20"/>
                <w:szCs w:val="20"/>
              </w:rPr>
            </w:pPr>
            <w:r w:rsidRPr="00453EF9">
              <w:rPr>
                <w:rFonts w:ascii="Calibri" w:hAnsi="Calibri" w:cs="Courier New"/>
                <w:sz w:val="20"/>
                <w:szCs w:val="20"/>
              </w:rPr>
              <w:t xml:space="preserve">Background guess </w:t>
            </w:r>
            <w:r>
              <w:rPr>
                <w:rFonts w:ascii="Calibri" w:hAnsi="Calibri" w:cs="Courier New"/>
                <w:sz w:val="20"/>
                <w:szCs w:val="20"/>
              </w:rPr>
              <w:t xml:space="preserve">wind </w:t>
            </w:r>
            <w:r w:rsidRPr="00453EF9">
              <w:rPr>
                <w:rFonts w:ascii="Calibri" w:hAnsi="Calibri" w:cs="Courier New"/>
                <w:sz w:val="20"/>
                <w:szCs w:val="20"/>
              </w:rPr>
              <w:t>direction</w:t>
            </w:r>
          </w:p>
        </w:tc>
      </w:tr>
      <w:tr w:rsidR="00453EF9" w:rsidRPr="00405079" w14:paraId="13CF7073" w14:textId="77777777" w:rsidTr="005B4E1E">
        <w:trPr>
          <w:trHeight w:val="206"/>
        </w:trPr>
        <w:tc>
          <w:tcPr>
            <w:tcW w:w="1149" w:type="dxa"/>
            <w:shd w:val="clear" w:color="auto" w:fill="E6EED5"/>
          </w:tcPr>
          <w:p w14:paraId="4ED5F388"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12</w:t>
            </w:r>
          </w:p>
        </w:tc>
        <w:tc>
          <w:tcPr>
            <w:tcW w:w="1965" w:type="dxa"/>
            <w:shd w:val="clear" w:color="auto" w:fill="E6EED5"/>
          </w:tcPr>
          <w:p w14:paraId="00EC7D61" w14:textId="77777777" w:rsidR="00453EF9" w:rsidRPr="00453EF9" w:rsidRDefault="00453EF9" w:rsidP="00453EF9">
            <w:pPr>
              <w:jc w:val="both"/>
              <w:rPr>
                <w:rFonts w:ascii="Calibri" w:hAnsi="Calibri" w:cs="Courier New"/>
                <w:sz w:val="20"/>
                <w:szCs w:val="20"/>
              </w:rPr>
            </w:pPr>
            <w:r w:rsidRPr="00453EF9">
              <w:rPr>
                <w:rFonts w:ascii="Calibri" w:hAnsi="Calibri" w:cs="Courier New"/>
                <w:sz w:val="20"/>
                <w:szCs w:val="20"/>
              </w:rPr>
              <w:t>ALB[%]</w:t>
            </w:r>
          </w:p>
        </w:tc>
        <w:tc>
          <w:tcPr>
            <w:tcW w:w="5038" w:type="dxa"/>
            <w:shd w:val="clear" w:color="auto" w:fill="E6EED5"/>
          </w:tcPr>
          <w:p w14:paraId="0B92A4F8" w14:textId="77777777" w:rsidR="00453EF9" w:rsidRPr="00453EF9" w:rsidRDefault="00453EF9" w:rsidP="00453EF9">
            <w:pPr>
              <w:rPr>
                <w:rFonts w:ascii="Calibri" w:hAnsi="Calibri" w:cs="Courier New"/>
                <w:sz w:val="20"/>
                <w:szCs w:val="20"/>
              </w:rPr>
            </w:pPr>
            <w:r>
              <w:rPr>
                <w:rFonts w:ascii="Calibri" w:hAnsi="Calibri" w:cs="Courier New"/>
                <w:sz w:val="20"/>
                <w:szCs w:val="20"/>
              </w:rPr>
              <w:t>Alb</w:t>
            </w:r>
            <w:r w:rsidRPr="00453EF9">
              <w:rPr>
                <w:rFonts w:ascii="Calibri" w:hAnsi="Calibri" w:cs="Courier New"/>
                <w:sz w:val="20"/>
                <w:szCs w:val="20"/>
              </w:rPr>
              <w:t>edo</w:t>
            </w:r>
          </w:p>
        </w:tc>
      </w:tr>
      <w:tr w:rsidR="00453EF9" w:rsidRPr="00405079" w14:paraId="45773D7C" w14:textId="77777777" w:rsidTr="005B4E1E">
        <w:tc>
          <w:tcPr>
            <w:tcW w:w="1149" w:type="dxa"/>
            <w:shd w:val="clear" w:color="auto" w:fill="auto"/>
          </w:tcPr>
          <w:p w14:paraId="1819AD28"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13</w:t>
            </w:r>
          </w:p>
        </w:tc>
        <w:tc>
          <w:tcPr>
            <w:tcW w:w="1965" w:type="dxa"/>
            <w:shd w:val="clear" w:color="auto" w:fill="auto"/>
          </w:tcPr>
          <w:p w14:paraId="2C148A4C" w14:textId="77777777" w:rsidR="00453EF9" w:rsidRPr="00453EF9" w:rsidRDefault="00453EF9" w:rsidP="00453EF9">
            <w:pPr>
              <w:jc w:val="both"/>
              <w:rPr>
                <w:rFonts w:ascii="Calibri" w:hAnsi="Calibri" w:cs="Courier New"/>
                <w:sz w:val="20"/>
                <w:szCs w:val="20"/>
              </w:rPr>
            </w:pPr>
            <w:r w:rsidRPr="00453EF9">
              <w:rPr>
                <w:rFonts w:ascii="Calibri" w:hAnsi="Calibri" w:cs="Courier New"/>
                <w:sz w:val="20"/>
                <w:szCs w:val="20"/>
              </w:rPr>
              <w:t>CORR[%]</w:t>
            </w:r>
          </w:p>
        </w:tc>
        <w:tc>
          <w:tcPr>
            <w:tcW w:w="5038" w:type="dxa"/>
            <w:shd w:val="clear" w:color="auto" w:fill="auto"/>
          </w:tcPr>
          <w:p w14:paraId="2B0A4EA1" w14:textId="77777777" w:rsidR="00453EF9" w:rsidRPr="00453EF9" w:rsidRDefault="00453EF9" w:rsidP="00453EF9">
            <w:pPr>
              <w:rPr>
                <w:rFonts w:ascii="Calibri" w:hAnsi="Calibri" w:cs="Courier New"/>
                <w:sz w:val="20"/>
                <w:szCs w:val="20"/>
              </w:rPr>
            </w:pPr>
            <w:r w:rsidRPr="00453EF9">
              <w:rPr>
                <w:rFonts w:ascii="Calibri" w:hAnsi="Calibri" w:cs="Courier New"/>
                <w:sz w:val="20"/>
                <w:szCs w:val="20"/>
              </w:rPr>
              <w:t>Correlation</w:t>
            </w:r>
          </w:p>
        </w:tc>
      </w:tr>
      <w:tr w:rsidR="00453EF9" w:rsidRPr="00405079" w14:paraId="20AE4EEC" w14:textId="77777777" w:rsidTr="005B4E1E">
        <w:tc>
          <w:tcPr>
            <w:tcW w:w="1149" w:type="dxa"/>
            <w:shd w:val="clear" w:color="auto" w:fill="E6EED5"/>
          </w:tcPr>
          <w:p w14:paraId="0A7E88B7"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14</w:t>
            </w:r>
          </w:p>
        </w:tc>
        <w:tc>
          <w:tcPr>
            <w:tcW w:w="1965" w:type="dxa"/>
            <w:shd w:val="clear" w:color="auto" w:fill="E6EED5"/>
          </w:tcPr>
          <w:p w14:paraId="334F9B5D" w14:textId="77777777" w:rsidR="00453EF9" w:rsidRPr="00453EF9" w:rsidRDefault="005B4E1E" w:rsidP="00453EF9">
            <w:pPr>
              <w:jc w:val="both"/>
              <w:rPr>
                <w:rFonts w:ascii="Calibri" w:hAnsi="Calibri" w:cs="Courier New"/>
                <w:sz w:val="20"/>
                <w:szCs w:val="20"/>
              </w:rPr>
            </w:pPr>
            <w:r>
              <w:rPr>
                <w:rFonts w:ascii="Calibri" w:hAnsi="Calibri" w:cs="Courier New"/>
                <w:sz w:val="20"/>
                <w:szCs w:val="20"/>
              </w:rPr>
              <w:t>T</w:t>
            </w:r>
          </w:p>
        </w:tc>
        <w:tc>
          <w:tcPr>
            <w:tcW w:w="5038" w:type="dxa"/>
            <w:shd w:val="clear" w:color="auto" w:fill="E6EED5"/>
          </w:tcPr>
          <w:p w14:paraId="1008122F" w14:textId="77777777" w:rsidR="00453EF9" w:rsidRPr="00453EF9" w:rsidRDefault="00453EF9" w:rsidP="00453EF9">
            <w:pPr>
              <w:rPr>
                <w:rFonts w:ascii="Calibri" w:hAnsi="Calibri" w:cs="Courier New"/>
                <w:sz w:val="20"/>
                <w:szCs w:val="20"/>
              </w:rPr>
            </w:pPr>
            <w:r w:rsidRPr="00453EF9">
              <w:rPr>
                <w:rFonts w:ascii="Calibri" w:hAnsi="Calibri" w:cs="Courier New"/>
                <w:sz w:val="20"/>
                <w:szCs w:val="20"/>
              </w:rPr>
              <w:t>Brightness temperature</w:t>
            </w:r>
          </w:p>
        </w:tc>
      </w:tr>
      <w:tr w:rsidR="00453EF9" w:rsidRPr="00405079" w14:paraId="3155C72D" w14:textId="77777777" w:rsidTr="005B4E1E">
        <w:tc>
          <w:tcPr>
            <w:tcW w:w="1149" w:type="dxa"/>
            <w:shd w:val="clear" w:color="auto" w:fill="auto"/>
          </w:tcPr>
          <w:p w14:paraId="5A166FE7"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15</w:t>
            </w:r>
          </w:p>
        </w:tc>
        <w:tc>
          <w:tcPr>
            <w:tcW w:w="1965" w:type="dxa"/>
            <w:shd w:val="clear" w:color="auto" w:fill="auto"/>
          </w:tcPr>
          <w:p w14:paraId="29CFC54A" w14:textId="77777777" w:rsidR="00453EF9" w:rsidRPr="00453EF9" w:rsidRDefault="00453EF9" w:rsidP="00453EF9">
            <w:pPr>
              <w:jc w:val="both"/>
              <w:rPr>
                <w:rFonts w:ascii="Calibri" w:hAnsi="Calibri" w:cs="Courier New"/>
                <w:sz w:val="20"/>
                <w:szCs w:val="20"/>
              </w:rPr>
            </w:pPr>
            <w:r>
              <w:rPr>
                <w:rFonts w:ascii="Calibri" w:hAnsi="Calibri" w:cs="Courier New"/>
                <w:sz w:val="20"/>
                <w:szCs w:val="20"/>
              </w:rPr>
              <w:t>P</w:t>
            </w:r>
            <w:r w:rsidR="005B4E1E">
              <w:rPr>
                <w:rFonts w:ascii="Calibri" w:hAnsi="Calibri" w:cs="Courier New"/>
                <w:sz w:val="20"/>
                <w:szCs w:val="20"/>
              </w:rPr>
              <w:t>RESS</w:t>
            </w:r>
            <w:r>
              <w:rPr>
                <w:rFonts w:ascii="Calibri" w:hAnsi="Calibri" w:cs="Courier New"/>
                <w:sz w:val="20"/>
                <w:szCs w:val="20"/>
              </w:rPr>
              <w:t>ERR[hPa</w:t>
            </w:r>
            <w:r w:rsidRPr="00453EF9">
              <w:rPr>
                <w:rFonts w:ascii="Calibri" w:hAnsi="Calibri" w:cs="Courier New"/>
                <w:sz w:val="20"/>
                <w:szCs w:val="20"/>
              </w:rPr>
              <w:t>]</w:t>
            </w:r>
          </w:p>
        </w:tc>
        <w:tc>
          <w:tcPr>
            <w:tcW w:w="5038" w:type="dxa"/>
            <w:shd w:val="clear" w:color="auto" w:fill="auto"/>
          </w:tcPr>
          <w:p w14:paraId="22D06F97" w14:textId="77777777" w:rsidR="00453EF9" w:rsidRPr="00453EF9" w:rsidRDefault="00453EF9" w:rsidP="00453EF9">
            <w:pPr>
              <w:rPr>
                <w:rFonts w:ascii="Calibri" w:hAnsi="Calibri" w:cs="Courier New"/>
                <w:sz w:val="20"/>
                <w:szCs w:val="20"/>
              </w:rPr>
            </w:pPr>
            <w:r>
              <w:rPr>
                <w:rFonts w:ascii="Calibri" w:hAnsi="Calibri" w:cs="Courier New"/>
                <w:sz w:val="20"/>
                <w:szCs w:val="20"/>
              </w:rPr>
              <w:t xml:space="preserve">AMV pressure error </w:t>
            </w:r>
          </w:p>
        </w:tc>
      </w:tr>
      <w:tr w:rsidR="00453EF9" w:rsidRPr="00405079" w14:paraId="6BBAA9EA" w14:textId="77777777" w:rsidTr="005B4E1E">
        <w:tc>
          <w:tcPr>
            <w:tcW w:w="1149" w:type="dxa"/>
            <w:shd w:val="clear" w:color="auto" w:fill="E6EED5"/>
          </w:tcPr>
          <w:p w14:paraId="42C6E296"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16</w:t>
            </w:r>
          </w:p>
        </w:tc>
        <w:tc>
          <w:tcPr>
            <w:tcW w:w="1965" w:type="dxa"/>
            <w:shd w:val="clear" w:color="auto" w:fill="E6EED5"/>
          </w:tcPr>
          <w:p w14:paraId="62EF7B24" w14:textId="77777777" w:rsidR="00453EF9" w:rsidRPr="00453EF9" w:rsidRDefault="005B4E1E" w:rsidP="00453EF9">
            <w:pPr>
              <w:jc w:val="both"/>
              <w:rPr>
                <w:rFonts w:ascii="Calibri" w:hAnsi="Calibri" w:cs="Courier New"/>
                <w:sz w:val="20"/>
                <w:szCs w:val="20"/>
              </w:rPr>
            </w:pPr>
            <w:r>
              <w:rPr>
                <w:rFonts w:ascii="Calibri" w:hAnsi="Calibri" w:cs="Courier New"/>
                <w:sz w:val="20"/>
                <w:szCs w:val="20"/>
              </w:rPr>
              <w:t>H</w:t>
            </w:r>
          </w:p>
        </w:tc>
        <w:tc>
          <w:tcPr>
            <w:tcW w:w="5038" w:type="dxa"/>
            <w:shd w:val="clear" w:color="auto" w:fill="E6EED5"/>
          </w:tcPr>
          <w:p w14:paraId="18540E70" w14:textId="77777777" w:rsidR="00453EF9" w:rsidRPr="00453EF9" w:rsidRDefault="00453EF9" w:rsidP="00453EF9">
            <w:pPr>
              <w:rPr>
                <w:rFonts w:ascii="Calibri" w:hAnsi="Calibri" w:cs="Courier New"/>
                <w:sz w:val="20"/>
                <w:szCs w:val="20"/>
              </w:rPr>
            </w:pPr>
            <w:r w:rsidRPr="00453EF9">
              <w:rPr>
                <w:rFonts w:ascii="Calibri" w:hAnsi="Calibri" w:cs="Courier New"/>
                <w:sz w:val="20"/>
                <w:szCs w:val="20"/>
              </w:rPr>
              <w:t>Height assignment method</w:t>
            </w:r>
          </w:p>
        </w:tc>
      </w:tr>
      <w:tr w:rsidR="00453EF9" w:rsidRPr="00405079" w14:paraId="122882B9" w14:textId="77777777" w:rsidTr="005B4E1E">
        <w:tc>
          <w:tcPr>
            <w:tcW w:w="1149" w:type="dxa"/>
            <w:shd w:val="clear" w:color="auto" w:fill="auto"/>
          </w:tcPr>
          <w:p w14:paraId="73155DEE"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17</w:t>
            </w:r>
          </w:p>
        </w:tc>
        <w:tc>
          <w:tcPr>
            <w:tcW w:w="1965" w:type="dxa"/>
            <w:shd w:val="clear" w:color="auto" w:fill="auto"/>
          </w:tcPr>
          <w:p w14:paraId="15C17145" w14:textId="77777777" w:rsidR="00453EF9" w:rsidRPr="00453EF9" w:rsidRDefault="005B4E1E" w:rsidP="00453EF9">
            <w:pPr>
              <w:jc w:val="both"/>
              <w:rPr>
                <w:rFonts w:ascii="Calibri" w:hAnsi="Calibri" w:cs="Courier New"/>
                <w:sz w:val="20"/>
                <w:szCs w:val="20"/>
              </w:rPr>
            </w:pPr>
            <w:r>
              <w:rPr>
                <w:rFonts w:ascii="Calibri" w:hAnsi="Calibri" w:cs="Courier New"/>
                <w:sz w:val="20"/>
                <w:szCs w:val="20"/>
              </w:rPr>
              <w:t>QIN</w:t>
            </w:r>
            <w:r w:rsidR="00453EF9" w:rsidRPr="00453EF9">
              <w:rPr>
                <w:rFonts w:ascii="Calibri" w:hAnsi="Calibri" w:cs="Courier New"/>
                <w:sz w:val="20"/>
                <w:szCs w:val="20"/>
              </w:rPr>
              <w:t>[%]</w:t>
            </w:r>
          </w:p>
        </w:tc>
        <w:tc>
          <w:tcPr>
            <w:tcW w:w="5038" w:type="dxa"/>
            <w:shd w:val="clear" w:color="auto" w:fill="auto"/>
          </w:tcPr>
          <w:p w14:paraId="392316A5" w14:textId="77777777" w:rsidR="00453EF9" w:rsidRPr="00453EF9" w:rsidRDefault="00453EF9" w:rsidP="00453EF9">
            <w:pPr>
              <w:rPr>
                <w:rFonts w:ascii="Calibri" w:hAnsi="Calibri" w:cs="Courier New"/>
                <w:sz w:val="20"/>
                <w:szCs w:val="20"/>
              </w:rPr>
            </w:pPr>
            <w:r w:rsidRPr="00453EF9">
              <w:rPr>
                <w:rFonts w:ascii="Calibri" w:hAnsi="Calibri" w:cs="Courier New"/>
                <w:sz w:val="20"/>
                <w:szCs w:val="20"/>
              </w:rPr>
              <w:t>QI without forecast</w:t>
            </w:r>
          </w:p>
        </w:tc>
      </w:tr>
      <w:tr w:rsidR="00453EF9" w:rsidRPr="00405079" w14:paraId="6ED1B1CF" w14:textId="77777777" w:rsidTr="005B4E1E">
        <w:tc>
          <w:tcPr>
            <w:tcW w:w="1149" w:type="dxa"/>
            <w:shd w:val="clear" w:color="auto" w:fill="E6EED5"/>
          </w:tcPr>
          <w:p w14:paraId="372BB153" w14:textId="77777777" w:rsidR="00453EF9" w:rsidRPr="00453EF9" w:rsidRDefault="00453EF9" w:rsidP="00453EF9">
            <w:pPr>
              <w:rPr>
                <w:rFonts w:ascii="Courier New" w:hAnsi="Courier New" w:cs="Courier New"/>
                <w:b/>
                <w:bCs/>
                <w:sz w:val="20"/>
                <w:szCs w:val="20"/>
              </w:rPr>
            </w:pPr>
            <w:r w:rsidRPr="00453EF9">
              <w:rPr>
                <w:rFonts w:ascii="Courier New" w:hAnsi="Courier New" w:cs="Courier New"/>
                <w:b/>
                <w:bCs/>
                <w:sz w:val="20"/>
                <w:szCs w:val="20"/>
              </w:rPr>
              <w:t>18</w:t>
            </w:r>
          </w:p>
        </w:tc>
        <w:tc>
          <w:tcPr>
            <w:tcW w:w="1965" w:type="dxa"/>
            <w:shd w:val="clear" w:color="auto" w:fill="E6EED5"/>
          </w:tcPr>
          <w:p w14:paraId="223E86E2" w14:textId="77777777" w:rsidR="00453EF9" w:rsidRPr="00453EF9" w:rsidRDefault="00453EF9" w:rsidP="00453EF9">
            <w:pPr>
              <w:jc w:val="both"/>
              <w:rPr>
                <w:rFonts w:ascii="Calibri" w:hAnsi="Calibri" w:cs="Courier New"/>
                <w:sz w:val="20"/>
                <w:szCs w:val="20"/>
              </w:rPr>
            </w:pPr>
            <w:r w:rsidRPr="00453EF9">
              <w:rPr>
                <w:rFonts w:ascii="Calibri" w:hAnsi="Calibri" w:cs="Courier New"/>
                <w:sz w:val="20"/>
                <w:szCs w:val="20"/>
              </w:rPr>
              <w:t>QIF[%]</w:t>
            </w:r>
          </w:p>
        </w:tc>
        <w:tc>
          <w:tcPr>
            <w:tcW w:w="5038" w:type="dxa"/>
            <w:shd w:val="clear" w:color="auto" w:fill="E6EED5"/>
          </w:tcPr>
          <w:p w14:paraId="53C95BC0" w14:textId="77777777" w:rsidR="00453EF9" w:rsidRPr="00453EF9" w:rsidRDefault="00453EF9" w:rsidP="00453EF9">
            <w:pPr>
              <w:rPr>
                <w:rFonts w:ascii="Calibri" w:hAnsi="Calibri" w:cs="Courier New"/>
                <w:sz w:val="20"/>
                <w:szCs w:val="20"/>
              </w:rPr>
            </w:pPr>
            <w:r w:rsidRPr="00453EF9">
              <w:rPr>
                <w:rFonts w:ascii="Calibri" w:hAnsi="Calibri" w:cs="Courier New"/>
                <w:sz w:val="20"/>
                <w:szCs w:val="20"/>
              </w:rPr>
              <w:t>QI with forecast</w:t>
            </w:r>
          </w:p>
        </w:tc>
      </w:tr>
      <w:tr w:rsidR="005B4E1E" w:rsidRPr="00405079" w14:paraId="48700F9A" w14:textId="77777777" w:rsidTr="005B4E1E">
        <w:tc>
          <w:tcPr>
            <w:tcW w:w="1149" w:type="dxa"/>
            <w:shd w:val="clear" w:color="auto" w:fill="auto"/>
          </w:tcPr>
          <w:p w14:paraId="7D9F42F6" w14:textId="77777777" w:rsidR="005B4E1E" w:rsidRPr="00453EF9" w:rsidRDefault="005B4E1E" w:rsidP="005B4E1E">
            <w:pPr>
              <w:rPr>
                <w:rFonts w:ascii="Courier New" w:hAnsi="Courier New" w:cs="Courier New"/>
                <w:b/>
                <w:bCs/>
                <w:sz w:val="20"/>
                <w:szCs w:val="20"/>
              </w:rPr>
            </w:pPr>
            <w:r w:rsidRPr="00453EF9">
              <w:rPr>
                <w:rFonts w:ascii="Courier New" w:hAnsi="Courier New" w:cs="Courier New"/>
                <w:b/>
                <w:bCs/>
                <w:sz w:val="20"/>
                <w:szCs w:val="20"/>
              </w:rPr>
              <w:t>19</w:t>
            </w:r>
          </w:p>
        </w:tc>
        <w:tc>
          <w:tcPr>
            <w:tcW w:w="1965" w:type="dxa"/>
            <w:shd w:val="clear" w:color="auto" w:fill="auto"/>
          </w:tcPr>
          <w:p w14:paraId="61D8E5CE" w14:textId="77777777" w:rsidR="005B4E1E" w:rsidRPr="00453EF9" w:rsidRDefault="005B4E1E" w:rsidP="005B4E1E">
            <w:pPr>
              <w:jc w:val="both"/>
              <w:rPr>
                <w:rFonts w:ascii="Calibri" w:hAnsi="Calibri" w:cs="Courier New"/>
                <w:sz w:val="20"/>
                <w:szCs w:val="20"/>
              </w:rPr>
            </w:pPr>
            <w:r>
              <w:rPr>
                <w:rFonts w:ascii="Calibri" w:hAnsi="Calibri" w:cs="Courier New"/>
                <w:sz w:val="20"/>
                <w:szCs w:val="20"/>
              </w:rPr>
              <w:t>QIC</w:t>
            </w:r>
            <w:r w:rsidRPr="00453EF9">
              <w:rPr>
                <w:rFonts w:ascii="Calibri" w:hAnsi="Calibri" w:cs="Courier New"/>
                <w:sz w:val="20"/>
                <w:szCs w:val="20"/>
              </w:rPr>
              <w:t>[%]</w:t>
            </w:r>
          </w:p>
        </w:tc>
        <w:tc>
          <w:tcPr>
            <w:tcW w:w="5038" w:type="dxa"/>
            <w:shd w:val="clear" w:color="auto" w:fill="auto"/>
          </w:tcPr>
          <w:p w14:paraId="58F4F536" w14:textId="77777777" w:rsidR="005B4E1E" w:rsidRPr="00453EF9" w:rsidRDefault="005B4E1E" w:rsidP="005B4E1E">
            <w:pPr>
              <w:rPr>
                <w:rFonts w:ascii="Calibri" w:hAnsi="Calibri" w:cs="Courier New"/>
                <w:sz w:val="20"/>
                <w:szCs w:val="20"/>
              </w:rPr>
            </w:pPr>
            <w:r>
              <w:rPr>
                <w:rFonts w:ascii="Calibri" w:hAnsi="Calibri" w:cs="Courier New"/>
                <w:sz w:val="20"/>
                <w:szCs w:val="20"/>
              </w:rPr>
              <w:t>Common QI</w:t>
            </w:r>
          </w:p>
        </w:tc>
      </w:tr>
    </w:tbl>
    <w:p w14:paraId="61CD95C1" w14:textId="77777777" w:rsidR="007B6E65" w:rsidRDefault="007B6E65" w:rsidP="00E67683"/>
    <w:p w14:paraId="26F701EE" w14:textId="77777777" w:rsidR="00DB4A4D" w:rsidRPr="00EA5254" w:rsidRDefault="00DB4A4D" w:rsidP="00DB4A4D">
      <w:pPr>
        <w:ind w:left="360"/>
        <w:jc w:val="both"/>
        <w:rPr>
          <w:color w:val="D9D9D9"/>
        </w:rPr>
      </w:pPr>
      <w:bookmarkStart w:id="13" w:name="_Toc391981012"/>
      <w:bookmarkStart w:id="14" w:name="_Toc391984605"/>
      <w:bookmarkStart w:id="15" w:name="_Toc391986987"/>
      <w:bookmarkStart w:id="16" w:name="_Toc391989499"/>
      <w:bookmarkStart w:id="17" w:name="_Toc391981013"/>
      <w:bookmarkStart w:id="18" w:name="_Toc391984606"/>
      <w:bookmarkStart w:id="19" w:name="_Toc391986988"/>
      <w:bookmarkStart w:id="20" w:name="_Toc391989500"/>
      <w:bookmarkStart w:id="21" w:name="_Ref263062760"/>
      <w:bookmarkStart w:id="22" w:name="_Ref263062767"/>
      <w:bookmarkStart w:id="23" w:name="_Ref263062772"/>
      <w:bookmarkStart w:id="24" w:name="_Ref264138730"/>
      <w:bookmarkEnd w:id="13"/>
      <w:bookmarkEnd w:id="14"/>
      <w:bookmarkEnd w:id="15"/>
      <w:bookmarkEnd w:id="16"/>
      <w:bookmarkEnd w:id="17"/>
      <w:bookmarkEnd w:id="18"/>
      <w:bookmarkEnd w:id="19"/>
      <w:bookmarkEnd w:id="20"/>
      <w:r w:rsidRPr="00EA5254">
        <w:rPr>
          <w:color w:val="D9D9D9"/>
        </w:rPr>
        <w:t xml:space="preserve">The ancillary data consisted of two ECMWF forecast grids for the 12- and 18-hour forecast from 0000 UTC on 17 September 2012. It was subsected and reformatted by EUMETSAT to the Meteosat-9 domain with the following specifications: </w:t>
      </w:r>
    </w:p>
    <w:p w14:paraId="6D11C1C1" w14:textId="77777777" w:rsidR="00DB4A4D" w:rsidRPr="00EA5254" w:rsidRDefault="00DB4A4D" w:rsidP="00DB4A4D">
      <w:pPr>
        <w:pStyle w:val="ListParagraph"/>
        <w:numPr>
          <w:ilvl w:val="0"/>
          <w:numId w:val="16"/>
        </w:numPr>
        <w:jc w:val="both"/>
        <w:rPr>
          <w:color w:val="D9D9D9"/>
          <w:lang w:val="pt-BR"/>
        </w:rPr>
      </w:pPr>
      <w:r w:rsidRPr="00EA5254">
        <w:rPr>
          <w:color w:val="D9D9D9"/>
          <w:lang w:val="pt-BR"/>
        </w:rPr>
        <w:t>135x135 grid centered at 0°N/O°E</w:t>
      </w:r>
    </w:p>
    <w:p w14:paraId="5D42EF17" w14:textId="77777777" w:rsidR="00DB4A4D" w:rsidRPr="00EA5254" w:rsidRDefault="00DB4A4D" w:rsidP="00DB4A4D">
      <w:pPr>
        <w:pStyle w:val="ListParagraph"/>
        <w:numPr>
          <w:ilvl w:val="0"/>
          <w:numId w:val="16"/>
        </w:numPr>
        <w:jc w:val="both"/>
        <w:rPr>
          <w:color w:val="D9D9D9"/>
        </w:rPr>
      </w:pPr>
      <w:r w:rsidRPr="00EA5254">
        <w:rPr>
          <w:color w:val="D9D9D9"/>
        </w:rPr>
        <w:t xml:space="preserve">Domain: </w:t>
      </w:r>
      <w:r w:rsidRPr="00EA5254">
        <w:rPr>
          <w:color w:val="D9D9D9"/>
          <w:lang w:val="en-GB"/>
        </w:rPr>
        <w:t>67° S to 67° N; 67° E to 67° W</w:t>
      </w:r>
    </w:p>
    <w:p w14:paraId="6BDB276F" w14:textId="77777777" w:rsidR="00DB4A4D" w:rsidRPr="00EA5254" w:rsidRDefault="00DB4A4D" w:rsidP="00DB4A4D">
      <w:pPr>
        <w:pStyle w:val="ListParagraph"/>
        <w:numPr>
          <w:ilvl w:val="0"/>
          <w:numId w:val="16"/>
        </w:numPr>
        <w:jc w:val="both"/>
        <w:rPr>
          <w:color w:val="D9D9D9"/>
        </w:rPr>
      </w:pPr>
      <w:r w:rsidRPr="00EA5254">
        <w:rPr>
          <w:color w:val="D9D9D9"/>
        </w:rPr>
        <w:t>1° spatial resolution</w:t>
      </w:r>
    </w:p>
    <w:p w14:paraId="5184C49C" w14:textId="77777777" w:rsidR="00DB4A4D" w:rsidRPr="00EA5254" w:rsidRDefault="00DB4A4D" w:rsidP="00DB4A4D">
      <w:pPr>
        <w:pStyle w:val="ListParagraph"/>
        <w:numPr>
          <w:ilvl w:val="0"/>
          <w:numId w:val="16"/>
        </w:numPr>
        <w:jc w:val="both"/>
        <w:rPr>
          <w:color w:val="D9D9D9"/>
        </w:rPr>
      </w:pPr>
      <w:r w:rsidRPr="00EA5254">
        <w:rPr>
          <w:color w:val="D9D9D9"/>
        </w:rPr>
        <w:t>40 vertical levels</w:t>
      </w:r>
    </w:p>
    <w:p w14:paraId="6D77751A" w14:textId="77777777" w:rsidR="00DB4A4D" w:rsidRPr="00EA5254" w:rsidRDefault="00DB4A4D" w:rsidP="00DB4A4D">
      <w:pPr>
        <w:pStyle w:val="ListParagraph"/>
        <w:numPr>
          <w:ilvl w:val="0"/>
          <w:numId w:val="16"/>
        </w:numPr>
        <w:jc w:val="both"/>
        <w:rPr>
          <w:color w:val="D9D9D9"/>
        </w:rPr>
      </w:pPr>
      <w:r w:rsidRPr="00EA5254">
        <w:rPr>
          <w:color w:val="D9D9D9"/>
        </w:rPr>
        <w:t>Parameters: pressure, geopotential height, temperature, water vapor mixing ratio, ozone mixing ratio, wind speed, wind direction, and dewpoint temperature.</w:t>
      </w:r>
    </w:p>
    <w:p w14:paraId="1AD45DE2" w14:textId="77777777" w:rsidR="00DB4A4D" w:rsidRPr="00EA5254" w:rsidRDefault="00DB4A4D" w:rsidP="00DB4A4D">
      <w:pPr>
        <w:ind w:left="360"/>
        <w:jc w:val="both"/>
        <w:rPr>
          <w:color w:val="D9D9D9"/>
        </w:rPr>
      </w:pPr>
      <w:r w:rsidRPr="00EA5254">
        <w:rPr>
          <w:color w:val="D9D9D9"/>
          <w:u w:val="single"/>
        </w:rPr>
        <w:t>Note</w:t>
      </w:r>
      <w:r w:rsidRPr="00EA5254">
        <w:rPr>
          <w:color w:val="D9D9D9"/>
        </w:rPr>
        <w:t xml:space="preserve">: The NOAA AMV processing software requires additional parameters, so this background was not used. See the </w:t>
      </w:r>
      <w:r w:rsidRPr="00EA5254">
        <w:rPr>
          <w:color w:val="D9D9D9"/>
        </w:rPr>
        <w:fldChar w:fldCharType="begin"/>
      </w:r>
      <w:r w:rsidRPr="00EA5254">
        <w:rPr>
          <w:color w:val="D9D9D9"/>
        </w:rPr>
        <w:instrText xml:space="preserve"> REF _Ref263062722 \h  \* MERGEFORMAT </w:instrText>
      </w:r>
      <w:r w:rsidRPr="00EA5254">
        <w:rPr>
          <w:color w:val="D9D9D9"/>
        </w:rPr>
        <w:fldChar w:fldCharType="separate"/>
      </w:r>
      <w:r w:rsidR="000E5A50">
        <w:rPr>
          <w:b/>
          <w:color w:val="D9D9D9"/>
        </w:rPr>
        <w:t>Error! Reference source not found.</w:t>
      </w:r>
      <w:r w:rsidRPr="00EA5254">
        <w:rPr>
          <w:color w:val="D9D9D9"/>
        </w:rPr>
        <w:fldChar w:fldCharType="end"/>
      </w:r>
      <w:r w:rsidRPr="00EA5254">
        <w:rPr>
          <w:color w:val="D9D9D9"/>
        </w:rPr>
        <w:t xml:space="preserve"> section in the </w:t>
      </w:r>
      <w:r w:rsidRPr="00EA5254">
        <w:rPr>
          <w:color w:val="D9D9D9"/>
        </w:rPr>
        <w:fldChar w:fldCharType="begin"/>
      </w:r>
      <w:r w:rsidRPr="00EA5254">
        <w:rPr>
          <w:color w:val="D9D9D9"/>
        </w:rPr>
        <w:instrText xml:space="preserve"> REF _Ref264138730 \h  \* MERGEFORMAT </w:instrText>
      </w:r>
      <w:r w:rsidRPr="00EA5254">
        <w:rPr>
          <w:color w:val="D9D9D9"/>
        </w:rPr>
        <w:fldChar w:fldCharType="separate"/>
      </w:r>
      <w:r w:rsidR="000E5A50">
        <w:rPr>
          <w:b/>
          <w:color w:val="D9D9D9"/>
        </w:rPr>
        <w:t>Error! Not a valid bookmark self-reference.</w:t>
      </w:r>
      <w:r w:rsidRPr="00EA5254">
        <w:rPr>
          <w:color w:val="D9D9D9"/>
        </w:rPr>
        <w:fldChar w:fldCharType="end"/>
      </w:r>
      <w:r w:rsidRPr="00EA5254">
        <w:rPr>
          <w:color w:val="D9D9D9"/>
        </w:rPr>
        <w:t xml:space="preserve"> for more details on the grids used.</w:t>
      </w:r>
    </w:p>
    <w:p w14:paraId="60226F42" w14:textId="77777777" w:rsidR="007B6E65" w:rsidRPr="00DD5275" w:rsidRDefault="007B6E65" w:rsidP="00EE0275">
      <w:pPr>
        <w:pStyle w:val="Heading1"/>
        <w:numPr>
          <w:ilvl w:val="0"/>
          <w:numId w:val="2"/>
        </w:numPr>
      </w:pPr>
      <w:bookmarkStart w:id="25" w:name="_Toc384853075"/>
      <w:r w:rsidRPr="00011318">
        <w:t>Wind Retrieval Algorithms</w:t>
      </w:r>
      <w:bookmarkEnd w:id="21"/>
      <w:bookmarkEnd w:id="22"/>
      <w:bookmarkEnd w:id="23"/>
      <w:bookmarkEnd w:id="24"/>
      <w:bookmarkEnd w:id="25"/>
    </w:p>
    <w:p w14:paraId="24130DBF" w14:textId="77777777" w:rsidR="00DB4A4D" w:rsidRPr="00EA5254" w:rsidRDefault="00DB4A4D" w:rsidP="00FF0CDA">
      <w:pPr>
        <w:jc w:val="both"/>
        <w:rPr>
          <w:color w:val="D9D9D9"/>
        </w:rPr>
      </w:pPr>
    </w:p>
    <w:p w14:paraId="0A0318E7" w14:textId="77777777" w:rsidR="007B6E65" w:rsidRDefault="00DB4A4D" w:rsidP="005614E1">
      <w:pPr>
        <w:ind w:left="360"/>
        <w:jc w:val="both"/>
      </w:pPr>
      <w:r>
        <w:t>Please refer to the 2014 Intercomparison Report for details on the algorithms for each of the AMV producers, as provided to us at that time. We do not have updated information on updates or modifications to algortihms that have occurred in the last four years.</w:t>
      </w:r>
    </w:p>
    <w:p w14:paraId="33DF1875" w14:textId="77777777" w:rsidR="007B6E65" w:rsidRDefault="007B6E65" w:rsidP="00EE0275">
      <w:pPr>
        <w:pStyle w:val="Heading1"/>
        <w:numPr>
          <w:ilvl w:val="0"/>
          <w:numId w:val="2"/>
        </w:numPr>
      </w:pPr>
      <w:r>
        <w:br w:type="page"/>
      </w:r>
      <w:bookmarkStart w:id="26" w:name="_Toc391981025"/>
      <w:bookmarkStart w:id="27" w:name="_Toc391984618"/>
      <w:bookmarkStart w:id="28" w:name="_Toc391987000"/>
      <w:bookmarkStart w:id="29" w:name="_Toc391989512"/>
      <w:bookmarkStart w:id="30" w:name="_Toc391981026"/>
      <w:bookmarkStart w:id="31" w:name="_Toc391984619"/>
      <w:bookmarkStart w:id="32" w:name="_Toc391987001"/>
      <w:bookmarkStart w:id="33" w:name="_Toc391989513"/>
      <w:bookmarkStart w:id="34" w:name="_Toc391981027"/>
      <w:bookmarkStart w:id="35" w:name="_Toc391984620"/>
      <w:bookmarkStart w:id="36" w:name="_Toc391987002"/>
      <w:bookmarkStart w:id="37" w:name="_Toc391989514"/>
      <w:bookmarkStart w:id="38" w:name="_Toc384853076"/>
      <w:bookmarkEnd w:id="26"/>
      <w:bookmarkEnd w:id="27"/>
      <w:bookmarkEnd w:id="28"/>
      <w:bookmarkEnd w:id="29"/>
      <w:bookmarkEnd w:id="30"/>
      <w:bookmarkEnd w:id="31"/>
      <w:bookmarkEnd w:id="32"/>
      <w:bookmarkEnd w:id="33"/>
      <w:bookmarkEnd w:id="34"/>
      <w:bookmarkEnd w:id="35"/>
      <w:bookmarkEnd w:id="36"/>
      <w:bookmarkEnd w:id="37"/>
      <w:r>
        <w:lastRenderedPageBreak/>
        <w:t>Experiment 1</w:t>
      </w:r>
      <w:bookmarkEnd w:id="38"/>
    </w:p>
    <w:p w14:paraId="10B9FF5F" w14:textId="77777777" w:rsidR="007B6E65" w:rsidRDefault="007B6E65" w:rsidP="00DD5275">
      <w:pPr>
        <w:ind w:left="360"/>
      </w:pPr>
    </w:p>
    <w:p w14:paraId="4A86A233" w14:textId="77777777" w:rsidR="00593941" w:rsidRPr="00593941" w:rsidRDefault="002F1875" w:rsidP="00593941">
      <w:pPr>
        <w:ind w:left="360"/>
        <w:jc w:val="both"/>
        <w:rPr>
          <w:iCs/>
        </w:rPr>
      </w:pPr>
      <w:r w:rsidRPr="00593941">
        <w:rPr>
          <w:iCs/>
        </w:rPr>
        <w:t xml:space="preserve">AMV producers extract </w:t>
      </w:r>
      <w:r w:rsidR="00593941" w:rsidRPr="00593941">
        <w:rPr>
          <w:iCs/>
        </w:rPr>
        <w:t>infrared</w:t>
      </w:r>
      <w:r w:rsidRPr="00593941">
        <w:rPr>
          <w:iCs/>
        </w:rPr>
        <w:t xml:space="preserve"> channel AMVs considering a </w:t>
      </w:r>
      <w:r w:rsidRPr="00593941">
        <w:rPr>
          <w:iCs/>
          <w:u w:val="single"/>
        </w:rPr>
        <w:t>prescribed</w:t>
      </w:r>
      <w:r w:rsidRPr="00593941">
        <w:rPr>
          <w:iCs/>
        </w:rPr>
        <w:t xml:space="preserve"> AMV algorithm configuration, but only using the Himawari-8/AHI IR10.4 images and the </w:t>
      </w:r>
      <w:r w:rsidRPr="00593941">
        <w:rPr>
          <w:iCs/>
          <w:u w:val="single"/>
        </w:rPr>
        <w:t>ECMWF model data for the height assignment</w:t>
      </w:r>
      <w:r w:rsidRPr="00593941">
        <w:rPr>
          <w:iCs/>
        </w:rPr>
        <w:t xml:space="preserve">. This experiment </w:t>
      </w:r>
      <w:r w:rsidR="00593941" w:rsidRPr="00593941">
        <w:rPr>
          <w:iCs/>
        </w:rPr>
        <w:t>was</w:t>
      </w:r>
      <w:r w:rsidRPr="00593941">
        <w:rPr>
          <w:iCs/>
        </w:rPr>
        <w:t xml:space="preserve"> used to test the Tracking and Quality control steps in all AMV algorithms, considering similar targets.</w:t>
      </w:r>
      <w:r w:rsidR="00593941" w:rsidRPr="00593941">
        <w:rPr>
          <w:iCs/>
        </w:rPr>
        <w:t xml:space="preserve"> </w:t>
      </w:r>
      <w:r w:rsidRPr="00593941">
        <w:rPr>
          <w:iCs/>
        </w:rPr>
        <w:t xml:space="preserve">The </w:t>
      </w:r>
      <w:r w:rsidRPr="00593941">
        <w:rPr>
          <w:iCs/>
          <w:u w:val="single"/>
        </w:rPr>
        <w:t>prescribed</w:t>
      </w:r>
      <w:r w:rsidRPr="00593941">
        <w:rPr>
          <w:iCs/>
        </w:rPr>
        <w:t xml:space="preserve"> AMV configuration defines target scene size, search scene size, etc. to be the same for all AMV producers, which is similar to </w:t>
      </w:r>
      <w:r w:rsidR="00DC603C">
        <w:rPr>
          <w:iCs/>
        </w:rPr>
        <w:t>Experiment 3 in the previous study (Santek et al. 2014)</w:t>
      </w:r>
      <w:r w:rsidRPr="00593941">
        <w:rPr>
          <w:iCs/>
        </w:rPr>
        <w:t xml:space="preserve">. </w:t>
      </w:r>
    </w:p>
    <w:p w14:paraId="2A094B55" w14:textId="77777777" w:rsidR="00593941" w:rsidRPr="00593941" w:rsidRDefault="00593941" w:rsidP="002F1875">
      <w:pPr>
        <w:ind w:left="360"/>
        <w:jc w:val="both"/>
        <w:rPr>
          <w:iCs/>
        </w:rPr>
      </w:pPr>
    </w:p>
    <w:p w14:paraId="419BB653" w14:textId="77777777" w:rsidR="002F1875" w:rsidRPr="00593941" w:rsidRDefault="002F1875" w:rsidP="002F1875">
      <w:pPr>
        <w:ind w:left="360"/>
        <w:jc w:val="both"/>
        <w:rPr>
          <w:iCs/>
        </w:rPr>
      </w:pPr>
      <w:r w:rsidRPr="00593941">
        <w:rPr>
          <w:iCs/>
        </w:rPr>
        <w:t>In the 2</w:t>
      </w:r>
      <w:r w:rsidRPr="00593941">
        <w:rPr>
          <w:iCs/>
          <w:vertAlign w:val="superscript"/>
        </w:rPr>
        <w:t>nd</w:t>
      </w:r>
      <w:r w:rsidRPr="00593941">
        <w:rPr>
          <w:iCs/>
        </w:rPr>
        <w:t xml:space="preserve"> study </w:t>
      </w:r>
      <w:r w:rsidR="00064908">
        <w:rPr>
          <w:iCs/>
        </w:rPr>
        <w:t xml:space="preserve">(Genkova et al. 2010) </w:t>
      </w:r>
      <w:r w:rsidRPr="00593941">
        <w:rPr>
          <w:iCs/>
        </w:rPr>
        <w:t>it was found that:</w:t>
      </w:r>
    </w:p>
    <w:p w14:paraId="0DAE5BB5" w14:textId="77777777" w:rsidR="002F1875" w:rsidRPr="00064908" w:rsidRDefault="002F1875" w:rsidP="002F1875">
      <w:pPr>
        <w:ind w:left="720"/>
        <w:jc w:val="both"/>
        <w:rPr>
          <w:i/>
        </w:rPr>
      </w:pPr>
      <w:r w:rsidRPr="00064908">
        <w:rPr>
          <w:i/>
        </w:rPr>
        <w:t>Winds data sets retrieved using common target and search box sizes revealed that each producer’s algorithm is finely tuned to a specific imagery temporal and spatial resolution, as well as target and search b</w:t>
      </w:r>
      <w:r w:rsidR="00593941" w:rsidRPr="00064908">
        <w:rPr>
          <w:i/>
        </w:rPr>
        <w:t>ox sizes.</w:t>
      </w:r>
    </w:p>
    <w:p w14:paraId="7500E227" w14:textId="77777777" w:rsidR="00593941" w:rsidRPr="00593941" w:rsidRDefault="00593941" w:rsidP="002F1875">
      <w:pPr>
        <w:ind w:left="720"/>
        <w:jc w:val="both"/>
        <w:rPr>
          <w:iCs/>
        </w:rPr>
      </w:pPr>
    </w:p>
    <w:p w14:paraId="3DF0E33C" w14:textId="77777777" w:rsidR="00593941" w:rsidRPr="00593941" w:rsidRDefault="00593941" w:rsidP="00593941">
      <w:pPr>
        <w:ind w:left="360"/>
        <w:jc w:val="both"/>
        <w:rPr>
          <w:iCs/>
        </w:rPr>
      </w:pPr>
      <w:r w:rsidRPr="00593941">
        <w:rPr>
          <w:iCs/>
        </w:rPr>
        <w:t xml:space="preserve">In the </w:t>
      </w:r>
      <w:r>
        <w:rPr>
          <w:iCs/>
        </w:rPr>
        <w:t>3</w:t>
      </w:r>
      <w:r w:rsidR="00064908" w:rsidRPr="00064908">
        <w:rPr>
          <w:iCs/>
          <w:vertAlign w:val="superscript"/>
        </w:rPr>
        <w:t>rd</w:t>
      </w:r>
      <w:r w:rsidR="00064908">
        <w:rPr>
          <w:iCs/>
        </w:rPr>
        <w:t xml:space="preserve"> study (Santek et al. 201</w:t>
      </w:r>
      <w:r w:rsidR="00776F8E">
        <w:rPr>
          <w:iCs/>
        </w:rPr>
        <w:t>4</w:t>
      </w:r>
      <w:r w:rsidR="00064908">
        <w:rPr>
          <w:iCs/>
        </w:rPr>
        <w:t>)</w:t>
      </w:r>
      <w:r w:rsidRPr="00593941">
        <w:rPr>
          <w:iCs/>
        </w:rPr>
        <w:t>:</w:t>
      </w:r>
    </w:p>
    <w:p w14:paraId="5D4A5261" w14:textId="77777777" w:rsidR="00593941" w:rsidRPr="00064908" w:rsidRDefault="00593941" w:rsidP="00593941">
      <w:pPr>
        <w:ind w:left="720"/>
        <w:jc w:val="both"/>
        <w:rPr>
          <w:i/>
        </w:rPr>
      </w:pPr>
      <w:r w:rsidRPr="00064908">
        <w:rPr>
          <w:i/>
        </w:rPr>
        <w:t xml:space="preserve"> Collocated vectors only number 370, due to the lower overall numbers of AMVs when using prescribed target and search box sizes. Considering this configuration, there are more similarities between centers: speed and direction differences are not statistically different, although, pressure and QI values are significantly different.</w:t>
      </w:r>
    </w:p>
    <w:p w14:paraId="07474E6D" w14:textId="77777777" w:rsidR="002F1875" w:rsidRPr="00593941" w:rsidRDefault="002F1875" w:rsidP="002F1875">
      <w:pPr>
        <w:ind w:left="360"/>
        <w:jc w:val="both"/>
        <w:rPr>
          <w:iCs/>
        </w:rPr>
      </w:pPr>
    </w:p>
    <w:p w14:paraId="55985063" w14:textId="232AE286" w:rsidR="002F1875" w:rsidRPr="00593941" w:rsidRDefault="002F1875" w:rsidP="002F1875">
      <w:pPr>
        <w:ind w:left="360"/>
        <w:jc w:val="both"/>
        <w:rPr>
          <w:iCs/>
        </w:rPr>
      </w:pPr>
      <w:r w:rsidRPr="00593941">
        <w:rPr>
          <w:iCs/>
        </w:rPr>
        <w:t xml:space="preserve">For each one of the AMV producer’s datasets, a distribution of AMV speed, direction, vector height, and QI </w:t>
      </w:r>
      <w:r w:rsidR="001E7438">
        <w:rPr>
          <w:iCs/>
        </w:rPr>
        <w:t>are shown</w:t>
      </w:r>
      <w:r w:rsidRPr="00593941">
        <w:rPr>
          <w:iCs/>
        </w:rPr>
        <w:t xml:space="preserve">. Differences of these quantities between AMV producers </w:t>
      </w:r>
      <w:r w:rsidR="004D2642">
        <w:rPr>
          <w:iCs/>
        </w:rPr>
        <w:t>are shown</w:t>
      </w:r>
      <w:r w:rsidRPr="00593941">
        <w:rPr>
          <w:iCs/>
        </w:rPr>
        <w:t xml:space="preserve">. Also, differences in AMV coverage and number of vectors </w:t>
      </w:r>
      <w:r w:rsidR="001E7438">
        <w:rPr>
          <w:iCs/>
        </w:rPr>
        <w:t>are</w:t>
      </w:r>
      <w:r w:rsidRPr="00593941">
        <w:rPr>
          <w:iCs/>
        </w:rPr>
        <w:t xml:space="preserve"> presented as bulk statistics and geographic plots. </w:t>
      </w:r>
    </w:p>
    <w:p w14:paraId="4F50C6EC" w14:textId="77777777" w:rsidR="002F1875" w:rsidRPr="00593941" w:rsidRDefault="002F1875" w:rsidP="002F1875">
      <w:pPr>
        <w:ind w:left="360"/>
        <w:jc w:val="both"/>
        <w:rPr>
          <w:iCs/>
        </w:rPr>
      </w:pPr>
    </w:p>
    <w:p w14:paraId="68EC2738" w14:textId="77777777" w:rsidR="007B6E65" w:rsidRPr="00593941" w:rsidRDefault="002F1875" w:rsidP="002F1875">
      <w:pPr>
        <w:ind w:left="360"/>
        <w:jc w:val="both"/>
        <w:rPr>
          <w:iCs/>
        </w:rPr>
      </w:pPr>
      <w:r w:rsidRPr="00593941">
        <w:rPr>
          <w:iCs/>
        </w:rPr>
        <w:t xml:space="preserve">Collocated AMVs from the different algorithms </w:t>
      </w:r>
      <w:r w:rsidR="001E7438">
        <w:rPr>
          <w:iCs/>
        </w:rPr>
        <w:t>are</w:t>
      </w:r>
      <w:r w:rsidRPr="00593941">
        <w:rPr>
          <w:iCs/>
        </w:rPr>
        <w:t xml:space="preserve"> used to measure the differences. Also, a comparison of the AMVs with the NWP model winds and height assignment investigations using NWP model best-fit pressure </w:t>
      </w:r>
      <w:r w:rsidR="001E7438">
        <w:rPr>
          <w:iCs/>
        </w:rPr>
        <w:t>are</w:t>
      </w:r>
      <w:r w:rsidRPr="00593941">
        <w:rPr>
          <w:iCs/>
        </w:rPr>
        <w:t xml:space="preserve"> used for verification.</w:t>
      </w:r>
    </w:p>
    <w:p w14:paraId="46A9873B" w14:textId="77777777" w:rsidR="002F1875" w:rsidRPr="00A546EE" w:rsidRDefault="002F1875" w:rsidP="002F1875">
      <w:pPr>
        <w:ind w:left="360"/>
        <w:jc w:val="both"/>
        <w:rPr>
          <w:i/>
        </w:rPr>
      </w:pPr>
    </w:p>
    <w:p w14:paraId="70B5ADE2" w14:textId="77777777" w:rsidR="007B6E65" w:rsidRDefault="00203576" w:rsidP="00A546EE">
      <w:pPr>
        <w:ind w:left="360"/>
        <w:jc w:val="both"/>
        <w:rPr>
          <w:i/>
        </w:rPr>
      </w:pPr>
      <w:r>
        <w:rPr>
          <w:noProof/>
        </w:rPr>
        <w:lastRenderedPageBreak/>
        <mc:AlternateContent>
          <mc:Choice Requires="wps">
            <w:drawing>
              <wp:inline distT="0" distB="0" distL="0" distR="0" wp14:anchorId="1F5AC907" wp14:editId="78DEC1B8">
                <wp:extent cx="5266690" cy="3536950"/>
                <wp:effectExtent l="0" t="0" r="3810" b="6350"/>
                <wp:docPr id="961"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66690" cy="3536950"/>
                        </a:xfrm>
                        <a:prstGeom prst="rect">
                          <a:avLst/>
                        </a:prstGeom>
                        <a:solidFill>
                          <a:srgbClr val="C6D9F1"/>
                        </a:solidFill>
                        <a:ln w="9525">
                          <a:solidFill>
                            <a:srgbClr val="000000"/>
                          </a:solidFill>
                          <a:miter lim="800000"/>
                          <a:headEnd/>
                          <a:tailEnd/>
                        </a:ln>
                      </wps:spPr>
                      <wps:txbx>
                        <w:txbxContent>
                          <w:p w14:paraId="2C645655" w14:textId="77777777" w:rsidR="004D2642" w:rsidRPr="007D60BE" w:rsidRDefault="004D2642" w:rsidP="00031CEC">
                            <w:pPr>
                              <w:ind w:left="360"/>
                              <w:jc w:val="both"/>
                              <w:rPr>
                                <w:color w:val="BFBFBF" w:themeColor="background1" w:themeShade="BF"/>
                                <w:u w:val="single"/>
                              </w:rPr>
                            </w:pPr>
                            <w:r w:rsidRPr="007D60BE">
                              <w:rPr>
                                <w:color w:val="BFBFBF" w:themeColor="background1" w:themeShade="BF"/>
                                <w:u w:val="single"/>
                              </w:rPr>
                              <w:t>Experiment 1 Highlights</w:t>
                            </w:r>
                          </w:p>
                          <w:p w14:paraId="2050B420" w14:textId="77777777" w:rsidR="004D2642" w:rsidRPr="007D60BE" w:rsidRDefault="004D2642" w:rsidP="00031CEC">
                            <w:pPr>
                              <w:ind w:left="360"/>
                              <w:jc w:val="both"/>
                              <w:rPr>
                                <w:color w:val="BFBFBF" w:themeColor="background1" w:themeShade="BF"/>
                              </w:rPr>
                            </w:pPr>
                            <w:r w:rsidRPr="007D60BE">
                              <w:rPr>
                                <w:color w:val="BFBFBF" w:themeColor="background1" w:themeShade="BF"/>
                              </w:rPr>
                              <w:t xml:space="preserve">A fixed displacement of four elements and two lines were applied to a single image in order to create an artificial triplet. This tests the tracking differences between the data producers. </w:t>
                            </w:r>
                          </w:p>
                          <w:p w14:paraId="531B00C6" w14:textId="77777777" w:rsidR="004D2642" w:rsidRPr="007D60BE" w:rsidRDefault="004D2642" w:rsidP="00031CEC">
                            <w:pPr>
                              <w:ind w:left="360"/>
                              <w:jc w:val="both"/>
                              <w:rPr>
                                <w:color w:val="BFBFBF" w:themeColor="background1" w:themeShade="BF"/>
                              </w:rPr>
                            </w:pPr>
                          </w:p>
                          <w:p w14:paraId="4DF97AE7" w14:textId="77777777" w:rsidR="004D2642" w:rsidRPr="007D60BE" w:rsidRDefault="004D2642" w:rsidP="00031CEC">
                            <w:pPr>
                              <w:ind w:left="360"/>
                              <w:jc w:val="both"/>
                              <w:rPr>
                                <w:color w:val="BFBFBF" w:themeColor="background1" w:themeShade="BF"/>
                              </w:rPr>
                            </w:pPr>
                            <w:r w:rsidRPr="007D60BE">
                              <w:rPr>
                                <w:color w:val="BFBFBF" w:themeColor="background1" w:themeShade="BF"/>
                              </w:rPr>
                              <w:t>There were two positive results:</w:t>
                            </w:r>
                          </w:p>
                          <w:p w14:paraId="76ECDAFD" w14:textId="77777777" w:rsidR="004D2642" w:rsidRPr="007D60BE" w:rsidRDefault="004D2642" w:rsidP="00955B2E">
                            <w:pPr>
                              <w:pStyle w:val="ListParagraph"/>
                              <w:numPr>
                                <w:ilvl w:val="0"/>
                                <w:numId w:val="21"/>
                              </w:numPr>
                              <w:jc w:val="both"/>
                              <w:rPr>
                                <w:color w:val="BFBFBF" w:themeColor="background1" w:themeShade="BF"/>
                              </w:rPr>
                            </w:pPr>
                            <w:r w:rsidRPr="007D60BE">
                              <w:rPr>
                                <w:color w:val="BFBFBF" w:themeColor="background1" w:themeShade="BF"/>
                              </w:rPr>
                              <w:t xml:space="preserve">All AMV algorithms detected this shift correctly, generally with no more than 0.1-pixel difference (related to subpixel tracking turned on). See </w:t>
                            </w:r>
                            <w:r w:rsidRPr="007D60BE">
                              <w:rPr>
                                <w:color w:val="BFBFBF" w:themeColor="background1" w:themeShade="BF"/>
                              </w:rPr>
                              <w:fldChar w:fldCharType="begin"/>
                            </w:r>
                            <w:r w:rsidRPr="007D60BE">
                              <w:rPr>
                                <w:color w:val="BFBFBF" w:themeColor="background1" w:themeShade="BF"/>
                              </w:rPr>
                              <w:instrText xml:space="preserve"> REF _Ref263948288 \h </w:instrText>
                            </w:r>
                            <w:r w:rsidRPr="007D60BE">
                              <w:rPr>
                                <w:color w:val="BFBFBF" w:themeColor="background1" w:themeShade="BF"/>
                              </w:rPr>
                            </w:r>
                            <w:r w:rsidRPr="007D60BE">
                              <w:rPr>
                                <w:color w:val="BFBFBF" w:themeColor="background1" w:themeShade="BF"/>
                              </w:rPr>
                              <w:fldChar w:fldCharType="separate"/>
                            </w:r>
                            <w:r w:rsidRPr="007D60BE">
                              <w:rPr>
                                <w:color w:val="BFBFBF" w:themeColor="background1" w:themeShade="BF"/>
                              </w:rPr>
                              <w:t xml:space="preserve">Figure </w:t>
                            </w:r>
                            <w:r w:rsidRPr="007D60BE">
                              <w:rPr>
                                <w:noProof/>
                                <w:color w:val="BFBFBF" w:themeColor="background1" w:themeShade="BF"/>
                              </w:rPr>
                              <w:t>7</w:t>
                            </w:r>
                            <w:r w:rsidRPr="007D60BE">
                              <w:rPr>
                                <w:color w:val="BFBFBF" w:themeColor="background1" w:themeShade="BF"/>
                              </w:rPr>
                              <w:noBreakHyphen/>
                            </w:r>
                            <w:r w:rsidRPr="007D60BE">
                              <w:rPr>
                                <w:noProof/>
                                <w:color w:val="BFBFBF" w:themeColor="background1" w:themeShade="BF"/>
                              </w:rPr>
                              <w:t>1</w:t>
                            </w:r>
                            <w:r w:rsidRPr="007D60BE">
                              <w:rPr>
                                <w:color w:val="BFBFBF" w:themeColor="background1" w:themeShade="BF"/>
                              </w:rPr>
                              <w:fldChar w:fldCharType="end"/>
                            </w:r>
                            <w:r w:rsidRPr="007D60BE">
                              <w:rPr>
                                <w:color w:val="BFBFBF" w:themeColor="background1" w:themeShade="BF"/>
                              </w:rPr>
                              <w:t xml:space="preserve"> to </w:t>
                            </w:r>
                            <w:r w:rsidRPr="007D60BE">
                              <w:rPr>
                                <w:color w:val="BFBFBF" w:themeColor="background1" w:themeShade="BF"/>
                              </w:rPr>
                              <w:fldChar w:fldCharType="begin"/>
                            </w:r>
                            <w:r w:rsidRPr="007D60BE">
                              <w:rPr>
                                <w:color w:val="BFBFBF" w:themeColor="background1" w:themeShade="BF"/>
                              </w:rPr>
                              <w:instrText xml:space="preserve"> REF _Ref263948329 \h </w:instrText>
                            </w:r>
                            <w:r w:rsidRPr="007D60BE">
                              <w:rPr>
                                <w:color w:val="BFBFBF" w:themeColor="background1" w:themeShade="BF"/>
                              </w:rPr>
                            </w:r>
                            <w:r w:rsidRPr="007D60BE">
                              <w:rPr>
                                <w:color w:val="BFBFBF" w:themeColor="background1" w:themeShade="BF"/>
                              </w:rPr>
                              <w:fldChar w:fldCharType="separate"/>
                            </w:r>
                            <w:r w:rsidRPr="007D60BE">
                              <w:rPr>
                                <w:color w:val="BFBFBF" w:themeColor="background1" w:themeShade="BF"/>
                              </w:rPr>
                              <w:t xml:space="preserve">Figure </w:t>
                            </w:r>
                            <w:r w:rsidRPr="007D60BE">
                              <w:rPr>
                                <w:noProof/>
                                <w:color w:val="BFBFBF" w:themeColor="background1" w:themeShade="BF"/>
                              </w:rPr>
                              <w:t>7</w:t>
                            </w:r>
                            <w:r w:rsidRPr="007D60BE">
                              <w:rPr>
                                <w:color w:val="BFBFBF" w:themeColor="background1" w:themeShade="BF"/>
                              </w:rPr>
                              <w:noBreakHyphen/>
                            </w:r>
                            <w:r w:rsidRPr="007D60BE">
                              <w:rPr>
                                <w:noProof/>
                                <w:color w:val="BFBFBF" w:themeColor="background1" w:themeShade="BF"/>
                              </w:rPr>
                              <w:t>7</w:t>
                            </w:r>
                            <w:r w:rsidRPr="007D60BE">
                              <w:rPr>
                                <w:color w:val="BFBFBF" w:themeColor="background1" w:themeShade="BF"/>
                              </w:rPr>
                              <w:fldChar w:fldCharType="end"/>
                            </w:r>
                            <w:r w:rsidRPr="007D60BE">
                              <w:rPr>
                                <w:color w:val="BFBFBF" w:themeColor="background1" w:themeShade="BF"/>
                              </w:rPr>
                              <w:t>.</w:t>
                            </w:r>
                          </w:p>
                          <w:p w14:paraId="779A0B66" w14:textId="77777777" w:rsidR="004D2642" w:rsidRPr="007D60BE" w:rsidRDefault="004D2642" w:rsidP="008211AC">
                            <w:pPr>
                              <w:pStyle w:val="ListParagraph"/>
                              <w:numPr>
                                <w:ilvl w:val="0"/>
                                <w:numId w:val="21"/>
                              </w:numPr>
                              <w:jc w:val="both"/>
                              <w:rPr>
                                <w:color w:val="BFBFBF" w:themeColor="background1" w:themeShade="BF"/>
                              </w:rPr>
                            </w:pPr>
                            <w:r w:rsidRPr="007D60BE">
                              <w:rPr>
                                <w:color w:val="BFBFBF" w:themeColor="background1" w:themeShade="BF"/>
                              </w:rPr>
                              <w:t>There were 10876 colocated vectors when using a distance threshold of 35 km. The differences of horizontal and vertical displacements between EUM and each of the other centers were not statistically significant (</w:t>
                            </w:r>
                            <w:r w:rsidRPr="007D60BE">
                              <w:rPr>
                                <w:color w:val="BFBFBF" w:themeColor="background1" w:themeShade="BF"/>
                              </w:rPr>
                              <w:fldChar w:fldCharType="begin"/>
                            </w:r>
                            <w:r w:rsidRPr="007D60BE">
                              <w:rPr>
                                <w:color w:val="BFBFBF" w:themeColor="background1" w:themeShade="BF"/>
                              </w:rPr>
                              <w:instrText xml:space="preserve"> REF _Ref263214525 \h </w:instrText>
                            </w:r>
                            <w:r w:rsidRPr="007D60BE">
                              <w:rPr>
                                <w:color w:val="BFBFBF" w:themeColor="background1" w:themeShade="BF"/>
                              </w:rPr>
                            </w:r>
                            <w:r w:rsidRPr="007D60BE">
                              <w:rPr>
                                <w:color w:val="BFBFBF" w:themeColor="background1" w:themeShade="BF"/>
                              </w:rPr>
                              <w:fldChar w:fldCharType="separate"/>
                            </w:r>
                            <w:r w:rsidRPr="007D60BE">
                              <w:rPr>
                                <w:color w:val="BFBFBF" w:themeColor="background1" w:themeShade="BF"/>
                              </w:rPr>
                              <w:t xml:space="preserve">Table </w:t>
                            </w:r>
                            <w:r w:rsidRPr="007D60BE">
                              <w:rPr>
                                <w:noProof/>
                                <w:color w:val="BFBFBF" w:themeColor="background1" w:themeShade="BF"/>
                              </w:rPr>
                              <w:t>7</w:t>
                            </w:r>
                            <w:r w:rsidRPr="007D60BE">
                              <w:rPr>
                                <w:color w:val="BFBFBF" w:themeColor="background1" w:themeShade="BF"/>
                              </w:rPr>
                              <w:noBreakHyphen/>
                            </w:r>
                            <w:r w:rsidRPr="007D60BE">
                              <w:rPr>
                                <w:noProof/>
                                <w:color w:val="BFBFBF" w:themeColor="background1" w:themeShade="BF"/>
                              </w:rPr>
                              <w:t>1</w:t>
                            </w:r>
                            <w:r w:rsidRPr="007D60BE">
                              <w:rPr>
                                <w:color w:val="BFBFBF" w:themeColor="background1" w:themeShade="BF"/>
                              </w:rPr>
                              <w:fldChar w:fldCharType="end"/>
                            </w:r>
                            <w:r w:rsidRPr="007D60BE">
                              <w:rPr>
                                <w:color w:val="BFBFBF" w:themeColor="background1" w:themeShade="BF"/>
                              </w:rPr>
                              <w:t xml:space="preserve"> and </w:t>
                            </w:r>
                            <w:r w:rsidRPr="007D60BE">
                              <w:rPr>
                                <w:color w:val="BFBFBF" w:themeColor="background1" w:themeShade="BF"/>
                              </w:rPr>
                              <w:fldChar w:fldCharType="begin"/>
                            </w:r>
                            <w:r w:rsidRPr="007D60BE">
                              <w:rPr>
                                <w:color w:val="BFBFBF" w:themeColor="background1" w:themeShade="BF"/>
                              </w:rPr>
                              <w:instrText xml:space="preserve"> REF _Ref263214532 \h </w:instrText>
                            </w:r>
                            <w:r w:rsidRPr="007D60BE">
                              <w:rPr>
                                <w:color w:val="BFBFBF" w:themeColor="background1" w:themeShade="BF"/>
                              </w:rPr>
                            </w:r>
                            <w:r w:rsidRPr="007D60BE">
                              <w:rPr>
                                <w:color w:val="BFBFBF" w:themeColor="background1" w:themeShade="BF"/>
                              </w:rPr>
                              <w:fldChar w:fldCharType="separate"/>
                            </w:r>
                            <w:r w:rsidRPr="007D60BE">
                              <w:rPr>
                                <w:color w:val="BFBFBF" w:themeColor="background1" w:themeShade="BF"/>
                              </w:rPr>
                              <w:t xml:space="preserve">Table </w:t>
                            </w:r>
                            <w:r w:rsidRPr="007D60BE">
                              <w:rPr>
                                <w:noProof/>
                                <w:color w:val="BFBFBF" w:themeColor="background1" w:themeShade="BF"/>
                              </w:rPr>
                              <w:t>7</w:t>
                            </w:r>
                            <w:r w:rsidRPr="007D60BE">
                              <w:rPr>
                                <w:color w:val="BFBFBF" w:themeColor="background1" w:themeShade="BF"/>
                              </w:rPr>
                              <w:noBreakHyphen/>
                            </w:r>
                            <w:r w:rsidRPr="007D60BE">
                              <w:rPr>
                                <w:noProof/>
                                <w:color w:val="BFBFBF" w:themeColor="background1" w:themeShade="BF"/>
                              </w:rPr>
                              <w:t>2</w:t>
                            </w:r>
                            <w:r w:rsidRPr="007D60BE">
                              <w:rPr>
                                <w:color w:val="BFBFBF" w:themeColor="background1" w:themeShade="BF"/>
                              </w:rPr>
                              <w:fldChar w:fldCharType="end"/>
                            </w:r>
                            <w:r w:rsidRPr="007D60BE">
                              <w:rPr>
                                <w:color w:val="BFBFBF" w:themeColor="background1" w:themeShade="BF"/>
                              </w:rPr>
                              <w:t>).</w:t>
                            </w:r>
                          </w:p>
                          <w:p w14:paraId="6BB4530B" w14:textId="77777777" w:rsidR="004D2642" w:rsidRPr="007D60BE" w:rsidRDefault="004D2642" w:rsidP="0013637C">
                            <w:pPr>
                              <w:ind w:left="360"/>
                              <w:jc w:val="both"/>
                              <w:rPr>
                                <w:color w:val="BFBFBF" w:themeColor="background1" w:themeShade="BF"/>
                              </w:rPr>
                            </w:pPr>
                          </w:p>
                          <w:p w14:paraId="7FE2CB19" w14:textId="77777777" w:rsidR="004D2642" w:rsidRPr="006D40E6" w:rsidRDefault="004D2642" w:rsidP="0013637C">
                            <w:pPr>
                              <w:ind w:left="360"/>
                              <w:jc w:val="both"/>
                            </w:pPr>
                            <w:r w:rsidRPr="007D60BE">
                              <w:rPr>
                                <w:color w:val="BFBFBF" w:themeColor="background1" w:themeShade="BF"/>
                              </w:rPr>
                              <w:t>Two sites, BRZ and CMA, appear to have an AMV speed dependence on distance from satellite subpoint (</w:t>
                            </w:r>
                            <w:r w:rsidRPr="007D60BE">
                              <w:rPr>
                                <w:color w:val="BFBFBF" w:themeColor="background1" w:themeShade="BF"/>
                              </w:rPr>
                              <w:fldChar w:fldCharType="begin"/>
                            </w:r>
                            <w:r w:rsidRPr="007D60BE">
                              <w:rPr>
                                <w:color w:val="BFBFBF" w:themeColor="background1" w:themeShade="BF"/>
                              </w:rPr>
                              <w:instrText xml:space="preserve"> REF _Ref265402196 \h </w:instrText>
                            </w:r>
                            <w:r w:rsidRPr="007D60BE">
                              <w:rPr>
                                <w:color w:val="BFBFBF" w:themeColor="background1" w:themeShade="BF"/>
                              </w:rPr>
                            </w:r>
                            <w:r w:rsidRPr="007D60BE">
                              <w:rPr>
                                <w:color w:val="BFBFBF" w:themeColor="background1" w:themeShade="BF"/>
                              </w:rPr>
                              <w:fldChar w:fldCharType="separate"/>
                            </w:r>
                            <w:r w:rsidRPr="007D60BE">
                              <w:rPr>
                                <w:color w:val="BFBFBF" w:themeColor="background1" w:themeShade="BF"/>
                              </w:rPr>
                              <w:t xml:space="preserve">Figure </w:t>
                            </w:r>
                            <w:r w:rsidRPr="007D60BE">
                              <w:rPr>
                                <w:noProof/>
                                <w:color w:val="BFBFBF" w:themeColor="background1" w:themeShade="BF"/>
                              </w:rPr>
                              <w:t>7</w:t>
                            </w:r>
                            <w:r w:rsidRPr="007D60BE">
                              <w:rPr>
                                <w:color w:val="BFBFBF" w:themeColor="background1" w:themeShade="BF"/>
                              </w:rPr>
                              <w:noBreakHyphen/>
                            </w:r>
                            <w:r w:rsidRPr="007D60BE">
                              <w:rPr>
                                <w:noProof/>
                                <w:color w:val="BFBFBF" w:themeColor="background1" w:themeShade="BF"/>
                              </w:rPr>
                              <w:t>10</w:t>
                            </w:r>
                            <w:r w:rsidRPr="007D60BE">
                              <w:rPr>
                                <w:color w:val="BFBFBF" w:themeColor="background1" w:themeShade="BF"/>
                              </w:rPr>
                              <w:fldChar w:fldCharType="end"/>
                            </w:r>
                            <w:r w:rsidRPr="007D60BE">
                              <w:rPr>
                                <w:color w:val="BFBFBF" w:themeColor="background1" w:themeShade="BF"/>
                              </w:rPr>
                              <w:t xml:space="preserve"> and </w:t>
                            </w:r>
                            <w:r w:rsidRPr="007D60BE">
                              <w:rPr>
                                <w:color w:val="BFBFBF" w:themeColor="background1" w:themeShade="BF"/>
                              </w:rPr>
                              <w:fldChar w:fldCharType="begin"/>
                            </w:r>
                            <w:r w:rsidRPr="007D60BE">
                              <w:rPr>
                                <w:color w:val="BFBFBF" w:themeColor="background1" w:themeShade="BF"/>
                              </w:rPr>
                              <w:instrText xml:space="preserve"> REF _Ref265402210 \h </w:instrText>
                            </w:r>
                            <w:r w:rsidRPr="007D60BE">
                              <w:rPr>
                                <w:color w:val="BFBFBF" w:themeColor="background1" w:themeShade="BF"/>
                              </w:rPr>
                            </w:r>
                            <w:r w:rsidRPr="007D60BE">
                              <w:rPr>
                                <w:color w:val="BFBFBF" w:themeColor="background1" w:themeShade="BF"/>
                              </w:rPr>
                              <w:fldChar w:fldCharType="separate"/>
                            </w:r>
                            <w:r w:rsidRPr="007D60BE">
                              <w:rPr>
                                <w:color w:val="BFBFBF" w:themeColor="background1" w:themeShade="BF"/>
                              </w:rPr>
                              <w:t xml:space="preserve">Figure </w:t>
                            </w:r>
                            <w:r w:rsidRPr="007D60BE">
                              <w:rPr>
                                <w:noProof/>
                                <w:color w:val="BFBFBF" w:themeColor="background1" w:themeShade="BF"/>
                              </w:rPr>
                              <w:t>7</w:t>
                            </w:r>
                            <w:r w:rsidRPr="007D60BE">
                              <w:rPr>
                                <w:color w:val="BFBFBF" w:themeColor="background1" w:themeShade="BF"/>
                              </w:rPr>
                              <w:noBreakHyphen/>
                            </w:r>
                            <w:r w:rsidRPr="007D60BE">
                              <w:rPr>
                                <w:noProof/>
                                <w:color w:val="BFBFBF" w:themeColor="background1" w:themeShade="BF"/>
                              </w:rPr>
                              <w:t>14</w:t>
                            </w:r>
                            <w:r w:rsidRPr="007D60BE">
                              <w:rPr>
                                <w:color w:val="BFBFBF" w:themeColor="background1" w:themeShade="BF"/>
                              </w:rPr>
                              <w:fldChar w:fldCharType="end"/>
                            </w:r>
                            <w:r w:rsidRPr="007D60BE">
                              <w:rPr>
                                <w:color w:val="BFBFBF" w:themeColor="background1" w:themeShade="BF"/>
                              </w:rPr>
                              <w:t>), which may be due to the way to compute distance (BRZ) or to truncation in speed (CMA). Both centers are investigating this behaviour.</w:t>
                            </w:r>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0,0l0,21600,21600,21600,21600,0xe">
                <v:stroke joinstyle="miter"/>
                <v:path gradientshapeok="t" o:connecttype="rect"/>
              </v:shapetype>
              <v:shape id="Text Box 246" o:spid="_x0000_s1026" type="#_x0000_t202" style="width:414.7pt;height:278.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" fillcolor="#c6d9f1">
                <v:path arrowok="t"/>
                <v:textbox>
                  <w:txbxContent>
                    <w:p w14:paraId="2C645655" w14:textId="77777777" w:rsidR="004D2642" w:rsidRPr="007D60BE" w:rsidRDefault="004D2642" w:rsidP="00031CEC">
                      <w:pPr>
                        <w:ind w:left="360"/>
                        <w:jc w:val="both"/>
                        <w:rPr>
                          <w:color w:val="BFBFBF" w:themeColor="background1" w:themeShade="BF"/>
                          <w:u w:val="single"/>
                        </w:rPr>
                      </w:pPr>
                      <w:r w:rsidRPr="007D60BE">
                        <w:rPr>
                          <w:color w:val="BFBFBF" w:themeColor="background1" w:themeShade="BF"/>
                          <w:u w:val="single"/>
                        </w:rPr>
                        <w:t>Experiment 1 Highlights</w:t>
                      </w:r>
                    </w:p>
                    <w:p w14:paraId="2050B420" w14:textId="77777777" w:rsidR="004D2642" w:rsidRPr="007D60BE" w:rsidRDefault="004D2642" w:rsidP="00031CEC">
                      <w:pPr>
                        <w:ind w:left="360"/>
                        <w:jc w:val="both"/>
                        <w:rPr>
                          <w:color w:val="BFBFBF" w:themeColor="background1" w:themeShade="BF"/>
                        </w:rPr>
                      </w:pPr>
                      <w:r w:rsidRPr="007D60BE">
                        <w:rPr>
                          <w:color w:val="BFBFBF" w:themeColor="background1" w:themeShade="BF"/>
                        </w:rPr>
                        <w:t xml:space="preserve">A fixed displacement of four elements and two lines were applied to a single image in order to create an artificial triplet. This tests the tracking differences between the data producers. </w:t>
                      </w:r>
                    </w:p>
                    <w:p w14:paraId="531B00C6" w14:textId="77777777" w:rsidR="004D2642" w:rsidRPr="007D60BE" w:rsidRDefault="004D2642" w:rsidP="00031CEC">
                      <w:pPr>
                        <w:ind w:left="360"/>
                        <w:jc w:val="both"/>
                        <w:rPr>
                          <w:color w:val="BFBFBF" w:themeColor="background1" w:themeShade="BF"/>
                        </w:rPr>
                      </w:pPr>
                    </w:p>
                    <w:p w14:paraId="4DF97AE7" w14:textId="77777777" w:rsidR="004D2642" w:rsidRPr="007D60BE" w:rsidRDefault="004D2642" w:rsidP="00031CEC">
                      <w:pPr>
                        <w:ind w:left="360"/>
                        <w:jc w:val="both"/>
                        <w:rPr>
                          <w:color w:val="BFBFBF" w:themeColor="background1" w:themeShade="BF"/>
                        </w:rPr>
                      </w:pPr>
                      <w:r w:rsidRPr="007D60BE">
                        <w:rPr>
                          <w:color w:val="BFBFBF" w:themeColor="background1" w:themeShade="BF"/>
                        </w:rPr>
                        <w:t>There were two positive results:</w:t>
                      </w:r>
                    </w:p>
                    <w:p w14:paraId="76ECDAFD" w14:textId="77777777" w:rsidR="004D2642" w:rsidRPr="007D60BE" w:rsidRDefault="004D2642" w:rsidP="00955B2E">
                      <w:pPr>
                        <w:pStyle w:val="ListParagraph"/>
                        <w:numPr>
                          <w:ilvl w:val="0"/>
                          <w:numId w:val="21"/>
                        </w:numPr>
                        <w:jc w:val="both"/>
                        <w:rPr>
                          <w:color w:val="BFBFBF" w:themeColor="background1" w:themeShade="BF"/>
                        </w:rPr>
                      </w:pPr>
                      <w:r w:rsidRPr="007D60BE">
                        <w:rPr>
                          <w:color w:val="BFBFBF" w:themeColor="background1" w:themeShade="BF"/>
                        </w:rPr>
                        <w:t xml:space="preserve">All AMV algorithms detected this shift correctly, generally with no more than 0.1-pixel difference (related to subpixel tracking turned on). See </w:t>
                      </w:r>
                      <w:r w:rsidRPr="007D60BE">
                        <w:rPr>
                          <w:color w:val="BFBFBF" w:themeColor="background1" w:themeShade="BF"/>
                        </w:rPr>
                        <w:fldChar w:fldCharType="begin"/>
                      </w:r>
                      <w:r w:rsidRPr="007D60BE">
                        <w:rPr>
                          <w:color w:val="BFBFBF" w:themeColor="background1" w:themeShade="BF"/>
                        </w:rPr>
                        <w:instrText xml:space="preserve"> REF _Ref263948288 \h </w:instrText>
                      </w:r>
                      <w:r w:rsidRPr="007D60BE">
                        <w:rPr>
                          <w:color w:val="BFBFBF" w:themeColor="background1" w:themeShade="BF"/>
                        </w:rPr>
                      </w:r>
                      <w:r w:rsidRPr="007D60BE">
                        <w:rPr>
                          <w:color w:val="BFBFBF" w:themeColor="background1" w:themeShade="BF"/>
                        </w:rPr>
                        <w:fldChar w:fldCharType="separate"/>
                      </w:r>
                      <w:r w:rsidRPr="007D60BE">
                        <w:rPr>
                          <w:color w:val="BFBFBF" w:themeColor="background1" w:themeShade="BF"/>
                        </w:rPr>
                        <w:t xml:space="preserve">Figure </w:t>
                      </w:r>
                      <w:r w:rsidRPr="007D60BE">
                        <w:rPr>
                          <w:noProof/>
                          <w:color w:val="BFBFBF" w:themeColor="background1" w:themeShade="BF"/>
                        </w:rPr>
                        <w:t>7</w:t>
                      </w:r>
                      <w:r w:rsidRPr="007D60BE">
                        <w:rPr>
                          <w:color w:val="BFBFBF" w:themeColor="background1" w:themeShade="BF"/>
                        </w:rPr>
                        <w:noBreakHyphen/>
                      </w:r>
                      <w:r w:rsidRPr="007D60BE">
                        <w:rPr>
                          <w:noProof/>
                          <w:color w:val="BFBFBF" w:themeColor="background1" w:themeShade="BF"/>
                        </w:rPr>
                        <w:t>1</w:t>
                      </w:r>
                      <w:r w:rsidRPr="007D60BE">
                        <w:rPr>
                          <w:color w:val="BFBFBF" w:themeColor="background1" w:themeShade="BF"/>
                        </w:rPr>
                        <w:fldChar w:fldCharType="end"/>
                      </w:r>
                      <w:r w:rsidRPr="007D60BE">
                        <w:rPr>
                          <w:color w:val="BFBFBF" w:themeColor="background1" w:themeShade="BF"/>
                        </w:rPr>
                        <w:t xml:space="preserve"> to </w:t>
                      </w:r>
                      <w:r w:rsidRPr="007D60BE">
                        <w:rPr>
                          <w:color w:val="BFBFBF" w:themeColor="background1" w:themeShade="BF"/>
                        </w:rPr>
                        <w:fldChar w:fldCharType="begin"/>
                      </w:r>
                      <w:r w:rsidRPr="007D60BE">
                        <w:rPr>
                          <w:color w:val="BFBFBF" w:themeColor="background1" w:themeShade="BF"/>
                        </w:rPr>
                        <w:instrText xml:space="preserve"> REF _Ref263948329 \h </w:instrText>
                      </w:r>
                      <w:r w:rsidRPr="007D60BE">
                        <w:rPr>
                          <w:color w:val="BFBFBF" w:themeColor="background1" w:themeShade="BF"/>
                        </w:rPr>
                      </w:r>
                      <w:r w:rsidRPr="007D60BE">
                        <w:rPr>
                          <w:color w:val="BFBFBF" w:themeColor="background1" w:themeShade="BF"/>
                        </w:rPr>
                        <w:fldChar w:fldCharType="separate"/>
                      </w:r>
                      <w:r w:rsidRPr="007D60BE">
                        <w:rPr>
                          <w:color w:val="BFBFBF" w:themeColor="background1" w:themeShade="BF"/>
                        </w:rPr>
                        <w:t xml:space="preserve">Figure </w:t>
                      </w:r>
                      <w:r w:rsidRPr="007D60BE">
                        <w:rPr>
                          <w:noProof/>
                          <w:color w:val="BFBFBF" w:themeColor="background1" w:themeShade="BF"/>
                        </w:rPr>
                        <w:t>7</w:t>
                      </w:r>
                      <w:r w:rsidRPr="007D60BE">
                        <w:rPr>
                          <w:color w:val="BFBFBF" w:themeColor="background1" w:themeShade="BF"/>
                        </w:rPr>
                        <w:noBreakHyphen/>
                      </w:r>
                      <w:r w:rsidRPr="007D60BE">
                        <w:rPr>
                          <w:noProof/>
                          <w:color w:val="BFBFBF" w:themeColor="background1" w:themeShade="BF"/>
                        </w:rPr>
                        <w:t>7</w:t>
                      </w:r>
                      <w:r w:rsidRPr="007D60BE">
                        <w:rPr>
                          <w:color w:val="BFBFBF" w:themeColor="background1" w:themeShade="BF"/>
                        </w:rPr>
                        <w:fldChar w:fldCharType="end"/>
                      </w:r>
                      <w:r w:rsidRPr="007D60BE">
                        <w:rPr>
                          <w:color w:val="BFBFBF" w:themeColor="background1" w:themeShade="BF"/>
                        </w:rPr>
                        <w:t>.</w:t>
                      </w:r>
                    </w:p>
                    <w:p w14:paraId="779A0B66" w14:textId="77777777" w:rsidR="004D2642" w:rsidRPr="007D60BE" w:rsidRDefault="004D2642" w:rsidP="008211AC">
                      <w:pPr>
                        <w:pStyle w:val="ListParagraph"/>
                        <w:numPr>
                          <w:ilvl w:val="0"/>
                          <w:numId w:val="21"/>
                        </w:numPr>
                        <w:jc w:val="both"/>
                        <w:rPr>
                          <w:color w:val="BFBFBF" w:themeColor="background1" w:themeShade="BF"/>
                        </w:rPr>
                      </w:pPr>
                      <w:r w:rsidRPr="007D60BE">
                        <w:rPr>
                          <w:color w:val="BFBFBF" w:themeColor="background1" w:themeShade="BF"/>
                        </w:rPr>
                        <w:t>There were 10876 colocated vectors when using a distance threshold of 35 km. The differences of horizontal and vertical displacements between EUM and each of the other centers were not statistically significant (</w:t>
                      </w:r>
                      <w:r w:rsidRPr="007D60BE">
                        <w:rPr>
                          <w:color w:val="BFBFBF" w:themeColor="background1" w:themeShade="BF"/>
                        </w:rPr>
                        <w:fldChar w:fldCharType="begin"/>
                      </w:r>
                      <w:r w:rsidRPr="007D60BE">
                        <w:rPr>
                          <w:color w:val="BFBFBF" w:themeColor="background1" w:themeShade="BF"/>
                        </w:rPr>
                        <w:instrText xml:space="preserve"> REF _Ref263214525 \h </w:instrText>
                      </w:r>
                      <w:r w:rsidRPr="007D60BE">
                        <w:rPr>
                          <w:color w:val="BFBFBF" w:themeColor="background1" w:themeShade="BF"/>
                        </w:rPr>
                      </w:r>
                      <w:r w:rsidRPr="007D60BE">
                        <w:rPr>
                          <w:color w:val="BFBFBF" w:themeColor="background1" w:themeShade="BF"/>
                        </w:rPr>
                        <w:fldChar w:fldCharType="separate"/>
                      </w:r>
                      <w:r w:rsidRPr="007D60BE">
                        <w:rPr>
                          <w:color w:val="BFBFBF" w:themeColor="background1" w:themeShade="BF"/>
                        </w:rPr>
                        <w:t xml:space="preserve">Table </w:t>
                      </w:r>
                      <w:r w:rsidRPr="007D60BE">
                        <w:rPr>
                          <w:noProof/>
                          <w:color w:val="BFBFBF" w:themeColor="background1" w:themeShade="BF"/>
                        </w:rPr>
                        <w:t>7</w:t>
                      </w:r>
                      <w:r w:rsidRPr="007D60BE">
                        <w:rPr>
                          <w:color w:val="BFBFBF" w:themeColor="background1" w:themeShade="BF"/>
                        </w:rPr>
                        <w:noBreakHyphen/>
                      </w:r>
                      <w:r w:rsidRPr="007D60BE">
                        <w:rPr>
                          <w:noProof/>
                          <w:color w:val="BFBFBF" w:themeColor="background1" w:themeShade="BF"/>
                        </w:rPr>
                        <w:t>1</w:t>
                      </w:r>
                      <w:r w:rsidRPr="007D60BE">
                        <w:rPr>
                          <w:color w:val="BFBFBF" w:themeColor="background1" w:themeShade="BF"/>
                        </w:rPr>
                        <w:fldChar w:fldCharType="end"/>
                      </w:r>
                      <w:r w:rsidRPr="007D60BE">
                        <w:rPr>
                          <w:color w:val="BFBFBF" w:themeColor="background1" w:themeShade="BF"/>
                        </w:rPr>
                        <w:t xml:space="preserve"> and </w:t>
                      </w:r>
                      <w:r w:rsidRPr="007D60BE">
                        <w:rPr>
                          <w:color w:val="BFBFBF" w:themeColor="background1" w:themeShade="BF"/>
                        </w:rPr>
                        <w:fldChar w:fldCharType="begin"/>
                      </w:r>
                      <w:r w:rsidRPr="007D60BE">
                        <w:rPr>
                          <w:color w:val="BFBFBF" w:themeColor="background1" w:themeShade="BF"/>
                        </w:rPr>
                        <w:instrText xml:space="preserve"> REF _Ref263214532 \h </w:instrText>
                      </w:r>
                      <w:r w:rsidRPr="007D60BE">
                        <w:rPr>
                          <w:color w:val="BFBFBF" w:themeColor="background1" w:themeShade="BF"/>
                        </w:rPr>
                      </w:r>
                      <w:r w:rsidRPr="007D60BE">
                        <w:rPr>
                          <w:color w:val="BFBFBF" w:themeColor="background1" w:themeShade="BF"/>
                        </w:rPr>
                        <w:fldChar w:fldCharType="separate"/>
                      </w:r>
                      <w:r w:rsidRPr="007D60BE">
                        <w:rPr>
                          <w:color w:val="BFBFBF" w:themeColor="background1" w:themeShade="BF"/>
                        </w:rPr>
                        <w:t xml:space="preserve">Table </w:t>
                      </w:r>
                      <w:r w:rsidRPr="007D60BE">
                        <w:rPr>
                          <w:noProof/>
                          <w:color w:val="BFBFBF" w:themeColor="background1" w:themeShade="BF"/>
                        </w:rPr>
                        <w:t>7</w:t>
                      </w:r>
                      <w:r w:rsidRPr="007D60BE">
                        <w:rPr>
                          <w:color w:val="BFBFBF" w:themeColor="background1" w:themeShade="BF"/>
                        </w:rPr>
                        <w:noBreakHyphen/>
                      </w:r>
                      <w:r w:rsidRPr="007D60BE">
                        <w:rPr>
                          <w:noProof/>
                          <w:color w:val="BFBFBF" w:themeColor="background1" w:themeShade="BF"/>
                        </w:rPr>
                        <w:t>2</w:t>
                      </w:r>
                      <w:r w:rsidRPr="007D60BE">
                        <w:rPr>
                          <w:color w:val="BFBFBF" w:themeColor="background1" w:themeShade="BF"/>
                        </w:rPr>
                        <w:fldChar w:fldCharType="end"/>
                      </w:r>
                      <w:r w:rsidRPr="007D60BE">
                        <w:rPr>
                          <w:color w:val="BFBFBF" w:themeColor="background1" w:themeShade="BF"/>
                        </w:rPr>
                        <w:t>).</w:t>
                      </w:r>
                    </w:p>
                    <w:p w14:paraId="6BB4530B" w14:textId="77777777" w:rsidR="004D2642" w:rsidRPr="007D60BE" w:rsidRDefault="004D2642" w:rsidP="0013637C">
                      <w:pPr>
                        <w:ind w:left="360"/>
                        <w:jc w:val="both"/>
                        <w:rPr>
                          <w:color w:val="BFBFBF" w:themeColor="background1" w:themeShade="BF"/>
                        </w:rPr>
                      </w:pPr>
                    </w:p>
                    <w:p w14:paraId="7FE2CB19" w14:textId="77777777" w:rsidR="004D2642" w:rsidRPr="006D40E6" w:rsidRDefault="004D2642" w:rsidP="0013637C">
                      <w:pPr>
                        <w:ind w:left="360"/>
                        <w:jc w:val="both"/>
                      </w:pPr>
                      <w:r w:rsidRPr="007D60BE">
                        <w:rPr>
                          <w:color w:val="BFBFBF" w:themeColor="background1" w:themeShade="BF"/>
                        </w:rPr>
                        <w:t>Two sites, BRZ and CMA, appear to have an AMV speed dependence on distance from satellite subpoint (</w:t>
                      </w:r>
                      <w:r w:rsidRPr="007D60BE">
                        <w:rPr>
                          <w:color w:val="BFBFBF" w:themeColor="background1" w:themeShade="BF"/>
                        </w:rPr>
                        <w:fldChar w:fldCharType="begin"/>
                      </w:r>
                      <w:r w:rsidRPr="007D60BE">
                        <w:rPr>
                          <w:color w:val="BFBFBF" w:themeColor="background1" w:themeShade="BF"/>
                        </w:rPr>
                        <w:instrText xml:space="preserve"> REF _Ref265402196 \h </w:instrText>
                      </w:r>
                      <w:r w:rsidRPr="007D60BE">
                        <w:rPr>
                          <w:color w:val="BFBFBF" w:themeColor="background1" w:themeShade="BF"/>
                        </w:rPr>
                      </w:r>
                      <w:r w:rsidRPr="007D60BE">
                        <w:rPr>
                          <w:color w:val="BFBFBF" w:themeColor="background1" w:themeShade="BF"/>
                        </w:rPr>
                        <w:fldChar w:fldCharType="separate"/>
                      </w:r>
                      <w:r w:rsidRPr="007D60BE">
                        <w:rPr>
                          <w:color w:val="BFBFBF" w:themeColor="background1" w:themeShade="BF"/>
                        </w:rPr>
                        <w:t xml:space="preserve">Figure </w:t>
                      </w:r>
                      <w:r w:rsidRPr="007D60BE">
                        <w:rPr>
                          <w:noProof/>
                          <w:color w:val="BFBFBF" w:themeColor="background1" w:themeShade="BF"/>
                        </w:rPr>
                        <w:t>7</w:t>
                      </w:r>
                      <w:r w:rsidRPr="007D60BE">
                        <w:rPr>
                          <w:color w:val="BFBFBF" w:themeColor="background1" w:themeShade="BF"/>
                        </w:rPr>
                        <w:noBreakHyphen/>
                      </w:r>
                      <w:r w:rsidRPr="007D60BE">
                        <w:rPr>
                          <w:noProof/>
                          <w:color w:val="BFBFBF" w:themeColor="background1" w:themeShade="BF"/>
                        </w:rPr>
                        <w:t>10</w:t>
                      </w:r>
                      <w:r w:rsidRPr="007D60BE">
                        <w:rPr>
                          <w:color w:val="BFBFBF" w:themeColor="background1" w:themeShade="BF"/>
                        </w:rPr>
                        <w:fldChar w:fldCharType="end"/>
                      </w:r>
                      <w:r w:rsidRPr="007D60BE">
                        <w:rPr>
                          <w:color w:val="BFBFBF" w:themeColor="background1" w:themeShade="BF"/>
                        </w:rPr>
                        <w:t xml:space="preserve"> and </w:t>
                      </w:r>
                      <w:r w:rsidRPr="007D60BE">
                        <w:rPr>
                          <w:color w:val="BFBFBF" w:themeColor="background1" w:themeShade="BF"/>
                        </w:rPr>
                        <w:fldChar w:fldCharType="begin"/>
                      </w:r>
                      <w:r w:rsidRPr="007D60BE">
                        <w:rPr>
                          <w:color w:val="BFBFBF" w:themeColor="background1" w:themeShade="BF"/>
                        </w:rPr>
                        <w:instrText xml:space="preserve"> REF _Ref265402210 \h </w:instrText>
                      </w:r>
                      <w:r w:rsidRPr="007D60BE">
                        <w:rPr>
                          <w:color w:val="BFBFBF" w:themeColor="background1" w:themeShade="BF"/>
                        </w:rPr>
                      </w:r>
                      <w:r w:rsidRPr="007D60BE">
                        <w:rPr>
                          <w:color w:val="BFBFBF" w:themeColor="background1" w:themeShade="BF"/>
                        </w:rPr>
                        <w:fldChar w:fldCharType="separate"/>
                      </w:r>
                      <w:r w:rsidRPr="007D60BE">
                        <w:rPr>
                          <w:color w:val="BFBFBF" w:themeColor="background1" w:themeShade="BF"/>
                        </w:rPr>
                        <w:t xml:space="preserve">Figure </w:t>
                      </w:r>
                      <w:r w:rsidRPr="007D60BE">
                        <w:rPr>
                          <w:noProof/>
                          <w:color w:val="BFBFBF" w:themeColor="background1" w:themeShade="BF"/>
                        </w:rPr>
                        <w:t>7</w:t>
                      </w:r>
                      <w:r w:rsidRPr="007D60BE">
                        <w:rPr>
                          <w:color w:val="BFBFBF" w:themeColor="background1" w:themeShade="BF"/>
                        </w:rPr>
                        <w:noBreakHyphen/>
                      </w:r>
                      <w:r w:rsidRPr="007D60BE">
                        <w:rPr>
                          <w:noProof/>
                          <w:color w:val="BFBFBF" w:themeColor="background1" w:themeShade="BF"/>
                        </w:rPr>
                        <w:t>14</w:t>
                      </w:r>
                      <w:r w:rsidRPr="007D60BE">
                        <w:rPr>
                          <w:color w:val="BFBFBF" w:themeColor="background1" w:themeShade="BF"/>
                        </w:rPr>
                        <w:fldChar w:fldCharType="end"/>
                      </w:r>
                      <w:r w:rsidRPr="007D60BE">
                        <w:rPr>
                          <w:color w:val="BFBFBF" w:themeColor="background1" w:themeShade="BF"/>
                        </w:rPr>
                        <w:t>), which may be due to the way to compute distance (BRZ) or to truncation in speed (CMA). Both centers are investigating this behaviour.</w:t>
                      </w:r>
                    </w:p>
                  </w:txbxContent>
                </v:textbox>
                <w10:anchorlock/>
              </v:shape>
            </w:pict>
          </mc:Fallback>
        </mc:AlternateContent>
      </w:r>
    </w:p>
    <w:p w14:paraId="04DCB3F0" w14:textId="77777777" w:rsidR="007B6E65" w:rsidRPr="00031CEC" w:rsidRDefault="007B6E65" w:rsidP="006D731A">
      <w:pPr>
        <w:jc w:val="both"/>
      </w:pPr>
    </w:p>
    <w:p w14:paraId="21EFA2FB" w14:textId="77777777" w:rsidR="007B6E65" w:rsidRDefault="007B6E65" w:rsidP="00EE0275">
      <w:pPr>
        <w:pStyle w:val="Heading2"/>
        <w:numPr>
          <w:ilvl w:val="0"/>
          <w:numId w:val="13"/>
        </w:numPr>
      </w:pPr>
      <w:bookmarkStart w:id="39" w:name="_Toc384853077"/>
      <w:r>
        <w:t>Approach</w:t>
      </w:r>
      <w:bookmarkEnd w:id="39"/>
    </w:p>
    <w:p w14:paraId="014C31C8" w14:textId="77777777" w:rsidR="007B6E65" w:rsidRPr="00955B2E" w:rsidRDefault="007B6E65" w:rsidP="00EF7440">
      <w:pPr>
        <w:jc w:val="both"/>
        <w:rPr>
          <w:highlight w:val="red"/>
        </w:rPr>
      </w:pPr>
    </w:p>
    <w:p w14:paraId="631E7AC7" w14:textId="77777777" w:rsidR="001548B4" w:rsidRDefault="001548B4" w:rsidP="001548B4">
      <w:pPr>
        <w:ind w:left="720"/>
        <w:jc w:val="both"/>
      </w:pPr>
      <w:r w:rsidRPr="00A42FD0">
        <w:t>By using a prescribed AMV configuration, we w</w:t>
      </w:r>
      <w:r>
        <w:t>ere</w:t>
      </w:r>
      <w:r w:rsidRPr="00A42FD0">
        <w:t xml:space="preserve"> able to better quantify differences in AMV density between the producers. In cases with similar densities among producers, the QI can also be compared quantitatively. </w:t>
      </w:r>
    </w:p>
    <w:p w14:paraId="23591C2E" w14:textId="77777777" w:rsidR="001548B4" w:rsidRDefault="001548B4" w:rsidP="001548B4">
      <w:pPr>
        <w:ind w:left="720"/>
        <w:jc w:val="both"/>
      </w:pPr>
    </w:p>
    <w:p w14:paraId="2C9AE7A1" w14:textId="77777777" w:rsidR="001548B4" w:rsidRDefault="001548B4" w:rsidP="001548B4">
      <w:pPr>
        <w:ind w:left="720"/>
        <w:jc w:val="both"/>
      </w:pPr>
      <w:r w:rsidRPr="00A42FD0">
        <w:t xml:space="preserve">This </w:t>
      </w:r>
      <w:r>
        <w:t>was</w:t>
      </w:r>
      <w:r w:rsidRPr="00A42FD0">
        <w:t xml:space="preserve"> similar to Study 2 by </w:t>
      </w:r>
      <w:r>
        <w:t>Genkova et al. (2010) and Study 3 (Santek et al. 20</w:t>
      </w:r>
      <w:r w:rsidR="00776F8E">
        <w:t>14)</w:t>
      </w:r>
      <w:r w:rsidRPr="00A42FD0">
        <w:t>:</w:t>
      </w:r>
    </w:p>
    <w:p w14:paraId="4DB4D9F0" w14:textId="77777777" w:rsidR="001548B4" w:rsidRDefault="001548B4" w:rsidP="001548B4">
      <w:pPr>
        <w:pStyle w:val="ListParagraph"/>
        <w:numPr>
          <w:ilvl w:val="0"/>
          <w:numId w:val="10"/>
        </w:numPr>
        <w:jc w:val="both"/>
      </w:pPr>
      <w:r>
        <w:t>O</w:t>
      </w:r>
      <w:r w:rsidRPr="00A42FD0">
        <w:t>nly</w:t>
      </w:r>
      <w:r>
        <w:t xml:space="preserve"> </w:t>
      </w:r>
      <w:r w:rsidR="00776F8E">
        <w:t>the window IR</w:t>
      </w:r>
      <w:r w:rsidRPr="00A42FD0">
        <w:t xml:space="preserve"> channel</w:t>
      </w:r>
      <w:r>
        <w:t xml:space="preserve"> was used for the height assignment.</w:t>
      </w:r>
    </w:p>
    <w:p w14:paraId="2E19ACD9" w14:textId="77777777" w:rsidR="001548B4" w:rsidRDefault="001548B4" w:rsidP="001548B4">
      <w:pPr>
        <w:pStyle w:val="ListParagraph"/>
        <w:numPr>
          <w:ilvl w:val="0"/>
          <w:numId w:val="10"/>
        </w:numPr>
        <w:jc w:val="both"/>
      </w:pPr>
      <w:r w:rsidRPr="00A42FD0">
        <w:t>Producers use</w:t>
      </w:r>
      <w:r>
        <w:t>d</w:t>
      </w:r>
      <w:r w:rsidRPr="00A42FD0">
        <w:t xml:space="preserve"> their </w:t>
      </w:r>
      <w:r w:rsidR="00776F8E" w:rsidRPr="00A42FD0">
        <w:t>algorithm.</w:t>
      </w:r>
    </w:p>
    <w:p w14:paraId="2A08C073" w14:textId="77777777" w:rsidR="001548B4" w:rsidRDefault="001548B4" w:rsidP="001548B4">
      <w:pPr>
        <w:pStyle w:val="ListParagraph"/>
        <w:numPr>
          <w:ilvl w:val="0"/>
          <w:numId w:val="10"/>
        </w:numPr>
        <w:jc w:val="both"/>
      </w:pPr>
      <w:r>
        <w:t>P</w:t>
      </w:r>
      <w:r w:rsidRPr="00A42FD0">
        <w:t>rescribed target and search box sizes</w:t>
      </w:r>
      <w:r>
        <w:t xml:space="preserve"> were used.</w:t>
      </w:r>
    </w:p>
    <w:p w14:paraId="2CCBB76C" w14:textId="77777777" w:rsidR="001548B4" w:rsidRDefault="001548B4" w:rsidP="001548B4">
      <w:pPr>
        <w:pStyle w:val="ListParagraph"/>
        <w:numPr>
          <w:ilvl w:val="0"/>
          <w:numId w:val="10"/>
        </w:numPr>
        <w:jc w:val="both"/>
      </w:pPr>
      <w:r w:rsidRPr="00A42FD0">
        <w:t>ECMWF grids</w:t>
      </w:r>
      <w:r>
        <w:t xml:space="preserve"> were used as NWP data.</w:t>
      </w:r>
    </w:p>
    <w:p w14:paraId="193D3CFD" w14:textId="70CA7382" w:rsidR="001548B4" w:rsidRPr="004D2642" w:rsidRDefault="001548B4" w:rsidP="004D2642">
      <w:pPr>
        <w:pStyle w:val="ListParagraph"/>
        <w:numPr>
          <w:ilvl w:val="0"/>
          <w:numId w:val="10"/>
        </w:numPr>
        <w:jc w:val="both"/>
      </w:pPr>
      <w:r>
        <w:t>A 55 km distance to defin</w:t>
      </w:r>
      <w:r w:rsidR="00776F8E">
        <w:t xml:space="preserve">e collocation was used (Note: </w:t>
      </w:r>
      <w:r>
        <w:t>Genkova et al. (2010) used 0.5</w:t>
      </w:r>
      <w:r w:rsidRPr="00A42FD0">
        <w:t>°</w:t>
      </w:r>
      <w:r w:rsidR="00776F8E">
        <w:t>)</w:t>
      </w:r>
      <w:r w:rsidRPr="00A42FD0">
        <w:t>.</w:t>
      </w:r>
    </w:p>
    <w:p w14:paraId="4AB6C66E" w14:textId="77777777" w:rsidR="001548B4" w:rsidRPr="004D2642" w:rsidRDefault="001548B4" w:rsidP="004D2642">
      <w:pPr>
        <w:pStyle w:val="ListParagraph"/>
        <w:numPr>
          <w:ilvl w:val="0"/>
          <w:numId w:val="11"/>
        </w:numPr>
      </w:pPr>
      <w:r w:rsidRPr="004D2642">
        <w:t>The best fit analysis was used to further analyze differences in cloud heights.</w:t>
      </w:r>
    </w:p>
    <w:p w14:paraId="60E73D5B" w14:textId="1A2CD18A" w:rsidR="001548B4" w:rsidRPr="004D2642" w:rsidRDefault="001548B4" w:rsidP="004D2642">
      <w:pPr>
        <w:pStyle w:val="ListParagraph"/>
        <w:numPr>
          <w:ilvl w:val="0"/>
          <w:numId w:val="11"/>
        </w:numPr>
      </w:pPr>
      <w:r w:rsidRPr="004D2642">
        <w:t>The paired t-test was comput</w:t>
      </w:r>
      <w:r w:rsidR="004D2642">
        <w:t xml:space="preserve">ed to determine if the observed </w:t>
      </w:r>
      <w:r w:rsidRPr="004D2642">
        <w:t>differences in collocated AMVs were statistically significant.</w:t>
      </w:r>
    </w:p>
    <w:p w14:paraId="393BCBD6" w14:textId="77777777" w:rsidR="007B6E65" w:rsidRPr="004D2642" w:rsidRDefault="007B6E65" w:rsidP="007519B5">
      <w:pPr>
        <w:jc w:val="both"/>
        <w:rPr>
          <w:highlight w:val="red"/>
        </w:rPr>
      </w:pPr>
    </w:p>
    <w:p w14:paraId="4607A9FB" w14:textId="77777777" w:rsidR="007B6E65" w:rsidRPr="00DB4A4D" w:rsidRDefault="008F44AA" w:rsidP="00EE0275">
      <w:pPr>
        <w:pStyle w:val="Heading2"/>
        <w:numPr>
          <w:ilvl w:val="0"/>
          <w:numId w:val="13"/>
        </w:numPr>
        <w:rPr>
          <w:lang w:val="fr-FR"/>
        </w:rPr>
      </w:pPr>
      <w:bookmarkStart w:id="40" w:name="_Toc384853078"/>
      <w:r>
        <w:rPr>
          <w:lang w:val="fr-FR"/>
        </w:rPr>
        <w:t>Parameter distributions</w:t>
      </w:r>
      <w:bookmarkEnd w:id="40"/>
    </w:p>
    <w:p w14:paraId="2F10E8D6" w14:textId="77777777" w:rsidR="007B6E65" w:rsidRPr="00DB4A4D" w:rsidRDefault="007B6E65" w:rsidP="00DD231E">
      <w:pPr>
        <w:ind w:left="720"/>
        <w:rPr>
          <w:lang w:val="fr-FR"/>
        </w:rPr>
      </w:pPr>
    </w:p>
    <w:p w14:paraId="36C12DBD" w14:textId="77777777" w:rsidR="006D40E6" w:rsidRDefault="006D40E6" w:rsidP="006D40E6">
      <w:pPr>
        <w:ind w:left="720"/>
        <w:jc w:val="both"/>
      </w:pPr>
      <w:r>
        <w:lastRenderedPageBreak/>
        <w:t>The bulk statistics are presented in both tables</w:t>
      </w:r>
      <w:r w:rsidR="000C0175">
        <w:t xml:space="preserve"> and histograms, for QINF &gt;= 50</w:t>
      </w:r>
      <w:r w:rsidR="00955A08">
        <w:t xml:space="preserve"> and 80</w:t>
      </w:r>
      <w:r w:rsidR="000C0175">
        <w:t xml:space="preserve">, </w:t>
      </w:r>
      <w:r>
        <w:t>QIWF &gt;= 50</w:t>
      </w:r>
      <w:r w:rsidR="00955A08">
        <w:t xml:space="preserve"> and 80</w:t>
      </w:r>
      <w:r w:rsidR="000C0175">
        <w:t>, and CQI &gt;=50</w:t>
      </w:r>
      <w:r>
        <w:t xml:space="preserve"> </w:t>
      </w:r>
      <w:r w:rsidR="00955A08">
        <w:t xml:space="preserve">and 80 </w:t>
      </w:r>
      <w:r>
        <w:t xml:space="preserve">(because not all centers reported </w:t>
      </w:r>
      <w:r w:rsidR="00955A08">
        <w:t>all QI values)</w:t>
      </w:r>
      <w:r>
        <w:t>.</w:t>
      </w:r>
    </w:p>
    <w:p w14:paraId="2C0476E4" w14:textId="77777777" w:rsidR="000E5A50" w:rsidRDefault="006D40E6">
      <w:pPr>
        <w:rPr>
          <w:b/>
          <w:bCs/>
          <w:color w:val="4F81BD"/>
          <w:sz w:val="18"/>
          <w:szCs w:val="18"/>
        </w:rPr>
      </w:pPr>
      <w:r>
        <w:fldChar w:fldCharType="begin"/>
      </w:r>
      <w:r>
        <w:instrText xml:space="preserve"> REF _Ref264057123 \h </w:instrText>
      </w:r>
      <w:r>
        <w:fldChar w:fldCharType="separate"/>
      </w:r>
    </w:p>
    <w:p w14:paraId="4251CA64" w14:textId="690D1DE5" w:rsidR="006D40E6" w:rsidRDefault="004D2642" w:rsidP="006D40E6">
      <w:pPr>
        <w:ind w:left="720"/>
        <w:jc w:val="both"/>
      </w:pPr>
      <w:r>
        <w:fldChar w:fldCharType="begin"/>
      </w:r>
      <w:r>
        <w:instrText xml:space="preserve"> REF _Ref510619178 \h </w:instrText>
      </w:r>
      <w:r>
        <w:fldChar w:fldCharType="separate"/>
      </w:r>
      <w:r>
        <w:t xml:space="preserve">Table </w:t>
      </w:r>
      <w:r>
        <w:rPr>
          <w:noProof/>
        </w:rPr>
        <w:t>7</w:t>
      </w:r>
      <w:r>
        <w:noBreakHyphen/>
      </w:r>
      <w:r>
        <w:rPr>
          <w:noProof/>
        </w:rPr>
        <w:t>1</w:t>
      </w:r>
      <w:r>
        <w:fldChar w:fldCharType="end"/>
      </w:r>
      <w:r w:rsidR="006D40E6">
        <w:fldChar w:fldCharType="end"/>
      </w:r>
      <w:r w:rsidR="006D40E6">
        <w:t xml:space="preserve"> </w:t>
      </w:r>
      <w:r w:rsidR="000C0175">
        <w:t>through</w:t>
      </w:r>
      <w:r w:rsidR="006D40E6">
        <w:t xml:space="preserve"> </w:t>
      </w:r>
      <w:r w:rsidR="000C0175">
        <w:fldChar w:fldCharType="begin"/>
      </w:r>
      <w:r w:rsidR="000C0175">
        <w:instrText xml:space="preserve"> REF _Ref510619514 \h </w:instrText>
      </w:r>
      <w:r w:rsidR="000C0175">
        <w:fldChar w:fldCharType="separate"/>
      </w:r>
      <w:r w:rsidR="000E5A50">
        <w:t xml:space="preserve">Table </w:t>
      </w:r>
      <w:r w:rsidR="000E5A50">
        <w:rPr>
          <w:noProof/>
        </w:rPr>
        <w:t>7</w:t>
      </w:r>
      <w:r w:rsidR="000E5A50">
        <w:noBreakHyphen/>
      </w:r>
      <w:r w:rsidR="000E5A50">
        <w:rPr>
          <w:noProof/>
        </w:rPr>
        <w:t>6</w:t>
      </w:r>
      <w:r w:rsidR="000C0175">
        <w:fldChar w:fldCharType="end"/>
      </w:r>
      <w:r w:rsidR="006D40E6">
        <w:t xml:space="preserve"> list basic Experiment 1 statistics for the AMVs for each winds producer, without and with forecast quality</w:t>
      </w:r>
      <w:r w:rsidR="00955A08">
        <w:t>, and the common QI</w:t>
      </w:r>
      <w:r w:rsidR="006D40E6">
        <w:t xml:space="preserve">. Most of the values in this table are approximately the same, with the largest variation being in the number of AMVs, ranging from </w:t>
      </w:r>
      <w:r w:rsidR="005B0580" w:rsidRPr="005B0580">
        <w:t>14602</w:t>
      </w:r>
      <w:r w:rsidR="006D40E6">
        <w:t xml:space="preserve"> (</w:t>
      </w:r>
      <w:r w:rsidR="005B0580">
        <w:t>NWC</w:t>
      </w:r>
      <w:bookmarkStart w:id="41" w:name="_GoBack"/>
      <w:bookmarkEnd w:id="41"/>
      <w:r w:rsidR="006D40E6">
        <w:t xml:space="preserve">) to </w:t>
      </w:r>
      <w:r w:rsidR="005B0580" w:rsidRPr="005B0580">
        <w:t>76075</w:t>
      </w:r>
      <w:r w:rsidR="006D40E6">
        <w:t xml:space="preserve"> (</w:t>
      </w:r>
      <w:r w:rsidR="005B0580">
        <w:t>JMA</w:t>
      </w:r>
      <w:r w:rsidR="006D40E6">
        <w:t>).</w:t>
      </w:r>
    </w:p>
    <w:p w14:paraId="56CE35B2" w14:textId="77777777" w:rsidR="007B6E65" w:rsidRDefault="007B6E65" w:rsidP="00DB03FB">
      <w:pPr>
        <w:rPr>
          <w:b/>
          <w:u w:val="single"/>
        </w:rPr>
      </w:pPr>
    </w:p>
    <w:p w14:paraId="3FEEBF90" w14:textId="77777777" w:rsidR="00D15748" w:rsidRDefault="00D15748">
      <w:pPr>
        <w:rPr>
          <w:b/>
          <w:u w:val="single"/>
        </w:rPr>
      </w:pPr>
      <w:r>
        <w:rPr>
          <w:b/>
          <w:u w:val="single"/>
        </w:rPr>
        <w:br w:type="page"/>
      </w:r>
    </w:p>
    <w:p w14:paraId="4537BF3E" w14:textId="77777777" w:rsidR="00356242" w:rsidRDefault="00356242" w:rsidP="00DB03FB">
      <w:pPr>
        <w:rPr>
          <w:b/>
          <w:u w:val="single"/>
        </w:rPr>
      </w:pPr>
    </w:p>
    <w:p w14:paraId="06B095C1" w14:textId="77777777" w:rsidR="006E2D18" w:rsidRDefault="006E2D18" w:rsidP="00DB03FB">
      <w:pPr>
        <w:rPr>
          <w:b/>
          <w:u w:val="single"/>
        </w:rPr>
      </w:pPr>
    </w:p>
    <w:p w14:paraId="3F6DB3A0" w14:textId="77777777" w:rsidR="00A906D1" w:rsidRDefault="00167480" w:rsidP="00A906D1">
      <w:pPr>
        <w:pStyle w:val="Caption"/>
        <w:keepNext/>
      </w:pPr>
      <w:r>
        <w:t xml:space="preserve">         </w:t>
      </w:r>
      <w:bookmarkStart w:id="42" w:name="_Ref510619178"/>
      <w:r w:rsidR="00A906D1">
        <w:t xml:space="preserve">Table </w:t>
      </w:r>
      <w:fldSimple w:instr=" STYLEREF 1 \s ">
        <w:r w:rsidR="000E5A50">
          <w:rPr>
            <w:noProof/>
          </w:rPr>
          <w:t>7</w:t>
        </w:r>
      </w:fldSimple>
      <w:r w:rsidR="008E6D03">
        <w:noBreakHyphen/>
      </w:r>
      <w:fldSimple w:instr=" SEQ Table \* ARABIC \s 1 ">
        <w:r w:rsidR="000E5A50">
          <w:rPr>
            <w:noProof/>
          </w:rPr>
          <w:t>1</w:t>
        </w:r>
      </w:fldSimple>
      <w:bookmarkEnd w:id="42"/>
      <w:r w:rsidR="00A906D1">
        <w:t>: Experiment 1 statistical summary of AMV datasets for QINF&gt;=50.</w:t>
      </w:r>
    </w:p>
    <w:tbl>
      <w:tblPr>
        <w:tblW w:w="0" w:type="auto"/>
        <w:jc w:val="center"/>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674"/>
        <w:gridCol w:w="1041"/>
        <w:gridCol w:w="1041"/>
        <w:gridCol w:w="1041"/>
        <w:gridCol w:w="1041"/>
        <w:gridCol w:w="1041"/>
        <w:gridCol w:w="1041"/>
      </w:tblGrid>
      <w:tr w:rsidR="00356242" w:rsidRPr="00986A89" w14:paraId="3348005E" w14:textId="77777777" w:rsidTr="00356242">
        <w:trPr>
          <w:jc w:val="center"/>
        </w:trPr>
        <w:tc>
          <w:tcPr>
            <w:tcW w:w="1674" w:type="dxa"/>
            <w:tcBorders>
              <w:right w:val="nil"/>
            </w:tcBorders>
            <w:shd w:val="clear" w:color="auto" w:fill="9BBB59"/>
          </w:tcPr>
          <w:p w14:paraId="6E90E8E6" w14:textId="77777777" w:rsidR="00356242" w:rsidRPr="000B2A45" w:rsidRDefault="00356242" w:rsidP="006E2D18">
            <w:pPr>
              <w:rPr>
                <w:b/>
                <w:bCs/>
                <w:color w:val="FFFFFF"/>
                <w:sz w:val="20"/>
                <w:szCs w:val="20"/>
              </w:rPr>
            </w:pPr>
          </w:p>
        </w:tc>
        <w:tc>
          <w:tcPr>
            <w:tcW w:w="1041" w:type="dxa"/>
            <w:tcBorders>
              <w:left w:val="nil"/>
              <w:right w:val="nil"/>
            </w:tcBorders>
            <w:shd w:val="clear" w:color="auto" w:fill="9BBB59"/>
          </w:tcPr>
          <w:p w14:paraId="4843AF59" w14:textId="77777777" w:rsidR="00356242" w:rsidRPr="000B2A45" w:rsidRDefault="00356242" w:rsidP="006E2D18">
            <w:pPr>
              <w:jc w:val="center"/>
              <w:rPr>
                <w:b/>
                <w:bCs/>
                <w:color w:val="FFFFFF"/>
                <w:sz w:val="20"/>
                <w:szCs w:val="20"/>
              </w:rPr>
            </w:pPr>
            <w:r w:rsidRPr="000B2A45">
              <w:rPr>
                <w:b/>
                <w:bCs/>
                <w:color w:val="FFFFFF"/>
                <w:sz w:val="20"/>
                <w:szCs w:val="20"/>
              </w:rPr>
              <w:t>EUM</w:t>
            </w:r>
          </w:p>
        </w:tc>
        <w:tc>
          <w:tcPr>
            <w:tcW w:w="1041" w:type="dxa"/>
            <w:tcBorders>
              <w:left w:val="nil"/>
              <w:right w:val="nil"/>
            </w:tcBorders>
            <w:shd w:val="clear" w:color="auto" w:fill="9BBB59"/>
          </w:tcPr>
          <w:p w14:paraId="67AAC378" w14:textId="77777777" w:rsidR="00356242" w:rsidRPr="000B2A45" w:rsidRDefault="00356242" w:rsidP="006E2D18">
            <w:pPr>
              <w:jc w:val="center"/>
              <w:rPr>
                <w:b/>
                <w:bCs/>
                <w:color w:val="FFFFFF"/>
                <w:sz w:val="20"/>
                <w:szCs w:val="20"/>
              </w:rPr>
            </w:pPr>
            <w:r w:rsidRPr="000B2A45">
              <w:rPr>
                <w:b/>
                <w:bCs/>
                <w:color w:val="FFFFFF"/>
                <w:sz w:val="20"/>
                <w:szCs w:val="20"/>
              </w:rPr>
              <w:t>BRZ</w:t>
            </w:r>
          </w:p>
        </w:tc>
        <w:tc>
          <w:tcPr>
            <w:tcW w:w="1041" w:type="dxa"/>
            <w:tcBorders>
              <w:left w:val="nil"/>
              <w:right w:val="nil"/>
            </w:tcBorders>
            <w:shd w:val="clear" w:color="auto" w:fill="9BBB59"/>
          </w:tcPr>
          <w:p w14:paraId="1D19C024" w14:textId="77777777" w:rsidR="00356242" w:rsidRPr="000B2A45" w:rsidRDefault="00356242" w:rsidP="006E2D18">
            <w:pPr>
              <w:jc w:val="center"/>
              <w:rPr>
                <w:b/>
                <w:bCs/>
                <w:color w:val="FFFFFF"/>
                <w:sz w:val="20"/>
                <w:szCs w:val="20"/>
              </w:rPr>
            </w:pPr>
            <w:r w:rsidRPr="000B2A45">
              <w:rPr>
                <w:b/>
                <w:bCs/>
                <w:color w:val="FFFFFF"/>
                <w:sz w:val="20"/>
                <w:szCs w:val="20"/>
              </w:rPr>
              <w:t>JMA</w:t>
            </w:r>
          </w:p>
        </w:tc>
        <w:tc>
          <w:tcPr>
            <w:tcW w:w="1041" w:type="dxa"/>
            <w:tcBorders>
              <w:left w:val="nil"/>
              <w:right w:val="nil"/>
            </w:tcBorders>
            <w:shd w:val="clear" w:color="auto" w:fill="9BBB59"/>
          </w:tcPr>
          <w:p w14:paraId="7FECEDFB" w14:textId="77777777" w:rsidR="00356242" w:rsidRPr="000B2A45" w:rsidRDefault="00356242" w:rsidP="006E2D18">
            <w:pPr>
              <w:jc w:val="center"/>
              <w:rPr>
                <w:b/>
                <w:bCs/>
                <w:color w:val="FFFFFF"/>
                <w:sz w:val="20"/>
                <w:szCs w:val="20"/>
              </w:rPr>
            </w:pPr>
            <w:r>
              <w:rPr>
                <w:b/>
                <w:bCs/>
                <w:color w:val="FFFFFF"/>
                <w:sz w:val="20"/>
                <w:szCs w:val="20"/>
              </w:rPr>
              <w:t>NOA</w:t>
            </w:r>
          </w:p>
        </w:tc>
        <w:tc>
          <w:tcPr>
            <w:tcW w:w="1041" w:type="dxa"/>
            <w:tcBorders>
              <w:left w:val="nil"/>
              <w:right w:val="nil"/>
            </w:tcBorders>
            <w:shd w:val="clear" w:color="auto" w:fill="9BBB59"/>
          </w:tcPr>
          <w:p w14:paraId="3F72AC45" w14:textId="77777777" w:rsidR="00356242" w:rsidRPr="000B2A45" w:rsidRDefault="00356242" w:rsidP="006E2D18">
            <w:pPr>
              <w:jc w:val="center"/>
              <w:rPr>
                <w:b/>
                <w:bCs/>
                <w:color w:val="FFFFFF"/>
                <w:sz w:val="20"/>
                <w:szCs w:val="20"/>
              </w:rPr>
            </w:pPr>
            <w:r>
              <w:rPr>
                <w:b/>
                <w:bCs/>
                <w:color w:val="FFFFFF"/>
                <w:sz w:val="20"/>
                <w:szCs w:val="20"/>
              </w:rPr>
              <w:t>KMA</w:t>
            </w:r>
          </w:p>
        </w:tc>
        <w:tc>
          <w:tcPr>
            <w:tcW w:w="1041" w:type="dxa"/>
            <w:tcBorders>
              <w:left w:val="nil"/>
            </w:tcBorders>
            <w:shd w:val="clear" w:color="auto" w:fill="9BBB59"/>
          </w:tcPr>
          <w:p w14:paraId="2D47B719" w14:textId="77777777" w:rsidR="00356242" w:rsidRPr="000B2A45" w:rsidRDefault="00356242" w:rsidP="006E2D18">
            <w:pPr>
              <w:jc w:val="center"/>
              <w:rPr>
                <w:b/>
                <w:bCs/>
                <w:color w:val="FFFFFF"/>
                <w:sz w:val="20"/>
                <w:szCs w:val="20"/>
              </w:rPr>
            </w:pPr>
            <w:r w:rsidRPr="000B2A45">
              <w:rPr>
                <w:b/>
                <w:bCs/>
                <w:color w:val="FFFFFF"/>
                <w:sz w:val="20"/>
                <w:szCs w:val="20"/>
              </w:rPr>
              <w:t>NWC</w:t>
            </w:r>
          </w:p>
        </w:tc>
      </w:tr>
      <w:tr w:rsidR="00356242" w:rsidRPr="00986A89" w14:paraId="2984229D" w14:textId="77777777" w:rsidTr="00356242">
        <w:trPr>
          <w:jc w:val="center"/>
        </w:trPr>
        <w:tc>
          <w:tcPr>
            <w:tcW w:w="1674" w:type="dxa"/>
            <w:tcBorders>
              <w:right w:val="nil"/>
            </w:tcBorders>
            <w:shd w:val="clear" w:color="auto" w:fill="E6EED5"/>
          </w:tcPr>
          <w:p w14:paraId="6C42D828" w14:textId="77777777" w:rsidR="00356242" w:rsidRPr="000B2A45" w:rsidRDefault="00356242" w:rsidP="006E2D18">
            <w:pPr>
              <w:rPr>
                <w:b/>
                <w:bCs/>
                <w:sz w:val="20"/>
                <w:szCs w:val="20"/>
              </w:rPr>
            </w:pPr>
            <w:r w:rsidRPr="000B2A45">
              <w:rPr>
                <w:b/>
                <w:bCs/>
                <w:sz w:val="20"/>
                <w:szCs w:val="20"/>
              </w:rPr>
              <w:t>Total AMVs</w:t>
            </w:r>
          </w:p>
        </w:tc>
        <w:tc>
          <w:tcPr>
            <w:tcW w:w="1041" w:type="dxa"/>
            <w:tcBorders>
              <w:left w:val="nil"/>
              <w:right w:val="nil"/>
            </w:tcBorders>
            <w:shd w:val="clear" w:color="auto" w:fill="E6EED5"/>
          </w:tcPr>
          <w:p w14:paraId="5B6B77B5" w14:textId="77777777" w:rsidR="00356242" w:rsidRPr="00175BEC" w:rsidRDefault="00D53D93" w:rsidP="006E2D18">
            <w:pPr>
              <w:jc w:val="right"/>
              <w:rPr>
                <w:sz w:val="20"/>
                <w:szCs w:val="20"/>
              </w:rPr>
            </w:pPr>
            <w:r>
              <w:rPr>
                <w:sz w:val="20"/>
                <w:szCs w:val="20"/>
              </w:rPr>
              <w:t>69546</w:t>
            </w:r>
          </w:p>
        </w:tc>
        <w:tc>
          <w:tcPr>
            <w:tcW w:w="1041" w:type="dxa"/>
            <w:tcBorders>
              <w:left w:val="nil"/>
              <w:right w:val="nil"/>
            </w:tcBorders>
            <w:shd w:val="clear" w:color="auto" w:fill="E6EED5"/>
          </w:tcPr>
          <w:p w14:paraId="44DC3A4A" w14:textId="77777777" w:rsidR="00356242" w:rsidRPr="00E05BEE" w:rsidRDefault="00D92922" w:rsidP="006E2D18">
            <w:pPr>
              <w:jc w:val="right"/>
              <w:rPr>
                <w:sz w:val="20"/>
                <w:szCs w:val="20"/>
              </w:rPr>
            </w:pPr>
            <w:r>
              <w:rPr>
                <w:sz w:val="20"/>
                <w:szCs w:val="20"/>
              </w:rPr>
              <w:t>70312</w:t>
            </w:r>
          </w:p>
        </w:tc>
        <w:tc>
          <w:tcPr>
            <w:tcW w:w="1041" w:type="dxa"/>
            <w:tcBorders>
              <w:left w:val="nil"/>
              <w:right w:val="nil"/>
            </w:tcBorders>
            <w:shd w:val="clear" w:color="auto" w:fill="E6EED5"/>
          </w:tcPr>
          <w:p w14:paraId="4FB4F310" w14:textId="77777777" w:rsidR="00356242" w:rsidRPr="00E05BEE" w:rsidRDefault="003A6C20" w:rsidP="006E2D18">
            <w:pPr>
              <w:jc w:val="right"/>
              <w:rPr>
                <w:sz w:val="20"/>
                <w:szCs w:val="20"/>
              </w:rPr>
            </w:pPr>
            <w:r>
              <w:rPr>
                <w:sz w:val="20"/>
                <w:szCs w:val="20"/>
              </w:rPr>
              <w:t>76075</w:t>
            </w:r>
          </w:p>
        </w:tc>
        <w:tc>
          <w:tcPr>
            <w:tcW w:w="1041" w:type="dxa"/>
            <w:tcBorders>
              <w:left w:val="nil"/>
              <w:right w:val="nil"/>
            </w:tcBorders>
            <w:shd w:val="clear" w:color="auto" w:fill="E6EED5"/>
          </w:tcPr>
          <w:p w14:paraId="6BDD7FE8" w14:textId="77777777" w:rsidR="00356242" w:rsidRPr="000B2A45" w:rsidRDefault="002F365E" w:rsidP="006E2D18">
            <w:pPr>
              <w:jc w:val="right"/>
              <w:rPr>
                <w:color w:val="243F60"/>
                <w:sz w:val="20"/>
                <w:szCs w:val="20"/>
              </w:rPr>
            </w:pPr>
            <w:r>
              <w:rPr>
                <w:sz w:val="20"/>
                <w:szCs w:val="20"/>
              </w:rPr>
              <w:t>38242</w:t>
            </w:r>
          </w:p>
        </w:tc>
        <w:tc>
          <w:tcPr>
            <w:tcW w:w="1041" w:type="dxa"/>
            <w:tcBorders>
              <w:left w:val="nil"/>
              <w:right w:val="nil"/>
            </w:tcBorders>
            <w:shd w:val="clear" w:color="auto" w:fill="E6EED5"/>
          </w:tcPr>
          <w:p w14:paraId="2B80D1FB" w14:textId="77777777" w:rsidR="00356242" w:rsidRPr="000B2A45" w:rsidRDefault="00EB66C8" w:rsidP="006E2D18">
            <w:pPr>
              <w:jc w:val="right"/>
              <w:rPr>
                <w:color w:val="243F60"/>
                <w:sz w:val="20"/>
                <w:szCs w:val="20"/>
              </w:rPr>
            </w:pPr>
            <w:r>
              <w:rPr>
                <w:sz w:val="20"/>
                <w:szCs w:val="20"/>
              </w:rPr>
              <w:t>62669</w:t>
            </w:r>
          </w:p>
        </w:tc>
        <w:tc>
          <w:tcPr>
            <w:tcW w:w="1041" w:type="dxa"/>
            <w:tcBorders>
              <w:left w:val="nil"/>
            </w:tcBorders>
            <w:shd w:val="clear" w:color="auto" w:fill="E6EED5"/>
          </w:tcPr>
          <w:p w14:paraId="080456D7" w14:textId="77777777" w:rsidR="00356242" w:rsidRPr="00AE1D0C" w:rsidRDefault="009B7E96" w:rsidP="006E2D18">
            <w:pPr>
              <w:jc w:val="right"/>
              <w:rPr>
                <w:sz w:val="20"/>
                <w:szCs w:val="20"/>
              </w:rPr>
            </w:pPr>
            <w:r>
              <w:rPr>
                <w:sz w:val="20"/>
                <w:szCs w:val="20"/>
              </w:rPr>
              <w:t>14602</w:t>
            </w:r>
          </w:p>
        </w:tc>
      </w:tr>
      <w:tr w:rsidR="00356242" w:rsidRPr="00986A89" w14:paraId="39E4C857" w14:textId="77777777" w:rsidTr="00356242">
        <w:trPr>
          <w:jc w:val="center"/>
        </w:trPr>
        <w:tc>
          <w:tcPr>
            <w:tcW w:w="1674" w:type="dxa"/>
            <w:tcBorders>
              <w:right w:val="nil"/>
            </w:tcBorders>
          </w:tcPr>
          <w:p w14:paraId="4D30B6D4" w14:textId="77777777" w:rsidR="00356242" w:rsidRPr="000B2A45" w:rsidRDefault="00356242" w:rsidP="006E2D18">
            <w:pPr>
              <w:rPr>
                <w:b/>
                <w:bCs/>
                <w:sz w:val="20"/>
                <w:szCs w:val="20"/>
              </w:rPr>
            </w:pPr>
            <w:r w:rsidRPr="000B2A45">
              <w:rPr>
                <w:b/>
                <w:bCs/>
                <w:sz w:val="20"/>
                <w:szCs w:val="20"/>
              </w:rPr>
              <w:t>QI&gt;=50</w:t>
            </w:r>
          </w:p>
        </w:tc>
        <w:tc>
          <w:tcPr>
            <w:tcW w:w="1041" w:type="dxa"/>
            <w:tcBorders>
              <w:left w:val="nil"/>
              <w:right w:val="nil"/>
            </w:tcBorders>
          </w:tcPr>
          <w:p w14:paraId="60E2BC07" w14:textId="77777777" w:rsidR="00356242" w:rsidRPr="000B2A45" w:rsidRDefault="00D53D93" w:rsidP="006E2D18">
            <w:pPr>
              <w:jc w:val="right"/>
              <w:rPr>
                <w:color w:val="243F60"/>
                <w:sz w:val="20"/>
                <w:szCs w:val="20"/>
              </w:rPr>
            </w:pPr>
            <w:r>
              <w:rPr>
                <w:sz w:val="20"/>
                <w:szCs w:val="20"/>
              </w:rPr>
              <w:t>63722</w:t>
            </w:r>
          </w:p>
        </w:tc>
        <w:tc>
          <w:tcPr>
            <w:tcW w:w="1041" w:type="dxa"/>
            <w:tcBorders>
              <w:left w:val="nil"/>
              <w:right w:val="nil"/>
            </w:tcBorders>
          </w:tcPr>
          <w:p w14:paraId="755450A6" w14:textId="77777777" w:rsidR="00356242" w:rsidRPr="000B2A45" w:rsidRDefault="00D92922" w:rsidP="006E2D18">
            <w:pPr>
              <w:jc w:val="right"/>
              <w:rPr>
                <w:color w:val="243F60"/>
                <w:sz w:val="20"/>
                <w:szCs w:val="20"/>
              </w:rPr>
            </w:pPr>
            <w:r>
              <w:rPr>
                <w:sz w:val="20"/>
                <w:szCs w:val="20"/>
              </w:rPr>
              <w:t>61806</w:t>
            </w:r>
          </w:p>
        </w:tc>
        <w:tc>
          <w:tcPr>
            <w:tcW w:w="1041" w:type="dxa"/>
            <w:tcBorders>
              <w:left w:val="nil"/>
              <w:right w:val="nil"/>
            </w:tcBorders>
          </w:tcPr>
          <w:p w14:paraId="3EA6F707" w14:textId="77777777" w:rsidR="00356242" w:rsidRPr="000B2A45" w:rsidRDefault="003A6C20" w:rsidP="006E2D18">
            <w:pPr>
              <w:jc w:val="right"/>
              <w:rPr>
                <w:color w:val="243F60"/>
                <w:sz w:val="20"/>
                <w:szCs w:val="20"/>
              </w:rPr>
            </w:pPr>
            <w:r>
              <w:rPr>
                <w:sz w:val="20"/>
                <w:szCs w:val="20"/>
              </w:rPr>
              <w:t>57586</w:t>
            </w:r>
          </w:p>
        </w:tc>
        <w:tc>
          <w:tcPr>
            <w:tcW w:w="1041" w:type="dxa"/>
            <w:tcBorders>
              <w:left w:val="nil"/>
              <w:right w:val="nil"/>
            </w:tcBorders>
          </w:tcPr>
          <w:p w14:paraId="265F91CC" w14:textId="77777777" w:rsidR="00356242" w:rsidRPr="000B2A45" w:rsidRDefault="002F365E" w:rsidP="006E2D18">
            <w:pPr>
              <w:jc w:val="right"/>
              <w:rPr>
                <w:color w:val="243F60"/>
                <w:sz w:val="20"/>
                <w:szCs w:val="20"/>
              </w:rPr>
            </w:pPr>
            <w:r>
              <w:rPr>
                <w:sz w:val="20"/>
                <w:szCs w:val="20"/>
              </w:rPr>
              <w:t>36172</w:t>
            </w:r>
          </w:p>
        </w:tc>
        <w:tc>
          <w:tcPr>
            <w:tcW w:w="1041" w:type="dxa"/>
            <w:tcBorders>
              <w:left w:val="nil"/>
              <w:right w:val="nil"/>
            </w:tcBorders>
          </w:tcPr>
          <w:p w14:paraId="3B69192C" w14:textId="77777777" w:rsidR="00356242" w:rsidRPr="000B2A45" w:rsidRDefault="00EB66C8" w:rsidP="006E2D18">
            <w:pPr>
              <w:jc w:val="right"/>
              <w:rPr>
                <w:color w:val="243F60"/>
                <w:sz w:val="20"/>
                <w:szCs w:val="20"/>
              </w:rPr>
            </w:pPr>
            <w:r>
              <w:rPr>
                <w:sz w:val="20"/>
                <w:szCs w:val="20"/>
              </w:rPr>
              <w:t>57727</w:t>
            </w:r>
          </w:p>
        </w:tc>
        <w:tc>
          <w:tcPr>
            <w:tcW w:w="1041" w:type="dxa"/>
            <w:tcBorders>
              <w:left w:val="nil"/>
            </w:tcBorders>
          </w:tcPr>
          <w:p w14:paraId="49F79390" w14:textId="77777777" w:rsidR="00356242" w:rsidRPr="00AE1D0C" w:rsidRDefault="009B7E96" w:rsidP="006E2D18">
            <w:pPr>
              <w:jc w:val="right"/>
              <w:rPr>
                <w:sz w:val="20"/>
                <w:szCs w:val="20"/>
              </w:rPr>
            </w:pPr>
            <w:r>
              <w:rPr>
                <w:sz w:val="20"/>
                <w:szCs w:val="20"/>
              </w:rPr>
              <w:t>12511</w:t>
            </w:r>
          </w:p>
        </w:tc>
      </w:tr>
      <w:tr w:rsidR="00356242" w:rsidRPr="00986A89" w14:paraId="7854FA43" w14:textId="77777777" w:rsidTr="00356242">
        <w:trPr>
          <w:jc w:val="center"/>
        </w:trPr>
        <w:tc>
          <w:tcPr>
            <w:tcW w:w="1674" w:type="dxa"/>
            <w:tcBorders>
              <w:right w:val="nil"/>
            </w:tcBorders>
            <w:shd w:val="clear" w:color="auto" w:fill="E6EED5"/>
          </w:tcPr>
          <w:p w14:paraId="18E680F5" w14:textId="77777777" w:rsidR="00356242" w:rsidRPr="000B2A45" w:rsidRDefault="00356242" w:rsidP="006E2D18">
            <w:pPr>
              <w:rPr>
                <w:b/>
                <w:bCs/>
                <w:sz w:val="20"/>
                <w:szCs w:val="20"/>
              </w:rPr>
            </w:pPr>
            <w:r w:rsidRPr="000B2A45">
              <w:rPr>
                <w:b/>
                <w:bCs/>
                <w:sz w:val="20"/>
                <w:szCs w:val="20"/>
              </w:rPr>
              <w:t>SPD_min</w:t>
            </w:r>
          </w:p>
        </w:tc>
        <w:tc>
          <w:tcPr>
            <w:tcW w:w="1041" w:type="dxa"/>
            <w:tcBorders>
              <w:left w:val="nil"/>
              <w:right w:val="nil"/>
            </w:tcBorders>
            <w:shd w:val="clear" w:color="auto" w:fill="E6EED5"/>
          </w:tcPr>
          <w:p w14:paraId="5DEDF831" w14:textId="77777777" w:rsidR="00356242" w:rsidRPr="000B2A45" w:rsidRDefault="00D53D93" w:rsidP="006E2D18">
            <w:pPr>
              <w:jc w:val="right"/>
              <w:rPr>
                <w:color w:val="243F60"/>
                <w:sz w:val="20"/>
                <w:szCs w:val="20"/>
              </w:rPr>
            </w:pPr>
            <w:r>
              <w:rPr>
                <w:sz w:val="20"/>
                <w:szCs w:val="20"/>
              </w:rPr>
              <w:t>2.50</w:t>
            </w:r>
          </w:p>
        </w:tc>
        <w:tc>
          <w:tcPr>
            <w:tcW w:w="1041" w:type="dxa"/>
            <w:tcBorders>
              <w:left w:val="nil"/>
              <w:right w:val="nil"/>
            </w:tcBorders>
            <w:shd w:val="clear" w:color="auto" w:fill="E6EED5"/>
          </w:tcPr>
          <w:p w14:paraId="0D574AB1" w14:textId="77777777" w:rsidR="00356242" w:rsidRPr="000B2A45" w:rsidRDefault="00D92922" w:rsidP="006E2D18">
            <w:pPr>
              <w:jc w:val="right"/>
              <w:rPr>
                <w:sz w:val="20"/>
                <w:szCs w:val="20"/>
              </w:rPr>
            </w:pPr>
            <w:r>
              <w:rPr>
                <w:sz w:val="20"/>
                <w:szCs w:val="20"/>
              </w:rPr>
              <w:t>3.01</w:t>
            </w:r>
          </w:p>
        </w:tc>
        <w:tc>
          <w:tcPr>
            <w:tcW w:w="1041" w:type="dxa"/>
            <w:tcBorders>
              <w:left w:val="nil"/>
              <w:right w:val="nil"/>
            </w:tcBorders>
            <w:shd w:val="clear" w:color="auto" w:fill="E6EED5"/>
          </w:tcPr>
          <w:p w14:paraId="68D92870" w14:textId="77777777" w:rsidR="00356242" w:rsidRPr="000B2A45" w:rsidRDefault="00356242" w:rsidP="006E2D18">
            <w:pPr>
              <w:jc w:val="right"/>
              <w:rPr>
                <w:color w:val="243F60"/>
                <w:sz w:val="20"/>
                <w:szCs w:val="20"/>
              </w:rPr>
            </w:pPr>
            <w:r>
              <w:rPr>
                <w:sz w:val="20"/>
                <w:szCs w:val="20"/>
              </w:rPr>
              <w:t>2.50</w:t>
            </w:r>
          </w:p>
        </w:tc>
        <w:tc>
          <w:tcPr>
            <w:tcW w:w="1041" w:type="dxa"/>
            <w:tcBorders>
              <w:left w:val="nil"/>
              <w:right w:val="nil"/>
            </w:tcBorders>
            <w:shd w:val="clear" w:color="auto" w:fill="E6EED5"/>
          </w:tcPr>
          <w:p w14:paraId="6DF13D1B" w14:textId="77777777" w:rsidR="00356242" w:rsidRPr="000B2A45" w:rsidRDefault="00356242" w:rsidP="006E2D18">
            <w:pPr>
              <w:jc w:val="right"/>
              <w:rPr>
                <w:color w:val="243F60"/>
                <w:sz w:val="20"/>
                <w:szCs w:val="20"/>
              </w:rPr>
            </w:pPr>
            <w:r>
              <w:rPr>
                <w:sz w:val="20"/>
                <w:szCs w:val="20"/>
              </w:rPr>
              <w:t>3.00</w:t>
            </w:r>
          </w:p>
        </w:tc>
        <w:tc>
          <w:tcPr>
            <w:tcW w:w="1041" w:type="dxa"/>
            <w:tcBorders>
              <w:left w:val="nil"/>
              <w:right w:val="nil"/>
            </w:tcBorders>
            <w:shd w:val="clear" w:color="auto" w:fill="E6EED5"/>
          </w:tcPr>
          <w:p w14:paraId="5AC22EA4" w14:textId="77777777" w:rsidR="00356242" w:rsidRPr="000B2A45" w:rsidRDefault="00356242" w:rsidP="006E2D18">
            <w:pPr>
              <w:jc w:val="right"/>
              <w:rPr>
                <w:color w:val="243F60"/>
                <w:sz w:val="20"/>
                <w:szCs w:val="20"/>
              </w:rPr>
            </w:pPr>
            <w:r>
              <w:rPr>
                <w:sz w:val="20"/>
                <w:szCs w:val="20"/>
              </w:rPr>
              <w:t>2.50</w:t>
            </w:r>
          </w:p>
        </w:tc>
        <w:tc>
          <w:tcPr>
            <w:tcW w:w="1041" w:type="dxa"/>
            <w:tcBorders>
              <w:left w:val="nil"/>
            </w:tcBorders>
            <w:shd w:val="clear" w:color="auto" w:fill="E6EED5"/>
          </w:tcPr>
          <w:p w14:paraId="668430E7" w14:textId="77777777" w:rsidR="00356242" w:rsidRPr="00F25B01" w:rsidRDefault="00F25B01" w:rsidP="006E2D18">
            <w:pPr>
              <w:jc w:val="right"/>
              <w:rPr>
                <w:sz w:val="20"/>
                <w:szCs w:val="20"/>
              </w:rPr>
            </w:pPr>
            <w:r w:rsidRPr="00F25B01">
              <w:rPr>
                <w:sz w:val="20"/>
                <w:szCs w:val="20"/>
              </w:rPr>
              <w:t>2.56</w:t>
            </w:r>
          </w:p>
        </w:tc>
      </w:tr>
      <w:tr w:rsidR="00356242" w:rsidRPr="00986A89" w14:paraId="148AF08F" w14:textId="77777777" w:rsidTr="00356242">
        <w:trPr>
          <w:jc w:val="center"/>
        </w:trPr>
        <w:tc>
          <w:tcPr>
            <w:tcW w:w="1674" w:type="dxa"/>
            <w:tcBorders>
              <w:right w:val="nil"/>
            </w:tcBorders>
          </w:tcPr>
          <w:p w14:paraId="6F11CF34" w14:textId="77777777" w:rsidR="00356242" w:rsidRPr="000B2A45" w:rsidRDefault="00356242" w:rsidP="006E2D18">
            <w:pPr>
              <w:rPr>
                <w:b/>
                <w:bCs/>
                <w:sz w:val="20"/>
                <w:szCs w:val="20"/>
              </w:rPr>
            </w:pPr>
            <w:r w:rsidRPr="000B2A45">
              <w:rPr>
                <w:b/>
                <w:bCs/>
                <w:sz w:val="20"/>
                <w:szCs w:val="20"/>
              </w:rPr>
              <w:t>SPD_max</w:t>
            </w:r>
          </w:p>
        </w:tc>
        <w:tc>
          <w:tcPr>
            <w:tcW w:w="1041" w:type="dxa"/>
            <w:tcBorders>
              <w:left w:val="nil"/>
              <w:right w:val="nil"/>
            </w:tcBorders>
          </w:tcPr>
          <w:p w14:paraId="1946E944" w14:textId="77777777" w:rsidR="00356242" w:rsidRPr="000B2A45" w:rsidRDefault="00D53D93" w:rsidP="006E2D18">
            <w:pPr>
              <w:jc w:val="right"/>
              <w:rPr>
                <w:color w:val="243F60"/>
                <w:sz w:val="20"/>
                <w:szCs w:val="20"/>
              </w:rPr>
            </w:pPr>
            <w:r>
              <w:rPr>
                <w:sz w:val="20"/>
                <w:szCs w:val="20"/>
              </w:rPr>
              <w:t>182.31</w:t>
            </w:r>
          </w:p>
        </w:tc>
        <w:tc>
          <w:tcPr>
            <w:tcW w:w="1041" w:type="dxa"/>
            <w:tcBorders>
              <w:left w:val="nil"/>
              <w:right w:val="nil"/>
            </w:tcBorders>
          </w:tcPr>
          <w:p w14:paraId="506F946B" w14:textId="77777777" w:rsidR="00356242" w:rsidRPr="000B2A45" w:rsidRDefault="00D92922" w:rsidP="006E2D18">
            <w:pPr>
              <w:jc w:val="right"/>
              <w:rPr>
                <w:color w:val="243F60"/>
                <w:sz w:val="20"/>
                <w:szCs w:val="20"/>
              </w:rPr>
            </w:pPr>
            <w:r>
              <w:rPr>
                <w:sz w:val="20"/>
                <w:szCs w:val="20"/>
              </w:rPr>
              <w:t>66.05</w:t>
            </w:r>
          </w:p>
        </w:tc>
        <w:tc>
          <w:tcPr>
            <w:tcW w:w="1041" w:type="dxa"/>
            <w:tcBorders>
              <w:left w:val="nil"/>
              <w:right w:val="nil"/>
            </w:tcBorders>
          </w:tcPr>
          <w:p w14:paraId="639DA7FB" w14:textId="77777777" w:rsidR="00356242" w:rsidRPr="000B2A45" w:rsidRDefault="003A6C20" w:rsidP="006E2D18">
            <w:pPr>
              <w:jc w:val="right"/>
              <w:rPr>
                <w:color w:val="243F60"/>
                <w:sz w:val="20"/>
                <w:szCs w:val="20"/>
              </w:rPr>
            </w:pPr>
            <w:r>
              <w:rPr>
                <w:sz w:val="20"/>
                <w:szCs w:val="20"/>
              </w:rPr>
              <w:t>79.06</w:t>
            </w:r>
          </w:p>
        </w:tc>
        <w:tc>
          <w:tcPr>
            <w:tcW w:w="1041" w:type="dxa"/>
            <w:tcBorders>
              <w:left w:val="nil"/>
              <w:right w:val="nil"/>
            </w:tcBorders>
          </w:tcPr>
          <w:p w14:paraId="32424397" w14:textId="77777777" w:rsidR="00356242" w:rsidRPr="000B2A45" w:rsidRDefault="002F365E" w:rsidP="006E2D18">
            <w:pPr>
              <w:jc w:val="right"/>
              <w:rPr>
                <w:color w:val="243F60"/>
                <w:sz w:val="20"/>
                <w:szCs w:val="20"/>
              </w:rPr>
            </w:pPr>
            <w:r>
              <w:rPr>
                <w:sz w:val="20"/>
                <w:szCs w:val="20"/>
              </w:rPr>
              <w:t>92.29</w:t>
            </w:r>
          </w:p>
        </w:tc>
        <w:tc>
          <w:tcPr>
            <w:tcW w:w="1041" w:type="dxa"/>
            <w:tcBorders>
              <w:left w:val="nil"/>
              <w:right w:val="nil"/>
            </w:tcBorders>
          </w:tcPr>
          <w:p w14:paraId="3327D7EA" w14:textId="77777777" w:rsidR="00356242" w:rsidRPr="000B2A45" w:rsidRDefault="00356242" w:rsidP="006E2D18">
            <w:pPr>
              <w:jc w:val="right"/>
              <w:rPr>
                <w:color w:val="243F60"/>
                <w:sz w:val="20"/>
                <w:szCs w:val="20"/>
              </w:rPr>
            </w:pPr>
            <w:r>
              <w:rPr>
                <w:sz w:val="20"/>
                <w:szCs w:val="20"/>
              </w:rPr>
              <w:t>91.32</w:t>
            </w:r>
          </w:p>
        </w:tc>
        <w:tc>
          <w:tcPr>
            <w:tcW w:w="1041" w:type="dxa"/>
            <w:tcBorders>
              <w:left w:val="nil"/>
            </w:tcBorders>
          </w:tcPr>
          <w:p w14:paraId="1A93009B" w14:textId="77777777" w:rsidR="00356242" w:rsidRPr="000B2A45" w:rsidRDefault="00F25B01" w:rsidP="006E2D18">
            <w:pPr>
              <w:jc w:val="right"/>
              <w:rPr>
                <w:color w:val="243F60"/>
                <w:sz w:val="20"/>
                <w:szCs w:val="20"/>
              </w:rPr>
            </w:pPr>
            <w:r>
              <w:rPr>
                <w:sz w:val="20"/>
                <w:szCs w:val="20"/>
              </w:rPr>
              <w:t>68.77</w:t>
            </w:r>
          </w:p>
        </w:tc>
      </w:tr>
      <w:tr w:rsidR="00356242" w:rsidRPr="00986A89" w14:paraId="195A1E5B" w14:textId="77777777" w:rsidTr="00356242">
        <w:trPr>
          <w:jc w:val="center"/>
        </w:trPr>
        <w:tc>
          <w:tcPr>
            <w:tcW w:w="1674" w:type="dxa"/>
            <w:tcBorders>
              <w:right w:val="nil"/>
            </w:tcBorders>
            <w:shd w:val="clear" w:color="auto" w:fill="E6EED5"/>
          </w:tcPr>
          <w:p w14:paraId="313B64E8" w14:textId="77777777" w:rsidR="00356242" w:rsidRPr="000B2A45" w:rsidRDefault="00356242" w:rsidP="006E2D18">
            <w:pPr>
              <w:rPr>
                <w:b/>
                <w:bCs/>
                <w:sz w:val="20"/>
                <w:szCs w:val="20"/>
              </w:rPr>
            </w:pPr>
            <w:r w:rsidRPr="000B2A45">
              <w:rPr>
                <w:b/>
                <w:bCs/>
                <w:sz w:val="20"/>
                <w:szCs w:val="20"/>
              </w:rPr>
              <w:t>SPD_mean</w:t>
            </w:r>
          </w:p>
        </w:tc>
        <w:tc>
          <w:tcPr>
            <w:tcW w:w="1041" w:type="dxa"/>
            <w:tcBorders>
              <w:left w:val="nil"/>
              <w:right w:val="nil"/>
            </w:tcBorders>
            <w:shd w:val="clear" w:color="auto" w:fill="E6EED5"/>
          </w:tcPr>
          <w:p w14:paraId="4E9AF2A5" w14:textId="77777777" w:rsidR="00356242" w:rsidRPr="000B2A45" w:rsidRDefault="00D53D93" w:rsidP="006E2D18">
            <w:pPr>
              <w:jc w:val="right"/>
              <w:rPr>
                <w:color w:val="243F60"/>
                <w:sz w:val="20"/>
                <w:szCs w:val="20"/>
              </w:rPr>
            </w:pPr>
            <w:r>
              <w:rPr>
                <w:sz w:val="20"/>
                <w:szCs w:val="20"/>
              </w:rPr>
              <w:t>14.04</w:t>
            </w:r>
          </w:p>
        </w:tc>
        <w:tc>
          <w:tcPr>
            <w:tcW w:w="1041" w:type="dxa"/>
            <w:tcBorders>
              <w:left w:val="nil"/>
              <w:right w:val="nil"/>
            </w:tcBorders>
            <w:shd w:val="clear" w:color="auto" w:fill="E6EED5"/>
          </w:tcPr>
          <w:p w14:paraId="295B8008" w14:textId="77777777" w:rsidR="00356242" w:rsidRPr="000B2A45" w:rsidRDefault="00D92922" w:rsidP="006E2D18">
            <w:pPr>
              <w:jc w:val="right"/>
              <w:rPr>
                <w:color w:val="243F60"/>
                <w:sz w:val="20"/>
                <w:szCs w:val="20"/>
              </w:rPr>
            </w:pPr>
            <w:r>
              <w:rPr>
                <w:sz w:val="20"/>
                <w:szCs w:val="20"/>
              </w:rPr>
              <w:t>11.66</w:t>
            </w:r>
          </w:p>
        </w:tc>
        <w:tc>
          <w:tcPr>
            <w:tcW w:w="1041" w:type="dxa"/>
            <w:tcBorders>
              <w:left w:val="nil"/>
              <w:right w:val="nil"/>
            </w:tcBorders>
            <w:shd w:val="clear" w:color="auto" w:fill="E6EED5"/>
          </w:tcPr>
          <w:p w14:paraId="364B6F73" w14:textId="77777777" w:rsidR="00356242" w:rsidRPr="000B2A45" w:rsidRDefault="003A6C20" w:rsidP="006E2D18">
            <w:pPr>
              <w:jc w:val="right"/>
              <w:rPr>
                <w:color w:val="243F60"/>
                <w:sz w:val="20"/>
                <w:szCs w:val="20"/>
              </w:rPr>
            </w:pPr>
            <w:r>
              <w:rPr>
                <w:sz w:val="20"/>
                <w:szCs w:val="20"/>
              </w:rPr>
              <w:t>13.36</w:t>
            </w:r>
          </w:p>
        </w:tc>
        <w:tc>
          <w:tcPr>
            <w:tcW w:w="1041" w:type="dxa"/>
            <w:tcBorders>
              <w:left w:val="nil"/>
              <w:right w:val="nil"/>
            </w:tcBorders>
            <w:shd w:val="clear" w:color="auto" w:fill="E6EED5"/>
          </w:tcPr>
          <w:p w14:paraId="06FF5FA1" w14:textId="77777777" w:rsidR="00356242" w:rsidRPr="000B2A45" w:rsidRDefault="002F365E" w:rsidP="006E2D18">
            <w:pPr>
              <w:jc w:val="right"/>
              <w:rPr>
                <w:color w:val="243F60"/>
                <w:sz w:val="20"/>
                <w:szCs w:val="20"/>
              </w:rPr>
            </w:pPr>
            <w:r>
              <w:rPr>
                <w:sz w:val="20"/>
                <w:szCs w:val="20"/>
              </w:rPr>
              <w:t>14.06</w:t>
            </w:r>
          </w:p>
        </w:tc>
        <w:tc>
          <w:tcPr>
            <w:tcW w:w="1041" w:type="dxa"/>
            <w:tcBorders>
              <w:left w:val="nil"/>
              <w:right w:val="nil"/>
            </w:tcBorders>
            <w:shd w:val="clear" w:color="auto" w:fill="E6EED5"/>
          </w:tcPr>
          <w:p w14:paraId="0E045698" w14:textId="77777777" w:rsidR="00356242" w:rsidRPr="000B2A45" w:rsidRDefault="00EB66C8" w:rsidP="006E2D18">
            <w:pPr>
              <w:jc w:val="right"/>
              <w:rPr>
                <w:color w:val="243F60"/>
                <w:sz w:val="20"/>
                <w:szCs w:val="20"/>
              </w:rPr>
            </w:pPr>
            <w:r>
              <w:rPr>
                <w:sz w:val="20"/>
                <w:szCs w:val="20"/>
              </w:rPr>
              <w:t>13.40</w:t>
            </w:r>
          </w:p>
        </w:tc>
        <w:tc>
          <w:tcPr>
            <w:tcW w:w="1041" w:type="dxa"/>
            <w:tcBorders>
              <w:left w:val="nil"/>
            </w:tcBorders>
            <w:shd w:val="clear" w:color="auto" w:fill="E6EED5"/>
          </w:tcPr>
          <w:p w14:paraId="577AB40C" w14:textId="77777777" w:rsidR="00356242" w:rsidRPr="000B2A45" w:rsidRDefault="00F25B01" w:rsidP="006E2D18">
            <w:pPr>
              <w:jc w:val="right"/>
              <w:rPr>
                <w:color w:val="243F60"/>
                <w:sz w:val="20"/>
                <w:szCs w:val="20"/>
              </w:rPr>
            </w:pPr>
            <w:r>
              <w:rPr>
                <w:sz w:val="20"/>
                <w:szCs w:val="20"/>
              </w:rPr>
              <w:t>13.96</w:t>
            </w:r>
          </w:p>
        </w:tc>
      </w:tr>
      <w:tr w:rsidR="00356242" w:rsidRPr="00986A89" w14:paraId="2A9EAE1E" w14:textId="77777777" w:rsidTr="00356242">
        <w:trPr>
          <w:jc w:val="center"/>
        </w:trPr>
        <w:tc>
          <w:tcPr>
            <w:tcW w:w="1674" w:type="dxa"/>
            <w:tcBorders>
              <w:right w:val="nil"/>
            </w:tcBorders>
          </w:tcPr>
          <w:p w14:paraId="314B5569" w14:textId="77777777" w:rsidR="00356242" w:rsidRPr="000B2A45" w:rsidRDefault="00356242" w:rsidP="006E2D18">
            <w:pPr>
              <w:rPr>
                <w:b/>
                <w:bCs/>
                <w:sz w:val="20"/>
                <w:szCs w:val="20"/>
              </w:rPr>
            </w:pPr>
            <w:r w:rsidRPr="000B2A45">
              <w:rPr>
                <w:b/>
                <w:bCs/>
                <w:sz w:val="20"/>
                <w:szCs w:val="20"/>
              </w:rPr>
              <w:t>P_min</w:t>
            </w:r>
          </w:p>
        </w:tc>
        <w:tc>
          <w:tcPr>
            <w:tcW w:w="1041" w:type="dxa"/>
            <w:tcBorders>
              <w:left w:val="nil"/>
              <w:right w:val="nil"/>
            </w:tcBorders>
          </w:tcPr>
          <w:p w14:paraId="32187A82" w14:textId="77777777" w:rsidR="00356242" w:rsidRPr="000B2A45" w:rsidRDefault="00D53D93" w:rsidP="006E2D18">
            <w:pPr>
              <w:jc w:val="right"/>
              <w:rPr>
                <w:color w:val="243F60"/>
                <w:sz w:val="20"/>
                <w:szCs w:val="20"/>
              </w:rPr>
            </w:pPr>
            <w:r>
              <w:rPr>
                <w:sz w:val="20"/>
                <w:szCs w:val="20"/>
              </w:rPr>
              <w:t>59.53</w:t>
            </w:r>
          </w:p>
        </w:tc>
        <w:tc>
          <w:tcPr>
            <w:tcW w:w="1041" w:type="dxa"/>
            <w:tcBorders>
              <w:left w:val="nil"/>
              <w:right w:val="nil"/>
            </w:tcBorders>
          </w:tcPr>
          <w:p w14:paraId="70208D23" w14:textId="77777777" w:rsidR="00356242" w:rsidRPr="000B2A45" w:rsidRDefault="00D92922" w:rsidP="006E2D18">
            <w:pPr>
              <w:jc w:val="right"/>
              <w:rPr>
                <w:color w:val="243F60"/>
                <w:sz w:val="20"/>
                <w:szCs w:val="20"/>
              </w:rPr>
            </w:pPr>
            <w:r>
              <w:rPr>
                <w:sz w:val="20"/>
                <w:szCs w:val="20"/>
              </w:rPr>
              <w:t>100.00</w:t>
            </w:r>
          </w:p>
        </w:tc>
        <w:tc>
          <w:tcPr>
            <w:tcW w:w="1041" w:type="dxa"/>
            <w:tcBorders>
              <w:left w:val="nil"/>
              <w:right w:val="nil"/>
            </w:tcBorders>
          </w:tcPr>
          <w:p w14:paraId="2BD37599" w14:textId="77777777" w:rsidR="00356242" w:rsidRPr="000B2A45" w:rsidRDefault="00356242" w:rsidP="006E2D18">
            <w:pPr>
              <w:jc w:val="right"/>
              <w:rPr>
                <w:color w:val="243F60"/>
                <w:sz w:val="20"/>
                <w:szCs w:val="20"/>
              </w:rPr>
            </w:pPr>
            <w:r>
              <w:rPr>
                <w:sz w:val="20"/>
                <w:szCs w:val="20"/>
              </w:rPr>
              <w:t>100.00</w:t>
            </w:r>
          </w:p>
        </w:tc>
        <w:tc>
          <w:tcPr>
            <w:tcW w:w="1041" w:type="dxa"/>
            <w:tcBorders>
              <w:left w:val="nil"/>
              <w:right w:val="nil"/>
            </w:tcBorders>
          </w:tcPr>
          <w:p w14:paraId="6A53280D" w14:textId="77777777" w:rsidR="00356242" w:rsidRPr="000B2A45" w:rsidRDefault="002F365E" w:rsidP="006E2D18">
            <w:pPr>
              <w:jc w:val="right"/>
              <w:rPr>
                <w:color w:val="243F60"/>
                <w:sz w:val="20"/>
                <w:szCs w:val="20"/>
              </w:rPr>
            </w:pPr>
            <w:r>
              <w:rPr>
                <w:sz w:val="20"/>
                <w:szCs w:val="20"/>
              </w:rPr>
              <w:t>102.05</w:t>
            </w:r>
          </w:p>
        </w:tc>
        <w:tc>
          <w:tcPr>
            <w:tcW w:w="1041" w:type="dxa"/>
            <w:tcBorders>
              <w:left w:val="nil"/>
              <w:right w:val="nil"/>
            </w:tcBorders>
          </w:tcPr>
          <w:p w14:paraId="133460C7" w14:textId="77777777" w:rsidR="00356242" w:rsidRPr="000B2A45" w:rsidRDefault="00EB66C8" w:rsidP="006E2D18">
            <w:pPr>
              <w:jc w:val="right"/>
              <w:rPr>
                <w:color w:val="243F60"/>
                <w:sz w:val="20"/>
                <w:szCs w:val="20"/>
              </w:rPr>
            </w:pPr>
            <w:r>
              <w:rPr>
                <w:sz w:val="20"/>
                <w:szCs w:val="20"/>
              </w:rPr>
              <w:t>105.40</w:t>
            </w:r>
          </w:p>
        </w:tc>
        <w:tc>
          <w:tcPr>
            <w:tcW w:w="1041" w:type="dxa"/>
            <w:tcBorders>
              <w:left w:val="nil"/>
            </w:tcBorders>
          </w:tcPr>
          <w:p w14:paraId="5B7174E7" w14:textId="77777777" w:rsidR="00356242" w:rsidRPr="000B2A45" w:rsidRDefault="00F25B01" w:rsidP="006E2D18">
            <w:pPr>
              <w:jc w:val="right"/>
              <w:rPr>
                <w:color w:val="243F60"/>
                <w:sz w:val="20"/>
                <w:szCs w:val="20"/>
              </w:rPr>
            </w:pPr>
            <w:r>
              <w:rPr>
                <w:sz w:val="20"/>
                <w:szCs w:val="20"/>
              </w:rPr>
              <w:t>104.00</w:t>
            </w:r>
          </w:p>
        </w:tc>
      </w:tr>
      <w:tr w:rsidR="00356242" w:rsidRPr="00986A89" w14:paraId="0B312D6C" w14:textId="77777777" w:rsidTr="00356242">
        <w:trPr>
          <w:jc w:val="center"/>
        </w:trPr>
        <w:tc>
          <w:tcPr>
            <w:tcW w:w="1674" w:type="dxa"/>
            <w:tcBorders>
              <w:right w:val="nil"/>
            </w:tcBorders>
            <w:shd w:val="clear" w:color="auto" w:fill="E6EED5"/>
          </w:tcPr>
          <w:p w14:paraId="248A7377" w14:textId="77777777" w:rsidR="00356242" w:rsidRPr="000B2A45" w:rsidRDefault="00356242" w:rsidP="006E2D18">
            <w:pPr>
              <w:rPr>
                <w:b/>
                <w:bCs/>
                <w:sz w:val="20"/>
                <w:szCs w:val="20"/>
              </w:rPr>
            </w:pPr>
            <w:r w:rsidRPr="000B2A45">
              <w:rPr>
                <w:b/>
                <w:bCs/>
                <w:sz w:val="20"/>
                <w:szCs w:val="20"/>
              </w:rPr>
              <w:t>P_max</w:t>
            </w:r>
          </w:p>
        </w:tc>
        <w:tc>
          <w:tcPr>
            <w:tcW w:w="1041" w:type="dxa"/>
            <w:tcBorders>
              <w:left w:val="nil"/>
              <w:right w:val="nil"/>
            </w:tcBorders>
            <w:shd w:val="clear" w:color="auto" w:fill="E6EED5"/>
          </w:tcPr>
          <w:p w14:paraId="6E7C6967" w14:textId="77777777" w:rsidR="00356242" w:rsidRPr="000B2A45" w:rsidRDefault="00D53D93" w:rsidP="006E2D18">
            <w:pPr>
              <w:jc w:val="right"/>
              <w:rPr>
                <w:color w:val="243F60"/>
                <w:sz w:val="20"/>
                <w:szCs w:val="20"/>
              </w:rPr>
            </w:pPr>
            <w:r>
              <w:rPr>
                <w:sz w:val="20"/>
                <w:szCs w:val="20"/>
              </w:rPr>
              <w:t>1003.97</w:t>
            </w:r>
          </w:p>
        </w:tc>
        <w:tc>
          <w:tcPr>
            <w:tcW w:w="1041" w:type="dxa"/>
            <w:tcBorders>
              <w:left w:val="nil"/>
              <w:right w:val="nil"/>
            </w:tcBorders>
            <w:shd w:val="clear" w:color="auto" w:fill="E6EED5"/>
          </w:tcPr>
          <w:p w14:paraId="35E49811" w14:textId="77777777" w:rsidR="00356242" w:rsidRPr="000B2A45" w:rsidRDefault="00356242" w:rsidP="006E2D18">
            <w:pPr>
              <w:jc w:val="right"/>
              <w:rPr>
                <w:color w:val="243F60"/>
                <w:sz w:val="20"/>
                <w:szCs w:val="20"/>
              </w:rPr>
            </w:pPr>
            <w:r w:rsidRPr="000B2A45">
              <w:rPr>
                <w:sz w:val="20"/>
                <w:szCs w:val="20"/>
              </w:rPr>
              <w:t>1000.00</w:t>
            </w:r>
          </w:p>
        </w:tc>
        <w:tc>
          <w:tcPr>
            <w:tcW w:w="1041" w:type="dxa"/>
            <w:tcBorders>
              <w:left w:val="nil"/>
              <w:right w:val="nil"/>
            </w:tcBorders>
            <w:shd w:val="clear" w:color="auto" w:fill="E6EED5"/>
          </w:tcPr>
          <w:p w14:paraId="1DAAA390" w14:textId="77777777" w:rsidR="00356242" w:rsidRPr="000B2A45" w:rsidRDefault="003A6C20" w:rsidP="006E2D18">
            <w:pPr>
              <w:jc w:val="right"/>
              <w:rPr>
                <w:color w:val="243F60"/>
                <w:sz w:val="20"/>
                <w:szCs w:val="20"/>
              </w:rPr>
            </w:pPr>
            <w:r>
              <w:rPr>
                <w:sz w:val="20"/>
                <w:szCs w:val="20"/>
              </w:rPr>
              <w:t>1013.81</w:t>
            </w:r>
          </w:p>
        </w:tc>
        <w:tc>
          <w:tcPr>
            <w:tcW w:w="1041" w:type="dxa"/>
            <w:tcBorders>
              <w:left w:val="nil"/>
              <w:right w:val="nil"/>
            </w:tcBorders>
            <w:shd w:val="clear" w:color="auto" w:fill="E6EED5"/>
          </w:tcPr>
          <w:p w14:paraId="3651878E" w14:textId="77777777" w:rsidR="00356242" w:rsidRPr="000B2A45" w:rsidRDefault="002F365E" w:rsidP="006E2D18">
            <w:pPr>
              <w:tabs>
                <w:tab w:val="right" w:pos="847"/>
              </w:tabs>
              <w:jc w:val="right"/>
              <w:rPr>
                <w:color w:val="243F60"/>
                <w:sz w:val="20"/>
                <w:szCs w:val="20"/>
              </w:rPr>
            </w:pPr>
            <w:r>
              <w:rPr>
                <w:sz w:val="20"/>
                <w:szCs w:val="20"/>
              </w:rPr>
              <w:t>977.82</w:t>
            </w:r>
          </w:p>
        </w:tc>
        <w:tc>
          <w:tcPr>
            <w:tcW w:w="1041" w:type="dxa"/>
            <w:tcBorders>
              <w:left w:val="nil"/>
              <w:right w:val="nil"/>
            </w:tcBorders>
            <w:shd w:val="clear" w:color="auto" w:fill="E6EED5"/>
          </w:tcPr>
          <w:p w14:paraId="70CA2DEC" w14:textId="77777777" w:rsidR="00356242" w:rsidRPr="000B2A45" w:rsidRDefault="00EB66C8" w:rsidP="006E2D18">
            <w:pPr>
              <w:jc w:val="right"/>
              <w:rPr>
                <w:color w:val="243F60"/>
                <w:sz w:val="20"/>
                <w:szCs w:val="20"/>
              </w:rPr>
            </w:pPr>
            <w:r>
              <w:rPr>
                <w:sz w:val="20"/>
                <w:szCs w:val="20"/>
              </w:rPr>
              <w:t>990.00</w:t>
            </w:r>
          </w:p>
        </w:tc>
        <w:tc>
          <w:tcPr>
            <w:tcW w:w="1041" w:type="dxa"/>
            <w:tcBorders>
              <w:left w:val="nil"/>
            </w:tcBorders>
            <w:shd w:val="clear" w:color="auto" w:fill="E6EED5"/>
          </w:tcPr>
          <w:p w14:paraId="1750A0B0" w14:textId="77777777" w:rsidR="00356242" w:rsidRPr="000B2A45" w:rsidRDefault="00F25B01" w:rsidP="006E2D18">
            <w:pPr>
              <w:jc w:val="right"/>
              <w:rPr>
                <w:color w:val="243F60"/>
                <w:sz w:val="20"/>
                <w:szCs w:val="20"/>
              </w:rPr>
            </w:pPr>
            <w:r>
              <w:rPr>
                <w:sz w:val="20"/>
                <w:szCs w:val="20"/>
              </w:rPr>
              <w:t>965.50</w:t>
            </w:r>
          </w:p>
        </w:tc>
      </w:tr>
      <w:tr w:rsidR="00356242" w:rsidRPr="00986A89" w14:paraId="5C95FD3E" w14:textId="77777777" w:rsidTr="00356242">
        <w:trPr>
          <w:jc w:val="center"/>
        </w:trPr>
        <w:tc>
          <w:tcPr>
            <w:tcW w:w="1674" w:type="dxa"/>
            <w:tcBorders>
              <w:right w:val="nil"/>
            </w:tcBorders>
          </w:tcPr>
          <w:p w14:paraId="78A84586" w14:textId="77777777" w:rsidR="00356242" w:rsidRPr="000B2A45" w:rsidRDefault="00356242" w:rsidP="006E2D18">
            <w:pPr>
              <w:rPr>
                <w:b/>
                <w:bCs/>
                <w:sz w:val="20"/>
                <w:szCs w:val="20"/>
              </w:rPr>
            </w:pPr>
            <w:r w:rsidRPr="000B2A45">
              <w:rPr>
                <w:b/>
                <w:bCs/>
                <w:sz w:val="20"/>
                <w:szCs w:val="20"/>
              </w:rPr>
              <w:t>P_mean</w:t>
            </w:r>
          </w:p>
        </w:tc>
        <w:tc>
          <w:tcPr>
            <w:tcW w:w="1041" w:type="dxa"/>
            <w:tcBorders>
              <w:left w:val="nil"/>
              <w:right w:val="nil"/>
            </w:tcBorders>
          </w:tcPr>
          <w:p w14:paraId="6A8015D8" w14:textId="77777777" w:rsidR="00356242" w:rsidRPr="000B2A45" w:rsidRDefault="00D53D93" w:rsidP="006E2D18">
            <w:pPr>
              <w:jc w:val="right"/>
              <w:rPr>
                <w:color w:val="243F60"/>
                <w:sz w:val="20"/>
                <w:szCs w:val="20"/>
              </w:rPr>
            </w:pPr>
            <w:r>
              <w:rPr>
                <w:sz w:val="20"/>
                <w:szCs w:val="20"/>
              </w:rPr>
              <w:t>418.98</w:t>
            </w:r>
          </w:p>
        </w:tc>
        <w:tc>
          <w:tcPr>
            <w:tcW w:w="1041" w:type="dxa"/>
            <w:tcBorders>
              <w:left w:val="nil"/>
              <w:right w:val="nil"/>
            </w:tcBorders>
          </w:tcPr>
          <w:p w14:paraId="4ED2FC86" w14:textId="77777777" w:rsidR="00356242" w:rsidRPr="000B2A45" w:rsidRDefault="00D92922" w:rsidP="006E2D18">
            <w:pPr>
              <w:jc w:val="right"/>
              <w:rPr>
                <w:color w:val="243F60"/>
                <w:sz w:val="20"/>
                <w:szCs w:val="20"/>
              </w:rPr>
            </w:pPr>
            <w:r>
              <w:rPr>
                <w:sz w:val="20"/>
                <w:szCs w:val="20"/>
              </w:rPr>
              <w:t>530.88</w:t>
            </w:r>
          </w:p>
        </w:tc>
        <w:tc>
          <w:tcPr>
            <w:tcW w:w="1041" w:type="dxa"/>
            <w:tcBorders>
              <w:left w:val="nil"/>
              <w:right w:val="nil"/>
            </w:tcBorders>
          </w:tcPr>
          <w:p w14:paraId="0F2E8097" w14:textId="77777777" w:rsidR="00356242" w:rsidRPr="000B2A45" w:rsidRDefault="003A6C20" w:rsidP="006E2D18">
            <w:pPr>
              <w:jc w:val="right"/>
              <w:rPr>
                <w:color w:val="243F60"/>
                <w:sz w:val="20"/>
                <w:szCs w:val="20"/>
              </w:rPr>
            </w:pPr>
            <w:r>
              <w:rPr>
                <w:sz w:val="20"/>
                <w:szCs w:val="20"/>
              </w:rPr>
              <w:t>488.55</w:t>
            </w:r>
          </w:p>
        </w:tc>
        <w:tc>
          <w:tcPr>
            <w:tcW w:w="1041" w:type="dxa"/>
            <w:tcBorders>
              <w:left w:val="nil"/>
              <w:right w:val="nil"/>
            </w:tcBorders>
          </w:tcPr>
          <w:p w14:paraId="0607E784" w14:textId="77777777" w:rsidR="00356242" w:rsidRPr="000B2A45" w:rsidRDefault="002F365E" w:rsidP="006E2D18">
            <w:pPr>
              <w:jc w:val="right"/>
              <w:rPr>
                <w:color w:val="243F60"/>
                <w:sz w:val="20"/>
                <w:szCs w:val="20"/>
              </w:rPr>
            </w:pPr>
            <w:r>
              <w:rPr>
                <w:sz w:val="20"/>
                <w:szCs w:val="20"/>
              </w:rPr>
              <w:t>432.19</w:t>
            </w:r>
          </w:p>
        </w:tc>
        <w:tc>
          <w:tcPr>
            <w:tcW w:w="1041" w:type="dxa"/>
            <w:tcBorders>
              <w:left w:val="nil"/>
              <w:right w:val="nil"/>
            </w:tcBorders>
          </w:tcPr>
          <w:p w14:paraId="78497171" w14:textId="77777777" w:rsidR="00356242" w:rsidRPr="000B2A45" w:rsidRDefault="00EB66C8" w:rsidP="006E2D18">
            <w:pPr>
              <w:jc w:val="right"/>
              <w:rPr>
                <w:color w:val="243F60"/>
                <w:sz w:val="20"/>
                <w:szCs w:val="20"/>
              </w:rPr>
            </w:pPr>
            <w:r>
              <w:rPr>
                <w:sz w:val="20"/>
                <w:szCs w:val="20"/>
              </w:rPr>
              <w:t>463.46</w:t>
            </w:r>
          </w:p>
        </w:tc>
        <w:tc>
          <w:tcPr>
            <w:tcW w:w="1041" w:type="dxa"/>
            <w:tcBorders>
              <w:left w:val="nil"/>
            </w:tcBorders>
          </w:tcPr>
          <w:p w14:paraId="3491E89F" w14:textId="77777777" w:rsidR="00356242" w:rsidRPr="000B2A45" w:rsidRDefault="00F25B01" w:rsidP="006E2D18">
            <w:pPr>
              <w:jc w:val="right"/>
              <w:rPr>
                <w:color w:val="243F60"/>
                <w:sz w:val="20"/>
                <w:szCs w:val="20"/>
              </w:rPr>
            </w:pPr>
            <w:r>
              <w:rPr>
                <w:sz w:val="20"/>
                <w:szCs w:val="20"/>
              </w:rPr>
              <w:t>391.90</w:t>
            </w:r>
          </w:p>
        </w:tc>
      </w:tr>
      <w:tr w:rsidR="00356242" w:rsidRPr="00986A89" w14:paraId="69E3487A" w14:textId="77777777" w:rsidTr="00356242">
        <w:trPr>
          <w:jc w:val="center"/>
        </w:trPr>
        <w:tc>
          <w:tcPr>
            <w:tcW w:w="1674" w:type="dxa"/>
            <w:tcBorders>
              <w:right w:val="nil"/>
            </w:tcBorders>
            <w:shd w:val="clear" w:color="auto" w:fill="E6EED5"/>
          </w:tcPr>
          <w:p w14:paraId="0121196E" w14:textId="77777777" w:rsidR="00356242" w:rsidRPr="000B2A45" w:rsidRDefault="00356242" w:rsidP="006E2D18">
            <w:pPr>
              <w:rPr>
                <w:b/>
                <w:bCs/>
                <w:sz w:val="20"/>
                <w:szCs w:val="20"/>
              </w:rPr>
            </w:pPr>
            <w:r w:rsidRPr="000B2A45">
              <w:rPr>
                <w:b/>
                <w:bCs/>
                <w:sz w:val="20"/>
                <w:szCs w:val="20"/>
              </w:rPr>
              <w:t>Low_winds</w:t>
            </w:r>
          </w:p>
        </w:tc>
        <w:tc>
          <w:tcPr>
            <w:tcW w:w="1041" w:type="dxa"/>
            <w:tcBorders>
              <w:left w:val="nil"/>
              <w:right w:val="nil"/>
            </w:tcBorders>
            <w:shd w:val="clear" w:color="auto" w:fill="E6EED5"/>
          </w:tcPr>
          <w:p w14:paraId="6DD945A2" w14:textId="77777777" w:rsidR="00356242" w:rsidRPr="000B2A45" w:rsidRDefault="00D53D93" w:rsidP="006E2D18">
            <w:pPr>
              <w:jc w:val="right"/>
              <w:rPr>
                <w:color w:val="243F60"/>
                <w:sz w:val="20"/>
                <w:szCs w:val="20"/>
              </w:rPr>
            </w:pPr>
            <w:r>
              <w:rPr>
                <w:sz w:val="20"/>
                <w:szCs w:val="20"/>
              </w:rPr>
              <w:t>24.26</w:t>
            </w:r>
          </w:p>
        </w:tc>
        <w:tc>
          <w:tcPr>
            <w:tcW w:w="1041" w:type="dxa"/>
            <w:tcBorders>
              <w:left w:val="nil"/>
              <w:right w:val="nil"/>
            </w:tcBorders>
            <w:shd w:val="clear" w:color="auto" w:fill="E6EED5"/>
          </w:tcPr>
          <w:p w14:paraId="43514C4B" w14:textId="77777777" w:rsidR="00356242" w:rsidRPr="000B2A45" w:rsidRDefault="00D92922" w:rsidP="006E2D18">
            <w:pPr>
              <w:jc w:val="right"/>
              <w:rPr>
                <w:color w:val="243F60"/>
                <w:sz w:val="20"/>
                <w:szCs w:val="20"/>
              </w:rPr>
            </w:pPr>
            <w:r>
              <w:rPr>
                <w:sz w:val="20"/>
                <w:szCs w:val="20"/>
              </w:rPr>
              <w:t>36.49</w:t>
            </w:r>
          </w:p>
        </w:tc>
        <w:tc>
          <w:tcPr>
            <w:tcW w:w="1041" w:type="dxa"/>
            <w:tcBorders>
              <w:left w:val="nil"/>
              <w:right w:val="nil"/>
            </w:tcBorders>
            <w:shd w:val="clear" w:color="auto" w:fill="E6EED5"/>
          </w:tcPr>
          <w:p w14:paraId="20E8A29A" w14:textId="77777777" w:rsidR="00356242" w:rsidRPr="000B2A45" w:rsidRDefault="003A6C20" w:rsidP="006E2D18">
            <w:pPr>
              <w:jc w:val="right"/>
              <w:rPr>
                <w:color w:val="243F60"/>
                <w:sz w:val="20"/>
                <w:szCs w:val="20"/>
              </w:rPr>
            </w:pPr>
            <w:r>
              <w:rPr>
                <w:sz w:val="20"/>
                <w:szCs w:val="20"/>
              </w:rPr>
              <w:t>29.63</w:t>
            </w:r>
          </w:p>
        </w:tc>
        <w:tc>
          <w:tcPr>
            <w:tcW w:w="1041" w:type="dxa"/>
            <w:tcBorders>
              <w:left w:val="nil"/>
              <w:right w:val="nil"/>
            </w:tcBorders>
            <w:shd w:val="clear" w:color="auto" w:fill="E6EED5"/>
          </w:tcPr>
          <w:p w14:paraId="17B2C11E" w14:textId="77777777" w:rsidR="00356242" w:rsidRPr="000B2A45" w:rsidRDefault="002F365E" w:rsidP="006E2D18">
            <w:pPr>
              <w:jc w:val="right"/>
              <w:rPr>
                <w:color w:val="243F60"/>
                <w:sz w:val="20"/>
                <w:szCs w:val="20"/>
              </w:rPr>
            </w:pPr>
            <w:r>
              <w:rPr>
                <w:sz w:val="20"/>
                <w:szCs w:val="20"/>
              </w:rPr>
              <w:t>33.77</w:t>
            </w:r>
          </w:p>
        </w:tc>
        <w:tc>
          <w:tcPr>
            <w:tcW w:w="1041" w:type="dxa"/>
            <w:tcBorders>
              <w:left w:val="nil"/>
              <w:right w:val="nil"/>
            </w:tcBorders>
            <w:shd w:val="clear" w:color="auto" w:fill="E6EED5"/>
          </w:tcPr>
          <w:p w14:paraId="3FA76734" w14:textId="77777777" w:rsidR="00356242" w:rsidRPr="000B2A45" w:rsidRDefault="00EB66C8" w:rsidP="006E2D18">
            <w:pPr>
              <w:jc w:val="right"/>
              <w:rPr>
                <w:color w:val="243F60"/>
                <w:sz w:val="20"/>
                <w:szCs w:val="20"/>
              </w:rPr>
            </w:pPr>
            <w:r>
              <w:rPr>
                <w:sz w:val="20"/>
                <w:szCs w:val="20"/>
              </w:rPr>
              <w:t>23.73</w:t>
            </w:r>
          </w:p>
        </w:tc>
        <w:tc>
          <w:tcPr>
            <w:tcW w:w="1041" w:type="dxa"/>
            <w:tcBorders>
              <w:left w:val="nil"/>
            </w:tcBorders>
            <w:shd w:val="clear" w:color="auto" w:fill="E6EED5"/>
          </w:tcPr>
          <w:p w14:paraId="142EFE6D" w14:textId="77777777" w:rsidR="00356242" w:rsidRPr="000B2A45" w:rsidRDefault="00F25B01" w:rsidP="006E2D18">
            <w:pPr>
              <w:jc w:val="right"/>
              <w:rPr>
                <w:color w:val="243F60"/>
                <w:sz w:val="20"/>
                <w:szCs w:val="20"/>
              </w:rPr>
            </w:pPr>
            <w:r>
              <w:rPr>
                <w:sz w:val="20"/>
                <w:szCs w:val="20"/>
              </w:rPr>
              <w:t>24.64</w:t>
            </w:r>
          </w:p>
        </w:tc>
      </w:tr>
      <w:tr w:rsidR="00356242" w:rsidRPr="00986A89" w14:paraId="2CF64EC3" w14:textId="77777777" w:rsidTr="00356242">
        <w:trPr>
          <w:jc w:val="center"/>
        </w:trPr>
        <w:tc>
          <w:tcPr>
            <w:tcW w:w="1674" w:type="dxa"/>
            <w:tcBorders>
              <w:right w:val="nil"/>
            </w:tcBorders>
          </w:tcPr>
          <w:p w14:paraId="4F6068F4" w14:textId="77777777" w:rsidR="00356242" w:rsidRPr="000B2A45" w:rsidRDefault="00356242" w:rsidP="006E2D18">
            <w:pPr>
              <w:rPr>
                <w:b/>
                <w:bCs/>
                <w:sz w:val="20"/>
                <w:szCs w:val="20"/>
              </w:rPr>
            </w:pPr>
            <w:r w:rsidRPr="000B2A45">
              <w:rPr>
                <w:b/>
                <w:bCs/>
                <w:sz w:val="20"/>
                <w:szCs w:val="20"/>
              </w:rPr>
              <w:t>Mid_winds</w:t>
            </w:r>
          </w:p>
        </w:tc>
        <w:tc>
          <w:tcPr>
            <w:tcW w:w="1041" w:type="dxa"/>
            <w:tcBorders>
              <w:left w:val="nil"/>
              <w:right w:val="nil"/>
            </w:tcBorders>
          </w:tcPr>
          <w:p w14:paraId="40A7436A" w14:textId="77777777" w:rsidR="00356242" w:rsidRPr="000B2A45" w:rsidRDefault="00D53D93" w:rsidP="006E2D18">
            <w:pPr>
              <w:jc w:val="right"/>
              <w:rPr>
                <w:color w:val="243F60"/>
                <w:sz w:val="20"/>
                <w:szCs w:val="20"/>
              </w:rPr>
            </w:pPr>
            <w:r>
              <w:rPr>
                <w:sz w:val="20"/>
                <w:szCs w:val="20"/>
              </w:rPr>
              <w:t>13.62</w:t>
            </w:r>
          </w:p>
        </w:tc>
        <w:tc>
          <w:tcPr>
            <w:tcW w:w="1041" w:type="dxa"/>
            <w:tcBorders>
              <w:left w:val="nil"/>
              <w:right w:val="nil"/>
            </w:tcBorders>
          </w:tcPr>
          <w:p w14:paraId="6BD20D20" w14:textId="77777777" w:rsidR="00356242" w:rsidRPr="000B2A45" w:rsidRDefault="00D92922" w:rsidP="006E2D18">
            <w:pPr>
              <w:jc w:val="right"/>
              <w:rPr>
                <w:color w:val="243F60"/>
                <w:sz w:val="20"/>
                <w:szCs w:val="20"/>
              </w:rPr>
            </w:pPr>
            <w:r>
              <w:rPr>
                <w:sz w:val="20"/>
                <w:szCs w:val="20"/>
              </w:rPr>
              <w:t>20.94</w:t>
            </w:r>
          </w:p>
        </w:tc>
        <w:tc>
          <w:tcPr>
            <w:tcW w:w="1041" w:type="dxa"/>
            <w:tcBorders>
              <w:left w:val="nil"/>
              <w:right w:val="nil"/>
            </w:tcBorders>
          </w:tcPr>
          <w:p w14:paraId="744E79BC" w14:textId="77777777" w:rsidR="00356242" w:rsidRPr="000B2A45" w:rsidRDefault="003A6C20" w:rsidP="006E2D18">
            <w:pPr>
              <w:jc w:val="right"/>
              <w:rPr>
                <w:color w:val="243F60"/>
                <w:sz w:val="20"/>
                <w:szCs w:val="20"/>
              </w:rPr>
            </w:pPr>
            <w:r>
              <w:rPr>
                <w:sz w:val="20"/>
                <w:szCs w:val="20"/>
              </w:rPr>
              <w:t>21.40</w:t>
            </w:r>
          </w:p>
        </w:tc>
        <w:tc>
          <w:tcPr>
            <w:tcW w:w="1041" w:type="dxa"/>
            <w:tcBorders>
              <w:left w:val="nil"/>
              <w:right w:val="nil"/>
            </w:tcBorders>
          </w:tcPr>
          <w:p w14:paraId="01A11DE8" w14:textId="77777777" w:rsidR="00356242" w:rsidRPr="000B2A45" w:rsidRDefault="002F365E" w:rsidP="006E2D18">
            <w:pPr>
              <w:jc w:val="right"/>
              <w:rPr>
                <w:color w:val="243F60"/>
                <w:sz w:val="20"/>
                <w:szCs w:val="20"/>
              </w:rPr>
            </w:pPr>
            <w:r>
              <w:rPr>
                <w:sz w:val="20"/>
                <w:szCs w:val="20"/>
              </w:rPr>
              <w:t>2.63</w:t>
            </w:r>
          </w:p>
        </w:tc>
        <w:tc>
          <w:tcPr>
            <w:tcW w:w="1041" w:type="dxa"/>
            <w:tcBorders>
              <w:left w:val="nil"/>
              <w:right w:val="nil"/>
            </w:tcBorders>
          </w:tcPr>
          <w:p w14:paraId="1D050375" w14:textId="77777777" w:rsidR="00356242" w:rsidRPr="000B2A45" w:rsidRDefault="00EB66C8" w:rsidP="006E2D18">
            <w:pPr>
              <w:jc w:val="right"/>
              <w:rPr>
                <w:color w:val="243F60"/>
                <w:sz w:val="20"/>
                <w:szCs w:val="20"/>
              </w:rPr>
            </w:pPr>
            <w:r>
              <w:rPr>
                <w:sz w:val="20"/>
                <w:szCs w:val="20"/>
              </w:rPr>
              <w:t>28.76</w:t>
            </w:r>
          </w:p>
        </w:tc>
        <w:tc>
          <w:tcPr>
            <w:tcW w:w="1041" w:type="dxa"/>
            <w:tcBorders>
              <w:left w:val="nil"/>
            </w:tcBorders>
          </w:tcPr>
          <w:p w14:paraId="64625F7E" w14:textId="77777777" w:rsidR="00356242" w:rsidRPr="000B2A45" w:rsidRDefault="00F25B01" w:rsidP="006E2D18">
            <w:pPr>
              <w:jc w:val="right"/>
              <w:rPr>
                <w:color w:val="243F60"/>
                <w:sz w:val="20"/>
                <w:szCs w:val="20"/>
              </w:rPr>
            </w:pPr>
            <w:r>
              <w:rPr>
                <w:sz w:val="20"/>
                <w:szCs w:val="20"/>
              </w:rPr>
              <w:t>8.61</w:t>
            </w:r>
          </w:p>
        </w:tc>
      </w:tr>
      <w:tr w:rsidR="00356242" w:rsidRPr="00986A89" w14:paraId="4F9DB2E8" w14:textId="77777777" w:rsidTr="00356242">
        <w:trPr>
          <w:jc w:val="center"/>
        </w:trPr>
        <w:tc>
          <w:tcPr>
            <w:tcW w:w="1674" w:type="dxa"/>
            <w:tcBorders>
              <w:right w:val="nil"/>
            </w:tcBorders>
            <w:shd w:val="clear" w:color="auto" w:fill="E6EED5"/>
          </w:tcPr>
          <w:p w14:paraId="003852E1" w14:textId="77777777" w:rsidR="00356242" w:rsidRPr="000B2A45" w:rsidRDefault="00356242" w:rsidP="006E2D18">
            <w:pPr>
              <w:rPr>
                <w:b/>
                <w:bCs/>
                <w:sz w:val="20"/>
                <w:szCs w:val="20"/>
              </w:rPr>
            </w:pPr>
            <w:r w:rsidRPr="000B2A45">
              <w:rPr>
                <w:b/>
                <w:bCs/>
                <w:sz w:val="20"/>
                <w:szCs w:val="20"/>
              </w:rPr>
              <w:t>High_winds</w:t>
            </w:r>
          </w:p>
        </w:tc>
        <w:tc>
          <w:tcPr>
            <w:tcW w:w="1041" w:type="dxa"/>
            <w:tcBorders>
              <w:left w:val="nil"/>
              <w:right w:val="nil"/>
            </w:tcBorders>
            <w:shd w:val="clear" w:color="auto" w:fill="E6EED5"/>
          </w:tcPr>
          <w:p w14:paraId="0BD03285" w14:textId="77777777" w:rsidR="00356242" w:rsidRPr="000B2A45" w:rsidRDefault="00D53D93" w:rsidP="006E2D18">
            <w:pPr>
              <w:jc w:val="right"/>
              <w:rPr>
                <w:color w:val="243F60"/>
                <w:sz w:val="20"/>
                <w:szCs w:val="20"/>
              </w:rPr>
            </w:pPr>
            <w:r>
              <w:rPr>
                <w:sz w:val="20"/>
                <w:szCs w:val="20"/>
              </w:rPr>
              <w:t>62.12</w:t>
            </w:r>
          </w:p>
        </w:tc>
        <w:tc>
          <w:tcPr>
            <w:tcW w:w="1041" w:type="dxa"/>
            <w:tcBorders>
              <w:left w:val="nil"/>
              <w:right w:val="nil"/>
            </w:tcBorders>
            <w:shd w:val="clear" w:color="auto" w:fill="E6EED5"/>
          </w:tcPr>
          <w:p w14:paraId="4D2ED54F" w14:textId="77777777" w:rsidR="00356242" w:rsidRPr="000B2A45" w:rsidRDefault="00D92922" w:rsidP="006E2D18">
            <w:pPr>
              <w:jc w:val="right"/>
              <w:rPr>
                <w:color w:val="243F60"/>
                <w:sz w:val="20"/>
                <w:szCs w:val="20"/>
              </w:rPr>
            </w:pPr>
            <w:r>
              <w:rPr>
                <w:sz w:val="20"/>
                <w:szCs w:val="20"/>
              </w:rPr>
              <w:t>42.56</w:t>
            </w:r>
          </w:p>
        </w:tc>
        <w:tc>
          <w:tcPr>
            <w:tcW w:w="1041" w:type="dxa"/>
            <w:tcBorders>
              <w:left w:val="nil"/>
              <w:right w:val="nil"/>
            </w:tcBorders>
            <w:shd w:val="clear" w:color="auto" w:fill="E6EED5"/>
          </w:tcPr>
          <w:p w14:paraId="18BA1A60" w14:textId="77777777" w:rsidR="00356242" w:rsidRPr="000B2A45" w:rsidRDefault="003A6C20" w:rsidP="006E2D18">
            <w:pPr>
              <w:jc w:val="right"/>
              <w:rPr>
                <w:color w:val="243F60"/>
                <w:sz w:val="20"/>
                <w:szCs w:val="20"/>
              </w:rPr>
            </w:pPr>
            <w:r>
              <w:rPr>
                <w:sz w:val="20"/>
                <w:szCs w:val="20"/>
              </w:rPr>
              <w:t>48.97</w:t>
            </w:r>
          </w:p>
        </w:tc>
        <w:tc>
          <w:tcPr>
            <w:tcW w:w="1041" w:type="dxa"/>
            <w:tcBorders>
              <w:left w:val="nil"/>
              <w:right w:val="nil"/>
            </w:tcBorders>
            <w:shd w:val="clear" w:color="auto" w:fill="E6EED5"/>
          </w:tcPr>
          <w:p w14:paraId="36928188" w14:textId="77777777" w:rsidR="00356242" w:rsidRPr="000B2A45" w:rsidRDefault="002F365E" w:rsidP="006E2D18">
            <w:pPr>
              <w:jc w:val="right"/>
              <w:rPr>
                <w:color w:val="243F60"/>
                <w:sz w:val="20"/>
                <w:szCs w:val="20"/>
              </w:rPr>
            </w:pPr>
            <w:r>
              <w:rPr>
                <w:sz w:val="20"/>
                <w:szCs w:val="20"/>
              </w:rPr>
              <w:t>63.59</w:t>
            </w:r>
          </w:p>
        </w:tc>
        <w:tc>
          <w:tcPr>
            <w:tcW w:w="1041" w:type="dxa"/>
            <w:tcBorders>
              <w:left w:val="nil"/>
              <w:right w:val="nil"/>
            </w:tcBorders>
            <w:shd w:val="clear" w:color="auto" w:fill="E6EED5"/>
          </w:tcPr>
          <w:p w14:paraId="2D802223" w14:textId="77777777" w:rsidR="00356242" w:rsidRPr="000B2A45" w:rsidRDefault="00EB66C8" w:rsidP="006E2D18">
            <w:pPr>
              <w:jc w:val="right"/>
              <w:rPr>
                <w:color w:val="243F60"/>
                <w:sz w:val="20"/>
                <w:szCs w:val="20"/>
              </w:rPr>
            </w:pPr>
            <w:r>
              <w:rPr>
                <w:sz w:val="20"/>
                <w:szCs w:val="20"/>
              </w:rPr>
              <w:t>47.50</w:t>
            </w:r>
          </w:p>
        </w:tc>
        <w:tc>
          <w:tcPr>
            <w:tcW w:w="1041" w:type="dxa"/>
            <w:tcBorders>
              <w:left w:val="nil"/>
            </w:tcBorders>
            <w:shd w:val="clear" w:color="auto" w:fill="E6EED5"/>
          </w:tcPr>
          <w:p w14:paraId="27AA697D" w14:textId="77777777" w:rsidR="00356242" w:rsidRPr="000B2A45" w:rsidRDefault="00F25B01" w:rsidP="006E2D18">
            <w:pPr>
              <w:jc w:val="right"/>
              <w:rPr>
                <w:color w:val="243F60"/>
                <w:sz w:val="20"/>
                <w:szCs w:val="20"/>
              </w:rPr>
            </w:pPr>
            <w:r>
              <w:rPr>
                <w:sz w:val="20"/>
                <w:szCs w:val="20"/>
              </w:rPr>
              <w:t>66.75</w:t>
            </w:r>
          </w:p>
        </w:tc>
      </w:tr>
      <w:tr w:rsidR="00356242" w:rsidRPr="00986A89" w14:paraId="78C27B27" w14:textId="77777777" w:rsidTr="00356242">
        <w:trPr>
          <w:jc w:val="center"/>
        </w:trPr>
        <w:tc>
          <w:tcPr>
            <w:tcW w:w="1674" w:type="dxa"/>
            <w:tcBorders>
              <w:right w:val="nil"/>
            </w:tcBorders>
          </w:tcPr>
          <w:p w14:paraId="6FE54798" w14:textId="77777777" w:rsidR="00356242" w:rsidRPr="000B2A45" w:rsidRDefault="00356242" w:rsidP="006E2D18">
            <w:pPr>
              <w:rPr>
                <w:b/>
                <w:bCs/>
                <w:sz w:val="20"/>
                <w:szCs w:val="20"/>
              </w:rPr>
            </w:pPr>
            <w:r w:rsidRPr="000B2A45">
              <w:rPr>
                <w:b/>
                <w:bCs/>
                <w:sz w:val="20"/>
                <w:szCs w:val="20"/>
              </w:rPr>
              <w:t>Low_SPD_min</w:t>
            </w:r>
          </w:p>
        </w:tc>
        <w:tc>
          <w:tcPr>
            <w:tcW w:w="1041" w:type="dxa"/>
            <w:tcBorders>
              <w:left w:val="nil"/>
              <w:right w:val="nil"/>
            </w:tcBorders>
          </w:tcPr>
          <w:p w14:paraId="49F87FD7" w14:textId="77777777" w:rsidR="00356242" w:rsidRPr="000B2A45" w:rsidRDefault="00D53D93" w:rsidP="006E2D18">
            <w:pPr>
              <w:jc w:val="right"/>
              <w:rPr>
                <w:color w:val="243F60"/>
                <w:sz w:val="20"/>
                <w:szCs w:val="20"/>
              </w:rPr>
            </w:pPr>
            <w:r>
              <w:rPr>
                <w:sz w:val="20"/>
                <w:szCs w:val="20"/>
              </w:rPr>
              <w:t>2.50</w:t>
            </w:r>
          </w:p>
        </w:tc>
        <w:tc>
          <w:tcPr>
            <w:tcW w:w="1041" w:type="dxa"/>
            <w:tcBorders>
              <w:left w:val="nil"/>
              <w:right w:val="nil"/>
            </w:tcBorders>
          </w:tcPr>
          <w:p w14:paraId="5D4D2B0D" w14:textId="77777777" w:rsidR="00356242" w:rsidRPr="000B2A45" w:rsidRDefault="00D92922" w:rsidP="006E2D18">
            <w:pPr>
              <w:jc w:val="right"/>
              <w:rPr>
                <w:color w:val="243F60"/>
                <w:sz w:val="20"/>
                <w:szCs w:val="20"/>
              </w:rPr>
            </w:pPr>
            <w:r>
              <w:rPr>
                <w:sz w:val="20"/>
                <w:szCs w:val="20"/>
              </w:rPr>
              <w:t>3.01</w:t>
            </w:r>
          </w:p>
        </w:tc>
        <w:tc>
          <w:tcPr>
            <w:tcW w:w="1041" w:type="dxa"/>
            <w:tcBorders>
              <w:left w:val="nil"/>
              <w:right w:val="nil"/>
            </w:tcBorders>
          </w:tcPr>
          <w:p w14:paraId="74798AA7" w14:textId="77777777" w:rsidR="00356242" w:rsidRPr="000B2A45" w:rsidRDefault="003A6C20" w:rsidP="006E2D18">
            <w:pPr>
              <w:jc w:val="right"/>
              <w:rPr>
                <w:color w:val="243F60"/>
                <w:sz w:val="20"/>
                <w:szCs w:val="20"/>
              </w:rPr>
            </w:pPr>
            <w:r>
              <w:rPr>
                <w:sz w:val="20"/>
                <w:szCs w:val="20"/>
              </w:rPr>
              <w:t>2.50</w:t>
            </w:r>
          </w:p>
        </w:tc>
        <w:tc>
          <w:tcPr>
            <w:tcW w:w="1041" w:type="dxa"/>
            <w:tcBorders>
              <w:left w:val="nil"/>
              <w:right w:val="nil"/>
            </w:tcBorders>
          </w:tcPr>
          <w:p w14:paraId="75C92F50" w14:textId="77777777" w:rsidR="00356242" w:rsidRPr="000B2A45" w:rsidRDefault="002F365E" w:rsidP="006E2D18">
            <w:pPr>
              <w:jc w:val="right"/>
              <w:rPr>
                <w:color w:val="243F60"/>
                <w:sz w:val="20"/>
                <w:szCs w:val="20"/>
              </w:rPr>
            </w:pPr>
            <w:r>
              <w:rPr>
                <w:sz w:val="20"/>
                <w:szCs w:val="20"/>
              </w:rPr>
              <w:t>3.00</w:t>
            </w:r>
          </w:p>
        </w:tc>
        <w:tc>
          <w:tcPr>
            <w:tcW w:w="1041" w:type="dxa"/>
            <w:tcBorders>
              <w:left w:val="nil"/>
              <w:right w:val="nil"/>
            </w:tcBorders>
          </w:tcPr>
          <w:p w14:paraId="4228F9A3" w14:textId="77777777" w:rsidR="00356242" w:rsidRPr="000B2A45" w:rsidRDefault="00EB66C8" w:rsidP="006E2D18">
            <w:pPr>
              <w:jc w:val="right"/>
              <w:rPr>
                <w:color w:val="243F60"/>
                <w:sz w:val="20"/>
                <w:szCs w:val="20"/>
              </w:rPr>
            </w:pPr>
            <w:r>
              <w:rPr>
                <w:sz w:val="20"/>
                <w:szCs w:val="20"/>
              </w:rPr>
              <w:t>2.50</w:t>
            </w:r>
          </w:p>
        </w:tc>
        <w:tc>
          <w:tcPr>
            <w:tcW w:w="1041" w:type="dxa"/>
            <w:tcBorders>
              <w:left w:val="nil"/>
            </w:tcBorders>
          </w:tcPr>
          <w:p w14:paraId="38FDB982" w14:textId="77777777" w:rsidR="00356242" w:rsidRPr="000B2A45" w:rsidRDefault="00F25B01" w:rsidP="006E2D18">
            <w:pPr>
              <w:jc w:val="right"/>
              <w:rPr>
                <w:color w:val="243F60"/>
                <w:sz w:val="20"/>
                <w:szCs w:val="20"/>
              </w:rPr>
            </w:pPr>
            <w:r>
              <w:rPr>
                <w:sz w:val="20"/>
                <w:szCs w:val="20"/>
              </w:rPr>
              <w:t>2.78</w:t>
            </w:r>
          </w:p>
        </w:tc>
      </w:tr>
      <w:tr w:rsidR="00356242" w:rsidRPr="00986A89" w14:paraId="1EABEF60" w14:textId="77777777" w:rsidTr="00356242">
        <w:trPr>
          <w:jc w:val="center"/>
        </w:trPr>
        <w:tc>
          <w:tcPr>
            <w:tcW w:w="1674" w:type="dxa"/>
            <w:tcBorders>
              <w:right w:val="nil"/>
            </w:tcBorders>
            <w:shd w:val="clear" w:color="auto" w:fill="E6EED5"/>
          </w:tcPr>
          <w:p w14:paraId="57FB7995" w14:textId="77777777" w:rsidR="00356242" w:rsidRPr="000B2A45" w:rsidRDefault="00356242" w:rsidP="006E2D18">
            <w:pPr>
              <w:rPr>
                <w:b/>
                <w:bCs/>
                <w:sz w:val="20"/>
                <w:szCs w:val="20"/>
              </w:rPr>
            </w:pPr>
            <w:r w:rsidRPr="000B2A45">
              <w:rPr>
                <w:b/>
                <w:bCs/>
                <w:sz w:val="20"/>
                <w:szCs w:val="20"/>
              </w:rPr>
              <w:t>Low_SPD_max</w:t>
            </w:r>
          </w:p>
        </w:tc>
        <w:tc>
          <w:tcPr>
            <w:tcW w:w="1041" w:type="dxa"/>
            <w:tcBorders>
              <w:left w:val="nil"/>
              <w:right w:val="nil"/>
            </w:tcBorders>
            <w:shd w:val="clear" w:color="auto" w:fill="E6EED5"/>
          </w:tcPr>
          <w:p w14:paraId="6574310D" w14:textId="77777777" w:rsidR="00356242" w:rsidRPr="000B2A45" w:rsidRDefault="00D53D93" w:rsidP="006E2D18">
            <w:pPr>
              <w:jc w:val="right"/>
              <w:rPr>
                <w:color w:val="243F60"/>
                <w:sz w:val="20"/>
                <w:szCs w:val="20"/>
              </w:rPr>
            </w:pPr>
            <w:r>
              <w:rPr>
                <w:sz w:val="20"/>
                <w:szCs w:val="20"/>
              </w:rPr>
              <w:t>103.32</w:t>
            </w:r>
          </w:p>
        </w:tc>
        <w:tc>
          <w:tcPr>
            <w:tcW w:w="1041" w:type="dxa"/>
            <w:tcBorders>
              <w:left w:val="nil"/>
              <w:right w:val="nil"/>
            </w:tcBorders>
            <w:shd w:val="clear" w:color="auto" w:fill="E6EED5"/>
          </w:tcPr>
          <w:p w14:paraId="358ABD74" w14:textId="77777777" w:rsidR="00356242" w:rsidRPr="000B2A45" w:rsidRDefault="00D92922" w:rsidP="006E2D18">
            <w:pPr>
              <w:jc w:val="right"/>
              <w:rPr>
                <w:color w:val="243F60"/>
                <w:sz w:val="20"/>
                <w:szCs w:val="20"/>
              </w:rPr>
            </w:pPr>
            <w:r>
              <w:rPr>
                <w:sz w:val="20"/>
                <w:szCs w:val="20"/>
              </w:rPr>
              <w:t>38.08</w:t>
            </w:r>
          </w:p>
        </w:tc>
        <w:tc>
          <w:tcPr>
            <w:tcW w:w="1041" w:type="dxa"/>
            <w:tcBorders>
              <w:left w:val="nil"/>
              <w:right w:val="nil"/>
            </w:tcBorders>
            <w:shd w:val="clear" w:color="auto" w:fill="E6EED5"/>
          </w:tcPr>
          <w:p w14:paraId="2692DD0A" w14:textId="77777777" w:rsidR="00356242" w:rsidRPr="000B2A45" w:rsidRDefault="003A6C20" w:rsidP="006E2D18">
            <w:pPr>
              <w:jc w:val="right"/>
              <w:rPr>
                <w:color w:val="243F60"/>
                <w:sz w:val="20"/>
                <w:szCs w:val="20"/>
              </w:rPr>
            </w:pPr>
            <w:r>
              <w:rPr>
                <w:sz w:val="20"/>
                <w:szCs w:val="20"/>
              </w:rPr>
              <w:t>41.20</w:t>
            </w:r>
          </w:p>
        </w:tc>
        <w:tc>
          <w:tcPr>
            <w:tcW w:w="1041" w:type="dxa"/>
            <w:tcBorders>
              <w:left w:val="nil"/>
              <w:right w:val="nil"/>
            </w:tcBorders>
            <w:shd w:val="clear" w:color="auto" w:fill="E6EED5"/>
          </w:tcPr>
          <w:p w14:paraId="6B369090" w14:textId="77777777" w:rsidR="00356242" w:rsidRPr="000B2A45" w:rsidRDefault="002F365E" w:rsidP="006E2D18">
            <w:pPr>
              <w:jc w:val="right"/>
              <w:rPr>
                <w:color w:val="243F60"/>
                <w:sz w:val="20"/>
                <w:szCs w:val="20"/>
              </w:rPr>
            </w:pPr>
            <w:r>
              <w:rPr>
                <w:sz w:val="20"/>
                <w:szCs w:val="20"/>
              </w:rPr>
              <w:t>40.52</w:t>
            </w:r>
          </w:p>
        </w:tc>
        <w:tc>
          <w:tcPr>
            <w:tcW w:w="1041" w:type="dxa"/>
            <w:tcBorders>
              <w:left w:val="nil"/>
              <w:right w:val="nil"/>
            </w:tcBorders>
            <w:shd w:val="clear" w:color="auto" w:fill="E6EED5"/>
          </w:tcPr>
          <w:p w14:paraId="2754CC8A" w14:textId="77777777" w:rsidR="00356242" w:rsidRPr="00861B71" w:rsidRDefault="00EB66C8" w:rsidP="006E2D18">
            <w:pPr>
              <w:jc w:val="right"/>
              <w:rPr>
                <w:sz w:val="20"/>
                <w:szCs w:val="20"/>
              </w:rPr>
            </w:pPr>
            <w:r>
              <w:rPr>
                <w:sz w:val="20"/>
                <w:szCs w:val="20"/>
              </w:rPr>
              <w:t>78.26</w:t>
            </w:r>
          </w:p>
        </w:tc>
        <w:tc>
          <w:tcPr>
            <w:tcW w:w="1041" w:type="dxa"/>
            <w:tcBorders>
              <w:left w:val="nil"/>
            </w:tcBorders>
            <w:shd w:val="clear" w:color="auto" w:fill="E6EED5"/>
          </w:tcPr>
          <w:p w14:paraId="7B379715" w14:textId="77777777" w:rsidR="00356242" w:rsidRPr="000B2A45" w:rsidRDefault="00F25B01" w:rsidP="006E2D18">
            <w:pPr>
              <w:jc w:val="right"/>
              <w:rPr>
                <w:color w:val="243F60"/>
                <w:sz w:val="20"/>
                <w:szCs w:val="20"/>
              </w:rPr>
            </w:pPr>
            <w:r>
              <w:rPr>
                <w:sz w:val="20"/>
                <w:szCs w:val="20"/>
              </w:rPr>
              <w:t>28.57</w:t>
            </w:r>
          </w:p>
        </w:tc>
      </w:tr>
      <w:tr w:rsidR="00356242" w:rsidRPr="00986A89" w14:paraId="578A3555" w14:textId="77777777" w:rsidTr="00356242">
        <w:trPr>
          <w:jc w:val="center"/>
        </w:trPr>
        <w:tc>
          <w:tcPr>
            <w:tcW w:w="1674" w:type="dxa"/>
            <w:tcBorders>
              <w:right w:val="nil"/>
            </w:tcBorders>
          </w:tcPr>
          <w:p w14:paraId="450AFB55" w14:textId="77777777" w:rsidR="00356242" w:rsidRPr="000B2A45" w:rsidRDefault="00356242" w:rsidP="006E2D18">
            <w:pPr>
              <w:rPr>
                <w:b/>
                <w:bCs/>
                <w:sz w:val="20"/>
                <w:szCs w:val="20"/>
              </w:rPr>
            </w:pPr>
            <w:r w:rsidRPr="000B2A45">
              <w:rPr>
                <w:b/>
                <w:bCs/>
                <w:sz w:val="20"/>
                <w:szCs w:val="20"/>
              </w:rPr>
              <w:t>Low_SPD_mean</w:t>
            </w:r>
          </w:p>
        </w:tc>
        <w:tc>
          <w:tcPr>
            <w:tcW w:w="1041" w:type="dxa"/>
            <w:tcBorders>
              <w:left w:val="nil"/>
              <w:right w:val="nil"/>
            </w:tcBorders>
          </w:tcPr>
          <w:p w14:paraId="5158D454" w14:textId="77777777" w:rsidR="00356242" w:rsidRPr="000B2A45" w:rsidRDefault="00D53D93" w:rsidP="006E2D18">
            <w:pPr>
              <w:jc w:val="right"/>
              <w:rPr>
                <w:color w:val="243F60"/>
                <w:sz w:val="20"/>
                <w:szCs w:val="20"/>
              </w:rPr>
            </w:pPr>
            <w:r>
              <w:rPr>
                <w:sz w:val="20"/>
                <w:szCs w:val="20"/>
              </w:rPr>
              <w:t>9.16</w:t>
            </w:r>
          </w:p>
        </w:tc>
        <w:tc>
          <w:tcPr>
            <w:tcW w:w="1041" w:type="dxa"/>
            <w:tcBorders>
              <w:left w:val="nil"/>
              <w:right w:val="nil"/>
            </w:tcBorders>
          </w:tcPr>
          <w:p w14:paraId="57D67C4C" w14:textId="77777777" w:rsidR="00356242" w:rsidRPr="000B2A45" w:rsidRDefault="00D92922" w:rsidP="006E2D18">
            <w:pPr>
              <w:jc w:val="right"/>
              <w:rPr>
                <w:color w:val="243F60"/>
                <w:sz w:val="20"/>
                <w:szCs w:val="20"/>
              </w:rPr>
            </w:pPr>
            <w:r>
              <w:rPr>
                <w:sz w:val="20"/>
                <w:szCs w:val="20"/>
              </w:rPr>
              <w:t>9.58</w:t>
            </w:r>
          </w:p>
        </w:tc>
        <w:tc>
          <w:tcPr>
            <w:tcW w:w="1041" w:type="dxa"/>
            <w:tcBorders>
              <w:left w:val="nil"/>
              <w:right w:val="nil"/>
            </w:tcBorders>
          </w:tcPr>
          <w:p w14:paraId="5A6B4B05" w14:textId="77777777" w:rsidR="00356242" w:rsidRPr="000B2A45" w:rsidRDefault="003A6C20" w:rsidP="006E2D18">
            <w:pPr>
              <w:jc w:val="right"/>
              <w:rPr>
                <w:color w:val="243F60"/>
                <w:sz w:val="20"/>
                <w:szCs w:val="20"/>
              </w:rPr>
            </w:pPr>
            <w:r>
              <w:rPr>
                <w:sz w:val="20"/>
                <w:szCs w:val="20"/>
              </w:rPr>
              <w:t>9.66</w:t>
            </w:r>
          </w:p>
        </w:tc>
        <w:tc>
          <w:tcPr>
            <w:tcW w:w="1041" w:type="dxa"/>
            <w:tcBorders>
              <w:left w:val="nil"/>
              <w:right w:val="nil"/>
            </w:tcBorders>
          </w:tcPr>
          <w:p w14:paraId="6129EFBB" w14:textId="77777777" w:rsidR="00356242" w:rsidRPr="000B2A45" w:rsidRDefault="002F365E" w:rsidP="006E2D18">
            <w:pPr>
              <w:jc w:val="right"/>
              <w:rPr>
                <w:color w:val="243F60"/>
                <w:sz w:val="20"/>
                <w:szCs w:val="20"/>
              </w:rPr>
            </w:pPr>
            <w:r>
              <w:rPr>
                <w:sz w:val="20"/>
                <w:szCs w:val="20"/>
              </w:rPr>
              <w:t>10.21</w:t>
            </w:r>
          </w:p>
        </w:tc>
        <w:tc>
          <w:tcPr>
            <w:tcW w:w="1041" w:type="dxa"/>
            <w:tcBorders>
              <w:left w:val="nil"/>
              <w:right w:val="nil"/>
            </w:tcBorders>
          </w:tcPr>
          <w:p w14:paraId="20DECEDF" w14:textId="77777777" w:rsidR="00356242" w:rsidRPr="000B2A45" w:rsidRDefault="00EB66C8" w:rsidP="006E2D18">
            <w:pPr>
              <w:jc w:val="right"/>
              <w:rPr>
                <w:color w:val="243F60"/>
                <w:sz w:val="20"/>
                <w:szCs w:val="20"/>
              </w:rPr>
            </w:pPr>
            <w:r>
              <w:rPr>
                <w:sz w:val="20"/>
                <w:szCs w:val="20"/>
              </w:rPr>
              <w:t>10.51</w:t>
            </w:r>
          </w:p>
        </w:tc>
        <w:tc>
          <w:tcPr>
            <w:tcW w:w="1041" w:type="dxa"/>
            <w:tcBorders>
              <w:left w:val="nil"/>
            </w:tcBorders>
          </w:tcPr>
          <w:p w14:paraId="1EB3171B" w14:textId="77777777" w:rsidR="00356242" w:rsidRPr="000B2A45" w:rsidRDefault="00F25B01" w:rsidP="006E2D18">
            <w:pPr>
              <w:jc w:val="right"/>
              <w:rPr>
                <w:color w:val="243F60"/>
                <w:sz w:val="20"/>
                <w:szCs w:val="20"/>
              </w:rPr>
            </w:pPr>
            <w:r>
              <w:rPr>
                <w:sz w:val="20"/>
                <w:szCs w:val="20"/>
              </w:rPr>
              <w:t>10.11</w:t>
            </w:r>
          </w:p>
        </w:tc>
      </w:tr>
      <w:tr w:rsidR="00356242" w:rsidRPr="00986A89" w14:paraId="68407729" w14:textId="77777777" w:rsidTr="00356242">
        <w:trPr>
          <w:jc w:val="center"/>
        </w:trPr>
        <w:tc>
          <w:tcPr>
            <w:tcW w:w="1674" w:type="dxa"/>
            <w:tcBorders>
              <w:right w:val="nil"/>
            </w:tcBorders>
            <w:shd w:val="clear" w:color="auto" w:fill="E6EED5"/>
          </w:tcPr>
          <w:p w14:paraId="6C2CE581" w14:textId="77777777" w:rsidR="00356242" w:rsidRPr="000B2A45" w:rsidRDefault="00356242" w:rsidP="006E2D18">
            <w:pPr>
              <w:rPr>
                <w:b/>
                <w:bCs/>
                <w:sz w:val="20"/>
                <w:szCs w:val="20"/>
              </w:rPr>
            </w:pPr>
            <w:r w:rsidRPr="000B2A45">
              <w:rPr>
                <w:b/>
                <w:bCs/>
                <w:sz w:val="20"/>
                <w:szCs w:val="20"/>
              </w:rPr>
              <w:t>Low_P_min</w:t>
            </w:r>
          </w:p>
        </w:tc>
        <w:tc>
          <w:tcPr>
            <w:tcW w:w="1041" w:type="dxa"/>
            <w:tcBorders>
              <w:left w:val="nil"/>
              <w:right w:val="nil"/>
            </w:tcBorders>
            <w:shd w:val="clear" w:color="auto" w:fill="E6EED5"/>
          </w:tcPr>
          <w:p w14:paraId="116D67B9" w14:textId="77777777" w:rsidR="00356242" w:rsidRPr="000B2A45" w:rsidRDefault="00D53D93" w:rsidP="006E2D18">
            <w:pPr>
              <w:jc w:val="right"/>
              <w:rPr>
                <w:color w:val="243F60"/>
                <w:sz w:val="20"/>
                <w:szCs w:val="20"/>
              </w:rPr>
            </w:pPr>
            <w:r>
              <w:rPr>
                <w:sz w:val="20"/>
                <w:szCs w:val="20"/>
              </w:rPr>
              <w:t>700.00</w:t>
            </w:r>
          </w:p>
        </w:tc>
        <w:tc>
          <w:tcPr>
            <w:tcW w:w="1041" w:type="dxa"/>
            <w:tcBorders>
              <w:left w:val="nil"/>
              <w:right w:val="nil"/>
            </w:tcBorders>
            <w:shd w:val="clear" w:color="auto" w:fill="E6EED5"/>
          </w:tcPr>
          <w:p w14:paraId="2D30E060" w14:textId="77777777" w:rsidR="00356242" w:rsidRPr="000B2A45" w:rsidRDefault="00D92922" w:rsidP="006E2D18">
            <w:pPr>
              <w:jc w:val="right"/>
              <w:rPr>
                <w:color w:val="243F60"/>
                <w:sz w:val="20"/>
                <w:szCs w:val="20"/>
              </w:rPr>
            </w:pPr>
            <w:r>
              <w:rPr>
                <w:sz w:val="20"/>
                <w:szCs w:val="20"/>
              </w:rPr>
              <w:t>700.00</w:t>
            </w:r>
          </w:p>
        </w:tc>
        <w:tc>
          <w:tcPr>
            <w:tcW w:w="1041" w:type="dxa"/>
            <w:tcBorders>
              <w:left w:val="nil"/>
              <w:right w:val="nil"/>
            </w:tcBorders>
            <w:shd w:val="clear" w:color="auto" w:fill="E6EED5"/>
          </w:tcPr>
          <w:p w14:paraId="471C973F" w14:textId="77777777" w:rsidR="00356242" w:rsidRPr="000B2A45" w:rsidRDefault="003A6C20" w:rsidP="006E2D18">
            <w:pPr>
              <w:jc w:val="right"/>
              <w:rPr>
                <w:color w:val="243F60"/>
                <w:sz w:val="20"/>
                <w:szCs w:val="20"/>
              </w:rPr>
            </w:pPr>
            <w:r>
              <w:rPr>
                <w:sz w:val="20"/>
                <w:szCs w:val="20"/>
              </w:rPr>
              <w:t>700.01</w:t>
            </w:r>
          </w:p>
        </w:tc>
        <w:tc>
          <w:tcPr>
            <w:tcW w:w="1041" w:type="dxa"/>
            <w:tcBorders>
              <w:left w:val="nil"/>
              <w:right w:val="nil"/>
            </w:tcBorders>
            <w:shd w:val="clear" w:color="auto" w:fill="E6EED5"/>
          </w:tcPr>
          <w:p w14:paraId="2EE31398" w14:textId="77777777" w:rsidR="00356242" w:rsidRPr="000B2A45" w:rsidRDefault="002F365E" w:rsidP="006E2D18">
            <w:pPr>
              <w:jc w:val="right"/>
              <w:rPr>
                <w:color w:val="243F60"/>
                <w:sz w:val="20"/>
                <w:szCs w:val="20"/>
              </w:rPr>
            </w:pPr>
            <w:r>
              <w:rPr>
                <w:sz w:val="20"/>
                <w:szCs w:val="20"/>
              </w:rPr>
              <w:t>700.06</w:t>
            </w:r>
          </w:p>
        </w:tc>
        <w:tc>
          <w:tcPr>
            <w:tcW w:w="1041" w:type="dxa"/>
            <w:tcBorders>
              <w:left w:val="nil"/>
              <w:right w:val="nil"/>
            </w:tcBorders>
            <w:shd w:val="clear" w:color="auto" w:fill="E6EED5"/>
          </w:tcPr>
          <w:p w14:paraId="5873818A" w14:textId="77777777" w:rsidR="00356242" w:rsidRPr="000B2A45" w:rsidRDefault="00EB66C8" w:rsidP="006E2D18">
            <w:pPr>
              <w:jc w:val="right"/>
              <w:rPr>
                <w:color w:val="243F60"/>
                <w:sz w:val="20"/>
                <w:szCs w:val="20"/>
              </w:rPr>
            </w:pPr>
            <w:r>
              <w:rPr>
                <w:sz w:val="20"/>
                <w:szCs w:val="20"/>
              </w:rPr>
              <w:t>700.03</w:t>
            </w:r>
          </w:p>
        </w:tc>
        <w:tc>
          <w:tcPr>
            <w:tcW w:w="1041" w:type="dxa"/>
            <w:tcBorders>
              <w:left w:val="nil"/>
            </w:tcBorders>
            <w:shd w:val="clear" w:color="auto" w:fill="E6EED5"/>
          </w:tcPr>
          <w:p w14:paraId="623D645F" w14:textId="77777777" w:rsidR="00356242" w:rsidRPr="000B2A45" w:rsidRDefault="00356242" w:rsidP="006E2D18">
            <w:pPr>
              <w:jc w:val="right"/>
              <w:rPr>
                <w:color w:val="243F60"/>
                <w:sz w:val="20"/>
                <w:szCs w:val="20"/>
              </w:rPr>
            </w:pPr>
            <w:r w:rsidRPr="000B2A45">
              <w:rPr>
                <w:sz w:val="20"/>
                <w:szCs w:val="20"/>
              </w:rPr>
              <w:t>700.00</w:t>
            </w:r>
          </w:p>
        </w:tc>
      </w:tr>
      <w:tr w:rsidR="00356242" w:rsidRPr="00986A89" w14:paraId="722544B3" w14:textId="77777777" w:rsidTr="00356242">
        <w:trPr>
          <w:jc w:val="center"/>
        </w:trPr>
        <w:tc>
          <w:tcPr>
            <w:tcW w:w="1674" w:type="dxa"/>
            <w:tcBorders>
              <w:right w:val="nil"/>
            </w:tcBorders>
          </w:tcPr>
          <w:p w14:paraId="0C285A42" w14:textId="77777777" w:rsidR="00356242" w:rsidRPr="000B2A45" w:rsidRDefault="00356242" w:rsidP="006E2D18">
            <w:pPr>
              <w:rPr>
                <w:b/>
                <w:bCs/>
                <w:sz w:val="20"/>
                <w:szCs w:val="20"/>
              </w:rPr>
            </w:pPr>
            <w:r w:rsidRPr="000B2A45">
              <w:rPr>
                <w:b/>
                <w:bCs/>
                <w:sz w:val="20"/>
                <w:szCs w:val="20"/>
              </w:rPr>
              <w:t>Low_P_max</w:t>
            </w:r>
          </w:p>
        </w:tc>
        <w:tc>
          <w:tcPr>
            <w:tcW w:w="1041" w:type="dxa"/>
            <w:tcBorders>
              <w:left w:val="nil"/>
              <w:right w:val="nil"/>
            </w:tcBorders>
          </w:tcPr>
          <w:p w14:paraId="031B3AD8" w14:textId="77777777" w:rsidR="00356242" w:rsidRPr="000B2A45" w:rsidRDefault="00D53D93" w:rsidP="006E2D18">
            <w:pPr>
              <w:jc w:val="right"/>
              <w:rPr>
                <w:color w:val="243F60"/>
                <w:sz w:val="20"/>
                <w:szCs w:val="20"/>
              </w:rPr>
            </w:pPr>
            <w:r>
              <w:rPr>
                <w:sz w:val="20"/>
                <w:szCs w:val="20"/>
              </w:rPr>
              <w:t>1003.97</w:t>
            </w:r>
          </w:p>
        </w:tc>
        <w:tc>
          <w:tcPr>
            <w:tcW w:w="1041" w:type="dxa"/>
            <w:tcBorders>
              <w:left w:val="nil"/>
              <w:right w:val="nil"/>
            </w:tcBorders>
          </w:tcPr>
          <w:p w14:paraId="46AD3208" w14:textId="77777777" w:rsidR="00356242" w:rsidRPr="000B2A45" w:rsidRDefault="00356242" w:rsidP="006E2D18">
            <w:pPr>
              <w:jc w:val="right"/>
              <w:rPr>
                <w:color w:val="243F60"/>
                <w:sz w:val="20"/>
                <w:szCs w:val="20"/>
              </w:rPr>
            </w:pPr>
            <w:r w:rsidRPr="000B2A45">
              <w:rPr>
                <w:sz w:val="20"/>
                <w:szCs w:val="20"/>
              </w:rPr>
              <w:t>1000.00</w:t>
            </w:r>
          </w:p>
        </w:tc>
        <w:tc>
          <w:tcPr>
            <w:tcW w:w="1041" w:type="dxa"/>
            <w:tcBorders>
              <w:left w:val="nil"/>
              <w:right w:val="nil"/>
            </w:tcBorders>
          </w:tcPr>
          <w:p w14:paraId="7D653446" w14:textId="77777777" w:rsidR="00356242" w:rsidRPr="000B2A45" w:rsidRDefault="003A6C20" w:rsidP="006E2D18">
            <w:pPr>
              <w:jc w:val="right"/>
              <w:rPr>
                <w:color w:val="243F60"/>
                <w:sz w:val="20"/>
                <w:szCs w:val="20"/>
              </w:rPr>
            </w:pPr>
            <w:r>
              <w:rPr>
                <w:sz w:val="20"/>
                <w:szCs w:val="20"/>
              </w:rPr>
              <w:t>1013.81</w:t>
            </w:r>
          </w:p>
        </w:tc>
        <w:tc>
          <w:tcPr>
            <w:tcW w:w="1041" w:type="dxa"/>
            <w:tcBorders>
              <w:left w:val="nil"/>
              <w:right w:val="nil"/>
            </w:tcBorders>
          </w:tcPr>
          <w:p w14:paraId="2E934A55" w14:textId="77777777" w:rsidR="00356242" w:rsidRPr="000B2A45" w:rsidRDefault="002F365E" w:rsidP="006E2D18">
            <w:pPr>
              <w:jc w:val="right"/>
              <w:rPr>
                <w:color w:val="243F60"/>
                <w:sz w:val="20"/>
                <w:szCs w:val="20"/>
              </w:rPr>
            </w:pPr>
            <w:r>
              <w:rPr>
                <w:sz w:val="20"/>
                <w:szCs w:val="20"/>
              </w:rPr>
              <w:t>977.82</w:t>
            </w:r>
          </w:p>
        </w:tc>
        <w:tc>
          <w:tcPr>
            <w:tcW w:w="1041" w:type="dxa"/>
            <w:tcBorders>
              <w:left w:val="nil"/>
              <w:right w:val="nil"/>
            </w:tcBorders>
          </w:tcPr>
          <w:p w14:paraId="63975DBE" w14:textId="77777777" w:rsidR="00356242" w:rsidRPr="000B2A45" w:rsidRDefault="00EB66C8" w:rsidP="006E2D18">
            <w:pPr>
              <w:jc w:val="right"/>
              <w:rPr>
                <w:color w:val="243F60"/>
                <w:sz w:val="20"/>
                <w:szCs w:val="20"/>
              </w:rPr>
            </w:pPr>
            <w:r>
              <w:rPr>
                <w:sz w:val="20"/>
                <w:szCs w:val="20"/>
              </w:rPr>
              <w:t>990.00</w:t>
            </w:r>
          </w:p>
        </w:tc>
        <w:tc>
          <w:tcPr>
            <w:tcW w:w="1041" w:type="dxa"/>
            <w:tcBorders>
              <w:left w:val="nil"/>
            </w:tcBorders>
          </w:tcPr>
          <w:p w14:paraId="40F42B13" w14:textId="77777777" w:rsidR="00356242" w:rsidRPr="000B2A45" w:rsidRDefault="00F25B01" w:rsidP="006E2D18">
            <w:pPr>
              <w:jc w:val="right"/>
              <w:rPr>
                <w:color w:val="243F60"/>
                <w:sz w:val="20"/>
                <w:szCs w:val="20"/>
              </w:rPr>
            </w:pPr>
            <w:r>
              <w:rPr>
                <w:sz w:val="20"/>
                <w:szCs w:val="20"/>
              </w:rPr>
              <w:t>965.50</w:t>
            </w:r>
          </w:p>
        </w:tc>
      </w:tr>
      <w:tr w:rsidR="00356242" w:rsidRPr="00986A89" w14:paraId="12654C19" w14:textId="77777777" w:rsidTr="00356242">
        <w:trPr>
          <w:jc w:val="center"/>
        </w:trPr>
        <w:tc>
          <w:tcPr>
            <w:tcW w:w="1674" w:type="dxa"/>
            <w:tcBorders>
              <w:right w:val="nil"/>
            </w:tcBorders>
            <w:shd w:val="clear" w:color="auto" w:fill="E6EED5"/>
          </w:tcPr>
          <w:p w14:paraId="1AC98E33" w14:textId="77777777" w:rsidR="00356242" w:rsidRPr="000B2A45" w:rsidRDefault="00356242" w:rsidP="006E2D18">
            <w:pPr>
              <w:rPr>
                <w:b/>
                <w:bCs/>
                <w:sz w:val="20"/>
                <w:szCs w:val="20"/>
              </w:rPr>
            </w:pPr>
            <w:r w:rsidRPr="000B2A45">
              <w:rPr>
                <w:b/>
                <w:bCs/>
                <w:sz w:val="20"/>
                <w:szCs w:val="20"/>
              </w:rPr>
              <w:t>Low_P_mean</w:t>
            </w:r>
          </w:p>
        </w:tc>
        <w:tc>
          <w:tcPr>
            <w:tcW w:w="1041" w:type="dxa"/>
            <w:tcBorders>
              <w:left w:val="nil"/>
              <w:right w:val="nil"/>
            </w:tcBorders>
            <w:shd w:val="clear" w:color="auto" w:fill="E6EED5"/>
          </w:tcPr>
          <w:p w14:paraId="41610814" w14:textId="77777777" w:rsidR="00356242" w:rsidRPr="000B2A45" w:rsidRDefault="00D53D93" w:rsidP="006E2D18">
            <w:pPr>
              <w:jc w:val="right"/>
              <w:rPr>
                <w:color w:val="243F60"/>
                <w:sz w:val="20"/>
                <w:szCs w:val="20"/>
              </w:rPr>
            </w:pPr>
            <w:r>
              <w:rPr>
                <w:sz w:val="20"/>
                <w:szCs w:val="20"/>
              </w:rPr>
              <w:t>818.89</w:t>
            </w:r>
          </w:p>
        </w:tc>
        <w:tc>
          <w:tcPr>
            <w:tcW w:w="1041" w:type="dxa"/>
            <w:tcBorders>
              <w:left w:val="nil"/>
              <w:right w:val="nil"/>
            </w:tcBorders>
            <w:shd w:val="clear" w:color="auto" w:fill="E6EED5"/>
          </w:tcPr>
          <w:p w14:paraId="427FC108" w14:textId="77777777" w:rsidR="00356242" w:rsidRPr="000B2A45" w:rsidRDefault="00D92922" w:rsidP="006E2D18">
            <w:pPr>
              <w:jc w:val="right"/>
              <w:rPr>
                <w:color w:val="243F60"/>
                <w:sz w:val="20"/>
                <w:szCs w:val="20"/>
              </w:rPr>
            </w:pPr>
            <w:r>
              <w:rPr>
                <w:sz w:val="20"/>
                <w:szCs w:val="20"/>
              </w:rPr>
              <w:t>872.68</w:t>
            </w:r>
          </w:p>
        </w:tc>
        <w:tc>
          <w:tcPr>
            <w:tcW w:w="1041" w:type="dxa"/>
            <w:tcBorders>
              <w:left w:val="nil"/>
              <w:right w:val="nil"/>
            </w:tcBorders>
            <w:shd w:val="clear" w:color="auto" w:fill="E6EED5"/>
          </w:tcPr>
          <w:p w14:paraId="3A1D1A9C" w14:textId="77777777" w:rsidR="00356242" w:rsidRPr="000B2A45" w:rsidRDefault="003A6C20" w:rsidP="006E2D18">
            <w:pPr>
              <w:jc w:val="right"/>
              <w:rPr>
                <w:color w:val="243F60"/>
                <w:sz w:val="20"/>
                <w:szCs w:val="20"/>
              </w:rPr>
            </w:pPr>
            <w:r>
              <w:rPr>
                <w:sz w:val="20"/>
                <w:szCs w:val="20"/>
              </w:rPr>
              <w:t>883.51</w:t>
            </w:r>
          </w:p>
        </w:tc>
        <w:tc>
          <w:tcPr>
            <w:tcW w:w="1041" w:type="dxa"/>
            <w:tcBorders>
              <w:left w:val="nil"/>
              <w:right w:val="nil"/>
            </w:tcBorders>
            <w:shd w:val="clear" w:color="auto" w:fill="E6EED5"/>
          </w:tcPr>
          <w:p w14:paraId="0992B030" w14:textId="77777777" w:rsidR="00356242" w:rsidRPr="000B2A45" w:rsidRDefault="002F365E" w:rsidP="006E2D18">
            <w:pPr>
              <w:jc w:val="right"/>
              <w:rPr>
                <w:color w:val="243F60"/>
                <w:sz w:val="20"/>
                <w:szCs w:val="20"/>
              </w:rPr>
            </w:pPr>
            <w:r>
              <w:rPr>
                <w:sz w:val="20"/>
                <w:szCs w:val="20"/>
              </w:rPr>
              <w:t>837.59</w:t>
            </w:r>
          </w:p>
        </w:tc>
        <w:tc>
          <w:tcPr>
            <w:tcW w:w="1041" w:type="dxa"/>
            <w:tcBorders>
              <w:left w:val="nil"/>
              <w:right w:val="nil"/>
            </w:tcBorders>
            <w:shd w:val="clear" w:color="auto" w:fill="E6EED5"/>
          </w:tcPr>
          <w:p w14:paraId="5B7DC8EC" w14:textId="77777777" w:rsidR="00356242" w:rsidRPr="000B2A45" w:rsidRDefault="00EB66C8" w:rsidP="006E2D18">
            <w:pPr>
              <w:jc w:val="right"/>
              <w:rPr>
                <w:color w:val="243F60"/>
                <w:sz w:val="20"/>
                <w:szCs w:val="20"/>
              </w:rPr>
            </w:pPr>
            <w:r>
              <w:rPr>
                <w:sz w:val="20"/>
                <w:szCs w:val="20"/>
              </w:rPr>
              <w:t>781.96</w:t>
            </w:r>
          </w:p>
        </w:tc>
        <w:tc>
          <w:tcPr>
            <w:tcW w:w="1041" w:type="dxa"/>
            <w:tcBorders>
              <w:left w:val="nil"/>
            </w:tcBorders>
            <w:shd w:val="clear" w:color="auto" w:fill="E6EED5"/>
          </w:tcPr>
          <w:p w14:paraId="0391FB60" w14:textId="77777777" w:rsidR="00356242" w:rsidRPr="000B2A45" w:rsidRDefault="00F25B01" w:rsidP="006E2D18">
            <w:pPr>
              <w:jc w:val="right"/>
              <w:rPr>
                <w:color w:val="243F60"/>
                <w:sz w:val="20"/>
                <w:szCs w:val="20"/>
              </w:rPr>
            </w:pPr>
            <w:r>
              <w:rPr>
                <w:sz w:val="20"/>
                <w:szCs w:val="20"/>
              </w:rPr>
              <w:t>781.64</w:t>
            </w:r>
          </w:p>
        </w:tc>
      </w:tr>
      <w:tr w:rsidR="00356242" w:rsidRPr="00986A89" w14:paraId="06EB57F2" w14:textId="77777777" w:rsidTr="00356242">
        <w:trPr>
          <w:jc w:val="center"/>
        </w:trPr>
        <w:tc>
          <w:tcPr>
            <w:tcW w:w="1674" w:type="dxa"/>
            <w:tcBorders>
              <w:right w:val="nil"/>
            </w:tcBorders>
          </w:tcPr>
          <w:p w14:paraId="532513BA" w14:textId="77777777" w:rsidR="00356242" w:rsidRPr="000B2A45" w:rsidRDefault="00356242" w:rsidP="006E2D18">
            <w:pPr>
              <w:rPr>
                <w:b/>
                <w:bCs/>
                <w:sz w:val="20"/>
                <w:szCs w:val="20"/>
              </w:rPr>
            </w:pPr>
            <w:r w:rsidRPr="000B2A45">
              <w:rPr>
                <w:b/>
                <w:bCs/>
                <w:sz w:val="20"/>
                <w:szCs w:val="20"/>
              </w:rPr>
              <w:t>Mid_SPD_min</w:t>
            </w:r>
          </w:p>
        </w:tc>
        <w:tc>
          <w:tcPr>
            <w:tcW w:w="1041" w:type="dxa"/>
            <w:tcBorders>
              <w:left w:val="nil"/>
              <w:right w:val="nil"/>
            </w:tcBorders>
          </w:tcPr>
          <w:p w14:paraId="5072ACB2" w14:textId="77777777" w:rsidR="00356242" w:rsidRPr="000B2A45" w:rsidRDefault="00D53D93" w:rsidP="006E2D18">
            <w:pPr>
              <w:jc w:val="right"/>
              <w:rPr>
                <w:color w:val="243F60"/>
                <w:sz w:val="20"/>
                <w:szCs w:val="20"/>
              </w:rPr>
            </w:pPr>
            <w:r>
              <w:rPr>
                <w:sz w:val="20"/>
                <w:szCs w:val="20"/>
              </w:rPr>
              <w:t>2.52</w:t>
            </w:r>
          </w:p>
        </w:tc>
        <w:tc>
          <w:tcPr>
            <w:tcW w:w="1041" w:type="dxa"/>
            <w:tcBorders>
              <w:left w:val="nil"/>
              <w:right w:val="nil"/>
            </w:tcBorders>
          </w:tcPr>
          <w:p w14:paraId="5A58189B" w14:textId="77777777" w:rsidR="00356242" w:rsidRPr="000B2A45" w:rsidRDefault="00D92922" w:rsidP="006E2D18">
            <w:pPr>
              <w:jc w:val="right"/>
              <w:rPr>
                <w:color w:val="243F60"/>
                <w:sz w:val="20"/>
                <w:szCs w:val="20"/>
              </w:rPr>
            </w:pPr>
            <w:r>
              <w:rPr>
                <w:sz w:val="20"/>
                <w:szCs w:val="20"/>
              </w:rPr>
              <w:t>3.07</w:t>
            </w:r>
          </w:p>
        </w:tc>
        <w:tc>
          <w:tcPr>
            <w:tcW w:w="1041" w:type="dxa"/>
            <w:tcBorders>
              <w:left w:val="nil"/>
              <w:right w:val="nil"/>
            </w:tcBorders>
          </w:tcPr>
          <w:p w14:paraId="00B4DA63" w14:textId="77777777" w:rsidR="00356242" w:rsidRPr="000B2A45" w:rsidRDefault="00356242" w:rsidP="006E2D18">
            <w:pPr>
              <w:jc w:val="right"/>
              <w:rPr>
                <w:color w:val="243F60"/>
                <w:sz w:val="20"/>
                <w:szCs w:val="20"/>
              </w:rPr>
            </w:pPr>
            <w:r>
              <w:rPr>
                <w:sz w:val="20"/>
                <w:szCs w:val="20"/>
              </w:rPr>
              <w:t>2.50</w:t>
            </w:r>
          </w:p>
        </w:tc>
        <w:tc>
          <w:tcPr>
            <w:tcW w:w="1041" w:type="dxa"/>
            <w:tcBorders>
              <w:left w:val="nil"/>
              <w:right w:val="nil"/>
            </w:tcBorders>
          </w:tcPr>
          <w:p w14:paraId="352AC6E8" w14:textId="77777777" w:rsidR="00356242" w:rsidRPr="000B2A45" w:rsidRDefault="002F365E" w:rsidP="006E2D18">
            <w:pPr>
              <w:jc w:val="right"/>
              <w:rPr>
                <w:color w:val="243F60"/>
                <w:sz w:val="20"/>
                <w:szCs w:val="20"/>
              </w:rPr>
            </w:pPr>
            <w:r>
              <w:rPr>
                <w:sz w:val="20"/>
                <w:szCs w:val="20"/>
              </w:rPr>
              <w:t>3.06</w:t>
            </w:r>
          </w:p>
        </w:tc>
        <w:tc>
          <w:tcPr>
            <w:tcW w:w="1041" w:type="dxa"/>
            <w:tcBorders>
              <w:left w:val="nil"/>
              <w:right w:val="nil"/>
            </w:tcBorders>
          </w:tcPr>
          <w:p w14:paraId="451D7BF0" w14:textId="77777777" w:rsidR="00356242" w:rsidRPr="000B2A45" w:rsidRDefault="00356242" w:rsidP="006E2D18">
            <w:pPr>
              <w:jc w:val="right"/>
              <w:rPr>
                <w:color w:val="243F60"/>
                <w:sz w:val="20"/>
                <w:szCs w:val="20"/>
              </w:rPr>
            </w:pPr>
            <w:r>
              <w:rPr>
                <w:sz w:val="20"/>
                <w:szCs w:val="20"/>
              </w:rPr>
              <w:t>2.50</w:t>
            </w:r>
          </w:p>
        </w:tc>
        <w:tc>
          <w:tcPr>
            <w:tcW w:w="1041" w:type="dxa"/>
            <w:tcBorders>
              <w:left w:val="nil"/>
            </w:tcBorders>
          </w:tcPr>
          <w:p w14:paraId="17287A5F" w14:textId="77777777" w:rsidR="00356242" w:rsidRPr="000B2A45" w:rsidRDefault="00F25B01" w:rsidP="006E2D18">
            <w:pPr>
              <w:jc w:val="right"/>
              <w:rPr>
                <w:color w:val="243F60"/>
                <w:sz w:val="20"/>
                <w:szCs w:val="20"/>
              </w:rPr>
            </w:pPr>
            <w:r>
              <w:rPr>
                <w:sz w:val="20"/>
                <w:szCs w:val="20"/>
              </w:rPr>
              <w:t>2.82</w:t>
            </w:r>
          </w:p>
        </w:tc>
      </w:tr>
      <w:tr w:rsidR="00356242" w:rsidRPr="00986A89" w14:paraId="2C3E0910" w14:textId="77777777" w:rsidTr="00356242">
        <w:trPr>
          <w:jc w:val="center"/>
        </w:trPr>
        <w:tc>
          <w:tcPr>
            <w:tcW w:w="1674" w:type="dxa"/>
            <w:tcBorders>
              <w:right w:val="nil"/>
            </w:tcBorders>
            <w:shd w:val="clear" w:color="auto" w:fill="E6EED5"/>
          </w:tcPr>
          <w:p w14:paraId="0D9992B1" w14:textId="77777777" w:rsidR="00356242" w:rsidRPr="000B2A45" w:rsidRDefault="00356242" w:rsidP="006E2D18">
            <w:pPr>
              <w:rPr>
                <w:b/>
                <w:bCs/>
                <w:sz w:val="20"/>
                <w:szCs w:val="20"/>
              </w:rPr>
            </w:pPr>
            <w:r w:rsidRPr="000B2A45">
              <w:rPr>
                <w:b/>
                <w:bCs/>
                <w:sz w:val="20"/>
                <w:szCs w:val="20"/>
              </w:rPr>
              <w:t>Mid_SPD_max</w:t>
            </w:r>
          </w:p>
        </w:tc>
        <w:tc>
          <w:tcPr>
            <w:tcW w:w="1041" w:type="dxa"/>
            <w:tcBorders>
              <w:left w:val="nil"/>
              <w:right w:val="nil"/>
            </w:tcBorders>
            <w:shd w:val="clear" w:color="auto" w:fill="E6EED5"/>
          </w:tcPr>
          <w:p w14:paraId="579D577B" w14:textId="77777777" w:rsidR="00356242" w:rsidRPr="000B2A45" w:rsidRDefault="00D53D93" w:rsidP="006E2D18">
            <w:pPr>
              <w:jc w:val="right"/>
              <w:rPr>
                <w:color w:val="243F60"/>
                <w:sz w:val="20"/>
                <w:szCs w:val="20"/>
              </w:rPr>
            </w:pPr>
            <w:r>
              <w:rPr>
                <w:sz w:val="20"/>
                <w:szCs w:val="20"/>
              </w:rPr>
              <w:t>123.63</w:t>
            </w:r>
          </w:p>
        </w:tc>
        <w:tc>
          <w:tcPr>
            <w:tcW w:w="1041" w:type="dxa"/>
            <w:tcBorders>
              <w:left w:val="nil"/>
              <w:right w:val="nil"/>
            </w:tcBorders>
            <w:shd w:val="clear" w:color="auto" w:fill="E6EED5"/>
          </w:tcPr>
          <w:p w14:paraId="4A31F8F4" w14:textId="77777777" w:rsidR="00356242" w:rsidRPr="000B2A45" w:rsidRDefault="00D92922" w:rsidP="006E2D18">
            <w:pPr>
              <w:jc w:val="right"/>
              <w:rPr>
                <w:color w:val="243F60"/>
                <w:sz w:val="20"/>
                <w:szCs w:val="20"/>
              </w:rPr>
            </w:pPr>
            <w:r>
              <w:rPr>
                <w:sz w:val="20"/>
                <w:szCs w:val="20"/>
              </w:rPr>
              <w:t>66.05</w:t>
            </w:r>
          </w:p>
        </w:tc>
        <w:tc>
          <w:tcPr>
            <w:tcW w:w="1041" w:type="dxa"/>
            <w:tcBorders>
              <w:left w:val="nil"/>
              <w:right w:val="nil"/>
            </w:tcBorders>
            <w:shd w:val="clear" w:color="auto" w:fill="E6EED5"/>
          </w:tcPr>
          <w:p w14:paraId="7A28785C" w14:textId="77777777" w:rsidR="00356242" w:rsidRPr="000B2A45" w:rsidRDefault="003A6C20" w:rsidP="006E2D18">
            <w:pPr>
              <w:jc w:val="right"/>
              <w:rPr>
                <w:color w:val="243F60"/>
                <w:sz w:val="20"/>
                <w:szCs w:val="20"/>
              </w:rPr>
            </w:pPr>
            <w:r>
              <w:rPr>
                <w:sz w:val="20"/>
                <w:szCs w:val="20"/>
              </w:rPr>
              <w:t>69.25</w:t>
            </w:r>
          </w:p>
        </w:tc>
        <w:tc>
          <w:tcPr>
            <w:tcW w:w="1041" w:type="dxa"/>
            <w:tcBorders>
              <w:left w:val="nil"/>
              <w:right w:val="nil"/>
            </w:tcBorders>
            <w:shd w:val="clear" w:color="auto" w:fill="E6EED5"/>
          </w:tcPr>
          <w:p w14:paraId="7D9E6BD0" w14:textId="77777777" w:rsidR="00356242" w:rsidRPr="000B2A45" w:rsidRDefault="002F365E" w:rsidP="006E2D18">
            <w:pPr>
              <w:jc w:val="right"/>
              <w:rPr>
                <w:color w:val="243F60"/>
                <w:sz w:val="20"/>
                <w:szCs w:val="20"/>
              </w:rPr>
            </w:pPr>
            <w:r>
              <w:rPr>
                <w:sz w:val="20"/>
                <w:szCs w:val="20"/>
              </w:rPr>
              <w:t>78.86</w:t>
            </w:r>
          </w:p>
        </w:tc>
        <w:tc>
          <w:tcPr>
            <w:tcW w:w="1041" w:type="dxa"/>
            <w:tcBorders>
              <w:left w:val="nil"/>
              <w:right w:val="nil"/>
            </w:tcBorders>
            <w:shd w:val="clear" w:color="auto" w:fill="E6EED5"/>
          </w:tcPr>
          <w:p w14:paraId="419AF749" w14:textId="77777777" w:rsidR="00356242" w:rsidRPr="000B2A45" w:rsidRDefault="00EB66C8" w:rsidP="006E2D18">
            <w:pPr>
              <w:jc w:val="right"/>
              <w:rPr>
                <w:color w:val="243F60"/>
                <w:sz w:val="20"/>
                <w:szCs w:val="20"/>
              </w:rPr>
            </w:pPr>
            <w:r>
              <w:rPr>
                <w:sz w:val="20"/>
                <w:szCs w:val="20"/>
              </w:rPr>
              <w:t>80.01</w:t>
            </w:r>
          </w:p>
        </w:tc>
        <w:tc>
          <w:tcPr>
            <w:tcW w:w="1041" w:type="dxa"/>
            <w:tcBorders>
              <w:left w:val="nil"/>
            </w:tcBorders>
            <w:shd w:val="clear" w:color="auto" w:fill="E6EED5"/>
          </w:tcPr>
          <w:p w14:paraId="710D7492" w14:textId="77777777" w:rsidR="00356242" w:rsidRPr="000B2A45" w:rsidRDefault="00F25B01" w:rsidP="006E2D18">
            <w:pPr>
              <w:jc w:val="right"/>
              <w:rPr>
                <w:color w:val="243F60"/>
                <w:sz w:val="20"/>
                <w:szCs w:val="20"/>
              </w:rPr>
            </w:pPr>
            <w:r>
              <w:rPr>
                <w:sz w:val="20"/>
                <w:szCs w:val="20"/>
              </w:rPr>
              <w:t>48.12</w:t>
            </w:r>
          </w:p>
        </w:tc>
      </w:tr>
      <w:tr w:rsidR="00356242" w:rsidRPr="00986A89" w14:paraId="61485952" w14:textId="77777777" w:rsidTr="00356242">
        <w:trPr>
          <w:jc w:val="center"/>
        </w:trPr>
        <w:tc>
          <w:tcPr>
            <w:tcW w:w="1674" w:type="dxa"/>
            <w:tcBorders>
              <w:right w:val="nil"/>
            </w:tcBorders>
          </w:tcPr>
          <w:p w14:paraId="62EE86BF" w14:textId="77777777" w:rsidR="00356242" w:rsidRPr="000B2A45" w:rsidRDefault="00356242" w:rsidP="006E2D18">
            <w:pPr>
              <w:rPr>
                <w:b/>
                <w:bCs/>
                <w:sz w:val="20"/>
                <w:szCs w:val="20"/>
              </w:rPr>
            </w:pPr>
            <w:r w:rsidRPr="000B2A45">
              <w:rPr>
                <w:b/>
                <w:bCs/>
                <w:sz w:val="20"/>
                <w:szCs w:val="20"/>
              </w:rPr>
              <w:t>Mid_SPD_mean</w:t>
            </w:r>
          </w:p>
        </w:tc>
        <w:tc>
          <w:tcPr>
            <w:tcW w:w="1041" w:type="dxa"/>
            <w:tcBorders>
              <w:left w:val="nil"/>
              <w:right w:val="nil"/>
            </w:tcBorders>
          </w:tcPr>
          <w:p w14:paraId="73B448B7" w14:textId="77777777" w:rsidR="00356242" w:rsidRPr="000B2A45" w:rsidRDefault="00D53D93" w:rsidP="006E2D18">
            <w:pPr>
              <w:jc w:val="right"/>
              <w:rPr>
                <w:color w:val="243F60"/>
                <w:sz w:val="20"/>
                <w:szCs w:val="20"/>
              </w:rPr>
            </w:pPr>
            <w:r>
              <w:rPr>
                <w:sz w:val="20"/>
                <w:szCs w:val="20"/>
              </w:rPr>
              <w:t>15.01</w:t>
            </w:r>
          </w:p>
        </w:tc>
        <w:tc>
          <w:tcPr>
            <w:tcW w:w="1041" w:type="dxa"/>
            <w:tcBorders>
              <w:left w:val="nil"/>
              <w:right w:val="nil"/>
            </w:tcBorders>
          </w:tcPr>
          <w:p w14:paraId="665693EE" w14:textId="77777777" w:rsidR="00356242" w:rsidRPr="000B2A45" w:rsidRDefault="00D92922" w:rsidP="006E2D18">
            <w:pPr>
              <w:jc w:val="right"/>
              <w:rPr>
                <w:color w:val="243F60"/>
                <w:sz w:val="20"/>
                <w:szCs w:val="20"/>
              </w:rPr>
            </w:pPr>
            <w:r>
              <w:rPr>
                <w:sz w:val="20"/>
                <w:szCs w:val="20"/>
              </w:rPr>
              <w:t>13.36</w:t>
            </w:r>
          </w:p>
        </w:tc>
        <w:tc>
          <w:tcPr>
            <w:tcW w:w="1041" w:type="dxa"/>
            <w:tcBorders>
              <w:left w:val="nil"/>
              <w:right w:val="nil"/>
            </w:tcBorders>
          </w:tcPr>
          <w:p w14:paraId="2276109E" w14:textId="77777777" w:rsidR="00356242" w:rsidRPr="000B2A45" w:rsidRDefault="003A6C20" w:rsidP="006E2D18">
            <w:pPr>
              <w:jc w:val="right"/>
              <w:rPr>
                <w:color w:val="243F60"/>
                <w:sz w:val="20"/>
                <w:szCs w:val="20"/>
              </w:rPr>
            </w:pPr>
            <w:r>
              <w:rPr>
                <w:sz w:val="20"/>
                <w:szCs w:val="20"/>
              </w:rPr>
              <w:t>13.53</w:t>
            </w:r>
          </w:p>
        </w:tc>
        <w:tc>
          <w:tcPr>
            <w:tcW w:w="1041" w:type="dxa"/>
            <w:tcBorders>
              <w:left w:val="nil"/>
              <w:right w:val="nil"/>
            </w:tcBorders>
          </w:tcPr>
          <w:p w14:paraId="26683A3E" w14:textId="77777777" w:rsidR="00356242" w:rsidRPr="000B2A45" w:rsidRDefault="002F365E" w:rsidP="006E2D18">
            <w:pPr>
              <w:jc w:val="right"/>
              <w:rPr>
                <w:color w:val="243F60"/>
                <w:sz w:val="20"/>
                <w:szCs w:val="20"/>
              </w:rPr>
            </w:pPr>
            <w:r>
              <w:rPr>
                <w:sz w:val="20"/>
                <w:szCs w:val="20"/>
              </w:rPr>
              <w:t>22.14</w:t>
            </w:r>
          </w:p>
        </w:tc>
        <w:tc>
          <w:tcPr>
            <w:tcW w:w="1041" w:type="dxa"/>
            <w:tcBorders>
              <w:left w:val="nil"/>
              <w:right w:val="nil"/>
            </w:tcBorders>
          </w:tcPr>
          <w:p w14:paraId="078F22E3" w14:textId="77777777" w:rsidR="00356242" w:rsidRPr="000B2A45" w:rsidRDefault="00EB66C8" w:rsidP="006E2D18">
            <w:pPr>
              <w:jc w:val="right"/>
              <w:rPr>
                <w:color w:val="243F60"/>
                <w:sz w:val="20"/>
                <w:szCs w:val="20"/>
              </w:rPr>
            </w:pPr>
            <w:r>
              <w:rPr>
                <w:sz w:val="20"/>
                <w:szCs w:val="20"/>
              </w:rPr>
              <w:t>14.25</w:t>
            </w:r>
          </w:p>
        </w:tc>
        <w:tc>
          <w:tcPr>
            <w:tcW w:w="1041" w:type="dxa"/>
            <w:tcBorders>
              <w:left w:val="nil"/>
            </w:tcBorders>
          </w:tcPr>
          <w:p w14:paraId="193A0116" w14:textId="77777777" w:rsidR="00356242" w:rsidRPr="000B2A45" w:rsidRDefault="00F25B01" w:rsidP="006E2D18">
            <w:pPr>
              <w:jc w:val="right"/>
              <w:rPr>
                <w:color w:val="243F60"/>
                <w:sz w:val="20"/>
                <w:szCs w:val="20"/>
              </w:rPr>
            </w:pPr>
            <w:r>
              <w:rPr>
                <w:sz w:val="20"/>
                <w:szCs w:val="20"/>
              </w:rPr>
              <w:t>17.44</w:t>
            </w:r>
          </w:p>
        </w:tc>
      </w:tr>
      <w:tr w:rsidR="00356242" w:rsidRPr="00986A89" w14:paraId="590C8F76" w14:textId="77777777" w:rsidTr="00356242">
        <w:trPr>
          <w:jc w:val="center"/>
        </w:trPr>
        <w:tc>
          <w:tcPr>
            <w:tcW w:w="1674" w:type="dxa"/>
            <w:tcBorders>
              <w:right w:val="nil"/>
            </w:tcBorders>
            <w:shd w:val="clear" w:color="auto" w:fill="E6EED5"/>
          </w:tcPr>
          <w:p w14:paraId="2F977EB3" w14:textId="77777777" w:rsidR="00356242" w:rsidRPr="000B2A45" w:rsidRDefault="00356242" w:rsidP="006E2D18">
            <w:pPr>
              <w:rPr>
                <w:b/>
                <w:bCs/>
                <w:sz w:val="20"/>
                <w:szCs w:val="20"/>
              </w:rPr>
            </w:pPr>
            <w:r w:rsidRPr="000B2A45">
              <w:rPr>
                <w:b/>
                <w:bCs/>
                <w:sz w:val="20"/>
                <w:szCs w:val="20"/>
              </w:rPr>
              <w:t>Mid_P_min</w:t>
            </w:r>
          </w:p>
        </w:tc>
        <w:tc>
          <w:tcPr>
            <w:tcW w:w="1041" w:type="dxa"/>
            <w:tcBorders>
              <w:left w:val="nil"/>
              <w:right w:val="nil"/>
            </w:tcBorders>
            <w:shd w:val="clear" w:color="auto" w:fill="E6EED5"/>
          </w:tcPr>
          <w:p w14:paraId="61E45FAF" w14:textId="77777777" w:rsidR="00356242" w:rsidRPr="000B2A45" w:rsidRDefault="00D53D93" w:rsidP="006E2D18">
            <w:pPr>
              <w:jc w:val="right"/>
              <w:rPr>
                <w:color w:val="243F60"/>
                <w:sz w:val="20"/>
                <w:szCs w:val="20"/>
              </w:rPr>
            </w:pPr>
            <w:r>
              <w:rPr>
                <w:sz w:val="20"/>
                <w:szCs w:val="20"/>
              </w:rPr>
              <w:t>400.01</w:t>
            </w:r>
          </w:p>
        </w:tc>
        <w:tc>
          <w:tcPr>
            <w:tcW w:w="1041" w:type="dxa"/>
            <w:tcBorders>
              <w:left w:val="nil"/>
              <w:right w:val="nil"/>
            </w:tcBorders>
            <w:shd w:val="clear" w:color="auto" w:fill="E6EED5"/>
          </w:tcPr>
          <w:p w14:paraId="1137A16E" w14:textId="77777777" w:rsidR="00356242" w:rsidRPr="000B2A45" w:rsidRDefault="00D92922" w:rsidP="006E2D18">
            <w:pPr>
              <w:jc w:val="right"/>
              <w:rPr>
                <w:color w:val="243F60"/>
                <w:sz w:val="20"/>
                <w:szCs w:val="20"/>
              </w:rPr>
            </w:pPr>
            <w:r>
              <w:rPr>
                <w:sz w:val="20"/>
                <w:szCs w:val="20"/>
              </w:rPr>
              <w:t>400.02</w:t>
            </w:r>
          </w:p>
        </w:tc>
        <w:tc>
          <w:tcPr>
            <w:tcW w:w="1041" w:type="dxa"/>
            <w:tcBorders>
              <w:left w:val="nil"/>
              <w:right w:val="nil"/>
            </w:tcBorders>
            <w:shd w:val="clear" w:color="auto" w:fill="E6EED5"/>
          </w:tcPr>
          <w:p w14:paraId="1E38BF2C" w14:textId="77777777" w:rsidR="00356242" w:rsidRPr="000B2A45" w:rsidRDefault="003A6C20" w:rsidP="006E2D18">
            <w:pPr>
              <w:jc w:val="right"/>
              <w:rPr>
                <w:color w:val="243F60"/>
                <w:sz w:val="20"/>
                <w:szCs w:val="20"/>
              </w:rPr>
            </w:pPr>
            <w:r>
              <w:rPr>
                <w:sz w:val="20"/>
                <w:szCs w:val="20"/>
              </w:rPr>
              <w:t>400.01</w:t>
            </w:r>
          </w:p>
        </w:tc>
        <w:tc>
          <w:tcPr>
            <w:tcW w:w="1041" w:type="dxa"/>
            <w:tcBorders>
              <w:left w:val="nil"/>
              <w:right w:val="nil"/>
            </w:tcBorders>
            <w:shd w:val="clear" w:color="auto" w:fill="E6EED5"/>
          </w:tcPr>
          <w:p w14:paraId="020AB608" w14:textId="77777777" w:rsidR="00356242" w:rsidRPr="000B2A45" w:rsidRDefault="002F365E" w:rsidP="006E2D18">
            <w:pPr>
              <w:jc w:val="right"/>
              <w:rPr>
                <w:color w:val="243F60"/>
                <w:sz w:val="20"/>
                <w:szCs w:val="20"/>
              </w:rPr>
            </w:pPr>
            <w:r>
              <w:rPr>
                <w:sz w:val="20"/>
                <w:szCs w:val="20"/>
              </w:rPr>
              <w:t>400.01</w:t>
            </w:r>
          </w:p>
        </w:tc>
        <w:tc>
          <w:tcPr>
            <w:tcW w:w="1041" w:type="dxa"/>
            <w:tcBorders>
              <w:left w:val="nil"/>
              <w:right w:val="nil"/>
            </w:tcBorders>
            <w:shd w:val="clear" w:color="auto" w:fill="E6EED5"/>
          </w:tcPr>
          <w:p w14:paraId="6FF60979" w14:textId="77777777" w:rsidR="00356242" w:rsidRPr="000B2A45" w:rsidRDefault="00EB66C8" w:rsidP="006E2D18">
            <w:pPr>
              <w:jc w:val="right"/>
              <w:rPr>
                <w:color w:val="243F60"/>
                <w:sz w:val="20"/>
                <w:szCs w:val="20"/>
              </w:rPr>
            </w:pPr>
            <w:r>
              <w:rPr>
                <w:sz w:val="20"/>
                <w:szCs w:val="20"/>
              </w:rPr>
              <w:t>400.00</w:t>
            </w:r>
          </w:p>
        </w:tc>
        <w:tc>
          <w:tcPr>
            <w:tcW w:w="1041" w:type="dxa"/>
            <w:tcBorders>
              <w:left w:val="nil"/>
            </w:tcBorders>
            <w:shd w:val="clear" w:color="auto" w:fill="E6EED5"/>
          </w:tcPr>
          <w:p w14:paraId="4CD66C7B" w14:textId="77777777" w:rsidR="00356242" w:rsidRPr="000B2A45" w:rsidRDefault="00F25B01" w:rsidP="006E2D18">
            <w:pPr>
              <w:jc w:val="right"/>
              <w:rPr>
                <w:color w:val="243F60"/>
                <w:sz w:val="20"/>
                <w:szCs w:val="20"/>
              </w:rPr>
            </w:pPr>
            <w:r>
              <w:rPr>
                <w:sz w:val="20"/>
                <w:szCs w:val="20"/>
              </w:rPr>
              <w:t>400.50</w:t>
            </w:r>
          </w:p>
        </w:tc>
      </w:tr>
      <w:tr w:rsidR="00356242" w:rsidRPr="00986A89" w14:paraId="304C3B2F" w14:textId="77777777" w:rsidTr="00356242">
        <w:trPr>
          <w:jc w:val="center"/>
        </w:trPr>
        <w:tc>
          <w:tcPr>
            <w:tcW w:w="1674" w:type="dxa"/>
            <w:tcBorders>
              <w:right w:val="nil"/>
            </w:tcBorders>
          </w:tcPr>
          <w:p w14:paraId="51E88778" w14:textId="77777777" w:rsidR="00356242" w:rsidRPr="000B2A45" w:rsidRDefault="00356242" w:rsidP="006E2D18">
            <w:pPr>
              <w:rPr>
                <w:b/>
                <w:bCs/>
                <w:sz w:val="20"/>
                <w:szCs w:val="20"/>
              </w:rPr>
            </w:pPr>
            <w:r w:rsidRPr="000B2A45">
              <w:rPr>
                <w:b/>
                <w:bCs/>
                <w:sz w:val="20"/>
                <w:szCs w:val="20"/>
              </w:rPr>
              <w:t>Mid_P_max</w:t>
            </w:r>
          </w:p>
        </w:tc>
        <w:tc>
          <w:tcPr>
            <w:tcW w:w="1041" w:type="dxa"/>
            <w:tcBorders>
              <w:left w:val="nil"/>
              <w:right w:val="nil"/>
            </w:tcBorders>
          </w:tcPr>
          <w:p w14:paraId="60A1EC1F" w14:textId="77777777" w:rsidR="00356242" w:rsidRPr="000B2A45" w:rsidRDefault="00D53D93" w:rsidP="006E2D18">
            <w:pPr>
              <w:jc w:val="right"/>
              <w:rPr>
                <w:color w:val="243F60"/>
                <w:sz w:val="20"/>
                <w:szCs w:val="20"/>
              </w:rPr>
            </w:pPr>
            <w:r>
              <w:rPr>
                <w:sz w:val="20"/>
                <w:szCs w:val="20"/>
              </w:rPr>
              <w:t>699.83</w:t>
            </w:r>
          </w:p>
        </w:tc>
        <w:tc>
          <w:tcPr>
            <w:tcW w:w="1041" w:type="dxa"/>
            <w:tcBorders>
              <w:left w:val="nil"/>
              <w:right w:val="nil"/>
            </w:tcBorders>
          </w:tcPr>
          <w:p w14:paraId="3EEC3FD2" w14:textId="77777777" w:rsidR="00356242" w:rsidRPr="000B2A45" w:rsidRDefault="00D92922" w:rsidP="006E2D18">
            <w:pPr>
              <w:jc w:val="right"/>
              <w:rPr>
                <w:color w:val="243F60"/>
                <w:sz w:val="20"/>
                <w:szCs w:val="20"/>
              </w:rPr>
            </w:pPr>
            <w:r>
              <w:rPr>
                <w:sz w:val="20"/>
                <w:szCs w:val="20"/>
              </w:rPr>
              <w:t>699.98</w:t>
            </w:r>
          </w:p>
        </w:tc>
        <w:tc>
          <w:tcPr>
            <w:tcW w:w="1041" w:type="dxa"/>
            <w:tcBorders>
              <w:left w:val="nil"/>
              <w:right w:val="nil"/>
            </w:tcBorders>
          </w:tcPr>
          <w:p w14:paraId="08593DF9" w14:textId="77777777" w:rsidR="00356242" w:rsidRPr="000B2A45" w:rsidRDefault="003A6C20" w:rsidP="006E2D18">
            <w:pPr>
              <w:jc w:val="right"/>
              <w:rPr>
                <w:color w:val="243F60"/>
                <w:sz w:val="20"/>
                <w:szCs w:val="20"/>
              </w:rPr>
            </w:pPr>
            <w:r>
              <w:rPr>
                <w:sz w:val="20"/>
                <w:szCs w:val="20"/>
              </w:rPr>
              <w:t>699.99</w:t>
            </w:r>
          </w:p>
        </w:tc>
        <w:tc>
          <w:tcPr>
            <w:tcW w:w="1041" w:type="dxa"/>
            <w:tcBorders>
              <w:left w:val="nil"/>
              <w:right w:val="nil"/>
            </w:tcBorders>
          </w:tcPr>
          <w:p w14:paraId="62AB3566" w14:textId="77777777" w:rsidR="00356242" w:rsidRPr="000B2A45" w:rsidRDefault="002F365E" w:rsidP="006E2D18">
            <w:pPr>
              <w:jc w:val="right"/>
              <w:rPr>
                <w:color w:val="243F60"/>
                <w:sz w:val="20"/>
                <w:szCs w:val="20"/>
              </w:rPr>
            </w:pPr>
            <w:r>
              <w:rPr>
                <w:sz w:val="20"/>
                <w:szCs w:val="20"/>
              </w:rPr>
              <w:t>449.96</w:t>
            </w:r>
          </w:p>
        </w:tc>
        <w:tc>
          <w:tcPr>
            <w:tcW w:w="1041" w:type="dxa"/>
            <w:tcBorders>
              <w:left w:val="nil"/>
              <w:right w:val="nil"/>
            </w:tcBorders>
          </w:tcPr>
          <w:p w14:paraId="5D2C6FE1" w14:textId="77777777" w:rsidR="00356242" w:rsidRPr="000B2A45" w:rsidRDefault="00EB66C8" w:rsidP="006E2D18">
            <w:pPr>
              <w:jc w:val="right"/>
              <w:rPr>
                <w:color w:val="243F60"/>
                <w:sz w:val="20"/>
                <w:szCs w:val="20"/>
              </w:rPr>
            </w:pPr>
            <w:r>
              <w:rPr>
                <w:sz w:val="20"/>
                <w:szCs w:val="20"/>
              </w:rPr>
              <w:t>699.99</w:t>
            </w:r>
          </w:p>
        </w:tc>
        <w:tc>
          <w:tcPr>
            <w:tcW w:w="1041" w:type="dxa"/>
            <w:tcBorders>
              <w:left w:val="nil"/>
            </w:tcBorders>
          </w:tcPr>
          <w:p w14:paraId="0CCD052D" w14:textId="77777777" w:rsidR="00356242" w:rsidRPr="000B2A45" w:rsidRDefault="00356242" w:rsidP="006E2D18">
            <w:pPr>
              <w:jc w:val="right"/>
              <w:rPr>
                <w:color w:val="243F60"/>
                <w:sz w:val="20"/>
                <w:szCs w:val="20"/>
              </w:rPr>
            </w:pPr>
            <w:r>
              <w:rPr>
                <w:sz w:val="20"/>
                <w:szCs w:val="20"/>
              </w:rPr>
              <w:t>699.50</w:t>
            </w:r>
          </w:p>
        </w:tc>
      </w:tr>
      <w:tr w:rsidR="00356242" w:rsidRPr="00986A89" w14:paraId="022086A8" w14:textId="77777777" w:rsidTr="00356242">
        <w:trPr>
          <w:jc w:val="center"/>
        </w:trPr>
        <w:tc>
          <w:tcPr>
            <w:tcW w:w="1674" w:type="dxa"/>
            <w:tcBorders>
              <w:right w:val="nil"/>
            </w:tcBorders>
            <w:shd w:val="clear" w:color="auto" w:fill="E6EED5"/>
          </w:tcPr>
          <w:p w14:paraId="77873783" w14:textId="77777777" w:rsidR="00356242" w:rsidRPr="000B2A45" w:rsidRDefault="00356242" w:rsidP="006E2D18">
            <w:pPr>
              <w:rPr>
                <w:b/>
                <w:bCs/>
                <w:sz w:val="20"/>
                <w:szCs w:val="20"/>
              </w:rPr>
            </w:pPr>
            <w:r w:rsidRPr="000B2A45">
              <w:rPr>
                <w:b/>
                <w:bCs/>
                <w:sz w:val="20"/>
                <w:szCs w:val="20"/>
              </w:rPr>
              <w:t>Mid_P_mean</w:t>
            </w:r>
          </w:p>
        </w:tc>
        <w:tc>
          <w:tcPr>
            <w:tcW w:w="1041" w:type="dxa"/>
            <w:tcBorders>
              <w:left w:val="nil"/>
              <w:right w:val="nil"/>
            </w:tcBorders>
            <w:shd w:val="clear" w:color="auto" w:fill="E6EED5"/>
          </w:tcPr>
          <w:p w14:paraId="19699AB2" w14:textId="77777777" w:rsidR="00356242" w:rsidRPr="000B2A45" w:rsidRDefault="00D53D93" w:rsidP="006E2D18">
            <w:pPr>
              <w:jc w:val="right"/>
              <w:rPr>
                <w:color w:val="243F60"/>
                <w:sz w:val="20"/>
                <w:szCs w:val="20"/>
              </w:rPr>
            </w:pPr>
            <w:r>
              <w:rPr>
                <w:sz w:val="20"/>
                <w:szCs w:val="20"/>
              </w:rPr>
              <w:t>523.77</w:t>
            </w:r>
          </w:p>
        </w:tc>
        <w:tc>
          <w:tcPr>
            <w:tcW w:w="1041" w:type="dxa"/>
            <w:tcBorders>
              <w:left w:val="nil"/>
              <w:right w:val="nil"/>
            </w:tcBorders>
            <w:shd w:val="clear" w:color="auto" w:fill="E6EED5"/>
          </w:tcPr>
          <w:p w14:paraId="03606D1E" w14:textId="77777777" w:rsidR="00356242" w:rsidRPr="000B2A45" w:rsidRDefault="00D92922" w:rsidP="006E2D18">
            <w:pPr>
              <w:jc w:val="right"/>
              <w:rPr>
                <w:color w:val="243F60"/>
                <w:sz w:val="20"/>
                <w:szCs w:val="20"/>
              </w:rPr>
            </w:pPr>
            <w:r>
              <w:rPr>
                <w:sz w:val="20"/>
                <w:szCs w:val="20"/>
              </w:rPr>
              <w:t>536.15</w:t>
            </w:r>
          </w:p>
        </w:tc>
        <w:tc>
          <w:tcPr>
            <w:tcW w:w="1041" w:type="dxa"/>
            <w:tcBorders>
              <w:left w:val="nil"/>
              <w:right w:val="nil"/>
            </w:tcBorders>
            <w:shd w:val="clear" w:color="auto" w:fill="E6EED5"/>
          </w:tcPr>
          <w:p w14:paraId="2546D232" w14:textId="77777777" w:rsidR="00356242" w:rsidRPr="000B2A45" w:rsidRDefault="003A6C20" w:rsidP="006E2D18">
            <w:pPr>
              <w:jc w:val="right"/>
              <w:rPr>
                <w:color w:val="243F60"/>
                <w:sz w:val="20"/>
                <w:szCs w:val="20"/>
              </w:rPr>
            </w:pPr>
            <w:r>
              <w:rPr>
                <w:sz w:val="20"/>
                <w:szCs w:val="20"/>
              </w:rPr>
              <w:t>525.92</w:t>
            </w:r>
          </w:p>
        </w:tc>
        <w:tc>
          <w:tcPr>
            <w:tcW w:w="1041" w:type="dxa"/>
            <w:tcBorders>
              <w:left w:val="nil"/>
              <w:right w:val="nil"/>
            </w:tcBorders>
            <w:shd w:val="clear" w:color="auto" w:fill="E6EED5"/>
          </w:tcPr>
          <w:p w14:paraId="28FA87C8" w14:textId="77777777" w:rsidR="00356242" w:rsidRPr="000B2A45" w:rsidRDefault="002F365E" w:rsidP="006E2D18">
            <w:pPr>
              <w:jc w:val="right"/>
              <w:rPr>
                <w:color w:val="243F60"/>
                <w:sz w:val="20"/>
                <w:szCs w:val="20"/>
              </w:rPr>
            </w:pPr>
            <w:r>
              <w:rPr>
                <w:sz w:val="20"/>
                <w:szCs w:val="20"/>
              </w:rPr>
              <w:t>425.91</w:t>
            </w:r>
          </w:p>
        </w:tc>
        <w:tc>
          <w:tcPr>
            <w:tcW w:w="1041" w:type="dxa"/>
            <w:tcBorders>
              <w:left w:val="nil"/>
              <w:right w:val="nil"/>
            </w:tcBorders>
            <w:shd w:val="clear" w:color="auto" w:fill="E6EED5"/>
          </w:tcPr>
          <w:p w14:paraId="2E37BF4D" w14:textId="77777777" w:rsidR="00356242" w:rsidRPr="000B2A45" w:rsidRDefault="00EB66C8" w:rsidP="006E2D18">
            <w:pPr>
              <w:jc w:val="right"/>
              <w:rPr>
                <w:color w:val="243F60"/>
                <w:sz w:val="20"/>
                <w:szCs w:val="20"/>
              </w:rPr>
            </w:pPr>
            <w:r>
              <w:rPr>
                <w:sz w:val="20"/>
                <w:szCs w:val="20"/>
              </w:rPr>
              <w:t>543.00</w:t>
            </w:r>
          </w:p>
        </w:tc>
        <w:tc>
          <w:tcPr>
            <w:tcW w:w="1041" w:type="dxa"/>
            <w:tcBorders>
              <w:left w:val="nil"/>
            </w:tcBorders>
            <w:shd w:val="clear" w:color="auto" w:fill="E6EED5"/>
          </w:tcPr>
          <w:p w14:paraId="2BB2B6EE" w14:textId="77777777" w:rsidR="00356242" w:rsidRPr="000B2A45" w:rsidRDefault="00F25B01" w:rsidP="006E2D18">
            <w:pPr>
              <w:jc w:val="right"/>
              <w:rPr>
                <w:color w:val="243F60"/>
                <w:sz w:val="20"/>
                <w:szCs w:val="20"/>
              </w:rPr>
            </w:pPr>
            <w:r>
              <w:rPr>
                <w:sz w:val="20"/>
                <w:szCs w:val="20"/>
              </w:rPr>
              <w:t>536.58</w:t>
            </w:r>
          </w:p>
        </w:tc>
      </w:tr>
      <w:tr w:rsidR="00356242" w:rsidRPr="00986A89" w14:paraId="281117D5" w14:textId="77777777" w:rsidTr="00356242">
        <w:trPr>
          <w:jc w:val="center"/>
        </w:trPr>
        <w:tc>
          <w:tcPr>
            <w:tcW w:w="1674" w:type="dxa"/>
            <w:tcBorders>
              <w:right w:val="nil"/>
            </w:tcBorders>
          </w:tcPr>
          <w:p w14:paraId="34DA855E" w14:textId="77777777" w:rsidR="00356242" w:rsidRPr="000B2A45" w:rsidRDefault="00356242" w:rsidP="006E2D18">
            <w:pPr>
              <w:rPr>
                <w:b/>
                <w:bCs/>
                <w:sz w:val="20"/>
                <w:szCs w:val="20"/>
              </w:rPr>
            </w:pPr>
            <w:r w:rsidRPr="000B2A45">
              <w:rPr>
                <w:b/>
                <w:bCs/>
                <w:sz w:val="20"/>
                <w:szCs w:val="20"/>
              </w:rPr>
              <w:t>High_SPD_min</w:t>
            </w:r>
          </w:p>
        </w:tc>
        <w:tc>
          <w:tcPr>
            <w:tcW w:w="1041" w:type="dxa"/>
            <w:tcBorders>
              <w:left w:val="nil"/>
              <w:right w:val="nil"/>
            </w:tcBorders>
          </w:tcPr>
          <w:p w14:paraId="3E3B32AE" w14:textId="77777777" w:rsidR="00356242" w:rsidRPr="000B2A45" w:rsidRDefault="00D53D93" w:rsidP="006E2D18">
            <w:pPr>
              <w:jc w:val="right"/>
              <w:rPr>
                <w:color w:val="243F60"/>
                <w:sz w:val="20"/>
                <w:szCs w:val="20"/>
              </w:rPr>
            </w:pPr>
            <w:r>
              <w:rPr>
                <w:sz w:val="20"/>
                <w:szCs w:val="20"/>
              </w:rPr>
              <w:t>2.50</w:t>
            </w:r>
          </w:p>
        </w:tc>
        <w:tc>
          <w:tcPr>
            <w:tcW w:w="1041" w:type="dxa"/>
            <w:tcBorders>
              <w:left w:val="nil"/>
              <w:right w:val="nil"/>
            </w:tcBorders>
          </w:tcPr>
          <w:p w14:paraId="00140B4A" w14:textId="77777777" w:rsidR="00356242" w:rsidRPr="000B2A45" w:rsidRDefault="00D92922" w:rsidP="006E2D18">
            <w:pPr>
              <w:jc w:val="right"/>
              <w:rPr>
                <w:color w:val="243F60"/>
                <w:sz w:val="20"/>
                <w:szCs w:val="20"/>
              </w:rPr>
            </w:pPr>
            <w:r>
              <w:rPr>
                <w:sz w:val="20"/>
                <w:szCs w:val="20"/>
              </w:rPr>
              <w:t>3.05</w:t>
            </w:r>
          </w:p>
        </w:tc>
        <w:tc>
          <w:tcPr>
            <w:tcW w:w="1041" w:type="dxa"/>
            <w:tcBorders>
              <w:left w:val="nil"/>
              <w:right w:val="nil"/>
            </w:tcBorders>
          </w:tcPr>
          <w:p w14:paraId="1C01D3B4" w14:textId="77777777" w:rsidR="00356242" w:rsidRPr="000B2A45" w:rsidRDefault="003A6C20" w:rsidP="006E2D18">
            <w:pPr>
              <w:jc w:val="right"/>
              <w:rPr>
                <w:color w:val="243F60"/>
                <w:sz w:val="20"/>
                <w:szCs w:val="20"/>
              </w:rPr>
            </w:pPr>
            <w:r>
              <w:rPr>
                <w:sz w:val="20"/>
                <w:szCs w:val="20"/>
              </w:rPr>
              <w:t>2.50</w:t>
            </w:r>
          </w:p>
        </w:tc>
        <w:tc>
          <w:tcPr>
            <w:tcW w:w="1041" w:type="dxa"/>
            <w:tcBorders>
              <w:left w:val="nil"/>
              <w:right w:val="nil"/>
            </w:tcBorders>
          </w:tcPr>
          <w:p w14:paraId="0D234E40" w14:textId="77777777" w:rsidR="00356242" w:rsidRPr="000B2A45" w:rsidRDefault="002F365E" w:rsidP="006E2D18">
            <w:pPr>
              <w:jc w:val="right"/>
              <w:rPr>
                <w:color w:val="243F60"/>
                <w:sz w:val="20"/>
                <w:szCs w:val="20"/>
              </w:rPr>
            </w:pPr>
            <w:r>
              <w:rPr>
                <w:sz w:val="20"/>
                <w:szCs w:val="20"/>
              </w:rPr>
              <w:t>3.00</w:t>
            </w:r>
          </w:p>
        </w:tc>
        <w:tc>
          <w:tcPr>
            <w:tcW w:w="1041" w:type="dxa"/>
            <w:tcBorders>
              <w:left w:val="nil"/>
              <w:right w:val="nil"/>
            </w:tcBorders>
          </w:tcPr>
          <w:p w14:paraId="1E7DB4A9" w14:textId="77777777" w:rsidR="00356242" w:rsidRPr="000B2A45" w:rsidRDefault="00356242" w:rsidP="006E2D18">
            <w:pPr>
              <w:jc w:val="right"/>
              <w:rPr>
                <w:color w:val="243F60"/>
                <w:sz w:val="20"/>
                <w:szCs w:val="20"/>
              </w:rPr>
            </w:pPr>
            <w:r>
              <w:rPr>
                <w:sz w:val="20"/>
                <w:szCs w:val="20"/>
              </w:rPr>
              <w:t>2.50</w:t>
            </w:r>
          </w:p>
        </w:tc>
        <w:tc>
          <w:tcPr>
            <w:tcW w:w="1041" w:type="dxa"/>
            <w:tcBorders>
              <w:left w:val="nil"/>
            </w:tcBorders>
          </w:tcPr>
          <w:p w14:paraId="57886ED7" w14:textId="77777777" w:rsidR="00356242" w:rsidRPr="000B2A45" w:rsidRDefault="00F25B01" w:rsidP="006E2D18">
            <w:pPr>
              <w:jc w:val="right"/>
              <w:rPr>
                <w:color w:val="243F60"/>
                <w:sz w:val="20"/>
                <w:szCs w:val="20"/>
              </w:rPr>
            </w:pPr>
            <w:r>
              <w:rPr>
                <w:sz w:val="20"/>
                <w:szCs w:val="20"/>
              </w:rPr>
              <w:t>2.56</w:t>
            </w:r>
          </w:p>
        </w:tc>
      </w:tr>
      <w:tr w:rsidR="00356242" w:rsidRPr="00986A89" w14:paraId="3D8540C2" w14:textId="77777777" w:rsidTr="00356242">
        <w:trPr>
          <w:jc w:val="center"/>
        </w:trPr>
        <w:tc>
          <w:tcPr>
            <w:tcW w:w="1674" w:type="dxa"/>
            <w:tcBorders>
              <w:right w:val="nil"/>
            </w:tcBorders>
            <w:shd w:val="clear" w:color="auto" w:fill="E6EED5"/>
          </w:tcPr>
          <w:p w14:paraId="32CC052C" w14:textId="77777777" w:rsidR="00356242" w:rsidRPr="000B2A45" w:rsidRDefault="00356242" w:rsidP="006E2D18">
            <w:pPr>
              <w:rPr>
                <w:b/>
                <w:bCs/>
                <w:sz w:val="20"/>
                <w:szCs w:val="20"/>
              </w:rPr>
            </w:pPr>
            <w:r w:rsidRPr="000B2A45">
              <w:rPr>
                <w:b/>
                <w:bCs/>
                <w:sz w:val="20"/>
                <w:szCs w:val="20"/>
              </w:rPr>
              <w:t>High_SPD_max</w:t>
            </w:r>
          </w:p>
        </w:tc>
        <w:tc>
          <w:tcPr>
            <w:tcW w:w="1041" w:type="dxa"/>
            <w:tcBorders>
              <w:left w:val="nil"/>
              <w:right w:val="nil"/>
            </w:tcBorders>
            <w:shd w:val="clear" w:color="auto" w:fill="E6EED5"/>
          </w:tcPr>
          <w:p w14:paraId="57EF24B3" w14:textId="77777777" w:rsidR="00356242" w:rsidRPr="000B2A45" w:rsidRDefault="00D53D93" w:rsidP="006E2D18">
            <w:pPr>
              <w:jc w:val="right"/>
              <w:rPr>
                <w:color w:val="243F60"/>
                <w:sz w:val="20"/>
                <w:szCs w:val="20"/>
              </w:rPr>
            </w:pPr>
            <w:r>
              <w:rPr>
                <w:sz w:val="20"/>
                <w:szCs w:val="20"/>
              </w:rPr>
              <w:t>182.31</w:t>
            </w:r>
          </w:p>
        </w:tc>
        <w:tc>
          <w:tcPr>
            <w:tcW w:w="1041" w:type="dxa"/>
            <w:tcBorders>
              <w:left w:val="nil"/>
              <w:right w:val="nil"/>
            </w:tcBorders>
            <w:shd w:val="clear" w:color="auto" w:fill="E6EED5"/>
          </w:tcPr>
          <w:p w14:paraId="0C5FDE51" w14:textId="77777777" w:rsidR="00356242" w:rsidRPr="000B2A45" w:rsidRDefault="00D92922" w:rsidP="006E2D18">
            <w:pPr>
              <w:jc w:val="right"/>
              <w:rPr>
                <w:color w:val="243F60"/>
                <w:sz w:val="20"/>
                <w:szCs w:val="20"/>
              </w:rPr>
            </w:pPr>
            <w:r>
              <w:rPr>
                <w:sz w:val="20"/>
                <w:szCs w:val="20"/>
              </w:rPr>
              <w:t>62.47</w:t>
            </w:r>
          </w:p>
        </w:tc>
        <w:tc>
          <w:tcPr>
            <w:tcW w:w="1041" w:type="dxa"/>
            <w:tcBorders>
              <w:left w:val="nil"/>
              <w:right w:val="nil"/>
            </w:tcBorders>
            <w:shd w:val="clear" w:color="auto" w:fill="E6EED5"/>
          </w:tcPr>
          <w:p w14:paraId="54E0837F" w14:textId="77777777" w:rsidR="00356242" w:rsidRPr="000B2A45" w:rsidRDefault="003A6C20" w:rsidP="006E2D18">
            <w:pPr>
              <w:jc w:val="right"/>
              <w:rPr>
                <w:color w:val="243F60"/>
                <w:sz w:val="20"/>
                <w:szCs w:val="20"/>
              </w:rPr>
            </w:pPr>
            <w:r>
              <w:rPr>
                <w:sz w:val="20"/>
                <w:szCs w:val="20"/>
              </w:rPr>
              <w:t>79.06</w:t>
            </w:r>
          </w:p>
        </w:tc>
        <w:tc>
          <w:tcPr>
            <w:tcW w:w="1041" w:type="dxa"/>
            <w:tcBorders>
              <w:left w:val="nil"/>
              <w:right w:val="nil"/>
            </w:tcBorders>
            <w:shd w:val="clear" w:color="auto" w:fill="E6EED5"/>
          </w:tcPr>
          <w:p w14:paraId="44217036" w14:textId="77777777" w:rsidR="00356242" w:rsidRPr="000B2A45" w:rsidRDefault="002F365E" w:rsidP="006E2D18">
            <w:pPr>
              <w:jc w:val="right"/>
              <w:rPr>
                <w:color w:val="243F60"/>
                <w:sz w:val="20"/>
                <w:szCs w:val="20"/>
              </w:rPr>
            </w:pPr>
            <w:r>
              <w:rPr>
                <w:sz w:val="20"/>
                <w:szCs w:val="20"/>
              </w:rPr>
              <w:t>92.29</w:t>
            </w:r>
          </w:p>
        </w:tc>
        <w:tc>
          <w:tcPr>
            <w:tcW w:w="1041" w:type="dxa"/>
            <w:tcBorders>
              <w:left w:val="nil"/>
              <w:right w:val="nil"/>
            </w:tcBorders>
            <w:shd w:val="clear" w:color="auto" w:fill="E6EED5"/>
          </w:tcPr>
          <w:p w14:paraId="51DA8F9F" w14:textId="77777777" w:rsidR="00356242" w:rsidRPr="000B2A45" w:rsidRDefault="00356242" w:rsidP="006E2D18">
            <w:pPr>
              <w:jc w:val="right"/>
              <w:rPr>
                <w:color w:val="243F60"/>
                <w:sz w:val="20"/>
                <w:szCs w:val="20"/>
              </w:rPr>
            </w:pPr>
            <w:r>
              <w:rPr>
                <w:sz w:val="20"/>
                <w:szCs w:val="20"/>
              </w:rPr>
              <w:t>91.32</w:t>
            </w:r>
          </w:p>
        </w:tc>
        <w:tc>
          <w:tcPr>
            <w:tcW w:w="1041" w:type="dxa"/>
            <w:tcBorders>
              <w:left w:val="nil"/>
            </w:tcBorders>
            <w:shd w:val="clear" w:color="auto" w:fill="E6EED5"/>
          </w:tcPr>
          <w:p w14:paraId="48C4B5F5" w14:textId="77777777" w:rsidR="00356242" w:rsidRPr="000B2A45" w:rsidRDefault="00F25B01" w:rsidP="006E2D18">
            <w:pPr>
              <w:jc w:val="right"/>
              <w:rPr>
                <w:color w:val="243F60"/>
                <w:sz w:val="20"/>
                <w:szCs w:val="20"/>
              </w:rPr>
            </w:pPr>
            <w:r>
              <w:rPr>
                <w:sz w:val="20"/>
                <w:szCs w:val="20"/>
              </w:rPr>
              <w:t>68.77</w:t>
            </w:r>
          </w:p>
        </w:tc>
      </w:tr>
      <w:tr w:rsidR="00356242" w:rsidRPr="00986A89" w14:paraId="61D9A725" w14:textId="77777777" w:rsidTr="00356242">
        <w:trPr>
          <w:jc w:val="center"/>
        </w:trPr>
        <w:tc>
          <w:tcPr>
            <w:tcW w:w="1674" w:type="dxa"/>
            <w:tcBorders>
              <w:right w:val="nil"/>
            </w:tcBorders>
          </w:tcPr>
          <w:p w14:paraId="3C123AA1" w14:textId="77777777" w:rsidR="00356242" w:rsidRPr="000B2A45" w:rsidRDefault="00356242" w:rsidP="006E2D18">
            <w:pPr>
              <w:rPr>
                <w:b/>
                <w:bCs/>
                <w:sz w:val="20"/>
                <w:szCs w:val="20"/>
              </w:rPr>
            </w:pPr>
            <w:r w:rsidRPr="000B2A45">
              <w:rPr>
                <w:b/>
                <w:bCs/>
                <w:sz w:val="20"/>
                <w:szCs w:val="20"/>
              </w:rPr>
              <w:t>High_SPD_mean</w:t>
            </w:r>
          </w:p>
        </w:tc>
        <w:tc>
          <w:tcPr>
            <w:tcW w:w="1041" w:type="dxa"/>
            <w:tcBorders>
              <w:left w:val="nil"/>
              <w:right w:val="nil"/>
            </w:tcBorders>
          </w:tcPr>
          <w:p w14:paraId="225FF866" w14:textId="77777777" w:rsidR="00356242" w:rsidRPr="000B2A45" w:rsidRDefault="00D53D93" w:rsidP="006E2D18">
            <w:pPr>
              <w:jc w:val="right"/>
              <w:rPr>
                <w:color w:val="243F60"/>
                <w:sz w:val="20"/>
                <w:szCs w:val="20"/>
              </w:rPr>
            </w:pPr>
            <w:r>
              <w:rPr>
                <w:sz w:val="20"/>
                <w:szCs w:val="20"/>
              </w:rPr>
              <w:t>15.74</w:t>
            </w:r>
          </w:p>
        </w:tc>
        <w:tc>
          <w:tcPr>
            <w:tcW w:w="1041" w:type="dxa"/>
            <w:tcBorders>
              <w:left w:val="nil"/>
              <w:right w:val="nil"/>
            </w:tcBorders>
          </w:tcPr>
          <w:p w14:paraId="56C92696" w14:textId="77777777" w:rsidR="00356242" w:rsidRPr="000B2A45" w:rsidRDefault="00D92922" w:rsidP="006E2D18">
            <w:pPr>
              <w:jc w:val="right"/>
              <w:rPr>
                <w:color w:val="243F60"/>
                <w:sz w:val="20"/>
                <w:szCs w:val="20"/>
              </w:rPr>
            </w:pPr>
            <w:r>
              <w:rPr>
                <w:sz w:val="20"/>
                <w:szCs w:val="20"/>
              </w:rPr>
              <w:t>12.61</w:t>
            </w:r>
          </w:p>
        </w:tc>
        <w:tc>
          <w:tcPr>
            <w:tcW w:w="1041" w:type="dxa"/>
            <w:tcBorders>
              <w:left w:val="nil"/>
              <w:right w:val="nil"/>
            </w:tcBorders>
          </w:tcPr>
          <w:p w14:paraId="7DDA37E8" w14:textId="77777777" w:rsidR="00356242" w:rsidRPr="000B2A45" w:rsidRDefault="003A6C20" w:rsidP="006E2D18">
            <w:pPr>
              <w:jc w:val="right"/>
              <w:rPr>
                <w:color w:val="243F60"/>
                <w:sz w:val="20"/>
                <w:szCs w:val="20"/>
              </w:rPr>
            </w:pPr>
            <w:r>
              <w:rPr>
                <w:sz w:val="20"/>
                <w:szCs w:val="20"/>
              </w:rPr>
              <w:t>16.08</w:t>
            </w:r>
          </w:p>
        </w:tc>
        <w:tc>
          <w:tcPr>
            <w:tcW w:w="1041" w:type="dxa"/>
            <w:tcBorders>
              <w:left w:val="nil"/>
              <w:right w:val="nil"/>
            </w:tcBorders>
          </w:tcPr>
          <w:p w14:paraId="379FC34E" w14:textId="77777777" w:rsidR="00356242" w:rsidRPr="000B2A45" w:rsidRDefault="002F365E" w:rsidP="006E2D18">
            <w:pPr>
              <w:jc w:val="right"/>
              <w:rPr>
                <w:color w:val="243F60"/>
                <w:sz w:val="20"/>
                <w:szCs w:val="20"/>
              </w:rPr>
            </w:pPr>
            <w:r>
              <w:rPr>
                <w:sz w:val="20"/>
                <w:szCs w:val="20"/>
              </w:rPr>
              <w:t>15.77</w:t>
            </w:r>
          </w:p>
        </w:tc>
        <w:tc>
          <w:tcPr>
            <w:tcW w:w="1041" w:type="dxa"/>
            <w:tcBorders>
              <w:left w:val="nil"/>
              <w:right w:val="nil"/>
            </w:tcBorders>
          </w:tcPr>
          <w:p w14:paraId="07146347" w14:textId="77777777" w:rsidR="00356242" w:rsidRPr="000B2A45" w:rsidRDefault="00EB66C8" w:rsidP="006E2D18">
            <w:pPr>
              <w:jc w:val="right"/>
              <w:rPr>
                <w:color w:val="243F60"/>
                <w:sz w:val="20"/>
                <w:szCs w:val="20"/>
              </w:rPr>
            </w:pPr>
            <w:r>
              <w:rPr>
                <w:sz w:val="20"/>
                <w:szCs w:val="20"/>
              </w:rPr>
              <w:t>14.33</w:t>
            </w:r>
          </w:p>
        </w:tc>
        <w:tc>
          <w:tcPr>
            <w:tcW w:w="1041" w:type="dxa"/>
            <w:tcBorders>
              <w:left w:val="nil"/>
            </w:tcBorders>
          </w:tcPr>
          <w:p w14:paraId="34314966" w14:textId="77777777" w:rsidR="00356242" w:rsidRPr="000B2A45" w:rsidRDefault="00F25B01" w:rsidP="006E2D18">
            <w:pPr>
              <w:jc w:val="right"/>
              <w:rPr>
                <w:color w:val="243F60"/>
                <w:sz w:val="20"/>
                <w:szCs w:val="20"/>
              </w:rPr>
            </w:pPr>
            <w:r>
              <w:rPr>
                <w:sz w:val="20"/>
                <w:szCs w:val="20"/>
              </w:rPr>
              <w:t>14.92</w:t>
            </w:r>
          </w:p>
        </w:tc>
      </w:tr>
      <w:tr w:rsidR="00356242" w:rsidRPr="00986A89" w14:paraId="0BF8DC73" w14:textId="77777777" w:rsidTr="00356242">
        <w:trPr>
          <w:jc w:val="center"/>
        </w:trPr>
        <w:tc>
          <w:tcPr>
            <w:tcW w:w="1674" w:type="dxa"/>
            <w:tcBorders>
              <w:right w:val="nil"/>
            </w:tcBorders>
            <w:shd w:val="clear" w:color="auto" w:fill="E6EED5"/>
          </w:tcPr>
          <w:p w14:paraId="75EE0F27" w14:textId="77777777" w:rsidR="00356242" w:rsidRPr="000B2A45" w:rsidRDefault="00356242" w:rsidP="006E2D18">
            <w:pPr>
              <w:rPr>
                <w:b/>
                <w:bCs/>
                <w:sz w:val="20"/>
                <w:szCs w:val="20"/>
              </w:rPr>
            </w:pPr>
            <w:r w:rsidRPr="000B2A45">
              <w:rPr>
                <w:b/>
                <w:bCs/>
                <w:sz w:val="20"/>
                <w:szCs w:val="20"/>
              </w:rPr>
              <w:t>High_P_min</w:t>
            </w:r>
          </w:p>
        </w:tc>
        <w:tc>
          <w:tcPr>
            <w:tcW w:w="1041" w:type="dxa"/>
            <w:tcBorders>
              <w:left w:val="nil"/>
              <w:right w:val="nil"/>
            </w:tcBorders>
            <w:shd w:val="clear" w:color="auto" w:fill="E6EED5"/>
          </w:tcPr>
          <w:p w14:paraId="48C84DC5" w14:textId="77777777" w:rsidR="00356242" w:rsidRPr="000B2A45" w:rsidRDefault="00D53D93" w:rsidP="006E2D18">
            <w:pPr>
              <w:jc w:val="right"/>
              <w:rPr>
                <w:color w:val="243F60"/>
                <w:sz w:val="20"/>
                <w:szCs w:val="20"/>
              </w:rPr>
            </w:pPr>
            <w:r>
              <w:rPr>
                <w:sz w:val="20"/>
                <w:szCs w:val="20"/>
              </w:rPr>
              <w:t>59.53</w:t>
            </w:r>
          </w:p>
        </w:tc>
        <w:tc>
          <w:tcPr>
            <w:tcW w:w="1041" w:type="dxa"/>
            <w:tcBorders>
              <w:left w:val="nil"/>
              <w:right w:val="nil"/>
            </w:tcBorders>
            <w:shd w:val="clear" w:color="auto" w:fill="E6EED5"/>
          </w:tcPr>
          <w:p w14:paraId="475C491F" w14:textId="77777777" w:rsidR="00356242" w:rsidRPr="000B2A45" w:rsidRDefault="00356242" w:rsidP="006E2D18">
            <w:pPr>
              <w:jc w:val="right"/>
              <w:rPr>
                <w:color w:val="243F60"/>
                <w:sz w:val="20"/>
                <w:szCs w:val="20"/>
              </w:rPr>
            </w:pPr>
            <w:r>
              <w:rPr>
                <w:sz w:val="20"/>
                <w:szCs w:val="20"/>
              </w:rPr>
              <w:t>100.00</w:t>
            </w:r>
          </w:p>
        </w:tc>
        <w:tc>
          <w:tcPr>
            <w:tcW w:w="1041" w:type="dxa"/>
            <w:tcBorders>
              <w:left w:val="nil"/>
              <w:right w:val="nil"/>
            </w:tcBorders>
            <w:shd w:val="clear" w:color="auto" w:fill="E6EED5"/>
          </w:tcPr>
          <w:p w14:paraId="3A6DF9D6" w14:textId="77777777" w:rsidR="00356242" w:rsidRPr="000B2A45" w:rsidRDefault="00356242" w:rsidP="006E2D18">
            <w:pPr>
              <w:jc w:val="right"/>
              <w:rPr>
                <w:color w:val="243F60"/>
                <w:sz w:val="20"/>
                <w:szCs w:val="20"/>
              </w:rPr>
            </w:pPr>
            <w:r>
              <w:rPr>
                <w:sz w:val="20"/>
                <w:szCs w:val="20"/>
              </w:rPr>
              <w:t>100.00</w:t>
            </w:r>
          </w:p>
        </w:tc>
        <w:tc>
          <w:tcPr>
            <w:tcW w:w="1041" w:type="dxa"/>
            <w:tcBorders>
              <w:left w:val="nil"/>
              <w:right w:val="nil"/>
            </w:tcBorders>
            <w:shd w:val="clear" w:color="auto" w:fill="E6EED5"/>
          </w:tcPr>
          <w:p w14:paraId="28165CD6" w14:textId="77777777" w:rsidR="00356242" w:rsidRPr="000B2A45" w:rsidRDefault="002F365E" w:rsidP="006E2D18">
            <w:pPr>
              <w:jc w:val="right"/>
              <w:rPr>
                <w:color w:val="243F60"/>
                <w:sz w:val="20"/>
                <w:szCs w:val="20"/>
              </w:rPr>
            </w:pPr>
            <w:r>
              <w:rPr>
                <w:sz w:val="20"/>
                <w:szCs w:val="20"/>
              </w:rPr>
              <w:t>102.05</w:t>
            </w:r>
          </w:p>
        </w:tc>
        <w:tc>
          <w:tcPr>
            <w:tcW w:w="1041" w:type="dxa"/>
            <w:tcBorders>
              <w:left w:val="nil"/>
              <w:right w:val="nil"/>
            </w:tcBorders>
            <w:shd w:val="clear" w:color="auto" w:fill="E6EED5"/>
          </w:tcPr>
          <w:p w14:paraId="7CF44C43" w14:textId="77777777" w:rsidR="00356242" w:rsidRPr="000B2A45" w:rsidRDefault="00EB66C8" w:rsidP="006E2D18">
            <w:pPr>
              <w:jc w:val="right"/>
              <w:rPr>
                <w:color w:val="243F60"/>
                <w:sz w:val="20"/>
                <w:szCs w:val="20"/>
              </w:rPr>
            </w:pPr>
            <w:r>
              <w:rPr>
                <w:sz w:val="20"/>
                <w:szCs w:val="20"/>
              </w:rPr>
              <w:t>105.40</w:t>
            </w:r>
          </w:p>
        </w:tc>
        <w:tc>
          <w:tcPr>
            <w:tcW w:w="1041" w:type="dxa"/>
            <w:tcBorders>
              <w:left w:val="nil"/>
            </w:tcBorders>
            <w:shd w:val="clear" w:color="auto" w:fill="E6EED5"/>
          </w:tcPr>
          <w:p w14:paraId="431EB454" w14:textId="77777777" w:rsidR="00356242" w:rsidRPr="000B2A45" w:rsidRDefault="00F25B01" w:rsidP="006E2D18">
            <w:pPr>
              <w:jc w:val="right"/>
              <w:rPr>
                <w:color w:val="243F60"/>
                <w:sz w:val="20"/>
                <w:szCs w:val="20"/>
              </w:rPr>
            </w:pPr>
            <w:r>
              <w:rPr>
                <w:sz w:val="20"/>
                <w:szCs w:val="20"/>
              </w:rPr>
              <w:t>104.00</w:t>
            </w:r>
          </w:p>
        </w:tc>
      </w:tr>
      <w:tr w:rsidR="00356242" w:rsidRPr="00986A89" w14:paraId="08890BD3" w14:textId="77777777" w:rsidTr="00356242">
        <w:trPr>
          <w:jc w:val="center"/>
        </w:trPr>
        <w:tc>
          <w:tcPr>
            <w:tcW w:w="1674" w:type="dxa"/>
            <w:tcBorders>
              <w:right w:val="nil"/>
            </w:tcBorders>
          </w:tcPr>
          <w:p w14:paraId="652DEAC3" w14:textId="77777777" w:rsidR="00356242" w:rsidRPr="000B2A45" w:rsidRDefault="00356242" w:rsidP="006E2D18">
            <w:pPr>
              <w:rPr>
                <w:b/>
                <w:bCs/>
                <w:sz w:val="20"/>
                <w:szCs w:val="20"/>
              </w:rPr>
            </w:pPr>
            <w:r w:rsidRPr="000B2A45">
              <w:rPr>
                <w:b/>
                <w:bCs/>
                <w:sz w:val="20"/>
                <w:szCs w:val="20"/>
              </w:rPr>
              <w:t>High_P_max</w:t>
            </w:r>
          </w:p>
        </w:tc>
        <w:tc>
          <w:tcPr>
            <w:tcW w:w="1041" w:type="dxa"/>
            <w:tcBorders>
              <w:left w:val="nil"/>
              <w:right w:val="nil"/>
            </w:tcBorders>
          </w:tcPr>
          <w:p w14:paraId="2D942384" w14:textId="77777777" w:rsidR="00356242" w:rsidRPr="000B2A45" w:rsidRDefault="00D53D93" w:rsidP="006E2D18">
            <w:pPr>
              <w:jc w:val="right"/>
              <w:rPr>
                <w:color w:val="243F60"/>
                <w:sz w:val="20"/>
                <w:szCs w:val="20"/>
              </w:rPr>
            </w:pPr>
            <w:r>
              <w:rPr>
                <w:sz w:val="20"/>
                <w:szCs w:val="20"/>
              </w:rPr>
              <w:t>400.00</w:t>
            </w:r>
          </w:p>
        </w:tc>
        <w:tc>
          <w:tcPr>
            <w:tcW w:w="1041" w:type="dxa"/>
            <w:tcBorders>
              <w:left w:val="nil"/>
              <w:right w:val="nil"/>
            </w:tcBorders>
          </w:tcPr>
          <w:p w14:paraId="27234F47" w14:textId="77777777" w:rsidR="00356242" w:rsidRPr="000B2A45" w:rsidRDefault="00356242" w:rsidP="006E2D18">
            <w:pPr>
              <w:jc w:val="right"/>
              <w:rPr>
                <w:color w:val="243F60"/>
                <w:sz w:val="20"/>
                <w:szCs w:val="20"/>
              </w:rPr>
            </w:pPr>
            <w:r>
              <w:rPr>
                <w:sz w:val="20"/>
                <w:szCs w:val="20"/>
              </w:rPr>
              <w:t>400.00</w:t>
            </w:r>
          </w:p>
        </w:tc>
        <w:tc>
          <w:tcPr>
            <w:tcW w:w="1041" w:type="dxa"/>
            <w:tcBorders>
              <w:left w:val="nil"/>
              <w:right w:val="nil"/>
            </w:tcBorders>
          </w:tcPr>
          <w:p w14:paraId="10A525D8" w14:textId="77777777" w:rsidR="00356242" w:rsidRPr="000B2A45" w:rsidRDefault="003A6C20" w:rsidP="006E2D18">
            <w:pPr>
              <w:jc w:val="right"/>
              <w:rPr>
                <w:color w:val="243F60"/>
                <w:sz w:val="20"/>
                <w:szCs w:val="20"/>
              </w:rPr>
            </w:pPr>
            <w:r>
              <w:rPr>
                <w:sz w:val="20"/>
                <w:szCs w:val="20"/>
              </w:rPr>
              <w:t>399.98</w:t>
            </w:r>
          </w:p>
        </w:tc>
        <w:tc>
          <w:tcPr>
            <w:tcW w:w="1041" w:type="dxa"/>
            <w:tcBorders>
              <w:left w:val="nil"/>
              <w:right w:val="nil"/>
            </w:tcBorders>
          </w:tcPr>
          <w:p w14:paraId="2AA99B26" w14:textId="77777777" w:rsidR="00356242" w:rsidRPr="000B2A45" w:rsidRDefault="002F365E" w:rsidP="006E2D18">
            <w:pPr>
              <w:jc w:val="right"/>
              <w:rPr>
                <w:color w:val="243F60"/>
                <w:sz w:val="20"/>
                <w:szCs w:val="20"/>
              </w:rPr>
            </w:pPr>
            <w:r>
              <w:rPr>
                <w:sz w:val="20"/>
                <w:szCs w:val="20"/>
              </w:rPr>
              <w:t>399.99</w:t>
            </w:r>
          </w:p>
        </w:tc>
        <w:tc>
          <w:tcPr>
            <w:tcW w:w="1041" w:type="dxa"/>
            <w:tcBorders>
              <w:left w:val="nil"/>
              <w:right w:val="nil"/>
            </w:tcBorders>
          </w:tcPr>
          <w:p w14:paraId="47B1C5D0" w14:textId="77777777" w:rsidR="00356242" w:rsidRPr="000B2A45" w:rsidRDefault="00EB66C8" w:rsidP="006E2D18">
            <w:pPr>
              <w:jc w:val="right"/>
              <w:rPr>
                <w:color w:val="243F60"/>
                <w:sz w:val="20"/>
                <w:szCs w:val="20"/>
              </w:rPr>
            </w:pPr>
            <w:r>
              <w:rPr>
                <w:sz w:val="20"/>
                <w:szCs w:val="20"/>
              </w:rPr>
              <w:t>399.98</w:t>
            </w:r>
          </w:p>
        </w:tc>
        <w:tc>
          <w:tcPr>
            <w:tcW w:w="1041" w:type="dxa"/>
            <w:tcBorders>
              <w:left w:val="nil"/>
            </w:tcBorders>
          </w:tcPr>
          <w:p w14:paraId="09FEA192" w14:textId="77777777" w:rsidR="00356242" w:rsidRPr="000B2A45" w:rsidRDefault="00356242" w:rsidP="006E2D18">
            <w:pPr>
              <w:jc w:val="right"/>
              <w:rPr>
                <w:color w:val="243F60"/>
                <w:sz w:val="20"/>
                <w:szCs w:val="20"/>
              </w:rPr>
            </w:pPr>
            <w:r>
              <w:rPr>
                <w:sz w:val="20"/>
                <w:szCs w:val="20"/>
              </w:rPr>
              <w:t>400.00</w:t>
            </w:r>
          </w:p>
        </w:tc>
      </w:tr>
      <w:tr w:rsidR="00356242" w:rsidRPr="00986A89" w14:paraId="4A55EFCE" w14:textId="77777777" w:rsidTr="00356242">
        <w:trPr>
          <w:jc w:val="center"/>
        </w:trPr>
        <w:tc>
          <w:tcPr>
            <w:tcW w:w="1674" w:type="dxa"/>
            <w:tcBorders>
              <w:right w:val="nil"/>
            </w:tcBorders>
            <w:shd w:val="clear" w:color="auto" w:fill="E6EED5"/>
          </w:tcPr>
          <w:p w14:paraId="0C975075" w14:textId="77777777" w:rsidR="00356242" w:rsidRPr="000B2A45" w:rsidRDefault="00356242" w:rsidP="006E2D18">
            <w:pPr>
              <w:rPr>
                <w:b/>
                <w:bCs/>
                <w:sz w:val="20"/>
                <w:szCs w:val="20"/>
              </w:rPr>
            </w:pPr>
            <w:r w:rsidRPr="000B2A45">
              <w:rPr>
                <w:b/>
                <w:bCs/>
                <w:sz w:val="20"/>
                <w:szCs w:val="20"/>
              </w:rPr>
              <w:t>High_P_mean</w:t>
            </w:r>
          </w:p>
        </w:tc>
        <w:tc>
          <w:tcPr>
            <w:tcW w:w="1041" w:type="dxa"/>
            <w:tcBorders>
              <w:left w:val="nil"/>
              <w:right w:val="nil"/>
            </w:tcBorders>
            <w:shd w:val="clear" w:color="auto" w:fill="E6EED5"/>
          </w:tcPr>
          <w:p w14:paraId="23F651D3" w14:textId="77777777" w:rsidR="00356242" w:rsidRPr="000B2A45" w:rsidRDefault="00D53D93" w:rsidP="006E2D18">
            <w:pPr>
              <w:jc w:val="right"/>
              <w:rPr>
                <w:color w:val="243F60"/>
                <w:sz w:val="20"/>
                <w:szCs w:val="20"/>
              </w:rPr>
            </w:pPr>
            <w:r>
              <w:rPr>
                <w:sz w:val="20"/>
                <w:szCs w:val="20"/>
              </w:rPr>
              <w:t>239.81</w:t>
            </w:r>
          </w:p>
        </w:tc>
        <w:tc>
          <w:tcPr>
            <w:tcW w:w="1041" w:type="dxa"/>
            <w:tcBorders>
              <w:left w:val="nil"/>
              <w:right w:val="nil"/>
            </w:tcBorders>
            <w:shd w:val="clear" w:color="auto" w:fill="E6EED5"/>
          </w:tcPr>
          <w:p w14:paraId="3BADE3C5" w14:textId="77777777" w:rsidR="00356242" w:rsidRPr="000B2A45" w:rsidRDefault="00D92922" w:rsidP="006E2D18">
            <w:pPr>
              <w:jc w:val="right"/>
              <w:rPr>
                <w:color w:val="243F60"/>
                <w:sz w:val="20"/>
                <w:szCs w:val="20"/>
              </w:rPr>
            </w:pPr>
            <w:r>
              <w:rPr>
                <w:sz w:val="20"/>
                <w:szCs w:val="20"/>
              </w:rPr>
              <w:t>235.22</w:t>
            </w:r>
          </w:p>
        </w:tc>
        <w:tc>
          <w:tcPr>
            <w:tcW w:w="1041" w:type="dxa"/>
            <w:tcBorders>
              <w:left w:val="nil"/>
              <w:right w:val="nil"/>
            </w:tcBorders>
            <w:shd w:val="clear" w:color="auto" w:fill="E6EED5"/>
          </w:tcPr>
          <w:p w14:paraId="1907C76C" w14:textId="77777777" w:rsidR="00356242" w:rsidRPr="000B2A45" w:rsidRDefault="003A6C20" w:rsidP="006E2D18">
            <w:pPr>
              <w:jc w:val="right"/>
              <w:rPr>
                <w:color w:val="243F60"/>
                <w:sz w:val="20"/>
                <w:szCs w:val="20"/>
              </w:rPr>
            </w:pPr>
            <w:r>
              <w:rPr>
                <w:sz w:val="20"/>
                <w:szCs w:val="20"/>
              </w:rPr>
              <w:t>233.19</w:t>
            </w:r>
          </w:p>
        </w:tc>
        <w:tc>
          <w:tcPr>
            <w:tcW w:w="1041" w:type="dxa"/>
            <w:tcBorders>
              <w:left w:val="nil"/>
              <w:right w:val="nil"/>
            </w:tcBorders>
            <w:shd w:val="clear" w:color="auto" w:fill="E6EED5"/>
          </w:tcPr>
          <w:p w14:paraId="5A7A3F51" w14:textId="77777777" w:rsidR="00356242" w:rsidRPr="000B2A45" w:rsidRDefault="002F365E" w:rsidP="006E2D18">
            <w:pPr>
              <w:jc w:val="right"/>
              <w:rPr>
                <w:color w:val="243F60"/>
                <w:sz w:val="20"/>
                <w:szCs w:val="20"/>
              </w:rPr>
            </w:pPr>
            <w:r>
              <w:rPr>
                <w:sz w:val="20"/>
                <w:szCs w:val="20"/>
              </w:rPr>
              <w:t>217.14</w:t>
            </w:r>
          </w:p>
        </w:tc>
        <w:tc>
          <w:tcPr>
            <w:tcW w:w="1041" w:type="dxa"/>
            <w:tcBorders>
              <w:left w:val="nil"/>
              <w:right w:val="nil"/>
            </w:tcBorders>
            <w:shd w:val="clear" w:color="auto" w:fill="E6EED5"/>
          </w:tcPr>
          <w:p w14:paraId="1EDBF266" w14:textId="77777777" w:rsidR="00356242" w:rsidRPr="000B2A45" w:rsidRDefault="00EB66C8" w:rsidP="006E2D18">
            <w:pPr>
              <w:jc w:val="right"/>
              <w:rPr>
                <w:color w:val="243F60"/>
                <w:sz w:val="20"/>
                <w:szCs w:val="20"/>
              </w:rPr>
            </w:pPr>
            <w:r>
              <w:rPr>
                <w:sz w:val="20"/>
                <w:szCs w:val="20"/>
              </w:rPr>
              <w:t>256.20</w:t>
            </w:r>
          </w:p>
        </w:tc>
        <w:tc>
          <w:tcPr>
            <w:tcW w:w="1041" w:type="dxa"/>
            <w:tcBorders>
              <w:left w:val="nil"/>
            </w:tcBorders>
            <w:shd w:val="clear" w:color="auto" w:fill="E6EED5"/>
          </w:tcPr>
          <w:p w14:paraId="76EF0313" w14:textId="77777777" w:rsidR="00356242" w:rsidRPr="000B2A45" w:rsidRDefault="00F25B01" w:rsidP="006E2D18">
            <w:pPr>
              <w:jc w:val="right"/>
              <w:rPr>
                <w:color w:val="243F60"/>
                <w:sz w:val="20"/>
                <w:szCs w:val="20"/>
              </w:rPr>
            </w:pPr>
            <w:r>
              <w:rPr>
                <w:sz w:val="20"/>
                <w:szCs w:val="20"/>
              </w:rPr>
              <w:t>229.36</w:t>
            </w:r>
          </w:p>
        </w:tc>
      </w:tr>
    </w:tbl>
    <w:p w14:paraId="5DDD8E12" w14:textId="77777777" w:rsidR="007B6E65" w:rsidRDefault="007B6E65" w:rsidP="00E0780C">
      <w:pPr>
        <w:keepNext/>
        <w:ind w:left="720"/>
        <w:jc w:val="both"/>
      </w:pPr>
    </w:p>
    <w:p w14:paraId="17A03962" w14:textId="77777777" w:rsidR="00D15748" w:rsidRDefault="00D15748">
      <w:r>
        <w:rPr>
          <w:b/>
          <w:bCs/>
        </w:rPr>
        <w:br w:type="page"/>
      </w:r>
    </w:p>
    <w:p w14:paraId="78C62D34" w14:textId="77777777" w:rsidR="006E2D18" w:rsidRDefault="006E2D18" w:rsidP="00FC67A9">
      <w:pPr>
        <w:pStyle w:val="Caption"/>
        <w:ind w:right="810"/>
        <w:jc w:val="both"/>
      </w:pPr>
    </w:p>
    <w:p w14:paraId="65C12477" w14:textId="77777777" w:rsidR="00A906D1" w:rsidRDefault="009C68F0" w:rsidP="00FC67A9">
      <w:pPr>
        <w:pStyle w:val="Caption"/>
        <w:keepNext/>
        <w:ind w:firstLine="720"/>
      </w:pPr>
      <w:r>
        <w:t xml:space="preserve">    </w:t>
      </w:r>
      <w:r w:rsidR="00A906D1">
        <w:t xml:space="preserve">Table </w:t>
      </w:r>
      <w:fldSimple w:instr=" STYLEREF 1 \s ">
        <w:r w:rsidR="000E5A50">
          <w:rPr>
            <w:noProof/>
          </w:rPr>
          <w:t>7</w:t>
        </w:r>
      </w:fldSimple>
      <w:r w:rsidR="008E6D03">
        <w:noBreakHyphen/>
      </w:r>
      <w:fldSimple w:instr=" SEQ Table \* ARABIC \s 1 ">
        <w:r w:rsidR="000E5A50">
          <w:rPr>
            <w:noProof/>
          </w:rPr>
          <w:t>2</w:t>
        </w:r>
      </w:fldSimple>
      <w:r w:rsidR="00FC67A9">
        <w:t>: Experiment 1 statistical summary of AMV datasets for QIWF  &gt;= 50.</w:t>
      </w:r>
    </w:p>
    <w:tbl>
      <w:tblPr>
        <w:tblW w:w="0" w:type="auto"/>
        <w:jc w:val="center"/>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674"/>
        <w:gridCol w:w="1041"/>
        <w:gridCol w:w="1041"/>
        <w:gridCol w:w="1041"/>
        <w:gridCol w:w="1041"/>
        <w:gridCol w:w="1041"/>
      </w:tblGrid>
      <w:tr w:rsidR="00FC67A9" w:rsidRPr="00B80A55" w14:paraId="2839EC24" w14:textId="77777777" w:rsidTr="00791070">
        <w:trPr>
          <w:jc w:val="center"/>
        </w:trPr>
        <w:tc>
          <w:tcPr>
            <w:tcW w:w="1674" w:type="dxa"/>
            <w:tcBorders>
              <w:right w:val="nil"/>
            </w:tcBorders>
            <w:shd w:val="clear" w:color="auto" w:fill="9BBB59"/>
          </w:tcPr>
          <w:p w14:paraId="3DA0DDBF" w14:textId="77777777" w:rsidR="00FC67A9" w:rsidRPr="000B2A45" w:rsidRDefault="00FC67A9" w:rsidP="006E2D18">
            <w:pPr>
              <w:rPr>
                <w:b/>
                <w:bCs/>
                <w:color w:val="FFFFFF"/>
                <w:sz w:val="20"/>
                <w:szCs w:val="20"/>
              </w:rPr>
            </w:pPr>
          </w:p>
        </w:tc>
        <w:tc>
          <w:tcPr>
            <w:tcW w:w="1041" w:type="dxa"/>
            <w:tcBorders>
              <w:left w:val="nil"/>
              <w:right w:val="nil"/>
            </w:tcBorders>
            <w:shd w:val="clear" w:color="auto" w:fill="9BBB59"/>
          </w:tcPr>
          <w:p w14:paraId="5F67AD2B" w14:textId="77777777" w:rsidR="00FC67A9" w:rsidRPr="000B2A45" w:rsidRDefault="00FC67A9" w:rsidP="006E2D18">
            <w:pPr>
              <w:jc w:val="center"/>
              <w:rPr>
                <w:b/>
                <w:bCs/>
                <w:color w:val="FFFFFF"/>
                <w:sz w:val="20"/>
                <w:szCs w:val="20"/>
              </w:rPr>
            </w:pPr>
            <w:r w:rsidRPr="000B2A45">
              <w:rPr>
                <w:b/>
                <w:bCs/>
                <w:color w:val="FFFFFF"/>
                <w:sz w:val="20"/>
                <w:szCs w:val="20"/>
              </w:rPr>
              <w:t>EUM</w:t>
            </w:r>
          </w:p>
        </w:tc>
        <w:tc>
          <w:tcPr>
            <w:tcW w:w="1041" w:type="dxa"/>
            <w:tcBorders>
              <w:left w:val="nil"/>
              <w:right w:val="nil"/>
            </w:tcBorders>
            <w:shd w:val="clear" w:color="auto" w:fill="9BBB59"/>
          </w:tcPr>
          <w:p w14:paraId="276B4116" w14:textId="77777777" w:rsidR="00FC67A9" w:rsidRPr="000B2A45" w:rsidRDefault="00FC67A9" w:rsidP="006E2D18">
            <w:pPr>
              <w:jc w:val="center"/>
              <w:rPr>
                <w:b/>
                <w:bCs/>
                <w:color w:val="FFFFFF"/>
                <w:sz w:val="20"/>
                <w:szCs w:val="20"/>
              </w:rPr>
            </w:pPr>
            <w:r>
              <w:rPr>
                <w:b/>
                <w:bCs/>
                <w:color w:val="FFFFFF"/>
                <w:sz w:val="20"/>
                <w:szCs w:val="20"/>
              </w:rPr>
              <w:t>JMA</w:t>
            </w:r>
          </w:p>
        </w:tc>
        <w:tc>
          <w:tcPr>
            <w:tcW w:w="1041" w:type="dxa"/>
            <w:tcBorders>
              <w:left w:val="nil"/>
              <w:right w:val="nil"/>
            </w:tcBorders>
            <w:shd w:val="clear" w:color="auto" w:fill="9BBB59"/>
          </w:tcPr>
          <w:p w14:paraId="58ACA323" w14:textId="77777777" w:rsidR="00FC67A9" w:rsidRPr="000B2A45" w:rsidRDefault="00FC67A9" w:rsidP="006E2D18">
            <w:pPr>
              <w:jc w:val="center"/>
              <w:rPr>
                <w:b/>
                <w:bCs/>
                <w:color w:val="FFFFFF"/>
                <w:sz w:val="20"/>
                <w:szCs w:val="20"/>
              </w:rPr>
            </w:pPr>
            <w:r>
              <w:rPr>
                <w:b/>
                <w:bCs/>
                <w:color w:val="FFFFFF"/>
                <w:sz w:val="20"/>
                <w:szCs w:val="20"/>
              </w:rPr>
              <w:t>NOA</w:t>
            </w:r>
          </w:p>
        </w:tc>
        <w:tc>
          <w:tcPr>
            <w:tcW w:w="1041" w:type="dxa"/>
            <w:tcBorders>
              <w:left w:val="nil"/>
              <w:right w:val="nil"/>
            </w:tcBorders>
            <w:shd w:val="clear" w:color="auto" w:fill="9BBB59"/>
          </w:tcPr>
          <w:p w14:paraId="71FB4DC1" w14:textId="77777777" w:rsidR="00FC67A9" w:rsidRPr="000B2A45" w:rsidRDefault="00FC67A9" w:rsidP="006E2D18">
            <w:pPr>
              <w:jc w:val="center"/>
              <w:rPr>
                <w:b/>
                <w:bCs/>
                <w:color w:val="FFFFFF"/>
                <w:sz w:val="20"/>
                <w:szCs w:val="20"/>
              </w:rPr>
            </w:pPr>
            <w:r w:rsidRPr="000B2A45">
              <w:rPr>
                <w:b/>
                <w:bCs/>
                <w:color w:val="FFFFFF"/>
                <w:sz w:val="20"/>
                <w:szCs w:val="20"/>
              </w:rPr>
              <w:t>KMA</w:t>
            </w:r>
          </w:p>
        </w:tc>
        <w:tc>
          <w:tcPr>
            <w:tcW w:w="1041" w:type="dxa"/>
            <w:tcBorders>
              <w:left w:val="nil"/>
              <w:right w:val="nil"/>
            </w:tcBorders>
            <w:shd w:val="clear" w:color="auto" w:fill="9BBB59"/>
          </w:tcPr>
          <w:p w14:paraId="50E2CF5C" w14:textId="77777777" w:rsidR="00FC67A9" w:rsidRPr="000B2A45" w:rsidRDefault="00FC67A9" w:rsidP="006E2D18">
            <w:pPr>
              <w:jc w:val="center"/>
              <w:rPr>
                <w:b/>
                <w:bCs/>
                <w:color w:val="FFFFFF"/>
                <w:sz w:val="20"/>
                <w:szCs w:val="20"/>
              </w:rPr>
            </w:pPr>
            <w:r>
              <w:rPr>
                <w:b/>
                <w:bCs/>
                <w:color w:val="FFFFFF"/>
                <w:sz w:val="20"/>
                <w:szCs w:val="20"/>
              </w:rPr>
              <w:t>NWC</w:t>
            </w:r>
          </w:p>
        </w:tc>
      </w:tr>
      <w:tr w:rsidR="00FC67A9" w:rsidRPr="00B80A55" w14:paraId="7A346B30" w14:textId="77777777" w:rsidTr="00791070">
        <w:trPr>
          <w:jc w:val="center"/>
        </w:trPr>
        <w:tc>
          <w:tcPr>
            <w:tcW w:w="1674" w:type="dxa"/>
            <w:tcBorders>
              <w:right w:val="nil"/>
            </w:tcBorders>
            <w:shd w:val="clear" w:color="auto" w:fill="E6EED5"/>
          </w:tcPr>
          <w:p w14:paraId="5124F43F" w14:textId="77777777" w:rsidR="00FC67A9" w:rsidRPr="000B2A45" w:rsidRDefault="00FC67A9" w:rsidP="006E2D18">
            <w:pPr>
              <w:rPr>
                <w:b/>
                <w:bCs/>
                <w:sz w:val="20"/>
                <w:szCs w:val="20"/>
              </w:rPr>
            </w:pPr>
            <w:r w:rsidRPr="000B2A45">
              <w:rPr>
                <w:b/>
                <w:bCs/>
                <w:sz w:val="20"/>
                <w:szCs w:val="20"/>
              </w:rPr>
              <w:t>Total AMVs</w:t>
            </w:r>
          </w:p>
        </w:tc>
        <w:tc>
          <w:tcPr>
            <w:tcW w:w="1041" w:type="dxa"/>
            <w:tcBorders>
              <w:left w:val="nil"/>
              <w:right w:val="nil"/>
            </w:tcBorders>
            <w:shd w:val="clear" w:color="auto" w:fill="E6EED5"/>
          </w:tcPr>
          <w:p w14:paraId="11BB068E" w14:textId="77777777" w:rsidR="00FC67A9" w:rsidRPr="000B2A45" w:rsidRDefault="00FC67A9" w:rsidP="006E2D18">
            <w:pPr>
              <w:jc w:val="right"/>
              <w:rPr>
                <w:color w:val="243F60"/>
                <w:sz w:val="20"/>
                <w:szCs w:val="20"/>
              </w:rPr>
            </w:pPr>
            <w:r>
              <w:rPr>
                <w:sz w:val="20"/>
                <w:szCs w:val="20"/>
              </w:rPr>
              <w:t>69546</w:t>
            </w:r>
          </w:p>
        </w:tc>
        <w:tc>
          <w:tcPr>
            <w:tcW w:w="1041" w:type="dxa"/>
            <w:tcBorders>
              <w:left w:val="nil"/>
              <w:right w:val="nil"/>
            </w:tcBorders>
            <w:shd w:val="clear" w:color="auto" w:fill="E6EED5"/>
          </w:tcPr>
          <w:p w14:paraId="4EF73E1E" w14:textId="77777777" w:rsidR="00FC67A9" w:rsidRPr="000B2A45" w:rsidRDefault="00FC67A9" w:rsidP="006E2D18">
            <w:pPr>
              <w:jc w:val="right"/>
              <w:rPr>
                <w:color w:val="243F60"/>
                <w:sz w:val="20"/>
                <w:szCs w:val="20"/>
              </w:rPr>
            </w:pPr>
            <w:r>
              <w:rPr>
                <w:sz w:val="20"/>
                <w:szCs w:val="20"/>
              </w:rPr>
              <w:t>76075</w:t>
            </w:r>
          </w:p>
        </w:tc>
        <w:tc>
          <w:tcPr>
            <w:tcW w:w="1041" w:type="dxa"/>
            <w:tcBorders>
              <w:left w:val="nil"/>
              <w:right w:val="nil"/>
            </w:tcBorders>
            <w:shd w:val="clear" w:color="auto" w:fill="E6EED5"/>
          </w:tcPr>
          <w:p w14:paraId="7E16D824" w14:textId="77777777" w:rsidR="00FC67A9" w:rsidRPr="000B2A45" w:rsidRDefault="00FC67A9" w:rsidP="006E2D18">
            <w:pPr>
              <w:jc w:val="right"/>
              <w:rPr>
                <w:color w:val="243F60"/>
                <w:sz w:val="20"/>
                <w:szCs w:val="20"/>
              </w:rPr>
            </w:pPr>
            <w:r>
              <w:rPr>
                <w:sz w:val="20"/>
                <w:szCs w:val="20"/>
              </w:rPr>
              <w:t>38242</w:t>
            </w:r>
          </w:p>
        </w:tc>
        <w:tc>
          <w:tcPr>
            <w:tcW w:w="1041" w:type="dxa"/>
            <w:tcBorders>
              <w:left w:val="nil"/>
              <w:right w:val="nil"/>
            </w:tcBorders>
            <w:shd w:val="clear" w:color="auto" w:fill="E6EED5"/>
          </w:tcPr>
          <w:p w14:paraId="4D6ED5B6" w14:textId="77777777" w:rsidR="00FC67A9" w:rsidRPr="000B2A45" w:rsidRDefault="00FC67A9" w:rsidP="006E2D18">
            <w:pPr>
              <w:jc w:val="right"/>
              <w:rPr>
                <w:color w:val="243F60"/>
                <w:sz w:val="20"/>
                <w:szCs w:val="20"/>
              </w:rPr>
            </w:pPr>
            <w:r>
              <w:rPr>
                <w:sz w:val="20"/>
                <w:szCs w:val="20"/>
              </w:rPr>
              <w:t>62669</w:t>
            </w:r>
          </w:p>
        </w:tc>
        <w:tc>
          <w:tcPr>
            <w:tcW w:w="1041" w:type="dxa"/>
            <w:tcBorders>
              <w:left w:val="nil"/>
              <w:right w:val="nil"/>
            </w:tcBorders>
            <w:shd w:val="clear" w:color="auto" w:fill="E6EED5"/>
          </w:tcPr>
          <w:p w14:paraId="3009920B" w14:textId="77777777" w:rsidR="00FC67A9" w:rsidRPr="00CE6A0F" w:rsidRDefault="00FC67A9" w:rsidP="006E2D18">
            <w:pPr>
              <w:jc w:val="right"/>
              <w:rPr>
                <w:sz w:val="20"/>
                <w:szCs w:val="20"/>
              </w:rPr>
            </w:pPr>
            <w:r w:rsidRPr="00CE6A0F">
              <w:rPr>
                <w:sz w:val="20"/>
                <w:szCs w:val="20"/>
              </w:rPr>
              <w:t>14602</w:t>
            </w:r>
          </w:p>
        </w:tc>
      </w:tr>
      <w:tr w:rsidR="00FC67A9" w:rsidRPr="00B80A55" w14:paraId="24238365" w14:textId="77777777" w:rsidTr="00791070">
        <w:trPr>
          <w:jc w:val="center"/>
        </w:trPr>
        <w:tc>
          <w:tcPr>
            <w:tcW w:w="1674" w:type="dxa"/>
            <w:tcBorders>
              <w:right w:val="nil"/>
            </w:tcBorders>
          </w:tcPr>
          <w:p w14:paraId="4800FD4F" w14:textId="77777777" w:rsidR="00FC67A9" w:rsidRPr="000B2A45" w:rsidRDefault="00FC67A9" w:rsidP="006E2D18">
            <w:pPr>
              <w:rPr>
                <w:b/>
                <w:bCs/>
                <w:sz w:val="20"/>
                <w:szCs w:val="20"/>
              </w:rPr>
            </w:pPr>
            <w:r w:rsidRPr="000B2A45">
              <w:rPr>
                <w:b/>
                <w:bCs/>
                <w:sz w:val="20"/>
                <w:szCs w:val="20"/>
              </w:rPr>
              <w:t>QI&gt;=50</w:t>
            </w:r>
          </w:p>
        </w:tc>
        <w:tc>
          <w:tcPr>
            <w:tcW w:w="1041" w:type="dxa"/>
            <w:tcBorders>
              <w:left w:val="nil"/>
              <w:right w:val="nil"/>
            </w:tcBorders>
          </w:tcPr>
          <w:p w14:paraId="690296B0" w14:textId="77777777" w:rsidR="00FC67A9" w:rsidRPr="000B2A45" w:rsidRDefault="00FC67A9" w:rsidP="006E2D18">
            <w:pPr>
              <w:jc w:val="right"/>
              <w:rPr>
                <w:color w:val="243F60"/>
                <w:sz w:val="20"/>
                <w:szCs w:val="20"/>
              </w:rPr>
            </w:pPr>
            <w:r>
              <w:rPr>
                <w:rFonts w:cs="Menlo Regular"/>
                <w:sz w:val="20"/>
                <w:szCs w:val="20"/>
              </w:rPr>
              <w:t>59430</w:t>
            </w:r>
          </w:p>
        </w:tc>
        <w:tc>
          <w:tcPr>
            <w:tcW w:w="1041" w:type="dxa"/>
            <w:tcBorders>
              <w:left w:val="nil"/>
              <w:right w:val="nil"/>
            </w:tcBorders>
          </w:tcPr>
          <w:p w14:paraId="235BD9B9" w14:textId="77777777" w:rsidR="00FC67A9" w:rsidRPr="000B2A45" w:rsidRDefault="00FC67A9" w:rsidP="006E2D18">
            <w:pPr>
              <w:jc w:val="right"/>
              <w:rPr>
                <w:color w:val="243F60"/>
                <w:sz w:val="20"/>
                <w:szCs w:val="20"/>
              </w:rPr>
            </w:pPr>
            <w:r>
              <w:rPr>
                <w:sz w:val="20"/>
                <w:szCs w:val="20"/>
              </w:rPr>
              <w:t>56769</w:t>
            </w:r>
          </w:p>
        </w:tc>
        <w:tc>
          <w:tcPr>
            <w:tcW w:w="1041" w:type="dxa"/>
            <w:tcBorders>
              <w:left w:val="nil"/>
              <w:right w:val="nil"/>
            </w:tcBorders>
          </w:tcPr>
          <w:p w14:paraId="15BC4462" w14:textId="77777777" w:rsidR="00FC67A9" w:rsidRPr="000B2A45" w:rsidRDefault="00FC67A9" w:rsidP="006E2D18">
            <w:pPr>
              <w:jc w:val="right"/>
              <w:rPr>
                <w:color w:val="243F60"/>
                <w:sz w:val="20"/>
                <w:szCs w:val="20"/>
              </w:rPr>
            </w:pPr>
            <w:r>
              <w:rPr>
                <w:sz w:val="20"/>
                <w:szCs w:val="20"/>
              </w:rPr>
              <w:t>35868</w:t>
            </w:r>
          </w:p>
        </w:tc>
        <w:tc>
          <w:tcPr>
            <w:tcW w:w="1041" w:type="dxa"/>
            <w:tcBorders>
              <w:left w:val="nil"/>
              <w:right w:val="nil"/>
            </w:tcBorders>
          </w:tcPr>
          <w:p w14:paraId="72982396" w14:textId="77777777" w:rsidR="00FC67A9" w:rsidRPr="000B2A45" w:rsidRDefault="00FC67A9" w:rsidP="006E2D18">
            <w:pPr>
              <w:jc w:val="right"/>
              <w:rPr>
                <w:color w:val="243F60"/>
                <w:sz w:val="20"/>
                <w:szCs w:val="20"/>
              </w:rPr>
            </w:pPr>
            <w:r>
              <w:rPr>
                <w:sz w:val="20"/>
                <w:szCs w:val="20"/>
              </w:rPr>
              <w:t>56132</w:t>
            </w:r>
          </w:p>
        </w:tc>
        <w:tc>
          <w:tcPr>
            <w:tcW w:w="1041" w:type="dxa"/>
            <w:tcBorders>
              <w:left w:val="nil"/>
              <w:right w:val="nil"/>
            </w:tcBorders>
          </w:tcPr>
          <w:p w14:paraId="519A3657" w14:textId="77777777" w:rsidR="00FC67A9" w:rsidRPr="00CE6A0F" w:rsidRDefault="00FC67A9" w:rsidP="006E2D18">
            <w:pPr>
              <w:jc w:val="right"/>
              <w:rPr>
                <w:sz w:val="20"/>
                <w:szCs w:val="20"/>
              </w:rPr>
            </w:pPr>
            <w:r>
              <w:rPr>
                <w:sz w:val="20"/>
                <w:szCs w:val="20"/>
              </w:rPr>
              <w:t>12526</w:t>
            </w:r>
          </w:p>
        </w:tc>
      </w:tr>
      <w:tr w:rsidR="00FC67A9" w:rsidRPr="00B80A55" w14:paraId="5C4BC8FC" w14:textId="77777777" w:rsidTr="00791070">
        <w:trPr>
          <w:jc w:val="center"/>
        </w:trPr>
        <w:tc>
          <w:tcPr>
            <w:tcW w:w="1674" w:type="dxa"/>
            <w:tcBorders>
              <w:right w:val="nil"/>
            </w:tcBorders>
            <w:shd w:val="clear" w:color="auto" w:fill="E6EED5"/>
          </w:tcPr>
          <w:p w14:paraId="017480BA" w14:textId="77777777" w:rsidR="00FC67A9" w:rsidRPr="000B2A45" w:rsidRDefault="00FC67A9" w:rsidP="006E2D18">
            <w:pPr>
              <w:rPr>
                <w:b/>
                <w:bCs/>
                <w:sz w:val="20"/>
                <w:szCs w:val="20"/>
              </w:rPr>
            </w:pPr>
            <w:r w:rsidRPr="000B2A45">
              <w:rPr>
                <w:b/>
                <w:bCs/>
                <w:sz w:val="20"/>
                <w:szCs w:val="20"/>
              </w:rPr>
              <w:t>SPD_min</w:t>
            </w:r>
          </w:p>
        </w:tc>
        <w:tc>
          <w:tcPr>
            <w:tcW w:w="1041" w:type="dxa"/>
            <w:tcBorders>
              <w:left w:val="nil"/>
              <w:right w:val="nil"/>
            </w:tcBorders>
            <w:shd w:val="clear" w:color="auto" w:fill="E6EED5"/>
          </w:tcPr>
          <w:p w14:paraId="6D7B1A89" w14:textId="77777777" w:rsidR="00FC67A9" w:rsidRPr="000B2A45" w:rsidRDefault="00FC67A9" w:rsidP="006E2D18">
            <w:pPr>
              <w:jc w:val="right"/>
              <w:rPr>
                <w:color w:val="243F60"/>
                <w:sz w:val="20"/>
                <w:szCs w:val="20"/>
              </w:rPr>
            </w:pPr>
            <w:r>
              <w:rPr>
                <w:rFonts w:cs="Menlo Regular"/>
                <w:sz w:val="20"/>
                <w:szCs w:val="20"/>
              </w:rPr>
              <w:t>2.50</w:t>
            </w:r>
          </w:p>
        </w:tc>
        <w:tc>
          <w:tcPr>
            <w:tcW w:w="1041" w:type="dxa"/>
            <w:tcBorders>
              <w:left w:val="nil"/>
              <w:right w:val="nil"/>
            </w:tcBorders>
            <w:shd w:val="clear" w:color="auto" w:fill="E6EED5"/>
          </w:tcPr>
          <w:p w14:paraId="26B5F81A" w14:textId="77777777" w:rsidR="00FC67A9" w:rsidRPr="000B2A45" w:rsidRDefault="00FC67A9" w:rsidP="006E2D18">
            <w:pPr>
              <w:jc w:val="right"/>
              <w:rPr>
                <w:color w:val="243F60"/>
                <w:sz w:val="20"/>
                <w:szCs w:val="20"/>
              </w:rPr>
            </w:pPr>
            <w:r>
              <w:rPr>
                <w:rFonts w:cs="Menlo Regular"/>
                <w:sz w:val="20"/>
                <w:szCs w:val="20"/>
              </w:rPr>
              <w:t>2.50</w:t>
            </w:r>
          </w:p>
        </w:tc>
        <w:tc>
          <w:tcPr>
            <w:tcW w:w="1041" w:type="dxa"/>
            <w:tcBorders>
              <w:left w:val="nil"/>
              <w:right w:val="nil"/>
            </w:tcBorders>
            <w:shd w:val="clear" w:color="auto" w:fill="E6EED5"/>
          </w:tcPr>
          <w:p w14:paraId="2DFBC5E7" w14:textId="77777777" w:rsidR="00FC67A9" w:rsidRPr="000B2A45" w:rsidRDefault="00FC67A9" w:rsidP="006E2D18">
            <w:pPr>
              <w:jc w:val="right"/>
              <w:rPr>
                <w:color w:val="243F60"/>
                <w:sz w:val="20"/>
                <w:szCs w:val="20"/>
              </w:rPr>
            </w:pPr>
            <w:r>
              <w:rPr>
                <w:rFonts w:cs="Menlo Regular"/>
                <w:sz w:val="20"/>
                <w:szCs w:val="20"/>
              </w:rPr>
              <w:t>3.00</w:t>
            </w:r>
          </w:p>
        </w:tc>
        <w:tc>
          <w:tcPr>
            <w:tcW w:w="1041" w:type="dxa"/>
            <w:tcBorders>
              <w:left w:val="nil"/>
              <w:right w:val="nil"/>
            </w:tcBorders>
            <w:shd w:val="clear" w:color="auto" w:fill="E6EED5"/>
          </w:tcPr>
          <w:p w14:paraId="2EE3FB32" w14:textId="77777777" w:rsidR="00FC67A9" w:rsidRPr="000B2A45" w:rsidRDefault="00FC67A9" w:rsidP="006E2D18">
            <w:pPr>
              <w:jc w:val="right"/>
              <w:rPr>
                <w:color w:val="243F60"/>
                <w:sz w:val="20"/>
                <w:szCs w:val="20"/>
              </w:rPr>
            </w:pPr>
            <w:r w:rsidRPr="000B2A45">
              <w:rPr>
                <w:rFonts w:cs="Menlo Regular"/>
                <w:sz w:val="20"/>
                <w:szCs w:val="20"/>
              </w:rPr>
              <w:t>2.50</w:t>
            </w:r>
          </w:p>
        </w:tc>
        <w:tc>
          <w:tcPr>
            <w:tcW w:w="1041" w:type="dxa"/>
            <w:tcBorders>
              <w:left w:val="nil"/>
              <w:right w:val="nil"/>
            </w:tcBorders>
            <w:shd w:val="clear" w:color="auto" w:fill="E6EED5"/>
          </w:tcPr>
          <w:p w14:paraId="7B28838E" w14:textId="77777777" w:rsidR="00FC67A9" w:rsidRPr="000B2A45" w:rsidRDefault="00FC67A9" w:rsidP="006E2D18">
            <w:pPr>
              <w:jc w:val="right"/>
              <w:rPr>
                <w:color w:val="243F60"/>
                <w:sz w:val="20"/>
                <w:szCs w:val="20"/>
              </w:rPr>
            </w:pPr>
            <w:r>
              <w:rPr>
                <w:rFonts w:cs="Menlo Regular"/>
                <w:sz w:val="20"/>
                <w:szCs w:val="20"/>
              </w:rPr>
              <w:t>2.63</w:t>
            </w:r>
          </w:p>
        </w:tc>
      </w:tr>
      <w:tr w:rsidR="00FC67A9" w:rsidRPr="00B80A55" w14:paraId="42183981" w14:textId="77777777" w:rsidTr="00791070">
        <w:trPr>
          <w:jc w:val="center"/>
        </w:trPr>
        <w:tc>
          <w:tcPr>
            <w:tcW w:w="1674" w:type="dxa"/>
            <w:tcBorders>
              <w:right w:val="nil"/>
            </w:tcBorders>
          </w:tcPr>
          <w:p w14:paraId="626A42B0" w14:textId="77777777" w:rsidR="00FC67A9" w:rsidRPr="000B2A45" w:rsidRDefault="00FC67A9" w:rsidP="006E2D18">
            <w:pPr>
              <w:rPr>
                <w:b/>
                <w:bCs/>
                <w:sz w:val="20"/>
                <w:szCs w:val="20"/>
              </w:rPr>
            </w:pPr>
            <w:r w:rsidRPr="000B2A45">
              <w:rPr>
                <w:b/>
                <w:bCs/>
                <w:sz w:val="20"/>
                <w:szCs w:val="20"/>
              </w:rPr>
              <w:t>SPD_max</w:t>
            </w:r>
          </w:p>
        </w:tc>
        <w:tc>
          <w:tcPr>
            <w:tcW w:w="1041" w:type="dxa"/>
            <w:tcBorders>
              <w:left w:val="nil"/>
              <w:right w:val="nil"/>
            </w:tcBorders>
          </w:tcPr>
          <w:p w14:paraId="218D3D4B" w14:textId="77777777" w:rsidR="00FC67A9" w:rsidRPr="000B2A45" w:rsidRDefault="00FC67A9" w:rsidP="006E2D18">
            <w:pPr>
              <w:jc w:val="right"/>
              <w:rPr>
                <w:color w:val="243F60"/>
                <w:sz w:val="20"/>
                <w:szCs w:val="20"/>
              </w:rPr>
            </w:pPr>
            <w:r>
              <w:rPr>
                <w:rFonts w:cs="Menlo Regular"/>
                <w:sz w:val="20"/>
                <w:szCs w:val="20"/>
              </w:rPr>
              <w:t>139.93</w:t>
            </w:r>
          </w:p>
        </w:tc>
        <w:tc>
          <w:tcPr>
            <w:tcW w:w="1041" w:type="dxa"/>
            <w:tcBorders>
              <w:left w:val="nil"/>
              <w:right w:val="nil"/>
            </w:tcBorders>
          </w:tcPr>
          <w:p w14:paraId="42753A8A" w14:textId="77777777" w:rsidR="00FC67A9" w:rsidRPr="000B2A45" w:rsidRDefault="00FC67A9" w:rsidP="006E2D18">
            <w:pPr>
              <w:jc w:val="right"/>
              <w:rPr>
                <w:color w:val="243F60"/>
                <w:sz w:val="20"/>
                <w:szCs w:val="20"/>
              </w:rPr>
            </w:pPr>
            <w:r>
              <w:rPr>
                <w:rFonts w:cs="Menlo Regular"/>
                <w:sz w:val="20"/>
                <w:szCs w:val="20"/>
              </w:rPr>
              <w:t>92.86</w:t>
            </w:r>
          </w:p>
        </w:tc>
        <w:tc>
          <w:tcPr>
            <w:tcW w:w="1041" w:type="dxa"/>
            <w:tcBorders>
              <w:left w:val="nil"/>
              <w:right w:val="nil"/>
            </w:tcBorders>
          </w:tcPr>
          <w:p w14:paraId="2653A73C" w14:textId="77777777" w:rsidR="00FC67A9" w:rsidRPr="000B2A45" w:rsidRDefault="00FC67A9" w:rsidP="006E2D18">
            <w:pPr>
              <w:jc w:val="right"/>
              <w:rPr>
                <w:color w:val="243F60"/>
                <w:sz w:val="20"/>
                <w:szCs w:val="20"/>
              </w:rPr>
            </w:pPr>
            <w:r>
              <w:rPr>
                <w:rFonts w:cs="Menlo Regular"/>
                <w:sz w:val="20"/>
                <w:szCs w:val="20"/>
              </w:rPr>
              <w:t>92.29</w:t>
            </w:r>
          </w:p>
        </w:tc>
        <w:tc>
          <w:tcPr>
            <w:tcW w:w="1041" w:type="dxa"/>
            <w:tcBorders>
              <w:left w:val="nil"/>
              <w:right w:val="nil"/>
            </w:tcBorders>
          </w:tcPr>
          <w:p w14:paraId="7243803C" w14:textId="77777777" w:rsidR="00FC67A9" w:rsidRPr="000B2A45" w:rsidRDefault="00FC67A9" w:rsidP="006E2D18">
            <w:pPr>
              <w:jc w:val="right"/>
              <w:rPr>
                <w:color w:val="243F60"/>
                <w:sz w:val="20"/>
                <w:szCs w:val="20"/>
              </w:rPr>
            </w:pPr>
            <w:r>
              <w:rPr>
                <w:rFonts w:cs="Menlo Regular"/>
                <w:sz w:val="20"/>
                <w:szCs w:val="20"/>
              </w:rPr>
              <w:t>91.32</w:t>
            </w:r>
          </w:p>
        </w:tc>
        <w:tc>
          <w:tcPr>
            <w:tcW w:w="1041" w:type="dxa"/>
            <w:tcBorders>
              <w:left w:val="nil"/>
              <w:right w:val="nil"/>
            </w:tcBorders>
          </w:tcPr>
          <w:p w14:paraId="229B7D07" w14:textId="77777777" w:rsidR="00FC67A9" w:rsidRPr="000B2A45" w:rsidRDefault="00FC67A9" w:rsidP="006E2D18">
            <w:pPr>
              <w:jc w:val="right"/>
              <w:rPr>
                <w:color w:val="243F60"/>
                <w:sz w:val="20"/>
                <w:szCs w:val="20"/>
              </w:rPr>
            </w:pPr>
            <w:r>
              <w:rPr>
                <w:rFonts w:cs="Menlo Regular"/>
                <w:sz w:val="20"/>
                <w:szCs w:val="20"/>
              </w:rPr>
              <w:t>68.77</w:t>
            </w:r>
          </w:p>
        </w:tc>
      </w:tr>
      <w:tr w:rsidR="00FC67A9" w:rsidRPr="00B80A55" w14:paraId="0B8CB0E7" w14:textId="77777777" w:rsidTr="00791070">
        <w:trPr>
          <w:jc w:val="center"/>
        </w:trPr>
        <w:tc>
          <w:tcPr>
            <w:tcW w:w="1674" w:type="dxa"/>
            <w:tcBorders>
              <w:right w:val="nil"/>
            </w:tcBorders>
            <w:shd w:val="clear" w:color="auto" w:fill="E6EED5"/>
          </w:tcPr>
          <w:p w14:paraId="3662DA0A" w14:textId="77777777" w:rsidR="00FC67A9" w:rsidRPr="000B2A45" w:rsidRDefault="00FC67A9" w:rsidP="006E2D18">
            <w:pPr>
              <w:rPr>
                <w:b/>
                <w:bCs/>
                <w:sz w:val="20"/>
                <w:szCs w:val="20"/>
              </w:rPr>
            </w:pPr>
            <w:r w:rsidRPr="000B2A45">
              <w:rPr>
                <w:b/>
                <w:bCs/>
                <w:sz w:val="20"/>
                <w:szCs w:val="20"/>
              </w:rPr>
              <w:t>SPD_mean</w:t>
            </w:r>
          </w:p>
        </w:tc>
        <w:tc>
          <w:tcPr>
            <w:tcW w:w="1041" w:type="dxa"/>
            <w:tcBorders>
              <w:left w:val="nil"/>
              <w:right w:val="nil"/>
            </w:tcBorders>
            <w:shd w:val="clear" w:color="auto" w:fill="E6EED5"/>
          </w:tcPr>
          <w:p w14:paraId="095372C0" w14:textId="77777777" w:rsidR="00FC67A9" w:rsidRPr="000B2A45" w:rsidRDefault="00FC67A9" w:rsidP="006E2D18">
            <w:pPr>
              <w:jc w:val="right"/>
              <w:rPr>
                <w:color w:val="243F60"/>
                <w:sz w:val="20"/>
                <w:szCs w:val="20"/>
              </w:rPr>
            </w:pPr>
            <w:r>
              <w:rPr>
                <w:rFonts w:cs="Menlo Regular"/>
                <w:sz w:val="20"/>
                <w:szCs w:val="20"/>
              </w:rPr>
              <w:t>13.73</w:t>
            </w:r>
          </w:p>
        </w:tc>
        <w:tc>
          <w:tcPr>
            <w:tcW w:w="1041" w:type="dxa"/>
            <w:tcBorders>
              <w:left w:val="nil"/>
              <w:right w:val="nil"/>
            </w:tcBorders>
            <w:shd w:val="clear" w:color="auto" w:fill="E6EED5"/>
          </w:tcPr>
          <w:p w14:paraId="6165DD4E" w14:textId="77777777" w:rsidR="00FC67A9" w:rsidRPr="000B2A45" w:rsidRDefault="00FC67A9" w:rsidP="006E2D18">
            <w:pPr>
              <w:jc w:val="right"/>
              <w:rPr>
                <w:color w:val="243F60"/>
                <w:sz w:val="20"/>
                <w:szCs w:val="20"/>
              </w:rPr>
            </w:pPr>
            <w:r>
              <w:rPr>
                <w:rFonts w:cs="Menlo Regular"/>
                <w:sz w:val="20"/>
                <w:szCs w:val="20"/>
              </w:rPr>
              <w:t>13.40</w:t>
            </w:r>
          </w:p>
        </w:tc>
        <w:tc>
          <w:tcPr>
            <w:tcW w:w="1041" w:type="dxa"/>
            <w:tcBorders>
              <w:left w:val="nil"/>
              <w:right w:val="nil"/>
            </w:tcBorders>
            <w:shd w:val="clear" w:color="auto" w:fill="E6EED5"/>
          </w:tcPr>
          <w:p w14:paraId="1BE7E3F6" w14:textId="77777777" w:rsidR="00FC67A9" w:rsidRPr="000B2A45" w:rsidRDefault="00FC67A9" w:rsidP="006E2D18">
            <w:pPr>
              <w:jc w:val="right"/>
              <w:rPr>
                <w:color w:val="243F60"/>
                <w:sz w:val="20"/>
                <w:szCs w:val="20"/>
              </w:rPr>
            </w:pPr>
            <w:r>
              <w:rPr>
                <w:rFonts w:cs="Menlo Regular"/>
                <w:sz w:val="20"/>
                <w:szCs w:val="20"/>
              </w:rPr>
              <w:t>14.10</w:t>
            </w:r>
          </w:p>
        </w:tc>
        <w:tc>
          <w:tcPr>
            <w:tcW w:w="1041" w:type="dxa"/>
            <w:tcBorders>
              <w:left w:val="nil"/>
              <w:right w:val="nil"/>
            </w:tcBorders>
            <w:shd w:val="clear" w:color="auto" w:fill="E6EED5"/>
          </w:tcPr>
          <w:p w14:paraId="2A211A0D" w14:textId="77777777" w:rsidR="00FC67A9" w:rsidRPr="000B2A45" w:rsidRDefault="00FC67A9" w:rsidP="006E2D18">
            <w:pPr>
              <w:jc w:val="right"/>
              <w:rPr>
                <w:color w:val="243F60"/>
                <w:sz w:val="20"/>
                <w:szCs w:val="20"/>
              </w:rPr>
            </w:pPr>
            <w:r>
              <w:rPr>
                <w:rFonts w:cs="Menlo Regular"/>
                <w:sz w:val="20"/>
                <w:szCs w:val="20"/>
              </w:rPr>
              <w:t>13.49</w:t>
            </w:r>
          </w:p>
        </w:tc>
        <w:tc>
          <w:tcPr>
            <w:tcW w:w="1041" w:type="dxa"/>
            <w:tcBorders>
              <w:left w:val="nil"/>
              <w:right w:val="nil"/>
            </w:tcBorders>
            <w:shd w:val="clear" w:color="auto" w:fill="E6EED5"/>
          </w:tcPr>
          <w:p w14:paraId="52F13BB7" w14:textId="77777777" w:rsidR="00FC67A9" w:rsidRPr="000B2A45" w:rsidRDefault="00FC67A9" w:rsidP="006E2D18">
            <w:pPr>
              <w:jc w:val="right"/>
              <w:rPr>
                <w:color w:val="243F60"/>
                <w:sz w:val="20"/>
                <w:szCs w:val="20"/>
              </w:rPr>
            </w:pPr>
            <w:r>
              <w:rPr>
                <w:rFonts w:cs="Menlo Regular"/>
                <w:sz w:val="20"/>
                <w:szCs w:val="20"/>
              </w:rPr>
              <w:t>14.13</w:t>
            </w:r>
          </w:p>
        </w:tc>
      </w:tr>
      <w:tr w:rsidR="00FC67A9" w:rsidRPr="00B80A55" w14:paraId="36D280AC" w14:textId="77777777" w:rsidTr="00791070">
        <w:trPr>
          <w:jc w:val="center"/>
        </w:trPr>
        <w:tc>
          <w:tcPr>
            <w:tcW w:w="1674" w:type="dxa"/>
            <w:tcBorders>
              <w:right w:val="nil"/>
            </w:tcBorders>
          </w:tcPr>
          <w:p w14:paraId="2F6B4418" w14:textId="77777777" w:rsidR="00FC67A9" w:rsidRPr="000B2A45" w:rsidRDefault="00FC67A9" w:rsidP="006E2D18">
            <w:pPr>
              <w:rPr>
                <w:b/>
                <w:bCs/>
                <w:sz w:val="20"/>
                <w:szCs w:val="20"/>
              </w:rPr>
            </w:pPr>
            <w:r w:rsidRPr="000B2A45">
              <w:rPr>
                <w:b/>
                <w:bCs/>
                <w:sz w:val="20"/>
                <w:szCs w:val="20"/>
              </w:rPr>
              <w:t>P_min</w:t>
            </w:r>
          </w:p>
        </w:tc>
        <w:tc>
          <w:tcPr>
            <w:tcW w:w="1041" w:type="dxa"/>
            <w:tcBorders>
              <w:left w:val="nil"/>
              <w:right w:val="nil"/>
            </w:tcBorders>
          </w:tcPr>
          <w:p w14:paraId="41200CB5" w14:textId="77777777" w:rsidR="00FC67A9" w:rsidRPr="000B2A45" w:rsidRDefault="00FC67A9" w:rsidP="006E2D18">
            <w:pPr>
              <w:jc w:val="right"/>
              <w:rPr>
                <w:color w:val="243F60"/>
                <w:sz w:val="20"/>
                <w:szCs w:val="20"/>
              </w:rPr>
            </w:pPr>
            <w:r>
              <w:rPr>
                <w:rFonts w:cs="Menlo Regular"/>
                <w:sz w:val="20"/>
                <w:szCs w:val="20"/>
              </w:rPr>
              <w:t>59.53</w:t>
            </w:r>
          </w:p>
        </w:tc>
        <w:tc>
          <w:tcPr>
            <w:tcW w:w="1041" w:type="dxa"/>
            <w:tcBorders>
              <w:left w:val="nil"/>
              <w:right w:val="nil"/>
            </w:tcBorders>
          </w:tcPr>
          <w:p w14:paraId="05945A3E" w14:textId="77777777" w:rsidR="00FC67A9" w:rsidRPr="000B2A45" w:rsidRDefault="00FC67A9" w:rsidP="006E2D18">
            <w:pPr>
              <w:jc w:val="right"/>
              <w:rPr>
                <w:color w:val="243F60"/>
                <w:sz w:val="20"/>
                <w:szCs w:val="20"/>
              </w:rPr>
            </w:pPr>
            <w:r>
              <w:rPr>
                <w:rFonts w:cs="Menlo Regular"/>
                <w:sz w:val="20"/>
                <w:szCs w:val="20"/>
              </w:rPr>
              <w:t>100.00</w:t>
            </w:r>
          </w:p>
        </w:tc>
        <w:tc>
          <w:tcPr>
            <w:tcW w:w="1041" w:type="dxa"/>
            <w:tcBorders>
              <w:left w:val="nil"/>
              <w:right w:val="nil"/>
            </w:tcBorders>
          </w:tcPr>
          <w:p w14:paraId="2756B1E0" w14:textId="77777777" w:rsidR="00FC67A9" w:rsidRPr="000B2A45" w:rsidRDefault="00FC67A9" w:rsidP="006E2D18">
            <w:pPr>
              <w:jc w:val="right"/>
              <w:rPr>
                <w:color w:val="243F60"/>
                <w:sz w:val="20"/>
                <w:szCs w:val="20"/>
              </w:rPr>
            </w:pPr>
            <w:r>
              <w:rPr>
                <w:rFonts w:cs="Menlo Regular"/>
                <w:sz w:val="20"/>
                <w:szCs w:val="20"/>
              </w:rPr>
              <w:t>102.05</w:t>
            </w:r>
          </w:p>
        </w:tc>
        <w:tc>
          <w:tcPr>
            <w:tcW w:w="1041" w:type="dxa"/>
            <w:tcBorders>
              <w:left w:val="nil"/>
              <w:right w:val="nil"/>
            </w:tcBorders>
          </w:tcPr>
          <w:p w14:paraId="43F29E70" w14:textId="77777777" w:rsidR="00FC67A9" w:rsidRPr="000B2A45" w:rsidRDefault="00FC67A9" w:rsidP="006E2D18">
            <w:pPr>
              <w:jc w:val="right"/>
              <w:rPr>
                <w:color w:val="243F60"/>
                <w:sz w:val="20"/>
                <w:szCs w:val="20"/>
              </w:rPr>
            </w:pPr>
            <w:r>
              <w:rPr>
                <w:rFonts w:cs="Menlo Regular"/>
                <w:sz w:val="20"/>
                <w:szCs w:val="20"/>
              </w:rPr>
              <w:t>105.40</w:t>
            </w:r>
          </w:p>
        </w:tc>
        <w:tc>
          <w:tcPr>
            <w:tcW w:w="1041" w:type="dxa"/>
            <w:tcBorders>
              <w:left w:val="nil"/>
              <w:right w:val="nil"/>
            </w:tcBorders>
          </w:tcPr>
          <w:p w14:paraId="4DB51424" w14:textId="77777777" w:rsidR="00FC67A9" w:rsidRPr="000B2A45" w:rsidRDefault="00FC67A9" w:rsidP="006E2D18">
            <w:pPr>
              <w:jc w:val="right"/>
              <w:rPr>
                <w:color w:val="243F60"/>
                <w:sz w:val="20"/>
                <w:szCs w:val="20"/>
              </w:rPr>
            </w:pPr>
            <w:r>
              <w:rPr>
                <w:rFonts w:cs="Menlo Regular"/>
                <w:sz w:val="20"/>
                <w:szCs w:val="20"/>
              </w:rPr>
              <w:t>104.00</w:t>
            </w:r>
          </w:p>
        </w:tc>
      </w:tr>
      <w:tr w:rsidR="00FC67A9" w:rsidRPr="00B80A55" w14:paraId="1C452BFE" w14:textId="77777777" w:rsidTr="00791070">
        <w:trPr>
          <w:jc w:val="center"/>
        </w:trPr>
        <w:tc>
          <w:tcPr>
            <w:tcW w:w="1674" w:type="dxa"/>
            <w:tcBorders>
              <w:right w:val="nil"/>
            </w:tcBorders>
            <w:shd w:val="clear" w:color="auto" w:fill="E6EED5"/>
          </w:tcPr>
          <w:p w14:paraId="449F06EC" w14:textId="77777777" w:rsidR="00FC67A9" w:rsidRPr="000B2A45" w:rsidRDefault="00FC67A9" w:rsidP="006E2D18">
            <w:pPr>
              <w:rPr>
                <w:b/>
                <w:bCs/>
                <w:sz w:val="20"/>
                <w:szCs w:val="20"/>
              </w:rPr>
            </w:pPr>
            <w:r w:rsidRPr="000B2A45">
              <w:rPr>
                <w:b/>
                <w:bCs/>
                <w:sz w:val="20"/>
                <w:szCs w:val="20"/>
              </w:rPr>
              <w:t>P_max</w:t>
            </w:r>
          </w:p>
        </w:tc>
        <w:tc>
          <w:tcPr>
            <w:tcW w:w="1041" w:type="dxa"/>
            <w:tcBorders>
              <w:left w:val="nil"/>
              <w:right w:val="nil"/>
            </w:tcBorders>
            <w:shd w:val="clear" w:color="auto" w:fill="E6EED5"/>
          </w:tcPr>
          <w:p w14:paraId="23D96DAB" w14:textId="77777777" w:rsidR="00FC67A9" w:rsidRPr="000B2A45" w:rsidRDefault="00FC67A9" w:rsidP="006E2D18">
            <w:pPr>
              <w:jc w:val="right"/>
              <w:rPr>
                <w:color w:val="243F60"/>
                <w:sz w:val="20"/>
                <w:szCs w:val="20"/>
              </w:rPr>
            </w:pPr>
            <w:r>
              <w:rPr>
                <w:rFonts w:cs="Menlo Regular"/>
                <w:sz w:val="20"/>
                <w:szCs w:val="20"/>
              </w:rPr>
              <w:t>1003.97</w:t>
            </w:r>
          </w:p>
        </w:tc>
        <w:tc>
          <w:tcPr>
            <w:tcW w:w="1041" w:type="dxa"/>
            <w:tcBorders>
              <w:left w:val="nil"/>
              <w:right w:val="nil"/>
            </w:tcBorders>
            <w:shd w:val="clear" w:color="auto" w:fill="E6EED5"/>
          </w:tcPr>
          <w:p w14:paraId="6750FC1B" w14:textId="77777777" w:rsidR="00FC67A9" w:rsidRPr="000B2A45" w:rsidRDefault="00FC67A9" w:rsidP="006E2D18">
            <w:pPr>
              <w:jc w:val="right"/>
              <w:rPr>
                <w:color w:val="243F60"/>
                <w:sz w:val="20"/>
                <w:szCs w:val="20"/>
              </w:rPr>
            </w:pPr>
            <w:r>
              <w:rPr>
                <w:rFonts w:cs="Menlo Regular"/>
                <w:sz w:val="20"/>
                <w:szCs w:val="20"/>
              </w:rPr>
              <w:t>1013.81</w:t>
            </w:r>
          </w:p>
        </w:tc>
        <w:tc>
          <w:tcPr>
            <w:tcW w:w="1041" w:type="dxa"/>
            <w:tcBorders>
              <w:left w:val="nil"/>
              <w:right w:val="nil"/>
            </w:tcBorders>
            <w:shd w:val="clear" w:color="auto" w:fill="E6EED5"/>
          </w:tcPr>
          <w:p w14:paraId="28E4807C" w14:textId="77777777" w:rsidR="00FC67A9" w:rsidRPr="000B2A45" w:rsidRDefault="00FC67A9" w:rsidP="006E2D18">
            <w:pPr>
              <w:jc w:val="right"/>
              <w:rPr>
                <w:color w:val="243F60"/>
                <w:sz w:val="20"/>
                <w:szCs w:val="20"/>
              </w:rPr>
            </w:pPr>
            <w:r>
              <w:rPr>
                <w:rFonts w:cs="Menlo Regular"/>
                <w:sz w:val="20"/>
                <w:szCs w:val="20"/>
              </w:rPr>
              <w:t>977.82</w:t>
            </w:r>
          </w:p>
        </w:tc>
        <w:tc>
          <w:tcPr>
            <w:tcW w:w="1041" w:type="dxa"/>
            <w:tcBorders>
              <w:left w:val="nil"/>
              <w:right w:val="nil"/>
            </w:tcBorders>
            <w:shd w:val="clear" w:color="auto" w:fill="E6EED5"/>
          </w:tcPr>
          <w:p w14:paraId="6121E55E" w14:textId="77777777" w:rsidR="00FC67A9" w:rsidRPr="000B2A45" w:rsidRDefault="00FC67A9" w:rsidP="006E2D18">
            <w:pPr>
              <w:jc w:val="right"/>
              <w:rPr>
                <w:color w:val="243F60"/>
                <w:sz w:val="20"/>
                <w:szCs w:val="20"/>
              </w:rPr>
            </w:pPr>
            <w:r>
              <w:rPr>
                <w:rFonts w:cs="Menlo Regular"/>
                <w:sz w:val="20"/>
                <w:szCs w:val="20"/>
              </w:rPr>
              <w:t>990.00</w:t>
            </w:r>
          </w:p>
        </w:tc>
        <w:tc>
          <w:tcPr>
            <w:tcW w:w="1041" w:type="dxa"/>
            <w:tcBorders>
              <w:left w:val="nil"/>
              <w:right w:val="nil"/>
            </w:tcBorders>
            <w:shd w:val="clear" w:color="auto" w:fill="E6EED5"/>
          </w:tcPr>
          <w:p w14:paraId="6C693C8F" w14:textId="77777777" w:rsidR="00FC67A9" w:rsidRPr="000B2A45" w:rsidRDefault="00FC67A9" w:rsidP="006E2D18">
            <w:pPr>
              <w:jc w:val="right"/>
              <w:rPr>
                <w:color w:val="243F60"/>
                <w:sz w:val="20"/>
                <w:szCs w:val="20"/>
              </w:rPr>
            </w:pPr>
            <w:r>
              <w:rPr>
                <w:rFonts w:cs="Menlo Regular"/>
                <w:sz w:val="20"/>
                <w:szCs w:val="20"/>
              </w:rPr>
              <w:t>965.50</w:t>
            </w:r>
          </w:p>
        </w:tc>
      </w:tr>
      <w:tr w:rsidR="00FC67A9" w:rsidRPr="00B80A55" w14:paraId="66A6D172" w14:textId="77777777" w:rsidTr="00791070">
        <w:trPr>
          <w:jc w:val="center"/>
        </w:trPr>
        <w:tc>
          <w:tcPr>
            <w:tcW w:w="1674" w:type="dxa"/>
            <w:tcBorders>
              <w:right w:val="nil"/>
            </w:tcBorders>
          </w:tcPr>
          <w:p w14:paraId="24B5746F" w14:textId="77777777" w:rsidR="00FC67A9" w:rsidRPr="000B2A45" w:rsidRDefault="00FC67A9" w:rsidP="006E2D18">
            <w:pPr>
              <w:rPr>
                <w:b/>
                <w:bCs/>
                <w:sz w:val="20"/>
                <w:szCs w:val="20"/>
              </w:rPr>
            </w:pPr>
            <w:r w:rsidRPr="000B2A45">
              <w:rPr>
                <w:b/>
                <w:bCs/>
                <w:sz w:val="20"/>
                <w:szCs w:val="20"/>
              </w:rPr>
              <w:t>P_mean</w:t>
            </w:r>
          </w:p>
        </w:tc>
        <w:tc>
          <w:tcPr>
            <w:tcW w:w="1041" w:type="dxa"/>
            <w:tcBorders>
              <w:left w:val="nil"/>
              <w:right w:val="nil"/>
            </w:tcBorders>
          </w:tcPr>
          <w:p w14:paraId="604092E6" w14:textId="77777777" w:rsidR="00FC67A9" w:rsidRPr="000B2A45" w:rsidRDefault="00FC67A9" w:rsidP="006E2D18">
            <w:pPr>
              <w:jc w:val="right"/>
              <w:rPr>
                <w:color w:val="243F60"/>
                <w:sz w:val="20"/>
                <w:szCs w:val="20"/>
              </w:rPr>
            </w:pPr>
            <w:r>
              <w:rPr>
                <w:rFonts w:cs="Menlo Regular"/>
                <w:sz w:val="20"/>
                <w:szCs w:val="20"/>
              </w:rPr>
              <w:t>425.13</w:t>
            </w:r>
          </w:p>
        </w:tc>
        <w:tc>
          <w:tcPr>
            <w:tcW w:w="1041" w:type="dxa"/>
            <w:tcBorders>
              <w:left w:val="nil"/>
              <w:right w:val="nil"/>
            </w:tcBorders>
          </w:tcPr>
          <w:p w14:paraId="285073D2" w14:textId="77777777" w:rsidR="00FC67A9" w:rsidRPr="000B2A45" w:rsidRDefault="00FC67A9" w:rsidP="006E2D18">
            <w:pPr>
              <w:jc w:val="right"/>
              <w:rPr>
                <w:color w:val="243F60"/>
                <w:sz w:val="20"/>
                <w:szCs w:val="20"/>
              </w:rPr>
            </w:pPr>
            <w:r>
              <w:rPr>
                <w:rFonts w:cs="Menlo Regular"/>
                <w:sz w:val="20"/>
                <w:szCs w:val="20"/>
              </w:rPr>
              <w:t>489.60</w:t>
            </w:r>
          </w:p>
        </w:tc>
        <w:tc>
          <w:tcPr>
            <w:tcW w:w="1041" w:type="dxa"/>
            <w:tcBorders>
              <w:left w:val="nil"/>
              <w:right w:val="nil"/>
            </w:tcBorders>
          </w:tcPr>
          <w:p w14:paraId="31781934" w14:textId="77777777" w:rsidR="00FC67A9" w:rsidRPr="000B2A45" w:rsidRDefault="00FC67A9" w:rsidP="006E2D18">
            <w:pPr>
              <w:jc w:val="right"/>
              <w:rPr>
                <w:color w:val="243F60"/>
                <w:sz w:val="20"/>
                <w:szCs w:val="20"/>
              </w:rPr>
            </w:pPr>
            <w:r>
              <w:rPr>
                <w:rFonts w:cs="Menlo Regular"/>
                <w:sz w:val="20"/>
                <w:szCs w:val="20"/>
              </w:rPr>
              <w:t>433.85</w:t>
            </w:r>
          </w:p>
        </w:tc>
        <w:tc>
          <w:tcPr>
            <w:tcW w:w="1041" w:type="dxa"/>
            <w:tcBorders>
              <w:left w:val="nil"/>
              <w:right w:val="nil"/>
            </w:tcBorders>
          </w:tcPr>
          <w:p w14:paraId="676BB887" w14:textId="77777777" w:rsidR="00FC67A9" w:rsidRPr="000B2A45" w:rsidRDefault="00FC67A9" w:rsidP="006E2D18">
            <w:pPr>
              <w:jc w:val="right"/>
              <w:rPr>
                <w:color w:val="243F60"/>
                <w:sz w:val="20"/>
                <w:szCs w:val="20"/>
              </w:rPr>
            </w:pPr>
            <w:r>
              <w:rPr>
                <w:rFonts w:cs="Menlo Regular"/>
                <w:sz w:val="20"/>
                <w:szCs w:val="20"/>
              </w:rPr>
              <w:t>463.88</w:t>
            </w:r>
          </w:p>
        </w:tc>
        <w:tc>
          <w:tcPr>
            <w:tcW w:w="1041" w:type="dxa"/>
            <w:tcBorders>
              <w:left w:val="nil"/>
              <w:right w:val="nil"/>
            </w:tcBorders>
          </w:tcPr>
          <w:p w14:paraId="2A930EAD" w14:textId="77777777" w:rsidR="00FC67A9" w:rsidRPr="000B2A45" w:rsidRDefault="00FC67A9" w:rsidP="006E2D18">
            <w:pPr>
              <w:jc w:val="right"/>
              <w:rPr>
                <w:color w:val="243F60"/>
                <w:sz w:val="20"/>
                <w:szCs w:val="20"/>
              </w:rPr>
            </w:pPr>
            <w:r>
              <w:rPr>
                <w:rFonts w:cs="Menlo Regular"/>
                <w:sz w:val="20"/>
                <w:szCs w:val="20"/>
              </w:rPr>
              <w:t>392.13</w:t>
            </w:r>
          </w:p>
        </w:tc>
      </w:tr>
      <w:tr w:rsidR="00FC67A9" w:rsidRPr="00B80A55" w14:paraId="508B4561" w14:textId="77777777" w:rsidTr="00791070">
        <w:trPr>
          <w:jc w:val="center"/>
        </w:trPr>
        <w:tc>
          <w:tcPr>
            <w:tcW w:w="1674" w:type="dxa"/>
            <w:tcBorders>
              <w:right w:val="nil"/>
            </w:tcBorders>
            <w:shd w:val="clear" w:color="auto" w:fill="E6EED5"/>
          </w:tcPr>
          <w:p w14:paraId="28BDF103" w14:textId="77777777" w:rsidR="00FC67A9" w:rsidRPr="000B2A45" w:rsidRDefault="00FC67A9" w:rsidP="006E2D18">
            <w:pPr>
              <w:rPr>
                <w:b/>
                <w:bCs/>
                <w:sz w:val="20"/>
                <w:szCs w:val="20"/>
              </w:rPr>
            </w:pPr>
            <w:r w:rsidRPr="000B2A45">
              <w:rPr>
                <w:b/>
                <w:bCs/>
                <w:sz w:val="20"/>
                <w:szCs w:val="20"/>
              </w:rPr>
              <w:t>Low_winds</w:t>
            </w:r>
          </w:p>
        </w:tc>
        <w:tc>
          <w:tcPr>
            <w:tcW w:w="1041" w:type="dxa"/>
            <w:tcBorders>
              <w:left w:val="nil"/>
              <w:right w:val="nil"/>
            </w:tcBorders>
            <w:shd w:val="clear" w:color="auto" w:fill="E6EED5"/>
          </w:tcPr>
          <w:p w14:paraId="19D3B777" w14:textId="77777777" w:rsidR="00FC67A9" w:rsidRPr="000B2A45" w:rsidRDefault="00FC67A9" w:rsidP="006E2D18">
            <w:pPr>
              <w:jc w:val="right"/>
              <w:rPr>
                <w:color w:val="243F60"/>
                <w:sz w:val="20"/>
                <w:szCs w:val="20"/>
              </w:rPr>
            </w:pPr>
            <w:r>
              <w:rPr>
                <w:rFonts w:cs="Menlo Regular"/>
                <w:sz w:val="20"/>
                <w:szCs w:val="20"/>
              </w:rPr>
              <w:t>25.30</w:t>
            </w:r>
          </w:p>
        </w:tc>
        <w:tc>
          <w:tcPr>
            <w:tcW w:w="1041" w:type="dxa"/>
            <w:tcBorders>
              <w:left w:val="nil"/>
              <w:right w:val="nil"/>
            </w:tcBorders>
            <w:shd w:val="clear" w:color="auto" w:fill="E6EED5"/>
          </w:tcPr>
          <w:p w14:paraId="6A320C9F" w14:textId="77777777" w:rsidR="00FC67A9" w:rsidRPr="000B2A45" w:rsidRDefault="00FC67A9" w:rsidP="006E2D18">
            <w:pPr>
              <w:jc w:val="right"/>
              <w:rPr>
                <w:color w:val="243F60"/>
                <w:sz w:val="20"/>
                <w:szCs w:val="20"/>
              </w:rPr>
            </w:pPr>
            <w:r>
              <w:rPr>
                <w:rFonts w:cs="Menlo Regular"/>
                <w:sz w:val="20"/>
                <w:szCs w:val="20"/>
              </w:rPr>
              <w:t>29.66</w:t>
            </w:r>
          </w:p>
        </w:tc>
        <w:tc>
          <w:tcPr>
            <w:tcW w:w="1041" w:type="dxa"/>
            <w:tcBorders>
              <w:left w:val="nil"/>
              <w:right w:val="nil"/>
            </w:tcBorders>
            <w:shd w:val="clear" w:color="auto" w:fill="E6EED5"/>
          </w:tcPr>
          <w:p w14:paraId="1D1B190A" w14:textId="77777777" w:rsidR="00FC67A9" w:rsidRPr="000B2A45" w:rsidRDefault="00FC67A9" w:rsidP="006E2D18">
            <w:pPr>
              <w:jc w:val="right"/>
              <w:rPr>
                <w:color w:val="243F60"/>
                <w:sz w:val="20"/>
                <w:szCs w:val="20"/>
              </w:rPr>
            </w:pPr>
            <w:r>
              <w:rPr>
                <w:rFonts w:cs="Menlo Regular"/>
                <w:sz w:val="20"/>
                <w:szCs w:val="20"/>
              </w:rPr>
              <w:t>34.04</w:t>
            </w:r>
          </w:p>
        </w:tc>
        <w:tc>
          <w:tcPr>
            <w:tcW w:w="1041" w:type="dxa"/>
            <w:tcBorders>
              <w:left w:val="nil"/>
              <w:right w:val="nil"/>
            </w:tcBorders>
            <w:shd w:val="clear" w:color="auto" w:fill="E6EED5"/>
          </w:tcPr>
          <w:p w14:paraId="339C4FFA" w14:textId="77777777" w:rsidR="00FC67A9" w:rsidRPr="000B2A45" w:rsidRDefault="00FC67A9" w:rsidP="006E2D18">
            <w:pPr>
              <w:jc w:val="right"/>
              <w:rPr>
                <w:color w:val="243F60"/>
                <w:sz w:val="20"/>
                <w:szCs w:val="20"/>
              </w:rPr>
            </w:pPr>
            <w:r>
              <w:rPr>
                <w:rFonts w:cs="Menlo Regular"/>
                <w:sz w:val="20"/>
                <w:szCs w:val="20"/>
              </w:rPr>
              <w:t>23.99</w:t>
            </w:r>
          </w:p>
        </w:tc>
        <w:tc>
          <w:tcPr>
            <w:tcW w:w="1041" w:type="dxa"/>
            <w:tcBorders>
              <w:left w:val="nil"/>
              <w:right w:val="nil"/>
            </w:tcBorders>
            <w:shd w:val="clear" w:color="auto" w:fill="E6EED5"/>
          </w:tcPr>
          <w:p w14:paraId="0EB4FE45" w14:textId="77777777" w:rsidR="00FC67A9" w:rsidRPr="000B2A45" w:rsidRDefault="00FC67A9" w:rsidP="006E2D18">
            <w:pPr>
              <w:jc w:val="right"/>
              <w:rPr>
                <w:color w:val="243F60"/>
                <w:sz w:val="20"/>
                <w:szCs w:val="20"/>
              </w:rPr>
            </w:pPr>
            <w:r>
              <w:rPr>
                <w:rFonts w:cs="Menlo Regular"/>
                <w:sz w:val="20"/>
                <w:szCs w:val="20"/>
              </w:rPr>
              <w:t>24.59</w:t>
            </w:r>
          </w:p>
        </w:tc>
      </w:tr>
      <w:tr w:rsidR="00FC67A9" w:rsidRPr="00B80A55" w14:paraId="4B9BE823" w14:textId="77777777" w:rsidTr="00791070">
        <w:trPr>
          <w:jc w:val="center"/>
        </w:trPr>
        <w:tc>
          <w:tcPr>
            <w:tcW w:w="1674" w:type="dxa"/>
            <w:tcBorders>
              <w:right w:val="nil"/>
            </w:tcBorders>
          </w:tcPr>
          <w:p w14:paraId="09F16971" w14:textId="77777777" w:rsidR="00FC67A9" w:rsidRPr="000B2A45" w:rsidRDefault="00FC67A9" w:rsidP="006E2D18">
            <w:pPr>
              <w:rPr>
                <w:b/>
                <w:bCs/>
                <w:sz w:val="20"/>
                <w:szCs w:val="20"/>
              </w:rPr>
            </w:pPr>
            <w:r w:rsidRPr="000B2A45">
              <w:rPr>
                <w:b/>
                <w:bCs/>
                <w:sz w:val="20"/>
                <w:szCs w:val="20"/>
              </w:rPr>
              <w:t>Mid_winds</w:t>
            </w:r>
          </w:p>
        </w:tc>
        <w:tc>
          <w:tcPr>
            <w:tcW w:w="1041" w:type="dxa"/>
            <w:tcBorders>
              <w:left w:val="nil"/>
              <w:right w:val="nil"/>
            </w:tcBorders>
          </w:tcPr>
          <w:p w14:paraId="0D66C74E" w14:textId="77777777" w:rsidR="00FC67A9" w:rsidRPr="000B2A45" w:rsidRDefault="00FC67A9" w:rsidP="006E2D18">
            <w:pPr>
              <w:jc w:val="right"/>
              <w:rPr>
                <w:color w:val="243F60"/>
                <w:sz w:val="20"/>
                <w:szCs w:val="20"/>
              </w:rPr>
            </w:pPr>
            <w:r>
              <w:rPr>
                <w:rFonts w:cs="Menlo Regular"/>
                <w:sz w:val="20"/>
                <w:szCs w:val="20"/>
              </w:rPr>
              <w:t>13.68</w:t>
            </w:r>
          </w:p>
        </w:tc>
        <w:tc>
          <w:tcPr>
            <w:tcW w:w="1041" w:type="dxa"/>
            <w:tcBorders>
              <w:left w:val="nil"/>
              <w:right w:val="nil"/>
            </w:tcBorders>
          </w:tcPr>
          <w:p w14:paraId="3AF8B81A" w14:textId="77777777" w:rsidR="00FC67A9" w:rsidRPr="000B2A45" w:rsidRDefault="00FC67A9" w:rsidP="006E2D18">
            <w:pPr>
              <w:jc w:val="right"/>
              <w:rPr>
                <w:color w:val="243F60"/>
                <w:sz w:val="20"/>
                <w:szCs w:val="20"/>
              </w:rPr>
            </w:pPr>
            <w:r>
              <w:rPr>
                <w:rFonts w:cs="Menlo Regular"/>
                <w:sz w:val="20"/>
                <w:szCs w:val="20"/>
              </w:rPr>
              <w:t>21.62</w:t>
            </w:r>
          </w:p>
        </w:tc>
        <w:tc>
          <w:tcPr>
            <w:tcW w:w="1041" w:type="dxa"/>
            <w:tcBorders>
              <w:left w:val="nil"/>
              <w:right w:val="nil"/>
            </w:tcBorders>
          </w:tcPr>
          <w:p w14:paraId="72BBA332" w14:textId="77777777" w:rsidR="00FC67A9" w:rsidRPr="000B2A45" w:rsidRDefault="00FC67A9" w:rsidP="006E2D18">
            <w:pPr>
              <w:jc w:val="right"/>
              <w:rPr>
                <w:color w:val="243F60"/>
                <w:sz w:val="20"/>
                <w:szCs w:val="20"/>
              </w:rPr>
            </w:pPr>
            <w:r>
              <w:rPr>
                <w:rFonts w:cs="Menlo Regular"/>
                <w:sz w:val="20"/>
                <w:szCs w:val="20"/>
              </w:rPr>
              <w:t>2.62</w:t>
            </w:r>
          </w:p>
        </w:tc>
        <w:tc>
          <w:tcPr>
            <w:tcW w:w="1041" w:type="dxa"/>
            <w:tcBorders>
              <w:left w:val="nil"/>
              <w:right w:val="nil"/>
            </w:tcBorders>
          </w:tcPr>
          <w:p w14:paraId="2370A8A1" w14:textId="77777777" w:rsidR="00FC67A9" w:rsidRPr="000B2A45" w:rsidRDefault="00FC67A9" w:rsidP="006E2D18">
            <w:pPr>
              <w:jc w:val="right"/>
              <w:rPr>
                <w:color w:val="243F60"/>
                <w:sz w:val="20"/>
                <w:szCs w:val="20"/>
              </w:rPr>
            </w:pPr>
            <w:r>
              <w:rPr>
                <w:rFonts w:cs="Menlo Regular"/>
                <w:sz w:val="20"/>
                <w:szCs w:val="20"/>
              </w:rPr>
              <w:t>28.54</w:t>
            </w:r>
          </w:p>
        </w:tc>
        <w:tc>
          <w:tcPr>
            <w:tcW w:w="1041" w:type="dxa"/>
            <w:tcBorders>
              <w:left w:val="nil"/>
              <w:right w:val="nil"/>
            </w:tcBorders>
          </w:tcPr>
          <w:p w14:paraId="3401FEE2" w14:textId="77777777" w:rsidR="00FC67A9" w:rsidRPr="000B2A45" w:rsidRDefault="00FC67A9" w:rsidP="006E2D18">
            <w:pPr>
              <w:jc w:val="right"/>
              <w:rPr>
                <w:color w:val="243F60"/>
                <w:sz w:val="20"/>
                <w:szCs w:val="20"/>
              </w:rPr>
            </w:pPr>
            <w:r>
              <w:rPr>
                <w:rFonts w:cs="Menlo Regular"/>
                <w:sz w:val="20"/>
                <w:szCs w:val="20"/>
              </w:rPr>
              <w:t>8.70</w:t>
            </w:r>
          </w:p>
        </w:tc>
      </w:tr>
      <w:tr w:rsidR="00FC67A9" w:rsidRPr="00B80A55" w14:paraId="6FC7D08D" w14:textId="77777777" w:rsidTr="00791070">
        <w:trPr>
          <w:jc w:val="center"/>
        </w:trPr>
        <w:tc>
          <w:tcPr>
            <w:tcW w:w="1674" w:type="dxa"/>
            <w:tcBorders>
              <w:right w:val="nil"/>
            </w:tcBorders>
            <w:shd w:val="clear" w:color="auto" w:fill="E6EED5"/>
          </w:tcPr>
          <w:p w14:paraId="37255DDB" w14:textId="77777777" w:rsidR="00FC67A9" w:rsidRPr="000B2A45" w:rsidRDefault="00FC67A9" w:rsidP="006E2D18">
            <w:pPr>
              <w:rPr>
                <w:b/>
                <w:bCs/>
                <w:sz w:val="20"/>
                <w:szCs w:val="20"/>
              </w:rPr>
            </w:pPr>
            <w:r w:rsidRPr="000B2A45">
              <w:rPr>
                <w:b/>
                <w:bCs/>
                <w:sz w:val="20"/>
                <w:szCs w:val="20"/>
              </w:rPr>
              <w:t>High_winds</w:t>
            </w:r>
          </w:p>
        </w:tc>
        <w:tc>
          <w:tcPr>
            <w:tcW w:w="1041" w:type="dxa"/>
            <w:tcBorders>
              <w:left w:val="nil"/>
              <w:right w:val="nil"/>
            </w:tcBorders>
            <w:shd w:val="clear" w:color="auto" w:fill="E6EED5"/>
          </w:tcPr>
          <w:p w14:paraId="2F8E7DEA" w14:textId="77777777" w:rsidR="00FC67A9" w:rsidRPr="000B2A45" w:rsidRDefault="00FC67A9" w:rsidP="006E2D18">
            <w:pPr>
              <w:jc w:val="right"/>
              <w:rPr>
                <w:color w:val="243F60"/>
                <w:sz w:val="20"/>
                <w:szCs w:val="20"/>
              </w:rPr>
            </w:pPr>
            <w:r>
              <w:rPr>
                <w:rFonts w:cs="Menlo Regular"/>
                <w:sz w:val="20"/>
                <w:szCs w:val="20"/>
              </w:rPr>
              <w:t>61.02</w:t>
            </w:r>
          </w:p>
        </w:tc>
        <w:tc>
          <w:tcPr>
            <w:tcW w:w="1041" w:type="dxa"/>
            <w:tcBorders>
              <w:left w:val="nil"/>
              <w:right w:val="nil"/>
            </w:tcBorders>
            <w:shd w:val="clear" w:color="auto" w:fill="E6EED5"/>
          </w:tcPr>
          <w:p w14:paraId="08814E4E" w14:textId="77777777" w:rsidR="00FC67A9" w:rsidRPr="000B2A45" w:rsidRDefault="00FC67A9" w:rsidP="006E2D18">
            <w:pPr>
              <w:jc w:val="right"/>
              <w:rPr>
                <w:color w:val="243F60"/>
                <w:sz w:val="20"/>
                <w:szCs w:val="20"/>
              </w:rPr>
            </w:pPr>
            <w:r>
              <w:rPr>
                <w:rFonts w:cs="Menlo Regular"/>
                <w:sz w:val="20"/>
                <w:szCs w:val="20"/>
              </w:rPr>
              <w:t>48.72</w:t>
            </w:r>
          </w:p>
        </w:tc>
        <w:tc>
          <w:tcPr>
            <w:tcW w:w="1041" w:type="dxa"/>
            <w:tcBorders>
              <w:left w:val="nil"/>
              <w:right w:val="nil"/>
            </w:tcBorders>
            <w:shd w:val="clear" w:color="auto" w:fill="E6EED5"/>
          </w:tcPr>
          <w:p w14:paraId="63A5C712" w14:textId="77777777" w:rsidR="00FC67A9" w:rsidRPr="000B2A45" w:rsidRDefault="00FC67A9" w:rsidP="006E2D18">
            <w:pPr>
              <w:jc w:val="right"/>
              <w:rPr>
                <w:color w:val="243F60"/>
                <w:sz w:val="20"/>
                <w:szCs w:val="20"/>
              </w:rPr>
            </w:pPr>
            <w:r>
              <w:rPr>
                <w:rFonts w:cs="Menlo Regular"/>
                <w:sz w:val="20"/>
                <w:szCs w:val="20"/>
              </w:rPr>
              <w:t>63.35</w:t>
            </w:r>
          </w:p>
        </w:tc>
        <w:tc>
          <w:tcPr>
            <w:tcW w:w="1041" w:type="dxa"/>
            <w:tcBorders>
              <w:left w:val="nil"/>
              <w:right w:val="nil"/>
            </w:tcBorders>
            <w:shd w:val="clear" w:color="auto" w:fill="E6EED5"/>
          </w:tcPr>
          <w:p w14:paraId="69D2FB57" w14:textId="77777777" w:rsidR="00FC67A9" w:rsidRPr="000B2A45" w:rsidRDefault="00FC67A9" w:rsidP="006E2D18">
            <w:pPr>
              <w:jc w:val="right"/>
              <w:rPr>
                <w:color w:val="243F60"/>
                <w:sz w:val="20"/>
                <w:szCs w:val="20"/>
              </w:rPr>
            </w:pPr>
            <w:r>
              <w:rPr>
                <w:rFonts w:cs="Menlo Regular"/>
                <w:sz w:val="20"/>
                <w:szCs w:val="20"/>
              </w:rPr>
              <w:t>47.47</w:t>
            </w:r>
          </w:p>
        </w:tc>
        <w:tc>
          <w:tcPr>
            <w:tcW w:w="1041" w:type="dxa"/>
            <w:tcBorders>
              <w:left w:val="nil"/>
              <w:right w:val="nil"/>
            </w:tcBorders>
            <w:shd w:val="clear" w:color="auto" w:fill="E6EED5"/>
          </w:tcPr>
          <w:p w14:paraId="5E0137D5" w14:textId="77777777" w:rsidR="00FC67A9" w:rsidRPr="000B2A45" w:rsidRDefault="00FC67A9" w:rsidP="006E2D18">
            <w:pPr>
              <w:jc w:val="right"/>
              <w:rPr>
                <w:color w:val="243F60"/>
                <w:sz w:val="20"/>
                <w:szCs w:val="20"/>
              </w:rPr>
            </w:pPr>
            <w:r>
              <w:rPr>
                <w:rFonts w:cs="Menlo Regular"/>
                <w:sz w:val="20"/>
                <w:szCs w:val="20"/>
              </w:rPr>
              <w:t>66.71</w:t>
            </w:r>
          </w:p>
        </w:tc>
      </w:tr>
      <w:tr w:rsidR="00FC67A9" w:rsidRPr="00B80A55" w14:paraId="1DDC8589" w14:textId="77777777" w:rsidTr="00791070">
        <w:trPr>
          <w:jc w:val="center"/>
        </w:trPr>
        <w:tc>
          <w:tcPr>
            <w:tcW w:w="1674" w:type="dxa"/>
            <w:tcBorders>
              <w:right w:val="nil"/>
            </w:tcBorders>
          </w:tcPr>
          <w:p w14:paraId="5F9899D2" w14:textId="77777777" w:rsidR="00FC67A9" w:rsidRPr="000B2A45" w:rsidRDefault="00FC67A9" w:rsidP="006E2D18">
            <w:pPr>
              <w:rPr>
                <w:b/>
                <w:bCs/>
                <w:sz w:val="20"/>
                <w:szCs w:val="20"/>
              </w:rPr>
            </w:pPr>
            <w:r w:rsidRPr="000B2A45">
              <w:rPr>
                <w:b/>
                <w:bCs/>
                <w:sz w:val="20"/>
                <w:szCs w:val="20"/>
              </w:rPr>
              <w:t>Low_SPD_min</w:t>
            </w:r>
          </w:p>
        </w:tc>
        <w:tc>
          <w:tcPr>
            <w:tcW w:w="1041" w:type="dxa"/>
            <w:tcBorders>
              <w:left w:val="nil"/>
              <w:right w:val="nil"/>
            </w:tcBorders>
          </w:tcPr>
          <w:p w14:paraId="7C51FD01" w14:textId="77777777" w:rsidR="00FC67A9" w:rsidRPr="000B2A45" w:rsidRDefault="00FC67A9" w:rsidP="006E2D18">
            <w:pPr>
              <w:jc w:val="right"/>
              <w:rPr>
                <w:color w:val="243F60"/>
                <w:sz w:val="20"/>
                <w:szCs w:val="20"/>
              </w:rPr>
            </w:pPr>
            <w:r>
              <w:rPr>
                <w:rFonts w:cs="Menlo Regular"/>
                <w:sz w:val="20"/>
                <w:szCs w:val="20"/>
              </w:rPr>
              <w:t>2.50</w:t>
            </w:r>
          </w:p>
        </w:tc>
        <w:tc>
          <w:tcPr>
            <w:tcW w:w="1041" w:type="dxa"/>
            <w:tcBorders>
              <w:left w:val="nil"/>
              <w:right w:val="nil"/>
            </w:tcBorders>
          </w:tcPr>
          <w:p w14:paraId="706408E5" w14:textId="77777777" w:rsidR="00FC67A9" w:rsidRPr="000B2A45" w:rsidRDefault="00FC67A9" w:rsidP="006E2D18">
            <w:pPr>
              <w:jc w:val="right"/>
              <w:rPr>
                <w:color w:val="243F60"/>
                <w:sz w:val="20"/>
                <w:szCs w:val="20"/>
              </w:rPr>
            </w:pPr>
            <w:r>
              <w:rPr>
                <w:rFonts w:cs="Menlo Regular"/>
                <w:sz w:val="20"/>
                <w:szCs w:val="20"/>
              </w:rPr>
              <w:t>2.50</w:t>
            </w:r>
          </w:p>
        </w:tc>
        <w:tc>
          <w:tcPr>
            <w:tcW w:w="1041" w:type="dxa"/>
            <w:tcBorders>
              <w:left w:val="nil"/>
              <w:right w:val="nil"/>
            </w:tcBorders>
          </w:tcPr>
          <w:p w14:paraId="48B62B02" w14:textId="77777777" w:rsidR="00FC67A9" w:rsidRPr="000B2A45" w:rsidRDefault="00FC67A9" w:rsidP="006E2D18">
            <w:pPr>
              <w:jc w:val="right"/>
              <w:rPr>
                <w:color w:val="243F60"/>
                <w:sz w:val="20"/>
                <w:szCs w:val="20"/>
              </w:rPr>
            </w:pPr>
            <w:r>
              <w:rPr>
                <w:rFonts w:cs="Menlo Regular"/>
                <w:sz w:val="20"/>
                <w:szCs w:val="20"/>
              </w:rPr>
              <w:t>3.00</w:t>
            </w:r>
          </w:p>
        </w:tc>
        <w:tc>
          <w:tcPr>
            <w:tcW w:w="1041" w:type="dxa"/>
            <w:tcBorders>
              <w:left w:val="nil"/>
              <w:right w:val="nil"/>
            </w:tcBorders>
          </w:tcPr>
          <w:p w14:paraId="0F9CC246" w14:textId="77777777" w:rsidR="00FC67A9" w:rsidRPr="000B2A45" w:rsidRDefault="00FC67A9" w:rsidP="006E2D18">
            <w:pPr>
              <w:jc w:val="right"/>
              <w:rPr>
                <w:color w:val="243F60"/>
                <w:sz w:val="20"/>
                <w:szCs w:val="20"/>
              </w:rPr>
            </w:pPr>
            <w:r>
              <w:rPr>
                <w:rFonts w:cs="Menlo Regular"/>
                <w:sz w:val="20"/>
                <w:szCs w:val="20"/>
              </w:rPr>
              <w:t>2.50</w:t>
            </w:r>
          </w:p>
        </w:tc>
        <w:tc>
          <w:tcPr>
            <w:tcW w:w="1041" w:type="dxa"/>
            <w:tcBorders>
              <w:left w:val="nil"/>
              <w:right w:val="nil"/>
            </w:tcBorders>
          </w:tcPr>
          <w:p w14:paraId="0BD5A30B" w14:textId="77777777" w:rsidR="00FC67A9" w:rsidRPr="000B2A45" w:rsidRDefault="00FC67A9" w:rsidP="006E2D18">
            <w:pPr>
              <w:jc w:val="right"/>
              <w:rPr>
                <w:color w:val="243F60"/>
                <w:sz w:val="20"/>
                <w:szCs w:val="20"/>
              </w:rPr>
            </w:pPr>
            <w:r>
              <w:rPr>
                <w:rFonts w:cs="Menlo Regular"/>
                <w:sz w:val="20"/>
                <w:szCs w:val="20"/>
              </w:rPr>
              <w:t>2.78</w:t>
            </w:r>
          </w:p>
        </w:tc>
      </w:tr>
      <w:tr w:rsidR="00FC67A9" w:rsidRPr="00B80A55" w14:paraId="2C2CBF8F" w14:textId="77777777" w:rsidTr="00791070">
        <w:trPr>
          <w:jc w:val="center"/>
        </w:trPr>
        <w:tc>
          <w:tcPr>
            <w:tcW w:w="1674" w:type="dxa"/>
            <w:tcBorders>
              <w:right w:val="nil"/>
            </w:tcBorders>
            <w:shd w:val="clear" w:color="auto" w:fill="E6EED5"/>
          </w:tcPr>
          <w:p w14:paraId="2FFB9683" w14:textId="77777777" w:rsidR="00FC67A9" w:rsidRPr="000B2A45" w:rsidRDefault="00FC67A9" w:rsidP="006E2D18">
            <w:pPr>
              <w:rPr>
                <w:b/>
                <w:bCs/>
                <w:sz w:val="20"/>
                <w:szCs w:val="20"/>
              </w:rPr>
            </w:pPr>
            <w:r w:rsidRPr="000B2A45">
              <w:rPr>
                <w:b/>
                <w:bCs/>
                <w:sz w:val="20"/>
                <w:szCs w:val="20"/>
              </w:rPr>
              <w:t>Low_SPD_max</w:t>
            </w:r>
          </w:p>
        </w:tc>
        <w:tc>
          <w:tcPr>
            <w:tcW w:w="1041" w:type="dxa"/>
            <w:tcBorders>
              <w:left w:val="nil"/>
              <w:right w:val="nil"/>
            </w:tcBorders>
            <w:shd w:val="clear" w:color="auto" w:fill="E6EED5"/>
          </w:tcPr>
          <w:p w14:paraId="61C9ECD7" w14:textId="77777777" w:rsidR="00FC67A9" w:rsidRPr="000B2A45" w:rsidRDefault="00FC67A9" w:rsidP="006E2D18">
            <w:pPr>
              <w:jc w:val="right"/>
              <w:rPr>
                <w:color w:val="243F60"/>
                <w:sz w:val="20"/>
                <w:szCs w:val="20"/>
              </w:rPr>
            </w:pPr>
            <w:r>
              <w:rPr>
                <w:rFonts w:cs="Menlo Regular"/>
                <w:sz w:val="20"/>
                <w:szCs w:val="20"/>
              </w:rPr>
              <w:t>72.74</w:t>
            </w:r>
          </w:p>
        </w:tc>
        <w:tc>
          <w:tcPr>
            <w:tcW w:w="1041" w:type="dxa"/>
            <w:tcBorders>
              <w:left w:val="nil"/>
              <w:right w:val="nil"/>
            </w:tcBorders>
            <w:shd w:val="clear" w:color="auto" w:fill="E6EED5"/>
          </w:tcPr>
          <w:p w14:paraId="1A8FD85D" w14:textId="77777777" w:rsidR="00FC67A9" w:rsidRPr="000B2A45" w:rsidRDefault="00FC67A9" w:rsidP="006E2D18">
            <w:pPr>
              <w:jc w:val="right"/>
              <w:rPr>
                <w:color w:val="243F60"/>
                <w:sz w:val="20"/>
                <w:szCs w:val="20"/>
              </w:rPr>
            </w:pPr>
            <w:r>
              <w:rPr>
                <w:rFonts w:cs="Menlo Regular"/>
                <w:sz w:val="20"/>
                <w:szCs w:val="20"/>
              </w:rPr>
              <w:t>92.86</w:t>
            </w:r>
          </w:p>
        </w:tc>
        <w:tc>
          <w:tcPr>
            <w:tcW w:w="1041" w:type="dxa"/>
            <w:tcBorders>
              <w:left w:val="nil"/>
              <w:right w:val="nil"/>
            </w:tcBorders>
            <w:shd w:val="clear" w:color="auto" w:fill="E6EED5"/>
          </w:tcPr>
          <w:p w14:paraId="1B6C1C9D" w14:textId="77777777" w:rsidR="00FC67A9" w:rsidRPr="000B2A45" w:rsidRDefault="00FC67A9" w:rsidP="006E2D18">
            <w:pPr>
              <w:jc w:val="right"/>
              <w:rPr>
                <w:color w:val="243F60"/>
                <w:sz w:val="20"/>
                <w:szCs w:val="20"/>
              </w:rPr>
            </w:pPr>
            <w:r>
              <w:rPr>
                <w:rFonts w:cs="Menlo Regular"/>
                <w:sz w:val="20"/>
                <w:szCs w:val="20"/>
              </w:rPr>
              <w:t>40.52</w:t>
            </w:r>
          </w:p>
        </w:tc>
        <w:tc>
          <w:tcPr>
            <w:tcW w:w="1041" w:type="dxa"/>
            <w:tcBorders>
              <w:left w:val="nil"/>
              <w:right w:val="nil"/>
            </w:tcBorders>
            <w:shd w:val="clear" w:color="auto" w:fill="E6EED5"/>
          </w:tcPr>
          <w:p w14:paraId="1D9268B0" w14:textId="77777777" w:rsidR="00FC67A9" w:rsidRPr="000B2A45" w:rsidRDefault="00FC67A9" w:rsidP="006E2D18">
            <w:pPr>
              <w:jc w:val="right"/>
              <w:rPr>
                <w:color w:val="243F60"/>
                <w:sz w:val="20"/>
                <w:szCs w:val="20"/>
              </w:rPr>
            </w:pPr>
            <w:r>
              <w:rPr>
                <w:rFonts w:cs="Menlo Regular"/>
                <w:sz w:val="20"/>
                <w:szCs w:val="20"/>
              </w:rPr>
              <w:t>70.27</w:t>
            </w:r>
          </w:p>
        </w:tc>
        <w:tc>
          <w:tcPr>
            <w:tcW w:w="1041" w:type="dxa"/>
            <w:tcBorders>
              <w:left w:val="nil"/>
              <w:right w:val="nil"/>
            </w:tcBorders>
            <w:shd w:val="clear" w:color="auto" w:fill="E6EED5"/>
          </w:tcPr>
          <w:p w14:paraId="14C6DD84" w14:textId="77777777" w:rsidR="00FC67A9" w:rsidRPr="000B2A45" w:rsidRDefault="00FC67A9" w:rsidP="006E2D18">
            <w:pPr>
              <w:jc w:val="right"/>
              <w:rPr>
                <w:color w:val="243F60"/>
                <w:sz w:val="20"/>
                <w:szCs w:val="20"/>
              </w:rPr>
            </w:pPr>
            <w:r>
              <w:rPr>
                <w:rFonts w:cs="Menlo Regular"/>
                <w:sz w:val="20"/>
                <w:szCs w:val="20"/>
              </w:rPr>
              <w:t>28.57</w:t>
            </w:r>
          </w:p>
        </w:tc>
      </w:tr>
      <w:tr w:rsidR="00FC67A9" w:rsidRPr="00B80A55" w14:paraId="103F546E" w14:textId="77777777" w:rsidTr="00791070">
        <w:trPr>
          <w:jc w:val="center"/>
        </w:trPr>
        <w:tc>
          <w:tcPr>
            <w:tcW w:w="1674" w:type="dxa"/>
            <w:tcBorders>
              <w:right w:val="nil"/>
            </w:tcBorders>
          </w:tcPr>
          <w:p w14:paraId="4BBDAA0A" w14:textId="77777777" w:rsidR="00FC67A9" w:rsidRPr="000B2A45" w:rsidRDefault="00FC67A9" w:rsidP="006E2D18">
            <w:pPr>
              <w:rPr>
                <w:b/>
                <w:bCs/>
                <w:sz w:val="20"/>
                <w:szCs w:val="20"/>
              </w:rPr>
            </w:pPr>
            <w:r w:rsidRPr="000B2A45">
              <w:rPr>
                <w:b/>
                <w:bCs/>
                <w:sz w:val="20"/>
                <w:szCs w:val="20"/>
              </w:rPr>
              <w:t>Low_SPD_mean</w:t>
            </w:r>
          </w:p>
        </w:tc>
        <w:tc>
          <w:tcPr>
            <w:tcW w:w="1041" w:type="dxa"/>
            <w:tcBorders>
              <w:left w:val="nil"/>
              <w:right w:val="nil"/>
            </w:tcBorders>
          </w:tcPr>
          <w:p w14:paraId="46311A59" w14:textId="77777777" w:rsidR="00FC67A9" w:rsidRPr="000B2A45" w:rsidRDefault="00FC67A9" w:rsidP="006E2D18">
            <w:pPr>
              <w:jc w:val="right"/>
              <w:rPr>
                <w:color w:val="243F60"/>
                <w:sz w:val="20"/>
                <w:szCs w:val="20"/>
              </w:rPr>
            </w:pPr>
            <w:r>
              <w:rPr>
                <w:rFonts w:cs="Menlo Regular"/>
                <w:sz w:val="20"/>
                <w:szCs w:val="20"/>
              </w:rPr>
              <w:t>9.07</w:t>
            </w:r>
          </w:p>
        </w:tc>
        <w:tc>
          <w:tcPr>
            <w:tcW w:w="1041" w:type="dxa"/>
            <w:tcBorders>
              <w:left w:val="nil"/>
              <w:right w:val="nil"/>
            </w:tcBorders>
          </w:tcPr>
          <w:p w14:paraId="64CCA491" w14:textId="77777777" w:rsidR="00FC67A9" w:rsidRPr="000B2A45" w:rsidRDefault="00FC67A9" w:rsidP="006E2D18">
            <w:pPr>
              <w:jc w:val="right"/>
              <w:rPr>
                <w:color w:val="243F60"/>
                <w:sz w:val="20"/>
                <w:szCs w:val="20"/>
              </w:rPr>
            </w:pPr>
            <w:r>
              <w:rPr>
                <w:rFonts w:cs="Menlo Regular"/>
                <w:sz w:val="20"/>
                <w:szCs w:val="20"/>
              </w:rPr>
              <w:t>9.53</w:t>
            </w:r>
          </w:p>
        </w:tc>
        <w:tc>
          <w:tcPr>
            <w:tcW w:w="1041" w:type="dxa"/>
            <w:tcBorders>
              <w:left w:val="nil"/>
              <w:right w:val="nil"/>
            </w:tcBorders>
          </w:tcPr>
          <w:p w14:paraId="19D23F85" w14:textId="77777777" w:rsidR="00FC67A9" w:rsidRPr="000B2A45" w:rsidRDefault="00FC67A9" w:rsidP="006E2D18">
            <w:pPr>
              <w:jc w:val="right"/>
              <w:rPr>
                <w:color w:val="243F60"/>
                <w:sz w:val="20"/>
                <w:szCs w:val="20"/>
              </w:rPr>
            </w:pPr>
            <w:r>
              <w:rPr>
                <w:rFonts w:cs="Menlo Regular"/>
                <w:sz w:val="20"/>
                <w:szCs w:val="20"/>
              </w:rPr>
              <w:t>10.21</w:t>
            </w:r>
          </w:p>
        </w:tc>
        <w:tc>
          <w:tcPr>
            <w:tcW w:w="1041" w:type="dxa"/>
            <w:tcBorders>
              <w:left w:val="nil"/>
              <w:right w:val="nil"/>
            </w:tcBorders>
          </w:tcPr>
          <w:p w14:paraId="31DB99EC" w14:textId="77777777" w:rsidR="00FC67A9" w:rsidRPr="000B2A45" w:rsidRDefault="00FC67A9" w:rsidP="006E2D18">
            <w:pPr>
              <w:jc w:val="right"/>
              <w:rPr>
                <w:color w:val="243F60"/>
                <w:sz w:val="20"/>
                <w:szCs w:val="20"/>
              </w:rPr>
            </w:pPr>
            <w:r>
              <w:rPr>
                <w:rFonts w:cs="Menlo Regular"/>
                <w:sz w:val="20"/>
                <w:szCs w:val="20"/>
              </w:rPr>
              <w:t>10.51</w:t>
            </w:r>
          </w:p>
        </w:tc>
        <w:tc>
          <w:tcPr>
            <w:tcW w:w="1041" w:type="dxa"/>
            <w:tcBorders>
              <w:left w:val="nil"/>
              <w:right w:val="nil"/>
            </w:tcBorders>
          </w:tcPr>
          <w:p w14:paraId="50ACCCF3" w14:textId="77777777" w:rsidR="00FC67A9" w:rsidRPr="000B2A45" w:rsidRDefault="00FC67A9" w:rsidP="006E2D18">
            <w:pPr>
              <w:jc w:val="right"/>
              <w:rPr>
                <w:color w:val="243F60"/>
                <w:sz w:val="20"/>
                <w:szCs w:val="20"/>
              </w:rPr>
            </w:pPr>
            <w:r>
              <w:rPr>
                <w:rFonts w:cs="Menlo Regular"/>
                <w:sz w:val="20"/>
                <w:szCs w:val="20"/>
              </w:rPr>
              <w:t>10.16</w:t>
            </w:r>
          </w:p>
        </w:tc>
      </w:tr>
      <w:tr w:rsidR="00FC67A9" w:rsidRPr="00B80A55" w14:paraId="5D3EF1DC" w14:textId="77777777" w:rsidTr="00791070">
        <w:trPr>
          <w:jc w:val="center"/>
        </w:trPr>
        <w:tc>
          <w:tcPr>
            <w:tcW w:w="1674" w:type="dxa"/>
            <w:tcBorders>
              <w:right w:val="nil"/>
            </w:tcBorders>
            <w:shd w:val="clear" w:color="auto" w:fill="E6EED5"/>
          </w:tcPr>
          <w:p w14:paraId="6896C4BE" w14:textId="77777777" w:rsidR="00FC67A9" w:rsidRPr="000B2A45" w:rsidRDefault="00FC67A9" w:rsidP="006E2D18">
            <w:pPr>
              <w:rPr>
                <w:b/>
                <w:bCs/>
                <w:sz w:val="20"/>
                <w:szCs w:val="20"/>
              </w:rPr>
            </w:pPr>
            <w:r w:rsidRPr="000B2A45">
              <w:rPr>
                <w:b/>
                <w:bCs/>
                <w:sz w:val="20"/>
                <w:szCs w:val="20"/>
              </w:rPr>
              <w:t>Low_P_min</w:t>
            </w:r>
          </w:p>
        </w:tc>
        <w:tc>
          <w:tcPr>
            <w:tcW w:w="1041" w:type="dxa"/>
            <w:tcBorders>
              <w:left w:val="nil"/>
              <w:right w:val="nil"/>
            </w:tcBorders>
            <w:shd w:val="clear" w:color="auto" w:fill="E6EED5"/>
          </w:tcPr>
          <w:p w14:paraId="7B06A37B" w14:textId="77777777" w:rsidR="00FC67A9" w:rsidRPr="000B2A45" w:rsidRDefault="00FC67A9" w:rsidP="006E2D18">
            <w:pPr>
              <w:jc w:val="right"/>
              <w:rPr>
                <w:color w:val="243F60"/>
                <w:sz w:val="20"/>
                <w:szCs w:val="20"/>
              </w:rPr>
            </w:pPr>
            <w:r>
              <w:rPr>
                <w:rFonts w:cs="Menlo Regular"/>
                <w:sz w:val="20"/>
                <w:szCs w:val="20"/>
              </w:rPr>
              <w:t>700.00</w:t>
            </w:r>
          </w:p>
        </w:tc>
        <w:tc>
          <w:tcPr>
            <w:tcW w:w="1041" w:type="dxa"/>
            <w:tcBorders>
              <w:left w:val="nil"/>
              <w:right w:val="nil"/>
            </w:tcBorders>
            <w:shd w:val="clear" w:color="auto" w:fill="E6EED5"/>
          </w:tcPr>
          <w:p w14:paraId="48BAAC8E" w14:textId="77777777" w:rsidR="00FC67A9" w:rsidRPr="000B2A45" w:rsidRDefault="00FC67A9" w:rsidP="006E2D18">
            <w:pPr>
              <w:jc w:val="right"/>
              <w:rPr>
                <w:color w:val="243F60"/>
                <w:sz w:val="20"/>
                <w:szCs w:val="20"/>
              </w:rPr>
            </w:pPr>
            <w:r>
              <w:rPr>
                <w:rFonts w:cs="Menlo Regular"/>
                <w:sz w:val="20"/>
                <w:szCs w:val="20"/>
              </w:rPr>
              <w:t>700.01</w:t>
            </w:r>
          </w:p>
        </w:tc>
        <w:tc>
          <w:tcPr>
            <w:tcW w:w="1041" w:type="dxa"/>
            <w:tcBorders>
              <w:left w:val="nil"/>
              <w:right w:val="nil"/>
            </w:tcBorders>
            <w:shd w:val="clear" w:color="auto" w:fill="E6EED5"/>
          </w:tcPr>
          <w:p w14:paraId="3C7A9BA1" w14:textId="77777777" w:rsidR="00FC67A9" w:rsidRPr="000B2A45" w:rsidRDefault="00FC67A9" w:rsidP="006E2D18">
            <w:pPr>
              <w:jc w:val="right"/>
              <w:rPr>
                <w:color w:val="243F60"/>
                <w:sz w:val="20"/>
                <w:szCs w:val="20"/>
              </w:rPr>
            </w:pPr>
            <w:r>
              <w:rPr>
                <w:rFonts w:cs="Menlo Regular"/>
                <w:sz w:val="20"/>
                <w:szCs w:val="20"/>
              </w:rPr>
              <w:t>700.06</w:t>
            </w:r>
          </w:p>
        </w:tc>
        <w:tc>
          <w:tcPr>
            <w:tcW w:w="1041" w:type="dxa"/>
            <w:tcBorders>
              <w:left w:val="nil"/>
              <w:right w:val="nil"/>
            </w:tcBorders>
            <w:shd w:val="clear" w:color="auto" w:fill="E6EED5"/>
          </w:tcPr>
          <w:p w14:paraId="46B13360" w14:textId="77777777" w:rsidR="00FC67A9" w:rsidRPr="000B2A45" w:rsidRDefault="00FC67A9" w:rsidP="006E2D18">
            <w:pPr>
              <w:jc w:val="right"/>
              <w:rPr>
                <w:color w:val="243F60"/>
                <w:sz w:val="20"/>
                <w:szCs w:val="20"/>
              </w:rPr>
            </w:pPr>
            <w:r>
              <w:rPr>
                <w:rFonts w:cs="Menlo Regular"/>
                <w:sz w:val="20"/>
                <w:szCs w:val="20"/>
              </w:rPr>
              <w:t>700.03</w:t>
            </w:r>
          </w:p>
        </w:tc>
        <w:tc>
          <w:tcPr>
            <w:tcW w:w="1041" w:type="dxa"/>
            <w:tcBorders>
              <w:left w:val="nil"/>
              <w:right w:val="nil"/>
            </w:tcBorders>
            <w:shd w:val="clear" w:color="auto" w:fill="E6EED5"/>
          </w:tcPr>
          <w:p w14:paraId="170CB315" w14:textId="77777777" w:rsidR="00FC67A9" w:rsidRPr="000B2A45" w:rsidRDefault="00FC67A9" w:rsidP="006E2D18">
            <w:pPr>
              <w:jc w:val="right"/>
              <w:rPr>
                <w:color w:val="243F60"/>
                <w:sz w:val="20"/>
                <w:szCs w:val="20"/>
              </w:rPr>
            </w:pPr>
            <w:r>
              <w:rPr>
                <w:rFonts w:cs="Menlo Regular"/>
                <w:sz w:val="20"/>
                <w:szCs w:val="20"/>
              </w:rPr>
              <w:t>700.00</w:t>
            </w:r>
          </w:p>
        </w:tc>
      </w:tr>
      <w:tr w:rsidR="00FC67A9" w:rsidRPr="00B80A55" w14:paraId="4543FB65" w14:textId="77777777" w:rsidTr="00791070">
        <w:trPr>
          <w:jc w:val="center"/>
        </w:trPr>
        <w:tc>
          <w:tcPr>
            <w:tcW w:w="1674" w:type="dxa"/>
            <w:tcBorders>
              <w:right w:val="nil"/>
            </w:tcBorders>
          </w:tcPr>
          <w:p w14:paraId="52D17ED4" w14:textId="77777777" w:rsidR="00FC67A9" w:rsidRPr="000B2A45" w:rsidRDefault="00FC67A9" w:rsidP="006E2D18">
            <w:pPr>
              <w:rPr>
                <w:b/>
                <w:bCs/>
                <w:sz w:val="20"/>
                <w:szCs w:val="20"/>
              </w:rPr>
            </w:pPr>
            <w:r w:rsidRPr="000B2A45">
              <w:rPr>
                <w:b/>
                <w:bCs/>
                <w:sz w:val="20"/>
                <w:szCs w:val="20"/>
              </w:rPr>
              <w:t>Low_P_max</w:t>
            </w:r>
          </w:p>
        </w:tc>
        <w:tc>
          <w:tcPr>
            <w:tcW w:w="1041" w:type="dxa"/>
            <w:tcBorders>
              <w:left w:val="nil"/>
              <w:right w:val="nil"/>
            </w:tcBorders>
          </w:tcPr>
          <w:p w14:paraId="49FB7929" w14:textId="77777777" w:rsidR="00FC67A9" w:rsidRPr="000B2A45" w:rsidRDefault="00FC67A9" w:rsidP="006E2D18">
            <w:pPr>
              <w:jc w:val="right"/>
              <w:rPr>
                <w:color w:val="243F60"/>
                <w:sz w:val="20"/>
                <w:szCs w:val="20"/>
              </w:rPr>
            </w:pPr>
            <w:r>
              <w:rPr>
                <w:rFonts w:cs="Menlo Regular"/>
                <w:sz w:val="20"/>
                <w:szCs w:val="20"/>
              </w:rPr>
              <w:t>1003.97</w:t>
            </w:r>
          </w:p>
        </w:tc>
        <w:tc>
          <w:tcPr>
            <w:tcW w:w="1041" w:type="dxa"/>
            <w:tcBorders>
              <w:left w:val="nil"/>
              <w:right w:val="nil"/>
            </w:tcBorders>
          </w:tcPr>
          <w:p w14:paraId="4F63F42F" w14:textId="77777777" w:rsidR="00FC67A9" w:rsidRPr="000B2A45" w:rsidRDefault="00FC67A9" w:rsidP="006E2D18">
            <w:pPr>
              <w:jc w:val="right"/>
              <w:rPr>
                <w:color w:val="243F60"/>
                <w:sz w:val="20"/>
                <w:szCs w:val="20"/>
              </w:rPr>
            </w:pPr>
            <w:r>
              <w:rPr>
                <w:rFonts w:cs="Menlo Regular"/>
                <w:sz w:val="20"/>
                <w:szCs w:val="20"/>
              </w:rPr>
              <w:t>1013.81</w:t>
            </w:r>
          </w:p>
        </w:tc>
        <w:tc>
          <w:tcPr>
            <w:tcW w:w="1041" w:type="dxa"/>
            <w:tcBorders>
              <w:left w:val="nil"/>
              <w:right w:val="nil"/>
            </w:tcBorders>
          </w:tcPr>
          <w:p w14:paraId="489B8431" w14:textId="77777777" w:rsidR="00FC67A9" w:rsidRPr="000B2A45" w:rsidRDefault="00FC67A9" w:rsidP="006E2D18">
            <w:pPr>
              <w:jc w:val="right"/>
              <w:rPr>
                <w:color w:val="243F60"/>
                <w:sz w:val="20"/>
                <w:szCs w:val="20"/>
              </w:rPr>
            </w:pPr>
            <w:r>
              <w:rPr>
                <w:rFonts w:cs="Menlo Regular"/>
                <w:sz w:val="20"/>
                <w:szCs w:val="20"/>
              </w:rPr>
              <w:t>977.82</w:t>
            </w:r>
          </w:p>
        </w:tc>
        <w:tc>
          <w:tcPr>
            <w:tcW w:w="1041" w:type="dxa"/>
            <w:tcBorders>
              <w:left w:val="nil"/>
              <w:right w:val="nil"/>
            </w:tcBorders>
          </w:tcPr>
          <w:p w14:paraId="112B32D5" w14:textId="77777777" w:rsidR="00FC67A9" w:rsidRPr="000B2A45" w:rsidRDefault="00FC67A9" w:rsidP="006E2D18">
            <w:pPr>
              <w:jc w:val="right"/>
              <w:rPr>
                <w:color w:val="243F60"/>
                <w:sz w:val="20"/>
                <w:szCs w:val="20"/>
              </w:rPr>
            </w:pPr>
            <w:r>
              <w:rPr>
                <w:rFonts w:cs="Menlo Regular"/>
                <w:sz w:val="20"/>
                <w:szCs w:val="20"/>
              </w:rPr>
              <w:t>990.00</w:t>
            </w:r>
          </w:p>
        </w:tc>
        <w:tc>
          <w:tcPr>
            <w:tcW w:w="1041" w:type="dxa"/>
            <w:tcBorders>
              <w:left w:val="nil"/>
              <w:right w:val="nil"/>
            </w:tcBorders>
          </w:tcPr>
          <w:p w14:paraId="4149BF7D" w14:textId="77777777" w:rsidR="00FC67A9" w:rsidRPr="000B2A45" w:rsidRDefault="00FC67A9" w:rsidP="006E2D18">
            <w:pPr>
              <w:jc w:val="right"/>
              <w:rPr>
                <w:color w:val="243F60"/>
                <w:sz w:val="20"/>
                <w:szCs w:val="20"/>
              </w:rPr>
            </w:pPr>
            <w:r>
              <w:rPr>
                <w:rFonts w:cs="Menlo Regular"/>
                <w:sz w:val="20"/>
                <w:szCs w:val="20"/>
              </w:rPr>
              <w:t>965.50</w:t>
            </w:r>
          </w:p>
        </w:tc>
      </w:tr>
      <w:tr w:rsidR="00FC67A9" w:rsidRPr="00B80A55" w14:paraId="2790B3B9" w14:textId="77777777" w:rsidTr="00791070">
        <w:trPr>
          <w:jc w:val="center"/>
        </w:trPr>
        <w:tc>
          <w:tcPr>
            <w:tcW w:w="1674" w:type="dxa"/>
            <w:tcBorders>
              <w:right w:val="nil"/>
            </w:tcBorders>
            <w:shd w:val="clear" w:color="auto" w:fill="E6EED5"/>
          </w:tcPr>
          <w:p w14:paraId="5C103B7D" w14:textId="77777777" w:rsidR="00FC67A9" w:rsidRPr="000B2A45" w:rsidRDefault="00FC67A9" w:rsidP="006E2D18">
            <w:pPr>
              <w:rPr>
                <w:b/>
                <w:bCs/>
                <w:sz w:val="20"/>
                <w:szCs w:val="20"/>
              </w:rPr>
            </w:pPr>
            <w:r w:rsidRPr="000B2A45">
              <w:rPr>
                <w:b/>
                <w:bCs/>
                <w:sz w:val="20"/>
                <w:szCs w:val="20"/>
              </w:rPr>
              <w:t>Low_P_mean</w:t>
            </w:r>
          </w:p>
        </w:tc>
        <w:tc>
          <w:tcPr>
            <w:tcW w:w="1041" w:type="dxa"/>
            <w:tcBorders>
              <w:left w:val="nil"/>
              <w:right w:val="nil"/>
            </w:tcBorders>
            <w:shd w:val="clear" w:color="auto" w:fill="E6EED5"/>
          </w:tcPr>
          <w:p w14:paraId="75C71687" w14:textId="77777777" w:rsidR="00FC67A9" w:rsidRPr="000B2A45" w:rsidRDefault="00FC67A9" w:rsidP="006E2D18">
            <w:pPr>
              <w:jc w:val="right"/>
              <w:rPr>
                <w:color w:val="243F60"/>
                <w:sz w:val="20"/>
                <w:szCs w:val="20"/>
              </w:rPr>
            </w:pPr>
            <w:r>
              <w:rPr>
                <w:rFonts w:cs="Menlo Regular"/>
                <w:sz w:val="20"/>
                <w:szCs w:val="20"/>
              </w:rPr>
              <w:t>817.72</w:t>
            </w:r>
          </w:p>
        </w:tc>
        <w:tc>
          <w:tcPr>
            <w:tcW w:w="1041" w:type="dxa"/>
            <w:tcBorders>
              <w:left w:val="nil"/>
              <w:right w:val="nil"/>
            </w:tcBorders>
            <w:shd w:val="clear" w:color="auto" w:fill="E6EED5"/>
          </w:tcPr>
          <w:p w14:paraId="71B83D5D" w14:textId="77777777" w:rsidR="00FC67A9" w:rsidRPr="000B2A45" w:rsidRDefault="00FC67A9" w:rsidP="006E2D18">
            <w:pPr>
              <w:jc w:val="right"/>
              <w:rPr>
                <w:color w:val="243F60"/>
                <w:sz w:val="20"/>
                <w:szCs w:val="20"/>
              </w:rPr>
            </w:pPr>
            <w:r>
              <w:rPr>
                <w:rFonts w:cs="Menlo Regular"/>
                <w:sz w:val="20"/>
                <w:szCs w:val="20"/>
              </w:rPr>
              <w:t>884.43</w:t>
            </w:r>
          </w:p>
        </w:tc>
        <w:tc>
          <w:tcPr>
            <w:tcW w:w="1041" w:type="dxa"/>
            <w:tcBorders>
              <w:left w:val="nil"/>
              <w:right w:val="nil"/>
            </w:tcBorders>
            <w:shd w:val="clear" w:color="auto" w:fill="E6EED5"/>
          </w:tcPr>
          <w:p w14:paraId="44171098" w14:textId="77777777" w:rsidR="00FC67A9" w:rsidRPr="000B2A45" w:rsidRDefault="00FC67A9" w:rsidP="006E2D18">
            <w:pPr>
              <w:jc w:val="right"/>
              <w:rPr>
                <w:color w:val="243F60"/>
                <w:sz w:val="20"/>
                <w:szCs w:val="20"/>
              </w:rPr>
            </w:pPr>
            <w:r>
              <w:rPr>
                <w:rFonts w:cs="Menlo Regular"/>
                <w:sz w:val="20"/>
                <w:szCs w:val="20"/>
              </w:rPr>
              <w:t>837.57</w:t>
            </w:r>
          </w:p>
        </w:tc>
        <w:tc>
          <w:tcPr>
            <w:tcW w:w="1041" w:type="dxa"/>
            <w:tcBorders>
              <w:left w:val="nil"/>
              <w:right w:val="nil"/>
            </w:tcBorders>
            <w:shd w:val="clear" w:color="auto" w:fill="E6EED5"/>
          </w:tcPr>
          <w:p w14:paraId="43E48224" w14:textId="77777777" w:rsidR="00FC67A9" w:rsidRPr="000B2A45" w:rsidRDefault="00FC67A9" w:rsidP="006E2D18">
            <w:pPr>
              <w:jc w:val="right"/>
              <w:rPr>
                <w:color w:val="243F60"/>
                <w:sz w:val="20"/>
                <w:szCs w:val="20"/>
              </w:rPr>
            </w:pPr>
            <w:r>
              <w:rPr>
                <w:rFonts w:cs="Menlo Regular"/>
                <w:sz w:val="20"/>
                <w:szCs w:val="20"/>
              </w:rPr>
              <w:t>781.99</w:t>
            </w:r>
          </w:p>
        </w:tc>
        <w:tc>
          <w:tcPr>
            <w:tcW w:w="1041" w:type="dxa"/>
            <w:tcBorders>
              <w:left w:val="nil"/>
              <w:right w:val="nil"/>
            </w:tcBorders>
            <w:shd w:val="clear" w:color="auto" w:fill="E6EED5"/>
          </w:tcPr>
          <w:p w14:paraId="306180A3" w14:textId="77777777" w:rsidR="00FC67A9" w:rsidRPr="000B2A45" w:rsidRDefault="00FC67A9" w:rsidP="006E2D18">
            <w:pPr>
              <w:jc w:val="right"/>
              <w:rPr>
                <w:color w:val="243F60"/>
                <w:sz w:val="20"/>
                <w:szCs w:val="20"/>
              </w:rPr>
            </w:pPr>
            <w:r>
              <w:rPr>
                <w:rFonts w:cs="Menlo Regular"/>
                <w:sz w:val="20"/>
                <w:szCs w:val="20"/>
              </w:rPr>
              <w:t>781.81</w:t>
            </w:r>
          </w:p>
        </w:tc>
      </w:tr>
      <w:tr w:rsidR="00FC67A9" w:rsidRPr="00B80A55" w14:paraId="6F5EB4F6" w14:textId="77777777" w:rsidTr="00791070">
        <w:trPr>
          <w:jc w:val="center"/>
        </w:trPr>
        <w:tc>
          <w:tcPr>
            <w:tcW w:w="1674" w:type="dxa"/>
            <w:tcBorders>
              <w:right w:val="nil"/>
            </w:tcBorders>
          </w:tcPr>
          <w:p w14:paraId="754B971F" w14:textId="77777777" w:rsidR="00FC67A9" w:rsidRPr="000B2A45" w:rsidRDefault="00FC67A9" w:rsidP="006E2D18">
            <w:pPr>
              <w:rPr>
                <w:b/>
                <w:bCs/>
                <w:sz w:val="20"/>
                <w:szCs w:val="20"/>
              </w:rPr>
            </w:pPr>
            <w:r w:rsidRPr="000B2A45">
              <w:rPr>
                <w:b/>
                <w:bCs/>
                <w:sz w:val="20"/>
                <w:szCs w:val="20"/>
              </w:rPr>
              <w:t>Mid_SPD_min</w:t>
            </w:r>
          </w:p>
        </w:tc>
        <w:tc>
          <w:tcPr>
            <w:tcW w:w="1041" w:type="dxa"/>
            <w:tcBorders>
              <w:left w:val="nil"/>
              <w:right w:val="nil"/>
            </w:tcBorders>
          </w:tcPr>
          <w:p w14:paraId="6FF17513" w14:textId="77777777" w:rsidR="00FC67A9" w:rsidRPr="000B2A45" w:rsidRDefault="00FC67A9" w:rsidP="006E2D18">
            <w:pPr>
              <w:jc w:val="right"/>
              <w:rPr>
                <w:color w:val="243F60"/>
                <w:sz w:val="20"/>
                <w:szCs w:val="20"/>
              </w:rPr>
            </w:pPr>
            <w:r>
              <w:rPr>
                <w:rFonts w:cs="Menlo Regular"/>
                <w:sz w:val="20"/>
                <w:szCs w:val="20"/>
              </w:rPr>
              <w:t>2.51</w:t>
            </w:r>
          </w:p>
        </w:tc>
        <w:tc>
          <w:tcPr>
            <w:tcW w:w="1041" w:type="dxa"/>
            <w:tcBorders>
              <w:left w:val="nil"/>
              <w:right w:val="nil"/>
            </w:tcBorders>
          </w:tcPr>
          <w:p w14:paraId="1D253AA3" w14:textId="77777777" w:rsidR="00FC67A9" w:rsidRPr="000B2A45" w:rsidRDefault="00FC67A9" w:rsidP="006E2D18">
            <w:pPr>
              <w:jc w:val="right"/>
              <w:rPr>
                <w:color w:val="243F60"/>
                <w:sz w:val="20"/>
                <w:szCs w:val="20"/>
              </w:rPr>
            </w:pPr>
            <w:r>
              <w:rPr>
                <w:rFonts w:cs="Menlo Regular"/>
                <w:sz w:val="20"/>
                <w:szCs w:val="20"/>
              </w:rPr>
              <w:t>2.50</w:t>
            </w:r>
          </w:p>
        </w:tc>
        <w:tc>
          <w:tcPr>
            <w:tcW w:w="1041" w:type="dxa"/>
            <w:tcBorders>
              <w:left w:val="nil"/>
              <w:right w:val="nil"/>
            </w:tcBorders>
          </w:tcPr>
          <w:p w14:paraId="384745DF" w14:textId="77777777" w:rsidR="00FC67A9" w:rsidRPr="000B2A45" w:rsidRDefault="00FC67A9" w:rsidP="006E2D18">
            <w:pPr>
              <w:jc w:val="right"/>
              <w:rPr>
                <w:color w:val="243F60"/>
                <w:sz w:val="20"/>
                <w:szCs w:val="20"/>
              </w:rPr>
            </w:pPr>
            <w:r>
              <w:rPr>
                <w:rFonts w:cs="Menlo Regular"/>
                <w:sz w:val="20"/>
                <w:szCs w:val="20"/>
              </w:rPr>
              <w:t>3.06</w:t>
            </w:r>
          </w:p>
        </w:tc>
        <w:tc>
          <w:tcPr>
            <w:tcW w:w="1041" w:type="dxa"/>
            <w:tcBorders>
              <w:left w:val="nil"/>
              <w:right w:val="nil"/>
            </w:tcBorders>
          </w:tcPr>
          <w:p w14:paraId="215060DE" w14:textId="77777777" w:rsidR="00FC67A9" w:rsidRPr="000B2A45" w:rsidRDefault="00FC67A9" w:rsidP="006E2D18">
            <w:pPr>
              <w:jc w:val="right"/>
              <w:rPr>
                <w:color w:val="243F60"/>
                <w:sz w:val="20"/>
                <w:szCs w:val="20"/>
              </w:rPr>
            </w:pPr>
            <w:r>
              <w:rPr>
                <w:rFonts w:cs="Menlo Regular"/>
                <w:sz w:val="20"/>
                <w:szCs w:val="20"/>
              </w:rPr>
              <w:t>2.50</w:t>
            </w:r>
          </w:p>
        </w:tc>
        <w:tc>
          <w:tcPr>
            <w:tcW w:w="1041" w:type="dxa"/>
            <w:tcBorders>
              <w:left w:val="nil"/>
              <w:right w:val="nil"/>
            </w:tcBorders>
          </w:tcPr>
          <w:p w14:paraId="23A0EADC" w14:textId="77777777" w:rsidR="00FC67A9" w:rsidRPr="000B2A45" w:rsidRDefault="00FC67A9" w:rsidP="006E2D18">
            <w:pPr>
              <w:jc w:val="right"/>
              <w:rPr>
                <w:color w:val="243F60"/>
                <w:sz w:val="20"/>
                <w:szCs w:val="20"/>
              </w:rPr>
            </w:pPr>
            <w:r>
              <w:rPr>
                <w:rFonts w:cs="Menlo Regular"/>
                <w:sz w:val="20"/>
                <w:szCs w:val="20"/>
              </w:rPr>
              <w:t>2.82</w:t>
            </w:r>
          </w:p>
        </w:tc>
      </w:tr>
      <w:tr w:rsidR="00FC67A9" w:rsidRPr="00B80A55" w14:paraId="1112C6CF" w14:textId="77777777" w:rsidTr="00791070">
        <w:trPr>
          <w:jc w:val="center"/>
        </w:trPr>
        <w:tc>
          <w:tcPr>
            <w:tcW w:w="1674" w:type="dxa"/>
            <w:tcBorders>
              <w:right w:val="nil"/>
            </w:tcBorders>
            <w:shd w:val="clear" w:color="auto" w:fill="E6EED5"/>
          </w:tcPr>
          <w:p w14:paraId="1F5146AB" w14:textId="77777777" w:rsidR="00FC67A9" w:rsidRPr="000B2A45" w:rsidRDefault="00FC67A9" w:rsidP="006E2D18">
            <w:pPr>
              <w:rPr>
                <w:b/>
                <w:bCs/>
                <w:sz w:val="20"/>
                <w:szCs w:val="20"/>
              </w:rPr>
            </w:pPr>
            <w:r w:rsidRPr="000B2A45">
              <w:rPr>
                <w:b/>
                <w:bCs/>
                <w:sz w:val="20"/>
                <w:szCs w:val="20"/>
              </w:rPr>
              <w:t>Mid_SPD_max</w:t>
            </w:r>
          </w:p>
        </w:tc>
        <w:tc>
          <w:tcPr>
            <w:tcW w:w="1041" w:type="dxa"/>
            <w:tcBorders>
              <w:left w:val="nil"/>
              <w:right w:val="nil"/>
            </w:tcBorders>
            <w:shd w:val="clear" w:color="auto" w:fill="E6EED5"/>
          </w:tcPr>
          <w:p w14:paraId="0C10C6FF" w14:textId="77777777" w:rsidR="00FC67A9" w:rsidRPr="000B2A45" w:rsidRDefault="00FC67A9" w:rsidP="006E2D18">
            <w:pPr>
              <w:jc w:val="right"/>
              <w:rPr>
                <w:color w:val="243F60"/>
                <w:sz w:val="20"/>
                <w:szCs w:val="20"/>
              </w:rPr>
            </w:pPr>
            <w:r>
              <w:rPr>
                <w:rFonts w:cs="Menlo Regular"/>
                <w:sz w:val="20"/>
                <w:szCs w:val="20"/>
              </w:rPr>
              <w:t>94.60</w:t>
            </w:r>
          </w:p>
        </w:tc>
        <w:tc>
          <w:tcPr>
            <w:tcW w:w="1041" w:type="dxa"/>
            <w:tcBorders>
              <w:left w:val="nil"/>
              <w:right w:val="nil"/>
            </w:tcBorders>
            <w:shd w:val="clear" w:color="auto" w:fill="E6EED5"/>
          </w:tcPr>
          <w:p w14:paraId="7AAED2F0" w14:textId="77777777" w:rsidR="00FC67A9" w:rsidRPr="000B2A45" w:rsidRDefault="00FC67A9" w:rsidP="006E2D18">
            <w:pPr>
              <w:jc w:val="right"/>
              <w:rPr>
                <w:color w:val="243F60"/>
                <w:sz w:val="20"/>
                <w:szCs w:val="20"/>
              </w:rPr>
            </w:pPr>
            <w:r>
              <w:rPr>
                <w:rFonts w:cs="Menlo Regular"/>
                <w:sz w:val="20"/>
                <w:szCs w:val="20"/>
              </w:rPr>
              <w:t>69.25</w:t>
            </w:r>
          </w:p>
        </w:tc>
        <w:tc>
          <w:tcPr>
            <w:tcW w:w="1041" w:type="dxa"/>
            <w:tcBorders>
              <w:left w:val="nil"/>
              <w:right w:val="nil"/>
            </w:tcBorders>
            <w:shd w:val="clear" w:color="auto" w:fill="E6EED5"/>
          </w:tcPr>
          <w:p w14:paraId="1FDF4B22" w14:textId="77777777" w:rsidR="00FC67A9" w:rsidRPr="000B2A45" w:rsidRDefault="00FC67A9" w:rsidP="006E2D18">
            <w:pPr>
              <w:jc w:val="right"/>
              <w:rPr>
                <w:color w:val="243F60"/>
                <w:sz w:val="20"/>
                <w:szCs w:val="20"/>
              </w:rPr>
            </w:pPr>
            <w:r>
              <w:rPr>
                <w:rFonts w:cs="Menlo Regular"/>
                <w:sz w:val="20"/>
                <w:szCs w:val="20"/>
              </w:rPr>
              <w:t>70.50</w:t>
            </w:r>
          </w:p>
        </w:tc>
        <w:tc>
          <w:tcPr>
            <w:tcW w:w="1041" w:type="dxa"/>
            <w:tcBorders>
              <w:left w:val="nil"/>
              <w:right w:val="nil"/>
            </w:tcBorders>
            <w:shd w:val="clear" w:color="auto" w:fill="E6EED5"/>
          </w:tcPr>
          <w:p w14:paraId="54521A43" w14:textId="77777777" w:rsidR="00FC67A9" w:rsidRPr="000B2A45" w:rsidRDefault="00FC67A9" w:rsidP="006E2D18">
            <w:pPr>
              <w:jc w:val="right"/>
              <w:rPr>
                <w:color w:val="243F60"/>
                <w:sz w:val="20"/>
                <w:szCs w:val="20"/>
              </w:rPr>
            </w:pPr>
            <w:r>
              <w:rPr>
                <w:rFonts w:cs="Menlo Regular"/>
                <w:sz w:val="20"/>
                <w:szCs w:val="20"/>
              </w:rPr>
              <w:t>74.05</w:t>
            </w:r>
          </w:p>
        </w:tc>
        <w:tc>
          <w:tcPr>
            <w:tcW w:w="1041" w:type="dxa"/>
            <w:tcBorders>
              <w:left w:val="nil"/>
              <w:right w:val="nil"/>
            </w:tcBorders>
            <w:shd w:val="clear" w:color="auto" w:fill="E6EED5"/>
          </w:tcPr>
          <w:p w14:paraId="6CC65E0B" w14:textId="77777777" w:rsidR="00FC67A9" w:rsidRPr="000B2A45" w:rsidRDefault="00FC67A9" w:rsidP="006E2D18">
            <w:pPr>
              <w:jc w:val="right"/>
              <w:rPr>
                <w:color w:val="243F60"/>
                <w:sz w:val="20"/>
                <w:szCs w:val="20"/>
              </w:rPr>
            </w:pPr>
            <w:r>
              <w:rPr>
                <w:rFonts w:cs="Menlo Regular"/>
                <w:sz w:val="20"/>
                <w:szCs w:val="20"/>
              </w:rPr>
              <w:t>48.12</w:t>
            </w:r>
          </w:p>
        </w:tc>
      </w:tr>
      <w:tr w:rsidR="00FC67A9" w:rsidRPr="00B80A55" w14:paraId="33F7187C" w14:textId="77777777" w:rsidTr="00791070">
        <w:trPr>
          <w:jc w:val="center"/>
        </w:trPr>
        <w:tc>
          <w:tcPr>
            <w:tcW w:w="1674" w:type="dxa"/>
            <w:tcBorders>
              <w:right w:val="nil"/>
            </w:tcBorders>
          </w:tcPr>
          <w:p w14:paraId="18619B97" w14:textId="77777777" w:rsidR="00FC67A9" w:rsidRPr="000B2A45" w:rsidRDefault="00FC67A9" w:rsidP="006E2D18">
            <w:pPr>
              <w:rPr>
                <w:b/>
                <w:bCs/>
                <w:sz w:val="20"/>
                <w:szCs w:val="20"/>
              </w:rPr>
            </w:pPr>
            <w:r w:rsidRPr="000B2A45">
              <w:rPr>
                <w:b/>
                <w:bCs/>
                <w:sz w:val="20"/>
                <w:szCs w:val="20"/>
              </w:rPr>
              <w:t>Mid_SPD_mean</w:t>
            </w:r>
          </w:p>
        </w:tc>
        <w:tc>
          <w:tcPr>
            <w:tcW w:w="1041" w:type="dxa"/>
            <w:tcBorders>
              <w:left w:val="nil"/>
              <w:right w:val="nil"/>
            </w:tcBorders>
          </w:tcPr>
          <w:p w14:paraId="739A9FA8" w14:textId="77777777" w:rsidR="00FC67A9" w:rsidRPr="000B2A45" w:rsidRDefault="00FC67A9" w:rsidP="006E2D18">
            <w:pPr>
              <w:jc w:val="right"/>
              <w:rPr>
                <w:color w:val="243F60"/>
                <w:sz w:val="20"/>
                <w:szCs w:val="20"/>
              </w:rPr>
            </w:pPr>
            <w:r>
              <w:rPr>
                <w:rFonts w:cs="Menlo Regular"/>
                <w:sz w:val="20"/>
                <w:szCs w:val="20"/>
              </w:rPr>
              <w:t>14.76</w:t>
            </w:r>
          </w:p>
        </w:tc>
        <w:tc>
          <w:tcPr>
            <w:tcW w:w="1041" w:type="dxa"/>
            <w:tcBorders>
              <w:left w:val="nil"/>
              <w:right w:val="nil"/>
            </w:tcBorders>
          </w:tcPr>
          <w:p w14:paraId="0DEBEBE4" w14:textId="77777777" w:rsidR="00FC67A9" w:rsidRPr="000B2A45" w:rsidRDefault="00FC67A9" w:rsidP="006E2D18">
            <w:pPr>
              <w:jc w:val="right"/>
              <w:rPr>
                <w:color w:val="243F60"/>
                <w:sz w:val="20"/>
                <w:szCs w:val="20"/>
              </w:rPr>
            </w:pPr>
            <w:r>
              <w:rPr>
                <w:rFonts w:cs="Menlo Regular"/>
                <w:sz w:val="20"/>
                <w:szCs w:val="20"/>
              </w:rPr>
              <w:t>13.27</w:t>
            </w:r>
          </w:p>
        </w:tc>
        <w:tc>
          <w:tcPr>
            <w:tcW w:w="1041" w:type="dxa"/>
            <w:tcBorders>
              <w:left w:val="nil"/>
              <w:right w:val="nil"/>
            </w:tcBorders>
          </w:tcPr>
          <w:p w14:paraId="2EC5470C" w14:textId="77777777" w:rsidR="00FC67A9" w:rsidRPr="000B2A45" w:rsidRDefault="00FC67A9" w:rsidP="006E2D18">
            <w:pPr>
              <w:jc w:val="right"/>
              <w:rPr>
                <w:color w:val="243F60"/>
                <w:sz w:val="20"/>
                <w:szCs w:val="20"/>
              </w:rPr>
            </w:pPr>
            <w:r>
              <w:rPr>
                <w:rFonts w:cs="Menlo Regular"/>
                <w:sz w:val="20"/>
                <w:szCs w:val="20"/>
              </w:rPr>
              <w:t>22.27</w:t>
            </w:r>
          </w:p>
        </w:tc>
        <w:tc>
          <w:tcPr>
            <w:tcW w:w="1041" w:type="dxa"/>
            <w:tcBorders>
              <w:left w:val="nil"/>
              <w:right w:val="nil"/>
            </w:tcBorders>
          </w:tcPr>
          <w:p w14:paraId="61435A32" w14:textId="77777777" w:rsidR="00FC67A9" w:rsidRPr="000B2A45" w:rsidRDefault="00FC67A9" w:rsidP="006E2D18">
            <w:pPr>
              <w:jc w:val="right"/>
              <w:rPr>
                <w:color w:val="243F60"/>
                <w:sz w:val="20"/>
                <w:szCs w:val="20"/>
              </w:rPr>
            </w:pPr>
            <w:r>
              <w:rPr>
                <w:rFonts w:cs="Menlo Regular"/>
                <w:sz w:val="20"/>
                <w:szCs w:val="20"/>
              </w:rPr>
              <w:t>14.36</w:t>
            </w:r>
          </w:p>
        </w:tc>
        <w:tc>
          <w:tcPr>
            <w:tcW w:w="1041" w:type="dxa"/>
            <w:tcBorders>
              <w:left w:val="nil"/>
              <w:right w:val="nil"/>
            </w:tcBorders>
          </w:tcPr>
          <w:p w14:paraId="6FE80AE6" w14:textId="77777777" w:rsidR="00FC67A9" w:rsidRPr="000B2A45" w:rsidRDefault="00FC67A9" w:rsidP="006E2D18">
            <w:pPr>
              <w:jc w:val="right"/>
              <w:rPr>
                <w:color w:val="243F60"/>
                <w:sz w:val="20"/>
                <w:szCs w:val="20"/>
              </w:rPr>
            </w:pPr>
            <w:r>
              <w:rPr>
                <w:rFonts w:cs="Menlo Regular"/>
                <w:sz w:val="20"/>
                <w:szCs w:val="20"/>
              </w:rPr>
              <w:t>17.53</w:t>
            </w:r>
          </w:p>
        </w:tc>
      </w:tr>
      <w:tr w:rsidR="00FC67A9" w:rsidRPr="00B80A55" w14:paraId="4B472D16" w14:textId="77777777" w:rsidTr="00791070">
        <w:trPr>
          <w:jc w:val="center"/>
        </w:trPr>
        <w:tc>
          <w:tcPr>
            <w:tcW w:w="1674" w:type="dxa"/>
            <w:tcBorders>
              <w:right w:val="nil"/>
            </w:tcBorders>
            <w:shd w:val="clear" w:color="auto" w:fill="E6EED5"/>
          </w:tcPr>
          <w:p w14:paraId="29731B80" w14:textId="77777777" w:rsidR="00FC67A9" w:rsidRPr="000B2A45" w:rsidRDefault="00FC67A9" w:rsidP="006E2D18">
            <w:pPr>
              <w:rPr>
                <w:b/>
                <w:bCs/>
                <w:sz w:val="20"/>
                <w:szCs w:val="20"/>
              </w:rPr>
            </w:pPr>
            <w:r w:rsidRPr="000B2A45">
              <w:rPr>
                <w:b/>
                <w:bCs/>
                <w:sz w:val="20"/>
                <w:szCs w:val="20"/>
              </w:rPr>
              <w:t>Mid_P_min</w:t>
            </w:r>
          </w:p>
        </w:tc>
        <w:tc>
          <w:tcPr>
            <w:tcW w:w="1041" w:type="dxa"/>
            <w:tcBorders>
              <w:left w:val="nil"/>
              <w:right w:val="nil"/>
            </w:tcBorders>
            <w:shd w:val="clear" w:color="auto" w:fill="E6EED5"/>
          </w:tcPr>
          <w:p w14:paraId="3FF2B7CB" w14:textId="77777777" w:rsidR="00FC67A9" w:rsidRPr="000B2A45" w:rsidRDefault="00FC67A9" w:rsidP="006E2D18">
            <w:pPr>
              <w:jc w:val="right"/>
              <w:rPr>
                <w:color w:val="243F60"/>
                <w:sz w:val="20"/>
                <w:szCs w:val="20"/>
              </w:rPr>
            </w:pPr>
            <w:r>
              <w:rPr>
                <w:rFonts w:cs="Menlo Regular"/>
                <w:sz w:val="20"/>
                <w:szCs w:val="20"/>
              </w:rPr>
              <w:t>400.01</w:t>
            </w:r>
          </w:p>
        </w:tc>
        <w:tc>
          <w:tcPr>
            <w:tcW w:w="1041" w:type="dxa"/>
            <w:tcBorders>
              <w:left w:val="nil"/>
              <w:right w:val="nil"/>
            </w:tcBorders>
            <w:shd w:val="clear" w:color="auto" w:fill="E6EED5"/>
          </w:tcPr>
          <w:p w14:paraId="5D81CCB9" w14:textId="77777777" w:rsidR="00FC67A9" w:rsidRPr="000B2A45" w:rsidRDefault="00FC67A9" w:rsidP="006E2D18">
            <w:pPr>
              <w:jc w:val="right"/>
              <w:rPr>
                <w:color w:val="243F60"/>
                <w:sz w:val="20"/>
                <w:szCs w:val="20"/>
              </w:rPr>
            </w:pPr>
            <w:r>
              <w:rPr>
                <w:rFonts w:cs="Menlo Regular"/>
                <w:sz w:val="20"/>
                <w:szCs w:val="20"/>
              </w:rPr>
              <w:t>400.01</w:t>
            </w:r>
          </w:p>
        </w:tc>
        <w:tc>
          <w:tcPr>
            <w:tcW w:w="1041" w:type="dxa"/>
            <w:tcBorders>
              <w:left w:val="nil"/>
              <w:right w:val="nil"/>
            </w:tcBorders>
            <w:shd w:val="clear" w:color="auto" w:fill="E6EED5"/>
          </w:tcPr>
          <w:p w14:paraId="5797B736" w14:textId="77777777" w:rsidR="00FC67A9" w:rsidRPr="000B2A45" w:rsidRDefault="00FC67A9" w:rsidP="006E2D18">
            <w:pPr>
              <w:jc w:val="right"/>
              <w:rPr>
                <w:color w:val="243F60"/>
                <w:sz w:val="20"/>
                <w:szCs w:val="20"/>
              </w:rPr>
            </w:pPr>
            <w:r>
              <w:rPr>
                <w:rFonts w:cs="Menlo Regular"/>
                <w:sz w:val="20"/>
                <w:szCs w:val="20"/>
              </w:rPr>
              <w:t>400.01</w:t>
            </w:r>
          </w:p>
        </w:tc>
        <w:tc>
          <w:tcPr>
            <w:tcW w:w="1041" w:type="dxa"/>
            <w:tcBorders>
              <w:left w:val="nil"/>
              <w:right w:val="nil"/>
            </w:tcBorders>
            <w:shd w:val="clear" w:color="auto" w:fill="E6EED5"/>
          </w:tcPr>
          <w:p w14:paraId="725C82EF" w14:textId="77777777" w:rsidR="00FC67A9" w:rsidRPr="000B2A45" w:rsidRDefault="00FC67A9" w:rsidP="006E2D18">
            <w:pPr>
              <w:jc w:val="right"/>
              <w:rPr>
                <w:color w:val="243F60"/>
                <w:sz w:val="20"/>
                <w:szCs w:val="20"/>
              </w:rPr>
            </w:pPr>
            <w:r>
              <w:rPr>
                <w:rFonts w:cs="Menlo Regular"/>
                <w:sz w:val="20"/>
                <w:szCs w:val="20"/>
              </w:rPr>
              <w:t>400.00</w:t>
            </w:r>
          </w:p>
        </w:tc>
        <w:tc>
          <w:tcPr>
            <w:tcW w:w="1041" w:type="dxa"/>
            <w:tcBorders>
              <w:left w:val="nil"/>
              <w:right w:val="nil"/>
            </w:tcBorders>
            <w:shd w:val="clear" w:color="auto" w:fill="E6EED5"/>
          </w:tcPr>
          <w:p w14:paraId="6217EF60" w14:textId="77777777" w:rsidR="00FC67A9" w:rsidRPr="000B2A45" w:rsidRDefault="00FC67A9" w:rsidP="006E2D18">
            <w:pPr>
              <w:jc w:val="right"/>
              <w:rPr>
                <w:color w:val="243F60"/>
                <w:sz w:val="20"/>
                <w:szCs w:val="20"/>
              </w:rPr>
            </w:pPr>
            <w:r>
              <w:rPr>
                <w:rFonts w:cs="Menlo Regular"/>
                <w:sz w:val="20"/>
                <w:szCs w:val="20"/>
              </w:rPr>
              <w:t>400.50</w:t>
            </w:r>
          </w:p>
        </w:tc>
      </w:tr>
      <w:tr w:rsidR="00FC67A9" w:rsidRPr="00B80A55" w14:paraId="0F1EBA47" w14:textId="77777777" w:rsidTr="00791070">
        <w:trPr>
          <w:jc w:val="center"/>
        </w:trPr>
        <w:tc>
          <w:tcPr>
            <w:tcW w:w="1674" w:type="dxa"/>
            <w:tcBorders>
              <w:right w:val="nil"/>
            </w:tcBorders>
          </w:tcPr>
          <w:p w14:paraId="04997E76" w14:textId="77777777" w:rsidR="00FC67A9" w:rsidRPr="000B2A45" w:rsidRDefault="00FC67A9" w:rsidP="006E2D18">
            <w:pPr>
              <w:rPr>
                <w:b/>
                <w:bCs/>
                <w:sz w:val="20"/>
                <w:szCs w:val="20"/>
              </w:rPr>
            </w:pPr>
            <w:r w:rsidRPr="000B2A45">
              <w:rPr>
                <w:b/>
                <w:bCs/>
                <w:sz w:val="20"/>
                <w:szCs w:val="20"/>
              </w:rPr>
              <w:t>Mid_P_max</w:t>
            </w:r>
          </w:p>
        </w:tc>
        <w:tc>
          <w:tcPr>
            <w:tcW w:w="1041" w:type="dxa"/>
            <w:tcBorders>
              <w:left w:val="nil"/>
              <w:right w:val="nil"/>
            </w:tcBorders>
          </w:tcPr>
          <w:p w14:paraId="0F9523B3" w14:textId="77777777" w:rsidR="00FC67A9" w:rsidRPr="000B2A45" w:rsidRDefault="00FC67A9" w:rsidP="006E2D18">
            <w:pPr>
              <w:jc w:val="right"/>
              <w:rPr>
                <w:color w:val="243F60"/>
                <w:sz w:val="20"/>
                <w:szCs w:val="20"/>
              </w:rPr>
            </w:pPr>
            <w:r>
              <w:rPr>
                <w:rFonts w:cs="Menlo Regular"/>
                <w:sz w:val="20"/>
                <w:szCs w:val="20"/>
              </w:rPr>
              <w:t>699.83</w:t>
            </w:r>
          </w:p>
        </w:tc>
        <w:tc>
          <w:tcPr>
            <w:tcW w:w="1041" w:type="dxa"/>
            <w:tcBorders>
              <w:left w:val="nil"/>
              <w:right w:val="nil"/>
            </w:tcBorders>
          </w:tcPr>
          <w:p w14:paraId="678751A8" w14:textId="77777777" w:rsidR="00FC67A9" w:rsidRPr="000B2A45" w:rsidRDefault="00FC67A9" w:rsidP="006E2D18">
            <w:pPr>
              <w:jc w:val="right"/>
              <w:rPr>
                <w:color w:val="243F60"/>
                <w:sz w:val="20"/>
                <w:szCs w:val="20"/>
              </w:rPr>
            </w:pPr>
            <w:r>
              <w:rPr>
                <w:rFonts w:cs="Menlo Regular"/>
                <w:sz w:val="20"/>
                <w:szCs w:val="20"/>
              </w:rPr>
              <w:t>699.99</w:t>
            </w:r>
          </w:p>
        </w:tc>
        <w:tc>
          <w:tcPr>
            <w:tcW w:w="1041" w:type="dxa"/>
            <w:tcBorders>
              <w:left w:val="nil"/>
              <w:right w:val="nil"/>
            </w:tcBorders>
          </w:tcPr>
          <w:p w14:paraId="4D548CBF" w14:textId="77777777" w:rsidR="00FC67A9" w:rsidRPr="000B2A45" w:rsidRDefault="00FC67A9" w:rsidP="006E2D18">
            <w:pPr>
              <w:jc w:val="right"/>
              <w:rPr>
                <w:color w:val="243F60"/>
                <w:sz w:val="20"/>
                <w:szCs w:val="20"/>
              </w:rPr>
            </w:pPr>
            <w:r>
              <w:rPr>
                <w:rFonts w:cs="Menlo Regular"/>
                <w:sz w:val="20"/>
                <w:szCs w:val="20"/>
              </w:rPr>
              <w:t>449.96</w:t>
            </w:r>
          </w:p>
        </w:tc>
        <w:tc>
          <w:tcPr>
            <w:tcW w:w="1041" w:type="dxa"/>
            <w:tcBorders>
              <w:left w:val="nil"/>
              <w:right w:val="nil"/>
            </w:tcBorders>
          </w:tcPr>
          <w:p w14:paraId="3FA858BF" w14:textId="77777777" w:rsidR="00FC67A9" w:rsidRPr="000B2A45" w:rsidRDefault="00FC67A9" w:rsidP="006E2D18">
            <w:pPr>
              <w:jc w:val="right"/>
              <w:rPr>
                <w:color w:val="243F60"/>
                <w:sz w:val="20"/>
                <w:szCs w:val="20"/>
              </w:rPr>
            </w:pPr>
            <w:r>
              <w:rPr>
                <w:rFonts w:cs="Menlo Regular"/>
                <w:sz w:val="20"/>
                <w:szCs w:val="20"/>
              </w:rPr>
              <w:t>699.99</w:t>
            </w:r>
          </w:p>
        </w:tc>
        <w:tc>
          <w:tcPr>
            <w:tcW w:w="1041" w:type="dxa"/>
            <w:tcBorders>
              <w:left w:val="nil"/>
              <w:right w:val="nil"/>
            </w:tcBorders>
          </w:tcPr>
          <w:p w14:paraId="38617DAA" w14:textId="77777777" w:rsidR="00FC67A9" w:rsidRPr="000B2A45" w:rsidRDefault="00FC67A9" w:rsidP="006E2D18">
            <w:pPr>
              <w:jc w:val="right"/>
              <w:rPr>
                <w:color w:val="243F60"/>
                <w:sz w:val="20"/>
                <w:szCs w:val="20"/>
              </w:rPr>
            </w:pPr>
            <w:r>
              <w:rPr>
                <w:rFonts w:cs="Menlo Regular"/>
                <w:sz w:val="20"/>
                <w:szCs w:val="20"/>
              </w:rPr>
              <w:t>699.50</w:t>
            </w:r>
          </w:p>
        </w:tc>
      </w:tr>
      <w:tr w:rsidR="00FC67A9" w:rsidRPr="00B80A55" w14:paraId="4A42EC57" w14:textId="77777777" w:rsidTr="00791070">
        <w:trPr>
          <w:jc w:val="center"/>
        </w:trPr>
        <w:tc>
          <w:tcPr>
            <w:tcW w:w="1674" w:type="dxa"/>
            <w:tcBorders>
              <w:right w:val="nil"/>
            </w:tcBorders>
            <w:shd w:val="clear" w:color="auto" w:fill="E6EED5"/>
          </w:tcPr>
          <w:p w14:paraId="28DCEF44" w14:textId="77777777" w:rsidR="00FC67A9" w:rsidRPr="000B2A45" w:rsidRDefault="00FC67A9" w:rsidP="006E2D18">
            <w:pPr>
              <w:rPr>
                <w:b/>
                <w:bCs/>
                <w:sz w:val="20"/>
                <w:szCs w:val="20"/>
              </w:rPr>
            </w:pPr>
            <w:r w:rsidRPr="000B2A45">
              <w:rPr>
                <w:b/>
                <w:bCs/>
                <w:sz w:val="20"/>
                <w:szCs w:val="20"/>
              </w:rPr>
              <w:t>Mid_P_mean</w:t>
            </w:r>
          </w:p>
        </w:tc>
        <w:tc>
          <w:tcPr>
            <w:tcW w:w="1041" w:type="dxa"/>
            <w:tcBorders>
              <w:left w:val="nil"/>
              <w:right w:val="nil"/>
            </w:tcBorders>
            <w:shd w:val="clear" w:color="auto" w:fill="E6EED5"/>
          </w:tcPr>
          <w:p w14:paraId="3ED3C364" w14:textId="77777777" w:rsidR="00FC67A9" w:rsidRPr="000B2A45" w:rsidRDefault="00FC67A9" w:rsidP="006E2D18">
            <w:pPr>
              <w:jc w:val="right"/>
              <w:rPr>
                <w:color w:val="243F60"/>
                <w:sz w:val="20"/>
                <w:szCs w:val="20"/>
              </w:rPr>
            </w:pPr>
            <w:r>
              <w:rPr>
                <w:rFonts w:cs="Menlo Regular"/>
                <w:sz w:val="20"/>
                <w:szCs w:val="20"/>
              </w:rPr>
              <w:t>524.50</w:t>
            </w:r>
          </w:p>
        </w:tc>
        <w:tc>
          <w:tcPr>
            <w:tcW w:w="1041" w:type="dxa"/>
            <w:tcBorders>
              <w:left w:val="nil"/>
              <w:right w:val="nil"/>
            </w:tcBorders>
            <w:shd w:val="clear" w:color="auto" w:fill="E6EED5"/>
          </w:tcPr>
          <w:p w14:paraId="5CFBBC4D" w14:textId="77777777" w:rsidR="00FC67A9" w:rsidRPr="000B2A45" w:rsidRDefault="00FC67A9" w:rsidP="006E2D18">
            <w:pPr>
              <w:jc w:val="right"/>
              <w:rPr>
                <w:color w:val="243F60"/>
                <w:sz w:val="20"/>
                <w:szCs w:val="20"/>
              </w:rPr>
            </w:pPr>
            <w:r>
              <w:rPr>
                <w:rFonts w:cs="Menlo Regular"/>
                <w:sz w:val="20"/>
                <w:szCs w:val="20"/>
              </w:rPr>
              <w:t>525.76</w:t>
            </w:r>
          </w:p>
        </w:tc>
        <w:tc>
          <w:tcPr>
            <w:tcW w:w="1041" w:type="dxa"/>
            <w:tcBorders>
              <w:left w:val="nil"/>
              <w:right w:val="nil"/>
            </w:tcBorders>
            <w:shd w:val="clear" w:color="auto" w:fill="E6EED5"/>
          </w:tcPr>
          <w:p w14:paraId="4073C22B" w14:textId="77777777" w:rsidR="00FC67A9" w:rsidRPr="000B2A45" w:rsidRDefault="00FC67A9" w:rsidP="006E2D18">
            <w:pPr>
              <w:jc w:val="right"/>
              <w:rPr>
                <w:color w:val="243F60"/>
                <w:sz w:val="20"/>
                <w:szCs w:val="20"/>
              </w:rPr>
            </w:pPr>
            <w:r>
              <w:rPr>
                <w:rFonts w:cs="Menlo Regular"/>
                <w:sz w:val="20"/>
                <w:szCs w:val="20"/>
              </w:rPr>
              <w:t>425.77</w:t>
            </w:r>
          </w:p>
        </w:tc>
        <w:tc>
          <w:tcPr>
            <w:tcW w:w="1041" w:type="dxa"/>
            <w:tcBorders>
              <w:left w:val="nil"/>
              <w:right w:val="nil"/>
            </w:tcBorders>
            <w:shd w:val="clear" w:color="auto" w:fill="E6EED5"/>
          </w:tcPr>
          <w:p w14:paraId="33ECD08D" w14:textId="77777777" w:rsidR="00FC67A9" w:rsidRPr="000B2A45" w:rsidRDefault="00FC67A9" w:rsidP="006E2D18">
            <w:pPr>
              <w:jc w:val="right"/>
              <w:rPr>
                <w:color w:val="243F60"/>
                <w:sz w:val="20"/>
                <w:szCs w:val="20"/>
              </w:rPr>
            </w:pPr>
            <w:r>
              <w:rPr>
                <w:rFonts w:cs="Menlo Regular"/>
                <w:sz w:val="20"/>
                <w:szCs w:val="20"/>
              </w:rPr>
              <w:t>542.96</w:t>
            </w:r>
          </w:p>
        </w:tc>
        <w:tc>
          <w:tcPr>
            <w:tcW w:w="1041" w:type="dxa"/>
            <w:tcBorders>
              <w:left w:val="nil"/>
              <w:right w:val="nil"/>
            </w:tcBorders>
            <w:shd w:val="clear" w:color="auto" w:fill="E6EED5"/>
          </w:tcPr>
          <w:p w14:paraId="1F097E67" w14:textId="77777777" w:rsidR="00FC67A9" w:rsidRPr="000B2A45" w:rsidRDefault="00FC67A9" w:rsidP="006E2D18">
            <w:pPr>
              <w:jc w:val="right"/>
              <w:rPr>
                <w:color w:val="243F60"/>
                <w:sz w:val="20"/>
                <w:szCs w:val="20"/>
              </w:rPr>
            </w:pPr>
            <w:r>
              <w:rPr>
                <w:rFonts w:cs="Menlo Regular"/>
                <w:sz w:val="20"/>
                <w:szCs w:val="20"/>
              </w:rPr>
              <w:t>535.43</w:t>
            </w:r>
          </w:p>
        </w:tc>
      </w:tr>
      <w:tr w:rsidR="00FC67A9" w:rsidRPr="00B80A55" w14:paraId="339D05A8" w14:textId="77777777" w:rsidTr="00791070">
        <w:trPr>
          <w:jc w:val="center"/>
        </w:trPr>
        <w:tc>
          <w:tcPr>
            <w:tcW w:w="1674" w:type="dxa"/>
            <w:tcBorders>
              <w:right w:val="nil"/>
            </w:tcBorders>
          </w:tcPr>
          <w:p w14:paraId="0471A4EB" w14:textId="77777777" w:rsidR="00FC67A9" w:rsidRPr="000B2A45" w:rsidRDefault="00FC67A9" w:rsidP="006E2D18">
            <w:pPr>
              <w:rPr>
                <w:b/>
                <w:bCs/>
                <w:sz w:val="20"/>
                <w:szCs w:val="20"/>
              </w:rPr>
            </w:pPr>
            <w:r w:rsidRPr="000B2A45">
              <w:rPr>
                <w:b/>
                <w:bCs/>
                <w:sz w:val="20"/>
                <w:szCs w:val="20"/>
              </w:rPr>
              <w:t>High_SPD_min</w:t>
            </w:r>
          </w:p>
        </w:tc>
        <w:tc>
          <w:tcPr>
            <w:tcW w:w="1041" w:type="dxa"/>
            <w:tcBorders>
              <w:left w:val="nil"/>
              <w:right w:val="nil"/>
            </w:tcBorders>
          </w:tcPr>
          <w:p w14:paraId="16D080A6" w14:textId="77777777" w:rsidR="00FC67A9" w:rsidRPr="000B2A45" w:rsidRDefault="00FC67A9" w:rsidP="006E2D18">
            <w:pPr>
              <w:jc w:val="right"/>
              <w:rPr>
                <w:color w:val="243F60"/>
                <w:sz w:val="20"/>
                <w:szCs w:val="20"/>
              </w:rPr>
            </w:pPr>
            <w:r>
              <w:rPr>
                <w:rFonts w:cs="Menlo Regular"/>
                <w:sz w:val="20"/>
                <w:szCs w:val="20"/>
              </w:rPr>
              <w:t>2.51</w:t>
            </w:r>
          </w:p>
        </w:tc>
        <w:tc>
          <w:tcPr>
            <w:tcW w:w="1041" w:type="dxa"/>
            <w:tcBorders>
              <w:left w:val="nil"/>
              <w:right w:val="nil"/>
            </w:tcBorders>
          </w:tcPr>
          <w:p w14:paraId="57E41966" w14:textId="77777777" w:rsidR="00FC67A9" w:rsidRPr="000B2A45" w:rsidRDefault="00FC67A9" w:rsidP="006E2D18">
            <w:pPr>
              <w:jc w:val="right"/>
              <w:rPr>
                <w:color w:val="243F60"/>
                <w:sz w:val="20"/>
                <w:szCs w:val="20"/>
              </w:rPr>
            </w:pPr>
            <w:r>
              <w:rPr>
                <w:rFonts w:cs="Menlo Regular"/>
                <w:sz w:val="20"/>
                <w:szCs w:val="20"/>
              </w:rPr>
              <w:t>2.50</w:t>
            </w:r>
          </w:p>
        </w:tc>
        <w:tc>
          <w:tcPr>
            <w:tcW w:w="1041" w:type="dxa"/>
            <w:tcBorders>
              <w:left w:val="nil"/>
              <w:right w:val="nil"/>
            </w:tcBorders>
          </w:tcPr>
          <w:p w14:paraId="64AF47A0" w14:textId="77777777" w:rsidR="00FC67A9" w:rsidRPr="000B2A45" w:rsidRDefault="00FC67A9" w:rsidP="006E2D18">
            <w:pPr>
              <w:jc w:val="right"/>
              <w:rPr>
                <w:color w:val="243F60"/>
                <w:sz w:val="20"/>
                <w:szCs w:val="20"/>
              </w:rPr>
            </w:pPr>
            <w:r>
              <w:rPr>
                <w:rFonts w:cs="Menlo Regular"/>
                <w:sz w:val="20"/>
                <w:szCs w:val="20"/>
              </w:rPr>
              <w:t>3.00</w:t>
            </w:r>
          </w:p>
        </w:tc>
        <w:tc>
          <w:tcPr>
            <w:tcW w:w="1041" w:type="dxa"/>
            <w:tcBorders>
              <w:left w:val="nil"/>
              <w:right w:val="nil"/>
            </w:tcBorders>
          </w:tcPr>
          <w:p w14:paraId="335BC2B5" w14:textId="77777777" w:rsidR="00FC67A9" w:rsidRPr="000B2A45" w:rsidRDefault="00FC67A9" w:rsidP="006E2D18">
            <w:pPr>
              <w:jc w:val="right"/>
              <w:rPr>
                <w:color w:val="243F60"/>
                <w:sz w:val="20"/>
                <w:szCs w:val="20"/>
              </w:rPr>
            </w:pPr>
            <w:r w:rsidRPr="000B2A45">
              <w:rPr>
                <w:rFonts w:cs="Menlo Regular"/>
                <w:sz w:val="20"/>
                <w:szCs w:val="20"/>
              </w:rPr>
              <w:t>2.50</w:t>
            </w:r>
          </w:p>
        </w:tc>
        <w:tc>
          <w:tcPr>
            <w:tcW w:w="1041" w:type="dxa"/>
            <w:tcBorders>
              <w:left w:val="nil"/>
              <w:right w:val="nil"/>
            </w:tcBorders>
          </w:tcPr>
          <w:p w14:paraId="62495DB6" w14:textId="77777777" w:rsidR="00FC67A9" w:rsidRPr="000B2A45" w:rsidRDefault="00FC67A9" w:rsidP="006E2D18">
            <w:pPr>
              <w:jc w:val="right"/>
              <w:rPr>
                <w:color w:val="243F60"/>
                <w:sz w:val="20"/>
                <w:szCs w:val="20"/>
              </w:rPr>
            </w:pPr>
            <w:r>
              <w:rPr>
                <w:rFonts w:cs="Menlo Regular"/>
                <w:sz w:val="20"/>
                <w:szCs w:val="20"/>
              </w:rPr>
              <w:t>2.63</w:t>
            </w:r>
          </w:p>
        </w:tc>
      </w:tr>
      <w:tr w:rsidR="00FC67A9" w:rsidRPr="00B80A55" w14:paraId="05A69A0E" w14:textId="77777777" w:rsidTr="00791070">
        <w:trPr>
          <w:jc w:val="center"/>
        </w:trPr>
        <w:tc>
          <w:tcPr>
            <w:tcW w:w="1674" w:type="dxa"/>
            <w:tcBorders>
              <w:right w:val="nil"/>
            </w:tcBorders>
            <w:shd w:val="clear" w:color="auto" w:fill="E6EED5"/>
          </w:tcPr>
          <w:p w14:paraId="29EEBF25" w14:textId="77777777" w:rsidR="00FC67A9" w:rsidRPr="000B2A45" w:rsidRDefault="00FC67A9" w:rsidP="006E2D18">
            <w:pPr>
              <w:rPr>
                <w:b/>
                <w:bCs/>
                <w:sz w:val="20"/>
                <w:szCs w:val="20"/>
              </w:rPr>
            </w:pPr>
            <w:r w:rsidRPr="000B2A45">
              <w:rPr>
                <w:b/>
                <w:bCs/>
                <w:sz w:val="20"/>
                <w:szCs w:val="20"/>
              </w:rPr>
              <w:t>High_SPD_max</w:t>
            </w:r>
          </w:p>
        </w:tc>
        <w:tc>
          <w:tcPr>
            <w:tcW w:w="1041" w:type="dxa"/>
            <w:tcBorders>
              <w:left w:val="nil"/>
              <w:right w:val="nil"/>
            </w:tcBorders>
            <w:shd w:val="clear" w:color="auto" w:fill="E6EED5"/>
          </w:tcPr>
          <w:p w14:paraId="4727C25C" w14:textId="77777777" w:rsidR="00FC67A9" w:rsidRPr="000B2A45" w:rsidRDefault="00FC67A9" w:rsidP="006E2D18">
            <w:pPr>
              <w:jc w:val="right"/>
              <w:rPr>
                <w:color w:val="243F60"/>
                <w:sz w:val="20"/>
                <w:szCs w:val="20"/>
              </w:rPr>
            </w:pPr>
            <w:r>
              <w:rPr>
                <w:rFonts w:cs="Menlo Regular"/>
                <w:sz w:val="20"/>
                <w:szCs w:val="20"/>
              </w:rPr>
              <w:t>139.93</w:t>
            </w:r>
          </w:p>
        </w:tc>
        <w:tc>
          <w:tcPr>
            <w:tcW w:w="1041" w:type="dxa"/>
            <w:tcBorders>
              <w:left w:val="nil"/>
              <w:right w:val="nil"/>
            </w:tcBorders>
            <w:shd w:val="clear" w:color="auto" w:fill="E6EED5"/>
          </w:tcPr>
          <w:p w14:paraId="5B582E0B" w14:textId="77777777" w:rsidR="00FC67A9" w:rsidRPr="000B2A45" w:rsidRDefault="00FC67A9" w:rsidP="006E2D18">
            <w:pPr>
              <w:jc w:val="right"/>
              <w:rPr>
                <w:color w:val="243F60"/>
                <w:sz w:val="20"/>
                <w:szCs w:val="20"/>
              </w:rPr>
            </w:pPr>
            <w:r>
              <w:rPr>
                <w:rFonts w:cs="Menlo Regular"/>
                <w:sz w:val="20"/>
                <w:szCs w:val="20"/>
              </w:rPr>
              <w:t>79.06</w:t>
            </w:r>
          </w:p>
        </w:tc>
        <w:tc>
          <w:tcPr>
            <w:tcW w:w="1041" w:type="dxa"/>
            <w:tcBorders>
              <w:left w:val="nil"/>
              <w:right w:val="nil"/>
            </w:tcBorders>
            <w:shd w:val="clear" w:color="auto" w:fill="E6EED5"/>
          </w:tcPr>
          <w:p w14:paraId="60EB480A" w14:textId="77777777" w:rsidR="00FC67A9" w:rsidRPr="000B2A45" w:rsidRDefault="00FC67A9" w:rsidP="006E2D18">
            <w:pPr>
              <w:jc w:val="right"/>
              <w:rPr>
                <w:color w:val="243F60"/>
                <w:sz w:val="20"/>
                <w:szCs w:val="20"/>
              </w:rPr>
            </w:pPr>
            <w:r>
              <w:rPr>
                <w:rFonts w:cs="Menlo Regular"/>
                <w:sz w:val="20"/>
                <w:szCs w:val="20"/>
              </w:rPr>
              <w:t>92.29</w:t>
            </w:r>
          </w:p>
        </w:tc>
        <w:tc>
          <w:tcPr>
            <w:tcW w:w="1041" w:type="dxa"/>
            <w:tcBorders>
              <w:left w:val="nil"/>
              <w:right w:val="nil"/>
            </w:tcBorders>
            <w:shd w:val="clear" w:color="auto" w:fill="E6EED5"/>
          </w:tcPr>
          <w:p w14:paraId="3D37A4FD" w14:textId="77777777" w:rsidR="00FC67A9" w:rsidRPr="000B2A45" w:rsidRDefault="00FC67A9" w:rsidP="006E2D18">
            <w:pPr>
              <w:jc w:val="right"/>
              <w:rPr>
                <w:color w:val="243F60"/>
                <w:sz w:val="20"/>
                <w:szCs w:val="20"/>
              </w:rPr>
            </w:pPr>
            <w:r>
              <w:rPr>
                <w:rFonts w:cs="Menlo Regular"/>
                <w:sz w:val="20"/>
                <w:szCs w:val="20"/>
              </w:rPr>
              <w:t>91.32</w:t>
            </w:r>
          </w:p>
        </w:tc>
        <w:tc>
          <w:tcPr>
            <w:tcW w:w="1041" w:type="dxa"/>
            <w:tcBorders>
              <w:left w:val="nil"/>
              <w:right w:val="nil"/>
            </w:tcBorders>
            <w:shd w:val="clear" w:color="auto" w:fill="E6EED5"/>
          </w:tcPr>
          <w:p w14:paraId="1AC15355" w14:textId="77777777" w:rsidR="00FC67A9" w:rsidRPr="000B2A45" w:rsidRDefault="00FC67A9" w:rsidP="006E2D18">
            <w:pPr>
              <w:jc w:val="right"/>
              <w:rPr>
                <w:color w:val="243F60"/>
                <w:sz w:val="20"/>
                <w:szCs w:val="20"/>
              </w:rPr>
            </w:pPr>
            <w:r>
              <w:rPr>
                <w:rFonts w:cs="Menlo Regular"/>
                <w:sz w:val="20"/>
                <w:szCs w:val="20"/>
              </w:rPr>
              <w:t>68.77</w:t>
            </w:r>
          </w:p>
        </w:tc>
      </w:tr>
      <w:tr w:rsidR="00FC67A9" w:rsidRPr="00B80A55" w14:paraId="0803FE1B" w14:textId="77777777" w:rsidTr="00791070">
        <w:trPr>
          <w:jc w:val="center"/>
        </w:trPr>
        <w:tc>
          <w:tcPr>
            <w:tcW w:w="1674" w:type="dxa"/>
            <w:tcBorders>
              <w:right w:val="nil"/>
            </w:tcBorders>
          </w:tcPr>
          <w:p w14:paraId="6370CB13" w14:textId="77777777" w:rsidR="00FC67A9" w:rsidRPr="000B2A45" w:rsidRDefault="00FC67A9" w:rsidP="006E2D18">
            <w:pPr>
              <w:rPr>
                <w:b/>
                <w:bCs/>
                <w:sz w:val="20"/>
                <w:szCs w:val="20"/>
              </w:rPr>
            </w:pPr>
            <w:r w:rsidRPr="000B2A45">
              <w:rPr>
                <w:b/>
                <w:bCs/>
                <w:sz w:val="20"/>
                <w:szCs w:val="20"/>
              </w:rPr>
              <w:t>High_SPD_mean</w:t>
            </w:r>
          </w:p>
        </w:tc>
        <w:tc>
          <w:tcPr>
            <w:tcW w:w="1041" w:type="dxa"/>
            <w:tcBorders>
              <w:left w:val="nil"/>
              <w:right w:val="nil"/>
            </w:tcBorders>
          </w:tcPr>
          <w:p w14:paraId="792B7662" w14:textId="77777777" w:rsidR="00FC67A9" w:rsidRPr="000B2A45" w:rsidRDefault="00FC67A9" w:rsidP="006E2D18">
            <w:pPr>
              <w:jc w:val="right"/>
              <w:rPr>
                <w:color w:val="243F60"/>
                <w:sz w:val="20"/>
                <w:szCs w:val="20"/>
              </w:rPr>
            </w:pPr>
            <w:r>
              <w:rPr>
                <w:rFonts w:cs="Menlo Regular"/>
                <w:sz w:val="20"/>
                <w:szCs w:val="20"/>
              </w:rPr>
              <w:t>15.42</w:t>
            </w:r>
          </w:p>
        </w:tc>
        <w:tc>
          <w:tcPr>
            <w:tcW w:w="1041" w:type="dxa"/>
            <w:tcBorders>
              <w:left w:val="nil"/>
              <w:right w:val="nil"/>
            </w:tcBorders>
          </w:tcPr>
          <w:p w14:paraId="13698FAE" w14:textId="77777777" w:rsidR="00FC67A9" w:rsidRPr="000B2A45" w:rsidRDefault="00FC67A9" w:rsidP="006E2D18">
            <w:pPr>
              <w:jc w:val="right"/>
              <w:rPr>
                <w:color w:val="243F60"/>
                <w:sz w:val="20"/>
                <w:szCs w:val="20"/>
              </w:rPr>
            </w:pPr>
            <w:r>
              <w:rPr>
                <w:rFonts w:cs="Menlo Regular"/>
                <w:sz w:val="20"/>
                <w:szCs w:val="20"/>
              </w:rPr>
              <w:t>15.82</w:t>
            </w:r>
          </w:p>
        </w:tc>
        <w:tc>
          <w:tcPr>
            <w:tcW w:w="1041" w:type="dxa"/>
            <w:tcBorders>
              <w:left w:val="nil"/>
              <w:right w:val="nil"/>
            </w:tcBorders>
          </w:tcPr>
          <w:p w14:paraId="53B9C646" w14:textId="77777777" w:rsidR="00FC67A9" w:rsidRPr="000B2A45" w:rsidRDefault="00FC67A9" w:rsidP="006E2D18">
            <w:pPr>
              <w:jc w:val="right"/>
              <w:rPr>
                <w:color w:val="243F60"/>
                <w:sz w:val="20"/>
                <w:szCs w:val="20"/>
              </w:rPr>
            </w:pPr>
            <w:r>
              <w:rPr>
                <w:rFonts w:cs="Menlo Regular"/>
                <w:sz w:val="20"/>
                <w:szCs w:val="20"/>
              </w:rPr>
              <w:t>15.86</w:t>
            </w:r>
          </w:p>
        </w:tc>
        <w:tc>
          <w:tcPr>
            <w:tcW w:w="1041" w:type="dxa"/>
            <w:tcBorders>
              <w:left w:val="nil"/>
              <w:right w:val="nil"/>
            </w:tcBorders>
          </w:tcPr>
          <w:p w14:paraId="18F850E3" w14:textId="77777777" w:rsidR="00FC67A9" w:rsidRPr="000B2A45" w:rsidRDefault="00FC67A9" w:rsidP="006E2D18">
            <w:pPr>
              <w:jc w:val="right"/>
              <w:rPr>
                <w:color w:val="243F60"/>
                <w:sz w:val="20"/>
                <w:szCs w:val="20"/>
              </w:rPr>
            </w:pPr>
            <w:r>
              <w:rPr>
                <w:rFonts w:cs="Menlo Regular"/>
                <w:sz w:val="20"/>
                <w:szCs w:val="20"/>
              </w:rPr>
              <w:t>14.47</w:t>
            </w:r>
          </w:p>
        </w:tc>
        <w:tc>
          <w:tcPr>
            <w:tcW w:w="1041" w:type="dxa"/>
            <w:tcBorders>
              <w:left w:val="nil"/>
              <w:right w:val="nil"/>
            </w:tcBorders>
          </w:tcPr>
          <w:p w14:paraId="0943C5B2" w14:textId="77777777" w:rsidR="00FC67A9" w:rsidRPr="000B2A45" w:rsidRDefault="00FC67A9" w:rsidP="006E2D18">
            <w:pPr>
              <w:jc w:val="right"/>
              <w:rPr>
                <w:color w:val="243F60"/>
                <w:sz w:val="20"/>
                <w:szCs w:val="20"/>
              </w:rPr>
            </w:pPr>
            <w:r>
              <w:rPr>
                <w:rFonts w:cs="Menlo Regular"/>
                <w:sz w:val="20"/>
                <w:szCs w:val="20"/>
              </w:rPr>
              <w:t>15.15</w:t>
            </w:r>
          </w:p>
        </w:tc>
      </w:tr>
      <w:tr w:rsidR="00FC67A9" w:rsidRPr="00B80A55" w14:paraId="4944ED0E" w14:textId="77777777" w:rsidTr="00791070">
        <w:trPr>
          <w:jc w:val="center"/>
        </w:trPr>
        <w:tc>
          <w:tcPr>
            <w:tcW w:w="1674" w:type="dxa"/>
            <w:tcBorders>
              <w:right w:val="nil"/>
            </w:tcBorders>
            <w:shd w:val="clear" w:color="auto" w:fill="E6EED5"/>
          </w:tcPr>
          <w:p w14:paraId="1C380D61" w14:textId="77777777" w:rsidR="00FC67A9" w:rsidRPr="000B2A45" w:rsidRDefault="00FC67A9" w:rsidP="006E2D18">
            <w:pPr>
              <w:rPr>
                <w:b/>
                <w:bCs/>
                <w:sz w:val="20"/>
                <w:szCs w:val="20"/>
              </w:rPr>
            </w:pPr>
            <w:r w:rsidRPr="000B2A45">
              <w:rPr>
                <w:b/>
                <w:bCs/>
                <w:sz w:val="20"/>
                <w:szCs w:val="20"/>
              </w:rPr>
              <w:t>High_P_min</w:t>
            </w:r>
          </w:p>
        </w:tc>
        <w:tc>
          <w:tcPr>
            <w:tcW w:w="1041" w:type="dxa"/>
            <w:tcBorders>
              <w:left w:val="nil"/>
              <w:right w:val="nil"/>
            </w:tcBorders>
            <w:shd w:val="clear" w:color="auto" w:fill="E6EED5"/>
          </w:tcPr>
          <w:p w14:paraId="2D66053A" w14:textId="77777777" w:rsidR="00FC67A9" w:rsidRPr="000B2A45" w:rsidRDefault="00FC67A9" w:rsidP="006E2D18">
            <w:pPr>
              <w:jc w:val="right"/>
              <w:rPr>
                <w:color w:val="243F60"/>
                <w:sz w:val="20"/>
                <w:szCs w:val="20"/>
              </w:rPr>
            </w:pPr>
            <w:r>
              <w:rPr>
                <w:rFonts w:cs="Menlo Regular"/>
                <w:sz w:val="20"/>
                <w:szCs w:val="20"/>
              </w:rPr>
              <w:t>59.53</w:t>
            </w:r>
          </w:p>
        </w:tc>
        <w:tc>
          <w:tcPr>
            <w:tcW w:w="1041" w:type="dxa"/>
            <w:tcBorders>
              <w:left w:val="nil"/>
              <w:right w:val="nil"/>
            </w:tcBorders>
            <w:shd w:val="clear" w:color="auto" w:fill="E6EED5"/>
          </w:tcPr>
          <w:p w14:paraId="3DE34462" w14:textId="77777777" w:rsidR="00FC67A9" w:rsidRPr="000B2A45" w:rsidRDefault="00FC67A9" w:rsidP="006E2D18">
            <w:pPr>
              <w:jc w:val="right"/>
              <w:rPr>
                <w:color w:val="243F60"/>
                <w:sz w:val="20"/>
                <w:szCs w:val="20"/>
              </w:rPr>
            </w:pPr>
            <w:r>
              <w:rPr>
                <w:rFonts w:cs="Menlo Regular"/>
                <w:sz w:val="20"/>
                <w:szCs w:val="20"/>
              </w:rPr>
              <w:t>100.00</w:t>
            </w:r>
          </w:p>
        </w:tc>
        <w:tc>
          <w:tcPr>
            <w:tcW w:w="1041" w:type="dxa"/>
            <w:tcBorders>
              <w:left w:val="nil"/>
              <w:right w:val="nil"/>
            </w:tcBorders>
            <w:shd w:val="clear" w:color="auto" w:fill="E6EED5"/>
          </w:tcPr>
          <w:p w14:paraId="52C333ED" w14:textId="77777777" w:rsidR="00FC67A9" w:rsidRPr="000B2A45" w:rsidRDefault="00FC67A9" w:rsidP="006E2D18">
            <w:pPr>
              <w:jc w:val="right"/>
              <w:rPr>
                <w:color w:val="243F60"/>
                <w:sz w:val="20"/>
                <w:szCs w:val="20"/>
              </w:rPr>
            </w:pPr>
            <w:r>
              <w:rPr>
                <w:rFonts w:cs="Menlo Regular"/>
                <w:sz w:val="20"/>
                <w:szCs w:val="20"/>
              </w:rPr>
              <w:t>102.05</w:t>
            </w:r>
          </w:p>
        </w:tc>
        <w:tc>
          <w:tcPr>
            <w:tcW w:w="1041" w:type="dxa"/>
            <w:tcBorders>
              <w:left w:val="nil"/>
              <w:right w:val="nil"/>
            </w:tcBorders>
            <w:shd w:val="clear" w:color="auto" w:fill="E6EED5"/>
          </w:tcPr>
          <w:p w14:paraId="25ABDA26" w14:textId="77777777" w:rsidR="00FC67A9" w:rsidRPr="000B2A45" w:rsidRDefault="00FC67A9" w:rsidP="006E2D18">
            <w:pPr>
              <w:jc w:val="right"/>
              <w:rPr>
                <w:color w:val="243F60"/>
                <w:sz w:val="20"/>
                <w:szCs w:val="20"/>
              </w:rPr>
            </w:pPr>
            <w:r>
              <w:rPr>
                <w:rFonts w:cs="Menlo Regular"/>
                <w:sz w:val="20"/>
                <w:szCs w:val="20"/>
              </w:rPr>
              <w:t>105.40</w:t>
            </w:r>
          </w:p>
        </w:tc>
        <w:tc>
          <w:tcPr>
            <w:tcW w:w="1041" w:type="dxa"/>
            <w:tcBorders>
              <w:left w:val="nil"/>
              <w:right w:val="nil"/>
            </w:tcBorders>
            <w:shd w:val="clear" w:color="auto" w:fill="E6EED5"/>
          </w:tcPr>
          <w:p w14:paraId="4CDCAF7B" w14:textId="77777777" w:rsidR="00FC67A9" w:rsidRPr="000B2A45" w:rsidRDefault="00FC67A9" w:rsidP="006E2D18">
            <w:pPr>
              <w:jc w:val="right"/>
              <w:rPr>
                <w:color w:val="243F60"/>
                <w:sz w:val="20"/>
                <w:szCs w:val="20"/>
              </w:rPr>
            </w:pPr>
            <w:r>
              <w:rPr>
                <w:rFonts w:cs="Menlo Regular"/>
                <w:sz w:val="20"/>
                <w:szCs w:val="20"/>
              </w:rPr>
              <w:t>104.00</w:t>
            </w:r>
          </w:p>
        </w:tc>
      </w:tr>
      <w:tr w:rsidR="00FC67A9" w:rsidRPr="00B80A55" w14:paraId="784C50A4" w14:textId="77777777" w:rsidTr="00791070">
        <w:trPr>
          <w:jc w:val="center"/>
        </w:trPr>
        <w:tc>
          <w:tcPr>
            <w:tcW w:w="1674" w:type="dxa"/>
            <w:tcBorders>
              <w:right w:val="nil"/>
            </w:tcBorders>
          </w:tcPr>
          <w:p w14:paraId="74471716" w14:textId="77777777" w:rsidR="00FC67A9" w:rsidRPr="000B2A45" w:rsidRDefault="00FC67A9" w:rsidP="006E2D18">
            <w:pPr>
              <w:rPr>
                <w:b/>
                <w:bCs/>
                <w:sz w:val="20"/>
                <w:szCs w:val="20"/>
              </w:rPr>
            </w:pPr>
            <w:r w:rsidRPr="000B2A45">
              <w:rPr>
                <w:b/>
                <w:bCs/>
                <w:sz w:val="20"/>
                <w:szCs w:val="20"/>
              </w:rPr>
              <w:t>High_P_max</w:t>
            </w:r>
          </w:p>
        </w:tc>
        <w:tc>
          <w:tcPr>
            <w:tcW w:w="1041" w:type="dxa"/>
            <w:tcBorders>
              <w:left w:val="nil"/>
              <w:right w:val="nil"/>
            </w:tcBorders>
          </w:tcPr>
          <w:p w14:paraId="664DA17F" w14:textId="77777777" w:rsidR="00FC67A9" w:rsidRPr="000B2A45" w:rsidRDefault="00FC67A9" w:rsidP="006E2D18">
            <w:pPr>
              <w:jc w:val="right"/>
              <w:rPr>
                <w:color w:val="243F60"/>
                <w:sz w:val="20"/>
                <w:szCs w:val="20"/>
              </w:rPr>
            </w:pPr>
            <w:r>
              <w:rPr>
                <w:rFonts w:cs="Menlo Regular"/>
                <w:sz w:val="20"/>
                <w:szCs w:val="20"/>
              </w:rPr>
              <w:t>400.00</w:t>
            </w:r>
          </w:p>
        </w:tc>
        <w:tc>
          <w:tcPr>
            <w:tcW w:w="1041" w:type="dxa"/>
            <w:tcBorders>
              <w:left w:val="nil"/>
              <w:right w:val="nil"/>
            </w:tcBorders>
          </w:tcPr>
          <w:p w14:paraId="4B3984BD" w14:textId="77777777" w:rsidR="00FC67A9" w:rsidRPr="000B2A45" w:rsidRDefault="00FC67A9" w:rsidP="006E2D18">
            <w:pPr>
              <w:jc w:val="right"/>
              <w:rPr>
                <w:color w:val="243F60"/>
                <w:sz w:val="20"/>
                <w:szCs w:val="20"/>
              </w:rPr>
            </w:pPr>
            <w:r>
              <w:rPr>
                <w:rFonts w:cs="Menlo Regular"/>
                <w:sz w:val="20"/>
                <w:szCs w:val="20"/>
              </w:rPr>
              <w:t>399.98</w:t>
            </w:r>
          </w:p>
        </w:tc>
        <w:tc>
          <w:tcPr>
            <w:tcW w:w="1041" w:type="dxa"/>
            <w:tcBorders>
              <w:left w:val="nil"/>
              <w:right w:val="nil"/>
            </w:tcBorders>
          </w:tcPr>
          <w:p w14:paraId="78A62D4F" w14:textId="77777777" w:rsidR="00FC67A9" w:rsidRPr="000B2A45" w:rsidRDefault="00FC67A9" w:rsidP="006E2D18">
            <w:pPr>
              <w:jc w:val="right"/>
              <w:rPr>
                <w:color w:val="243F60"/>
                <w:sz w:val="20"/>
                <w:szCs w:val="20"/>
              </w:rPr>
            </w:pPr>
            <w:r>
              <w:rPr>
                <w:rFonts w:cs="Menlo Regular"/>
                <w:sz w:val="20"/>
                <w:szCs w:val="20"/>
              </w:rPr>
              <w:t>399.99</w:t>
            </w:r>
          </w:p>
        </w:tc>
        <w:tc>
          <w:tcPr>
            <w:tcW w:w="1041" w:type="dxa"/>
            <w:tcBorders>
              <w:left w:val="nil"/>
              <w:right w:val="nil"/>
            </w:tcBorders>
          </w:tcPr>
          <w:p w14:paraId="1A252A0F" w14:textId="77777777" w:rsidR="00FC67A9" w:rsidRPr="000B2A45" w:rsidRDefault="00FC67A9" w:rsidP="006E2D18">
            <w:pPr>
              <w:jc w:val="right"/>
              <w:rPr>
                <w:color w:val="243F60"/>
                <w:sz w:val="20"/>
                <w:szCs w:val="20"/>
              </w:rPr>
            </w:pPr>
            <w:r>
              <w:rPr>
                <w:rFonts w:cs="Menlo Regular"/>
                <w:sz w:val="20"/>
                <w:szCs w:val="20"/>
              </w:rPr>
              <w:t>399.98</w:t>
            </w:r>
          </w:p>
        </w:tc>
        <w:tc>
          <w:tcPr>
            <w:tcW w:w="1041" w:type="dxa"/>
            <w:tcBorders>
              <w:left w:val="nil"/>
              <w:right w:val="nil"/>
            </w:tcBorders>
          </w:tcPr>
          <w:p w14:paraId="1ECB4CC1" w14:textId="77777777" w:rsidR="00FC67A9" w:rsidRPr="000B2A45" w:rsidRDefault="00FC67A9" w:rsidP="006E2D18">
            <w:pPr>
              <w:jc w:val="right"/>
              <w:rPr>
                <w:color w:val="243F60"/>
                <w:sz w:val="20"/>
                <w:szCs w:val="20"/>
              </w:rPr>
            </w:pPr>
            <w:r>
              <w:rPr>
                <w:rFonts w:cs="Menlo Regular"/>
                <w:sz w:val="20"/>
                <w:szCs w:val="20"/>
              </w:rPr>
              <w:t>400.00</w:t>
            </w:r>
          </w:p>
        </w:tc>
      </w:tr>
      <w:tr w:rsidR="00FC67A9" w:rsidRPr="00B80A55" w14:paraId="65AFBC17" w14:textId="77777777" w:rsidTr="00791070">
        <w:trPr>
          <w:jc w:val="center"/>
        </w:trPr>
        <w:tc>
          <w:tcPr>
            <w:tcW w:w="1674" w:type="dxa"/>
            <w:tcBorders>
              <w:right w:val="nil"/>
            </w:tcBorders>
            <w:shd w:val="clear" w:color="auto" w:fill="E6EED5"/>
          </w:tcPr>
          <w:p w14:paraId="22BE9D30" w14:textId="77777777" w:rsidR="00FC67A9" w:rsidRPr="000B2A45" w:rsidRDefault="00FC67A9" w:rsidP="006E2D18">
            <w:pPr>
              <w:rPr>
                <w:b/>
                <w:bCs/>
                <w:sz w:val="20"/>
                <w:szCs w:val="20"/>
              </w:rPr>
            </w:pPr>
            <w:r w:rsidRPr="000B2A45">
              <w:rPr>
                <w:b/>
                <w:bCs/>
                <w:sz w:val="20"/>
                <w:szCs w:val="20"/>
              </w:rPr>
              <w:t>High_P_mean</w:t>
            </w:r>
          </w:p>
        </w:tc>
        <w:tc>
          <w:tcPr>
            <w:tcW w:w="1041" w:type="dxa"/>
            <w:tcBorders>
              <w:left w:val="nil"/>
              <w:right w:val="nil"/>
            </w:tcBorders>
            <w:shd w:val="clear" w:color="auto" w:fill="E6EED5"/>
          </w:tcPr>
          <w:p w14:paraId="05A10CCA" w14:textId="77777777" w:rsidR="00FC67A9" w:rsidRPr="000B2A45" w:rsidRDefault="00FC67A9" w:rsidP="006E2D18">
            <w:pPr>
              <w:jc w:val="right"/>
              <w:rPr>
                <w:color w:val="243F60"/>
                <w:sz w:val="20"/>
                <w:szCs w:val="20"/>
              </w:rPr>
            </w:pPr>
            <w:r>
              <w:rPr>
                <w:rFonts w:cs="Menlo Regular"/>
                <w:sz w:val="20"/>
                <w:szCs w:val="20"/>
              </w:rPr>
              <w:t>240.07</w:t>
            </w:r>
          </w:p>
        </w:tc>
        <w:tc>
          <w:tcPr>
            <w:tcW w:w="1041" w:type="dxa"/>
            <w:tcBorders>
              <w:left w:val="nil"/>
              <w:right w:val="nil"/>
            </w:tcBorders>
            <w:shd w:val="clear" w:color="auto" w:fill="E6EED5"/>
          </w:tcPr>
          <w:p w14:paraId="0E744667" w14:textId="77777777" w:rsidR="00FC67A9" w:rsidRPr="000B2A45" w:rsidRDefault="00FC67A9" w:rsidP="006E2D18">
            <w:pPr>
              <w:jc w:val="right"/>
              <w:rPr>
                <w:color w:val="243F60"/>
                <w:sz w:val="20"/>
                <w:szCs w:val="20"/>
              </w:rPr>
            </w:pPr>
            <w:r>
              <w:rPr>
                <w:rFonts w:cs="Menlo Regular"/>
                <w:sz w:val="20"/>
                <w:szCs w:val="20"/>
              </w:rPr>
              <w:t>233.16</w:t>
            </w:r>
          </w:p>
        </w:tc>
        <w:tc>
          <w:tcPr>
            <w:tcW w:w="1041" w:type="dxa"/>
            <w:tcBorders>
              <w:left w:val="nil"/>
              <w:right w:val="nil"/>
            </w:tcBorders>
            <w:shd w:val="clear" w:color="auto" w:fill="E6EED5"/>
          </w:tcPr>
          <w:p w14:paraId="1DBD868E" w14:textId="77777777" w:rsidR="00FC67A9" w:rsidRPr="000B2A45" w:rsidRDefault="00FC67A9" w:rsidP="006E2D18">
            <w:pPr>
              <w:jc w:val="right"/>
              <w:rPr>
                <w:color w:val="243F60"/>
                <w:sz w:val="20"/>
                <w:szCs w:val="20"/>
              </w:rPr>
            </w:pPr>
            <w:r>
              <w:rPr>
                <w:rFonts w:cs="Menlo Regular"/>
                <w:sz w:val="20"/>
                <w:szCs w:val="20"/>
              </w:rPr>
              <w:t>217.27</w:t>
            </w:r>
          </w:p>
        </w:tc>
        <w:tc>
          <w:tcPr>
            <w:tcW w:w="1041" w:type="dxa"/>
            <w:tcBorders>
              <w:left w:val="nil"/>
              <w:right w:val="nil"/>
            </w:tcBorders>
            <w:shd w:val="clear" w:color="auto" w:fill="E6EED5"/>
          </w:tcPr>
          <w:p w14:paraId="0ADFC4B7" w14:textId="77777777" w:rsidR="00FC67A9" w:rsidRPr="000B2A45" w:rsidRDefault="00FC67A9" w:rsidP="006E2D18">
            <w:pPr>
              <w:jc w:val="right"/>
              <w:rPr>
                <w:color w:val="243F60"/>
                <w:sz w:val="20"/>
                <w:szCs w:val="20"/>
              </w:rPr>
            </w:pPr>
            <w:r>
              <w:rPr>
                <w:rFonts w:cs="Menlo Regular"/>
                <w:sz w:val="20"/>
                <w:szCs w:val="20"/>
              </w:rPr>
              <w:t>255.57</w:t>
            </w:r>
          </w:p>
        </w:tc>
        <w:tc>
          <w:tcPr>
            <w:tcW w:w="1041" w:type="dxa"/>
            <w:tcBorders>
              <w:left w:val="nil"/>
              <w:right w:val="nil"/>
            </w:tcBorders>
            <w:shd w:val="clear" w:color="auto" w:fill="E6EED5"/>
          </w:tcPr>
          <w:p w14:paraId="458A4CC3" w14:textId="77777777" w:rsidR="00FC67A9" w:rsidRPr="000B2A45" w:rsidRDefault="00FC67A9" w:rsidP="006E2D18">
            <w:pPr>
              <w:jc w:val="right"/>
              <w:rPr>
                <w:color w:val="243F60"/>
                <w:sz w:val="20"/>
                <w:szCs w:val="20"/>
              </w:rPr>
            </w:pPr>
            <w:r>
              <w:rPr>
                <w:rFonts w:cs="Menlo Regular"/>
                <w:sz w:val="20"/>
                <w:szCs w:val="20"/>
              </w:rPr>
              <w:t>229.81</w:t>
            </w:r>
          </w:p>
        </w:tc>
      </w:tr>
    </w:tbl>
    <w:p w14:paraId="21CFA3BC" w14:textId="77777777" w:rsidR="00FC67A9" w:rsidRDefault="00FC67A9" w:rsidP="006E2D18"/>
    <w:p w14:paraId="35C933EC" w14:textId="77777777" w:rsidR="00D15748" w:rsidRDefault="00D15748">
      <w:pPr>
        <w:rPr>
          <w:b/>
          <w:bCs/>
          <w:color w:val="4F81BD"/>
          <w:sz w:val="18"/>
          <w:szCs w:val="18"/>
        </w:rPr>
      </w:pPr>
      <w:r>
        <w:br w:type="page"/>
      </w:r>
    </w:p>
    <w:p w14:paraId="02D9A94C" w14:textId="77777777" w:rsidR="003764F3" w:rsidRDefault="003764F3" w:rsidP="003764F3">
      <w:pPr>
        <w:pStyle w:val="Caption"/>
      </w:pPr>
    </w:p>
    <w:p w14:paraId="734083CD" w14:textId="77777777" w:rsidR="00FC67A9" w:rsidRDefault="00FC67A9" w:rsidP="00FC67A9">
      <w:pPr>
        <w:pStyle w:val="Caption"/>
        <w:keepNext/>
      </w:pPr>
      <w:r>
        <w:t xml:space="preserve">         Table </w:t>
      </w:r>
      <w:fldSimple w:instr=" STYLEREF 1 \s ">
        <w:r w:rsidR="000E5A50">
          <w:rPr>
            <w:noProof/>
          </w:rPr>
          <w:t>7</w:t>
        </w:r>
      </w:fldSimple>
      <w:r w:rsidR="008E6D03">
        <w:noBreakHyphen/>
      </w:r>
      <w:fldSimple w:instr=" SEQ Table \* ARABIC \s 1 ">
        <w:r w:rsidR="000E5A50">
          <w:rPr>
            <w:noProof/>
          </w:rPr>
          <w:t>3</w:t>
        </w:r>
      </w:fldSimple>
      <w:r>
        <w:t>: Experiment 1 statistical summary of AMV datasets for CQI &gt;= 50</w:t>
      </w:r>
    </w:p>
    <w:tbl>
      <w:tblPr>
        <w:tblW w:w="0" w:type="auto"/>
        <w:jc w:val="center"/>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674"/>
        <w:gridCol w:w="1041"/>
        <w:gridCol w:w="1041"/>
        <w:gridCol w:w="1041"/>
        <w:gridCol w:w="1041"/>
        <w:gridCol w:w="1041"/>
        <w:gridCol w:w="1041"/>
      </w:tblGrid>
      <w:tr w:rsidR="003764F3" w:rsidRPr="00986A89" w14:paraId="073722BB" w14:textId="77777777" w:rsidTr="00167480">
        <w:trPr>
          <w:jc w:val="center"/>
        </w:trPr>
        <w:tc>
          <w:tcPr>
            <w:tcW w:w="1674" w:type="dxa"/>
            <w:tcBorders>
              <w:right w:val="nil"/>
            </w:tcBorders>
            <w:shd w:val="clear" w:color="auto" w:fill="9BBB59"/>
          </w:tcPr>
          <w:p w14:paraId="0D0D3C59" w14:textId="77777777" w:rsidR="003764F3" w:rsidRPr="000B2A45" w:rsidRDefault="003764F3" w:rsidP="008F7724">
            <w:pPr>
              <w:rPr>
                <w:b/>
                <w:bCs/>
                <w:color w:val="FFFFFF"/>
                <w:sz w:val="20"/>
                <w:szCs w:val="20"/>
              </w:rPr>
            </w:pPr>
          </w:p>
        </w:tc>
        <w:tc>
          <w:tcPr>
            <w:tcW w:w="1041" w:type="dxa"/>
            <w:tcBorders>
              <w:left w:val="nil"/>
              <w:right w:val="nil"/>
            </w:tcBorders>
            <w:shd w:val="clear" w:color="auto" w:fill="9BBB59"/>
          </w:tcPr>
          <w:p w14:paraId="4FD0E9E3" w14:textId="77777777" w:rsidR="003764F3" w:rsidRPr="000B2A45" w:rsidRDefault="003764F3" w:rsidP="008F7724">
            <w:pPr>
              <w:jc w:val="center"/>
              <w:rPr>
                <w:b/>
                <w:bCs/>
                <w:color w:val="FFFFFF"/>
                <w:sz w:val="20"/>
                <w:szCs w:val="20"/>
              </w:rPr>
            </w:pPr>
            <w:r w:rsidRPr="000B2A45">
              <w:rPr>
                <w:b/>
                <w:bCs/>
                <w:color w:val="FFFFFF"/>
                <w:sz w:val="20"/>
                <w:szCs w:val="20"/>
              </w:rPr>
              <w:t>EUM</w:t>
            </w:r>
          </w:p>
        </w:tc>
        <w:tc>
          <w:tcPr>
            <w:tcW w:w="1041" w:type="dxa"/>
            <w:tcBorders>
              <w:left w:val="nil"/>
              <w:right w:val="nil"/>
            </w:tcBorders>
            <w:shd w:val="clear" w:color="auto" w:fill="9BBB59"/>
          </w:tcPr>
          <w:p w14:paraId="1CA99537" w14:textId="77777777" w:rsidR="003764F3" w:rsidRPr="000B2A45" w:rsidRDefault="003764F3" w:rsidP="008F7724">
            <w:pPr>
              <w:jc w:val="center"/>
              <w:rPr>
                <w:b/>
                <w:bCs/>
                <w:color w:val="FFFFFF"/>
                <w:sz w:val="20"/>
                <w:szCs w:val="20"/>
              </w:rPr>
            </w:pPr>
            <w:r w:rsidRPr="000B2A45">
              <w:rPr>
                <w:b/>
                <w:bCs/>
                <w:color w:val="FFFFFF"/>
                <w:sz w:val="20"/>
                <w:szCs w:val="20"/>
              </w:rPr>
              <w:t>BRZ</w:t>
            </w:r>
          </w:p>
        </w:tc>
        <w:tc>
          <w:tcPr>
            <w:tcW w:w="1041" w:type="dxa"/>
            <w:tcBorders>
              <w:left w:val="nil"/>
              <w:right w:val="nil"/>
            </w:tcBorders>
            <w:shd w:val="clear" w:color="auto" w:fill="9BBB59"/>
          </w:tcPr>
          <w:p w14:paraId="30CE1A1A" w14:textId="77777777" w:rsidR="003764F3" w:rsidRPr="000B2A45" w:rsidRDefault="003764F3" w:rsidP="008F7724">
            <w:pPr>
              <w:jc w:val="center"/>
              <w:rPr>
                <w:b/>
                <w:bCs/>
                <w:color w:val="FFFFFF"/>
                <w:sz w:val="20"/>
                <w:szCs w:val="20"/>
              </w:rPr>
            </w:pPr>
            <w:r w:rsidRPr="000B2A45">
              <w:rPr>
                <w:b/>
                <w:bCs/>
                <w:color w:val="FFFFFF"/>
                <w:sz w:val="20"/>
                <w:szCs w:val="20"/>
              </w:rPr>
              <w:t>JMA</w:t>
            </w:r>
          </w:p>
        </w:tc>
        <w:tc>
          <w:tcPr>
            <w:tcW w:w="1041" w:type="dxa"/>
            <w:tcBorders>
              <w:left w:val="nil"/>
              <w:right w:val="nil"/>
            </w:tcBorders>
            <w:shd w:val="clear" w:color="auto" w:fill="9BBB59"/>
          </w:tcPr>
          <w:p w14:paraId="6DCC16FB" w14:textId="77777777" w:rsidR="003764F3" w:rsidRPr="000B2A45" w:rsidRDefault="003764F3" w:rsidP="008F7724">
            <w:pPr>
              <w:jc w:val="center"/>
              <w:rPr>
                <w:b/>
                <w:bCs/>
                <w:color w:val="FFFFFF"/>
                <w:sz w:val="20"/>
                <w:szCs w:val="20"/>
              </w:rPr>
            </w:pPr>
            <w:r>
              <w:rPr>
                <w:b/>
                <w:bCs/>
                <w:color w:val="FFFFFF"/>
                <w:sz w:val="20"/>
                <w:szCs w:val="20"/>
              </w:rPr>
              <w:t>NOA</w:t>
            </w:r>
          </w:p>
        </w:tc>
        <w:tc>
          <w:tcPr>
            <w:tcW w:w="1041" w:type="dxa"/>
            <w:tcBorders>
              <w:left w:val="nil"/>
              <w:right w:val="nil"/>
            </w:tcBorders>
            <w:shd w:val="clear" w:color="auto" w:fill="9BBB59"/>
          </w:tcPr>
          <w:p w14:paraId="499A9C96" w14:textId="77777777" w:rsidR="003764F3" w:rsidRPr="000B2A45" w:rsidRDefault="003764F3" w:rsidP="008F7724">
            <w:pPr>
              <w:jc w:val="center"/>
              <w:rPr>
                <w:b/>
                <w:bCs/>
                <w:color w:val="FFFFFF"/>
                <w:sz w:val="20"/>
                <w:szCs w:val="20"/>
              </w:rPr>
            </w:pPr>
            <w:r>
              <w:rPr>
                <w:b/>
                <w:bCs/>
                <w:color w:val="FFFFFF"/>
                <w:sz w:val="20"/>
                <w:szCs w:val="20"/>
              </w:rPr>
              <w:t>KMA</w:t>
            </w:r>
          </w:p>
        </w:tc>
        <w:tc>
          <w:tcPr>
            <w:tcW w:w="1041" w:type="dxa"/>
            <w:tcBorders>
              <w:left w:val="nil"/>
            </w:tcBorders>
            <w:shd w:val="clear" w:color="auto" w:fill="9BBB59"/>
          </w:tcPr>
          <w:p w14:paraId="4B75F4A4" w14:textId="77777777" w:rsidR="003764F3" w:rsidRPr="000B2A45" w:rsidRDefault="003764F3" w:rsidP="008F7724">
            <w:pPr>
              <w:jc w:val="center"/>
              <w:rPr>
                <w:b/>
                <w:bCs/>
                <w:color w:val="FFFFFF"/>
                <w:sz w:val="20"/>
                <w:szCs w:val="20"/>
              </w:rPr>
            </w:pPr>
            <w:r w:rsidRPr="000B2A45">
              <w:rPr>
                <w:b/>
                <w:bCs/>
                <w:color w:val="FFFFFF"/>
                <w:sz w:val="20"/>
                <w:szCs w:val="20"/>
              </w:rPr>
              <w:t>NWC</w:t>
            </w:r>
          </w:p>
        </w:tc>
      </w:tr>
      <w:tr w:rsidR="003764F3" w:rsidRPr="00986A89" w14:paraId="6D655C17" w14:textId="77777777" w:rsidTr="00167480">
        <w:trPr>
          <w:jc w:val="center"/>
        </w:trPr>
        <w:tc>
          <w:tcPr>
            <w:tcW w:w="1674" w:type="dxa"/>
            <w:tcBorders>
              <w:right w:val="nil"/>
            </w:tcBorders>
            <w:shd w:val="clear" w:color="auto" w:fill="E6EED5"/>
          </w:tcPr>
          <w:p w14:paraId="693C09AB" w14:textId="77777777" w:rsidR="003764F3" w:rsidRPr="000B2A45" w:rsidRDefault="003764F3" w:rsidP="008F7724">
            <w:pPr>
              <w:rPr>
                <w:b/>
                <w:bCs/>
                <w:sz w:val="20"/>
                <w:szCs w:val="20"/>
              </w:rPr>
            </w:pPr>
            <w:r w:rsidRPr="000B2A45">
              <w:rPr>
                <w:b/>
                <w:bCs/>
                <w:sz w:val="20"/>
                <w:szCs w:val="20"/>
              </w:rPr>
              <w:t>Total AMVs</w:t>
            </w:r>
          </w:p>
        </w:tc>
        <w:tc>
          <w:tcPr>
            <w:tcW w:w="1041" w:type="dxa"/>
            <w:tcBorders>
              <w:left w:val="nil"/>
              <w:right w:val="nil"/>
            </w:tcBorders>
            <w:shd w:val="clear" w:color="auto" w:fill="E6EED5"/>
          </w:tcPr>
          <w:p w14:paraId="3F4BC5A1" w14:textId="77777777" w:rsidR="003764F3" w:rsidRPr="00175BEC" w:rsidRDefault="003764F3" w:rsidP="008F7724">
            <w:pPr>
              <w:jc w:val="right"/>
              <w:rPr>
                <w:sz w:val="20"/>
                <w:szCs w:val="20"/>
              </w:rPr>
            </w:pPr>
            <w:r>
              <w:rPr>
                <w:sz w:val="20"/>
                <w:szCs w:val="20"/>
              </w:rPr>
              <w:t>69546</w:t>
            </w:r>
          </w:p>
        </w:tc>
        <w:tc>
          <w:tcPr>
            <w:tcW w:w="1041" w:type="dxa"/>
            <w:tcBorders>
              <w:left w:val="nil"/>
              <w:right w:val="nil"/>
            </w:tcBorders>
            <w:shd w:val="clear" w:color="auto" w:fill="E6EED5"/>
          </w:tcPr>
          <w:p w14:paraId="58E98987" w14:textId="77777777" w:rsidR="003764F3" w:rsidRPr="00E05BEE" w:rsidRDefault="008F7724" w:rsidP="008F7724">
            <w:pPr>
              <w:jc w:val="right"/>
              <w:rPr>
                <w:sz w:val="20"/>
                <w:szCs w:val="20"/>
              </w:rPr>
            </w:pPr>
            <w:r>
              <w:rPr>
                <w:sz w:val="20"/>
                <w:szCs w:val="20"/>
              </w:rPr>
              <w:t>70312</w:t>
            </w:r>
          </w:p>
        </w:tc>
        <w:tc>
          <w:tcPr>
            <w:tcW w:w="1041" w:type="dxa"/>
            <w:tcBorders>
              <w:left w:val="nil"/>
              <w:right w:val="nil"/>
            </w:tcBorders>
            <w:shd w:val="clear" w:color="auto" w:fill="E6EED5"/>
          </w:tcPr>
          <w:p w14:paraId="124DEA4B" w14:textId="77777777" w:rsidR="003764F3" w:rsidRPr="00E05BEE" w:rsidRDefault="00E25F64" w:rsidP="008F7724">
            <w:pPr>
              <w:jc w:val="right"/>
              <w:rPr>
                <w:sz w:val="20"/>
                <w:szCs w:val="20"/>
              </w:rPr>
            </w:pPr>
            <w:r>
              <w:rPr>
                <w:sz w:val="20"/>
                <w:szCs w:val="20"/>
              </w:rPr>
              <w:t>76075</w:t>
            </w:r>
          </w:p>
        </w:tc>
        <w:tc>
          <w:tcPr>
            <w:tcW w:w="1041" w:type="dxa"/>
            <w:tcBorders>
              <w:left w:val="nil"/>
              <w:right w:val="nil"/>
            </w:tcBorders>
            <w:shd w:val="clear" w:color="auto" w:fill="E6EED5"/>
          </w:tcPr>
          <w:p w14:paraId="52220873" w14:textId="77777777" w:rsidR="003764F3" w:rsidRPr="00F82283" w:rsidRDefault="00B57DA7" w:rsidP="008F7724">
            <w:pPr>
              <w:jc w:val="right"/>
              <w:rPr>
                <w:sz w:val="20"/>
                <w:szCs w:val="20"/>
              </w:rPr>
            </w:pPr>
            <w:r>
              <w:rPr>
                <w:sz w:val="20"/>
                <w:szCs w:val="20"/>
              </w:rPr>
              <w:t>38242</w:t>
            </w:r>
          </w:p>
        </w:tc>
        <w:tc>
          <w:tcPr>
            <w:tcW w:w="1041" w:type="dxa"/>
            <w:tcBorders>
              <w:left w:val="nil"/>
              <w:right w:val="nil"/>
            </w:tcBorders>
            <w:shd w:val="clear" w:color="auto" w:fill="E6EED5"/>
          </w:tcPr>
          <w:p w14:paraId="7EAB0F5F" w14:textId="77777777" w:rsidR="003764F3" w:rsidRPr="00F82283" w:rsidRDefault="00DD2C77" w:rsidP="008F7724">
            <w:pPr>
              <w:jc w:val="right"/>
              <w:rPr>
                <w:sz w:val="20"/>
                <w:szCs w:val="20"/>
              </w:rPr>
            </w:pPr>
            <w:r>
              <w:rPr>
                <w:sz w:val="20"/>
                <w:szCs w:val="20"/>
              </w:rPr>
              <w:t>62669</w:t>
            </w:r>
          </w:p>
        </w:tc>
        <w:tc>
          <w:tcPr>
            <w:tcW w:w="1041" w:type="dxa"/>
            <w:tcBorders>
              <w:left w:val="nil"/>
            </w:tcBorders>
            <w:shd w:val="clear" w:color="auto" w:fill="E6EED5"/>
          </w:tcPr>
          <w:p w14:paraId="0379A96D" w14:textId="77777777" w:rsidR="003764F3" w:rsidRPr="00F82283" w:rsidRDefault="00736AA2" w:rsidP="008F7724">
            <w:pPr>
              <w:jc w:val="right"/>
              <w:rPr>
                <w:sz w:val="20"/>
                <w:szCs w:val="20"/>
              </w:rPr>
            </w:pPr>
            <w:r>
              <w:rPr>
                <w:sz w:val="20"/>
                <w:szCs w:val="20"/>
              </w:rPr>
              <w:t>14602</w:t>
            </w:r>
          </w:p>
        </w:tc>
      </w:tr>
      <w:tr w:rsidR="003764F3" w:rsidRPr="00986A89" w14:paraId="0064F714" w14:textId="77777777" w:rsidTr="00167480">
        <w:trPr>
          <w:jc w:val="center"/>
        </w:trPr>
        <w:tc>
          <w:tcPr>
            <w:tcW w:w="1674" w:type="dxa"/>
            <w:tcBorders>
              <w:right w:val="nil"/>
            </w:tcBorders>
          </w:tcPr>
          <w:p w14:paraId="648ABF9C" w14:textId="77777777" w:rsidR="003764F3" w:rsidRPr="000B2A45" w:rsidRDefault="003764F3" w:rsidP="008F7724">
            <w:pPr>
              <w:rPr>
                <w:b/>
                <w:bCs/>
                <w:sz w:val="20"/>
                <w:szCs w:val="20"/>
              </w:rPr>
            </w:pPr>
            <w:r w:rsidRPr="000B2A45">
              <w:rPr>
                <w:b/>
                <w:bCs/>
                <w:sz w:val="20"/>
                <w:szCs w:val="20"/>
              </w:rPr>
              <w:t>QI&gt;=50</w:t>
            </w:r>
          </w:p>
        </w:tc>
        <w:tc>
          <w:tcPr>
            <w:tcW w:w="1041" w:type="dxa"/>
            <w:tcBorders>
              <w:left w:val="nil"/>
              <w:right w:val="nil"/>
            </w:tcBorders>
          </w:tcPr>
          <w:p w14:paraId="39E5BB2F" w14:textId="77777777" w:rsidR="003764F3" w:rsidRPr="001F3B6B" w:rsidRDefault="003764F3" w:rsidP="008F7724">
            <w:pPr>
              <w:jc w:val="right"/>
              <w:rPr>
                <w:sz w:val="20"/>
                <w:szCs w:val="20"/>
              </w:rPr>
            </w:pPr>
            <w:r>
              <w:rPr>
                <w:sz w:val="20"/>
                <w:szCs w:val="20"/>
              </w:rPr>
              <w:t>26148</w:t>
            </w:r>
          </w:p>
        </w:tc>
        <w:tc>
          <w:tcPr>
            <w:tcW w:w="1041" w:type="dxa"/>
            <w:tcBorders>
              <w:left w:val="nil"/>
              <w:right w:val="nil"/>
            </w:tcBorders>
          </w:tcPr>
          <w:p w14:paraId="3D4AC90D" w14:textId="77777777" w:rsidR="003764F3" w:rsidRPr="001F3B6B" w:rsidRDefault="008F7724" w:rsidP="008F7724">
            <w:pPr>
              <w:jc w:val="right"/>
              <w:rPr>
                <w:sz w:val="20"/>
                <w:szCs w:val="20"/>
              </w:rPr>
            </w:pPr>
            <w:r>
              <w:rPr>
                <w:sz w:val="20"/>
                <w:szCs w:val="20"/>
              </w:rPr>
              <w:t>57613</w:t>
            </w:r>
          </w:p>
        </w:tc>
        <w:tc>
          <w:tcPr>
            <w:tcW w:w="1041" w:type="dxa"/>
            <w:tcBorders>
              <w:left w:val="nil"/>
              <w:right w:val="nil"/>
            </w:tcBorders>
          </w:tcPr>
          <w:p w14:paraId="790FBC6E" w14:textId="77777777" w:rsidR="003764F3" w:rsidRPr="001F3B6B" w:rsidRDefault="00E25F64" w:rsidP="008F7724">
            <w:pPr>
              <w:jc w:val="right"/>
              <w:rPr>
                <w:sz w:val="20"/>
                <w:szCs w:val="20"/>
              </w:rPr>
            </w:pPr>
            <w:r>
              <w:rPr>
                <w:sz w:val="20"/>
                <w:szCs w:val="20"/>
              </w:rPr>
              <w:t>33717</w:t>
            </w:r>
          </w:p>
        </w:tc>
        <w:tc>
          <w:tcPr>
            <w:tcW w:w="1041" w:type="dxa"/>
            <w:tcBorders>
              <w:left w:val="nil"/>
              <w:right w:val="nil"/>
            </w:tcBorders>
          </w:tcPr>
          <w:p w14:paraId="6BBCB774" w14:textId="77777777" w:rsidR="003764F3" w:rsidRPr="00F82283" w:rsidRDefault="00B57DA7" w:rsidP="008F7724">
            <w:pPr>
              <w:jc w:val="right"/>
              <w:rPr>
                <w:sz w:val="20"/>
                <w:szCs w:val="20"/>
              </w:rPr>
            </w:pPr>
            <w:r>
              <w:rPr>
                <w:sz w:val="20"/>
                <w:szCs w:val="20"/>
              </w:rPr>
              <w:t>36172</w:t>
            </w:r>
          </w:p>
        </w:tc>
        <w:tc>
          <w:tcPr>
            <w:tcW w:w="1041" w:type="dxa"/>
            <w:tcBorders>
              <w:left w:val="nil"/>
              <w:right w:val="nil"/>
            </w:tcBorders>
          </w:tcPr>
          <w:p w14:paraId="41D6C1C5" w14:textId="77777777" w:rsidR="003764F3" w:rsidRPr="00F82283" w:rsidRDefault="00DD2C77" w:rsidP="008F7724">
            <w:pPr>
              <w:jc w:val="right"/>
              <w:rPr>
                <w:sz w:val="20"/>
                <w:szCs w:val="20"/>
              </w:rPr>
            </w:pPr>
            <w:r>
              <w:rPr>
                <w:sz w:val="20"/>
                <w:szCs w:val="20"/>
              </w:rPr>
              <w:t>55498</w:t>
            </w:r>
          </w:p>
        </w:tc>
        <w:tc>
          <w:tcPr>
            <w:tcW w:w="1041" w:type="dxa"/>
            <w:tcBorders>
              <w:left w:val="nil"/>
            </w:tcBorders>
          </w:tcPr>
          <w:p w14:paraId="66D47A4E" w14:textId="77777777" w:rsidR="003764F3" w:rsidRPr="00F82283" w:rsidRDefault="00736AA2" w:rsidP="008F7724">
            <w:pPr>
              <w:jc w:val="right"/>
              <w:rPr>
                <w:sz w:val="20"/>
                <w:szCs w:val="20"/>
              </w:rPr>
            </w:pPr>
            <w:r>
              <w:rPr>
                <w:sz w:val="20"/>
                <w:szCs w:val="20"/>
              </w:rPr>
              <w:t>14283</w:t>
            </w:r>
          </w:p>
        </w:tc>
      </w:tr>
      <w:tr w:rsidR="003764F3" w:rsidRPr="00986A89" w14:paraId="3CDCA442" w14:textId="77777777" w:rsidTr="00167480">
        <w:trPr>
          <w:jc w:val="center"/>
        </w:trPr>
        <w:tc>
          <w:tcPr>
            <w:tcW w:w="1674" w:type="dxa"/>
            <w:tcBorders>
              <w:right w:val="nil"/>
            </w:tcBorders>
            <w:shd w:val="clear" w:color="auto" w:fill="E6EED5"/>
          </w:tcPr>
          <w:p w14:paraId="3C676D98" w14:textId="77777777" w:rsidR="003764F3" w:rsidRPr="000B2A45" w:rsidRDefault="003764F3" w:rsidP="008F7724">
            <w:pPr>
              <w:rPr>
                <w:b/>
                <w:bCs/>
                <w:sz w:val="20"/>
                <w:szCs w:val="20"/>
              </w:rPr>
            </w:pPr>
            <w:r w:rsidRPr="000B2A45">
              <w:rPr>
                <w:b/>
                <w:bCs/>
                <w:sz w:val="20"/>
                <w:szCs w:val="20"/>
              </w:rPr>
              <w:t>SPD_min</w:t>
            </w:r>
          </w:p>
        </w:tc>
        <w:tc>
          <w:tcPr>
            <w:tcW w:w="1041" w:type="dxa"/>
            <w:tcBorders>
              <w:left w:val="nil"/>
              <w:right w:val="nil"/>
            </w:tcBorders>
            <w:shd w:val="clear" w:color="auto" w:fill="E6EED5"/>
          </w:tcPr>
          <w:p w14:paraId="66E423F4" w14:textId="77777777" w:rsidR="003764F3" w:rsidRPr="001F3B6B" w:rsidRDefault="003764F3" w:rsidP="008F7724">
            <w:pPr>
              <w:jc w:val="right"/>
              <w:rPr>
                <w:sz w:val="20"/>
                <w:szCs w:val="20"/>
              </w:rPr>
            </w:pPr>
            <w:r>
              <w:rPr>
                <w:sz w:val="20"/>
                <w:szCs w:val="20"/>
              </w:rPr>
              <w:t>2.51</w:t>
            </w:r>
          </w:p>
        </w:tc>
        <w:tc>
          <w:tcPr>
            <w:tcW w:w="1041" w:type="dxa"/>
            <w:tcBorders>
              <w:left w:val="nil"/>
              <w:right w:val="nil"/>
            </w:tcBorders>
            <w:shd w:val="clear" w:color="auto" w:fill="E6EED5"/>
          </w:tcPr>
          <w:p w14:paraId="594437A8" w14:textId="77777777" w:rsidR="003764F3" w:rsidRPr="001F3B6B" w:rsidRDefault="008F7724" w:rsidP="008F7724">
            <w:pPr>
              <w:jc w:val="right"/>
              <w:rPr>
                <w:sz w:val="20"/>
                <w:szCs w:val="20"/>
              </w:rPr>
            </w:pPr>
            <w:r>
              <w:rPr>
                <w:sz w:val="20"/>
                <w:szCs w:val="20"/>
              </w:rPr>
              <w:t>2.56</w:t>
            </w:r>
          </w:p>
        </w:tc>
        <w:tc>
          <w:tcPr>
            <w:tcW w:w="1041" w:type="dxa"/>
            <w:tcBorders>
              <w:left w:val="nil"/>
              <w:right w:val="nil"/>
            </w:tcBorders>
            <w:shd w:val="clear" w:color="auto" w:fill="E6EED5"/>
          </w:tcPr>
          <w:p w14:paraId="29181714" w14:textId="77777777" w:rsidR="003764F3" w:rsidRPr="001F3B6B" w:rsidRDefault="00E25F64" w:rsidP="008F7724">
            <w:pPr>
              <w:jc w:val="right"/>
              <w:rPr>
                <w:sz w:val="20"/>
                <w:szCs w:val="20"/>
              </w:rPr>
            </w:pPr>
            <w:r>
              <w:rPr>
                <w:sz w:val="20"/>
                <w:szCs w:val="20"/>
              </w:rPr>
              <w:t>2.50</w:t>
            </w:r>
          </w:p>
        </w:tc>
        <w:tc>
          <w:tcPr>
            <w:tcW w:w="1041" w:type="dxa"/>
            <w:tcBorders>
              <w:left w:val="nil"/>
              <w:right w:val="nil"/>
            </w:tcBorders>
            <w:shd w:val="clear" w:color="auto" w:fill="E6EED5"/>
          </w:tcPr>
          <w:p w14:paraId="1C3A1516" w14:textId="77777777" w:rsidR="003764F3" w:rsidRPr="00F82283" w:rsidRDefault="00B57DA7" w:rsidP="008F7724">
            <w:pPr>
              <w:jc w:val="right"/>
              <w:rPr>
                <w:sz w:val="20"/>
                <w:szCs w:val="20"/>
              </w:rPr>
            </w:pPr>
            <w:r>
              <w:rPr>
                <w:sz w:val="20"/>
                <w:szCs w:val="20"/>
              </w:rPr>
              <w:t>3.00</w:t>
            </w:r>
          </w:p>
        </w:tc>
        <w:tc>
          <w:tcPr>
            <w:tcW w:w="1041" w:type="dxa"/>
            <w:tcBorders>
              <w:left w:val="nil"/>
              <w:right w:val="nil"/>
            </w:tcBorders>
            <w:shd w:val="clear" w:color="auto" w:fill="E6EED5"/>
          </w:tcPr>
          <w:p w14:paraId="7B47B705" w14:textId="77777777" w:rsidR="003764F3" w:rsidRPr="00F82283" w:rsidRDefault="00DD2C77" w:rsidP="008F7724">
            <w:pPr>
              <w:jc w:val="right"/>
              <w:rPr>
                <w:sz w:val="20"/>
                <w:szCs w:val="20"/>
              </w:rPr>
            </w:pPr>
            <w:r>
              <w:rPr>
                <w:sz w:val="20"/>
                <w:szCs w:val="20"/>
              </w:rPr>
              <w:t>2.50</w:t>
            </w:r>
          </w:p>
        </w:tc>
        <w:tc>
          <w:tcPr>
            <w:tcW w:w="1041" w:type="dxa"/>
            <w:tcBorders>
              <w:left w:val="nil"/>
            </w:tcBorders>
            <w:shd w:val="clear" w:color="auto" w:fill="E6EED5"/>
          </w:tcPr>
          <w:p w14:paraId="09452658" w14:textId="77777777" w:rsidR="003764F3" w:rsidRPr="00F82283" w:rsidRDefault="00736AA2" w:rsidP="008F7724">
            <w:pPr>
              <w:jc w:val="right"/>
              <w:rPr>
                <w:sz w:val="20"/>
                <w:szCs w:val="20"/>
              </w:rPr>
            </w:pPr>
            <w:r>
              <w:rPr>
                <w:sz w:val="20"/>
                <w:szCs w:val="20"/>
              </w:rPr>
              <w:t>2.50</w:t>
            </w:r>
          </w:p>
        </w:tc>
      </w:tr>
      <w:tr w:rsidR="003764F3" w:rsidRPr="00986A89" w14:paraId="71BE9359" w14:textId="77777777" w:rsidTr="00167480">
        <w:trPr>
          <w:jc w:val="center"/>
        </w:trPr>
        <w:tc>
          <w:tcPr>
            <w:tcW w:w="1674" w:type="dxa"/>
            <w:tcBorders>
              <w:right w:val="nil"/>
            </w:tcBorders>
          </w:tcPr>
          <w:p w14:paraId="77964AD8" w14:textId="77777777" w:rsidR="003764F3" w:rsidRPr="000B2A45" w:rsidRDefault="003764F3" w:rsidP="008F7724">
            <w:pPr>
              <w:rPr>
                <w:b/>
                <w:bCs/>
                <w:sz w:val="20"/>
                <w:szCs w:val="20"/>
              </w:rPr>
            </w:pPr>
            <w:r w:rsidRPr="000B2A45">
              <w:rPr>
                <w:b/>
                <w:bCs/>
                <w:sz w:val="20"/>
                <w:szCs w:val="20"/>
              </w:rPr>
              <w:t>SPD_max</w:t>
            </w:r>
          </w:p>
        </w:tc>
        <w:tc>
          <w:tcPr>
            <w:tcW w:w="1041" w:type="dxa"/>
            <w:tcBorders>
              <w:left w:val="nil"/>
              <w:right w:val="nil"/>
            </w:tcBorders>
          </w:tcPr>
          <w:p w14:paraId="5BC23CA0" w14:textId="77777777" w:rsidR="003764F3" w:rsidRPr="001F3B6B" w:rsidRDefault="003764F3" w:rsidP="008F7724">
            <w:pPr>
              <w:jc w:val="right"/>
              <w:rPr>
                <w:sz w:val="20"/>
                <w:szCs w:val="20"/>
              </w:rPr>
            </w:pPr>
            <w:r>
              <w:rPr>
                <w:sz w:val="20"/>
                <w:szCs w:val="20"/>
              </w:rPr>
              <w:t>115.86</w:t>
            </w:r>
          </w:p>
        </w:tc>
        <w:tc>
          <w:tcPr>
            <w:tcW w:w="1041" w:type="dxa"/>
            <w:tcBorders>
              <w:left w:val="nil"/>
              <w:right w:val="nil"/>
            </w:tcBorders>
          </w:tcPr>
          <w:p w14:paraId="459C9F37" w14:textId="77777777" w:rsidR="003764F3" w:rsidRPr="001F3B6B" w:rsidRDefault="008F7724" w:rsidP="008F7724">
            <w:pPr>
              <w:jc w:val="right"/>
              <w:rPr>
                <w:sz w:val="20"/>
                <w:szCs w:val="20"/>
              </w:rPr>
            </w:pPr>
            <w:r>
              <w:rPr>
                <w:sz w:val="20"/>
                <w:szCs w:val="20"/>
              </w:rPr>
              <w:t>66.05</w:t>
            </w:r>
          </w:p>
        </w:tc>
        <w:tc>
          <w:tcPr>
            <w:tcW w:w="1041" w:type="dxa"/>
            <w:tcBorders>
              <w:left w:val="nil"/>
              <w:right w:val="nil"/>
            </w:tcBorders>
          </w:tcPr>
          <w:p w14:paraId="2494D9B3" w14:textId="77777777" w:rsidR="003764F3" w:rsidRPr="001F3B6B" w:rsidRDefault="00E25F64" w:rsidP="008F7724">
            <w:pPr>
              <w:jc w:val="right"/>
              <w:rPr>
                <w:sz w:val="20"/>
                <w:szCs w:val="20"/>
              </w:rPr>
            </w:pPr>
            <w:r>
              <w:rPr>
                <w:sz w:val="20"/>
                <w:szCs w:val="20"/>
              </w:rPr>
              <w:t>69.97</w:t>
            </w:r>
          </w:p>
        </w:tc>
        <w:tc>
          <w:tcPr>
            <w:tcW w:w="1041" w:type="dxa"/>
            <w:tcBorders>
              <w:left w:val="nil"/>
              <w:right w:val="nil"/>
            </w:tcBorders>
          </w:tcPr>
          <w:p w14:paraId="7D705DE6" w14:textId="77777777" w:rsidR="003764F3" w:rsidRPr="00F82283" w:rsidRDefault="00B57DA7" w:rsidP="008F7724">
            <w:pPr>
              <w:jc w:val="right"/>
              <w:rPr>
                <w:sz w:val="20"/>
                <w:szCs w:val="20"/>
              </w:rPr>
            </w:pPr>
            <w:r>
              <w:rPr>
                <w:sz w:val="20"/>
                <w:szCs w:val="20"/>
              </w:rPr>
              <w:t>92.29</w:t>
            </w:r>
          </w:p>
        </w:tc>
        <w:tc>
          <w:tcPr>
            <w:tcW w:w="1041" w:type="dxa"/>
            <w:tcBorders>
              <w:left w:val="nil"/>
              <w:right w:val="nil"/>
            </w:tcBorders>
          </w:tcPr>
          <w:p w14:paraId="5ACF3165" w14:textId="77777777" w:rsidR="003764F3" w:rsidRPr="00F82283" w:rsidRDefault="00DD2C77" w:rsidP="008F7724">
            <w:pPr>
              <w:jc w:val="right"/>
              <w:rPr>
                <w:sz w:val="20"/>
                <w:szCs w:val="20"/>
              </w:rPr>
            </w:pPr>
            <w:r>
              <w:rPr>
                <w:sz w:val="20"/>
                <w:szCs w:val="20"/>
              </w:rPr>
              <w:t>97.01</w:t>
            </w:r>
          </w:p>
        </w:tc>
        <w:tc>
          <w:tcPr>
            <w:tcW w:w="1041" w:type="dxa"/>
            <w:tcBorders>
              <w:left w:val="nil"/>
            </w:tcBorders>
          </w:tcPr>
          <w:p w14:paraId="59A6DECF" w14:textId="77777777" w:rsidR="003764F3" w:rsidRPr="00F82283" w:rsidRDefault="00736AA2" w:rsidP="008F7724">
            <w:pPr>
              <w:jc w:val="right"/>
              <w:rPr>
                <w:sz w:val="20"/>
                <w:szCs w:val="20"/>
              </w:rPr>
            </w:pPr>
            <w:r>
              <w:rPr>
                <w:sz w:val="20"/>
                <w:szCs w:val="20"/>
              </w:rPr>
              <w:t>68.77</w:t>
            </w:r>
          </w:p>
        </w:tc>
      </w:tr>
      <w:tr w:rsidR="003764F3" w:rsidRPr="00986A89" w14:paraId="59476374" w14:textId="77777777" w:rsidTr="00167480">
        <w:trPr>
          <w:jc w:val="center"/>
        </w:trPr>
        <w:tc>
          <w:tcPr>
            <w:tcW w:w="1674" w:type="dxa"/>
            <w:tcBorders>
              <w:right w:val="nil"/>
            </w:tcBorders>
            <w:shd w:val="clear" w:color="auto" w:fill="E6EED5"/>
          </w:tcPr>
          <w:p w14:paraId="3727A99B" w14:textId="77777777" w:rsidR="003764F3" w:rsidRPr="000B2A45" w:rsidRDefault="003764F3" w:rsidP="008F7724">
            <w:pPr>
              <w:rPr>
                <w:b/>
                <w:bCs/>
                <w:sz w:val="20"/>
                <w:szCs w:val="20"/>
              </w:rPr>
            </w:pPr>
            <w:r w:rsidRPr="000B2A45">
              <w:rPr>
                <w:b/>
                <w:bCs/>
                <w:sz w:val="20"/>
                <w:szCs w:val="20"/>
              </w:rPr>
              <w:t>SPD_mean</w:t>
            </w:r>
          </w:p>
        </w:tc>
        <w:tc>
          <w:tcPr>
            <w:tcW w:w="1041" w:type="dxa"/>
            <w:tcBorders>
              <w:left w:val="nil"/>
              <w:right w:val="nil"/>
            </w:tcBorders>
            <w:shd w:val="clear" w:color="auto" w:fill="E6EED5"/>
          </w:tcPr>
          <w:p w14:paraId="07A264EC" w14:textId="77777777" w:rsidR="003764F3" w:rsidRPr="001F3B6B" w:rsidRDefault="003764F3" w:rsidP="008F7724">
            <w:pPr>
              <w:jc w:val="right"/>
              <w:rPr>
                <w:sz w:val="20"/>
                <w:szCs w:val="20"/>
              </w:rPr>
            </w:pPr>
            <w:r>
              <w:rPr>
                <w:sz w:val="20"/>
                <w:szCs w:val="20"/>
              </w:rPr>
              <w:t>12.46</w:t>
            </w:r>
          </w:p>
        </w:tc>
        <w:tc>
          <w:tcPr>
            <w:tcW w:w="1041" w:type="dxa"/>
            <w:tcBorders>
              <w:left w:val="nil"/>
              <w:right w:val="nil"/>
            </w:tcBorders>
            <w:shd w:val="clear" w:color="auto" w:fill="E6EED5"/>
          </w:tcPr>
          <w:p w14:paraId="7C065B64" w14:textId="77777777" w:rsidR="003764F3" w:rsidRPr="001F3B6B" w:rsidRDefault="008F7724" w:rsidP="008F7724">
            <w:pPr>
              <w:jc w:val="right"/>
              <w:rPr>
                <w:sz w:val="20"/>
                <w:szCs w:val="20"/>
              </w:rPr>
            </w:pPr>
            <w:r>
              <w:rPr>
                <w:sz w:val="20"/>
                <w:szCs w:val="20"/>
              </w:rPr>
              <w:t>11.81</w:t>
            </w:r>
          </w:p>
        </w:tc>
        <w:tc>
          <w:tcPr>
            <w:tcW w:w="1041" w:type="dxa"/>
            <w:tcBorders>
              <w:left w:val="nil"/>
              <w:right w:val="nil"/>
            </w:tcBorders>
            <w:shd w:val="clear" w:color="auto" w:fill="E6EED5"/>
          </w:tcPr>
          <w:p w14:paraId="1AED0B3C" w14:textId="77777777" w:rsidR="003764F3" w:rsidRPr="001F3B6B" w:rsidRDefault="00E25F64" w:rsidP="008F7724">
            <w:pPr>
              <w:jc w:val="right"/>
              <w:rPr>
                <w:sz w:val="20"/>
                <w:szCs w:val="20"/>
              </w:rPr>
            </w:pPr>
            <w:r>
              <w:rPr>
                <w:sz w:val="20"/>
                <w:szCs w:val="20"/>
              </w:rPr>
              <w:t>13.29</w:t>
            </w:r>
          </w:p>
        </w:tc>
        <w:tc>
          <w:tcPr>
            <w:tcW w:w="1041" w:type="dxa"/>
            <w:tcBorders>
              <w:left w:val="nil"/>
              <w:right w:val="nil"/>
            </w:tcBorders>
            <w:shd w:val="clear" w:color="auto" w:fill="E6EED5"/>
          </w:tcPr>
          <w:p w14:paraId="12D4B2AC" w14:textId="77777777" w:rsidR="003764F3" w:rsidRPr="00F82283" w:rsidRDefault="00B57DA7" w:rsidP="008F7724">
            <w:pPr>
              <w:jc w:val="right"/>
              <w:rPr>
                <w:sz w:val="20"/>
                <w:szCs w:val="20"/>
              </w:rPr>
            </w:pPr>
            <w:r>
              <w:rPr>
                <w:sz w:val="20"/>
                <w:szCs w:val="20"/>
              </w:rPr>
              <w:t>14.06</w:t>
            </w:r>
          </w:p>
        </w:tc>
        <w:tc>
          <w:tcPr>
            <w:tcW w:w="1041" w:type="dxa"/>
            <w:tcBorders>
              <w:left w:val="nil"/>
              <w:right w:val="nil"/>
            </w:tcBorders>
            <w:shd w:val="clear" w:color="auto" w:fill="E6EED5"/>
          </w:tcPr>
          <w:p w14:paraId="04D73AF8" w14:textId="77777777" w:rsidR="003764F3" w:rsidRPr="00F82283" w:rsidRDefault="00DD2C77" w:rsidP="008F7724">
            <w:pPr>
              <w:jc w:val="right"/>
              <w:rPr>
                <w:sz w:val="20"/>
                <w:szCs w:val="20"/>
              </w:rPr>
            </w:pPr>
            <w:r>
              <w:rPr>
                <w:sz w:val="20"/>
                <w:szCs w:val="20"/>
              </w:rPr>
              <w:t>13.54</w:t>
            </w:r>
          </w:p>
        </w:tc>
        <w:tc>
          <w:tcPr>
            <w:tcW w:w="1041" w:type="dxa"/>
            <w:tcBorders>
              <w:left w:val="nil"/>
            </w:tcBorders>
            <w:shd w:val="clear" w:color="auto" w:fill="E6EED5"/>
          </w:tcPr>
          <w:p w14:paraId="4FFDDE56" w14:textId="77777777" w:rsidR="003764F3" w:rsidRPr="00F82283" w:rsidRDefault="00736AA2" w:rsidP="008F7724">
            <w:pPr>
              <w:jc w:val="right"/>
              <w:rPr>
                <w:sz w:val="20"/>
                <w:szCs w:val="20"/>
              </w:rPr>
            </w:pPr>
            <w:r>
              <w:rPr>
                <w:sz w:val="20"/>
                <w:szCs w:val="20"/>
              </w:rPr>
              <w:t>13.64</w:t>
            </w:r>
          </w:p>
        </w:tc>
      </w:tr>
      <w:tr w:rsidR="003764F3" w:rsidRPr="00986A89" w14:paraId="46A7499F" w14:textId="77777777" w:rsidTr="00167480">
        <w:trPr>
          <w:jc w:val="center"/>
        </w:trPr>
        <w:tc>
          <w:tcPr>
            <w:tcW w:w="1674" w:type="dxa"/>
            <w:tcBorders>
              <w:right w:val="nil"/>
            </w:tcBorders>
          </w:tcPr>
          <w:p w14:paraId="22BF4DA8" w14:textId="77777777" w:rsidR="003764F3" w:rsidRPr="000B2A45" w:rsidRDefault="003764F3" w:rsidP="008F7724">
            <w:pPr>
              <w:rPr>
                <w:b/>
                <w:bCs/>
                <w:sz w:val="20"/>
                <w:szCs w:val="20"/>
              </w:rPr>
            </w:pPr>
            <w:r w:rsidRPr="000B2A45">
              <w:rPr>
                <w:b/>
                <w:bCs/>
                <w:sz w:val="20"/>
                <w:szCs w:val="20"/>
              </w:rPr>
              <w:t>P_min</w:t>
            </w:r>
          </w:p>
        </w:tc>
        <w:tc>
          <w:tcPr>
            <w:tcW w:w="1041" w:type="dxa"/>
            <w:tcBorders>
              <w:left w:val="nil"/>
              <w:right w:val="nil"/>
            </w:tcBorders>
          </w:tcPr>
          <w:p w14:paraId="2012EAD1" w14:textId="77777777" w:rsidR="003764F3" w:rsidRPr="001F3B6B" w:rsidRDefault="003764F3" w:rsidP="008F7724">
            <w:pPr>
              <w:jc w:val="right"/>
              <w:rPr>
                <w:sz w:val="20"/>
                <w:szCs w:val="20"/>
              </w:rPr>
            </w:pPr>
            <w:r>
              <w:rPr>
                <w:sz w:val="20"/>
                <w:szCs w:val="20"/>
              </w:rPr>
              <w:t>59.53</w:t>
            </w:r>
          </w:p>
        </w:tc>
        <w:tc>
          <w:tcPr>
            <w:tcW w:w="1041" w:type="dxa"/>
            <w:tcBorders>
              <w:left w:val="nil"/>
              <w:right w:val="nil"/>
            </w:tcBorders>
          </w:tcPr>
          <w:p w14:paraId="10C72407" w14:textId="77777777" w:rsidR="003764F3" w:rsidRPr="001F3B6B" w:rsidRDefault="008F7724" w:rsidP="008F7724">
            <w:pPr>
              <w:jc w:val="right"/>
              <w:rPr>
                <w:sz w:val="20"/>
                <w:szCs w:val="20"/>
              </w:rPr>
            </w:pPr>
            <w:r>
              <w:rPr>
                <w:sz w:val="20"/>
                <w:szCs w:val="20"/>
              </w:rPr>
              <w:t>100.00</w:t>
            </w:r>
          </w:p>
        </w:tc>
        <w:tc>
          <w:tcPr>
            <w:tcW w:w="1041" w:type="dxa"/>
            <w:tcBorders>
              <w:left w:val="nil"/>
              <w:right w:val="nil"/>
            </w:tcBorders>
          </w:tcPr>
          <w:p w14:paraId="42BDDAB0" w14:textId="77777777" w:rsidR="003764F3" w:rsidRPr="001F3B6B" w:rsidRDefault="00E25F64" w:rsidP="008F7724">
            <w:pPr>
              <w:jc w:val="right"/>
              <w:rPr>
                <w:sz w:val="20"/>
                <w:szCs w:val="20"/>
              </w:rPr>
            </w:pPr>
            <w:r>
              <w:rPr>
                <w:sz w:val="20"/>
                <w:szCs w:val="20"/>
              </w:rPr>
              <w:t>125.00</w:t>
            </w:r>
          </w:p>
        </w:tc>
        <w:tc>
          <w:tcPr>
            <w:tcW w:w="1041" w:type="dxa"/>
            <w:tcBorders>
              <w:left w:val="nil"/>
              <w:right w:val="nil"/>
            </w:tcBorders>
          </w:tcPr>
          <w:p w14:paraId="087B69FB" w14:textId="77777777" w:rsidR="003764F3" w:rsidRPr="00F82283" w:rsidRDefault="00B57DA7" w:rsidP="008F7724">
            <w:pPr>
              <w:jc w:val="right"/>
              <w:rPr>
                <w:sz w:val="20"/>
                <w:szCs w:val="20"/>
              </w:rPr>
            </w:pPr>
            <w:r>
              <w:rPr>
                <w:sz w:val="20"/>
                <w:szCs w:val="20"/>
              </w:rPr>
              <w:t>102.05</w:t>
            </w:r>
          </w:p>
        </w:tc>
        <w:tc>
          <w:tcPr>
            <w:tcW w:w="1041" w:type="dxa"/>
            <w:tcBorders>
              <w:left w:val="nil"/>
              <w:right w:val="nil"/>
            </w:tcBorders>
          </w:tcPr>
          <w:p w14:paraId="019D8613" w14:textId="77777777" w:rsidR="003764F3" w:rsidRPr="00F82283" w:rsidRDefault="00DD2C77" w:rsidP="008F7724">
            <w:pPr>
              <w:jc w:val="right"/>
              <w:rPr>
                <w:sz w:val="20"/>
                <w:szCs w:val="20"/>
              </w:rPr>
            </w:pPr>
            <w:r>
              <w:rPr>
                <w:sz w:val="20"/>
                <w:szCs w:val="20"/>
              </w:rPr>
              <w:t>105.40</w:t>
            </w:r>
          </w:p>
        </w:tc>
        <w:tc>
          <w:tcPr>
            <w:tcW w:w="1041" w:type="dxa"/>
            <w:tcBorders>
              <w:left w:val="nil"/>
            </w:tcBorders>
          </w:tcPr>
          <w:p w14:paraId="132D29BF" w14:textId="77777777" w:rsidR="003764F3" w:rsidRPr="00F82283" w:rsidRDefault="00736AA2" w:rsidP="008F7724">
            <w:pPr>
              <w:jc w:val="right"/>
              <w:rPr>
                <w:sz w:val="20"/>
                <w:szCs w:val="20"/>
              </w:rPr>
            </w:pPr>
            <w:r>
              <w:rPr>
                <w:sz w:val="20"/>
                <w:szCs w:val="20"/>
              </w:rPr>
              <w:t>101.00</w:t>
            </w:r>
          </w:p>
        </w:tc>
      </w:tr>
      <w:tr w:rsidR="003764F3" w:rsidRPr="00986A89" w14:paraId="309DAC59" w14:textId="77777777" w:rsidTr="00167480">
        <w:trPr>
          <w:jc w:val="center"/>
        </w:trPr>
        <w:tc>
          <w:tcPr>
            <w:tcW w:w="1674" w:type="dxa"/>
            <w:tcBorders>
              <w:right w:val="nil"/>
            </w:tcBorders>
            <w:shd w:val="clear" w:color="auto" w:fill="E6EED5"/>
          </w:tcPr>
          <w:p w14:paraId="1AC037D0" w14:textId="77777777" w:rsidR="003764F3" w:rsidRPr="000B2A45" w:rsidRDefault="003764F3" w:rsidP="008F7724">
            <w:pPr>
              <w:rPr>
                <w:b/>
                <w:bCs/>
                <w:sz w:val="20"/>
                <w:szCs w:val="20"/>
              </w:rPr>
            </w:pPr>
            <w:r w:rsidRPr="000B2A45">
              <w:rPr>
                <w:b/>
                <w:bCs/>
                <w:sz w:val="20"/>
                <w:szCs w:val="20"/>
              </w:rPr>
              <w:t>P_max</w:t>
            </w:r>
          </w:p>
        </w:tc>
        <w:tc>
          <w:tcPr>
            <w:tcW w:w="1041" w:type="dxa"/>
            <w:tcBorders>
              <w:left w:val="nil"/>
              <w:right w:val="nil"/>
            </w:tcBorders>
            <w:shd w:val="clear" w:color="auto" w:fill="E6EED5"/>
          </w:tcPr>
          <w:p w14:paraId="5B29D6AA" w14:textId="77777777" w:rsidR="003764F3" w:rsidRPr="001F3B6B" w:rsidRDefault="003764F3" w:rsidP="008F7724">
            <w:pPr>
              <w:jc w:val="right"/>
              <w:rPr>
                <w:sz w:val="20"/>
                <w:szCs w:val="20"/>
              </w:rPr>
            </w:pPr>
            <w:r>
              <w:rPr>
                <w:sz w:val="20"/>
                <w:szCs w:val="20"/>
              </w:rPr>
              <w:t>1003.97</w:t>
            </w:r>
          </w:p>
        </w:tc>
        <w:tc>
          <w:tcPr>
            <w:tcW w:w="1041" w:type="dxa"/>
            <w:tcBorders>
              <w:left w:val="nil"/>
              <w:right w:val="nil"/>
            </w:tcBorders>
            <w:shd w:val="clear" w:color="auto" w:fill="E6EED5"/>
          </w:tcPr>
          <w:p w14:paraId="6F1D291F" w14:textId="77777777" w:rsidR="003764F3" w:rsidRPr="001F3B6B" w:rsidRDefault="008F7724" w:rsidP="008F7724">
            <w:pPr>
              <w:jc w:val="right"/>
              <w:rPr>
                <w:sz w:val="20"/>
                <w:szCs w:val="20"/>
              </w:rPr>
            </w:pPr>
            <w:r>
              <w:rPr>
                <w:sz w:val="20"/>
                <w:szCs w:val="20"/>
              </w:rPr>
              <w:t>1000.00</w:t>
            </w:r>
          </w:p>
        </w:tc>
        <w:tc>
          <w:tcPr>
            <w:tcW w:w="1041" w:type="dxa"/>
            <w:tcBorders>
              <w:left w:val="nil"/>
              <w:right w:val="nil"/>
            </w:tcBorders>
            <w:shd w:val="clear" w:color="auto" w:fill="E6EED5"/>
          </w:tcPr>
          <w:p w14:paraId="4CBF83A5" w14:textId="77777777" w:rsidR="003764F3" w:rsidRPr="001F3B6B" w:rsidRDefault="00E25F64" w:rsidP="008F7724">
            <w:pPr>
              <w:jc w:val="right"/>
              <w:rPr>
                <w:sz w:val="20"/>
                <w:szCs w:val="20"/>
              </w:rPr>
            </w:pPr>
            <w:r>
              <w:rPr>
                <w:sz w:val="20"/>
                <w:szCs w:val="20"/>
              </w:rPr>
              <w:t>994.32</w:t>
            </w:r>
          </w:p>
        </w:tc>
        <w:tc>
          <w:tcPr>
            <w:tcW w:w="1041" w:type="dxa"/>
            <w:tcBorders>
              <w:left w:val="nil"/>
              <w:right w:val="nil"/>
            </w:tcBorders>
            <w:shd w:val="clear" w:color="auto" w:fill="E6EED5"/>
          </w:tcPr>
          <w:p w14:paraId="6A2A34AB" w14:textId="77777777" w:rsidR="003764F3" w:rsidRPr="00F82283" w:rsidRDefault="00B57DA7" w:rsidP="008F7724">
            <w:pPr>
              <w:tabs>
                <w:tab w:val="right" w:pos="847"/>
              </w:tabs>
              <w:jc w:val="right"/>
              <w:rPr>
                <w:sz w:val="20"/>
                <w:szCs w:val="20"/>
              </w:rPr>
            </w:pPr>
            <w:r>
              <w:rPr>
                <w:sz w:val="20"/>
                <w:szCs w:val="20"/>
              </w:rPr>
              <w:t>977.82</w:t>
            </w:r>
          </w:p>
        </w:tc>
        <w:tc>
          <w:tcPr>
            <w:tcW w:w="1041" w:type="dxa"/>
            <w:tcBorders>
              <w:left w:val="nil"/>
              <w:right w:val="nil"/>
            </w:tcBorders>
            <w:shd w:val="clear" w:color="auto" w:fill="E6EED5"/>
          </w:tcPr>
          <w:p w14:paraId="70337B41" w14:textId="77777777" w:rsidR="003764F3" w:rsidRPr="00F82283" w:rsidRDefault="00DD2C77" w:rsidP="008F7724">
            <w:pPr>
              <w:jc w:val="right"/>
              <w:rPr>
                <w:sz w:val="20"/>
                <w:szCs w:val="20"/>
              </w:rPr>
            </w:pPr>
            <w:r>
              <w:rPr>
                <w:sz w:val="20"/>
                <w:szCs w:val="20"/>
              </w:rPr>
              <w:t>990.00</w:t>
            </w:r>
          </w:p>
        </w:tc>
        <w:tc>
          <w:tcPr>
            <w:tcW w:w="1041" w:type="dxa"/>
            <w:tcBorders>
              <w:left w:val="nil"/>
            </w:tcBorders>
            <w:shd w:val="clear" w:color="auto" w:fill="E6EED5"/>
          </w:tcPr>
          <w:p w14:paraId="020C657A" w14:textId="77777777" w:rsidR="003764F3" w:rsidRPr="00F82283" w:rsidRDefault="00736AA2" w:rsidP="008F7724">
            <w:pPr>
              <w:jc w:val="right"/>
              <w:rPr>
                <w:sz w:val="20"/>
                <w:szCs w:val="20"/>
              </w:rPr>
            </w:pPr>
            <w:r>
              <w:rPr>
                <w:sz w:val="20"/>
                <w:szCs w:val="20"/>
              </w:rPr>
              <w:t>965.50</w:t>
            </w:r>
          </w:p>
        </w:tc>
      </w:tr>
      <w:tr w:rsidR="003764F3" w:rsidRPr="00986A89" w14:paraId="47E80765" w14:textId="77777777" w:rsidTr="00167480">
        <w:trPr>
          <w:jc w:val="center"/>
        </w:trPr>
        <w:tc>
          <w:tcPr>
            <w:tcW w:w="1674" w:type="dxa"/>
            <w:tcBorders>
              <w:right w:val="nil"/>
            </w:tcBorders>
          </w:tcPr>
          <w:p w14:paraId="2BE9A090" w14:textId="77777777" w:rsidR="003764F3" w:rsidRPr="000B2A45" w:rsidRDefault="003764F3" w:rsidP="008F7724">
            <w:pPr>
              <w:rPr>
                <w:b/>
                <w:bCs/>
                <w:sz w:val="20"/>
                <w:szCs w:val="20"/>
              </w:rPr>
            </w:pPr>
            <w:r w:rsidRPr="000B2A45">
              <w:rPr>
                <w:b/>
                <w:bCs/>
                <w:sz w:val="20"/>
                <w:szCs w:val="20"/>
              </w:rPr>
              <w:t>P_mean</w:t>
            </w:r>
          </w:p>
        </w:tc>
        <w:tc>
          <w:tcPr>
            <w:tcW w:w="1041" w:type="dxa"/>
            <w:tcBorders>
              <w:left w:val="nil"/>
              <w:right w:val="nil"/>
            </w:tcBorders>
          </w:tcPr>
          <w:p w14:paraId="3CC170B5" w14:textId="77777777" w:rsidR="003764F3" w:rsidRPr="001F3B6B" w:rsidRDefault="003764F3" w:rsidP="008F7724">
            <w:pPr>
              <w:jc w:val="right"/>
              <w:rPr>
                <w:sz w:val="20"/>
                <w:szCs w:val="20"/>
              </w:rPr>
            </w:pPr>
            <w:r>
              <w:rPr>
                <w:sz w:val="20"/>
                <w:szCs w:val="20"/>
              </w:rPr>
              <w:t>427.08</w:t>
            </w:r>
          </w:p>
        </w:tc>
        <w:tc>
          <w:tcPr>
            <w:tcW w:w="1041" w:type="dxa"/>
            <w:tcBorders>
              <w:left w:val="nil"/>
              <w:right w:val="nil"/>
            </w:tcBorders>
          </w:tcPr>
          <w:p w14:paraId="640D92AA" w14:textId="77777777" w:rsidR="003764F3" w:rsidRPr="001F3B6B" w:rsidRDefault="008F7724" w:rsidP="008F7724">
            <w:pPr>
              <w:jc w:val="right"/>
              <w:rPr>
                <w:sz w:val="20"/>
                <w:szCs w:val="20"/>
              </w:rPr>
            </w:pPr>
            <w:r>
              <w:rPr>
                <w:sz w:val="20"/>
                <w:szCs w:val="20"/>
              </w:rPr>
              <w:t>533.19</w:t>
            </w:r>
          </w:p>
        </w:tc>
        <w:tc>
          <w:tcPr>
            <w:tcW w:w="1041" w:type="dxa"/>
            <w:tcBorders>
              <w:left w:val="nil"/>
              <w:right w:val="nil"/>
            </w:tcBorders>
          </w:tcPr>
          <w:p w14:paraId="77C06576" w14:textId="77777777" w:rsidR="003764F3" w:rsidRPr="001F3B6B" w:rsidRDefault="00E25F64" w:rsidP="008F7724">
            <w:pPr>
              <w:jc w:val="right"/>
              <w:rPr>
                <w:sz w:val="20"/>
                <w:szCs w:val="20"/>
              </w:rPr>
            </w:pPr>
            <w:r>
              <w:rPr>
                <w:sz w:val="20"/>
                <w:szCs w:val="20"/>
              </w:rPr>
              <w:t>496.89</w:t>
            </w:r>
          </w:p>
        </w:tc>
        <w:tc>
          <w:tcPr>
            <w:tcW w:w="1041" w:type="dxa"/>
            <w:tcBorders>
              <w:left w:val="nil"/>
              <w:right w:val="nil"/>
            </w:tcBorders>
          </w:tcPr>
          <w:p w14:paraId="2B015AAD" w14:textId="77777777" w:rsidR="003764F3" w:rsidRPr="00F82283" w:rsidRDefault="00B57DA7" w:rsidP="008F7724">
            <w:pPr>
              <w:jc w:val="right"/>
              <w:rPr>
                <w:sz w:val="20"/>
                <w:szCs w:val="20"/>
              </w:rPr>
            </w:pPr>
            <w:r>
              <w:rPr>
                <w:sz w:val="20"/>
                <w:szCs w:val="20"/>
              </w:rPr>
              <w:t>432.19</w:t>
            </w:r>
          </w:p>
        </w:tc>
        <w:tc>
          <w:tcPr>
            <w:tcW w:w="1041" w:type="dxa"/>
            <w:tcBorders>
              <w:left w:val="nil"/>
              <w:right w:val="nil"/>
            </w:tcBorders>
          </w:tcPr>
          <w:p w14:paraId="6E006D98" w14:textId="77777777" w:rsidR="003764F3" w:rsidRPr="00F82283" w:rsidRDefault="00DD2C77" w:rsidP="008F7724">
            <w:pPr>
              <w:jc w:val="right"/>
              <w:rPr>
                <w:sz w:val="20"/>
                <w:szCs w:val="20"/>
              </w:rPr>
            </w:pPr>
            <w:r>
              <w:rPr>
                <w:sz w:val="20"/>
                <w:szCs w:val="20"/>
              </w:rPr>
              <w:t>461.70</w:t>
            </w:r>
          </w:p>
        </w:tc>
        <w:tc>
          <w:tcPr>
            <w:tcW w:w="1041" w:type="dxa"/>
            <w:tcBorders>
              <w:left w:val="nil"/>
            </w:tcBorders>
          </w:tcPr>
          <w:p w14:paraId="21795CC0" w14:textId="77777777" w:rsidR="003764F3" w:rsidRPr="00F82283" w:rsidRDefault="00736AA2" w:rsidP="008F7724">
            <w:pPr>
              <w:jc w:val="right"/>
              <w:rPr>
                <w:sz w:val="20"/>
                <w:szCs w:val="20"/>
              </w:rPr>
            </w:pPr>
            <w:r>
              <w:rPr>
                <w:sz w:val="20"/>
                <w:szCs w:val="20"/>
              </w:rPr>
              <w:t>386.40</w:t>
            </w:r>
          </w:p>
        </w:tc>
      </w:tr>
      <w:tr w:rsidR="003764F3" w:rsidRPr="00986A89" w14:paraId="703A81E9" w14:textId="77777777" w:rsidTr="00167480">
        <w:trPr>
          <w:jc w:val="center"/>
        </w:trPr>
        <w:tc>
          <w:tcPr>
            <w:tcW w:w="1674" w:type="dxa"/>
            <w:tcBorders>
              <w:right w:val="nil"/>
            </w:tcBorders>
            <w:shd w:val="clear" w:color="auto" w:fill="E6EED5"/>
          </w:tcPr>
          <w:p w14:paraId="2B7078C5" w14:textId="77777777" w:rsidR="003764F3" w:rsidRPr="000B2A45" w:rsidRDefault="003764F3" w:rsidP="008F7724">
            <w:pPr>
              <w:rPr>
                <w:b/>
                <w:bCs/>
                <w:sz w:val="20"/>
                <w:szCs w:val="20"/>
              </w:rPr>
            </w:pPr>
            <w:r w:rsidRPr="000B2A45">
              <w:rPr>
                <w:b/>
                <w:bCs/>
                <w:sz w:val="20"/>
                <w:szCs w:val="20"/>
              </w:rPr>
              <w:t>Low_winds</w:t>
            </w:r>
          </w:p>
        </w:tc>
        <w:tc>
          <w:tcPr>
            <w:tcW w:w="1041" w:type="dxa"/>
            <w:tcBorders>
              <w:left w:val="nil"/>
              <w:right w:val="nil"/>
            </w:tcBorders>
            <w:shd w:val="clear" w:color="auto" w:fill="E6EED5"/>
          </w:tcPr>
          <w:p w14:paraId="14D5F78F" w14:textId="77777777" w:rsidR="003764F3" w:rsidRPr="001F3B6B" w:rsidRDefault="003764F3" w:rsidP="008F7724">
            <w:pPr>
              <w:jc w:val="right"/>
              <w:rPr>
                <w:sz w:val="20"/>
                <w:szCs w:val="20"/>
              </w:rPr>
            </w:pPr>
            <w:r>
              <w:rPr>
                <w:sz w:val="20"/>
                <w:szCs w:val="20"/>
              </w:rPr>
              <w:t>26.31</w:t>
            </w:r>
          </w:p>
        </w:tc>
        <w:tc>
          <w:tcPr>
            <w:tcW w:w="1041" w:type="dxa"/>
            <w:tcBorders>
              <w:left w:val="nil"/>
              <w:right w:val="nil"/>
            </w:tcBorders>
            <w:shd w:val="clear" w:color="auto" w:fill="E6EED5"/>
          </w:tcPr>
          <w:p w14:paraId="6F86E231" w14:textId="77777777" w:rsidR="003764F3" w:rsidRPr="001F3B6B" w:rsidRDefault="008F7724" w:rsidP="008F7724">
            <w:pPr>
              <w:jc w:val="right"/>
              <w:rPr>
                <w:sz w:val="20"/>
                <w:szCs w:val="20"/>
              </w:rPr>
            </w:pPr>
            <w:r>
              <w:rPr>
                <w:sz w:val="20"/>
                <w:szCs w:val="20"/>
              </w:rPr>
              <w:t>37.10</w:t>
            </w:r>
          </w:p>
        </w:tc>
        <w:tc>
          <w:tcPr>
            <w:tcW w:w="1041" w:type="dxa"/>
            <w:tcBorders>
              <w:left w:val="nil"/>
              <w:right w:val="nil"/>
            </w:tcBorders>
            <w:shd w:val="clear" w:color="auto" w:fill="E6EED5"/>
          </w:tcPr>
          <w:p w14:paraId="24A06950" w14:textId="77777777" w:rsidR="003764F3" w:rsidRPr="001F3B6B" w:rsidRDefault="00E25F64" w:rsidP="008F7724">
            <w:pPr>
              <w:jc w:val="right"/>
              <w:rPr>
                <w:sz w:val="20"/>
                <w:szCs w:val="20"/>
              </w:rPr>
            </w:pPr>
            <w:r>
              <w:rPr>
                <w:sz w:val="20"/>
                <w:szCs w:val="20"/>
              </w:rPr>
              <w:t>31.43</w:t>
            </w:r>
          </w:p>
        </w:tc>
        <w:tc>
          <w:tcPr>
            <w:tcW w:w="1041" w:type="dxa"/>
            <w:tcBorders>
              <w:left w:val="nil"/>
              <w:right w:val="nil"/>
            </w:tcBorders>
            <w:shd w:val="clear" w:color="auto" w:fill="E6EED5"/>
          </w:tcPr>
          <w:p w14:paraId="38F4F11D" w14:textId="77777777" w:rsidR="003764F3" w:rsidRPr="00F82283" w:rsidRDefault="00B57DA7" w:rsidP="008F7724">
            <w:pPr>
              <w:jc w:val="right"/>
              <w:rPr>
                <w:sz w:val="20"/>
                <w:szCs w:val="20"/>
              </w:rPr>
            </w:pPr>
            <w:r>
              <w:rPr>
                <w:sz w:val="20"/>
                <w:szCs w:val="20"/>
              </w:rPr>
              <w:t>33.77</w:t>
            </w:r>
          </w:p>
        </w:tc>
        <w:tc>
          <w:tcPr>
            <w:tcW w:w="1041" w:type="dxa"/>
            <w:tcBorders>
              <w:left w:val="nil"/>
              <w:right w:val="nil"/>
            </w:tcBorders>
            <w:shd w:val="clear" w:color="auto" w:fill="E6EED5"/>
          </w:tcPr>
          <w:p w14:paraId="27D2B137" w14:textId="77777777" w:rsidR="003764F3" w:rsidRPr="00F82283" w:rsidRDefault="00DD2C77" w:rsidP="008F7724">
            <w:pPr>
              <w:jc w:val="right"/>
              <w:rPr>
                <w:sz w:val="20"/>
                <w:szCs w:val="20"/>
              </w:rPr>
            </w:pPr>
            <w:r>
              <w:rPr>
                <w:sz w:val="20"/>
                <w:szCs w:val="20"/>
              </w:rPr>
              <w:t>23.91</w:t>
            </w:r>
          </w:p>
        </w:tc>
        <w:tc>
          <w:tcPr>
            <w:tcW w:w="1041" w:type="dxa"/>
            <w:tcBorders>
              <w:left w:val="nil"/>
            </w:tcBorders>
            <w:shd w:val="clear" w:color="auto" w:fill="E6EED5"/>
          </w:tcPr>
          <w:p w14:paraId="58E54FFD" w14:textId="77777777" w:rsidR="003764F3" w:rsidRPr="00F82283" w:rsidRDefault="00736AA2" w:rsidP="008F7724">
            <w:pPr>
              <w:jc w:val="right"/>
              <w:rPr>
                <w:sz w:val="20"/>
                <w:szCs w:val="20"/>
              </w:rPr>
            </w:pPr>
            <w:r>
              <w:rPr>
                <w:sz w:val="20"/>
                <w:szCs w:val="20"/>
              </w:rPr>
              <w:t>23.61</w:t>
            </w:r>
          </w:p>
        </w:tc>
      </w:tr>
      <w:tr w:rsidR="003764F3" w:rsidRPr="00986A89" w14:paraId="0C34437D" w14:textId="77777777" w:rsidTr="00167480">
        <w:trPr>
          <w:jc w:val="center"/>
        </w:trPr>
        <w:tc>
          <w:tcPr>
            <w:tcW w:w="1674" w:type="dxa"/>
            <w:tcBorders>
              <w:right w:val="nil"/>
            </w:tcBorders>
          </w:tcPr>
          <w:p w14:paraId="0F96C228" w14:textId="77777777" w:rsidR="003764F3" w:rsidRPr="000B2A45" w:rsidRDefault="003764F3" w:rsidP="008F7724">
            <w:pPr>
              <w:rPr>
                <w:b/>
                <w:bCs/>
                <w:sz w:val="20"/>
                <w:szCs w:val="20"/>
              </w:rPr>
            </w:pPr>
            <w:r w:rsidRPr="000B2A45">
              <w:rPr>
                <w:b/>
                <w:bCs/>
                <w:sz w:val="20"/>
                <w:szCs w:val="20"/>
              </w:rPr>
              <w:t>Mid_winds</w:t>
            </w:r>
          </w:p>
        </w:tc>
        <w:tc>
          <w:tcPr>
            <w:tcW w:w="1041" w:type="dxa"/>
            <w:tcBorders>
              <w:left w:val="nil"/>
              <w:right w:val="nil"/>
            </w:tcBorders>
          </w:tcPr>
          <w:p w14:paraId="25A32B69" w14:textId="77777777" w:rsidR="003764F3" w:rsidRPr="001F3B6B" w:rsidRDefault="003764F3" w:rsidP="008F7724">
            <w:pPr>
              <w:jc w:val="right"/>
              <w:rPr>
                <w:sz w:val="20"/>
                <w:szCs w:val="20"/>
              </w:rPr>
            </w:pPr>
            <w:r>
              <w:rPr>
                <w:sz w:val="20"/>
                <w:szCs w:val="20"/>
              </w:rPr>
              <w:t>13.35</w:t>
            </w:r>
          </w:p>
        </w:tc>
        <w:tc>
          <w:tcPr>
            <w:tcW w:w="1041" w:type="dxa"/>
            <w:tcBorders>
              <w:left w:val="nil"/>
              <w:right w:val="nil"/>
            </w:tcBorders>
          </w:tcPr>
          <w:p w14:paraId="7FC51B6E" w14:textId="77777777" w:rsidR="003764F3" w:rsidRPr="001F3B6B" w:rsidRDefault="008F7724" w:rsidP="008F7724">
            <w:pPr>
              <w:jc w:val="right"/>
              <w:rPr>
                <w:sz w:val="20"/>
                <w:szCs w:val="20"/>
              </w:rPr>
            </w:pPr>
            <w:r>
              <w:rPr>
                <w:sz w:val="20"/>
                <w:szCs w:val="20"/>
              </w:rPr>
              <w:t>20.33</w:t>
            </w:r>
          </w:p>
        </w:tc>
        <w:tc>
          <w:tcPr>
            <w:tcW w:w="1041" w:type="dxa"/>
            <w:tcBorders>
              <w:left w:val="nil"/>
              <w:right w:val="nil"/>
            </w:tcBorders>
          </w:tcPr>
          <w:p w14:paraId="47BA4552" w14:textId="77777777" w:rsidR="003764F3" w:rsidRPr="001F3B6B" w:rsidRDefault="00E25F64" w:rsidP="008F7724">
            <w:pPr>
              <w:jc w:val="right"/>
              <w:rPr>
                <w:sz w:val="20"/>
                <w:szCs w:val="20"/>
              </w:rPr>
            </w:pPr>
            <w:r>
              <w:rPr>
                <w:sz w:val="20"/>
                <w:szCs w:val="20"/>
              </w:rPr>
              <w:t>19.34</w:t>
            </w:r>
          </w:p>
        </w:tc>
        <w:tc>
          <w:tcPr>
            <w:tcW w:w="1041" w:type="dxa"/>
            <w:tcBorders>
              <w:left w:val="nil"/>
              <w:right w:val="nil"/>
            </w:tcBorders>
          </w:tcPr>
          <w:p w14:paraId="50022617" w14:textId="77777777" w:rsidR="003764F3" w:rsidRPr="00F82283" w:rsidRDefault="00B57DA7" w:rsidP="008F7724">
            <w:pPr>
              <w:jc w:val="right"/>
              <w:rPr>
                <w:sz w:val="20"/>
                <w:szCs w:val="20"/>
              </w:rPr>
            </w:pPr>
            <w:r>
              <w:rPr>
                <w:sz w:val="20"/>
                <w:szCs w:val="20"/>
              </w:rPr>
              <w:t>2.63</w:t>
            </w:r>
          </w:p>
        </w:tc>
        <w:tc>
          <w:tcPr>
            <w:tcW w:w="1041" w:type="dxa"/>
            <w:tcBorders>
              <w:left w:val="nil"/>
              <w:right w:val="nil"/>
            </w:tcBorders>
          </w:tcPr>
          <w:p w14:paraId="7D7C2F3F" w14:textId="77777777" w:rsidR="003764F3" w:rsidRPr="00F82283" w:rsidRDefault="00DD2C77" w:rsidP="008F7724">
            <w:pPr>
              <w:jc w:val="right"/>
              <w:rPr>
                <w:sz w:val="20"/>
                <w:szCs w:val="20"/>
              </w:rPr>
            </w:pPr>
            <w:r>
              <w:rPr>
                <w:sz w:val="20"/>
                <w:szCs w:val="20"/>
              </w:rPr>
              <w:t>28.02</w:t>
            </w:r>
          </w:p>
        </w:tc>
        <w:tc>
          <w:tcPr>
            <w:tcW w:w="1041" w:type="dxa"/>
            <w:tcBorders>
              <w:left w:val="nil"/>
            </w:tcBorders>
          </w:tcPr>
          <w:p w14:paraId="202D7D7F" w14:textId="77777777" w:rsidR="003764F3" w:rsidRPr="00F82283" w:rsidRDefault="00736AA2" w:rsidP="008F7724">
            <w:pPr>
              <w:jc w:val="right"/>
              <w:rPr>
                <w:sz w:val="20"/>
                <w:szCs w:val="20"/>
              </w:rPr>
            </w:pPr>
            <w:r>
              <w:rPr>
                <w:sz w:val="20"/>
                <w:szCs w:val="20"/>
              </w:rPr>
              <w:t>8.96</w:t>
            </w:r>
          </w:p>
        </w:tc>
      </w:tr>
      <w:tr w:rsidR="003764F3" w:rsidRPr="00986A89" w14:paraId="0CD117DF" w14:textId="77777777" w:rsidTr="00167480">
        <w:trPr>
          <w:jc w:val="center"/>
        </w:trPr>
        <w:tc>
          <w:tcPr>
            <w:tcW w:w="1674" w:type="dxa"/>
            <w:tcBorders>
              <w:right w:val="nil"/>
            </w:tcBorders>
            <w:shd w:val="clear" w:color="auto" w:fill="E6EED5"/>
          </w:tcPr>
          <w:p w14:paraId="4C0DB76D" w14:textId="77777777" w:rsidR="003764F3" w:rsidRPr="000B2A45" w:rsidRDefault="003764F3" w:rsidP="008F7724">
            <w:pPr>
              <w:rPr>
                <w:b/>
                <w:bCs/>
                <w:sz w:val="20"/>
                <w:szCs w:val="20"/>
              </w:rPr>
            </w:pPr>
            <w:r w:rsidRPr="000B2A45">
              <w:rPr>
                <w:b/>
                <w:bCs/>
                <w:sz w:val="20"/>
                <w:szCs w:val="20"/>
              </w:rPr>
              <w:t>High_winds</w:t>
            </w:r>
          </w:p>
        </w:tc>
        <w:tc>
          <w:tcPr>
            <w:tcW w:w="1041" w:type="dxa"/>
            <w:tcBorders>
              <w:left w:val="nil"/>
              <w:right w:val="nil"/>
            </w:tcBorders>
            <w:shd w:val="clear" w:color="auto" w:fill="E6EED5"/>
          </w:tcPr>
          <w:p w14:paraId="4542A019" w14:textId="77777777" w:rsidR="003764F3" w:rsidRPr="001F3B6B" w:rsidRDefault="003764F3" w:rsidP="008F7724">
            <w:pPr>
              <w:jc w:val="right"/>
              <w:rPr>
                <w:sz w:val="20"/>
                <w:szCs w:val="20"/>
              </w:rPr>
            </w:pPr>
            <w:r>
              <w:rPr>
                <w:sz w:val="20"/>
                <w:szCs w:val="20"/>
              </w:rPr>
              <w:t>60.34</w:t>
            </w:r>
          </w:p>
        </w:tc>
        <w:tc>
          <w:tcPr>
            <w:tcW w:w="1041" w:type="dxa"/>
            <w:tcBorders>
              <w:left w:val="nil"/>
              <w:right w:val="nil"/>
            </w:tcBorders>
            <w:shd w:val="clear" w:color="auto" w:fill="E6EED5"/>
          </w:tcPr>
          <w:p w14:paraId="2804AE35" w14:textId="77777777" w:rsidR="003764F3" w:rsidRPr="001F3B6B" w:rsidRDefault="008F7724" w:rsidP="008F7724">
            <w:pPr>
              <w:jc w:val="right"/>
              <w:rPr>
                <w:sz w:val="20"/>
                <w:szCs w:val="20"/>
              </w:rPr>
            </w:pPr>
            <w:r>
              <w:rPr>
                <w:sz w:val="20"/>
                <w:szCs w:val="20"/>
              </w:rPr>
              <w:t>42.57</w:t>
            </w:r>
          </w:p>
        </w:tc>
        <w:tc>
          <w:tcPr>
            <w:tcW w:w="1041" w:type="dxa"/>
            <w:tcBorders>
              <w:left w:val="nil"/>
              <w:right w:val="nil"/>
            </w:tcBorders>
            <w:shd w:val="clear" w:color="auto" w:fill="E6EED5"/>
          </w:tcPr>
          <w:p w14:paraId="569BF9E6" w14:textId="77777777" w:rsidR="003764F3" w:rsidRPr="001F3B6B" w:rsidRDefault="00E25F64" w:rsidP="008F7724">
            <w:pPr>
              <w:jc w:val="right"/>
              <w:rPr>
                <w:sz w:val="20"/>
                <w:szCs w:val="20"/>
              </w:rPr>
            </w:pPr>
            <w:r>
              <w:rPr>
                <w:sz w:val="20"/>
                <w:szCs w:val="20"/>
              </w:rPr>
              <w:t>49.23</w:t>
            </w:r>
          </w:p>
        </w:tc>
        <w:tc>
          <w:tcPr>
            <w:tcW w:w="1041" w:type="dxa"/>
            <w:tcBorders>
              <w:left w:val="nil"/>
              <w:right w:val="nil"/>
            </w:tcBorders>
            <w:shd w:val="clear" w:color="auto" w:fill="E6EED5"/>
          </w:tcPr>
          <w:p w14:paraId="38CED3CE" w14:textId="77777777" w:rsidR="003764F3" w:rsidRPr="00F82283" w:rsidRDefault="00B57DA7" w:rsidP="008F7724">
            <w:pPr>
              <w:jc w:val="right"/>
              <w:rPr>
                <w:sz w:val="20"/>
                <w:szCs w:val="20"/>
              </w:rPr>
            </w:pPr>
            <w:r>
              <w:rPr>
                <w:sz w:val="20"/>
                <w:szCs w:val="20"/>
              </w:rPr>
              <w:t>63.59</w:t>
            </w:r>
          </w:p>
        </w:tc>
        <w:tc>
          <w:tcPr>
            <w:tcW w:w="1041" w:type="dxa"/>
            <w:tcBorders>
              <w:left w:val="nil"/>
              <w:right w:val="nil"/>
            </w:tcBorders>
            <w:shd w:val="clear" w:color="auto" w:fill="E6EED5"/>
          </w:tcPr>
          <w:p w14:paraId="71A06B36" w14:textId="77777777" w:rsidR="003764F3" w:rsidRPr="00F82283" w:rsidRDefault="00DD2C77" w:rsidP="008F7724">
            <w:pPr>
              <w:jc w:val="right"/>
              <w:rPr>
                <w:sz w:val="20"/>
                <w:szCs w:val="20"/>
              </w:rPr>
            </w:pPr>
            <w:r>
              <w:rPr>
                <w:sz w:val="20"/>
                <w:szCs w:val="20"/>
              </w:rPr>
              <w:t>48.06</w:t>
            </w:r>
          </w:p>
        </w:tc>
        <w:tc>
          <w:tcPr>
            <w:tcW w:w="1041" w:type="dxa"/>
            <w:tcBorders>
              <w:left w:val="nil"/>
            </w:tcBorders>
            <w:shd w:val="clear" w:color="auto" w:fill="E6EED5"/>
          </w:tcPr>
          <w:p w14:paraId="323DED9B" w14:textId="77777777" w:rsidR="003764F3" w:rsidRPr="00F82283" w:rsidRDefault="00736AA2" w:rsidP="008F7724">
            <w:pPr>
              <w:jc w:val="right"/>
              <w:rPr>
                <w:sz w:val="20"/>
                <w:szCs w:val="20"/>
              </w:rPr>
            </w:pPr>
            <w:r>
              <w:rPr>
                <w:sz w:val="20"/>
                <w:szCs w:val="20"/>
              </w:rPr>
              <w:t>67.43</w:t>
            </w:r>
          </w:p>
        </w:tc>
      </w:tr>
      <w:tr w:rsidR="003764F3" w:rsidRPr="00986A89" w14:paraId="40D74ABD" w14:textId="77777777" w:rsidTr="00167480">
        <w:trPr>
          <w:jc w:val="center"/>
        </w:trPr>
        <w:tc>
          <w:tcPr>
            <w:tcW w:w="1674" w:type="dxa"/>
            <w:tcBorders>
              <w:right w:val="nil"/>
            </w:tcBorders>
          </w:tcPr>
          <w:p w14:paraId="4C8D8134" w14:textId="77777777" w:rsidR="003764F3" w:rsidRPr="000B2A45" w:rsidRDefault="003764F3" w:rsidP="008F7724">
            <w:pPr>
              <w:rPr>
                <w:b/>
                <w:bCs/>
                <w:sz w:val="20"/>
                <w:szCs w:val="20"/>
              </w:rPr>
            </w:pPr>
            <w:r w:rsidRPr="000B2A45">
              <w:rPr>
                <w:b/>
                <w:bCs/>
                <w:sz w:val="20"/>
                <w:szCs w:val="20"/>
              </w:rPr>
              <w:t>Low_SPD_min</w:t>
            </w:r>
          </w:p>
        </w:tc>
        <w:tc>
          <w:tcPr>
            <w:tcW w:w="1041" w:type="dxa"/>
            <w:tcBorders>
              <w:left w:val="nil"/>
              <w:right w:val="nil"/>
            </w:tcBorders>
          </w:tcPr>
          <w:p w14:paraId="6BA294C2" w14:textId="77777777" w:rsidR="003764F3" w:rsidRPr="001F3B6B" w:rsidRDefault="008F7724" w:rsidP="008F7724">
            <w:pPr>
              <w:jc w:val="right"/>
              <w:rPr>
                <w:sz w:val="20"/>
                <w:szCs w:val="20"/>
              </w:rPr>
            </w:pPr>
            <w:r>
              <w:rPr>
                <w:sz w:val="20"/>
                <w:szCs w:val="20"/>
              </w:rPr>
              <w:t>2.52</w:t>
            </w:r>
          </w:p>
        </w:tc>
        <w:tc>
          <w:tcPr>
            <w:tcW w:w="1041" w:type="dxa"/>
            <w:tcBorders>
              <w:left w:val="nil"/>
              <w:right w:val="nil"/>
            </w:tcBorders>
          </w:tcPr>
          <w:p w14:paraId="5731D3C1" w14:textId="77777777" w:rsidR="003764F3" w:rsidRPr="001F3B6B" w:rsidRDefault="008F7724" w:rsidP="008F7724">
            <w:pPr>
              <w:jc w:val="right"/>
              <w:rPr>
                <w:sz w:val="20"/>
                <w:szCs w:val="20"/>
              </w:rPr>
            </w:pPr>
            <w:r>
              <w:rPr>
                <w:sz w:val="20"/>
                <w:szCs w:val="20"/>
              </w:rPr>
              <w:t>2.56</w:t>
            </w:r>
          </w:p>
        </w:tc>
        <w:tc>
          <w:tcPr>
            <w:tcW w:w="1041" w:type="dxa"/>
            <w:tcBorders>
              <w:left w:val="nil"/>
              <w:right w:val="nil"/>
            </w:tcBorders>
          </w:tcPr>
          <w:p w14:paraId="2D9587EE" w14:textId="77777777" w:rsidR="003764F3" w:rsidRPr="001F3B6B" w:rsidRDefault="00E25F64" w:rsidP="008F7724">
            <w:pPr>
              <w:jc w:val="right"/>
              <w:rPr>
                <w:sz w:val="20"/>
                <w:szCs w:val="20"/>
              </w:rPr>
            </w:pPr>
            <w:r>
              <w:rPr>
                <w:sz w:val="20"/>
                <w:szCs w:val="20"/>
              </w:rPr>
              <w:t>2.50</w:t>
            </w:r>
          </w:p>
        </w:tc>
        <w:tc>
          <w:tcPr>
            <w:tcW w:w="1041" w:type="dxa"/>
            <w:tcBorders>
              <w:left w:val="nil"/>
              <w:right w:val="nil"/>
            </w:tcBorders>
          </w:tcPr>
          <w:p w14:paraId="5C8C6FC1" w14:textId="77777777" w:rsidR="003764F3" w:rsidRPr="00F82283" w:rsidRDefault="00B57DA7" w:rsidP="008F7724">
            <w:pPr>
              <w:jc w:val="right"/>
              <w:rPr>
                <w:sz w:val="20"/>
                <w:szCs w:val="20"/>
              </w:rPr>
            </w:pPr>
            <w:r>
              <w:rPr>
                <w:sz w:val="20"/>
                <w:szCs w:val="20"/>
              </w:rPr>
              <w:t>3.00</w:t>
            </w:r>
          </w:p>
        </w:tc>
        <w:tc>
          <w:tcPr>
            <w:tcW w:w="1041" w:type="dxa"/>
            <w:tcBorders>
              <w:left w:val="nil"/>
              <w:right w:val="nil"/>
            </w:tcBorders>
          </w:tcPr>
          <w:p w14:paraId="12A82518" w14:textId="77777777" w:rsidR="003764F3" w:rsidRPr="00F82283" w:rsidRDefault="00DD2C77" w:rsidP="008F7724">
            <w:pPr>
              <w:jc w:val="right"/>
              <w:rPr>
                <w:sz w:val="20"/>
                <w:szCs w:val="20"/>
              </w:rPr>
            </w:pPr>
            <w:r>
              <w:rPr>
                <w:sz w:val="20"/>
                <w:szCs w:val="20"/>
              </w:rPr>
              <w:t>2.50</w:t>
            </w:r>
          </w:p>
        </w:tc>
        <w:tc>
          <w:tcPr>
            <w:tcW w:w="1041" w:type="dxa"/>
            <w:tcBorders>
              <w:left w:val="nil"/>
            </w:tcBorders>
          </w:tcPr>
          <w:p w14:paraId="57A3C55C" w14:textId="77777777" w:rsidR="003764F3" w:rsidRPr="00F82283" w:rsidRDefault="00736AA2" w:rsidP="008F7724">
            <w:pPr>
              <w:jc w:val="right"/>
              <w:rPr>
                <w:sz w:val="20"/>
                <w:szCs w:val="20"/>
              </w:rPr>
            </w:pPr>
            <w:r>
              <w:rPr>
                <w:sz w:val="20"/>
                <w:szCs w:val="20"/>
              </w:rPr>
              <w:t>2.57</w:t>
            </w:r>
          </w:p>
        </w:tc>
      </w:tr>
      <w:tr w:rsidR="003764F3" w:rsidRPr="00986A89" w14:paraId="1EA375E9" w14:textId="77777777" w:rsidTr="00167480">
        <w:trPr>
          <w:jc w:val="center"/>
        </w:trPr>
        <w:tc>
          <w:tcPr>
            <w:tcW w:w="1674" w:type="dxa"/>
            <w:tcBorders>
              <w:right w:val="nil"/>
            </w:tcBorders>
            <w:shd w:val="clear" w:color="auto" w:fill="E6EED5"/>
          </w:tcPr>
          <w:p w14:paraId="1E5B1937" w14:textId="77777777" w:rsidR="003764F3" w:rsidRPr="000B2A45" w:rsidRDefault="003764F3" w:rsidP="008F7724">
            <w:pPr>
              <w:rPr>
                <w:b/>
                <w:bCs/>
                <w:sz w:val="20"/>
                <w:szCs w:val="20"/>
              </w:rPr>
            </w:pPr>
            <w:r w:rsidRPr="000B2A45">
              <w:rPr>
                <w:b/>
                <w:bCs/>
                <w:sz w:val="20"/>
                <w:szCs w:val="20"/>
              </w:rPr>
              <w:t>Low_SPD_max</w:t>
            </w:r>
          </w:p>
        </w:tc>
        <w:tc>
          <w:tcPr>
            <w:tcW w:w="1041" w:type="dxa"/>
            <w:tcBorders>
              <w:left w:val="nil"/>
              <w:right w:val="nil"/>
            </w:tcBorders>
            <w:shd w:val="clear" w:color="auto" w:fill="E6EED5"/>
          </w:tcPr>
          <w:p w14:paraId="27E323AE" w14:textId="77777777" w:rsidR="003764F3" w:rsidRPr="001F3B6B" w:rsidRDefault="008F7724" w:rsidP="008F7724">
            <w:pPr>
              <w:jc w:val="right"/>
              <w:rPr>
                <w:sz w:val="20"/>
                <w:szCs w:val="20"/>
              </w:rPr>
            </w:pPr>
            <w:r>
              <w:rPr>
                <w:sz w:val="20"/>
                <w:szCs w:val="20"/>
              </w:rPr>
              <w:t>73.69</w:t>
            </w:r>
          </w:p>
        </w:tc>
        <w:tc>
          <w:tcPr>
            <w:tcW w:w="1041" w:type="dxa"/>
            <w:tcBorders>
              <w:left w:val="nil"/>
              <w:right w:val="nil"/>
            </w:tcBorders>
            <w:shd w:val="clear" w:color="auto" w:fill="E6EED5"/>
          </w:tcPr>
          <w:p w14:paraId="4FDC95BD" w14:textId="77777777" w:rsidR="003764F3" w:rsidRPr="001F3B6B" w:rsidRDefault="008F7724" w:rsidP="008F7724">
            <w:pPr>
              <w:jc w:val="right"/>
              <w:rPr>
                <w:sz w:val="20"/>
                <w:szCs w:val="20"/>
              </w:rPr>
            </w:pPr>
            <w:r>
              <w:rPr>
                <w:sz w:val="20"/>
                <w:szCs w:val="20"/>
              </w:rPr>
              <w:t>35.67</w:t>
            </w:r>
          </w:p>
        </w:tc>
        <w:tc>
          <w:tcPr>
            <w:tcW w:w="1041" w:type="dxa"/>
            <w:tcBorders>
              <w:left w:val="nil"/>
              <w:right w:val="nil"/>
            </w:tcBorders>
            <w:shd w:val="clear" w:color="auto" w:fill="E6EED5"/>
          </w:tcPr>
          <w:p w14:paraId="5C695118" w14:textId="77777777" w:rsidR="003764F3" w:rsidRPr="001F3B6B" w:rsidRDefault="00E25F64" w:rsidP="008F7724">
            <w:pPr>
              <w:jc w:val="right"/>
              <w:rPr>
                <w:sz w:val="20"/>
                <w:szCs w:val="20"/>
              </w:rPr>
            </w:pPr>
            <w:r>
              <w:rPr>
                <w:sz w:val="20"/>
                <w:szCs w:val="20"/>
              </w:rPr>
              <w:t>41.20</w:t>
            </w:r>
          </w:p>
        </w:tc>
        <w:tc>
          <w:tcPr>
            <w:tcW w:w="1041" w:type="dxa"/>
            <w:tcBorders>
              <w:left w:val="nil"/>
              <w:right w:val="nil"/>
            </w:tcBorders>
            <w:shd w:val="clear" w:color="auto" w:fill="E6EED5"/>
          </w:tcPr>
          <w:p w14:paraId="4F58F2F7" w14:textId="77777777" w:rsidR="003764F3" w:rsidRPr="00F82283" w:rsidRDefault="00B57DA7" w:rsidP="008F7724">
            <w:pPr>
              <w:jc w:val="right"/>
              <w:rPr>
                <w:sz w:val="20"/>
                <w:szCs w:val="20"/>
              </w:rPr>
            </w:pPr>
            <w:r>
              <w:rPr>
                <w:sz w:val="20"/>
                <w:szCs w:val="20"/>
              </w:rPr>
              <w:t>40.52</w:t>
            </w:r>
          </w:p>
        </w:tc>
        <w:tc>
          <w:tcPr>
            <w:tcW w:w="1041" w:type="dxa"/>
            <w:tcBorders>
              <w:left w:val="nil"/>
              <w:right w:val="nil"/>
            </w:tcBorders>
            <w:shd w:val="clear" w:color="auto" w:fill="E6EED5"/>
          </w:tcPr>
          <w:p w14:paraId="226DC121" w14:textId="77777777" w:rsidR="003764F3" w:rsidRPr="00F82283" w:rsidRDefault="00DD2C77" w:rsidP="008F7724">
            <w:pPr>
              <w:jc w:val="right"/>
              <w:rPr>
                <w:sz w:val="20"/>
                <w:szCs w:val="20"/>
              </w:rPr>
            </w:pPr>
            <w:r>
              <w:rPr>
                <w:sz w:val="20"/>
                <w:szCs w:val="20"/>
              </w:rPr>
              <w:t>70.27</w:t>
            </w:r>
          </w:p>
        </w:tc>
        <w:tc>
          <w:tcPr>
            <w:tcW w:w="1041" w:type="dxa"/>
            <w:tcBorders>
              <w:left w:val="nil"/>
            </w:tcBorders>
            <w:shd w:val="clear" w:color="auto" w:fill="E6EED5"/>
          </w:tcPr>
          <w:p w14:paraId="6796C8D5" w14:textId="77777777" w:rsidR="003764F3" w:rsidRPr="00F82283" w:rsidRDefault="00736AA2" w:rsidP="008F7724">
            <w:pPr>
              <w:jc w:val="right"/>
              <w:rPr>
                <w:sz w:val="20"/>
                <w:szCs w:val="20"/>
              </w:rPr>
            </w:pPr>
            <w:r>
              <w:rPr>
                <w:sz w:val="20"/>
                <w:szCs w:val="20"/>
              </w:rPr>
              <w:t>28.57</w:t>
            </w:r>
          </w:p>
        </w:tc>
      </w:tr>
      <w:tr w:rsidR="003764F3" w:rsidRPr="00986A89" w14:paraId="29F5D7D7" w14:textId="77777777" w:rsidTr="00167480">
        <w:trPr>
          <w:jc w:val="center"/>
        </w:trPr>
        <w:tc>
          <w:tcPr>
            <w:tcW w:w="1674" w:type="dxa"/>
            <w:tcBorders>
              <w:right w:val="nil"/>
            </w:tcBorders>
          </w:tcPr>
          <w:p w14:paraId="7FEF4003" w14:textId="77777777" w:rsidR="003764F3" w:rsidRPr="000B2A45" w:rsidRDefault="003764F3" w:rsidP="008F7724">
            <w:pPr>
              <w:rPr>
                <w:b/>
                <w:bCs/>
                <w:sz w:val="20"/>
                <w:szCs w:val="20"/>
              </w:rPr>
            </w:pPr>
            <w:r w:rsidRPr="000B2A45">
              <w:rPr>
                <w:b/>
                <w:bCs/>
                <w:sz w:val="20"/>
                <w:szCs w:val="20"/>
              </w:rPr>
              <w:t>Low_SPD_mean</w:t>
            </w:r>
          </w:p>
        </w:tc>
        <w:tc>
          <w:tcPr>
            <w:tcW w:w="1041" w:type="dxa"/>
            <w:tcBorders>
              <w:left w:val="nil"/>
              <w:right w:val="nil"/>
            </w:tcBorders>
          </w:tcPr>
          <w:p w14:paraId="1877A12A" w14:textId="77777777" w:rsidR="003764F3" w:rsidRPr="001F3B6B" w:rsidRDefault="008F7724" w:rsidP="008F7724">
            <w:pPr>
              <w:jc w:val="right"/>
              <w:rPr>
                <w:sz w:val="20"/>
                <w:szCs w:val="20"/>
              </w:rPr>
            </w:pPr>
            <w:r>
              <w:rPr>
                <w:sz w:val="20"/>
                <w:szCs w:val="20"/>
              </w:rPr>
              <w:t>9.24</w:t>
            </w:r>
          </w:p>
        </w:tc>
        <w:tc>
          <w:tcPr>
            <w:tcW w:w="1041" w:type="dxa"/>
            <w:tcBorders>
              <w:left w:val="nil"/>
              <w:right w:val="nil"/>
            </w:tcBorders>
          </w:tcPr>
          <w:p w14:paraId="406E754A" w14:textId="77777777" w:rsidR="003764F3" w:rsidRPr="001F3B6B" w:rsidRDefault="008F7724" w:rsidP="008F7724">
            <w:pPr>
              <w:jc w:val="right"/>
              <w:rPr>
                <w:sz w:val="20"/>
                <w:szCs w:val="20"/>
              </w:rPr>
            </w:pPr>
            <w:r>
              <w:rPr>
                <w:sz w:val="20"/>
                <w:szCs w:val="20"/>
              </w:rPr>
              <w:t>9.61</w:t>
            </w:r>
          </w:p>
        </w:tc>
        <w:tc>
          <w:tcPr>
            <w:tcW w:w="1041" w:type="dxa"/>
            <w:tcBorders>
              <w:left w:val="nil"/>
              <w:right w:val="nil"/>
            </w:tcBorders>
          </w:tcPr>
          <w:p w14:paraId="68967817" w14:textId="77777777" w:rsidR="003764F3" w:rsidRPr="001F3B6B" w:rsidRDefault="00E25F64" w:rsidP="008F7724">
            <w:pPr>
              <w:jc w:val="right"/>
              <w:rPr>
                <w:sz w:val="20"/>
                <w:szCs w:val="20"/>
              </w:rPr>
            </w:pPr>
            <w:r>
              <w:rPr>
                <w:sz w:val="20"/>
                <w:szCs w:val="20"/>
              </w:rPr>
              <w:t>9.06</w:t>
            </w:r>
          </w:p>
        </w:tc>
        <w:tc>
          <w:tcPr>
            <w:tcW w:w="1041" w:type="dxa"/>
            <w:tcBorders>
              <w:left w:val="nil"/>
              <w:right w:val="nil"/>
            </w:tcBorders>
          </w:tcPr>
          <w:p w14:paraId="6F89ECE2" w14:textId="77777777" w:rsidR="003764F3" w:rsidRPr="00F82283" w:rsidRDefault="00B57DA7" w:rsidP="008F7724">
            <w:pPr>
              <w:jc w:val="right"/>
              <w:rPr>
                <w:sz w:val="20"/>
                <w:szCs w:val="20"/>
              </w:rPr>
            </w:pPr>
            <w:r>
              <w:rPr>
                <w:sz w:val="20"/>
                <w:szCs w:val="20"/>
              </w:rPr>
              <w:t>10.21</w:t>
            </w:r>
          </w:p>
        </w:tc>
        <w:tc>
          <w:tcPr>
            <w:tcW w:w="1041" w:type="dxa"/>
            <w:tcBorders>
              <w:left w:val="nil"/>
              <w:right w:val="nil"/>
            </w:tcBorders>
          </w:tcPr>
          <w:p w14:paraId="195194D6" w14:textId="77777777" w:rsidR="003764F3" w:rsidRPr="00F82283" w:rsidRDefault="00DD2C77" w:rsidP="008F7724">
            <w:pPr>
              <w:jc w:val="right"/>
              <w:rPr>
                <w:sz w:val="20"/>
                <w:szCs w:val="20"/>
              </w:rPr>
            </w:pPr>
            <w:r>
              <w:rPr>
                <w:sz w:val="20"/>
                <w:szCs w:val="20"/>
              </w:rPr>
              <w:t>10.55</w:t>
            </w:r>
          </w:p>
        </w:tc>
        <w:tc>
          <w:tcPr>
            <w:tcW w:w="1041" w:type="dxa"/>
            <w:tcBorders>
              <w:left w:val="nil"/>
            </w:tcBorders>
          </w:tcPr>
          <w:p w14:paraId="69C79D99" w14:textId="77777777" w:rsidR="003764F3" w:rsidRPr="00F82283" w:rsidRDefault="00736AA2" w:rsidP="008F7724">
            <w:pPr>
              <w:jc w:val="right"/>
              <w:rPr>
                <w:sz w:val="20"/>
                <w:szCs w:val="20"/>
              </w:rPr>
            </w:pPr>
            <w:r>
              <w:rPr>
                <w:sz w:val="20"/>
                <w:szCs w:val="20"/>
              </w:rPr>
              <w:t>9.95</w:t>
            </w:r>
          </w:p>
        </w:tc>
      </w:tr>
      <w:tr w:rsidR="003764F3" w:rsidRPr="00986A89" w14:paraId="2EF6D668" w14:textId="77777777" w:rsidTr="00167480">
        <w:trPr>
          <w:jc w:val="center"/>
        </w:trPr>
        <w:tc>
          <w:tcPr>
            <w:tcW w:w="1674" w:type="dxa"/>
            <w:tcBorders>
              <w:right w:val="nil"/>
            </w:tcBorders>
            <w:shd w:val="clear" w:color="auto" w:fill="E6EED5"/>
          </w:tcPr>
          <w:p w14:paraId="5766241A" w14:textId="77777777" w:rsidR="003764F3" w:rsidRPr="000B2A45" w:rsidRDefault="003764F3" w:rsidP="008F7724">
            <w:pPr>
              <w:rPr>
                <w:b/>
                <w:bCs/>
                <w:sz w:val="20"/>
                <w:szCs w:val="20"/>
              </w:rPr>
            </w:pPr>
            <w:r w:rsidRPr="000B2A45">
              <w:rPr>
                <w:b/>
                <w:bCs/>
                <w:sz w:val="20"/>
                <w:szCs w:val="20"/>
              </w:rPr>
              <w:t>Low_P_min</w:t>
            </w:r>
          </w:p>
        </w:tc>
        <w:tc>
          <w:tcPr>
            <w:tcW w:w="1041" w:type="dxa"/>
            <w:tcBorders>
              <w:left w:val="nil"/>
              <w:right w:val="nil"/>
            </w:tcBorders>
            <w:shd w:val="clear" w:color="auto" w:fill="E6EED5"/>
          </w:tcPr>
          <w:p w14:paraId="0483E0DA" w14:textId="77777777" w:rsidR="003764F3" w:rsidRPr="001F3B6B" w:rsidRDefault="008F7724" w:rsidP="008F7724">
            <w:pPr>
              <w:jc w:val="right"/>
              <w:rPr>
                <w:sz w:val="20"/>
                <w:szCs w:val="20"/>
              </w:rPr>
            </w:pPr>
            <w:r>
              <w:rPr>
                <w:sz w:val="20"/>
                <w:szCs w:val="20"/>
              </w:rPr>
              <w:t>700.00</w:t>
            </w:r>
          </w:p>
        </w:tc>
        <w:tc>
          <w:tcPr>
            <w:tcW w:w="1041" w:type="dxa"/>
            <w:tcBorders>
              <w:left w:val="nil"/>
              <w:right w:val="nil"/>
            </w:tcBorders>
            <w:shd w:val="clear" w:color="auto" w:fill="E6EED5"/>
          </w:tcPr>
          <w:p w14:paraId="5255B1C8" w14:textId="77777777" w:rsidR="003764F3" w:rsidRPr="001F3B6B" w:rsidRDefault="008F7724" w:rsidP="008F7724">
            <w:pPr>
              <w:jc w:val="right"/>
              <w:rPr>
                <w:sz w:val="20"/>
                <w:szCs w:val="20"/>
              </w:rPr>
            </w:pPr>
            <w:r>
              <w:rPr>
                <w:sz w:val="20"/>
                <w:szCs w:val="20"/>
              </w:rPr>
              <w:t>700.00</w:t>
            </w:r>
          </w:p>
        </w:tc>
        <w:tc>
          <w:tcPr>
            <w:tcW w:w="1041" w:type="dxa"/>
            <w:tcBorders>
              <w:left w:val="nil"/>
              <w:right w:val="nil"/>
            </w:tcBorders>
            <w:shd w:val="clear" w:color="auto" w:fill="E6EED5"/>
          </w:tcPr>
          <w:p w14:paraId="3C923467" w14:textId="77777777" w:rsidR="003764F3" w:rsidRPr="001F3B6B" w:rsidRDefault="00E25F64" w:rsidP="008F7724">
            <w:pPr>
              <w:jc w:val="right"/>
              <w:rPr>
                <w:sz w:val="20"/>
                <w:szCs w:val="20"/>
              </w:rPr>
            </w:pPr>
            <w:r>
              <w:rPr>
                <w:sz w:val="20"/>
                <w:szCs w:val="20"/>
              </w:rPr>
              <w:t>700.01</w:t>
            </w:r>
          </w:p>
        </w:tc>
        <w:tc>
          <w:tcPr>
            <w:tcW w:w="1041" w:type="dxa"/>
            <w:tcBorders>
              <w:left w:val="nil"/>
              <w:right w:val="nil"/>
            </w:tcBorders>
            <w:shd w:val="clear" w:color="auto" w:fill="E6EED5"/>
          </w:tcPr>
          <w:p w14:paraId="4FF118BA" w14:textId="77777777" w:rsidR="003764F3" w:rsidRPr="00F82283" w:rsidRDefault="00B57DA7" w:rsidP="008F7724">
            <w:pPr>
              <w:jc w:val="right"/>
              <w:rPr>
                <w:sz w:val="20"/>
                <w:szCs w:val="20"/>
              </w:rPr>
            </w:pPr>
            <w:r>
              <w:rPr>
                <w:sz w:val="20"/>
                <w:szCs w:val="20"/>
              </w:rPr>
              <w:t>700.06</w:t>
            </w:r>
          </w:p>
        </w:tc>
        <w:tc>
          <w:tcPr>
            <w:tcW w:w="1041" w:type="dxa"/>
            <w:tcBorders>
              <w:left w:val="nil"/>
              <w:right w:val="nil"/>
            </w:tcBorders>
            <w:shd w:val="clear" w:color="auto" w:fill="E6EED5"/>
          </w:tcPr>
          <w:p w14:paraId="6F4E7215" w14:textId="77777777" w:rsidR="003764F3" w:rsidRPr="00F82283" w:rsidRDefault="00DD2C77" w:rsidP="008F7724">
            <w:pPr>
              <w:jc w:val="right"/>
              <w:rPr>
                <w:sz w:val="20"/>
                <w:szCs w:val="20"/>
              </w:rPr>
            </w:pPr>
            <w:r>
              <w:rPr>
                <w:sz w:val="20"/>
                <w:szCs w:val="20"/>
              </w:rPr>
              <w:t>700.03</w:t>
            </w:r>
          </w:p>
        </w:tc>
        <w:tc>
          <w:tcPr>
            <w:tcW w:w="1041" w:type="dxa"/>
            <w:tcBorders>
              <w:left w:val="nil"/>
            </w:tcBorders>
            <w:shd w:val="clear" w:color="auto" w:fill="E6EED5"/>
          </w:tcPr>
          <w:p w14:paraId="2F7B79A7" w14:textId="77777777" w:rsidR="003764F3" w:rsidRPr="00F82283" w:rsidRDefault="00736AA2" w:rsidP="008F7724">
            <w:pPr>
              <w:jc w:val="right"/>
              <w:rPr>
                <w:sz w:val="20"/>
                <w:szCs w:val="20"/>
              </w:rPr>
            </w:pPr>
            <w:r>
              <w:rPr>
                <w:sz w:val="20"/>
                <w:szCs w:val="20"/>
              </w:rPr>
              <w:t>700.00</w:t>
            </w:r>
          </w:p>
        </w:tc>
      </w:tr>
      <w:tr w:rsidR="003764F3" w:rsidRPr="00986A89" w14:paraId="57F980C1" w14:textId="77777777" w:rsidTr="00167480">
        <w:trPr>
          <w:jc w:val="center"/>
        </w:trPr>
        <w:tc>
          <w:tcPr>
            <w:tcW w:w="1674" w:type="dxa"/>
            <w:tcBorders>
              <w:right w:val="nil"/>
            </w:tcBorders>
          </w:tcPr>
          <w:p w14:paraId="4E8C2C59" w14:textId="77777777" w:rsidR="003764F3" w:rsidRPr="000B2A45" w:rsidRDefault="003764F3" w:rsidP="008F7724">
            <w:pPr>
              <w:rPr>
                <w:b/>
                <w:bCs/>
                <w:sz w:val="20"/>
                <w:szCs w:val="20"/>
              </w:rPr>
            </w:pPr>
            <w:r w:rsidRPr="000B2A45">
              <w:rPr>
                <w:b/>
                <w:bCs/>
                <w:sz w:val="20"/>
                <w:szCs w:val="20"/>
              </w:rPr>
              <w:t>Low_P_max</w:t>
            </w:r>
          </w:p>
        </w:tc>
        <w:tc>
          <w:tcPr>
            <w:tcW w:w="1041" w:type="dxa"/>
            <w:tcBorders>
              <w:left w:val="nil"/>
              <w:right w:val="nil"/>
            </w:tcBorders>
          </w:tcPr>
          <w:p w14:paraId="728E20A1" w14:textId="77777777" w:rsidR="003764F3" w:rsidRPr="001F3B6B" w:rsidRDefault="008F7724" w:rsidP="008F7724">
            <w:pPr>
              <w:jc w:val="right"/>
              <w:rPr>
                <w:sz w:val="20"/>
                <w:szCs w:val="20"/>
              </w:rPr>
            </w:pPr>
            <w:r>
              <w:rPr>
                <w:sz w:val="20"/>
                <w:szCs w:val="20"/>
              </w:rPr>
              <w:t>1003.97</w:t>
            </w:r>
          </w:p>
        </w:tc>
        <w:tc>
          <w:tcPr>
            <w:tcW w:w="1041" w:type="dxa"/>
            <w:tcBorders>
              <w:left w:val="nil"/>
              <w:right w:val="nil"/>
            </w:tcBorders>
          </w:tcPr>
          <w:p w14:paraId="5186B992" w14:textId="77777777" w:rsidR="003764F3" w:rsidRPr="001F3B6B" w:rsidRDefault="008F7724" w:rsidP="008F7724">
            <w:pPr>
              <w:jc w:val="right"/>
              <w:rPr>
                <w:sz w:val="20"/>
                <w:szCs w:val="20"/>
              </w:rPr>
            </w:pPr>
            <w:r>
              <w:rPr>
                <w:sz w:val="20"/>
                <w:szCs w:val="20"/>
              </w:rPr>
              <w:t>1000.00</w:t>
            </w:r>
          </w:p>
        </w:tc>
        <w:tc>
          <w:tcPr>
            <w:tcW w:w="1041" w:type="dxa"/>
            <w:tcBorders>
              <w:left w:val="nil"/>
              <w:right w:val="nil"/>
            </w:tcBorders>
          </w:tcPr>
          <w:p w14:paraId="388A0442" w14:textId="77777777" w:rsidR="003764F3" w:rsidRPr="001F3B6B" w:rsidRDefault="00E25F64" w:rsidP="008F7724">
            <w:pPr>
              <w:jc w:val="right"/>
              <w:rPr>
                <w:sz w:val="20"/>
                <w:szCs w:val="20"/>
              </w:rPr>
            </w:pPr>
            <w:r>
              <w:rPr>
                <w:sz w:val="20"/>
                <w:szCs w:val="20"/>
              </w:rPr>
              <w:t>994.32</w:t>
            </w:r>
          </w:p>
        </w:tc>
        <w:tc>
          <w:tcPr>
            <w:tcW w:w="1041" w:type="dxa"/>
            <w:tcBorders>
              <w:left w:val="nil"/>
              <w:right w:val="nil"/>
            </w:tcBorders>
          </w:tcPr>
          <w:p w14:paraId="21D2393C" w14:textId="77777777" w:rsidR="003764F3" w:rsidRPr="00F82283" w:rsidRDefault="00B57DA7" w:rsidP="008F7724">
            <w:pPr>
              <w:jc w:val="right"/>
              <w:rPr>
                <w:sz w:val="20"/>
                <w:szCs w:val="20"/>
              </w:rPr>
            </w:pPr>
            <w:r>
              <w:rPr>
                <w:sz w:val="20"/>
                <w:szCs w:val="20"/>
              </w:rPr>
              <w:t>977.82</w:t>
            </w:r>
          </w:p>
        </w:tc>
        <w:tc>
          <w:tcPr>
            <w:tcW w:w="1041" w:type="dxa"/>
            <w:tcBorders>
              <w:left w:val="nil"/>
              <w:right w:val="nil"/>
            </w:tcBorders>
          </w:tcPr>
          <w:p w14:paraId="18EA83CC" w14:textId="77777777" w:rsidR="003764F3" w:rsidRPr="00F82283" w:rsidRDefault="00DD2C77" w:rsidP="008F7724">
            <w:pPr>
              <w:jc w:val="right"/>
              <w:rPr>
                <w:sz w:val="20"/>
                <w:szCs w:val="20"/>
              </w:rPr>
            </w:pPr>
            <w:r>
              <w:rPr>
                <w:sz w:val="20"/>
                <w:szCs w:val="20"/>
              </w:rPr>
              <w:t>990.00</w:t>
            </w:r>
          </w:p>
        </w:tc>
        <w:tc>
          <w:tcPr>
            <w:tcW w:w="1041" w:type="dxa"/>
            <w:tcBorders>
              <w:left w:val="nil"/>
            </w:tcBorders>
          </w:tcPr>
          <w:p w14:paraId="77CEEA25" w14:textId="77777777" w:rsidR="003764F3" w:rsidRPr="00F82283" w:rsidRDefault="00736AA2" w:rsidP="008F7724">
            <w:pPr>
              <w:jc w:val="right"/>
              <w:rPr>
                <w:sz w:val="20"/>
                <w:szCs w:val="20"/>
              </w:rPr>
            </w:pPr>
            <w:r>
              <w:rPr>
                <w:sz w:val="20"/>
                <w:szCs w:val="20"/>
              </w:rPr>
              <w:t>965.50</w:t>
            </w:r>
          </w:p>
        </w:tc>
      </w:tr>
      <w:tr w:rsidR="003764F3" w:rsidRPr="00986A89" w14:paraId="7E233042" w14:textId="77777777" w:rsidTr="00167480">
        <w:trPr>
          <w:jc w:val="center"/>
        </w:trPr>
        <w:tc>
          <w:tcPr>
            <w:tcW w:w="1674" w:type="dxa"/>
            <w:tcBorders>
              <w:right w:val="nil"/>
            </w:tcBorders>
            <w:shd w:val="clear" w:color="auto" w:fill="E6EED5"/>
          </w:tcPr>
          <w:p w14:paraId="19CD5AEF" w14:textId="77777777" w:rsidR="003764F3" w:rsidRPr="000B2A45" w:rsidRDefault="003764F3" w:rsidP="008F7724">
            <w:pPr>
              <w:rPr>
                <w:b/>
                <w:bCs/>
                <w:sz w:val="20"/>
                <w:szCs w:val="20"/>
              </w:rPr>
            </w:pPr>
            <w:r w:rsidRPr="000B2A45">
              <w:rPr>
                <w:b/>
                <w:bCs/>
                <w:sz w:val="20"/>
                <w:szCs w:val="20"/>
              </w:rPr>
              <w:t>Low_P_mean</w:t>
            </w:r>
          </w:p>
        </w:tc>
        <w:tc>
          <w:tcPr>
            <w:tcW w:w="1041" w:type="dxa"/>
            <w:tcBorders>
              <w:left w:val="nil"/>
              <w:right w:val="nil"/>
            </w:tcBorders>
            <w:shd w:val="clear" w:color="auto" w:fill="E6EED5"/>
          </w:tcPr>
          <w:p w14:paraId="76264F19" w14:textId="77777777" w:rsidR="003764F3" w:rsidRPr="001F3B6B" w:rsidRDefault="008F7724" w:rsidP="008F7724">
            <w:pPr>
              <w:jc w:val="right"/>
              <w:rPr>
                <w:sz w:val="20"/>
                <w:szCs w:val="20"/>
              </w:rPr>
            </w:pPr>
            <w:r>
              <w:rPr>
                <w:sz w:val="20"/>
                <w:szCs w:val="20"/>
              </w:rPr>
              <w:t>815.26</w:t>
            </w:r>
          </w:p>
        </w:tc>
        <w:tc>
          <w:tcPr>
            <w:tcW w:w="1041" w:type="dxa"/>
            <w:tcBorders>
              <w:left w:val="nil"/>
              <w:right w:val="nil"/>
            </w:tcBorders>
            <w:shd w:val="clear" w:color="auto" w:fill="E6EED5"/>
          </w:tcPr>
          <w:p w14:paraId="36B56ED7" w14:textId="77777777" w:rsidR="003764F3" w:rsidRPr="001F3B6B" w:rsidRDefault="008F7724" w:rsidP="008F7724">
            <w:pPr>
              <w:jc w:val="right"/>
              <w:rPr>
                <w:sz w:val="20"/>
                <w:szCs w:val="20"/>
              </w:rPr>
            </w:pPr>
            <w:r>
              <w:rPr>
                <w:sz w:val="20"/>
                <w:szCs w:val="20"/>
              </w:rPr>
              <w:t>874.49</w:t>
            </w:r>
          </w:p>
        </w:tc>
        <w:tc>
          <w:tcPr>
            <w:tcW w:w="1041" w:type="dxa"/>
            <w:tcBorders>
              <w:left w:val="nil"/>
              <w:right w:val="nil"/>
            </w:tcBorders>
            <w:shd w:val="clear" w:color="auto" w:fill="E6EED5"/>
          </w:tcPr>
          <w:p w14:paraId="6969F237" w14:textId="77777777" w:rsidR="003764F3" w:rsidRPr="001F3B6B" w:rsidRDefault="00E25F64" w:rsidP="008F7724">
            <w:pPr>
              <w:jc w:val="right"/>
              <w:rPr>
                <w:sz w:val="20"/>
                <w:szCs w:val="20"/>
              </w:rPr>
            </w:pPr>
            <w:r>
              <w:rPr>
                <w:sz w:val="20"/>
                <w:szCs w:val="20"/>
              </w:rPr>
              <w:t>888.89</w:t>
            </w:r>
          </w:p>
        </w:tc>
        <w:tc>
          <w:tcPr>
            <w:tcW w:w="1041" w:type="dxa"/>
            <w:tcBorders>
              <w:left w:val="nil"/>
              <w:right w:val="nil"/>
            </w:tcBorders>
            <w:shd w:val="clear" w:color="auto" w:fill="E6EED5"/>
          </w:tcPr>
          <w:p w14:paraId="207E0618" w14:textId="77777777" w:rsidR="003764F3" w:rsidRPr="00F82283" w:rsidRDefault="00B57DA7" w:rsidP="008F7724">
            <w:pPr>
              <w:jc w:val="right"/>
              <w:rPr>
                <w:sz w:val="20"/>
                <w:szCs w:val="20"/>
              </w:rPr>
            </w:pPr>
            <w:r>
              <w:rPr>
                <w:sz w:val="20"/>
                <w:szCs w:val="20"/>
              </w:rPr>
              <w:t>837.59</w:t>
            </w:r>
          </w:p>
        </w:tc>
        <w:tc>
          <w:tcPr>
            <w:tcW w:w="1041" w:type="dxa"/>
            <w:tcBorders>
              <w:left w:val="nil"/>
              <w:right w:val="nil"/>
            </w:tcBorders>
            <w:shd w:val="clear" w:color="auto" w:fill="E6EED5"/>
          </w:tcPr>
          <w:p w14:paraId="1DBC7F97" w14:textId="77777777" w:rsidR="003764F3" w:rsidRPr="00F82283" w:rsidRDefault="00DD2C77" w:rsidP="008F7724">
            <w:pPr>
              <w:jc w:val="right"/>
              <w:rPr>
                <w:sz w:val="20"/>
                <w:szCs w:val="20"/>
              </w:rPr>
            </w:pPr>
            <w:r>
              <w:rPr>
                <w:sz w:val="20"/>
                <w:szCs w:val="20"/>
              </w:rPr>
              <w:t>781.69</w:t>
            </w:r>
          </w:p>
        </w:tc>
        <w:tc>
          <w:tcPr>
            <w:tcW w:w="1041" w:type="dxa"/>
            <w:tcBorders>
              <w:left w:val="nil"/>
            </w:tcBorders>
            <w:shd w:val="clear" w:color="auto" w:fill="E6EED5"/>
          </w:tcPr>
          <w:p w14:paraId="63779886" w14:textId="77777777" w:rsidR="003764F3" w:rsidRPr="00F82283" w:rsidRDefault="00736AA2" w:rsidP="008F7724">
            <w:pPr>
              <w:jc w:val="right"/>
              <w:rPr>
                <w:sz w:val="20"/>
                <w:szCs w:val="20"/>
              </w:rPr>
            </w:pPr>
            <w:r>
              <w:rPr>
                <w:sz w:val="20"/>
                <w:szCs w:val="20"/>
              </w:rPr>
              <w:t>782.70</w:t>
            </w:r>
          </w:p>
        </w:tc>
      </w:tr>
      <w:tr w:rsidR="003764F3" w:rsidRPr="00986A89" w14:paraId="4C5C37FD" w14:textId="77777777" w:rsidTr="00167480">
        <w:trPr>
          <w:jc w:val="center"/>
        </w:trPr>
        <w:tc>
          <w:tcPr>
            <w:tcW w:w="1674" w:type="dxa"/>
            <w:tcBorders>
              <w:right w:val="nil"/>
            </w:tcBorders>
          </w:tcPr>
          <w:p w14:paraId="26FF3D2E" w14:textId="77777777" w:rsidR="003764F3" w:rsidRPr="000B2A45" w:rsidRDefault="003764F3" w:rsidP="008F7724">
            <w:pPr>
              <w:rPr>
                <w:b/>
                <w:bCs/>
                <w:sz w:val="20"/>
                <w:szCs w:val="20"/>
              </w:rPr>
            </w:pPr>
            <w:r w:rsidRPr="000B2A45">
              <w:rPr>
                <w:b/>
                <w:bCs/>
                <w:sz w:val="20"/>
                <w:szCs w:val="20"/>
              </w:rPr>
              <w:t>Mid_SPD_min</w:t>
            </w:r>
          </w:p>
        </w:tc>
        <w:tc>
          <w:tcPr>
            <w:tcW w:w="1041" w:type="dxa"/>
            <w:tcBorders>
              <w:left w:val="nil"/>
              <w:right w:val="nil"/>
            </w:tcBorders>
          </w:tcPr>
          <w:p w14:paraId="28DAC216" w14:textId="77777777" w:rsidR="003764F3" w:rsidRPr="001F3B6B" w:rsidRDefault="008F7724" w:rsidP="008F7724">
            <w:pPr>
              <w:jc w:val="right"/>
              <w:rPr>
                <w:sz w:val="20"/>
                <w:szCs w:val="20"/>
              </w:rPr>
            </w:pPr>
            <w:r>
              <w:rPr>
                <w:sz w:val="20"/>
                <w:szCs w:val="20"/>
              </w:rPr>
              <w:t>2.52</w:t>
            </w:r>
          </w:p>
        </w:tc>
        <w:tc>
          <w:tcPr>
            <w:tcW w:w="1041" w:type="dxa"/>
            <w:tcBorders>
              <w:left w:val="nil"/>
              <w:right w:val="nil"/>
            </w:tcBorders>
          </w:tcPr>
          <w:p w14:paraId="6B549E8E" w14:textId="77777777" w:rsidR="003764F3" w:rsidRPr="001F3B6B" w:rsidRDefault="008F7724" w:rsidP="008F7724">
            <w:pPr>
              <w:jc w:val="right"/>
              <w:rPr>
                <w:sz w:val="20"/>
                <w:szCs w:val="20"/>
              </w:rPr>
            </w:pPr>
            <w:r>
              <w:rPr>
                <w:sz w:val="20"/>
                <w:szCs w:val="20"/>
              </w:rPr>
              <w:t>2.61</w:t>
            </w:r>
          </w:p>
        </w:tc>
        <w:tc>
          <w:tcPr>
            <w:tcW w:w="1041" w:type="dxa"/>
            <w:tcBorders>
              <w:left w:val="nil"/>
              <w:right w:val="nil"/>
            </w:tcBorders>
          </w:tcPr>
          <w:p w14:paraId="2853A240" w14:textId="77777777" w:rsidR="003764F3" w:rsidRPr="001F3B6B" w:rsidRDefault="00E25F64" w:rsidP="008F7724">
            <w:pPr>
              <w:jc w:val="right"/>
              <w:rPr>
                <w:sz w:val="20"/>
                <w:szCs w:val="20"/>
              </w:rPr>
            </w:pPr>
            <w:r>
              <w:rPr>
                <w:sz w:val="20"/>
                <w:szCs w:val="20"/>
              </w:rPr>
              <w:t>2.50</w:t>
            </w:r>
          </w:p>
        </w:tc>
        <w:tc>
          <w:tcPr>
            <w:tcW w:w="1041" w:type="dxa"/>
            <w:tcBorders>
              <w:left w:val="nil"/>
              <w:right w:val="nil"/>
            </w:tcBorders>
          </w:tcPr>
          <w:p w14:paraId="2B84440C" w14:textId="77777777" w:rsidR="003764F3" w:rsidRPr="00F82283" w:rsidRDefault="00B57DA7" w:rsidP="008F7724">
            <w:pPr>
              <w:jc w:val="right"/>
              <w:rPr>
                <w:sz w:val="20"/>
                <w:szCs w:val="20"/>
              </w:rPr>
            </w:pPr>
            <w:r>
              <w:rPr>
                <w:sz w:val="20"/>
                <w:szCs w:val="20"/>
              </w:rPr>
              <w:t>3.06</w:t>
            </w:r>
          </w:p>
        </w:tc>
        <w:tc>
          <w:tcPr>
            <w:tcW w:w="1041" w:type="dxa"/>
            <w:tcBorders>
              <w:left w:val="nil"/>
              <w:right w:val="nil"/>
            </w:tcBorders>
          </w:tcPr>
          <w:p w14:paraId="0C334F30" w14:textId="77777777" w:rsidR="003764F3" w:rsidRPr="00F82283" w:rsidRDefault="00DD2C77" w:rsidP="008F7724">
            <w:pPr>
              <w:jc w:val="right"/>
              <w:rPr>
                <w:sz w:val="20"/>
                <w:szCs w:val="20"/>
              </w:rPr>
            </w:pPr>
            <w:r>
              <w:rPr>
                <w:sz w:val="20"/>
                <w:szCs w:val="20"/>
              </w:rPr>
              <w:t>2.50</w:t>
            </w:r>
          </w:p>
        </w:tc>
        <w:tc>
          <w:tcPr>
            <w:tcW w:w="1041" w:type="dxa"/>
            <w:tcBorders>
              <w:left w:val="nil"/>
            </w:tcBorders>
          </w:tcPr>
          <w:p w14:paraId="27719B36" w14:textId="77777777" w:rsidR="003764F3" w:rsidRPr="00F82283" w:rsidRDefault="00736AA2" w:rsidP="008F7724">
            <w:pPr>
              <w:jc w:val="right"/>
              <w:rPr>
                <w:sz w:val="20"/>
                <w:szCs w:val="20"/>
              </w:rPr>
            </w:pPr>
            <w:r>
              <w:rPr>
                <w:sz w:val="20"/>
                <w:szCs w:val="20"/>
              </w:rPr>
              <w:t>2.51</w:t>
            </w:r>
          </w:p>
        </w:tc>
      </w:tr>
      <w:tr w:rsidR="003764F3" w:rsidRPr="00986A89" w14:paraId="1D1D96EE" w14:textId="77777777" w:rsidTr="00167480">
        <w:trPr>
          <w:jc w:val="center"/>
        </w:trPr>
        <w:tc>
          <w:tcPr>
            <w:tcW w:w="1674" w:type="dxa"/>
            <w:tcBorders>
              <w:right w:val="nil"/>
            </w:tcBorders>
            <w:shd w:val="clear" w:color="auto" w:fill="E6EED5"/>
          </w:tcPr>
          <w:p w14:paraId="08DCC8CB" w14:textId="77777777" w:rsidR="003764F3" w:rsidRPr="000B2A45" w:rsidRDefault="003764F3" w:rsidP="008F7724">
            <w:pPr>
              <w:rPr>
                <w:b/>
                <w:bCs/>
                <w:sz w:val="20"/>
                <w:szCs w:val="20"/>
              </w:rPr>
            </w:pPr>
            <w:r w:rsidRPr="000B2A45">
              <w:rPr>
                <w:b/>
                <w:bCs/>
                <w:sz w:val="20"/>
                <w:szCs w:val="20"/>
              </w:rPr>
              <w:t>Mid_SPD_max</w:t>
            </w:r>
          </w:p>
        </w:tc>
        <w:tc>
          <w:tcPr>
            <w:tcW w:w="1041" w:type="dxa"/>
            <w:tcBorders>
              <w:left w:val="nil"/>
              <w:right w:val="nil"/>
            </w:tcBorders>
            <w:shd w:val="clear" w:color="auto" w:fill="E6EED5"/>
          </w:tcPr>
          <w:p w14:paraId="190FCC18" w14:textId="77777777" w:rsidR="003764F3" w:rsidRPr="001F3B6B" w:rsidRDefault="008F7724" w:rsidP="008F7724">
            <w:pPr>
              <w:jc w:val="right"/>
              <w:rPr>
                <w:sz w:val="20"/>
                <w:szCs w:val="20"/>
              </w:rPr>
            </w:pPr>
            <w:r>
              <w:rPr>
                <w:sz w:val="20"/>
                <w:szCs w:val="20"/>
              </w:rPr>
              <w:t>71.05</w:t>
            </w:r>
          </w:p>
        </w:tc>
        <w:tc>
          <w:tcPr>
            <w:tcW w:w="1041" w:type="dxa"/>
            <w:tcBorders>
              <w:left w:val="nil"/>
              <w:right w:val="nil"/>
            </w:tcBorders>
            <w:shd w:val="clear" w:color="auto" w:fill="E6EED5"/>
          </w:tcPr>
          <w:p w14:paraId="0E157EFA" w14:textId="77777777" w:rsidR="003764F3" w:rsidRPr="001F3B6B" w:rsidRDefault="008F7724" w:rsidP="008F7724">
            <w:pPr>
              <w:jc w:val="right"/>
              <w:rPr>
                <w:sz w:val="20"/>
                <w:szCs w:val="20"/>
              </w:rPr>
            </w:pPr>
            <w:r>
              <w:rPr>
                <w:sz w:val="20"/>
                <w:szCs w:val="20"/>
              </w:rPr>
              <w:t>66.05</w:t>
            </w:r>
          </w:p>
        </w:tc>
        <w:tc>
          <w:tcPr>
            <w:tcW w:w="1041" w:type="dxa"/>
            <w:tcBorders>
              <w:left w:val="nil"/>
              <w:right w:val="nil"/>
            </w:tcBorders>
            <w:shd w:val="clear" w:color="auto" w:fill="E6EED5"/>
          </w:tcPr>
          <w:p w14:paraId="69B4F085" w14:textId="77777777" w:rsidR="003764F3" w:rsidRPr="001F3B6B" w:rsidRDefault="00E25F64" w:rsidP="008F7724">
            <w:pPr>
              <w:jc w:val="right"/>
              <w:rPr>
                <w:sz w:val="20"/>
                <w:szCs w:val="20"/>
              </w:rPr>
            </w:pPr>
            <w:r>
              <w:rPr>
                <w:sz w:val="20"/>
                <w:szCs w:val="20"/>
              </w:rPr>
              <w:t>69.25</w:t>
            </w:r>
          </w:p>
        </w:tc>
        <w:tc>
          <w:tcPr>
            <w:tcW w:w="1041" w:type="dxa"/>
            <w:tcBorders>
              <w:left w:val="nil"/>
              <w:right w:val="nil"/>
            </w:tcBorders>
            <w:shd w:val="clear" w:color="auto" w:fill="E6EED5"/>
          </w:tcPr>
          <w:p w14:paraId="5D7C04E4" w14:textId="77777777" w:rsidR="003764F3" w:rsidRPr="00F82283" w:rsidRDefault="00B57DA7" w:rsidP="008F7724">
            <w:pPr>
              <w:jc w:val="right"/>
              <w:rPr>
                <w:sz w:val="20"/>
                <w:szCs w:val="20"/>
              </w:rPr>
            </w:pPr>
            <w:r>
              <w:rPr>
                <w:sz w:val="20"/>
                <w:szCs w:val="20"/>
              </w:rPr>
              <w:t>78.86</w:t>
            </w:r>
          </w:p>
        </w:tc>
        <w:tc>
          <w:tcPr>
            <w:tcW w:w="1041" w:type="dxa"/>
            <w:tcBorders>
              <w:left w:val="nil"/>
              <w:right w:val="nil"/>
            </w:tcBorders>
            <w:shd w:val="clear" w:color="auto" w:fill="E6EED5"/>
          </w:tcPr>
          <w:p w14:paraId="79D49237" w14:textId="77777777" w:rsidR="003764F3" w:rsidRPr="00F82283" w:rsidRDefault="00DD2C77" w:rsidP="008F7724">
            <w:pPr>
              <w:jc w:val="right"/>
              <w:rPr>
                <w:sz w:val="20"/>
                <w:szCs w:val="20"/>
              </w:rPr>
            </w:pPr>
            <w:r>
              <w:rPr>
                <w:sz w:val="20"/>
                <w:szCs w:val="20"/>
              </w:rPr>
              <w:t>80.01</w:t>
            </w:r>
          </w:p>
        </w:tc>
        <w:tc>
          <w:tcPr>
            <w:tcW w:w="1041" w:type="dxa"/>
            <w:tcBorders>
              <w:left w:val="nil"/>
            </w:tcBorders>
            <w:shd w:val="clear" w:color="auto" w:fill="E6EED5"/>
          </w:tcPr>
          <w:p w14:paraId="6AFA3DB1" w14:textId="77777777" w:rsidR="003764F3" w:rsidRPr="00F82283" w:rsidRDefault="00736AA2" w:rsidP="008F7724">
            <w:pPr>
              <w:jc w:val="right"/>
              <w:rPr>
                <w:sz w:val="20"/>
                <w:szCs w:val="20"/>
              </w:rPr>
            </w:pPr>
            <w:r>
              <w:rPr>
                <w:sz w:val="20"/>
                <w:szCs w:val="20"/>
              </w:rPr>
              <w:t>48.12</w:t>
            </w:r>
          </w:p>
        </w:tc>
      </w:tr>
      <w:tr w:rsidR="003764F3" w:rsidRPr="00986A89" w14:paraId="1FE729F1" w14:textId="77777777" w:rsidTr="00167480">
        <w:trPr>
          <w:jc w:val="center"/>
        </w:trPr>
        <w:tc>
          <w:tcPr>
            <w:tcW w:w="1674" w:type="dxa"/>
            <w:tcBorders>
              <w:right w:val="nil"/>
            </w:tcBorders>
          </w:tcPr>
          <w:p w14:paraId="1333E408" w14:textId="77777777" w:rsidR="003764F3" w:rsidRPr="000B2A45" w:rsidRDefault="003764F3" w:rsidP="008F7724">
            <w:pPr>
              <w:rPr>
                <w:b/>
                <w:bCs/>
                <w:sz w:val="20"/>
                <w:szCs w:val="20"/>
              </w:rPr>
            </w:pPr>
            <w:r w:rsidRPr="000B2A45">
              <w:rPr>
                <w:b/>
                <w:bCs/>
                <w:sz w:val="20"/>
                <w:szCs w:val="20"/>
              </w:rPr>
              <w:t>Mid_SPD_mean</w:t>
            </w:r>
          </w:p>
        </w:tc>
        <w:tc>
          <w:tcPr>
            <w:tcW w:w="1041" w:type="dxa"/>
            <w:tcBorders>
              <w:left w:val="nil"/>
              <w:right w:val="nil"/>
            </w:tcBorders>
          </w:tcPr>
          <w:p w14:paraId="48BFC9E4" w14:textId="77777777" w:rsidR="003764F3" w:rsidRPr="001F3B6B" w:rsidRDefault="008F7724" w:rsidP="008F7724">
            <w:pPr>
              <w:jc w:val="right"/>
              <w:rPr>
                <w:sz w:val="20"/>
                <w:szCs w:val="20"/>
              </w:rPr>
            </w:pPr>
            <w:r>
              <w:rPr>
                <w:sz w:val="20"/>
                <w:szCs w:val="20"/>
              </w:rPr>
              <w:t>14.76</w:t>
            </w:r>
          </w:p>
        </w:tc>
        <w:tc>
          <w:tcPr>
            <w:tcW w:w="1041" w:type="dxa"/>
            <w:tcBorders>
              <w:left w:val="nil"/>
              <w:right w:val="nil"/>
            </w:tcBorders>
          </w:tcPr>
          <w:p w14:paraId="00B11882" w14:textId="77777777" w:rsidR="003764F3" w:rsidRPr="001F3B6B" w:rsidRDefault="008F7724" w:rsidP="008F7724">
            <w:pPr>
              <w:jc w:val="right"/>
              <w:rPr>
                <w:sz w:val="20"/>
                <w:szCs w:val="20"/>
              </w:rPr>
            </w:pPr>
            <w:r>
              <w:rPr>
                <w:sz w:val="20"/>
                <w:szCs w:val="20"/>
              </w:rPr>
              <w:t>13.61</w:t>
            </w:r>
          </w:p>
        </w:tc>
        <w:tc>
          <w:tcPr>
            <w:tcW w:w="1041" w:type="dxa"/>
            <w:tcBorders>
              <w:left w:val="nil"/>
              <w:right w:val="nil"/>
            </w:tcBorders>
          </w:tcPr>
          <w:p w14:paraId="2505DD30" w14:textId="77777777" w:rsidR="003764F3" w:rsidRPr="001F3B6B" w:rsidRDefault="00E25F64" w:rsidP="008F7724">
            <w:pPr>
              <w:jc w:val="right"/>
              <w:rPr>
                <w:sz w:val="20"/>
                <w:szCs w:val="20"/>
              </w:rPr>
            </w:pPr>
            <w:r>
              <w:rPr>
                <w:sz w:val="20"/>
                <w:szCs w:val="20"/>
              </w:rPr>
              <w:t>14.03</w:t>
            </w:r>
          </w:p>
        </w:tc>
        <w:tc>
          <w:tcPr>
            <w:tcW w:w="1041" w:type="dxa"/>
            <w:tcBorders>
              <w:left w:val="nil"/>
              <w:right w:val="nil"/>
            </w:tcBorders>
          </w:tcPr>
          <w:p w14:paraId="6D03497C" w14:textId="77777777" w:rsidR="003764F3" w:rsidRPr="00F82283" w:rsidRDefault="00B57DA7" w:rsidP="008F7724">
            <w:pPr>
              <w:jc w:val="right"/>
              <w:rPr>
                <w:sz w:val="20"/>
                <w:szCs w:val="20"/>
              </w:rPr>
            </w:pPr>
            <w:r>
              <w:rPr>
                <w:sz w:val="20"/>
                <w:szCs w:val="20"/>
              </w:rPr>
              <w:t>22.14</w:t>
            </w:r>
          </w:p>
        </w:tc>
        <w:tc>
          <w:tcPr>
            <w:tcW w:w="1041" w:type="dxa"/>
            <w:tcBorders>
              <w:left w:val="nil"/>
              <w:right w:val="nil"/>
            </w:tcBorders>
          </w:tcPr>
          <w:p w14:paraId="32271797" w14:textId="77777777" w:rsidR="003764F3" w:rsidRPr="00F82283" w:rsidRDefault="00DD2C77" w:rsidP="008F7724">
            <w:pPr>
              <w:jc w:val="right"/>
              <w:rPr>
                <w:sz w:val="20"/>
                <w:szCs w:val="20"/>
              </w:rPr>
            </w:pPr>
            <w:r>
              <w:rPr>
                <w:sz w:val="20"/>
                <w:szCs w:val="20"/>
              </w:rPr>
              <w:t>14.48</w:t>
            </w:r>
          </w:p>
        </w:tc>
        <w:tc>
          <w:tcPr>
            <w:tcW w:w="1041" w:type="dxa"/>
            <w:tcBorders>
              <w:left w:val="nil"/>
            </w:tcBorders>
          </w:tcPr>
          <w:p w14:paraId="20C0CF8D" w14:textId="77777777" w:rsidR="003764F3" w:rsidRPr="00F82283" w:rsidRDefault="00736AA2" w:rsidP="008F7724">
            <w:pPr>
              <w:jc w:val="right"/>
              <w:rPr>
                <w:sz w:val="20"/>
                <w:szCs w:val="20"/>
              </w:rPr>
            </w:pPr>
            <w:r>
              <w:rPr>
                <w:sz w:val="20"/>
                <w:szCs w:val="20"/>
              </w:rPr>
              <w:t>17.05</w:t>
            </w:r>
          </w:p>
        </w:tc>
      </w:tr>
      <w:tr w:rsidR="003764F3" w:rsidRPr="00986A89" w14:paraId="275E9E7F" w14:textId="77777777" w:rsidTr="00167480">
        <w:trPr>
          <w:jc w:val="center"/>
        </w:trPr>
        <w:tc>
          <w:tcPr>
            <w:tcW w:w="1674" w:type="dxa"/>
            <w:tcBorders>
              <w:right w:val="nil"/>
            </w:tcBorders>
            <w:shd w:val="clear" w:color="auto" w:fill="E6EED5"/>
          </w:tcPr>
          <w:p w14:paraId="0240D49A" w14:textId="77777777" w:rsidR="003764F3" w:rsidRPr="000B2A45" w:rsidRDefault="003764F3" w:rsidP="008F7724">
            <w:pPr>
              <w:rPr>
                <w:b/>
                <w:bCs/>
                <w:sz w:val="20"/>
                <w:szCs w:val="20"/>
              </w:rPr>
            </w:pPr>
            <w:r w:rsidRPr="000B2A45">
              <w:rPr>
                <w:b/>
                <w:bCs/>
                <w:sz w:val="20"/>
                <w:szCs w:val="20"/>
              </w:rPr>
              <w:t>Mid_P_min</w:t>
            </w:r>
          </w:p>
        </w:tc>
        <w:tc>
          <w:tcPr>
            <w:tcW w:w="1041" w:type="dxa"/>
            <w:tcBorders>
              <w:left w:val="nil"/>
              <w:right w:val="nil"/>
            </w:tcBorders>
            <w:shd w:val="clear" w:color="auto" w:fill="E6EED5"/>
          </w:tcPr>
          <w:p w14:paraId="0C28C774" w14:textId="77777777" w:rsidR="003764F3" w:rsidRPr="001F3B6B" w:rsidRDefault="008F7724" w:rsidP="008F7724">
            <w:pPr>
              <w:jc w:val="right"/>
              <w:rPr>
                <w:sz w:val="20"/>
                <w:szCs w:val="20"/>
              </w:rPr>
            </w:pPr>
            <w:r>
              <w:rPr>
                <w:sz w:val="20"/>
                <w:szCs w:val="20"/>
              </w:rPr>
              <w:t>400.03</w:t>
            </w:r>
          </w:p>
        </w:tc>
        <w:tc>
          <w:tcPr>
            <w:tcW w:w="1041" w:type="dxa"/>
            <w:tcBorders>
              <w:left w:val="nil"/>
              <w:right w:val="nil"/>
            </w:tcBorders>
            <w:shd w:val="clear" w:color="auto" w:fill="E6EED5"/>
          </w:tcPr>
          <w:p w14:paraId="137866C4" w14:textId="77777777" w:rsidR="003764F3" w:rsidRPr="001F3B6B" w:rsidRDefault="008F7724" w:rsidP="008F7724">
            <w:pPr>
              <w:jc w:val="right"/>
              <w:rPr>
                <w:sz w:val="20"/>
                <w:szCs w:val="20"/>
              </w:rPr>
            </w:pPr>
            <w:r>
              <w:rPr>
                <w:sz w:val="20"/>
                <w:szCs w:val="20"/>
              </w:rPr>
              <w:t>400.02</w:t>
            </w:r>
          </w:p>
        </w:tc>
        <w:tc>
          <w:tcPr>
            <w:tcW w:w="1041" w:type="dxa"/>
            <w:tcBorders>
              <w:left w:val="nil"/>
              <w:right w:val="nil"/>
            </w:tcBorders>
            <w:shd w:val="clear" w:color="auto" w:fill="E6EED5"/>
          </w:tcPr>
          <w:p w14:paraId="0D0B2B76" w14:textId="77777777" w:rsidR="003764F3" w:rsidRPr="001F3B6B" w:rsidRDefault="00E25F64" w:rsidP="008F7724">
            <w:pPr>
              <w:jc w:val="right"/>
              <w:rPr>
                <w:sz w:val="20"/>
                <w:szCs w:val="20"/>
              </w:rPr>
            </w:pPr>
            <w:r>
              <w:rPr>
                <w:sz w:val="20"/>
                <w:szCs w:val="20"/>
              </w:rPr>
              <w:t>400.01</w:t>
            </w:r>
          </w:p>
        </w:tc>
        <w:tc>
          <w:tcPr>
            <w:tcW w:w="1041" w:type="dxa"/>
            <w:tcBorders>
              <w:left w:val="nil"/>
              <w:right w:val="nil"/>
            </w:tcBorders>
            <w:shd w:val="clear" w:color="auto" w:fill="E6EED5"/>
          </w:tcPr>
          <w:p w14:paraId="008F164A" w14:textId="77777777" w:rsidR="003764F3" w:rsidRPr="00F82283" w:rsidRDefault="00B57DA7" w:rsidP="008F7724">
            <w:pPr>
              <w:jc w:val="right"/>
              <w:rPr>
                <w:sz w:val="20"/>
                <w:szCs w:val="20"/>
              </w:rPr>
            </w:pPr>
            <w:r>
              <w:rPr>
                <w:sz w:val="20"/>
                <w:szCs w:val="20"/>
              </w:rPr>
              <w:t>400.01</w:t>
            </w:r>
          </w:p>
        </w:tc>
        <w:tc>
          <w:tcPr>
            <w:tcW w:w="1041" w:type="dxa"/>
            <w:tcBorders>
              <w:left w:val="nil"/>
              <w:right w:val="nil"/>
            </w:tcBorders>
            <w:shd w:val="clear" w:color="auto" w:fill="E6EED5"/>
          </w:tcPr>
          <w:p w14:paraId="0C56CA7F" w14:textId="77777777" w:rsidR="003764F3" w:rsidRPr="00F82283" w:rsidRDefault="00DC5AA8" w:rsidP="008F7724">
            <w:pPr>
              <w:jc w:val="right"/>
              <w:rPr>
                <w:sz w:val="20"/>
                <w:szCs w:val="20"/>
              </w:rPr>
            </w:pPr>
            <w:r>
              <w:rPr>
                <w:sz w:val="20"/>
                <w:szCs w:val="20"/>
              </w:rPr>
              <w:t>400.00</w:t>
            </w:r>
          </w:p>
        </w:tc>
        <w:tc>
          <w:tcPr>
            <w:tcW w:w="1041" w:type="dxa"/>
            <w:tcBorders>
              <w:left w:val="nil"/>
            </w:tcBorders>
            <w:shd w:val="clear" w:color="auto" w:fill="E6EED5"/>
          </w:tcPr>
          <w:p w14:paraId="78A32F68" w14:textId="77777777" w:rsidR="003764F3" w:rsidRPr="00F82283" w:rsidRDefault="00736AA2" w:rsidP="008F7724">
            <w:pPr>
              <w:jc w:val="right"/>
              <w:rPr>
                <w:sz w:val="20"/>
                <w:szCs w:val="20"/>
              </w:rPr>
            </w:pPr>
            <w:r>
              <w:rPr>
                <w:sz w:val="20"/>
                <w:szCs w:val="20"/>
              </w:rPr>
              <w:t>400.05</w:t>
            </w:r>
          </w:p>
        </w:tc>
      </w:tr>
      <w:tr w:rsidR="003764F3" w:rsidRPr="00986A89" w14:paraId="4A1B7BB6" w14:textId="77777777" w:rsidTr="00167480">
        <w:trPr>
          <w:jc w:val="center"/>
        </w:trPr>
        <w:tc>
          <w:tcPr>
            <w:tcW w:w="1674" w:type="dxa"/>
            <w:tcBorders>
              <w:right w:val="nil"/>
            </w:tcBorders>
          </w:tcPr>
          <w:p w14:paraId="73F32F65" w14:textId="77777777" w:rsidR="003764F3" w:rsidRPr="000B2A45" w:rsidRDefault="003764F3" w:rsidP="008F7724">
            <w:pPr>
              <w:rPr>
                <w:b/>
                <w:bCs/>
                <w:sz w:val="20"/>
                <w:szCs w:val="20"/>
              </w:rPr>
            </w:pPr>
            <w:r w:rsidRPr="000B2A45">
              <w:rPr>
                <w:b/>
                <w:bCs/>
                <w:sz w:val="20"/>
                <w:szCs w:val="20"/>
              </w:rPr>
              <w:t>Mid_P_max</w:t>
            </w:r>
          </w:p>
        </w:tc>
        <w:tc>
          <w:tcPr>
            <w:tcW w:w="1041" w:type="dxa"/>
            <w:tcBorders>
              <w:left w:val="nil"/>
              <w:right w:val="nil"/>
            </w:tcBorders>
          </w:tcPr>
          <w:p w14:paraId="536E3DE9" w14:textId="77777777" w:rsidR="003764F3" w:rsidRPr="001F3B6B" w:rsidRDefault="008F7724" w:rsidP="008F7724">
            <w:pPr>
              <w:jc w:val="right"/>
              <w:rPr>
                <w:sz w:val="20"/>
                <w:szCs w:val="20"/>
              </w:rPr>
            </w:pPr>
            <w:r>
              <w:rPr>
                <w:sz w:val="20"/>
                <w:szCs w:val="20"/>
              </w:rPr>
              <w:t>699.83</w:t>
            </w:r>
          </w:p>
        </w:tc>
        <w:tc>
          <w:tcPr>
            <w:tcW w:w="1041" w:type="dxa"/>
            <w:tcBorders>
              <w:left w:val="nil"/>
              <w:right w:val="nil"/>
            </w:tcBorders>
          </w:tcPr>
          <w:p w14:paraId="4749F62D" w14:textId="77777777" w:rsidR="003764F3" w:rsidRPr="001F3B6B" w:rsidRDefault="008F7724" w:rsidP="008F7724">
            <w:pPr>
              <w:jc w:val="right"/>
              <w:rPr>
                <w:sz w:val="20"/>
                <w:szCs w:val="20"/>
              </w:rPr>
            </w:pPr>
            <w:r>
              <w:rPr>
                <w:sz w:val="20"/>
                <w:szCs w:val="20"/>
              </w:rPr>
              <w:t>699.98</w:t>
            </w:r>
          </w:p>
        </w:tc>
        <w:tc>
          <w:tcPr>
            <w:tcW w:w="1041" w:type="dxa"/>
            <w:tcBorders>
              <w:left w:val="nil"/>
              <w:right w:val="nil"/>
            </w:tcBorders>
          </w:tcPr>
          <w:p w14:paraId="7B75F0B7" w14:textId="77777777" w:rsidR="003764F3" w:rsidRPr="001F3B6B" w:rsidRDefault="00E25F64" w:rsidP="008F7724">
            <w:pPr>
              <w:jc w:val="right"/>
              <w:rPr>
                <w:sz w:val="20"/>
                <w:szCs w:val="20"/>
              </w:rPr>
            </w:pPr>
            <w:r>
              <w:rPr>
                <w:sz w:val="20"/>
                <w:szCs w:val="20"/>
              </w:rPr>
              <w:t>699.99</w:t>
            </w:r>
          </w:p>
        </w:tc>
        <w:tc>
          <w:tcPr>
            <w:tcW w:w="1041" w:type="dxa"/>
            <w:tcBorders>
              <w:left w:val="nil"/>
              <w:right w:val="nil"/>
            </w:tcBorders>
          </w:tcPr>
          <w:p w14:paraId="76A08A8C" w14:textId="77777777" w:rsidR="003764F3" w:rsidRPr="00F82283" w:rsidRDefault="00B57DA7" w:rsidP="008F7724">
            <w:pPr>
              <w:jc w:val="right"/>
              <w:rPr>
                <w:sz w:val="20"/>
                <w:szCs w:val="20"/>
              </w:rPr>
            </w:pPr>
            <w:r>
              <w:rPr>
                <w:sz w:val="20"/>
                <w:szCs w:val="20"/>
              </w:rPr>
              <w:t>449.96</w:t>
            </w:r>
          </w:p>
        </w:tc>
        <w:tc>
          <w:tcPr>
            <w:tcW w:w="1041" w:type="dxa"/>
            <w:tcBorders>
              <w:left w:val="nil"/>
              <w:right w:val="nil"/>
            </w:tcBorders>
          </w:tcPr>
          <w:p w14:paraId="07F0169F" w14:textId="77777777" w:rsidR="003764F3" w:rsidRPr="00F82283" w:rsidRDefault="00DC5AA8" w:rsidP="008F7724">
            <w:pPr>
              <w:jc w:val="right"/>
              <w:rPr>
                <w:sz w:val="20"/>
                <w:szCs w:val="20"/>
              </w:rPr>
            </w:pPr>
            <w:r>
              <w:rPr>
                <w:sz w:val="20"/>
                <w:szCs w:val="20"/>
              </w:rPr>
              <w:t>699.99</w:t>
            </w:r>
          </w:p>
        </w:tc>
        <w:tc>
          <w:tcPr>
            <w:tcW w:w="1041" w:type="dxa"/>
            <w:tcBorders>
              <w:left w:val="nil"/>
            </w:tcBorders>
          </w:tcPr>
          <w:p w14:paraId="20A08BAF" w14:textId="77777777" w:rsidR="003764F3" w:rsidRPr="00F82283" w:rsidRDefault="00736AA2" w:rsidP="008F7724">
            <w:pPr>
              <w:jc w:val="right"/>
              <w:rPr>
                <w:sz w:val="20"/>
                <w:szCs w:val="20"/>
              </w:rPr>
            </w:pPr>
            <w:r>
              <w:rPr>
                <w:sz w:val="20"/>
                <w:szCs w:val="20"/>
              </w:rPr>
              <w:t>699.50</w:t>
            </w:r>
          </w:p>
        </w:tc>
      </w:tr>
      <w:tr w:rsidR="003764F3" w:rsidRPr="00986A89" w14:paraId="33D70C17" w14:textId="77777777" w:rsidTr="00167480">
        <w:trPr>
          <w:jc w:val="center"/>
        </w:trPr>
        <w:tc>
          <w:tcPr>
            <w:tcW w:w="1674" w:type="dxa"/>
            <w:tcBorders>
              <w:right w:val="nil"/>
            </w:tcBorders>
            <w:shd w:val="clear" w:color="auto" w:fill="E6EED5"/>
          </w:tcPr>
          <w:p w14:paraId="1B65C55E" w14:textId="77777777" w:rsidR="003764F3" w:rsidRPr="000B2A45" w:rsidRDefault="003764F3" w:rsidP="008F7724">
            <w:pPr>
              <w:rPr>
                <w:b/>
                <w:bCs/>
                <w:sz w:val="20"/>
                <w:szCs w:val="20"/>
              </w:rPr>
            </w:pPr>
            <w:r w:rsidRPr="000B2A45">
              <w:rPr>
                <w:b/>
                <w:bCs/>
                <w:sz w:val="20"/>
                <w:szCs w:val="20"/>
              </w:rPr>
              <w:t>Mid_P_mean</w:t>
            </w:r>
          </w:p>
        </w:tc>
        <w:tc>
          <w:tcPr>
            <w:tcW w:w="1041" w:type="dxa"/>
            <w:tcBorders>
              <w:left w:val="nil"/>
              <w:right w:val="nil"/>
            </w:tcBorders>
            <w:shd w:val="clear" w:color="auto" w:fill="E6EED5"/>
          </w:tcPr>
          <w:p w14:paraId="2A516F3B" w14:textId="77777777" w:rsidR="003764F3" w:rsidRPr="001F3B6B" w:rsidRDefault="008F7724" w:rsidP="008F7724">
            <w:pPr>
              <w:jc w:val="right"/>
              <w:rPr>
                <w:sz w:val="20"/>
                <w:szCs w:val="20"/>
              </w:rPr>
            </w:pPr>
            <w:r>
              <w:rPr>
                <w:sz w:val="20"/>
                <w:szCs w:val="20"/>
              </w:rPr>
              <w:t>523.48</w:t>
            </w:r>
          </w:p>
        </w:tc>
        <w:tc>
          <w:tcPr>
            <w:tcW w:w="1041" w:type="dxa"/>
            <w:tcBorders>
              <w:left w:val="nil"/>
              <w:right w:val="nil"/>
            </w:tcBorders>
            <w:shd w:val="clear" w:color="auto" w:fill="E6EED5"/>
          </w:tcPr>
          <w:p w14:paraId="1124FA3C" w14:textId="77777777" w:rsidR="003764F3" w:rsidRPr="001F3B6B" w:rsidRDefault="00E25F64" w:rsidP="008F7724">
            <w:pPr>
              <w:jc w:val="right"/>
              <w:rPr>
                <w:sz w:val="20"/>
                <w:szCs w:val="20"/>
              </w:rPr>
            </w:pPr>
            <w:r>
              <w:rPr>
                <w:sz w:val="20"/>
                <w:szCs w:val="20"/>
              </w:rPr>
              <w:t>536.33</w:t>
            </w:r>
          </w:p>
        </w:tc>
        <w:tc>
          <w:tcPr>
            <w:tcW w:w="1041" w:type="dxa"/>
            <w:tcBorders>
              <w:left w:val="nil"/>
              <w:right w:val="nil"/>
            </w:tcBorders>
            <w:shd w:val="clear" w:color="auto" w:fill="E6EED5"/>
          </w:tcPr>
          <w:p w14:paraId="52A0946E" w14:textId="77777777" w:rsidR="003764F3" w:rsidRPr="001F3B6B" w:rsidRDefault="00E25F64" w:rsidP="008F7724">
            <w:pPr>
              <w:jc w:val="right"/>
              <w:rPr>
                <w:sz w:val="20"/>
                <w:szCs w:val="20"/>
              </w:rPr>
            </w:pPr>
            <w:r>
              <w:rPr>
                <w:sz w:val="20"/>
                <w:szCs w:val="20"/>
              </w:rPr>
              <w:t>528.20</w:t>
            </w:r>
          </w:p>
        </w:tc>
        <w:tc>
          <w:tcPr>
            <w:tcW w:w="1041" w:type="dxa"/>
            <w:tcBorders>
              <w:left w:val="nil"/>
              <w:right w:val="nil"/>
            </w:tcBorders>
            <w:shd w:val="clear" w:color="auto" w:fill="E6EED5"/>
          </w:tcPr>
          <w:p w14:paraId="756B287C" w14:textId="77777777" w:rsidR="003764F3" w:rsidRPr="00F82283" w:rsidRDefault="00B57DA7" w:rsidP="008F7724">
            <w:pPr>
              <w:jc w:val="right"/>
              <w:rPr>
                <w:sz w:val="20"/>
                <w:szCs w:val="20"/>
              </w:rPr>
            </w:pPr>
            <w:r>
              <w:rPr>
                <w:sz w:val="20"/>
                <w:szCs w:val="20"/>
              </w:rPr>
              <w:t>425.91</w:t>
            </w:r>
          </w:p>
        </w:tc>
        <w:tc>
          <w:tcPr>
            <w:tcW w:w="1041" w:type="dxa"/>
            <w:tcBorders>
              <w:left w:val="nil"/>
              <w:right w:val="nil"/>
            </w:tcBorders>
            <w:shd w:val="clear" w:color="auto" w:fill="E6EED5"/>
          </w:tcPr>
          <w:p w14:paraId="2AFD05CC" w14:textId="77777777" w:rsidR="003764F3" w:rsidRPr="00F82283" w:rsidRDefault="00DC5AA8" w:rsidP="008F7724">
            <w:pPr>
              <w:jc w:val="right"/>
              <w:rPr>
                <w:sz w:val="20"/>
                <w:szCs w:val="20"/>
              </w:rPr>
            </w:pPr>
            <w:r>
              <w:rPr>
                <w:sz w:val="20"/>
                <w:szCs w:val="20"/>
              </w:rPr>
              <w:t>542.77</w:t>
            </w:r>
          </w:p>
        </w:tc>
        <w:tc>
          <w:tcPr>
            <w:tcW w:w="1041" w:type="dxa"/>
            <w:tcBorders>
              <w:left w:val="nil"/>
            </w:tcBorders>
            <w:shd w:val="clear" w:color="auto" w:fill="E6EED5"/>
          </w:tcPr>
          <w:p w14:paraId="47D43A8D" w14:textId="77777777" w:rsidR="003764F3" w:rsidRPr="00F82283" w:rsidRDefault="00736AA2" w:rsidP="008F7724">
            <w:pPr>
              <w:jc w:val="right"/>
              <w:rPr>
                <w:sz w:val="20"/>
                <w:szCs w:val="20"/>
              </w:rPr>
            </w:pPr>
            <w:r>
              <w:rPr>
                <w:sz w:val="20"/>
                <w:szCs w:val="20"/>
              </w:rPr>
              <w:t>536.54</w:t>
            </w:r>
          </w:p>
        </w:tc>
      </w:tr>
      <w:tr w:rsidR="003764F3" w:rsidRPr="00986A89" w14:paraId="3927D01E" w14:textId="77777777" w:rsidTr="00167480">
        <w:trPr>
          <w:jc w:val="center"/>
        </w:trPr>
        <w:tc>
          <w:tcPr>
            <w:tcW w:w="1674" w:type="dxa"/>
            <w:tcBorders>
              <w:right w:val="nil"/>
            </w:tcBorders>
          </w:tcPr>
          <w:p w14:paraId="5BF7922A" w14:textId="77777777" w:rsidR="003764F3" w:rsidRPr="000B2A45" w:rsidRDefault="003764F3" w:rsidP="008F7724">
            <w:pPr>
              <w:rPr>
                <w:b/>
                <w:bCs/>
                <w:sz w:val="20"/>
                <w:szCs w:val="20"/>
              </w:rPr>
            </w:pPr>
            <w:r w:rsidRPr="000B2A45">
              <w:rPr>
                <w:b/>
                <w:bCs/>
                <w:sz w:val="20"/>
                <w:szCs w:val="20"/>
              </w:rPr>
              <w:t>High_SPD_min</w:t>
            </w:r>
          </w:p>
        </w:tc>
        <w:tc>
          <w:tcPr>
            <w:tcW w:w="1041" w:type="dxa"/>
            <w:tcBorders>
              <w:left w:val="nil"/>
              <w:right w:val="nil"/>
            </w:tcBorders>
          </w:tcPr>
          <w:p w14:paraId="43AF3DDC" w14:textId="77777777" w:rsidR="003764F3" w:rsidRPr="001F3B6B" w:rsidRDefault="008F7724" w:rsidP="008F7724">
            <w:pPr>
              <w:jc w:val="right"/>
              <w:rPr>
                <w:sz w:val="20"/>
                <w:szCs w:val="20"/>
              </w:rPr>
            </w:pPr>
            <w:r>
              <w:rPr>
                <w:sz w:val="20"/>
                <w:szCs w:val="20"/>
              </w:rPr>
              <w:t>2.51</w:t>
            </w:r>
          </w:p>
        </w:tc>
        <w:tc>
          <w:tcPr>
            <w:tcW w:w="1041" w:type="dxa"/>
            <w:tcBorders>
              <w:left w:val="nil"/>
              <w:right w:val="nil"/>
            </w:tcBorders>
          </w:tcPr>
          <w:p w14:paraId="34E4EA47" w14:textId="77777777" w:rsidR="003764F3" w:rsidRPr="001F3B6B" w:rsidRDefault="00E25F64" w:rsidP="008F7724">
            <w:pPr>
              <w:jc w:val="right"/>
              <w:rPr>
                <w:sz w:val="20"/>
                <w:szCs w:val="20"/>
              </w:rPr>
            </w:pPr>
            <w:r>
              <w:rPr>
                <w:sz w:val="20"/>
                <w:szCs w:val="20"/>
              </w:rPr>
              <w:t>2.58</w:t>
            </w:r>
          </w:p>
        </w:tc>
        <w:tc>
          <w:tcPr>
            <w:tcW w:w="1041" w:type="dxa"/>
            <w:tcBorders>
              <w:left w:val="nil"/>
              <w:right w:val="nil"/>
            </w:tcBorders>
          </w:tcPr>
          <w:p w14:paraId="4CFC78F7" w14:textId="77777777" w:rsidR="003764F3" w:rsidRPr="001F3B6B" w:rsidRDefault="00E25F64" w:rsidP="008F7724">
            <w:pPr>
              <w:jc w:val="right"/>
              <w:rPr>
                <w:sz w:val="20"/>
                <w:szCs w:val="20"/>
              </w:rPr>
            </w:pPr>
            <w:r>
              <w:rPr>
                <w:sz w:val="20"/>
                <w:szCs w:val="20"/>
              </w:rPr>
              <w:t>2.50</w:t>
            </w:r>
          </w:p>
        </w:tc>
        <w:tc>
          <w:tcPr>
            <w:tcW w:w="1041" w:type="dxa"/>
            <w:tcBorders>
              <w:left w:val="nil"/>
              <w:right w:val="nil"/>
            </w:tcBorders>
          </w:tcPr>
          <w:p w14:paraId="0CB96709" w14:textId="77777777" w:rsidR="003764F3" w:rsidRPr="00F82283" w:rsidRDefault="00B57DA7" w:rsidP="008F7724">
            <w:pPr>
              <w:jc w:val="right"/>
              <w:rPr>
                <w:sz w:val="20"/>
                <w:szCs w:val="20"/>
              </w:rPr>
            </w:pPr>
            <w:r>
              <w:rPr>
                <w:sz w:val="20"/>
                <w:szCs w:val="20"/>
              </w:rPr>
              <w:t>3.00</w:t>
            </w:r>
          </w:p>
        </w:tc>
        <w:tc>
          <w:tcPr>
            <w:tcW w:w="1041" w:type="dxa"/>
            <w:tcBorders>
              <w:left w:val="nil"/>
              <w:right w:val="nil"/>
            </w:tcBorders>
          </w:tcPr>
          <w:p w14:paraId="3FB28CCD" w14:textId="77777777" w:rsidR="003764F3" w:rsidRPr="00F82283" w:rsidRDefault="00DC5AA8" w:rsidP="008F7724">
            <w:pPr>
              <w:jc w:val="right"/>
              <w:rPr>
                <w:sz w:val="20"/>
                <w:szCs w:val="20"/>
              </w:rPr>
            </w:pPr>
            <w:r>
              <w:rPr>
                <w:sz w:val="20"/>
                <w:szCs w:val="20"/>
              </w:rPr>
              <w:t>2.50</w:t>
            </w:r>
          </w:p>
        </w:tc>
        <w:tc>
          <w:tcPr>
            <w:tcW w:w="1041" w:type="dxa"/>
            <w:tcBorders>
              <w:left w:val="nil"/>
            </w:tcBorders>
          </w:tcPr>
          <w:p w14:paraId="3FD067B8" w14:textId="77777777" w:rsidR="003764F3" w:rsidRPr="00F82283" w:rsidRDefault="00736AA2" w:rsidP="008F7724">
            <w:pPr>
              <w:jc w:val="right"/>
              <w:rPr>
                <w:sz w:val="20"/>
                <w:szCs w:val="20"/>
              </w:rPr>
            </w:pPr>
            <w:r>
              <w:rPr>
                <w:sz w:val="20"/>
                <w:szCs w:val="20"/>
              </w:rPr>
              <w:t>2.50</w:t>
            </w:r>
          </w:p>
        </w:tc>
      </w:tr>
      <w:tr w:rsidR="003764F3" w:rsidRPr="00986A89" w14:paraId="14E64AC6" w14:textId="77777777" w:rsidTr="00167480">
        <w:trPr>
          <w:jc w:val="center"/>
        </w:trPr>
        <w:tc>
          <w:tcPr>
            <w:tcW w:w="1674" w:type="dxa"/>
            <w:tcBorders>
              <w:right w:val="nil"/>
            </w:tcBorders>
            <w:shd w:val="clear" w:color="auto" w:fill="E6EED5"/>
          </w:tcPr>
          <w:p w14:paraId="4767D34F" w14:textId="77777777" w:rsidR="003764F3" w:rsidRPr="000B2A45" w:rsidRDefault="003764F3" w:rsidP="008F7724">
            <w:pPr>
              <w:rPr>
                <w:b/>
                <w:bCs/>
                <w:sz w:val="20"/>
                <w:szCs w:val="20"/>
              </w:rPr>
            </w:pPr>
            <w:r w:rsidRPr="000B2A45">
              <w:rPr>
                <w:b/>
                <w:bCs/>
                <w:sz w:val="20"/>
                <w:szCs w:val="20"/>
              </w:rPr>
              <w:t>High_SPD_max</w:t>
            </w:r>
          </w:p>
        </w:tc>
        <w:tc>
          <w:tcPr>
            <w:tcW w:w="1041" w:type="dxa"/>
            <w:tcBorders>
              <w:left w:val="nil"/>
              <w:right w:val="nil"/>
            </w:tcBorders>
            <w:shd w:val="clear" w:color="auto" w:fill="E6EED5"/>
          </w:tcPr>
          <w:p w14:paraId="75225151" w14:textId="77777777" w:rsidR="003764F3" w:rsidRPr="001F3B6B" w:rsidRDefault="008F7724" w:rsidP="008F7724">
            <w:pPr>
              <w:jc w:val="right"/>
              <w:rPr>
                <w:sz w:val="20"/>
                <w:szCs w:val="20"/>
              </w:rPr>
            </w:pPr>
            <w:r>
              <w:rPr>
                <w:sz w:val="20"/>
                <w:szCs w:val="20"/>
              </w:rPr>
              <w:t>115.86</w:t>
            </w:r>
          </w:p>
        </w:tc>
        <w:tc>
          <w:tcPr>
            <w:tcW w:w="1041" w:type="dxa"/>
            <w:tcBorders>
              <w:left w:val="nil"/>
              <w:right w:val="nil"/>
            </w:tcBorders>
            <w:shd w:val="clear" w:color="auto" w:fill="E6EED5"/>
          </w:tcPr>
          <w:p w14:paraId="4096858A" w14:textId="77777777" w:rsidR="003764F3" w:rsidRPr="001F3B6B" w:rsidRDefault="00E25F64" w:rsidP="008F7724">
            <w:pPr>
              <w:jc w:val="right"/>
              <w:rPr>
                <w:sz w:val="20"/>
                <w:szCs w:val="20"/>
              </w:rPr>
            </w:pPr>
            <w:r>
              <w:rPr>
                <w:sz w:val="20"/>
                <w:szCs w:val="20"/>
              </w:rPr>
              <w:t>62.47</w:t>
            </w:r>
          </w:p>
        </w:tc>
        <w:tc>
          <w:tcPr>
            <w:tcW w:w="1041" w:type="dxa"/>
            <w:tcBorders>
              <w:left w:val="nil"/>
              <w:right w:val="nil"/>
            </w:tcBorders>
            <w:shd w:val="clear" w:color="auto" w:fill="E6EED5"/>
          </w:tcPr>
          <w:p w14:paraId="698DD560" w14:textId="77777777" w:rsidR="003764F3" w:rsidRPr="001F3B6B" w:rsidRDefault="00E25F64" w:rsidP="008F7724">
            <w:pPr>
              <w:jc w:val="right"/>
              <w:rPr>
                <w:sz w:val="20"/>
                <w:szCs w:val="20"/>
              </w:rPr>
            </w:pPr>
            <w:r>
              <w:rPr>
                <w:sz w:val="20"/>
                <w:szCs w:val="20"/>
              </w:rPr>
              <w:t>69.97</w:t>
            </w:r>
          </w:p>
        </w:tc>
        <w:tc>
          <w:tcPr>
            <w:tcW w:w="1041" w:type="dxa"/>
            <w:tcBorders>
              <w:left w:val="nil"/>
              <w:right w:val="nil"/>
            </w:tcBorders>
            <w:shd w:val="clear" w:color="auto" w:fill="E6EED5"/>
          </w:tcPr>
          <w:p w14:paraId="013FA057" w14:textId="77777777" w:rsidR="003764F3" w:rsidRPr="00F82283" w:rsidRDefault="00B57DA7" w:rsidP="008F7724">
            <w:pPr>
              <w:jc w:val="right"/>
              <w:rPr>
                <w:sz w:val="20"/>
                <w:szCs w:val="20"/>
              </w:rPr>
            </w:pPr>
            <w:r>
              <w:rPr>
                <w:sz w:val="20"/>
                <w:szCs w:val="20"/>
              </w:rPr>
              <w:t>92.29</w:t>
            </w:r>
          </w:p>
        </w:tc>
        <w:tc>
          <w:tcPr>
            <w:tcW w:w="1041" w:type="dxa"/>
            <w:tcBorders>
              <w:left w:val="nil"/>
              <w:right w:val="nil"/>
            </w:tcBorders>
            <w:shd w:val="clear" w:color="auto" w:fill="E6EED5"/>
          </w:tcPr>
          <w:p w14:paraId="00F6E2A1" w14:textId="77777777" w:rsidR="003764F3" w:rsidRPr="00F82283" w:rsidRDefault="00DC5AA8" w:rsidP="008F7724">
            <w:pPr>
              <w:jc w:val="right"/>
              <w:rPr>
                <w:sz w:val="20"/>
                <w:szCs w:val="20"/>
              </w:rPr>
            </w:pPr>
            <w:r>
              <w:rPr>
                <w:sz w:val="20"/>
                <w:szCs w:val="20"/>
              </w:rPr>
              <w:t>97.01</w:t>
            </w:r>
          </w:p>
        </w:tc>
        <w:tc>
          <w:tcPr>
            <w:tcW w:w="1041" w:type="dxa"/>
            <w:tcBorders>
              <w:left w:val="nil"/>
            </w:tcBorders>
            <w:shd w:val="clear" w:color="auto" w:fill="E6EED5"/>
          </w:tcPr>
          <w:p w14:paraId="1A60F6BC" w14:textId="77777777" w:rsidR="003764F3" w:rsidRPr="00F82283" w:rsidRDefault="00736AA2" w:rsidP="008F7724">
            <w:pPr>
              <w:jc w:val="right"/>
              <w:rPr>
                <w:sz w:val="20"/>
                <w:szCs w:val="20"/>
              </w:rPr>
            </w:pPr>
            <w:r>
              <w:rPr>
                <w:sz w:val="20"/>
                <w:szCs w:val="20"/>
              </w:rPr>
              <w:t>68.77</w:t>
            </w:r>
          </w:p>
        </w:tc>
      </w:tr>
      <w:tr w:rsidR="003764F3" w:rsidRPr="00986A89" w14:paraId="25C5CAF9" w14:textId="77777777" w:rsidTr="00167480">
        <w:trPr>
          <w:jc w:val="center"/>
        </w:trPr>
        <w:tc>
          <w:tcPr>
            <w:tcW w:w="1674" w:type="dxa"/>
            <w:tcBorders>
              <w:right w:val="nil"/>
            </w:tcBorders>
          </w:tcPr>
          <w:p w14:paraId="61CF4929" w14:textId="77777777" w:rsidR="003764F3" w:rsidRPr="000B2A45" w:rsidRDefault="003764F3" w:rsidP="008F7724">
            <w:pPr>
              <w:rPr>
                <w:b/>
                <w:bCs/>
                <w:sz w:val="20"/>
                <w:szCs w:val="20"/>
              </w:rPr>
            </w:pPr>
            <w:r w:rsidRPr="000B2A45">
              <w:rPr>
                <w:b/>
                <w:bCs/>
                <w:sz w:val="20"/>
                <w:szCs w:val="20"/>
              </w:rPr>
              <w:t>High_SPD_mean</w:t>
            </w:r>
          </w:p>
        </w:tc>
        <w:tc>
          <w:tcPr>
            <w:tcW w:w="1041" w:type="dxa"/>
            <w:tcBorders>
              <w:left w:val="nil"/>
              <w:right w:val="nil"/>
            </w:tcBorders>
          </w:tcPr>
          <w:p w14:paraId="68368711" w14:textId="77777777" w:rsidR="003764F3" w:rsidRPr="001F3B6B" w:rsidRDefault="008F7724" w:rsidP="008F7724">
            <w:pPr>
              <w:jc w:val="right"/>
              <w:rPr>
                <w:sz w:val="20"/>
                <w:szCs w:val="20"/>
              </w:rPr>
            </w:pPr>
            <w:r>
              <w:rPr>
                <w:sz w:val="20"/>
                <w:szCs w:val="20"/>
              </w:rPr>
              <w:t>13.36</w:t>
            </w:r>
          </w:p>
        </w:tc>
        <w:tc>
          <w:tcPr>
            <w:tcW w:w="1041" w:type="dxa"/>
            <w:tcBorders>
              <w:left w:val="nil"/>
              <w:right w:val="nil"/>
            </w:tcBorders>
          </w:tcPr>
          <w:p w14:paraId="0EE87F2E" w14:textId="77777777" w:rsidR="003764F3" w:rsidRPr="001F3B6B" w:rsidRDefault="00E25F64" w:rsidP="008F7724">
            <w:pPr>
              <w:jc w:val="right"/>
              <w:rPr>
                <w:sz w:val="20"/>
                <w:szCs w:val="20"/>
              </w:rPr>
            </w:pPr>
            <w:r>
              <w:rPr>
                <w:sz w:val="20"/>
                <w:szCs w:val="20"/>
              </w:rPr>
              <w:t>12.88</w:t>
            </w:r>
          </w:p>
        </w:tc>
        <w:tc>
          <w:tcPr>
            <w:tcW w:w="1041" w:type="dxa"/>
            <w:tcBorders>
              <w:left w:val="nil"/>
              <w:right w:val="nil"/>
            </w:tcBorders>
          </w:tcPr>
          <w:p w14:paraId="0863BFB0" w14:textId="77777777" w:rsidR="003764F3" w:rsidRPr="001F3B6B" w:rsidRDefault="00E25F64" w:rsidP="008F7724">
            <w:pPr>
              <w:jc w:val="right"/>
              <w:rPr>
                <w:sz w:val="20"/>
                <w:szCs w:val="20"/>
              </w:rPr>
            </w:pPr>
            <w:r>
              <w:rPr>
                <w:sz w:val="20"/>
                <w:szCs w:val="20"/>
              </w:rPr>
              <w:t>15.69</w:t>
            </w:r>
          </w:p>
        </w:tc>
        <w:tc>
          <w:tcPr>
            <w:tcW w:w="1041" w:type="dxa"/>
            <w:tcBorders>
              <w:left w:val="nil"/>
              <w:right w:val="nil"/>
            </w:tcBorders>
          </w:tcPr>
          <w:p w14:paraId="75BD6A59" w14:textId="77777777" w:rsidR="003764F3" w:rsidRPr="00F82283" w:rsidRDefault="00B57DA7" w:rsidP="008F7724">
            <w:pPr>
              <w:jc w:val="right"/>
              <w:rPr>
                <w:sz w:val="20"/>
                <w:szCs w:val="20"/>
              </w:rPr>
            </w:pPr>
            <w:r>
              <w:rPr>
                <w:sz w:val="20"/>
                <w:szCs w:val="20"/>
              </w:rPr>
              <w:t>15.77</w:t>
            </w:r>
          </w:p>
        </w:tc>
        <w:tc>
          <w:tcPr>
            <w:tcW w:w="1041" w:type="dxa"/>
            <w:tcBorders>
              <w:left w:val="nil"/>
              <w:right w:val="nil"/>
            </w:tcBorders>
          </w:tcPr>
          <w:p w14:paraId="7EA5C6FF" w14:textId="77777777" w:rsidR="003764F3" w:rsidRPr="00F82283" w:rsidRDefault="00DC5AA8" w:rsidP="008F7724">
            <w:pPr>
              <w:jc w:val="right"/>
              <w:rPr>
                <w:sz w:val="20"/>
                <w:szCs w:val="20"/>
              </w:rPr>
            </w:pPr>
            <w:r>
              <w:rPr>
                <w:sz w:val="20"/>
                <w:szCs w:val="20"/>
              </w:rPr>
              <w:t>14.48</w:t>
            </w:r>
          </w:p>
        </w:tc>
        <w:tc>
          <w:tcPr>
            <w:tcW w:w="1041" w:type="dxa"/>
            <w:tcBorders>
              <w:left w:val="nil"/>
            </w:tcBorders>
          </w:tcPr>
          <w:p w14:paraId="38D02FC8" w14:textId="77777777" w:rsidR="003764F3" w:rsidRPr="00F82283" w:rsidRDefault="00736AA2" w:rsidP="008F7724">
            <w:pPr>
              <w:jc w:val="right"/>
              <w:rPr>
                <w:sz w:val="20"/>
                <w:szCs w:val="20"/>
              </w:rPr>
            </w:pPr>
            <w:r>
              <w:rPr>
                <w:sz w:val="20"/>
                <w:szCs w:val="20"/>
              </w:rPr>
              <w:t>14.47</w:t>
            </w:r>
          </w:p>
        </w:tc>
      </w:tr>
      <w:tr w:rsidR="003764F3" w:rsidRPr="00986A89" w14:paraId="22D47CDE" w14:textId="77777777" w:rsidTr="00167480">
        <w:trPr>
          <w:jc w:val="center"/>
        </w:trPr>
        <w:tc>
          <w:tcPr>
            <w:tcW w:w="1674" w:type="dxa"/>
            <w:tcBorders>
              <w:right w:val="nil"/>
            </w:tcBorders>
            <w:shd w:val="clear" w:color="auto" w:fill="E6EED5"/>
          </w:tcPr>
          <w:p w14:paraId="30087897" w14:textId="77777777" w:rsidR="003764F3" w:rsidRPr="000B2A45" w:rsidRDefault="003764F3" w:rsidP="008F7724">
            <w:pPr>
              <w:rPr>
                <w:b/>
                <w:bCs/>
                <w:sz w:val="20"/>
                <w:szCs w:val="20"/>
              </w:rPr>
            </w:pPr>
            <w:r w:rsidRPr="000B2A45">
              <w:rPr>
                <w:b/>
                <w:bCs/>
                <w:sz w:val="20"/>
                <w:szCs w:val="20"/>
              </w:rPr>
              <w:t>High_P_min</w:t>
            </w:r>
          </w:p>
        </w:tc>
        <w:tc>
          <w:tcPr>
            <w:tcW w:w="1041" w:type="dxa"/>
            <w:tcBorders>
              <w:left w:val="nil"/>
              <w:right w:val="nil"/>
            </w:tcBorders>
            <w:shd w:val="clear" w:color="auto" w:fill="E6EED5"/>
          </w:tcPr>
          <w:p w14:paraId="5007134B" w14:textId="77777777" w:rsidR="003764F3" w:rsidRPr="001F3B6B" w:rsidRDefault="008F7724" w:rsidP="008F7724">
            <w:pPr>
              <w:jc w:val="right"/>
              <w:rPr>
                <w:sz w:val="20"/>
                <w:szCs w:val="20"/>
              </w:rPr>
            </w:pPr>
            <w:r>
              <w:rPr>
                <w:sz w:val="20"/>
                <w:szCs w:val="20"/>
              </w:rPr>
              <w:t>59.53</w:t>
            </w:r>
          </w:p>
        </w:tc>
        <w:tc>
          <w:tcPr>
            <w:tcW w:w="1041" w:type="dxa"/>
            <w:tcBorders>
              <w:left w:val="nil"/>
              <w:right w:val="nil"/>
            </w:tcBorders>
            <w:shd w:val="clear" w:color="auto" w:fill="E6EED5"/>
          </w:tcPr>
          <w:p w14:paraId="3A7C074D" w14:textId="77777777" w:rsidR="003764F3" w:rsidRPr="001F3B6B" w:rsidRDefault="00E25F64" w:rsidP="008F7724">
            <w:pPr>
              <w:jc w:val="right"/>
              <w:rPr>
                <w:sz w:val="20"/>
                <w:szCs w:val="20"/>
              </w:rPr>
            </w:pPr>
            <w:r>
              <w:rPr>
                <w:sz w:val="20"/>
                <w:szCs w:val="20"/>
              </w:rPr>
              <w:t>100.00</w:t>
            </w:r>
          </w:p>
        </w:tc>
        <w:tc>
          <w:tcPr>
            <w:tcW w:w="1041" w:type="dxa"/>
            <w:tcBorders>
              <w:left w:val="nil"/>
              <w:right w:val="nil"/>
            </w:tcBorders>
            <w:shd w:val="clear" w:color="auto" w:fill="E6EED5"/>
          </w:tcPr>
          <w:p w14:paraId="4330F3C2" w14:textId="77777777" w:rsidR="003764F3" w:rsidRPr="001F3B6B" w:rsidRDefault="00E25F64" w:rsidP="008F7724">
            <w:pPr>
              <w:jc w:val="right"/>
              <w:rPr>
                <w:sz w:val="20"/>
                <w:szCs w:val="20"/>
              </w:rPr>
            </w:pPr>
            <w:r>
              <w:rPr>
                <w:sz w:val="20"/>
                <w:szCs w:val="20"/>
              </w:rPr>
              <w:t>125.00</w:t>
            </w:r>
          </w:p>
        </w:tc>
        <w:tc>
          <w:tcPr>
            <w:tcW w:w="1041" w:type="dxa"/>
            <w:tcBorders>
              <w:left w:val="nil"/>
              <w:right w:val="nil"/>
            </w:tcBorders>
            <w:shd w:val="clear" w:color="auto" w:fill="E6EED5"/>
          </w:tcPr>
          <w:p w14:paraId="48042AB3" w14:textId="77777777" w:rsidR="003764F3" w:rsidRPr="00F82283" w:rsidRDefault="00B57DA7" w:rsidP="008F7724">
            <w:pPr>
              <w:jc w:val="right"/>
              <w:rPr>
                <w:sz w:val="20"/>
                <w:szCs w:val="20"/>
              </w:rPr>
            </w:pPr>
            <w:r>
              <w:rPr>
                <w:sz w:val="20"/>
                <w:szCs w:val="20"/>
              </w:rPr>
              <w:t>102.05</w:t>
            </w:r>
          </w:p>
        </w:tc>
        <w:tc>
          <w:tcPr>
            <w:tcW w:w="1041" w:type="dxa"/>
            <w:tcBorders>
              <w:left w:val="nil"/>
              <w:right w:val="nil"/>
            </w:tcBorders>
            <w:shd w:val="clear" w:color="auto" w:fill="E6EED5"/>
          </w:tcPr>
          <w:p w14:paraId="62E6EAF8" w14:textId="77777777" w:rsidR="003764F3" w:rsidRPr="00F82283" w:rsidRDefault="00DC5AA8" w:rsidP="008F7724">
            <w:pPr>
              <w:jc w:val="right"/>
              <w:rPr>
                <w:sz w:val="20"/>
                <w:szCs w:val="20"/>
              </w:rPr>
            </w:pPr>
            <w:r>
              <w:rPr>
                <w:sz w:val="20"/>
                <w:szCs w:val="20"/>
              </w:rPr>
              <w:t>105.40</w:t>
            </w:r>
          </w:p>
        </w:tc>
        <w:tc>
          <w:tcPr>
            <w:tcW w:w="1041" w:type="dxa"/>
            <w:tcBorders>
              <w:left w:val="nil"/>
            </w:tcBorders>
            <w:shd w:val="clear" w:color="auto" w:fill="E6EED5"/>
          </w:tcPr>
          <w:p w14:paraId="4FD1130B" w14:textId="77777777" w:rsidR="003764F3" w:rsidRPr="00F82283" w:rsidRDefault="00736AA2" w:rsidP="008F7724">
            <w:pPr>
              <w:jc w:val="right"/>
              <w:rPr>
                <w:sz w:val="20"/>
                <w:szCs w:val="20"/>
              </w:rPr>
            </w:pPr>
            <w:r>
              <w:rPr>
                <w:sz w:val="20"/>
                <w:szCs w:val="20"/>
              </w:rPr>
              <w:t>101.00</w:t>
            </w:r>
          </w:p>
        </w:tc>
      </w:tr>
      <w:tr w:rsidR="003764F3" w:rsidRPr="00986A89" w14:paraId="317CC985" w14:textId="77777777" w:rsidTr="00167480">
        <w:trPr>
          <w:jc w:val="center"/>
        </w:trPr>
        <w:tc>
          <w:tcPr>
            <w:tcW w:w="1674" w:type="dxa"/>
            <w:tcBorders>
              <w:right w:val="nil"/>
            </w:tcBorders>
          </w:tcPr>
          <w:p w14:paraId="4CC70B64" w14:textId="77777777" w:rsidR="003764F3" w:rsidRPr="000B2A45" w:rsidRDefault="003764F3" w:rsidP="008F7724">
            <w:pPr>
              <w:rPr>
                <w:b/>
                <w:bCs/>
                <w:sz w:val="20"/>
                <w:szCs w:val="20"/>
              </w:rPr>
            </w:pPr>
            <w:r w:rsidRPr="000B2A45">
              <w:rPr>
                <w:b/>
                <w:bCs/>
                <w:sz w:val="20"/>
                <w:szCs w:val="20"/>
              </w:rPr>
              <w:t>High_P_max</w:t>
            </w:r>
          </w:p>
        </w:tc>
        <w:tc>
          <w:tcPr>
            <w:tcW w:w="1041" w:type="dxa"/>
            <w:tcBorders>
              <w:left w:val="nil"/>
              <w:right w:val="nil"/>
            </w:tcBorders>
          </w:tcPr>
          <w:p w14:paraId="0B0CE4C1" w14:textId="77777777" w:rsidR="003764F3" w:rsidRPr="001F3B6B" w:rsidRDefault="008F7724" w:rsidP="008F7724">
            <w:pPr>
              <w:jc w:val="right"/>
              <w:rPr>
                <w:sz w:val="20"/>
                <w:szCs w:val="20"/>
              </w:rPr>
            </w:pPr>
            <w:r>
              <w:rPr>
                <w:sz w:val="20"/>
                <w:szCs w:val="20"/>
              </w:rPr>
              <w:t>399.78</w:t>
            </w:r>
          </w:p>
        </w:tc>
        <w:tc>
          <w:tcPr>
            <w:tcW w:w="1041" w:type="dxa"/>
            <w:tcBorders>
              <w:left w:val="nil"/>
              <w:right w:val="nil"/>
            </w:tcBorders>
          </w:tcPr>
          <w:p w14:paraId="08B08966" w14:textId="77777777" w:rsidR="003764F3" w:rsidRPr="001F3B6B" w:rsidRDefault="00E25F64" w:rsidP="008F7724">
            <w:pPr>
              <w:jc w:val="right"/>
              <w:rPr>
                <w:sz w:val="20"/>
                <w:szCs w:val="20"/>
              </w:rPr>
            </w:pPr>
            <w:r>
              <w:rPr>
                <w:sz w:val="20"/>
                <w:szCs w:val="20"/>
              </w:rPr>
              <w:t>400.00</w:t>
            </w:r>
          </w:p>
        </w:tc>
        <w:tc>
          <w:tcPr>
            <w:tcW w:w="1041" w:type="dxa"/>
            <w:tcBorders>
              <w:left w:val="nil"/>
              <w:right w:val="nil"/>
            </w:tcBorders>
          </w:tcPr>
          <w:p w14:paraId="7793B3E4" w14:textId="77777777" w:rsidR="003764F3" w:rsidRPr="001F3B6B" w:rsidRDefault="00E25F64" w:rsidP="008F7724">
            <w:pPr>
              <w:jc w:val="right"/>
              <w:rPr>
                <w:sz w:val="20"/>
                <w:szCs w:val="20"/>
              </w:rPr>
            </w:pPr>
            <w:r>
              <w:rPr>
                <w:sz w:val="20"/>
                <w:szCs w:val="20"/>
              </w:rPr>
              <w:t>399.98</w:t>
            </w:r>
          </w:p>
        </w:tc>
        <w:tc>
          <w:tcPr>
            <w:tcW w:w="1041" w:type="dxa"/>
            <w:tcBorders>
              <w:left w:val="nil"/>
              <w:right w:val="nil"/>
            </w:tcBorders>
          </w:tcPr>
          <w:p w14:paraId="7869279D" w14:textId="77777777" w:rsidR="003764F3" w:rsidRPr="00F82283" w:rsidRDefault="00B57DA7" w:rsidP="008F7724">
            <w:pPr>
              <w:jc w:val="right"/>
              <w:rPr>
                <w:sz w:val="20"/>
                <w:szCs w:val="20"/>
              </w:rPr>
            </w:pPr>
            <w:r>
              <w:rPr>
                <w:sz w:val="20"/>
                <w:szCs w:val="20"/>
              </w:rPr>
              <w:t>399.99</w:t>
            </w:r>
          </w:p>
        </w:tc>
        <w:tc>
          <w:tcPr>
            <w:tcW w:w="1041" w:type="dxa"/>
            <w:tcBorders>
              <w:left w:val="nil"/>
              <w:right w:val="nil"/>
            </w:tcBorders>
          </w:tcPr>
          <w:p w14:paraId="7521A08D" w14:textId="77777777" w:rsidR="003764F3" w:rsidRPr="00F82283" w:rsidRDefault="00DC5AA8" w:rsidP="008F7724">
            <w:pPr>
              <w:jc w:val="right"/>
              <w:rPr>
                <w:sz w:val="20"/>
                <w:szCs w:val="20"/>
              </w:rPr>
            </w:pPr>
            <w:r>
              <w:rPr>
                <w:sz w:val="20"/>
                <w:szCs w:val="20"/>
              </w:rPr>
              <w:t>399.98</w:t>
            </w:r>
          </w:p>
        </w:tc>
        <w:tc>
          <w:tcPr>
            <w:tcW w:w="1041" w:type="dxa"/>
            <w:tcBorders>
              <w:left w:val="nil"/>
            </w:tcBorders>
          </w:tcPr>
          <w:p w14:paraId="26193E6E" w14:textId="77777777" w:rsidR="003764F3" w:rsidRPr="00F82283" w:rsidRDefault="00736AA2" w:rsidP="008F7724">
            <w:pPr>
              <w:jc w:val="right"/>
              <w:rPr>
                <w:sz w:val="20"/>
                <w:szCs w:val="20"/>
              </w:rPr>
            </w:pPr>
            <w:r>
              <w:rPr>
                <w:sz w:val="20"/>
                <w:szCs w:val="20"/>
              </w:rPr>
              <w:t>400.00</w:t>
            </w:r>
          </w:p>
        </w:tc>
      </w:tr>
      <w:tr w:rsidR="003764F3" w:rsidRPr="00986A89" w14:paraId="6F0C41E1" w14:textId="77777777" w:rsidTr="00167480">
        <w:trPr>
          <w:jc w:val="center"/>
        </w:trPr>
        <w:tc>
          <w:tcPr>
            <w:tcW w:w="1674" w:type="dxa"/>
            <w:tcBorders>
              <w:right w:val="nil"/>
            </w:tcBorders>
            <w:shd w:val="clear" w:color="auto" w:fill="E6EED5"/>
          </w:tcPr>
          <w:p w14:paraId="1B4BB8B4" w14:textId="77777777" w:rsidR="003764F3" w:rsidRPr="000B2A45" w:rsidRDefault="003764F3" w:rsidP="008F7724">
            <w:pPr>
              <w:rPr>
                <w:b/>
                <w:bCs/>
                <w:sz w:val="20"/>
                <w:szCs w:val="20"/>
              </w:rPr>
            </w:pPr>
            <w:r w:rsidRPr="000B2A45">
              <w:rPr>
                <w:b/>
                <w:bCs/>
                <w:sz w:val="20"/>
                <w:szCs w:val="20"/>
              </w:rPr>
              <w:t>High_P_mean</w:t>
            </w:r>
          </w:p>
        </w:tc>
        <w:tc>
          <w:tcPr>
            <w:tcW w:w="1041" w:type="dxa"/>
            <w:tcBorders>
              <w:left w:val="nil"/>
              <w:right w:val="nil"/>
            </w:tcBorders>
            <w:shd w:val="clear" w:color="auto" w:fill="E6EED5"/>
          </w:tcPr>
          <w:p w14:paraId="42F98C82" w14:textId="77777777" w:rsidR="003764F3" w:rsidRPr="001F3B6B" w:rsidRDefault="008F7724" w:rsidP="008F7724">
            <w:pPr>
              <w:jc w:val="right"/>
              <w:rPr>
                <w:sz w:val="20"/>
                <w:szCs w:val="20"/>
              </w:rPr>
            </w:pPr>
            <w:r>
              <w:rPr>
                <w:sz w:val="20"/>
                <w:szCs w:val="20"/>
              </w:rPr>
              <w:t>236.53</w:t>
            </w:r>
          </w:p>
        </w:tc>
        <w:tc>
          <w:tcPr>
            <w:tcW w:w="1041" w:type="dxa"/>
            <w:tcBorders>
              <w:left w:val="nil"/>
              <w:right w:val="nil"/>
            </w:tcBorders>
            <w:shd w:val="clear" w:color="auto" w:fill="E6EED5"/>
          </w:tcPr>
          <w:p w14:paraId="7A903D20" w14:textId="77777777" w:rsidR="003764F3" w:rsidRPr="001F3B6B" w:rsidRDefault="00E25F64" w:rsidP="008F7724">
            <w:pPr>
              <w:jc w:val="right"/>
              <w:rPr>
                <w:sz w:val="20"/>
                <w:szCs w:val="20"/>
              </w:rPr>
            </w:pPr>
            <w:r>
              <w:rPr>
                <w:sz w:val="20"/>
                <w:szCs w:val="20"/>
              </w:rPr>
              <w:t>234.17</w:t>
            </w:r>
          </w:p>
        </w:tc>
        <w:tc>
          <w:tcPr>
            <w:tcW w:w="1041" w:type="dxa"/>
            <w:tcBorders>
              <w:left w:val="nil"/>
              <w:right w:val="nil"/>
            </w:tcBorders>
            <w:shd w:val="clear" w:color="auto" w:fill="E6EED5"/>
          </w:tcPr>
          <w:p w14:paraId="0A85F608" w14:textId="77777777" w:rsidR="003764F3" w:rsidRPr="001F3B6B" w:rsidRDefault="00E25F64" w:rsidP="008F7724">
            <w:pPr>
              <w:jc w:val="right"/>
              <w:rPr>
                <w:sz w:val="20"/>
                <w:szCs w:val="20"/>
              </w:rPr>
            </w:pPr>
            <w:r>
              <w:rPr>
                <w:sz w:val="20"/>
                <w:szCs w:val="20"/>
              </w:rPr>
              <w:t>234.32</w:t>
            </w:r>
          </w:p>
        </w:tc>
        <w:tc>
          <w:tcPr>
            <w:tcW w:w="1041" w:type="dxa"/>
            <w:tcBorders>
              <w:left w:val="nil"/>
              <w:right w:val="nil"/>
            </w:tcBorders>
            <w:shd w:val="clear" w:color="auto" w:fill="E6EED5"/>
          </w:tcPr>
          <w:p w14:paraId="503C38B1" w14:textId="77777777" w:rsidR="003764F3" w:rsidRPr="00F82283" w:rsidRDefault="00B57DA7" w:rsidP="008F7724">
            <w:pPr>
              <w:jc w:val="right"/>
              <w:rPr>
                <w:sz w:val="20"/>
                <w:szCs w:val="20"/>
              </w:rPr>
            </w:pPr>
            <w:r>
              <w:rPr>
                <w:sz w:val="20"/>
                <w:szCs w:val="20"/>
              </w:rPr>
              <w:t>217.14</w:t>
            </w:r>
          </w:p>
        </w:tc>
        <w:tc>
          <w:tcPr>
            <w:tcW w:w="1041" w:type="dxa"/>
            <w:tcBorders>
              <w:left w:val="nil"/>
              <w:right w:val="nil"/>
            </w:tcBorders>
            <w:shd w:val="clear" w:color="auto" w:fill="E6EED5"/>
          </w:tcPr>
          <w:p w14:paraId="3157C973" w14:textId="77777777" w:rsidR="003764F3" w:rsidRPr="00F82283" w:rsidRDefault="00DC5AA8" w:rsidP="008F7724">
            <w:pPr>
              <w:jc w:val="right"/>
              <w:rPr>
                <w:sz w:val="20"/>
                <w:szCs w:val="20"/>
              </w:rPr>
            </w:pPr>
            <w:r>
              <w:rPr>
                <w:sz w:val="20"/>
                <w:szCs w:val="20"/>
              </w:rPr>
              <w:t>255.23</w:t>
            </w:r>
          </w:p>
        </w:tc>
        <w:tc>
          <w:tcPr>
            <w:tcW w:w="1041" w:type="dxa"/>
            <w:tcBorders>
              <w:left w:val="nil"/>
            </w:tcBorders>
            <w:shd w:val="clear" w:color="auto" w:fill="E6EED5"/>
          </w:tcPr>
          <w:p w14:paraId="0FD810E1" w14:textId="77777777" w:rsidR="003764F3" w:rsidRPr="00F82283" w:rsidRDefault="00736AA2" w:rsidP="008F7724">
            <w:pPr>
              <w:jc w:val="right"/>
              <w:rPr>
                <w:sz w:val="20"/>
                <w:szCs w:val="20"/>
              </w:rPr>
            </w:pPr>
            <w:r>
              <w:rPr>
                <w:sz w:val="20"/>
                <w:szCs w:val="20"/>
              </w:rPr>
              <w:t>227.70</w:t>
            </w:r>
          </w:p>
        </w:tc>
      </w:tr>
    </w:tbl>
    <w:p w14:paraId="44485324" w14:textId="77777777" w:rsidR="00D15748" w:rsidRDefault="00D15748" w:rsidP="006E2D18"/>
    <w:p w14:paraId="25AA7667" w14:textId="77777777" w:rsidR="00D15748" w:rsidRDefault="00D15748">
      <w:r>
        <w:br w:type="page"/>
      </w:r>
    </w:p>
    <w:p w14:paraId="178D1D98" w14:textId="77777777" w:rsidR="009F56C1" w:rsidRDefault="009F56C1" w:rsidP="006E2D18"/>
    <w:p w14:paraId="1BB51155" w14:textId="77777777" w:rsidR="00EE39AA" w:rsidRDefault="00EE39AA" w:rsidP="006E2D18"/>
    <w:p w14:paraId="0C66BDCD" w14:textId="77777777" w:rsidR="00FC67A9" w:rsidRDefault="00FC67A9" w:rsidP="00FC67A9">
      <w:pPr>
        <w:pStyle w:val="Caption"/>
        <w:keepNext/>
      </w:pPr>
      <w:r>
        <w:t xml:space="preserve">         Table </w:t>
      </w:r>
      <w:fldSimple w:instr=" STYLEREF 1 \s ">
        <w:r w:rsidR="000E5A50">
          <w:rPr>
            <w:noProof/>
          </w:rPr>
          <w:t>7</w:t>
        </w:r>
      </w:fldSimple>
      <w:r w:rsidR="008E6D03">
        <w:noBreakHyphen/>
      </w:r>
      <w:fldSimple w:instr=" SEQ Table \* ARABIC \s 1 ">
        <w:r w:rsidR="000E5A50">
          <w:rPr>
            <w:noProof/>
          </w:rPr>
          <w:t>4</w:t>
        </w:r>
      </w:fldSimple>
      <w:r>
        <w:t>: Experiment 1 statistical summary of AMV datasets for QINF&gt;=80.</w:t>
      </w:r>
    </w:p>
    <w:tbl>
      <w:tblPr>
        <w:tblW w:w="0" w:type="auto"/>
        <w:jc w:val="center"/>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674"/>
        <w:gridCol w:w="1041"/>
        <w:gridCol w:w="1041"/>
        <w:gridCol w:w="1041"/>
        <w:gridCol w:w="1041"/>
        <w:gridCol w:w="1041"/>
        <w:gridCol w:w="1041"/>
      </w:tblGrid>
      <w:tr w:rsidR="009F56C1" w:rsidRPr="00986A89" w14:paraId="3E1C311D" w14:textId="77777777" w:rsidTr="00A11F97">
        <w:trPr>
          <w:jc w:val="center"/>
        </w:trPr>
        <w:tc>
          <w:tcPr>
            <w:tcW w:w="1674" w:type="dxa"/>
            <w:tcBorders>
              <w:right w:val="nil"/>
            </w:tcBorders>
            <w:shd w:val="clear" w:color="auto" w:fill="9BBB59"/>
          </w:tcPr>
          <w:p w14:paraId="5C8C25BB" w14:textId="77777777" w:rsidR="009F56C1" w:rsidRPr="000B2A45" w:rsidRDefault="009F56C1" w:rsidP="00A11F97">
            <w:pPr>
              <w:rPr>
                <w:b/>
                <w:bCs/>
                <w:color w:val="FFFFFF"/>
                <w:sz w:val="20"/>
                <w:szCs w:val="20"/>
              </w:rPr>
            </w:pPr>
          </w:p>
        </w:tc>
        <w:tc>
          <w:tcPr>
            <w:tcW w:w="1041" w:type="dxa"/>
            <w:tcBorders>
              <w:left w:val="nil"/>
              <w:right w:val="nil"/>
            </w:tcBorders>
            <w:shd w:val="clear" w:color="auto" w:fill="9BBB59"/>
          </w:tcPr>
          <w:p w14:paraId="079062FC" w14:textId="77777777" w:rsidR="009F56C1" w:rsidRPr="000B2A45" w:rsidRDefault="009F56C1" w:rsidP="00A11F97">
            <w:pPr>
              <w:jc w:val="center"/>
              <w:rPr>
                <w:b/>
                <w:bCs/>
                <w:color w:val="FFFFFF"/>
                <w:sz w:val="20"/>
                <w:szCs w:val="20"/>
              </w:rPr>
            </w:pPr>
            <w:r w:rsidRPr="000B2A45">
              <w:rPr>
                <w:b/>
                <w:bCs/>
                <w:color w:val="FFFFFF"/>
                <w:sz w:val="20"/>
                <w:szCs w:val="20"/>
              </w:rPr>
              <w:t>EUM</w:t>
            </w:r>
          </w:p>
        </w:tc>
        <w:tc>
          <w:tcPr>
            <w:tcW w:w="1041" w:type="dxa"/>
            <w:tcBorders>
              <w:left w:val="nil"/>
              <w:right w:val="nil"/>
            </w:tcBorders>
            <w:shd w:val="clear" w:color="auto" w:fill="9BBB59"/>
          </w:tcPr>
          <w:p w14:paraId="49320E2D" w14:textId="77777777" w:rsidR="009F56C1" w:rsidRPr="000B2A45" w:rsidRDefault="009F56C1" w:rsidP="00A11F97">
            <w:pPr>
              <w:jc w:val="center"/>
              <w:rPr>
                <w:b/>
                <w:bCs/>
                <w:color w:val="FFFFFF"/>
                <w:sz w:val="20"/>
                <w:szCs w:val="20"/>
              </w:rPr>
            </w:pPr>
            <w:r w:rsidRPr="000B2A45">
              <w:rPr>
                <w:b/>
                <w:bCs/>
                <w:color w:val="FFFFFF"/>
                <w:sz w:val="20"/>
                <w:szCs w:val="20"/>
              </w:rPr>
              <w:t>BRZ</w:t>
            </w:r>
          </w:p>
        </w:tc>
        <w:tc>
          <w:tcPr>
            <w:tcW w:w="1041" w:type="dxa"/>
            <w:tcBorders>
              <w:left w:val="nil"/>
              <w:right w:val="nil"/>
            </w:tcBorders>
            <w:shd w:val="clear" w:color="auto" w:fill="9BBB59"/>
          </w:tcPr>
          <w:p w14:paraId="2056A9C5" w14:textId="77777777" w:rsidR="009F56C1" w:rsidRPr="000B2A45" w:rsidRDefault="009F56C1" w:rsidP="00A11F97">
            <w:pPr>
              <w:jc w:val="center"/>
              <w:rPr>
                <w:b/>
                <w:bCs/>
                <w:color w:val="FFFFFF"/>
                <w:sz w:val="20"/>
                <w:szCs w:val="20"/>
              </w:rPr>
            </w:pPr>
            <w:r w:rsidRPr="000B2A45">
              <w:rPr>
                <w:b/>
                <w:bCs/>
                <w:color w:val="FFFFFF"/>
                <w:sz w:val="20"/>
                <w:szCs w:val="20"/>
              </w:rPr>
              <w:t>JMA</w:t>
            </w:r>
          </w:p>
        </w:tc>
        <w:tc>
          <w:tcPr>
            <w:tcW w:w="1041" w:type="dxa"/>
            <w:tcBorders>
              <w:left w:val="nil"/>
              <w:right w:val="nil"/>
            </w:tcBorders>
            <w:shd w:val="clear" w:color="auto" w:fill="9BBB59"/>
          </w:tcPr>
          <w:p w14:paraId="37BBA0BE" w14:textId="77777777" w:rsidR="009F56C1" w:rsidRPr="000B2A45" w:rsidRDefault="009F56C1" w:rsidP="00A11F97">
            <w:pPr>
              <w:jc w:val="center"/>
              <w:rPr>
                <w:b/>
                <w:bCs/>
                <w:color w:val="FFFFFF"/>
                <w:sz w:val="20"/>
                <w:szCs w:val="20"/>
              </w:rPr>
            </w:pPr>
            <w:r>
              <w:rPr>
                <w:b/>
                <w:bCs/>
                <w:color w:val="FFFFFF"/>
                <w:sz w:val="20"/>
                <w:szCs w:val="20"/>
              </w:rPr>
              <w:t>NOA</w:t>
            </w:r>
          </w:p>
        </w:tc>
        <w:tc>
          <w:tcPr>
            <w:tcW w:w="1041" w:type="dxa"/>
            <w:tcBorders>
              <w:left w:val="nil"/>
              <w:right w:val="nil"/>
            </w:tcBorders>
            <w:shd w:val="clear" w:color="auto" w:fill="9BBB59"/>
          </w:tcPr>
          <w:p w14:paraId="34125903" w14:textId="77777777" w:rsidR="009F56C1" w:rsidRPr="000B2A45" w:rsidRDefault="009F56C1" w:rsidP="00A11F97">
            <w:pPr>
              <w:jc w:val="center"/>
              <w:rPr>
                <w:b/>
                <w:bCs/>
                <w:color w:val="FFFFFF"/>
                <w:sz w:val="20"/>
                <w:szCs w:val="20"/>
              </w:rPr>
            </w:pPr>
            <w:r>
              <w:rPr>
                <w:b/>
                <w:bCs/>
                <w:color w:val="FFFFFF"/>
                <w:sz w:val="20"/>
                <w:szCs w:val="20"/>
              </w:rPr>
              <w:t>KMA</w:t>
            </w:r>
          </w:p>
        </w:tc>
        <w:tc>
          <w:tcPr>
            <w:tcW w:w="1041" w:type="dxa"/>
            <w:tcBorders>
              <w:left w:val="nil"/>
            </w:tcBorders>
            <w:shd w:val="clear" w:color="auto" w:fill="9BBB59"/>
          </w:tcPr>
          <w:p w14:paraId="3EEDA693" w14:textId="77777777" w:rsidR="009F56C1" w:rsidRPr="000B2A45" w:rsidRDefault="009F56C1" w:rsidP="00A11F97">
            <w:pPr>
              <w:jc w:val="center"/>
              <w:rPr>
                <w:b/>
                <w:bCs/>
                <w:color w:val="FFFFFF"/>
                <w:sz w:val="20"/>
                <w:szCs w:val="20"/>
              </w:rPr>
            </w:pPr>
            <w:r w:rsidRPr="000B2A45">
              <w:rPr>
                <w:b/>
                <w:bCs/>
                <w:color w:val="FFFFFF"/>
                <w:sz w:val="20"/>
                <w:szCs w:val="20"/>
              </w:rPr>
              <w:t>NWC</w:t>
            </w:r>
          </w:p>
        </w:tc>
      </w:tr>
      <w:tr w:rsidR="009F56C1" w:rsidRPr="00986A89" w14:paraId="1546FB1B" w14:textId="77777777" w:rsidTr="00A11F97">
        <w:trPr>
          <w:jc w:val="center"/>
        </w:trPr>
        <w:tc>
          <w:tcPr>
            <w:tcW w:w="1674" w:type="dxa"/>
            <w:tcBorders>
              <w:right w:val="nil"/>
            </w:tcBorders>
            <w:shd w:val="clear" w:color="auto" w:fill="E6EED5"/>
          </w:tcPr>
          <w:p w14:paraId="5A950BF6" w14:textId="77777777" w:rsidR="009F56C1" w:rsidRPr="000B2A45" w:rsidRDefault="009F56C1" w:rsidP="00A11F97">
            <w:pPr>
              <w:rPr>
                <w:b/>
                <w:bCs/>
                <w:sz w:val="20"/>
                <w:szCs w:val="20"/>
              </w:rPr>
            </w:pPr>
            <w:r w:rsidRPr="000B2A45">
              <w:rPr>
                <w:b/>
                <w:bCs/>
                <w:sz w:val="20"/>
                <w:szCs w:val="20"/>
              </w:rPr>
              <w:t>Total AMVs</w:t>
            </w:r>
          </w:p>
        </w:tc>
        <w:tc>
          <w:tcPr>
            <w:tcW w:w="1041" w:type="dxa"/>
            <w:tcBorders>
              <w:left w:val="nil"/>
              <w:right w:val="nil"/>
            </w:tcBorders>
            <w:shd w:val="clear" w:color="auto" w:fill="E6EED5"/>
          </w:tcPr>
          <w:p w14:paraId="22F8C1D2" w14:textId="77777777" w:rsidR="009F56C1" w:rsidRPr="009F56C1" w:rsidRDefault="009F56C1" w:rsidP="00A11F97">
            <w:pPr>
              <w:jc w:val="right"/>
              <w:rPr>
                <w:sz w:val="20"/>
                <w:szCs w:val="20"/>
              </w:rPr>
            </w:pPr>
            <w:r w:rsidRPr="009F56C1">
              <w:rPr>
                <w:sz w:val="20"/>
                <w:szCs w:val="20"/>
              </w:rPr>
              <w:t>69546</w:t>
            </w:r>
          </w:p>
        </w:tc>
        <w:tc>
          <w:tcPr>
            <w:tcW w:w="1041" w:type="dxa"/>
            <w:tcBorders>
              <w:left w:val="nil"/>
              <w:right w:val="nil"/>
            </w:tcBorders>
            <w:shd w:val="clear" w:color="auto" w:fill="E6EED5"/>
          </w:tcPr>
          <w:p w14:paraId="3C306CE1" w14:textId="77777777" w:rsidR="009F56C1" w:rsidRPr="009F56C1" w:rsidRDefault="00367DBF" w:rsidP="00A11F97">
            <w:pPr>
              <w:jc w:val="right"/>
              <w:rPr>
                <w:sz w:val="20"/>
                <w:szCs w:val="20"/>
              </w:rPr>
            </w:pPr>
            <w:r>
              <w:rPr>
                <w:sz w:val="20"/>
                <w:szCs w:val="20"/>
              </w:rPr>
              <w:t>70312</w:t>
            </w:r>
          </w:p>
        </w:tc>
        <w:tc>
          <w:tcPr>
            <w:tcW w:w="1041" w:type="dxa"/>
            <w:tcBorders>
              <w:left w:val="nil"/>
              <w:right w:val="nil"/>
            </w:tcBorders>
            <w:shd w:val="clear" w:color="auto" w:fill="E6EED5"/>
          </w:tcPr>
          <w:p w14:paraId="28CDDA8B" w14:textId="77777777" w:rsidR="009F56C1" w:rsidRPr="009F56C1" w:rsidRDefault="00367DBF" w:rsidP="00A11F97">
            <w:pPr>
              <w:jc w:val="right"/>
              <w:rPr>
                <w:sz w:val="20"/>
                <w:szCs w:val="20"/>
              </w:rPr>
            </w:pPr>
            <w:r>
              <w:rPr>
                <w:sz w:val="20"/>
                <w:szCs w:val="20"/>
              </w:rPr>
              <w:t>76075</w:t>
            </w:r>
          </w:p>
        </w:tc>
        <w:tc>
          <w:tcPr>
            <w:tcW w:w="1041" w:type="dxa"/>
            <w:tcBorders>
              <w:left w:val="nil"/>
              <w:right w:val="nil"/>
            </w:tcBorders>
            <w:shd w:val="clear" w:color="auto" w:fill="E6EED5"/>
          </w:tcPr>
          <w:p w14:paraId="7C45C210" w14:textId="77777777" w:rsidR="009F56C1" w:rsidRPr="009F56C1" w:rsidRDefault="00367DBF" w:rsidP="00A11F97">
            <w:pPr>
              <w:jc w:val="right"/>
              <w:rPr>
                <w:sz w:val="20"/>
                <w:szCs w:val="20"/>
              </w:rPr>
            </w:pPr>
            <w:r>
              <w:rPr>
                <w:sz w:val="20"/>
                <w:szCs w:val="20"/>
              </w:rPr>
              <w:t>38242</w:t>
            </w:r>
          </w:p>
        </w:tc>
        <w:tc>
          <w:tcPr>
            <w:tcW w:w="1041" w:type="dxa"/>
            <w:tcBorders>
              <w:left w:val="nil"/>
              <w:right w:val="nil"/>
            </w:tcBorders>
            <w:shd w:val="clear" w:color="auto" w:fill="E6EED5"/>
          </w:tcPr>
          <w:p w14:paraId="1B32C92A" w14:textId="77777777" w:rsidR="009F56C1" w:rsidRPr="009F56C1" w:rsidRDefault="00522016" w:rsidP="00A11F97">
            <w:pPr>
              <w:jc w:val="right"/>
              <w:rPr>
                <w:sz w:val="20"/>
                <w:szCs w:val="20"/>
              </w:rPr>
            </w:pPr>
            <w:r>
              <w:rPr>
                <w:sz w:val="20"/>
                <w:szCs w:val="20"/>
              </w:rPr>
              <w:t>62669</w:t>
            </w:r>
          </w:p>
        </w:tc>
        <w:tc>
          <w:tcPr>
            <w:tcW w:w="1041" w:type="dxa"/>
            <w:tcBorders>
              <w:left w:val="nil"/>
            </w:tcBorders>
            <w:shd w:val="clear" w:color="auto" w:fill="E6EED5"/>
          </w:tcPr>
          <w:p w14:paraId="065C12B9" w14:textId="77777777" w:rsidR="009F56C1" w:rsidRPr="009F56C1" w:rsidRDefault="00522016" w:rsidP="00A11F97">
            <w:pPr>
              <w:jc w:val="right"/>
              <w:rPr>
                <w:sz w:val="20"/>
                <w:szCs w:val="20"/>
              </w:rPr>
            </w:pPr>
            <w:r>
              <w:rPr>
                <w:sz w:val="20"/>
                <w:szCs w:val="20"/>
              </w:rPr>
              <w:t>14602</w:t>
            </w:r>
          </w:p>
        </w:tc>
      </w:tr>
      <w:tr w:rsidR="009F56C1" w:rsidRPr="00986A89" w14:paraId="47ADE6B4" w14:textId="77777777" w:rsidTr="00A11F97">
        <w:trPr>
          <w:jc w:val="center"/>
        </w:trPr>
        <w:tc>
          <w:tcPr>
            <w:tcW w:w="1674" w:type="dxa"/>
            <w:tcBorders>
              <w:right w:val="nil"/>
            </w:tcBorders>
          </w:tcPr>
          <w:p w14:paraId="5F1C019D" w14:textId="77777777" w:rsidR="009F56C1" w:rsidRPr="000B2A45" w:rsidRDefault="00367DBF" w:rsidP="00A11F97">
            <w:pPr>
              <w:rPr>
                <w:b/>
                <w:bCs/>
                <w:sz w:val="20"/>
                <w:szCs w:val="20"/>
              </w:rPr>
            </w:pPr>
            <w:r>
              <w:rPr>
                <w:b/>
                <w:bCs/>
                <w:sz w:val="20"/>
                <w:szCs w:val="20"/>
              </w:rPr>
              <w:t>QI&gt;=8</w:t>
            </w:r>
            <w:r w:rsidR="009F56C1" w:rsidRPr="000B2A45">
              <w:rPr>
                <w:b/>
                <w:bCs/>
                <w:sz w:val="20"/>
                <w:szCs w:val="20"/>
              </w:rPr>
              <w:t>0</w:t>
            </w:r>
          </w:p>
        </w:tc>
        <w:tc>
          <w:tcPr>
            <w:tcW w:w="1041" w:type="dxa"/>
            <w:tcBorders>
              <w:left w:val="nil"/>
              <w:right w:val="nil"/>
            </w:tcBorders>
          </w:tcPr>
          <w:p w14:paraId="5076D6D3" w14:textId="77777777" w:rsidR="009F56C1" w:rsidRPr="009F56C1" w:rsidRDefault="00367DBF" w:rsidP="00A11F97">
            <w:pPr>
              <w:jc w:val="right"/>
              <w:rPr>
                <w:sz w:val="20"/>
                <w:szCs w:val="20"/>
              </w:rPr>
            </w:pPr>
            <w:r>
              <w:rPr>
                <w:sz w:val="20"/>
                <w:szCs w:val="20"/>
              </w:rPr>
              <w:t>48943</w:t>
            </w:r>
          </w:p>
        </w:tc>
        <w:tc>
          <w:tcPr>
            <w:tcW w:w="1041" w:type="dxa"/>
            <w:tcBorders>
              <w:left w:val="nil"/>
              <w:right w:val="nil"/>
            </w:tcBorders>
          </w:tcPr>
          <w:p w14:paraId="7A1C40FA" w14:textId="77777777" w:rsidR="009F56C1" w:rsidRPr="009F56C1" w:rsidRDefault="00367DBF" w:rsidP="00A11F97">
            <w:pPr>
              <w:jc w:val="right"/>
              <w:rPr>
                <w:sz w:val="20"/>
                <w:szCs w:val="20"/>
              </w:rPr>
            </w:pPr>
            <w:r>
              <w:rPr>
                <w:sz w:val="20"/>
                <w:szCs w:val="20"/>
              </w:rPr>
              <w:t>41304</w:t>
            </w:r>
          </w:p>
        </w:tc>
        <w:tc>
          <w:tcPr>
            <w:tcW w:w="1041" w:type="dxa"/>
            <w:tcBorders>
              <w:left w:val="nil"/>
              <w:right w:val="nil"/>
            </w:tcBorders>
          </w:tcPr>
          <w:p w14:paraId="28F5BF57" w14:textId="77777777" w:rsidR="009F56C1" w:rsidRPr="009F56C1" w:rsidRDefault="00367DBF" w:rsidP="00A11F97">
            <w:pPr>
              <w:jc w:val="right"/>
              <w:rPr>
                <w:sz w:val="20"/>
                <w:szCs w:val="20"/>
              </w:rPr>
            </w:pPr>
            <w:r>
              <w:rPr>
                <w:sz w:val="20"/>
                <w:szCs w:val="20"/>
              </w:rPr>
              <w:t>34036</w:t>
            </w:r>
          </w:p>
        </w:tc>
        <w:tc>
          <w:tcPr>
            <w:tcW w:w="1041" w:type="dxa"/>
            <w:tcBorders>
              <w:left w:val="nil"/>
              <w:right w:val="nil"/>
            </w:tcBorders>
          </w:tcPr>
          <w:p w14:paraId="76BA44A5" w14:textId="77777777" w:rsidR="009F56C1" w:rsidRPr="009F56C1" w:rsidRDefault="00367DBF" w:rsidP="00A11F97">
            <w:pPr>
              <w:jc w:val="right"/>
              <w:rPr>
                <w:sz w:val="20"/>
                <w:szCs w:val="20"/>
              </w:rPr>
            </w:pPr>
            <w:r>
              <w:rPr>
                <w:sz w:val="20"/>
                <w:szCs w:val="20"/>
              </w:rPr>
              <w:t>30376</w:t>
            </w:r>
          </w:p>
        </w:tc>
        <w:tc>
          <w:tcPr>
            <w:tcW w:w="1041" w:type="dxa"/>
            <w:tcBorders>
              <w:left w:val="nil"/>
              <w:right w:val="nil"/>
            </w:tcBorders>
          </w:tcPr>
          <w:p w14:paraId="62E85830" w14:textId="77777777" w:rsidR="009F56C1" w:rsidRPr="009F56C1" w:rsidRDefault="00522016" w:rsidP="00A11F97">
            <w:pPr>
              <w:jc w:val="right"/>
              <w:rPr>
                <w:sz w:val="20"/>
                <w:szCs w:val="20"/>
              </w:rPr>
            </w:pPr>
            <w:r>
              <w:rPr>
                <w:sz w:val="20"/>
                <w:szCs w:val="20"/>
              </w:rPr>
              <w:t>47164</w:t>
            </w:r>
          </w:p>
        </w:tc>
        <w:tc>
          <w:tcPr>
            <w:tcW w:w="1041" w:type="dxa"/>
            <w:tcBorders>
              <w:left w:val="nil"/>
            </w:tcBorders>
          </w:tcPr>
          <w:p w14:paraId="068C1929" w14:textId="77777777" w:rsidR="009F56C1" w:rsidRPr="009F56C1" w:rsidRDefault="00522016" w:rsidP="00A11F97">
            <w:pPr>
              <w:jc w:val="right"/>
              <w:rPr>
                <w:sz w:val="20"/>
                <w:szCs w:val="20"/>
              </w:rPr>
            </w:pPr>
            <w:r>
              <w:rPr>
                <w:sz w:val="20"/>
                <w:szCs w:val="20"/>
              </w:rPr>
              <w:t>7285</w:t>
            </w:r>
          </w:p>
        </w:tc>
      </w:tr>
      <w:tr w:rsidR="009F56C1" w:rsidRPr="00986A89" w14:paraId="5170512A" w14:textId="77777777" w:rsidTr="00A11F97">
        <w:trPr>
          <w:jc w:val="center"/>
        </w:trPr>
        <w:tc>
          <w:tcPr>
            <w:tcW w:w="1674" w:type="dxa"/>
            <w:tcBorders>
              <w:right w:val="nil"/>
            </w:tcBorders>
            <w:shd w:val="clear" w:color="auto" w:fill="E6EED5"/>
          </w:tcPr>
          <w:p w14:paraId="757852B1" w14:textId="77777777" w:rsidR="009F56C1" w:rsidRPr="000B2A45" w:rsidRDefault="009F56C1" w:rsidP="00A11F97">
            <w:pPr>
              <w:rPr>
                <w:b/>
                <w:bCs/>
                <w:sz w:val="20"/>
                <w:szCs w:val="20"/>
              </w:rPr>
            </w:pPr>
            <w:r w:rsidRPr="000B2A45">
              <w:rPr>
                <w:b/>
                <w:bCs/>
                <w:sz w:val="20"/>
                <w:szCs w:val="20"/>
              </w:rPr>
              <w:t>SPD_min</w:t>
            </w:r>
          </w:p>
        </w:tc>
        <w:tc>
          <w:tcPr>
            <w:tcW w:w="1041" w:type="dxa"/>
            <w:tcBorders>
              <w:left w:val="nil"/>
              <w:right w:val="nil"/>
            </w:tcBorders>
            <w:shd w:val="clear" w:color="auto" w:fill="E6EED5"/>
          </w:tcPr>
          <w:p w14:paraId="24093F32" w14:textId="77777777" w:rsidR="009F56C1" w:rsidRPr="009F56C1" w:rsidRDefault="009F56C1" w:rsidP="00A11F97">
            <w:pPr>
              <w:jc w:val="right"/>
              <w:rPr>
                <w:sz w:val="20"/>
                <w:szCs w:val="20"/>
              </w:rPr>
            </w:pPr>
            <w:r w:rsidRPr="009F56C1">
              <w:rPr>
                <w:sz w:val="20"/>
                <w:szCs w:val="20"/>
              </w:rPr>
              <w:t>2.50</w:t>
            </w:r>
          </w:p>
        </w:tc>
        <w:tc>
          <w:tcPr>
            <w:tcW w:w="1041" w:type="dxa"/>
            <w:tcBorders>
              <w:left w:val="nil"/>
              <w:right w:val="nil"/>
            </w:tcBorders>
            <w:shd w:val="clear" w:color="auto" w:fill="E6EED5"/>
          </w:tcPr>
          <w:p w14:paraId="11CA346A" w14:textId="77777777" w:rsidR="009F56C1" w:rsidRPr="009F56C1" w:rsidRDefault="00367DBF" w:rsidP="00A11F97">
            <w:pPr>
              <w:jc w:val="right"/>
              <w:rPr>
                <w:sz w:val="20"/>
                <w:szCs w:val="20"/>
              </w:rPr>
            </w:pPr>
            <w:r>
              <w:rPr>
                <w:sz w:val="20"/>
                <w:szCs w:val="20"/>
              </w:rPr>
              <w:t>3.01</w:t>
            </w:r>
          </w:p>
        </w:tc>
        <w:tc>
          <w:tcPr>
            <w:tcW w:w="1041" w:type="dxa"/>
            <w:tcBorders>
              <w:left w:val="nil"/>
              <w:right w:val="nil"/>
            </w:tcBorders>
            <w:shd w:val="clear" w:color="auto" w:fill="E6EED5"/>
          </w:tcPr>
          <w:p w14:paraId="1549726B" w14:textId="77777777" w:rsidR="009F56C1" w:rsidRPr="009F56C1" w:rsidRDefault="00367DBF" w:rsidP="00A11F97">
            <w:pPr>
              <w:jc w:val="right"/>
              <w:rPr>
                <w:sz w:val="20"/>
                <w:szCs w:val="20"/>
              </w:rPr>
            </w:pPr>
            <w:r>
              <w:rPr>
                <w:sz w:val="20"/>
                <w:szCs w:val="20"/>
              </w:rPr>
              <w:t>2.50</w:t>
            </w:r>
          </w:p>
        </w:tc>
        <w:tc>
          <w:tcPr>
            <w:tcW w:w="1041" w:type="dxa"/>
            <w:tcBorders>
              <w:left w:val="nil"/>
              <w:right w:val="nil"/>
            </w:tcBorders>
            <w:shd w:val="clear" w:color="auto" w:fill="E6EED5"/>
          </w:tcPr>
          <w:p w14:paraId="3DB73748" w14:textId="77777777" w:rsidR="009F56C1" w:rsidRPr="009F56C1" w:rsidRDefault="00367DBF" w:rsidP="00A11F97">
            <w:pPr>
              <w:jc w:val="right"/>
              <w:rPr>
                <w:sz w:val="20"/>
                <w:szCs w:val="20"/>
              </w:rPr>
            </w:pPr>
            <w:r>
              <w:rPr>
                <w:sz w:val="20"/>
                <w:szCs w:val="20"/>
              </w:rPr>
              <w:t>3.00</w:t>
            </w:r>
          </w:p>
        </w:tc>
        <w:tc>
          <w:tcPr>
            <w:tcW w:w="1041" w:type="dxa"/>
            <w:tcBorders>
              <w:left w:val="nil"/>
              <w:right w:val="nil"/>
            </w:tcBorders>
            <w:shd w:val="clear" w:color="auto" w:fill="E6EED5"/>
          </w:tcPr>
          <w:p w14:paraId="38D098C7" w14:textId="77777777" w:rsidR="009F56C1" w:rsidRPr="009F56C1" w:rsidRDefault="00522016" w:rsidP="00A11F97">
            <w:pPr>
              <w:jc w:val="right"/>
              <w:rPr>
                <w:sz w:val="20"/>
                <w:szCs w:val="20"/>
              </w:rPr>
            </w:pPr>
            <w:r>
              <w:rPr>
                <w:sz w:val="20"/>
                <w:szCs w:val="20"/>
              </w:rPr>
              <w:t>2.50</w:t>
            </w:r>
          </w:p>
        </w:tc>
        <w:tc>
          <w:tcPr>
            <w:tcW w:w="1041" w:type="dxa"/>
            <w:tcBorders>
              <w:left w:val="nil"/>
            </w:tcBorders>
            <w:shd w:val="clear" w:color="auto" w:fill="E6EED5"/>
          </w:tcPr>
          <w:p w14:paraId="3581D90B" w14:textId="77777777" w:rsidR="009F56C1" w:rsidRPr="009F56C1" w:rsidRDefault="00522016" w:rsidP="00A11F97">
            <w:pPr>
              <w:jc w:val="right"/>
              <w:rPr>
                <w:sz w:val="20"/>
                <w:szCs w:val="20"/>
              </w:rPr>
            </w:pPr>
            <w:r>
              <w:rPr>
                <w:sz w:val="20"/>
                <w:szCs w:val="20"/>
              </w:rPr>
              <w:t>2.75</w:t>
            </w:r>
          </w:p>
        </w:tc>
      </w:tr>
      <w:tr w:rsidR="009F56C1" w:rsidRPr="00986A89" w14:paraId="6A53AF7F" w14:textId="77777777" w:rsidTr="00A11F97">
        <w:trPr>
          <w:jc w:val="center"/>
        </w:trPr>
        <w:tc>
          <w:tcPr>
            <w:tcW w:w="1674" w:type="dxa"/>
            <w:tcBorders>
              <w:right w:val="nil"/>
            </w:tcBorders>
          </w:tcPr>
          <w:p w14:paraId="5CE68DC0" w14:textId="77777777" w:rsidR="009F56C1" w:rsidRPr="000B2A45" w:rsidRDefault="009F56C1" w:rsidP="00A11F97">
            <w:pPr>
              <w:rPr>
                <w:b/>
                <w:bCs/>
                <w:sz w:val="20"/>
                <w:szCs w:val="20"/>
              </w:rPr>
            </w:pPr>
            <w:r w:rsidRPr="000B2A45">
              <w:rPr>
                <w:b/>
                <w:bCs/>
                <w:sz w:val="20"/>
                <w:szCs w:val="20"/>
              </w:rPr>
              <w:t>SPD_max</w:t>
            </w:r>
          </w:p>
        </w:tc>
        <w:tc>
          <w:tcPr>
            <w:tcW w:w="1041" w:type="dxa"/>
            <w:tcBorders>
              <w:left w:val="nil"/>
              <w:right w:val="nil"/>
            </w:tcBorders>
          </w:tcPr>
          <w:p w14:paraId="13D8E242" w14:textId="77777777" w:rsidR="009F56C1" w:rsidRPr="009F56C1" w:rsidRDefault="009F56C1" w:rsidP="00A11F97">
            <w:pPr>
              <w:jc w:val="right"/>
              <w:rPr>
                <w:sz w:val="20"/>
                <w:szCs w:val="20"/>
              </w:rPr>
            </w:pPr>
            <w:r>
              <w:rPr>
                <w:sz w:val="20"/>
                <w:szCs w:val="20"/>
              </w:rPr>
              <w:t>139.93</w:t>
            </w:r>
          </w:p>
        </w:tc>
        <w:tc>
          <w:tcPr>
            <w:tcW w:w="1041" w:type="dxa"/>
            <w:tcBorders>
              <w:left w:val="nil"/>
              <w:right w:val="nil"/>
            </w:tcBorders>
          </w:tcPr>
          <w:p w14:paraId="026CB9D9" w14:textId="77777777" w:rsidR="009F56C1" w:rsidRPr="009F56C1" w:rsidRDefault="00367DBF" w:rsidP="00A11F97">
            <w:pPr>
              <w:jc w:val="right"/>
              <w:rPr>
                <w:sz w:val="20"/>
                <w:szCs w:val="20"/>
              </w:rPr>
            </w:pPr>
            <w:r>
              <w:rPr>
                <w:sz w:val="20"/>
                <w:szCs w:val="20"/>
              </w:rPr>
              <w:t>66.05</w:t>
            </w:r>
          </w:p>
        </w:tc>
        <w:tc>
          <w:tcPr>
            <w:tcW w:w="1041" w:type="dxa"/>
            <w:tcBorders>
              <w:left w:val="nil"/>
              <w:right w:val="nil"/>
            </w:tcBorders>
          </w:tcPr>
          <w:p w14:paraId="20227255" w14:textId="77777777" w:rsidR="009F56C1" w:rsidRPr="009F56C1" w:rsidRDefault="00367DBF" w:rsidP="00A11F97">
            <w:pPr>
              <w:jc w:val="right"/>
              <w:rPr>
                <w:sz w:val="20"/>
                <w:szCs w:val="20"/>
              </w:rPr>
            </w:pPr>
            <w:r>
              <w:rPr>
                <w:sz w:val="20"/>
                <w:szCs w:val="20"/>
              </w:rPr>
              <w:t>70.45</w:t>
            </w:r>
          </w:p>
        </w:tc>
        <w:tc>
          <w:tcPr>
            <w:tcW w:w="1041" w:type="dxa"/>
            <w:tcBorders>
              <w:left w:val="nil"/>
              <w:right w:val="nil"/>
            </w:tcBorders>
          </w:tcPr>
          <w:p w14:paraId="6488D8B5" w14:textId="77777777" w:rsidR="009F56C1" w:rsidRPr="009F56C1" w:rsidRDefault="00367DBF" w:rsidP="00A11F97">
            <w:pPr>
              <w:jc w:val="right"/>
              <w:rPr>
                <w:sz w:val="20"/>
                <w:szCs w:val="20"/>
              </w:rPr>
            </w:pPr>
            <w:r>
              <w:rPr>
                <w:sz w:val="20"/>
                <w:szCs w:val="20"/>
              </w:rPr>
              <w:t>92.29</w:t>
            </w:r>
          </w:p>
        </w:tc>
        <w:tc>
          <w:tcPr>
            <w:tcW w:w="1041" w:type="dxa"/>
            <w:tcBorders>
              <w:left w:val="nil"/>
              <w:right w:val="nil"/>
            </w:tcBorders>
          </w:tcPr>
          <w:p w14:paraId="70EE8093" w14:textId="77777777" w:rsidR="009F56C1" w:rsidRPr="009F56C1" w:rsidRDefault="00522016" w:rsidP="00A11F97">
            <w:pPr>
              <w:jc w:val="right"/>
              <w:rPr>
                <w:sz w:val="20"/>
                <w:szCs w:val="20"/>
              </w:rPr>
            </w:pPr>
            <w:r>
              <w:rPr>
                <w:sz w:val="20"/>
                <w:szCs w:val="20"/>
              </w:rPr>
              <w:t>80.31</w:t>
            </w:r>
          </w:p>
        </w:tc>
        <w:tc>
          <w:tcPr>
            <w:tcW w:w="1041" w:type="dxa"/>
            <w:tcBorders>
              <w:left w:val="nil"/>
            </w:tcBorders>
          </w:tcPr>
          <w:p w14:paraId="08C78C07" w14:textId="77777777" w:rsidR="009F56C1" w:rsidRPr="009F56C1" w:rsidRDefault="00522016" w:rsidP="00A11F97">
            <w:pPr>
              <w:jc w:val="right"/>
              <w:rPr>
                <w:sz w:val="20"/>
                <w:szCs w:val="20"/>
              </w:rPr>
            </w:pPr>
            <w:r>
              <w:rPr>
                <w:sz w:val="20"/>
                <w:szCs w:val="20"/>
              </w:rPr>
              <w:t>68.77</w:t>
            </w:r>
          </w:p>
        </w:tc>
      </w:tr>
      <w:tr w:rsidR="009F56C1" w:rsidRPr="00986A89" w14:paraId="6F5A7F00" w14:textId="77777777" w:rsidTr="00A11F97">
        <w:trPr>
          <w:jc w:val="center"/>
        </w:trPr>
        <w:tc>
          <w:tcPr>
            <w:tcW w:w="1674" w:type="dxa"/>
            <w:tcBorders>
              <w:right w:val="nil"/>
            </w:tcBorders>
            <w:shd w:val="clear" w:color="auto" w:fill="E6EED5"/>
          </w:tcPr>
          <w:p w14:paraId="27809BDE" w14:textId="77777777" w:rsidR="009F56C1" w:rsidRPr="000B2A45" w:rsidRDefault="009F56C1" w:rsidP="00A11F97">
            <w:pPr>
              <w:rPr>
                <w:b/>
                <w:bCs/>
                <w:sz w:val="20"/>
                <w:szCs w:val="20"/>
              </w:rPr>
            </w:pPr>
            <w:r w:rsidRPr="000B2A45">
              <w:rPr>
                <w:b/>
                <w:bCs/>
                <w:sz w:val="20"/>
                <w:szCs w:val="20"/>
              </w:rPr>
              <w:t>SPD_mean</w:t>
            </w:r>
          </w:p>
        </w:tc>
        <w:tc>
          <w:tcPr>
            <w:tcW w:w="1041" w:type="dxa"/>
            <w:tcBorders>
              <w:left w:val="nil"/>
              <w:right w:val="nil"/>
            </w:tcBorders>
            <w:shd w:val="clear" w:color="auto" w:fill="E6EED5"/>
          </w:tcPr>
          <w:p w14:paraId="0BE84960" w14:textId="77777777" w:rsidR="009F56C1" w:rsidRPr="009F56C1" w:rsidRDefault="00367DBF" w:rsidP="00A11F97">
            <w:pPr>
              <w:jc w:val="right"/>
              <w:rPr>
                <w:sz w:val="20"/>
                <w:szCs w:val="20"/>
              </w:rPr>
            </w:pPr>
            <w:r>
              <w:rPr>
                <w:sz w:val="20"/>
                <w:szCs w:val="20"/>
              </w:rPr>
              <w:t>14.08</w:t>
            </w:r>
          </w:p>
        </w:tc>
        <w:tc>
          <w:tcPr>
            <w:tcW w:w="1041" w:type="dxa"/>
            <w:tcBorders>
              <w:left w:val="nil"/>
              <w:right w:val="nil"/>
            </w:tcBorders>
            <w:shd w:val="clear" w:color="auto" w:fill="E6EED5"/>
          </w:tcPr>
          <w:p w14:paraId="6953A46A" w14:textId="77777777" w:rsidR="009F56C1" w:rsidRPr="009F56C1" w:rsidRDefault="00367DBF" w:rsidP="00A11F97">
            <w:pPr>
              <w:jc w:val="right"/>
              <w:rPr>
                <w:sz w:val="20"/>
                <w:szCs w:val="20"/>
              </w:rPr>
            </w:pPr>
            <w:r>
              <w:rPr>
                <w:sz w:val="20"/>
                <w:szCs w:val="20"/>
              </w:rPr>
              <w:t>11.37</w:t>
            </w:r>
          </w:p>
        </w:tc>
        <w:tc>
          <w:tcPr>
            <w:tcW w:w="1041" w:type="dxa"/>
            <w:tcBorders>
              <w:left w:val="nil"/>
              <w:right w:val="nil"/>
            </w:tcBorders>
            <w:shd w:val="clear" w:color="auto" w:fill="E6EED5"/>
          </w:tcPr>
          <w:p w14:paraId="48D76DB8" w14:textId="77777777" w:rsidR="009F56C1" w:rsidRPr="009F56C1" w:rsidRDefault="00367DBF" w:rsidP="00A11F97">
            <w:pPr>
              <w:jc w:val="right"/>
              <w:rPr>
                <w:sz w:val="20"/>
                <w:szCs w:val="20"/>
              </w:rPr>
            </w:pPr>
            <w:r>
              <w:rPr>
                <w:sz w:val="20"/>
                <w:szCs w:val="20"/>
              </w:rPr>
              <w:t>14.35</w:t>
            </w:r>
          </w:p>
        </w:tc>
        <w:tc>
          <w:tcPr>
            <w:tcW w:w="1041" w:type="dxa"/>
            <w:tcBorders>
              <w:left w:val="nil"/>
              <w:right w:val="nil"/>
            </w:tcBorders>
            <w:shd w:val="clear" w:color="auto" w:fill="E6EED5"/>
          </w:tcPr>
          <w:p w14:paraId="0B990550" w14:textId="77777777" w:rsidR="009F56C1" w:rsidRPr="009F56C1" w:rsidRDefault="00367DBF" w:rsidP="00A11F97">
            <w:pPr>
              <w:jc w:val="right"/>
              <w:rPr>
                <w:sz w:val="20"/>
                <w:szCs w:val="20"/>
              </w:rPr>
            </w:pPr>
            <w:r>
              <w:rPr>
                <w:sz w:val="20"/>
                <w:szCs w:val="20"/>
              </w:rPr>
              <w:t>14.77</w:t>
            </w:r>
          </w:p>
        </w:tc>
        <w:tc>
          <w:tcPr>
            <w:tcW w:w="1041" w:type="dxa"/>
            <w:tcBorders>
              <w:left w:val="nil"/>
              <w:right w:val="nil"/>
            </w:tcBorders>
            <w:shd w:val="clear" w:color="auto" w:fill="E6EED5"/>
          </w:tcPr>
          <w:p w14:paraId="086D7CE5" w14:textId="77777777" w:rsidR="009F56C1" w:rsidRPr="009F56C1" w:rsidRDefault="00522016" w:rsidP="00A11F97">
            <w:pPr>
              <w:jc w:val="right"/>
              <w:rPr>
                <w:sz w:val="20"/>
                <w:szCs w:val="20"/>
              </w:rPr>
            </w:pPr>
            <w:r>
              <w:rPr>
                <w:sz w:val="20"/>
                <w:szCs w:val="20"/>
              </w:rPr>
              <w:t>14.03</w:t>
            </w:r>
          </w:p>
        </w:tc>
        <w:tc>
          <w:tcPr>
            <w:tcW w:w="1041" w:type="dxa"/>
            <w:tcBorders>
              <w:left w:val="nil"/>
            </w:tcBorders>
            <w:shd w:val="clear" w:color="auto" w:fill="E6EED5"/>
          </w:tcPr>
          <w:p w14:paraId="6B5D24D2" w14:textId="77777777" w:rsidR="009F56C1" w:rsidRPr="009F56C1" w:rsidRDefault="00522016" w:rsidP="00A11F97">
            <w:pPr>
              <w:jc w:val="right"/>
              <w:rPr>
                <w:sz w:val="20"/>
                <w:szCs w:val="20"/>
              </w:rPr>
            </w:pPr>
            <w:r>
              <w:rPr>
                <w:sz w:val="20"/>
                <w:szCs w:val="20"/>
              </w:rPr>
              <w:t>15.70</w:t>
            </w:r>
          </w:p>
        </w:tc>
      </w:tr>
      <w:tr w:rsidR="009F56C1" w:rsidRPr="00986A89" w14:paraId="638E8C0A" w14:textId="77777777" w:rsidTr="00A11F97">
        <w:trPr>
          <w:jc w:val="center"/>
        </w:trPr>
        <w:tc>
          <w:tcPr>
            <w:tcW w:w="1674" w:type="dxa"/>
            <w:tcBorders>
              <w:right w:val="nil"/>
            </w:tcBorders>
          </w:tcPr>
          <w:p w14:paraId="7DC726CC" w14:textId="77777777" w:rsidR="009F56C1" w:rsidRPr="000B2A45" w:rsidRDefault="009F56C1" w:rsidP="00A11F97">
            <w:pPr>
              <w:rPr>
                <w:b/>
                <w:bCs/>
                <w:sz w:val="20"/>
                <w:szCs w:val="20"/>
              </w:rPr>
            </w:pPr>
            <w:r w:rsidRPr="000B2A45">
              <w:rPr>
                <w:b/>
                <w:bCs/>
                <w:sz w:val="20"/>
                <w:szCs w:val="20"/>
              </w:rPr>
              <w:t>P_min</w:t>
            </w:r>
          </w:p>
        </w:tc>
        <w:tc>
          <w:tcPr>
            <w:tcW w:w="1041" w:type="dxa"/>
            <w:tcBorders>
              <w:left w:val="nil"/>
              <w:right w:val="nil"/>
            </w:tcBorders>
          </w:tcPr>
          <w:p w14:paraId="5C284D6E" w14:textId="77777777" w:rsidR="009F56C1" w:rsidRPr="009F56C1" w:rsidRDefault="00367DBF" w:rsidP="00A11F97">
            <w:pPr>
              <w:jc w:val="right"/>
              <w:rPr>
                <w:sz w:val="20"/>
                <w:szCs w:val="20"/>
              </w:rPr>
            </w:pPr>
            <w:r>
              <w:rPr>
                <w:sz w:val="20"/>
                <w:szCs w:val="20"/>
              </w:rPr>
              <w:t>59.53</w:t>
            </w:r>
          </w:p>
        </w:tc>
        <w:tc>
          <w:tcPr>
            <w:tcW w:w="1041" w:type="dxa"/>
            <w:tcBorders>
              <w:left w:val="nil"/>
              <w:right w:val="nil"/>
            </w:tcBorders>
          </w:tcPr>
          <w:p w14:paraId="112F4F67" w14:textId="77777777" w:rsidR="009F56C1" w:rsidRPr="009F56C1" w:rsidRDefault="00367DBF" w:rsidP="00A11F97">
            <w:pPr>
              <w:jc w:val="right"/>
              <w:rPr>
                <w:sz w:val="20"/>
                <w:szCs w:val="20"/>
              </w:rPr>
            </w:pPr>
            <w:r>
              <w:rPr>
                <w:sz w:val="20"/>
                <w:szCs w:val="20"/>
              </w:rPr>
              <w:t>100.00</w:t>
            </w:r>
          </w:p>
        </w:tc>
        <w:tc>
          <w:tcPr>
            <w:tcW w:w="1041" w:type="dxa"/>
            <w:tcBorders>
              <w:left w:val="nil"/>
              <w:right w:val="nil"/>
            </w:tcBorders>
          </w:tcPr>
          <w:p w14:paraId="5F05DF1C" w14:textId="77777777" w:rsidR="009F56C1" w:rsidRPr="009F56C1" w:rsidRDefault="00367DBF" w:rsidP="00A11F97">
            <w:pPr>
              <w:jc w:val="right"/>
              <w:rPr>
                <w:sz w:val="20"/>
                <w:szCs w:val="20"/>
              </w:rPr>
            </w:pPr>
            <w:r>
              <w:rPr>
                <w:sz w:val="20"/>
                <w:szCs w:val="20"/>
              </w:rPr>
              <w:t>100.00</w:t>
            </w:r>
          </w:p>
        </w:tc>
        <w:tc>
          <w:tcPr>
            <w:tcW w:w="1041" w:type="dxa"/>
            <w:tcBorders>
              <w:left w:val="nil"/>
              <w:right w:val="nil"/>
            </w:tcBorders>
          </w:tcPr>
          <w:p w14:paraId="7F4D13F4" w14:textId="77777777" w:rsidR="009F56C1" w:rsidRPr="009F56C1" w:rsidRDefault="00367DBF" w:rsidP="00A11F97">
            <w:pPr>
              <w:jc w:val="right"/>
              <w:rPr>
                <w:sz w:val="20"/>
                <w:szCs w:val="20"/>
              </w:rPr>
            </w:pPr>
            <w:r>
              <w:rPr>
                <w:sz w:val="20"/>
                <w:szCs w:val="20"/>
              </w:rPr>
              <w:t>102.05</w:t>
            </w:r>
          </w:p>
        </w:tc>
        <w:tc>
          <w:tcPr>
            <w:tcW w:w="1041" w:type="dxa"/>
            <w:tcBorders>
              <w:left w:val="nil"/>
              <w:right w:val="nil"/>
            </w:tcBorders>
          </w:tcPr>
          <w:p w14:paraId="4B036F3A" w14:textId="77777777" w:rsidR="009F56C1" w:rsidRPr="009F56C1" w:rsidRDefault="00522016" w:rsidP="00A11F97">
            <w:pPr>
              <w:jc w:val="right"/>
              <w:rPr>
                <w:sz w:val="20"/>
                <w:szCs w:val="20"/>
              </w:rPr>
            </w:pPr>
            <w:r>
              <w:rPr>
                <w:sz w:val="20"/>
                <w:szCs w:val="20"/>
              </w:rPr>
              <w:t>105.40</w:t>
            </w:r>
          </w:p>
        </w:tc>
        <w:tc>
          <w:tcPr>
            <w:tcW w:w="1041" w:type="dxa"/>
            <w:tcBorders>
              <w:left w:val="nil"/>
            </w:tcBorders>
          </w:tcPr>
          <w:p w14:paraId="5DCEDA03" w14:textId="77777777" w:rsidR="009F56C1" w:rsidRPr="009F56C1" w:rsidRDefault="00522016" w:rsidP="00A11F97">
            <w:pPr>
              <w:jc w:val="right"/>
              <w:rPr>
                <w:sz w:val="20"/>
                <w:szCs w:val="20"/>
              </w:rPr>
            </w:pPr>
            <w:r>
              <w:rPr>
                <w:sz w:val="20"/>
                <w:szCs w:val="20"/>
              </w:rPr>
              <w:t>104.50</w:t>
            </w:r>
          </w:p>
        </w:tc>
      </w:tr>
      <w:tr w:rsidR="009F56C1" w:rsidRPr="00986A89" w14:paraId="66A15617" w14:textId="77777777" w:rsidTr="00A11F97">
        <w:trPr>
          <w:jc w:val="center"/>
        </w:trPr>
        <w:tc>
          <w:tcPr>
            <w:tcW w:w="1674" w:type="dxa"/>
            <w:tcBorders>
              <w:right w:val="nil"/>
            </w:tcBorders>
            <w:shd w:val="clear" w:color="auto" w:fill="E6EED5"/>
          </w:tcPr>
          <w:p w14:paraId="6E9F4B80" w14:textId="77777777" w:rsidR="009F56C1" w:rsidRPr="000B2A45" w:rsidRDefault="009F56C1" w:rsidP="00A11F97">
            <w:pPr>
              <w:rPr>
                <w:b/>
                <w:bCs/>
                <w:sz w:val="20"/>
                <w:szCs w:val="20"/>
              </w:rPr>
            </w:pPr>
            <w:r w:rsidRPr="000B2A45">
              <w:rPr>
                <w:b/>
                <w:bCs/>
                <w:sz w:val="20"/>
                <w:szCs w:val="20"/>
              </w:rPr>
              <w:t>P_max</w:t>
            </w:r>
          </w:p>
        </w:tc>
        <w:tc>
          <w:tcPr>
            <w:tcW w:w="1041" w:type="dxa"/>
            <w:tcBorders>
              <w:left w:val="nil"/>
              <w:right w:val="nil"/>
            </w:tcBorders>
            <w:shd w:val="clear" w:color="auto" w:fill="E6EED5"/>
          </w:tcPr>
          <w:p w14:paraId="70204E9B" w14:textId="77777777" w:rsidR="009F56C1" w:rsidRPr="009F56C1" w:rsidRDefault="00367DBF" w:rsidP="00A11F97">
            <w:pPr>
              <w:jc w:val="right"/>
              <w:rPr>
                <w:sz w:val="20"/>
                <w:szCs w:val="20"/>
              </w:rPr>
            </w:pPr>
            <w:r>
              <w:rPr>
                <w:sz w:val="20"/>
                <w:szCs w:val="20"/>
              </w:rPr>
              <w:t>1003.97</w:t>
            </w:r>
          </w:p>
        </w:tc>
        <w:tc>
          <w:tcPr>
            <w:tcW w:w="1041" w:type="dxa"/>
            <w:tcBorders>
              <w:left w:val="nil"/>
              <w:right w:val="nil"/>
            </w:tcBorders>
            <w:shd w:val="clear" w:color="auto" w:fill="E6EED5"/>
          </w:tcPr>
          <w:p w14:paraId="227479BC" w14:textId="77777777" w:rsidR="009F56C1" w:rsidRPr="009F56C1" w:rsidRDefault="00367DBF" w:rsidP="00A11F97">
            <w:pPr>
              <w:jc w:val="right"/>
              <w:rPr>
                <w:sz w:val="20"/>
                <w:szCs w:val="20"/>
              </w:rPr>
            </w:pPr>
            <w:r>
              <w:rPr>
                <w:sz w:val="20"/>
                <w:szCs w:val="20"/>
              </w:rPr>
              <w:t>1000.00</w:t>
            </w:r>
          </w:p>
        </w:tc>
        <w:tc>
          <w:tcPr>
            <w:tcW w:w="1041" w:type="dxa"/>
            <w:tcBorders>
              <w:left w:val="nil"/>
              <w:right w:val="nil"/>
            </w:tcBorders>
            <w:shd w:val="clear" w:color="auto" w:fill="E6EED5"/>
          </w:tcPr>
          <w:p w14:paraId="696EEAA6" w14:textId="77777777" w:rsidR="009F56C1" w:rsidRPr="009F56C1" w:rsidRDefault="00367DBF" w:rsidP="00A11F97">
            <w:pPr>
              <w:jc w:val="right"/>
              <w:rPr>
                <w:sz w:val="20"/>
                <w:szCs w:val="20"/>
              </w:rPr>
            </w:pPr>
            <w:r>
              <w:rPr>
                <w:sz w:val="20"/>
                <w:szCs w:val="20"/>
              </w:rPr>
              <w:t>1012.82</w:t>
            </w:r>
          </w:p>
        </w:tc>
        <w:tc>
          <w:tcPr>
            <w:tcW w:w="1041" w:type="dxa"/>
            <w:tcBorders>
              <w:left w:val="nil"/>
              <w:right w:val="nil"/>
            </w:tcBorders>
            <w:shd w:val="clear" w:color="auto" w:fill="E6EED5"/>
          </w:tcPr>
          <w:p w14:paraId="5F2CDBD6" w14:textId="77777777" w:rsidR="009F56C1" w:rsidRPr="009F56C1" w:rsidRDefault="00367DBF" w:rsidP="00A11F97">
            <w:pPr>
              <w:tabs>
                <w:tab w:val="right" w:pos="847"/>
              </w:tabs>
              <w:jc w:val="right"/>
              <w:rPr>
                <w:sz w:val="20"/>
                <w:szCs w:val="20"/>
              </w:rPr>
            </w:pPr>
            <w:r>
              <w:rPr>
                <w:sz w:val="20"/>
                <w:szCs w:val="20"/>
              </w:rPr>
              <w:t>976.20</w:t>
            </w:r>
          </w:p>
        </w:tc>
        <w:tc>
          <w:tcPr>
            <w:tcW w:w="1041" w:type="dxa"/>
            <w:tcBorders>
              <w:left w:val="nil"/>
              <w:right w:val="nil"/>
            </w:tcBorders>
            <w:shd w:val="clear" w:color="auto" w:fill="E6EED5"/>
          </w:tcPr>
          <w:p w14:paraId="56FA9268" w14:textId="77777777" w:rsidR="009F56C1" w:rsidRPr="009F56C1" w:rsidRDefault="00522016" w:rsidP="00A11F97">
            <w:pPr>
              <w:jc w:val="right"/>
              <w:rPr>
                <w:sz w:val="20"/>
                <w:szCs w:val="20"/>
              </w:rPr>
            </w:pPr>
            <w:r>
              <w:rPr>
                <w:sz w:val="20"/>
                <w:szCs w:val="20"/>
              </w:rPr>
              <w:t>990.00</w:t>
            </w:r>
          </w:p>
        </w:tc>
        <w:tc>
          <w:tcPr>
            <w:tcW w:w="1041" w:type="dxa"/>
            <w:tcBorders>
              <w:left w:val="nil"/>
            </w:tcBorders>
            <w:shd w:val="clear" w:color="auto" w:fill="E6EED5"/>
          </w:tcPr>
          <w:p w14:paraId="65CF8EAC" w14:textId="77777777" w:rsidR="009F56C1" w:rsidRPr="009F56C1" w:rsidRDefault="00522016" w:rsidP="00A11F97">
            <w:pPr>
              <w:jc w:val="right"/>
              <w:rPr>
                <w:sz w:val="20"/>
                <w:szCs w:val="20"/>
              </w:rPr>
            </w:pPr>
            <w:r>
              <w:rPr>
                <w:sz w:val="20"/>
                <w:szCs w:val="20"/>
              </w:rPr>
              <w:t>922.50</w:t>
            </w:r>
          </w:p>
        </w:tc>
      </w:tr>
      <w:tr w:rsidR="009F56C1" w:rsidRPr="00986A89" w14:paraId="258864B0" w14:textId="77777777" w:rsidTr="00A11F97">
        <w:trPr>
          <w:jc w:val="center"/>
        </w:trPr>
        <w:tc>
          <w:tcPr>
            <w:tcW w:w="1674" w:type="dxa"/>
            <w:tcBorders>
              <w:right w:val="nil"/>
            </w:tcBorders>
          </w:tcPr>
          <w:p w14:paraId="5670A8FD" w14:textId="77777777" w:rsidR="009F56C1" w:rsidRPr="000B2A45" w:rsidRDefault="009F56C1" w:rsidP="00A11F97">
            <w:pPr>
              <w:rPr>
                <w:b/>
                <w:bCs/>
                <w:sz w:val="20"/>
                <w:szCs w:val="20"/>
              </w:rPr>
            </w:pPr>
            <w:r w:rsidRPr="000B2A45">
              <w:rPr>
                <w:b/>
                <w:bCs/>
                <w:sz w:val="20"/>
                <w:szCs w:val="20"/>
              </w:rPr>
              <w:t>P_mean</w:t>
            </w:r>
          </w:p>
        </w:tc>
        <w:tc>
          <w:tcPr>
            <w:tcW w:w="1041" w:type="dxa"/>
            <w:tcBorders>
              <w:left w:val="nil"/>
              <w:right w:val="nil"/>
            </w:tcBorders>
          </w:tcPr>
          <w:p w14:paraId="3B0FDCAF" w14:textId="77777777" w:rsidR="009F56C1" w:rsidRPr="009F56C1" w:rsidRDefault="00367DBF" w:rsidP="00A11F97">
            <w:pPr>
              <w:jc w:val="right"/>
              <w:rPr>
                <w:sz w:val="20"/>
                <w:szCs w:val="20"/>
              </w:rPr>
            </w:pPr>
            <w:r>
              <w:rPr>
                <w:sz w:val="20"/>
                <w:szCs w:val="20"/>
              </w:rPr>
              <w:t>430.99</w:t>
            </w:r>
          </w:p>
        </w:tc>
        <w:tc>
          <w:tcPr>
            <w:tcW w:w="1041" w:type="dxa"/>
            <w:tcBorders>
              <w:left w:val="nil"/>
              <w:right w:val="nil"/>
            </w:tcBorders>
          </w:tcPr>
          <w:p w14:paraId="6A91F931" w14:textId="77777777" w:rsidR="009F56C1" w:rsidRPr="009F56C1" w:rsidRDefault="00367DBF" w:rsidP="00A11F97">
            <w:pPr>
              <w:jc w:val="right"/>
              <w:rPr>
                <w:sz w:val="20"/>
                <w:szCs w:val="20"/>
              </w:rPr>
            </w:pPr>
            <w:r>
              <w:rPr>
                <w:sz w:val="20"/>
                <w:szCs w:val="20"/>
              </w:rPr>
              <w:t>552.18</w:t>
            </w:r>
          </w:p>
        </w:tc>
        <w:tc>
          <w:tcPr>
            <w:tcW w:w="1041" w:type="dxa"/>
            <w:tcBorders>
              <w:left w:val="nil"/>
              <w:right w:val="nil"/>
            </w:tcBorders>
          </w:tcPr>
          <w:p w14:paraId="7D11C1E9" w14:textId="77777777" w:rsidR="009F56C1" w:rsidRPr="009F56C1" w:rsidRDefault="00367DBF" w:rsidP="00A11F97">
            <w:pPr>
              <w:jc w:val="right"/>
              <w:rPr>
                <w:sz w:val="20"/>
                <w:szCs w:val="20"/>
              </w:rPr>
            </w:pPr>
            <w:r>
              <w:rPr>
                <w:sz w:val="20"/>
                <w:szCs w:val="20"/>
              </w:rPr>
              <w:t>488.37</w:t>
            </w:r>
          </w:p>
        </w:tc>
        <w:tc>
          <w:tcPr>
            <w:tcW w:w="1041" w:type="dxa"/>
            <w:tcBorders>
              <w:left w:val="nil"/>
              <w:right w:val="nil"/>
            </w:tcBorders>
          </w:tcPr>
          <w:p w14:paraId="2D49042D" w14:textId="77777777" w:rsidR="009F56C1" w:rsidRPr="009F56C1" w:rsidRDefault="00367DBF" w:rsidP="00A11F97">
            <w:pPr>
              <w:jc w:val="right"/>
              <w:rPr>
                <w:sz w:val="20"/>
                <w:szCs w:val="20"/>
              </w:rPr>
            </w:pPr>
            <w:r>
              <w:rPr>
                <w:sz w:val="20"/>
                <w:szCs w:val="20"/>
              </w:rPr>
              <w:t>439.29</w:t>
            </w:r>
          </w:p>
        </w:tc>
        <w:tc>
          <w:tcPr>
            <w:tcW w:w="1041" w:type="dxa"/>
            <w:tcBorders>
              <w:left w:val="nil"/>
              <w:right w:val="nil"/>
            </w:tcBorders>
          </w:tcPr>
          <w:p w14:paraId="653207FD" w14:textId="77777777" w:rsidR="009F56C1" w:rsidRPr="009F56C1" w:rsidRDefault="00522016" w:rsidP="00A11F97">
            <w:pPr>
              <w:jc w:val="right"/>
              <w:rPr>
                <w:sz w:val="20"/>
                <w:szCs w:val="20"/>
              </w:rPr>
            </w:pPr>
            <w:r>
              <w:rPr>
                <w:sz w:val="20"/>
                <w:szCs w:val="20"/>
              </w:rPr>
              <w:t>468.23</w:t>
            </w:r>
          </w:p>
        </w:tc>
        <w:tc>
          <w:tcPr>
            <w:tcW w:w="1041" w:type="dxa"/>
            <w:tcBorders>
              <w:left w:val="nil"/>
            </w:tcBorders>
          </w:tcPr>
          <w:p w14:paraId="4B69665A" w14:textId="77777777" w:rsidR="009F56C1" w:rsidRPr="009F56C1" w:rsidRDefault="003B4C39" w:rsidP="00A11F97">
            <w:pPr>
              <w:jc w:val="right"/>
              <w:rPr>
                <w:sz w:val="20"/>
                <w:szCs w:val="20"/>
              </w:rPr>
            </w:pPr>
            <w:r>
              <w:rPr>
                <w:sz w:val="20"/>
                <w:szCs w:val="20"/>
              </w:rPr>
              <w:t>412.39</w:t>
            </w:r>
          </w:p>
        </w:tc>
      </w:tr>
      <w:tr w:rsidR="009F56C1" w:rsidRPr="00986A89" w14:paraId="27FF457E" w14:textId="77777777" w:rsidTr="00A11F97">
        <w:trPr>
          <w:jc w:val="center"/>
        </w:trPr>
        <w:tc>
          <w:tcPr>
            <w:tcW w:w="1674" w:type="dxa"/>
            <w:tcBorders>
              <w:right w:val="nil"/>
            </w:tcBorders>
            <w:shd w:val="clear" w:color="auto" w:fill="E6EED5"/>
          </w:tcPr>
          <w:p w14:paraId="7C8B6D2E" w14:textId="77777777" w:rsidR="009F56C1" w:rsidRPr="000B2A45" w:rsidRDefault="009F56C1" w:rsidP="00A11F97">
            <w:pPr>
              <w:rPr>
                <w:b/>
                <w:bCs/>
                <w:sz w:val="20"/>
                <w:szCs w:val="20"/>
              </w:rPr>
            </w:pPr>
            <w:r w:rsidRPr="000B2A45">
              <w:rPr>
                <w:b/>
                <w:bCs/>
                <w:sz w:val="20"/>
                <w:szCs w:val="20"/>
              </w:rPr>
              <w:t>Low_winds</w:t>
            </w:r>
          </w:p>
        </w:tc>
        <w:tc>
          <w:tcPr>
            <w:tcW w:w="1041" w:type="dxa"/>
            <w:tcBorders>
              <w:left w:val="nil"/>
              <w:right w:val="nil"/>
            </w:tcBorders>
            <w:shd w:val="clear" w:color="auto" w:fill="E6EED5"/>
          </w:tcPr>
          <w:p w14:paraId="0BE8753A" w14:textId="77777777" w:rsidR="009F56C1" w:rsidRPr="009F56C1" w:rsidRDefault="00367DBF" w:rsidP="00A11F97">
            <w:pPr>
              <w:jc w:val="right"/>
              <w:rPr>
                <w:sz w:val="20"/>
                <w:szCs w:val="20"/>
              </w:rPr>
            </w:pPr>
            <w:r>
              <w:rPr>
                <w:sz w:val="20"/>
                <w:szCs w:val="20"/>
              </w:rPr>
              <w:t>26.60</w:t>
            </w:r>
          </w:p>
        </w:tc>
        <w:tc>
          <w:tcPr>
            <w:tcW w:w="1041" w:type="dxa"/>
            <w:tcBorders>
              <w:left w:val="nil"/>
              <w:right w:val="nil"/>
            </w:tcBorders>
            <w:shd w:val="clear" w:color="auto" w:fill="E6EED5"/>
          </w:tcPr>
          <w:p w14:paraId="6FE5DAC1" w14:textId="77777777" w:rsidR="009F56C1" w:rsidRPr="009F56C1" w:rsidRDefault="00367DBF" w:rsidP="00A11F97">
            <w:pPr>
              <w:jc w:val="right"/>
              <w:rPr>
                <w:sz w:val="20"/>
                <w:szCs w:val="20"/>
              </w:rPr>
            </w:pPr>
            <w:r>
              <w:rPr>
                <w:sz w:val="20"/>
                <w:szCs w:val="20"/>
              </w:rPr>
              <w:t>40.23</w:t>
            </w:r>
          </w:p>
        </w:tc>
        <w:tc>
          <w:tcPr>
            <w:tcW w:w="1041" w:type="dxa"/>
            <w:tcBorders>
              <w:left w:val="nil"/>
              <w:right w:val="nil"/>
            </w:tcBorders>
            <w:shd w:val="clear" w:color="auto" w:fill="E6EED5"/>
          </w:tcPr>
          <w:p w14:paraId="60061027" w14:textId="77777777" w:rsidR="009F56C1" w:rsidRPr="009F56C1" w:rsidRDefault="00367DBF" w:rsidP="00A11F97">
            <w:pPr>
              <w:jc w:val="right"/>
              <w:rPr>
                <w:sz w:val="20"/>
                <w:szCs w:val="20"/>
              </w:rPr>
            </w:pPr>
            <w:r>
              <w:rPr>
                <w:sz w:val="20"/>
                <w:szCs w:val="20"/>
              </w:rPr>
              <w:t>30.64</w:t>
            </w:r>
          </w:p>
        </w:tc>
        <w:tc>
          <w:tcPr>
            <w:tcW w:w="1041" w:type="dxa"/>
            <w:tcBorders>
              <w:left w:val="nil"/>
              <w:right w:val="nil"/>
            </w:tcBorders>
            <w:shd w:val="clear" w:color="auto" w:fill="E6EED5"/>
          </w:tcPr>
          <w:p w14:paraId="63A693B0" w14:textId="77777777" w:rsidR="009F56C1" w:rsidRPr="009F56C1" w:rsidRDefault="00367DBF" w:rsidP="00A11F97">
            <w:pPr>
              <w:jc w:val="right"/>
              <w:rPr>
                <w:sz w:val="20"/>
                <w:szCs w:val="20"/>
              </w:rPr>
            </w:pPr>
            <w:r>
              <w:rPr>
                <w:sz w:val="20"/>
                <w:szCs w:val="20"/>
              </w:rPr>
              <w:t>34.93</w:t>
            </w:r>
          </w:p>
        </w:tc>
        <w:tc>
          <w:tcPr>
            <w:tcW w:w="1041" w:type="dxa"/>
            <w:tcBorders>
              <w:left w:val="nil"/>
              <w:right w:val="nil"/>
            </w:tcBorders>
            <w:shd w:val="clear" w:color="auto" w:fill="E6EED5"/>
          </w:tcPr>
          <w:p w14:paraId="087CB9E2" w14:textId="77777777" w:rsidR="009F56C1" w:rsidRPr="009F56C1" w:rsidRDefault="00522016" w:rsidP="00A11F97">
            <w:pPr>
              <w:jc w:val="right"/>
              <w:rPr>
                <w:sz w:val="20"/>
                <w:szCs w:val="20"/>
              </w:rPr>
            </w:pPr>
            <w:r>
              <w:rPr>
                <w:sz w:val="20"/>
                <w:szCs w:val="20"/>
              </w:rPr>
              <w:t>25.33</w:t>
            </w:r>
          </w:p>
        </w:tc>
        <w:tc>
          <w:tcPr>
            <w:tcW w:w="1041" w:type="dxa"/>
            <w:tcBorders>
              <w:left w:val="nil"/>
            </w:tcBorders>
            <w:shd w:val="clear" w:color="auto" w:fill="E6EED5"/>
          </w:tcPr>
          <w:p w14:paraId="33F3B8A4" w14:textId="77777777" w:rsidR="009F56C1" w:rsidRPr="009F56C1" w:rsidRDefault="003B4C39" w:rsidP="00A11F97">
            <w:pPr>
              <w:jc w:val="right"/>
              <w:rPr>
                <w:sz w:val="20"/>
                <w:szCs w:val="20"/>
              </w:rPr>
            </w:pPr>
            <w:r>
              <w:rPr>
                <w:sz w:val="20"/>
                <w:szCs w:val="20"/>
              </w:rPr>
              <w:t>27.60</w:t>
            </w:r>
          </w:p>
        </w:tc>
      </w:tr>
      <w:tr w:rsidR="009F56C1" w:rsidRPr="00986A89" w14:paraId="1600E448" w14:textId="77777777" w:rsidTr="00A11F97">
        <w:trPr>
          <w:jc w:val="center"/>
        </w:trPr>
        <w:tc>
          <w:tcPr>
            <w:tcW w:w="1674" w:type="dxa"/>
            <w:tcBorders>
              <w:right w:val="nil"/>
            </w:tcBorders>
          </w:tcPr>
          <w:p w14:paraId="0719CB6B" w14:textId="77777777" w:rsidR="009F56C1" w:rsidRPr="000B2A45" w:rsidRDefault="009F56C1" w:rsidP="00A11F97">
            <w:pPr>
              <w:rPr>
                <w:b/>
                <w:bCs/>
                <w:sz w:val="20"/>
                <w:szCs w:val="20"/>
              </w:rPr>
            </w:pPr>
            <w:r w:rsidRPr="000B2A45">
              <w:rPr>
                <w:b/>
                <w:bCs/>
                <w:sz w:val="20"/>
                <w:szCs w:val="20"/>
              </w:rPr>
              <w:t>Mid_winds</w:t>
            </w:r>
          </w:p>
        </w:tc>
        <w:tc>
          <w:tcPr>
            <w:tcW w:w="1041" w:type="dxa"/>
            <w:tcBorders>
              <w:left w:val="nil"/>
              <w:right w:val="nil"/>
            </w:tcBorders>
          </w:tcPr>
          <w:p w14:paraId="039D76C8" w14:textId="77777777" w:rsidR="009F56C1" w:rsidRPr="009F56C1" w:rsidRDefault="00367DBF" w:rsidP="00A11F97">
            <w:pPr>
              <w:jc w:val="right"/>
              <w:rPr>
                <w:sz w:val="20"/>
                <w:szCs w:val="20"/>
              </w:rPr>
            </w:pPr>
            <w:r>
              <w:rPr>
                <w:sz w:val="20"/>
                <w:szCs w:val="20"/>
              </w:rPr>
              <w:t>12.92</w:t>
            </w:r>
          </w:p>
        </w:tc>
        <w:tc>
          <w:tcPr>
            <w:tcW w:w="1041" w:type="dxa"/>
            <w:tcBorders>
              <w:left w:val="nil"/>
              <w:right w:val="nil"/>
            </w:tcBorders>
          </w:tcPr>
          <w:p w14:paraId="4AE27EE4" w14:textId="77777777" w:rsidR="009F56C1" w:rsidRPr="009F56C1" w:rsidRDefault="00367DBF" w:rsidP="00A11F97">
            <w:pPr>
              <w:jc w:val="right"/>
              <w:rPr>
                <w:sz w:val="20"/>
                <w:szCs w:val="20"/>
              </w:rPr>
            </w:pPr>
            <w:r>
              <w:rPr>
                <w:sz w:val="20"/>
                <w:szCs w:val="20"/>
              </w:rPr>
              <w:t>19.92</w:t>
            </w:r>
          </w:p>
        </w:tc>
        <w:tc>
          <w:tcPr>
            <w:tcW w:w="1041" w:type="dxa"/>
            <w:tcBorders>
              <w:left w:val="nil"/>
              <w:right w:val="nil"/>
            </w:tcBorders>
          </w:tcPr>
          <w:p w14:paraId="6E2ADF6B" w14:textId="77777777" w:rsidR="009F56C1" w:rsidRPr="009F56C1" w:rsidRDefault="00367DBF" w:rsidP="00A11F97">
            <w:pPr>
              <w:jc w:val="right"/>
              <w:rPr>
                <w:sz w:val="20"/>
                <w:szCs w:val="20"/>
              </w:rPr>
            </w:pPr>
            <w:r>
              <w:rPr>
                <w:sz w:val="20"/>
                <w:szCs w:val="20"/>
              </w:rPr>
              <w:t>18.78</w:t>
            </w:r>
          </w:p>
        </w:tc>
        <w:tc>
          <w:tcPr>
            <w:tcW w:w="1041" w:type="dxa"/>
            <w:tcBorders>
              <w:left w:val="nil"/>
              <w:right w:val="nil"/>
            </w:tcBorders>
          </w:tcPr>
          <w:p w14:paraId="7DCA0FF7" w14:textId="77777777" w:rsidR="009F56C1" w:rsidRPr="009F56C1" w:rsidRDefault="00367DBF" w:rsidP="00A11F97">
            <w:pPr>
              <w:jc w:val="right"/>
              <w:rPr>
                <w:sz w:val="20"/>
                <w:szCs w:val="20"/>
              </w:rPr>
            </w:pPr>
            <w:r>
              <w:rPr>
                <w:sz w:val="20"/>
                <w:szCs w:val="20"/>
              </w:rPr>
              <w:t>2.48</w:t>
            </w:r>
          </w:p>
        </w:tc>
        <w:tc>
          <w:tcPr>
            <w:tcW w:w="1041" w:type="dxa"/>
            <w:tcBorders>
              <w:left w:val="nil"/>
              <w:right w:val="nil"/>
            </w:tcBorders>
          </w:tcPr>
          <w:p w14:paraId="4BD37FEC" w14:textId="77777777" w:rsidR="009F56C1" w:rsidRPr="009F56C1" w:rsidRDefault="00522016" w:rsidP="00A11F97">
            <w:pPr>
              <w:jc w:val="right"/>
              <w:rPr>
                <w:sz w:val="20"/>
                <w:szCs w:val="20"/>
              </w:rPr>
            </w:pPr>
            <w:r>
              <w:rPr>
                <w:sz w:val="20"/>
                <w:szCs w:val="20"/>
              </w:rPr>
              <w:t>27.77</w:t>
            </w:r>
          </w:p>
        </w:tc>
        <w:tc>
          <w:tcPr>
            <w:tcW w:w="1041" w:type="dxa"/>
            <w:tcBorders>
              <w:left w:val="nil"/>
            </w:tcBorders>
          </w:tcPr>
          <w:p w14:paraId="0BDF710E" w14:textId="77777777" w:rsidR="009F56C1" w:rsidRPr="009F56C1" w:rsidRDefault="003B4C39" w:rsidP="00A11F97">
            <w:pPr>
              <w:jc w:val="right"/>
              <w:rPr>
                <w:sz w:val="20"/>
                <w:szCs w:val="20"/>
              </w:rPr>
            </w:pPr>
            <w:r>
              <w:rPr>
                <w:sz w:val="20"/>
                <w:szCs w:val="20"/>
              </w:rPr>
              <w:t>8.72</w:t>
            </w:r>
          </w:p>
        </w:tc>
      </w:tr>
      <w:tr w:rsidR="009F56C1" w:rsidRPr="00986A89" w14:paraId="31BA4C72" w14:textId="77777777" w:rsidTr="00A11F97">
        <w:trPr>
          <w:jc w:val="center"/>
        </w:trPr>
        <w:tc>
          <w:tcPr>
            <w:tcW w:w="1674" w:type="dxa"/>
            <w:tcBorders>
              <w:right w:val="nil"/>
            </w:tcBorders>
            <w:shd w:val="clear" w:color="auto" w:fill="E6EED5"/>
          </w:tcPr>
          <w:p w14:paraId="3B42487E" w14:textId="77777777" w:rsidR="009F56C1" w:rsidRPr="000B2A45" w:rsidRDefault="009F56C1" w:rsidP="00A11F97">
            <w:pPr>
              <w:rPr>
                <w:b/>
                <w:bCs/>
                <w:sz w:val="20"/>
                <w:szCs w:val="20"/>
              </w:rPr>
            </w:pPr>
            <w:r w:rsidRPr="000B2A45">
              <w:rPr>
                <w:b/>
                <w:bCs/>
                <w:sz w:val="20"/>
                <w:szCs w:val="20"/>
              </w:rPr>
              <w:t>High_winds</w:t>
            </w:r>
          </w:p>
        </w:tc>
        <w:tc>
          <w:tcPr>
            <w:tcW w:w="1041" w:type="dxa"/>
            <w:tcBorders>
              <w:left w:val="nil"/>
              <w:right w:val="nil"/>
            </w:tcBorders>
            <w:shd w:val="clear" w:color="auto" w:fill="E6EED5"/>
          </w:tcPr>
          <w:p w14:paraId="78E3D54C" w14:textId="77777777" w:rsidR="009F56C1" w:rsidRPr="009F56C1" w:rsidRDefault="00367DBF" w:rsidP="00A11F97">
            <w:pPr>
              <w:jc w:val="right"/>
              <w:rPr>
                <w:sz w:val="20"/>
                <w:szCs w:val="20"/>
              </w:rPr>
            </w:pPr>
            <w:r>
              <w:rPr>
                <w:sz w:val="20"/>
                <w:szCs w:val="20"/>
              </w:rPr>
              <w:t>60.48</w:t>
            </w:r>
          </w:p>
        </w:tc>
        <w:tc>
          <w:tcPr>
            <w:tcW w:w="1041" w:type="dxa"/>
            <w:tcBorders>
              <w:left w:val="nil"/>
              <w:right w:val="nil"/>
            </w:tcBorders>
            <w:shd w:val="clear" w:color="auto" w:fill="E6EED5"/>
          </w:tcPr>
          <w:p w14:paraId="577AC868" w14:textId="77777777" w:rsidR="009F56C1" w:rsidRPr="009F56C1" w:rsidRDefault="00367DBF" w:rsidP="00A11F97">
            <w:pPr>
              <w:jc w:val="right"/>
              <w:rPr>
                <w:sz w:val="20"/>
                <w:szCs w:val="20"/>
              </w:rPr>
            </w:pPr>
            <w:r>
              <w:rPr>
                <w:sz w:val="20"/>
                <w:szCs w:val="20"/>
              </w:rPr>
              <w:t>39.85</w:t>
            </w:r>
          </w:p>
        </w:tc>
        <w:tc>
          <w:tcPr>
            <w:tcW w:w="1041" w:type="dxa"/>
            <w:tcBorders>
              <w:left w:val="nil"/>
              <w:right w:val="nil"/>
            </w:tcBorders>
            <w:shd w:val="clear" w:color="auto" w:fill="E6EED5"/>
          </w:tcPr>
          <w:p w14:paraId="1C672B1B" w14:textId="77777777" w:rsidR="009F56C1" w:rsidRPr="009F56C1" w:rsidRDefault="00367DBF" w:rsidP="00A11F97">
            <w:pPr>
              <w:jc w:val="right"/>
              <w:rPr>
                <w:sz w:val="20"/>
                <w:szCs w:val="20"/>
              </w:rPr>
            </w:pPr>
            <w:r>
              <w:rPr>
                <w:sz w:val="20"/>
                <w:szCs w:val="20"/>
              </w:rPr>
              <w:t>50.58</w:t>
            </w:r>
          </w:p>
        </w:tc>
        <w:tc>
          <w:tcPr>
            <w:tcW w:w="1041" w:type="dxa"/>
            <w:tcBorders>
              <w:left w:val="nil"/>
              <w:right w:val="nil"/>
            </w:tcBorders>
            <w:shd w:val="clear" w:color="auto" w:fill="E6EED5"/>
          </w:tcPr>
          <w:p w14:paraId="3CED5ECF" w14:textId="77777777" w:rsidR="009F56C1" w:rsidRPr="009F56C1" w:rsidRDefault="00367DBF" w:rsidP="00A11F97">
            <w:pPr>
              <w:jc w:val="right"/>
              <w:rPr>
                <w:sz w:val="20"/>
                <w:szCs w:val="20"/>
              </w:rPr>
            </w:pPr>
            <w:r>
              <w:rPr>
                <w:sz w:val="20"/>
                <w:szCs w:val="20"/>
              </w:rPr>
              <w:t>62.60</w:t>
            </w:r>
          </w:p>
        </w:tc>
        <w:tc>
          <w:tcPr>
            <w:tcW w:w="1041" w:type="dxa"/>
            <w:tcBorders>
              <w:left w:val="nil"/>
              <w:right w:val="nil"/>
            </w:tcBorders>
            <w:shd w:val="clear" w:color="auto" w:fill="E6EED5"/>
          </w:tcPr>
          <w:p w14:paraId="795B0748" w14:textId="77777777" w:rsidR="009F56C1" w:rsidRPr="009F56C1" w:rsidRDefault="00522016" w:rsidP="00A11F97">
            <w:pPr>
              <w:jc w:val="right"/>
              <w:rPr>
                <w:sz w:val="20"/>
                <w:szCs w:val="20"/>
              </w:rPr>
            </w:pPr>
            <w:r>
              <w:rPr>
                <w:sz w:val="20"/>
                <w:szCs w:val="20"/>
              </w:rPr>
              <w:t>46.90</w:t>
            </w:r>
          </w:p>
        </w:tc>
        <w:tc>
          <w:tcPr>
            <w:tcW w:w="1041" w:type="dxa"/>
            <w:tcBorders>
              <w:left w:val="nil"/>
            </w:tcBorders>
            <w:shd w:val="clear" w:color="auto" w:fill="E6EED5"/>
          </w:tcPr>
          <w:p w14:paraId="34335E6D" w14:textId="77777777" w:rsidR="009F56C1" w:rsidRPr="009F56C1" w:rsidRDefault="003B4C39" w:rsidP="00A11F97">
            <w:pPr>
              <w:jc w:val="right"/>
              <w:rPr>
                <w:sz w:val="20"/>
                <w:szCs w:val="20"/>
              </w:rPr>
            </w:pPr>
            <w:r>
              <w:rPr>
                <w:sz w:val="20"/>
                <w:szCs w:val="20"/>
              </w:rPr>
              <w:t>63.68</w:t>
            </w:r>
          </w:p>
        </w:tc>
      </w:tr>
      <w:tr w:rsidR="009F56C1" w:rsidRPr="00986A89" w14:paraId="1B10FB49" w14:textId="77777777" w:rsidTr="00A11F97">
        <w:trPr>
          <w:jc w:val="center"/>
        </w:trPr>
        <w:tc>
          <w:tcPr>
            <w:tcW w:w="1674" w:type="dxa"/>
            <w:tcBorders>
              <w:right w:val="nil"/>
            </w:tcBorders>
          </w:tcPr>
          <w:p w14:paraId="53138AE1" w14:textId="77777777" w:rsidR="009F56C1" w:rsidRPr="000B2A45" w:rsidRDefault="009F56C1" w:rsidP="00A11F97">
            <w:pPr>
              <w:rPr>
                <w:b/>
                <w:bCs/>
                <w:sz w:val="20"/>
                <w:szCs w:val="20"/>
              </w:rPr>
            </w:pPr>
            <w:r w:rsidRPr="000B2A45">
              <w:rPr>
                <w:b/>
                <w:bCs/>
                <w:sz w:val="20"/>
                <w:szCs w:val="20"/>
              </w:rPr>
              <w:t>Low_SPD_min</w:t>
            </w:r>
          </w:p>
        </w:tc>
        <w:tc>
          <w:tcPr>
            <w:tcW w:w="1041" w:type="dxa"/>
            <w:tcBorders>
              <w:left w:val="nil"/>
              <w:right w:val="nil"/>
            </w:tcBorders>
          </w:tcPr>
          <w:p w14:paraId="2FC3AEEF" w14:textId="77777777" w:rsidR="009F56C1" w:rsidRPr="009F56C1" w:rsidRDefault="00367DBF" w:rsidP="00A11F97">
            <w:pPr>
              <w:jc w:val="right"/>
              <w:rPr>
                <w:sz w:val="20"/>
                <w:szCs w:val="20"/>
              </w:rPr>
            </w:pPr>
            <w:r>
              <w:rPr>
                <w:sz w:val="20"/>
                <w:szCs w:val="20"/>
              </w:rPr>
              <w:t>2.50</w:t>
            </w:r>
          </w:p>
        </w:tc>
        <w:tc>
          <w:tcPr>
            <w:tcW w:w="1041" w:type="dxa"/>
            <w:tcBorders>
              <w:left w:val="nil"/>
              <w:right w:val="nil"/>
            </w:tcBorders>
          </w:tcPr>
          <w:p w14:paraId="011ACE76" w14:textId="77777777" w:rsidR="009F56C1" w:rsidRPr="009F56C1" w:rsidRDefault="00367DBF" w:rsidP="00A11F97">
            <w:pPr>
              <w:jc w:val="right"/>
              <w:rPr>
                <w:sz w:val="20"/>
                <w:szCs w:val="20"/>
              </w:rPr>
            </w:pPr>
            <w:r>
              <w:rPr>
                <w:sz w:val="20"/>
                <w:szCs w:val="20"/>
              </w:rPr>
              <w:t>3.01</w:t>
            </w:r>
          </w:p>
        </w:tc>
        <w:tc>
          <w:tcPr>
            <w:tcW w:w="1041" w:type="dxa"/>
            <w:tcBorders>
              <w:left w:val="nil"/>
              <w:right w:val="nil"/>
            </w:tcBorders>
          </w:tcPr>
          <w:p w14:paraId="7C6F2ADA" w14:textId="77777777" w:rsidR="009F56C1" w:rsidRPr="009F56C1" w:rsidRDefault="00367DBF" w:rsidP="00A11F97">
            <w:pPr>
              <w:jc w:val="right"/>
              <w:rPr>
                <w:sz w:val="20"/>
                <w:szCs w:val="20"/>
              </w:rPr>
            </w:pPr>
            <w:r>
              <w:rPr>
                <w:sz w:val="20"/>
                <w:szCs w:val="20"/>
              </w:rPr>
              <w:t>2.50</w:t>
            </w:r>
          </w:p>
        </w:tc>
        <w:tc>
          <w:tcPr>
            <w:tcW w:w="1041" w:type="dxa"/>
            <w:tcBorders>
              <w:left w:val="nil"/>
              <w:right w:val="nil"/>
            </w:tcBorders>
          </w:tcPr>
          <w:p w14:paraId="4FCBF0EB" w14:textId="77777777" w:rsidR="009F56C1" w:rsidRPr="009F56C1" w:rsidRDefault="00367DBF" w:rsidP="00A11F97">
            <w:pPr>
              <w:jc w:val="right"/>
              <w:rPr>
                <w:sz w:val="20"/>
                <w:szCs w:val="20"/>
              </w:rPr>
            </w:pPr>
            <w:r>
              <w:rPr>
                <w:sz w:val="20"/>
                <w:szCs w:val="20"/>
              </w:rPr>
              <w:t>3.01</w:t>
            </w:r>
          </w:p>
        </w:tc>
        <w:tc>
          <w:tcPr>
            <w:tcW w:w="1041" w:type="dxa"/>
            <w:tcBorders>
              <w:left w:val="nil"/>
              <w:right w:val="nil"/>
            </w:tcBorders>
          </w:tcPr>
          <w:p w14:paraId="5DE65930" w14:textId="77777777" w:rsidR="009F56C1" w:rsidRPr="009F56C1" w:rsidRDefault="00522016" w:rsidP="00A11F97">
            <w:pPr>
              <w:jc w:val="right"/>
              <w:rPr>
                <w:sz w:val="20"/>
                <w:szCs w:val="20"/>
              </w:rPr>
            </w:pPr>
            <w:r>
              <w:rPr>
                <w:sz w:val="20"/>
                <w:szCs w:val="20"/>
              </w:rPr>
              <w:t>2.50</w:t>
            </w:r>
          </w:p>
        </w:tc>
        <w:tc>
          <w:tcPr>
            <w:tcW w:w="1041" w:type="dxa"/>
            <w:tcBorders>
              <w:left w:val="nil"/>
            </w:tcBorders>
          </w:tcPr>
          <w:p w14:paraId="68F85CE7" w14:textId="77777777" w:rsidR="009F56C1" w:rsidRPr="009F56C1" w:rsidRDefault="003B4C39" w:rsidP="00A11F97">
            <w:pPr>
              <w:jc w:val="right"/>
              <w:rPr>
                <w:sz w:val="20"/>
                <w:szCs w:val="20"/>
              </w:rPr>
            </w:pPr>
            <w:r>
              <w:rPr>
                <w:sz w:val="20"/>
                <w:szCs w:val="20"/>
              </w:rPr>
              <w:t>2.86</w:t>
            </w:r>
          </w:p>
        </w:tc>
      </w:tr>
      <w:tr w:rsidR="009F56C1" w:rsidRPr="00986A89" w14:paraId="11387157" w14:textId="77777777" w:rsidTr="00A11F97">
        <w:trPr>
          <w:jc w:val="center"/>
        </w:trPr>
        <w:tc>
          <w:tcPr>
            <w:tcW w:w="1674" w:type="dxa"/>
            <w:tcBorders>
              <w:right w:val="nil"/>
            </w:tcBorders>
            <w:shd w:val="clear" w:color="auto" w:fill="E6EED5"/>
          </w:tcPr>
          <w:p w14:paraId="7584F28A" w14:textId="77777777" w:rsidR="009F56C1" w:rsidRPr="000B2A45" w:rsidRDefault="009F56C1" w:rsidP="00A11F97">
            <w:pPr>
              <w:rPr>
                <w:b/>
                <w:bCs/>
                <w:sz w:val="20"/>
                <w:szCs w:val="20"/>
              </w:rPr>
            </w:pPr>
            <w:r w:rsidRPr="000B2A45">
              <w:rPr>
                <w:b/>
                <w:bCs/>
                <w:sz w:val="20"/>
                <w:szCs w:val="20"/>
              </w:rPr>
              <w:t>Low_SPD_max</w:t>
            </w:r>
          </w:p>
        </w:tc>
        <w:tc>
          <w:tcPr>
            <w:tcW w:w="1041" w:type="dxa"/>
            <w:tcBorders>
              <w:left w:val="nil"/>
              <w:right w:val="nil"/>
            </w:tcBorders>
            <w:shd w:val="clear" w:color="auto" w:fill="E6EED5"/>
          </w:tcPr>
          <w:p w14:paraId="08597BDE" w14:textId="77777777" w:rsidR="009F56C1" w:rsidRPr="009F56C1" w:rsidRDefault="00367DBF" w:rsidP="00A11F97">
            <w:pPr>
              <w:jc w:val="right"/>
              <w:rPr>
                <w:sz w:val="20"/>
                <w:szCs w:val="20"/>
              </w:rPr>
            </w:pPr>
            <w:r>
              <w:rPr>
                <w:sz w:val="20"/>
                <w:szCs w:val="20"/>
              </w:rPr>
              <w:t>72.74</w:t>
            </w:r>
          </w:p>
        </w:tc>
        <w:tc>
          <w:tcPr>
            <w:tcW w:w="1041" w:type="dxa"/>
            <w:tcBorders>
              <w:left w:val="nil"/>
              <w:right w:val="nil"/>
            </w:tcBorders>
            <w:shd w:val="clear" w:color="auto" w:fill="E6EED5"/>
          </w:tcPr>
          <w:p w14:paraId="6BF19E21" w14:textId="77777777" w:rsidR="009F56C1" w:rsidRPr="009F56C1" w:rsidRDefault="00367DBF" w:rsidP="00A11F97">
            <w:pPr>
              <w:jc w:val="right"/>
              <w:rPr>
                <w:sz w:val="20"/>
                <w:szCs w:val="20"/>
              </w:rPr>
            </w:pPr>
            <w:r>
              <w:rPr>
                <w:sz w:val="20"/>
                <w:szCs w:val="20"/>
              </w:rPr>
              <w:t>35.46</w:t>
            </w:r>
          </w:p>
        </w:tc>
        <w:tc>
          <w:tcPr>
            <w:tcW w:w="1041" w:type="dxa"/>
            <w:tcBorders>
              <w:left w:val="nil"/>
              <w:right w:val="nil"/>
            </w:tcBorders>
            <w:shd w:val="clear" w:color="auto" w:fill="E6EED5"/>
          </w:tcPr>
          <w:p w14:paraId="2F4C57D1" w14:textId="77777777" w:rsidR="009F56C1" w:rsidRPr="009F56C1" w:rsidRDefault="00367DBF" w:rsidP="00A11F97">
            <w:pPr>
              <w:jc w:val="right"/>
              <w:rPr>
                <w:sz w:val="20"/>
                <w:szCs w:val="20"/>
              </w:rPr>
            </w:pPr>
            <w:r>
              <w:rPr>
                <w:sz w:val="20"/>
                <w:szCs w:val="20"/>
              </w:rPr>
              <w:t>41.20</w:t>
            </w:r>
          </w:p>
        </w:tc>
        <w:tc>
          <w:tcPr>
            <w:tcW w:w="1041" w:type="dxa"/>
            <w:tcBorders>
              <w:left w:val="nil"/>
              <w:right w:val="nil"/>
            </w:tcBorders>
            <w:shd w:val="clear" w:color="auto" w:fill="E6EED5"/>
          </w:tcPr>
          <w:p w14:paraId="1ED1C245" w14:textId="77777777" w:rsidR="009F56C1" w:rsidRPr="009F56C1" w:rsidRDefault="00367DBF" w:rsidP="00A11F97">
            <w:pPr>
              <w:jc w:val="right"/>
              <w:rPr>
                <w:sz w:val="20"/>
                <w:szCs w:val="20"/>
              </w:rPr>
            </w:pPr>
            <w:r>
              <w:rPr>
                <w:sz w:val="20"/>
                <w:szCs w:val="20"/>
              </w:rPr>
              <w:t>39.11</w:t>
            </w:r>
          </w:p>
        </w:tc>
        <w:tc>
          <w:tcPr>
            <w:tcW w:w="1041" w:type="dxa"/>
            <w:tcBorders>
              <w:left w:val="nil"/>
              <w:right w:val="nil"/>
            </w:tcBorders>
            <w:shd w:val="clear" w:color="auto" w:fill="E6EED5"/>
          </w:tcPr>
          <w:p w14:paraId="7016A6A2" w14:textId="77777777" w:rsidR="009F56C1" w:rsidRPr="009F56C1" w:rsidRDefault="00522016" w:rsidP="00A11F97">
            <w:pPr>
              <w:jc w:val="right"/>
              <w:rPr>
                <w:sz w:val="20"/>
                <w:szCs w:val="20"/>
              </w:rPr>
            </w:pPr>
            <w:r>
              <w:rPr>
                <w:sz w:val="20"/>
                <w:szCs w:val="20"/>
              </w:rPr>
              <w:t>70.27</w:t>
            </w:r>
          </w:p>
        </w:tc>
        <w:tc>
          <w:tcPr>
            <w:tcW w:w="1041" w:type="dxa"/>
            <w:tcBorders>
              <w:left w:val="nil"/>
            </w:tcBorders>
            <w:shd w:val="clear" w:color="auto" w:fill="E6EED5"/>
          </w:tcPr>
          <w:p w14:paraId="30037F53" w14:textId="77777777" w:rsidR="009F56C1" w:rsidRPr="009F56C1" w:rsidRDefault="003B4C39" w:rsidP="00A11F97">
            <w:pPr>
              <w:jc w:val="right"/>
              <w:rPr>
                <w:sz w:val="20"/>
                <w:szCs w:val="20"/>
              </w:rPr>
            </w:pPr>
            <w:r>
              <w:rPr>
                <w:sz w:val="20"/>
                <w:szCs w:val="20"/>
              </w:rPr>
              <w:t>28.57</w:t>
            </w:r>
          </w:p>
        </w:tc>
      </w:tr>
      <w:tr w:rsidR="009F56C1" w:rsidRPr="00986A89" w14:paraId="09D7B072" w14:textId="77777777" w:rsidTr="00A11F97">
        <w:trPr>
          <w:jc w:val="center"/>
        </w:trPr>
        <w:tc>
          <w:tcPr>
            <w:tcW w:w="1674" w:type="dxa"/>
            <w:tcBorders>
              <w:right w:val="nil"/>
            </w:tcBorders>
          </w:tcPr>
          <w:p w14:paraId="3D60D672" w14:textId="77777777" w:rsidR="009F56C1" w:rsidRPr="000B2A45" w:rsidRDefault="009F56C1" w:rsidP="00A11F97">
            <w:pPr>
              <w:rPr>
                <w:b/>
                <w:bCs/>
                <w:sz w:val="20"/>
                <w:szCs w:val="20"/>
              </w:rPr>
            </w:pPr>
            <w:r w:rsidRPr="000B2A45">
              <w:rPr>
                <w:b/>
                <w:bCs/>
                <w:sz w:val="20"/>
                <w:szCs w:val="20"/>
              </w:rPr>
              <w:t>Low_SPD_mean</w:t>
            </w:r>
          </w:p>
        </w:tc>
        <w:tc>
          <w:tcPr>
            <w:tcW w:w="1041" w:type="dxa"/>
            <w:tcBorders>
              <w:left w:val="nil"/>
              <w:right w:val="nil"/>
            </w:tcBorders>
          </w:tcPr>
          <w:p w14:paraId="470FA3F6" w14:textId="77777777" w:rsidR="009F56C1" w:rsidRPr="009F56C1" w:rsidRDefault="00367DBF" w:rsidP="00A11F97">
            <w:pPr>
              <w:jc w:val="right"/>
              <w:rPr>
                <w:sz w:val="20"/>
                <w:szCs w:val="20"/>
              </w:rPr>
            </w:pPr>
            <w:r>
              <w:rPr>
                <w:sz w:val="20"/>
                <w:szCs w:val="20"/>
              </w:rPr>
              <w:t>9.23</w:t>
            </w:r>
          </w:p>
        </w:tc>
        <w:tc>
          <w:tcPr>
            <w:tcW w:w="1041" w:type="dxa"/>
            <w:tcBorders>
              <w:left w:val="nil"/>
              <w:right w:val="nil"/>
            </w:tcBorders>
          </w:tcPr>
          <w:p w14:paraId="3E11F852" w14:textId="77777777" w:rsidR="009F56C1" w:rsidRPr="009F56C1" w:rsidRDefault="00367DBF" w:rsidP="00A11F97">
            <w:pPr>
              <w:jc w:val="right"/>
              <w:rPr>
                <w:sz w:val="20"/>
                <w:szCs w:val="20"/>
              </w:rPr>
            </w:pPr>
            <w:r>
              <w:rPr>
                <w:sz w:val="20"/>
                <w:szCs w:val="20"/>
              </w:rPr>
              <w:t>9.57</w:t>
            </w:r>
          </w:p>
        </w:tc>
        <w:tc>
          <w:tcPr>
            <w:tcW w:w="1041" w:type="dxa"/>
            <w:tcBorders>
              <w:left w:val="nil"/>
              <w:right w:val="nil"/>
            </w:tcBorders>
          </w:tcPr>
          <w:p w14:paraId="52704777" w14:textId="77777777" w:rsidR="009F56C1" w:rsidRPr="009F56C1" w:rsidRDefault="00367DBF" w:rsidP="00A11F97">
            <w:pPr>
              <w:jc w:val="right"/>
              <w:rPr>
                <w:sz w:val="20"/>
                <w:szCs w:val="20"/>
              </w:rPr>
            </w:pPr>
            <w:r>
              <w:rPr>
                <w:sz w:val="20"/>
                <w:szCs w:val="20"/>
              </w:rPr>
              <w:t>9.48</w:t>
            </w:r>
          </w:p>
        </w:tc>
        <w:tc>
          <w:tcPr>
            <w:tcW w:w="1041" w:type="dxa"/>
            <w:tcBorders>
              <w:left w:val="nil"/>
              <w:right w:val="nil"/>
            </w:tcBorders>
          </w:tcPr>
          <w:p w14:paraId="38728CBA" w14:textId="77777777" w:rsidR="009F56C1" w:rsidRPr="009F56C1" w:rsidRDefault="00367DBF" w:rsidP="00A11F97">
            <w:pPr>
              <w:jc w:val="right"/>
              <w:rPr>
                <w:sz w:val="20"/>
                <w:szCs w:val="20"/>
              </w:rPr>
            </w:pPr>
            <w:r>
              <w:rPr>
                <w:sz w:val="20"/>
                <w:szCs w:val="20"/>
              </w:rPr>
              <w:t>10.50</w:t>
            </w:r>
          </w:p>
        </w:tc>
        <w:tc>
          <w:tcPr>
            <w:tcW w:w="1041" w:type="dxa"/>
            <w:tcBorders>
              <w:left w:val="nil"/>
              <w:right w:val="nil"/>
            </w:tcBorders>
          </w:tcPr>
          <w:p w14:paraId="1D8D9603" w14:textId="77777777" w:rsidR="009F56C1" w:rsidRPr="009F56C1" w:rsidRDefault="00522016" w:rsidP="00A11F97">
            <w:pPr>
              <w:jc w:val="right"/>
              <w:rPr>
                <w:sz w:val="20"/>
                <w:szCs w:val="20"/>
              </w:rPr>
            </w:pPr>
            <w:r>
              <w:rPr>
                <w:sz w:val="20"/>
                <w:szCs w:val="20"/>
              </w:rPr>
              <w:t>10.79</w:t>
            </w:r>
          </w:p>
        </w:tc>
        <w:tc>
          <w:tcPr>
            <w:tcW w:w="1041" w:type="dxa"/>
            <w:tcBorders>
              <w:left w:val="nil"/>
            </w:tcBorders>
          </w:tcPr>
          <w:p w14:paraId="5BC0ADC8" w14:textId="77777777" w:rsidR="009F56C1" w:rsidRPr="009F56C1" w:rsidRDefault="003B4C39" w:rsidP="00A11F97">
            <w:pPr>
              <w:jc w:val="right"/>
              <w:rPr>
                <w:sz w:val="20"/>
                <w:szCs w:val="20"/>
              </w:rPr>
            </w:pPr>
            <w:r>
              <w:rPr>
                <w:sz w:val="20"/>
                <w:szCs w:val="20"/>
              </w:rPr>
              <w:t>10.88</w:t>
            </w:r>
          </w:p>
        </w:tc>
      </w:tr>
      <w:tr w:rsidR="009F56C1" w:rsidRPr="00986A89" w14:paraId="5F7B05F3" w14:textId="77777777" w:rsidTr="00A11F97">
        <w:trPr>
          <w:jc w:val="center"/>
        </w:trPr>
        <w:tc>
          <w:tcPr>
            <w:tcW w:w="1674" w:type="dxa"/>
            <w:tcBorders>
              <w:right w:val="nil"/>
            </w:tcBorders>
            <w:shd w:val="clear" w:color="auto" w:fill="E6EED5"/>
          </w:tcPr>
          <w:p w14:paraId="3298B046" w14:textId="77777777" w:rsidR="009F56C1" w:rsidRPr="000B2A45" w:rsidRDefault="009F56C1" w:rsidP="00A11F97">
            <w:pPr>
              <w:rPr>
                <w:b/>
                <w:bCs/>
                <w:sz w:val="20"/>
                <w:szCs w:val="20"/>
              </w:rPr>
            </w:pPr>
            <w:r w:rsidRPr="000B2A45">
              <w:rPr>
                <w:b/>
                <w:bCs/>
                <w:sz w:val="20"/>
                <w:szCs w:val="20"/>
              </w:rPr>
              <w:t>Low_P_min</w:t>
            </w:r>
          </w:p>
        </w:tc>
        <w:tc>
          <w:tcPr>
            <w:tcW w:w="1041" w:type="dxa"/>
            <w:tcBorders>
              <w:left w:val="nil"/>
              <w:right w:val="nil"/>
            </w:tcBorders>
            <w:shd w:val="clear" w:color="auto" w:fill="E6EED5"/>
          </w:tcPr>
          <w:p w14:paraId="26AF4360" w14:textId="77777777" w:rsidR="009F56C1" w:rsidRPr="009F56C1" w:rsidRDefault="00367DBF" w:rsidP="00A11F97">
            <w:pPr>
              <w:jc w:val="right"/>
              <w:rPr>
                <w:sz w:val="20"/>
                <w:szCs w:val="20"/>
              </w:rPr>
            </w:pPr>
            <w:r>
              <w:rPr>
                <w:sz w:val="20"/>
                <w:szCs w:val="20"/>
              </w:rPr>
              <w:t>700.00</w:t>
            </w:r>
          </w:p>
        </w:tc>
        <w:tc>
          <w:tcPr>
            <w:tcW w:w="1041" w:type="dxa"/>
            <w:tcBorders>
              <w:left w:val="nil"/>
              <w:right w:val="nil"/>
            </w:tcBorders>
            <w:shd w:val="clear" w:color="auto" w:fill="E6EED5"/>
          </w:tcPr>
          <w:p w14:paraId="2CB87A77" w14:textId="77777777" w:rsidR="009F56C1" w:rsidRPr="009F56C1" w:rsidRDefault="00367DBF" w:rsidP="00A11F97">
            <w:pPr>
              <w:jc w:val="right"/>
              <w:rPr>
                <w:sz w:val="20"/>
                <w:szCs w:val="20"/>
              </w:rPr>
            </w:pPr>
            <w:r>
              <w:rPr>
                <w:sz w:val="20"/>
                <w:szCs w:val="20"/>
              </w:rPr>
              <w:t>700.00</w:t>
            </w:r>
          </w:p>
        </w:tc>
        <w:tc>
          <w:tcPr>
            <w:tcW w:w="1041" w:type="dxa"/>
            <w:tcBorders>
              <w:left w:val="nil"/>
              <w:right w:val="nil"/>
            </w:tcBorders>
            <w:shd w:val="clear" w:color="auto" w:fill="E6EED5"/>
          </w:tcPr>
          <w:p w14:paraId="3C3EF0BC" w14:textId="77777777" w:rsidR="009F56C1" w:rsidRPr="009F56C1" w:rsidRDefault="00367DBF" w:rsidP="00A11F97">
            <w:pPr>
              <w:jc w:val="right"/>
              <w:rPr>
                <w:sz w:val="20"/>
                <w:szCs w:val="20"/>
              </w:rPr>
            </w:pPr>
            <w:r>
              <w:rPr>
                <w:sz w:val="20"/>
                <w:szCs w:val="20"/>
              </w:rPr>
              <w:t>700.01</w:t>
            </w:r>
          </w:p>
        </w:tc>
        <w:tc>
          <w:tcPr>
            <w:tcW w:w="1041" w:type="dxa"/>
            <w:tcBorders>
              <w:left w:val="nil"/>
              <w:right w:val="nil"/>
            </w:tcBorders>
            <w:shd w:val="clear" w:color="auto" w:fill="E6EED5"/>
          </w:tcPr>
          <w:p w14:paraId="55A63D67" w14:textId="77777777" w:rsidR="009F56C1" w:rsidRPr="009F56C1" w:rsidRDefault="00367DBF" w:rsidP="00A11F97">
            <w:pPr>
              <w:jc w:val="right"/>
              <w:rPr>
                <w:sz w:val="20"/>
                <w:szCs w:val="20"/>
              </w:rPr>
            </w:pPr>
            <w:r>
              <w:rPr>
                <w:sz w:val="20"/>
                <w:szCs w:val="20"/>
              </w:rPr>
              <w:t>700.08</w:t>
            </w:r>
          </w:p>
        </w:tc>
        <w:tc>
          <w:tcPr>
            <w:tcW w:w="1041" w:type="dxa"/>
            <w:tcBorders>
              <w:left w:val="nil"/>
              <w:right w:val="nil"/>
            </w:tcBorders>
            <w:shd w:val="clear" w:color="auto" w:fill="E6EED5"/>
          </w:tcPr>
          <w:p w14:paraId="658E81D7" w14:textId="77777777" w:rsidR="009F56C1" w:rsidRPr="009F56C1" w:rsidRDefault="00522016" w:rsidP="00A11F97">
            <w:pPr>
              <w:jc w:val="right"/>
              <w:rPr>
                <w:sz w:val="20"/>
                <w:szCs w:val="20"/>
              </w:rPr>
            </w:pPr>
            <w:r>
              <w:rPr>
                <w:sz w:val="20"/>
                <w:szCs w:val="20"/>
              </w:rPr>
              <w:t>700.03</w:t>
            </w:r>
          </w:p>
        </w:tc>
        <w:tc>
          <w:tcPr>
            <w:tcW w:w="1041" w:type="dxa"/>
            <w:tcBorders>
              <w:left w:val="nil"/>
            </w:tcBorders>
            <w:shd w:val="clear" w:color="auto" w:fill="E6EED5"/>
          </w:tcPr>
          <w:p w14:paraId="271804C0" w14:textId="77777777" w:rsidR="009F56C1" w:rsidRPr="009F56C1" w:rsidRDefault="003B4C39" w:rsidP="00A11F97">
            <w:pPr>
              <w:jc w:val="right"/>
              <w:rPr>
                <w:sz w:val="20"/>
                <w:szCs w:val="20"/>
              </w:rPr>
            </w:pPr>
            <w:r>
              <w:rPr>
                <w:sz w:val="20"/>
                <w:szCs w:val="20"/>
              </w:rPr>
              <w:t>700.00</w:t>
            </w:r>
          </w:p>
        </w:tc>
      </w:tr>
      <w:tr w:rsidR="009F56C1" w:rsidRPr="00986A89" w14:paraId="196D1F56" w14:textId="77777777" w:rsidTr="00A11F97">
        <w:trPr>
          <w:jc w:val="center"/>
        </w:trPr>
        <w:tc>
          <w:tcPr>
            <w:tcW w:w="1674" w:type="dxa"/>
            <w:tcBorders>
              <w:right w:val="nil"/>
            </w:tcBorders>
          </w:tcPr>
          <w:p w14:paraId="0DA03111" w14:textId="77777777" w:rsidR="009F56C1" w:rsidRPr="000B2A45" w:rsidRDefault="009F56C1" w:rsidP="009F56C1">
            <w:pPr>
              <w:rPr>
                <w:b/>
                <w:bCs/>
                <w:sz w:val="20"/>
                <w:szCs w:val="20"/>
              </w:rPr>
            </w:pPr>
            <w:r w:rsidRPr="000B2A45">
              <w:rPr>
                <w:b/>
                <w:bCs/>
                <w:sz w:val="20"/>
                <w:szCs w:val="20"/>
              </w:rPr>
              <w:t>Low_P_max</w:t>
            </w:r>
          </w:p>
        </w:tc>
        <w:tc>
          <w:tcPr>
            <w:tcW w:w="1041" w:type="dxa"/>
            <w:tcBorders>
              <w:left w:val="nil"/>
              <w:right w:val="nil"/>
            </w:tcBorders>
          </w:tcPr>
          <w:p w14:paraId="55872155" w14:textId="77777777" w:rsidR="009F56C1" w:rsidRPr="009F56C1" w:rsidRDefault="00367DBF" w:rsidP="00A11F97">
            <w:pPr>
              <w:jc w:val="right"/>
              <w:rPr>
                <w:sz w:val="20"/>
                <w:szCs w:val="20"/>
              </w:rPr>
            </w:pPr>
            <w:r>
              <w:rPr>
                <w:sz w:val="20"/>
                <w:szCs w:val="20"/>
              </w:rPr>
              <w:t>1003.97</w:t>
            </w:r>
          </w:p>
        </w:tc>
        <w:tc>
          <w:tcPr>
            <w:tcW w:w="1041" w:type="dxa"/>
            <w:tcBorders>
              <w:left w:val="nil"/>
              <w:right w:val="nil"/>
            </w:tcBorders>
          </w:tcPr>
          <w:p w14:paraId="3C1690A5" w14:textId="77777777" w:rsidR="009F56C1" w:rsidRPr="009F56C1" w:rsidRDefault="00367DBF" w:rsidP="00A11F97">
            <w:pPr>
              <w:jc w:val="right"/>
              <w:rPr>
                <w:sz w:val="20"/>
                <w:szCs w:val="20"/>
              </w:rPr>
            </w:pPr>
            <w:r>
              <w:rPr>
                <w:sz w:val="20"/>
                <w:szCs w:val="20"/>
              </w:rPr>
              <w:t>1000.00</w:t>
            </w:r>
          </w:p>
        </w:tc>
        <w:tc>
          <w:tcPr>
            <w:tcW w:w="1041" w:type="dxa"/>
            <w:tcBorders>
              <w:left w:val="nil"/>
              <w:right w:val="nil"/>
            </w:tcBorders>
          </w:tcPr>
          <w:p w14:paraId="48B7F0D1" w14:textId="77777777" w:rsidR="009F56C1" w:rsidRPr="009F56C1" w:rsidRDefault="00367DBF" w:rsidP="00A11F97">
            <w:pPr>
              <w:jc w:val="right"/>
              <w:rPr>
                <w:sz w:val="20"/>
                <w:szCs w:val="20"/>
              </w:rPr>
            </w:pPr>
            <w:r>
              <w:rPr>
                <w:sz w:val="20"/>
                <w:szCs w:val="20"/>
              </w:rPr>
              <w:t>1012.82</w:t>
            </w:r>
          </w:p>
        </w:tc>
        <w:tc>
          <w:tcPr>
            <w:tcW w:w="1041" w:type="dxa"/>
            <w:tcBorders>
              <w:left w:val="nil"/>
              <w:right w:val="nil"/>
            </w:tcBorders>
          </w:tcPr>
          <w:p w14:paraId="539E6AD3" w14:textId="77777777" w:rsidR="009F56C1" w:rsidRPr="009F56C1" w:rsidRDefault="00367DBF" w:rsidP="00A11F97">
            <w:pPr>
              <w:jc w:val="right"/>
              <w:rPr>
                <w:sz w:val="20"/>
                <w:szCs w:val="20"/>
              </w:rPr>
            </w:pPr>
            <w:r>
              <w:rPr>
                <w:sz w:val="20"/>
                <w:szCs w:val="20"/>
              </w:rPr>
              <w:t>976.20</w:t>
            </w:r>
          </w:p>
        </w:tc>
        <w:tc>
          <w:tcPr>
            <w:tcW w:w="1041" w:type="dxa"/>
            <w:tcBorders>
              <w:left w:val="nil"/>
              <w:right w:val="nil"/>
            </w:tcBorders>
          </w:tcPr>
          <w:p w14:paraId="7F7505E0" w14:textId="77777777" w:rsidR="009F56C1" w:rsidRPr="009F56C1" w:rsidRDefault="00522016" w:rsidP="00A11F97">
            <w:pPr>
              <w:jc w:val="right"/>
              <w:rPr>
                <w:sz w:val="20"/>
                <w:szCs w:val="20"/>
              </w:rPr>
            </w:pPr>
            <w:r>
              <w:rPr>
                <w:sz w:val="20"/>
                <w:szCs w:val="20"/>
              </w:rPr>
              <w:t>990.00</w:t>
            </w:r>
          </w:p>
        </w:tc>
        <w:tc>
          <w:tcPr>
            <w:tcW w:w="1041" w:type="dxa"/>
            <w:tcBorders>
              <w:left w:val="nil"/>
            </w:tcBorders>
          </w:tcPr>
          <w:p w14:paraId="476F71CA" w14:textId="77777777" w:rsidR="009F56C1" w:rsidRPr="009F56C1" w:rsidRDefault="003B4C39" w:rsidP="00A11F97">
            <w:pPr>
              <w:jc w:val="right"/>
              <w:rPr>
                <w:sz w:val="20"/>
                <w:szCs w:val="20"/>
              </w:rPr>
            </w:pPr>
            <w:r>
              <w:rPr>
                <w:sz w:val="20"/>
                <w:szCs w:val="20"/>
              </w:rPr>
              <w:t>922.50</w:t>
            </w:r>
          </w:p>
        </w:tc>
      </w:tr>
      <w:tr w:rsidR="009F56C1" w:rsidRPr="00986A89" w14:paraId="716D26EA" w14:textId="77777777" w:rsidTr="00A11F97">
        <w:trPr>
          <w:jc w:val="center"/>
        </w:trPr>
        <w:tc>
          <w:tcPr>
            <w:tcW w:w="1674" w:type="dxa"/>
            <w:tcBorders>
              <w:right w:val="nil"/>
            </w:tcBorders>
            <w:shd w:val="clear" w:color="auto" w:fill="E6EED5"/>
          </w:tcPr>
          <w:p w14:paraId="0A57EEA0" w14:textId="77777777" w:rsidR="009F56C1" w:rsidRPr="000B2A45" w:rsidRDefault="009F56C1" w:rsidP="00A11F97">
            <w:pPr>
              <w:rPr>
                <w:b/>
                <w:bCs/>
                <w:sz w:val="20"/>
                <w:szCs w:val="20"/>
              </w:rPr>
            </w:pPr>
            <w:r w:rsidRPr="000B2A45">
              <w:rPr>
                <w:b/>
                <w:bCs/>
                <w:sz w:val="20"/>
                <w:szCs w:val="20"/>
              </w:rPr>
              <w:t>Low_P_mean</w:t>
            </w:r>
          </w:p>
        </w:tc>
        <w:tc>
          <w:tcPr>
            <w:tcW w:w="1041" w:type="dxa"/>
            <w:tcBorders>
              <w:left w:val="nil"/>
              <w:right w:val="nil"/>
            </w:tcBorders>
            <w:shd w:val="clear" w:color="auto" w:fill="E6EED5"/>
          </w:tcPr>
          <w:p w14:paraId="6A6A356E" w14:textId="77777777" w:rsidR="009F56C1" w:rsidRPr="009F56C1" w:rsidRDefault="00367DBF" w:rsidP="00A11F97">
            <w:pPr>
              <w:jc w:val="right"/>
              <w:rPr>
                <w:sz w:val="20"/>
                <w:szCs w:val="20"/>
              </w:rPr>
            </w:pPr>
            <w:r>
              <w:rPr>
                <w:sz w:val="20"/>
                <w:szCs w:val="20"/>
              </w:rPr>
              <w:t>817.61</w:t>
            </w:r>
          </w:p>
        </w:tc>
        <w:tc>
          <w:tcPr>
            <w:tcW w:w="1041" w:type="dxa"/>
            <w:tcBorders>
              <w:left w:val="nil"/>
              <w:right w:val="nil"/>
            </w:tcBorders>
            <w:shd w:val="clear" w:color="auto" w:fill="E6EED5"/>
          </w:tcPr>
          <w:p w14:paraId="0790BDD7" w14:textId="77777777" w:rsidR="009F56C1" w:rsidRPr="009F56C1" w:rsidRDefault="00367DBF" w:rsidP="00A11F97">
            <w:pPr>
              <w:jc w:val="right"/>
              <w:rPr>
                <w:sz w:val="20"/>
                <w:szCs w:val="20"/>
              </w:rPr>
            </w:pPr>
            <w:r>
              <w:rPr>
                <w:sz w:val="20"/>
                <w:szCs w:val="20"/>
              </w:rPr>
              <w:t>875.45</w:t>
            </w:r>
          </w:p>
        </w:tc>
        <w:tc>
          <w:tcPr>
            <w:tcW w:w="1041" w:type="dxa"/>
            <w:tcBorders>
              <w:left w:val="nil"/>
              <w:right w:val="nil"/>
            </w:tcBorders>
            <w:shd w:val="clear" w:color="auto" w:fill="E6EED5"/>
          </w:tcPr>
          <w:p w14:paraId="56CFA4C4" w14:textId="77777777" w:rsidR="009F56C1" w:rsidRPr="009F56C1" w:rsidRDefault="00367DBF" w:rsidP="00A11F97">
            <w:pPr>
              <w:jc w:val="right"/>
              <w:rPr>
                <w:sz w:val="20"/>
                <w:szCs w:val="20"/>
              </w:rPr>
            </w:pPr>
            <w:r>
              <w:rPr>
                <w:sz w:val="20"/>
                <w:szCs w:val="20"/>
              </w:rPr>
              <w:t>889.28</w:t>
            </w:r>
          </w:p>
        </w:tc>
        <w:tc>
          <w:tcPr>
            <w:tcW w:w="1041" w:type="dxa"/>
            <w:tcBorders>
              <w:left w:val="nil"/>
              <w:right w:val="nil"/>
            </w:tcBorders>
            <w:shd w:val="clear" w:color="auto" w:fill="E6EED5"/>
          </w:tcPr>
          <w:p w14:paraId="76F0CDDD" w14:textId="77777777" w:rsidR="009F56C1" w:rsidRPr="009F56C1" w:rsidRDefault="00367DBF" w:rsidP="00A11F97">
            <w:pPr>
              <w:jc w:val="right"/>
              <w:rPr>
                <w:sz w:val="20"/>
                <w:szCs w:val="20"/>
              </w:rPr>
            </w:pPr>
            <w:r>
              <w:rPr>
                <w:sz w:val="20"/>
                <w:szCs w:val="20"/>
              </w:rPr>
              <w:t>838.05</w:t>
            </w:r>
          </w:p>
        </w:tc>
        <w:tc>
          <w:tcPr>
            <w:tcW w:w="1041" w:type="dxa"/>
            <w:tcBorders>
              <w:left w:val="nil"/>
              <w:right w:val="nil"/>
            </w:tcBorders>
            <w:shd w:val="clear" w:color="auto" w:fill="E6EED5"/>
          </w:tcPr>
          <w:p w14:paraId="0F168F40" w14:textId="77777777" w:rsidR="009F56C1" w:rsidRPr="009F56C1" w:rsidRDefault="00522016" w:rsidP="00A11F97">
            <w:pPr>
              <w:jc w:val="right"/>
              <w:rPr>
                <w:sz w:val="20"/>
                <w:szCs w:val="20"/>
              </w:rPr>
            </w:pPr>
            <w:r>
              <w:rPr>
                <w:sz w:val="20"/>
                <w:szCs w:val="20"/>
              </w:rPr>
              <w:t>782.87</w:t>
            </w:r>
          </w:p>
        </w:tc>
        <w:tc>
          <w:tcPr>
            <w:tcW w:w="1041" w:type="dxa"/>
            <w:tcBorders>
              <w:left w:val="nil"/>
            </w:tcBorders>
            <w:shd w:val="clear" w:color="auto" w:fill="E6EED5"/>
          </w:tcPr>
          <w:p w14:paraId="6F823661" w14:textId="77777777" w:rsidR="009F56C1" w:rsidRPr="009F56C1" w:rsidRDefault="003B4C39" w:rsidP="00A11F97">
            <w:pPr>
              <w:jc w:val="right"/>
              <w:rPr>
                <w:sz w:val="20"/>
                <w:szCs w:val="20"/>
              </w:rPr>
            </w:pPr>
            <w:r>
              <w:rPr>
                <w:sz w:val="20"/>
                <w:szCs w:val="20"/>
              </w:rPr>
              <w:t>779.27</w:t>
            </w:r>
          </w:p>
        </w:tc>
      </w:tr>
      <w:tr w:rsidR="009F56C1" w:rsidRPr="00986A89" w14:paraId="12CB6210" w14:textId="77777777" w:rsidTr="00A11F97">
        <w:trPr>
          <w:jc w:val="center"/>
        </w:trPr>
        <w:tc>
          <w:tcPr>
            <w:tcW w:w="1674" w:type="dxa"/>
            <w:tcBorders>
              <w:right w:val="nil"/>
            </w:tcBorders>
          </w:tcPr>
          <w:p w14:paraId="037ACCA2" w14:textId="77777777" w:rsidR="009F56C1" w:rsidRPr="000B2A45" w:rsidRDefault="009F56C1" w:rsidP="00A11F97">
            <w:pPr>
              <w:rPr>
                <w:b/>
                <w:bCs/>
                <w:sz w:val="20"/>
                <w:szCs w:val="20"/>
              </w:rPr>
            </w:pPr>
            <w:r w:rsidRPr="000B2A45">
              <w:rPr>
                <w:b/>
                <w:bCs/>
                <w:sz w:val="20"/>
                <w:szCs w:val="20"/>
              </w:rPr>
              <w:t>Mid_SPD_min</w:t>
            </w:r>
          </w:p>
        </w:tc>
        <w:tc>
          <w:tcPr>
            <w:tcW w:w="1041" w:type="dxa"/>
            <w:tcBorders>
              <w:left w:val="nil"/>
              <w:right w:val="nil"/>
            </w:tcBorders>
          </w:tcPr>
          <w:p w14:paraId="19090C71" w14:textId="77777777" w:rsidR="009F56C1" w:rsidRPr="009F56C1" w:rsidRDefault="00367DBF" w:rsidP="00A11F97">
            <w:pPr>
              <w:jc w:val="right"/>
              <w:rPr>
                <w:sz w:val="20"/>
                <w:szCs w:val="20"/>
              </w:rPr>
            </w:pPr>
            <w:r>
              <w:rPr>
                <w:sz w:val="20"/>
                <w:szCs w:val="20"/>
              </w:rPr>
              <w:t>2.52</w:t>
            </w:r>
          </w:p>
        </w:tc>
        <w:tc>
          <w:tcPr>
            <w:tcW w:w="1041" w:type="dxa"/>
            <w:tcBorders>
              <w:left w:val="nil"/>
              <w:right w:val="nil"/>
            </w:tcBorders>
          </w:tcPr>
          <w:p w14:paraId="0B2EF743" w14:textId="77777777" w:rsidR="009F56C1" w:rsidRPr="009F56C1" w:rsidRDefault="00367DBF" w:rsidP="00A11F97">
            <w:pPr>
              <w:jc w:val="right"/>
              <w:rPr>
                <w:sz w:val="20"/>
                <w:szCs w:val="20"/>
              </w:rPr>
            </w:pPr>
            <w:r>
              <w:rPr>
                <w:sz w:val="20"/>
                <w:szCs w:val="20"/>
              </w:rPr>
              <w:t>3.10</w:t>
            </w:r>
          </w:p>
        </w:tc>
        <w:tc>
          <w:tcPr>
            <w:tcW w:w="1041" w:type="dxa"/>
            <w:tcBorders>
              <w:left w:val="nil"/>
              <w:right w:val="nil"/>
            </w:tcBorders>
          </w:tcPr>
          <w:p w14:paraId="23D07F43" w14:textId="77777777" w:rsidR="009F56C1" w:rsidRPr="009F56C1" w:rsidRDefault="00367DBF" w:rsidP="00A11F97">
            <w:pPr>
              <w:jc w:val="right"/>
              <w:rPr>
                <w:sz w:val="20"/>
                <w:szCs w:val="20"/>
              </w:rPr>
            </w:pPr>
            <w:r>
              <w:rPr>
                <w:sz w:val="20"/>
                <w:szCs w:val="20"/>
              </w:rPr>
              <w:t>2.50</w:t>
            </w:r>
          </w:p>
        </w:tc>
        <w:tc>
          <w:tcPr>
            <w:tcW w:w="1041" w:type="dxa"/>
            <w:tcBorders>
              <w:left w:val="nil"/>
              <w:right w:val="nil"/>
            </w:tcBorders>
          </w:tcPr>
          <w:p w14:paraId="10AEF07B" w14:textId="77777777" w:rsidR="009F56C1" w:rsidRPr="009F56C1" w:rsidRDefault="00367DBF" w:rsidP="00A11F97">
            <w:pPr>
              <w:jc w:val="right"/>
              <w:rPr>
                <w:sz w:val="20"/>
                <w:szCs w:val="20"/>
              </w:rPr>
            </w:pPr>
            <w:r>
              <w:rPr>
                <w:sz w:val="20"/>
                <w:szCs w:val="20"/>
              </w:rPr>
              <w:t>3.37</w:t>
            </w:r>
          </w:p>
        </w:tc>
        <w:tc>
          <w:tcPr>
            <w:tcW w:w="1041" w:type="dxa"/>
            <w:tcBorders>
              <w:left w:val="nil"/>
              <w:right w:val="nil"/>
            </w:tcBorders>
          </w:tcPr>
          <w:p w14:paraId="224C4892" w14:textId="77777777" w:rsidR="009F56C1" w:rsidRPr="009F56C1" w:rsidRDefault="00522016" w:rsidP="00A11F97">
            <w:pPr>
              <w:jc w:val="right"/>
              <w:rPr>
                <w:sz w:val="20"/>
                <w:szCs w:val="20"/>
              </w:rPr>
            </w:pPr>
            <w:r>
              <w:rPr>
                <w:sz w:val="20"/>
                <w:szCs w:val="20"/>
              </w:rPr>
              <w:t>2.50</w:t>
            </w:r>
          </w:p>
        </w:tc>
        <w:tc>
          <w:tcPr>
            <w:tcW w:w="1041" w:type="dxa"/>
            <w:tcBorders>
              <w:left w:val="nil"/>
            </w:tcBorders>
          </w:tcPr>
          <w:p w14:paraId="6388D11E" w14:textId="77777777" w:rsidR="009F56C1" w:rsidRPr="009F56C1" w:rsidRDefault="003B4C39" w:rsidP="00A11F97">
            <w:pPr>
              <w:jc w:val="right"/>
              <w:rPr>
                <w:sz w:val="20"/>
                <w:szCs w:val="20"/>
              </w:rPr>
            </w:pPr>
            <w:r>
              <w:rPr>
                <w:sz w:val="20"/>
                <w:szCs w:val="20"/>
              </w:rPr>
              <w:t>3.11</w:t>
            </w:r>
          </w:p>
        </w:tc>
      </w:tr>
      <w:tr w:rsidR="009F56C1" w:rsidRPr="00986A89" w14:paraId="5D9967DE" w14:textId="77777777" w:rsidTr="00A11F97">
        <w:trPr>
          <w:jc w:val="center"/>
        </w:trPr>
        <w:tc>
          <w:tcPr>
            <w:tcW w:w="1674" w:type="dxa"/>
            <w:tcBorders>
              <w:right w:val="nil"/>
            </w:tcBorders>
            <w:shd w:val="clear" w:color="auto" w:fill="E6EED5"/>
          </w:tcPr>
          <w:p w14:paraId="1F7DC473" w14:textId="77777777" w:rsidR="009F56C1" w:rsidRPr="000B2A45" w:rsidRDefault="009F56C1" w:rsidP="00A11F97">
            <w:pPr>
              <w:rPr>
                <w:b/>
                <w:bCs/>
                <w:sz w:val="20"/>
                <w:szCs w:val="20"/>
              </w:rPr>
            </w:pPr>
            <w:r w:rsidRPr="000B2A45">
              <w:rPr>
                <w:b/>
                <w:bCs/>
                <w:sz w:val="20"/>
                <w:szCs w:val="20"/>
              </w:rPr>
              <w:t>Mid_SPD_max</w:t>
            </w:r>
          </w:p>
        </w:tc>
        <w:tc>
          <w:tcPr>
            <w:tcW w:w="1041" w:type="dxa"/>
            <w:tcBorders>
              <w:left w:val="nil"/>
              <w:right w:val="nil"/>
            </w:tcBorders>
            <w:shd w:val="clear" w:color="auto" w:fill="E6EED5"/>
          </w:tcPr>
          <w:p w14:paraId="36E631F1" w14:textId="77777777" w:rsidR="009F56C1" w:rsidRPr="009F56C1" w:rsidRDefault="00367DBF" w:rsidP="00A11F97">
            <w:pPr>
              <w:jc w:val="right"/>
              <w:rPr>
                <w:sz w:val="20"/>
                <w:szCs w:val="20"/>
              </w:rPr>
            </w:pPr>
            <w:r>
              <w:rPr>
                <w:sz w:val="20"/>
                <w:szCs w:val="20"/>
              </w:rPr>
              <w:t>94.60</w:t>
            </w:r>
          </w:p>
        </w:tc>
        <w:tc>
          <w:tcPr>
            <w:tcW w:w="1041" w:type="dxa"/>
            <w:tcBorders>
              <w:left w:val="nil"/>
              <w:right w:val="nil"/>
            </w:tcBorders>
            <w:shd w:val="clear" w:color="auto" w:fill="E6EED5"/>
          </w:tcPr>
          <w:p w14:paraId="3816ACF0" w14:textId="77777777" w:rsidR="009F56C1" w:rsidRPr="009F56C1" w:rsidRDefault="00367DBF" w:rsidP="00A11F97">
            <w:pPr>
              <w:jc w:val="right"/>
              <w:rPr>
                <w:sz w:val="20"/>
                <w:szCs w:val="20"/>
              </w:rPr>
            </w:pPr>
            <w:r>
              <w:rPr>
                <w:sz w:val="20"/>
                <w:szCs w:val="20"/>
              </w:rPr>
              <w:t>66.05</w:t>
            </w:r>
          </w:p>
        </w:tc>
        <w:tc>
          <w:tcPr>
            <w:tcW w:w="1041" w:type="dxa"/>
            <w:tcBorders>
              <w:left w:val="nil"/>
              <w:right w:val="nil"/>
            </w:tcBorders>
            <w:shd w:val="clear" w:color="auto" w:fill="E6EED5"/>
          </w:tcPr>
          <w:p w14:paraId="58F54A7A" w14:textId="77777777" w:rsidR="009F56C1" w:rsidRPr="009F56C1" w:rsidRDefault="00367DBF" w:rsidP="00A11F97">
            <w:pPr>
              <w:jc w:val="right"/>
              <w:rPr>
                <w:sz w:val="20"/>
                <w:szCs w:val="20"/>
              </w:rPr>
            </w:pPr>
            <w:r>
              <w:rPr>
                <w:sz w:val="20"/>
                <w:szCs w:val="20"/>
              </w:rPr>
              <w:t>69.25</w:t>
            </w:r>
          </w:p>
        </w:tc>
        <w:tc>
          <w:tcPr>
            <w:tcW w:w="1041" w:type="dxa"/>
            <w:tcBorders>
              <w:left w:val="nil"/>
              <w:right w:val="nil"/>
            </w:tcBorders>
            <w:shd w:val="clear" w:color="auto" w:fill="E6EED5"/>
          </w:tcPr>
          <w:p w14:paraId="55371B9C" w14:textId="77777777" w:rsidR="009F56C1" w:rsidRPr="009F56C1" w:rsidRDefault="00367DBF" w:rsidP="00A11F97">
            <w:pPr>
              <w:jc w:val="right"/>
              <w:rPr>
                <w:sz w:val="20"/>
                <w:szCs w:val="20"/>
              </w:rPr>
            </w:pPr>
            <w:r>
              <w:rPr>
                <w:sz w:val="20"/>
                <w:szCs w:val="20"/>
              </w:rPr>
              <w:t>60.21</w:t>
            </w:r>
          </w:p>
        </w:tc>
        <w:tc>
          <w:tcPr>
            <w:tcW w:w="1041" w:type="dxa"/>
            <w:tcBorders>
              <w:left w:val="nil"/>
              <w:right w:val="nil"/>
            </w:tcBorders>
            <w:shd w:val="clear" w:color="auto" w:fill="E6EED5"/>
          </w:tcPr>
          <w:p w14:paraId="3E2B2216" w14:textId="77777777" w:rsidR="009F56C1" w:rsidRPr="009F56C1" w:rsidRDefault="00522016" w:rsidP="00A11F97">
            <w:pPr>
              <w:jc w:val="right"/>
              <w:rPr>
                <w:sz w:val="20"/>
                <w:szCs w:val="20"/>
              </w:rPr>
            </w:pPr>
            <w:r>
              <w:rPr>
                <w:sz w:val="20"/>
                <w:szCs w:val="20"/>
              </w:rPr>
              <w:t>74.05</w:t>
            </w:r>
          </w:p>
        </w:tc>
        <w:tc>
          <w:tcPr>
            <w:tcW w:w="1041" w:type="dxa"/>
            <w:tcBorders>
              <w:left w:val="nil"/>
            </w:tcBorders>
            <w:shd w:val="clear" w:color="auto" w:fill="E6EED5"/>
          </w:tcPr>
          <w:p w14:paraId="17C78DD8" w14:textId="77777777" w:rsidR="009F56C1" w:rsidRPr="009F56C1" w:rsidRDefault="003B4C39" w:rsidP="00A11F97">
            <w:pPr>
              <w:jc w:val="right"/>
              <w:rPr>
                <w:sz w:val="20"/>
                <w:szCs w:val="20"/>
              </w:rPr>
            </w:pPr>
            <w:r>
              <w:rPr>
                <w:sz w:val="20"/>
                <w:szCs w:val="20"/>
              </w:rPr>
              <w:t>48.12</w:t>
            </w:r>
          </w:p>
        </w:tc>
      </w:tr>
      <w:tr w:rsidR="009F56C1" w:rsidRPr="00986A89" w14:paraId="79549103" w14:textId="77777777" w:rsidTr="00A11F97">
        <w:trPr>
          <w:jc w:val="center"/>
        </w:trPr>
        <w:tc>
          <w:tcPr>
            <w:tcW w:w="1674" w:type="dxa"/>
            <w:tcBorders>
              <w:right w:val="nil"/>
            </w:tcBorders>
          </w:tcPr>
          <w:p w14:paraId="613285AA" w14:textId="77777777" w:rsidR="009F56C1" w:rsidRPr="000B2A45" w:rsidRDefault="009F56C1" w:rsidP="00A11F97">
            <w:pPr>
              <w:rPr>
                <w:b/>
                <w:bCs/>
                <w:sz w:val="20"/>
                <w:szCs w:val="20"/>
              </w:rPr>
            </w:pPr>
            <w:r w:rsidRPr="000B2A45">
              <w:rPr>
                <w:b/>
                <w:bCs/>
                <w:sz w:val="20"/>
                <w:szCs w:val="20"/>
              </w:rPr>
              <w:t>Mid_SPD_mean</w:t>
            </w:r>
          </w:p>
        </w:tc>
        <w:tc>
          <w:tcPr>
            <w:tcW w:w="1041" w:type="dxa"/>
            <w:tcBorders>
              <w:left w:val="nil"/>
              <w:right w:val="nil"/>
            </w:tcBorders>
          </w:tcPr>
          <w:p w14:paraId="6A3EB8AD" w14:textId="77777777" w:rsidR="009F56C1" w:rsidRPr="009F56C1" w:rsidRDefault="00367DBF" w:rsidP="00A11F97">
            <w:pPr>
              <w:jc w:val="right"/>
              <w:rPr>
                <w:sz w:val="20"/>
                <w:szCs w:val="20"/>
              </w:rPr>
            </w:pPr>
            <w:r>
              <w:rPr>
                <w:sz w:val="20"/>
                <w:szCs w:val="20"/>
              </w:rPr>
              <w:t>15.27</w:t>
            </w:r>
          </w:p>
        </w:tc>
        <w:tc>
          <w:tcPr>
            <w:tcW w:w="1041" w:type="dxa"/>
            <w:tcBorders>
              <w:left w:val="nil"/>
              <w:right w:val="nil"/>
            </w:tcBorders>
          </w:tcPr>
          <w:p w14:paraId="033FB099" w14:textId="77777777" w:rsidR="009F56C1" w:rsidRPr="009F56C1" w:rsidRDefault="00367DBF" w:rsidP="00A11F97">
            <w:pPr>
              <w:jc w:val="right"/>
              <w:rPr>
                <w:sz w:val="20"/>
                <w:szCs w:val="20"/>
              </w:rPr>
            </w:pPr>
            <w:r>
              <w:rPr>
                <w:sz w:val="20"/>
                <w:szCs w:val="20"/>
              </w:rPr>
              <w:t>13.05</w:t>
            </w:r>
          </w:p>
        </w:tc>
        <w:tc>
          <w:tcPr>
            <w:tcW w:w="1041" w:type="dxa"/>
            <w:tcBorders>
              <w:left w:val="nil"/>
              <w:right w:val="nil"/>
            </w:tcBorders>
          </w:tcPr>
          <w:p w14:paraId="3D6698B3" w14:textId="77777777" w:rsidR="009F56C1" w:rsidRPr="009F56C1" w:rsidRDefault="00367DBF" w:rsidP="00A11F97">
            <w:pPr>
              <w:jc w:val="right"/>
              <w:rPr>
                <w:sz w:val="20"/>
                <w:szCs w:val="20"/>
              </w:rPr>
            </w:pPr>
            <w:r>
              <w:rPr>
                <w:sz w:val="20"/>
                <w:szCs w:val="20"/>
              </w:rPr>
              <w:t>15.41</w:t>
            </w:r>
          </w:p>
        </w:tc>
        <w:tc>
          <w:tcPr>
            <w:tcW w:w="1041" w:type="dxa"/>
            <w:tcBorders>
              <w:left w:val="nil"/>
              <w:right w:val="nil"/>
            </w:tcBorders>
          </w:tcPr>
          <w:p w14:paraId="23FCF0EF" w14:textId="77777777" w:rsidR="009F56C1" w:rsidRPr="009F56C1" w:rsidRDefault="00367DBF" w:rsidP="00A11F97">
            <w:pPr>
              <w:jc w:val="right"/>
              <w:rPr>
                <w:sz w:val="20"/>
                <w:szCs w:val="20"/>
              </w:rPr>
            </w:pPr>
            <w:r>
              <w:rPr>
                <w:sz w:val="20"/>
                <w:szCs w:val="20"/>
              </w:rPr>
              <w:t>23.70</w:t>
            </w:r>
          </w:p>
        </w:tc>
        <w:tc>
          <w:tcPr>
            <w:tcW w:w="1041" w:type="dxa"/>
            <w:tcBorders>
              <w:left w:val="nil"/>
              <w:right w:val="nil"/>
            </w:tcBorders>
          </w:tcPr>
          <w:p w14:paraId="39B3CC81" w14:textId="77777777" w:rsidR="009F56C1" w:rsidRPr="009F56C1" w:rsidRDefault="00522016" w:rsidP="00A11F97">
            <w:pPr>
              <w:jc w:val="right"/>
              <w:rPr>
                <w:sz w:val="20"/>
                <w:szCs w:val="20"/>
              </w:rPr>
            </w:pPr>
            <w:r>
              <w:rPr>
                <w:sz w:val="20"/>
                <w:szCs w:val="20"/>
              </w:rPr>
              <w:t>15.17</w:t>
            </w:r>
          </w:p>
        </w:tc>
        <w:tc>
          <w:tcPr>
            <w:tcW w:w="1041" w:type="dxa"/>
            <w:tcBorders>
              <w:left w:val="nil"/>
            </w:tcBorders>
          </w:tcPr>
          <w:p w14:paraId="41B935DF" w14:textId="77777777" w:rsidR="009F56C1" w:rsidRPr="009F56C1" w:rsidRDefault="003B4C39" w:rsidP="00A11F97">
            <w:pPr>
              <w:jc w:val="right"/>
              <w:rPr>
                <w:sz w:val="20"/>
                <w:szCs w:val="20"/>
              </w:rPr>
            </w:pPr>
            <w:r>
              <w:rPr>
                <w:sz w:val="20"/>
                <w:szCs w:val="20"/>
              </w:rPr>
              <w:t>18.97</w:t>
            </w:r>
          </w:p>
        </w:tc>
      </w:tr>
      <w:tr w:rsidR="009F56C1" w:rsidRPr="00986A89" w14:paraId="2513628F" w14:textId="77777777" w:rsidTr="00A11F97">
        <w:trPr>
          <w:jc w:val="center"/>
        </w:trPr>
        <w:tc>
          <w:tcPr>
            <w:tcW w:w="1674" w:type="dxa"/>
            <w:tcBorders>
              <w:right w:val="nil"/>
            </w:tcBorders>
            <w:shd w:val="clear" w:color="auto" w:fill="E6EED5"/>
          </w:tcPr>
          <w:p w14:paraId="3C4C1A99" w14:textId="77777777" w:rsidR="009F56C1" w:rsidRPr="000B2A45" w:rsidRDefault="009F56C1" w:rsidP="00A11F97">
            <w:pPr>
              <w:rPr>
                <w:b/>
                <w:bCs/>
                <w:sz w:val="20"/>
                <w:szCs w:val="20"/>
              </w:rPr>
            </w:pPr>
            <w:r w:rsidRPr="000B2A45">
              <w:rPr>
                <w:b/>
                <w:bCs/>
                <w:sz w:val="20"/>
                <w:szCs w:val="20"/>
              </w:rPr>
              <w:t>Mid_P_min</w:t>
            </w:r>
          </w:p>
        </w:tc>
        <w:tc>
          <w:tcPr>
            <w:tcW w:w="1041" w:type="dxa"/>
            <w:tcBorders>
              <w:left w:val="nil"/>
              <w:right w:val="nil"/>
            </w:tcBorders>
            <w:shd w:val="clear" w:color="auto" w:fill="E6EED5"/>
          </w:tcPr>
          <w:p w14:paraId="4EA538D2" w14:textId="77777777" w:rsidR="009F56C1" w:rsidRPr="009F56C1" w:rsidRDefault="00367DBF" w:rsidP="00A11F97">
            <w:pPr>
              <w:jc w:val="right"/>
              <w:rPr>
                <w:sz w:val="20"/>
                <w:szCs w:val="20"/>
              </w:rPr>
            </w:pPr>
            <w:r>
              <w:rPr>
                <w:sz w:val="20"/>
                <w:szCs w:val="20"/>
              </w:rPr>
              <w:t>400.03</w:t>
            </w:r>
          </w:p>
        </w:tc>
        <w:tc>
          <w:tcPr>
            <w:tcW w:w="1041" w:type="dxa"/>
            <w:tcBorders>
              <w:left w:val="nil"/>
              <w:right w:val="nil"/>
            </w:tcBorders>
            <w:shd w:val="clear" w:color="auto" w:fill="E6EED5"/>
          </w:tcPr>
          <w:p w14:paraId="3381B6F1" w14:textId="77777777" w:rsidR="009F56C1" w:rsidRPr="009F56C1" w:rsidRDefault="00367DBF" w:rsidP="00A11F97">
            <w:pPr>
              <w:jc w:val="right"/>
              <w:rPr>
                <w:sz w:val="20"/>
                <w:szCs w:val="20"/>
              </w:rPr>
            </w:pPr>
            <w:r>
              <w:rPr>
                <w:sz w:val="20"/>
                <w:szCs w:val="20"/>
              </w:rPr>
              <w:t>400.05</w:t>
            </w:r>
          </w:p>
        </w:tc>
        <w:tc>
          <w:tcPr>
            <w:tcW w:w="1041" w:type="dxa"/>
            <w:tcBorders>
              <w:left w:val="nil"/>
              <w:right w:val="nil"/>
            </w:tcBorders>
            <w:shd w:val="clear" w:color="auto" w:fill="E6EED5"/>
          </w:tcPr>
          <w:p w14:paraId="12540F8C" w14:textId="77777777" w:rsidR="009F56C1" w:rsidRPr="009F56C1" w:rsidRDefault="00367DBF" w:rsidP="00A11F97">
            <w:pPr>
              <w:jc w:val="right"/>
              <w:rPr>
                <w:sz w:val="20"/>
                <w:szCs w:val="20"/>
              </w:rPr>
            </w:pPr>
            <w:r>
              <w:rPr>
                <w:sz w:val="20"/>
                <w:szCs w:val="20"/>
              </w:rPr>
              <w:t>400.03</w:t>
            </w:r>
          </w:p>
        </w:tc>
        <w:tc>
          <w:tcPr>
            <w:tcW w:w="1041" w:type="dxa"/>
            <w:tcBorders>
              <w:left w:val="nil"/>
              <w:right w:val="nil"/>
            </w:tcBorders>
            <w:shd w:val="clear" w:color="auto" w:fill="E6EED5"/>
          </w:tcPr>
          <w:p w14:paraId="3DE53916" w14:textId="77777777" w:rsidR="009F56C1" w:rsidRPr="009F56C1" w:rsidRDefault="00367DBF" w:rsidP="00A11F97">
            <w:pPr>
              <w:jc w:val="right"/>
              <w:rPr>
                <w:sz w:val="20"/>
                <w:szCs w:val="20"/>
              </w:rPr>
            </w:pPr>
            <w:r>
              <w:rPr>
                <w:sz w:val="20"/>
                <w:szCs w:val="20"/>
              </w:rPr>
              <w:t>400.01</w:t>
            </w:r>
          </w:p>
        </w:tc>
        <w:tc>
          <w:tcPr>
            <w:tcW w:w="1041" w:type="dxa"/>
            <w:tcBorders>
              <w:left w:val="nil"/>
              <w:right w:val="nil"/>
            </w:tcBorders>
            <w:shd w:val="clear" w:color="auto" w:fill="E6EED5"/>
          </w:tcPr>
          <w:p w14:paraId="1DCBE8EC" w14:textId="77777777" w:rsidR="009F56C1" w:rsidRPr="009F56C1" w:rsidRDefault="00522016" w:rsidP="00A11F97">
            <w:pPr>
              <w:jc w:val="right"/>
              <w:rPr>
                <w:sz w:val="20"/>
                <w:szCs w:val="20"/>
              </w:rPr>
            </w:pPr>
            <w:r>
              <w:rPr>
                <w:sz w:val="20"/>
                <w:szCs w:val="20"/>
              </w:rPr>
              <w:t>400.00</w:t>
            </w:r>
          </w:p>
        </w:tc>
        <w:tc>
          <w:tcPr>
            <w:tcW w:w="1041" w:type="dxa"/>
            <w:tcBorders>
              <w:left w:val="nil"/>
            </w:tcBorders>
            <w:shd w:val="clear" w:color="auto" w:fill="E6EED5"/>
          </w:tcPr>
          <w:p w14:paraId="32B356BD" w14:textId="77777777" w:rsidR="009F56C1" w:rsidRPr="009F56C1" w:rsidRDefault="003B4C39" w:rsidP="00A11F97">
            <w:pPr>
              <w:jc w:val="right"/>
              <w:rPr>
                <w:sz w:val="20"/>
                <w:szCs w:val="20"/>
              </w:rPr>
            </w:pPr>
            <w:r>
              <w:rPr>
                <w:sz w:val="20"/>
                <w:szCs w:val="20"/>
              </w:rPr>
              <w:t>400.50</w:t>
            </w:r>
          </w:p>
        </w:tc>
      </w:tr>
      <w:tr w:rsidR="009F56C1" w:rsidRPr="00986A89" w14:paraId="598BDB56" w14:textId="77777777" w:rsidTr="00A11F97">
        <w:trPr>
          <w:jc w:val="center"/>
        </w:trPr>
        <w:tc>
          <w:tcPr>
            <w:tcW w:w="1674" w:type="dxa"/>
            <w:tcBorders>
              <w:right w:val="nil"/>
            </w:tcBorders>
          </w:tcPr>
          <w:p w14:paraId="73B8CFE1" w14:textId="77777777" w:rsidR="009F56C1" w:rsidRPr="000B2A45" w:rsidRDefault="009F56C1" w:rsidP="00A11F97">
            <w:pPr>
              <w:rPr>
                <w:b/>
                <w:bCs/>
                <w:sz w:val="20"/>
                <w:szCs w:val="20"/>
              </w:rPr>
            </w:pPr>
            <w:r w:rsidRPr="000B2A45">
              <w:rPr>
                <w:b/>
                <w:bCs/>
                <w:sz w:val="20"/>
                <w:szCs w:val="20"/>
              </w:rPr>
              <w:t>Mid_P_max</w:t>
            </w:r>
          </w:p>
        </w:tc>
        <w:tc>
          <w:tcPr>
            <w:tcW w:w="1041" w:type="dxa"/>
            <w:tcBorders>
              <w:left w:val="nil"/>
              <w:right w:val="nil"/>
            </w:tcBorders>
          </w:tcPr>
          <w:p w14:paraId="140BD2F7" w14:textId="77777777" w:rsidR="009F56C1" w:rsidRPr="009F56C1" w:rsidRDefault="00367DBF" w:rsidP="00A11F97">
            <w:pPr>
              <w:jc w:val="right"/>
              <w:rPr>
                <w:sz w:val="20"/>
                <w:szCs w:val="20"/>
              </w:rPr>
            </w:pPr>
            <w:r>
              <w:rPr>
                <w:sz w:val="20"/>
                <w:szCs w:val="20"/>
              </w:rPr>
              <w:t>699.83</w:t>
            </w:r>
          </w:p>
        </w:tc>
        <w:tc>
          <w:tcPr>
            <w:tcW w:w="1041" w:type="dxa"/>
            <w:tcBorders>
              <w:left w:val="nil"/>
              <w:right w:val="nil"/>
            </w:tcBorders>
          </w:tcPr>
          <w:p w14:paraId="24A91AAF" w14:textId="77777777" w:rsidR="009F56C1" w:rsidRPr="009F56C1" w:rsidRDefault="00367DBF" w:rsidP="00A11F97">
            <w:pPr>
              <w:jc w:val="right"/>
              <w:rPr>
                <w:sz w:val="20"/>
                <w:szCs w:val="20"/>
              </w:rPr>
            </w:pPr>
            <w:r>
              <w:rPr>
                <w:sz w:val="20"/>
                <w:szCs w:val="20"/>
              </w:rPr>
              <w:t>699.97</w:t>
            </w:r>
          </w:p>
        </w:tc>
        <w:tc>
          <w:tcPr>
            <w:tcW w:w="1041" w:type="dxa"/>
            <w:tcBorders>
              <w:left w:val="nil"/>
              <w:right w:val="nil"/>
            </w:tcBorders>
          </w:tcPr>
          <w:p w14:paraId="067173F5" w14:textId="77777777" w:rsidR="009F56C1" w:rsidRPr="009F56C1" w:rsidRDefault="00367DBF" w:rsidP="00A11F97">
            <w:pPr>
              <w:jc w:val="right"/>
              <w:rPr>
                <w:sz w:val="20"/>
                <w:szCs w:val="20"/>
              </w:rPr>
            </w:pPr>
            <w:r>
              <w:rPr>
                <w:sz w:val="20"/>
                <w:szCs w:val="20"/>
              </w:rPr>
              <w:t>699.99</w:t>
            </w:r>
          </w:p>
        </w:tc>
        <w:tc>
          <w:tcPr>
            <w:tcW w:w="1041" w:type="dxa"/>
            <w:tcBorders>
              <w:left w:val="nil"/>
              <w:right w:val="nil"/>
            </w:tcBorders>
          </w:tcPr>
          <w:p w14:paraId="497A4350" w14:textId="77777777" w:rsidR="009F56C1" w:rsidRPr="009F56C1" w:rsidRDefault="00522016" w:rsidP="00A11F97">
            <w:pPr>
              <w:jc w:val="right"/>
              <w:rPr>
                <w:sz w:val="20"/>
                <w:szCs w:val="20"/>
              </w:rPr>
            </w:pPr>
            <w:r>
              <w:rPr>
                <w:sz w:val="20"/>
                <w:szCs w:val="20"/>
              </w:rPr>
              <w:t>449.96</w:t>
            </w:r>
          </w:p>
        </w:tc>
        <w:tc>
          <w:tcPr>
            <w:tcW w:w="1041" w:type="dxa"/>
            <w:tcBorders>
              <w:left w:val="nil"/>
              <w:right w:val="nil"/>
            </w:tcBorders>
          </w:tcPr>
          <w:p w14:paraId="72752E93" w14:textId="77777777" w:rsidR="009F56C1" w:rsidRPr="009F56C1" w:rsidRDefault="00522016" w:rsidP="00A11F97">
            <w:pPr>
              <w:jc w:val="right"/>
              <w:rPr>
                <w:sz w:val="20"/>
                <w:szCs w:val="20"/>
              </w:rPr>
            </w:pPr>
            <w:r>
              <w:rPr>
                <w:sz w:val="20"/>
                <w:szCs w:val="20"/>
              </w:rPr>
              <w:t>699.99</w:t>
            </w:r>
          </w:p>
        </w:tc>
        <w:tc>
          <w:tcPr>
            <w:tcW w:w="1041" w:type="dxa"/>
            <w:tcBorders>
              <w:left w:val="nil"/>
            </w:tcBorders>
          </w:tcPr>
          <w:p w14:paraId="1488A76E" w14:textId="77777777" w:rsidR="009F56C1" w:rsidRPr="009F56C1" w:rsidRDefault="003B4C39" w:rsidP="00A11F97">
            <w:pPr>
              <w:jc w:val="right"/>
              <w:rPr>
                <w:sz w:val="20"/>
                <w:szCs w:val="20"/>
              </w:rPr>
            </w:pPr>
            <w:r>
              <w:rPr>
                <w:sz w:val="20"/>
                <w:szCs w:val="20"/>
              </w:rPr>
              <w:t>699.50</w:t>
            </w:r>
          </w:p>
        </w:tc>
      </w:tr>
      <w:tr w:rsidR="009F56C1" w:rsidRPr="00986A89" w14:paraId="64986A6F" w14:textId="77777777" w:rsidTr="00A11F97">
        <w:trPr>
          <w:jc w:val="center"/>
        </w:trPr>
        <w:tc>
          <w:tcPr>
            <w:tcW w:w="1674" w:type="dxa"/>
            <w:tcBorders>
              <w:right w:val="nil"/>
            </w:tcBorders>
            <w:shd w:val="clear" w:color="auto" w:fill="E6EED5"/>
          </w:tcPr>
          <w:p w14:paraId="656A4ACE" w14:textId="77777777" w:rsidR="009F56C1" w:rsidRPr="000B2A45" w:rsidRDefault="009F56C1" w:rsidP="00A11F97">
            <w:pPr>
              <w:rPr>
                <w:b/>
                <w:bCs/>
                <w:sz w:val="20"/>
                <w:szCs w:val="20"/>
              </w:rPr>
            </w:pPr>
            <w:r w:rsidRPr="000B2A45">
              <w:rPr>
                <w:b/>
                <w:bCs/>
                <w:sz w:val="20"/>
                <w:szCs w:val="20"/>
              </w:rPr>
              <w:t>Mid_P_mean</w:t>
            </w:r>
          </w:p>
        </w:tc>
        <w:tc>
          <w:tcPr>
            <w:tcW w:w="1041" w:type="dxa"/>
            <w:tcBorders>
              <w:left w:val="nil"/>
              <w:right w:val="nil"/>
            </w:tcBorders>
            <w:shd w:val="clear" w:color="auto" w:fill="E6EED5"/>
          </w:tcPr>
          <w:p w14:paraId="39C4B580" w14:textId="77777777" w:rsidR="009F56C1" w:rsidRPr="009F56C1" w:rsidRDefault="00367DBF" w:rsidP="00A11F97">
            <w:pPr>
              <w:jc w:val="right"/>
              <w:rPr>
                <w:sz w:val="20"/>
                <w:szCs w:val="20"/>
              </w:rPr>
            </w:pPr>
            <w:r>
              <w:rPr>
                <w:sz w:val="20"/>
                <w:szCs w:val="20"/>
              </w:rPr>
              <w:t>524.90</w:t>
            </w:r>
          </w:p>
        </w:tc>
        <w:tc>
          <w:tcPr>
            <w:tcW w:w="1041" w:type="dxa"/>
            <w:tcBorders>
              <w:left w:val="nil"/>
              <w:right w:val="nil"/>
            </w:tcBorders>
            <w:shd w:val="clear" w:color="auto" w:fill="E6EED5"/>
          </w:tcPr>
          <w:p w14:paraId="4A73C238" w14:textId="77777777" w:rsidR="009F56C1" w:rsidRPr="009F56C1" w:rsidRDefault="00367DBF" w:rsidP="00A11F97">
            <w:pPr>
              <w:jc w:val="right"/>
              <w:rPr>
                <w:sz w:val="20"/>
                <w:szCs w:val="20"/>
              </w:rPr>
            </w:pPr>
            <w:r>
              <w:rPr>
                <w:sz w:val="20"/>
                <w:szCs w:val="20"/>
              </w:rPr>
              <w:t>537.17</w:t>
            </w:r>
          </w:p>
        </w:tc>
        <w:tc>
          <w:tcPr>
            <w:tcW w:w="1041" w:type="dxa"/>
            <w:tcBorders>
              <w:left w:val="nil"/>
              <w:right w:val="nil"/>
            </w:tcBorders>
            <w:shd w:val="clear" w:color="auto" w:fill="E6EED5"/>
          </w:tcPr>
          <w:p w14:paraId="55EECC90" w14:textId="77777777" w:rsidR="009F56C1" w:rsidRPr="009F56C1" w:rsidRDefault="00367DBF" w:rsidP="00A11F97">
            <w:pPr>
              <w:jc w:val="right"/>
              <w:rPr>
                <w:sz w:val="20"/>
                <w:szCs w:val="20"/>
              </w:rPr>
            </w:pPr>
            <w:r>
              <w:rPr>
                <w:sz w:val="20"/>
                <w:szCs w:val="20"/>
              </w:rPr>
              <w:t>527.88</w:t>
            </w:r>
          </w:p>
        </w:tc>
        <w:tc>
          <w:tcPr>
            <w:tcW w:w="1041" w:type="dxa"/>
            <w:tcBorders>
              <w:left w:val="nil"/>
              <w:right w:val="nil"/>
            </w:tcBorders>
            <w:shd w:val="clear" w:color="auto" w:fill="E6EED5"/>
          </w:tcPr>
          <w:p w14:paraId="452A9192" w14:textId="77777777" w:rsidR="009F56C1" w:rsidRPr="009F56C1" w:rsidRDefault="00522016" w:rsidP="00A11F97">
            <w:pPr>
              <w:jc w:val="right"/>
              <w:rPr>
                <w:sz w:val="20"/>
                <w:szCs w:val="20"/>
              </w:rPr>
            </w:pPr>
            <w:r>
              <w:rPr>
                <w:sz w:val="20"/>
                <w:szCs w:val="20"/>
              </w:rPr>
              <w:t>425.27</w:t>
            </w:r>
          </w:p>
        </w:tc>
        <w:tc>
          <w:tcPr>
            <w:tcW w:w="1041" w:type="dxa"/>
            <w:tcBorders>
              <w:left w:val="nil"/>
              <w:right w:val="nil"/>
            </w:tcBorders>
            <w:shd w:val="clear" w:color="auto" w:fill="E6EED5"/>
          </w:tcPr>
          <w:p w14:paraId="0D1F5F0A" w14:textId="77777777" w:rsidR="009F56C1" w:rsidRPr="009F56C1" w:rsidRDefault="00522016" w:rsidP="00A11F97">
            <w:pPr>
              <w:jc w:val="right"/>
              <w:rPr>
                <w:sz w:val="20"/>
                <w:szCs w:val="20"/>
              </w:rPr>
            </w:pPr>
            <w:r>
              <w:rPr>
                <w:sz w:val="20"/>
                <w:szCs w:val="20"/>
              </w:rPr>
              <w:t>544.39</w:t>
            </w:r>
          </w:p>
        </w:tc>
        <w:tc>
          <w:tcPr>
            <w:tcW w:w="1041" w:type="dxa"/>
            <w:tcBorders>
              <w:left w:val="nil"/>
            </w:tcBorders>
            <w:shd w:val="clear" w:color="auto" w:fill="E6EED5"/>
          </w:tcPr>
          <w:p w14:paraId="078DC3AD" w14:textId="77777777" w:rsidR="009F56C1" w:rsidRPr="009F56C1" w:rsidRDefault="003B4C39" w:rsidP="00A11F97">
            <w:pPr>
              <w:jc w:val="right"/>
              <w:rPr>
                <w:sz w:val="20"/>
                <w:szCs w:val="20"/>
              </w:rPr>
            </w:pPr>
            <w:r>
              <w:rPr>
                <w:sz w:val="20"/>
                <w:szCs w:val="20"/>
              </w:rPr>
              <w:t>549.54</w:t>
            </w:r>
          </w:p>
        </w:tc>
      </w:tr>
      <w:tr w:rsidR="009F56C1" w:rsidRPr="00986A89" w14:paraId="06136EB0" w14:textId="77777777" w:rsidTr="00A11F97">
        <w:trPr>
          <w:jc w:val="center"/>
        </w:trPr>
        <w:tc>
          <w:tcPr>
            <w:tcW w:w="1674" w:type="dxa"/>
            <w:tcBorders>
              <w:right w:val="nil"/>
            </w:tcBorders>
          </w:tcPr>
          <w:p w14:paraId="46381311" w14:textId="77777777" w:rsidR="009F56C1" w:rsidRPr="000B2A45" w:rsidRDefault="009F56C1" w:rsidP="00A11F97">
            <w:pPr>
              <w:rPr>
                <w:b/>
                <w:bCs/>
                <w:sz w:val="20"/>
                <w:szCs w:val="20"/>
              </w:rPr>
            </w:pPr>
            <w:r w:rsidRPr="000B2A45">
              <w:rPr>
                <w:b/>
                <w:bCs/>
                <w:sz w:val="20"/>
                <w:szCs w:val="20"/>
              </w:rPr>
              <w:t>High_SPD_min</w:t>
            </w:r>
          </w:p>
        </w:tc>
        <w:tc>
          <w:tcPr>
            <w:tcW w:w="1041" w:type="dxa"/>
            <w:tcBorders>
              <w:left w:val="nil"/>
              <w:right w:val="nil"/>
            </w:tcBorders>
          </w:tcPr>
          <w:p w14:paraId="70405ED8" w14:textId="77777777" w:rsidR="009F56C1" w:rsidRPr="009F56C1" w:rsidRDefault="00367DBF" w:rsidP="00A11F97">
            <w:pPr>
              <w:jc w:val="right"/>
              <w:rPr>
                <w:sz w:val="20"/>
                <w:szCs w:val="20"/>
              </w:rPr>
            </w:pPr>
            <w:r>
              <w:rPr>
                <w:sz w:val="20"/>
                <w:szCs w:val="20"/>
              </w:rPr>
              <w:t>2.51</w:t>
            </w:r>
          </w:p>
        </w:tc>
        <w:tc>
          <w:tcPr>
            <w:tcW w:w="1041" w:type="dxa"/>
            <w:tcBorders>
              <w:left w:val="nil"/>
              <w:right w:val="nil"/>
            </w:tcBorders>
          </w:tcPr>
          <w:p w14:paraId="70838558" w14:textId="77777777" w:rsidR="009F56C1" w:rsidRPr="009F56C1" w:rsidRDefault="00367DBF" w:rsidP="00A11F97">
            <w:pPr>
              <w:jc w:val="right"/>
              <w:rPr>
                <w:sz w:val="20"/>
                <w:szCs w:val="20"/>
              </w:rPr>
            </w:pPr>
            <w:r>
              <w:rPr>
                <w:sz w:val="20"/>
                <w:szCs w:val="20"/>
              </w:rPr>
              <w:t>3.05</w:t>
            </w:r>
          </w:p>
        </w:tc>
        <w:tc>
          <w:tcPr>
            <w:tcW w:w="1041" w:type="dxa"/>
            <w:tcBorders>
              <w:left w:val="nil"/>
              <w:right w:val="nil"/>
            </w:tcBorders>
          </w:tcPr>
          <w:p w14:paraId="009F6AFF" w14:textId="77777777" w:rsidR="009F56C1" w:rsidRPr="009F56C1" w:rsidRDefault="00367DBF" w:rsidP="00A11F97">
            <w:pPr>
              <w:jc w:val="right"/>
              <w:rPr>
                <w:sz w:val="20"/>
                <w:szCs w:val="20"/>
              </w:rPr>
            </w:pPr>
            <w:r>
              <w:rPr>
                <w:sz w:val="20"/>
                <w:szCs w:val="20"/>
              </w:rPr>
              <w:t>2.50</w:t>
            </w:r>
          </w:p>
        </w:tc>
        <w:tc>
          <w:tcPr>
            <w:tcW w:w="1041" w:type="dxa"/>
            <w:tcBorders>
              <w:left w:val="nil"/>
              <w:right w:val="nil"/>
            </w:tcBorders>
          </w:tcPr>
          <w:p w14:paraId="7ED86D02" w14:textId="77777777" w:rsidR="009F56C1" w:rsidRPr="009F56C1" w:rsidRDefault="00522016" w:rsidP="00A11F97">
            <w:pPr>
              <w:jc w:val="right"/>
              <w:rPr>
                <w:sz w:val="20"/>
                <w:szCs w:val="20"/>
              </w:rPr>
            </w:pPr>
            <w:r>
              <w:rPr>
                <w:sz w:val="20"/>
                <w:szCs w:val="20"/>
              </w:rPr>
              <w:t>3.00</w:t>
            </w:r>
          </w:p>
        </w:tc>
        <w:tc>
          <w:tcPr>
            <w:tcW w:w="1041" w:type="dxa"/>
            <w:tcBorders>
              <w:left w:val="nil"/>
              <w:right w:val="nil"/>
            </w:tcBorders>
          </w:tcPr>
          <w:p w14:paraId="4FDAE4A8" w14:textId="77777777" w:rsidR="009F56C1" w:rsidRPr="009F56C1" w:rsidRDefault="00522016" w:rsidP="00A11F97">
            <w:pPr>
              <w:jc w:val="right"/>
              <w:rPr>
                <w:sz w:val="20"/>
                <w:szCs w:val="20"/>
              </w:rPr>
            </w:pPr>
            <w:r>
              <w:rPr>
                <w:sz w:val="20"/>
                <w:szCs w:val="20"/>
              </w:rPr>
              <w:t>2.50</w:t>
            </w:r>
          </w:p>
        </w:tc>
        <w:tc>
          <w:tcPr>
            <w:tcW w:w="1041" w:type="dxa"/>
            <w:tcBorders>
              <w:left w:val="nil"/>
            </w:tcBorders>
          </w:tcPr>
          <w:p w14:paraId="1B82DADF" w14:textId="77777777" w:rsidR="009F56C1" w:rsidRPr="009F56C1" w:rsidRDefault="003B4C39" w:rsidP="00A11F97">
            <w:pPr>
              <w:jc w:val="right"/>
              <w:rPr>
                <w:sz w:val="20"/>
                <w:szCs w:val="20"/>
              </w:rPr>
            </w:pPr>
            <w:r>
              <w:rPr>
                <w:sz w:val="20"/>
                <w:szCs w:val="20"/>
              </w:rPr>
              <w:t>2.75</w:t>
            </w:r>
          </w:p>
        </w:tc>
      </w:tr>
      <w:tr w:rsidR="009F56C1" w:rsidRPr="00986A89" w14:paraId="0EB9C323" w14:textId="77777777" w:rsidTr="00A11F97">
        <w:trPr>
          <w:jc w:val="center"/>
        </w:trPr>
        <w:tc>
          <w:tcPr>
            <w:tcW w:w="1674" w:type="dxa"/>
            <w:tcBorders>
              <w:right w:val="nil"/>
            </w:tcBorders>
            <w:shd w:val="clear" w:color="auto" w:fill="E6EED5"/>
          </w:tcPr>
          <w:p w14:paraId="328A08F7" w14:textId="77777777" w:rsidR="009F56C1" w:rsidRPr="000B2A45" w:rsidRDefault="009F56C1" w:rsidP="00A11F97">
            <w:pPr>
              <w:rPr>
                <w:b/>
                <w:bCs/>
                <w:sz w:val="20"/>
                <w:szCs w:val="20"/>
              </w:rPr>
            </w:pPr>
            <w:r w:rsidRPr="000B2A45">
              <w:rPr>
                <w:b/>
                <w:bCs/>
                <w:sz w:val="20"/>
                <w:szCs w:val="20"/>
              </w:rPr>
              <w:t>High_SPD_max</w:t>
            </w:r>
          </w:p>
        </w:tc>
        <w:tc>
          <w:tcPr>
            <w:tcW w:w="1041" w:type="dxa"/>
            <w:tcBorders>
              <w:left w:val="nil"/>
              <w:right w:val="nil"/>
            </w:tcBorders>
            <w:shd w:val="clear" w:color="auto" w:fill="E6EED5"/>
          </w:tcPr>
          <w:p w14:paraId="7486B9F4" w14:textId="77777777" w:rsidR="009F56C1" w:rsidRPr="009F56C1" w:rsidRDefault="00367DBF" w:rsidP="00A11F97">
            <w:pPr>
              <w:jc w:val="right"/>
              <w:rPr>
                <w:sz w:val="20"/>
                <w:szCs w:val="20"/>
              </w:rPr>
            </w:pPr>
            <w:r>
              <w:rPr>
                <w:sz w:val="20"/>
                <w:szCs w:val="20"/>
              </w:rPr>
              <w:t>139.93</w:t>
            </w:r>
          </w:p>
        </w:tc>
        <w:tc>
          <w:tcPr>
            <w:tcW w:w="1041" w:type="dxa"/>
            <w:tcBorders>
              <w:left w:val="nil"/>
              <w:right w:val="nil"/>
            </w:tcBorders>
            <w:shd w:val="clear" w:color="auto" w:fill="E6EED5"/>
          </w:tcPr>
          <w:p w14:paraId="6F98B7C1" w14:textId="77777777" w:rsidR="009F56C1" w:rsidRPr="009F56C1" w:rsidRDefault="00367DBF" w:rsidP="00A11F97">
            <w:pPr>
              <w:jc w:val="right"/>
              <w:rPr>
                <w:sz w:val="20"/>
                <w:szCs w:val="20"/>
              </w:rPr>
            </w:pPr>
            <w:r>
              <w:rPr>
                <w:sz w:val="20"/>
                <w:szCs w:val="20"/>
              </w:rPr>
              <w:t>62.47</w:t>
            </w:r>
          </w:p>
        </w:tc>
        <w:tc>
          <w:tcPr>
            <w:tcW w:w="1041" w:type="dxa"/>
            <w:tcBorders>
              <w:left w:val="nil"/>
              <w:right w:val="nil"/>
            </w:tcBorders>
            <w:shd w:val="clear" w:color="auto" w:fill="E6EED5"/>
          </w:tcPr>
          <w:p w14:paraId="50CE5987" w14:textId="77777777" w:rsidR="009F56C1" w:rsidRPr="009F56C1" w:rsidRDefault="00367DBF" w:rsidP="00A11F97">
            <w:pPr>
              <w:jc w:val="right"/>
              <w:rPr>
                <w:sz w:val="20"/>
                <w:szCs w:val="20"/>
              </w:rPr>
            </w:pPr>
            <w:r>
              <w:rPr>
                <w:sz w:val="20"/>
                <w:szCs w:val="20"/>
              </w:rPr>
              <w:t>70.45</w:t>
            </w:r>
          </w:p>
        </w:tc>
        <w:tc>
          <w:tcPr>
            <w:tcW w:w="1041" w:type="dxa"/>
            <w:tcBorders>
              <w:left w:val="nil"/>
              <w:right w:val="nil"/>
            </w:tcBorders>
            <w:shd w:val="clear" w:color="auto" w:fill="E6EED5"/>
          </w:tcPr>
          <w:p w14:paraId="174D77F9" w14:textId="77777777" w:rsidR="009F56C1" w:rsidRPr="009F56C1" w:rsidRDefault="00522016" w:rsidP="00A11F97">
            <w:pPr>
              <w:jc w:val="right"/>
              <w:rPr>
                <w:sz w:val="20"/>
                <w:szCs w:val="20"/>
              </w:rPr>
            </w:pPr>
            <w:r>
              <w:rPr>
                <w:sz w:val="20"/>
                <w:szCs w:val="20"/>
              </w:rPr>
              <w:t>92.29</w:t>
            </w:r>
          </w:p>
        </w:tc>
        <w:tc>
          <w:tcPr>
            <w:tcW w:w="1041" w:type="dxa"/>
            <w:tcBorders>
              <w:left w:val="nil"/>
              <w:right w:val="nil"/>
            </w:tcBorders>
            <w:shd w:val="clear" w:color="auto" w:fill="E6EED5"/>
          </w:tcPr>
          <w:p w14:paraId="12003C77" w14:textId="77777777" w:rsidR="009F56C1" w:rsidRPr="009F56C1" w:rsidRDefault="00522016" w:rsidP="00A11F97">
            <w:pPr>
              <w:jc w:val="right"/>
              <w:rPr>
                <w:sz w:val="20"/>
                <w:szCs w:val="20"/>
              </w:rPr>
            </w:pPr>
            <w:r>
              <w:rPr>
                <w:sz w:val="20"/>
                <w:szCs w:val="20"/>
              </w:rPr>
              <w:t>80.31</w:t>
            </w:r>
          </w:p>
        </w:tc>
        <w:tc>
          <w:tcPr>
            <w:tcW w:w="1041" w:type="dxa"/>
            <w:tcBorders>
              <w:left w:val="nil"/>
            </w:tcBorders>
            <w:shd w:val="clear" w:color="auto" w:fill="E6EED5"/>
          </w:tcPr>
          <w:p w14:paraId="2E1C4CC4" w14:textId="77777777" w:rsidR="009F56C1" w:rsidRPr="009F56C1" w:rsidRDefault="003B4C39" w:rsidP="00A11F97">
            <w:pPr>
              <w:jc w:val="right"/>
              <w:rPr>
                <w:sz w:val="20"/>
                <w:szCs w:val="20"/>
              </w:rPr>
            </w:pPr>
            <w:r>
              <w:rPr>
                <w:sz w:val="20"/>
                <w:szCs w:val="20"/>
              </w:rPr>
              <w:t>68.77</w:t>
            </w:r>
          </w:p>
        </w:tc>
      </w:tr>
      <w:tr w:rsidR="009F56C1" w:rsidRPr="00986A89" w14:paraId="23C93E68" w14:textId="77777777" w:rsidTr="00A11F97">
        <w:trPr>
          <w:jc w:val="center"/>
        </w:trPr>
        <w:tc>
          <w:tcPr>
            <w:tcW w:w="1674" w:type="dxa"/>
            <w:tcBorders>
              <w:right w:val="nil"/>
            </w:tcBorders>
          </w:tcPr>
          <w:p w14:paraId="077FD795" w14:textId="77777777" w:rsidR="009F56C1" w:rsidRPr="000B2A45" w:rsidRDefault="009F56C1" w:rsidP="00A11F97">
            <w:pPr>
              <w:rPr>
                <w:b/>
                <w:bCs/>
                <w:sz w:val="20"/>
                <w:szCs w:val="20"/>
              </w:rPr>
            </w:pPr>
            <w:r w:rsidRPr="000B2A45">
              <w:rPr>
                <w:b/>
                <w:bCs/>
                <w:sz w:val="20"/>
                <w:szCs w:val="20"/>
              </w:rPr>
              <w:t>High_SPD_mean</w:t>
            </w:r>
          </w:p>
        </w:tc>
        <w:tc>
          <w:tcPr>
            <w:tcW w:w="1041" w:type="dxa"/>
            <w:tcBorders>
              <w:left w:val="nil"/>
              <w:right w:val="nil"/>
            </w:tcBorders>
          </w:tcPr>
          <w:p w14:paraId="4E7E15A4" w14:textId="77777777" w:rsidR="009F56C1" w:rsidRPr="009F56C1" w:rsidRDefault="00367DBF" w:rsidP="00A11F97">
            <w:pPr>
              <w:jc w:val="right"/>
              <w:rPr>
                <w:sz w:val="20"/>
                <w:szCs w:val="20"/>
              </w:rPr>
            </w:pPr>
            <w:r>
              <w:rPr>
                <w:sz w:val="20"/>
                <w:szCs w:val="20"/>
              </w:rPr>
              <w:t>15.95</w:t>
            </w:r>
          </w:p>
        </w:tc>
        <w:tc>
          <w:tcPr>
            <w:tcW w:w="1041" w:type="dxa"/>
            <w:tcBorders>
              <w:left w:val="nil"/>
              <w:right w:val="nil"/>
            </w:tcBorders>
          </w:tcPr>
          <w:p w14:paraId="56111C5A" w14:textId="77777777" w:rsidR="009F56C1" w:rsidRPr="009F56C1" w:rsidRDefault="00367DBF" w:rsidP="00A11F97">
            <w:pPr>
              <w:jc w:val="right"/>
              <w:rPr>
                <w:sz w:val="20"/>
                <w:szCs w:val="20"/>
              </w:rPr>
            </w:pPr>
            <w:r>
              <w:rPr>
                <w:sz w:val="20"/>
                <w:szCs w:val="20"/>
              </w:rPr>
              <w:t>12.35</w:t>
            </w:r>
          </w:p>
        </w:tc>
        <w:tc>
          <w:tcPr>
            <w:tcW w:w="1041" w:type="dxa"/>
            <w:tcBorders>
              <w:left w:val="nil"/>
              <w:right w:val="nil"/>
            </w:tcBorders>
          </w:tcPr>
          <w:p w14:paraId="6979987C" w14:textId="77777777" w:rsidR="009F56C1" w:rsidRPr="009F56C1" w:rsidRDefault="00367DBF" w:rsidP="00A11F97">
            <w:pPr>
              <w:jc w:val="right"/>
              <w:rPr>
                <w:sz w:val="20"/>
                <w:szCs w:val="20"/>
              </w:rPr>
            </w:pPr>
            <w:r>
              <w:rPr>
                <w:sz w:val="20"/>
                <w:szCs w:val="20"/>
              </w:rPr>
              <w:t>16.90</w:t>
            </w:r>
          </w:p>
        </w:tc>
        <w:tc>
          <w:tcPr>
            <w:tcW w:w="1041" w:type="dxa"/>
            <w:tcBorders>
              <w:left w:val="nil"/>
              <w:right w:val="nil"/>
            </w:tcBorders>
          </w:tcPr>
          <w:p w14:paraId="78DBCD8C" w14:textId="77777777" w:rsidR="009F56C1" w:rsidRPr="009F56C1" w:rsidRDefault="00522016" w:rsidP="00A11F97">
            <w:pPr>
              <w:jc w:val="right"/>
              <w:rPr>
                <w:sz w:val="20"/>
                <w:szCs w:val="20"/>
              </w:rPr>
            </w:pPr>
            <w:r>
              <w:rPr>
                <w:sz w:val="20"/>
                <w:szCs w:val="20"/>
              </w:rPr>
              <w:t>16.79</w:t>
            </w:r>
          </w:p>
        </w:tc>
        <w:tc>
          <w:tcPr>
            <w:tcW w:w="1041" w:type="dxa"/>
            <w:tcBorders>
              <w:left w:val="nil"/>
              <w:right w:val="nil"/>
            </w:tcBorders>
          </w:tcPr>
          <w:p w14:paraId="23696168" w14:textId="77777777" w:rsidR="009F56C1" w:rsidRPr="009F56C1" w:rsidRDefault="00522016" w:rsidP="00A11F97">
            <w:pPr>
              <w:jc w:val="right"/>
              <w:rPr>
                <w:sz w:val="20"/>
                <w:szCs w:val="20"/>
              </w:rPr>
            </w:pPr>
            <w:r>
              <w:rPr>
                <w:sz w:val="20"/>
                <w:szCs w:val="20"/>
              </w:rPr>
              <w:t>15.01</w:t>
            </w:r>
          </w:p>
        </w:tc>
        <w:tc>
          <w:tcPr>
            <w:tcW w:w="1041" w:type="dxa"/>
            <w:tcBorders>
              <w:left w:val="nil"/>
            </w:tcBorders>
          </w:tcPr>
          <w:p w14:paraId="1CCA9BD7" w14:textId="77777777" w:rsidR="009F56C1" w:rsidRPr="009F56C1" w:rsidRDefault="003B4C39" w:rsidP="00A11F97">
            <w:pPr>
              <w:jc w:val="right"/>
              <w:rPr>
                <w:sz w:val="20"/>
                <w:szCs w:val="20"/>
              </w:rPr>
            </w:pPr>
            <w:r>
              <w:rPr>
                <w:sz w:val="20"/>
                <w:szCs w:val="20"/>
              </w:rPr>
              <w:t>17.35</w:t>
            </w:r>
          </w:p>
        </w:tc>
      </w:tr>
      <w:tr w:rsidR="009F56C1" w:rsidRPr="00986A89" w14:paraId="7C551BD1" w14:textId="77777777" w:rsidTr="00A11F97">
        <w:trPr>
          <w:jc w:val="center"/>
        </w:trPr>
        <w:tc>
          <w:tcPr>
            <w:tcW w:w="1674" w:type="dxa"/>
            <w:tcBorders>
              <w:right w:val="nil"/>
            </w:tcBorders>
            <w:shd w:val="clear" w:color="auto" w:fill="E6EED5"/>
          </w:tcPr>
          <w:p w14:paraId="7A6BD134" w14:textId="77777777" w:rsidR="009F56C1" w:rsidRPr="000B2A45" w:rsidRDefault="009F56C1" w:rsidP="00A11F97">
            <w:pPr>
              <w:rPr>
                <w:b/>
                <w:bCs/>
                <w:sz w:val="20"/>
                <w:szCs w:val="20"/>
              </w:rPr>
            </w:pPr>
            <w:r w:rsidRPr="000B2A45">
              <w:rPr>
                <w:b/>
                <w:bCs/>
                <w:sz w:val="20"/>
                <w:szCs w:val="20"/>
              </w:rPr>
              <w:t>High_P_min</w:t>
            </w:r>
          </w:p>
        </w:tc>
        <w:tc>
          <w:tcPr>
            <w:tcW w:w="1041" w:type="dxa"/>
            <w:tcBorders>
              <w:left w:val="nil"/>
              <w:right w:val="nil"/>
            </w:tcBorders>
            <w:shd w:val="clear" w:color="auto" w:fill="E6EED5"/>
          </w:tcPr>
          <w:p w14:paraId="1545A54A" w14:textId="77777777" w:rsidR="009F56C1" w:rsidRPr="009F56C1" w:rsidRDefault="00367DBF" w:rsidP="00A11F97">
            <w:pPr>
              <w:jc w:val="right"/>
              <w:rPr>
                <w:sz w:val="20"/>
                <w:szCs w:val="20"/>
              </w:rPr>
            </w:pPr>
            <w:r>
              <w:rPr>
                <w:sz w:val="20"/>
                <w:szCs w:val="20"/>
              </w:rPr>
              <w:t>59.53</w:t>
            </w:r>
          </w:p>
        </w:tc>
        <w:tc>
          <w:tcPr>
            <w:tcW w:w="1041" w:type="dxa"/>
            <w:tcBorders>
              <w:left w:val="nil"/>
              <w:right w:val="nil"/>
            </w:tcBorders>
            <w:shd w:val="clear" w:color="auto" w:fill="E6EED5"/>
          </w:tcPr>
          <w:p w14:paraId="2BE2C2DA" w14:textId="77777777" w:rsidR="009F56C1" w:rsidRPr="009F56C1" w:rsidRDefault="00367DBF" w:rsidP="00A11F97">
            <w:pPr>
              <w:jc w:val="right"/>
              <w:rPr>
                <w:sz w:val="20"/>
                <w:szCs w:val="20"/>
              </w:rPr>
            </w:pPr>
            <w:r>
              <w:rPr>
                <w:sz w:val="20"/>
                <w:szCs w:val="20"/>
              </w:rPr>
              <w:t>100.00</w:t>
            </w:r>
          </w:p>
        </w:tc>
        <w:tc>
          <w:tcPr>
            <w:tcW w:w="1041" w:type="dxa"/>
            <w:tcBorders>
              <w:left w:val="nil"/>
              <w:right w:val="nil"/>
            </w:tcBorders>
            <w:shd w:val="clear" w:color="auto" w:fill="E6EED5"/>
          </w:tcPr>
          <w:p w14:paraId="3559FD29" w14:textId="77777777" w:rsidR="009F56C1" w:rsidRPr="009F56C1" w:rsidRDefault="00367DBF" w:rsidP="00A11F97">
            <w:pPr>
              <w:jc w:val="right"/>
              <w:rPr>
                <w:sz w:val="20"/>
                <w:szCs w:val="20"/>
              </w:rPr>
            </w:pPr>
            <w:r>
              <w:rPr>
                <w:sz w:val="20"/>
                <w:szCs w:val="20"/>
              </w:rPr>
              <w:t>100.00</w:t>
            </w:r>
          </w:p>
        </w:tc>
        <w:tc>
          <w:tcPr>
            <w:tcW w:w="1041" w:type="dxa"/>
            <w:tcBorders>
              <w:left w:val="nil"/>
              <w:right w:val="nil"/>
            </w:tcBorders>
            <w:shd w:val="clear" w:color="auto" w:fill="E6EED5"/>
          </w:tcPr>
          <w:p w14:paraId="5851F12C" w14:textId="77777777" w:rsidR="009F56C1" w:rsidRPr="009F56C1" w:rsidRDefault="00522016" w:rsidP="00A11F97">
            <w:pPr>
              <w:jc w:val="right"/>
              <w:rPr>
                <w:sz w:val="20"/>
                <w:szCs w:val="20"/>
              </w:rPr>
            </w:pPr>
            <w:r>
              <w:rPr>
                <w:sz w:val="20"/>
                <w:szCs w:val="20"/>
              </w:rPr>
              <w:t>102.05</w:t>
            </w:r>
          </w:p>
        </w:tc>
        <w:tc>
          <w:tcPr>
            <w:tcW w:w="1041" w:type="dxa"/>
            <w:tcBorders>
              <w:left w:val="nil"/>
              <w:right w:val="nil"/>
            </w:tcBorders>
            <w:shd w:val="clear" w:color="auto" w:fill="E6EED5"/>
          </w:tcPr>
          <w:p w14:paraId="5A9E18AC" w14:textId="77777777" w:rsidR="009F56C1" w:rsidRPr="009F56C1" w:rsidRDefault="00522016" w:rsidP="00A11F97">
            <w:pPr>
              <w:jc w:val="right"/>
              <w:rPr>
                <w:sz w:val="20"/>
                <w:szCs w:val="20"/>
              </w:rPr>
            </w:pPr>
            <w:r>
              <w:rPr>
                <w:sz w:val="20"/>
                <w:szCs w:val="20"/>
              </w:rPr>
              <w:t>105.40</w:t>
            </w:r>
          </w:p>
        </w:tc>
        <w:tc>
          <w:tcPr>
            <w:tcW w:w="1041" w:type="dxa"/>
            <w:tcBorders>
              <w:left w:val="nil"/>
            </w:tcBorders>
            <w:shd w:val="clear" w:color="auto" w:fill="E6EED5"/>
          </w:tcPr>
          <w:p w14:paraId="7E2569B4" w14:textId="77777777" w:rsidR="009F56C1" w:rsidRPr="009F56C1" w:rsidRDefault="003B4C39" w:rsidP="00A11F97">
            <w:pPr>
              <w:jc w:val="right"/>
              <w:rPr>
                <w:sz w:val="20"/>
                <w:szCs w:val="20"/>
              </w:rPr>
            </w:pPr>
            <w:r>
              <w:rPr>
                <w:sz w:val="20"/>
                <w:szCs w:val="20"/>
              </w:rPr>
              <w:t>104.50</w:t>
            </w:r>
          </w:p>
        </w:tc>
      </w:tr>
      <w:tr w:rsidR="009F56C1" w:rsidRPr="00986A89" w14:paraId="0B4E75B5" w14:textId="77777777" w:rsidTr="00A11F97">
        <w:trPr>
          <w:jc w:val="center"/>
        </w:trPr>
        <w:tc>
          <w:tcPr>
            <w:tcW w:w="1674" w:type="dxa"/>
            <w:tcBorders>
              <w:right w:val="nil"/>
            </w:tcBorders>
          </w:tcPr>
          <w:p w14:paraId="681923D3" w14:textId="77777777" w:rsidR="009F56C1" w:rsidRPr="000B2A45" w:rsidRDefault="009F56C1" w:rsidP="00A11F97">
            <w:pPr>
              <w:rPr>
                <w:b/>
                <w:bCs/>
                <w:sz w:val="20"/>
                <w:szCs w:val="20"/>
              </w:rPr>
            </w:pPr>
            <w:r w:rsidRPr="000B2A45">
              <w:rPr>
                <w:b/>
                <w:bCs/>
                <w:sz w:val="20"/>
                <w:szCs w:val="20"/>
              </w:rPr>
              <w:t>High_P_max</w:t>
            </w:r>
          </w:p>
        </w:tc>
        <w:tc>
          <w:tcPr>
            <w:tcW w:w="1041" w:type="dxa"/>
            <w:tcBorders>
              <w:left w:val="nil"/>
              <w:right w:val="nil"/>
            </w:tcBorders>
          </w:tcPr>
          <w:p w14:paraId="27803C15" w14:textId="77777777" w:rsidR="009F56C1" w:rsidRPr="009F56C1" w:rsidRDefault="00367DBF" w:rsidP="00A11F97">
            <w:pPr>
              <w:jc w:val="right"/>
              <w:rPr>
                <w:sz w:val="20"/>
                <w:szCs w:val="20"/>
              </w:rPr>
            </w:pPr>
            <w:r>
              <w:rPr>
                <w:sz w:val="20"/>
                <w:szCs w:val="20"/>
              </w:rPr>
              <w:t>400.00</w:t>
            </w:r>
          </w:p>
        </w:tc>
        <w:tc>
          <w:tcPr>
            <w:tcW w:w="1041" w:type="dxa"/>
            <w:tcBorders>
              <w:left w:val="nil"/>
              <w:right w:val="nil"/>
            </w:tcBorders>
          </w:tcPr>
          <w:p w14:paraId="7D8DB0B7" w14:textId="77777777" w:rsidR="009F56C1" w:rsidRPr="009F56C1" w:rsidRDefault="00367DBF" w:rsidP="00A11F97">
            <w:pPr>
              <w:jc w:val="right"/>
              <w:rPr>
                <w:sz w:val="20"/>
                <w:szCs w:val="20"/>
              </w:rPr>
            </w:pPr>
            <w:r>
              <w:rPr>
                <w:sz w:val="20"/>
                <w:szCs w:val="20"/>
              </w:rPr>
              <w:t>400.00</w:t>
            </w:r>
          </w:p>
        </w:tc>
        <w:tc>
          <w:tcPr>
            <w:tcW w:w="1041" w:type="dxa"/>
            <w:tcBorders>
              <w:left w:val="nil"/>
              <w:right w:val="nil"/>
            </w:tcBorders>
          </w:tcPr>
          <w:p w14:paraId="3FC15A6F" w14:textId="77777777" w:rsidR="009F56C1" w:rsidRPr="009F56C1" w:rsidRDefault="00367DBF" w:rsidP="00A11F97">
            <w:pPr>
              <w:jc w:val="right"/>
              <w:rPr>
                <w:sz w:val="20"/>
                <w:szCs w:val="20"/>
              </w:rPr>
            </w:pPr>
            <w:r>
              <w:rPr>
                <w:sz w:val="20"/>
                <w:szCs w:val="20"/>
              </w:rPr>
              <w:t>399.98</w:t>
            </w:r>
          </w:p>
        </w:tc>
        <w:tc>
          <w:tcPr>
            <w:tcW w:w="1041" w:type="dxa"/>
            <w:tcBorders>
              <w:left w:val="nil"/>
              <w:right w:val="nil"/>
            </w:tcBorders>
          </w:tcPr>
          <w:p w14:paraId="77B73B33" w14:textId="77777777" w:rsidR="009F56C1" w:rsidRPr="009F56C1" w:rsidRDefault="00522016" w:rsidP="00A11F97">
            <w:pPr>
              <w:jc w:val="right"/>
              <w:rPr>
                <w:sz w:val="20"/>
                <w:szCs w:val="20"/>
              </w:rPr>
            </w:pPr>
            <w:r>
              <w:rPr>
                <w:sz w:val="20"/>
                <w:szCs w:val="20"/>
              </w:rPr>
              <w:t>399.99</w:t>
            </w:r>
          </w:p>
        </w:tc>
        <w:tc>
          <w:tcPr>
            <w:tcW w:w="1041" w:type="dxa"/>
            <w:tcBorders>
              <w:left w:val="nil"/>
              <w:right w:val="nil"/>
            </w:tcBorders>
          </w:tcPr>
          <w:p w14:paraId="4B66FC6D" w14:textId="77777777" w:rsidR="009F56C1" w:rsidRPr="009F56C1" w:rsidRDefault="00522016" w:rsidP="00A11F97">
            <w:pPr>
              <w:jc w:val="right"/>
              <w:rPr>
                <w:sz w:val="20"/>
                <w:szCs w:val="20"/>
              </w:rPr>
            </w:pPr>
            <w:r>
              <w:rPr>
                <w:sz w:val="20"/>
                <w:szCs w:val="20"/>
              </w:rPr>
              <w:t>399.98</w:t>
            </w:r>
          </w:p>
        </w:tc>
        <w:tc>
          <w:tcPr>
            <w:tcW w:w="1041" w:type="dxa"/>
            <w:tcBorders>
              <w:left w:val="nil"/>
            </w:tcBorders>
          </w:tcPr>
          <w:p w14:paraId="48EEC6D3" w14:textId="77777777" w:rsidR="009F56C1" w:rsidRPr="009F56C1" w:rsidRDefault="003B4C39" w:rsidP="00A11F97">
            <w:pPr>
              <w:jc w:val="right"/>
              <w:rPr>
                <w:sz w:val="20"/>
                <w:szCs w:val="20"/>
              </w:rPr>
            </w:pPr>
            <w:r>
              <w:rPr>
                <w:sz w:val="20"/>
                <w:szCs w:val="20"/>
              </w:rPr>
              <w:t>400.00</w:t>
            </w:r>
          </w:p>
        </w:tc>
      </w:tr>
      <w:tr w:rsidR="009F56C1" w:rsidRPr="00986A89" w14:paraId="6CEF79DD" w14:textId="77777777" w:rsidTr="00A11F97">
        <w:trPr>
          <w:jc w:val="center"/>
        </w:trPr>
        <w:tc>
          <w:tcPr>
            <w:tcW w:w="1674" w:type="dxa"/>
            <w:tcBorders>
              <w:right w:val="nil"/>
            </w:tcBorders>
            <w:shd w:val="clear" w:color="auto" w:fill="E6EED5"/>
          </w:tcPr>
          <w:p w14:paraId="5C064731" w14:textId="77777777" w:rsidR="009F56C1" w:rsidRPr="000B2A45" w:rsidRDefault="009F56C1" w:rsidP="00A11F97">
            <w:pPr>
              <w:rPr>
                <w:b/>
                <w:bCs/>
                <w:sz w:val="20"/>
                <w:szCs w:val="20"/>
              </w:rPr>
            </w:pPr>
            <w:r w:rsidRPr="000B2A45">
              <w:rPr>
                <w:b/>
                <w:bCs/>
                <w:sz w:val="20"/>
                <w:szCs w:val="20"/>
              </w:rPr>
              <w:t>High_P_mean</w:t>
            </w:r>
          </w:p>
        </w:tc>
        <w:tc>
          <w:tcPr>
            <w:tcW w:w="1041" w:type="dxa"/>
            <w:tcBorders>
              <w:left w:val="nil"/>
              <w:right w:val="nil"/>
            </w:tcBorders>
            <w:shd w:val="clear" w:color="auto" w:fill="E6EED5"/>
          </w:tcPr>
          <w:p w14:paraId="77E6039B" w14:textId="77777777" w:rsidR="009F56C1" w:rsidRPr="009F56C1" w:rsidRDefault="00367DBF" w:rsidP="00A11F97">
            <w:pPr>
              <w:jc w:val="right"/>
              <w:rPr>
                <w:sz w:val="20"/>
                <w:szCs w:val="20"/>
              </w:rPr>
            </w:pPr>
            <w:r>
              <w:rPr>
                <w:sz w:val="20"/>
                <w:szCs w:val="20"/>
              </w:rPr>
              <w:t>240.92</w:t>
            </w:r>
          </w:p>
        </w:tc>
        <w:tc>
          <w:tcPr>
            <w:tcW w:w="1041" w:type="dxa"/>
            <w:tcBorders>
              <w:left w:val="nil"/>
              <w:right w:val="nil"/>
            </w:tcBorders>
            <w:shd w:val="clear" w:color="auto" w:fill="E6EED5"/>
          </w:tcPr>
          <w:p w14:paraId="4E254539" w14:textId="77777777" w:rsidR="009F56C1" w:rsidRPr="009F56C1" w:rsidRDefault="00367DBF" w:rsidP="00A11F97">
            <w:pPr>
              <w:jc w:val="right"/>
              <w:rPr>
                <w:sz w:val="20"/>
                <w:szCs w:val="20"/>
              </w:rPr>
            </w:pPr>
            <w:r>
              <w:rPr>
                <w:sz w:val="20"/>
                <w:szCs w:val="20"/>
              </w:rPr>
              <w:t>233.34</w:t>
            </w:r>
          </w:p>
        </w:tc>
        <w:tc>
          <w:tcPr>
            <w:tcW w:w="1041" w:type="dxa"/>
            <w:tcBorders>
              <w:left w:val="nil"/>
              <w:right w:val="nil"/>
            </w:tcBorders>
            <w:shd w:val="clear" w:color="auto" w:fill="E6EED5"/>
          </w:tcPr>
          <w:p w14:paraId="06DD758D" w14:textId="77777777" w:rsidR="009F56C1" w:rsidRPr="009F56C1" w:rsidRDefault="00367DBF" w:rsidP="00A11F97">
            <w:pPr>
              <w:jc w:val="right"/>
              <w:rPr>
                <w:sz w:val="20"/>
                <w:szCs w:val="20"/>
              </w:rPr>
            </w:pPr>
            <w:r>
              <w:rPr>
                <w:sz w:val="20"/>
                <w:szCs w:val="20"/>
              </w:rPr>
              <w:t>230.85</w:t>
            </w:r>
          </w:p>
        </w:tc>
        <w:tc>
          <w:tcPr>
            <w:tcW w:w="1041" w:type="dxa"/>
            <w:tcBorders>
              <w:left w:val="nil"/>
              <w:right w:val="nil"/>
            </w:tcBorders>
            <w:shd w:val="clear" w:color="auto" w:fill="E6EED5"/>
          </w:tcPr>
          <w:p w14:paraId="78F34D87" w14:textId="77777777" w:rsidR="009F56C1" w:rsidRPr="009F56C1" w:rsidRDefault="00522016" w:rsidP="00A11F97">
            <w:pPr>
              <w:jc w:val="right"/>
              <w:rPr>
                <w:sz w:val="20"/>
                <w:szCs w:val="20"/>
              </w:rPr>
            </w:pPr>
            <w:r>
              <w:rPr>
                <w:sz w:val="20"/>
                <w:szCs w:val="20"/>
              </w:rPr>
              <w:t>217.36</w:t>
            </w:r>
          </w:p>
        </w:tc>
        <w:tc>
          <w:tcPr>
            <w:tcW w:w="1041" w:type="dxa"/>
            <w:tcBorders>
              <w:left w:val="nil"/>
              <w:right w:val="nil"/>
            </w:tcBorders>
            <w:shd w:val="clear" w:color="auto" w:fill="E6EED5"/>
          </w:tcPr>
          <w:p w14:paraId="28F233CC" w14:textId="77777777" w:rsidR="009F56C1" w:rsidRPr="009F56C1" w:rsidRDefault="00522016" w:rsidP="00A11F97">
            <w:pPr>
              <w:jc w:val="right"/>
              <w:rPr>
                <w:sz w:val="20"/>
                <w:szCs w:val="20"/>
              </w:rPr>
            </w:pPr>
            <w:r>
              <w:rPr>
                <w:sz w:val="20"/>
                <w:szCs w:val="20"/>
              </w:rPr>
              <w:t>253.22</w:t>
            </w:r>
          </w:p>
        </w:tc>
        <w:tc>
          <w:tcPr>
            <w:tcW w:w="1041" w:type="dxa"/>
            <w:tcBorders>
              <w:left w:val="nil"/>
            </w:tcBorders>
            <w:shd w:val="clear" w:color="auto" w:fill="E6EED5"/>
          </w:tcPr>
          <w:p w14:paraId="6EB9E768" w14:textId="77777777" w:rsidR="009F56C1" w:rsidRPr="009F56C1" w:rsidRDefault="003B4C39" w:rsidP="00A11F97">
            <w:pPr>
              <w:jc w:val="right"/>
              <w:rPr>
                <w:sz w:val="20"/>
                <w:szCs w:val="20"/>
              </w:rPr>
            </w:pPr>
            <w:r>
              <w:rPr>
                <w:sz w:val="20"/>
                <w:szCs w:val="20"/>
              </w:rPr>
              <w:t>234.57</w:t>
            </w:r>
          </w:p>
        </w:tc>
      </w:tr>
    </w:tbl>
    <w:p w14:paraId="3A230181" w14:textId="77777777" w:rsidR="008D1EC6" w:rsidRDefault="008D1EC6" w:rsidP="006E2D18"/>
    <w:p w14:paraId="6BFD9331" w14:textId="77777777" w:rsidR="00D15748" w:rsidRDefault="00D15748">
      <w:r>
        <w:br w:type="page"/>
      </w:r>
    </w:p>
    <w:p w14:paraId="7A04BD20" w14:textId="77777777" w:rsidR="008D1EC6" w:rsidRDefault="008D1EC6" w:rsidP="006E2D18"/>
    <w:p w14:paraId="22D87E6C" w14:textId="77777777" w:rsidR="008D1EC6" w:rsidRDefault="008D1EC6" w:rsidP="00FC67A9">
      <w:pPr>
        <w:pStyle w:val="Caption"/>
      </w:pPr>
    </w:p>
    <w:p w14:paraId="6676AA35" w14:textId="77777777" w:rsidR="00FC67A9" w:rsidRDefault="00FC67A9" w:rsidP="00FC67A9">
      <w:pPr>
        <w:pStyle w:val="Caption"/>
        <w:keepNext/>
        <w:ind w:firstLine="720"/>
      </w:pPr>
      <w:r>
        <w:t xml:space="preserve">    Table </w:t>
      </w:r>
      <w:fldSimple w:instr=" STYLEREF 1 \s ">
        <w:r w:rsidR="000E5A50">
          <w:rPr>
            <w:noProof/>
          </w:rPr>
          <w:t>7</w:t>
        </w:r>
      </w:fldSimple>
      <w:r w:rsidR="008E6D03">
        <w:noBreakHyphen/>
      </w:r>
      <w:fldSimple w:instr=" SEQ Table \* ARABIC \s 1 ">
        <w:r w:rsidR="000E5A50">
          <w:rPr>
            <w:noProof/>
          </w:rPr>
          <w:t>5</w:t>
        </w:r>
      </w:fldSimple>
      <w:r>
        <w:t>: Experiment 1 statistical summary of AMV datasets for QIWF&gt;=80.</w:t>
      </w:r>
    </w:p>
    <w:tbl>
      <w:tblPr>
        <w:tblW w:w="0" w:type="auto"/>
        <w:jc w:val="center"/>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674"/>
        <w:gridCol w:w="1041"/>
        <w:gridCol w:w="1041"/>
        <w:gridCol w:w="1041"/>
        <w:gridCol w:w="1041"/>
        <w:gridCol w:w="1041"/>
      </w:tblGrid>
      <w:tr w:rsidR="008D1EC6" w:rsidRPr="00986A89" w14:paraId="47E2D85F" w14:textId="77777777" w:rsidTr="00A11F97">
        <w:trPr>
          <w:jc w:val="center"/>
        </w:trPr>
        <w:tc>
          <w:tcPr>
            <w:tcW w:w="1674" w:type="dxa"/>
            <w:tcBorders>
              <w:right w:val="nil"/>
            </w:tcBorders>
            <w:shd w:val="clear" w:color="auto" w:fill="9BBB59"/>
          </w:tcPr>
          <w:p w14:paraId="716C9D33" w14:textId="77777777" w:rsidR="008D1EC6" w:rsidRPr="000B2A45" w:rsidRDefault="008D1EC6" w:rsidP="00A11F97">
            <w:pPr>
              <w:rPr>
                <w:b/>
                <w:bCs/>
                <w:color w:val="FFFFFF"/>
                <w:sz w:val="20"/>
                <w:szCs w:val="20"/>
              </w:rPr>
            </w:pPr>
          </w:p>
        </w:tc>
        <w:tc>
          <w:tcPr>
            <w:tcW w:w="1041" w:type="dxa"/>
            <w:tcBorders>
              <w:left w:val="nil"/>
              <w:right w:val="nil"/>
            </w:tcBorders>
            <w:shd w:val="clear" w:color="auto" w:fill="9BBB59"/>
          </w:tcPr>
          <w:p w14:paraId="6ED7A795" w14:textId="77777777" w:rsidR="008D1EC6" w:rsidRPr="000B2A45" w:rsidRDefault="008D1EC6" w:rsidP="00A11F97">
            <w:pPr>
              <w:jc w:val="center"/>
              <w:rPr>
                <w:b/>
                <w:bCs/>
                <w:color w:val="FFFFFF"/>
                <w:sz w:val="20"/>
                <w:szCs w:val="20"/>
              </w:rPr>
            </w:pPr>
            <w:r w:rsidRPr="000B2A45">
              <w:rPr>
                <w:b/>
                <w:bCs/>
                <w:color w:val="FFFFFF"/>
                <w:sz w:val="20"/>
                <w:szCs w:val="20"/>
              </w:rPr>
              <w:t>EUM</w:t>
            </w:r>
          </w:p>
        </w:tc>
        <w:tc>
          <w:tcPr>
            <w:tcW w:w="1041" w:type="dxa"/>
            <w:tcBorders>
              <w:left w:val="nil"/>
              <w:right w:val="nil"/>
            </w:tcBorders>
            <w:shd w:val="clear" w:color="auto" w:fill="9BBB59"/>
          </w:tcPr>
          <w:p w14:paraId="6244FB49" w14:textId="77777777" w:rsidR="008D1EC6" w:rsidRPr="000B2A45" w:rsidRDefault="008D1EC6" w:rsidP="00A11F97">
            <w:pPr>
              <w:jc w:val="center"/>
              <w:rPr>
                <w:b/>
                <w:bCs/>
                <w:color w:val="FFFFFF"/>
                <w:sz w:val="20"/>
                <w:szCs w:val="20"/>
              </w:rPr>
            </w:pPr>
            <w:r w:rsidRPr="000B2A45">
              <w:rPr>
                <w:b/>
                <w:bCs/>
                <w:color w:val="FFFFFF"/>
                <w:sz w:val="20"/>
                <w:szCs w:val="20"/>
              </w:rPr>
              <w:t>JMA</w:t>
            </w:r>
          </w:p>
        </w:tc>
        <w:tc>
          <w:tcPr>
            <w:tcW w:w="1041" w:type="dxa"/>
            <w:tcBorders>
              <w:left w:val="nil"/>
              <w:right w:val="nil"/>
            </w:tcBorders>
            <w:shd w:val="clear" w:color="auto" w:fill="9BBB59"/>
          </w:tcPr>
          <w:p w14:paraId="0B68F89D" w14:textId="77777777" w:rsidR="008D1EC6" w:rsidRPr="000B2A45" w:rsidRDefault="008D1EC6" w:rsidP="00A11F97">
            <w:pPr>
              <w:jc w:val="center"/>
              <w:rPr>
                <w:b/>
                <w:bCs/>
                <w:color w:val="FFFFFF"/>
                <w:sz w:val="20"/>
                <w:szCs w:val="20"/>
              </w:rPr>
            </w:pPr>
            <w:r>
              <w:rPr>
                <w:b/>
                <w:bCs/>
                <w:color w:val="FFFFFF"/>
                <w:sz w:val="20"/>
                <w:szCs w:val="20"/>
              </w:rPr>
              <w:t>NOA</w:t>
            </w:r>
          </w:p>
        </w:tc>
        <w:tc>
          <w:tcPr>
            <w:tcW w:w="1041" w:type="dxa"/>
            <w:tcBorders>
              <w:left w:val="nil"/>
              <w:right w:val="nil"/>
            </w:tcBorders>
            <w:shd w:val="clear" w:color="auto" w:fill="9BBB59"/>
          </w:tcPr>
          <w:p w14:paraId="55165163" w14:textId="77777777" w:rsidR="008D1EC6" w:rsidRPr="000B2A45" w:rsidRDefault="008D1EC6" w:rsidP="00A11F97">
            <w:pPr>
              <w:jc w:val="center"/>
              <w:rPr>
                <w:b/>
                <w:bCs/>
                <w:color w:val="FFFFFF"/>
                <w:sz w:val="20"/>
                <w:szCs w:val="20"/>
              </w:rPr>
            </w:pPr>
            <w:r>
              <w:rPr>
                <w:b/>
                <w:bCs/>
                <w:color w:val="FFFFFF"/>
                <w:sz w:val="20"/>
                <w:szCs w:val="20"/>
              </w:rPr>
              <w:t>KMA</w:t>
            </w:r>
          </w:p>
        </w:tc>
        <w:tc>
          <w:tcPr>
            <w:tcW w:w="1041" w:type="dxa"/>
            <w:tcBorders>
              <w:left w:val="nil"/>
            </w:tcBorders>
            <w:shd w:val="clear" w:color="auto" w:fill="9BBB59"/>
          </w:tcPr>
          <w:p w14:paraId="543D1F33" w14:textId="77777777" w:rsidR="008D1EC6" w:rsidRPr="000B2A45" w:rsidRDefault="008D1EC6" w:rsidP="00A11F97">
            <w:pPr>
              <w:jc w:val="center"/>
              <w:rPr>
                <w:b/>
                <w:bCs/>
                <w:color w:val="FFFFFF"/>
                <w:sz w:val="20"/>
                <w:szCs w:val="20"/>
              </w:rPr>
            </w:pPr>
            <w:r w:rsidRPr="000B2A45">
              <w:rPr>
                <w:b/>
                <w:bCs/>
                <w:color w:val="FFFFFF"/>
                <w:sz w:val="20"/>
                <w:szCs w:val="20"/>
              </w:rPr>
              <w:t>NWC</w:t>
            </w:r>
          </w:p>
        </w:tc>
      </w:tr>
      <w:tr w:rsidR="008D1EC6" w:rsidRPr="00986A89" w14:paraId="7A026B82" w14:textId="77777777" w:rsidTr="00A11F97">
        <w:trPr>
          <w:jc w:val="center"/>
        </w:trPr>
        <w:tc>
          <w:tcPr>
            <w:tcW w:w="1674" w:type="dxa"/>
            <w:tcBorders>
              <w:right w:val="nil"/>
            </w:tcBorders>
            <w:shd w:val="clear" w:color="auto" w:fill="E6EED5"/>
          </w:tcPr>
          <w:p w14:paraId="64937D1E" w14:textId="77777777" w:rsidR="008D1EC6" w:rsidRPr="000B2A45" w:rsidRDefault="008D1EC6" w:rsidP="00A11F97">
            <w:pPr>
              <w:rPr>
                <w:b/>
                <w:bCs/>
                <w:sz w:val="20"/>
                <w:szCs w:val="20"/>
              </w:rPr>
            </w:pPr>
            <w:r w:rsidRPr="000B2A45">
              <w:rPr>
                <w:b/>
                <w:bCs/>
                <w:sz w:val="20"/>
                <w:szCs w:val="20"/>
              </w:rPr>
              <w:t>Total AMVs</w:t>
            </w:r>
          </w:p>
        </w:tc>
        <w:tc>
          <w:tcPr>
            <w:tcW w:w="1041" w:type="dxa"/>
            <w:tcBorders>
              <w:left w:val="nil"/>
              <w:right w:val="nil"/>
            </w:tcBorders>
            <w:shd w:val="clear" w:color="auto" w:fill="E6EED5"/>
          </w:tcPr>
          <w:p w14:paraId="0933C21E" w14:textId="77777777" w:rsidR="008D1EC6" w:rsidRPr="009F56C1" w:rsidRDefault="005373C4" w:rsidP="00A11F97">
            <w:pPr>
              <w:jc w:val="right"/>
              <w:rPr>
                <w:sz w:val="20"/>
                <w:szCs w:val="20"/>
              </w:rPr>
            </w:pPr>
            <w:r>
              <w:rPr>
                <w:sz w:val="20"/>
                <w:szCs w:val="20"/>
              </w:rPr>
              <w:t>69546</w:t>
            </w:r>
          </w:p>
        </w:tc>
        <w:tc>
          <w:tcPr>
            <w:tcW w:w="1041" w:type="dxa"/>
            <w:tcBorders>
              <w:left w:val="nil"/>
              <w:right w:val="nil"/>
            </w:tcBorders>
            <w:shd w:val="clear" w:color="auto" w:fill="E6EED5"/>
          </w:tcPr>
          <w:p w14:paraId="21AAA0B0" w14:textId="77777777" w:rsidR="008D1EC6" w:rsidRPr="009F56C1" w:rsidRDefault="00536D79" w:rsidP="00A11F97">
            <w:pPr>
              <w:jc w:val="right"/>
              <w:rPr>
                <w:sz w:val="20"/>
                <w:szCs w:val="20"/>
              </w:rPr>
            </w:pPr>
            <w:r>
              <w:rPr>
                <w:sz w:val="20"/>
                <w:szCs w:val="20"/>
              </w:rPr>
              <w:t>76075</w:t>
            </w:r>
          </w:p>
        </w:tc>
        <w:tc>
          <w:tcPr>
            <w:tcW w:w="1041" w:type="dxa"/>
            <w:tcBorders>
              <w:left w:val="nil"/>
              <w:right w:val="nil"/>
            </w:tcBorders>
            <w:shd w:val="clear" w:color="auto" w:fill="E6EED5"/>
          </w:tcPr>
          <w:p w14:paraId="29E344B9" w14:textId="77777777" w:rsidR="008D1EC6" w:rsidRPr="009F56C1" w:rsidRDefault="00536D79" w:rsidP="00A11F97">
            <w:pPr>
              <w:jc w:val="right"/>
              <w:rPr>
                <w:sz w:val="20"/>
                <w:szCs w:val="20"/>
              </w:rPr>
            </w:pPr>
            <w:r>
              <w:rPr>
                <w:sz w:val="20"/>
                <w:szCs w:val="20"/>
              </w:rPr>
              <w:t>38242</w:t>
            </w:r>
          </w:p>
        </w:tc>
        <w:tc>
          <w:tcPr>
            <w:tcW w:w="1041" w:type="dxa"/>
            <w:tcBorders>
              <w:left w:val="nil"/>
              <w:right w:val="nil"/>
            </w:tcBorders>
            <w:shd w:val="clear" w:color="auto" w:fill="E6EED5"/>
          </w:tcPr>
          <w:p w14:paraId="0ED03D4F" w14:textId="77777777" w:rsidR="008D1EC6" w:rsidRPr="009F56C1" w:rsidRDefault="00536D79" w:rsidP="00A11F97">
            <w:pPr>
              <w:jc w:val="right"/>
              <w:rPr>
                <w:sz w:val="20"/>
                <w:szCs w:val="20"/>
              </w:rPr>
            </w:pPr>
            <w:r>
              <w:rPr>
                <w:sz w:val="20"/>
                <w:szCs w:val="20"/>
              </w:rPr>
              <w:t>62669</w:t>
            </w:r>
          </w:p>
        </w:tc>
        <w:tc>
          <w:tcPr>
            <w:tcW w:w="1041" w:type="dxa"/>
            <w:tcBorders>
              <w:left w:val="nil"/>
            </w:tcBorders>
            <w:shd w:val="clear" w:color="auto" w:fill="E6EED5"/>
          </w:tcPr>
          <w:p w14:paraId="65CCB9D7" w14:textId="77777777" w:rsidR="008D1EC6" w:rsidRPr="009F56C1" w:rsidRDefault="001C70F1" w:rsidP="00A11F97">
            <w:pPr>
              <w:jc w:val="right"/>
              <w:rPr>
                <w:sz w:val="20"/>
                <w:szCs w:val="20"/>
              </w:rPr>
            </w:pPr>
            <w:r>
              <w:rPr>
                <w:sz w:val="20"/>
                <w:szCs w:val="20"/>
              </w:rPr>
              <w:t>14602</w:t>
            </w:r>
          </w:p>
        </w:tc>
      </w:tr>
      <w:tr w:rsidR="008D1EC6" w:rsidRPr="00986A89" w14:paraId="71B2D58B" w14:textId="77777777" w:rsidTr="00A11F97">
        <w:trPr>
          <w:jc w:val="center"/>
        </w:trPr>
        <w:tc>
          <w:tcPr>
            <w:tcW w:w="1674" w:type="dxa"/>
            <w:tcBorders>
              <w:right w:val="nil"/>
            </w:tcBorders>
          </w:tcPr>
          <w:p w14:paraId="49E3447A" w14:textId="77777777" w:rsidR="008D1EC6" w:rsidRPr="000B2A45" w:rsidRDefault="008D1EC6" w:rsidP="00A11F97">
            <w:pPr>
              <w:rPr>
                <w:b/>
                <w:bCs/>
                <w:sz w:val="20"/>
                <w:szCs w:val="20"/>
              </w:rPr>
            </w:pPr>
            <w:r>
              <w:rPr>
                <w:b/>
                <w:bCs/>
                <w:sz w:val="20"/>
                <w:szCs w:val="20"/>
              </w:rPr>
              <w:t>QI&gt;=8</w:t>
            </w:r>
            <w:r w:rsidRPr="000B2A45">
              <w:rPr>
                <w:b/>
                <w:bCs/>
                <w:sz w:val="20"/>
                <w:szCs w:val="20"/>
              </w:rPr>
              <w:t>0</w:t>
            </w:r>
          </w:p>
        </w:tc>
        <w:tc>
          <w:tcPr>
            <w:tcW w:w="1041" w:type="dxa"/>
            <w:tcBorders>
              <w:left w:val="nil"/>
              <w:right w:val="nil"/>
            </w:tcBorders>
          </w:tcPr>
          <w:p w14:paraId="2EC6C5AD" w14:textId="77777777" w:rsidR="008D1EC6" w:rsidRPr="009F56C1" w:rsidRDefault="005373C4" w:rsidP="00A11F97">
            <w:pPr>
              <w:jc w:val="right"/>
              <w:rPr>
                <w:sz w:val="20"/>
                <w:szCs w:val="20"/>
              </w:rPr>
            </w:pPr>
            <w:r>
              <w:rPr>
                <w:sz w:val="20"/>
                <w:szCs w:val="20"/>
              </w:rPr>
              <w:t>40336</w:t>
            </w:r>
          </w:p>
        </w:tc>
        <w:tc>
          <w:tcPr>
            <w:tcW w:w="1041" w:type="dxa"/>
            <w:tcBorders>
              <w:left w:val="nil"/>
              <w:right w:val="nil"/>
            </w:tcBorders>
          </w:tcPr>
          <w:p w14:paraId="1A9A5105" w14:textId="77777777" w:rsidR="008D1EC6" w:rsidRPr="009F56C1" w:rsidRDefault="00536D79" w:rsidP="00A11F97">
            <w:pPr>
              <w:jc w:val="right"/>
              <w:rPr>
                <w:sz w:val="20"/>
                <w:szCs w:val="20"/>
              </w:rPr>
            </w:pPr>
            <w:r>
              <w:rPr>
                <w:sz w:val="20"/>
                <w:szCs w:val="20"/>
              </w:rPr>
              <w:t>35786</w:t>
            </w:r>
          </w:p>
        </w:tc>
        <w:tc>
          <w:tcPr>
            <w:tcW w:w="1041" w:type="dxa"/>
            <w:tcBorders>
              <w:left w:val="nil"/>
              <w:right w:val="nil"/>
            </w:tcBorders>
          </w:tcPr>
          <w:p w14:paraId="2D22F81F" w14:textId="77777777" w:rsidR="008D1EC6" w:rsidRPr="009F56C1" w:rsidRDefault="00536D79" w:rsidP="00A11F97">
            <w:pPr>
              <w:jc w:val="right"/>
              <w:rPr>
                <w:sz w:val="20"/>
                <w:szCs w:val="20"/>
              </w:rPr>
            </w:pPr>
            <w:r>
              <w:rPr>
                <w:sz w:val="20"/>
                <w:szCs w:val="20"/>
              </w:rPr>
              <w:t>28418</w:t>
            </w:r>
          </w:p>
        </w:tc>
        <w:tc>
          <w:tcPr>
            <w:tcW w:w="1041" w:type="dxa"/>
            <w:tcBorders>
              <w:left w:val="nil"/>
              <w:right w:val="nil"/>
            </w:tcBorders>
          </w:tcPr>
          <w:p w14:paraId="319585CB" w14:textId="77777777" w:rsidR="008D1EC6" w:rsidRPr="009F56C1" w:rsidRDefault="00536D79" w:rsidP="00A11F97">
            <w:pPr>
              <w:jc w:val="right"/>
              <w:rPr>
                <w:sz w:val="20"/>
                <w:szCs w:val="20"/>
              </w:rPr>
            </w:pPr>
            <w:r>
              <w:rPr>
                <w:sz w:val="20"/>
                <w:szCs w:val="20"/>
              </w:rPr>
              <w:t>29731</w:t>
            </w:r>
          </w:p>
        </w:tc>
        <w:tc>
          <w:tcPr>
            <w:tcW w:w="1041" w:type="dxa"/>
            <w:tcBorders>
              <w:left w:val="nil"/>
            </w:tcBorders>
          </w:tcPr>
          <w:p w14:paraId="503A8FFE" w14:textId="77777777" w:rsidR="008D1EC6" w:rsidRPr="009F56C1" w:rsidRDefault="001C70F1" w:rsidP="00A11F97">
            <w:pPr>
              <w:jc w:val="right"/>
              <w:rPr>
                <w:sz w:val="20"/>
                <w:szCs w:val="20"/>
              </w:rPr>
            </w:pPr>
            <w:r>
              <w:rPr>
                <w:sz w:val="20"/>
                <w:szCs w:val="20"/>
              </w:rPr>
              <w:t>6571</w:t>
            </w:r>
          </w:p>
        </w:tc>
      </w:tr>
      <w:tr w:rsidR="008D1EC6" w:rsidRPr="00986A89" w14:paraId="453024D4" w14:textId="77777777" w:rsidTr="00A11F97">
        <w:trPr>
          <w:jc w:val="center"/>
        </w:trPr>
        <w:tc>
          <w:tcPr>
            <w:tcW w:w="1674" w:type="dxa"/>
            <w:tcBorders>
              <w:right w:val="nil"/>
            </w:tcBorders>
            <w:shd w:val="clear" w:color="auto" w:fill="E6EED5"/>
          </w:tcPr>
          <w:p w14:paraId="74B72044" w14:textId="77777777" w:rsidR="008D1EC6" w:rsidRPr="000B2A45" w:rsidRDefault="008D1EC6" w:rsidP="00A11F97">
            <w:pPr>
              <w:rPr>
                <w:b/>
                <w:bCs/>
                <w:sz w:val="20"/>
                <w:szCs w:val="20"/>
              </w:rPr>
            </w:pPr>
            <w:r w:rsidRPr="000B2A45">
              <w:rPr>
                <w:b/>
                <w:bCs/>
                <w:sz w:val="20"/>
                <w:szCs w:val="20"/>
              </w:rPr>
              <w:t>SPD_min</w:t>
            </w:r>
          </w:p>
        </w:tc>
        <w:tc>
          <w:tcPr>
            <w:tcW w:w="1041" w:type="dxa"/>
            <w:tcBorders>
              <w:left w:val="nil"/>
              <w:right w:val="nil"/>
            </w:tcBorders>
            <w:shd w:val="clear" w:color="auto" w:fill="E6EED5"/>
          </w:tcPr>
          <w:p w14:paraId="305DCAC3" w14:textId="77777777" w:rsidR="008D1EC6" w:rsidRPr="009F56C1" w:rsidRDefault="005373C4" w:rsidP="00A11F97">
            <w:pPr>
              <w:jc w:val="right"/>
              <w:rPr>
                <w:sz w:val="20"/>
                <w:szCs w:val="20"/>
              </w:rPr>
            </w:pPr>
            <w:r>
              <w:rPr>
                <w:sz w:val="20"/>
                <w:szCs w:val="20"/>
              </w:rPr>
              <w:t>2.50</w:t>
            </w:r>
          </w:p>
        </w:tc>
        <w:tc>
          <w:tcPr>
            <w:tcW w:w="1041" w:type="dxa"/>
            <w:tcBorders>
              <w:left w:val="nil"/>
              <w:right w:val="nil"/>
            </w:tcBorders>
            <w:shd w:val="clear" w:color="auto" w:fill="E6EED5"/>
          </w:tcPr>
          <w:p w14:paraId="193870A3" w14:textId="77777777" w:rsidR="008D1EC6" w:rsidRPr="009F56C1" w:rsidRDefault="00536D79" w:rsidP="00A11F97">
            <w:pPr>
              <w:jc w:val="right"/>
              <w:rPr>
                <w:sz w:val="20"/>
                <w:szCs w:val="20"/>
              </w:rPr>
            </w:pPr>
            <w:r>
              <w:rPr>
                <w:sz w:val="20"/>
                <w:szCs w:val="20"/>
              </w:rPr>
              <w:t>2.50</w:t>
            </w:r>
          </w:p>
        </w:tc>
        <w:tc>
          <w:tcPr>
            <w:tcW w:w="1041" w:type="dxa"/>
            <w:tcBorders>
              <w:left w:val="nil"/>
              <w:right w:val="nil"/>
            </w:tcBorders>
            <w:shd w:val="clear" w:color="auto" w:fill="E6EED5"/>
          </w:tcPr>
          <w:p w14:paraId="2545CFDE" w14:textId="77777777" w:rsidR="008D1EC6" w:rsidRPr="009F56C1" w:rsidRDefault="00536D79" w:rsidP="00A11F97">
            <w:pPr>
              <w:jc w:val="right"/>
              <w:rPr>
                <w:sz w:val="20"/>
                <w:szCs w:val="20"/>
              </w:rPr>
            </w:pPr>
            <w:r>
              <w:rPr>
                <w:sz w:val="20"/>
                <w:szCs w:val="20"/>
              </w:rPr>
              <w:t>3.00</w:t>
            </w:r>
          </w:p>
        </w:tc>
        <w:tc>
          <w:tcPr>
            <w:tcW w:w="1041" w:type="dxa"/>
            <w:tcBorders>
              <w:left w:val="nil"/>
              <w:right w:val="nil"/>
            </w:tcBorders>
            <w:shd w:val="clear" w:color="auto" w:fill="E6EED5"/>
          </w:tcPr>
          <w:p w14:paraId="02444966" w14:textId="77777777" w:rsidR="008D1EC6" w:rsidRPr="009F56C1" w:rsidRDefault="00536D79" w:rsidP="00A11F97">
            <w:pPr>
              <w:jc w:val="right"/>
              <w:rPr>
                <w:sz w:val="20"/>
                <w:szCs w:val="20"/>
              </w:rPr>
            </w:pPr>
            <w:r>
              <w:rPr>
                <w:sz w:val="20"/>
                <w:szCs w:val="20"/>
              </w:rPr>
              <w:t>2.50</w:t>
            </w:r>
          </w:p>
        </w:tc>
        <w:tc>
          <w:tcPr>
            <w:tcW w:w="1041" w:type="dxa"/>
            <w:tcBorders>
              <w:left w:val="nil"/>
            </w:tcBorders>
            <w:shd w:val="clear" w:color="auto" w:fill="E6EED5"/>
          </w:tcPr>
          <w:p w14:paraId="10C0880D" w14:textId="77777777" w:rsidR="008D1EC6" w:rsidRPr="009F56C1" w:rsidRDefault="001C70F1" w:rsidP="00A11F97">
            <w:pPr>
              <w:jc w:val="right"/>
              <w:rPr>
                <w:sz w:val="20"/>
                <w:szCs w:val="20"/>
              </w:rPr>
            </w:pPr>
            <w:r>
              <w:rPr>
                <w:sz w:val="20"/>
                <w:szCs w:val="20"/>
              </w:rPr>
              <w:t>2.76</w:t>
            </w:r>
          </w:p>
        </w:tc>
      </w:tr>
      <w:tr w:rsidR="008D1EC6" w:rsidRPr="00986A89" w14:paraId="462382C9" w14:textId="77777777" w:rsidTr="00A11F97">
        <w:trPr>
          <w:jc w:val="center"/>
        </w:trPr>
        <w:tc>
          <w:tcPr>
            <w:tcW w:w="1674" w:type="dxa"/>
            <w:tcBorders>
              <w:right w:val="nil"/>
            </w:tcBorders>
          </w:tcPr>
          <w:p w14:paraId="6301BC25" w14:textId="77777777" w:rsidR="008D1EC6" w:rsidRPr="000B2A45" w:rsidRDefault="008D1EC6" w:rsidP="00A11F97">
            <w:pPr>
              <w:rPr>
                <w:b/>
                <w:bCs/>
                <w:sz w:val="20"/>
                <w:szCs w:val="20"/>
              </w:rPr>
            </w:pPr>
            <w:r w:rsidRPr="000B2A45">
              <w:rPr>
                <w:b/>
                <w:bCs/>
                <w:sz w:val="20"/>
                <w:szCs w:val="20"/>
              </w:rPr>
              <w:t>SPD_max</w:t>
            </w:r>
          </w:p>
        </w:tc>
        <w:tc>
          <w:tcPr>
            <w:tcW w:w="1041" w:type="dxa"/>
            <w:tcBorders>
              <w:left w:val="nil"/>
              <w:right w:val="nil"/>
            </w:tcBorders>
          </w:tcPr>
          <w:p w14:paraId="549BBD31" w14:textId="77777777" w:rsidR="008D1EC6" w:rsidRPr="009F56C1" w:rsidRDefault="005373C4" w:rsidP="00A11F97">
            <w:pPr>
              <w:jc w:val="right"/>
              <w:rPr>
                <w:sz w:val="20"/>
                <w:szCs w:val="20"/>
              </w:rPr>
            </w:pPr>
            <w:r>
              <w:rPr>
                <w:sz w:val="20"/>
                <w:szCs w:val="20"/>
              </w:rPr>
              <w:t>75.43</w:t>
            </w:r>
          </w:p>
        </w:tc>
        <w:tc>
          <w:tcPr>
            <w:tcW w:w="1041" w:type="dxa"/>
            <w:tcBorders>
              <w:left w:val="nil"/>
              <w:right w:val="nil"/>
            </w:tcBorders>
          </w:tcPr>
          <w:p w14:paraId="75B5F443" w14:textId="77777777" w:rsidR="008D1EC6" w:rsidRPr="009F56C1" w:rsidRDefault="00536D79" w:rsidP="00A11F97">
            <w:pPr>
              <w:jc w:val="right"/>
              <w:rPr>
                <w:sz w:val="20"/>
                <w:szCs w:val="20"/>
              </w:rPr>
            </w:pPr>
            <w:r>
              <w:rPr>
                <w:sz w:val="20"/>
                <w:szCs w:val="20"/>
              </w:rPr>
              <w:t>70.45</w:t>
            </w:r>
          </w:p>
        </w:tc>
        <w:tc>
          <w:tcPr>
            <w:tcW w:w="1041" w:type="dxa"/>
            <w:tcBorders>
              <w:left w:val="nil"/>
              <w:right w:val="nil"/>
            </w:tcBorders>
          </w:tcPr>
          <w:p w14:paraId="6068AB05" w14:textId="77777777" w:rsidR="008D1EC6" w:rsidRPr="009F56C1" w:rsidRDefault="00536D79" w:rsidP="00A11F97">
            <w:pPr>
              <w:jc w:val="right"/>
              <w:rPr>
                <w:sz w:val="20"/>
                <w:szCs w:val="20"/>
              </w:rPr>
            </w:pPr>
            <w:r>
              <w:rPr>
                <w:sz w:val="20"/>
                <w:szCs w:val="20"/>
              </w:rPr>
              <w:t>92.29</w:t>
            </w:r>
          </w:p>
        </w:tc>
        <w:tc>
          <w:tcPr>
            <w:tcW w:w="1041" w:type="dxa"/>
            <w:tcBorders>
              <w:left w:val="nil"/>
              <w:right w:val="nil"/>
            </w:tcBorders>
          </w:tcPr>
          <w:p w14:paraId="2A75C23F" w14:textId="77777777" w:rsidR="008D1EC6" w:rsidRPr="009F56C1" w:rsidRDefault="00536D79" w:rsidP="00A11F97">
            <w:pPr>
              <w:jc w:val="right"/>
              <w:rPr>
                <w:sz w:val="20"/>
                <w:szCs w:val="20"/>
              </w:rPr>
            </w:pPr>
            <w:r>
              <w:rPr>
                <w:sz w:val="20"/>
                <w:szCs w:val="20"/>
              </w:rPr>
              <w:t>76.09</w:t>
            </w:r>
          </w:p>
        </w:tc>
        <w:tc>
          <w:tcPr>
            <w:tcW w:w="1041" w:type="dxa"/>
            <w:tcBorders>
              <w:left w:val="nil"/>
            </w:tcBorders>
          </w:tcPr>
          <w:p w14:paraId="02A9C627" w14:textId="77777777" w:rsidR="008D1EC6" w:rsidRPr="009F56C1" w:rsidRDefault="001C70F1" w:rsidP="00A11F97">
            <w:pPr>
              <w:jc w:val="right"/>
              <w:rPr>
                <w:sz w:val="20"/>
                <w:szCs w:val="20"/>
              </w:rPr>
            </w:pPr>
            <w:r>
              <w:rPr>
                <w:sz w:val="20"/>
                <w:szCs w:val="20"/>
              </w:rPr>
              <w:t>68.77</w:t>
            </w:r>
          </w:p>
        </w:tc>
      </w:tr>
      <w:tr w:rsidR="008D1EC6" w:rsidRPr="00986A89" w14:paraId="66B6F3F2" w14:textId="77777777" w:rsidTr="00A11F97">
        <w:trPr>
          <w:jc w:val="center"/>
        </w:trPr>
        <w:tc>
          <w:tcPr>
            <w:tcW w:w="1674" w:type="dxa"/>
            <w:tcBorders>
              <w:right w:val="nil"/>
            </w:tcBorders>
            <w:shd w:val="clear" w:color="auto" w:fill="E6EED5"/>
          </w:tcPr>
          <w:p w14:paraId="5B5D30D6" w14:textId="77777777" w:rsidR="008D1EC6" w:rsidRPr="000B2A45" w:rsidRDefault="008D1EC6" w:rsidP="00A11F97">
            <w:pPr>
              <w:rPr>
                <w:b/>
                <w:bCs/>
                <w:sz w:val="20"/>
                <w:szCs w:val="20"/>
              </w:rPr>
            </w:pPr>
            <w:r w:rsidRPr="000B2A45">
              <w:rPr>
                <w:b/>
                <w:bCs/>
                <w:sz w:val="20"/>
                <w:szCs w:val="20"/>
              </w:rPr>
              <w:t>SPD_mean</w:t>
            </w:r>
          </w:p>
        </w:tc>
        <w:tc>
          <w:tcPr>
            <w:tcW w:w="1041" w:type="dxa"/>
            <w:tcBorders>
              <w:left w:val="nil"/>
              <w:right w:val="nil"/>
            </w:tcBorders>
            <w:shd w:val="clear" w:color="auto" w:fill="E6EED5"/>
          </w:tcPr>
          <w:p w14:paraId="21276E17" w14:textId="77777777" w:rsidR="008D1EC6" w:rsidRPr="009F56C1" w:rsidRDefault="005373C4" w:rsidP="00A11F97">
            <w:pPr>
              <w:jc w:val="right"/>
              <w:rPr>
                <w:sz w:val="20"/>
                <w:szCs w:val="20"/>
              </w:rPr>
            </w:pPr>
            <w:r>
              <w:rPr>
                <w:sz w:val="20"/>
                <w:szCs w:val="20"/>
              </w:rPr>
              <w:t>15.02</w:t>
            </w:r>
          </w:p>
        </w:tc>
        <w:tc>
          <w:tcPr>
            <w:tcW w:w="1041" w:type="dxa"/>
            <w:tcBorders>
              <w:left w:val="nil"/>
              <w:right w:val="nil"/>
            </w:tcBorders>
            <w:shd w:val="clear" w:color="auto" w:fill="E6EED5"/>
          </w:tcPr>
          <w:p w14:paraId="00B734DD" w14:textId="77777777" w:rsidR="008D1EC6" w:rsidRPr="009F56C1" w:rsidRDefault="00536D79" w:rsidP="00A11F97">
            <w:pPr>
              <w:jc w:val="right"/>
              <w:rPr>
                <w:sz w:val="20"/>
                <w:szCs w:val="20"/>
              </w:rPr>
            </w:pPr>
            <w:r>
              <w:rPr>
                <w:sz w:val="20"/>
                <w:szCs w:val="20"/>
              </w:rPr>
              <w:t>13.95</w:t>
            </w:r>
          </w:p>
        </w:tc>
        <w:tc>
          <w:tcPr>
            <w:tcW w:w="1041" w:type="dxa"/>
            <w:tcBorders>
              <w:left w:val="nil"/>
              <w:right w:val="nil"/>
            </w:tcBorders>
            <w:shd w:val="clear" w:color="auto" w:fill="E6EED5"/>
          </w:tcPr>
          <w:p w14:paraId="0F73A0DC" w14:textId="77777777" w:rsidR="008D1EC6" w:rsidRPr="009F56C1" w:rsidRDefault="00536D79" w:rsidP="00A11F97">
            <w:pPr>
              <w:jc w:val="right"/>
              <w:rPr>
                <w:sz w:val="20"/>
                <w:szCs w:val="20"/>
              </w:rPr>
            </w:pPr>
            <w:r>
              <w:rPr>
                <w:sz w:val="20"/>
                <w:szCs w:val="20"/>
              </w:rPr>
              <w:t>15.17</w:t>
            </w:r>
          </w:p>
        </w:tc>
        <w:tc>
          <w:tcPr>
            <w:tcW w:w="1041" w:type="dxa"/>
            <w:tcBorders>
              <w:left w:val="nil"/>
              <w:right w:val="nil"/>
            </w:tcBorders>
            <w:shd w:val="clear" w:color="auto" w:fill="E6EED5"/>
          </w:tcPr>
          <w:p w14:paraId="61EECF98" w14:textId="77777777" w:rsidR="008D1EC6" w:rsidRPr="009F56C1" w:rsidRDefault="00536D79" w:rsidP="00A11F97">
            <w:pPr>
              <w:jc w:val="right"/>
              <w:rPr>
                <w:sz w:val="20"/>
                <w:szCs w:val="20"/>
              </w:rPr>
            </w:pPr>
            <w:r>
              <w:rPr>
                <w:sz w:val="20"/>
                <w:szCs w:val="20"/>
              </w:rPr>
              <w:t>15.12</w:t>
            </w:r>
          </w:p>
        </w:tc>
        <w:tc>
          <w:tcPr>
            <w:tcW w:w="1041" w:type="dxa"/>
            <w:tcBorders>
              <w:left w:val="nil"/>
            </w:tcBorders>
            <w:shd w:val="clear" w:color="auto" w:fill="E6EED5"/>
          </w:tcPr>
          <w:p w14:paraId="219EDDFD" w14:textId="77777777" w:rsidR="008D1EC6" w:rsidRPr="009F56C1" w:rsidRDefault="001C70F1" w:rsidP="00A11F97">
            <w:pPr>
              <w:jc w:val="right"/>
              <w:rPr>
                <w:sz w:val="20"/>
                <w:szCs w:val="20"/>
              </w:rPr>
            </w:pPr>
            <w:r>
              <w:rPr>
                <w:sz w:val="20"/>
                <w:szCs w:val="20"/>
              </w:rPr>
              <w:t>16.34</w:t>
            </w:r>
          </w:p>
        </w:tc>
      </w:tr>
      <w:tr w:rsidR="008D1EC6" w:rsidRPr="00986A89" w14:paraId="569EE39C" w14:textId="77777777" w:rsidTr="00A11F97">
        <w:trPr>
          <w:jc w:val="center"/>
        </w:trPr>
        <w:tc>
          <w:tcPr>
            <w:tcW w:w="1674" w:type="dxa"/>
            <w:tcBorders>
              <w:right w:val="nil"/>
            </w:tcBorders>
          </w:tcPr>
          <w:p w14:paraId="13B97E3B" w14:textId="77777777" w:rsidR="008D1EC6" w:rsidRPr="000B2A45" w:rsidRDefault="008D1EC6" w:rsidP="00A11F97">
            <w:pPr>
              <w:rPr>
                <w:b/>
                <w:bCs/>
                <w:sz w:val="20"/>
                <w:szCs w:val="20"/>
              </w:rPr>
            </w:pPr>
            <w:r w:rsidRPr="000B2A45">
              <w:rPr>
                <w:b/>
                <w:bCs/>
                <w:sz w:val="20"/>
                <w:szCs w:val="20"/>
              </w:rPr>
              <w:t>P_min</w:t>
            </w:r>
          </w:p>
        </w:tc>
        <w:tc>
          <w:tcPr>
            <w:tcW w:w="1041" w:type="dxa"/>
            <w:tcBorders>
              <w:left w:val="nil"/>
              <w:right w:val="nil"/>
            </w:tcBorders>
          </w:tcPr>
          <w:p w14:paraId="4E2C65D0" w14:textId="77777777" w:rsidR="008D1EC6" w:rsidRPr="009F56C1" w:rsidRDefault="009E7984" w:rsidP="00A11F97">
            <w:pPr>
              <w:jc w:val="right"/>
              <w:rPr>
                <w:sz w:val="20"/>
                <w:szCs w:val="20"/>
              </w:rPr>
            </w:pPr>
            <w:r>
              <w:rPr>
                <w:sz w:val="20"/>
                <w:szCs w:val="20"/>
              </w:rPr>
              <w:t>69.76</w:t>
            </w:r>
          </w:p>
        </w:tc>
        <w:tc>
          <w:tcPr>
            <w:tcW w:w="1041" w:type="dxa"/>
            <w:tcBorders>
              <w:left w:val="nil"/>
              <w:right w:val="nil"/>
            </w:tcBorders>
          </w:tcPr>
          <w:p w14:paraId="184AC83D" w14:textId="77777777" w:rsidR="008D1EC6" w:rsidRPr="009F56C1" w:rsidRDefault="00536D79" w:rsidP="00A11F97">
            <w:pPr>
              <w:jc w:val="right"/>
              <w:rPr>
                <w:sz w:val="20"/>
                <w:szCs w:val="20"/>
              </w:rPr>
            </w:pPr>
            <w:r>
              <w:rPr>
                <w:sz w:val="20"/>
                <w:szCs w:val="20"/>
              </w:rPr>
              <w:t>100.00</w:t>
            </w:r>
          </w:p>
        </w:tc>
        <w:tc>
          <w:tcPr>
            <w:tcW w:w="1041" w:type="dxa"/>
            <w:tcBorders>
              <w:left w:val="nil"/>
              <w:right w:val="nil"/>
            </w:tcBorders>
          </w:tcPr>
          <w:p w14:paraId="07F08050" w14:textId="77777777" w:rsidR="008D1EC6" w:rsidRPr="009F56C1" w:rsidRDefault="00536D79" w:rsidP="00A11F97">
            <w:pPr>
              <w:jc w:val="right"/>
              <w:rPr>
                <w:sz w:val="20"/>
                <w:szCs w:val="20"/>
              </w:rPr>
            </w:pPr>
            <w:r>
              <w:rPr>
                <w:sz w:val="20"/>
                <w:szCs w:val="20"/>
              </w:rPr>
              <w:t>106.23</w:t>
            </w:r>
          </w:p>
        </w:tc>
        <w:tc>
          <w:tcPr>
            <w:tcW w:w="1041" w:type="dxa"/>
            <w:tcBorders>
              <w:left w:val="nil"/>
              <w:right w:val="nil"/>
            </w:tcBorders>
          </w:tcPr>
          <w:p w14:paraId="307740B9" w14:textId="77777777" w:rsidR="008D1EC6" w:rsidRPr="009F56C1" w:rsidRDefault="001C70F1" w:rsidP="00A11F97">
            <w:pPr>
              <w:jc w:val="right"/>
              <w:rPr>
                <w:sz w:val="20"/>
                <w:szCs w:val="20"/>
              </w:rPr>
            </w:pPr>
            <w:r>
              <w:rPr>
                <w:sz w:val="20"/>
                <w:szCs w:val="20"/>
              </w:rPr>
              <w:t>107.15</w:t>
            </w:r>
          </w:p>
        </w:tc>
        <w:tc>
          <w:tcPr>
            <w:tcW w:w="1041" w:type="dxa"/>
            <w:tcBorders>
              <w:left w:val="nil"/>
            </w:tcBorders>
          </w:tcPr>
          <w:p w14:paraId="69FAD3DE" w14:textId="77777777" w:rsidR="008D1EC6" w:rsidRPr="009F56C1" w:rsidRDefault="001C70F1" w:rsidP="00A11F97">
            <w:pPr>
              <w:jc w:val="right"/>
              <w:rPr>
                <w:sz w:val="20"/>
                <w:szCs w:val="20"/>
              </w:rPr>
            </w:pPr>
            <w:r>
              <w:rPr>
                <w:sz w:val="20"/>
                <w:szCs w:val="20"/>
              </w:rPr>
              <w:t>109.00</w:t>
            </w:r>
          </w:p>
        </w:tc>
      </w:tr>
      <w:tr w:rsidR="008D1EC6" w:rsidRPr="00986A89" w14:paraId="16057EC0" w14:textId="77777777" w:rsidTr="00A11F97">
        <w:trPr>
          <w:jc w:val="center"/>
        </w:trPr>
        <w:tc>
          <w:tcPr>
            <w:tcW w:w="1674" w:type="dxa"/>
            <w:tcBorders>
              <w:right w:val="nil"/>
            </w:tcBorders>
            <w:shd w:val="clear" w:color="auto" w:fill="E6EED5"/>
          </w:tcPr>
          <w:p w14:paraId="288EAA18" w14:textId="77777777" w:rsidR="008D1EC6" w:rsidRPr="000B2A45" w:rsidRDefault="008D1EC6" w:rsidP="00A11F97">
            <w:pPr>
              <w:rPr>
                <w:b/>
                <w:bCs/>
                <w:sz w:val="20"/>
                <w:szCs w:val="20"/>
              </w:rPr>
            </w:pPr>
            <w:r w:rsidRPr="000B2A45">
              <w:rPr>
                <w:b/>
                <w:bCs/>
                <w:sz w:val="20"/>
                <w:szCs w:val="20"/>
              </w:rPr>
              <w:t>P_max</w:t>
            </w:r>
          </w:p>
        </w:tc>
        <w:tc>
          <w:tcPr>
            <w:tcW w:w="1041" w:type="dxa"/>
            <w:tcBorders>
              <w:left w:val="nil"/>
              <w:right w:val="nil"/>
            </w:tcBorders>
            <w:shd w:val="clear" w:color="auto" w:fill="E6EED5"/>
          </w:tcPr>
          <w:p w14:paraId="04202D12" w14:textId="77777777" w:rsidR="008D1EC6" w:rsidRPr="009F56C1" w:rsidRDefault="009E7984" w:rsidP="00A11F97">
            <w:pPr>
              <w:jc w:val="right"/>
              <w:rPr>
                <w:sz w:val="20"/>
                <w:szCs w:val="20"/>
              </w:rPr>
            </w:pPr>
            <w:r>
              <w:rPr>
                <w:sz w:val="20"/>
                <w:szCs w:val="20"/>
              </w:rPr>
              <w:t>1000.57</w:t>
            </w:r>
          </w:p>
        </w:tc>
        <w:tc>
          <w:tcPr>
            <w:tcW w:w="1041" w:type="dxa"/>
            <w:tcBorders>
              <w:left w:val="nil"/>
              <w:right w:val="nil"/>
            </w:tcBorders>
            <w:shd w:val="clear" w:color="auto" w:fill="E6EED5"/>
          </w:tcPr>
          <w:p w14:paraId="616DB08D" w14:textId="77777777" w:rsidR="008D1EC6" w:rsidRPr="009F56C1" w:rsidRDefault="00536D79" w:rsidP="00A11F97">
            <w:pPr>
              <w:jc w:val="right"/>
              <w:rPr>
                <w:sz w:val="20"/>
                <w:szCs w:val="20"/>
              </w:rPr>
            </w:pPr>
            <w:r>
              <w:rPr>
                <w:sz w:val="20"/>
                <w:szCs w:val="20"/>
              </w:rPr>
              <w:t>1012.82</w:t>
            </w:r>
          </w:p>
        </w:tc>
        <w:tc>
          <w:tcPr>
            <w:tcW w:w="1041" w:type="dxa"/>
            <w:tcBorders>
              <w:left w:val="nil"/>
              <w:right w:val="nil"/>
            </w:tcBorders>
            <w:shd w:val="clear" w:color="auto" w:fill="E6EED5"/>
          </w:tcPr>
          <w:p w14:paraId="481B0716" w14:textId="77777777" w:rsidR="008D1EC6" w:rsidRPr="009F56C1" w:rsidRDefault="00536D79" w:rsidP="00A11F97">
            <w:pPr>
              <w:tabs>
                <w:tab w:val="right" w:pos="847"/>
              </w:tabs>
              <w:jc w:val="right"/>
              <w:rPr>
                <w:sz w:val="20"/>
                <w:szCs w:val="20"/>
              </w:rPr>
            </w:pPr>
            <w:r>
              <w:rPr>
                <w:sz w:val="20"/>
                <w:szCs w:val="20"/>
              </w:rPr>
              <w:t>976.20</w:t>
            </w:r>
          </w:p>
        </w:tc>
        <w:tc>
          <w:tcPr>
            <w:tcW w:w="1041" w:type="dxa"/>
            <w:tcBorders>
              <w:left w:val="nil"/>
              <w:right w:val="nil"/>
            </w:tcBorders>
            <w:shd w:val="clear" w:color="auto" w:fill="E6EED5"/>
          </w:tcPr>
          <w:p w14:paraId="4FEBA61E" w14:textId="77777777" w:rsidR="008D1EC6" w:rsidRPr="009F56C1" w:rsidRDefault="001C70F1" w:rsidP="00A11F97">
            <w:pPr>
              <w:jc w:val="right"/>
              <w:rPr>
                <w:sz w:val="20"/>
                <w:szCs w:val="20"/>
              </w:rPr>
            </w:pPr>
            <w:r>
              <w:rPr>
                <w:sz w:val="20"/>
                <w:szCs w:val="20"/>
              </w:rPr>
              <w:t>990.00</w:t>
            </w:r>
          </w:p>
        </w:tc>
        <w:tc>
          <w:tcPr>
            <w:tcW w:w="1041" w:type="dxa"/>
            <w:tcBorders>
              <w:left w:val="nil"/>
            </w:tcBorders>
            <w:shd w:val="clear" w:color="auto" w:fill="E6EED5"/>
          </w:tcPr>
          <w:p w14:paraId="1E509F8C" w14:textId="77777777" w:rsidR="008D1EC6" w:rsidRPr="009F56C1" w:rsidRDefault="001C70F1" w:rsidP="00A11F97">
            <w:pPr>
              <w:jc w:val="right"/>
              <w:rPr>
                <w:sz w:val="20"/>
                <w:szCs w:val="20"/>
              </w:rPr>
            </w:pPr>
            <w:r>
              <w:rPr>
                <w:sz w:val="20"/>
                <w:szCs w:val="20"/>
              </w:rPr>
              <w:t>922.50</w:t>
            </w:r>
          </w:p>
        </w:tc>
      </w:tr>
      <w:tr w:rsidR="008D1EC6" w:rsidRPr="00986A89" w14:paraId="469E3CE6" w14:textId="77777777" w:rsidTr="00A11F97">
        <w:trPr>
          <w:jc w:val="center"/>
        </w:trPr>
        <w:tc>
          <w:tcPr>
            <w:tcW w:w="1674" w:type="dxa"/>
            <w:tcBorders>
              <w:right w:val="nil"/>
            </w:tcBorders>
          </w:tcPr>
          <w:p w14:paraId="6BDC4AC3" w14:textId="77777777" w:rsidR="008D1EC6" w:rsidRPr="000B2A45" w:rsidRDefault="008D1EC6" w:rsidP="00A11F97">
            <w:pPr>
              <w:rPr>
                <w:b/>
                <w:bCs/>
                <w:sz w:val="20"/>
                <w:szCs w:val="20"/>
              </w:rPr>
            </w:pPr>
            <w:r w:rsidRPr="000B2A45">
              <w:rPr>
                <w:b/>
                <w:bCs/>
                <w:sz w:val="20"/>
                <w:szCs w:val="20"/>
              </w:rPr>
              <w:t>P_mean</w:t>
            </w:r>
          </w:p>
        </w:tc>
        <w:tc>
          <w:tcPr>
            <w:tcW w:w="1041" w:type="dxa"/>
            <w:tcBorders>
              <w:left w:val="nil"/>
              <w:right w:val="nil"/>
            </w:tcBorders>
          </w:tcPr>
          <w:p w14:paraId="7D2D11D3" w14:textId="77777777" w:rsidR="008D1EC6" w:rsidRPr="009F56C1" w:rsidRDefault="009E7984" w:rsidP="00A11F97">
            <w:pPr>
              <w:jc w:val="right"/>
              <w:rPr>
                <w:sz w:val="20"/>
                <w:szCs w:val="20"/>
              </w:rPr>
            </w:pPr>
            <w:r>
              <w:rPr>
                <w:sz w:val="20"/>
                <w:szCs w:val="20"/>
              </w:rPr>
              <w:t>439.02</w:t>
            </w:r>
          </w:p>
        </w:tc>
        <w:tc>
          <w:tcPr>
            <w:tcW w:w="1041" w:type="dxa"/>
            <w:tcBorders>
              <w:left w:val="nil"/>
              <w:right w:val="nil"/>
            </w:tcBorders>
          </w:tcPr>
          <w:p w14:paraId="4511B693" w14:textId="77777777" w:rsidR="008D1EC6" w:rsidRPr="009F56C1" w:rsidRDefault="00536D79" w:rsidP="00A11F97">
            <w:pPr>
              <w:jc w:val="right"/>
              <w:rPr>
                <w:sz w:val="20"/>
                <w:szCs w:val="20"/>
              </w:rPr>
            </w:pPr>
            <w:r>
              <w:rPr>
                <w:sz w:val="20"/>
                <w:szCs w:val="20"/>
              </w:rPr>
              <w:t>486.33</w:t>
            </w:r>
          </w:p>
        </w:tc>
        <w:tc>
          <w:tcPr>
            <w:tcW w:w="1041" w:type="dxa"/>
            <w:tcBorders>
              <w:left w:val="nil"/>
              <w:right w:val="nil"/>
            </w:tcBorders>
          </w:tcPr>
          <w:p w14:paraId="53960708" w14:textId="77777777" w:rsidR="008D1EC6" w:rsidRPr="009F56C1" w:rsidRDefault="00536D79" w:rsidP="00A11F97">
            <w:pPr>
              <w:jc w:val="right"/>
              <w:rPr>
                <w:sz w:val="20"/>
                <w:szCs w:val="20"/>
              </w:rPr>
            </w:pPr>
            <w:r>
              <w:rPr>
                <w:sz w:val="20"/>
                <w:szCs w:val="20"/>
              </w:rPr>
              <w:t>447.85</w:t>
            </w:r>
          </w:p>
        </w:tc>
        <w:tc>
          <w:tcPr>
            <w:tcW w:w="1041" w:type="dxa"/>
            <w:tcBorders>
              <w:left w:val="nil"/>
              <w:right w:val="nil"/>
            </w:tcBorders>
          </w:tcPr>
          <w:p w14:paraId="3D98B1BF" w14:textId="77777777" w:rsidR="008D1EC6" w:rsidRPr="009F56C1" w:rsidRDefault="001C70F1" w:rsidP="00A11F97">
            <w:pPr>
              <w:jc w:val="right"/>
              <w:rPr>
                <w:sz w:val="20"/>
                <w:szCs w:val="20"/>
              </w:rPr>
            </w:pPr>
            <w:r>
              <w:rPr>
                <w:sz w:val="20"/>
                <w:szCs w:val="20"/>
              </w:rPr>
              <w:t>495.93</w:t>
            </w:r>
          </w:p>
        </w:tc>
        <w:tc>
          <w:tcPr>
            <w:tcW w:w="1041" w:type="dxa"/>
            <w:tcBorders>
              <w:left w:val="nil"/>
            </w:tcBorders>
          </w:tcPr>
          <w:p w14:paraId="25E7BF2F" w14:textId="77777777" w:rsidR="008D1EC6" w:rsidRPr="009F56C1" w:rsidRDefault="001C70F1" w:rsidP="00A11F97">
            <w:pPr>
              <w:jc w:val="right"/>
              <w:rPr>
                <w:sz w:val="20"/>
                <w:szCs w:val="20"/>
              </w:rPr>
            </w:pPr>
            <w:r>
              <w:rPr>
                <w:sz w:val="20"/>
                <w:szCs w:val="20"/>
              </w:rPr>
              <w:t>418.80</w:t>
            </w:r>
          </w:p>
        </w:tc>
      </w:tr>
      <w:tr w:rsidR="008D1EC6" w:rsidRPr="00986A89" w14:paraId="521CFDE7" w14:textId="77777777" w:rsidTr="00A11F97">
        <w:trPr>
          <w:jc w:val="center"/>
        </w:trPr>
        <w:tc>
          <w:tcPr>
            <w:tcW w:w="1674" w:type="dxa"/>
            <w:tcBorders>
              <w:right w:val="nil"/>
            </w:tcBorders>
            <w:shd w:val="clear" w:color="auto" w:fill="E6EED5"/>
          </w:tcPr>
          <w:p w14:paraId="3F9320B1" w14:textId="77777777" w:rsidR="008D1EC6" w:rsidRPr="000B2A45" w:rsidRDefault="008D1EC6" w:rsidP="00A11F97">
            <w:pPr>
              <w:rPr>
                <w:b/>
                <w:bCs/>
                <w:sz w:val="20"/>
                <w:szCs w:val="20"/>
              </w:rPr>
            </w:pPr>
            <w:r w:rsidRPr="000B2A45">
              <w:rPr>
                <w:b/>
                <w:bCs/>
                <w:sz w:val="20"/>
                <w:szCs w:val="20"/>
              </w:rPr>
              <w:t>Low_winds</w:t>
            </w:r>
          </w:p>
        </w:tc>
        <w:tc>
          <w:tcPr>
            <w:tcW w:w="1041" w:type="dxa"/>
            <w:tcBorders>
              <w:left w:val="nil"/>
              <w:right w:val="nil"/>
            </w:tcBorders>
            <w:shd w:val="clear" w:color="auto" w:fill="E6EED5"/>
          </w:tcPr>
          <w:p w14:paraId="0A59F7AD" w14:textId="77777777" w:rsidR="008D1EC6" w:rsidRPr="009F56C1" w:rsidRDefault="009E7984" w:rsidP="00A11F97">
            <w:pPr>
              <w:jc w:val="right"/>
              <w:rPr>
                <w:sz w:val="20"/>
                <w:szCs w:val="20"/>
              </w:rPr>
            </w:pPr>
            <w:r>
              <w:rPr>
                <w:sz w:val="20"/>
                <w:szCs w:val="20"/>
              </w:rPr>
              <w:t>28.03</w:t>
            </w:r>
          </w:p>
        </w:tc>
        <w:tc>
          <w:tcPr>
            <w:tcW w:w="1041" w:type="dxa"/>
            <w:tcBorders>
              <w:left w:val="nil"/>
              <w:right w:val="nil"/>
            </w:tcBorders>
            <w:shd w:val="clear" w:color="auto" w:fill="E6EED5"/>
          </w:tcPr>
          <w:p w14:paraId="387F655D" w14:textId="77777777" w:rsidR="008D1EC6" w:rsidRPr="009F56C1" w:rsidRDefault="00536D79" w:rsidP="00A11F97">
            <w:pPr>
              <w:jc w:val="right"/>
              <w:rPr>
                <w:sz w:val="20"/>
                <w:szCs w:val="20"/>
              </w:rPr>
            </w:pPr>
            <w:r>
              <w:rPr>
                <w:sz w:val="20"/>
                <w:szCs w:val="20"/>
              </w:rPr>
              <w:t>30.20</w:t>
            </w:r>
          </w:p>
        </w:tc>
        <w:tc>
          <w:tcPr>
            <w:tcW w:w="1041" w:type="dxa"/>
            <w:tcBorders>
              <w:left w:val="nil"/>
              <w:right w:val="nil"/>
            </w:tcBorders>
            <w:shd w:val="clear" w:color="auto" w:fill="E6EED5"/>
          </w:tcPr>
          <w:p w14:paraId="0A607F80" w14:textId="77777777" w:rsidR="008D1EC6" w:rsidRPr="009F56C1" w:rsidRDefault="00536D79" w:rsidP="00A11F97">
            <w:pPr>
              <w:jc w:val="right"/>
              <w:rPr>
                <w:sz w:val="20"/>
                <w:szCs w:val="20"/>
              </w:rPr>
            </w:pPr>
            <w:r>
              <w:rPr>
                <w:sz w:val="20"/>
                <w:szCs w:val="20"/>
              </w:rPr>
              <w:t>36.15</w:t>
            </w:r>
          </w:p>
        </w:tc>
        <w:tc>
          <w:tcPr>
            <w:tcW w:w="1041" w:type="dxa"/>
            <w:tcBorders>
              <w:left w:val="nil"/>
              <w:right w:val="nil"/>
            </w:tcBorders>
            <w:shd w:val="clear" w:color="auto" w:fill="E6EED5"/>
          </w:tcPr>
          <w:p w14:paraId="3307F564" w14:textId="77777777" w:rsidR="008D1EC6" w:rsidRPr="009F56C1" w:rsidRDefault="001C70F1" w:rsidP="00A11F97">
            <w:pPr>
              <w:jc w:val="right"/>
              <w:rPr>
                <w:sz w:val="20"/>
                <w:szCs w:val="20"/>
              </w:rPr>
            </w:pPr>
            <w:r>
              <w:rPr>
                <w:sz w:val="20"/>
                <w:szCs w:val="20"/>
              </w:rPr>
              <w:t>30.78</w:t>
            </w:r>
          </w:p>
        </w:tc>
        <w:tc>
          <w:tcPr>
            <w:tcW w:w="1041" w:type="dxa"/>
            <w:tcBorders>
              <w:left w:val="nil"/>
            </w:tcBorders>
            <w:shd w:val="clear" w:color="auto" w:fill="E6EED5"/>
          </w:tcPr>
          <w:p w14:paraId="535DD764" w14:textId="77777777" w:rsidR="008D1EC6" w:rsidRPr="009F56C1" w:rsidRDefault="001C70F1" w:rsidP="00A11F97">
            <w:pPr>
              <w:jc w:val="right"/>
              <w:rPr>
                <w:sz w:val="20"/>
                <w:szCs w:val="20"/>
              </w:rPr>
            </w:pPr>
            <w:r>
              <w:rPr>
                <w:sz w:val="20"/>
                <w:szCs w:val="20"/>
              </w:rPr>
              <w:t>28.25</w:t>
            </w:r>
          </w:p>
        </w:tc>
      </w:tr>
      <w:tr w:rsidR="008D1EC6" w:rsidRPr="00986A89" w14:paraId="55A50FDC" w14:textId="77777777" w:rsidTr="00A11F97">
        <w:trPr>
          <w:jc w:val="center"/>
        </w:trPr>
        <w:tc>
          <w:tcPr>
            <w:tcW w:w="1674" w:type="dxa"/>
            <w:tcBorders>
              <w:right w:val="nil"/>
            </w:tcBorders>
          </w:tcPr>
          <w:p w14:paraId="3D457A4F" w14:textId="77777777" w:rsidR="008D1EC6" w:rsidRPr="000B2A45" w:rsidRDefault="008D1EC6" w:rsidP="00A11F97">
            <w:pPr>
              <w:rPr>
                <w:b/>
                <w:bCs/>
                <w:sz w:val="20"/>
                <w:szCs w:val="20"/>
              </w:rPr>
            </w:pPr>
            <w:r w:rsidRPr="000B2A45">
              <w:rPr>
                <w:b/>
                <w:bCs/>
                <w:sz w:val="20"/>
                <w:szCs w:val="20"/>
              </w:rPr>
              <w:t>Mid_winds</w:t>
            </w:r>
          </w:p>
        </w:tc>
        <w:tc>
          <w:tcPr>
            <w:tcW w:w="1041" w:type="dxa"/>
            <w:tcBorders>
              <w:left w:val="nil"/>
              <w:right w:val="nil"/>
            </w:tcBorders>
          </w:tcPr>
          <w:p w14:paraId="2D71F80D" w14:textId="77777777" w:rsidR="008D1EC6" w:rsidRPr="009F56C1" w:rsidRDefault="009E7984" w:rsidP="00A11F97">
            <w:pPr>
              <w:jc w:val="right"/>
              <w:rPr>
                <w:sz w:val="20"/>
                <w:szCs w:val="20"/>
              </w:rPr>
            </w:pPr>
            <w:r>
              <w:rPr>
                <w:sz w:val="20"/>
                <w:szCs w:val="20"/>
              </w:rPr>
              <w:t>12.69</w:t>
            </w:r>
          </w:p>
        </w:tc>
        <w:tc>
          <w:tcPr>
            <w:tcW w:w="1041" w:type="dxa"/>
            <w:tcBorders>
              <w:left w:val="nil"/>
              <w:right w:val="nil"/>
            </w:tcBorders>
          </w:tcPr>
          <w:p w14:paraId="0845CBEA" w14:textId="77777777" w:rsidR="008D1EC6" w:rsidRPr="009F56C1" w:rsidRDefault="00536D79" w:rsidP="00A11F97">
            <w:pPr>
              <w:jc w:val="right"/>
              <w:rPr>
                <w:sz w:val="20"/>
                <w:szCs w:val="20"/>
              </w:rPr>
            </w:pPr>
            <w:r>
              <w:rPr>
                <w:sz w:val="20"/>
                <w:szCs w:val="20"/>
              </w:rPr>
              <w:t>19.14</w:t>
            </w:r>
          </w:p>
        </w:tc>
        <w:tc>
          <w:tcPr>
            <w:tcW w:w="1041" w:type="dxa"/>
            <w:tcBorders>
              <w:left w:val="nil"/>
              <w:right w:val="nil"/>
            </w:tcBorders>
          </w:tcPr>
          <w:p w14:paraId="78AC8488" w14:textId="77777777" w:rsidR="008D1EC6" w:rsidRPr="009F56C1" w:rsidRDefault="00536D79" w:rsidP="00A11F97">
            <w:pPr>
              <w:jc w:val="right"/>
              <w:rPr>
                <w:sz w:val="20"/>
                <w:szCs w:val="20"/>
              </w:rPr>
            </w:pPr>
            <w:r>
              <w:rPr>
                <w:sz w:val="20"/>
                <w:szCs w:val="20"/>
              </w:rPr>
              <w:t>2.53</w:t>
            </w:r>
          </w:p>
        </w:tc>
        <w:tc>
          <w:tcPr>
            <w:tcW w:w="1041" w:type="dxa"/>
            <w:tcBorders>
              <w:left w:val="nil"/>
              <w:right w:val="nil"/>
            </w:tcBorders>
          </w:tcPr>
          <w:p w14:paraId="0D653BE9" w14:textId="77777777" w:rsidR="008D1EC6" w:rsidRPr="009F56C1" w:rsidRDefault="001C70F1" w:rsidP="00A11F97">
            <w:pPr>
              <w:jc w:val="right"/>
              <w:rPr>
                <w:sz w:val="20"/>
                <w:szCs w:val="20"/>
              </w:rPr>
            </w:pPr>
            <w:r>
              <w:rPr>
                <w:sz w:val="20"/>
                <w:szCs w:val="20"/>
              </w:rPr>
              <w:t>26.73</w:t>
            </w:r>
          </w:p>
        </w:tc>
        <w:tc>
          <w:tcPr>
            <w:tcW w:w="1041" w:type="dxa"/>
            <w:tcBorders>
              <w:left w:val="nil"/>
            </w:tcBorders>
          </w:tcPr>
          <w:p w14:paraId="7FB81FB3" w14:textId="77777777" w:rsidR="008D1EC6" w:rsidRPr="009F56C1" w:rsidRDefault="001C70F1" w:rsidP="00A11F97">
            <w:pPr>
              <w:jc w:val="right"/>
              <w:rPr>
                <w:sz w:val="20"/>
                <w:szCs w:val="20"/>
              </w:rPr>
            </w:pPr>
            <w:r>
              <w:rPr>
                <w:sz w:val="20"/>
                <w:szCs w:val="20"/>
              </w:rPr>
              <w:t>9.05</w:t>
            </w:r>
          </w:p>
        </w:tc>
      </w:tr>
      <w:tr w:rsidR="008D1EC6" w:rsidRPr="00986A89" w14:paraId="6CCC4B3D" w14:textId="77777777" w:rsidTr="00A11F97">
        <w:trPr>
          <w:jc w:val="center"/>
        </w:trPr>
        <w:tc>
          <w:tcPr>
            <w:tcW w:w="1674" w:type="dxa"/>
            <w:tcBorders>
              <w:right w:val="nil"/>
            </w:tcBorders>
            <w:shd w:val="clear" w:color="auto" w:fill="E6EED5"/>
          </w:tcPr>
          <w:p w14:paraId="385E5240" w14:textId="77777777" w:rsidR="008D1EC6" w:rsidRPr="000B2A45" w:rsidRDefault="008D1EC6" w:rsidP="00A11F97">
            <w:pPr>
              <w:rPr>
                <w:b/>
                <w:bCs/>
                <w:sz w:val="20"/>
                <w:szCs w:val="20"/>
              </w:rPr>
            </w:pPr>
            <w:r w:rsidRPr="000B2A45">
              <w:rPr>
                <w:b/>
                <w:bCs/>
                <w:sz w:val="20"/>
                <w:szCs w:val="20"/>
              </w:rPr>
              <w:t>High_winds</w:t>
            </w:r>
          </w:p>
        </w:tc>
        <w:tc>
          <w:tcPr>
            <w:tcW w:w="1041" w:type="dxa"/>
            <w:tcBorders>
              <w:left w:val="nil"/>
              <w:right w:val="nil"/>
            </w:tcBorders>
            <w:shd w:val="clear" w:color="auto" w:fill="E6EED5"/>
          </w:tcPr>
          <w:p w14:paraId="1586273C" w14:textId="77777777" w:rsidR="008D1EC6" w:rsidRPr="009F56C1" w:rsidRDefault="009E7984" w:rsidP="00A11F97">
            <w:pPr>
              <w:jc w:val="right"/>
              <w:rPr>
                <w:sz w:val="20"/>
                <w:szCs w:val="20"/>
              </w:rPr>
            </w:pPr>
            <w:r>
              <w:rPr>
                <w:sz w:val="20"/>
                <w:szCs w:val="20"/>
              </w:rPr>
              <w:t>59.28</w:t>
            </w:r>
          </w:p>
        </w:tc>
        <w:tc>
          <w:tcPr>
            <w:tcW w:w="1041" w:type="dxa"/>
            <w:tcBorders>
              <w:left w:val="nil"/>
              <w:right w:val="nil"/>
            </w:tcBorders>
            <w:shd w:val="clear" w:color="auto" w:fill="E6EED5"/>
          </w:tcPr>
          <w:p w14:paraId="569BF54C" w14:textId="77777777" w:rsidR="008D1EC6" w:rsidRPr="009F56C1" w:rsidRDefault="00536D79" w:rsidP="00A11F97">
            <w:pPr>
              <w:jc w:val="right"/>
              <w:rPr>
                <w:sz w:val="20"/>
                <w:szCs w:val="20"/>
              </w:rPr>
            </w:pPr>
            <w:r>
              <w:rPr>
                <w:sz w:val="20"/>
                <w:szCs w:val="20"/>
              </w:rPr>
              <w:t>50.66</w:t>
            </w:r>
          </w:p>
        </w:tc>
        <w:tc>
          <w:tcPr>
            <w:tcW w:w="1041" w:type="dxa"/>
            <w:tcBorders>
              <w:left w:val="nil"/>
              <w:right w:val="nil"/>
            </w:tcBorders>
            <w:shd w:val="clear" w:color="auto" w:fill="E6EED5"/>
          </w:tcPr>
          <w:p w14:paraId="381E4FE8" w14:textId="77777777" w:rsidR="008D1EC6" w:rsidRPr="009F56C1" w:rsidRDefault="00536D79" w:rsidP="00A11F97">
            <w:pPr>
              <w:jc w:val="right"/>
              <w:rPr>
                <w:sz w:val="20"/>
                <w:szCs w:val="20"/>
              </w:rPr>
            </w:pPr>
            <w:r>
              <w:rPr>
                <w:sz w:val="20"/>
                <w:szCs w:val="20"/>
              </w:rPr>
              <w:t>61.31</w:t>
            </w:r>
          </w:p>
        </w:tc>
        <w:tc>
          <w:tcPr>
            <w:tcW w:w="1041" w:type="dxa"/>
            <w:tcBorders>
              <w:left w:val="nil"/>
              <w:right w:val="nil"/>
            </w:tcBorders>
            <w:shd w:val="clear" w:color="auto" w:fill="E6EED5"/>
          </w:tcPr>
          <w:p w14:paraId="7DEC5550" w14:textId="77777777" w:rsidR="008D1EC6" w:rsidRPr="009F56C1" w:rsidRDefault="001C70F1" w:rsidP="00A11F97">
            <w:pPr>
              <w:jc w:val="right"/>
              <w:rPr>
                <w:sz w:val="20"/>
                <w:szCs w:val="20"/>
              </w:rPr>
            </w:pPr>
            <w:r>
              <w:rPr>
                <w:sz w:val="20"/>
                <w:szCs w:val="20"/>
              </w:rPr>
              <w:t>42.49</w:t>
            </w:r>
          </w:p>
        </w:tc>
        <w:tc>
          <w:tcPr>
            <w:tcW w:w="1041" w:type="dxa"/>
            <w:tcBorders>
              <w:left w:val="nil"/>
            </w:tcBorders>
            <w:shd w:val="clear" w:color="auto" w:fill="E6EED5"/>
          </w:tcPr>
          <w:p w14:paraId="6E91DCB0" w14:textId="77777777" w:rsidR="008D1EC6" w:rsidRPr="009F56C1" w:rsidRDefault="001C70F1" w:rsidP="00A11F97">
            <w:pPr>
              <w:jc w:val="right"/>
              <w:rPr>
                <w:sz w:val="20"/>
                <w:szCs w:val="20"/>
              </w:rPr>
            </w:pPr>
            <w:r>
              <w:rPr>
                <w:sz w:val="20"/>
                <w:szCs w:val="20"/>
              </w:rPr>
              <w:t>62.70</w:t>
            </w:r>
          </w:p>
        </w:tc>
      </w:tr>
      <w:tr w:rsidR="008D1EC6" w:rsidRPr="00986A89" w14:paraId="70DD97E9" w14:textId="77777777" w:rsidTr="00A11F97">
        <w:trPr>
          <w:jc w:val="center"/>
        </w:trPr>
        <w:tc>
          <w:tcPr>
            <w:tcW w:w="1674" w:type="dxa"/>
            <w:tcBorders>
              <w:right w:val="nil"/>
            </w:tcBorders>
          </w:tcPr>
          <w:p w14:paraId="746F5460" w14:textId="77777777" w:rsidR="008D1EC6" w:rsidRPr="000B2A45" w:rsidRDefault="008D1EC6" w:rsidP="00A11F97">
            <w:pPr>
              <w:rPr>
                <w:b/>
                <w:bCs/>
                <w:sz w:val="20"/>
                <w:szCs w:val="20"/>
              </w:rPr>
            </w:pPr>
            <w:r w:rsidRPr="000B2A45">
              <w:rPr>
                <w:b/>
                <w:bCs/>
                <w:sz w:val="20"/>
                <w:szCs w:val="20"/>
              </w:rPr>
              <w:t>Low_SPD_min</w:t>
            </w:r>
          </w:p>
        </w:tc>
        <w:tc>
          <w:tcPr>
            <w:tcW w:w="1041" w:type="dxa"/>
            <w:tcBorders>
              <w:left w:val="nil"/>
              <w:right w:val="nil"/>
            </w:tcBorders>
          </w:tcPr>
          <w:p w14:paraId="6E04D265" w14:textId="77777777" w:rsidR="008D1EC6" w:rsidRPr="009F56C1" w:rsidRDefault="009E7984" w:rsidP="00A11F97">
            <w:pPr>
              <w:jc w:val="right"/>
              <w:rPr>
                <w:sz w:val="20"/>
                <w:szCs w:val="20"/>
              </w:rPr>
            </w:pPr>
            <w:r>
              <w:rPr>
                <w:sz w:val="20"/>
                <w:szCs w:val="20"/>
              </w:rPr>
              <w:t>2.50</w:t>
            </w:r>
          </w:p>
        </w:tc>
        <w:tc>
          <w:tcPr>
            <w:tcW w:w="1041" w:type="dxa"/>
            <w:tcBorders>
              <w:left w:val="nil"/>
              <w:right w:val="nil"/>
            </w:tcBorders>
          </w:tcPr>
          <w:p w14:paraId="4A085FB5" w14:textId="77777777" w:rsidR="008D1EC6" w:rsidRPr="009F56C1" w:rsidRDefault="00536D79" w:rsidP="00A11F97">
            <w:pPr>
              <w:jc w:val="right"/>
              <w:rPr>
                <w:sz w:val="20"/>
                <w:szCs w:val="20"/>
              </w:rPr>
            </w:pPr>
            <w:r>
              <w:rPr>
                <w:sz w:val="20"/>
                <w:szCs w:val="20"/>
              </w:rPr>
              <w:t>2.50</w:t>
            </w:r>
          </w:p>
        </w:tc>
        <w:tc>
          <w:tcPr>
            <w:tcW w:w="1041" w:type="dxa"/>
            <w:tcBorders>
              <w:left w:val="nil"/>
              <w:right w:val="nil"/>
            </w:tcBorders>
          </w:tcPr>
          <w:p w14:paraId="3E4C75B3" w14:textId="77777777" w:rsidR="008D1EC6" w:rsidRPr="009F56C1" w:rsidRDefault="00536D79" w:rsidP="00A11F97">
            <w:pPr>
              <w:jc w:val="right"/>
              <w:rPr>
                <w:sz w:val="20"/>
                <w:szCs w:val="20"/>
              </w:rPr>
            </w:pPr>
            <w:r>
              <w:rPr>
                <w:sz w:val="20"/>
                <w:szCs w:val="20"/>
              </w:rPr>
              <w:t>3.01</w:t>
            </w:r>
          </w:p>
        </w:tc>
        <w:tc>
          <w:tcPr>
            <w:tcW w:w="1041" w:type="dxa"/>
            <w:tcBorders>
              <w:left w:val="nil"/>
              <w:right w:val="nil"/>
            </w:tcBorders>
          </w:tcPr>
          <w:p w14:paraId="164C30CB" w14:textId="77777777" w:rsidR="008D1EC6" w:rsidRPr="009F56C1" w:rsidRDefault="001C70F1" w:rsidP="00A11F97">
            <w:pPr>
              <w:jc w:val="right"/>
              <w:rPr>
                <w:sz w:val="20"/>
                <w:szCs w:val="20"/>
              </w:rPr>
            </w:pPr>
            <w:r>
              <w:rPr>
                <w:sz w:val="20"/>
                <w:szCs w:val="20"/>
              </w:rPr>
              <w:t>2.51</w:t>
            </w:r>
          </w:p>
        </w:tc>
        <w:tc>
          <w:tcPr>
            <w:tcW w:w="1041" w:type="dxa"/>
            <w:tcBorders>
              <w:left w:val="nil"/>
            </w:tcBorders>
          </w:tcPr>
          <w:p w14:paraId="03F88A48" w14:textId="77777777" w:rsidR="008D1EC6" w:rsidRPr="009F56C1" w:rsidRDefault="001C70F1" w:rsidP="00A11F97">
            <w:pPr>
              <w:jc w:val="right"/>
              <w:rPr>
                <w:sz w:val="20"/>
                <w:szCs w:val="20"/>
              </w:rPr>
            </w:pPr>
            <w:r>
              <w:rPr>
                <w:sz w:val="20"/>
                <w:szCs w:val="20"/>
              </w:rPr>
              <w:t>3.07</w:t>
            </w:r>
          </w:p>
        </w:tc>
      </w:tr>
      <w:tr w:rsidR="008D1EC6" w:rsidRPr="00986A89" w14:paraId="375298D5" w14:textId="77777777" w:rsidTr="00A11F97">
        <w:trPr>
          <w:jc w:val="center"/>
        </w:trPr>
        <w:tc>
          <w:tcPr>
            <w:tcW w:w="1674" w:type="dxa"/>
            <w:tcBorders>
              <w:right w:val="nil"/>
            </w:tcBorders>
            <w:shd w:val="clear" w:color="auto" w:fill="E6EED5"/>
          </w:tcPr>
          <w:p w14:paraId="0019C8D9" w14:textId="77777777" w:rsidR="008D1EC6" w:rsidRPr="000B2A45" w:rsidRDefault="008D1EC6" w:rsidP="00A11F97">
            <w:pPr>
              <w:rPr>
                <w:b/>
                <w:bCs/>
                <w:sz w:val="20"/>
                <w:szCs w:val="20"/>
              </w:rPr>
            </w:pPr>
            <w:r w:rsidRPr="000B2A45">
              <w:rPr>
                <w:b/>
                <w:bCs/>
                <w:sz w:val="20"/>
                <w:szCs w:val="20"/>
              </w:rPr>
              <w:t>Low_SPD_max</w:t>
            </w:r>
          </w:p>
        </w:tc>
        <w:tc>
          <w:tcPr>
            <w:tcW w:w="1041" w:type="dxa"/>
            <w:tcBorders>
              <w:left w:val="nil"/>
              <w:right w:val="nil"/>
            </w:tcBorders>
            <w:shd w:val="clear" w:color="auto" w:fill="E6EED5"/>
          </w:tcPr>
          <w:p w14:paraId="783AE267" w14:textId="77777777" w:rsidR="008D1EC6" w:rsidRPr="009F56C1" w:rsidRDefault="009E7984" w:rsidP="00A11F97">
            <w:pPr>
              <w:jc w:val="right"/>
              <w:rPr>
                <w:sz w:val="20"/>
                <w:szCs w:val="20"/>
              </w:rPr>
            </w:pPr>
            <w:r>
              <w:rPr>
                <w:sz w:val="20"/>
                <w:szCs w:val="20"/>
              </w:rPr>
              <w:t>29.58</w:t>
            </w:r>
          </w:p>
        </w:tc>
        <w:tc>
          <w:tcPr>
            <w:tcW w:w="1041" w:type="dxa"/>
            <w:tcBorders>
              <w:left w:val="nil"/>
              <w:right w:val="nil"/>
            </w:tcBorders>
            <w:shd w:val="clear" w:color="auto" w:fill="E6EED5"/>
          </w:tcPr>
          <w:p w14:paraId="060C84C1" w14:textId="77777777" w:rsidR="008D1EC6" w:rsidRPr="009F56C1" w:rsidRDefault="00536D79" w:rsidP="00A11F97">
            <w:pPr>
              <w:jc w:val="right"/>
              <w:rPr>
                <w:sz w:val="20"/>
                <w:szCs w:val="20"/>
              </w:rPr>
            </w:pPr>
            <w:r>
              <w:rPr>
                <w:sz w:val="20"/>
                <w:szCs w:val="20"/>
              </w:rPr>
              <w:t>41.20</w:t>
            </w:r>
          </w:p>
        </w:tc>
        <w:tc>
          <w:tcPr>
            <w:tcW w:w="1041" w:type="dxa"/>
            <w:tcBorders>
              <w:left w:val="nil"/>
              <w:right w:val="nil"/>
            </w:tcBorders>
            <w:shd w:val="clear" w:color="auto" w:fill="E6EED5"/>
          </w:tcPr>
          <w:p w14:paraId="294DA0A1" w14:textId="77777777" w:rsidR="008D1EC6" w:rsidRPr="009F56C1" w:rsidRDefault="00536D79" w:rsidP="00A11F97">
            <w:pPr>
              <w:jc w:val="right"/>
              <w:rPr>
                <w:sz w:val="20"/>
                <w:szCs w:val="20"/>
              </w:rPr>
            </w:pPr>
            <w:r>
              <w:rPr>
                <w:sz w:val="20"/>
                <w:szCs w:val="20"/>
              </w:rPr>
              <w:t>39.11</w:t>
            </w:r>
          </w:p>
        </w:tc>
        <w:tc>
          <w:tcPr>
            <w:tcW w:w="1041" w:type="dxa"/>
            <w:tcBorders>
              <w:left w:val="nil"/>
              <w:right w:val="nil"/>
            </w:tcBorders>
            <w:shd w:val="clear" w:color="auto" w:fill="E6EED5"/>
          </w:tcPr>
          <w:p w14:paraId="22180307" w14:textId="77777777" w:rsidR="008D1EC6" w:rsidRPr="009F56C1" w:rsidRDefault="001C70F1" w:rsidP="00A11F97">
            <w:pPr>
              <w:jc w:val="right"/>
              <w:rPr>
                <w:sz w:val="20"/>
                <w:szCs w:val="20"/>
              </w:rPr>
            </w:pPr>
            <w:r>
              <w:rPr>
                <w:sz w:val="20"/>
                <w:szCs w:val="20"/>
              </w:rPr>
              <w:t>35.05</w:t>
            </w:r>
          </w:p>
        </w:tc>
        <w:tc>
          <w:tcPr>
            <w:tcW w:w="1041" w:type="dxa"/>
            <w:tcBorders>
              <w:left w:val="nil"/>
            </w:tcBorders>
            <w:shd w:val="clear" w:color="auto" w:fill="E6EED5"/>
          </w:tcPr>
          <w:p w14:paraId="0E38E269" w14:textId="77777777" w:rsidR="008D1EC6" w:rsidRPr="009F56C1" w:rsidRDefault="001C70F1" w:rsidP="00A11F97">
            <w:pPr>
              <w:jc w:val="right"/>
              <w:rPr>
                <w:sz w:val="20"/>
                <w:szCs w:val="20"/>
              </w:rPr>
            </w:pPr>
            <w:r>
              <w:rPr>
                <w:sz w:val="20"/>
                <w:szCs w:val="20"/>
              </w:rPr>
              <w:t>28.57</w:t>
            </w:r>
          </w:p>
        </w:tc>
      </w:tr>
      <w:tr w:rsidR="008D1EC6" w:rsidRPr="00986A89" w14:paraId="2B67F80B" w14:textId="77777777" w:rsidTr="00A11F97">
        <w:trPr>
          <w:jc w:val="center"/>
        </w:trPr>
        <w:tc>
          <w:tcPr>
            <w:tcW w:w="1674" w:type="dxa"/>
            <w:tcBorders>
              <w:right w:val="nil"/>
            </w:tcBorders>
          </w:tcPr>
          <w:p w14:paraId="76BDF02D" w14:textId="77777777" w:rsidR="008D1EC6" w:rsidRPr="000B2A45" w:rsidRDefault="008D1EC6" w:rsidP="00A11F97">
            <w:pPr>
              <w:rPr>
                <w:b/>
                <w:bCs/>
                <w:sz w:val="20"/>
                <w:szCs w:val="20"/>
              </w:rPr>
            </w:pPr>
            <w:r w:rsidRPr="000B2A45">
              <w:rPr>
                <w:b/>
                <w:bCs/>
                <w:sz w:val="20"/>
                <w:szCs w:val="20"/>
              </w:rPr>
              <w:t>Low_SPD_mean</w:t>
            </w:r>
          </w:p>
        </w:tc>
        <w:tc>
          <w:tcPr>
            <w:tcW w:w="1041" w:type="dxa"/>
            <w:tcBorders>
              <w:left w:val="nil"/>
              <w:right w:val="nil"/>
            </w:tcBorders>
          </w:tcPr>
          <w:p w14:paraId="6FB3F584" w14:textId="77777777" w:rsidR="008D1EC6" w:rsidRPr="009F56C1" w:rsidRDefault="009E7984" w:rsidP="00A11F97">
            <w:pPr>
              <w:jc w:val="right"/>
              <w:rPr>
                <w:sz w:val="20"/>
                <w:szCs w:val="20"/>
              </w:rPr>
            </w:pPr>
            <w:r>
              <w:rPr>
                <w:sz w:val="20"/>
                <w:szCs w:val="20"/>
              </w:rPr>
              <w:t>9.44</w:t>
            </w:r>
          </w:p>
        </w:tc>
        <w:tc>
          <w:tcPr>
            <w:tcW w:w="1041" w:type="dxa"/>
            <w:tcBorders>
              <w:left w:val="nil"/>
              <w:right w:val="nil"/>
            </w:tcBorders>
          </w:tcPr>
          <w:p w14:paraId="65DEBCDD" w14:textId="77777777" w:rsidR="008D1EC6" w:rsidRPr="009F56C1" w:rsidRDefault="00536D79" w:rsidP="00A11F97">
            <w:pPr>
              <w:jc w:val="right"/>
              <w:rPr>
                <w:sz w:val="20"/>
                <w:szCs w:val="20"/>
              </w:rPr>
            </w:pPr>
            <w:r>
              <w:rPr>
                <w:sz w:val="20"/>
                <w:szCs w:val="20"/>
              </w:rPr>
              <w:t>9.33</w:t>
            </w:r>
          </w:p>
        </w:tc>
        <w:tc>
          <w:tcPr>
            <w:tcW w:w="1041" w:type="dxa"/>
            <w:tcBorders>
              <w:left w:val="nil"/>
              <w:right w:val="nil"/>
            </w:tcBorders>
          </w:tcPr>
          <w:p w14:paraId="2D006A7D" w14:textId="77777777" w:rsidR="008D1EC6" w:rsidRPr="009F56C1" w:rsidRDefault="00536D79" w:rsidP="00A11F97">
            <w:pPr>
              <w:jc w:val="right"/>
              <w:rPr>
                <w:sz w:val="20"/>
                <w:szCs w:val="20"/>
              </w:rPr>
            </w:pPr>
            <w:r>
              <w:rPr>
                <w:sz w:val="20"/>
                <w:szCs w:val="20"/>
              </w:rPr>
              <w:t>10.62</w:t>
            </w:r>
          </w:p>
        </w:tc>
        <w:tc>
          <w:tcPr>
            <w:tcW w:w="1041" w:type="dxa"/>
            <w:tcBorders>
              <w:left w:val="nil"/>
              <w:right w:val="nil"/>
            </w:tcBorders>
          </w:tcPr>
          <w:p w14:paraId="04020F16" w14:textId="77777777" w:rsidR="008D1EC6" w:rsidRPr="009F56C1" w:rsidRDefault="001C70F1" w:rsidP="00A11F97">
            <w:pPr>
              <w:jc w:val="right"/>
              <w:rPr>
                <w:sz w:val="20"/>
                <w:szCs w:val="20"/>
              </w:rPr>
            </w:pPr>
            <w:r>
              <w:rPr>
                <w:sz w:val="20"/>
                <w:szCs w:val="20"/>
              </w:rPr>
              <w:t>11.02</w:t>
            </w:r>
          </w:p>
        </w:tc>
        <w:tc>
          <w:tcPr>
            <w:tcW w:w="1041" w:type="dxa"/>
            <w:tcBorders>
              <w:left w:val="nil"/>
            </w:tcBorders>
          </w:tcPr>
          <w:p w14:paraId="5E097204" w14:textId="77777777" w:rsidR="008D1EC6" w:rsidRPr="009F56C1" w:rsidRDefault="001C70F1" w:rsidP="00A11F97">
            <w:pPr>
              <w:jc w:val="right"/>
              <w:rPr>
                <w:sz w:val="20"/>
                <w:szCs w:val="20"/>
              </w:rPr>
            </w:pPr>
            <w:r>
              <w:rPr>
                <w:sz w:val="20"/>
                <w:szCs w:val="20"/>
              </w:rPr>
              <w:t>11.15</w:t>
            </w:r>
          </w:p>
        </w:tc>
      </w:tr>
      <w:tr w:rsidR="008D1EC6" w:rsidRPr="00986A89" w14:paraId="4F67EF4F" w14:textId="77777777" w:rsidTr="00A11F97">
        <w:trPr>
          <w:jc w:val="center"/>
        </w:trPr>
        <w:tc>
          <w:tcPr>
            <w:tcW w:w="1674" w:type="dxa"/>
            <w:tcBorders>
              <w:right w:val="nil"/>
            </w:tcBorders>
            <w:shd w:val="clear" w:color="auto" w:fill="E6EED5"/>
          </w:tcPr>
          <w:p w14:paraId="4EA389BF" w14:textId="77777777" w:rsidR="008D1EC6" w:rsidRPr="000B2A45" w:rsidRDefault="008D1EC6" w:rsidP="00A11F97">
            <w:pPr>
              <w:rPr>
                <w:b/>
                <w:bCs/>
                <w:sz w:val="20"/>
                <w:szCs w:val="20"/>
              </w:rPr>
            </w:pPr>
            <w:r w:rsidRPr="000B2A45">
              <w:rPr>
                <w:b/>
                <w:bCs/>
                <w:sz w:val="20"/>
                <w:szCs w:val="20"/>
              </w:rPr>
              <w:t>Low_P_min</w:t>
            </w:r>
          </w:p>
        </w:tc>
        <w:tc>
          <w:tcPr>
            <w:tcW w:w="1041" w:type="dxa"/>
            <w:tcBorders>
              <w:left w:val="nil"/>
              <w:right w:val="nil"/>
            </w:tcBorders>
            <w:shd w:val="clear" w:color="auto" w:fill="E6EED5"/>
          </w:tcPr>
          <w:p w14:paraId="72E856B9" w14:textId="77777777" w:rsidR="008D1EC6" w:rsidRPr="009F56C1" w:rsidRDefault="009E7984" w:rsidP="00A11F97">
            <w:pPr>
              <w:jc w:val="right"/>
              <w:rPr>
                <w:sz w:val="20"/>
                <w:szCs w:val="20"/>
              </w:rPr>
            </w:pPr>
            <w:r>
              <w:rPr>
                <w:sz w:val="20"/>
                <w:szCs w:val="20"/>
              </w:rPr>
              <w:t>700.03</w:t>
            </w:r>
          </w:p>
        </w:tc>
        <w:tc>
          <w:tcPr>
            <w:tcW w:w="1041" w:type="dxa"/>
            <w:tcBorders>
              <w:left w:val="nil"/>
              <w:right w:val="nil"/>
            </w:tcBorders>
            <w:shd w:val="clear" w:color="auto" w:fill="E6EED5"/>
          </w:tcPr>
          <w:p w14:paraId="5653FE74" w14:textId="77777777" w:rsidR="008D1EC6" w:rsidRPr="009F56C1" w:rsidRDefault="00536D79" w:rsidP="00A11F97">
            <w:pPr>
              <w:jc w:val="right"/>
              <w:rPr>
                <w:sz w:val="20"/>
                <w:szCs w:val="20"/>
              </w:rPr>
            </w:pPr>
            <w:r>
              <w:rPr>
                <w:sz w:val="20"/>
                <w:szCs w:val="20"/>
              </w:rPr>
              <w:t>700.01</w:t>
            </w:r>
          </w:p>
        </w:tc>
        <w:tc>
          <w:tcPr>
            <w:tcW w:w="1041" w:type="dxa"/>
            <w:tcBorders>
              <w:left w:val="nil"/>
              <w:right w:val="nil"/>
            </w:tcBorders>
            <w:shd w:val="clear" w:color="auto" w:fill="E6EED5"/>
          </w:tcPr>
          <w:p w14:paraId="6F557CBB" w14:textId="77777777" w:rsidR="008D1EC6" w:rsidRPr="009F56C1" w:rsidRDefault="00536D79" w:rsidP="00A11F97">
            <w:pPr>
              <w:jc w:val="right"/>
              <w:rPr>
                <w:sz w:val="20"/>
                <w:szCs w:val="20"/>
              </w:rPr>
            </w:pPr>
            <w:r>
              <w:rPr>
                <w:sz w:val="20"/>
                <w:szCs w:val="20"/>
              </w:rPr>
              <w:t>700.08</w:t>
            </w:r>
          </w:p>
        </w:tc>
        <w:tc>
          <w:tcPr>
            <w:tcW w:w="1041" w:type="dxa"/>
            <w:tcBorders>
              <w:left w:val="nil"/>
              <w:right w:val="nil"/>
            </w:tcBorders>
            <w:shd w:val="clear" w:color="auto" w:fill="E6EED5"/>
          </w:tcPr>
          <w:p w14:paraId="3D9F14E9" w14:textId="77777777" w:rsidR="008D1EC6" w:rsidRPr="009F56C1" w:rsidRDefault="001C70F1" w:rsidP="00A11F97">
            <w:pPr>
              <w:jc w:val="right"/>
              <w:rPr>
                <w:sz w:val="20"/>
                <w:szCs w:val="20"/>
              </w:rPr>
            </w:pPr>
            <w:r>
              <w:rPr>
                <w:sz w:val="20"/>
                <w:szCs w:val="20"/>
              </w:rPr>
              <w:t>700.06</w:t>
            </w:r>
          </w:p>
        </w:tc>
        <w:tc>
          <w:tcPr>
            <w:tcW w:w="1041" w:type="dxa"/>
            <w:tcBorders>
              <w:left w:val="nil"/>
            </w:tcBorders>
            <w:shd w:val="clear" w:color="auto" w:fill="E6EED5"/>
          </w:tcPr>
          <w:p w14:paraId="1AF1F59B" w14:textId="77777777" w:rsidR="008D1EC6" w:rsidRPr="009F56C1" w:rsidRDefault="001C70F1" w:rsidP="00A11F97">
            <w:pPr>
              <w:jc w:val="right"/>
              <w:rPr>
                <w:sz w:val="20"/>
                <w:szCs w:val="20"/>
              </w:rPr>
            </w:pPr>
            <w:r>
              <w:rPr>
                <w:sz w:val="20"/>
                <w:szCs w:val="20"/>
              </w:rPr>
              <w:t>700.00</w:t>
            </w:r>
          </w:p>
        </w:tc>
      </w:tr>
      <w:tr w:rsidR="008D1EC6" w:rsidRPr="00986A89" w14:paraId="518581CA" w14:textId="77777777" w:rsidTr="00A11F97">
        <w:trPr>
          <w:jc w:val="center"/>
        </w:trPr>
        <w:tc>
          <w:tcPr>
            <w:tcW w:w="1674" w:type="dxa"/>
            <w:tcBorders>
              <w:right w:val="nil"/>
            </w:tcBorders>
          </w:tcPr>
          <w:p w14:paraId="615485C9" w14:textId="77777777" w:rsidR="008D1EC6" w:rsidRPr="000B2A45" w:rsidRDefault="008D1EC6" w:rsidP="00A11F97">
            <w:pPr>
              <w:rPr>
                <w:b/>
                <w:bCs/>
                <w:sz w:val="20"/>
                <w:szCs w:val="20"/>
              </w:rPr>
            </w:pPr>
            <w:r w:rsidRPr="000B2A45">
              <w:rPr>
                <w:b/>
                <w:bCs/>
                <w:sz w:val="20"/>
                <w:szCs w:val="20"/>
              </w:rPr>
              <w:t>Low_P_max</w:t>
            </w:r>
          </w:p>
        </w:tc>
        <w:tc>
          <w:tcPr>
            <w:tcW w:w="1041" w:type="dxa"/>
            <w:tcBorders>
              <w:left w:val="nil"/>
              <w:right w:val="nil"/>
            </w:tcBorders>
          </w:tcPr>
          <w:p w14:paraId="029D52EE" w14:textId="77777777" w:rsidR="008D1EC6" w:rsidRPr="009F56C1" w:rsidRDefault="009E7984" w:rsidP="00A11F97">
            <w:pPr>
              <w:jc w:val="right"/>
              <w:rPr>
                <w:sz w:val="20"/>
                <w:szCs w:val="20"/>
              </w:rPr>
            </w:pPr>
            <w:r>
              <w:rPr>
                <w:sz w:val="20"/>
                <w:szCs w:val="20"/>
              </w:rPr>
              <w:t>1000.57</w:t>
            </w:r>
          </w:p>
        </w:tc>
        <w:tc>
          <w:tcPr>
            <w:tcW w:w="1041" w:type="dxa"/>
            <w:tcBorders>
              <w:left w:val="nil"/>
              <w:right w:val="nil"/>
            </w:tcBorders>
          </w:tcPr>
          <w:p w14:paraId="68831EF1" w14:textId="77777777" w:rsidR="008D1EC6" w:rsidRPr="009F56C1" w:rsidRDefault="00536D79" w:rsidP="00A11F97">
            <w:pPr>
              <w:jc w:val="right"/>
              <w:rPr>
                <w:sz w:val="20"/>
                <w:szCs w:val="20"/>
              </w:rPr>
            </w:pPr>
            <w:r>
              <w:rPr>
                <w:sz w:val="20"/>
                <w:szCs w:val="20"/>
              </w:rPr>
              <w:t>1012.82</w:t>
            </w:r>
          </w:p>
        </w:tc>
        <w:tc>
          <w:tcPr>
            <w:tcW w:w="1041" w:type="dxa"/>
            <w:tcBorders>
              <w:left w:val="nil"/>
              <w:right w:val="nil"/>
            </w:tcBorders>
          </w:tcPr>
          <w:p w14:paraId="09470362" w14:textId="77777777" w:rsidR="008D1EC6" w:rsidRPr="009F56C1" w:rsidRDefault="00536D79" w:rsidP="00A11F97">
            <w:pPr>
              <w:jc w:val="right"/>
              <w:rPr>
                <w:sz w:val="20"/>
                <w:szCs w:val="20"/>
              </w:rPr>
            </w:pPr>
            <w:r>
              <w:rPr>
                <w:sz w:val="20"/>
                <w:szCs w:val="20"/>
              </w:rPr>
              <w:t>976.20</w:t>
            </w:r>
          </w:p>
        </w:tc>
        <w:tc>
          <w:tcPr>
            <w:tcW w:w="1041" w:type="dxa"/>
            <w:tcBorders>
              <w:left w:val="nil"/>
              <w:right w:val="nil"/>
            </w:tcBorders>
          </w:tcPr>
          <w:p w14:paraId="04598C70" w14:textId="77777777" w:rsidR="008D1EC6" w:rsidRPr="009F56C1" w:rsidRDefault="001C70F1" w:rsidP="00A11F97">
            <w:pPr>
              <w:jc w:val="right"/>
              <w:rPr>
                <w:sz w:val="20"/>
                <w:szCs w:val="20"/>
              </w:rPr>
            </w:pPr>
            <w:r>
              <w:rPr>
                <w:sz w:val="20"/>
                <w:szCs w:val="20"/>
              </w:rPr>
              <w:t>990.00</w:t>
            </w:r>
          </w:p>
        </w:tc>
        <w:tc>
          <w:tcPr>
            <w:tcW w:w="1041" w:type="dxa"/>
            <w:tcBorders>
              <w:left w:val="nil"/>
            </w:tcBorders>
          </w:tcPr>
          <w:p w14:paraId="7A6D6340" w14:textId="77777777" w:rsidR="008D1EC6" w:rsidRPr="009F56C1" w:rsidRDefault="001C70F1" w:rsidP="00A11F97">
            <w:pPr>
              <w:jc w:val="right"/>
              <w:rPr>
                <w:sz w:val="20"/>
                <w:szCs w:val="20"/>
              </w:rPr>
            </w:pPr>
            <w:r>
              <w:rPr>
                <w:sz w:val="20"/>
                <w:szCs w:val="20"/>
              </w:rPr>
              <w:t>922.50</w:t>
            </w:r>
          </w:p>
        </w:tc>
      </w:tr>
      <w:tr w:rsidR="008D1EC6" w:rsidRPr="00986A89" w14:paraId="77ADE12B" w14:textId="77777777" w:rsidTr="00A11F97">
        <w:trPr>
          <w:jc w:val="center"/>
        </w:trPr>
        <w:tc>
          <w:tcPr>
            <w:tcW w:w="1674" w:type="dxa"/>
            <w:tcBorders>
              <w:right w:val="nil"/>
            </w:tcBorders>
            <w:shd w:val="clear" w:color="auto" w:fill="E6EED5"/>
          </w:tcPr>
          <w:p w14:paraId="09D0FFD2" w14:textId="77777777" w:rsidR="008D1EC6" w:rsidRPr="000B2A45" w:rsidRDefault="008D1EC6" w:rsidP="00A11F97">
            <w:pPr>
              <w:rPr>
                <w:b/>
                <w:bCs/>
                <w:sz w:val="20"/>
                <w:szCs w:val="20"/>
              </w:rPr>
            </w:pPr>
            <w:r w:rsidRPr="000B2A45">
              <w:rPr>
                <w:b/>
                <w:bCs/>
                <w:sz w:val="20"/>
                <w:szCs w:val="20"/>
              </w:rPr>
              <w:t>Low_P_mean</w:t>
            </w:r>
          </w:p>
        </w:tc>
        <w:tc>
          <w:tcPr>
            <w:tcW w:w="1041" w:type="dxa"/>
            <w:tcBorders>
              <w:left w:val="nil"/>
              <w:right w:val="nil"/>
            </w:tcBorders>
            <w:shd w:val="clear" w:color="auto" w:fill="E6EED5"/>
          </w:tcPr>
          <w:p w14:paraId="31F2E22C" w14:textId="77777777" w:rsidR="008D1EC6" w:rsidRPr="009F56C1" w:rsidRDefault="009E7984" w:rsidP="00A11F97">
            <w:pPr>
              <w:jc w:val="right"/>
              <w:rPr>
                <w:sz w:val="20"/>
                <w:szCs w:val="20"/>
              </w:rPr>
            </w:pPr>
            <w:r>
              <w:rPr>
                <w:sz w:val="20"/>
                <w:szCs w:val="20"/>
              </w:rPr>
              <w:t>814.98</w:t>
            </w:r>
          </w:p>
        </w:tc>
        <w:tc>
          <w:tcPr>
            <w:tcW w:w="1041" w:type="dxa"/>
            <w:tcBorders>
              <w:left w:val="nil"/>
              <w:right w:val="nil"/>
            </w:tcBorders>
            <w:shd w:val="clear" w:color="auto" w:fill="E6EED5"/>
          </w:tcPr>
          <w:p w14:paraId="4DDB8561" w14:textId="77777777" w:rsidR="008D1EC6" w:rsidRPr="009F56C1" w:rsidRDefault="00536D79" w:rsidP="00A11F97">
            <w:pPr>
              <w:jc w:val="right"/>
              <w:rPr>
                <w:sz w:val="20"/>
                <w:szCs w:val="20"/>
              </w:rPr>
            </w:pPr>
            <w:r>
              <w:rPr>
                <w:sz w:val="20"/>
                <w:szCs w:val="20"/>
              </w:rPr>
              <w:t>889.25</w:t>
            </w:r>
          </w:p>
        </w:tc>
        <w:tc>
          <w:tcPr>
            <w:tcW w:w="1041" w:type="dxa"/>
            <w:tcBorders>
              <w:left w:val="nil"/>
              <w:right w:val="nil"/>
            </w:tcBorders>
            <w:shd w:val="clear" w:color="auto" w:fill="E6EED5"/>
          </w:tcPr>
          <w:p w14:paraId="7998BA71" w14:textId="77777777" w:rsidR="008D1EC6" w:rsidRPr="009F56C1" w:rsidRDefault="00536D79" w:rsidP="00A11F97">
            <w:pPr>
              <w:jc w:val="right"/>
              <w:rPr>
                <w:sz w:val="20"/>
                <w:szCs w:val="20"/>
              </w:rPr>
            </w:pPr>
            <w:r>
              <w:rPr>
                <w:sz w:val="20"/>
                <w:szCs w:val="20"/>
              </w:rPr>
              <w:t>838.40</w:t>
            </w:r>
          </w:p>
        </w:tc>
        <w:tc>
          <w:tcPr>
            <w:tcW w:w="1041" w:type="dxa"/>
            <w:tcBorders>
              <w:left w:val="nil"/>
              <w:right w:val="nil"/>
            </w:tcBorders>
            <w:shd w:val="clear" w:color="auto" w:fill="E6EED5"/>
          </w:tcPr>
          <w:p w14:paraId="733589F1" w14:textId="77777777" w:rsidR="008D1EC6" w:rsidRPr="009F56C1" w:rsidRDefault="001C70F1" w:rsidP="00A11F97">
            <w:pPr>
              <w:jc w:val="right"/>
              <w:rPr>
                <w:sz w:val="20"/>
                <w:szCs w:val="20"/>
              </w:rPr>
            </w:pPr>
            <w:r>
              <w:rPr>
                <w:sz w:val="20"/>
                <w:szCs w:val="20"/>
              </w:rPr>
              <w:t>788.86</w:t>
            </w:r>
          </w:p>
        </w:tc>
        <w:tc>
          <w:tcPr>
            <w:tcW w:w="1041" w:type="dxa"/>
            <w:tcBorders>
              <w:left w:val="nil"/>
            </w:tcBorders>
            <w:shd w:val="clear" w:color="auto" w:fill="E6EED5"/>
          </w:tcPr>
          <w:p w14:paraId="67F9DD5B" w14:textId="77777777" w:rsidR="008D1EC6" w:rsidRPr="009F56C1" w:rsidRDefault="001C70F1" w:rsidP="00A11F97">
            <w:pPr>
              <w:jc w:val="right"/>
              <w:rPr>
                <w:sz w:val="20"/>
                <w:szCs w:val="20"/>
              </w:rPr>
            </w:pPr>
            <w:r>
              <w:rPr>
                <w:sz w:val="20"/>
                <w:szCs w:val="20"/>
              </w:rPr>
              <w:t>779.75</w:t>
            </w:r>
          </w:p>
        </w:tc>
      </w:tr>
      <w:tr w:rsidR="008D1EC6" w:rsidRPr="00986A89" w14:paraId="5F59C918" w14:textId="77777777" w:rsidTr="00A11F97">
        <w:trPr>
          <w:jc w:val="center"/>
        </w:trPr>
        <w:tc>
          <w:tcPr>
            <w:tcW w:w="1674" w:type="dxa"/>
            <w:tcBorders>
              <w:right w:val="nil"/>
            </w:tcBorders>
          </w:tcPr>
          <w:p w14:paraId="64A42B26" w14:textId="77777777" w:rsidR="008D1EC6" w:rsidRPr="000B2A45" w:rsidRDefault="008D1EC6" w:rsidP="00A11F97">
            <w:pPr>
              <w:rPr>
                <w:b/>
                <w:bCs/>
                <w:sz w:val="20"/>
                <w:szCs w:val="20"/>
              </w:rPr>
            </w:pPr>
            <w:r w:rsidRPr="000B2A45">
              <w:rPr>
                <w:b/>
                <w:bCs/>
                <w:sz w:val="20"/>
                <w:szCs w:val="20"/>
              </w:rPr>
              <w:t>Mid_SPD_min</w:t>
            </w:r>
          </w:p>
        </w:tc>
        <w:tc>
          <w:tcPr>
            <w:tcW w:w="1041" w:type="dxa"/>
            <w:tcBorders>
              <w:left w:val="nil"/>
              <w:right w:val="nil"/>
            </w:tcBorders>
          </w:tcPr>
          <w:p w14:paraId="09184CD1" w14:textId="77777777" w:rsidR="008D1EC6" w:rsidRPr="009F56C1" w:rsidRDefault="009E7984" w:rsidP="00A11F97">
            <w:pPr>
              <w:jc w:val="right"/>
              <w:rPr>
                <w:sz w:val="20"/>
                <w:szCs w:val="20"/>
              </w:rPr>
            </w:pPr>
            <w:r>
              <w:rPr>
                <w:sz w:val="20"/>
                <w:szCs w:val="20"/>
              </w:rPr>
              <w:t>2.64</w:t>
            </w:r>
          </w:p>
        </w:tc>
        <w:tc>
          <w:tcPr>
            <w:tcW w:w="1041" w:type="dxa"/>
            <w:tcBorders>
              <w:left w:val="nil"/>
              <w:right w:val="nil"/>
            </w:tcBorders>
          </w:tcPr>
          <w:p w14:paraId="044792A5" w14:textId="77777777" w:rsidR="008D1EC6" w:rsidRPr="009F56C1" w:rsidRDefault="00536D79" w:rsidP="00A11F97">
            <w:pPr>
              <w:jc w:val="right"/>
              <w:rPr>
                <w:sz w:val="20"/>
                <w:szCs w:val="20"/>
              </w:rPr>
            </w:pPr>
            <w:r>
              <w:rPr>
                <w:sz w:val="20"/>
                <w:szCs w:val="20"/>
              </w:rPr>
              <w:t>2.50</w:t>
            </w:r>
          </w:p>
        </w:tc>
        <w:tc>
          <w:tcPr>
            <w:tcW w:w="1041" w:type="dxa"/>
            <w:tcBorders>
              <w:left w:val="nil"/>
              <w:right w:val="nil"/>
            </w:tcBorders>
          </w:tcPr>
          <w:p w14:paraId="48D17791" w14:textId="77777777" w:rsidR="008D1EC6" w:rsidRPr="009F56C1" w:rsidRDefault="00536D79" w:rsidP="00A11F97">
            <w:pPr>
              <w:jc w:val="right"/>
              <w:rPr>
                <w:sz w:val="20"/>
                <w:szCs w:val="20"/>
              </w:rPr>
            </w:pPr>
            <w:r>
              <w:rPr>
                <w:sz w:val="20"/>
                <w:szCs w:val="20"/>
              </w:rPr>
              <w:t>3.55</w:t>
            </w:r>
          </w:p>
        </w:tc>
        <w:tc>
          <w:tcPr>
            <w:tcW w:w="1041" w:type="dxa"/>
            <w:tcBorders>
              <w:left w:val="nil"/>
              <w:right w:val="nil"/>
            </w:tcBorders>
          </w:tcPr>
          <w:p w14:paraId="26E4D549" w14:textId="77777777" w:rsidR="008D1EC6" w:rsidRPr="009F56C1" w:rsidRDefault="001C70F1" w:rsidP="00A11F97">
            <w:pPr>
              <w:jc w:val="right"/>
              <w:rPr>
                <w:sz w:val="20"/>
                <w:szCs w:val="20"/>
              </w:rPr>
            </w:pPr>
            <w:r>
              <w:rPr>
                <w:sz w:val="20"/>
                <w:szCs w:val="20"/>
              </w:rPr>
              <w:t>2.50</w:t>
            </w:r>
          </w:p>
        </w:tc>
        <w:tc>
          <w:tcPr>
            <w:tcW w:w="1041" w:type="dxa"/>
            <w:tcBorders>
              <w:left w:val="nil"/>
            </w:tcBorders>
          </w:tcPr>
          <w:p w14:paraId="33D722AB" w14:textId="77777777" w:rsidR="008D1EC6" w:rsidRPr="009F56C1" w:rsidRDefault="001C70F1" w:rsidP="00A11F97">
            <w:pPr>
              <w:jc w:val="right"/>
              <w:rPr>
                <w:sz w:val="20"/>
                <w:szCs w:val="20"/>
              </w:rPr>
            </w:pPr>
            <w:r>
              <w:rPr>
                <w:sz w:val="20"/>
                <w:szCs w:val="20"/>
              </w:rPr>
              <w:t>3.11</w:t>
            </w:r>
          </w:p>
        </w:tc>
      </w:tr>
      <w:tr w:rsidR="008D1EC6" w:rsidRPr="00986A89" w14:paraId="29EBD202" w14:textId="77777777" w:rsidTr="00A11F97">
        <w:trPr>
          <w:jc w:val="center"/>
        </w:trPr>
        <w:tc>
          <w:tcPr>
            <w:tcW w:w="1674" w:type="dxa"/>
            <w:tcBorders>
              <w:right w:val="nil"/>
            </w:tcBorders>
            <w:shd w:val="clear" w:color="auto" w:fill="E6EED5"/>
          </w:tcPr>
          <w:p w14:paraId="128488CB" w14:textId="77777777" w:rsidR="008D1EC6" w:rsidRPr="000B2A45" w:rsidRDefault="008D1EC6" w:rsidP="00A11F97">
            <w:pPr>
              <w:rPr>
                <w:b/>
                <w:bCs/>
                <w:sz w:val="20"/>
                <w:szCs w:val="20"/>
              </w:rPr>
            </w:pPr>
            <w:r w:rsidRPr="000B2A45">
              <w:rPr>
                <w:b/>
                <w:bCs/>
                <w:sz w:val="20"/>
                <w:szCs w:val="20"/>
              </w:rPr>
              <w:t>Mid_SPD_max</w:t>
            </w:r>
          </w:p>
        </w:tc>
        <w:tc>
          <w:tcPr>
            <w:tcW w:w="1041" w:type="dxa"/>
            <w:tcBorders>
              <w:left w:val="nil"/>
              <w:right w:val="nil"/>
            </w:tcBorders>
            <w:shd w:val="clear" w:color="auto" w:fill="E6EED5"/>
          </w:tcPr>
          <w:p w14:paraId="01809CE1" w14:textId="77777777" w:rsidR="008D1EC6" w:rsidRPr="009F56C1" w:rsidRDefault="009E7984" w:rsidP="00A11F97">
            <w:pPr>
              <w:jc w:val="right"/>
              <w:rPr>
                <w:sz w:val="20"/>
                <w:szCs w:val="20"/>
              </w:rPr>
            </w:pPr>
            <w:r>
              <w:rPr>
                <w:sz w:val="20"/>
                <w:szCs w:val="20"/>
              </w:rPr>
              <w:t>71.</w:t>
            </w:r>
            <w:r w:rsidR="00536D79">
              <w:rPr>
                <w:sz w:val="20"/>
                <w:szCs w:val="20"/>
              </w:rPr>
              <w:t>05</w:t>
            </w:r>
          </w:p>
        </w:tc>
        <w:tc>
          <w:tcPr>
            <w:tcW w:w="1041" w:type="dxa"/>
            <w:tcBorders>
              <w:left w:val="nil"/>
              <w:right w:val="nil"/>
            </w:tcBorders>
            <w:shd w:val="clear" w:color="auto" w:fill="E6EED5"/>
          </w:tcPr>
          <w:p w14:paraId="3E0F2201" w14:textId="77777777" w:rsidR="008D1EC6" w:rsidRPr="009F56C1" w:rsidRDefault="00536D79" w:rsidP="00A11F97">
            <w:pPr>
              <w:jc w:val="right"/>
              <w:rPr>
                <w:sz w:val="20"/>
                <w:szCs w:val="20"/>
              </w:rPr>
            </w:pPr>
            <w:r>
              <w:rPr>
                <w:sz w:val="20"/>
                <w:szCs w:val="20"/>
              </w:rPr>
              <w:t>69.25</w:t>
            </w:r>
          </w:p>
        </w:tc>
        <w:tc>
          <w:tcPr>
            <w:tcW w:w="1041" w:type="dxa"/>
            <w:tcBorders>
              <w:left w:val="nil"/>
              <w:right w:val="nil"/>
            </w:tcBorders>
            <w:shd w:val="clear" w:color="auto" w:fill="E6EED5"/>
          </w:tcPr>
          <w:p w14:paraId="65985807" w14:textId="77777777" w:rsidR="008D1EC6" w:rsidRPr="009F56C1" w:rsidRDefault="00536D79" w:rsidP="00A11F97">
            <w:pPr>
              <w:jc w:val="right"/>
              <w:rPr>
                <w:sz w:val="20"/>
                <w:szCs w:val="20"/>
              </w:rPr>
            </w:pPr>
            <w:r>
              <w:rPr>
                <w:sz w:val="20"/>
                <w:szCs w:val="20"/>
              </w:rPr>
              <w:t>60.21</w:t>
            </w:r>
          </w:p>
        </w:tc>
        <w:tc>
          <w:tcPr>
            <w:tcW w:w="1041" w:type="dxa"/>
            <w:tcBorders>
              <w:left w:val="nil"/>
              <w:right w:val="nil"/>
            </w:tcBorders>
            <w:shd w:val="clear" w:color="auto" w:fill="E6EED5"/>
          </w:tcPr>
          <w:p w14:paraId="2075FDC7" w14:textId="77777777" w:rsidR="008D1EC6" w:rsidRPr="009F56C1" w:rsidRDefault="001C70F1" w:rsidP="00A11F97">
            <w:pPr>
              <w:jc w:val="right"/>
              <w:rPr>
                <w:sz w:val="20"/>
                <w:szCs w:val="20"/>
              </w:rPr>
            </w:pPr>
            <w:r>
              <w:rPr>
                <w:sz w:val="20"/>
                <w:szCs w:val="20"/>
              </w:rPr>
              <w:t>74.05</w:t>
            </w:r>
          </w:p>
        </w:tc>
        <w:tc>
          <w:tcPr>
            <w:tcW w:w="1041" w:type="dxa"/>
            <w:tcBorders>
              <w:left w:val="nil"/>
            </w:tcBorders>
            <w:shd w:val="clear" w:color="auto" w:fill="E6EED5"/>
          </w:tcPr>
          <w:p w14:paraId="69959115" w14:textId="77777777" w:rsidR="008D1EC6" w:rsidRPr="009F56C1" w:rsidRDefault="001C70F1" w:rsidP="00A11F97">
            <w:pPr>
              <w:jc w:val="right"/>
              <w:rPr>
                <w:sz w:val="20"/>
                <w:szCs w:val="20"/>
              </w:rPr>
            </w:pPr>
            <w:r>
              <w:rPr>
                <w:sz w:val="20"/>
                <w:szCs w:val="20"/>
              </w:rPr>
              <w:t>48.12</w:t>
            </w:r>
          </w:p>
        </w:tc>
      </w:tr>
      <w:tr w:rsidR="008D1EC6" w:rsidRPr="00986A89" w14:paraId="619E3E05" w14:textId="77777777" w:rsidTr="00A11F97">
        <w:trPr>
          <w:jc w:val="center"/>
        </w:trPr>
        <w:tc>
          <w:tcPr>
            <w:tcW w:w="1674" w:type="dxa"/>
            <w:tcBorders>
              <w:right w:val="nil"/>
            </w:tcBorders>
          </w:tcPr>
          <w:p w14:paraId="56E46879" w14:textId="77777777" w:rsidR="008D1EC6" w:rsidRPr="000B2A45" w:rsidRDefault="008D1EC6" w:rsidP="00A11F97">
            <w:pPr>
              <w:rPr>
                <w:b/>
                <w:bCs/>
                <w:sz w:val="20"/>
                <w:szCs w:val="20"/>
              </w:rPr>
            </w:pPr>
            <w:r w:rsidRPr="000B2A45">
              <w:rPr>
                <w:b/>
                <w:bCs/>
                <w:sz w:val="20"/>
                <w:szCs w:val="20"/>
              </w:rPr>
              <w:t>Mid_SPD_mean</w:t>
            </w:r>
          </w:p>
        </w:tc>
        <w:tc>
          <w:tcPr>
            <w:tcW w:w="1041" w:type="dxa"/>
            <w:tcBorders>
              <w:left w:val="nil"/>
              <w:right w:val="nil"/>
            </w:tcBorders>
          </w:tcPr>
          <w:p w14:paraId="1388CA51" w14:textId="77777777" w:rsidR="008D1EC6" w:rsidRPr="009F56C1" w:rsidRDefault="00536D79" w:rsidP="00A11F97">
            <w:pPr>
              <w:jc w:val="right"/>
              <w:rPr>
                <w:sz w:val="20"/>
                <w:szCs w:val="20"/>
              </w:rPr>
            </w:pPr>
            <w:r>
              <w:rPr>
                <w:sz w:val="20"/>
                <w:szCs w:val="20"/>
              </w:rPr>
              <w:t>16.20</w:t>
            </w:r>
          </w:p>
        </w:tc>
        <w:tc>
          <w:tcPr>
            <w:tcW w:w="1041" w:type="dxa"/>
            <w:tcBorders>
              <w:left w:val="nil"/>
              <w:right w:val="nil"/>
            </w:tcBorders>
          </w:tcPr>
          <w:p w14:paraId="01C64F89" w14:textId="77777777" w:rsidR="008D1EC6" w:rsidRPr="009F56C1" w:rsidRDefault="00536D79" w:rsidP="00A11F97">
            <w:pPr>
              <w:jc w:val="right"/>
              <w:rPr>
                <w:sz w:val="20"/>
                <w:szCs w:val="20"/>
              </w:rPr>
            </w:pPr>
            <w:r>
              <w:rPr>
                <w:sz w:val="20"/>
                <w:szCs w:val="20"/>
              </w:rPr>
              <w:t>14.75</w:t>
            </w:r>
          </w:p>
        </w:tc>
        <w:tc>
          <w:tcPr>
            <w:tcW w:w="1041" w:type="dxa"/>
            <w:tcBorders>
              <w:left w:val="nil"/>
              <w:right w:val="nil"/>
            </w:tcBorders>
          </w:tcPr>
          <w:p w14:paraId="2FE5E089" w14:textId="77777777" w:rsidR="008D1EC6" w:rsidRPr="009F56C1" w:rsidRDefault="00536D79" w:rsidP="00A11F97">
            <w:pPr>
              <w:jc w:val="right"/>
              <w:rPr>
                <w:sz w:val="20"/>
                <w:szCs w:val="20"/>
              </w:rPr>
            </w:pPr>
            <w:r>
              <w:rPr>
                <w:sz w:val="20"/>
                <w:szCs w:val="20"/>
              </w:rPr>
              <w:t>24.06</w:t>
            </w:r>
          </w:p>
        </w:tc>
        <w:tc>
          <w:tcPr>
            <w:tcW w:w="1041" w:type="dxa"/>
            <w:tcBorders>
              <w:left w:val="nil"/>
              <w:right w:val="nil"/>
            </w:tcBorders>
          </w:tcPr>
          <w:p w14:paraId="20E3B03B" w14:textId="77777777" w:rsidR="008D1EC6" w:rsidRPr="009F56C1" w:rsidRDefault="001C70F1" w:rsidP="00A11F97">
            <w:pPr>
              <w:jc w:val="right"/>
              <w:rPr>
                <w:sz w:val="20"/>
                <w:szCs w:val="20"/>
              </w:rPr>
            </w:pPr>
            <w:r>
              <w:rPr>
                <w:sz w:val="20"/>
                <w:szCs w:val="20"/>
              </w:rPr>
              <w:t>15.86</w:t>
            </w:r>
          </w:p>
        </w:tc>
        <w:tc>
          <w:tcPr>
            <w:tcW w:w="1041" w:type="dxa"/>
            <w:tcBorders>
              <w:left w:val="nil"/>
            </w:tcBorders>
          </w:tcPr>
          <w:p w14:paraId="59EC8459" w14:textId="77777777" w:rsidR="008D1EC6" w:rsidRPr="009F56C1" w:rsidRDefault="001C70F1" w:rsidP="00A11F97">
            <w:pPr>
              <w:jc w:val="right"/>
              <w:rPr>
                <w:sz w:val="20"/>
                <w:szCs w:val="20"/>
              </w:rPr>
            </w:pPr>
            <w:r>
              <w:rPr>
                <w:sz w:val="20"/>
                <w:szCs w:val="20"/>
              </w:rPr>
              <w:t>19.22</w:t>
            </w:r>
          </w:p>
        </w:tc>
      </w:tr>
      <w:tr w:rsidR="008D1EC6" w:rsidRPr="00986A89" w14:paraId="7332C37C" w14:textId="77777777" w:rsidTr="00A11F97">
        <w:trPr>
          <w:jc w:val="center"/>
        </w:trPr>
        <w:tc>
          <w:tcPr>
            <w:tcW w:w="1674" w:type="dxa"/>
            <w:tcBorders>
              <w:right w:val="nil"/>
            </w:tcBorders>
            <w:shd w:val="clear" w:color="auto" w:fill="E6EED5"/>
          </w:tcPr>
          <w:p w14:paraId="0EBE310B" w14:textId="77777777" w:rsidR="008D1EC6" w:rsidRPr="000B2A45" w:rsidRDefault="008D1EC6" w:rsidP="00A11F97">
            <w:pPr>
              <w:rPr>
                <w:b/>
                <w:bCs/>
                <w:sz w:val="20"/>
                <w:szCs w:val="20"/>
              </w:rPr>
            </w:pPr>
            <w:r w:rsidRPr="000B2A45">
              <w:rPr>
                <w:b/>
                <w:bCs/>
                <w:sz w:val="20"/>
                <w:szCs w:val="20"/>
              </w:rPr>
              <w:t>Mid_P_min</w:t>
            </w:r>
          </w:p>
        </w:tc>
        <w:tc>
          <w:tcPr>
            <w:tcW w:w="1041" w:type="dxa"/>
            <w:tcBorders>
              <w:left w:val="nil"/>
              <w:right w:val="nil"/>
            </w:tcBorders>
            <w:shd w:val="clear" w:color="auto" w:fill="E6EED5"/>
          </w:tcPr>
          <w:p w14:paraId="316C23B3" w14:textId="77777777" w:rsidR="008D1EC6" w:rsidRPr="009F56C1" w:rsidRDefault="00536D79" w:rsidP="00A11F97">
            <w:pPr>
              <w:jc w:val="right"/>
              <w:rPr>
                <w:sz w:val="20"/>
                <w:szCs w:val="20"/>
              </w:rPr>
            </w:pPr>
            <w:r>
              <w:rPr>
                <w:sz w:val="20"/>
                <w:szCs w:val="20"/>
              </w:rPr>
              <w:t>400.03</w:t>
            </w:r>
          </w:p>
        </w:tc>
        <w:tc>
          <w:tcPr>
            <w:tcW w:w="1041" w:type="dxa"/>
            <w:tcBorders>
              <w:left w:val="nil"/>
              <w:right w:val="nil"/>
            </w:tcBorders>
            <w:shd w:val="clear" w:color="auto" w:fill="E6EED5"/>
          </w:tcPr>
          <w:p w14:paraId="1CA2666B" w14:textId="77777777" w:rsidR="008D1EC6" w:rsidRPr="009F56C1" w:rsidRDefault="00536D79" w:rsidP="00A11F97">
            <w:pPr>
              <w:jc w:val="right"/>
              <w:rPr>
                <w:sz w:val="20"/>
                <w:szCs w:val="20"/>
              </w:rPr>
            </w:pPr>
            <w:r>
              <w:rPr>
                <w:sz w:val="20"/>
                <w:szCs w:val="20"/>
              </w:rPr>
              <w:t>400.03</w:t>
            </w:r>
          </w:p>
        </w:tc>
        <w:tc>
          <w:tcPr>
            <w:tcW w:w="1041" w:type="dxa"/>
            <w:tcBorders>
              <w:left w:val="nil"/>
              <w:right w:val="nil"/>
            </w:tcBorders>
            <w:shd w:val="clear" w:color="auto" w:fill="E6EED5"/>
          </w:tcPr>
          <w:p w14:paraId="1D3FC8ED" w14:textId="77777777" w:rsidR="008D1EC6" w:rsidRPr="009F56C1" w:rsidRDefault="00536D79" w:rsidP="00A11F97">
            <w:pPr>
              <w:jc w:val="right"/>
              <w:rPr>
                <w:sz w:val="20"/>
                <w:szCs w:val="20"/>
              </w:rPr>
            </w:pPr>
            <w:r>
              <w:rPr>
                <w:sz w:val="20"/>
                <w:szCs w:val="20"/>
              </w:rPr>
              <w:t>400.01</w:t>
            </w:r>
          </w:p>
        </w:tc>
        <w:tc>
          <w:tcPr>
            <w:tcW w:w="1041" w:type="dxa"/>
            <w:tcBorders>
              <w:left w:val="nil"/>
              <w:right w:val="nil"/>
            </w:tcBorders>
            <w:shd w:val="clear" w:color="auto" w:fill="E6EED5"/>
          </w:tcPr>
          <w:p w14:paraId="330BEC76" w14:textId="77777777" w:rsidR="008D1EC6" w:rsidRPr="009F56C1" w:rsidRDefault="001C70F1" w:rsidP="00A11F97">
            <w:pPr>
              <w:jc w:val="right"/>
              <w:rPr>
                <w:sz w:val="20"/>
                <w:szCs w:val="20"/>
              </w:rPr>
            </w:pPr>
            <w:r>
              <w:rPr>
                <w:sz w:val="20"/>
                <w:szCs w:val="20"/>
              </w:rPr>
              <w:t>400.01</w:t>
            </w:r>
          </w:p>
        </w:tc>
        <w:tc>
          <w:tcPr>
            <w:tcW w:w="1041" w:type="dxa"/>
            <w:tcBorders>
              <w:left w:val="nil"/>
            </w:tcBorders>
            <w:shd w:val="clear" w:color="auto" w:fill="E6EED5"/>
          </w:tcPr>
          <w:p w14:paraId="6B7B45D4" w14:textId="77777777" w:rsidR="008D1EC6" w:rsidRPr="009F56C1" w:rsidRDefault="001C70F1" w:rsidP="00A11F97">
            <w:pPr>
              <w:jc w:val="right"/>
              <w:rPr>
                <w:sz w:val="20"/>
                <w:szCs w:val="20"/>
              </w:rPr>
            </w:pPr>
            <w:r>
              <w:rPr>
                <w:sz w:val="20"/>
                <w:szCs w:val="20"/>
              </w:rPr>
              <w:t>400.50</w:t>
            </w:r>
          </w:p>
        </w:tc>
      </w:tr>
      <w:tr w:rsidR="008D1EC6" w:rsidRPr="00986A89" w14:paraId="0E0403CF" w14:textId="77777777" w:rsidTr="00A11F97">
        <w:trPr>
          <w:jc w:val="center"/>
        </w:trPr>
        <w:tc>
          <w:tcPr>
            <w:tcW w:w="1674" w:type="dxa"/>
            <w:tcBorders>
              <w:right w:val="nil"/>
            </w:tcBorders>
          </w:tcPr>
          <w:p w14:paraId="7D82546B" w14:textId="77777777" w:rsidR="008D1EC6" w:rsidRPr="000B2A45" w:rsidRDefault="008D1EC6" w:rsidP="00A11F97">
            <w:pPr>
              <w:rPr>
                <w:b/>
                <w:bCs/>
                <w:sz w:val="20"/>
                <w:szCs w:val="20"/>
              </w:rPr>
            </w:pPr>
            <w:r w:rsidRPr="000B2A45">
              <w:rPr>
                <w:b/>
                <w:bCs/>
                <w:sz w:val="20"/>
                <w:szCs w:val="20"/>
              </w:rPr>
              <w:t>Mid_P_max</w:t>
            </w:r>
          </w:p>
        </w:tc>
        <w:tc>
          <w:tcPr>
            <w:tcW w:w="1041" w:type="dxa"/>
            <w:tcBorders>
              <w:left w:val="nil"/>
              <w:right w:val="nil"/>
            </w:tcBorders>
          </w:tcPr>
          <w:p w14:paraId="0BED8E20" w14:textId="77777777" w:rsidR="008D1EC6" w:rsidRPr="009F56C1" w:rsidRDefault="00536D79" w:rsidP="00A11F97">
            <w:pPr>
              <w:jc w:val="right"/>
              <w:rPr>
                <w:sz w:val="20"/>
                <w:szCs w:val="20"/>
              </w:rPr>
            </w:pPr>
            <w:r>
              <w:rPr>
                <w:sz w:val="20"/>
                <w:szCs w:val="20"/>
              </w:rPr>
              <w:t>699.83</w:t>
            </w:r>
          </w:p>
        </w:tc>
        <w:tc>
          <w:tcPr>
            <w:tcW w:w="1041" w:type="dxa"/>
            <w:tcBorders>
              <w:left w:val="nil"/>
              <w:right w:val="nil"/>
            </w:tcBorders>
          </w:tcPr>
          <w:p w14:paraId="337221D7" w14:textId="77777777" w:rsidR="008D1EC6" w:rsidRPr="009F56C1" w:rsidRDefault="00536D79" w:rsidP="00A11F97">
            <w:pPr>
              <w:jc w:val="right"/>
              <w:rPr>
                <w:sz w:val="20"/>
                <w:szCs w:val="20"/>
              </w:rPr>
            </w:pPr>
            <w:r>
              <w:rPr>
                <w:sz w:val="20"/>
                <w:szCs w:val="20"/>
              </w:rPr>
              <w:t>699.99</w:t>
            </w:r>
          </w:p>
        </w:tc>
        <w:tc>
          <w:tcPr>
            <w:tcW w:w="1041" w:type="dxa"/>
            <w:tcBorders>
              <w:left w:val="nil"/>
              <w:right w:val="nil"/>
            </w:tcBorders>
          </w:tcPr>
          <w:p w14:paraId="3C890222" w14:textId="77777777" w:rsidR="008D1EC6" w:rsidRPr="009F56C1" w:rsidRDefault="00536D79" w:rsidP="00A11F97">
            <w:pPr>
              <w:jc w:val="right"/>
              <w:rPr>
                <w:sz w:val="20"/>
                <w:szCs w:val="20"/>
              </w:rPr>
            </w:pPr>
            <w:r>
              <w:rPr>
                <w:sz w:val="20"/>
                <w:szCs w:val="20"/>
              </w:rPr>
              <w:t>449.96</w:t>
            </w:r>
          </w:p>
        </w:tc>
        <w:tc>
          <w:tcPr>
            <w:tcW w:w="1041" w:type="dxa"/>
            <w:tcBorders>
              <w:left w:val="nil"/>
              <w:right w:val="nil"/>
            </w:tcBorders>
          </w:tcPr>
          <w:p w14:paraId="6F23A1B3" w14:textId="77777777" w:rsidR="008D1EC6" w:rsidRPr="009F56C1" w:rsidRDefault="001C70F1" w:rsidP="00A11F97">
            <w:pPr>
              <w:jc w:val="right"/>
              <w:rPr>
                <w:sz w:val="20"/>
                <w:szCs w:val="20"/>
              </w:rPr>
            </w:pPr>
            <w:r>
              <w:rPr>
                <w:sz w:val="20"/>
                <w:szCs w:val="20"/>
              </w:rPr>
              <w:t>699.99</w:t>
            </w:r>
          </w:p>
        </w:tc>
        <w:tc>
          <w:tcPr>
            <w:tcW w:w="1041" w:type="dxa"/>
            <w:tcBorders>
              <w:left w:val="nil"/>
            </w:tcBorders>
          </w:tcPr>
          <w:p w14:paraId="44FF3794" w14:textId="77777777" w:rsidR="008D1EC6" w:rsidRPr="009F56C1" w:rsidRDefault="001C70F1" w:rsidP="00A11F97">
            <w:pPr>
              <w:jc w:val="right"/>
              <w:rPr>
                <w:sz w:val="20"/>
                <w:szCs w:val="20"/>
              </w:rPr>
            </w:pPr>
            <w:r>
              <w:rPr>
                <w:sz w:val="20"/>
                <w:szCs w:val="20"/>
              </w:rPr>
              <w:t>699.50</w:t>
            </w:r>
          </w:p>
        </w:tc>
      </w:tr>
      <w:tr w:rsidR="008D1EC6" w:rsidRPr="00986A89" w14:paraId="0E8D07F8" w14:textId="77777777" w:rsidTr="00A11F97">
        <w:trPr>
          <w:jc w:val="center"/>
        </w:trPr>
        <w:tc>
          <w:tcPr>
            <w:tcW w:w="1674" w:type="dxa"/>
            <w:tcBorders>
              <w:right w:val="nil"/>
            </w:tcBorders>
            <w:shd w:val="clear" w:color="auto" w:fill="E6EED5"/>
          </w:tcPr>
          <w:p w14:paraId="4B12C3E9" w14:textId="77777777" w:rsidR="008D1EC6" w:rsidRPr="000B2A45" w:rsidRDefault="008D1EC6" w:rsidP="00A11F97">
            <w:pPr>
              <w:rPr>
                <w:b/>
                <w:bCs/>
                <w:sz w:val="20"/>
                <w:szCs w:val="20"/>
              </w:rPr>
            </w:pPr>
            <w:r w:rsidRPr="000B2A45">
              <w:rPr>
                <w:b/>
                <w:bCs/>
                <w:sz w:val="20"/>
                <w:szCs w:val="20"/>
              </w:rPr>
              <w:t>Mid_P_mean</w:t>
            </w:r>
          </w:p>
        </w:tc>
        <w:tc>
          <w:tcPr>
            <w:tcW w:w="1041" w:type="dxa"/>
            <w:tcBorders>
              <w:left w:val="nil"/>
              <w:right w:val="nil"/>
            </w:tcBorders>
            <w:shd w:val="clear" w:color="auto" w:fill="E6EED5"/>
          </w:tcPr>
          <w:p w14:paraId="29F2A5D3" w14:textId="77777777" w:rsidR="008D1EC6" w:rsidRPr="009F56C1" w:rsidRDefault="00536D79" w:rsidP="00A11F97">
            <w:pPr>
              <w:jc w:val="right"/>
              <w:rPr>
                <w:sz w:val="20"/>
                <w:szCs w:val="20"/>
              </w:rPr>
            </w:pPr>
            <w:r>
              <w:rPr>
                <w:sz w:val="20"/>
                <w:szCs w:val="20"/>
              </w:rPr>
              <w:t>523.94</w:t>
            </w:r>
          </w:p>
        </w:tc>
        <w:tc>
          <w:tcPr>
            <w:tcW w:w="1041" w:type="dxa"/>
            <w:tcBorders>
              <w:left w:val="nil"/>
              <w:right w:val="nil"/>
            </w:tcBorders>
            <w:shd w:val="clear" w:color="auto" w:fill="E6EED5"/>
          </w:tcPr>
          <w:p w14:paraId="5CD063DF" w14:textId="77777777" w:rsidR="008D1EC6" w:rsidRPr="009F56C1" w:rsidRDefault="00536D79" w:rsidP="00A11F97">
            <w:pPr>
              <w:jc w:val="right"/>
              <w:rPr>
                <w:sz w:val="20"/>
                <w:szCs w:val="20"/>
              </w:rPr>
            </w:pPr>
            <w:r>
              <w:rPr>
                <w:sz w:val="20"/>
                <w:szCs w:val="20"/>
              </w:rPr>
              <w:t>526.22</w:t>
            </w:r>
          </w:p>
        </w:tc>
        <w:tc>
          <w:tcPr>
            <w:tcW w:w="1041" w:type="dxa"/>
            <w:tcBorders>
              <w:left w:val="nil"/>
              <w:right w:val="nil"/>
            </w:tcBorders>
            <w:shd w:val="clear" w:color="auto" w:fill="E6EED5"/>
          </w:tcPr>
          <w:p w14:paraId="41944225" w14:textId="77777777" w:rsidR="008D1EC6" w:rsidRPr="009F56C1" w:rsidRDefault="00536D79" w:rsidP="00A11F97">
            <w:pPr>
              <w:jc w:val="right"/>
              <w:rPr>
                <w:sz w:val="20"/>
                <w:szCs w:val="20"/>
              </w:rPr>
            </w:pPr>
            <w:r>
              <w:rPr>
                <w:sz w:val="20"/>
                <w:szCs w:val="20"/>
              </w:rPr>
              <w:t>425.40</w:t>
            </w:r>
          </w:p>
        </w:tc>
        <w:tc>
          <w:tcPr>
            <w:tcW w:w="1041" w:type="dxa"/>
            <w:tcBorders>
              <w:left w:val="nil"/>
              <w:right w:val="nil"/>
            </w:tcBorders>
            <w:shd w:val="clear" w:color="auto" w:fill="E6EED5"/>
          </w:tcPr>
          <w:p w14:paraId="6FBA6100" w14:textId="77777777" w:rsidR="008D1EC6" w:rsidRPr="009F56C1" w:rsidRDefault="001C70F1" w:rsidP="00A11F97">
            <w:pPr>
              <w:jc w:val="right"/>
              <w:rPr>
                <w:sz w:val="20"/>
                <w:szCs w:val="20"/>
              </w:rPr>
            </w:pPr>
            <w:r>
              <w:rPr>
                <w:sz w:val="20"/>
                <w:szCs w:val="20"/>
              </w:rPr>
              <w:t>541.99</w:t>
            </w:r>
          </w:p>
        </w:tc>
        <w:tc>
          <w:tcPr>
            <w:tcW w:w="1041" w:type="dxa"/>
            <w:tcBorders>
              <w:left w:val="nil"/>
            </w:tcBorders>
            <w:shd w:val="clear" w:color="auto" w:fill="E6EED5"/>
          </w:tcPr>
          <w:p w14:paraId="5C283BDA" w14:textId="77777777" w:rsidR="008D1EC6" w:rsidRPr="009F56C1" w:rsidRDefault="001C70F1" w:rsidP="00A11F97">
            <w:pPr>
              <w:jc w:val="right"/>
              <w:rPr>
                <w:sz w:val="20"/>
                <w:szCs w:val="20"/>
              </w:rPr>
            </w:pPr>
            <w:r>
              <w:rPr>
                <w:sz w:val="20"/>
                <w:szCs w:val="20"/>
              </w:rPr>
              <w:t>549.79</w:t>
            </w:r>
          </w:p>
        </w:tc>
      </w:tr>
      <w:tr w:rsidR="008D1EC6" w:rsidRPr="00986A89" w14:paraId="7E98A6B0" w14:textId="77777777" w:rsidTr="00A11F97">
        <w:trPr>
          <w:jc w:val="center"/>
        </w:trPr>
        <w:tc>
          <w:tcPr>
            <w:tcW w:w="1674" w:type="dxa"/>
            <w:tcBorders>
              <w:right w:val="nil"/>
            </w:tcBorders>
          </w:tcPr>
          <w:p w14:paraId="53776C8A" w14:textId="77777777" w:rsidR="008D1EC6" w:rsidRPr="000B2A45" w:rsidRDefault="008D1EC6" w:rsidP="00A11F97">
            <w:pPr>
              <w:rPr>
                <w:b/>
                <w:bCs/>
                <w:sz w:val="20"/>
                <w:szCs w:val="20"/>
              </w:rPr>
            </w:pPr>
            <w:r w:rsidRPr="000B2A45">
              <w:rPr>
                <w:b/>
                <w:bCs/>
                <w:sz w:val="20"/>
                <w:szCs w:val="20"/>
              </w:rPr>
              <w:t>High_SPD_min</w:t>
            </w:r>
          </w:p>
        </w:tc>
        <w:tc>
          <w:tcPr>
            <w:tcW w:w="1041" w:type="dxa"/>
            <w:tcBorders>
              <w:left w:val="nil"/>
              <w:right w:val="nil"/>
            </w:tcBorders>
          </w:tcPr>
          <w:p w14:paraId="278BD3DC" w14:textId="77777777" w:rsidR="008D1EC6" w:rsidRPr="009F56C1" w:rsidRDefault="00536D79" w:rsidP="00A11F97">
            <w:pPr>
              <w:jc w:val="right"/>
              <w:rPr>
                <w:sz w:val="20"/>
                <w:szCs w:val="20"/>
              </w:rPr>
            </w:pPr>
            <w:r>
              <w:rPr>
                <w:sz w:val="20"/>
                <w:szCs w:val="20"/>
              </w:rPr>
              <w:t>2.51</w:t>
            </w:r>
          </w:p>
        </w:tc>
        <w:tc>
          <w:tcPr>
            <w:tcW w:w="1041" w:type="dxa"/>
            <w:tcBorders>
              <w:left w:val="nil"/>
              <w:right w:val="nil"/>
            </w:tcBorders>
          </w:tcPr>
          <w:p w14:paraId="3A4B5DB6" w14:textId="77777777" w:rsidR="008D1EC6" w:rsidRPr="009F56C1" w:rsidRDefault="00536D79" w:rsidP="00A11F97">
            <w:pPr>
              <w:jc w:val="right"/>
              <w:rPr>
                <w:sz w:val="20"/>
                <w:szCs w:val="20"/>
              </w:rPr>
            </w:pPr>
            <w:r>
              <w:rPr>
                <w:sz w:val="20"/>
                <w:szCs w:val="20"/>
              </w:rPr>
              <w:t>2.50</w:t>
            </w:r>
          </w:p>
        </w:tc>
        <w:tc>
          <w:tcPr>
            <w:tcW w:w="1041" w:type="dxa"/>
            <w:tcBorders>
              <w:left w:val="nil"/>
              <w:right w:val="nil"/>
            </w:tcBorders>
          </w:tcPr>
          <w:p w14:paraId="7856F132" w14:textId="77777777" w:rsidR="008D1EC6" w:rsidRPr="009F56C1" w:rsidRDefault="00536D79" w:rsidP="00A11F97">
            <w:pPr>
              <w:jc w:val="right"/>
              <w:rPr>
                <w:sz w:val="20"/>
                <w:szCs w:val="20"/>
              </w:rPr>
            </w:pPr>
            <w:r>
              <w:rPr>
                <w:sz w:val="20"/>
                <w:szCs w:val="20"/>
              </w:rPr>
              <w:t>3.00</w:t>
            </w:r>
          </w:p>
        </w:tc>
        <w:tc>
          <w:tcPr>
            <w:tcW w:w="1041" w:type="dxa"/>
            <w:tcBorders>
              <w:left w:val="nil"/>
              <w:right w:val="nil"/>
            </w:tcBorders>
          </w:tcPr>
          <w:p w14:paraId="3A700273" w14:textId="77777777" w:rsidR="008D1EC6" w:rsidRPr="009F56C1" w:rsidRDefault="001C70F1" w:rsidP="00A11F97">
            <w:pPr>
              <w:jc w:val="right"/>
              <w:rPr>
                <w:sz w:val="20"/>
                <w:szCs w:val="20"/>
              </w:rPr>
            </w:pPr>
            <w:r>
              <w:rPr>
                <w:sz w:val="20"/>
                <w:szCs w:val="20"/>
              </w:rPr>
              <w:t>2.51</w:t>
            </w:r>
          </w:p>
        </w:tc>
        <w:tc>
          <w:tcPr>
            <w:tcW w:w="1041" w:type="dxa"/>
            <w:tcBorders>
              <w:left w:val="nil"/>
            </w:tcBorders>
          </w:tcPr>
          <w:p w14:paraId="761AD635" w14:textId="77777777" w:rsidR="008D1EC6" w:rsidRPr="009F56C1" w:rsidRDefault="001C70F1" w:rsidP="00A11F97">
            <w:pPr>
              <w:jc w:val="right"/>
              <w:rPr>
                <w:sz w:val="20"/>
                <w:szCs w:val="20"/>
              </w:rPr>
            </w:pPr>
            <w:r>
              <w:rPr>
                <w:sz w:val="20"/>
                <w:szCs w:val="20"/>
              </w:rPr>
              <w:t>2.76</w:t>
            </w:r>
          </w:p>
        </w:tc>
      </w:tr>
      <w:tr w:rsidR="008D1EC6" w:rsidRPr="00986A89" w14:paraId="42816837" w14:textId="77777777" w:rsidTr="00A11F97">
        <w:trPr>
          <w:jc w:val="center"/>
        </w:trPr>
        <w:tc>
          <w:tcPr>
            <w:tcW w:w="1674" w:type="dxa"/>
            <w:tcBorders>
              <w:right w:val="nil"/>
            </w:tcBorders>
            <w:shd w:val="clear" w:color="auto" w:fill="E6EED5"/>
          </w:tcPr>
          <w:p w14:paraId="413F9C75" w14:textId="77777777" w:rsidR="008D1EC6" w:rsidRPr="000B2A45" w:rsidRDefault="008D1EC6" w:rsidP="00A11F97">
            <w:pPr>
              <w:rPr>
                <w:b/>
                <w:bCs/>
                <w:sz w:val="20"/>
                <w:szCs w:val="20"/>
              </w:rPr>
            </w:pPr>
            <w:r w:rsidRPr="000B2A45">
              <w:rPr>
                <w:b/>
                <w:bCs/>
                <w:sz w:val="20"/>
                <w:szCs w:val="20"/>
              </w:rPr>
              <w:t>High_SPD_max</w:t>
            </w:r>
          </w:p>
        </w:tc>
        <w:tc>
          <w:tcPr>
            <w:tcW w:w="1041" w:type="dxa"/>
            <w:tcBorders>
              <w:left w:val="nil"/>
              <w:right w:val="nil"/>
            </w:tcBorders>
            <w:shd w:val="clear" w:color="auto" w:fill="E6EED5"/>
          </w:tcPr>
          <w:p w14:paraId="40620B59" w14:textId="77777777" w:rsidR="008D1EC6" w:rsidRPr="009F56C1" w:rsidRDefault="00536D79" w:rsidP="00A11F97">
            <w:pPr>
              <w:jc w:val="right"/>
              <w:rPr>
                <w:sz w:val="20"/>
                <w:szCs w:val="20"/>
              </w:rPr>
            </w:pPr>
            <w:r>
              <w:rPr>
                <w:sz w:val="20"/>
                <w:szCs w:val="20"/>
              </w:rPr>
              <w:t>75.43</w:t>
            </w:r>
          </w:p>
        </w:tc>
        <w:tc>
          <w:tcPr>
            <w:tcW w:w="1041" w:type="dxa"/>
            <w:tcBorders>
              <w:left w:val="nil"/>
              <w:right w:val="nil"/>
            </w:tcBorders>
            <w:shd w:val="clear" w:color="auto" w:fill="E6EED5"/>
          </w:tcPr>
          <w:p w14:paraId="0C5A1CD1" w14:textId="77777777" w:rsidR="008D1EC6" w:rsidRPr="009F56C1" w:rsidRDefault="00536D79" w:rsidP="00A11F97">
            <w:pPr>
              <w:jc w:val="right"/>
              <w:rPr>
                <w:sz w:val="20"/>
                <w:szCs w:val="20"/>
              </w:rPr>
            </w:pPr>
            <w:r>
              <w:rPr>
                <w:sz w:val="20"/>
                <w:szCs w:val="20"/>
              </w:rPr>
              <w:t>70.45</w:t>
            </w:r>
          </w:p>
        </w:tc>
        <w:tc>
          <w:tcPr>
            <w:tcW w:w="1041" w:type="dxa"/>
            <w:tcBorders>
              <w:left w:val="nil"/>
              <w:right w:val="nil"/>
            </w:tcBorders>
            <w:shd w:val="clear" w:color="auto" w:fill="E6EED5"/>
          </w:tcPr>
          <w:p w14:paraId="78103C57" w14:textId="77777777" w:rsidR="008D1EC6" w:rsidRPr="009F56C1" w:rsidRDefault="00536D79" w:rsidP="00A11F97">
            <w:pPr>
              <w:jc w:val="right"/>
              <w:rPr>
                <w:sz w:val="20"/>
                <w:szCs w:val="20"/>
              </w:rPr>
            </w:pPr>
            <w:r>
              <w:rPr>
                <w:sz w:val="20"/>
                <w:szCs w:val="20"/>
              </w:rPr>
              <w:t>92.29</w:t>
            </w:r>
          </w:p>
        </w:tc>
        <w:tc>
          <w:tcPr>
            <w:tcW w:w="1041" w:type="dxa"/>
            <w:tcBorders>
              <w:left w:val="nil"/>
              <w:right w:val="nil"/>
            </w:tcBorders>
            <w:shd w:val="clear" w:color="auto" w:fill="E6EED5"/>
          </w:tcPr>
          <w:p w14:paraId="21E7BB36" w14:textId="77777777" w:rsidR="008D1EC6" w:rsidRPr="009F56C1" w:rsidRDefault="001C70F1" w:rsidP="00A11F97">
            <w:pPr>
              <w:jc w:val="right"/>
              <w:rPr>
                <w:sz w:val="20"/>
                <w:szCs w:val="20"/>
              </w:rPr>
            </w:pPr>
            <w:r>
              <w:rPr>
                <w:sz w:val="20"/>
                <w:szCs w:val="20"/>
              </w:rPr>
              <w:t>76.09</w:t>
            </w:r>
          </w:p>
        </w:tc>
        <w:tc>
          <w:tcPr>
            <w:tcW w:w="1041" w:type="dxa"/>
            <w:tcBorders>
              <w:left w:val="nil"/>
            </w:tcBorders>
            <w:shd w:val="clear" w:color="auto" w:fill="E6EED5"/>
          </w:tcPr>
          <w:p w14:paraId="5205C5C8" w14:textId="77777777" w:rsidR="008D1EC6" w:rsidRPr="009F56C1" w:rsidRDefault="001C70F1" w:rsidP="00A11F97">
            <w:pPr>
              <w:jc w:val="right"/>
              <w:rPr>
                <w:sz w:val="20"/>
                <w:szCs w:val="20"/>
              </w:rPr>
            </w:pPr>
            <w:r>
              <w:rPr>
                <w:sz w:val="20"/>
                <w:szCs w:val="20"/>
              </w:rPr>
              <w:t>68.77</w:t>
            </w:r>
          </w:p>
        </w:tc>
      </w:tr>
      <w:tr w:rsidR="008D1EC6" w:rsidRPr="00986A89" w14:paraId="3D2FD013" w14:textId="77777777" w:rsidTr="00A11F97">
        <w:trPr>
          <w:jc w:val="center"/>
        </w:trPr>
        <w:tc>
          <w:tcPr>
            <w:tcW w:w="1674" w:type="dxa"/>
            <w:tcBorders>
              <w:right w:val="nil"/>
            </w:tcBorders>
          </w:tcPr>
          <w:p w14:paraId="7987E8A8" w14:textId="77777777" w:rsidR="008D1EC6" w:rsidRPr="000B2A45" w:rsidRDefault="008D1EC6" w:rsidP="00A11F97">
            <w:pPr>
              <w:rPr>
                <w:b/>
                <w:bCs/>
                <w:sz w:val="20"/>
                <w:szCs w:val="20"/>
              </w:rPr>
            </w:pPr>
            <w:r w:rsidRPr="000B2A45">
              <w:rPr>
                <w:b/>
                <w:bCs/>
                <w:sz w:val="20"/>
                <w:szCs w:val="20"/>
              </w:rPr>
              <w:t>High_SPD_mean</w:t>
            </w:r>
          </w:p>
        </w:tc>
        <w:tc>
          <w:tcPr>
            <w:tcW w:w="1041" w:type="dxa"/>
            <w:tcBorders>
              <w:left w:val="nil"/>
              <w:right w:val="nil"/>
            </w:tcBorders>
          </w:tcPr>
          <w:p w14:paraId="6DF57DB3" w14:textId="77777777" w:rsidR="008D1EC6" w:rsidRPr="009F56C1" w:rsidRDefault="00536D79" w:rsidP="00A11F97">
            <w:pPr>
              <w:jc w:val="right"/>
              <w:rPr>
                <w:sz w:val="20"/>
                <w:szCs w:val="20"/>
              </w:rPr>
            </w:pPr>
            <w:r>
              <w:rPr>
                <w:sz w:val="20"/>
                <w:szCs w:val="20"/>
              </w:rPr>
              <w:t>17.40</w:t>
            </w:r>
          </w:p>
        </w:tc>
        <w:tc>
          <w:tcPr>
            <w:tcW w:w="1041" w:type="dxa"/>
            <w:tcBorders>
              <w:left w:val="nil"/>
              <w:right w:val="nil"/>
            </w:tcBorders>
          </w:tcPr>
          <w:p w14:paraId="7DE421DA" w14:textId="77777777" w:rsidR="008D1EC6" w:rsidRPr="009F56C1" w:rsidRDefault="00536D79" w:rsidP="00A11F97">
            <w:pPr>
              <w:jc w:val="right"/>
              <w:rPr>
                <w:sz w:val="20"/>
                <w:szCs w:val="20"/>
              </w:rPr>
            </w:pPr>
            <w:r>
              <w:rPr>
                <w:sz w:val="20"/>
                <w:szCs w:val="20"/>
              </w:rPr>
              <w:t>16.40</w:t>
            </w:r>
          </w:p>
        </w:tc>
        <w:tc>
          <w:tcPr>
            <w:tcW w:w="1041" w:type="dxa"/>
            <w:tcBorders>
              <w:left w:val="nil"/>
              <w:right w:val="nil"/>
            </w:tcBorders>
          </w:tcPr>
          <w:p w14:paraId="33F3A2B4" w14:textId="77777777" w:rsidR="008D1EC6" w:rsidRPr="009F56C1" w:rsidRDefault="00536D79" w:rsidP="00A11F97">
            <w:pPr>
              <w:jc w:val="right"/>
              <w:rPr>
                <w:sz w:val="20"/>
                <w:szCs w:val="20"/>
              </w:rPr>
            </w:pPr>
            <w:r>
              <w:rPr>
                <w:sz w:val="20"/>
                <w:szCs w:val="20"/>
              </w:rPr>
              <w:t>17.48</w:t>
            </w:r>
          </w:p>
        </w:tc>
        <w:tc>
          <w:tcPr>
            <w:tcW w:w="1041" w:type="dxa"/>
            <w:tcBorders>
              <w:left w:val="nil"/>
              <w:right w:val="nil"/>
            </w:tcBorders>
          </w:tcPr>
          <w:p w14:paraId="24B5ACA2" w14:textId="77777777" w:rsidR="008D1EC6" w:rsidRPr="009F56C1" w:rsidRDefault="001C70F1" w:rsidP="00A11F97">
            <w:pPr>
              <w:jc w:val="right"/>
              <w:rPr>
                <w:sz w:val="20"/>
                <w:szCs w:val="20"/>
              </w:rPr>
            </w:pPr>
            <w:r>
              <w:rPr>
                <w:sz w:val="20"/>
                <w:szCs w:val="20"/>
              </w:rPr>
              <w:t>17.63</w:t>
            </w:r>
          </w:p>
        </w:tc>
        <w:tc>
          <w:tcPr>
            <w:tcW w:w="1041" w:type="dxa"/>
            <w:tcBorders>
              <w:left w:val="nil"/>
            </w:tcBorders>
          </w:tcPr>
          <w:p w14:paraId="68AC8323" w14:textId="77777777" w:rsidR="008D1EC6" w:rsidRPr="009F56C1" w:rsidRDefault="001C70F1" w:rsidP="00A11F97">
            <w:pPr>
              <w:jc w:val="right"/>
              <w:rPr>
                <w:sz w:val="20"/>
                <w:szCs w:val="20"/>
              </w:rPr>
            </w:pPr>
            <w:r>
              <w:rPr>
                <w:sz w:val="20"/>
                <w:szCs w:val="20"/>
              </w:rPr>
              <w:t>18.26</w:t>
            </w:r>
          </w:p>
        </w:tc>
      </w:tr>
      <w:tr w:rsidR="008D1EC6" w:rsidRPr="00986A89" w14:paraId="623A660C" w14:textId="77777777" w:rsidTr="00A11F97">
        <w:trPr>
          <w:jc w:val="center"/>
        </w:trPr>
        <w:tc>
          <w:tcPr>
            <w:tcW w:w="1674" w:type="dxa"/>
            <w:tcBorders>
              <w:right w:val="nil"/>
            </w:tcBorders>
            <w:shd w:val="clear" w:color="auto" w:fill="E6EED5"/>
          </w:tcPr>
          <w:p w14:paraId="6E4E3421" w14:textId="77777777" w:rsidR="008D1EC6" w:rsidRPr="000B2A45" w:rsidRDefault="008D1EC6" w:rsidP="00A11F97">
            <w:pPr>
              <w:rPr>
                <w:b/>
                <w:bCs/>
                <w:sz w:val="20"/>
                <w:szCs w:val="20"/>
              </w:rPr>
            </w:pPr>
            <w:r w:rsidRPr="000B2A45">
              <w:rPr>
                <w:b/>
                <w:bCs/>
                <w:sz w:val="20"/>
                <w:szCs w:val="20"/>
              </w:rPr>
              <w:t>High_P_min</w:t>
            </w:r>
          </w:p>
        </w:tc>
        <w:tc>
          <w:tcPr>
            <w:tcW w:w="1041" w:type="dxa"/>
            <w:tcBorders>
              <w:left w:val="nil"/>
              <w:right w:val="nil"/>
            </w:tcBorders>
            <w:shd w:val="clear" w:color="auto" w:fill="E6EED5"/>
          </w:tcPr>
          <w:p w14:paraId="4932BDEA" w14:textId="77777777" w:rsidR="008D1EC6" w:rsidRPr="009F56C1" w:rsidRDefault="00536D79" w:rsidP="00A11F97">
            <w:pPr>
              <w:jc w:val="right"/>
              <w:rPr>
                <w:sz w:val="20"/>
                <w:szCs w:val="20"/>
              </w:rPr>
            </w:pPr>
            <w:r>
              <w:rPr>
                <w:sz w:val="20"/>
                <w:szCs w:val="20"/>
              </w:rPr>
              <w:t>69.76</w:t>
            </w:r>
          </w:p>
        </w:tc>
        <w:tc>
          <w:tcPr>
            <w:tcW w:w="1041" w:type="dxa"/>
            <w:tcBorders>
              <w:left w:val="nil"/>
              <w:right w:val="nil"/>
            </w:tcBorders>
            <w:shd w:val="clear" w:color="auto" w:fill="E6EED5"/>
          </w:tcPr>
          <w:p w14:paraId="3AAC9173" w14:textId="77777777" w:rsidR="008D1EC6" w:rsidRPr="009F56C1" w:rsidRDefault="00536D79" w:rsidP="00A11F97">
            <w:pPr>
              <w:jc w:val="right"/>
              <w:rPr>
                <w:sz w:val="20"/>
                <w:szCs w:val="20"/>
              </w:rPr>
            </w:pPr>
            <w:r>
              <w:rPr>
                <w:sz w:val="20"/>
                <w:szCs w:val="20"/>
              </w:rPr>
              <w:t>100.00</w:t>
            </w:r>
          </w:p>
        </w:tc>
        <w:tc>
          <w:tcPr>
            <w:tcW w:w="1041" w:type="dxa"/>
            <w:tcBorders>
              <w:left w:val="nil"/>
              <w:right w:val="nil"/>
            </w:tcBorders>
            <w:shd w:val="clear" w:color="auto" w:fill="E6EED5"/>
          </w:tcPr>
          <w:p w14:paraId="0954C1A5" w14:textId="77777777" w:rsidR="008D1EC6" w:rsidRPr="009F56C1" w:rsidRDefault="00536D79" w:rsidP="00A11F97">
            <w:pPr>
              <w:jc w:val="right"/>
              <w:rPr>
                <w:sz w:val="20"/>
                <w:szCs w:val="20"/>
              </w:rPr>
            </w:pPr>
            <w:r>
              <w:rPr>
                <w:sz w:val="20"/>
                <w:szCs w:val="20"/>
              </w:rPr>
              <w:t>106.23</w:t>
            </w:r>
          </w:p>
        </w:tc>
        <w:tc>
          <w:tcPr>
            <w:tcW w:w="1041" w:type="dxa"/>
            <w:tcBorders>
              <w:left w:val="nil"/>
              <w:right w:val="nil"/>
            </w:tcBorders>
            <w:shd w:val="clear" w:color="auto" w:fill="E6EED5"/>
          </w:tcPr>
          <w:p w14:paraId="13959AC1" w14:textId="77777777" w:rsidR="008D1EC6" w:rsidRPr="009F56C1" w:rsidRDefault="001C70F1" w:rsidP="00A11F97">
            <w:pPr>
              <w:jc w:val="right"/>
              <w:rPr>
                <w:sz w:val="20"/>
                <w:szCs w:val="20"/>
              </w:rPr>
            </w:pPr>
            <w:r>
              <w:rPr>
                <w:sz w:val="20"/>
                <w:szCs w:val="20"/>
              </w:rPr>
              <w:t>107.15</w:t>
            </w:r>
          </w:p>
        </w:tc>
        <w:tc>
          <w:tcPr>
            <w:tcW w:w="1041" w:type="dxa"/>
            <w:tcBorders>
              <w:left w:val="nil"/>
            </w:tcBorders>
            <w:shd w:val="clear" w:color="auto" w:fill="E6EED5"/>
          </w:tcPr>
          <w:p w14:paraId="6D5EA059" w14:textId="77777777" w:rsidR="008D1EC6" w:rsidRPr="009F56C1" w:rsidRDefault="001C70F1" w:rsidP="00A11F97">
            <w:pPr>
              <w:jc w:val="right"/>
              <w:rPr>
                <w:sz w:val="20"/>
                <w:szCs w:val="20"/>
              </w:rPr>
            </w:pPr>
            <w:r>
              <w:rPr>
                <w:sz w:val="20"/>
                <w:szCs w:val="20"/>
              </w:rPr>
              <w:t>109.00</w:t>
            </w:r>
          </w:p>
        </w:tc>
      </w:tr>
      <w:tr w:rsidR="008D1EC6" w:rsidRPr="00986A89" w14:paraId="32FA51A8" w14:textId="77777777" w:rsidTr="00A11F97">
        <w:trPr>
          <w:jc w:val="center"/>
        </w:trPr>
        <w:tc>
          <w:tcPr>
            <w:tcW w:w="1674" w:type="dxa"/>
            <w:tcBorders>
              <w:right w:val="nil"/>
            </w:tcBorders>
          </w:tcPr>
          <w:p w14:paraId="7569D3F7" w14:textId="77777777" w:rsidR="008D1EC6" w:rsidRPr="000B2A45" w:rsidRDefault="008D1EC6" w:rsidP="00A11F97">
            <w:pPr>
              <w:rPr>
                <w:b/>
                <w:bCs/>
                <w:sz w:val="20"/>
                <w:szCs w:val="20"/>
              </w:rPr>
            </w:pPr>
            <w:r w:rsidRPr="000B2A45">
              <w:rPr>
                <w:b/>
                <w:bCs/>
                <w:sz w:val="20"/>
                <w:szCs w:val="20"/>
              </w:rPr>
              <w:t>High_P_max</w:t>
            </w:r>
          </w:p>
        </w:tc>
        <w:tc>
          <w:tcPr>
            <w:tcW w:w="1041" w:type="dxa"/>
            <w:tcBorders>
              <w:left w:val="nil"/>
              <w:right w:val="nil"/>
            </w:tcBorders>
          </w:tcPr>
          <w:p w14:paraId="77F5A35D" w14:textId="77777777" w:rsidR="008D1EC6" w:rsidRPr="009F56C1" w:rsidRDefault="00536D79" w:rsidP="00A11F97">
            <w:pPr>
              <w:jc w:val="right"/>
              <w:rPr>
                <w:sz w:val="20"/>
                <w:szCs w:val="20"/>
              </w:rPr>
            </w:pPr>
            <w:r>
              <w:rPr>
                <w:sz w:val="20"/>
                <w:szCs w:val="20"/>
              </w:rPr>
              <w:t>400.00</w:t>
            </w:r>
          </w:p>
        </w:tc>
        <w:tc>
          <w:tcPr>
            <w:tcW w:w="1041" w:type="dxa"/>
            <w:tcBorders>
              <w:left w:val="nil"/>
              <w:right w:val="nil"/>
            </w:tcBorders>
          </w:tcPr>
          <w:p w14:paraId="258911B6" w14:textId="77777777" w:rsidR="008D1EC6" w:rsidRPr="009F56C1" w:rsidRDefault="00536D79" w:rsidP="00A11F97">
            <w:pPr>
              <w:jc w:val="right"/>
              <w:rPr>
                <w:sz w:val="20"/>
                <w:szCs w:val="20"/>
              </w:rPr>
            </w:pPr>
            <w:r>
              <w:rPr>
                <w:sz w:val="20"/>
                <w:szCs w:val="20"/>
              </w:rPr>
              <w:t>399.98</w:t>
            </w:r>
          </w:p>
        </w:tc>
        <w:tc>
          <w:tcPr>
            <w:tcW w:w="1041" w:type="dxa"/>
            <w:tcBorders>
              <w:left w:val="nil"/>
              <w:right w:val="nil"/>
            </w:tcBorders>
          </w:tcPr>
          <w:p w14:paraId="16792E63" w14:textId="77777777" w:rsidR="008D1EC6" w:rsidRPr="009F56C1" w:rsidRDefault="00536D79" w:rsidP="00A11F97">
            <w:pPr>
              <w:jc w:val="right"/>
              <w:rPr>
                <w:sz w:val="20"/>
                <w:szCs w:val="20"/>
              </w:rPr>
            </w:pPr>
            <w:r>
              <w:rPr>
                <w:sz w:val="20"/>
                <w:szCs w:val="20"/>
              </w:rPr>
              <w:t>399.99</w:t>
            </w:r>
          </w:p>
        </w:tc>
        <w:tc>
          <w:tcPr>
            <w:tcW w:w="1041" w:type="dxa"/>
            <w:tcBorders>
              <w:left w:val="nil"/>
              <w:right w:val="nil"/>
            </w:tcBorders>
          </w:tcPr>
          <w:p w14:paraId="41F55971" w14:textId="77777777" w:rsidR="008D1EC6" w:rsidRPr="009F56C1" w:rsidRDefault="001C70F1" w:rsidP="00A11F97">
            <w:pPr>
              <w:jc w:val="right"/>
              <w:rPr>
                <w:sz w:val="20"/>
                <w:szCs w:val="20"/>
              </w:rPr>
            </w:pPr>
            <w:r>
              <w:rPr>
                <w:sz w:val="20"/>
                <w:szCs w:val="20"/>
              </w:rPr>
              <w:t>399.96</w:t>
            </w:r>
          </w:p>
        </w:tc>
        <w:tc>
          <w:tcPr>
            <w:tcW w:w="1041" w:type="dxa"/>
            <w:tcBorders>
              <w:left w:val="nil"/>
            </w:tcBorders>
          </w:tcPr>
          <w:p w14:paraId="7C7516D8" w14:textId="77777777" w:rsidR="008D1EC6" w:rsidRPr="009F56C1" w:rsidRDefault="001C70F1" w:rsidP="00A11F97">
            <w:pPr>
              <w:jc w:val="right"/>
              <w:rPr>
                <w:sz w:val="20"/>
                <w:szCs w:val="20"/>
              </w:rPr>
            </w:pPr>
            <w:r>
              <w:rPr>
                <w:sz w:val="20"/>
                <w:szCs w:val="20"/>
              </w:rPr>
              <w:t>400.00</w:t>
            </w:r>
          </w:p>
        </w:tc>
      </w:tr>
      <w:tr w:rsidR="008D1EC6" w:rsidRPr="00986A89" w14:paraId="13128FD3" w14:textId="77777777" w:rsidTr="00A11F97">
        <w:trPr>
          <w:jc w:val="center"/>
        </w:trPr>
        <w:tc>
          <w:tcPr>
            <w:tcW w:w="1674" w:type="dxa"/>
            <w:tcBorders>
              <w:right w:val="nil"/>
            </w:tcBorders>
            <w:shd w:val="clear" w:color="auto" w:fill="E6EED5"/>
          </w:tcPr>
          <w:p w14:paraId="481B772B" w14:textId="77777777" w:rsidR="008D1EC6" w:rsidRPr="000B2A45" w:rsidRDefault="008D1EC6" w:rsidP="00A11F97">
            <w:pPr>
              <w:rPr>
                <w:b/>
                <w:bCs/>
                <w:sz w:val="20"/>
                <w:szCs w:val="20"/>
              </w:rPr>
            </w:pPr>
            <w:r w:rsidRPr="000B2A45">
              <w:rPr>
                <w:b/>
                <w:bCs/>
                <w:sz w:val="20"/>
                <w:szCs w:val="20"/>
              </w:rPr>
              <w:t>High_P_mean</w:t>
            </w:r>
          </w:p>
        </w:tc>
        <w:tc>
          <w:tcPr>
            <w:tcW w:w="1041" w:type="dxa"/>
            <w:tcBorders>
              <w:left w:val="nil"/>
              <w:right w:val="nil"/>
            </w:tcBorders>
            <w:shd w:val="clear" w:color="auto" w:fill="E6EED5"/>
          </w:tcPr>
          <w:p w14:paraId="60B77DFE" w14:textId="77777777" w:rsidR="008D1EC6" w:rsidRPr="009F56C1" w:rsidRDefault="00536D79" w:rsidP="00A11F97">
            <w:pPr>
              <w:jc w:val="right"/>
              <w:rPr>
                <w:sz w:val="20"/>
                <w:szCs w:val="20"/>
              </w:rPr>
            </w:pPr>
            <w:r>
              <w:rPr>
                <w:sz w:val="20"/>
                <w:szCs w:val="20"/>
              </w:rPr>
              <w:t>243.04</w:t>
            </w:r>
          </w:p>
        </w:tc>
        <w:tc>
          <w:tcPr>
            <w:tcW w:w="1041" w:type="dxa"/>
            <w:tcBorders>
              <w:left w:val="nil"/>
              <w:right w:val="nil"/>
            </w:tcBorders>
            <w:shd w:val="clear" w:color="auto" w:fill="E6EED5"/>
          </w:tcPr>
          <w:p w14:paraId="7A695D26" w14:textId="77777777" w:rsidR="008D1EC6" w:rsidRPr="009F56C1" w:rsidRDefault="00536D79" w:rsidP="00A11F97">
            <w:pPr>
              <w:jc w:val="right"/>
              <w:rPr>
                <w:sz w:val="20"/>
                <w:szCs w:val="20"/>
              </w:rPr>
            </w:pPr>
            <w:r>
              <w:rPr>
                <w:sz w:val="20"/>
                <w:szCs w:val="20"/>
              </w:rPr>
              <w:t>231.06</w:t>
            </w:r>
          </w:p>
        </w:tc>
        <w:tc>
          <w:tcPr>
            <w:tcW w:w="1041" w:type="dxa"/>
            <w:tcBorders>
              <w:left w:val="nil"/>
              <w:right w:val="nil"/>
            </w:tcBorders>
            <w:shd w:val="clear" w:color="auto" w:fill="E6EED5"/>
          </w:tcPr>
          <w:p w14:paraId="37277FE1" w14:textId="77777777" w:rsidR="008D1EC6" w:rsidRPr="009F56C1" w:rsidRDefault="00536D79" w:rsidP="00A11F97">
            <w:pPr>
              <w:jc w:val="right"/>
              <w:rPr>
                <w:sz w:val="20"/>
                <w:szCs w:val="20"/>
              </w:rPr>
            </w:pPr>
            <w:r>
              <w:rPr>
                <w:sz w:val="20"/>
                <w:szCs w:val="20"/>
              </w:rPr>
              <w:t>218.49</w:t>
            </w:r>
          </w:p>
        </w:tc>
        <w:tc>
          <w:tcPr>
            <w:tcW w:w="1041" w:type="dxa"/>
            <w:tcBorders>
              <w:left w:val="nil"/>
              <w:right w:val="nil"/>
            </w:tcBorders>
            <w:shd w:val="clear" w:color="auto" w:fill="E6EED5"/>
          </w:tcPr>
          <w:p w14:paraId="0161A4FF" w14:textId="77777777" w:rsidR="008D1EC6" w:rsidRPr="009F56C1" w:rsidRDefault="001C70F1" w:rsidP="00A11F97">
            <w:pPr>
              <w:jc w:val="right"/>
              <w:rPr>
                <w:sz w:val="20"/>
                <w:szCs w:val="20"/>
              </w:rPr>
            </w:pPr>
            <w:r>
              <w:rPr>
                <w:sz w:val="20"/>
                <w:szCs w:val="20"/>
              </w:rPr>
              <w:t>254.74</w:t>
            </w:r>
          </w:p>
        </w:tc>
        <w:tc>
          <w:tcPr>
            <w:tcW w:w="1041" w:type="dxa"/>
            <w:tcBorders>
              <w:left w:val="nil"/>
            </w:tcBorders>
            <w:shd w:val="clear" w:color="auto" w:fill="E6EED5"/>
          </w:tcPr>
          <w:p w14:paraId="1A037E57" w14:textId="77777777" w:rsidR="008D1EC6" w:rsidRPr="009F56C1" w:rsidRDefault="001C70F1" w:rsidP="00A11F97">
            <w:pPr>
              <w:jc w:val="right"/>
              <w:rPr>
                <w:sz w:val="20"/>
                <w:szCs w:val="20"/>
              </w:rPr>
            </w:pPr>
            <w:r>
              <w:rPr>
                <w:sz w:val="20"/>
                <w:szCs w:val="20"/>
              </w:rPr>
              <w:t>237.29</w:t>
            </w:r>
          </w:p>
        </w:tc>
      </w:tr>
    </w:tbl>
    <w:p w14:paraId="4A2443D1" w14:textId="77777777" w:rsidR="004B1221" w:rsidRDefault="004B1221" w:rsidP="006E2D18"/>
    <w:p w14:paraId="6C4A86EC" w14:textId="77777777" w:rsidR="00D15748" w:rsidRDefault="00D15748">
      <w:r>
        <w:br w:type="page"/>
      </w:r>
    </w:p>
    <w:p w14:paraId="0226F3BD" w14:textId="77777777" w:rsidR="004B1221" w:rsidRDefault="004B1221" w:rsidP="006E2D18"/>
    <w:p w14:paraId="2B6151A2" w14:textId="77777777" w:rsidR="004B1221" w:rsidRDefault="004B1221" w:rsidP="004B1221">
      <w:pPr>
        <w:pStyle w:val="Caption"/>
      </w:pPr>
    </w:p>
    <w:p w14:paraId="4F8581A1" w14:textId="77777777" w:rsidR="00FC67A9" w:rsidRDefault="00FC67A9" w:rsidP="00FC67A9">
      <w:pPr>
        <w:pStyle w:val="Caption"/>
        <w:keepNext/>
      </w:pPr>
      <w:r>
        <w:t xml:space="preserve">         </w:t>
      </w:r>
      <w:bookmarkStart w:id="43" w:name="_Ref510619514"/>
      <w:r>
        <w:t xml:space="preserve">Table </w:t>
      </w:r>
      <w:fldSimple w:instr=" STYLEREF 1 \s ">
        <w:r w:rsidR="000E5A50">
          <w:rPr>
            <w:noProof/>
          </w:rPr>
          <w:t>7</w:t>
        </w:r>
      </w:fldSimple>
      <w:r w:rsidR="008E6D03">
        <w:noBreakHyphen/>
      </w:r>
      <w:fldSimple w:instr=" SEQ Table \* ARABIC \s 1 ">
        <w:r w:rsidR="000E5A50">
          <w:rPr>
            <w:noProof/>
          </w:rPr>
          <w:t>6</w:t>
        </w:r>
      </w:fldSimple>
      <w:bookmarkEnd w:id="43"/>
      <w:r>
        <w:t>: Experiment 1 statistical summary of AMV datasets for CQI&gt;=80.</w:t>
      </w:r>
    </w:p>
    <w:tbl>
      <w:tblPr>
        <w:tblW w:w="0" w:type="auto"/>
        <w:jc w:val="center"/>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674"/>
        <w:gridCol w:w="1041"/>
        <w:gridCol w:w="1041"/>
        <w:gridCol w:w="1041"/>
        <w:gridCol w:w="1041"/>
        <w:gridCol w:w="1041"/>
        <w:gridCol w:w="1041"/>
      </w:tblGrid>
      <w:tr w:rsidR="004B1221" w:rsidRPr="00986A89" w14:paraId="06CB62E4" w14:textId="77777777" w:rsidTr="00A11F97">
        <w:trPr>
          <w:jc w:val="center"/>
        </w:trPr>
        <w:tc>
          <w:tcPr>
            <w:tcW w:w="1674" w:type="dxa"/>
            <w:tcBorders>
              <w:right w:val="nil"/>
            </w:tcBorders>
            <w:shd w:val="clear" w:color="auto" w:fill="9BBB59"/>
          </w:tcPr>
          <w:p w14:paraId="4FCADCCC" w14:textId="77777777" w:rsidR="004B1221" w:rsidRPr="000B2A45" w:rsidRDefault="00FC67A9" w:rsidP="00A11F97">
            <w:pPr>
              <w:rPr>
                <w:b/>
                <w:bCs/>
                <w:color w:val="FFFFFF"/>
                <w:sz w:val="20"/>
                <w:szCs w:val="20"/>
              </w:rPr>
            </w:pPr>
            <w:r>
              <w:t xml:space="preserve">  </w:t>
            </w:r>
          </w:p>
        </w:tc>
        <w:tc>
          <w:tcPr>
            <w:tcW w:w="1041" w:type="dxa"/>
            <w:tcBorders>
              <w:left w:val="nil"/>
              <w:right w:val="nil"/>
            </w:tcBorders>
            <w:shd w:val="clear" w:color="auto" w:fill="9BBB59"/>
          </w:tcPr>
          <w:p w14:paraId="348559BF" w14:textId="77777777" w:rsidR="004B1221" w:rsidRPr="000B2A45" w:rsidRDefault="004B1221" w:rsidP="00A11F97">
            <w:pPr>
              <w:jc w:val="center"/>
              <w:rPr>
                <w:b/>
                <w:bCs/>
                <w:color w:val="FFFFFF"/>
                <w:sz w:val="20"/>
                <w:szCs w:val="20"/>
              </w:rPr>
            </w:pPr>
            <w:r w:rsidRPr="000B2A45">
              <w:rPr>
                <w:b/>
                <w:bCs/>
                <w:color w:val="FFFFFF"/>
                <w:sz w:val="20"/>
                <w:szCs w:val="20"/>
              </w:rPr>
              <w:t>EUM</w:t>
            </w:r>
          </w:p>
        </w:tc>
        <w:tc>
          <w:tcPr>
            <w:tcW w:w="1041" w:type="dxa"/>
            <w:tcBorders>
              <w:left w:val="nil"/>
              <w:right w:val="nil"/>
            </w:tcBorders>
            <w:shd w:val="clear" w:color="auto" w:fill="9BBB59"/>
          </w:tcPr>
          <w:p w14:paraId="7AD0D3D8" w14:textId="77777777" w:rsidR="004B1221" w:rsidRPr="000B2A45" w:rsidRDefault="004B1221" w:rsidP="00A11F97">
            <w:pPr>
              <w:jc w:val="center"/>
              <w:rPr>
                <w:b/>
                <w:bCs/>
                <w:color w:val="FFFFFF"/>
                <w:sz w:val="20"/>
                <w:szCs w:val="20"/>
              </w:rPr>
            </w:pPr>
            <w:r w:rsidRPr="000B2A45">
              <w:rPr>
                <w:b/>
                <w:bCs/>
                <w:color w:val="FFFFFF"/>
                <w:sz w:val="20"/>
                <w:szCs w:val="20"/>
              </w:rPr>
              <w:t>BRZ</w:t>
            </w:r>
          </w:p>
        </w:tc>
        <w:tc>
          <w:tcPr>
            <w:tcW w:w="1041" w:type="dxa"/>
            <w:tcBorders>
              <w:left w:val="nil"/>
              <w:right w:val="nil"/>
            </w:tcBorders>
            <w:shd w:val="clear" w:color="auto" w:fill="9BBB59"/>
          </w:tcPr>
          <w:p w14:paraId="385BEF0B" w14:textId="77777777" w:rsidR="004B1221" w:rsidRPr="000B2A45" w:rsidRDefault="004B1221" w:rsidP="00A11F97">
            <w:pPr>
              <w:jc w:val="center"/>
              <w:rPr>
                <w:b/>
                <w:bCs/>
                <w:color w:val="FFFFFF"/>
                <w:sz w:val="20"/>
                <w:szCs w:val="20"/>
              </w:rPr>
            </w:pPr>
            <w:r w:rsidRPr="000B2A45">
              <w:rPr>
                <w:b/>
                <w:bCs/>
                <w:color w:val="FFFFFF"/>
                <w:sz w:val="20"/>
                <w:szCs w:val="20"/>
              </w:rPr>
              <w:t>JMA</w:t>
            </w:r>
          </w:p>
        </w:tc>
        <w:tc>
          <w:tcPr>
            <w:tcW w:w="1041" w:type="dxa"/>
            <w:tcBorders>
              <w:left w:val="nil"/>
              <w:right w:val="nil"/>
            </w:tcBorders>
            <w:shd w:val="clear" w:color="auto" w:fill="9BBB59"/>
          </w:tcPr>
          <w:p w14:paraId="39EE504A" w14:textId="77777777" w:rsidR="004B1221" w:rsidRPr="000B2A45" w:rsidRDefault="004B1221" w:rsidP="00A11F97">
            <w:pPr>
              <w:jc w:val="center"/>
              <w:rPr>
                <w:b/>
                <w:bCs/>
                <w:color w:val="FFFFFF"/>
                <w:sz w:val="20"/>
                <w:szCs w:val="20"/>
              </w:rPr>
            </w:pPr>
            <w:r>
              <w:rPr>
                <w:b/>
                <w:bCs/>
                <w:color w:val="FFFFFF"/>
                <w:sz w:val="20"/>
                <w:szCs w:val="20"/>
              </w:rPr>
              <w:t>NOA</w:t>
            </w:r>
          </w:p>
        </w:tc>
        <w:tc>
          <w:tcPr>
            <w:tcW w:w="1041" w:type="dxa"/>
            <w:tcBorders>
              <w:left w:val="nil"/>
              <w:right w:val="nil"/>
            </w:tcBorders>
            <w:shd w:val="clear" w:color="auto" w:fill="9BBB59"/>
          </w:tcPr>
          <w:p w14:paraId="068AF1D1" w14:textId="77777777" w:rsidR="004B1221" w:rsidRPr="000B2A45" w:rsidRDefault="004B1221" w:rsidP="00A11F97">
            <w:pPr>
              <w:jc w:val="center"/>
              <w:rPr>
                <w:b/>
                <w:bCs/>
                <w:color w:val="FFFFFF"/>
                <w:sz w:val="20"/>
                <w:szCs w:val="20"/>
              </w:rPr>
            </w:pPr>
            <w:r>
              <w:rPr>
                <w:b/>
                <w:bCs/>
                <w:color w:val="FFFFFF"/>
                <w:sz w:val="20"/>
                <w:szCs w:val="20"/>
              </w:rPr>
              <w:t>KMA</w:t>
            </w:r>
          </w:p>
        </w:tc>
        <w:tc>
          <w:tcPr>
            <w:tcW w:w="1041" w:type="dxa"/>
            <w:tcBorders>
              <w:left w:val="nil"/>
            </w:tcBorders>
            <w:shd w:val="clear" w:color="auto" w:fill="9BBB59"/>
          </w:tcPr>
          <w:p w14:paraId="1B6B849E" w14:textId="77777777" w:rsidR="004B1221" w:rsidRPr="000B2A45" w:rsidRDefault="004B1221" w:rsidP="00A11F97">
            <w:pPr>
              <w:jc w:val="center"/>
              <w:rPr>
                <w:b/>
                <w:bCs/>
                <w:color w:val="FFFFFF"/>
                <w:sz w:val="20"/>
                <w:szCs w:val="20"/>
              </w:rPr>
            </w:pPr>
            <w:r w:rsidRPr="000B2A45">
              <w:rPr>
                <w:b/>
                <w:bCs/>
                <w:color w:val="FFFFFF"/>
                <w:sz w:val="20"/>
                <w:szCs w:val="20"/>
              </w:rPr>
              <w:t>NWC</w:t>
            </w:r>
          </w:p>
        </w:tc>
      </w:tr>
      <w:tr w:rsidR="004B1221" w:rsidRPr="00986A89" w14:paraId="3144017F" w14:textId="77777777" w:rsidTr="00A11F97">
        <w:trPr>
          <w:jc w:val="center"/>
        </w:trPr>
        <w:tc>
          <w:tcPr>
            <w:tcW w:w="1674" w:type="dxa"/>
            <w:tcBorders>
              <w:right w:val="nil"/>
            </w:tcBorders>
            <w:shd w:val="clear" w:color="auto" w:fill="E6EED5"/>
          </w:tcPr>
          <w:p w14:paraId="439D6EDD" w14:textId="77777777" w:rsidR="004B1221" w:rsidRPr="000B2A45" w:rsidRDefault="004B1221" w:rsidP="00A11F97">
            <w:pPr>
              <w:rPr>
                <w:b/>
                <w:bCs/>
                <w:sz w:val="20"/>
                <w:szCs w:val="20"/>
              </w:rPr>
            </w:pPr>
            <w:r w:rsidRPr="000B2A45">
              <w:rPr>
                <w:b/>
                <w:bCs/>
                <w:sz w:val="20"/>
                <w:szCs w:val="20"/>
              </w:rPr>
              <w:t>Total AMVs</w:t>
            </w:r>
          </w:p>
        </w:tc>
        <w:tc>
          <w:tcPr>
            <w:tcW w:w="1041" w:type="dxa"/>
            <w:tcBorders>
              <w:left w:val="nil"/>
              <w:right w:val="nil"/>
            </w:tcBorders>
            <w:shd w:val="clear" w:color="auto" w:fill="E6EED5"/>
          </w:tcPr>
          <w:p w14:paraId="09B2EA4E" w14:textId="77777777" w:rsidR="004B1221" w:rsidRPr="009F56C1" w:rsidRDefault="004B1221" w:rsidP="00A11F97">
            <w:pPr>
              <w:jc w:val="right"/>
              <w:rPr>
                <w:sz w:val="20"/>
                <w:szCs w:val="20"/>
              </w:rPr>
            </w:pPr>
            <w:r>
              <w:rPr>
                <w:sz w:val="20"/>
                <w:szCs w:val="20"/>
              </w:rPr>
              <w:t>69546</w:t>
            </w:r>
          </w:p>
        </w:tc>
        <w:tc>
          <w:tcPr>
            <w:tcW w:w="1041" w:type="dxa"/>
            <w:tcBorders>
              <w:left w:val="nil"/>
              <w:right w:val="nil"/>
            </w:tcBorders>
            <w:shd w:val="clear" w:color="auto" w:fill="E6EED5"/>
          </w:tcPr>
          <w:p w14:paraId="2FD379E5" w14:textId="77777777" w:rsidR="004B1221" w:rsidRPr="009F56C1" w:rsidRDefault="001326FC" w:rsidP="00A11F97">
            <w:pPr>
              <w:jc w:val="right"/>
              <w:rPr>
                <w:sz w:val="20"/>
                <w:szCs w:val="20"/>
              </w:rPr>
            </w:pPr>
            <w:r>
              <w:rPr>
                <w:sz w:val="20"/>
                <w:szCs w:val="20"/>
              </w:rPr>
              <w:t>70312</w:t>
            </w:r>
          </w:p>
        </w:tc>
        <w:tc>
          <w:tcPr>
            <w:tcW w:w="1041" w:type="dxa"/>
            <w:tcBorders>
              <w:left w:val="nil"/>
              <w:right w:val="nil"/>
            </w:tcBorders>
            <w:shd w:val="clear" w:color="auto" w:fill="E6EED5"/>
          </w:tcPr>
          <w:p w14:paraId="5EF80B93" w14:textId="77777777" w:rsidR="004B1221" w:rsidRPr="009F56C1" w:rsidRDefault="001326FC" w:rsidP="00A11F97">
            <w:pPr>
              <w:jc w:val="right"/>
              <w:rPr>
                <w:sz w:val="20"/>
                <w:szCs w:val="20"/>
              </w:rPr>
            </w:pPr>
            <w:r>
              <w:rPr>
                <w:sz w:val="20"/>
                <w:szCs w:val="20"/>
              </w:rPr>
              <w:t>76075</w:t>
            </w:r>
          </w:p>
        </w:tc>
        <w:tc>
          <w:tcPr>
            <w:tcW w:w="1041" w:type="dxa"/>
            <w:tcBorders>
              <w:left w:val="nil"/>
              <w:right w:val="nil"/>
            </w:tcBorders>
            <w:shd w:val="clear" w:color="auto" w:fill="E6EED5"/>
          </w:tcPr>
          <w:p w14:paraId="6CE0E7E2" w14:textId="77777777" w:rsidR="004B1221" w:rsidRPr="009F56C1" w:rsidRDefault="00A11F97" w:rsidP="00A11F97">
            <w:pPr>
              <w:jc w:val="right"/>
              <w:rPr>
                <w:sz w:val="20"/>
                <w:szCs w:val="20"/>
              </w:rPr>
            </w:pPr>
            <w:r>
              <w:rPr>
                <w:sz w:val="20"/>
                <w:szCs w:val="20"/>
              </w:rPr>
              <w:t>38242</w:t>
            </w:r>
          </w:p>
        </w:tc>
        <w:tc>
          <w:tcPr>
            <w:tcW w:w="1041" w:type="dxa"/>
            <w:tcBorders>
              <w:left w:val="nil"/>
              <w:right w:val="nil"/>
            </w:tcBorders>
            <w:shd w:val="clear" w:color="auto" w:fill="E6EED5"/>
          </w:tcPr>
          <w:p w14:paraId="0B2CAF02" w14:textId="77777777" w:rsidR="004B1221" w:rsidRPr="009F56C1" w:rsidRDefault="00A11F97" w:rsidP="00A11F97">
            <w:pPr>
              <w:jc w:val="right"/>
              <w:rPr>
                <w:sz w:val="20"/>
                <w:szCs w:val="20"/>
              </w:rPr>
            </w:pPr>
            <w:r>
              <w:rPr>
                <w:sz w:val="20"/>
                <w:szCs w:val="20"/>
              </w:rPr>
              <w:t>62669</w:t>
            </w:r>
          </w:p>
        </w:tc>
        <w:tc>
          <w:tcPr>
            <w:tcW w:w="1041" w:type="dxa"/>
            <w:tcBorders>
              <w:left w:val="nil"/>
            </w:tcBorders>
            <w:shd w:val="clear" w:color="auto" w:fill="E6EED5"/>
          </w:tcPr>
          <w:p w14:paraId="4C429467" w14:textId="77777777" w:rsidR="004B1221" w:rsidRPr="009F56C1" w:rsidRDefault="00E762E9" w:rsidP="00A11F97">
            <w:pPr>
              <w:jc w:val="right"/>
              <w:rPr>
                <w:sz w:val="20"/>
                <w:szCs w:val="20"/>
              </w:rPr>
            </w:pPr>
            <w:r>
              <w:rPr>
                <w:sz w:val="20"/>
                <w:szCs w:val="20"/>
              </w:rPr>
              <w:t>14602</w:t>
            </w:r>
          </w:p>
        </w:tc>
      </w:tr>
      <w:tr w:rsidR="00A11F97" w:rsidRPr="00986A89" w14:paraId="04987D15" w14:textId="77777777" w:rsidTr="00A11F97">
        <w:trPr>
          <w:jc w:val="center"/>
        </w:trPr>
        <w:tc>
          <w:tcPr>
            <w:tcW w:w="1674" w:type="dxa"/>
            <w:tcBorders>
              <w:right w:val="nil"/>
            </w:tcBorders>
          </w:tcPr>
          <w:p w14:paraId="18FA22F5" w14:textId="77777777" w:rsidR="00A11F97" w:rsidRPr="000B2A45" w:rsidRDefault="00A11F97" w:rsidP="00A11F97">
            <w:pPr>
              <w:rPr>
                <w:b/>
                <w:bCs/>
                <w:sz w:val="20"/>
                <w:szCs w:val="20"/>
              </w:rPr>
            </w:pPr>
            <w:r>
              <w:rPr>
                <w:b/>
                <w:bCs/>
                <w:sz w:val="20"/>
                <w:szCs w:val="20"/>
              </w:rPr>
              <w:t>QI&gt;=8</w:t>
            </w:r>
            <w:r w:rsidRPr="000B2A45">
              <w:rPr>
                <w:b/>
                <w:bCs/>
                <w:sz w:val="20"/>
                <w:szCs w:val="20"/>
              </w:rPr>
              <w:t>0</w:t>
            </w:r>
          </w:p>
        </w:tc>
        <w:tc>
          <w:tcPr>
            <w:tcW w:w="1041" w:type="dxa"/>
            <w:tcBorders>
              <w:left w:val="nil"/>
              <w:right w:val="nil"/>
            </w:tcBorders>
          </w:tcPr>
          <w:p w14:paraId="4F1BBEDC" w14:textId="77777777" w:rsidR="00A11F97" w:rsidRPr="009F56C1" w:rsidRDefault="00A11F97" w:rsidP="00A11F97">
            <w:pPr>
              <w:jc w:val="right"/>
              <w:rPr>
                <w:sz w:val="20"/>
                <w:szCs w:val="20"/>
              </w:rPr>
            </w:pPr>
            <w:r>
              <w:rPr>
                <w:sz w:val="20"/>
                <w:szCs w:val="20"/>
              </w:rPr>
              <w:t>4441</w:t>
            </w:r>
          </w:p>
        </w:tc>
        <w:tc>
          <w:tcPr>
            <w:tcW w:w="1041" w:type="dxa"/>
            <w:tcBorders>
              <w:left w:val="nil"/>
              <w:right w:val="nil"/>
            </w:tcBorders>
          </w:tcPr>
          <w:p w14:paraId="7675DE0D" w14:textId="77777777" w:rsidR="00A11F97" w:rsidRPr="009F56C1" w:rsidRDefault="00A11F97" w:rsidP="00A11F97">
            <w:pPr>
              <w:jc w:val="right"/>
              <w:rPr>
                <w:sz w:val="20"/>
                <w:szCs w:val="20"/>
              </w:rPr>
            </w:pPr>
            <w:r>
              <w:rPr>
                <w:sz w:val="20"/>
                <w:szCs w:val="20"/>
              </w:rPr>
              <w:t>37137</w:t>
            </w:r>
          </w:p>
        </w:tc>
        <w:tc>
          <w:tcPr>
            <w:tcW w:w="1041" w:type="dxa"/>
            <w:tcBorders>
              <w:left w:val="nil"/>
              <w:right w:val="nil"/>
            </w:tcBorders>
          </w:tcPr>
          <w:p w14:paraId="22D49AA7" w14:textId="77777777" w:rsidR="00A11F97" w:rsidRPr="009F56C1" w:rsidRDefault="00A11F97" w:rsidP="00A11F97">
            <w:pPr>
              <w:jc w:val="right"/>
              <w:rPr>
                <w:sz w:val="20"/>
                <w:szCs w:val="20"/>
              </w:rPr>
            </w:pPr>
            <w:r>
              <w:rPr>
                <w:sz w:val="20"/>
                <w:szCs w:val="20"/>
              </w:rPr>
              <w:t>29740</w:t>
            </w:r>
          </w:p>
        </w:tc>
        <w:tc>
          <w:tcPr>
            <w:tcW w:w="1041" w:type="dxa"/>
            <w:tcBorders>
              <w:left w:val="nil"/>
              <w:right w:val="nil"/>
            </w:tcBorders>
          </w:tcPr>
          <w:p w14:paraId="513DAAF2" w14:textId="77777777" w:rsidR="00A11F97" w:rsidRPr="009F56C1" w:rsidRDefault="00A11F97" w:rsidP="00A11F97">
            <w:pPr>
              <w:jc w:val="right"/>
              <w:rPr>
                <w:sz w:val="20"/>
                <w:szCs w:val="20"/>
              </w:rPr>
            </w:pPr>
            <w:r>
              <w:rPr>
                <w:sz w:val="20"/>
                <w:szCs w:val="20"/>
              </w:rPr>
              <w:t>30376</w:t>
            </w:r>
          </w:p>
        </w:tc>
        <w:tc>
          <w:tcPr>
            <w:tcW w:w="1041" w:type="dxa"/>
            <w:tcBorders>
              <w:left w:val="nil"/>
              <w:right w:val="nil"/>
            </w:tcBorders>
          </w:tcPr>
          <w:p w14:paraId="45D3DB2F" w14:textId="77777777" w:rsidR="00A11F97" w:rsidRPr="009F56C1" w:rsidRDefault="00A11F97" w:rsidP="00A11F97">
            <w:pPr>
              <w:jc w:val="right"/>
              <w:rPr>
                <w:sz w:val="20"/>
                <w:szCs w:val="20"/>
              </w:rPr>
            </w:pPr>
            <w:r>
              <w:rPr>
                <w:sz w:val="20"/>
                <w:szCs w:val="20"/>
              </w:rPr>
              <w:t>44820</w:t>
            </w:r>
          </w:p>
        </w:tc>
        <w:tc>
          <w:tcPr>
            <w:tcW w:w="1041" w:type="dxa"/>
            <w:tcBorders>
              <w:left w:val="nil"/>
            </w:tcBorders>
          </w:tcPr>
          <w:p w14:paraId="6B8C68AC" w14:textId="77777777" w:rsidR="00A11F97" w:rsidRPr="009F56C1" w:rsidRDefault="00E762E9" w:rsidP="00A11F97">
            <w:pPr>
              <w:jc w:val="right"/>
              <w:rPr>
                <w:sz w:val="20"/>
                <w:szCs w:val="20"/>
              </w:rPr>
            </w:pPr>
            <w:r>
              <w:rPr>
                <w:sz w:val="20"/>
                <w:szCs w:val="20"/>
              </w:rPr>
              <w:t>11919</w:t>
            </w:r>
          </w:p>
        </w:tc>
      </w:tr>
      <w:tr w:rsidR="00A11F97" w:rsidRPr="00986A89" w14:paraId="184A0EB3" w14:textId="77777777" w:rsidTr="00A11F97">
        <w:trPr>
          <w:jc w:val="center"/>
        </w:trPr>
        <w:tc>
          <w:tcPr>
            <w:tcW w:w="1674" w:type="dxa"/>
            <w:tcBorders>
              <w:right w:val="nil"/>
            </w:tcBorders>
            <w:shd w:val="clear" w:color="auto" w:fill="E6EED5"/>
          </w:tcPr>
          <w:p w14:paraId="69034600" w14:textId="77777777" w:rsidR="00A11F97" w:rsidRPr="000B2A45" w:rsidRDefault="00A11F97" w:rsidP="00A11F97">
            <w:pPr>
              <w:rPr>
                <w:b/>
                <w:bCs/>
                <w:sz w:val="20"/>
                <w:szCs w:val="20"/>
              </w:rPr>
            </w:pPr>
            <w:r w:rsidRPr="000B2A45">
              <w:rPr>
                <w:b/>
                <w:bCs/>
                <w:sz w:val="20"/>
                <w:szCs w:val="20"/>
              </w:rPr>
              <w:t>SPD_min</w:t>
            </w:r>
          </w:p>
        </w:tc>
        <w:tc>
          <w:tcPr>
            <w:tcW w:w="1041" w:type="dxa"/>
            <w:tcBorders>
              <w:left w:val="nil"/>
              <w:right w:val="nil"/>
            </w:tcBorders>
            <w:shd w:val="clear" w:color="auto" w:fill="E6EED5"/>
          </w:tcPr>
          <w:p w14:paraId="3DA150C2" w14:textId="77777777" w:rsidR="00A11F97" w:rsidRPr="009F56C1" w:rsidRDefault="00A11F97" w:rsidP="00A11F97">
            <w:pPr>
              <w:jc w:val="right"/>
              <w:rPr>
                <w:sz w:val="20"/>
                <w:szCs w:val="20"/>
              </w:rPr>
            </w:pPr>
            <w:r>
              <w:rPr>
                <w:sz w:val="20"/>
                <w:szCs w:val="20"/>
              </w:rPr>
              <w:t>2.59</w:t>
            </w:r>
          </w:p>
        </w:tc>
        <w:tc>
          <w:tcPr>
            <w:tcW w:w="1041" w:type="dxa"/>
            <w:tcBorders>
              <w:left w:val="nil"/>
              <w:right w:val="nil"/>
            </w:tcBorders>
            <w:shd w:val="clear" w:color="auto" w:fill="E6EED5"/>
          </w:tcPr>
          <w:p w14:paraId="70A3E563" w14:textId="77777777" w:rsidR="00A11F97" w:rsidRPr="009F56C1" w:rsidRDefault="00A11F97" w:rsidP="00A11F97">
            <w:pPr>
              <w:jc w:val="right"/>
              <w:rPr>
                <w:sz w:val="20"/>
                <w:szCs w:val="20"/>
              </w:rPr>
            </w:pPr>
            <w:r>
              <w:rPr>
                <w:sz w:val="20"/>
                <w:szCs w:val="20"/>
              </w:rPr>
              <w:t>2.57</w:t>
            </w:r>
          </w:p>
        </w:tc>
        <w:tc>
          <w:tcPr>
            <w:tcW w:w="1041" w:type="dxa"/>
            <w:tcBorders>
              <w:left w:val="nil"/>
              <w:right w:val="nil"/>
            </w:tcBorders>
            <w:shd w:val="clear" w:color="auto" w:fill="E6EED5"/>
          </w:tcPr>
          <w:p w14:paraId="5AA3E8AC" w14:textId="77777777" w:rsidR="00A11F97" w:rsidRPr="009F56C1" w:rsidRDefault="00A11F97" w:rsidP="00A11F97">
            <w:pPr>
              <w:jc w:val="right"/>
              <w:rPr>
                <w:sz w:val="20"/>
                <w:szCs w:val="20"/>
              </w:rPr>
            </w:pPr>
            <w:r>
              <w:rPr>
                <w:sz w:val="20"/>
                <w:szCs w:val="20"/>
              </w:rPr>
              <w:t>2.50</w:t>
            </w:r>
          </w:p>
        </w:tc>
        <w:tc>
          <w:tcPr>
            <w:tcW w:w="1041" w:type="dxa"/>
            <w:tcBorders>
              <w:left w:val="nil"/>
              <w:right w:val="nil"/>
            </w:tcBorders>
            <w:shd w:val="clear" w:color="auto" w:fill="E6EED5"/>
          </w:tcPr>
          <w:p w14:paraId="5D21E2ED" w14:textId="77777777" w:rsidR="00A11F97" w:rsidRPr="009F56C1" w:rsidRDefault="00A11F97" w:rsidP="00A11F97">
            <w:pPr>
              <w:jc w:val="right"/>
              <w:rPr>
                <w:sz w:val="20"/>
                <w:szCs w:val="20"/>
              </w:rPr>
            </w:pPr>
            <w:r>
              <w:rPr>
                <w:sz w:val="20"/>
                <w:szCs w:val="20"/>
              </w:rPr>
              <w:t>3.00</w:t>
            </w:r>
          </w:p>
        </w:tc>
        <w:tc>
          <w:tcPr>
            <w:tcW w:w="1041" w:type="dxa"/>
            <w:tcBorders>
              <w:left w:val="nil"/>
              <w:right w:val="nil"/>
            </w:tcBorders>
            <w:shd w:val="clear" w:color="auto" w:fill="E6EED5"/>
          </w:tcPr>
          <w:p w14:paraId="780B9322" w14:textId="77777777" w:rsidR="00A11F97" w:rsidRPr="009F56C1" w:rsidRDefault="00A11F97" w:rsidP="00A11F97">
            <w:pPr>
              <w:jc w:val="right"/>
              <w:rPr>
                <w:sz w:val="20"/>
                <w:szCs w:val="20"/>
              </w:rPr>
            </w:pPr>
            <w:r>
              <w:rPr>
                <w:sz w:val="20"/>
                <w:szCs w:val="20"/>
              </w:rPr>
              <w:t>2.50</w:t>
            </w:r>
          </w:p>
        </w:tc>
        <w:tc>
          <w:tcPr>
            <w:tcW w:w="1041" w:type="dxa"/>
            <w:tcBorders>
              <w:left w:val="nil"/>
            </w:tcBorders>
            <w:shd w:val="clear" w:color="auto" w:fill="E6EED5"/>
          </w:tcPr>
          <w:p w14:paraId="6F1874E9" w14:textId="77777777" w:rsidR="00A11F97" w:rsidRPr="009F56C1" w:rsidRDefault="00E762E9" w:rsidP="00A11F97">
            <w:pPr>
              <w:jc w:val="right"/>
              <w:rPr>
                <w:sz w:val="20"/>
                <w:szCs w:val="20"/>
              </w:rPr>
            </w:pPr>
            <w:r>
              <w:rPr>
                <w:sz w:val="20"/>
                <w:szCs w:val="20"/>
              </w:rPr>
              <w:t>2.51</w:t>
            </w:r>
          </w:p>
        </w:tc>
      </w:tr>
      <w:tr w:rsidR="00A11F97" w:rsidRPr="00986A89" w14:paraId="4284B4A1" w14:textId="77777777" w:rsidTr="00A11F97">
        <w:trPr>
          <w:jc w:val="center"/>
        </w:trPr>
        <w:tc>
          <w:tcPr>
            <w:tcW w:w="1674" w:type="dxa"/>
            <w:tcBorders>
              <w:right w:val="nil"/>
            </w:tcBorders>
          </w:tcPr>
          <w:p w14:paraId="6C22ACD6" w14:textId="77777777" w:rsidR="00A11F97" w:rsidRPr="000B2A45" w:rsidRDefault="00A11F97" w:rsidP="00A11F97">
            <w:pPr>
              <w:rPr>
                <w:b/>
                <w:bCs/>
                <w:sz w:val="20"/>
                <w:szCs w:val="20"/>
              </w:rPr>
            </w:pPr>
            <w:r w:rsidRPr="000B2A45">
              <w:rPr>
                <w:b/>
                <w:bCs/>
                <w:sz w:val="20"/>
                <w:szCs w:val="20"/>
              </w:rPr>
              <w:t>SPD_max</w:t>
            </w:r>
          </w:p>
        </w:tc>
        <w:tc>
          <w:tcPr>
            <w:tcW w:w="1041" w:type="dxa"/>
            <w:tcBorders>
              <w:left w:val="nil"/>
              <w:right w:val="nil"/>
            </w:tcBorders>
          </w:tcPr>
          <w:p w14:paraId="094D7659" w14:textId="77777777" w:rsidR="00A11F97" w:rsidRPr="009F56C1" w:rsidRDefault="00A11F97" w:rsidP="00A11F97">
            <w:pPr>
              <w:jc w:val="right"/>
              <w:rPr>
                <w:sz w:val="20"/>
                <w:szCs w:val="20"/>
              </w:rPr>
            </w:pPr>
            <w:r>
              <w:rPr>
                <w:sz w:val="20"/>
                <w:szCs w:val="20"/>
              </w:rPr>
              <w:t>73.36</w:t>
            </w:r>
          </w:p>
        </w:tc>
        <w:tc>
          <w:tcPr>
            <w:tcW w:w="1041" w:type="dxa"/>
            <w:tcBorders>
              <w:left w:val="nil"/>
              <w:right w:val="nil"/>
            </w:tcBorders>
          </w:tcPr>
          <w:p w14:paraId="7BC1D752" w14:textId="77777777" w:rsidR="00A11F97" w:rsidRPr="009F56C1" w:rsidRDefault="00A11F97" w:rsidP="00A11F97">
            <w:pPr>
              <w:jc w:val="right"/>
              <w:rPr>
                <w:sz w:val="20"/>
                <w:szCs w:val="20"/>
              </w:rPr>
            </w:pPr>
            <w:r>
              <w:rPr>
                <w:sz w:val="20"/>
                <w:szCs w:val="20"/>
              </w:rPr>
              <w:t>61.35</w:t>
            </w:r>
          </w:p>
        </w:tc>
        <w:tc>
          <w:tcPr>
            <w:tcW w:w="1041" w:type="dxa"/>
            <w:tcBorders>
              <w:left w:val="nil"/>
              <w:right w:val="nil"/>
            </w:tcBorders>
          </w:tcPr>
          <w:p w14:paraId="566E5E52" w14:textId="77777777" w:rsidR="00A11F97" w:rsidRPr="009F56C1" w:rsidRDefault="00A11F97" w:rsidP="00A11F97">
            <w:pPr>
              <w:jc w:val="right"/>
              <w:rPr>
                <w:sz w:val="20"/>
                <w:szCs w:val="20"/>
              </w:rPr>
            </w:pPr>
            <w:r>
              <w:rPr>
                <w:sz w:val="20"/>
                <w:szCs w:val="20"/>
              </w:rPr>
              <w:t>69.97</w:t>
            </w:r>
          </w:p>
        </w:tc>
        <w:tc>
          <w:tcPr>
            <w:tcW w:w="1041" w:type="dxa"/>
            <w:tcBorders>
              <w:left w:val="nil"/>
              <w:right w:val="nil"/>
            </w:tcBorders>
          </w:tcPr>
          <w:p w14:paraId="6325619A" w14:textId="77777777" w:rsidR="00A11F97" w:rsidRPr="009F56C1" w:rsidRDefault="00A11F97" w:rsidP="00A11F97">
            <w:pPr>
              <w:jc w:val="right"/>
              <w:rPr>
                <w:sz w:val="20"/>
                <w:szCs w:val="20"/>
              </w:rPr>
            </w:pPr>
            <w:r>
              <w:rPr>
                <w:sz w:val="20"/>
                <w:szCs w:val="20"/>
              </w:rPr>
              <w:t>92.29</w:t>
            </w:r>
          </w:p>
        </w:tc>
        <w:tc>
          <w:tcPr>
            <w:tcW w:w="1041" w:type="dxa"/>
            <w:tcBorders>
              <w:left w:val="nil"/>
              <w:right w:val="nil"/>
            </w:tcBorders>
          </w:tcPr>
          <w:p w14:paraId="2C1E4DC7" w14:textId="77777777" w:rsidR="00A11F97" w:rsidRPr="009F56C1" w:rsidRDefault="00A11F97" w:rsidP="00A11F97">
            <w:pPr>
              <w:jc w:val="right"/>
              <w:rPr>
                <w:sz w:val="20"/>
                <w:szCs w:val="20"/>
              </w:rPr>
            </w:pPr>
            <w:r>
              <w:rPr>
                <w:sz w:val="20"/>
                <w:szCs w:val="20"/>
              </w:rPr>
              <w:t>76.09</w:t>
            </w:r>
          </w:p>
        </w:tc>
        <w:tc>
          <w:tcPr>
            <w:tcW w:w="1041" w:type="dxa"/>
            <w:tcBorders>
              <w:left w:val="nil"/>
            </w:tcBorders>
          </w:tcPr>
          <w:p w14:paraId="219A964C" w14:textId="77777777" w:rsidR="00A11F97" w:rsidRPr="009F56C1" w:rsidRDefault="00E762E9" w:rsidP="00A11F97">
            <w:pPr>
              <w:jc w:val="right"/>
              <w:rPr>
                <w:sz w:val="20"/>
                <w:szCs w:val="20"/>
              </w:rPr>
            </w:pPr>
            <w:r>
              <w:rPr>
                <w:sz w:val="20"/>
                <w:szCs w:val="20"/>
              </w:rPr>
              <w:t>68.77</w:t>
            </w:r>
          </w:p>
        </w:tc>
      </w:tr>
      <w:tr w:rsidR="00A11F97" w:rsidRPr="00986A89" w14:paraId="249D311C" w14:textId="77777777" w:rsidTr="00A11F97">
        <w:trPr>
          <w:jc w:val="center"/>
        </w:trPr>
        <w:tc>
          <w:tcPr>
            <w:tcW w:w="1674" w:type="dxa"/>
            <w:tcBorders>
              <w:right w:val="nil"/>
            </w:tcBorders>
            <w:shd w:val="clear" w:color="auto" w:fill="E6EED5"/>
          </w:tcPr>
          <w:p w14:paraId="78126837" w14:textId="77777777" w:rsidR="00A11F97" w:rsidRPr="000B2A45" w:rsidRDefault="00A11F97" w:rsidP="00A11F97">
            <w:pPr>
              <w:rPr>
                <w:b/>
                <w:bCs/>
                <w:sz w:val="20"/>
                <w:szCs w:val="20"/>
              </w:rPr>
            </w:pPr>
            <w:r w:rsidRPr="000B2A45">
              <w:rPr>
                <w:b/>
                <w:bCs/>
                <w:sz w:val="20"/>
                <w:szCs w:val="20"/>
              </w:rPr>
              <w:t>SPD_mean</w:t>
            </w:r>
          </w:p>
        </w:tc>
        <w:tc>
          <w:tcPr>
            <w:tcW w:w="1041" w:type="dxa"/>
            <w:tcBorders>
              <w:left w:val="nil"/>
              <w:right w:val="nil"/>
            </w:tcBorders>
            <w:shd w:val="clear" w:color="auto" w:fill="E6EED5"/>
          </w:tcPr>
          <w:p w14:paraId="7534FD1D" w14:textId="77777777" w:rsidR="00A11F97" w:rsidRPr="009F56C1" w:rsidRDefault="00A11F97" w:rsidP="00A11F97">
            <w:pPr>
              <w:jc w:val="right"/>
              <w:rPr>
                <w:sz w:val="20"/>
                <w:szCs w:val="20"/>
              </w:rPr>
            </w:pPr>
            <w:r>
              <w:rPr>
                <w:sz w:val="20"/>
                <w:szCs w:val="20"/>
              </w:rPr>
              <w:t>12.91</w:t>
            </w:r>
          </w:p>
        </w:tc>
        <w:tc>
          <w:tcPr>
            <w:tcW w:w="1041" w:type="dxa"/>
            <w:tcBorders>
              <w:left w:val="nil"/>
              <w:right w:val="nil"/>
            </w:tcBorders>
            <w:shd w:val="clear" w:color="auto" w:fill="E6EED5"/>
          </w:tcPr>
          <w:p w14:paraId="0CDF3A8C" w14:textId="77777777" w:rsidR="00A11F97" w:rsidRPr="009F56C1" w:rsidRDefault="00A11F97" w:rsidP="00A11F97">
            <w:pPr>
              <w:jc w:val="right"/>
              <w:rPr>
                <w:sz w:val="20"/>
                <w:szCs w:val="20"/>
              </w:rPr>
            </w:pPr>
            <w:r>
              <w:rPr>
                <w:sz w:val="20"/>
                <w:szCs w:val="20"/>
              </w:rPr>
              <w:t>11.76</w:t>
            </w:r>
          </w:p>
        </w:tc>
        <w:tc>
          <w:tcPr>
            <w:tcW w:w="1041" w:type="dxa"/>
            <w:tcBorders>
              <w:left w:val="nil"/>
              <w:right w:val="nil"/>
            </w:tcBorders>
            <w:shd w:val="clear" w:color="auto" w:fill="E6EED5"/>
          </w:tcPr>
          <w:p w14:paraId="6AD5CDD2" w14:textId="77777777" w:rsidR="00A11F97" w:rsidRPr="009F56C1" w:rsidRDefault="00A11F97" w:rsidP="00A11F97">
            <w:pPr>
              <w:jc w:val="right"/>
              <w:rPr>
                <w:sz w:val="20"/>
                <w:szCs w:val="20"/>
              </w:rPr>
            </w:pPr>
            <w:r>
              <w:rPr>
                <w:sz w:val="20"/>
                <w:szCs w:val="20"/>
              </w:rPr>
              <w:t>13.68</w:t>
            </w:r>
          </w:p>
        </w:tc>
        <w:tc>
          <w:tcPr>
            <w:tcW w:w="1041" w:type="dxa"/>
            <w:tcBorders>
              <w:left w:val="nil"/>
              <w:right w:val="nil"/>
            </w:tcBorders>
            <w:shd w:val="clear" w:color="auto" w:fill="E6EED5"/>
          </w:tcPr>
          <w:p w14:paraId="2745DDA3" w14:textId="77777777" w:rsidR="00A11F97" w:rsidRPr="009F56C1" w:rsidRDefault="00A11F97" w:rsidP="00A11F97">
            <w:pPr>
              <w:jc w:val="right"/>
              <w:rPr>
                <w:sz w:val="20"/>
                <w:szCs w:val="20"/>
              </w:rPr>
            </w:pPr>
            <w:r>
              <w:rPr>
                <w:sz w:val="20"/>
                <w:szCs w:val="20"/>
              </w:rPr>
              <w:t>14.77</w:t>
            </w:r>
          </w:p>
        </w:tc>
        <w:tc>
          <w:tcPr>
            <w:tcW w:w="1041" w:type="dxa"/>
            <w:tcBorders>
              <w:left w:val="nil"/>
              <w:right w:val="nil"/>
            </w:tcBorders>
            <w:shd w:val="clear" w:color="auto" w:fill="E6EED5"/>
          </w:tcPr>
          <w:p w14:paraId="3E5482DE" w14:textId="77777777" w:rsidR="00A11F97" w:rsidRPr="009F56C1" w:rsidRDefault="00A11F97" w:rsidP="00A11F97">
            <w:pPr>
              <w:jc w:val="right"/>
              <w:rPr>
                <w:sz w:val="20"/>
                <w:szCs w:val="20"/>
              </w:rPr>
            </w:pPr>
            <w:r>
              <w:rPr>
                <w:sz w:val="20"/>
                <w:szCs w:val="20"/>
              </w:rPr>
              <w:t>14.13</w:t>
            </w:r>
          </w:p>
        </w:tc>
        <w:tc>
          <w:tcPr>
            <w:tcW w:w="1041" w:type="dxa"/>
            <w:tcBorders>
              <w:left w:val="nil"/>
            </w:tcBorders>
            <w:shd w:val="clear" w:color="auto" w:fill="E6EED5"/>
          </w:tcPr>
          <w:p w14:paraId="4B2D5185" w14:textId="77777777" w:rsidR="00A11F97" w:rsidRPr="009F56C1" w:rsidRDefault="00E762E9" w:rsidP="00A11F97">
            <w:pPr>
              <w:jc w:val="right"/>
              <w:rPr>
                <w:sz w:val="20"/>
                <w:szCs w:val="20"/>
              </w:rPr>
            </w:pPr>
            <w:r>
              <w:rPr>
                <w:sz w:val="20"/>
                <w:szCs w:val="20"/>
              </w:rPr>
              <w:t>14.02</w:t>
            </w:r>
          </w:p>
        </w:tc>
      </w:tr>
      <w:tr w:rsidR="00A11F97" w:rsidRPr="00986A89" w14:paraId="49127980" w14:textId="77777777" w:rsidTr="00A11F97">
        <w:trPr>
          <w:jc w:val="center"/>
        </w:trPr>
        <w:tc>
          <w:tcPr>
            <w:tcW w:w="1674" w:type="dxa"/>
            <w:tcBorders>
              <w:right w:val="nil"/>
            </w:tcBorders>
          </w:tcPr>
          <w:p w14:paraId="3D71D830" w14:textId="77777777" w:rsidR="00A11F97" w:rsidRPr="000B2A45" w:rsidRDefault="00A11F97" w:rsidP="00A11F97">
            <w:pPr>
              <w:rPr>
                <w:b/>
                <w:bCs/>
                <w:sz w:val="20"/>
                <w:szCs w:val="20"/>
              </w:rPr>
            </w:pPr>
            <w:r w:rsidRPr="000B2A45">
              <w:rPr>
                <w:b/>
                <w:bCs/>
                <w:sz w:val="20"/>
                <w:szCs w:val="20"/>
              </w:rPr>
              <w:t>P_min</w:t>
            </w:r>
          </w:p>
        </w:tc>
        <w:tc>
          <w:tcPr>
            <w:tcW w:w="1041" w:type="dxa"/>
            <w:tcBorders>
              <w:left w:val="nil"/>
              <w:right w:val="nil"/>
            </w:tcBorders>
          </w:tcPr>
          <w:p w14:paraId="537F7B2F" w14:textId="77777777" w:rsidR="00A11F97" w:rsidRPr="009F56C1" w:rsidRDefault="00A11F97" w:rsidP="00A11F97">
            <w:pPr>
              <w:jc w:val="right"/>
              <w:rPr>
                <w:sz w:val="20"/>
                <w:szCs w:val="20"/>
              </w:rPr>
            </w:pPr>
            <w:r>
              <w:rPr>
                <w:sz w:val="20"/>
                <w:szCs w:val="20"/>
              </w:rPr>
              <w:t>90.17</w:t>
            </w:r>
          </w:p>
        </w:tc>
        <w:tc>
          <w:tcPr>
            <w:tcW w:w="1041" w:type="dxa"/>
            <w:tcBorders>
              <w:left w:val="nil"/>
              <w:right w:val="nil"/>
            </w:tcBorders>
          </w:tcPr>
          <w:p w14:paraId="5CA59A6E" w14:textId="77777777" w:rsidR="00A11F97" w:rsidRPr="009F56C1" w:rsidRDefault="00A11F97" w:rsidP="00A11F97">
            <w:pPr>
              <w:jc w:val="right"/>
              <w:rPr>
                <w:sz w:val="20"/>
                <w:szCs w:val="20"/>
              </w:rPr>
            </w:pPr>
            <w:r>
              <w:rPr>
                <w:sz w:val="20"/>
                <w:szCs w:val="20"/>
              </w:rPr>
              <w:t>100.00</w:t>
            </w:r>
          </w:p>
        </w:tc>
        <w:tc>
          <w:tcPr>
            <w:tcW w:w="1041" w:type="dxa"/>
            <w:tcBorders>
              <w:left w:val="nil"/>
              <w:right w:val="nil"/>
            </w:tcBorders>
          </w:tcPr>
          <w:p w14:paraId="58225E6D" w14:textId="77777777" w:rsidR="00A11F97" w:rsidRPr="009F56C1" w:rsidRDefault="00A11F97" w:rsidP="00A11F97">
            <w:pPr>
              <w:jc w:val="right"/>
              <w:rPr>
                <w:sz w:val="20"/>
                <w:szCs w:val="20"/>
              </w:rPr>
            </w:pPr>
            <w:r>
              <w:rPr>
                <w:sz w:val="20"/>
                <w:szCs w:val="20"/>
              </w:rPr>
              <w:t>125.00</w:t>
            </w:r>
          </w:p>
        </w:tc>
        <w:tc>
          <w:tcPr>
            <w:tcW w:w="1041" w:type="dxa"/>
            <w:tcBorders>
              <w:left w:val="nil"/>
              <w:right w:val="nil"/>
            </w:tcBorders>
          </w:tcPr>
          <w:p w14:paraId="398D6E17" w14:textId="77777777" w:rsidR="00A11F97" w:rsidRPr="009F56C1" w:rsidRDefault="00A11F97" w:rsidP="00A11F97">
            <w:pPr>
              <w:jc w:val="right"/>
              <w:rPr>
                <w:sz w:val="20"/>
                <w:szCs w:val="20"/>
              </w:rPr>
            </w:pPr>
            <w:r>
              <w:rPr>
                <w:sz w:val="20"/>
                <w:szCs w:val="20"/>
              </w:rPr>
              <w:t>102.05</w:t>
            </w:r>
          </w:p>
        </w:tc>
        <w:tc>
          <w:tcPr>
            <w:tcW w:w="1041" w:type="dxa"/>
            <w:tcBorders>
              <w:left w:val="nil"/>
              <w:right w:val="nil"/>
            </w:tcBorders>
          </w:tcPr>
          <w:p w14:paraId="01C530D1" w14:textId="77777777" w:rsidR="00A11F97" w:rsidRPr="009F56C1" w:rsidRDefault="00A11F97" w:rsidP="00A11F97">
            <w:pPr>
              <w:jc w:val="right"/>
              <w:rPr>
                <w:sz w:val="20"/>
                <w:szCs w:val="20"/>
              </w:rPr>
            </w:pPr>
            <w:r>
              <w:rPr>
                <w:sz w:val="20"/>
                <w:szCs w:val="20"/>
              </w:rPr>
              <w:t>105.40</w:t>
            </w:r>
          </w:p>
        </w:tc>
        <w:tc>
          <w:tcPr>
            <w:tcW w:w="1041" w:type="dxa"/>
            <w:tcBorders>
              <w:left w:val="nil"/>
            </w:tcBorders>
          </w:tcPr>
          <w:p w14:paraId="04EE67D8" w14:textId="77777777" w:rsidR="00A11F97" w:rsidRPr="009F56C1" w:rsidRDefault="00E762E9" w:rsidP="00A11F97">
            <w:pPr>
              <w:jc w:val="right"/>
              <w:rPr>
                <w:sz w:val="20"/>
                <w:szCs w:val="20"/>
              </w:rPr>
            </w:pPr>
            <w:r>
              <w:rPr>
                <w:sz w:val="20"/>
                <w:szCs w:val="20"/>
              </w:rPr>
              <w:t>104.50</w:t>
            </w:r>
          </w:p>
        </w:tc>
      </w:tr>
      <w:tr w:rsidR="00A11F97" w:rsidRPr="00986A89" w14:paraId="67302BB5" w14:textId="77777777" w:rsidTr="00A11F97">
        <w:trPr>
          <w:jc w:val="center"/>
        </w:trPr>
        <w:tc>
          <w:tcPr>
            <w:tcW w:w="1674" w:type="dxa"/>
            <w:tcBorders>
              <w:right w:val="nil"/>
            </w:tcBorders>
            <w:shd w:val="clear" w:color="auto" w:fill="E6EED5"/>
          </w:tcPr>
          <w:p w14:paraId="64CBFE87" w14:textId="77777777" w:rsidR="00A11F97" w:rsidRPr="000B2A45" w:rsidRDefault="00A11F97" w:rsidP="00A11F97">
            <w:pPr>
              <w:rPr>
                <w:b/>
                <w:bCs/>
                <w:sz w:val="20"/>
                <w:szCs w:val="20"/>
              </w:rPr>
            </w:pPr>
            <w:r w:rsidRPr="000B2A45">
              <w:rPr>
                <w:b/>
                <w:bCs/>
                <w:sz w:val="20"/>
                <w:szCs w:val="20"/>
              </w:rPr>
              <w:t>P_max</w:t>
            </w:r>
          </w:p>
        </w:tc>
        <w:tc>
          <w:tcPr>
            <w:tcW w:w="1041" w:type="dxa"/>
            <w:tcBorders>
              <w:left w:val="nil"/>
              <w:right w:val="nil"/>
            </w:tcBorders>
            <w:shd w:val="clear" w:color="auto" w:fill="E6EED5"/>
          </w:tcPr>
          <w:p w14:paraId="00F06633" w14:textId="77777777" w:rsidR="00A11F97" w:rsidRPr="009F56C1" w:rsidRDefault="00A11F97" w:rsidP="00A11F97">
            <w:pPr>
              <w:jc w:val="right"/>
              <w:rPr>
                <w:sz w:val="20"/>
                <w:szCs w:val="20"/>
              </w:rPr>
            </w:pPr>
            <w:r>
              <w:rPr>
                <w:sz w:val="20"/>
                <w:szCs w:val="20"/>
              </w:rPr>
              <w:t>975.00</w:t>
            </w:r>
          </w:p>
        </w:tc>
        <w:tc>
          <w:tcPr>
            <w:tcW w:w="1041" w:type="dxa"/>
            <w:tcBorders>
              <w:left w:val="nil"/>
              <w:right w:val="nil"/>
            </w:tcBorders>
            <w:shd w:val="clear" w:color="auto" w:fill="E6EED5"/>
          </w:tcPr>
          <w:p w14:paraId="218D6E3F" w14:textId="77777777" w:rsidR="00A11F97" w:rsidRPr="009F56C1" w:rsidRDefault="00A11F97" w:rsidP="00A11F97">
            <w:pPr>
              <w:jc w:val="right"/>
              <w:rPr>
                <w:sz w:val="20"/>
                <w:szCs w:val="20"/>
              </w:rPr>
            </w:pPr>
            <w:r>
              <w:rPr>
                <w:sz w:val="20"/>
                <w:szCs w:val="20"/>
              </w:rPr>
              <w:t>1000.00</w:t>
            </w:r>
          </w:p>
        </w:tc>
        <w:tc>
          <w:tcPr>
            <w:tcW w:w="1041" w:type="dxa"/>
            <w:tcBorders>
              <w:left w:val="nil"/>
              <w:right w:val="nil"/>
            </w:tcBorders>
            <w:shd w:val="clear" w:color="auto" w:fill="E6EED5"/>
          </w:tcPr>
          <w:p w14:paraId="49CB37CF" w14:textId="77777777" w:rsidR="00A11F97" w:rsidRPr="009F56C1" w:rsidRDefault="00A11F97" w:rsidP="00A11F97">
            <w:pPr>
              <w:jc w:val="right"/>
              <w:rPr>
                <w:sz w:val="20"/>
                <w:szCs w:val="20"/>
              </w:rPr>
            </w:pPr>
            <w:r>
              <w:rPr>
                <w:sz w:val="20"/>
                <w:szCs w:val="20"/>
              </w:rPr>
              <w:t>994.32</w:t>
            </w:r>
          </w:p>
        </w:tc>
        <w:tc>
          <w:tcPr>
            <w:tcW w:w="1041" w:type="dxa"/>
            <w:tcBorders>
              <w:left w:val="nil"/>
              <w:right w:val="nil"/>
            </w:tcBorders>
            <w:shd w:val="clear" w:color="auto" w:fill="E6EED5"/>
          </w:tcPr>
          <w:p w14:paraId="1428EC23" w14:textId="77777777" w:rsidR="00A11F97" w:rsidRPr="009F56C1" w:rsidRDefault="00A11F97" w:rsidP="00A11F97">
            <w:pPr>
              <w:tabs>
                <w:tab w:val="right" w:pos="847"/>
              </w:tabs>
              <w:jc w:val="right"/>
              <w:rPr>
                <w:sz w:val="20"/>
                <w:szCs w:val="20"/>
              </w:rPr>
            </w:pPr>
            <w:r>
              <w:rPr>
                <w:sz w:val="20"/>
                <w:szCs w:val="20"/>
              </w:rPr>
              <w:t>976.20</w:t>
            </w:r>
          </w:p>
        </w:tc>
        <w:tc>
          <w:tcPr>
            <w:tcW w:w="1041" w:type="dxa"/>
            <w:tcBorders>
              <w:left w:val="nil"/>
              <w:right w:val="nil"/>
            </w:tcBorders>
            <w:shd w:val="clear" w:color="auto" w:fill="E6EED5"/>
          </w:tcPr>
          <w:p w14:paraId="00F7B41D" w14:textId="77777777" w:rsidR="00A11F97" w:rsidRPr="009F56C1" w:rsidRDefault="00A11F97" w:rsidP="00A11F97">
            <w:pPr>
              <w:jc w:val="right"/>
              <w:rPr>
                <w:sz w:val="20"/>
                <w:szCs w:val="20"/>
              </w:rPr>
            </w:pPr>
            <w:r>
              <w:rPr>
                <w:sz w:val="20"/>
                <w:szCs w:val="20"/>
              </w:rPr>
              <w:t>990.00</w:t>
            </w:r>
          </w:p>
        </w:tc>
        <w:tc>
          <w:tcPr>
            <w:tcW w:w="1041" w:type="dxa"/>
            <w:tcBorders>
              <w:left w:val="nil"/>
            </w:tcBorders>
            <w:shd w:val="clear" w:color="auto" w:fill="E6EED5"/>
          </w:tcPr>
          <w:p w14:paraId="39C57542" w14:textId="77777777" w:rsidR="00A11F97" w:rsidRPr="009F56C1" w:rsidRDefault="00E762E9" w:rsidP="00A11F97">
            <w:pPr>
              <w:jc w:val="right"/>
              <w:rPr>
                <w:sz w:val="20"/>
                <w:szCs w:val="20"/>
              </w:rPr>
            </w:pPr>
            <w:r>
              <w:rPr>
                <w:sz w:val="20"/>
                <w:szCs w:val="20"/>
              </w:rPr>
              <w:t>917.50</w:t>
            </w:r>
          </w:p>
        </w:tc>
      </w:tr>
      <w:tr w:rsidR="00A11F97" w:rsidRPr="00986A89" w14:paraId="479E9C9C" w14:textId="77777777" w:rsidTr="00A11F97">
        <w:trPr>
          <w:jc w:val="center"/>
        </w:trPr>
        <w:tc>
          <w:tcPr>
            <w:tcW w:w="1674" w:type="dxa"/>
            <w:tcBorders>
              <w:right w:val="nil"/>
            </w:tcBorders>
          </w:tcPr>
          <w:p w14:paraId="3E09B60A" w14:textId="77777777" w:rsidR="00A11F97" w:rsidRPr="000B2A45" w:rsidRDefault="00A11F97" w:rsidP="00A11F97">
            <w:pPr>
              <w:rPr>
                <w:b/>
                <w:bCs/>
                <w:sz w:val="20"/>
                <w:szCs w:val="20"/>
              </w:rPr>
            </w:pPr>
            <w:r w:rsidRPr="000B2A45">
              <w:rPr>
                <w:b/>
                <w:bCs/>
                <w:sz w:val="20"/>
                <w:szCs w:val="20"/>
              </w:rPr>
              <w:t>P_mean</w:t>
            </w:r>
          </w:p>
        </w:tc>
        <w:tc>
          <w:tcPr>
            <w:tcW w:w="1041" w:type="dxa"/>
            <w:tcBorders>
              <w:left w:val="nil"/>
              <w:right w:val="nil"/>
            </w:tcBorders>
          </w:tcPr>
          <w:p w14:paraId="15997E12" w14:textId="77777777" w:rsidR="00A11F97" w:rsidRPr="009F56C1" w:rsidRDefault="00A11F97" w:rsidP="00A11F97">
            <w:pPr>
              <w:jc w:val="right"/>
              <w:rPr>
                <w:sz w:val="20"/>
                <w:szCs w:val="20"/>
              </w:rPr>
            </w:pPr>
            <w:r>
              <w:rPr>
                <w:sz w:val="20"/>
                <w:szCs w:val="20"/>
              </w:rPr>
              <w:t>448.66</w:t>
            </w:r>
          </w:p>
        </w:tc>
        <w:tc>
          <w:tcPr>
            <w:tcW w:w="1041" w:type="dxa"/>
            <w:tcBorders>
              <w:left w:val="nil"/>
              <w:right w:val="nil"/>
            </w:tcBorders>
          </w:tcPr>
          <w:p w14:paraId="3C862340" w14:textId="77777777" w:rsidR="00A11F97" w:rsidRPr="009F56C1" w:rsidRDefault="00A11F97" w:rsidP="00A11F97">
            <w:pPr>
              <w:jc w:val="right"/>
              <w:rPr>
                <w:sz w:val="20"/>
                <w:szCs w:val="20"/>
              </w:rPr>
            </w:pPr>
            <w:r>
              <w:rPr>
                <w:sz w:val="20"/>
                <w:szCs w:val="20"/>
              </w:rPr>
              <w:t>553.83</w:t>
            </w:r>
          </w:p>
        </w:tc>
        <w:tc>
          <w:tcPr>
            <w:tcW w:w="1041" w:type="dxa"/>
            <w:tcBorders>
              <w:left w:val="nil"/>
              <w:right w:val="nil"/>
            </w:tcBorders>
          </w:tcPr>
          <w:p w14:paraId="01031643" w14:textId="77777777" w:rsidR="00A11F97" w:rsidRPr="009F56C1" w:rsidRDefault="00A11F97" w:rsidP="00A11F97">
            <w:pPr>
              <w:jc w:val="right"/>
              <w:rPr>
                <w:sz w:val="20"/>
                <w:szCs w:val="20"/>
              </w:rPr>
            </w:pPr>
            <w:r>
              <w:rPr>
                <w:sz w:val="20"/>
                <w:szCs w:val="20"/>
              </w:rPr>
              <w:t>500.37</w:t>
            </w:r>
          </w:p>
        </w:tc>
        <w:tc>
          <w:tcPr>
            <w:tcW w:w="1041" w:type="dxa"/>
            <w:tcBorders>
              <w:left w:val="nil"/>
              <w:right w:val="nil"/>
            </w:tcBorders>
          </w:tcPr>
          <w:p w14:paraId="6E79AACE" w14:textId="77777777" w:rsidR="00A11F97" w:rsidRPr="009F56C1" w:rsidRDefault="00A11F97" w:rsidP="00A11F97">
            <w:pPr>
              <w:jc w:val="right"/>
              <w:rPr>
                <w:sz w:val="20"/>
                <w:szCs w:val="20"/>
              </w:rPr>
            </w:pPr>
            <w:r>
              <w:rPr>
                <w:sz w:val="20"/>
                <w:szCs w:val="20"/>
              </w:rPr>
              <w:t>439.29</w:t>
            </w:r>
          </w:p>
        </w:tc>
        <w:tc>
          <w:tcPr>
            <w:tcW w:w="1041" w:type="dxa"/>
            <w:tcBorders>
              <w:left w:val="nil"/>
              <w:right w:val="nil"/>
            </w:tcBorders>
          </w:tcPr>
          <w:p w14:paraId="4C9A8FF5" w14:textId="77777777" w:rsidR="00A11F97" w:rsidRPr="009F56C1" w:rsidRDefault="00A11F97" w:rsidP="00A11F97">
            <w:pPr>
              <w:jc w:val="right"/>
              <w:rPr>
                <w:sz w:val="20"/>
                <w:szCs w:val="20"/>
              </w:rPr>
            </w:pPr>
            <w:r>
              <w:rPr>
                <w:sz w:val="20"/>
                <w:szCs w:val="20"/>
              </w:rPr>
              <w:t>459.38</w:t>
            </w:r>
          </w:p>
        </w:tc>
        <w:tc>
          <w:tcPr>
            <w:tcW w:w="1041" w:type="dxa"/>
            <w:tcBorders>
              <w:left w:val="nil"/>
            </w:tcBorders>
          </w:tcPr>
          <w:p w14:paraId="60917767" w14:textId="77777777" w:rsidR="00A11F97" w:rsidRPr="009F56C1" w:rsidRDefault="00E762E9" w:rsidP="00A11F97">
            <w:pPr>
              <w:jc w:val="right"/>
              <w:rPr>
                <w:sz w:val="20"/>
                <w:szCs w:val="20"/>
              </w:rPr>
            </w:pPr>
            <w:r>
              <w:rPr>
                <w:sz w:val="20"/>
                <w:szCs w:val="20"/>
              </w:rPr>
              <w:t>386.93</w:t>
            </w:r>
          </w:p>
        </w:tc>
      </w:tr>
      <w:tr w:rsidR="00A11F97" w:rsidRPr="00986A89" w14:paraId="1F355E3B" w14:textId="77777777" w:rsidTr="00A11F97">
        <w:trPr>
          <w:jc w:val="center"/>
        </w:trPr>
        <w:tc>
          <w:tcPr>
            <w:tcW w:w="1674" w:type="dxa"/>
            <w:tcBorders>
              <w:right w:val="nil"/>
            </w:tcBorders>
            <w:shd w:val="clear" w:color="auto" w:fill="E6EED5"/>
          </w:tcPr>
          <w:p w14:paraId="2AEADF9E" w14:textId="77777777" w:rsidR="00A11F97" w:rsidRPr="000B2A45" w:rsidRDefault="00A11F97" w:rsidP="00A11F97">
            <w:pPr>
              <w:rPr>
                <w:b/>
                <w:bCs/>
                <w:sz w:val="20"/>
                <w:szCs w:val="20"/>
              </w:rPr>
            </w:pPr>
            <w:r w:rsidRPr="000B2A45">
              <w:rPr>
                <w:b/>
                <w:bCs/>
                <w:sz w:val="20"/>
                <w:szCs w:val="20"/>
              </w:rPr>
              <w:t>Low_winds</w:t>
            </w:r>
          </w:p>
        </w:tc>
        <w:tc>
          <w:tcPr>
            <w:tcW w:w="1041" w:type="dxa"/>
            <w:tcBorders>
              <w:left w:val="nil"/>
              <w:right w:val="nil"/>
            </w:tcBorders>
            <w:shd w:val="clear" w:color="auto" w:fill="E6EED5"/>
          </w:tcPr>
          <w:p w14:paraId="0F918D2A" w14:textId="77777777" w:rsidR="00A11F97" w:rsidRPr="009F56C1" w:rsidRDefault="00A11F97" w:rsidP="00A11F97">
            <w:pPr>
              <w:jc w:val="right"/>
              <w:rPr>
                <w:sz w:val="20"/>
                <w:szCs w:val="20"/>
              </w:rPr>
            </w:pPr>
            <w:r>
              <w:rPr>
                <w:sz w:val="20"/>
                <w:szCs w:val="20"/>
              </w:rPr>
              <w:t>29.48</w:t>
            </w:r>
          </w:p>
        </w:tc>
        <w:tc>
          <w:tcPr>
            <w:tcW w:w="1041" w:type="dxa"/>
            <w:tcBorders>
              <w:left w:val="nil"/>
              <w:right w:val="nil"/>
            </w:tcBorders>
            <w:shd w:val="clear" w:color="auto" w:fill="E6EED5"/>
          </w:tcPr>
          <w:p w14:paraId="5DE132C9" w14:textId="77777777" w:rsidR="00A11F97" w:rsidRPr="009F56C1" w:rsidRDefault="00A11F97" w:rsidP="00A11F97">
            <w:pPr>
              <w:jc w:val="right"/>
              <w:rPr>
                <w:sz w:val="20"/>
                <w:szCs w:val="20"/>
              </w:rPr>
            </w:pPr>
            <w:r>
              <w:rPr>
                <w:sz w:val="20"/>
                <w:szCs w:val="20"/>
              </w:rPr>
              <w:t>41.54</w:t>
            </w:r>
          </w:p>
        </w:tc>
        <w:tc>
          <w:tcPr>
            <w:tcW w:w="1041" w:type="dxa"/>
            <w:tcBorders>
              <w:left w:val="nil"/>
              <w:right w:val="nil"/>
            </w:tcBorders>
            <w:shd w:val="clear" w:color="auto" w:fill="E6EED5"/>
          </w:tcPr>
          <w:p w14:paraId="23664182" w14:textId="77777777" w:rsidR="00A11F97" w:rsidRPr="009F56C1" w:rsidRDefault="00A11F97" w:rsidP="00A11F97">
            <w:pPr>
              <w:jc w:val="right"/>
              <w:rPr>
                <w:sz w:val="20"/>
                <w:szCs w:val="20"/>
              </w:rPr>
            </w:pPr>
            <w:r>
              <w:rPr>
                <w:sz w:val="20"/>
                <w:szCs w:val="20"/>
              </w:rPr>
              <w:t>32.13</w:t>
            </w:r>
          </w:p>
        </w:tc>
        <w:tc>
          <w:tcPr>
            <w:tcW w:w="1041" w:type="dxa"/>
            <w:tcBorders>
              <w:left w:val="nil"/>
              <w:right w:val="nil"/>
            </w:tcBorders>
            <w:shd w:val="clear" w:color="auto" w:fill="E6EED5"/>
          </w:tcPr>
          <w:p w14:paraId="24EBCEB4" w14:textId="77777777" w:rsidR="00A11F97" w:rsidRPr="009F56C1" w:rsidRDefault="00A11F97" w:rsidP="00A11F97">
            <w:pPr>
              <w:jc w:val="right"/>
              <w:rPr>
                <w:sz w:val="20"/>
                <w:szCs w:val="20"/>
              </w:rPr>
            </w:pPr>
            <w:r>
              <w:rPr>
                <w:sz w:val="20"/>
                <w:szCs w:val="20"/>
              </w:rPr>
              <w:t>34.93</w:t>
            </w:r>
          </w:p>
        </w:tc>
        <w:tc>
          <w:tcPr>
            <w:tcW w:w="1041" w:type="dxa"/>
            <w:tcBorders>
              <w:left w:val="nil"/>
              <w:right w:val="nil"/>
            </w:tcBorders>
            <w:shd w:val="clear" w:color="auto" w:fill="E6EED5"/>
          </w:tcPr>
          <w:p w14:paraId="056584E5" w14:textId="77777777" w:rsidR="00A11F97" w:rsidRPr="009F56C1" w:rsidRDefault="00A11F97" w:rsidP="00A11F97">
            <w:pPr>
              <w:jc w:val="right"/>
              <w:rPr>
                <w:sz w:val="20"/>
                <w:szCs w:val="20"/>
              </w:rPr>
            </w:pPr>
            <w:r>
              <w:rPr>
                <w:sz w:val="20"/>
                <w:szCs w:val="20"/>
              </w:rPr>
              <w:t>24.85</w:t>
            </w:r>
          </w:p>
        </w:tc>
        <w:tc>
          <w:tcPr>
            <w:tcW w:w="1041" w:type="dxa"/>
            <w:tcBorders>
              <w:left w:val="nil"/>
            </w:tcBorders>
            <w:shd w:val="clear" w:color="auto" w:fill="E6EED5"/>
          </w:tcPr>
          <w:p w14:paraId="22A7ECD5" w14:textId="77777777" w:rsidR="00A11F97" w:rsidRPr="009F56C1" w:rsidRDefault="00E762E9" w:rsidP="00A11F97">
            <w:pPr>
              <w:jc w:val="right"/>
              <w:rPr>
                <w:sz w:val="20"/>
                <w:szCs w:val="20"/>
              </w:rPr>
            </w:pPr>
            <w:r>
              <w:rPr>
                <w:sz w:val="20"/>
                <w:szCs w:val="20"/>
              </w:rPr>
              <w:t>24.25</w:t>
            </w:r>
          </w:p>
        </w:tc>
      </w:tr>
      <w:tr w:rsidR="00A11F97" w:rsidRPr="00986A89" w14:paraId="76B91521" w14:textId="77777777" w:rsidTr="00A11F97">
        <w:trPr>
          <w:jc w:val="center"/>
        </w:trPr>
        <w:tc>
          <w:tcPr>
            <w:tcW w:w="1674" w:type="dxa"/>
            <w:tcBorders>
              <w:right w:val="nil"/>
            </w:tcBorders>
          </w:tcPr>
          <w:p w14:paraId="5D6CAF69" w14:textId="77777777" w:rsidR="00A11F97" w:rsidRPr="000B2A45" w:rsidRDefault="00A11F97" w:rsidP="00A11F97">
            <w:pPr>
              <w:rPr>
                <w:b/>
                <w:bCs/>
                <w:sz w:val="20"/>
                <w:szCs w:val="20"/>
              </w:rPr>
            </w:pPr>
            <w:r w:rsidRPr="000B2A45">
              <w:rPr>
                <w:b/>
                <w:bCs/>
                <w:sz w:val="20"/>
                <w:szCs w:val="20"/>
              </w:rPr>
              <w:t>Mid_winds</w:t>
            </w:r>
          </w:p>
        </w:tc>
        <w:tc>
          <w:tcPr>
            <w:tcW w:w="1041" w:type="dxa"/>
            <w:tcBorders>
              <w:left w:val="nil"/>
              <w:right w:val="nil"/>
            </w:tcBorders>
          </w:tcPr>
          <w:p w14:paraId="2D922EE8" w14:textId="77777777" w:rsidR="00A11F97" w:rsidRPr="009F56C1" w:rsidRDefault="00A11F97" w:rsidP="00A11F97">
            <w:pPr>
              <w:jc w:val="right"/>
              <w:rPr>
                <w:sz w:val="20"/>
                <w:szCs w:val="20"/>
              </w:rPr>
            </w:pPr>
            <w:r>
              <w:rPr>
                <w:sz w:val="20"/>
                <w:szCs w:val="20"/>
              </w:rPr>
              <w:t>14.57</w:t>
            </w:r>
          </w:p>
        </w:tc>
        <w:tc>
          <w:tcPr>
            <w:tcW w:w="1041" w:type="dxa"/>
            <w:tcBorders>
              <w:left w:val="nil"/>
              <w:right w:val="nil"/>
            </w:tcBorders>
          </w:tcPr>
          <w:p w14:paraId="5C1E3300" w14:textId="77777777" w:rsidR="00A11F97" w:rsidRPr="009F56C1" w:rsidRDefault="00A11F97" w:rsidP="00A11F97">
            <w:pPr>
              <w:jc w:val="right"/>
              <w:rPr>
                <w:sz w:val="20"/>
                <w:szCs w:val="20"/>
              </w:rPr>
            </w:pPr>
            <w:r>
              <w:rPr>
                <w:sz w:val="20"/>
                <w:szCs w:val="20"/>
              </w:rPr>
              <w:t>17.60</w:t>
            </w:r>
          </w:p>
        </w:tc>
        <w:tc>
          <w:tcPr>
            <w:tcW w:w="1041" w:type="dxa"/>
            <w:tcBorders>
              <w:left w:val="nil"/>
              <w:right w:val="nil"/>
            </w:tcBorders>
          </w:tcPr>
          <w:p w14:paraId="0D977419" w14:textId="77777777" w:rsidR="00A11F97" w:rsidRPr="009F56C1" w:rsidRDefault="00A11F97" w:rsidP="00A11F97">
            <w:pPr>
              <w:jc w:val="right"/>
              <w:rPr>
                <w:sz w:val="20"/>
                <w:szCs w:val="20"/>
              </w:rPr>
            </w:pPr>
            <w:r>
              <w:rPr>
                <w:sz w:val="20"/>
                <w:szCs w:val="20"/>
              </w:rPr>
              <w:t>18.96</w:t>
            </w:r>
          </w:p>
        </w:tc>
        <w:tc>
          <w:tcPr>
            <w:tcW w:w="1041" w:type="dxa"/>
            <w:tcBorders>
              <w:left w:val="nil"/>
              <w:right w:val="nil"/>
            </w:tcBorders>
          </w:tcPr>
          <w:p w14:paraId="064DA88B" w14:textId="77777777" w:rsidR="00A11F97" w:rsidRPr="009F56C1" w:rsidRDefault="00A11F97" w:rsidP="00A11F97">
            <w:pPr>
              <w:jc w:val="right"/>
              <w:rPr>
                <w:sz w:val="20"/>
                <w:szCs w:val="20"/>
              </w:rPr>
            </w:pPr>
            <w:r>
              <w:rPr>
                <w:sz w:val="20"/>
                <w:szCs w:val="20"/>
              </w:rPr>
              <w:t>2.48</w:t>
            </w:r>
          </w:p>
        </w:tc>
        <w:tc>
          <w:tcPr>
            <w:tcW w:w="1041" w:type="dxa"/>
            <w:tcBorders>
              <w:left w:val="nil"/>
              <w:right w:val="nil"/>
            </w:tcBorders>
          </w:tcPr>
          <w:p w14:paraId="6C479E95" w14:textId="77777777" w:rsidR="00A11F97" w:rsidRPr="009F56C1" w:rsidRDefault="00A11F97" w:rsidP="00A11F97">
            <w:pPr>
              <w:jc w:val="right"/>
              <w:rPr>
                <w:sz w:val="20"/>
                <w:szCs w:val="20"/>
              </w:rPr>
            </w:pPr>
            <w:r>
              <w:rPr>
                <w:sz w:val="20"/>
                <w:szCs w:val="20"/>
              </w:rPr>
              <w:t>26.08</w:t>
            </w:r>
          </w:p>
        </w:tc>
        <w:tc>
          <w:tcPr>
            <w:tcW w:w="1041" w:type="dxa"/>
            <w:tcBorders>
              <w:left w:val="nil"/>
            </w:tcBorders>
          </w:tcPr>
          <w:p w14:paraId="129B9BEA" w14:textId="77777777" w:rsidR="00A11F97" w:rsidRPr="009F56C1" w:rsidRDefault="00E762E9" w:rsidP="00A11F97">
            <w:pPr>
              <w:jc w:val="right"/>
              <w:rPr>
                <w:sz w:val="20"/>
                <w:szCs w:val="20"/>
              </w:rPr>
            </w:pPr>
            <w:r>
              <w:rPr>
                <w:sz w:val="20"/>
                <w:szCs w:val="20"/>
              </w:rPr>
              <w:t>8.03</w:t>
            </w:r>
          </w:p>
        </w:tc>
      </w:tr>
      <w:tr w:rsidR="00A11F97" w:rsidRPr="00986A89" w14:paraId="22F864F7" w14:textId="77777777" w:rsidTr="00A11F97">
        <w:trPr>
          <w:jc w:val="center"/>
        </w:trPr>
        <w:tc>
          <w:tcPr>
            <w:tcW w:w="1674" w:type="dxa"/>
            <w:tcBorders>
              <w:right w:val="nil"/>
            </w:tcBorders>
            <w:shd w:val="clear" w:color="auto" w:fill="E6EED5"/>
          </w:tcPr>
          <w:p w14:paraId="356C8AE0" w14:textId="77777777" w:rsidR="00A11F97" w:rsidRPr="000B2A45" w:rsidRDefault="00A11F97" w:rsidP="00A11F97">
            <w:pPr>
              <w:rPr>
                <w:b/>
                <w:bCs/>
                <w:sz w:val="20"/>
                <w:szCs w:val="20"/>
              </w:rPr>
            </w:pPr>
            <w:r w:rsidRPr="000B2A45">
              <w:rPr>
                <w:b/>
                <w:bCs/>
                <w:sz w:val="20"/>
                <w:szCs w:val="20"/>
              </w:rPr>
              <w:t>High_winds</w:t>
            </w:r>
          </w:p>
        </w:tc>
        <w:tc>
          <w:tcPr>
            <w:tcW w:w="1041" w:type="dxa"/>
            <w:tcBorders>
              <w:left w:val="nil"/>
              <w:right w:val="nil"/>
            </w:tcBorders>
            <w:shd w:val="clear" w:color="auto" w:fill="E6EED5"/>
          </w:tcPr>
          <w:p w14:paraId="20187ED4" w14:textId="77777777" w:rsidR="00A11F97" w:rsidRPr="009F56C1" w:rsidRDefault="00A11F97" w:rsidP="00A11F97">
            <w:pPr>
              <w:jc w:val="right"/>
              <w:rPr>
                <w:sz w:val="20"/>
                <w:szCs w:val="20"/>
              </w:rPr>
            </w:pPr>
            <w:r>
              <w:rPr>
                <w:sz w:val="20"/>
                <w:szCs w:val="20"/>
              </w:rPr>
              <w:t>55.96</w:t>
            </w:r>
          </w:p>
        </w:tc>
        <w:tc>
          <w:tcPr>
            <w:tcW w:w="1041" w:type="dxa"/>
            <w:tcBorders>
              <w:left w:val="nil"/>
              <w:right w:val="nil"/>
            </w:tcBorders>
            <w:shd w:val="clear" w:color="auto" w:fill="E6EED5"/>
          </w:tcPr>
          <w:p w14:paraId="66C6617B" w14:textId="77777777" w:rsidR="00A11F97" w:rsidRPr="009F56C1" w:rsidRDefault="00A11F97" w:rsidP="00A11F97">
            <w:pPr>
              <w:jc w:val="right"/>
              <w:rPr>
                <w:sz w:val="20"/>
                <w:szCs w:val="20"/>
              </w:rPr>
            </w:pPr>
            <w:r>
              <w:rPr>
                <w:sz w:val="20"/>
                <w:szCs w:val="20"/>
              </w:rPr>
              <w:t>40.86</w:t>
            </w:r>
          </w:p>
        </w:tc>
        <w:tc>
          <w:tcPr>
            <w:tcW w:w="1041" w:type="dxa"/>
            <w:tcBorders>
              <w:left w:val="nil"/>
              <w:right w:val="nil"/>
            </w:tcBorders>
            <w:shd w:val="clear" w:color="auto" w:fill="E6EED5"/>
          </w:tcPr>
          <w:p w14:paraId="63969D0C" w14:textId="77777777" w:rsidR="00A11F97" w:rsidRPr="009F56C1" w:rsidRDefault="00A11F97" w:rsidP="00A11F97">
            <w:pPr>
              <w:jc w:val="right"/>
              <w:rPr>
                <w:sz w:val="20"/>
                <w:szCs w:val="20"/>
              </w:rPr>
            </w:pPr>
            <w:r>
              <w:rPr>
                <w:sz w:val="20"/>
                <w:szCs w:val="20"/>
              </w:rPr>
              <w:t>48.91</w:t>
            </w:r>
          </w:p>
        </w:tc>
        <w:tc>
          <w:tcPr>
            <w:tcW w:w="1041" w:type="dxa"/>
            <w:tcBorders>
              <w:left w:val="nil"/>
              <w:right w:val="nil"/>
            </w:tcBorders>
            <w:shd w:val="clear" w:color="auto" w:fill="E6EED5"/>
          </w:tcPr>
          <w:p w14:paraId="2413CEBF" w14:textId="77777777" w:rsidR="00A11F97" w:rsidRPr="009F56C1" w:rsidRDefault="00A11F97" w:rsidP="00A11F97">
            <w:pPr>
              <w:jc w:val="right"/>
              <w:rPr>
                <w:sz w:val="20"/>
                <w:szCs w:val="20"/>
              </w:rPr>
            </w:pPr>
            <w:r>
              <w:rPr>
                <w:sz w:val="20"/>
                <w:szCs w:val="20"/>
              </w:rPr>
              <w:t>62.60</w:t>
            </w:r>
          </w:p>
        </w:tc>
        <w:tc>
          <w:tcPr>
            <w:tcW w:w="1041" w:type="dxa"/>
            <w:tcBorders>
              <w:left w:val="nil"/>
              <w:right w:val="nil"/>
            </w:tcBorders>
            <w:shd w:val="clear" w:color="auto" w:fill="E6EED5"/>
          </w:tcPr>
          <w:p w14:paraId="26EF32C1" w14:textId="77777777" w:rsidR="00A11F97" w:rsidRPr="009F56C1" w:rsidRDefault="00A11F97" w:rsidP="00A11F97">
            <w:pPr>
              <w:jc w:val="right"/>
              <w:rPr>
                <w:sz w:val="20"/>
                <w:szCs w:val="20"/>
              </w:rPr>
            </w:pPr>
            <w:r>
              <w:rPr>
                <w:sz w:val="20"/>
                <w:szCs w:val="20"/>
              </w:rPr>
              <w:t>49.07</w:t>
            </w:r>
          </w:p>
        </w:tc>
        <w:tc>
          <w:tcPr>
            <w:tcW w:w="1041" w:type="dxa"/>
            <w:tcBorders>
              <w:left w:val="nil"/>
            </w:tcBorders>
            <w:shd w:val="clear" w:color="auto" w:fill="E6EED5"/>
          </w:tcPr>
          <w:p w14:paraId="417AE6E3" w14:textId="77777777" w:rsidR="00A11F97" w:rsidRPr="009F56C1" w:rsidRDefault="00E762E9" w:rsidP="00A11F97">
            <w:pPr>
              <w:jc w:val="right"/>
              <w:rPr>
                <w:sz w:val="20"/>
                <w:szCs w:val="20"/>
              </w:rPr>
            </w:pPr>
            <w:r>
              <w:rPr>
                <w:sz w:val="20"/>
                <w:szCs w:val="20"/>
              </w:rPr>
              <w:t>67.72</w:t>
            </w:r>
          </w:p>
        </w:tc>
      </w:tr>
      <w:tr w:rsidR="00A11F97" w:rsidRPr="00986A89" w14:paraId="4D36B94B" w14:textId="77777777" w:rsidTr="00A11F97">
        <w:trPr>
          <w:jc w:val="center"/>
        </w:trPr>
        <w:tc>
          <w:tcPr>
            <w:tcW w:w="1674" w:type="dxa"/>
            <w:tcBorders>
              <w:right w:val="nil"/>
            </w:tcBorders>
          </w:tcPr>
          <w:p w14:paraId="2E460AAF" w14:textId="77777777" w:rsidR="00A11F97" w:rsidRPr="000B2A45" w:rsidRDefault="00A11F97" w:rsidP="00A11F97">
            <w:pPr>
              <w:rPr>
                <w:b/>
                <w:bCs/>
                <w:sz w:val="20"/>
                <w:szCs w:val="20"/>
              </w:rPr>
            </w:pPr>
            <w:r w:rsidRPr="000B2A45">
              <w:rPr>
                <w:b/>
                <w:bCs/>
                <w:sz w:val="20"/>
                <w:szCs w:val="20"/>
              </w:rPr>
              <w:t>Low_SPD_min</w:t>
            </w:r>
          </w:p>
        </w:tc>
        <w:tc>
          <w:tcPr>
            <w:tcW w:w="1041" w:type="dxa"/>
            <w:tcBorders>
              <w:left w:val="nil"/>
              <w:right w:val="nil"/>
            </w:tcBorders>
          </w:tcPr>
          <w:p w14:paraId="5014A2D5" w14:textId="77777777" w:rsidR="00A11F97" w:rsidRPr="009F56C1" w:rsidRDefault="00A11F97" w:rsidP="00A11F97">
            <w:pPr>
              <w:jc w:val="right"/>
              <w:rPr>
                <w:sz w:val="20"/>
                <w:szCs w:val="20"/>
              </w:rPr>
            </w:pPr>
            <w:r>
              <w:rPr>
                <w:sz w:val="20"/>
                <w:szCs w:val="20"/>
              </w:rPr>
              <w:t>2.59</w:t>
            </w:r>
          </w:p>
        </w:tc>
        <w:tc>
          <w:tcPr>
            <w:tcW w:w="1041" w:type="dxa"/>
            <w:tcBorders>
              <w:left w:val="nil"/>
              <w:right w:val="nil"/>
            </w:tcBorders>
          </w:tcPr>
          <w:p w14:paraId="42B79541" w14:textId="77777777" w:rsidR="00A11F97" w:rsidRPr="009F56C1" w:rsidRDefault="00A11F97" w:rsidP="00A11F97">
            <w:pPr>
              <w:jc w:val="right"/>
              <w:rPr>
                <w:sz w:val="20"/>
                <w:szCs w:val="20"/>
              </w:rPr>
            </w:pPr>
            <w:r>
              <w:rPr>
                <w:sz w:val="20"/>
                <w:szCs w:val="20"/>
              </w:rPr>
              <w:t>2.57</w:t>
            </w:r>
          </w:p>
        </w:tc>
        <w:tc>
          <w:tcPr>
            <w:tcW w:w="1041" w:type="dxa"/>
            <w:tcBorders>
              <w:left w:val="nil"/>
              <w:right w:val="nil"/>
            </w:tcBorders>
          </w:tcPr>
          <w:p w14:paraId="17E5AA38" w14:textId="77777777" w:rsidR="00A11F97" w:rsidRPr="009F56C1" w:rsidRDefault="00A11F97" w:rsidP="00A11F97">
            <w:pPr>
              <w:jc w:val="right"/>
              <w:rPr>
                <w:sz w:val="20"/>
                <w:szCs w:val="20"/>
              </w:rPr>
            </w:pPr>
            <w:r>
              <w:rPr>
                <w:sz w:val="20"/>
                <w:szCs w:val="20"/>
              </w:rPr>
              <w:t>2.50</w:t>
            </w:r>
          </w:p>
        </w:tc>
        <w:tc>
          <w:tcPr>
            <w:tcW w:w="1041" w:type="dxa"/>
            <w:tcBorders>
              <w:left w:val="nil"/>
              <w:right w:val="nil"/>
            </w:tcBorders>
          </w:tcPr>
          <w:p w14:paraId="60BFE462" w14:textId="77777777" w:rsidR="00A11F97" w:rsidRPr="009F56C1" w:rsidRDefault="00A11F97" w:rsidP="00A11F97">
            <w:pPr>
              <w:jc w:val="right"/>
              <w:rPr>
                <w:sz w:val="20"/>
                <w:szCs w:val="20"/>
              </w:rPr>
            </w:pPr>
            <w:r>
              <w:rPr>
                <w:sz w:val="20"/>
                <w:szCs w:val="20"/>
              </w:rPr>
              <w:t>3.01</w:t>
            </w:r>
          </w:p>
        </w:tc>
        <w:tc>
          <w:tcPr>
            <w:tcW w:w="1041" w:type="dxa"/>
            <w:tcBorders>
              <w:left w:val="nil"/>
              <w:right w:val="nil"/>
            </w:tcBorders>
          </w:tcPr>
          <w:p w14:paraId="3CA96CBA" w14:textId="77777777" w:rsidR="00A11F97" w:rsidRPr="009F56C1" w:rsidRDefault="00A11F97" w:rsidP="00A11F97">
            <w:pPr>
              <w:jc w:val="right"/>
              <w:rPr>
                <w:sz w:val="20"/>
                <w:szCs w:val="20"/>
              </w:rPr>
            </w:pPr>
            <w:r>
              <w:rPr>
                <w:sz w:val="20"/>
                <w:szCs w:val="20"/>
              </w:rPr>
              <w:t>2.50</w:t>
            </w:r>
          </w:p>
        </w:tc>
        <w:tc>
          <w:tcPr>
            <w:tcW w:w="1041" w:type="dxa"/>
            <w:tcBorders>
              <w:left w:val="nil"/>
            </w:tcBorders>
          </w:tcPr>
          <w:p w14:paraId="4ABCEF57" w14:textId="77777777" w:rsidR="00A11F97" w:rsidRPr="009F56C1" w:rsidRDefault="00E762E9" w:rsidP="00A11F97">
            <w:pPr>
              <w:jc w:val="right"/>
              <w:rPr>
                <w:sz w:val="20"/>
                <w:szCs w:val="20"/>
              </w:rPr>
            </w:pPr>
            <w:r>
              <w:rPr>
                <w:sz w:val="20"/>
                <w:szCs w:val="20"/>
              </w:rPr>
              <w:t>2.70</w:t>
            </w:r>
          </w:p>
        </w:tc>
      </w:tr>
      <w:tr w:rsidR="00A11F97" w:rsidRPr="00986A89" w14:paraId="00CFCE71" w14:textId="77777777" w:rsidTr="00A11F97">
        <w:trPr>
          <w:jc w:val="center"/>
        </w:trPr>
        <w:tc>
          <w:tcPr>
            <w:tcW w:w="1674" w:type="dxa"/>
            <w:tcBorders>
              <w:right w:val="nil"/>
            </w:tcBorders>
            <w:shd w:val="clear" w:color="auto" w:fill="E6EED5"/>
          </w:tcPr>
          <w:p w14:paraId="476F402C" w14:textId="77777777" w:rsidR="00A11F97" w:rsidRPr="000B2A45" w:rsidRDefault="00A11F97" w:rsidP="00A11F97">
            <w:pPr>
              <w:rPr>
                <w:b/>
                <w:bCs/>
                <w:sz w:val="20"/>
                <w:szCs w:val="20"/>
              </w:rPr>
            </w:pPr>
            <w:r w:rsidRPr="000B2A45">
              <w:rPr>
                <w:b/>
                <w:bCs/>
                <w:sz w:val="20"/>
                <w:szCs w:val="20"/>
              </w:rPr>
              <w:t>Low_SPD_max</w:t>
            </w:r>
          </w:p>
        </w:tc>
        <w:tc>
          <w:tcPr>
            <w:tcW w:w="1041" w:type="dxa"/>
            <w:tcBorders>
              <w:left w:val="nil"/>
              <w:right w:val="nil"/>
            </w:tcBorders>
            <w:shd w:val="clear" w:color="auto" w:fill="E6EED5"/>
          </w:tcPr>
          <w:p w14:paraId="11FDAE3B" w14:textId="77777777" w:rsidR="00A11F97" w:rsidRPr="009F56C1" w:rsidRDefault="00A11F97" w:rsidP="00A11F97">
            <w:pPr>
              <w:jc w:val="right"/>
              <w:rPr>
                <w:sz w:val="20"/>
                <w:szCs w:val="20"/>
              </w:rPr>
            </w:pPr>
            <w:r>
              <w:rPr>
                <w:sz w:val="20"/>
                <w:szCs w:val="20"/>
              </w:rPr>
              <w:t>26.98</w:t>
            </w:r>
          </w:p>
        </w:tc>
        <w:tc>
          <w:tcPr>
            <w:tcW w:w="1041" w:type="dxa"/>
            <w:tcBorders>
              <w:left w:val="nil"/>
              <w:right w:val="nil"/>
            </w:tcBorders>
            <w:shd w:val="clear" w:color="auto" w:fill="E6EED5"/>
          </w:tcPr>
          <w:p w14:paraId="4C11C388" w14:textId="77777777" w:rsidR="00A11F97" w:rsidRPr="009F56C1" w:rsidRDefault="00A11F97" w:rsidP="00A11F97">
            <w:pPr>
              <w:jc w:val="right"/>
              <w:rPr>
                <w:sz w:val="20"/>
                <w:szCs w:val="20"/>
              </w:rPr>
            </w:pPr>
            <w:r>
              <w:rPr>
                <w:sz w:val="20"/>
                <w:szCs w:val="20"/>
              </w:rPr>
              <w:t>35.46</w:t>
            </w:r>
          </w:p>
        </w:tc>
        <w:tc>
          <w:tcPr>
            <w:tcW w:w="1041" w:type="dxa"/>
            <w:tcBorders>
              <w:left w:val="nil"/>
              <w:right w:val="nil"/>
            </w:tcBorders>
            <w:shd w:val="clear" w:color="auto" w:fill="E6EED5"/>
          </w:tcPr>
          <w:p w14:paraId="608717CA" w14:textId="77777777" w:rsidR="00A11F97" w:rsidRPr="009F56C1" w:rsidRDefault="00A11F97" w:rsidP="00A11F97">
            <w:pPr>
              <w:jc w:val="right"/>
              <w:rPr>
                <w:sz w:val="20"/>
                <w:szCs w:val="20"/>
              </w:rPr>
            </w:pPr>
            <w:r>
              <w:rPr>
                <w:sz w:val="20"/>
                <w:szCs w:val="20"/>
              </w:rPr>
              <w:t>41.20</w:t>
            </w:r>
          </w:p>
        </w:tc>
        <w:tc>
          <w:tcPr>
            <w:tcW w:w="1041" w:type="dxa"/>
            <w:tcBorders>
              <w:left w:val="nil"/>
              <w:right w:val="nil"/>
            </w:tcBorders>
            <w:shd w:val="clear" w:color="auto" w:fill="E6EED5"/>
          </w:tcPr>
          <w:p w14:paraId="39A882FD" w14:textId="77777777" w:rsidR="00A11F97" w:rsidRPr="009F56C1" w:rsidRDefault="00A11F97" w:rsidP="00A11F97">
            <w:pPr>
              <w:jc w:val="right"/>
              <w:rPr>
                <w:sz w:val="20"/>
                <w:szCs w:val="20"/>
              </w:rPr>
            </w:pPr>
            <w:r>
              <w:rPr>
                <w:sz w:val="20"/>
                <w:szCs w:val="20"/>
              </w:rPr>
              <w:t>39.11</w:t>
            </w:r>
          </w:p>
        </w:tc>
        <w:tc>
          <w:tcPr>
            <w:tcW w:w="1041" w:type="dxa"/>
            <w:tcBorders>
              <w:left w:val="nil"/>
              <w:right w:val="nil"/>
            </w:tcBorders>
            <w:shd w:val="clear" w:color="auto" w:fill="E6EED5"/>
          </w:tcPr>
          <w:p w14:paraId="10B5FF40" w14:textId="77777777" w:rsidR="00A11F97" w:rsidRPr="009F56C1" w:rsidRDefault="00A11F97" w:rsidP="00A11F97">
            <w:pPr>
              <w:jc w:val="right"/>
              <w:rPr>
                <w:sz w:val="20"/>
                <w:szCs w:val="20"/>
              </w:rPr>
            </w:pPr>
            <w:r>
              <w:rPr>
                <w:sz w:val="20"/>
                <w:szCs w:val="20"/>
              </w:rPr>
              <w:t>70.08</w:t>
            </w:r>
          </w:p>
        </w:tc>
        <w:tc>
          <w:tcPr>
            <w:tcW w:w="1041" w:type="dxa"/>
            <w:tcBorders>
              <w:left w:val="nil"/>
            </w:tcBorders>
            <w:shd w:val="clear" w:color="auto" w:fill="E6EED5"/>
          </w:tcPr>
          <w:p w14:paraId="310DFDD6" w14:textId="77777777" w:rsidR="00A11F97" w:rsidRPr="009F56C1" w:rsidRDefault="00E762E9" w:rsidP="00A11F97">
            <w:pPr>
              <w:jc w:val="right"/>
              <w:rPr>
                <w:sz w:val="20"/>
                <w:szCs w:val="20"/>
              </w:rPr>
            </w:pPr>
            <w:r>
              <w:rPr>
                <w:sz w:val="20"/>
                <w:szCs w:val="20"/>
              </w:rPr>
              <w:t>28.57</w:t>
            </w:r>
          </w:p>
        </w:tc>
      </w:tr>
      <w:tr w:rsidR="00A11F97" w:rsidRPr="00986A89" w14:paraId="36468F65" w14:textId="77777777" w:rsidTr="00A11F97">
        <w:trPr>
          <w:jc w:val="center"/>
        </w:trPr>
        <w:tc>
          <w:tcPr>
            <w:tcW w:w="1674" w:type="dxa"/>
            <w:tcBorders>
              <w:right w:val="nil"/>
            </w:tcBorders>
          </w:tcPr>
          <w:p w14:paraId="3F2F7468" w14:textId="77777777" w:rsidR="00A11F97" w:rsidRPr="000B2A45" w:rsidRDefault="00A11F97" w:rsidP="00A11F97">
            <w:pPr>
              <w:rPr>
                <w:b/>
                <w:bCs/>
                <w:sz w:val="20"/>
                <w:szCs w:val="20"/>
              </w:rPr>
            </w:pPr>
            <w:r w:rsidRPr="000B2A45">
              <w:rPr>
                <w:b/>
                <w:bCs/>
                <w:sz w:val="20"/>
                <w:szCs w:val="20"/>
              </w:rPr>
              <w:t>Low_SPD_mean</w:t>
            </w:r>
          </w:p>
        </w:tc>
        <w:tc>
          <w:tcPr>
            <w:tcW w:w="1041" w:type="dxa"/>
            <w:tcBorders>
              <w:left w:val="nil"/>
              <w:right w:val="nil"/>
            </w:tcBorders>
          </w:tcPr>
          <w:p w14:paraId="1A918BD5" w14:textId="77777777" w:rsidR="00A11F97" w:rsidRPr="009F56C1" w:rsidRDefault="00A11F97" w:rsidP="00A11F97">
            <w:pPr>
              <w:jc w:val="right"/>
              <w:rPr>
                <w:sz w:val="20"/>
                <w:szCs w:val="20"/>
              </w:rPr>
            </w:pPr>
            <w:r>
              <w:rPr>
                <w:sz w:val="20"/>
                <w:szCs w:val="20"/>
              </w:rPr>
              <w:t>9.05</w:t>
            </w:r>
          </w:p>
        </w:tc>
        <w:tc>
          <w:tcPr>
            <w:tcW w:w="1041" w:type="dxa"/>
            <w:tcBorders>
              <w:left w:val="nil"/>
              <w:right w:val="nil"/>
            </w:tcBorders>
          </w:tcPr>
          <w:p w14:paraId="5CAE2559" w14:textId="77777777" w:rsidR="00A11F97" w:rsidRPr="009F56C1" w:rsidRDefault="00A11F97" w:rsidP="00A11F97">
            <w:pPr>
              <w:jc w:val="right"/>
              <w:rPr>
                <w:sz w:val="20"/>
                <w:szCs w:val="20"/>
              </w:rPr>
            </w:pPr>
            <w:r>
              <w:rPr>
                <w:sz w:val="20"/>
                <w:szCs w:val="20"/>
              </w:rPr>
              <w:t>9.69</w:t>
            </w:r>
          </w:p>
        </w:tc>
        <w:tc>
          <w:tcPr>
            <w:tcW w:w="1041" w:type="dxa"/>
            <w:tcBorders>
              <w:left w:val="nil"/>
              <w:right w:val="nil"/>
            </w:tcBorders>
          </w:tcPr>
          <w:p w14:paraId="1FDB9F4D" w14:textId="77777777" w:rsidR="00A11F97" w:rsidRPr="009F56C1" w:rsidRDefault="00A11F97" w:rsidP="00A11F97">
            <w:pPr>
              <w:jc w:val="right"/>
              <w:rPr>
                <w:sz w:val="20"/>
                <w:szCs w:val="20"/>
              </w:rPr>
            </w:pPr>
            <w:r>
              <w:rPr>
                <w:sz w:val="20"/>
                <w:szCs w:val="20"/>
              </w:rPr>
              <w:t>9.27</w:t>
            </w:r>
          </w:p>
        </w:tc>
        <w:tc>
          <w:tcPr>
            <w:tcW w:w="1041" w:type="dxa"/>
            <w:tcBorders>
              <w:left w:val="nil"/>
              <w:right w:val="nil"/>
            </w:tcBorders>
          </w:tcPr>
          <w:p w14:paraId="477B09E4" w14:textId="77777777" w:rsidR="00A11F97" w:rsidRPr="009F56C1" w:rsidRDefault="00A11F97" w:rsidP="00A11F97">
            <w:pPr>
              <w:jc w:val="right"/>
              <w:rPr>
                <w:sz w:val="20"/>
                <w:szCs w:val="20"/>
              </w:rPr>
            </w:pPr>
            <w:r>
              <w:rPr>
                <w:sz w:val="20"/>
                <w:szCs w:val="20"/>
              </w:rPr>
              <w:t>10.50</w:t>
            </w:r>
          </w:p>
        </w:tc>
        <w:tc>
          <w:tcPr>
            <w:tcW w:w="1041" w:type="dxa"/>
            <w:tcBorders>
              <w:left w:val="nil"/>
              <w:right w:val="nil"/>
            </w:tcBorders>
          </w:tcPr>
          <w:p w14:paraId="56373D27" w14:textId="77777777" w:rsidR="00A11F97" w:rsidRPr="009F56C1" w:rsidRDefault="00A11F97" w:rsidP="00A11F97">
            <w:pPr>
              <w:jc w:val="right"/>
              <w:rPr>
                <w:sz w:val="20"/>
                <w:szCs w:val="20"/>
              </w:rPr>
            </w:pPr>
            <w:r>
              <w:rPr>
                <w:sz w:val="20"/>
                <w:szCs w:val="20"/>
              </w:rPr>
              <w:t>10.80</w:t>
            </w:r>
          </w:p>
        </w:tc>
        <w:tc>
          <w:tcPr>
            <w:tcW w:w="1041" w:type="dxa"/>
            <w:tcBorders>
              <w:left w:val="nil"/>
            </w:tcBorders>
          </w:tcPr>
          <w:p w14:paraId="2031EC65" w14:textId="77777777" w:rsidR="00A11F97" w:rsidRPr="009F56C1" w:rsidRDefault="00E762E9" w:rsidP="00A11F97">
            <w:pPr>
              <w:jc w:val="right"/>
              <w:rPr>
                <w:sz w:val="20"/>
                <w:szCs w:val="20"/>
              </w:rPr>
            </w:pPr>
            <w:r>
              <w:rPr>
                <w:sz w:val="20"/>
                <w:szCs w:val="20"/>
              </w:rPr>
              <w:t>10.22</w:t>
            </w:r>
          </w:p>
        </w:tc>
      </w:tr>
      <w:tr w:rsidR="00A11F97" w:rsidRPr="00986A89" w14:paraId="1706FF77" w14:textId="77777777" w:rsidTr="00A11F97">
        <w:trPr>
          <w:jc w:val="center"/>
        </w:trPr>
        <w:tc>
          <w:tcPr>
            <w:tcW w:w="1674" w:type="dxa"/>
            <w:tcBorders>
              <w:right w:val="nil"/>
            </w:tcBorders>
            <w:shd w:val="clear" w:color="auto" w:fill="E6EED5"/>
          </w:tcPr>
          <w:p w14:paraId="4BF7F214" w14:textId="77777777" w:rsidR="00A11F97" w:rsidRPr="000B2A45" w:rsidRDefault="00A11F97" w:rsidP="00A11F97">
            <w:pPr>
              <w:rPr>
                <w:b/>
                <w:bCs/>
                <w:sz w:val="20"/>
                <w:szCs w:val="20"/>
              </w:rPr>
            </w:pPr>
            <w:r w:rsidRPr="000B2A45">
              <w:rPr>
                <w:b/>
                <w:bCs/>
                <w:sz w:val="20"/>
                <w:szCs w:val="20"/>
              </w:rPr>
              <w:t>Low_P_min</w:t>
            </w:r>
          </w:p>
        </w:tc>
        <w:tc>
          <w:tcPr>
            <w:tcW w:w="1041" w:type="dxa"/>
            <w:tcBorders>
              <w:left w:val="nil"/>
              <w:right w:val="nil"/>
            </w:tcBorders>
            <w:shd w:val="clear" w:color="auto" w:fill="E6EED5"/>
          </w:tcPr>
          <w:p w14:paraId="020EC1AF" w14:textId="77777777" w:rsidR="00A11F97" w:rsidRPr="009F56C1" w:rsidRDefault="00A11F97" w:rsidP="00A11F97">
            <w:pPr>
              <w:jc w:val="right"/>
              <w:rPr>
                <w:sz w:val="20"/>
                <w:szCs w:val="20"/>
              </w:rPr>
            </w:pPr>
            <w:r>
              <w:rPr>
                <w:sz w:val="20"/>
                <w:szCs w:val="20"/>
              </w:rPr>
              <w:t>700.00</w:t>
            </w:r>
          </w:p>
        </w:tc>
        <w:tc>
          <w:tcPr>
            <w:tcW w:w="1041" w:type="dxa"/>
            <w:tcBorders>
              <w:left w:val="nil"/>
              <w:right w:val="nil"/>
            </w:tcBorders>
            <w:shd w:val="clear" w:color="auto" w:fill="E6EED5"/>
          </w:tcPr>
          <w:p w14:paraId="0B2916F1" w14:textId="77777777" w:rsidR="00A11F97" w:rsidRPr="009F56C1" w:rsidRDefault="00A11F97" w:rsidP="00A11F97">
            <w:pPr>
              <w:jc w:val="right"/>
              <w:rPr>
                <w:sz w:val="20"/>
                <w:szCs w:val="20"/>
              </w:rPr>
            </w:pPr>
            <w:r>
              <w:rPr>
                <w:sz w:val="20"/>
                <w:szCs w:val="20"/>
              </w:rPr>
              <w:t>700.00</w:t>
            </w:r>
          </w:p>
        </w:tc>
        <w:tc>
          <w:tcPr>
            <w:tcW w:w="1041" w:type="dxa"/>
            <w:tcBorders>
              <w:left w:val="nil"/>
              <w:right w:val="nil"/>
            </w:tcBorders>
            <w:shd w:val="clear" w:color="auto" w:fill="E6EED5"/>
          </w:tcPr>
          <w:p w14:paraId="4261D027" w14:textId="77777777" w:rsidR="00A11F97" w:rsidRPr="009F56C1" w:rsidRDefault="00A11F97" w:rsidP="00A11F97">
            <w:pPr>
              <w:jc w:val="right"/>
              <w:rPr>
                <w:sz w:val="20"/>
                <w:szCs w:val="20"/>
              </w:rPr>
            </w:pPr>
            <w:r>
              <w:rPr>
                <w:sz w:val="20"/>
                <w:szCs w:val="20"/>
              </w:rPr>
              <w:t>700.01</w:t>
            </w:r>
          </w:p>
        </w:tc>
        <w:tc>
          <w:tcPr>
            <w:tcW w:w="1041" w:type="dxa"/>
            <w:tcBorders>
              <w:left w:val="nil"/>
              <w:right w:val="nil"/>
            </w:tcBorders>
            <w:shd w:val="clear" w:color="auto" w:fill="E6EED5"/>
          </w:tcPr>
          <w:p w14:paraId="3D7B4645" w14:textId="77777777" w:rsidR="00A11F97" w:rsidRPr="009F56C1" w:rsidRDefault="00A11F97" w:rsidP="00A11F97">
            <w:pPr>
              <w:jc w:val="right"/>
              <w:rPr>
                <w:sz w:val="20"/>
                <w:szCs w:val="20"/>
              </w:rPr>
            </w:pPr>
            <w:r>
              <w:rPr>
                <w:sz w:val="20"/>
                <w:szCs w:val="20"/>
              </w:rPr>
              <w:t>700.08</w:t>
            </w:r>
          </w:p>
        </w:tc>
        <w:tc>
          <w:tcPr>
            <w:tcW w:w="1041" w:type="dxa"/>
            <w:tcBorders>
              <w:left w:val="nil"/>
              <w:right w:val="nil"/>
            </w:tcBorders>
            <w:shd w:val="clear" w:color="auto" w:fill="E6EED5"/>
          </w:tcPr>
          <w:p w14:paraId="3D439504" w14:textId="77777777" w:rsidR="00A11F97" w:rsidRPr="009F56C1" w:rsidRDefault="00A11F97" w:rsidP="00A11F97">
            <w:pPr>
              <w:jc w:val="right"/>
              <w:rPr>
                <w:sz w:val="20"/>
                <w:szCs w:val="20"/>
              </w:rPr>
            </w:pPr>
            <w:r>
              <w:rPr>
                <w:sz w:val="20"/>
                <w:szCs w:val="20"/>
              </w:rPr>
              <w:t>700.03</w:t>
            </w:r>
          </w:p>
        </w:tc>
        <w:tc>
          <w:tcPr>
            <w:tcW w:w="1041" w:type="dxa"/>
            <w:tcBorders>
              <w:left w:val="nil"/>
            </w:tcBorders>
            <w:shd w:val="clear" w:color="auto" w:fill="E6EED5"/>
          </w:tcPr>
          <w:p w14:paraId="64B88D06" w14:textId="77777777" w:rsidR="00A11F97" w:rsidRPr="009F56C1" w:rsidRDefault="00E762E9" w:rsidP="00A11F97">
            <w:pPr>
              <w:jc w:val="right"/>
              <w:rPr>
                <w:sz w:val="20"/>
                <w:szCs w:val="20"/>
              </w:rPr>
            </w:pPr>
            <w:r>
              <w:rPr>
                <w:sz w:val="20"/>
                <w:szCs w:val="20"/>
              </w:rPr>
              <w:t>700.00</w:t>
            </w:r>
          </w:p>
        </w:tc>
      </w:tr>
      <w:tr w:rsidR="00A11F97" w:rsidRPr="00986A89" w14:paraId="21FEE8FC" w14:textId="77777777" w:rsidTr="00A11F97">
        <w:trPr>
          <w:jc w:val="center"/>
        </w:trPr>
        <w:tc>
          <w:tcPr>
            <w:tcW w:w="1674" w:type="dxa"/>
            <w:tcBorders>
              <w:right w:val="nil"/>
            </w:tcBorders>
          </w:tcPr>
          <w:p w14:paraId="02833B5F" w14:textId="77777777" w:rsidR="00A11F97" w:rsidRPr="000B2A45" w:rsidRDefault="00A11F97" w:rsidP="00A11F97">
            <w:pPr>
              <w:rPr>
                <w:b/>
                <w:bCs/>
                <w:sz w:val="20"/>
                <w:szCs w:val="20"/>
              </w:rPr>
            </w:pPr>
            <w:r w:rsidRPr="000B2A45">
              <w:rPr>
                <w:b/>
                <w:bCs/>
                <w:sz w:val="20"/>
                <w:szCs w:val="20"/>
              </w:rPr>
              <w:t>Low_P_max</w:t>
            </w:r>
          </w:p>
        </w:tc>
        <w:tc>
          <w:tcPr>
            <w:tcW w:w="1041" w:type="dxa"/>
            <w:tcBorders>
              <w:left w:val="nil"/>
              <w:right w:val="nil"/>
            </w:tcBorders>
          </w:tcPr>
          <w:p w14:paraId="7F895565" w14:textId="77777777" w:rsidR="00A11F97" w:rsidRPr="009F56C1" w:rsidRDefault="00A11F97" w:rsidP="00A11F97">
            <w:pPr>
              <w:jc w:val="right"/>
              <w:rPr>
                <w:sz w:val="20"/>
                <w:szCs w:val="20"/>
              </w:rPr>
            </w:pPr>
            <w:r>
              <w:rPr>
                <w:sz w:val="20"/>
                <w:szCs w:val="20"/>
              </w:rPr>
              <w:t>975.00</w:t>
            </w:r>
          </w:p>
        </w:tc>
        <w:tc>
          <w:tcPr>
            <w:tcW w:w="1041" w:type="dxa"/>
            <w:tcBorders>
              <w:left w:val="nil"/>
              <w:right w:val="nil"/>
            </w:tcBorders>
          </w:tcPr>
          <w:p w14:paraId="529DF223" w14:textId="77777777" w:rsidR="00A11F97" w:rsidRPr="009F56C1" w:rsidRDefault="00A11F97" w:rsidP="00A11F97">
            <w:pPr>
              <w:jc w:val="right"/>
              <w:rPr>
                <w:sz w:val="20"/>
                <w:szCs w:val="20"/>
              </w:rPr>
            </w:pPr>
            <w:r>
              <w:rPr>
                <w:sz w:val="20"/>
                <w:szCs w:val="20"/>
              </w:rPr>
              <w:t>1000.00</w:t>
            </w:r>
          </w:p>
        </w:tc>
        <w:tc>
          <w:tcPr>
            <w:tcW w:w="1041" w:type="dxa"/>
            <w:tcBorders>
              <w:left w:val="nil"/>
              <w:right w:val="nil"/>
            </w:tcBorders>
          </w:tcPr>
          <w:p w14:paraId="105F0F98" w14:textId="77777777" w:rsidR="00A11F97" w:rsidRPr="009F56C1" w:rsidRDefault="00A11F97" w:rsidP="00A11F97">
            <w:pPr>
              <w:jc w:val="right"/>
              <w:rPr>
                <w:sz w:val="20"/>
                <w:szCs w:val="20"/>
              </w:rPr>
            </w:pPr>
            <w:r>
              <w:rPr>
                <w:sz w:val="20"/>
                <w:szCs w:val="20"/>
              </w:rPr>
              <w:t>994.32</w:t>
            </w:r>
          </w:p>
        </w:tc>
        <w:tc>
          <w:tcPr>
            <w:tcW w:w="1041" w:type="dxa"/>
            <w:tcBorders>
              <w:left w:val="nil"/>
              <w:right w:val="nil"/>
            </w:tcBorders>
          </w:tcPr>
          <w:p w14:paraId="29E5FCC2" w14:textId="77777777" w:rsidR="00A11F97" w:rsidRPr="009F56C1" w:rsidRDefault="00A11F97" w:rsidP="00A11F97">
            <w:pPr>
              <w:jc w:val="right"/>
              <w:rPr>
                <w:sz w:val="20"/>
                <w:szCs w:val="20"/>
              </w:rPr>
            </w:pPr>
            <w:r>
              <w:rPr>
                <w:sz w:val="20"/>
                <w:szCs w:val="20"/>
              </w:rPr>
              <w:t>976.20</w:t>
            </w:r>
          </w:p>
        </w:tc>
        <w:tc>
          <w:tcPr>
            <w:tcW w:w="1041" w:type="dxa"/>
            <w:tcBorders>
              <w:left w:val="nil"/>
              <w:right w:val="nil"/>
            </w:tcBorders>
          </w:tcPr>
          <w:p w14:paraId="771E5D57" w14:textId="77777777" w:rsidR="00A11F97" w:rsidRPr="009F56C1" w:rsidRDefault="00A11F97" w:rsidP="00A11F97">
            <w:pPr>
              <w:jc w:val="right"/>
              <w:rPr>
                <w:sz w:val="20"/>
                <w:szCs w:val="20"/>
              </w:rPr>
            </w:pPr>
            <w:r>
              <w:rPr>
                <w:sz w:val="20"/>
                <w:szCs w:val="20"/>
              </w:rPr>
              <w:t>990.00</w:t>
            </w:r>
          </w:p>
        </w:tc>
        <w:tc>
          <w:tcPr>
            <w:tcW w:w="1041" w:type="dxa"/>
            <w:tcBorders>
              <w:left w:val="nil"/>
            </w:tcBorders>
          </w:tcPr>
          <w:p w14:paraId="62EFBBA7" w14:textId="77777777" w:rsidR="00A11F97" w:rsidRPr="009F56C1" w:rsidRDefault="00E762E9" w:rsidP="00A11F97">
            <w:pPr>
              <w:jc w:val="right"/>
              <w:rPr>
                <w:sz w:val="20"/>
                <w:szCs w:val="20"/>
              </w:rPr>
            </w:pPr>
            <w:r>
              <w:rPr>
                <w:sz w:val="20"/>
                <w:szCs w:val="20"/>
              </w:rPr>
              <w:t>917.50</w:t>
            </w:r>
          </w:p>
        </w:tc>
      </w:tr>
      <w:tr w:rsidR="00A11F97" w:rsidRPr="00986A89" w14:paraId="0BF42873" w14:textId="77777777" w:rsidTr="00A11F97">
        <w:trPr>
          <w:jc w:val="center"/>
        </w:trPr>
        <w:tc>
          <w:tcPr>
            <w:tcW w:w="1674" w:type="dxa"/>
            <w:tcBorders>
              <w:right w:val="nil"/>
            </w:tcBorders>
            <w:shd w:val="clear" w:color="auto" w:fill="E6EED5"/>
          </w:tcPr>
          <w:p w14:paraId="4B3CD3ED" w14:textId="77777777" w:rsidR="00A11F97" w:rsidRPr="000B2A45" w:rsidRDefault="00A11F97" w:rsidP="00A11F97">
            <w:pPr>
              <w:rPr>
                <w:b/>
                <w:bCs/>
                <w:sz w:val="20"/>
                <w:szCs w:val="20"/>
              </w:rPr>
            </w:pPr>
            <w:r w:rsidRPr="000B2A45">
              <w:rPr>
                <w:b/>
                <w:bCs/>
                <w:sz w:val="20"/>
                <w:szCs w:val="20"/>
              </w:rPr>
              <w:t>Low_P_mean</w:t>
            </w:r>
          </w:p>
        </w:tc>
        <w:tc>
          <w:tcPr>
            <w:tcW w:w="1041" w:type="dxa"/>
            <w:tcBorders>
              <w:left w:val="nil"/>
              <w:right w:val="nil"/>
            </w:tcBorders>
            <w:shd w:val="clear" w:color="auto" w:fill="E6EED5"/>
          </w:tcPr>
          <w:p w14:paraId="779B16C4" w14:textId="77777777" w:rsidR="00A11F97" w:rsidRPr="009F56C1" w:rsidRDefault="00A11F97" w:rsidP="00A11F97">
            <w:pPr>
              <w:jc w:val="right"/>
              <w:rPr>
                <w:sz w:val="20"/>
                <w:szCs w:val="20"/>
              </w:rPr>
            </w:pPr>
            <w:r>
              <w:rPr>
                <w:sz w:val="20"/>
                <w:szCs w:val="20"/>
              </w:rPr>
              <w:t>812.41</w:t>
            </w:r>
          </w:p>
        </w:tc>
        <w:tc>
          <w:tcPr>
            <w:tcW w:w="1041" w:type="dxa"/>
            <w:tcBorders>
              <w:left w:val="nil"/>
              <w:right w:val="nil"/>
            </w:tcBorders>
            <w:shd w:val="clear" w:color="auto" w:fill="E6EED5"/>
          </w:tcPr>
          <w:p w14:paraId="13C55E15" w14:textId="77777777" w:rsidR="00A11F97" w:rsidRPr="009F56C1" w:rsidRDefault="00A11F97" w:rsidP="00A11F97">
            <w:pPr>
              <w:jc w:val="right"/>
              <w:rPr>
                <w:sz w:val="20"/>
                <w:szCs w:val="20"/>
              </w:rPr>
            </w:pPr>
            <w:r>
              <w:rPr>
                <w:sz w:val="20"/>
                <w:szCs w:val="20"/>
              </w:rPr>
              <w:t>880.02</w:t>
            </w:r>
          </w:p>
        </w:tc>
        <w:tc>
          <w:tcPr>
            <w:tcW w:w="1041" w:type="dxa"/>
            <w:tcBorders>
              <w:left w:val="nil"/>
              <w:right w:val="nil"/>
            </w:tcBorders>
            <w:shd w:val="clear" w:color="auto" w:fill="E6EED5"/>
          </w:tcPr>
          <w:p w14:paraId="15B70F4B" w14:textId="77777777" w:rsidR="00A11F97" w:rsidRPr="009F56C1" w:rsidRDefault="00A11F97" w:rsidP="00A11F97">
            <w:pPr>
              <w:jc w:val="right"/>
              <w:rPr>
                <w:sz w:val="20"/>
                <w:szCs w:val="20"/>
              </w:rPr>
            </w:pPr>
            <w:r>
              <w:rPr>
                <w:sz w:val="20"/>
                <w:szCs w:val="20"/>
              </w:rPr>
              <w:t>887.95</w:t>
            </w:r>
          </w:p>
        </w:tc>
        <w:tc>
          <w:tcPr>
            <w:tcW w:w="1041" w:type="dxa"/>
            <w:tcBorders>
              <w:left w:val="nil"/>
              <w:right w:val="nil"/>
            </w:tcBorders>
            <w:shd w:val="clear" w:color="auto" w:fill="E6EED5"/>
          </w:tcPr>
          <w:p w14:paraId="2AD2648C" w14:textId="77777777" w:rsidR="00A11F97" w:rsidRPr="009F56C1" w:rsidRDefault="00A11F97" w:rsidP="00A11F97">
            <w:pPr>
              <w:jc w:val="right"/>
              <w:rPr>
                <w:sz w:val="20"/>
                <w:szCs w:val="20"/>
              </w:rPr>
            </w:pPr>
            <w:r>
              <w:rPr>
                <w:sz w:val="20"/>
                <w:szCs w:val="20"/>
              </w:rPr>
              <w:t>838.05</w:t>
            </w:r>
          </w:p>
        </w:tc>
        <w:tc>
          <w:tcPr>
            <w:tcW w:w="1041" w:type="dxa"/>
            <w:tcBorders>
              <w:left w:val="nil"/>
              <w:right w:val="nil"/>
            </w:tcBorders>
            <w:shd w:val="clear" w:color="auto" w:fill="E6EED5"/>
          </w:tcPr>
          <w:p w14:paraId="64682074" w14:textId="77777777" w:rsidR="00A11F97" w:rsidRPr="009F56C1" w:rsidRDefault="00A11F97" w:rsidP="00A11F97">
            <w:pPr>
              <w:jc w:val="right"/>
              <w:rPr>
                <w:sz w:val="20"/>
                <w:szCs w:val="20"/>
              </w:rPr>
            </w:pPr>
            <w:r>
              <w:rPr>
                <w:sz w:val="20"/>
                <w:szCs w:val="20"/>
              </w:rPr>
              <w:t>781.10</w:t>
            </w:r>
          </w:p>
        </w:tc>
        <w:tc>
          <w:tcPr>
            <w:tcW w:w="1041" w:type="dxa"/>
            <w:tcBorders>
              <w:left w:val="nil"/>
            </w:tcBorders>
            <w:shd w:val="clear" w:color="auto" w:fill="E6EED5"/>
          </w:tcPr>
          <w:p w14:paraId="09B1FAEE" w14:textId="77777777" w:rsidR="00A11F97" w:rsidRPr="009F56C1" w:rsidRDefault="00E762E9" w:rsidP="00A11F97">
            <w:pPr>
              <w:jc w:val="right"/>
              <w:rPr>
                <w:sz w:val="20"/>
                <w:szCs w:val="20"/>
              </w:rPr>
            </w:pPr>
            <w:r>
              <w:rPr>
                <w:sz w:val="20"/>
                <w:szCs w:val="20"/>
              </w:rPr>
              <w:t>780.25</w:t>
            </w:r>
          </w:p>
        </w:tc>
      </w:tr>
      <w:tr w:rsidR="00A11F97" w:rsidRPr="00986A89" w14:paraId="32F33289" w14:textId="77777777" w:rsidTr="00A11F97">
        <w:trPr>
          <w:jc w:val="center"/>
        </w:trPr>
        <w:tc>
          <w:tcPr>
            <w:tcW w:w="1674" w:type="dxa"/>
            <w:tcBorders>
              <w:right w:val="nil"/>
            </w:tcBorders>
          </w:tcPr>
          <w:p w14:paraId="30C068CB" w14:textId="77777777" w:rsidR="00A11F97" w:rsidRPr="000B2A45" w:rsidRDefault="00A11F97" w:rsidP="00A11F97">
            <w:pPr>
              <w:rPr>
                <w:b/>
                <w:bCs/>
                <w:sz w:val="20"/>
                <w:szCs w:val="20"/>
              </w:rPr>
            </w:pPr>
            <w:r w:rsidRPr="000B2A45">
              <w:rPr>
                <w:b/>
                <w:bCs/>
                <w:sz w:val="20"/>
                <w:szCs w:val="20"/>
              </w:rPr>
              <w:t>Mid_SPD_min</w:t>
            </w:r>
          </w:p>
        </w:tc>
        <w:tc>
          <w:tcPr>
            <w:tcW w:w="1041" w:type="dxa"/>
            <w:tcBorders>
              <w:left w:val="nil"/>
              <w:right w:val="nil"/>
            </w:tcBorders>
          </w:tcPr>
          <w:p w14:paraId="6081033E" w14:textId="77777777" w:rsidR="00A11F97" w:rsidRPr="009F56C1" w:rsidRDefault="00A11F97" w:rsidP="00A11F97">
            <w:pPr>
              <w:jc w:val="right"/>
              <w:rPr>
                <w:sz w:val="20"/>
                <w:szCs w:val="20"/>
              </w:rPr>
            </w:pPr>
            <w:r>
              <w:rPr>
                <w:sz w:val="20"/>
                <w:szCs w:val="20"/>
              </w:rPr>
              <w:t>2.71</w:t>
            </w:r>
          </w:p>
        </w:tc>
        <w:tc>
          <w:tcPr>
            <w:tcW w:w="1041" w:type="dxa"/>
            <w:tcBorders>
              <w:left w:val="nil"/>
              <w:right w:val="nil"/>
            </w:tcBorders>
          </w:tcPr>
          <w:p w14:paraId="50665703" w14:textId="77777777" w:rsidR="00A11F97" w:rsidRPr="009F56C1" w:rsidRDefault="00A11F97" w:rsidP="00A11F97">
            <w:pPr>
              <w:jc w:val="right"/>
              <w:rPr>
                <w:sz w:val="20"/>
                <w:szCs w:val="20"/>
              </w:rPr>
            </w:pPr>
            <w:r>
              <w:rPr>
                <w:sz w:val="20"/>
                <w:szCs w:val="20"/>
              </w:rPr>
              <w:t>2.61</w:t>
            </w:r>
          </w:p>
        </w:tc>
        <w:tc>
          <w:tcPr>
            <w:tcW w:w="1041" w:type="dxa"/>
            <w:tcBorders>
              <w:left w:val="nil"/>
              <w:right w:val="nil"/>
            </w:tcBorders>
          </w:tcPr>
          <w:p w14:paraId="0124E0BD" w14:textId="77777777" w:rsidR="00A11F97" w:rsidRPr="009F56C1" w:rsidRDefault="00A11F97" w:rsidP="00A11F97">
            <w:pPr>
              <w:jc w:val="right"/>
              <w:rPr>
                <w:sz w:val="20"/>
                <w:szCs w:val="20"/>
              </w:rPr>
            </w:pPr>
            <w:r>
              <w:rPr>
                <w:sz w:val="20"/>
                <w:szCs w:val="20"/>
              </w:rPr>
              <w:t>2.50</w:t>
            </w:r>
          </w:p>
        </w:tc>
        <w:tc>
          <w:tcPr>
            <w:tcW w:w="1041" w:type="dxa"/>
            <w:tcBorders>
              <w:left w:val="nil"/>
              <w:right w:val="nil"/>
            </w:tcBorders>
          </w:tcPr>
          <w:p w14:paraId="7ECE738B" w14:textId="77777777" w:rsidR="00A11F97" w:rsidRPr="009F56C1" w:rsidRDefault="00A11F97" w:rsidP="00A11F97">
            <w:pPr>
              <w:jc w:val="right"/>
              <w:rPr>
                <w:sz w:val="20"/>
                <w:szCs w:val="20"/>
              </w:rPr>
            </w:pPr>
            <w:r>
              <w:rPr>
                <w:sz w:val="20"/>
                <w:szCs w:val="20"/>
              </w:rPr>
              <w:t>3.37</w:t>
            </w:r>
          </w:p>
        </w:tc>
        <w:tc>
          <w:tcPr>
            <w:tcW w:w="1041" w:type="dxa"/>
            <w:tcBorders>
              <w:left w:val="nil"/>
              <w:right w:val="nil"/>
            </w:tcBorders>
          </w:tcPr>
          <w:p w14:paraId="5133A73D" w14:textId="77777777" w:rsidR="00A11F97" w:rsidRPr="009F56C1" w:rsidRDefault="00A11F97" w:rsidP="00A11F97">
            <w:pPr>
              <w:jc w:val="right"/>
              <w:rPr>
                <w:sz w:val="20"/>
                <w:szCs w:val="20"/>
              </w:rPr>
            </w:pPr>
            <w:r>
              <w:rPr>
                <w:sz w:val="20"/>
                <w:szCs w:val="20"/>
              </w:rPr>
              <w:t>2.50</w:t>
            </w:r>
          </w:p>
        </w:tc>
        <w:tc>
          <w:tcPr>
            <w:tcW w:w="1041" w:type="dxa"/>
            <w:tcBorders>
              <w:left w:val="nil"/>
            </w:tcBorders>
          </w:tcPr>
          <w:p w14:paraId="45A3AB66" w14:textId="77777777" w:rsidR="00A11F97" w:rsidRPr="009F56C1" w:rsidRDefault="00E762E9" w:rsidP="00A11F97">
            <w:pPr>
              <w:jc w:val="right"/>
              <w:rPr>
                <w:sz w:val="20"/>
                <w:szCs w:val="20"/>
              </w:rPr>
            </w:pPr>
            <w:r>
              <w:rPr>
                <w:sz w:val="20"/>
                <w:szCs w:val="20"/>
              </w:rPr>
              <w:t>2.51</w:t>
            </w:r>
          </w:p>
        </w:tc>
      </w:tr>
      <w:tr w:rsidR="00A11F97" w:rsidRPr="00986A89" w14:paraId="481FD2C8" w14:textId="77777777" w:rsidTr="00A11F97">
        <w:trPr>
          <w:jc w:val="center"/>
        </w:trPr>
        <w:tc>
          <w:tcPr>
            <w:tcW w:w="1674" w:type="dxa"/>
            <w:tcBorders>
              <w:right w:val="nil"/>
            </w:tcBorders>
            <w:shd w:val="clear" w:color="auto" w:fill="E6EED5"/>
          </w:tcPr>
          <w:p w14:paraId="36E67A60" w14:textId="77777777" w:rsidR="00A11F97" w:rsidRPr="000B2A45" w:rsidRDefault="00A11F97" w:rsidP="00A11F97">
            <w:pPr>
              <w:rPr>
                <w:b/>
                <w:bCs/>
                <w:sz w:val="20"/>
                <w:szCs w:val="20"/>
              </w:rPr>
            </w:pPr>
            <w:r w:rsidRPr="000B2A45">
              <w:rPr>
                <w:b/>
                <w:bCs/>
                <w:sz w:val="20"/>
                <w:szCs w:val="20"/>
              </w:rPr>
              <w:t>Mid_SPD_max</w:t>
            </w:r>
          </w:p>
        </w:tc>
        <w:tc>
          <w:tcPr>
            <w:tcW w:w="1041" w:type="dxa"/>
            <w:tcBorders>
              <w:left w:val="nil"/>
              <w:right w:val="nil"/>
            </w:tcBorders>
            <w:shd w:val="clear" w:color="auto" w:fill="E6EED5"/>
          </w:tcPr>
          <w:p w14:paraId="42F18F17" w14:textId="77777777" w:rsidR="00A11F97" w:rsidRPr="009F56C1" w:rsidRDefault="00A11F97" w:rsidP="00A11F97">
            <w:pPr>
              <w:jc w:val="right"/>
              <w:rPr>
                <w:sz w:val="20"/>
                <w:szCs w:val="20"/>
              </w:rPr>
            </w:pPr>
            <w:r>
              <w:rPr>
                <w:sz w:val="20"/>
                <w:szCs w:val="20"/>
              </w:rPr>
              <w:t>67.22</w:t>
            </w:r>
          </w:p>
        </w:tc>
        <w:tc>
          <w:tcPr>
            <w:tcW w:w="1041" w:type="dxa"/>
            <w:tcBorders>
              <w:left w:val="nil"/>
              <w:right w:val="nil"/>
            </w:tcBorders>
            <w:shd w:val="clear" w:color="auto" w:fill="E6EED5"/>
          </w:tcPr>
          <w:p w14:paraId="480B3381" w14:textId="77777777" w:rsidR="00A11F97" w:rsidRPr="009F56C1" w:rsidRDefault="00A11F97" w:rsidP="00A11F97">
            <w:pPr>
              <w:jc w:val="right"/>
              <w:rPr>
                <w:sz w:val="20"/>
                <w:szCs w:val="20"/>
              </w:rPr>
            </w:pPr>
            <w:r>
              <w:rPr>
                <w:sz w:val="20"/>
                <w:szCs w:val="20"/>
              </w:rPr>
              <w:t>60.84</w:t>
            </w:r>
          </w:p>
        </w:tc>
        <w:tc>
          <w:tcPr>
            <w:tcW w:w="1041" w:type="dxa"/>
            <w:tcBorders>
              <w:left w:val="nil"/>
              <w:right w:val="nil"/>
            </w:tcBorders>
            <w:shd w:val="clear" w:color="auto" w:fill="E6EED5"/>
          </w:tcPr>
          <w:p w14:paraId="70C3C702" w14:textId="77777777" w:rsidR="00A11F97" w:rsidRPr="009F56C1" w:rsidRDefault="00A11F97" w:rsidP="00A11F97">
            <w:pPr>
              <w:jc w:val="right"/>
              <w:rPr>
                <w:sz w:val="20"/>
                <w:szCs w:val="20"/>
              </w:rPr>
            </w:pPr>
            <w:r>
              <w:rPr>
                <w:sz w:val="20"/>
                <w:szCs w:val="20"/>
              </w:rPr>
              <w:t>69.25</w:t>
            </w:r>
          </w:p>
        </w:tc>
        <w:tc>
          <w:tcPr>
            <w:tcW w:w="1041" w:type="dxa"/>
            <w:tcBorders>
              <w:left w:val="nil"/>
              <w:right w:val="nil"/>
            </w:tcBorders>
            <w:shd w:val="clear" w:color="auto" w:fill="E6EED5"/>
          </w:tcPr>
          <w:p w14:paraId="21B68E31" w14:textId="77777777" w:rsidR="00A11F97" w:rsidRPr="009F56C1" w:rsidRDefault="00A11F97" w:rsidP="00A11F97">
            <w:pPr>
              <w:jc w:val="right"/>
              <w:rPr>
                <w:sz w:val="20"/>
                <w:szCs w:val="20"/>
              </w:rPr>
            </w:pPr>
            <w:r>
              <w:rPr>
                <w:sz w:val="20"/>
                <w:szCs w:val="20"/>
              </w:rPr>
              <w:t>60.21</w:t>
            </w:r>
          </w:p>
        </w:tc>
        <w:tc>
          <w:tcPr>
            <w:tcW w:w="1041" w:type="dxa"/>
            <w:tcBorders>
              <w:left w:val="nil"/>
              <w:right w:val="nil"/>
            </w:tcBorders>
            <w:shd w:val="clear" w:color="auto" w:fill="E6EED5"/>
          </w:tcPr>
          <w:p w14:paraId="7379A804" w14:textId="77777777" w:rsidR="00A11F97" w:rsidRPr="009F56C1" w:rsidRDefault="00A11F97" w:rsidP="00A11F97">
            <w:pPr>
              <w:jc w:val="right"/>
              <w:rPr>
                <w:sz w:val="20"/>
                <w:szCs w:val="20"/>
              </w:rPr>
            </w:pPr>
            <w:r>
              <w:rPr>
                <w:sz w:val="20"/>
                <w:szCs w:val="20"/>
              </w:rPr>
              <w:t>74.05</w:t>
            </w:r>
          </w:p>
        </w:tc>
        <w:tc>
          <w:tcPr>
            <w:tcW w:w="1041" w:type="dxa"/>
            <w:tcBorders>
              <w:left w:val="nil"/>
            </w:tcBorders>
            <w:shd w:val="clear" w:color="auto" w:fill="E6EED5"/>
          </w:tcPr>
          <w:p w14:paraId="1D2FA6D4" w14:textId="77777777" w:rsidR="00A11F97" w:rsidRPr="009F56C1" w:rsidRDefault="00E762E9" w:rsidP="00A11F97">
            <w:pPr>
              <w:jc w:val="right"/>
              <w:rPr>
                <w:sz w:val="20"/>
                <w:szCs w:val="20"/>
              </w:rPr>
            </w:pPr>
            <w:r>
              <w:rPr>
                <w:sz w:val="20"/>
                <w:szCs w:val="20"/>
              </w:rPr>
              <w:t>48.12</w:t>
            </w:r>
          </w:p>
        </w:tc>
      </w:tr>
      <w:tr w:rsidR="00A11F97" w:rsidRPr="00986A89" w14:paraId="78D22082" w14:textId="77777777" w:rsidTr="00A11F97">
        <w:trPr>
          <w:jc w:val="center"/>
        </w:trPr>
        <w:tc>
          <w:tcPr>
            <w:tcW w:w="1674" w:type="dxa"/>
            <w:tcBorders>
              <w:right w:val="nil"/>
            </w:tcBorders>
          </w:tcPr>
          <w:p w14:paraId="07E60C3D" w14:textId="77777777" w:rsidR="00A11F97" w:rsidRPr="000B2A45" w:rsidRDefault="00A11F97" w:rsidP="00A11F97">
            <w:pPr>
              <w:rPr>
                <w:b/>
                <w:bCs/>
                <w:sz w:val="20"/>
                <w:szCs w:val="20"/>
              </w:rPr>
            </w:pPr>
            <w:r w:rsidRPr="000B2A45">
              <w:rPr>
                <w:b/>
                <w:bCs/>
                <w:sz w:val="20"/>
                <w:szCs w:val="20"/>
              </w:rPr>
              <w:t>Mid_SPD_mean</w:t>
            </w:r>
          </w:p>
        </w:tc>
        <w:tc>
          <w:tcPr>
            <w:tcW w:w="1041" w:type="dxa"/>
            <w:tcBorders>
              <w:left w:val="nil"/>
              <w:right w:val="nil"/>
            </w:tcBorders>
          </w:tcPr>
          <w:p w14:paraId="1F7041E0" w14:textId="77777777" w:rsidR="00A11F97" w:rsidRPr="009F56C1" w:rsidRDefault="00A11F97" w:rsidP="00A11F97">
            <w:pPr>
              <w:jc w:val="right"/>
              <w:rPr>
                <w:sz w:val="20"/>
                <w:szCs w:val="20"/>
              </w:rPr>
            </w:pPr>
            <w:r>
              <w:rPr>
                <w:sz w:val="20"/>
                <w:szCs w:val="20"/>
              </w:rPr>
              <w:t>14.55</w:t>
            </w:r>
          </w:p>
        </w:tc>
        <w:tc>
          <w:tcPr>
            <w:tcW w:w="1041" w:type="dxa"/>
            <w:tcBorders>
              <w:left w:val="nil"/>
              <w:right w:val="nil"/>
            </w:tcBorders>
          </w:tcPr>
          <w:p w14:paraId="309BED51" w14:textId="77777777" w:rsidR="00A11F97" w:rsidRPr="009F56C1" w:rsidRDefault="00A11F97" w:rsidP="00A11F97">
            <w:pPr>
              <w:jc w:val="right"/>
              <w:rPr>
                <w:sz w:val="20"/>
                <w:szCs w:val="20"/>
              </w:rPr>
            </w:pPr>
            <w:r>
              <w:rPr>
                <w:sz w:val="20"/>
                <w:szCs w:val="20"/>
              </w:rPr>
              <w:t>13.80</w:t>
            </w:r>
          </w:p>
        </w:tc>
        <w:tc>
          <w:tcPr>
            <w:tcW w:w="1041" w:type="dxa"/>
            <w:tcBorders>
              <w:left w:val="nil"/>
              <w:right w:val="nil"/>
            </w:tcBorders>
          </w:tcPr>
          <w:p w14:paraId="68EC0614" w14:textId="77777777" w:rsidR="00A11F97" w:rsidRPr="009F56C1" w:rsidRDefault="00A11F97" w:rsidP="00A11F97">
            <w:pPr>
              <w:jc w:val="right"/>
              <w:rPr>
                <w:sz w:val="20"/>
                <w:szCs w:val="20"/>
              </w:rPr>
            </w:pPr>
            <w:r>
              <w:rPr>
                <w:sz w:val="20"/>
                <w:szCs w:val="20"/>
              </w:rPr>
              <w:t>14.66</w:t>
            </w:r>
          </w:p>
        </w:tc>
        <w:tc>
          <w:tcPr>
            <w:tcW w:w="1041" w:type="dxa"/>
            <w:tcBorders>
              <w:left w:val="nil"/>
              <w:right w:val="nil"/>
            </w:tcBorders>
          </w:tcPr>
          <w:p w14:paraId="41B21C4F" w14:textId="77777777" w:rsidR="00A11F97" w:rsidRPr="009F56C1" w:rsidRDefault="00A11F97" w:rsidP="00A11F97">
            <w:pPr>
              <w:jc w:val="right"/>
              <w:rPr>
                <w:sz w:val="20"/>
                <w:szCs w:val="20"/>
              </w:rPr>
            </w:pPr>
            <w:r>
              <w:rPr>
                <w:sz w:val="20"/>
                <w:szCs w:val="20"/>
              </w:rPr>
              <w:t>23.07</w:t>
            </w:r>
          </w:p>
        </w:tc>
        <w:tc>
          <w:tcPr>
            <w:tcW w:w="1041" w:type="dxa"/>
            <w:tcBorders>
              <w:left w:val="nil"/>
              <w:right w:val="nil"/>
            </w:tcBorders>
          </w:tcPr>
          <w:p w14:paraId="68F4E3E1" w14:textId="77777777" w:rsidR="00A11F97" w:rsidRPr="009F56C1" w:rsidRDefault="00A11F97" w:rsidP="00A11F97">
            <w:pPr>
              <w:jc w:val="right"/>
              <w:rPr>
                <w:sz w:val="20"/>
                <w:szCs w:val="20"/>
              </w:rPr>
            </w:pPr>
            <w:r>
              <w:rPr>
                <w:sz w:val="20"/>
                <w:szCs w:val="20"/>
              </w:rPr>
              <w:t>15.46</w:t>
            </w:r>
          </w:p>
        </w:tc>
        <w:tc>
          <w:tcPr>
            <w:tcW w:w="1041" w:type="dxa"/>
            <w:tcBorders>
              <w:left w:val="nil"/>
            </w:tcBorders>
          </w:tcPr>
          <w:p w14:paraId="15D71F22" w14:textId="77777777" w:rsidR="00A11F97" w:rsidRPr="009F56C1" w:rsidRDefault="00E762E9" w:rsidP="00A11F97">
            <w:pPr>
              <w:jc w:val="right"/>
              <w:rPr>
                <w:sz w:val="20"/>
                <w:szCs w:val="20"/>
              </w:rPr>
            </w:pPr>
            <w:r>
              <w:rPr>
                <w:sz w:val="20"/>
                <w:szCs w:val="20"/>
              </w:rPr>
              <w:t>17.76</w:t>
            </w:r>
          </w:p>
        </w:tc>
      </w:tr>
      <w:tr w:rsidR="00A11F97" w:rsidRPr="00986A89" w14:paraId="4E3F999F" w14:textId="77777777" w:rsidTr="00A11F97">
        <w:trPr>
          <w:jc w:val="center"/>
        </w:trPr>
        <w:tc>
          <w:tcPr>
            <w:tcW w:w="1674" w:type="dxa"/>
            <w:tcBorders>
              <w:right w:val="nil"/>
            </w:tcBorders>
            <w:shd w:val="clear" w:color="auto" w:fill="E6EED5"/>
          </w:tcPr>
          <w:p w14:paraId="30360E2B" w14:textId="77777777" w:rsidR="00A11F97" w:rsidRPr="000B2A45" w:rsidRDefault="00A11F97" w:rsidP="00A11F97">
            <w:pPr>
              <w:rPr>
                <w:b/>
                <w:bCs/>
                <w:sz w:val="20"/>
                <w:szCs w:val="20"/>
              </w:rPr>
            </w:pPr>
            <w:r w:rsidRPr="000B2A45">
              <w:rPr>
                <w:b/>
                <w:bCs/>
                <w:sz w:val="20"/>
                <w:szCs w:val="20"/>
              </w:rPr>
              <w:t>Mid_P_min</w:t>
            </w:r>
          </w:p>
        </w:tc>
        <w:tc>
          <w:tcPr>
            <w:tcW w:w="1041" w:type="dxa"/>
            <w:tcBorders>
              <w:left w:val="nil"/>
              <w:right w:val="nil"/>
            </w:tcBorders>
            <w:shd w:val="clear" w:color="auto" w:fill="E6EED5"/>
          </w:tcPr>
          <w:p w14:paraId="24CA53AD" w14:textId="77777777" w:rsidR="00A11F97" w:rsidRPr="009F56C1" w:rsidRDefault="00A11F97" w:rsidP="00A11F97">
            <w:pPr>
              <w:jc w:val="right"/>
              <w:rPr>
                <w:sz w:val="20"/>
                <w:szCs w:val="20"/>
              </w:rPr>
            </w:pPr>
            <w:r>
              <w:rPr>
                <w:sz w:val="20"/>
                <w:szCs w:val="20"/>
              </w:rPr>
              <w:t>400.85</w:t>
            </w:r>
          </w:p>
        </w:tc>
        <w:tc>
          <w:tcPr>
            <w:tcW w:w="1041" w:type="dxa"/>
            <w:tcBorders>
              <w:left w:val="nil"/>
              <w:right w:val="nil"/>
            </w:tcBorders>
            <w:shd w:val="clear" w:color="auto" w:fill="E6EED5"/>
          </w:tcPr>
          <w:p w14:paraId="00F8D557" w14:textId="77777777" w:rsidR="00A11F97" w:rsidRPr="009F56C1" w:rsidRDefault="00A11F97" w:rsidP="00A11F97">
            <w:pPr>
              <w:jc w:val="right"/>
              <w:rPr>
                <w:sz w:val="20"/>
                <w:szCs w:val="20"/>
              </w:rPr>
            </w:pPr>
            <w:r>
              <w:rPr>
                <w:sz w:val="20"/>
                <w:szCs w:val="20"/>
              </w:rPr>
              <w:t>400.09</w:t>
            </w:r>
          </w:p>
        </w:tc>
        <w:tc>
          <w:tcPr>
            <w:tcW w:w="1041" w:type="dxa"/>
            <w:tcBorders>
              <w:left w:val="nil"/>
              <w:right w:val="nil"/>
            </w:tcBorders>
            <w:shd w:val="clear" w:color="auto" w:fill="E6EED5"/>
          </w:tcPr>
          <w:p w14:paraId="651D14A3" w14:textId="77777777" w:rsidR="00A11F97" w:rsidRPr="009F56C1" w:rsidRDefault="00A11F97" w:rsidP="00A11F97">
            <w:pPr>
              <w:jc w:val="right"/>
              <w:rPr>
                <w:sz w:val="20"/>
                <w:szCs w:val="20"/>
              </w:rPr>
            </w:pPr>
            <w:r>
              <w:rPr>
                <w:sz w:val="20"/>
                <w:szCs w:val="20"/>
              </w:rPr>
              <w:t>400.03</w:t>
            </w:r>
          </w:p>
        </w:tc>
        <w:tc>
          <w:tcPr>
            <w:tcW w:w="1041" w:type="dxa"/>
            <w:tcBorders>
              <w:left w:val="nil"/>
              <w:right w:val="nil"/>
            </w:tcBorders>
            <w:shd w:val="clear" w:color="auto" w:fill="E6EED5"/>
          </w:tcPr>
          <w:p w14:paraId="27ADAD99" w14:textId="77777777" w:rsidR="00A11F97" w:rsidRPr="009F56C1" w:rsidRDefault="00A11F97" w:rsidP="00A11F97">
            <w:pPr>
              <w:jc w:val="right"/>
              <w:rPr>
                <w:sz w:val="20"/>
                <w:szCs w:val="20"/>
              </w:rPr>
            </w:pPr>
            <w:r>
              <w:rPr>
                <w:sz w:val="20"/>
                <w:szCs w:val="20"/>
              </w:rPr>
              <w:t>400.01</w:t>
            </w:r>
          </w:p>
        </w:tc>
        <w:tc>
          <w:tcPr>
            <w:tcW w:w="1041" w:type="dxa"/>
            <w:tcBorders>
              <w:left w:val="nil"/>
              <w:right w:val="nil"/>
            </w:tcBorders>
            <w:shd w:val="clear" w:color="auto" w:fill="E6EED5"/>
          </w:tcPr>
          <w:p w14:paraId="4CE9999A" w14:textId="77777777" w:rsidR="00A11F97" w:rsidRPr="009F56C1" w:rsidRDefault="00A11F97" w:rsidP="00A11F97">
            <w:pPr>
              <w:jc w:val="right"/>
              <w:rPr>
                <w:sz w:val="20"/>
                <w:szCs w:val="20"/>
              </w:rPr>
            </w:pPr>
            <w:r>
              <w:rPr>
                <w:sz w:val="20"/>
                <w:szCs w:val="20"/>
              </w:rPr>
              <w:t>400.00</w:t>
            </w:r>
          </w:p>
        </w:tc>
        <w:tc>
          <w:tcPr>
            <w:tcW w:w="1041" w:type="dxa"/>
            <w:tcBorders>
              <w:left w:val="nil"/>
            </w:tcBorders>
            <w:shd w:val="clear" w:color="auto" w:fill="E6EED5"/>
          </w:tcPr>
          <w:p w14:paraId="38B68CAD" w14:textId="77777777" w:rsidR="00A11F97" w:rsidRPr="009F56C1" w:rsidRDefault="00E762E9" w:rsidP="00A11F97">
            <w:pPr>
              <w:jc w:val="right"/>
              <w:rPr>
                <w:sz w:val="20"/>
                <w:szCs w:val="20"/>
              </w:rPr>
            </w:pPr>
            <w:r>
              <w:rPr>
                <w:sz w:val="20"/>
                <w:szCs w:val="20"/>
              </w:rPr>
              <w:t>400.50</w:t>
            </w:r>
          </w:p>
        </w:tc>
      </w:tr>
      <w:tr w:rsidR="00A11F97" w:rsidRPr="00986A89" w14:paraId="373CCEF2" w14:textId="77777777" w:rsidTr="00A11F97">
        <w:trPr>
          <w:jc w:val="center"/>
        </w:trPr>
        <w:tc>
          <w:tcPr>
            <w:tcW w:w="1674" w:type="dxa"/>
            <w:tcBorders>
              <w:right w:val="nil"/>
            </w:tcBorders>
          </w:tcPr>
          <w:p w14:paraId="78F53B41" w14:textId="77777777" w:rsidR="00A11F97" w:rsidRPr="000B2A45" w:rsidRDefault="00A11F97" w:rsidP="00A11F97">
            <w:pPr>
              <w:rPr>
                <w:b/>
                <w:bCs/>
                <w:sz w:val="20"/>
                <w:szCs w:val="20"/>
              </w:rPr>
            </w:pPr>
            <w:r w:rsidRPr="000B2A45">
              <w:rPr>
                <w:b/>
                <w:bCs/>
                <w:sz w:val="20"/>
                <w:szCs w:val="20"/>
              </w:rPr>
              <w:t>Mid_P_max</w:t>
            </w:r>
          </w:p>
        </w:tc>
        <w:tc>
          <w:tcPr>
            <w:tcW w:w="1041" w:type="dxa"/>
            <w:tcBorders>
              <w:left w:val="nil"/>
              <w:right w:val="nil"/>
            </w:tcBorders>
          </w:tcPr>
          <w:p w14:paraId="72EF2C4A" w14:textId="77777777" w:rsidR="00A11F97" w:rsidRPr="009F56C1" w:rsidRDefault="00A11F97" w:rsidP="00A11F97">
            <w:pPr>
              <w:jc w:val="right"/>
              <w:rPr>
                <w:sz w:val="20"/>
                <w:szCs w:val="20"/>
              </w:rPr>
            </w:pPr>
            <w:r>
              <w:rPr>
                <w:sz w:val="20"/>
                <w:szCs w:val="20"/>
              </w:rPr>
              <w:t>699.68</w:t>
            </w:r>
          </w:p>
        </w:tc>
        <w:tc>
          <w:tcPr>
            <w:tcW w:w="1041" w:type="dxa"/>
            <w:tcBorders>
              <w:left w:val="nil"/>
              <w:right w:val="nil"/>
            </w:tcBorders>
          </w:tcPr>
          <w:p w14:paraId="5C830080" w14:textId="77777777" w:rsidR="00A11F97" w:rsidRPr="009F56C1" w:rsidRDefault="00A11F97" w:rsidP="00A11F97">
            <w:pPr>
              <w:jc w:val="right"/>
              <w:rPr>
                <w:sz w:val="20"/>
                <w:szCs w:val="20"/>
              </w:rPr>
            </w:pPr>
            <w:r>
              <w:rPr>
                <w:sz w:val="20"/>
                <w:szCs w:val="20"/>
              </w:rPr>
              <w:t>699.82</w:t>
            </w:r>
          </w:p>
        </w:tc>
        <w:tc>
          <w:tcPr>
            <w:tcW w:w="1041" w:type="dxa"/>
            <w:tcBorders>
              <w:left w:val="nil"/>
              <w:right w:val="nil"/>
            </w:tcBorders>
          </w:tcPr>
          <w:p w14:paraId="28B724D0" w14:textId="77777777" w:rsidR="00A11F97" w:rsidRPr="009F56C1" w:rsidRDefault="00A11F97" w:rsidP="00A11F97">
            <w:pPr>
              <w:jc w:val="right"/>
              <w:rPr>
                <w:sz w:val="20"/>
                <w:szCs w:val="20"/>
              </w:rPr>
            </w:pPr>
            <w:r>
              <w:rPr>
                <w:sz w:val="20"/>
                <w:szCs w:val="20"/>
              </w:rPr>
              <w:t>699.99</w:t>
            </w:r>
          </w:p>
        </w:tc>
        <w:tc>
          <w:tcPr>
            <w:tcW w:w="1041" w:type="dxa"/>
            <w:tcBorders>
              <w:left w:val="nil"/>
              <w:right w:val="nil"/>
            </w:tcBorders>
          </w:tcPr>
          <w:p w14:paraId="150C1223" w14:textId="77777777" w:rsidR="00A11F97" w:rsidRPr="009F56C1" w:rsidRDefault="00A11F97" w:rsidP="00A11F97">
            <w:pPr>
              <w:jc w:val="right"/>
              <w:rPr>
                <w:sz w:val="20"/>
                <w:szCs w:val="20"/>
              </w:rPr>
            </w:pPr>
            <w:r>
              <w:rPr>
                <w:sz w:val="20"/>
                <w:szCs w:val="20"/>
              </w:rPr>
              <w:t>449.96</w:t>
            </w:r>
          </w:p>
        </w:tc>
        <w:tc>
          <w:tcPr>
            <w:tcW w:w="1041" w:type="dxa"/>
            <w:tcBorders>
              <w:left w:val="nil"/>
              <w:right w:val="nil"/>
            </w:tcBorders>
          </w:tcPr>
          <w:p w14:paraId="0B2082A3" w14:textId="77777777" w:rsidR="00A11F97" w:rsidRPr="009F56C1" w:rsidRDefault="00A11F97" w:rsidP="00A11F97">
            <w:pPr>
              <w:jc w:val="right"/>
              <w:rPr>
                <w:sz w:val="20"/>
                <w:szCs w:val="20"/>
              </w:rPr>
            </w:pPr>
            <w:r>
              <w:rPr>
                <w:sz w:val="20"/>
                <w:szCs w:val="20"/>
              </w:rPr>
              <w:t>699.99</w:t>
            </w:r>
          </w:p>
        </w:tc>
        <w:tc>
          <w:tcPr>
            <w:tcW w:w="1041" w:type="dxa"/>
            <w:tcBorders>
              <w:left w:val="nil"/>
            </w:tcBorders>
          </w:tcPr>
          <w:p w14:paraId="79406A59" w14:textId="77777777" w:rsidR="00A11F97" w:rsidRPr="009F56C1" w:rsidRDefault="00E762E9" w:rsidP="00A11F97">
            <w:pPr>
              <w:jc w:val="right"/>
              <w:rPr>
                <w:sz w:val="20"/>
                <w:szCs w:val="20"/>
              </w:rPr>
            </w:pPr>
            <w:r>
              <w:rPr>
                <w:sz w:val="20"/>
                <w:szCs w:val="20"/>
              </w:rPr>
              <w:t>699.50</w:t>
            </w:r>
          </w:p>
        </w:tc>
      </w:tr>
      <w:tr w:rsidR="00A11F97" w:rsidRPr="00986A89" w14:paraId="7D461120" w14:textId="77777777" w:rsidTr="00A11F97">
        <w:trPr>
          <w:jc w:val="center"/>
        </w:trPr>
        <w:tc>
          <w:tcPr>
            <w:tcW w:w="1674" w:type="dxa"/>
            <w:tcBorders>
              <w:right w:val="nil"/>
            </w:tcBorders>
            <w:shd w:val="clear" w:color="auto" w:fill="E6EED5"/>
          </w:tcPr>
          <w:p w14:paraId="32DBE212" w14:textId="77777777" w:rsidR="00A11F97" w:rsidRPr="000B2A45" w:rsidRDefault="00A11F97" w:rsidP="00A11F97">
            <w:pPr>
              <w:rPr>
                <w:b/>
                <w:bCs/>
                <w:sz w:val="20"/>
                <w:szCs w:val="20"/>
              </w:rPr>
            </w:pPr>
            <w:r w:rsidRPr="000B2A45">
              <w:rPr>
                <w:b/>
                <w:bCs/>
                <w:sz w:val="20"/>
                <w:szCs w:val="20"/>
              </w:rPr>
              <w:t>Mid_P_mean</w:t>
            </w:r>
          </w:p>
        </w:tc>
        <w:tc>
          <w:tcPr>
            <w:tcW w:w="1041" w:type="dxa"/>
            <w:tcBorders>
              <w:left w:val="nil"/>
              <w:right w:val="nil"/>
            </w:tcBorders>
            <w:shd w:val="clear" w:color="auto" w:fill="E6EED5"/>
          </w:tcPr>
          <w:p w14:paraId="387CA34F" w14:textId="77777777" w:rsidR="00A11F97" w:rsidRPr="009F56C1" w:rsidRDefault="00A11F97" w:rsidP="00A11F97">
            <w:pPr>
              <w:jc w:val="right"/>
              <w:rPr>
                <w:sz w:val="20"/>
                <w:szCs w:val="20"/>
              </w:rPr>
            </w:pPr>
            <w:r>
              <w:rPr>
                <w:sz w:val="20"/>
                <w:szCs w:val="20"/>
              </w:rPr>
              <w:t>508.09</w:t>
            </w:r>
          </w:p>
        </w:tc>
        <w:tc>
          <w:tcPr>
            <w:tcW w:w="1041" w:type="dxa"/>
            <w:tcBorders>
              <w:left w:val="nil"/>
              <w:right w:val="nil"/>
            </w:tcBorders>
            <w:shd w:val="clear" w:color="auto" w:fill="E6EED5"/>
          </w:tcPr>
          <w:p w14:paraId="2091CE37" w14:textId="77777777" w:rsidR="00A11F97" w:rsidRPr="009F56C1" w:rsidRDefault="00A11F97" w:rsidP="00A11F97">
            <w:pPr>
              <w:jc w:val="right"/>
              <w:rPr>
                <w:sz w:val="20"/>
                <w:szCs w:val="20"/>
              </w:rPr>
            </w:pPr>
            <w:r>
              <w:rPr>
                <w:sz w:val="20"/>
                <w:szCs w:val="20"/>
              </w:rPr>
              <w:t>534.75</w:t>
            </w:r>
          </w:p>
        </w:tc>
        <w:tc>
          <w:tcPr>
            <w:tcW w:w="1041" w:type="dxa"/>
            <w:tcBorders>
              <w:left w:val="nil"/>
              <w:right w:val="nil"/>
            </w:tcBorders>
            <w:shd w:val="clear" w:color="auto" w:fill="E6EED5"/>
          </w:tcPr>
          <w:p w14:paraId="14A0D685" w14:textId="77777777" w:rsidR="00A11F97" w:rsidRPr="009F56C1" w:rsidRDefault="00A11F97" w:rsidP="00A11F97">
            <w:pPr>
              <w:jc w:val="right"/>
              <w:rPr>
                <w:sz w:val="20"/>
                <w:szCs w:val="20"/>
              </w:rPr>
            </w:pPr>
            <w:r>
              <w:rPr>
                <w:sz w:val="20"/>
                <w:szCs w:val="20"/>
              </w:rPr>
              <w:t>531.09</w:t>
            </w:r>
          </w:p>
        </w:tc>
        <w:tc>
          <w:tcPr>
            <w:tcW w:w="1041" w:type="dxa"/>
            <w:tcBorders>
              <w:left w:val="nil"/>
              <w:right w:val="nil"/>
            </w:tcBorders>
            <w:shd w:val="clear" w:color="auto" w:fill="E6EED5"/>
          </w:tcPr>
          <w:p w14:paraId="79526B2E" w14:textId="77777777" w:rsidR="00A11F97" w:rsidRPr="009F56C1" w:rsidRDefault="00A11F97" w:rsidP="00A11F97">
            <w:pPr>
              <w:jc w:val="right"/>
              <w:rPr>
                <w:sz w:val="20"/>
                <w:szCs w:val="20"/>
              </w:rPr>
            </w:pPr>
            <w:r>
              <w:rPr>
                <w:sz w:val="20"/>
                <w:szCs w:val="20"/>
              </w:rPr>
              <w:t>425.27</w:t>
            </w:r>
          </w:p>
        </w:tc>
        <w:tc>
          <w:tcPr>
            <w:tcW w:w="1041" w:type="dxa"/>
            <w:tcBorders>
              <w:left w:val="nil"/>
              <w:right w:val="nil"/>
            </w:tcBorders>
            <w:shd w:val="clear" w:color="auto" w:fill="E6EED5"/>
          </w:tcPr>
          <w:p w14:paraId="69E6ACC2" w14:textId="77777777" w:rsidR="00A11F97" w:rsidRPr="009F56C1" w:rsidRDefault="00A11F97" w:rsidP="00A11F97">
            <w:pPr>
              <w:jc w:val="right"/>
              <w:rPr>
                <w:sz w:val="20"/>
                <w:szCs w:val="20"/>
              </w:rPr>
            </w:pPr>
            <w:r>
              <w:rPr>
                <w:sz w:val="20"/>
                <w:szCs w:val="20"/>
              </w:rPr>
              <w:t>544.24</w:t>
            </w:r>
          </w:p>
        </w:tc>
        <w:tc>
          <w:tcPr>
            <w:tcW w:w="1041" w:type="dxa"/>
            <w:tcBorders>
              <w:left w:val="nil"/>
            </w:tcBorders>
            <w:shd w:val="clear" w:color="auto" w:fill="E6EED5"/>
          </w:tcPr>
          <w:p w14:paraId="517E81CA" w14:textId="77777777" w:rsidR="00A11F97" w:rsidRPr="009F56C1" w:rsidRDefault="00E762E9" w:rsidP="00A11F97">
            <w:pPr>
              <w:jc w:val="right"/>
              <w:rPr>
                <w:sz w:val="20"/>
                <w:szCs w:val="20"/>
              </w:rPr>
            </w:pPr>
            <w:r>
              <w:rPr>
                <w:sz w:val="20"/>
                <w:szCs w:val="20"/>
              </w:rPr>
              <w:t>540.48</w:t>
            </w:r>
          </w:p>
        </w:tc>
      </w:tr>
      <w:tr w:rsidR="00A11F97" w:rsidRPr="00986A89" w14:paraId="6302AE05" w14:textId="77777777" w:rsidTr="00A11F97">
        <w:trPr>
          <w:jc w:val="center"/>
        </w:trPr>
        <w:tc>
          <w:tcPr>
            <w:tcW w:w="1674" w:type="dxa"/>
            <w:tcBorders>
              <w:right w:val="nil"/>
            </w:tcBorders>
          </w:tcPr>
          <w:p w14:paraId="040BE44D" w14:textId="77777777" w:rsidR="00A11F97" w:rsidRPr="000B2A45" w:rsidRDefault="00A11F97" w:rsidP="00A11F97">
            <w:pPr>
              <w:rPr>
                <w:b/>
                <w:bCs/>
                <w:sz w:val="20"/>
                <w:szCs w:val="20"/>
              </w:rPr>
            </w:pPr>
            <w:r w:rsidRPr="000B2A45">
              <w:rPr>
                <w:b/>
                <w:bCs/>
                <w:sz w:val="20"/>
                <w:szCs w:val="20"/>
              </w:rPr>
              <w:t>High_SPD_min</w:t>
            </w:r>
          </w:p>
        </w:tc>
        <w:tc>
          <w:tcPr>
            <w:tcW w:w="1041" w:type="dxa"/>
            <w:tcBorders>
              <w:left w:val="nil"/>
              <w:right w:val="nil"/>
            </w:tcBorders>
          </w:tcPr>
          <w:p w14:paraId="57421232" w14:textId="77777777" w:rsidR="00A11F97" w:rsidRPr="009F56C1" w:rsidRDefault="00A11F97" w:rsidP="00A11F97">
            <w:pPr>
              <w:jc w:val="right"/>
              <w:rPr>
                <w:sz w:val="20"/>
                <w:szCs w:val="20"/>
              </w:rPr>
            </w:pPr>
            <w:r>
              <w:rPr>
                <w:sz w:val="20"/>
                <w:szCs w:val="20"/>
              </w:rPr>
              <w:t>2.69</w:t>
            </w:r>
          </w:p>
        </w:tc>
        <w:tc>
          <w:tcPr>
            <w:tcW w:w="1041" w:type="dxa"/>
            <w:tcBorders>
              <w:left w:val="nil"/>
              <w:right w:val="nil"/>
            </w:tcBorders>
          </w:tcPr>
          <w:p w14:paraId="1CC0F929" w14:textId="77777777" w:rsidR="00A11F97" w:rsidRPr="009F56C1" w:rsidRDefault="00A11F97" w:rsidP="00A11F97">
            <w:pPr>
              <w:jc w:val="right"/>
              <w:rPr>
                <w:sz w:val="20"/>
                <w:szCs w:val="20"/>
              </w:rPr>
            </w:pPr>
            <w:r>
              <w:rPr>
                <w:sz w:val="20"/>
                <w:szCs w:val="20"/>
              </w:rPr>
              <w:t>2.76</w:t>
            </w:r>
          </w:p>
        </w:tc>
        <w:tc>
          <w:tcPr>
            <w:tcW w:w="1041" w:type="dxa"/>
            <w:tcBorders>
              <w:left w:val="nil"/>
              <w:right w:val="nil"/>
            </w:tcBorders>
          </w:tcPr>
          <w:p w14:paraId="32234A13" w14:textId="77777777" w:rsidR="00A11F97" w:rsidRPr="009F56C1" w:rsidRDefault="00A11F97" w:rsidP="00A11F97">
            <w:pPr>
              <w:jc w:val="right"/>
              <w:rPr>
                <w:sz w:val="20"/>
                <w:szCs w:val="20"/>
              </w:rPr>
            </w:pPr>
            <w:r>
              <w:rPr>
                <w:sz w:val="20"/>
                <w:szCs w:val="20"/>
              </w:rPr>
              <w:t>2.50</w:t>
            </w:r>
          </w:p>
        </w:tc>
        <w:tc>
          <w:tcPr>
            <w:tcW w:w="1041" w:type="dxa"/>
            <w:tcBorders>
              <w:left w:val="nil"/>
              <w:right w:val="nil"/>
            </w:tcBorders>
          </w:tcPr>
          <w:p w14:paraId="0EDD8CE1" w14:textId="77777777" w:rsidR="00A11F97" w:rsidRPr="009F56C1" w:rsidRDefault="00A11F97" w:rsidP="00A11F97">
            <w:pPr>
              <w:jc w:val="right"/>
              <w:rPr>
                <w:sz w:val="20"/>
                <w:szCs w:val="20"/>
              </w:rPr>
            </w:pPr>
            <w:r>
              <w:rPr>
                <w:sz w:val="20"/>
                <w:szCs w:val="20"/>
              </w:rPr>
              <w:t>3.00</w:t>
            </w:r>
          </w:p>
        </w:tc>
        <w:tc>
          <w:tcPr>
            <w:tcW w:w="1041" w:type="dxa"/>
            <w:tcBorders>
              <w:left w:val="nil"/>
              <w:right w:val="nil"/>
            </w:tcBorders>
          </w:tcPr>
          <w:p w14:paraId="64723C46" w14:textId="77777777" w:rsidR="00A11F97" w:rsidRPr="009F56C1" w:rsidRDefault="00A11F97" w:rsidP="00A11F97">
            <w:pPr>
              <w:jc w:val="right"/>
              <w:rPr>
                <w:sz w:val="20"/>
                <w:szCs w:val="20"/>
              </w:rPr>
            </w:pPr>
            <w:r>
              <w:rPr>
                <w:sz w:val="20"/>
                <w:szCs w:val="20"/>
              </w:rPr>
              <w:t>2.50</w:t>
            </w:r>
          </w:p>
        </w:tc>
        <w:tc>
          <w:tcPr>
            <w:tcW w:w="1041" w:type="dxa"/>
            <w:tcBorders>
              <w:left w:val="nil"/>
            </w:tcBorders>
          </w:tcPr>
          <w:p w14:paraId="0D7F2D8A" w14:textId="77777777" w:rsidR="00A11F97" w:rsidRPr="009F56C1" w:rsidRDefault="00E762E9" w:rsidP="00A11F97">
            <w:pPr>
              <w:jc w:val="right"/>
              <w:rPr>
                <w:sz w:val="20"/>
                <w:szCs w:val="20"/>
              </w:rPr>
            </w:pPr>
            <w:r>
              <w:rPr>
                <w:sz w:val="20"/>
                <w:szCs w:val="20"/>
              </w:rPr>
              <w:t>2.53</w:t>
            </w:r>
          </w:p>
        </w:tc>
      </w:tr>
      <w:tr w:rsidR="00A11F97" w:rsidRPr="00986A89" w14:paraId="16820CED" w14:textId="77777777" w:rsidTr="00A11F97">
        <w:trPr>
          <w:jc w:val="center"/>
        </w:trPr>
        <w:tc>
          <w:tcPr>
            <w:tcW w:w="1674" w:type="dxa"/>
            <w:tcBorders>
              <w:right w:val="nil"/>
            </w:tcBorders>
            <w:shd w:val="clear" w:color="auto" w:fill="E6EED5"/>
          </w:tcPr>
          <w:p w14:paraId="78DADA11" w14:textId="77777777" w:rsidR="00A11F97" w:rsidRPr="000B2A45" w:rsidRDefault="00A11F97" w:rsidP="00A11F97">
            <w:pPr>
              <w:rPr>
                <w:b/>
                <w:bCs/>
                <w:sz w:val="20"/>
                <w:szCs w:val="20"/>
              </w:rPr>
            </w:pPr>
            <w:r w:rsidRPr="000B2A45">
              <w:rPr>
                <w:b/>
                <w:bCs/>
                <w:sz w:val="20"/>
                <w:szCs w:val="20"/>
              </w:rPr>
              <w:t>High_SPD_max</w:t>
            </w:r>
          </w:p>
        </w:tc>
        <w:tc>
          <w:tcPr>
            <w:tcW w:w="1041" w:type="dxa"/>
            <w:tcBorders>
              <w:left w:val="nil"/>
              <w:right w:val="nil"/>
            </w:tcBorders>
            <w:shd w:val="clear" w:color="auto" w:fill="E6EED5"/>
          </w:tcPr>
          <w:p w14:paraId="7EECBFB9" w14:textId="77777777" w:rsidR="00A11F97" w:rsidRPr="009F56C1" w:rsidRDefault="00A11F97" w:rsidP="00A11F97">
            <w:pPr>
              <w:jc w:val="right"/>
              <w:rPr>
                <w:sz w:val="20"/>
                <w:szCs w:val="20"/>
              </w:rPr>
            </w:pPr>
            <w:r>
              <w:rPr>
                <w:sz w:val="20"/>
                <w:szCs w:val="20"/>
              </w:rPr>
              <w:t>73.36</w:t>
            </w:r>
          </w:p>
        </w:tc>
        <w:tc>
          <w:tcPr>
            <w:tcW w:w="1041" w:type="dxa"/>
            <w:tcBorders>
              <w:left w:val="nil"/>
              <w:right w:val="nil"/>
            </w:tcBorders>
            <w:shd w:val="clear" w:color="auto" w:fill="E6EED5"/>
          </w:tcPr>
          <w:p w14:paraId="5B841EA8" w14:textId="77777777" w:rsidR="00A11F97" w:rsidRPr="009F56C1" w:rsidRDefault="00A11F97" w:rsidP="00A11F97">
            <w:pPr>
              <w:jc w:val="right"/>
              <w:rPr>
                <w:sz w:val="20"/>
                <w:szCs w:val="20"/>
              </w:rPr>
            </w:pPr>
            <w:r>
              <w:rPr>
                <w:sz w:val="20"/>
                <w:szCs w:val="20"/>
              </w:rPr>
              <w:t>61.35</w:t>
            </w:r>
          </w:p>
        </w:tc>
        <w:tc>
          <w:tcPr>
            <w:tcW w:w="1041" w:type="dxa"/>
            <w:tcBorders>
              <w:left w:val="nil"/>
              <w:right w:val="nil"/>
            </w:tcBorders>
            <w:shd w:val="clear" w:color="auto" w:fill="E6EED5"/>
          </w:tcPr>
          <w:p w14:paraId="7698F602" w14:textId="77777777" w:rsidR="00A11F97" w:rsidRPr="009F56C1" w:rsidRDefault="00A11F97" w:rsidP="00A11F97">
            <w:pPr>
              <w:jc w:val="right"/>
              <w:rPr>
                <w:sz w:val="20"/>
                <w:szCs w:val="20"/>
              </w:rPr>
            </w:pPr>
            <w:r>
              <w:rPr>
                <w:sz w:val="20"/>
                <w:szCs w:val="20"/>
              </w:rPr>
              <w:t>69.97</w:t>
            </w:r>
          </w:p>
        </w:tc>
        <w:tc>
          <w:tcPr>
            <w:tcW w:w="1041" w:type="dxa"/>
            <w:tcBorders>
              <w:left w:val="nil"/>
              <w:right w:val="nil"/>
            </w:tcBorders>
            <w:shd w:val="clear" w:color="auto" w:fill="E6EED5"/>
          </w:tcPr>
          <w:p w14:paraId="6522A8E7" w14:textId="77777777" w:rsidR="00A11F97" w:rsidRPr="009F56C1" w:rsidRDefault="00A11F97" w:rsidP="00A11F97">
            <w:pPr>
              <w:jc w:val="right"/>
              <w:rPr>
                <w:sz w:val="20"/>
                <w:szCs w:val="20"/>
              </w:rPr>
            </w:pPr>
            <w:r>
              <w:rPr>
                <w:sz w:val="20"/>
                <w:szCs w:val="20"/>
              </w:rPr>
              <w:t>92.29</w:t>
            </w:r>
          </w:p>
        </w:tc>
        <w:tc>
          <w:tcPr>
            <w:tcW w:w="1041" w:type="dxa"/>
            <w:tcBorders>
              <w:left w:val="nil"/>
              <w:right w:val="nil"/>
            </w:tcBorders>
            <w:shd w:val="clear" w:color="auto" w:fill="E6EED5"/>
          </w:tcPr>
          <w:p w14:paraId="7DB6A19F" w14:textId="77777777" w:rsidR="00A11F97" w:rsidRPr="009F56C1" w:rsidRDefault="00A11F97" w:rsidP="00A11F97">
            <w:pPr>
              <w:jc w:val="right"/>
              <w:rPr>
                <w:sz w:val="20"/>
                <w:szCs w:val="20"/>
              </w:rPr>
            </w:pPr>
            <w:r>
              <w:rPr>
                <w:sz w:val="20"/>
                <w:szCs w:val="20"/>
              </w:rPr>
              <w:t>76.09</w:t>
            </w:r>
          </w:p>
        </w:tc>
        <w:tc>
          <w:tcPr>
            <w:tcW w:w="1041" w:type="dxa"/>
            <w:tcBorders>
              <w:left w:val="nil"/>
            </w:tcBorders>
            <w:shd w:val="clear" w:color="auto" w:fill="E6EED5"/>
          </w:tcPr>
          <w:p w14:paraId="62634CB1" w14:textId="77777777" w:rsidR="00A11F97" w:rsidRPr="009F56C1" w:rsidRDefault="00E762E9" w:rsidP="00A11F97">
            <w:pPr>
              <w:jc w:val="right"/>
              <w:rPr>
                <w:sz w:val="20"/>
                <w:szCs w:val="20"/>
              </w:rPr>
            </w:pPr>
            <w:r>
              <w:rPr>
                <w:sz w:val="20"/>
                <w:szCs w:val="20"/>
              </w:rPr>
              <w:t>68.77</w:t>
            </w:r>
          </w:p>
        </w:tc>
      </w:tr>
      <w:tr w:rsidR="00A11F97" w:rsidRPr="00986A89" w14:paraId="1855C9C8" w14:textId="77777777" w:rsidTr="00A11F97">
        <w:trPr>
          <w:jc w:val="center"/>
        </w:trPr>
        <w:tc>
          <w:tcPr>
            <w:tcW w:w="1674" w:type="dxa"/>
            <w:tcBorders>
              <w:right w:val="nil"/>
            </w:tcBorders>
          </w:tcPr>
          <w:p w14:paraId="1636A5C9" w14:textId="77777777" w:rsidR="00A11F97" w:rsidRPr="000B2A45" w:rsidRDefault="00A11F97" w:rsidP="00A11F97">
            <w:pPr>
              <w:rPr>
                <w:b/>
                <w:bCs/>
                <w:sz w:val="20"/>
                <w:szCs w:val="20"/>
              </w:rPr>
            </w:pPr>
            <w:r w:rsidRPr="000B2A45">
              <w:rPr>
                <w:b/>
                <w:bCs/>
                <w:sz w:val="20"/>
                <w:szCs w:val="20"/>
              </w:rPr>
              <w:t>High_SPD_mean</w:t>
            </w:r>
          </w:p>
        </w:tc>
        <w:tc>
          <w:tcPr>
            <w:tcW w:w="1041" w:type="dxa"/>
            <w:tcBorders>
              <w:left w:val="nil"/>
              <w:right w:val="nil"/>
            </w:tcBorders>
          </w:tcPr>
          <w:p w14:paraId="4982C0A6" w14:textId="77777777" w:rsidR="00A11F97" w:rsidRPr="009F56C1" w:rsidRDefault="00A11F97" w:rsidP="00A11F97">
            <w:pPr>
              <w:jc w:val="right"/>
              <w:rPr>
                <w:sz w:val="20"/>
                <w:szCs w:val="20"/>
              </w:rPr>
            </w:pPr>
            <w:r>
              <w:rPr>
                <w:sz w:val="20"/>
                <w:szCs w:val="20"/>
              </w:rPr>
              <w:t>14.52</w:t>
            </w:r>
          </w:p>
        </w:tc>
        <w:tc>
          <w:tcPr>
            <w:tcW w:w="1041" w:type="dxa"/>
            <w:tcBorders>
              <w:left w:val="nil"/>
              <w:right w:val="nil"/>
            </w:tcBorders>
          </w:tcPr>
          <w:p w14:paraId="382575B9" w14:textId="77777777" w:rsidR="00A11F97" w:rsidRPr="009F56C1" w:rsidRDefault="00A11F97" w:rsidP="00A11F97">
            <w:pPr>
              <w:jc w:val="right"/>
              <w:rPr>
                <w:sz w:val="20"/>
                <w:szCs w:val="20"/>
              </w:rPr>
            </w:pPr>
            <w:r>
              <w:rPr>
                <w:sz w:val="20"/>
                <w:szCs w:val="20"/>
              </w:rPr>
              <w:t>12.99</w:t>
            </w:r>
          </w:p>
        </w:tc>
        <w:tc>
          <w:tcPr>
            <w:tcW w:w="1041" w:type="dxa"/>
            <w:tcBorders>
              <w:left w:val="nil"/>
              <w:right w:val="nil"/>
            </w:tcBorders>
          </w:tcPr>
          <w:p w14:paraId="102216BF" w14:textId="77777777" w:rsidR="00A11F97" w:rsidRPr="009F56C1" w:rsidRDefault="00A11F97" w:rsidP="00A11F97">
            <w:pPr>
              <w:jc w:val="right"/>
              <w:rPr>
                <w:sz w:val="20"/>
                <w:szCs w:val="20"/>
              </w:rPr>
            </w:pPr>
            <w:r>
              <w:rPr>
                <w:sz w:val="20"/>
                <w:szCs w:val="20"/>
              </w:rPr>
              <w:t>16.19</w:t>
            </w:r>
          </w:p>
        </w:tc>
        <w:tc>
          <w:tcPr>
            <w:tcW w:w="1041" w:type="dxa"/>
            <w:tcBorders>
              <w:left w:val="nil"/>
              <w:right w:val="nil"/>
            </w:tcBorders>
          </w:tcPr>
          <w:p w14:paraId="06CF5D61" w14:textId="77777777" w:rsidR="00A11F97" w:rsidRPr="009F56C1" w:rsidRDefault="00A11F97" w:rsidP="00A11F97">
            <w:pPr>
              <w:jc w:val="right"/>
              <w:rPr>
                <w:sz w:val="20"/>
                <w:szCs w:val="20"/>
              </w:rPr>
            </w:pPr>
            <w:r>
              <w:rPr>
                <w:sz w:val="20"/>
                <w:szCs w:val="20"/>
              </w:rPr>
              <w:t>16.79</w:t>
            </w:r>
          </w:p>
        </w:tc>
        <w:tc>
          <w:tcPr>
            <w:tcW w:w="1041" w:type="dxa"/>
            <w:tcBorders>
              <w:left w:val="nil"/>
              <w:right w:val="nil"/>
            </w:tcBorders>
          </w:tcPr>
          <w:p w14:paraId="5C3E0A5C" w14:textId="77777777" w:rsidR="00A11F97" w:rsidRPr="009F56C1" w:rsidRDefault="00A11F97" w:rsidP="00A11F97">
            <w:pPr>
              <w:jc w:val="right"/>
              <w:rPr>
                <w:sz w:val="20"/>
                <w:szCs w:val="20"/>
              </w:rPr>
            </w:pPr>
            <w:r>
              <w:rPr>
                <w:sz w:val="20"/>
                <w:szCs w:val="20"/>
              </w:rPr>
              <w:t>15.11</w:t>
            </w:r>
          </w:p>
        </w:tc>
        <w:tc>
          <w:tcPr>
            <w:tcW w:w="1041" w:type="dxa"/>
            <w:tcBorders>
              <w:left w:val="nil"/>
            </w:tcBorders>
          </w:tcPr>
          <w:p w14:paraId="53204722" w14:textId="77777777" w:rsidR="00A11F97" w:rsidRPr="009F56C1" w:rsidRDefault="00E762E9" w:rsidP="00A11F97">
            <w:pPr>
              <w:jc w:val="right"/>
              <w:rPr>
                <w:sz w:val="20"/>
                <w:szCs w:val="20"/>
              </w:rPr>
            </w:pPr>
            <w:r>
              <w:rPr>
                <w:sz w:val="20"/>
                <w:szCs w:val="20"/>
              </w:rPr>
              <w:t>14.94</w:t>
            </w:r>
          </w:p>
        </w:tc>
      </w:tr>
      <w:tr w:rsidR="00A11F97" w:rsidRPr="00986A89" w14:paraId="4597E647" w14:textId="77777777" w:rsidTr="00A11F97">
        <w:trPr>
          <w:jc w:val="center"/>
        </w:trPr>
        <w:tc>
          <w:tcPr>
            <w:tcW w:w="1674" w:type="dxa"/>
            <w:tcBorders>
              <w:right w:val="nil"/>
            </w:tcBorders>
            <w:shd w:val="clear" w:color="auto" w:fill="E6EED5"/>
          </w:tcPr>
          <w:p w14:paraId="2E2ABCBF" w14:textId="77777777" w:rsidR="00A11F97" w:rsidRPr="000B2A45" w:rsidRDefault="00A11F97" w:rsidP="00A11F97">
            <w:pPr>
              <w:rPr>
                <w:b/>
                <w:bCs/>
                <w:sz w:val="20"/>
                <w:szCs w:val="20"/>
              </w:rPr>
            </w:pPr>
            <w:r w:rsidRPr="000B2A45">
              <w:rPr>
                <w:b/>
                <w:bCs/>
                <w:sz w:val="20"/>
                <w:szCs w:val="20"/>
              </w:rPr>
              <w:t>High_P_min</w:t>
            </w:r>
          </w:p>
        </w:tc>
        <w:tc>
          <w:tcPr>
            <w:tcW w:w="1041" w:type="dxa"/>
            <w:tcBorders>
              <w:left w:val="nil"/>
              <w:right w:val="nil"/>
            </w:tcBorders>
            <w:shd w:val="clear" w:color="auto" w:fill="E6EED5"/>
          </w:tcPr>
          <w:p w14:paraId="3897C2FB" w14:textId="77777777" w:rsidR="00A11F97" w:rsidRPr="009F56C1" w:rsidRDefault="00A11F97" w:rsidP="00A11F97">
            <w:pPr>
              <w:jc w:val="right"/>
              <w:rPr>
                <w:sz w:val="20"/>
                <w:szCs w:val="20"/>
              </w:rPr>
            </w:pPr>
            <w:r>
              <w:rPr>
                <w:sz w:val="20"/>
                <w:szCs w:val="20"/>
              </w:rPr>
              <w:t>90.17</w:t>
            </w:r>
          </w:p>
        </w:tc>
        <w:tc>
          <w:tcPr>
            <w:tcW w:w="1041" w:type="dxa"/>
            <w:tcBorders>
              <w:left w:val="nil"/>
              <w:right w:val="nil"/>
            </w:tcBorders>
            <w:shd w:val="clear" w:color="auto" w:fill="E6EED5"/>
          </w:tcPr>
          <w:p w14:paraId="311FD7A0" w14:textId="77777777" w:rsidR="00A11F97" w:rsidRPr="009F56C1" w:rsidRDefault="00A11F97" w:rsidP="00A11F97">
            <w:pPr>
              <w:jc w:val="right"/>
              <w:rPr>
                <w:sz w:val="20"/>
                <w:szCs w:val="20"/>
              </w:rPr>
            </w:pPr>
            <w:r>
              <w:rPr>
                <w:sz w:val="20"/>
                <w:szCs w:val="20"/>
              </w:rPr>
              <w:t>100.00</w:t>
            </w:r>
          </w:p>
        </w:tc>
        <w:tc>
          <w:tcPr>
            <w:tcW w:w="1041" w:type="dxa"/>
            <w:tcBorders>
              <w:left w:val="nil"/>
              <w:right w:val="nil"/>
            </w:tcBorders>
            <w:shd w:val="clear" w:color="auto" w:fill="E6EED5"/>
          </w:tcPr>
          <w:p w14:paraId="2D9FD0B2" w14:textId="77777777" w:rsidR="00A11F97" w:rsidRPr="009F56C1" w:rsidRDefault="00A11F97" w:rsidP="00A11F97">
            <w:pPr>
              <w:jc w:val="right"/>
              <w:rPr>
                <w:sz w:val="20"/>
                <w:szCs w:val="20"/>
              </w:rPr>
            </w:pPr>
            <w:r>
              <w:rPr>
                <w:sz w:val="20"/>
                <w:szCs w:val="20"/>
              </w:rPr>
              <w:t>125.00</w:t>
            </w:r>
          </w:p>
        </w:tc>
        <w:tc>
          <w:tcPr>
            <w:tcW w:w="1041" w:type="dxa"/>
            <w:tcBorders>
              <w:left w:val="nil"/>
              <w:right w:val="nil"/>
            </w:tcBorders>
            <w:shd w:val="clear" w:color="auto" w:fill="E6EED5"/>
          </w:tcPr>
          <w:p w14:paraId="6715FFA6" w14:textId="77777777" w:rsidR="00A11F97" w:rsidRPr="009F56C1" w:rsidRDefault="00A11F97" w:rsidP="00A11F97">
            <w:pPr>
              <w:jc w:val="right"/>
              <w:rPr>
                <w:sz w:val="20"/>
                <w:szCs w:val="20"/>
              </w:rPr>
            </w:pPr>
            <w:r>
              <w:rPr>
                <w:sz w:val="20"/>
                <w:szCs w:val="20"/>
              </w:rPr>
              <w:t>102.05</w:t>
            </w:r>
          </w:p>
        </w:tc>
        <w:tc>
          <w:tcPr>
            <w:tcW w:w="1041" w:type="dxa"/>
            <w:tcBorders>
              <w:left w:val="nil"/>
              <w:right w:val="nil"/>
            </w:tcBorders>
            <w:shd w:val="clear" w:color="auto" w:fill="E6EED5"/>
          </w:tcPr>
          <w:p w14:paraId="51FD6BFB" w14:textId="77777777" w:rsidR="00A11F97" w:rsidRPr="009F56C1" w:rsidRDefault="00A11F97" w:rsidP="00A11F97">
            <w:pPr>
              <w:jc w:val="right"/>
              <w:rPr>
                <w:sz w:val="20"/>
                <w:szCs w:val="20"/>
              </w:rPr>
            </w:pPr>
            <w:r>
              <w:rPr>
                <w:sz w:val="20"/>
                <w:szCs w:val="20"/>
              </w:rPr>
              <w:t>105.40</w:t>
            </w:r>
          </w:p>
        </w:tc>
        <w:tc>
          <w:tcPr>
            <w:tcW w:w="1041" w:type="dxa"/>
            <w:tcBorders>
              <w:left w:val="nil"/>
            </w:tcBorders>
            <w:shd w:val="clear" w:color="auto" w:fill="E6EED5"/>
          </w:tcPr>
          <w:p w14:paraId="02244C83" w14:textId="77777777" w:rsidR="00A11F97" w:rsidRPr="009F56C1" w:rsidRDefault="00E762E9" w:rsidP="00A11F97">
            <w:pPr>
              <w:jc w:val="right"/>
              <w:rPr>
                <w:sz w:val="20"/>
                <w:szCs w:val="20"/>
              </w:rPr>
            </w:pPr>
            <w:r>
              <w:rPr>
                <w:sz w:val="20"/>
                <w:szCs w:val="20"/>
              </w:rPr>
              <w:t>104.50</w:t>
            </w:r>
          </w:p>
        </w:tc>
      </w:tr>
      <w:tr w:rsidR="00A11F97" w:rsidRPr="00986A89" w14:paraId="2989E4B9" w14:textId="77777777" w:rsidTr="00A11F97">
        <w:trPr>
          <w:jc w:val="center"/>
        </w:trPr>
        <w:tc>
          <w:tcPr>
            <w:tcW w:w="1674" w:type="dxa"/>
            <w:tcBorders>
              <w:right w:val="nil"/>
            </w:tcBorders>
          </w:tcPr>
          <w:p w14:paraId="6F69FD78" w14:textId="77777777" w:rsidR="00A11F97" w:rsidRPr="000B2A45" w:rsidRDefault="00A11F97" w:rsidP="00A11F97">
            <w:pPr>
              <w:rPr>
                <w:b/>
                <w:bCs/>
                <w:sz w:val="20"/>
                <w:szCs w:val="20"/>
              </w:rPr>
            </w:pPr>
            <w:r w:rsidRPr="000B2A45">
              <w:rPr>
                <w:b/>
                <w:bCs/>
                <w:sz w:val="20"/>
                <w:szCs w:val="20"/>
              </w:rPr>
              <w:t>High_P_max</w:t>
            </w:r>
          </w:p>
        </w:tc>
        <w:tc>
          <w:tcPr>
            <w:tcW w:w="1041" w:type="dxa"/>
            <w:tcBorders>
              <w:left w:val="nil"/>
              <w:right w:val="nil"/>
            </w:tcBorders>
          </w:tcPr>
          <w:p w14:paraId="502DE6F8" w14:textId="77777777" w:rsidR="00A11F97" w:rsidRPr="009F56C1" w:rsidRDefault="00A11F97" w:rsidP="00A11F97">
            <w:pPr>
              <w:jc w:val="right"/>
              <w:rPr>
                <w:sz w:val="20"/>
                <w:szCs w:val="20"/>
              </w:rPr>
            </w:pPr>
            <w:r>
              <w:rPr>
                <w:sz w:val="20"/>
                <w:szCs w:val="20"/>
              </w:rPr>
              <w:t>399.39</w:t>
            </w:r>
          </w:p>
        </w:tc>
        <w:tc>
          <w:tcPr>
            <w:tcW w:w="1041" w:type="dxa"/>
            <w:tcBorders>
              <w:left w:val="nil"/>
              <w:right w:val="nil"/>
            </w:tcBorders>
          </w:tcPr>
          <w:p w14:paraId="0C029409" w14:textId="77777777" w:rsidR="00A11F97" w:rsidRPr="009F56C1" w:rsidRDefault="00A11F97" w:rsidP="00A11F97">
            <w:pPr>
              <w:jc w:val="right"/>
              <w:rPr>
                <w:sz w:val="20"/>
                <w:szCs w:val="20"/>
              </w:rPr>
            </w:pPr>
            <w:r>
              <w:rPr>
                <w:sz w:val="20"/>
                <w:szCs w:val="20"/>
              </w:rPr>
              <w:t>400.00</w:t>
            </w:r>
          </w:p>
        </w:tc>
        <w:tc>
          <w:tcPr>
            <w:tcW w:w="1041" w:type="dxa"/>
            <w:tcBorders>
              <w:left w:val="nil"/>
              <w:right w:val="nil"/>
            </w:tcBorders>
          </w:tcPr>
          <w:p w14:paraId="59F5CBE0" w14:textId="77777777" w:rsidR="00A11F97" w:rsidRPr="009F56C1" w:rsidRDefault="00A11F97" w:rsidP="00A11F97">
            <w:pPr>
              <w:jc w:val="right"/>
              <w:rPr>
                <w:sz w:val="20"/>
                <w:szCs w:val="20"/>
              </w:rPr>
            </w:pPr>
            <w:r>
              <w:rPr>
                <w:sz w:val="20"/>
                <w:szCs w:val="20"/>
              </w:rPr>
              <w:t>399.98</w:t>
            </w:r>
          </w:p>
        </w:tc>
        <w:tc>
          <w:tcPr>
            <w:tcW w:w="1041" w:type="dxa"/>
            <w:tcBorders>
              <w:left w:val="nil"/>
              <w:right w:val="nil"/>
            </w:tcBorders>
          </w:tcPr>
          <w:p w14:paraId="459B2977" w14:textId="77777777" w:rsidR="00A11F97" w:rsidRPr="009F56C1" w:rsidRDefault="00A11F97" w:rsidP="00A11F97">
            <w:pPr>
              <w:jc w:val="right"/>
              <w:rPr>
                <w:sz w:val="20"/>
                <w:szCs w:val="20"/>
              </w:rPr>
            </w:pPr>
            <w:r>
              <w:rPr>
                <w:sz w:val="20"/>
                <w:szCs w:val="20"/>
              </w:rPr>
              <w:t>399.99</w:t>
            </w:r>
          </w:p>
        </w:tc>
        <w:tc>
          <w:tcPr>
            <w:tcW w:w="1041" w:type="dxa"/>
            <w:tcBorders>
              <w:left w:val="nil"/>
              <w:right w:val="nil"/>
            </w:tcBorders>
          </w:tcPr>
          <w:p w14:paraId="6C9292F1" w14:textId="77777777" w:rsidR="00A11F97" w:rsidRPr="009F56C1" w:rsidRDefault="00A11F97" w:rsidP="00A11F97">
            <w:pPr>
              <w:jc w:val="right"/>
              <w:rPr>
                <w:sz w:val="20"/>
                <w:szCs w:val="20"/>
              </w:rPr>
            </w:pPr>
            <w:r>
              <w:rPr>
                <w:sz w:val="20"/>
                <w:szCs w:val="20"/>
              </w:rPr>
              <w:t>399.96</w:t>
            </w:r>
          </w:p>
        </w:tc>
        <w:tc>
          <w:tcPr>
            <w:tcW w:w="1041" w:type="dxa"/>
            <w:tcBorders>
              <w:left w:val="nil"/>
            </w:tcBorders>
          </w:tcPr>
          <w:p w14:paraId="4E1C2A26" w14:textId="77777777" w:rsidR="00A11F97" w:rsidRPr="009F56C1" w:rsidRDefault="00E762E9" w:rsidP="00A11F97">
            <w:pPr>
              <w:jc w:val="right"/>
              <w:rPr>
                <w:sz w:val="20"/>
                <w:szCs w:val="20"/>
              </w:rPr>
            </w:pPr>
            <w:r>
              <w:rPr>
                <w:sz w:val="20"/>
                <w:szCs w:val="20"/>
              </w:rPr>
              <w:t>400.00</w:t>
            </w:r>
          </w:p>
        </w:tc>
      </w:tr>
      <w:tr w:rsidR="00A11F97" w:rsidRPr="00986A89" w14:paraId="72B57E16" w14:textId="77777777" w:rsidTr="00A11F97">
        <w:trPr>
          <w:jc w:val="center"/>
        </w:trPr>
        <w:tc>
          <w:tcPr>
            <w:tcW w:w="1674" w:type="dxa"/>
            <w:tcBorders>
              <w:right w:val="nil"/>
            </w:tcBorders>
            <w:shd w:val="clear" w:color="auto" w:fill="E6EED5"/>
          </w:tcPr>
          <w:p w14:paraId="2A185CC8" w14:textId="77777777" w:rsidR="00A11F97" w:rsidRPr="000B2A45" w:rsidRDefault="00A11F97" w:rsidP="00A11F97">
            <w:pPr>
              <w:rPr>
                <w:b/>
                <w:bCs/>
                <w:sz w:val="20"/>
                <w:szCs w:val="20"/>
              </w:rPr>
            </w:pPr>
            <w:r w:rsidRPr="000B2A45">
              <w:rPr>
                <w:b/>
                <w:bCs/>
                <w:sz w:val="20"/>
                <w:szCs w:val="20"/>
              </w:rPr>
              <w:t>High_P_mean</w:t>
            </w:r>
          </w:p>
        </w:tc>
        <w:tc>
          <w:tcPr>
            <w:tcW w:w="1041" w:type="dxa"/>
            <w:tcBorders>
              <w:left w:val="nil"/>
              <w:right w:val="nil"/>
            </w:tcBorders>
            <w:shd w:val="clear" w:color="auto" w:fill="E6EED5"/>
          </w:tcPr>
          <w:p w14:paraId="03AC3AC1" w14:textId="77777777" w:rsidR="00A11F97" w:rsidRPr="009F56C1" w:rsidRDefault="00A11F97" w:rsidP="00A11F97">
            <w:pPr>
              <w:jc w:val="right"/>
              <w:rPr>
                <w:sz w:val="20"/>
                <w:szCs w:val="20"/>
              </w:rPr>
            </w:pPr>
            <w:r>
              <w:rPr>
                <w:sz w:val="20"/>
                <w:szCs w:val="20"/>
              </w:rPr>
              <w:t>241.57</w:t>
            </w:r>
          </w:p>
        </w:tc>
        <w:tc>
          <w:tcPr>
            <w:tcW w:w="1041" w:type="dxa"/>
            <w:tcBorders>
              <w:left w:val="nil"/>
              <w:right w:val="nil"/>
            </w:tcBorders>
            <w:shd w:val="clear" w:color="auto" w:fill="E6EED5"/>
          </w:tcPr>
          <w:p w14:paraId="0156A647" w14:textId="77777777" w:rsidR="00A11F97" w:rsidRPr="009F56C1" w:rsidRDefault="00A11F97" w:rsidP="00A11F97">
            <w:pPr>
              <w:jc w:val="right"/>
              <w:rPr>
                <w:sz w:val="20"/>
                <w:szCs w:val="20"/>
              </w:rPr>
            </w:pPr>
            <w:r>
              <w:rPr>
                <w:sz w:val="20"/>
                <w:szCs w:val="20"/>
              </w:rPr>
              <w:t>230.40</w:t>
            </w:r>
          </w:p>
        </w:tc>
        <w:tc>
          <w:tcPr>
            <w:tcW w:w="1041" w:type="dxa"/>
            <w:tcBorders>
              <w:left w:val="nil"/>
              <w:right w:val="nil"/>
            </w:tcBorders>
            <w:shd w:val="clear" w:color="auto" w:fill="E6EED5"/>
          </w:tcPr>
          <w:p w14:paraId="7435B30D" w14:textId="77777777" w:rsidR="00A11F97" w:rsidRPr="009F56C1" w:rsidRDefault="00A11F97" w:rsidP="00A11F97">
            <w:pPr>
              <w:jc w:val="right"/>
              <w:rPr>
                <w:sz w:val="20"/>
                <w:szCs w:val="20"/>
              </w:rPr>
            </w:pPr>
            <w:r>
              <w:rPr>
                <w:sz w:val="20"/>
                <w:szCs w:val="20"/>
              </w:rPr>
              <w:t>233.92</w:t>
            </w:r>
          </w:p>
        </w:tc>
        <w:tc>
          <w:tcPr>
            <w:tcW w:w="1041" w:type="dxa"/>
            <w:tcBorders>
              <w:left w:val="nil"/>
              <w:right w:val="nil"/>
            </w:tcBorders>
            <w:shd w:val="clear" w:color="auto" w:fill="E6EED5"/>
          </w:tcPr>
          <w:p w14:paraId="4B2301F1" w14:textId="77777777" w:rsidR="00A11F97" w:rsidRPr="009F56C1" w:rsidRDefault="00A11F97" w:rsidP="00A11F97">
            <w:pPr>
              <w:jc w:val="right"/>
              <w:rPr>
                <w:sz w:val="20"/>
                <w:szCs w:val="20"/>
              </w:rPr>
            </w:pPr>
            <w:r>
              <w:rPr>
                <w:sz w:val="20"/>
                <w:szCs w:val="20"/>
              </w:rPr>
              <w:t>217.36</w:t>
            </w:r>
          </w:p>
        </w:tc>
        <w:tc>
          <w:tcPr>
            <w:tcW w:w="1041" w:type="dxa"/>
            <w:tcBorders>
              <w:left w:val="nil"/>
              <w:right w:val="nil"/>
            </w:tcBorders>
            <w:shd w:val="clear" w:color="auto" w:fill="E6EED5"/>
          </w:tcPr>
          <w:p w14:paraId="190E6879" w14:textId="77777777" w:rsidR="00A11F97" w:rsidRPr="009F56C1" w:rsidRDefault="00A11F97" w:rsidP="00A11F97">
            <w:pPr>
              <w:jc w:val="right"/>
              <w:rPr>
                <w:sz w:val="20"/>
                <w:szCs w:val="20"/>
              </w:rPr>
            </w:pPr>
            <w:r>
              <w:rPr>
                <w:sz w:val="20"/>
                <w:szCs w:val="20"/>
              </w:rPr>
              <w:t>251.38</w:t>
            </w:r>
          </w:p>
        </w:tc>
        <w:tc>
          <w:tcPr>
            <w:tcW w:w="1041" w:type="dxa"/>
            <w:tcBorders>
              <w:left w:val="nil"/>
            </w:tcBorders>
            <w:shd w:val="clear" w:color="auto" w:fill="E6EED5"/>
          </w:tcPr>
          <w:p w14:paraId="58CAAF57" w14:textId="77777777" w:rsidR="00A11F97" w:rsidRPr="009F56C1" w:rsidRDefault="00E762E9" w:rsidP="00A11F97">
            <w:pPr>
              <w:jc w:val="right"/>
              <w:rPr>
                <w:sz w:val="20"/>
                <w:szCs w:val="20"/>
              </w:rPr>
            </w:pPr>
            <w:r>
              <w:rPr>
                <w:sz w:val="20"/>
                <w:szCs w:val="20"/>
              </w:rPr>
              <w:t>227.91</w:t>
            </w:r>
          </w:p>
        </w:tc>
      </w:tr>
    </w:tbl>
    <w:p w14:paraId="37B2F7E5" w14:textId="77777777" w:rsidR="004B1221" w:rsidRDefault="004B1221" w:rsidP="006E2D18"/>
    <w:p w14:paraId="67DCE73A" w14:textId="77777777" w:rsidR="004B3150" w:rsidRDefault="004B3150" w:rsidP="006E2D18"/>
    <w:p w14:paraId="209F9083" w14:textId="77777777" w:rsidR="004B1221" w:rsidRDefault="004B1221" w:rsidP="006E2D18"/>
    <w:p w14:paraId="2477AF68" w14:textId="77777777" w:rsidR="007B6E65" w:rsidRDefault="008F44AA" w:rsidP="00EE0275">
      <w:pPr>
        <w:pStyle w:val="Heading2"/>
        <w:numPr>
          <w:ilvl w:val="0"/>
          <w:numId w:val="13"/>
        </w:numPr>
      </w:pPr>
      <w:bookmarkStart w:id="44" w:name="_Toc384853079"/>
      <w:r>
        <w:t>Collocation plots</w:t>
      </w:r>
      <w:bookmarkEnd w:id="44"/>
    </w:p>
    <w:p w14:paraId="1E90FD01" w14:textId="77777777" w:rsidR="007B6E65" w:rsidRDefault="007B6E65" w:rsidP="00DD231E"/>
    <w:p w14:paraId="3B46C922" w14:textId="77777777" w:rsidR="008A1A46" w:rsidRPr="007D60BE" w:rsidRDefault="008A1A46" w:rsidP="008A1A46">
      <w:pPr>
        <w:ind w:left="720"/>
        <w:jc w:val="both"/>
        <w:rPr>
          <w:color w:val="BFBFBF" w:themeColor="background1" w:themeShade="BF"/>
        </w:rPr>
      </w:pPr>
      <w:r w:rsidRPr="007D60BE">
        <w:rPr>
          <w:color w:val="BFBFBF" w:themeColor="background1" w:themeShade="BF"/>
        </w:rPr>
        <w:t>AMVs are first quality controlled, retaining only those with a QINF &gt;= 50. For collocation the distance threshold was 55 km, resulting in 7050 AMVs. The following three figures depict the collocated vectors in terms of parameters (from top to bottom: speed direction, pressure, QI, maximum pressure difference between collocated AMVs, and a scatter plot of AMV pressure from each centre pressure vs. EUM AMV pressure.</w:t>
      </w:r>
    </w:p>
    <w:p w14:paraId="259EF8EA" w14:textId="77777777" w:rsidR="008A1A46" w:rsidRPr="007D60BE" w:rsidRDefault="008A1A46" w:rsidP="008A1A46">
      <w:pPr>
        <w:ind w:left="720"/>
        <w:jc w:val="both"/>
        <w:rPr>
          <w:color w:val="BFBFBF" w:themeColor="background1" w:themeShade="BF"/>
        </w:rPr>
      </w:pPr>
    </w:p>
    <w:p w14:paraId="5EC0017F" w14:textId="77777777" w:rsidR="000E5A50" w:rsidRDefault="008A1A46" w:rsidP="00F84378">
      <w:pPr>
        <w:pStyle w:val="Caption"/>
        <w:ind w:left="1170"/>
      </w:pPr>
      <w:r w:rsidRPr="007D60BE">
        <w:rPr>
          <w:color w:val="BFBFBF" w:themeColor="background1" w:themeShade="BF"/>
        </w:rPr>
        <w:lastRenderedPageBreak/>
        <w:t xml:space="preserve">Note: There are points plotted on the y-axis in </w:t>
      </w:r>
      <w:r w:rsidRPr="007D60BE">
        <w:rPr>
          <w:color w:val="BFBFBF" w:themeColor="background1" w:themeShade="BF"/>
        </w:rPr>
        <w:fldChar w:fldCharType="begin"/>
      </w:r>
      <w:r w:rsidRPr="007D60BE">
        <w:rPr>
          <w:color w:val="BFBFBF" w:themeColor="background1" w:themeShade="BF"/>
        </w:rPr>
        <w:instrText xml:space="preserve"> REF _Ref265648212 \h </w:instrText>
      </w:r>
      <w:r w:rsidRPr="007D60BE">
        <w:rPr>
          <w:color w:val="BFBFBF" w:themeColor="background1" w:themeShade="BF"/>
        </w:rPr>
      </w:r>
      <w:r w:rsidRPr="007D60BE">
        <w:rPr>
          <w:color w:val="BFBFBF" w:themeColor="background1" w:themeShade="BF"/>
        </w:rPr>
        <w:fldChar w:fldCharType="separate"/>
      </w:r>
      <w:r w:rsidR="000E5A50">
        <w:t xml:space="preserve">Figure </w:t>
      </w:r>
      <w:r w:rsidR="000E5A50">
        <w:rPr>
          <w:noProof/>
        </w:rPr>
        <w:t>8</w:t>
      </w:r>
      <w:r w:rsidR="000E5A50">
        <w:noBreakHyphen/>
      </w:r>
      <w:r w:rsidR="000E5A50">
        <w:rPr>
          <w:noProof/>
        </w:rPr>
        <w:t>3</w:t>
      </w:r>
      <w:r w:rsidRPr="007D60BE">
        <w:rPr>
          <w:color w:val="BFBFBF" w:themeColor="background1" w:themeShade="BF"/>
        </w:rPr>
        <w:fldChar w:fldCharType="end"/>
      </w:r>
      <w:r w:rsidRPr="007D60BE">
        <w:rPr>
          <w:color w:val="BFBFBF" w:themeColor="background1" w:themeShade="BF"/>
        </w:rPr>
        <w:t xml:space="preserve"> and </w:t>
      </w:r>
      <w:r w:rsidRPr="007D60BE">
        <w:rPr>
          <w:color w:val="BFBFBF" w:themeColor="background1" w:themeShade="BF"/>
        </w:rPr>
        <w:fldChar w:fldCharType="begin"/>
      </w:r>
      <w:r w:rsidRPr="007D60BE">
        <w:rPr>
          <w:color w:val="BFBFBF" w:themeColor="background1" w:themeShade="BF"/>
        </w:rPr>
        <w:instrText xml:space="preserve"> REF _Ref265648231 \h </w:instrText>
      </w:r>
      <w:r w:rsidRPr="007D60BE">
        <w:rPr>
          <w:color w:val="BFBFBF" w:themeColor="background1" w:themeShade="BF"/>
        </w:rPr>
      </w:r>
      <w:r w:rsidRPr="007D60BE">
        <w:rPr>
          <w:color w:val="BFBFBF" w:themeColor="background1" w:themeShade="BF"/>
        </w:rPr>
        <w:fldChar w:fldCharType="separate"/>
      </w:r>
      <w:r w:rsidR="000E5A50">
        <w:rPr>
          <w:noProof/>
        </w:rPr>
        <w:drawing>
          <wp:inline distT="0" distB="0" distL="0" distR="0" wp14:anchorId="14BAA82E" wp14:editId="57D2BBC2">
            <wp:extent cx="5126355" cy="3832860"/>
            <wp:effectExtent l="0" t="0" r="0" b="0"/>
            <wp:docPr id="1" name="Picture 893" descr="Exp_22_qif_pres_sc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3" descr="Exp_22_qif_pres_scat"/>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26355" cy="3832860"/>
                    </a:xfrm>
                    <a:prstGeom prst="rect">
                      <a:avLst/>
                    </a:prstGeom>
                    <a:noFill/>
                    <a:ln>
                      <a:noFill/>
                    </a:ln>
                  </pic:spPr>
                </pic:pic>
              </a:graphicData>
            </a:graphic>
          </wp:inline>
        </w:drawing>
      </w:r>
    </w:p>
    <w:p w14:paraId="070652D6" w14:textId="77777777" w:rsidR="007B6E65" w:rsidRDefault="000E5A50" w:rsidP="008A1A46">
      <w:pPr>
        <w:ind w:left="720"/>
        <w:jc w:val="both"/>
      </w:pPr>
      <w:r>
        <w:t xml:space="preserve">Figure </w:t>
      </w:r>
      <w:r>
        <w:rPr>
          <w:noProof/>
        </w:rPr>
        <w:t>8</w:t>
      </w:r>
      <w:r>
        <w:noBreakHyphen/>
      </w:r>
      <w:r>
        <w:rPr>
          <w:noProof/>
        </w:rPr>
        <w:t>6</w:t>
      </w:r>
      <w:r w:rsidR="008A1A46" w:rsidRPr="007D60BE">
        <w:rPr>
          <w:color w:val="BFBFBF" w:themeColor="background1" w:themeShade="BF"/>
        </w:rPr>
        <w:fldChar w:fldCharType="end"/>
      </w:r>
      <w:r w:rsidR="008A1A46" w:rsidRPr="007D60BE">
        <w:rPr>
          <w:color w:val="BFBFBF" w:themeColor="background1" w:themeShade="BF"/>
        </w:rPr>
        <w:t>, indicating zero pressure values for EUM AMVs. These zero values are also in the original text files from EUMETSAT.</w:t>
      </w:r>
    </w:p>
    <w:p w14:paraId="18A48C39" w14:textId="77777777" w:rsidR="00AC7CE5" w:rsidRDefault="00203576" w:rsidP="002D4C86">
      <w:pPr>
        <w:pStyle w:val="Caption"/>
      </w:pPr>
      <w:r>
        <w:rPr>
          <w:noProof/>
        </w:rPr>
        <w:lastRenderedPageBreak/>
        <w:drawing>
          <wp:anchor distT="0" distB="0" distL="114300" distR="114300" simplePos="0" relativeHeight="251654656" behindDoc="0" locked="0" layoutInCell="1" allowOverlap="1" wp14:anchorId="4A79F384" wp14:editId="437FFA53">
            <wp:simplePos x="0" y="0"/>
            <wp:positionH relativeFrom="character">
              <wp:posOffset>0</wp:posOffset>
            </wp:positionH>
            <wp:positionV relativeFrom="line">
              <wp:posOffset>0</wp:posOffset>
            </wp:positionV>
            <wp:extent cx="5467350" cy="7289800"/>
            <wp:effectExtent l="0" t="0" r="0" b="0"/>
            <wp:wrapNone/>
            <wp:docPr id="960" name="Picture 348" descr="Exp_21_qinf_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descr="Exp_21_qinf_all"/>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67350" cy="72898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1FB32728" wp14:editId="36F1FDAD">
                <wp:extent cx="5457190" cy="7285990"/>
                <wp:effectExtent l="0" t="0" r="0" b="0"/>
                <wp:docPr id="957" name="AutoShape 9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57190" cy="7285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CA6A53" id="AutoShape 941" o:spid="_x0000_s1026" style="width:429.7pt;height:5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" filled="f" stroked="f">
                <v:path arrowok="t"/>
                <w10:anchorlock/>
              </v:rect>
            </w:pict>
          </mc:Fallback>
        </mc:AlternateContent>
      </w:r>
      <w:r w:rsidR="00791070" w:rsidRPr="00791070">
        <w:t xml:space="preserve"> </w:t>
      </w:r>
    </w:p>
    <w:p w14:paraId="7BA42E2F" w14:textId="77777777" w:rsidR="007B6E65" w:rsidRDefault="00791070" w:rsidP="00AC7CE5">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1</w:t>
        </w:r>
      </w:fldSimple>
      <w:r>
        <w:rPr>
          <w:noProof/>
        </w:rPr>
        <w:t xml:space="preserve">: </w:t>
      </w:r>
      <w:r w:rsidR="002D4C86">
        <w:rPr>
          <w:noProof/>
        </w:rPr>
        <w:t xml:space="preserve">(QINF) </w:t>
      </w:r>
      <w:r>
        <w:rPr>
          <w:noProof/>
        </w:rPr>
        <w:t>Plots of collocated AMVs of speed (top), direction (2</w:t>
      </w:r>
      <w:r w:rsidRPr="00B258A0">
        <w:rPr>
          <w:noProof/>
          <w:vertAlign w:val="superscript"/>
        </w:rPr>
        <w:t>nd</w:t>
      </w:r>
      <w:r>
        <w:rPr>
          <w:noProof/>
        </w:rPr>
        <w:t>), pressure (3</w:t>
      </w:r>
      <w:r w:rsidRPr="00B258A0">
        <w:rPr>
          <w:noProof/>
          <w:vertAlign w:val="superscript"/>
        </w:rPr>
        <w:t>rd</w:t>
      </w:r>
      <w:r>
        <w:rPr>
          <w:noProof/>
        </w:rPr>
        <w:t>), and QI (bottom) are color-coded based on legend in upper-right. The x-axis is AMV number.</w:t>
      </w:r>
    </w:p>
    <w:p w14:paraId="648CCC37" w14:textId="77777777" w:rsidR="00791070" w:rsidRDefault="00791070" w:rsidP="00553EFA">
      <w:pPr>
        <w:jc w:val="both"/>
      </w:pPr>
    </w:p>
    <w:p w14:paraId="08833FA9" w14:textId="77777777" w:rsidR="007B6E65" w:rsidRDefault="007B6E65" w:rsidP="00791070">
      <w:pPr>
        <w:pStyle w:val="Caption"/>
        <w:ind w:right="360"/>
        <w:jc w:val="both"/>
      </w:pPr>
    </w:p>
    <w:p w14:paraId="2E2DFC87" w14:textId="77777777" w:rsidR="00791070" w:rsidRPr="00791070" w:rsidRDefault="00791070" w:rsidP="00791070"/>
    <w:p w14:paraId="353DA17B" w14:textId="77777777" w:rsidR="002D4C86" w:rsidRDefault="00203576" w:rsidP="002D4C86">
      <w:pPr>
        <w:pStyle w:val="Caption"/>
        <w:keepNext/>
        <w:jc w:val="center"/>
      </w:pPr>
      <w:bookmarkStart w:id="45" w:name="_Ref264035568"/>
      <w:r>
        <w:rPr>
          <w:noProof/>
        </w:rPr>
        <w:drawing>
          <wp:inline distT="0" distB="0" distL="0" distR="0" wp14:anchorId="7C9DAF02" wp14:editId="484FE5C6">
            <wp:extent cx="4834890" cy="3637915"/>
            <wp:effectExtent l="0" t="0" r="0" b="0"/>
            <wp:docPr id="956" name="Picture 940" descr="Exp_21_qinf_pres_hi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0" descr="Exp_21_qinf_pres_hist"/>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34890" cy="3637915"/>
                    </a:xfrm>
                    <a:prstGeom prst="rect">
                      <a:avLst/>
                    </a:prstGeom>
                    <a:noFill/>
                    <a:ln>
                      <a:noFill/>
                    </a:ln>
                  </pic:spPr>
                </pic:pic>
              </a:graphicData>
            </a:graphic>
          </wp:inline>
        </w:drawing>
      </w:r>
    </w:p>
    <w:p w14:paraId="1868CEBE" w14:textId="77777777" w:rsidR="007B6E65" w:rsidRDefault="002D4C86" w:rsidP="00D23469">
      <w:pPr>
        <w:pStyle w:val="Caption"/>
        <w:ind w:firstLine="720"/>
        <w:jc w:val="center"/>
      </w:pPr>
      <w:r>
        <w:t xml:space="preserve">Figure </w:t>
      </w:r>
      <w:fldSimple w:instr=" STYLEREF 1 \s ">
        <w:r w:rsidR="000E5A50">
          <w:rPr>
            <w:noProof/>
          </w:rPr>
          <w:t>7</w:t>
        </w:r>
      </w:fldSimple>
      <w:r w:rsidR="0080576A">
        <w:noBreakHyphen/>
      </w:r>
      <w:fldSimple w:instr=" SEQ Figure \* ARABIC \s 1 ">
        <w:r w:rsidR="000E5A50">
          <w:rPr>
            <w:noProof/>
          </w:rPr>
          <w:t>2</w:t>
        </w:r>
      </w:fldSimple>
      <w:r>
        <w:t xml:space="preserve">: (QINF) </w:t>
      </w:r>
      <w:r>
        <w:rPr>
          <w:noProof/>
        </w:rPr>
        <w:t>The maximum pressure difference between any two collocated AMVs.</w:t>
      </w:r>
      <w:bookmarkEnd w:id="45"/>
    </w:p>
    <w:p w14:paraId="07D00773" w14:textId="77777777" w:rsidR="002D4C86" w:rsidRDefault="00203576" w:rsidP="002D4C86">
      <w:pPr>
        <w:keepNext/>
        <w:jc w:val="right"/>
      </w:pPr>
      <w:r>
        <w:rPr>
          <w:noProof/>
        </w:rPr>
        <w:drawing>
          <wp:inline distT="0" distB="0" distL="0" distR="0" wp14:anchorId="3C2EB51F" wp14:editId="66E73815">
            <wp:extent cx="5078095" cy="3793490"/>
            <wp:effectExtent l="0" t="0" r="0" b="0"/>
            <wp:docPr id="955" name="Picture 939" descr="Exp_21_qinf_pres_sc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9" descr="Exp_21_qinf_pres_scat"/>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78095" cy="3793490"/>
                    </a:xfrm>
                    <a:prstGeom prst="rect">
                      <a:avLst/>
                    </a:prstGeom>
                    <a:noFill/>
                    <a:ln>
                      <a:noFill/>
                    </a:ln>
                  </pic:spPr>
                </pic:pic>
              </a:graphicData>
            </a:graphic>
          </wp:inline>
        </w:drawing>
      </w:r>
    </w:p>
    <w:p w14:paraId="52BA71A3" w14:textId="77777777" w:rsidR="007B6E65" w:rsidRDefault="002D4C86" w:rsidP="002D4C86">
      <w:pPr>
        <w:pStyle w:val="Caption"/>
        <w:jc w:val="center"/>
      </w:pPr>
      <w:r>
        <w:t xml:space="preserve">Figure </w:t>
      </w:r>
      <w:fldSimple w:instr=" STYLEREF 1 \s ">
        <w:r w:rsidR="000E5A50">
          <w:rPr>
            <w:noProof/>
          </w:rPr>
          <w:t>7</w:t>
        </w:r>
      </w:fldSimple>
      <w:r w:rsidR="0080576A">
        <w:noBreakHyphen/>
      </w:r>
      <w:fldSimple w:instr=" SEQ Figure \* ARABIC \s 1 ">
        <w:r w:rsidR="000E5A50">
          <w:rPr>
            <w:noProof/>
          </w:rPr>
          <w:t>3</w:t>
        </w:r>
      </w:fldSimple>
      <w:r>
        <w:t xml:space="preserve">: (QINF) </w:t>
      </w:r>
      <w:r>
        <w:rPr>
          <w:noProof/>
        </w:rPr>
        <w:t>Scatter plot of AMV pressure for each center vs. EUM pressure.</w:t>
      </w:r>
    </w:p>
    <w:p w14:paraId="55A65028" w14:textId="77777777" w:rsidR="007B6E65" w:rsidRDefault="00203576" w:rsidP="00841551">
      <w:pPr>
        <w:keepNext/>
        <w:ind w:left="720"/>
        <w:jc w:val="both"/>
      </w:pPr>
      <w:r>
        <w:rPr>
          <w:noProof/>
        </w:rPr>
        <w:lastRenderedPageBreak/>
        <mc:AlternateContent>
          <mc:Choice Requires="wps">
            <w:drawing>
              <wp:inline distT="0" distB="0" distL="0" distR="0" wp14:anchorId="4F5F64F4" wp14:editId="19B0D0FD">
                <wp:extent cx="5078095" cy="6770370"/>
                <wp:effectExtent l="0" t="0" r="0" b="0"/>
                <wp:docPr id="954" name="AutoShape 9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78095" cy="6770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62F7C8" id="AutoShape 938" o:spid="_x0000_s1026" style="width:399.85pt;height:53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" filled="f" stroked="f">
                <v:path arrowok="t"/>
                <w10:anchorlock/>
              </v:rect>
            </w:pict>
          </mc:Fallback>
        </mc:AlternateContent>
      </w:r>
    </w:p>
    <w:p w14:paraId="685DF57B" w14:textId="77777777" w:rsidR="007B6E65" w:rsidRDefault="002D4C86" w:rsidP="00D23469">
      <w:pPr>
        <w:pStyle w:val="Caption"/>
        <w:ind w:left="1440"/>
      </w:pPr>
      <w:r>
        <w:t xml:space="preserve">Figure </w:t>
      </w:r>
      <w:fldSimple w:instr=" STYLEREF 1 \s ">
        <w:r w:rsidR="000E5A50">
          <w:rPr>
            <w:noProof/>
          </w:rPr>
          <w:t>7</w:t>
        </w:r>
      </w:fldSimple>
      <w:r w:rsidR="0080576A">
        <w:noBreakHyphen/>
      </w:r>
      <w:fldSimple w:instr=" SEQ Figure \* ARABIC \s 1 ">
        <w:r w:rsidR="000E5A50">
          <w:rPr>
            <w:noProof/>
          </w:rPr>
          <w:t>4</w:t>
        </w:r>
      </w:fldSimple>
      <w:r>
        <w:rPr>
          <w:noProof/>
        </w:rPr>
        <w:t xml:space="preserve">: </w:t>
      </w:r>
      <w:r>
        <w:t>(QI</w:t>
      </w:r>
      <w:r w:rsidR="008F44AA">
        <w:t>W</w:t>
      </w:r>
      <w:r>
        <w:t xml:space="preserve">F) </w:t>
      </w:r>
      <w:r>
        <w:rPr>
          <w:noProof/>
        </w:rPr>
        <w:t xml:space="preserve"> Plots of collocated AMVs of speed (top), direction (2</w:t>
      </w:r>
      <w:r w:rsidRPr="00B258A0">
        <w:rPr>
          <w:noProof/>
          <w:vertAlign w:val="superscript"/>
        </w:rPr>
        <w:t>nd</w:t>
      </w:r>
      <w:r>
        <w:rPr>
          <w:noProof/>
        </w:rPr>
        <w:t>), pressure (3</w:t>
      </w:r>
      <w:r w:rsidRPr="00B258A0">
        <w:rPr>
          <w:noProof/>
          <w:vertAlign w:val="superscript"/>
        </w:rPr>
        <w:t>rd</w:t>
      </w:r>
      <w:r>
        <w:rPr>
          <w:noProof/>
        </w:rPr>
        <w:t>), and QI (bottom) are color-coded based on legend in upper-right. The x-axis is AMV number.</w:t>
      </w:r>
    </w:p>
    <w:p w14:paraId="779F5F8C" w14:textId="77777777" w:rsidR="007B6E65" w:rsidRDefault="007B6E65" w:rsidP="001C3C58">
      <w:pPr>
        <w:pStyle w:val="Caption"/>
        <w:ind w:left="1440" w:right="540"/>
        <w:jc w:val="both"/>
        <w:rPr>
          <w:noProof/>
        </w:rPr>
      </w:pPr>
    </w:p>
    <w:p w14:paraId="38218555" w14:textId="77777777" w:rsidR="002D4C86" w:rsidRDefault="00203576" w:rsidP="002D4C86">
      <w:pPr>
        <w:keepNext/>
        <w:jc w:val="center"/>
      </w:pPr>
      <w:r>
        <w:rPr>
          <w:noProof/>
        </w:rPr>
        <w:lastRenderedPageBreak/>
        <w:drawing>
          <wp:inline distT="0" distB="0" distL="0" distR="0" wp14:anchorId="2F4E466A" wp14:editId="68F01571">
            <wp:extent cx="5009515" cy="3764915"/>
            <wp:effectExtent l="0" t="0" r="0" b="0"/>
            <wp:docPr id="953" name="Picture 937" descr="Exp_21_qif_pres_hi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7" descr="Exp_21_qif_pres_hist"/>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09515" cy="3764915"/>
                    </a:xfrm>
                    <a:prstGeom prst="rect">
                      <a:avLst/>
                    </a:prstGeom>
                    <a:noFill/>
                    <a:ln>
                      <a:noFill/>
                    </a:ln>
                  </pic:spPr>
                </pic:pic>
              </a:graphicData>
            </a:graphic>
          </wp:inline>
        </w:drawing>
      </w:r>
    </w:p>
    <w:p w14:paraId="7904D0F0" w14:textId="77777777" w:rsidR="007B6E65" w:rsidRPr="00FB736A" w:rsidRDefault="002D4C86" w:rsidP="00D23469">
      <w:pPr>
        <w:pStyle w:val="Caption"/>
        <w:ind w:firstLine="720"/>
        <w:jc w:val="center"/>
      </w:pPr>
      <w:r>
        <w:t xml:space="preserve">Figure </w:t>
      </w:r>
      <w:fldSimple w:instr=" STYLEREF 1 \s ">
        <w:r w:rsidR="000E5A50">
          <w:rPr>
            <w:noProof/>
          </w:rPr>
          <w:t>7</w:t>
        </w:r>
      </w:fldSimple>
      <w:r w:rsidR="0080576A">
        <w:noBreakHyphen/>
      </w:r>
      <w:fldSimple w:instr=" SEQ Figure \* ARABIC \s 1 ">
        <w:r w:rsidR="000E5A50">
          <w:rPr>
            <w:noProof/>
          </w:rPr>
          <w:t>5</w:t>
        </w:r>
      </w:fldSimple>
      <w:r>
        <w:t>: (QI</w:t>
      </w:r>
      <w:r w:rsidR="008F44AA">
        <w:t>W</w:t>
      </w:r>
      <w:r>
        <w:t xml:space="preserve">F) </w:t>
      </w:r>
      <w:r>
        <w:rPr>
          <w:noProof/>
        </w:rPr>
        <w:t>The maximum pressure difference between any two collocated AMVs.</w:t>
      </w:r>
    </w:p>
    <w:p w14:paraId="48D076D5" w14:textId="77777777" w:rsidR="002D4C86" w:rsidRDefault="00203576" w:rsidP="002D4C86">
      <w:pPr>
        <w:keepNext/>
        <w:ind w:right="90"/>
        <w:jc w:val="right"/>
      </w:pPr>
      <w:r>
        <w:rPr>
          <w:noProof/>
        </w:rPr>
        <w:drawing>
          <wp:inline distT="0" distB="0" distL="0" distR="0" wp14:anchorId="5D736E16" wp14:editId="30531A42">
            <wp:extent cx="4980305" cy="3735705"/>
            <wp:effectExtent l="0" t="0" r="0" b="0"/>
            <wp:docPr id="952" name="Picture 936" descr="Exp_21_qif_pres_sc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6" descr="Exp_21_qif_pres_scat"/>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80305" cy="3735705"/>
                    </a:xfrm>
                    <a:prstGeom prst="rect">
                      <a:avLst/>
                    </a:prstGeom>
                    <a:noFill/>
                    <a:ln>
                      <a:noFill/>
                    </a:ln>
                  </pic:spPr>
                </pic:pic>
              </a:graphicData>
            </a:graphic>
          </wp:inline>
        </w:drawing>
      </w:r>
    </w:p>
    <w:p w14:paraId="006B95BC" w14:textId="77777777" w:rsidR="007B6E65" w:rsidRDefault="002D4C86" w:rsidP="002D4C86">
      <w:pPr>
        <w:pStyle w:val="Caption"/>
        <w:jc w:val="center"/>
      </w:pPr>
      <w:r>
        <w:t xml:space="preserve">Figure </w:t>
      </w:r>
      <w:fldSimple w:instr=" STYLEREF 1 \s ">
        <w:r w:rsidR="000E5A50">
          <w:rPr>
            <w:noProof/>
          </w:rPr>
          <w:t>7</w:t>
        </w:r>
      </w:fldSimple>
      <w:r w:rsidR="0080576A">
        <w:noBreakHyphen/>
      </w:r>
      <w:fldSimple w:instr=" SEQ Figure \* ARABIC \s 1 ">
        <w:r w:rsidR="000E5A50">
          <w:rPr>
            <w:noProof/>
          </w:rPr>
          <w:t>6</w:t>
        </w:r>
      </w:fldSimple>
      <w:r>
        <w:t>: (QI</w:t>
      </w:r>
      <w:r w:rsidR="008F44AA">
        <w:t>W</w:t>
      </w:r>
      <w:r>
        <w:t xml:space="preserve">F) </w:t>
      </w:r>
      <w:r>
        <w:rPr>
          <w:noProof/>
        </w:rPr>
        <w:t>Scatter plot of AMV pressure for each center vs. EUM pressure.</w:t>
      </w:r>
    </w:p>
    <w:p w14:paraId="3A5C044B" w14:textId="77777777" w:rsidR="00AA6BB1" w:rsidRDefault="00203576" w:rsidP="00AA6BB1">
      <w:r>
        <w:rPr>
          <w:noProof/>
        </w:rPr>
        <w:lastRenderedPageBreak/>
        <mc:AlternateContent>
          <mc:Choice Requires="wps">
            <w:drawing>
              <wp:inline distT="0" distB="0" distL="0" distR="0" wp14:anchorId="7F232EC3" wp14:editId="03C5F86A">
                <wp:extent cx="5457190" cy="7285990"/>
                <wp:effectExtent l="0" t="0" r="0" b="0"/>
                <wp:docPr id="951" name="AutoShape 9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57190" cy="7285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FD0C2B" id="AutoShape 935" o:spid="_x0000_s1026" style="width:429.7pt;height:5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" filled="f" stroked="f">
                <v:path arrowok="t"/>
                <w10:anchorlock/>
              </v:rect>
            </w:pict>
          </mc:Fallback>
        </mc:AlternateContent>
      </w:r>
    </w:p>
    <w:p w14:paraId="771D9785" w14:textId="77777777" w:rsidR="00AA6BB1" w:rsidRDefault="009559F4" w:rsidP="009559F4">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7</w:t>
        </w:r>
      </w:fldSimple>
      <w:r>
        <w:t>: (</w:t>
      </w:r>
      <w:r w:rsidR="00AA6BB1">
        <w:t>CQI</w:t>
      </w:r>
      <w:r>
        <w:t xml:space="preserve">) </w:t>
      </w:r>
      <w:r>
        <w:rPr>
          <w:noProof/>
        </w:rPr>
        <w:t>Plots of collocated AMVs of speed (top), direction (2</w:t>
      </w:r>
      <w:r w:rsidRPr="00B258A0">
        <w:rPr>
          <w:noProof/>
          <w:vertAlign w:val="superscript"/>
        </w:rPr>
        <w:t>nd</w:t>
      </w:r>
      <w:r>
        <w:rPr>
          <w:noProof/>
        </w:rPr>
        <w:t>), pressure (3</w:t>
      </w:r>
      <w:r w:rsidRPr="00B258A0">
        <w:rPr>
          <w:noProof/>
          <w:vertAlign w:val="superscript"/>
        </w:rPr>
        <w:t>rd</w:t>
      </w:r>
      <w:r>
        <w:rPr>
          <w:noProof/>
        </w:rPr>
        <w:t>), and QI (bottom) are color-coded based on legend in upper-right. The x-axis is AMV number.</w:t>
      </w:r>
    </w:p>
    <w:p w14:paraId="454AD2A9" w14:textId="77777777" w:rsidR="00AA6BB1" w:rsidRDefault="00AA6BB1" w:rsidP="00AA6BB1"/>
    <w:p w14:paraId="62807549" w14:textId="77777777" w:rsidR="00AA6BB1" w:rsidRDefault="00AA6BB1" w:rsidP="00AA6BB1"/>
    <w:p w14:paraId="75204DD4" w14:textId="77777777" w:rsidR="00AA6BB1" w:rsidRDefault="00AA6BB1" w:rsidP="00AA6BB1"/>
    <w:p w14:paraId="7356B5D3" w14:textId="77777777" w:rsidR="00D23469" w:rsidRDefault="00203576" w:rsidP="00D23469">
      <w:pPr>
        <w:keepNext/>
        <w:jc w:val="center"/>
      </w:pPr>
      <w:r>
        <w:rPr>
          <w:noProof/>
        </w:rPr>
        <w:lastRenderedPageBreak/>
        <w:drawing>
          <wp:inline distT="0" distB="0" distL="0" distR="0" wp14:anchorId="5CD79A80" wp14:editId="564F0FD8">
            <wp:extent cx="4902835" cy="3667125"/>
            <wp:effectExtent l="0" t="0" r="0" b="0"/>
            <wp:docPr id="950" name="Picture 934" descr="Exp_21_CQI_pres_hi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4" descr="Exp_21_CQI_pres_hist"/>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02835" cy="3667125"/>
                    </a:xfrm>
                    <a:prstGeom prst="rect">
                      <a:avLst/>
                    </a:prstGeom>
                    <a:noFill/>
                    <a:ln>
                      <a:noFill/>
                    </a:ln>
                  </pic:spPr>
                </pic:pic>
              </a:graphicData>
            </a:graphic>
          </wp:inline>
        </w:drawing>
      </w:r>
    </w:p>
    <w:p w14:paraId="608A4A93" w14:textId="77777777" w:rsidR="00AA6BB1" w:rsidRDefault="00D23469" w:rsidP="00D23469">
      <w:pPr>
        <w:pStyle w:val="Caption"/>
        <w:ind w:firstLine="720"/>
        <w:jc w:val="center"/>
      </w:pPr>
      <w:r>
        <w:t xml:space="preserve">Figure </w:t>
      </w:r>
      <w:fldSimple w:instr=" STYLEREF 1 \s ">
        <w:r w:rsidR="000E5A50">
          <w:rPr>
            <w:noProof/>
          </w:rPr>
          <w:t>7</w:t>
        </w:r>
      </w:fldSimple>
      <w:r w:rsidR="0080576A">
        <w:noBreakHyphen/>
      </w:r>
      <w:fldSimple w:instr=" SEQ Figure \* ARABIC \s 1 ">
        <w:r w:rsidR="000E5A50">
          <w:rPr>
            <w:noProof/>
          </w:rPr>
          <w:t>8</w:t>
        </w:r>
      </w:fldSimple>
      <w:r>
        <w:t>: (</w:t>
      </w:r>
      <w:r w:rsidR="00AA6BB1">
        <w:t>CQI</w:t>
      </w:r>
      <w:r>
        <w:t xml:space="preserve">) </w:t>
      </w:r>
      <w:r>
        <w:rPr>
          <w:noProof/>
        </w:rPr>
        <w:t>The maximum pressure difference between any two collocated AMVs.</w:t>
      </w:r>
    </w:p>
    <w:p w14:paraId="345BCB09" w14:textId="77777777" w:rsidR="00AA6BB1" w:rsidRDefault="00AA6BB1" w:rsidP="00AA6BB1"/>
    <w:p w14:paraId="4088E5BF" w14:textId="77777777" w:rsidR="001B3638" w:rsidRDefault="00203576" w:rsidP="001B3638">
      <w:pPr>
        <w:keepNext/>
        <w:jc w:val="right"/>
      </w:pPr>
      <w:r>
        <w:rPr>
          <w:noProof/>
        </w:rPr>
        <w:drawing>
          <wp:inline distT="0" distB="0" distL="0" distR="0" wp14:anchorId="321FA829" wp14:editId="03830CCF">
            <wp:extent cx="5078095" cy="3822700"/>
            <wp:effectExtent l="0" t="0" r="0" b="0"/>
            <wp:docPr id="949" name="Picture 933" descr="Exp_21_CQI_pres_sc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3" descr="Exp_21_CQI_pres_scat"/>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78095" cy="3822700"/>
                    </a:xfrm>
                    <a:prstGeom prst="rect">
                      <a:avLst/>
                    </a:prstGeom>
                    <a:noFill/>
                    <a:ln>
                      <a:noFill/>
                    </a:ln>
                  </pic:spPr>
                </pic:pic>
              </a:graphicData>
            </a:graphic>
          </wp:inline>
        </w:drawing>
      </w:r>
    </w:p>
    <w:p w14:paraId="5EE2A32E" w14:textId="77777777" w:rsidR="007B6E65" w:rsidRDefault="001B3638" w:rsidP="0077462E">
      <w:pPr>
        <w:pStyle w:val="Caption"/>
        <w:jc w:val="center"/>
      </w:pPr>
      <w:r>
        <w:t xml:space="preserve">Figure </w:t>
      </w:r>
      <w:fldSimple w:instr=" STYLEREF 1 \s ">
        <w:r w:rsidR="000E5A50">
          <w:rPr>
            <w:noProof/>
          </w:rPr>
          <w:t>7</w:t>
        </w:r>
      </w:fldSimple>
      <w:r w:rsidR="0080576A">
        <w:noBreakHyphen/>
      </w:r>
      <w:fldSimple w:instr=" SEQ Figure \* ARABIC \s 1 ">
        <w:r w:rsidR="000E5A50">
          <w:rPr>
            <w:noProof/>
          </w:rPr>
          <w:t>9</w:t>
        </w:r>
      </w:fldSimple>
      <w:r>
        <w:t>: (</w:t>
      </w:r>
      <w:r w:rsidR="00AA6BB1">
        <w:t>CQI</w:t>
      </w:r>
      <w:r>
        <w:t xml:space="preserve">) </w:t>
      </w:r>
      <w:r>
        <w:rPr>
          <w:noProof/>
        </w:rPr>
        <w:t>Scatter plot of AMV pressure for each center vs. EUM pressure.</w:t>
      </w:r>
    </w:p>
    <w:p w14:paraId="379B10E6" w14:textId="77777777" w:rsidR="008A651D" w:rsidRDefault="008A651D" w:rsidP="00EE0275">
      <w:pPr>
        <w:pStyle w:val="Heading2"/>
        <w:numPr>
          <w:ilvl w:val="0"/>
          <w:numId w:val="13"/>
        </w:numPr>
      </w:pPr>
      <w:bookmarkStart w:id="46" w:name="_Toc384853080"/>
      <w:r>
        <w:lastRenderedPageBreak/>
        <w:t>Rawinsonde comparison</w:t>
      </w:r>
      <w:bookmarkEnd w:id="46"/>
    </w:p>
    <w:p w14:paraId="52E424B1" w14:textId="77777777" w:rsidR="008A651D" w:rsidRDefault="008A651D" w:rsidP="008A651D"/>
    <w:p w14:paraId="15606BAD" w14:textId="77777777" w:rsidR="00D15748" w:rsidRPr="00D15748" w:rsidRDefault="00D15748" w:rsidP="00D15748">
      <w:pPr>
        <w:ind w:left="720"/>
        <w:jc w:val="both"/>
        <w:rPr>
          <w:b/>
          <w:bCs/>
          <w:color w:val="BFBFBF" w:themeColor="background1" w:themeShade="BF"/>
          <w:sz w:val="18"/>
          <w:szCs w:val="18"/>
        </w:rPr>
      </w:pPr>
      <w:r w:rsidRPr="00D15748">
        <w:rPr>
          <w:color w:val="BFBFBF" w:themeColor="background1" w:themeShade="BF"/>
        </w:rPr>
        <w:t>The comparison of all AMVs to nearby rawinsondes is summarized in ??? (QINF &gt;= 50) and ??? (QIWF &gt;= 50). Also, the AMVs are grouped into three layers (high, medium, low) for both QINF (??? To ???) and QIWF (??? To ???), and as collocated AMVs for all levels (??? To ???).</w:t>
      </w:r>
    </w:p>
    <w:p w14:paraId="2F0F895D" w14:textId="77777777" w:rsidR="00D15748" w:rsidRPr="00D15748" w:rsidRDefault="00D15748" w:rsidP="00D15748">
      <w:pPr>
        <w:ind w:left="720"/>
        <w:jc w:val="both"/>
        <w:rPr>
          <w:color w:val="BFBFBF" w:themeColor="background1" w:themeShade="BF"/>
        </w:rPr>
      </w:pPr>
    </w:p>
    <w:p w14:paraId="02159380" w14:textId="77777777" w:rsidR="00D15748" w:rsidRPr="00D15748" w:rsidRDefault="00D15748" w:rsidP="00D15748">
      <w:pPr>
        <w:ind w:left="720"/>
        <w:jc w:val="both"/>
        <w:rPr>
          <w:color w:val="BFBFBF" w:themeColor="background1" w:themeShade="BF"/>
        </w:rPr>
      </w:pPr>
      <w:r w:rsidRPr="00D15748">
        <w:rPr>
          <w:color w:val="BFBFBF" w:themeColor="background1" w:themeShade="BF"/>
          <w:u w:val="single"/>
        </w:rPr>
        <w:t>Note:</w:t>
      </w:r>
      <w:r w:rsidRPr="00D15748">
        <w:rPr>
          <w:color w:val="BFBFBF" w:themeColor="background1" w:themeShade="BF"/>
        </w:rPr>
        <w:t xml:space="preserve"> The sample was rather small for some AMV producers (the range was from 60 to 2500 AMV matches to rawinsondes).</w:t>
      </w:r>
    </w:p>
    <w:p w14:paraId="10C83965" w14:textId="77777777" w:rsidR="00D15748" w:rsidRPr="00D15748" w:rsidRDefault="00D15748" w:rsidP="00D15748">
      <w:pPr>
        <w:ind w:left="720"/>
        <w:jc w:val="both"/>
        <w:rPr>
          <w:color w:val="BFBFBF" w:themeColor="background1" w:themeShade="BF"/>
        </w:rPr>
      </w:pPr>
    </w:p>
    <w:p w14:paraId="6C4E8B64" w14:textId="77777777" w:rsidR="00D15748" w:rsidRPr="00D15748" w:rsidRDefault="00D15748" w:rsidP="00D15748">
      <w:pPr>
        <w:ind w:left="720"/>
        <w:jc w:val="both"/>
        <w:rPr>
          <w:color w:val="BFBFBF" w:themeColor="background1" w:themeShade="BF"/>
        </w:rPr>
      </w:pPr>
      <w:r w:rsidRPr="00D15748">
        <w:rPr>
          <w:color w:val="BFBFBF" w:themeColor="background1" w:themeShade="BF"/>
        </w:rPr>
        <w:t>The vector RMS ranges from 6 ms</w:t>
      </w:r>
      <w:r w:rsidRPr="00D15748">
        <w:rPr>
          <w:color w:val="BFBFBF" w:themeColor="background1" w:themeShade="BF"/>
          <w:vertAlign w:val="superscript"/>
        </w:rPr>
        <w:t>-1</w:t>
      </w:r>
      <w:r w:rsidRPr="00D15748">
        <w:rPr>
          <w:color w:val="BFBFBF" w:themeColor="background1" w:themeShade="BF"/>
        </w:rPr>
        <w:t xml:space="preserve"> (NWC) to 9 ms</w:t>
      </w:r>
      <w:r w:rsidRPr="00D15748">
        <w:rPr>
          <w:color w:val="BFBFBF" w:themeColor="background1" w:themeShade="BF"/>
          <w:vertAlign w:val="superscript"/>
        </w:rPr>
        <w:t>-1</w:t>
      </w:r>
      <w:r w:rsidRPr="00D15748">
        <w:rPr>
          <w:color w:val="BFBFBF" w:themeColor="background1" w:themeShade="BF"/>
        </w:rPr>
        <w:t xml:space="preserve"> (BRZ, EUM, CMA) and the speed RMS ranges from 4 ms</w:t>
      </w:r>
      <w:r w:rsidRPr="00D15748">
        <w:rPr>
          <w:color w:val="BFBFBF" w:themeColor="background1" w:themeShade="BF"/>
          <w:vertAlign w:val="superscript"/>
        </w:rPr>
        <w:t>-1</w:t>
      </w:r>
      <w:r w:rsidRPr="00D15748">
        <w:rPr>
          <w:color w:val="BFBFBF" w:themeColor="background1" w:themeShade="BF"/>
        </w:rPr>
        <w:t xml:space="preserve"> (NWC) to 7 ms</w:t>
      </w:r>
      <w:r w:rsidRPr="00D15748">
        <w:rPr>
          <w:color w:val="BFBFBF" w:themeColor="background1" w:themeShade="BF"/>
          <w:vertAlign w:val="superscript"/>
        </w:rPr>
        <w:t>-1</w:t>
      </w:r>
      <w:r w:rsidRPr="00D15748">
        <w:rPr>
          <w:color w:val="BFBFBF" w:themeColor="background1" w:themeShade="BF"/>
        </w:rPr>
        <w:t xml:space="preserve"> (EUM, CMA). A similar behaviour is also seen when the AMVs are grouped by height. Since the tracking differences in Experiment 1 were small, these large RMS differences are probably due to the substantial variation in height assignment (see ??? and ???). The coldest temperature will be computed by NWC, followed by JMA, BRZ, KMA, and NOA. We do not have enough detail of the technique used by EUM and CMA to define the brightness temperature used in the height assignment.</w:t>
      </w:r>
    </w:p>
    <w:p w14:paraId="1C4678E9" w14:textId="77777777" w:rsidR="00D15748" w:rsidRPr="00D15748" w:rsidRDefault="00D15748" w:rsidP="00D15748">
      <w:pPr>
        <w:ind w:left="720"/>
        <w:jc w:val="both"/>
        <w:rPr>
          <w:color w:val="BFBFBF" w:themeColor="background1" w:themeShade="BF"/>
        </w:rPr>
      </w:pPr>
    </w:p>
    <w:p w14:paraId="5699469A" w14:textId="77777777" w:rsidR="00D15748" w:rsidRPr="00D15748" w:rsidRDefault="00D15748" w:rsidP="00D15748">
      <w:pPr>
        <w:ind w:left="720"/>
        <w:jc w:val="both"/>
        <w:rPr>
          <w:color w:val="BFBFBF" w:themeColor="background1" w:themeShade="BF"/>
        </w:rPr>
      </w:pPr>
      <w:r w:rsidRPr="00D15748">
        <w:rPr>
          <w:color w:val="BFBFBF" w:themeColor="background1" w:themeShade="BF"/>
        </w:rPr>
        <w:t>There are not substantial differences when collocated data are considered. Vector RMS ranges from 6 ms</w:t>
      </w:r>
      <w:r w:rsidRPr="00D15748">
        <w:rPr>
          <w:color w:val="BFBFBF" w:themeColor="background1" w:themeShade="BF"/>
          <w:vertAlign w:val="superscript"/>
        </w:rPr>
        <w:t>-1</w:t>
      </w:r>
      <w:r w:rsidRPr="00D15748">
        <w:rPr>
          <w:color w:val="BFBFBF" w:themeColor="background1" w:themeShade="BF"/>
        </w:rPr>
        <w:t xml:space="preserve"> (with NWC, JMA, KMA showing the best results) to 9 ms</w:t>
      </w:r>
      <w:r w:rsidRPr="00D15748">
        <w:rPr>
          <w:color w:val="BFBFBF" w:themeColor="background1" w:themeShade="BF"/>
          <w:vertAlign w:val="superscript"/>
        </w:rPr>
        <w:t>-1</w:t>
      </w:r>
      <w:r w:rsidRPr="00D15748">
        <w:rPr>
          <w:color w:val="BFBFBF" w:themeColor="background1" w:themeShade="BF"/>
        </w:rPr>
        <w:t xml:space="preserve"> (with EUM showing the worst results). Correspondingly, the speed RMS ranges from 3-4 ms</w:t>
      </w:r>
      <w:r w:rsidRPr="00D15748">
        <w:rPr>
          <w:color w:val="BFBFBF" w:themeColor="background1" w:themeShade="BF"/>
          <w:vertAlign w:val="superscript"/>
        </w:rPr>
        <w:t>-1</w:t>
      </w:r>
      <w:r w:rsidRPr="00D15748">
        <w:rPr>
          <w:color w:val="BFBFBF" w:themeColor="background1" w:themeShade="BF"/>
        </w:rPr>
        <w:t xml:space="preserve"> (for NWC, JMA, KMA) to 6 ms</w:t>
      </w:r>
      <w:r w:rsidRPr="00D15748">
        <w:rPr>
          <w:color w:val="BFBFBF" w:themeColor="background1" w:themeShade="BF"/>
          <w:vertAlign w:val="superscript"/>
        </w:rPr>
        <w:t>-1</w:t>
      </w:r>
      <w:r w:rsidRPr="00D15748">
        <w:rPr>
          <w:color w:val="BFBFBF" w:themeColor="background1" w:themeShade="BF"/>
        </w:rPr>
        <w:t xml:space="preserve"> (for EUM). This ranking agrees with the coldest temperatures found for NWC, JMA, and KMA. Meanwhile NOA has the warmest (therefore, the lowest) high-level clouds. It is suspected that EUM will also have a very warm temperature based on the comparison statistics and histogram of heights.</w:t>
      </w:r>
    </w:p>
    <w:p w14:paraId="5136787B" w14:textId="77777777" w:rsidR="00D15748" w:rsidRPr="00D15748" w:rsidRDefault="00D15748" w:rsidP="00D15748">
      <w:pPr>
        <w:ind w:left="720"/>
        <w:jc w:val="both"/>
        <w:rPr>
          <w:color w:val="BFBFBF" w:themeColor="background1" w:themeShade="BF"/>
        </w:rPr>
      </w:pPr>
    </w:p>
    <w:p w14:paraId="31B8EE29" w14:textId="77777777" w:rsidR="00D15748" w:rsidRDefault="00D15748" w:rsidP="00D15748">
      <w:pPr>
        <w:ind w:left="720"/>
        <w:jc w:val="both"/>
      </w:pPr>
      <w:r w:rsidRPr="00D15748">
        <w:rPr>
          <w:color w:val="BFBFBF" w:themeColor="background1" w:themeShade="BF"/>
        </w:rPr>
        <w:t>Because this is a small sample of data (only one time period), the centers with the best and worst comparison to rawinsondes vary depending on considering all AMVs, grouped by height, or collocated winds. However, closer examination reveals some consistency. For example, JMA has a very good speed bias as compared to rawinsondes in all categories in the tables below, except for the mid-level winds due to a very low count in AMVs. Similarly for EUM, which has very good direction bias, except in cases of very few AMVs.</w:t>
      </w:r>
    </w:p>
    <w:p w14:paraId="1E956ED1" w14:textId="77777777" w:rsidR="00D15748" w:rsidRDefault="00D15748" w:rsidP="008A651D"/>
    <w:p w14:paraId="65C90C2F" w14:textId="77777777" w:rsidR="0077462E" w:rsidRDefault="0077462E" w:rsidP="0077462E">
      <w:pPr>
        <w:pStyle w:val="Caption"/>
        <w:keepNext/>
        <w:ind w:left="720"/>
        <w:jc w:val="both"/>
      </w:pPr>
      <w:r>
        <w:t xml:space="preserve">Table </w:t>
      </w:r>
      <w:fldSimple w:instr=" STYLEREF 1 \s ">
        <w:r w:rsidR="000E5A50">
          <w:rPr>
            <w:noProof/>
          </w:rPr>
          <w:t>7</w:t>
        </w:r>
      </w:fldSimple>
      <w:r w:rsidR="008E6D03">
        <w:noBreakHyphen/>
      </w:r>
      <w:fldSimple w:instr=" SEQ Table \* ARABIC \s 1 ">
        <w:r w:rsidR="000E5A50">
          <w:rPr>
            <w:noProof/>
          </w:rPr>
          <w:t>7</w:t>
        </w:r>
      </w:fldSimple>
      <w:r>
        <w:t>: Experiment 1: All AMVs (QI no forecast &gt;= 50) comparison to rawinsondes within 150 km. N= number of matches; P bias = pressure bias; P RMS = pressure RMS; SpdBias = speed bias; SpdRMS=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080"/>
        <w:gridCol w:w="900"/>
        <w:gridCol w:w="990"/>
        <w:gridCol w:w="990"/>
        <w:gridCol w:w="990"/>
        <w:gridCol w:w="990"/>
        <w:gridCol w:w="990"/>
        <w:gridCol w:w="990"/>
      </w:tblGrid>
      <w:tr w:rsidR="006B1745" w:rsidRPr="006A55C2" w14:paraId="3827BC66" w14:textId="77777777" w:rsidTr="00F12837">
        <w:tc>
          <w:tcPr>
            <w:tcW w:w="1080" w:type="dxa"/>
            <w:tcBorders>
              <w:right w:val="nil"/>
            </w:tcBorders>
            <w:shd w:val="clear" w:color="auto" w:fill="9BBB59"/>
          </w:tcPr>
          <w:p w14:paraId="6CE5531E" w14:textId="77777777" w:rsidR="006B1745" w:rsidRPr="000B2A45" w:rsidRDefault="006B1745" w:rsidP="00F12837">
            <w:pPr>
              <w:jc w:val="center"/>
              <w:rPr>
                <w:b/>
                <w:bCs/>
                <w:color w:val="FFFFFF"/>
                <w:sz w:val="20"/>
                <w:szCs w:val="20"/>
              </w:rPr>
            </w:pPr>
            <w:r w:rsidRPr="000B2A45">
              <w:rPr>
                <w:bCs/>
                <w:color w:val="FFFFFF"/>
                <w:sz w:val="20"/>
                <w:szCs w:val="20"/>
              </w:rPr>
              <w:t>Site</w:t>
            </w:r>
          </w:p>
        </w:tc>
        <w:tc>
          <w:tcPr>
            <w:tcW w:w="900" w:type="dxa"/>
            <w:tcBorders>
              <w:left w:val="nil"/>
              <w:right w:val="nil"/>
            </w:tcBorders>
            <w:shd w:val="clear" w:color="auto" w:fill="9BBB59"/>
          </w:tcPr>
          <w:p w14:paraId="34B2A341" w14:textId="77777777" w:rsidR="006B1745" w:rsidRPr="000B2A45" w:rsidRDefault="006B1745" w:rsidP="00F12837">
            <w:pPr>
              <w:jc w:val="center"/>
              <w:rPr>
                <w:b/>
                <w:bCs/>
                <w:color w:val="FFFFFF"/>
                <w:sz w:val="20"/>
                <w:szCs w:val="20"/>
              </w:rPr>
            </w:pPr>
            <w:r w:rsidRPr="000B2A45">
              <w:rPr>
                <w:bCs/>
                <w:color w:val="FFFFFF"/>
                <w:sz w:val="20"/>
                <w:szCs w:val="20"/>
              </w:rPr>
              <w:t>N</w:t>
            </w:r>
          </w:p>
        </w:tc>
        <w:tc>
          <w:tcPr>
            <w:tcW w:w="990" w:type="dxa"/>
            <w:tcBorders>
              <w:left w:val="nil"/>
              <w:right w:val="nil"/>
            </w:tcBorders>
            <w:shd w:val="clear" w:color="auto" w:fill="9BBB59"/>
          </w:tcPr>
          <w:p w14:paraId="442DCA1B" w14:textId="77777777" w:rsidR="006B1745" w:rsidRPr="000B2A45" w:rsidRDefault="006B1745" w:rsidP="00F12837">
            <w:pPr>
              <w:jc w:val="center"/>
              <w:rPr>
                <w:b/>
                <w:bCs/>
                <w:color w:val="FFFFFF"/>
                <w:sz w:val="20"/>
                <w:szCs w:val="20"/>
              </w:rPr>
            </w:pPr>
            <w:r w:rsidRPr="000B2A45">
              <w:rPr>
                <w:bCs/>
                <w:color w:val="FFFFFF"/>
                <w:sz w:val="20"/>
                <w:szCs w:val="20"/>
              </w:rPr>
              <w:t>P bias</w:t>
            </w:r>
          </w:p>
        </w:tc>
        <w:tc>
          <w:tcPr>
            <w:tcW w:w="990" w:type="dxa"/>
            <w:tcBorders>
              <w:left w:val="nil"/>
              <w:right w:val="nil"/>
            </w:tcBorders>
            <w:shd w:val="clear" w:color="auto" w:fill="9BBB59"/>
          </w:tcPr>
          <w:p w14:paraId="2BAF5151" w14:textId="77777777" w:rsidR="006B1745" w:rsidRPr="000B2A45" w:rsidRDefault="006B1745" w:rsidP="00F12837">
            <w:pPr>
              <w:jc w:val="center"/>
              <w:rPr>
                <w:b/>
                <w:bCs/>
                <w:color w:val="FFFFFF"/>
                <w:sz w:val="20"/>
                <w:szCs w:val="20"/>
              </w:rPr>
            </w:pPr>
            <w:r w:rsidRPr="000B2A45">
              <w:rPr>
                <w:bCs/>
                <w:color w:val="FFFFFF"/>
                <w:sz w:val="20"/>
                <w:szCs w:val="20"/>
              </w:rPr>
              <w:t>P RMS</w:t>
            </w:r>
          </w:p>
        </w:tc>
        <w:tc>
          <w:tcPr>
            <w:tcW w:w="990" w:type="dxa"/>
            <w:tcBorders>
              <w:left w:val="nil"/>
              <w:right w:val="nil"/>
            </w:tcBorders>
            <w:shd w:val="clear" w:color="auto" w:fill="9BBB59"/>
          </w:tcPr>
          <w:p w14:paraId="7FCF4C4A" w14:textId="77777777" w:rsidR="006B1745" w:rsidRPr="000B2A45" w:rsidRDefault="006B1745" w:rsidP="00F12837">
            <w:pPr>
              <w:jc w:val="center"/>
              <w:rPr>
                <w:b/>
                <w:bCs/>
                <w:color w:val="FFFFFF"/>
                <w:sz w:val="20"/>
                <w:szCs w:val="20"/>
              </w:rPr>
            </w:pPr>
            <w:r w:rsidRPr="000B2A45">
              <w:rPr>
                <w:bCs/>
                <w:color w:val="FFFFFF"/>
                <w:sz w:val="20"/>
                <w:szCs w:val="20"/>
              </w:rPr>
              <w:t>SpdBias</w:t>
            </w:r>
          </w:p>
        </w:tc>
        <w:tc>
          <w:tcPr>
            <w:tcW w:w="990" w:type="dxa"/>
            <w:tcBorders>
              <w:left w:val="nil"/>
              <w:right w:val="nil"/>
            </w:tcBorders>
            <w:shd w:val="clear" w:color="auto" w:fill="9BBB59"/>
          </w:tcPr>
          <w:p w14:paraId="4EAEB81B" w14:textId="77777777" w:rsidR="006B1745" w:rsidRPr="000B2A45" w:rsidRDefault="006B1745" w:rsidP="00F12837">
            <w:pPr>
              <w:jc w:val="center"/>
              <w:rPr>
                <w:b/>
                <w:bCs/>
                <w:color w:val="FFFFFF"/>
                <w:sz w:val="20"/>
                <w:szCs w:val="20"/>
              </w:rPr>
            </w:pPr>
            <w:r w:rsidRPr="000B2A45">
              <w:rPr>
                <w:bCs/>
                <w:color w:val="FFFFFF"/>
                <w:sz w:val="20"/>
                <w:szCs w:val="20"/>
              </w:rPr>
              <w:t>SpdRMS</w:t>
            </w:r>
          </w:p>
        </w:tc>
        <w:tc>
          <w:tcPr>
            <w:tcW w:w="990" w:type="dxa"/>
            <w:tcBorders>
              <w:left w:val="nil"/>
              <w:right w:val="nil"/>
            </w:tcBorders>
            <w:shd w:val="clear" w:color="auto" w:fill="9BBB59"/>
          </w:tcPr>
          <w:p w14:paraId="1FD9BC27" w14:textId="77777777" w:rsidR="006B1745" w:rsidRPr="000B2A45" w:rsidRDefault="006B1745" w:rsidP="00F12837">
            <w:pPr>
              <w:jc w:val="center"/>
              <w:rPr>
                <w:b/>
                <w:bCs/>
                <w:color w:val="FFFFFF"/>
                <w:sz w:val="20"/>
                <w:szCs w:val="20"/>
              </w:rPr>
            </w:pPr>
            <w:r w:rsidRPr="000B2A45">
              <w:rPr>
                <w:bCs/>
                <w:color w:val="FFFFFF"/>
                <w:sz w:val="20"/>
                <w:szCs w:val="20"/>
              </w:rPr>
              <w:t>DirBias</w:t>
            </w:r>
          </w:p>
        </w:tc>
        <w:tc>
          <w:tcPr>
            <w:tcW w:w="990" w:type="dxa"/>
            <w:tcBorders>
              <w:left w:val="nil"/>
            </w:tcBorders>
            <w:shd w:val="clear" w:color="auto" w:fill="9BBB59"/>
          </w:tcPr>
          <w:p w14:paraId="7F13DD8F" w14:textId="77777777" w:rsidR="006B1745" w:rsidRPr="000B2A45" w:rsidRDefault="006B1745" w:rsidP="00F12837">
            <w:pPr>
              <w:jc w:val="center"/>
              <w:rPr>
                <w:b/>
                <w:bCs/>
                <w:color w:val="FFFFFF"/>
                <w:sz w:val="20"/>
                <w:szCs w:val="20"/>
              </w:rPr>
            </w:pPr>
            <w:r w:rsidRPr="000B2A45">
              <w:rPr>
                <w:bCs/>
                <w:color w:val="FFFFFF"/>
                <w:sz w:val="20"/>
                <w:szCs w:val="20"/>
              </w:rPr>
              <w:t>VecRMS</w:t>
            </w:r>
          </w:p>
        </w:tc>
      </w:tr>
      <w:tr w:rsidR="006B1745" w:rsidRPr="006A55C2" w14:paraId="7FA5B9CB" w14:textId="77777777" w:rsidTr="00F12837">
        <w:tc>
          <w:tcPr>
            <w:tcW w:w="1080" w:type="dxa"/>
            <w:tcBorders>
              <w:right w:val="nil"/>
            </w:tcBorders>
            <w:shd w:val="clear" w:color="auto" w:fill="E6EED5"/>
          </w:tcPr>
          <w:p w14:paraId="67735BDC" w14:textId="77777777" w:rsidR="006B1745" w:rsidRPr="000B2A45" w:rsidRDefault="006B1745" w:rsidP="00F12837">
            <w:pPr>
              <w:jc w:val="center"/>
              <w:rPr>
                <w:b/>
                <w:bCs/>
                <w:sz w:val="20"/>
                <w:szCs w:val="20"/>
              </w:rPr>
            </w:pPr>
            <w:r w:rsidRPr="000B2A45">
              <w:rPr>
                <w:b/>
                <w:bCs/>
                <w:sz w:val="20"/>
                <w:szCs w:val="20"/>
              </w:rPr>
              <w:t>BRZ</w:t>
            </w:r>
          </w:p>
        </w:tc>
        <w:tc>
          <w:tcPr>
            <w:tcW w:w="900" w:type="dxa"/>
            <w:tcBorders>
              <w:left w:val="nil"/>
              <w:right w:val="nil"/>
            </w:tcBorders>
            <w:shd w:val="clear" w:color="auto" w:fill="E6EED5"/>
          </w:tcPr>
          <w:p w14:paraId="4F97F9B6" w14:textId="77777777" w:rsidR="006B1745" w:rsidRPr="000B2A45" w:rsidRDefault="000B3C39" w:rsidP="00F12837">
            <w:pPr>
              <w:jc w:val="center"/>
              <w:rPr>
                <w:b/>
                <w:sz w:val="20"/>
                <w:szCs w:val="20"/>
              </w:rPr>
            </w:pPr>
            <w:r>
              <w:rPr>
                <w:b/>
                <w:sz w:val="20"/>
                <w:szCs w:val="20"/>
              </w:rPr>
              <w:t>834</w:t>
            </w:r>
          </w:p>
        </w:tc>
        <w:tc>
          <w:tcPr>
            <w:tcW w:w="990" w:type="dxa"/>
            <w:tcBorders>
              <w:left w:val="nil"/>
              <w:right w:val="nil"/>
            </w:tcBorders>
            <w:shd w:val="clear" w:color="auto" w:fill="E6EED5"/>
          </w:tcPr>
          <w:p w14:paraId="14539F73" w14:textId="77777777" w:rsidR="006B1745" w:rsidRPr="00B9343C" w:rsidRDefault="00C8344E" w:rsidP="00F12837">
            <w:pPr>
              <w:jc w:val="center"/>
              <w:rPr>
                <w:b/>
                <w:sz w:val="20"/>
                <w:szCs w:val="20"/>
              </w:rPr>
            </w:pPr>
            <w:r>
              <w:rPr>
                <w:b/>
                <w:sz w:val="20"/>
                <w:szCs w:val="20"/>
              </w:rPr>
              <w:t>0.57</w:t>
            </w:r>
          </w:p>
        </w:tc>
        <w:tc>
          <w:tcPr>
            <w:tcW w:w="990" w:type="dxa"/>
            <w:tcBorders>
              <w:left w:val="nil"/>
              <w:right w:val="nil"/>
            </w:tcBorders>
            <w:shd w:val="clear" w:color="auto" w:fill="E6EED5"/>
          </w:tcPr>
          <w:p w14:paraId="6718BA91" w14:textId="77777777" w:rsidR="006B1745" w:rsidRPr="00B9343C" w:rsidRDefault="00C8344E" w:rsidP="00F12837">
            <w:pPr>
              <w:jc w:val="center"/>
              <w:rPr>
                <w:b/>
                <w:sz w:val="20"/>
                <w:szCs w:val="20"/>
              </w:rPr>
            </w:pPr>
            <w:r>
              <w:rPr>
                <w:b/>
                <w:sz w:val="20"/>
                <w:szCs w:val="20"/>
              </w:rPr>
              <w:t>14.51</w:t>
            </w:r>
          </w:p>
        </w:tc>
        <w:tc>
          <w:tcPr>
            <w:tcW w:w="990" w:type="dxa"/>
            <w:tcBorders>
              <w:left w:val="nil"/>
              <w:right w:val="nil"/>
            </w:tcBorders>
            <w:shd w:val="clear" w:color="auto" w:fill="E6EED5"/>
          </w:tcPr>
          <w:p w14:paraId="3ABA4AEE" w14:textId="77777777" w:rsidR="006B1745" w:rsidRPr="00B9343C" w:rsidRDefault="00C8344E" w:rsidP="00F12837">
            <w:pPr>
              <w:jc w:val="center"/>
              <w:rPr>
                <w:b/>
                <w:sz w:val="20"/>
                <w:szCs w:val="20"/>
              </w:rPr>
            </w:pPr>
            <w:r>
              <w:rPr>
                <w:b/>
                <w:sz w:val="20"/>
                <w:szCs w:val="20"/>
              </w:rPr>
              <w:t>-1.23</w:t>
            </w:r>
          </w:p>
        </w:tc>
        <w:tc>
          <w:tcPr>
            <w:tcW w:w="990" w:type="dxa"/>
            <w:tcBorders>
              <w:left w:val="nil"/>
              <w:right w:val="nil"/>
            </w:tcBorders>
            <w:shd w:val="clear" w:color="auto" w:fill="E6EED5"/>
          </w:tcPr>
          <w:p w14:paraId="17D968C6" w14:textId="77777777" w:rsidR="006B1745" w:rsidRPr="00B9343C" w:rsidRDefault="00C8344E" w:rsidP="00F12837">
            <w:pPr>
              <w:jc w:val="center"/>
              <w:rPr>
                <w:b/>
                <w:sz w:val="20"/>
                <w:szCs w:val="20"/>
              </w:rPr>
            </w:pPr>
            <w:r>
              <w:rPr>
                <w:b/>
                <w:sz w:val="20"/>
                <w:szCs w:val="20"/>
              </w:rPr>
              <w:t>10.19</w:t>
            </w:r>
          </w:p>
        </w:tc>
        <w:tc>
          <w:tcPr>
            <w:tcW w:w="990" w:type="dxa"/>
            <w:tcBorders>
              <w:left w:val="nil"/>
              <w:right w:val="nil"/>
            </w:tcBorders>
            <w:shd w:val="clear" w:color="auto" w:fill="E6EED5"/>
          </w:tcPr>
          <w:p w14:paraId="0A954561" w14:textId="77777777" w:rsidR="006B1745" w:rsidRPr="00D15748" w:rsidRDefault="00C8344E" w:rsidP="00F12837">
            <w:pPr>
              <w:jc w:val="center"/>
              <w:rPr>
                <w:b/>
                <w:sz w:val="20"/>
                <w:szCs w:val="20"/>
                <w:highlight w:val="yellow"/>
              </w:rPr>
            </w:pPr>
            <w:r w:rsidRPr="00D15748">
              <w:rPr>
                <w:b/>
                <w:sz w:val="20"/>
                <w:szCs w:val="20"/>
                <w:highlight w:val="yellow"/>
              </w:rPr>
              <w:t>-11.72</w:t>
            </w:r>
          </w:p>
        </w:tc>
        <w:tc>
          <w:tcPr>
            <w:tcW w:w="990" w:type="dxa"/>
            <w:tcBorders>
              <w:left w:val="nil"/>
            </w:tcBorders>
            <w:shd w:val="clear" w:color="auto" w:fill="E6EED5"/>
          </w:tcPr>
          <w:p w14:paraId="1B935EBA" w14:textId="77777777" w:rsidR="006B1745" w:rsidRPr="00B9343C" w:rsidRDefault="00C8344E" w:rsidP="00F12837">
            <w:pPr>
              <w:jc w:val="center"/>
              <w:rPr>
                <w:b/>
                <w:sz w:val="20"/>
                <w:szCs w:val="20"/>
              </w:rPr>
            </w:pPr>
            <w:r>
              <w:rPr>
                <w:b/>
                <w:sz w:val="20"/>
                <w:szCs w:val="20"/>
              </w:rPr>
              <w:t>12.60</w:t>
            </w:r>
          </w:p>
        </w:tc>
      </w:tr>
      <w:tr w:rsidR="006B1745" w:rsidRPr="006A55C2" w14:paraId="461E2FA6" w14:textId="77777777" w:rsidTr="00F12837">
        <w:tc>
          <w:tcPr>
            <w:tcW w:w="1080" w:type="dxa"/>
            <w:tcBorders>
              <w:right w:val="nil"/>
            </w:tcBorders>
          </w:tcPr>
          <w:p w14:paraId="13D591BE" w14:textId="77777777" w:rsidR="006B1745" w:rsidRPr="000B2A45" w:rsidRDefault="006B1745" w:rsidP="00F12837">
            <w:pPr>
              <w:jc w:val="center"/>
              <w:rPr>
                <w:b/>
                <w:bCs/>
                <w:sz w:val="20"/>
                <w:szCs w:val="20"/>
              </w:rPr>
            </w:pPr>
            <w:r w:rsidRPr="000B2A45">
              <w:rPr>
                <w:b/>
                <w:bCs/>
                <w:sz w:val="20"/>
                <w:szCs w:val="20"/>
              </w:rPr>
              <w:t>EUM</w:t>
            </w:r>
          </w:p>
        </w:tc>
        <w:tc>
          <w:tcPr>
            <w:tcW w:w="900" w:type="dxa"/>
            <w:tcBorders>
              <w:left w:val="nil"/>
              <w:right w:val="nil"/>
            </w:tcBorders>
          </w:tcPr>
          <w:p w14:paraId="0344D635" w14:textId="77777777" w:rsidR="006B1745" w:rsidRPr="000B2A45" w:rsidRDefault="00C8344E" w:rsidP="00F12837">
            <w:pPr>
              <w:jc w:val="center"/>
              <w:rPr>
                <w:b/>
                <w:sz w:val="20"/>
                <w:szCs w:val="20"/>
              </w:rPr>
            </w:pPr>
            <w:r>
              <w:rPr>
                <w:b/>
                <w:sz w:val="20"/>
                <w:szCs w:val="20"/>
              </w:rPr>
              <w:t>1144</w:t>
            </w:r>
          </w:p>
        </w:tc>
        <w:tc>
          <w:tcPr>
            <w:tcW w:w="990" w:type="dxa"/>
            <w:tcBorders>
              <w:left w:val="nil"/>
              <w:right w:val="nil"/>
            </w:tcBorders>
          </w:tcPr>
          <w:p w14:paraId="02DA5ADE" w14:textId="77777777" w:rsidR="006B1745" w:rsidRPr="00D15748" w:rsidRDefault="00C8344E" w:rsidP="00F12837">
            <w:pPr>
              <w:jc w:val="center"/>
              <w:rPr>
                <w:b/>
                <w:sz w:val="20"/>
                <w:szCs w:val="20"/>
                <w:highlight w:val="yellow"/>
              </w:rPr>
            </w:pPr>
            <w:r w:rsidRPr="00D15748">
              <w:rPr>
                <w:b/>
                <w:sz w:val="20"/>
                <w:szCs w:val="20"/>
                <w:highlight w:val="yellow"/>
              </w:rPr>
              <w:t>-1.57</w:t>
            </w:r>
          </w:p>
        </w:tc>
        <w:tc>
          <w:tcPr>
            <w:tcW w:w="990" w:type="dxa"/>
            <w:tcBorders>
              <w:left w:val="nil"/>
              <w:right w:val="nil"/>
            </w:tcBorders>
          </w:tcPr>
          <w:p w14:paraId="0DDC9F31" w14:textId="77777777" w:rsidR="006B1745" w:rsidRPr="00B9343C" w:rsidRDefault="00C8344E" w:rsidP="00F12837">
            <w:pPr>
              <w:jc w:val="center"/>
              <w:rPr>
                <w:b/>
                <w:sz w:val="20"/>
                <w:szCs w:val="20"/>
              </w:rPr>
            </w:pPr>
            <w:r>
              <w:rPr>
                <w:b/>
                <w:sz w:val="20"/>
                <w:szCs w:val="20"/>
              </w:rPr>
              <w:t>15.85</w:t>
            </w:r>
          </w:p>
        </w:tc>
        <w:tc>
          <w:tcPr>
            <w:tcW w:w="990" w:type="dxa"/>
            <w:tcBorders>
              <w:left w:val="nil"/>
              <w:right w:val="nil"/>
            </w:tcBorders>
          </w:tcPr>
          <w:p w14:paraId="63D3C92D" w14:textId="77777777" w:rsidR="006B1745" w:rsidRPr="00D15748" w:rsidRDefault="00C8344E" w:rsidP="00F12837">
            <w:pPr>
              <w:jc w:val="center"/>
              <w:rPr>
                <w:b/>
                <w:sz w:val="20"/>
                <w:szCs w:val="20"/>
                <w:highlight w:val="yellow"/>
              </w:rPr>
            </w:pPr>
            <w:r w:rsidRPr="00D15748">
              <w:rPr>
                <w:b/>
                <w:sz w:val="20"/>
                <w:szCs w:val="20"/>
                <w:highlight w:val="yellow"/>
              </w:rPr>
              <w:t>-1.41</w:t>
            </w:r>
          </w:p>
        </w:tc>
        <w:tc>
          <w:tcPr>
            <w:tcW w:w="990" w:type="dxa"/>
            <w:tcBorders>
              <w:left w:val="nil"/>
              <w:right w:val="nil"/>
            </w:tcBorders>
          </w:tcPr>
          <w:p w14:paraId="4ED9A645" w14:textId="77777777" w:rsidR="006B1745" w:rsidRPr="00D15748" w:rsidRDefault="00C8344E" w:rsidP="00F12837">
            <w:pPr>
              <w:jc w:val="center"/>
              <w:rPr>
                <w:b/>
                <w:sz w:val="20"/>
                <w:szCs w:val="20"/>
                <w:highlight w:val="yellow"/>
              </w:rPr>
            </w:pPr>
            <w:r w:rsidRPr="00D15748">
              <w:rPr>
                <w:b/>
                <w:sz w:val="20"/>
                <w:szCs w:val="20"/>
                <w:highlight w:val="yellow"/>
              </w:rPr>
              <w:t>11.02</w:t>
            </w:r>
          </w:p>
        </w:tc>
        <w:tc>
          <w:tcPr>
            <w:tcW w:w="990" w:type="dxa"/>
            <w:tcBorders>
              <w:left w:val="nil"/>
              <w:right w:val="nil"/>
            </w:tcBorders>
          </w:tcPr>
          <w:p w14:paraId="0ECC946A" w14:textId="77777777" w:rsidR="006B1745" w:rsidRPr="00B9343C" w:rsidRDefault="00C8344E" w:rsidP="00F12837">
            <w:pPr>
              <w:jc w:val="center"/>
              <w:rPr>
                <w:b/>
                <w:sz w:val="20"/>
                <w:szCs w:val="20"/>
              </w:rPr>
            </w:pPr>
            <w:r>
              <w:rPr>
                <w:b/>
                <w:sz w:val="20"/>
                <w:szCs w:val="20"/>
              </w:rPr>
              <w:t>4.57</w:t>
            </w:r>
          </w:p>
        </w:tc>
        <w:tc>
          <w:tcPr>
            <w:tcW w:w="990" w:type="dxa"/>
            <w:tcBorders>
              <w:left w:val="nil"/>
            </w:tcBorders>
          </w:tcPr>
          <w:p w14:paraId="596656D6" w14:textId="77777777" w:rsidR="006B1745" w:rsidRPr="00D15748" w:rsidRDefault="00C8344E" w:rsidP="00F12837">
            <w:pPr>
              <w:jc w:val="center"/>
              <w:rPr>
                <w:b/>
                <w:sz w:val="20"/>
                <w:szCs w:val="20"/>
                <w:highlight w:val="yellow"/>
              </w:rPr>
            </w:pPr>
            <w:r w:rsidRPr="00D15748">
              <w:rPr>
                <w:b/>
                <w:sz w:val="20"/>
                <w:szCs w:val="20"/>
                <w:highlight w:val="yellow"/>
              </w:rPr>
              <w:t>24.19</w:t>
            </w:r>
          </w:p>
        </w:tc>
      </w:tr>
      <w:tr w:rsidR="006B1745" w:rsidRPr="006A55C2" w14:paraId="08E879BD" w14:textId="77777777" w:rsidTr="00F12837">
        <w:tc>
          <w:tcPr>
            <w:tcW w:w="1080" w:type="dxa"/>
            <w:tcBorders>
              <w:right w:val="nil"/>
            </w:tcBorders>
            <w:shd w:val="clear" w:color="auto" w:fill="E6EED5"/>
          </w:tcPr>
          <w:p w14:paraId="0F16E054" w14:textId="77777777" w:rsidR="006B1745" w:rsidRPr="000B2A45" w:rsidRDefault="006B1745" w:rsidP="00F12837">
            <w:pPr>
              <w:jc w:val="center"/>
              <w:rPr>
                <w:b/>
                <w:bCs/>
                <w:sz w:val="20"/>
                <w:szCs w:val="20"/>
              </w:rPr>
            </w:pPr>
            <w:r w:rsidRPr="000B2A45">
              <w:rPr>
                <w:b/>
                <w:bCs/>
                <w:sz w:val="20"/>
                <w:szCs w:val="20"/>
              </w:rPr>
              <w:t>JMA</w:t>
            </w:r>
          </w:p>
        </w:tc>
        <w:tc>
          <w:tcPr>
            <w:tcW w:w="900" w:type="dxa"/>
            <w:tcBorders>
              <w:left w:val="nil"/>
              <w:right w:val="nil"/>
            </w:tcBorders>
            <w:shd w:val="clear" w:color="auto" w:fill="E6EED5"/>
          </w:tcPr>
          <w:p w14:paraId="7BA8B501" w14:textId="77777777" w:rsidR="006B1745" w:rsidRPr="000B2A45" w:rsidRDefault="00C8344E" w:rsidP="00F12837">
            <w:pPr>
              <w:jc w:val="center"/>
              <w:rPr>
                <w:b/>
                <w:sz w:val="20"/>
                <w:szCs w:val="20"/>
              </w:rPr>
            </w:pPr>
            <w:r>
              <w:rPr>
                <w:b/>
                <w:sz w:val="20"/>
                <w:szCs w:val="20"/>
              </w:rPr>
              <w:t>807</w:t>
            </w:r>
          </w:p>
        </w:tc>
        <w:tc>
          <w:tcPr>
            <w:tcW w:w="990" w:type="dxa"/>
            <w:tcBorders>
              <w:left w:val="nil"/>
              <w:right w:val="nil"/>
            </w:tcBorders>
            <w:shd w:val="clear" w:color="auto" w:fill="E6EED5"/>
          </w:tcPr>
          <w:p w14:paraId="1234D3F0" w14:textId="77777777" w:rsidR="006B1745" w:rsidRPr="009D36DF" w:rsidRDefault="00C8344E" w:rsidP="00F12837">
            <w:pPr>
              <w:jc w:val="center"/>
              <w:rPr>
                <w:b/>
                <w:sz w:val="20"/>
                <w:szCs w:val="20"/>
                <w:highlight w:val="cyan"/>
              </w:rPr>
            </w:pPr>
            <w:r w:rsidRPr="009D36DF">
              <w:rPr>
                <w:b/>
                <w:sz w:val="20"/>
                <w:szCs w:val="20"/>
                <w:highlight w:val="cyan"/>
              </w:rPr>
              <w:t>-0.36</w:t>
            </w:r>
          </w:p>
        </w:tc>
        <w:tc>
          <w:tcPr>
            <w:tcW w:w="990" w:type="dxa"/>
            <w:tcBorders>
              <w:left w:val="nil"/>
              <w:right w:val="nil"/>
            </w:tcBorders>
            <w:shd w:val="clear" w:color="auto" w:fill="E6EED5"/>
          </w:tcPr>
          <w:p w14:paraId="0FB3594F" w14:textId="77777777" w:rsidR="006B1745" w:rsidRPr="009D36DF" w:rsidRDefault="00C8344E" w:rsidP="00F12837">
            <w:pPr>
              <w:jc w:val="center"/>
              <w:rPr>
                <w:b/>
                <w:sz w:val="20"/>
                <w:szCs w:val="20"/>
                <w:highlight w:val="cyan"/>
              </w:rPr>
            </w:pPr>
            <w:r w:rsidRPr="009D36DF">
              <w:rPr>
                <w:b/>
                <w:sz w:val="20"/>
                <w:szCs w:val="20"/>
                <w:highlight w:val="cyan"/>
              </w:rPr>
              <w:t>13.53</w:t>
            </w:r>
          </w:p>
        </w:tc>
        <w:tc>
          <w:tcPr>
            <w:tcW w:w="990" w:type="dxa"/>
            <w:tcBorders>
              <w:left w:val="nil"/>
              <w:right w:val="nil"/>
            </w:tcBorders>
            <w:shd w:val="clear" w:color="auto" w:fill="E6EED5"/>
          </w:tcPr>
          <w:p w14:paraId="6E75EB3C" w14:textId="77777777" w:rsidR="006B1745" w:rsidRPr="00B9343C" w:rsidRDefault="00C8344E" w:rsidP="00F12837">
            <w:pPr>
              <w:jc w:val="center"/>
              <w:rPr>
                <w:b/>
                <w:sz w:val="20"/>
                <w:szCs w:val="20"/>
              </w:rPr>
            </w:pPr>
            <w:r>
              <w:rPr>
                <w:b/>
                <w:sz w:val="20"/>
                <w:szCs w:val="20"/>
              </w:rPr>
              <w:t>-0.93</w:t>
            </w:r>
          </w:p>
        </w:tc>
        <w:tc>
          <w:tcPr>
            <w:tcW w:w="990" w:type="dxa"/>
            <w:tcBorders>
              <w:left w:val="nil"/>
              <w:right w:val="nil"/>
            </w:tcBorders>
            <w:shd w:val="clear" w:color="auto" w:fill="E6EED5"/>
          </w:tcPr>
          <w:p w14:paraId="3CCE5E33" w14:textId="77777777" w:rsidR="006B1745" w:rsidRPr="00B9343C" w:rsidRDefault="00C8344E" w:rsidP="00F12837">
            <w:pPr>
              <w:jc w:val="center"/>
              <w:rPr>
                <w:b/>
                <w:sz w:val="20"/>
                <w:szCs w:val="20"/>
              </w:rPr>
            </w:pPr>
            <w:r>
              <w:rPr>
                <w:b/>
                <w:sz w:val="20"/>
                <w:szCs w:val="20"/>
              </w:rPr>
              <w:t>4.08</w:t>
            </w:r>
          </w:p>
        </w:tc>
        <w:tc>
          <w:tcPr>
            <w:tcW w:w="990" w:type="dxa"/>
            <w:tcBorders>
              <w:left w:val="nil"/>
              <w:right w:val="nil"/>
            </w:tcBorders>
            <w:shd w:val="clear" w:color="auto" w:fill="E6EED5"/>
          </w:tcPr>
          <w:p w14:paraId="540098AD" w14:textId="77777777" w:rsidR="006B1745" w:rsidRPr="009D36DF" w:rsidRDefault="00C8344E" w:rsidP="00F12837">
            <w:pPr>
              <w:jc w:val="center"/>
              <w:rPr>
                <w:b/>
                <w:sz w:val="20"/>
                <w:szCs w:val="20"/>
                <w:highlight w:val="cyan"/>
              </w:rPr>
            </w:pPr>
            <w:r w:rsidRPr="009D36DF">
              <w:rPr>
                <w:b/>
                <w:sz w:val="20"/>
                <w:szCs w:val="20"/>
                <w:highlight w:val="cyan"/>
              </w:rPr>
              <w:t>-0.26</w:t>
            </w:r>
          </w:p>
        </w:tc>
        <w:tc>
          <w:tcPr>
            <w:tcW w:w="990" w:type="dxa"/>
            <w:tcBorders>
              <w:left w:val="nil"/>
            </w:tcBorders>
            <w:shd w:val="clear" w:color="auto" w:fill="E6EED5"/>
          </w:tcPr>
          <w:p w14:paraId="35EE0FFF" w14:textId="77777777" w:rsidR="006B1745" w:rsidRPr="009D36DF" w:rsidRDefault="00C8344E" w:rsidP="00F12837">
            <w:pPr>
              <w:jc w:val="center"/>
              <w:rPr>
                <w:b/>
                <w:sz w:val="20"/>
                <w:szCs w:val="20"/>
                <w:highlight w:val="cyan"/>
              </w:rPr>
            </w:pPr>
            <w:r w:rsidRPr="009D36DF">
              <w:rPr>
                <w:b/>
                <w:sz w:val="20"/>
                <w:szCs w:val="20"/>
                <w:highlight w:val="cyan"/>
              </w:rPr>
              <w:t>5.66</w:t>
            </w:r>
          </w:p>
        </w:tc>
      </w:tr>
      <w:tr w:rsidR="006B1745" w:rsidRPr="006A55C2" w14:paraId="4AEA1125" w14:textId="77777777" w:rsidTr="00F12837">
        <w:tc>
          <w:tcPr>
            <w:tcW w:w="1080" w:type="dxa"/>
            <w:tcBorders>
              <w:right w:val="nil"/>
            </w:tcBorders>
          </w:tcPr>
          <w:p w14:paraId="599301CE" w14:textId="77777777" w:rsidR="006B1745" w:rsidRPr="000B2A45" w:rsidRDefault="006B1745" w:rsidP="00F12837">
            <w:pPr>
              <w:jc w:val="center"/>
              <w:rPr>
                <w:b/>
                <w:bCs/>
                <w:sz w:val="20"/>
                <w:szCs w:val="20"/>
              </w:rPr>
            </w:pPr>
            <w:r w:rsidRPr="000B2A45">
              <w:rPr>
                <w:b/>
                <w:bCs/>
                <w:sz w:val="20"/>
                <w:szCs w:val="20"/>
              </w:rPr>
              <w:lastRenderedPageBreak/>
              <w:t>KMA</w:t>
            </w:r>
          </w:p>
        </w:tc>
        <w:tc>
          <w:tcPr>
            <w:tcW w:w="900" w:type="dxa"/>
            <w:tcBorders>
              <w:left w:val="nil"/>
              <w:right w:val="nil"/>
            </w:tcBorders>
          </w:tcPr>
          <w:p w14:paraId="77B913E0" w14:textId="77777777" w:rsidR="006B1745" w:rsidRPr="000B2A45" w:rsidRDefault="00C8344E" w:rsidP="00F12837">
            <w:pPr>
              <w:jc w:val="center"/>
              <w:rPr>
                <w:b/>
                <w:sz w:val="20"/>
                <w:szCs w:val="20"/>
              </w:rPr>
            </w:pPr>
            <w:r>
              <w:rPr>
                <w:b/>
                <w:sz w:val="20"/>
                <w:szCs w:val="20"/>
              </w:rPr>
              <w:t>917</w:t>
            </w:r>
          </w:p>
        </w:tc>
        <w:tc>
          <w:tcPr>
            <w:tcW w:w="990" w:type="dxa"/>
            <w:tcBorders>
              <w:left w:val="nil"/>
              <w:right w:val="nil"/>
            </w:tcBorders>
          </w:tcPr>
          <w:p w14:paraId="123C62A0" w14:textId="77777777" w:rsidR="006B1745" w:rsidRPr="00B9343C" w:rsidRDefault="00C8344E" w:rsidP="00F12837">
            <w:pPr>
              <w:jc w:val="center"/>
              <w:rPr>
                <w:b/>
                <w:sz w:val="20"/>
                <w:szCs w:val="20"/>
              </w:rPr>
            </w:pPr>
            <w:r>
              <w:rPr>
                <w:b/>
                <w:sz w:val="20"/>
                <w:szCs w:val="20"/>
              </w:rPr>
              <w:t>-1.16</w:t>
            </w:r>
          </w:p>
        </w:tc>
        <w:tc>
          <w:tcPr>
            <w:tcW w:w="990" w:type="dxa"/>
            <w:tcBorders>
              <w:left w:val="nil"/>
              <w:right w:val="nil"/>
            </w:tcBorders>
          </w:tcPr>
          <w:p w14:paraId="31A05D7B" w14:textId="77777777" w:rsidR="006B1745" w:rsidRPr="00D15748" w:rsidRDefault="00C8344E" w:rsidP="00F12837">
            <w:pPr>
              <w:jc w:val="center"/>
              <w:rPr>
                <w:b/>
                <w:sz w:val="20"/>
                <w:szCs w:val="20"/>
                <w:highlight w:val="yellow"/>
              </w:rPr>
            </w:pPr>
            <w:r w:rsidRPr="00D15748">
              <w:rPr>
                <w:b/>
                <w:sz w:val="20"/>
                <w:szCs w:val="20"/>
                <w:highlight w:val="yellow"/>
              </w:rPr>
              <w:t>15.94</w:t>
            </w:r>
          </w:p>
        </w:tc>
        <w:tc>
          <w:tcPr>
            <w:tcW w:w="990" w:type="dxa"/>
            <w:tcBorders>
              <w:left w:val="nil"/>
              <w:right w:val="nil"/>
            </w:tcBorders>
          </w:tcPr>
          <w:p w14:paraId="702F0ADA" w14:textId="77777777" w:rsidR="006B1745" w:rsidRPr="009D36DF" w:rsidRDefault="00C8344E" w:rsidP="00F12837">
            <w:pPr>
              <w:jc w:val="center"/>
              <w:rPr>
                <w:b/>
                <w:sz w:val="20"/>
                <w:szCs w:val="20"/>
                <w:highlight w:val="cyan"/>
              </w:rPr>
            </w:pPr>
            <w:r w:rsidRPr="009D36DF">
              <w:rPr>
                <w:b/>
                <w:sz w:val="20"/>
                <w:szCs w:val="20"/>
                <w:highlight w:val="cyan"/>
              </w:rPr>
              <w:t>0.10</w:t>
            </w:r>
          </w:p>
        </w:tc>
        <w:tc>
          <w:tcPr>
            <w:tcW w:w="990" w:type="dxa"/>
            <w:tcBorders>
              <w:left w:val="nil"/>
              <w:right w:val="nil"/>
            </w:tcBorders>
          </w:tcPr>
          <w:p w14:paraId="57C03EDC" w14:textId="77777777" w:rsidR="006B1745" w:rsidRPr="00B9343C" w:rsidRDefault="00C8344E" w:rsidP="00F12837">
            <w:pPr>
              <w:jc w:val="center"/>
              <w:rPr>
                <w:b/>
                <w:sz w:val="20"/>
                <w:szCs w:val="20"/>
              </w:rPr>
            </w:pPr>
            <w:r>
              <w:rPr>
                <w:b/>
                <w:sz w:val="20"/>
                <w:szCs w:val="20"/>
              </w:rPr>
              <w:t>8.74</w:t>
            </w:r>
          </w:p>
        </w:tc>
        <w:tc>
          <w:tcPr>
            <w:tcW w:w="990" w:type="dxa"/>
            <w:tcBorders>
              <w:left w:val="nil"/>
              <w:right w:val="nil"/>
            </w:tcBorders>
          </w:tcPr>
          <w:p w14:paraId="05386CE5" w14:textId="77777777" w:rsidR="006B1745" w:rsidRPr="00B9343C" w:rsidRDefault="00C8344E" w:rsidP="00F12837">
            <w:pPr>
              <w:jc w:val="center"/>
              <w:rPr>
                <w:b/>
                <w:sz w:val="20"/>
                <w:szCs w:val="20"/>
              </w:rPr>
            </w:pPr>
            <w:r>
              <w:rPr>
                <w:b/>
                <w:sz w:val="20"/>
                <w:szCs w:val="20"/>
              </w:rPr>
              <w:t>-3.93</w:t>
            </w:r>
          </w:p>
        </w:tc>
        <w:tc>
          <w:tcPr>
            <w:tcW w:w="990" w:type="dxa"/>
            <w:tcBorders>
              <w:left w:val="nil"/>
            </w:tcBorders>
          </w:tcPr>
          <w:p w14:paraId="60B6410A" w14:textId="77777777" w:rsidR="006B1745" w:rsidRPr="00B9343C" w:rsidRDefault="00C8344E" w:rsidP="00F12837">
            <w:pPr>
              <w:jc w:val="center"/>
              <w:rPr>
                <w:b/>
                <w:sz w:val="20"/>
                <w:szCs w:val="20"/>
              </w:rPr>
            </w:pPr>
            <w:r>
              <w:rPr>
                <w:b/>
                <w:sz w:val="20"/>
                <w:szCs w:val="20"/>
              </w:rPr>
              <w:t>11.20</w:t>
            </w:r>
          </w:p>
        </w:tc>
      </w:tr>
      <w:tr w:rsidR="006B1745" w:rsidRPr="006A55C2" w14:paraId="507C8A27" w14:textId="77777777" w:rsidTr="00F12837">
        <w:tc>
          <w:tcPr>
            <w:tcW w:w="1080" w:type="dxa"/>
            <w:tcBorders>
              <w:right w:val="nil"/>
            </w:tcBorders>
            <w:shd w:val="clear" w:color="auto" w:fill="E6EED5"/>
          </w:tcPr>
          <w:p w14:paraId="10A0A398" w14:textId="77777777" w:rsidR="006B1745" w:rsidRPr="000B2A45" w:rsidRDefault="006B1745" w:rsidP="00F12837">
            <w:pPr>
              <w:jc w:val="center"/>
              <w:rPr>
                <w:b/>
                <w:bCs/>
                <w:sz w:val="20"/>
                <w:szCs w:val="20"/>
              </w:rPr>
            </w:pPr>
            <w:r w:rsidRPr="000B2A45">
              <w:rPr>
                <w:b/>
                <w:bCs/>
                <w:sz w:val="20"/>
                <w:szCs w:val="20"/>
              </w:rPr>
              <w:t>NOA</w:t>
            </w:r>
          </w:p>
        </w:tc>
        <w:tc>
          <w:tcPr>
            <w:tcW w:w="900" w:type="dxa"/>
            <w:tcBorders>
              <w:left w:val="nil"/>
              <w:right w:val="nil"/>
            </w:tcBorders>
            <w:shd w:val="clear" w:color="auto" w:fill="E6EED5"/>
          </w:tcPr>
          <w:p w14:paraId="7DB0A7F3" w14:textId="77777777" w:rsidR="006B1745" w:rsidRPr="000B2A45" w:rsidRDefault="00C8344E" w:rsidP="00F12837">
            <w:pPr>
              <w:jc w:val="center"/>
              <w:rPr>
                <w:b/>
                <w:sz w:val="20"/>
                <w:szCs w:val="20"/>
              </w:rPr>
            </w:pPr>
            <w:r>
              <w:rPr>
                <w:b/>
                <w:sz w:val="20"/>
                <w:szCs w:val="20"/>
              </w:rPr>
              <w:t>511</w:t>
            </w:r>
          </w:p>
        </w:tc>
        <w:tc>
          <w:tcPr>
            <w:tcW w:w="990" w:type="dxa"/>
            <w:tcBorders>
              <w:left w:val="nil"/>
              <w:right w:val="nil"/>
            </w:tcBorders>
            <w:shd w:val="clear" w:color="auto" w:fill="E6EED5"/>
          </w:tcPr>
          <w:p w14:paraId="7D281C25" w14:textId="77777777" w:rsidR="006B1745" w:rsidRPr="00B9343C" w:rsidRDefault="00C8344E" w:rsidP="00F12837">
            <w:pPr>
              <w:jc w:val="center"/>
              <w:rPr>
                <w:b/>
                <w:sz w:val="20"/>
                <w:szCs w:val="20"/>
              </w:rPr>
            </w:pPr>
            <w:r>
              <w:rPr>
                <w:b/>
                <w:sz w:val="20"/>
                <w:szCs w:val="20"/>
              </w:rPr>
              <w:t>-1.03</w:t>
            </w:r>
          </w:p>
        </w:tc>
        <w:tc>
          <w:tcPr>
            <w:tcW w:w="990" w:type="dxa"/>
            <w:tcBorders>
              <w:left w:val="nil"/>
              <w:right w:val="nil"/>
            </w:tcBorders>
            <w:shd w:val="clear" w:color="auto" w:fill="E6EED5"/>
          </w:tcPr>
          <w:p w14:paraId="06CCB5D9" w14:textId="77777777" w:rsidR="006B1745" w:rsidRPr="00B9343C" w:rsidRDefault="00C8344E" w:rsidP="00F12837">
            <w:pPr>
              <w:jc w:val="center"/>
              <w:rPr>
                <w:b/>
                <w:sz w:val="20"/>
                <w:szCs w:val="20"/>
              </w:rPr>
            </w:pPr>
            <w:r>
              <w:rPr>
                <w:b/>
                <w:sz w:val="20"/>
                <w:szCs w:val="20"/>
              </w:rPr>
              <w:t>14.16</w:t>
            </w:r>
          </w:p>
        </w:tc>
        <w:tc>
          <w:tcPr>
            <w:tcW w:w="990" w:type="dxa"/>
            <w:tcBorders>
              <w:left w:val="nil"/>
              <w:right w:val="nil"/>
            </w:tcBorders>
            <w:shd w:val="clear" w:color="auto" w:fill="E6EED5"/>
          </w:tcPr>
          <w:p w14:paraId="766909CA" w14:textId="77777777" w:rsidR="006B1745" w:rsidRPr="00B9343C" w:rsidRDefault="00C8344E" w:rsidP="00F12837">
            <w:pPr>
              <w:jc w:val="center"/>
              <w:rPr>
                <w:b/>
                <w:sz w:val="20"/>
                <w:szCs w:val="20"/>
              </w:rPr>
            </w:pPr>
            <w:r>
              <w:rPr>
                <w:b/>
                <w:sz w:val="20"/>
                <w:szCs w:val="20"/>
              </w:rPr>
              <w:t>-0.71</w:t>
            </w:r>
          </w:p>
        </w:tc>
        <w:tc>
          <w:tcPr>
            <w:tcW w:w="990" w:type="dxa"/>
            <w:tcBorders>
              <w:left w:val="nil"/>
              <w:right w:val="nil"/>
            </w:tcBorders>
            <w:shd w:val="clear" w:color="auto" w:fill="E6EED5"/>
          </w:tcPr>
          <w:p w14:paraId="36A980EC" w14:textId="77777777" w:rsidR="006B1745" w:rsidRPr="00B9343C" w:rsidRDefault="00C8344E" w:rsidP="00F12837">
            <w:pPr>
              <w:jc w:val="center"/>
              <w:rPr>
                <w:b/>
                <w:sz w:val="20"/>
                <w:szCs w:val="20"/>
              </w:rPr>
            </w:pPr>
            <w:r>
              <w:rPr>
                <w:b/>
                <w:sz w:val="20"/>
                <w:szCs w:val="20"/>
              </w:rPr>
              <w:t>5.26</w:t>
            </w:r>
          </w:p>
        </w:tc>
        <w:tc>
          <w:tcPr>
            <w:tcW w:w="990" w:type="dxa"/>
            <w:tcBorders>
              <w:left w:val="nil"/>
              <w:right w:val="nil"/>
            </w:tcBorders>
            <w:shd w:val="clear" w:color="auto" w:fill="E6EED5"/>
          </w:tcPr>
          <w:p w14:paraId="1FC39F00" w14:textId="77777777" w:rsidR="006B1745" w:rsidRPr="00B9343C" w:rsidRDefault="00C8344E" w:rsidP="00F12837">
            <w:pPr>
              <w:jc w:val="center"/>
              <w:rPr>
                <w:b/>
                <w:sz w:val="20"/>
                <w:szCs w:val="20"/>
              </w:rPr>
            </w:pPr>
            <w:r>
              <w:rPr>
                <w:b/>
                <w:sz w:val="20"/>
                <w:szCs w:val="20"/>
              </w:rPr>
              <w:t>0.93</w:t>
            </w:r>
          </w:p>
        </w:tc>
        <w:tc>
          <w:tcPr>
            <w:tcW w:w="990" w:type="dxa"/>
            <w:tcBorders>
              <w:left w:val="nil"/>
            </w:tcBorders>
            <w:shd w:val="clear" w:color="auto" w:fill="E6EED5"/>
          </w:tcPr>
          <w:p w14:paraId="2EB77E7F" w14:textId="77777777" w:rsidR="006B1745" w:rsidRPr="00B9343C" w:rsidRDefault="00C8344E" w:rsidP="00F12837">
            <w:pPr>
              <w:jc w:val="center"/>
              <w:rPr>
                <w:b/>
                <w:sz w:val="20"/>
                <w:szCs w:val="20"/>
              </w:rPr>
            </w:pPr>
            <w:r>
              <w:rPr>
                <w:b/>
                <w:sz w:val="20"/>
                <w:szCs w:val="20"/>
              </w:rPr>
              <w:t>7.38</w:t>
            </w:r>
          </w:p>
        </w:tc>
      </w:tr>
      <w:tr w:rsidR="006B1745" w:rsidRPr="006A55C2" w14:paraId="1FB43CB4" w14:textId="77777777" w:rsidTr="00F12837">
        <w:tc>
          <w:tcPr>
            <w:tcW w:w="1080" w:type="dxa"/>
            <w:tcBorders>
              <w:right w:val="nil"/>
            </w:tcBorders>
          </w:tcPr>
          <w:p w14:paraId="54CCE6F7" w14:textId="77777777" w:rsidR="006B1745" w:rsidRPr="000B2A45" w:rsidRDefault="006B1745" w:rsidP="00F12837">
            <w:pPr>
              <w:jc w:val="center"/>
              <w:rPr>
                <w:b/>
                <w:bCs/>
                <w:sz w:val="20"/>
                <w:szCs w:val="20"/>
              </w:rPr>
            </w:pPr>
            <w:r w:rsidRPr="000B2A45">
              <w:rPr>
                <w:b/>
                <w:bCs/>
                <w:sz w:val="20"/>
                <w:szCs w:val="20"/>
              </w:rPr>
              <w:t>NWC</w:t>
            </w:r>
          </w:p>
        </w:tc>
        <w:tc>
          <w:tcPr>
            <w:tcW w:w="900" w:type="dxa"/>
            <w:tcBorders>
              <w:left w:val="nil"/>
              <w:right w:val="nil"/>
            </w:tcBorders>
          </w:tcPr>
          <w:p w14:paraId="53C561AE" w14:textId="77777777" w:rsidR="006B1745" w:rsidRPr="000B2A45" w:rsidRDefault="00C8344E" w:rsidP="00F12837">
            <w:pPr>
              <w:jc w:val="center"/>
              <w:rPr>
                <w:b/>
                <w:sz w:val="20"/>
                <w:szCs w:val="20"/>
              </w:rPr>
            </w:pPr>
            <w:r>
              <w:rPr>
                <w:b/>
                <w:sz w:val="20"/>
                <w:szCs w:val="20"/>
              </w:rPr>
              <w:t>132</w:t>
            </w:r>
          </w:p>
        </w:tc>
        <w:tc>
          <w:tcPr>
            <w:tcW w:w="990" w:type="dxa"/>
            <w:tcBorders>
              <w:left w:val="nil"/>
              <w:right w:val="nil"/>
            </w:tcBorders>
          </w:tcPr>
          <w:p w14:paraId="564122C8" w14:textId="77777777" w:rsidR="006B1745" w:rsidRPr="00B9343C" w:rsidRDefault="00C8344E" w:rsidP="00F12837">
            <w:pPr>
              <w:jc w:val="center"/>
              <w:rPr>
                <w:b/>
                <w:sz w:val="20"/>
                <w:szCs w:val="20"/>
              </w:rPr>
            </w:pPr>
            <w:r>
              <w:rPr>
                <w:b/>
                <w:sz w:val="20"/>
                <w:szCs w:val="20"/>
              </w:rPr>
              <w:t>-0.75</w:t>
            </w:r>
          </w:p>
        </w:tc>
        <w:tc>
          <w:tcPr>
            <w:tcW w:w="990" w:type="dxa"/>
            <w:tcBorders>
              <w:left w:val="nil"/>
              <w:right w:val="nil"/>
            </w:tcBorders>
          </w:tcPr>
          <w:p w14:paraId="1BE032F1" w14:textId="77777777" w:rsidR="006B1745" w:rsidRPr="00B9343C" w:rsidRDefault="00C8344E" w:rsidP="00F12837">
            <w:pPr>
              <w:jc w:val="center"/>
              <w:rPr>
                <w:b/>
                <w:sz w:val="20"/>
                <w:szCs w:val="20"/>
              </w:rPr>
            </w:pPr>
            <w:r>
              <w:rPr>
                <w:b/>
                <w:sz w:val="20"/>
                <w:szCs w:val="20"/>
              </w:rPr>
              <w:t>15.21</w:t>
            </w:r>
          </w:p>
        </w:tc>
        <w:tc>
          <w:tcPr>
            <w:tcW w:w="990" w:type="dxa"/>
            <w:tcBorders>
              <w:left w:val="nil"/>
              <w:right w:val="nil"/>
            </w:tcBorders>
          </w:tcPr>
          <w:p w14:paraId="030F0AB1" w14:textId="77777777" w:rsidR="006B1745" w:rsidRPr="00B9343C" w:rsidRDefault="00C8344E" w:rsidP="00F12837">
            <w:pPr>
              <w:jc w:val="center"/>
              <w:rPr>
                <w:b/>
                <w:sz w:val="20"/>
                <w:szCs w:val="20"/>
              </w:rPr>
            </w:pPr>
            <w:r>
              <w:rPr>
                <w:b/>
                <w:sz w:val="20"/>
                <w:szCs w:val="20"/>
              </w:rPr>
              <w:t>-0.88</w:t>
            </w:r>
          </w:p>
        </w:tc>
        <w:tc>
          <w:tcPr>
            <w:tcW w:w="990" w:type="dxa"/>
            <w:tcBorders>
              <w:left w:val="nil"/>
              <w:right w:val="nil"/>
            </w:tcBorders>
          </w:tcPr>
          <w:p w14:paraId="7319D22F" w14:textId="77777777" w:rsidR="006B1745" w:rsidRPr="009D36DF" w:rsidRDefault="00C8344E" w:rsidP="00F12837">
            <w:pPr>
              <w:jc w:val="center"/>
              <w:rPr>
                <w:b/>
                <w:sz w:val="20"/>
                <w:szCs w:val="20"/>
                <w:highlight w:val="cyan"/>
              </w:rPr>
            </w:pPr>
            <w:r w:rsidRPr="009D36DF">
              <w:rPr>
                <w:b/>
                <w:sz w:val="20"/>
                <w:szCs w:val="20"/>
                <w:highlight w:val="cyan"/>
              </w:rPr>
              <w:t>5.05</w:t>
            </w:r>
          </w:p>
        </w:tc>
        <w:tc>
          <w:tcPr>
            <w:tcW w:w="990" w:type="dxa"/>
            <w:tcBorders>
              <w:left w:val="nil"/>
              <w:right w:val="nil"/>
            </w:tcBorders>
          </w:tcPr>
          <w:p w14:paraId="40A14385" w14:textId="77777777" w:rsidR="006B1745" w:rsidRPr="00B9343C" w:rsidRDefault="00C8344E" w:rsidP="00F12837">
            <w:pPr>
              <w:jc w:val="center"/>
              <w:rPr>
                <w:b/>
                <w:sz w:val="20"/>
                <w:szCs w:val="20"/>
              </w:rPr>
            </w:pPr>
            <w:r>
              <w:rPr>
                <w:b/>
                <w:sz w:val="20"/>
                <w:szCs w:val="20"/>
              </w:rPr>
              <w:t>-4.68</w:t>
            </w:r>
          </w:p>
        </w:tc>
        <w:tc>
          <w:tcPr>
            <w:tcW w:w="990" w:type="dxa"/>
            <w:tcBorders>
              <w:left w:val="nil"/>
            </w:tcBorders>
          </w:tcPr>
          <w:p w14:paraId="05A82C32" w14:textId="77777777" w:rsidR="006B1745" w:rsidRPr="00B9343C" w:rsidRDefault="00C8344E" w:rsidP="00F12837">
            <w:pPr>
              <w:jc w:val="center"/>
              <w:rPr>
                <w:b/>
                <w:sz w:val="20"/>
                <w:szCs w:val="20"/>
              </w:rPr>
            </w:pPr>
            <w:r>
              <w:rPr>
                <w:b/>
                <w:sz w:val="20"/>
                <w:szCs w:val="20"/>
              </w:rPr>
              <w:t>6.85</w:t>
            </w:r>
          </w:p>
        </w:tc>
      </w:tr>
    </w:tbl>
    <w:p w14:paraId="60898441" w14:textId="77777777" w:rsidR="006B1745" w:rsidRDefault="006B1745" w:rsidP="006B1745">
      <w:pPr>
        <w:pStyle w:val="Caption"/>
        <w:jc w:val="both"/>
      </w:pPr>
    </w:p>
    <w:p w14:paraId="16A39AAA" w14:textId="77777777" w:rsidR="00666185" w:rsidRPr="00666185" w:rsidRDefault="00666185" w:rsidP="00666185"/>
    <w:p w14:paraId="1D713890" w14:textId="77777777" w:rsidR="0049150E" w:rsidRDefault="0049150E" w:rsidP="0049150E">
      <w:pPr>
        <w:pStyle w:val="Caption"/>
        <w:keepNext/>
        <w:ind w:left="720"/>
        <w:jc w:val="both"/>
      </w:pPr>
      <w:r>
        <w:t xml:space="preserve">Table </w:t>
      </w:r>
      <w:fldSimple w:instr=" STYLEREF 1 \s ">
        <w:r w:rsidR="000E5A50">
          <w:rPr>
            <w:noProof/>
          </w:rPr>
          <w:t>7</w:t>
        </w:r>
      </w:fldSimple>
      <w:r w:rsidR="008E6D03">
        <w:noBreakHyphen/>
      </w:r>
      <w:fldSimple w:instr=" SEQ Table \* ARABIC \s 1 ">
        <w:r w:rsidR="000E5A50">
          <w:rPr>
            <w:noProof/>
          </w:rPr>
          <w:t>8</w:t>
        </w:r>
      </w:fldSimple>
      <w:r>
        <w:t>: Experiment 1: All AMVs (QI no forecast &gt;= 80) comparison to rawinsondes within 150 km. N= number of matches; P bias = pressure bias; P RMS = pressure RMS; SpdBias = speed bias; SpdRMS=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080"/>
        <w:gridCol w:w="900"/>
        <w:gridCol w:w="990"/>
        <w:gridCol w:w="990"/>
        <w:gridCol w:w="990"/>
        <w:gridCol w:w="990"/>
        <w:gridCol w:w="990"/>
        <w:gridCol w:w="990"/>
      </w:tblGrid>
      <w:tr w:rsidR="006B1745" w:rsidRPr="006A55C2" w14:paraId="31AE3929" w14:textId="77777777" w:rsidTr="00F12837">
        <w:tc>
          <w:tcPr>
            <w:tcW w:w="1080" w:type="dxa"/>
            <w:tcBorders>
              <w:right w:val="nil"/>
            </w:tcBorders>
            <w:shd w:val="clear" w:color="auto" w:fill="9BBB59"/>
          </w:tcPr>
          <w:p w14:paraId="1B93A6C2" w14:textId="77777777" w:rsidR="006B1745" w:rsidRPr="000B2A45" w:rsidRDefault="006B1745" w:rsidP="00F12837">
            <w:pPr>
              <w:jc w:val="center"/>
              <w:rPr>
                <w:b/>
                <w:bCs/>
                <w:color w:val="FFFFFF"/>
                <w:sz w:val="20"/>
                <w:szCs w:val="20"/>
              </w:rPr>
            </w:pPr>
            <w:r w:rsidRPr="000B2A45">
              <w:rPr>
                <w:bCs/>
                <w:color w:val="FFFFFF"/>
                <w:sz w:val="20"/>
                <w:szCs w:val="20"/>
              </w:rPr>
              <w:t>Site</w:t>
            </w:r>
          </w:p>
        </w:tc>
        <w:tc>
          <w:tcPr>
            <w:tcW w:w="900" w:type="dxa"/>
            <w:tcBorders>
              <w:left w:val="nil"/>
              <w:right w:val="nil"/>
            </w:tcBorders>
            <w:shd w:val="clear" w:color="auto" w:fill="9BBB59"/>
          </w:tcPr>
          <w:p w14:paraId="0A712E08" w14:textId="77777777" w:rsidR="006B1745" w:rsidRPr="000B2A45" w:rsidRDefault="006B1745" w:rsidP="00F12837">
            <w:pPr>
              <w:jc w:val="center"/>
              <w:rPr>
                <w:b/>
                <w:bCs/>
                <w:color w:val="FFFFFF"/>
                <w:sz w:val="20"/>
                <w:szCs w:val="20"/>
              </w:rPr>
            </w:pPr>
            <w:r w:rsidRPr="000B2A45">
              <w:rPr>
                <w:bCs/>
                <w:color w:val="FFFFFF"/>
                <w:sz w:val="20"/>
                <w:szCs w:val="20"/>
              </w:rPr>
              <w:t>N</w:t>
            </w:r>
          </w:p>
        </w:tc>
        <w:tc>
          <w:tcPr>
            <w:tcW w:w="990" w:type="dxa"/>
            <w:tcBorders>
              <w:left w:val="nil"/>
              <w:right w:val="nil"/>
            </w:tcBorders>
            <w:shd w:val="clear" w:color="auto" w:fill="9BBB59"/>
          </w:tcPr>
          <w:p w14:paraId="32FF9C4F" w14:textId="77777777" w:rsidR="006B1745" w:rsidRPr="000B2A45" w:rsidRDefault="006B1745" w:rsidP="00F12837">
            <w:pPr>
              <w:jc w:val="center"/>
              <w:rPr>
                <w:b/>
                <w:bCs/>
                <w:color w:val="FFFFFF"/>
                <w:sz w:val="20"/>
                <w:szCs w:val="20"/>
              </w:rPr>
            </w:pPr>
            <w:r w:rsidRPr="000B2A45">
              <w:rPr>
                <w:bCs/>
                <w:color w:val="FFFFFF"/>
                <w:sz w:val="20"/>
                <w:szCs w:val="20"/>
              </w:rPr>
              <w:t>P bias</w:t>
            </w:r>
          </w:p>
        </w:tc>
        <w:tc>
          <w:tcPr>
            <w:tcW w:w="990" w:type="dxa"/>
            <w:tcBorders>
              <w:left w:val="nil"/>
              <w:right w:val="nil"/>
            </w:tcBorders>
            <w:shd w:val="clear" w:color="auto" w:fill="9BBB59"/>
          </w:tcPr>
          <w:p w14:paraId="131C4D68" w14:textId="77777777" w:rsidR="006B1745" w:rsidRPr="000B2A45" w:rsidRDefault="006B1745" w:rsidP="00F12837">
            <w:pPr>
              <w:jc w:val="center"/>
              <w:rPr>
                <w:b/>
                <w:bCs/>
                <w:color w:val="FFFFFF"/>
                <w:sz w:val="20"/>
                <w:szCs w:val="20"/>
              </w:rPr>
            </w:pPr>
            <w:r w:rsidRPr="000B2A45">
              <w:rPr>
                <w:bCs/>
                <w:color w:val="FFFFFF"/>
                <w:sz w:val="20"/>
                <w:szCs w:val="20"/>
              </w:rPr>
              <w:t>P RMS</w:t>
            </w:r>
          </w:p>
        </w:tc>
        <w:tc>
          <w:tcPr>
            <w:tcW w:w="990" w:type="dxa"/>
            <w:tcBorders>
              <w:left w:val="nil"/>
              <w:right w:val="nil"/>
            </w:tcBorders>
            <w:shd w:val="clear" w:color="auto" w:fill="9BBB59"/>
          </w:tcPr>
          <w:p w14:paraId="3FD245EE" w14:textId="77777777" w:rsidR="006B1745" w:rsidRPr="000B2A45" w:rsidRDefault="006B1745" w:rsidP="00F12837">
            <w:pPr>
              <w:jc w:val="center"/>
              <w:rPr>
                <w:b/>
                <w:bCs/>
                <w:color w:val="FFFFFF"/>
                <w:sz w:val="20"/>
                <w:szCs w:val="20"/>
              </w:rPr>
            </w:pPr>
            <w:r w:rsidRPr="000B2A45">
              <w:rPr>
                <w:bCs/>
                <w:color w:val="FFFFFF"/>
                <w:sz w:val="20"/>
                <w:szCs w:val="20"/>
              </w:rPr>
              <w:t>SpdBias</w:t>
            </w:r>
          </w:p>
        </w:tc>
        <w:tc>
          <w:tcPr>
            <w:tcW w:w="990" w:type="dxa"/>
            <w:tcBorders>
              <w:left w:val="nil"/>
              <w:right w:val="nil"/>
            </w:tcBorders>
            <w:shd w:val="clear" w:color="auto" w:fill="9BBB59"/>
          </w:tcPr>
          <w:p w14:paraId="00D18951" w14:textId="77777777" w:rsidR="006B1745" w:rsidRPr="000B2A45" w:rsidRDefault="006B1745" w:rsidP="00F12837">
            <w:pPr>
              <w:jc w:val="center"/>
              <w:rPr>
                <w:b/>
                <w:bCs/>
                <w:color w:val="FFFFFF"/>
                <w:sz w:val="20"/>
                <w:szCs w:val="20"/>
              </w:rPr>
            </w:pPr>
            <w:r w:rsidRPr="000B2A45">
              <w:rPr>
                <w:bCs/>
                <w:color w:val="FFFFFF"/>
                <w:sz w:val="20"/>
                <w:szCs w:val="20"/>
              </w:rPr>
              <w:t>SpdRMS</w:t>
            </w:r>
          </w:p>
        </w:tc>
        <w:tc>
          <w:tcPr>
            <w:tcW w:w="990" w:type="dxa"/>
            <w:tcBorders>
              <w:left w:val="nil"/>
              <w:right w:val="nil"/>
            </w:tcBorders>
            <w:shd w:val="clear" w:color="auto" w:fill="9BBB59"/>
          </w:tcPr>
          <w:p w14:paraId="018D9157" w14:textId="77777777" w:rsidR="006B1745" w:rsidRPr="000B2A45" w:rsidRDefault="006B1745" w:rsidP="00F12837">
            <w:pPr>
              <w:jc w:val="center"/>
              <w:rPr>
                <w:b/>
                <w:bCs/>
                <w:color w:val="FFFFFF"/>
                <w:sz w:val="20"/>
                <w:szCs w:val="20"/>
              </w:rPr>
            </w:pPr>
            <w:r w:rsidRPr="000B2A45">
              <w:rPr>
                <w:bCs/>
                <w:color w:val="FFFFFF"/>
                <w:sz w:val="20"/>
                <w:szCs w:val="20"/>
              </w:rPr>
              <w:t>DirBias</w:t>
            </w:r>
          </w:p>
        </w:tc>
        <w:tc>
          <w:tcPr>
            <w:tcW w:w="990" w:type="dxa"/>
            <w:tcBorders>
              <w:left w:val="nil"/>
            </w:tcBorders>
            <w:shd w:val="clear" w:color="auto" w:fill="9BBB59"/>
          </w:tcPr>
          <w:p w14:paraId="2F0D70D4" w14:textId="77777777" w:rsidR="006B1745" w:rsidRPr="000B2A45" w:rsidRDefault="006B1745" w:rsidP="00F12837">
            <w:pPr>
              <w:jc w:val="center"/>
              <w:rPr>
                <w:b/>
                <w:bCs/>
                <w:color w:val="FFFFFF"/>
                <w:sz w:val="20"/>
                <w:szCs w:val="20"/>
              </w:rPr>
            </w:pPr>
            <w:r w:rsidRPr="000B2A45">
              <w:rPr>
                <w:bCs/>
                <w:color w:val="FFFFFF"/>
                <w:sz w:val="20"/>
                <w:szCs w:val="20"/>
              </w:rPr>
              <w:t>VecRMS</w:t>
            </w:r>
          </w:p>
        </w:tc>
      </w:tr>
      <w:tr w:rsidR="006B1745" w:rsidRPr="006A55C2" w14:paraId="5971AF7F" w14:textId="77777777" w:rsidTr="00F12837">
        <w:tc>
          <w:tcPr>
            <w:tcW w:w="1080" w:type="dxa"/>
            <w:tcBorders>
              <w:right w:val="nil"/>
            </w:tcBorders>
            <w:shd w:val="clear" w:color="auto" w:fill="E6EED5"/>
          </w:tcPr>
          <w:p w14:paraId="03D3B7AC" w14:textId="77777777" w:rsidR="006B1745" w:rsidRPr="000B2A45" w:rsidRDefault="006B1745" w:rsidP="00F12837">
            <w:pPr>
              <w:jc w:val="center"/>
              <w:rPr>
                <w:b/>
                <w:bCs/>
                <w:sz w:val="20"/>
                <w:szCs w:val="20"/>
              </w:rPr>
            </w:pPr>
            <w:r w:rsidRPr="000B2A45">
              <w:rPr>
                <w:b/>
                <w:bCs/>
                <w:sz w:val="20"/>
                <w:szCs w:val="20"/>
              </w:rPr>
              <w:t>BRZ</w:t>
            </w:r>
          </w:p>
        </w:tc>
        <w:tc>
          <w:tcPr>
            <w:tcW w:w="900" w:type="dxa"/>
            <w:tcBorders>
              <w:left w:val="nil"/>
              <w:right w:val="nil"/>
            </w:tcBorders>
            <w:shd w:val="clear" w:color="auto" w:fill="E6EED5"/>
          </w:tcPr>
          <w:p w14:paraId="6C39EE2D" w14:textId="77777777" w:rsidR="006B1745" w:rsidRPr="000B2A45" w:rsidRDefault="00F20124" w:rsidP="00F12837">
            <w:pPr>
              <w:jc w:val="center"/>
              <w:rPr>
                <w:b/>
                <w:sz w:val="20"/>
                <w:szCs w:val="20"/>
              </w:rPr>
            </w:pPr>
            <w:r>
              <w:rPr>
                <w:b/>
                <w:sz w:val="20"/>
                <w:szCs w:val="20"/>
              </w:rPr>
              <w:t>532</w:t>
            </w:r>
          </w:p>
        </w:tc>
        <w:tc>
          <w:tcPr>
            <w:tcW w:w="990" w:type="dxa"/>
            <w:tcBorders>
              <w:left w:val="nil"/>
              <w:right w:val="nil"/>
            </w:tcBorders>
            <w:shd w:val="clear" w:color="auto" w:fill="E6EED5"/>
          </w:tcPr>
          <w:p w14:paraId="05732EBF" w14:textId="77777777" w:rsidR="006B1745" w:rsidRPr="009D36DF" w:rsidRDefault="00F20124" w:rsidP="00F12837">
            <w:pPr>
              <w:jc w:val="center"/>
              <w:rPr>
                <w:b/>
                <w:sz w:val="20"/>
                <w:szCs w:val="20"/>
                <w:highlight w:val="cyan"/>
              </w:rPr>
            </w:pPr>
            <w:r w:rsidRPr="009D36DF">
              <w:rPr>
                <w:b/>
                <w:sz w:val="20"/>
                <w:szCs w:val="20"/>
                <w:highlight w:val="cyan"/>
              </w:rPr>
              <w:t>0.34</w:t>
            </w:r>
          </w:p>
        </w:tc>
        <w:tc>
          <w:tcPr>
            <w:tcW w:w="990" w:type="dxa"/>
            <w:tcBorders>
              <w:left w:val="nil"/>
              <w:right w:val="nil"/>
            </w:tcBorders>
            <w:shd w:val="clear" w:color="auto" w:fill="E6EED5"/>
          </w:tcPr>
          <w:p w14:paraId="2ED510F5" w14:textId="77777777" w:rsidR="006B1745" w:rsidRPr="00B9343C" w:rsidRDefault="00F20124" w:rsidP="00F12837">
            <w:pPr>
              <w:jc w:val="center"/>
              <w:rPr>
                <w:b/>
                <w:sz w:val="20"/>
                <w:szCs w:val="20"/>
              </w:rPr>
            </w:pPr>
            <w:r>
              <w:rPr>
                <w:b/>
                <w:sz w:val="20"/>
                <w:szCs w:val="20"/>
              </w:rPr>
              <w:t>14.13</w:t>
            </w:r>
          </w:p>
        </w:tc>
        <w:tc>
          <w:tcPr>
            <w:tcW w:w="990" w:type="dxa"/>
            <w:tcBorders>
              <w:left w:val="nil"/>
              <w:right w:val="nil"/>
            </w:tcBorders>
            <w:shd w:val="clear" w:color="auto" w:fill="E6EED5"/>
          </w:tcPr>
          <w:p w14:paraId="3EF849FD" w14:textId="77777777" w:rsidR="006B1745" w:rsidRPr="00B9343C" w:rsidRDefault="00F20124" w:rsidP="00F12837">
            <w:pPr>
              <w:jc w:val="center"/>
              <w:rPr>
                <w:b/>
                <w:sz w:val="20"/>
                <w:szCs w:val="20"/>
              </w:rPr>
            </w:pPr>
            <w:r>
              <w:rPr>
                <w:b/>
                <w:sz w:val="20"/>
                <w:szCs w:val="20"/>
              </w:rPr>
              <w:t>0.61</w:t>
            </w:r>
          </w:p>
        </w:tc>
        <w:tc>
          <w:tcPr>
            <w:tcW w:w="990" w:type="dxa"/>
            <w:tcBorders>
              <w:left w:val="nil"/>
              <w:right w:val="nil"/>
            </w:tcBorders>
            <w:shd w:val="clear" w:color="auto" w:fill="E6EED5"/>
          </w:tcPr>
          <w:p w14:paraId="563B5795" w14:textId="77777777" w:rsidR="006B1745" w:rsidRPr="00B9343C" w:rsidRDefault="00F20124" w:rsidP="00F12837">
            <w:pPr>
              <w:jc w:val="center"/>
              <w:rPr>
                <w:b/>
                <w:sz w:val="20"/>
                <w:szCs w:val="20"/>
              </w:rPr>
            </w:pPr>
            <w:r>
              <w:rPr>
                <w:b/>
                <w:sz w:val="20"/>
                <w:szCs w:val="20"/>
              </w:rPr>
              <w:t>5.81</w:t>
            </w:r>
          </w:p>
        </w:tc>
        <w:tc>
          <w:tcPr>
            <w:tcW w:w="990" w:type="dxa"/>
            <w:tcBorders>
              <w:left w:val="nil"/>
              <w:right w:val="nil"/>
            </w:tcBorders>
            <w:shd w:val="clear" w:color="auto" w:fill="E6EED5"/>
          </w:tcPr>
          <w:p w14:paraId="3D9BE5D1" w14:textId="77777777" w:rsidR="006B1745" w:rsidRPr="00560CB5" w:rsidRDefault="00F20124" w:rsidP="00F12837">
            <w:pPr>
              <w:jc w:val="center"/>
              <w:rPr>
                <w:b/>
                <w:sz w:val="20"/>
                <w:szCs w:val="20"/>
                <w:highlight w:val="yellow"/>
              </w:rPr>
            </w:pPr>
            <w:r w:rsidRPr="00560CB5">
              <w:rPr>
                <w:b/>
                <w:sz w:val="20"/>
                <w:szCs w:val="20"/>
                <w:highlight w:val="yellow"/>
              </w:rPr>
              <w:t>-13.87</w:t>
            </w:r>
          </w:p>
        </w:tc>
        <w:tc>
          <w:tcPr>
            <w:tcW w:w="990" w:type="dxa"/>
            <w:tcBorders>
              <w:left w:val="nil"/>
            </w:tcBorders>
            <w:shd w:val="clear" w:color="auto" w:fill="E6EED5"/>
          </w:tcPr>
          <w:p w14:paraId="20CC51FA" w14:textId="77777777" w:rsidR="006B1745" w:rsidRPr="00B9343C" w:rsidRDefault="00F20124" w:rsidP="00F12837">
            <w:pPr>
              <w:jc w:val="center"/>
              <w:rPr>
                <w:b/>
                <w:sz w:val="20"/>
                <w:szCs w:val="20"/>
              </w:rPr>
            </w:pPr>
            <w:r>
              <w:rPr>
                <w:b/>
                <w:sz w:val="20"/>
                <w:szCs w:val="20"/>
              </w:rPr>
              <w:t>8.61</w:t>
            </w:r>
          </w:p>
        </w:tc>
      </w:tr>
      <w:tr w:rsidR="006B1745" w:rsidRPr="006A55C2" w14:paraId="38679540" w14:textId="77777777" w:rsidTr="00F12837">
        <w:tc>
          <w:tcPr>
            <w:tcW w:w="1080" w:type="dxa"/>
            <w:tcBorders>
              <w:right w:val="nil"/>
            </w:tcBorders>
          </w:tcPr>
          <w:p w14:paraId="79668681" w14:textId="77777777" w:rsidR="006B1745" w:rsidRPr="000B2A45" w:rsidRDefault="006B1745" w:rsidP="00F12837">
            <w:pPr>
              <w:jc w:val="center"/>
              <w:rPr>
                <w:b/>
                <w:bCs/>
                <w:sz w:val="20"/>
                <w:szCs w:val="20"/>
              </w:rPr>
            </w:pPr>
            <w:r w:rsidRPr="000B2A45">
              <w:rPr>
                <w:b/>
                <w:bCs/>
                <w:sz w:val="20"/>
                <w:szCs w:val="20"/>
              </w:rPr>
              <w:t>EUM</w:t>
            </w:r>
          </w:p>
        </w:tc>
        <w:tc>
          <w:tcPr>
            <w:tcW w:w="900" w:type="dxa"/>
            <w:tcBorders>
              <w:left w:val="nil"/>
              <w:right w:val="nil"/>
            </w:tcBorders>
          </w:tcPr>
          <w:p w14:paraId="6D430E3A" w14:textId="77777777" w:rsidR="006B1745" w:rsidRPr="000B2A45" w:rsidRDefault="00F20124" w:rsidP="00F12837">
            <w:pPr>
              <w:jc w:val="center"/>
              <w:rPr>
                <w:b/>
                <w:sz w:val="20"/>
                <w:szCs w:val="20"/>
              </w:rPr>
            </w:pPr>
            <w:r>
              <w:rPr>
                <w:b/>
                <w:sz w:val="20"/>
                <w:szCs w:val="20"/>
              </w:rPr>
              <w:t>772</w:t>
            </w:r>
          </w:p>
        </w:tc>
        <w:tc>
          <w:tcPr>
            <w:tcW w:w="990" w:type="dxa"/>
            <w:tcBorders>
              <w:left w:val="nil"/>
              <w:right w:val="nil"/>
            </w:tcBorders>
          </w:tcPr>
          <w:p w14:paraId="4085C194" w14:textId="77777777" w:rsidR="006B1745" w:rsidRPr="00B9343C" w:rsidRDefault="00F20124" w:rsidP="00F12837">
            <w:pPr>
              <w:jc w:val="center"/>
              <w:rPr>
                <w:b/>
                <w:sz w:val="20"/>
                <w:szCs w:val="20"/>
              </w:rPr>
            </w:pPr>
            <w:r>
              <w:rPr>
                <w:b/>
                <w:sz w:val="20"/>
                <w:szCs w:val="20"/>
              </w:rPr>
              <w:t>-0.90</w:t>
            </w:r>
          </w:p>
        </w:tc>
        <w:tc>
          <w:tcPr>
            <w:tcW w:w="990" w:type="dxa"/>
            <w:tcBorders>
              <w:left w:val="nil"/>
              <w:right w:val="nil"/>
            </w:tcBorders>
          </w:tcPr>
          <w:p w14:paraId="66602401" w14:textId="77777777" w:rsidR="006B1745" w:rsidRPr="00560CB5" w:rsidRDefault="00F20124" w:rsidP="00F12837">
            <w:pPr>
              <w:jc w:val="center"/>
              <w:rPr>
                <w:b/>
                <w:sz w:val="20"/>
                <w:szCs w:val="20"/>
                <w:highlight w:val="yellow"/>
              </w:rPr>
            </w:pPr>
            <w:r w:rsidRPr="00560CB5">
              <w:rPr>
                <w:b/>
                <w:sz w:val="20"/>
                <w:szCs w:val="20"/>
                <w:highlight w:val="yellow"/>
              </w:rPr>
              <w:t>15</w:t>
            </w:r>
            <w:r w:rsidRPr="00560CB5">
              <w:rPr>
                <w:b/>
                <w:sz w:val="20"/>
                <w:szCs w:val="20"/>
              </w:rPr>
              <w:t>.</w:t>
            </w:r>
            <w:r w:rsidRPr="00560CB5">
              <w:rPr>
                <w:b/>
                <w:sz w:val="20"/>
                <w:szCs w:val="20"/>
                <w:highlight w:val="yellow"/>
              </w:rPr>
              <w:t>89</w:t>
            </w:r>
          </w:p>
        </w:tc>
        <w:tc>
          <w:tcPr>
            <w:tcW w:w="990" w:type="dxa"/>
            <w:tcBorders>
              <w:left w:val="nil"/>
              <w:right w:val="nil"/>
            </w:tcBorders>
          </w:tcPr>
          <w:p w14:paraId="11522105" w14:textId="77777777" w:rsidR="006B1745" w:rsidRPr="00560CB5" w:rsidRDefault="00F20124" w:rsidP="00F12837">
            <w:pPr>
              <w:jc w:val="center"/>
              <w:rPr>
                <w:b/>
                <w:sz w:val="20"/>
                <w:szCs w:val="20"/>
                <w:highlight w:val="yellow"/>
              </w:rPr>
            </w:pPr>
            <w:r w:rsidRPr="00560CB5">
              <w:rPr>
                <w:b/>
                <w:sz w:val="20"/>
                <w:szCs w:val="20"/>
                <w:highlight w:val="yellow"/>
              </w:rPr>
              <w:t>-2.00</w:t>
            </w:r>
          </w:p>
        </w:tc>
        <w:tc>
          <w:tcPr>
            <w:tcW w:w="990" w:type="dxa"/>
            <w:tcBorders>
              <w:left w:val="nil"/>
              <w:right w:val="nil"/>
            </w:tcBorders>
          </w:tcPr>
          <w:p w14:paraId="16C96A73" w14:textId="77777777" w:rsidR="006B1745" w:rsidRPr="00B9343C" w:rsidRDefault="00F20124" w:rsidP="00F12837">
            <w:pPr>
              <w:jc w:val="center"/>
              <w:rPr>
                <w:b/>
                <w:sz w:val="20"/>
                <w:szCs w:val="20"/>
              </w:rPr>
            </w:pPr>
            <w:r>
              <w:rPr>
                <w:b/>
                <w:sz w:val="20"/>
                <w:szCs w:val="20"/>
              </w:rPr>
              <w:t>7.36</w:t>
            </w:r>
          </w:p>
        </w:tc>
        <w:tc>
          <w:tcPr>
            <w:tcW w:w="990" w:type="dxa"/>
            <w:tcBorders>
              <w:left w:val="nil"/>
              <w:right w:val="nil"/>
            </w:tcBorders>
          </w:tcPr>
          <w:p w14:paraId="48058901" w14:textId="77777777" w:rsidR="006B1745" w:rsidRPr="00B9343C" w:rsidRDefault="00F20124" w:rsidP="00F12837">
            <w:pPr>
              <w:jc w:val="center"/>
              <w:rPr>
                <w:b/>
                <w:sz w:val="20"/>
                <w:szCs w:val="20"/>
              </w:rPr>
            </w:pPr>
            <w:r>
              <w:rPr>
                <w:b/>
                <w:sz w:val="20"/>
                <w:szCs w:val="20"/>
              </w:rPr>
              <w:t>6.45</w:t>
            </w:r>
          </w:p>
        </w:tc>
        <w:tc>
          <w:tcPr>
            <w:tcW w:w="990" w:type="dxa"/>
            <w:tcBorders>
              <w:left w:val="nil"/>
            </w:tcBorders>
          </w:tcPr>
          <w:p w14:paraId="1765D34B" w14:textId="77777777" w:rsidR="006B1745" w:rsidRPr="00B9343C" w:rsidRDefault="00F20124" w:rsidP="00F12837">
            <w:pPr>
              <w:jc w:val="center"/>
              <w:rPr>
                <w:b/>
                <w:sz w:val="20"/>
                <w:szCs w:val="20"/>
              </w:rPr>
            </w:pPr>
            <w:r>
              <w:rPr>
                <w:b/>
                <w:sz w:val="20"/>
                <w:szCs w:val="20"/>
              </w:rPr>
              <w:t>8.91</w:t>
            </w:r>
          </w:p>
        </w:tc>
      </w:tr>
      <w:tr w:rsidR="006B1745" w:rsidRPr="006A55C2" w14:paraId="1C26E652" w14:textId="77777777" w:rsidTr="00F12837">
        <w:tc>
          <w:tcPr>
            <w:tcW w:w="1080" w:type="dxa"/>
            <w:tcBorders>
              <w:right w:val="nil"/>
            </w:tcBorders>
            <w:shd w:val="clear" w:color="auto" w:fill="E6EED5"/>
          </w:tcPr>
          <w:p w14:paraId="78D58A25" w14:textId="77777777" w:rsidR="006B1745" w:rsidRPr="000B2A45" w:rsidRDefault="006B1745" w:rsidP="00F12837">
            <w:pPr>
              <w:jc w:val="center"/>
              <w:rPr>
                <w:b/>
                <w:bCs/>
                <w:sz w:val="20"/>
                <w:szCs w:val="20"/>
              </w:rPr>
            </w:pPr>
            <w:r w:rsidRPr="000B2A45">
              <w:rPr>
                <w:b/>
                <w:bCs/>
                <w:sz w:val="20"/>
                <w:szCs w:val="20"/>
              </w:rPr>
              <w:t>JMA</w:t>
            </w:r>
          </w:p>
        </w:tc>
        <w:tc>
          <w:tcPr>
            <w:tcW w:w="900" w:type="dxa"/>
            <w:tcBorders>
              <w:left w:val="nil"/>
              <w:right w:val="nil"/>
            </w:tcBorders>
            <w:shd w:val="clear" w:color="auto" w:fill="E6EED5"/>
          </w:tcPr>
          <w:p w14:paraId="33219BBD" w14:textId="77777777" w:rsidR="006B1745" w:rsidRPr="000B2A45" w:rsidRDefault="00F20124" w:rsidP="00F12837">
            <w:pPr>
              <w:jc w:val="center"/>
              <w:rPr>
                <w:b/>
                <w:sz w:val="20"/>
                <w:szCs w:val="20"/>
              </w:rPr>
            </w:pPr>
            <w:r>
              <w:rPr>
                <w:b/>
                <w:sz w:val="20"/>
                <w:szCs w:val="20"/>
              </w:rPr>
              <w:t>433</w:t>
            </w:r>
          </w:p>
        </w:tc>
        <w:tc>
          <w:tcPr>
            <w:tcW w:w="990" w:type="dxa"/>
            <w:tcBorders>
              <w:left w:val="nil"/>
              <w:right w:val="nil"/>
            </w:tcBorders>
            <w:shd w:val="clear" w:color="auto" w:fill="E6EED5"/>
          </w:tcPr>
          <w:p w14:paraId="2B606386" w14:textId="77777777" w:rsidR="006B1745" w:rsidRPr="00B9343C" w:rsidRDefault="00F20124" w:rsidP="00F12837">
            <w:pPr>
              <w:jc w:val="center"/>
              <w:rPr>
                <w:b/>
                <w:sz w:val="20"/>
                <w:szCs w:val="20"/>
              </w:rPr>
            </w:pPr>
            <w:r>
              <w:rPr>
                <w:b/>
                <w:sz w:val="20"/>
                <w:szCs w:val="20"/>
              </w:rPr>
              <w:t>0.75</w:t>
            </w:r>
          </w:p>
        </w:tc>
        <w:tc>
          <w:tcPr>
            <w:tcW w:w="990" w:type="dxa"/>
            <w:tcBorders>
              <w:left w:val="nil"/>
              <w:right w:val="nil"/>
            </w:tcBorders>
            <w:shd w:val="clear" w:color="auto" w:fill="E6EED5"/>
          </w:tcPr>
          <w:p w14:paraId="2BD6D88F" w14:textId="77777777" w:rsidR="006B1745" w:rsidRPr="009D36DF" w:rsidRDefault="00F20124" w:rsidP="00F12837">
            <w:pPr>
              <w:jc w:val="center"/>
              <w:rPr>
                <w:b/>
                <w:sz w:val="20"/>
                <w:szCs w:val="20"/>
                <w:highlight w:val="cyan"/>
              </w:rPr>
            </w:pPr>
            <w:r w:rsidRPr="009D36DF">
              <w:rPr>
                <w:b/>
                <w:sz w:val="20"/>
                <w:szCs w:val="20"/>
                <w:highlight w:val="cyan"/>
              </w:rPr>
              <w:t>12.89</w:t>
            </w:r>
          </w:p>
        </w:tc>
        <w:tc>
          <w:tcPr>
            <w:tcW w:w="990" w:type="dxa"/>
            <w:tcBorders>
              <w:left w:val="nil"/>
              <w:right w:val="nil"/>
            </w:tcBorders>
            <w:shd w:val="clear" w:color="auto" w:fill="E6EED5"/>
          </w:tcPr>
          <w:p w14:paraId="6C3EA75C" w14:textId="77777777" w:rsidR="006B1745" w:rsidRPr="00B9343C" w:rsidRDefault="00F20124" w:rsidP="00F12837">
            <w:pPr>
              <w:jc w:val="center"/>
              <w:rPr>
                <w:b/>
                <w:sz w:val="20"/>
                <w:szCs w:val="20"/>
              </w:rPr>
            </w:pPr>
            <w:r>
              <w:rPr>
                <w:b/>
                <w:sz w:val="20"/>
                <w:szCs w:val="20"/>
              </w:rPr>
              <w:t>-1.16</w:t>
            </w:r>
          </w:p>
        </w:tc>
        <w:tc>
          <w:tcPr>
            <w:tcW w:w="990" w:type="dxa"/>
            <w:tcBorders>
              <w:left w:val="nil"/>
              <w:right w:val="nil"/>
            </w:tcBorders>
            <w:shd w:val="clear" w:color="auto" w:fill="E6EED5"/>
          </w:tcPr>
          <w:p w14:paraId="3AA76437" w14:textId="77777777" w:rsidR="006B1745" w:rsidRPr="00B9343C" w:rsidRDefault="00F20124" w:rsidP="00F12837">
            <w:pPr>
              <w:jc w:val="center"/>
              <w:rPr>
                <w:b/>
                <w:sz w:val="20"/>
                <w:szCs w:val="20"/>
              </w:rPr>
            </w:pPr>
            <w:r>
              <w:rPr>
                <w:b/>
                <w:sz w:val="20"/>
                <w:szCs w:val="20"/>
              </w:rPr>
              <w:t>4.18</w:t>
            </w:r>
          </w:p>
        </w:tc>
        <w:tc>
          <w:tcPr>
            <w:tcW w:w="990" w:type="dxa"/>
            <w:tcBorders>
              <w:left w:val="nil"/>
              <w:right w:val="nil"/>
            </w:tcBorders>
            <w:shd w:val="clear" w:color="auto" w:fill="E6EED5"/>
          </w:tcPr>
          <w:p w14:paraId="42BC6C1F" w14:textId="77777777" w:rsidR="006B1745" w:rsidRPr="00B9343C" w:rsidRDefault="00F20124" w:rsidP="00F12837">
            <w:pPr>
              <w:jc w:val="center"/>
              <w:rPr>
                <w:b/>
                <w:sz w:val="20"/>
                <w:szCs w:val="20"/>
              </w:rPr>
            </w:pPr>
            <w:r>
              <w:rPr>
                <w:b/>
                <w:sz w:val="20"/>
                <w:szCs w:val="20"/>
              </w:rPr>
              <w:t>0.74</w:t>
            </w:r>
          </w:p>
        </w:tc>
        <w:tc>
          <w:tcPr>
            <w:tcW w:w="990" w:type="dxa"/>
            <w:tcBorders>
              <w:left w:val="nil"/>
            </w:tcBorders>
            <w:shd w:val="clear" w:color="auto" w:fill="E6EED5"/>
          </w:tcPr>
          <w:p w14:paraId="518CA871" w14:textId="77777777" w:rsidR="006B1745" w:rsidRPr="009D36DF" w:rsidRDefault="00F20124" w:rsidP="00F12837">
            <w:pPr>
              <w:jc w:val="center"/>
              <w:rPr>
                <w:b/>
                <w:sz w:val="20"/>
                <w:szCs w:val="20"/>
                <w:highlight w:val="cyan"/>
              </w:rPr>
            </w:pPr>
            <w:r w:rsidRPr="009D36DF">
              <w:rPr>
                <w:b/>
                <w:sz w:val="20"/>
                <w:szCs w:val="20"/>
                <w:highlight w:val="cyan"/>
              </w:rPr>
              <w:t>5.90</w:t>
            </w:r>
          </w:p>
        </w:tc>
      </w:tr>
      <w:tr w:rsidR="006B1745" w:rsidRPr="006A55C2" w14:paraId="7174240B" w14:textId="77777777" w:rsidTr="00F12837">
        <w:tc>
          <w:tcPr>
            <w:tcW w:w="1080" w:type="dxa"/>
            <w:tcBorders>
              <w:right w:val="nil"/>
            </w:tcBorders>
          </w:tcPr>
          <w:p w14:paraId="1B5EA784" w14:textId="77777777" w:rsidR="006B1745" w:rsidRPr="000B2A45" w:rsidRDefault="006B1745" w:rsidP="00F12837">
            <w:pPr>
              <w:jc w:val="center"/>
              <w:rPr>
                <w:b/>
                <w:bCs/>
                <w:sz w:val="20"/>
                <w:szCs w:val="20"/>
              </w:rPr>
            </w:pPr>
            <w:r w:rsidRPr="000B2A45">
              <w:rPr>
                <w:b/>
                <w:bCs/>
                <w:sz w:val="20"/>
                <w:szCs w:val="20"/>
              </w:rPr>
              <w:t>KMA</w:t>
            </w:r>
          </w:p>
        </w:tc>
        <w:tc>
          <w:tcPr>
            <w:tcW w:w="900" w:type="dxa"/>
            <w:tcBorders>
              <w:left w:val="nil"/>
              <w:right w:val="nil"/>
            </w:tcBorders>
          </w:tcPr>
          <w:p w14:paraId="194D309F" w14:textId="77777777" w:rsidR="006B1745" w:rsidRPr="000B2A45" w:rsidRDefault="00F20124" w:rsidP="00F12837">
            <w:pPr>
              <w:jc w:val="center"/>
              <w:rPr>
                <w:b/>
                <w:sz w:val="20"/>
                <w:szCs w:val="20"/>
              </w:rPr>
            </w:pPr>
            <w:r>
              <w:rPr>
                <w:b/>
                <w:sz w:val="20"/>
                <w:szCs w:val="20"/>
              </w:rPr>
              <w:t>711</w:t>
            </w:r>
          </w:p>
        </w:tc>
        <w:tc>
          <w:tcPr>
            <w:tcW w:w="990" w:type="dxa"/>
            <w:tcBorders>
              <w:left w:val="nil"/>
              <w:right w:val="nil"/>
            </w:tcBorders>
          </w:tcPr>
          <w:p w14:paraId="414F0A0B" w14:textId="77777777" w:rsidR="006B1745" w:rsidRPr="00B9343C" w:rsidRDefault="00F20124" w:rsidP="00F12837">
            <w:pPr>
              <w:jc w:val="center"/>
              <w:rPr>
                <w:b/>
                <w:sz w:val="20"/>
                <w:szCs w:val="20"/>
              </w:rPr>
            </w:pPr>
            <w:r>
              <w:rPr>
                <w:b/>
                <w:sz w:val="20"/>
                <w:szCs w:val="20"/>
              </w:rPr>
              <w:t>-0.66</w:t>
            </w:r>
          </w:p>
        </w:tc>
        <w:tc>
          <w:tcPr>
            <w:tcW w:w="990" w:type="dxa"/>
            <w:tcBorders>
              <w:left w:val="nil"/>
              <w:right w:val="nil"/>
            </w:tcBorders>
          </w:tcPr>
          <w:p w14:paraId="10413060" w14:textId="77777777" w:rsidR="006B1745" w:rsidRPr="00B9343C" w:rsidRDefault="00F20124" w:rsidP="00F12837">
            <w:pPr>
              <w:jc w:val="center"/>
              <w:rPr>
                <w:b/>
                <w:sz w:val="20"/>
                <w:szCs w:val="20"/>
              </w:rPr>
            </w:pPr>
            <w:r>
              <w:rPr>
                <w:b/>
                <w:sz w:val="20"/>
                <w:szCs w:val="20"/>
              </w:rPr>
              <w:t>15.22</w:t>
            </w:r>
          </w:p>
        </w:tc>
        <w:tc>
          <w:tcPr>
            <w:tcW w:w="990" w:type="dxa"/>
            <w:tcBorders>
              <w:left w:val="nil"/>
              <w:right w:val="nil"/>
            </w:tcBorders>
          </w:tcPr>
          <w:p w14:paraId="2FE98753" w14:textId="77777777" w:rsidR="006B1745" w:rsidRPr="00B9343C" w:rsidRDefault="00F20124" w:rsidP="00F12837">
            <w:pPr>
              <w:jc w:val="center"/>
              <w:rPr>
                <w:b/>
                <w:sz w:val="20"/>
                <w:szCs w:val="20"/>
              </w:rPr>
            </w:pPr>
            <w:r>
              <w:rPr>
                <w:b/>
                <w:sz w:val="20"/>
                <w:szCs w:val="20"/>
              </w:rPr>
              <w:t>0.95</w:t>
            </w:r>
          </w:p>
        </w:tc>
        <w:tc>
          <w:tcPr>
            <w:tcW w:w="990" w:type="dxa"/>
            <w:tcBorders>
              <w:left w:val="nil"/>
              <w:right w:val="nil"/>
            </w:tcBorders>
          </w:tcPr>
          <w:p w14:paraId="2CF95AB0" w14:textId="77777777" w:rsidR="006B1745" w:rsidRPr="00560CB5" w:rsidRDefault="00F20124" w:rsidP="00F12837">
            <w:pPr>
              <w:jc w:val="center"/>
              <w:rPr>
                <w:b/>
                <w:sz w:val="20"/>
                <w:szCs w:val="20"/>
                <w:highlight w:val="yellow"/>
              </w:rPr>
            </w:pPr>
            <w:r w:rsidRPr="00560CB5">
              <w:rPr>
                <w:b/>
                <w:sz w:val="20"/>
                <w:szCs w:val="20"/>
                <w:highlight w:val="yellow"/>
              </w:rPr>
              <w:t>7.89</w:t>
            </w:r>
          </w:p>
        </w:tc>
        <w:tc>
          <w:tcPr>
            <w:tcW w:w="990" w:type="dxa"/>
            <w:tcBorders>
              <w:left w:val="nil"/>
              <w:right w:val="nil"/>
            </w:tcBorders>
          </w:tcPr>
          <w:p w14:paraId="7518DC1D" w14:textId="77777777" w:rsidR="006B1745" w:rsidRPr="00B9343C" w:rsidRDefault="00F20124" w:rsidP="00F12837">
            <w:pPr>
              <w:jc w:val="center"/>
              <w:rPr>
                <w:b/>
                <w:sz w:val="20"/>
                <w:szCs w:val="20"/>
              </w:rPr>
            </w:pPr>
            <w:r>
              <w:rPr>
                <w:b/>
                <w:sz w:val="20"/>
                <w:szCs w:val="20"/>
              </w:rPr>
              <w:t>-3.20</w:t>
            </w:r>
          </w:p>
        </w:tc>
        <w:tc>
          <w:tcPr>
            <w:tcW w:w="990" w:type="dxa"/>
            <w:tcBorders>
              <w:left w:val="nil"/>
            </w:tcBorders>
          </w:tcPr>
          <w:p w14:paraId="55C13DFE" w14:textId="77777777" w:rsidR="006B1745" w:rsidRPr="00560CB5" w:rsidRDefault="00F20124" w:rsidP="00F12837">
            <w:pPr>
              <w:jc w:val="center"/>
              <w:rPr>
                <w:b/>
                <w:sz w:val="20"/>
                <w:szCs w:val="20"/>
                <w:highlight w:val="yellow"/>
              </w:rPr>
            </w:pPr>
            <w:r w:rsidRPr="00560CB5">
              <w:rPr>
                <w:b/>
                <w:sz w:val="20"/>
                <w:szCs w:val="20"/>
                <w:highlight w:val="yellow"/>
              </w:rPr>
              <w:t>10.02</w:t>
            </w:r>
          </w:p>
        </w:tc>
      </w:tr>
      <w:tr w:rsidR="006B1745" w:rsidRPr="006A55C2" w14:paraId="442E655B" w14:textId="77777777" w:rsidTr="00F12837">
        <w:tc>
          <w:tcPr>
            <w:tcW w:w="1080" w:type="dxa"/>
            <w:tcBorders>
              <w:right w:val="nil"/>
            </w:tcBorders>
            <w:shd w:val="clear" w:color="auto" w:fill="E6EED5"/>
          </w:tcPr>
          <w:p w14:paraId="0F97B3FC" w14:textId="77777777" w:rsidR="006B1745" w:rsidRPr="000B2A45" w:rsidRDefault="006B1745" w:rsidP="00F12837">
            <w:pPr>
              <w:jc w:val="center"/>
              <w:rPr>
                <w:b/>
                <w:bCs/>
                <w:sz w:val="20"/>
                <w:szCs w:val="20"/>
              </w:rPr>
            </w:pPr>
            <w:r w:rsidRPr="000B2A45">
              <w:rPr>
                <w:b/>
                <w:bCs/>
                <w:sz w:val="20"/>
                <w:szCs w:val="20"/>
              </w:rPr>
              <w:t>NOA</w:t>
            </w:r>
          </w:p>
        </w:tc>
        <w:tc>
          <w:tcPr>
            <w:tcW w:w="900" w:type="dxa"/>
            <w:tcBorders>
              <w:left w:val="nil"/>
              <w:right w:val="nil"/>
            </w:tcBorders>
            <w:shd w:val="clear" w:color="auto" w:fill="E6EED5"/>
          </w:tcPr>
          <w:p w14:paraId="49E072EF" w14:textId="77777777" w:rsidR="006B1745" w:rsidRPr="000B2A45" w:rsidRDefault="00F20124" w:rsidP="00F12837">
            <w:pPr>
              <w:jc w:val="center"/>
              <w:rPr>
                <w:b/>
                <w:sz w:val="20"/>
                <w:szCs w:val="20"/>
              </w:rPr>
            </w:pPr>
            <w:r>
              <w:rPr>
                <w:b/>
                <w:sz w:val="20"/>
                <w:szCs w:val="20"/>
              </w:rPr>
              <w:t>427</w:t>
            </w:r>
          </w:p>
        </w:tc>
        <w:tc>
          <w:tcPr>
            <w:tcW w:w="990" w:type="dxa"/>
            <w:tcBorders>
              <w:left w:val="nil"/>
              <w:right w:val="nil"/>
            </w:tcBorders>
            <w:shd w:val="clear" w:color="auto" w:fill="E6EED5"/>
          </w:tcPr>
          <w:p w14:paraId="42A610FE" w14:textId="77777777" w:rsidR="006B1745" w:rsidRPr="00560CB5" w:rsidRDefault="00F20124" w:rsidP="00F12837">
            <w:pPr>
              <w:jc w:val="center"/>
              <w:rPr>
                <w:b/>
                <w:sz w:val="20"/>
                <w:szCs w:val="20"/>
                <w:highlight w:val="yellow"/>
              </w:rPr>
            </w:pPr>
            <w:r w:rsidRPr="00560CB5">
              <w:rPr>
                <w:b/>
                <w:sz w:val="20"/>
                <w:szCs w:val="20"/>
                <w:highlight w:val="yellow"/>
              </w:rPr>
              <w:t>-1.49</w:t>
            </w:r>
          </w:p>
        </w:tc>
        <w:tc>
          <w:tcPr>
            <w:tcW w:w="990" w:type="dxa"/>
            <w:tcBorders>
              <w:left w:val="nil"/>
              <w:right w:val="nil"/>
            </w:tcBorders>
            <w:shd w:val="clear" w:color="auto" w:fill="E6EED5"/>
          </w:tcPr>
          <w:p w14:paraId="77E6B5C3" w14:textId="77777777" w:rsidR="006B1745" w:rsidRPr="00B9343C" w:rsidRDefault="00F20124" w:rsidP="00F12837">
            <w:pPr>
              <w:jc w:val="center"/>
              <w:rPr>
                <w:b/>
                <w:sz w:val="20"/>
                <w:szCs w:val="20"/>
              </w:rPr>
            </w:pPr>
            <w:r>
              <w:rPr>
                <w:b/>
                <w:sz w:val="20"/>
                <w:szCs w:val="20"/>
              </w:rPr>
              <w:t>13.96</w:t>
            </w:r>
          </w:p>
        </w:tc>
        <w:tc>
          <w:tcPr>
            <w:tcW w:w="990" w:type="dxa"/>
            <w:tcBorders>
              <w:left w:val="nil"/>
              <w:right w:val="nil"/>
            </w:tcBorders>
            <w:shd w:val="clear" w:color="auto" w:fill="E6EED5"/>
          </w:tcPr>
          <w:p w14:paraId="68D803B5" w14:textId="77777777" w:rsidR="006B1745" w:rsidRPr="00B9343C" w:rsidRDefault="00F20124" w:rsidP="00F12837">
            <w:pPr>
              <w:jc w:val="center"/>
              <w:rPr>
                <w:b/>
                <w:sz w:val="20"/>
                <w:szCs w:val="20"/>
              </w:rPr>
            </w:pPr>
            <w:r>
              <w:rPr>
                <w:b/>
                <w:sz w:val="20"/>
                <w:szCs w:val="20"/>
              </w:rPr>
              <w:t>-0.89</w:t>
            </w:r>
          </w:p>
        </w:tc>
        <w:tc>
          <w:tcPr>
            <w:tcW w:w="990" w:type="dxa"/>
            <w:tcBorders>
              <w:left w:val="nil"/>
              <w:right w:val="nil"/>
            </w:tcBorders>
            <w:shd w:val="clear" w:color="auto" w:fill="E6EED5"/>
          </w:tcPr>
          <w:p w14:paraId="421318FC" w14:textId="77777777" w:rsidR="006B1745" w:rsidRPr="00B9343C" w:rsidRDefault="00F20124" w:rsidP="00F12837">
            <w:pPr>
              <w:jc w:val="center"/>
              <w:rPr>
                <w:b/>
                <w:sz w:val="20"/>
                <w:szCs w:val="20"/>
              </w:rPr>
            </w:pPr>
            <w:r>
              <w:rPr>
                <w:b/>
                <w:sz w:val="20"/>
                <w:szCs w:val="20"/>
              </w:rPr>
              <w:t>5.42</w:t>
            </w:r>
          </w:p>
        </w:tc>
        <w:tc>
          <w:tcPr>
            <w:tcW w:w="990" w:type="dxa"/>
            <w:tcBorders>
              <w:left w:val="nil"/>
              <w:right w:val="nil"/>
            </w:tcBorders>
            <w:shd w:val="clear" w:color="auto" w:fill="E6EED5"/>
          </w:tcPr>
          <w:p w14:paraId="71B25A67" w14:textId="77777777" w:rsidR="006B1745" w:rsidRPr="009D36DF" w:rsidRDefault="00F20124" w:rsidP="00F12837">
            <w:pPr>
              <w:jc w:val="center"/>
              <w:rPr>
                <w:b/>
                <w:sz w:val="20"/>
                <w:szCs w:val="20"/>
                <w:highlight w:val="cyan"/>
              </w:rPr>
            </w:pPr>
            <w:r w:rsidRPr="009D36DF">
              <w:rPr>
                <w:b/>
                <w:sz w:val="20"/>
                <w:szCs w:val="20"/>
                <w:highlight w:val="cyan"/>
              </w:rPr>
              <w:t>0.45</w:t>
            </w:r>
          </w:p>
        </w:tc>
        <w:tc>
          <w:tcPr>
            <w:tcW w:w="990" w:type="dxa"/>
            <w:tcBorders>
              <w:left w:val="nil"/>
            </w:tcBorders>
            <w:shd w:val="clear" w:color="auto" w:fill="E6EED5"/>
          </w:tcPr>
          <w:p w14:paraId="62431FF8" w14:textId="77777777" w:rsidR="006B1745" w:rsidRPr="00B9343C" w:rsidRDefault="00F20124" w:rsidP="00F12837">
            <w:pPr>
              <w:jc w:val="center"/>
              <w:rPr>
                <w:b/>
                <w:sz w:val="20"/>
                <w:szCs w:val="20"/>
              </w:rPr>
            </w:pPr>
            <w:r>
              <w:rPr>
                <w:b/>
                <w:sz w:val="20"/>
                <w:szCs w:val="20"/>
              </w:rPr>
              <w:t>7.52</w:t>
            </w:r>
          </w:p>
        </w:tc>
      </w:tr>
      <w:tr w:rsidR="006B1745" w:rsidRPr="006A55C2" w14:paraId="47F5E823" w14:textId="77777777" w:rsidTr="00F12837">
        <w:tc>
          <w:tcPr>
            <w:tcW w:w="1080" w:type="dxa"/>
            <w:tcBorders>
              <w:right w:val="nil"/>
            </w:tcBorders>
          </w:tcPr>
          <w:p w14:paraId="42F31BFD" w14:textId="77777777" w:rsidR="006B1745" w:rsidRPr="000B2A45" w:rsidRDefault="006B1745" w:rsidP="00F12837">
            <w:pPr>
              <w:jc w:val="center"/>
              <w:rPr>
                <w:b/>
                <w:bCs/>
                <w:sz w:val="20"/>
                <w:szCs w:val="20"/>
              </w:rPr>
            </w:pPr>
            <w:r w:rsidRPr="000B2A45">
              <w:rPr>
                <w:b/>
                <w:bCs/>
                <w:sz w:val="20"/>
                <w:szCs w:val="20"/>
              </w:rPr>
              <w:t>NWC</w:t>
            </w:r>
          </w:p>
        </w:tc>
        <w:tc>
          <w:tcPr>
            <w:tcW w:w="900" w:type="dxa"/>
            <w:tcBorders>
              <w:left w:val="nil"/>
              <w:right w:val="nil"/>
            </w:tcBorders>
          </w:tcPr>
          <w:p w14:paraId="0385A124" w14:textId="77777777" w:rsidR="006B1745" w:rsidRPr="000B2A45" w:rsidRDefault="00F20124" w:rsidP="00F12837">
            <w:pPr>
              <w:jc w:val="center"/>
              <w:rPr>
                <w:b/>
                <w:sz w:val="20"/>
                <w:szCs w:val="20"/>
              </w:rPr>
            </w:pPr>
            <w:r>
              <w:rPr>
                <w:b/>
                <w:sz w:val="20"/>
                <w:szCs w:val="20"/>
              </w:rPr>
              <w:t>63</w:t>
            </w:r>
          </w:p>
        </w:tc>
        <w:tc>
          <w:tcPr>
            <w:tcW w:w="990" w:type="dxa"/>
            <w:tcBorders>
              <w:left w:val="nil"/>
              <w:right w:val="nil"/>
            </w:tcBorders>
          </w:tcPr>
          <w:p w14:paraId="38838898" w14:textId="77777777" w:rsidR="006B1745" w:rsidRPr="00B9343C" w:rsidRDefault="00F20124" w:rsidP="00F12837">
            <w:pPr>
              <w:jc w:val="center"/>
              <w:rPr>
                <w:b/>
                <w:sz w:val="20"/>
                <w:szCs w:val="20"/>
              </w:rPr>
            </w:pPr>
            <w:r>
              <w:rPr>
                <w:b/>
                <w:sz w:val="20"/>
                <w:szCs w:val="20"/>
              </w:rPr>
              <w:t>0.39</w:t>
            </w:r>
          </w:p>
        </w:tc>
        <w:tc>
          <w:tcPr>
            <w:tcW w:w="990" w:type="dxa"/>
            <w:tcBorders>
              <w:left w:val="nil"/>
              <w:right w:val="nil"/>
            </w:tcBorders>
          </w:tcPr>
          <w:p w14:paraId="291BF0A2" w14:textId="77777777" w:rsidR="006B1745" w:rsidRPr="00B9343C" w:rsidRDefault="00F20124" w:rsidP="00F12837">
            <w:pPr>
              <w:jc w:val="center"/>
              <w:rPr>
                <w:b/>
                <w:sz w:val="20"/>
                <w:szCs w:val="20"/>
              </w:rPr>
            </w:pPr>
            <w:r>
              <w:rPr>
                <w:b/>
                <w:sz w:val="20"/>
                <w:szCs w:val="20"/>
              </w:rPr>
              <w:t>15.64</w:t>
            </w:r>
          </w:p>
        </w:tc>
        <w:tc>
          <w:tcPr>
            <w:tcW w:w="990" w:type="dxa"/>
            <w:tcBorders>
              <w:left w:val="nil"/>
              <w:right w:val="nil"/>
            </w:tcBorders>
          </w:tcPr>
          <w:p w14:paraId="2FEB4048" w14:textId="77777777" w:rsidR="006B1745" w:rsidRPr="009D36DF" w:rsidRDefault="00F20124" w:rsidP="00F12837">
            <w:pPr>
              <w:jc w:val="center"/>
              <w:rPr>
                <w:b/>
                <w:sz w:val="20"/>
                <w:szCs w:val="20"/>
                <w:highlight w:val="cyan"/>
              </w:rPr>
            </w:pPr>
            <w:r w:rsidRPr="009D36DF">
              <w:rPr>
                <w:b/>
                <w:sz w:val="20"/>
                <w:szCs w:val="20"/>
                <w:highlight w:val="cyan"/>
              </w:rPr>
              <w:t>-0.10</w:t>
            </w:r>
          </w:p>
        </w:tc>
        <w:tc>
          <w:tcPr>
            <w:tcW w:w="990" w:type="dxa"/>
            <w:tcBorders>
              <w:left w:val="nil"/>
              <w:right w:val="nil"/>
            </w:tcBorders>
          </w:tcPr>
          <w:p w14:paraId="6F0DE44B" w14:textId="77777777" w:rsidR="006B1745" w:rsidRPr="009D36DF" w:rsidRDefault="00F20124" w:rsidP="00F12837">
            <w:pPr>
              <w:jc w:val="center"/>
              <w:rPr>
                <w:b/>
                <w:sz w:val="20"/>
                <w:szCs w:val="20"/>
                <w:highlight w:val="cyan"/>
              </w:rPr>
            </w:pPr>
            <w:r w:rsidRPr="009D36DF">
              <w:rPr>
                <w:b/>
                <w:sz w:val="20"/>
                <w:szCs w:val="20"/>
                <w:highlight w:val="cyan"/>
              </w:rPr>
              <w:t>4.05</w:t>
            </w:r>
          </w:p>
        </w:tc>
        <w:tc>
          <w:tcPr>
            <w:tcW w:w="990" w:type="dxa"/>
            <w:tcBorders>
              <w:left w:val="nil"/>
              <w:right w:val="nil"/>
            </w:tcBorders>
          </w:tcPr>
          <w:p w14:paraId="02FBFECC" w14:textId="77777777" w:rsidR="006B1745" w:rsidRPr="00B9343C" w:rsidRDefault="00F20124" w:rsidP="00F12837">
            <w:pPr>
              <w:jc w:val="center"/>
              <w:rPr>
                <w:b/>
                <w:sz w:val="20"/>
                <w:szCs w:val="20"/>
              </w:rPr>
            </w:pPr>
            <w:r>
              <w:rPr>
                <w:b/>
                <w:sz w:val="20"/>
                <w:szCs w:val="20"/>
              </w:rPr>
              <w:t>-3.90</w:t>
            </w:r>
          </w:p>
        </w:tc>
        <w:tc>
          <w:tcPr>
            <w:tcW w:w="990" w:type="dxa"/>
            <w:tcBorders>
              <w:left w:val="nil"/>
            </w:tcBorders>
          </w:tcPr>
          <w:p w14:paraId="186A7ACE" w14:textId="77777777" w:rsidR="006B1745" w:rsidRPr="00B9343C" w:rsidRDefault="00F20124" w:rsidP="00F12837">
            <w:pPr>
              <w:jc w:val="center"/>
              <w:rPr>
                <w:b/>
                <w:sz w:val="20"/>
                <w:szCs w:val="20"/>
              </w:rPr>
            </w:pPr>
            <w:r>
              <w:rPr>
                <w:b/>
                <w:sz w:val="20"/>
                <w:szCs w:val="20"/>
              </w:rPr>
              <w:t>6.47</w:t>
            </w:r>
          </w:p>
        </w:tc>
      </w:tr>
    </w:tbl>
    <w:p w14:paraId="3FD75324" w14:textId="77777777" w:rsidR="006B1745" w:rsidRDefault="006B1745" w:rsidP="0049150E">
      <w:pPr>
        <w:pStyle w:val="Caption"/>
        <w:keepNext/>
        <w:jc w:val="both"/>
      </w:pPr>
    </w:p>
    <w:p w14:paraId="429D7068" w14:textId="77777777" w:rsidR="00666185" w:rsidRPr="00666185" w:rsidRDefault="00666185" w:rsidP="00666185"/>
    <w:p w14:paraId="2CEE27F0" w14:textId="77777777" w:rsidR="0049150E" w:rsidRDefault="0049150E" w:rsidP="0049150E">
      <w:pPr>
        <w:pStyle w:val="Caption"/>
        <w:keepNext/>
        <w:ind w:left="720"/>
      </w:pPr>
      <w:r>
        <w:t xml:space="preserve">Table </w:t>
      </w:r>
      <w:fldSimple w:instr=" STYLEREF 1 \s ">
        <w:r w:rsidR="000E5A50">
          <w:rPr>
            <w:noProof/>
          </w:rPr>
          <w:t>7</w:t>
        </w:r>
      </w:fldSimple>
      <w:r w:rsidR="008E6D03">
        <w:noBreakHyphen/>
      </w:r>
      <w:fldSimple w:instr=" SEQ Table \* ARABIC \s 1 ">
        <w:r w:rsidR="000E5A50">
          <w:rPr>
            <w:noProof/>
          </w:rPr>
          <w:t>9</w:t>
        </w:r>
      </w:fldSimple>
      <w:r>
        <w:t>: Experiment 1: High-level AMVs (QI no forecast &gt;= 50) comparison to rawinsondes within 150 km. N= number of matches; P bias = pressure bias; P RMS = pressure RMS; SpdBias = speed bias; SpdRMS=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6B1745" w:rsidRPr="001C7900" w14:paraId="4FF318FD" w14:textId="77777777" w:rsidTr="00F12837">
        <w:tc>
          <w:tcPr>
            <w:tcW w:w="990" w:type="dxa"/>
            <w:tcBorders>
              <w:right w:val="nil"/>
            </w:tcBorders>
            <w:shd w:val="clear" w:color="auto" w:fill="9BBB59"/>
          </w:tcPr>
          <w:p w14:paraId="477EFA14" w14:textId="77777777" w:rsidR="006B1745" w:rsidRPr="000B2A45" w:rsidRDefault="006B1745" w:rsidP="00F1283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6D4CAD93" w14:textId="77777777" w:rsidR="006B1745" w:rsidRPr="000B2A45" w:rsidRDefault="006B1745" w:rsidP="00F1283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31ABD837" w14:textId="77777777" w:rsidR="006B1745" w:rsidRPr="000B2A45" w:rsidRDefault="006B1745" w:rsidP="00F1283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28927A8B" w14:textId="77777777" w:rsidR="006B1745" w:rsidRPr="000B2A45" w:rsidRDefault="006B1745" w:rsidP="00F12837">
            <w:pPr>
              <w:jc w:val="center"/>
              <w:rPr>
                <w:b/>
                <w:bCs/>
                <w:sz w:val="20"/>
                <w:szCs w:val="20"/>
              </w:rPr>
            </w:pPr>
            <w:r w:rsidRPr="000B2A45">
              <w:rPr>
                <w:b/>
                <w:bCs/>
                <w:color w:val="FFFFFF"/>
                <w:sz w:val="20"/>
                <w:szCs w:val="20"/>
              </w:rPr>
              <w:t>P RMS</w:t>
            </w:r>
          </w:p>
        </w:tc>
        <w:tc>
          <w:tcPr>
            <w:tcW w:w="990" w:type="dxa"/>
            <w:tcBorders>
              <w:left w:val="nil"/>
              <w:right w:val="nil"/>
            </w:tcBorders>
            <w:shd w:val="clear" w:color="auto" w:fill="9BBB59"/>
          </w:tcPr>
          <w:p w14:paraId="1673E1B1" w14:textId="77777777" w:rsidR="006B1745" w:rsidRPr="000B2A45" w:rsidRDefault="006B1745" w:rsidP="00F12837">
            <w:pPr>
              <w:jc w:val="center"/>
              <w:rPr>
                <w:b/>
                <w:bCs/>
                <w:sz w:val="20"/>
                <w:szCs w:val="20"/>
              </w:rPr>
            </w:pPr>
            <w:r w:rsidRPr="000B2A45">
              <w:rPr>
                <w:b/>
                <w:bCs/>
                <w:color w:val="FFFFFF"/>
                <w:sz w:val="20"/>
                <w:szCs w:val="20"/>
              </w:rPr>
              <w:t>SpdBias</w:t>
            </w:r>
          </w:p>
        </w:tc>
        <w:tc>
          <w:tcPr>
            <w:tcW w:w="990" w:type="dxa"/>
            <w:tcBorders>
              <w:left w:val="nil"/>
              <w:right w:val="nil"/>
            </w:tcBorders>
            <w:shd w:val="clear" w:color="auto" w:fill="9BBB59"/>
          </w:tcPr>
          <w:p w14:paraId="76A609CE" w14:textId="77777777" w:rsidR="006B1745" w:rsidRPr="000B2A45" w:rsidRDefault="006B1745" w:rsidP="00F12837">
            <w:pPr>
              <w:jc w:val="center"/>
              <w:rPr>
                <w:b/>
                <w:bCs/>
                <w:sz w:val="20"/>
                <w:szCs w:val="20"/>
              </w:rPr>
            </w:pPr>
            <w:r w:rsidRPr="000B2A45">
              <w:rPr>
                <w:b/>
                <w:bCs/>
                <w:color w:val="FFFFFF"/>
                <w:sz w:val="20"/>
                <w:szCs w:val="20"/>
              </w:rPr>
              <w:t>SpdRMS</w:t>
            </w:r>
          </w:p>
        </w:tc>
        <w:tc>
          <w:tcPr>
            <w:tcW w:w="990" w:type="dxa"/>
            <w:tcBorders>
              <w:left w:val="nil"/>
              <w:right w:val="nil"/>
            </w:tcBorders>
            <w:shd w:val="clear" w:color="auto" w:fill="9BBB59"/>
          </w:tcPr>
          <w:p w14:paraId="5AD3211D" w14:textId="77777777" w:rsidR="006B1745" w:rsidRPr="000B2A45" w:rsidRDefault="006B1745" w:rsidP="00F12837">
            <w:pPr>
              <w:jc w:val="center"/>
              <w:rPr>
                <w:b/>
                <w:bCs/>
                <w:sz w:val="20"/>
                <w:szCs w:val="20"/>
              </w:rPr>
            </w:pPr>
            <w:r w:rsidRPr="000B2A45">
              <w:rPr>
                <w:b/>
                <w:bCs/>
                <w:color w:val="FFFFFF"/>
                <w:sz w:val="20"/>
                <w:szCs w:val="20"/>
              </w:rPr>
              <w:t>DirBias</w:t>
            </w:r>
          </w:p>
        </w:tc>
        <w:tc>
          <w:tcPr>
            <w:tcW w:w="990" w:type="dxa"/>
            <w:tcBorders>
              <w:left w:val="nil"/>
            </w:tcBorders>
            <w:shd w:val="clear" w:color="auto" w:fill="9BBB59"/>
          </w:tcPr>
          <w:p w14:paraId="70AA4A59" w14:textId="77777777" w:rsidR="006B1745" w:rsidRPr="000B2A45" w:rsidRDefault="006B1745" w:rsidP="00F12837">
            <w:pPr>
              <w:jc w:val="center"/>
              <w:rPr>
                <w:b/>
                <w:bCs/>
                <w:sz w:val="20"/>
                <w:szCs w:val="20"/>
              </w:rPr>
            </w:pPr>
            <w:r w:rsidRPr="000B2A45">
              <w:rPr>
                <w:b/>
                <w:bCs/>
                <w:color w:val="FFFFFF"/>
                <w:sz w:val="20"/>
                <w:szCs w:val="20"/>
              </w:rPr>
              <w:t>VecRMS</w:t>
            </w:r>
          </w:p>
        </w:tc>
      </w:tr>
      <w:tr w:rsidR="006B1745" w:rsidRPr="001C7900" w14:paraId="2F57CF05" w14:textId="77777777" w:rsidTr="00F12837">
        <w:tc>
          <w:tcPr>
            <w:tcW w:w="990" w:type="dxa"/>
            <w:tcBorders>
              <w:right w:val="nil"/>
            </w:tcBorders>
            <w:shd w:val="clear" w:color="auto" w:fill="E6EED5"/>
          </w:tcPr>
          <w:p w14:paraId="3C12880A" w14:textId="77777777" w:rsidR="006B1745" w:rsidRPr="000B2A45" w:rsidRDefault="006B1745" w:rsidP="00F12837">
            <w:pPr>
              <w:jc w:val="center"/>
              <w:rPr>
                <w:b/>
                <w:bCs/>
                <w:sz w:val="20"/>
                <w:szCs w:val="20"/>
              </w:rPr>
            </w:pPr>
            <w:r w:rsidRPr="000B2A45">
              <w:rPr>
                <w:b/>
                <w:bCs/>
                <w:sz w:val="20"/>
                <w:szCs w:val="20"/>
              </w:rPr>
              <w:t>BRZ</w:t>
            </w:r>
          </w:p>
        </w:tc>
        <w:tc>
          <w:tcPr>
            <w:tcW w:w="990" w:type="dxa"/>
            <w:tcBorders>
              <w:left w:val="nil"/>
              <w:right w:val="nil"/>
            </w:tcBorders>
            <w:shd w:val="clear" w:color="auto" w:fill="E6EED5"/>
          </w:tcPr>
          <w:p w14:paraId="2DF9B137" w14:textId="77777777" w:rsidR="006B1745" w:rsidRPr="000B2A45" w:rsidRDefault="00114452" w:rsidP="00F12837">
            <w:pPr>
              <w:jc w:val="center"/>
              <w:rPr>
                <w:b/>
                <w:sz w:val="20"/>
                <w:szCs w:val="20"/>
              </w:rPr>
            </w:pPr>
            <w:r>
              <w:rPr>
                <w:b/>
                <w:sz w:val="20"/>
                <w:szCs w:val="20"/>
              </w:rPr>
              <w:t>332</w:t>
            </w:r>
          </w:p>
        </w:tc>
        <w:tc>
          <w:tcPr>
            <w:tcW w:w="990" w:type="dxa"/>
            <w:tcBorders>
              <w:left w:val="nil"/>
              <w:right w:val="nil"/>
            </w:tcBorders>
            <w:shd w:val="clear" w:color="auto" w:fill="E6EED5"/>
          </w:tcPr>
          <w:p w14:paraId="5F104CB1" w14:textId="77777777" w:rsidR="006B1745" w:rsidRPr="009D36DF" w:rsidRDefault="00114452" w:rsidP="00F12837">
            <w:pPr>
              <w:jc w:val="center"/>
              <w:rPr>
                <w:b/>
                <w:sz w:val="20"/>
                <w:szCs w:val="20"/>
                <w:highlight w:val="cyan"/>
              </w:rPr>
            </w:pPr>
            <w:r w:rsidRPr="009D36DF">
              <w:rPr>
                <w:b/>
                <w:sz w:val="20"/>
                <w:szCs w:val="20"/>
                <w:highlight w:val="cyan"/>
              </w:rPr>
              <w:t>-0.04</w:t>
            </w:r>
          </w:p>
        </w:tc>
        <w:tc>
          <w:tcPr>
            <w:tcW w:w="990" w:type="dxa"/>
            <w:tcBorders>
              <w:left w:val="nil"/>
              <w:right w:val="nil"/>
            </w:tcBorders>
            <w:shd w:val="clear" w:color="auto" w:fill="E6EED5"/>
          </w:tcPr>
          <w:p w14:paraId="0F5B079B" w14:textId="77777777" w:rsidR="006B1745" w:rsidRPr="003774B3" w:rsidRDefault="00114452" w:rsidP="00F12837">
            <w:pPr>
              <w:jc w:val="center"/>
              <w:rPr>
                <w:b/>
                <w:sz w:val="20"/>
                <w:szCs w:val="20"/>
              </w:rPr>
            </w:pPr>
            <w:r>
              <w:rPr>
                <w:b/>
                <w:sz w:val="20"/>
                <w:szCs w:val="20"/>
              </w:rPr>
              <w:t>12.31</w:t>
            </w:r>
          </w:p>
        </w:tc>
        <w:tc>
          <w:tcPr>
            <w:tcW w:w="990" w:type="dxa"/>
            <w:tcBorders>
              <w:left w:val="nil"/>
              <w:right w:val="nil"/>
            </w:tcBorders>
            <w:shd w:val="clear" w:color="auto" w:fill="E6EED5"/>
          </w:tcPr>
          <w:p w14:paraId="323F8EF7" w14:textId="77777777" w:rsidR="006B1745" w:rsidRPr="00560CB5" w:rsidRDefault="00114452" w:rsidP="00F12837">
            <w:pPr>
              <w:jc w:val="center"/>
              <w:rPr>
                <w:b/>
                <w:sz w:val="20"/>
                <w:szCs w:val="20"/>
                <w:highlight w:val="yellow"/>
              </w:rPr>
            </w:pPr>
            <w:r w:rsidRPr="00560CB5">
              <w:rPr>
                <w:b/>
                <w:sz w:val="20"/>
                <w:szCs w:val="20"/>
                <w:highlight w:val="yellow"/>
              </w:rPr>
              <w:t>-5.18</w:t>
            </w:r>
          </w:p>
        </w:tc>
        <w:tc>
          <w:tcPr>
            <w:tcW w:w="990" w:type="dxa"/>
            <w:tcBorders>
              <w:left w:val="nil"/>
              <w:right w:val="nil"/>
            </w:tcBorders>
            <w:shd w:val="clear" w:color="auto" w:fill="E6EED5"/>
          </w:tcPr>
          <w:p w14:paraId="4B5C6269" w14:textId="77777777" w:rsidR="006B1745" w:rsidRPr="00560CB5" w:rsidRDefault="00114452" w:rsidP="00F12837">
            <w:pPr>
              <w:jc w:val="center"/>
              <w:rPr>
                <w:b/>
                <w:sz w:val="20"/>
                <w:szCs w:val="20"/>
                <w:highlight w:val="yellow"/>
              </w:rPr>
            </w:pPr>
            <w:r w:rsidRPr="00560CB5">
              <w:rPr>
                <w:b/>
                <w:sz w:val="20"/>
                <w:szCs w:val="20"/>
                <w:highlight w:val="yellow"/>
              </w:rPr>
              <w:t>14.73</w:t>
            </w:r>
          </w:p>
        </w:tc>
        <w:tc>
          <w:tcPr>
            <w:tcW w:w="990" w:type="dxa"/>
            <w:tcBorders>
              <w:left w:val="nil"/>
              <w:right w:val="nil"/>
            </w:tcBorders>
            <w:shd w:val="clear" w:color="auto" w:fill="E6EED5"/>
          </w:tcPr>
          <w:p w14:paraId="32383754" w14:textId="77777777" w:rsidR="006B1745" w:rsidRPr="003774B3" w:rsidRDefault="00114452" w:rsidP="00F12837">
            <w:pPr>
              <w:jc w:val="center"/>
              <w:rPr>
                <w:b/>
                <w:sz w:val="20"/>
                <w:szCs w:val="20"/>
              </w:rPr>
            </w:pPr>
            <w:r>
              <w:rPr>
                <w:b/>
                <w:sz w:val="20"/>
                <w:szCs w:val="20"/>
              </w:rPr>
              <w:t>-1.73</w:t>
            </w:r>
          </w:p>
        </w:tc>
        <w:tc>
          <w:tcPr>
            <w:tcW w:w="990" w:type="dxa"/>
            <w:tcBorders>
              <w:left w:val="nil"/>
            </w:tcBorders>
            <w:shd w:val="clear" w:color="auto" w:fill="E6EED5"/>
          </w:tcPr>
          <w:p w14:paraId="31AF5B8C" w14:textId="77777777" w:rsidR="006B1745" w:rsidRPr="003774B3" w:rsidRDefault="00114452" w:rsidP="00F12837">
            <w:pPr>
              <w:jc w:val="center"/>
              <w:rPr>
                <w:b/>
                <w:sz w:val="20"/>
                <w:szCs w:val="20"/>
              </w:rPr>
            </w:pPr>
            <w:r>
              <w:rPr>
                <w:b/>
                <w:sz w:val="20"/>
                <w:szCs w:val="20"/>
              </w:rPr>
              <w:t>17.02</w:t>
            </w:r>
          </w:p>
        </w:tc>
      </w:tr>
      <w:tr w:rsidR="006B1745" w:rsidRPr="001C7900" w14:paraId="42D70F1B" w14:textId="77777777" w:rsidTr="00F12837">
        <w:tc>
          <w:tcPr>
            <w:tcW w:w="990" w:type="dxa"/>
            <w:tcBorders>
              <w:right w:val="nil"/>
            </w:tcBorders>
          </w:tcPr>
          <w:p w14:paraId="56ADBF64" w14:textId="77777777" w:rsidR="006B1745" w:rsidRPr="000B2A45" w:rsidRDefault="006B1745" w:rsidP="00F12837">
            <w:pPr>
              <w:jc w:val="center"/>
              <w:rPr>
                <w:b/>
                <w:bCs/>
                <w:sz w:val="20"/>
                <w:szCs w:val="20"/>
              </w:rPr>
            </w:pPr>
            <w:r w:rsidRPr="000B2A45">
              <w:rPr>
                <w:b/>
                <w:bCs/>
                <w:sz w:val="20"/>
                <w:szCs w:val="20"/>
              </w:rPr>
              <w:t>EUM</w:t>
            </w:r>
          </w:p>
        </w:tc>
        <w:tc>
          <w:tcPr>
            <w:tcW w:w="990" w:type="dxa"/>
            <w:tcBorders>
              <w:left w:val="nil"/>
              <w:right w:val="nil"/>
            </w:tcBorders>
          </w:tcPr>
          <w:p w14:paraId="62945198" w14:textId="77777777" w:rsidR="006B1745" w:rsidRPr="000B2A45" w:rsidRDefault="00114452" w:rsidP="00F12837">
            <w:pPr>
              <w:jc w:val="center"/>
              <w:rPr>
                <w:b/>
                <w:sz w:val="20"/>
                <w:szCs w:val="20"/>
              </w:rPr>
            </w:pPr>
            <w:r>
              <w:rPr>
                <w:b/>
                <w:sz w:val="20"/>
                <w:szCs w:val="20"/>
              </w:rPr>
              <w:t>612</w:t>
            </w:r>
          </w:p>
        </w:tc>
        <w:tc>
          <w:tcPr>
            <w:tcW w:w="990" w:type="dxa"/>
            <w:tcBorders>
              <w:left w:val="nil"/>
              <w:right w:val="nil"/>
            </w:tcBorders>
          </w:tcPr>
          <w:p w14:paraId="6F0B0E21" w14:textId="77777777" w:rsidR="006B1745" w:rsidRPr="003774B3" w:rsidRDefault="00114452" w:rsidP="00F12837">
            <w:pPr>
              <w:jc w:val="center"/>
              <w:rPr>
                <w:b/>
                <w:sz w:val="20"/>
                <w:szCs w:val="20"/>
              </w:rPr>
            </w:pPr>
            <w:r>
              <w:rPr>
                <w:b/>
                <w:sz w:val="20"/>
                <w:szCs w:val="20"/>
              </w:rPr>
              <w:t>-1.13</w:t>
            </w:r>
          </w:p>
        </w:tc>
        <w:tc>
          <w:tcPr>
            <w:tcW w:w="990" w:type="dxa"/>
            <w:tcBorders>
              <w:left w:val="nil"/>
              <w:right w:val="nil"/>
            </w:tcBorders>
          </w:tcPr>
          <w:p w14:paraId="162A06FF" w14:textId="77777777" w:rsidR="006B1745" w:rsidRPr="00560CB5" w:rsidRDefault="00114452" w:rsidP="00F12837">
            <w:pPr>
              <w:jc w:val="center"/>
              <w:rPr>
                <w:b/>
                <w:sz w:val="20"/>
                <w:szCs w:val="20"/>
                <w:highlight w:val="yellow"/>
              </w:rPr>
            </w:pPr>
            <w:r w:rsidRPr="00560CB5">
              <w:rPr>
                <w:b/>
                <w:sz w:val="20"/>
                <w:szCs w:val="20"/>
                <w:highlight w:val="yellow"/>
              </w:rPr>
              <w:t>14.82</w:t>
            </w:r>
          </w:p>
        </w:tc>
        <w:tc>
          <w:tcPr>
            <w:tcW w:w="990" w:type="dxa"/>
            <w:tcBorders>
              <w:left w:val="nil"/>
              <w:right w:val="nil"/>
            </w:tcBorders>
          </w:tcPr>
          <w:p w14:paraId="655B139D" w14:textId="77777777" w:rsidR="006B1745" w:rsidRPr="003774B3" w:rsidRDefault="00114452" w:rsidP="00F12837">
            <w:pPr>
              <w:jc w:val="center"/>
              <w:rPr>
                <w:b/>
                <w:sz w:val="20"/>
                <w:szCs w:val="20"/>
              </w:rPr>
            </w:pPr>
            <w:r>
              <w:rPr>
                <w:b/>
                <w:sz w:val="20"/>
                <w:szCs w:val="20"/>
              </w:rPr>
              <w:t>-1.45</w:t>
            </w:r>
          </w:p>
        </w:tc>
        <w:tc>
          <w:tcPr>
            <w:tcW w:w="990" w:type="dxa"/>
            <w:tcBorders>
              <w:left w:val="nil"/>
              <w:right w:val="nil"/>
            </w:tcBorders>
          </w:tcPr>
          <w:p w14:paraId="720C69F7" w14:textId="77777777" w:rsidR="006B1745" w:rsidRPr="003774B3" w:rsidRDefault="00114452" w:rsidP="00F12837">
            <w:pPr>
              <w:jc w:val="center"/>
              <w:rPr>
                <w:b/>
                <w:sz w:val="20"/>
                <w:szCs w:val="20"/>
              </w:rPr>
            </w:pPr>
            <w:r>
              <w:rPr>
                <w:b/>
                <w:sz w:val="20"/>
                <w:szCs w:val="20"/>
              </w:rPr>
              <w:t>12.94</w:t>
            </w:r>
          </w:p>
        </w:tc>
        <w:tc>
          <w:tcPr>
            <w:tcW w:w="990" w:type="dxa"/>
            <w:tcBorders>
              <w:left w:val="nil"/>
              <w:right w:val="nil"/>
            </w:tcBorders>
          </w:tcPr>
          <w:p w14:paraId="614A1334" w14:textId="77777777" w:rsidR="006B1745" w:rsidRPr="003774B3" w:rsidRDefault="00114452" w:rsidP="00F12837">
            <w:pPr>
              <w:jc w:val="center"/>
              <w:rPr>
                <w:b/>
                <w:sz w:val="20"/>
                <w:szCs w:val="20"/>
              </w:rPr>
            </w:pPr>
            <w:r>
              <w:rPr>
                <w:b/>
                <w:sz w:val="20"/>
                <w:szCs w:val="20"/>
              </w:rPr>
              <w:t>2.01</w:t>
            </w:r>
          </w:p>
        </w:tc>
        <w:tc>
          <w:tcPr>
            <w:tcW w:w="990" w:type="dxa"/>
            <w:tcBorders>
              <w:left w:val="nil"/>
            </w:tcBorders>
          </w:tcPr>
          <w:p w14:paraId="71CF9013" w14:textId="77777777" w:rsidR="006B1745" w:rsidRPr="00560CB5" w:rsidRDefault="00114452" w:rsidP="00F12837">
            <w:pPr>
              <w:jc w:val="center"/>
              <w:rPr>
                <w:b/>
                <w:sz w:val="20"/>
                <w:szCs w:val="20"/>
                <w:highlight w:val="yellow"/>
              </w:rPr>
            </w:pPr>
            <w:r w:rsidRPr="00560CB5">
              <w:rPr>
                <w:b/>
                <w:sz w:val="20"/>
                <w:szCs w:val="20"/>
                <w:highlight w:val="yellow"/>
              </w:rPr>
              <w:t>31.45</w:t>
            </w:r>
          </w:p>
        </w:tc>
      </w:tr>
      <w:tr w:rsidR="006B1745" w:rsidRPr="001C7900" w14:paraId="46DFB0E6" w14:textId="77777777" w:rsidTr="00F12837">
        <w:tc>
          <w:tcPr>
            <w:tcW w:w="990" w:type="dxa"/>
            <w:tcBorders>
              <w:right w:val="nil"/>
            </w:tcBorders>
            <w:shd w:val="clear" w:color="auto" w:fill="E6EED5"/>
          </w:tcPr>
          <w:p w14:paraId="4F6B4F5B" w14:textId="77777777" w:rsidR="006B1745" w:rsidRPr="000B2A45" w:rsidRDefault="006B1745" w:rsidP="00F1283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62D03A03" w14:textId="77777777" w:rsidR="006B1745" w:rsidRPr="000B2A45" w:rsidRDefault="00114452" w:rsidP="00F12837">
            <w:pPr>
              <w:jc w:val="center"/>
              <w:rPr>
                <w:b/>
                <w:sz w:val="20"/>
                <w:szCs w:val="20"/>
              </w:rPr>
            </w:pPr>
            <w:r>
              <w:rPr>
                <w:b/>
                <w:sz w:val="20"/>
                <w:szCs w:val="20"/>
              </w:rPr>
              <w:t>482</w:t>
            </w:r>
          </w:p>
        </w:tc>
        <w:tc>
          <w:tcPr>
            <w:tcW w:w="990" w:type="dxa"/>
            <w:tcBorders>
              <w:left w:val="nil"/>
              <w:right w:val="nil"/>
            </w:tcBorders>
            <w:shd w:val="clear" w:color="auto" w:fill="E6EED5"/>
          </w:tcPr>
          <w:p w14:paraId="694E6AC4" w14:textId="77777777" w:rsidR="006B1745" w:rsidRPr="003774B3" w:rsidRDefault="00114452" w:rsidP="00F12837">
            <w:pPr>
              <w:jc w:val="center"/>
              <w:rPr>
                <w:b/>
                <w:sz w:val="20"/>
                <w:szCs w:val="20"/>
              </w:rPr>
            </w:pPr>
            <w:r>
              <w:rPr>
                <w:b/>
                <w:sz w:val="20"/>
                <w:szCs w:val="20"/>
              </w:rPr>
              <w:t>0.30</w:t>
            </w:r>
          </w:p>
        </w:tc>
        <w:tc>
          <w:tcPr>
            <w:tcW w:w="990" w:type="dxa"/>
            <w:tcBorders>
              <w:left w:val="nil"/>
              <w:right w:val="nil"/>
            </w:tcBorders>
            <w:shd w:val="clear" w:color="auto" w:fill="E6EED5"/>
          </w:tcPr>
          <w:p w14:paraId="0062CDB4" w14:textId="77777777" w:rsidR="006B1745" w:rsidRPr="009D36DF" w:rsidRDefault="00114452" w:rsidP="00F12837">
            <w:pPr>
              <w:jc w:val="center"/>
              <w:rPr>
                <w:b/>
                <w:sz w:val="20"/>
                <w:szCs w:val="20"/>
                <w:highlight w:val="cyan"/>
              </w:rPr>
            </w:pPr>
            <w:r w:rsidRPr="009D36DF">
              <w:rPr>
                <w:b/>
                <w:sz w:val="20"/>
                <w:szCs w:val="20"/>
                <w:highlight w:val="cyan"/>
              </w:rPr>
              <w:t>10.39</w:t>
            </w:r>
          </w:p>
        </w:tc>
        <w:tc>
          <w:tcPr>
            <w:tcW w:w="990" w:type="dxa"/>
            <w:tcBorders>
              <w:left w:val="nil"/>
              <w:right w:val="nil"/>
            </w:tcBorders>
            <w:shd w:val="clear" w:color="auto" w:fill="E6EED5"/>
          </w:tcPr>
          <w:p w14:paraId="697A2677" w14:textId="77777777" w:rsidR="006B1745" w:rsidRPr="003774B3" w:rsidRDefault="00114452" w:rsidP="00F12837">
            <w:pPr>
              <w:jc w:val="center"/>
              <w:rPr>
                <w:b/>
                <w:sz w:val="20"/>
                <w:szCs w:val="20"/>
              </w:rPr>
            </w:pPr>
            <w:r>
              <w:rPr>
                <w:b/>
                <w:sz w:val="20"/>
                <w:szCs w:val="20"/>
              </w:rPr>
              <w:t>-1.60</w:t>
            </w:r>
          </w:p>
        </w:tc>
        <w:tc>
          <w:tcPr>
            <w:tcW w:w="990" w:type="dxa"/>
            <w:tcBorders>
              <w:left w:val="nil"/>
              <w:right w:val="nil"/>
            </w:tcBorders>
            <w:shd w:val="clear" w:color="auto" w:fill="E6EED5"/>
          </w:tcPr>
          <w:p w14:paraId="0E22864A" w14:textId="77777777" w:rsidR="006B1745" w:rsidRPr="009D36DF" w:rsidRDefault="00114452" w:rsidP="00F12837">
            <w:pPr>
              <w:jc w:val="center"/>
              <w:rPr>
                <w:b/>
                <w:sz w:val="20"/>
                <w:szCs w:val="20"/>
                <w:highlight w:val="cyan"/>
              </w:rPr>
            </w:pPr>
            <w:r w:rsidRPr="009D36DF">
              <w:rPr>
                <w:b/>
                <w:sz w:val="20"/>
                <w:szCs w:val="20"/>
                <w:highlight w:val="cyan"/>
              </w:rPr>
              <w:t>4.51</w:t>
            </w:r>
          </w:p>
        </w:tc>
        <w:tc>
          <w:tcPr>
            <w:tcW w:w="990" w:type="dxa"/>
            <w:tcBorders>
              <w:left w:val="nil"/>
              <w:right w:val="nil"/>
            </w:tcBorders>
            <w:shd w:val="clear" w:color="auto" w:fill="E6EED5"/>
          </w:tcPr>
          <w:p w14:paraId="5D868BB0" w14:textId="77777777" w:rsidR="006B1745" w:rsidRPr="009D36DF" w:rsidRDefault="00114452" w:rsidP="00F12837">
            <w:pPr>
              <w:jc w:val="center"/>
              <w:rPr>
                <w:b/>
                <w:sz w:val="20"/>
                <w:szCs w:val="20"/>
                <w:highlight w:val="cyan"/>
              </w:rPr>
            </w:pPr>
            <w:r w:rsidRPr="009D36DF">
              <w:rPr>
                <w:b/>
                <w:sz w:val="20"/>
                <w:szCs w:val="20"/>
                <w:highlight w:val="cyan"/>
              </w:rPr>
              <w:t>-1.40</w:t>
            </w:r>
          </w:p>
        </w:tc>
        <w:tc>
          <w:tcPr>
            <w:tcW w:w="990" w:type="dxa"/>
            <w:tcBorders>
              <w:left w:val="nil"/>
            </w:tcBorders>
            <w:shd w:val="clear" w:color="auto" w:fill="E6EED5"/>
          </w:tcPr>
          <w:p w14:paraId="0DA9D1BB" w14:textId="77777777" w:rsidR="006B1745" w:rsidRPr="009D36DF" w:rsidRDefault="00114452" w:rsidP="00F12837">
            <w:pPr>
              <w:jc w:val="center"/>
              <w:rPr>
                <w:b/>
                <w:sz w:val="20"/>
                <w:szCs w:val="20"/>
                <w:highlight w:val="cyan"/>
              </w:rPr>
            </w:pPr>
            <w:r w:rsidRPr="009D36DF">
              <w:rPr>
                <w:b/>
                <w:sz w:val="20"/>
                <w:szCs w:val="20"/>
                <w:highlight w:val="cyan"/>
              </w:rPr>
              <w:t>6.14</w:t>
            </w:r>
          </w:p>
        </w:tc>
      </w:tr>
      <w:tr w:rsidR="006B1745" w:rsidRPr="001C7900" w14:paraId="0D3060E9" w14:textId="77777777" w:rsidTr="00F12837">
        <w:tc>
          <w:tcPr>
            <w:tcW w:w="990" w:type="dxa"/>
            <w:tcBorders>
              <w:right w:val="nil"/>
            </w:tcBorders>
          </w:tcPr>
          <w:p w14:paraId="0E9249B7" w14:textId="77777777" w:rsidR="006B1745" w:rsidRPr="000B2A45" w:rsidRDefault="006B1745" w:rsidP="00F12837">
            <w:pPr>
              <w:jc w:val="center"/>
              <w:rPr>
                <w:b/>
                <w:bCs/>
                <w:sz w:val="20"/>
                <w:szCs w:val="20"/>
              </w:rPr>
            </w:pPr>
            <w:r w:rsidRPr="000B2A45">
              <w:rPr>
                <w:b/>
                <w:bCs/>
                <w:sz w:val="20"/>
                <w:szCs w:val="20"/>
              </w:rPr>
              <w:t>KMA</w:t>
            </w:r>
          </w:p>
        </w:tc>
        <w:tc>
          <w:tcPr>
            <w:tcW w:w="990" w:type="dxa"/>
            <w:tcBorders>
              <w:left w:val="nil"/>
              <w:right w:val="nil"/>
            </w:tcBorders>
          </w:tcPr>
          <w:p w14:paraId="1D22A303" w14:textId="77777777" w:rsidR="006B1745" w:rsidRPr="000B2A45" w:rsidRDefault="00114452" w:rsidP="00F12837">
            <w:pPr>
              <w:jc w:val="center"/>
              <w:rPr>
                <w:b/>
                <w:sz w:val="20"/>
                <w:szCs w:val="20"/>
              </w:rPr>
            </w:pPr>
            <w:r>
              <w:rPr>
                <w:b/>
                <w:sz w:val="20"/>
                <w:szCs w:val="20"/>
              </w:rPr>
              <w:t>463</w:t>
            </w:r>
          </w:p>
        </w:tc>
        <w:tc>
          <w:tcPr>
            <w:tcW w:w="990" w:type="dxa"/>
            <w:tcBorders>
              <w:left w:val="nil"/>
              <w:right w:val="nil"/>
            </w:tcBorders>
          </w:tcPr>
          <w:p w14:paraId="54D4600A" w14:textId="77777777" w:rsidR="006B1745" w:rsidRPr="003774B3" w:rsidRDefault="00114452" w:rsidP="00F12837">
            <w:pPr>
              <w:jc w:val="center"/>
              <w:rPr>
                <w:b/>
                <w:sz w:val="20"/>
                <w:szCs w:val="20"/>
              </w:rPr>
            </w:pPr>
            <w:r>
              <w:rPr>
                <w:b/>
                <w:sz w:val="20"/>
                <w:szCs w:val="20"/>
              </w:rPr>
              <w:t>-0.53</w:t>
            </w:r>
          </w:p>
        </w:tc>
        <w:tc>
          <w:tcPr>
            <w:tcW w:w="990" w:type="dxa"/>
            <w:tcBorders>
              <w:left w:val="nil"/>
              <w:right w:val="nil"/>
            </w:tcBorders>
          </w:tcPr>
          <w:p w14:paraId="72753114" w14:textId="77777777" w:rsidR="006B1745" w:rsidRPr="003774B3" w:rsidRDefault="00114452" w:rsidP="00F12837">
            <w:pPr>
              <w:jc w:val="center"/>
              <w:rPr>
                <w:b/>
                <w:sz w:val="20"/>
                <w:szCs w:val="20"/>
              </w:rPr>
            </w:pPr>
            <w:r>
              <w:rPr>
                <w:b/>
                <w:sz w:val="20"/>
                <w:szCs w:val="20"/>
              </w:rPr>
              <w:t>11.04</w:t>
            </w:r>
          </w:p>
        </w:tc>
        <w:tc>
          <w:tcPr>
            <w:tcW w:w="990" w:type="dxa"/>
            <w:tcBorders>
              <w:left w:val="nil"/>
              <w:right w:val="nil"/>
            </w:tcBorders>
          </w:tcPr>
          <w:p w14:paraId="14E8B71E" w14:textId="77777777" w:rsidR="006B1745" w:rsidRPr="003774B3" w:rsidRDefault="00114452" w:rsidP="00F12837">
            <w:pPr>
              <w:jc w:val="center"/>
              <w:rPr>
                <w:b/>
                <w:sz w:val="20"/>
                <w:szCs w:val="20"/>
              </w:rPr>
            </w:pPr>
            <w:r>
              <w:rPr>
                <w:b/>
                <w:sz w:val="20"/>
                <w:szCs w:val="20"/>
              </w:rPr>
              <w:t>-2.10</w:t>
            </w:r>
          </w:p>
        </w:tc>
        <w:tc>
          <w:tcPr>
            <w:tcW w:w="990" w:type="dxa"/>
            <w:tcBorders>
              <w:left w:val="nil"/>
              <w:right w:val="nil"/>
            </w:tcBorders>
          </w:tcPr>
          <w:p w14:paraId="3EC5AE46" w14:textId="77777777" w:rsidR="006B1745" w:rsidRPr="003774B3" w:rsidRDefault="00114452" w:rsidP="00F12837">
            <w:pPr>
              <w:jc w:val="center"/>
              <w:rPr>
                <w:b/>
                <w:sz w:val="20"/>
                <w:szCs w:val="20"/>
              </w:rPr>
            </w:pPr>
            <w:r>
              <w:rPr>
                <w:b/>
                <w:sz w:val="20"/>
                <w:szCs w:val="20"/>
              </w:rPr>
              <w:t>8.05</w:t>
            </w:r>
          </w:p>
        </w:tc>
        <w:tc>
          <w:tcPr>
            <w:tcW w:w="990" w:type="dxa"/>
            <w:tcBorders>
              <w:left w:val="nil"/>
              <w:right w:val="nil"/>
            </w:tcBorders>
          </w:tcPr>
          <w:p w14:paraId="40BB8BFF" w14:textId="77777777" w:rsidR="006B1745" w:rsidRPr="003774B3" w:rsidRDefault="00114452" w:rsidP="00F12837">
            <w:pPr>
              <w:jc w:val="center"/>
              <w:rPr>
                <w:b/>
                <w:sz w:val="20"/>
                <w:szCs w:val="20"/>
              </w:rPr>
            </w:pPr>
            <w:r>
              <w:rPr>
                <w:b/>
                <w:sz w:val="20"/>
                <w:szCs w:val="20"/>
              </w:rPr>
              <w:t>-1.92</w:t>
            </w:r>
          </w:p>
        </w:tc>
        <w:tc>
          <w:tcPr>
            <w:tcW w:w="990" w:type="dxa"/>
            <w:tcBorders>
              <w:left w:val="nil"/>
            </w:tcBorders>
          </w:tcPr>
          <w:p w14:paraId="75F683EF" w14:textId="77777777" w:rsidR="006B1745" w:rsidRPr="003774B3" w:rsidRDefault="00114452" w:rsidP="00F12837">
            <w:pPr>
              <w:jc w:val="center"/>
              <w:rPr>
                <w:b/>
                <w:sz w:val="20"/>
                <w:szCs w:val="20"/>
              </w:rPr>
            </w:pPr>
            <w:r>
              <w:rPr>
                <w:b/>
                <w:sz w:val="20"/>
                <w:szCs w:val="20"/>
              </w:rPr>
              <w:t>10.43</w:t>
            </w:r>
          </w:p>
        </w:tc>
      </w:tr>
      <w:tr w:rsidR="006B1745" w:rsidRPr="001C7900" w14:paraId="1A8166EF" w14:textId="77777777" w:rsidTr="00F12837">
        <w:tc>
          <w:tcPr>
            <w:tcW w:w="990" w:type="dxa"/>
            <w:tcBorders>
              <w:right w:val="nil"/>
            </w:tcBorders>
            <w:shd w:val="clear" w:color="auto" w:fill="E6EED5"/>
          </w:tcPr>
          <w:p w14:paraId="14029281" w14:textId="77777777" w:rsidR="006B1745" w:rsidRPr="000B2A45" w:rsidRDefault="006B1745" w:rsidP="00F1283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41BB19C2" w14:textId="77777777" w:rsidR="006B1745" w:rsidRPr="000B2A45" w:rsidRDefault="00114452" w:rsidP="00F12837">
            <w:pPr>
              <w:jc w:val="center"/>
              <w:rPr>
                <w:b/>
                <w:sz w:val="20"/>
                <w:szCs w:val="20"/>
              </w:rPr>
            </w:pPr>
            <w:r>
              <w:rPr>
                <w:b/>
                <w:sz w:val="20"/>
                <w:szCs w:val="20"/>
              </w:rPr>
              <w:t>362</w:t>
            </w:r>
          </w:p>
        </w:tc>
        <w:tc>
          <w:tcPr>
            <w:tcW w:w="990" w:type="dxa"/>
            <w:tcBorders>
              <w:left w:val="nil"/>
              <w:right w:val="nil"/>
            </w:tcBorders>
            <w:shd w:val="clear" w:color="auto" w:fill="E6EED5"/>
          </w:tcPr>
          <w:p w14:paraId="41D7F879" w14:textId="77777777" w:rsidR="006B1745" w:rsidRPr="00560CB5" w:rsidRDefault="00114452" w:rsidP="00F12837">
            <w:pPr>
              <w:jc w:val="center"/>
              <w:rPr>
                <w:b/>
                <w:sz w:val="20"/>
                <w:szCs w:val="20"/>
                <w:highlight w:val="yellow"/>
              </w:rPr>
            </w:pPr>
            <w:r w:rsidRPr="00560CB5">
              <w:rPr>
                <w:b/>
                <w:sz w:val="20"/>
                <w:szCs w:val="20"/>
                <w:highlight w:val="yellow"/>
              </w:rPr>
              <w:t>-1.31</w:t>
            </w:r>
          </w:p>
        </w:tc>
        <w:tc>
          <w:tcPr>
            <w:tcW w:w="990" w:type="dxa"/>
            <w:tcBorders>
              <w:left w:val="nil"/>
              <w:right w:val="nil"/>
            </w:tcBorders>
            <w:shd w:val="clear" w:color="auto" w:fill="E6EED5"/>
          </w:tcPr>
          <w:p w14:paraId="1564215C" w14:textId="77777777" w:rsidR="006B1745" w:rsidRPr="003774B3" w:rsidRDefault="00114452" w:rsidP="00F12837">
            <w:pPr>
              <w:jc w:val="center"/>
              <w:rPr>
                <w:b/>
                <w:sz w:val="20"/>
                <w:szCs w:val="20"/>
              </w:rPr>
            </w:pPr>
            <w:r>
              <w:rPr>
                <w:b/>
                <w:sz w:val="20"/>
                <w:szCs w:val="20"/>
              </w:rPr>
              <w:t>11.61</w:t>
            </w:r>
          </w:p>
        </w:tc>
        <w:tc>
          <w:tcPr>
            <w:tcW w:w="990" w:type="dxa"/>
            <w:tcBorders>
              <w:left w:val="nil"/>
              <w:right w:val="nil"/>
            </w:tcBorders>
            <w:shd w:val="clear" w:color="auto" w:fill="E6EED5"/>
          </w:tcPr>
          <w:p w14:paraId="3D609360" w14:textId="77777777" w:rsidR="006B1745" w:rsidRPr="009D36DF" w:rsidRDefault="00114452" w:rsidP="00F12837">
            <w:pPr>
              <w:jc w:val="center"/>
              <w:rPr>
                <w:b/>
                <w:sz w:val="20"/>
                <w:szCs w:val="20"/>
                <w:highlight w:val="cyan"/>
              </w:rPr>
            </w:pPr>
            <w:r w:rsidRPr="009D36DF">
              <w:rPr>
                <w:b/>
                <w:sz w:val="20"/>
                <w:szCs w:val="20"/>
                <w:highlight w:val="cyan"/>
              </w:rPr>
              <w:t>-0.94</w:t>
            </w:r>
          </w:p>
        </w:tc>
        <w:tc>
          <w:tcPr>
            <w:tcW w:w="990" w:type="dxa"/>
            <w:tcBorders>
              <w:left w:val="nil"/>
              <w:right w:val="nil"/>
            </w:tcBorders>
            <w:shd w:val="clear" w:color="auto" w:fill="E6EED5"/>
          </w:tcPr>
          <w:p w14:paraId="3D029242" w14:textId="77777777" w:rsidR="006B1745" w:rsidRPr="003774B3" w:rsidRDefault="00114452" w:rsidP="00F12837">
            <w:pPr>
              <w:jc w:val="center"/>
              <w:rPr>
                <w:b/>
                <w:sz w:val="20"/>
                <w:szCs w:val="20"/>
              </w:rPr>
            </w:pPr>
            <w:r>
              <w:rPr>
                <w:b/>
                <w:sz w:val="20"/>
                <w:szCs w:val="20"/>
              </w:rPr>
              <w:t>5.20</w:t>
            </w:r>
          </w:p>
        </w:tc>
        <w:tc>
          <w:tcPr>
            <w:tcW w:w="990" w:type="dxa"/>
            <w:tcBorders>
              <w:left w:val="nil"/>
              <w:right w:val="nil"/>
            </w:tcBorders>
            <w:shd w:val="clear" w:color="auto" w:fill="E6EED5"/>
          </w:tcPr>
          <w:p w14:paraId="26B1B349" w14:textId="77777777" w:rsidR="006B1745" w:rsidRPr="003774B3" w:rsidRDefault="00114452" w:rsidP="00F12837">
            <w:pPr>
              <w:jc w:val="center"/>
              <w:rPr>
                <w:b/>
                <w:sz w:val="20"/>
                <w:szCs w:val="20"/>
              </w:rPr>
            </w:pPr>
            <w:r>
              <w:rPr>
                <w:b/>
                <w:sz w:val="20"/>
                <w:szCs w:val="20"/>
              </w:rPr>
              <w:t>3.12</w:t>
            </w:r>
          </w:p>
        </w:tc>
        <w:tc>
          <w:tcPr>
            <w:tcW w:w="990" w:type="dxa"/>
            <w:tcBorders>
              <w:left w:val="nil"/>
            </w:tcBorders>
            <w:shd w:val="clear" w:color="auto" w:fill="E6EED5"/>
          </w:tcPr>
          <w:p w14:paraId="0A37D209" w14:textId="77777777" w:rsidR="006B1745" w:rsidRPr="003774B3" w:rsidRDefault="00114452" w:rsidP="00F12837">
            <w:pPr>
              <w:jc w:val="center"/>
              <w:rPr>
                <w:b/>
                <w:sz w:val="20"/>
                <w:szCs w:val="20"/>
              </w:rPr>
            </w:pPr>
            <w:r>
              <w:rPr>
                <w:b/>
                <w:sz w:val="20"/>
                <w:szCs w:val="20"/>
              </w:rPr>
              <w:t>7.71</w:t>
            </w:r>
          </w:p>
        </w:tc>
      </w:tr>
      <w:tr w:rsidR="006B1745" w:rsidRPr="001C7900" w14:paraId="77C83EA6" w14:textId="77777777" w:rsidTr="00F12837">
        <w:tc>
          <w:tcPr>
            <w:tcW w:w="990" w:type="dxa"/>
            <w:tcBorders>
              <w:right w:val="nil"/>
            </w:tcBorders>
          </w:tcPr>
          <w:p w14:paraId="7156931F" w14:textId="77777777" w:rsidR="006B1745" w:rsidRPr="000B2A45" w:rsidRDefault="006B1745" w:rsidP="00F12837">
            <w:pPr>
              <w:jc w:val="center"/>
              <w:rPr>
                <w:b/>
                <w:bCs/>
                <w:sz w:val="20"/>
                <w:szCs w:val="20"/>
              </w:rPr>
            </w:pPr>
            <w:r w:rsidRPr="000B2A45">
              <w:rPr>
                <w:b/>
                <w:bCs/>
                <w:sz w:val="20"/>
                <w:szCs w:val="20"/>
              </w:rPr>
              <w:t>NWC</w:t>
            </w:r>
          </w:p>
        </w:tc>
        <w:tc>
          <w:tcPr>
            <w:tcW w:w="990" w:type="dxa"/>
            <w:tcBorders>
              <w:left w:val="nil"/>
              <w:right w:val="nil"/>
            </w:tcBorders>
          </w:tcPr>
          <w:p w14:paraId="21570439" w14:textId="77777777" w:rsidR="006B1745" w:rsidRPr="000B2A45" w:rsidRDefault="00114452" w:rsidP="00F12837">
            <w:pPr>
              <w:jc w:val="center"/>
              <w:rPr>
                <w:b/>
                <w:sz w:val="20"/>
                <w:szCs w:val="20"/>
              </w:rPr>
            </w:pPr>
            <w:r>
              <w:rPr>
                <w:b/>
                <w:sz w:val="20"/>
                <w:szCs w:val="20"/>
              </w:rPr>
              <w:t>108</w:t>
            </w:r>
          </w:p>
        </w:tc>
        <w:tc>
          <w:tcPr>
            <w:tcW w:w="990" w:type="dxa"/>
            <w:tcBorders>
              <w:left w:val="nil"/>
              <w:right w:val="nil"/>
            </w:tcBorders>
          </w:tcPr>
          <w:p w14:paraId="2249D135" w14:textId="77777777" w:rsidR="006B1745" w:rsidRPr="003774B3" w:rsidRDefault="00114452" w:rsidP="00F12837">
            <w:pPr>
              <w:jc w:val="center"/>
              <w:rPr>
                <w:b/>
                <w:sz w:val="20"/>
                <w:szCs w:val="20"/>
              </w:rPr>
            </w:pPr>
            <w:r>
              <w:rPr>
                <w:b/>
                <w:sz w:val="20"/>
                <w:szCs w:val="20"/>
              </w:rPr>
              <w:t>0.38</w:t>
            </w:r>
          </w:p>
        </w:tc>
        <w:tc>
          <w:tcPr>
            <w:tcW w:w="990" w:type="dxa"/>
            <w:tcBorders>
              <w:left w:val="nil"/>
              <w:right w:val="nil"/>
            </w:tcBorders>
          </w:tcPr>
          <w:p w14:paraId="04EB9136" w14:textId="77777777" w:rsidR="006B1745" w:rsidRPr="003774B3" w:rsidRDefault="00114452" w:rsidP="00F12837">
            <w:pPr>
              <w:jc w:val="center"/>
              <w:rPr>
                <w:b/>
                <w:sz w:val="20"/>
                <w:szCs w:val="20"/>
              </w:rPr>
            </w:pPr>
            <w:r>
              <w:rPr>
                <w:b/>
                <w:sz w:val="20"/>
                <w:szCs w:val="20"/>
              </w:rPr>
              <w:t>13.07</w:t>
            </w:r>
          </w:p>
        </w:tc>
        <w:tc>
          <w:tcPr>
            <w:tcW w:w="990" w:type="dxa"/>
            <w:tcBorders>
              <w:left w:val="nil"/>
              <w:right w:val="nil"/>
            </w:tcBorders>
          </w:tcPr>
          <w:p w14:paraId="5C2E6582" w14:textId="77777777" w:rsidR="006B1745" w:rsidRPr="003774B3" w:rsidRDefault="00114452" w:rsidP="00F12837">
            <w:pPr>
              <w:jc w:val="center"/>
              <w:rPr>
                <w:b/>
                <w:sz w:val="20"/>
                <w:szCs w:val="20"/>
              </w:rPr>
            </w:pPr>
            <w:r>
              <w:rPr>
                <w:b/>
                <w:sz w:val="20"/>
                <w:szCs w:val="20"/>
              </w:rPr>
              <w:t>-0.96</w:t>
            </w:r>
          </w:p>
        </w:tc>
        <w:tc>
          <w:tcPr>
            <w:tcW w:w="990" w:type="dxa"/>
            <w:tcBorders>
              <w:left w:val="nil"/>
              <w:right w:val="nil"/>
            </w:tcBorders>
          </w:tcPr>
          <w:p w14:paraId="7AF92276" w14:textId="77777777" w:rsidR="006B1745" w:rsidRPr="003774B3" w:rsidRDefault="00114452" w:rsidP="00F12837">
            <w:pPr>
              <w:jc w:val="center"/>
              <w:rPr>
                <w:b/>
                <w:sz w:val="20"/>
                <w:szCs w:val="20"/>
              </w:rPr>
            </w:pPr>
            <w:r>
              <w:rPr>
                <w:b/>
                <w:sz w:val="20"/>
                <w:szCs w:val="20"/>
              </w:rPr>
              <w:t>5.32</w:t>
            </w:r>
          </w:p>
        </w:tc>
        <w:tc>
          <w:tcPr>
            <w:tcW w:w="990" w:type="dxa"/>
            <w:tcBorders>
              <w:left w:val="nil"/>
              <w:right w:val="nil"/>
            </w:tcBorders>
          </w:tcPr>
          <w:p w14:paraId="42ABFAD5" w14:textId="77777777" w:rsidR="006B1745" w:rsidRPr="00560CB5" w:rsidRDefault="00114452" w:rsidP="00F12837">
            <w:pPr>
              <w:jc w:val="center"/>
              <w:rPr>
                <w:b/>
                <w:sz w:val="20"/>
                <w:szCs w:val="20"/>
                <w:highlight w:val="yellow"/>
              </w:rPr>
            </w:pPr>
            <w:r w:rsidRPr="00560CB5">
              <w:rPr>
                <w:b/>
                <w:sz w:val="20"/>
                <w:szCs w:val="20"/>
                <w:highlight w:val="yellow"/>
              </w:rPr>
              <w:t>-4.65</w:t>
            </w:r>
          </w:p>
        </w:tc>
        <w:tc>
          <w:tcPr>
            <w:tcW w:w="990" w:type="dxa"/>
            <w:tcBorders>
              <w:left w:val="nil"/>
            </w:tcBorders>
          </w:tcPr>
          <w:p w14:paraId="5AC2A1DB" w14:textId="77777777" w:rsidR="006B1745" w:rsidRPr="003774B3" w:rsidRDefault="00114452" w:rsidP="00F12837">
            <w:pPr>
              <w:jc w:val="center"/>
              <w:rPr>
                <w:b/>
                <w:sz w:val="20"/>
                <w:szCs w:val="20"/>
              </w:rPr>
            </w:pPr>
            <w:r>
              <w:rPr>
                <w:b/>
                <w:sz w:val="20"/>
                <w:szCs w:val="20"/>
              </w:rPr>
              <w:t>7.17</w:t>
            </w:r>
          </w:p>
        </w:tc>
      </w:tr>
    </w:tbl>
    <w:p w14:paraId="58185C51" w14:textId="77777777" w:rsidR="006B1745" w:rsidRDefault="006B1745" w:rsidP="006B1745">
      <w:pPr>
        <w:rPr>
          <w:b/>
          <w:bCs/>
          <w:color w:val="4F81BD"/>
          <w:sz w:val="18"/>
          <w:szCs w:val="18"/>
        </w:rPr>
      </w:pPr>
    </w:p>
    <w:p w14:paraId="399A6C90" w14:textId="77777777" w:rsidR="006B1745" w:rsidRDefault="006B1745" w:rsidP="006B1745">
      <w:pPr>
        <w:rPr>
          <w:b/>
          <w:bCs/>
          <w:color w:val="4F81BD"/>
          <w:sz w:val="18"/>
          <w:szCs w:val="18"/>
        </w:rPr>
      </w:pPr>
    </w:p>
    <w:p w14:paraId="7443A1AF" w14:textId="77777777" w:rsidR="00666185" w:rsidRDefault="00666185" w:rsidP="006B1745">
      <w:pPr>
        <w:rPr>
          <w:b/>
          <w:bCs/>
          <w:color w:val="4F81BD"/>
          <w:sz w:val="18"/>
          <w:szCs w:val="18"/>
        </w:rPr>
      </w:pPr>
    </w:p>
    <w:p w14:paraId="619E9A74" w14:textId="77777777" w:rsidR="00666185" w:rsidRDefault="00666185" w:rsidP="006B1745">
      <w:pPr>
        <w:rPr>
          <w:b/>
          <w:bCs/>
          <w:color w:val="4F81BD"/>
          <w:sz w:val="18"/>
          <w:szCs w:val="18"/>
        </w:rPr>
      </w:pPr>
    </w:p>
    <w:p w14:paraId="1C9832ED" w14:textId="77777777" w:rsidR="00666185" w:rsidRDefault="00666185" w:rsidP="006B1745">
      <w:pPr>
        <w:rPr>
          <w:b/>
          <w:bCs/>
          <w:color w:val="4F81BD"/>
          <w:sz w:val="18"/>
          <w:szCs w:val="18"/>
        </w:rPr>
      </w:pPr>
    </w:p>
    <w:p w14:paraId="15E67F53" w14:textId="77777777" w:rsidR="00666185" w:rsidRDefault="00666185" w:rsidP="006B1745">
      <w:pPr>
        <w:rPr>
          <w:b/>
          <w:bCs/>
          <w:color w:val="4F81BD"/>
          <w:sz w:val="18"/>
          <w:szCs w:val="18"/>
        </w:rPr>
      </w:pPr>
    </w:p>
    <w:p w14:paraId="46AF42BB" w14:textId="77777777" w:rsidR="00666185" w:rsidRDefault="00666185" w:rsidP="00666185">
      <w:pPr>
        <w:pStyle w:val="Caption"/>
        <w:keepNext/>
        <w:ind w:left="720"/>
      </w:pPr>
      <w:r>
        <w:t xml:space="preserve">Table </w:t>
      </w:r>
      <w:fldSimple w:instr=" STYLEREF 1 \s ">
        <w:r w:rsidR="000E5A50">
          <w:rPr>
            <w:noProof/>
          </w:rPr>
          <w:t>7</w:t>
        </w:r>
      </w:fldSimple>
      <w:r w:rsidR="008E6D03">
        <w:noBreakHyphen/>
      </w:r>
      <w:fldSimple w:instr=" SEQ Table \* ARABIC \s 1 ">
        <w:r w:rsidR="000E5A50">
          <w:rPr>
            <w:noProof/>
          </w:rPr>
          <w:t>10</w:t>
        </w:r>
      </w:fldSimple>
      <w:r>
        <w:t>: Experiment 1: High-level AMVs (QI no forecast &gt;= 80) comparison to rawinsondes within 150 km. N= number of matches; P bias = pressure bias; P RMS = pressure RMS; SpdBias = speed bias; SpdRMS=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6B1745" w:rsidRPr="001C7900" w14:paraId="55A8E091" w14:textId="77777777" w:rsidTr="00F12837">
        <w:tc>
          <w:tcPr>
            <w:tcW w:w="990" w:type="dxa"/>
            <w:tcBorders>
              <w:right w:val="nil"/>
            </w:tcBorders>
            <w:shd w:val="clear" w:color="auto" w:fill="9BBB59"/>
          </w:tcPr>
          <w:p w14:paraId="4C9FE6E2" w14:textId="77777777" w:rsidR="006B1745" w:rsidRPr="000B2A45" w:rsidRDefault="006B1745" w:rsidP="00F1283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2D695BF9" w14:textId="77777777" w:rsidR="006B1745" w:rsidRPr="000B2A45" w:rsidRDefault="006B1745" w:rsidP="00F1283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3DFA1A34" w14:textId="77777777" w:rsidR="006B1745" w:rsidRPr="000B2A45" w:rsidRDefault="006B1745" w:rsidP="00F1283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3ECBFFF4" w14:textId="77777777" w:rsidR="006B1745" w:rsidRPr="000B2A45" w:rsidRDefault="006B1745" w:rsidP="00F12837">
            <w:pPr>
              <w:jc w:val="center"/>
              <w:rPr>
                <w:b/>
                <w:bCs/>
                <w:sz w:val="20"/>
                <w:szCs w:val="20"/>
              </w:rPr>
            </w:pPr>
            <w:r w:rsidRPr="000B2A45">
              <w:rPr>
                <w:b/>
                <w:bCs/>
                <w:color w:val="FFFFFF"/>
                <w:sz w:val="20"/>
                <w:szCs w:val="20"/>
              </w:rPr>
              <w:t>P RMS</w:t>
            </w:r>
          </w:p>
        </w:tc>
        <w:tc>
          <w:tcPr>
            <w:tcW w:w="990" w:type="dxa"/>
            <w:tcBorders>
              <w:left w:val="nil"/>
              <w:right w:val="nil"/>
            </w:tcBorders>
            <w:shd w:val="clear" w:color="auto" w:fill="9BBB59"/>
          </w:tcPr>
          <w:p w14:paraId="3326FCEC" w14:textId="77777777" w:rsidR="006B1745" w:rsidRPr="000B2A45" w:rsidRDefault="006B1745" w:rsidP="00F12837">
            <w:pPr>
              <w:jc w:val="center"/>
              <w:rPr>
                <w:b/>
                <w:bCs/>
                <w:sz w:val="20"/>
                <w:szCs w:val="20"/>
              </w:rPr>
            </w:pPr>
            <w:r w:rsidRPr="000B2A45">
              <w:rPr>
                <w:b/>
                <w:bCs/>
                <w:color w:val="FFFFFF"/>
                <w:sz w:val="20"/>
                <w:szCs w:val="20"/>
              </w:rPr>
              <w:t>SpdBias</w:t>
            </w:r>
          </w:p>
        </w:tc>
        <w:tc>
          <w:tcPr>
            <w:tcW w:w="990" w:type="dxa"/>
            <w:tcBorders>
              <w:left w:val="nil"/>
              <w:right w:val="nil"/>
            </w:tcBorders>
            <w:shd w:val="clear" w:color="auto" w:fill="9BBB59"/>
          </w:tcPr>
          <w:p w14:paraId="79C1B5EF" w14:textId="77777777" w:rsidR="006B1745" w:rsidRPr="000B2A45" w:rsidRDefault="006B1745" w:rsidP="00F12837">
            <w:pPr>
              <w:jc w:val="center"/>
              <w:rPr>
                <w:b/>
                <w:bCs/>
                <w:sz w:val="20"/>
                <w:szCs w:val="20"/>
              </w:rPr>
            </w:pPr>
            <w:r w:rsidRPr="000B2A45">
              <w:rPr>
                <w:b/>
                <w:bCs/>
                <w:color w:val="FFFFFF"/>
                <w:sz w:val="20"/>
                <w:szCs w:val="20"/>
              </w:rPr>
              <w:t>SpdRMS</w:t>
            </w:r>
          </w:p>
        </w:tc>
        <w:tc>
          <w:tcPr>
            <w:tcW w:w="990" w:type="dxa"/>
            <w:tcBorders>
              <w:left w:val="nil"/>
              <w:right w:val="nil"/>
            </w:tcBorders>
            <w:shd w:val="clear" w:color="auto" w:fill="9BBB59"/>
          </w:tcPr>
          <w:p w14:paraId="176D879D" w14:textId="77777777" w:rsidR="006B1745" w:rsidRPr="000B2A45" w:rsidRDefault="006B1745" w:rsidP="00F12837">
            <w:pPr>
              <w:jc w:val="center"/>
              <w:rPr>
                <w:b/>
                <w:bCs/>
                <w:sz w:val="20"/>
                <w:szCs w:val="20"/>
              </w:rPr>
            </w:pPr>
            <w:r w:rsidRPr="000B2A45">
              <w:rPr>
                <w:b/>
                <w:bCs/>
                <w:color w:val="FFFFFF"/>
                <w:sz w:val="20"/>
                <w:szCs w:val="20"/>
              </w:rPr>
              <w:t>DirBias</w:t>
            </w:r>
          </w:p>
        </w:tc>
        <w:tc>
          <w:tcPr>
            <w:tcW w:w="990" w:type="dxa"/>
            <w:tcBorders>
              <w:left w:val="nil"/>
            </w:tcBorders>
            <w:shd w:val="clear" w:color="auto" w:fill="9BBB59"/>
          </w:tcPr>
          <w:p w14:paraId="5FF85A31" w14:textId="77777777" w:rsidR="006B1745" w:rsidRPr="000B2A45" w:rsidRDefault="006B1745" w:rsidP="00F12837">
            <w:pPr>
              <w:jc w:val="center"/>
              <w:rPr>
                <w:b/>
                <w:bCs/>
                <w:sz w:val="20"/>
                <w:szCs w:val="20"/>
              </w:rPr>
            </w:pPr>
            <w:r w:rsidRPr="000B2A45">
              <w:rPr>
                <w:b/>
                <w:bCs/>
                <w:color w:val="FFFFFF"/>
                <w:sz w:val="20"/>
                <w:szCs w:val="20"/>
              </w:rPr>
              <w:t>VecRMS</w:t>
            </w:r>
          </w:p>
        </w:tc>
      </w:tr>
      <w:tr w:rsidR="006B1745" w:rsidRPr="001C7900" w14:paraId="11972AA2" w14:textId="77777777" w:rsidTr="00F12837">
        <w:tc>
          <w:tcPr>
            <w:tcW w:w="990" w:type="dxa"/>
            <w:tcBorders>
              <w:right w:val="nil"/>
            </w:tcBorders>
            <w:shd w:val="clear" w:color="auto" w:fill="E6EED5"/>
          </w:tcPr>
          <w:p w14:paraId="4ABC018D" w14:textId="77777777" w:rsidR="006B1745" w:rsidRPr="000B2A45" w:rsidRDefault="006B1745" w:rsidP="00F12837">
            <w:pPr>
              <w:jc w:val="center"/>
              <w:rPr>
                <w:b/>
                <w:bCs/>
                <w:sz w:val="20"/>
                <w:szCs w:val="20"/>
              </w:rPr>
            </w:pPr>
            <w:r w:rsidRPr="000B2A45">
              <w:rPr>
                <w:b/>
                <w:bCs/>
                <w:sz w:val="20"/>
                <w:szCs w:val="20"/>
              </w:rPr>
              <w:t>BRZ</w:t>
            </w:r>
          </w:p>
        </w:tc>
        <w:tc>
          <w:tcPr>
            <w:tcW w:w="990" w:type="dxa"/>
            <w:tcBorders>
              <w:left w:val="nil"/>
              <w:right w:val="nil"/>
            </w:tcBorders>
            <w:shd w:val="clear" w:color="auto" w:fill="E6EED5"/>
          </w:tcPr>
          <w:p w14:paraId="29946720" w14:textId="77777777" w:rsidR="006B1745" w:rsidRPr="000B2A45" w:rsidRDefault="00DC4610" w:rsidP="00F12837">
            <w:pPr>
              <w:jc w:val="center"/>
              <w:rPr>
                <w:b/>
                <w:sz w:val="20"/>
                <w:szCs w:val="20"/>
              </w:rPr>
            </w:pPr>
            <w:r>
              <w:rPr>
                <w:b/>
                <w:sz w:val="20"/>
                <w:szCs w:val="20"/>
              </w:rPr>
              <w:t>184</w:t>
            </w:r>
          </w:p>
        </w:tc>
        <w:tc>
          <w:tcPr>
            <w:tcW w:w="990" w:type="dxa"/>
            <w:tcBorders>
              <w:left w:val="nil"/>
              <w:right w:val="nil"/>
            </w:tcBorders>
            <w:shd w:val="clear" w:color="auto" w:fill="E6EED5"/>
          </w:tcPr>
          <w:p w14:paraId="3D44F57E" w14:textId="77777777" w:rsidR="006B1745" w:rsidRPr="003774B3" w:rsidRDefault="008F24B4" w:rsidP="00F12837">
            <w:pPr>
              <w:jc w:val="center"/>
              <w:rPr>
                <w:b/>
                <w:sz w:val="20"/>
                <w:szCs w:val="20"/>
              </w:rPr>
            </w:pPr>
            <w:r>
              <w:rPr>
                <w:b/>
                <w:sz w:val="20"/>
                <w:szCs w:val="20"/>
              </w:rPr>
              <w:t>-1.08</w:t>
            </w:r>
          </w:p>
        </w:tc>
        <w:tc>
          <w:tcPr>
            <w:tcW w:w="990" w:type="dxa"/>
            <w:tcBorders>
              <w:left w:val="nil"/>
              <w:right w:val="nil"/>
            </w:tcBorders>
            <w:shd w:val="clear" w:color="auto" w:fill="E6EED5"/>
          </w:tcPr>
          <w:p w14:paraId="198AA576" w14:textId="77777777" w:rsidR="006B1745" w:rsidRPr="003774B3" w:rsidRDefault="008F24B4" w:rsidP="00F12837">
            <w:pPr>
              <w:jc w:val="center"/>
              <w:rPr>
                <w:b/>
                <w:sz w:val="20"/>
                <w:szCs w:val="20"/>
              </w:rPr>
            </w:pPr>
            <w:r>
              <w:rPr>
                <w:b/>
                <w:sz w:val="20"/>
                <w:szCs w:val="20"/>
              </w:rPr>
              <w:t>11.14</w:t>
            </w:r>
          </w:p>
        </w:tc>
        <w:tc>
          <w:tcPr>
            <w:tcW w:w="990" w:type="dxa"/>
            <w:tcBorders>
              <w:left w:val="nil"/>
              <w:right w:val="nil"/>
            </w:tcBorders>
            <w:shd w:val="clear" w:color="auto" w:fill="E6EED5"/>
          </w:tcPr>
          <w:p w14:paraId="76FA6CAA" w14:textId="77777777" w:rsidR="006B1745" w:rsidRPr="003774B3" w:rsidRDefault="008F24B4" w:rsidP="00F12837">
            <w:pPr>
              <w:jc w:val="center"/>
              <w:rPr>
                <w:b/>
                <w:sz w:val="20"/>
                <w:szCs w:val="20"/>
              </w:rPr>
            </w:pPr>
            <w:r>
              <w:rPr>
                <w:b/>
                <w:sz w:val="20"/>
                <w:szCs w:val="20"/>
              </w:rPr>
              <w:t>-0.63</w:t>
            </w:r>
          </w:p>
        </w:tc>
        <w:tc>
          <w:tcPr>
            <w:tcW w:w="990" w:type="dxa"/>
            <w:tcBorders>
              <w:left w:val="nil"/>
              <w:right w:val="nil"/>
            </w:tcBorders>
            <w:shd w:val="clear" w:color="auto" w:fill="E6EED5"/>
          </w:tcPr>
          <w:p w14:paraId="0027BCEF" w14:textId="77777777" w:rsidR="006B1745" w:rsidRPr="003774B3" w:rsidRDefault="008F24B4" w:rsidP="00F12837">
            <w:pPr>
              <w:jc w:val="center"/>
              <w:rPr>
                <w:b/>
                <w:sz w:val="20"/>
                <w:szCs w:val="20"/>
              </w:rPr>
            </w:pPr>
            <w:r>
              <w:rPr>
                <w:b/>
                <w:sz w:val="20"/>
                <w:szCs w:val="20"/>
              </w:rPr>
              <w:t>6.61</w:t>
            </w:r>
          </w:p>
        </w:tc>
        <w:tc>
          <w:tcPr>
            <w:tcW w:w="990" w:type="dxa"/>
            <w:tcBorders>
              <w:left w:val="nil"/>
              <w:right w:val="nil"/>
            </w:tcBorders>
            <w:shd w:val="clear" w:color="auto" w:fill="E6EED5"/>
          </w:tcPr>
          <w:p w14:paraId="0F87C404" w14:textId="77777777" w:rsidR="006B1745" w:rsidRPr="00FA7A22" w:rsidRDefault="008F24B4" w:rsidP="00F12837">
            <w:pPr>
              <w:jc w:val="center"/>
              <w:rPr>
                <w:b/>
                <w:sz w:val="20"/>
                <w:szCs w:val="20"/>
                <w:highlight w:val="yellow"/>
              </w:rPr>
            </w:pPr>
            <w:r w:rsidRPr="00FA7A22">
              <w:rPr>
                <w:b/>
                <w:sz w:val="20"/>
                <w:szCs w:val="20"/>
                <w:highlight w:val="yellow"/>
              </w:rPr>
              <w:t>-7.37</w:t>
            </w:r>
          </w:p>
        </w:tc>
        <w:tc>
          <w:tcPr>
            <w:tcW w:w="990" w:type="dxa"/>
            <w:tcBorders>
              <w:left w:val="nil"/>
            </w:tcBorders>
            <w:shd w:val="clear" w:color="auto" w:fill="E6EED5"/>
          </w:tcPr>
          <w:p w14:paraId="667780DA" w14:textId="77777777" w:rsidR="006B1745" w:rsidRPr="003774B3" w:rsidRDefault="008F24B4" w:rsidP="00F12837">
            <w:pPr>
              <w:jc w:val="center"/>
              <w:rPr>
                <w:b/>
                <w:sz w:val="20"/>
                <w:szCs w:val="20"/>
              </w:rPr>
            </w:pPr>
            <w:r>
              <w:rPr>
                <w:b/>
                <w:sz w:val="20"/>
                <w:szCs w:val="20"/>
              </w:rPr>
              <w:t>9.50</w:t>
            </w:r>
          </w:p>
        </w:tc>
      </w:tr>
      <w:tr w:rsidR="006B1745" w:rsidRPr="001C7900" w14:paraId="1D223EEE" w14:textId="77777777" w:rsidTr="00F12837">
        <w:tc>
          <w:tcPr>
            <w:tcW w:w="990" w:type="dxa"/>
            <w:tcBorders>
              <w:right w:val="nil"/>
            </w:tcBorders>
          </w:tcPr>
          <w:p w14:paraId="6F4B4311" w14:textId="77777777" w:rsidR="006B1745" w:rsidRPr="000B2A45" w:rsidRDefault="006B1745" w:rsidP="00F12837">
            <w:pPr>
              <w:jc w:val="center"/>
              <w:rPr>
                <w:b/>
                <w:bCs/>
                <w:sz w:val="20"/>
                <w:szCs w:val="20"/>
              </w:rPr>
            </w:pPr>
            <w:r w:rsidRPr="000B2A45">
              <w:rPr>
                <w:b/>
                <w:bCs/>
                <w:sz w:val="20"/>
                <w:szCs w:val="20"/>
              </w:rPr>
              <w:t>EUM</w:t>
            </w:r>
          </w:p>
        </w:tc>
        <w:tc>
          <w:tcPr>
            <w:tcW w:w="990" w:type="dxa"/>
            <w:tcBorders>
              <w:left w:val="nil"/>
              <w:right w:val="nil"/>
            </w:tcBorders>
          </w:tcPr>
          <w:p w14:paraId="3558E88D" w14:textId="77777777" w:rsidR="006B1745" w:rsidRPr="000B2A45" w:rsidRDefault="008F24B4" w:rsidP="00F12837">
            <w:pPr>
              <w:jc w:val="center"/>
              <w:rPr>
                <w:b/>
                <w:sz w:val="20"/>
                <w:szCs w:val="20"/>
              </w:rPr>
            </w:pPr>
            <w:r>
              <w:rPr>
                <w:b/>
                <w:sz w:val="20"/>
                <w:szCs w:val="20"/>
              </w:rPr>
              <w:t>409</w:t>
            </w:r>
          </w:p>
        </w:tc>
        <w:tc>
          <w:tcPr>
            <w:tcW w:w="990" w:type="dxa"/>
            <w:tcBorders>
              <w:left w:val="nil"/>
              <w:right w:val="nil"/>
            </w:tcBorders>
          </w:tcPr>
          <w:p w14:paraId="2EDE28FD" w14:textId="77777777" w:rsidR="006B1745" w:rsidRPr="009D36DF" w:rsidRDefault="008F24B4" w:rsidP="00F12837">
            <w:pPr>
              <w:jc w:val="center"/>
              <w:rPr>
                <w:b/>
                <w:sz w:val="20"/>
                <w:szCs w:val="20"/>
                <w:highlight w:val="cyan"/>
              </w:rPr>
            </w:pPr>
            <w:r w:rsidRPr="009D36DF">
              <w:rPr>
                <w:b/>
                <w:sz w:val="20"/>
                <w:szCs w:val="20"/>
                <w:highlight w:val="cyan"/>
              </w:rPr>
              <w:t>-0.18</w:t>
            </w:r>
          </w:p>
        </w:tc>
        <w:tc>
          <w:tcPr>
            <w:tcW w:w="990" w:type="dxa"/>
            <w:tcBorders>
              <w:left w:val="nil"/>
              <w:right w:val="nil"/>
            </w:tcBorders>
          </w:tcPr>
          <w:p w14:paraId="1BD73B7E" w14:textId="77777777" w:rsidR="006B1745" w:rsidRPr="00FA7A22" w:rsidRDefault="008F24B4" w:rsidP="00F12837">
            <w:pPr>
              <w:jc w:val="center"/>
              <w:rPr>
                <w:b/>
                <w:sz w:val="20"/>
                <w:szCs w:val="20"/>
                <w:highlight w:val="yellow"/>
              </w:rPr>
            </w:pPr>
            <w:r w:rsidRPr="00FA7A22">
              <w:rPr>
                <w:b/>
                <w:sz w:val="20"/>
                <w:szCs w:val="20"/>
                <w:highlight w:val="yellow"/>
              </w:rPr>
              <w:t>16.04</w:t>
            </w:r>
          </w:p>
        </w:tc>
        <w:tc>
          <w:tcPr>
            <w:tcW w:w="990" w:type="dxa"/>
            <w:tcBorders>
              <w:left w:val="nil"/>
              <w:right w:val="nil"/>
            </w:tcBorders>
          </w:tcPr>
          <w:p w14:paraId="2B12127D" w14:textId="77777777" w:rsidR="006B1745" w:rsidRPr="00FA7A22" w:rsidRDefault="008F24B4" w:rsidP="00F12837">
            <w:pPr>
              <w:jc w:val="center"/>
              <w:rPr>
                <w:b/>
                <w:sz w:val="20"/>
                <w:szCs w:val="20"/>
                <w:highlight w:val="yellow"/>
              </w:rPr>
            </w:pPr>
            <w:r w:rsidRPr="00FA7A22">
              <w:rPr>
                <w:b/>
                <w:sz w:val="20"/>
                <w:szCs w:val="20"/>
                <w:highlight w:val="yellow"/>
              </w:rPr>
              <w:t>-2.72</w:t>
            </w:r>
          </w:p>
        </w:tc>
        <w:tc>
          <w:tcPr>
            <w:tcW w:w="990" w:type="dxa"/>
            <w:tcBorders>
              <w:left w:val="nil"/>
              <w:right w:val="nil"/>
            </w:tcBorders>
          </w:tcPr>
          <w:p w14:paraId="6F5C0459" w14:textId="77777777" w:rsidR="006B1745" w:rsidRPr="00FA7A22" w:rsidRDefault="008F24B4" w:rsidP="00F12837">
            <w:pPr>
              <w:jc w:val="center"/>
              <w:rPr>
                <w:b/>
                <w:sz w:val="20"/>
                <w:szCs w:val="20"/>
                <w:highlight w:val="yellow"/>
              </w:rPr>
            </w:pPr>
            <w:r w:rsidRPr="00FA7A22">
              <w:rPr>
                <w:b/>
                <w:sz w:val="20"/>
                <w:szCs w:val="20"/>
                <w:highlight w:val="yellow"/>
              </w:rPr>
              <w:t>8.36</w:t>
            </w:r>
          </w:p>
        </w:tc>
        <w:tc>
          <w:tcPr>
            <w:tcW w:w="990" w:type="dxa"/>
            <w:tcBorders>
              <w:left w:val="nil"/>
              <w:right w:val="nil"/>
            </w:tcBorders>
          </w:tcPr>
          <w:p w14:paraId="381FBA5A" w14:textId="77777777" w:rsidR="006B1745" w:rsidRPr="009D36DF" w:rsidRDefault="008F24B4" w:rsidP="00F12837">
            <w:pPr>
              <w:jc w:val="center"/>
              <w:rPr>
                <w:b/>
                <w:sz w:val="20"/>
                <w:szCs w:val="20"/>
                <w:highlight w:val="cyan"/>
              </w:rPr>
            </w:pPr>
            <w:r w:rsidRPr="009D36DF">
              <w:rPr>
                <w:b/>
                <w:sz w:val="20"/>
                <w:szCs w:val="20"/>
                <w:highlight w:val="cyan"/>
              </w:rPr>
              <w:t>-0.70</w:t>
            </w:r>
          </w:p>
        </w:tc>
        <w:tc>
          <w:tcPr>
            <w:tcW w:w="990" w:type="dxa"/>
            <w:tcBorders>
              <w:left w:val="nil"/>
            </w:tcBorders>
          </w:tcPr>
          <w:p w14:paraId="343CD774" w14:textId="77777777" w:rsidR="006B1745" w:rsidRPr="00FA7A22" w:rsidRDefault="008F24B4" w:rsidP="00F12837">
            <w:pPr>
              <w:jc w:val="center"/>
              <w:rPr>
                <w:b/>
                <w:sz w:val="20"/>
                <w:szCs w:val="20"/>
                <w:highlight w:val="yellow"/>
              </w:rPr>
            </w:pPr>
            <w:r w:rsidRPr="00FA7A22">
              <w:rPr>
                <w:b/>
                <w:sz w:val="20"/>
                <w:szCs w:val="20"/>
                <w:highlight w:val="yellow"/>
              </w:rPr>
              <w:t>9.79</w:t>
            </w:r>
          </w:p>
        </w:tc>
      </w:tr>
      <w:tr w:rsidR="006B1745" w:rsidRPr="001C7900" w14:paraId="30F570A1" w14:textId="77777777" w:rsidTr="00F12837">
        <w:tc>
          <w:tcPr>
            <w:tcW w:w="990" w:type="dxa"/>
            <w:tcBorders>
              <w:right w:val="nil"/>
            </w:tcBorders>
            <w:shd w:val="clear" w:color="auto" w:fill="E6EED5"/>
          </w:tcPr>
          <w:p w14:paraId="45D4F65E" w14:textId="77777777" w:rsidR="006B1745" w:rsidRPr="000B2A45" w:rsidRDefault="006B1745" w:rsidP="00F1283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15FC600C" w14:textId="77777777" w:rsidR="006B1745" w:rsidRPr="000B2A45" w:rsidRDefault="008F24B4" w:rsidP="00F12837">
            <w:pPr>
              <w:jc w:val="center"/>
              <w:rPr>
                <w:b/>
                <w:sz w:val="20"/>
                <w:szCs w:val="20"/>
              </w:rPr>
            </w:pPr>
            <w:r>
              <w:rPr>
                <w:b/>
                <w:sz w:val="20"/>
                <w:szCs w:val="20"/>
              </w:rPr>
              <w:t>298</w:t>
            </w:r>
          </w:p>
        </w:tc>
        <w:tc>
          <w:tcPr>
            <w:tcW w:w="990" w:type="dxa"/>
            <w:tcBorders>
              <w:left w:val="nil"/>
              <w:right w:val="nil"/>
            </w:tcBorders>
            <w:shd w:val="clear" w:color="auto" w:fill="E6EED5"/>
          </w:tcPr>
          <w:p w14:paraId="0DFD756B" w14:textId="77777777" w:rsidR="006B1745" w:rsidRPr="003774B3" w:rsidRDefault="008F24B4" w:rsidP="00F12837">
            <w:pPr>
              <w:jc w:val="center"/>
              <w:rPr>
                <w:b/>
                <w:sz w:val="20"/>
                <w:szCs w:val="20"/>
              </w:rPr>
            </w:pPr>
            <w:r>
              <w:rPr>
                <w:b/>
                <w:sz w:val="20"/>
                <w:szCs w:val="20"/>
              </w:rPr>
              <w:t>1.07</w:t>
            </w:r>
          </w:p>
        </w:tc>
        <w:tc>
          <w:tcPr>
            <w:tcW w:w="990" w:type="dxa"/>
            <w:tcBorders>
              <w:left w:val="nil"/>
              <w:right w:val="nil"/>
            </w:tcBorders>
            <w:shd w:val="clear" w:color="auto" w:fill="E6EED5"/>
          </w:tcPr>
          <w:p w14:paraId="4F8E412B" w14:textId="77777777" w:rsidR="006B1745" w:rsidRPr="009D36DF" w:rsidRDefault="008F24B4" w:rsidP="00F12837">
            <w:pPr>
              <w:jc w:val="center"/>
              <w:rPr>
                <w:b/>
                <w:sz w:val="20"/>
                <w:szCs w:val="20"/>
                <w:highlight w:val="cyan"/>
              </w:rPr>
            </w:pPr>
            <w:r w:rsidRPr="009D36DF">
              <w:rPr>
                <w:b/>
                <w:sz w:val="20"/>
                <w:szCs w:val="20"/>
                <w:highlight w:val="cyan"/>
              </w:rPr>
              <w:t>10.23</w:t>
            </w:r>
          </w:p>
        </w:tc>
        <w:tc>
          <w:tcPr>
            <w:tcW w:w="990" w:type="dxa"/>
            <w:tcBorders>
              <w:left w:val="nil"/>
              <w:right w:val="nil"/>
            </w:tcBorders>
            <w:shd w:val="clear" w:color="auto" w:fill="E6EED5"/>
          </w:tcPr>
          <w:p w14:paraId="1F66EA69" w14:textId="77777777" w:rsidR="006B1745" w:rsidRPr="003774B3" w:rsidRDefault="008F24B4" w:rsidP="00F12837">
            <w:pPr>
              <w:jc w:val="center"/>
              <w:rPr>
                <w:b/>
                <w:sz w:val="20"/>
                <w:szCs w:val="20"/>
              </w:rPr>
            </w:pPr>
            <w:r>
              <w:rPr>
                <w:b/>
                <w:sz w:val="20"/>
                <w:szCs w:val="20"/>
              </w:rPr>
              <w:t>-1.73</w:t>
            </w:r>
          </w:p>
        </w:tc>
        <w:tc>
          <w:tcPr>
            <w:tcW w:w="990" w:type="dxa"/>
            <w:tcBorders>
              <w:left w:val="nil"/>
              <w:right w:val="nil"/>
            </w:tcBorders>
            <w:shd w:val="clear" w:color="auto" w:fill="E6EED5"/>
          </w:tcPr>
          <w:p w14:paraId="4A3B852D" w14:textId="77777777" w:rsidR="006B1745" w:rsidRPr="003774B3" w:rsidRDefault="008F24B4" w:rsidP="00F12837">
            <w:pPr>
              <w:jc w:val="center"/>
              <w:rPr>
                <w:b/>
                <w:sz w:val="20"/>
                <w:szCs w:val="20"/>
              </w:rPr>
            </w:pPr>
            <w:r>
              <w:rPr>
                <w:b/>
                <w:sz w:val="20"/>
                <w:szCs w:val="20"/>
              </w:rPr>
              <w:t>4.47</w:t>
            </w:r>
          </w:p>
        </w:tc>
        <w:tc>
          <w:tcPr>
            <w:tcW w:w="990" w:type="dxa"/>
            <w:tcBorders>
              <w:left w:val="nil"/>
              <w:right w:val="nil"/>
            </w:tcBorders>
            <w:shd w:val="clear" w:color="auto" w:fill="E6EED5"/>
          </w:tcPr>
          <w:p w14:paraId="6870F0AD" w14:textId="77777777" w:rsidR="006B1745" w:rsidRPr="003774B3" w:rsidRDefault="008F24B4" w:rsidP="00F12837">
            <w:pPr>
              <w:jc w:val="center"/>
              <w:rPr>
                <w:b/>
                <w:sz w:val="20"/>
                <w:szCs w:val="20"/>
              </w:rPr>
            </w:pPr>
            <w:r>
              <w:rPr>
                <w:b/>
                <w:sz w:val="20"/>
                <w:szCs w:val="20"/>
              </w:rPr>
              <w:t>-1.17</w:t>
            </w:r>
          </w:p>
        </w:tc>
        <w:tc>
          <w:tcPr>
            <w:tcW w:w="990" w:type="dxa"/>
            <w:tcBorders>
              <w:left w:val="nil"/>
            </w:tcBorders>
            <w:shd w:val="clear" w:color="auto" w:fill="E6EED5"/>
          </w:tcPr>
          <w:p w14:paraId="4FCE1B2D" w14:textId="77777777" w:rsidR="006B1745" w:rsidRPr="009D36DF" w:rsidRDefault="008F24B4" w:rsidP="00F12837">
            <w:pPr>
              <w:jc w:val="center"/>
              <w:rPr>
                <w:b/>
                <w:sz w:val="20"/>
                <w:szCs w:val="20"/>
                <w:highlight w:val="cyan"/>
              </w:rPr>
            </w:pPr>
            <w:r w:rsidRPr="009D36DF">
              <w:rPr>
                <w:b/>
                <w:sz w:val="20"/>
                <w:szCs w:val="20"/>
                <w:highlight w:val="cyan"/>
              </w:rPr>
              <w:t>6.13</w:t>
            </w:r>
          </w:p>
        </w:tc>
      </w:tr>
      <w:tr w:rsidR="006B1745" w:rsidRPr="001C7900" w14:paraId="7B15B261" w14:textId="77777777" w:rsidTr="00F12837">
        <w:tc>
          <w:tcPr>
            <w:tcW w:w="990" w:type="dxa"/>
            <w:tcBorders>
              <w:right w:val="nil"/>
            </w:tcBorders>
          </w:tcPr>
          <w:p w14:paraId="52EE9DD0" w14:textId="77777777" w:rsidR="006B1745" w:rsidRPr="000B2A45" w:rsidRDefault="006B1745" w:rsidP="00F12837">
            <w:pPr>
              <w:jc w:val="center"/>
              <w:rPr>
                <w:b/>
                <w:bCs/>
                <w:sz w:val="20"/>
                <w:szCs w:val="20"/>
              </w:rPr>
            </w:pPr>
            <w:r w:rsidRPr="000B2A45">
              <w:rPr>
                <w:b/>
                <w:bCs/>
                <w:sz w:val="20"/>
                <w:szCs w:val="20"/>
              </w:rPr>
              <w:t>KMA</w:t>
            </w:r>
          </w:p>
        </w:tc>
        <w:tc>
          <w:tcPr>
            <w:tcW w:w="990" w:type="dxa"/>
            <w:tcBorders>
              <w:left w:val="nil"/>
              <w:right w:val="nil"/>
            </w:tcBorders>
          </w:tcPr>
          <w:p w14:paraId="27291FC9" w14:textId="77777777" w:rsidR="006B1745" w:rsidRPr="000B2A45" w:rsidRDefault="008F24B4" w:rsidP="00F12837">
            <w:pPr>
              <w:jc w:val="center"/>
              <w:rPr>
                <w:b/>
                <w:sz w:val="20"/>
                <w:szCs w:val="20"/>
              </w:rPr>
            </w:pPr>
            <w:r>
              <w:rPr>
                <w:b/>
                <w:sz w:val="20"/>
                <w:szCs w:val="20"/>
              </w:rPr>
              <w:t>376</w:t>
            </w:r>
          </w:p>
        </w:tc>
        <w:tc>
          <w:tcPr>
            <w:tcW w:w="990" w:type="dxa"/>
            <w:tcBorders>
              <w:left w:val="nil"/>
              <w:right w:val="nil"/>
            </w:tcBorders>
          </w:tcPr>
          <w:p w14:paraId="6FB53915" w14:textId="77777777" w:rsidR="006B1745" w:rsidRPr="003774B3" w:rsidRDefault="008F24B4" w:rsidP="00F12837">
            <w:pPr>
              <w:jc w:val="center"/>
              <w:rPr>
                <w:b/>
                <w:sz w:val="20"/>
                <w:szCs w:val="20"/>
              </w:rPr>
            </w:pPr>
            <w:r>
              <w:rPr>
                <w:b/>
                <w:sz w:val="20"/>
                <w:szCs w:val="20"/>
              </w:rPr>
              <w:t>-0.56</w:t>
            </w:r>
          </w:p>
        </w:tc>
        <w:tc>
          <w:tcPr>
            <w:tcW w:w="990" w:type="dxa"/>
            <w:tcBorders>
              <w:left w:val="nil"/>
              <w:right w:val="nil"/>
            </w:tcBorders>
          </w:tcPr>
          <w:p w14:paraId="165BDD62" w14:textId="77777777" w:rsidR="006B1745" w:rsidRPr="003774B3" w:rsidRDefault="008F24B4" w:rsidP="00F12837">
            <w:pPr>
              <w:jc w:val="center"/>
              <w:rPr>
                <w:b/>
                <w:sz w:val="20"/>
                <w:szCs w:val="20"/>
              </w:rPr>
            </w:pPr>
            <w:r>
              <w:rPr>
                <w:b/>
                <w:sz w:val="20"/>
                <w:szCs w:val="20"/>
              </w:rPr>
              <w:t>10.75</w:t>
            </w:r>
          </w:p>
        </w:tc>
        <w:tc>
          <w:tcPr>
            <w:tcW w:w="990" w:type="dxa"/>
            <w:tcBorders>
              <w:left w:val="nil"/>
              <w:right w:val="nil"/>
            </w:tcBorders>
          </w:tcPr>
          <w:p w14:paraId="5D48AABA" w14:textId="77777777" w:rsidR="006B1745" w:rsidRPr="003774B3" w:rsidRDefault="008F24B4" w:rsidP="00F12837">
            <w:pPr>
              <w:jc w:val="center"/>
              <w:rPr>
                <w:b/>
                <w:sz w:val="20"/>
                <w:szCs w:val="20"/>
              </w:rPr>
            </w:pPr>
            <w:r>
              <w:rPr>
                <w:b/>
                <w:sz w:val="20"/>
                <w:szCs w:val="20"/>
              </w:rPr>
              <w:t>-1.37</w:t>
            </w:r>
          </w:p>
        </w:tc>
        <w:tc>
          <w:tcPr>
            <w:tcW w:w="990" w:type="dxa"/>
            <w:tcBorders>
              <w:left w:val="nil"/>
              <w:right w:val="nil"/>
            </w:tcBorders>
          </w:tcPr>
          <w:p w14:paraId="47CA8F44" w14:textId="77777777" w:rsidR="006B1745" w:rsidRPr="003774B3" w:rsidRDefault="008F24B4" w:rsidP="00F12837">
            <w:pPr>
              <w:jc w:val="center"/>
              <w:rPr>
                <w:b/>
                <w:sz w:val="20"/>
                <w:szCs w:val="20"/>
              </w:rPr>
            </w:pPr>
            <w:r>
              <w:rPr>
                <w:b/>
                <w:sz w:val="20"/>
                <w:szCs w:val="20"/>
              </w:rPr>
              <w:t>5.16</w:t>
            </w:r>
          </w:p>
        </w:tc>
        <w:tc>
          <w:tcPr>
            <w:tcW w:w="990" w:type="dxa"/>
            <w:tcBorders>
              <w:left w:val="nil"/>
              <w:right w:val="nil"/>
            </w:tcBorders>
          </w:tcPr>
          <w:p w14:paraId="40E6FA8C" w14:textId="77777777" w:rsidR="006B1745" w:rsidRPr="003774B3" w:rsidRDefault="008F24B4" w:rsidP="00F12837">
            <w:pPr>
              <w:jc w:val="center"/>
              <w:rPr>
                <w:b/>
                <w:sz w:val="20"/>
                <w:szCs w:val="20"/>
              </w:rPr>
            </w:pPr>
            <w:r>
              <w:rPr>
                <w:b/>
                <w:sz w:val="20"/>
                <w:szCs w:val="20"/>
              </w:rPr>
              <w:t>-0.98</w:t>
            </w:r>
          </w:p>
        </w:tc>
        <w:tc>
          <w:tcPr>
            <w:tcW w:w="990" w:type="dxa"/>
            <w:tcBorders>
              <w:left w:val="nil"/>
            </w:tcBorders>
          </w:tcPr>
          <w:p w14:paraId="78269456" w14:textId="77777777" w:rsidR="006B1745" w:rsidRPr="003774B3" w:rsidRDefault="008F24B4" w:rsidP="00F12837">
            <w:pPr>
              <w:jc w:val="center"/>
              <w:rPr>
                <w:b/>
                <w:sz w:val="20"/>
                <w:szCs w:val="20"/>
              </w:rPr>
            </w:pPr>
            <w:r>
              <w:rPr>
                <w:b/>
                <w:sz w:val="20"/>
                <w:szCs w:val="20"/>
              </w:rPr>
              <w:t>7.31</w:t>
            </w:r>
          </w:p>
        </w:tc>
      </w:tr>
      <w:tr w:rsidR="006B1745" w:rsidRPr="001C7900" w14:paraId="162C3DE8" w14:textId="77777777" w:rsidTr="00F12837">
        <w:tc>
          <w:tcPr>
            <w:tcW w:w="990" w:type="dxa"/>
            <w:tcBorders>
              <w:right w:val="nil"/>
            </w:tcBorders>
            <w:shd w:val="clear" w:color="auto" w:fill="E6EED5"/>
          </w:tcPr>
          <w:p w14:paraId="0A693F48" w14:textId="77777777" w:rsidR="006B1745" w:rsidRPr="000B2A45" w:rsidRDefault="006B1745" w:rsidP="00F1283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02AD735E" w14:textId="77777777" w:rsidR="006B1745" w:rsidRPr="000B2A45" w:rsidRDefault="008F24B4" w:rsidP="00F12837">
            <w:pPr>
              <w:jc w:val="center"/>
              <w:rPr>
                <w:b/>
                <w:sz w:val="20"/>
                <w:szCs w:val="20"/>
              </w:rPr>
            </w:pPr>
            <w:r>
              <w:rPr>
                <w:b/>
                <w:sz w:val="20"/>
                <w:szCs w:val="20"/>
              </w:rPr>
              <w:t>318</w:t>
            </w:r>
          </w:p>
        </w:tc>
        <w:tc>
          <w:tcPr>
            <w:tcW w:w="990" w:type="dxa"/>
            <w:tcBorders>
              <w:left w:val="nil"/>
              <w:right w:val="nil"/>
            </w:tcBorders>
            <w:shd w:val="clear" w:color="auto" w:fill="E6EED5"/>
          </w:tcPr>
          <w:p w14:paraId="532F9831" w14:textId="77777777" w:rsidR="006B1745" w:rsidRPr="00FA7A22" w:rsidRDefault="008F24B4" w:rsidP="00F12837">
            <w:pPr>
              <w:jc w:val="center"/>
              <w:rPr>
                <w:b/>
                <w:sz w:val="20"/>
                <w:szCs w:val="20"/>
                <w:highlight w:val="yellow"/>
              </w:rPr>
            </w:pPr>
            <w:r w:rsidRPr="00FA7A22">
              <w:rPr>
                <w:b/>
                <w:sz w:val="20"/>
                <w:szCs w:val="20"/>
                <w:highlight w:val="yellow"/>
              </w:rPr>
              <w:t>-1.18</w:t>
            </w:r>
          </w:p>
        </w:tc>
        <w:tc>
          <w:tcPr>
            <w:tcW w:w="990" w:type="dxa"/>
            <w:tcBorders>
              <w:left w:val="nil"/>
              <w:right w:val="nil"/>
            </w:tcBorders>
            <w:shd w:val="clear" w:color="auto" w:fill="E6EED5"/>
          </w:tcPr>
          <w:p w14:paraId="63EE6EBC" w14:textId="77777777" w:rsidR="006B1745" w:rsidRPr="003774B3" w:rsidRDefault="008F24B4" w:rsidP="00F12837">
            <w:pPr>
              <w:jc w:val="center"/>
              <w:rPr>
                <w:b/>
                <w:sz w:val="20"/>
                <w:szCs w:val="20"/>
              </w:rPr>
            </w:pPr>
            <w:r>
              <w:rPr>
                <w:b/>
                <w:sz w:val="20"/>
                <w:szCs w:val="20"/>
              </w:rPr>
              <w:t>11.67</w:t>
            </w:r>
          </w:p>
        </w:tc>
        <w:tc>
          <w:tcPr>
            <w:tcW w:w="990" w:type="dxa"/>
            <w:tcBorders>
              <w:left w:val="nil"/>
              <w:right w:val="nil"/>
            </w:tcBorders>
            <w:shd w:val="clear" w:color="auto" w:fill="E6EED5"/>
          </w:tcPr>
          <w:p w14:paraId="4D1B1875" w14:textId="77777777" w:rsidR="006B1745" w:rsidRPr="003774B3" w:rsidRDefault="008F24B4" w:rsidP="00F12837">
            <w:pPr>
              <w:jc w:val="center"/>
              <w:rPr>
                <w:b/>
                <w:sz w:val="20"/>
                <w:szCs w:val="20"/>
              </w:rPr>
            </w:pPr>
            <w:r>
              <w:rPr>
                <w:b/>
                <w:sz w:val="20"/>
                <w:szCs w:val="20"/>
              </w:rPr>
              <w:t>-1.02</w:t>
            </w:r>
          </w:p>
        </w:tc>
        <w:tc>
          <w:tcPr>
            <w:tcW w:w="990" w:type="dxa"/>
            <w:tcBorders>
              <w:left w:val="nil"/>
              <w:right w:val="nil"/>
            </w:tcBorders>
            <w:shd w:val="clear" w:color="auto" w:fill="E6EED5"/>
          </w:tcPr>
          <w:p w14:paraId="23862B81" w14:textId="77777777" w:rsidR="006B1745" w:rsidRPr="003774B3" w:rsidRDefault="008F24B4" w:rsidP="00F12837">
            <w:pPr>
              <w:jc w:val="center"/>
              <w:rPr>
                <w:b/>
                <w:sz w:val="20"/>
                <w:szCs w:val="20"/>
              </w:rPr>
            </w:pPr>
            <w:r>
              <w:rPr>
                <w:b/>
                <w:sz w:val="20"/>
                <w:szCs w:val="20"/>
              </w:rPr>
              <w:t>5.29</w:t>
            </w:r>
          </w:p>
        </w:tc>
        <w:tc>
          <w:tcPr>
            <w:tcW w:w="990" w:type="dxa"/>
            <w:tcBorders>
              <w:left w:val="nil"/>
              <w:right w:val="nil"/>
            </w:tcBorders>
            <w:shd w:val="clear" w:color="auto" w:fill="E6EED5"/>
          </w:tcPr>
          <w:p w14:paraId="6D3FB606" w14:textId="77777777" w:rsidR="006B1745" w:rsidRPr="003774B3" w:rsidRDefault="008F24B4" w:rsidP="00F12837">
            <w:pPr>
              <w:jc w:val="center"/>
              <w:rPr>
                <w:b/>
                <w:sz w:val="20"/>
                <w:szCs w:val="20"/>
              </w:rPr>
            </w:pPr>
            <w:r>
              <w:rPr>
                <w:b/>
                <w:sz w:val="20"/>
                <w:szCs w:val="20"/>
              </w:rPr>
              <w:t>2.40</w:t>
            </w:r>
          </w:p>
        </w:tc>
        <w:tc>
          <w:tcPr>
            <w:tcW w:w="990" w:type="dxa"/>
            <w:tcBorders>
              <w:left w:val="nil"/>
            </w:tcBorders>
            <w:shd w:val="clear" w:color="auto" w:fill="E6EED5"/>
          </w:tcPr>
          <w:p w14:paraId="4036ECEE" w14:textId="77777777" w:rsidR="006B1745" w:rsidRPr="003774B3" w:rsidRDefault="008F24B4" w:rsidP="00F12837">
            <w:pPr>
              <w:jc w:val="center"/>
              <w:rPr>
                <w:b/>
                <w:sz w:val="20"/>
                <w:szCs w:val="20"/>
              </w:rPr>
            </w:pPr>
            <w:r>
              <w:rPr>
                <w:b/>
                <w:sz w:val="20"/>
                <w:szCs w:val="20"/>
              </w:rPr>
              <w:t>7.71</w:t>
            </w:r>
          </w:p>
        </w:tc>
      </w:tr>
      <w:tr w:rsidR="006B1745" w:rsidRPr="001C7900" w14:paraId="6E7CE322" w14:textId="77777777" w:rsidTr="00F12837">
        <w:tc>
          <w:tcPr>
            <w:tcW w:w="990" w:type="dxa"/>
            <w:tcBorders>
              <w:right w:val="nil"/>
            </w:tcBorders>
          </w:tcPr>
          <w:p w14:paraId="3A4F9FC9" w14:textId="77777777" w:rsidR="006B1745" w:rsidRPr="000B2A45" w:rsidRDefault="006B1745" w:rsidP="00F12837">
            <w:pPr>
              <w:jc w:val="center"/>
              <w:rPr>
                <w:b/>
                <w:bCs/>
                <w:sz w:val="20"/>
                <w:szCs w:val="20"/>
              </w:rPr>
            </w:pPr>
            <w:r w:rsidRPr="000B2A45">
              <w:rPr>
                <w:b/>
                <w:bCs/>
                <w:sz w:val="20"/>
                <w:szCs w:val="20"/>
              </w:rPr>
              <w:t>NWC</w:t>
            </w:r>
          </w:p>
        </w:tc>
        <w:tc>
          <w:tcPr>
            <w:tcW w:w="990" w:type="dxa"/>
            <w:tcBorders>
              <w:left w:val="nil"/>
              <w:right w:val="nil"/>
            </w:tcBorders>
          </w:tcPr>
          <w:p w14:paraId="1BB1A5D5" w14:textId="77777777" w:rsidR="006B1745" w:rsidRPr="000B2A45" w:rsidRDefault="008F24B4" w:rsidP="00F12837">
            <w:pPr>
              <w:jc w:val="center"/>
              <w:rPr>
                <w:b/>
                <w:sz w:val="20"/>
                <w:szCs w:val="20"/>
              </w:rPr>
            </w:pPr>
            <w:r>
              <w:rPr>
                <w:b/>
                <w:sz w:val="20"/>
                <w:szCs w:val="20"/>
              </w:rPr>
              <w:t>58</w:t>
            </w:r>
          </w:p>
        </w:tc>
        <w:tc>
          <w:tcPr>
            <w:tcW w:w="990" w:type="dxa"/>
            <w:tcBorders>
              <w:left w:val="nil"/>
              <w:right w:val="nil"/>
            </w:tcBorders>
          </w:tcPr>
          <w:p w14:paraId="09339E9F" w14:textId="77777777" w:rsidR="006B1745" w:rsidRPr="003774B3" w:rsidRDefault="008F24B4" w:rsidP="00F12837">
            <w:pPr>
              <w:jc w:val="center"/>
              <w:rPr>
                <w:b/>
                <w:sz w:val="20"/>
                <w:szCs w:val="20"/>
              </w:rPr>
            </w:pPr>
            <w:r>
              <w:rPr>
                <w:b/>
                <w:sz w:val="20"/>
                <w:szCs w:val="20"/>
              </w:rPr>
              <w:t>0.53</w:t>
            </w:r>
          </w:p>
        </w:tc>
        <w:tc>
          <w:tcPr>
            <w:tcW w:w="990" w:type="dxa"/>
            <w:tcBorders>
              <w:left w:val="nil"/>
              <w:right w:val="nil"/>
            </w:tcBorders>
          </w:tcPr>
          <w:p w14:paraId="1C58DCC1" w14:textId="77777777" w:rsidR="006B1745" w:rsidRPr="003774B3" w:rsidRDefault="008F24B4" w:rsidP="00F12837">
            <w:pPr>
              <w:jc w:val="center"/>
              <w:rPr>
                <w:b/>
                <w:sz w:val="20"/>
                <w:szCs w:val="20"/>
              </w:rPr>
            </w:pPr>
            <w:r>
              <w:rPr>
                <w:b/>
                <w:sz w:val="20"/>
                <w:szCs w:val="20"/>
              </w:rPr>
              <w:t>14.65</w:t>
            </w:r>
          </w:p>
        </w:tc>
        <w:tc>
          <w:tcPr>
            <w:tcW w:w="990" w:type="dxa"/>
            <w:tcBorders>
              <w:left w:val="nil"/>
              <w:right w:val="nil"/>
            </w:tcBorders>
          </w:tcPr>
          <w:p w14:paraId="1819AB49" w14:textId="77777777" w:rsidR="006B1745" w:rsidRPr="009D36DF" w:rsidRDefault="008F24B4" w:rsidP="00F12837">
            <w:pPr>
              <w:jc w:val="center"/>
              <w:rPr>
                <w:b/>
                <w:sz w:val="20"/>
                <w:szCs w:val="20"/>
                <w:highlight w:val="cyan"/>
              </w:rPr>
            </w:pPr>
            <w:r w:rsidRPr="009D36DF">
              <w:rPr>
                <w:b/>
                <w:sz w:val="20"/>
                <w:szCs w:val="20"/>
                <w:highlight w:val="cyan"/>
              </w:rPr>
              <w:t>0.01</w:t>
            </w:r>
          </w:p>
        </w:tc>
        <w:tc>
          <w:tcPr>
            <w:tcW w:w="990" w:type="dxa"/>
            <w:tcBorders>
              <w:left w:val="nil"/>
              <w:right w:val="nil"/>
            </w:tcBorders>
          </w:tcPr>
          <w:p w14:paraId="2BCCDAD3" w14:textId="77777777" w:rsidR="006B1745" w:rsidRPr="009D36DF" w:rsidRDefault="008F24B4" w:rsidP="00F12837">
            <w:pPr>
              <w:jc w:val="center"/>
              <w:rPr>
                <w:b/>
                <w:sz w:val="20"/>
                <w:szCs w:val="20"/>
                <w:highlight w:val="cyan"/>
              </w:rPr>
            </w:pPr>
            <w:r w:rsidRPr="009D36DF">
              <w:rPr>
                <w:b/>
                <w:sz w:val="20"/>
                <w:szCs w:val="20"/>
                <w:highlight w:val="cyan"/>
              </w:rPr>
              <w:t>4.18</w:t>
            </w:r>
          </w:p>
        </w:tc>
        <w:tc>
          <w:tcPr>
            <w:tcW w:w="990" w:type="dxa"/>
            <w:tcBorders>
              <w:left w:val="nil"/>
              <w:right w:val="nil"/>
            </w:tcBorders>
          </w:tcPr>
          <w:p w14:paraId="6CF3992E" w14:textId="77777777" w:rsidR="006B1745" w:rsidRPr="003774B3" w:rsidRDefault="008F24B4" w:rsidP="00F12837">
            <w:pPr>
              <w:jc w:val="center"/>
              <w:rPr>
                <w:b/>
                <w:sz w:val="20"/>
                <w:szCs w:val="20"/>
              </w:rPr>
            </w:pPr>
            <w:r>
              <w:rPr>
                <w:b/>
                <w:sz w:val="20"/>
                <w:szCs w:val="20"/>
              </w:rPr>
              <w:t>-4.77</w:t>
            </w:r>
          </w:p>
        </w:tc>
        <w:tc>
          <w:tcPr>
            <w:tcW w:w="990" w:type="dxa"/>
            <w:tcBorders>
              <w:left w:val="nil"/>
            </w:tcBorders>
          </w:tcPr>
          <w:p w14:paraId="58487352" w14:textId="77777777" w:rsidR="006B1745" w:rsidRPr="003774B3" w:rsidRDefault="008F24B4" w:rsidP="00F12837">
            <w:pPr>
              <w:jc w:val="center"/>
              <w:rPr>
                <w:b/>
                <w:sz w:val="20"/>
                <w:szCs w:val="20"/>
              </w:rPr>
            </w:pPr>
            <w:r>
              <w:rPr>
                <w:b/>
                <w:sz w:val="20"/>
                <w:szCs w:val="20"/>
              </w:rPr>
              <w:t>6.70</w:t>
            </w:r>
          </w:p>
        </w:tc>
      </w:tr>
    </w:tbl>
    <w:p w14:paraId="48228118" w14:textId="77777777" w:rsidR="006B1745" w:rsidRDefault="006B1745" w:rsidP="00CF215B">
      <w:pPr>
        <w:pStyle w:val="Caption"/>
        <w:keepNext/>
        <w:jc w:val="both"/>
      </w:pPr>
    </w:p>
    <w:p w14:paraId="6EBF455D" w14:textId="77777777" w:rsidR="00CF215B" w:rsidRDefault="00CF215B" w:rsidP="00CF215B">
      <w:pPr>
        <w:pStyle w:val="Caption"/>
        <w:keepNext/>
        <w:ind w:left="720"/>
        <w:jc w:val="both"/>
      </w:pPr>
      <w:r>
        <w:t xml:space="preserve">Table </w:t>
      </w:r>
      <w:fldSimple w:instr=" STYLEREF 1 \s ">
        <w:r w:rsidR="000E5A50">
          <w:rPr>
            <w:noProof/>
          </w:rPr>
          <w:t>7</w:t>
        </w:r>
      </w:fldSimple>
      <w:r w:rsidR="008E6D03">
        <w:noBreakHyphen/>
      </w:r>
      <w:fldSimple w:instr=" SEQ Table \* ARABIC \s 1 ">
        <w:r w:rsidR="000E5A50">
          <w:rPr>
            <w:noProof/>
          </w:rPr>
          <w:t>11</w:t>
        </w:r>
      </w:fldSimple>
      <w:r>
        <w:t xml:space="preserve">: Experiment 1: Mid-level AMVs (QI no forecast &gt;= 50) comparison to rawinsondes within 150 km. N= number of matches; P bias = pressure bias; P RMS = pressure RMS; SpdBias = </w:t>
      </w:r>
      <w:r>
        <w:lastRenderedPageBreak/>
        <w:t>speed bias; SpdRMS=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6B1745" w:rsidRPr="00661AAD" w14:paraId="5971F643" w14:textId="77777777" w:rsidTr="00F12837">
        <w:tc>
          <w:tcPr>
            <w:tcW w:w="990" w:type="dxa"/>
            <w:tcBorders>
              <w:right w:val="nil"/>
            </w:tcBorders>
            <w:shd w:val="clear" w:color="auto" w:fill="9BBB59"/>
          </w:tcPr>
          <w:p w14:paraId="3AD50436" w14:textId="77777777" w:rsidR="006B1745" w:rsidRPr="000B2A45" w:rsidRDefault="006B1745" w:rsidP="00F1283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190F562C" w14:textId="77777777" w:rsidR="006B1745" w:rsidRPr="000B2A45" w:rsidRDefault="006B1745" w:rsidP="00F1283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7C69A58E" w14:textId="77777777" w:rsidR="006B1745" w:rsidRPr="000B2A45" w:rsidRDefault="006B1745" w:rsidP="00F1283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7C01350A" w14:textId="77777777" w:rsidR="006B1745" w:rsidRPr="000B2A45" w:rsidRDefault="006B1745" w:rsidP="00F12837">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555CB598" w14:textId="77777777" w:rsidR="006B1745" w:rsidRPr="000B2A45" w:rsidRDefault="006B1745" w:rsidP="00F12837">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60AF76E3" w14:textId="77777777" w:rsidR="006B1745" w:rsidRPr="000B2A45" w:rsidRDefault="006B1745" w:rsidP="00F12837">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4670C72B" w14:textId="77777777" w:rsidR="006B1745" w:rsidRPr="000B2A45" w:rsidRDefault="006B1745" w:rsidP="00F12837">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6F959B41" w14:textId="77777777" w:rsidR="006B1745" w:rsidRPr="000B2A45" w:rsidRDefault="006B1745" w:rsidP="00F12837">
            <w:pPr>
              <w:jc w:val="center"/>
              <w:rPr>
                <w:b/>
                <w:bCs/>
                <w:color w:val="FFFFFF"/>
                <w:sz w:val="20"/>
                <w:szCs w:val="20"/>
              </w:rPr>
            </w:pPr>
            <w:r w:rsidRPr="000B2A45">
              <w:rPr>
                <w:b/>
                <w:bCs/>
                <w:color w:val="FFFFFF"/>
                <w:sz w:val="20"/>
                <w:szCs w:val="20"/>
              </w:rPr>
              <w:t>VecRMS</w:t>
            </w:r>
          </w:p>
        </w:tc>
      </w:tr>
      <w:tr w:rsidR="006B1745" w:rsidRPr="00661AAD" w14:paraId="4C700F39" w14:textId="77777777" w:rsidTr="00F12837">
        <w:tc>
          <w:tcPr>
            <w:tcW w:w="990" w:type="dxa"/>
            <w:tcBorders>
              <w:right w:val="nil"/>
            </w:tcBorders>
            <w:shd w:val="clear" w:color="auto" w:fill="E6EED5"/>
          </w:tcPr>
          <w:p w14:paraId="040146AE" w14:textId="77777777" w:rsidR="006B1745" w:rsidRPr="000B2A45" w:rsidRDefault="006B1745" w:rsidP="00F12837">
            <w:pPr>
              <w:jc w:val="center"/>
              <w:rPr>
                <w:b/>
                <w:bCs/>
                <w:sz w:val="20"/>
                <w:szCs w:val="20"/>
              </w:rPr>
            </w:pPr>
            <w:r w:rsidRPr="000B2A45">
              <w:rPr>
                <w:b/>
                <w:bCs/>
                <w:sz w:val="20"/>
                <w:szCs w:val="20"/>
              </w:rPr>
              <w:t>BRZ</w:t>
            </w:r>
          </w:p>
        </w:tc>
        <w:tc>
          <w:tcPr>
            <w:tcW w:w="990" w:type="dxa"/>
            <w:tcBorders>
              <w:left w:val="nil"/>
              <w:right w:val="nil"/>
            </w:tcBorders>
            <w:shd w:val="clear" w:color="auto" w:fill="E6EED5"/>
          </w:tcPr>
          <w:p w14:paraId="400128A0" w14:textId="77777777" w:rsidR="006B1745" w:rsidRPr="000B2A45" w:rsidRDefault="00D21F90" w:rsidP="00F12837">
            <w:pPr>
              <w:jc w:val="center"/>
              <w:rPr>
                <w:b/>
                <w:sz w:val="20"/>
                <w:szCs w:val="20"/>
              </w:rPr>
            </w:pPr>
            <w:r>
              <w:rPr>
                <w:b/>
                <w:sz w:val="20"/>
                <w:szCs w:val="20"/>
              </w:rPr>
              <w:t>193</w:t>
            </w:r>
          </w:p>
        </w:tc>
        <w:tc>
          <w:tcPr>
            <w:tcW w:w="990" w:type="dxa"/>
            <w:tcBorders>
              <w:left w:val="nil"/>
              <w:right w:val="nil"/>
            </w:tcBorders>
            <w:shd w:val="clear" w:color="auto" w:fill="E6EED5"/>
          </w:tcPr>
          <w:p w14:paraId="07804A6F" w14:textId="77777777" w:rsidR="006B1745" w:rsidRPr="009D36DF" w:rsidRDefault="00D21F90" w:rsidP="00F12837">
            <w:pPr>
              <w:jc w:val="center"/>
              <w:rPr>
                <w:b/>
                <w:sz w:val="20"/>
                <w:szCs w:val="20"/>
                <w:highlight w:val="cyan"/>
              </w:rPr>
            </w:pPr>
            <w:r w:rsidRPr="009D36DF">
              <w:rPr>
                <w:b/>
                <w:sz w:val="20"/>
                <w:szCs w:val="20"/>
                <w:highlight w:val="cyan"/>
              </w:rPr>
              <w:t>-1.52</w:t>
            </w:r>
          </w:p>
        </w:tc>
        <w:tc>
          <w:tcPr>
            <w:tcW w:w="990" w:type="dxa"/>
            <w:tcBorders>
              <w:left w:val="nil"/>
              <w:right w:val="nil"/>
            </w:tcBorders>
            <w:shd w:val="clear" w:color="auto" w:fill="E6EED5"/>
          </w:tcPr>
          <w:p w14:paraId="5FB442AA" w14:textId="77777777" w:rsidR="006B1745" w:rsidRPr="00712542" w:rsidRDefault="00D21F90" w:rsidP="00F12837">
            <w:pPr>
              <w:jc w:val="center"/>
              <w:rPr>
                <w:b/>
                <w:sz w:val="20"/>
                <w:szCs w:val="20"/>
              </w:rPr>
            </w:pPr>
            <w:r>
              <w:rPr>
                <w:b/>
                <w:sz w:val="20"/>
                <w:szCs w:val="20"/>
              </w:rPr>
              <w:t>13.35</w:t>
            </w:r>
          </w:p>
        </w:tc>
        <w:tc>
          <w:tcPr>
            <w:tcW w:w="990" w:type="dxa"/>
            <w:tcBorders>
              <w:left w:val="nil"/>
              <w:right w:val="nil"/>
            </w:tcBorders>
            <w:shd w:val="clear" w:color="auto" w:fill="E6EED5"/>
          </w:tcPr>
          <w:p w14:paraId="216E5265" w14:textId="77777777" w:rsidR="006B1745" w:rsidRPr="009D36DF" w:rsidRDefault="00D21F90" w:rsidP="00F12837">
            <w:pPr>
              <w:jc w:val="center"/>
              <w:rPr>
                <w:b/>
                <w:sz w:val="20"/>
                <w:szCs w:val="20"/>
                <w:highlight w:val="cyan"/>
              </w:rPr>
            </w:pPr>
            <w:r w:rsidRPr="009D36DF">
              <w:rPr>
                <w:b/>
                <w:sz w:val="20"/>
                <w:szCs w:val="20"/>
                <w:highlight w:val="cyan"/>
              </w:rPr>
              <w:t>1.26</w:t>
            </w:r>
          </w:p>
        </w:tc>
        <w:tc>
          <w:tcPr>
            <w:tcW w:w="990" w:type="dxa"/>
            <w:tcBorders>
              <w:left w:val="nil"/>
              <w:right w:val="nil"/>
            </w:tcBorders>
            <w:shd w:val="clear" w:color="auto" w:fill="E6EED5"/>
          </w:tcPr>
          <w:p w14:paraId="205BAFFB" w14:textId="77777777" w:rsidR="006B1745" w:rsidRPr="00712542" w:rsidRDefault="00D21F90" w:rsidP="00F12837">
            <w:pPr>
              <w:jc w:val="center"/>
              <w:rPr>
                <w:b/>
                <w:sz w:val="20"/>
                <w:szCs w:val="20"/>
              </w:rPr>
            </w:pPr>
            <w:r>
              <w:rPr>
                <w:b/>
                <w:sz w:val="20"/>
                <w:szCs w:val="20"/>
              </w:rPr>
              <w:t>7.15</w:t>
            </w:r>
          </w:p>
        </w:tc>
        <w:tc>
          <w:tcPr>
            <w:tcW w:w="990" w:type="dxa"/>
            <w:tcBorders>
              <w:left w:val="nil"/>
              <w:right w:val="nil"/>
            </w:tcBorders>
            <w:shd w:val="clear" w:color="auto" w:fill="E6EED5"/>
          </w:tcPr>
          <w:p w14:paraId="787AE801" w14:textId="77777777" w:rsidR="006B1745" w:rsidRPr="00FA7A22" w:rsidRDefault="00D21F90" w:rsidP="00F12837">
            <w:pPr>
              <w:jc w:val="center"/>
              <w:rPr>
                <w:b/>
                <w:sz w:val="20"/>
                <w:szCs w:val="20"/>
                <w:highlight w:val="yellow"/>
              </w:rPr>
            </w:pPr>
            <w:r w:rsidRPr="00FA7A22">
              <w:rPr>
                <w:b/>
                <w:sz w:val="20"/>
                <w:szCs w:val="20"/>
                <w:highlight w:val="yellow"/>
              </w:rPr>
              <w:t>-42.38</w:t>
            </w:r>
          </w:p>
        </w:tc>
        <w:tc>
          <w:tcPr>
            <w:tcW w:w="990" w:type="dxa"/>
            <w:tcBorders>
              <w:left w:val="nil"/>
            </w:tcBorders>
            <w:shd w:val="clear" w:color="auto" w:fill="E6EED5"/>
          </w:tcPr>
          <w:p w14:paraId="1E235491" w14:textId="77777777" w:rsidR="006B1745" w:rsidRPr="00712542" w:rsidRDefault="00D21F90" w:rsidP="00F12837">
            <w:pPr>
              <w:jc w:val="center"/>
              <w:rPr>
                <w:b/>
                <w:sz w:val="20"/>
                <w:szCs w:val="20"/>
              </w:rPr>
            </w:pPr>
            <w:r>
              <w:rPr>
                <w:b/>
                <w:sz w:val="20"/>
                <w:szCs w:val="20"/>
              </w:rPr>
              <w:t>11.72</w:t>
            </w:r>
          </w:p>
        </w:tc>
      </w:tr>
      <w:tr w:rsidR="006B1745" w:rsidRPr="00ED424F" w14:paraId="583FDE74" w14:textId="77777777" w:rsidTr="00F12837">
        <w:tc>
          <w:tcPr>
            <w:tcW w:w="990" w:type="dxa"/>
            <w:tcBorders>
              <w:right w:val="nil"/>
            </w:tcBorders>
          </w:tcPr>
          <w:p w14:paraId="0204E1AA" w14:textId="77777777" w:rsidR="006B1745" w:rsidRPr="000B2A45" w:rsidRDefault="006B1745" w:rsidP="00F12837">
            <w:pPr>
              <w:jc w:val="center"/>
              <w:rPr>
                <w:b/>
                <w:bCs/>
                <w:sz w:val="20"/>
                <w:szCs w:val="20"/>
              </w:rPr>
            </w:pPr>
            <w:r w:rsidRPr="000B2A45">
              <w:rPr>
                <w:b/>
                <w:bCs/>
                <w:sz w:val="20"/>
                <w:szCs w:val="20"/>
              </w:rPr>
              <w:t>EUM</w:t>
            </w:r>
          </w:p>
        </w:tc>
        <w:tc>
          <w:tcPr>
            <w:tcW w:w="990" w:type="dxa"/>
            <w:tcBorders>
              <w:left w:val="nil"/>
              <w:right w:val="nil"/>
            </w:tcBorders>
          </w:tcPr>
          <w:p w14:paraId="1051F613" w14:textId="77777777" w:rsidR="006B1745" w:rsidRPr="000B2A45" w:rsidRDefault="00D21F90" w:rsidP="00F12837">
            <w:pPr>
              <w:jc w:val="center"/>
              <w:rPr>
                <w:b/>
                <w:sz w:val="20"/>
                <w:szCs w:val="20"/>
              </w:rPr>
            </w:pPr>
            <w:r>
              <w:rPr>
                <w:b/>
                <w:sz w:val="20"/>
                <w:szCs w:val="20"/>
              </w:rPr>
              <w:t>64</w:t>
            </w:r>
          </w:p>
        </w:tc>
        <w:tc>
          <w:tcPr>
            <w:tcW w:w="990" w:type="dxa"/>
            <w:tcBorders>
              <w:left w:val="nil"/>
              <w:right w:val="nil"/>
            </w:tcBorders>
          </w:tcPr>
          <w:p w14:paraId="3359FD0A" w14:textId="77777777" w:rsidR="006B1745" w:rsidRPr="00712542" w:rsidRDefault="00D21F90" w:rsidP="00F12837">
            <w:pPr>
              <w:jc w:val="center"/>
              <w:rPr>
                <w:b/>
                <w:sz w:val="20"/>
                <w:szCs w:val="20"/>
              </w:rPr>
            </w:pPr>
            <w:r>
              <w:rPr>
                <w:b/>
                <w:sz w:val="20"/>
                <w:szCs w:val="20"/>
              </w:rPr>
              <w:t>1.93</w:t>
            </w:r>
          </w:p>
        </w:tc>
        <w:tc>
          <w:tcPr>
            <w:tcW w:w="990" w:type="dxa"/>
            <w:tcBorders>
              <w:left w:val="nil"/>
              <w:right w:val="nil"/>
            </w:tcBorders>
          </w:tcPr>
          <w:p w14:paraId="1E4D33B7" w14:textId="77777777" w:rsidR="006B1745" w:rsidRPr="00712542" w:rsidRDefault="00D21F90" w:rsidP="00F12837">
            <w:pPr>
              <w:jc w:val="center"/>
              <w:rPr>
                <w:b/>
                <w:sz w:val="20"/>
                <w:szCs w:val="20"/>
              </w:rPr>
            </w:pPr>
            <w:r>
              <w:rPr>
                <w:b/>
                <w:sz w:val="20"/>
                <w:szCs w:val="20"/>
              </w:rPr>
              <w:t>17.40</w:t>
            </w:r>
          </w:p>
        </w:tc>
        <w:tc>
          <w:tcPr>
            <w:tcW w:w="990" w:type="dxa"/>
            <w:tcBorders>
              <w:left w:val="nil"/>
              <w:right w:val="nil"/>
            </w:tcBorders>
          </w:tcPr>
          <w:p w14:paraId="12C5A71C" w14:textId="77777777" w:rsidR="006B1745" w:rsidRPr="00712542" w:rsidRDefault="00D21F90" w:rsidP="00F12837">
            <w:pPr>
              <w:jc w:val="center"/>
              <w:rPr>
                <w:b/>
                <w:sz w:val="20"/>
                <w:szCs w:val="20"/>
              </w:rPr>
            </w:pPr>
            <w:r>
              <w:rPr>
                <w:b/>
                <w:sz w:val="20"/>
                <w:szCs w:val="20"/>
              </w:rPr>
              <w:t>-4.14</w:t>
            </w:r>
          </w:p>
        </w:tc>
        <w:tc>
          <w:tcPr>
            <w:tcW w:w="990" w:type="dxa"/>
            <w:tcBorders>
              <w:left w:val="nil"/>
              <w:right w:val="nil"/>
            </w:tcBorders>
          </w:tcPr>
          <w:p w14:paraId="43A8966B" w14:textId="77777777" w:rsidR="006B1745" w:rsidRPr="00712542" w:rsidRDefault="00D21F90" w:rsidP="00F12837">
            <w:pPr>
              <w:jc w:val="center"/>
              <w:rPr>
                <w:b/>
                <w:sz w:val="20"/>
                <w:szCs w:val="20"/>
              </w:rPr>
            </w:pPr>
            <w:r>
              <w:rPr>
                <w:b/>
                <w:sz w:val="20"/>
                <w:szCs w:val="20"/>
              </w:rPr>
              <w:t>10.84</w:t>
            </w:r>
          </w:p>
        </w:tc>
        <w:tc>
          <w:tcPr>
            <w:tcW w:w="990" w:type="dxa"/>
            <w:tcBorders>
              <w:left w:val="nil"/>
              <w:right w:val="nil"/>
            </w:tcBorders>
          </w:tcPr>
          <w:p w14:paraId="359F5805" w14:textId="77777777" w:rsidR="006B1745" w:rsidRPr="00712542" w:rsidRDefault="00D21F90" w:rsidP="00F12837">
            <w:pPr>
              <w:jc w:val="center"/>
              <w:rPr>
                <w:b/>
                <w:sz w:val="20"/>
                <w:szCs w:val="20"/>
              </w:rPr>
            </w:pPr>
            <w:r>
              <w:rPr>
                <w:b/>
                <w:sz w:val="20"/>
                <w:szCs w:val="20"/>
              </w:rPr>
              <w:t>-2.81</w:t>
            </w:r>
          </w:p>
        </w:tc>
        <w:tc>
          <w:tcPr>
            <w:tcW w:w="990" w:type="dxa"/>
            <w:tcBorders>
              <w:left w:val="nil"/>
            </w:tcBorders>
          </w:tcPr>
          <w:p w14:paraId="3D0086CB" w14:textId="77777777" w:rsidR="006B1745" w:rsidRPr="00712542" w:rsidRDefault="00D21F90" w:rsidP="00F12837">
            <w:pPr>
              <w:jc w:val="center"/>
              <w:rPr>
                <w:b/>
                <w:sz w:val="20"/>
                <w:szCs w:val="20"/>
              </w:rPr>
            </w:pPr>
            <w:r>
              <w:rPr>
                <w:b/>
                <w:sz w:val="20"/>
                <w:szCs w:val="20"/>
              </w:rPr>
              <w:t>12.57</w:t>
            </w:r>
          </w:p>
        </w:tc>
      </w:tr>
      <w:tr w:rsidR="006B1745" w:rsidRPr="00ED424F" w14:paraId="3A1280E5" w14:textId="77777777" w:rsidTr="00F12837">
        <w:tc>
          <w:tcPr>
            <w:tcW w:w="990" w:type="dxa"/>
            <w:tcBorders>
              <w:right w:val="nil"/>
            </w:tcBorders>
            <w:shd w:val="clear" w:color="auto" w:fill="E6EED5"/>
          </w:tcPr>
          <w:p w14:paraId="2545F7A3" w14:textId="77777777" w:rsidR="006B1745" w:rsidRPr="000B2A45" w:rsidRDefault="006B1745" w:rsidP="00F1283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0839E67C" w14:textId="77777777" w:rsidR="006B1745" w:rsidRPr="000B2A45" w:rsidRDefault="00D21F90" w:rsidP="00F12837">
            <w:pPr>
              <w:jc w:val="center"/>
              <w:rPr>
                <w:b/>
                <w:sz w:val="20"/>
                <w:szCs w:val="20"/>
              </w:rPr>
            </w:pPr>
            <w:r>
              <w:rPr>
                <w:b/>
                <w:sz w:val="20"/>
                <w:szCs w:val="20"/>
              </w:rPr>
              <w:t>108</w:t>
            </w:r>
          </w:p>
        </w:tc>
        <w:tc>
          <w:tcPr>
            <w:tcW w:w="990" w:type="dxa"/>
            <w:tcBorders>
              <w:left w:val="nil"/>
              <w:right w:val="nil"/>
            </w:tcBorders>
            <w:shd w:val="clear" w:color="auto" w:fill="E6EED5"/>
          </w:tcPr>
          <w:p w14:paraId="304BD45A" w14:textId="77777777" w:rsidR="006B1745" w:rsidRPr="00712542" w:rsidRDefault="00D21F90" w:rsidP="00F12837">
            <w:pPr>
              <w:jc w:val="center"/>
              <w:rPr>
                <w:b/>
                <w:sz w:val="20"/>
                <w:szCs w:val="20"/>
              </w:rPr>
            </w:pPr>
            <w:r>
              <w:rPr>
                <w:b/>
                <w:sz w:val="20"/>
                <w:szCs w:val="20"/>
              </w:rPr>
              <w:t>-2.22</w:t>
            </w:r>
          </w:p>
        </w:tc>
        <w:tc>
          <w:tcPr>
            <w:tcW w:w="990" w:type="dxa"/>
            <w:tcBorders>
              <w:left w:val="nil"/>
              <w:right w:val="nil"/>
            </w:tcBorders>
            <w:shd w:val="clear" w:color="auto" w:fill="E6EED5"/>
          </w:tcPr>
          <w:p w14:paraId="681E481A" w14:textId="77777777" w:rsidR="006B1745" w:rsidRPr="00712542" w:rsidRDefault="00D21F90" w:rsidP="00F12837">
            <w:pPr>
              <w:jc w:val="center"/>
              <w:rPr>
                <w:b/>
                <w:sz w:val="20"/>
                <w:szCs w:val="20"/>
              </w:rPr>
            </w:pPr>
            <w:r>
              <w:rPr>
                <w:b/>
                <w:sz w:val="20"/>
                <w:szCs w:val="20"/>
              </w:rPr>
              <w:t>15.97</w:t>
            </w:r>
          </w:p>
        </w:tc>
        <w:tc>
          <w:tcPr>
            <w:tcW w:w="990" w:type="dxa"/>
            <w:tcBorders>
              <w:left w:val="nil"/>
              <w:right w:val="nil"/>
            </w:tcBorders>
            <w:shd w:val="clear" w:color="auto" w:fill="E6EED5"/>
          </w:tcPr>
          <w:p w14:paraId="6CC0EB41" w14:textId="77777777" w:rsidR="006B1745" w:rsidRPr="00712542" w:rsidRDefault="00D21F90" w:rsidP="00F12837">
            <w:pPr>
              <w:jc w:val="center"/>
              <w:rPr>
                <w:b/>
                <w:sz w:val="20"/>
                <w:szCs w:val="20"/>
              </w:rPr>
            </w:pPr>
            <w:r>
              <w:rPr>
                <w:b/>
                <w:sz w:val="20"/>
                <w:szCs w:val="20"/>
              </w:rPr>
              <w:t>-1.44</w:t>
            </w:r>
          </w:p>
        </w:tc>
        <w:tc>
          <w:tcPr>
            <w:tcW w:w="990" w:type="dxa"/>
            <w:tcBorders>
              <w:left w:val="nil"/>
              <w:right w:val="nil"/>
            </w:tcBorders>
            <w:shd w:val="clear" w:color="auto" w:fill="E6EED5"/>
          </w:tcPr>
          <w:p w14:paraId="400E0656" w14:textId="77777777" w:rsidR="006B1745" w:rsidRPr="00712542" w:rsidRDefault="00D21F90" w:rsidP="00F12837">
            <w:pPr>
              <w:jc w:val="center"/>
              <w:rPr>
                <w:b/>
                <w:sz w:val="20"/>
                <w:szCs w:val="20"/>
              </w:rPr>
            </w:pPr>
            <w:r>
              <w:rPr>
                <w:b/>
                <w:sz w:val="20"/>
                <w:szCs w:val="20"/>
              </w:rPr>
              <w:t>3.98</w:t>
            </w:r>
          </w:p>
        </w:tc>
        <w:tc>
          <w:tcPr>
            <w:tcW w:w="990" w:type="dxa"/>
            <w:tcBorders>
              <w:left w:val="nil"/>
              <w:right w:val="nil"/>
            </w:tcBorders>
            <w:shd w:val="clear" w:color="auto" w:fill="E6EED5"/>
          </w:tcPr>
          <w:p w14:paraId="7515F678" w14:textId="77777777" w:rsidR="006B1745" w:rsidRPr="00712542" w:rsidRDefault="00D21F90" w:rsidP="00F12837">
            <w:pPr>
              <w:jc w:val="center"/>
              <w:rPr>
                <w:b/>
                <w:sz w:val="20"/>
                <w:szCs w:val="20"/>
              </w:rPr>
            </w:pPr>
            <w:r>
              <w:rPr>
                <w:b/>
                <w:sz w:val="20"/>
                <w:szCs w:val="20"/>
              </w:rPr>
              <w:t>-1.68</w:t>
            </w:r>
          </w:p>
        </w:tc>
        <w:tc>
          <w:tcPr>
            <w:tcW w:w="990" w:type="dxa"/>
            <w:tcBorders>
              <w:left w:val="nil"/>
            </w:tcBorders>
            <w:shd w:val="clear" w:color="auto" w:fill="E6EED5"/>
          </w:tcPr>
          <w:p w14:paraId="669D42A4" w14:textId="77777777" w:rsidR="006B1745" w:rsidRPr="00712542" w:rsidRDefault="00D21F90" w:rsidP="00F12837">
            <w:pPr>
              <w:jc w:val="center"/>
              <w:rPr>
                <w:b/>
                <w:sz w:val="20"/>
                <w:szCs w:val="20"/>
              </w:rPr>
            </w:pPr>
            <w:r>
              <w:rPr>
                <w:b/>
                <w:sz w:val="20"/>
                <w:szCs w:val="20"/>
              </w:rPr>
              <w:t>6.14</w:t>
            </w:r>
          </w:p>
        </w:tc>
      </w:tr>
      <w:tr w:rsidR="006B1745" w:rsidRPr="00ED424F" w14:paraId="665BADB7" w14:textId="77777777" w:rsidTr="00F12837">
        <w:tc>
          <w:tcPr>
            <w:tcW w:w="990" w:type="dxa"/>
            <w:tcBorders>
              <w:right w:val="nil"/>
            </w:tcBorders>
          </w:tcPr>
          <w:p w14:paraId="72E79992" w14:textId="77777777" w:rsidR="006B1745" w:rsidRPr="000B2A45" w:rsidRDefault="006B1745" w:rsidP="00F12837">
            <w:pPr>
              <w:jc w:val="center"/>
              <w:rPr>
                <w:b/>
                <w:bCs/>
                <w:sz w:val="20"/>
                <w:szCs w:val="20"/>
              </w:rPr>
            </w:pPr>
            <w:r w:rsidRPr="000B2A45">
              <w:rPr>
                <w:b/>
                <w:bCs/>
                <w:sz w:val="20"/>
                <w:szCs w:val="20"/>
              </w:rPr>
              <w:t>KMA</w:t>
            </w:r>
          </w:p>
        </w:tc>
        <w:tc>
          <w:tcPr>
            <w:tcW w:w="990" w:type="dxa"/>
            <w:tcBorders>
              <w:left w:val="nil"/>
              <w:right w:val="nil"/>
            </w:tcBorders>
          </w:tcPr>
          <w:p w14:paraId="39FB61B6" w14:textId="77777777" w:rsidR="006B1745" w:rsidRPr="000B2A45" w:rsidRDefault="00D21F90" w:rsidP="00F12837">
            <w:pPr>
              <w:jc w:val="center"/>
              <w:rPr>
                <w:b/>
                <w:sz w:val="20"/>
                <w:szCs w:val="20"/>
              </w:rPr>
            </w:pPr>
            <w:r>
              <w:rPr>
                <w:b/>
                <w:sz w:val="20"/>
                <w:szCs w:val="20"/>
              </w:rPr>
              <w:t>241</w:t>
            </w:r>
          </w:p>
        </w:tc>
        <w:tc>
          <w:tcPr>
            <w:tcW w:w="990" w:type="dxa"/>
            <w:tcBorders>
              <w:left w:val="nil"/>
              <w:right w:val="nil"/>
            </w:tcBorders>
          </w:tcPr>
          <w:p w14:paraId="7BE05DB4" w14:textId="77777777" w:rsidR="006B1745" w:rsidRPr="00712542" w:rsidRDefault="00D21F90" w:rsidP="00F12837">
            <w:pPr>
              <w:jc w:val="center"/>
              <w:rPr>
                <w:b/>
                <w:sz w:val="20"/>
                <w:szCs w:val="20"/>
              </w:rPr>
            </w:pPr>
            <w:r>
              <w:rPr>
                <w:b/>
                <w:sz w:val="20"/>
                <w:szCs w:val="20"/>
              </w:rPr>
              <w:t>-4.39</w:t>
            </w:r>
          </w:p>
        </w:tc>
        <w:tc>
          <w:tcPr>
            <w:tcW w:w="990" w:type="dxa"/>
            <w:tcBorders>
              <w:left w:val="nil"/>
              <w:right w:val="nil"/>
            </w:tcBorders>
          </w:tcPr>
          <w:p w14:paraId="6977B361" w14:textId="77777777" w:rsidR="006B1745" w:rsidRPr="00712542" w:rsidRDefault="00D21F90" w:rsidP="00F12837">
            <w:pPr>
              <w:jc w:val="center"/>
              <w:rPr>
                <w:b/>
                <w:sz w:val="20"/>
                <w:szCs w:val="20"/>
              </w:rPr>
            </w:pPr>
            <w:r>
              <w:rPr>
                <w:b/>
                <w:sz w:val="20"/>
                <w:szCs w:val="20"/>
              </w:rPr>
              <w:t>20.30</w:t>
            </w:r>
          </w:p>
        </w:tc>
        <w:tc>
          <w:tcPr>
            <w:tcW w:w="990" w:type="dxa"/>
            <w:tcBorders>
              <w:left w:val="nil"/>
              <w:right w:val="nil"/>
            </w:tcBorders>
          </w:tcPr>
          <w:p w14:paraId="30298D25" w14:textId="77777777" w:rsidR="006B1745" w:rsidRPr="00712542" w:rsidRDefault="00D21F90" w:rsidP="00F12837">
            <w:pPr>
              <w:jc w:val="center"/>
              <w:rPr>
                <w:b/>
                <w:sz w:val="20"/>
                <w:szCs w:val="20"/>
              </w:rPr>
            </w:pPr>
            <w:r>
              <w:rPr>
                <w:b/>
                <w:sz w:val="20"/>
                <w:szCs w:val="20"/>
              </w:rPr>
              <w:t>3.72</w:t>
            </w:r>
          </w:p>
        </w:tc>
        <w:tc>
          <w:tcPr>
            <w:tcW w:w="990" w:type="dxa"/>
            <w:tcBorders>
              <w:left w:val="nil"/>
              <w:right w:val="nil"/>
            </w:tcBorders>
          </w:tcPr>
          <w:p w14:paraId="4518966A" w14:textId="77777777" w:rsidR="006B1745" w:rsidRPr="00712542" w:rsidRDefault="00D21F90" w:rsidP="00F12837">
            <w:pPr>
              <w:jc w:val="center"/>
              <w:rPr>
                <w:b/>
                <w:sz w:val="20"/>
                <w:szCs w:val="20"/>
              </w:rPr>
            </w:pPr>
            <w:r>
              <w:rPr>
                <w:b/>
                <w:sz w:val="20"/>
                <w:szCs w:val="20"/>
              </w:rPr>
              <w:t>11.73</w:t>
            </w:r>
          </w:p>
        </w:tc>
        <w:tc>
          <w:tcPr>
            <w:tcW w:w="990" w:type="dxa"/>
            <w:tcBorders>
              <w:left w:val="nil"/>
              <w:right w:val="nil"/>
            </w:tcBorders>
          </w:tcPr>
          <w:p w14:paraId="5B4F2F68" w14:textId="77777777" w:rsidR="006B1745" w:rsidRPr="00712542" w:rsidRDefault="00D21F90" w:rsidP="00F12837">
            <w:pPr>
              <w:jc w:val="center"/>
              <w:rPr>
                <w:b/>
                <w:sz w:val="20"/>
                <w:szCs w:val="20"/>
              </w:rPr>
            </w:pPr>
            <w:r>
              <w:rPr>
                <w:b/>
                <w:sz w:val="20"/>
                <w:szCs w:val="20"/>
              </w:rPr>
              <w:t>-16.30</w:t>
            </w:r>
          </w:p>
        </w:tc>
        <w:tc>
          <w:tcPr>
            <w:tcW w:w="990" w:type="dxa"/>
            <w:tcBorders>
              <w:left w:val="nil"/>
            </w:tcBorders>
          </w:tcPr>
          <w:p w14:paraId="07DA8CE4" w14:textId="77777777" w:rsidR="006B1745" w:rsidRPr="00712542" w:rsidRDefault="00D21F90" w:rsidP="00F12837">
            <w:pPr>
              <w:jc w:val="center"/>
              <w:rPr>
                <w:b/>
                <w:sz w:val="20"/>
                <w:szCs w:val="20"/>
              </w:rPr>
            </w:pPr>
            <w:r>
              <w:rPr>
                <w:b/>
                <w:sz w:val="20"/>
                <w:szCs w:val="20"/>
              </w:rPr>
              <w:t>14.49</w:t>
            </w:r>
          </w:p>
        </w:tc>
      </w:tr>
      <w:tr w:rsidR="006B1745" w:rsidRPr="00ED424F" w14:paraId="65F1D7F9" w14:textId="77777777" w:rsidTr="00F12837">
        <w:tc>
          <w:tcPr>
            <w:tcW w:w="990" w:type="dxa"/>
            <w:tcBorders>
              <w:right w:val="nil"/>
            </w:tcBorders>
            <w:shd w:val="clear" w:color="auto" w:fill="E6EED5"/>
          </w:tcPr>
          <w:p w14:paraId="662429BC" w14:textId="77777777" w:rsidR="006B1745" w:rsidRPr="000B2A45" w:rsidRDefault="006B1745" w:rsidP="00F1283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1461EC7D" w14:textId="77777777" w:rsidR="006B1745" w:rsidRPr="000B2A45" w:rsidRDefault="00D21F90" w:rsidP="00F12837">
            <w:pPr>
              <w:jc w:val="center"/>
              <w:rPr>
                <w:b/>
                <w:sz w:val="20"/>
                <w:szCs w:val="20"/>
              </w:rPr>
            </w:pPr>
            <w:r>
              <w:rPr>
                <w:b/>
                <w:sz w:val="20"/>
                <w:szCs w:val="20"/>
              </w:rPr>
              <w:t>13</w:t>
            </w:r>
          </w:p>
        </w:tc>
        <w:tc>
          <w:tcPr>
            <w:tcW w:w="990" w:type="dxa"/>
            <w:tcBorders>
              <w:left w:val="nil"/>
              <w:right w:val="nil"/>
            </w:tcBorders>
            <w:shd w:val="clear" w:color="auto" w:fill="E6EED5"/>
          </w:tcPr>
          <w:p w14:paraId="0BBA2D10" w14:textId="77777777" w:rsidR="006B1745" w:rsidRPr="00FA7A22" w:rsidRDefault="00D21F90" w:rsidP="00F12837">
            <w:pPr>
              <w:jc w:val="center"/>
              <w:rPr>
                <w:b/>
                <w:sz w:val="20"/>
                <w:szCs w:val="20"/>
                <w:highlight w:val="yellow"/>
              </w:rPr>
            </w:pPr>
            <w:r w:rsidRPr="00FA7A22">
              <w:rPr>
                <w:b/>
                <w:sz w:val="20"/>
                <w:szCs w:val="20"/>
                <w:highlight w:val="yellow"/>
              </w:rPr>
              <w:t>15.47</w:t>
            </w:r>
          </w:p>
        </w:tc>
        <w:tc>
          <w:tcPr>
            <w:tcW w:w="990" w:type="dxa"/>
            <w:tcBorders>
              <w:left w:val="nil"/>
              <w:right w:val="nil"/>
            </w:tcBorders>
            <w:shd w:val="clear" w:color="auto" w:fill="E6EED5"/>
          </w:tcPr>
          <w:p w14:paraId="005F7464" w14:textId="77777777" w:rsidR="006B1745" w:rsidRPr="00FA7A22" w:rsidRDefault="00D21F90" w:rsidP="00F12837">
            <w:pPr>
              <w:jc w:val="center"/>
              <w:rPr>
                <w:b/>
                <w:sz w:val="20"/>
                <w:szCs w:val="20"/>
                <w:highlight w:val="yellow"/>
              </w:rPr>
            </w:pPr>
            <w:r w:rsidRPr="00FA7A22">
              <w:rPr>
                <w:b/>
                <w:sz w:val="20"/>
                <w:szCs w:val="20"/>
                <w:highlight w:val="yellow"/>
              </w:rPr>
              <w:t>21.51</w:t>
            </w:r>
          </w:p>
        </w:tc>
        <w:tc>
          <w:tcPr>
            <w:tcW w:w="990" w:type="dxa"/>
            <w:tcBorders>
              <w:left w:val="nil"/>
              <w:right w:val="nil"/>
            </w:tcBorders>
            <w:shd w:val="clear" w:color="auto" w:fill="E6EED5"/>
          </w:tcPr>
          <w:p w14:paraId="6900CEEE" w14:textId="77777777" w:rsidR="006B1745" w:rsidRPr="00FA7A22" w:rsidRDefault="00D21F90" w:rsidP="00F12837">
            <w:pPr>
              <w:jc w:val="center"/>
              <w:rPr>
                <w:b/>
                <w:sz w:val="20"/>
                <w:szCs w:val="20"/>
                <w:highlight w:val="yellow"/>
              </w:rPr>
            </w:pPr>
            <w:r w:rsidRPr="00FA7A22">
              <w:rPr>
                <w:b/>
                <w:sz w:val="20"/>
                <w:szCs w:val="20"/>
                <w:highlight w:val="yellow"/>
              </w:rPr>
              <w:t>-7.22</w:t>
            </w:r>
          </w:p>
        </w:tc>
        <w:tc>
          <w:tcPr>
            <w:tcW w:w="990" w:type="dxa"/>
            <w:tcBorders>
              <w:left w:val="nil"/>
              <w:right w:val="nil"/>
            </w:tcBorders>
            <w:shd w:val="clear" w:color="auto" w:fill="E6EED5"/>
          </w:tcPr>
          <w:p w14:paraId="5F0F7FEA" w14:textId="77777777" w:rsidR="006B1745" w:rsidRPr="00FA7A22" w:rsidRDefault="00D21F90" w:rsidP="00F12837">
            <w:pPr>
              <w:jc w:val="center"/>
              <w:rPr>
                <w:b/>
                <w:sz w:val="20"/>
                <w:szCs w:val="20"/>
                <w:highlight w:val="yellow"/>
              </w:rPr>
            </w:pPr>
            <w:r w:rsidRPr="00FA7A22">
              <w:rPr>
                <w:b/>
                <w:sz w:val="20"/>
                <w:szCs w:val="20"/>
                <w:highlight w:val="yellow"/>
              </w:rPr>
              <w:t>14.09</w:t>
            </w:r>
          </w:p>
        </w:tc>
        <w:tc>
          <w:tcPr>
            <w:tcW w:w="990" w:type="dxa"/>
            <w:tcBorders>
              <w:left w:val="nil"/>
              <w:right w:val="nil"/>
            </w:tcBorders>
            <w:shd w:val="clear" w:color="auto" w:fill="E6EED5"/>
          </w:tcPr>
          <w:p w14:paraId="70AB1B1B" w14:textId="77777777" w:rsidR="006B1745" w:rsidRPr="00712542" w:rsidRDefault="00D21F90" w:rsidP="00F12837">
            <w:pPr>
              <w:jc w:val="center"/>
              <w:rPr>
                <w:b/>
                <w:sz w:val="20"/>
                <w:szCs w:val="20"/>
              </w:rPr>
            </w:pPr>
            <w:r>
              <w:rPr>
                <w:b/>
                <w:sz w:val="20"/>
                <w:szCs w:val="20"/>
              </w:rPr>
              <w:t>2.51</w:t>
            </w:r>
          </w:p>
        </w:tc>
        <w:tc>
          <w:tcPr>
            <w:tcW w:w="990" w:type="dxa"/>
            <w:tcBorders>
              <w:left w:val="nil"/>
            </w:tcBorders>
            <w:shd w:val="clear" w:color="auto" w:fill="E6EED5"/>
          </w:tcPr>
          <w:p w14:paraId="6F3BD89C" w14:textId="77777777" w:rsidR="006B1745" w:rsidRPr="00FA7A22" w:rsidRDefault="00D21F90" w:rsidP="00F12837">
            <w:pPr>
              <w:jc w:val="center"/>
              <w:rPr>
                <w:b/>
                <w:sz w:val="20"/>
                <w:szCs w:val="20"/>
              </w:rPr>
            </w:pPr>
            <w:r w:rsidRPr="00FA7A22">
              <w:rPr>
                <w:b/>
                <w:sz w:val="20"/>
                <w:szCs w:val="20"/>
              </w:rPr>
              <w:t>15.14</w:t>
            </w:r>
          </w:p>
        </w:tc>
      </w:tr>
      <w:tr w:rsidR="006B1745" w:rsidRPr="00ED424F" w14:paraId="1A0FCD0E" w14:textId="77777777" w:rsidTr="00F12837">
        <w:tc>
          <w:tcPr>
            <w:tcW w:w="990" w:type="dxa"/>
            <w:tcBorders>
              <w:right w:val="nil"/>
            </w:tcBorders>
          </w:tcPr>
          <w:p w14:paraId="09F75CAD" w14:textId="77777777" w:rsidR="006B1745" w:rsidRPr="000B2A45" w:rsidRDefault="006B1745" w:rsidP="00F12837">
            <w:pPr>
              <w:jc w:val="center"/>
              <w:rPr>
                <w:b/>
                <w:bCs/>
                <w:sz w:val="20"/>
                <w:szCs w:val="20"/>
              </w:rPr>
            </w:pPr>
            <w:r w:rsidRPr="000B2A45">
              <w:rPr>
                <w:b/>
                <w:bCs/>
                <w:sz w:val="20"/>
                <w:szCs w:val="20"/>
              </w:rPr>
              <w:t>NWC</w:t>
            </w:r>
          </w:p>
        </w:tc>
        <w:tc>
          <w:tcPr>
            <w:tcW w:w="990" w:type="dxa"/>
            <w:tcBorders>
              <w:left w:val="nil"/>
              <w:right w:val="nil"/>
            </w:tcBorders>
          </w:tcPr>
          <w:p w14:paraId="71AB1DEE" w14:textId="77777777" w:rsidR="006B1745" w:rsidRPr="000B2A45" w:rsidRDefault="00D21F90" w:rsidP="00F12837">
            <w:pPr>
              <w:jc w:val="center"/>
              <w:rPr>
                <w:b/>
                <w:sz w:val="20"/>
                <w:szCs w:val="20"/>
              </w:rPr>
            </w:pPr>
            <w:r>
              <w:rPr>
                <w:b/>
                <w:sz w:val="20"/>
                <w:szCs w:val="20"/>
              </w:rPr>
              <w:t>1</w:t>
            </w:r>
          </w:p>
        </w:tc>
        <w:tc>
          <w:tcPr>
            <w:tcW w:w="990" w:type="dxa"/>
            <w:tcBorders>
              <w:left w:val="nil"/>
              <w:right w:val="nil"/>
            </w:tcBorders>
          </w:tcPr>
          <w:p w14:paraId="4CA81F6F" w14:textId="77777777" w:rsidR="006B1745" w:rsidRPr="00712542" w:rsidRDefault="00D21F90" w:rsidP="00F12837">
            <w:pPr>
              <w:jc w:val="center"/>
              <w:rPr>
                <w:b/>
                <w:sz w:val="20"/>
                <w:szCs w:val="20"/>
              </w:rPr>
            </w:pPr>
            <w:r>
              <w:rPr>
                <w:b/>
                <w:sz w:val="20"/>
                <w:szCs w:val="20"/>
              </w:rPr>
              <w:t>-4.00</w:t>
            </w:r>
          </w:p>
        </w:tc>
        <w:tc>
          <w:tcPr>
            <w:tcW w:w="990" w:type="dxa"/>
            <w:tcBorders>
              <w:left w:val="nil"/>
              <w:right w:val="nil"/>
            </w:tcBorders>
          </w:tcPr>
          <w:p w14:paraId="68CAB56C" w14:textId="77777777" w:rsidR="006B1745" w:rsidRPr="009D36DF" w:rsidRDefault="00D21F90" w:rsidP="00F12837">
            <w:pPr>
              <w:jc w:val="center"/>
              <w:rPr>
                <w:b/>
                <w:sz w:val="20"/>
                <w:szCs w:val="20"/>
                <w:highlight w:val="cyan"/>
              </w:rPr>
            </w:pPr>
            <w:r w:rsidRPr="009D36DF">
              <w:rPr>
                <w:b/>
                <w:sz w:val="20"/>
                <w:szCs w:val="20"/>
                <w:highlight w:val="cyan"/>
              </w:rPr>
              <w:t>4.00</w:t>
            </w:r>
          </w:p>
        </w:tc>
        <w:tc>
          <w:tcPr>
            <w:tcW w:w="990" w:type="dxa"/>
            <w:tcBorders>
              <w:left w:val="nil"/>
              <w:right w:val="nil"/>
            </w:tcBorders>
          </w:tcPr>
          <w:p w14:paraId="439ED0BE" w14:textId="77777777" w:rsidR="006B1745" w:rsidRPr="00712542" w:rsidRDefault="00D21F90" w:rsidP="00F12837">
            <w:pPr>
              <w:jc w:val="center"/>
              <w:rPr>
                <w:b/>
                <w:sz w:val="20"/>
                <w:szCs w:val="20"/>
              </w:rPr>
            </w:pPr>
            <w:r>
              <w:rPr>
                <w:b/>
                <w:sz w:val="20"/>
                <w:szCs w:val="20"/>
              </w:rPr>
              <w:t>2.57</w:t>
            </w:r>
          </w:p>
        </w:tc>
        <w:tc>
          <w:tcPr>
            <w:tcW w:w="990" w:type="dxa"/>
            <w:tcBorders>
              <w:left w:val="nil"/>
              <w:right w:val="nil"/>
            </w:tcBorders>
          </w:tcPr>
          <w:p w14:paraId="3EBAE111" w14:textId="77777777" w:rsidR="006B1745" w:rsidRPr="009D36DF" w:rsidRDefault="00D21F90" w:rsidP="00F12837">
            <w:pPr>
              <w:jc w:val="center"/>
              <w:rPr>
                <w:b/>
                <w:sz w:val="20"/>
                <w:szCs w:val="20"/>
                <w:highlight w:val="cyan"/>
              </w:rPr>
            </w:pPr>
            <w:r w:rsidRPr="009D36DF">
              <w:rPr>
                <w:b/>
                <w:sz w:val="20"/>
                <w:szCs w:val="20"/>
                <w:highlight w:val="cyan"/>
              </w:rPr>
              <w:t>2.57</w:t>
            </w:r>
          </w:p>
        </w:tc>
        <w:tc>
          <w:tcPr>
            <w:tcW w:w="990" w:type="dxa"/>
            <w:tcBorders>
              <w:left w:val="nil"/>
              <w:right w:val="nil"/>
            </w:tcBorders>
          </w:tcPr>
          <w:p w14:paraId="22590D10" w14:textId="77777777" w:rsidR="006B1745" w:rsidRPr="009D36DF" w:rsidRDefault="00D21F90" w:rsidP="00F12837">
            <w:pPr>
              <w:jc w:val="center"/>
              <w:rPr>
                <w:b/>
                <w:sz w:val="20"/>
                <w:szCs w:val="20"/>
                <w:highlight w:val="cyan"/>
              </w:rPr>
            </w:pPr>
            <w:r w:rsidRPr="009D36DF">
              <w:rPr>
                <w:b/>
                <w:sz w:val="20"/>
                <w:szCs w:val="20"/>
                <w:highlight w:val="cyan"/>
              </w:rPr>
              <w:t>0.18</w:t>
            </w:r>
          </w:p>
        </w:tc>
        <w:tc>
          <w:tcPr>
            <w:tcW w:w="990" w:type="dxa"/>
            <w:tcBorders>
              <w:left w:val="nil"/>
            </w:tcBorders>
          </w:tcPr>
          <w:p w14:paraId="4D56E804" w14:textId="77777777" w:rsidR="006B1745" w:rsidRPr="009D36DF" w:rsidRDefault="00D21F90" w:rsidP="00F12837">
            <w:pPr>
              <w:jc w:val="center"/>
              <w:rPr>
                <w:b/>
                <w:sz w:val="20"/>
                <w:szCs w:val="20"/>
                <w:highlight w:val="cyan"/>
              </w:rPr>
            </w:pPr>
            <w:r w:rsidRPr="009D36DF">
              <w:rPr>
                <w:b/>
                <w:sz w:val="20"/>
                <w:szCs w:val="20"/>
                <w:highlight w:val="cyan"/>
              </w:rPr>
              <w:t>2.57</w:t>
            </w:r>
          </w:p>
        </w:tc>
      </w:tr>
    </w:tbl>
    <w:p w14:paraId="6B3A3F44" w14:textId="77777777" w:rsidR="00CF215B" w:rsidRDefault="00CF215B" w:rsidP="006B1745"/>
    <w:p w14:paraId="349A01D9" w14:textId="77777777" w:rsidR="00CF215B" w:rsidRDefault="00CF215B" w:rsidP="006B1745"/>
    <w:p w14:paraId="1345BC46" w14:textId="77777777" w:rsidR="00CF215B" w:rsidRDefault="00CF215B" w:rsidP="00CF215B">
      <w:pPr>
        <w:pStyle w:val="Caption"/>
        <w:keepNext/>
        <w:ind w:left="720"/>
      </w:pPr>
      <w:r>
        <w:t xml:space="preserve">Table </w:t>
      </w:r>
      <w:fldSimple w:instr=" STYLEREF 1 \s ">
        <w:r w:rsidR="000E5A50">
          <w:rPr>
            <w:noProof/>
          </w:rPr>
          <w:t>7</w:t>
        </w:r>
      </w:fldSimple>
      <w:r w:rsidR="008E6D03">
        <w:noBreakHyphen/>
      </w:r>
      <w:fldSimple w:instr=" SEQ Table \* ARABIC \s 1 ">
        <w:r w:rsidR="000E5A50">
          <w:rPr>
            <w:noProof/>
          </w:rPr>
          <w:t>12</w:t>
        </w:r>
      </w:fldSimple>
      <w:r>
        <w:t>: Experiment 1: Mid-level AMVs (QI no forecast &gt;= 80) comparison to rawinsondes within 150 km. N= number of matches; P bias = pressure bias; P RMS = pressure RMS; SpdBias = speed bias; SpdRMS=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6B1745" w:rsidRPr="00661AAD" w14:paraId="35F03B9E" w14:textId="77777777" w:rsidTr="00F12837">
        <w:tc>
          <w:tcPr>
            <w:tcW w:w="990" w:type="dxa"/>
            <w:tcBorders>
              <w:right w:val="nil"/>
            </w:tcBorders>
            <w:shd w:val="clear" w:color="auto" w:fill="9BBB59"/>
          </w:tcPr>
          <w:p w14:paraId="7554861E" w14:textId="77777777" w:rsidR="006B1745" w:rsidRPr="000B2A45" w:rsidRDefault="006B1745" w:rsidP="00F1283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46AA320C" w14:textId="77777777" w:rsidR="006B1745" w:rsidRPr="000B2A45" w:rsidRDefault="006B1745" w:rsidP="00F1283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0A4EC7A9" w14:textId="77777777" w:rsidR="006B1745" w:rsidRPr="000B2A45" w:rsidRDefault="006B1745" w:rsidP="00F1283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0B4E54F2" w14:textId="77777777" w:rsidR="006B1745" w:rsidRPr="000B2A45" w:rsidRDefault="006B1745" w:rsidP="00F12837">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571D8461" w14:textId="77777777" w:rsidR="006B1745" w:rsidRPr="000B2A45" w:rsidRDefault="006B1745" w:rsidP="00F12837">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226C6D7C" w14:textId="77777777" w:rsidR="006B1745" w:rsidRPr="000B2A45" w:rsidRDefault="006B1745" w:rsidP="00F12837">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34B0E545" w14:textId="77777777" w:rsidR="006B1745" w:rsidRPr="000B2A45" w:rsidRDefault="006B1745" w:rsidP="00F12837">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01585CE4" w14:textId="77777777" w:rsidR="006B1745" w:rsidRPr="000B2A45" w:rsidRDefault="006B1745" w:rsidP="00F12837">
            <w:pPr>
              <w:jc w:val="center"/>
              <w:rPr>
                <w:b/>
                <w:bCs/>
                <w:color w:val="FFFFFF"/>
                <w:sz w:val="20"/>
                <w:szCs w:val="20"/>
              </w:rPr>
            </w:pPr>
            <w:r w:rsidRPr="000B2A45">
              <w:rPr>
                <w:b/>
                <w:bCs/>
                <w:color w:val="FFFFFF"/>
                <w:sz w:val="20"/>
                <w:szCs w:val="20"/>
              </w:rPr>
              <w:t>VecRMS</w:t>
            </w:r>
          </w:p>
        </w:tc>
      </w:tr>
      <w:tr w:rsidR="006B1745" w:rsidRPr="00661AAD" w14:paraId="65CD0904" w14:textId="77777777" w:rsidTr="00F12837">
        <w:tc>
          <w:tcPr>
            <w:tcW w:w="990" w:type="dxa"/>
            <w:tcBorders>
              <w:right w:val="nil"/>
            </w:tcBorders>
            <w:shd w:val="clear" w:color="auto" w:fill="E6EED5"/>
          </w:tcPr>
          <w:p w14:paraId="5C2BFD5B" w14:textId="77777777" w:rsidR="006B1745" w:rsidRPr="000B2A45" w:rsidRDefault="006B1745" w:rsidP="00F12837">
            <w:pPr>
              <w:jc w:val="center"/>
              <w:rPr>
                <w:b/>
                <w:bCs/>
                <w:sz w:val="20"/>
                <w:szCs w:val="20"/>
              </w:rPr>
            </w:pPr>
            <w:r w:rsidRPr="000B2A45">
              <w:rPr>
                <w:b/>
                <w:bCs/>
                <w:sz w:val="20"/>
                <w:szCs w:val="20"/>
              </w:rPr>
              <w:t>BRZ</w:t>
            </w:r>
          </w:p>
        </w:tc>
        <w:tc>
          <w:tcPr>
            <w:tcW w:w="990" w:type="dxa"/>
            <w:tcBorders>
              <w:left w:val="nil"/>
              <w:right w:val="nil"/>
            </w:tcBorders>
            <w:shd w:val="clear" w:color="auto" w:fill="E6EED5"/>
          </w:tcPr>
          <w:p w14:paraId="1EA37303" w14:textId="77777777" w:rsidR="006B1745" w:rsidRPr="000B2A45" w:rsidRDefault="00BF226E" w:rsidP="00F12837">
            <w:pPr>
              <w:jc w:val="center"/>
              <w:rPr>
                <w:b/>
                <w:sz w:val="20"/>
                <w:szCs w:val="20"/>
              </w:rPr>
            </w:pPr>
            <w:r>
              <w:rPr>
                <w:b/>
                <w:sz w:val="20"/>
                <w:szCs w:val="20"/>
              </w:rPr>
              <w:t>134</w:t>
            </w:r>
          </w:p>
        </w:tc>
        <w:tc>
          <w:tcPr>
            <w:tcW w:w="990" w:type="dxa"/>
            <w:tcBorders>
              <w:left w:val="nil"/>
              <w:right w:val="nil"/>
            </w:tcBorders>
            <w:shd w:val="clear" w:color="auto" w:fill="E6EED5"/>
          </w:tcPr>
          <w:p w14:paraId="7F800397" w14:textId="77777777" w:rsidR="006B1745" w:rsidRPr="009D36DF" w:rsidRDefault="00BF226E" w:rsidP="00F12837">
            <w:pPr>
              <w:jc w:val="center"/>
              <w:rPr>
                <w:b/>
                <w:sz w:val="20"/>
                <w:szCs w:val="20"/>
                <w:highlight w:val="cyan"/>
              </w:rPr>
            </w:pPr>
            <w:r w:rsidRPr="009D36DF">
              <w:rPr>
                <w:b/>
                <w:sz w:val="20"/>
                <w:szCs w:val="20"/>
                <w:highlight w:val="cyan"/>
              </w:rPr>
              <w:t>-1.41</w:t>
            </w:r>
          </w:p>
        </w:tc>
        <w:tc>
          <w:tcPr>
            <w:tcW w:w="990" w:type="dxa"/>
            <w:tcBorders>
              <w:left w:val="nil"/>
              <w:right w:val="nil"/>
            </w:tcBorders>
            <w:shd w:val="clear" w:color="auto" w:fill="E6EED5"/>
          </w:tcPr>
          <w:p w14:paraId="6D16BF53" w14:textId="77777777" w:rsidR="006B1745" w:rsidRPr="009D36DF" w:rsidRDefault="00BF226E" w:rsidP="00F12837">
            <w:pPr>
              <w:jc w:val="center"/>
              <w:rPr>
                <w:b/>
                <w:sz w:val="20"/>
                <w:szCs w:val="20"/>
                <w:highlight w:val="cyan"/>
              </w:rPr>
            </w:pPr>
            <w:r w:rsidRPr="009D36DF">
              <w:rPr>
                <w:b/>
                <w:sz w:val="20"/>
                <w:szCs w:val="20"/>
                <w:highlight w:val="cyan"/>
              </w:rPr>
              <w:t>11.58</w:t>
            </w:r>
          </w:p>
        </w:tc>
        <w:tc>
          <w:tcPr>
            <w:tcW w:w="990" w:type="dxa"/>
            <w:tcBorders>
              <w:left w:val="nil"/>
              <w:right w:val="nil"/>
            </w:tcBorders>
            <w:shd w:val="clear" w:color="auto" w:fill="E6EED5"/>
          </w:tcPr>
          <w:p w14:paraId="1CB6BC94" w14:textId="77777777" w:rsidR="006B1745" w:rsidRPr="009D36DF" w:rsidRDefault="00BF226E" w:rsidP="00F12837">
            <w:pPr>
              <w:jc w:val="center"/>
              <w:rPr>
                <w:b/>
                <w:sz w:val="20"/>
                <w:szCs w:val="20"/>
                <w:highlight w:val="cyan"/>
              </w:rPr>
            </w:pPr>
            <w:r w:rsidRPr="009D36DF">
              <w:rPr>
                <w:b/>
                <w:sz w:val="20"/>
                <w:szCs w:val="20"/>
                <w:highlight w:val="cyan"/>
              </w:rPr>
              <w:t>0.97</w:t>
            </w:r>
          </w:p>
        </w:tc>
        <w:tc>
          <w:tcPr>
            <w:tcW w:w="990" w:type="dxa"/>
            <w:tcBorders>
              <w:left w:val="nil"/>
              <w:right w:val="nil"/>
            </w:tcBorders>
            <w:shd w:val="clear" w:color="auto" w:fill="E6EED5"/>
          </w:tcPr>
          <w:p w14:paraId="296D431F" w14:textId="77777777" w:rsidR="006B1745" w:rsidRPr="00712542" w:rsidRDefault="00BF226E" w:rsidP="00F12837">
            <w:pPr>
              <w:jc w:val="center"/>
              <w:rPr>
                <w:b/>
                <w:sz w:val="20"/>
                <w:szCs w:val="20"/>
              </w:rPr>
            </w:pPr>
            <w:r>
              <w:rPr>
                <w:b/>
                <w:sz w:val="20"/>
                <w:szCs w:val="20"/>
              </w:rPr>
              <w:t>6.98</w:t>
            </w:r>
          </w:p>
        </w:tc>
        <w:tc>
          <w:tcPr>
            <w:tcW w:w="990" w:type="dxa"/>
            <w:tcBorders>
              <w:left w:val="nil"/>
              <w:right w:val="nil"/>
            </w:tcBorders>
            <w:shd w:val="clear" w:color="auto" w:fill="E6EED5"/>
          </w:tcPr>
          <w:p w14:paraId="5FB4CF6E" w14:textId="77777777" w:rsidR="006B1745" w:rsidRPr="00FA7A22" w:rsidRDefault="00BF226E" w:rsidP="00F12837">
            <w:pPr>
              <w:jc w:val="center"/>
              <w:rPr>
                <w:b/>
                <w:sz w:val="20"/>
                <w:szCs w:val="20"/>
                <w:highlight w:val="yellow"/>
              </w:rPr>
            </w:pPr>
            <w:r w:rsidRPr="00FA7A22">
              <w:rPr>
                <w:b/>
                <w:sz w:val="20"/>
                <w:szCs w:val="20"/>
                <w:highlight w:val="yellow"/>
              </w:rPr>
              <w:t>-46.01</w:t>
            </w:r>
          </w:p>
        </w:tc>
        <w:tc>
          <w:tcPr>
            <w:tcW w:w="990" w:type="dxa"/>
            <w:tcBorders>
              <w:left w:val="nil"/>
            </w:tcBorders>
            <w:shd w:val="clear" w:color="auto" w:fill="E6EED5"/>
          </w:tcPr>
          <w:p w14:paraId="3686A0A1" w14:textId="77777777" w:rsidR="006B1745" w:rsidRPr="00712542" w:rsidRDefault="00BF226E" w:rsidP="00F12837">
            <w:pPr>
              <w:jc w:val="center"/>
              <w:rPr>
                <w:b/>
                <w:sz w:val="20"/>
                <w:szCs w:val="20"/>
              </w:rPr>
            </w:pPr>
            <w:r>
              <w:rPr>
                <w:b/>
                <w:sz w:val="20"/>
                <w:szCs w:val="20"/>
              </w:rPr>
              <w:t>11.02</w:t>
            </w:r>
          </w:p>
        </w:tc>
      </w:tr>
      <w:tr w:rsidR="006B1745" w:rsidRPr="00ED424F" w14:paraId="2C92D0C8" w14:textId="77777777" w:rsidTr="00F12837">
        <w:tc>
          <w:tcPr>
            <w:tcW w:w="990" w:type="dxa"/>
            <w:tcBorders>
              <w:right w:val="nil"/>
            </w:tcBorders>
          </w:tcPr>
          <w:p w14:paraId="05DFD811" w14:textId="77777777" w:rsidR="006B1745" w:rsidRPr="000B2A45" w:rsidRDefault="006B1745" w:rsidP="00F12837">
            <w:pPr>
              <w:jc w:val="center"/>
              <w:rPr>
                <w:b/>
                <w:bCs/>
                <w:sz w:val="20"/>
                <w:szCs w:val="20"/>
              </w:rPr>
            </w:pPr>
            <w:r w:rsidRPr="000B2A45">
              <w:rPr>
                <w:b/>
                <w:bCs/>
                <w:sz w:val="20"/>
                <w:szCs w:val="20"/>
              </w:rPr>
              <w:t>EUM</w:t>
            </w:r>
          </w:p>
        </w:tc>
        <w:tc>
          <w:tcPr>
            <w:tcW w:w="990" w:type="dxa"/>
            <w:tcBorders>
              <w:left w:val="nil"/>
              <w:right w:val="nil"/>
            </w:tcBorders>
          </w:tcPr>
          <w:p w14:paraId="7770B015" w14:textId="77777777" w:rsidR="006B1745" w:rsidRPr="000B2A45" w:rsidRDefault="00BF226E" w:rsidP="00F12837">
            <w:pPr>
              <w:jc w:val="center"/>
              <w:rPr>
                <w:b/>
                <w:sz w:val="20"/>
                <w:szCs w:val="20"/>
              </w:rPr>
            </w:pPr>
            <w:r>
              <w:rPr>
                <w:b/>
                <w:sz w:val="20"/>
                <w:szCs w:val="20"/>
              </w:rPr>
              <w:t>44</w:t>
            </w:r>
          </w:p>
        </w:tc>
        <w:tc>
          <w:tcPr>
            <w:tcW w:w="990" w:type="dxa"/>
            <w:tcBorders>
              <w:left w:val="nil"/>
              <w:right w:val="nil"/>
            </w:tcBorders>
          </w:tcPr>
          <w:p w14:paraId="39200067" w14:textId="77777777" w:rsidR="006B1745" w:rsidRPr="00712542" w:rsidRDefault="00BF226E" w:rsidP="00F12837">
            <w:pPr>
              <w:jc w:val="center"/>
              <w:rPr>
                <w:b/>
                <w:sz w:val="20"/>
                <w:szCs w:val="20"/>
              </w:rPr>
            </w:pPr>
            <w:r>
              <w:rPr>
                <w:b/>
                <w:sz w:val="20"/>
                <w:szCs w:val="20"/>
              </w:rPr>
              <w:t>1.69</w:t>
            </w:r>
          </w:p>
        </w:tc>
        <w:tc>
          <w:tcPr>
            <w:tcW w:w="990" w:type="dxa"/>
            <w:tcBorders>
              <w:left w:val="nil"/>
              <w:right w:val="nil"/>
            </w:tcBorders>
          </w:tcPr>
          <w:p w14:paraId="1BBC431E" w14:textId="77777777" w:rsidR="006B1745" w:rsidRPr="00712542" w:rsidRDefault="00BF226E" w:rsidP="00F12837">
            <w:pPr>
              <w:jc w:val="center"/>
              <w:rPr>
                <w:b/>
                <w:sz w:val="20"/>
                <w:szCs w:val="20"/>
              </w:rPr>
            </w:pPr>
            <w:r>
              <w:rPr>
                <w:b/>
                <w:sz w:val="20"/>
                <w:szCs w:val="20"/>
              </w:rPr>
              <w:t>19.32</w:t>
            </w:r>
          </w:p>
        </w:tc>
        <w:tc>
          <w:tcPr>
            <w:tcW w:w="990" w:type="dxa"/>
            <w:tcBorders>
              <w:left w:val="nil"/>
              <w:right w:val="nil"/>
            </w:tcBorders>
          </w:tcPr>
          <w:p w14:paraId="20678541" w14:textId="77777777" w:rsidR="006B1745" w:rsidRPr="00712542" w:rsidRDefault="00BF226E" w:rsidP="00F12837">
            <w:pPr>
              <w:jc w:val="center"/>
              <w:rPr>
                <w:b/>
                <w:sz w:val="20"/>
                <w:szCs w:val="20"/>
              </w:rPr>
            </w:pPr>
            <w:r>
              <w:rPr>
                <w:b/>
                <w:sz w:val="20"/>
                <w:szCs w:val="20"/>
              </w:rPr>
              <w:t>-3.61</w:t>
            </w:r>
          </w:p>
        </w:tc>
        <w:tc>
          <w:tcPr>
            <w:tcW w:w="990" w:type="dxa"/>
            <w:tcBorders>
              <w:left w:val="nil"/>
              <w:right w:val="nil"/>
            </w:tcBorders>
          </w:tcPr>
          <w:p w14:paraId="3E6FE0A9" w14:textId="77777777" w:rsidR="006B1745" w:rsidRPr="00712542" w:rsidRDefault="00BF226E" w:rsidP="00F12837">
            <w:pPr>
              <w:jc w:val="center"/>
              <w:rPr>
                <w:b/>
                <w:sz w:val="20"/>
                <w:szCs w:val="20"/>
              </w:rPr>
            </w:pPr>
            <w:r>
              <w:rPr>
                <w:b/>
                <w:sz w:val="20"/>
                <w:szCs w:val="20"/>
              </w:rPr>
              <w:t>10.80</w:t>
            </w:r>
          </w:p>
        </w:tc>
        <w:tc>
          <w:tcPr>
            <w:tcW w:w="990" w:type="dxa"/>
            <w:tcBorders>
              <w:left w:val="nil"/>
              <w:right w:val="nil"/>
            </w:tcBorders>
          </w:tcPr>
          <w:p w14:paraId="650A8943" w14:textId="77777777" w:rsidR="006B1745" w:rsidRPr="00712542" w:rsidRDefault="00BF226E" w:rsidP="00F12837">
            <w:pPr>
              <w:jc w:val="center"/>
              <w:rPr>
                <w:b/>
                <w:sz w:val="20"/>
                <w:szCs w:val="20"/>
              </w:rPr>
            </w:pPr>
            <w:r>
              <w:rPr>
                <w:b/>
                <w:sz w:val="20"/>
                <w:szCs w:val="20"/>
              </w:rPr>
              <w:t>4.16</w:t>
            </w:r>
          </w:p>
        </w:tc>
        <w:tc>
          <w:tcPr>
            <w:tcW w:w="990" w:type="dxa"/>
            <w:tcBorders>
              <w:left w:val="nil"/>
            </w:tcBorders>
          </w:tcPr>
          <w:p w14:paraId="6040AF52" w14:textId="77777777" w:rsidR="006B1745" w:rsidRPr="00712542" w:rsidRDefault="00BF226E" w:rsidP="00F12837">
            <w:pPr>
              <w:jc w:val="center"/>
              <w:rPr>
                <w:b/>
                <w:sz w:val="20"/>
                <w:szCs w:val="20"/>
              </w:rPr>
            </w:pPr>
            <w:r>
              <w:rPr>
                <w:b/>
                <w:sz w:val="20"/>
                <w:szCs w:val="20"/>
              </w:rPr>
              <w:t>12.58</w:t>
            </w:r>
          </w:p>
        </w:tc>
      </w:tr>
      <w:tr w:rsidR="006B1745" w:rsidRPr="00ED424F" w14:paraId="1B81DB36" w14:textId="77777777" w:rsidTr="00F12837">
        <w:tc>
          <w:tcPr>
            <w:tcW w:w="990" w:type="dxa"/>
            <w:tcBorders>
              <w:right w:val="nil"/>
            </w:tcBorders>
            <w:shd w:val="clear" w:color="auto" w:fill="E6EED5"/>
          </w:tcPr>
          <w:p w14:paraId="17604307" w14:textId="77777777" w:rsidR="006B1745" w:rsidRPr="000B2A45" w:rsidRDefault="006B1745" w:rsidP="00F1283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62F82A20" w14:textId="77777777" w:rsidR="006B1745" w:rsidRPr="000B2A45" w:rsidRDefault="00BF226E" w:rsidP="00F12837">
            <w:pPr>
              <w:jc w:val="center"/>
              <w:rPr>
                <w:b/>
                <w:sz w:val="20"/>
                <w:szCs w:val="20"/>
              </w:rPr>
            </w:pPr>
            <w:r>
              <w:rPr>
                <w:b/>
                <w:sz w:val="20"/>
                <w:szCs w:val="20"/>
              </w:rPr>
              <w:t>36</w:t>
            </w:r>
          </w:p>
        </w:tc>
        <w:tc>
          <w:tcPr>
            <w:tcW w:w="990" w:type="dxa"/>
            <w:tcBorders>
              <w:left w:val="nil"/>
              <w:right w:val="nil"/>
            </w:tcBorders>
            <w:shd w:val="clear" w:color="auto" w:fill="E6EED5"/>
          </w:tcPr>
          <w:p w14:paraId="6574EB82" w14:textId="77777777" w:rsidR="006B1745" w:rsidRPr="00712542" w:rsidRDefault="00BF226E" w:rsidP="00F12837">
            <w:pPr>
              <w:jc w:val="center"/>
              <w:rPr>
                <w:b/>
                <w:sz w:val="20"/>
                <w:szCs w:val="20"/>
              </w:rPr>
            </w:pPr>
            <w:r>
              <w:rPr>
                <w:b/>
                <w:sz w:val="20"/>
                <w:szCs w:val="20"/>
              </w:rPr>
              <w:t>-2.65</w:t>
            </w:r>
          </w:p>
        </w:tc>
        <w:tc>
          <w:tcPr>
            <w:tcW w:w="990" w:type="dxa"/>
            <w:tcBorders>
              <w:left w:val="nil"/>
              <w:right w:val="nil"/>
            </w:tcBorders>
            <w:shd w:val="clear" w:color="auto" w:fill="E6EED5"/>
          </w:tcPr>
          <w:p w14:paraId="517BCAEB" w14:textId="77777777" w:rsidR="006B1745" w:rsidRPr="00712542" w:rsidRDefault="00BF226E" w:rsidP="00F12837">
            <w:pPr>
              <w:jc w:val="center"/>
              <w:rPr>
                <w:b/>
                <w:sz w:val="20"/>
                <w:szCs w:val="20"/>
              </w:rPr>
            </w:pPr>
            <w:r>
              <w:rPr>
                <w:b/>
                <w:sz w:val="20"/>
                <w:szCs w:val="20"/>
              </w:rPr>
              <w:t>15.76</w:t>
            </w:r>
          </w:p>
        </w:tc>
        <w:tc>
          <w:tcPr>
            <w:tcW w:w="990" w:type="dxa"/>
            <w:tcBorders>
              <w:left w:val="nil"/>
              <w:right w:val="nil"/>
            </w:tcBorders>
            <w:shd w:val="clear" w:color="auto" w:fill="E6EED5"/>
          </w:tcPr>
          <w:p w14:paraId="15247A68" w14:textId="77777777" w:rsidR="006B1745" w:rsidRPr="00712542" w:rsidRDefault="00BF226E" w:rsidP="00F12837">
            <w:pPr>
              <w:jc w:val="center"/>
              <w:rPr>
                <w:b/>
                <w:sz w:val="20"/>
                <w:szCs w:val="20"/>
              </w:rPr>
            </w:pPr>
            <w:r>
              <w:rPr>
                <w:b/>
                <w:sz w:val="20"/>
                <w:szCs w:val="20"/>
              </w:rPr>
              <w:t>-2.64</w:t>
            </w:r>
          </w:p>
        </w:tc>
        <w:tc>
          <w:tcPr>
            <w:tcW w:w="990" w:type="dxa"/>
            <w:tcBorders>
              <w:left w:val="nil"/>
              <w:right w:val="nil"/>
            </w:tcBorders>
            <w:shd w:val="clear" w:color="auto" w:fill="E6EED5"/>
          </w:tcPr>
          <w:p w14:paraId="3378A3E0" w14:textId="77777777" w:rsidR="006B1745" w:rsidRPr="009D36DF" w:rsidRDefault="00BF226E" w:rsidP="00F12837">
            <w:pPr>
              <w:jc w:val="center"/>
              <w:rPr>
                <w:b/>
                <w:sz w:val="20"/>
                <w:szCs w:val="20"/>
                <w:highlight w:val="cyan"/>
              </w:rPr>
            </w:pPr>
            <w:r w:rsidRPr="009D36DF">
              <w:rPr>
                <w:b/>
                <w:sz w:val="20"/>
                <w:szCs w:val="20"/>
                <w:highlight w:val="cyan"/>
              </w:rPr>
              <w:t>5.20</w:t>
            </w:r>
          </w:p>
        </w:tc>
        <w:tc>
          <w:tcPr>
            <w:tcW w:w="990" w:type="dxa"/>
            <w:tcBorders>
              <w:left w:val="nil"/>
              <w:right w:val="nil"/>
            </w:tcBorders>
            <w:shd w:val="clear" w:color="auto" w:fill="E6EED5"/>
          </w:tcPr>
          <w:p w14:paraId="363395C7" w14:textId="77777777" w:rsidR="006B1745" w:rsidRPr="009D36DF" w:rsidRDefault="00BF226E" w:rsidP="00F12837">
            <w:pPr>
              <w:jc w:val="center"/>
              <w:rPr>
                <w:b/>
                <w:sz w:val="20"/>
                <w:szCs w:val="20"/>
                <w:highlight w:val="cyan"/>
              </w:rPr>
            </w:pPr>
            <w:r w:rsidRPr="009D36DF">
              <w:rPr>
                <w:b/>
                <w:sz w:val="20"/>
                <w:szCs w:val="20"/>
                <w:highlight w:val="cyan"/>
              </w:rPr>
              <w:t>-1.16</w:t>
            </w:r>
          </w:p>
        </w:tc>
        <w:tc>
          <w:tcPr>
            <w:tcW w:w="990" w:type="dxa"/>
            <w:tcBorders>
              <w:left w:val="nil"/>
            </w:tcBorders>
            <w:shd w:val="clear" w:color="auto" w:fill="E6EED5"/>
          </w:tcPr>
          <w:p w14:paraId="7405BF1E" w14:textId="77777777" w:rsidR="006B1745" w:rsidRPr="009D36DF" w:rsidRDefault="00BF226E" w:rsidP="00F12837">
            <w:pPr>
              <w:jc w:val="center"/>
              <w:rPr>
                <w:b/>
                <w:sz w:val="20"/>
                <w:szCs w:val="20"/>
                <w:highlight w:val="cyan"/>
              </w:rPr>
            </w:pPr>
            <w:r w:rsidRPr="009D36DF">
              <w:rPr>
                <w:b/>
                <w:sz w:val="20"/>
                <w:szCs w:val="20"/>
                <w:highlight w:val="cyan"/>
              </w:rPr>
              <w:t>8.55</w:t>
            </w:r>
          </w:p>
        </w:tc>
      </w:tr>
      <w:tr w:rsidR="006B1745" w:rsidRPr="00ED424F" w14:paraId="06EE7C9B" w14:textId="77777777" w:rsidTr="00F12837">
        <w:tc>
          <w:tcPr>
            <w:tcW w:w="990" w:type="dxa"/>
            <w:tcBorders>
              <w:right w:val="nil"/>
            </w:tcBorders>
          </w:tcPr>
          <w:p w14:paraId="5FC35D17" w14:textId="77777777" w:rsidR="006B1745" w:rsidRPr="000B2A45" w:rsidRDefault="006B1745" w:rsidP="00F12837">
            <w:pPr>
              <w:jc w:val="center"/>
              <w:rPr>
                <w:b/>
                <w:bCs/>
                <w:sz w:val="20"/>
                <w:szCs w:val="20"/>
              </w:rPr>
            </w:pPr>
            <w:r w:rsidRPr="000B2A45">
              <w:rPr>
                <w:b/>
                <w:bCs/>
                <w:sz w:val="20"/>
                <w:szCs w:val="20"/>
              </w:rPr>
              <w:t>KMA</w:t>
            </w:r>
          </w:p>
        </w:tc>
        <w:tc>
          <w:tcPr>
            <w:tcW w:w="990" w:type="dxa"/>
            <w:tcBorders>
              <w:left w:val="nil"/>
              <w:right w:val="nil"/>
            </w:tcBorders>
          </w:tcPr>
          <w:p w14:paraId="64D71737" w14:textId="77777777" w:rsidR="006B1745" w:rsidRPr="000B2A45" w:rsidRDefault="00BF226E" w:rsidP="00F12837">
            <w:pPr>
              <w:jc w:val="center"/>
              <w:rPr>
                <w:b/>
                <w:sz w:val="20"/>
                <w:szCs w:val="20"/>
              </w:rPr>
            </w:pPr>
            <w:r>
              <w:rPr>
                <w:b/>
                <w:sz w:val="20"/>
                <w:szCs w:val="20"/>
              </w:rPr>
              <w:t>186</w:t>
            </w:r>
          </w:p>
        </w:tc>
        <w:tc>
          <w:tcPr>
            <w:tcW w:w="990" w:type="dxa"/>
            <w:tcBorders>
              <w:left w:val="nil"/>
              <w:right w:val="nil"/>
            </w:tcBorders>
          </w:tcPr>
          <w:p w14:paraId="2AA28D59" w14:textId="77777777" w:rsidR="006B1745" w:rsidRPr="00712542" w:rsidRDefault="00BF226E" w:rsidP="00F12837">
            <w:pPr>
              <w:jc w:val="center"/>
              <w:rPr>
                <w:b/>
                <w:sz w:val="20"/>
                <w:szCs w:val="20"/>
              </w:rPr>
            </w:pPr>
            <w:r>
              <w:rPr>
                <w:b/>
                <w:sz w:val="20"/>
                <w:szCs w:val="20"/>
              </w:rPr>
              <w:t>-3.11</w:t>
            </w:r>
          </w:p>
        </w:tc>
        <w:tc>
          <w:tcPr>
            <w:tcW w:w="990" w:type="dxa"/>
            <w:tcBorders>
              <w:left w:val="nil"/>
              <w:right w:val="nil"/>
            </w:tcBorders>
          </w:tcPr>
          <w:p w14:paraId="3915462E" w14:textId="77777777" w:rsidR="006B1745" w:rsidRPr="00712542" w:rsidRDefault="00BF226E" w:rsidP="00F12837">
            <w:pPr>
              <w:jc w:val="center"/>
              <w:rPr>
                <w:b/>
                <w:sz w:val="20"/>
                <w:szCs w:val="20"/>
              </w:rPr>
            </w:pPr>
            <w:r>
              <w:rPr>
                <w:b/>
                <w:sz w:val="20"/>
                <w:szCs w:val="20"/>
              </w:rPr>
              <w:t>19.91</w:t>
            </w:r>
          </w:p>
        </w:tc>
        <w:tc>
          <w:tcPr>
            <w:tcW w:w="990" w:type="dxa"/>
            <w:tcBorders>
              <w:left w:val="nil"/>
              <w:right w:val="nil"/>
            </w:tcBorders>
          </w:tcPr>
          <w:p w14:paraId="00322B0E" w14:textId="77777777" w:rsidR="006B1745" w:rsidRPr="00712542" w:rsidRDefault="00BF226E" w:rsidP="00F12837">
            <w:pPr>
              <w:jc w:val="center"/>
              <w:rPr>
                <w:b/>
                <w:sz w:val="20"/>
                <w:szCs w:val="20"/>
              </w:rPr>
            </w:pPr>
            <w:r>
              <w:rPr>
                <w:b/>
                <w:sz w:val="20"/>
                <w:szCs w:val="20"/>
              </w:rPr>
              <w:t>5.49</w:t>
            </w:r>
          </w:p>
        </w:tc>
        <w:tc>
          <w:tcPr>
            <w:tcW w:w="990" w:type="dxa"/>
            <w:tcBorders>
              <w:left w:val="nil"/>
              <w:right w:val="nil"/>
            </w:tcBorders>
          </w:tcPr>
          <w:p w14:paraId="1FAA717C" w14:textId="77777777" w:rsidR="006B1745" w:rsidRPr="00712542" w:rsidRDefault="00BF226E" w:rsidP="00F12837">
            <w:pPr>
              <w:jc w:val="center"/>
              <w:rPr>
                <w:b/>
                <w:sz w:val="20"/>
                <w:szCs w:val="20"/>
              </w:rPr>
            </w:pPr>
            <w:r>
              <w:rPr>
                <w:b/>
                <w:sz w:val="20"/>
                <w:szCs w:val="20"/>
              </w:rPr>
              <w:t>12.50</w:t>
            </w:r>
          </w:p>
        </w:tc>
        <w:tc>
          <w:tcPr>
            <w:tcW w:w="990" w:type="dxa"/>
            <w:tcBorders>
              <w:left w:val="nil"/>
              <w:right w:val="nil"/>
            </w:tcBorders>
          </w:tcPr>
          <w:p w14:paraId="68D05AC4" w14:textId="77777777" w:rsidR="006B1745" w:rsidRPr="00712542" w:rsidRDefault="00BF226E" w:rsidP="00F12837">
            <w:pPr>
              <w:jc w:val="center"/>
              <w:rPr>
                <w:b/>
                <w:sz w:val="20"/>
                <w:szCs w:val="20"/>
              </w:rPr>
            </w:pPr>
            <w:r>
              <w:rPr>
                <w:b/>
                <w:sz w:val="20"/>
                <w:szCs w:val="20"/>
              </w:rPr>
              <w:t>-17.36</w:t>
            </w:r>
          </w:p>
        </w:tc>
        <w:tc>
          <w:tcPr>
            <w:tcW w:w="990" w:type="dxa"/>
            <w:tcBorders>
              <w:left w:val="nil"/>
            </w:tcBorders>
          </w:tcPr>
          <w:p w14:paraId="1C370CB0" w14:textId="77777777" w:rsidR="006B1745" w:rsidRPr="00712542" w:rsidRDefault="00BF226E" w:rsidP="00F12837">
            <w:pPr>
              <w:jc w:val="center"/>
              <w:rPr>
                <w:b/>
                <w:sz w:val="20"/>
                <w:szCs w:val="20"/>
              </w:rPr>
            </w:pPr>
            <w:r>
              <w:rPr>
                <w:b/>
                <w:sz w:val="20"/>
                <w:szCs w:val="20"/>
              </w:rPr>
              <w:t>14.74</w:t>
            </w:r>
          </w:p>
        </w:tc>
      </w:tr>
      <w:tr w:rsidR="006B1745" w:rsidRPr="00ED424F" w14:paraId="3CDC3F1B" w14:textId="77777777" w:rsidTr="00F12837">
        <w:tc>
          <w:tcPr>
            <w:tcW w:w="990" w:type="dxa"/>
            <w:tcBorders>
              <w:right w:val="nil"/>
            </w:tcBorders>
            <w:shd w:val="clear" w:color="auto" w:fill="E6EED5"/>
          </w:tcPr>
          <w:p w14:paraId="062EF06C" w14:textId="77777777" w:rsidR="006B1745" w:rsidRPr="000B2A45" w:rsidRDefault="006B1745" w:rsidP="00F1283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51CA15DB" w14:textId="77777777" w:rsidR="006B1745" w:rsidRPr="000B2A45" w:rsidRDefault="00BF226E" w:rsidP="00F12837">
            <w:pPr>
              <w:jc w:val="center"/>
              <w:rPr>
                <w:b/>
                <w:sz w:val="20"/>
                <w:szCs w:val="20"/>
              </w:rPr>
            </w:pPr>
            <w:r>
              <w:rPr>
                <w:b/>
                <w:sz w:val="20"/>
                <w:szCs w:val="20"/>
              </w:rPr>
              <w:t>11</w:t>
            </w:r>
          </w:p>
        </w:tc>
        <w:tc>
          <w:tcPr>
            <w:tcW w:w="990" w:type="dxa"/>
            <w:tcBorders>
              <w:left w:val="nil"/>
              <w:right w:val="nil"/>
            </w:tcBorders>
            <w:shd w:val="clear" w:color="auto" w:fill="E6EED5"/>
          </w:tcPr>
          <w:p w14:paraId="50B55C5B" w14:textId="77777777" w:rsidR="006B1745" w:rsidRPr="00FA7A22" w:rsidRDefault="00BF226E" w:rsidP="00F12837">
            <w:pPr>
              <w:jc w:val="center"/>
              <w:rPr>
                <w:b/>
                <w:sz w:val="20"/>
                <w:szCs w:val="20"/>
                <w:highlight w:val="yellow"/>
              </w:rPr>
            </w:pPr>
            <w:r w:rsidRPr="00FA7A22">
              <w:rPr>
                <w:b/>
                <w:sz w:val="20"/>
                <w:szCs w:val="20"/>
                <w:highlight w:val="yellow"/>
              </w:rPr>
              <w:t>16.14</w:t>
            </w:r>
          </w:p>
        </w:tc>
        <w:tc>
          <w:tcPr>
            <w:tcW w:w="990" w:type="dxa"/>
            <w:tcBorders>
              <w:left w:val="nil"/>
              <w:right w:val="nil"/>
            </w:tcBorders>
            <w:shd w:val="clear" w:color="auto" w:fill="E6EED5"/>
          </w:tcPr>
          <w:p w14:paraId="58A4FB2E" w14:textId="77777777" w:rsidR="006B1745" w:rsidRPr="00FA7A22" w:rsidRDefault="00BF226E" w:rsidP="00F12837">
            <w:pPr>
              <w:jc w:val="center"/>
              <w:rPr>
                <w:b/>
                <w:sz w:val="20"/>
                <w:szCs w:val="20"/>
                <w:highlight w:val="yellow"/>
              </w:rPr>
            </w:pPr>
            <w:r w:rsidRPr="00FA7A22">
              <w:rPr>
                <w:b/>
                <w:sz w:val="20"/>
                <w:szCs w:val="20"/>
                <w:highlight w:val="yellow"/>
              </w:rPr>
              <w:t>22.82</w:t>
            </w:r>
          </w:p>
        </w:tc>
        <w:tc>
          <w:tcPr>
            <w:tcW w:w="990" w:type="dxa"/>
            <w:tcBorders>
              <w:left w:val="nil"/>
              <w:right w:val="nil"/>
            </w:tcBorders>
            <w:shd w:val="clear" w:color="auto" w:fill="E6EED5"/>
          </w:tcPr>
          <w:p w14:paraId="4C44F1AC" w14:textId="77777777" w:rsidR="006B1745" w:rsidRPr="00FA7A22" w:rsidRDefault="00BF226E" w:rsidP="00F12837">
            <w:pPr>
              <w:jc w:val="center"/>
              <w:rPr>
                <w:b/>
                <w:sz w:val="20"/>
                <w:szCs w:val="20"/>
                <w:highlight w:val="yellow"/>
              </w:rPr>
            </w:pPr>
            <w:r w:rsidRPr="00FA7A22">
              <w:rPr>
                <w:b/>
                <w:sz w:val="20"/>
                <w:szCs w:val="20"/>
                <w:highlight w:val="yellow"/>
              </w:rPr>
              <w:t>-7.22</w:t>
            </w:r>
          </w:p>
        </w:tc>
        <w:tc>
          <w:tcPr>
            <w:tcW w:w="990" w:type="dxa"/>
            <w:tcBorders>
              <w:left w:val="nil"/>
              <w:right w:val="nil"/>
            </w:tcBorders>
            <w:shd w:val="clear" w:color="auto" w:fill="E6EED5"/>
          </w:tcPr>
          <w:p w14:paraId="0BF824C9" w14:textId="77777777" w:rsidR="006B1745" w:rsidRPr="00FA7A22" w:rsidRDefault="00BF226E" w:rsidP="00F12837">
            <w:pPr>
              <w:jc w:val="center"/>
              <w:rPr>
                <w:b/>
                <w:sz w:val="20"/>
                <w:szCs w:val="20"/>
                <w:highlight w:val="yellow"/>
              </w:rPr>
            </w:pPr>
            <w:r w:rsidRPr="00FA7A22">
              <w:rPr>
                <w:b/>
                <w:sz w:val="20"/>
                <w:szCs w:val="20"/>
                <w:highlight w:val="yellow"/>
              </w:rPr>
              <w:t>14.90</w:t>
            </w:r>
          </w:p>
        </w:tc>
        <w:tc>
          <w:tcPr>
            <w:tcW w:w="990" w:type="dxa"/>
            <w:tcBorders>
              <w:left w:val="nil"/>
              <w:right w:val="nil"/>
            </w:tcBorders>
            <w:shd w:val="clear" w:color="auto" w:fill="E6EED5"/>
          </w:tcPr>
          <w:p w14:paraId="49A7E991" w14:textId="77777777" w:rsidR="006B1745" w:rsidRPr="00712542" w:rsidRDefault="00BF226E" w:rsidP="00F12837">
            <w:pPr>
              <w:jc w:val="center"/>
              <w:rPr>
                <w:b/>
                <w:sz w:val="20"/>
                <w:szCs w:val="20"/>
              </w:rPr>
            </w:pPr>
            <w:r>
              <w:rPr>
                <w:b/>
                <w:sz w:val="20"/>
                <w:szCs w:val="20"/>
              </w:rPr>
              <w:t>2.29</w:t>
            </w:r>
          </w:p>
        </w:tc>
        <w:tc>
          <w:tcPr>
            <w:tcW w:w="990" w:type="dxa"/>
            <w:tcBorders>
              <w:left w:val="nil"/>
            </w:tcBorders>
            <w:shd w:val="clear" w:color="auto" w:fill="E6EED5"/>
          </w:tcPr>
          <w:p w14:paraId="49B84282" w14:textId="77777777" w:rsidR="006B1745" w:rsidRPr="00FA7A22" w:rsidRDefault="00BF226E" w:rsidP="00F12837">
            <w:pPr>
              <w:jc w:val="center"/>
              <w:rPr>
                <w:b/>
                <w:sz w:val="20"/>
                <w:szCs w:val="20"/>
                <w:highlight w:val="yellow"/>
              </w:rPr>
            </w:pPr>
            <w:r w:rsidRPr="00FA7A22">
              <w:rPr>
                <w:b/>
                <w:sz w:val="20"/>
                <w:szCs w:val="20"/>
                <w:highlight w:val="yellow"/>
              </w:rPr>
              <w:t>15.92</w:t>
            </w:r>
          </w:p>
        </w:tc>
      </w:tr>
      <w:tr w:rsidR="006B1745" w:rsidRPr="00ED424F" w14:paraId="5D8936EA" w14:textId="77777777" w:rsidTr="00F12837">
        <w:tc>
          <w:tcPr>
            <w:tcW w:w="990" w:type="dxa"/>
            <w:tcBorders>
              <w:right w:val="nil"/>
            </w:tcBorders>
          </w:tcPr>
          <w:p w14:paraId="686DCC64" w14:textId="77777777" w:rsidR="006B1745" w:rsidRPr="000B2A45" w:rsidRDefault="006B1745" w:rsidP="00F12837">
            <w:pPr>
              <w:jc w:val="center"/>
              <w:rPr>
                <w:b/>
                <w:bCs/>
                <w:sz w:val="20"/>
                <w:szCs w:val="20"/>
              </w:rPr>
            </w:pPr>
            <w:r w:rsidRPr="000B2A45">
              <w:rPr>
                <w:b/>
                <w:bCs/>
                <w:sz w:val="20"/>
                <w:szCs w:val="20"/>
              </w:rPr>
              <w:t>NWC</w:t>
            </w:r>
          </w:p>
        </w:tc>
        <w:tc>
          <w:tcPr>
            <w:tcW w:w="990" w:type="dxa"/>
            <w:tcBorders>
              <w:left w:val="nil"/>
              <w:right w:val="nil"/>
            </w:tcBorders>
          </w:tcPr>
          <w:p w14:paraId="57471382" w14:textId="77777777" w:rsidR="006B1745" w:rsidRPr="000B2A45" w:rsidRDefault="00BF226E" w:rsidP="00F12837">
            <w:pPr>
              <w:jc w:val="center"/>
              <w:rPr>
                <w:b/>
                <w:sz w:val="20"/>
                <w:szCs w:val="20"/>
              </w:rPr>
            </w:pPr>
            <w:r>
              <w:rPr>
                <w:b/>
                <w:sz w:val="20"/>
                <w:szCs w:val="20"/>
              </w:rPr>
              <w:t>0</w:t>
            </w:r>
          </w:p>
        </w:tc>
        <w:tc>
          <w:tcPr>
            <w:tcW w:w="990" w:type="dxa"/>
            <w:tcBorders>
              <w:left w:val="nil"/>
              <w:right w:val="nil"/>
            </w:tcBorders>
          </w:tcPr>
          <w:p w14:paraId="5CC453BE" w14:textId="77777777" w:rsidR="006B1745" w:rsidRPr="00712542" w:rsidRDefault="00BF226E" w:rsidP="00F12837">
            <w:pPr>
              <w:jc w:val="center"/>
              <w:rPr>
                <w:b/>
                <w:sz w:val="20"/>
                <w:szCs w:val="20"/>
              </w:rPr>
            </w:pPr>
            <w:r>
              <w:rPr>
                <w:b/>
                <w:sz w:val="20"/>
                <w:szCs w:val="20"/>
              </w:rPr>
              <w:t>NaN</w:t>
            </w:r>
          </w:p>
        </w:tc>
        <w:tc>
          <w:tcPr>
            <w:tcW w:w="990" w:type="dxa"/>
            <w:tcBorders>
              <w:left w:val="nil"/>
              <w:right w:val="nil"/>
            </w:tcBorders>
          </w:tcPr>
          <w:p w14:paraId="72CD80FA" w14:textId="77777777" w:rsidR="006B1745" w:rsidRPr="00712542" w:rsidRDefault="00BF226E" w:rsidP="00F12837">
            <w:pPr>
              <w:jc w:val="center"/>
              <w:rPr>
                <w:b/>
                <w:sz w:val="20"/>
                <w:szCs w:val="20"/>
              </w:rPr>
            </w:pPr>
            <w:r>
              <w:rPr>
                <w:b/>
                <w:sz w:val="20"/>
                <w:szCs w:val="20"/>
              </w:rPr>
              <w:t>NaN</w:t>
            </w:r>
          </w:p>
        </w:tc>
        <w:tc>
          <w:tcPr>
            <w:tcW w:w="990" w:type="dxa"/>
            <w:tcBorders>
              <w:left w:val="nil"/>
              <w:right w:val="nil"/>
            </w:tcBorders>
          </w:tcPr>
          <w:p w14:paraId="50D9F8AC" w14:textId="77777777" w:rsidR="006B1745" w:rsidRPr="00712542" w:rsidRDefault="00BF226E" w:rsidP="00F12837">
            <w:pPr>
              <w:jc w:val="center"/>
              <w:rPr>
                <w:b/>
                <w:sz w:val="20"/>
                <w:szCs w:val="20"/>
              </w:rPr>
            </w:pPr>
            <w:r>
              <w:rPr>
                <w:b/>
                <w:sz w:val="20"/>
                <w:szCs w:val="20"/>
              </w:rPr>
              <w:t>NaN</w:t>
            </w:r>
          </w:p>
        </w:tc>
        <w:tc>
          <w:tcPr>
            <w:tcW w:w="990" w:type="dxa"/>
            <w:tcBorders>
              <w:left w:val="nil"/>
              <w:right w:val="nil"/>
            </w:tcBorders>
          </w:tcPr>
          <w:p w14:paraId="5525B015" w14:textId="77777777" w:rsidR="006B1745" w:rsidRPr="00712542" w:rsidRDefault="00BF226E" w:rsidP="00F12837">
            <w:pPr>
              <w:jc w:val="center"/>
              <w:rPr>
                <w:b/>
                <w:sz w:val="20"/>
                <w:szCs w:val="20"/>
              </w:rPr>
            </w:pPr>
            <w:r>
              <w:rPr>
                <w:b/>
                <w:sz w:val="20"/>
                <w:szCs w:val="20"/>
              </w:rPr>
              <w:t>NaN</w:t>
            </w:r>
          </w:p>
        </w:tc>
        <w:tc>
          <w:tcPr>
            <w:tcW w:w="990" w:type="dxa"/>
            <w:tcBorders>
              <w:left w:val="nil"/>
              <w:right w:val="nil"/>
            </w:tcBorders>
          </w:tcPr>
          <w:p w14:paraId="21E0E80D" w14:textId="77777777" w:rsidR="006B1745" w:rsidRPr="00712542" w:rsidRDefault="00BF226E" w:rsidP="00F12837">
            <w:pPr>
              <w:jc w:val="center"/>
              <w:rPr>
                <w:b/>
                <w:sz w:val="20"/>
                <w:szCs w:val="20"/>
              </w:rPr>
            </w:pPr>
            <w:r>
              <w:rPr>
                <w:b/>
                <w:sz w:val="20"/>
                <w:szCs w:val="20"/>
              </w:rPr>
              <w:t>NaN</w:t>
            </w:r>
          </w:p>
        </w:tc>
        <w:tc>
          <w:tcPr>
            <w:tcW w:w="990" w:type="dxa"/>
            <w:tcBorders>
              <w:left w:val="nil"/>
            </w:tcBorders>
          </w:tcPr>
          <w:p w14:paraId="4C330D12" w14:textId="77777777" w:rsidR="006B1745" w:rsidRPr="00712542" w:rsidRDefault="00BF226E" w:rsidP="00F12837">
            <w:pPr>
              <w:jc w:val="center"/>
              <w:rPr>
                <w:b/>
                <w:sz w:val="20"/>
                <w:szCs w:val="20"/>
              </w:rPr>
            </w:pPr>
            <w:r>
              <w:rPr>
                <w:b/>
                <w:sz w:val="20"/>
                <w:szCs w:val="20"/>
              </w:rPr>
              <w:t>NaN</w:t>
            </w:r>
          </w:p>
        </w:tc>
      </w:tr>
    </w:tbl>
    <w:p w14:paraId="740CA4DE" w14:textId="77777777" w:rsidR="006B1745" w:rsidRDefault="006B1745" w:rsidP="00CF215B">
      <w:pPr>
        <w:pStyle w:val="Caption"/>
        <w:keepNext/>
        <w:jc w:val="both"/>
      </w:pPr>
    </w:p>
    <w:p w14:paraId="241DCE23" w14:textId="77777777" w:rsidR="00CF215B" w:rsidRDefault="00CF215B" w:rsidP="00CF215B">
      <w:pPr>
        <w:pStyle w:val="Caption"/>
        <w:keepNext/>
        <w:ind w:left="720"/>
      </w:pPr>
      <w:r>
        <w:t xml:space="preserve">Table </w:t>
      </w:r>
      <w:fldSimple w:instr=" STYLEREF 1 \s ">
        <w:r w:rsidR="000E5A50">
          <w:rPr>
            <w:noProof/>
          </w:rPr>
          <w:t>7</w:t>
        </w:r>
      </w:fldSimple>
      <w:r w:rsidR="008E6D03">
        <w:noBreakHyphen/>
      </w:r>
      <w:fldSimple w:instr=" SEQ Table \* ARABIC \s 1 ">
        <w:r w:rsidR="000E5A50">
          <w:rPr>
            <w:noProof/>
          </w:rPr>
          <w:t>13</w:t>
        </w:r>
      </w:fldSimple>
      <w:r>
        <w:t>: Experiment 1: Low-level AMVs (QI no forecast &gt;= 50) comparison to rawinsondes within 150 km. N= number of matches; P bias = pressure bias; P RMS = pressure RMS; SpdBias = speed bias; SpdRMS=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6B1745" w:rsidRPr="00661AAD" w14:paraId="00896F24" w14:textId="77777777" w:rsidTr="00F12837">
        <w:tc>
          <w:tcPr>
            <w:tcW w:w="990" w:type="dxa"/>
            <w:tcBorders>
              <w:right w:val="nil"/>
            </w:tcBorders>
            <w:shd w:val="clear" w:color="auto" w:fill="9BBB59"/>
          </w:tcPr>
          <w:p w14:paraId="2679E75D" w14:textId="77777777" w:rsidR="006B1745" w:rsidRPr="000B2A45" w:rsidRDefault="006B1745" w:rsidP="00F1283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2DAD9BAD" w14:textId="77777777" w:rsidR="006B1745" w:rsidRPr="000B2A45" w:rsidRDefault="006B1745" w:rsidP="00F1283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7839FADC" w14:textId="77777777" w:rsidR="006B1745" w:rsidRPr="000B2A45" w:rsidRDefault="006B1745" w:rsidP="00F1283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6359C0E8" w14:textId="77777777" w:rsidR="006B1745" w:rsidRPr="000B2A45" w:rsidRDefault="006B1745" w:rsidP="00F12837">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054A6F35" w14:textId="77777777" w:rsidR="006B1745" w:rsidRPr="000B2A45" w:rsidRDefault="006B1745" w:rsidP="00F12837">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1398FF73" w14:textId="77777777" w:rsidR="006B1745" w:rsidRPr="000B2A45" w:rsidRDefault="006B1745" w:rsidP="00F12837">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6F8CA548" w14:textId="77777777" w:rsidR="006B1745" w:rsidRPr="000B2A45" w:rsidRDefault="006B1745" w:rsidP="00F12837">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01ADB871" w14:textId="77777777" w:rsidR="006B1745" w:rsidRPr="000B2A45" w:rsidRDefault="006B1745" w:rsidP="00F12837">
            <w:pPr>
              <w:jc w:val="center"/>
              <w:rPr>
                <w:b/>
                <w:bCs/>
                <w:color w:val="FFFFFF"/>
                <w:sz w:val="20"/>
                <w:szCs w:val="20"/>
              </w:rPr>
            </w:pPr>
            <w:r w:rsidRPr="000B2A45">
              <w:rPr>
                <w:b/>
                <w:bCs/>
                <w:color w:val="FFFFFF"/>
                <w:sz w:val="20"/>
                <w:szCs w:val="20"/>
              </w:rPr>
              <w:t>VecRMS</w:t>
            </w:r>
          </w:p>
        </w:tc>
      </w:tr>
      <w:tr w:rsidR="006B1745" w:rsidRPr="00661AAD" w14:paraId="5E6E0FB9" w14:textId="77777777" w:rsidTr="00F12837">
        <w:tc>
          <w:tcPr>
            <w:tcW w:w="990" w:type="dxa"/>
            <w:tcBorders>
              <w:right w:val="nil"/>
            </w:tcBorders>
            <w:shd w:val="clear" w:color="auto" w:fill="E6EED5"/>
          </w:tcPr>
          <w:p w14:paraId="33797260" w14:textId="77777777" w:rsidR="006B1745" w:rsidRPr="000B2A45" w:rsidRDefault="006B1745" w:rsidP="00F12837">
            <w:pPr>
              <w:jc w:val="center"/>
              <w:rPr>
                <w:b/>
                <w:bCs/>
                <w:sz w:val="20"/>
                <w:szCs w:val="20"/>
              </w:rPr>
            </w:pPr>
            <w:r w:rsidRPr="000B2A45">
              <w:rPr>
                <w:b/>
                <w:bCs/>
                <w:sz w:val="20"/>
                <w:szCs w:val="20"/>
              </w:rPr>
              <w:t>BRZ</w:t>
            </w:r>
          </w:p>
        </w:tc>
        <w:tc>
          <w:tcPr>
            <w:tcW w:w="990" w:type="dxa"/>
            <w:tcBorders>
              <w:left w:val="nil"/>
              <w:right w:val="nil"/>
            </w:tcBorders>
            <w:shd w:val="clear" w:color="auto" w:fill="E6EED5"/>
          </w:tcPr>
          <w:p w14:paraId="5525A37C" w14:textId="77777777" w:rsidR="006B1745" w:rsidRPr="000B2A45" w:rsidRDefault="00B37126" w:rsidP="00F12837">
            <w:pPr>
              <w:jc w:val="center"/>
              <w:rPr>
                <w:b/>
                <w:sz w:val="20"/>
                <w:szCs w:val="20"/>
              </w:rPr>
            </w:pPr>
            <w:r>
              <w:rPr>
                <w:b/>
                <w:sz w:val="20"/>
                <w:szCs w:val="20"/>
              </w:rPr>
              <w:t>309</w:t>
            </w:r>
          </w:p>
        </w:tc>
        <w:tc>
          <w:tcPr>
            <w:tcW w:w="990" w:type="dxa"/>
            <w:tcBorders>
              <w:left w:val="nil"/>
              <w:right w:val="nil"/>
            </w:tcBorders>
            <w:shd w:val="clear" w:color="auto" w:fill="E6EED5"/>
          </w:tcPr>
          <w:p w14:paraId="1FFDB835" w14:textId="77777777" w:rsidR="006B1745" w:rsidRPr="009312BF" w:rsidRDefault="00B37126" w:rsidP="00F12837">
            <w:pPr>
              <w:jc w:val="center"/>
              <w:rPr>
                <w:b/>
                <w:sz w:val="20"/>
                <w:szCs w:val="20"/>
              </w:rPr>
            </w:pPr>
            <w:r>
              <w:rPr>
                <w:b/>
                <w:sz w:val="20"/>
                <w:szCs w:val="20"/>
              </w:rPr>
              <w:t>2.53</w:t>
            </w:r>
          </w:p>
        </w:tc>
        <w:tc>
          <w:tcPr>
            <w:tcW w:w="990" w:type="dxa"/>
            <w:tcBorders>
              <w:left w:val="nil"/>
              <w:right w:val="nil"/>
            </w:tcBorders>
            <w:shd w:val="clear" w:color="auto" w:fill="E6EED5"/>
          </w:tcPr>
          <w:p w14:paraId="6390977A" w14:textId="77777777" w:rsidR="006B1745" w:rsidRPr="009312BF" w:rsidRDefault="00B37126" w:rsidP="00F12837">
            <w:pPr>
              <w:jc w:val="center"/>
              <w:rPr>
                <w:b/>
                <w:sz w:val="20"/>
                <w:szCs w:val="20"/>
              </w:rPr>
            </w:pPr>
            <w:r>
              <w:rPr>
                <w:b/>
                <w:sz w:val="20"/>
                <w:szCs w:val="20"/>
              </w:rPr>
              <w:t>17.15</w:t>
            </w:r>
          </w:p>
        </w:tc>
        <w:tc>
          <w:tcPr>
            <w:tcW w:w="990" w:type="dxa"/>
            <w:tcBorders>
              <w:left w:val="nil"/>
              <w:right w:val="nil"/>
            </w:tcBorders>
            <w:shd w:val="clear" w:color="auto" w:fill="E6EED5"/>
          </w:tcPr>
          <w:p w14:paraId="3D101570" w14:textId="77777777" w:rsidR="006B1745" w:rsidRPr="00FA7A22" w:rsidRDefault="00B37126" w:rsidP="00F12837">
            <w:pPr>
              <w:jc w:val="center"/>
              <w:rPr>
                <w:b/>
                <w:sz w:val="20"/>
                <w:szCs w:val="20"/>
                <w:highlight w:val="yellow"/>
              </w:rPr>
            </w:pPr>
            <w:r w:rsidRPr="00FA7A22">
              <w:rPr>
                <w:b/>
                <w:sz w:val="20"/>
                <w:szCs w:val="20"/>
                <w:highlight w:val="yellow"/>
              </w:rPr>
              <w:t>1.46</w:t>
            </w:r>
          </w:p>
        </w:tc>
        <w:tc>
          <w:tcPr>
            <w:tcW w:w="990" w:type="dxa"/>
            <w:tcBorders>
              <w:left w:val="nil"/>
              <w:right w:val="nil"/>
            </w:tcBorders>
            <w:shd w:val="clear" w:color="auto" w:fill="E6EED5"/>
          </w:tcPr>
          <w:p w14:paraId="2D1335AB" w14:textId="77777777" w:rsidR="006B1745" w:rsidRPr="009312BF" w:rsidRDefault="00B37126" w:rsidP="00F12837">
            <w:pPr>
              <w:jc w:val="center"/>
              <w:rPr>
                <w:b/>
                <w:sz w:val="20"/>
                <w:szCs w:val="20"/>
              </w:rPr>
            </w:pPr>
            <w:r>
              <w:rPr>
                <w:b/>
                <w:sz w:val="20"/>
                <w:szCs w:val="20"/>
              </w:rPr>
              <w:t>3.91</w:t>
            </w:r>
          </w:p>
        </w:tc>
        <w:tc>
          <w:tcPr>
            <w:tcW w:w="990" w:type="dxa"/>
            <w:tcBorders>
              <w:left w:val="nil"/>
              <w:right w:val="nil"/>
            </w:tcBorders>
            <w:shd w:val="clear" w:color="auto" w:fill="E6EED5"/>
          </w:tcPr>
          <w:p w14:paraId="54FE9BA4" w14:textId="77777777" w:rsidR="006B1745" w:rsidRPr="009312BF" w:rsidRDefault="00B37126" w:rsidP="00F12837">
            <w:pPr>
              <w:jc w:val="center"/>
              <w:rPr>
                <w:b/>
                <w:sz w:val="20"/>
                <w:szCs w:val="20"/>
              </w:rPr>
            </w:pPr>
            <w:r>
              <w:rPr>
                <w:b/>
                <w:sz w:val="20"/>
                <w:szCs w:val="20"/>
              </w:rPr>
              <w:t>-3.30</w:t>
            </w:r>
          </w:p>
        </w:tc>
        <w:tc>
          <w:tcPr>
            <w:tcW w:w="990" w:type="dxa"/>
            <w:tcBorders>
              <w:left w:val="nil"/>
            </w:tcBorders>
            <w:shd w:val="clear" w:color="auto" w:fill="E6EED5"/>
          </w:tcPr>
          <w:p w14:paraId="46A5B719" w14:textId="77777777" w:rsidR="006B1745" w:rsidRPr="009312BF" w:rsidRDefault="00B37126" w:rsidP="00F12837">
            <w:pPr>
              <w:jc w:val="center"/>
              <w:rPr>
                <w:b/>
                <w:sz w:val="20"/>
                <w:szCs w:val="20"/>
              </w:rPr>
            </w:pPr>
            <w:r>
              <w:rPr>
                <w:b/>
                <w:sz w:val="20"/>
                <w:szCs w:val="20"/>
              </w:rPr>
              <w:t>5.61</w:t>
            </w:r>
          </w:p>
        </w:tc>
      </w:tr>
      <w:tr w:rsidR="00564E8C" w:rsidRPr="00ED424F" w14:paraId="2C624BA8" w14:textId="77777777" w:rsidTr="00F12837">
        <w:tc>
          <w:tcPr>
            <w:tcW w:w="990" w:type="dxa"/>
            <w:tcBorders>
              <w:right w:val="nil"/>
            </w:tcBorders>
          </w:tcPr>
          <w:p w14:paraId="3F5E1DA6" w14:textId="77777777" w:rsidR="00564E8C" w:rsidRPr="000B2A45" w:rsidRDefault="00564E8C" w:rsidP="00F12837">
            <w:pPr>
              <w:jc w:val="center"/>
              <w:rPr>
                <w:b/>
                <w:bCs/>
                <w:sz w:val="20"/>
                <w:szCs w:val="20"/>
              </w:rPr>
            </w:pPr>
            <w:r w:rsidRPr="000B2A45">
              <w:rPr>
                <w:b/>
                <w:bCs/>
                <w:sz w:val="20"/>
                <w:szCs w:val="20"/>
              </w:rPr>
              <w:t>EUM</w:t>
            </w:r>
          </w:p>
        </w:tc>
        <w:tc>
          <w:tcPr>
            <w:tcW w:w="990" w:type="dxa"/>
            <w:tcBorders>
              <w:left w:val="nil"/>
              <w:right w:val="nil"/>
            </w:tcBorders>
          </w:tcPr>
          <w:p w14:paraId="18A4434C" w14:textId="77777777" w:rsidR="00564E8C" w:rsidRPr="000B2A45" w:rsidRDefault="00B37126" w:rsidP="00564E8C">
            <w:pPr>
              <w:jc w:val="center"/>
              <w:rPr>
                <w:b/>
                <w:sz w:val="20"/>
                <w:szCs w:val="20"/>
              </w:rPr>
            </w:pPr>
            <w:r>
              <w:rPr>
                <w:b/>
                <w:sz w:val="20"/>
                <w:szCs w:val="20"/>
              </w:rPr>
              <w:t>468</w:t>
            </w:r>
          </w:p>
        </w:tc>
        <w:tc>
          <w:tcPr>
            <w:tcW w:w="990" w:type="dxa"/>
            <w:tcBorders>
              <w:left w:val="nil"/>
              <w:right w:val="nil"/>
            </w:tcBorders>
          </w:tcPr>
          <w:p w14:paraId="70B673DA" w14:textId="77777777" w:rsidR="00564E8C" w:rsidRPr="009312BF" w:rsidRDefault="00B37126" w:rsidP="00564E8C">
            <w:pPr>
              <w:jc w:val="center"/>
              <w:rPr>
                <w:b/>
                <w:sz w:val="20"/>
                <w:szCs w:val="20"/>
              </w:rPr>
            </w:pPr>
            <w:r>
              <w:rPr>
                <w:b/>
                <w:sz w:val="20"/>
                <w:szCs w:val="20"/>
              </w:rPr>
              <w:t>-2.62</w:t>
            </w:r>
          </w:p>
        </w:tc>
        <w:tc>
          <w:tcPr>
            <w:tcW w:w="990" w:type="dxa"/>
            <w:tcBorders>
              <w:left w:val="nil"/>
              <w:right w:val="nil"/>
            </w:tcBorders>
          </w:tcPr>
          <w:p w14:paraId="228769B5" w14:textId="77777777" w:rsidR="00564E8C" w:rsidRPr="009D36DF" w:rsidRDefault="00B37126" w:rsidP="00564E8C">
            <w:pPr>
              <w:jc w:val="center"/>
              <w:rPr>
                <w:b/>
                <w:sz w:val="20"/>
                <w:szCs w:val="20"/>
                <w:highlight w:val="cyan"/>
              </w:rPr>
            </w:pPr>
            <w:r w:rsidRPr="009D36DF">
              <w:rPr>
                <w:b/>
                <w:sz w:val="20"/>
                <w:szCs w:val="20"/>
                <w:highlight w:val="cyan"/>
              </w:rPr>
              <w:t>16.90</w:t>
            </w:r>
          </w:p>
        </w:tc>
        <w:tc>
          <w:tcPr>
            <w:tcW w:w="990" w:type="dxa"/>
            <w:tcBorders>
              <w:left w:val="nil"/>
              <w:right w:val="nil"/>
            </w:tcBorders>
          </w:tcPr>
          <w:p w14:paraId="3FEF13CE" w14:textId="77777777" w:rsidR="00564E8C" w:rsidRPr="009312BF" w:rsidRDefault="00B37126" w:rsidP="00564E8C">
            <w:pPr>
              <w:jc w:val="center"/>
              <w:rPr>
                <w:b/>
                <w:sz w:val="20"/>
                <w:szCs w:val="20"/>
              </w:rPr>
            </w:pPr>
            <w:r>
              <w:rPr>
                <w:b/>
                <w:sz w:val="20"/>
                <w:szCs w:val="20"/>
              </w:rPr>
              <w:t>-0.99</w:t>
            </w:r>
          </w:p>
        </w:tc>
        <w:tc>
          <w:tcPr>
            <w:tcW w:w="990" w:type="dxa"/>
            <w:tcBorders>
              <w:left w:val="nil"/>
              <w:right w:val="nil"/>
            </w:tcBorders>
          </w:tcPr>
          <w:p w14:paraId="51D79183" w14:textId="77777777" w:rsidR="00564E8C" w:rsidRPr="00FA7A22" w:rsidRDefault="00B37126" w:rsidP="00564E8C">
            <w:pPr>
              <w:jc w:val="center"/>
              <w:rPr>
                <w:b/>
                <w:sz w:val="20"/>
                <w:szCs w:val="20"/>
                <w:highlight w:val="yellow"/>
              </w:rPr>
            </w:pPr>
            <w:r w:rsidRPr="00FA7A22">
              <w:rPr>
                <w:b/>
                <w:sz w:val="20"/>
                <w:szCs w:val="20"/>
                <w:highlight w:val="yellow"/>
              </w:rPr>
              <w:t>7.86</w:t>
            </w:r>
          </w:p>
        </w:tc>
        <w:tc>
          <w:tcPr>
            <w:tcW w:w="990" w:type="dxa"/>
            <w:tcBorders>
              <w:left w:val="nil"/>
              <w:right w:val="nil"/>
            </w:tcBorders>
          </w:tcPr>
          <w:p w14:paraId="55F639F6" w14:textId="77777777" w:rsidR="00564E8C" w:rsidRPr="00FA7A22" w:rsidRDefault="00B37126" w:rsidP="00564E8C">
            <w:pPr>
              <w:jc w:val="center"/>
              <w:rPr>
                <w:b/>
                <w:sz w:val="20"/>
                <w:szCs w:val="20"/>
                <w:highlight w:val="yellow"/>
              </w:rPr>
            </w:pPr>
            <w:r w:rsidRPr="00FA7A22">
              <w:rPr>
                <w:b/>
                <w:sz w:val="20"/>
                <w:szCs w:val="20"/>
                <w:highlight w:val="yellow"/>
              </w:rPr>
              <w:t>8.93</w:t>
            </w:r>
          </w:p>
        </w:tc>
        <w:tc>
          <w:tcPr>
            <w:tcW w:w="990" w:type="dxa"/>
            <w:tcBorders>
              <w:left w:val="nil"/>
            </w:tcBorders>
          </w:tcPr>
          <w:p w14:paraId="621A775E" w14:textId="77777777" w:rsidR="00564E8C" w:rsidRPr="00FA7A22" w:rsidRDefault="00B37126" w:rsidP="00564E8C">
            <w:pPr>
              <w:jc w:val="center"/>
              <w:rPr>
                <w:b/>
                <w:sz w:val="20"/>
                <w:szCs w:val="20"/>
                <w:highlight w:val="yellow"/>
              </w:rPr>
            </w:pPr>
            <w:r w:rsidRPr="00FA7A22">
              <w:rPr>
                <w:b/>
                <w:sz w:val="20"/>
                <w:szCs w:val="20"/>
                <w:highlight w:val="yellow"/>
              </w:rPr>
              <w:t>10.74</w:t>
            </w:r>
          </w:p>
        </w:tc>
      </w:tr>
      <w:tr w:rsidR="00564E8C" w:rsidRPr="00ED424F" w14:paraId="218AC97E" w14:textId="77777777" w:rsidTr="00F12837">
        <w:tc>
          <w:tcPr>
            <w:tcW w:w="990" w:type="dxa"/>
            <w:tcBorders>
              <w:right w:val="nil"/>
            </w:tcBorders>
            <w:shd w:val="clear" w:color="auto" w:fill="E6EED5"/>
          </w:tcPr>
          <w:p w14:paraId="51FD4532" w14:textId="77777777" w:rsidR="00564E8C" w:rsidRPr="000B2A45" w:rsidRDefault="00564E8C" w:rsidP="00F1283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7C546ED8" w14:textId="77777777" w:rsidR="00564E8C" w:rsidRPr="000B2A45" w:rsidRDefault="00B37126" w:rsidP="00564E8C">
            <w:pPr>
              <w:jc w:val="center"/>
              <w:rPr>
                <w:b/>
                <w:sz w:val="20"/>
                <w:szCs w:val="20"/>
              </w:rPr>
            </w:pPr>
            <w:r>
              <w:rPr>
                <w:b/>
                <w:sz w:val="20"/>
                <w:szCs w:val="20"/>
              </w:rPr>
              <w:t>217</w:t>
            </w:r>
          </w:p>
        </w:tc>
        <w:tc>
          <w:tcPr>
            <w:tcW w:w="990" w:type="dxa"/>
            <w:tcBorders>
              <w:left w:val="nil"/>
              <w:right w:val="nil"/>
            </w:tcBorders>
            <w:shd w:val="clear" w:color="auto" w:fill="E6EED5"/>
          </w:tcPr>
          <w:p w14:paraId="4E2D52F2" w14:textId="77777777" w:rsidR="00564E8C" w:rsidRPr="009D36DF" w:rsidRDefault="00B37126" w:rsidP="00564E8C">
            <w:pPr>
              <w:jc w:val="center"/>
              <w:rPr>
                <w:b/>
                <w:sz w:val="20"/>
                <w:szCs w:val="20"/>
                <w:highlight w:val="cyan"/>
              </w:rPr>
            </w:pPr>
            <w:r w:rsidRPr="009D36DF">
              <w:rPr>
                <w:b/>
                <w:sz w:val="20"/>
                <w:szCs w:val="20"/>
                <w:highlight w:val="cyan"/>
              </w:rPr>
              <w:t>-0.90</w:t>
            </w:r>
          </w:p>
        </w:tc>
        <w:tc>
          <w:tcPr>
            <w:tcW w:w="990" w:type="dxa"/>
            <w:tcBorders>
              <w:left w:val="nil"/>
              <w:right w:val="nil"/>
            </w:tcBorders>
            <w:shd w:val="clear" w:color="auto" w:fill="E6EED5"/>
          </w:tcPr>
          <w:p w14:paraId="3BD3FF22" w14:textId="77777777" w:rsidR="00564E8C" w:rsidRPr="009312BF" w:rsidRDefault="00B37126" w:rsidP="00564E8C">
            <w:pPr>
              <w:jc w:val="center"/>
              <w:rPr>
                <w:b/>
                <w:sz w:val="20"/>
                <w:szCs w:val="20"/>
              </w:rPr>
            </w:pPr>
            <w:r>
              <w:rPr>
                <w:b/>
                <w:sz w:val="20"/>
                <w:szCs w:val="20"/>
              </w:rPr>
              <w:t>17.71</w:t>
            </w:r>
          </w:p>
        </w:tc>
        <w:tc>
          <w:tcPr>
            <w:tcW w:w="990" w:type="dxa"/>
            <w:tcBorders>
              <w:left w:val="nil"/>
              <w:right w:val="nil"/>
            </w:tcBorders>
            <w:shd w:val="clear" w:color="auto" w:fill="E6EED5"/>
          </w:tcPr>
          <w:p w14:paraId="4EEF806F" w14:textId="77777777" w:rsidR="00564E8C" w:rsidRPr="009312BF" w:rsidRDefault="00B37126" w:rsidP="00564E8C">
            <w:pPr>
              <w:jc w:val="center"/>
              <w:rPr>
                <w:b/>
                <w:sz w:val="20"/>
                <w:szCs w:val="20"/>
              </w:rPr>
            </w:pPr>
            <w:r>
              <w:rPr>
                <w:b/>
                <w:sz w:val="20"/>
                <w:szCs w:val="20"/>
              </w:rPr>
              <w:t>0.82</w:t>
            </w:r>
          </w:p>
        </w:tc>
        <w:tc>
          <w:tcPr>
            <w:tcW w:w="990" w:type="dxa"/>
            <w:tcBorders>
              <w:left w:val="nil"/>
              <w:right w:val="nil"/>
            </w:tcBorders>
            <w:shd w:val="clear" w:color="auto" w:fill="E6EED5"/>
          </w:tcPr>
          <w:p w14:paraId="551F0E4C" w14:textId="77777777" w:rsidR="00564E8C" w:rsidRPr="009D36DF" w:rsidRDefault="00B37126" w:rsidP="00564E8C">
            <w:pPr>
              <w:jc w:val="center"/>
              <w:rPr>
                <w:b/>
                <w:sz w:val="20"/>
                <w:szCs w:val="20"/>
                <w:highlight w:val="cyan"/>
              </w:rPr>
            </w:pPr>
            <w:r w:rsidRPr="009D36DF">
              <w:rPr>
                <w:b/>
                <w:sz w:val="20"/>
                <w:szCs w:val="20"/>
                <w:highlight w:val="cyan"/>
              </w:rPr>
              <w:t>2.97</w:t>
            </w:r>
          </w:p>
        </w:tc>
        <w:tc>
          <w:tcPr>
            <w:tcW w:w="990" w:type="dxa"/>
            <w:tcBorders>
              <w:left w:val="nil"/>
              <w:right w:val="nil"/>
            </w:tcBorders>
            <w:shd w:val="clear" w:color="auto" w:fill="E6EED5"/>
          </w:tcPr>
          <w:p w14:paraId="237449A3" w14:textId="77777777" w:rsidR="00564E8C" w:rsidRPr="009D36DF" w:rsidRDefault="00B37126" w:rsidP="00564E8C">
            <w:pPr>
              <w:jc w:val="center"/>
              <w:rPr>
                <w:b/>
                <w:sz w:val="20"/>
                <w:szCs w:val="20"/>
                <w:highlight w:val="cyan"/>
              </w:rPr>
            </w:pPr>
            <w:r w:rsidRPr="009D36DF">
              <w:rPr>
                <w:b/>
                <w:sz w:val="20"/>
                <w:szCs w:val="20"/>
                <w:highlight w:val="cyan"/>
              </w:rPr>
              <w:t>2.99</w:t>
            </w:r>
          </w:p>
        </w:tc>
        <w:tc>
          <w:tcPr>
            <w:tcW w:w="990" w:type="dxa"/>
            <w:tcBorders>
              <w:left w:val="nil"/>
            </w:tcBorders>
            <w:shd w:val="clear" w:color="auto" w:fill="E6EED5"/>
          </w:tcPr>
          <w:p w14:paraId="3F39A564" w14:textId="77777777" w:rsidR="00564E8C" w:rsidRPr="009D36DF" w:rsidRDefault="00B37126" w:rsidP="00564E8C">
            <w:pPr>
              <w:jc w:val="center"/>
              <w:rPr>
                <w:b/>
                <w:sz w:val="20"/>
                <w:szCs w:val="20"/>
                <w:highlight w:val="cyan"/>
              </w:rPr>
            </w:pPr>
            <w:r w:rsidRPr="009D36DF">
              <w:rPr>
                <w:b/>
                <w:sz w:val="20"/>
                <w:szCs w:val="20"/>
                <w:highlight w:val="cyan"/>
              </w:rPr>
              <w:t>4.11</w:t>
            </w:r>
          </w:p>
        </w:tc>
      </w:tr>
      <w:tr w:rsidR="006B1745" w:rsidRPr="00ED424F" w14:paraId="1DE0F9B0" w14:textId="77777777" w:rsidTr="00F12837">
        <w:tc>
          <w:tcPr>
            <w:tcW w:w="990" w:type="dxa"/>
            <w:tcBorders>
              <w:right w:val="nil"/>
            </w:tcBorders>
          </w:tcPr>
          <w:p w14:paraId="6460AA48" w14:textId="77777777" w:rsidR="006B1745" w:rsidRPr="000B2A45" w:rsidRDefault="006B1745" w:rsidP="00F12837">
            <w:pPr>
              <w:jc w:val="center"/>
              <w:rPr>
                <w:b/>
                <w:bCs/>
                <w:sz w:val="20"/>
                <w:szCs w:val="20"/>
              </w:rPr>
            </w:pPr>
            <w:r w:rsidRPr="000B2A45">
              <w:rPr>
                <w:b/>
                <w:bCs/>
                <w:sz w:val="20"/>
                <w:szCs w:val="20"/>
              </w:rPr>
              <w:t>KMA</w:t>
            </w:r>
          </w:p>
        </w:tc>
        <w:tc>
          <w:tcPr>
            <w:tcW w:w="990" w:type="dxa"/>
            <w:tcBorders>
              <w:left w:val="nil"/>
              <w:right w:val="nil"/>
            </w:tcBorders>
          </w:tcPr>
          <w:p w14:paraId="6B717F3E" w14:textId="77777777" w:rsidR="006B1745" w:rsidRPr="000B2A45" w:rsidRDefault="00564E8C" w:rsidP="00F12837">
            <w:pPr>
              <w:jc w:val="center"/>
              <w:rPr>
                <w:b/>
                <w:sz w:val="20"/>
                <w:szCs w:val="20"/>
              </w:rPr>
            </w:pPr>
            <w:r>
              <w:rPr>
                <w:b/>
                <w:sz w:val="20"/>
                <w:szCs w:val="20"/>
              </w:rPr>
              <w:t>213</w:t>
            </w:r>
          </w:p>
        </w:tc>
        <w:tc>
          <w:tcPr>
            <w:tcW w:w="990" w:type="dxa"/>
            <w:tcBorders>
              <w:left w:val="nil"/>
              <w:right w:val="nil"/>
            </w:tcBorders>
          </w:tcPr>
          <w:p w14:paraId="7C2B6DB9" w14:textId="77777777" w:rsidR="006B1745" w:rsidRPr="009312BF" w:rsidRDefault="00564E8C" w:rsidP="00F12837">
            <w:pPr>
              <w:jc w:val="center"/>
              <w:rPr>
                <w:b/>
                <w:sz w:val="20"/>
                <w:szCs w:val="20"/>
              </w:rPr>
            </w:pPr>
            <w:r>
              <w:rPr>
                <w:b/>
                <w:sz w:val="20"/>
                <w:szCs w:val="20"/>
              </w:rPr>
              <w:t>1.10</w:t>
            </w:r>
          </w:p>
        </w:tc>
        <w:tc>
          <w:tcPr>
            <w:tcW w:w="990" w:type="dxa"/>
            <w:tcBorders>
              <w:left w:val="nil"/>
              <w:right w:val="nil"/>
            </w:tcBorders>
          </w:tcPr>
          <w:p w14:paraId="291D4A52" w14:textId="77777777" w:rsidR="006B1745" w:rsidRPr="009312BF" w:rsidRDefault="00564E8C" w:rsidP="00F12837">
            <w:pPr>
              <w:jc w:val="center"/>
              <w:rPr>
                <w:b/>
                <w:sz w:val="20"/>
                <w:szCs w:val="20"/>
              </w:rPr>
            </w:pPr>
            <w:r>
              <w:rPr>
                <w:b/>
                <w:sz w:val="20"/>
                <w:szCs w:val="20"/>
              </w:rPr>
              <w:t>19.03</w:t>
            </w:r>
          </w:p>
        </w:tc>
        <w:tc>
          <w:tcPr>
            <w:tcW w:w="990" w:type="dxa"/>
            <w:tcBorders>
              <w:left w:val="nil"/>
              <w:right w:val="nil"/>
            </w:tcBorders>
          </w:tcPr>
          <w:p w14:paraId="63B8E5DB" w14:textId="77777777" w:rsidR="006B1745" w:rsidRPr="009312BF" w:rsidRDefault="00564E8C" w:rsidP="00F12837">
            <w:pPr>
              <w:jc w:val="center"/>
              <w:rPr>
                <w:b/>
                <w:sz w:val="20"/>
                <w:szCs w:val="20"/>
              </w:rPr>
            </w:pPr>
            <w:r>
              <w:rPr>
                <w:b/>
                <w:sz w:val="20"/>
                <w:szCs w:val="20"/>
              </w:rPr>
              <w:t>0.78</w:t>
            </w:r>
          </w:p>
        </w:tc>
        <w:tc>
          <w:tcPr>
            <w:tcW w:w="990" w:type="dxa"/>
            <w:tcBorders>
              <w:left w:val="nil"/>
              <w:right w:val="nil"/>
            </w:tcBorders>
          </w:tcPr>
          <w:p w14:paraId="4756F9FF" w14:textId="77777777" w:rsidR="006B1745" w:rsidRPr="009312BF" w:rsidRDefault="00564E8C" w:rsidP="00F12837">
            <w:pPr>
              <w:jc w:val="center"/>
              <w:rPr>
                <w:b/>
                <w:sz w:val="20"/>
                <w:szCs w:val="20"/>
              </w:rPr>
            </w:pPr>
            <w:r>
              <w:rPr>
                <w:b/>
                <w:sz w:val="20"/>
                <w:szCs w:val="20"/>
              </w:rPr>
              <w:t>5.72</w:t>
            </w:r>
          </w:p>
        </w:tc>
        <w:tc>
          <w:tcPr>
            <w:tcW w:w="990" w:type="dxa"/>
            <w:tcBorders>
              <w:left w:val="nil"/>
              <w:right w:val="nil"/>
            </w:tcBorders>
          </w:tcPr>
          <w:p w14:paraId="6EC173A4" w14:textId="77777777" w:rsidR="006B1745" w:rsidRPr="009312BF" w:rsidRDefault="00564E8C" w:rsidP="00F12837">
            <w:pPr>
              <w:jc w:val="center"/>
              <w:rPr>
                <w:b/>
                <w:sz w:val="20"/>
                <w:szCs w:val="20"/>
              </w:rPr>
            </w:pPr>
            <w:r>
              <w:rPr>
                <w:b/>
                <w:sz w:val="20"/>
                <w:szCs w:val="20"/>
              </w:rPr>
              <w:t>5.71</w:t>
            </w:r>
          </w:p>
        </w:tc>
        <w:tc>
          <w:tcPr>
            <w:tcW w:w="990" w:type="dxa"/>
            <w:tcBorders>
              <w:left w:val="nil"/>
            </w:tcBorders>
          </w:tcPr>
          <w:p w14:paraId="0E7E49C6" w14:textId="77777777" w:rsidR="006B1745" w:rsidRPr="009312BF" w:rsidRDefault="00564E8C" w:rsidP="00F12837">
            <w:pPr>
              <w:jc w:val="center"/>
              <w:rPr>
                <w:b/>
                <w:sz w:val="20"/>
                <w:szCs w:val="20"/>
              </w:rPr>
            </w:pPr>
            <w:r>
              <w:rPr>
                <w:b/>
                <w:sz w:val="20"/>
                <w:szCs w:val="20"/>
              </w:rPr>
              <w:t>8.13</w:t>
            </w:r>
          </w:p>
        </w:tc>
      </w:tr>
      <w:tr w:rsidR="006B1745" w:rsidRPr="00ED424F" w14:paraId="5ADA7279" w14:textId="77777777" w:rsidTr="00F12837">
        <w:tc>
          <w:tcPr>
            <w:tcW w:w="990" w:type="dxa"/>
            <w:tcBorders>
              <w:right w:val="nil"/>
            </w:tcBorders>
            <w:shd w:val="clear" w:color="auto" w:fill="E6EED5"/>
          </w:tcPr>
          <w:p w14:paraId="5AD796B9" w14:textId="77777777" w:rsidR="006B1745" w:rsidRPr="000B2A45" w:rsidRDefault="006B1745" w:rsidP="00F1283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1BBE237B" w14:textId="77777777" w:rsidR="006B1745" w:rsidRPr="000B2A45" w:rsidRDefault="003E0AC1" w:rsidP="00F12837">
            <w:pPr>
              <w:jc w:val="center"/>
              <w:rPr>
                <w:b/>
                <w:sz w:val="20"/>
                <w:szCs w:val="20"/>
              </w:rPr>
            </w:pPr>
            <w:r>
              <w:rPr>
                <w:b/>
                <w:sz w:val="20"/>
                <w:szCs w:val="20"/>
              </w:rPr>
              <w:t>136</w:t>
            </w:r>
          </w:p>
        </w:tc>
        <w:tc>
          <w:tcPr>
            <w:tcW w:w="990" w:type="dxa"/>
            <w:tcBorders>
              <w:left w:val="nil"/>
              <w:right w:val="nil"/>
            </w:tcBorders>
            <w:shd w:val="clear" w:color="auto" w:fill="E6EED5"/>
          </w:tcPr>
          <w:p w14:paraId="6863EB37" w14:textId="77777777" w:rsidR="006B1745" w:rsidRPr="009312BF" w:rsidRDefault="003E0AC1" w:rsidP="00F12837">
            <w:pPr>
              <w:jc w:val="center"/>
              <w:rPr>
                <w:b/>
                <w:sz w:val="20"/>
                <w:szCs w:val="20"/>
              </w:rPr>
            </w:pPr>
            <w:r>
              <w:rPr>
                <w:b/>
                <w:sz w:val="20"/>
                <w:szCs w:val="20"/>
              </w:rPr>
              <w:t>-1.89</w:t>
            </w:r>
          </w:p>
        </w:tc>
        <w:tc>
          <w:tcPr>
            <w:tcW w:w="990" w:type="dxa"/>
            <w:tcBorders>
              <w:left w:val="nil"/>
              <w:right w:val="nil"/>
            </w:tcBorders>
            <w:shd w:val="clear" w:color="auto" w:fill="E6EED5"/>
          </w:tcPr>
          <w:p w14:paraId="5C438C66" w14:textId="77777777" w:rsidR="006B1745" w:rsidRPr="009312BF" w:rsidRDefault="003E0AC1" w:rsidP="00F12837">
            <w:pPr>
              <w:jc w:val="center"/>
              <w:rPr>
                <w:b/>
                <w:sz w:val="20"/>
                <w:szCs w:val="20"/>
              </w:rPr>
            </w:pPr>
            <w:r>
              <w:rPr>
                <w:b/>
                <w:sz w:val="20"/>
                <w:szCs w:val="20"/>
              </w:rPr>
              <w:t>18.70</w:t>
            </w:r>
          </w:p>
        </w:tc>
        <w:tc>
          <w:tcPr>
            <w:tcW w:w="990" w:type="dxa"/>
            <w:tcBorders>
              <w:left w:val="nil"/>
              <w:right w:val="nil"/>
            </w:tcBorders>
            <w:shd w:val="clear" w:color="auto" w:fill="E6EED5"/>
          </w:tcPr>
          <w:p w14:paraId="266E02B8" w14:textId="77777777" w:rsidR="006B1745" w:rsidRPr="009D36DF" w:rsidRDefault="003E0AC1" w:rsidP="00F12837">
            <w:pPr>
              <w:jc w:val="center"/>
              <w:rPr>
                <w:b/>
                <w:sz w:val="20"/>
                <w:szCs w:val="20"/>
                <w:highlight w:val="cyan"/>
              </w:rPr>
            </w:pPr>
            <w:r w:rsidRPr="009D36DF">
              <w:rPr>
                <w:b/>
                <w:sz w:val="20"/>
                <w:szCs w:val="20"/>
                <w:highlight w:val="cyan"/>
              </w:rPr>
              <w:t>0.54</w:t>
            </w:r>
          </w:p>
        </w:tc>
        <w:tc>
          <w:tcPr>
            <w:tcW w:w="990" w:type="dxa"/>
            <w:tcBorders>
              <w:left w:val="nil"/>
              <w:right w:val="nil"/>
            </w:tcBorders>
            <w:shd w:val="clear" w:color="auto" w:fill="E6EED5"/>
          </w:tcPr>
          <w:p w14:paraId="656B0244" w14:textId="77777777" w:rsidR="006B1745" w:rsidRPr="009312BF" w:rsidRDefault="003E0AC1" w:rsidP="00F12837">
            <w:pPr>
              <w:jc w:val="center"/>
              <w:rPr>
                <w:b/>
                <w:sz w:val="20"/>
                <w:szCs w:val="20"/>
              </w:rPr>
            </w:pPr>
            <w:r>
              <w:rPr>
                <w:b/>
                <w:sz w:val="20"/>
                <w:szCs w:val="20"/>
              </w:rPr>
              <w:t>3.61</w:t>
            </w:r>
          </w:p>
        </w:tc>
        <w:tc>
          <w:tcPr>
            <w:tcW w:w="990" w:type="dxa"/>
            <w:tcBorders>
              <w:left w:val="nil"/>
              <w:right w:val="nil"/>
            </w:tcBorders>
            <w:shd w:val="clear" w:color="auto" w:fill="E6EED5"/>
          </w:tcPr>
          <w:p w14:paraId="5542D819" w14:textId="77777777" w:rsidR="006B1745" w:rsidRPr="009312BF" w:rsidRDefault="003E0AC1" w:rsidP="00F12837">
            <w:pPr>
              <w:jc w:val="center"/>
              <w:rPr>
                <w:b/>
                <w:sz w:val="20"/>
                <w:szCs w:val="20"/>
              </w:rPr>
            </w:pPr>
            <w:r>
              <w:rPr>
                <w:b/>
                <w:sz w:val="20"/>
                <w:szCs w:val="20"/>
              </w:rPr>
              <w:t>-5.03</w:t>
            </w:r>
          </w:p>
        </w:tc>
        <w:tc>
          <w:tcPr>
            <w:tcW w:w="990" w:type="dxa"/>
            <w:tcBorders>
              <w:left w:val="nil"/>
            </w:tcBorders>
            <w:shd w:val="clear" w:color="auto" w:fill="E6EED5"/>
          </w:tcPr>
          <w:p w14:paraId="0069186B" w14:textId="77777777" w:rsidR="006B1745" w:rsidRPr="009312BF" w:rsidRDefault="003E0AC1" w:rsidP="00F12837">
            <w:pPr>
              <w:jc w:val="center"/>
              <w:rPr>
                <w:b/>
                <w:sz w:val="20"/>
                <w:szCs w:val="20"/>
              </w:rPr>
            </w:pPr>
            <w:r>
              <w:rPr>
                <w:b/>
                <w:sz w:val="20"/>
                <w:szCs w:val="20"/>
              </w:rPr>
              <w:t>4.95</w:t>
            </w:r>
          </w:p>
        </w:tc>
      </w:tr>
      <w:tr w:rsidR="006B1745" w:rsidRPr="00ED424F" w14:paraId="1EBBB57C" w14:textId="77777777" w:rsidTr="00F12837">
        <w:tc>
          <w:tcPr>
            <w:tcW w:w="990" w:type="dxa"/>
            <w:tcBorders>
              <w:right w:val="nil"/>
            </w:tcBorders>
          </w:tcPr>
          <w:p w14:paraId="09666F3E" w14:textId="77777777" w:rsidR="006B1745" w:rsidRPr="000B2A45" w:rsidRDefault="006B1745" w:rsidP="00F12837">
            <w:pPr>
              <w:jc w:val="center"/>
              <w:rPr>
                <w:b/>
                <w:bCs/>
                <w:sz w:val="20"/>
                <w:szCs w:val="20"/>
              </w:rPr>
            </w:pPr>
            <w:r w:rsidRPr="000B2A45">
              <w:rPr>
                <w:b/>
                <w:bCs/>
                <w:sz w:val="20"/>
                <w:szCs w:val="20"/>
              </w:rPr>
              <w:t>NWC</w:t>
            </w:r>
          </w:p>
        </w:tc>
        <w:tc>
          <w:tcPr>
            <w:tcW w:w="990" w:type="dxa"/>
            <w:tcBorders>
              <w:left w:val="nil"/>
              <w:right w:val="nil"/>
            </w:tcBorders>
          </w:tcPr>
          <w:p w14:paraId="39C652E0" w14:textId="77777777" w:rsidR="006B1745" w:rsidRPr="000B2A45" w:rsidRDefault="003E0AC1" w:rsidP="00F12837">
            <w:pPr>
              <w:jc w:val="center"/>
              <w:rPr>
                <w:b/>
                <w:sz w:val="20"/>
                <w:szCs w:val="20"/>
              </w:rPr>
            </w:pPr>
            <w:r>
              <w:rPr>
                <w:b/>
                <w:sz w:val="20"/>
                <w:szCs w:val="20"/>
              </w:rPr>
              <w:t>23</w:t>
            </w:r>
          </w:p>
        </w:tc>
        <w:tc>
          <w:tcPr>
            <w:tcW w:w="990" w:type="dxa"/>
            <w:tcBorders>
              <w:left w:val="nil"/>
              <w:right w:val="nil"/>
            </w:tcBorders>
          </w:tcPr>
          <w:p w14:paraId="08661B71" w14:textId="77777777" w:rsidR="006B1745" w:rsidRPr="00FA7A22" w:rsidRDefault="003E0AC1" w:rsidP="00F12837">
            <w:pPr>
              <w:jc w:val="center"/>
              <w:rPr>
                <w:b/>
                <w:sz w:val="20"/>
                <w:szCs w:val="20"/>
                <w:highlight w:val="yellow"/>
              </w:rPr>
            </w:pPr>
            <w:r w:rsidRPr="00FA7A22">
              <w:rPr>
                <w:b/>
                <w:sz w:val="20"/>
                <w:szCs w:val="20"/>
                <w:highlight w:val="yellow"/>
              </w:rPr>
              <w:t>-5.93</w:t>
            </w:r>
          </w:p>
        </w:tc>
        <w:tc>
          <w:tcPr>
            <w:tcW w:w="990" w:type="dxa"/>
            <w:tcBorders>
              <w:left w:val="nil"/>
              <w:right w:val="nil"/>
            </w:tcBorders>
          </w:tcPr>
          <w:p w14:paraId="50377D24" w14:textId="77777777" w:rsidR="006B1745" w:rsidRPr="00FA7A22" w:rsidRDefault="003E0AC1" w:rsidP="00F12837">
            <w:pPr>
              <w:jc w:val="center"/>
              <w:rPr>
                <w:b/>
                <w:sz w:val="20"/>
                <w:szCs w:val="20"/>
                <w:highlight w:val="yellow"/>
              </w:rPr>
            </w:pPr>
            <w:r w:rsidRPr="00FA7A22">
              <w:rPr>
                <w:b/>
                <w:sz w:val="20"/>
                <w:szCs w:val="20"/>
                <w:highlight w:val="yellow"/>
              </w:rPr>
              <w:t>22.93</w:t>
            </w:r>
          </w:p>
        </w:tc>
        <w:tc>
          <w:tcPr>
            <w:tcW w:w="990" w:type="dxa"/>
            <w:tcBorders>
              <w:left w:val="nil"/>
              <w:right w:val="nil"/>
            </w:tcBorders>
          </w:tcPr>
          <w:p w14:paraId="7BC8A5AA" w14:textId="77777777" w:rsidR="006B1745" w:rsidRPr="009312BF" w:rsidRDefault="003E0AC1" w:rsidP="00F12837">
            <w:pPr>
              <w:jc w:val="center"/>
              <w:rPr>
                <w:b/>
                <w:sz w:val="20"/>
                <w:szCs w:val="20"/>
              </w:rPr>
            </w:pPr>
            <w:r>
              <w:rPr>
                <w:b/>
                <w:sz w:val="20"/>
                <w:szCs w:val="20"/>
              </w:rPr>
              <w:t>-0.61</w:t>
            </w:r>
          </w:p>
        </w:tc>
        <w:tc>
          <w:tcPr>
            <w:tcW w:w="990" w:type="dxa"/>
            <w:tcBorders>
              <w:left w:val="nil"/>
              <w:right w:val="nil"/>
            </w:tcBorders>
          </w:tcPr>
          <w:p w14:paraId="5B8877EC" w14:textId="77777777" w:rsidR="006B1745" w:rsidRPr="009312BF" w:rsidRDefault="003E0AC1" w:rsidP="00F12837">
            <w:pPr>
              <w:jc w:val="center"/>
              <w:rPr>
                <w:b/>
                <w:sz w:val="20"/>
                <w:szCs w:val="20"/>
              </w:rPr>
            </w:pPr>
            <w:r>
              <w:rPr>
                <w:b/>
                <w:sz w:val="20"/>
                <w:szCs w:val="20"/>
              </w:rPr>
              <w:t>3.66</w:t>
            </w:r>
          </w:p>
        </w:tc>
        <w:tc>
          <w:tcPr>
            <w:tcW w:w="990" w:type="dxa"/>
            <w:tcBorders>
              <w:left w:val="nil"/>
              <w:right w:val="nil"/>
            </w:tcBorders>
          </w:tcPr>
          <w:p w14:paraId="1D6D7AAB" w14:textId="77777777" w:rsidR="006B1745" w:rsidRPr="009312BF" w:rsidRDefault="003E0AC1" w:rsidP="00F12837">
            <w:pPr>
              <w:jc w:val="center"/>
              <w:rPr>
                <w:b/>
                <w:sz w:val="20"/>
                <w:szCs w:val="20"/>
              </w:rPr>
            </w:pPr>
            <w:r>
              <w:rPr>
                <w:b/>
                <w:sz w:val="20"/>
                <w:szCs w:val="20"/>
              </w:rPr>
              <w:t>-5.04</w:t>
            </w:r>
          </w:p>
        </w:tc>
        <w:tc>
          <w:tcPr>
            <w:tcW w:w="990" w:type="dxa"/>
            <w:tcBorders>
              <w:left w:val="nil"/>
            </w:tcBorders>
          </w:tcPr>
          <w:p w14:paraId="0C07B51C" w14:textId="77777777" w:rsidR="006B1745" w:rsidRPr="009312BF" w:rsidRDefault="003E0AC1" w:rsidP="00F12837">
            <w:pPr>
              <w:jc w:val="center"/>
              <w:rPr>
                <w:b/>
                <w:sz w:val="20"/>
                <w:szCs w:val="20"/>
              </w:rPr>
            </w:pPr>
            <w:r>
              <w:rPr>
                <w:b/>
                <w:sz w:val="20"/>
                <w:szCs w:val="20"/>
              </w:rPr>
              <w:t>5.25</w:t>
            </w:r>
          </w:p>
        </w:tc>
      </w:tr>
    </w:tbl>
    <w:p w14:paraId="222E265F" w14:textId="77777777" w:rsidR="003924B3" w:rsidRDefault="003924B3" w:rsidP="003924B3">
      <w:pPr>
        <w:pStyle w:val="Caption"/>
        <w:keepNext/>
        <w:ind w:left="720"/>
      </w:pPr>
      <w:r>
        <w:t xml:space="preserve">Table </w:t>
      </w:r>
      <w:fldSimple w:instr=" STYLEREF 1 \s ">
        <w:r w:rsidR="000E5A50">
          <w:rPr>
            <w:noProof/>
          </w:rPr>
          <w:t>7</w:t>
        </w:r>
      </w:fldSimple>
      <w:r w:rsidR="008E6D03">
        <w:noBreakHyphen/>
      </w:r>
      <w:fldSimple w:instr=" SEQ Table \* ARABIC \s 1 ">
        <w:r w:rsidR="000E5A50">
          <w:rPr>
            <w:noProof/>
          </w:rPr>
          <w:t>14</w:t>
        </w:r>
      </w:fldSimple>
      <w:r>
        <w:t>: Experiment 1: Low-level AMVs (QI no forecast &gt;= 80) comparison to rawinsondes within 150 km. N= number of matches; P bias = pressure bias; P RMS = pressure RMS; SpdBias = speed bias; SpdRMS=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6B1745" w:rsidRPr="00661AAD" w14:paraId="05110E24" w14:textId="77777777" w:rsidTr="00F12837">
        <w:tc>
          <w:tcPr>
            <w:tcW w:w="990" w:type="dxa"/>
            <w:tcBorders>
              <w:right w:val="nil"/>
            </w:tcBorders>
            <w:shd w:val="clear" w:color="auto" w:fill="9BBB59"/>
          </w:tcPr>
          <w:p w14:paraId="5F82D98F" w14:textId="77777777" w:rsidR="006B1745" w:rsidRPr="000B2A45" w:rsidRDefault="006B1745" w:rsidP="00F1283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39E134FE" w14:textId="77777777" w:rsidR="006B1745" w:rsidRPr="000B2A45" w:rsidRDefault="006B1745" w:rsidP="00F1283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0FBAB949" w14:textId="77777777" w:rsidR="006B1745" w:rsidRPr="000B2A45" w:rsidRDefault="006B1745" w:rsidP="00F1283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0962E42A" w14:textId="77777777" w:rsidR="006B1745" w:rsidRPr="000B2A45" w:rsidRDefault="006B1745" w:rsidP="00F12837">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31D7CD0A" w14:textId="77777777" w:rsidR="006B1745" w:rsidRPr="000B2A45" w:rsidRDefault="006B1745" w:rsidP="00F12837">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3EE1D1CC" w14:textId="77777777" w:rsidR="006B1745" w:rsidRPr="000B2A45" w:rsidRDefault="006B1745" w:rsidP="00F12837">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783A5ECA" w14:textId="77777777" w:rsidR="006B1745" w:rsidRPr="000B2A45" w:rsidRDefault="006B1745" w:rsidP="00F12837">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725369DC" w14:textId="77777777" w:rsidR="006B1745" w:rsidRPr="000B2A45" w:rsidRDefault="006B1745" w:rsidP="00F12837">
            <w:pPr>
              <w:jc w:val="center"/>
              <w:rPr>
                <w:b/>
                <w:bCs/>
                <w:color w:val="FFFFFF"/>
                <w:sz w:val="20"/>
                <w:szCs w:val="20"/>
              </w:rPr>
            </w:pPr>
            <w:r w:rsidRPr="000B2A45">
              <w:rPr>
                <w:b/>
                <w:bCs/>
                <w:color w:val="FFFFFF"/>
                <w:sz w:val="20"/>
                <w:szCs w:val="20"/>
              </w:rPr>
              <w:t>VecRMS</w:t>
            </w:r>
          </w:p>
        </w:tc>
      </w:tr>
      <w:tr w:rsidR="00091B97" w:rsidRPr="00661AAD" w14:paraId="13F33454" w14:textId="77777777" w:rsidTr="00F12837">
        <w:tc>
          <w:tcPr>
            <w:tcW w:w="990" w:type="dxa"/>
            <w:tcBorders>
              <w:right w:val="nil"/>
            </w:tcBorders>
            <w:shd w:val="clear" w:color="auto" w:fill="E6EED5"/>
          </w:tcPr>
          <w:p w14:paraId="7A58403C" w14:textId="77777777" w:rsidR="00091B97" w:rsidRPr="000B2A45" w:rsidRDefault="00091B97" w:rsidP="00F12837">
            <w:pPr>
              <w:jc w:val="center"/>
              <w:rPr>
                <w:b/>
                <w:bCs/>
                <w:sz w:val="20"/>
                <w:szCs w:val="20"/>
              </w:rPr>
            </w:pPr>
            <w:r w:rsidRPr="000B2A45">
              <w:rPr>
                <w:b/>
                <w:bCs/>
                <w:sz w:val="20"/>
                <w:szCs w:val="20"/>
              </w:rPr>
              <w:t>BRZ</w:t>
            </w:r>
          </w:p>
        </w:tc>
        <w:tc>
          <w:tcPr>
            <w:tcW w:w="990" w:type="dxa"/>
            <w:tcBorders>
              <w:left w:val="nil"/>
              <w:right w:val="nil"/>
            </w:tcBorders>
            <w:shd w:val="clear" w:color="auto" w:fill="E6EED5"/>
          </w:tcPr>
          <w:p w14:paraId="26A530BD" w14:textId="77777777" w:rsidR="00091B97" w:rsidRPr="000B2A45" w:rsidRDefault="007D4385" w:rsidP="008A7E9C">
            <w:pPr>
              <w:jc w:val="center"/>
              <w:rPr>
                <w:b/>
                <w:sz w:val="20"/>
                <w:szCs w:val="20"/>
              </w:rPr>
            </w:pPr>
            <w:r>
              <w:rPr>
                <w:b/>
                <w:sz w:val="20"/>
                <w:szCs w:val="20"/>
              </w:rPr>
              <w:t>214</w:t>
            </w:r>
          </w:p>
        </w:tc>
        <w:tc>
          <w:tcPr>
            <w:tcW w:w="990" w:type="dxa"/>
            <w:tcBorders>
              <w:left w:val="nil"/>
              <w:right w:val="nil"/>
            </w:tcBorders>
            <w:shd w:val="clear" w:color="auto" w:fill="E6EED5"/>
          </w:tcPr>
          <w:p w14:paraId="2A4B8EB7" w14:textId="77777777" w:rsidR="00091B97" w:rsidRPr="009312BF" w:rsidRDefault="007D4385" w:rsidP="008A7E9C">
            <w:pPr>
              <w:jc w:val="center"/>
              <w:rPr>
                <w:b/>
                <w:sz w:val="20"/>
                <w:szCs w:val="20"/>
              </w:rPr>
            </w:pPr>
            <w:r>
              <w:rPr>
                <w:b/>
                <w:sz w:val="20"/>
                <w:szCs w:val="20"/>
              </w:rPr>
              <w:t>2.66</w:t>
            </w:r>
          </w:p>
        </w:tc>
        <w:tc>
          <w:tcPr>
            <w:tcW w:w="990" w:type="dxa"/>
            <w:tcBorders>
              <w:left w:val="nil"/>
              <w:right w:val="nil"/>
            </w:tcBorders>
            <w:shd w:val="clear" w:color="auto" w:fill="E6EED5"/>
          </w:tcPr>
          <w:p w14:paraId="2FAEC3F8" w14:textId="77777777" w:rsidR="00091B97" w:rsidRPr="009312BF" w:rsidRDefault="007D4385" w:rsidP="008A7E9C">
            <w:pPr>
              <w:jc w:val="center"/>
              <w:rPr>
                <w:b/>
                <w:sz w:val="20"/>
                <w:szCs w:val="20"/>
              </w:rPr>
            </w:pPr>
            <w:r>
              <w:rPr>
                <w:b/>
                <w:sz w:val="20"/>
                <w:szCs w:val="20"/>
              </w:rPr>
              <w:t>17.48</w:t>
            </w:r>
          </w:p>
        </w:tc>
        <w:tc>
          <w:tcPr>
            <w:tcW w:w="990" w:type="dxa"/>
            <w:tcBorders>
              <w:left w:val="nil"/>
              <w:right w:val="nil"/>
            </w:tcBorders>
            <w:shd w:val="clear" w:color="auto" w:fill="E6EED5"/>
          </w:tcPr>
          <w:p w14:paraId="5EA0D17E" w14:textId="77777777" w:rsidR="00091B97" w:rsidRPr="00FA7A22" w:rsidRDefault="007D4385" w:rsidP="008A7E9C">
            <w:pPr>
              <w:jc w:val="center"/>
              <w:rPr>
                <w:b/>
                <w:sz w:val="20"/>
                <w:szCs w:val="20"/>
                <w:highlight w:val="yellow"/>
              </w:rPr>
            </w:pPr>
            <w:r w:rsidRPr="00FA7A22">
              <w:rPr>
                <w:b/>
                <w:sz w:val="20"/>
                <w:szCs w:val="20"/>
                <w:highlight w:val="yellow"/>
              </w:rPr>
              <w:t>1.44</w:t>
            </w:r>
          </w:p>
        </w:tc>
        <w:tc>
          <w:tcPr>
            <w:tcW w:w="990" w:type="dxa"/>
            <w:tcBorders>
              <w:left w:val="nil"/>
              <w:right w:val="nil"/>
            </w:tcBorders>
            <w:shd w:val="clear" w:color="auto" w:fill="E6EED5"/>
          </w:tcPr>
          <w:p w14:paraId="5A91A4CA" w14:textId="77777777" w:rsidR="00091B97" w:rsidRPr="009312BF" w:rsidRDefault="007D4385" w:rsidP="008A7E9C">
            <w:pPr>
              <w:jc w:val="center"/>
              <w:rPr>
                <w:b/>
                <w:sz w:val="20"/>
                <w:szCs w:val="20"/>
              </w:rPr>
            </w:pPr>
            <w:r>
              <w:rPr>
                <w:b/>
                <w:sz w:val="20"/>
                <w:szCs w:val="20"/>
              </w:rPr>
              <w:t>3.98</w:t>
            </w:r>
          </w:p>
        </w:tc>
        <w:tc>
          <w:tcPr>
            <w:tcW w:w="990" w:type="dxa"/>
            <w:tcBorders>
              <w:left w:val="nil"/>
              <w:right w:val="nil"/>
            </w:tcBorders>
            <w:shd w:val="clear" w:color="auto" w:fill="E6EED5"/>
          </w:tcPr>
          <w:p w14:paraId="206BC74E" w14:textId="77777777" w:rsidR="00091B97" w:rsidRPr="009D36DF" w:rsidRDefault="007D4385" w:rsidP="008A7E9C">
            <w:pPr>
              <w:jc w:val="center"/>
              <w:rPr>
                <w:b/>
                <w:sz w:val="20"/>
                <w:szCs w:val="20"/>
                <w:highlight w:val="cyan"/>
              </w:rPr>
            </w:pPr>
            <w:r w:rsidRPr="009D36DF">
              <w:rPr>
                <w:b/>
                <w:sz w:val="20"/>
                <w:szCs w:val="20"/>
                <w:highlight w:val="cyan"/>
              </w:rPr>
              <w:t>0.67</w:t>
            </w:r>
          </w:p>
        </w:tc>
        <w:tc>
          <w:tcPr>
            <w:tcW w:w="990" w:type="dxa"/>
            <w:tcBorders>
              <w:left w:val="nil"/>
            </w:tcBorders>
            <w:shd w:val="clear" w:color="auto" w:fill="E6EED5"/>
          </w:tcPr>
          <w:p w14:paraId="61C9C0B8" w14:textId="77777777" w:rsidR="00091B97" w:rsidRPr="009312BF" w:rsidRDefault="007D4385" w:rsidP="008A7E9C">
            <w:pPr>
              <w:jc w:val="center"/>
              <w:rPr>
                <w:b/>
                <w:sz w:val="20"/>
                <w:szCs w:val="20"/>
              </w:rPr>
            </w:pPr>
            <w:r>
              <w:rPr>
                <w:b/>
                <w:sz w:val="20"/>
                <w:szCs w:val="20"/>
              </w:rPr>
              <w:t>5.52</w:t>
            </w:r>
          </w:p>
        </w:tc>
      </w:tr>
      <w:tr w:rsidR="00091B97" w:rsidRPr="00ED424F" w14:paraId="78D326A4" w14:textId="77777777" w:rsidTr="00F12837">
        <w:tc>
          <w:tcPr>
            <w:tcW w:w="990" w:type="dxa"/>
            <w:tcBorders>
              <w:right w:val="nil"/>
            </w:tcBorders>
          </w:tcPr>
          <w:p w14:paraId="742B3A0D" w14:textId="77777777" w:rsidR="00091B97" w:rsidRPr="000B2A45" w:rsidRDefault="00091B97" w:rsidP="00F12837">
            <w:pPr>
              <w:jc w:val="center"/>
              <w:rPr>
                <w:b/>
                <w:bCs/>
                <w:sz w:val="20"/>
                <w:szCs w:val="20"/>
              </w:rPr>
            </w:pPr>
            <w:r w:rsidRPr="000B2A45">
              <w:rPr>
                <w:b/>
                <w:bCs/>
                <w:sz w:val="20"/>
                <w:szCs w:val="20"/>
              </w:rPr>
              <w:t>EUM</w:t>
            </w:r>
          </w:p>
        </w:tc>
        <w:tc>
          <w:tcPr>
            <w:tcW w:w="990" w:type="dxa"/>
            <w:tcBorders>
              <w:left w:val="nil"/>
              <w:right w:val="nil"/>
            </w:tcBorders>
          </w:tcPr>
          <w:p w14:paraId="395F0620" w14:textId="77777777" w:rsidR="00091B97" w:rsidRPr="000B2A45" w:rsidRDefault="007D4385" w:rsidP="008A7E9C">
            <w:pPr>
              <w:jc w:val="center"/>
              <w:rPr>
                <w:b/>
                <w:sz w:val="20"/>
                <w:szCs w:val="20"/>
              </w:rPr>
            </w:pPr>
            <w:r>
              <w:rPr>
                <w:b/>
                <w:sz w:val="20"/>
                <w:szCs w:val="20"/>
              </w:rPr>
              <w:t>319</w:t>
            </w:r>
          </w:p>
        </w:tc>
        <w:tc>
          <w:tcPr>
            <w:tcW w:w="990" w:type="dxa"/>
            <w:tcBorders>
              <w:left w:val="nil"/>
              <w:right w:val="nil"/>
            </w:tcBorders>
          </w:tcPr>
          <w:p w14:paraId="0D7AC7C7" w14:textId="77777777" w:rsidR="00091B97" w:rsidRPr="009312BF" w:rsidRDefault="007D4385" w:rsidP="008A7E9C">
            <w:pPr>
              <w:jc w:val="center"/>
              <w:rPr>
                <w:b/>
                <w:sz w:val="20"/>
                <w:szCs w:val="20"/>
              </w:rPr>
            </w:pPr>
            <w:r>
              <w:rPr>
                <w:b/>
                <w:sz w:val="20"/>
                <w:szCs w:val="20"/>
              </w:rPr>
              <w:t>-2.17</w:t>
            </w:r>
          </w:p>
        </w:tc>
        <w:tc>
          <w:tcPr>
            <w:tcW w:w="990" w:type="dxa"/>
            <w:tcBorders>
              <w:left w:val="nil"/>
              <w:right w:val="nil"/>
            </w:tcBorders>
          </w:tcPr>
          <w:p w14:paraId="3A4EE214" w14:textId="77777777" w:rsidR="00091B97" w:rsidRPr="009D36DF" w:rsidRDefault="007D4385" w:rsidP="008A7E9C">
            <w:pPr>
              <w:jc w:val="center"/>
              <w:rPr>
                <w:b/>
                <w:sz w:val="20"/>
                <w:szCs w:val="20"/>
                <w:highlight w:val="cyan"/>
              </w:rPr>
            </w:pPr>
            <w:r w:rsidRPr="009D36DF">
              <w:rPr>
                <w:b/>
                <w:sz w:val="20"/>
                <w:szCs w:val="20"/>
                <w:highlight w:val="cyan"/>
              </w:rPr>
              <w:t>15.15</w:t>
            </w:r>
          </w:p>
        </w:tc>
        <w:tc>
          <w:tcPr>
            <w:tcW w:w="990" w:type="dxa"/>
            <w:tcBorders>
              <w:left w:val="nil"/>
              <w:right w:val="nil"/>
            </w:tcBorders>
          </w:tcPr>
          <w:p w14:paraId="7F43E95C" w14:textId="77777777" w:rsidR="00091B97" w:rsidRPr="009312BF" w:rsidRDefault="007D4385" w:rsidP="008A7E9C">
            <w:pPr>
              <w:jc w:val="center"/>
              <w:rPr>
                <w:b/>
                <w:sz w:val="20"/>
                <w:szCs w:val="20"/>
              </w:rPr>
            </w:pPr>
            <w:r>
              <w:rPr>
                <w:b/>
                <w:sz w:val="20"/>
                <w:szCs w:val="20"/>
              </w:rPr>
              <w:t>-0.86</w:t>
            </w:r>
          </w:p>
        </w:tc>
        <w:tc>
          <w:tcPr>
            <w:tcW w:w="990" w:type="dxa"/>
            <w:tcBorders>
              <w:left w:val="nil"/>
              <w:right w:val="nil"/>
            </w:tcBorders>
          </w:tcPr>
          <w:p w14:paraId="6B5C754A" w14:textId="77777777" w:rsidR="00091B97" w:rsidRPr="009312BF" w:rsidRDefault="007D4385" w:rsidP="008A7E9C">
            <w:pPr>
              <w:jc w:val="center"/>
              <w:rPr>
                <w:b/>
                <w:sz w:val="20"/>
                <w:szCs w:val="20"/>
              </w:rPr>
            </w:pPr>
            <w:r>
              <w:rPr>
                <w:b/>
                <w:sz w:val="20"/>
                <w:szCs w:val="20"/>
              </w:rPr>
              <w:t>5.02</w:t>
            </w:r>
          </w:p>
        </w:tc>
        <w:tc>
          <w:tcPr>
            <w:tcW w:w="990" w:type="dxa"/>
            <w:tcBorders>
              <w:left w:val="nil"/>
              <w:right w:val="nil"/>
            </w:tcBorders>
          </w:tcPr>
          <w:p w14:paraId="550C9649" w14:textId="77777777" w:rsidR="00091B97" w:rsidRPr="00FA7A22" w:rsidRDefault="007D4385" w:rsidP="008A7E9C">
            <w:pPr>
              <w:jc w:val="center"/>
              <w:rPr>
                <w:b/>
                <w:sz w:val="20"/>
                <w:szCs w:val="20"/>
                <w:highlight w:val="yellow"/>
              </w:rPr>
            </w:pPr>
            <w:r w:rsidRPr="00FA7A22">
              <w:rPr>
                <w:b/>
                <w:sz w:val="20"/>
                <w:szCs w:val="20"/>
                <w:highlight w:val="yellow"/>
              </w:rPr>
              <w:t>15.93</w:t>
            </w:r>
          </w:p>
        </w:tc>
        <w:tc>
          <w:tcPr>
            <w:tcW w:w="990" w:type="dxa"/>
            <w:tcBorders>
              <w:left w:val="nil"/>
            </w:tcBorders>
          </w:tcPr>
          <w:p w14:paraId="5EEE58D7" w14:textId="77777777" w:rsidR="00091B97" w:rsidRPr="009312BF" w:rsidRDefault="007D4385" w:rsidP="008A7E9C">
            <w:pPr>
              <w:jc w:val="center"/>
              <w:rPr>
                <w:b/>
                <w:sz w:val="20"/>
                <w:szCs w:val="20"/>
              </w:rPr>
            </w:pPr>
            <w:r>
              <w:rPr>
                <w:b/>
                <w:sz w:val="20"/>
                <w:szCs w:val="20"/>
              </w:rPr>
              <w:t>6.88</w:t>
            </w:r>
          </w:p>
        </w:tc>
      </w:tr>
      <w:tr w:rsidR="00091B97" w:rsidRPr="00ED424F" w14:paraId="37771740" w14:textId="77777777" w:rsidTr="00F12837">
        <w:tc>
          <w:tcPr>
            <w:tcW w:w="990" w:type="dxa"/>
            <w:tcBorders>
              <w:right w:val="nil"/>
            </w:tcBorders>
            <w:shd w:val="clear" w:color="auto" w:fill="E6EED5"/>
          </w:tcPr>
          <w:p w14:paraId="577E490E" w14:textId="77777777" w:rsidR="00091B97" w:rsidRPr="000B2A45" w:rsidRDefault="00091B97" w:rsidP="00F1283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22C57215" w14:textId="77777777" w:rsidR="00091B97" w:rsidRPr="000B2A45" w:rsidRDefault="007D4385" w:rsidP="008A7E9C">
            <w:pPr>
              <w:jc w:val="center"/>
              <w:rPr>
                <w:b/>
                <w:sz w:val="20"/>
                <w:szCs w:val="20"/>
              </w:rPr>
            </w:pPr>
            <w:r>
              <w:rPr>
                <w:b/>
                <w:sz w:val="20"/>
                <w:szCs w:val="20"/>
              </w:rPr>
              <w:t>99</w:t>
            </w:r>
          </w:p>
        </w:tc>
        <w:tc>
          <w:tcPr>
            <w:tcW w:w="990" w:type="dxa"/>
            <w:tcBorders>
              <w:left w:val="nil"/>
              <w:right w:val="nil"/>
            </w:tcBorders>
            <w:shd w:val="clear" w:color="auto" w:fill="E6EED5"/>
          </w:tcPr>
          <w:p w14:paraId="0BB65ADC" w14:textId="77777777" w:rsidR="00091B97" w:rsidRPr="009D36DF" w:rsidRDefault="007D4385" w:rsidP="008A7E9C">
            <w:pPr>
              <w:jc w:val="center"/>
              <w:rPr>
                <w:b/>
                <w:sz w:val="20"/>
                <w:szCs w:val="20"/>
                <w:highlight w:val="cyan"/>
              </w:rPr>
            </w:pPr>
            <w:r w:rsidRPr="009D36DF">
              <w:rPr>
                <w:b/>
                <w:sz w:val="20"/>
                <w:szCs w:val="20"/>
                <w:highlight w:val="cyan"/>
              </w:rPr>
              <w:t>1.02</w:t>
            </w:r>
          </w:p>
        </w:tc>
        <w:tc>
          <w:tcPr>
            <w:tcW w:w="990" w:type="dxa"/>
            <w:tcBorders>
              <w:left w:val="nil"/>
              <w:right w:val="nil"/>
            </w:tcBorders>
            <w:shd w:val="clear" w:color="auto" w:fill="E6EED5"/>
          </w:tcPr>
          <w:p w14:paraId="6DC86B7B" w14:textId="77777777" w:rsidR="00091B97" w:rsidRPr="009312BF" w:rsidRDefault="007D4385" w:rsidP="008A7E9C">
            <w:pPr>
              <w:jc w:val="center"/>
              <w:rPr>
                <w:b/>
                <w:sz w:val="20"/>
                <w:szCs w:val="20"/>
              </w:rPr>
            </w:pPr>
            <w:r>
              <w:rPr>
                <w:b/>
                <w:sz w:val="20"/>
                <w:szCs w:val="20"/>
              </w:rPr>
              <w:t>17.94</w:t>
            </w:r>
          </w:p>
        </w:tc>
        <w:tc>
          <w:tcPr>
            <w:tcW w:w="990" w:type="dxa"/>
            <w:tcBorders>
              <w:left w:val="nil"/>
              <w:right w:val="nil"/>
            </w:tcBorders>
            <w:shd w:val="clear" w:color="auto" w:fill="E6EED5"/>
          </w:tcPr>
          <w:p w14:paraId="3CD04B6A" w14:textId="77777777" w:rsidR="00091B97" w:rsidRPr="009312BF" w:rsidRDefault="007D4385" w:rsidP="008A7E9C">
            <w:pPr>
              <w:jc w:val="center"/>
              <w:rPr>
                <w:b/>
                <w:sz w:val="20"/>
                <w:szCs w:val="20"/>
              </w:rPr>
            </w:pPr>
            <w:r>
              <w:rPr>
                <w:b/>
                <w:sz w:val="20"/>
                <w:szCs w:val="20"/>
              </w:rPr>
              <w:t>1.10</w:t>
            </w:r>
          </w:p>
        </w:tc>
        <w:tc>
          <w:tcPr>
            <w:tcW w:w="990" w:type="dxa"/>
            <w:tcBorders>
              <w:left w:val="nil"/>
              <w:right w:val="nil"/>
            </w:tcBorders>
            <w:shd w:val="clear" w:color="auto" w:fill="E6EED5"/>
          </w:tcPr>
          <w:p w14:paraId="1DE9F38F" w14:textId="77777777" w:rsidR="00091B97" w:rsidRPr="009312BF" w:rsidRDefault="007D4385" w:rsidP="008A7E9C">
            <w:pPr>
              <w:jc w:val="center"/>
              <w:rPr>
                <w:b/>
                <w:sz w:val="20"/>
                <w:szCs w:val="20"/>
              </w:rPr>
            </w:pPr>
            <w:r>
              <w:rPr>
                <w:b/>
                <w:sz w:val="20"/>
                <w:szCs w:val="20"/>
              </w:rPr>
              <w:t>2.51</w:t>
            </w:r>
          </w:p>
        </w:tc>
        <w:tc>
          <w:tcPr>
            <w:tcW w:w="990" w:type="dxa"/>
            <w:tcBorders>
              <w:left w:val="nil"/>
              <w:right w:val="nil"/>
            </w:tcBorders>
            <w:shd w:val="clear" w:color="auto" w:fill="E6EED5"/>
          </w:tcPr>
          <w:p w14:paraId="33316474" w14:textId="77777777" w:rsidR="00091B97" w:rsidRPr="009312BF" w:rsidRDefault="007D4385" w:rsidP="008A7E9C">
            <w:pPr>
              <w:jc w:val="center"/>
              <w:rPr>
                <w:b/>
                <w:sz w:val="20"/>
                <w:szCs w:val="20"/>
              </w:rPr>
            </w:pPr>
            <w:r>
              <w:rPr>
                <w:b/>
                <w:sz w:val="20"/>
                <w:szCs w:val="20"/>
              </w:rPr>
              <w:t>7.21</w:t>
            </w:r>
          </w:p>
        </w:tc>
        <w:tc>
          <w:tcPr>
            <w:tcW w:w="990" w:type="dxa"/>
            <w:tcBorders>
              <w:left w:val="nil"/>
            </w:tcBorders>
            <w:shd w:val="clear" w:color="auto" w:fill="E6EED5"/>
          </w:tcPr>
          <w:p w14:paraId="08E79621" w14:textId="77777777" w:rsidR="00091B97" w:rsidRPr="009312BF" w:rsidRDefault="007D4385" w:rsidP="008A7E9C">
            <w:pPr>
              <w:jc w:val="center"/>
              <w:rPr>
                <w:b/>
                <w:sz w:val="20"/>
                <w:szCs w:val="20"/>
              </w:rPr>
            </w:pPr>
            <w:r>
              <w:rPr>
                <w:b/>
                <w:sz w:val="20"/>
                <w:szCs w:val="20"/>
              </w:rPr>
              <w:t>3.56</w:t>
            </w:r>
          </w:p>
        </w:tc>
      </w:tr>
      <w:tr w:rsidR="006B1745" w:rsidRPr="00ED424F" w14:paraId="4338ECCD" w14:textId="77777777" w:rsidTr="00F12837">
        <w:tc>
          <w:tcPr>
            <w:tcW w:w="990" w:type="dxa"/>
            <w:tcBorders>
              <w:right w:val="nil"/>
            </w:tcBorders>
          </w:tcPr>
          <w:p w14:paraId="6EC3D2FB" w14:textId="77777777" w:rsidR="006B1745" w:rsidRPr="000B2A45" w:rsidRDefault="006B1745" w:rsidP="00F12837">
            <w:pPr>
              <w:jc w:val="center"/>
              <w:rPr>
                <w:b/>
                <w:bCs/>
                <w:sz w:val="20"/>
                <w:szCs w:val="20"/>
              </w:rPr>
            </w:pPr>
            <w:r w:rsidRPr="000B2A45">
              <w:rPr>
                <w:b/>
                <w:bCs/>
                <w:sz w:val="20"/>
                <w:szCs w:val="20"/>
              </w:rPr>
              <w:t>KMA</w:t>
            </w:r>
          </w:p>
        </w:tc>
        <w:tc>
          <w:tcPr>
            <w:tcW w:w="990" w:type="dxa"/>
            <w:tcBorders>
              <w:left w:val="nil"/>
              <w:right w:val="nil"/>
            </w:tcBorders>
          </w:tcPr>
          <w:p w14:paraId="6981D421" w14:textId="77777777" w:rsidR="006B1745" w:rsidRPr="000B2A45" w:rsidRDefault="00091B97" w:rsidP="00F12837">
            <w:pPr>
              <w:jc w:val="center"/>
              <w:rPr>
                <w:b/>
                <w:sz w:val="20"/>
                <w:szCs w:val="20"/>
              </w:rPr>
            </w:pPr>
            <w:r>
              <w:rPr>
                <w:b/>
                <w:sz w:val="20"/>
                <w:szCs w:val="20"/>
              </w:rPr>
              <w:t>149</w:t>
            </w:r>
          </w:p>
        </w:tc>
        <w:tc>
          <w:tcPr>
            <w:tcW w:w="990" w:type="dxa"/>
            <w:tcBorders>
              <w:left w:val="nil"/>
              <w:right w:val="nil"/>
            </w:tcBorders>
          </w:tcPr>
          <w:p w14:paraId="34B3D406" w14:textId="77777777" w:rsidR="006B1745" w:rsidRPr="009312BF" w:rsidRDefault="00091B97" w:rsidP="00F12837">
            <w:pPr>
              <w:jc w:val="center"/>
              <w:rPr>
                <w:b/>
                <w:sz w:val="20"/>
                <w:szCs w:val="20"/>
              </w:rPr>
            </w:pPr>
            <w:r>
              <w:rPr>
                <w:b/>
                <w:sz w:val="20"/>
                <w:szCs w:val="20"/>
              </w:rPr>
              <w:t>2.17</w:t>
            </w:r>
          </w:p>
        </w:tc>
        <w:tc>
          <w:tcPr>
            <w:tcW w:w="990" w:type="dxa"/>
            <w:tcBorders>
              <w:left w:val="nil"/>
              <w:right w:val="nil"/>
            </w:tcBorders>
          </w:tcPr>
          <w:p w14:paraId="71D9C271" w14:textId="77777777" w:rsidR="006B1745" w:rsidRPr="009312BF" w:rsidRDefault="00091B97" w:rsidP="00F12837">
            <w:pPr>
              <w:jc w:val="center"/>
              <w:rPr>
                <w:b/>
                <w:sz w:val="20"/>
                <w:szCs w:val="20"/>
              </w:rPr>
            </w:pPr>
            <w:r>
              <w:rPr>
                <w:b/>
                <w:sz w:val="20"/>
                <w:szCs w:val="20"/>
              </w:rPr>
              <w:t>17.86</w:t>
            </w:r>
          </w:p>
        </w:tc>
        <w:tc>
          <w:tcPr>
            <w:tcW w:w="990" w:type="dxa"/>
            <w:tcBorders>
              <w:left w:val="nil"/>
              <w:right w:val="nil"/>
            </w:tcBorders>
          </w:tcPr>
          <w:p w14:paraId="4A056834" w14:textId="77777777" w:rsidR="006B1745" w:rsidRPr="009312BF" w:rsidRDefault="00091B97" w:rsidP="00F12837">
            <w:pPr>
              <w:jc w:val="center"/>
              <w:rPr>
                <w:b/>
                <w:sz w:val="20"/>
                <w:szCs w:val="20"/>
              </w:rPr>
            </w:pPr>
            <w:r>
              <w:rPr>
                <w:b/>
                <w:sz w:val="20"/>
                <w:szCs w:val="20"/>
              </w:rPr>
              <w:t>1.11</w:t>
            </w:r>
          </w:p>
        </w:tc>
        <w:tc>
          <w:tcPr>
            <w:tcW w:w="990" w:type="dxa"/>
            <w:tcBorders>
              <w:left w:val="nil"/>
              <w:right w:val="nil"/>
            </w:tcBorders>
          </w:tcPr>
          <w:p w14:paraId="4C7B762C" w14:textId="77777777" w:rsidR="006B1745" w:rsidRPr="00FA7A22" w:rsidRDefault="00091B97" w:rsidP="00F12837">
            <w:pPr>
              <w:jc w:val="center"/>
              <w:rPr>
                <w:b/>
                <w:sz w:val="20"/>
                <w:szCs w:val="20"/>
                <w:highlight w:val="yellow"/>
              </w:rPr>
            </w:pPr>
            <w:r w:rsidRPr="00FA7A22">
              <w:rPr>
                <w:b/>
                <w:sz w:val="20"/>
                <w:szCs w:val="20"/>
                <w:highlight w:val="yellow"/>
              </w:rPr>
              <w:t>5.91</w:t>
            </w:r>
          </w:p>
        </w:tc>
        <w:tc>
          <w:tcPr>
            <w:tcW w:w="990" w:type="dxa"/>
            <w:tcBorders>
              <w:left w:val="nil"/>
              <w:right w:val="nil"/>
            </w:tcBorders>
          </w:tcPr>
          <w:p w14:paraId="37714350" w14:textId="77777777" w:rsidR="006B1745" w:rsidRPr="009312BF" w:rsidRDefault="00091B97" w:rsidP="00F12837">
            <w:pPr>
              <w:jc w:val="center"/>
              <w:rPr>
                <w:b/>
                <w:sz w:val="20"/>
                <w:szCs w:val="20"/>
              </w:rPr>
            </w:pPr>
            <w:r>
              <w:rPr>
                <w:b/>
                <w:sz w:val="20"/>
                <w:szCs w:val="20"/>
              </w:rPr>
              <w:t>8.90</w:t>
            </w:r>
          </w:p>
        </w:tc>
        <w:tc>
          <w:tcPr>
            <w:tcW w:w="990" w:type="dxa"/>
            <w:tcBorders>
              <w:left w:val="nil"/>
            </w:tcBorders>
          </w:tcPr>
          <w:p w14:paraId="0F3018ED" w14:textId="77777777" w:rsidR="006B1745" w:rsidRPr="00FA7A22" w:rsidRDefault="00091B97" w:rsidP="00F12837">
            <w:pPr>
              <w:jc w:val="center"/>
              <w:rPr>
                <w:b/>
                <w:sz w:val="20"/>
                <w:szCs w:val="20"/>
                <w:highlight w:val="yellow"/>
              </w:rPr>
            </w:pPr>
            <w:r w:rsidRPr="00FA7A22">
              <w:rPr>
                <w:b/>
                <w:sz w:val="20"/>
                <w:szCs w:val="20"/>
                <w:highlight w:val="yellow"/>
              </w:rPr>
              <w:t>8.55</w:t>
            </w:r>
          </w:p>
        </w:tc>
      </w:tr>
      <w:tr w:rsidR="006B1745" w:rsidRPr="00ED424F" w14:paraId="542B995E" w14:textId="77777777" w:rsidTr="00F12837">
        <w:tc>
          <w:tcPr>
            <w:tcW w:w="990" w:type="dxa"/>
            <w:tcBorders>
              <w:right w:val="nil"/>
            </w:tcBorders>
            <w:shd w:val="clear" w:color="auto" w:fill="E6EED5"/>
          </w:tcPr>
          <w:p w14:paraId="79E150DB" w14:textId="77777777" w:rsidR="006B1745" w:rsidRPr="000B2A45" w:rsidRDefault="006B1745" w:rsidP="00F1283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53E7E056" w14:textId="77777777" w:rsidR="006B1745" w:rsidRPr="000B2A45" w:rsidRDefault="00091B97" w:rsidP="00F12837">
            <w:pPr>
              <w:jc w:val="center"/>
              <w:rPr>
                <w:b/>
                <w:sz w:val="20"/>
                <w:szCs w:val="20"/>
              </w:rPr>
            </w:pPr>
            <w:r>
              <w:rPr>
                <w:b/>
                <w:sz w:val="20"/>
                <w:szCs w:val="20"/>
              </w:rPr>
              <w:t>98</w:t>
            </w:r>
          </w:p>
        </w:tc>
        <w:tc>
          <w:tcPr>
            <w:tcW w:w="990" w:type="dxa"/>
            <w:tcBorders>
              <w:left w:val="nil"/>
              <w:right w:val="nil"/>
            </w:tcBorders>
            <w:shd w:val="clear" w:color="auto" w:fill="E6EED5"/>
          </w:tcPr>
          <w:p w14:paraId="019629F9" w14:textId="77777777" w:rsidR="006B1745" w:rsidRPr="00FA7A22" w:rsidRDefault="00091B97" w:rsidP="00F12837">
            <w:pPr>
              <w:jc w:val="center"/>
              <w:rPr>
                <w:b/>
                <w:sz w:val="20"/>
                <w:szCs w:val="20"/>
                <w:highlight w:val="yellow"/>
              </w:rPr>
            </w:pPr>
            <w:r w:rsidRPr="00FA7A22">
              <w:rPr>
                <w:b/>
                <w:sz w:val="20"/>
                <w:szCs w:val="20"/>
                <w:highlight w:val="yellow"/>
              </w:rPr>
              <w:t>-4.46</w:t>
            </w:r>
          </w:p>
        </w:tc>
        <w:tc>
          <w:tcPr>
            <w:tcW w:w="990" w:type="dxa"/>
            <w:tcBorders>
              <w:left w:val="nil"/>
              <w:right w:val="nil"/>
            </w:tcBorders>
            <w:shd w:val="clear" w:color="auto" w:fill="E6EED5"/>
          </w:tcPr>
          <w:p w14:paraId="78D4EA0E" w14:textId="77777777" w:rsidR="006B1745" w:rsidRPr="009312BF" w:rsidRDefault="00091B97" w:rsidP="00F12837">
            <w:pPr>
              <w:jc w:val="center"/>
              <w:rPr>
                <w:b/>
                <w:sz w:val="20"/>
                <w:szCs w:val="20"/>
              </w:rPr>
            </w:pPr>
            <w:r>
              <w:rPr>
                <w:b/>
                <w:sz w:val="20"/>
                <w:szCs w:val="20"/>
              </w:rPr>
              <w:t>18.68</w:t>
            </w:r>
          </w:p>
        </w:tc>
        <w:tc>
          <w:tcPr>
            <w:tcW w:w="990" w:type="dxa"/>
            <w:tcBorders>
              <w:left w:val="nil"/>
              <w:right w:val="nil"/>
            </w:tcBorders>
            <w:shd w:val="clear" w:color="auto" w:fill="E6EED5"/>
          </w:tcPr>
          <w:p w14:paraId="1B24088F" w14:textId="77777777" w:rsidR="006B1745" w:rsidRPr="009D36DF" w:rsidRDefault="00091B97" w:rsidP="00F12837">
            <w:pPr>
              <w:jc w:val="center"/>
              <w:rPr>
                <w:b/>
                <w:sz w:val="20"/>
                <w:szCs w:val="20"/>
                <w:highlight w:val="cyan"/>
              </w:rPr>
            </w:pPr>
            <w:r w:rsidRPr="009D36DF">
              <w:rPr>
                <w:b/>
                <w:sz w:val="20"/>
                <w:szCs w:val="20"/>
                <w:highlight w:val="cyan"/>
              </w:rPr>
              <w:t>0.27</w:t>
            </w:r>
          </w:p>
        </w:tc>
        <w:tc>
          <w:tcPr>
            <w:tcW w:w="990" w:type="dxa"/>
            <w:tcBorders>
              <w:left w:val="nil"/>
              <w:right w:val="nil"/>
            </w:tcBorders>
            <w:shd w:val="clear" w:color="auto" w:fill="E6EED5"/>
          </w:tcPr>
          <w:p w14:paraId="50692380" w14:textId="77777777" w:rsidR="006B1745" w:rsidRPr="009312BF" w:rsidRDefault="00091B97" w:rsidP="00F12837">
            <w:pPr>
              <w:jc w:val="center"/>
              <w:rPr>
                <w:b/>
                <w:sz w:val="20"/>
                <w:szCs w:val="20"/>
              </w:rPr>
            </w:pPr>
            <w:r>
              <w:rPr>
                <w:b/>
                <w:sz w:val="20"/>
                <w:szCs w:val="20"/>
              </w:rPr>
              <w:t>3.53</w:t>
            </w:r>
          </w:p>
        </w:tc>
        <w:tc>
          <w:tcPr>
            <w:tcW w:w="990" w:type="dxa"/>
            <w:tcBorders>
              <w:left w:val="nil"/>
              <w:right w:val="nil"/>
            </w:tcBorders>
            <w:shd w:val="clear" w:color="auto" w:fill="E6EED5"/>
          </w:tcPr>
          <w:p w14:paraId="6C83BF43" w14:textId="77777777" w:rsidR="006B1745" w:rsidRPr="009312BF" w:rsidRDefault="00091B97" w:rsidP="00F12837">
            <w:pPr>
              <w:jc w:val="center"/>
              <w:rPr>
                <w:b/>
                <w:sz w:val="20"/>
                <w:szCs w:val="20"/>
              </w:rPr>
            </w:pPr>
            <w:r>
              <w:rPr>
                <w:b/>
                <w:sz w:val="20"/>
                <w:szCs w:val="20"/>
              </w:rPr>
              <w:t>-6.09</w:t>
            </w:r>
          </w:p>
        </w:tc>
        <w:tc>
          <w:tcPr>
            <w:tcW w:w="990" w:type="dxa"/>
            <w:tcBorders>
              <w:left w:val="nil"/>
            </w:tcBorders>
            <w:shd w:val="clear" w:color="auto" w:fill="E6EED5"/>
          </w:tcPr>
          <w:p w14:paraId="154D5E69" w14:textId="77777777" w:rsidR="006B1745" w:rsidRPr="009312BF" w:rsidRDefault="00091B97" w:rsidP="00F12837">
            <w:pPr>
              <w:jc w:val="center"/>
              <w:rPr>
                <w:b/>
                <w:sz w:val="20"/>
                <w:szCs w:val="20"/>
              </w:rPr>
            </w:pPr>
            <w:r>
              <w:rPr>
                <w:b/>
                <w:sz w:val="20"/>
                <w:szCs w:val="20"/>
              </w:rPr>
              <w:t>5.03</w:t>
            </w:r>
          </w:p>
        </w:tc>
      </w:tr>
      <w:tr w:rsidR="006B1745" w:rsidRPr="00ED424F" w14:paraId="3D985EAA" w14:textId="77777777" w:rsidTr="00F12837">
        <w:tc>
          <w:tcPr>
            <w:tcW w:w="990" w:type="dxa"/>
            <w:tcBorders>
              <w:right w:val="nil"/>
            </w:tcBorders>
          </w:tcPr>
          <w:p w14:paraId="27A77FF8" w14:textId="77777777" w:rsidR="006B1745" w:rsidRPr="000B2A45" w:rsidRDefault="006B1745" w:rsidP="00F12837">
            <w:pPr>
              <w:jc w:val="center"/>
              <w:rPr>
                <w:b/>
                <w:bCs/>
                <w:sz w:val="20"/>
                <w:szCs w:val="20"/>
              </w:rPr>
            </w:pPr>
            <w:r w:rsidRPr="000B2A45">
              <w:rPr>
                <w:b/>
                <w:bCs/>
                <w:sz w:val="20"/>
                <w:szCs w:val="20"/>
              </w:rPr>
              <w:t>NWC</w:t>
            </w:r>
          </w:p>
        </w:tc>
        <w:tc>
          <w:tcPr>
            <w:tcW w:w="990" w:type="dxa"/>
            <w:tcBorders>
              <w:left w:val="nil"/>
              <w:right w:val="nil"/>
            </w:tcBorders>
          </w:tcPr>
          <w:p w14:paraId="5FE5183F" w14:textId="77777777" w:rsidR="006B1745" w:rsidRPr="000B2A45" w:rsidRDefault="00091B97" w:rsidP="00F12837">
            <w:pPr>
              <w:jc w:val="center"/>
              <w:rPr>
                <w:b/>
                <w:sz w:val="20"/>
                <w:szCs w:val="20"/>
              </w:rPr>
            </w:pPr>
            <w:r>
              <w:rPr>
                <w:b/>
                <w:sz w:val="20"/>
                <w:szCs w:val="20"/>
              </w:rPr>
              <w:t>5</w:t>
            </w:r>
          </w:p>
        </w:tc>
        <w:tc>
          <w:tcPr>
            <w:tcW w:w="990" w:type="dxa"/>
            <w:tcBorders>
              <w:left w:val="nil"/>
              <w:right w:val="nil"/>
            </w:tcBorders>
          </w:tcPr>
          <w:p w14:paraId="72E009D7" w14:textId="77777777" w:rsidR="006B1745" w:rsidRPr="009312BF" w:rsidRDefault="00091B97" w:rsidP="00F12837">
            <w:pPr>
              <w:jc w:val="center"/>
              <w:rPr>
                <w:b/>
                <w:sz w:val="20"/>
                <w:szCs w:val="20"/>
              </w:rPr>
            </w:pPr>
            <w:r>
              <w:rPr>
                <w:b/>
                <w:sz w:val="20"/>
                <w:szCs w:val="20"/>
              </w:rPr>
              <w:t>-1.30</w:t>
            </w:r>
          </w:p>
        </w:tc>
        <w:tc>
          <w:tcPr>
            <w:tcW w:w="990" w:type="dxa"/>
            <w:tcBorders>
              <w:left w:val="nil"/>
              <w:right w:val="nil"/>
            </w:tcBorders>
          </w:tcPr>
          <w:p w14:paraId="17E67EF5" w14:textId="77777777" w:rsidR="006B1745" w:rsidRPr="00FA7A22" w:rsidRDefault="00091B97" w:rsidP="00F12837">
            <w:pPr>
              <w:jc w:val="center"/>
              <w:rPr>
                <w:b/>
                <w:sz w:val="20"/>
                <w:szCs w:val="20"/>
                <w:highlight w:val="yellow"/>
              </w:rPr>
            </w:pPr>
            <w:r w:rsidRPr="00FA7A22">
              <w:rPr>
                <w:b/>
                <w:sz w:val="20"/>
                <w:szCs w:val="20"/>
                <w:highlight w:val="yellow"/>
              </w:rPr>
              <w:t>24.34</w:t>
            </w:r>
          </w:p>
        </w:tc>
        <w:tc>
          <w:tcPr>
            <w:tcW w:w="990" w:type="dxa"/>
            <w:tcBorders>
              <w:left w:val="nil"/>
              <w:right w:val="nil"/>
            </w:tcBorders>
          </w:tcPr>
          <w:p w14:paraId="00A14E9B" w14:textId="77777777" w:rsidR="006B1745" w:rsidRPr="009312BF" w:rsidRDefault="00091B97" w:rsidP="00F12837">
            <w:pPr>
              <w:jc w:val="center"/>
              <w:rPr>
                <w:b/>
                <w:sz w:val="20"/>
                <w:szCs w:val="20"/>
              </w:rPr>
            </w:pPr>
            <w:r>
              <w:rPr>
                <w:b/>
                <w:sz w:val="20"/>
                <w:szCs w:val="20"/>
              </w:rPr>
              <w:t>-1.33</w:t>
            </w:r>
          </w:p>
        </w:tc>
        <w:tc>
          <w:tcPr>
            <w:tcW w:w="990" w:type="dxa"/>
            <w:tcBorders>
              <w:left w:val="nil"/>
              <w:right w:val="nil"/>
            </w:tcBorders>
          </w:tcPr>
          <w:p w14:paraId="47513C5E" w14:textId="77777777" w:rsidR="006B1745" w:rsidRPr="009D36DF" w:rsidRDefault="00091B97" w:rsidP="00F12837">
            <w:pPr>
              <w:jc w:val="center"/>
              <w:rPr>
                <w:b/>
                <w:sz w:val="20"/>
                <w:szCs w:val="20"/>
                <w:highlight w:val="cyan"/>
              </w:rPr>
            </w:pPr>
            <w:r w:rsidRPr="009D36DF">
              <w:rPr>
                <w:b/>
                <w:sz w:val="20"/>
                <w:szCs w:val="20"/>
                <w:highlight w:val="cyan"/>
              </w:rPr>
              <w:t>1.95</w:t>
            </w:r>
          </w:p>
        </w:tc>
        <w:tc>
          <w:tcPr>
            <w:tcW w:w="990" w:type="dxa"/>
            <w:tcBorders>
              <w:left w:val="nil"/>
              <w:right w:val="nil"/>
            </w:tcBorders>
          </w:tcPr>
          <w:p w14:paraId="1285B480" w14:textId="77777777" w:rsidR="006B1745" w:rsidRPr="009312BF" w:rsidRDefault="00091B97" w:rsidP="00F12837">
            <w:pPr>
              <w:jc w:val="center"/>
              <w:rPr>
                <w:b/>
                <w:sz w:val="20"/>
                <w:szCs w:val="20"/>
              </w:rPr>
            </w:pPr>
            <w:r>
              <w:rPr>
                <w:b/>
                <w:sz w:val="20"/>
                <w:szCs w:val="20"/>
              </w:rPr>
              <w:t>6.22</w:t>
            </w:r>
          </w:p>
        </w:tc>
        <w:tc>
          <w:tcPr>
            <w:tcW w:w="990" w:type="dxa"/>
            <w:tcBorders>
              <w:left w:val="nil"/>
            </w:tcBorders>
          </w:tcPr>
          <w:p w14:paraId="2E6A42FB" w14:textId="77777777" w:rsidR="006B1745" w:rsidRPr="009D36DF" w:rsidRDefault="00091B97" w:rsidP="00F12837">
            <w:pPr>
              <w:jc w:val="center"/>
              <w:rPr>
                <w:b/>
                <w:sz w:val="20"/>
                <w:szCs w:val="20"/>
                <w:highlight w:val="cyan"/>
              </w:rPr>
            </w:pPr>
            <w:r w:rsidRPr="009D36DF">
              <w:rPr>
                <w:b/>
                <w:sz w:val="20"/>
                <w:szCs w:val="20"/>
                <w:highlight w:val="cyan"/>
              </w:rPr>
              <w:t>2.50</w:t>
            </w:r>
          </w:p>
        </w:tc>
      </w:tr>
    </w:tbl>
    <w:p w14:paraId="1974848A" w14:textId="77777777" w:rsidR="004E29EF" w:rsidRPr="008E2968" w:rsidRDefault="004E29EF" w:rsidP="00D80998"/>
    <w:p w14:paraId="260D6160" w14:textId="77777777" w:rsidR="00D80998" w:rsidRDefault="00D80998" w:rsidP="00D80998">
      <w:pPr>
        <w:pStyle w:val="Caption"/>
        <w:keepNext/>
        <w:ind w:left="720"/>
        <w:jc w:val="both"/>
      </w:pPr>
      <w:r>
        <w:t xml:space="preserve">Table </w:t>
      </w:r>
      <w:fldSimple w:instr=" STYLEREF 1 \s ">
        <w:r w:rsidR="000E5A50">
          <w:rPr>
            <w:noProof/>
          </w:rPr>
          <w:t>7</w:t>
        </w:r>
      </w:fldSimple>
      <w:r w:rsidR="008E6D03">
        <w:noBreakHyphen/>
      </w:r>
      <w:fldSimple w:instr=" SEQ Table \* ARABIC \s 1 ">
        <w:r w:rsidR="000E5A50">
          <w:rPr>
            <w:noProof/>
          </w:rPr>
          <w:t>15</w:t>
        </w:r>
      </w:fldSimple>
      <w:r>
        <w:t xml:space="preserve">: Experiment 1: Collocated AMVs (QI no forecast &gt;= 50) comparison to rawinsondes within 150 km. N = number of matches; P bias = pressure bias; P RMS = pressure RMS; SpdBias = </w:t>
      </w:r>
      <w:r>
        <w:lastRenderedPageBreak/>
        <w:t>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D80998" w:rsidRPr="00D11F4C" w14:paraId="49F9085C" w14:textId="77777777" w:rsidTr="008E6D03">
        <w:tc>
          <w:tcPr>
            <w:tcW w:w="990" w:type="dxa"/>
            <w:tcBorders>
              <w:right w:val="nil"/>
            </w:tcBorders>
            <w:shd w:val="clear" w:color="auto" w:fill="9BBB59"/>
          </w:tcPr>
          <w:p w14:paraId="6A5D5F0A" w14:textId="77777777" w:rsidR="00D80998" w:rsidRPr="000B2A45" w:rsidRDefault="00D80998" w:rsidP="008E6D03">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1B13E132" w14:textId="77777777" w:rsidR="00D80998" w:rsidRPr="000B2A45" w:rsidRDefault="00D80998" w:rsidP="008E6D03">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64B2F77B" w14:textId="77777777" w:rsidR="00D80998" w:rsidRPr="000B2A45" w:rsidRDefault="00D80998" w:rsidP="008E6D03">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40CD0BFD" w14:textId="77777777" w:rsidR="00D80998" w:rsidRPr="000B2A45" w:rsidRDefault="00D80998" w:rsidP="008E6D03">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1551CEBE" w14:textId="77777777" w:rsidR="00D80998" w:rsidRPr="000B2A45" w:rsidRDefault="00D80998" w:rsidP="008E6D03">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7E74FCBA" w14:textId="77777777" w:rsidR="00D80998" w:rsidRPr="000B2A45" w:rsidRDefault="00D80998" w:rsidP="008E6D03">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69106421" w14:textId="77777777" w:rsidR="00D80998" w:rsidRPr="000B2A45" w:rsidRDefault="00D80998" w:rsidP="008E6D03">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34DE29DE" w14:textId="77777777" w:rsidR="00D80998" w:rsidRPr="000B2A45" w:rsidRDefault="00D80998" w:rsidP="008E6D03">
            <w:pPr>
              <w:jc w:val="center"/>
              <w:rPr>
                <w:b/>
                <w:bCs/>
                <w:color w:val="FFFFFF"/>
                <w:sz w:val="20"/>
                <w:szCs w:val="20"/>
              </w:rPr>
            </w:pPr>
            <w:r w:rsidRPr="000B2A45">
              <w:rPr>
                <w:b/>
                <w:bCs/>
                <w:color w:val="FFFFFF"/>
                <w:sz w:val="20"/>
                <w:szCs w:val="20"/>
              </w:rPr>
              <w:t>VecRMS</w:t>
            </w:r>
          </w:p>
        </w:tc>
      </w:tr>
      <w:tr w:rsidR="00D80998" w:rsidRPr="00754F55" w14:paraId="50E18BCB" w14:textId="77777777" w:rsidTr="008E6D03">
        <w:tc>
          <w:tcPr>
            <w:tcW w:w="990" w:type="dxa"/>
            <w:tcBorders>
              <w:right w:val="nil"/>
            </w:tcBorders>
            <w:shd w:val="clear" w:color="auto" w:fill="E6EED5"/>
          </w:tcPr>
          <w:p w14:paraId="71C27BAC" w14:textId="77777777" w:rsidR="00D80998" w:rsidRPr="000B2A45" w:rsidRDefault="00D80998" w:rsidP="008E6D03">
            <w:pPr>
              <w:jc w:val="center"/>
              <w:rPr>
                <w:b/>
                <w:bCs/>
                <w:sz w:val="20"/>
                <w:szCs w:val="20"/>
              </w:rPr>
            </w:pPr>
            <w:r w:rsidRPr="000B2A45">
              <w:rPr>
                <w:b/>
                <w:bCs/>
                <w:sz w:val="20"/>
                <w:szCs w:val="20"/>
              </w:rPr>
              <w:t>BRZ</w:t>
            </w:r>
          </w:p>
        </w:tc>
        <w:tc>
          <w:tcPr>
            <w:tcW w:w="990" w:type="dxa"/>
            <w:tcBorders>
              <w:left w:val="nil"/>
              <w:right w:val="nil"/>
            </w:tcBorders>
            <w:shd w:val="clear" w:color="auto" w:fill="E6EED5"/>
          </w:tcPr>
          <w:p w14:paraId="4D0F75E9" w14:textId="77777777" w:rsidR="00D80998" w:rsidRPr="002C1E11" w:rsidRDefault="00FF64A2" w:rsidP="008E6D03">
            <w:pPr>
              <w:jc w:val="center"/>
              <w:rPr>
                <w:b/>
                <w:sz w:val="20"/>
                <w:szCs w:val="20"/>
              </w:rPr>
            </w:pPr>
            <w:r>
              <w:rPr>
                <w:b/>
                <w:sz w:val="20"/>
                <w:szCs w:val="20"/>
              </w:rPr>
              <w:t>113</w:t>
            </w:r>
          </w:p>
        </w:tc>
        <w:tc>
          <w:tcPr>
            <w:tcW w:w="990" w:type="dxa"/>
            <w:tcBorders>
              <w:left w:val="nil"/>
              <w:right w:val="nil"/>
            </w:tcBorders>
            <w:shd w:val="clear" w:color="auto" w:fill="E6EED5"/>
          </w:tcPr>
          <w:p w14:paraId="652B525F" w14:textId="77777777" w:rsidR="00D80998" w:rsidRPr="002C1E11" w:rsidRDefault="00FF64A2" w:rsidP="008E6D03">
            <w:pPr>
              <w:jc w:val="center"/>
              <w:rPr>
                <w:b/>
                <w:sz w:val="20"/>
                <w:szCs w:val="20"/>
              </w:rPr>
            </w:pPr>
            <w:r>
              <w:rPr>
                <w:b/>
                <w:sz w:val="20"/>
                <w:szCs w:val="20"/>
              </w:rPr>
              <w:t>0.89</w:t>
            </w:r>
          </w:p>
        </w:tc>
        <w:tc>
          <w:tcPr>
            <w:tcW w:w="990" w:type="dxa"/>
            <w:tcBorders>
              <w:left w:val="nil"/>
              <w:right w:val="nil"/>
            </w:tcBorders>
            <w:shd w:val="clear" w:color="auto" w:fill="E6EED5"/>
          </w:tcPr>
          <w:p w14:paraId="4A03E179" w14:textId="77777777" w:rsidR="00D80998" w:rsidRPr="00FA7A22" w:rsidRDefault="00FF64A2" w:rsidP="008E6D03">
            <w:pPr>
              <w:jc w:val="center"/>
              <w:rPr>
                <w:b/>
                <w:sz w:val="20"/>
                <w:szCs w:val="20"/>
                <w:highlight w:val="yellow"/>
              </w:rPr>
            </w:pPr>
            <w:r w:rsidRPr="00FA7A22">
              <w:rPr>
                <w:b/>
                <w:sz w:val="20"/>
                <w:szCs w:val="20"/>
                <w:highlight w:val="yellow"/>
              </w:rPr>
              <w:t>15.96</w:t>
            </w:r>
          </w:p>
        </w:tc>
        <w:tc>
          <w:tcPr>
            <w:tcW w:w="990" w:type="dxa"/>
            <w:tcBorders>
              <w:left w:val="nil"/>
              <w:right w:val="nil"/>
            </w:tcBorders>
            <w:shd w:val="clear" w:color="auto" w:fill="E6EED5"/>
          </w:tcPr>
          <w:p w14:paraId="11EDCC6E" w14:textId="77777777" w:rsidR="00D80998" w:rsidRPr="00FA7A22" w:rsidRDefault="00FF64A2" w:rsidP="008E6D03">
            <w:pPr>
              <w:jc w:val="center"/>
              <w:rPr>
                <w:b/>
                <w:sz w:val="20"/>
                <w:szCs w:val="20"/>
                <w:highlight w:val="yellow"/>
              </w:rPr>
            </w:pPr>
            <w:r w:rsidRPr="00FA7A22">
              <w:rPr>
                <w:b/>
                <w:sz w:val="20"/>
                <w:szCs w:val="20"/>
                <w:highlight w:val="yellow"/>
              </w:rPr>
              <w:t>-1.66</w:t>
            </w:r>
          </w:p>
        </w:tc>
        <w:tc>
          <w:tcPr>
            <w:tcW w:w="990" w:type="dxa"/>
            <w:tcBorders>
              <w:left w:val="nil"/>
              <w:right w:val="nil"/>
            </w:tcBorders>
            <w:shd w:val="clear" w:color="auto" w:fill="E6EED5"/>
          </w:tcPr>
          <w:p w14:paraId="6AC859E5" w14:textId="77777777" w:rsidR="00D80998" w:rsidRPr="002C1E11" w:rsidRDefault="00FF64A2" w:rsidP="008E6D03">
            <w:pPr>
              <w:jc w:val="center"/>
              <w:rPr>
                <w:b/>
                <w:sz w:val="20"/>
                <w:szCs w:val="20"/>
              </w:rPr>
            </w:pPr>
            <w:r>
              <w:rPr>
                <w:b/>
                <w:sz w:val="20"/>
                <w:szCs w:val="20"/>
              </w:rPr>
              <w:t>9.84</w:t>
            </w:r>
          </w:p>
        </w:tc>
        <w:tc>
          <w:tcPr>
            <w:tcW w:w="990" w:type="dxa"/>
            <w:tcBorders>
              <w:left w:val="nil"/>
              <w:right w:val="nil"/>
            </w:tcBorders>
            <w:shd w:val="clear" w:color="auto" w:fill="E6EED5"/>
          </w:tcPr>
          <w:p w14:paraId="232DA067" w14:textId="77777777" w:rsidR="00D80998" w:rsidRPr="00FA7A22" w:rsidRDefault="00FF64A2" w:rsidP="008E6D03">
            <w:pPr>
              <w:jc w:val="center"/>
              <w:rPr>
                <w:b/>
                <w:sz w:val="20"/>
                <w:szCs w:val="20"/>
                <w:highlight w:val="yellow"/>
              </w:rPr>
            </w:pPr>
            <w:r w:rsidRPr="00FA7A22">
              <w:rPr>
                <w:b/>
                <w:sz w:val="20"/>
                <w:szCs w:val="20"/>
                <w:highlight w:val="yellow"/>
              </w:rPr>
              <w:t>-33.01</w:t>
            </w:r>
          </w:p>
        </w:tc>
        <w:tc>
          <w:tcPr>
            <w:tcW w:w="990" w:type="dxa"/>
            <w:tcBorders>
              <w:left w:val="nil"/>
            </w:tcBorders>
            <w:shd w:val="clear" w:color="auto" w:fill="E6EED5"/>
          </w:tcPr>
          <w:p w14:paraId="286F4CC9" w14:textId="77777777" w:rsidR="00D80998" w:rsidRPr="002C1E11" w:rsidRDefault="00FF64A2" w:rsidP="008E6D03">
            <w:pPr>
              <w:jc w:val="center"/>
              <w:rPr>
                <w:b/>
                <w:sz w:val="20"/>
                <w:szCs w:val="20"/>
              </w:rPr>
            </w:pPr>
            <w:r>
              <w:rPr>
                <w:b/>
                <w:sz w:val="20"/>
                <w:szCs w:val="20"/>
              </w:rPr>
              <w:t>12.64</w:t>
            </w:r>
          </w:p>
        </w:tc>
      </w:tr>
      <w:tr w:rsidR="00D80998" w:rsidRPr="000A297B" w14:paraId="33834EC7" w14:textId="77777777" w:rsidTr="008E6D03">
        <w:tc>
          <w:tcPr>
            <w:tcW w:w="990" w:type="dxa"/>
            <w:tcBorders>
              <w:right w:val="nil"/>
            </w:tcBorders>
          </w:tcPr>
          <w:p w14:paraId="77BCBD3D" w14:textId="77777777" w:rsidR="00D80998" w:rsidRPr="000B2A45" w:rsidRDefault="00D80998" w:rsidP="008E6D03">
            <w:pPr>
              <w:jc w:val="center"/>
              <w:rPr>
                <w:b/>
                <w:bCs/>
                <w:sz w:val="20"/>
                <w:szCs w:val="20"/>
              </w:rPr>
            </w:pPr>
            <w:r w:rsidRPr="000B2A45">
              <w:rPr>
                <w:b/>
                <w:bCs/>
                <w:sz w:val="20"/>
                <w:szCs w:val="20"/>
              </w:rPr>
              <w:t>EUM</w:t>
            </w:r>
          </w:p>
        </w:tc>
        <w:tc>
          <w:tcPr>
            <w:tcW w:w="990" w:type="dxa"/>
            <w:tcBorders>
              <w:left w:val="nil"/>
              <w:right w:val="nil"/>
            </w:tcBorders>
          </w:tcPr>
          <w:p w14:paraId="1EB4CCD7" w14:textId="77777777" w:rsidR="00D80998" w:rsidRPr="002C1E11" w:rsidRDefault="00FF64A2" w:rsidP="008E6D03">
            <w:pPr>
              <w:jc w:val="center"/>
              <w:rPr>
                <w:b/>
                <w:sz w:val="20"/>
                <w:szCs w:val="20"/>
              </w:rPr>
            </w:pPr>
            <w:r>
              <w:rPr>
                <w:b/>
                <w:sz w:val="20"/>
                <w:szCs w:val="20"/>
              </w:rPr>
              <w:t>110</w:t>
            </w:r>
          </w:p>
        </w:tc>
        <w:tc>
          <w:tcPr>
            <w:tcW w:w="990" w:type="dxa"/>
            <w:tcBorders>
              <w:left w:val="nil"/>
              <w:right w:val="nil"/>
            </w:tcBorders>
          </w:tcPr>
          <w:p w14:paraId="19231B5D" w14:textId="77777777" w:rsidR="00D80998" w:rsidRPr="002C1E11" w:rsidRDefault="00FF64A2" w:rsidP="008E6D03">
            <w:pPr>
              <w:jc w:val="center"/>
              <w:rPr>
                <w:b/>
                <w:sz w:val="20"/>
                <w:szCs w:val="20"/>
              </w:rPr>
            </w:pPr>
            <w:r>
              <w:rPr>
                <w:b/>
                <w:sz w:val="20"/>
                <w:szCs w:val="20"/>
              </w:rPr>
              <w:t>-0.75</w:t>
            </w:r>
          </w:p>
        </w:tc>
        <w:tc>
          <w:tcPr>
            <w:tcW w:w="990" w:type="dxa"/>
            <w:tcBorders>
              <w:left w:val="nil"/>
              <w:right w:val="nil"/>
            </w:tcBorders>
          </w:tcPr>
          <w:p w14:paraId="72DD8EA8" w14:textId="77777777" w:rsidR="00D80998" w:rsidRPr="002C1E11" w:rsidRDefault="00FF64A2" w:rsidP="008E6D03">
            <w:pPr>
              <w:jc w:val="center"/>
              <w:rPr>
                <w:b/>
                <w:sz w:val="20"/>
                <w:szCs w:val="20"/>
              </w:rPr>
            </w:pPr>
            <w:r>
              <w:rPr>
                <w:b/>
                <w:sz w:val="20"/>
                <w:szCs w:val="20"/>
              </w:rPr>
              <w:t>12.42</w:t>
            </w:r>
          </w:p>
        </w:tc>
        <w:tc>
          <w:tcPr>
            <w:tcW w:w="990" w:type="dxa"/>
            <w:tcBorders>
              <w:left w:val="nil"/>
              <w:right w:val="nil"/>
            </w:tcBorders>
          </w:tcPr>
          <w:p w14:paraId="38B6B4FF" w14:textId="77777777" w:rsidR="00D80998" w:rsidRPr="002C1E11" w:rsidRDefault="00FF64A2" w:rsidP="008E6D03">
            <w:pPr>
              <w:jc w:val="center"/>
              <w:rPr>
                <w:b/>
                <w:sz w:val="20"/>
                <w:szCs w:val="20"/>
              </w:rPr>
            </w:pPr>
            <w:r>
              <w:rPr>
                <w:b/>
                <w:sz w:val="20"/>
                <w:szCs w:val="20"/>
              </w:rPr>
              <w:t>-0.57</w:t>
            </w:r>
          </w:p>
        </w:tc>
        <w:tc>
          <w:tcPr>
            <w:tcW w:w="990" w:type="dxa"/>
            <w:tcBorders>
              <w:left w:val="nil"/>
              <w:right w:val="nil"/>
            </w:tcBorders>
          </w:tcPr>
          <w:p w14:paraId="544A7F1D" w14:textId="77777777" w:rsidR="00D80998" w:rsidRPr="00FA7A22" w:rsidRDefault="00FF64A2" w:rsidP="008E6D03">
            <w:pPr>
              <w:jc w:val="center"/>
              <w:rPr>
                <w:b/>
                <w:sz w:val="20"/>
                <w:szCs w:val="20"/>
              </w:rPr>
            </w:pPr>
            <w:r w:rsidRPr="00FA7A22">
              <w:rPr>
                <w:b/>
                <w:sz w:val="20"/>
                <w:szCs w:val="20"/>
              </w:rPr>
              <w:t>10.81</w:t>
            </w:r>
          </w:p>
        </w:tc>
        <w:tc>
          <w:tcPr>
            <w:tcW w:w="990" w:type="dxa"/>
            <w:tcBorders>
              <w:left w:val="nil"/>
              <w:right w:val="nil"/>
            </w:tcBorders>
          </w:tcPr>
          <w:p w14:paraId="48FB6BA1" w14:textId="77777777" w:rsidR="00D80998" w:rsidRPr="002C1E11" w:rsidRDefault="00FF64A2" w:rsidP="008E6D03">
            <w:pPr>
              <w:jc w:val="center"/>
              <w:rPr>
                <w:b/>
                <w:sz w:val="20"/>
                <w:szCs w:val="20"/>
              </w:rPr>
            </w:pPr>
            <w:r>
              <w:rPr>
                <w:b/>
                <w:sz w:val="20"/>
                <w:szCs w:val="20"/>
              </w:rPr>
              <w:t>-5.72</w:t>
            </w:r>
          </w:p>
        </w:tc>
        <w:tc>
          <w:tcPr>
            <w:tcW w:w="990" w:type="dxa"/>
            <w:tcBorders>
              <w:left w:val="nil"/>
            </w:tcBorders>
          </w:tcPr>
          <w:p w14:paraId="705CCF22" w14:textId="77777777" w:rsidR="00D80998" w:rsidRPr="00FA7A22" w:rsidRDefault="00FF64A2" w:rsidP="008E6D03">
            <w:pPr>
              <w:jc w:val="center"/>
              <w:rPr>
                <w:b/>
                <w:sz w:val="20"/>
                <w:szCs w:val="20"/>
                <w:highlight w:val="yellow"/>
              </w:rPr>
            </w:pPr>
            <w:r w:rsidRPr="00FA7A22">
              <w:rPr>
                <w:b/>
                <w:sz w:val="20"/>
                <w:szCs w:val="20"/>
                <w:highlight w:val="yellow"/>
              </w:rPr>
              <w:t>14.32</w:t>
            </w:r>
          </w:p>
        </w:tc>
      </w:tr>
      <w:tr w:rsidR="00D80998" w:rsidRPr="00754F55" w14:paraId="0855AD0E" w14:textId="77777777" w:rsidTr="008E6D03">
        <w:tc>
          <w:tcPr>
            <w:tcW w:w="990" w:type="dxa"/>
            <w:tcBorders>
              <w:right w:val="nil"/>
            </w:tcBorders>
            <w:shd w:val="clear" w:color="auto" w:fill="E6EED5"/>
          </w:tcPr>
          <w:p w14:paraId="4F71F2D9" w14:textId="77777777" w:rsidR="00D80998" w:rsidRPr="000B2A45" w:rsidRDefault="00D80998" w:rsidP="008E6D03">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617E3E67" w14:textId="77777777" w:rsidR="00D80998" w:rsidRPr="002C1E11" w:rsidRDefault="00FF64A2" w:rsidP="008E6D03">
            <w:pPr>
              <w:jc w:val="center"/>
              <w:rPr>
                <w:b/>
                <w:sz w:val="20"/>
                <w:szCs w:val="20"/>
              </w:rPr>
            </w:pPr>
            <w:r>
              <w:rPr>
                <w:b/>
                <w:sz w:val="20"/>
                <w:szCs w:val="20"/>
              </w:rPr>
              <w:t>112</w:t>
            </w:r>
          </w:p>
        </w:tc>
        <w:tc>
          <w:tcPr>
            <w:tcW w:w="990" w:type="dxa"/>
            <w:tcBorders>
              <w:left w:val="nil"/>
              <w:right w:val="nil"/>
            </w:tcBorders>
            <w:shd w:val="clear" w:color="auto" w:fill="E6EED5"/>
          </w:tcPr>
          <w:p w14:paraId="432CF1E0" w14:textId="77777777" w:rsidR="00D80998" w:rsidRPr="002C1E11" w:rsidRDefault="00FF64A2" w:rsidP="008E6D03">
            <w:pPr>
              <w:jc w:val="center"/>
              <w:rPr>
                <w:b/>
                <w:sz w:val="20"/>
                <w:szCs w:val="20"/>
              </w:rPr>
            </w:pPr>
            <w:r>
              <w:rPr>
                <w:b/>
                <w:sz w:val="20"/>
                <w:szCs w:val="20"/>
              </w:rPr>
              <w:t>2.72</w:t>
            </w:r>
          </w:p>
        </w:tc>
        <w:tc>
          <w:tcPr>
            <w:tcW w:w="990" w:type="dxa"/>
            <w:tcBorders>
              <w:left w:val="nil"/>
              <w:right w:val="nil"/>
            </w:tcBorders>
            <w:shd w:val="clear" w:color="auto" w:fill="E6EED5"/>
          </w:tcPr>
          <w:p w14:paraId="2E47ECE7" w14:textId="77777777" w:rsidR="00D80998" w:rsidRPr="002C1E11" w:rsidRDefault="00FF64A2" w:rsidP="008E6D03">
            <w:pPr>
              <w:jc w:val="center"/>
              <w:rPr>
                <w:b/>
                <w:sz w:val="20"/>
                <w:szCs w:val="20"/>
              </w:rPr>
            </w:pPr>
            <w:r>
              <w:rPr>
                <w:b/>
                <w:sz w:val="20"/>
                <w:szCs w:val="20"/>
              </w:rPr>
              <w:t>13.66</w:t>
            </w:r>
          </w:p>
        </w:tc>
        <w:tc>
          <w:tcPr>
            <w:tcW w:w="990" w:type="dxa"/>
            <w:tcBorders>
              <w:left w:val="nil"/>
              <w:right w:val="nil"/>
            </w:tcBorders>
            <w:shd w:val="clear" w:color="auto" w:fill="E6EED5"/>
          </w:tcPr>
          <w:p w14:paraId="18581B2F" w14:textId="77777777" w:rsidR="00D80998" w:rsidRPr="002C1E11" w:rsidRDefault="00FF64A2" w:rsidP="008068C4">
            <w:pPr>
              <w:jc w:val="center"/>
              <w:rPr>
                <w:b/>
                <w:sz w:val="20"/>
                <w:szCs w:val="20"/>
              </w:rPr>
            </w:pPr>
            <w:r>
              <w:rPr>
                <w:b/>
                <w:sz w:val="20"/>
                <w:szCs w:val="20"/>
              </w:rPr>
              <w:t>-1.48</w:t>
            </w:r>
          </w:p>
        </w:tc>
        <w:tc>
          <w:tcPr>
            <w:tcW w:w="990" w:type="dxa"/>
            <w:tcBorders>
              <w:left w:val="nil"/>
              <w:right w:val="nil"/>
            </w:tcBorders>
            <w:shd w:val="clear" w:color="auto" w:fill="E6EED5"/>
          </w:tcPr>
          <w:p w14:paraId="07179592" w14:textId="77777777" w:rsidR="00D80998" w:rsidRPr="000F629F" w:rsidRDefault="00FF64A2" w:rsidP="008E6D03">
            <w:pPr>
              <w:jc w:val="center"/>
              <w:rPr>
                <w:b/>
                <w:sz w:val="20"/>
                <w:szCs w:val="20"/>
                <w:highlight w:val="cyan"/>
              </w:rPr>
            </w:pPr>
            <w:r w:rsidRPr="000F629F">
              <w:rPr>
                <w:b/>
                <w:sz w:val="20"/>
                <w:szCs w:val="20"/>
                <w:highlight w:val="cyan"/>
              </w:rPr>
              <w:t>4.00</w:t>
            </w:r>
          </w:p>
        </w:tc>
        <w:tc>
          <w:tcPr>
            <w:tcW w:w="990" w:type="dxa"/>
            <w:tcBorders>
              <w:left w:val="nil"/>
              <w:right w:val="nil"/>
            </w:tcBorders>
            <w:shd w:val="clear" w:color="auto" w:fill="E6EED5"/>
          </w:tcPr>
          <w:p w14:paraId="2ED1BE0F" w14:textId="77777777" w:rsidR="00D80998" w:rsidRPr="000F629F" w:rsidRDefault="00FF64A2" w:rsidP="008E6D03">
            <w:pPr>
              <w:jc w:val="center"/>
              <w:rPr>
                <w:b/>
                <w:sz w:val="20"/>
                <w:szCs w:val="20"/>
                <w:highlight w:val="cyan"/>
              </w:rPr>
            </w:pPr>
            <w:r w:rsidRPr="000F629F">
              <w:rPr>
                <w:b/>
                <w:sz w:val="20"/>
                <w:szCs w:val="20"/>
                <w:highlight w:val="cyan"/>
              </w:rPr>
              <w:t>-3.77</w:t>
            </w:r>
          </w:p>
        </w:tc>
        <w:tc>
          <w:tcPr>
            <w:tcW w:w="990" w:type="dxa"/>
            <w:tcBorders>
              <w:left w:val="nil"/>
            </w:tcBorders>
            <w:shd w:val="clear" w:color="auto" w:fill="E6EED5"/>
          </w:tcPr>
          <w:p w14:paraId="3F750BE2" w14:textId="77777777" w:rsidR="00D80998" w:rsidRPr="000F629F" w:rsidRDefault="00FF64A2" w:rsidP="008E6D03">
            <w:pPr>
              <w:jc w:val="center"/>
              <w:rPr>
                <w:b/>
                <w:sz w:val="20"/>
                <w:szCs w:val="20"/>
                <w:highlight w:val="cyan"/>
              </w:rPr>
            </w:pPr>
            <w:r w:rsidRPr="000F629F">
              <w:rPr>
                <w:b/>
                <w:sz w:val="20"/>
                <w:szCs w:val="20"/>
                <w:highlight w:val="cyan"/>
              </w:rPr>
              <w:t>5.56</w:t>
            </w:r>
          </w:p>
        </w:tc>
      </w:tr>
      <w:tr w:rsidR="00D80998" w:rsidRPr="00754F55" w14:paraId="67F5F200" w14:textId="77777777" w:rsidTr="008E6D03">
        <w:tc>
          <w:tcPr>
            <w:tcW w:w="990" w:type="dxa"/>
            <w:tcBorders>
              <w:right w:val="nil"/>
            </w:tcBorders>
          </w:tcPr>
          <w:p w14:paraId="59DC9E4B" w14:textId="77777777" w:rsidR="00D80998" w:rsidRPr="000B2A45" w:rsidRDefault="00D80998" w:rsidP="008E6D03">
            <w:pPr>
              <w:jc w:val="center"/>
              <w:rPr>
                <w:b/>
                <w:bCs/>
                <w:sz w:val="20"/>
                <w:szCs w:val="20"/>
              </w:rPr>
            </w:pPr>
            <w:r w:rsidRPr="000B2A45">
              <w:rPr>
                <w:b/>
                <w:bCs/>
                <w:sz w:val="20"/>
                <w:szCs w:val="20"/>
              </w:rPr>
              <w:t>KMA</w:t>
            </w:r>
          </w:p>
        </w:tc>
        <w:tc>
          <w:tcPr>
            <w:tcW w:w="990" w:type="dxa"/>
            <w:tcBorders>
              <w:left w:val="nil"/>
              <w:right w:val="nil"/>
            </w:tcBorders>
          </w:tcPr>
          <w:p w14:paraId="7FB18386" w14:textId="77777777" w:rsidR="00D80998" w:rsidRPr="002C1E11" w:rsidRDefault="00FF64A2" w:rsidP="008E6D03">
            <w:pPr>
              <w:jc w:val="center"/>
              <w:rPr>
                <w:b/>
                <w:sz w:val="20"/>
                <w:szCs w:val="20"/>
              </w:rPr>
            </w:pPr>
            <w:r>
              <w:rPr>
                <w:b/>
                <w:sz w:val="20"/>
                <w:szCs w:val="20"/>
              </w:rPr>
              <w:t>112</w:t>
            </w:r>
          </w:p>
        </w:tc>
        <w:tc>
          <w:tcPr>
            <w:tcW w:w="990" w:type="dxa"/>
            <w:tcBorders>
              <w:left w:val="nil"/>
              <w:right w:val="nil"/>
            </w:tcBorders>
          </w:tcPr>
          <w:p w14:paraId="580FBB8A" w14:textId="77777777" w:rsidR="00D80998" w:rsidRPr="000F629F" w:rsidRDefault="00FF64A2" w:rsidP="008E6D03">
            <w:pPr>
              <w:jc w:val="center"/>
              <w:rPr>
                <w:b/>
                <w:sz w:val="20"/>
                <w:szCs w:val="20"/>
                <w:highlight w:val="cyan"/>
              </w:rPr>
            </w:pPr>
            <w:r w:rsidRPr="000F629F">
              <w:rPr>
                <w:b/>
                <w:sz w:val="20"/>
                <w:szCs w:val="20"/>
                <w:highlight w:val="cyan"/>
              </w:rPr>
              <w:t>0.01</w:t>
            </w:r>
          </w:p>
        </w:tc>
        <w:tc>
          <w:tcPr>
            <w:tcW w:w="990" w:type="dxa"/>
            <w:tcBorders>
              <w:left w:val="nil"/>
              <w:right w:val="nil"/>
            </w:tcBorders>
          </w:tcPr>
          <w:p w14:paraId="6E9A93BE" w14:textId="77777777" w:rsidR="00D80998" w:rsidRPr="000F629F" w:rsidRDefault="00FF64A2" w:rsidP="008E6D03">
            <w:pPr>
              <w:jc w:val="center"/>
              <w:rPr>
                <w:b/>
                <w:sz w:val="20"/>
                <w:szCs w:val="20"/>
                <w:highlight w:val="cyan"/>
              </w:rPr>
            </w:pPr>
            <w:r w:rsidRPr="000F629F">
              <w:rPr>
                <w:b/>
                <w:sz w:val="20"/>
                <w:szCs w:val="20"/>
                <w:highlight w:val="cyan"/>
              </w:rPr>
              <w:t>11.57</w:t>
            </w:r>
          </w:p>
        </w:tc>
        <w:tc>
          <w:tcPr>
            <w:tcW w:w="990" w:type="dxa"/>
            <w:tcBorders>
              <w:left w:val="nil"/>
              <w:right w:val="nil"/>
            </w:tcBorders>
          </w:tcPr>
          <w:p w14:paraId="3B22CE78" w14:textId="77777777" w:rsidR="00D80998" w:rsidRPr="002C1E11" w:rsidRDefault="00FF64A2" w:rsidP="008E6D03">
            <w:pPr>
              <w:jc w:val="center"/>
              <w:rPr>
                <w:b/>
                <w:sz w:val="20"/>
                <w:szCs w:val="20"/>
              </w:rPr>
            </w:pPr>
            <w:r>
              <w:rPr>
                <w:b/>
                <w:sz w:val="20"/>
                <w:szCs w:val="20"/>
              </w:rPr>
              <w:t>0.70</w:t>
            </w:r>
          </w:p>
        </w:tc>
        <w:tc>
          <w:tcPr>
            <w:tcW w:w="990" w:type="dxa"/>
            <w:tcBorders>
              <w:left w:val="nil"/>
              <w:right w:val="nil"/>
            </w:tcBorders>
          </w:tcPr>
          <w:p w14:paraId="4157A18B" w14:textId="77777777" w:rsidR="00D80998" w:rsidRPr="002C1E11" w:rsidRDefault="00FF64A2" w:rsidP="008E6D03">
            <w:pPr>
              <w:jc w:val="center"/>
              <w:rPr>
                <w:b/>
                <w:sz w:val="20"/>
                <w:szCs w:val="20"/>
              </w:rPr>
            </w:pPr>
            <w:r>
              <w:rPr>
                <w:b/>
                <w:sz w:val="20"/>
                <w:szCs w:val="20"/>
              </w:rPr>
              <w:t>5.48</w:t>
            </w:r>
          </w:p>
        </w:tc>
        <w:tc>
          <w:tcPr>
            <w:tcW w:w="990" w:type="dxa"/>
            <w:tcBorders>
              <w:left w:val="nil"/>
              <w:right w:val="nil"/>
            </w:tcBorders>
          </w:tcPr>
          <w:p w14:paraId="59DD2411" w14:textId="77777777" w:rsidR="00D80998" w:rsidRPr="002C1E11" w:rsidRDefault="00FF64A2" w:rsidP="008E6D03">
            <w:pPr>
              <w:jc w:val="center"/>
              <w:rPr>
                <w:b/>
                <w:sz w:val="20"/>
                <w:szCs w:val="20"/>
              </w:rPr>
            </w:pPr>
            <w:r>
              <w:rPr>
                <w:b/>
                <w:sz w:val="20"/>
                <w:szCs w:val="20"/>
              </w:rPr>
              <w:t>-9.90</w:t>
            </w:r>
          </w:p>
        </w:tc>
        <w:tc>
          <w:tcPr>
            <w:tcW w:w="990" w:type="dxa"/>
            <w:tcBorders>
              <w:left w:val="nil"/>
            </w:tcBorders>
          </w:tcPr>
          <w:p w14:paraId="13BD8076" w14:textId="77777777" w:rsidR="00D80998" w:rsidRPr="002C1E11" w:rsidRDefault="00FF64A2" w:rsidP="008E6D03">
            <w:pPr>
              <w:jc w:val="center"/>
              <w:rPr>
                <w:b/>
                <w:sz w:val="20"/>
                <w:szCs w:val="20"/>
              </w:rPr>
            </w:pPr>
            <w:r>
              <w:rPr>
                <w:b/>
                <w:sz w:val="20"/>
                <w:szCs w:val="20"/>
              </w:rPr>
              <w:t>7.11</w:t>
            </w:r>
          </w:p>
        </w:tc>
      </w:tr>
      <w:tr w:rsidR="00D80998" w:rsidRPr="00754F55" w14:paraId="2658DCCA" w14:textId="77777777" w:rsidTr="008E6D03">
        <w:tc>
          <w:tcPr>
            <w:tcW w:w="990" w:type="dxa"/>
            <w:tcBorders>
              <w:right w:val="nil"/>
            </w:tcBorders>
            <w:shd w:val="clear" w:color="auto" w:fill="E6EED5"/>
          </w:tcPr>
          <w:p w14:paraId="6151E09C" w14:textId="77777777" w:rsidR="00D80998" w:rsidRPr="000B2A45" w:rsidRDefault="00D80998" w:rsidP="008E6D03">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1D22AF1E" w14:textId="77777777" w:rsidR="00D80998" w:rsidRPr="002C1E11" w:rsidRDefault="00FF64A2" w:rsidP="008E6D03">
            <w:pPr>
              <w:jc w:val="center"/>
              <w:rPr>
                <w:b/>
                <w:sz w:val="20"/>
                <w:szCs w:val="20"/>
              </w:rPr>
            </w:pPr>
            <w:r>
              <w:rPr>
                <w:b/>
                <w:sz w:val="20"/>
                <w:szCs w:val="20"/>
              </w:rPr>
              <w:t>112</w:t>
            </w:r>
          </w:p>
        </w:tc>
        <w:tc>
          <w:tcPr>
            <w:tcW w:w="990" w:type="dxa"/>
            <w:tcBorders>
              <w:left w:val="nil"/>
              <w:right w:val="nil"/>
            </w:tcBorders>
            <w:shd w:val="clear" w:color="auto" w:fill="E6EED5"/>
          </w:tcPr>
          <w:p w14:paraId="56A4E1B2" w14:textId="77777777" w:rsidR="00D80998" w:rsidRPr="00FA7A22" w:rsidRDefault="00FF64A2" w:rsidP="008E6D03">
            <w:pPr>
              <w:jc w:val="center"/>
              <w:rPr>
                <w:b/>
                <w:sz w:val="20"/>
                <w:szCs w:val="20"/>
                <w:highlight w:val="yellow"/>
              </w:rPr>
            </w:pPr>
            <w:r w:rsidRPr="00FA7A22">
              <w:rPr>
                <w:b/>
                <w:sz w:val="20"/>
                <w:szCs w:val="20"/>
                <w:highlight w:val="yellow"/>
              </w:rPr>
              <w:t>-3.10</w:t>
            </w:r>
          </w:p>
        </w:tc>
        <w:tc>
          <w:tcPr>
            <w:tcW w:w="990" w:type="dxa"/>
            <w:tcBorders>
              <w:left w:val="nil"/>
              <w:right w:val="nil"/>
            </w:tcBorders>
            <w:shd w:val="clear" w:color="auto" w:fill="E6EED5"/>
          </w:tcPr>
          <w:p w14:paraId="0E7354AA" w14:textId="77777777" w:rsidR="00D80998" w:rsidRPr="002C1E11" w:rsidRDefault="00FF64A2" w:rsidP="008E6D03">
            <w:pPr>
              <w:jc w:val="center"/>
              <w:rPr>
                <w:b/>
                <w:sz w:val="20"/>
                <w:szCs w:val="20"/>
              </w:rPr>
            </w:pPr>
            <w:r>
              <w:rPr>
                <w:b/>
                <w:sz w:val="20"/>
                <w:szCs w:val="20"/>
              </w:rPr>
              <w:t>13.12</w:t>
            </w:r>
          </w:p>
        </w:tc>
        <w:tc>
          <w:tcPr>
            <w:tcW w:w="990" w:type="dxa"/>
            <w:tcBorders>
              <w:left w:val="nil"/>
              <w:right w:val="nil"/>
            </w:tcBorders>
            <w:shd w:val="clear" w:color="auto" w:fill="E6EED5"/>
          </w:tcPr>
          <w:p w14:paraId="7983BFEB" w14:textId="77777777" w:rsidR="00D80998" w:rsidRPr="000F629F" w:rsidRDefault="00FF64A2" w:rsidP="008E6D03">
            <w:pPr>
              <w:jc w:val="center"/>
              <w:rPr>
                <w:b/>
                <w:sz w:val="20"/>
                <w:szCs w:val="20"/>
                <w:highlight w:val="cyan"/>
              </w:rPr>
            </w:pPr>
            <w:r w:rsidRPr="000F629F">
              <w:rPr>
                <w:b/>
                <w:sz w:val="20"/>
                <w:szCs w:val="20"/>
                <w:highlight w:val="cyan"/>
              </w:rPr>
              <w:t>-0.32</w:t>
            </w:r>
          </w:p>
        </w:tc>
        <w:tc>
          <w:tcPr>
            <w:tcW w:w="990" w:type="dxa"/>
            <w:tcBorders>
              <w:left w:val="nil"/>
              <w:right w:val="nil"/>
            </w:tcBorders>
            <w:shd w:val="clear" w:color="auto" w:fill="E6EED5"/>
          </w:tcPr>
          <w:p w14:paraId="4E66831F" w14:textId="77777777" w:rsidR="00D80998" w:rsidRPr="002C1E11" w:rsidRDefault="00FF64A2" w:rsidP="008E6D03">
            <w:pPr>
              <w:jc w:val="center"/>
              <w:rPr>
                <w:b/>
                <w:sz w:val="20"/>
                <w:szCs w:val="20"/>
              </w:rPr>
            </w:pPr>
            <w:r>
              <w:rPr>
                <w:b/>
                <w:sz w:val="20"/>
                <w:szCs w:val="20"/>
              </w:rPr>
              <w:t>4.30</w:t>
            </w:r>
          </w:p>
        </w:tc>
        <w:tc>
          <w:tcPr>
            <w:tcW w:w="990" w:type="dxa"/>
            <w:tcBorders>
              <w:left w:val="nil"/>
              <w:right w:val="nil"/>
            </w:tcBorders>
            <w:shd w:val="clear" w:color="auto" w:fill="E6EED5"/>
          </w:tcPr>
          <w:p w14:paraId="4DC113B4" w14:textId="77777777" w:rsidR="00D80998" w:rsidRPr="002C1E11" w:rsidRDefault="00FF64A2" w:rsidP="008E6D03">
            <w:pPr>
              <w:jc w:val="center"/>
              <w:rPr>
                <w:b/>
                <w:sz w:val="20"/>
                <w:szCs w:val="20"/>
              </w:rPr>
            </w:pPr>
            <w:r>
              <w:rPr>
                <w:b/>
                <w:sz w:val="20"/>
                <w:szCs w:val="20"/>
              </w:rPr>
              <w:t>-4.85</w:t>
            </w:r>
          </w:p>
        </w:tc>
        <w:tc>
          <w:tcPr>
            <w:tcW w:w="990" w:type="dxa"/>
            <w:tcBorders>
              <w:left w:val="nil"/>
            </w:tcBorders>
            <w:shd w:val="clear" w:color="auto" w:fill="E6EED5"/>
          </w:tcPr>
          <w:p w14:paraId="031DB942" w14:textId="77777777" w:rsidR="00D80998" w:rsidRPr="002C1E11" w:rsidRDefault="00FF64A2" w:rsidP="008E6D03">
            <w:pPr>
              <w:jc w:val="center"/>
              <w:rPr>
                <w:b/>
                <w:sz w:val="20"/>
                <w:szCs w:val="20"/>
              </w:rPr>
            </w:pPr>
            <w:r>
              <w:rPr>
                <w:b/>
                <w:sz w:val="20"/>
                <w:szCs w:val="20"/>
              </w:rPr>
              <w:t>5.75</w:t>
            </w:r>
          </w:p>
        </w:tc>
      </w:tr>
      <w:tr w:rsidR="00D80998" w:rsidRPr="000A297B" w14:paraId="21D6684C" w14:textId="77777777" w:rsidTr="008E6D03">
        <w:tc>
          <w:tcPr>
            <w:tcW w:w="990" w:type="dxa"/>
            <w:tcBorders>
              <w:right w:val="nil"/>
            </w:tcBorders>
          </w:tcPr>
          <w:p w14:paraId="3A1AF39F" w14:textId="77777777" w:rsidR="00D80998" w:rsidRPr="000B2A45" w:rsidRDefault="00D80998" w:rsidP="008E6D03">
            <w:pPr>
              <w:jc w:val="center"/>
              <w:rPr>
                <w:b/>
                <w:bCs/>
                <w:sz w:val="20"/>
                <w:szCs w:val="20"/>
              </w:rPr>
            </w:pPr>
            <w:r w:rsidRPr="000B2A45">
              <w:rPr>
                <w:b/>
                <w:bCs/>
                <w:sz w:val="20"/>
                <w:szCs w:val="20"/>
              </w:rPr>
              <w:t>NWC</w:t>
            </w:r>
          </w:p>
        </w:tc>
        <w:tc>
          <w:tcPr>
            <w:tcW w:w="990" w:type="dxa"/>
            <w:tcBorders>
              <w:left w:val="nil"/>
              <w:right w:val="nil"/>
            </w:tcBorders>
          </w:tcPr>
          <w:p w14:paraId="3700FB1F" w14:textId="77777777" w:rsidR="00D80998" w:rsidRPr="002C1E11" w:rsidRDefault="00FF64A2" w:rsidP="008E6D03">
            <w:pPr>
              <w:jc w:val="center"/>
              <w:rPr>
                <w:b/>
                <w:sz w:val="20"/>
                <w:szCs w:val="20"/>
              </w:rPr>
            </w:pPr>
            <w:r>
              <w:rPr>
                <w:b/>
                <w:sz w:val="20"/>
                <w:szCs w:val="20"/>
              </w:rPr>
              <w:t>111</w:t>
            </w:r>
          </w:p>
        </w:tc>
        <w:tc>
          <w:tcPr>
            <w:tcW w:w="990" w:type="dxa"/>
            <w:tcBorders>
              <w:left w:val="nil"/>
              <w:right w:val="nil"/>
            </w:tcBorders>
          </w:tcPr>
          <w:p w14:paraId="3BAE9E5E" w14:textId="77777777" w:rsidR="00D80998" w:rsidRPr="002C1E11" w:rsidRDefault="00FF64A2" w:rsidP="008E6D03">
            <w:pPr>
              <w:jc w:val="center"/>
              <w:rPr>
                <w:b/>
                <w:sz w:val="20"/>
                <w:szCs w:val="20"/>
              </w:rPr>
            </w:pPr>
            <w:r>
              <w:rPr>
                <w:b/>
                <w:sz w:val="20"/>
                <w:szCs w:val="20"/>
              </w:rPr>
              <w:t>-1.13</w:t>
            </w:r>
          </w:p>
        </w:tc>
        <w:tc>
          <w:tcPr>
            <w:tcW w:w="990" w:type="dxa"/>
            <w:tcBorders>
              <w:left w:val="nil"/>
              <w:right w:val="nil"/>
            </w:tcBorders>
          </w:tcPr>
          <w:p w14:paraId="34FE4847" w14:textId="77777777" w:rsidR="00D80998" w:rsidRPr="002C1E11" w:rsidRDefault="00FF64A2" w:rsidP="008E6D03">
            <w:pPr>
              <w:jc w:val="center"/>
              <w:rPr>
                <w:b/>
                <w:sz w:val="20"/>
                <w:szCs w:val="20"/>
              </w:rPr>
            </w:pPr>
            <w:r>
              <w:rPr>
                <w:b/>
                <w:sz w:val="20"/>
                <w:szCs w:val="20"/>
              </w:rPr>
              <w:t>14.53</w:t>
            </w:r>
          </w:p>
        </w:tc>
        <w:tc>
          <w:tcPr>
            <w:tcW w:w="990" w:type="dxa"/>
            <w:tcBorders>
              <w:left w:val="nil"/>
              <w:right w:val="nil"/>
            </w:tcBorders>
          </w:tcPr>
          <w:p w14:paraId="1A279440" w14:textId="77777777" w:rsidR="00D80998" w:rsidRPr="002C1E11" w:rsidRDefault="00FF64A2" w:rsidP="008E6D03">
            <w:pPr>
              <w:jc w:val="center"/>
              <w:rPr>
                <w:b/>
                <w:sz w:val="20"/>
                <w:szCs w:val="20"/>
              </w:rPr>
            </w:pPr>
            <w:r>
              <w:rPr>
                <w:b/>
                <w:sz w:val="20"/>
                <w:szCs w:val="20"/>
              </w:rPr>
              <w:t>-0.97</w:t>
            </w:r>
          </w:p>
        </w:tc>
        <w:tc>
          <w:tcPr>
            <w:tcW w:w="990" w:type="dxa"/>
            <w:tcBorders>
              <w:left w:val="nil"/>
              <w:right w:val="nil"/>
            </w:tcBorders>
          </w:tcPr>
          <w:p w14:paraId="7B6F2786" w14:textId="77777777" w:rsidR="00D80998" w:rsidRPr="002C1E11" w:rsidRDefault="00FF64A2" w:rsidP="008E6D03">
            <w:pPr>
              <w:jc w:val="center"/>
              <w:rPr>
                <w:b/>
                <w:sz w:val="20"/>
                <w:szCs w:val="20"/>
              </w:rPr>
            </w:pPr>
            <w:r>
              <w:rPr>
                <w:b/>
                <w:sz w:val="20"/>
                <w:szCs w:val="20"/>
              </w:rPr>
              <w:t>5.15</w:t>
            </w:r>
          </w:p>
        </w:tc>
        <w:tc>
          <w:tcPr>
            <w:tcW w:w="990" w:type="dxa"/>
            <w:tcBorders>
              <w:left w:val="nil"/>
              <w:right w:val="nil"/>
            </w:tcBorders>
          </w:tcPr>
          <w:p w14:paraId="724C3C6F" w14:textId="77777777" w:rsidR="00D80998" w:rsidRPr="002C1E11" w:rsidRDefault="00FF64A2" w:rsidP="008E6D03">
            <w:pPr>
              <w:jc w:val="center"/>
              <w:rPr>
                <w:b/>
                <w:sz w:val="20"/>
                <w:szCs w:val="20"/>
              </w:rPr>
            </w:pPr>
            <w:r>
              <w:rPr>
                <w:b/>
                <w:sz w:val="20"/>
                <w:szCs w:val="20"/>
              </w:rPr>
              <w:t>-6.92</w:t>
            </w:r>
          </w:p>
        </w:tc>
        <w:tc>
          <w:tcPr>
            <w:tcW w:w="990" w:type="dxa"/>
            <w:tcBorders>
              <w:left w:val="nil"/>
            </w:tcBorders>
          </w:tcPr>
          <w:p w14:paraId="71B758CB" w14:textId="77777777" w:rsidR="00D80998" w:rsidRPr="002C1E11" w:rsidRDefault="00FF64A2" w:rsidP="008E6D03">
            <w:pPr>
              <w:jc w:val="center"/>
              <w:rPr>
                <w:b/>
                <w:sz w:val="20"/>
                <w:szCs w:val="20"/>
              </w:rPr>
            </w:pPr>
            <w:r>
              <w:rPr>
                <w:b/>
                <w:sz w:val="20"/>
                <w:szCs w:val="20"/>
              </w:rPr>
              <w:t>6.55</w:t>
            </w:r>
          </w:p>
        </w:tc>
      </w:tr>
    </w:tbl>
    <w:p w14:paraId="396BEB86" w14:textId="77777777" w:rsidR="006B1745" w:rsidRPr="00754F55" w:rsidRDefault="006B1745" w:rsidP="006B1745"/>
    <w:p w14:paraId="7C374B31" w14:textId="77777777" w:rsidR="003924B3" w:rsidRDefault="003924B3" w:rsidP="003924B3">
      <w:pPr>
        <w:pStyle w:val="Caption"/>
        <w:keepNext/>
        <w:ind w:left="720"/>
        <w:jc w:val="both"/>
      </w:pPr>
      <w:r>
        <w:t xml:space="preserve">Table </w:t>
      </w:r>
      <w:fldSimple w:instr=" STYLEREF 1 \s ">
        <w:r w:rsidR="000E5A50">
          <w:rPr>
            <w:noProof/>
          </w:rPr>
          <w:t>7</w:t>
        </w:r>
      </w:fldSimple>
      <w:r w:rsidR="008E6D03">
        <w:noBreakHyphen/>
      </w:r>
      <w:fldSimple w:instr=" SEQ Table \* ARABIC \s 1 ">
        <w:r w:rsidR="000E5A50">
          <w:rPr>
            <w:noProof/>
          </w:rPr>
          <w:t>16</w:t>
        </w:r>
      </w:fldSimple>
      <w:r>
        <w:t>: Experiment 1: All AMVs (QI with forecast &gt;= 50) comparison to rawinsondes within 150 km. N = number of matches; P bias = pressure bias; P RMS = pressure RMS; SpdBias = 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6B1745" w:rsidRPr="00F06F33" w14:paraId="2F23D0F5" w14:textId="77777777" w:rsidTr="00F12837">
        <w:tc>
          <w:tcPr>
            <w:tcW w:w="990" w:type="dxa"/>
            <w:tcBorders>
              <w:right w:val="nil"/>
            </w:tcBorders>
            <w:shd w:val="clear" w:color="auto" w:fill="9BBB59"/>
          </w:tcPr>
          <w:p w14:paraId="704C9CFF" w14:textId="77777777" w:rsidR="006B1745" w:rsidRPr="000B2A45" w:rsidRDefault="006B1745" w:rsidP="00F1283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462FC8C4" w14:textId="77777777" w:rsidR="006B1745" w:rsidRPr="000B2A45" w:rsidRDefault="006B1745" w:rsidP="00F1283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3235D0DC" w14:textId="77777777" w:rsidR="006B1745" w:rsidRPr="000B2A45" w:rsidRDefault="006B1745" w:rsidP="00F1283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559A509A" w14:textId="77777777" w:rsidR="006B1745" w:rsidRPr="000B2A45" w:rsidRDefault="006B1745" w:rsidP="00F12837">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1C130521" w14:textId="77777777" w:rsidR="006B1745" w:rsidRPr="000B2A45" w:rsidRDefault="006B1745" w:rsidP="00F12837">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20B88D05" w14:textId="77777777" w:rsidR="006B1745" w:rsidRPr="000B2A45" w:rsidRDefault="006B1745" w:rsidP="00F12837">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6306BDF9" w14:textId="77777777" w:rsidR="006B1745" w:rsidRPr="000B2A45" w:rsidRDefault="006B1745" w:rsidP="00F12837">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14B2EC66" w14:textId="77777777" w:rsidR="006B1745" w:rsidRPr="000B2A45" w:rsidRDefault="006B1745" w:rsidP="00F12837">
            <w:pPr>
              <w:jc w:val="center"/>
              <w:rPr>
                <w:b/>
                <w:bCs/>
                <w:color w:val="FFFFFF"/>
                <w:sz w:val="20"/>
                <w:szCs w:val="20"/>
              </w:rPr>
            </w:pPr>
            <w:r w:rsidRPr="000B2A45">
              <w:rPr>
                <w:b/>
                <w:bCs/>
                <w:color w:val="FFFFFF"/>
                <w:sz w:val="20"/>
                <w:szCs w:val="20"/>
              </w:rPr>
              <w:t>VecRMS</w:t>
            </w:r>
          </w:p>
        </w:tc>
      </w:tr>
      <w:tr w:rsidR="006B1745" w:rsidRPr="006D3FDD" w14:paraId="26C06127" w14:textId="77777777" w:rsidTr="00F12837">
        <w:tc>
          <w:tcPr>
            <w:tcW w:w="990" w:type="dxa"/>
            <w:tcBorders>
              <w:right w:val="nil"/>
            </w:tcBorders>
            <w:shd w:val="clear" w:color="auto" w:fill="E6EED5"/>
          </w:tcPr>
          <w:p w14:paraId="0C1420EC" w14:textId="77777777" w:rsidR="006B1745" w:rsidRPr="000B2A45" w:rsidRDefault="006B1745" w:rsidP="00F12837">
            <w:pPr>
              <w:jc w:val="center"/>
              <w:rPr>
                <w:b/>
                <w:bCs/>
                <w:sz w:val="20"/>
                <w:szCs w:val="20"/>
              </w:rPr>
            </w:pPr>
            <w:r>
              <w:rPr>
                <w:b/>
                <w:bCs/>
                <w:sz w:val="20"/>
                <w:szCs w:val="20"/>
              </w:rPr>
              <w:t>BRZ</w:t>
            </w:r>
          </w:p>
        </w:tc>
        <w:tc>
          <w:tcPr>
            <w:tcW w:w="990" w:type="dxa"/>
            <w:tcBorders>
              <w:left w:val="nil"/>
              <w:right w:val="nil"/>
            </w:tcBorders>
            <w:shd w:val="clear" w:color="auto" w:fill="E6EED5"/>
          </w:tcPr>
          <w:p w14:paraId="7B3FB002" w14:textId="77777777" w:rsidR="006B1745" w:rsidRPr="00403466" w:rsidRDefault="007A3384" w:rsidP="00F12837">
            <w:pPr>
              <w:jc w:val="center"/>
              <w:rPr>
                <w:b/>
                <w:sz w:val="20"/>
                <w:szCs w:val="20"/>
              </w:rPr>
            </w:pPr>
            <w:r>
              <w:rPr>
                <w:b/>
                <w:sz w:val="20"/>
                <w:szCs w:val="20"/>
              </w:rPr>
              <w:t>0</w:t>
            </w:r>
          </w:p>
        </w:tc>
        <w:tc>
          <w:tcPr>
            <w:tcW w:w="990" w:type="dxa"/>
            <w:tcBorders>
              <w:left w:val="nil"/>
              <w:right w:val="nil"/>
            </w:tcBorders>
            <w:shd w:val="clear" w:color="auto" w:fill="E6EED5"/>
          </w:tcPr>
          <w:p w14:paraId="5550385B" w14:textId="77777777" w:rsidR="006B1745" w:rsidRPr="00403466" w:rsidRDefault="007A3384" w:rsidP="00F12837">
            <w:pPr>
              <w:jc w:val="center"/>
              <w:rPr>
                <w:b/>
                <w:sz w:val="20"/>
                <w:szCs w:val="20"/>
              </w:rPr>
            </w:pPr>
            <w:r>
              <w:rPr>
                <w:b/>
                <w:sz w:val="20"/>
                <w:szCs w:val="20"/>
              </w:rPr>
              <w:t>NaN</w:t>
            </w:r>
          </w:p>
        </w:tc>
        <w:tc>
          <w:tcPr>
            <w:tcW w:w="990" w:type="dxa"/>
            <w:tcBorders>
              <w:left w:val="nil"/>
              <w:right w:val="nil"/>
            </w:tcBorders>
            <w:shd w:val="clear" w:color="auto" w:fill="E6EED5"/>
          </w:tcPr>
          <w:p w14:paraId="018EF02D" w14:textId="77777777" w:rsidR="006B1745" w:rsidRPr="00403466" w:rsidRDefault="007A3384" w:rsidP="00F12837">
            <w:pPr>
              <w:jc w:val="center"/>
              <w:rPr>
                <w:b/>
                <w:sz w:val="20"/>
                <w:szCs w:val="20"/>
              </w:rPr>
            </w:pPr>
            <w:r>
              <w:rPr>
                <w:b/>
                <w:sz w:val="20"/>
                <w:szCs w:val="20"/>
              </w:rPr>
              <w:t>NaN</w:t>
            </w:r>
          </w:p>
        </w:tc>
        <w:tc>
          <w:tcPr>
            <w:tcW w:w="990" w:type="dxa"/>
            <w:tcBorders>
              <w:left w:val="nil"/>
              <w:right w:val="nil"/>
            </w:tcBorders>
            <w:shd w:val="clear" w:color="auto" w:fill="E6EED5"/>
          </w:tcPr>
          <w:p w14:paraId="63A09E26" w14:textId="77777777" w:rsidR="006B1745" w:rsidRPr="00403466" w:rsidRDefault="007A3384" w:rsidP="00F12837">
            <w:pPr>
              <w:jc w:val="center"/>
              <w:rPr>
                <w:b/>
                <w:sz w:val="20"/>
                <w:szCs w:val="20"/>
              </w:rPr>
            </w:pPr>
            <w:r>
              <w:rPr>
                <w:b/>
                <w:sz w:val="20"/>
                <w:szCs w:val="20"/>
              </w:rPr>
              <w:t>NaN</w:t>
            </w:r>
          </w:p>
        </w:tc>
        <w:tc>
          <w:tcPr>
            <w:tcW w:w="990" w:type="dxa"/>
            <w:tcBorders>
              <w:left w:val="nil"/>
              <w:right w:val="nil"/>
            </w:tcBorders>
            <w:shd w:val="clear" w:color="auto" w:fill="E6EED5"/>
          </w:tcPr>
          <w:p w14:paraId="23E013AA" w14:textId="77777777" w:rsidR="006B1745" w:rsidRPr="00403466" w:rsidRDefault="007A3384" w:rsidP="00F12837">
            <w:pPr>
              <w:jc w:val="center"/>
              <w:rPr>
                <w:b/>
                <w:sz w:val="20"/>
                <w:szCs w:val="20"/>
              </w:rPr>
            </w:pPr>
            <w:r>
              <w:rPr>
                <w:b/>
                <w:sz w:val="20"/>
                <w:szCs w:val="20"/>
              </w:rPr>
              <w:t>NaN</w:t>
            </w:r>
          </w:p>
        </w:tc>
        <w:tc>
          <w:tcPr>
            <w:tcW w:w="990" w:type="dxa"/>
            <w:tcBorders>
              <w:left w:val="nil"/>
              <w:right w:val="nil"/>
            </w:tcBorders>
            <w:shd w:val="clear" w:color="auto" w:fill="E6EED5"/>
          </w:tcPr>
          <w:p w14:paraId="665F295C" w14:textId="77777777" w:rsidR="006B1745" w:rsidRPr="00403466" w:rsidRDefault="007A3384" w:rsidP="00F12837">
            <w:pPr>
              <w:jc w:val="center"/>
              <w:rPr>
                <w:b/>
                <w:sz w:val="20"/>
                <w:szCs w:val="20"/>
              </w:rPr>
            </w:pPr>
            <w:r>
              <w:rPr>
                <w:b/>
                <w:sz w:val="20"/>
                <w:szCs w:val="20"/>
              </w:rPr>
              <w:t>NaN</w:t>
            </w:r>
          </w:p>
        </w:tc>
        <w:tc>
          <w:tcPr>
            <w:tcW w:w="990" w:type="dxa"/>
            <w:tcBorders>
              <w:left w:val="nil"/>
            </w:tcBorders>
            <w:shd w:val="clear" w:color="auto" w:fill="E6EED5"/>
          </w:tcPr>
          <w:p w14:paraId="6BC2AEFF" w14:textId="77777777" w:rsidR="006B1745" w:rsidRPr="00403466" w:rsidRDefault="007A3384" w:rsidP="00F12837">
            <w:pPr>
              <w:jc w:val="center"/>
              <w:rPr>
                <w:b/>
                <w:sz w:val="20"/>
                <w:szCs w:val="20"/>
              </w:rPr>
            </w:pPr>
            <w:r>
              <w:rPr>
                <w:b/>
                <w:sz w:val="20"/>
                <w:szCs w:val="20"/>
              </w:rPr>
              <w:t>NaN</w:t>
            </w:r>
          </w:p>
        </w:tc>
      </w:tr>
      <w:tr w:rsidR="006B1745" w:rsidRPr="006D3FDD" w14:paraId="469F4D29" w14:textId="77777777" w:rsidTr="00F12837">
        <w:tc>
          <w:tcPr>
            <w:tcW w:w="990" w:type="dxa"/>
            <w:tcBorders>
              <w:right w:val="nil"/>
            </w:tcBorders>
          </w:tcPr>
          <w:p w14:paraId="3D5BDA07" w14:textId="77777777" w:rsidR="006B1745" w:rsidRPr="000B2A45" w:rsidRDefault="006B1745" w:rsidP="00F12837">
            <w:pPr>
              <w:jc w:val="center"/>
              <w:rPr>
                <w:b/>
                <w:bCs/>
                <w:sz w:val="20"/>
                <w:szCs w:val="20"/>
              </w:rPr>
            </w:pPr>
            <w:r>
              <w:rPr>
                <w:b/>
                <w:bCs/>
                <w:sz w:val="20"/>
                <w:szCs w:val="20"/>
              </w:rPr>
              <w:t>EUM</w:t>
            </w:r>
          </w:p>
        </w:tc>
        <w:tc>
          <w:tcPr>
            <w:tcW w:w="990" w:type="dxa"/>
            <w:tcBorders>
              <w:left w:val="nil"/>
              <w:right w:val="nil"/>
            </w:tcBorders>
          </w:tcPr>
          <w:p w14:paraId="07C8159D" w14:textId="77777777" w:rsidR="006B1745" w:rsidRPr="00403466" w:rsidRDefault="007A3384" w:rsidP="00F12837">
            <w:pPr>
              <w:jc w:val="center"/>
              <w:rPr>
                <w:b/>
                <w:sz w:val="20"/>
                <w:szCs w:val="20"/>
              </w:rPr>
            </w:pPr>
            <w:r>
              <w:rPr>
                <w:b/>
                <w:sz w:val="20"/>
                <w:szCs w:val="20"/>
              </w:rPr>
              <w:t>999</w:t>
            </w:r>
          </w:p>
        </w:tc>
        <w:tc>
          <w:tcPr>
            <w:tcW w:w="990" w:type="dxa"/>
            <w:tcBorders>
              <w:left w:val="nil"/>
              <w:right w:val="nil"/>
            </w:tcBorders>
          </w:tcPr>
          <w:p w14:paraId="21F1DE10" w14:textId="77777777" w:rsidR="006B1745" w:rsidRPr="00FA7A22" w:rsidRDefault="007A3384" w:rsidP="00F12837">
            <w:pPr>
              <w:jc w:val="center"/>
              <w:rPr>
                <w:b/>
                <w:sz w:val="20"/>
                <w:szCs w:val="20"/>
                <w:highlight w:val="yellow"/>
              </w:rPr>
            </w:pPr>
            <w:r w:rsidRPr="00FA7A22">
              <w:rPr>
                <w:b/>
                <w:sz w:val="20"/>
                <w:szCs w:val="20"/>
                <w:highlight w:val="yellow"/>
              </w:rPr>
              <w:t>-1.41</w:t>
            </w:r>
          </w:p>
        </w:tc>
        <w:tc>
          <w:tcPr>
            <w:tcW w:w="990" w:type="dxa"/>
            <w:tcBorders>
              <w:left w:val="nil"/>
              <w:right w:val="nil"/>
            </w:tcBorders>
          </w:tcPr>
          <w:p w14:paraId="56E0BDDD" w14:textId="77777777" w:rsidR="006B1745" w:rsidRPr="00FA7A22" w:rsidRDefault="007A3384" w:rsidP="00F12837">
            <w:pPr>
              <w:jc w:val="center"/>
              <w:rPr>
                <w:b/>
                <w:sz w:val="20"/>
                <w:szCs w:val="20"/>
                <w:highlight w:val="yellow"/>
              </w:rPr>
            </w:pPr>
            <w:r w:rsidRPr="00FA7A22">
              <w:rPr>
                <w:b/>
                <w:sz w:val="20"/>
                <w:szCs w:val="20"/>
                <w:highlight w:val="yellow"/>
              </w:rPr>
              <w:t>16.10</w:t>
            </w:r>
          </w:p>
        </w:tc>
        <w:tc>
          <w:tcPr>
            <w:tcW w:w="990" w:type="dxa"/>
            <w:tcBorders>
              <w:left w:val="nil"/>
              <w:right w:val="nil"/>
            </w:tcBorders>
          </w:tcPr>
          <w:p w14:paraId="06E0AE04" w14:textId="77777777" w:rsidR="006B1745" w:rsidRPr="00FA7A22" w:rsidRDefault="007A3384" w:rsidP="00F12837">
            <w:pPr>
              <w:jc w:val="center"/>
              <w:rPr>
                <w:b/>
                <w:sz w:val="20"/>
                <w:szCs w:val="20"/>
                <w:highlight w:val="yellow"/>
              </w:rPr>
            </w:pPr>
            <w:r w:rsidRPr="00FA7A22">
              <w:rPr>
                <w:b/>
                <w:sz w:val="20"/>
                <w:szCs w:val="20"/>
                <w:highlight w:val="yellow"/>
              </w:rPr>
              <w:t>-2.22</w:t>
            </w:r>
          </w:p>
        </w:tc>
        <w:tc>
          <w:tcPr>
            <w:tcW w:w="990" w:type="dxa"/>
            <w:tcBorders>
              <w:left w:val="nil"/>
              <w:right w:val="nil"/>
            </w:tcBorders>
          </w:tcPr>
          <w:p w14:paraId="7480840D" w14:textId="77777777" w:rsidR="006B1745" w:rsidRPr="00FA7A22" w:rsidRDefault="007A3384" w:rsidP="00F12837">
            <w:pPr>
              <w:jc w:val="center"/>
              <w:rPr>
                <w:b/>
                <w:sz w:val="20"/>
                <w:szCs w:val="20"/>
                <w:highlight w:val="yellow"/>
              </w:rPr>
            </w:pPr>
            <w:r w:rsidRPr="00FA7A22">
              <w:rPr>
                <w:b/>
                <w:sz w:val="20"/>
                <w:szCs w:val="20"/>
                <w:highlight w:val="yellow"/>
              </w:rPr>
              <w:t>7.61</w:t>
            </w:r>
          </w:p>
        </w:tc>
        <w:tc>
          <w:tcPr>
            <w:tcW w:w="990" w:type="dxa"/>
            <w:tcBorders>
              <w:left w:val="nil"/>
              <w:right w:val="nil"/>
            </w:tcBorders>
          </w:tcPr>
          <w:p w14:paraId="0156D432" w14:textId="77777777" w:rsidR="006B1745" w:rsidRPr="00FA7A22" w:rsidRDefault="007A3384" w:rsidP="00F12837">
            <w:pPr>
              <w:jc w:val="center"/>
              <w:rPr>
                <w:b/>
                <w:sz w:val="20"/>
                <w:szCs w:val="20"/>
                <w:highlight w:val="yellow"/>
              </w:rPr>
            </w:pPr>
            <w:r w:rsidRPr="00FA7A22">
              <w:rPr>
                <w:b/>
                <w:sz w:val="20"/>
                <w:szCs w:val="20"/>
                <w:highlight w:val="yellow"/>
              </w:rPr>
              <w:t>5.70</w:t>
            </w:r>
          </w:p>
        </w:tc>
        <w:tc>
          <w:tcPr>
            <w:tcW w:w="990" w:type="dxa"/>
            <w:tcBorders>
              <w:left w:val="nil"/>
            </w:tcBorders>
          </w:tcPr>
          <w:p w14:paraId="7B17442C" w14:textId="77777777" w:rsidR="006B1745" w:rsidRPr="00FA7A22" w:rsidRDefault="007A3384" w:rsidP="00F12837">
            <w:pPr>
              <w:jc w:val="center"/>
              <w:rPr>
                <w:b/>
                <w:sz w:val="20"/>
                <w:szCs w:val="20"/>
                <w:highlight w:val="yellow"/>
              </w:rPr>
            </w:pPr>
            <w:r w:rsidRPr="00FA7A22">
              <w:rPr>
                <w:b/>
                <w:sz w:val="20"/>
                <w:szCs w:val="20"/>
                <w:highlight w:val="yellow"/>
              </w:rPr>
              <w:t>11.06</w:t>
            </w:r>
          </w:p>
        </w:tc>
      </w:tr>
      <w:tr w:rsidR="006B1745" w:rsidRPr="006D3FDD" w14:paraId="533EA74F" w14:textId="77777777" w:rsidTr="00F12837">
        <w:tc>
          <w:tcPr>
            <w:tcW w:w="990" w:type="dxa"/>
            <w:tcBorders>
              <w:right w:val="nil"/>
            </w:tcBorders>
            <w:shd w:val="clear" w:color="auto" w:fill="E6EED5"/>
          </w:tcPr>
          <w:p w14:paraId="686008F7" w14:textId="77777777" w:rsidR="006B1745" w:rsidRPr="000B2A45" w:rsidRDefault="006B1745" w:rsidP="00F1283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4744DB39" w14:textId="77777777" w:rsidR="006B1745" w:rsidRPr="00403466" w:rsidRDefault="007A3384" w:rsidP="00F12837">
            <w:pPr>
              <w:jc w:val="center"/>
              <w:rPr>
                <w:b/>
                <w:sz w:val="20"/>
                <w:szCs w:val="20"/>
              </w:rPr>
            </w:pPr>
            <w:r>
              <w:rPr>
                <w:b/>
                <w:sz w:val="20"/>
                <w:szCs w:val="20"/>
              </w:rPr>
              <w:t>820</w:t>
            </w:r>
          </w:p>
        </w:tc>
        <w:tc>
          <w:tcPr>
            <w:tcW w:w="990" w:type="dxa"/>
            <w:tcBorders>
              <w:left w:val="nil"/>
              <w:right w:val="nil"/>
            </w:tcBorders>
            <w:shd w:val="clear" w:color="auto" w:fill="E6EED5"/>
          </w:tcPr>
          <w:p w14:paraId="379AFE56" w14:textId="77777777" w:rsidR="006B1745" w:rsidRPr="000F629F" w:rsidRDefault="007A3384" w:rsidP="00F12837">
            <w:pPr>
              <w:jc w:val="center"/>
              <w:rPr>
                <w:b/>
                <w:sz w:val="20"/>
                <w:szCs w:val="20"/>
                <w:highlight w:val="cyan"/>
              </w:rPr>
            </w:pPr>
            <w:r w:rsidRPr="000F629F">
              <w:rPr>
                <w:b/>
                <w:sz w:val="20"/>
                <w:szCs w:val="20"/>
                <w:highlight w:val="cyan"/>
              </w:rPr>
              <w:t>-0.12</w:t>
            </w:r>
          </w:p>
        </w:tc>
        <w:tc>
          <w:tcPr>
            <w:tcW w:w="990" w:type="dxa"/>
            <w:tcBorders>
              <w:left w:val="nil"/>
              <w:right w:val="nil"/>
            </w:tcBorders>
            <w:shd w:val="clear" w:color="auto" w:fill="E6EED5"/>
          </w:tcPr>
          <w:p w14:paraId="501C00E8" w14:textId="77777777" w:rsidR="006B1745" w:rsidRPr="000F629F" w:rsidRDefault="007A3384" w:rsidP="00F12837">
            <w:pPr>
              <w:jc w:val="center"/>
              <w:rPr>
                <w:b/>
                <w:sz w:val="20"/>
                <w:szCs w:val="20"/>
                <w:highlight w:val="cyan"/>
              </w:rPr>
            </w:pPr>
            <w:r w:rsidRPr="000F629F">
              <w:rPr>
                <w:b/>
                <w:sz w:val="20"/>
                <w:szCs w:val="20"/>
                <w:highlight w:val="cyan"/>
              </w:rPr>
              <w:t>13.66</w:t>
            </w:r>
          </w:p>
        </w:tc>
        <w:tc>
          <w:tcPr>
            <w:tcW w:w="990" w:type="dxa"/>
            <w:tcBorders>
              <w:left w:val="nil"/>
              <w:right w:val="nil"/>
            </w:tcBorders>
            <w:shd w:val="clear" w:color="auto" w:fill="E6EED5"/>
          </w:tcPr>
          <w:p w14:paraId="5D5BB20D" w14:textId="77777777" w:rsidR="006B1745" w:rsidRPr="00403466" w:rsidRDefault="007A3384" w:rsidP="00F12837">
            <w:pPr>
              <w:jc w:val="center"/>
              <w:rPr>
                <w:b/>
                <w:sz w:val="20"/>
                <w:szCs w:val="20"/>
              </w:rPr>
            </w:pPr>
            <w:r>
              <w:rPr>
                <w:b/>
                <w:sz w:val="20"/>
                <w:szCs w:val="20"/>
              </w:rPr>
              <w:t>-0.95</w:t>
            </w:r>
          </w:p>
        </w:tc>
        <w:tc>
          <w:tcPr>
            <w:tcW w:w="990" w:type="dxa"/>
            <w:tcBorders>
              <w:left w:val="nil"/>
              <w:right w:val="nil"/>
            </w:tcBorders>
            <w:shd w:val="clear" w:color="auto" w:fill="E6EED5"/>
          </w:tcPr>
          <w:p w14:paraId="21CA7A89" w14:textId="77777777" w:rsidR="006B1745" w:rsidRPr="000F629F" w:rsidRDefault="007A3384" w:rsidP="00F12837">
            <w:pPr>
              <w:jc w:val="center"/>
              <w:rPr>
                <w:b/>
                <w:sz w:val="20"/>
                <w:szCs w:val="20"/>
                <w:highlight w:val="cyan"/>
              </w:rPr>
            </w:pPr>
            <w:r w:rsidRPr="000F629F">
              <w:rPr>
                <w:b/>
                <w:sz w:val="20"/>
                <w:szCs w:val="20"/>
                <w:highlight w:val="cyan"/>
              </w:rPr>
              <w:t>4.08</w:t>
            </w:r>
          </w:p>
        </w:tc>
        <w:tc>
          <w:tcPr>
            <w:tcW w:w="990" w:type="dxa"/>
            <w:tcBorders>
              <w:left w:val="nil"/>
              <w:right w:val="nil"/>
            </w:tcBorders>
            <w:shd w:val="clear" w:color="auto" w:fill="E6EED5"/>
          </w:tcPr>
          <w:p w14:paraId="6FCB9D21" w14:textId="77777777" w:rsidR="006B1745" w:rsidRPr="00403466" w:rsidRDefault="007A3384" w:rsidP="00F12837">
            <w:pPr>
              <w:jc w:val="center"/>
              <w:rPr>
                <w:b/>
                <w:sz w:val="20"/>
                <w:szCs w:val="20"/>
              </w:rPr>
            </w:pPr>
            <w:r>
              <w:rPr>
                <w:b/>
                <w:sz w:val="20"/>
                <w:szCs w:val="20"/>
              </w:rPr>
              <w:t>0.88</w:t>
            </w:r>
          </w:p>
        </w:tc>
        <w:tc>
          <w:tcPr>
            <w:tcW w:w="990" w:type="dxa"/>
            <w:tcBorders>
              <w:left w:val="nil"/>
            </w:tcBorders>
            <w:shd w:val="clear" w:color="auto" w:fill="E6EED5"/>
          </w:tcPr>
          <w:p w14:paraId="7157E024" w14:textId="77777777" w:rsidR="006B1745" w:rsidRPr="000F629F" w:rsidRDefault="007A3384" w:rsidP="00F12837">
            <w:pPr>
              <w:jc w:val="center"/>
              <w:rPr>
                <w:b/>
                <w:sz w:val="20"/>
                <w:szCs w:val="20"/>
                <w:highlight w:val="cyan"/>
              </w:rPr>
            </w:pPr>
            <w:r w:rsidRPr="000F629F">
              <w:rPr>
                <w:b/>
                <w:sz w:val="20"/>
                <w:szCs w:val="20"/>
                <w:highlight w:val="cyan"/>
              </w:rPr>
              <w:t>5.66</w:t>
            </w:r>
          </w:p>
        </w:tc>
      </w:tr>
      <w:tr w:rsidR="006B1745" w:rsidRPr="006D3FDD" w14:paraId="21ECD078" w14:textId="77777777" w:rsidTr="00F12837">
        <w:tc>
          <w:tcPr>
            <w:tcW w:w="990" w:type="dxa"/>
            <w:tcBorders>
              <w:right w:val="nil"/>
            </w:tcBorders>
          </w:tcPr>
          <w:p w14:paraId="25A560A3" w14:textId="77777777" w:rsidR="006B1745" w:rsidRPr="000B2A45" w:rsidRDefault="006B1745" w:rsidP="00F12837">
            <w:pPr>
              <w:jc w:val="center"/>
              <w:rPr>
                <w:b/>
                <w:bCs/>
                <w:sz w:val="20"/>
                <w:szCs w:val="20"/>
              </w:rPr>
            </w:pPr>
            <w:r w:rsidRPr="000B2A45">
              <w:rPr>
                <w:b/>
                <w:bCs/>
                <w:sz w:val="20"/>
                <w:szCs w:val="20"/>
              </w:rPr>
              <w:t>KMA</w:t>
            </w:r>
          </w:p>
        </w:tc>
        <w:tc>
          <w:tcPr>
            <w:tcW w:w="990" w:type="dxa"/>
            <w:tcBorders>
              <w:left w:val="nil"/>
              <w:right w:val="nil"/>
            </w:tcBorders>
          </w:tcPr>
          <w:p w14:paraId="54790602" w14:textId="77777777" w:rsidR="006B1745" w:rsidRPr="00403466" w:rsidRDefault="007A3384" w:rsidP="00F12837">
            <w:pPr>
              <w:jc w:val="center"/>
              <w:rPr>
                <w:b/>
                <w:sz w:val="20"/>
                <w:szCs w:val="20"/>
              </w:rPr>
            </w:pPr>
            <w:r>
              <w:rPr>
                <w:b/>
                <w:sz w:val="20"/>
                <w:szCs w:val="20"/>
              </w:rPr>
              <w:t>888</w:t>
            </w:r>
          </w:p>
        </w:tc>
        <w:tc>
          <w:tcPr>
            <w:tcW w:w="990" w:type="dxa"/>
            <w:tcBorders>
              <w:left w:val="nil"/>
              <w:right w:val="nil"/>
            </w:tcBorders>
          </w:tcPr>
          <w:p w14:paraId="41E86ECA" w14:textId="77777777" w:rsidR="006B1745" w:rsidRPr="00403466" w:rsidRDefault="007A3384" w:rsidP="00F12837">
            <w:pPr>
              <w:jc w:val="center"/>
              <w:rPr>
                <w:b/>
                <w:sz w:val="20"/>
                <w:szCs w:val="20"/>
              </w:rPr>
            </w:pPr>
            <w:r>
              <w:rPr>
                <w:b/>
                <w:sz w:val="20"/>
                <w:szCs w:val="20"/>
              </w:rPr>
              <w:t>-1.16</w:t>
            </w:r>
          </w:p>
        </w:tc>
        <w:tc>
          <w:tcPr>
            <w:tcW w:w="990" w:type="dxa"/>
            <w:tcBorders>
              <w:left w:val="nil"/>
              <w:right w:val="nil"/>
            </w:tcBorders>
          </w:tcPr>
          <w:p w14:paraId="0CEF2316" w14:textId="77777777" w:rsidR="006B1745" w:rsidRPr="00403466" w:rsidRDefault="007A3384" w:rsidP="00F12837">
            <w:pPr>
              <w:jc w:val="center"/>
              <w:rPr>
                <w:b/>
                <w:sz w:val="20"/>
                <w:szCs w:val="20"/>
              </w:rPr>
            </w:pPr>
            <w:r>
              <w:rPr>
                <w:b/>
                <w:sz w:val="20"/>
                <w:szCs w:val="20"/>
              </w:rPr>
              <w:t>15.95</w:t>
            </w:r>
          </w:p>
        </w:tc>
        <w:tc>
          <w:tcPr>
            <w:tcW w:w="990" w:type="dxa"/>
            <w:tcBorders>
              <w:left w:val="nil"/>
              <w:right w:val="nil"/>
            </w:tcBorders>
          </w:tcPr>
          <w:p w14:paraId="4D21C574" w14:textId="77777777" w:rsidR="006B1745" w:rsidRPr="000F629F" w:rsidRDefault="007A3384" w:rsidP="00F12837">
            <w:pPr>
              <w:jc w:val="center"/>
              <w:rPr>
                <w:b/>
                <w:sz w:val="20"/>
                <w:szCs w:val="20"/>
                <w:highlight w:val="cyan"/>
              </w:rPr>
            </w:pPr>
            <w:r w:rsidRPr="000F629F">
              <w:rPr>
                <w:b/>
                <w:sz w:val="20"/>
                <w:szCs w:val="20"/>
                <w:highlight w:val="cyan"/>
              </w:rPr>
              <w:t>0.51</w:t>
            </w:r>
          </w:p>
        </w:tc>
        <w:tc>
          <w:tcPr>
            <w:tcW w:w="990" w:type="dxa"/>
            <w:tcBorders>
              <w:left w:val="nil"/>
              <w:right w:val="nil"/>
            </w:tcBorders>
          </w:tcPr>
          <w:p w14:paraId="23A0D167" w14:textId="77777777" w:rsidR="006B1745" w:rsidRPr="00403466" w:rsidRDefault="007A3384" w:rsidP="00F12837">
            <w:pPr>
              <w:jc w:val="center"/>
              <w:rPr>
                <w:b/>
                <w:sz w:val="20"/>
                <w:szCs w:val="20"/>
              </w:rPr>
            </w:pPr>
            <w:r>
              <w:rPr>
                <w:b/>
                <w:sz w:val="20"/>
                <w:szCs w:val="20"/>
              </w:rPr>
              <w:t>7.56</w:t>
            </w:r>
          </w:p>
        </w:tc>
        <w:tc>
          <w:tcPr>
            <w:tcW w:w="990" w:type="dxa"/>
            <w:tcBorders>
              <w:left w:val="nil"/>
              <w:right w:val="nil"/>
            </w:tcBorders>
          </w:tcPr>
          <w:p w14:paraId="6B8E2339" w14:textId="77777777" w:rsidR="006B1745" w:rsidRPr="00403466" w:rsidRDefault="007A3384" w:rsidP="00F12837">
            <w:pPr>
              <w:jc w:val="center"/>
              <w:rPr>
                <w:b/>
                <w:sz w:val="20"/>
                <w:szCs w:val="20"/>
              </w:rPr>
            </w:pPr>
            <w:r>
              <w:rPr>
                <w:b/>
                <w:sz w:val="20"/>
                <w:szCs w:val="20"/>
              </w:rPr>
              <w:t>-3.20</w:t>
            </w:r>
          </w:p>
        </w:tc>
        <w:tc>
          <w:tcPr>
            <w:tcW w:w="990" w:type="dxa"/>
            <w:tcBorders>
              <w:left w:val="nil"/>
            </w:tcBorders>
          </w:tcPr>
          <w:p w14:paraId="46EA347F" w14:textId="77777777" w:rsidR="006B1745" w:rsidRPr="00403466" w:rsidRDefault="007A3384" w:rsidP="00F12837">
            <w:pPr>
              <w:jc w:val="center"/>
              <w:rPr>
                <w:b/>
                <w:sz w:val="20"/>
                <w:szCs w:val="20"/>
              </w:rPr>
            </w:pPr>
            <w:r>
              <w:rPr>
                <w:b/>
                <w:sz w:val="20"/>
                <w:szCs w:val="20"/>
              </w:rPr>
              <w:t>9.96</w:t>
            </w:r>
          </w:p>
        </w:tc>
      </w:tr>
      <w:tr w:rsidR="006B1745" w:rsidRPr="006D3FDD" w14:paraId="17B9424E" w14:textId="77777777" w:rsidTr="00F12837">
        <w:tc>
          <w:tcPr>
            <w:tcW w:w="990" w:type="dxa"/>
            <w:tcBorders>
              <w:right w:val="nil"/>
            </w:tcBorders>
            <w:shd w:val="clear" w:color="auto" w:fill="E6EED5"/>
          </w:tcPr>
          <w:p w14:paraId="15064764" w14:textId="77777777" w:rsidR="006B1745" w:rsidRPr="000B2A45" w:rsidRDefault="006B1745" w:rsidP="00F1283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2CED78DB" w14:textId="77777777" w:rsidR="006B1745" w:rsidRPr="00403466" w:rsidRDefault="007A3384" w:rsidP="00F12837">
            <w:pPr>
              <w:jc w:val="center"/>
              <w:rPr>
                <w:b/>
                <w:sz w:val="20"/>
                <w:szCs w:val="20"/>
              </w:rPr>
            </w:pPr>
            <w:r>
              <w:rPr>
                <w:b/>
                <w:sz w:val="20"/>
                <w:szCs w:val="20"/>
              </w:rPr>
              <w:t>509</w:t>
            </w:r>
          </w:p>
        </w:tc>
        <w:tc>
          <w:tcPr>
            <w:tcW w:w="990" w:type="dxa"/>
            <w:tcBorders>
              <w:left w:val="nil"/>
              <w:right w:val="nil"/>
            </w:tcBorders>
            <w:shd w:val="clear" w:color="auto" w:fill="E6EED5"/>
          </w:tcPr>
          <w:p w14:paraId="2D4245DF" w14:textId="77777777" w:rsidR="006B1745" w:rsidRPr="00403466" w:rsidRDefault="007A3384" w:rsidP="00F12837">
            <w:pPr>
              <w:jc w:val="center"/>
              <w:rPr>
                <w:b/>
                <w:sz w:val="20"/>
                <w:szCs w:val="20"/>
              </w:rPr>
            </w:pPr>
            <w:r>
              <w:rPr>
                <w:b/>
                <w:sz w:val="20"/>
                <w:szCs w:val="20"/>
              </w:rPr>
              <w:t>-1.06</w:t>
            </w:r>
          </w:p>
        </w:tc>
        <w:tc>
          <w:tcPr>
            <w:tcW w:w="990" w:type="dxa"/>
            <w:tcBorders>
              <w:left w:val="nil"/>
              <w:right w:val="nil"/>
            </w:tcBorders>
            <w:shd w:val="clear" w:color="auto" w:fill="E6EED5"/>
          </w:tcPr>
          <w:p w14:paraId="627F4D75" w14:textId="77777777" w:rsidR="006B1745" w:rsidRPr="00403466" w:rsidRDefault="007A3384" w:rsidP="00F12837">
            <w:pPr>
              <w:jc w:val="center"/>
              <w:rPr>
                <w:b/>
                <w:sz w:val="20"/>
                <w:szCs w:val="20"/>
              </w:rPr>
            </w:pPr>
            <w:r>
              <w:rPr>
                <w:b/>
                <w:sz w:val="20"/>
                <w:szCs w:val="20"/>
              </w:rPr>
              <w:t>14.21</w:t>
            </w:r>
          </w:p>
        </w:tc>
        <w:tc>
          <w:tcPr>
            <w:tcW w:w="990" w:type="dxa"/>
            <w:tcBorders>
              <w:left w:val="nil"/>
              <w:right w:val="nil"/>
            </w:tcBorders>
            <w:shd w:val="clear" w:color="auto" w:fill="E6EED5"/>
          </w:tcPr>
          <w:p w14:paraId="48CB6C5A" w14:textId="77777777" w:rsidR="006B1745" w:rsidRPr="00403466" w:rsidRDefault="007A3384" w:rsidP="00F12837">
            <w:pPr>
              <w:jc w:val="center"/>
              <w:rPr>
                <w:b/>
                <w:sz w:val="20"/>
                <w:szCs w:val="20"/>
              </w:rPr>
            </w:pPr>
            <w:r>
              <w:rPr>
                <w:b/>
                <w:sz w:val="20"/>
                <w:szCs w:val="20"/>
              </w:rPr>
              <w:t>-0.87</w:t>
            </w:r>
          </w:p>
        </w:tc>
        <w:tc>
          <w:tcPr>
            <w:tcW w:w="990" w:type="dxa"/>
            <w:tcBorders>
              <w:left w:val="nil"/>
              <w:right w:val="nil"/>
            </w:tcBorders>
            <w:shd w:val="clear" w:color="auto" w:fill="E6EED5"/>
          </w:tcPr>
          <w:p w14:paraId="3F089349" w14:textId="77777777" w:rsidR="006B1745" w:rsidRPr="00403466" w:rsidRDefault="007A3384" w:rsidP="00F12837">
            <w:pPr>
              <w:jc w:val="center"/>
              <w:rPr>
                <w:b/>
                <w:sz w:val="20"/>
                <w:szCs w:val="20"/>
              </w:rPr>
            </w:pPr>
            <w:r>
              <w:rPr>
                <w:b/>
                <w:sz w:val="20"/>
                <w:szCs w:val="20"/>
              </w:rPr>
              <w:t>6.27</w:t>
            </w:r>
          </w:p>
        </w:tc>
        <w:tc>
          <w:tcPr>
            <w:tcW w:w="990" w:type="dxa"/>
            <w:tcBorders>
              <w:left w:val="nil"/>
              <w:right w:val="nil"/>
            </w:tcBorders>
            <w:shd w:val="clear" w:color="auto" w:fill="E6EED5"/>
          </w:tcPr>
          <w:p w14:paraId="47072226" w14:textId="77777777" w:rsidR="006B1745" w:rsidRPr="000F629F" w:rsidRDefault="007A3384" w:rsidP="00F12837">
            <w:pPr>
              <w:jc w:val="center"/>
              <w:rPr>
                <w:b/>
                <w:sz w:val="20"/>
                <w:szCs w:val="20"/>
                <w:highlight w:val="cyan"/>
              </w:rPr>
            </w:pPr>
            <w:r w:rsidRPr="000F629F">
              <w:rPr>
                <w:b/>
                <w:sz w:val="20"/>
                <w:szCs w:val="20"/>
                <w:highlight w:val="cyan"/>
              </w:rPr>
              <w:t>0.65</w:t>
            </w:r>
          </w:p>
        </w:tc>
        <w:tc>
          <w:tcPr>
            <w:tcW w:w="990" w:type="dxa"/>
            <w:tcBorders>
              <w:left w:val="nil"/>
            </w:tcBorders>
            <w:shd w:val="clear" w:color="auto" w:fill="E6EED5"/>
          </w:tcPr>
          <w:p w14:paraId="77B5E258" w14:textId="77777777" w:rsidR="006B1745" w:rsidRPr="00403466" w:rsidRDefault="007A3384" w:rsidP="00F12837">
            <w:pPr>
              <w:jc w:val="center"/>
              <w:rPr>
                <w:b/>
                <w:sz w:val="20"/>
                <w:szCs w:val="20"/>
              </w:rPr>
            </w:pPr>
            <w:r>
              <w:rPr>
                <w:b/>
                <w:sz w:val="20"/>
                <w:szCs w:val="20"/>
              </w:rPr>
              <w:t>8.09</w:t>
            </w:r>
          </w:p>
        </w:tc>
      </w:tr>
      <w:tr w:rsidR="006B1745" w:rsidRPr="006D3FDD" w14:paraId="601899D6" w14:textId="77777777" w:rsidTr="00F12837">
        <w:tc>
          <w:tcPr>
            <w:tcW w:w="990" w:type="dxa"/>
            <w:tcBorders>
              <w:right w:val="nil"/>
            </w:tcBorders>
          </w:tcPr>
          <w:p w14:paraId="39317963" w14:textId="77777777" w:rsidR="006B1745" w:rsidRPr="000B2A45" w:rsidRDefault="006B1745" w:rsidP="00F12837">
            <w:pPr>
              <w:jc w:val="center"/>
              <w:rPr>
                <w:b/>
                <w:bCs/>
                <w:sz w:val="20"/>
                <w:szCs w:val="20"/>
              </w:rPr>
            </w:pPr>
            <w:r w:rsidRPr="000B2A45">
              <w:rPr>
                <w:b/>
                <w:bCs/>
                <w:sz w:val="20"/>
                <w:szCs w:val="20"/>
              </w:rPr>
              <w:t>NWC</w:t>
            </w:r>
          </w:p>
        </w:tc>
        <w:tc>
          <w:tcPr>
            <w:tcW w:w="990" w:type="dxa"/>
            <w:tcBorders>
              <w:left w:val="nil"/>
              <w:right w:val="nil"/>
            </w:tcBorders>
          </w:tcPr>
          <w:p w14:paraId="3A0A96A5" w14:textId="77777777" w:rsidR="006B1745" w:rsidRPr="00403466" w:rsidRDefault="007A3384" w:rsidP="00F12837">
            <w:pPr>
              <w:jc w:val="center"/>
              <w:rPr>
                <w:b/>
                <w:sz w:val="20"/>
                <w:szCs w:val="20"/>
              </w:rPr>
            </w:pPr>
            <w:r>
              <w:rPr>
                <w:b/>
                <w:sz w:val="20"/>
                <w:szCs w:val="20"/>
              </w:rPr>
              <w:t>134</w:t>
            </w:r>
          </w:p>
        </w:tc>
        <w:tc>
          <w:tcPr>
            <w:tcW w:w="990" w:type="dxa"/>
            <w:tcBorders>
              <w:left w:val="nil"/>
              <w:right w:val="nil"/>
            </w:tcBorders>
          </w:tcPr>
          <w:p w14:paraId="4341FCF3" w14:textId="77777777" w:rsidR="006B1745" w:rsidRPr="00403466" w:rsidRDefault="007A3384" w:rsidP="00F12837">
            <w:pPr>
              <w:jc w:val="center"/>
              <w:rPr>
                <w:b/>
                <w:sz w:val="20"/>
                <w:szCs w:val="20"/>
              </w:rPr>
            </w:pPr>
            <w:r>
              <w:rPr>
                <w:b/>
                <w:sz w:val="20"/>
                <w:szCs w:val="20"/>
              </w:rPr>
              <w:t>-0.60</w:t>
            </w:r>
          </w:p>
        </w:tc>
        <w:tc>
          <w:tcPr>
            <w:tcW w:w="990" w:type="dxa"/>
            <w:tcBorders>
              <w:left w:val="nil"/>
              <w:right w:val="nil"/>
            </w:tcBorders>
          </w:tcPr>
          <w:p w14:paraId="5591DB48" w14:textId="77777777" w:rsidR="006B1745" w:rsidRPr="00403466" w:rsidRDefault="007A3384" w:rsidP="00F12837">
            <w:pPr>
              <w:jc w:val="center"/>
              <w:rPr>
                <w:b/>
                <w:sz w:val="20"/>
                <w:szCs w:val="20"/>
              </w:rPr>
            </w:pPr>
            <w:r>
              <w:rPr>
                <w:b/>
                <w:sz w:val="20"/>
                <w:szCs w:val="20"/>
              </w:rPr>
              <w:t>15.24</w:t>
            </w:r>
          </w:p>
        </w:tc>
        <w:tc>
          <w:tcPr>
            <w:tcW w:w="990" w:type="dxa"/>
            <w:tcBorders>
              <w:left w:val="nil"/>
              <w:right w:val="nil"/>
            </w:tcBorders>
          </w:tcPr>
          <w:p w14:paraId="57962D4D" w14:textId="77777777" w:rsidR="006B1745" w:rsidRPr="00403466" w:rsidRDefault="007A3384" w:rsidP="00F12837">
            <w:pPr>
              <w:jc w:val="center"/>
              <w:rPr>
                <w:b/>
                <w:sz w:val="20"/>
                <w:szCs w:val="20"/>
              </w:rPr>
            </w:pPr>
            <w:r>
              <w:rPr>
                <w:b/>
                <w:sz w:val="20"/>
                <w:szCs w:val="20"/>
              </w:rPr>
              <w:t>-0.85</w:t>
            </w:r>
          </w:p>
        </w:tc>
        <w:tc>
          <w:tcPr>
            <w:tcW w:w="990" w:type="dxa"/>
            <w:tcBorders>
              <w:left w:val="nil"/>
              <w:right w:val="nil"/>
            </w:tcBorders>
          </w:tcPr>
          <w:p w14:paraId="3754BC23" w14:textId="77777777" w:rsidR="006B1745" w:rsidRPr="00403466" w:rsidRDefault="007A3384" w:rsidP="00F12837">
            <w:pPr>
              <w:jc w:val="center"/>
              <w:rPr>
                <w:b/>
                <w:sz w:val="20"/>
                <w:szCs w:val="20"/>
              </w:rPr>
            </w:pPr>
            <w:r>
              <w:rPr>
                <w:b/>
                <w:sz w:val="20"/>
                <w:szCs w:val="20"/>
              </w:rPr>
              <w:t>5.12</w:t>
            </w:r>
          </w:p>
        </w:tc>
        <w:tc>
          <w:tcPr>
            <w:tcW w:w="990" w:type="dxa"/>
            <w:tcBorders>
              <w:left w:val="nil"/>
              <w:right w:val="nil"/>
            </w:tcBorders>
          </w:tcPr>
          <w:p w14:paraId="48C26A66" w14:textId="77777777" w:rsidR="006B1745" w:rsidRPr="00403466" w:rsidRDefault="007A3384" w:rsidP="00F12837">
            <w:pPr>
              <w:jc w:val="center"/>
              <w:rPr>
                <w:b/>
                <w:sz w:val="20"/>
                <w:szCs w:val="20"/>
              </w:rPr>
            </w:pPr>
            <w:r>
              <w:rPr>
                <w:b/>
                <w:sz w:val="20"/>
                <w:szCs w:val="20"/>
              </w:rPr>
              <w:t>-4.94</w:t>
            </w:r>
          </w:p>
        </w:tc>
        <w:tc>
          <w:tcPr>
            <w:tcW w:w="990" w:type="dxa"/>
            <w:tcBorders>
              <w:left w:val="nil"/>
            </w:tcBorders>
          </w:tcPr>
          <w:p w14:paraId="6578A32B" w14:textId="77777777" w:rsidR="006B1745" w:rsidRPr="00403466" w:rsidRDefault="007A3384" w:rsidP="00F12837">
            <w:pPr>
              <w:jc w:val="center"/>
              <w:rPr>
                <w:b/>
                <w:sz w:val="20"/>
                <w:szCs w:val="20"/>
              </w:rPr>
            </w:pPr>
            <w:r>
              <w:rPr>
                <w:b/>
                <w:sz w:val="20"/>
                <w:szCs w:val="20"/>
              </w:rPr>
              <w:t>6.88</w:t>
            </w:r>
          </w:p>
        </w:tc>
      </w:tr>
    </w:tbl>
    <w:p w14:paraId="2AD29231" w14:textId="77777777" w:rsidR="003924B3" w:rsidRDefault="003924B3" w:rsidP="006B1745"/>
    <w:p w14:paraId="6B3F2768" w14:textId="77777777" w:rsidR="004E29EF" w:rsidRPr="00D4101A" w:rsidRDefault="004E29EF" w:rsidP="006B1745"/>
    <w:p w14:paraId="70D7B72A" w14:textId="77777777" w:rsidR="003924B3" w:rsidRDefault="003924B3" w:rsidP="003924B3">
      <w:pPr>
        <w:pStyle w:val="Caption"/>
        <w:keepNext/>
        <w:ind w:left="720"/>
        <w:jc w:val="both"/>
      </w:pPr>
      <w:r>
        <w:t xml:space="preserve">Table </w:t>
      </w:r>
      <w:fldSimple w:instr=" STYLEREF 1 \s ">
        <w:r w:rsidR="000E5A50">
          <w:rPr>
            <w:noProof/>
          </w:rPr>
          <w:t>7</w:t>
        </w:r>
      </w:fldSimple>
      <w:r w:rsidR="008E6D03">
        <w:noBreakHyphen/>
      </w:r>
      <w:fldSimple w:instr=" SEQ Table \* ARABIC \s 1 ">
        <w:r w:rsidR="000E5A50">
          <w:rPr>
            <w:noProof/>
          </w:rPr>
          <w:t>17</w:t>
        </w:r>
      </w:fldSimple>
      <w:r>
        <w:t>: Experiment 1: All AMVs (QI with forecast &gt;= 80) comparison to rawinsondes within 150 km. N = number of matches; P bias = pressure bias; P RMS = pressure RMS; SpdBias = 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6B1745" w:rsidRPr="00F06F33" w14:paraId="77773A5D" w14:textId="77777777" w:rsidTr="00F12837">
        <w:tc>
          <w:tcPr>
            <w:tcW w:w="990" w:type="dxa"/>
            <w:tcBorders>
              <w:right w:val="nil"/>
            </w:tcBorders>
            <w:shd w:val="clear" w:color="auto" w:fill="9BBB59"/>
          </w:tcPr>
          <w:p w14:paraId="1E9AC62A" w14:textId="77777777" w:rsidR="006B1745" w:rsidRPr="000B2A45" w:rsidRDefault="006B1745" w:rsidP="00F1283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32B0EF22" w14:textId="77777777" w:rsidR="006B1745" w:rsidRPr="000B2A45" w:rsidRDefault="006B1745" w:rsidP="00F1283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48D2B5D4" w14:textId="77777777" w:rsidR="006B1745" w:rsidRPr="000B2A45" w:rsidRDefault="006B1745" w:rsidP="00F1283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569674FC" w14:textId="77777777" w:rsidR="006B1745" w:rsidRPr="000B2A45" w:rsidRDefault="006B1745" w:rsidP="00F12837">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6512C1C2" w14:textId="77777777" w:rsidR="006B1745" w:rsidRPr="000B2A45" w:rsidRDefault="006B1745" w:rsidP="00F12837">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1BA023FE" w14:textId="77777777" w:rsidR="006B1745" w:rsidRPr="000B2A45" w:rsidRDefault="006B1745" w:rsidP="00F12837">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69918C0E" w14:textId="77777777" w:rsidR="006B1745" w:rsidRPr="000B2A45" w:rsidRDefault="006B1745" w:rsidP="00F12837">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0FB6EB8D" w14:textId="77777777" w:rsidR="006B1745" w:rsidRPr="000B2A45" w:rsidRDefault="006B1745" w:rsidP="00F12837">
            <w:pPr>
              <w:jc w:val="center"/>
              <w:rPr>
                <w:b/>
                <w:bCs/>
                <w:color w:val="FFFFFF"/>
                <w:sz w:val="20"/>
                <w:szCs w:val="20"/>
              </w:rPr>
            </w:pPr>
            <w:r w:rsidRPr="000B2A45">
              <w:rPr>
                <w:b/>
                <w:bCs/>
                <w:color w:val="FFFFFF"/>
                <w:sz w:val="20"/>
                <w:szCs w:val="20"/>
              </w:rPr>
              <w:t>VecRMS</w:t>
            </w:r>
          </w:p>
        </w:tc>
      </w:tr>
      <w:tr w:rsidR="006B1745" w:rsidRPr="006D3FDD" w14:paraId="705CD159" w14:textId="77777777" w:rsidTr="00F12837">
        <w:tc>
          <w:tcPr>
            <w:tcW w:w="990" w:type="dxa"/>
            <w:tcBorders>
              <w:right w:val="nil"/>
            </w:tcBorders>
            <w:shd w:val="clear" w:color="auto" w:fill="E6EED5"/>
          </w:tcPr>
          <w:p w14:paraId="34070031" w14:textId="77777777" w:rsidR="006B1745" w:rsidRPr="000B2A45" w:rsidRDefault="006B1745" w:rsidP="00F12837">
            <w:pPr>
              <w:jc w:val="center"/>
              <w:rPr>
                <w:b/>
                <w:bCs/>
                <w:sz w:val="20"/>
                <w:szCs w:val="20"/>
              </w:rPr>
            </w:pPr>
            <w:r>
              <w:rPr>
                <w:b/>
                <w:bCs/>
                <w:sz w:val="20"/>
                <w:szCs w:val="20"/>
              </w:rPr>
              <w:t>BRZ</w:t>
            </w:r>
          </w:p>
        </w:tc>
        <w:tc>
          <w:tcPr>
            <w:tcW w:w="990" w:type="dxa"/>
            <w:tcBorders>
              <w:left w:val="nil"/>
              <w:right w:val="nil"/>
            </w:tcBorders>
            <w:shd w:val="clear" w:color="auto" w:fill="E6EED5"/>
          </w:tcPr>
          <w:p w14:paraId="0B9F1BC4" w14:textId="77777777" w:rsidR="006B1745" w:rsidRPr="00403466" w:rsidRDefault="00231034" w:rsidP="00F12837">
            <w:pPr>
              <w:jc w:val="center"/>
              <w:rPr>
                <w:b/>
                <w:sz w:val="20"/>
                <w:szCs w:val="20"/>
              </w:rPr>
            </w:pPr>
            <w:r>
              <w:rPr>
                <w:b/>
                <w:sz w:val="20"/>
                <w:szCs w:val="20"/>
              </w:rPr>
              <w:t>0</w:t>
            </w:r>
          </w:p>
        </w:tc>
        <w:tc>
          <w:tcPr>
            <w:tcW w:w="990" w:type="dxa"/>
            <w:tcBorders>
              <w:left w:val="nil"/>
              <w:right w:val="nil"/>
            </w:tcBorders>
            <w:shd w:val="clear" w:color="auto" w:fill="E6EED5"/>
          </w:tcPr>
          <w:p w14:paraId="71F8D803" w14:textId="77777777" w:rsidR="006B1745" w:rsidRPr="00403466" w:rsidRDefault="00231034" w:rsidP="00F12837">
            <w:pPr>
              <w:jc w:val="center"/>
              <w:rPr>
                <w:b/>
                <w:sz w:val="20"/>
                <w:szCs w:val="20"/>
              </w:rPr>
            </w:pPr>
            <w:r>
              <w:rPr>
                <w:b/>
                <w:sz w:val="20"/>
                <w:szCs w:val="20"/>
              </w:rPr>
              <w:t>NaN</w:t>
            </w:r>
          </w:p>
        </w:tc>
        <w:tc>
          <w:tcPr>
            <w:tcW w:w="990" w:type="dxa"/>
            <w:tcBorders>
              <w:left w:val="nil"/>
              <w:right w:val="nil"/>
            </w:tcBorders>
            <w:shd w:val="clear" w:color="auto" w:fill="E6EED5"/>
          </w:tcPr>
          <w:p w14:paraId="7283D290" w14:textId="77777777" w:rsidR="006B1745" w:rsidRPr="00403466" w:rsidRDefault="00231034" w:rsidP="00F12837">
            <w:pPr>
              <w:jc w:val="center"/>
              <w:rPr>
                <w:b/>
                <w:sz w:val="20"/>
                <w:szCs w:val="20"/>
              </w:rPr>
            </w:pPr>
            <w:r>
              <w:rPr>
                <w:b/>
                <w:sz w:val="20"/>
                <w:szCs w:val="20"/>
              </w:rPr>
              <w:t>NaN</w:t>
            </w:r>
          </w:p>
        </w:tc>
        <w:tc>
          <w:tcPr>
            <w:tcW w:w="990" w:type="dxa"/>
            <w:tcBorders>
              <w:left w:val="nil"/>
              <w:right w:val="nil"/>
            </w:tcBorders>
            <w:shd w:val="clear" w:color="auto" w:fill="E6EED5"/>
          </w:tcPr>
          <w:p w14:paraId="4631D8AC" w14:textId="77777777" w:rsidR="006B1745" w:rsidRPr="00403466" w:rsidRDefault="00231034" w:rsidP="00F12837">
            <w:pPr>
              <w:jc w:val="center"/>
              <w:rPr>
                <w:b/>
                <w:sz w:val="20"/>
                <w:szCs w:val="20"/>
              </w:rPr>
            </w:pPr>
            <w:r>
              <w:rPr>
                <w:b/>
                <w:sz w:val="20"/>
                <w:szCs w:val="20"/>
              </w:rPr>
              <w:t>NaN</w:t>
            </w:r>
          </w:p>
        </w:tc>
        <w:tc>
          <w:tcPr>
            <w:tcW w:w="990" w:type="dxa"/>
            <w:tcBorders>
              <w:left w:val="nil"/>
              <w:right w:val="nil"/>
            </w:tcBorders>
            <w:shd w:val="clear" w:color="auto" w:fill="E6EED5"/>
          </w:tcPr>
          <w:p w14:paraId="015209CB" w14:textId="77777777" w:rsidR="006B1745" w:rsidRPr="00403466" w:rsidRDefault="00231034" w:rsidP="00F12837">
            <w:pPr>
              <w:jc w:val="center"/>
              <w:rPr>
                <w:b/>
                <w:sz w:val="20"/>
                <w:szCs w:val="20"/>
              </w:rPr>
            </w:pPr>
            <w:r>
              <w:rPr>
                <w:b/>
                <w:sz w:val="20"/>
                <w:szCs w:val="20"/>
              </w:rPr>
              <w:t>NaN</w:t>
            </w:r>
          </w:p>
        </w:tc>
        <w:tc>
          <w:tcPr>
            <w:tcW w:w="990" w:type="dxa"/>
            <w:tcBorders>
              <w:left w:val="nil"/>
              <w:right w:val="nil"/>
            </w:tcBorders>
            <w:shd w:val="clear" w:color="auto" w:fill="E6EED5"/>
          </w:tcPr>
          <w:p w14:paraId="434E52EA" w14:textId="77777777" w:rsidR="006B1745" w:rsidRPr="00403466" w:rsidRDefault="00231034" w:rsidP="00F12837">
            <w:pPr>
              <w:jc w:val="center"/>
              <w:rPr>
                <w:b/>
                <w:sz w:val="20"/>
                <w:szCs w:val="20"/>
              </w:rPr>
            </w:pPr>
            <w:r>
              <w:rPr>
                <w:b/>
                <w:sz w:val="20"/>
                <w:szCs w:val="20"/>
              </w:rPr>
              <w:t>NaN</w:t>
            </w:r>
          </w:p>
        </w:tc>
        <w:tc>
          <w:tcPr>
            <w:tcW w:w="990" w:type="dxa"/>
            <w:tcBorders>
              <w:left w:val="nil"/>
            </w:tcBorders>
            <w:shd w:val="clear" w:color="auto" w:fill="E6EED5"/>
          </w:tcPr>
          <w:p w14:paraId="2ECFAE41" w14:textId="77777777" w:rsidR="006B1745" w:rsidRPr="00403466" w:rsidRDefault="00231034" w:rsidP="00F12837">
            <w:pPr>
              <w:jc w:val="center"/>
              <w:rPr>
                <w:b/>
                <w:sz w:val="20"/>
                <w:szCs w:val="20"/>
              </w:rPr>
            </w:pPr>
            <w:r>
              <w:rPr>
                <w:b/>
                <w:sz w:val="20"/>
                <w:szCs w:val="20"/>
              </w:rPr>
              <w:t>NaN</w:t>
            </w:r>
          </w:p>
        </w:tc>
      </w:tr>
      <w:tr w:rsidR="006B1745" w:rsidRPr="006D3FDD" w14:paraId="49CD4041" w14:textId="77777777" w:rsidTr="00F12837">
        <w:tc>
          <w:tcPr>
            <w:tcW w:w="990" w:type="dxa"/>
            <w:tcBorders>
              <w:right w:val="nil"/>
            </w:tcBorders>
          </w:tcPr>
          <w:p w14:paraId="33D82617" w14:textId="77777777" w:rsidR="006B1745" w:rsidRPr="000B2A45" w:rsidRDefault="006B1745" w:rsidP="00F12837">
            <w:pPr>
              <w:jc w:val="center"/>
              <w:rPr>
                <w:b/>
                <w:bCs/>
                <w:sz w:val="20"/>
                <w:szCs w:val="20"/>
              </w:rPr>
            </w:pPr>
            <w:r>
              <w:rPr>
                <w:b/>
                <w:bCs/>
                <w:sz w:val="20"/>
                <w:szCs w:val="20"/>
              </w:rPr>
              <w:t>EUM</w:t>
            </w:r>
          </w:p>
        </w:tc>
        <w:tc>
          <w:tcPr>
            <w:tcW w:w="990" w:type="dxa"/>
            <w:tcBorders>
              <w:left w:val="nil"/>
              <w:right w:val="nil"/>
            </w:tcBorders>
          </w:tcPr>
          <w:p w14:paraId="063A036C" w14:textId="77777777" w:rsidR="006B1745" w:rsidRPr="00403466" w:rsidRDefault="00231034" w:rsidP="00F12837">
            <w:pPr>
              <w:jc w:val="center"/>
              <w:rPr>
                <w:b/>
                <w:sz w:val="20"/>
                <w:szCs w:val="20"/>
              </w:rPr>
            </w:pPr>
            <w:r>
              <w:rPr>
                <w:b/>
                <w:sz w:val="20"/>
                <w:szCs w:val="20"/>
              </w:rPr>
              <w:t>561</w:t>
            </w:r>
          </w:p>
        </w:tc>
        <w:tc>
          <w:tcPr>
            <w:tcW w:w="990" w:type="dxa"/>
            <w:tcBorders>
              <w:left w:val="nil"/>
              <w:right w:val="nil"/>
            </w:tcBorders>
          </w:tcPr>
          <w:p w14:paraId="7AA1E926" w14:textId="77777777" w:rsidR="006B1745" w:rsidRPr="00403466" w:rsidRDefault="00231034" w:rsidP="00F12837">
            <w:pPr>
              <w:jc w:val="center"/>
              <w:rPr>
                <w:b/>
                <w:sz w:val="20"/>
                <w:szCs w:val="20"/>
              </w:rPr>
            </w:pPr>
            <w:r>
              <w:rPr>
                <w:b/>
                <w:sz w:val="20"/>
                <w:szCs w:val="20"/>
              </w:rPr>
              <w:t>-0.24</w:t>
            </w:r>
          </w:p>
        </w:tc>
        <w:tc>
          <w:tcPr>
            <w:tcW w:w="990" w:type="dxa"/>
            <w:tcBorders>
              <w:left w:val="nil"/>
              <w:right w:val="nil"/>
            </w:tcBorders>
          </w:tcPr>
          <w:p w14:paraId="307A495F" w14:textId="77777777" w:rsidR="006B1745" w:rsidRPr="00403466" w:rsidRDefault="00231034" w:rsidP="00F12837">
            <w:pPr>
              <w:jc w:val="center"/>
              <w:rPr>
                <w:b/>
                <w:sz w:val="20"/>
                <w:szCs w:val="20"/>
              </w:rPr>
            </w:pPr>
            <w:r>
              <w:rPr>
                <w:b/>
                <w:sz w:val="20"/>
                <w:szCs w:val="20"/>
              </w:rPr>
              <w:t>15.86</w:t>
            </w:r>
          </w:p>
        </w:tc>
        <w:tc>
          <w:tcPr>
            <w:tcW w:w="990" w:type="dxa"/>
            <w:tcBorders>
              <w:left w:val="nil"/>
              <w:right w:val="nil"/>
            </w:tcBorders>
          </w:tcPr>
          <w:p w14:paraId="5E5D9102" w14:textId="77777777" w:rsidR="006B1745" w:rsidRPr="00FA7A22" w:rsidRDefault="00231034" w:rsidP="00F12837">
            <w:pPr>
              <w:jc w:val="center"/>
              <w:rPr>
                <w:b/>
                <w:sz w:val="20"/>
                <w:szCs w:val="20"/>
                <w:highlight w:val="yellow"/>
              </w:rPr>
            </w:pPr>
            <w:r w:rsidRPr="00FA7A22">
              <w:rPr>
                <w:b/>
                <w:sz w:val="20"/>
                <w:szCs w:val="20"/>
                <w:highlight w:val="yellow"/>
              </w:rPr>
              <w:t>-2.59</w:t>
            </w:r>
          </w:p>
        </w:tc>
        <w:tc>
          <w:tcPr>
            <w:tcW w:w="990" w:type="dxa"/>
            <w:tcBorders>
              <w:left w:val="nil"/>
              <w:right w:val="nil"/>
            </w:tcBorders>
          </w:tcPr>
          <w:p w14:paraId="4690EF37" w14:textId="77777777" w:rsidR="006B1745" w:rsidRPr="00FA7A22" w:rsidRDefault="00231034" w:rsidP="00F12837">
            <w:pPr>
              <w:jc w:val="center"/>
              <w:rPr>
                <w:b/>
                <w:sz w:val="20"/>
                <w:szCs w:val="20"/>
                <w:highlight w:val="yellow"/>
              </w:rPr>
            </w:pPr>
            <w:r w:rsidRPr="00FA7A22">
              <w:rPr>
                <w:b/>
                <w:sz w:val="20"/>
                <w:szCs w:val="20"/>
                <w:highlight w:val="yellow"/>
              </w:rPr>
              <w:t>7.54</w:t>
            </w:r>
          </w:p>
        </w:tc>
        <w:tc>
          <w:tcPr>
            <w:tcW w:w="990" w:type="dxa"/>
            <w:tcBorders>
              <w:left w:val="nil"/>
              <w:right w:val="nil"/>
            </w:tcBorders>
          </w:tcPr>
          <w:p w14:paraId="4135E3A0" w14:textId="77777777" w:rsidR="006B1745" w:rsidRPr="00403466" w:rsidRDefault="00231034" w:rsidP="00F12837">
            <w:pPr>
              <w:jc w:val="center"/>
              <w:rPr>
                <w:b/>
                <w:sz w:val="20"/>
                <w:szCs w:val="20"/>
              </w:rPr>
            </w:pPr>
            <w:r>
              <w:rPr>
                <w:b/>
                <w:sz w:val="20"/>
                <w:szCs w:val="20"/>
              </w:rPr>
              <w:t>-0.71</w:t>
            </w:r>
          </w:p>
        </w:tc>
        <w:tc>
          <w:tcPr>
            <w:tcW w:w="990" w:type="dxa"/>
            <w:tcBorders>
              <w:left w:val="nil"/>
            </w:tcBorders>
          </w:tcPr>
          <w:p w14:paraId="4B6A5860" w14:textId="77777777" w:rsidR="006B1745" w:rsidRPr="00FA7A22" w:rsidRDefault="00231034" w:rsidP="00F12837">
            <w:pPr>
              <w:jc w:val="center"/>
              <w:rPr>
                <w:b/>
                <w:sz w:val="20"/>
                <w:szCs w:val="20"/>
                <w:highlight w:val="yellow"/>
              </w:rPr>
            </w:pPr>
            <w:r w:rsidRPr="00FA7A22">
              <w:rPr>
                <w:b/>
                <w:sz w:val="20"/>
                <w:szCs w:val="20"/>
                <w:highlight w:val="yellow"/>
              </w:rPr>
              <w:t>8.80</w:t>
            </w:r>
          </w:p>
        </w:tc>
      </w:tr>
      <w:tr w:rsidR="006B1745" w:rsidRPr="006D3FDD" w14:paraId="2CF3BB3F" w14:textId="77777777" w:rsidTr="00F12837">
        <w:tc>
          <w:tcPr>
            <w:tcW w:w="990" w:type="dxa"/>
            <w:tcBorders>
              <w:right w:val="nil"/>
            </w:tcBorders>
            <w:shd w:val="clear" w:color="auto" w:fill="E6EED5"/>
          </w:tcPr>
          <w:p w14:paraId="6226CE3C" w14:textId="77777777" w:rsidR="006B1745" w:rsidRPr="000B2A45" w:rsidRDefault="006B1745" w:rsidP="00F1283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05C2BEB9" w14:textId="77777777" w:rsidR="006B1745" w:rsidRPr="00403466" w:rsidRDefault="00231034" w:rsidP="00F12837">
            <w:pPr>
              <w:jc w:val="center"/>
              <w:rPr>
                <w:b/>
                <w:sz w:val="20"/>
                <w:szCs w:val="20"/>
              </w:rPr>
            </w:pPr>
            <w:r>
              <w:rPr>
                <w:b/>
                <w:sz w:val="20"/>
                <w:szCs w:val="20"/>
              </w:rPr>
              <w:t>462</w:t>
            </w:r>
          </w:p>
        </w:tc>
        <w:tc>
          <w:tcPr>
            <w:tcW w:w="990" w:type="dxa"/>
            <w:tcBorders>
              <w:left w:val="nil"/>
              <w:right w:val="nil"/>
            </w:tcBorders>
            <w:shd w:val="clear" w:color="auto" w:fill="E6EED5"/>
          </w:tcPr>
          <w:p w14:paraId="1B1B7A67" w14:textId="77777777" w:rsidR="006B1745" w:rsidRPr="00403466" w:rsidRDefault="00231034" w:rsidP="00F12837">
            <w:pPr>
              <w:jc w:val="center"/>
              <w:rPr>
                <w:b/>
                <w:sz w:val="20"/>
                <w:szCs w:val="20"/>
              </w:rPr>
            </w:pPr>
            <w:r>
              <w:rPr>
                <w:b/>
                <w:sz w:val="20"/>
                <w:szCs w:val="20"/>
              </w:rPr>
              <w:t>0.54</w:t>
            </w:r>
          </w:p>
        </w:tc>
        <w:tc>
          <w:tcPr>
            <w:tcW w:w="990" w:type="dxa"/>
            <w:tcBorders>
              <w:left w:val="nil"/>
              <w:right w:val="nil"/>
            </w:tcBorders>
            <w:shd w:val="clear" w:color="auto" w:fill="E6EED5"/>
          </w:tcPr>
          <w:p w14:paraId="083387EE" w14:textId="77777777" w:rsidR="006B1745" w:rsidRPr="000F629F" w:rsidRDefault="00231034" w:rsidP="00F12837">
            <w:pPr>
              <w:jc w:val="center"/>
              <w:rPr>
                <w:b/>
                <w:sz w:val="20"/>
                <w:szCs w:val="20"/>
                <w:highlight w:val="cyan"/>
              </w:rPr>
            </w:pPr>
            <w:r w:rsidRPr="000F629F">
              <w:rPr>
                <w:b/>
                <w:sz w:val="20"/>
                <w:szCs w:val="20"/>
                <w:highlight w:val="cyan"/>
              </w:rPr>
              <w:t>12.90</w:t>
            </w:r>
          </w:p>
        </w:tc>
        <w:tc>
          <w:tcPr>
            <w:tcW w:w="990" w:type="dxa"/>
            <w:tcBorders>
              <w:left w:val="nil"/>
              <w:right w:val="nil"/>
            </w:tcBorders>
            <w:shd w:val="clear" w:color="auto" w:fill="E6EED5"/>
          </w:tcPr>
          <w:p w14:paraId="3BF26604" w14:textId="77777777" w:rsidR="006B1745" w:rsidRPr="00403466" w:rsidRDefault="00231034" w:rsidP="00F12837">
            <w:pPr>
              <w:jc w:val="center"/>
              <w:rPr>
                <w:b/>
                <w:sz w:val="20"/>
                <w:szCs w:val="20"/>
              </w:rPr>
            </w:pPr>
            <w:r>
              <w:rPr>
                <w:b/>
                <w:sz w:val="20"/>
                <w:szCs w:val="20"/>
              </w:rPr>
              <w:t>-1.12</w:t>
            </w:r>
          </w:p>
        </w:tc>
        <w:tc>
          <w:tcPr>
            <w:tcW w:w="990" w:type="dxa"/>
            <w:tcBorders>
              <w:left w:val="nil"/>
              <w:right w:val="nil"/>
            </w:tcBorders>
            <w:shd w:val="clear" w:color="auto" w:fill="E6EED5"/>
          </w:tcPr>
          <w:p w14:paraId="5D4075E7" w14:textId="77777777" w:rsidR="006B1745" w:rsidRPr="00403466" w:rsidRDefault="00231034" w:rsidP="00F12837">
            <w:pPr>
              <w:jc w:val="center"/>
              <w:rPr>
                <w:b/>
                <w:sz w:val="20"/>
                <w:szCs w:val="20"/>
              </w:rPr>
            </w:pPr>
            <w:r>
              <w:rPr>
                <w:b/>
                <w:sz w:val="20"/>
                <w:szCs w:val="20"/>
              </w:rPr>
              <w:t>4.11</w:t>
            </w:r>
          </w:p>
        </w:tc>
        <w:tc>
          <w:tcPr>
            <w:tcW w:w="990" w:type="dxa"/>
            <w:tcBorders>
              <w:left w:val="nil"/>
              <w:right w:val="nil"/>
            </w:tcBorders>
            <w:shd w:val="clear" w:color="auto" w:fill="E6EED5"/>
          </w:tcPr>
          <w:p w14:paraId="0CF7FF94" w14:textId="77777777" w:rsidR="006B1745" w:rsidRPr="00403466" w:rsidRDefault="00231034" w:rsidP="00F12837">
            <w:pPr>
              <w:jc w:val="center"/>
              <w:rPr>
                <w:b/>
                <w:sz w:val="20"/>
                <w:szCs w:val="20"/>
              </w:rPr>
            </w:pPr>
            <w:r>
              <w:rPr>
                <w:b/>
                <w:sz w:val="20"/>
                <w:szCs w:val="20"/>
              </w:rPr>
              <w:t>0.96</w:t>
            </w:r>
          </w:p>
        </w:tc>
        <w:tc>
          <w:tcPr>
            <w:tcW w:w="990" w:type="dxa"/>
            <w:tcBorders>
              <w:left w:val="nil"/>
            </w:tcBorders>
            <w:shd w:val="clear" w:color="auto" w:fill="E6EED5"/>
          </w:tcPr>
          <w:p w14:paraId="21149062" w14:textId="77777777" w:rsidR="006B1745" w:rsidRPr="000F629F" w:rsidRDefault="00231034" w:rsidP="00F12837">
            <w:pPr>
              <w:jc w:val="center"/>
              <w:rPr>
                <w:b/>
                <w:sz w:val="20"/>
                <w:szCs w:val="20"/>
                <w:highlight w:val="cyan"/>
              </w:rPr>
            </w:pPr>
            <w:r w:rsidRPr="000F629F">
              <w:rPr>
                <w:b/>
                <w:sz w:val="20"/>
                <w:szCs w:val="20"/>
                <w:highlight w:val="cyan"/>
              </w:rPr>
              <w:t>5.82</w:t>
            </w:r>
          </w:p>
        </w:tc>
      </w:tr>
      <w:tr w:rsidR="006B1745" w:rsidRPr="006D3FDD" w14:paraId="36C5930E" w14:textId="77777777" w:rsidTr="00F12837">
        <w:tc>
          <w:tcPr>
            <w:tcW w:w="990" w:type="dxa"/>
            <w:tcBorders>
              <w:right w:val="nil"/>
            </w:tcBorders>
          </w:tcPr>
          <w:p w14:paraId="1D6329D8" w14:textId="77777777" w:rsidR="006B1745" w:rsidRPr="000B2A45" w:rsidRDefault="006B1745" w:rsidP="00F12837">
            <w:pPr>
              <w:jc w:val="center"/>
              <w:rPr>
                <w:b/>
                <w:bCs/>
                <w:sz w:val="20"/>
                <w:szCs w:val="20"/>
              </w:rPr>
            </w:pPr>
            <w:r w:rsidRPr="000B2A45">
              <w:rPr>
                <w:b/>
                <w:bCs/>
                <w:sz w:val="20"/>
                <w:szCs w:val="20"/>
              </w:rPr>
              <w:t>KMA</w:t>
            </w:r>
          </w:p>
        </w:tc>
        <w:tc>
          <w:tcPr>
            <w:tcW w:w="990" w:type="dxa"/>
            <w:tcBorders>
              <w:left w:val="nil"/>
              <w:right w:val="nil"/>
            </w:tcBorders>
          </w:tcPr>
          <w:p w14:paraId="004901AA" w14:textId="77777777" w:rsidR="006B1745" w:rsidRPr="00403466" w:rsidRDefault="00231034" w:rsidP="00F12837">
            <w:pPr>
              <w:jc w:val="center"/>
              <w:rPr>
                <w:b/>
                <w:sz w:val="20"/>
                <w:szCs w:val="20"/>
              </w:rPr>
            </w:pPr>
            <w:r>
              <w:rPr>
                <w:b/>
                <w:sz w:val="20"/>
                <w:szCs w:val="20"/>
              </w:rPr>
              <w:t>426</w:t>
            </w:r>
          </w:p>
        </w:tc>
        <w:tc>
          <w:tcPr>
            <w:tcW w:w="990" w:type="dxa"/>
            <w:tcBorders>
              <w:left w:val="nil"/>
              <w:right w:val="nil"/>
            </w:tcBorders>
          </w:tcPr>
          <w:p w14:paraId="0BD18119" w14:textId="77777777" w:rsidR="006B1745" w:rsidRPr="000F629F" w:rsidRDefault="00231034" w:rsidP="00F12837">
            <w:pPr>
              <w:jc w:val="center"/>
              <w:rPr>
                <w:b/>
                <w:sz w:val="20"/>
                <w:szCs w:val="20"/>
                <w:highlight w:val="cyan"/>
              </w:rPr>
            </w:pPr>
            <w:r w:rsidRPr="000F629F">
              <w:rPr>
                <w:b/>
                <w:sz w:val="20"/>
                <w:szCs w:val="20"/>
                <w:highlight w:val="cyan"/>
              </w:rPr>
              <w:t>-0.18</w:t>
            </w:r>
          </w:p>
        </w:tc>
        <w:tc>
          <w:tcPr>
            <w:tcW w:w="990" w:type="dxa"/>
            <w:tcBorders>
              <w:left w:val="nil"/>
              <w:right w:val="nil"/>
            </w:tcBorders>
          </w:tcPr>
          <w:p w14:paraId="7F52413F" w14:textId="77777777" w:rsidR="006B1745" w:rsidRPr="00403466" w:rsidRDefault="00231034" w:rsidP="00F12837">
            <w:pPr>
              <w:jc w:val="center"/>
              <w:rPr>
                <w:b/>
                <w:sz w:val="20"/>
                <w:szCs w:val="20"/>
              </w:rPr>
            </w:pPr>
            <w:r>
              <w:rPr>
                <w:b/>
                <w:sz w:val="20"/>
                <w:szCs w:val="20"/>
              </w:rPr>
              <w:t>13.80</w:t>
            </w:r>
          </w:p>
        </w:tc>
        <w:tc>
          <w:tcPr>
            <w:tcW w:w="990" w:type="dxa"/>
            <w:tcBorders>
              <w:left w:val="nil"/>
              <w:right w:val="nil"/>
            </w:tcBorders>
          </w:tcPr>
          <w:p w14:paraId="119DF9B4" w14:textId="77777777" w:rsidR="006B1745" w:rsidRPr="00403466" w:rsidRDefault="00231034" w:rsidP="00F12837">
            <w:pPr>
              <w:jc w:val="center"/>
              <w:rPr>
                <w:b/>
                <w:sz w:val="20"/>
                <w:szCs w:val="20"/>
              </w:rPr>
            </w:pPr>
            <w:r>
              <w:rPr>
                <w:b/>
                <w:sz w:val="20"/>
                <w:szCs w:val="20"/>
              </w:rPr>
              <w:t>-0.52</w:t>
            </w:r>
          </w:p>
        </w:tc>
        <w:tc>
          <w:tcPr>
            <w:tcW w:w="990" w:type="dxa"/>
            <w:tcBorders>
              <w:left w:val="nil"/>
              <w:right w:val="nil"/>
            </w:tcBorders>
          </w:tcPr>
          <w:p w14:paraId="74812144" w14:textId="77777777" w:rsidR="006B1745" w:rsidRPr="00403466" w:rsidRDefault="00231034" w:rsidP="00F12837">
            <w:pPr>
              <w:jc w:val="center"/>
              <w:rPr>
                <w:b/>
                <w:sz w:val="20"/>
                <w:szCs w:val="20"/>
              </w:rPr>
            </w:pPr>
            <w:r>
              <w:rPr>
                <w:b/>
                <w:sz w:val="20"/>
                <w:szCs w:val="20"/>
              </w:rPr>
              <w:t>5.04</w:t>
            </w:r>
          </w:p>
        </w:tc>
        <w:tc>
          <w:tcPr>
            <w:tcW w:w="990" w:type="dxa"/>
            <w:tcBorders>
              <w:left w:val="nil"/>
              <w:right w:val="nil"/>
            </w:tcBorders>
          </w:tcPr>
          <w:p w14:paraId="18E6145C" w14:textId="77777777" w:rsidR="006B1745" w:rsidRPr="000F629F" w:rsidRDefault="00231034" w:rsidP="00F12837">
            <w:pPr>
              <w:jc w:val="center"/>
              <w:rPr>
                <w:b/>
                <w:sz w:val="20"/>
                <w:szCs w:val="20"/>
                <w:highlight w:val="cyan"/>
              </w:rPr>
            </w:pPr>
            <w:r w:rsidRPr="000F629F">
              <w:rPr>
                <w:b/>
                <w:sz w:val="20"/>
                <w:szCs w:val="20"/>
                <w:highlight w:val="cyan"/>
              </w:rPr>
              <w:t>0.10</w:t>
            </w:r>
          </w:p>
        </w:tc>
        <w:tc>
          <w:tcPr>
            <w:tcW w:w="990" w:type="dxa"/>
            <w:tcBorders>
              <w:left w:val="nil"/>
            </w:tcBorders>
          </w:tcPr>
          <w:p w14:paraId="4DA7BB34" w14:textId="77777777" w:rsidR="006B1745" w:rsidRPr="00403466" w:rsidRDefault="00231034" w:rsidP="00F12837">
            <w:pPr>
              <w:jc w:val="center"/>
              <w:rPr>
                <w:b/>
                <w:sz w:val="20"/>
                <w:szCs w:val="20"/>
              </w:rPr>
            </w:pPr>
            <w:r>
              <w:rPr>
                <w:b/>
                <w:sz w:val="20"/>
                <w:szCs w:val="20"/>
              </w:rPr>
              <w:t>6.90</w:t>
            </w:r>
          </w:p>
        </w:tc>
      </w:tr>
      <w:tr w:rsidR="006B1745" w:rsidRPr="006D3FDD" w14:paraId="489EF727" w14:textId="77777777" w:rsidTr="00F12837">
        <w:tc>
          <w:tcPr>
            <w:tcW w:w="990" w:type="dxa"/>
            <w:tcBorders>
              <w:right w:val="nil"/>
            </w:tcBorders>
            <w:shd w:val="clear" w:color="auto" w:fill="E6EED5"/>
          </w:tcPr>
          <w:p w14:paraId="54A75FC5" w14:textId="77777777" w:rsidR="006B1745" w:rsidRPr="000B2A45" w:rsidRDefault="006B1745" w:rsidP="00F1283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3411E0AF" w14:textId="77777777" w:rsidR="006B1745" w:rsidRPr="00403466" w:rsidRDefault="00231034" w:rsidP="00F12837">
            <w:pPr>
              <w:jc w:val="center"/>
              <w:rPr>
                <w:b/>
                <w:sz w:val="20"/>
                <w:szCs w:val="20"/>
              </w:rPr>
            </w:pPr>
            <w:r>
              <w:rPr>
                <w:b/>
                <w:sz w:val="20"/>
                <w:szCs w:val="20"/>
              </w:rPr>
              <w:t>391</w:t>
            </w:r>
          </w:p>
        </w:tc>
        <w:tc>
          <w:tcPr>
            <w:tcW w:w="990" w:type="dxa"/>
            <w:tcBorders>
              <w:left w:val="nil"/>
              <w:right w:val="nil"/>
            </w:tcBorders>
            <w:shd w:val="clear" w:color="auto" w:fill="E6EED5"/>
          </w:tcPr>
          <w:p w14:paraId="2CE5646E" w14:textId="77777777" w:rsidR="006B1745" w:rsidRPr="00FA7A22" w:rsidRDefault="00231034" w:rsidP="00F12837">
            <w:pPr>
              <w:jc w:val="center"/>
              <w:rPr>
                <w:b/>
                <w:sz w:val="20"/>
                <w:szCs w:val="20"/>
                <w:highlight w:val="yellow"/>
              </w:rPr>
            </w:pPr>
            <w:r w:rsidRPr="00FA7A22">
              <w:rPr>
                <w:b/>
                <w:sz w:val="20"/>
                <w:szCs w:val="20"/>
                <w:highlight w:val="yellow"/>
              </w:rPr>
              <w:t>-1.56</w:t>
            </w:r>
          </w:p>
        </w:tc>
        <w:tc>
          <w:tcPr>
            <w:tcW w:w="990" w:type="dxa"/>
            <w:tcBorders>
              <w:left w:val="nil"/>
              <w:right w:val="nil"/>
            </w:tcBorders>
            <w:shd w:val="clear" w:color="auto" w:fill="E6EED5"/>
          </w:tcPr>
          <w:p w14:paraId="774A950B" w14:textId="77777777" w:rsidR="006B1745" w:rsidRPr="00403466" w:rsidRDefault="00231034" w:rsidP="00F12837">
            <w:pPr>
              <w:jc w:val="center"/>
              <w:rPr>
                <w:b/>
                <w:sz w:val="20"/>
                <w:szCs w:val="20"/>
              </w:rPr>
            </w:pPr>
            <w:r>
              <w:rPr>
                <w:b/>
                <w:sz w:val="20"/>
                <w:szCs w:val="20"/>
              </w:rPr>
              <w:t>13.96</w:t>
            </w:r>
          </w:p>
        </w:tc>
        <w:tc>
          <w:tcPr>
            <w:tcW w:w="990" w:type="dxa"/>
            <w:tcBorders>
              <w:left w:val="nil"/>
              <w:right w:val="nil"/>
            </w:tcBorders>
            <w:shd w:val="clear" w:color="auto" w:fill="E6EED5"/>
          </w:tcPr>
          <w:p w14:paraId="0344B2F9" w14:textId="77777777" w:rsidR="006B1745" w:rsidRPr="00403466" w:rsidRDefault="00231034" w:rsidP="00F12837">
            <w:pPr>
              <w:jc w:val="center"/>
              <w:rPr>
                <w:b/>
                <w:sz w:val="20"/>
                <w:szCs w:val="20"/>
              </w:rPr>
            </w:pPr>
            <w:r>
              <w:rPr>
                <w:b/>
                <w:sz w:val="20"/>
                <w:szCs w:val="20"/>
              </w:rPr>
              <w:t>-1.40</w:t>
            </w:r>
          </w:p>
        </w:tc>
        <w:tc>
          <w:tcPr>
            <w:tcW w:w="990" w:type="dxa"/>
            <w:tcBorders>
              <w:left w:val="nil"/>
              <w:right w:val="nil"/>
            </w:tcBorders>
            <w:shd w:val="clear" w:color="auto" w:fill="E6EED5"/>
          </w:tcPr>
          <w:p w14:paraId="7D92A430" w14:textId="77777777" w:rsidR="006B1745" w:rsidRPr="00403466" w:rsidRDefault="00231034" w:rsidP="00F12837">
            <w:pPr>
              <w:jc w:val="center"/>
              <w:rPr>
                <w:b/>
                <w:sz w:val="20"/>
                <w:szCs w:val="20"/>
              </w:rPr>
            </w:pPr>
            <w:r>
              <w:rPr>
                <w:b/>
                <w:sz w:val="20"/>
                <w:szCs w:val="20"/>
              </w:rPr>
              <w:t>6.51</w:t>
            </w:r>
          </w:p>
        </w:tc>
        <w:tc>
          <w:tcPr>
            <w:tcW w:w="990" w:type="dxa"/>
            <w:tcBorders>
              <w:left w:val="nil"/>
              <w:right w:val="nil"/>
            </w:tcBorders>
            <w:shd w:val="clear" w:color="auto" w:fill="E6EED5"/>
          </w:tcPr>
          <w:p w14:paraId="7DB1CC4F" w14:textId="77777777" w:rsidR="006B1745" w:rsidRPr="00403466" w:rsidRDefault="00231034" w:rsidP="00F12837">
            <w:pPr>
              <w:jc w:val="center"/>
              <w:rPr>
                <w:b/>
                <w:sz w:val="20"/>
                <w:szCs w:val="20"/>
              </w:rPr>
            </w:pPr>
            <w:r>
              <w:rPr>
                <w:b/>
                <w:sz w:val="20"/>
                <w:szCs w:val="20"/>
              </w:rPr>
              <w:t>-1.00</w:t>
            </w:r>
          </w:p>
        </w:tc>
        <w:tc>
          <w:tcPr>
            <w:tcW w:w="990" w:type="dxa"/>
            <w:tcBorders>
              <w:left w:val="nil"/>
            </w:tcBorders>
            <w:shd w:val="clear" w:color="auto" w:fill="E6EED5"/>
          </w:tcPr>
          <w:p w14:paraId="28F7E1D2" w14:textId="77777777" w:rsidR="006B1745" w:rsidRPr="00403466" w:rsidRDefault="00231034" w:rsidP="00F12837">
            <w:pPr>
              <w:jc w:val="center"/>
              <w:rPr>
                <w:b/>
                <w:sz w:val="20"/>
                <w:szCs w:val="20"/>
              </w:rPr>
            </w:pPr>
            <w:r>
              <w:rPr>
                <w:b/>
                <w:sz w:val="20"/>
                <w:szCs w:val="20"/>
              </w:rPr>
              <w:t>8.39</w:t>
            </w:r>
          </w:p>
        </w:tc>
      </w:tr>
      <w:tr w:rsidR="006B1745" w:rsidRPr="006D3FDD" w14:paraId="1A2FB7A9" w14:textId="77777777" w:rsidTr="00F12837">
        <w:tc>
          <w:tcPr>
            <w:tcW w:w="990" w:type="dxa"/>
            <w:tcBorders>
              <w:right w:val="nil"/>
            </w:tcBorders>
          </w:tcPr>
          <w:p w14:paraId="157C600C" w14:textId="77777777" w:rsidR="006B1745" w:rsidRPr="000B2A45" w:rsidRDefault="006B1745" w:rsidP="00F12837">
            <w:pPr>
              <w:jc w:val="center"/>
              <w:rPr>
                <w:b/>
                <w:bCs/>
                <w:sz w:val="20"/>
                <w:szCs w:val="20"/>
              </w:rPr>
            </w:pPr>
            <w:r w:rsidRPr="000B2A45">
              <w:rPr>
                <w:b/>
                <w:bCs/>
                <w:sz w:val="20"/>
                <w:szCs w:val="20"/>
              </w:rPr>
              <w:t>NWC</w:t>
            </w:r>
          </w:p>
        </w:tc>
        <w:tc>
          <w:tcPr>
            <w:tcW w:w="990" w:type="dxa"/>
            <w:tcBorders>
              <w:left w:val="nil"/>
              <w:right w:val="nil"/>
            </w:tcBorders>
          </w:tcPr>
          <w:p w14:paraId="5F7D6DC5" w14:textId="77777777" w:rsidR="006B1745" w:rsidRPr="00403466" w:rsidRDefault="00231034" w:rsidP="00F12837">
            <w:pPr>
              <w:jc w:val="center"/>
              <w:rPr>
                <w:b/>
                <w:sz w:val="20"/>
                <w:szCs w:val="20"/>
              </w:rPr>
            </w:pPr>
            <w:r>
              <w:rPr>
                <w:b/>
                <w:sz w:val="20"/>
                <w:szCs w:val="20"/>
              </w:rPr>
              <w:t>55</w:t>
            </w:r>
          </w:p>
        </w:tc>
        <w:tc>
          <w:tcPr>
            <w:tcW w:w="990" w:type="dxa"/>
            <w:tcBorders>
              <w:left w:val="nil"/>
              <w:right w:val="nil"/>
            </w:tcBorders>
          </w:tcPr>
          <w:p w14:paraId="69E90E5B" w14:textId="77777777" w:rsidR="006B1745" w:rsidRPr="00403466" w:rsidRDefault="00231034" w:rsidP="00F12837">
            <w:pPr>
              <w:jc w:val="center"/>
              <w:rPr>
                <w:b/>
                <w:sz w:val="20"/>
                <w:szCs w:val="20"/>
              </w:rPr>
            </w:pPr>
            <w:r>
              <w:rPr>
                <w:b/>
                <w:sz w:val="20"/>
                <w:szCs w:val="20"/>
              </w:rPr>
              <w:t>-0.23</w:t>
            </w:r>
          </w:p>
        </w:tc>
        <w:tc>
          <w:tcPr>
            <w:tcW w:w="990" w:type="dxa"/>
            <w:tcBorders>
              <w:left w:val="nil"/>
              <w:right w:val="nil"/>
            </w:tcBorders>
          </w:tcPr>
          <w:p w14:paraId="2CD8B990" w14:textId="77777777" w:rsidR="006B1745" w:rsidRPr="00FA7A22" w:rsidRDefault="00231034" w:rsidP="00F12837">
            <w:pPr>
              <w:jc w:val="center"/>
              <w:rPr>
                <w:b/>
                <w:sz w:val="20"/>
                <w:szCs w:val="20"/>
                <w:highlight w:val="yellow"/>
              </w:rPr>
            </w:pPr>
            <w:r w:rsidRPr="00FA7A22">
              <w:rPr>
                <w:b/>
                <w:sz w:val="20"/>
                <w:szCs w:val="20"/>
                <w:highlight w:val="yellow"/>
              </w:rPr>
              <w:t>16.82</w:t>
            </w:r>
          </w:p>
        </w:tc>
        <w:tc>
          <w:tcPr>
            <w:tcW w:w="990" w:type="dxa"/>
            <w:tcBorders>
              <w:left w:val="nil"/>
              <w:right w:val="nil"/>
            </w:tcBorders>
          </w:tcPr>
          <w:p w14:paraId="1153907F" w14:textId="77777777" w:rsidR="006B1745" w:rsidRPr="000F629F" w:rsidRDefault="00231034" w:rsidP="00F12837">
            <w:pPr>
              <w:jc w:val="center"/>
              <w:rPr>
                <w:b/>
                <w:sz w:val="20"/>
                <w:szCs w:val="20"/>
                <w:highlight w:val="cyan"/>
              </w:rPr>
            </w:pPr>
            <w:r w:rsidRPr="000F629F">
              <w:rPr>
                <w:b/>
                <w:sz w:val="20"/>
                <w:szCs w:val="20"/>
                <w:highlight w:val="cyan"/>
              </w:rPr>
              <w:t>0.17</w:t>
            </w:r>
          </w:p>
        </w:tc>
        <w:tc>
          <w:tcPr>
            <w:tcW w:w="990" w:type="dxa"/>
            <w:tcBorders>
              <w:left w:val="nil"/>
              <w:right w:val="nil"/>
            </w:tcBorders>
          </w:tcPr>
          <w:p w14:paraId="4DDB210B" w14:textId="77777777" w:rsidR="006B1745" w:rsidRPr="000F629F" w:rsidRDefault="00231034" w:rsidP="00F12837">
            <w:pPr>
              <w:jc w:val="center"/>
              <w:rPr>
                <w:b/>
                <w:sz w:val="20"/>
                <w:szCs w:val="20"/>
                <w:highlight w:val="cyan"/>
              </w:rPr>
            </w:pPr>
            <w:r w:rsidRPr="000F629F">
              <w:rPr>
                <w:b/>
                <w:sz w:val="20"/>
                <w:szCs w:val="20"/>
                <w:highlight w:val="cyan"/>
              </w:rPr>
              <w:t>3.88</w:t>
            </w:r>
          </w:p>
        </w:tc>
        <w:tc>
          <w:tcPr>
            <w:tcW w:w="990" w:type="dxa"/>
            <w:tcBorders>
              <w:left w:val="nil"/>
              <w:right w:val="nil"/>
            </w:tcBorders>
          </w:tcPr>
          <w:p w14:paraId="6A8F72B8" w14:textId="77777777" w:rsidR="006B1745" w:rsidRPr="00FA7A22" w:rsidRDefault="00231034" w:rsidP="00F12837">
            <w:pPr>
              <w:jc w:val="center"/>
              <w:rPr>
                <w:b/>
                <w:sz w:val="20"/>
                <w:szCs w:val="20"/>
                <w:highlight w:val="yellow"/>
              </w:rPr>
            </w:pPr>
            <w:r w:rsidRPr="00FA7A22">
              <w:rPr>
                <w:b/>
                <w:sz w:val="20"/>
                <w:szCs w:val="20"/>
                <w:highlight w:val="yellow"/>
              </w:rPr>
              <w:t>-1.01</w:t>
            </w:r>
          </w:p>
        </w:tc>
        <w:tc>
          <w:tcPr>
            <w:tcW w:w="990" w:type="dxa"/>
            <w:tcBorders>
              <w:left w:val="nil"/>
            </w:tcBorders>
          </w:tcPr>
          <w:p w14:paraId="1C30E0E0" w14:textId="77777777" w:rsidR="006B1745" w:rsidRPr="00403466" w:rsidRDefault="00231034" w:rsidP="00F12837">
            <w:pPr>
              <w:jc w:val="center"/>
              <w:rPr>
                <w:b/>
                <w:sz w:val="20"/>
                <w:szCs w:val="20"/>
              </w:rPr>
            </w:pPr>
            <w:r>
              <w:rPr>
                <w:b/>
                <w:sz w:val="20"/>
                <w:szCs w:val="20"/>
              </w:rPr>
              <w:t>6.33</w:t>
            </w:r>
          </w:p>
        </w:tc>
      </w:tr>
    </w:tbl>
    <w:p w14:paraId="33A59068" w14:textId="77777777" w:rsidR="003E287F" w:rsidRDefault="003E287F" w:rsidP="006B1745"/>
    <w:p w14:paraId="71A1C097" w14:textId="77777777" w:rsidR="003E287F" w:rsidRDefault="003E287F" w:rsidP="003E287F">
      <w:pPr>
        <w:pStyle w:val="Caption"/>
        <w:keepNext/>
        <w:ind w:left="720"/>
        <w:jc w:val="both"/>
      </w:pPr>
      <w:r>
        <w:t xml:space="preserve">Table </w:t>
      </w:r>
      <w:fldSimple w:instr=" STYLEREF 1 \s ">
        <w:r w:rsidR="000E5A50">
          <w:rPr>
            <w:noProof/>
          </w:rPr>
          <w:t>7</w:t>
        </w:r>
      </w:fldSimple>
      <w:r w:rsidR="008E6D03">
        <w:noBreakHyphen/>
      </w:r>
      <w:fldSimple w:instr=" SEQ Table \* ARABIC \s 1 ">
        <w:r w:rsidR="000E5A50">
          <w:rPr>
            <w:noProof/>
          </w:rPr>
          <w:t>18</w:t>
        </w:r>
      </w:fldSimple>
      <w:r>
        <w:t>: Experiment 1: High-level AMVs (QI with forecast &gt;= 50) comparison to rawinsondes within 150 km. N = number of matches; P bias = pressure bias; P RMS = pressure RMS; SpdBias = 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6B1745" w:rsidRPr="00661AAD" w14:paraId="31CE33C9" w14:textId="77777777" w:rsidTr="00F12837">
        <w:tc>
          <w:tcPr>
            <w:tcW w:w="990" w:type="dxa"/>
            <w:tcBorders>
              <w:right w:val="nil"/>
            </w:tcBorders>
            <w:shd w:val="clear" w:color="auto" w:fill="9BBB59"/>
          </w:tcPr>
          <w:p w14:paraId="656666C0" w14:textId="77777777" w:rsidR="006B1745" w:rsidRPr="000B2A45" w:rsidRDefault="006B1745" w:rsidP="00F1283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2480C45F" w14:textId="77777777" w:rsidR="006B1745" w:rsidRPr="000B2A45" w:rsidRDefault="006B1745" w:rsidP="00F1283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7AFA2435" w14:textId="77777777" w:rsidR="006B1745" w:rsidRPr="000B2A45" w:rsidRDefault="006B1745" w:rsidP="00F1283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694C1231" w14:textId="77777777" w:rsidR="006B1745" w:rsidRPr="000B2A45" w:rsidRDefault="006B1745" w:rsidP="00F12837">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2662D544" w14:textId="77777777" w:rsidR="006B1745" w:rsidRPr="000B2A45" w:rsidRDefault="006B1745" w:rsidP="00F12837">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389C6805" w14:textId="77777777" w:rsidR="006B1745" w:rsidRPr="000B2A45" w:rsidRDefault="006B1745" w:rsidP="00F12837">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634F6B3F" w14:textId="77777777" w:rsidR="006B1745" w:rsidRPr="000B2A45" w:rsidRDefault="006B1745" w:rsidP="00F12837">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78D22B25" w14:textId="77777777" w:rsidR="006B1745" w:rsidRPr="000B2A45" w:rsidRDefault="006B1745" w:rsidP="00F12837">
            <w:pPr>
              <w:jc w:val="center"/>
              <w:rPr>
                <w:b/>
                <w:bCs/>
                <w:color w:val="FFFFFF"/>
                <w:sz w:val="20"/>
                <w:szCs w:val="20"/>
              </w:rPr>
            </w:pPr>
            <w:r w:rsidRPr="000B2A45">
              <w:rPr>
                <w:b/>
                <w:bCs/>
                <w:color w:val="FFFFFF"/>
                <w:sz w:val="20"/>
                <w:szCs w:val="20"/>
              </w:rPr>
              <w:t>VecRMS</w:t>
            </w:r>
          </w:p>
        </w:tc>
      </w:tr>
      <w:tr w:rsidR="006B1745" w:rsidRPr="00661AAD" w14:paraId="260E770B" w14:textId="77777777" w:rsidTr="00F12837">
        <w:tc>
          <w:tcPr>
            <w:tcW w:w="990" w:type="dxa"/>
            <w:tcBorders>
              <w:right w:val="nil"/>
            </w:tcBorders>
            <w:shd w:val="clear" w:color="auto" w:fill="E6EED5"/>
          </w:tcPr>
          <w:p w14:paraId="4EA57DE9" w14:textId="77777777" w:rsidR="006B1745" w:rsidRPr="000B2A45" w:rsidRDefault="006B1745" w:rsidP="00F12837">
            <w:pPr>
              <w:jc w:val="center"/>
              <w:rPr>
                <w:b/>
                <w:bCs/>
                <w:sz w:val="20"/>
                <w:szCs w:val="20"/>
              </w:rPr>
            </w:pPr>
            <w:r>
              <w:rPr>
                <w:b/>
                <w:bCs/>
                <w:sz w:val="20"/>
                <w:szCs w:val="20"/>
              </w:rPr>
              <w:t>BRZ</w:t>
            </w:r>
          </w:p>
        </w:tc>
        <w:tc>
          <w:tcPr>
            <w:tcW w:w="990" w:type="dxa"/>
            <w:tcBorders>
              <w:left w:val="nil"/>
              <w:right w:val="nil"/>
            </w:tcBorders>
            <w:shd w:val="clear" w:color="auto" w:fill="E6EED5"/>
          </w:tcPr>
          <w:p w14:paraId="3DDC2FF5" w14:textId="77777777" w:rsidR="006B1745" w:rsidRPr="000B2A45" w:rsidRDefault="00832D35" w:rsidP="00F12837">
            <w:pPr>
              <w:jc w:val="center"/>
              <w:rPr>
                <w:b/>
                <w:sz w:val="20"/>
                <w:szCs w:val="20"/>
              </w:rPr>
            </w:pPr>
            <w:r>
              <w:rPr>
                <w:b/>
                <w:sz w:val="20"/>
                <w:szCs w:val="20"/>
              </w:rPr>
              <w:t>0</w:t>
            </w:r>
          </w:p>
        </w:tc>
        <w:tc>
          <w:tcPr>
            <w:tcW w:w="990" w:type="dxa"/>
            <w:tcBorders>
              <w:left w:val="nil"/>
              <w:right w:val="nil"/>
            </w:tcBorders>
            <w:shd w:val="clear" w:color="auto" w:fill="E6EED5"/>
          </w:tcPr>
          <w:p w14:paraId="43289B73" w14:textId="77777777" w:rsidR="006B1745" w:rsidRPr="00804725" w:rsidRDefault="00832D35" w:rsidP="00F12837">
            <w:pPr>
              <w:jc w:val="center"/>
              <w:rPr>
                <w:b/>
                <w:sz w:val="20"/>
                <w:szCs w:val="20"/>
              </w:rPr>
            </w:pPr>
            <w:r>
              <w:rPr>
                <w:b/>
                <w:sz w:val="20"/>
                <w:szCs w:val="20"/>
              </w:rPr>
              <w:t>NaN</w:t>
            </w:r>
          </w:p>
        </w:tc>
        <w:tc>
          <w:tcPr>
            <w:tcW w:w="990" w:type="dxa"/>
            <w:tcBorders>
              <w:left w:val="nil"/>
              <w:right w:val="nil"/>
            </w:tcBorders>
            <w:shd w:val="clear" w:color="auto" w:fill="E6EED5"/>
          </w:tcPr>
          <w:p w14:paraId="07E075A1" w14:textId="77777777" w:rsidR="006B1745" w:rsidRPr="00804725" w:rsidRDefault="00832D35" w:rsidP="00F12837">
            <w:pPr>
              <w:jc w:val="center"/>
              <w:rPr>
                <w:b/>
                <w:sz w:val="20"/>
                <w:szCs w:val="20"/>
              </w:rPr>
            </w:pPr>
            <w:r>
              <w:rPr>
                <w:b/>
                <w:sz w:val="20"/>
                <w:szCs w:val="20"/>
              </w:rPr>
              <w:t>NaN</w:t>
            </w:r>
          </w:p>
        </w:tc>
        <w:tc>
          <w:tcPr>
            <w:tcW w:w="990" w:type="dxa"/>
            <w:tcBorders>
              <w:left w:val="nil"/>
              <w:right w:val="nil"/>
            </w:tcBorders>
            <w:shd w:val="clear" w:color="auto" w:fill="E6EED5"/>
          </w:tcPr>
          <w:p w14:paraId="490D55B7" w14:textId="77777777" w:rsidR="006B1745" w:rsidRPr="00804725" w:rsidRDefault="00832D35" w:rsidP="00F12837">
            <w:pPr>
              <w:jc w:val="center"/>
              <w:rPr>
                <w:b/>
                <w:sz w:val="20"/>
                <w:szCs w:val="20"/>
              </w:rPr>
            </w:pPr>
            <w:r>
              <w:rPr>
                <w:b/>
                <w:sz w:val="20"/>
                <w:szCs w:val="20"/>
              </w:rPr>
              <w:t>NaN</w:t>
            </w:r>
          </w:p>
        </w:tc>
        <w:tc>
          <w:tcPr>
            <w:tcW w:w="990" w:type="dxa"/>
            <w:tcBorders>
              <w:left w:val="nil"/>
              <w:right w:val="nil"/>
            </w:tcBorders>
            <w:shd w:val="clear" w:color="auto" w:fill="E6EED5"/>
          </w:tcPr>
          <w:p w14:paraId="1F9E181D" w14:textId="77777777" w:rsidR="006B1745" w:rsidRPr="00804725" w:rsidRDefault="00832D35" w:rsidP="00F12837">
            <w:pPr>
              <w:jc w:val="center"/>
              <w:rPr>
                <w:b/>
                <w:sz w:val="20"/>
                <w:szCs w:val="20"/>
              </w:rPr>
            </w:pPr>
            <w:r>
              <w:rPr>
                <w:b/>
                <w:sz w:val="20"/>
                <w:szCs w:val="20"/>
              </w:rPr>
              <w:t>NaN</w:t>
            </w:r>
          </w:p>
        </w:tc>
        <w:tc>
          <w:tcPr>
            <w:tcW w:w="990" w:type="dxa"/>
            <w:tcBorders>
              <w:left w:val="nil"/>
              <w:right w:val="nil"/>
            </w:tcBorders>
            <w:shd w:val="clear" w:color="auto" w:fill="E6EED5"/>
          </w:tcPr>
          <w:p w14:paraId="0F0FC0B8" w14:textId="77777777" w:rsidR="006B1745" w:rsidRPr="00804725" w:rsidRDefault="00832D35" w:rsidP="00F12837">
            <w:pPr>
              <w:jc w:val="center"/>
              <w:rPr>
                <w:b/>
                <w:sz w:val="20"/>
                <w:szCs w:val="20"/>
              </w:rPr>
            </w:pPr>
            <w:r>
              <w:rPr>
                <w:b/>
                <w:sz w:val="20"/>
                <w:szCs w:val="20"/>
              </w:rPr>
              <w:t>NaN</w:t>
            </w:r>
          </w:p>
        </w:tc>
        <w:tc>
          <w:tcPr>
            <w:tcW w:w="990" w:type="dxa"/>
            <w:tcBorders>
              <w:left w:val="nil"/>
            </w:tcBorders>
            <w:shd w:val="clear" w:color="auto" w:fill="E6EED5"/>
          </w:tcPr>
          <w:p w14:paraId="6A60FE73" w14:textId="77777777" w:rsidR="006B1745" w:rsidRPr="00804725" w:rsidRDefault="00832D35" w:rsidP="00F12837">
            <w:pPr>
              <w:jc w:val="center"/>
              <w:rPr>
                <w:b/>
                <w:sz w:val="20"/>
                <w:szCs w:val="20"/>
              </w:rPr>
            </w:pPr>
            <w:r>
              <w:rPr>
                <w:b/>
                <w:sz w:val="20"/>
                <w:szCs w:val="20"/>
              </w:rPr>
              <w:t>NaN</w:t>
            </w:r>
          </w:p>
        </w:tc>
      </w:tr>
      <w:tr w:rsidR="006B1745" w:rsidRPr="00ED424F" w14:paraId="68B00E31" w14:textId="77777777" w:rsidTr="00F12837">
        <w:tc>
          <w:tcPr>
            <w:tcW w:w="990" w:type="dxa"/>
            <w:tcBorders>
              <w:right w:val="nil"/>
            </w:tcBorders>
          </w:tcPr>
          <w:p w14:paraId="13F99EBD" w14:textId="77777777" w:rsidR="006B1745" w:rsidRPr="000B2A45" w:rsidRDefault="006B1745" w:rsidP="00F12837">
            <w:pPr>
              <w:jc w:val="center"/>
              <w:rPr>
                <w:b/>
                <w:bCs/>
                <w:sz w:val="20"/>
                <w:szCs w:val="20"/>
              </w:rPr>
            </w:pPr>
            <w:r w:rsidRPr="000B2A45">
              <w:rPr>
                <w:b/>
                <w:bCs/>
                <w:sz w:val="20"/>
                <w:szCs w:val="20"/>
              </w:rPr>
              <w:t>EUM</w:t>
            </w:r>
          </w:p>
        </w:tc>
        <w:tc>
          <w:tcPr>
            <w:tcW w:w="990" w:type="dxa"/>
            <w:tcBorders>
              <w:left w:val="nil"/>
              <w:right w:val="nil"/>
            </w:tcBorders>
          </w:tcPr>
          <w:p w14:paraId="6A4B85E9" w14:textId="77777777" w:rsidR="006B1745" w:rsidRPr="000B2A45" w:rsidRDefault="00832D35" w:rsidP="00F12837">
            <w:pPr>
              <w:jc w:val="center"/>
              <w:rPr>
                <w:b/>
                <w:sz w:val="20"/>
                <w:szCs w:val="20"/>
              </w:rPr>
            </w:pPr>
            <w:r>
              <w:rPr>
                <w:b/>
                <w:sz w:val="20"/>
                <w:szCs w:val="20"/>
              </w:rPr>
              <w:t>530</w:t>
            </w:r>
          </w:p>
        </w:tc>
        <w:tc>
          <w:tcPr>
            <w:tcW w:w="990" w:type="dxa"/>
            <w:tcBorders>
              <w:left w:val="nil"/>
              <w:right w:val="nil"/>
            </w:tcBorders>
          </w:tcPr>
          <w:p w14:paraId="6E5D1FE5" w14:textId="77777777" w:rsidR="006B1745" w:rsidRPr="00804725" w:rsidRDefault="00832D35" w:rsidP="00F12837">
            <w:pPr>
              <w:jc w:val="center"/>
              <w:rPr>
                <w:b/>
                <w:sz w:val="20"/>
                <w:szCs w:val="20"/>
              </w:rPr>
            </w:pPr>
            <w:r>
              <w:rPr>
                <w:b/>
                <w:sz w:val="20"/>
                <w:szCs w:val="20"/>
              </w:rPr>
              <w:t>-1.17</w:t>
            </w:r>
          </w:p>
        </w:tc>
        <w:tc>
          <w:tcPr>
            <w:tcW w:w="990" w:type="dxa"/>
            <w:tcBorders>
              <w:left w:val="nil"/>
              <w:right w:val="nil"/>
            </w:tcBorders>
          </w:tcPr>
          <w:p w14:paraId="059D95BF" w14:textId="77777777" w:rsidR="006B1745" w:rsidRPr="002B0E8E" w:rsidRDefault="00832D35" w:rsidP="00F12837">
            <w:pPr>
              <w:jc w:val="center"/>
              <w:rPr>
                <w:b/>
                <w:sz w:val="20"/>
                <w:szCs w:val="20"/>
                <w:highlight w:val="yellow"/>
              </w:rPr>
            </w:pPr>
            <w:r w:rsidRPr="002B0E8E">
              <w:rPr>
                <w:b/>
                <w:sz w:val="20"/>
                <w:szCs w:val="20"/>
                <w:highlight w:val="yellow"/>
              </w:rPr>
              <w:t>15.31</w:t>
            </w:r>
          </w:p>
        </w:tc>
        <w:tc>
          <w:tcPr>
            <w:tcW w:w="990" w:type="dxa"/>
            <w:tcBorders>
              <w:left w:val="nil"/>
              <w:right w:val="nil"/>
            </w:tcBorders>
          </w:tcPr>
          <w:p w14:paraId="0986761D" w14:textId="77777777" w:rsidR="006B1745" w:rsidRPr="002B0E8E" w:rsidRDefault="00832D35" w:rsidP="00F12837">
            <w:pPr>
              <w:jc w:val="center"/>
              <w:rPr>
                <w:b/>
                <w:sz w:val="20"/>
                <w:szCs w:val="20"/>
                <w:highlight w:val="yellow"/>
              </w:rPr>
            </w:pPr>
            <w:r w:rsidRPr="002B0E8E">
              <w:rPr>
                <w:b/>
                <w:sz w:val="20"/>
                <w:szCs w:val="20"/>
                <w:highlight w:val="yellow"/>
              </w:rPr>
              <w:t>-3.09</w:t>
            </w:r>
          </w:p>
        </w:tc>
        <w:tc>
          <w:tcPr>
            <w:tcW w:w="990" w:type="dxa"/>
            <w:tcBorders>
              <w:left w:val="nil"/>
              <w:right w:val="nil"/>
            </w:tcBorders>
          </w:tcPr>
          <w:p w14:paraId="066DF315" w14:textId="77777777" w:rsidR="006B1745" w:rsidRPr="002B0E8E" w:rsidRDefault="00832D35" w:rsidP="00F12837">
            <w:pPr>
              <w:jc w:val="center"/>
              <w:rPr>
                <w:b/>
                <w:sz w:val="20"/>
                <w:szCs w:val="20"/>
                <w:highlight w:val="yellow"/>
              </w:rPr>
            </w:pPr>
            <w:r w:rsidRPr="002B0E8E">
              <w:rPr>
                <w:b/>
                <w:sz w:val="20"/>
                <w:szCs w:val="20"/>
                <w:highlight w:val="yellow"/>
              </w:rPr>
              <w:t>8.76</w:t>
            </w:r>
          </w:p>
        </w:tc>
        <w:tc>
          <w:tcPr>
            <w:tcW w:w="990" w:type="dxa"/>
            <w:tcBorders>
              <w:left w:val="nil"/>
              <w:right w:val="nil"/>
            </w:tcBorders>
          </w:tcPr>
          <w:p w14:paraId="4313171D" w14:textId="77777777" w:rsidR="006B1745" w:rsidRPr="00CB6E4F" w:rsidRDefault="00832D35" w:rsidP="00F12837">
            <w:pPr>
              <w:jc w:val="center"/>
              <w:rPr>
                <w:b/>
                <w:sz w:val="20"/>
                <w:szCs w:val="20"/>
                <w:highlight w:val="cyan"/>
              </w:rPr>
            </w:pPr>
            <w:r w:rsidRPr="00CB6E4F">
              <w:rPr>
                <w:b/>
                <w:sz w:val="20"/>
                <w:szCs w:val="20"/>
                <w:highlight w:val="cyan"/>
              </w:rPr>
              <w:t>-0.98</w:t>
            </w:r>
          </w:p>
        </w:tc>
        <w:tc>
          <w:tcPr>
            <w:tcW w:w="990" w:type="dxa"/>
            <w:tcBorders>
              <w:left w:val="nil"/>
            </w:tcBorders>
          </w:tcPr>
          <w:p w14:paraId="4E6A8D00" w14:textId="77777777" w:rsidR="006B1745" w:rsidRPr="002B0E8E" w:rsidRDefault="00832D35" w:rsidP="00F12837">
            <w:pPr>
              <w:jc w:val="center"/>
              <w:rPr>
                <w:b/>
                <w:sz w:val="20"/>
                <w:szCs w:val="20"/>
                <w:highlight w:val="yellow"/>
              </w:rPr>
            </w:pPr>
            <w:r w:rsidRPr="002B0E8E">
              <w:rPr>
                <w:b/>
                <w:sz w:val="20"/>
                <w:szCs w:val="20"/>
                <w:highlight w:val="yellow"/>
              </w:rPr>
              <w:t>13.25</w:t>
            </w:r>
          </w:p>
        </w:tc>
      </w:tr>
      <w:tr w:rsidR="006B1745" w:rsidRPr="00ED424F" w14:paraId="65CF1438" w14:textId="77777777" w:rsidTr="00F12837">
        <w:tc>
          <w:tcPr>
            <w:tcW w:w="990" w:type="dxa"/>
            <w:tcBorders>
              <w:right w:val="nil"/>
            </w:tcBorders>
            <w:shd w:val="clear" w:color="auto" w:fill="E6EED5"/>
          </w:tcPr>
          <w:p w14:paraId="451D5BCC" w14:textId="77777777" w:rsidR="006B1745" w:rsidRPr="000B2A45" w:rsidRDefault="006B1745" w:rsidP="00F1283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12576D77" w14:textId="77777777" w:rsidR="006B1745" w:rsidRPr="000B2A45" w:rsidRDefault="00832D35" w:rsidP="00F12837">
            <w:pPr>
              <w:jc w:val="center"/>
              <w:rPr>
                <w:b/>
                <w:sz w:val="20"/>
                <w:szCs w:val="20"/>
              </w:rPr>
            </w:pPr>
            <w:r>
              <w:rPr>
                <w:b/>
                <w:sz w:val="20"/>
                <w:szCs w:val="20"/>
              </w:rPr>
              <w:t>467</w:t>
            </w:r>
          </w:p>
        </w:tc>
        <w:tc>
          <w:tcPr>
            <w:tcW w:w="990" w:type="dxa"/>
            <w:tcBorders>
              <w:left w:val="nil"/>
              <w:right w:val="nil"/>
            </w:tcBorders>
            <w:shd w:val="clear" w:color="auto" w:fill="E6EED5"/>
          </w:tcPr>
          <w:p w14:paraId="3F0F253A" w14:textId="77777777" w:rsidR="006B1745" w:rsidRPr="00CB6E4F" w:rsidRDefault="00832D35" w:rsidP="00F12837">
            <w:pPr>
              <w:jc w:val="center"/>
              <w:rPr>
                <w:b/>
                <w:sz w:val="20"/>
                <w:szCs w:val="20"/>
                <w:highlight w:val="cyan"/>
              </w:rPr>
            </w:pPr>
            <w:r w:rsidRPr="00CB6E4F">
              <w:rPr>
                <w:b/>
                <w:sz w:val="20"/>
                <w:szCs w:val="20"/>
                <w:highlight w:val="cyan"/>
              </w:rPr>
              <w:t>0.32</w:t>
            </w:r>
          </w:p>
        </w:tc>
        <w:tc>
          <w:tcPr>
            <w:tcW w:w="990" w:type="dxa"/>
            <w:tcBorders>
              <w:left w:val="nil"/>
              <w:right w:val="nil"/>
            </w:tcBorders>
            <w:shd w:val="clear" w:color="auto" w:fill="E6EED5"/>
          </w:tcPr>
          <w:p w14:paraId="43140859" w14:textId="77777777" w:rsidR="006B1745" w:rsidRPr="00CB6E4F" w:rsidRDefault="00832D35" w:rsidP="00F12837">
            <w:pPr>
              <w:jc w:val="center"/>
              <w:rPr>
                <w:b/>
                <w:sz w:val="20"/>
                <w:szCs w:val="20"/>
                <w:highlight w:val="cyan"/>
              </w:rPr>
            </w:pPr>
            <w:r w:rsidRPr="00CB6E4F">
              <w:rPr>
                <w:b/>
                <w:sz w:val="20"/>
                <w:szCs w:val="20"/>
                <w:highlight w:val="cyan"/>
              </w:rPr>
              <w:t>10.15</w:t>
            </w:r>
          </w:p>
        </w:tc>
        <w:tc>
          <w:tcPr>
            <w:tcW w:w="990" w:type="dxa"/>
            <w:tcBorders>
              <w:left w:val="nil"/>
              <w:right w:val="nil"/>
            </w:tcBorders>
            <w:shd w:val="clear" w:color="auto" w:fill="E6EED5"/>
          </w:tcPr>
          <w:p w14:paraId="729115D8" w14:textId="77777777" w:rsidR="006B1745" w:rsidRPr="00804725" w:rsidRDefault="00832D35" w:rsidP="00F12837">
            <w:pPr>
              <w:jc w:val="center"/>
              <w:rPr>
                <w:b/>
                <w:sz w:val="20"/>
                <w:szCs w:val="20"/>
              </w:rPr>
            </w:pPr>
            <w:r>
              <w:rPr>
                <w:b/>
                <w:sz w:val="20"/>
                <w:szCs w:val="20"/>
              </w:rPr>
              <w:t>-1.54</w:t>
            </w:r>
          </w:p>
        </w:tc>
        <w:tc>
          <w:tcPr>
            <w:tcW w:w="990" w:type="dxa"/>
            <w:tcBorders>
              <w:left w:val="nil"/>
              <w:right w:val="nil"/>
            </w:tcBorders>
            <w:shd w:val="clear" w:color="auto" w:fill="E6EED5"/>
          </w:tcPr>
          <w:p w14:paraId="430005AA" w14:textId="77777777" w:rsidR="006B1745" w:rsidRPr="00CB6E4F" w:rsidRDefault="00832D35" w:rsidP="00F12837">
            <w:pPr>
              <w:jc w:val="center"/>
              <w:rPr>
                <w:b/>
                <w:sz w:val="20"/>
                <w:szCs w:val="20"/>
                <w:highlight w:val="cyan"/>
              </w:rPr>
            </w:pPr>
            <w:r w:rsidRPr="00CB6E4F">
              <w:rPr>
                <w:b/>
                <w:sz w:val="20"/>
                <w:szCs w:val="20"/>
                <w:highlight w:val="cyan"/>
              </w:rPr>
              <w:t>4.36</w:t>
            </w:r>
          </w:p>
        </w:tc>
        <w:tc>
          <w:tcPr>
            <w:tcW w:w="990" w:type="dxa"/>
            <w:tcBorders>
              <w:left w:val="nil"/>
              <w:right w:val="nil"/>
            </w:tcBorders>
            <w:shd w:val="clear" w:color="auto" w:fill="E6EED5"/>
          </w:tcPr>
          <w:p w14:paraId="72E630E2" w14:textId="77777777" w:rsidR="006B1745" w:rsidRPr="00804725" w:rsidRDefault="00832D35" w:rsidP="00F12837">
            <w:pPr>
              <w:jc w:val="center"/>
              <w:rPr>
                <w:b/>
                <w:sz w:val="20"/>
                <w:szCs w:val="20"/>
              </w:rPr>
            </w:pPr>
            <w:r>
              <w:rPr>
                <w:b/>
                <w:sz w:val="20"/>
                <w:szCs w:val="20"/>
              </w:rPr>
              <w:t>-1.27</w:t>
            </w:r>
          </w:p>
        </w:tc>
        <w:tc>
          <w:tcPr>
            <w:tcW w:w="990" w:type="dxa"/>
            <w:tcBorders>
              <w:left w:val="nil"/>
            </w:tcBorders>
            <w:shd w:val="clear" w:color="auto" w:fill="E6EED5"/>
          </w:tcPr>
          <w:p w14:paraId="03EE3E0C" w14:textId="77777777" w:rsidR="006B1745" w:rsidRPr="00CB6E4F" w:rsidRDefault="00832D35" w:rsidP="00F12837">
            <w:pPr>
              <w:jc w:val="center"/>
              <w:rPr>
                <w:b/>
                <w:sz w:val="20"/>
                <w:szCs w:val="20"/>
                <w:highlight w:val="cyan"/>
              </w:rPr>
            </w:pPr>
            <w:r w:rsidRPr="00CB6E4F">
              <w:rPr>
                <w:b/>
                <w:sz w:val="20"/>
                <w:szCs w:val="20"/>
                <w:highlight w:val="cyan"/>
              </w:rPr>
              <w:t>5.97</w:t>
            </w:r>
          </w:p>
        </w:tc>
      </w:tr>
      <w:tr w:rsidR="006B1745" w:rsidRPr="00ED424F" w14:paraId="7B369972" w14:textId="77777777" w:rsidTr="00F12837">
        <w:tc>
          <w:tcPr>
            <w:tcW w:w="990" w:type="dxa"/>
            <w:tcBorders>
              <w:right w:val="nil"/>
            </w:tcBorders>
          </w:tcPr>
          <w:p w14:paraId="54479B95" w14:textId="77777777" w:rsidR="006B1745" w:rsidRPr="000B2A45" w:rsidRDefault="006B1745" w:rsidP="00F12837">
            <w:pPr>
              <w:jc w:val="center"/>
              <w:rPr>
                <w:b/>
                <w:bCs/>
                <w:sz w:val="20"/>
                <w:szCs w:val="20"/>
              </w:rPr>
            </w:pPr>
            <w:r w:rsidRPr="000B2A45">
              <w:rPr>
                <w:b/>
                <w:bCs/>
                <w:sz w:val="20"/>
                <w:szCs w:val="20"/>
              </w:rPr>
              <w:t>KMA</w:t>
            </w:r>
          </w:p>
        </w:tc>
        <w:tc>
          <w:tcPr>
            <w:tcW w:w="990" w:type="dxa"/>
            <w:tcBorders>
              <w:left w:val="nil"/>
              <w:right w:val="nil"/>
            </w:tcBorders>
          </w:tcPr>
          <w:p w14:paraId="5A288AE7" w14:textId="77777777" w:rsidR="006B1745" w:rsidRPr="000B2A45" w:rsidRDefault="00832D35" w:rsidP="00F12837">
            <w:pPr>
              <w:jc w:val="center"/>
              <w:rPr>
                <w:b/>
                <w:sz w:val="20"/>
                <w:szCs w:val="20"/>
              </w:rPr>
            </w:pPr>
            <w:r>
              <w:rPr>
                <w:b/>
                <w:sz w:val="20"/>
                <w:szCs w:val="20"/>
              </w:rPr>
              <w:t>454</w:t>
            </w:r>
          </w:p>
        </w:tc>
        <w:tc>
          <w:tcPr>
            <w:tcW w:w="990" w:type="dxa"/>
            <w:tcBorders>
              <w:left w:val="nil"/>
              <w:right w:val="nil"/>
            </w:tcBorders>
          </w:tcPr>
          <w:p w14:paraId="6065AFB6" w14:textId="77777777" w:rsidR="006B1745" w:rsidRPr="00804725" w:rsidRDefault="00832D35" w:rsidP="00F12837">
            <w:pPr>
              <w:jc w:val="center"/>
              <w:rPr>
                <w:b/>
                <w:sz w:val="20"/>
                <w:szCs w:val="20"/>
              </w:rPr>
            </w:pPr>
            <w:r>
              <w:rPr>
                <w:b/>
                <w:sz w:val="20"/>
                <w:szCs w:val="20"/>
              </w:rPr>
              <w:t>-0.65</w:t>
            </w:r>
          </w:p>
        </w:tc>
        <w:tc>
          <w:tcPr>
            <w:tcW w:w="990" w:type="dxa"/>
            <w:tcBorders>
              <w:left w:val="nil"/>
              <w:right w:val="nil"/>
            </w:tcBorders>
          </w:tcPr>
          <w:p w14:paraId="3812B342" w14:textId="77777777" w:rsidR="006B1745" w:rsidRPr="00804725" w:rsidRDefault="00832D35" w:rsidP="00F12837">
            <w:pPr>
              <w:jc w:val="center"/>
              <w:rPr>
                <w:b/>
                <w:sz w:val="20"/>
                <w:szCs w:val="20"/>
              </w:rPr>
            </w:pPr>
            <w:r>
              <w:rPr>
                <w:b/>
                <w:sz w:val="20"/>
                <w:szCs w:val="20"/>
              </w:rPr>
              <w:t>11.05</w:t>
            </w:r>
          </w:p>
        </w:tc>
        <w:tc>
          <w:tcPr>
            <w:tcW w:w="990" w:type="dxa"/>
            <w:tcBorders>
              <w:left w:val="nil"/>
              <w:right w:val="nil"/>
            </w:tcBorders>
          </w:tcPr>
          <w:p w14:paraId="4073B229" w14:textId="77777777" w:rsidR="006B1745" w:rsidRPr="00804725" w:rsidRDefault="00832D35" w:rsidP="00F12837">
            <w:pPr>
              <w:jc w:val="center"/>
              <w:rPr>
                <w:b/>
                <w:sz w:val="20"/>
                <w:szCs w:val="20"/>
              </w:rPr>
            </w:pPr>
            <w:r>
              <w:rPr>
                <w:b/>
                <w:sz w:val="20"/>
                <w:szCs w:val="20"/>
              </w:rPr>
              <w:t>-1.59</w:t>
            </w:r>
          </w:p>
        </w:tc>
        <w:tc>
          <w:tcPr>
            <w:tcW w:w="990" w:type="dxa"/>
            <w:tcBorders>
              <w:left w:val="nil"/>
              <w:right w:val="nil"/>
            </w:tcBorders>
          </w:tcPr>
          <w:p w14:paraId="318697CD" w14:textId="77777777" w:rsidR="006B1745" w:rsidRPr="00804725" w:rsidRDefault="00832D35" w:rsidP="00F12837">
            <w:pPr>
              <w:jc w:val="center"/>
              <w:rPr>
                <w:b/>
                <w:sz w:val="20"/>
                <w:szCs w:val="20"/>
              </w:rPr>
            </w:pPr>
            <w:r>
              <w:rPr>
                <w:b/>
                <w:sz w:val="20"/>
                <w:szCs w:val="20"/>
              </w:rPr>
              <w:t>5.54</w:t>
            </w:r>
          </w:p>
        </w:tc>
        <w:tc>
          <w:tcPr>
            <w:tcW w:w="990" w:type="dxa"/>
            <w:tcBorders>
              <w:left w:val="nil"/>
              <w:right w:val="nil"/>
            </w:tcBorders>
          </w:tcPr>
          <w:p w14:paraId="137A6333" w14:textId="77777777" w:rsidR="006B1745" w:rsidRPr="00804725" w:rsidRDefault="00832D35" w:rsidP="00F12837">
            <w:pPr>
              <w:jc w:val="center"/>
              <w:rPr>
                <w:b/>
                <w:sz w:val="20"/>
                <w:szCs w:val="20"/>
              </w:rPr>
            </w:pPr>
            <w:r>
              <w:rPr>
                <w:b/>
                <w:sz w:val="20"/>
                <w:szCs w:val="20"/>
              </w:rPr>
              <w:t>-1.37</w:t>
            </w:r>
          </w:p>
        </w:tc>
        <w:tc>
          <w:tcPr>
            <w:tcW w:w="990" w:type="dxa"/>
            <w:tcBorders>
              <w:left w:val="nil"/>
            </w:tcBorders>
          </w:tcPr>
          <w:p w14:paraId="593C5931" w14:textId="77777777" w:rsidR="006B1745" w:rsidRPr="00804725" w:rsidRDefault="00832D35" w:rsidP="00F12837">
            <w:pPr>
              <w:jc w:val="center"/>
              <w:rPr>
                <w:b/>
                <w:sz w:val="20"/>
                <w:szCs w:val="20"/>
              </w:rPr>
            </w:pPr>
            <w:r>
              <w:rPr>
                <w:b/>
                <w:sz w:val="20"/>
                <w:szCs w:val="20"/>
              </w:rPr>
              <w:t>8.42</w:t>
            </w:r>
          </w:p>
        </w:tc>
      </w:tr>
      <w:tr w:rsidR="006B1745" w:rsidRPr="00ED424F" w14:paraId="6E615B28" w14:textId="77777777" w:rsidTr="00F12837">
        <w:tc>
          <w:tcPr>
            <w:tcW w:w="990" w:type="dxa"/>
            <w:tcBorders>
              <w:right w:val="nil"/>
            </w:tcBorders>
            <w:shd w:val="clear" w:color="auto" w:fill="E6EED5"/>
          </w:tcPr>
          <w:p w14:paraId="78A992C9" w14:textId="77777777" w:rsidR="006B1745" w:rsidRPr="000B2A45" w:rsidRDefault="006B1745" w:rsidP="00F1283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1C712A46" w14:textId="77777777" w:rsidR="006B1745" w:rsidRPr="000B2A45" w:rsidRDefault="00832D35" w:rsidP="00F12837">
            <w:pPr>
              <w:jc w:val="center"/>
              <w:rPr>
                <w:b/>
                <w:sz w:val="20"/>
                <w:szCs w:val="20"/>
              </w:rPr>
            </w:pPr>
            <w:r>
              <w:rPr>
                <w:b/>
                <w:sz w:val="20"/>
                <w:szCs w:val="20"/>
              </w:rPr>
              <w:t>362</w:t>
            </w:r>
          </w:p>
        </w:tc>
        <w:tc>
          <w:tcPr>
            <w:tcW w:w="990" w:type="dxa"/>
            <w:tcBorders>
              <w:left w:val="nil"/>
              <w:right w:val="nil"/>
            </w:tcBorders>
            <w:shd w:val="clear" w:color="auto" w:fill="E6EED5"/>
          </w:tcPr>
          <w:p w14:paraId="3C6F7FA5" w14:textId="77777777" w:rsidR="006B1745" w:rsidRPr="002B0E8E" w:rsidRDefault="00832D35" w:rsidP="00F12837">
            <w:pPr>
              <w:jc w:val="center"/>
              <w:rPr>
                <w:b/>
                <w:sz w:val="20"/>
                <w:szCs w:val="20"/>
                <w:highlight w:val="yellow"/>
              </w:rPr>
            </w:pPr>
            <w:r w:rsidRPr="002B0E8E">
              <w:rPr>
                <w:b/>
                <w:sz w:val="20"/>
                <w:szCs w:val="20"/>
                <w:highlight w:val="yellow"/>
              </w:rPr>
              <w:t>-1.38</w:t>
            </w:r>
          </w:p>
        </w:tc>
        <w:tc>
          <w:tcPr>
            <w:tcW w:w="990" w:type="dxa"/>
            <w:tcBorders>
              <w:left w:val="nil"/>
              <w:right w:val="nil"/>
            </w:tcBorders>
            <w:shd w:val="clear" w:color="auto" w:fill="E6EED5"/>
          </w:tcPr>
          <w:p w14:paraId="1C80A9F8" w14:textId="77777777" w:rsidR="006B1745" w:rsidRPr="00804725" w:rsidRDefault="00832D35" w:rsidP="00F12837">
            <w:pPr>
              <w:jc w:val="center"/>
              <w:rPr>
                <w:b/>
                <w:sz w:val="20"/>
                <w:szCs w:val="20"/>
              </w:rPr>
            </w:pPr>
            <w:r>
              <w:rPr>
                <w:b/>
                <w:sz w:val="20"/>
                <w:szCs w:val="20"/>
              </w:rPr>
              <w:t>11.68</w:t>
            </w:r>
          </w:p>
        </w:tc>
        <w:tc>
          <w:tcPr>
            <w:tcW w:w="990" w:type="dxa"/>
            <w:tcBorders>
              <w:left w:val="nil"/>
              <w:right w:val="nil"/>
            </w:tcBorders>
            <w:shd w:val="clear" w:color="auto" w:fill="E6EED5"/>
          </w:tcPr>
          <w:p w14:paraId="0F055E72" w14:textId="77777777" w:rsidR="006B1745" w:rsidRPr="00804725" w:rsidRDefault="00832D35" w:rsidP="00F12837">
            <w:pPr>
              <w:jc w:val="center"/>
              <w:rPr>
                <w:b/>
                <w:sz w:val="20"/>
                <w:szCs w:val="20"/>
              </w:rPr>
            </w:pPr>
            <w:r>
              <w:rPr>
                <w:b/>
                <w:sz w:val="20"/>
                <w:szCs w:val="20"/>
              </w:rPr>
              <w:t>-1.15</w:t>
            </w:r>
          </w:p>
        </w:tc>
        <w:tc>
          <w:tcPr>
            <w:tcW w:w="990" w:type="dxa"/>
            <w:tcBorders>
              <w:left w:val="nil"/>
              <w:right w:val="nil"/>
            </w:tcBorders>
            <w:shd w:val="clear" w:color="auto" w:fill="E6EED5"/>
          </w:tcPr>
          <w:p w14:paraId="5C04FC9A" w14:textId="77777777" w:rsidR="006B1745" w:rsidRPr="00804725" w:rsidRDefault="00832D35" w:rsidP="00F12837">
            <w:pPr>
              <w:jc w:val="center"/>
              <w:rPr>
                <w:b/>
                <w:sz w:val="20"/>
                <w:szCs w:val="20"/>
              </w:rPr>
            </w:pPr>
            <w:r>
              <w:rPr>
                <w:b/>
                <w:sz w:val="20"/>
                <w:szCs w:val="20"/>
              </w:rPr>
              <w:t>6.59</w:t>
            </w:r>
          </w:p>
        </w:tc>
        <w:tc>
          <w:tcPr>
            <w:tcW w:w="990" w:type="dxa"/>
            <w:tcBorders>
              <w:left w:val="nil"/>
              <w:right w:val="nil"/>
            </w:tcBorders>
            <w:shd w:val="clear" w:color="auto" w:fill="E6EED5"/>
          </w:tcPr>
          <w:p w14:paraId="465B7AD5" w14:textId="77777777" w:rsidR="006B1745" w:rsidRPr="00804725" w:rsidRDefault="00832D35" w:rsidP="00F12837">
            <w:pPr>
              <w:jc w:val="center"/>
              <w:rPr>
                <w:b/>
                <w:sz w:val="20"/>
                <w:szCs w:val="20"/>
              </w:rPr>
            </w:pPr>
            <w:r>
              <w:rPr>
                <w:b/>
                <w:sz w:val="20"/>
                <w:szCs w:val="20"/>
              </w:rPr>
              <w:t>2.83</w:t>
            </w:r>
          </w:p>
        </w:tc>
        <w:tc>
          <w:tcPr>
            <w:tcW w:w="990" w:type="dxa"/>
            <w:tcBorders>
              <w:left w:val="nil"/>
            </w:tcBorders>
            <w:shd w:val="clear" w:color="auto" w:fill="E6EED5"/>
          </w:tcPr>
          <w:p w14:paraId="3E8423E2" w14:textId="77777777" w:rsidR="006B1745" w:rsidRPr="00804725" w:rsidRDefault="00832D35" w:rsidP="00F12837">
            <w:pPr>
              <w:jc w:val="center"/>
              <w:rPr>
                <w:b/>
                <w:sz w:val="20"/>
                <w:szCs w:val="20"/>
              </w:rPr>
            </w:pPr>
            <w:r>
              <w:rPr>
                <w:b/>
                <w:sz w:val="20"/>
                <w:szCs w:val="20"/>
              </w:rPr>
              <w:t>8.66</w:t>
            </w:r>
          </w:p>
        </w:tc>
      </w:tr>
      <w:tr w:rsidR="006B1745" w:rsidRPr="00ED424F" w14:paraId="31C3CBEE" w14:textId="77777777" w:rsidTr="00F12837">
        <w:tc>
          <w:tcPr>
            <w:tcW w:w="990" w:type="dxa"/>
            <w:tcBorders>
              <w:right w:val="nil"/>
            </w:tcBorders>
          </w:tcPr>
          <w:p w14:paraId="27F3075E" w14:textId="77777777" w:rsidR="006B1745" w:rsidRPr="000B2A45" w:rsidRDefault="006B1745" w:rsidP="00F12837">
            <w:pPr>
              <w:jc w:val="center"/>
              <w:rPr>
                <w:b/>
                <w:bCs/>
                <w:sz w:val="20"/>
                <w:szCs w:val="20"/>
              </w:rPr>
            </w:pPr>
            <w:r w:rsidRPr="000B2A45">
              <w:rPr>
                <w:b/>
                <w:bCs/>
                <w:sz w:val="20"/>
                <w:szCs w:val="20"/>
              </w:rPr>
              <w:t>NWC</w:t>
            </w:r>
          </w:p>
        </w:tc>
        <w:tc>
          <w:tcPr>
            <w:tcW w:w="990" w:type="dxa"/>
            <w:tcBorders>
              <w:left w:val="nil"/>
              <w:right w:val="nil"/>
            </w:tcBorders>
          </w:tcPr>
          <w:p w14:paraId="316E621D" w14:textId="77777777" w:rsidR="006B1745" w:rsidRPr="000B2A45" w:rsidRDefault="00832D35" w:rsidP="00F12837">
            <w:pPr>
              <w:jc w:val="center"/>
              <w:rPr>
                <w:b/>
                <w:sz w:val="20"/>
                <w:szCs w:val="20"/>
              </w:rPr>
            </w:pPr>
            <w:r>
              <w:rPr>
                <w:b/>
                <w:sz w:val="20"/>
                <w:szCs w:val="20"/>
              </w:rPr>
              <w:t>110</w:t>
            </w:r>
          </w:p>
        </w:tc>
        <w:tc>
          <w:tcPr>
            <w:tcW w:w="990" w:type="dxa"/>
            <w:tcBorders>
              <w:left w:val="nil"/>
              <w:right w:val="nil"/>
            </w:tcBorders>
          </w:tcPr>
          <w:p w14:paraId="72B6B884" w14:textId="77777777" w:rsidR="006B1745" w:rsidRPr="00804725" w:rsidRDefault="00832D35" w:rsidP="00F12837">
            <w:pPr>
              <w:jc w:val="center"/>
              <w:rPr>
                <w:b/>
                <w:sz w:val="20"/>
                <w:szCs w:val="20"/>
              </w:rPr>
            </w:pPr>
            <w:r>
              <w:rPr>
                <w:b/>
                <w:sz w:val="20"/>
                <w:szCs w:val="20"/>
              </w:rPr>
              <w:t>0.55</w:t>
            </w:r>
          </w:p>
        </w:tc>
        <w:tc>
          <w:tcPr>
            <w:tcW w:w="990" w:type="dxa"/>
            <w:tcBorders>
              <w:left w:val="nil"/>
              <w:right w:val="nil"/>
            </w:tcBorders>
          </w:tcPr>
          <w:p w14:paraId="66D192D1" w14:textId="77777777" w:rsidR="006B1745" w:rsidRPr="00804725" w:rsidRDefault="00832D35" w:rsidP="00F12837">
            <w:pPr>
              <w:jc w:val="center"/>
              <w:rPr>
                <w:b/>
                <w:sz w:val="20"/>
                <w:szCs w:val="20"/>
              </w:rPr>
            </w:pPr>
            <w:r>
              <w:rPr>
                <w:b/>
                <w:sz w:val="20"/>
                <w:szCs w:val="20"/>
              </w:rPr>
              <w:t>13.14</w:t>
            </w:r>
          </w:p>
        </w:tc>
        <w:tc>
          <w:tcPr>
            <w:tcW w:w="990" w:type="dxa"/>
            <w:tcBorders>
              <w:left w:val="nil"/>
              <w:right w:val="nil"/>
            </w:tcBorders>
          </w:tcPr>
          <w:p w14:paraId="10FA474D" w14:textId="77777777" w:rsidR="006B1745" w:rsidRPr="00CB6E4F" w:rsidRDefault="00832D35" w:rsidP="00F12837">
            <w:pPr>
              <w:jc w:val="center"/>
              <w:rPr>
                <w:b/>
                <w:sz w:val="20"/>
                <w:szCs w:val="20"/>
                <w:highlight w:val="cyan"/>
              </w:rPr>
            </w:pPr>
            <w:r w:rsidRPr="00CB6E4F">
              <w:rPr>
                <w:b/>
                <w:sz w:val="20"/>
                <w:szCs w:val="20"/>
                <w:highlight w:val="cyan"/>
              </w:rPr>
              <w:t>-0.93</w:t>
            </w:r>
          </w:p>
        </w:tc>
        <w:tc>
          <w:tcPr>
            <w:tcW w:w="990" w:type="dxa"/>
            <w:tcBorders>
              <w:left w:val="nil"/>
              <w:right w:val="nil"/>
            </w:tcBorders>
          </w:tcPr>
          <w:p w14:paraId="6C8E139C" w14:textId="77777777" w:rsidR="006B1745" w:rsidRPr="00804725" w:rsidRDefault="00832D35" w:rsidP="00F12837">
            <w:pPr>
              <w:jc w:val="center"/>
              <w:rPr>
                <w:b/>
                <w:sz w:val="20"/>
                <w:szCs w:val="20"/>
              </w:rPr>
            </w:pPr>
            <w:r>
              <w:rPr>
                <w:b/>
                <w:sz w:val="20"/>
                <w:szCs w:val="20"/>
              </w:rPr>
              <w:t>5.39</w:t>
            </w:r>
          </w:p>
        </w:tc>
        <w:tc>
          <w:tcPr>
            <w:tcW w:w="990" w:type="dxa"/>
            <w:tcBorders>
              <w:left w:val="nil"/>
              <w:right w:val="nil"/>
            </w:tcBorders>
          </w:tcPr>
          <w:p w14:paraId="2193422F" w14:textId="77777777" w:rsidR="006B1745" w:rsidRPr="002B0E8E" w:rsidRDefault="00832D35" w:rsidP="00F12837">
            <w:pPr>
              <w:jc w:val="center"/>
              <w:rPr>
                <w:b/>
                <w:sz w:val="20"/>
                <w:szCs w:val="20"/>
                <w:highlight w:val="yellow"/>
              </w:rPr>
            </w:pPr>
            <w:r w:rsidRPr="002B0E8E">
              <w:rPr>
                <w:b/>
                <w:sz w:val="20"/>
                <w:szCs w:val="20"/>
                <w:highlight w:val="yellow"/>
              </w:rPr>
              <w:t>-4.96</w:t>
            </w:r>
          </w:p>
        </w:tc>
        <w:tc>
          <w:tcPr>
            <w:tcW w:w="990" w:type="dxa"/>
            <w:tcBorders>
              <w:left w:val="nil"/>
            </w:tcBorders>
          </w:tcPr>
          <w:p w14:paraId="295EB7F4" w14:textId="77777777" w:rsidR="006B1745" w:rsidRPr="00804725" w:rsidRDefault="00832D35" w:rsidP="00F12837">
            <w:pPr>
              <w:jc w:val="center"/>
              <w:rPr>
                <w:b/>
                <w:sz w:val="20"/>
                <w:szCs w:val="20"/>
              </w:rPr>
            </w:pPr>
            <w:r>
              <w:rPr>
                <w:b/>
                <w:sz w:val="20"/>
                <w:szCs w:val="20"/>
              </w:rPr>
              <w:t>7.20</w:t>
            </w:r>
          </w:p>
        </w:tc>
      </w:tr>
    </w:tbl>
    <w:p w14:paraId="3F733D75" w14:textId="77777777" w:rsidR="004E29EF" w:rsidRDefault="004E29EF" w:rsidP="003E287F">
      <w:pPr>
        <w:pStyle w:val="Caption"/>
        <w:keepNext/>
        <w:ind w:left="720"/>
        <w:jc w:val="both"/>
      </w:pPr>
    </w:p>
    <w:p w14:paraId="43097CBB" w14:textId="77777777" w:rsidR="003E287F" w:rsidRDefault="003E287F" w:rsidP="003E287F">
      <w:pPr>
        <w:pStyle w:val="Caption"/>
        <w:keepNext/>
        <w:ind w:left="720"/>
        <w:jc w:val="both"/>
      </w:pPr>
      <w:r>
        <w:t xml:space="preserve">Table </w:t>
      </w:r>
      <w:fldSimple w:instr=" STYLEREF 1 \s ">
        <w:r w:rsidR="000E5A50">
          <w:rPr>
            <w:noProof/>
          </w:rPr>
          <w:t>7</w:t>
        </w:r>
      </w:fldSimple>
      <w:r w:rsidR="008E6D03">
        <w:noBreakHyphen/>
      </w:r>
      <w:fldSimple w:instr=" SEQ Table \* ARABIC \s 1 ">
        <w:r w:rsidR="000E5A50">
          <w:rPr>
            <w:noProof/>
          </w:rPr>
          <w:t>19</w:t>
        </w:r>
      </w:fldSimple>
      <w:r>
        <w:t xml:space="preserve">: Experiment 1: High-level AMVs (QI with forecast &gt;= 80) comparison to rawinsondes within 150 km. N = number of matches; P bias = pressure bias; P RMS = pressure RMS; SpdBias = </w:t>
      </w:r>
      <w:r>
        <w:lastRenderedPageBreak/>
        <w:t>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6B1745" w:rsidRPr="00661AAD" w14:paraId="5E2B2E24" w14:textId="77777777" w:rsidTr="00F12837">
        <w:tc>
          <w:tcPr>
            <w:tcW w:w="990" w:type="dxa"/>
            <w:tcBorders>
              <w:right w:val="nil"/>
            </w:tcBorders>
            <w:shd w:val="clear" w:color="auto" w:fill="9BBB59"/>
          </w:tcPr>
          <w:p w14:paraId="5E02F9DC" w14:textId="77777777" w:rsidR="006B1745" w:rsidRPr="000B2A45" w:rsidRDefault="006B1745" w:rsidP="00F1283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3338444A" w14:textId="77777777" w:rsidR="006B1745" w:rsidRPr="000B2A45" w:rsidRDefault="006B1745" w:rsidP="00F1283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10A09CC8" w14:textId="77777777" w:rsidR="006B1745" w:rsidRPr="000B2A45" w:rsidRDefault="006B1745" w:rsidP="00F1283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7CAB6C96" w14:textId="77777777" w:rsidR="006B1745" w:rsidRPr="000B2A45" w:rsidRDefault="006B1745" w:rsidP="00F12837">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57719EB7" w14:textId="77777777" w:rsidR="006B1745" w:rsidRPr="000B2A45" w:rsidRDefault="006B1745" w:rsidP="00F12837">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3CE2C5CC" w14:textId="77777777" w:rsidR="006B1745" w:rsidRPr="000B2A45" w:rsidRDefault="006B1745" w:rsidP="00F12837">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62CAEB7D" w14:textId="77777777" w:rsidR="006B1745" w:rsidRPr="000B2A45" w:rsidRDefault="006B1745" w:rsidP="00F12837">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1DB90616" w14:textId="77777777" w:rsidR="006B1745" w:rsidRPr="000B2A45" w:rsidRDefault="006B1745" w:rsidP="00F12837">
            <w:pPr>
              <w:jc w:val="center"/>
              <w:rPr>
                <w:b/>
                <w:bCs/>
                <w:color w:val="FFFFFF"/>
                <w:sz w:val="20"/>
                <w:szCs w:val="20"/>
              </w:rPr>
            </w:pPr>
            <w:r w:rsidRPr="000B2A45">
              <w:rPr>
                <w:b/>
                <w:bCs/>
                <w:color w:val="FFFFFF"/>
                <w:sz w:val="20"/>
                <w:szCs w:val="20"/>
              </w:rPr>
              <w:t>VecRMS</w:t>
            </w:r>
          </w:p>
        </w:tc>
      </w:tr>
      <w:tr w:rsidR="006B1745" w:rsidRPr="00661AAD" w14:paraId="5514F88C" w14:textId="77777777" w:rsidTr="00F12837">
        <w:tc>
          <w:tcPr>
            <w:tcW w:w="990" w:type="dxa"/>
            <w:tcBorders>
              <w:right w:val="nil"/>
            </w:tcBorders>
            <w:shd w:val="clear" w:color="auto" w:fill="E6EED5"/>
          </w:tcPr>
          <w:p w14:paraId="3996051A" w14:textId="77777777" w:rsidR="006B1745" w:rsidRPr="000B2A45" w:rsidRDefault="006B1745" w:rsidP="00F12837">
            <w:pPr>
              <w:jc w:val="center"/>
              <w:rPr>
                <w:b/>
                <w:bCs/>
                <w:sz w:val="20"/>
                <w:szCs w:val="20"/>
              </w:rPr>
            </w:pPr>
            <w:r>
              <w:rPr>
                <w:b/>
                <w:bCs/>
                <w:sz w:val="20"/>
                <w:szCs w:val="20"/>
              </w:rPr>
              <w:t>BRZ</w:t>
            </w:r>
          </w:p>
        </w:tc>
        <w:tc>
          <w:tcPr>
            <w:tcW w:w="990" w:type="dxa"/>
            <w:tcBorders>
              <w:left w:val="nil"/>
              <w:right w:val="nil"/>
            </w:tcBorders>
            <w:shd w:val="clear" w:color="auto" w:fill="E6EED5"/>
          </w:tcPr>
          <w:p w14:paraId="4B4E911C" w14:textId="77777777" w:rsidR="006B1745" w:rsidRPr="000B2A45" w:rsidRDefault="00153AC0" w:rsidP="00F12837">
            <w:pPr>
              <w:jc w:val="center"/>
              <w:rPr>
                <w:b/>
                <w:sz w:val="20"/>
                <w:szCs w:val="20"/>
              </w:rPr>
            </w:pPr>
            <w:r>
              <w:rPr>
                <w:b/>
                <w:sz w:val="20"/>
                <w:szCs w:val="20"/>
              </w:rPr>
              <w:t>0</w:t>
            </w:r>
          </w:p>
        </w:tc>
        <w:tc>
          <w:tcPr>
            <w:tcW w:w="990" w:type="dxa"/>
            <w:tcBorders>
              <w:left w:val="nil"/>
              <w:right w:val="nil"/>
            </w:tcBorders>
            <w:shd w:val="clear" w:color="auto" w:fill="E6EED5"/>
          </w:tcPr>
          <w:p w14:paraId="2021B0C5" w14:textId="77777777" w:rsidR="006B1745" w:rsidRPr="00804725" w:rsidRDefault="00153AC0" w:rsidP="00F12837">
            <w:pPr>
              <w:jc w:val="center"/>
              <w:rPr>
                <w:b/>
                <w:sz w:val="20"/>
                <w:szCs w:val="20"/>
              </w:rPr>
            </w:pPr>
            <w:r>
              <w:rPr>
                <w:b/>
                <w:sz w:val="20"/>
                <w:szCs w:val="20"/>
              </w:rPr>
              <w:t>NaN</w:t>
            </w:r>
          </w:p>
        </w:tc>
        <w:tc>
          <w:tcPr>
            <w:tcW w:w="990" w:type="dxa"/>
            <w:tcBorders>
              <w:left w:val="nil"/>
              <w:right w:val="nil"/>
            </w:tcBorders>
            <w:shd w:val="clear" w:color="auto" w:fill="E6EED5"/>
          </w:tcPr>
          <w:p w14:paraId="478747FD" w14:textId="77777777" w:rsidR="006B1745" w:rsidRPr="00804725" w:rsidRDefault="00153AC0" w:rsidP="00F12837">
            <w:pPr>
              <w:jc w:val="center"/>
              <w:rPr>
                <w:b/>
                <w:sz w:val="20"/>
                <w:szCs w:val="20"/>
              </w:rPr>
            </w:pPr>
            <w:r>
              <w:rPr>
                <w:b/>
                <w:sz w:val="20"/>
                <w:szCs w:val="20"/>
              </w:rPr>
              <w:t>NaN</w:t>
            </w:r>
          </w:p>
        </w:tc>
        <w:tc>
          <w:tcPr>
            <w:tcW w:w="990" w:type="dxa"/>
            <w:tcBorders>
              <w:left w:val="nil"/>
              <w:right w:val="nil"/>
            </w:tcBorders>
            <w:shd w:val="clear" w:color="auto" w:fill="E6EED5"/>
          </w:tcPr>
          <w:p w14:paraId="2BE18742" w14:textId="77777777" w:rsidR="006B1745" w:rsidRPr="00804725" w:rsidRDefault="00153AC0" w:rsidP="00F12837">
            <w:pPr>
              <w:jc w:val="center"/>
              <w:rPr>
                <w:b/>
                <w:sz w:val="20"/>
                <w:szCs w:val="20"/>
              </w:rPr>
            </w:pPr>
            <w:r>
              <w:rPr>
                <w:b/>
                <w:sz w:val="20"/>
                <w:szCs w:val="20"/>
              </w:rPr>
              <w:t>NaN</w:t>
            </w:r>
          </w:p>
        </w:tc>
        <w:tc>
          <w:tcPr>
            <w:tcW w:w="990" w:type="dxa"/>
            <w:tcBorders>
              <w:left w:val="nil"/>
              <w:right w:val="nil"/>
            </w:tcBorders>
            <w:shd w:val="clear" w:color="auto" w:fill="E6EED5"/>
          </w:tcPr>
          <w:p w14:paraId="060EBA5C" w14:textId="77777777" w:rsidR="006B1745" w:rsidRPr="00804725" w:rsidRDefault="00153AC0" w:rsidP="00F12837">
            <w:pPr>
              <w:jc w:val="center"/>
              <w:rPr>
                <w:b/>
                <w:sz w:val="20"/>
                <w:szCs w:val="20"/>
              </w:rPr>
            </w:pPr>
            <w:r>
              <w:rPr>
                <w:b/>
                <w:sz w:val="20"/>
                <w:szCs w:val="20"/>
              </w:rPr>
              <w:t>NaN</w:t>
            </w:r>
          </w:p>
        </w:tc>
        <w:tc>
          <w:tcPr>
            <w:tcW w:w="990" w:type="dxa"/>
            <w:tcBorders>
              <w:left w:val="nil"/>
              <w:right w:val="nil"/>
            </w:tcBorders>
            <w:shd w:val="clear" w:color="auto" w:fill="E6EED5"/>
          </w:tcPr>
          <w:p w14:paraId="7E10048E" w14:textId="77777777" w:rsidR="006B1745" w:rsidRPr="00804725" w:rsidRDefault="00153AC0" w:rsidP="00F12837">
            <w:pPr>
              <w:jc w:val="center"/>
              <w:rPr>
                <w:b/>
                <w:sz w:val="20"/>
                <w:szCs w:val="20"/>
              </w:rPr>
            </w:pPr>
            <w:r>
              <w:rPr>
                <w:b/>
                <w:sz w:val="20"/>
                <w:szCs w:val="20"/>
              </w:rPr>
              <w:t>NaN</w:t>
            </w:r>
          </w:p>
        </w:tc>
        <w:tc>
          <w:tcPr>
            <w:tcW w:w="990" w:type="dxa"/>
            <w:tcBorders>
              <w:left w:val="nil"/>
            </w:tcBorders>
            <w:shd w:val="clear" w:color="auto" w:fill="E6EED5"/>
          </w:tcPr>
          <w:p w14:paraId="478BB113" w14:textId="77777777" w:rsidR="006B1745" w:rsidRPr="00804725" w:rsidRDefault="00153AC0" w:rsidP="00F12837">
            <w:pPr>
              <w:jc w:val="center"/>
              <w:rPr>
                <w:b/>
                <w:sz w:val="20"/>
                <w:szCs w:val="20"/>
              </w:rPr>
            </w:pPr>
            <w:r>
              <w:rPr>
                <w:b/>
                <w:sz w:val="20"/>
                <w:szCs w:val="20"/>
              </w:rPr>
              <w:t>NaN</w:t>
            </w:r>
          </w:p>
        </w:tc>
      </w:tr>
      <w:tr w:rsidR="006B1745" w:rsidRPr="00ED424F" w14:paraId="46BBC0B3" w14:textId="77777777" w:rsidTr="00F12837">
        <w:tc>
          <w:tcPr>
            <w:tcW w:w="990" w:type="dxa"/>
            <w:tcBorders>
              <w:right w:val="nil"/>
            </w:tcBorders>
          </w:tcPr>
          <w:p w14:paraId="208FFA1D" w14:textId="77777777" w:rsidR="006B1745" w:rsidRPr="000B2A45" w:rsidRDefault="006B1745" w:rsidP="00F12837">
            <w:pPr>
              <w:jc w:val="center"/>
              <w:rPr>
                <w:b/>
                <w:bCs/>
                <w:sz w:val="20"/>
                <w:szCs w:val="20"/>
              </w:rPr>
            </w:pPr>
            <w:r w:rsidRPr="000B2A45">
              <w:rPr>
                <w:b/>
                <w:bCs/>
                <w:sz w:val="20"/>
                <w:szCs w:val="20"/>
              </w:rPr>
              <w:t>EUM</w:t>
            </w:r>
          </w:p>
        </w:tc>
        <w:tc>
          <w:tcPr>
            <w:tcW w:w="990" w:type="dxa"/>
            <w:tcBorders>
              <w:left w:val="nil"/>
              <w:right w:val="nil"/>
            </w:tcBorders>
          </w:tcPr>
          <w:p w14:paraId="4E7AE98D" w14:textId="77777777" w:rsidR="006B1745" w:rsidRPr="000B2A45" w:rsidRDefault="00153AC0" w:rsidP="00F12837">
            <w:pPr>
              <w:jc w:val="center"/>
              <w:rPr>
                <w:b/>
                <w:sz w:val="20"/>
                <w:szCs w:val="20"/>
              </w:rPr>
            </w:pPr>
            <w:r>
              <w:rPr>
                <w:b/>
                <w:sz w:val="20"/>
                <w:szCs w:val="20"/>
              </w:rPr>
              <w:t>369</w:t>
            </w:r>
          </w:p>
        </w:tc>
        <w:tc>
          <w:tcPr>
            <w:tcW w:w="990" w:type="dxa"/>
            <w:tcBorders>
              <w:left w:val="nil"/>
              <w:right w:val="nil"/>
            </w:tcBorders>
          </w:tcPr>
          <w:p w14:paraId="5C5E96D8" w14:textId="77777777" w:rsidR="006B1745" w:rsidRPr="00804725" w:rsidRDefault="00153AC0" w:rsidP="00F12837">
            <w:pPr>
              <w:jc w:val="center"/>
              <w:rPr>
                <w:b/>
                <w:sz w:val="20"/>
                <w:szCs w:val="20"/>
              </w:rPr>
            </w:pPr>
            <w:r>
              <w:rPr>
                <w:b/>
                <w:sz w:val="20"/>
                <w:szCs w:val="20"/>
              </w:rPr>
              <w:t>-0.65</w:t>
            </w:r>
          </w:p>
        </w:tc>
        <w:tc>
          <w:tcPr>
            <w:tcW w:w="990" w:type="dxa"/>
            <w:tcBorders>
              <w:left w:val="nil"/>
              <w:right w:val="nil"/>
            </w:tcBorders>
          </w:tcPr>
          <w:p w14:paraId="33CDC764" w14:textId="77777777" w:rsidR="006B1745" w:rsidRPr="002B0E8E" w:rsidRDefault="00153AC0" w:rsidP="00F12837">
            <w:pPr>
              <w:jc w:val="center"/>
              <w:rPr>
                <w:b/>
                <w:sz w:val="20"/>
                <w:szCs w:val="20"/>
                <w:highlight w:val="yellow"/>
              </w:rPr>
            </w:pPr>
            <w:r w:rsidRPr="002B0E8E">
              <w:rPr>
                <w:b/>
                <w:sz w:val="20"/>
                <w:szCs w:val="20"/>
                <w:highlight w:val="yellow"/>
              </w:rPr>
              <w:t>16.31</w:t>
            </w:r>
          </w:p>
        </w:tc>
        <w:tc>
          <w:tcPr>
            <w:tcW w:w="990" w:type="dxa"/>
            <w:tcBorders>
              <w:left w:val="nil"/>
              <w:right w:val="nil"/>
            </w:tcBorders>
          </w:tcPr>
          <w:p w14:paraId="786728E2" w14:textId="77777777" w:rsidR="006B1745" w:rsidRPr="002B0E8E" w:rsidRDefault="00153AC0" w:rsidP="00F12837">
            <w:pPr>
              <w:jc w:val="center"/>
              <w:rPr>
                <w:b/>
                <w:sz w:val="20"/>
                <w:szCs w:val="20"/>
                <w:highlight w:val="yellow"/>
              </w:rPr>
            </w:pPr>
            <w:r w:rsidRPr="002B0E8E">
              <w:rPr>
                <w:b/>
                <w:sz w:val="20"/>
                <w:szCs w:val="20"/>
                <w:highlight w:val="yellow"/>
              </w:rPr>
              <w:t>-2.90</w:t>
            </w:r>
          </w:p>
        </w:tc>
        <w:tc>
          <w:tcPr>
            <w:tcW w:w="990" w:type="dxa"/>
            <w:tcBorders>
              <w:left w:val="nil"/>
              <w:right w:val="nil"/>
            </w:tcBorders>
          </w:tcPr>
          <w:p w14:paraId="289852F9" w14:textId="77777777" w:rsidR="006B1745" w:rsidRPr="002B0E8E" w:rsidRDefault="00153AC0" w:rsidP="00F12837">
            <w:pPr>
              <w:jc w:val="center"/>
              <w:rPr>
                <w:b/>
                <w:sz w:val="20"/>
                <w:szCs w:val="20"/>
                <w:highlight w:val="yellow"/>
              </w:rPr>
            </w:pPr>
            <w:r w:rsidRPr="002B0E8E">
              <w:rPr>
                <w:b/>
                <w:sz w:val="20"/>
                <w:szCs w:val="20"/>
                <w:highlight w:val="yellow"/>
              </w:rPr>
              <w:t>8.60</w:t>
            </w:r>
          </w:p>
        </w:tc>
        <w:tc>
          <w:tcPr>
            <w:tcW w:w="990" w:type="dxa"/>
            <w:tcBorders>
              <w:left w:val="nil"/>
              <w:right w:val="nil"/>
            </w:tcBorders>
          </w:tcPr>
          <w:p w14:paraId="76B3F172" w14:textId="77777777" w:rsidR="006B1745" w:rsidRPr="002B0E8E" w:rsidRDefault="00153AC0" w:rsidP="00F12837">
            <w:pPr>
              <w:jc w:val="center"/>
              <w:rPr>
                <w:b/>
                <w:sz w:val="20"/>
                <w:szCs w:val="20"/>
                <w:highlight w:val="yellow"/>
              </w:rPr>
            </w:pPr>
            <w:r w:rsidRPr="002B0E8E">
              <w:rPr>
                <w:b/>
                <w:sz w:val="20"/>
                <w:szCs w:val="20"/>
                <w:highlight w:val="yellow"/>
              </w:rPr>
              <w:t>-3.19</w:t>
            </w:r>
          </w:p>
        </w:tc>
        <w:tc>
          <w:tcPr>
            <w:tcW w:w="990" w:type="dxa"/>
            <w:tcBorders>
              <w:left w:val="nil"/>
            </w:tcBorders>
          </w:tcPr>
          <w:p w14:paraId="70429E31" w14:textId="77777777" w:rsidR="006B1745" w:rsidRPr="002B0E8E" w:rsidRDefault="00153AC0" w:rsidP="00F12837">
            <w:pPr>
              <w:jc w:val="center"/>
              <w:rPr>
                <w:b/>
                <w:sz w:val="20"/>
                <w:szCs w:val="20"/>
                <w:highlight w:val="yellow"/>
              </w:rPr>
            </w:pPr>
            <w:r w:rsidRPr="002B0E8E">
              <w:rPr>
                <w:b/>
                <w:sz w:val="20"/>
                <w:szCs w:val="20"/>
                <w:highlight w:val="yellow"/>
              </w:rPr>
              <w:t>9.90</w:t>
            </w:r>
          </w:p>
        </w:tc>
      </w:tr>
      <w:tr w:rsidR="006B1745" w:rsidRPr="00ED424F" w14:paraId="37AB5A14" w14:textId="77777777" w:rsidTr="00F12837">
        <w:tc>
          <w:tcPr>
            <w:tcW w:w="990" w:type="dxa"/>
            <w:tcBorders>
              <w:right w:val="nil"/>
            </w:tcBorders>
            <w:shd w:val="clear" w:color="auto" w:fill="E6EED5"/>
          </w:tcPr>
          <w:p w14:paraId="2BDC7975" w14:textId="77777777" w:rsidR="006B1745" w:rsidRPr="000B2A45" w:rsidRDefault="006B1745" w:rsidP="00F1283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442C3C98" w14:textId="77777777" w:rsidR="006B1745" w:rsidRPr="000B2A45" w:rsidRDefault="00153AC0" w:rsidP="00F12837">
            <w:pPr>
              <w:jc w:val="center"/>
              <w:rPr>
                <w:b/>
                <w:sz w:val="20"/>
                <w:szCs w:val="20"/>
              </w:rPr>
            </w:pPr>
            <w:r>
              <w:rPr>
                <w:b/>
                <w:sz w:val="20"/>
                <w:szCs w:val="20"/>
              </w:rPr>
              <w:t>312</w:t>
            </w:r>
          </w:p>
        </w:tc>
        <w:tc>
          <w:tcPr>
            <w:tcW w:w="990" w:type="dxa"/>
            <w:tcBorders>
              <w:left w:val="nil"/>
              <w:right w:val="nil"/>
            </w:tcBorders>
            <w:shd w:val="clear" w:color="auto" w:fill="E6EED5"/>
          </w:tcPr>
          <w:p w14:paraId="701D6ACF" w14:textId="77777777" w:rsidR="006B1745" w:rsidRPr="00804725" w:rsidRDefault="00153AC0" w:rsidP="00F12837">
            <w:pPr>
              <w:jc w:val="center"/>
              <w:rPr>
                <w:b/>
                <w:sz w:val="20"/>
                <w:szCs w:val="20"/>
              </w:rPr>
            </w:pPr>
            <w:r>
              <w:rPr>
                <w:b/>
                <w:sz w:val="20"/>
                <w:szCs w:val="20"/>
              </w:rPr>
              <w:t>0.96</w:t>
            </w:r>
          </w:p>
        </w:tc>
        <w:tc>
          <w:tcPr>
            <w:tcW w:w="990" w:type="dxa"/>
            <w:tcBorders>
              <w:left w:val="nil"/>
              <w:right w:val="nil"/>
            </w:tcBorders>
            <w:shd w:val="clear" w:color="auto" w:fill="E6EED5"/>
          </w:tcPr>
          <w:p w14:paraId="33976E00" w14:textId="77777777" w:rsidR="006B1745" w:rsidRPr="00CB6E4F" w:rsidRDefault="00153AC0" w:rsidP="00F12837">
            <w:pPr>
              <w:jc w:val="center"/>
              <w:rPr>
                <w:b/>
                <w:sz w:val="20"/>
                <w:szCs w:val="20"/>
                <w:highlight w:val="cyan"/>
              </w:rPr>
            </w:pPr>
            <w:r w:rsidRPr="00CB6E4F">
              <w:rPr>
                <w:b/>
                <w:sz w:val="20"/>
                <w:szCs w:val="20"/>
                <w:highlight w:val="cyan"/>
              </w:rPr>
              <w:t>10.41</w:t>
            </w:r>
          </w:p>
        </w:tc>
        <w:tc>
          <w:tcPr>
            <w:tcW w:w="990" w:type="dxa"/>
            <w:tcBorders>
              <w:left w:val="nil"/>
              <w:right w:val="nil"/>
            </w:tcBorders>
            <w:shd w:val="clear" w:color="auto" w:fill="E6EED5"/>
          </w:tcPr>
          <w:p w14:paraId="5363D7EE" w14:textId="77777777" w:rsidR="006B1745" w:rsidRPr="00804725" w:rsidRDefault="00153AC0" w:rsidP="00F12837">
            <w:pPr>
              <w:jc w:val="center"/>
              <w:rPr>
                <w:b/>
                <w:sz w:val="20"/>
                <w:szCs w:val="20"/>
              </w:rPr>
            </w:pPr>
            <w:r>
              <w:rPr>
                <w:b/>
                <w:sz w:val="20"/>
                <w:szCs w:val="20"/>
              </w:rPr>
              <w:t>-1.69</w:t>
            </w:r>
          </w:p>
        </w:tc>
        <w:tc>
          <w:tcPr>
            <w:tcW w:w="990" w:type="dxa"/>
            <w:tcBorders>
              <w:left w:val="nil"/>
              <w:right w:val="nil"/>
            </w:tcBorders>
            <w:shd w:val="clear" w:color="auto" w:fill="E6EED5"/>
          </w:tcPr>
          <w:p w14:paraId="385FAED0" w14:textId="77777777" w:rsidR="006B1745" w:rsidRPr="00804725" w:rsidRDefault="00153AC0" w:rsidP="00F12837">
            <w:pPr>
              <w:jc w:val="center"/>
              <w:rPr>
                <w:b/>
                <w:sz w:val="20"/>
                <w:szCs w:val="20"/>
              </w:rPr>
            </w:pPr>
            <w:r>
              <w:rPr>
                <w:b/>
                <w:sz w:val="20"/>
                <w:szCs w:val="20"/>
              </w:rPr>
              <w:t>4.39</w:t>
            </w:r>
          </w:p>
        </w:tc>
        <w:tc>
          <w:tcPr>
            <w:tcW w:w="990" w:type="dxa"/>
            <w:tcBorders>
              <w:left w:val="nil"/>
              <w:right w:val="nil"/>
            </w:tcBorders>
            <w:shd w:val="clear" w:color="auto" w:fill="E6EED5"/>
          </w:tcPr>
          <w:p w14:paraId="49C223E0" w14:textId="77777777" w:rsidR="006B1745" w:rsidRPr="00CB6E4F" w:rsidRDefault="00153AC0" w:rsidP="00F12837">
            <w:pPr>
              <w:jc w:val="center"/>
              <w:rPr>
                <w:b/>
                <w:sz w:val="20"/>
                <w:szCs w:val="20"/>
                <w:highlight w:val="cyan"/>
              </w:rPr>
            </w:pPr>
            <w:r w:rsidRPr="00CB6E4F">
              <w:rPr>
                <w:b/>
                <w:sz w:val="20"/>
                <w:szCs w:val="20"/>
                <w:highlight w:val="cyan"/>
              </w:rPr>
              <w:t>-1.03</w:t>
            </w:r>
          </w:p>
        </w:tc>
        <w:tc>
          <w:tcPr>
            <w:tcW w:w="990" w:type="dxa"/>
            <w:tcBorders>
              <w:left w:val="nil"/>
            </w:tcBorders>
            <w:shd w:val="clear" w:color="auto" w:fill="E6EED5"/>
          </w:tcPr>
          <w:p w14:paraId="37E718B3" w14:textId="77777777" w:rsidR="006B1745" w:rsidRPr="00CB6E4F" w:rsidRDefault="00153AC0" w:rsidP="00F12837">
            <w:pPr>
              <w:jc w:val="center"/>
              <w:rPr>
                <w:b/>
                <w:sz w:val="20"/>
                <w:szCs w:val="20"/>
                <w:highlight w:val="cyan"/>
              </w:rPr>
            </w:pPr>
            <w:r w:rsidRPr="00CB6E4F">
              <w:rPr>
                <w:b/>
                <w:sz w:val="20"/>
                <w:szCs w:val="20"/>
                <w:highlight w:val="cyan"/>
              </w:rPr>
              <w:t>6.03</w:t>
            </w:r>
          </w:p>
        </w:tc>
      </w:tr>
      <w:tr w:rsidR="006B1745" w:rsidRPr="00ED424F" w14:paraId="4D62AA60" w14:textId="77777777" w:rsidTr="00F12837">
        <w:tc>
          <w:tcPr>
            <w:tcW w:w="990" w:type="dxa"/>
            <w:tcBorders>
              <w:right w:val="nil"/>
            </w:tcBorders>
          </w:tcPr>
          <w:p w14:paraId="43AB7CF1" w14:textId="77777777" w:rsidR="006B1745" w:rsidRPr="000B2A45" w:rsidRDefault="006B1745" w:rsidP="00F12837">
            <w:pPr>
              <w:jc w:val="center"/>
              <w:rPr>
                <w:b/>
                <w:bCs/>
                <w:sz w:val="20"/>
                <w:szCs w:val="20"/>
              </w:rPr>
            </w:pPr>
            <w:r w:rsidRPr="000B2A45">
              <w:rPr>
                <w:b/>
                <w:bCs/>
                <w:sz w:val="20"/>
                <w:szCs w:val="20"/>
              </w:rPr>
              <w:t>KMA</w:t>
            </w:r>
          </w:p>
        </w:tc>
        <w:tc>
          <w:tcPr>
            <w:tcW w:w="990" w:type="dxa"/>
            <w:tcBorders>
              <w:left w:val="nil"/>
              <w:right w:val="nil"/>
            </w:tcBorders>
          </w:tcPr>
          <w:p w14:paraId="24E514ED" w14:textId="77777777" w:rsidR="006B1745" w:rsidRPr="000B2A45" w:rsidRDefault="00153AC0" w:rsidP="00F12837">
            <w:pPr>
              <w:jc w:val="center"/>
              <w:rPr>
                <w:b/>
                <w:sz w:val="20"/>
                <w:szCs w:val="20"/>
              </w:rPr>
            </w:pPr>
            <w:r>
              <w:rPr>
                <w:b/>
                <w:sz w:val="20"/>
                <w:szCs w:val="20"/>
              </w:rPr>
              <w:t>274</w:t>
            </w:r>
          </w:p>
        </w:tc>
        <w:tc>
          <w:tcPr>
            <w:tcW w:w="990" w:type="dxa"/>
            <w:tcBorders>
              <w:left w:val="nil"/>
              <w:right w:val="nil"/>
            </w:tcBorders>
          </w:tcPr>
          <w:p w14:paraId="036086BE" w14:textId="77777777" w:rsidR="006B1745" w:rsidRPr="00804725" w:rsidRDefault="00153AC0" w:rsidP="00F12837">
            <w:pPr>
              <w:jc w:val="center"/>
              <w:rPr>
                <w:b/>
                <w:sz w:val="20"/>
                <w:szCs w:val="20"/>
              </w:rPr>
            </w:pPr>
            <w:r>
              <w:rPr>
                <w:b/>
                <w:sz w:val="20"/>
                <w:szCs w:val="20"/>
              </w:rPr>
              <w:t>-0.73</w:t>
            </w:r>
          </w:p>
        </w:tc>
        <w:tc>
          <w:tcPr>
            <w:tcW w:w="990" w:type="dxa"/>
            <w:tcBorders>
              <w:left w:val="nil"/>
              <w:right w:val="nil"/>
            </w:tcBorders>
          </w:tcPr>
          <w:p w14:paraId="291DD4CE" w14:textId="77777777" w:rsidR="006B1745" w:rsidRPr="00804725" w:rsidRDefault="00153AC0" w:rsidP="00F12837">
            <w:pPr>
              <w:jc w:val="center"/>
              <w:rPr>
                <w:b/>
                <w:sz w:val="20"/>
                <w:szCs w:val="20"/>
              </w:rPr>
            </w:pPr>
            <w:r>
              <w:rPr>
                <w:b/>
                <w:sz w:val="20"/>
                <w:szCs w:val="20"/>
              </w:rPr>
              <w:t>10.69</w:t>
            </w:r>
          </w:p>
        </w:tc>
        <w:tc>
          <w:tcPr>
            <w:tcW w:w="990" w:type="dxa"/>
            <w:tcBorders>
              <w:left w:val="nil"/>
              <w:right w:val="nil"/>
            </w:tcBorders>
          </w:tcPr>
          <w:p w14:paraId="7879BBFF" w14:textId="77777777" w:rsidR="006B1745" w:rsidRPr="00804725" w:rsidRDefault="00153AC0" w:rsidP="00F12837">
            <w:pPr>
              <w:jc w:val="center"/>
              <w:rPr>
                <w:b/>
                <w:sz w:val="20"/>
                <w:szCs w:val="20"/>
              </w:rPr>
            </w:pPr>
            <w:r>
              <w:rPr>
                <w:b/>
                <w:sz w:val="20"/>
                <w:szCs w:val="20"/>
              </w:rPr>
              <w:t>-1.03</w:t>
            </w:r>
          </w:p>
        </w:tc>
        <w:tc>
          <w:tcPr>
            <w:tcW w:w="990" w:type="dxa"/>
            <w:tcBorders>
              <w:left w:val="nil"/>
              <w:right w:val="nil"/>
            </w:tcBorders>
          </w:tcPr>
          <w:p w14:paraId="712E2BAE" w14:textId="77777777" w:rsidR="006B1745" w:rsidRPr="00804725" w:rsidRDefault="00153AC0" w:rsidP="00F12837">
            <w:pPr>
              <w:jc w:val="center"/>
              <w:rPr>
                <w:b/>
                <w:sz w:val="20"/>
                <w:szCs w:val="20"/>
              </w:rPr>
            </w:pPr>
            <w:r>
              <w:rPr>
                <w:b/>
                <w:sz w:val="20"/>
                <w:szCs w:val="20"/>
              </w:rPr>
              <w:t>4.84</w:t>
            </w:r>
          </w:p>
        </w:tc>
        <w:tc>
          <w:tcPr>
            <w:tcW w:w="990" w:type="dxa"/>
            <w:tcBorders>
              <w:left w:val="nil"/>
              <w:right w:val="nil"/>
            </w:tcBorders>
          </w:tcPr>
          <w:p w14:paraId="134EB0C5" w14:textId="77777777" w:rsidR="006B1745" w:rsidRPr="00804725" w:rsidRDefault="00153AC0" w:rsidP="00F12837">
            <w:pPr>
              <w:jc w:val="center"/>
              <w:rPr>
                <w:b/>
                <w:sz w:val="20"/>
                <w:szCs w:val="20"/>
              </w:rPr>
            </w:pPr>
            <w:r>
              <w:rPr>
                <w:b/>
                <w:sz w:val="20"/>
                <w:szCs w:val="20"/>
              </w:rPr>
              <w:t>-2.14</w:t>
            </w:r>
          </w:p>
        </w:tc>
        <w:tc>
          <w:tcPr>
            <w:tcW w:w="990" w:type="dxa"/>
            <w:tcBorders>
              <w:left w:val="nil"/>
            </w:tcBorders>
          </w:tcPr>
          <w:p w14:paraId="4CE02119" w14:textId="77777777" w:rsidR="006B1745" w:rsidRPr="00804725" w:rsidRDefault="00153AC0" w:rsidP="00F12837">
            <w:pPr>
              <w:jc w:val="center"/>
              <w:rPr>
                <w:b/>
                <w:sz w:val="20"/>
                <w:szCs w:val="20"/>
              </w:rPr>
            </w:pPr>
            <w:r>
              <w:rPr>
                <w:b/>
                <w:sz w:val="20"/>
                <w:szCs w:val="20"/>
              </w:rPr>
              <w:t>6.80</w:t>
            </w:r>
          </w:p>
        </w:tc>
      </w:tr>
      <w:tr w:rsidR="006B1745" w:rsidRPr="00ED424F" w14:paraId="627E4370" w14:textId="77777777" w:rsidTr="00F12837">
        <w:tc>
          <w:tcPr>
            <w:tcW w:w="990" w:type="dxa"/>
            <w:tcBorders>
              <w:right w:val="nil"/>
            </w:tcBorders>
            <w:shd w:val="clear" w:color="auto" w:fill="E6EED5"/>
          </w:tcPr>
          <w:p w14:paraId="5D2F0D19" w14:textId="77777777" w:rsidR="006B1745" w:rsidRPr="000B2A45" w:rsidRDefault="006B1745" w:rsidP="00F1283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71166B52" w14:textId="77777777" w:rsidR="006B1745" w:rsidRPr="000B2A45" w:rsidRDefault="00153AC0" w:rsidP="00F12837">
            <w:pPr>
              <w:jc w:val="center"/>
              <w:rPr>
                <w:b/>
                <w:sz w:val="20"/>
                <w:szCs w:val="20"/>
              </w:rPr>
            </w:pPr>
            <w:r>
              <w:rPr>
                <w:b/>
                <w:sz w:val="20"/>
                <w:szCs w:val="20"/>
              </w:rPr>
              <w:t>305</w:t>
            </w:r>
          </w:p>
        </w:tc>
        <w:tc>
          <w:tcPr>
            <w:tcW w:w="990" w:type="dxa"/>
            <w:tcBorders>
              <w:left w:val="nil"/>
              <w:right w:val="nil"/>
            </w:tcBorders>
            <w:shd w:val="clear" w:color="auto" w:fill="E6EED5"/>
          </w:tcPr>
          <w:p w14:paraId="04201092" w14:textId="77777777" w:rsidR="006B1745" w:rsidRPr="002B0E8E" w:rsidRDefault="00153AC0" w:rsidP="00F12837">
            <w:pPr>
              <w:jc w:val="center"/>
              <w:rPr>
                <w:b/>
                <w:sz w:val="20"/>
                <w:szCs w:val="20"/>
                <w:highlight w:val="yellow"/>
              </w:rPr>
            </w:pPr>
            <w:r w:rsidRPr="002B0E8E">
              <w:rPr>
                <w:b/>
                <w:sz w:val="20"/>
                <w:szCs w:val="20"/>
                <w:highlight w:val="yellow"/>
              </w:rPr>
              <w:t>-1.25</w:t>
            </w:r>
          </w:p>
        </w:tc>
        <w:tc>
          <w:tcPr>
            <w:tcW w:w="990" w:type="dxa"/>
            <w:tcBorders>
              <w:left w:val="nil"/>
              <w:right w:val="nil"/>
            </w:tcBorders>
            <w:shd w:val="clear" w:color="auto" w:fill="E6EED5"/>
          </w:tcPr>
          <w:p w14:paraId="5D28542E" w14:textId="77777777" w:rsidR="006B1745" w:rsidRPr="00804725" w:rsidRDefault="00153AC0" w:rsidP="00F12837">
            <w:pPr>
              <w:jc w:val="center"/>
              <w:rPr>
                <w:b/>
                <w:sz w:val="20"/>
                <w:szCs w:val="20"/>
              </w:rPr>
            </w:pPr>
            <w:r>
              <w:rPr>
                <w:b/>
                <w:sz w:val="20"/>
                <w:szCs w:val="20"/>
              </w:rPr>
              <w:t>11.82</w:t>
            </w:r>
          </w:p>
        </w:tc>
        <w:tc>
          <w:tcPr>
            <w:tcW w:w="990" w:type="dxa"/>
            <w:tcBorders>
              <w:left w:val="nil"/>
              <w:right w:val="nil"/>
            </w:tcBorders>
            <w:shd w:val="clear" w:color="auto" w:fill="E6EED5"/>
          </w:tcPr>
          <w:p w14:paraId="6F3249D1" w14:textId="77777777" w:rsidR="006B1745" w:rsidRPr="00804725" w:rsidRDefault="00153AC0" w:rsidP="00F12837">
            <w:pPr>
              <w:jc w:val="center"/>
              <w:rPr>
                <w:b/>
                <w:sz w:val="20"/>
                <w:szCs w:val="20"/>
              </w:rPr>
            </w:pPr>
            <w:r>
              <w:rPr>
                <w:b/>
                <w:sz w:val="20"/>
                <w:szCs w:val="20"/>
              </w:rPr>
              <w:t>-1.55</w:t>
            </w:r>
          </w:p>
        </w:tc>
        <w:tc>
          <w:tcPr>
            <w:tcW w:w="990" w:type="dxa"/>
            <w:tcBorders>
              <w:left w:val="nil"/>
              <w:right w:val="nil"/>
            </w:tcBorders>
            <w:shd w:val="clear" w:color="auto" w:fill="E6EED5"/>
          </w:tcPr>
          <w:p w14:paraId="7746C059" w14:textId="77777777" w:rsidR="006B1745" w:rsidRPr="00804725" w:rsidRDefault="00153AC0" w:rsidP="00F12837">
            <w:pPr>
              <w:jc w:val="center"/>
              <w:rPr>
                <w:b/>
                <w:sz w:val="20"/>
                <w:szCs w:val="20"/>
              </w:rPr>
            </w:pPr>
            <w:r>
              <w:rPr>
                <w:b/>
                <w:sz w:val="20"/>
                <w:szCs w:val="20"/>
              </w:rPr>
              <w:t>6.93</w:t>
            </w:r>
          </w:p>
        </w:tc>
        <w:tc>
          <w:tcPr>
            <w:tcW w:w="990" w:type="dxa"/>
            <w:tcBorders>
              <w:left w:val="nil"/>
              <w:right w:val="nil"/>
            </w:tcBorders>
            <w:shd w:val="clear" w:color="auto" w:fill="E6EED5"/>
          </w:tcPr>
          <w:p w14:paraId="704E060C" w14:textId="77777777" w:rsidR="006B1745" w:rsidRPr="00804725" w:rsidRDefault="00153AC0" w:rsidP="00F12837">
            <w:pPr>
              <w:jc w:val="center"/>
              <w:rPr>
                <w:b/>
                <w:sz w:val="20"/>
                <w:szCs w:val="20"/>
              </w:rPr>
            </w:pPr>
            <w:r>
              <w:rPr>
                <w:b/>
                <w:sz w:val="20"/>
                <w:szCs w:val="20"/>
              </w:rPr>
              <w:t>1.54</w:t>
            </w:r>
          </w:p>
        </w:tc>
        <w:tc>
          <w:tcPr>
            <w:tcW w:w="990" w:type="dxa"/>
            <w:tcBorders>
              <w:left w:val="nil"/>
            </w:tcBorders>
            <w:shd w:val="clear" w:color="auto" w:fill="E6EED5"/>
          </w:tcPr>
          <w:p w14:paraId="7C4AF3F7" w14:textId="77777777" w:rsidR="006B1745" w:rsidRPr="00804725" w:rsidRDefault="00153AC0" w:rsidP="00F12837">
            <w:pPr>
              <w:jc w:val="center"/>
              <w:rPr>
                <w:b/>
                <w:sz w:val="20"/>
                <w:szCs w:val="20"/>
              </w:rPr>
            </w:pPr>
            <w:r>
              <w:rPr>
                <w:b/>
                <w:sz w:val="20"/>
                <w:szCs w:val="20"/>
              </w:rPr>
              <w:t>8.95</w:t>
            </w:r>
          </w:p>
        </w:tc>
      </w:tr>
      <w:tr w:rsidR="006B1745" w:rsidRPr="00ED424F" w14:paraId="7B4FB980" w14:textId="77777777" w:rsidTr="00F12837">
        <w:tc>
          <w:tcPr>
            <w:tcW w:w="990" w:type="dxa"/>
            <w:tcBorders>
              <w:right w:val="nil"/>
            </w:tcBorders>
          </w:tcPr>
          <w:p w14:paraId="20EE1181" w14:textId="77777777" w:rsidR="006B1745" w:rsidRPr="000B2A45" w:rsidRDefault="006B1745" w:rsidP="00F12837">
            <w:pPr>
              <w:jc w:val="center"/>
              <w:rPr>
                <w:b/>
                <w:bCs/>
                <w:sz w:val="20"/>
                <w:szCs w:val="20"/>
              </w:rPr>
            </w:pPr>
            <w:r w:rsidRPr="000B2A45">
              <w:rPr>
                <w:b/>
                <w:bCs/>
                <w:sz w:val="20"/>
                <w:szCs w:val="20"/>
              </w:rPr>
              <w:t>NWC</w:t>
            </w:r>
          </w:p>
        </w:tc>
        <w:tc>
          <w:tcPr>
            <w:tcW w:w="990" w:type="dxa"/>
            <w:tcBorders>
              <w:left w:val="nil"/>
              <w:right w:val="nil"/>
            </w:tcBorders>
          </w:tcPr>
          <w:p w14:paraId="68225854" w14:textId="77777777" w:rsidR="006B1745" w:rsidRPr="000B2A45" w:rsidRDefault="00153AC0" w:rsidP="00F12837">
            <w:pPr>
              <w:jc w:val="center"/>
              <w:rPr>
                <w:b/>
                <w:sz w:val="20"/>
                <w:szCs w:val="20"/>
              </w:rPr>
            </w:pPr>
            <w:r>
              <w:rPr>
                <w:b/>
                <w:sz w:val="20"/>
                <w:szCs w:val="20"/>
              </w:rPr>
              <w:t>49</w:t>
            </w:r>
          </w:p>
        </w:tc>
        <w:tc>
          <w:tcPr>
            <w:tcW w:w="990" w:type="dxa"/>
            <w:tcBorders>
              <w:left w:val="nil"/>
              <w:right w:val="nil"/>
            </w:tcBorders>
          </w:tcPr>
          <w:p w14:paraId="08A37FE3" w14:textId="77777777" w:rsidR="006B1745" w:rsidRPr="00CB6E4F" w:rsidRDefault="00153AC0" w:rsidP="00F12837">
            <w:pPr>
              <w:jc w:val="center"/>
              <w:rPr>
                <w:b/>
                <w:sz w:val="20"/>
                <w:szCs w:val="20"/>
                <w:highlight w:val="cyan"/>
              </w:rPr>
            </w:pPr>
            <w:r w:rsidRPr="00CB6E4F">
              <w:rPr>
                <w:b/>
                <w:sz w:val="20"/>
                <w:szCs w:val="20"/>
                <w:highlight w:val="cyan"/>
              </w:rPr>
              <w:t>-0.04</w:t>
            </w:r>
          </w:p>
        </w:tc>
        <w:tc>
          <w:tcPr>
            <w:tcW w:w="990" w:type="dxa"/>
            <w:tcBorders>
              <w:left w:val="nil"/>
              <w:right w:val="nil"/>
            </w:tcBorders>
          </w:tcPr>
          <w:p w14:paraId="036DD420" w14:textId="77777777" w:rsidR="006B1745" w:rsidRPr="00804725" w:rsidRDefault="00153AC0" w:rsidP="00F12837">
            <w:pPr>
              <w:jc w:val="center"/>
              <w:rPr>
                <w:b/>
                <w:sz w:val="20"/>
                <w:szCs w:val="20"/>
              </w:rPr>
            </w:pPr>
            <w:r>
              <w:rPr>
                <w:b/>
                <w:sz w:val="20"/>
                <w:szCs w:val="20"/>
              </w:rPr>
              <w:t>16.03</w:t>
            </w:r>
          </w:p>
        </w:tc>
        <w:tc>
          <w:tcPr>
            <w:tcW w:w="990" w:type="dxa"/>
            <w:tcBorders>
              <w:left w:val="nil"/>
              <w:right w:val="nil"/>
            </w:tcBorders>
          </w:tcPr>
          <w:p w14:paraId="276F8CFE" w14:textId="77777777" w:rsidR="006B1745" w:rsidRPr="00CB6E4F" w:rsidRDefault="00153AC0" w:rsidP="00F12837">
            <w:pPr>
              <w:jc w:val="center"/>
              <w:rPr>
                <w:b/>
                <w:sz w:val="20"/>
                <w:szCs w:val="20"/>
                <w:highlight w:val="cyan"/>
              </w:rPr>
            </w:pPr>
            <w:r w:rsidRPr="00CB6E4F">
              <w:rPr>
                <w:b/>
                <w:sz w:val="20"/>
                <w:szCs w:val="20"/>
                <w:highlight w:val="cyan"/>
              </w:rPr>
              <w:t>0.27</w:t>
            </w:r>
          </w:p>
        </w:tc>
        <w:tc>
          <w:tcPr>
            <w:tcW w:w="990" w:type="dxa"/>
            <w:tcBorders>
              <w:left w:val="nil"/>
              <w:right w:val="nil"/>
            </w:tcBorders>
          </w:tcPr>
          <w:p w14:paraId="7D80BD0B" w14:textId="77777777" w:rsidR="006B1745" w:rsidRPr="00CB6E4F" w:rsidRDefault="00153AC0" w:rsidP="00F12837">
            <w:pPr>
              <w:jc w:val="center"/>
              <w:rPr>
                <w:b/>
                <w:sz w:val="20"/>
                <w:szCs w:val="20"/>
                <w:highlight w:val="cyan"/>
              </w:rPr>
            </w:pPr>
            <w:r w:rsidRPr="00CB6E4F">
              <w:rPr>
                <w:b/>
                <w:sz w:val="20"/>
                <w:szCs w:val="20"/>
                <w:highlight w:val="cyan"/>
              </w:rPr>
              <w:t>4.04</w:t>
            </w:r>
          </w:p>
        </w:tc>
        <w:tc>
          <w:tcPr>
            <w:tcW w:w="990" w:type="dxa"/>
            <w:tcBorders>
              <w:left w:val="nil"/>
              <w:right w:val="nil"/>
            </w:tcBorders>
          </w:tcPr>
          <w:p w14:paraId="4EE147DB" w14:textId="77777777" w:rsidR="006B1745" w:rsidRPr="00804725" w:rsidRDefault="00153AC0" w:rsidP="00F12837">
            <w:pPr>
              <w:jc w:val="center"/>
              <w:rPr>
                <w:b/>
                <w:sz w:val="20"/>
                <w:szCs w:val="20"/>
              </w:rPr>
            </w:pPr>
            <w:r>
              <w:rPr>
                <w:b/>
                <w:sz w:val="20"/>
                <w:szCs w:val="20"/>
              </w:rPr>
              <w:t>-1.77</w:t>
            </w:r>
          </w:p>
        </w:tc>
        <w:tc>
          <w:tcPr>
            <w:tcW w:w="990" w:type="dxa"/>
            <w:tcBorders>
              <w:left w:val="nil"/>
            </w:tcBorders>
          </w:tcPr>
          <w:p w14:paraId="338E75F3" w14:textId="77777777" w:rsidR="006B1745" w:rsidRPr="00804725" w:rsidRDefault="00153AC0" w:rsidP="00F12837">
            <w:pPr>
              <w:jc w:val="center"/>
              <w:rPr>
                <w:b/>
                <w:sz w:val="20"/>
                <w:szCs w:val="20"/>
              </w:rPr>
            </w:pPr>
            <w:r>
              <w:rPr>
                <w:b/>
                <w:sz w:val="20"/>
                <w:szCs w:val="20"/>
              </w:rPr>
              <w:t>6.65</w:t>
            </w:r>
          </w:p>
        </w:tc>
      </w:tr>
    </w:tbl>
    <w:p w14:paraId="3C8C559E" w14:textId="77777777" w:rsidR="006B1745" w:rsidRDefault="006B1745" w:rsidP="006B1745"/>
    <w:p w14:paraId="6EBD5A73" w14:textId="77777777" w:rsidR="006B1745" w:rsidRDefault="006B1745" w:rsidP="006B1745"/>
    <w:p w14:paraId="7143D5A0" w14:textId="77777777" w:rsidR="003E287F" w:rsidRDefault="003E287F" w:rsidP="003E287F">
      <w:pPr>
        <w:pStyle w:val="Caption"/>
        <w:keepNext/>
        <w:ind w:left="720"/>
        <w:jc w:val="both"/>
      </w:pPr>
      <w:r>
        <w:t xml:space="preserve">Table </w:t>
      </w:r>
      <w:fldSimple w:instr=" STYLEREF 1 \s ">
        <w:r w:rsidR="000E5A50">
          <w:rPr>
            <w:noProof/>
          </w:rPr>
          <w:t>7</w:t>
        </w:r>
      </w:fldSimple>
      <w:r w:rsidR="008E6D03">
        <w:noBreakHyphen/>
      </w:r>
      <w:fldSimple w:instr=" SEQ Table \* ARABIC \s 1 ">
        <w:r w:rsidR="000E5A50">
          <w:rPr>
            <w:noProof/>
          </w:rPr>
          <w:t>20</w:t>
        </w:r>
      </w:fldSimple>
      <w:r>
        <w:t>: Experiment 1: Mid-level AMVs (QI with forecast &gt;= 50) comparison to rawinsondes within 150 km. N = number of matches; P bias = pressure bias; P RMS = pressure RMS; SpdBias = 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6B1745" w:rsidRPr="00661AAD" w14:paraId="605E723E" w14:textId="77777777" w:rsidTr="00F12837">
        <w:tc>
          <w:tcPr>
            <w:tcW w:w="990" w:type="dxa"/>
            <w:tcBorders>
              <w:right w:val="nil"/>
            </w:tcBorders>
            <w:shd w:val="clear" w:color="auto" w:fill="9BBB59"/>
          </w:tcPr>
          <w:p w14:paraId="52675209" w14:textId="77777777" w:rsidR="006B1745" w:rsidRPr="000B2A45" w:rsidRDefault="006B1745" w:rsidP="00F1283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60C3074C" w14:textId="77777777" w:rsidR="006B1745" w:rsidRPr="000B2A45" w:rsidRDefault="006B1745" w:rsidP="00F1283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34FBDB42" w14:textId="77777777" w:rsidR="006B1745" w:rsidRPr="000B2A45" w:rsidRDefault="006B1745" w:rsidP="00F1283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3D1734FD" w14:textId="77777777" w:rsidR="006B1745" w:rsidRPr="000B2A45" w:rsidRDefault="006B1745" w:rsidP="00F12837">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3E58A8B9" w14:textId="77777777" w:rsidR="006B1745" w:rsidRPr="000B2A45" w:rsidRDefault="006B1745" w:rsidP="00F12837">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6A4DA0BD" w14:textId="77777777" w:rsidR="006B1745" w:rsidRPr="000B2A45" w:rsidRDefault="006B1745" w:rsidP="00F12837">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3F1C6334" w14:textId="77777777" w:rsidR="006B1745" w:rsidRPr="000B2A45" w:rsidRDefault="006B1745" w:rsidP="00F12837">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3F1694FD" w14:textId="77777777" w:rsidR="006B1745" w:rsidRPr="000B2A45" w:rsidRDefault="006B1745" w:rsidP="00F12837">
            <w:pPr>
              <w:jc w:val="center"/>
              <w:rPr>
                <w:b/>
                <w:bCs/>
                <w:color w:val="FFFFFF"/>
                <w:sz w:val="20"/>
                <w:szCs w:val="20"/>
              </w:rPr>
            </w:pPr>
            <w:r w:rsidRPr="000B2A45">
              <w:rPr>
                <w:b/>
                <w:bCs/>
                <w:color w:val="FFFFFF"/>
                <w:sz w:val="20"/>
                <w:szCs w:val="20"/>
              </w:rPr>
              <w:t>VecRMS</w:t>
            </w:r>
          </w:p>
        </w:tc>
      </w:tr>
      <w:tr w:rsidR="006B1745" w:rsidRPr="00661AAD" w14:paraId="0EB940DB" w14:textId="77777777" w:rsidTr="00F12837">
        <w:tc>
          <w:tcPr>
            <w:tcW w:w="990" w:type="dxa"/>
            <w:tcBorders>
              <w:right w:val="nil"/>
            </w:tcBorders>
            <w:shd w:val="clear" w:color="auto" w:fill="E6EED5"/>
          </w:tcPr>
          <w:p w14:paraId="2251A78A" w14:textId="77777777" w:rsidR="006B1745" w:rsidRPr="004E5F83" w:rsidRDefault="006B1745" w:rsidP="00F12837">
            <w:pPr>
              <w:jc w:val="center"/>
              <w:rPr>
                <w:b/>
                <w:bCs/>
                <w:sz w:val="20"/>
                <w:szCs w:val="20"/>
              </w:rPr>
            </w:pPr>
            <w:r>
              <w:rPr>
                <w:b/>
                <w:bCs/>
                <w:sz w:val="20"/>
                <w:szCs w:val="20"/>
              </w:rPr>
              <w:t>BRZ</w:t>
            </w:r>
          </w:p>
        </w:tc>
        <w:tc>
          <w:tcPr>
            <w:tcW w:w="990" w:type="dxa"/>
            <w:tcBorders>
              <w:left w:val="nil"/>
              <w:right w:val="nil"/>
            </w:tcBorders>
            <w:shd w:val="clear" w:color="auto" w:fill="E6EED5"/>
          </w:tcPr>
          <w:p w14:paraId="31952C01" w14:textId="77777777" w:rsidR="006B1745" w:rsidRPr="004E5F83" w:rsidRDefault="004E6787" w:rsidP="00F12837">
            <w:pPr>
              <w:jc w:val="center"/>
              <w:rPr>
                <w:b/>
                <w:sz w:val="20"/>
                <w:szCs w:val="20"/>
              </w:rPr>
            </w:pPr>
            <w:r>
              <w:rPr>
                <w:b/>
                <w:sz w:val="20"/>
                <w:szCs w:val="20"/>
              </w:rPr>
              <w:t>0</w:t>
            </w:r>
          </w:p>
        </w:tc>
        <w:tc>
          <w:tcPr>
            <w:tcW w:w="990" w:type="dxa"/>
            <w:tcBorders>
              <w:left w:val="nil"/>
              <w:right w:val="nil"/>
            </w:tcBorders>
            <w:shd w:val="clear" w:color="auto" w:fill="E6EED5"/>
          </w:tcPr>
          <w:p w14:paraId="42C5F828" w14:textId="77777777" w:rsidR="006B1745" w:rsidRPr="004E5F83" w:rsidRDefault="004E6787" w:rsidP="00F12837">
            <w:pPr>
              <w:jc w:val="center"/>
              <w:rPr>
                <w:b/>
                <w:sz w:val="20"/>
                <w:szCs w:val="20"/>
              </w:rPr>
            </w:pPr>
            <w:r>
              <w:rPr>
                <w:b/>
                <w:sz w:val="20"/>
                <w:szCs w:val="20"/>
              </w:rPr>
              <w:t>NaN</w:t>
            </w:r>
          </w:p>
        </w:tc>
        <w:tc>
          <w:tcPr>
            <w:tcW w:w="990" w:type="dxa"/>
            <w:tcBorders>
              <w:left w:val="nil"/>
              <w:right w:val="nil"/>
            </w:tcBorders>
            <w:shd w:val="clear" w:color="auto" w:fill="E6EED5"/>
          </w:tcPr>
          <w:p w14:paraId="3FCDEF8C" w14:textId="77777777" w:rsidR="006B1745" w:rsidRPr="004E5F83" w:rsidRDefault="004E6787" w:rsidP="00F12837">
            <w:pPr>
              <w:jc w:val="center"/>
              <w:rPr>
                <w:b/>
                <w:sz w:val="20"/>
                <w:szCs w:val="20"/>
              </w:rPr>
            </w:pPr>
            <w:r>
              <w:rPr>
                <w:b/>
                <w:sz w:val="20"/>
                <w:szCs w:val="20"/>
              </w:rPr>
              <w:t>NaN</w:t>
            </w:r>
          </w:p>
        </w:tc>
        <w:tc>
          <w:tcPr>
            <w:tcW w:w="990" w:type="dxa"/>
            <w:tcBorders>
              <w:left w:val="nil"/>
              <w:right w:val="nil"/>
            </w:tcBorders>
            <w:shd w:val="clear" w:color="auto" w:fill="E6EED5"/>
          </w:tcPr>
          <w:p w14:paraId="5A6B9F9B" w14:textId="77777777" w:rsidR="006B1745" w:rsidRPr="004E5F83" w:rsidRDefault="004E6787" w:rsidP="00F12837">
            <w:pPr>
              <w:jc w:val="center"/>
              <w:rPr>
                <w:b/>
                <w:sz w:val="20"/>
                <w:szCs w:val="20"/>
              </w:rPr>
            </w:pPr>
            <w:r>
              <w:rPr>
                <w:b/>
                <w:sz w:val="20"/>
                <w:szCs w:val="20"/>
              </w:rPr>
              <w:t>NaN</w:t>
            </w:r>
          </w:p>
        </w:tc>
        <w:tc>
          <w:tcPr>
            <w:tcW w:w="990" w:type="dxa"/>
            <w:tcBorders>
              <w:left w:val="nil"/>
              <w:right w:val="nil"/>
            </w:tcBorders>
            <w:shd w:val="clear" w:color="auto" w:fill="E6EED5"/>
          </w:tcPr>
          <w:p w14:paraId="6DD6DDAA" w14:textId="77777777" w:rsidR="006B1745" w:rsidRPr="004E5F83" w:rsidRDefault="004E6787" w:rsidP="00F12837">
            <w:pPr>
              <w:jc w:val="center"/>
              <w:rPr>
                <w:b/>
                <w:sz w:val="20"/>
                <w:szCs w:val="20"/>
              </w:rPr>
            </w:pPr>
            <w:r>
              <w:rPr>
                <w:b/>
                <w:sz w:val="20"/>
                <w:szCs w:val="20"/>
              </w:rPr>
              <w:t>NaN</w:t>
            </w:r>
          </w:p>
        </w:tc>
        <w:tc>
          <w:tcPr>
            <w:tcW w:w="990" w:type="dxa"/>
            <w:tcBorders>
              <w:left w:val="nil"/>
              <w:right w:val="nil"/>
            </w:tcBorders>
            <w:shd w:val="clear" w:color="auto" w:fill="E6EED5"/>
          </w:tcPr>
          <w:p w14:paraId="6702B339" w14:textId="77777777" w:rsidR="006B1745" w:rsidRPr="004E5F83" w:rsidRDefault="004E6787" w:rsidP="00F12837">
            <w:pPr>
              <w:jc w:val="center"/>
              <w:rPr>
                <w:b/>
                <w:sz w:val="20"/>
                <w:szCs w:val="20"/>
              </w:rPr>
            </w:pPr>
            <w:r>
              <w:rPr>
                <w:b/>
                <w:sz w:val="20"/>
                <w:szCs w:val="20"/>
              </w:rPr>
              <w:t>NaN</w:t>
            </w:r>
          </w:p>
        </w:tc>
        <w:tc>
          <w:tcPr>
            <w:tcW w:w="990" w:type="dxa"/>
            <w:tcBorders>
              <w:left w:val="nil"/>
            </w:tcBorders>
            <w:shd w:val="clear" w:color="auto" w:fill="E6EED5"/>
          </w:tcPr>
          <w:p w14:paraId="6DA28445" w14:textId="77777777" w:rsidR="006B1745" w:rsidRPr="004E5F83" w:rsidRDefault="004E6787" w:rsidP="00F12837">
            <w:pPr>
              <w:jc w:val="center"/>
              <w:rPr>
                <w:b/>
                <w:sz w:val="20"/>
                <w:szCs w:val="20"/>
              </w:rPr>
            </w:pPr>
            <w:r>
              <w:rPr>
                <w:b/>
                <w:sz w:val="20"/>
                <w:szCs w:val="20"/>
              </w:rPr>
              <w:t>NaN</w:t>
            </w:r>
          </w:p>
        </w:tc>
      </w:tr>
      <w:tr w:rsidR="006B1745" w:rsidRPr="00ED424F" w14:paraId="6DD46776" w14:textId="77777777" w:rsidTr="00F12837">
        <w:tc>
          <w:tcPr>
            <w:tcW w:w="990" w:type="dxa"/>
            <w:tcBorders>
              <w:right w:val="nil"/>
            </w:tcBorders>
          </w:tcPr>
          <w:p w14:paraId="73F9D9B6" w14:textId="77777777" w:rsidR="006B1745" w:rsidRPr="004E5F83" w:rsidRDefault="006B1745" w:rsidP="00F12837">
            <w:pPr>
              <w:jc w:val="center"/>
              <w:rPr>
                <w:b/>
                <w:bCs/>
                <w:sz w:val="20"/>
                <w:szCs w:val="20"/>
              </w:rPr>
            </w:pPr>
            <w:r w:rsidRPr="004E5F83">
              <w:rPr>
                <w:b/>
                <w:bCs/>
                <w:sz w:val="20"/>
                <w:szCs w:val="20"/>
              </w:rPr>
              <w:t>EUM</w:t>
            </w:r>
          </w:p>
        </w:tc>
        <w:tc>
          <w:tcPr>
            <w:tcW w:w="990" w:type="dxa"/>
            <w:tcBorders>
              <w:left w:val="nil"/>
              <w:right w:val="nil"/>
            </w:tcBorders>
          </w:tcPr>
          <w:p w14:paraId="5322183F" w14:textId="77777777" w:rsidR="006B1745" w:rsidRPr="004E5F83" w:rsidRDefault="004E6787" w:rsidP="00F12837">
            <w:pPr>
              <w:jc w:val="center"/>
              <w:rPr>
                <w:b/>
                <w:sz w:val="20"/>
                <w:szCs w:val="20"/>
              </w:rPr>
            </w:pPr>
            <w:r>
              <w:rPr>
                <w:b/>
                <w:sz w:val="20"/>
                <w:szCs w:val="20"/>
              </w:rPr>
              <w:t>59</w:t>
            </w:r>
          </w:p>
        </w:tc>
        <w:tc>
          <w:tcPr>
            <w:tcW w:w="990" w:type="dxa"/>
            <w:tcBorders>
              <w:left w:val="nil"/>
              <w:right w:val="nil"/>
            </w:tcBorders>
          </w:tcPr>
          <w:p w14:paraId="5E090FE9" w14:textId="77777777" w:rsidR="006B1745" w:rsidRPr="004E5F83" w:rsidRDefault="004E6787" w:rsidP="00F12837">
            <w:pPr>
              <w:jc w:val="center"/>
              <w:rPr>
                <w:b/>
                <w:sz w:val="20"/>
                <w:szCs w:val="20"/>
              </w:rPr>
            </w:pPr>
            <w:r>
              <w:rPr>
                <w:b/>
                <w:sz w:val="20"/>
                <w:szCs w:val="20"/>
              </w:rPr>
              <w:t>2.72</w:t>
            </w:r>
          </w:p>
        </w:tc>
        <w:tc>
          <w:tcPr>
            <w:tcW w:w="990" w:type="dxa"/>
            <w:tcBorders>
              <w:left w:val="nil"/>
              <w:right w:val="nil"/>
            </w:tcBorders>
          </w:tcPr>
          <w:p w14:paraId="1CB4547C" w14:textId="77777777" w:rsidR="006B1745" w:rsidRPr="004E5F83" w:rsidRDefault="004E6787" w:rsidP="00F12837">
            <w:pPr>
              <w:jc w:val="center"/>
              <w:rPr>
                <w:b/>
                <w:sz w:val="20"/>
                <w:szCs w:val="20"/>
              </w:rPr>
            </w:pPr>
            <w:r>
              <w:rPr>
                <w:b/>
                <w:sz w:val="20"/>
                <w:szCs w:val="20"/>
              </w:rPr>
              <w:t>17.88</w:t>
            </w:r>
          </w:p>
        </w:tc>
        <w:tc>
          <w:tcPr>
            <w:tcW w:w="990" w:type="dxa"/>
            <w:tcBorders>
              <w:left w:val="nil"/>
              <w:right w:val="nil"/>
            </w:tcBorders>
          </w:tcPr>
          <w:p w14:paraId="4D19CFAB" w14:textId="77777777" w:rsidR="006B1745" w:rsidRPr="004E5F83" w:rsidRDefault="004E6787" w:rsidP="00F12837">
            <w:pPr>
              <w:jc w:val="center"/>
              <w:rPr>
                <w:b/>
                <w:sz w:val="20"/>
                <w:szCs w:val="20"/>
              </w:rPr>
            </w:pPr>
            <w:r>
              <w:rPr>
                <w:b/>
                <w:sz w:val="20"/>
                <w:szCs w:val="20"/>
              </w:rPr>
              <w:t>-3.32</w:t>
            </w:r>
          </w:p>
        </w:tc>
        <w:tc>
          <w:tcPr>
            <w:tcW w:w="990" w:type="dxa"/>
            <w:tcBorders>
              <w:left w:val="nil"/>
              <w:right w:val="nil"/>
            </w:tcBorders>
          </w:tcPr>
          <w:p w14:paraId="7240BCEB" w14:textId="77777777" w:rsidR="006B1745" w:rsidRPr="004E5F83" w:rsidRDefault="004E6787" w:rsidP="00F12837">
            <w:pPr>
              <w:jc w:val="center"/>
              <w:rPr>
                <w:b/>
                <w:sz w:val="20"/>
                <w:szCs w:val="20"/>
              </w:rPr>
            </w:pPr>
            <w:r>
              <w:rPr>
                <w:b/>
                <w:sz w:val="20"/>
                <w:szCs w:val="20"/>
              </w:rPr>
              <w:t>10.60</w:t>
            </w:r>
          </w:p>
        </w:tc>
        <w:tc>
          <w:tcPr>
            <w:tcW w:w="990" w:type="dxa"/>
            <w:tcBorders>
              <w:left w:val="nil"/>
              <w:right w:val="nil"/>
            </w:tcBorders>
          </w:tcPr>
          <w:p w14:paraId="389C6F7E" w14:textId="77777777" w:rsidR="006B1745" w:rsidRPr="00CB6E4F" w:rsidRDefault="004E6787" w:rsidP="00F12837">
            <w:pPr>
              <w:jc w:val="center"/>
              <w:rPr>
                <w:b/>
                <w:sz w:val="20"/>
                <w:szCs w:val="20"/>
                <w:highlight w:val="cyan"/>
              </w:rPr>
            </w:pPr>
            <w:r w:rsidRPr="00CB6E4F">
              <w:rPr>
                <w:b/>
                <w:sz w:val="20"/>
                <w:szCs w:val="20"/>
                <w:highlight w:val="cyan"/>
              </w:rPr>
              <w:t>-0.15</w:t>
            </w:r>
          </w:p>
        </w:tc>
        <w:tc>
          <w:tcPr>
            <w:tcW w:w="990" w:type="dxa"/>
            <w:tcBorders>
              <w:left w:val="nil"/>
            </w:tcBorders>
          </w:tcPr>
          <w:p w14:paraId="646E12CE" w14:textId="77777777" w:rsidR="006B1745" w:rsidRPr="004E5F83" w:rsidRDefault="004E6787" w:rsidP="00F12837">
            <w:pPr>
              <w:jc w:val="center"/>
              <w:rPr>
                <w:b/>
                <w:sz w:val="20"/>
                <w:szCs w:val="20"/>
              </w:rPr>
            </w:pPr>
            <w:r>
              <w:rPr>
                <w:b/>
                <w:sz w:val="20"/>
                <w:szCs w:val="20"/>
              </w:rPr>
              <w:t>12.46</w:t>
            </w:r>
          </w:p>
        </w:tc>
      </w:tr>
      <w:tr w:rsidR="006B1745" w:rsidRPr="00ED424F" w14:paraId="4C29757F" w14:textId="77777777" w:rsidTr="00F12837">
        <w:tc>
          <w:tcPr>
            <w:tcW w:w="990" w:type="dxa"/>
            <w:tcBorders>
              <w:right w:val="nil"/>
            </w:tcBorders>
            <w:shd w:val="clear" w:color="auto" w:fill="E6EED5"/>
          </w:tcPr>
          <w:p w14:paraId="08921906" w14:textId="77777777" w:rsidR="006B1745" w:rsidRPr="004E5F83" w:rsidRDefault="006B1745" w:rsidP="00F12837">
            <w:pPr>
              <w:jc w:val="center"/>
              <w:rPr>
                <w:b/>
                <w:bCs/>
                <w:sz w:val="20"/>
                <w:szCs w:val="20"/>
              </w:rPr>
            </w:pPr>
            <w:r w:rsidRPr="004E5F83">
              <w:rPr>
                <w:b/>
                <w:bCs/>
                <w:sz w:val="20"/>
                <w:szCs w:val="20"/>
              </w:rPr>
              <w:t>JMA</w:t>
            </w:r>
          </w:p>
        </w:tc>
        <w:tc>
          <w:tcPr>
            <w:tcW w:w="990" w:type="dxa"/>
            <w:tcBorders>
              <w:left w:val="nil"/>
              <w:right w:val="nil"/>
            </w:tcBorders>
            <w:shd w:val="clear" w:color="auto" w:fill="E6EED5"/>
          </w:tcPr>
          <w:p w14:paraId="67D6B818" w14:textId="77777777" w:rsidR="006B1745" w:rsidRPr="004E5F83" w:rsidRDefault="004E6787" w:rsidP="00F12837">
            <w:pPr>
              <w:jc w:val="center"/>
              <w:rPr>
                <w:b/>
                <w:sz w:val="20"/>
                <w:szCs w:val="20"/>
              </w:rPr>
            </w:pPr>
            <w:r>
              <w:rPr>
                <w:b/>
                <w:sz w:val="20"/>
                <w:szCs w:val="20"/>
              </w:rPr>
              <w:t>117</w:t>
            </w:r>
          </w:p>
        </w:tc>
        <w:tc>
          <w:tcPr>
            <w:tcW w:w="990" w:type="dxa"/>
            <w:tcBorders>
              <w:left w:val="nil"/>
              <w:right w:val="nil"/>
            </w:tcBorders>
            <w:shd w:val="clear" w:color="auto" w:fill="E6EED5"/>
          </w:tcPr>
          <w:p w14:paraId="33616469" w14:textId="77777777" w:rsidR="006B1745" w:rsidRPr="00CB6E4F" w:rsidRDefault="004E6787" w:rsidP="00F12837">
            <w:pPr>
              <w:jc w:val="center"/>
              <w:rPr>
                <w:b/>
                <w:sz w:val="20"/>
                <w:szCs w:val="20"/>
                <w:highlight w:val="cyan"/>
              </w:rPr>
            </w:pPr>
            <w:r w:rsidRPr="00CB6E4F">
              <w:rPr>
                <w:b/>
                <w:sz w:val="20"/>
                <w:szCs w:val="20"/>
                <w:highlight w:val="cyan"/>
              </w:rPr>
              <w:t>-1.54</w:t>
            </w:r>
          </w:p>
        </w:tc>
        <w:tc>
          <w:tcPr>
            <w:tcW w:w="990" w:type="dxa"/>
            <w:tcBorders>
              <w:left w:val="nil"/>
              <w:right w:val="nil"/>
            </w:tcBorders>
            <w:shd w:val="clear" w:color="auto" w:fill="E6EED5"/>
          </w:tcPr>
          <w:p w14:paraId="3A55D501" w14:textId="77777777" w:rsidR="006B1745" w:rsidRPr="004E5F83" w:rsidRDefault="004E6787" w:rsidP="00F12837">
            <w:pPr>
              <w:jc w:val="center"/>
              <w:rPr>
                <w:b/>
                <w:sz w:val="20"/>
                <w:szCs w:val="20"/>
              </w:rPr>
            </w:pPr>
            <w:r>
              <w:rPr>
                <w:b/>
                <w:sz w:val="20"/>
                <w:szCs w:val="20"/>
              </w:rPr>
              <w:t>16.08</w:t>
            </w:r>
          </w:p>
        </w:tc>
        <w:tc>
          <w:tcPr>
            <w:tcW w:w="990" w:type="dxa"/>
            <w:tcBorders>
              <w:left w:val="nil"/>
              <w:right w:val="nil"/>
            </w:tcBorders>
            <w:shd w:val="clear" w:color="auto" w:fill="E6EED5"/>
          </w:tcPr>
          <w:p w14:paraId="09D95E6F" w14:textId="77777777" w:rsidR="006B1745" w:rsidRPr="00CB6E4F" w:rsidRDefault="004E6787" w:rsidP="00F12837">
            <w:pPr>
              <w:jc w:val="center"/>
              <w:rPr>
                <w:b/>
                <w:sz w:val="20"/>
                <w:szCs w:val="20"/>
                <w:highlight w:val="cyan"/>
              </w:rPr>
            </w:pPr>
            <w:r w:rsidRPr="00CB6E4F">
              <w:rPr>
                <w:b/>
                <w:sz w:val="20"/>
                <w:szCs w:val="20"/>
                <w:highlight w:val="cyan"/>
              </w:rPr>
              <w:t>-1.95</w:t>
            </w:r>
          </w:p>
        </w:tc>
        <w:tc>
          <w:tcPr>
            <w:tcW w:w="990" w:type="dxa"/>
            <w:tcBorders>
              <w:left w:val="nil"/>
              <w:right w:val="nil"/>
            </w:tcBorders>
            <w:shd w:val="clear" w:color="auto" w:fill="E6EED5"/>
          </w:tcPr>
          <w:p w14:paraId="73087E58" w14:textId="77777777" w:rsidR="006B1745" w:rsidRPr="004E5F83" w:rsidRDefault="004E6787" w:rsidP="00F12837">
            <w:pPr>
              <w:jc w:val="center"/>
              <w:rPr>
                <w:b/>
                <w:sz w:val="20"/>
                <w:szCs w:val="20"/>
              </w:rPr>
            </w:pPr>
            <w:r>
              <w:rPr>
                <w:b/>
                <w:sz w:val="20"/>
                <w:szCs w:val="20"/>
              </w:rPr>
              <w:t>4.84</w:t>
            </w:r>
          </w:p>
        </w:tc>
        <w:tc>
          <w:tcPr>
            <w:tcW w:w="990" w:type="dxa"/>
            <w:tcBorders>
              <w:left w:val="nil"/>
              <w:right w:val="nil"/>
            </w:tcBorders>
            <w:shd w:val="clear" w:color="auto" w:fill="E6EED5"/>
          </w:tcPr>
          <w:p w14:paraId="27E3F4C0" w14:textId="77777777" w:rsidR="006B1745" w:rsidRPr="004E5F83" w:rsidRDefault="004E6787" w:rsidP="00F12837">
            <w:pPr>
              <w:jc w:val="center"/>
              <w:rPr>
                <w:b/>
                <w:sz w:val="20"/>
                <w:szCs w:val="20"/>
              </w:rPr>
            </w:pPr>
            <w:r>
              <w:rPr>
                <w:b/>
                <w:sz w:val="20"/>
                <w:szCs w:val="20"/>
              </w:rPr>
              <w:t>-0.52</w:t>
            </w:r>
          </w:p>
        </w:tc>
        <w:tc>
          <w:tcPr>
            <w:tcW w:w="990" w:type="dxa"/>
            <w:tcBorders>
              <w:left w:val="nil"/>
            </w:tcBorders>
            <w:shd w:val="clear" w:color="auto" w:fill="E6EED5"/>
          </w:tcPr>
          <w:p w14:paraId="6F312A1C" w14:textId="77777777" w:rsidR="006B1745" w:rsidRPr="004E5F83" w:rsidRDefault="004E6787" w:rsidP="00F12837">
            <w:pPr>
              <w:jc w:val="center"/>
              <w:rPr>
                <w:b/>
                <w:sz w:val="20"/>
                <w:szCs w:val="20"/>
              </w:rPr>
            </w:pPr>
            <w:r>
              <w:rPr>
                <w:b/>
                <w:sz w:val="20"/>
                <w:szCs w:val="20"/>
              </w:rPr>
              <w:t>6.88</w:t>
            </w:r>
          </w:p>
        </w:tc>
      </w:tr>
      <w:tr w:rsidR="006B1745" w:rsidRPr="00ED424F" w14:paraId="64596E96" w14:textId="77777777" w:rsidTr="00F12837">
        <w:tc>
          <w:tcPr>
            <w:tcW w:w="990" w:type="dxa"/>
            <w:tcBorders>
              <w:right w:val="nil"/>
            </w:tcBorders>
          </w:tcPr>
          <w:p w14:paraId="6D8D76C1" w14:textId="77777777" w:rsidR="006B1745" w:rsidRPr="004E5F83" w:rsidRDefault="006B1745" w:rsidP="00F12837">
            <w:pPr>
              <w:jc w:val="center"/>
              <w:rPr>
                <w:b/>
                <w:bCs/>
                <w:sz w:val="20"/>
                <w:szCs w:val="20"/>
              </w:rPr>
            </w:pPr>
            <w:r w:rsidRPr="004E5F83">
              <w:rPr>
                <w:b/>
                <w:bCs/>
                <w:sz w:val="20"/>
                <w:szCs w:val="20"/>
              </w:rPr>
              <w:t>KMA</w:t>
            </w:r>
          </w:p>
        </w:tc>
        <w:tc>
          <w:tcPr>
            <w:tcW w:w="990" w:type="dxa"/>
            <w:tcBorders>
              <w:left w:val="nil"/>
              <w:right w:val="nil"/>
            </w:tcBorders>
          </w:tcPr>
          <w:p w14:paraId="6711C059" w14:textId="77777777" w:rsidR="006B1745" w:rsidRPr="004E5F83" w:rsidRDefault="004E6787" w:rsidP="00F12837">
            <w:pPr>
              <w:jc w:val="center"/>
              <w:rPr>
                <w:b/>
                <w:sz w:val="20"/>
                <w:szCs w:val="20"/>
              </w:rPr>
            </w:pPr>
            <w:r>
              <w:rPr>
                <w:b/>
                <w:sz w:val="20"/>
                <w:szCs w:val="20"/>
              </w:rPr>
              <w:t>228</w:t>
            </w:r>
          </w:p>
        </w:tc>
        <w:tc>
          <w:tcPr>
            <w:tcW w:w="990" w:type="dxa"/>
            <w:tcBorders>
              <w:left w:val="nil"/>
              <w:right w:val="nil"/>
            </w:tcBorders>
          </w:tcPr>
          <w:p w14:paraId="2F0D0873" w14:textId="77777777" w:rsidR="006B1745" w:rsidRPr="004E5F83" w:rsidRDefault="004E6787" w:rsidP="00F12837">
            <w:pPr>
              <w:jc w:val="center"/>
              <w:rPr>
                <w:b/>
                <w:sz w:val="20"/>
                <w:szCs w:val="20"/>
              </w:rPr>
            </w:pPr>
            <w:r>
              <w:rPr>
                <w:b/>
                <w:sz w:val="20"/>
                <w:szCs w:val="20"/>
              </w:rPr>
              <w:t>-4.22</w:t>
            </w:r>
          </w:p>
        </w:tc>
        <w:tc>
          <w:tcPr>
            <w:tcW w:w="990" w:type="dxa"/>
            <w:tcBorders>
              <w:left w:val="nil"/>
              <w:right w:val="nil"/>
            </w:tcBorders>
          </w:tcPr>
          <w:p w14:paraId="2209EFC2" w14:textId="77777777" w:rsidR="006B1745" w:rsidRPr="004E5F83" w:rsidRDefault="004E6787" w:rsidP="00F12837">
            <w:pPr>
              <w:jc w:val="center"/>
              <w:rPr>
                <w:b/>
                <w:sz w:val="20"/>
                <w:szCs w:val="20"/>
              </w:rPr>
            </w:pPr>
            <w:r>
              <w:rPr>
                <w:b/>
                <w:sz w:val="20"/>
                <w:szCs w:val="20"/>
              </w:rPr>
              <w:t>20.48</w:t>
            </w:r>
          </w:p>
        </w:tc>
        <w:tc>
          <w:tcPr>
            <w:tcW w:w="990" w:type="dxa"/>
            <w:tcBorders>
              <w:left w:val="nil"/>
              <w:right w:val="nil"/>
            </w:tcBorders>
          </w:tcPr>
          <w:p w14:paraId="723F9FFE" w14:textId="77777777" w:rsidR="006B1745" w:rsidRPr="004E5F83" w:rsidRDefault="004E6787" w:rsidP="00F12837">
            <w:pPr>
              <w:jc w:val="center"/>
              <w:rPr>
                <w:b/>
                <w:sz w:val="20"/>
                <w:szCs w:val="20"/>
              </w:rPr>
            </w:pPr>
            <w:r>
              <w:rPr>
                <w:b/>
                <w:sz w:val="20"/>
                <w:szCs w:val="20"/>
              </w:rPr>
              <w:t>4.32</w:t>
            </w:r>
          </w:p>
        </w:tc>
        <w:tc>
          <w:tcPr>
            <w:tcW w:w="990" w:type="dxa"/>
            <w:tcBorders>
              <w:left w:val="nil"/>
              <w:right w:val="nil"/>
            </w:tcBorders>
          </w:tcPr>
          <w:p w14:paraId="0DE9CE29" w14:textId="77777777" w:rsidR="006B1745" w:rsidRPr="004E5F83" w:rsidRDefault="004E6787" w:rsidP="00F12837">
            <w:pPr>
              <w:jc w:val="center"/>
              <w:rPr>
                <w:b/>
                <w:sz w:val="20"/>
                <w:szCs w:val="20"/>
              </w:rPr>
            </w:pPr>
            <w:r>
              <w:rPr>
                <w:b/>
                <w:sz w:val="20"/>
                <w:szCs w:val="20"/>
              </w:rPr>
              <w:t>11.47</w:t>
            </w:r>
          </w:p>
        </w:tc>
        <w:tc>
          <w:tcPr>
            <w:tcW w:w="990" w:type="dxa"/>
            <w:tcBorders>
              <w:left w:val="nil"/>
              <w:right w:val="nil"/>
            </w:tcBorders>
          </w:tcPr>
          <w:p w14:paraId="5D96AA2C" w14:textId="77777777" w:rsidR="006B1745" w:rsidRPr="002B0E8E" w:rsidRDefault="004E6787" w:rsidP="00F12837">
            <w:pPr>
              <w:jc w:val="center"/>
              <w:rPr>
                <w:b/>
                <w:sz w:val="20"/>
                <w:szCs w:val="20"/>
                <w:highlight w:val="yellow"/>
              </w:rPr>
            </w:pPr>
            <w:r w:rsidRPr="002B0E8E">
              <w:rPr>
                <w:b/>
                <w:sz w:val="20"/>
                <w:szCs w:val="20"/>
                <w:highlight w:val="yellow"/>
              </w:rPr>
              <w:t>-16.25</w:t>
            </w:r>
          </w:p>
        </w:tc>
        <w:tc>
          <w:tcPr>
            <w:tcW w:w="990" w:type="dxa"/>
            <w:tcBorders>
              <w:left w:val="nil"/>
            </w:tcBorders>
          </w:tcPr>
          <w:p w14:paraId="780B4B6C" w14:textId="77777777" w:rsidR="006B1745" w:rsidRPr="004E5F83" w:rsidRDefault="004E6787" w:rsidP="00F12837">
            <w:pPr>
              <w:jc w:val="center"/>
              <w:rPr>
                <w:b/>
                <w:sz w:val="20"/>
                <w:szCs w:val="20"/>
              </w:rPr>
            </w:pPr>
            <w:r>
              <w:rPr>
                <w:b/>
                <w:sz w:val="20"/>
                <w:szCs w:val="20"/>
              </w:rPr>
              <w:t>13.62</w:t>
            </w:r>
          </w:p>
        </w:tc>
      </w:tr>
      <w:tr w:rsidR="006B1745" w:rsidRPr="00ED424F" w14:paraId="2A404B94" w14:textId="77777777" w:rsidTr="00F12837">
        <w:tc>
          <w:tcPr>
            <w:tcW w:w="990" w:type="dxa"/>
            <w:tcBorders>
              <w:right w:val="nil"/>
            </w:tcBorders>
            <w:shd w:val="clear" w:color="auto" w:fill="E6EED5"/>
          </w:tcPr>
          <w:p w14:paraId="55F4502D" w14:textId="77777777" w:rsidR="006B1745" w:rsidRPr="004E5F83" w:rsidRDefault="006B1745" w:rsidP="00F12837">
            <w:pPr>
              <w:jc w:val="center"/>
              <w:rPr>
                <w:b/>
                <w:bCs/>
                <w:sz w:val="20"/>
                <w:szCs w:val="20"/>
              </w:rPr>
            </w:pPr>
            <w:r w:rsidRPr="004E5F83">
              <w:rPr>
                <w:b/>
                <w:bCs/>
                <w:sz w:val="20"/>
                <w:szCs w:val="20"/>
              </w:rPr>
              <w:t>NOA</w:t>
            </w:r>
          </w:p>
        </w:tc>
        <w:tc>
          <w:tcPr>
            <w:tcW w:w="990" w:type="dxa"/>
            <w:tcBorders>
              <w:left w:val="nil"/>
              <w:right w:val="nil"/>
            </w:tcBorders>
            <w:shd w:val="clear" w:color="auto" w:fill="E6EED5"/>
          </w:tcPr>
          <w:p w14:paraId="18B4A677" w14:textId="77777777" w:rsidR="006B1745" w:rsidRPr="004E5F83" w:rsidRDefault="004E6787" w:rsidP="00F12837">
            <w:pPr>
              <w:jc w:val="center"/>
              <w:rPr>
                <w:b/>
                <w:sz w:val="20"/>
                <w:szCs w:val="20"/>
              </w:rPr>
            </w:pPr>
            <w:r>
              <w:rPr>
                <w:b/>
                <w:sz w:val="20"/>
                <w:szCs w:val="20"/>
              </w:rPr>
              <w:t>13</w:t>
            </w:r>
          </w:p>
        </w:tc>
        <w:tc>
          <w:tcPr>
            <w:tcW w:w="990" w:type="dxa"/>
            <w:tcBorders>
              <w:left w:val="nil"/>
              <w:right w:val="nil"/>
            </w:tcBorders>
            <w:shd w:val="clear" w:color="auto" w:fill="E6EED5"/>
          </w:tcPr>
          <w:p w14:paraId="6562EE15" w14:textId="77777777" w:rsidR="006B1745" w:rsidRPr="002B0E8E" w:rsidRDefault="004E6787" w:rsidP="00F12837">
            <w:pPr>
              <w:jc w:val="center"/>
              <w:rPr>
                <w:b/>
                <w:sz w:val="20"/>
                <w:szCs w:val="20"/>
                <w:highlight w:val="yellow"/>
              </w:rPr>
            </w:pPr>
            <w:r w:rsidRPr="002B0E8E">
              <w:rPr>
                <w:b/>
                <w:sz w:val="20"/>
                <w:szCs w:val="20"/>
                <w:highlight w:val="yellow"/>
              </w:rPr>
              <w:t>15.47</w:t>
            </w:r>
          </w:p>
        </w:tc>
        <w:tc>
          <w:tcPr>
            <w:tcW w:w="990" w:type="dxa"/>
            <w:tcBorders>
              <w:left w:val="nil"/>
              <w:right w:val="nil"/>
            </w:tcBorders>
            <w:shd w:val="clear" w:color="auto" w:fill="E6EED5"/>
          </w:tcPr>
          <w:p w14:paraId="1F548714" w14:textId="77777777" w:rsidR="006B1745" w:rsidRPr="002B0E8E" w:rsidRDefault="004E6787" w:rsidP="00F12837">
            <w:pPr>
              <w:jc w:val="center"/>
              <w:rPr>
                <w:b/>
                <w:sz w:val="20"/>
                <w:szCs w:val="20"/>
                <w:highlight w:val="yellow"/>
              </w:rPr>
            </w:pPr>
            <w:r w:rsidRPr="002B0E8E">
              <w:rPr>
                <w:b/>
                <w:sz w:val="20"/>
                <w:szCs w:val="20"/>
                <w:highlight w:val="yellow"/>
              </w:rPr>
              <w:t>21.51</w:t>
            </w:r>
          </w:p>
        </w:tc>
        <w:tc>
          <w:tcPr>
            <w:tcW w:w="990" w:type="dxa"/>
            <w:tcBorders>
              <w:left w:val="nil"/>
              <w:right w:val="nil"/>
            </w:tcBorders>
            <w:shd w:val="clear" w:color="auto" w:fill="E6EED5"/>
          </w:tcPr>
          <w:p w14:paraId="08CECFE1" w14:textId="77777777" w:rsidR="006B1745" w:rsidRPr="002B0E8E" w:rsidRDefault="004E6787" w:rsidP="00F12837">
            <w:pPr>
              <w:jc w:val="center"/>
              <w:rPr>
                <w:b/>
                <w:sz w:val="20"/>
                <w:szCs w:val="20"/>
                <w:highlight w:val="yellow"/>
              </w:rPr>
            </w:pPr>
            <w:r w:rsidRPr="002B0E8E">
              <w:rPr>
                <w:b/>
                <w:sz w:val="20"/>
                <w:szCs w:val="20"/>
                <w:highlight w:val="yellow"/>
              </w:rPr>
              <w:t>-7.22</w:t>
            </w:r>
          </w:p>
        </w:tc>
        <w:tc>
          <w:tcPr>
            <w:tcW w:w="990" w:type="dxa"/>
            <w:tcBorders>
              <w:left w:val="nil"/>
              <w:right w:val="nil"/>
            </w:tcBorders>
            <w:shd w:val="clear" w:color="auto" w:fill="E6EED5"/>
          </w:tcPr>
          <w:p w14:paraId="01099467" w14:textId="77777777" w:rsidR="006B1745" w:rsidRPr="002B0E8E" w:rsidRDefault="004E6787" w:rsidP="00F12837">
            <w:pPr>
              <w:jc w:val="center"/>
              <w:rPr>
                <w:b/>
                <w:sz w:val="20"/>
                <w:szCs w:val="20"/>
                <w:highlight w:val="yellow"/>
              </w:rPr>
            </w:pPr>
            <w:r w:rsidRPr="002B0E8E">
              <w:rPr>
                <w:b/>
                <w:sz w:val="20"/>
                <w:szCs w:val="20"/>
                <w:highlight w:val="yellow"/>
              </w:rPr>
              <w:t>14.09</w:t>
            </w:r>
          </w:p>
        </w:tc>
        <w:tc>
          <w:tcPr>
            <w:tcW w:w="990" w:type="dxa"/>
            <w:tcBorders>
              <w:left w:val="nil"/>
              <w:right w:val="nil"/>
            </w:tcBorders>
            <w:shd w:val="clear" w:color="auto" w:fill="E6EED5"/>
          </w:tcPr>
          <w:p w14:paraId="678EE698" w14:textId="77777777" w:rsidR="006B1745" w:rsidRPr="004E5F83" w:rsidRDefault="004E6787" w:rsidP="00F12837">
            <w:pPr>
              <w:jc w:val="center"/>
              <w:rPr>
                <w:b/>
                <w:sz w:val="20"/>
                <w:szCs w:val="20"/>
              </w:rPr>
            </w:pPr>
            <w:r>
              <w:rPr>
                <w:b/>
                <w:sz w:val="20"/>
                <w:szCs w:val="20"/>
              </w:rPr>
              <w:t>2.51</w:t>
            </w:r>
          </w:p>
        </w:tc>
        <w:tc>
          <w:tcPr>
            <w:tcW w:w="990" w:type="dxa"/>
            <w:tcBorders>
              <w:left w:val="nil"/>
            </w:tcBorders>
            <w:shd w:val="clear" w:color="auto" w:fill="E6EED5"/>
          </w:tcPr>
          <w:p w14:paraId="70313161" w14:textId="77777777" w:rsidR="006B1745" w:rsidRPr="002B0E8E" w:rsidRDefault="004E6787" w:rsidP="00F12837">
            <w:pPr>
              <w:jc w:val="center"/>
              <w:rPr>
                <w:b/>
                <w:sz w:val="20"/>
                <w:szCs w:val="20"/>
                <w:highlight w:val="yellow"/>
              </w:rPr>
            </w:pPr>
            <w:r w:rsidRPr="002B0E8E">
              <w:rPr>
                <w:b/>
                <w:sz w:val="20"/>
                <w:szCs w:val="20"/>
                <w:highlight w:val="yellow"/>
              </w:rPr>
              <w:t>15.14</w:t>
            </w:r>
          </w:p>
        </w:tc>
      </w:tr>
      <w:tr w:rsidR="006B1745" w:rsidRPr="00ED424F" w14:paraId="1C1CCB90" w14:textId="77777777" w:rsidTr="00F12837">
        <w:tc>
          <w:tcPr>
            <w:tcW w:w="990" w:type="dxa"/>
            <w:tcBorders>
              <w:right w:val="nil"/>
            </w:tcBorders>
          </w:tcPr>
          <w:p w14:paraId="7FA0319F" w14:textId="77777777" w:rsidR="006B1745" w:rsidRPr="004E5F83" w:rsidRDefault="006B1745" w:rsidP="00F12837">
            <w:pPr>
              <w:jc w:val="center"/>
              <w:rPr>
                <w:b/>
                <w:bCs/>
                <w:sz w:val="20"/>
                <w:szCs w:val="20"/>
              </w:rPr>
            </w:pPr>
            <w:r w:rsidRPr="004E5F83">
              <w:rPr>
                <w:b/>
                <w:bCs/>
                <w:sz w:val="20"/>
                <w:szCs w:val="20"/>
              </w:rPr>
              <w:t>NWC</w:t>
            </w:r>
          </w:p>
        </w:tc>
        <w:tc>
          <w:tcPr>
            <w:tcW w:w="990" w:type="dxa"/>
            <w:tcBorders>
              <w:left w:val="nil"/>
              <w:right w:val="nil"/>
            </w:tcBorders>
          </w:tcPr>
          <w:p w14:paraId="3F9C9E31" w14:textId="77777777" w:rsidR="006B1745" w:rsidRPr="004E5F83" w:rsidRDefault="004E6787" w:rsidP="00F12837">
            <w:pPr>
              <w:jc w:val="center"/>
              <w:rPr>
                <w:b/>
                <w:sz w:val="20"/>
                <w:szCs w:val="20"/>
              </w:rPr>
            </w:pPr>
            <w:r>
              <w:rPr>
                <w:b/>
                <w:sz w:val="20"/>
                <w:szCs w:val="20"/>
              </w:rPr>
              <w:t>1</w:t>
            </w:r>
          </w:p>
        </w:tc>
        <w:tc>
          <w:tcPr>
            <w:tcW w:w="990" w:type="dxa"/>
            <w:tcBorders>
              <w:left w:val="nil"/>
              <w:right w:val="nil"/>
            </w:tcBorders>
          </w:tcPr>
          <w:p w14:paraId="766D9A56" w14:textId="77777777" w:rsidR="006B1745" w:rsidRPr="004E5F83" w:rsidRDefault="004E6787" w:rsidP="00F12837">
            <w:pPr>
              <w:jc w:val="center"/>
              <w:rPr>
                <w:b/>
                <w:sz w:val="20"/>
                <w:szCs w:val="20"/>
              </w:rPr>
            </w:pPr>
            <w:r>
              <w:rPr>
                <w:b/>
                <w:sz w:val="20"/>
                <w:szCs w:val="20"/>
              </w:rPr>
              <w:t>-4.00</w:t>
            </w:r>
          </w:p>
        </w:tc>
        <w:tc>
          <w:tcPr>
            <w:tcW w:w="990" w:type="dxa"/>
            <w:tcBorders>
              <w:left w:val="nil"/>
              <w:right w:val="nil"/>
            </w:tcBorders>
          </w:tcPr>
          <w:p w14:paraId="65C6BB98" w14:textId="77777777" w:rsidR="006B1745" w:rsidRPr="00CB6E4F" w:rsidRDefault="004E6787" w:rsidP="00F12837">
            <w:pPr>
              <w:jc w:val="center"/>
              <w:rPr>
                <w:b/>
                <w:sz w:val="20"/>
                <w:szCs w:val="20"/>
                <w:highlight w:val="cyan"/>
              </w:rPr>
            </w:pPr>
            <w:r w:rsidRPr="00CB6E4F">
              <w:rPr>
                <w:b/>
                <w:sz w:val="20"/>
                <w:szCs w:val="20"/>
                <w:highlight w:val="cyan"/>
              </w:rPr>
              <w:t>4.00</w:t>
            </w:r>
          </w:p>
        </w:tc>
        <w:tc>
          <w:tcPr>
            <w:tcW w:w="990" w:type="dxa"/>
            <w:tcBorders>
              <w:left w:val="nil"/>
              <w:right w:val="nil"/>
            </w:tcBorders>
          </w:tcPr>
          <w:p w14:paraId="141794DB" w14:textId="77777777" w:rsidR="006B1745" w:rsidRPr="004E5F83" w:rsidRDefault="004E6787" w:rsidP="00F12837">
            <w:pPr>
              <w:jc w:val="center"/>
              <w:rPr>
                <w:b/>
                <w:sz w:val="20"/>
                <w:szCs w:val="20"/>
              </w:rPr>
            </w:pPr>
            <w:r>
              <w:rPr>
                <w:b/>
                <w:sz w:val="20"/>
                <w:szCs w:val="20"/>
              </w:rPr>
              <w:t>2.57</w:t>
            </w:r>
          </w:p>
        </w:tc>
        <w:tc>
          <w:tcPr>
            <w:tcW w:w="990" w:type="dxa"/>
            <w:tcBorders>
              <w:left w:val="nil"/>
              <w:right w:val="nil"/>
            </w:tcBorders>
          </w:tcPr>
          <w:p w14:paraId="67B658D8" w14:textId="77777777" w:rsidR="006B1745" w:rsidRPr="00CB6E4F" w:rsidRDefault="004E6787" w:rsidP="00F12837">
            <w:pPr>
              <w:jc w:val="center"/>
              <w:rPr>
                <w:b/>
                <w:sz w:val="20"/>
                <w:szCs w:val="20"/>
                <w:highlight w:val="cyan"/>
              </w:rPr>
            </w:pPr>
            <w:r w:rsidRPr="00CB6E4F">
              <w:rPr>
                <w:b/>
                <w:sz w:val="20"/>
                <w:szCs w:val="20"/>
                <w:highlight w:val="cyan"/>
              </w:rPr>
              <w:t>2.57</w:t>
            </w:r>
          </w:p>
        </w:tc>
        <w:tc>
          <w:tcPr>
            <w:tcW w:w="990" w:type="dxa"/>
            <w:tcBorders>
              <w:left w:val="nil"/>
              <w:right w:val="nil"/>
            </w:tcBorders>
          </w:tcPr>
          <w:p w14:paraId="597B34A7" w14:textId="77777777" w:rsidR="006B1745" w:rsidRPr="004E5F83" w:rsidRDefault="004E6787" w:rsidP="00F12837">
            <w:pPr>
              <w:jc w:val="center"/>
              <w:rPr>
                <w:b/>
                <w:sz w:val="20"/>
                <w:szCs w:val="20"/>
              </w:rPr>
            </w:pPr>
            <w:r>
              <w:rPr>
                <w:b/>
                <w:sz w:val="20"/>
                <w:szCs w:val="20"/>
              </w:rPr>
              <w:t>0.18</w:t>
            </w:r>
          </w:p>
        </w:tc>
        <w:tc>
          <w:tcPr>
            <w:tcW w:w="990" w:type="dxa"/>
            <w:tcBorders>
              <w:left w:val="nil"/>
            </w:tcBorders>
          </w:tcPr>
          <w:p w14:paraId="669FD0DE" w14:textId="77777777" w:rsidR="006B1745" w:rsidRPr="00CB6E4F" w:rsidRDefault="004E6787" w:rsidP="00F12837">
            <w:pPr>
              <w:jc w:val="center"/>
              <w:rPr>
                <w:b/>
                <w:sz w:val="20"/>
                <w:szCs w:val="20"/>
                <w:highlight w:val="cyan"/>
              </w:rPr>
            </w:pPr>
            <w:r w:rsidRPr="00CB6E4F">
              <w:rPr>
                <w:b/>
                <w:sz w:val="20"/>
                <w:szCs w:val="20"/>
                <w:highlight w:val="cyan"/>
              </w:rPr>
              <w:t>2.57</w:t>
            </w:r>
          </w:p>
        </w:tc>
      </w:tr>
    </w:tbl>
    <w:p w14:paraId="17BA10E8" w14:textId="77777777" w:rsidR="006B1745" w:rsidRDefault="006B1745" w:rsidP="006B1745"/>
    <w:p w14:paraId="58275398" w14:textId="77777777" w:rsidR="003E287F" w:rsidRDefault="003E287F" w:rsidP="003E287F">
      <w:pPr>
        <w:pStyle w:val="Caption"/>
        <w:keepNext/>
        <w:ind w:left="720"/>
        <w:jc w:val="both"/>
      </w:pPr>
      <w:r>
        <w:t xml:space="preserve">Table </w:t>
      </w:r>
      <w:fldSimple w:instr=" STYLEREF 1 \s ">
        <w:r w:rsidR="000E5A50">
          <w:rPr>
            <w:noProof/>
          </w:rPr>
          <w:t>7</w:t>
        </w:r>
      </w:fldSimple>
      <w:r w:rsidR="008E6D03">
        <w:noBreakHyphen/>
      </w:r>
      <w:fldSimple w:instr=" SEQ Table \* ARABIC \s 1 ">
        <w:r w:rsidR="000E5A50">
          <w:rPr>
            <w:noProof/>
          </w:rPr>
          <w:t>21</w:t>
        </w:r>
      </w:fldSimple>
      <w:r>
        <w:t>: Experiment 1: Mid-level AMVs (QI with forecast &gt;= 80) comparison to rawinsondes within 150 km. N = number of matches; P bias = pressure bias; P RMS = pressure RMS; SpdBias = 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6B1745" w:rsidRPr="00661AAD" w14:paraId="782A0E56" w14:textId="77777777" w:rsidTr="00F12837">
        <w:tc>
          <w:tcPr>
            <w:tcW w:w="990" w:type="dxa"/>
            <w:tcBorders>
              <w:right w:val="nil"/>
            </w:tcBorders>
            <w:shd w:val="clear" w:color="auto" w:fill="9BBB59"/>
          </w:tcPr>
          <w:p w14:paraId="77BEDAB6" w14:textId="77777777" w:rsidR="006B1745" w:rsidRPr="000B2A45" w:rsidRDefault="006B1745" w:rsidP="00F1283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6FD978EB" w14:textId="77777777" w:rsidR="006B1745" w:rsidRPr="000B2A45" w:rsidRDefault="006B1745" w:rsidP="00F1283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0500B281" w14:textId="77777777" w:rsidR="006B1745" w:rsidRPr="000B2A45" w:rsidRDefault="006B1745" w:rsidP="00F1283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06CCBE55" w14:textId="77777777" w:rsidR="006B1745" w:rsidRPr="000B2A45" w:rsidRDefault="006B1745" w:rsidP="00F12837">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77AE7095" w14:textId="77777777" w:rsidR="006B1745" w:rsidRPr="000B2A45" w:rsidRDefault="006B1745" w:rsidP="00F12837">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7A21FCAF" w14:textId="77777777" w:rsidR="006B1745" w:rsidRPr="000B2A45" w:rsidRDefault="006B1745" w:rsidP="00F12837">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04E7CFD2" w14:textId="77777777" w:rsidR="006B1745" w:rsidRPr="000B2A45" w:rsidRDefault="006B1745" w:rsidP="00F12837">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4C1C63B6" w14:textId="77777777" w:rsidR="006B1745" w:rsidRPr="000B2A45" w:rsidRDefault="006B1745" w:rsidP="00F12837">
            <w:pPr>
              <w:jc w:val="center"/>
              <w:rPr>
                <w:b/>
                <w:bCs/>
                <w:color w:val="FFFFFF"/>
                <w:sz w:val="20"/>
                <w:szCs w:val="20"/>
              </w:rPr>
            </w:pPr>
            <w:r w:rsidRPr="000B2A45">
              <w:rPr>
                <w:b/>
                <w:bCs/>
                <w:color w:val="FFFFFF"/>
                <w:sz w:val="20"/>
                <w:szCs w:val="20"/>
              </w:rPr>
              <w:t>VecRMS</w:t>
            </w:r>
          </w:p>
        </w:tc>
      </w:tr>
      <w:tr w:rsidR="006B1745" w:rsidRPr="00661AAD" w14:paraId="3F7585F3" w14:textId="77777777" w:rsidTr="00F12837">
        <w:tc>
          <w:tcPr>
            <w:tcW w:w="990" w:type="dxa"/>
            <w:tcBorders>
              <w:right w:val="nil"/>
            </w:tcBorders>
            <w:shd w:val="clear" w:color="auto" w:fill="E6EED5"/>
          </w:tcPr>
          <w:p w14:paraId="0074F58D" w14:textId="77777777" w:rsidR="006B1745" w:rsidRPr="004E5F83" w:rsidRDefault="006B1745" w:rsidP="00F12837">
            <w:pPr>
              <w:jc w:val="center"/>
              <w:rPr>
                <w:b/>
                <w:bCs/>
                <w:sz w:val="20"/>
                <w:szCs w:val="20"/>
              </w:rPr>
            </w:pPr>
            <w:r>
              <w:rPr>
                <w:b/>
                <w:bCs/>
                <w:sz w:val="20"/>
                <w:szCs w:val="20"/>
              </w:rPr>
              <w:t>BRZ</w:t>
            </w:r>
          </w:p>
        </w:tc>
        <w:tc>
          <w:tcPr>
            <w:tcW w:w="990" w:type="dxa"/>
            <w:tcBorders>
              <w:left w:val="nil"/>
              <w:right w:val="nil"/>
            </w:tcBorders>
            <w:shd w:val="clear" w:color="auto" w:fill="E6EED5"/>
          </w:tcPr>
          <w:p w14:paraId="21FCE2E3" w14:textId="77777777" w:rsidR="006B1745" w:rsidRPr="004E5F83" w:rsidRDefault="00CF127E" w:rsidP="00F12837">
            <w:pPr>
              <w:jc w:val="center"/>
              <w:rPr>
                <w:b/>
                <w:sz w:val="20"/>
                <w:szCs w:val="20"/>
              </w:rPr>
            </w:pPr>
            <w:r>
              <w:rPr>
                <w:b/>
                <w:sz w:val="20"/>
                <w:szCs w:val="20"/>
              </w:rPr>
              <w:t>0</w:t>
            </w:r>
          </w:p>
        </w:tc>
        <w:tc>
          <w:tcPr>
            <w:tcW w:w="990" w:type="dxa"/>
            <w:tcBorders>
              <w:left w:val="nil"/>
              <w:right w:val="nil"/>
            </w:tcBorders>
            <w:shd w:val="clear" w:color="auto" w:fill="E6EED5"/>
          </w:tcPr>
          <w:p w14:paraId="7D98EEF0" w14:textId="77777777" w:rsidR="006B1745" w:rsidRPr="004E5F83" w:rsidRDefault="00CF127E" w:rsidP="00F12837">
            <w:pPr>
              <w:jc w:val="center"/>
              <w:rPr>
                <w:b/>
                <w:sz w:val="20"/>
                <w:szCs w:val="20"/>
              </w:rPr>
            </w:pPr>
            <w:r>
              <w:rPr>
                <w:b/>
                <w:sz w:val="20"/>
                <w:szCs w:val="20"/>
              </w:rPr>
              <w:t>NaN</w:t>
            </w:r>
          </w:p>
        </w:tc>
        <w:tc>
          <w:tcPr>
            <w:tcW w:w="990" w:type="dxa"/>
            <w:tcBorders>
              <w:left w:val="nil"/>
              <w:right w:val="nil"/>
            </w:tcBorders>
            <w:shd w:val="clear" w:color="auto" w:fill="E6EED5"/>
          </w:tcPr>
          <w:p w14:paraId="6F1355AC" w14:textId="77777777" w:rsidR="006B1745" w:rsidRPr="004E5F83" w:rsidRDefault="00CF127E" w:rsidP="00F12837">
            <w:pPr>
              <w:jc w:val="center"/>
              <w:rPr>
                <w:b/>
                <w:sz w:val="20"/>
                <w:szCs w:val="20"/>
              </w:rPr>
            </w:pPr>
            <w:r>
              <w:rPr>
                <w:b/>
                <w:sz w:val="20"/>
                <w:szCs w:val="20"/>
              </w:rPr>
              <w:t>NaN</w:t>
            </w:r>
          </w:p>
        </w:tc>
        <w:tc>
          <w:tcPr>
            <w:tcW w:w="990" w:type="dxa"/>
            <w:tcBorders>
              <w:left w:val="nil"/>
              <w:right w:val="nil"/>
            </w:tcBorders>
            <w:shd w:val="clear" w:color="auto" w:fill="E6EED5"/>
          </w:tcPr>
          <w:p w14:paraId="53CAA00B" w14:textId="77777777" w:rsidR="006B1745" w:rsidRPr="004E5F83" w:rsidRDefault="00CF127E" w:rsidP="00F12837">
            <w:pPr>
              <w:jc w:val="center"/>
              <w:rPr>
                <w:b/>
                <w:sz w:val="20"/>
                <w:szCs w:val="20"/>
              </w:rPr>
            </w:pPr>
            <w:r>
              <w:rPr>
                <w:b/>
                <w:sz w:val="20"/>
                <w:szCs w:val="20"/>
              </w:rPr>
              <w:t>NaN</w:t>
            </w:r>
          </w:p>
        </w:tc>
        <w:tc>
          <w:tcPr>
            <w:tcW w:w="990" w:type="dxa"/>
            <w:tcBorders>
              <w:left w:val="nil"/>
              <w:right w:val="nil"/>
            </w:tcBorders>
            <w:shd w:val="clear" w:color="auto" w:fill="E6EED5"/>
          </w:tcPr>
          <w:p w14:paraId="1F6AA9E1" w14:textId="77777777" w:rsidR="006B1745" w:rsidRPr="004E5F83" w:rsidRDefault="00CF127E" w:rsidP="00F12837">
            <w:pPr>
              <w:jc w:val="center"/>
              <w:rPr>
                <w:b/>
                <w:sz w:val="20"/>
                <w:szCs w:val="20"/>
              </w:rPr>
            </w:pPr>
            <w:r>
              <w:rPr>
                <w:b/>
                <w:sz w:val="20"/>
                <w:szCs w:val="20"/>
              </w:rPr>
              <w:t>NaN</w:t>
            </w:r>
          </w:p>
        </w:tc>
        <w:tc>
          <w:tcPr>
            <w:tcW w:w="990" w:type="dxa"/>
            <w:tcBorders>
              <w:left w:val="nil"/>
              <w:right w:val="nil"/>
            </w:tcBorders>
            <w:shd w:val="clear" w:color="auto" w:fill="E6EED5"/>
          </w:tcPr>
          <w:p w14:paraId="5A03D515" w14:textId="77777777" w:rsidR="006B1745" w:rsidRPr="004E5F83" w:rsidRDefault="00CF127E" w:rsidP="00F12837">
            <w:pPr>
              <w:jc w:val="center"/>
              <w:rPr>
                <w:b/>
                <w:sz w:val="20"/>
                <w:szCs w:val="20"/>
              </w:rPr>
            </w:pPr>
            <w:r>
              <w:rPr>
                <w:b/>
                <w:sz w:val="20"/>
                <w:szCs w:val="20"/>
              </w:rPr>
              <w:t>NaN</w:t>
            </w:r>
          </w:p>
        </w:tc>
        <w:tc>
          <w:tcPr>
            <w:tcW w:w="990" w:type="dxa"/>
            <w:tcBorders>
              <w:left w:val="nil"/>
            </w:tcBorders>
            <w:shd w:val="clear" w:color="auto" w:fill="E6EED5"/>
          </w:tcPr>
          <w:p w14:paraId="6012773F" w14:textId="77777777" w:rsidR="006B1745" w:rsidRPr="004E5F83" w:rsidRDefault="00CF127E" w:rsidP="00F12837">
            <w:pPr>
              <w:jc w:val="center"/>
              <w:rPr>
                <w:b/>
                <w:sz w:val="20"/>
                <w:szCs w:val="20"/>
              </w:rPr>
            </w:pPr>
            <w:r>
              <w:rPr>
                <w:b/>
                <w:sz w:val="20"/>
                <w:szCs w:val="20"/>
              </w:rPr>
              <w:t>NaN</w:t>
            </w:r>
          </w:p>
        </w:tc>
      </w:tr>
      <w:tr w:rsidR="006B1745" w:rsidRPr="00ED424F" w14:paraId="51FB55CB" w14:textId="77777777" w:rsidTr="00F12837">
        <w:tc>
          <w:tcPr>
            <w:tcW w:w="990" w:type="dxa"/>
            <w:tcBorders>
              <w:right w:val="nil"/>
            </w:tcBorders>
          </w:tcPr>
          <w:p w14:paraId="1AA0A1DB" w14:textId="77777777" w:rsidR="006B1745" w:rsidRPr="004E5F83" w:rsidRDefault="006B1745" w:rsidP="00F12837">
            <w:pPr>
              <w:jc w:val="center"/>
              <w:rPr>
                <w:b/>
                <w:bCs/>
                <w:sz w:val="20"/>
                <w:szCs w:val="20"/>
              </w:rPr>
            </w:pPr>
            <w:r w:rsidRPr="004E5F83">
              <w:rPr>
                <w:b/>
                <w:bCs/>
                <w:sz w:val="20"/>
                <w:szCs w:val="20"/>
              </w:rPr>
              <w:t>EUM</w:t>
            </w:r>
          </w:p>
        </w:tc>
        <w:tc>
          <w:tcPr>
            <w:tcW w:w="990" w:type="dxa"/>
            <w:tcBorders>
              <w:left w:val="nil"/>
              <w:right w:val="nil"/>
            </w:tcBorders>
          </w:tcPr>
          <w:p w14:paraId="1F6E1B96" w14:textId="77777777" w:rsidR="006B1745" w:rsidRPr="004E5F83" w:rsidRDefault="00CF127E" w:rsidP="00F12837">
            <w:pPr>
              <w:jc w:val="center"/>
              <w:rPr>
                <w:b/>
                <w:sz w:val="20"/>
                <w:szCs w:val="20"/>
              </w:rPr>
            </w:pPr>
            <w:r>
              <w:rPr>
                <w:b/>
                <w:sz w:val="20"/>
                <w:szCs w:val="20"/>
              </w:rPr>
              <w:t>37</w:t>
            </w:r>
          </w:p>
        </w:tc>
        <w:tc>
          <w:tcPr>
            <w:tcW w:w="990" w:type="dxa"/>
            <w:tcBorders>
              <w:left w:val="nil"/>
              <w:right w:val="nil"/>
            </w:tcBorders>
          </w:tcPr>
          <w:p w14:paraId="5E2518D7" w14:textId="77777777" w:rsidR="006B1745" w:rsidRPr="004E5F83" w:rsidRDefault="00CF127E" w:rsidP="00F12837">
            <w:pPr>
              <w:jc w:val="center"/>
              <w:rPr>
                <w:b/>
                <w:sz w:val="20"/>
                <w:szCs w:val="20"/>
              </w:rPr>
            </w:pPr>
            <w:r>
              <w:rPr>
                <w:b/>
                <w:sz w:val="20"/>
                <w:szCs w:val="20"/>
              </w:rPr>
              <w:t>3.17</w:t>
            </w:r>
          </w:p>
        </w:tc>
        <w:tc>
          <w:tcPr>
            <w:tcW w:w="990" w:type="dxa"/>
            <w:tcBorders>
              <w:left w:val="nil"/>
              <w:right w:val="nil"/>
            </w:tcBorders>
          </w:tcPr>
          <w:p w14:paraId="5036D7A8" w14:textId="77777777" w:rsidR="006B1745" w:rsidRPr="004E5F83" w:rsidRDefault="00CF127E" w:rsidP="00F12837">
            <w:pPr>
              <w:jc w:val="center"/>
              <w:rPr>
                <w:b/>
                <w:sz w:val="20"/>
                <w:szCs w:val="20"/>
              </w:rPr>
            </w:pPr>
            <w:r>
              <w:rPr>
                <w:b/>
                <w:sz w:val="20"/>
                <w:szCs w:val="20"/>
              </w:rPr>
              <w:t>20.42</w:t>
            </w:r>
          </w:p>
        </w:tc>
        <w:tc>
          <w:tcPr>
            <w:tcW w:w="990" w:type="dxa"/>
            <w:tcBorders>
              <w:left w:val="nil"/>
              <w:right w:val="nil"/>
            </w:tcBorders>
          </w:tcPr>
          <w:p w14:paraId="62FC22EB" w14:textId="77777777" w:rsidR="006B1745" w:rsidRPr="004E5F83" w:rsidRDefault="00CF127E" w:rsidP="00F12837">
            <w:pPr>
              <w:jc w:val="center"/>
              <w:rPr>
                <w:b/>
                <w:sz w:val="20"/>
                <w:szCs w:val="20"/>
              </w:rPr>
            </w:pPr>
            <w:r>
              <w:rPr>
                <w:b/>
                <w:sz w:val="20"/>
                <w:szCs w:val="20"/>
              </w:rPr>
              <w:t>-5.35</w:t>
            </w:r>
          </w:p>
        </w:tc>
        <w:tc>
          <w:tcPr>
            <w:tcW w:w="990" w:type="dxa"/>
            <w:tcBorders>
              <w:left w:val="nil"/>
              <w:right w:val="nil"/>
            </w:tcBorders>
          </w:tcPr>
          <w:p w14:paraId="7DD477DF" w14:textId="77777777" w:rsidR="006B1745" w:rsidRPr="004E5F83" w:rsidRDefault="00CF127E" w:rsidP="00F12837">
            <w:pPr>
              <w:jc w:val="center"/>
              <w:rPr>
                <w:b/>
                <w:sz w:val="20"/>
                <w:szCs w:val="20"/>
              </w:rPr>
            </w:pPr>
            <w:r>
              <w:rPr>
                <w:b/>
                <w:sz w:val="20"/>
                <w:szCs w:val="20"/>
              </w:rPr>
              <w:t>9.12</w:t>
            </w:r>
          </w:p>
        </w:tc>
        <w:tc>
          <w:tcPr>
            <w:tcW w:w="990" w:type="dxa"/>
            <w:tcBorders>
              <w:left w:val="nil"/>
              <w:right w:val="nil"/>
            </w:tcBorders>
          </w:tcPr>
          <w:p w14:paraId="5B07926E" w14:textId="77777777" w:rsidR="006B1745" w:rsidRPr="002B0E8E" w:rsidRDefault="00CF127E" w:rsidP="00F12837">
            <w:pPr>
              <w:jc w:val="center"/>
              <w:rPr>
                <w:b/>
                <w:sz w:val="20"/>
                <w:szCs w:val="20"/>
                <w:highlight w:val="yellow"/>
              </w:rPr>
            </w:pPr>
            <w:r w:rsidRPr="002B0E8E">
              <w:rPr>
                <w:b/>
                <w:sz w:val="20"/>
                <w:szCs w:val="20"/>
                <w:highlight w:val="yellow"/>
              </w:rPr>
              <w:t>7.16</w:t>
            </w:r>
          </w:p>
        </w:tc>
        <w:tc>
          <w:tcPr>
            <w:tcW w:w="990" w:type="dxa"/>
            <w:tcBorders>
              <w:left w:val="nil"/>
            </w:tcBorders>
          </w:tcPr>
          <w:p w14:paraId="4C897FDE" w14:textId="77777777" w:rsidR="006B1745" w:rsidRPr="004E5F83" w:rsidRDefault="00CF127E" w:rsidP="00F12837">
            <w:pPr>
              <w:jc w:val="center"/>
              <w:rPr>
                <w:b/>
                <w:sz w:val="20"/>
                <w:szCs w:val="20"/>
              </w:rPr>
            </w:pPr>
            <w:r>
              <w:rPr>
                <w:b/>
                <w:sz w:val="20"/>
                <w:szCs w:val="20"/>
              </w:rPr>
              <w:t>11.18</w:t>
            </w:r>
          </w:p>
        </w:tc>
      </w:tr>
      <w:tr w:rsidR="006B1745" w:rsidRPr="00ED424F" w14:paraId="1D7BFB8D" w14:textId="77777777" w:rsidTr="00F12837">
        <w:tc>
          <w:tcPr>
            <w:tcW w:w="990" w:type="dxa"/>
            <w:tcBorders>
              <w:right w:val="nil"/>
            </w:tcBorders>
            <w:shd w:val="clear" w:color="auto" w:fill="E6EED5"/>
          </w:tcPr>
          <w:p w14:paraId="32172709" w14:textId="77777777" w:rsidR="006B1745" w:rsidRPr="004E5F83" w:rsidRDefault="006B1745" w:rsidP="00F12837">
            <w:pPr>
              <w:jc w:val="center"/>
              <w:rPr>
                <w:b/>
                <w:bCs/>
                <w:sz w:val="20"/>
                <w:szCs w:val="20"/>
              </w:rPr>
            </w:pPr>
            <w:r w:rsidRPr="004E5F83">
              <w:rPr>
                <w:b/>
                <w:bCs/>
                <w:sz w:val="20"/>
                <w:szCs w:val="20"/>
              </w:rPr>
              <w:t>JMA</w:t>
            </w:r>
          </w:p>
        </w:tc>
        <w:tc>
          <w:tcPr>
            <w:tcW w:w="990" w:type="dxa"/>
            <w:tcBorders>
              <w:left w:val="nil"/>
              <w:right w:val="nil"/>
            </w:tcBorders>
            <w:shd w:val="clear" w:color="auto" w:fill="E6EED5"/>
          </w:tcPr>
          <w:p w14:paraId="3D415963" w14:textId="77777777" w:rsidR="006B1745" w:rsidRPr="004E5F83" w:rsidRDefault="00CF127E" w:rsidP="00F12837">
            <w:pPr>
              <w:jc w:val="center"/>
              <w:rPr>
                <w:b/>
                <w:sz w:val="20"/>
                <w:szCs w:val="20"/>
              </w:rPr>
            </w:pPr>
            <w:r>
              <w:rPr>
                <w:b/>
                <w:sz w:val="20"/>
                <w:szCs w:val="20"/>
              </w:rPr>
              <w:t>42</w:t>
            </w:r>
          </w:p>
        </w:tc>
        <w:tc>
          <w:tcPr>
            <w:tcW w:w="990" w:type="dxa"/>
            <w:tcBorders>
              <w:left w:val="nil"/>
              <w:right w:val="nil"/>
            </w:tcBorders>
            <w:shd w:val="clear" w:color="auto" w:fill="E6EED5"/>
          </w:tcPr>
          <w:p w14:paraId="0F0F11FF" w14:textId="77777777" w:rsidR="006B1745" w:rsidRPr="004E5F83" w:rsidRDefault="00CF127E" w:rsidP="00F12837">
            <w:pPr>
              <w:jc w:val="center"/>
              <w:rPr>
                <w:b/>
                <w:sz w:val="20"/>
                <w:szCs w:val="20"/>
              </w:rPr>
            </w:pPr>
            <w:r>
              <w:rPr>
                <w:b/>
                <w:sz w:val="20"/>
                <w:szCs w:val="20"/>
              </w:rPr>
              <w:t>-2.90</w:t>
            </w:r>
          </w:p>
        </w:tc>
        <w:tc>
          <w:tcPr>
            <w:tcW w:w="990" w:type="dxa"/>
            <w:tcBorders>
              <w:left w:val="nil"/>
              <w:right w:val="nil"/>
            </w:tcBorders>
            <w:shd w:val="clear" w:color="auto" w:fill="E6EED5"/>
          </w:tcPr>
          <w:p w14:paraId="50320DBF" w14:textId="77777777" w:rsidR="006B1745" w:rsidRPr="004E5F83" w:rsidRDefault="00CF127E" w:rsidP="00F12837">
            <w:pPr>
              <w:jc w:val="center"/>
              <w:rPr>
                <w:b/>
                <w:sz w:val="20"/>
                <w:szCs w:val="20"/>
              </w:rPr>
            </w:pPr>
            <w:r>
              <w:rPr>
                <w:b/>
                <w:sz w:val="20"/>
                <w:szCs w:val="20"/>
              </w:rPr>
              <w:t>14.88</w:t>
            </w:r>
          </w:p>
        </w:tc>
        <w:tc>
          <w:tcPr>
            <w:tcW w:w="990" w:type="dxa"/>
            <w:tcBorders>
              <w:left w:val="nil"/>
              <w:right w:val="nil"/>
            </w:tcBorders>
            <w:shd w:val="clear" w:color="auto" w:fill="E6EED5"/>
          </w:tcPr>
          <w:p w14:paraId="2B463560" w14:textId="77777777" w:rsidR="006B1745" w:rsidRPr="004E5F83" w:rsidRDefault="00CF127E" w:rsidP="00F12837">
            <w:pPr>
              <w:jc w:val="center"/>
              <w:rPr>
                <w:b/>
                <w:sz w:val="20"/>
                <w:szCs w:val="20"/>
              </w:rPr>
            </w:pPr>
            <w:r>
              <w:rPr>
                <w:b/>
                <w:sz w:val="20"/>
                <w:szCs w:val="20"/>
              </w:rPr>
              <w:t>-2.34</w:t>
            </w:r>
          </w:p>
        </w:tc>
        <w:tc>
          <w:tcPr>
            <w:tcW w:w="990" w:type="dxa"/>
            <w:tcBorders>
              <w:left w:val="nil"/>
              <w:right w:val="nil"/>
            </w:tcBorders>
            <w:shd w:val="clear" w:color="auto" w:fill="E6EED5"/>
          </w:tcPr>
          <w:p w14:paraId="3F7A6750" w14:textId="77777777" w:rsidR="006B1745" w:rsidRPr="004E5F83" w:rsidRDefault="00CF127E" w:rsidP="00F12837">
            <w:pPr>
              <w:jc w:val="center"/>
              <w:rPr>
                <w:b/>
                <w:sz w:val="20"/>
                <w:szCs w:val="20"/>
              </w:rPr>
            </w:pPr>
            <w:r>
              <w:rPr>
                <w:b/>
                <w:sz w:val="20"/>
                <w:szCs w:val="20"/>
              </w:rPr>
              <w:t>5.05</w:t>
            </w:r>
          </w:p>
        </w:tc>
        <w:tc>
          <w:tcPr>
            <w:tcW w:w="990" w:type="dxa"/>
            <w:tcBorders>
              <w:left w:val="nil"/>
              <w:right w:val="nil"/>
            </w:tcBorders>
            <w:shd w:val="clear" w:color="auto" w:fill="E6EED5"/>
          </w:tcPr>
          <w:p w14:paraId="55DA2DD2" w14:textId="77777777" w:rsidR="006B1745" w:rsidRPr="004E5F83" w:rsidRDefault="00CF127E" w:rsidP="00F12837">
            <w:pPr>
              <w:jc w:val="center"/>
              <w:rPr>
                <w:b/>
                <w:sz w:val="20"/>
                <w:szCs w:val="20"/>
              </w:rPr>
            </w:pPr>
            <w:r>
              <w:rPr>
                <w:b/>
                <w:sz w:val="20"/>
                <w:szCs w:val="20"/>
              </w:rPr>
              <w:t>3.07</w:t>
            </w:r>
          </w:p>
        </w:tc>
        <w:tc>
          <w:tcPr>
            <w:tcW w:w="990" w:type="dxa"/>
            <w:tcBorders>
              <w:left w:val="nil"/>
            </w:tcBorders>
            <w:shd w:val="clear" w:color="auto" w:fill="E6EED5"/>
          </w:tcPr>
          <w:p w14:paraId="2E1CAF40" w14:textId="77777777" w:rsidR="006B1745" w:rsidRPr="004E5F83" w:rsidRDefault="00CF127E" w:rsidP="00F12837">
            <w:pPr>
              <w:jc w:val="center"/>
              <w:rPr>
                <w:b/>
                <w:sz w:val="20"/>
                <w:szCs w:val="20"/>
              </w:rPr>
            </w:pPr>
            <w:r>
              <w:rPr>
                <w:b/>
                <w:sz w:val="20"/>
                <w:szCs w:val="20"/>
              </w:rPr>
              <w:t>8.25</w:t>
            </w:r>
          </w:p>
        </w:tc>
      </w:tr>
      <w:tr w:rsidR="006B1745" w:rsidRPr="00ED424F" w14:paraId="2C427386" w14:textId="77777777" w:rsidTr="00F12837">
        <w:tc>
          <w:tcPr>
            <w:tcW w:w="990" w:type="dxa"/>
            <w:tcBorders>
              <w:right w:val="nil"/>
            </w:tcBorders>
          </w:tcPr>
          <w:p w14:paraId="386E06C5" w14:textId="77777777" w:rsidR="006B1745" w:rsidRPr="004E5F83" w:rsidRDefault="006B1745" w:rsidP="00F12837">
            <w:pPr>
              <w:jc w:val="center"/>
              <w:rPr>
                <w:b/>
                <w:bCs/>
                <w:sz w:val="20"/>
                <w:szCs w:val="20"/>
              </w:rPr>
            </w:pPr>
            <w:r w:rsidRPr="004E5F83">
              <w:rPr>
                <w:b/>
                <w:bCs/>
                <w:sz w:val="20"/>
                <w:szCs w:val="20"/>
              </w:rPr>
              <w:t>KMA</w:t>
            </w:r>
          </w:p>
        </w:tc>
        <w:tc>
          <w:tcPr>
            <w:tcW w:w="990" w:type="dxa"/>
            <w:tcBorders>
              <w:left w:val="nil"/>
              <w:right w:val="nil"/>
            </w:tcBorders>
          </w:tcPr>
          <w:p w14:paraId="70069665" w14:textId="77777777" w:rsidR="006B1745" w:rsidRPr="004E5F83" w:rsidRDefault="00CF127E" w:rsidP="00F12837">
            <w:pPr>
              <w:jc w:val="center"/>
              <w:rPr>
                <w:b/>
                <w:sz w:val="20"/>
                <w:szCs w:val="20"/>
              </w:rPr>
            </w:pPr>
            <w:r>
              <w:rPr>
                <w:b/>
                <w:sz w:val="20"/>
                <w:szCs w:val="20"/>
              </w:rPr>
              <w:t>77</w:t>
            </w:r>
          </w:p>
        </w:tc>
        <w:tc>
          <w:tcPr>
            <w:tcW w:w="990" w:type="dxa"/>
            <w:tcBorders>
              <w:left w:val="nil"/>
              <w:right w:val="nil"/>
            </w:tcBorders>
          </w:tcPr>
          <w:p w14:paraId="47C490EF" w14:textId="77777777" w:rsidR="006B1745" w:rsidRPr="00CB6E4F" w:rsidRDefault="00CF127E" w:rsidP="00F12837">
            <w:pPr>
              <w:jc w:val="center"/>
              <w:rPr>
                <w:b/>
                <w:sz w:val="20"/>
                <w:szCs w:val="20"/>
                <w:highlight w:val="cyan"/>
              </w:rPr>
            </w:pPr>
            <w:r w:rsidRPr="00CB6E4F">
              <w:rPr>
                <w:b/>
                <w:sz w:val="20"/>
                <w:szCs w:val="20"/>
                <w:highlight w:val="cyan"/>
              </w:rPr>
              <w:t>-1.44</w:t>
            </w:r>
          </w:p>
        </w:tc>
        <w:tc>
          <w:tcPr>
            <w:tcW w:w="990" w:type="dxa"/>
            <w:tcBorders>
              <w:left w:val="nil"/>
              <w:right w:val="nil"/>
            </w:tcBorders>
          </w:tcPr>
          <w:p w14:paraId="5AF8FE8F" w14:textId="77777777" w:rsidR="006B1745" w:rsidRPr="004E5F83" w:rsidRDefault="00CF127E" w:rsidP="00F12837">
            <w:pPr>
              <w:jc w:val="center"/>
              <w:rPr>
                <w:b/>
                <w:sz w:val="20"/>
                <w:szCs w:val="20"/>
              </w:rPr>
            </w:pPr>
            <w:r>
              <w:rPr>
                <w:b/>
                <w:sz w:val="20"/>
                <w:szCs w:val="20"/>
              </w:rPr>
              <w:t>19.79</w:t>
            </w:r>
          </w:p>
        </w:tc>
        <w:tc>
          <w:tcPr>
            <w:tcW w:w="990" w:type="dxa"/>
            <w:tcBorders>
              <w:left w:val="nil"/>
              <w:right w:val="nil"/>
            </w:tcBorders>
          </w:tcPr>
          <w:p w14:paraId="1D4A96B5" w14:textId="77777777" w:rsidR="006B1745" w:rsidRPr="00CB6E4F" w:rsidRDefault="00CF127E" w:rsidP="00F12837">
            <w:pPr>
              <w:jc w:val="center"/>
              <w:rPr>
                <w:b/>
                <w:sz w:val="20"/>
                <w:szCs w:val="20"/>
                <w:highlight w:val="cyan"/>
              </w:rPr>
            </w:pPr>
            <w:r w:rsidRPr="00CB6E4F">
              <w:rPr>
                <w:b/>
                <w:sz w:val="20"/>
                <w:szCs w:val="20"/>
                <w:highlight w:val="cyan"/>
              </w:rPr>
              <w:t>0.72</w:t>
            </w:r>
          </w:p>
        </w:tc>
        <w:tc>
          <w:tcPr>
            <w:tcW w:w="990" w:type="dxa"/>
            <w:tcBorders>
              <w:left w:val="nil"/>
              <w:right w:val="nil"/>
            </w:tcBorders>
          </w:tcPr>
          <w:p w14:paraId="518460AA" w14:textId="77777777" w:rsidR="006B1745" w:rsidRPr="004E5F83" w:rsidRDefault="00CF127E" w:rsidP="00F12837">
            <w:pPr>
              <w:jc w:val="center"/>
              <w:rPr>
                <w:b/>
                <w:sz w:val="20"/>
                <w:szCs w:val="20"/>
              </w:rPr>
            </w:pPr>
            <w:r>
              <w:rPr>
                <w:b/>
                <w:sz w:val="20"/>
                <w:szCs w:val="20"/>
              </w:rPr>
              <w:t>6.66</w:t>
            </w:r>
          </w:p>
        </w:tc>
        <w:tc>
          <w:tcPr>
            <w:tcW w:w="990" w:type="dxa"/>
            <w:tcBorders>
              <w:left w:val="nil"/>
              <w:right w:val="nil"/>
            </w:tcBorders>
          </w:tcPr>
          <w:p w14:paraId="5E7D3B76" w14:textId="77777777" w:rsidR="006B1745" w:rsidRPr="004E5F83" w:rsidRDefault="00CF127E" w:rsidP="00F12837">
            <w:pPr>
              <w:jc w:val="center"/>
              <w:rPr>
                <w:b/>
                <w:sz w:val="20"/>
                <w:szCs w:val="20"/>
              </w:rPr>
            </w:pPr>
            <w:r>
              <w:rPr>
                <w:b/>
                <w:sz w:val="20"/>
                <w:szCs w:val="20"/>
              </w:rPr>
              <w:t>0.20</w:t>
            </w:r>
          </w:p>
        </w:tc>
        <w:tc>
          <w:tcPr>
            <w:tcW w:w="990" w:type="dxa"/>
            <w:tcBorders>
              <w:left w:val="nil"/>
            </w:tcBorders>
          </w:tcPr>
          <w:p w14:paraId="055F18AE" w14:textId="77777777" w:rsidR="006B1745" w:rsidRPr="004E5F83" w:rsidRDefault="00CF127E" w:rsidP="00F12837">
            <w:pPr>
              <w:jc w:val="center"/>
              <w:rPr>
                <w:b/>
                <w:sz w:val="20"/>
                <w:szCs w:val="20"/>
              </w:rPr>
            </w:pPr>
            <w:r>
              <w:rPr>
                <w:b/>
                <w:sz w:val="20"/>
                <w:szCs w:val="20"/>
              </w:rPr>
              <w:t>8.26</w:t>
            </w:r>
          </w:p>
        </w:tc>
      </w:tr>
      <w:tr w:rsidR="006B1745" w:rsidRPr="00ED424F" w14:paraId="54D6F0AF" w14:textId="77777777" w:rsidTr="00F12837">
        <w:tc>
          <w:tcPr>
            <w:tcW w:w="990" w:type="dxa"/>
            <w:tcBorders>
              <w:right w:val="nil"/>
            </w:tcBorders>
            <w:shd w:val="clear" w:color="auto" w:fill="E6EED5"/>
          </w:tcPr>
          <w:p w14:paraId="0C56AAE2" w14:textId="77777777" w:rsidR="006B1745" w:rsidRPr="004E5F83" w:rsidRDefault="006B1745" w:rsidP="00F12837">
            <w:pPr>
              <w:jc w:val="center"/>
              <w:rPr>
                <w:b/>
                <w:bCs/>
                <w:sz w:val="20"/>
                <w:szCs w:val="20"/>
              </w:rPr>
            </w:pPr>
            <w:r w:rsidRPr="004E5F83">
              <w:rPr>
                <w:b/>
                <w:bCs/>
                <w:sz w:val="20"/>
                <w:szCs w:val="20"/>
              </w:rPr>
              <w:t>NOA</w:t>
            </w:r>
          </w:p>
        </w:tc>
        <w:tc>
          <w:tcPr>
            <w:tcW w:w="990" w:type="dxa"/>
            <w:tcBorders>
              <w:left w:val="nil"/>
              <w:right w:val="nil"/>
            </w:tcBorders>
            <w:shd w:val="clear" w:color="auto" w:fill="E6EED5"/>
          </w:tcPr>
          <w:p w14:paraId="73E6535A" w14:textId="77777777" w:rsidR="006B1745" w:rsidRPr="004E5F83" w:rsidRDefault="00CF127E" w:rsidP="00F12837">
            <w:pPr>
              <w:jc w:val="center"/>
              <w:rPr>
                <w:b/>
                <w:sz w:val="20"/>
                <w:szCs w:val="20"/>
              </w:rPr>
            </w:pPr>
            <w:r>
              <w:rPr>
                <w:b/>
                <w:sz w:val="20"/>
                <w:szCs w:val="20"/>
              </w:rPr>
              <w:t>9</w:t>
            </w:r>
          </w:p>
        </w:tc>
        <w:tc>
          <w:tcPr>
            <w:tcW w:w="990" w:type="dxa"/>
            <w:tcBorders>
              <w:left w:val="nil"/>
              <w:right w:val="nil"/>
            </w:tcBorders>
            <w:shd w:val="clear" w:color="auto" w:fill="E6EED5"/>
          </w:tcPr>
          <w:p w14:paraId="661886D3" w14:textId="77777777" w:rsidR="006B1745" w:rsidRPr="002B0E8E" w:rsidRDefault="00CF127E" w:rsidP="00F12837">
            <w:pPr>
              <w:jc w:val="center"/>
              <w:rPr>
                <w:b/>
                <w:sz w:val="20"/>
                <w:szCs w:val="20"/>
                <w:highlight w:val="yellow"/>
              </w:rPr>
            </w:pPr>
            <w:r w:rsidRPr="002B0E8E">
              <w:rPr>
                <w:b/>
                <w:sz w:val="20"/>
                <w:szCs w:val="20"/>
                <w:highlight w:val="yellow"/>
              </w:rPr>
              <w:t>18.25</w:t>
            </w:r>
          </w:p>
        </w:tc>
        <w:tc>
          <w:tcPr>
            <w:tcW w:w="990" w:type="dxa"/>
            <w:tcBorders>
              <w:left w:val="nil"/>
              <w:right w:val="nil"/>
            </w:tcBorders>
            <w:shd w:val="clear" w:color="auto" w:fill="E6EED5"/>
          </w:tcPr>
          <w:p w14:paraId="55F9327B" w14:textId="77777777" w:rsidR="006B1745" w:rsidRPr="002B0E8E" w:rsidRDefault="00CF127E" w:rsidP="00F12837">
            <w:pPr>
              <w:jc w:val="center"/>
              <w:rPr>
                <w:b/>
                <w:sz w:val="20"/>
                <w:szCs w:val="20"/>
              </w:rPr>
            </w:pPr>
            <w:r w:rsidRPr="002B0E8E">
              <w:rPr>
                <w:b/>
                <w:sz w:val="20"/>
                <w:szCs w:val="20"/>
              </w:rPr>
              <w:t>25.01</w:t>
            </w:r>
          </w:p>
        </w:tc>
        <w:tc>
          <w:tcPr>
            <w:tcW w:w="990" w:type="dxa"/>
            <w:tcBorders>
              <w:left w:val="nil"/>
              <w:right w:val="nil"/>
            </w:tcBorders>
            <w:shd w:val="clear" w:color="auto" w:fill="E6EED5"/>
          </w:tcPr>
          <w:p w14:paraId="54126CC1" w14:textId="77777777" w:rsidR="006B1745" w:rsidRPr="002B0E8E" w:rsidRDefault="00CF127E" w:rsidP="00F12837">
            <w:pPr>
              <w:jc w:val="center"/>
              <w:rPr>
                <w:b/>
                <w:sz w:val="20"/>
                <w:szCs w:val="20"/>
                <w:highlight w:val="yellow"/>
              </w:rPr>
            </w:pPr>
            <w:r w:rsidRPr="002B0E8E">
              <w:rPr>
                <w:b/>
                <w:sz w:val="20"/>
                <w:szCs w:val="20"/>
                <w:highlight w:val="yellow"/>
              </w:rPr>
              <w:t>-5.63</w:t>
            </w:r>
          </w:p>
        </w:tc>
        <w:tc>
          <w:tcPr>
            <w:tcW w:w="990" w:type="dxa"/>
            <w:tcBorders>
              <w:left w:val="nil"/>
              <w:right w:val="nil"/>
            </w:tcBorders>
            <w:shd w:val="clear" w:color="auto" w:fill="E6EED5"/>
          </w:tcPr>
          <w:p w14:paraId="61E2FA4F" w14:textId="77777777" w:rsidR="006B1745" w:rsidRPr="002B0E8E" w:rsidRDefault="00CF127E" w:rsidP="00F12837">
            <w:pPr>
              <w:jc w:val="center"/>
              <w:rPr>
                <w:b/>
                <w:sz w:val="20"/>
                <w:szCs w:val="20"/>
                <w:highlight w:val="yellow"/>
              </w:rPr>
            </w:pPr>
            <w:r w:rsidRPr="002B0E8E">
              <w:rPr>
                <w:b/>
                <w:sz w:val="20"/>
                <w:szCs w:val="20"/>
                <w:highlight w:val="yellow"/>
              </w:rPr>
              <w:t>10.78</w:t>
            </w:r>
          </w:p>
        </w:tc>
        <w:tc>
          <w:tcPr>
            <w:tcW w:w="990" w:type="dxa"/>
            <w:tcBorders>
              <w:left w:val="nil"/>
              <w:right w:val="nil"/>
            </w:tcBorders>
            <w:shd w:val="clear" w:color="auto" w:fill="E6EED5"/>
          </w:tcPr>
          <w:p w14:paraId="5BA98C81" w14:textId="77777777" w:rsidR="006B1745" w:rsidRPr="004E5F83" w:rsidRDefault="00CF127E" w:rsidP="00F12837">
            <w:pPr>
              <w:jc w:val="center"/>
              <w:rPr>
                <w:b/>
                <w:sz w:val="20"/>
                <w:szCs w:val="20"/>
              </w:rPr>
            </w:pPr>
            <w:r>
              <w:rPr>
                <w:b/>
                <w:sz w:val="20"/>
                <w:szCs w:val="20"/>
              </w:rPr>
              <w:t>1.06</w:t>
            </w:r>
          </w:p>
        </w:tc>
        <w:tc>
          <w:tcPr>
            <w:tcW w:w="990" w:type="dxa"/>
            <w:tcBorders>
              <w:left w:val="nil"/>
            </w:tcBorders>
            <w:shd w:val="clear" w:color="auto" w:fill="E6EED5"/>
          </w:tcPr>
          <w:p w14:paraId="1280089B" w14:textId="77777777" w:rsidR="006B1745" w:rsidRPr="002B0E8E" w:rsidRDefault="00CF127E" w:rsidP="00F12837">
            <w:pPr>
              <w:jc w:val="center"/>
              <w:rPr>
                <w:b/>
                <w:sz w:val="20"/>
                <w:szCs w:val="20"/>
                <w:highlight w:val="yellow"/>
              </w:rPr>
            </w:pPr>
            <w:r w:rsidRPr="002B0E8E">
              <w:rPr>
                <w:b/>
                <w:sz w:val="20"/>
                <w:szCs w:val="20"/>
                <w:highlight w:val="yellow"/>
              </w:rPr>
              <w:t>12.17</w:t>
            </w:r>
          </w:p>
        </w:tc>
      </w:tr>
      <w:tr w:rsidR="006B1745" w:rsidRPr="00ED424F" w14:paraId="3A92CEA5" w14:textId="77777777" w:rsidTr="00F12837">
        <w:tc>
          <w:tcPr>
            <w:tcW w:w="990" w:type="dxa"/>
            <w:tcBorders>
              <w:right w:val="nil"/>
            </w:tcBorders>
          </w:tcPr>
          <w:p w14:paraId="54DC4343" w14:textId="77777777" w:rsidR="006B1745" w:rsidRPr="004E5F83" w:rsidRDefault="006B1745" w:rsidP="00F12837">
            <w:pPr>
              <w:jc w:val="center"/>
              <w:rPr>
                <w:b/>
                <w:bCs/>
                <w:sz w:val="20"/>
                <w:szCs w:val="20"/>
              </w:rPr>
            </w:pPr>
            <w:r w:rsidRPr="004E5F83">
              <w:rPr>
                <w:b/>
                <w:bCs/>
                <w:sz w:val="20"/>
                <w:szCs w:val="20"/>
              </w:rPr>
              <w:t>NWC</w:t>
            </w:r>
          </w:p>
        </w:tc>
        <w:tc>
          <w:tcPr>
            <w:tcW w:w="990" w:type="dxa"/>
            <w:tcBorders>
              <w:left w:val="nil"/>
              <w:right w:val="nil"/>
            </w:tcBorders>
          </w:tcPr>
          <w:p w14:paraId="210D4B71" w14:textId="77777777" w:rsidR="006B1745" w:rsidRPr="004E5F83" w:rsidRDefault="00CF127E" w:rsidP="00F12837">
            <w:pPr>
              <w:jc w:val="center"/>
              <w:rPr>
                <w:b/>
                <w:sz w:val="20"/>
                <w:szCs w:val="20"/>
              </w:rPr>
            </w:pPr>
            <w:r>
              <w:rPr>
                <w:b/>
                <w:sz w:val="20"/>
                <w:szCs w:val="20"/>
              </w:rPr>
              <w:t>1</w:t>
            </w:r>
          </w:p>
        </w:tc>
        <w:tc>
          <w:tcPr>
            <w:tcW w:w="990" w:type="dxa"/>
            <w:tcBorders>
              <w:left w:val="nil"/>
              <w:right w:val="nil"/>
            </w:tcBorders>
          </w:tcPr>
          <w:p w14:paraId="1613E952" w14:textId="77777777" w:rsidR="006B1745" w:rsidRPr="004E5F83" w:rsidRDefault="00CF127E" w:rsidP="00F12837">
            <w:pPr>
              <w:jc w:val="center"/>
              <w:rPr>
                <w:b/>
                <w:sz w:val="20"/>
                <w:szCs w:val="20"/>
              </w:rPr>
            </w:pPr>
            <w:r>
              <w:rPr>
                <w:b/>
                <w:sz w:val="20"/>
                <w:szCs w:val="20"/>
              </w:rPr>
              <w:t>-4.00</w:t>
            </w:r>
          </w:p>
        </w:tc>
        <w:tc>
          <w:tcPr>
            <w:tcW w:w="990" w:type="dxa"/>
            <w:tcBorders>
              <w:left w:val="nil"/>
              <w:right w:val="nil"/>
            </w:tcBorders>
          </w:tcPr>
          <w:p w14:paraId="14EABC45" w14:textId="77777777" w:rsidR="006B1745" w:rsidRPr="00CB6E4F" w:rsidRDefault="00CF127E" w:rsidP="00F12837">
            <w:pPr>
              <w:jc w:val="center"/>
              <w:rPr>
                <w:b/>
                <w:sz w:val="20"/>
                <w:szCs w:val="20"/>
                <w:highlight w:val="cyan"/>
              </w:rPr>
            </w:pPr>
            <w:r w:rsidRPr="00CB6E4F">
              <w:rPr>
                <w:b/>
                <w:sz w:val="20"/>
                <w:szCs w:val="20"/>
                <w:highlight w:val="cyan"/>
              </w:rPr>
              <w:t>4.00</w:t>
            </w:r>
          </w:p>
        </w:tc>
        <w:tc>
          <w:tcPr>
            <w:tcW w:w="990" w:type="dxa"/>
            <w:tcBorders>
              <w:left w:val="nil"/>
              <w:right w:val="nil"/>
            </w:tcBorders>
          </w:tcPr>
          <w:p w14:paraId="0C454F81" w14:textId="77777777" w:rsidR="006B1745" w:rsidRPr="004E5F83" w:rsidRDefault="00CF127E" w:rsidP="00F12837">
            <w:pPr>
              <w:jc w:val="center"/>
              <w:rPr>
                <w:b/>
                <w:sz w:val="20"/>
                <w:szCs w:val="20"/>
              </w:rPr>
            </w:pPr>
            <w:r>
              <w:rPr>
                <w:b/>
                <w:sz w:val="20"/>
                <w:szCs w:val="20"/>
              </w:rPr>
              <w:t>2.57</w:t>
            </w:r>
          </w:p>
        </w:tc>
        <w:tc>
          <w:tcPr>
            <w:tcW w:w="990" w:type="dxa"/>
            <w:tcBorders>
              <w:left w:val="nil"/>
              <w:right w:val="nil"/>
            </w:tcBorders>
          </w:tcPr>
          <w:p w14:paraId="5A07B053" w14:textId="77777777" w:rsidR="006B1745" w:rsidRPr="00CB6E4F" w:rsidRDefault="00CF127E" w:rsidP="00F12837">
            <w:pPr>
              <w:jc w:val="center"/>
              <w:rPr>
                <w:b/>
                <w:sz w:val="20"/>
                <w:szCs w:val="20"/>
                <w:highlight w:val="cyan"/>
              </w:rPr>
            </w:pPr>
            <w:r w:rsidRPr="00CB6E4F">
              <w:rPr>
                <w:b/>
                <w:sz w:val="20"/>
                <w:szCs w:val="20"/>
                <w:highlight w:val="cyan"/>
              </w:rPr>
              <w:t>2.57</w:t>
            </w:r>
          </w:p>
        </w:tc>
        <w:tc>
          <w:tcPr>
            <w:tcW w:w="990" w:type="dxa"/>
            <w:tcBorders>
              <w:left w:val="nil"/>
              <w:right w:val="nil"/>
            </w:tcBorders>
          </w:tcPr>
          <w:p w14:paraId="74043D49" w14:textId="77777777" w:rsidR="006B1745" w:rsidRPr="00CB6E4F" w:rsidRDefault="00CF127E" w:rsidP="00F12837">
            <w:pPr>
              <w:jc w:val="center"/>
              <w:rPr>
                <w:b/>
                <w:sz w:val="20"/>
                <w:szCs w:val="20"/>
                <w:highlight w:val="cyan"/>
              </w:rPr>
            </w:pPr>
            <w:r w:rsidRPr="00CB6E4F">
              <w:rPr>
                <w:b/>
                <w:sz w:val="20"/>
                <w:szCs w:val="20"/>
                <w:highlight w:val="cyan"/>
              </w:rPr>
              <w:t>0.18</w:t>
            </w:r>
          </w:p>
        </w:tc>
        <w:tc>
          <w:tcPr>
            <w:tcW w:w="990" w:type="dxa"/>
            <w:tcBorders>
              <w:left w:val="nil"/>
            </w:tcBorders>
          </w:tcPr>
          <w:p w14:paraId="61B01141" w14:textId="77777777" w:rsidR="006B1745" w:rsidRPr="00CB6E4F" w:rsidRDefault="00CF127E" w:rsidP="00F12837">
            <w:pPr>
              <w:jc w:val="center"/>
              <w:rPr>
                <w:b/>
                <w:sz w:val="20"/>
                <w:szCs w:val="20"/>
                <w:highlight w:val="cyan"/>
              </w:rPr>
            </w:pPr>
            <w:r w:rsidRPr="00CB6E4F">
              <w:rPr>
                <w:b/>
                <w:sz w:val="20"/>
                <w:szCs w:val="20"/>
                <w:highlight w:val="cyan"/>
              </w:rPr>
              <w:t>2.57</w:t>
            </w:r>
          </w:p>
        </w:tc>
      </w:tr>
    </w:tbl>
    <w:p w14:paraId="2D0E563A" w14:textId="77777777" w:rsidR="006B1745" w:rsidRDefault="006B1745" w:rsidP="006B1745"/>
    <w:p w14:paraId="1A0EB116" w14:textId="77777777" w:rsidR="00EA3EDF" w:rsidRDefault="00EA3EDF" w:rsidP="006B1745"/>
    <w:p w14:paraId="40AC4D71" w14:textId="77777777" w:rsidR="003E287F" w:rsidRDefault="003E287F" w:rsidP="00EA3EDF">
      <w:pPr>
        <w:pStyle w:val="Caption"/>
        <w:keepNext/>
        <w:ind w:left="720"/>
        <w:jc w:val="both"/>
      </w:pPr>
      <w:r>
        <w:t xml:space="preserve">Table </w:t>
      </w:r>
      <w:fldSimple w:instr=" STYLEREF 1 \s ">
        <w:r w:rsidR="000E5A50">
          <w:rPr>
            <w:noProof/>
          </w:rPr>
          <w:t>7</w:t>
        </w:r>
      </w:fldSimple>
      <w:r w:rsidR="008E6D03">
        <w:noBreakHyphen/>
      </w:r>
      <w:fldSimple w:instr=" SEQ Table \* ARABIC \s 1 ">
        <w:r w:rsidR="000E5A50">
          <w:rPr>
            <w:noProof/>
          </w:rPr>
          <w:t>22</w:t>
        </w:r>
      </w:fldSimple>
      <w:r w:rsidR="00EA3EDF">
        <w:t>: Experiment 1: Low-level AMVs (QI with forecast &gt;= 50) comparison to rawinsondes within 150 km. N = number of matches; P bias = pressure bias; P RMS = pressure RMS; SpdBias = 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6B1745" w:rsidRPr="00661AAD" w14:paraId="3CF84D73" w14:textId="77777777" w:rsidTr="00F12837">
        <w:tc>
          <w:tcPr>
            <w:tcW w:w="990" w:type="dxa"/>
            <w:tcBorders>
              <w:right w:val="nil"/>
            </w:tcBorders>
            <w:shd w:val="clear" w:color="auto" w:fill="9BBB59"/>
          </w:tcPr>
          <w:p w14:paraId="2D23C796" w14:textId="77777777" w:rsidR="006B1745" w:rsidRPr="000B2A45" w:rsidRDefault="006B1745" w:rsidP="00F1283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50AC8FAC" w14:textId="77777777" w:rsidR="006B1745" w:rsidRPr="000B2A45" w:rsidRDefault="006B1745" w:rsidP="00F1283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07108C95" w14:textId="77777777" w:rsidR="006B1745" w:rsidRPr="000B2A45" w:rsidRDefault="006B1745" w:rsidP="00F1283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20EDF477" w14:textId="77777777" w:rsidR="006B1745" w:rsidRPr="000B2A45" w:rsidRDefault="006B1745" w:rsidP="00F12837">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63C845E1" w14:textId="77777777" w:rsidR="006B1745" w:rsidRPr="000B2A45" w:rsidRDefault="006B1745" w:rsidP="00F12837">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152DC1FA" w14:textId="77777777" w:rsidR="006B1745" w:rsidRPr="000B2A45" w:rsidRDefault="006B1745" w:rsidP="00F12837">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17774341" w14:textId="77777777" w:rsidR="006B1745" w:rsidRPr="000B2A45" w:rsidRDefault="006B1745" w:rsidP="00F12837">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555BC744" w14:textId="77777777" w:rsidR="006B1745" w:rsidRPr="000B2A45" w:rsidRDefault="006B1745" w:rsidP="00F12837">
            <w:pPr>
              <w:jc w:val="center"/>
              <w:rPr>
                <w:b/>
                <w:bCs/>
                <w:color w:val="FFFFFF"/>
                <w:sz w:val="20"/>
                <w:szCs w:val="20"/>
              </w:rPr>
            </w:pPr>
            <w:r w:rsidRPr="000B2A45">
              <w:rPr>
                <w:b/>
                <w:bCs/>
                <w:color w:val="FFFFFF"/>
                <w:sz w:val="20"/>
                <w:szCs w:val="20"/>
              </w:rPr>
              <w:t>VecRMS</w:t>
            </w:r>
          </w:p>
        </w:tc>
      </w:tr>
      <w:tr w:rsidR="006B1745" w:rsidRPr="00661AAD" w14:paraId="0DA95E35" w14:textId="77777777" w:rsidTr="00F12837">
        <w:tc>
          <w:tcPr>
            <w:tcW w:w="990" w:type="dxa"/>
            <w:tcBorders>
              <w:right w:val="nil"/>
            </w:tcBorders>
            <w:shd w:val="clear" w:color="auto" w:fill="E6EED5"/>
          </w:tcPr>
          <w:p w14:paraId="1CC01523" w14:textId="77777777" w:rsidR="006B1745" w:rsidRPr="000B2A45" w:rsidRDefault="006B1745" w:rsidP="00F12837">
            <w:pPr>
              <w:jc w:val="center"/>
              <w:rPr>
                <w:b/>
                <w:bCs/>
                <w:sz w:val="20"/>
                <w:szCs w:val="20"/>
              </w:rPr>
            </w:pPr>
            <w:r>
              <w:rPr>
                <w:b/>
                <w:bCs/>
                <w:sz w:val="20"/>
                <w:szCs w:val="20"/>
              </w:rPr>
              <w:t>BRZ</w:t>
            </w:r>
          </w:p>
        </w:tc>
        <w:tc>
          <w:tcPr>
            <w:tcW w:w="990" w:type="dxa"/>
            <w:tcBorders>
              <w:left w:val="nil"/>
              <w:right w:val="nil"/>
            </w:tcBorders>
            <w:shd w:val="clear" w:color="auto" w:fill="E6EED5"/>
          </w:tcPr>
          <w:p w14:paraId="0FF7A9D2" w14:textId="77777777" w:rsidR="006B1745" w:rsidRPr="000B2A45" w:rsidRDefault="008C5F5D" w:rsidP="00F12837">
            <w:pPr>
              <w:jc w:val="center"/>
              <w:rPr>
                <w:b/>
                <w:sz w:val="20"/>
                <w:szCs w:val="20"/>
              </w:rPr>
            </w:pPr>
            <w:r>
              <w:rPr>
                <w:b/>
                <w:sz w:val="20"/>
                <w:szCs w:val="20"/>
              </w:rPr>
              <w:t>n/a</w:t>
            </w:r>
          </w:p>
        </w:tc>
        <w:tc>
          <w:tcPr>
            <w:tcW w:w="990" w:type="dxa"/>
            <w:tcBorders>
              <w:left w:val="nil"/>
              <w:right w:val="nil"/>
            </w:tcBorders>
            <w:shd w:val="clear" w:color="auto" w:fill="E6EED5"/>
          </w:tcPr>
          <w:p w14:paraId="2B3AA96B" w14:textId="77777777" w:rsidR="006B1745" w:rsidRPr="005B0B98" w:rsidRDefault="008C5F5D" w:rsidP="00F12837">
            <w:pPr>
              <w:jc w:val="center"/>
              <w:rPr>
                <w:b/>
                <w:sz w:val="20"/>
                <w:szCs w:val="20"/>
              </w:rPr>
            </w:pPr>
            <w:r>
              <w:rPr>
                <w:b/>
                <w:sz w:val="20"/>
                <w:szCs w:val="20"/>
              </w:rPr>
              <w:t>n/a</w:t>
            </w:r>
          </w:p>
        </w:tc>
        <w:tc>
          <w:tcPr>
            <w:tcW w:w="990" w:type="dxa"/>
            <w:tcBorders>
              <w:left w:val="nil"/>
              <w:right w:val="nil"/>
            </w:tcBorders>
            <w:shd w:val="clear" w:color="auto" w:fill="E6EED5"/>
          </w:tcPr>
          <w:p w14:paraId="04823655" w14:textId="77777777" w:rsidR="006B1745" w:rsidRPr="005B0B98" w:rsidRDefault="008C5F5D" w:rsidP="00F12837">
            <w:pPr>
              <w:jc w:val="center"/>
              <w:rPr>
                <w:b/>
                <w:sz w:val="20"/>
                <w:szCs w:val="20"/>
              </w:rPr>
            </w:pPr>
            <w:r>
              <w:rPr>
                <w:b/>
                <w:sz w:val="20"/>
                <w:szCs w:val="20"/>
              </w:rPr>
              <w:t>n/a</w:t>
            </w:r>
          </w:p>
        </w:tc>
        <w:tc>
          <w:tcPr>
            <w:tcW w:w="990" w:type="dxa"/>
            <w:tcBorders>
              <w:left w:val="nil"/>
              <w:right w:val="nil"/>
            </w:tcBorders>
            <w:shd w:val="clear" w:color="auto" w:fill="E6EED5"/>
          </w:tcPr>
          <w:p w14:paraId="126B00CC" w14:textId="77777777" w:rsidR="006B1745" w:rsidRPr="005B0B98" w:rsidRDefault="008C5F5D" w:rsidP="00F12837">
            <w:pPr>
              <w:jc w:val="center"/>
              <w:rPr>
                <w:b/>
                <w:sz w:val="20"/>
                <w:szCs w:val="20"/>
              </w:rPr>
            </w:pPr>
            <w:r>
              <w:rPr>
                <w:b/>
                <w:sz w:val="20"/>
                <w:szCs w:val="20"/>
              </w:rPr>
              <w:t>n/a</w:t>
            </w:r>
          </w:p>
        </w:tc>
        <w:tc>
          <w:tcPr>
            <w:tcW w:w="990" w:type="dxa"/>
            <w:tcBorders>
              <w:left w:val="nil"/>
              <w:right w:val="nil"/>
            </w:tcBorders>
            <w:shd w:val="clear" w:color="auto" w:fill="E6EED5"/>
          </w:tcPr>
          <w:p w14:paraId="2E0A4224" w14:textId="77777777" w:rsidR="006B1745" w:rsidRPr="005B0B98" w:rsidRDefault="008C5F5D" w:rsidP="00F12837">
            <w:pPr>
              <w:jc w:val="center"/>
              <w:rPr>
                <w:b/>
                <w:sz w:val="20"/>
                <w:szCs w:val="20"/>
              </w:rPr>
            </w:pPr>
            <w:r>
              <w:rPr>
                <w:b/>
                <w:sz w:val="20"/>
                <w:szCs w:val="20"/>
              </w:rPr>
              <w:t>n/a</w:t>
            </w:r>
          </w:p>
        </w:tc>
        <w:tc>
          <w:tcPr>
            <w:tcW w:w="990" w:type="dxa"/>
            <w:tcBorders>
              <w:left w:val="nil"/>
              <w:right w:val="nil"/>
            </w:tcBorders>
            <w:shd w:val="clear" w:color="auto" w:fill="E6EED5"/>
          </w:tcPr>
          <w:p w14:paraId="5A98231D" w14:textId="77777777" w:rsidR="006B1745" w:rsidRPr="005B0B98" w:rsidRDefault="008C5F5D" w:rsidP="00F12837">
            <w:pPr>
              <w:jc w:val="center"/>
              <w:rPr>
                <w:b/>
                <w:sz w:val="20"/>
                <w:szCs w:val="20"/>
              </w:rPr>
            </w:pPr>
            <w:r>
              <w:rPr>
                <w:b/>
                <w:sz w:val="20"/>
                <w:szCs w:val="20"/>
              </w:rPr>
              <w:t>n/a</w:t>
            </w:r>
          </w:p>
        </w:tc>
        <w:tc>
          <w:tcPr>
            <w:tcW w:w="990" w:type="dxa"/>
            <w:tcBorders>
              <w:left w:val="nil"/>
            </w:tcBorders>
            <w:shd w:val="clear" w:color="auto" w:fill="E6EED5"/>
          </w:tcPr>
          <w:p w14:paraId="1987E6AE" w14:textId="77777777" w:rsidR="006B1745" w:rsidRPr="005B0B98" w:rsidRDefault="008C5F5D" w:rsidP="00F12837">
            <w:pPr>
              <w:jc w:val="center"/>
              <w:rPr>
                <w:b/>
                <w:sz w:val="20"/>
                <w:szCs w:val="20"/>
              </w:rPr>
            </w:pPr>
            <w:r>
              <w:rPr>
                <w:b/>
                <w:sz w:val="20"/>
                <w:szCs w:val="20"/>
              </w:rPr>
              <w:t>n/a</w:t>
            </w:r>
          </w:p>
        </w:tc>
      </w:tr>
      <w:tr w:rsidR="00564E8C" w:rsidRPr="00ED424F" w14:paraId="05AF9F25" w14:textId="77777777" w:rsidTr="00F12837">
        <w:tc>
          <w:tcPr>
            <w:tcW w:w="990" w:type="dxa"/>
            <w:tcBorders>
              <w:right w:val="nil"/>
            </w:tcBorders>
          </w:tcPr>
          <w:p w14:paraId="358FC530" w14:textId="77777777" w:rsidR="00564E8C" w:rsidRPr="000B2A45" w:rsidRDefault="00564E8C" w:rsidP="00F12837">
            <w:pPr>
              <w:jc w:val="center"/>
              <w:rPr>
                <w:b/>
                <w:bCs/>
                <w:sz w:val="20"/>
                <w:szCs w:val="20"/>
              </w:rPr>
            </w:pPr>
            <w:r w:rsidRPr="000B2A45">
              <w:rPr>
                <w:b/>
                <w:bCs/>
                <w:sz w:val="20"/>
                <w:szCs w:val="20"/>
              </w:rPr>
              <w:t>EUM</w:t>
            </w:r>
          </w:p>
        </w:tc>
        <w:tc>
          <w:tcPr>
            <w:tcW w:w="990" w:type="dxa"/>
            <w:tcBorders>
              <w:left w:val="nil"/>
              <w:right w:val="nil"/>
            </w:tcBorders>
          </w:tcPr>
          <w:p w14:paraId="678C832C" w14:textId="77777777" w:rsidR="00564E8C" w:rsidRPr="000B2A45" w:rsidRDefault="008C5F5D" w:rsidP="00564E8C">
            <w:pPr>
              <w:jc w:val="center"/>
              <w:rPr>
                <w:b/>
                <w:sz w:val="20"/>
                <w:szCs w:val="20"/>
              </w:rPr>
            </w:pPr>
            <w:r>
              <w:rPr>
                <w:b/>
                <w:sz w:val="20"/>
                <w:szCs w:val="20"/>
              </w:rPr>
              <w:t>410</w:t>
            </w:r>
          </w:p>
        </w:tc>
        <w:tc>
          <w:tcPr>
            <w:tcW w:w="990" w:type="dxa"/>
            <w:tcBorders>
              <w:left w:val="nil"/>
              <w:right w:val="nil"/>
            </w:tcBorders>
          </w:tcPr>
          <w:p w14:paraId="14912CCB" w14:textId="77777777" w:rsidR="00564E8C" w:rsidRPr="005B0B98" w:rsidRDefault="008C5F5D" w:rsidP="00564E8C">
            <w:pPr>
              <w:jc w:val="center"/>
              <w:rPr>
                <w:b/>
                <w:sz w:val="20"/>
                <w:szCs w:val="20"/>
              </w:rPr>
            </w:pPr>
            <w:r>
              <w:rPr>
                <w:b/>
                <w:sz w:val="20"/>
                <w:szCs w:val="20"/>
              </w:rPr>
              <w:t>-2.30</w:t>
            </w:r>
          </w:p>
        </w:tc>
        <w:tc>
          <w:tcPr>
            <w:tcW w:w="990" w:type="dxa"/>
            <w:tcBorders>
              <w:left w:val="nil"/>
              <w:right w:val="nil"/>
            </w:tcBorders>
          </w:tcPr>
          <w:p w14:paraId="20701A40" w14:textId="77777777" w:rsidR="00564E8C" w:rsidRPr="00CB6E4F" w:rsidRDefault="008C5F5D" w:rsidP="00564E8C">
            <w:pPr>
              <w:jc w:val="center"/>
              <w:rPr>
                <w:b/>
                <w:sz w:val="20"/>
                <w:szCs w:val="20"/>
                <w:highlight w:val="cyan"/>
              </w:rPr>
            </w:pPr>
            <w:r w:rsidRPr="00CB6E4F">
              <w:rPr>
                <w:b/>
                <w:sz w:val="20"/>
                <w:szCs w:val="20"/>
                <w:highlight w:val="cyan"/>
              </w:rPr>
              <w:t>16.83</w:t>
            </w:r>
          </w:p>
        </w:tc>
        <w:tc>
          <w:tcPr>
            <w:tcW w:w="990" w:type="dxa"/>
            <w:tcBorders>
              <w:left w:val="nil"/>
              <w:right w:val="nil"/>
            </w:tcBorders>
          </w:tcPr>
          <w:p w14:paraId="07ABCD10" w14:textId="77777777" w:rsidR="00564E8C" w:rsidRPr="002B0E8E" w:rsidRDefault="008C5F5D" w:rsidP="00564E8C">
            <w:pPr>
              <w:jc w:val="center"/>
              <w:rPr>
                <w:b/>
                <w:sz w:val="20"/>
                <w:szCs w:val="20"/>
                <w:highlight w:val="yellow"/>
              </w:rPr>
            </w:pPr>
            <w:r w:rsidRPr="002B0E8E">
              <w:rPr>
                <w:b/>
                <w:sz w:val="20"/>
                <w:szCs w:val="20"/>
                <w:highlight w:val="yellow"/>
              </w:rPr>
              <w:t>-0.95</w:t>
            </w:r>
          </w:p>
        </w:tc>
        <w:tc>
          <w:tcPr>
            <w:tcW w:w="990" w:type="dxa"/>
            <w:tcBorders>
              <w:left w:val="nil"/>
              <w:right w:val="nil"/>
            </w:tcBorders>
          </w:tcPr>
          <w:p w14:paraId="64E6A10C" w14:textId="77777777" w:rsidR="00564E8C" w:rsidRPr="005B0B98" w:rsidRDefault="008C5F5D" w:rsidP="00564E8C">
            <w:pPr>
              <w:jc w:val="center"/>
              <w:rPr>
                <w:b/>
                <w:sz w:val="20"/>
                <w:szCs w:val="20"/>
              </w:rPr>
            </w:pPr>
            <w:r>
              <w:rPr>
                <w:b/>
                <w:sz w:val="20"/>
                <w:szCs w:val="20"/>
              </w:rPr>
              <w:t>5.06</w:t>
            </w:r>
          </w:p>
        </w:tc>
        <w:tc>
          <w:tcPr>
            <w:tcW w:w="990" w:type="dxa"/>
            <w:tcBorders>
              <w:left w:val="nil"/>
              <w:right w:val="nil"/>
            </w:tcBorders>
          </w:tcPr>
          <w:p w14:paraId="7EBD3913" w14:textId="77777777" w:rsidR="00564E8C" w:rsidRPr="002B0E8E" w:rsidRDefault="008C5F5D" w:rsidP="00564E8C">
            <w:pPr>
              <w:jc w:val="center"/>
              <w:rPr>
                <w:b/>
                <w:sz w:val="20"/>
                <w:szCs w:val="20"/>
                <w:highlight w:val="yellow"/>
              </w:rPr>
            </w:pPr>
            <w:r w:rsidRPr="002B0E8E">
              <w:rPr>
                <w:b/>
                <w:sz w:val="20"/>
                <w:szCs w:val="20"/>
                <w:highlight w:val="yellow"/>
              </w:rPr>
              <w:t>15.18</w:t>
            </w:r>
          </w:p>
        </w:tc>
        <w:tc>
          <w:tcPr>
            <w:tcW w:w="990" w:type="dxa"/>
            <w:tcBorders>
              <w:left w:val="nil"/>
            </w:tcBorders>
          </w:tcPr>
          <w:p w14:paraId="3C438770" w14:textId="77777777" w:rsidR="00564E8C" w:rsidRPr="005B0B98" w:rsidRDefault="008C5F5D" w:rsidP="00564E8C">
            <w:pPr>
              <w:jc w:val="center"/>
              <w:rPr>
                <w:b/>
                <w:sz w:val="20"/>
                <w:szCs w:val="20"/>
              </w:rPr>
            </w:pPr>
            <w:r>
              <w:rPr>
                <w:b/>
                <w:sz w:val="20"/>
                <w:szCs w:val="20"/>
              </w:rPr>
              <w:t>6.98</w:t>
            </w:r>
          </w:p>
        </w:tc>
      </w:tr>
      <w:tr w:rsidR="00564E8C" w:rsidRPr="00ED424F" w14:paraId="0821DC52" w14:textId="77777777" w:rsidTr="00F12837">
        <w:tc>
          <w:tcPr>
            <w:tcW w:w="990" w:type="dxa"/>
            <w:tcBorders>
              <w:right w:val="nil"/>
            </w:tcBorders>
            <w:shd w:val="clear" w:color="auto" w:fill="E6EED5"/>
          </w:tcPr>
          <w:p w14:paraId="3D78FE8C" w14:textId="77777777" w:rsidR="00564E8C" w:rsidRPr="000B2A45" w:rsidRDefault="00564E8C" w:rsidP="00F1283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65CA0BDC" w14:textId="77777777" w:rsidR="00564E8C" w:rsidRPr="000B2A45" w:rsidRDefault="008C5F5D" w:rsidP="00564E8C">
            <w:pPr>
              <w:jc w:val="center"/>
              <w:rPr>
                <w:b/>
                <w:sz w:val="20"/>
                <w:szCs w:val="20"/>
              </w:rPr>
            </w:pPr>
            <w:r>
              <w:rPr>
                <w:b/>
                <w:sz w:val="20"/>
                <w:szCs w:val="20"/>
              </w:rPr>
              <w:t>236</w:t>
            </w:r>
          </w:p>
        </w:tc>
        <w:tc>
          <w:tcPr>
            <w:tcW w:w="990" w:type="dxa"/>
            <w:tcBorders>
              <w:left w:val="nil"/>
              <w:right w:val="nil"/>
            </w:tcBorders>
            <w:shd w:val="clear" w:color="auto" w:fill="E6EED5"/>
          </w:tcPr>
          <w:p w14:paraId="1335F04F" w14:textId="77777777" w:rsidR="00564E8C" w:rsidRPr="00CB6E4F" w:rsidRDefault="008C5F5D" w:rsidP="00564E8C">
            <w:pPr>
              <w:jc w:val="center"/>
              <w:rPr>
                <w:b/>
                <w:sz w:val="20"/>
                <w:szCs w:val="20"/>
                <w:highlight w:val="cyan"/>
              </w:rPr>
            </w:pPr>
            <w:r w:rsidRPr="00CB6E4F">
              <w:rPr>
                <w:b/>
                <w:sz w:val="20"/>
                <w:szCs w:val="20"/>
                <w:highlight w:val="cyan"/>
              </w:rPr>
              <w:t>-0.28</w:t>
            </w:r>
          </w:p>
        </w:tc>
        <w:tc>
          <w:tcPr>
            <w:tcW w:w="990" w:type="dxa"/>
            <w:tcBorders>
              <w:left w:val="nil"/>
              <w:right w:val="nil"/>
            </w:tcBorders>
            <w:shd w:val="clear" w:color="auto" w:fill="E6EED5"/>
          </w:tcPr>
          <w:p w14:paraId="1750C411" w14:textId="77777777" w:rsidR="00564E8C" w:rsidRPr="005B0B98" w:rsidRDefault="008C5F5D" w:rsidP="00564E8C">
            <w:pPr>
              <w:jc w:val="center"/>
              <w:rPr>
                <w:b/>
                <w:sz w:val="20"/>
                <w:szCs w:val="20"/>
              </w:rPr>
            </w:pPr>
            <w:r>
              <w:rPr>
                <w:b/>
                <w:sz w:val="20"/>
                <w:szCs w:val="20"/>
              </w:rPr>
              <w:t>17.78</w:t>
            </w:r>
          </w:p>
        </w:tc>
        <w:tc>
          <w:tcPr>
            <w:tcW w:w="990" w:type="dxa"/>
            <w:tcBorders>
              <w:left w:val="nil"/>
              <w:right w:val="nil"/>
            </w:tcBorders>
            <w:shd w:val="clear" w:color="auto" w:fill="E6EED5"/>
          </w:tcPr>
          <w:p w14:paraId="107E90F4" w14:textId="77777777" w:rsidR="00564E8C" w:rsidRPr="005B0B98" w:rsidRDefault="008C5F5D" w:rsidP="00564E8C">
            <w:pPr>
              <w:jc w:val="center"/>
              <w:rPr>
                <w:b/>
                <w:sz w:val="20"/>
                <w:szCs w:val="20"/>
              </w:rPr>
            </w:pPr>
            <w:r>
              <w:rPr>
                <w:b/>
                <w:sz w:val="20"/>
                <w:szCs w:val="20"/>
              </w:rPr>
              <w:t>0.71</w:t>
            </w:r>
          </w:p>
        </w:tc>
        <w:tc>
          <w:tcPr>
            <w:tcW w:w="990" w:type="dxa"/>
            <w:tcBorders>
              <w:left w:val="nil"/>
              <w:right w:val="nil"/>
            </w:tcBorders>
            <w:shd w:val="clear" w:color="auto" w:fill="E6EED5"/>
          </w:tcPr>
          <w:p w14:paraId="628B8CC6" w14:textId="77777777" w:rsidR="00564E8C" w:rsidRPr="00CB6E4F" w:rsidRDefault="008C5F5D" w:rsidP="00564E8C">
            <w:pPr>
              <w:jc w:val="center"/>
              <w:rPr>
                <w:b/>
                <w:sz w:val="20"/>
                <w:szCs w:val="20"/>
                <w:highlight w:val="cyan"/>
              </w:rPr>
            </w:pPr>
            <w:r w:rsidRPr="00CB6E4F">
              <w:rPr>
                <w:b/>
                <w:sz w:val="20"/>
                <w:szCs w:val="20"/>
                <w:highlight w:val="cyan"/>
              </w:rPr>
              <w:t>2.97</w:t>
            </w:r>
          </w:p>
        </w:tc>
        <w:tc>
          <w:tcPr>
            <w:tcW w:w="990" w:type="dxa"/>
            <w:tcBorders>
              <w:left w:val="nil"/>
              <w:right w:val="nil"/>
            </w:tcBorders>
            <w:shd w:val="clear" w:color="auto" w:fill="E6EED5"/>
          </w:tcPr>
          <w:p w14:paraId="1EA4613F" w14:textId="77777777" w:rsidR="00564E8C" w:rsidRPr="005B0B98" w:rsidRDefault="008C5F5D" w:rsidP="00564E8C">
            <w:pPr>
              <w:jc w:val="center"/>
              <w:rPr>
                <w:b/>
                <w:sz w:val="20"/>
                <w:szCs w:val="20"/>
              </w:rPr>
            </w:pPr>
            <w:r>
              <w:rPr>
                <w:b/>
                <w:sz w:val="20"/>
                <w:szCs w:val="20"/>
              </w:rPr>
              <w:t>5.82</w:t>
            </w:r>
          </w:p>
        </w:tc>
        <w:tc>
          <w:tcPr>
            <w:tcW w:w="990" w:type="dxa"/>
            <w:tcBorders>
              <w:left w:val="nil"/>
            </w:tcBorders>
            <w:shd w:val="clear" w:color="auto" w:fill="E6EED5"/>
          </w:tcPr>
          <w:p w14:paraId="23337525" w14:textId="77777777" w:rsidR="00564E8C" w:rsidRPr="00CB6E4F" w:rsidRDefault="008C5F5D" w:rsidP="00564E8C">
            <w:pPr>
              <w:jc w:val="center"/>
              <w:rPr>
                <w:b/>
                <w:sz w:val="20"/>
                <w:szCs w:val="20"/>
                <w:highlight w:val="cyan"/>
              </w:rPr>
            </w:pPr>
            <w:r w:rsidRPr="00CB6E4F">
              <w:rPr>
                <w:b/>
                <w:sz w:val="20"/>
                <w:szCs w:val="20"/>
                <w:highlight w:val="cyan"/>
              </w:rPr>
              <w:t>4.18</w:t>
            </w:r>
          </w:p>
        </w:tc>
      </w:tr>
      <w:tr w:rsidR="006B1745" w:rsidRPr="00ED424F" w14:paraId="331BCD1F" w14:textId="77777777" w:rsidTr="00F12837">
        <w:tc>
          <w:tcPr>
            <w:tcW w:w="990" w:type="dxa"/>
            <w:tcBorders>
              <w:right w:val="nil"/>
            </w:tcBorders>
          </w:tcPr>
          <w:p w14:paraId="160DDB08" w14:textId="77777777" w:rsidR="006B1745" w:rsidRPr="000B2A45" w:rsidRDefault="006B1745" w:rsidP="00F12837">
            <w:pPr>
              <w:jc w:val="center"/>
              <w:rPr>
                <w:b/>
                <w:bCs/>
                <w:sz w:val="20"/>
                <w:szCs w:val="20"/>
              </w:rPr>
            </w:pPr>
            <w:r w:rsidRPr="000B2A45">
              <w:rPr>
                <w:b/>
                <w:bCs/>
                <w:sz w:val="20"/>
                <w:szCs w:val="20"/>
              </w:rPr>
              <w:t>KMA</w:t>
            </w:r>
          </w:p>
        </w:tc>
        <w:tc>
          <w:tcPr>
            <w:tcW w:w="990" w:type="dxa"/>
            <w:tcBorders>
              <w:left w:val="nil"/>
              <w:right w:val="nil"/>
            </w:tcBorders>
          </w:tcPr>
          <w:p w14:paraId="2C987FF3" w14:textId="77777777" w:rsidR="006B1745" w:rsidRPr="000B2A45" w:rsidRDefault="00564E8C" w:rsidP="00F12837">
            <w:pPr>
              <w:jc w:val="center"/>
              <w:rPr>
                <w:b/>
                <w:sz w:val="20"/>
                <w:szCs w:val="20"/>
              </w:rPr>
            </w:pPr>
            <w:r>
              <w:rPr>
                <w:b/>
                <w:sz w:val="20"/>
                <w:szCs w:val="20"/>
              </w:rPr>
              <w:t>206</w:t>
            </w:r>
          </w:p>
        </w:tc>
        <w:tc>
          <w:tcPr>
            <w:tcW w:w="990" w:type="dxa"/>
            <w:tcBorders>
              <w:left w:val="nil"/>
              <w:right w:val="nil"/>
            </w:tcBorders>
          </w:tcPr>
          <w:p w14:paraId="71715009" w14:textId="77777777" w:rsidR="006B1745" w:rsidRPr="005B0B98" w:rsidRDefault="00564E8C" w:rsidP="00F12837">
            <w:pPr>
              <w:jc w:val="center"/>
              <w:rPr>
                <w:b/>
                <w:sz w:val="20"/>
                <w:szCs w:val="20"/>
              </w:rPr>
            </w:pPr>
            <w:r>
              <w:rPr>
                <w:b/>
                <w:sz w:val="20"/>
                <w:szCs w:val="20"/>
              </w:rPr>
              <w:t>1.08</w:t>
            </w:r>
          </w:p>
        </w:tc>
        <w:tc>
          <w:tcPr>
            <w:tcW w:w="990" w:type="dxa"/>
            <w:tcBorders>
              <w:left w:val="nil"/>
              <w:right w:val="nil"/>
            </w:tcBorders>
          </w:tcPr>
          <w:p w14:paraId="23186368" w14:textId="77777777" w:rsidR="006B1745" w:rsidRPr="005B0B98" w:rsidRDefault="00564E8C" w:rsidP="00F12837">
            <w:pPr>
              <w:jc w:val="center"/>
              <w:rPr>
                <w:b/>
                <w:sz w:val="20"/>
                <w:szCs w:val="20"/>
              </w:rPr>
            </w:pPr>
            <w:r>
              <w:rPr>
                <w:b/>
                <w:sz w:val="20"/>
                <w:szCs w:val="20"/>
              </w:rPr>
              <w:t>19.05</w:t>
            </w:r>
          </w:p>
        </w:tc>
        <w:tc>
          <w:tcPr>
            <w:tcW w:w="990" w:type="dxa"/>
            <w:tcBorders>
              <w:left w:val="nil"/>
              <w:right w:val="nil"/>
            </w:tcBorders>
          </w:tcPr>
          <w:p w14:paraId="79AA4340" w14:textId="77777777" w:rsidR="006B1745" w:rsidRPr="005B0B98" w:rsidRDefault="00564E8C" w:rsidP="00F12837">
            <w:pPr>
              <w:jc w:val="center"/>
              <w:rPr>
                <w:b/>
                <w:sz w:val="20"/>
                <w:szCs w:val="20"/>
              </w:rPr>
            </w:pPr>
            <w:r>
              <w:rPr>
                <w:b/>
                <w:sz w:val="20"/>
                <w:szCs w:val="20"/>
              </w:rPr>
              <w:t>0.92</w:t>
            </w:r>
          </w:p>
        </w:tc>
        <w:tc>
          <w:tcPr>
            <w:tcW w:w="990" w:type="dxa"/>
            <w:tcBorders>
              <w:left w:val="nil"/>
              <w:right w:val="nil"/>
            </w:tcBorders>
          </w:tcPr>
          <w:p w14:paraId="13E2F07A" w14:textId="77777777" w:rsidR="006B1745" w:rsidRPr="002B0E8E" w:rsidRDefault="00564E8C" w:rsidP="00F12837">
            <w:pPr>
              <w:jc w:val="center"/>
              <w:rPr>
                <w:b/>
                <w:sz w:val="20"/>
                <w:szCs w:val="20"/>
                <w:highlight w:val="yellow"/>
              </w:rPr>
            </w:pPr>
            <w:r w:rsidRPr="002B0E8E">
              <w:rPr>
                <w:b/>
                <w:sz w:val="20"/>
                <w:szCs w:val="20"/>
                <w:highlight w:val="yellow"/>
              </w:rPr>
              <w:t>5.74</w:t>
            </w:r>
          </w:p>
        </w:tc>
        <w:tc>
          <w:tcPr>
            <w:tcW w:w="990" w:type="dxa"/>
            <w:tcBorders>
              <w:left w:val="nil"/>
              <w:right w:val="nil"/>
            </w:tcBorders>
          </w:tcPr>
          <w:p w14:paraId="04304679" w14:textId="77777777" w:rsidR="006B1745" w:rsidRPr="005B0B98" w:rsidRDefault="00564E8C" w:rsidP="00F12837">
            <w:pPr>
              <w:jc w:val="center"/>
              <w:rPr>
                <w:b/>
                <w:sz w:val="20"/>
                <w:szCs w:val="20"/>
              </w:rPr>
            </w:pPr>
            <w:r>
              <w:rPr>
                <w:b/>
                <w:sz w:val="20"/>
                <w:szCs w:val="20"/>
              </w:rPr>
              <w:t>7.21</w:t>
            </w:r>
          </w:p>
        </w:tc>
        <w:tc>
          <w:tcPr>
            <w:tcW w:w="990" w:type="dxa"/>
            <w:tcBorders>
              <w:left w:val="nil"/>
            </w:tcBorders>
          </w:tcPr>
          <w:p w14:paraId="4B0C54BE" w14:textId="77777777" w:rsidR="006B1745" w:rsidRPr="002B0E8E" w:rsidRDefault="00564E8C" w:rsidP="00F12837">
            <w:pPr>
              <w:jc w:val="center"/>
              <w:rPr>
                <w:b/>
                <w:sz w:val="20"/>
                <w:szCs w:val="20"/>
                <w:highlight w:val="yellow"/>
              </w:rPr>
            </w:pPr>
            <w:r w:rsidRPr="002B0E8E">
              <w:rPr>
                <w:b/>
                <w:sz w:val="20"/>
                <w:szCs w:val="20"/>
                <w:highlight w:val="yellow"/>
              </w:rPr>
              <w:t>8.15</w:t>
            </w:r>
          </w:p>
        </w:tc>
      </w:tr>
      <w:tr w:rsidR="006B1745" w:rsidRPr="00ED424F" w14:paraId="0E5CBD12" w14:textId="77777777" w:rsidTr="00F12837">
        <w:tc>
          <w:tcPr>
            <w:tcW w:w="990" w:type="dxa"/>
            <w:tcBorders>
              <w:right w:val="nil"/>
            </w:tcBorders>
            <w:shd w:val="clear" w:color="auto" w:fill="E6EED5"/>
          </w:tcPr>
          <w:p w14:paraId="4C98FEC5" w14:textId="77777777" w:rsidR="006B1745" w:rsidRPr="000B2A45" w:rsidRDefault="006B1745" w:rsidP="00F1283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2472A39C" w14:textId="77777777" w:rsidR="006B1745" w:rsidRPr="000B2A45" w:rsidRDefault="00564E8C" w:rsidP="00F12837">
            <w:pPr>
              <w:jc w:val="center"/>
              <w:rPr>
                <w:b/>
                <w:sz w:val="20"/>
                <w:szCs w:val="20"/>
              </w:rPr>
            </w:pPr>
            <w:r>
              <w:rPr>
                <w:b/>
                <w:sz w:val="20"/>
                <w:szCs w:val="20"/>
              </w:rPr>
              <w:t>134</w:t>
            </w:r>
          </w:p>
        </w:tc>
        <w:tc>
          <w:tcPr>
            <w:tcW w:w="990" w:type="dxa"/>
            <w:tcBorders>
              <w:left w:val="nil"/>
              <w:right w:val="nil"/>
            </w:tcBorders>
            <w:shd w:val="clear" w:color="auto" w:fill="E6EED5"/>
          </w:tcPr>
          <w:p w14:paraId="5CFB5B8E" w14:textId="77777777" w:rsidR="006B1745" w:rsidRPr="005B0B98" w:rsidRDefault="00564E8C" w:rsidP="00F12837">
            <w:pPr>
              <w:jc w:val="center"/>
              <w:rPr>
                <w:b/>
                <w:sz w:val="20"/>
                <w:szCs w:val="20"/>
              </w:rPr>
            </w:pPr>
            <w:r>
              <w:rPr>
                <w:b/>
                <w:sz w:val="20"/>
                <w:szCs w:val="20"/>
              </w:rPr>
              <w:t>-1.79</w:t>
            </w:r>
          </w:p>
        </w:tc>
        <w:tc>
          <w:tcPr>
            <w:tcW w:w="990" w:type="dxa"/>
            <w:tcBorders>
              <w:left w:val="nil"/>
              <w:right w:val="nil"/>
            </w:tcBorders>
            <w:shd w:val="clear" w:color="auto" w:fill="E6EED5"/>
          </w:tcPr>
          <w:p w14:paraId="31F44628" w14:textId="77777777" w:rsidR="006B1745" w:rsidRPr="005B0B98" w:rsidRDefault="00564E8C" w:rsidP="00F12837">
            <w:pPr>
              <w:jc w:val="center"/>
              <w:rPr>
                <w:b/>
                <w:sz w:val="20"/>
                <w:szCs w:val="20"/>
              </w:rPr>
            </w:pPr>
            <w:r>
              <w:rPr>
                <w:b/>
                <w:sz w:val="20"/>
                <w:szCs w:val="20"/>
              </w:rPr>
              <w:t>18.81</w:t>
            </w:r>
          </w:p>
        </w:tc>
        <w:tc>
          <w:tcPr>
            <w:tcW w:w="990" w:type="dxa"/>
            <w:tcBorders>
              <w:left w:val="nil"/>
              <w:right w:val="nil"/>
            </w:tcBorders>
            <w:shd w:val="clear" w:color="auto" w:fill="E6EED5"/>
          </w:tcPr>
          <w:p w14:paraId="033431C5" w14:textId="77777777" w:rsidR="006B1745" w:rsidRPr="00CB6E4F" w:rsidRDefault="00564E8C" w:rsidP="00F12837">
            <w:pPr>
              <w:jc w:val="center"/>
              <w:rPr>
                <w:b/>
                <w:sz w:val="20"/>
                <w:szCs w:val="20"/>
                <w:highlight w:val="cyan"/>
              </w:rPr>
            </w:pPr>
            <w:r w:rsidRPr="00CB6E4F">
              <w:rPr>
                <w:b/>
                <w:sz w:val="20"/>
                <w:szCs w:val="20"/>
                <w:highlight w:val="cyan"/>
              </w:rPr>
              <w:t>0.50</w:t>
            </w:r>
          </w:p>
        </w:tc>
        <w:tc>
          <w:tcPr>
            <w:tcW w:w="990" w:type="dxa"/>
            <w:tcBorders>
              <w:left w:val="nil"/>
              <w:right w:val="nil"/>
            </w:tcBorders>
            <w:shd w:val="clear" w:color="auto" w:fill="E6EED5"/>
          </w:tcPr>
          <w:p w14:paraId="0465FFC1" w14:textId="77777777" w:rsidR="006B1745" w:rsidRPr="005B0B98" w:rsidRDefault="00564E8C" w:rsidP="00F12837">
            <w:pPr>
              <w:jc w:val="center"/>
              <w:rPr>
                <w:b/>
                <w:sz w:val="20"/>
                <w:szCs w:val="20"/>
              </w:rPr>
            </w:pPr>
            <w:r>
              <w:rPr>
                <w:b/>
                <w:sz w:val="20"/>
                <w:szCs w:val="20"/>
              </w:rPr>
              <w:t>3.62</w:t>
            </w:r>
          </w:p>
        </w:tc>
        <w:tc>
          <w:tcPr>
            <w:tcW w:w="990" w:type="dxa"/>
            <w:tcBorders>
              <w:left w:val="nil"/>
              <w:right w:val="nil"/>
            </w:tcBorders>
            <w:shd w:val="clear" w:color="auto" w:fill="E6EED5"/>
          </w:tcPr>
          <w:p w14:paraId="58113088" w14:textId="77777777" w:rsidR="006B1745" w:rsidRPr="005B0B98" w:rsidRDefault="00564E8C" w:rsidP="00F12837">
            <w:pPr>
              <w:jc w:val="center"/>
              <w:rPr>
                <w:b/>
                <w:sz w:val="20"/>
                <w:szCs w:val="20"/>
              </w:rPr>
            </w:pPr>
            <w:r>
              <w:rPr>
                <w:b/>
                <w:sz w:val="20"/>
                <w:szCs w:val="20"/>
              </w:rPr>
              <w:t>-5.43</w:t>
            </w:r>
          </w:p>
        </w:tc>
        <w:tc>
          <w:tcPr>
            <w:tcW w:w="990" w:type="dxa"/>
            <w:tcBorders>
              <w:left w:val="nil"/>
            </w:tcBorders>
            <w:shd w:val="clear" w:color="auto" w:fill="E6EED5"/>
          </w:tcPr>
          <w:p w14:paraId="267FC2B1" w14:textId="77777777" w:rsidR="006B1745" w:rsidRPr="005B0B98" w:rsidRDefault="00564E8C" w:rsidP="00F12837">
            <w:pPr>
              <w:jc w:val="center"/>
              <w:rPr>
                <w:b/>
                <w:sz w:val="20"/>
                <w:szCs w:val="20"/>
              </w:rPr>
            </w:pPr>
            <w:r>
              <w:rPr>
                <w:b/>
                <w:sz w:val="20"/>
                <w:szCs w:val="20"/>
              </w:rPr>
              <w:t>4.92</w:t>
            </w:r>
          </w:p>
        </w:tc>
      </w:tr>
      <w:tr w:rsidR="006B1745" w:rsidRPr="00ED424F" w14:paraId="78644FCB" w14:textId="77777777" w:rsidTr="00F12837">
        <w:tc>
          <w:tcPr>
            <w:tcW w:w="990" w:type="dxa"/>
            <w:tcBorders>
              <w:right w:val="nil"/>
            </w:tcBorders>
          </w:tcPr>
          <w:p w14:paraId="16CE1AEE" w14:textId="77777777" w:rsidR="006B1745" w:rsidRPr="000B2A45" w:rsidRDefault="006B1745" w:rsidP="00F12837">
            <w:pPr>
              <w:jc w:val="center"/>
              <w:rPr>
                <w:b/>
                <w:bCs/>
                <w:sz w:val="20"/>
                <w:szCs w:val="20"/>
              </w:rPr>
            </w:pPr>
            <w:r w:rsidRPr="000B2A45">
              <w:rPr>
                <w:b/>
                <w:bCs/>
                <w:sz w:val="20"/>
                <w:szCs w:val="20"/>
              </w:rPr>
              <w:t>NWC</w:t>
            </w:r>
          </w:p>
        </w:tc>
        <w:tc>
          <w:tcPr>
            <w:tcW w:w="990" w:type="dxa"/>
            <w:tcBorders>
              <w:left w:val="nil"/>
              <w:right w:val="nil"/>
            </w:tcBorders>
          </w:tcPr>
          <w:p w14:paraId="7BEBE98F" w14:textId="77777777" w:rsidR="006B1745" w:rsidRPr="000B2A45" w:rsidRDefault="00564E8C" w:rsidP="00F12837">
            <w:pPr>
              <w:jc w:val="center"/>
              <w:rPr>
                <w:b/>
                <w:sz w:val="20"/>
                <w:szCs w:val="20"/>
              </w:rPr>
            </w:pPr>
            <w:r>
              <w:rPr>
                <w:b/>
                <w:sz w:val="20"/>
                <w:szCs w:val="20"/>
              </w:rPr>
              <w:t>23</w:t>
            </w:r>
          </w:p>
        </w:tc>
        <w:tc>
          <w:tcPr>
            <w:tcW w:w="990" w:type="dxa"/>
            <w:tcBorders>
              <w:left w:val="nil"/>
              <w:right w:val="nil"/>
            </w:tcBorders>
          </w:tcPr>
          <w:p w14:paraId="246C0FA2" w14:textId="77777777" w:rsidR="006B1745" w:rsidRPr="002B0E8E" w:rsidRDefault="00564E8C" w:rsidP="00F12837">
            <w:pPr>
              <w:jc w:val="center"/>
              <w:rPr>
                <w:b/>
                <w:sz w:val="20"/>
                <w:szCs w:val="20"/>
                <w:highlight w:val="yellow"/>
              </w:rPr>
            </w:pPr>
            <w:r w:rsidRPr="002B0E8E">
              <w:rPr>
                <w:b/>
                <w:sz w:val="20"/>
                <w:szCs w:val="20"/>
                <w:highlight w:val="yellow"/>
              </w:rPr>
              <w:t>-5.93</w:t>
            </w:r>
          </w:p>
        </w:tc>
        <w:tc>
          <w:tcPr>
            <w:tcW w:w="990" w:type="dxa"/>
            <w:tcBorders>
              <w:left w:val="nil"/>
              <w:right w:val="nil"/>
            </w:tcBorders>
          </w:tcPr>
          <w:p w14:paraId="60A076EB" w14:textId="77777777" w:rsidR="006B1745" w:rsidRPr="002B0E8E" w:rsidRDefault="00564E8C" w:rsidP="00F12837">
            <w:pPr>
              <w:jc w:val="center"/>
              <w:rPr>
                <w:b/>
                <w:sz w:val="20"/>
                <w:szCs w:val="20"/>
                <w:highlight w:val="yellow"/>
              </w:rPr>
            </w:pPr>
            <w:r w:rsidRPr="002B0E8E">
              <w:rPr>
                <w:b/>
                <w:sz w:val="20"/>
                <w:szCs w:val="20"/>
                <w:highlight w:val="yellow"/>
              </w:rPr>
              <w:t>22.93</w:t>
            </w:r>
          </w:p>
        </w:tc>
        <w:tc>
          <w:tcPr>
            <w:tcW w:w="990" w:type="dxa"/>
            <w:tcBorders>
              <w:left w:val="nil"/>
              <w:right w:val="nil"/>
            </w:tcBorders>
          </w:tcPr>
          <w:p w14:paraId="06FEF0A3" w14:textId="77777777" w:rsidR="006B1745" w:rsidRPr="005B0B98" w:rsidRDefault="00564E8C" w:rsidP="00F12837">
            <w:pPr>
              <w:jc w:val="center"/>
              <w:rPr>
                <w:b/>
                <w:sz w:val="20"/>
                <w:szCs w:val="20"/>
              </w:rPr>
            </w:pPr>
            <w:r>
              <w:rPr>
                <w:b/>
                <w:sz w:val="20"/>
                <w:szCs w:val="20"/>
              </w:rPr>
              <w:t>-0.61</w:t>
            </w:r>
          </w:p>
        </w:tc>
        <w:tc>
          <w:tcPr>
            <w:tcW w:w="990" w:type="dxa"/>
            <w:tcBorders>
              <w:left w:val="nil"/>
              <w:right w:val="nil"/>
            </w:tcBorders>
          </w:tcPr>
          <w:p w14:paraId="7D6259D4" w14:textId="77777777" w:rsidR="006B1745" w:rsidRPr="005B0B98" w:rsidRDefault="00564E8C" w:rsidP="00F12837">
            <w:pPr>
              <w:jc w:val="center"/>
              <w:rPr>
                <w:b/>
                <w:sz w:val="20"/>
                <w:szCs w:val="20"/>
              </w:rPr>
            </w:pPr>
            <w:r>
              <w:rPr>
                <w:b/>
                <w:sz w:val="20"/>
                <w:szCs w:val="20"/>
              </w:rPr>
              <w:t>3.66</w:t>
            </w:r>
          </w:p>
        </w:tc>
        <w:tc>
          <w:tcPr>
            <w:tcW w:w="990" w:type="dxa"/>
            <w:tcBorders>
              <w:left w:val="nil"/>
              <w:right w:val="nil"/>
            </w:tcBorders>
          </w:tcPr>
          <w:p w14:paraId="411D1832" w14:textId="77777777" w:rsidR="006B1745" w:rsidRPr="00CB6E4F" w:rsidRDefault="00564E8C" w:rsidP="00F12837">
            <w:pPr>
              <w:jc w:val="center"/>
              <w:rPr>
                <w:b/>
                <w:sz w:val="20"/>
                <w:szCs w:val="20"/>
                <w:highlight w:val="cyan"/>
              </w:rPr>
            </w:pPr>
            <w:r w:rsidRPr="00CB6E4F">
              <w:rPr>
                <w:b/>
                <w:sz w:val="20"/>
                <w:szCs w:val="20"/>
                <w:highlight w:val="cyan"/>
              </w:rPr>
              <w:t>-5.04</w:t>
            </w:r>
          </w:p>
        </w:tc>
        <w:tc>
          <w:tcPr>
            <w:tcW w:w="990" w:type="dxa"/>
            <w:tcBorders>
              <w:left w:val="nil"/>
            </w:tcBorders>
          </w:tcPr>
          <w:p w14:paraId="14360B83" w14:textId="77777777" w:rsidR="006B1745" w:rsidRPr="005B0B98" w:rsidRDefault="00564E8C" w:rsidP="00F12837">
            <w:pPr>
              <w:jc w:val="center"/>
              <w:rPr>
                <w:b/>
                <w:sz w:val="20"/>
                <w:szCs w:val="20"/>
              </w:rPr>
            </w:pPr>
            <w:r>
              <w:rPr>
                <w:b/>
                <w:sz w:val="20"/>
                <w:szCs w:val="20"/>
              </w:rPr>
              <w:t>5.25</w:t>
            </w:r>
          </w:p>
        </w:tc>
      </w:tr>
    </w:tbl>
    <w:p w14:paraId="3B560938" w14:textId="77777777" w:rsidR="004E29EF" w:rsidRDefault="004E29EF" w:rsidP="00383DC0">
      <w:pPr>
        <w:pStyle w:val="Caption"/>
        <w:keepNext/>
        <w:ind w:left="720"/>
      </w:pPr>
    </w:p>
    <w:p w14:paraId="6EAC8787" w14:textId="77777777" w:rsidR="00383DC0" w:rsidRDefault="00383DC0" w:rsidP="00383DC0">
      <w:pPr>
        <w:pStyle w:val="Caption"/>
        <w:keepNext/>
        <w:ind w:left="720"/>
      </w:pPr>
      <w:r>
        <w:t xml:space="preserve">Table </w:t>
      </w:r>
      <w:fldSimple w:instr=" STYLEREF 1 \s ">
        <w:r w:rsidR="000E5A50">
          <w:rPr>
            <w:noProof/>
          </w:rPr>
          <w:t>7</w:t>
        </w:r>
      </w:fldSimple>
      <w:r w:rsidR="008E6D03">
        <w:noBreakHyphen/>
      </w:r>
      <w:fldSimple w:instr=" SEQ Table \* ARABIC \s 1 ">
        <w:r w:rsidR="000E5A50">
          <w:rPr>
            <w:noProof/>
          </w:rPr>
          <w:t>23</w:t>
        </w:r>
      </w:fldSimple>
      <w:r>
        <w:t>: Experiment 1: Low-level AMVs (QI with forecast &gt;= 80) comparison to rawinsondes within 150 km. N = number of matches; P bias = pressure bias; P RMS = pressure RMS; SpdBias = 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6B1745" w:rsidRPr="00661AAD" w14:paraId="3E645E5B" w14:textId="77777777" w:rsidTr="00F12837">
        <w:tc>
          <w:tcPr>
            <w:tcW w:w="990" w:type="dxa"/>
            <w:tcBorders>
              <w:right w:val="nil"/>
            </w:tcBorders>
            <w:shd w:val="clear" w:color="auto" w:fill="9BBB59"/>
          </w:tcPr>
          <w:p w14:paraId="6BD82C3E" w14:textId="77777777" w:rsidR="006B1745" w:rsidRPr="000B2A45" w:rsidRDefault="006B1745" w:rsidP="00F1283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5F263D6F" w14:textId="77777777" w:rsidR="006B1745" w:rsidRPr="000B2A45" w:rsidRDefault="006B1745" w:rsidP="00F1283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590FAF5A" w14:textId="77777777" w:rsidR="006B1745" w:rsidRPr="000B2A45" w:rsidRDefault="006B1745" w:rsidP="00F1283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49C6FC57" w14:textId="77777777" w:rsidR="006B1745" w:rsidRPr="000B2A45" w:rsidRDefault="006B1745" w:rsidP="00F12837">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71CB7DFA" w14:textId="77777777" w:rsidR="006B1745" w:rsidRPr="000B2A45" w:rsidRDefault="006B1745" w:rsidP="00F12837">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26ACE100" w14:textId="77777777" w:rsidR="006B1745" w:rsidRPr="000B2A45" w:rsidRDefault="006B1745" w:rsidP="00F12837">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5140762B" w14:textId="77777777" w:rsidR="006B1745" w:rsidRPr="000B2A45" w:rsidRDefault="006B1745" w:rsidP="00F12837">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3102402A" w14:textId="77777777" w:rsidR="006B1745" w:rsidRPr="000B2A45" w:rsidRDefault="006B1745" w:rsidP="00F12837">
            <w:pPr>
              <w:jc w:val="center"/>
              <w:rPr>
                <w:b/>
                <w:bCs/>
                <w:color w:val="FFFFFF"/>
                <w:sz w:val="20"/>
                <w:szCs w:val="20"/>
              </w:rPr>
            </w:pPr>
            <w:r w:rsidRPr="000B2A45">
              <w:rPr>
                <w:b/>
                <w:bCs/>
                <w:color w:val="FFFFFF"/>
                <w:sz w:val="20"/>
                <w:szCs w:val="20"/>
              </w:rPr>
              <w:t>VecRMS</w:t>
            </w:r>
          </w:p>
        </w:tc>
      </w:tr>
      <w:tr w:rsidR="00030907" w:rsidRPr="00661AAD" w14:paraId="4FFE27FD" w14:textId="77777777" w:rsidTr="00F12837">
        <w:tc>
          <w:tcPr>
            <w:tcW w:w="990" w:type="dxa"/>
            <w:tcBorders>
              <w:right w:val="nil"/>
            </w:tcBorders>
            <w:shd w:val="clear" w:color="auto" w:fill="E6EED5"/>
          </w:tcPr>
          <w:p w14:paraId="2B848D65" w14:textId="77777777" w:rsidR="00030907" w:rsidRPr="000B2A45" w:rsidRDefault="00030907" w:rsidP="00F12837">
            <w:pPr>
              <w:jc w:val="center"/>
              <w:rPr>
                <w:b/>
                <w:bCs/>
                <w:sz w:val="20"/>
                <w:szCs w:val="20"/>
              </w:rPr>
            </w:pPr>
            <w:r>
              <w:rPr>
                <w:b/>
                <w:bCs/>
                <w:sz w:val="20"/>
                <w:szCs w:val="20"/>
              </w:rPr>
              <w:t>BRZ</w:t>
            </w:r>
          </w:p>
        </w:tc>
        <w:tc>
          <w:tcPr>
            <w:tcW w:w="990" w:type="dxa"/>
            <w:tcBorders>
              <w:left w:val="nil"/>
              <w:right w:val="nil"/>
            </w:tcBorders>
            <w:shd w:val="clear" w:color="auto" w:fill="E6EED5"/>
          </w:tcPr>
          <w:p w14:paraId="17312859" w14:textId="77777777" w:rsidR="00030907" w:rsidRPr="000B2A45" w:rsidRDefault="00030907" w:rsidP="008A7E9C">
            <w:pPr>
              <w:jc w:val="center"/>
              <w:rPr>
                <w:b/>
                <w:sz w:val="20"/>
                <w:szCs w:val="20"/>
              </w:rPr>
            </w:pPr>
            <w:r>
              <w:rPr>
                <w:b/>
                <w:sz w:val="20"/>
                <w:szCs w:val="20"/>
              </w:rPr>
              <w:t>n/a</w:t>
            </w:r>
          </w:p>
        </w:tc>
        <w:tc>
          <w:tcPr>
            <w:tcW w:w="990" w:type="dxa"/>
            <w:tcBorders>
              <w:left w:val="nil"/>
              <w:right w:val="nil"/>
            </w:tcBorders>
            <w:shd w:val="clear" w:color="auto" w:fill="E6EED5"/>
          </w:tcPr>
          <w:p w14:paraId="53E58AD7" w14:textId="77777777" w:rsidR="00030907" w:rsidRPr="005B0B98" w:rsidRDefault="00030907" w:rsidP="008A7E9C">
            <w:pPr>
              <w:jc w:val="center"/>
              <w:rPr>
                <w:b/>
                <w:sz w:val="20"/>
                <w:szCs w:val="20"/>
              </w:rPr>
            </w:pPr>
            <w:r>
              <w:rPr>
                <w:b/>
                <w:sz w:val="20"/>
                <w:szCs w:val="20"/>
              </w:rPr>
              <w:t>n/a</w:t>
            </w:r>
          </w:p>
        </w:tc>
        <w:tc>
          <w:tcPr>
            <w:tcW w:w="990" w:type="dxa"/>
            <w:tcBorders>
              <w:left w:val="nil"/>
              <w:right w:val="nil"/>
            </w:tcBorders>
            <w:shd w:val="clear" w:color="auto" w:fill="E6EED5"/>
          </w:tcPr>
          <w:p w14:paraId="280C2FE6" w14:textId="77777777" w:rsidR="00030907" w:rsidRPr="005B0B98" w:rsidRDefault="00030907" w:rsidP="008A7E9C">
            <w:pPr>
              <w:jc w:val="center"/>
              <w:rPr>
                <w:b/>
                <w:sz w:val="20"/>
                <w:szCs w:val="20"/>
              </w:rPr>
            </w:pPr>
            <w:r>
              <w:rPr>
                <w:b/>
                <w:sz w:val="20"/>
                <w:szCs w:val="20"/>
              </w:rPr>
              <w:t>n/a</w:t>
            </w:r>
          </w:p>
        </w:tc>
        <w:tc>
          <w:tcPr>
            <w:tcW w:w="990" w:type="dxa"/>
            <w:tcBorders>
              <w:left w:val="nil"/>
              <w:right w:val="nil"/>
            </w:tcBorders>
            <w:shd w:val="clear" w:color="auto" w:fill="E6EED5"/>
          </w:tcPr>
          <w:p w14:paraId="76966391" w14:textId="77777777" w:rsidR="00030907" w:rsidRPr="005B0B98" w:rsidRDefault="00030907" w:rsidP="008A7E9C">
            <w:pPr>
              <w:jc w:val="center"/>
              <w:rPr>
                <w:b/>
                <w:sz w:val="20"/>
                <w:szCs w:val="20"/>
              </w:rPr>
            </w:pPr>
            <w:r>
              <w:rPr>
                <w:b/>
                <w:sz w:val="20"/>
                <w:szCs w:val="20"/>
              </w:rPr>
              <w:t>n/a</w:t>
            </w:r>
          </w:p>
        </w:tc>
        <w:tc>
          <w:tcPr>
            <w:tcW w:w="990" w:type="dxa"/>
            <w:tcBorders>
              <w:left w:val="nil"/>
              <w:right w:val="nil"/>
            </w:tcBorders>
            <w:shd w:val="clear" w:color="auto" w:fill="E6EED5"/>
          </w:tcPr>
          <w:p w14:paraId="0276A9CA" w14:textId="77777777" w:rsidR="00030907" w:rsidRPr="005B0B98" w:rsidRDefault="00030907" w:rsidP="008A7E9C">
            <w:pPr>
              <w:jc w:val="center"/>
              <w:rPr>
                <w:b/>
                <w:sz w:val="20"/>
                <w:szCs w:val="20"/>
              </w:rPr>
            </w:pPr>
            <w:r>
              <w:rPr>
                <w:b/>
                <w:sz w:val="20"/>
                <w:szCs w:val="20"/>
              </w:rPr>
              <w:t>n/a</w:t>
            </w:r>
          </w:p>
        </w:tc>
        <w:tc>
          <w:tcPr>
            <w:tcW w:w="990" w:type="dxa"/>
            <w:tcBorders>
              <w:left w:val="nil"/>
              <w:right w:val="nil"/>
            </w:tcBorders>
            <w:shd w:val="clear" w:color="auto" w:fill="E6EED5"/>
          </w:tcPr>
          <w:p w14:paraId="1D5C6474" w14:textId="77777777" w:rsidR="00030907" w:rsidRPr="005B0B98" w:rsidRDefault="00030907" w:rsidP="008A7E9C">
            <w:pPr>
              <w:jc w:val="center"/>
              <w:rPr>
                <w:b/>
                <w:sz w:val="20"/>
                <w:szCs w:val="20"/>
              </w:rPr>
            </w:pPr>
            <w:r>
              <w:rPr>
                <w:b/>
                <w:sz w:val="20"/>
                <w:szCs w:val="20"/>
              </w:rPr>
              <w:t>n/a</w:t>
            </w:r>
          </w:p>
        </w:tc>
        <w:tc>
          <w:tcPr>
            <w:tcW w:w="990" w:type="dxa"/>
            <w:tcBorders>
              <w:left w:val="nil"/>
            </w:tcBorders>
            <w:shd w:val="clear" w:color="auto" w:fill="E6EED5"/>
          </w:tcPr>
          <w:p w14:paraId="7C868736" w14:textId="77777777" w:rsidR="00030907" w:rsidRPr="005B0B98" w:rsidRDefault="00030907" w:rsidP="008A7E9C">
            <w:pPr>
              <w:jc w:val="center"/>
              <w:rPr>
                <w:b/>
                <w:sz w:val="20"/>
                <w:szCs w:val="20"/>
              </w:rPr>
            </w:pPr>
            <w:r>
              <w:rPr>
                <w:b/>
                <w:sz w:val="20"/>
                <w:szCs w:val="20"/>
              </w:rPr>
              <w:t>n/a</w:t>
            </w:r>
          </w:p>
        </w:tc>
      </w:tr>
      <w:tr w:rsidR="00030907" w:rsidRPr="00ED424F" w14:paraId="2DF27239" w14:textId="77777777" w:rsidTr="00F12837">
        <w:tc>
          <w:tcPr>
            <w:tcW w:w="990" w:type="dxa"/>
            <w:tcBorders>
              <w:right w:val="nil"/>
            </w:tcBorders>
          </w:tcPr>
          <w:p w14:paraId="6450FB09" w14:textId="77777777" w:rsidR="00030907" w:rsidRPr="000B2A45" w:rsidRDefault="00030907" w:rsidP="00F12837">
            <w:pPr>
              <w:jc w:val="center"/>
              <w:rPr>
                <w:b/>
                <w:bCs/>
                <w:sz w:val="20"/>
                <w:szCs w:val="20"/>
              </w:rPr>
            </w:pPr>
            <w:r w:rsidRPr="000B2A45">
              <w:rPr>
                <w:b/>
                <w:bCs/>
                <w:sz w:val="20"/>
                <w:szCs w:val="20"/>
              </w:rPr>
              <w:t>EUM</w:t>
            </w:r>
          </w:p>
        </w:tc>
        <w:tc>
          <w:tcPr>
            <w:tcW w:w="990" w:type="dxa"/>
            <w:tcBorders>
              <w:left w:val="nil"/>
              <w:right w:val="nil"/>
            </w:tcBorders>
          </w:tcPr>
          <w:p w14:paraId="11BB7837" w14:textId="77777777" w:rsidR="00030907" w:rsidRPr="000B2A45" w:rsidRDefault="00DA3306" w:rsidP="008A7E9C">
            <w:pPr>
              <w:jc w:val="center"/>
              <w:rPr>
                <w:b/>
                <w:sz w:val="20"/>
                <w:szCs w:val="20"/>
              </w:rPr>
            </w:pPr>
            <w:r>
              <w:rPr>
                <w:b/>
                <w:sz w:val="20"/>
                <w:szCs w:val="20"/>
              </w:rPr>
              <w:t>155</w:t>
            </w:r>
          </w:p>
        </w:tc>
        <w:tc>
          <w:tcPr>
            <w:tcW w:w="990" w:type="dxa"/>
            <w:tcBorders>
              <w:left w:val="nil"/>
              <w:right w:val="nil"/>
            </w:tcBorders>
          </w:tcPr>
          <w:p w14:paraId="5FFF97B1" w14:textId="77777777" w:rsidR="00030907" w:rsidRPr="00645504" w:rsidRDefault="00DA3306" w:rsidP="008A7E9C">
            <w:pPr>
              <w:jc w:val="center"/>
              <w:rPr>
                <w:b/>
                <w:sz w:val="20"/>
                <w:szCs w:val="20"/>
                <w:highlight w:val="cyan"/>
              </w:rPr>
            </w:pPr>
            <w:r w:rsidRPr="00645504">
              <w:rPr>
                <w:b/>
                <w:sz w:val="20"/>
                <w:szCs w:val="20"/>
                <w:highlight w:val="cyan"/>
              </w:rPr>
              <w:t>-0.09</w:t>
            </w:r>
          </w:p>
        </w:tc>
        <w:tc>
          <w:tcPr>
            <w:tcW w:w="990" w:type="dxa"/>
            <w:tcBorders>
              <w:left w:val="nil"/>
              <w:right w:val="nil"/>
            </w:tcBorders>
          </w:tcPr>
          <w:p w14:paraId="6B6B469A" w14:textId="77777777" w:rsidR="00030907" w:rsidRPr="00645504" w:rsidRDefault="00DA3306" w:rsidP="008A7E9C">
            <w:pPr>
              <w:jc w:val="center"/>
              <w:rPr>
                <w:b/>
                <w:sz w:val="20"/>
                <w:szCs w:val="20"/>
                <w:highlight w:val="cyan"/>
              </w:rPr>
            </w:pPr>
            <w:r w:rsidRPr="00645504">
              <w:rPr>
                <w:b/>
                <w:sz w:val="20"/>
                <w:szCs w:val="20"/>
                <w:highlight w:val="cyan"/>
              </w:rPr>
              <w:t>13.31</w:t>
            </w:r>
          </w:p>
        </w:tc>
        <w:tc>
          <w:tcPr>
            <w:tcW w:w="990" w:type="dxa"/>
            <w:tcBorders>
              <w:left w:val="nil"/>
              <w:right w:val="nil"/>
            </w:tcBorders>
          </w:tcPr>
          <w:p w14:paraId="0D8071F7" w14:textId="77777777" w:rsidR="00030907" w:rsidRPr="005B0B98" w:rsidRDefault="00DA3306" w:rsidP="008A7E9C">
            <w:pPr>
              <w:jc w:val="center"/>
              <w:rPr>
                <w:b/>
                <w:sz w:val="20"/>
                <w:szCs w:val="20"/>
              </w:rPr>
            </w:pPr>
            <w:r>
              <w:rPr>
                <w:b/>
                <w:sz w:val="20"/>
                <w:szCs w:val="20"/>
              </w:rPr>
              <w:t>-1.18</w:t>
            </w:r>
          </w:p>
        </w:tc>
        <w:tc>
          <w:tcPr>
            <w:tcW w:w="990" w:type="dxa"/>
            <w:tcBorders>
              <w:left w:val="nil"/>
              <w:right w:val="nil"/>
            </w:tcBorders>
          </w:tcPr>
          <w:p w14:paraId="13A0D97D" w14:textId="77777777" w:rsidR="00030907" w:rsidRPr="005B0B98" w:rsidRDefault="00DA3306" w:rsidP="008A7E9C">
            <w:pPr>
              <w:jc w:val="center"/>
              <w:rPr>
                <w:b/>
                <w:sz w:val="20"/>
                <w:szCs w:val="20"/>
              </w:rPr>
            </w:pPr>
            <w:r>
              <w:rPr>
                <w:b/>
                <w:sz w:val="20"/>
                <w:szCs w:val="20"/>
              </w:rPr>
              <w:t>3.17</w:t>
            </w:r>
          </w:p>
        </w:tc>
        <w:tc>
          <w:tcPr>
            <w:tcW w:w="990" w:type="dxa"/>
            <w:tcBorders>
              <w:left w:val="nil"/>
              <w:right w:val="nil"/>
            </w:tcBorders>
          </w:tcPr>
          <w:p w14:paraId="1CC45233" w14:textId="77777777" w:rsidR="00030907" w:rsidRPr="00645504" w:rsidRDefault="00DA3306" w:rsidP="008A7E9C">
            <w:pPr>
              <w:jc w:val="center"/>
              <w:rPr>
                <w:b/>
                <w:sz w:val="20"/>
                <w:szCs w:val="20"/>
                <w:highlight w:val="cyan"/>
              </w:rPr>
            </w:pPr>
            <w:r w:rsidRPr="00645504">
              <w:rPr>
                <w:b/>
                <w:sz w:val="20"/>
                <w:szCs w:val="20"/>
                <w:highlight w:val="cyan"/>
              </w:rPr>
              <w:t>3.33</w:t>
            </w:r>
          </w:p>
        </w:tc>
        <w:tc>
          <w:tcPr>
            <w:tcW w:w="990" w:type="dxa"/>
            <w:tcBorders>
              <w:left w:val="nil"/>
            </w:tcBorders>
          </w:tcPr>
          <w:p w14:paraId="32923470" w14:textId="77777777" w:rsidR="00030907" w:rsidRPr="005B0B98" w:rsidRDefault="00DA3306" w:rsidP="008A7E9C">
            <w:pPr>
              <w:jc w:val="center"/>
              <w:rPr>
                <w:b/>
                <w:sz w:val="20"/>
                <w:szCs w:val="20"/>
              </w:rPr>
            </w:pPr>
            <w:r>
              <w:rPr>
                <w:b/>
                <w:sz w:val="20"/>
                <w:szCs w:val="20"/>
              </w:rPr>
              <w:t>4.13</w:t>
            </w:r>
          </w:p>
        </w:tc>
      </w:tr>
      <w:tr w:rsidR="00030907" w:rsidRPr="00ED424F" w14:paraId="671607F5" w14:textId="77777777" w:rsidTr="00F12837">
        <w:tc>
          <w:tcPr>
            <w:tcW w:w="990" w:type="dxa"/>
            <w:tcBorders>
              <w:right w:val="nil"/>
            </w:tcBorders>
            <w:shd w:val="clear" w:color="auto" w:fill="E6EED5"/>
          </w:tcPr>
          <w:p w14:paraId="4914BDC3" w14:textId="77777777" w:rsidR="00030907" w:rsidRPr="000B2A45" w:rsidRDefault="00030907" w:rsidP="00F1283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3BC0BF80" w14:textId="77777777" w:rsidR="00030907" w:rsidRPr="000B2A45" w:rsidRDefault="00DA3306" w:rsidP="008A7E9C">
            <w:pPr>
              <w:jc w:val="center"/>
              <w:rPr>
                <w:b/>
                <w:sz w:val="20"/>
                <w:szCs w:val="20"/>
              </w:rPr>
            </w:pPr>
            <w:r>
              <w:rPr>
                <w:b/>
                <w:sz w:val="20"/>
                <w:szCs w:val="20"/>
              </w:rPr>
              <w:t>108</w:t>
            </w:r>
          </w:p>
        </w:tc>
        <w:tc>
          <w:tcPr>
            <w:tcW w:w="990" w:type="dxa"/>
            <w:tcBorders>
              <w:left w:val="nil"/>
              <w:right w:val="nil"/>
            </w:tcBorders>
            <w:shd w:val="clear" w:color="auto" w:fill="E6EED5"/>
          </w:tcPr>
          <w:p w14:paraId="6C7F6D49" w14:textId="77777777" w:rsidR="00030907" w:rsidRPr="005B0B98" w:rsidRDefault="00DA3306" w:rsidP="008A7E9C">
            <w:pPr>
              <w:jc w:val="center"/>
              <w:rPr>
                <w:b/>
                <w:sz w:val="20"/>
                <w:szCs w:val="20"/>
              </w:rPr>
            </w:pPr>
            <w:r>
              <w:rPr>
                <w:b/>
                <w:sz w:val="20"/>
                <w:szCs w:val="20"/>
              </w:rPr>
              <w:t>0.68</w:t>
            </w:r>
          </w:p>
        </w:tc>
        <w:tc>
          <w:tcPr>
            <w:tcW w:w="990" w:type="dxa"/>
            <w:tcBorders>
              <w:left w:val="nil"/>
              <w:right w:val="nil"/>
            </w:tcBorders>
            <w:shd w:val="clear" w:color="auto" w:fill="E6EED5"/>
          </w:tcPr>
          <w:p w14:paraId="6F9076EA" w14:textId="77777777" w:rsidR="00030907" w:rsidRPr="005B0B98" w:rsidRDefault="00DA3306" w:rsidP="008A7E9C">
            <w:pPr>
              <w:jc w:val="center"/>
              <w:rPr>
                <w:b/>
                <w:sz w:val="20"/>
                <w:szCs w:val="20"/>
              </w:rPr>
            </w:pPr>
            <w:r>
              <w:rPr>
                <w:b/>
                <w:sz w:val="20"/>
                <w:szCs w:val="20"/>
              </w:rPr>
              <w:t>17.69</w:t>
            </w:r>
          </w:p>
        </w:tc>
        <w:tc>
          <w:tcPr>
            <w:tcW w:w="990" w:type="dxa"/>
            <w:tcBorders>
              <w:left w:val="nil"/>
              <w:right w:val="nil"/>
            </w:tcBorders>
            <w:shd w:val="clear" w:color="auto" w:fill="E6EED5"/>
          </w:tcPr>
          <w:p w14:paraId="142ED058" w14:textId="77777777" w:rsidR="00030907" w:rsidRPr="005B0B98" w:rsidRDefault="00DA3306" w:rsidP="008A7E9C">
            <w:pPr>
              <w:jc w:val="center"/>
              <w:rPr>
                <w:b/>
                <w:sz w:val="20"/>
                <w:szCs w:val="20"/>
              </w:rPr>
            </w:pPr>
            <w:r>
              <w:rPr>
                <w:b/>
                <w:sz w:val="20"/>
                <w:szCs w:val="20"/>
              </w:rPr>
              <w:t>1.00</w:t>
            </w:r>
          </w:p>
        </w:tc>
        <w:tc>
          <w:tcPr>
            <w:tcW w:w="990" w:type="dxa"/>
            <w:tcBorders>
              <w:left w:val="nil"/>
              <w:right w:val="nil"/>
            </w:tcBorders>
            <w:shd w:val="clear" w:color="auto" w:fill="E6EED5"/>
          </w:tcPr>
          <w:p w14:paraId="62FB71A5" w14:textId="77777777" w:rsidR="00030907" w:rsidRPr="005B0B98" w:rsidRDefault="00DA3306" w:rsidP="008A7E9C">
            <w:pPr>
              <w:jc w:val="center"/>
              <w:rPr>
                <w:b/>
                <w:sz w:val="20"/>
                <w:szCs w:val="20"/>
              </w:rPr>
            </w:pPr>
            <w:r>
              <w:rPr>
                <w:b/>
                <w:sz w:val="20"/>
                <w:szCs w:val="20"/>
              </w:rPr>
              <w:t>2.59</w:t>
            </w:r>
          </w:p>
        </w:tc>
        <w:tc>
          <w:tcPr>
            <w:tcW w:w="990" w:type="dxa"/>
            <w:tcBorders>
              <w:left w:val="nil"/>
              <w:right w:val="nil"/>
            </w:tcBorders>
            <w:shd w:val="clear" w:color="auto" w:fill="E6EED5"/>
          </w:tcPr>
          <w:p w14:paraId="6343B130" w14:textId="77777777" w:rsidR="00030907" w:rsidRPr="005B0B98" w:rsidRDefault="00DA3306" w:rsidP="008A7E9C">
            <w:pPr>
              <w:jc w:val="center"/>
              <w:rPr>
                <w:b/>
                <w:sz w:val="20"/>
                <w:szCs w:val="20"/>
              </w:rPr>
            </w:pPr>
            <w:r>
              <w:rPr>
                <w:b/>
                <w:sz w:val="20"/>
                <w:szCs w:val="20"/>
              </w:rPr>
              <w:t>5.91</w:t>
            </w:r>
          </w:p>
        </w:tc>
        <w:tc>
          <w:tcPr>
            <w:tcW w:w="990" w:type="dxa"/>
            <w:tcBorders>
              <w:left w:val="nil"/>
            </w:tcBorders>
            <w:shd w:val="clear" w:color="auto" w:fill="E6EED5"/>
          </w:tcPr>
          <w:p w14:paraId="36F16E02" w14:textId="77777777" w:rsidR="00030907" w:rsidRPr="005B0B98" w:rsidRDefault="00DA3306" w:rsidP="008A7E9C">
            <w:pPr>
              <w:jc w:val="center"/>
              <w:rPr>
                <w:b/>
                <w:sz w:val="20"/>
                <w:szCs w:val="20"/>
              </w:rPr>
            </w:pPr>
            <w:r>
              <w:rPr>
                <w:b/>
                <w:sz w:val="20"/>
                <w:szCs w:val="20"/>
              </w:rPr>
              <w:t>3.64</w:t>
            </w:r>
          </w:p>
        </w:tc>
      </w:tr>
      <w:tr w:rsidR="006B1745" w:rsidRPr="00ED424F" w14:paraId="3C761F11" w14:textId="77777777" w:rsidTr="00F12837">
        <w:tc>
          <w:tcPr>
            <w:tcW w:w="990" w:type="dxa"/>
            <w:tcBorders>
              <w:right w:val="nil"/>
            </w:tcBorders>
          </w:tcPr>
          <w:p w14:paraId="533C3BE9" w14:textId="77777777" w:rsidR="006B1745" w:rsidRPr="000B2A45" w:rsidRDefault="006B1745" w:rsidP="00F12837">
            <w:pPr>
              <w:jc w:val="center"/>
              <w:rPr>
                <w:b/>
                <w:bCs/>
                <w:sz w:val="20"/>
                <w:szCs w:val="20"/>
              </w:rPr>
            </w:pPr>
            <w:r w:rsidRPr="000B2A45">
              <w:rPr>
                <w:b/>
                <w:bCs/>
                <w:sz w:val="20"/>
                <w:szCs w:val="20"/>
              </w:rPr>
              <w:t>KMA</w:t>
            </w:r>
          </w:p>
        </w:tc>
        <w:tc>
          <w:tcPr>
            <w:tcW w:w="990" w:type="dxa"/>
            <w:tcBorders>
              <w:left w:val="nil"/>
              <w:right w:val="nil"/>
            </w:tcBorders>
          </w:tcPr>
          <w:p w14:paraId="48D347CA" w14:textId="77777777" w:rsidR="006B1745" w:rsidRPr="000B2A45" w:rsidRDefault="00030907" w:rsidP="00F12837">
            <w:pPr>
              <w:jc w:val="center"/>
              <w:rPr>
                <w:b/>
                <w:sz w:val="20"/>
                <w:szCs w:val="20"/>
              </w:rPr>
            </w:pPr>
            <w:r>
              <w:rPr>
                <w:b/>
                <w:sz w:val="20"/>
                <w:szCs w:val="20"/>
              </w:rPr>
              <w:t>75</w:t>
            </w:r>
          </w:p>
        </w:tc>
        <w:tc>
          <w:tcPr>
            <w:tcW w:w="990" w:type="dxa"/>
            <w:tcBorders>
              <w:left w:val="nil"/>
              <w:right w:val="nil"/>
            </w:tcBorders>
          </w:tcPr>
          <w:p w14:paraId="6C75EAAB" w14:textId="77777777" w:rsidR="006B1745" w:rsidRPr="005B0B98" w:rsidRDefault="00030907" w:rsidP="00F12837">
            <w:pPr>
              <w:jc w:val="center"/>
              <w:rPr>
                <w:b/>
                <w:sz w:val="20"/>
                <w:szCs w:val="20"/>
              </w:rPr>
            </w:pPr>
            <w:r>
              <w:rPr>
                <w:b/>
                <w:sz w:val="20"/>
                <w:szCs w:val="20"/>
              </w:rPr>
              <w:t>3.14</w:t>
            </w:r>
          </w:p>
        </w:tc>
        <w:tc>
          <w:tcPr>
            <w:tcW w:w="990" w:type="dxa"/>
            <w:tcBorders>
              <w:left w:val="nil"/>
              <w:right w:val="nil"/>
            </w:tcBorders>
          </w:tcPr>
          <w:p w14:paraId="02B89D9B" w14:textId="77777777" w:rsidR="006B1745" w:rsidRPr="005B0B98" w:rsidRDefault="00030907" w:rsidP="00F12837">
            <w:pPr>
              <w:jc w:val="center"/>
              <w:rPr>
                <w:b/>
                <w:sz w:val="20"/>
                <w:szCs w:val="20"/>
              </w:rPr>
            </w:pPr>
            <w:r>
              <w:rPr>
                <w:b/>
                <w:sz w:val="20"/>
                <w:szCs w:val="20"/>
              </w:rPr>
              <w:t>16.16</w:t>
            </w:r>
          </w:p>
        </w:tc>
        <w:tc>
          <w:tcPr>
            <w:tcW w:w="990" w:type="dxa"/>
            <w:tcBorders>
              <w:left w:val="nil"/>
              <w:right w:val="nil"/>
            </w:tcBorders>
          </w:tcPr>
          <w:p w14:paraId="7F8303F8" w14:textId="77777777" w:rsidR="006B1745" w:rsidRPr="00645504" w:rsidRDefault="00030907" w:rsidP="00F12837">
            <w:pPr>
              <w:jc w:val="center"/>
              <w:rPr>
                <w:b/>
                <w:sz w:val="20"/>
                <w:szCs w:val="20"/>
                <w:highlight w:val="cyan"/>
              </w:rPr>
            </w:pPr>
            <w:r w:rsidRPr="00645504">
              <w:rPr>
                <w:b/>
                <w:sz w:val="20"/>
                <w:szCs w:val="20"/>
                <w:highlight w:val="cyan"/>
              </w:rPr>
              <w:t>0.05</w:t>
            </w:r>
          </w:p>
        </w:tc>
        <w:tc>
          <w:tcPr>
            <w:tcW w:w="990" w:type="dxa"/>
            <w:tcBorders>
              <w:left w:val="nil"/>
              <w:right w:val="nil"/>
            </w:tcBorders>
          </w:tcPr>
          <w:p w14:paraId="603C37EE" w14:textId="77777777" w:rsidR="006B1745" w:rsidRPr="002B0E8E" w:rsidRDefault="00030907" w:rsidP="00F12837">
            <w:pPr>
              <w:jc w:val="center"/>
              <w:rPr>
                <w:b/>
                <w:sz w:val="20"/>
                <w:szCs w:val="20"/>
                <w:highlight w:val="yellow"/>
              </w:rPr>
            </w:pPr>
            <w:r w:rsidRPr="002B0E8E">
              <w:rPr>
                <w:b/>
                <w:sz w:val="20"/>
                <w:szCs w:val="20"/>
                <w:highlight w:val="yellow"/>
              </w:rPr>
              <w:t>3.60</w:t>
            </w:r>
          </w:p>
        </w:tc>
        <w:tc>
          <w:tcPr>
            <w:tcW w:w="990" w:type="dxa"/>
            <w:tcBorders>
              <w:left w:val="nil"/>
              <w:right w:val="nil"/>
            </w:tcBorders>
          </w:tcPr>
          <w:p w14:paraId="013A9987" w14:textId="77777777" w:rsidR="006B1745" w:rsidRPr="005B0B98" w:rsidRDefault="00030907" w:rsidP="00F12837">
            <w:pPr>
              <w:jc w:val="center"/>
              <w:rPr>
                <w:b/>
                <w:sz w:val="20"/>
                <w:szCs w:val="20"/>
              </w:rPr>
            </w:pPr>
            <w:r>
              <w:rPr>
                <w:b/>
                <w:sz w:val="20"/>
                <w:szCs w:val="20"/>
              </w:rPr>
              <w:t>8.16</w:t>
            </w:r>
          </w:p>
        </w:tc>
        <w:tc>
          <w:tcPr>
            <w:tcW w:w="990" w:type="dxa"/>
            <w:tcBorders>
              <w:left w:val="nil"/>
            </w:tcBorders>
          </w:tcPr>
          <w:p w14:paraId="40209161" w14:textId="77777777" w:rsidR="006B1745" w:rsidRPr="002B0E8E" w:rsidRDefault="00030907" w:rsidP="00F12837">
            <w:pPr>
              <w:jc w:val="center"/>
              <w:rPr>
                <w:b/>
                <w:sz w:val="20"/>
                <w:szCs w:val="20"/>
                <w:highlight w:val="yellow"/>
              </w:rPr>
            </w:pPr>
            <w:r w:rsidRPr="002B0E8E">
              <w:rPr>
                <w:b/>
                <w:sz w:val="20"/>
                <w:szCs w:val="20"/>
                <w:highlight w:val="yellow"/>
              </w:rPr>
              <w:t>5.63</w:t>
            </w:r>
          </w:p>
        </w:tc>
      </w:tr>
      <w:tr w:rsidR="006B1745" w:rsidRPr="00ED424F" w14:paraId="14692498" w14:textId="77777777" w:rsidTr="00F12837">
        <w:tc>
          <w:tcPr>
            <w:tcW w:w="990" w:type="dxa"/>
            <w:tcBorders>
              <w:right w:val="nil"/>
            </w:tcBorders>
            <w:shd w:val="clear" w:color="auto" w:fill="E6EED5"/>
          </w:tcPr>
          <w:p w14:paraId="1A92928A" w14:textId="77777777" w:rsidR="006B1745" w:rsidRPr="000B2A45" w:rsidRDefault="006B1745" w:rsidP="00F1283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040C76ED" w14:textId="77777777" w:rsidR="006B1745" w:rsidRPr="000B2A45" w:rsidRDefault="00030907" w:rsidP="00F12837">
            <w:pPr>
              <w:jc w:val="center"/>
              <w:rPr>
                <w:b/>
                <w:sz w:val="20"/>
                <w:szCs w:val="20"/>
              </w:rPr>
            </w:pPr>
            <w:r>
              <w:rPr>
                <w:b/>
                <w:sz w:val="20"/>
                <w:szCs w:val="20"/>
              </w:rPr>
              <w:t>77</w:t>
            </w:r>
          </w:p>
        </w:tc>
        <w:tc>
          <w:tcPr>
            <w:tcW w:w="990" w:type="dxa"/>
            <w:tcBorders>
              <w:left w:val="nil"/>
              <w:right w:val="nil"/>
            </w:tcBorders>
            <w:shd w:val="clear" w:color="auto" w:fill="E6EED5"/>
          </w:tcPr>
          <w:p w14:paraId="6D3B1DD0" w14:textId="77777777" w:rsidR="006B1745" w:rsidRPr="002B0E8E" w:rsidRDefault="00030907" w:rsidP="00F12837">
            <w:pPr>
              <w:jc w:val="center"/>
              <w:rPr>
                <w:b/>
                <w:sz w:val="20"/>
                <w:szCs w:val="20"/>
                <w:highlight w:val="yellow"/>
              </w:rPr>
            </w:pPr>
            <w:r w:rsidRPr="002B0E8E">
              <w:rPr>
                <w:b/>
                <w:sz w:val="20"/>
                <w:szCs w:val="20"/>
                <w:highlight w:val="yellow"/>
              </w:rPr>
              <w:t>-5.12</w:t>
            </w:r>
          </w:p>
        </w:tc>
        <w:tc>
          <w:tcPr>
            <w:tcW w:w="990" w:type="dxa"/>
            <w:tcBorders>
              <w:left w:val="nil"/>
              <w:right w:val="nil"/>
            </w:tcBorders>
            <w:shd w:val="clear" w:color="auto" w:fill="E6EED5"/>
          </w:tcPr>
          <w:p w14:paraId="0FF3ABDA" w14:textId="77777777" w:rsidR="006B1745" w:rsidRPr="005B0B98" w:rsidRDefault="00030907" w:rsidP="00F12837">
            <w:pPr>
              <w:jc w:val="center"/>
              <w:rPr>
                <w:b/>
                <w:sz w:val="20"/>
                <w:szCs w:val="20"/>
              </w:rPr>
            </w:pPr>
            <w:r>
              <w:rPr>
                <w:b/>
                <w:sz w:val="20"/>
                <w:szCs w:val="20"/>
              </w:rPr>
              <w:t>19.05</w:t>
            </w:r>
          </w:p>
        </w:tc>
        <w:tc>
          <w:tcPr>
            <w:tcW w:w="990" w:type="dxa"/>
            <w:tcBorders>
              <w:left w:val="nil"/>
              <w:right w:val="nil"/>
            </w:tcBorders>
            <w:shd w:val="clear" w:color="auto" w:fill="E6EED5"/>
          </w:tcPr>
          <w:p w14:paraId="12148445" w14:textId="77777777" w:rsidR="006B1745" w:rsidRPr="005B0B98" w:rsidRDefault="00030907" w:rsidP="00F12837">
            <w:pPr>
              <w:jc w:val="center"/>
              <w:rPr>
                <w:b/>
                <w:sz w:val="20"/>
                <w:szCs w:val="20"/>
              </w:rPr>
            </w:pPr>
            <w:r>
              <w:rPr>
                <w:b/>
                <w:sz w:val="20"/>
                <w:szCs w:val="20"/>
              </w:rPr>
              <w:t>-0.35</w:t>
            </w:r>
          </w:p>
        </w:tc>
        <w:tc>
          <w:tcPr>
            <w:tcW w:w="990" w:type="dxa"/>
            <w:tcBorders>
              <w:left w:val="nil"/>
              <w:right w:val="nil"/>
            </w:tcBorders>
            <w:shd w:val="clear" w:color="auto" w:fill="E6EED5"/>
          </w:tcPr>
          <w:p w14:paraId="3822F5C7" w14:textId="77777777" w:rsidR="006B1745" w:rsidRPr="005B0B98" w:rsidRDefault="00030907" w:rsidP="00F12837">
            <w:pPr>
              <w:jc w:val="center"/>
              <w:rPr>
                <w:b/>
                <w:sz w:val="20"/>
                <w:szCs w:val="20"/>
              </w:rPr>
            </w:pPr>
            <w:r>
              <w:rPr>
                <w:b/>
                <w:sz w:val="20"/>
                <w:szCs w:val="20"/>
              </w:rPr>
              <w:t>3.35</w:t>
            </w:r>
          </w:p>
        </w:tc>
        <w:tc>
          <w:tcPr>
            <w:tcW w:w="990" w:type="dxa"/>
            <w:tcBorders>
              <w:left w:val="nil"/>
              <w:right w:val="nil"/>
            </w:tcBorders>
            <w:shd w:val="clear" w:color="auto" w:fill="E6EED5"/>
          </w:tcPr>
          <w:p w14:paraId="303B9B4D" w14:textId="77777777" w:rsidR="006B1745" w:rsidRPr="002B0E8E" w:rsidRDefault="00030907" w:rsidP="00F12837">
            <w:pPr>
              <w:jc w:val="center"/>
              <w:rPr>
                <w:b/>
                <w:sz w:val="20"/>
                <w:szCs w:val="20"/>
                <w:highlight w:val="yellow"/>
              </w:rPr>
            </w:pPr>
            <w:r w:rsidRPr="002B0E8E">
              <w:rPr>
                <w:b/>
                <w:sz w:val="20"/>
                <w:szCs w:val="20"/>
                <w:highlight w:val="yellow"/>
              </w:rPr>
              <w:t>-11.33</w:t>
            </w:r>
          </w:p>
        </w:tc>
        <w:tc>
          <w:tcPr>
            <w:tcW w:w="990" w:type="dxa"/>
            <w:tcBorders>
              <w:left w:val="nil"/>
            </w:tcBorders>
            <w:shd w:val="clear" w:color="auto" w:fill="E6EED5"/>
          </w:tcPr>
          <w:p w14:paraId="79C1A1CD" w14:textId="77777777" w:rsidR="006B1745" w:rsidRPr="005B0B98" w:rsidRDefault="00030907" w:rsidP="00F12837">
            <w:pPr>
              <w:jc w:val="center"/>
              <w:rPr>
                <w:b/>
                <w:sz w:val="20"/>
                <w:szCs w:val="20"/>
              </w:rPr>
            </w:pPr>
            <w:r>
              <w:rPr>
                <w:b/>
                <w:sz w:val="20"/>
                <w:szCs w:val="20"/>
              </w:rPr>
              <w:t>4.73</w:t>
            </w:r>
          </w:p>
        </w:tc>
      </w:tr>
      <w:tr w:rsidR="006B1745" w:rsidRPr="00ED424F" w14:paraId="4CB8C5A5" w14:textId="77777777" w:rsidTr="00F12837">
        <w:tc>
          <w:tcPr>
            <w:tcW w:w="990" w:type="dxa"/>
            <w:tcBorders>
              <w:right w:val="nil"/>
            </w:tcBorders>
          </w:tcPr>
          <w:p w14:paraId="20AD9D15" w14:textId="77777777" w:rsidR="006B1745" w:rsidRPr="000B2A45" w:rsidRDefault="006B1745" w:rsidP="00F12837">
            <w:pPr>
              <w:jc w:val="center"/>
              <w:rPr>
                <w:b/>
                <w:bCs/>
                <w:sz w:val="20"/>
                <w:szCs w:val="20"/>
              </w:rPr>
            </w:pPr>
            <w:r w:rsidRPr="000B2A45">
              <w:rPr>
                <w:b/>
                <w:bCs/>
                <w:sz w:val="20"/>
                <w:szCs w:val="20"/>
              </w:rPr>
              <w:t>NWC</w:t>
            </w:r>
          </w:p>
        </w:tc>
        <w:tc>
          <w:tcPr>
            <w:tcW w:w="990" w:type="dxa"/>
            <w:tcBorders>
              <w:left w:val="nil"/>
              <w:right w:val="nil"/>
            </w:tcBorders>
          </w:tcPr>
          <w:p w14:paraId="3F6FFB81" w14:textId="77777777" w:rsidR="006B1745" w:rsidRPr="000B2A45" w:rsidRDefault="00030907" w:rsidP="00F12837">
            <w:pPr>
              <w:jc w:val="center"/>
              <w:rPr>
                <w:b/>
                <w:sz w:val="20"/>
                <w:szCs w:val="20"/>
              </w:rPr>
            </w:pPr>
            <w:r>
              <w:rPr>
                <w:b/>
                <w:sz w:val="20"/>
                <w:szCs w:val="20"/>
              </w:rPr>
              <w:t>5</w:t>
            </w:r>
          </w:p>
        </w:tc>
        <w:tc>
          <w:tcPr>
            <w:tcW w:w="990" w:type="dxa"/>
            <w:tcBorders>
              <w:left w:val="nil"/>
              <w:right w:val="nil"/>
            </w:tcBorders>
          </w:tcPr>
          <w:p w14:paraId="46106BA4" w14:textId="77777777" w:rsidR="006B1745" w:rsidRPr="005B0B98" w:rsidRDefault="00030907" w:rsidP="00F12837">
            <w:pPr>
              <w:jc w:val="center"/>
              <w:rPr>
                <w:b/>
                <w:sz w:val="20"/>
                <w:szCs w:val="20"/>
              </w:rPr>
            </w:pPr>
            <w:r>
              <w:rPr>
                <w:b/>
                <w:sz w:val="20"/>
                <w:szCs w:val="20"/>
              </w:rPr>
              <w:t>-1.30</w:t>
            </w:r>
          </w:p>
        </w:tc>
        <w:tc>
          <w:tcPr>
            <w:tcW w:w="990" w:type="dxa"/>
            <w:tcBorders>
              <w:left w:val="nil"/>
              <w:right w:val="nil"/>
            </w:tcBorders>
          </w:tcPr>
          <w:p w14:paraId="7EFE3C01" w14:textId="77777777" w:rsidR="006B1745" w:rsidRPr="002B0E8E" w:rsidRDefault="00030907" w:rsidP="00F12837">
            <w:pPr>
              <w:jc w:val="center"/>
              <w:rPr>
                <w:b/>
                <w:sz w:val="20"/>
                <w:szCs w:val="20"/>
                <w:highlight w:val="yellow"/>
              </w:rPr>
            </w:pPr>
            <w:r w:rsidRPr="002B0E8E">
              <w:rPr>
                <w:b/>
                <w:sz w:val="20"/>
                <w:szCs w:val="20"/>
                <w:highlight w:val="yellow"/>
              </w:rPr>
              <w:t>24.34</w:t>
            </w:r>
          </w:p>
        </w:tc>
        <w:tc>
          <w:tcPr>
            <w:tcW w:w="990" w:type="dxa"/>
            <w:tcBorders>
              <w:left w:val="nil"/>
              <w:right w:val="nil"/>
            </w:tcBorders>
          </w:tcPr>
          <w:p w14:paraId="7A50F2DD" w14:textId="77777777" w:rsidR="006B1745" w:rsidRPr="002B0E8E" w:rsidRDefault="00030907" w:rsidP="00F12837">
            <w:pPr>
              <w:jc w:val="center"/>
              <w:rPr>
                <w:b/>
                <w:sz w:val="20"/>
                <w:szCs w:val="20"/>
                <w:highlight w:val="yellow"/>
              </w:rPr>
            </w:pPr>
            <w:r w:rsidRPr="002B0E8E">
              <w:rPr>
                <w:b/>
                <w:sz w:val="20"/>
                <w:szCs w:val="20"/>
                <w:highlight w:val="yellow"/>
              </w:rPr>
              <w:t>-1.33</w:t>
            </w:r>
          </w:p>
        </w:tc>
        <w:tc>
          <w:tcPr>
            <w:tcW w:w="990" w:type="dxa"/>
            <w:tcBorders>
              <w:left w:val="nil"/>
              <w:right w:val="nil"/>
            </w:tcBorders>
          </w:tcPr>
          <w:p w14:paraId="0E81F5E9" w14:textId="77777777" w:rsidR="006B1745" w:rsidRPr="00645504" w:rsidRDefault="00030907" w:rsidP="00F12837">
            <w:pPr>
              <w:jc w:val="center"/>
              <w:rPr>
                <w:b/>
                <w:sz w:val="20"/>
                <w:szCs w:val="20"/>
                <w:highlight w:val="cyan"/>
              </w:rPr>
            </w:pPr>
            <w:r w:rsidRPr="00645504">
              <w:rPr>
                <w:b/>
                <w:sz w:val="20"/>
                <w:szCs w:val="20"/>
                <w:highlight w:val="cyan"/>
              </w:rPr>
              <w:t>1.95</w:t>
            </w:r>
          </w:p>
        </w:tc>
        <w:tc>
          <w:tcPr>
            <w:tcW w:w="990" w:type="dxa"/>
            <w:tcBorders>
              <w:left w:val="nil"/>
              <w:right w:val="nil"/>
            </w:tcBorders>
          </w:tcPr>
          <w:p w14:paraId="2AC3953B" w14:textId="77777777" w:rsidR="006B1745" w:rsidRPr="005B0B98" w:rsidRDefault="00030907" w:rsidP="00F12837">
            <w:pPr>
              <w:jc w:val="center"/>
              <w:rPr>
                <w:b/>
                <w:sz w:val="20"/>
                <w:szCs w:val="20"/>
              </w:rPr>
            </w:pPr>
            <w:r>
              <w:rPr>
                <w:b/>
                <w:sz w:val="20"/>
                <w:szCs w:val="20"/>
              </w:rPr>
              <w:t>6.22</w:t>
            </w:r>
          </w:p>
        </w:tc>
        <w:tc>
          <w:tcPr>
            <w:tcW w:w="990" w:type="dxa"/>
            <w:tcBorders>
              <w:left w:val="nil"/>
            </w:tcBorders>
          </w:tcPr>
          <w:p w14:paraId="2C40CB02" w14:textId="77777777" w:rsidR="006B1745" w:rsidRPr="00645504" w:rsidRDefault="00030907" w:rsidP="00F12837">
            <w:pPr>
              <w:jc w:val="center"/>
              <w:rPr>
                <w:b/>
                <w:sz w:val="20"/>
                <w:szCs w:val="20"/>
                <w:highlight w:val="cyan"/>
              </w:rPr>
            </w:pPr>
            <w:r w:rsidRPr="00645504">
              <w:rPr>
                <w:b/>
                <w:sz w:val="20"/>
                <w:szCs w:val="20"/>
                <w:highlight w:val="cyan"/>
              </w:rPr>
              <w:t>2.50</w:t>
            </w:r>
          </w:p>
        </w:tc>
      </w:tr>
    </w:tbl>
    <w:p w14:paraId="67833470" w14:textId="77777777" w:rsidR="006B1745" w:rsidRDefault="006B1745" w:rsidP="006B1745">
      <w:pPr>
        <w:jc w:val="both"/>
      </w:pPr>
    </w:p>
    <w:p w14:paraId="2F7FA34D" w14:textId="77777777" w:rsidR="006B1745" w:rsidRDefault="006B1745" w:rsidP="006B1745"/>
    <w:p w14:paraId="4EA8890E" w14:textId="77777777" w:rsidR="00D80998" w:rsidRDefault="00D80998" w:rsidP="00D80998">
      <w:pPr>
        <w:pStyle w:val="Caption"/>
        <w:keepNext/>
        <w:ind w:left="720"/>
        <w:jc w:val="both"/>
      </w:pPr>
      <w:r>
        <w:t xml:space="preserve">Table </w:t>
      </w:r>
      <w:fldSimple w:instr=" STYLEREF 1 \s ">
        <w:r w:rsidR="000E5A50">
          <w:rPr>
            <w:noProof/>
          </w:rPr>
          <w:t>7</w:t>
        </w:r>
      </w:fldSimple>
      <w:r w:rsidR="008E6D03">
        <w:noBreakHyphen/>
      </w:r>
      <w:fldSimple w:instr=" SEQ Table \* ARABIC \s 1 ">
        <w:r w:rsidR="000E5A50">
          <w:rPr>
            <w:noProof/>
          </w:rPr>
          <w:t>24</w:t>
        </w:r>
      </w:fldSimple>
      <w:r>
        <w:t>: Experiment 1 collocated AMVs with QI &gt;= 50 (with forecast) compared to rawinsondes within 150 km. N = number of matches; P bias = pressure bias; P RMS = pressure RMS; SpdBias = speed bias; SpdRMS = speed RMS; DirBias = wind direction bias; VecRMS = vector RMS. The extreme for each category is highlighted: Yellow = high value; cyan = low value.</w:t>
      </w:r>
    </w:p>
    <w:tbl>
      <w:tblPr>
        <w:tblW w:w="7920" w:type="dxa"/>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D80998" w:rsidRPr="00703FB6" w14:paraId="12D11F92" w14:textId="77777777" w:rsidTr="008E6D03">
        <w:tc>
          <w:tcPr>
            <w:tcW w:w="990" w:type="dxa"/>
            <w:tcBorders>
              <w:right w:val="nil"/>
            </w:tcBorders>
            <w:shd w:val="clear" w:color="auto" w:fill="9BBB59"/>
          </w:tcPr>
          <w:p w14:paraId="329EADE3" w14:textId="77777777" w:rsidR="00D80998" w:rsidRPr="000B2A45" w:rsidRDefault="00D80998" w:rsidP="008E6D03">
            <w:pPr>
              <w:jc w:val="center"/>
              <w:rPr>
                <w:b/>
                <w:bCs/>
                <w:color w:val="FFFFFF"/>
                <w:sz w:val="20"/>
                <w:szCs w:val="20"/>
              </w:rPr>
            </w:pPr>
            <w:r w:rsidRPr="000B2A45">
              <w:rPr>
                <w:bCs/>
                <w:color w:val="FFFFFF"/>
                <w:sz w:val="20"/>
                <w:szCs w:val="20"/>
              </w:rPr>
              <w:t>Site</w:t>
            </w:r>
          </w:p>
        </w:tc>
        <w:tc>
          <w:tcPr>
            <w:tcW w:w="990" w:type="dxa"/>
            <w:tcBorders>
              <w:left w:val="nil"/>
              <w:right w:val="nil"/>
            </w:tcBorders>
            <w:shd w:val="clear" w:color="auto" w:fill="9BBB59"/>
          </w:tcPr>
          <w:p w14:paraId="0C81A21A" w14:textId="77777777" w:rsidR="00D80998" w:rsidRPr="000B2A45" w:rsidRDefault="00D80998" w:rsidP="008E6D03">
            <w:pPr>
              <w:jc w:val="center"/>
              <w:rPr>
                <w:b/>
                <w:bCs/>
                <w:color w:val="243F60"/>
                <w:sz w:val="20"/>
                <w:szCs w:val="20"/>
              </w:rPr>
            </w:pPr>
            <w:r w:rsidRPr="000B2A45">
              <w:rPr>
                <w:bCs/>
                <w:color w:val="FFFFFF"/>
                <w:sz w:val="20"/>
                <w:szCs w:val="20"/>
              </w:rPr>
              <w:t>N</w:t>
            </w:r>
          </w:p>
        </w:tc>
        <w:tc>
          <w:tcPr>
            <w:tcW w:w="990" w:type="dxa"/>
            <w:tcBorders>
              <w:left w:val="nil"/>
              <w:right w:val="nil"/>
            </w:tcBorders>
            <w:shd w:val="clear" w:color="auto" w:fill="9BBB59"/>
          </w:tcPr>
          <w:p w14:paraId="6434819B" w14:textId="77777777" w:rsidR="00D80998" w:rsidRPr="000B2A45" w:rsidRDefault="00D80998" w:rsidP="008E6D03">
            <w:pPr>
              <w:jc w:val="center"/>
              <w:rPr>
                <w:b/>
                <w:bCs/>
                <w:color w:val="243F60"/>
                <w:sz w:val="20"/>
                <w:szCs w:val="20"/>
              </w:rPr>
            </w:pPr>
            <w:r w:rsidRPr="000B2A45">
              <w:rPr>
                <w:bCs/>
                <w:color w:val="FFFFFF"/>
                <w:sz w:val="20"/>
                <w:szCs w:val="20"/>
              </w:rPr>
              <w:t>Pbias</w:t>
            </w:r>
          </w:p>
        </w:tc>
        <w:tc>
          <w:tcPr>
            <w:tcW w:w="990" w:type="dxa"/>
            <w:tcBorders>
              <w:left w:val="nil"/>
              <w:right w:val="nil"/>
            </w:tcBorders>
            <w:shd w:val="clear" w:color="auto" w:fill="9BBB59"/>
          </w:tcPr>
          <w:p w14:paraId="4D5D000F" w14:textId="77777777" w:rsidR="00D80998" w:rsidRPr="000B2A45" w:rsidRDefault="00D80998" w:rsidP="008E6D03">
            <w:pPr>
              <w:jc w:val="center"/>
              <w:rPr>
                <w:b/>
                <w:bCs/>
                <w:sz w:val="20"/>
                <w:szCs w:val="20"/>
              </w:rPr>
            </w:pPr>
            <w:r w:rsidRPr="000B2A45">
              <w:rPr>
                <w:bCs/>
                <w:color w:val="FFFFFF"/>
                <w:sz w:val="20"/>
                <w:szCs w:val="20"/>
              </w:rPr>
              <w:t>PRMS</w:t>
            </w:r>
          </w:p>
        </w:tc>
        <w:tc>
          <w:tcPr>
            <w:tcW w:w="990" w:type="dxa"/>
            <w:tcBorders>
              <w:left w:val="nil"/>
              <w:right w:val="nil"/>
            </w:tcBorders>
            <w:shd w:val="clear" w:color="auto" w:fill="9BBB59"/>
          </w:tcPr>
          <w:p w14:paraId="03D816BF" w14:textId="77777777" w:rsidR="00D80998" w:rsidRPr="000B2A45" w:rsidRDefault="00D80998" w:rsidP="008E6D03">
            <w:pPr>
              <w:ind w:right="-198"/>
              <w:jc w:val="center"/>
              <w:rPr>
                <w:b/>
                <w:bCs/>
                <w:color w:val="243F60"/>
                <w:sz w:val="20"/>
                <w:szCs w:val="20"/>
              </w:rPr>
            </w:pPr>
            <w:r w:rsidRPr="000B2A45">
              <w:rPr>
                <w:bCs/>
                <w:color w:val="FFFFFF"/>
                <w:sz w:val="20"/>
                <w:szCs w:val="20"/>
              </w:rPr>
              <w:t>SpdBias</w:t>
            </w:r>
          </w:p>
        </w:tc>
        <w:tc>
          <w:tcPr>
            <w:tcW w:w="990" w:type="dxa"/>
            <w:tcBorders>
              <w:left w:val="nil"/>
              <w:right w:val="nil"/>
            </w:tcBorders>
            <w:shd w:val="clear" w:color="auto" w:fill="9BBB59"/>
          </w:tcPr>
          <w:p w14:paraId="13ED41F4" w14:textId="77777777" w:rsidR="00D80998" w:rsidRPr="000B2A45" w:rsidRDefault="00D80998" w:rsidP="008E6D03">
            <w:pPr>
              <w:ind w:right="-83"/>
              <w:jc w:val="center"/>
              <w:rPr>
                <w:b/>
                <w:bCs/>
                <w:color w:val="243F60"/>
                <w:sz w:val="20"/>
                <w:szCs w:val="20"/>
              </w:rPr>
            </w:pPr>
            <w:r w:rsidRPr="000B2A45">
              <w:rPr>
                <w:bCs/>
                <w:color w:val="FFFFFF"/>
                <w:sz w:val="20"/>
                <w:szCs w:val="20"/>
              </w:rPr>
              <w:t>SpdRMS</w:t>
            </w:r>
          </w:p>
        </w:tc>
        <w:tc>
          <w:tcPr>
            <w:tcW w:w="990" w:type="dxa"/>
            <w:tcBorders>
              <w:left w:val="nil"/>
              <w:right w:val="nil"/>
            </w:tcBorders>
            <w:shd w:val="clear" w:color="auto" w:fill="9BBB59"/>
          </w:tcPr>
          <w:p w14:paraId="1007F9B2" w14:textId="77777777" w:rsidR="00D80998" w:rsidRPr="000B2A45" w:rsidRDefault="00D80998" w:rsidP="008E6D03">
            <w:pPr>
              <w:jc w:val="center"/>
              <w:rPr>
                <w:b/>
                <w:bCs/>
                <w:color w:val="243F60"/>
                <w:sz w:val="20"/>
                <w:szCs w:val="20"/>
              </w:rPr>
            </w:pPr>
            <w:r w:rsidRPr="000B2A45">
              <w:rPr>
                <w:bCs/>
                <w:color w:val="FFFFFF"/>
                <w:sz w:val="20"/>
                <w:szCs w:val="20"/>
              </w:rPr>
              <w:t>DirBias</w:t>
            </w:r>
          </w:p>
        </w:tc>
        <w:tc>
          <w:tcPr>
            <w:tcW w:w="990" w:type="dxa"/>
            <w:tcBorders>
              <w:left w:val="nil"/>
            </w:tcBorders>
            <w:shd w:val="clear" w:color="auto" w:fill="9BBB59"/>
          </w:tcPr>
          <w:p w14:paraId="1D02E327" w14:textId="77777777" w:rsidR="00D80998" w:rsidRPr="000B2A45" w:rsidRDefault="00D80998" w:rsidP="008E6D03">
            <w:pPr>
              <w:tabs>
                <w:tab w:val="left" w:pos="600"/>
              </w:tabs>
              <w:ind w:right="-108"/>
              <w:jc w:val="center"/>
              <w:rPr>
                <w:b/>
                <w:bCs/>
                <w:color w:val="243F60"/>
                <w:sz w:val="20"/>
                <w:szCs w:val="20"/>
              </w:rPr>
            </w:pPr>
            <w:r w:rsidRPr="000B2A45">
              <w:rPr>
                <w:bCs/>
                <w:color w:val="FFFFFF"/>
                <w:sz w:val="20"/>
                <w:szCs w:val="20"/>
              </w:rPr>
              <w:t>VecRMS</w:t>
            </w:r>
          </w:p>
        </w:tc>
      </w:tr>
      <w:tr w:rsidR="00D80998" w:rsidRPr="00703FB6" w14:paraId="5A14A6E7" w14:textId="77777777" w:rsidTr="008E6D03">
        <w:tc>
          <w:tcPr>
            <w:tcW w:w="990" w:type="dxa"/>
            <w:tcBorders>
              <w:right w:val="nil"/>
            </w:tcBorders>
            <w:shd w:val="clear" w:color="auto" w:fill="E6EED5"/>
          </w:tcPr>
          <w:p w14:paraId="7BB4D3B1" w14:textId="77777777" w:rsidR="00D80998" w:rsidRPr="000B2A45" w:rsidRDefault="00D80998" w:rsidP="008E6D03">
            <w:pPr>
              <w:jc w:val="center"/>
              <w:rPr>
                <w:b/>
                <w:bCs/>
                <w:sz w:val="20"/>
                <w:szCs w:val="20"/>
              </w:rPr>
            </w:pPr>
            <w:r>
              <w:rPr>
                <w:b/>
                <w:bCs/>
                <w:sz w:val="20"/>
                <w:szCs w:val="20"/>
              </w:rPr>
              <w:t>BRZ</w:t>
            </w:r>
          </w:p>
        </w:tc>
        <w:tc>
          <w:tcPr>
            <w:tcW w:w="990" w:type="dxa"/>
            <w:tcBorders>
              <w:left w:val="nil"/>
              <w:right w:val="nil"/>
            </w:tcBorders>
            <w:shd w:val="clear" w:color="auto" w:fill="E6EED5"/>
          </w:tcPr>
          <w:p w14:paraId="632A1B38" w14:textId="77777777" w:rsidR="00D80998" w:rsidRPr="002C1E11" w:rsidRDefault="00D80998" w:rsidP="008E6D03">
            <w:pPr>
              <w:jc w:val="center"/>
              <w:rPr>
                <w:b/>
                <w:sz w:val="20"/>
                <w:szCs w:val="20"/>
              </w:rPr>
            </w:pPr>
            <w:r>
              <w:rPr>
                <w:b/>
                <w:sz w:val="20"/>
                <w:szCs w:val="20"/>
              </w:rPr>
              <w:t>n/a</w:t>
            </w:r>
          </w:p>
        </w:tc>
        <w:tc>
          <w:tcPr>
            <w:tcW w:w="990" w:type="dxa"/>
            <w:tcBorders>
              <w:left w:val="nil"/>
              <w:right w:val="nil"/>
            </w:tcBorders>
            <w:shd w:val="clear" w:color="auto" w:fill="E6EED5"/>
          </w:tcPr>
          <w:p w14:paraId="61631F2A" w14:textId="77777777" w:rsidR="00D80998" w:rsidRPr="002C1E11" w:rsidRDefault="00D80998" w:rsidP="008E6D03">
            <w:pPr>
              <w:jc w:val="center"/>
              <w:rPr>
                <w:b/>
                <w:sz w:val="20"/>
                <w:szCs w:val="20"/>
              </w:rPr>
            </w:pPr>
            <w:r>
              <w:rPr>
                <w:b/>
                <w:sz w:val="20"/>
                <w:szCs w:val="20"/>
              </w:rPr>
              <w:t>n/a</w:t>
            </w:r>
          </w:p>
        </w:tc>
        <w:tc>
          <w:tcPr>
            <w:tcW w:w="990" w:type="dxa"/>
            <w:tcBorders>
              <w:left w:val="nil"/>
              <w:right w:val="nil"/>
            </w:tcBorders>
            <w:shd w:val="clear" w:color="auto" w:fill="E6EED5"/>
          </w:tcPr>
          <w:p w14:paraId="32AF76B6" w14:textId="77777777" w:rsidR="00D80998" w:rsidRPr="002C1E11" w:rsidRDefault="00D80998" w:rsidP="008E6D03">
            <w:pPr>
              <w:jc w:val="center"/>
              <w:rPr>
                <w:b/>
                <w:sz w:val="20"/>
                <w:szCs w:val="20"/>
              </w:rPr>
            </w:pPr>
            <w:r>
              <w:rPr>
                <w:b/>
                <w:sz w:val="20"/>
                <w:szCs w:val="20"/>
              </w:rPr>
              <w:t>n/a</w:t>
            </w:r>
          </w:p>
        </w:tc>
        <w:tc>
          <w:tcPr>
            <w:tcW w:w="990" w:type="dxa"/>
            <w:tcBorders>
              <w:left w:val="nil"/>
              <w:right w:val="nil"/>
            </w:tcBorders>
            <w:shd w:val="clear" w:color="auto" w:fill="E6EED5"/>
          </w:tcPr>
          <w:p w14:paraId="1069DF8A" w14:textId="77777777" w:rsidR="00D80998" w:rsidRPr="002C1E11" w:rsidRDefault="00D80998" w:rsidP="008E6D03">
            <w:pPr>
              <w:jc w:val="center"/>
              <w:rPr>
                <w:b/>
                <w:sz w:val="20"/>
                <w:szCs w:val="20"/>
              </w:rPr>
            </w:pPr>
            <w:r>
              <w:rPr>
                <w:b/>
                <w:sz w:val="20"/>
                <w:szCs w:val="20"/>
              </w:rPr>
              <w:t>n/a</w:t>
            </w:r>
          </w:p>
        </w:tc>
        <w:tc>
          <w:tcPr>
            <w:tcW w:w="990" w:type="dxa"/>
            <w:tcBorders>
              <w:left w:val="nil"/>
              <w:right w:val="nil"/>
            </w:tcBorders>
            <w:shd w:val="clear" w:color="auto" w:fill="E6EED5"/>
          </w:tcPr>
          <w:p w14:paraId="48B1662F" w14:textId="77777777" w:rsidR="00D80998" w:rsidRPr="002C1E11" w:rsidRDefault="00D80998" w:rsidP="008E6D03">
            <w:pPr>
              <w:jc w:val="center"/>
              <w:rPr>
                <w:b/>
                <w:sz w:val="20"/>
                <w:szCs w:val="20"/>
              </w:rPr>
            </w:pPr>
            <w:r>
              <w:rPr>
                <w:b/>
                <w:sz w:val="20"/>
                <w:szCs w:val="20"/>
              </w:rPr>
              <w:t>n/a</w:t>
            </w:r>
          </w:p>
        </w:tc>
        <w:tc>
          <w:tcPr>
            <w:tcW w:w="990" w:type="dxa"/>
            <w:tcBorders>
              <w:left w:val="nil"/>
              <w:right w:val="nil"/>
            </w:tcBorders>
            <w:shd w:val="clear" w:color="auto" w:fill="E6EED5"/>
          </w:tcPr>
          <w:p w14:paraId="58A9E3A0" w14:textId="77777777" w:rsidR="00D80998" w:rsidRPr="002C1E11" w:rsidRDefault="00D80998" w:rsidP="008E6D03">
            <w:pPr>
              <w:jc w:val="center"/>
              <w:rPr>
                <w:b/>
                <w:sz w:val="20"/>
                <w:szCs w:val="20"/>
              </w:rPr>
            </w:pPr>
            <w:r>
              <w:rPr>
                <w:b/>
                <w:sz w:val="20"/>
                <w:szCs w:val="20"/>
              </w:rPr>
              <w:t>n/a</w:t>
            </w:r>
          </w:p>
        </w:tc>
        <w:tc>
          <w:tcPr>
            <w:tcW w:w="990" w:type="dxa"/>
            <w:tcBorders>
              <w:left w:val="nil"/>
            </w:tcBorders>
            <w:shd w:val="clear" w:color="auto" w:fill="E6EED5"/>
          </w:tcPr>
          <w:p w14:paraId="088E6711" w14:textId="77777777" w:rsidR="00D80998" w:rsidRPr="002C1E11" w:rsidRDefault="00D80998" w:rsidP="008E6D03">
            <w:pPr>
              <w:jc w:val="center"/>
              <w:rPr>
                <w:b/>
                <w:sz w:val="20"/>
                <w:szCs w:val="20"/>
              </w:rPr>
            </w:pPr>
            <w:r>
              <w:rPr>
                <w:b/>
                <w:sz w:val="20"/>
                <w:szCs w:val="20"/>
              </w:rPr>
              <w:t>n/a</w:t>
            </w:r>
          </w:p>
        </w:tc>
      </w:tr>
      <w:tr w:rsidR="00D80998" w:rsidRPr="00703FB6" w14:paraId="0F41CE9B" w14:textId="77777777" w:rsidTr="008E6D03">
        <w:tc>
          <w:tcPr>
            <w:tcW w:w="990" w:type="dxa"/>
            <w:tcBorders>
              <w:right w:val="nil"/>
            </w:tcBorders>
          </w:tcPr>
          <w:p w14:paraId="6553E0CE" w14:textId="77777777" w:rsidR="00D80998" w:rsidRPr="000B2A45" w:rsidRDefault="00D80998" w:rsidP="008E6D03">
            <w:pPr>
              <w:jc w:val="center"/>
              <w:rPr>
                <w:b/>
                <w:bCs/>
                <w:sz w:val="20"/>
                <w:szCs w:val="20"/>
              </w:rPr>
            </w:pPr>
            <w:r w:rsidRPr="000B2A45">
              <w:rPr>
                <w:b/>
                <w:bCs/>
                <w:sz w:val="20"/>
                <w:szCs w:val="20"/>
              </w:rPr>
              <w:t>EUM</w:t>
            </w:r>
          </w:p>
        </w:tc>
        <w:tc>
          <w:tcPr>
            <w:tcW w:w="990" w:type="dxa"/>
            <w:tcBorders>
              <w:left w:val="nil"/>
              <w:right w:val="nil"/>
            </w:tcBorders>
          </w:tcPr>
          <w:p w14:paraId="5DE42676" w14:textId="77777777" w:rsidR="00D80998" w:rsidRPr="002C1E11" w:rsidRDefault="00BB234F" w:rsidP="008E6D03">
            <w:pPr>
              <w:jc w:val="center"/>
              <w:rPr>
                <w:b/>
                <w:sz w:val="20"/>
                <w:szCs w:val="20"/>
              </w:rPr>
            </w:pPr>
            <w:r>
              <w:rPr>
                <w:b/>
                <w:sz w:val="20"/>
                <w:szCs w:val="20"/>
              </w:rPr>
              <w:t>121</w:t>
            </w:r>
          </w:p>
        </w:tc>
        <w:tc>
          <w:tcPr>
            <w:tcW w:w="990" w:type="dxa"/>
            <w:tcBorders>
              <w:left w:val="nil"/>
              <w:right w:val="nil"/>
            </w:tcBorders>
          </w:tcPr>
          <w:p w14:paraId="14A45EBA" w14:textId="77777777" w:rsidR="00D80998" w:rsidRPr="002C1E11" w:rsidRDefault="00BB234F" w:rsidP="008E6D03">
            <w:pPr>
              <w:jc w:val="center"/>
              <w:rPr>
                <w:b/>
                <w:sz w:val="20"/>
                <w:szCs w:val="20"/>
              </w:rPr>
            </w:pPr>
            <w:r>
              <w:rPr>
                <w:b/>
                <w:sz w:val="20"/>
                <w:szCs w:val="20"/>
              </w:rPr>
              <w:t>-0.79</w:t>
            </w:r>
          </w:p>
        </w:tc>
        <w:tc>
          <w:tcPr>
            <w:tcW w:w="990" w:type="dxa"/>
            <w:tcBorders>
              <w:left w:val="nil"/>
              <w:right w:val="nil"/>
            </w:tcBorders>
          </w:tcPr>
          <w:p w14:paraId="00D2C198" w14:textId="77777777" w:rsidR="00D80998" w:rsidRPr="002C1E11" w:rsidRDefault="00BB234F" w:rsidP="008E6D03">
            <w:pPr>
              <w:jc w:val="center"/>
              <w:rPr>
                <w:b/>
                <w:sz w:val="20"/>
                <w:szCs w:val="20"/>
              </w:rPr>
            </w:pPr>
            <w:r>
              <w:rPr>
                <w:b/>
                <w:sz w:val="20"/>
                <w:szCs w:val="20"/>
              </w:rPr>
              <w:t>13.05</w:t>
            </w:r>
          </w:p>
        </w:tc>
        <w:tc>
          <w:tcPr>
            <w:tcW w:w="990" w:type="dxa"/>
            <w:tcBorders>
              <w:left w:val="nil"/>
              <w:right w:val="nil"/>
            </w:tcBorders>
          </w:tcPr>
          <w:p w14:paraId="3059844A" w14:textId="77777777" w:rsidR="00D80998" w:rsidRPr="002B0E8E" w:rsidRDefault="00BB234F" w:rsidP="008E6D03">
            <w:pPr>
              <w:jc w:val="center"/>
              <w:rPr>
                <w:b/>
                <w:sz w:val="20"/>
                <w:szCs w:val="20"/>
                <w:highlight w:val="yellow"/>
              </w:rPr>
            </w:pPr>
            <w:r w:rsidRPr="002B0E8E">
              <w:rPr>
                <w:b/>
                <w:sz w:val="20"/>
                <w:szCs w:val="20"/>
                <w:highlight w:val="yellow"/>
              </w:rPr>
              <w:t>-1.84</w:t>
            </w:r>
          </w:p>
        </w:tc>
        <w:tc>
          <w:tcPr>
            <w:tcW w:w="990" w:type="dxa"/>
            <w:tcBorders>
              <w:left w:val="nil"/>
              <w:right w:val="nil"/>
            </w:tcBorders>
          </w:tcPr>
          <w:p w14:paraId="7534DAD4" w14:textId="77777777" w:rsidR="00D80998" w:rsidRPr="002C1E11" w:rsidRDefault="00BB234F" w:rsidP="008E6D03">
            <w:pPr>
              <w:jc w:val="center"/>
              <w:rPr>
                <w:b/>
                <w:sz w:val="20"/>
                <w:szCs w:val="20"/>
              </w:rPr>
            </w:pPr>
            <w:r>
              <w:rPr>
                <w:b/>
                <w:sz w:val="20"/>
                <w:szCs w:val="20"/>
              </w:rPr>
              <w:t>5.77</w:t>
            </w:r>
          </w:p>
        </w:tc>
        <w:tc>
          <w:tcPr>
            <w:tcW w:w="990" w:type="dxa"/>
            <w:tcBorders>
              <w:left w:val="nil"/>
              <w:right w:val="nil"/>
            </w:tcBorders>
          </w:tcPr>
          <w:p w14:paraId="07BBFB75" w14:textId="77777777" w:rsidR="00D80998" w:rsidRPr="002C1E11" w:rsidRDefault="00BB234F" w:rsidP="008E6D03">
            <w:pPr>
              <w:jc w:val="center"/>
              <w:rPr>
                <w:b/>
                <w:sz w:val="20"/>
                <w:szCs w:val="20"/>
              </w:rPr>
            </w:pPr>
            <w:r>
              <w:rPr>
                <w:b/>
                <w:sz w:val="20"/>
                <w:szCs w:val="20"/>
              </w:rPr>
              <w:t>-5.87</w:t>
            </w:r>
          </w:p>
        </w:tc>
        <w:tc>
          <w:tcPr>
            <w:tcW w:w="990" w:type="dxa"/>
            <w:tcBorders>
              <w:left w:val="nil"/>
            </w:tcBorders>
          </w:tcPr>
          <w:p w14:paraId="51AA59BF" w14:textId="77777777" w:rsidR="00D80998" w:rsidRPr="002C1E11" w:rsidRDefault="00BB234F" w:rsidP="008E6D03">
            <w:pPr>
              <w:jc w:val="center"/>
              <w:rPr>
                <w:b/>
                <w:sz w:val="20"/>
                <w:szCs w:val="20"/>
              </w:rPr>
            </w:pPr>
            <w:r>
              <w:rPr>
                <w:b/>
                <w:sz w:val="20"/>
                <w:szCs w:val="20"/>
              </w:rPr>
              <w:t>7.69</w:t>
            </w:r>
          </w:p>
        </w:tc>
      </w:tr>
      <w:tr w:rsidR="00D80998" w:rsidRPr="00703FB6" w14:paraId="58FB755F" w14:textId="77777777" w:rsidTr="008E6D03">
        <w:tc>
          <w:tcPr>
            <w:tcW w:w="990" w:type="dxa"/>
            <w:tcBorders>
              <w:right w:val="nil"/>
            </w:tcBorders>
            <w:shd w:val="clear" w:color="auto" w:fill="E6EED5"/>
          </w:tcPr>
          <w:p w14:paraId="6A9FB818" w14:textId="77777777" w:rsidR="00D80998" w:rsidRPr="000B2A45" w:rsidRDefault="00D80998" w:rsidP="008E6D03">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0C665BDF" w14:textId="77777777" w:rsidR="00D80998" w:rsidRPr="002C1E11" w:rsidRDefault="00BB234F" w:rsidP="008E6D03">
            <w:pPr>
              <w:jc w:val="center"/>
              <w:rPr>
                <w:b/>
                <w:sz w:val="20"/>
                <w:szCs w:val="20"/>
              </w:rPr>
            </w:pPr>
            <w:r>
              <w:rPr>
                <w:b/>
                <w:sz w:val="20"/>
                <w:szCs w:val="20"/>
              </w:rPr>
              <w:t>121</w:t>
            </w:r>
          </w:p>
        </w:tc>
        <w:tc>
          <w:tcPr>
            <w:tcW w:w="990" w:type="dxa"/>
            <w:tcBorders>
              <w:left w:val="nil"/>
              <w:right w:val="nil"/>
            </w:tcBorders>
            <w:shd w:val="clear" w:color="auto" w:fill="E6EED5"/>
          </w:tcPr>
          <w:p w14:paraId="4DDF23BF" w14:textId="77777777" w:rsidR="00D80998" w:rsidRPr="002B0E8E" w:rsidRDefault="00BB234F" w:rsidP="008E6D03">
            <w:pPr>
              <w:jc w:val="center"/>
              <w:rPr>
                <w:b/>
                <w:sz w:val="20"/>
                <w:szCs w:val="20"/>
                <w:highlight w:val="yellow"/>
              </w:rPr>
            </w:pPr>
            <w:r w:rsidRPr="002B0E8E">
              <w:rPr>
                <w:b/>
                <w:sz w:val="20"/>
                <w:szCs w:val="20"/>
                <w:highlight w:val="yellow"/>
              </w:rPr>
              <w:t>2.77</w:t>
            </w:r>
          </w:p>
        </w:tc>
        <w:tc>
          <w:tcPr>
            <w:tcW w:w="990" w:type="dxa"/>
            <w:tcBorders>
              <w:left w:val="nil"/>
              <w:right w:val="nil"/>
            </w:tcBorders>
            <w:shd w:val="clear" w:color="auto" w:fill="E6EED5"/>
          </w:tcPr>
          <w:p w14:paraId="046B36E6" w14:textId="77777777" w:rsidR="00D80998" w:rsidRPr="002C1E11" w:rsidRDefault="00BB234F" w:rsidP="008E6D03">
            <w:pPr>
              <w:jc w:val="center"/>
              <w:rPr>
                <w:b/>
                <w:sz w:val="20"/>
                <w:szCs w:val="20"/>
              </w:rPr>
            </w:pPr>
            <w:r>
              <w:rPr>
                <w:b/>
                <w:sz w:val="20"/>
                <w:szCs w:val="20"/>
              </w:rPr>
              <w:t>13.53</w:t>
            </w:r>
          </w:p>
        </w:tc>
        <w:tc>
          <w:tcPr>
            <w:tcW w:w="990" w:type="dxa"/>
            <w:tcBorders>
              <w:left w:val="nil"/>
              <w:right w:val="nil"/>
            </w:tcBorders>
            <w:shd w:val="clear" w:color="auto" w:fill="E6EED5"/>
          </w:tcPr>
          <w:p w14:paraId="2025C73C" w14:textId="77777777" w:rsidR="00D80998" w:rsidRPr="002C1E11" w:rsidRDefault="00BB234F" w:rsidP="008E6D03">
            <w:pPr>
              <w:jc w:val="center"/>
              <w:rPr>
                <w:b/>
                <w:sz w:val="20"/>
                <w:szCs w:val="20"/>
              </w:rPr>
            </w:pPr>
            <w:r>
              <w:rPr>
                <w:b/>
                <w:sz w:val="20"/>
                <w:szCs w:val="20"/>
              </w:rPr>
              <w:t>-1.81</w:t>
            </w:r>
          </w:p>
        </w:tc>
        <w:tc>
          <w:tcPr>
            <w:tcW w:w="990" w:type="dxa"/>
            <w:tcBorders>
              <w:left w:val="nil"/>
              <w:right w:val="nil"/>
            </w:tcBorders>
            <w:shd w:val="clear" w:color="auto" w:fill="E6EED5"/>
          </w:tcPr>
          <w:p w14:paraId="64590CAE" w14:textId="77777777" w:rsidR="00D80998" w:rsidRPr="00645504" w:rsidRDefault="00BB234F" w:rsidP="008E6D03">
            <w:pPr>
              <w:jc w:val="center"/>
              <w:rPr>
                <w:b/>
                <w:sz w:val="20"/>
                <w:szCs w:val="20"/>
                <w:highlight w:val="cyan"/>
              </w:rPr>
            </w:pPr>
            <w:r w:rsidRPr="00645504">
              <w:rPr>
                <w:b/>
                <w:sz w:val="20"/>
                <w:szCs w:val="20"/>
                <w:highlight w:val="cyan"/>
              </w:rPr>
              <w:t>4.15</w:t>
            </w:r>
          </w:p>
        </w:tc>
        <w:tc>
          <w:tcPr>
            <w:tcW w:w="990" w:type="dxa"/>
            <w:tcBorders>
              <w:left w:val="nil"/>
              <w:right w:val="nil"/>
            </w:tcBorders>
            <w:shd w:val="clear" w:color="auto" w:fill="E6EED5"/>
          </w:tcPr>
          <w:p w14:paraId="47485EC7" w14:textId="77777777" w:rsidR="00D80998" w:rsidRPr="00645504" w:rsidRDefault="00BB234F" w:rsidP="008E6D03">
            <w:pPr>
              <w:jc w:val="center"/>
              <w:rPr>
                <w:b/>
                <w:sz w:val="20"/>
                <w:szCs w:val="20"/>
                <w:highlight w:val="cyan"/>
              </w:rPr>
            </w:pPr>
            <w:r w:rsidRPr="00645504">
              <w:rPr>
                <w:b/>
                <w:sz w:val="20"/>
                <w:szCs w:val="20"/>
                <w:highlight w:val="cyan"/>
              </w:rPr>
              <w:t>-2.23</w:t>
            </w:r>
          </w:p>
        </w:tc>
        <w:tc>
          <w:tcPr>
            <w:tcW w:w="990" w:type="dxa"/>
            <w:tcBorders>
              <w:left w:val="nil"/>
            </w:tcBorders>
            <w:shd w:val="clear" w:color="auto" w:fill="E6EED5"/>
          </w:tcPr>
          <w:p w14:paraId="3E68E3E4" w14:textId="77777777" w:rsidR="00D80998" w:rsidRPr="00645504" w:rsidRDefault="00BB234F" w:rsidP="008E6D03">
            <w:pPr>
              <w:jc w:val="center"/>
              <w:rPr>
                <w:b/>
                <w:sz w:val="20"/>
                <w:szCs w:val="20"/>
                <w:highlight w:val="cyan"/>
              </w:rPr>
            </w:pPr>
            <w:r w:rsidRPr="00645504">
              <w:rPr>
                <w:b/>
                <w:sz w:val="20"/>
                <w:szCs w:val="20"/>
                <w:highlight w:val="cyan"/>
              </w:rPr>
              <w:t>6.09</w:t>
            </w:r>
          </w:p>
        </w:tc>
      </w:tr>
      <w:tr w:rsidR="00D80998" w:rsidRPr="00703FB6" w14:paraId="51D1273D" w14:textId="77777777" w:rsidTr="008E6D03">
        <w:tc>
          <w:tcPr>
            <w:tcW w:w="990" w:type="dxa"/>
            <w:tcBorders>
              <w:right w:val="nil"/>
            </w:tcBorders>
          </w:tcPr>
          <w:p w14:paraId="41D2ABA8" w14:textId="77777777" w:rsidR="00D80998" w:rsidRPr="000B2A45" w:rsidRDefault="00D80998" w:rsidP="008E6D03">
            <w:pPr>
              <w:jc w:val="center"/>
              <w:rPr>
                <w:b/>
                <w:bCs/>
                <w:sz w:val="20"/>
                <w:szCs w:val="20"/>
              </w:rPr>
            </w:pPr>
            <w:r w:rsidRPr="000B2A45">
              <w:rPr>
                <w:b/>
                <w:bCs/>
                <w:sz w:val="20"/>
                <w:szCs w:val="20"/>
              </w:rPr>
              <w:t>KMA</w:t>
            </w:r>
          </w:p>
        </w:tc>
        <w:tc>
          <w:tcPr>
            <w:tcW w:w="990" w:type="dxa"/>
            <w:tcBorders>
              <w:left w:val="nil"/>
              <w:right w:val="nil"/>
            </w:tcBorders>
          </w:tcPr>
          <w:p w14:paraId="4A102652" w14:textId="77777777" w:rsidR="00D80998" w:rsidRPr="002C1E11" w:rsidRDefault="00BB234F" w:rsidP="008E6D03">
            <w:pPr>
              <w:jc w:val="center"/>
              <w:rPr>
                <w:b/>
                <w:sz w:val="20"/>
                <w:szCs w:val="20"/>
              </w:rPr>
            </w:pPr>
            <w:r>
              <w:rPr>
                <w:b/>
                <w:sz w:val="20"/>
                <w:szCs w:val="20"/>
              </w:rPr>
              <w:t>122</w:t>
            </w:r>
          </w:p>
        </w:tc>
        <w:tc>
          <w:tcPr>
            <w:tcW w:w="990" w:type="dxa"/>
            <w:tcBorders>
              <w:left w:val="nil"/>
              <w:right w:val="nil"/>
            </w:tcBorders>
          </w:tcPr>
          <w:p w14:paraId="689AECE8" w14:textId="77777777" w:rsidR="00D80998" w:rsidRPr="00645504" w:rsidRDefault="00BB234F" w:rsidP="008E6D03">
            <w:pPr>
              <w:jc w:val="center"/>
              <w:rPr>
                <w:b/>
                <w:sz w:val="20"/>
                <w:szCs w:val="20"/>
                <w:highlight w:val="cyan"/>
              </w:rPr>
            </w:pPr>
            <w:r w:rsidRPr="00645504">
              <w:rPr>
                <w:b/>
                <w:sz w:val="20"/>
                <w:szCs w:val="20"/>
                <w:highlight w:val="cyan"/>
              </w:rPr>
              <w:t>-0.61</w:t>
            </w:r>
          </w:p>
        </w:tc>
        <w:tc>
          <w:tcPr>
            <w:tcW w:w="990" w:type="dxa"/>
            <w:tcBorders>
              <w:left w:val="nil"/>
              <w:right w:val="nil"/>
            </w:tcBorders>
          </w:tcPr>
          <w:p w14:paraId="1A7F674F" w14:textId="77777777" w:rsidR="00D80998" w:rsidRPr="00645504" w:rsidRDefault="00BB234F" w:rsidP="008E6D03">
            <w:pPr>
              <w:jc w:val="center"/>
              <w:rPr>
                <w:b/>
                <w:sz w:val="20"/>
                <w:szCs w:val="20"/>
                <w:highlight w:val="cyan"/>
              </w:rPr>
            </w:pPr>
            <w:r w:rsidRPr="00645504">
              <w:rPr>
                <w:b/>
                <w:sz w:val="20"/>
                <w:szCs w:val="20"/>
                <w:highlight w:val="cyan"/>
              </w:rPr>
              <w:t>11.65</w:t>
            </w:r>
          </w:p>
        </w:tc>
        <w:tc>
          <w:tcPr>
            <w:tcW w:w="990" w:type="dxa"/>
            <w:tcBorders>
              <w:left w:val="nil"/>
              <w:right w:val="nil"/>
            </w:tcBorders>
          </w:tcPr>
          <w:p w14:paraId="24AB122D" w14:textId="77777777" w:rsidR="00D80998" w:rsidRPr="002C1E11" w:rsidRDefault="00BB234F" w:rsidP="008E6D03">
            <w:pPr>
              <w:jc w:val="center"/>
              <w:rPr>
                <w:b/>
                <w:sz w:val="20"/>
                <w:szCs w:val="20"/>
              </w:rPr>
            </w:pPr>
            <w:r>
              <w:rPr>
                <w:b/>
                <w:sz w:val="20"/>
                <w:szCs w:val="20"/>
              </w:rPr>
              <w:t>0.94</w:t>
            </w:r>
          </w:p>
        </w:tc>
        <w:tc>
          <w:tcPr>
            <w:tcW w:w="990" w:type="dxa"/>
            <w:tcBorders>
              <w:left w:val="nil"/>
              <w:right w:val="nil"/>
            </w:tcBorders>
          </w:tcPr>
          <w:p w14:paraId="51E4FEF8" w14:textId="77777777" w:rsidR="00D80998" w:rsidRPr="002B0E8E" w:rsidRDefault="00BB234F" w:rsidP="008E6D03">
            <w:pPr>
              <w:jc w:val="center"/>
              <w:rPr>
                <w:b/>
                <w:sz w:val="20"/>
                <w:szCs w:val="20"/>
                <w:highlight w:val="yellow"/>
              </w:rPr>
            </w:pPr>
            <w:r w:rsidRPr="002B0E8E">
              <w:rPr>
                <w:b/>
                <w:sz w:val="20"/>
                <w:szCs w:val="20"/>
                <w:highlight w:val="yellow"/>
              </w:rPr>
              <w:t>6.08</w:t>
            </w:r>
          </w:p>
        </w:tc>
        <w:tc>
          <w:tcPr>
            <w:tcW w:w="990" w:type="dxa"/>
            <w:tcBorders>
              <w:left w:val="nil"/>
              <w:right w:val="nil"/>
            </w:tcBorders>
          </w:tcPr>
          <w:p w14:paraId="591659E4" w14:textId="77777777" w:rsidR="00D80998" w:rsidRPr="002B0E8E" w:rsidRDefault="00BB234F" w:rsidP="008E6D03">
            <w:pPr>
              <w:jc w:val="center"/>
              <w:rPr>
                <w:b/>
                <w:sz w:val="20"/>
                <w:szCs w:val="20"/>
                <w:highlight w:val="yellow"/>
              </w:rPr>
            </w:pPr>
            <w:r w:rsidRPr="002B0E8E">
              <w:rPr>
                <w:b/>
                <w:sz w:val="20"/>
                <w:szCs w:val="20"/>
                <w:highlight w:val="yellow"/>
              </w:rPr>
              <w:t>-7.59</w:t>
            </w:r>
          </w:p>
        </w:tc>
        <w:tc>
          <w:tcPr>
            <w:tcW w:w="990" w:type="dxa"/>
            <w:tcBorders>
              <w:left w:val="nil"/>
            </w:tcBorders>
          </w:tcPr>
          <w:p w14:paraId="49836BF3" w14:textId="77777777" w:rsidR="00D80998" w:rsidRPr="002B0E8E" w:rsidRDefault="00BB234F" w:rsidP="008E6D03">
            <w:pPr>
              <w:jc w:val="center"/>
              <w:rPr>
                <w:b/>
                <w:sz w:val="20"/>
                <w:szCs w:val="20"/>
                <w:highlight w:val="yellow"/>
              </w:rPr>
            </w:pPr>
            <w:r w:rsidRPr="002B0E8E">
              <w:rPr>
                <w:b/>
                <w:sz w:val="20"/>
                <w:szCs w:val="20"/>
                <w:highlight w:val="yellow"/>
              </w:rPr>
              <w:t>8.03</w:t>
            </w:r>
          </w:p>
        </w:tc>
      </w:tr>
      <w:tr w:rsidR="00D80998" w:rsidRPr="00703FB6" w14:paraId="517F7B61" w14:textId="77777777" w:rsidTr="008E6D03">
        <w:tc>
          <w:tcPr>
            <w:tcW w:w="990" w:type="dxa"/>
            <w:tcBorders>
              <w:right w:val="nil"/>
            </w:tcBorders>
            <w:shd w:val="clear" w:color="auto" w:fill="E6EED5"/>
          </w:tcPr>
          <w:p w14:paraId="5FDB2075" w14:textId="77777777" w:rsidR="00D80998" w:rsidRPr="000B2A45" w:rsidRDefault="00D80998" w:rsidP="008E6D03">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7479056A" w14:textId="77777777" w:rsidR="00D80998" w:rsidRPr="002C1E11" w:rsidRDefault="00BB234F" w:rsidP="008E6D03">
            <w:pPr>
              <w:jc w:val="center"/>
              <w:rPr>
                <w:b/>
                <w:sz w:val="20"/>
                <w:szCs w:val="20"/>
              </w:rPr>
            </w:pPr>
            <w:r>
              <w:rPr>
                <w:b/>
                <w:sz w:val="20"/>
                <w:szCs w:val="20"/>
              </w:rPr>
              <w:t>123</w:t>
            </w:r>
          </w:p>
        </w:tc>
        <w:tc>
          <w:tcPr>
            <w:tcW w:w="990" w:type="dxa"/>
            <w:tcBorders>
              <w:left w:val="nil"/>
              <w:right w:val="nil"/>
            </w:tcBorders>
            <w:shd w:val="clear" w:color="auto" w:fill="E6EED5"/>
          </w:tcPr>
          <w:p w14:paraId="61D19656" w14:textId="77777777" w:rsidR="00D80998" w:rsidRPr="002C1E11" w:rsidRDefault="00BB234F" w:rsidP="008E6D03">
            <w:pPr>
              <w:jc w:val="center"/>
              <w:rPr>
                <w:b/>
                <w:sz w:val="20"/>
                <w:szCs w:val="20"/>
              </w:rPr>
            </w:pPr>
            <w:r>
              <w:rPr>
                <w:b/>
                <w:sz w:val="20"/>
                <w:szCs w:val="20"/>
              </w:rPr>
              <w:t>-2.30</w:t>
            </w:r>
          </w:p>
        </w:tc>
        <w:tc>
          <w:tcPr>
            <w:tcW w:w="990" w:type="dxa"/>
            <w:tcBorders>
              <w:left w:val="nil"/>
              <w:right w:val="nil"/>
            </w:tcBorders>
            <w:shd w:val="clear" w:color="auto" w:fill="E6EED5"/>
          </w:tcPr>
          <w:p w14:paraId="4081518F" w14:textId="77777777" w:rsidR="00D80998" w:rsidRPr="002C1E11" w:rsidRDefault="00BB234F" w:rsidP="008E6D03">
            <w:pPr>
              <w:jc w:val="center"/>
              <w:rPr>
                <w:b/>
                <w:sz w:val="20"/>
                <w:szCs w:val="20"/>
              </w:rPr>
            </w:pPr>
            <w:r>
              <w:rPr>
                <w:b/>
                <w:sz w:val="20"/>
                <w:szCs w:val="20"/>
              </w:rPr>
              <w:t>13.03</w:t>
            </w:r>
          </w:p>
        </w:tc>
        <w:tc>
          <w:tcPr>
            <w:tcW w:w="990" w:type="dxa"/>
            <w:tcBorders>
              <w:left w:val="nil"/>
              <w:right w:val="nil"/>
            </w:tcBorders>
            <w:shd w:val="clear" w:color="auto" w:fill="E6EED5"/>
          </w:tcPr>
          <w:p w14:paraId="3C22BF81" w14:textId="77777777" w:rsidR="00D80998" w:rsidRPr="00645504" w:rsidRDefault="00BB234F" w:rsidP="008E6D03">
            <w:pPr>
              <w:jc w:val="center"/>
              <w:rPr>
                <w:b/>
                <w:sz w:val="20"/>
                <w:szCs w:val="20"/>
                <w:highlight w:val="cyan"/>
              </w:rPr>
            </w:pPr>
            <w:r w:rsidRPr="00645504">
              <w:rPr>
                <w:b/>
                <w:sz w:val="20"/>
                <w:szCs w:val="20"/>
                <w:highlight w:val="cyan"/>
              </w:rPr>
              <w:t>-0.46</w:t>
            </w:r>
          </w:p>
        </w:tc>
        <w:tc>
          <w:tcPr>
            <w:tcW w:w="990" w:type="dxa"/>
            <w:tcBorders>
              <w:left w:val="nil"/>
              <w:right w:val="nil"/>
            </w:tcBorders>
            <w:shd w:val="clear" w:color="auto" w:fill="E6EED5"/>
          </w:tcPr>
          <w:p w14:paraId="1C198890" w14:textId="77777777" w:rsidR="00D80998" w:rsidRPr="002C1E11" w:rsidRDefault="00BB234F" w:rsidP="008E6D03">
            <w:pPr>
              <w:jc w:val="center"/>
              <w:rPr>
                <w:b/>
                <w:sz w:val="20"/>
                <w:szCs w:val="20"/>
              </w:rPr>
            </w:pPr>
            <w:r>
              <w:rPr>
                <w:b/>
                <w:sz w:val="20"/>
                <w:szCs w:val="20"/>
              </w:rPr>
              <w:t>4.36</w:t>
            </w:r>
          </w:p>
        </w:tc>
        <w:tc>
          <w:tcPr>
            <w:tcW w:w="990" w:type="dxa"/>
            <w:tcBorders>
              <w:left w:val="nil"/>
              <w:right w:val="nil"/>
            </w:tcBorders>
            <w:shd w:val="clear" w:color="auto" w:fill="E6EED5"/>
          </w:tcPr>
          <w:p w14:paraId="1A98C7D8" w14:textId="77777777" w:rsidR="00D80998" w:rsidRPr="002C1E11" w:rsidRDefault="00BB234F" w:rsidP="008E6D03">
            <w:pPr>
              <w:jc w:val="center"/>
              <w:rPr>
                <w:b/>
                <w:sz w:val="20"/>
                <w:szCs w:val="20"/>
              </w:rPr>
            </w:pPr>
            <w:r>
              <w:rPr>
                <w:b/>
                <w:sz w:val="20"/>
                <w:szCs w:val="20"/>
              </w:rPr>
              <w:t>-3.17</w:t>
            </w:r>
          </w:p>
        </w:tc>
        <w:tc>
          <w:tcPr>
            <w:tcW w:w="990" w:type="dxa"/>
            <w:tcBorders>
              <w:left w:val="nil"/>
            </w:tcBorders>
            <w:shd w:val="clear" w:color="auto" w:fill="E6EED5"/>
          </w:tcPr>
          <w:p w14:paraId="7237608A" w14:textId="77777777" w:rsidR="00D80998" w:rsidRPr="002C1E11" w:rsidRDefault="00BB234F" w:rsidP="008E6D03">
            <w:pPr>
              <w:jc w:val="center"/>
              <w:rPr>
                <w:b/>
                <w:sz w:val="20"/>
                <w:szCs w:val="20"/>
              </w:rPr>
            </w:pPr>
            <w:r>
              <w:rPr>
                <w:b/>
                <w:sz w:val="20"/>
                <w:szCs w:val="20"/>
              </w:rPr>
              <w:t>6.44</w:t>
            </w:r>
          </w:p>
        </w:tc>
      </w:tr>
      <w:tr w:rsidR="00D80998" w:rsidRPr="00703FB6" w14:paraId="7DE8EC2F" w14:textId="77777777" w:rsidTr="008E6D03">
        <w:tc>
          <w:tcPr>
            <w:tcW w:w="990" w:type="dxa"/>
            <w:tcBorders>
              <w:right w:val="nil"/>
            </w:tcBorders>
          </w:tcPr>
          <w:p w14:paraId="22AD0BC9" w14:textId="77777777" w:rsidR="00D80998" w:rsidRPr="000B2A45" w:rsidRDefault="00D80998" w:rsidP="008E6D03">
            <w:pPr>
              <w:jc w:val="center"/>
              <w:rPr>
                <w:b/>
                <w:bCs/>
                <w:sz w:val="20"/>
                <w:szCs w:val="20"/>
              </w:rPr>
            </w:pPr>
            <w:r w:rsidRPr="000B2A45">
              <w:rPr>
                <w:b/>
                <w:bCs/>
                <w:sz w:val="20"/>
                <w:szCs w:val="20"/>
              </w:rPr>
              <w:t xml:space="preserve">NWC </w:t>
            </w:r>
          </w:p>
        </w:tc>
        <w:tc>
          <w:tcPr>
            <w:tcW w:w="990" w:type="dxa"/>
            <w:tcBorders>
              <w:left w:val="nil"/>
              <w:right w:val="nil"/>
            </w:tcBorders>
          </w:tcPr>
          <w:p w14:paraId="63A9E5CD" w14:textId="77777777" w:rsidR="00D80998" w:rsidRPr="002C1E11" w:rsidRDefault="00BB234F" w:rsidP="008E6D03">
            <w:pPr>
              <w:jc w:val="center"/>
              <w:rPr>
                <w:b/>
                <w:sz w:val="20"/>
                <w:szCs w:val="20"/>
              </w:rPr>
            </w:pPr>
            <w:r>
              <w:rPr>
                <w:b/>
                <w:sz w:val="20"/>
                <w:szCs w:val="20"/>
              </w:rPr>
              <w:t>120</w:t>
            </w:r>
          </w:p>
        </w:tc>
        <w:tc>
          <w:tcPr>
            <w:tcW w:w="990" w:type="dxa"/>
            <w:tcBorders>
              <w:left w:val="nil"/>
              <w:right w:val="nil"/>
            </w:tcBorders>
          </w:tcPr>
          <w:p w14:paraId="07E1C3C4" w14:textId="77777777" w:rsidR="00D80998" w:rsidRPr="002C1E11" w:rsidRDefault="00BB234F" w:rsidP="008E6D03">
            <w:pPr>
              <w:jc w:val="center"/>
              <w:rPr>
                <w:b/>
                <w:sz w:val="20"/>
                <w:szCs w:val="20"/>
              </w:rPr>
            </w:pPr>
            <w:r>
              <w:rPr>
                <w:b/>
                <w:sz w:val="20"/>
                <w:szCs w:val="20"/>
              </w:rPr>
              <w:t>-0.67</w:t>
            </w:r>
          </w:p>
        </w:tc>
        <w:tc>
          <w:tcPr>
            <w:tcW w:w="990" w:type="dxa"/>
            <w:tcBorders>
              <w:left w:val="nil"/>
              <w:right w:val="nil"/>
            </w:tcBorders>
          </w:tcPr>
          <w:p w14:paraId="7B1FE4F5" w14:textId="77777777" w:rsidR="00D80998" w:rsidRPr="002B0E8E" w:rsidRDefault="00BB234F" w:rsidP="008E6D03">
            <w:pPr>
              <w:jc w:val="center"/>
              <w:rPr>
                <w:b/>
                <w:sz w:val="20"/>
                <w:szCs w:val="20"/>
                <w:highlight w:val="yellow"/>
              </w:rPr>
            </w:pPr>
            <w:r w:rsidRPr="002B0E8E">
              <w:rPr>
                <w:b/>
                <w:sz w:val="20"/>
                <w:szCs w:val="20"/>
                <w:highlight w:val="yellow"/>
              </w:rPr>
              <w:t>14.61</w:t>
            </w:r>
          </w:p>
        </w:tc>
        <w:tc>
          <w:tcPr>
            <w:tcW w:w="990" w:type="dxa"/>
            <w:tcBorders>
              <w:left w:val="nil"/>
              <w:right w:val="nil"/>
            </w:tcBorders>
          </w:tcPr>
          <w:p w14:paraId="119F7209" w14:textId="77777777" w:rsidR="00D80998" w:rsidRPr="002C1E11" w:rsidRDefault="00BB234F" w:rsidP="008E6D03">
            <w:pPr>
              <w:jc w:val="center"/>
              <w:rPr>
                <w:b/>
                <w:sz w:val="20"/>
                <w:szCs w:val="20"/>
              </w:rPr>
            </w:pPr>
            <w:r>
              <w:rPr>
                <w:b/>
                <w:sz w:val="20"/>
                <w:szCs w:val="20"/>
              </w:rPr>
              <w:t>-0.86</w:t>
            </w:r>
          </w:p>
        </w:tc>
        <w:tc>
          <w:tcPr>
            <w:tcW w:w="990" w:type="dxa"/>
            <w:tcBorders>
              <w:left w:val="nil"/>
              <w:right w:val="nil"/>
            </w:tcBorders>
          </w:tcPr>
          <w:p w14:paraId="2CE66D75" w14:textId="77777777" w:rsidR="00D80998" w:rsidRPr="002C1E11" w:rsidRDefault="00BB234F" w:rsidP="008E6D03">
            <w:pPr>
              <w:jc w:val="center"/>
              <w:rPr>
                <w:b/>
                <w:sz w:val="20"/>
                <w:szCs w:val="20"/>
              </w:rPr>
            </w:pPr>
            <w:r>
              <w:rPr>
                <w:b/>
                <w:sz w:val="20"/>
                <w:szCs w:val="20"/>
              </w:rPr>
              <w:t>5.10</w:t>
            </w:r>
          </w:p>
        </w:tc>
        <w:tc>
          <w:tcPr>
            <w:tcW w:w="990" w:type="dxa"/>
            <w:tcBorders>
              <w:left w:val="nil"/>
              <w:right w:val="nil"/>
            </w:tcBorders>
          </w:tcPr>
          <w:p w14:paraId="1F01DF19" w14:textId="77777777" w:rsidR="00D80998" w:rsidRPr="002C1E11" w:rsidRDefault="00BB234F" w:rsidP="008E6D03">
            <w:pPr>
              <w:jc w:val="center"/>
              <w:rPr>
                <w:b/>
                <w:sz w:val="20"/>
                <w:szCs w:val="20"/>
              </w:rPr>
            </w:pPr>
            <w:r>
              <w:rPr>
                <w:b/>
                <w:sz w:val="20"/>
                <w:szCs w:val="20"/>
              </w:rPr>
              <w:t>-5.89</w:t>
            </w:r>
          </w:p>
        </w:tc>
        <w:tc>
          <w:tcPr>
            <w:tcW w:w="990" w:type="dxa"/>
            <w:tcBorders>
              <w:left w:val="nil"/>
            </w:tcBorders>
          </w:tcPr>
          <w:p w14:paraId="25D88166" w14:textId="77777777" w:rsidR="00D80998" w:rsidRPr="002C1E11" w:rsidRDefault="00BB234F" w:rsidP="008E6D03">
            <w:pPr>
              <w:jc w:val="center"/>
              <w:rPr>
                <w:b/>
                <w:sz w:val="20"/>
                <w:szCs w:val="20"/>
              </w:rPr>
            </w:pPr>
            <w:r>
              <w:rPr>
                <w:b/>
                <w:sz w:val="20"/>
                <w:szCs w:val="20"/>
              </w:rPr>
              <w:t>6.92</w:t>
            </w:r>
          </w:p>
        </w:tc>
      </w:tr>
    </w:tbl>
    <w:p w14:paraId="6BB9C7E0" w14:textId="77777777" w:rsidR="00D80998" w:rsidRDefault="00D80998" w:rsidP="00D80998">
      <w:pPr>
        <w:pStyle w:val="Caption"/>
        <w:ind w:firstLine="720"/>
      </w:pPr>
    </w:p>
    <w:p w14:paraId="5135BF81" w14:textId="77777777" w:rsidR="00637310" w:rsidRPr="00873376" w:rsidRDefault="00637310" w:rsidP="00873376"/>
    <w:p w14:paraId="16009DB2" w14:textId="77777777" w:rsidR="00637310" w:rsidRDefault="00637310" w:rsidP="00637310">
      <w:pPr>
        <w:pStyle w:val="Caption"/>
        <w:ind w:firstLine="720"/>
      </w:pPr>
      <w:r>
        <w:t xml:space="preserve">Table </w:t>
      </w:r>
      <w:fldSimple w:instr=" STYLEREF 1 \s ">
        <w:r w:rsidR="000E5A50">
          <w:rPr>
            <w:noProof/>
          </w:rPr>
          <w:t>7</w:t>
        </w:r>
      </w:fldSimple>
      <w:r w:rsidR="008E6D03">
        <w:noBreakHyphen/>
      </w:r>
      <w:fldSimple w:instr=" SEQ Table \* ARABIC \s 1 ">
        <w:r w:rsidR="000E5A50">
          <w:rPr>
            <w:noProof/>
          </w:rPr>
          <w:t>25</w:t>
        </w:r>
      </w:fldSimple>
      <w:r>
        <w:t xml:space="preserve">: </w:t>
      </w:r>
      <w:r w:rsidR="00772D5E">
        <w:t xml:space="preserve">Experiment 1: </w:t>
      </w:r>
      <w:r>
        <w:t>All AMVs CQIs ( &gt;=50)</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080"/>
        <w:gridCol w:w="900"/>
        <w:gridCol w:w="990"/>
        <w:gridCol w:w="990"/>
        <w:gridCol w:w="990"/>
        <w:gridCol w:w="990"/>
        <w:gridCol w:w="990"/>
        <w:gridCol w:w="990"/>
      </w:tblGrid>
      <w:tr w:rsidR="00EE485D" w:rsidRPr="006A55C2" w14:paraId="4A0425B5" w14:textId="77777777" w:rsidTr="00BE24AC">
        <w:tc>
          <w:tcPr>
            <w:tcW w:w="1080" w:type="dxa"/>
            <w:tcBorders>
              <w:right w:val="nil"/>
            </w:tcBorders>
            <w:shd w:val="clear" w:color="auto" w:fill="9BBB59"/>
          </w:tcPr>
          <w:p w14:paraId="30AE635F" w14:textId="77777777" w:rsidR="00EE485D" w:rsidRPr="000B2A45" w:rsidRDefault="00EE485D" w:rsidP="00BE24AC">
            <w:pPr>
              <w:jc w:val="center"/>
              <w:rPr>
                <w:b/>
                <w:bCs/>
                <w:color w:val="FFFFFF"/>
                <w:sz w:val="20"/>
                <w:szCs w:val="20"/>
              </w:rPr>
            </w:pPr>
            <w:r w:rsidRPr="000B2A45">
              <w:rPr>
                <w:bCs/>
                <w:color w:val="FFFFFF"/>
                <w:sz w:val="20"/>
                <w:szCs w:val="20"/>
              </w:rPr>
              <w:t>Site</w:t>
            </w:r>
          </w:p>
        </w:tc>
        <w:tc>
          <w:tcPr>
            <w:tcW w:w="900" w:type="dxa"/>
            <w:tcBorders>
              <w:left w:val="nil"/>
              <w:right w:val="nil"/>
            </w:tcBorders>
            <w:shd w:val="clear" w:color="auto" w:fill="9BBB59"/>
          </w:tcPr>
          <w:p w14:paraId="2D2705B6" w14:textId="77777777" w:rsidR="00EE485D" w:rsidRPr="000B2A45" w:rsidRDefault="00EE485D" w:rsidP="00BE24AC">
            <w:pPr>
              <w:jc w:val="center"/>
              <w:rPr>
                <w:b/>
                <w:bCs/>
                <w:color w:val="FFFFFF"/>
                <w:sz w:val="20"/>
                <w:szCs w:val="20"/>
              </w:rPr>
            </w:pPr>
            <w:r w:rsidRPr="000B2A45">
              <w:rPr>
                <w:bCs/>
                <w:color w:val="FFFFFF"/>
                <w:sz w:val="20"/>
                <w:szCs w:val="20"/>
              </w:rPr>
              <w:t>N</w:t>
            </w:r>
          </w:p>
        </w:tc>
        <w:tc>
          <w:tcPr>
            <w:tcW w:w="990" w:type="dxa"/>
            <w:tcBorders>
              <w:left w:val="nil"/>
              <w:right w:val="nil"/>
            </w:tcBorders>
            <w:shd w:val="clear" w:color="auto" w:fill="9BBB59"/>
          </w:tcPr>
          <w:p w14:paraId="4D12D48F" w14:textId="77777777" w:rsidR="00EE485D" w:rsidRPr="000B2A45" w:rsidRDefault="00EE485D" w:rsidP="00BE24AC">
            <w:pPr>
              <w:jc w:val="center"/>
              <w:rPr>
                <w:b/>
                <w:bCs/>
                <w:color w:val="FFFFFF"/>
                <w:sz w:val="20"/>
                <w:szCs w:val="20"/>
              </w:rPr>
            </w:pPr>
            <w:r w:rsidRPr="000B2A45">
              <w:rPr>
                <w:bCs/>
                <w:color w:val="FFFFFF"/>
                <w:sz w:val="20"/>
                <w:szCs w:val="20"/>
              </w:rPr>
              <w:t>P bias</w:t>
            </w:r>
          </w:p>
        </w:tc>
        <w:tc>
          <w:tcPr>
            <w:tcW w:w="990" w:type="dxa"/>
            <w:tcBorders>
              <w:left w:val="nil"/>
              <w:right w:val="nil"/>
            </w:tcBorders>
            <w:shd w:val="clear" w:color="auto" w:fill="9BBB59"/>
          </w:tcPr>
          <w:p w14:paraId="667149B0" w14:textId="77777777" w:rsidR="00EE485D" w:rsidRPr="000B2A45" w:rsidRDefault="00EE485D" w:rsidP="00BE24AC">
            <w:pPr>
              <w:jc w:val="center"/>
              <w:rPr>
                <w:b/>
                <w:bCs/>
                <w:color w:val="FFFFFF"/>
                <w:sz w:val="20"/>
                <w:szCs w:val="20"/>
              </w:rPr>
            </w:pPr>
            <w:r w:rsidRPr="000B2A45">
              <w:rPr>
                <w:bCs/>
                <w:color w:val="FFFFFF"/>
                <w:sz w:val="20"/>
                <w:szCs w:val="20"/>
              </w:rPr>
              <w:t>P RMS</w:t>
            </w:r>
          </w:p>
        </w:tc>
        <w:tc>
          <w:tcPr>
            <w:tcW w:w="990" w:type="dxa"/>
            <w:tcBorders>
              <w:left w:val="nil"/>
              <w:right w:val="nil"/>
            </w:tcBorders>
            <w:shd w:val="clear" w:color="auto" w:fill="9BBB59"/>
          </w:tcPr>
          <w:p w14:paraId="2324D9AE" w14:textId="77777777" w:rsidR="00EE485D" w:rsidRPr="000B2A45" w:rsidRDefault="00EE485D" w:rsidP="00BE24AC">
            <w:pPr>
              <w:jc w:val="center"/>
              <w:rPr>
                <w:b/>
                <w:bCs/>
                <w:color w:val="FFFFFF"/>
                <w:sz w:val="20"/>
                <w:szCs w:val="20"/>
              </w:rPr>
            </w:pPr>
            <w:r w:rsidRPr="000B2A45">
              <w:rPr>
                <w:bCs/>
                <w:color w:val="FFFFFF"/>
                <w:sz w:val="20"/>
                <w:szCs w:val="20"/>
              </w:rPr>
              <w:t>SpdBias</w:t>
            </w:r>
          </w:p>
        </w:tc>
        <w:tc>
          <w:tcPr>
            <w:tcW w:w="990" w:type="dxa"/>
            <w:tcBorders>
              <w:left w:val="nil"/>
              <w:right w:val="nil"/>
            </w:tcBorders>
            <w:shd w:val="clear" w:color="auto" w:fill="9BBB59"/>
          </w:tcPr>
          <w:p w14:paraId="57BF9B89" w14:textId="77777777" w:rsidR="00EE485D" w:rsidRPr="000B2A45" w:rsidRDefault="00EE485D" w:rsidP="00BE24AC">
            <w:pPr>
              <w:jc w:val="center"/>
              <w:rPr>
                <w:b/>
                <w:bCs/>
                <w:color w:val="FFFFFF"/>
                <w:sz w:val="20"/>
                <w:szCs w:val="20"/>
              </w:rPr>
            </w:pPr>
            <w:r w:rsidRPr="000B2A45">
              <w:rPr>
                <w:bCs/>
                <w:color w:val="FFFFFF"/>
                <w:sz w:val="20"/>
                <w:szCs w:val="20"/>
              </w:rPr>
              <w:t>SpdRMS</w:t>
            </w:r>
          </w:p>
        </w:tc>
        <w:tc>
          <w:tcPr>
            <w:tcW w:w="990" w:type="dxa"/>
            <w:tcBorders>
              <w:left w:val="nil"/>
              <w:right w:val="nil"/>
            </w:tcBorders>
            <w:shd w:val="clear" w:color="auto" w:fill="9BBB59"/>
          </w:tcPr>
          <w:p w14:paraId="6CBEC0DE" w14:textId="77777777" w:rsidR="00EE485D" w:rsidRPr="000B2A45" w:rsidRDefault="00EE485D" w:rsidP="00BE24AC">
            <w:pPr>
              <w:jc w:val="center"/>
              <w:rPr>
                <w:b/>
                <w:bCs/>
                <w:color w:val="FFFFFF"/>
                <w:sz w:val="20"/>
                <w:szCs w:val="20"/>
              </w:rPr>
            </w:pPr>
            <w:r w:rsidRPr="000B2A45">
              <w:rPr>
                <w:bCs/>
                <w:color w:val="FFFFFF"/>
                <w:sz w:val="20"/>
                <w:szCs w:val="20"/>
              </w:rPr>
              <w:t>DirBias</w:t>
            </w:r>
          </w:p>
        </w:tc>
        <w:tc>
          <w:tcPr>
            <w:tcW w:w="990" w:type="dxa"/>
            <w:tcBorders>
              <w:left w:val="nil"/>
            </w:tcBorders>
            <w:shd w:val="clear" w:color="auto" w:fill="9BBB59"/>
          </w:tcPr>
          <w:p w14:paraId="6CF9E647" w14:textId="77777777" w:rsidR="00EE485D" w:rsidRPr="000B2A45" w:rsidRDefault="00EE485D" w:rsidP="00BE24AC">
            <w:pPr>
              <w:jc w:val="center"/>
              <w:rPr>
                <w:b/>
                <w:bCs/>
                <w:color w:val="FFFFFF"/>
                <w:sz w:val="20"/>
                <w:szCs w:val="20"/>
              </w:rPr>
            </w:pPr>
            <w:r w:rsidRPr="000B2A45">
              <w:rPr>
                <w:bCs/>
                <w:color w:val="FFFFFF"/>
                <w:sz w:val="20"/>
                <w:szCs w:val="20"/>
              </w:rPr>
              <w:t>VecRMS</w:t>
            </w:r>
          </w:p>
        </w:tc>
      </w:tr>
      <w:tr w:rsidR="00EE485D" w:rsidRPr="006A55C2" w14:paraId="5B9FEDF6" w14:textId="77777777" w:rsidTr="00BE24AC">
        <w:tc>
          <w:tcPr>
            <w:tcW w:w="1080" w:type="dxa"/>
            <w:tcBorders>
              <w:right w:val="nil"/>
            </w:tcBorders>
            <w:shd w:val="clear" w:color="auto" w:fill="E6EED5"/>
          </w:tcPr>
          <w:p w14:paraId="1C276A98" w14:textId="77777777" w:rsidR="00EE485D" w:rsidRPr="000B2A45" w:rsidRDefault="00EE485D" w:rsidP="00BE24AC">
            <w:pPr>
              <w:jc w:val="center"/>
              <w:rPr>
                <w:b/>
                <w:bCs/>
                <w:sz w:val="20"/>
                <w:szCs w:val="20"/>
              </w:rPr>
            </w:pPr>
            <w:r w:rsidRPr="000B2A45">
              <w:rPr>
                <w:b/>
                <w:bCs/>
                <w:sz w:val="20"/>
                <w:szCs w:val="20"/>
              </w:rPr>
              <w:t>BRZ</w:t>
            </w:r>
          </w:p>
        </w:tc>
        <w:tc>
          <w:tcPr>
            <w:tcW w:w="900" w:type="dxa"/>
            <w:tcBorders>
              <w:left w:val="nil"/>
              <w:right w:val="nil"/>
            </w:tcBorders>
            <w:shd w:val="clear" w:color="auto" w:fill="E6EED5"/>
          </w:tcPr>
          <w:p w14:paraId="2F311AE4" w14:textId="77777777" w:rsidR="00EE485D" w:rsidRPr="000B2A45" w:rsidRDefault="00E1585D" w:rsidP="00BE24AC">
            <w:pPr>
              <w:jc w:val="center"/>
              <w:rPr>
                <w:b/>
                <w:sz w:val="20"/>
                <w:szCs w:val="20"/>
              </w:rPr>
            </w:pPr>
            <w:r>
              <w:rPr>
                <w:b/>
                <w:sz w:val="20"/>
                <w:szCs w:val="20"/>
              </w:rPr>
              <w:t>774</w:t>
            </w:r>
          </w:p>
        </w:tc>
        <w:tc>
          <w:tcPr>
            <w:tcW w:w="990" w:type="dxa"/>
            <w:tcBorders>
              <w:left w:val="nil"/>
              <w:right w:val="nil"/>
            </w:tcBorders>
            <w:shd w:val="clear" w:color="auto" w:fill="E6EED5"/>
          </w:tcPr>
          <w:p w14:paraId="09E17639" w14:textId="77777777" w:rsidR="00EE485D" w:rsidRPr="00B9343C" w:rsidRDefault="00E1585D" w:rsidP="00BE24AC">
            <w:pPr>
              <w:jc w:val="center"/>
              <w:rPr>
                <w:b/>
                <w:sz w:val="20"/>
                <w:szCs w:val="20"/>
              </w:rPr>
            </w:pPr>
            <w:r>
              <w:rPr>
                <w:b/>
                <w:sz w:val="20"/>
                <w:szCs w:val="20"/>
              </w:rPr>
              <w:t>0.90</w:t>
            </w:r>
          </w:p>
        </w:tc>
        <w:tc>
          <w:tcPr>
            <w:tcW w:w="990" w:type="dxa"/>
            <w:tcBorders>
              <w:left w:val="nil"/>
              <w:right w:val="nil"/>
            </w:tcBorders>
            <w:shd w:val="clear" w:color="auto" w:fill="E6EED5"/>
          </w:tcPr>
          <w:p w14:paraId="29811092" w14:textId="77777777" w:rsidR="00EE485D" w:rsidRPr="00B9343C" w:rsidRDefault="00E1585D" w:rsidP="00BE24AC">
            <w:pPr>
              <w:jc w:val="center"/>
              <w:rPr>
                <w:b/>
                <w:sz w:val="20"/>
                <w:szCs w:val="20"/>
              </w:rPr>
            </w:pPr>
            <w:r>
              <w:rPr>
                <w:b/>
                <w:sz w:val="20"/>
                <w:szCs w:val="20"/>
              </w:rPr>
              <w:t>14.68</w:t>
            </w:r>
          </w:p>
        </w:tc>
        <w:tc>
          <w:tcPr>
            <w:tcW w:w="990" w:type="dxa"/>
            <w:tcBorders>
              <w:left w:val="nil"/>
              <w:right w:val="nil"/>
            </w:tcBorders>
            <w:shd w:val="clear" w:color="auto" w:fill="E6EED5"/>
          </w:tcPr>
          <w:p w14:paraId="57657CCA" w14:textId="77777777" w:rsidR="00EE485D" w:rsidRPr="00B9343C" w:rsidRDefault="00E1585D" w:rsidP="00BE24AC">
            <w:pPr>
              <w:jc w:val="center"/>
              <w:rPr>
                <w:b/>
                <w:sz w:val="20"/>
                <w:szCs w:val="20"/>
              </w:rPr>
            </w:pPr>
            <w:r>
              <w:rPr>
                <w:b/>
                <w:sz w:val="20"/>
                <w:szCs w:val="20"/>
              </w:rPr>
              <w:t>-1.28</w:t>
            </w:r>
          </w:p>
        </w:tc>
        <w:tc>
          <w:tcPr>
            <w:tcW w:w="990" w:type="dxa"/>
            <w:tcBorders>
              <w:left w:val="nil"/>
              <w:right w:val="nil"/>
            </w:tcBorders>
            <w:shd w:val="clear" w:color="auto" w:fill="E6EED5"/>
          </w:tcPr>
          <w:p w14:paraId="6B7143B9" w14:textId="77777777" w:rsidR="00EE485D" w:rsidRPr="002B0E8E" w:rsidRDefault="00E1585D" w:rsidP="00BE24AC">
            <w:pPr>
              <w:jc w:val="center"/>
              <w:rPr>
                <w:b/>
                <w:sz w:val="20"/>
                <w:szCs w:val="20"/>
                <w:highlight w:val="yellow"/>
              </w:rPr>
            </w:pPr>
            <w:r w:rsidRPr="002B0E8E">
              <w:rPr>
                <w:b/>
                <w:sz w:val="20"/>
                <w:szCs w:val="20"/>
                <w:highlight w:val="yellow"/>
              </w:rPr>
              <w:t>10.00</w:t>
            </w:r>
          </w:p>
        </w:tc>
        <w:tc>
          <w:tcPr>
            <w:tcW w:w="990" w:type="dxa"/>
            <w:tcBorders>
              <w:left w:val="nil"/>
              <w:right w:val="nil"/>
            </w:tcBorders>
            <w:shd w:val="clear" w:color="auto" w:fill="E6EED5"/>
          </w:tcPr>
          <w:p w14:paraId="733FF116" w14:textId="77777777" w:rsidR="00EE485D" w:rsidRPr="002B0E8E" w:rsidRDefault="00E1585D" w:rsidP="00BE24AC">
            <w:pPr>
              <w:jc w:val="center"/>
              <w:rPr>
                <w:b/>
                <w:sz w:val="20"/>
                <w:szCs w:val="20"/>
                <w:highlight w:val="yellow"/>
              </w:rPr>
            </w:pPr>
            <w:r w:rsidRPr="002B0E8E">
              <w:rPr>
                <w:b/>
                <w:sz w:val="20"/>
                <w:szCs w:val="20"/>
                <w:highlight w:val="yellow"/>
              </w:rPr>
              <w:t>-13.13</w:t>
            </w:r>
          </w:p>
        </w:tc>
        <w:tc>
          <w:tcPr>
            <w:tcW w:w="990" w:type="dxa"/>
            <w:tcBorders>
              <w:left w:val="nil"/>
            </w:tcBorders>
            <w:shd w:val="clear" w:color="auto" w:fill="E6EED5"/>
          </w:tcPr>
          <w:p w14:paraId="7710D3F2" w14:textId="77777777" w:rsidR="00EE485D" w:rsidRPr="002B0E8E" w:rsidRDefault="00E1585D" w:rsidP="00BE24AC">
            <w:pPr>
              <w:jc w:val="center"/>
              <w:rPr>
                <w:b/>
                <w:sz w:val="20"/>
                <w:szCs w:val="20"/>
                <w:highlight w:val="yellow"/>
              </w:rPr>
            </w:pPr>
            <w:r w:rsidRPr="002B0E8E">
              <w:rPr>
                <w:b/>
                <w:sz w:val="20"/>
                <w:szCs w:val="20"/>
                <w:highlight w:val="yellow"/>
              </w:rPr>
              <w:t>12.61</w:t>
            </w:r>
          </w:p>
        </w:tc>
      </w:tr>
      <w:tr w:rsidR="00EE485D" w:rsidRPr="006A55C2" w14:paraId="6895322F" w14:textId="77777777" w:rsidTr="00BE24AC">
        <w:tc>
          <w:tcPr>
            <w:tcW w:w="1080" w:type="dxa"/>
            <w:tcBorders>
              <w:right w:val="nil"/>
            </w:tcBorders>
          </w:tcPr>
          <w:p w14:paraId="2178EABC" w14:textId="77777777" w:rsidR="00EE485D" w:rsidRPr="000B2A45" w:rsidRDefault="00EE485D" w:rsidP="00BE24AC">
            <w:pPr>
              <w:jc w:val="center"/>
              <w:rPr>
                <w:b/>
                <w:bCs/>
                <w:sz w:val="20"/>
                <w:szCs w:val="20"/>
              </w:rPr>
            </w:pPr>
            <w:r w:rsidRPr="000B2A45">
              <w:rPr>
                <w:b/>
                <w:bCs/>
                <w:sz w:val="20"/>
                <w:szCs w:val="20"/>
              </w:rPr>
              <w:t>EUM</w:t>
            </w:r>
          </w:p>
        </w:tc>
        <w:tc>
          <w:tcPr>
            <w:tcW w:w="900" w:type="dxa"/>
            <w:tcBorders>
              <w:left w:val="nil"/>
              <w:right w:val="nil"/>
            </w:tcBorders>
          </w:tcPr>
          <w:p w14:paraId="36D1E525" w14:textId="77777777" w:rsidR="00EE485D" w:rsidRPr="000B2A45" w:rsidRDefault="00E1585D" w:rsidP="00BE24AC">
            <w:pPr>
              <w:jc w:val="center"/>
              <w:rPr>
                <w:b/>
                <w:sz w:val="20"/>
                <w:szCs w:val="20"/>
              </w:rPr>
            </w:pPr>
            <w:r>
              <w:rPr>
                <w:b/>
                <w:sz w:val="20"/>
                <w:szCs w:val="20"/>
              </w:rPr>
              <w:t>378</w:t>
            </w:r>
          </w:p>
        </w:tc>
        <w:tc>
          <w:tcPr>
            <w:tcW w:w="990" w:type="dxa"/>
            <w:tcBorders>
              <w:left w:val="nil"/>
              <w:right w:val="nil"/>
            </w:tcBorders>
          </w:tcPr>
          <w:p w14:paraId="2D5094C9" w14:textId="77777777" w:rsidR="00EE485D" w:rsidRPr="002B0E8E" w:rsidRDefault="00E1585D" w:rsidP="00BE24AC">
            <w:pPr>
              <w:jc w:val="center"/>
              <w:rPr>
                <w:b/>
                <w:sz w:val="20"/>
                <w:szCs w:val="20"/>
                <w:highlight w:val="yellow"/>
              </w:rPr>
            </w:pPr>
            <w:r w:rsidRPr="002B0E8E">
              <w:rPr>
                <w:b/>
                <w:sz w:val="20"/>
                <w:szCs w:val="20"/>
                <w:highlight w:val="yellow"/>
              </w:rPr>
              <w:t>-2.06</w:t>
            </w:r>
          </w:p>
        </w:tc>
        <w:tc>
          <w:tcPr>
            <w:tcW w:w="990" w:type="dxa"/>
            <w:tcBorders>
              <w:left w:val="nil"/>
              <w:right w:val="nil"/>
            </w:tcBorders>
          </w:tcPr>
          <w:p w14:paraId="07689C6B" w14:textId="77777777" w:rsidR="00EE485D" w:rsidRPr="00B9343C" w:rsidRDefault="00E1585D" w:rsidP="00BE24AC">
            <w:pPr>
              <w:jc w:val="center"/>
              <w:rPr>
                <w:b/>
                <w:sz w:val="20"/>
                <w:szCs w:val="20"/>
              </w:rPr>
            </w:pPr>
            <w:r>
              <w:rPr>
                <w:b/>
                <w:sz w:val="20"/>
                <w:szCs w:val="20"/>
              </w:rPr>
              <w:t>15.65</w:t>
            </w:r>
          </w:p>
        </w:tc>
        <w:tc>
          <w:tcPr>
            <w:tcW w:w="990" w:type="dxa"/>
            <w:tcBorders>
              <w:left w:val="nil"/>
              <w:right w:val="nil"/>
            </w:tcBorders>
          </w:tcPr>
          <w:p w14:paraId="53456D97" w14:textId="77777777" w:rsidR="00EE485D" w:rsidRPr="002B0E8E" w:rsidRDefault="00E1585D" w:rsidP="00BE24AC">
            <w:pPr>
              <w:jc w:val="center"/>
              <w:rPr>
                <w:b/>
                <w:sz w:val="20"/>
                <w:szCs w:val="20"/>
                <w:highlight w:val="yellow"/>
              </w:rPr>
            </w:pPr>
            <w:r w:rsidRPr="002B0E8E">
              <w:rPr>
                <w:b/>
                <w:sz w:val="20"/>
                <w:szCs w:val="20"/>
                <w:highlight w:val="yellow"/>
              </w:rPr>
              <w:t>-1.99</w:t>
            </w:r>
          </w:p>
        </w:tc>
        <w:tc>
          <w:tcPr>
            <w:tcW w:w="990" w:type="dxa"/>
            <w:tcBorders>
              <w:left w:val="nil"/>
              <w:right w:val="nil"/>
            </w:tcBorders>
          </w:tcPr>
          <w:p w14:paraId="298A26F4" w14:textId="77777777" w:rsidR="00EE485D" w:rsidRPr="00B9343C" w:rsidRDefault="00E1585D" w:rsidP="00BE24AC">
            <w:pPr>
              <w:jc w:val="center"/>
              <w:rPr>
                <w:b/>
                <w:sz w:val="20"/>
                <w:szCs w:val="20"/>
              </w:rPr>
            </w:pPr>
            <w:r>
              <w:rPr>
                <w:b/>
                <w:sz w:val="20"/>
                <w:szCs w:val="20"/>
              </w:rPr>
              <w:t>9.52</w:t>
            </w:r>
          </w:p>
        </w:tc>
        <w:tc>
          <w:tcPr>
            <w:tcW w:w="990" w:type="dxa"/>
            <w:tcBorders>
              <w:left w:val="nil"/>
              <w:right w:val="nil"/>
            </w:tcBorders>
          </w:tcPr>
          <w:p w14:paraId="3405241A" w14:textId="77777777" w:rsidR="00EE485D" w:rsidRPr="00B9343C" w:rsidRDefault="00E1585D" w:rsidP="00BE24AC">
            <w:pPr>
              <w:jc w:val="center"/>
              <w:rPr>
                <w:b/>
                <w:sz w:val="20"/>
                <w:szCs w:val="20"/>
              </w:rPr>
            </w:pPr>
            <w:r>
              <w:rPr>
                <w:b/>
                <w:sz w:val="20"/>
                <w:szCs w:val="20"/>
              </w:rPr>
              <w:t>6.20</w:t>
            </w:r>
          </w:p>
        </w:tc>
        <w:tc>
          <w:tcPr>
            <w:tcW w:w="990" w:type="dxa"/>
            <w:tcBorders>
              <w:left w:val="nil"/>
            </w:tcBorders>
          </w:tcPr>
          <w:p w14:paraId="4446BB88" w14:textId="77777777" w:rsidR="00EE485D" w:rsidRPr="00B9343C" w:rsidRDefault="00E1585D" w:rsidP="00BE24AC">
            <w:pPr>
              <w:jc w:val="center"/>
              <w:rPr>
                <w:b/>
                <w:sz w:val="20"/>
                <w:szCs w:val="20"/>
              </w:rPr>
            </w:pPr>
            <w:r>
              <w:rPr>
                <w:b/>
                <w:sz w:val="20"/>
                <w:szCs w:val="20"/>
              </w:rPr>
              <w:t>12.45</w:t>
            </w:r>
          </w:p>
        </w:tc>
      </w:tr>
      <w:tr w:rsidR="00EE485D" w:rsidRPr="006A55C2" w14:paraId="40CD8DA5" w14:textId="77777777" w:rsidTr="00BE24AC">
        <w:tc>
          <w:tcPr>
            <w:tcW w:w="1080" w:type="dxa"/>
            <w:tcBorders>
              <w:right w:val="nil"/>
            </w:tcBorders>
            <w:shd w:val="clear" w:color="auto" w:fill="E6EED5"/>
          </w:tcPr>
          <w:p w14:paraId="3EB336DA" w14:textId="77777777" w:rsidR="00EE485D" w:rsidRPr="000B2A45" w:rsidRDefault="00EE485D" w:rsidP="00BE24AC">
            <w:pPr>
              <w:jc w:val="center"/>
              <w:rPr>
                <w:b/>
                <w:bCs/>
                <w:sz w:val="20"/>
                <w:szCs w:val="20"/>
              </w:rPr>
            </w:pPr>
            <w:r w:rsidRPr="000B2A45">
              <w:rPr>
                <w:b/>
                <w:bCs/>
                <w:sz w:val="20"/>
                <w:szCs w:val="20"/>
              </w:rPr>
              <w:t>JMA</w:t>
            </w:r>
          </w:p>
        </w:tc>
        <w:tc>
          <w:tcPr>
            <w:tcW w:w="900" w:type="dxa"/>
            <w:tcBorders>
              <w:left w:val="nil"/>
              <w:right w:val="nil"/>
            </w:tcBorders>
            <w:shd w:val="clear" w:color="auto" w:fill="E6EED5"/>
          </w:tcPr>
          <w:p w14:paraId="7C4C13BF" w14:textId="77777777" w:rsidR="00EE485D" w:rsidRPr="000B2A45" w:rsidRDefault="002C5888" w:rsidP="00BE24AC">
            <w:pPr>
              <w:jc w:val="center"/>
              <w:rPr>
                <w:b/>
                <w:sz w:val="20"/>
                <w:szCs w:val="20"/>
              </w:rPr>
            </w:pPr>
            <w:r>
              <w:rPr>
                <w:b/>
                <w:sz w:val="20"/>
                <w:szCs w:val="20"/>
              </w:rPr>
              <w:t>400</w:t>
            </w:r>
          </w:p>
        </w:tc>
        <w:tc>
          <w:tcPr>
            <w:tcW w:w="990" w:type="dxa"/>
            <w:tcBorders>
              <w:left w:val="nil"/>
              <w:right w:val="nil"/>
            </w:tcBorders>
            <w:shd w:val="clear" w:color="auto" w:fill="E6EED5"/>
          </w:tcPr>
          <w:p w14:paraId="0D9E7C54" w14:textId="77777777" w:rsidR="00EE485D" w:rsidRPr="00645504" w:rsidRDefault="002C5888" w:rsidP="00BE24AC">
            <w:pPr>
              <w:jc w:val="center"/>
              <w:rPr>
                <w:b/>
                <w:sz w:val="20"/>
                <w:szCs w:val="20"/>
                <w:highlight w:val="cyan"/>
              </w:rPr>
            </w:pPr>
            <w:r w:rsidRPr="00645504">
              <w:rPr>
                <w:b/>
                <w:sz w:val="20"/>
                <w:szCs w:val="20"/>
                <w:highlight w:val="cyan"/>
              </w:rPr>
              <w:t>0.50</w:t>
            </w:r>
          </w:p>
        </w:tc>
        <w:tc>
          <w:tcPr>
            <w:tcW w:w="990" w:type="dxa"/>
            <w:tcBorders>
              <w:left w:val="nil"/>
              <w:right w:val="nil"/>
            </w:tcBorders>
            <w:shd w:val="clear" w:color="auto" w:fill="E6EED5"/>
          </w:tcPr>
          <w:p w14:paraId="14145266" w14:textId="77777777" w:rsidR="00EE485D" w:rsidRPr="00645504" w:rsidRDefault="002C5888" w:rsidP="00BE24AC">
            <w:pPr>
              <w:jc w:val="center"/>
              <w:rPr>
                <w:b/>
                <w:sz w:val="20"/>
                <w:szCs w:val="20"/>
                <w:highlight w:val="cyan"/>
              </w:rPr>
            </w:pPr>
            <w:r w:rsidRPr="00645504">
              <w:rPr>
                <w:b/>
                <w:sz w:val="20"/>
                <w:szCs w:val="20"/>
                <w:highlight w:val="cyan"/>
              </w:rPr>
              <w:t>13.81</w:t>
            </w:r>
          </w:p>
        </w:tc>
        <w:tc>
          <w:tcPr>
            <w:tcW w:w="990" w:type="dxa"/>
            <w:tcBorders>
              <w:left w:val="nil"/>
              <w:right w:val="nil"/>
            </w:tcBorders>
            <w:shd w:val="clear" w:color="auto" w:fill="E6EED5"/>
          </w:tcPr>
          <w:p w14:paraId="6AA9C927" w14:textId="77777777" w:rsidR="00EE485D" w:rsidRPr="00B9343C" w:rsidRDefault="002C5888" w:rsidP="00BE24AC">
            <w:pPr>
              <w:jc w:val="center"/>
              <w:rPr>
                <w:b/>
                <w:sz w:val="20"/>
                <w:szCs w:val="20"/>
              </w:rPr>
            </w:pPr>
            <w:r>
              <w:rPr>
                <w:b/>
                <w:sz w:val="20"/>
                <w:szCs w:val="20"/>
              </w:rPr>
              <w:t>-0.91</w:t>
            </w:r>
          </w:p>
        </w:tc>
        <w:tc>
          <w:tcPr>
            <w:tcW w:w="990" w:type="dxa"/>
            <w:tcBorders>
              <w:left w:val="nil"/>
              <w:right w:val="nil"/>
            </w:tcBorders>
            <w:shd w:val="clear" w:color="auto" w:fill="E6EED5"/>
          </w:tcPr>
          <w:p w14:paraId="0E96BC8E" w14:textId="77777777" w:rsidR="00EE485D" w:rsidRPr="00645504" w:rsidRDefault="002C5888" w:rsidP="00BE24AC">
            <w:pPr>
              <w:jc w:val="center"/>
              <w:rPr>
                <w:b/>
                <w:sz w:val="20"/>
                <w:szCs w:val="20"/>
                <w:highlight w:val="cyan"/>
              </w:rPr>
            </w:pPr>
            <w:r w:rsidRPr="00645504">
              <w:rPr>
                <w:b/>
                <w:sz w:val="20"/>
                <w:szCs w:val="20"/>
                <w:highlight w:val="cyan"/>
              </w:rPr>
              <w:t>3.95</w:t>
            </w:r>
          </w:p>
        </w:tc>
        <w:tc>
          <w:tcPr>
            <w:tcW w:w="990" w:type="dxa"/>
            <w:tcBorders>
              <w:left w:val="nil"/>
              <w:right w:val="nil"/>
            </w:tcBorders>
            <w:shd w:val="clear" w:color="auto" w:fill="E6EED5"/>
          </w:tcPr>
          <w:p w14:paraId="47CC4FD4" w14:textId="77777777" w:rsidR="00EE485D" w:rsidRPr="00B9343C" w:rsidRDefault="002C5888" w:rsidP="00BE24AC">
            <w:pPr>
              <w:jc w:val="center"/>
              <w:rPr>
                <w:b/>
                <w:sz w:val="20"/>
                <w:szCs w:val="20"/>
              </w:rPr>
            </w:pPr>
            <w:r>
              <w:rPr>
                <w:b/>
                <w:sz w:val="20"/>
                <w:szCs w:val="20"/>
              </w:rPr>
              <w:t>1.30</w:t>
            </w:r>
          </w:p>
        </w:tc>
        <w:tc>
          <w:tcPr>
            <w:tcW w:w="990" w:type="dxa"/>
            <w:tcBorders>
              <w:left w:val="nil"/>
            </w:tcBorders>
            <w:shd w:val="clear" w:color="auto" w:fill="E6EED5"/>
          </w:tcPr>
          <w:p w14:paraId="041F535B" w14:textId="77777777" w:rsidR="00EE485D" w:rsidRPr="00645504" w:rsidRDefault="002C5888" w:rsidP="00BE24AC">
            <w:pPr>
              <w:jc w:val="center"/>
              <w:rPr>
                <w:b/>
                <w:sz w:val="20"/>
                <w:szCs w:val="20"/>
                <w:highlight w:val="cyan"/>
              </w:rPr>
            </w:pPr>
            <w:r w:rsidRPr="00645504">
              <w:rPr>
                <w:b/>
                <w:sz w:val="20"/>
                <w:szCs w:val="20"/>
                <w:highlight w:val="cyan"/>
              </w:rPr>
              <w:t>5.74</w:t>
            </w:r>
          </w:p>
        </w:tc>
      </w:tr>
      <w:tr w:rsidR="00EE485D" w:rsidRPr="006A55C2" w14:paraId="7F39B2C8" w14:textId="77777777" w:rsidTr="00BE24AC">
        <w:tc>
          <w:tcPr>
            <w:tcW w:w="1080" w:type="dxa"/>
            <w:tcBorders>
              <w:right w:val="nil"/>
            </w:tcBorders>
          </w:tcPr>
          <w:p w14:paraId="28BFC6A3" w14:textId="77777777" w:rsidR="00EE485D" w:rsidRPr="000B2A45" w:rsidRDefault="00EE485D" w:rsidP="00BE24AC">
            <w:pPr>
              <w:jc w:val="center"/>
              <w:rPr>
                <w:b/>
                <w:bCs/>
                <w:sz w:val="20"/>
                <w:szCs w:val="20"/>
              </w:rPr>
            </w:pPr>
            <w:r w:rsidRPr="000B2A45">
              <w:rPr>
                <w:b/>
                <w:bCs/>
                <w:sz w:val="20"/>
                <w:szCs w:val="20"/>
              </w:rPr>
              <w:t>KMA</w:t>
            </w:r>
          </w:p>
        </w:tc>
        <w:tc>
          <w:tcPr>
            <w:tcW w:w="900" w:type="dxa"/>
            <w:tcBorders>
              <w:left w:val="nil"/>
              <w:right w:val="nil"/>
            </w:tcBorders>
          </w:tcPr>
          <w:p w14:paraId="603430EE" w14:textId="77777777" w:rsidR="00EE485D" w:rsidRPr="000B2A45" w:rsidRDefault="00E1585D" w:rsidP="00BE24AC">
            <w:pPr>
              <w:jc w:val="center"/>
              <w:rPr>
                <w:b/>
                <w:sz w:val="20"/>
                <w:szCs w:val="20"/>
              </w:rPr>
            </w:pPr>
            <w:r>
              <w:rPr>
                <w:b/>
                <w:sz w:val="20"/>
                <w:szCs w:val="20"/>
              </w:rPr>
              <w:t>955</w:t>
            </w:r>
          </w:p>
        </w:tc>
        <w:tc>
          <w:tcPr>
            <w:tcW w:w="990" w:type="dxa"/>
            <w:tcBorders>
              <w:left w:val="nil"/>
              <w:right w:val="nil"/>
            </w:tcBorders>
          </w:tcPr>
          <w:p w14:paraId="4D4612DF" w14:textId="77777777" w:rsidR="00EE485D" w:rsidRPr="00B9343C" w:rsidRDefault="00E1585D" w:rsidP="00BE24AC">
            <w:pPr>
              <w:jc w:val="center"/>
              <w:rPr>
                <w:b/>
                <w:sz w:val="20"/>
                <w:szCs w:val="20"/>
              </w:rPr>
            </w:pPr>
            <w:r>
              <w:rPr>
                <w:b/>
                <w:sz w:val="20"/>
                <w:szCs w:val="20"/>
              </w:rPr>
              <w:t>-1.14</w:t>
            </w:r>
          </w:p>
        </w:tc>
        <w:tc>
          <w:tcPr>
            <w:tcW w:w="990" w:type="dxa"/>
            <w:tcBorders>
              <w:left w:val="nil"/>
              <w:right w:val="nil"/>
            </w:tcBorders>
          </w:tcPr>
          <w:p w14:paraId="144ECAE2" w14:textId="77777777" w:rsidR="00EE485D" w:rsidRPr="002B0E8E" w:rsidRDefault="00E1585D" w:rsidP="00BE24AC">
            <w:pPr>
              <w:jc w:val="center"/>
              <w:rPr>
                <w:b/>
                <w:sz w:val="20"/>
                <w:szCs w:val="20"/>
                <w:highlight w:val="yellow"/>
              </w:rPr>
            </w:pPr>
            <w:r w:rsidRPr="002B0E8E">
              <w:rPr>
                <w:b/>
                <w:sz w:val="20"/>
                <w:szCs w:val="20"/>
                <w:highlight w:val="yellow"/>
              </w:rPr>
              <w:t>15.97</w:t>
            </w:r>
          </w:p>
        </w:tc>
        <w:tc>
          <w:tcPr>
            <w:tcW w:w="990" w:type="dxa"/>
            <w:tcBorders>
              <w:left w:val="nil"/>
              <w:right w:val="nil"/>
            </w:tcBorders>
          </w:tcPr>
          <w:p w14:paraId="2DC9F9B9" w14:textId="77777777" w:rsidR="00EE485D" w:rsidRPr="00645504" w:rsidRDefault="00E1585D" w:rsidP="00BE24AC">
            <w:pPr>
              <w:jc w:val="center"/>
              <w:rPr>
                <w:b/>
                <w:sz w:val="20"/>
                <w:szCs w:val="20"/>
                <w:highlight w:val="cyan"/>
              </w:rPr>
            </w:pPr>
            <w:r w:rsidRPr="00645504">
              <w:rPr>
                <w:b/>
                <w:sz w:val="20"/>
                <w:szCs w:val="20"/>
                <w:highlight w:val="cyan"/>
              </w:rPr>
              <w:t>0.08</w:t>
            </w:r>
          </w:p>
        </w:tc>
        <w:tc>
          <w:tcPr>
            <w:tcW w:w="990" w:type="dxa"/>
            <w:tcBorders>
              <w:left w:val="nil"/>
              <w:right w:val="nil"/>
            </w:tcBorders>
          </w:tcPr>
          <w:p w14:paraId="387DFBD5" w14:textId="77777777" w:rsidR="00EE485D" w:rsidRPr="00B9343C" w:rsidRDefault="00E1585D" w:rsidP="00BE24AC">
            <w:pPr>
              <w:jc w:val="center"/>
              <w:rPr>
                <w:b/>
                <w:sz w:val="20"/>
                <w:szCs w:val="20"/>
              </w:rPr>
            </w:pPr>
            <w:r>
              <w:rPr>
                <w:b/>
                <w:sz w:val="20"/>
                <w:szCs w:val="20"/>
              </w:rPr>
              <w:t>7.56</w:t>
            </w:r>
          </w:p>
        </w:tc>
        <w:tc>
          <w:tcPr>
            <w:tcW w:w="990" w:type="dxa"/>
            <w:tcBorders>
              <w:left w:val="nil"/>
              <w:right w:val="nil"/>
            </w:tcBorders>
          </w:tcPr>
          <w:p w14:paraId="5432FB1C" w14:textId="77777777" w:rsidR="00EE485D" w:rsidRPr="00B9343C" w:rsidRDefault="00E1585D" w:rsidP="00BE24AC">
            <w:pPr>
              <w:jc w:val="center"/>
              <w:rPr>
                <w:b/>
                <w:sz w:val="20"/>
                <w:szCs w:val="20"/>
              </w:rPr>
            </w:pPr>
            <w:r>
              <w:rPr>
                <w:b/>
                <w:sz w:val="20"/>
                <w:szCs w:val="20"/>
              </w:rPr>
              <w:t>-3.42</w:t>
            </w:r>
          </w:p>
        </w:tc>
        <w:tc>
          <w:tcPr>
            <w:tcW w:w="990" w:type="dxa"/>
            <w:tcBorders>
              <w:left w:val="nil"/>
            </w:tcBorders>
          </w:tcPr>
          <w:p w14:paraId="42D84E1E" w14:textId="77777777" w:rsidR="00EE485D" w:rsidRPr="00B9343C" w:rsidRDefault="00E1585D" w:rsidP="00BE24AC">
            <w:pPr>
              <w:jc w:val="center"/>
              <w:rPr>
                <w:b/>
                <w:sz w:val="20"/>
                <w:szCs w:val="20"/>
              </w:rPr>
            </w:pPr>
            <w:r>
              <w:rPr>
                <w:b/>
                <w:sz w:val="20"/>
                <w:szCs w:val="20"/>
              </w:rPr>
              <w:t>9.78</w:t>
            </w:r>
          </w:p>
        </w:tc>
      </w:tr>
      <w:tr w:rsidR="00EE485D" w:rsidRPr="006A55C2" w14:paraId="48E5D827" w14:textId="77777777" w:rsidTr="00BE24AC">
        <w:tc>
          <w:tcPr>
            <w:tcW w:w="1080" w:type="dxa"/>
            <w:tcBorders>
              <w:right w:val="nil"/>
            </w:tcBorders>
            <w:shd w:val="clear" w:color="auto" w:fill="E6EED5"/>
          </w:tcPr>
          <w:p w14:paraId="638C9359" w14:textId="77777777" w:rsidR="00EE485D" w:rsidRPr="000B2A45" w:rsidRDefault="00EE485D" w:rsidP="00BE24AC">
            <w:pPr>
              <w:jc w:val="center"/>
              <w:rPr>
                <w:b/>
                <w:bCs/>
                <w:sz w:val="20"/>
                <w:szCs w:val="20"/>
              </w:rPr>
            </w:pPr>
            <w:r w:rsidRPr="000B2A45">
              <w:rPr>
                <w:b/>
                <w:bCs/>
                <w:sz w:val="20"/>
                <w:szCs w:val="20"/>
              </w:rPr>
              <w:t>NOA</w:t>
            </w:r>
          </w:p>
        </w:tc>
        <w:tc>
          <w:tcPr>
            <w:tcW w:w="900" w:type="dxa"/>
            <w:tcBorders>
              <w:left w:val="nil"/>
              <w:right w:val="nil"/>
            </w:tcBorders>
            <w:shd w:val="clear" w:color="auto" w:fill="E6EED5"/>
          </w:tcPr>
          <w:p w14:paraId="22FD9E5E" w14:textId="77777777" w:rsidR="00EE485D" w:rsidRPr="000B2A45" w:rsidRDefault="00E1585D" w:rsidP="00BE24AC">
            <w:pPr>
              <w:jc w:val="center"/>
              <w:rPr>
                <w:b/>
                <w:sz w:val="20"/>
                <w:szCs w:val="20"/>
              </w:rPr>
            </w:pPr>
            <w:r>
              <w:rPr>
                <w:b/>
                <w:sz w:val="20"/>
                <w:szCs w:val="20"/>
              </w:rPr>
              <w:t>512</w:t>
            </w:r>
          </w:p>
        </w:tc>
        <w:tc>
          <w:tcPr>
            <w:tcW w:w="990" w:type="dxa"/>
            <w:tcBorders>
              <w:left w:val="nil"/>
              <w:right w:val="nil"/>
            </w:tcBorders>
            <w:shd w:val="clear" w:color="auto" w:fill="E6EED5"/>
          </w:tcPr>
          <w:p w14:paraId="76B1383D" w14:textId="77777777" w:rsidR="00EE485D" w:rsidRPr="00B9343C" w:rsidRDefault="00E1585D" w:rsidP="00BE24AC">
            <w:pPr>
              <w:jc w:val="center"/>
              <w:rPr>
                <w:b/>
                <w:sz w:val="20"/>
                <w:szCs w:val="20"/>
              </w:rPr>
            </w:pPr>
            <w:r>
              <w:rPr>
                <w:b/>
                <w:sz w:val="20"/>
                <w:szCs w:val="20"/>
              </w:rPr>
              <w:t>-1.05</w:t>
            </w:r>
          </w:p>
        </w:tc>
        <w:tc>
          <w:tcPr>
            <w:tcW w:w="990" w:type="dxa"/>
            <w:tcBorders>
              <w:left w:val="nil"/>
              <w:right w:val="nil"/>
            </w:tcBorders>
            <w:shd w:val="clear" w:color="auto" w:fill="E6EED5"/>
          </w:tcPr>
          <w:p w14:paraId="07C76FEE" w14:textId="77777777" w:rsidR="00EE485D" w:rsidRPr="00B9343C" w:rsidRDefault="00E1585D" w:rsidP="00BE24AC">
            <w:pPr>
              <w:jc w:val="center"/>
              <w:rPr>
                <w:b/>
                <w:sz w:val="20"/>
                <w:szCs w:val="20"/>
              </w:rPr>
            </w:pPr>
            <w:r>
              <w:rPr>
                <w:b/>
                <w:sz w:val="20"/>
                <w:szCs w:val="20"/>
              </w:rPr>
              <w:t>14.15</w:t>
            </w:r>
          </w:p>
        </w:tc>
        <w:tc>
          <w:tcPr>
            <w:tcW w:w="990" w:type="dxa"/>
            <w:tcBorders>
              <w:left w:val="nil"/>
              <w:right w:val="nil"/>
            </w:tcBorders>
            <w:shd w:val="clear" w:color="auto" w:fill="E6EED5"/>
          </w:tcPr>
          <w:p w14:paraId="091DA301" w14:textId="77777777" w:rsidR="00EE485D" w:rsidRPr="00B9343C" w:rsidRDefault="00E1585D" w:rsidP="00BE24AC">
            <w:pPr>
              <w:jc w:val="center"/>
              <w:rPr>
                <w:b/>
                <w:sz w:val="20"/>
                <w:szCs w:val="20"/>
              </w:rPr>
            </w:pPr>
            <w:r>
              <w:rPr>
                <w:b/>
                <w:sz w:val="20"/>
                <w:szCs w:val="20"/>
              </w:rPr>
              <w:t>-0.86</w:t>
            </w:r>
          </w:p>
        </w:tc>
        <w:tc>
          <w:tcPr>
            <w:tcW w:w="990" w:type="dxa"/>
            <w:tcBorders>
              <w:left w:val="nil"/>
              <w:right w:val="nil"/>
            </w:tcBorders>
            <w:shd w:val="clear" w:color="auto" w:fill="E6EED5"/>
          </w:tcPr>
          <w:p w14:paraId="510310EA" w14:textId="77777777" w:rsidR="00EE485D" w:rsidRPr="00B9343C" w:rsidRDefault="00E1585D" w:rsidP="00BE24AC">
            <w:pPr>
              <w:jc w:val="center"/>
              <w:rPr>
                <w:b/>
                <w:sz w:val="20"/>
                <w:szCs w:val="20"/>
              </w:rPr>
            </w:pPr>
            <w:r>
              <w:rPr>
                <w:b/>
                <w:sz w:val="20"/>
                <w:szCs w:val="20"/>
              </w:rPr>
              <w:t>6.29</w:t>
            </w:r>
          </w:p>
        </w:tc>
        <w:tc>
          <w:tcPr>
            <w:tcW w:w="990" w:type="dxa"/>
            <w:tcBorders>
              <w:left w:val="nil"/>
              <w:right w:val="nil"/>
            </w:tcBorders>
            <w:shd w:val="clear" w:color="auto" w:fill="E6EED5"/>
          </w:tcPr>
          <w:p w14:paraId="7DACB9A5" w14:textId="77777777" w:rsidR="00EE485D" w:rsidRPr="00645504" w:rsidRDefault="00E1585D" w:rsidP="00BE24AC">
            <w:pPr>
              <w:jc w:val="center"/>
              <w:rPr>
                <w:b/>
                <w:sz w:val="20"/>
                <w:szCs w:val="20"/>
                <w:highlight w:val="cyan"/>
              </w:rPr>
            </w:pPr>
            <w:r w:rsidRPr="00645504">
              <w:rPr>
                <w:b/>
                <w:sz w:val="20"/>
                <w:szCs w:val="20"/>
                <w:highlight w:val="cyan"/>
              </w:rPr>
              <w:t>1.10</w:t>
            </w:r>
          </w:p>
        </w:tc>
        <w:tc>
          <w:tcPr>
            <w:tcW w:w="990" w:type="dxa"/>
            <w:tcBorders>
              <w:left w:val="nil"/>
            </w:tcBorders>
            <w:shd w:val="clear" w:color="auto" w:fill="E6EED5"/>
          </w:tcPr>
          <w:p w14:paraId="665AEA92" w14:textId="77777777" w:rsidR="00EE485D" w:rsidRPr="00B9343C" w:rsidRDefault="00E1585D" w:rsidP="00BE24AC">
            <w:pPr>
              <w:jc w:val="center"/>
              <w:rPr>
                <w:b/>
                <w:sz w:val="20"/>
                <w:szCs w:val="20"/>
              </w:rPr>
            </w:pPr>
            <w:r>
              <w:rPr>
                <w:b/>
                <w:sz w:val="20"/>
                <w:szCs w:val="20"/>
              </w:rPr>
              <w:t>8.16</w:t>
            </w:r>
          </w:p>
        </w:tc>
      </w:tr>
      <w:tr w:rsidR="00EE485D" w:rsidRPr="006A55C2" w14:paraId="0A62E3AB" w14:textId="77777777" w:rsidTr="00BE24AC">
        <w:tc>
          <w:tcPr>
            <w:tcW w:w="1080" w:type="dxa"/>
            <w:tcBorders>
              <w:right w:val="nil"/>
            </w:tcBorders>
          </w:tcPr>
          <w:p w14:paraId="34A22656" w14:textId="77777777" w:rsidR="00EE485D" w:rsidRPr="000B2A45" w:rsidRDefault="00EE485D" w:rsidP="00BE24AC">
            <w:pPr>
              <w:jc w:val="center"/>
              <w:rPr>
                <w:b/>
                <w:bCs/>
                <w:sz w:val="20"/>
                <w:szCs w:val="20"/>
              </w:rPr>
            </w:pPr>
            <w:r w:rsidRPr="000B2A45">
              <w:rPr>
                <w:b/>
                <w:bCs/>
                <w:sz w:val="20"/>
                <w:szCs w:val="20"/>
              </w:rPr>
              <w:t>NWC</w:t>
            </w:r>
          </w:p>
        </w:tc>
        <w:tc>
          <w:tcPr>
            <w:tcW w:w="900" w:type="dxa"/>
            <w:tcBorders>
              <w:left w:val="nil"/>
              <w:right w:val="nil"/>
            </w:tcBorders>
          </w:tcPr>
          <w:p w14:paraId="4BA586BC" w14:textId="77777777" w:rsidR="00EE485D" w:rsidRPr="000B2A45" w:rsidRDefault="00E1585D" w:rsidP="00BE24AC">
            <w:pPr>
              <w:jc w:val="center"/>
              <w:rPr>
                <w:b/>
                <w:sz w:val="20"/>
                <w:szCs w:val="20"/>
              </w:rPr>
            </w:pPr>
            <w:r>
              <w:rPr>
                <w:b/>
                <w:sz w:val="20"/>
                <w:szCs w:val="20"/>
              </w:rPr>
              <w:t>163</w:t>
            </w:r>
          </w:p>
        </w:tc>
        <w:tc>
          <w:tcPr>
            <w:tcW w:w="990" w:type="dxa"/>
            <w:tcBorders>
              <w:left w:val="nil"/>
              <w:right w:val="nil"/>
            </w:tcBorders>
          </w:tcPr>
          <w:p w14:paraId="282EBDCE" w14:textId="77777777" w:rsidR="00EE485D" w:rsidRPr="00B9343C" w:rsidRDefault="00E1585D" w:rsidP="00BE24AC">
            <w:pPr>
              <w:jc w:val="center"/>
              <w:rPr>
                <w:b/>
                <w:sz w:val="20"/>
                <w:szCs w:val="20"/>
              </w:rPr>
            </w:pPr>
            <w:r>
              <w:rPr>
                <w:b/>
                <w:sz w:val="20"/>
                <w:szCs w:val="20"/>
              </w:rPr>
              <w:t>-0.69</w:t>
            </w:r>
          </w:p>
        </w:tc>
        <w:tc>
          <w:tcPr>
            <w:tcW w:w="990" w:type="dxa"/>
            <w:tcBorders>
              <w:left w:val="nil"/>
              <w:right w:val="nil"/>
            </w:tcBorders>
          </w:tcPr>
          <w:p w14:paraId="243443B5" w14:textId="77777777" w:rsidR="00EE485D" w:rsidRPr="00B9343C" w:rsidRDefault="00E1585D" w:rsidP="00BE24AC">
            <w:pPr>
              <w:jc w:val="center"/>
              <w:rPr>
                <w:b/>
                <w:sz w:val="20"/>
                <w:szCs w:val="20"/>
              </w:rPr>
            </w:pPr>
            <w:r>
              <w:rPr>
                <w:b/>
                <w:sz w:val="20"/>
                <w:szCs w:val="20"/>
              </w:rPr>
              <w:t>15.11</w:t>
            </w:r>
          </w:p>
        </w:tc>
        <w:tc>
          <w:tcPr>
            <w:tcW w:w="990" w:type="dxa"/>
            <w:tcBorders>
              <w:left w:val="nil"/>
              <w:right w:val="nil"/>
            </w:tcBorders>
          </w:tcPr>
          <w:p w14:paraId="04162F41" w14:textId="77777777" w:rsidR="00EE485D" w:rsidRPr="00B9343C" w:rsidRDefault="00E1585D" w:rsidP="00BE24AC">
            <w:pPr>
              <w:jc w:val="center"/>
              <w:rPr>
                <w:b/>
                <w:sz w:val="20"/>
                <w:szCs w:val="20"/>
              </w:rPr>
            </w:pPr>
            <w:r>
              <w:rPr>
                <w:b/>
                <w:sz w:val="20"/>
                <w:szCs w:val="20"/>
              </w:rPr>
              <w:t>-1.14</w:t>
            </w:r>
          </w:p>
        </w:tc>
        <w:tc>
          <w:tcPr>
            <w:tcW w:w="990" w:type="dxa"/>
            <w:tcBorders>
              <w:left w:val="nil"/>
              <w:right w:val="nil"/>
            </w:tcBorders>
          </w:tcPr>
          <w:p w14:paraId="621F8270" w14:textId="77777777" w:rsidR="00EE485D" w:rsidRPr="00B9343C" w:rsidRDefault="00E1585D" w:rsidP="00BE24AC">
            <w:pPr>
              <w:jc w:val="center"/>
              <w:rPr>
                <w:b/>
                <w:sz w:val="20"/>
                <w:szCs w:val="20"/>
              </w:rPr>
            </w:pPr>
            <w:r>
              <w:rPr>
                <w:b/>
                <w:sz w:val="20"/>
                <w:szCs w:val="20"/>
              </w:rPr>
              <w:t>4.99</w:t>
            </w:r>
          </w:p>
        </w:tc>
        <w:tc>
          <w:tcPr>
            <w:tcW w:w="990" w:type="dxa"/>
            <w:tcBorders>
              <w:left w:val="nil"/>
              <w:right w:val="nil"/>
            </w:tcBorders>
          </w:tcPr>
          <w:p w14:paraId="6DDBFADF" w14:textId="77777777" w:rsidR="00EE485D" w:rsidRPr="00B9343C" w:rsidRDefault="00E1585D" w:rsidP="00BE24AC">
            <w:pPr>
              <w:jc w:val="center"/>
              <w:rPr>
                <w:b/>
                <w:sz w:val="20"/>
                <w:szCs w:val="20"/>
              </w:rPr>
            </w:pPr>
            <w:r>
              <w:rPr>
                <w:b/>
                <w:sz w:val="20"/>
                <w:szCs w:val="20"/>
              </w:rPr>
              <w:t>-1.47</w:t>
            </w:r>
          </w:p>
        </w:tc>
        <w:tc>
          <w:tcPr>
            <w:tcW w:w="990" w:type="dxa"/>
            <w:tcBorders>
              <w:left w:val="nil"/>
            </w:tcBorders>
          </w:tcPr>
          <w:p w14:paraId="2B342457" w14:textId="77777777" w:rsidR="00EE485D" w:rsidRPr="00B9343C" w:rsidRDefault="00E1585D" w:rsidP="00BE24AC">
            <w:pPr>
              <w:jc w:val="center"/>
              <w:rPr>
                <w:b/>
                <w:sz w:val="20"/>
                <w:szCs w:val="20"/>
              </w:rPr>
            </w:pPr>
            <w:r>
              <w:rPr>
                <w:b/>
                <w:sz w:val="20"/>
                <w:szCs w:val="20"/>
              </w:rPr>
              <w:t>6.80</w:t>
            </w:r>
          </w:p>
        </w:tc>
      </w:tr>
    </w:tbl>
    <w:p w14:paraId="0EC4C43B" w14:textId="77777777" w:rsidR="00EE485D" w:rsidRDefault="00EE485D" w:rsidP="00EE485D">
      <w:pPr>
        <w:jc w:val="both"/>
      </w:pPr>
    </w:p>
    <w:p w14:paraId="2DA8CC3F" w14:textId="77777777" w:rsidR="00637310" w:rsidRDefault="00637310" w:rsidP="00637310">
      <w:pPr>
        <w:pStyle w:val="Caption"/>
        <w:ind w:firstLine="720"/>
      </w:pPr>
      <w:r>
        <w:t xml:space="preserve">Table </w:t>
      </w:r>
      <w:fldSimple w:instr=" STYLEREF 1 \s ">
        <w:r w:rsidR="000E5A50">
          <w:rPr>
            <w:noProof/>
          </w:rPr>
          <w:t>7</w:t>
        </w:r>
      </w:fldSimple>
      <w:r w:rsidR="008E6D03">
        <w:noBreakHyphen/>
      </w:r>
      <w:fldSimple w:instr=" SEQ Table \* ARABIC \s 1 ">
        <w:r w:rsidR="000E5A50">
          <w:rPr>
            <w:noProof/>
          </w:rPr>
          <w:t>26</w:t>
        </w:r>
      </w:fldSimple>
      <w:r>
        <w:t xml:space="preserve">: </w:t>
      </w:r>
      <w:r w:rsidR="00772D5E">
        <w:t xml:space="preserve">Experiment 1: </w:t>
      </w:r>
      <w:r>
        <w:t>All AMVs CQIs (&gt;=80)</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080"/>
        <w:gridCol w:w="900"/>
        <w:gridCol w:w="990"/>
        <w:gridCol w:w="990"/>
        <w:gridCol w:w="990"/>
        <w:gridCol w:w="990"/>
        <w:gridCol w:w="990"/>
        <w:gridCol w:w="990"/>
      </w:tblGrid>
      <w:tr w:rsidR="00EE485D" w:rsidRPr="006A55C2" w14:paraId="6E4196E1" w14:textId="77777777" w:rsidTr="00BE24AC">
        <w:tc>
          <w:tcPr>
            <w:tcW w:w="1080" w:type="dxa"/>
            <w:tcBorders>
              <w:right w:val="nil"/>
            </w:tcBorders>
            <w:shd w:val="clear" w:color="auto" w:fill="9BBB59"/>
          </w:tcPr>
          <w:p w14:paraId="3FB06B4C" w14:textId="77777777" w:rsidR="00EE485D" w:rsidRPr="000B2A45" w:rsidRDefault="00EE485D" w:rsidP="00BE24AC">
            <w:pPr>
              <w:jc w:val="center"/>
              <w:rPr>
                <w:b/>
                <w:bCs/>
                <w:color w:val="FFFFFF"/>
                <w:sz w:val="20"/>
                <w:szCs w:val="20"/>
              </w:rPr>
            </w:pPr>
            <w:r w:rsidRPr="000B2A45">
              <w:rPr>
                <w:bCs/>
                <w:color w:val="FFFFFF"/>
                <w:sz w:val="20"/>
                <w:szCs w:val="20"/>
              </w:rPr>
              <w:t>Site</w:t>
            </w:r>
          </w:p>
        </w:tc>
        <w:tc>
          <w:tcPr>
            <w:tcW w:w="900" w:type="dxa"/>
            <w:tcBorders>
              <w:left w:val="nil"/>
              <w:right w:val="nil"/>
            </w:tcBorders>
            <w:shd w:val="clear" w:color="auto" w:fill="9BBB59"/>
          </w:tcPr>
          <w:p w14:paraId="6E11175A" w14:textId="77777777" w:rsidR="00EE485D" w:rsidRPr="000B2A45" w:rsidRDefault="00EE485D" w:rsidP="00BE24AC">
            <w:pPr>
              <w:jc w:val="center"/>
              <w:rPr>
                <w:b/>
                <w:bCs/>
                <w:color w:val="FFFFFF"/>
                <w:sz w:val="20"/>
                <w:szCs w:val="20"/>
              </w:rPr>
            </w:pPr>
            <w:r w:rsidRPr="000B2A45">
              <w:rPr>
                <w:bCs/>
                <w:color w:val="FFFFFF"/>
                <w:sz w:val="20"/>
                <w:szCs w:val="20"/>
              </w:rPr>
              <w:t>N</w:t>
            </w:r>
          </w:p>
        </w:tc>
        <w:tc>
          <w:tcPr>
            <w:tcW w:w="990" w:type="dxa"/>
            <w:tcBorders>
              <w:left w:val="nil"/>
              <w:right w:val="nil"/>
            </w:tcBorders>
            <w:shd w:val="clear" w:color="auto" w:fill="9BBB59"/>
          </w:tcPr>
          <w:p w14:paraId="20B9C23F" w14:textId="77777777" w:rsidR="00EE485D" w:rsidRPr="000B2A45" w:rsidRDefault="00EE485D" w:rsidP="00BE24AC">
            <w:pPr>
              <w:jc w:val="center"/>
              <w:rPr>
                <w:b/>
                <w:bCs/>
                <w:color w:val="FFFFFF"/>
                <w:sz w:val="20"/>
                <w:szCs w:val="20"/>
              </w:rPr>
            </w:pPr>
            <w:r w:rsidRPr="000B2A45">
              <w:rPr>
                <w:bCs/>
                <w:color w:val="FFFFFF"/>
                <w:sz w:val="20"/>
                <w:szCs w:val="20"/>
              </w:rPr>
              <w:t>P bias</w:t>
            </w:r>
          </w:p>
        </w:tc>
        <w:tc>
          <w:tcPr>
            <w:tcW w:w="990" w:type="dxa"/>
            <w:tcBorders>
              <w:left w:val="nil"/>
              <w:right w:val="nil"/>
            </w:tcBorders>
            <w:shd w:val="clear" w:color="auto" w:fill="9BBB59"/>
          </w:tcPr>
          <w:p w14:paraId="115DA9C1" w14:textId="77777777" w:rsidR="00EE485D" w:rsidRPr="000B2A45" w:rsidRDefault="00EE485D" w:rsidP="00BE24AC">
            <w:pPr>
              <w:jc w:val="center"/>
              <w:rPr>
                <w:b/>
                <w:bCs/>
                <w:color w:val="FFFFFF"/>
                <w:sz w:val="20"/>
                <w:szCs w:val="20"/>
              </w:rPr>
            </w:pPr>
            <w:r w:rsidRPr="000B2A45">
              <w:rPr>
                <w:bCs/>
                <w:color w:val="FFFFFF"/>
                <w:sz w:val="20"/>
                <w:szCs w:val="20"/>
              </w:rPr>
              <w:t>P RMS</w:t>
            </w:r>
          </w:p>
        </w:tc>
        <w:tc>
          <w:tcPr>
            <w:tcW w:w="990" w:type="dxa"/>
            <w:tcBorders>
              <w:left w:val="nil"/>
              <w:right w:val="nil"/>
            </w:tcBorders>
            <w:shd w:val="clear" w:color="auto" w:fill="9BBB59"/>
          </w:tcPr>
          <w:p w14:paraId="514613CC" w14:textId="77777777" w:rsidR="00EE485D" w:rsidRPr="000B2A45" w:rsidRDefault="00EE485D" w:rsidP="00BE24AC">
            <w:pPr>
              <w:jc w:val="center"/>
              <w:rPr>
                <w:b/>
                <w:bCs/>
                <w:color w:val="FFFFFF"/>
                <w:sz w:val="20"/>
                <w:szCs w:val="20"/>
              </w:rPr>
            </w:pPr>
            <w:r w:rsidRPr="000B2A45">
              <w:rPr>
                <w:bCs/>
                <w:color w:val="FFFFFF"/>
                <w:sz w:val="20"/>
                <w:szCs w:val="20"/>
              </w:rPr>
              <w:t>SpdBias</w:t>
            </w:r>
          </w:p>
        </w:tc>
        <w:tc>
          <w:tcPr>
            <w:tcW w:w="990" w:type="dxa"/>
            <w:tcBorders>
              <w:left w:val="nil"/>
              <w:right w:val="nil"/>
            </w:tcBorders>
            <w:shd w:val="clear" w:color="auto" w:fill="9BBB59"/>
          </w:tcPr>
          <w:p w14:paraId="08726C47" w14:textId="77777777" w:rsidR="00EE485D" w:rsidRPr="000B2A45" w:rsidRDefault="00EE485D" w:rsidP="00BE24AC">
            <w:pPr>
              <w:jc w:val="center"/>
              <w:rPr>
                <w:b/>
                <w:bCs/>
                <w:color w:val="FFFFFF"/>
                <w:sz w:val="20"/>
                <w:szCs w:val="20"/>
              </w:rPr>
            </w:pPr>
            <w:r w:rsidRPr="000B2A45">
              <w:rPr>
                <w:bCs/>
                <w:color w:val="FFFFFF"/>
                <w:sz w:val="20"/>
                <w:szCs w:val="20"/>
              </w:rPr>
              <w:t>SpdRMS</w:t>
            </w:r>
          </w:p>
        </w:tc>
        <w:tc>
          <w:tcPr>
            <w:tcW w:w="990" w:type="dxa"/>
            <w:tcBorders>
              <w:left w:val="nil"/>
              <w:right w:val="nil"/>
            </w:tcBorders>
            <w:shd w:val="clear" w:color="auto" w:fill="9BBB59"/>
          </w:tcPr>
          <w:p w14:paraId="28B09A3D" w14:textId="77777777" w:rsidR="00EE485D" w:rsidRPr="000B2A45" w:rsidRDefault="00EE485D" w:rsidP="00BE24AC">
            <w:pPr>
              <w:jc w:val="center"/>
              <w:rPr>
                <w:b/>
                <w:bCs/>
                <w:color w:val="FFFFFF"/>
                <w:sz w:val="20"/>
                <w:szCs w:val="20"/>
              </w:rPr>
            </w:pPr>
            <w:r w:rsidRPr="000B2A45">
              <w:rPr>
                <w:bCs/>
                <w:color w:val="FFFFFF"/>
                <w:sz w:val="20"/>
                <w:szCs w:val="20"/>
              </w:rPr>
              <w:t>DirBias</w:t>
            </w:r>
          </w:p>
        </w:tc>
        <w:tc>
          <w:tcPr>
            <w:tcW w:w="990" w:type="dxa"/>
            <w:tcBorders>
              <w:left w:val="nil"/>
            </w:tcBorders>
            <w:shd w:val="clear" w:color="auto" w:fill="9BBB59"/>
          </w:tcPr>
          <w:p w14:paraId="1A19E3B7" w14:textId="77777777" w:rsidR="00EE485D" w:rsidRPr="000B2A45" w:rsidRDefault="00EE485D" w:rsidP="00BE24AC">
            <w:pPr>
              <w:jc w:val="center"/>
              <w:rPr>
                <w:b/>
                <w:bCs/>
                <w:color w:val="FFFFFF"/>
                <w:sz w:val="20"/>
                <w:szCs w:val="20"/>
              </w:rPr>
            </w:pPr>
            <w:r w:rsidRPr="000B2A45">
              <w:rPr>
                <w:bCs/>
                <w:color w:val="FFFFFF"/>
                <w:sz w:val="20"/>
                <w:szCs w:val="20"/>
              </w:rPr>
              <w:t>VecRMS</w:t>
            </w:r>
          </w:p>
        </w:tc>
      </w:tr>
      <w:tr w:rsidR="00EE485D" w:rsidRPr="006A55C2" w14:paraId="5E4162C0" w14:textId="77777777" w:rsidTr="00BE24AC">
        <w:tc>
          <w:tcPr>
            <w:tcW w:w="1080" w:type="dxa"/>
            <w:tcBorders>
              <w:right w:val="nil"/>
            </w:tcBorders>
            <w:shd w:val="clear" w:color="auto" w:fill="E6EED5"/>
          </w:tcPr>
          <w:p w14:paraId="654626CE" w14:textId="77777777" w:rsidR="00EE485D" w:rsidRPr="000B2A45" w:rsidRDefault="00EE485D" w:rsidP="00BE24AC">
            <w:pPr>
              <w:jc w:val="center"/>
              <w:rPr>
                <w:b/>
                <w:bCs/>
                <w:sz w:val="20"/>
                <w:szCs w:val="20"/>
              </w:rPr>
            </w:pPr>
            <w:r w:rsidRPr="000B2A45">
              <w:rPr>
                <w:b/>
                <w:bCs/>
                <w:sz w:val="20"/>
                <w:szCs w:val="20"/>
              </w:rPr>
              <w:t>BRZ</w:t>
            </w:r>
          </w:p>
        </w:tc>
        <w:tc>
          <w:tcPr>
            <w:tcW w:w="900" w:type="dxa"/>
            <w:tcBorders>
              <w:left w:val="nil"/>
              <w:right w:val="nil"/>
            </w:tcBorders>
            <w:shd w:val="clear" w:color="auto" w:fill="E6EED5"/>
          </w:tcPr>
          <w:p w14:paraId="4F4B8A6C" w14:textId="77777777" w:rsidR="00EE485D" w:rsidRPr="000B2A45" w:rsidRDefault="00CD2208" w:rsidP="00BE24AC">
            <w:pPr>
              <w:jc w:val="center"/>
              <w:rPr>
                <w:b/>
                <w:sz w:val="20"/>
                <w:szCs w:val="20"/>
              </w:rPr>
            </w:pPr>
            <w:r>
              <w:rPr>
                <w:b/>
                <w:sz w:val="20"/>
                <w:szCs w:val="20"/>
              </w:rPr>
              <w:t>448</w:t>
            </w:r>
          </w:p>
        </w:tc>
        <w:tc>
          <w:tcPr>
            <w:tcW w:w="990" w:type="dxa"/>
            <w:tcBorders>
              <w:left w:val="nil"/>
              <w:right w:val="nil"/>
            </w:tcBorders>
            <w:shd w:val="clear" w:color="auto" w:fill="E6EED5"/>
          </w:tcPr>
          <w:p w14:paraId="200A260E" w14:textId="77777777" w:rsidR="00EE485D" w:rsidRPr="00645504" w:rsidRDefault="00CD2208" w:rsidP="00BE24AC">
            <w:pPr>
              <w:jc w:val="center"/>
              <w:rPr>
                <w:b/>
                <w:sz w:val="20"/>
                <w:szCs w:val="20"/>
                <w:highlight w:val="cyan"/>
              </w:rPr>
            </w:pPr>
            <w:r w:rsidRPr="00645504">
              <w:rPr>
                <w:b/>
                <w:sz w:val="20"/>
                <w:szCs w:val="20"/>
                <w:highlight w:val="cyan"/>
              </w:rPr>
              <w:t>0.02</w:t>
            </w:r>
          </w:p>
        </w:tc>
        <w:tc>
          <w:tcPr>
            <w:tcW w:w="990" w:type="dxa"/>
            <w:tcBorders>
              <w:left w:val="nil"/>
              <w:right w:val="nil"/>
            </w:tcBorders>
            <w:shd w:val="clear" w:color="auto" w:fill="E6EED5"/>
          </w:tcPr>
          <w:p w14:paraId="4062B23D" w14:textId="77777777" w:rsidR="00EE485D" w:rsidRPr="00B9343C" w:rsidRDefault="00CD2208" w:rsidP="00BE24AC">
            <w:pPr>
              <w:jc w:val="center"/>
              <w:rPr>
                <w:b/>
                <w:sz w:val="20"/>
                <w:szCs w:val="20"/>
              </w:rPr>
            </w:pPr>
            <w:r>
              <w:rPr>
                <w:b/>
                <w:sz w:val="20"/>
                <w:szCs w:val="20"/>
              </w:rPr>
              <w:t>13.97</w:t>
            </w:r>
          </w:p>
        </w:tc>
        <w:tc>
          <w:tcPr>
            <w:tcW w:w="990" w:type="dxa"/>
            <w:tcBorders>
              <w:left w:val="nil"/>
              <w:right w:val="nil"/>
            </w:tcBorders>
            <w:shd w:val="clear" w:color="auto" w:fill="E6EED5"/>
          </w:tcPr>
          <w:p w14:paraId="255CAF1F" w14:textId="77777777" w:rsidR="00EE485D" w:rsidRPr="00645504" w:rsidRDefault="00CD2208" w:rsidP="00BE24AC">
            <w:pPr>
              <w:jc w:val="center"/>
              <w:rPr>
                <w:b/>
                <w:sz w:val="20"/>
                <w:szCs w:val="20"/>
                <w:highlight w:val="cyan"/>
              </w:rPr>
            </w:pPr>
            <w:r w:rsidRPr="00645504">
              <w:rPr>
                <w:b/>
                <w:sz w:val="20"/>
                <w:szCs w:val="20"/>
                <w:highlight w:val="cyan"/>
              </w:rPr>
              <w:t>0.31</w:t>
            </w:r>
          </w:p>
        </w:tc>
        <w:tc>
          <w:tcPr>
            <w:tcW w:w="990" w:type="dxa"/>
            <w:tcBorders>
              <w:left w:val="nil"/>
              <w:right w:val="nil"/>
            </w:tcBorders>
            <w:shd w:val="clear" w:color="auto" w:fill="E6EED5"/>
          </w:tcPr>
          <w:p w14:paraId="6FB6ED62" w14:textId="77777777" w:rsidR="00EE485D" w:rsidRPr="00B9343C" w:rsidRDefault="00CD2208" w:rsidP="00BE24AC">
            <w:pPr>
              <w:jc w:val="center"/>
              <w:rPr>
                <w:b/>
                <w:sz w:val="20"/>
                <w:szCs w:val="20"/>
              </w:rPr>
            </w:pPr>
            <w:r>
              <w:rPr>
                <w:b/>
                <w:sz w:val="20"/>
                <w:szCs w:val="20"/>
              </w:rPr>
              <w:t>6.07</w:t>
            </w:r>
          </w:p>
        </w:tc>
        <w:tc>
          <w:tcPr>
            <w:tcW w:w="990" w:type="dxa"/>
            <w:tcBorders>
              <w:left w:val="nil"/>
              <w:right w:val="nil"/>
            </w:tcBorders>
            <w:shd w:val="clear" w:color="auto" w:fill="E6EED5"/>
          </w:tcPr>
          <w:p w14:paraId="57BDC07C" w14:textId="77777777" w:rsidR="00EE485D" w:rsidRPr="003F629C" w:rsidRDefault="00CD2208" w:rsidP="00BE24AC">
            <w:pPr>
              <w:jc w:val="center"/>
              <w:rPr>
                <w:b/>
                <w:sz w:val="20"/>
                <w:szCs w:val="20"/>
                <w:highlight w:val="yellow"/>
              </w:rPr>
            </w:pPr>
            <w:r w:rsidRPr="003F629C">
              <w:rPr>
                <w:b/>
                <w:sz w:val="20"/>
                <w:szCs w:val="20"/>
                <w:highlight w:val="yellow"/>
              </w:rPr>
              <w:t>-14.61</w:t>
            </w:r>
          </w:p>
        </w:tc>
        <w:tc>
          <w:tcPr>
            <w:tcW w:w="990" w:type="dxa"/>
            <w:tcBorders>
              <w:left w:val="nil"/>
            </w:tcBorders>
            <w:shd w:val="clear" w:color="auto" w:fill="E6EED5"/>
          </w:tcPr>
          <w:p w14:paraId="258E46DD" w14:textId="77777777" w:rsidR="00EE485D" w:rsidRPr="00B9343C" w:rsidRDefault="00CD2208" w:rsidP="00BE24AC">
            <w:pPr>
              <w:jc w:val="center"/>
              <w:rPr>
                <w:b/>
                <w:sz w:val="20"/>
                <w:szCs w:val="20"/>
              </w:rPr>
            </w:pPr>
            <w:r>
              <w:rPr>
                <w:b/>
                <w:sz w:val="20"/>
                <w:szCs w:val="20"/>
              </w:rPr>
              <w:t>8.62</w:t>
            </w:r>
          </w:p>
        </w:tc>
      </w:tr>
      <w:tr w:rsidR="00EE485D" w:rsidRPr="006A55C2" w14:paraId="567020C7" w14:textId="77777777" w:rsidTr="00BE24AC">
        <w:tc>
          <w:tcPr>
            <w:tcW w:w="1080" w:type="dxa"/>
            <w:tcBorders>
              <w:right w:val="nil"/>
            </w:tcBorders>
          </w:tcPr>
          <w:p w14:paraId="0D76511F" w14:textId="77777777" w:rsidR="00EE485D" w:rsidRPr="000B2A45" w:rsidRDefault="00EE485D" w:rsidP="00BE24AC">
            <w:pPr>
              <w:jc w:val="center"/>
              <w:rPr>
                <w:b/>
                <w:bCs/>
                <w:sz w:val="20"/>
                <w:szCs w:val="20"/>
              </w:rPr>
            </w:pPr>
            <w:r w:rsidRPr="000B2A45">
              <w:rPr>
                <w:b/>
                <w:bCs/>
                <w:sz w:val="20"/>
                <w:szCs w:val="20"/>
              </w:rPr>
              <w:t>EUM</w:t>
            </w:r>
          </w:p>
        </w:tc>
        <w:tc>
          <w:tcPr>
            <w:tcW w:w="900" w:type="dxa"/>
            <w:tcBorders>
              <w:left w:val="nil"/>
              <w:right w:val="nil"/>
            </w:tcBorders>
          </w:tcPr>
          <w:p w14:paraId="0F12BEEC" w14:textId="77777777" w:rsidR="00EE485D" w:rsidRPr="000B2A45" w:rsidRDefault="00CD2208" w:rsidP="00BE24AC">
            <w:pPr>
              <w:jc w:val="center"/>
              <w:rPr>
                <w:b/>
                <w:sz w:val="20"/>
                <w:szCs w:val="20"/>
              </w:rPr>
            </w:pPr>
            <w:r>
              <w:rPr>
                <w:b/>
                <w:sz w:val="20"/>
                <w:szCs w:val="20"/>
              </w:rPr>
              <w:t>52</w:t>
            </w:r>
          </w:p>
        </w:tc>
        <w:tc>
          <w:tcPr>
            <w:tcW w:w="990" w:type="dxa"/>
            <w:tcBorders>
              <w:left w:val="nil"/>
              <w:right w:val="nil"/>
            </w:tcBorders>
          </w:tcPr>
          <w:p w14:paraId="5D332119" w14:textId="77777777" w:rsidR="00EE485D" w:rsidRPr="003F629C" w:rsidRDefault="00CD2208" w:rsidP="00BE24AC">
            <w:pPr>
              <w:jc w:val="center"/>
              <w:rPr>
                <w:b/>
                <w:sz w:val="20"/>
                <w:szCs w:val="20"/>
                <w:highlight w:val="yellow"/>
              </w:rPr>
            </w:pPr>
            <w:r w:rsidRPr="003F629C">
              <w:rPr>
                <w:b/>
                <w:sz w:val="20"/>
                <w:szCs w:val="20"/>
                <w:highlight w:val="yellow"/>
              </w:rPr>
              <w:t>-1.97</w:t>
            </w:r>
          </w:p>
        </w:tc>
        <w:tc>
          <w:tcPr>
            <w:tcW w:w="990" w:type="dxa"/>
            <w:tcBorders>
              <w:left w:val="nil"/>
              <w:right w:val="nil"/>
            </w:tcBorders>
          </w:tcPr>
          <w:p w14:paraId="0D89B339" w14:textId="77777777" w:rsidR="00EE485D" w:rsidRPr="003F629C" w:rsidRDefault="00CD2208" w:rsidP="00BE24AC">
            <w:pPr>
              <w:jc w:val="center"/>
              <w:rPr>
                <w:b/>
                <w:sz w:val="20"/>
                <w:szCs w:val="20"/>
                <w:highlight w:val="yellow"/>
              </w:rPr>
            </w:pPr>
            <w:r w:rsidRPr="003F629C">
              <w:rPr>
                <w:b/>
                <w:sz w:val="20"/>
                <w:szCs w:val="20"/>
                <w:highlight w:val="yellow"/>
              </w:rPr>
              <w:t>18.22</w:t>
            </w:r>
          </w:p>
        </w:tc>
        <w:tc>
          <w:tcPr>
            <w:tcW w:w="990" w:type="dxa"/>
            <w:tcBorders>
              <w:left w:val="nil"/>
              <w:right w:val="nil"/>
            </w:tcBorders>
          </w:tcPr>
          <w:p w14:paraId="76AD3DD6" w14:textId="77777777" w:rsidR="00EE485D" w:rsidRPr="003F629C" w:rsidRDefault="00CD2208" w:rsidP="00BE24AC">
            <w:pPr>
              <w:jc w:val="center"/>
              <w:rPr>
                <w:b/>
                <w:sz w:val="20"/>
                <w:szCs w:val="20"/>
                <w:highlight w:val="yellow"/>
              </w:rPr>
            </w:pPr>
            <w:r w:rsidRPr="003F629C">
              <w:rPr>
                <w:b/>
                <w:sz w:val="20"/>
                <w:szCs w:val="20"/>
                <w:highlight w:val="yellow"/>
              </w:rPr>
              <w:t>-3.04</w:t>
            </w:r>
          </w:p>
        </w:tc>
        <w:tc>
          <w:tcPr>
            <w:tcW w:w="990" w:type="dxa"/>
            <w:tcBorders>
              <w:left w:val="nil"/>
              <w:right w:val="nil"/>
            </w:tcBorders>
          </w:tcPr>
          <w:p w14:paraId="6F2A3A6B" w14:textId="77777777" w:rsidR="00EE485D" w:rsidRPr="003F629C" w:rsidRDefault="00CD2208" w:rsidP="00BE24AC">
            <w:pPr>
              <w:jc w:val="center"/>
              <w:rPr>
                <w:b/>
                <w:sz w:val="20"/>
                <w:szCs w:val="20"/>
                <w:highlight w:val="yellow"/>
              </w:rPr>
            </w:pPr>
            <w:r w:rsidRPr="003F629C">
              <w:rPr>
                <w:b/>
                <w:sz w:val="20"/>
                <w:szCs w:val="20"/>
                <w:highlight w:val="yellow"/>
              </w:rPr>
              <w:t>8.13</w:t>
            </w:r>
          </w:p>
        </w:tc>
        <w:tc>
          <w:tcPr>
            <w:tcW w:w="990" w:type="dxa"/>
            <w:tcBorders>
              <w:left w:val="nil"/>
              <w:right w:val="nil"/>
            </w:tcBorders>
          </w:tcPr>
          <w:p w14:paraId="4210087E" w14:textId="77777777" w:rsidR="00EE485D" w:rsidRPr="00B9343C" w:rsidRDefault="00CD2208" w:rsidP="00BE24AC">
            <w:pPr>
              <w:jc w:val="center"/>
              <w:rPr>
                <w:b/>
                <w:sz w:val="20"/>
                <w:szCs w:val="20"/>
              </w:rPr>
            </w:pPr>
            <w:r>
              <w:rPr>
                <w:b/>
                <w:sz w:val="20"/>
                <w:szCs w:val="20"/>
              </w:rPr>
              <w:t>4.80</w:t>
            </w:r>
          </w:p>
        </w:tc>
        <w:tc>
          <w:tcPr>
            <w:tcW w:w="990" w:type="dxa"/>
            <w:tcBorders>
              <w:left w:val="nil"/>
            </w:tcBorders>
          </w:tcPr>
          <w:p w14:paraId="7C2299B8" w14:textId="77777777" w:rsidR="00EE485D" w:rsidRPr="00B9343C" w:rsidRDefault="00CD2208" w:rsidP="00BE24AC">
            <w:pPr>
              <w:jc w:val="center"/>
              <w:rPr>
                <w:b/>
                <w:sz w:val="20"/>
                <w:szCs w:val="20"/>
              </w:rPr>
            </w:pPr>
            <w:r>
              <w:rPr>
                <w:b/>
                <w:sz w:val="20"/>
                <w:szCs w:val="20"/>
              </w:rPr>
              <w:t>9.65</w:t>
            </w:r>
          </w:p>
        </w:tc>
      </w:tr>
      <w:tr w:rsidR="00EE485D" w:rsidRPr="006A55C2" w14:paraId="05EAA439" w14:textId="77777777" w:rsidTr="00BE24AC">
        <w:tc>
          <w:tcPr>
            <w:tcW w:w="1080" w:type="dxa"/>
            <w:tcBorders>
              <w:right w:val="nil"/>
            </w:tcBorders>
            <w:shd w:val="clear" w:color="auto" w:fill="E6EED5"/>
          </w:tcPr>
          <w:p w14:paraId="26A652BA" w14:textId="77777777" w:rsidR="00EE485D" w:rsidRPr="000B2A45" w:rsidRDefault="00EE485D" w:rsidP="00BE24AC">
            <w:pPr>
              <w:jc w:val="center"/>
              <w:rPr>
                <w:b/>
                <w:bCs/>
                <w:sz w:val="20"/>
                <w:szCs w:val="20"/>
              </w:rPr>
            </w:pPr>
            <w:r w:rsidRPr="000B2A45">
              <w:rPr>
                <w:b/>
                <w:bCs/>
                <w:sz w:val="20"/>
                <w:szCs w:val="20"/>
              </w:rPr>
              <w:t>JMA</w:t>
            </w:r>
          </w:p>
        </w:tc>
        <w:tc>
          <w:tcPr>
            <w:tcW w:w="900" w:type="dxa"/>
            <w:tcBorders>
              <w:left w:val="nil"/>
              <w:right w:val="nil"/>
            </w:tcBorders>
            <w:shd w:val="clear" w:color="auto" w:fill="E6EED5"/>
          </w:tcPr>
          <w:p w14:paraId="55C07AA4" w14:textId="77777777" w:rsidR="00EE485D" w:rsidRPr="000B2A45" w:rsidRDefault="00E079C2" w:rsidP="00BE24AC">
            <w:pPr>
              <w:jc w:val="center"/>
              <w:rPr>
                <w:b/>
                <w:sz w:val="20"/>
                <w:szCs w:val="20"/>
              </w:rPr>
            </w:pPr>
            <w:r>
              <w:rPr>
                <w:b/>
                <w:sz w:val="20"/>
                <w:szCs w:val="20"/>
              </w:rPr>
              <w:t>344</w:t>
            </w:r>
          </w:p>
        </w:tc>
        <w:tc>
          <w:tcPr>
            <w:tcW w:w="990" w:type="dxa"/>
            <w:tcBorders>
              <w:left w:val="nil"/>
              <w:right w:val="nil"/>
            </w:tcBorders>
            <w:shd w:val="clear" w:color="auto" w:fill="E6EED5"/>
          </w:tcPr>
          <w:p w14:paraId="542DD3F2" w14:textId="77777777" w:rsidR="00EE485D" w:rsidRPr="00B9343C" w:rsidRDefault="00E079C2" w:rsidP="00BE24AC">
            <w:pPr>
              <w:jc w:val="center"/>
              <w:rPr>
                <w:b/>
                <w:sz w:val="20"/>
                <w:szCs w:val="20"/>
              </w:rPr>
            </w:pPr>
            <w:r>
              <w:rPr>
                <w:b/>
                <w:sz w:val="20"/>
                <w:szCs w:val="20"/>
              </w:rPr>
              <w:t>0.78</w:t>
            </w:r>
          </w:p>
        </w:tc>
        <w:tc>
          <w:tcPr>
            <w:tcW w:w="990" w:type="dxa"/>
            <w:tcBorders>
              <w:left w:val="nil"/>
              <w:right w:val="nil"/>
            </w:tcBorders>
            <w:shd w:val="clear" w:color="auto" w:fill="E6EED5"/>
          </w:tcPr>
          <w:p w14:paraId="7D28DA1B" w14:textId="77777777" w:rsidR="00EE485D" w:rsidRPr="00B9343C" w:rsidRDefault="00E079C2" w:rsidP="00BE24AC">
            <w:pPr>
              <w:jc w:val="center"/>
              <w:rPr>
                <w:b/>
                <w:sz w:val="20"/>
                <w:szCs w:val="20"/>
              </w:rPr>
            </w:pPr>
            <w:r>
              <w:rPr>
                <w:b/>
                <w:sz w:val="20"/>
                <w:szCs w:val="20"/>
              </w:rPr>
              <w:t>13.77</w:t>
            </w:r>
          </w:p>
        </w:tc>
        <w:tc>
          <w:tcPr>
            <w:tcW w:w="990" w:type="dxa"/>
            <w:tcBorders>
              <w:left w:val="nil"/>
              <w:right w:val="nil"/>
            </w:tcBorders>
            <w:shd w:val="clear" w:color="auto" w:fill="E6EED5"/>
          </w:tcPr>
          <w:p w14:paraId="23442CEE" w14:textId="77777777" w:rsidR="00EE485D" w:rsidRPr="00B9343C" w:rsidRDefault="00E079C2" w:rsidP="00BE24AC">
            <w:pPr>
              <w:jc w:val="center"/>
              <w:rPr>
                <w:b/>
                <w:sz w:val="20"/>
                <w:szCs w:val="20"/>
              </w:rPr>
            </w:pPr>
            <w:r>
              <w:rPr>
                <w:b/>
                <w:sz w:val="20"/>
                <w:szCs w:val="20"/>
              </w:rPr>
              <w:t>-1.07</w:t>
            </w:r>
          </w:p>
        </w:tc>
        <w:tc>
          <w:tcPr>
            <w:tcW w:w="990" w:type="dxa"/>
            <w:tcBorders>
              <w:left w:val="nil"/>
              <w:right w:val="nil"/>
            </w:tcBorders>
            <w:shd w:val="clear" w:color="auto" w:fill="E6EED5"/>
          </w:tcPr>
          <w:p w14:paraId="097C6854" w14:textId="77777777" w:rsidR="00EE485D" w:rsidRPr="00645504" w:rsidRDefault="00E079C2" w:rsidP="00BE24AC">
            <w:pPr>
              <w:jc w:val="center"/>
              <w:rPr>
                <w:b/>
                <w:sz w:val="20"/>
                <w:szCs w:val="20"/>
                <w:highlight w:val="cyan"/>
              </w:rPr>
            </w:pPr>
            <w:r w:rsidRPr="00645504">
              <w:rPr>
                <w:b/>
                <w:sz w:val="20"/>
                <w:szCs w:val="20"/>
                <w:highlight w:val="cyan"/>
              </w:rPr>
              <w:t>4.07</w:t>
            </w:r>
          </w:p>
        </w:tc>
        <w:tc>
          <w:tcPr>
            <w:tcW w:w="990" w:type="dxa"/>
            <w:tcBorders>
              <w:left w:val="nil"/>
              <w:right w:val="nil"/>
            </w:tcBorders>
            <w:shd w:val="clear" w:color="auto" w:fill="E6EED5"/>
          </w:tcPr>
          <w:p w14:paraId="04BB0508" w14:textId="77777777" w:rsidR="00EE485D" w:rsidRPr="00B9343C" w:rsidRDefault="00E079C2" w:rsidP="00BE24AC">
            <w:pPr>
              <w:jc w:val="center"/>
              <w:rPr>
                <w:b/>
                <w:sz w:val="20"/>
                <w:szCs w:val="20"/>
              </w:rPr>
            </w:pPr>
            <w:r>
              <w:rPr>
                <w:b/>
                <w:sz w:val="20"/>
                <w:szCs w:val="20"/>
              </w:rPr>
              <w:t>1.09</w:t>
            </w:r>
          </w:p>
        </w:tc>
        <w:tc>
          <w:tcPr>
            <w:tcW w:w="990" w:type="dxa"/>
            <w:tcBorders>
              <w:left w:val="nil"/>
            </w:tcBorders>
            <w:shd w:val="clear" w:color="auto" w:fill="E6EED5"/>
          </w:tcPr>
          <w:p w14:paraId="15BCC552" w14:textId="77777777" w:rsidR="00EE485D" w:rsidRPr="00645504" w:rsidRDefault="00E079C2" w:rsidP="00BE24AC">
            <w:pPr>
              <w:jc w:val="center"/>
              <w:rPr>
                <w:b/>
                <w:sz w:val="20"/>
                <w:szCs w:val="20"/>
                <w:highlight w:val="cyan"/>
              </w:rPr>
            </w:pPr>
            <w:r w:rsidRPr="00645504">
              <w:rPr>
                <w:b/>
                <w:sz w:val="20"/>
                <w:szCs w:val="20"/>
                <w:highlight w:val="cyan"/>
              </w:rPr>
              <w:t>5.93</w:t>
            </w:r>
            <w:r w:rsidR="00645504">
              <w:rPr>
                <w:b/>
                <w:sz w:val="20"/>
                <w:szCs w:val="20"/>
                <w:highlight w:val="cyan"/>
              </w:rPr>
              <w:t xml:space="preserve">           </w:t>
            </w:r>
          </w:p>
        </w:tc>
      </w:tr>
      <w:tr w:rsidR="00EE485D" w:rsidRPr="006A55C2" w14:paraId="312806F5" w14:textId="77777777" w:rsidTr="00BE24AC">
        <w:tc>
          <w:tcPr>
            <w:tcW w:w="1080" w:type="dxa"/>
            <w:tcBorders>
              <w:right w:val="nil"/>
            </w:tcBorders>
          </w:tcPr>
          <w:p w14:paraId="15AAD27C" w14:textId="77777777" w:rsidR="00EE485D" w:rsidRPr="000B2A45" w:rsidRDefault="00EE485D" w:rsidP="00BE24AC">
            <w:pPr>
              <w:jc w:val="center"/>
              <w:rPr>
                <w:b/>
                <w:bCs/>
                <w:sz w:val="20"/>
                <w:szCs w:val="20"/>
              </w:rPr>
            </w:pPr>
            <w:r w:rsidRPr="000B2A45">
              <w:rPr>
                <w:b/>
                <w:bCs/>
                <w:sz w:val="20"/>
                <w:szCs w:val="20"/>
              </w:rPr>
              <w:t>KMA</w:t>
            </w:r>
          </w:p>
        </w:tc>
        <w:tc>
          <w:tcPr>
            <w:tcW w:w="900" w:type="dxa"/>
            <w:tcBorders>
              <w:left w:val="nil"/>
              <w:right w:val="nil"/>
            </w:tcBorders>
          </w:tcPr>
          <w:p w14:paraId="5559A63A" w14:textId="77777777" w:rsidR="00EE485D" w:rsidRPr="000B2A45" w:rsidRDefault="00CD2208" w:rsidP="00BE24AC">
            <w:pPr>
              <w:jc w:val="center"/>
              <w:rPr>
                <w:b/>
                <w:sz w:val="20"/>
                <w:szCs w:val="20"/>
              </w:rPr>
            </w:pPr>
            <w:r>
              <w:rPr>
                <w:b/>
                <w:sz w:val="20"/>
                <w:szCs w:val="20"/>
              </w:rPr>
              <w:t>697</w:t>
            </w:r>
          </w:p>
        </w:tc>
        <w:tc>
          <w:tcPr>
            <w:tcW w:w="990" w:type="dxa"/>
            <w:tcBorders>
              <w:left w:val="nil"/>
              <w:right w:val="nil"/>
            </w:tcBorders>
          </w:tcPr>
          <w:p w14:paraId="6B4AEE56" w14:textId="77777777" w:rsidR="00EE485D" w:rsidRPr="00B9343C" w:rsidRDefault="00CD2208" w:rsidP="00BE24AC">
            <w:pPr>
              <w:jc w:val="center"/>
              <w:rPr>
                <w:b/>
                <w:sz w:val="20"/>
                <w:szCs w:val="20"/>
              </w:rPr>
            </w:pPr>
            <w:r>
              <w:rPr>
                <w:b/>
                <w:sz w:val="20"/>
                <w:szCs w:val="20"/>
              </w:rPr>
              <w:t>-0.58</w:t>
            </w:r>
          </w:p>
        </w:tc>
        <w:tc>
          <w:tcPr>
            <w:tcW w:w="990" w:type="dxa"/>
            <w:tcBorders>
              <w:left w:val="nil"/>
              <w:right w:val="nil"/>
            </w:tcBorders>
          </w:tcPr>
          <w:p w14:paraId="34A64F55" w14:textId="77777777" w:rsidR="00EE485D" w:rsidRPr="00B9343C" w:rsidRDefault="00CD2208" w:rsidP="00BE24AC">
            <w:pPr>
              <w:jc w:val="center"/>
              <w:rPr>
                <w:b/>
                <w:sz w:val="20"/>
                <w:szCs w:val="20"/>
              </w:rPr>
            </w:pPr>
            <w:r>
              <w:rPr>
                <w:b/>
                <w:sz w:val="20"/>
                <w:szCs w:val="20"/>
              </w:rPr>
              <w:t>14.24</w:t>
            </w:r>
          </w:p>
        </w:tc>
        <w:tc>
          <w:tcPr>
            <w:tcW w:w="990" w:type="dxa"/>
            <w:tcBorders>
              <w:left w:val="nil"/>
              <w:right w:val="nil"/>
            </w:tcBorders>
          </w:tcPr>
          <w:p w14:paraId="6B3E2D8B" w14:textId="77777777" w:rsidR="00EE485D" w:rsidRPr="00B9343C" w:rsidRDefault="00CD2208" w:rsidP="00BE24AC">
            <w:pPr>
              <w:jc w:val="center"/>
              <w:rPr>
                <w:b/>
                <w:sz w:val="20"/>
                <w:szCs w:val="20"/>
              </w:rPr>
            </w:pPr>
            <w:r>
              <w:rPr>
                <w:b/>
                <w:sz w:val="20"/>
                <w:szCs w:val="20"/>
              </w:rPr>
              <w:t>0.58</w:t>
            </w:r>
          </w:p>
        </w:tc>
        <w:tc>
          <w:tcPr>
            <w:tcW w:w="990" w:type="dxa"/>
            <w:tcBorders>
              <w:left w:val="nil"/>
              <w:right w:val="nil"/>
            </w:tcBorders>
          </w:tcPr>
          <w:p w14:paraId="4B661A24" w14:textId="77777777" w:rsidR="00EE485D" w:rsidRPr="00B9343C" w:rsidRDefault="00CD2208" w:rsidP="00BE24AC">
            <w:pPr>
              <w:jc w:val="center"/>
              <w:rPr>
                <w:b/>
                <w:sz w:val="20"/>
                <w:szCs w:val="20"/>
              </w:rPr>
            </w:pPr>
            <w:r>
              <w:rPr>
                <w:b/>
                <w:sz w:val="20"/>
                <w:szCs w:val="20"/>
              </w:rPr>
              <w:t>7.58</w:t>
            </w:r>
          </w:p>
        </w:tc>
        <w:tc>
          <w:tcPr>
            <w:tcW w:w="990" w:type="dxa"/>
            <w:tcBorders>
              <w:left w:val="nil"/>
              <w:right w:val="nil"/>
            </w:tcBorders>
          </w:tcPr>
          <w:p w14:paraId="2705BF9B" w14:textId="77777777" w:rsidR="00EE485D" w:rsidRPr="00B9343C" w:rsidRDefault="00CD2208" w:rsidP="00BE24AC">
            <w:pPr>
              <w:jc w:val="center"/>
              <w:rPr>
                <w:b/>
                <w:sz w:val="20"/>
                <w:szCs w:val="20"/>
              </w:rPr>
            </w:pPr>
            <w:r>
              <w:rPr>
                <w:b/>
                <w:sz w:val="20"/>
                <w:szCs w:val="20"/>
              </w:rPr>
              <w:t>-3.29</w:t>
            </w:r>
          </w:p>
        </w:tc>
        <w:tc>
          <w:tcPr>
            <w:tcW w:w="990" w:type="dxa"/>
            <w:tcBorders>
              <w:left w:val="nil"/>
            </w:tcBorders>
          </w:tcPr>
          <w:p w14:paraId="22945FB2" w14:textId="77777777" w:rsidR="00EE485D" w:rsidRPr="003F629C" w:rsidRDefault="00CD2208" w:rsidP="00BE24AC">
            <w:pPr>
              <w:jc w:val="center"/>
              <w:rPr>
                <w:b/>
                <w:sz w:val="20"/>
                <w:szCs w:val="20"/>
                <w:highlight w:val="yellow"/>
              </w:rPr>
            </w:pPr>
            <w:r w:rsidRPr="003F629C">
              <w:rPr>
                <w:b/>
                <w:sz w:val="20"/>
                <w:szCs w:val="20"/>
                <w:highlight w:val="yellow"/>
              </w:rPr>
              <w:t>9.70</w:t>
            </w:r>
          </w:p>
        </w:tc>
      </w:tr>
      <w:tr w:rsidR="00EE485D" w:rsidRPr="006A55C2" w14:paraId="0435EE51" w14:textId="77777777" w:rsidTr="00BE24AC">
        <w:tc>
          <w:tcPr>
            <w:tcW w:w="1080" w:type="dxa"/>
            <w:tcBorders>
              <w:right w:val="nil"/>
            </w:tcBorders>
            <w:shd w:val="clear" w:color="auto" w:fill="E6EED5"/>
          </w:tcPr>
          <w:p w14:paraId="679FAFEE" w14:textId="77777777" w:rsidR="00EE485D" w:rsidRPr="000B2A45" w:rsidRDefault="00EE485D" w:rsidP="00BE24AC">
            <w:pPr>
              <w:jc w:val="center"/>
              <w:rPr>
                <w:b/>
                <w:bCs/>
                <w:sz w:val="20"/>
                <w:szCs w:val="20"/>
              </w:rPr>
            </w:pPr>
            <w:r w:rsidRPr="000B2A45">
              <w:rPr>
                <w:b/>
                <w:bCs/>
                <w:sz w:val="20"/>
                <w:szCs w:val="20"/>
              </w:rPr>
              <w:t>NOA</w:t>
            </w:r>
          </w:p>
        </w:tc>
        <w:tc>
          <w:tcPr>
            <w:tcW w:w="900" w:type="dxa"/>
            <w:tcBorders>
              <w:left w:val="nil"/>
              <w:right w:val="nil"/>
            </w:tcBorders>
            <w:shd w:val="clear" w:color="auto" w:fill="E6EED5"/>
          </w:tcPr>
          <w:p w14:paraId="742D2FE0" w14:textId="77777777" w:rsidR="00EE485D" w:rsidRPr="000B2A45" w:rsidRDefault="00CD2208" w:rsidP="00BE24AC">
            <w:pPr>
              <w:jc w:val="center"/>
              <w:rPr>
                <w:b/>
                <w:sz w:val="20"/>
                <w:szCs w:val="20"/>
              </w:rPr>
            </w:pPr>
            <w:r>
              <w:rPr>
                <w:b/>
                <w:sz w:val="20"/>
                <w:szCs w:val="20"/>
              </w:rPr>
              <w:t>427</w:t>
            </w:r>
          </w:p>
        </w:tc>
        <w:tc>
          <w:tcPr>
            <w:tcW w:w="990" w:type="dxa"/>
            <w:tcBorders>
              <w:left w:val="nil"/>
              <w:right w:val="nil"/>
            </w:tcBorders>
            <w:shd w:val="clear" w:color="auto" w:fill="E6EED5"/>
          </w:tcPr>
          <w:p w14:paraId="04928C3B" w14:textId="77777777" w:rsidR="00EE485D" w:rsidRPr="00B9343C" w:rsidRDefault="00CD2208" w:rsidP="00BE24AC">
            <w:pPr>
              <w:jc w:val="center"/>
              <w:rPr>
                <w:b/>
                <w:sz w:val="20"/>
                <w:szCs w:val="20"/>
              </w:rPr>
            </w:pPr>
            <w:r>
              <w:rPr>
                <w:b/>
                <w:sz w:val="20"/>
                <w:szCs w:val="20"/>
              </w:rPr>
              <w:t>-1.49</w:t>
            </w:r>
          </w:p>
        </w:tc>
        <w:tc>
          <w:tcPr>
            <w:tcW w:w="990" w:type="dxa"/>
            <w:tcBorders>
              <w:left w:val="nil"/>
              <w:right w:val="nil"/>
            </w:tcBorders>
            <w:shd w:val="clear" w:color="auto" w:fill="E6EED5"/>
          </w:tcPr>
          <w:p w14:paraId="051A5D9F" w14:textId="77777777" w:rsidR="00EE485D" w:rsidRPr="00645504" w:rsidRDefault="00CD2208" w:rsidP="00BE24AC">
            <w:pPr>
              <w:jc w:val="center"/>
              <w:rPr>
                <w:b/>
                <w:sz w:val="20"/>
                <w:szCs w:val="20"/>
                <w:highlight w:val="cyan"/>
              </w:rPr>
            </w:pPr>
            <w:r w:rsidRPr="00645504">
              <w:rPr>
                <w:b/>
                <w:sz w:val="20"/>
                <w:szCs w:val="20"/>
                <w:highlight w:val="cyan"/>
              </w:rPr>
              <w:t>13.96</w:t>
            </w:r>
          </w:p>
        </w:tc>
        <w:tc>
          <w:tcPr>
            <w:tcW w:w="990" w:type="dxa"/>
            <w:tcBorders>
              <w:left w:val="nil"/>
              <w:right w:val="nil"/>
            </w:tcBorders>
            <w:shd w:val="clear" w:color="auto" w:fill="E6EED5"/>
          </w:tcPr>
          <w:p w14:paraId="5F865A5A" w14:textId="77777777" w:rsidR="00EE485D" w:rsidRPr="00B9343C" w:rsidRDefault="00CD2208" w:rsidP="00BE24AC">
            <w:pPr>
              <w:jc w:val="center"/>
              <w:rPr>
                <w:b/>
                <w:sz w:val="20"/>
                <w:szCs w:val="20"/>
              </w:rPr>
            </w:pPr>
            <w:r>
              <w:rPr>
                <w:b/>
                <w:sz w:val="20"/>
                <w:szCs w:val="20"/>
              </w:rPr>
              <w:t>-0.89</w:t>
            </w:r>
          </w:p>
        </w:tc>
        <w:tc>
          <w:tcPr>
            <w:tcW w:w="990" w:type="dxa"/>
            <w:tcBorders>
              <w:left w:val="nil"/>
              <w:right w:val="nil"/>
            </w:tcBorders>
            <w:shd w:val="clear" w:color="auto" w:fill="E6EED5"/>
          </w:tcPr>
          <w:p w14:paraId="40451460" w14:textId="77777777" w:rsidR="00EE485D" w:rsidRPr="00B9343C" w:rsidRDefault="00CD2208" w:rsidP="00BE24AC">
            <w:pPr>
              <w:jc w:val="center"/>
              <w:rPr>
                <w:b/>
                <w:sz w:val="20"/>
                <w:szCs w:val="20"/>
              </w:rPr>
            </w:pPr>
            <w:r>
              <w:rPr>
                <w:b/>
                <w:sz w:val="20"/>
                <w:szCs w:val="20"/>
              </w:rPr>
              <w:t>5.42</w:t>
            </w:r>
          </w:p>
        </w:tc>
        <w:tc>
          <w:tcPr>
            <w:tcW w:w="990" w:type="dxa"/>
            <w:tcBorders>
              <w:left w:val="nil"/>
              <w:right w:val="nil"/>
            </w:tcBorders>
            <w:shd w:val="clear" w:color="auto" w:fill="E6EED5"/>
          </w:tcPr>
          <w:p w14:paraId="352B6D02" w14:textId="77777777" w:rsidR="00EE485D" w:rsidRPr="00645504" w:rsidRDefault="00CD2208" w:rsidP="00BE24AC">
            <w:pPr>
              <w:jc w:val="center"/>
              <w:rPr>
                <w:b/>
                <w:sz w:val="20"/>
                <w:szCs w:val="20"/>
                <w:highlight w:val="cyan"/>
              </w:rPr>
            </w:pPr>
            <w:r w:rsidRPr="00645504">
              <w:rPr>
                <w:b/>
                <w:sz w:val="20"/>
                <w:szCs w:val="20"/>
                <w:highlight w:val="cyan"/>
              </w:rPr>
              <w:t>0.45</w:t>
            </w:r>
          </w:p>
        </w:tc>
        <w:tc>
          <w:tcPr>
            <w:tcW w:w="990" w:type="dxa"/>
            <w:tcBorders>
              <w:left w:val="nil"/>
            </w:tcBorders>
            <w:shd w:val="clear" w:color="auto" w:fill="E6EED5"/>
          </w:tcPr>
          <w:p w14:paraId="5E01C02A" w14:textId="77777777" w:rsidR="00EE485D" w:rsidRPr="00B9343C" w:rsidRDefault="00CD2208" w:rsidP="00BE24AC">
            <w:pPr>
              <w:jc w:val="center"/>
              <w:rPr>
                <w:b/>
                <w:sz w:val="20"/>
                <w:szCs w:val="20"/>
              </w:rPr>
            </w:pPr>
            <w:r>
              <w:rPr>
                <w:b/>
                <w:sz w:val="20"/>
                <w:szCs w:val="20"/>
              </w:rPr>
              <w:t>7.52</w:t>
            </w:r>
          </w:p>
        </w:tc>
      </w:tr>
      <w:tr w:rsidR="00EE485D" w:rsidRPr="006A55C2" w14:paraId="363098A3" w14:textId="77777777" w:rsidTr="00BE24AC">
        <w:tc>
          <w:tcPr>
            <w:tcW w:w="1080" w:type="dxa"/>
            <w:tcBorders>
              <w:right w:val="nil"/>
            </w:tcBorders>
          </w:tcPr>
          <w:p w14:paraId="240451D9" w14:textId="77777777" w:rsidR="00EE485D" w:rsidRPr="000B2A45" w:rsidRDefault="00EE485D" w:rsidP="00BE24AC">
            <w:pPr>
              <w:jc w:val="center"/>
              <w:rPr>
                <w:b/>
                <w:bCs/>
                <w:sz w:val="20"/>
                <w:szCs w:val="20"/>
              </w:rPr>
            </w:pPr>
            <w:r w:rsidRPr="000B2A45">
              <w:rPr>
                <w:b/>
                <w:bCs/>
                <w:sz w:val="20"/>
                <w:szCs w:val="20"/>
              </w:rPr>
              <w:t>NWC</w:t>
            </w:r>
          </w:p>
        </w:tc>
        <w:tc>
          <w:tcPr>
            <w:tcW w:w="900" w:type="dxa"/>
            <w:tcBorders>
              <w:left w:val="nil"/>
              <w:right w:val="nil"/>
            </w:tcBorders>
          </w:tcPr>
          <w:p w14:paraId="54C4C30E" w14:textId="77777777" w:rsidR="00EE485D" w:rsidRPr="000B2A45" w:rsidRDefault="00CD2208" w:rsidP="00BE24AC">
            <w:pPr>
              <w:jc w:val="center"/>
              <w:rPr>
                <w:b/>
                <w:sz w:val="20"/>
                <w:szCs w:val="20"/>
              </w:rPr>
            </w:pPr>
            <w:r>
              <w:rPr>
                <w:b/>
                <w:sz w:val="20"/>
                <w:szCs w:val="20"/>
              </w:rPr>
              <w:t>132</w:t>
            </w:r>
          </w:p>
        </w:tc>
        <w:tc>
          <w:tcPr>
            <w:tcW w:w="990" w:type="dxa"/>
            <w:tcBorders>
              <w:left w:val="nil"/>
              <w:right w:val="nil"/>
            </w:tcBorders>
          </w:tcPr>
          <w:p w14:paraId="1B7BC608" w14:textId="77777777" w:rsidR="00EE485D" w:rsidRPr="00B9343C" w:rsidRDefault="00CD2208" w:rsidP="00BE24AC">
            <w:pPr>
              <w:jc w:val="center"/>
              <w:rPr>
                <w:b/>
                <w:sz w:val="20"/>
                <w:szCs w:val="20"/>
              </w:rPr>
            </w:pPr>
            <w:r>
              <w:rPr>
                <w:b/>
                <w:sz w:val="20"/>
                <w:szCs w:val="20"/>
              </w:rPr>
              <w:t>-0.41</w:t>
            </w:r>
          </w:p>
        </w:tc>
        <w:tc>
          <w:tcPr>
            <w:tcW w:w="990" w:type="dxa"/>
            <w:tcBorders>
              <w:left w:val="nil"/>
              <w:right w:val="nil"/>
            </w:tcBorders>
          </w:tcPr>
          <w:p w14:paraId="7668E17E" w14:textId="77777777" w:rsidR="00EE485D" w:rsidRPr="00B9343C" w:rsidRDefault="00CD2208" w:rsidP="00BE24AC">
            <w:pPr>
              <w:jc w:val="center"/>
              <w:rPr>
                <w:b/>
                <w:sz w:val="20"/>
                <w:szCs w:val="20"/>
              </w:rPr>
            </w:pPr>
            <w:r>
              <w:rPr>
                <w:b/>
                <w:sz w:val="20"/>
                <w:szCs w:val="20"/>
              </w:rPr>
              <w:t>15.08</w:t>
            </w:r>
          </w:p>
        </w:tc>
        <w:tc>
          <w:tcPr>
            <w:tcW w:w="990" w:type="dxa"/>
            <w:tcBorders>
              <w:left w:val="nil"/>
              <w:right w:val="nil"/>
            </w:tcBorders>
          </w:tcPr>
          <w:p w14:paraId="309F8EA5" w14:textId="77777777" w:rsidR="00EE485D" w:rsidRPr="00B9343C" w:rsidRDefault="00CD2208" w:rsidP="00BE24AC">
            <w:pPr>
              <w:jc w:val="center"/>
              <w:rPr>
                <w:b/>
                <w:sz w:val="20"/>
                <w:szCs w:val="20"/>
              </w:rPr>
            </w:pPr>
            <w:r>
              <w:rPr>
                <w:b/>
                <w:sz w:val="20"/>
                <w:szCs w:val="20"/>
              </w:rPr>
              <w:t>-0.97</w:t>
            </w:r>
          </w:p>
        </w:tc>
        <w:tc>
          <w:tcPr>
            <w:tcW w:w="990" w:type="dxa"/>
            <w:tcBorders>
              <w:left w:val="nil"/>
              <w:right w:val="nil"/>
            </w:tcBorders>
          </w:tcPr>
          <w:p w14:paraId="74300AC2" w14:textId="77777777" w:rsidR="00EE485D" w:rsidRPr="00B9343C" w:rsidRDefault="00CD2208" w:rsidP="00BE24AC">
            <w:pPr>
              <w:jc w:val="center"/>
              <w:rPr>
                <w:b/>
                <w:sz w:val="20"/>
                <w:szCs w:val="20"/>
              </w:rPr>
            </w:pPr>
            <w:r>
              <w:rPr>
                <w:b/>
                <w:sz w:val="20"/>
                <w:szCs w:val="20"/>
              </w:rPr>
              <w:t>5.01</w:t>
            </w:r>
          </w:p>
        </w:tc>
        <w:tc>
          <w:tcPr>
            <w:tcW w:w="990" w:type="dxa"/>
            <w:tcBorders>
              <w:left w:val="nil"/>
              <w:right w:val="nil"/>
            </w:tcBorders>
          </w:tcPr>
          <w:p w14:paraId="7219A4DE" w14:textId="77777777" w:rsidR="00EE485D" w:rsidRPr="00B9343C" w:rsidRDefault="00CD2208" w:rsidP="00BE24AC">
            <w:pPr>
              <w:jc w:val="center"/>
              <w:rPr>
                <w:b/>
                <w:sz w:val="20"/>
                <w:szCs w:val="20"/>
              </w:rPr>
            </w:pPr>
            <w:r>
              <w:rPr>
                <w:b/>
                <w:sz w:val="20"/>
                <w:szCs w:val="20"/>
              </w:rPr>
              <w:t>-5.98</w:t>
            </w:r>
          </w:p>
        </w:tc>
        <w:tc>
          <w:tcPr>
            <w:tcW w:w="990" w:type="dxa"/>
            <w:tcBorders>
              <w:left w:val="nil"/>
            </w:tcBorders>
          </w:tcPr>
          <w:p w14:paraId="5CD6C42B" w14:textId="77777777" w:rsidR="00EE485D" w:rsidRPr="00B9343C" w:rsidRDefault="00CD2208" w:rsidP="00BE24AC">
            <w:pPr>
              <w:jc w:val="center"/>
              <w:rPr>
                <w:b/>
                <w:sz w:val="20"/>
                <w:szCs w:val="20"/>
              </w:rPr>
            </w:pPr>
            <w:r>
              <w:rPr>
                <w:b/>
                <w:sz w:val="20"/>
                <w:szCs w:val="20"/>
              </w:rPr>
              <w:t>6.94</w:t>
            </w:r>
          </w:p>
        </w:tc>
      </w:tr>
    </w:tbl>
    <w:p w14:paraId="015C7817" w14:textId="77777777" w:rsidR="00CE7D83" w:rsidRDefault="00CE7D83" w:rsidP="00CE7D83">
      <w:pPr>
        <w:pStyle w:val="Caption"/>
      </w:pPr>
    </w:p>
    <w:p w14:paraId="5377B9C9" w14:textId="77777777" w:rsidR="00CE7D83" w:rsidRDefault="00CE7D83" w:rsidP="00CE7D83">
      <w:pPr>
        <w:pStyle w:val="Caption"/>
        <w:ind w:firstLine="720"/>
      </w:pPr>
    </w:p>
    <w:p w14:paraId="331F2D09" w14:textId="77777777" w:rsidR="00637310" w:rsidRDefault="00637310" w:rsidP="00637310">
      <w:pPr>
        <w:pStyle w:val="Caption"/>
        <w:keepNext/>
      </w:pPr>
      <w:r>
        <w:lastRenderedPageBreak/>
        <w:tab/>
        <w:t xml:space="preserve">Table </w:t>
      </w:r>
      <w:fldSimple w:instr=" STYLEREF 1 \s ">
        <w:r w:rsidR="000E5A50">
          <w:rPr>
            <w:noProof/>
          </w:rPr>
          <w:t>7</w:t>
        </w:r>
      </w:fldSimple>
      <w:r w:rsidR="008E6D03">
        <w:noBreakHyphen/>
      </w:r>
      <w:fldSimple w:instr=" SEQ Table \* ARABIC \s 1 ">
        <w:r w:rsidR="000E5A50">
          <w:rPr>
            <w:noProof/>
          </w:rPr>
          <w:t>27</w:t>
        </w:r>
      </w:fldSimple>
      <w:r>
        <w:t xml:space="preserve">: </w:t>
      </w:r>
      <w:r w:rsidR="00772D5E">
        <w:t xml:space="preserve">Experiment 1: </w:t>
      </w:r>
      <w:r>
        <w:t>High-level AMVs CQI (&gt;=50)</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080"/>
        <w:gridCol w:w="900"/>
        <w:gridCol w:w="990"/>
        <w:gridCol w:w="990"/>
        <w:gridCol w:w="990"/>
        <w:gridCol w:w="990"/>
        <w:gridCol w:w="990"/>
        <w:gridCol w:w="990"/>
      </w:tblGrid>
      <w:tr w:rsidR="00CE7D83" w:rsidRPr="006A55C2" w14:paraId="746050D3" w14:textId="77777777" w:rsidTr="00564E8C">
        <w:tc>
          <w:tcPr>
            <w:tcW w:w="1080" w:type="dxa"/>
            <w:tcBorders>
              <w:right w:val="nil"/>
            </w:tcBorders>
            <w:shd w:val="clear" w:color="auto" w:fill="9BBB59"/>
          </w:tcPr>
          <w:p w14:paraId="4E0F8F7B" w14:textId="77777777" w:rsidR="00CE7D83" w:rsidRPr="000B2A45" w:rsidRDefault="00CE7D83" w:rsidP="00564E8C">
            <w:pPr>
              <w:jc w:val="center"/>
              <w:rPr>
                <w:b/>
                <w:bCs/>
                <w:color w:val="FFFFFF"/>
                <w:sz w:val="20"/>
                <w:szCs w:val="20"/>
              </w:rPr>
            </w:pPr>
            <w:r w:rsidRPr="000B2A45">
              <w:rPr>
                <w:bCs/>
                <w:color w:val="FFFFFF"/>
                <w:sz w:val="20"/>
                <w:szCs w:val="20"/>
              </w:rPr>
              <w:t>Site</w:t>
            </w:r>
          </w:p>
        </w:tc>
        <w:tc>
          <w:tcPr>
            <w:tcW w:w="900" w:type="dxa"/>
            <w:tcBorders>
              <w:left w:val="nil"/>
              <w:right w:val="nil"/>
            </w:tcBorders>
            <w:shd w:val="clear" w:color="auto" w:fill="9BBB59"/>
          </w:tcPr>
          <w:p w14:paraId="46003A06" w14:textId="77777777" w:rsidR="00CE7D83" w:rsidRPr="000B2A45" w:rsidRDefault="00CE7D83" w:rsidP="00564E8C">
            <w:pPr>
              <w:jc w:val="center"/>
              <w:rPr>
                <w:b/>
                <w:bCs/>
                <w:color w:val="FFFFFF"/>
                <w:sz w:val="20"/>
                <w:szCs w:val="20"/>
              </w:rPr>
            </w:pPr>
            <w:r w:rsidRPr="000B2A45">
              <w:rPr>
                <w:bCs/>
                <w:color w:val="FFFFFF"/>
                <w:sz w:val="20"/>
                <w:szCs w:val="20"/>
              </w:rPr>
              <w:t>N</w:t>
            </w:r>
          </w:p>
        </w:tc>
        <w:tc>
          <w:tcPr>
            <w:tcW w:w="990" w:type="dxa"/>
            <w:tcBorders>
              <w:left w:val="nil"/>
              <w:right w:val="nil"/>
            </w:tcBorders>
            <w:shd w:val="clear" w:color="auto" w:fill="9BBB59"/>
          </w:tcPr>
          <w:p w14:paraId="11BED7F1" w14:textId="77777777" w:rsidR="00CE7D83" w:rsidRPr="000B2A45" w:rsidRDefault="00CE7D83" w:rsidP="00564E8C">
            <w:pPr>
              <w:jc w:val="center"/>
              <w:rPr>
                <w:b/>
                <w:bCs/>
                <w:color w:val="FFFFFF"/>
                <w:sz w:val="20"/>
                <w:szCs w:val="20"/>
              </w:rPr>
            </w:pPr>
            <w:r w:rsidRPr="000B2A45">
              <w:rPr>
                <w:bCs/>
                <w:color w:val="FFFFFF"/>
                <w:sz w:val="20"/>
                <w:szCs w:val="20"/>
              </w:rPr>
              <w:t>P bias</w:t>
            </w:r>
          </w:p>
        </w:tc>
        <w:tc>
          <w:tcPr>
            <w:tcW w:w="990" w:type="dxa"/>
            <w:tcBorders>
              <w:left w:val="nil"/>
              <w:right w:val="nil"/>
            </w:tcBorders>
            <w:shd w:val="clear" w:color="auto" w:fill="9BBB59"/>
          </w:tcPr>
          <w:p w14:paraId="616EF145" w14:textId="77777777" w:rsidR="00CE7D83" w:rsidRPr="000B2A45" w:rsidRDefault="00CE7D83" w:rsidP="00564E8C">
            <w:pPr>
              <w:jc w:val="center"/>
              <w:rPr>
                <w:b/>
                <w:bCs/>
                <w:color w:val="FFFFFF"/>
                <w:sz w:val="20"/>
                <w:szCs w:val="20"/>
              </w:rPr>
            </w:pPr>
            <w:r w:rsidRPr="000B2A45">
              <w:rPr>
                <w:bCs/>
                <w:color w:val="FFFFFF"/>
                <w:sz w:val="20"/>
                <w:szCs w:val="20"/>
              </w:rPr>
              <w:t>P RMS</w:t>
            </w:r>
          </w:p>
        </w:tc>
        <w:tc>
          <w:tcPr>
            <w:tcW w:w="990" w:type="dxa"/>
            <w:tcBorders>
              <w:left w:val="nil"/>
              <w:right w:val="nil"/>
            </w:tcBorders>
            <w:shd w:val="clear" w:color="auto" w:fill="9BBB59"/>
          </w:tcPr>
          <w:p w14:paraId="782AD129" w14:textId="77777777" w:rsidR="00CE7D83" w:rsidRPr="000B2A45" w:rsidRDefault="00CE7D83" w:rsidP="00564E8C">
            <w:pPr>
              <w:jc w:val="center"/>
              <w:rPr>
                <w:b/>
                <w:bCs/>
                <w:color w:val="FFFFFF"/>
                <w:sz w:val="20"/>
                <w:szCs w:val="20"/>
              </w:rPr>
            </w:pPr>
            <w:r w:rsidRPr="000B2A45">
              <w:rPr>
                <w:bCs/>
                <w:color w:val="FFFFFF"/>
                <w:sz w:val="20"/>
                <w:szCs w:val="20"/>
              </w:rPr>
              <w:t>SpdBias</w:t>
            </w:r>
          </w:p>
        </w:tc>
        <w:tc>
          <w:tcPr>
            <w:tcW w:w="990" w:type="dxa"/>
            <w:tcBorders>
              <w:left w:val="nil"/>
              <w:right w:val="nil"/>
            </w:tcBorders>
            <w:shd w:val="clear" w:color="auto" w:fill="9BBB59"/>
          </w:tcPr>
          <w:p w14:paraId="1DA6FDB8" w14:textId="77777777" w:rsidR="00CE7D83" w:rsidRPr="000B2A45" w:rsidRDefault="00CE7D83" w:rsidP="00564E8C">
            <w:pPr>
              <w:jc w:val="center"/>
              <w:rPr>
                <w:b/>
                <w:bCs/>
                <w:color w:val="FFFFFF"/>
                <w:sz w:val="20"/>
                <w:szCs w:val="20"/>
              </w:rPr>
            </w:pPr>
            <w:r w:rsidRPr="000B2A45">
              <w:rPr>
                <w:bCs/>
                <w:color w:val="FFFFFF"/>
                <w:sz w:val="20"/>
                <w:szCs w:val="20"/>
              </w:rPr>
              <w:t>SpdRMS</w:t>
            </w:r>
          </w:p>
        </w:tc>
        <w:tc>
          <w:tcPr>
            <w:tcW w:w="990" w:type="dxa"/>
            <w:tcBorders>
              <w:left w:val="nil"/>
              <w:right w:val="nil"/>
            </w:tcBorders>
            <w:shd w:val="clear" w:color="auto" w:fill="9BBB59"/>
          </w:tcPr>
          <w:p w14:paraId="2A603E02" w14:textId="77777777" w:rsidR="00CE7D83" w:rsidRPr="000B2A45" w:rsidRDefault="00CE7D83" w:rsidP="00564E8C">
            <w:pPr>
              <w:jc w:val="center"/>
              <w:rPr>
                <w:b/>
                <w:bCs/>
                <w:color w:val="FFFFFF"/>
                <w:sz w:val="20"/>
                <w:szCs w:val="20"/>
              </w:rPr>
            </w:pPr>
            <w:r w:rsidRPr="000B2A45">
              <w:rPr>
                <w:bCs/>
                <w:color w:val="FFFFFF"/>
                <w:sz w:val="20"/>
                <w:szCs w:val="20"/>
              </w:rPr>
              <w:t>DirBias</w:t>
            </w:r>
          </w:p>
        </w:tc>
        <w:tc>
          <w:tcPr>
            <w:tcW w:w="990" w:type="dxa"/>
            <w:tcBorders>
              <w:left w:val="nil"/>
            </w:tcBorders>
            <w:shd w:val="clear" w:color="auto" w:fill="9BBB59"/>
          </w:tcPr>
          <w:p w14:paraId="4937951D" w14:textId="77777777" w:rsidR="00CE7D83" w:rsidRPr="000B2A45" w:rsidRDefault="00CE7D83" w:rsidP="00564E8C">
            <w:pPr>
              <w:jc w:val="center"/>
              <w:rPr>
                <w:b/>
                <w:bCs/>
                <w:color w:val="FFFFFF"/>
                <w:sz w:val="20"/>
                <w:szCs w:val="20"/>
              </w:rPr>
            </w:pPr>
            <w:r w:rsidRPr="000B2A45">
              <w:rPr>
                <w:bCs/>
                <w:color w:val="FFFFFF"/>
                <w:sz w:val="20"/>
                <w:szCs w:val="20"/>
              </w:rPr>
              <w:t>VecRMS</w:t>
            </w:r>
          </w:p>
        </w:tc>
      </w:tr>
      <w:tr w:rsidR="00CE7D83" w:rsidRPr="006A55C2" w14:paraId="6C96E262" w14:textId="77777777" w:rsidTr="00564E8C">
        <w:tc>
          <w:tcPr>
            <w:tcW w:w="1080" w:type="dxa"/>
            <w:tcBorders>
              <w:right w:val="nil"/>
            </w:tcBorders>
            <w:shd w:val="clear" w:color="auto" w:fill="E6EED5"/>
          </w:tcPr>
          <w:p w14:paraId="2E099FF2" w14:textId="77777777" w:rsidR="00CE7D83" w:rsidRPr="000B2A45" w:rsidRDefault="00CE7D83" w:rsidP="00564E8C">
            <w:pPr>
              <w:jc w:val="center"/>
              <w:rPr>
                <w:b/>
                <w:bCs/>
                <w:sz w:val="20"/>
                <w:szCs w:val="20"/>
              </w:rPr>
            </w:pPr>
            <w:r w:rsidRPr="000B2A45">
              <w:rPr>
                <w:b/>
                <w:bCs/>
                <w:sz w:val="20"/>
                <w:szCs w:val="20"/>
              </w:rPr>
              <w:t>BRZ</w:t>
            </w:r>
          </w:p>
        </w:tc>
        <w:tc>
          <w:tcPr>
            <w:tcW w:w="900" w:type="dxa"/>
            <w:tcBorders>
              <w:left w:val="nil"/>
              <w:right w:val="nil"/>
            </w:tcBorders>
            <w:shd w:val="clear" w:color="auto" w:fill="E6EED5"/>
          </w:tcPr>
          <w:p w14:paraId="4249D2F7" w14:textId="77777777" w:rsidR="00CE7D83" w:rsidRPr="000B2A45" w:rsidRDefault="00CE7D83" w:rsidP="00564E8C">
            <w:pPr>
              <w:jc w:val="center"/>
              <w:rPr>
                <w:b/>
                <w:sz w:val="20"/>
                <w:szCs w:val="20"/>
              </w:rPr>
            </w:pPr>
            <w:r>
              <w:rPr>
                <w:b/>
                <w:sz w:val="20"/>
                <w:szCs w:val="20"/>
              </w:rPr>
              <w:t>313</w:t>
            </w:r>
          </w:p>
        </w:tc>
        <w:tc>
          <w:tcPr>
            <w:tcW w:w="990" w:type="dxa"/>
            <w:tcBorders>
              <w:left w:val="nil"/>
              <w:right w:val="nil"/>
            </w:tcBorders>
            <w:shd w:val="clear" w:color="auto" w:fill="E6EED5"/>
          </w:tcPr>
          <w:p w14:paraId="252F3595" w14:textId="77777777" w:rsidR="00CE7D83" w:rsidRPr="00B9343C" w:rsidRDefault="00CE7D83" w:rsidP="00564E8C">
            <w:pPr>
              <w:jc w:val="center"/>
              <w:rPr>
                <w:b/>
                <w:sz w:val="20"/>
                <w:szCs w:val="20"/>
              </w:rPr>
            </w:pPr>
            <w:r>
              <w:rPr>
                <w:b/>
                <w:sz w:val="20"/>
                <w:szCs w:val="20"/>
              </w:rPr>
              <w:t>0.32</w:t>
            </w:r>
          </w:p>
        </w:tc>
        <w:tc>
          <w:tcPr>
            <w:tcW w:w="990" w:type="dxa"/>
            <w:tcBorders>
              <w:left w:val="nil"/>
              <w:right w:val="nil"/>
            </w:tcBorders>
            <w:shd w:val="clear" w:color="auto" w:fill="E6EED5"/>
          </w:tcPr>
          <w:p w14:paraId="1F276587" w14:textId="77777777" w:rsidR="00CE7D83" w:rsidRPr="00B9343C" w:rsidRDefault="00CE7D83" w:rsidP="00564E8C">
            <w:pPr>
              <w:jc w:val="center"/>
              <w:rPr>
                <w:b/>
                <w:sz w:val="20"/>
                <w:szCs w:val="20"/>
              </w:rPr>
            </w:pPr>
            <w:r>
              <w:rPr>
                <w:b/>
                <w:sz w:val="20"/>
                <w:szCs w:val="20"/>
              </w:rPr>
              <w:t>12.90</w:t>
            </w:r>
          </w:p>
        </w:tc>
        <w:tc>
          <w:tcPr>
            <w:tcW w:w="990" w:type="dxa"/>
            <w:tcBorders>
              <w:left w:val="nil"/>
              <w:right w:val="nil"/>
            </w:tcBorders>
            <w:shd w:val="clear" w:color="auto" w:fill="E6EED5"/>
          </w:tcPr>
          <w:p w14:paraId="456EC210" w14:textId="77777777" w:rsidR="00CE7D83" w:rsidRPr="006F352A" w:rsidRDefault="00CE7D83" w:rsidP="00564E8C">
            <w:pPr>
              <w:jc w:val="center"/>
              <w:rPr>
                <w:b/>
                <w:sz w:val="20"/>
                <w:szCs w:val="20"/>
                <w:highlight w:val="yellow"/>
              </w:rPr>
            </w:pPr>
            <w:r w:rsidRPr="006F352A">
              <w:rPr>
                <w:b/>
                <w:sz w:val="20"/>
                <w:szCs w:val="20"/>
                <w:highlight w:val="yellow"/>
              </w:rPr>
              <w:t>-5.22</w:t>
            </w:r>
          </w:p>
        </w:tc>
        <w:tc>
          <w:tcPr>
            <w:tcW w:w="990" w:type="dxa"/>
            <w:tcBorders>
              <w:left w:val="nil"/>
              <w:right w:val="nil"/>
            </w:tcBorders>
            <w:shd w:val="clear" w:color="auto" w:fill="E6EED5"/>
          </w:tcPr>
          <w:p w14:paraId="4517A75E" w14:textId="77777777" w:rsidR="00CE7D83" w:rsidRPr="006F352A" w:rsidRDefault="00CE7D83" w:rsidP="00564E8C">
            <w:pPr>
              <w:jc w:val="center"/>
              <w:rPr>
                <w:b/>
                <w:sz w:val="20"/>
                <w:szCs w:val="20"/>
                <w:highlight w:val="yellow"/>
              </w:rPr>
            </w:pPr>
            <w:r w:rsidRPr="006F352A">
              <w:rPr>
                <w:b/>
                <w:sz w:val="20"/>
                <w:szCs w:val="20"/>
                <w:highlight w:val="yellow"/>
              </w:rPr>
              <w:t>14.36</w:t>
            </w:r>
          </w:p>
        </w:tc>
        <w:tc>
          <w:tcPr>
            <w:tcW w:w="990" w:type="dxa"/>
            <w:tcBorders>
              <w:left w:val="nil"/>
              <w:right w:val="nil"/>
            </w:tcBorders>
            <w:shd w:val="clear" w:color="auto" w:fill="E6EED5"/>
          </w:tcPr>
          <w:p w14:paraId="377CACE5" w14:textId="77777777" w:rsidR="00CE7D83" w:rsidRPr="006F352A" w:rsidRDefault="00CE7D83" w:rsidP="00564E8C">
            <w:pPr>
              <w:jc w:val="center"/>
              <w:rPr>
                <w:b/>
                <w:sz w:val="20"/>
                <w:szCs w:val="20"/>
                <w:highlight w:val="yellow"/>
              </w:rPr>
            </w:pPr>
            <w:r w:rsidRPr="006F352A">
              <w:rPr>
                <w:b/>
                <w:sz w:val="20"/>
                <w:szCs w:val="20"/>
                <w:highlight w:val="yellow"/>
              </w:rPr>
              <w:t>-5.64</w:t>
            </w:r>
          </w:p>
        </w:tc>
        <w:tc>
          <w:tcPr>
            <w:tcW w:w="990" w:type="dxa"/>
            <w:tcBorders>
              <w:left w:val="nil"/>
            </w:tcBorders>
            <w:shd w:val="clear" w:color="auto" w:fill="E6EED5"/>
          </w:tcPr>
          <w:p w14:paraId="4501AEAC" w14:textId="77777777" w:rsidR="00CE7D83" w:rsidRPr="006F352A" w:rsidRDefault="00CE7D83" w:rsidP="00564E8C">
            <w:pPr>
              <w:jc w:val="center"/>
              <w:rPr>
                <w:b/>
                <w:sz w:val="20"/>
                <w:szCs w:val="20"/>
                <w:highlight w:val="yellow"/>
              </w:rPr>
            </w:pPr>
            <w:r w:rsidRPr="006F352A">
              <w:rPr>
                <w:b/>
                <w:sz w:val="20"/>
                <w:szCs w:val="20"/>
                <w:highlight w:val="yellow"/>
              </w:rPr>
              <w:t>16.92</w:t>
            </w:r>
          </w:p>
        </w:tc>
      </w:tr>
      <w:tr w:rsidR="00CE7D83" w:rsidRPr="006A55C2" w14:paraId="053748D3" w14:textId="77777777" w:rsidTr="00564E8C">
        <w:tc>
          <w:tcPr>
            <w:tcW w:w="1080" w:type="dxa"/>
            <w:tcBorders>
              <w:right w:val="nil"/>
            </w:tcBorders>
          </w:tcPr>
          <w:p w14:paraId="7377CB00" w14:textId="77777777" w:rsidR="00CE7D83" w:rsidRPr="000B2A45" w:rsidRDefault="00CE7D83" w:rsidP="00564E8C">
            <w:pPr>
              <w:jc w:val="center"/>
              <w:rPr>
                <w:b/>
                <w:bCs/>
                <w:sz w:val="20"/>
                <w:szCs w:val="20"/>
              </w:rPr>
            </w:pPr>
            <w:r w:rsidRPr="000B2A45">
              <w:rPr>
                <w:b/>
                <w:bCs/>
                <w:sz w:val="20"/>
                <w:szCs w:val="20"/>
              </w:rPr>
              <w:t>EUM</w:t>
            </w:r>
          </w:p>
        </w:tc>
        <w:tc>
          <w:tcPr>
            <w:tcW w:w="900" w:type="dxa"/>
            <w:tcBorders>
              <w:left w:val="nil"/>
              <w:right w:val="nil"/>
            </w:tcBorders>
          </w:tcPr>
          <w:p w14:paraId="55B3B383" w14:textId="77777777" w:rsidR="00CE7D83" w:rsidRPr="000B2A45" w:rsidRDefault="00CE7D83" w:rsidP="00564E8C">
            <w:pPr>
              <w:jc w:val="center"/>
              <w:rPr>
                <w:b/>
                <w:sz w:val="20"/>
                <w:szCs w:val="20"/>
              </w:rPr>
            </w:pPr>
            <w:r>
              <w:rPr>
                <w:b/>
                <w:sz w:val="20"/>
                <w:szCs w:val="20"/>
              </w:rPr>
              <w:t>191</w:t>
            </w:r>
          </w:p>
        </w:tc>
        <w:tc>
          <w:tcPr>
            <w:tcW w:w="990" w:type="dxa"/>
            <w:tcBorders>
              <w:left w:val="nil"/>
              <w:right w:val="nil"/>
            </w:tcBorders>
          </w:tcPr>
          <w:p w14:paraId="69FA93CF" w14:textId="77777777" w:rsidR="00CE7D83" w:rsidRPr="006F352A" w:rsidRDefault="00CE7D83" w:rsidP="00564E8C">
            <w:pPr>
              <w:jc w:val="center"/>
              <w:rPr>
                <w:b/>
                <w:sz w:val="20"/>
                <w:szCs w:val="20"/>
                <w:highlight w:val="yellow"/>
              </w:rPr>
            </w:pPr>
            <w:r w:rsidRPr="006F352A">
              <w:rPr>
                <w:b/>
                <w:sz w:val="20"/>
                <w:szCs w:val="20"/>
                <w:highlight w:val="yellow"/>
              </w:rPr>
              <w:t>-1.83</w:t>
            </w:r>
          </w:p>
        </w:tc>
        <w:tc>
          <w:tcPr>
            <w:tcW w:w="990" w:type="dxa"/>
            <w:tcBorders>
              <w:left w:val="nil"/>
              <w:right w:val="nil"/>
            </w:tcBorders>
          </w:tcPr>
          <w:p w14:paraId="4D0569A1" w14:textId="77777777" w:rsidR="00CE7D83" w:rsidRPr="006F352A" w:rsidRDefault="00CE7D83" w:rsidP="00564E8C">
            <w:pPr>
              <w:jc w:val="center"/>
              <w:rPr>
                <w:b/>
                <w:sz w:val="20"/>
                <w:szCs w:val="20"/>
                <w:highlight w:val="yellow"/>
              </w:rPr>
            </w:pPr>
            <w:r w:rsidRPr="006F352A">
              <w:rPr>
                <w:b/>
                <w:sz w:val="20"/>
                <w:szCs w:val="20"/>
                <w:highlight w:val="yellow"/>
              </w:rPr>
              <w:t>13.67</w:t>
            </w:r>
          </w:p>
        </w:tc>
        <w:tc>
          <w:tcPr>
            <w:tcW w:w="990" w:type="dxa"/>
            <w:tcBorders>
              <w:left w:val="nil"/>
              <w:right w:val="nil"/>
            </w:tcBorders>
          </w:tcPr>
          <w:p w14:paraId="63B221DF" w14:textId="77777777" w:rsidR="00CE7D83" w:rsidRPr="00B9343C" w:rsidRDefault="00CE7D83" w:rsidP="00564E8C">
            <w:pPr>
              <w:jc w:val="center"/>
              <w:rPr>
                <w:b/>
                <w:sz w:val="20"/>
                <w:szCs w:val="20"/>
              </w:rPr>
            </w:pPr>
            <w:r>
              <w:rPr>
                <w:b/>
                <w:sz w:val="20"/>
                <w:szCs w:val="20"/>
              </w:rPr>
              <w:t>-2.08</w:t>
            </w:r>
          </w:p>
        </w:tc>
        <w:tc>
          <w:tcPr>
            <w:tcW w:w="990" w:type="dxa"/>
            <w:tcBorders>
              <w:left w:val="nil"/>
              <w:right w:val="nil"/>
            </w:tcBorders>
          </w:tcPr>
          <w:p w14:paraId="43CA66CA" w14:textId="77777777" w:rsidR="00CE7D83" w:rsidRPr="00B9343C" w:rsidRDefault="00CE7D83" w:rsidP="00564E8C">
            <w:pPr>
              <w:jc w:val="center"/>
              <w:rPr>
                <w:b/>
                <w:sz w:val="20"/>
                <w:szCs w:val="20"/>
              </w:rPr>
            </w:pPr>
            <w:r>
              <w:rPr>
                <w:b/>
                <w:sz w:val="20"/>
                <w:szCs w:val="20"/>
              </w:rPr>
              <w:t>11.86</w:t>
            </w:r>
          </w:p>
        </w:tc>
        <w:tc>
          <w:tcPr>
            <w:tcW w:w="990" w:type="dxa"/>
            <w:tcBorders>
              <w:left w:val="nil"/>
              <w:right w:val="nil"/>
            </w:tcBorders>
          </w:tcPr>
          <w:p w14:paraId="46D63A1C" w14:textId="77777777" w:rsidR="00CE7D83" w:rsidRPr="00B9343C" w:rsidRDefault="00CE7D83" w:rsidP="00564E8C">
            <w:pPr>
              <w:jc w:val="center"/>
              <w:rPr>
                <w:b/>
                <w:sz w:val="20"/>
                <w:szCs w:val="20"/>
              </w:rPr>
            </w:pPr>
            <w:r>
              <w:rPr>
                <w:b/>
                <w:sz w:val="20"/>
                <w:szCs w:val="20"/>
              </w:rPr>
              <w:t>-0.80</w:t>
            </w:r>
          </w:p>
        </w:tc>
        <w:tc>
          <w:tcPr>
            <w:tcW w:w="990" w:type="dxa"/>
            <w:tcBorders>
              <w:left w:val="nil"/>
            </w:tcBorders>
          </w:tcPr>
          <w:p w14:paraId="23801F23" w14:textId="77777777" w:rsidR="00CE7D83" w:rsidRPr="00B9343C" w:rsidRDefault="00CE7D83" w:rsidP="00564E8C">
            <w:pPr>
              <w:jc w:val="center"/>
              <w:rPr>
                <w:b/>
                <w:sz w:val="20"/>
                <w:szCs w:val="20"/>
              </w:rPr>
            </w:pPr>
            <w:r>
              <w:rPr>
                <w:b/>
                <w:sz w:val="20"/>
                <w:szCs w:val="20"/>
              </w:rPr>
              <w:t>15.51</w:t>
            </w:r>
          </w:p>
        </w:tc>
      </w:tr>
      <w:tr w:rsidR="00CE7D83" w:rsidRPr="006A55C2" w14:paraId="39BD140D" w14:textId="77777777" w:rsidTr="00564E8C">
        <w:tc>
          <w:tcPr>
            <w:tcW w:w="1080" w:type="dxa"/>
            <w:tcBorders>
              <w:right w:val="nil"/>
            </w:tcBorders>
            <w:shd w:val="clear" w:color="auto" w:fill="E6EED5"/>
          </w:tcPr>
          <w:p w14:paraId="34F18897" w14:textId="77777777" w:rsidR="00CE7D83" w:rsidRPr="000B2A45" w:rsidRDefault="00CE7D83" w:rsidP="00564E8C">
            <w:pPr>
              <w:jc w:val="center"/>
              <w:rPr>
                <w:b/>
                <w:bCs/>
                <w:sz w:val="20"/>
                <w:szCs w:val="20"/>
              </w:rPr>
            </w:pPr>
            <w:r w:rsidRPr="000B2A45">
              <w:rPr>
                <w:b/>
                <w:bCs/>
                <w:sz w:val="20"/>
                <w:szCs w:val="20"/>
              </w:rPr>
              <w:t>JMA</w:t>
            </w:r>
          </w:p>
        </w:tc>
        <w:tc>
          <w:tcPr>
            <w:tcW w:w="900" w:type="dxa"/>
            <w:tcBorders>
              <w:left w:val="nil"/>
              <w:right w:val="nil"/>
            </w:tcBorders>
            <w:shd w:val="clear" w:color="auto" w:fill="E6EED5"/>
          </w:tcPr>
          <w:p w14:paraId="3111DCB4" w14:textId="77777777" w:rsidR="00CE7D83" w:rsidRPr="000B2A45" w:rsidRDefault="00CE7D83" w:rsidP="00564E8C">
            <w:pPr>
              <w:jc w:val="center"/>
              <w:rPr>
                <w:b/>
                <w:sz w:val="20"/>
                <w:szCs w:val="20"/>
              </w:rPr>
            </w:pPr>
            <w:r>
              <w:rPr>
                <w:b/>
                <w:sz w:val="20"/>
                <w:szCs w:val="20"/>
              </w:rPr>
              <w:t>234</w:t>
            </w:r>
          </w:p>
        </w:tc>
        <w:tc>
          <w:tcPr>
            <w:tcW w:w="990" w:type="dxa"/>
            <w:tcBorders>
              <w:left w:val="nil"/>
              <w:right w:val="nil"/>
            </w:tcBorders>
            <w:shd w:val="clear" w:color="auto" w:fill="E6EED5"/>
          </w:tcPr>
          <w:p w14:paraId="154CA2AF" w14:textId="77777777" w:rsidR="00CE7D83" w:rsidRPr="00B9343C" w:rsidRDefault="00CE7D83" w:rsidP="00564E8C">
            <w:pPr>
              <w:jc w:val="center"/>
              <w:rPr>
                <w:b/>
                <w:sz w:val="20"/>
                <w:szCs w:val="20"/>
              </w:rPr>
            </w:pPr>
            <w:r>
              <w:rPr>
                <w:b/>
                <w:sz w:val="20"/>
                <w:szCs w:val="20"/>
              </w:rPr>
              <w:t>1.32</w:t>
            </w:r>
          </w:p>
        </w:tc>
        <w:tc>
          <w:tcPr>
            <w:tcW w:w="990" w:type="dxa"/>
            <w:tcBorders>
              <w:left w:val="nil"/>
              <w:right w:val="nil"/>
            </w:tcBorders>
            <w:shd w:val="clear" w:color="auto" w:fill="E6EED5"/>
          </w:tcPr>
          <w:p w14:paraId="3809DD61" w14:textId="77777777" w:rsidR="00CE7D83" w:rsidRPr="00645504" w:rsidRDefault="00CE7D83" w:rsidP="00564E8C">
            <w:pPr>
              <w:jc w:val="center"/>
              <w:rPr>
                <w:b/>
                <w:sz w:val="20"/>
                <w:szCs w:val="20"/>
                <w:highlight w:val="cyan"/>
              </w:rPr>
            </w:pPr>
            <w:r w:rsidRPr="00645504">
              <w:rPr>
                <w:b/>
                <w:sz w:val="20"/>
                <w:szCs w:val="20"/>
                <w:highlight w:val="cyan"/>
              </w:rPr>
              <w:t>10.75</w:t>
            </w:r>
          </w:p>
        </w:tc>
        <w:tc>
          <w:tcPr>
            <w:tcW w:w="990" w:type="dxa"/>
            <w:tcBorders>
              <w:left w:val="nil"/>
              <w:right w:val="nil"/>
            </w:tcBorders>
            <w:shd w:val="clear" w:color="auto" w:fill="E6EED5"/>
          </w:tcPr>
          <w:p w14:paraId="6D7EA8DA" w14:textId="77777777" w:rsidR="00CE7D83" w:rsidRPr="00B9343C" w:rsidRDefault="00CE7D83" w:rsidP="00564E8C">
            <w:pPr>
              <w:jc w:val="center"/>
              <w:rPr>
                <w:b/>
                <w:sz w:val="20"/>
                <w:szCs w:val="20"/>
              </w:rPr>
            </w:pPr>
            <w:r>
              <w:rPr>
                <w:b/>
                <w:sz w:val="20"/>
                <w:szCs w:val="20"/>
              </w:rPr>
              <w:t>-1.87</w:t>
            </w:r>
          </w:p>
        </w:tc>
        <w:tc>
          <w:tcPr>
            <w:tcW w:w="990" w:type="dxa"/>
            <w:tcBorders>
              <w:left w:val="nil"/>
              <w:right w:val="nil"/>
            </w:tcBorders>
            <w:shd w:val="clear" w:color="auto" w:fill="E6EED5"/>
          </w:tcPr>
          <w:p w14:paraId="2F20B280" w14:textId="77777777" w:rsidR="00CE7D83" w:rsidRPr="00645504" w:rsidRDefault="00CE7D83" w:rsidP="00564E8C">
            <w:pPr>
              <w:jc w:val="center"/>
              <w:rPr>
                <w:b/>
                <w:sz w:val="20"/>
                <w:szCs w:val="20"/>
                <w:highlight w:val="cyan"/>
              </w:rPr>
            </w:pPr>
            <w:r w:rsidRPr="00645504">
              <w:rPr>
                <w:b/>
                <w:sz w:val="20"/>
                <w:szCs w:val="20"/>
                <w:highlight w:val="cyan"/>
              </w:rPr>
              <w:t>4.35</w:t>
            </w:r>
          </w:p>
        </w:tc>
        <w:tc>
          <w:tcPr>
            <w:tcW w:w="990" w:type="dxa"/>
            <w:tcBorders>
              <w:left w:val="nil"/>
              <w:right w:val="nil"/>
            </w:tcBorders>
            <w:shd w:val="clear" w:color="auto" w:fill="E6EED5"/>
          </w:tcPr>
          <w:p w14:paraId="146CA35B" w14:textId="77777777" w:rsidR="00CE7D83" w:rsidRPr="00B9343C" w:rsidRDefault="00CE7D83" w:rsidP="00564E8C">
            <w:pPr>
              <w:jc w:val="center"/>
              <w:rPr>
                <w:b/>
                <w:sz w:val="20"/>
                <w:szCs w:val="20"/>
              </w:rPr>
            </w:pPr>
            <w:r>
              <w:rPr>
                <w:b/>
                <w:sz w:val="20"/>
                <w:szCs w:val="20"/>
              </w:rPr>
              <w:t>-1.71</w:t>
            </w:r>
          </w:p>
        </w:tc>
        <w:tc>
          <w:tcPr>
            <w:tcW w:w="990" w:type="dxa"/>
            <w:tcBorders>
              <w:left w:val="nil"/>
            </w:tcBorders>
            <w:shd w:val="clear" w:color="auto" w:fill="E6EED5"/>
          </w:tcPr>
          <w:p w14:paraId="26C39F25" w14:textId="77777777" w:rsidR="00CE7D83" w:rsidRPr="00645504" w:rsidRDefault="00CE7D83" w:rsidP="00564E8C">
            <w:pPr>
              <w:jc w:val="center"/>
              <w:rPr>
                <w:b/>
                <w:sz w:val="20"/>
                <w:szCs w:val="20"/>
                <w:highlight w:val="cyan"/>
              </w:rPr>
            </w:pPr>
            <w:r w:rsidRPr="00645504">
              <w:rPr>
                <w:b/>
                <w:sz w:val="20"/>
                <w:szCs w:val="20"/>
                <w:highlight w:val="cyan"/>
              </w:rPr>
              <w:t>6.10</w:t>
            </w:r>
          </w:p>
        </w:tc>
      </w:tr>
      <w:tr w:rsidR="00CE7D83" w:rsidRPr="006A55C2" w14:paraId="67789D5B" w14:textId="77777777" w:rsidTr="00564E8C">
        <w:tc>
          <w:tcPr>
            <w:tcW w:w="1080" w:type="dxa"/>
            <w:tcBorders>
              <w:right w:val="nil"/>
            </w:tcBorders>
          </w:tcPr>
          <w:p w14:paraId="25B706BF" w14:textId="77777777" w:rsidR="00CE7D83" w:rsidRPr="000B2A45" w:rsidRDefault="00CE7D83" w:rsidP="00564E8C">
            <w:pPr>
              <w:jc w:val="center"/>
              <w:rPr>
                <w:b/>
                <w:bCs/>
                <w:sz w:val="20"/>
                <w:szCs w:val="20"/>
              </w:rPr>
            </w:pPr>
            <w:r w:rsidRPr="000B2A45">
              <w:rPr>
                <w:b/>
                <w:bCs/>
                <w:sz w:val="20"/>
                <w:szCs w:val="20"/>
              </w:rPr>
              <w:t>KMA</w:t>
            </w:r>
          </w:p>
        </w:tc>
        <w:tc>
          <w:tcPr>
            <w:tcW w:w="900" w:type="dxa"/>
            <w:tcBorders>
              <w:left w:val="nil"/>
              <w:right w:val="nil"/>
            </w:tcBorders>
          </w:tcPr>
          <w:p w14:paraId="798AA6EC" w14:textId="77777777" w:rsidR="00CE7D83" w:rsidRPr="000B2A45" w:rsidRDefault="00CE7D83" w:rsidP="00564E8C">
            <w:pPr>
              <w:jc w:val="center"/>
              <w:rPr>
                <w:b/>
                <w:sz w:val="20"/>
                <w:szCs w:val="20"/>
              </w:rPr>
            </w:pPr>
            <w:r>
              <w:rPr>
                <w:b/>
                <w:sz w:val="20"/>
                <w:szCs w:val="20"/>
              </w:rPr>
              <w:t>458</w:t>
            </w:r>
          </w:p>
        </w:tc>
        <w:tc>
          <w:tcPr>
            <w:tcW w:w="990" w:type="dxa"/>
            <w:tcBorders>
              <w:left w:val="nil"/>
              <w:right w:val="nil"/>
            </w:tcBorders>
          </w:tcPr>
          <w:p w14:paraId="5732AE42" w14:textId="77777777" w:rsidR="00CE7D83" w:rsidRPr="00B9343C" w:rsidRDefault="00CE7D83" w:rsidP="00564E8C">
            <w:pPr>
              <w:jc w:val="center"/>
              <w:rPr>
                <w:b/>
                <w:sz w:val="20"/>
                <w:szCs w:val="20"/>
              </w:rPr>
            </w:pPr>
            <w:r>
              <w:rPr>
                <w:b/>
                <w:sz w:val="20"/>
                <w:szCs w:val="20"/>
              </w:rPr>
              <w:t>-0.59</w:t>
            </w:r>
          </w:p>
        </w:tc>
        <w:tc>
          <w:tcPr>
            <w:tcW w:w="990" w:type="dxa"/>
            <w:tcBorders>
              <w:left w:val="nil"/>
              <w:right w:val="nil"/>
            </w:tcBorders>
          </w:tcPr>
          <w:p w14:paraId="4E540400" w14:textId="77777777" w:rsidR="00CE7D83" w:rsidRPr="00B9343C" w:rsidRDefault="00CE7D83" w:rsidP="00564E8C">
            <w:pPr>
              <w:jc w:val="center"/>
              <w:rPr>
                <w:b/>
                <w:sz w:val="20"/>
                <w:szCs w:val="20"/>
              </w:rPr>
            </w:pPr>
            <w:r>
              <w:rPr>
                <w:b/>
                <w:sz w:val="20"/>
                <w:szCs w:val="20"/>
              </w:rPr>
              <w:t>11.01</w:t>
            </w:r>
          </w:p>
        </w:tc>
        <w:tc>
          <w:tcPr>
            <w:tcW w:w="990" w:type="dxa"/>
            <w:tcBorders>
              <w:left w:val="nil"/>
              <w:right w:val="nil"/>
            </w:tcBorders>
          </w:tcPr>
          <w:p w14:paraId="082A4EAB" w14:textId="77777777" w:rsidR="00CE7D83" w:rsidRPr="00B9343C" w:rsidRDefault="00CE7D83" w:rsidP="00564E8C">
            <w:pPr>
              <w:jc w:val="center"/>
              <w:rPr>
                <w:b/>
                <w:sz w:val="20"/>
                <w:szCs w:val="20"/>
              </w:rPr>
            </w:pPr>
            <w:r>
              <w:rPr>
                <w:b/>
                <w:sz w:val="20"/>
                <w:szCs w:val="20"/>
              </w:rPr>
              <w:t>-1.64</w:t>
            </w:r>
          </w:p>
        </w:tc>
        <w:tc>
          <w:tcPr>
            <w:tcW w:w="990" w:type="dxa"/>
            <w:tcBorders>
              <w:left w:val="nil"/>
              <w:right w:val="nil"/>
            </w:tcBorders>
          </w:tcPr>
          <w:p w14:paraId="5A18A15A" w14:textId="77777777" w:rsidR="00CE7D83" w:rsidRPr="00B9343C" w:rsidRDefault="00CE7D83" w:rsidP="00564E8C">
            <w:pPr>
              <w:jc w:val="center"/>
              <w:rPr>
                <w:b/>
                <w:sz w:val="20"/>
                <w:szCs w:val="20"/>
              </w:rPr>
            </w:pPr>
            <w:r>
              <w:rPr>
                <w:b/>
                <w:sz w:val="20"/>
                <w:szCs w:val="20"/>
              </w:rPr>
              <w:t>5.97</w:t>
            </w:r>
          </w:p>
        </w:tc>
        <w:tc>
          <w:tcPr>
            <w:tcW w:w="990" w:type="dxa"/>
            <w:tcBorders>
              <w:left w:val="nil"/>
              <w:right w:val="nil"/>
            </w:tcBorders>
          </w:tcPr>
          <w:p w14:paraId="7DF2F27A" w14:textId="77777777" w:rsidR="00CE7D83" w:rsidRPr="00645504" w:rsidRDefault="00CE7D83" w:rsidP="00564E8C">
            <w:pPr>
              <w:jc w:val="center"/>
              <w:rPr>
                <w:b/>
                <w:sz w:val="20"/>
                <w:szCs w:val="20"/>
                <w:highlight w:val="cyan"/>
              </w:rPr>
            </w:pPr>
            <w:r w:rsidRPr="00645504">
              <w:rPr>
                <w:b/>
                <w:sz w:val="20"/>
                <w:szCs w:val="20"/>
                <w:highlight w:val="cyan"/>
              </w:rPr>
              <w:t>-0.78</w:t>
            </w:r>
          </w:p>
        </w:tc>
        <w:tc>
          <w:tcPr>
            <w:tcW w:w="990" w:type="dxa"/>
            <w:tcBorders>
              <w:left w:val="nil"/>
            </w:tcBorders>
          </w:tcPr>
          <w:p w14:paraId="6C4D2B07" w14:textId="77777777" w:rsidR="00CE7D83" w:rsidRPr="00B9343C" w:rsidRDefault="00CE7D83" w:rsidP="00564E8C">
            <w:pPr>
              <w:jc w:val="center"/>
              <w:rPr>
                <w:b/>
                <w:sz w:val="20"/>
                <w:szCs w:val="20"/>
              </w:rPr>
            </w:pPr>
            <w:r>
              <w:rPr>
                <w:b/>
                <w:sz w:val="20"/>
                <w:szCs w:val="20"/>
              </w:rPr>
              <w:t>8.60</w:t>
            </w:r>
          </w:p>
        </w:tc>
      </w:tr>
      <w:tr w:rsidR="00CE7D83" w:rsidRPr="006A55C2" w14:paraId="484873A9" w14:textId="77777777" w:rsidTr="00564E8C">
        <w:tc>
          <w:tcPr>
            <w:tcW w:w="1080" w:type="dxa"/>
            <w:tcBorders>
              <w:right w:val="nil"/>
            </w:tcBorders>
            <w:shd w:val="clear" w:color="auto" w:fill="E6EED5"/>
          </w:tcPr>
          <w:p w14:paraId="1939A8F7" w14:textId="77777777" w:rsidR="00CE7D83" w:rsidRPr="000B2A45" w:rsidRDefault="00CE7D83" w:rsidP="00564E8C">
            <w:pPr>
              <w:jc w:val="center"/>
              <w:rPr>
                <w:b/>
                <w:bCs/>
                <w:sz w:val="20"/>
                <w:szCs w:val="20"/>
              </w:rPr>
            </w:pPr>
            <w:r w:rsidRPr="000B2A45">
              <w:rPr>
                <w:b/>
                <w:bCs/>
                <w:sz w:val="20"/>
                <w:szCs w:val="20"/>
              </w:rPr>
              <w:t>NOA</w:t>
            </w:r>
          </w:p>
        </w:tc>
        <w:tc>
          <w:tcPr>
            <w:tcW w:w="900" w:type="dxa"/>
            <w:tcBorders>
              <w:left w:val="nil"/>
              <w:right w:val="nil"/>
            </w:tcBorders>
            <w:shd w:val="clear" w:color="auto" w:fill="E6EED5"/>
          </w:tcPr>
          <w:p w14:paraId="5413DDB3" w14:textId="77777777" w:rsidR="00CE7D83" w:rsidRPr="000B2A45" w:rsidRDefault="00CE7D83" w:rsidP="00564E8C">
            <w:pPr>
              <w:jc w:val="center"/>
              <w:rPr>
                <w:b/>
                <w:sz w:val="20"/>
                <w:szCs w:val="20"/>
              </w:rPr>
            </w:pPr>
            <w:r>
              <w:rPr>
                <w:b/>
                <w:sz w:val="20"/>
                <w:szCs w:val="20"/>
              </w:rPr>
              <w:t>363</w:t>
            </w:r>
          </w:p>
        </w:tc>
        <w:tc>
          <w:tcPr>
            <w:tcW w:w="990" w:type="dxa"/>
            <w:tcBorders>
              <w:left w:val="nil"/>
              <w:right w:val="nil"/>
            </w:tcBorders>
            <w:shd w:val="clear" w:color="auto" w:fill="E6EED5"/>
          </w:tcPr>
          <w:p w14:paraId="192D114B" w14:textId="77777777" w:rsidR="00CE7D83" w:rsidRPr="00B9343C" w:rsidRDefault="00CE7D83" w:rsidP="00564E8C">
            <w:pPr>
              <w:jc w:val="center"/>
              <w:rPr>
                <w:b/>
                <w:sz w:val="20"/>
                <w:szCs w:val="20"/>
              </w:rPr>
            </w:pPr>
            <w:r>
              <w:rPr>
                <w:b/>
                <w:sz w:val="20"/>
                <w:szCs w:val="20"/>
              </w:rPr>
              <w:t>-1.33</w:t>
            </w:r>
          </w:p>
        </w:tc>
        <w:tc>
          <w:tcPr>
            <w:tcW w:w="990" w:type="dxa"/>
            <w:tcBorders>
              <w:left w:val="nil"/>
              <w:right w:val="nil"/>
            </w:tcBorders>
            <w:shd w:val="clear" w:color="auto" w:fill="E6EED5"/>
          </w:tcPr>
          <w:p w14:paraId="70FD27FC" w14:textId="77777777" w:rsidR="00CE7D83" w:rsidRPr="00B9343C" w:rsidRDefault="00CE7D83" w:rsidP="00564E8C">
            <w:pPr>
              <w:jc w:val="center"/>
              <w:rPr>
                <w:b/>
                <w:sz w:val="20"/>
                <w:szCs w:val="20"/>
              </w:rPr>
            </w:pPr>
            <w:r>
              <w:rPr>
                <w:b/>
                <w:sz w:val="20"/>
                <w:szCs w:val="20"/>
              </w:rPr>
              <w:t>11.61</w:t>
            </w:r>
          </w:p>
        </w:tc>
        <w:tc>
          <w:tcPr>
            <w:tcW w:w="990" w:type="dxa"/>
            <w:tcBorders>
              <w:left w:val="nil"/>
              <w:right w:val="nil"/>
            </w:tcBorders>
            <w:shd w:val="clear" w:color="auto" w:fill="E6EED5"/>
          </w:tcPr>
          <w:p w14:paraId="3AF3E229" w14:textId="77777777" w:rsidR="00CE7D83" w:rsidRPr="00645504" w:rsidRDefault="00CE7D83" w:rsidP="00564E8C">
            <w:pPr>
              <w:jc w:val="center"/>
              <w:rPr>
                <w:b/>
                <w:sz w:val="20"/>
                <w:szCs w:val="20"/>
                <w:highlight w:val="cyan"/>
              </w:rPr>
            </w:pPr>
            <w:r w:rsidRPr="00645504">
              <w:rPr>
                <w:b/>
                <w:sz w:val="20"/>
                <w:szCs w:val="20"/>
                <w:highlight w:val="cyan"/>
              </w:rPr>
              <w:t>-1.16</w:t>
            </w:r>
          </w:p>
        </w:tc>
        <w:tc>
          <w:tcPr>
            <w:tcW w:w="990" w:type="dxa"/>
            <w:tcBorders>
              <w:left w:val="nil"/>
              <w:right w:val="nil"/>
            </w:tcBorders>
            <w:shd w:val="clear" w:color="auto" w:fill="E6EED5"/>
          </w:tcPr>
          <w:p w14:paraId="39382339" w14:textId="77777777" w:rsidR="00CE7D83" w:rsidRPr="00B9343C" w:rsidRDefault="00CE7D83" w:rsidP="00564E8C">
            <w:pPr>
              <w:jc w:val="center"/>
              <w:rPr>
                <w:b/>
                <w:sz w:val="20"/>
                <w:szCs w:val="20"/>
              </w:rPr>
            </w:pPr>
            <w:r>
              <w:rPr>
                <w:b/>
                <w:sz w:val="20"/>
                <w:szCs w:val="20"/>
              </w:rPr>
              <w:t>6.62</w:t>
            </w:r>
          </w:p>
        </w:tc>
        <w:tc>
          <w:tcPr>
            <w:tcW w:w="990" w:type="dxa"/>
            <w:tcBorders>
              <w:left w:val="nil"/>
              <w:right w:val="nil"/>
            </w:tcBorders>
            <w:shd w:val="clear" w:color="auto" w:fill="E6EED5"/>
          </w:tcPr>
          <w:p w14:paraId="39AC23DD" w14:textId="77777777" w:rsidR="00CE7D83" w:rsidRPr="00B9343C" w:rsidRDefault="00CE7D83" w:rsidP="00564E8C">
            <w:pPr>
              <w:jc w:val="center"/>
              <w:rPr>
                <w:b/>
                <w:sz w:val="20"/>
                <w:szCs w:val="20"/>
              </w:rPr>
            </w:pPr>
            <w:r>
              <w:rPr>
                <w:b/>
                <w:sz w:val="20"/>
                <w:szCs w:val="20"/>
              </w:rPr>
              <w:t>3.35</w:t>
            </w:r>
          </w:p>
        </w:tc>
        <w:tc>
          <w:tcPr>
            <w:tcW w:w="990" w:type="dxa"/>
            <w:tcBorders>
              <w:left w:val="nil"/>
            </w:tcBorders>
            <w:shd w:val="clear" w:color="auto" w:fill="E6EED5"/>
          </w:tcPr>
          <w:p w14:paraId="1BE8AD2E" w14:textId="77777777" w:rsidR="00CE7D83" w:rsidRPr="00B9343C" w:rsidRDefault="00CE7D83" w:rsidP="00564E8C">
            <w:pPr>
              <w:jc w:val="center"/>
              <w:rPr>
                <w:b/>
                <w:sz w:val="20"/>
                <w:szCs w:val="20"/>
              </w:rPr>
            </w:pPr>
            <w:r>
              <w:rPr>
                <w:b/>
                <w:sz w:val="20"/>
                <w:szCs w:val="20"/>
              </w:rPr>
              <w:t>8.74</w:t>
            </w:r>
          </w:p>
        </w:tc>
      </w:tr>
      <w:tr w:rsidR="00CE7D83" w:rsidRPr="006A55C2" w14:paraId="69A45F95" w14:textId="77777777" w:rsidTr="00564E8C">
        <w:tc>
          <w:tcPr>
            <w:tcW w:w="1080" w:type="dxa"/>
            <w:tcBorders>
              <w:right w:val="nil"/>
            </w:tcBorders>
          </w:tcPr>
          <w:p w14:paraId="1E89EBD8" w14:textId="77777777" w:rsidR="00CE7D83" w:rsidRPr="000B2A45" w:rsidRDefault="00CE7D83" w:rsidP="00564E8C">
            <w:pPr>
              <w:jc w:val="center"/>
              <w:rPr>
                <w:b/>
                <w:bCs/>
                <w:sz w:val="20"/>
                <w:szCs w:val="20"/>
              </w:rPr>
            </w:pPr>
            <w:r w:rsidRPr="000B2A45">
              <w:rPr>
                <w:b/>
                <w:bCs/>
                <w:sz w:val="20"/>
                <w:szCs w:val="20"/>
              </w:rPr>
              <w:t>NWC</w:t>
            </w:r>
          </w:p>
        </w:tc>
        <w:tc>
          <w:tcPr>
            <w:tcW w:w="900" w:type="dxa"/>
            <w:tcBorders>
              <w:left w:val="nil"/>
              <w:right w:val="nil"/>
            </w:tcBorders>
          </w:tcPr>
          <w:p w14:paraId="2C2981F4" w14:textId="77777777" w:rsidR="00CE7D83" w:rsidRPr="000B2A45" w:rsidRDefault="00CE7D83" w:rsidP="00564E8C">
            <w:pPr>
              <w:jc w:val="center"/>
              <w:rPr>
                <w:b/>
                <w:sz w:val="20"/>
                <w:szCs w:val="20"/>
              </w:rPr>
            </w:pPr>
            <w:r>
              <w:rPr>
                <w:b/>
                <w:sz w:val="20"/>
                <w:szCs w:val="20"/>
              </w:rPr>
              <w:t>125</w:t>
            </w:r>
          </w:p>
        </w:tc>
        <w:tc>
          <w:tcPr>
            <w:tcW w:w="990" w:type="dxa"/>
            <w:tcBorders>
              <w:left w:val="nil"/>
              <w:right w:val="nil"/>
            </w:tcBorders>
          </w:tcPr>
          <w:p w14:paraId="4F6B483A" w14:textId="77777777" w:rsidR="00CE7D83" w:rsidRPr="00645504" w:rsidRDefault="00CE7D83" w:rsidP="00564E8C">
            <w:pPr>
              <w:jc w:val="center"/>
              <w:rPr>
                <w:b/>
                <w:sz w:val="20"/>
                <w:szCs w:val="20"/>
                <w:highlight w:val="cyan"/>
              </w:rPr>
            </w:pPr>
            <w:r w:rsidRPr="00645504">
              <w:rPr>
                <w:b/>
                <w:sz w:val="20"/>
                <w:szCs w:val="20"/>
                <w:highlight w:val="cyan"/>
              </w:rPr>
              <w:t>0</w:t>
            </w:r>
            <w:r w:rsidRPr="00CA0662">
              <w:rPr>
                <w:b/>
                <w:sz w:val="20"/>
                <w:szCs w:val="20"/>
                <w:highlight w:val="yellow"/>
              </w:rPr>
              <w:t>.</w:t>
            </w:r>
            <w:r w:rsidRPr="00645504">
              <w:rPr>
                <w:b/>
                <w:sz w:val="20"/>
                <w:szCs w:val="20"/>
                <w:highlight w:val="cyan"/>
              </w:rPr>
              <w:t>11</w:t>
            </w:r>
          </w:p>
        </w:tc>
        <w:tc>
          <w:tcPr>
            <w:tcW w:w="990" w:type="dxa"/>
            <w:tcBorders>
              <w:left w:val="nil"/>
              <w:right w:val="nil"/>
            </w:tcBorders>
          </w:tcPr>
          <w:p w14:paraId="61BECA0F" w14:textId="77777777" w:rsidR="00CE7D83" w:rsidRPr="00B9343C" w:rsidRDefault="00CE7D83" w:rsidP="00564E8C">
            <w:pPr>
              <w:jc w:val="center"/>
              <w:rPr>
                <w:b/>
                <w:sz w:val="20"/>
                <w:szCs w:val="20"/>
              </w:rPr>
            </w:pPr>
            <w:r>
              <w:rPr>
                <w:b/>
                <w:sz w:val="20"/>
                <w:szCs w:val="20"/>
              </w:rPr>
              <w:t>12.91</w:t>
            </w:r>
          </w:p>
        </w:tc>
        <w:tc>
          <w:tcPr>
            <w:tcW w:w="990" w:type="dxa"/>
            <w:tcBorders>
              <w:left w:val="nil"/>
              <w:right w:val="nil"/>
            </w:tcBorders>
          </w:tcPr>
          <w:p w14:paraId="6F5A9E5A" w14:textId="77777777" w:rsidR="00CE7D83" w:rsidRPr="00B9343C" w:rsidRDefault="00CE7D83" w:rsidP="00564E8C">
            <w:pPr>
              <w:jc w:val="center"/>
              <w:rPr>
                <w:b/>
                <w:sz w:val="20"/>
                <w:szCs w:val="20"/>
              </w:rPr>
            </w:pPr>
            <w:r>
              <w:rPr>
                <w:b/>
                <w:sz w:val="20"/>
                <w:szCs w:val="20"/>
              </w:rPr>
              <w:t>-1.22</w:t>
            </w:r>
          </w:p>
        </w:tc>
        <w:tc>
          <w:tcPr>
            <w:tcW w:w="990" w:type="dxa"/>
            <w:tcBorders>
              <w:left w:val="nil"/>
              <w:right w:val="nil"/>
            </w:tcBorders>
          </w:tcPr>
          <w:p w14:paraId="0279DB09" w14:textId="77777777" w:rsidR="00CE7D83" w:rsidRPr="00B9343C" w:rsidRDefault="00CE7D83" w:rsidP="00564E8C">
            <w:pPr>
              <w:jc w:val="center"/>
              <w:rPr>
                <w:b/>
                <w:sz w:val="20"/>
                <w:szCs w:val="20"/>
              </w:rPr>
            </w:pPr>
            <w:r>
              <w:rPr>
                <w:b/>
                <w:sz w:val="20"/>
                <w:szCs w:val="20"/>
              </w:rPr>
              <w:t>5.32</w:t>
            </w:r>
          </w:p>
        </w:tc>
        <w:tc>
          <w:tcPr>
            <w:tcW w:w="990" w:type="dxa"/>
            <w:tcBorders>
              <w:left w:val="nil"/>
              <w:right w:val="nil"/>
            </w:tcBorders>
          </w:tcPr>
          <w:p w14:paraId="17D490F5" w14:textId="77777777" w:rsidR="00CE7D83" w:rsidRPr="00B9343C" w:rsidRDefault="00CE7D83" w:rsidP="00564E8C">
            <w:pPr>
              <w:jc w:val="center"/>
              <w:rPr>
                <w:b/>
                <w:sz w:val="20"/>
                <w:szCs w:val="20"/>
              </w:rPr>
            </w:pPr>
            <w:r>
              <w:rPr>
                <w:b/>
                <w:sz w:val="20"/>
                <w:szCs w:val="20"/>
              </w:rPr>
              <w:t>-5.26</w:t>
            </w:r>
          </w:p>
        </w:tc>
        <w:tc>
          <w:tcPr>
            <w:tcW w:w="990" w:type="dxa"/>
            <w:tcBorders>
              <w:left w:val="nil"/>
            </w:tcBorders>
          </w:tcPr>
          <w:p w14:paraId="50C9D2AF" w14:textId="77777777" w:rsidR="00CE7D83" w:rsidRPr="00B9343C" w:rsidRDefault="00CE7D83" w:rsidP="00564E8C">
            <w:pPr>
              <w:jc w:val="center"/>
              <w:rPr>
                <w:b/>
                <w:sz w:val="20"/>
                <w:szCs w:val="20"/>
              </w:rPr>
            </w:pPr>
            <w:r>
              <w:rPr>
                <w:b/>
                <w:sz w:val="20"/>
                <w:szCs w:val="20"/>
              </w:rPr>
              <w:t>7.17</w:t>
            </w:r>
          </w:p>
        </w:tc>
      </w:tr>
    </w:tbl>
    <w:p w14:paraId="61F3D96D" w14:textId="77777777" w:rsidR="00CE7D83" w:rsidRDefault="00CE7D83" w:rsidP="00CE7D83"/>
    <w:p w14:paraId="62E925EE" w14:textId="77777777" w:rsidR="00637310" w:rsidRPr="00CE7D83" w:rsidRDefault="00637310" w:rsidP="00CE7D83"/>
    <w:p w14:paraId="2560F48D" w14:textId="77777777" w:rsidR="00637310" w:rsidRDefault="00637310" w:rsidP="00637310">
      <w:pPr>
        <w:pStyle w:val="Caption"/>
        <w:ind w:firstLine="720"/>
      </w:pPr>
      <w:r>
        <w:t xml:space="preserve">Table </w:t>
      </w:r>
      <w:fldSimple w:instr=" STYLEREF 1 \s ">
        <w:r w:rsidR="000E5A50">
          <w:rPr>
            <w:noProof/>
          </w:rPr>
          <w:t>7</w:t>
        </w:r>
      </w:fldSimple>
      <w:r w:rsidR="008E6D03">
        <w:noBreakHyphen/>
      </w:r>
      <w:fldSimple w:instr=" SEQ Table \* ARABIC \s 1 ">
        <w:r w:rsidR="000E5A50">
          <w:rPr>
            <w:noProof/>
          </w:rPr>
          <w:t>28</w:t>
        </w:r>
      </w:fldSimple>
      <w:r>
        <w:t xml:space="preserve">: </w:t>
      </w:r>
      <w:r w:rsidR="00772D5E">
        <w:t xml:space="preserve">Experiment 1: </w:t>
      </w:r>
      <w:r>
        <w:t>High-level AMVs CQI (&gt;=80)</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080"/>
        <w:gridCol w:w="900"/>
        <w:gridCol w:w="990"/>
        <w:gridCol w:w="990"/>
        <w:gridCol w:w="990"/>
        <w:gridCol w:w="990"/>
        <w:gridCol w:w="990"/>
        <w:gridCol w:w="990"/>
      </w:tblGrid>
      <w:tr w:rsidR="00986A23" w:rsidRPr="006A55C2" w14:paraId="5D5443A5" w14:textId="77777777" w:rsidTr="00564E8C">
        <w:tc>
          <w:tcPr>
            <w:tcW w:w="1080" w:type="dxa"/>
            <w:tcBorders>
              <w:right w:val="nil"/>
            </w:tcBorders>
            <w:shd w:val="clear" w:color="auto" w:fill="9BBB59"/>
          </w:tcPr>
          <w:p w14:paraId="13929DF1" w14:textId="77777777" w:rsidR="00986A23" w:rsidRPr="000B2A45" w:rsidRDefault="00986A23" w:rsidP="00564E8C">
            <w:pPr>
              <w:jc w:val="center"/>
              <w:rPr>
                <w:b/>
                <w:bCs/>
                <w:color w:val="FFFFFF"/>
                <w:sz w:val="20"/>
                <w:szCs w:val="20"/>
              </w:rPr>
            </w:pPr>
            <w:r w:rsidRPr="000B2A45">
              <w:rPr>
                <w:bCs/>
                <w:color w:val="FFFFFF"/>
                <w:sz w:val="20"/>
                <w:szCs w:val="20"/>
              </w:rPr>
              <w:t>Site</w:t>
            </w:r>
          </w:p>
        </w:tc>
        <w:tc>
          <w:tcPr>
            <w:tcW w:w="900" w:type="dxa"/>
            <w:tcBorders>
              <w:left w:val="nil"/>
              <w:right w:val="nil"/>
            </w:tcBorders>
            <w:shd w:val="clear" w:color="auto" w:fill="9BBB59"/>
          </w:tcPr>
          <w:p w14:paraId="7AC1DC6C" w14:textId="77777777" w:rsidR="00986A23" w:rsidRPr="000B2A45" w:rsidRDefault="00986A23" w:rsidP="00564E8C">
            <w:pPr>
              <w:jc w:val="center"/>
              <w:rPr>
                <w:b/>
                <w:bCs/>
                <w:color w:val="FFFFFF"/>
                <w:sz w:val="20"/>
                <w:szCs w:val="20"/>
              </w:rPr>
            </w:pPr>
            <w:r w:rsidRPr="000B2A45">
              <w:rPr>
                <w:bCs/>
                <w:color w:val="FFFFFF"/>
                <w:sz w:val="20"/>
                <w:szCs w:val="20"/>
              </w:rPr>
              <w:t>N</w:t>
            </w:r>
          </w:p>
        </w:tc>
        <w:tc>
          <w:tcPr>
            <w:tcW w:w="990" w:type="dxa"/>
            <w:tcBorders>
              <w:left w:val="nil"/>
              <w:right w:val="nil"/>
            </w:tcBorders>
            <w:shd w:val="clear" w:color="auto" w:fill="9BBB59"/>
          </w:tcPr>
          <w:p w14:paraId="7A320C13" w14:textId="77777777" w:rsidR="00986A23" w:rsidRPr="000B2A45" w:rsidRDefault="00986A23" w:rsidP="00564E8C">
            <w:pPr>
              <w:jc w:val="center"/>
              <w:rPr>
                <w:b/>
                <w:bCs/>
                <w:color w:val="FFFFFF"/>
                <w:sz w:val="20"/>
                <w:szCs w:val="20"/>
              </w:rPr>
            </w:pPr>
            <w:r w:rsidRPr="000B2A45">
              <w:rPr>
                <w:bCs/>
                <w:color w:val="FFFFFF"/>
                <w:sz w:val="20"/>
                <w:szCs w:val="20"/>
              </w:rPr>
              <w:t>P bias</w:t>
            </w:r>
          </w:p>
        </w:tc>
        <w:tc>
          <w:tcPr>
            <w:tcW w:w="990" w:type="dxa"/>
            <w:tcBorders>
              <w:left w:val="nil"/>
              <w:right w:val="nil"/>
            </w:tcBorders>
            <w:shd w:val="clear" w:color="auto" w:fill="9BBB59"/>
          </w:tcPr>
          <w:p w14:paraId="6D062405" w14:textId="77777777" w:rsidR="00986A23" w:rsidRPr="000B2A45" w:rsidRDefault="00986A23" w:rsidP="00564E8C">
            <w:pPr>
              <w:jc w:val="center"/>
              <w:rPr>
                <w:b/>
                <w:bCs/>
                <w:color w:val="FFFFFF"/>
                <w:sz w:val="20"/>
                <w:szCs w:val="20"/>
              </w:rPr>
            </w:pPr>
            <w:r w:rsidRPr="000B2A45">
              <w:rPr>
                <w:bCs/>
                <w:color w:val="FFFFFF"/>
                <w:sz w:val="20"/>
                <w:szCs w:val="20"/>
              </w:rPr>
              <w:t>P RMS</w:t>
            </w:r>
          </w:p>
        </w:tc>
        <w:tc>
          <w:tcPr>
            <w:tcW w:w="990" w:type="dxa"/>
            <w:tcBorders>
              <w:left w:val="nil"/>
              <w:right w:val="nil"/>
            </w:tcBorders>
            <w:shd w:val="clear" w:color="auto" w:fill="9BBB59"/>
          </w:tcPr>
          <w:p w14:paraId="1FA0BC0B" w14:textId="77777777" w:rsidR="00986A23" w:rsidRPr="000B2A45" w:rsidRDefault="00986A23" w:rsidP="00564E8C">
            <w:pPr>
              <w:jc w:val="center"/>
              <w:rPr>
                <w:b/>
                <w:bCs/>
                <w:color w:val="FFFFFF"/>
                <w:sz w:val="20"/>
                <w:szCs w:val="20"/>
              </w:rPr>
            </w:pPr>
            <w:r w:rsidRPr="000B2A45">
              <w:rPr>
                <w:bCs/>
                <w:color w:val="FFFFFF"/>
                <w:sz w:val="20"/>
                <w:szCs w:val="20"/>
              </w:rPr>
              <w:t>SpdBias</w:t>
            </w:r>
          </w:p>
        </w:tc>
        <w:tc>
          <w:tcPr>
            <w:tcW w:w="990" w:type="dxa"/>
            <w:tcBorders>
              <w:left w:val="nil"/>
              <w:right w:val="nil"/>
            </w:tcBorders>
            <w:shd w:val="clear" w:color="auto" w:fill="9BBB59"/>
          </w:tcPr>
          <w:p w14:paraId="745ABEF2" w14:textId="77777777" w:rsidR="00986A23" w:rsidRPr="000B2A45" w:rsidRDefault="00986A23" w:rsidP="00564E8C">
            <w:pPr>
              <w:jc w:val="center"/>
              <w:rPr>
                <w:b/>
                <w:bCs/>
                <w:color w:val="FFFFFF"/>
                <w:sz w:val="20"/>
                <w:szCs w:val="20"/>
              </w:rPr>
            </w:pPr>
            <w:r w:rsidRPr="000B2A45">
              <w:rPr>
                <w:bCs/>
                <w:color w:val="FFFFFF"/>
                <w:sz w:val="20"/>
                <w:szCs w:val="20"/>
              </w:rPr>
              <w:t>SpdRMS</w:t>
            </w:r>
          </w:p>
        </w:tc>
        <w:tc>
          <w:tcPr>
            <w:tcW w:w="990" w:type="dxa"/>
            <w:tcBorders>
              <w:left w:val="nil"/>
              <w:right w:val="nil"/>
            </w:tcBorders>
            <w:shd w:val="clear" w:color="auto" w:fill="9BBB59"/>
          </w:tcPr>
          <w:p w14:paraId="585C38A8" w14:textId="77777777" w:rsidR="00986A23" w:rsidRPr="000B2A45" w:rsidRDefault="00986A23" w:rsidP="00564E8C">
            <w:pPr>
              <w:jc w:val="center"/>
              <w:rPr>
                <w:b/>
                <w:bCs/>
                <w:color w:val="FFFFFF"/>
                <w:sz w:val="20"/>
                <w:szCs w:val="20"/>
              </w:rPr>
            </w:pPr>
            <w:r w:rsidRPr="000B2A45">
              <w:rPr>
                <w:bCs/>
                <w:color w:val="FFFFFF"/>
                <w:sz w:val="20"/>
                <w:szCs w:val="20"/>
              </w:rPr>
              <w:t>DirBias</w:t>
            </w:r>
          </w:p>
        </w:tc>
        <w:tc>
          <w:tcPr>
            <w:tcW w:w="990" w:type="dxa"/>
            <w:tcBorders>
              <w:left w:val="nil"/>
            </w:tcBorders>
            <w:shd w:val="clear" w:color="auto" w:fill="9BBB59"/>
          </w:tcPr>
          <w:p w14:paraId="64F670DA" w14:textId="77777777" w:rsidR="00986A23" w:rsidRPr="000B2A45" w:rsidRDefault="00986A23" w:rsidP="00564E8C">
            <w:pPr>
              <w:jc w:val="center"/>
              <w:rPr>
                <w:b/>
                <w:bCs/>
                <w:color w:val="FFFFFF"/>
                <w:sz w:val="20"/>
                <w:szCs w:val="20"/>
              </w:rPr>
            </w:pPr>
            <w:r w:rsidRPr="000B2A45">
              <w:rPr>
                <w:bCs/>
                <w:color w:val="FFFFFF"/>
                <w:sz w:val="20"/>
                <w:szCs w:val="20"/>
              </w:rPr>
              <w:t>VecRMS</w:t>
            </w:r>
          </w:p>
        </w:tc>
      </w:tr>
      <w:tr w:rsidR="00986A23" w:rsidRPr="006A55C2" w14:paraId="1F4952C7" w14:textId="77777777" w:rsidTr="00564E8C">
        <w:tc>
          <w:tcPr>
            <w:tcW w:w="1080" w:type="dxa"/>
            <w:tcBorders>
              <w:right w:val="nil"/>
            </w:tcBorders>
            <w:shd w:val="clear" w:color="auto" w:fill="E6EED5"/>
          </w:tcPr>
          <w:p w14:paraId="04B3F2BA" w14:textId="77777777" w:rsidR="00986A23" w:rsidRPr="000B2A45" w:rsidRDefault="00986A23" w:rsidP="00564E8C">
            <w:pPr>
              <w:jc w:val="center"/>
              <w:rPr>
                <w:b/>
                <w:bCs/>
                <w:sz w:val="20"/>
                <w:szCs w:val="20"/>
              </w:rPr>
            </w:pPr>
            <w:r w:rsidRPr="000B2A45">
              <w:rPr>
                <w:b/>
                <w:bCs/>
                <w:sz w:val="20"/>
                <w:szCs w:val="20"/>
              </w:rPr>
              <w:t>BRZ</w:t>
            </w:r>
          </w:p>
        </w:tc>
        <w:tc>
          <w:tcPr>
            <w:tcW w:w="900" w:type="dxa"/>
            <w:tcBorders>
              <w:left w:val="nil"/>
              <w:right w:val="nil"/>
            </w:tcBorders>
            <w:shd w:val="clear" w:color="auto" w:fill="E6EED5"/>
          </w:tcPr>
          <w:p w14:paraId="06737EA0" w14:textId="77777777" w:rsidR="00986A23" w:rsidRPr="000B2A45" w:rsidRDefault="00986A23" w:rsidP="00564E8C">
            <w:pPr>
              <w:jc w:val="center"/>
              <w:rPr>
                <w:b/>
                <w:sz w:val="20"/>
                <w:szCs w:val="20"/>
              </w:rPr>
            </w:pPr>
            <w:r>
              <w:rPr>
                <w:b/>
                <w:sz w:val="20"/>
                <w:szCs w:val="20"/>
              </w:rPr>
              <w:t>166</w:t>
            </w:r>
          </w:p>
        </w:tc>
        <w:tc>
          <w:tcPr>
            <w:tcW w:w="990" w:type="dxa"/>
            <w:tcBorders>
              <w:left w:val="nil"/>
              <w:right w:val="nil"/>
            </w:tcBorders>
            <w:shd w:val="clear" w:color="auto" w:fill="E6EED5"/>
          </w:tcPr>
          <w:p w14:paraId="17CD6451" w14:textId="77777777" w:rsidR="00986A23" w:rsidRPr="00B9343C" w:rsidRDefault="00986A23" w:rsidP="00564E8C">
            <w:pPr>
              <w:jc w:val="center"/>
              <w:rPr>
                <w:b/>
                <w:sz w:val="20"/>
                <w:szCs w:val="20"/>
              </w:rPr>
            </w:pPr>
            <w:r>
              <w:rPr>
                <w:b/>
                <w:sz w:val="20"/>
                <w:szCs w:val="20"/>
              </w:rPr>
              <w:t>-1.45</w:t>
            </w:r>
          </w:p>
        </w:tc>
        <w:tc>
          <w:tcPr>
            <w:tcW w:w="990" w:type="dxa"/>
            <w:tcBorders>
              <w:left w:val="nil"/>
              <w:right w:val="nil"/>
            </w:tcBorders>
            <w:shd w:val="clear" w:color="auto" w:fill="E6EED5"/>
          </w:tcPr>
          <w:p w14:paraId="3D8E4700" w14:textId="77777777" w:rsidR="00986A23" w:rsidRPr="00B9343C" w:rsidRDefault="00986A23" w:rsidP="00564E8C">
            <w:pPr>
              <w:jc w:val="center"/>
              <w:rPr>
                <w:b/>
                <w:sz w:val="20"/>
                <w:szCs w:val="20"/>
              </w:rPr>
            </w:pPr>
            <w:r>
              <w:rPr>
                <w:b/>
                <w:sz w:val="20"/>
                <w:szCs w:val="20"/>
              </w:rPr>
              <w:t>11.77</w:t>
            </w:r>
          </w:p>
        </w:tc>
        <w:tc>
          <w:tcPr>
            <w:tcW w:w="990" w:type="dxa"/>
            <w:tcBorders>
              <w:left w:val="nil"/>
              <w:right w:val="nil"/>
            </w:tcBorders>
            <w:shd w:val="clear" w:color="auto" w:fill="E6EED5"/>
          </w:tcPr>
          <w:p w14:paraId="1646A118" w14:textId="77777777" w:rsidR="00986A23" w:rsidRPr="00645504" w:rsidRDefault="00986A23" w:rsidP="00564E8C">
            <w:pPr>
              <w:jc w:val="center"/>
              <w:rPr>
                <w:b/>
                <w:sz w:val="20"/>
                <w:szCs w:val="20"/>
                <w:highlight w:val="cyan"/>
              </w:rPr>
            </w:pPr>
            <w:r w:rsidRPr="00645504">
              <w:rPr>
                <w:b/>
                <w:sz w:val="20"/>
                <w:szCs w:val="20"/>
                <w:highlight w:val="cyan"/>
              </w:rPr>
              <w:t>-0.92</w:t>
            </w:r>
          </w:p>
        </w:tc>
        <w:tc>
          <w:tcPr>
            <w:tcW w:w="990" w:type="dxa"/>
            <w:tcBorders>
              <w:left w:val="nil"/>
              <w:right w:val="nil"/>
            </w:tcBorders>
            <w:shd w:val="clear" w:color="auto" w:fill="E6EED5"/>
          </w:tcPr>
          <w:p w14:paraId="2E9EE43F" w14:textId="77777777" w:rsidR="00986A23" w:rsidRPr="00B9343C" w:rsidRDefault="00986A23" w:rsidP="00564E8C">
            <w:pPr>
              <w:jc w:val="center"/>
              <w:rPr>
                <w:b/>
                <w:sz w:val="20"/>
                <w:szCs w:val="20"/>
              </w:rPr>
            </w:pPr>
            <w:r>
              <w:rPr>
                <w:b/>
                <w:sz w:val="20"/>
                <w:szCs w:val="20"/>
              </w:rPr>
              <w:t>7.30</w:t>
            </w:r>
          </w:p>
        </w:tc>
        <w:tc>
          <w:tcPr>
            <w:tcW w:w="990" w:type="dxa"/>
            <w:tcBorders>
              <w:left w:val="nil"/>
              <w:right w:val="nil"/>
            </w:tcBorders>
            <w:shd w:val="clear" w:color="auto" w:fill="E6EED5"/>
          </w:tcPr>
          <w:p w14:paraId="20A70627" w14:textId="77777777" w:rsidR="00986A23" w:rsidRPr="00B9343C" w:rsidRDefault="00986A23" w:rsidP="00564E8C">
            <w:pPr>
              <w:jc w:val="center"/>
              <w:rPr>
                <w:b/>
                <w:sz w:val="20"/>
                <w:szCs w:val="20"/>
              </w:rPr>
            </w:pPr>
            <w:r>
              <w:rPr>
                <w:b/>
                <w:sz w:val="20"/>
                <w:szCs w:val="20"/>
              </w:rPr>
              <w:t>-6.10</w:t>
            </w:r>
          </w:p>
        </w:tc>
        <w:tc>
          <w:tcPr>
            <w:tcW w:w="990" w:type="dxa"/>
            <w:tcBorders>
              <w:left w:val="nil"/>
            </w:tcBorders>
            <w:shd w:val="clear" w:color="auto" w:fill="E6EED5"/>
          </w:tcPr>
          <w:p w14:paraId="42A3C1A9" w14:textId="77777777" w:rsidR="00986A23" w:rsidRPr="00B9343C" w:rsidRDefault="00986A23" w:rsidP="00564E8C">
            <w:pPr>
              <w:jc w:val="center"/>
              <w:rPr>
                <w:b/>
                <w:sz w:val="20"/>
                <w:szCs w:val="20"/>
              </w:rPr>
            </w:pPr>
            <w:r>
              <w:rPr>
                <w:b/>
                <w:sz w:val="20"/>
                <w:szCs w:val="20"/>
              </w:rPr>
              <w:t>9.75</w:t>
            </w:r>
          </w:p>
        </w:tc>
      </w:tr>
      <w:tr w:rsidR="00986A23" w:rsidRPr="006A55C2" w14:paraId="2A7601EA" w14:textId="77777777" w:rsidTr="00564E8C">
        <w:tc>
          <w:tcPr>
            <w:tcW w:w="1080" w:type="dxa"/>
            <w:tcBorders>
              <w:right w:val="nil"/>
            </w:tcBorders>
          </w:tcPr>
          <w:p w14:paraId="5AF962B9" w14:textId="77777777" w:rsidR="00986A23" w:rsidRPr="000B2A45" w:rsidRDefault="00986A23" w:rsidP="00564E8C">
            <w:pPr>
              <w:jc w:val="center"/>
              <w:rPr>
                <w:b/>
                <w:bCs/>
                <w:sz w:val="20"/>
                <w:szCs w:val="20"/>
              </w:rPr>
            </w:pPr>
            <w:r w:rsidRPr="000B2A45">
              <w:rPr>
                <w:b/>
                <w:bCs/>
                <w:sz w:val="20"/>
                <w:szCs w:val="20"/>
              </w:rPr>
              <w:t>EUM</w:t>
            </w:r>
          </w:p>
        </w:tc>
        <w:tc>
          <w:tcPr>
            <w:tcW w:w="900" w:type="dxa"/>
            <w:tcBorders>
              <w:left w:val="nil"/>
              <w:right w:val="nil"/>
            </w:tcBorders>
          </w:tcPr>
          <w:p w14:paraId="2C4D4985" w14:textId="77777777" w:rsidR="00986A23" w:rsidRPr="000B2A45" w:rsidRDefault="00986A23" w:rsidP="00564E8C">
            <w:pPr>
              <w:jc w:val="center"/>
              <w:rPr>
                <w:b/>
                <w:sz w:val="20"/>
                <w:szCs w:val="20"/>
              </w:rPr>
            </w:pPr>
            <w:r>
              <w:rPr>
                <w:b/>
                <w:sz w:val="20"/>
                <w:szCs w:val="20"/>
              </w:rPr>
              <w:t>22</w:t>
            </w:r>
          </w:p>
        </w:tc>
        <w:tc>
          <w:tcPr>
            <w:tcW w:w="990" w:type="dxa"/>
            <w:tcBorders>
              <w:left w:val="nil"/>
              <w:right w:val="nil"/>
            </w:tcBorders>
          </w:tcPr>
          <w:p w14:paraId="2C0A45E4" w14:textId="77777777" w:rsidR="00986A23" w:rsidRPr="006F352A" w:rsidRDefault="00986A23" w:rsidP="00564E8C">
            <w:pPr>
              <w:jc w:val="center"/>
              <w:rPr>
                <w:b/>
                <w:sz w:val="20"/>
                <w:szCs w:val="20"/>
                <w:highlight w:val="yellow"/>
              </w:rPr>
            </w:pPr>
            <w:r w:rsidRPr="006F352A">
              <w:rPr>
                <w:b/>
                <w:sz w:val="20"/>
                <w:szCs w:val="20"/>
                <w:highlight w:val="yellow"/>
              </w:rPr>
              <w:t>4.20</w:t>
            </w:r>
          </w:p>
        </w:tc>
        <w:tc>
          <w:tcPr>
            <w:tcW w:w="990" w:type="dxa"/>
            <w:tcBorders>
              <w:left w:val="nil"/>
              <w:right w:val="nil"/>
            </w:tcBorders>
          </w:tcPr>
          <w:p w14:paraId="2127F5C0" w14:textId="77777777" w:rsidR="00986A23" w:rsidRPr="006F352A" w:rsidRDefault="00986A23" w:rsidP="00564E8C">
            <w:pPr>
              <w:jc w:val="center"/>
              <w:rPr>
                <w:b/>
                <w:sz w:val="20"/>
                <w:szCs w:val="20"/>
                <w:highlight w:val="yellow"/>
              </w:rPr>
            </w:pPr>
            <w:r w:rsidRPr="006F352A">
              <w:rPr>
                <w:b/>
                <w:sz w:val="20"/>
                <w:szCs w:val="20"/>
                <w:highlight w:val="yellow"/>
              </w:rPr>
              <w:t>18.56</w:t>
            </w:r>
          </w:p>
        </w:tc>
        <w:tc>
          <w:tcPr>
            <w:tcW w:w="990" w:type="dxa"/>
            <w:tcBorders>
              <w:left w:val="nil"/>
              <w:right w:val="nil"/>
            </w:tcBorders>
          </w:tcPr>
          <w:p w14:paraId="150B89E4" w14:textId="77777777" w:rsidR="00986A23" w:rsidRPr="006F352A" w:rsidRDefault="00986A23" w:rsidP="00564E8C">
            <w:pPr>
              <w:jc w:val="center"/>
              <w:rPr>
                <w:b/>
                <w:sz w:val="20"/>
                <w:szCs w:val="20"/>
                <w:highlight w:val="yellow"/>
              </w:rPr>
            </w:pPr>
            <w:r w:rsidRPr="006F352A">
              <w:rPr>
                <w:b/>
                <w:sz w:val="20"/>
                <w:szCs w:val="20"/>
                <w:highlight w:val="yellow"/>
              </w:rPr>
              <w:t>-3.11</w:t>
            </w:r>
          </w:p>
        </w:tc>
        <w:tc>
          <w:tcPr>
            <w:tcW w:w="990" w:type="dxa"/>
            <w:tcBorders>
              <w:left w:val="nil"/>
              <w:right w:val="nil"/>
            </w:tcBorders>
          </w:tcPr>
          <w:p w14:paraId="76B599B6" w14:textId="77777777" w:rsidR="00986A23" w:rsidRPr="006F352A" w:rsidRDefault="00986A23" w:rsidP="00564E8C">
            <w:pPr>
              <w:jc w:val="center"/>
              <w:rPr>
                <w:b/>
                <w:sz w:val="20"/>
                <w:szCs w:val="20"/>
                <w:highlight w:val="yellow"/>
              </w:rPr>
            </w:pPr>
            <w:r w:rsidRPr="006F352A">
              <w:rPr>
                <w:b/>
                <w:sz w:val="20"/>
                <w:szCs w:val="20"/>
                <w:highlight w:val="yellow"/>
              </w:rPr>
              <w:t>9.64</w:t>
            </w:r>
          </w:p>
        </w:tc>
        <w:tc>
          <w:tcPr>
            <w:tcW w:w="990" w:type="dxa"/>
            <w:tcBorders>
              <w:left w:val="nil"/>
              <w:right w:val="nil"/>
            </w:tcBorders>
          </w:tcPr>
          <w:p w14:paraId="2FD6C990" w14:textId="77777777" w:rsidR="00986A23" w:rsidRPr="006F352A" w:rsidRDefault="00986A23" w:rsidP="00564E8C">
            <w:pPr>
              <w:jc w:val="center"/>
              <w:rPr>
                <w:b/>
                <w:sz w:val="20"/>
                <w:szCs w:val="20"/>
                <w:highlight w:val="yellow"/>
              </w:rPr>
            </w:pPr>
            <w:r w:rsidRPr="006F352A">
              <w:rPr>
                <w:b/>
                <w:sz w:val="20"/>
                <w:szCs w:val="20"/>
                <w:highlight w:val="yellow"/>
              </w:rPr>
              <w:t>-11.67</w:t>
            </w:r>
          </w:p>
        </w:tc>
        <w:tc>
          <w:tcPr>
            <w:tcW w:w="990" w:type="dxa"/>
            <w:tcBorders>
              <w:left w:val="nil"/>
            </w:tcBorders>
          </w:tcPr>
          <w:p w14:paraId="5DFF6942" w14:textId="77777777" w:rsidR="00986A23" w:rsidRPr="006F352A" w:rsidRDefault="00986A23" w:rsidP="00564E8C">
            <w:pPr>
              <w:jc w:val="center"/>
              <w:rPr>
                <w:b/>
                <w:sz w:val="20"/>
                <w:szCs w:val="20"/>
                <w:highlight w:val="yellow"/>
              </w:rPr>
            </w:pPr>
            <w:r w:rsidRPr="006F352A">
              <w:rPr>
                <w:b/>
                <w:sz w:val="20"/>
                <w:szCs w:val="20"/>
                <w:highlight w:val="yellow"/>
              </w:rPr>
              <w:t>11.22</w:t>
            </w:r>
          </w:p>
        </w:tc>
      </w:tr>
      <w:tr w:rsidR="00986A23" w:rsidRPr="006A55C2" w14:paraId="6E65BD06" w14:textId="77777777" w:rsidTr="00564E8C">
        <w:tc>
          <w:tcPr>
            <w:tcW w:w="1080" w:type="dxa"/>
            <w:tcBorders>
              <w:right w:val="nil"/>
            </w:tcBorders>
            <w:shd w:val="clear" w:color="auto" w:fill="E6EED5"/>
          </w:tcPr>
          <w:p w14:paraId="0C3427EE" w14:textId="77777777" w:rsidR="00986A23" w:rsidRPr="000B2A45" w:rsidRDefault="00986A23" w:rsidP="00564E8C">
            <w:pPr>
              <w:jc w:val="center"/>
              <w:rPr>
                <w:b/>
                <w:bCs/>
                <w:sz w:val="20"/>
                <w:szCs w:val="20"/>
              </w:rPr>
            </w:pPr>
            <w:r w:rsidRPr="000B2A45">
              <w:rPr>
                <w:b/>
                <w:bCs/>
                <w:sz w:val="20"/>
                <w:szCs w:val="20"/>
              </w:rPr>
              <w:t>JMA</w:t>
            </w:r>
          </w:p>
        </w:tc>
        <w:tc>
          <w:tcPr>
            <w:tcW w:w="900" w:type="dxa"/>
            <w:tcBorders>
              <w:left w:val="nil"/>
              <w:right w:val="nil"/>
            </w:tcBorders>
            <w:shd w:val="clear" w:color="auto" w:fill="E6EED5"/>
          </w:tcPr>
          <w:p w14:paraId="47EC9899" w14:textId="77777777" w:rsidR="00986A23" w:rsidRPr="000B2A45" w:rsidRDefault="00986A23" w:rsidP="00564E8C">
            <w:pPr>
              <w:jc w:val="center"/>
              <w:rPr>
                <w:b/>
                <w:sz w:val="20"/>
                <w:szCs w:val="20"/>
              </w:rPr>
            </w:pPr>
            <w:r>
              <w:rPr>
                <w:b/>
                <w:sz w:val="20"/>
                <w:szCs w:val="20"/>
              </w:rPr>
              <w:t>215</w:t>
            </w:r>
          </w:p>
        </w:tc>
        <w:tc>
          <w:tcPr>
            <w:tcW w:w="990" w:type="dxa"/>
            <w:tcBorders>
              <w:left w:val="nil"/>
              <w:right w:val="nil"/>
            </w:tcBorders>
            <w:shd w:val="clear" w:color="auto" w:fill="E6EED5"/>
          </w:tcPr>
          <w:p w14:paraId="5AA6F5D4" w14:textId="77777777" w:rsidR="00986A23" w:rsidRPr="00B9343C" w:rsidRDefault="00986A23" w:rsidP="00564E8C">
            <w:pPr>
              <w:jc w:val="center"/>
              <w:rPr>
                <w:b/>
                <w:sz w:val="20"/>
                <w:szCs w:val="20"/>
              </w:rPr>
            </w:pPr>
            <w:r>
              <w:rPr>
                <w:b/>
                <w:sz w:val="20"/>
                <w:szCs w:val="20"/>
              </w:rPr>
              <w:t>1.38</w:t>
            </w:r>
          </w:p>
        </w:tc>
        <w:tc>
          <w:tcPr>
            <w:tcW w:w="990" w:type="dxa"/>
            <w:tcBorders>
              <w:left w:val="nil"/>
              <w:right w:val="nil"/>
            </w:tcBorders>
            <w:shd w:val="clear" w:color="auto" w:fill="E6EED5"/>
          </w:tcPr>
          <w:p w14:paraId="5231B476" w14:textId="77777777" w:rsidR="00986A23" w:rsidRPr="00B9343C" w:rsidRDefault="00986A23" w:rsidP="00564E8C">
            <w:pPr>
              <w:jc w:val="center"/>
              <w:rPr>
                <w:b/>
                <w:sz w:val="20"/>
                <w:szCs w:val="20"/>
              </w:rPr>
            </w:pPr>
            <w:r>
              <w:rPr>
                <w:b/>
                <w:sz w:val="20"/>
                <w:szCs w:val="20"/>
              </w:rPr>
              <w:t>10.99</w:t>
            </w:r>
          </w:p>
        </w:tc>
        <w:tc>
          <w:tcPr>
            <w:tcW w:w="990" w:type="dxa"/>
            <w:tcBorders>
              <w:left w:val="nil"/>
              <w:right w:val="nil"/>
            </w:tcBorders>
            <w:shd w:val="clear" w:color="auto" w:fill="E6EED5"/>
          </w:tcPr>
          <w:p w14:paraId="57E4E2AA" w14:textId="77777777" w:rsidR="00986A23" w:rsidRPr="00B9343C" w:rsidRDefault="00986A23" w:rsidP="00564E8C">
            <w:pPr>
              <w:jc w:val="center"/>
              <w:rPr>
                <w:b/>
                <w:sz w:val="20"/>
                <w:szCs w:val="20"/>
              </w:rPr>
            </w:pPr>
            <w:r>
              <w:rPr>
                <w:b/>
                <w:sz w:val="20"/>
                <w:szCs w:val="20"/>
              </w:rPr>
              <w:t>-1.91</w:t>
            </w:r>
          </w:p>
        </w:tc>
        <w:tc>
          <w:tcPr>
            <w:tcW w:w="990" w:type="dxa"/>
            <w:tcBorders>
              <w:left w:val="nil"/>
              <w:right w:val="nil"/>
            </w:tcBorders>
            <w:shd w:val="clear" w:color="auto" w:fill="E6EED5"/>
          </w:tcPr>
          <w:p w14:paraId="02D87EC2" w14:textId="77777777" w:rsidR="00986A23" w:rsidRPr="00645504" w:rsidRDefault="00986A23" w:rsidP="00564E8C">
            <w:pPr>
              <w:jc w:val="center"/>
              <w:rPr>
                <w:b/>
                <w:sz w:val="20"/>
                <w:szCs w:val="20"/>
                <w:highlight w:val="cyan"/>
              </w:rPr>
            </w:pPr>
            <w:r w:rsidRPr="00645504">
              <w:rPr>
                <w:b/>
                <w:sz w:val="20"/>
                <w:szCs w:val="20"/>
                <w:highlight w:val="cyan"/>
              </w:rPr>
              <w:t>4.45</w:t>
            </w:r>
          </w:p>
        </w:tc>
        <w:tc>
          <w:tcPr>
            <w:tcW w:w="990" w:type="dxa"/>
            <w:tcBorders>
              <w:left w:val="nil"/>
              <w:right w:val="nil"/>
            </w:tcBorders>
            <w:shd w:val="clear" w:color="auto" w:fill="E6EED5"/>
          </w:tcPr>
          <w:p w14:paraId="46839AA3" w14:textId="77777777" w:rsidR="00986A23" w:rsidRPr="00645504" w:rsidRDefault="00986A23" w:rsidP="00564E8C">
            <w:pPr>
              <w:jc w:val="center"/>
              <w:rPr>
                <w:b/>
                <w:sz w:val="20"/>
                <w:szCs w:val="20"/>
                <w:highlight w:val="cyan"/>
              </w:rPr>
            </w:pPr>
            <w:r w:rsidRPr="00645504">
              <w:rPr>
                <w:b/>
                <w:sz w:val="20"/>
                <w:szCs w:val="20"/>
                <w:highlight w:val="cyan"/>
              </w:rPr>
              <w:t>-1.50</w:t>
            </w:r>
          </w:p>
        </w:tc>
        <w:tc>
          <w:tcPr>
            <w:tcW w:w="990" w:type="dxa"/>
            <w:tcBorders>
              <w:left w:val="nil"/>
            </w:tcBorders>
            <w:shd w:val="clear" w:color="auto" w:fill="E6EED5"/>
          </w:tcPr>
          <w:p w14:paraId="41D047F8" w14:textId="77777777" w:rsidR="00986A23" w:rsidRPr="00645504" w:rsidRDefault="00986A23" w:rsidP="00564E8C">
            <w:pPr>
              <w:jc w:val="center"/>
              <w:rPr>
                <w:b/>
                <w:sz w:val="20"/>
                <w:szCs w:val="20"/>
                <w:highlight w:val="cyan"/>
              </w:rPr>
            </w:pPr>
            <w:r w:rsidRPr="00645504">
              <w:rPr>
                <w:b/>
                <w:sz w:val="20"/>
                <w:szCs w:val="20"/>
                <w:highlight w:val="cyan"/>
              </w:rPr>
              <w:t>6.25</w:t>
            </w:r>
          </w:p>
        </w:tc>
      </w:tr>
      <w:tr w:rsidR="00986A23" w:rsidRPr="006A55C2" w14:paraId="28130EAD" w14:textId="77777777" w:rsidTr="00564E8C">
        <w:tc>
          <w:tcPr>
            <w:tcW w:w="1080" w:type="dxa"/>
            <w:tcBorders>
              <w:right w:val="nil"/>
            </w:tcBorders>
          </w:tcPr>
          <w:p w14:paraId="50117767" w14:textId="77777777" w:rsidR="00986A23" w:rsidRPr="000B2A45" w:rsidRDefault="00986A23" w:rsidP="00564E8C">
            <w:pPr>
              <w:jc w:val="center"/>
              <w:rPr>
                <w:b/>
                <w:bCs/>
                <w:sz w:val="20"/>
                <w:szCs w:val="20"/>
              </w:rPr>
            </w:pPr>
            <w:r w:rsidRPr="000B2A45">
              <w:rPr>
                <w:b/>
                <w:bCs/>
                <w:sz w:val="20"/>
                <w:szCs w:val="20"/>
              </w:rPr>
              <w:t>KMA</w:t>
            </w:r>
          </w:p>
        </w:tc>
        <w:tc>
          <w:tcPr>
            <w:tcW w:w="900" w:type="dxa"/>
            <w:tcBorders>
              <w:left w:val="nil"/>
              <w:right w:val="nil"/>
            </w:tcBorders>
          </w:tcPr>
          <w:p w14:paraId="491E9DBB" w14:textId="77777777" w:rsidR="00986A23" w:rsidRPr="000B2A45" w:rsidRDefault="00986A23" w:rsidP="00564E8C">
            <w:pPr>
              <w:jc w:val="center"/>
              <w:rPr>
                <w:b/>
                <w:sz w:val="20"/>
                <w:szCs w:val="20"/>
              </w:rPr>
            </w:pPr>
            <w:r>
              <w:rPr>
                <w:b/>
                <w:sz w:val="20"/>
                <w:szCs w:val="20"/>
              </w:rPr>
              <w:t>382</w:t>
            </w:r>
          </w:p>
        </w:tc>
        <w:tc>
          <w:tcPr>
            <w:tcW w:w="990" w:type="dxa"/>
            <w:tcBorders>
              <w:left w:val="nil"/>
              <w:right w:val="nil"/>
            </w:tcBorders>
          </w:tcPr>
          <w:p w14:paraId="3695FDAE" w14:textId="77777777" w:rsidR="00986A23" w:rsidRPr="00645504" w:rsidRDefault="00986A23" w:rsidP="00986A23">
            <w:pPr>
              <w:jc w:val="center"/>
              <w:rPr>
                <w:b/>
                <w:sz w:val="20"/>
                <w:szCs w:val="20"/>
                <w:highlight w:val="cyan"/>
              </w:rPr>
            </w:pPr>
            <w:r w:rsidRPr="00645504">
              <w:rPr>
                <w:b/>
                <w:sz w:val="20"/>
                <w:szCs w:val="20"/>
                <w:highlight w:val="cyan"/>
              </w:rPr>
              <w:t>-0.23</w:t>
            </w:r>
          </w:p>
        </w:tc>
        <w:tc>
          <w:tcPr>
            <w:tcW w:w="990" w:type="dxa"/>
            <w:tcBorders>
              <w:left w:val="nil"/>
              <w:right w:val="nil"/>
            </w:tcBorders>
          </w:tcPr>
          <w:p w14:paraId="3331C185" w14:textId="77777777" w:rsidR="00986A23" w:rsidRPr="00645504" w:rsidRDefault="00986A23" w:rsidP="00564E8C">
            <w:pPr>
              <w:jc w:val="center"/>
              <w:rPr>
                <w:b/>
                <w:sz w:val="20"/>
                <w:szCs w:val="20"/>
                <w:highlight w:val="cyan"/>
              </w:rPr>
            </w:pPr>
            <w:r w:rsidRPr="00645504">
              <w:rPr>
                <w:b/>
                <w:sz w:val="20"/>
                <w:szCs w:val="20"/>
                <w:highlight w:val="cyan"/>
              </w:rPr>
              <w:t>10.26</w:t>
            </w:r>
          </w:p>
        </w:tc>
        <w:tc>
          <w:tcPr>
            <w:tcW w:w="990" w:type="dxa"/>
            <w:tcBorders>
              <w:left w:val="nil"/>
              <w:right w:val="nil"/>
            </w:tcBorders>
          </w:tcPr>
          <w:p w14:paraId="16D9E5D5" w14:textId="77777777" w:rsidR="00986A23" w:rsidRPr="00B9343C" w:rsidRDefault="00986A23" w:rsidP="00564E8C">
            <w:pPr>
              <w:jc w:val="center"/>
              <w:rPr>
                <w:b/>
                <w:sz w:val="20"/>
                <w:szCs w:val="20"/>
              </w:rPr>
            </w:pPr>
            <w:r>
              <w:rPr>
                <w:b/>
                <w:sz w:val="20"/>
                <w:szCs w:val="20"/>
              </w:rPr>
              <w:t>-1.36</w:t>
            </w:r>
          </w:p>
        </w:tc>
        <w:tc>
          <w:tcPr>
            <w:tcW w:w="990" w:type="dxa"/>
            <w:tcBorders>
              <w:left w:val="nil"/>
              <w:right w:val="nil"/>
            </w:tcBorders>
          </w:tcPr>
          <w:p w14:paraId="4052E00A" w14:textId="77777777" w:rsidR="00986A23" w:rsidRPr="00B9343C" w:rsidRDefault="00986A23" w:rsidP="00564E8C">
            <w:pPr>
              <w:jc w:val="center"/>
              <w:rPr>
                <w:b/>
                <w:sz w:val="20"/>
                <w:szCs w:val="20"/>
              </w:rPr>
            </w:pPr>
            <w:r>
              <w:rPr>
                <w:b/>
                <w:sz w:val="20"/>
                <w:szCs w:val="20"/>
              </w:rPr>
              <w:t>4.97</w:t>
            </w:r>
          </w:p>
        </w:tc>
        <w:tc>
          <w:tcPr>
            <w:tcW w:w="990" w:type="dxa"/>
            <w:tcBorders>
              <w:left w:val="nil"/>
              <w:right w:val="nil"/>
            </w:tcBorders>
          </w:tcPr>
          <w:p w14:paraId="4669BA4C" w14:textId="77777777" w:rsidR="00986A23" w:rsidRPr="00B9343C" w:rsidRDefault="00986A23" w:rsidP="00564E8C">
            <w:pPr>
              <w:jc w:val="center"/>
              <w:rPr>
                <w:b/>
                <w:sz w:val="20"/>
                <w:szCs w:val="20"/>
              </w:rPr>
            </w:pPr>
            <w:r>
              <w:rPr>
                <w:b/>
                <w:sz w:val="20"/>
                <w:szCs w:val="20"/>
              </w:rPr>
              <w:t>-2.15</w:t>
            </w:r>
          </w:p>
        </w:tc>
        <w:tc>
          <w:tcPr>
            <w:tcW w:w="990" w:type="dxa"/>
            <w:tcBorders>
              <w:left w:val="nil"/>
            </w:tcBorders>
          </w:tcPr>
          <w:p w14:paraId="611CC734" w14:textId="77777777" w:rsidR="00986A23" w:rsidRPr="00B9343C" w:rsidRDefault="00986A23" w:rsidP="00564E8C">
            <w:pPr>
              <w:jc w:val="center"/>
              <w:rPr>
                <w:b/>
                <w:sz w:val="20"/>
                <w:szCs w:val="20"/>
              </w:rPr>
            </w:pPr>
            <w:r>
              <w:rPr>
                <w:b/>
                <w:sz w:val="20"/>
                <w:szCs w:val="20"/>
              </w:rPr>
              <w:t>7.11</w:t>
            </w:r>
          </w:p>
        </w:tc>
      </w:tr>
      <w:tr w:rsidR="00986A23" w:rsidRPr="006A55C2" w14:paraId="09BFCBCB" w14:textId="77777777" w:rsidTr="00564E8C">
        <w:tc>
          <w:tcPr>
            <w:tcW w:w="1080" w:type="dxa"/>
            <w:tcBorders>
              <w:right w:val="nil"/>
            </w:tcBorders>
            <w:shd w:val="clear" w:color="auto" w:fill="E6EED5"/>
          </w:tcPr>
          <w:p w14:paraId="7E26D531" w14:textId="77777777" w:rsidR="00986A23" w:rsidRPr="000B2A45" w:rsidRDefault="00986A23" w:rsidP="00564E8C">
            <w:pPr>
              <w:jc w:val="center"/>
              <w:rPr>
                <w:b/>
                <w:bCs/>
                <w:sz w:val="20"/>
                <w:szCs w:val="20"/>
              </w:rPr>
            </w:pPr>
            <w:r w:rsidRPr="000B2A45">
              <w:rPr>
                <w:b/>
                <w:bCs/>
                <w:sz w:val="20"/>
                <w:szCs w:val="20"/>
              </w:rPr>
              <w:t>NOA</w:t>
            </w:r>
          </w:p>
        </w:tc>
        <w:tc>
          <w:tcPr>
            <w:tcW w:w="900" w:type="dxa"/>
            <w:tcBorders>
              <w:left w:val="nil"/>
              <w:right w:val="nil"/>
            </w:tcBorders>
            <w:shd w:val="clear" w:color="auto" w:fill="E6EED5"/>
          </w:tcPr>
          <w:p w14:paraId="32CDAA8B" w14:textId="77777777" w:rsidR="00986A23" w:rsidRPr="000B2A45" w:rsidRDefault="00986A23" w:rsidP="00564E8C">
            <w:pPr>
              <w:jc w:val="center"/>
              <w:rPr>
                <w:b/>
                <w:sz w:val="20"/>
                <w:szCs w:val="20"/>
              </w:rPr>
            </w:pPr>
            <w:r>
              <w:rPr>
                <w:b/>
                <w:sz w:val="20"/>
                <w:szCs w:val="20"/>
              </w:rPr>
              <w:t>318</w:t>
            </w:r>
          </w:p>
        </w:tc>
        <w:tc>
          <w:tcPr>
            <w:tcW w:w="990" w:type="dxa"/>
            <w:tcBorders>
              <w:left w:val="nil"/>
              <w:right w:val="nil"/>
            </w:tcBorders>
            <w:shd w:val="clear" w:color="auto" w:fill="E6EED5"/>
          </w:tcPr>
          <w:p w14:paraId="17146626" w14:textId="77777777" w:rsidR="00986A23" w:rsidRPr="00B9343C" w:rsidRDefault="00986A23" w:rsidP="00564E8C">
            <w:pPr>
              <w:jc w:val="center"/>
              <w:rPr>
                <w:b/>
                <w:sz w:val="20"/>
                <w:szCs w:val="20"/>
              </w:rPr>
            </w:pPr>
            <w:r>
              <w:rPr>
                <w:b/>
                <w:sz w:val="20"/>
                <w:szCs w:val="20"/>
              </w:rPr>
              <w:t>-1.18</w:t>
            </w:r>
          </w:p>
        </w:tc>
        <w:tc>
          <w:tcPr>
            <w:tcW w:w="990" w:type="dxa"/>
            <w:tcBorders>
              <w:left w:val="nil"/>
              <w:right w:val="nil"/>
            </w:tcBorders>
            <w:shd w:val="clear" w:color="auto" w:fill="E6EED5"/>
          </w:tcPr>
          <w:p w14:paraId="049F7682" w14:textId="77777777" w:rsidR="00986A23" w:rsidRPr="00B9343C" w:rsidRDefault="00986A23" w:rsidP="00564E8C">
            <w:pPr>
              <w:jc w:val="center"/>
              <w:rPr>
                <w:b/>
                <w:sz w:val="20"/>
                <w:szCs w:val="20"/>
              </w:rPr>
            </w:pPr>
            <w:r>
              <w:rPr>
                <w:b/>
                <w:sz w:val="20"/>
                <w:szCs w:val="20"/>
              </w:rPr>
              <w:t>11.67</w:t>
            </w:r>
          </w:p>
        </w:tc>
        <w:tc>
          <w:tcPr>
            <w:tcW w:w="990" w:type="dxa"/>
            <w:tcBorders>
              <w:left w:val="nil"/>
              <w:right w:val="nil"/>
            </w:tcBorders>
            <w:shd w:val="clear" w:color="auto" w:fill="E6EED5"/>
          </w:tcPr>
          <w:p w14:paraId="7491FD44" w14:textId="77777777" w:rsidR="00986A23" w:rsidRPr="00B9343C" w:rsidRDefault="00986A23" w:rsidP="00564E8C">
            <w:pPr>
              <w:jc w:val="center"/>
              <w:rPr>
                <w:b/>
                <w:sz w:val="20"/>
                <w:szCs w:val="20"/>
              </w:rPr>
            </w:pPr>
            <w:r>
              <w:rPr>
                <w:b/>
                <w:sz w:val="20"/>
                <w:szCs w:val="20"/>
              </w:rPr>
              <w:t>-1.02</w:t>
            </w:r>
          </w:p>
        </w:tc>
        <w:tc>
          <w:tcPr>
            <w:tcW w:w="990" w:type="dxa"/>
            <w:tcBorders>
              <w:left w:val="nil"/>
              <w:right w:val="nil"/>
            </w:tcBorders>
            <w:shd w:val="clear" w:color="auto" w:fill="E6EED5"/>
          </w:tcPr>
          <w:p w14:paraId="1FAE01B5" w14:textId="77777777" w:rsidR="00986A23" w:rsidRPr="00B9343C" w:rsidRDefault="00986A23" w:rsidP="00564E8C">
            <w:pPr>
              <w:jc w:val="center"/>
              <w:rPr>
                <w:b/>
                <w:sz w:val="20"/>
                <w:szCs w:val="20"/>
              </w:rPr>
            </w:pPr>
            <w:r>
              <w:rPr>
                <w:b/>
                <w:sz w:val="20"/>
                <w:szCs w:val="20"/>
              </w:rPr>
              <w:t>5.29</w:t>
            </w:r>
          </w:p>
        </w:tc>
        <w:tc>
          <w:tcPr>
            <w:tcW w:w="990" w:type="dxa"/>
            <w:tcBorders>
              <w:left w:val="nil"/>
              <w:right w:val="nil"/>
            </w:tcBorders>
            <w:shd w:val="clear" w:color="auto" w:fill="E6EED5"/>
          </w:tcPr>
          <w:p w14:paraId="718434B9" w14:textId="77777777" w:rsidR="00986A23" w:rsidRPr="00B9343C" w:rsidRDefault="00986A23" w:rsidP="00564E8C">
            <w:pPr>
              <w:jc w:val="center"/>
              <w:rPr>
                <w:b/>
                <w:sz w:val="20"/>
                <w:szCs w:val="20"/>
              </w:rPr>
            </w:pPr>
            <w:r>
              <w:rPr>
                <w:b/>
                <w:sz w:val="20"/>
                <w:szCs w:val="20"/>
              </w:rPr>
              <w:t>2.40</w:t>
            </w:r>
          </w:p>
        </w:tc>
        <w:tc>
          <w:tcPr>
            <w:tcW w:w="990" w:type="dxa"/>
            <w:tcBorders>
              <w:left w:val="nil"/>
            </w:tcBorders>
            <w:shd w:val="clear" w:color="auto" w:fill="E6EED5"/>
          </w:tcPr>
          <w:p w14:paraId="77E79158" w14:textId="77777777" w:rsidR="00986A23" w:rsidRPr="00B9343C" w:rsidRDefault="00986A23" w:rsidP="00564E8C">
            <w:pPr>
              <w:jc w:val="center"/>
              <w:rPr>
                <w:b/>
                <w:sz w:val="20"/>
                <w:szCs w:val="20"/>
              </w:rPr>
            </w:pPr>
            <w:r>
              <w:rPr>
                <w:b/>
                <w:sz w:val="20"/>
                <w:szCs w:val="20"/>
              </w:rPr>
              <w:t>7.71</w:t>
            </w:r>
          </w:p>
        </w:tc>
      </w:tr>
      <w:tr w:rsidR="00986A23" w:rsidRPr="006A55C2" w14:paraId="232F0AAA" w14:textId="77777777" w:rsidTr="00564E8C">
        <w:tc>
          <w:tcPr>
            <w:tcW w:w="1080" w:type="dxa"/>
            <w:tcBorders>
              <w:right w:val="nil"/>
            </w:tcBorders>
          </w:tcPr>
          <w:p w14:paraId="1DF9D0BD" w14:textId="77777777" w:rsidR="00986A23" w:rsidRPr="000B2A45" w:rsidRDefault="00986A23" w:rsidP="00564E8C">
            <w:pPr>
              <w:jc w:val="center"/>
              <w:rPr>
                <w:b/>
                <w:bCs/>
                <w:sz w:val="20"/>
                <w:szCs w:val="20"/>
              </w:rPr>
            </w:pPr>
            <w:r w:rsidRPr="000B2A45">
              <w:rPr>
                <w:b/>
                <w:bCs/>
                <w:sz w:val="20"/>
                <w:szCs w:val="20"/>
              </w:rPr>
              <w:t>NWC</w:t>
            </w:r>
          </w:p>
        </w:tc>
        <w:tc>
          <w:tcPr>
            <w:tcW w:w="900" w:type="dxa"/>
            <w:tcBorders>
              <w:left w:val="nil"/>
              <w:right w:val="nil"/>
            </w:tcBorders>
          </w:tcPr>
          <w:p w14:paraId="13C999A9" w14:textId="77777777" w:rsidR="00986A23" w:rsidRPr="000B2A45" w:rsidRDefault="00986A23" w:rsidP="00564E8C">
            <w:pPr>
              <w:jc w:val="center"/>
              <w:rPr>
                <w:b/>
                <w:sz w:val="20"/>
                <w:szCs w:val="20"/>
              </w:rPr>
            </w:pPr>
            <w:r>
              <w:rPr>
                <w:b/>
                <w:sz w:val="20"/>
                <w:szCs w:val="20"/>
              </w:rPr>
              <w:t>113</w:t>
            </w:r>
          </w:p>
        </w:tc>
        <w:tc>
          <w:tcPr>
            <w:tcW w:w="990" w:type="dxa"/>
            <w:tcBorders>
              <w:left w:val="nil"/>
              <w:right w:val="nil"/>
            </w:tcBorders>
          </w:tcPr>
          <w:p w14:paraId="3818A84F" w14:textId="77777777" w:rsidR="00986A23" w:rsidRPr="00B9343C" w:rsidRDefault="00986A23" w:rsidP="00564E8C">
            <w:pPr>
              <w:jc w:val="center"/>
              <w:rPr>
                <w:b/>
                <w:sz w:val="20"/>
                <w:szCs w:val="20"/>
              </w:rPr>
            </w:pPr>
            <w:r>
              <w:rPr>
                <w:b/>
                <w:sz w:val="20"/>
                <w:szCs w:val="20"/>
              </w:rPr>
              <w:t>0.49</w:t>
            </w:r>
          </w:p>
        </w:tc>
        <w:tc>
          <w:tcPr>
            <w:tcW w:w="990" w:type="dxa"/>
            <w:tcBorders>
              <w:left w:val="nil"/>
              <w:right w:val="nil"/>
            </w:tcBorders>
          </w:tcPr>
          <w:p w14:paraId="24FDB638" w14:textId="77777777" w:rsidR="00986A23" w:rsidRPr="00B9343C" w:rsidRDefault="00986A23" w:rsidP="00564E8C">
            <w:pPr>
              <w:jc w:val="center"/>
              <w:rPr>
                <w:b/>
                <w:sz w:val="20"/>
                <w:szCs w:val="20"/>
              </w:rPr>
            </w:pPr>
            <w:r>
              <w:rPr>
                <w:b/>
                <w:sz w:val="20"/>
                <w:szCs w:val="20"/>
              </w:rPr>
              <w:t>13.34</w:t>
            </w:r>
          </w:p>
        </w:tc>
        <w:tc>
          <w:tcPr>
            <w:tcW w:w="990" w:type="dxa"/>
            <w:tcBorders>
              <w:left w:val="nil"/>
              <w:right w:val="nil"/>
            </w:tcBorders>
          </w:tcPr>
          <w:p w14:paraId="34443BD1" w14:textId="77777777" w:rsidR="00986A23" w:rsidRPr="00B9343C" w:rsidRDefault="00986A23" w:rsidP="00564E8C">
            <w:pPr>
              <w:jc w:val="center"/>
              <w:rPr>
                <w:b/>
                <w:sz w:val="20"/>
                <w:szCs w:val="20"/>
              </w:rPr>
            </w:pPr>
            <w:r>
              <w:rPr>
                <w:b/>
                <w:sz w:val="20"/>
                <w:szCs w:val="20"/>
              </w:rPr>
              <w:t>-1.03</w:t>
            </w:r>
          </w:p>
        </w:tc>
        <w:tc>
          <w:tcPr>
            <w:tcW w:w="990" w:type="dxa"/>
            <w:tcBorders>
              <w:left w:val="nil"/>
              <w:right w:val="nil"/>
            </w:tcBorders>
          </w:tcPr>
          <w:p w14:paraId="38B7809E" w14:textId="77777777" w:rsidR="00986A23" w:rsidRPr="00B9343C" w:rsidRDefault="00986A23" w:rsidP="00564E8C">
            <w:pPr>
              <w:jc w:val="center"/>
              <w:rPr>
                <w:b/>
                <w:sz w:val="20"/>
                <w:szCs w:val="20"/>
              </w:rPr>
            </w:pPr>
            <w:r>
              <w:rPr>
                <w:b/>
                <w:sz w:val="20"/>
                <w:szCs w:val="20"/>
              </w:rPr>
              <w:t>5.28</w:t>
            </w:r>
          </w:p>
        </w:tc>
        <w:tc>
          <w:tcPr>
            <w:tcW w:w="990" w:type="dxa"/>
            <w:tcBorders>
              <w:left w:val="nil"/>
              <w:right w:val="nil"/>
            </w:tcBorders>
          </w:tcPr>
          <w:p w14:paraId="72CDF002" w14:textId="77777777" w:rsidR="00986A23" w:rsidRPr="00B9343C" w:rsidRDefault="00986A23" w:rsidP="00564E8C">
            <w:pPr>
              <w:jc w:val="center"/>
              <w:rPr>
                <w:b/>
                <w:sz w:val="20"/>
                <w:szCs w:val="20"/>
              </w:rPr>
            </w:pPr>
            <w:r>
              <w:rPr>
                <w:b/>
                <w:sz w:val="20"/>
                <w:szCs w:val="20"/>
              </w:rPr>
              <w:t>-6.06</w:t>
            </w:r>
          </w:p>
        </w:tc>
        <w:tc>
          <w:tcPr>
            <w:tcW w:w="990" w:type="dxa"/>
            <w:tcBorders>
              <w:left w:val="nil"/>
            </w:tcBorders>
          </w:tcPr>
          <w:p w14:paraId="617D68EC" w14:textId="77777777" w:rsidR="00986A23" w:rsidRPr="00B9343C" w:rsidRDefault="00986A23" w:rsidP="00564E8C">
            <w:pPr>
              <w:jc w:val="center"/>
              <w:rPr>
                <w:b/>
                <w:sz w:val="20"/>
                <w:szCs w:val="20"/>
              </w:rPr>
            </w:pPr>
            <w:r>
              <w:rPr>
                <w:b/>
                <w:sz w:val="20"/>
                <w:szCs w:val="20"/>
              </w:rPr>
              <w:t>7.22</w:t>
            </w:r>
          </w:p>
        </w:tc>
      </w:tr>
    </w:tbl>
    <w:p w14:paraId="5EB8E8EF" w14:textId="77777777" w:rsidR="00986A23" w:rsidRDefault="00986A23" w:rsidP="00986A23"/>
    <w:p w14:paraId="76CCF61B" w14:textId="77777777" w:rsidR="009D0376" w:rsidRPr="009D0376" w:rsidRDefault="004E29EF" w:rsidP="004E29EF">
      <w:pPr>
        <w:pStyle w:val="Caption"/>
      </w:pPr>
      <w:r>
        <w:tab/>
      </w:r>
    </w:p>
    <w:p w14:paraId="300A6F7B" w14:textId="77777777" w:rsidR="009D0376" w:rsidRDefault="009D0376" w:rsidP="009D0376">
      <w:pPr>
        <w:pStyle w:val="Caption"/>
        <w:keepNext/>
        <w:ind w:firstLine="720"/>
      </w:pPr>
      <w:r>
        <w:t xml:space="preserve">Table </w:t>
      </w:r>
      <w:fldSimple w:instr=" STYLEREF 1 \s ">
        <w:r w:rsidR="000E5A50">
          <w:rPr>
            <w:noProof/>
          </w:rPr>
          <w:t>7</w:t>
        </w:r>
      </w:fldSimple>
      <w:r w:rsidR="008E6D03">
        <w:noBreakHyphen/>
      </w:r>
      <w:fldSimple w:instr=" SEQ Table \* ARABIC \s 1 ">
        <w:r w:rsidR="000E5A50">
          <w:rPr>
            <w:noProof/>
          </w:rPr>
          <w:t>29</w:t>
        </w:r>
      </w:fldSimple>
      <w:r>
        <w:t xml:space="preserve">: </w:t>
      </w:r>
      <w:r w:rsidR="00772D5E">
        <w:t xml:space="preserve">Experiment 1: </w:t>
      </w:r>
      <w:r>
        <w:t>Mid-level AMVs CQI (&gt;=50)</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080"/>
        <w:gridCol w:w="900"/>
        <w:gridCol w:w="990"/>
        <w:gridCol w:w="990"/>
        <w:gridCol w:w="990"/>
        <w:gridCol w:w="990"/>
        <w:gridCol w:w="990"/>
        <w:gridCol w:w="990"/>
      </w:tblGrid>
      <w:tr w:rsidR="00390CFF" w:rsidRPr="006A55C2" w14:paraId="38C6E8F1" w14:textId="77777777" w:rsidTr="00564E8C">
        <w:tc>
          <w:tcPr>
            <w:tcW w:w="1080" w:type="dxa"/>
            <w:tcBorders>
              <w:right w:val="nil"/>
            </w:tcBorders>
            <w:shd w:val="clear" w:color="auto" w:fill="9BBB59"/>
          </w:tcPr>
          <w:p w14:paraId="1B639D53" w14:textId="77777777" w:rsidR="00390CFF" w:rsidRPr="000B2A45" w:rsidRDefault="00390CFF" w:rsidP="00564E8C">
            <w:pPr>
              <w:jc w:val="center"/>
              <w:rPr>
                <w:b/>
                <w:bCs/>
                <w:color w:val="FFFFFF"/>
                <w:sz w:val="20"/>
                <w:szCs w:val="20"/>
              </w:rPr>
            </w:pPr>
            <w:r w:rsidRPr="000B2A45">
              <w:rPr>
                <w:bCs/>
                <w:color w:val="FFFFFF"/>
                <w:sz w:val="20"/>
                <w:szCs w:val="20"/>
              </w:rPr>
              <w:t>Site</w:t>
            </w:r>
          </w:p>
        </w:tc>
        <w:tc>
          <w:tcPr>
            <w:tcW w:w="900" w:type="dxa"/>
            <w:tcBorders>
              <w:left w:val="nil"/>
              <w:right w:val="nil"/>
            </w:tcBorders>
            <w:shd w:val="clear" w:color="auto" w:fill="9BBB59"/>
          </w:tcPr>
          <w:p w14:paraId="5797323F" w14:textId="77777777" w:rsidR="00390CFF" w:rsidRPr="000B2A45" w:rsidRDefault="00390CFF" w:rsidP="00564E8C">
            <w:pPr>
              <w:jc w:val="center"/>
              <w:rPr>
                <w:b/>
                <w:bCs/>
                <w:color w:val="FFFFFF"/>
                <w:sz w:val="20"/>
                <w:szCs w:val="20"/>
              </w:rPr>
            </w:pPr>
            <w:r w:rsidRPr="000B2A45">
              <w:rPr>
                <w:bCs/>
                <w:color w:val="FFFFFF"/>
                <w:sz w:val="20"/>
                <w:szCs w:val="20"/>
              </w:rPr>
              <w:t>N</w:t>
            </w:r>
          </w:p>
        </w:tc>
        <w:tc>
          <w:tcPr>
            <w:tcW w:w="990" w:type="dxa"/>
            <w:tcBorders>
              <w:left w:val="nil"/>
              <w:right w:val="nil"/>
            </w:tcBorders>
            <w:shd w:val="clear" w:color="auto" w:fill="9BBB59"/>
          </w:tcPr>
          <w:p w14:paraId="5E6F8476" w14:textId="77777777" w:rsidR="00390CFF" w:rsidRPr="000B2A45" w:rsidRDefault="00390CFF" w:rsidP="00564E8C">
            <w:pPr>
              <w:jc w:val="center"/>
              <w:rPr>
                <w:b/>
                <w:bCs/>
                <w:color w:val="FFFFFF"/>
                <w:sz w:val="20"/>
                <w:szCs w:val="20"/>
              </w:rPr>
            </w:pPr>
            <w:r w:rsidRPr="000B2A45">
              <w:rPr>
                <w:bCs/>
                <w:color w:val="FFFFFF"/>
                <w:sz w:val="20"/>
                <w:szCs w:val="20"/>
              </w:rPr>
              <w:t>P bias</w:t>
            </w:r>
          </w:p>
        </w:tc>
        <w:tc>
          <w:tcPr>
            <w:tcW w:w="990" w:type="dxa"/>
            <w:tcBorders>
              <w:left w:val="nil"/>
              <w:right w:val="nil"/>
            </w:tcBorders>
            <w:shd w:val="clear" w:color="auto" w:fill="9BBB59"/>
          </w:tcPr>
          <w:p w14:paraId="77397A15" w14:textId="77777777" w:rsidR="00390CFF" w:rsidRPr="000B2A45" w:rsidRDefault="00390CFF" w:rsidP="00564E8C">
            <w:pPr>
              <w:jc w:val="center"/>
              <w:rPr>
                <w:b/>
                <w:bCs/>
                <w:color w:val="FFFFFF"/>
                <w:sz w:val="20"/>
                <w:szCs w:val="20"/>
              </w:rPr>
            </w:pPr>
            <w:r w:rsidRPr="000B2A45">
              <w:rPr>
                <w:bCs/>
                <w:color w:val="FFFFFF"/>
                <w:sz w:val="20"/>
                <w:szCs w:val="20"/>
              </w:rPr>
              <w:t>P RMS</w:t>
            </w:r>
          </w:p>
        </w:tc>
        <w:tc>
          <w:tcPr>
            <w:tcW w:w="990" w:type="dxa"/>
            <w:tcBorders>
              <w:left w:val="nil"/>
              <w:right w:val="nil"/>
            </w:tcBorders>
            <w:shd w:val="clear" w:color="auto" w:fill="9BBB59"/>
          </w:tcPr>
          <w:p w14:paraId="730D61F3" w14:textId="77777777" w:rsidR="00390CFF" w:rsidRPr="000B2A45" w:rsidRDefault="00390CFF" w:rsidP="00564E8C">
            <w:pPr>
              <w:jc w:val="center"/>
              <w:rPr>
                <w:b/>
                <w:bCs/>
                <w:color w:val="FFFFFF"/>
                <w:sz w:val="20"/>
                <w:szCs w:val="20"/>
              </w:rPr>
            </w:pPr>
            <w:r w:rsidRPr="000B2A45">
              <w:rPr>
                <w:bCs/>
                <w:color w:val="FFFFFF"/>
                <w:sz w:val="20"/>
                <w:szCs w:val="20"/>
              </w:rPr>
              <w:t>SpdBias</w:t>
            </w:r>
          </w:p>
        </w:tc>
        <w:tc>
          <w:tcPr>
            <w:tcW w:w="990" w:type="dxa"/>
            <w:tcBorders>
              <w:left w:val="nil"/>
              <w:right w:val="nil"/>
            </w:tcBorders>
            <w:shd w:val="clear" w:color="auto" w:fill="9BBB59"/>
          </w:tcPr>
          <w:p w14:paraId="63739DE3" w14:textId="77777777" w:rsidR="00390CFF" w:rsidRPr="000B2A45" w:rsidRDefault="00390CFF" w:rsidP="00564E8C">
            <w:pPr>
              <w:jc w:val="center"/>
              <w:rPr>
                <w:b/>
                <w:bCs/>
                <w:color w:val="FFFFFF"/>
                <w:sz w:val="20"/>
                <w:szCs w:val="20"/>
              </w:rPr>
            </w:pPr>
            <w:r w:rsidRPr="000B2A45">
              <w:rPr>
                <w:bCs/>
                <w:color w:val="FFFFFF"/>
                <w:sz w:val="20"/>
                <w:szCs w:val="20"/>
              </w:rPr>
              <w:t>SpdRMS</w:t>
            </w:r>
          </w:p>
        </w:tc>
        <w:tc>
          <w:tcPr>
            <w:tcW w:w="990" w:type="dxa"/>
            <w:tcBorders>
              <w:left w:val="nil"/>
              <w:right w:val="nil"/>
            </w:tcBorders>
            <w:shd w:val="clear" w:color="auto" w:fill="9BBB59"/>
          </w:tcPr>
          <w:p w14:paraId="657CFBFB" w14:textId="77777777" w:rsidR="00390CFF" w:rsidRPr="000B2A45" w:rsidRDefault="00390CFF" w:rsidP="00564E8C">
            <w:pPr>
              <w:jc w:val="center"/>
              <w:rPr>
                <w:b/>
                <w:bCs/>
                <w:color w:val="FFFFFF"/>
                <w:sz w:val="20"/>
                <w:szCs w:val="20"/>
              </w:rPr>
            </w:pPr>
            <w:r w:rsidRPr="000B2A45">
              <w:rPr>
                <w:bCs/>
                <w:color w:val="FFFFFF"/>
                <w:sz w:val="20"/>
                <w:szCs w:val="20"/>
              </w:rPr>
              <w:t>DirBias</w:t>
            </w:r>
          </w:p>
        </w:tc>
        <w:tc>
          <w:tcPr>
            <w:tcW w:w="990" w:type="dxa"/>
            <w:tcBorders>
              <w:left w:val="nil"/>
            </w:tcBorders>
            <w:shd w:val="clear" w:color="auto" w:fill="9BBB59"/>
          </w:tcPr>
          <w:p w14:paraId="06DBC951" w14:textId="77777777" w:rsidR="00390CFF" w:rsidRPr="000B2A45" w:rsidRDefault="00390CFF" w:rsidP="00564E8C">
            <w:pPr>
              <w:jc w:val="center"/>
              <w:rPr>
                <w:b/>
                <w:bCs/>
                <w:color w:val="FFFFFF"/>
                <w:sz w:val="20"/>
                <w:szCs w:val="20"/>
              </w:rPr>
            </w:pPr>
            <w:r w:rsidRPr="000B2A45">
              <w:rPr>
                <w:bCs/>
                <w:color w:val="FFFFFF"/>
                <w:sz w:val="20"/>
                <w:szCs w:val="20"/>
              </w:rPr>
              <w:t>VecRMS</w:t>
            </w:r>
          </w:p>
        </w:tc>
      </w:tr>
      <w:tr w:rsidR="00390CFF" w:rsidRPr="006A55C2" w14:paraId="285AD731" w14:textId="77777777" w:rsidTr="00564E8C">
        <w:tc>
          <w:tcPr>
            <w:tcW w:w="1080" w:type="dxa"/>
            <w:tcBorders>
              <w:right w:val="nil"/>
            </w:tcBorders>
            <w:shd w:val="clear" w:color="auto" w:fill="E6EED5"/>
          </w:tcPr>
          <w:p w14:paraId="41E32816" w14:textId="77777777" w:rsidR="00390CFF" w:rsidRPr="000B2A45" w:rsidRDefault="00390CFF" w:rsidP="00564E8C">
            <w:pPr>
              <w:jc w:val="center"/>
              <w:rPr>
                <w:b/>
                <w:bCs/>
                <w:sz w:val="20"/>
                <w:szCs w:val="20"/>
              </w:rPr>
            </w:pPr>
            <w:r w:rsidRPr="000B2A45">
              <w:rPr>
                <w:b/>
                <w:bCs/>
                <w:sz w:val="20"/>
                <w:szCs w:val="20"/>
              </w:rPr>
              <w:t>BRZ</w:t>
            </w:r>
          </w:p>
        </w:tc>
        <w:tc>
          <w:tcPr>
            <w:tcW w:w="900" w:type="dxa"/>
            <w:tcBorders>
              <w:left w:val="nil"/>
              <w:right w:val="nil"/>
            </w:tcBorders>
            <w:shd w:val="clear" w:color="auto" w:fill="E6EED5"/>
          </w:tcPr>
          <w:p w14:paraId="4285B938" w14:textId="77777777" w:rsidR="00390CFF" w:rsidRPr="000B2A45" w:rsidRDefault="00390CFF" w:rsidP="00564E8C">
            <w:pPr>
              <w:jc w:val="center"/>
              <w:rPr>
                <w:b/>
                <w:sz w:val="20"/>
                <w:szCs w:val="20"/>
              </w:rPr>
            </w:pPr>
            <w:r>
              <w:rPr>
                <w:b/>
                <w:sz w:val="20"/>
                <w:szCs w:val="20"/>
              </w:rPr>
              <w:t>177</w:t>
            </w:r>
          </w:p>
        </w:tc>
        <w:tc>
          <w:tcPr>
            <w:tcW w:w="990" w:type="dxa"/>
            <w:tcBorders>
              <w:left w:val="nil"/>
              <w:right w:val="nil"/>
            </w:tcBorders>
            <w:shd w:val="clear" w:color="auto" w:fill="E6EED5"/>
          </w:tcPr>
          <w:p w14:paraId="1F1F8265" w14:textId="77777777" w:rsidR="00390CFF" w:rsidRPr="00645504" w:rsidRDefault="00390CFF" w:rsidP="00564E8C">
            <w:pPr>
              <w:jc w:val="center"/>
              <w:rPr>
                <w:b/>
                <w:sz w:val="20"/>
                <w:szCs w:val="20"/>
                <w:highlight w:val="cyan"/>
              </w:rPr>
            </w:pPr>
            <w:r w:rsidRPr="00645504">
              <w:rPr>
                <w:b/>
                <w:sz w:val="20"/>
                <w:szCs w:val="20"/>
                <w:highlight w:val="cyan"/>
              </w:rPr>
              <w:t>-1.23</w:t>
            </w:r>
          </w:p>
        </w:tc>
        <w:tc>
          <w:tcPr>
            <w:tcW w:w="990" w:type="dxa"/>
            <w:tcBorders>
              <w:left w:val="nil"/>
              <w:right w:val="nil"/>
            </w:tcBorders>
            <w:shd w:val="clear" w:color="auto" w:fill="E6EED5"/>
          </w:tcPr>
          <w:p w14:paraId="16DA297F" w14:textId="77777777" w:rsidR="00390CFF" w:rsidRPr="00B9343C" w:rsidRDefault="00390CFF" w:rsidP="00564E8C">
            <w:pPr>
              <w:jc w:val="center"/>
              <w:rPr>
                <w:b/>
                <w:sz w:val="20"/>
                <w:szCs w:val="20"/>
              </w:rPr>
            </w:pPr>
            <w:r>
              <w:rPr>
                <w:b/>
                <w:sz w:val="20"/>
                <w:szCs w:val="20"/>
              </w:rPr>
              <w:t>12.70</w:t>
            </w:r>
          </w:p>
        </w:tc>
        <w:tc>
          <w:tcPr>
            <w:tcW w:w="990" w:type="dxa"/>
            <w:tcBorders>
              <w:left w:val="nil"/>
              <w:right w:val="nil"/>
            </w:tcBorders>
            <w:shd w:val="clear" w:color="auto" w:fill="E6EED5"/>
          </w:tcPr>
          <w:p w14:paraId="4A76A795" w14:textId="77777777" w:rsidR="00390CFF" w:rsidRPr="00645504" w:rsidRDefault="00390CFF" w:rsidP="00564E8C">
            <w:pPr>
              <w:jc w:val="center"/>
              <w:rPr>
                <w:b/>
                <w:sz w:val="20"/>
                <w:szCs w:val="20"/>
                <w:highlight w:val="cyan"/>
              </w:rPr>
            </w:pPr>
            <w:r w:rsidRPr="00645504">
              <w:rPr>
                <w:b/>
                <w:sz w:val="20"/>
                <w:szCs w:val="20"/>
                <w:highlight w:val="cyan"/>
              </w:rPr>
              <w:t>1.47</w:t>
            </w:r>
          </w:p>
        </w:tc>
        <w:tc>
          <w:tcPr>
            <w:tcW w:w="990" w:type="dxa"/>
            <w:tcBorders>
              <w:left w:val="nil"/>
              <w:right w:val="nil"/>
            </w:tcBorders>
            <w:shd w:val="clear" w:color="auto" w:fill="E6EED5"/>
          </w:tcPr>
          <w:p w14:paraId="4507CCAE" w14:textId="77777777" w:rsidR="00390CFF" w:rsidRPr="00B9343C" w:rsidRDefault="00390CFF" w:rsidP="00564E8C">
            <w:pPr>
              <w:jc w:val="center"/>
              <w:rPr>
                <w:b/>
                <w:sz w:val="20"/>
                <w:szCs w:val="20"/>
              </w:rPr>
            </w:pPr>
            <w:r>
              <w:rPr>
                <w:b/>
                <w:sz w:val="20"/>
                <w:szCs w:val="20"/>
              </w:rPr>
              <w:t>7.00</w:t>
            </w:r>
          </w:p>
        </w:tc>
        <w:tc>
          <w:tcPr>
            <w:tcW w:w="990" w:type="dxa"/>
            <w:tcBorders>
              <w:left w:val="nil"/>
              <w:right w:val="nil"/>
            </w:tcBorders>
            <w:shd w:val="clear" w:color="auto" w:fill="E6EED5"/>
          </w:tcPr>
          <w:p w14:paraId="574408F9" w14:textId="77777777" w:rsidR="00390CFF" w:rsidRPr="006F352A" w:rsidRDefault="00390CFF" w:rsidP="00564E8C">
            <w:pPr>
              <w:jc w:val="center"/>
              <w:rPr>
                <w:b/>
                <w:sz w:val="20"/>
                <w:szCs w:val="20"/>
                <w:highlight w:val="yellow"/>
              </w:rPr>
            </w:pPr>
            <w:r w:rsidRPr="006F352A">
              <w:rPr>
                <w:b/>
                <w:sz w:val="20"/>
                <w:szCs w:val="20"/>
                <w:highlight w:val="yellow"/>
              </w:rPr>
              <w:t>-45.87</w:t>
            </w:r>
          </w:p>
        </w:tc>
        <w:tc>
          <w:tcPr>
            <w:tcW w:w="990" w:type="dxa"/>
            <w:tcBorders>
              <w:left w:val="nil"/>
            </w:tcBorders>
            <w:shd w:val="clear" w:color="auto" w:fill="E6EED5"/>
          </w:tcPr>
          <w:p w14:paraId="68192986" w14:textId="77777777" w:rsidR="00390CFF" w:rsidRPr="00B9343C" w:rsidRDefault="00390CFF" w:rsidP="00564E8C">
            <w:pPr>
              <w:jc w:val="center"/>
              <w:rPr>
                <w:b/>
                <w:sz w:val="20"/>
                <w:szCs w:val="20"/>
              </w:rPr>
            </w:pPr>
            <w:r>
              <w:rPr>
                <w:b/>
                <w:sz w:val="20"/>
                <w:szCs w:val="20"/>
              </w:rPr>
              <w:t>11.88</w:t>
            </w:r>
          </w:p>
        </w:tc>
      </w:tr>
      <w:tr w:rsidR="00390CFF" w:rsidRPr="006A55C2" w14:paraId="0497B7EB" w14:textId="77777777" w:rsidTr="00564E8C">
        <w:tc>
          <w:tcPr>
            <w:tcW w:w="1080" w:type="dxa"/>
            <w:tcBorders>
              <w:right w:val="nil"/>
            </w:tcBorders>
          </w:tcPr>
          <w:p w14:paraId="3FFE40A7" w14:textId="77777777" w:rsidR="00390CFF" w:rsidRPr="000B2A45" w:rsidRDefault="00390CFF" w:rsidP="00564E8C">
            <w:pPr>
              <w:jc w:val="center"/>
              <w:rPr>
                <w:b/>
                <w:bCs/>
                <w:sz w:val="20"/>
                <w:szCs w:val="20"/>
              </w:rPr>
            </w:pPr>
            <w:r w:rsidRPr="000B2A45">
              <w:rPr>
                <w:b/>
                <w:bCs/>
                <w:sz w:val="20"/>
                <w:szCs w:val="20"/>
              </w:rPr>
              <w:t>EUM</w:t>
            </w:r>
          </w:p>
        </w:tc>
        <w:tc>
          <w:tcPr>
            <w:tcW w:w="900" w:type="dxa"/>
            <w:tcBorders>
              <w:left w:val="nil"/>
              <w:right w:val="nil"/>
            </w:tcBorders>
          </w:tcPr>
          <w:p w14:paraId="180315F2" w14:textId="77777777" w:rsidR="00390CFF" w:rsidRPr="000B2A45" w:rsidRDefault="00390CFF" w:rsidP="00564E8C">
            <w:pPr>
              <w:jc w:val="center"/>
              <w:rPr>
                <w:b/>
                <w:sz w:val="20"/>
                <w:szCs w:val="20"/>
              </w:rPr>
            </w:pPr>
            <w:r>
              <w:rPr>
                <w:b/>
                <w:sz w:val="20"/>
                <w:szCs w:val="20"/>
              </w:rPr>
              <w:t>20</w:t>
            </w:r>
          </w:p>
        </w:tc>
        <w:tc>
          <w:tcPr>
            <w:tcW w:w="990" w:type="dxa"/>
            <w:tcBorders>
              <w:left w:val="nil"/>
              <w:right w:val="nil"/>
            </w:tcBorders>
          </w:tcPr>
          <w:p w14:paraId="496D9F22" w14:textId="77777777" w:rsidR="00390CFF" w:rsidRPr="00B9343C" w:rsidRDefault="00390CFF" w:rsidP="00564E8C">
            <w:pPr>
              <w:jc w:val="center"/>
              <w:rPr>
                <w:b/>
                <w:sz w:val="20"/>
                <w:szCs w:val="20"/>
              </w:rPr>
            </w:pPr>
            <w:r>
              <w:rPr>
                <w:b/>
                <w:sz w:val="20"/>
                <w:szCs w:val="20"/>
              </w:rPr>
              <w:t>-3.89</w:t>
            </w:r>
          </w:p>
        </w:tc>
        <w:tc>
          <w:tcPr>
            <w:tcW w:w="990" w:type="dxa"/>
            <w:tcBorders>
              <w:left w:val="nil"/>
              <w:right w:val="nil"/>
            </w:tcBorders>
          </w:tcPr>
          <w:p w14:paraId="0D7EBA5D" w14:textId="77777777" w:rsidR="00390CFF" w:rsidRPr="006F352A" w:rsidRDefault="00390CFF" w:rsidP="00564E8C">
            <w:pPr>
              <w:jc w:val="center"/>
              <w:rPr>
                <w:b/>
                <w:sz w:val="20"/>
                <w:szCs w:val="20"/>
                <w:highlight w:val="yellow"/>
              </w:rPr>
            </w:pPr>
            <w:r w:rsidRPr="006F352A">
              <w:rPr>
                <w:b/>
                <w:sz w:val="20"/>
                <w:szCs w:val="20"/>
                <w:highlight w:val="yellow"/>
              </w:rPr>
              <w:t>22.28</w:t>
            </w:r>
          </w:p>
        </w:tc>
        <w:tc>
          <w:tcPr>
            <w:tcW w:w="990" w:type="dxa"/>
            <w:tcBorders>
              <w:left w:val="nil"/>
              <w:right w:val="nil"/>
            </w:tcBorders>
          </w:tcPr>
          <w:p w14:paraId="51C0418C" w14:textId="77777777" w:rsidR="00390CFF" w:rsidRPr="006F352A" w:rsidRDefault="00390CFF" w:rsidP="00564E8C">
            <w:pPr>
              <w:jc w:val="center"/>
              <w:rPr>
                <w:b/>
                <w:sz w:val="20"/>
                <w:szCs w:val="20"/>
                <w:highlight w:val="yellow"/>
              </w:rPr>
            </w:pPr>
            <w:r w:rsidRPr="006F352A">
              <w:rPr>
                <w:b/>
                <w:sz w:val="20"/>
                <w:szCs w:val="20"/>
                <w:highlight w:val="yellow"/>
              </w:rPr>
              <w:t>-10.02</w:t>
            </w:r>
          </w:p>
        </w:tc>
        <w:tc>
          <w:tcPr>
            <w:tcW w:w="990" w:type="dxa"/>
            <w:tcBorders>
              <w:left w:val="nil"/>
              <w:right w:val="nil"/>
            </w:tcBorders>
          </w:tcPr>
          <w:p w14:paraId="579F87CD" w14:textId="77777777" w:rsidR="00390CFF" w:rsidRPr="00B9343C" w:rsidRDefault="00390CFF" w:rsidP="00564E8C">
            <w:pPr>
              <w:jc w:val="center"/>
              <w:rPr>
                <w:b/>
                <w:sz w:val="20"/>
                <w:szCs w:val="20"/>
              </w:rPr>
            </w:pPr>
            <w:r>
              <w:rPr>
                <w:b/>
                <w:sz w:val="20"/>
                <w:szCs w:val="20"/>
              </w:rPr>
              <w:t>13.18</w:t>
            </w:r>
          </w:p>
        </w:tc>
        <w:tc>
          <w:tcPr>
            <w:tcW w:w="990" w:type="dxa"/>
            <w:tcBorders>
              <w:left w:val="nil"/>
              <w:right w:val="nil"/>
            </w:tcBorders>
          </w:tcPr>
          <w:p w14:paraId="1E29AB8D" w14:textId="77777777" w:rsidR="00390CFF" w:rsidRPr="00B9343C" w:rsidRDefault="00390CFF" w:rsidP="00564E8C">
            <w:pPr>
              <w:jc w:val="center"/>
              <w:rPr>
                <w:b/>
                <w:sz w:val="20"/>
                <w:szCs w:val="20"/>
              </w:rPr>
            </w:pPr>
            <w:r>
              <w:rPr>
                <w:b/>
                <w:sz w:val="20"/>
                <w:szCs w:val="20"/>
              </w:rPr>
              <w:t>10.70</w:t>
            </w:r>
          </w:p>
        </w:tc>
        <w:tc>
          <w:tcPr>
            <w:tcW w:w="990" w:type="dxa"/>
            <w:tcBorders>
              <w:left w:val="nil"/>
            </w:tcBorders>
          </w:tcPr>
          <w:p w14:paraId="3FA6FF2A" w14:textId="77777777" w:rsidR="00390CFF" w:rsidRPr="006F352A" w:rsidRDefault="00390CFF" w:rsidP="00564E8C">
            <w:pPr>
              <w:jc w:val="center"/>
              <w:rPr>
                <w:b/>
                <w:sz w:val="20"/>
                <w:szCs w:val="20"/>
              </w:rPr>
            </w:pPr>
            <w:r w:rsidRPr="006F352A">
              <w:rPr>
                <w:b/>
                <w:sz w:val="20"/>
                <w:szCs w:val="20"/>
                <w:highlight w:val="yellow"/>
              </w:rPr>
              <w:t>15.41</w:t>
            </w:r>
          </w:p>
        </w:tc>
      </w:tr>
      <w:tr w:rsidR="00390CFF" w:rsidRPr="006A55C2" w14:paraId="06685A33" w14:textId="77777777" w:rsidTr="00564E8C">
        <w:tc>
          <w:tcPr>
            <w:tcW w:w="1080" w:type="dxa"/>
            <w:tcBorders>
              <w:right w:val="nil"/>
            </w:tcBorders>
            <w:shd w:val="clear" w:color="auto" w:fill="E6EED5"/>
          </w:tcPr>
          <w:p w14:paraId="4B7754B0" w14:textId="77777777" w:rsidR="00390CFF" w:rsidRPr="000B2A45" w:rsidRDefault="00390CFF" w:rsidP="00564E8C">
            <w:pPr>
              <w:jc w:val="center"/>
              <w:rPr>
                <w:b/>
                <w:bCs/>
                <w:sz w:val="20"/>
                <w:szCs w:val="20"/>
              </w:rPr>
            </w:pPr>
            <w:r w:rsidRPr="000B2A45">
              <w:rPr>
                <w:b/>
                <w:bCs/>
                <w:sz w:val="20"/>
                <w:szCs w:val="20"/>
              </w:rPr>
              <w:t>JMA</w:t>
            </w:r>
          </w:p>
        </w:tc>
        <w:tc>
          <w:tcPr>
            <w:tcW w:w="900" w:type="dxa"/>
            <w:tcBorders>
              <w:left w:val="nil"/>
              <w:right w:val="nil"/>
            </w:tcBorders>
            <w:shd w:val="clear" w:color="auto" w:fill="E6EED5"/>
          </w:tcPr>
          <w:p w14:paraId="3BF8C51F" w14:textId="77777777" w:rsidR="00390CFF" w:rsidRPr="000B2A45" w:rsidRDefault="00390CFF" w:rsidP="00564E8C">
            <w:pPr>
              <w:jc w:val="center"/>
              <w:rPr>
                <w:b/>
                <w:sz w:val="20"/>
                <w:szCs w:val="20"/>
              </w:rPr>
            </w:pPr>
            <w:r>
              <w:rPr>
                <w:b/>
                <w:sz w:val="20"/>
                <w:szCs w:val="20"/>
              </w:rPr>
              <w:t>41</w:t>
            </w:r>
          </w:p>
        </w:tc>
        <w:tc>
          <w:tcPr>
            <w:tcW w:w="990" w:type="dxa"/>
            <w:tcBorders>
              <w:left w:val="nil"/>
              <w:right w:val="nil"/>
            </w:tcBorders>
            <w:shd w:val="clear" w:color="auto" w:fill="E6EED5"/>
          </w:tcPr>
          <w:p w14:paraId="51AF004A" w14:textId="77777777" w:rsidR="00390CFF" w:rsidRPr="00B9343C" w:rsidRDefault="00390CFF" w:rsidP="00564E8C">
            <w:pPr>
              <w:jc w:val="center"/>
              <w:rPr>
                <w:b/>
                <w:sz w:val="20"/>
                <w:szCs w:val="20"/>
              </w:rPr>
            </w:pPr>
            <w:r>
              <w:rPr>
                <w:b/>
                <w:sz w:val="20"/>
                <w:szCs w:val="20"/>
              </w:rPr>
              <w:t>-3.52</w:t>
            </w:r>
          </w:p>
        </w:tc>
        <w:tc>
          <w:tcPr>
            <w:tcW w:w="990" w:type="dxa"/>
            <w:tcBorders>
              <w:left w:val="nil"/>
              <w:right w:val="nil"/>
            </w:tcBorders>
            <w:shd w:val="clear" w:color="auto" w:fill="E6EED5"/>
          </w:tcPr>
          <w:p w14:paraId="41AB0268" w14:textId="77777777" w:rsidR="00390CFF" w:rsidRPr="00B9343C" w:rsidRDefault="00390CFF" w:rsidP="00564E8C">
            <w:pPr>
              <w:jc w:val="center"/>
              <w:rPr>
                <w:b/>
                <w:sz w:val="20"/>
                <w:szCs w:val="20"/>
              </w:rPr>
            </w:pPr>
            <w:r>
              <w:rPr>
                <w:b/>
                <w:sz w:val="20"/>
                <w:szCs w:val="20"/>
              </w:rPr>
              <w:t>16.19</w:t>
            </w:r>
          </w:p>
        </w:tc>
        <w:tc>
          <w:tcPr>
            <w:tcW w:w="990" w:type="dxa"/>
            <w:tcBorders>
              <w:left w:val="nil"/>
              <w:right w:val="nil"/>
            </w:tcBorders>
            <w:shd w:val="clear" w:color="auto" w:fill="E6EED5"/>
          </w:tcPr>
          <w:p w14:paraId="58881C5B" w14:textId="77777777" w:rsidR="00390CFF" w:rsidRPr="00B9343C" w:rsidRDefault="00390CFF" w:rsidP="00564E8C">
            <w:pPr>
              <w:jc w:val="center"/>
              <w:rPr>
                <w:b/>
                <w:sz w:val="20"/>
                <w:szCs w:val="20"/>
              </w:rPr>
            </w:pPr>
            <w:r>
              <w:rPr>
                <w:b/>
                <w:sz w:val="20"/>
                <w:szCs w:val="20"/>
              </w:rPr>
              <w:t>-2.13</w:t>
            </w:r>
          </w:p>
        </w:tc>
        <w:tc>
          <w:tcPr>
            <w:tcW w:w="990" w:type="dxa"/>
            <w:tcBorders>
              <w:left w:val="nil"/>
              <w:right w:val="nil"/>
            </w:tcBorders>
            <w:shd w:val="clear" w:color="auto" w:fill="E6EED5"/>
          </w:tcPr>
          <w:p w14:paraId="78B4C152" w14:textId="77777777" w:rsidR="00390CFF" w:rsidRPr="00645504" w:rsidRDefault="00390CFF" w:rsidP="00564E8C">
            <w:pPr>
              <w:jc w:val="center"/>
              <w:rPr>
                <w:b/>
                <w:sz w:val="20"/>
                <w:szCs w:val="20"/>
                <w:highlight w:val="cyan"/>
              </w:rPr>
            </w:pPr>
            <w:r w:rsidRPr="00645504">
              <w:rPr>
                <w:b/>
                <w:sz w:val="20"/>
                <w:szCs w:val="20"/>
                <w:highlight w:val="cyan"/>
              </w:rPr>
              <w:t>4.62</w:t>
            </w:r>
          </w:p>
        </w:tc>
        <w:tc>
          <w:tcPr>
            <w:tcW w:w="990" w:type="dxa"/>
            <w:tcBorders>
              <w:left w:val="nil"/>
              <w:right w:val="nil"/>
            </w:tcBorders>
            <w:shd w:val="clear" w:color="auto" w:fill="E6EED5"/>
          </w:tcPr>
          <w:p w14:paraId="49696711" w14:textId="77777777" w:rsidR="00390CFF" w:rsidRPr="00645504" w:rsidRDefault="00390CFF" w:rsidP="00564E8C">
            <w:pPr>
              <w:jc w:val="center"/>
              <w:rPr>
                <w:b/>
                <w:sz w:val="20"/>
                <w:szCs w:val="20"/>
                <w:highlight w:val="cyan"/>
              </w:rPr>
            </w:pPr>
            <w:r w:rsidRPr="00645504">
              <w:rPr>
                <w:b/>
                <w:sz w:val="20"/>
                <w:szCs w:val="20"/>
                <w:highlight w:val="cyan"/>
              </w:rPr>
              <w:t>-0.10</w:t>
            </w:r>
          </w:p>
        </w:tc>
        <w:tc>
          <w:tcPr>
            <w:tcW w:w="990" w:type="dxa"/>
            <w:tcBorders>
              <w:left w:val="nil"/>
            </w:tcBorders>
            <w:shd w:val="clear" w:color="auto" w:fill="E6EED5"/>
          </w:tcPr>
          <w:p w14:paraId="6BA3CFD0" w14:textId="77777777" w:rsidR="00390CFF" w:rsidRPr="00B9343C" w:rsidRDefault="00390CFF" w:rsidP="00564E8C">
            <w:pPr>
              <w:jc w:val="center"/>
              <w:rPr>
                <w:b/>
                <w:sz w:val="20"/>
                <w:szCs w:val="20"/>
              </w:rPr>
            </w:pPr>
            <w:r>
              <w:rPr>
                <w:b/>
                <w:sz w:val="20"/>
                <w:szCs w:val="20"/>
              </w:rPr>
              <w:t>7.99</w:t>
            </w:r>
          </w:p>
        </w:tc>
      </w:tr>
      <w:tr w:rsidR="00390CFF" w:rsidRPr="006A55C2" w14:paraId="2C488D6F" w14:textId="77777777" w:rsidTr="00564E8C">
        <w:tc>
          <w:tcPr>
            <w:tcW w:w="1080" w:type="dxa"/>
            <w:tcBorders>
              <w:right w:val="nil"/>
            </w:tcBorders>
          </w:tcPr>
          <w:p w14:paraId="6C58FEE9" w14:textId="77777777" w:rsidR="00390CFF" w:rsidRPr="000B2A45" w:rsidRDefault="00390CFF" w:rsidP="00564E8C">
            <w:pPr>
              <w:jc w:val="center"/>
              <w:rPr>
                <w:b/>
                <w:bCs/>
                <w:sz w:val="20"/>
                <w:szCs w:val="20"/>
              </w:rPr>
            </w:pPr>
            <w:r w:rsidRPr="000B2A45">
              <w:rPr>
                <w:b/>
                <w:bCs/>
                <w:sz w:val="20"/>
                <w:szCs w:val="20"/>
              </w:rPr>
              <w:t>KMA</w:t>
            </w:r>
          </w:p>
        </w:tc>
        <w:tc>
          <w:tcPr>
            <w:tcW w:w="900" w:type="dxa"/>
            <w:tcBorders>
              <w:left w:val="nil"/>
              <w:right w:val="nil"/>
            </w:tcBorders>
          </w:tcPr>
          <w:p w14:paraId="2D382D2D" w14:textId="77777777" w:rsidR="00390CFF" w:rsidRPr="000B2A45" w:rsidRDefault="00390CFF" w:rsidP="00564E8C">
            <w:pPr>
              <w:jc w:val="center"/>
              <w:rPr>
                <w:b/>
                <w:sz w:val="20"/>
                <w:szCs w:val="20"/>
              </w:rPr>
            </w:pPr>
            <w:r>
              <w:rPr>
                <w:b/>
                <w:sz w:val="20"/>
                <w:szCs w:val="20"/>
              </w:rPr>
              <w:t>231</w:t>
            </w:r>
          </w:p>
        </w:tc>
        <w:tc>
          <w:tcPr>
            <w:tcW w:w="990" w:type="dxa"/>
            <w:tcBorders>
              <w:left w:val="nil"/>
              <w:right w:val="nil"/>
            </w:tcBorders>
          </w:tcPr>
          <w:p w14:paraId="5F29ECFD" w14:textId="77777777" w:rsidR="00390CFF" w:rsidRPr="00B9343C" w:rsidRDefault="00390CFF" w:rsidP="00564E8C">
            <w:pPr>
              <w:jc w:val="center"/>
              <w:rPr>
                <w:b/>
                <w:sz w:val="20"/>
                <w:szCs w:val="20"/>
              </w:rPr>
            </w:pPr>
            <w:r>
              <w:rPr>
                <w:b/>
                <w:sz w:val="20"/>
                <w:szCs w:val="20"/>
              </w:rPr>
              <w:t>-4.34</w:t>
            </w:r>
          </w:p>
        </w:tc>
        <w:tc>
          <w:tcPr>
            <w:tcW w:w="990" w:type="dxa"/>
            <w:tcBorders>
              <w:left w:val="nil"/>
              <w:right w:val="nil"/>
            </w:tcBorders>
          </w:tcPr>
          <w:p w14:paraId="66759759" w14:textId="77777777" w:rsidR="00390CFF" w:rsidRPr="00B9343C" w:rsidRDefault="00390CFF" w:rsidP="00564E8C">
            <w:pPr>
              <w:jc w:val="center"/>
              <w:rPr>
                <w:b/>
                <w:sz w:val="20"/>
                <w:szCs w:val="20"/>
              </w:rPr>
            </w:pPr>
            <w:r>
              <w:rPr>
                <w:b/>
                <w:sz w:val="20"/>
                <w:szCs w:val="20"/>
              </w:rPr>
              <w:t>19.52</w:t>
            </w:r>
          </w:p>
        </w:tc>
        <w:tc>
          <w:tcPr>
            <w:tcW w:w="990" w:type="dxa"/>
            <w:tcBorders>
              <w:left w:val="nil"/>
              <w:right w:val="nil"/>
            </w:tcBorders>
          </w:tcPr>
          <w:p w14:paraId="483C31AF" w14:textId="77777777" w:rsidR="00390CFF" w:rsidRPr="00B9343C" w:rsidRDefault="00390CFF" w:rsidP="00564E8C">
            <w:pPr>
              <w:jc w:val="center"/>
              <w:rPr>
                <w:b/>
                <w:sz w:val="20"/>
                <w:szCs w:val="20"/>
              </w:rPr>
            </w:pPr>
            <w:r>
              <w:rPr>
                <w:b/>
                <w:sz w:val="20"/>
                <w:szCs w:val="20"/>
              </w:rPr>
              <w:t>3.97</w:t>
            </w:r>
          </w:p>
        </w:tc>
        <w:tc>
          <w:tcPr>
            <w:tcW w:w="990" w:type="dxa"/>
            <w:tcBorders>
              <w:left w:val="nil"/>
              <w:right w:val="nil"/>
            </w:tcBorders>
          </w:tcPr>
          <w:p w14:paraId="484AE62F" w14:textId="77777777" w:rsidR="00390CFF" w:rsidRPr="00B9343C" w:rsidRDefault="00390CFF" w:rsidP="00564E8C">
            <w:pPr>
              <w:jc w:val="center"/>
              <w:rPr>
                <w:b/>
                <w:sz w:val="20"/>
                <w:szCs w:val="20"/>
              </w:rPr>
            </w:pPr>
            <w:r>
              <w:rPr>
                <w:b/>
                <w:sz w:val="20"/>
                <w:szCs w:val="20"/>
              </w:rPr>
              <w:t>11.48</w:t>
            </w:r>
          </w:p>
        </w:tc>
        <w:tc>
          <w:tcPr>
            <w:tcW w:w="990" w:type="dxa"/>
            <w:tcBorders>
              <w:left w:val="nil"/>
              <w:right w:val="nil"/>
            </w:tcBorders>
          </w:tcPr>
          <w:p w14:paraId="7C6D6A38" w14:textId="77777777" w:rsidR="00390CFF" w:rsidRPr="00B9343C" w:rsidRDefault="00390CFF" w:rsidP="00564E8C">
            <w:pPr>
              <w:jc w:val="center"/>
              <w:rPr>
                <w:b/>
                <w:sz w:val="20"/>
                <w:szCs w:val="20"/>
              </w:rPr>
            </w:pPr>
            <w:r>
              <w:rPr>
                <w:b/>
                <w:sz w:val="20"/>
                <w:szCs w:val="20"/>
              </w:rPr>
              <w:t>-16.23</w:t>
            </w:r>
          </w:p>
        </w:tc>
        <w:tc>
          <w:tcPr>
            <w:tcW w:w="990" w:type="dxa"/>
            <w:tcBorders>
              <w:left w:val="nil"/>
            </w:tcBorders>
          </w:tcPr>
          <w:p w14:paraId="0C90DBAF" w14:textId="77777777" w:rsidR="00390CFF" w:rsidRPr="00B9343C" w:rsidRDefault="00390CFF" w:rsidP="00564E8C">
            <w:pPr>
              <w:jc w:val="center"/>
              <w:rPr>
                <w:b/>
                <w:sz w:val="20"/>
                <w:szCs w:val="20"/>
              </w:rPr>
            </w:pPr>
            <w:r>
              <w:rPr>
                <w:b/>
                <w:sz w:val="20"/>
                <w:szCs w:val="20"/>
              </w:rPr>
              <w:t>13.61</w:t>
            </w:r>
          </w:p>
        </w:tc>
      </w:tr>
      <w:tr w:rsidR="00390CFF" w:rsidRPr="006A55C2" w14:paraId="14BFAD7A" w14:textId="77777777" w:rsidTr="00564E8C">
        <w:tc>
          <w:tcPr>
            <w:tcW w:w="1080" w:type="dxa"/>
            <w:tcBorders>
              <w:right w:val="nil"/>
            </w:tcBorders>
            <w:shd w:val="clear" w:color="auto" w:fill="E6EED5"/>
          </w:tcPr>
          <w:p w14:paraId="7666B263" w14:textId="77777777" w:rsidR="00390CFF" w:rsidRPr="000B2A45" w:rsidRDefault="00390CFF" w:rsidP="00564E8C">
            <w:pPr>
              <w:jc w:val="center"/>
              <w:rPr>
                <w:b/>
                <w:bCs/>
                <w:sz w:val="20"/>
                <w:szCs w:val="20"/>
              </w:rPr>
            </w:pPr>
            <w:r w:rsidRPr="000B2A45">
              <w:rPr>
                <w:b/>
                <w:bCs/>
                <w:sz w:val="20"/>
                <w:szCs w:val="20"/>
              </w:rPr>
              <w:t>NOA</w:t>
            </w:r>
          </w:p>
        </w:tc>
        <w:tc>
          <w:tcPr>
            <w:tcW w:w="900" w:type="dxa"/>
            <w:tcBorders>
              <w:left w:val="nil"/>
              <w:right w:val="nil"/>
            </w:tcBorders>
            <w:shd w:val="clear" w:color="auto" w:fill="E6EED5"/>
          </w:tcPr>
          <w:p w14:paraId="5CD682B7" w14:textId="77777777" w:rsidR="00390CFF" w:rsidRPr="000B2A45" w:rsidRDefault="00390CFF" w:rsidP="00564E8C">
            <w:pPr>
              <w:jc w:val="center"/>
              <w:rPr>
                <w:b/>
                <w:sz w:val="20"/>
                <w:szCs w:val="20"/>
              </w:rPr>
            </w:pPr>
            <w:r>
              <w:rPr>
                <w:b/>
                <w:sz w:val="20"/>
                <w:szCs w:val="20"/>
              </w:rPr>
              <w:t>13</w:t>
            </w:r>
          </w:p>
        </w:tc>
        <w:tc>
          <w:tcPr>
            <w:tcW w:w="990" w:type="dxa"/>
            <w:tcBorders>
              <w:left w:val="nil"/>
              <w:right w:val="nil"/>
            </w:tcBorders>
            <w:shd w:val="clear" w:color="auto" w:fill="E6EED5"/>
          </w:tcPr>
          <w:p w14:paraId="2C617EF9" w14:textId="77777777" w:rsidR="00390CFF" w:rsidRPr="006F352A" w:rsidRDefault="00390CFF" w:rsidP="00564E8C">
            <w:pPr>
              <w:jc w:val="center"/>
              <w:rPr>
                <w:b/>
                <w:sz w:val="20"/>
                <w:szCs w:val="20"/>
                <w:highlight w:val="yellow"/>
              </w:rPr>
            </w:pPr>
            <w:r w:rsidRPr="006F352A">
              <w:rPr>
                <w:b/>
                <w:sz w:val="20"/>
                <w:szCs w:val="20"/>
                <w:highlight w:val="yellow"/>
              </w:rPr>
              <w:t>15.47</w:t>
            </w:r>
          </w:p>
        </w:tc>
        <w:tc>
          <w:tcPr>
            <w:tcW w:w="990" w:type="dxa"/>
            <w:tcBorders>
              <w:left w:val="nil"/>
              <w:right w:val="nil"/>
            </w:tcBorders>
            <w:shd w:val="clear" w:color="auto" w:fill="E6EED5"/>
          </w:tcPr>
          <w:p w14:paraId="3350DDCA" w14:textId="77777777" w:rsidR="00390CFF" w:rsidRPr="00B9343C" w:rsidRDefault="00390CFF" w:rsidP="00564E8C">
            <w:pPr>
              <w:jc w:val="center"/>
              <w:rPr>
                <w:b/>
                <w:sz w:val="20"/>
                <w:szCs w:val="20"/>
              </w:rPr>
            </w:pPr>
            <w:r>
              <w:rPr>
                <w:b/>
                <w:sz w:val="20"/>
                <w:szCs w:val="20"/>
              </w:rPr>
              <w:t>21.51</w:t>
            </w:r>
          </w:p>
        </w:tc>
        <w:tc>
          <w:tcPr>
            <w:tcW w:w="990" w:type="dxa"/>
            <w:tcBorders>
              <w:left w:val="nil"/>
              <w:right w:val="nil"/>
            </w:tcBorders>
            <w:shd w:val="clear" w:color="auto" w:fill="E6EED5"/>
          </w:tcPr>
          <w:p w14:paraId="4059653A" w14:textId="77777777" w:rsidR="00390CFF" w:rsidRPr="00B9343C" w:rsidRDefault="00390CFF" w:rsidP="00564E8C">
            <w:pPr>
              <w:jc w:val="center"/>
              <w:rPr>
                <w:b/>
                <w:sz w:val="20"/>
                <w:szCs w:val="20"/>
              </w:rPr>
            </w:pPr>
            <w:r>
              <w:rPr>
                <w:b/>
                <w:sz w:val="20"/>
                <w:szCs w:val="20"/>
              </w:rPr>
              <w:t>-7.22</w:t>
            </w:r>
          </w:p>
        </w:tc>
        <w:tc>
          <w:tcPr>
            <w:tcW w:w="990" w:type="dxa"/>
            <w:tcBorders>
              <w:left w:val="nil"/>
              <w:right w:val="nil"/>
            </w:tcBorders>
            <w:shd w:val="clear" w:color="auto" w:fill="E6EED5"/>
          </w:tcPr>
          <w:p w14:paraId="408D298D" w14:textId="77777777" w:rsidR="00390CFF" w:rsidRPr="006F352A" w:rsidRDefault="00390CFF" w:rsidP="00564E8C">
            <w:pPr>
              <w:jc w:val="center"/>
              <w:rPr>
                <w:b/>
                <w:sz w:val="20"/>
                <w:szCs w:val="20"/>
              </w:rPr>
            </w:pPr>
            <w:r w:rsidRPr="006F352A">
              <w:rPr>
                <w:b/>
                <w:sz w:val="20"/>
                <w:szCs w:val="20"/>
                <w:highlight w:val="yellow"/>
              </w:rPr>
              <w:t>14.09</w:t>
            </w:r>
          </w:p>
        </w:tc>
        <w:tc>
          <w:tcPr>
            <w:tcW w:w="990" w:type="dxa"/>
            <w:tcBorders>
              <w:left w:val="nil"/>
              <w:right w:val="nil"/>
            </w:tcBorders>
            <w:shd w:val="clear" w:color="auto" w:fill="E6EED5"/>
          </w:tcPr>
          <w:p w14:paraId="027FEB01" w14:textId="77777777" w:rsidR="00390CFF" w:rsidRPr="00B9343C" w:rsidRDefault="00390CFF" w:rsidP="00564E8C">
            <w:pPr>
              <w:jc w:val="center"/>
              <w:rPr>
                <w:b/>
                <w:sz w:val="20"/>
                <w:szCs w:val="20"/>
              </w:rPr>
            </w:pPr>
            <w:r>
              <w:rPr>
                <w:b/>
                <w:sz w:val="20"/>
                <w:szCs w:val="20"/>
              </w:rPr>
              <w:t>2.51</w:t>
            </w:r>
          </w:p>
        </w:tc>
        <w:tc>
          <w:tcPr>
            <w:tcW w:w="990" w:type="dxa"/>
            <w:tcBorders>
              <w:left w:val="nil"/>
            </w:tcBorders>
            <w:shd w:val="clear" w:color="auto" w:fill="E6EED5"/>
          </w:tcPr>
          <w:p w14:paraId="0067449B" w14:textId="77777777" w:rsidR="00390CFF" w:rsidRPr="00B9343C" w:rsidRDefault="00390CFF" w:rsidP="00564E8C">
            <w:pPr>
              <w:jc w:val="center"/>
              <w:rPr>
                <w:b/>
                <w:sz w:val="20"/>
                <w:szCs w:val="20"/>
              </w:rPr>
            </w:pPr>
            <w:r>
              <w:rPr>
                <w:b/>
                <w:sz w:val="20"/>
                <w:szCs w:val="20"/>
              </w:rPr>
              <w:t>15.14</w:t>
            </w:r>
          </w:p>
        </w:tc>
      </w:tr>
      <w:tr w:rsidR="00390CFF" w:rsidRPr="006A55C2" w14:paraId="68D47DCF" w14:textId="77777777" w:rsidTr="00564E8C">
        <w:tc>
          <w:tcPr>
            <w:tcW w:w="1080" w:type="dxa"/>
            <w:tcBorders>
              <w:right w:val="nil"/>
            </w:tcBorders>
          </w:tcPr>
          <w:p w14:paraId="186EF084" w14:textId="77777777" w:rsidR="00390CFF" w:rsidRPr="000B2A45" w:rsidRDefault="00390CFF" w:rsidP="00564E8C">
            <w:pPr>
              <w:jc w:val="center"/>
              <w:rPr>
                <w:b/>
                <w:bCs/>
                <w:sz w:val="20"/>
                <w:szCs w:val="20"/>
              </w:rPr>
            </w:pPr>
            <w:r w:rsidRPr="000B2A45">
              <w:rPr>
                <w:b/>
                <w:bCs/>
                <w:sz w:val="20"/>
                <w:szCs w:val="20"/>
              </w:rPr>
              <w:t>NWC</w:t>
            </w:r>
          </w:p>
        </w:tc>
        <w:tc>
          <w:tcPr>
            <w:tcW w:w="900" w:type="dxa"/>
            <w:tcBorders>
              <w:left w:val="nil"/>
              <w:right w:val="nil"/>
            </w:tcBorders>
          </w:tcPr>
          <w:p w14:paraId="730DC14E" w14:textId="77777777" w:rsidR="00390CFF" w:rsidRPr="000B2A45" w:rsidRDefault="00390CFF" w:rsidP="00564E8C">
            <w:pPr>
              <w:jc w:val="center"/>
              <w:rPr>
                <w:b/>
                <w:sz w:val="20"/>
                <w:szCs w:val="20"/>
              </w:rPr>
            </w:pPr>
            <w:r>
              <w:rPr>
                <w:b/>
                <w:sz w:val="20"/>
                <w:szCs w:val="20"/>
              </w:rPr>
              <w:t>2</w:t>
            </w:r>
          </w:p>
        </w:tc>
        <w:tc>
          <w:tcPr>
            <w:tcW w:w="990" w:type="dxa"/>
            <w:tcBorders>
              <w:left w:val="nil"/>
              <w:right w:val="nil"/>
            </w:tcBorders>
          </w:tcPr>
          <w:p w14:paraId="71BDC6DE" w14:textId="77777777" w:rsidR="00390CFF" w:rsidRPr="00B9343C" w:rsidRDefault="00390CFF" w:rsidP="00564E8C">
            <w:pPr>
              <w:jc w:val="center"/>
              <w:rPr>
                <w:b/>
                <w:sz w:val="20"/>
                <w:szCs w:val="20"/>
              </w:rPr>
            </w:pPr>
            <w:r>
              <w:rPr>
                <w:b/>
                <w:sz w:val="20"/>
                <w:szCs w:val="20"/>
              </w:rPr>
              <w:t>-7.75</w:t>
            </w:r>
          </w:p>
        </w:tc>
        <w:tc>
          <w:tcPr>
            <w:tcW w:w="990" w:type="dxa"/>
            <w:tcBorders>
              <w:left w:val="nil"/>
              <w:right w:val="nil"/>
            </w:tcBorders>
          </w:tcPr>
          <w:p w14:paraId="18832478" w14:textId="77777777" w:rsidR="00390CFF" w:rsidRPr="00645504" w:rsidRDefault="00390CFF" w:rsidP="00564E8C">
            <w:pPr>
              <w:jc w:val="center"/>
              <w:rPr>
                <w:b/>
                <w:sz w:val="20"/>
                <w:szCs w:val="20"/>
                <w:highlight w:val="cyan"/>
              </w:rPr>
            </w:pPr>
            <w:r w:rsidRPr="00645504">
              <w:rPr>
                <w:b/>
                <w:sz w:val="20"/>
                <w:szCs w:val="20"/>
                <w:highlight w:val="cyan"/>
              </w:rPr>
              <w:t>8.61</w:t>
            </w:r>
          </w:p>
        </w:tc>
        <w:tc>
          <w:tcPr>
            <w:tcW w:w="990" w:type="dxa"/>
            <w:tcBorders>
              <w:left w:val="nil"/>
              <w:right w:val="nil"/>
            </w:tcBorders>
          </w:tcPr>
          <w:p w14:paraId="7A1ABFC5" w14:textId="77777777" w:rsidR="00390CFF" w:rsidRPr="00B9343C" w:rsidRDefault="00390CFF" w:rsidP="00564E8C">
            <w:pPr>
              <w:jc w:val="center"/>
              <w:rPr>
                <w:b/>
                <w:sz w:val="20"/>
                <w:szCs w:val="20"/>
              </w:rPr>
            </w:pPr>
            <w:r>
              <w:rPr>
                <w:b/>
                <w:sz w:val="20"/>
                <w:szCs w:val="20"/>
              </w:rPr>
              <w:t>-2.46</w:t>
            </w:r>
          </w:p>
        </w:tc>
        <w:tc>
          <w:tcPr>
            <w:tcW w:w="990" w:type="dxa"/>
            <w:tcBorders>
              <w:left w:val="nil"/>
              <w:right w:val="nil"/>
            </w:tcBorders>
          </w:tcPr>
          <w:p w14:paraId="6F3BE0E6" w14:textId="77777777" w:rsidR="00390CFF" w:rsidRPr="00B9343C" w:rsidRDefault="00390CFF" w:rsidP="00564E8C">
            <w:pPr>
              <w:jc w:val="center"/>
              <w:rPr>
                <w:b/>
                <w:sz w:val="20"/>
                <w:szCs w:val="20"/>
              </w:rPr>
            </w:pPr>
            <w:r>
              <w:rPr>
                <w:b/>
                <w:sz w:val="20"/>
                <w:szCs w:val="20"/>
              </w:rPr>
              <w:t>5.60</w:t>
            </w:r>
          </w:p>
        </w:tc>
        <w:tc>
          <w:tcPr>
            <w:tcW w:w="990" w:type="dxa"/>
            <w:tcBorders>
              <w:left w:val="nil"/>
              <w:right w:val="nil"/>
            </w:tcBorders>
          </w:tcPr>
          <w:p w14:paraId="672FCCF7" w14:textId="77777777" w:rsidR="00390CFF" w:rsidRPr="00B9343C" w:rsidRDefault="00390CFF" w:rsidP="00564E8C">
            <w:pPr>
              <w:jc w:val="center"/>
              <w:rPr>
                <w:b/>
                <w:sz w:val="20"/>
                <w:szCs w:val="20"/>
              </w:rPr>
            </w:pPr>
            <w:r>
              <w:rPr>
                <w:b/>
                <w:sz w:val="20"/>
                <w:szCs w:val="20"/>
              </w:rPr>
              <w:t>15.33</w:t>
            </w:r>
          </w:p>
        </w:tc>
        <w:tc>
          <w:tcPr>
            <w:tcW w:w="990" w:type="dxa"/>
            <w:tcBorders>
              <w:left w:val="nil"/>
            </w:tcBorders>
          </w:tcPr>
          <w:p w14:paraId="2FD711D9" w14:textId="77777777" w:rsidR="00390CFF" w:rsidRPr="00645504" w:rsidRDefault="00390CFF" w:rsidP="00564E8C">
            <w:pPr>
              <w:jc w:val="center"/>
              <w:rPr>
                <w:b/>
                <w:sz w:val="20"/>
                <w:szCs w:val="20"/>
                <w:highlight w:val="cyan"/>
              </w:rPr>
            </w:pPr>
            <w:r w:rsidRPr="00645504">
              <w:rPr>
                <w:b/>
                <w:sz w:val="20"/>
                <w:szCs w:val="20"/>
                <w:highlight w:val="cyan"/>
              </w:rPr>
              <w:t>5.76</w:t>
            </w:r>
          </w:p>
        </w:tc>
      </w:tr>
    </w:tbl>
    <w:p w14:paraId="3AEB4F15" w14:textId="77777777" w:rsidR="009D0376" w:rsidRPr="00390CFF" w:rsidRDefault="009D0376" w:rsidP="00390CFF"/>
    <w:p w14:paraId="7045AD25" w14:textId="77777777" w:rsidR="00390CFF" w:rsidRDefault="00D87739" w:rsidP="00D87739">
      <w:pPr>
        <w:pStyle w:val="Caption"/>
      </w:pPr>
      <w:r>
        <w:tab/>
      </w:r>
    </w:p>
    <w:p w14:paraId="3C106073" w14:textId="77777777" w:rsidR="004E29EF" w:rsidRDefault="004E29EF" w:rsidP="004E29EF"/>
    <w:p w14:paraId="5B50E6EE" w14:textId="77777777" w:rsidR="004E29EF" w:rsidRPr="004E29EF" w:rsidRDefault="004E29EF" w:rsidP="004E29EF"/>
    <w:p w14:paraId="49B8196B" w14:textId="77777777" w:rsidR="009D0376" w:rsidRDefault="009D0376" w:rsidP="009D0376">
      <w:pPr>
        <w:pStyle w:val="Caption"/>
        <w:keepNext/>
      </w:pPr>
      <w:r>
        <w:tab/>
        <w:t xml:space="preserve">Table </w:t>
      </w:r>
      <w:fldSimple w:instr=" STYLEREF 1 \s ">
        <w:r w:rsidR="000E5A50">
          <w:rPr>
            <w:noProof/>
          </w:rPr>
          <w:t>7</w:t>
        </w:r>
      </w:fldSimple>
      <w:r w:rsidR="008E6D03">
        <w:noBreakHyphen/>
      </w:r>
      <w:fldSimple w:instr=" SEQ Table \* ARABIC \s 1 ">
        <w:r w:rsidR="000E5A50">
          <w:rPr>
            <w:noProof/>
          </w:rPr>
          <w:t>30</w:t>
        </w:r>
      </w:fldSimple>
      <w:r>
        <w:t xml:space="preserve">: </w:t>
      </w:r>
      <w:r w:rsidR="00772D5E">
        <w:t xml:space="preserve">Experiment 1: </w:t>
      </w:r>
      <w:r>
        <w:t>Mid-level AMVs CQI (&gt;=80)</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080"/>
        <w:gridCol w:w="900"/>
        <w:gridCol w:w="990"/>
        <w:gridCol w:w="990"/>
        <w:gridCol w:w="990"/>
        <w:gridCol w:w="990"/>
        <w:gridCol w:w="990"/>
        <w:gridCol w:w="990"/>
      </w:tblGrid>
      <w:tr w:rsidR="00D87739" w:rsidRPr="006A55C2" w14:paraId="7F109C1E" w14:textId="77777777" w:rsidTr="00564E8C">
        <w:tc>
          <w:tcPr>
            <w:tcW w:w="1080" w:type="dxa"/>
            <w:tcBorders>
              <w:right w:val="nil"/>
            </w:tcBorders>
            <w:shd w:val="clear" w:color="auto" w:fill="9BBB59"/>
          </w:tcPr>
          <w:p w14:paraId="36B3F95C" w14:textId="77777777" w:rsidR="00D87739" w:rsidRPr="000B2A45" w:rsidRDefault="00D87739" w:rsidP="00564E8C">
            <w:pPr>
              <w:jc w:val="center"/>
              <w:rPr>
                <w:b/>
                <w:bCs/>
                <w:color w:val="FFFFFF"/>
                <w:sz w:val="20"/>
                <w:szCs w:val="20"/>
              </w:rPr>
            </w:pPr>
            <w:r w:rsidRPr="000B2A45">
              <w:rPr>
                <w:bCs/>
                <w:color w:val="FFFFFF"/>
                <w:sz w:val="20"/>
                <w:szCs w:val="20"/>
              </w:rPr>
              <w:t>Site</w:t>
            </w:r>
          </w:p>
        </w:tc>
        <w:tc>
          <w:tcPr>
            <w:tcW w:w="900" w:type="dxa"/>
            <w:tcBorders>
              <w:left w:val="nil"/>
              <w:right w:val="nil"/>
            </w:tcBorders>
            <w:shd w:val="clear" w:color="auto" w:fill="9BBB59"/>
          </w:tcPr>
          <w:p w14:paraId="31720FF2" w14:textId="77777777" w:rsidR="00D87739" w:rsidRPr="000B2A45" w:rsidRDefault="00D87739" w:rsidP="00564E8C">
            <w:pPr>
              <w:jc w:val="center"/>
              <w:rPr>
                <w:b/>
                <w:bCs/>
                <w:color w:val="FFFFFF"/>
                <w:sz w:val="20"/>
                <w:szCs w:val="20"/>
              </w:rPr>
            </w:pPr>
            <w:r w:rsidRPr="000B2A45">
              <w:rPr>
                <w:bCs/>
                <w:color w:val="FFFFFF"/>
                <w:sz w:val="20"/>
                <w:szCs w:val="20"/>
              </w:rPr>
              <w:t>N</w:t>
            </w:r>
          </w:p>
        </w:tc>
        <w:tc>
          <w:tcPr>
            <w:tcW w:w="990" w:type="dxa"/>
            <w:tcBorders>
              <w:left w:val="nil"/>
              <w:right w:val="nil"/>
            </w:tcBorders>
            <w:shd w:val="clear" w:color="auto" w:fill="9BBB59"/>
          </w:tcPr>
          <w:p w14:paraId="7FDA825D" w14:textId="77777777" w:rsidR="00D87739" w:rsidRPr="000B2A45" w:rsidRDefault="00D87739" w:rsidP="00564E8C">
            <w:pPr>
              <w:jc w:val="center"/>
              <w:rPr>
                <w:b/>
                <w:bCs/>
                <w:color w:val="FFFFFF"/>
                <w:sz w:val="20"/>
                <w:szCs w:val="20"/>
              </w:rPr>
            </w:pPr>
            <w:r w:rsidRPr="000B2A45">
              <w:rPr>
                <w:bCs/>
                <w:color w:val="FFFFFF"/>
                <w:sz w:val="20"/>
                <w:szCs w:val="20"/>
              </w:rPr>
              <w:t>P bias</w:t>
            </w:r>
          </w:p>
        </w:tc>
        <w:tc>
          <w:tcPr>
            <w:tcW w:w="990" w:type="dxa"/>
            <w:tcBorders>
              <w:left w:val="nil"/>
              <w:right w:val="nil"/>
            </w:tcBorders>
            <w:shd w:val="clear" w:color="auto" w:fill="9BBB59"/>
          </w:tcPr>
          <w:p w14:paraId="7CC8269D" w14:textId="77777777" w:rsidR="00D87739" w:rsidRPr="000B2A45" w:rsidRDefault="00D87739" w:rsidP="00564E8C">
            <w:pPr>
              <w:jc w:val="center"/>
              <w:rPr>
                <w:b/>
                <w:bCs/>
                <w:color w:val="FFFFFF"/>
                <w:sz w:val="20"/>
                <w:szCs w:val="20"/>
              </w:rPr>
            </w:pPr>
            <w:r w:rsidRPr="000B2A45">
              <w:rPr>
                <w:bCs/>
                <w:color w:val="FFFFFF"/>
                <w:sz w:val="20"/>
                <w:szCs w:val="20"/>
              </w:rPr>
              <w:t>P RMS</w:t>
            </w:r>
          </w:p>
        </w:tc>
        <w:tc>
          <w:tcPr>
            <w:tcW w:w="990" w:type="dxa"/>
            <w:tcBorders>
              <w:left w:val="nil"/>
              <w:right w:val="nil"/>
            </w:tcBorders>
            <w:shd w:val="clear" w:color="auto" w:fill="9BBB59"/>
          </w:tcPr>
          <w:p w14:paraId="257E468E" w14:textId="77777777" w:rsidR="00D87739" w:rsidRPr="000B2A45" w:rsidRDefault="00D87739" w:rsidP="00564E8C">
            <w:pPr>
              <w:jc w:val="center"/>
              <w:rPr>
                <w:b/>
                <w:bCs/>
                <w:color w:val="FFFFFF"/>
                <w:sz w:val="20"/>
                <w:szCs w:val="20"/>
              </w:rPr>
            </w:pPr>
            <w:r w:rsidRPr="000B2A45">
              <w:rPr>
                <w:bCs/>
                <w:color w:val="FFFFFF"/>
                <w:sz w:val="20"/>
                <w:szCs w:val="20"/>
              </w:rPr>
              <w:t>SpdBias</w:t>
            </w:r>
          </w:p>
        </w:tc>
        <w:tc>
          <w:tcPr>
            <w:tcW w:w="990" w:type="dxa"/>
            <w:tcBorders>
              <w:left w:val="nil"/>
              <w:right w:val="nil"/>
            </w:tcBorders>
            <w:shd w:val="clear" w:color="auto" w:fill="9BBB59"/>
          </w:tcPr>
          <w:p w14:paraId="78657040" w14:textId="77777777" w:rsidR="00D87739" w:rsidRPr="000B2A45" w:rsidRDefault="00D87739" w:rsidP="00564E8C">
            <w:pPr>
              <w:jc w:val="center"/>
              <w:rPr>
                <w:b/>
                <w:bCs/>
                <w:color w:val="FFFFFF"/>
                <w:sz w:val="20"/>
                <w:szCs w:val="20"/>
              </w:rPr>
            </w:pPr>
            <w:r w:rsidRPr="000B2A45">
              <w:rPr>
                <w:bCs/>
                <w:color w:val="FFFFFF"/>
                <w:sz w:val="20"/>
                <w:szCs w:val="20"/>
              </w:rPr>
              <w:t>SpdRMS</w:t>
            </w:r>
          </w:p>
        </w:tc>
        <w:tc>
          <w:tcPr>
            <w:tcW w:w="990" w:type="dxa"/>
            <w:tcBorders>
              <w:left w:val="nil"/>
              <w:right w:val="nil"/>
            </w:tcBorders>
            <w:shd w:val="clear" w:color="auto" w:fill="9BBB59"/>
          </w:tcPr>
          <w:p w14:paraId="66905011" w14:textId="77777777" w:rsidR="00D87739" w:rsidRPr="000B2A45" w:rsidRDefault="00D87739" w:rsidP="00564E8C">
            <w:pPr>
              <w:jc w:val="center"/>
              <w:rPr>
                <w:b/>
                <w:bCs/>
                <w:color w:val="FFFFFF"/>
                <w:sz w:val="20"/>
                <w:szCs w:val="20"/>
              </w:rPr>
            </w:pPr>
            <w:r w:rsidRPr="000B2A45">
              <w:rPr>
                <w:bCs/>
                <w:color w:val="FFFFFF"/>
                <w:sz w:val="20"/>
                <w:szCs w:val="20"/>
              </w:rPr>
              <w:t>DirBias</w:t>
            </w:r>
          </w:p>
        </w:tc>
        <w:tc>
          <w:tcPr>
            <w:tcW w:w="990" w:type="dxa"/>
            <w:tcBorders>
              <w:left w:val="nil"/>
            </w:tcBorders>
            <w:shd w:val="clear" w:color="auto" w:fill="9BBB59"/>
          </w:tcPr>
          <w:p w14:paraId="495C9017" w14:textId="77777777" w:rsidR="00D87739" w:rsidRPr="000B2A45" w:rsidRDefault="00D87739" w:rsidP="00564E8C">
            <w:pPr>
              <w:jc w:val="center"/>
              <w:rPr>
                <w:b/>
                <w:bCs/>
                <w:color w:val="FFFFFF"/>
                <w:sz w:val="20"/>
                <w:szCs w:val="20"/>
              </w:rPr>
            </w:pPr>
            <w:r w:rsidRPr="000B2A45">
              <w:rPr>
                <w:bCs/>
                <w:color w:val="FFFFFF"/>
                <w:sz w:val="20"/>
                <w:szCs w:val="20"/>
              </w:rPr>
              <w:t>VecRMS</w:t>
            </w:r>
          </w:p>
        </w:tc>
      </w:tr>
      <w:tr w:rsidR="00D87739" w:rsidRPr="006A55C2" w14:paraId="3AD2299D" w14:textId="77777777" w:rsidTr="00564E8C">
        <w:tc>
          <w:tcPr>
            <w:tcW w:w="1080" w:type="dxa"/>
            <w:tcBorders>
              <w:right w:val="nil"/>
            </w:tcBorders>
            <w:shd w:val="clear" w:color="auto" w:fill="E6EED5"/>
          </w:tcPr>
          <w:p w14:paraId="3B421BF7" w14:textId="77777777" w:rsidR="00D87739" w:rsidRPr="000B2A45" w:rsidRDefault="00D87739" w:rsidP="00564E8C">
            <w:pPr>
              <w:jc w:val="center"/>
              <w:rPr>
                <w:b/>
                <w:bCs/>
                <w:sz w:val="20"/>
                <w:szCs w:val="20"/>
              </w:rPr>
            </w:pPr>
            <w:r w:rsidRPr="000B2A45">
              <w:rPr>
                <w:b/>
                <w:bCs/>
                <w:sz w:val="20"/>
                <w:szCs w:val="20"/>
              </w:rPr>
              <w:t>BRZ</w:t>
            </w:r>
          </w:p>
        </w:tc>
        <w:tc>
          <w:tcPr>
            <w:tcW w:w="900" w:type="dxa"/>
            <w:tcBorders>
              <w:left w:val="nil"/>
              <w:right w:val="nil"/>
            </w:tcBorders>
            <w:shd w:val="clear" w:color="auto" w:fill="E6EED5"/>
          </w:tcPr>
          <w:p w14:paraId="7237B050" w14:textId="77777777" w:rsidR="00D87739" w:rsidRPr="000B2A45" w:rsidRDefault="005828BA" w:rsidP="00564E8C">
            <w:pPr>
              <w:jc w:val="center"/>
              <w:rPr>
                <w:b/>
                <w:sz w:val="20"/>
                <w:szCs w:val="20"/>
              </w:rPr>
            </w:pPr>
            <w:r>
              <w:rPr>
                <w:b/>
                <w:sz w:val="20"/>
                <w:szCs w:val="20"/>
              </w:rPr>
              <w:t>105</w:t>
            </w:r>
          </w:p>
        </w:tc>
        <w:tc>
          <w:tcPr>
            <w:tcW w:w="990" w:type="dxa"/>
            <w:tcBorders>
              <w:left w:val="nil"/>
              <w:right w:val="nil"/>
            </w:tcBorders>
            <w:shd w:val="clear" w:color="auto" w:fill="E6EED5"/>
          </w:tcPr>
          <w:p w14:paraId="5D73E83E" w14:textId="77777777" w:rsidR="00D87739" w:rsidRPr="00645504" w:rsidRDefault="005828BA" w:rsidP="00564E8C">
            <w:pPr>
              <w:jc w:val="center"/>
              <w:rPr>
                <w:b/>
                <w:sz w:val="20"/>
                <w:szCs w:val="20"/>
                <w:highlight w:val="cyan"/>
              </w:rPr>
            </w:pPr>
            <w:r w:rsidRPr="00645504">
              <w:rPr>
                <w:b/>
                <w:sz w:val="20"/>
                <w:szCs w:val="20"/>
                <w:highlight w:val="cyan"/>
              </w:rPr>
              <w:t>-1.58</w:t>
            </w:r>
          </w:p>
        </w:tc>
        <w:tc>
          <w:tcPr>
            <w:tcW w:w="990" w:type="dxa"/>
            <w:tcBorders>
              <w:left w:val="nil"/>
              <w:right w:val="nil"/>
            </w:tcBorders>
            <w:shd w:val="clear" w:color="auto" w:fill="E6EED5"/>
          </w:tcPr>
          <w:p w14:paraId="42A1840A" w14:textId="77777777" w:rsidR="00D87739" w:rsidRPr="00B9343C" w:rsidRDefault="005828BA" w:rsidP="00564E8C">
            <w:pPr>
              <w:jc w:val="center"/>
              <w:rPr>
                <w:b/>
                <w:sz w:val="20"/>
                <w:szCs w:val="20"/>
              </w:rPr>
            </w:pPr>
            <w:r>
              <w:rPr>
                <w:b/>
                <w:sz w:val="20"/>
                <w:szCs w:val="20"/>
              </w:rPr>
              <w:t>11.24</w:t>
            </w:r>
          </w:p>
        </w:tc>
        <w:tc>
          <w:tcPr>
            <w:tcW w:w="990" w:type="dxa"/>
            <w:tcBorders>
              <w:left w:val="nil"/>
              <w:right w:val="nil"/>
            </w:tcBorders>
            <w:shd w:val="clear" w:color="auto" w:fill="E6EED5"/>
          </w:tcPr>
          <w:p w14:paraId="49535497" w14:textId="77777777" w:rsidR="00D87739" w:rsidRPr="00645504" w:rsidRDefault="005828BA" w:rsidP="00564E8C">
            <w:pPr>
              <w:jc w:val="center"/>
              <w:rPr>
                <w:b/>
                <w:sz w:val="20"/>
                <w:szCs w:val="20"/>
                <w:highlight w:val="cyan"/>
              </w:rPr>
            </w:pPr>
            <w:r w:rsidRPr="00645504">
              <w:rPr>
                <w:b/>
                <w:sz w:val="20"/>
                <w:szCs w:val="20"/>
                <w:highlight w:val="cyan"/>
              </w:rPr>
              <w:t>0.72</w:t>
            </w:r>
          </w:p>
        </w:tc>
        <w:tc>
          <w:tcPr>
            <w:tcW w:w="990" w:type="dxa"/>
            <w:tcBorders>
              <w:left w:val="nil"/>
              <w:right w:val="nil"/>
            </w:tcBorders>
            <w:shd w:val="clear" w:color="auto" w:fill="E6EED5"/>
          </w:tcPr>
          <w:p w14:paraId="1CE10058" w14:textId="77777777" w:rsidR="00D87739" w:rsidRPr="00B9343C" w:rsidRDefault="005828BA" w:rsidP="00564E8C">
            <w:pPr>
              <w:jc w:val="center"/>
              <w:rPr>
                <w:b/>
                <w:sz w:val="20"/>
                <w:szCs w:val="20"/>
              </w:rPr>
            </w:pPr>
            <w:r>
              <w:rPr>
                <w:b/>
                <w:sz w:val="20"/>
                <w:szCs w:val="20"/>
              </w:rPr>
              <w:t>7.00</w:t>
            </w:r>
          </w:p>
        </w:tc>
        <w:tc>
          <w:tcPr>
            <w:tcW w:w="990" w:type="dxa"/>
            <w:tcBorders>
              <w:left w:val="nil"/>
              <w:right w:val="nil"/>
            </w:tcBorders>
            <w:shd w:val="clear" w:color="auto" w:fill="E6EED5"/>
          </w:tcPr>
          <w:p w14:paraId="7ED7017D" w14:textId="77777777" w:rsidR="00D87739" w:rsidRPr="007C00E3" w:rsidRDefault="005828BA" w:rsidP="00564E8C">
            <w:pPr>
              <w:jc w:val="center"/>
              <w:rPr>
                <w:b/>
                <w:sz w:val="20"/>
                <w:szCs w:val="20"/>
                <w:highlight w:val="yellow"/>
              </w:rPr>
            </w:pPr>
            <w:r w:rsidRPr="007C00E3">
              <w:rPr>
                <w:b/>
                <w:sz w:val="20"/>
                <w:szCs w:val="20"/>
                <w:highlight w:val="yellow"/>
              </w:rPr>
              <w:t>-52.63</w:t>
            </w:r>
          </w:p>
        </w:tc>
        <w:tc>
          <w:tcPr>
            <w:tcW w:w="990" w:type="dxa"/>
            <w:tcBorders>
              <w:left w:val="nil"/>
            </w:tcBorders>
            <w:shd w:val="clear" w:color="auto" w:fill="E6EED5"/>
          </w:tcPr>
          <w:p w14:paraId="19610A3B" w14:textId="77777777" w:rsidR="00D87739" w:rsidRPr="00B9343C" w:rsidRDefault="005828BA" w:rsidP="00564E8C">
            <w:pPr>
              <w:jc w:val="center"/>
              <w:rPr>
                <w:b/>
                <w:sz w:val="20"/>
                <w:szCs w:val="20"/>
              </w:rPr>
            </w:pPr>
            <w:r>
              <w:rPr>
                <w:b/>
                <w:sz w:val="20"/>
                <w:szCs w:val="20"/>
              </w:rPr>
              <w:t>10.96</w:t>
            </w:r>
          </w:p>
        </w:tc>
      </w:tr>
      <w:tr w:rsidR="00D87739" w:rsidRPr="006A55C2" w14:paraId="0BFD15F0" w14:textId="77777777" w:rsidTr="00564E8C">
        <w:tc>
          <w:tcPr>
            <w:tcW w:w="1080" w:type="dxa"/>
            <w:tcBorders>
              <w:right w:val="nil"/>
            </w:tcBorders>
          </w:tcPr>
          <w:p w14:paraId="2B933E02" w14:textId="77777777" w:rsidR="00D87739" w:rsidRPr="000B2A45" w:rsidRDefault="00D87739" w:rsidP="00564E8C">
            <w:pPr>
              <w:jc w:val="center"/>
              <w:rPr>
                <w:b/>
                <w:bCs/>
                <w:sz w:val="20"/>
                <w:szCs w:val="20"/>
              </w:rPr>
            </w:pPr>
            <w:r w:rsidRPr="000B2A45">
              <w:rPr>
                <w:b/>
                <w:bCs/>
                <w:sz w:val="20"/>
                <w:szCs w:val="20"/>
              </w:rPr>
              <w:t>EUM</w:t>
            </w:r>
          </w:p>
        </w:tc>
        <w:tc>
          <w:tcPr>
            <w:tcW w:w="900" w:type="dxa"/>
            <w:tcBorders>
              <w:left w:val="nil"/>
              <w:right w:val="nil"/>
            </w:tcBorders>
          </w:tcPr>
          <w:p w14:paraId="4ABEA1A0" w14:textId="77777777" w:rsidR="00D87739" w:rsidRPr="000B2A45" w:rsidRDefault="005828BA" w:rsidP="00564E8C">
            <w:pPr>
              <w:jc w:val="center"/>
              <w:rPr>
                <w:b/>
                <w:sz w:val="20"/>
                <w:szCs w:val="20"/>
              </w:rPr>
            </w:pPr>
            <w:r>
              <w:rPr>
                <w:b/>
                <w:sz w:val="20"/>
                <w:szCs w:val="20"/>
              </w:rPr>
              <w:t>3</w:t>
            </w:r>
          </w:p>
        </w:tc>
        <w:tc>
          <w:tcPr>
            <w:tcW w:w="990" w:type="dxa"/>
            <w:tcBorders>
              <w:left w:val="nil"/>
              <w:right w:val="nil"/>
            </w:tcBorders>
          </w:tcPr>
          <w:p w14:paraId="0E4B5B3C" w14:textId="77777777" w:rsidR="00D87739" w:rsidRPr="00213A66" w:rsidRDefault="005828BA" w:rsidP="00564E8C">
            <w:pPr>
              <w:jc w:val="center"/>
              <w:rPr>
                <w:b/>
                <w:sz w:val="20"/>
                <w:szCs w:val="20"/>
                <w:highlight w:val="yellow"/>
              </w:rPr>
            </w:pPr>
            <w:r w:rsidRPr="00213A66">
              <w:rPr>
                <w:b/>
                <w:sz w:val="20"/>
                <w:szCs w:val="20"/>
                <w:highlight w:val="yellow"/>
              </w:rPr>
              <w:t>-26.54</w:t>
            </w:r>
          </w:p>
        </w:tc>
        <w:tc>
          <w:tcPr>
            <w:tcW w:w="990" w:type="dxa"/>
            <w:tcBorders>
              <w:left w:val="nil"/>
              <w:right w:val="nil"/>
            </w:tcBorders>
          </w:tcPr>
          <w:p w14:paraId="7BF7B3AE" w14:textId="77777777" w:rsidR="00D87739" w:rsidRPr="00213A66" w:rsidRDefault="005828BA" w:rsidP="00564E8C">
            <w:pPr>
              <w:jc w:val="center"/>
              <w:rPr>
                <w:b/>
                <w:sz w:val="20"/>
                <w:szCs w:val="20"/>
                <w:highlight w:val="yellow"/>
              </w:rPr>
            </w:pPr>
            <w:r w:rsidRPr="00213A66">
              <w:rPr>
                <w:b/>
                <w:sz w:val="20"/>
                <w:szCs w:val="20"/>
                <w:highlight w:val="yellow"/>
              </w:rPr>
              <w:t>32.81</w:t>
            </w:r>
          </w:p>
        </w:tc>
        <w:tc>
          <w:tcPr>
            <w:tcW w:w="990" w:type="dxa"/>
            <w:tcBorders>
              <w:left w:val="nil"/>
              <w:right w:val="nil"/>
            </w:tcBorders>
          </w:tcPr>
          <w:p w14:paraId="68B524D3" w14:textId="77777777" w:rsidR="00D87739" w:rsidRPr="00213A66" w:rsidRDefault="005828BA" w:rsidP="00564E8C">
            <w:pPr>
              <w:jc w:val="center"/>
              <w:rPr>
                <w:b/>
                <w:sz w:val="20"/>
                <w:szCs w:val="20"/>
                <w:highlight w:val="yellow"/>
              </w:rPr>
            </w:pPr>
            <w:r w:rsidRPr="00213A66">
              <w:rPr>
                <w:b/>
                <w:sz w:val="20"/>
                <w:szCs w:val="20"/>
                <w:highlight w:val="yellow"/>
              </w:rPr>
              <w:t>-12.71</w:t>
            </w:r>
          </w:p>
        </w:tc>
        <w:tc>
          <w:tcPr>
            <w:tcW w:w="990" w:type="dxa"/>
            <w:tcBorders>
              <w:left w:val="nil"/>
              <w:right w:val="nil"/>
            </w:tcBorders>
          </w:tcPr>
          <w:p w14:paraId="0852B45B" w14:textId="77777777" w:rsidR="00D87739" w:rsidRPr="007C00E3" w:rsidRDefault="005828BA" w:rsidP="00564E8C">
            <w:pPr>
              <w:jc w:val="center"/>
              <w:rPr>
                <w:b/>
                <w:sz w:val="20"/>
                <w:szCs w:val="20"/>
              </w:rPr>
            </w:pPr>
            <w:r w:rsidRPr="007C00E3">
              <w:rPr>
                <w:b/>
                <w:sz w:val="20"/>
                <w:szCs w:val="20"/>
                <w:highlight w:val="yellow"/>
              </w:rPr>
              <w:t>17.61</w:t>
            </w:r>
          </w:p>
        </w:tc>
        <w:tc>
          <w:tcPr>
            <w:tcW w:w="990" w:type="dxa"/>
            <w:tcBorders>
              <w:left w:val="nil"/>
              <w:right w:val="nil"/>
            </w:tcBorders>
          </w:tcPr>
          <w:p w14:paraId="67DDCAA4" w14:textId="77777777" w:rsidR="00D87739" w:rsidRPr="00B9343C" w:rsidRDefault="005828BA" w:rsidP="00564E8C">
            <w:pPr>
              <w:jc w:val="center"/>
              <w:rPr>
                <w:b/>
                <w:sz w:val="20"/>
                <w:szCs w:val="20"/>
              </w:rPr>
            </w:pPr>
            <w:r>
              <w:rPr>
                <w:b/>
                <w:sz w:val="20"/>
                <w:szCs w:val="20"/>
              </w:rPr>
              <w:t>7.17</w:t>
            </w:r>
          </w:p>
        </w:tc>
        <w:tc>
          <w:tcPr>
            <w:tcW w:w="990" w:type="dxa"/>
            <w:tcBorders>
              <w:left w:val="nil"/>
            </w:tcBorders>
          </w:tcPr>
          <w:p w14:paraId="42B3EFA3" w14:textId="77777777" w:rsidR="00D87739" w:rsidRPr="007C00E3" w:rsidRDefault="005828BA" w:rsidP="00564E8C">
            <w:pPr>
              <w:jc w:val="center"/>
              <w:rPr>
                <w:b/>
                <w:sz w:val="20"/>
                <w:szCs w:val="20"/>
                <w:highlight w:val="yellow"/>
              </w:rPr>
            </w:pPr>
            <w:r w:rsidRPr="007C00E3">
              <w:rPr>
                <w:b/>
                <w:sz w:val="20"/>
                <w:szCs w:val="20"/>
                <w:highlight w:val="yellow"/>
              </w:rPr>
              <w:t>18.41</w:t>
            </w:r>
          </w:p>
        </w:tc>
      </w:tr>
      <w:tr w:rsidR="00D87739" w:rsidRPr="006A55C2" w14:paraId="6659BF91" w14:textId="77777777" w:rsidTr="00564E8C">
        <w:tc>
          <w:tcPr>
            <w:tcW w:w="1080" w:type="dxa"/>
            <w:tcBorders>
              <w:right w:val="nil"/>
            </w:tcBorders>
            <w:shd w:val="clear" w:color="auto" w:fill="E6EED5"/>
          </w:tcPr>
          <w:p w14:paraId="073F43E0" w14:textId="77777777" w:rsidR="00D87739" w:rsidRPr="000B2A45" w:rsidRDefault="00D87739" w:rsidP="00564E8C">
            <w:pPr>
              <w:jc w:val="center"/>
              <w:rPr>
                <w:b/>
                <w:bCs/>
                <w:sz w:val="20"/>
                <w:szCs w:val="20"/>
              </w:rPr>
            </w:pPr>
            <w:r w:rsidRPr="000B2A45">
              <w:rPr>
                <w:b/>
                <w:bCs/>
                <w:sz w:val="20"/>
                <w:szCs w:val="20"/>
              </w:rPr>
              <w:t>JMA</w:t>
            </w:r>
          </w:p>
        </w:tc>
        <w:tc>
          <w:tcPr>
            <w:tcW w:w="900" w:type="dxa"/>
            <w:tcBorders>
              <w:left w:val="nil"/>
              <w:right w:val="nil"/>
            </w:tcBorders>
            <w:shd w:val="clear" w:color="auto" w:fill="E6EED5"/>
          </w:tcPr>
          <w:p w14:paraId="211B97E2" w14:textId="77777777" w:rsidR="00D87739" w:rsidRPr="000B2A45" w:rsidRDefault="005828BA" w:rsidP="00564E8C">
            <w:pPr>
              <w:jc w:val="center"/>
              <w:rPr>
                <w:b/>
                <w:sz w:val="20"/>
                <w:szCs w:val="20"/>
              </w:rPr>
            </w:pPr>
            <w:r>
              <w:rPr>
                <w:b/>
                <w:sz w:val="20"/>
                <w:szCs w:val="20"/>
              </w:rPr>
              <w:t>29</w:t>
            </w:r>
          </w:p>
        </w:tc>
        <w:tc>
          <w:tcPr>
            <w:tcW w:w="990" w:type="dxa"/>
            <w:tcBorders>
              <w:left w:val="nil"/>
              <w:right w:val="nil"/>
            </w:tcBorders>
            <w:shd w:val="clear" w:color="auto" w:fill="E6EED5"/>
          </w:tcPr>
          <w:p w14:paraId="3A9E72B9" w14:textId="77777777" w:rsidR="00D87739" w:rsidRPr="00B9343C" w:rsidRDefault="005828BA" w:rsidP="00564E8C">
            <w:pPr>
              <w:jc w:val="center"/>
              <w:rPr>
                <w:b/>
                <w:sz w:val="20"/>
                <w:szCs w:val="20"/>
              </w:rPr>
            </w:pPr>
            <w:r>
              <w:rPr>
                <w:b/>
                <w:sz w:val="20"/>
                <w:szCs w:val="20"/>
              </w:rPr>
              <w:t>-3.82</w:t>
            </w:r>
          </w:p>
        </w:tc>
        <w:tc>
          <w:tcPr>
            <w:tcW w:w="990" w:type="dxa"/>
            <w:tcBorders>
              <w:left w:val="nil"/>
              <w:right w:val="nil"/>
            </w:tcBorders>
            <w:shd w:val="clear" w:color="auto" w:fill="E6EED5"/>
          </w:tcPr>
          <w:p w14:paraId="6BA3F0D5" w14:textId="77777777" w:rsidR="00D87739" w:rsidRPr="00B9343C" w:rsidRDefault="005828BA" w:rsidP="00564E8C">
            <w:pPr>
              <w:jc w:val="center"/>
              <w:rPr>
                <w:b/>
                <w:sz w:val="20"/>
                <w:szCs w:val="20"/>
              </w:rPr>
            </w:pPr>
            <w:r>
              <w:rPr>
                <w:b/>
                <w:sz w:val="20"/>
                <w:szCs w:val="20"/>
              </w:rPr>
              <w:t>17.07</w:t>
            </w:r>
          </w:p>
        </w:tc>
        <w:tc>
          <w:tcPr>
            <w:tcW w:w="990" w:type="dxa"/>
            <w:tcBorders>
              <w:left w:val="nil"/>
              <w:right w:val="nil"/>
            </w:tcBorders>
            <w:shd w:val="clear" w:color="auto" w:fill="E6EED5"/>
          </w:tcPr>
          <w:p w14:paraId="0B5AFC1D" w14:textId="77777777" w:rsidR="00D87739" w:rsidRPr="00B9343C" w:rsidRDefault="005828BA" w:rsidP="00564E8C">
            <w:pPr>
              <w:jc w:val="center"/>
              <w:rPr>
                <w:b/>
                <w:sz w:val="20"/>
                <w:szCs w:val="20"/>
              </w:rPr>
            </w:pPr>
            <w:r>
              <w:rPr>
                <w:b/>
                <w:sz w:val="20"/>
                <w:szCs w:val="20"/>
              </w:rPr>
              <w:t>-2.57</w:t>
            </w:r>
          </w:p>
        </w:tc>
        <w:tc>
          <w:tcPr>
            <w:tcW w:w="990" w:type="dxa"/>
            <w:tcBorders>
              <w:left w:val="nil"/>
              <w:right w:val="nil"/>
            </w:tcBorders>
            <w:shd w:val="clear" w:color="auto" w:fill="E6EED5"/>
          </w:tcPr>
          <w:p w14:paraId="3C86AB31" w14:textId="77777777" w:rsidR="00D87739" w:rsidRPr="00B9343C" w:rsidRDefault="005828BA" w:rsidP="00564E8C">
            <w:pPr>
              <w:jc w:val="center"/>
              <w:rPr>
                <w:b/>
                <w:sz w:val="20"/>
                <w:szCs w:val="20"/>
              </w:rPr>
            </w:pPr>
            <w:r>
              <w:rPr>
                <w:b/>
                <w:sz w:val="20"/>
                <w:szCs w:val="20"/>
              </w:rPr>
              <w:t>5.10</w:t>
            </w:r>
          </w:p>
        </w:tc>
        <w:tc>
          <w:tcPr>
            <w:tcW w:w="990" w:type="dxa"/>
            <w:tcBorders>
              <w:left w:val="nil"/>
              <w:right w:val="nil"/>
            </w:tcBorders>
            <w:shd w:val="clear" w:color="auto" w:fill="E6EED5"/>
          </w:tcPr>
          <w:p w14:paraId="15625BA8" w14:textId="77777777" w:rsidR="00D87739" w:rsidRPr="00B9343C" w:rsidRDefault="005828BA" w:rsidP="00564E8C">
            <w:pPr>
              <w:jc w:val="center"/>
              <w:rPr>
                <w:b/>
                <w:sz w:val="20"/>
                <w:szCs w:val="20"/>
              </w:rPr>
            </w:pPr>
            <w:r>
              <w:rPr>
                <w:b/>
                <w:sz w:val="20"/>
                <w:szCs w:val="20"/>
              </w:rPr>
              <w:t>1.19</w:t>
            </w:r>
          </w:p>
        </w:tc>
        <w:tc>
          <w:tcPr>
            <w:tcW w:w="990" w:type="dxa"/>
            <w:tcBorders>
              <w:left w:val="nil"/>
            </w:tcBorders>
            <w:shd w:val="clear" w:color="auto" w:fill="E6EED5"/>
          </w:tcPr>
          <w:p w14:paraId="7963023C" w14:textId="77777777" w:rsidR="00D87739" w:rsidRPr="00B9343C" w:rsidRDefault="005828BA" w:rsidP="00564E8C">
            <w:pPr>
              <w:jc w:val="center"/>
              <w:rPr>
                <w:b/>
                <w:sz w:val="20"/>
                <w:szCs w:val="20"/>
              </w:rPr>
            </w:pPr>
            <w:r>
              <w:rPr>
                <w:b/>
                <w:sz w:val="20"/>
                <w:szCs w:val="20"/>
              </w:rPr>
              <w:t>9.03</w:t>
            </w:r>
          </w:p>
        </w:tc>
      </w:tr>
      <w:tr w:rsidR="00D87739" w:rsidRPr="006A55C2" w14:paraId="7AE4D8B0" w14:textId="77777777" w:rsidTr="00564E8C">
        <w:tc>
          <w:tcPr>
            <w:tcW w:w="1080" w:type="dxa"/>
            <w:tcBorders>
              <w:right w:val="nil"/>
            </w:tcBorders>
          </w:tcPr>
          <w:p w14:paraId="1C16FC9D" w14:textId="77777777" w:rsidR="00D87739" w:rsidRPr="000B2A45" w:rsidRDefault="00D87739" w:rsidP="00564E8C">
            <w:pPr>
              <w:jc w:val="center"/>
              <w:rPr>
                <w:b/>
                <w:bCs/>
                <w:sz w:val="20"/>
                <w:szCs w:val="20"/>
              </w:rPr>
            </w:pPr>
            <w:r w:rsidRPr="000B2A45">
              <w:rPr>
                <w:b/>
                <w:bCs/>
                <w:sz w:val="20"/>
                <w:szCs w:val="20"/>
              </w:rPr>
              <w:t>KMA</w:t>
            </w:r>
          </w:p>
        </w:tc>
        <w:tc>
          <w:tcPr>
            <w:tcW w:w="900" w:type="dxa"/>
            <w:tcBorders>
              <w:left w:val="nil"/>
              <w:right w:val="nil"/>
            </w:tcBorders>
          </w:tcPr>
          <w:p w14:paraId="38E5CBD5" w14:textId="77777777" w:rsidR="00D87739" w:rsidRPr="000B2A45" w:rsidRDefault="005828BA" w:rsidP="00564E8C">
            <w:pPr>
              <w:jc w:val="center"/>
              <w:rPr>
                <w:b/>
                <w:sz w:val="20"/>
                <w:szCs w:val="20"/>
              </w:rPr>
            </w:pPr>
            <w:r>
              <w:rPr>
                <w:b/>
                <w:sz w:val="20"/>
                <w:szCs w:val="20"/>
              </w:rPr>
              <w:t>165</w:t>
            </w:r>
          </w:p>
        </w:tc>
        <w:tc>
          <w:tcPr>
            <w:tcW w:w="990" w:type="dxa"/>
            <w:tcBorders>
              <w:left w:val="nil"/>
              <w:right w:val="nil"/>
            </w:tcBorders>
          </w:tcPr>
          <w:p w14:paraId="62C97814" w14:textId="77777777" w:rsidR="00D87739" w:rsidRPr="00B9343C" w:rsidRDefault="005828BA" w:rsidP="00564E8C">
            <w:pPr>
              <w:jc w:val="center"/>
              <w:rPr>
                <w:b/>
                <w:sz w:val="20"/>
                <w:szCs w:val="20"/>
              </w:rPr>
            </w:pPr>
            <w:r>
              <w:rPr>
                <w:b/>
                <w:sz w:val="20"/>
                <w:szCs w:val="20"/>
              </w:rPr>
              <w:t>-3.44</w:t>
            </w:r>
          </w:p>
        </w:tc>
        <w:tc>
          <w:tcPr>
            <w:tcW w:w="990" w:type="dxa"/>
            <w:tcBorders>
              <w:left w:val="nil"/>
              <w:right w:val="nil"/>
            </w:tcBorders>
          </w:tcPr>
          <w:p w14:paraId="66107EF7" w14:textId="77777777" w:rsidR="00D87739" w:rsidRPr="00B9343C" w:rsidRDefault="005828BA" w:rsidP="00564E8C">
            <w:pPr>
              <w:jc w:val="center"/>
              <w:rPr>
                <w:b/>
                <w:sz w:val="20"/>
                <w:szCs w:val="20"/>
              </w:rPr>
            </w:pPr>
            <w:r>
              <w:rPr>
                <w:b/>
                <w:sz w:val="20"/>
                <w:szCs w:val="20"/>
              </w:rPr>
              <w:t>19.66</w:t>
            </w:r>
          </w:p>
        </w:tc>
        <w:tc>
          <w:tcPr>
            <w:tcW w:w="990" w:type="dxa"/>
            <w:tcBorders>
              <w:left w:val="nil"/>
              <w:right w:val="nil"/>
            </w:tcBorders>
          </w:tcPr>
          <w:p w14:paraId="21E3B28F" w14:textId="77777777" w:rsidR="00D87739" w:rsidRPr="00B9343C" w:rsidRDefault="005828BA" w:rsidP="00564E8C">
            <w:pPr>
              <w:jc w:val="center"/>
              <w:rPr>
                <w:b/>
                <w:sz w:val="20"/>
                <w:szCs w:val="20"/>
              </w:rPr>
            </w:pPr>
            <w:r>
              <w:rPr>
                <w:b/>
                <w:sz w:val="20"/>
                <w:szCs w:val="20"/>
              </w:rPr>
              <w:t>5.32</w:t>
            </w:r>
          </w:p>
        </w:tc>
        <w:tc>
          <w:tcPr>
            <w:tcW w:w="990" w:type="dxa"/>
            <w:tcBorders>
              <w:left w:val="nil"/>
              <w:right w:val="nil"/>
            </w:tcBorders>
          </w:tcPr>
          <w:p w14:paraId="3745CFD9" w14:textId="77777777" w:rsidR="00D87739" w:rsidRPr="00B9343C" w:rsidRDefault="005828BA" w:rsidP="00564E8C">
            <w:pPr>
              <w:jc w:val="center"/>
              <w:rPr>
                <w:b/>
                <w:sz w:val="20"/>
                <w:szCs w:val="20"/>
              </w:rPr>
            </w:pPr>
            <w:r>
              <w:rPr>
                <w:b/>
                <w:sz w:val="20"/>
                <w:szCs w:val="20"/>
              </w:rPr>
              <w:t>12.89</w:t>
            </w:r>
          </w:p>
        </w:tc>
        <w:tc>
          <w:tcPr>
            <w:tcW w:w="990" w:type="dxa"/>
            <w:tcBorders>
              <w:left w:val="nil"/>
              <w:right w:val="nil"/>
            </w:tcBorders>
          </w:tcPr>
          <w:p w14:paraId="0C437EA5" w14:textId="77777777" w:rsidR="00D87739" w:rsidRPr="00B9343C" w:rsidRDefault="005828BA" w:rsidP="00564E8C">
            <w:pPr>
              <w:jc w:val="center"/>
              <w:rPr>
                <w:b/>
                <w:sz w:val="20"/>
                <w:szCs w:val="20"/>
              </w:rPr>
            </w:pPr>
            <w:r>
              <w:rPr>
                <w:b/>
                <w:sz w:val="20"/>
                <w:szCs w:val="20"/>
              </w:rPr>
              <w:t>-19.02</w:t>
            </w:r>
          </w:p>
        </w:tc>
        <w:tc>
          <w:tcPr>
            <w:tcW w:w="990" w:type="dxa"/>
            <w:tcBorders>
              <w:left w:val="nil"/>
            </w:tcBorders>
          </w:tcPr>
          <w:p w14:paraId="145E2602" w14:textId="77777777" w:rsidR="00D87739" w:rsidRPr="00B9343C" w:rsidRDefault="005828BA" w:rsidP="00564E8C">
            <w:pPr>
              <w:jc w:val="center"/>
              <w:rPr>
                <w:b/>
                <w:sz w:val="20"/>
                <w:szCs w:val="20"/>
              </w:rPr>
            </w:pPr>
            <w:r>
              <w:rPr>
                <w:b/>
                <w:sz w:val="20"/>
                <w:szCs w:val="20"/>
              </w:rPr>
              <w:t>15.17</w:t>
            </w:r>
          </w:p>
        </w:tc>
      </w:tr>
      <w:tr w:rsidR="00D87739" w:rsidRPr="006A55C2" w14:paraId="64A19648" w14:textId="77777777" w:rsidTr="00564E8C">
        <w:tc>
          <w:tcPr>
            <w:tcW w:w="1080" w:type="dxa"/>
            <w:tcBorders>
              <w:right w:val="nil"/>
            </w:tcBorders>
            <w:shd w:val="clear" w:color="auto" w:fill="E6EED5"/>
          </w:tcPr>
          <w:p w14:paraId="3859E075" w14:textId="77777777" w:rsidR="00D87739" w:rsidRPr="000B2A45" w:rsidRDefault="00D87739" w:rsidP="00564E8C">
            <w:pPr>
              <w:jc w:val="center"/>
              <w:rPr>
                <w:b/>
                <w:bCs/>
                <w:sz w:val="20"/>
                <w:szCs w:val="20"/>
              </w:rPr>
            </w:pPr>
            <w:r w:rsidRPr="000B2A45">
              <w:rPr>
                <w:b/>
                <w:bCs/>
                <w:sz w:val="20"/>
                <w:szCs w:val="20"/>
              </w:rPr>
              <w:t>NOA</w:t>
            </w:r>
          </w:p>
        </w:tc>
        <w:tc>
          <w:tcPr>
            <w:tcW w:w="900" w:type="dxa"/>
            <w:tcBorders>
              <w:left w:val="nil"/>
              <w:right w:val="nil"/>
            </w:tcBorders>
            <w:shd w:val="clear" w:color="auto" w:fill="E6EED5"/>
          </w:tcPr>
          <w:p w14:paraId="6B04C08B" w14:textId="77777777" w:rsidR="00D87739" w:rsidRPr="000B2A45" w:rsidRDefault="005828BA" w:rsidP="00564E8C">
            <w:pPr>
              <w:jc w:val="center"/>
              <w:rPr>
                <w:b/>
                <w:sz w:val="20"/>
                <w:szCs w:val="20"/>
              </w:rPr>
            </w:pPr>
            <w:r>
              <w:rPr>
                <w:b/>
                <w:sz w:val="20"/>
                <w:szCs w:val="20"/>
              </w:rPr>
              <w:t>11</w:t>
            </w:r>
          </w:p>
        </w:tc>
        <w:tc>
          <w:tcPr>
            <w:tcW w:w="990" w:type="dxa"/>
            <w:tcBorders>
              <w:left w:val="nil"/>
              <w:right w:val="nil"/>
            </w:tcBorders>
            <w:shd w:val="clear" w:color="auto" w:fill="E6EED5"/>
          </w:tcPr>
          <w:p w14:paraId="305B7EBF" w14:textId="77777777" w:rsidR="00D87739" w:rsidRPr="00B9343C" w:rsidRDefault="005828BA" w:rsidP="00564E8C">
            <w:pPr>
              <w:jc w:val="center"/>
              <w:rPr>
                <w:b/>
                <w:sz w:val="20"/>
                <w:szCs w:val="20"/>
              </w:rPr>
            </w:pPr>
            <w:r>
              <w:rPr>
                <w:b/>
                <w:sz w:val="20"/>
                <w:szCs w:val="20"/>
              </w:rPr>
              <w:t>16.14</w:t>
            </w:r>
          </w:p>
        </w:tc>
        <w:tc>
          <w:tcPr>
            <w:tcW w:w="990" w:type="dxa"/>
            <w:tcBorders>
              <w:left w:val="nil"/>
              <w:right w:val="nil"/>
            </w:tcBorders>
            <w:shd w:val="clear" w:color="auto" w:fill="E6EED5"/>
          </w:tcPr>
          <w:p w14:paraId="411A2EBE" w14:textId="77777777" w:rsidR="00D87739" w:rsidRPr="00B9343C" w:rsidRDefault="005828BA" w:rsidP="00564E8C">
            <w:pPr>
              <w:jc w:val="center"/>
              <w:rPr>
                <w:b/>
                <w:sz w:val="20"/>
                <w:szCs w:val="20"/>
              </w:rPr>
            </w:pPr>
            <w:r>
              <w:rPr>
                <w:b/>
                <w:sz w:val="20"/>
                <w:szCs w:val="20"/>
              </w:rPr>
              <w:t>22.82</w:t>
            </w:r>
          </w:p>
        </w:tc>
        <w:tc>
          <w:tcPr>
            <w:tcW w:w="990" w:type="dxa"/>
            <w:tcBorders>
              <w:left w:val="nil"/>
              <w:right w:val="nil"/>
            </w:tcBorders>
            <w:shd w:val="clear" w:color="auto" w:fill="E6EED5"/>
          </w:tcPr>
          <w:p w14:paraId="24800232" w14:textId="77777777" w:rsidR="00D87739" w:rsidRPr="00B9343C" w:rsidRDefault="005828BA" w:rsidP="00564E8C">
            <w:pPr>
              <w:jc w:val="center"/>
              <w:rPr>
                <w:b/>
                <w:sz w:val="20"/>
                <w:szCs w:val="20"/>
              </w:rPr>
            </w:pPr>
            <w:r>
              <w:rPr>
                <w:b/>
                <w:sz w:val="20"/>
                <w:szCs w:val="20"/>
              </w:rPr>
              <w:t>-7.22</w:t>
            </w:r>
          </w:p>
        </w:tc>
        <w:tc>
          <w:tcPr>
            <w:tcW w:w="990" w:type="dxa"/>
            <w:tcBorders>
              <w:left w:val="nil"/>
              <w:right w:val="nil"/>
            </w:tcBorders>
            <w:shd w:val="clear" w:color="auto" w:fill="E6EED5"/>
          </w:tcPr>
          <w:p w14:paraId="5DE10377" w14:textId="77777777" w:rsidR="00D87739" w:rsidRPr="00B9343C" w:rsidRDefault="005828BA" w:rsidP="00564E8C">
            <w:pPr>
              <w:jc w:val="center"/>
              <w:rPr>
                <w:b/>
                <w:sz w:val="20"/>
                <w:szCs w:val="20"/>
              </w:rPr>
            </w:pPr>
            <w:r>
              <w:rPr>
                <w:b/>
                <w:sz w:val="20"/>
                <w:szCs w:val="20"/>
              </w:rPr>
              <w:t>14.90</w:t>
            </w:r>
          </w:p>
        </w:tc>
        <w:tc>
          <w:tcPr>
            <w:tcW w:w="990" w:type="dxa"/>
            <w:tcBorders>
              <w:left w:val="nil"/>
              <w:right w:val="nil"/>
            </w:tcBorders>
            <w:shd w:val="clear" w:color="auto" w:fill="E6EED5"/>
          </w:tcPr>
          <w:p w14:paraId="1C4EDB20" w14:textId="77777777" w:rsidR="00D87739" w:rsidRPr="00B9343C" w:rsidRDefault="005828BA" w:rsidP="00564E8C">
            <w:pPr>
              <w:jc w:val="center"/>
              <w:rPr>
                <w:b/>
                <w:sz w:val="20"/>
                <w:szCs w:val="20"/>
              </w:rPr>
            </w:pPr>
            <w:r>
              <w:rPr>
                <w:b/>
                <w:sz w:val="20"/>
                <w:szCs w:val="20"/>
              </w:rPr>
              <w:t>2.29</w:t>
            </w:r>
          </w:p>
        </w:tc>
        <w:tc>
          <w:tcPr>
            <w:tcW w:w="990" w:type="dxa"/>
            <w:tcBorders>
              <w:left w:val="nil"/>
            </w:tcBorders>
            <w:shd w:val="clear" w:color="auto" w:fill="E6EED5"/>
          </w:tcPr>
          <w:p w14:paraId="18392DE0" w14:textId="77777777" w:rsidR="00D87739" w:rsidRPr="00B9343C" w:rsidRDefault="005828BA" w:rsidP="00564E8C">
            <w:pPr>
              <w:jc w:val="center"/>
              <w:rPr>
                <w:b/>
                <w:sz w:val="20"/>
                <w:szCs w:val="20"/>
              </w:rPr>
            </w:pPr>
            <w:r>
              <w:rPr>
                <w:b/>
                <w:sz w:val="20"/>
                <w:szCs w:val="20"/>
              </w:rPr>
              <w:t>15.92</w:t>
            </w:r>
          </w:p>
        </w:tc>
      </w:tr>
      <w:tr w:rsidR="00D87739" w:rsidRPr="006A55C2" w14:paraId="56EB0BF9" w14:textId="77777777" w:rsidTr="00564E8C">
        <w:tc>
          <w:tcPr>
            <w:tcW w:w="1080" w:type="dxa"/>
            <w:tcBorders>
              <w:right w:val="nil"/>
            </w:tcBorders>
          </w:tcPr>
          <w:p w14:paraId="260F32EE" w14:textId="77777777" w:rsidR="00D87739" w:rsidRPr="000B2A45" w:rsidRDefault="00D87739" w:rsidP="00564E8C">
            <w:pPr>
              <w:jc w:val="center"/>
              <w:rPr>
                <w:b/>
                <w:bCs/>
                <w:sz w:val="20"/>
                <w:szCs w:val="20"/>
              </w:rPr>
            </w:pPr>
            <w:r w:rsidRPr="000B2A45">
              <w:rPr>
                <w:b/>
                <w:bCs/>
                <w:sz w:val="20"/>
                <w:szCs w:val="20"/>
              </w:rPr>
              <w:t>NWC</w:t>
            </w:r>
          </w:p>
        </w:tc>
        <w:tc>
          <w:tcPr>
            <w:tcW w:w="900" w:type="dxa"/>
            <w:tcBorders>
              <w:left w:val="nil"/>
              <w:right w:val="nil"/>
            </w:tcBorders>
          </w:tcPr>
          <w:p w14:paraId="3021A815" w14:textId="77777777" w:rsidR="00D87739" w:rsidRPr="000B2A45" w:rsidRDefault="005828BA" w:rsidP="00564E8C">
            <w:pPr>
              <w:jc w:val="center"/>
              <w:rPr>
                <w:b/>
                <w:sz w:val="20"/>
                <w:szCs w:val="20"/>
              </w:rPr>
            </w:pPr>
            <w:r>
              <w:rPr>
                <w:b/>
                <w:sz w:val="20"/>
                <w:szCs w:val="20"/>
              </w:rPr>
              <w:t>1</w:t>
            </w:r>
          </w:p>
        </w:tc>
        <w:tc>
          <w:tcPr>
            <w:tcW w:w="990" w:type="dxa"/>
            <w:tcBorders>
              <w:left w:val="nil"/>
              <w:right w:val="nil"/>
            </w:tcBorders>
          </w:tcPr>
          <w:p w14:paraId="1639FC62" w14:textId="77777777" w:rsidR="00D87739" w:rsidRPr="00B9343C" w:rsidRDefault="005828BA" w:rsidP="00564E8C">
            <w:pPr>
              <w:jc w:val="center"/>
              <w:rPr>
                <w:b/>
                <w:sz w:val="20"/>
                <w:szCs w:val="20"/>
              </w:rPr>
            </w:pPr>
            <w:r>
              <w:rPr>
                <w:b/>
                <w:sz w:val="20"/>
                <w:szCs w:val="20"/>
              </w:rPr>
              <w:t>-4.00</w:t>
            </w:r>
          </w:p>
        </w:tc>
        <w:tc>
          <w:tcPr>
            <w:tcW w:w="990" w:type="dxa"/>
            <w:tcBorders>
              <w:left w:val="nil"/>
              <w:right w:val="nil"/>
            </w:tcBorders>
          </w:tcPr>
          <w:p w14:paraId="4993EB68" w14:textId="77777777" w:rsidR="00D87739" w:rsidRPr="00645504" w:rsidRDefault="005828BA" w:rsidP="00564E8C">
            <w:pPr>
              <w:jc w:val="center"/>
              <w:rPr>
                <w:b/>
                <w:sz w:val="20"/>
                <w:szCs w:val="20"/>
                <w:highlight w:val="cyan"/>
              </w:rPr>
            </w:pPr>
            <w:r w:rsidRPr="00645504">
              <w:rPr>
                <w:b/>
                <w:sz w:val="20"/>
                <w:szCs w:val="20"/>
                <w:highlight w:val="cyan"/>
              </w:rPr>
              <w:t>4.00</w:t>
            </w:r>
          </w:p>
        </w:tc>
        <w:tc>
          <w:tcPr>
            <w:tcW w:w="990" w:type="dxa"/>
            <w:tcBorders>
              <w:left w:val="nil"/>
              <w:right w:val="nil"/>
            </w:tcBorders>
          </w:tcPr>
          <w:p w14:paraId="4ABACA46" w14:textId="77777777" w:rsidR="00D87739" w:rsidRPr="00B9343C" w:rsidRDefault="005828BA" w:rsidP="00564E8C">
            <w:pPr>
              <w:jc w:val="center"/>
              <w:rPr>
                <w:b/>
                <w:sz w:val="20"/>
                <w:szCs w:val="20"/>
              </w:rPr>
            </w:pPr>
            <w:r>
              <w:rPr>
                <w:b/>
                <w:sz w:val="20"/>
                <w:szCs w:val="20"/>
              </w:rPr>
              <w:t>2.57</w:t>
            </w:r>
          </w:p>
        </w:tc>
        <w:tc>
          <w:tcPr>
            <w:tcW w:w="990" w:type="dxa"/>
            <w:tcBorders>
              <w:left w:val="nil"/>
              <w:right w:val="nil"/>
            </w:tcBorders>
          </w:tcPr>
          <w:p w14:paraId="7AEEC2EE" w14:textId="77777777" w:rsidR="00D87739" w:rsidRPr="00FE1F84" w:rsidRDefault="005828BA" w:rsidP="00564E8C">
            <w:pPr>
              <w:jc w:val="center"/>
              <w:rPr>
                <w:b/>
                <w:sz w:val="20"/>
                <w:szCs w:val="20"/>
                <w:highlight w:val="cyan"/>
              </w:rPr>
            </w:pPr>
            <w:r w:rsidRPr="00FE1F84">
              <w:rPr>
                <w:b/>
                <w:sz w:val="20"/>
                <w:szCs w:val="20"/>
                <w:highlight w:val="cyan"/>
              </w:rPr>
              <w:t>2.57</w:t>
            </w:r>
          </w:p>
        </w:tc>
        <w:tc>
          <w:tcPr>
            <w:tcW w:w="990" w:type="dxa"/>
            <w:tcBorders>
              <w:left w:val="nil"/>
              <w:right w:val="nil"/>
            </w:tcBorders>
          </w:tcPr>
          <w:p w14:paraId="34B92D0E" w14:textId="77777777" w:rsidR="00D87739" w:rsidRPr="00FE1F84" w:rsidRDefault="005828BA" w:rsidP="00564E8C">
            <w:pPr>
              <w:jc w:val="center"/>
              <w:rPr>
                <w:b/>
                <w:sz w:val="20"/>
                <w:szCs w:val="20"/>
                <w:highlight w:val="cyan"/>
              </w:rPr>
            </w:pPr>
            <w:r w:rsidRPr="00FE1F84">
              <w:rPr>
                <w:b/>
                <w:sz w:val="20"/>
                <w:szCs w:val="20"/>
                <w:highlight w:val="cyan"/>
              </w:rPr>
              <w:t>0.18</w:t>
            </w:r>
          </w:p>
        </w:tc>
        <w:tc>
          <w:tcPr>
            <w:tcW w:w="990" w:type="dxa"/>
            <w:tcBorders>
              <w:left w:val="nil"/>
            </w:tcBorders>
          </w:tcPr>
          <w:p w14:paraId="3F025105" w14:textId="77777777" w:rsidR="00D87739" w:rsidRPr="00FE1F84" w:rsidRDefault="005828BA" w:rsidP="00564E8C">
            <w:pPr>
              <w:jc w:val="center"/>
              <w:rPr>
                <w:b/>
                <w:sz w:val="20"/>
                <w:szCs w:val="20"/>
                <w:highlight w:val="cyan"/>
              </w:rPr>
            </w:pPr>
            <w:r w:rsidRPr="00FE1F84">
              <w:rPr>
                <w:b/>
                <w:sz w:val="20"/>
                <w:szCs w:val="20"/>
                <w:highlight w:val="cyan"/>
              </w:rPr>
              <w:t>2.57</w:t>
            </w:r>
          </w:p>
        </w:tc>
      </w:tr>
    </w:tbl>
    <w:p w14:paraId="12374386" w14:textId="77777777" w:rsidR="00FD0044" w:rsidRDefault="00FD0044" w:rsidP="00D87739">
      <w:pPr>
        <w:pStyle w:val="Caption"/>
      </w:pPr>
    </w:p>
    <w:p w14:paraId="6D262D04" w14:textId="77777777" w:rsidR="00D87739" w:rsidRDefault="00D87739" w:rsidP="00FD0044">
      <w:pPr>
        <w:pStyle w:val="Caption"/>
        <w:ind w:firstLine="720"/>
      </w:pPr>
    </w:p>
    <w:p w14:paraId="6C99DB47" w14:textId="77777777" w:rsidR="009D0376" w:rsidRDefault="009D0376" w:rsidP="009D0376">
      <w:pPr>
        <w:pStyle w:val="Caption"/>
        <w:keepNext/>
        <w:ind w:firstLine="720"/>
      </w:pPr>
      <w:r>
        <w:t xml:space="preserve">Table </w:t>
      </w:r>
      <w:fldSimple w:instr=" STYLEREF 1 \s ">
        <w:r w:rsidR="000E5A50">
          <w:rPr>
            <w:noProof/>
          </w:rPr>
          <w:t>7</w:t>
        </w:r>
      </w:fldSimple>
      <w:r w:rsidR="008E6D03">
        <w:noBreakHyphen/>
      </w:r>
      <w:fldSimple w:instr=" SEQ Table \* ARABIC \s 1 ">
        <w:r w:rsidR="000E5A50">
          <w:rPr>
            <w:noProof/>
          </w:rPr>
          <w:t>31</w:t>
        </w:r>
      </w:fldSimple>
      <w:r>
        <w:t xml:space="preserve">: </w:t>
      </w:r>
      <w:r w:rsidR="00772D5E">
        <w:t xml:space="preserve">Experiment 1: </w:t>
      </w:r>
      <w:r>
        <w:t>Low-level AMVs CQI (&gt;50)</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080"/>
        <w:gridCol w:w="900"/>
        <w:gridCol w:w="990"/>
        <w:gridCol w:w="990"/>
        <w:gridCol w:w="990"/>
        <w:gridCol w:w="990"/>
        <w:gridCol w:w="990"/>
        <w:gridCol w:w="990"/>
      </w:tblGrid>
      <w:tr w:rsidR="00D87739" w:rsidRPr="006A55C2" w14:paraId="08363860" w14:textId="77777777" w:rsidTr="00564E8C">
        <w:tc>
          <w:tcPr>
            <w:tcW w:w="1080" w:type="dxa"/>
            <w:tcBorders>
              <w:right w:val="nil"/>
            </w:tcBorders>
            <w:shd w:val="clear" w:color="auto" w:fill="9BBB59"/>
          </w:tcPr>
          <w:p w14:paraId="657E1120" w14:textId="77777777" w:rsidR="00D87739" w:rsidRPr="000B2A45" w:rsidRDefault="00D87739" w:rsidP="00564E8C">
            <w:pPr>
              <w:jc w:val="center"/>
              <w:rPr>
                <w:b/>
                <w:bCs/>
                <w:color w:val="FFFFFF"/>
                <w:sz w:val="20"/>
                <w:szCs w:val="20"/>
              </w:rPr>
            </w:pPr>
            <w:r w:rsidRPr="000B2A45">
              <w:rPr>
                <w:bCs/>
                <w:color w:val="FFFFFF"/>
                <w:sz w:val="20"/>
                <w:szCs w:val="20"/>
              </w:rPr>
              <w:t>Site</w:t>
            </w:r>
          </w:p>
        </w:tc>
        <w:tc>
          <w:tcPr>
            <w:tcW w:w="900" w:type="dxa"/>
            <w:tcBorders>
              <w:left w:val="nil"/>
              <w:right w:val="nil"/>
            </w:tcBorders>
            <w:shd w:val="clear" w:color="auto" w:fill="9BBB59"/>
          </w:tcPr>
          <w:p w14:paraId="3063ECD7" w14:textId="77777777" w:rsidR="00D87739" w:rsidRPr="000B2A45" w:rsidRDefault="00D87739" w:rsidP="00564E8C">
            <w:pPr>
              <w:jc w:val="center"/>
              <w:rPr>
                <w:b/>
                <w:bCs/>
                <w:color w:val="FFFFFF"/>
                <w:sz w:val="20"/>
                <w:szCs w:val="20"/>
              </w:rPr>
            </w:pPr>
            <w:r w:rsidRPr="000B2A45">
              <w:rPr>
                <w:bCs/>
                <w:color w:val="FFFFFF"/>
                <w:sz w:val="20"/>
                <w:szCs w:val="20"/>
              </w:rPr>
              <w:t>N</w:t>
            </w:r>
          </w:p>
        </w:tc>
        <w:tc>
          <w:tcPr>
            <w:tcW w:w="990" w:type="dxa"/>
            <w:tcBorders>
              <w:left w:val="nil"/>
              <w:right w:val="nil"/>
            </w:tcBorders>
            <w:shd w:val="clear" w:color="auto" w:fill="9BBB59"/>
          </w:tcPr>
          <w:p w14:paraId="0481C362" w14:textId="77777777" w:rsidR="00D87739" w:rsidRPr="000B2A45" w:rsidRDefault="00D87739" w:rsidP="00564E8C">
            <w:pPr>
              <w:jc w:val="center"/>
              <w:rPr>
                <w:b/>
                <w:bCs/>
                <w:color w:val="FFFFFF"/>
                <w:sz w:val="20"/>
                <w:szCs w:val="20"/>
              </w:rPr>
            </w:pPr>
            <w:r w:rsidRPr="000B2A45">
              <w:rPr>
                <w:bCs/>
                <w:color w:val="FFFFFF"/>
                <w:sz w:val="20"/>
                <w:szCs w:val="20"/>
              </w:rPr>
              <w:t>P bias</w:t>
            </w:r>
          </w:p>
        </w:tc>
        <w:tc>
          <w:tcPr>
            <w:tcW w:w="990" w:type="dxa"/>
            <w:tcBorders>
              <w:left w:val="nil"/>
              <w:right w:val="nil"/>
            </w:tcBorders>
            <w:shd w:val="clear" w:color="auto" w:fill="9BBB59"/>
          </w:tcPr>
          <w:p w14:paraId="013140D3" w14:textId="77777777" w:rsidR="00D87739" w:rsidRPr="000B2A45" w:rsidRDefault="00D87739" w:rsidP="00564E8C">
            <w:pPr>
              <w:jc w:val="center"/>
              <w:rPr>
                <w:b/>
                <w:bCs/>
                <w:color w:val="FFFFFF"/>
                <w:sz w:val="20"/>
                <w:szCs w:val="20"/>
              </w:rPr>
            </w:pPr>
            <w:r w:rsidRPr="000B2A45">
              <w:rPr>
                <w:bCs/>
                <w:color w:val="FFFFFF"/>
                <w:sz w:val="20"/>
                <w:szCs w:val="20"/>
              </w:rPr>
              <w:t>P RMS</w:t>
            </w:r>
          </w:p>
        </w:tc>
        <w:tc>
          <w:tcPr>
            <w:tcW w:w="990" w:type="dxa"/>
            <w:tcBorders>
              <w:left w:val="nil"/>
              <w:right w:val="nil"/>
            </w:tcBorders>
            <w:shd w:val="clear" w:color="auto" w:fill="9BBB59"/>
          </w:tcPr>
          <w:p w14:paraId="5990974C" w14:textId="77777777" w:rsidR="00D87739" w:rsidRPr="000B2A45" w:rsidRDefault="00D87739" w:rsidP="00564E8C">
            <w:pPr>
              <w:jc w:val="center"/>
              <w:rPr>
                <w:b/>
                <w:bCs/>
                <w:color w:val="FFFFFF"/>
                <w:sz w:val="20"/>
                <w:szCs w:val="20"/>
              </w:rPr>
            </w:pPr>
            <w:r w:rsidRPr="000B2A45">
              <w:rPr>
                <w:bCs/>
                <w:color w:val="FFFFFF"/>
                <w:sz w:val="20"/>
                <w:szCs w:val="20"/>
              </w:rPr>
              <w:t>SpdBias</w:t>
            </w:r>
          </w:p>
        </w:tc>
        <w:tc>
          <w:tcPr>
            <w:tcW w:w="990" w:type="dxa"/>
            <w:tcBorders>
              <w:left w:val="nil"/>
              <w:right w:val="nil"/>
            </w:tcBorders>
            <w:shd w:val="clear" w:color="auto" w:fill="9BBB59"/>
          </w:tcPr>
          <w:p w14:paraId="1B0924BE" w14:textId="77777777" w:rsidR="00D87739" w:rsidRPr="000B2A45" w:rsidRDefault="00D87739" w:rsidP="00564E8C">
            <w:pPr>
              <w:jc w:val="center"/>
              <w:rPr>
                <w:b/>
                <w:bCs/>
                <w:color w:val="FFFFFF"/>
                <w:sz w:val="20"/>
                <w:szCs w:val="20"/>
              </w:rPr>
            </w:pPr>
            <w:r w:rsidRPr="000B2A45">
              <w:rPr>
                <w:bCs/>
                <w:color w:val="FFFFFF"/>
                <w:sz w:val="20"/>
                <w:szCs w:val="20"/>
              </w:rPr>
              <w:t>SpdRMS</w:t>
            </w:r>
          </w:p>
        </w:tc>
        <w:tc>
          <w:tcPr>
            <w:tcW w:w="990" w:type="dxa"/>
            <w:tcBorders>
              <w:left w:val="nil"/>
              <w:right w:val="nil"/>
            </w:tcBorders>
            <w:shd w:val="clear" w:color="auto" w:fill="9BBB59"/>
          </w:tcPr>
          <w:p w14:paraId="48D33BB4" w14:textId="77777777" w:rsidR="00D87739" w:rsidRPr="000B2A45" w:rsidRDefault="00D87739" w:rsidP="00564E8C">
            <w:pPr>
              <w:jc w:val="center"/>
              <w:rPr>
                <w:b/>
                <w:bCs/>
                <w:color w:val="FFFFFF"/>
                <w:sz w:val="20"/>
                <w:szCs w:val="20"/>
              </w:rPr>
            </w:pPr>
            <w:r w:rsidRPr="000B2A45">
              <w:rPr>
                <w:bCs/>
                <w:color w:val="FFFFFF"/>
                <w:sz w:val="20"/>
                <w:szCs w:val="20"/>
              </w:rPr>
              <w:t>DirBias</w:t>
            </w:r>
          </w:p>
        </w:tc>
        <w:tc>
          <w:tcPr>
            <w:tcW w:w="990" w:type="dxa"/>
            <w:tcBorders>
              <w:left w:val="nil"/>
            </w:tcBorders>
            <w:shd w:val="clear" w:color="auto" w:fill="9BBB59"/>
          </w:tcPr>
          <w:p w14:paraId="6AA64872" w14:textId="77777777" w:rsidR="00D87739" w:rsidRPr="000B2A45" w:rsidRDefault="00D87739" w:rsidP="00564E8C">
            <w:pPr>
              <w:jc w:val="center"/>
              <w:rPr>
                <w:b/>
                <w:bCs/>
                <w:color w:val="FFFFFF"/>
                <w:sz w:val="20"/>
                <w:szCs w:val="20"/>
              </w:rPr>
            </w:pPr>
            <w:r w:rsidRPr="000B2A45">
              <w:rPr>
                <w:bCs/>
                <w:color w:val="FFFFFF"/>
                <w:sz w:val="20"/>
                <w:szCs w:val="20"/>
              </w:rPr>
              <w:t>VecRMS</w:t>
            </w:r>
          </w:p>
        </w:tc>
      </w:tr>
      <w:tr w:rsidR="00D87739" w:rsidRPr="006A55C2" w14:paraId="238838B8" w14:textId="77777777" w:rsidTr="00564E8C">
        <w:tc>
          <w:tcPr>
            <w:tcW w:w="1080" w:type="dxa"/>
            <w:tcBorders>
              <w:right w:val="nil"/>
            </w:tcBorders>
            <w:shd w:val="clear" w:color="auto" w:fill="E6EED5"/>
          </w:tcPr>
          <w:p w14:paraId="231D7120" w14:textId="77777777" w:rsidR="00D87739" w:rsidRPr="000B2A45" w:rsidRDefault="00D87739" w:rsidP="00564E8C">
            <w:pPr>
              <w:jc w:val="center"/>
              <w:rPr>
                <w:b/>
                <w:bCs/>
                <w:sz w:val="20"/>
                <w:szCs w:val="20"/>
              </w:rPr>
            </w:pPr>
            <w:r w:rsidRPr="000B2A45">
              <w:rPr>
                <w:b/>
                <w:bCs/>
                <w:sz w:val="20"/>
                <w:szCs w:val="20"/>
              </w:rPr>
              <w:lastRenderedPageBreak/>
              <w:t>BRZ</w:t>
            </w:r>
          </w:p>
        </w:tc>
        <w:tc>
          <w:tcPr>
            <w:tcW w:w="900" w:type="dxa"/>
            <w:tcBorders>
              <w:left w:val="nil"/>
              <w:right w:val="nil"/>
            </w:tcBorders>
            <w:shd w:val="clear" w:color="auto" w:fill="E6EED5"/>
          </w:tcPr>
          <w:p w14:paraId="3B899F95" w14:textId="77777777" w:rsidR="00D87739" w:rsidRPr="000B2A45" w:rsidRDefault="00813470" w:rsidP="00564E8C">
            <w:pPr>
              <w:jc w:val="center"/>
              <w:rPr>
                <w:b/>
                <w:sz w:val="20"/>
                <w:szCs w:val="20"/>
              </w:rPr>
            </w:pPr>
            <w:r>
              <w:rPr>
                <w:b/>
                <w:sz w:val="20"/>
                <w:szCs w:val="20"/>
              </w:rPr>
              <w:t>284</w:t>
            </w:r>
          </w:p>
        </w:tc>
        <w:tc>
          <w:tcPr>
            <w:tcW w:w="990" w:type="dxa"/>
            <w:tcBorders>
              <w:left w:val="nil"/>
              <w:right w:val="nil"/>
            </w:tcBorders>
            <w:shd w:val="clear" w:color="auto" w:fill="E6EED5"/>
          </w:tcPr>
          <w:p w14:paraId="29BBF17E" w14:textId="77777777" w:rsidR="00D87739" w:rsidRPr="00B9343C" w:rsidRDefault="00813470" w:rsidP="00564E8C">
            <w:pPr>
              <w:jc w:val="center"/>
              <w:rPr>
                <w:b/>
                <w:sz w:val="20"/>
                <w:szCs w:val="20"/>
              </w:rPr>
            </w:pPr>
            <w:r>
              <w:rPr>
                <w:b/>
                <w:sz w:val="20"/>
                <w:szCs w:val="20"/>
              </w:rPr>
              <w:t>2.87</w:t>
            </w:r>
          </w:p>
        </w:tc>
        <w:tc>
          <w:tcPr>
            <w:tcW w:w="990" w:type="dxa"/>
            <w:tcBorders>
              <w:left w:val="nil"/>
              <w:right w:val="nil"/>
            </w:tcBorders>
            <w:shd w:val="clear" w:color="auto" w:fill="E6EED5"/>
          </w:tcPr>
          <w:p w14:paraId="2A2C4ADD" w14:textId="77777777" w:rsidR="00D87739" w:rsidRPr="00B9343C" w:rsidRDefault="00813470" w:rsidP="00564E8C">
            <w:pPr>
              <w:jc w:val="center"/>
              <w:rPr>
                <w:b/>
                <w:sz w:val="20"/>
                <w:szCs w:val="20"/>
              </w:rPr>
            </w:pPr>
            <w:r>
              <w:rPr>
                <w:b/>
                <w:sz w:val="20"/>
                <w:szCs w:val="20"/>
              </w:rPr>
              <w:t>17.42</w:t>
            </w:r>
          </w:p>
        </w:tc>
        <w:tc>
          <w:tcPr>
            <w:tcW w:w="990" w:type="dxa"/>
            <w:tcBorders>
              <w:left w:val="nil"/>
              <w:right w:val="nil"/>
            </w:tcBorders>
            <w:shd w:val="clear" w:color="auto" w:fill="E6EED5"/>
          </w:tcPr>
          <w:p w14:paraId="0040BCD5" w14:textId="77777777" w:rsidR="00D87739" w:rsidRPr="007C00E3" w:rsidRDefault="00813470" w:rsidP="00564E8C">
            <w:pPr>
              <w:jc w:val="center"/>
              <w:rPr>
                <w:b/>
                <w:sz w:val="20"/>
                <w:szCs w:val="20"/>
                <w:highlight w:val="yellow"/>
              </w:rPr>
            </w:pPr>
            <w:r w:rsidRPr="007C00E3">
              <w:rPr>
                <w:b/>
                <w:sz w:val="20"/>
                <w:szCs w:val="20"/>
                <w:highlight w:val="yellow"/>
              </w:rPr>
              <w:t>1.34</w:t>
            </w:r>
          </w:p>
        </w:tc>
        <w:tc>
          <w:tcPr>
            <w:tcW w:w="990" w:type="dxa"/>
            <w:tcBorders>
              <w:left w:val="nil"/>
              <w:right w:val="nil"/>
            </w:tcBorders>
            <w:shd w:val="clear" w:color="auto" w:fill="E6EED5"/>
          </w:tcPr>
          <w:p w14:paraId="4E98E1DD" w14:textId="77777777" w:rsidR="00D87739" w:rsidRPr="00B9343C" w:rsidRDefault="00813470" w:rsidP="00564E8C">
            <w:pPr>
              <w:jc w:val="center"/>
              <w:rPr>
                <w:b/>
                <w:sz w:val="20"/>
                <w:szCs w:val="20"/>
              </w:rPr>
            </w:pPr>
            <w:r>
              <w:rPr>
                <w:b/>
                <w:sz w:val="20"/>
                <w:szCs w:val="20"/>
              </w:rPr>
              <w:t>3.86</w:t>
            </w:r>
          </w:p>
        </w:tc>
        <w:tc>
          <w:tcPr>
            <w:tcW w:w="990" w:type="dxa"/>
            <w:tcBorders>
              <w:left w:val="nil"/>
              <w:right w:val="nil"/>
            </w:tcBorders>
            <w:shd w:val="clear" w:color="auto" w:fill="E6EED5"/>
          </w:tcPr>
          <w:p w14:paraId="5A1DB4C0" w14:textId="77777777" w:rsidR="00D87739" w:rsidRPr="00FE1F84" w:rsidRDefault="00813470" w:rsidP="00564E8C">
            <w:pPr>
              <w:jc w:val="center"/>
              <w:rPr>
                <w:b/>
                <w:sz w:val="20"/>
                <w:szCs w:val="20"/>
                <w:highlight w:val="cyan"/>
              </w:rPr>
            </w:pPr>
            <w:r w:rsidRPr="00FE1F84">
              <w:rPr>
                <w:b/>
                <w:sz w:val="20"/>
                <w:szCs w:val="20"/>
                <w:highlight w:val="cyan"/>
              </w:rPr>
              <w:t>-0.98</w:t>
            </w:r>
          </w:p>
        </w:tc>
        <w:tc>
          <w:tcPr>
            <w:tcW w:w="990" w:type="dxa"/>
            <w:tcBorders>
              <w:left w:val="nil"/>
            </w:tcBorders>
            <w:shd w:val="clear" w:color="auto" w:fill="E6EED5"/>
          </w:tcPr>
          <w:p w14:paraId="40AC0D54" w14:textId="77777777" w:rsidR="00D87739" w:rsidRPr="00B9343C" w:rsidRDefault="00813470" w:rsidP="00564E8C">
            <w:pPr>
              <w:jc w:val="center"/>
              <w:rPr>
                <w:b/>
                <w:sz w:val="20"/>
                <w:szCs w:val="20"/>
              </w:rPr>
            </w:pPr>
            <w:r>
              <w:rPr>
                <w:b/>
                <w:sz w:val="20"/>
                <w:szCs w:val="20"/>
              </w:rPr>
              <w:t>5.44</w:t>
            </w:r>
          </w:p>
        </w:tc>
      </w:tr>
      <w:tr w:rsidR="00D87739" w:rsidRPr="006A55C2" w14:paraId="01E11F5B" w14:textId="77777777" w:rsidTr="00564E8C">
        <w:tc>
          <w:tcPr>
            <w:tcW w:w="1080" w:type="dxa"/>
            <w:tcBorders>
              <w:right w:val="nil"/>
            </w:tcBorders>
          </w:tcPr>
          <w:p w14:paraId="3BF49F38" w14:textId="77777777" w:rsidR="00D87739" w:rsidRPr="000B2A45" w:rsidRDefault="00D87739" w:rsidP="00564E8C">
            <w:pPr>
              <w:jc w:val="center"/>
              <w:rPr>
                <w:b/>
                <w:bCs/>
                <w:sz w:val="20"/>
                <w:szCs w:val="20"/>
              </w:rPr>
            </w:pPr>
            <w:r w:rsidRPr="000B2A45">
              <w:rPr>
                <w:b/>
                <w:bCs/>
                <w:sz w:val="20"/>
                <w:szCs w:val="20"/>
              </w:rPr>
              <w:t>EUM</w:t>
            </w:r>
          </w:p>
        </w:tc>
        <w:tc>
          <w:tcPr>
            <w:tcW w:w="900" w:type="dxa"/>
            <w:tcBorders>
              <w:left w:val="nil"/>
              <w:right w:val="nil"/>
            </w:tcBorders>
          </w:tcPr>
          <w:p w14:paraId="328CFFE9" w14:textId="77777777" w:rsidR="00D87739" w:rsidRPr="000B2A45" w:rsidRDefault="00813470" w:rsidP="00564E8C">
            <w:pPr>
              <w:jc w:val="center"/>
              <w:rPr>
                <w:b/>
                <w:sz w:val="20"/>
                <w:szCs w:val="20"/>
              </w:rPr>
            </w:pPr>
            <w:r>
              <w:rPr>
                <w:b/>
                <w:sz w:val="20"/>
                <w:szCs w:val="20"/>
              </w:rPr>
              <w:t>167</w:t>
            </w:r>
          </w:p>
        </w:tc>
        <w:tc>
          <w:tcPr>
            <w:tcW w:w="990" w:type="dxa"/>
            <w:tcBorders>
              <w:left w:val="nil"/>
              <w:right w:val="nil"/>
            </w:tcBorders>
          </w:tcPr>
          <w:p w14:paraId="66425BF1" w14:textId="77777777" w:rsidR="00D87739" w:rsidRPr="00B9343C" w:rsidRDefault="00813470" w:rsidP="00564E8C">
            <w:pPr>
              <w:jc w:val="center"/>
              <w:rPr>
                <w:b/>
                <w:sz w:val="20"/>
                <w:szCs w:val="20"/>
              </w:rPr>
            </w:pPr>
            <w:r>
              <w:rPr>
                <w:b/>
                <w:sz w:val="20"/>
                <w:szCs w:val="20"/>
              </w:rPr>
              <w:t>-2.10</w:t>
            </w:r>
          </w:p>
        </w:tc>
        <w:tc>
          <w:tcPr>
            <w:tcW w:w="990" w:type="dxa"/>
            <w:tcBorders>
              <w:left w:val="nil"/>
              <w:right w:val="nil"/>
            </w:tcBorders>
          </w:tcPr>
          <w:p w14:paraId="1ACE25A3" w14:textId="77777777" w:rsidR="00D87739" w:rsidRPr="00FE1F84" w:rsidRDefault="00813470" w:rsidP="00564E8C">
            <w:pPr>
              <w:jc w:val="center"/>
              <w:rPr>
                <w:b/>
                <w:sz w:val="20"/>
                <w:szCs w:val="20"/>
                <w:highlight w:val="cyan"/>
              </w:rPr>
            </w:pPr>
            <w:r w:rsidRPr="00FE1F84">
              <w:rPr>
                <w:b/>
                <w:sz w:val="20"/>
                <w:szCs w:val="20"/>
                <w:highlight w:val="cyan"/>
              </w:rPr>
              <w:t>16.77</w:t>
            </w:r>
          </w:p>
        </w:tc>
        <w:tc>
          <w:tcPr>
            <w:tcW w:w="990" w:type="dxa"/>
            <w:tcBorders>
              <w:left w:val="nil"/>
              <w:right w:val="nil"/>
            </w:tcBorders>
          </w:tcPr>
          <w:p w14:paraId="7186A612" w14:textId="77777777" w:rsidR="00D87739" w:rsidRPr="00B9343C" w:rsidRDefault="00813470" w:rsidP="00564E8C">
            <w:pPr>
              <w:jc w:val="center"/>
              <w:rPr>
                <w:b/>
                <w:sz w:val="20"/>
                <w:szCs w:val="20"/>
              </w:rPr>
            </w:pPr>
            <w:r>
              <w:rPr>
                <w:b/>
                <w:sz w:val="20"/>
                <w:szCs w:val="20"/>
              </w:rPr>
              <w:t>-0.93</w:t>
            </w:r>
          </w:p>
        </w:tc>
        <w:tc>
          <w:tcPr>
            <w:tcW w:w="990" w:type="dxa"/>
            <w:tcBorders>
              <w:left w:val="nil"/>
              <w:right w:val="nil"/>
            </w:tcBorders>
          </w:tcPr>
          <w:p w14:paraId="559DE1CC" w14:textId="77777777" w:rsidR="00D87739" w:rsidRPr="00B9343C" w:rsidRDefault="00813470" w:rsidP="00564E8C">
            <w:pPr>
              <w:jc w:val="center"/>
              <w:rPr>
                <w:b/>
                <w:sz w:val="20"/>
                <w:szCs w:val="20"/>
              </w:rPr>
            </w:pPr>
            <w:r>
              <w:rPr>
                <w:b/>
                <w:sz w:val="20"/>
                <w:szCs w:val="20"/>
              </w:rPr>
              <w:t>4.86</w:t>
            </w:r>
          </w:p>
        </w:tc>
        <w:tc>
          <w:tcPr>
            <w:tcW w:w="990" w:type="dxa"/>
            <w:tcBorders>
              <w:left w:val="nil"/>
              <w:right w:val="nil"/>
            </w:tcBorders>
          </w:tcPr>
          <w:p w14:paraId="24EC2042" w14:textId="77777777" w:rsidR="00D87739" w:rsidRPr="007C00E3" w:rsidRDefault="00813470" w:rsidP="00564E8C">
            <w:pPr>
              <w:jc w:val="center"/>
              <w:rPr>
                <w:b/>
                <w:sz w:val="20"/>
                <w:szCs w:val="20"/>
              </w:rPr>
            </w:pPr>
            <w:r w:rsidRPr="007C00E3">
              <w:rPr>
                <w:b/>
                <w:sz w:val="20"/>
                <w:szCs w:val="20"/>
                <w:highlight w:val="yellow"/>
              </w:rPr>
              <w:t>13.68</w:t>
            </w:r>
          </w:p>
        </w:tc>
        <w:tc>
          <w:tcPr>
            <w:tcW w:w="990" w:type="dxa"/>
            <w:tcBorders>
              <w:left w:val="nil"/>
            </w:tcBorders>
          </w:tcPr>
          <w:p w14:paraId="119E52F4" w14:textId="77777777" w:rsidR="00D87739" w:rsidRPr="00B9343C" w:rsidRDefault="00813470" w:rsidP="00564E8C">
            <w:pPr>
              <w:jc w:val="center"/>
              <w:rPr>
                <w:b/>
                <w:sz w:val="20"/>
                <w:szCs w:val="20"/>
              </w:rPr>
            </w:pPr>
            <w:r>
              <w:rPr>
                <w:b/>
                <w:sz w:val="20"/>
                <w:szCs w:val="20"/>
              </w:rPr>
              <w:t>6.85</w:t>
            </w:r>
          </w:p>
        </w:tc>
      </w:tr>
      <w:tr w:rsidR="00D87739" w:rsidRPr="006A55C2" w14:paraId="6A8D0DF5" w14:textId="77777777" w:rsidTr="00564E8C">
        <w:tc>
          <w:tcPr>
            <w:tcW w:w="1080" w:type="dxa"/>
            <w:tcBorders>
              <w:right w:val="nil"/>
            </w:tcBorders>
            <w:shd w:val="clear" w:color="auto" w:fill="E6EED5"/>
          </w:tcPr>
          <w:p w14:paraId="347C88D4" w14:textId="77777777" w:rsidR="00D87739" w:rsidRPr="000B2A45" w:rsidRDefault="00D87739" w:rsidP="00564E8C">
            <w:pPr>
              <w:jc w:val="center"/>
              <w:rPr>
                <w:b/>
                <w:bCs/>
                <w:sz w:val="20"/>
                <w:szCs w:val="20"/>
              </w:rPr>
            </w:pPr>
            <w:r w:rsidRPr="000B2A45">
              <w:rPr>
                <w:b/>
                <w:bCs/>
                <w:sz w:val="20"/>
                <w:szCs w:val="20"/>
              </w:rPr>
              <w:t>JMA</w:t>
            </w:r>
          </w:p>
        </w:tc>
        <w:tc>
          <w:tcPr>
            <w:tcW w:w="900" w:type="dxa"/>
            <w:tcBorders>
              <w:left w:val="nil"/>
              <w:right w:val="nil"/>
            </w:tcBorders>
            <w:shd w:val="clear" w:color="auto" w:fill="E6EED5"/>
          </w:tcPr>
          <w:p w14:paraId="2899EB49" w14:textId="77777777" w:rsidR="00D87739" w:rsidRPr="000B2A45" w:rsidRDefault="00813470" w:rsidP="00564E8C">
            <w:pPr>
              <w:jc w:val="center"/>
              <w:rPr>
                <w:b/>
                <w:sz w:val="20"/>
                <w:szCs w:val="20"/>
              </w:rPr>
            </w:pPr>
            <w:r>
              <w:rPr>
                <w:b/>
                <w:sz w:val="20"/>
                <w:szCs w:val="20"/>
              </w:rPr>
              <w:t>125</w:t>
            </w:r>
          </w:p>
        </w:tc>
        <w:tc>
          <w:tcPr>
            <w:tcW w:w="990" w:type="dxa"/>
            <w:tcBorders>
              <w:left w:val="nil"/>
              <w:right w:val="nil"/>
            </w:tcBorders>
            <w:shd w:val="clear" w:color="auto" w:fill="E6EED5"/>
          </w:tcPr>
          <w:p w14:paraId="33E417D4" w14:textId="77777777" w:rsidR="00D87739" w:rsidRPr="00FE1F84" w:rsidRDefault="00813470" w:rsidP="00564E8C">
            <w:pPr>
              <w:jc w:val="center"/>
              <w:rPr>
                <w:b/>
                <w:sz w:val="20"/>
                <w:szCs w:val="20"/>
                <w:highlight w:val="cyan"/>
              </w:rPr>
            </w:pPr>
            <w:r w:rsidRPr="00FE1F84">
              <w:rPr>
                <w:b/>
                <w:sz w:val="20"/>
                <w:szCs w:val="20"/>
                <w:highlight w:val="cyan"/>
              </w:rPr>
              <w:t>0.27</w:t>
            </w:r>
          </w:p>
        </w:tc>
        <w:tc>
          <w:tcPr>
            <w:tcW w:w="990" w:type="dxa"/>
            <w:tcBorders>
              <w:left w:val="nil"/>
              <w:right w:val="nil"/>
            </w:tcBorders>
            <w:shd w:val="clear" w:color="auto" w:fill="E6EED5"/>
          </w:tcPr>
          <w:p w14:paraId="5072DE5B" w14:textId="77777777" w:rsidR="00D87739" w:rsidRPr="00B9343C" w:rsidRDefault="00813470" w:rsidP="00564E8C">
            <w:pPr>
              <w:jc w:val="center"/>
              <w:rPr>
                <w:b/>
                <w:sz w:val="20"/>
                <w:szCs w:val="20"/>
              </w:rPr>
            </w:pPr>
            <w:r>
              <w:rPr>
                <w:b/>
                <w:sz w:val="20"/>
                <w:szCs w:val="20"/>
              </w:rPr>
              <w:t>17.54</w:t>
            </w:r>
          </w:p>
        </w:tc>
        <w:tc>
          <w:tcPr>
            <w:tcW w:w="990" w:type="dxa"/>
            <w:tcBorders>
              <w:left w:val="nil"/>
              <w:right w:val="nil"/>
            </w:tcBorders>
            <w:shd w:val="clear" w:color="auto" w:fill="E6EED5"/>
          </w:tcPr>
          <w:p w14:paraId="61C927B1" w14:textId="77777777" w:rsidR="00D87739" w:rsidRPr="00B9343C" w:rsidRDefault="00813470" w:rsidP="00564E8C">
            <w:pPr>
              <w:jc w:val="center"/>
              <w:rPr>
                <w:b/>
                <w:sz w:val="20"/>
                <w:szCs w:val="20"/>
              </w:rPr>
            </w:pPr>
            <w:r>
              <w:rPr>
                <w:b/>
                <w:sz w:val="20"/>
                <w:szCs w:val="20"/>
              </w:rPr>
              <w:t>1.29</w:t>
            </w:r>
          </w:p>
        </w:tc>
        <w:tc>
          <w:tcPr>
            <w:tcW w:w="990" w:type="dxa"/>
            <w:tcBorders>
              <w:left w:val="nil"/>
              <w:right w:val="nil"/>
            </w:tcBorders>
            <w:shd w:val="clear" w:color="auto" w:fill="E6EED5"/>
          </w:tcPr>
          <w:p w14:paraId="7D049AF2" w14:textId="77777777" w:rsidR="00D87739" w:rsidRPr="00FE1F84" w:rsidRDefault="00813470" w:rsidP="00564E8C">
            <w:pPr>
              <w:jc w:val="center"/>
              <w:rPr>
                <w:b/>
                <w:sz w:val="20"/>
                <w:szCs w:val="20"/>
                <w:highlight w:val="cyan"/>
              </w:rPr>
            </w:pPr>
            <w:r w:rsidRPr="00FE1F84">
              <w:rPr>
                <w:b/>
                <w:sz w:val="20"/>
                <w:szCs w:val="20"/>
                <w:highlight w:val="cyan"/>
              </w:rPr>
              <w:t>2.75</w:t>
            </w:r>
          </w:p>
        </w:tc>
        <w:tc>
          <w:tcPr>
            <w:tcW w:w="990" w:type="dxa"/>
            <w:tcBorders>
              <w:left w:val="nil"/>
              <w:right w:val="nil"/>
            </w:tcBorders>
            <w:shd w:val="clear" w:color="auto" w:fill="E6EED5"/>
          </w:tcPr>
          <w:p w14:paraId="34B93A77" w14:textId="77777777" w:rsidR="00D87739" w:rsidRPr="00B9343C" w:rsidRDefault="00813470" w:rsidP="00564E8C">
            <w:pPr>
              <w:jc w:val="center"/>
              <w:rPr>
                <w:b/>
                <w:sz w:val="20"/>
                <w:szCs w:val="20"/>
              </w:rPr>
            </w:pPr>
            <w:r>
              <w:rPr>
                <w:b/>
                <w:sz w:val="20"/>
                <w:szCs w:val="20"/>
              </w:rPr>
              <w:t>7.41</w:t>
            </w:r>
          </w:p>
        </w:tc>
        <w:tc>
          <w:tcPr>
            <w:tcW w:w="990" w:type="dxa"/>
            <w:tcBorders>
              <w:left w:val="nil"/>
            </w:tcBorders>
            <w:shd w:val="clear" w:color="auto" w:fill="E6EED5"/>
          </w:tcPr>
          <w:p w14:paraId="4104A725" w14:textId="77777777" w:rsidR="00D87739" w:rsidRPr="00FE1F84" w:rsidRDefault="00813470" w:rsidP="00564E8C">
            <w:pPr>
              <w:jc w:val="center"/>
              <w:rPr>
                <w:b/>
                <w:sz w:val="20"/>
                <w:szCs w:val="20"/>
                <w:highlight w:val="cyan"/>
              </w:rPr>
            </w:pPr>
            <w:r w:rsidRPr="00FE1F84">
              <w:rPr>
                <w:b/>
                <w:sz w:val="20"/>
                <w:szCs w:val="20"/>
                <w:highlight w:val="cyan"/>
              </w:rPr>
              <w:t>3.83</w:t>
            </w:r>
          </w:p>
        </w:tc>
      </w:tr>
      <w:tr w:rsidR="00D87739" w:rsidRPr="006A55C2" w14:paraId="1370954D" w14:textId="77777777" w:rsidTr="00564E8C">
        <w:tc>
          <w:tcPr>
            <w:tcW w:w="1080" w:type="dxa"/>
            <w:tcBorders>
              <w:right w:val="nil"/>
            </w:tcBorders>
          </w:tcPr>
          <w:p w14:paraId="405D4FD6" w14:textId="77777777" w:rsidR="00D87739" w:rsidRPr="000B2A45" w:rsidRDefault="00D87739" w:rsidP="00564E8C">
            <w:pPr>
              <w:jc w:val="center"/>
              <w:rPr>
                <w:b/>
                <w:bCs/>
                <w:sz w:val="20"/>
                <w:szCs w:val="20"/>
              </w:rPr>
            </w:pPr>
            <w:r w:rsidRPr="000B2A45">
              <w:rPr>
                <w:b/>
                <w:bCs/>
                <w:sz w:val="20"/>
                <w:szCs w:val="20"/>
              </w:rPr>
              <w:t>KMA</w:t>
            </w:r>
          </w:p>
        </w:tc>
        <w:tc>
          <w:tcPr>
            <w:tcW w:w="900" w:type="dxa"/>
            <w:tcBorders>
              <w:left w:val="nil"/>
              <w:right w:val="nil"/>
            </w:tcBorders>
          </w:tcPr>
          <w:p w14:paraId="56CCAACB" w14:textId="77777777" w:rsidR="00D87739" w:rsidRPr="000B2A45" w:rsidRDefault="00593819" w:rsidP="00564E8C">
            <w:pPr>
              <w:jc w:val="center"/>
              <w:rPr>
                <w:b/>
                <w:sz w:val="20"/>
                <w:szCs w:val="20"/>
              </w:rPr>
            </w:pPr>
            <w:r>
              <w:rPr>
                <w:b/>
                <w:sz w:val="20"/>
                <w:szCs w:val="20"/>
              </w:rPr>
              <w:t>266</w:t>
            </w:r>
          </w:p>
        </w:tc>
        <w:tc>
          <w:tcPr>
            <w:tcW w:w="990" w:type="dxa"/>
            <w:tcBorders>
              <w:left w:val="nil"/>
              <w:right w:val="nil"/>
            </w:tcBorders>
          </w:tcPr>
          <w:p w14:paraId="04C116B9" w14:textId="77777777" w:rsidR="00D87739" w:rsidRPr="00B9343C" w:rsidRDefault="00593819" w:rsidP="00564E8C">
            <w:pPr>
              <w:jc w:val="center"/>
              <w:rPr>
                <w:b/>
                <w:sz w:val="20"/>
                <w:szCs w:val="20"/>
              </w:rPr>
            </w:pPr>
            <w:r>
              <w:rPr>
                <w:b/>
                <w:sz w:val="20"/>
                <w:szCs w:val="20"/>
              </w:rPr>
              <w:t>0.68</w:t>
            </w:r>
          </w:p>
        </w:tc>
        <w:tc>
          <w:tcPr>
            <w:tcW w:w="990" w:type="dxa"/>
            <w:tcBorders>
              <w:left w:val="nil"/>
              <w:right w:val="nil"/>
            </w:tcBorders>
          </w:tcPr>
          <w:p w14:paraId="7E917D09" w14:textId="77777777" w:rsidR="00D87739" w:rsidRPr="00B9343C" w:rsidRDefault="00593819" w:rsidP="00564E8C">
            <w:pPr>
              <w:jc w:val="center"/>
              <w:rPr>
                <w:b/>
                <w:sz w:val="20"/>
                <w:szCs w:val="20"/>
              </w:rPr>
            </w:pPr>
            <w:r>
              <w:rPr>
                <w:b/>
                <w:sz w:val="20"/>
                <w:szCs w:val="20"/>
              </w:rPr>
              <w:t>19.38</w:t>
            </w:r>
          </w:p>
        </w:tc>
        <w:tc>
          <w:tcPr>
            <w:tcW w:w="990" w:type="dxa"/>
            <w:tcBorders>
              <w:left w:val="nil"/>
              <w:right w:val="nil"/>
            </w:tcBorders>
          </w:tcPr>
          <w:p w14:paraId="2E76CD90" w14:textId="77777777" w:rsidR="00D87739" w:rsidRPr="00FE1F84" w:rsidRDefault="00593819" w:rsidP="00564E8C">
            <w:pPr>
              <w:jc w:val="center"/>
              <w:rPr>
                <w:b/>
                <w:sz w:val="20"/>
                <w:szCs w:val="20"/>
                <w:highlight w:val="cyan"/>
              </w:rPr>
            </w:pPr>
            <w:r w:rsidRPr="00FE1F84">
              <w:rPr>
                <w:b/>
                <w:sz w:val="20"/>
                <w:szCs w:val="20"/>
                <w:highlight w:val="cyan"/>
              </w:rPr>
              <w:t>-0.34</w:t>
            </w:r>
          </w:p>
        </w:tc>
        <w:tc>
          <w:tcPr>
            <w:tcW w:w="990" w:type="dxa"/>
            <w:tcBorders>
              <w:left w:val="nil"/>
              <w:right w:val="nil"/>
            </w:tcBorders>
          </w:tcPr>
          <w:p w14:paraId="1EB8DA91" w14:textId="77777777" w:rsidR="00D87739" w:rsidRPr="007C00E3" w:rsidRDefault="00593819" w:rsidP="00564E8C">
            <w:pPr>
              <w:jc w:val="center"/>
              <w:rPr>
                <w:b/>
                <w:sz w:val="20"/>
                <w:szCs w:val="20"/>
                <w:highlight w:val="yellow"/>
              </w:rPr>
            </w:pPr>
            <w:r w:rsidRPr="007C00E3">
              <w:rPr>
                <w:b/>
                <w:sz w:val="20"/>
                <w:szCs w:val="20"/>
                <w:highlight w:val="yellow"/>
              </w:rPr>
              <w:t>5.44</w:t>
            </w:r>
          </w:p>
        </w:tc>
        <w:tc>
          <w:tcPr>
            <w:tcW w:w="990" w:type="dxa"/>
            <w:tcBorders>
              <w:left w:val="nil"/>
              <w:right w:val="nil"/>
            </w:tcBorders>
          </w:tcPr>
          <w:p w14:paraId="34A5AA91" w14:textId="77777777" w:rsidR="00D87739" w:rsidRPr="00B9343C" w:rsidRDefault="00593819" w:rsidP="00564E8C">
            <w:pPr>
              <w:jc w:val="center"/>
              <w:rPr>
                <w:b/>
                <w:sz w:val="20"/>
                <w:szCs w:val="20"/>
              </w:rPr>
            </w:pPr>
            <w:r>
              <w:rPr>
                <w:b/>
                <w:sz w:val="20"/>
                <w:szCs w:val="20"/>
              </w:rPr>
              <w:t>3.16</w:t>
            </w:r>
          </w:p>
        </w:tc>
        <w:tc>
          <w:tcPr>
            <w:tcW w:w="990" w:type="dxa"/>
            <w:tcBorders>
              <w:left w:val="nil"/>
            </w:tcBorders>
          </w:tcPr>
          <w:p w14:paraId="528D57DD" w14:textId="77777777" w:rsidR="00D87739" w:rsidRPr="007C00E3" w:rsidRDefault="00593819" w:rsidP="00564E8C">
            <w:pPr>
              <w:jc w:val="center"/>
              <w:rPr>
                <w:b/>
                <w:sz w:val="20"/>
                <w:szCs w:val="20"/>
                <w:highlight w:val="yellow"/>
              </w:rPr>
            </w:pPr>
            <w:r w:rsidRPr="007C00E3">
              <w:rPr>
                <w:b/>
                <w:sz w:val="20"/>
                <w:szCs w:val="20"/>
                <w:highlight w:val="yellow"/>
              </w:rPr>
              <w:t>7.43</w:t>
            </w:r>
          </w:p>
        </w:tc>
      </w:tr>
      <w:tr w:rsidR="00D87739" w:rsidRPr="006A55C2" w14:paraId="6103A54A" w14:textId="77777777" w:rsidTr="00564E8C">
        <w:tc>
          <w:tcPr>
            <w:tcW w:w="1080" w:type="dxa"/>
            <w:tcBorders>
              <w:right w:val="nil"/>
            </w:tcBorders>
            <w:shd w:val="clear" w:color="auto" w:fill="E6EED5"/>
          </w:tcPr>
          <w:p w14:paraId="611C608B" w14:textId="77777777" w:rsidR="00D87739" w:rsidRPr="000B2A45" w:rsidRDefault="00D87739" w:rsidP="00564E8C">
            <w:pPr>
              <w:jc w:val="center"/>
              <w:rPr>
                <w:b/>
                <w:bCs/>
                <w:sz w:val="20"/>
                <w:szCs w:val="20"/>
              </w:rPr>
            </w:pPr>
            <w:r w:rsidRPr="000B2A45">
              <w:rPr>
                <w:b/>
                <w:bCs/>
                <w:sz w:val="20"/>
                <w:szCs w:val="20"/>
              </w:rPr>
              <w:t>NOA</w:t>
            </w:r>
          </w:p>
        </w:tc>
        <w:tc>
          <w:tcPr>
            <w:tcW w:w="900" w:type="dxa"/>
            <w:tcBorders>
              <w:left w:val="nil"/>
              <w:right w:val="nil"/>
            </w:tcBorders>
            <w:shd w:val="clear" w:color="auto" w:fill="E6EED5"/>
          </w:tcPr>
          <w:p w14:paraId="18B0AFD5" w14:textId="77777777" w:rsidR="00D87739" w:rsidRPr="000B2A45" w:rsidRDefault="00593819" w:rsidP="00564E8C">
            <w:pPr>
              <w:jc w:val="center"/>
              <w:rPr>
                <w:b/>
                <w:sz w:val="20"/>
                <w:szCs w:val="20"/>
              </w:rPr>
            </w:pPr>
            <w:r>
              <w:rPr>
                <w:b/>
                <w:sz w:val="20"/>
                <w:szCs w:val="20"/>
              </w:rPr>
              <w:t>136</w:t>
            </w:r>
          </w:p>
        </w:tc>
        <w:tc>
          <w:tcPr>
            <w:tcW w:w="990" w:type="dxa"/>
            <w:tcBorders>
              <w:left w:val="nil"/>
              <w:right w:val="nil"/>
            </w:tcBorders>
            <w:shd w:val="clear" w:color="auto" w:fill="E6EED5"/>
          </w:tcPr>
          <w:p w14:paraId="4D56311B" w14:textId="77777777" w:rsidR="00D87739" w:rsidRPr="00B9343C" w:rsidRDefault="00593819" w:rsidP="00564E8C">
            <w:pPr>
              <w:jc w:val="center"/>
              <w:rPr>
                <w:b/>
                <w:sz w:val="20"/>
                <w:szCs w:val="20"/>
              </w:rPr>
            </w:pPr>
            <w:r>
              <w:rPr>
                <w:b/>
                <w:sz w:val="20"/>
                <w:szCs w:val="20"/>
              </w:rPr>
              <w:t>-1.89</w:t>
            </w:r>
          </w:p>
        </w:tc>
        <w:tc>
          <w:tcPr>
            <w:tcW w:w="990" w:type="dxa"/>
            <w:tcBorders>
              <w:left w:val="nil"/>
              <w:right w:val="nil"/>
            </w:tcBorders>
            <w:shd w:val="clear" w:color="auto" w:fill="E6EED5"/>
          </w:tcPr>
          <w:p w14:paraId="7EA6B185" w14:textId="77777777" w:rsidR="00D87739" w:rsidRPr="00B9343C" w:rsidRDefault="00593819" w:rsidP="00564E8C">
            <w:pPr>
              <w:jc w:val="center"/>
              <w:rPr>
                <w:b/>
                <w:sz w:val="20"/>
                <w:szCs w:val="20"/>
              </w:rPr>
            </w:pPr>
            <w:r>
              <w:rPr>
                <w:b/>
                <w:sz w:val="20"/>
                <w:szCs w:val="20"/>
              </w:rPr>
              <w:t>18.70</w:t>
            </w:r>
          </w:p>
        </w:tc>
        <w:tc>
          <w:tcPr>
            <w:tcW w:w="990" w:type="dxa"/>
            <w:tcBorders>
              <w:left w:val="nil"/>
              <w:right w:val="nil"/>
            </w:tcBorders>
            <w:shd w:val="clear" w:color="auto" w:fill="E6EED5"/>
          </w:tcPr>
          <w:p w14:paraId="5BF53DEA" w14:textId="77777777" w:rsidR="00D87739" w:rsidRPr="00B9343C" w:rsidRDefault="00593819" w:rsidP="00564E8C">
            <w:pPr>
              <w:jc w:val="center"/>
              <w:rPr>
                <w:b/>
                <w:sz w:val="20"/>
                <w:szCs w:val="20"/>
              </w:rPr>
            </w:pPr>
            <w:r>
              <w:rPr>
                <w:b/>
                <w:sz w:val="20"/>
                <w:szCs w:val="20"/>
              </w:rPr>
              <w:t>0.54</w:t>
            </w:r>
          </w:p>
        </w:tc>
        <w:tc>
          <w:tcPr>
            <w:tcW w:w="990" w:type="dxa"/>
            <w:tcBorders>
              <w:left w:val="nil"/>
              <w:right w:val="nil"/>
            </w:tcBorders>
            <w:shd w:val="clear" w:color="auto" w:fill="E6EED5"/>
          </w:tcPr>
          <w:p w14:paraId="6A552AEC" w14:textId="77777777" w:rsidR="00D87739" w:rsidRPr="00B9343C" w:rsidRDefault="00593819" w:rsidP="00564E8C">
            <w:pPr>
              <w:jc w:val="center"/>
              <w:rPr>
                <w:b/>
                <w:sz w:val="20"/>
                <w:szCs w:val="20"/>
              </w:rPr>
            </w:pPr>
            <w:r>
              <w:rPr>
                <w:b/>
                <w:sz w:val="20"/>
                <w:szCs w:val="20"/>
              </w:rPr>
              <w:t>3.61</w:t>
            </w:r>
          </w:p>
        </w:tc>
        <w:tc>
          <w:tcPr>
            <w:tcW w:w="990" w:type="dxa"/>
            <w:tcBorders>
              <w:left w:val="nil"/>
              <w:right w:val="nil"/>
            </w:tcBorders>
            <w:shd w:val="clear" w:color="auto" w:fill="E6EED5"/>
          </w:tcPr>
          <w:p w14:paraId="605C95AB" w14:textId="77777777" w:rsidR="00D87739" w:rsidRPr="00B9343C" w:rsidRDefault="00593819" w:rsidP="00564E8C">
            <w:pPr>
              <w:jc w:val="center"/>
              <w:rPr>
                <w:b/>
                <w:sz w:val="20"/>
                <w:szCs w:val="20"/>
              </w:rPr>
            </w:pPr>
            <w:r>
              <w:rPr>
                <w:b/>
                <w:sz w:val="20"/>
                <w:szCs w:val="20"/>
              </w:rPr>
              <w:t>-5.03</w:t>
            </w:r>
          </w:p>
        </w:tc>
        <w:tc>
          <w:tcPr>
            <w:tcW w:w="990" w:type="dxa"/>
            <w:tcBorders>
              <w:left w:val="nil"/>
            </w:tcBorders>
            <w:shd w:val="clear" w:color="auto" w:fill="E6EED5"/>
          </w:tcPr>
          <w:p w14:paraId="5AE6BD93" w14:textId="77777777" w:rsidR="00D87739" w:rsidRPr="00B9343C" w:rsidRDefault="00593819" w:rsidP="00564E8C">
            <w:pPr>
              <w:jc w:val="center"/>
              <w:rPr>
                <w:b/>
                <w:sz w:val="20"/>
                <w:szCs w:val="20"/>
              </w:rPr>
            </w:pPr>
            <w:r>
              <w:rPr>
                <w:b/>
                <w:sz w:val="20"/>
                <w:szCs w:val="20"/>
              </w:rPr>
              <w:t>4.95</w:t>
            </w:r>
          </w:p>
        </w:tc>
      </w:tr>
      <w:tr w:rsidR="00D87739" w:rsidRPr="006A55C2" w14:paraId="741216D8" w14:textId="77777777" w:rsidTr="00564E8C">
        <w:tc>
          <w:tcPr>
            <w:tcW w:w="1080" w:type="dxa"/>
            <w:tcBorders>
              <w:right w:val="nil"/>
            </w:tcBorders>
          </w:tcPr>
          <w:p w14:paraId="63E8EF82" w14:textId="77777777" w:rsidR="00D87739" w:rsidRPr="000B2A45" w:rsidRDefault="00D87739" w:rsidP="00564E8C">
            <w:pPr>
              <w:jc w:val="center"/>
              <w:rPr>
                <w:b/>
                <w:bCs/>
                <w:sz w:val="20"/>
                <w:szCs w:val="20"/>
              </w:rPr>
            </w:pPr>
            <w:r w:rsidRPr="000B2A45">
              <w:rPr>
                <w:b/>
                <w:bCs/>
                <w:sz w:val="20"/>
                <w:szCs w:val="20"/>
              </w:rPr>
              <w:t>NWC</w:t>
            </w:r>
          </w:p>
        </w:tc>
        <w:tc>
          <w:tcPr>
            <w:tcW w:w="900" w:type="dxa"/>
            <w:tcBorders>
              <w:left w:val="nil"/>
              <w:right w:val="nil"/>
            </w:tcBorders>
          </w:tcPr>
          <w:p w14:paraId="7A393014" w14:textId="77777777" w:rsidR="00D87739" w:rsidRPr="000B2A45" w:rsidRDefault="00593819" w:rsidP="00564E8C">
            <w:pPr>
              <w:jc w:val="center"/>
              <w:rPr>
                <w:b/>
                <w:sz w:val="20"/>
                <w:szCs w:val="20"/>
              </w:rPr>
            </w:pPr>
            <w:r>
              <w:rPr>
                <w:b/>
                <w:sz w:val="20"/>
                <w:szCs w:val="20"/>
              </w:rPr>
              <w:t>36</w:t>
            </w:r>
          </w:p>
        </w:tc>
        <w:tc>
          <w:tcPr>
            <w:tcW w:w="990" w:type="dxa"/>
            <w:tcBorders>
              <w:left w:val="nil"/>
              <w:right w:val="nil"/>
            </w:tcBorders>
          </w:tcPr>
          <w:p w14:paraId="7EF67802" w14:textId="77777777" w:rsidR="00D87739" w:rsidRPr="007C00E3" w:rsidRDefault="00593819" w:rsidP="00564E8C">
            <w:pPr>
              <w:jc w:val="center"/>
              <w:rPr>
                <w:b/>
                <w:sz w:val="20"/>
                <w:szCs w:val="20"/>
                <w:highlight w:val="yellow"/>
              </w:rPr>
            </w:pPr>
            <w:r w:rsidRPr="007C00E3">
              <w:rPr>
                <w:b/>
                <w:sz w:val="20"/>
                <w:szCs w:val="20"/>
                <w:highlight w:val="yellow"/>
              </w:rPr>
              <w:t>-3.07</w:t>
            </w:r>
          </w:p>
        </w:tc>
        <w:tc>
          <w:tcPr>
            <w:tcW w:w="990" w:type="dxa"/>
            <w:tcBorders>
              <w:left w:val="nil"/>
              <w:right w:val="nil"/>
            </w:tcBorders>
          </w:tcPr>
          <w:p w14:paraId="5066D199" w14:textId="77777777" w:rsidR="00D87739" w:rsidRPr="007C00E3" w:rsidRDefault="00593819" w:rsidP="00564E8C">
            <w:pPr>
              <w:jc w:val="center"/>
              <w:rPr>
                <w:b/>
                <w:sz w:val="20"/>
                <w:szCs w:val="20"/>
                <w:highlight w:val="yellow"/>
              </w:rPr>
            </w:pPr>
            <w:r w:rsidRPr="007C00E3">
              <w:rPr>
                <w:b/>
                <w:sz w:val="20"/>
                <w:szCs w:val="20"/>
                <w:highlight w:val="yellow"/>
              </w:rPr>
              <w:t>21.25</w:t>
            </w:r>
          </w:p>
        </w:tc>
        <w:tc>
          <w:tcPr>
            <w:tcW w:w="990" w:type="dxa"/>
            <w:tcBorders>
              <w:left w:val="nil"/>
              <w:right w:val="nil"/>
            </w:tcBorders>
          </w:tcPr>
          <w:p w14:paraId="1383B194" w14:textId="77777777" w:rsidR="00D87739" w:rsidRPr="00B9343C" w:rsidRDefault="00593819" w:rsidP="00564E8C">
            <w:pPr>
              <w:jc w:val="center"/>
              <w:rPr>
                <w:b/>
                <w:sz w:val="20"/>
                <w:szCs w:val="20"/>
              </w:rPr>
            </w:pPr>
            <w:r>
              <w:rPr>
                <w:b/>
                <w:sz w:val="20"/>
                <w:szCs w:val="20"/>
              </w:rPr>
              <w:t>-0.78</w:t>
            </w:r>
          </w:p>
        </w:tc>
        <w:tc>
          <w:tcPr>
            <w:tcW w:w="990" w:type="dxa"/>
            <w:tcBorders>
              <w:left w:val="nil"/>
              <w:right w:val="nil"/>
            </w:tcBorders>
          </w:tcPr>
          <w:p w14:paraId="3E4029D2" w14:textId="77777777" w:rsidR="00D87739" w:rsidRPr="00B9343C" w:rsidRDefault="00593819" w:rsidP="00564E8C">
            <w:pPr>
              <w:jc w:val="center"/>
              <w:rPr>
                <w:b/>
                <w:sz w:val="20"/>
                <w:szCs w:val="20"/>
              </w:rPr>
            </w:pPr>
            <w:r>
              <w:rPr>
                <w:b/>
                <w:sz w:val="20"/>
                <w:szCs w:val="20"/>
              </w:rPr>
              <w:t>3.60</w:t>
            </w:r>
          </w:p>
        </w:tc>
        <w:tc>
          <w:tcPr>
            <w:tcW w:w="990" w:type="dxa"/>
            <w:tcBorders>
              <w:left w:val="nil"/>
              <w:right w:val="nil"/>
            </w:tcBorders>
          </w:tcPr>
          <w:p w14:paraId="3E9139D3" w14:textId="77777777" w:rsidR="00D87739" w:rsidRPr="00B9343C" w:rsidRDefault="00593819" w:rsidP="00564E8C">
            <w:pPr>
              <w:jc w:val="center"/>
              <w:rPr>
                <w:b/>
                <w:sz w:val="20"/>
                <w:szCs w:val="20"/>
              </w:rPr>
            </w:pPr>
            <w:r>
              <w:rPr>
                <w:b/>
                <w:sz w:val="20"/>
                <w:szCs w:val="20"/>
              </w:rPr>
              <w:t>10.74</w:t>
            </w:r>
          </w:p>
        </w:tc>
        <w:tc>
          <w:tcPr>
            <w:tcW w:w="990" w:type="dxa"/>
            <w:tcBorders>
              <w:left w:val="nil"/>
            </w:tcBorders>
          </w:tcPr>
          <w:p w14:paraId="64643A01" w14:textId="77777777" w:rsidR="00D87739" w:rsidRPr="00B9343C" w:rsidRDefault="00593819" w:rsidP="00564E8C">
            <w:pPr>
              <w:jc w:val="center"/>
              <w:rPr>
                <w:b/>
                <w:sz w:val="20"/>
                <w:szCs w:val="20"/>
              </w:rPr>
            </w:pPr>
            <w:r>
              <w:rPr>
                <w:b/>
                <w:sz w:val="20"/>
                <w:szCs w:val="20"/>
              </w:rPr>
              <w:t>5.40</w:t>
            </w:r>
          </w:p>
        </w:tc>
      </w:tr>
    </w:tbl>
    <w:p w14:paraId="75035E8B" w14:textId="77777777" w:rsidR="00D87739" w:rsidRDefault="00D87739" w:rsidP="00D87739">
      <w:pPr>
        <w:pStyle w:val="Caption"/>
      </w:pPr>
    </w:p>
    <w:p w14:paraId="1D4EE0ED" w14:textId="77777777" w:rsidR="00D87739" w:rsidRDefault="00D87739" w:rsidP="00FD0044">
      <w:pPr>
        <w:pStyle w:val="Caption"/>
        <w:ind w:firstLine="720"/>
      </w:pPr>
    </w:p>
    <w:p w14:paraId="7617A342" w14:textId="77777777" w:rsidR="009D0376" w:rsidRDefault="009D0376" w:rsidP="009D0376">
      <w:pPr>
        <w:pStyle w:val="Caption"/>
        <w:keepNext/>
        <w:ind w:firstLine="720"/>
      </w:pPr>
      <w:r>
        <w:t xml:space="preserve">Table </w:t>
      </w:r>
      <w:fldSimple w:instr=" STYLEREF 1 \s ">
        <w:r w:rsidR="000E5A50">
          <w:rPr>
            <w:noProof/>
          </w:rPr>
          <w:t>7</w:t>
        </w:r>
      </w:fldSimple>
      <w:r w:rsidR="008E6D03">
        <w:noBreakHyphen/>
      </w:r>
      <w:fldSimple w:instr=" SEQ Table \* ARABIC \s 1 ">
        <w:r w:rsidR="000E5A50">
          <w:rPr>
            <w:noProof/>
          </w:rPr>
          <w:t>32</w:t>
        </w:r>
      </w:fldSimple>
      <w:r>
        <w:t xml:space="preserve">: </w:t>
      </w:r>
      <w:r w:rsidR="00772D5E">
        <w:t xml:space="preserve">Experiment 1: </w:t>
      </w:r>
      <w:r>
        <w:t>Low-level AMVs CQI (&gt;80)</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080"/>
        <w:gridCol w:w="900"/>
        <w:gridCol w:w="990"/>
        <w:gridCol w:w="990"/>
        <w:gridCol w:w="990"/>
        <w:gridCol w:w="990"/>
        <w:gridCol w:w="990"/>
        <w:gridCol w:w="990"/>
      </w:tblGrid>
      <w:tr w:rsidR="00D87739" w:rsidRPr="006A55C2" w14:paraId="39B60BC3" w14:textId="77777777" w:rsidTr="00564E8C">
        <w:tc>
          <w:tcPr>
            <w:tcW w:w="1080" w:type="dxa"/>
            <w:tcBorders>
              <w:right w:val="nil"/>
            </w:tcBorders>
            <w:shd w:val="clear" w:color="auto" w:fill="9BBB59"/>
          </w:tcPr>
          <w:p w14:paraId="03DF1FE7" w14:textId="77777777" w:rsidR="00D87739" w:rsidRPr="000B2A45" w:rsidRDefault="00D87739" w:rsidP="00564E8C">
            <w:pPr>
              <w:jc w:val="center"/>
              <w:rPr>
                <w:b/>
                <w:bCs/>
                <w:color w:val="FFFFFF"/>
                <w:sz w:val="20"/>
                <w:szCs w:val="20"/>
              </w:rPr>
            </w:pPr>
            <w:r w:rsidRPr="000B2A45">
              <w:rPr>
                <w:bCs/>
                <w:color w:val="FFFFFF"/>
                <w:sz w:val="20"/>
                <w:szCs w:val="20"/>
              </w:rPr>
              <w:t>Site</w:t>
            </w:r>
          </w:p>
        </w:tc>
        <w:tc>
          <w:tcPr>
            <w:tcW w:w="900" w:type="dxa"/>
            <w:tcBorders>
              <w:left w:val="nil"/>
              <w:right w:val="nil"/>
            </w:tcBorders>
            <w:shd w:val="clear" w:color="auto" w:fill="9BBB59"/>
          </w:tcPr>
          <w:p w14:paraId="21D79D63" w14:textId="77777777" w:rsidR="00D87739" w:rsidRPr="000B2A45" w:rsidRDefault="00D87739" w:rsidP="00564E8C">
            <w:pPr>
              <w:jc w:val="center"/>
              <w:rPr>
                <w:b/>
                <w:bCs/>
                <w:color w:val="FFFFFF"/>
                <w:sz w:val="20"/>
                <w:szCs w:val="20"/>
              </w:rPr>
            </w:pPr>
            <w:r w:rsidRPr="000B2A45">
              <w:rPr>
                <w:bCs/>
                <w:color w:val="FFFFFF"/>
                <w:sz w:val="20"/>
                <w:szCs w:val="20"/>
              </w:rPr>
              <w:t>N</w:t>
            </w:r>
          </w:p>
        </w:tc>
        <w:tc>
          <w:tcPr>
            <w:tcW w:w="990" w:type="dxa"/>
            <w:tcBorders>
              <w:left w:val="nil"/>
              <w:right w:val="nil"/>
            </w:tcBorders>
            <w:shd w:val="clear" w:color="auto" w:fill="9BBB59"/>
          </w:tcPr>
          <w:p w14:paraId="67BDA8D8" w14:textId="77777777" w:rsidR="00D87739" w:rsidRPr="000B2A45" w:rsidRDefault="00D87739" w:rsidP="00564E8C">
            <w:pPr>
              <w:jc w:val="center"/>
              <w:rPr>
                <w:b/>
                <w:bCs/>
                <w:color w:val="FFFFFF"/>
                <w:sz w:val="20"/>
                <w:szCs w:val="20"/>
              </w:rPr>
            </w:pPr>
            <w:r w:rsidRPr="000B2A45">
              <w:rPr>
                <w:bCs/>
                <w:color w:val="FFFFFF"/>
                <w:sz w:val="20"/>
                <w:szCs w:val="20"/>
              </w:rPr>
              <w:t>P bias</w:t>
            </w:r>
          </w:p>
        </w:tc>
        <w:tc>
          <w:tcPr>
            <w:tcW w:w="990" w:type="dxa"/>
            <w:tcBorders>
              <w:left w:val="nil"/>
              <w:right w:val="nil"/>
            </w:tcBorders>
            <w:shd w:val="clear" w:color="auto" w:fill="9BBB59"/>
          </w:tcPr>
          <w:p w14:paraId="7203440D" w14:textId="77777777" w:rsidR="00D87739" w:rsidRPr="000B2A45" w:rsidRDefault="00D87739" w:rsidP="00564E8C">
            <w:pPr>
              <w:jc w:val="center"/>
              <w:rPr>
                <w:b/>
                <w:bCs/>
                <w:color w:val="FFFFFF"/>
                <w:sz w:val="20"/>
                <w:szCs w:val="20"/>
              </w:rPr>
            </w:pPr>
            <w:r w:rsidRPr="000B2A45">
              <w:rPr>
                <w:bCs/>
                <w:color w:val="FFFFFF"/>
                <w:sz w:val="20"/>
                <w:szCs w:val="20"/>
              </w:rPr>
              <w:t>P RMS</w:t>
            </w:r>
          </w:p>
        </w:tc>
        <w:tc>
          <w:tcPr>
            <w:tcW w:w="990" w:type="dxa"/>
            <w:tcBorders>
              <w:left w:val="nil"/>
              <w:right w:val="nil"/>
            </w:tcBorders>
            <w:shd w:val="clear" w:color="auto" w:fill="9BBB59"/>
          </w:tcPr>
          <w:p w14:paraId="0256A1E9" w14:textId="77777777" w:rsidR="00D87739" w:rsidRPr="000B2A45" w:rsidRDefault="00D87739" w:rsidP="00564E8C">
            <w:pPr>
              <w:jc w:val="center"/>
              <w:rPr>
                <w:b/>
                <w:bCs/>
                <w:color w:val="FFFFFF"/>
                <w:sz w:val="20"/>
                <w:szCs w:val="20"/>
              </w:rPr>
            </w:pPr>
            <w:r w:rsidRPr="000B2A45">
              <w:rPr>
                <w:bCs/>
                <w:color w:val="FFFFFF"/>
                <w:sz w:val="20"/>
                <w:szCs w:val="20"/>
              </w:rPr>
              <w:t>SpdBias</w:t>
            </w:r>
          </w:p>
        </w:tc>
        <w:tc>
          <w:tcPr>
            <w:tcW w:w="990" w:type="dxa"/>
            <w:tcBorders>
              <w:left w:val="nil"/>
              <w:right w:val="nil"/>
            </w:tcBorders>
            <w:shd w:val="clear" w:color="auto" w:fill="9BBB59"/>
          </w:tcPr>
          <w:p w14:paraId="508E0C6F" w14:textId="77777777" w:rsidR="00D87739" w:rsidRPr="000B2A45" w:rsidRDefault="00D87739" w:rsidP="00564E8C">
            <w:pPr>
              <w:jc w:val="center"/>
              <w:rPr>
                <w:b/>
                <w:bCs/>
                <w:color w:val="FFFFFF"/>
                <w:sz w:val="20"/>
                <w:szCs w:val="20"/>
              </w:rPr>
            </w:pPr>
            <w:r w:rsidRPr="000B2A45">
              <w:rPr>
                <w:bCs/>
                <w:color w:val="FFFFFF"/>
                <w:sz w:val="20"/>
                <w:szCs w:val="20"/>
              </w:rPr>
              <w:t>SpdRMS</w:t>
            </w:r>
          </w:p>
        </w:tc>
        <w:tc>
          <w:tcPr>
            <w:tcW w:w="990" w:type="dxa"/>
            <w:tcBorders>
              <w:left w:val="nil"/>
              <w:right w:val="nil"/>
            </w:tcBorders>
            <w:shd w:val="clear" w:color="auto" w:fill="9BBB59"/>
          </w:tcPr>
          <w:p w14:paraId="747FDF48" w14:textId="77777777" w:rsidR="00D87739" w:rsidRPr="000B2A45" w:rsidRDefault="00D87739" w:rsidP="00564E8C">
            <w:pPr>
              <w:jc w:val="center"/>
              <w:rPr>
                <w:b/>
                <w:bCs/>
                <w:color w:val="FFFFFF"/>
                <w:sz w:val="20"/>
                <w:szCs w:val="20"/>
              </w:rPr>
            </w:pPr>
            <w:r w:rsidRPr="000B2A45">
              <w:rPr>
                <w:bCs/>
                <w:color w:val="FFFFFF"/>
                <w:sz w:val="20"/>
                <w:szCs w:val="20"/>
              </w:rPr>
              <w:t>DirBias</w:t>
            </w:r>
          </w:p>
        </w:tc>
        <w:tc>
          <w:tcPr>
            <w:tcW w:w="990" w:type="dxa"/>
            <w:tcBorders>
              <w:left w:val="nil"/>
            </w:tcBorders>
            <w:shd w:val="clear" w:color="auto" w:fill="9BBB59"/>
          </w:tcPr>
          <w:p w14:paraId="68A5BFA5" w14:textId="77777777" w:rsidR="00D87739" w:rsidRPr="000B2A45" w:rsidRDefault="00D87739" w:rsidP="00564E8C">
            <w:pPr>
              <w:jc w:val="center"/>
              <w:rPr>
                <w:b/>
                <w:bCs/>
                <w:color w:val="FFFFFF"/>
                <w:sz w:val="20"/>
                <w:szCs w:val="20"/>
              </w:rPr>
            </w:pPr>
            <w:r w:rsidRPr="000B2A45">
              <w:rPr>
                <w:bCs/>
                <w:color w:val="FFFFFF"/>
                <w:sz w:val="20"/>
                <w:szCs w:val="20"/>
              </w:rPr>
              <w:t>VecRMS</w:t>
            </w:r>
          </w:p>
        </w:tc>
      </w:tr>
      <w:tr w:rsidR="00D87739" w:rsidRPr="006A55C2" w14:paraId="4C0267B2" w14:textId="77777777" w:rsidTr="00564E8C">
        <w:tc>
          <w:tcPr>
            <w:tcW w:w="1080" w:type="dxa"/>
            <w:tcBorders>
              <w:right w:val="nil"/>
            </w:tcBorders>
            <w:shd w:val="clear" w:color="auto" w:fill="E6EED5"/>
          </w:tcPr>
          <w:p w14:paraId="17EE041F" w14:textId="77777777" w:rsidR="00D87739" w:rsidRPr="000B2A45" w:rsidRDefault="00D87739" w:rsidP="00564E8C">
            <w:pPr>
              <w:jc w:val="center"/>
              <w:rPr>
                <w:b/>
                <w:bCs/>
                <w:sz w:val="20"/>
                <w:szCs w:val="20"/>
              </w:rPr>
            </w:pPr>
            <w:r w:rsidRPr="000B2A45">
              <w:rPr>
                <w:b/>
                <w:bCs/>
                <w:sz w:val="20"/>
                <w:szCs w:val="20"/>
              </w:rPr>
              <w:t>BRZ</w:t>
            </w:r>
          </w:p>
        </w:tc>
        <w:tc>
          <w:tcPr>
            <w:tcW w:w="900" w:type="dxa"/>
            <w:tcBorders>
              <w:left w:val="nil"/>
              <w:right w:val="nil"/>
            </w:tcBorders>
            <w:shd w:val="clear" w:color="auto" w:fill="E6EED5"/>
          </w:tcPr>
          <w:p w14:paraId="2120C94B" w14:textId="77777777" w:rsidR="00D87739" w:rsidRPr="000B2A45" w:rsidRDefault="00146013" w:rsidP="00564E8C">
            <w:pPr>
              <w:jc w:val="center"/>
              <w:rPr>
                <w:b/>
                <w:sz w:val="20"/>
                <w:szCs w:val="20"/>
              </w:rPr>
            </w:pPr>
            <w:r>
              <w:rPr>
                <w:b/>
                <w:sz w:val="20"/>
                <w:szCs w:val="20"/>
              </w:rPr>
              <w:t>177</w:t>
            </w:r>
          </w:p>
        </w:tc>
        <w:tc>
          <w:tcPr>
            <w:tcW w:w="990" w:type="dxa"/>
            <w:tcBorders>
              <w:left w:val="nil"/>
              <w:right w:val="nil"/>
            </w:tcBorders>
            <w:shd w:val="clear" w:color="auto" w:fill="E6EED5"/>
          </w:tcPr>
          <w:p w14:paraId="01D70649" w14:textId="77777777" w:rsidR="00D87739" w:rsidRPr="00B9343C" w:rsidRDefault="00146013" w:rsidP="00564E8C">
            <w:pPr>
              <w:jc w:val="center"/>
              <w:rPr>
                <w:b/>
                <w:sz w:val="20"/>
                <w:szCs w:val="20"/>
              </w:rPr>
            </w:pPr>
            <w:r>
              <w:rPr>
                <w:b/>
                <w:sz w:val="20"/>
                <w:szCs w:val="20"/>
              </w:rPr>
              <w:t>2.34</w:t>
            </w:r>
          </w:p>
        </w:tc>
        <w:tc>
          <w:tcPr>
            <w:tcW w:w="990" w:type="dxa"/>
            <w:tcBorders>
              <w:left w:val="nil"/>
              <w:right w:val="nil"/>
            </w:tcBorders>
            <w:shd w:val="clear" w:color="auto" w:fill="E6EED5"/>
          </w:tcPr>
          <w:p w14:paraId="3118CF4D" w14:textId="77777777" w:rsidR="00D87739" w:rsidRPr="00B9343C" w:rsidRDefault="00146013" w:rsidP="00564E8C">
            <w:pPr>
              <w:jc w:val="center"/>
              <w:rPr>
                <w:b/>
                <w:sz w:val="20"/>
                <w:szCs w:val="20"/>
              </w:rPr>
            </w:pPr>
            <w:r>
              <w:rPr>
                <w:b/>
                <w:sz w:val="20"/>
                <w:szCs w:val="20"/>
              </w:rPr>
              <w:t>17.01</w:t>
            </w:r>
          </w:p>
        </w:tc>
        <w:tc>
          <w:tcPr>
            <w:tcW w:w="990" w:type="dxa"/>
            <w:tcBorders>
              <w:left w:val="nil"/>
              <w:right w:val="nil"/>
            </w:tcBorders>
            <w:shd w:val="clear" w:color="auto" w:fill="E6EED5"/>
          </w:tcPr>
          <w:p w14:paraId="1FD579F8" w14:textId="77777777" w:rsidR="00D87739" w:rsidRPr="00B9343C" w:rsidRDefault="00146013" w:rsidP="00564E8C">
            <w:pPr>
              <w:jc w:val="center"/>
              <w:rPr>
                <w:b/>
                <w:sz w:val="20"/>
                <w:szCs w:val="20"/>
              </w:rPr>
            </w:pPr>
            <w:r>
              <w:rPr>
                <w:b/>
                <w:sz w:val="20"/>
                <w:szCs w:val="20"/>
              </w:rPr>
              <w:t>1.22</w:t>
            </w:r>
          </w:p>
        </w:tc>
        <w:tc>
          <w:tcPr>
            <w:tcW w:w="990" w:type="dxa"/>
            <w:tcBorders>
              <w:left w:val="nil"/>
              <w:right w:val="nil"/>
            </w:tcBorders>
            <w:shd w:val="clear" w:color="auto" w:fill="E6EED5"/>
          </w:tcPr>
          <w:p w14:paraId="5BB4E407" w14:textId="77777777" w:rsidR="00D87739" w:rsidRPr="00B9343C" w:rsidRDefault="00146013" w:rsidP="00564E8C">
            <w:pPr>
              <w:jc w:val="center"/>
              <w:rPr>
                <w:b/>
                <w:sz w:val="20"/>
                <w:szCs w:val="20"/>
              </w:rPr>
            </w:pPr>
            <w:r>
              <w:rPr>
                <w:b/>
                <w:sz w:val="20"/>
                <w:szCs w:val="20"/>
              </w:rPr>
              <w:t>3.77</w:t>
            </w:r>
          </w:p>
        </w:tc>
        <w:tc>
          <w:tcPr>
            <w:tcW w:w="990" w:type="dxa"/>
            <w:tcBorders>
              <w:left w:val="nil"/>
              <w:right w:val="nil"/>
            </w:tcBorders>
            <w:shd w:val="clear" w:color="auto" w:fill="E6EED5"/>
          </w:tcPr>
          <w:p w14:paraId="459CBE94" w14:textId="77777777" w:rsidR="00D87739" w:rsidRPr="00FE1F84" w:rsidRDefault="00146013" w:rsidP="00564E8C">
            <w:pPr>
              <w:jc w:val="center"/>
              <w:rPr>
                <w:b/>
                <w:sz w:val="20"/>
                <w:szCs w:val="20"/>
                <w:highlight w:val="cyan"/>
              </w:rPr>
            </w:pPr>
            <w:r w:rsidRPr="00FE1F84">
              <w:rPr>
                <w:b/>
                <w:sz w:val="20"/>
                <w:szCs w:val="20"/>
                <w:highlight w:val="cyan"/>
              </w:rPr>
              <w:t>-0.05</w:t>
            </w:r>
          </w:p>
        </w:tc>
        <w:tc>
          <w:tcPr>
            <w:tcW w:w="990" w:type="dxa"/>
            <w:tcBorders>
              <w:left w:val="nil"/>
            </w:tcBorders>
            <w:shd w:val="clear" w:color="auto" w:fill="E6EED5"/>
          </w:tcPr>
          <w:p w14:paraId="29480C08" w14:textId="77777777" w:rsidR="00D87739" w:rsidRPr="00B9343C" w:rsidRDefault="00146013" w:rsidP="00564E8C">
            <w:pPr>
              <w:jc w:val="center"/>
              <w:rPr>
                <w:b/>
                <w:sz w:val="20"/>
                <w:szCs w:val="20"/>
              </w:rPr>
            </w:pPr>
            <w:r>
              <w:rPr>
                <w:b/>
                <w:sz w:val="20"/>
                <w:szCs w:val="20"/>
              </w:rPr>
              <w:t>5.24</w:t>
            </w:r>
          </w:p>
        </w:tc>
      </w:tr>
      <w:tr w:rsidR="00262F85" w:rsidRPr="006A55C2" w14:paraId="59F27306" w14:textId="77777777" w:rsidTr="00564E8C">
        <w:tc>
          <w:tcPr>
            <w:tcW w:w="1080" w:type="dxa"/>
            <w:tcBorders>
              <w:right w:val="nil"/>
            </w:tcBorders>
          </w:tcPr>
          <w:p w14:paraId="1350FADF" w14:textId="77777777" w:rsidR="00262F85" w:rsidRPr="000B2A45" w:rsidRDefault="00262F85" w:rsidP="00564E8C">
            <w:pPr>
              <w:jc w:val="center"/>
              <w:rPr>
                <w:b/>
                <w:bCs/>
                <w:sz w:val="20"/>
                <w:szCs w:val="20"/>
              </w:rPr>
            </w:pPr>
            <w:r w:rsidRPr="000B2A45">
              <w:rPr>
                <w:b/>
                <w:bCs/>
                <w:sz w:val="20"/>
                <w:szCs w:val="20"/>
              </w:rPr>
              <w:t>EUM</w:t>
            </w:r>
          </w:p>
        </w:tc>
        <w:tc>
          <w:tcPr>
            <w:tcW w:w="900" w:type="dxa"/>
            <w:tcBorders>
              <w:left w:val="nil"/>
              <w:right w:val="nil"/>
            </w:tcBorders>
          </w:tcPr>
          <w:p w14:paraId="24B5035F" w14:textId="77777777" w:rsidR="00262F85" w:rsidRPr="000B2A45" w:rsidRDefault="00146013" w:rsidP="008A7E9C">
            <w:pPr>
              <w:jc w:val="center"/>
              <w:rPr>
                <w:b/>
                <w:sz w:val="20"/>
                <w:szCs w:val="20"/>
              </w:rPr>
            </w:pPr>
            <w:r>
              <w:rPr>
                <w:b/>
                <w:sz w:val="20"/>
                <w:szCs w:val="20"/>
              </w:rPr>
              <w:t>27</w:t>
            </w:r>
          </w:p>
        </w:tc>
        <w:tc>
          <w:tcPr>
            <w:tcW w:w="990" w:type="dxa"/>
            <w:tcBorders>
              <w:left w:val="nil"/>
              <w:right w:val="nil"/>
            </w:tcBorders>
          </w:tcPr>
          <w:p w14:paraId="4F4F1C7E" w14:textId="77777777" w:rsidR="00262F85" w:rsidRPr="00B9343C" w:rsidRDefault="00146013" w:rsidP="008A7E9C">
            <w:pPr>
              <w:jc w:val="center"/>
              <w:rPr>
                <w:b/>
                <w:sz w:val="20"/>
                <w:szCs w:val="20"/>
              </w:rPr>
            </w:pPr>
            <w:r>
              <w:rPr>
                <w:b/>
                <w:sz w:val="20"/>
                <w:szCs w:val="20"/>
              </w:rPr>
              <w:t>-4.26</w:t>
            </w:r>
          </w:p>
        </w:tc>
        <w:tc>
          <w:tcPr>
            <w:tcW w:w="990" w:type="dxa"/>
            <w:tcBorders>
              <w:left w:val="nil"/>
              <w:right w:val="nil"/>
            </w:tcBorders>
          </w:tcPr>
          <w:p w14:paraId="2904E478" w14:textId="77777777" w:rsidR="00262F85" w:rsidRPr="00FE1F84" w:rsidRDefault="00146013" w:rsidP="008A7E9C">
            <w:pPr>
              <w:jc w:val="center"/>
              <w:rPr>
                <w:b/>
                <w:sz w:val="20"/>
                <w:szCs w:val="20"/>
                <w:highlight w:val="cyan"/>
              </w:rPr>
            </w:pPr>
            <w:r w:rsidRPr="00FE1F84">
              <w:rPr>
                <w:b/>
                <w:sz w:val="20"/>
                <w:szCs w:val="20"/>
                <w:highlight w:val="cyan"/>
              </w:rPr>
              <w:t>15.46</w:t>
            </w:r>
          </w:p>
        </w:tc>
        <w:tc>
          <w:tcPr>
            <w:tcW w:w="990" w:type="dxa"/>
            <w:tcBorders>
              <w:left w:val="nil"/>
              <w:right w:val="nil"/>
            </w:tcBorders>
          </w:tcPr>
          <w:p w14:paraId="3BBD8924" w14:textId="77777777" w:rsidR="00262F85" w:rsidRPr="00B9343C" w:rsidRDefault="00146013" w:rsidP="008A7E9C">
            <w:pPr>
              <w:jc w:val="center"/>
              <w:rPr>
                <w:b/>
                <w:sz w:val="20"/>
                <w:szCs w:val="20"/>
              </w:rPr>
            </w:pPr>
            <w:r w:rsidRPr="007C00E3">
              <w:rPr>
                <w:b/>
                <w:sz w:val="20"/>
                <w:szCs w:val="20"/>
                <w:highlight w:val="yellow"/>
              </w:rPr>
              <w:t>-1.91</w:t>
            </w:r>
          </w:p>
        </w:tc>
        <w:tc>
          <w:tcPr>
            <w:tcW w:w="990" w:type="dxa"/>
            <w:tcBorders>
              <w:left w:val="nil"/>
              <w:right w:val="nil"/>
            </w:tcBorders>
          </w:tcPr>
          <w:p w14:paraId="7142F0BC" w14:textId="77777777" w:rsidR="00262F85" w:rsidRPr="00B9343C" w:rsidRDefault="00146013" w:rsidP="008A7E9C">
            <w:pPr>
              <w:jc w:val="center"/>
              <w:rPr>
                <w:b/>
                <w:sz w:val="20"/>
                <w:szCs w:val="20"/>
              </w:rPr>
            </w:pPr>
            <w:r>
              <w:rPr>
                <w:b/>
                <w:sz w:val="20"/>
                <w:szCs w:val="20"/>
              </w:rPr>
              <w:t>4.15</w:t>
            </w:r>
          </w:p>
        </w:tc>
        <w:tc>
          <w:tcPr>
            <w:tcW w:w="990" w:type="dxa"/>
            <w:tcBorders>
              <w:left w:val="nil"/>
              <w:right w:val="nil"/>
            </w:tcBorders>
          </w:tcPr>
          <w:p w14:paraId="301A4127" w14:textId="77777777" w:rsidR="00262F85" w:rsidRPr="00B9343C" w:rsidRDefault="00146013" w:rsidP="008A7E9C">
            <w:pPr>
              <w:jc w:val="center"/>
              <w:rPr>
                <w:b/>
                <w:sz w:val="20"/>
                <w:szCs w:val="20"/>
              </w:rPr>
            </w:pPr>
            <w:r w:rsidRPr="007C00E3">
              <w:rPr>
                <w:b/>
                <w:sz w:val="20"/>
                <w:szCs w:val="20"/>
                <w:highlight w:val="yellow"/>
              </w:rPr>
              <w:t>17.95</w:t>
            </w:r>
          </w:p>
        </w:tc>
        <w:tc>
          <w:tcPr>
            <w:tcW w:w="990" w:type="dxa"/>
            <w:tcBorders>
              <w:left w:val="nil"/>
            </w:tcBorders>
          </w:tcPr>
          <w:p w14:paraId="7A423B86" w14:textId="77777777" w:rsidR="00262F85" w:rsidRPr="00B9343C" w:rsidRDefault="00146013" w:rsidP="008A7E9C">
            <w:pPr>
              <w:jc w:val="center"/>
              <w:rPr>
                <w:b/>
                <w:sz w:val="20"/>
                <w:szCs w:val="20"/>
              </w:rPr>
            </w:pPr>
            <w:r>
              <w:rPr>
                <w:b/>
                <w:sz w:val="20"/>
                <w:szCs w:val="20"/>
              </w:rPr>
              <w:t>6.27</w:t>
            </w:r>
          </w:p>
        </w:tc>
      </w:tr>
      <w:tr w:rsidR="00262F85" w:rsidRPr="006A55C2" w14:paraId="2DEA0E9A" w14:textId="77777777" w:rsidTr="00564E8C">
        <w:tc>
          <w:tcPr>
            <w:tcW w:w="1080" w:type="dxa"/>
            <w:tcBorders>
              <w:right w:val="nil"/>
            </w:tcBorders>
            <w:shd w:val="clear" w:color="auto" w:fill="E6EED5"/>
          </w:tcPr>
          <w:p w14:paraId="45338406" w14:textId="77777777" w:rsidR="00262F85" w:rsidRPr="000B2A45" w:rsidRDefault="00262F85" w:rsidP="00564E8C">
            <w:pPr>
              <w:jc w:val="center"/>
              <w:rPr>
                <w:b/>
                <w:bCs/>
                <w:sz w:val="20"/>
                <w:szCs w:val="20"/>
              </w:rPr>
            </w:pPr>
            <w:r w:rsidRPr="000B2A45">
              <w:rPr>
                <w:b/>
                <w:bCs/>
                <w:sz w:val="20"/>
                <w:szCs w:val="20"/>
              </w:rPr>
              <w:t>JMA</w:t>
            </w:r>
          </w:p>
        </w:tc>
        <w:tc>
          <w:tcPr>
            <w:tcW w:w="900" w:type="dxa"/>
            <w:tcBorders>
              <w:left w:val="nil"/>
              <w:right w:val="nil"/>
            </w:tcBorders>
            <w:shd w:val="clear" w:color="auto" w:fill="E6EED5"/>
          </w:tcPr>
          <w:p w14:paraId="645CA1A9" w14:textId="77777777" w:rsidR="00262F85" w:rsidRPr="000B2A45" w:rsidRDefault="00146013" w:rsidP="008A7E9C">
            <w:pPr>
              <w:jc w:val="center"/>
              <w:rPr>
                <w:b/>
                <w:sz w:val="20"/>
                <w:szCs w:val="20"/>
              </w:rPr>
            </w:pPr>
            <w:r>
              <w:rPr>
                <w:b/>
                <w:sz w:val="20"/>
                <w:szCs w:val="20"/>
              </w:rPr>
              <w:t>100</w:t>
            </w:r>
          </w:p>
        </w:tc>
        <w:tc>
          <w:tcPr>
            <w:tcW w:w="990" w:type="dxa"/>
            <w:tcBorders>
              <w:left w:val="nil"/>
              <w:right w:val="nil"/>
            </w:tcBorders>
            <w:shd w:val="clear" w:color="auto" w:fill="E6EED5"/>
          </w:tcPr>
          <w:p w14:paraId="50B2B52C" w14:textId="77777777" w:rsidR="00262F85" w:rsidRPr="00FE1F84" w:rsidRDefault="00146013" w:rsidP="008A7E9C">
            <w:pPr>
              <w:jc w:val="center"/>
              <w:rPr>
                <w:b/>
                <w:sz w:val="20"/>
                <w:szCs w:val="20"/>
                <w:highlight w:val="cyan"/>
              </w:rPr>
            </w:pPr>
            <w:r w:rsidRPr="00FE1F84">
              <w:rPr>
                <w:b/>
                <w:sz w:val="20"/>
                <w:szCs w:val="20"/>
                <w:highlight w:val="cyan"/>
              </w:rPr>
              <w:t>0.83</w:t>
            </w:r>
          </w:p>
        </w:tc>
        <w:tc>
          <w:tcPr>
            <w:tcW w:w="990" w:type="dxa"/>
            <w:tcBorders>
              <w:left w:val="nil"/>
              <w:right w:val="nil"/>
            </w:tcBorders>
            <w:shd w:val="clear" w:color="auto" w:fill="E6EED5"/>
          </w:tcPr>
          <w:p w14:paraId="72DD3E96" w14:textId="77777777" w:rsidR="00262F85" w:rsidRPr="00B9343C" w:rsidRDefault="00146013" w:rsidP="008A7E9C">
            <w:pPr>
              <w:jc w:val="center"/>
              <w:rPr>
                <w:b/>
                <w:sz w:val="20"/>
                <w:szCs w:val="20"/>
              </w:rPr>
            </w:pPr>
            <w:r>
              <w:rPr>
                <w:b/>
                <w:sz w:val="20"/>
                <w:szCs w:val="20"/>
              </w:rPr>
              <w:t>17.56</w:t>
            </w:r>
          </w:p>
        </w:tc>
        <w:tc>
          <w:tcPr>
            <w:tcW w:w="990" w:type="dxa"/>
            <w:tcBorders>
              <w:left w:val="nil"/>
              <w:right w:val="nil"/>
            </w:tcBorders>
            <w:shd w:val="clear" w:color="auto" w:fill="E6EED5"/>
          </w:tcPr>
          <w:p w14:paraId="2CB6E606" w14:textId="77777777" w:rsidR="00262F85" w:rsidRPr="00B9343C" w:rsidRDefault="00146013" w:rsidP="008A7E9C">
            <w:pPr>
              <w:jc w:val="center"/>
              <w:rPr>
                <w:b/>
                <w:sz w:val="20"/>
                <w:szCs w:val="20"/>
              </w:rPr>
            </w:pPr>
            <w:r>
              <w:rPr>
                <w:b/>
                <w:sz w:val="20"/>
                <w:szCs w:val="20"/>
              </w:rPr>
              <w:t>1.16</w:t>
            </w:r>
          </w:p>
        </w:tc>
        <w:tc>
          <w:tcPr>
            <w:tcW w:w="990" w:type="dxa"/>
            <w:tcBorders>
              <w:left w:val="nil"/>
              <w:right w:val="nil"/>
            </w:tcBorders>
            <w:shd w:val="clear" w:color="auto" w:fill="E6EED5"/>
          </w:tcPr>
          <w:p w14:paraId="7FA32C73" w14:textId="77777777" w:rsidR="00262F85" w:rsidRPr="00FE1F84" w:rsidRDefault="00146013" w:rsidP="008A7E9C">
            <w:pPr>
              <w:jc w:val="center"/>
              <w:rPr>
                <w:b/>
                <w:sz w:val="20"/>
                <w:szCs w:val="20"/>
                <w:highlight w:val="cyan"/>
              </w:rPr>
            </w:pPr>
            <w:r w:rsidRPr="00FE1F84">
              <w:rPr>
                <w:b/>
                <w:sz w:val="20"/>
                <w:szCs w:val="20"/>
                <w:highlight w:val="cyan"/>
              </w:rPr>
              <w:t>2.62</w:t>
            </w:r>
          </w:p>
        </w:tc>
        <w:tc>
          <w:tcPr>
            <w:tcW w:w="990" w:type="dxa"/>
            <w:tcBorders>
              <w:left w:val="nil"/>
              <w:right w:val="nil"/>
            </w:tcBorders>
            <w:shd w:val="clear" w:color="auto" w:fill="E6EED5"/>
          </w:tcPr>
          <w:p w14:paraId="31ED216D" w14:textId="77777777" w:rsidR="00262F85" w:rsidRPr="00B9343C" w:rsidRDefault="00146013" w:rsidP="008A7E9C">
            <w:pPr>
              <w:jc w:val="center"/>
              <w:rPr>
                <w:b/>
                <w:sz w:val="20"/>
                <w:szCs w:val="20"/>
              </w:rPr>
            </w:pPr>
            <w:r>
              <w:rPr>
                <w:b/>
                <w:sz w:val="20"/>
                <w:szCs w:val="20"/>
              </w:rPr>
              <w:t>6.63</w:t>
            </w:r>
          </w:p>
        </w:tc>
        <w:tc>
          <w:tcPr>
            <w:tcW w:w="990" w:type="dxa"/>
            <w:tcBorders>
              <w:left w:val="nil"/>
            </w:tcBorders>
            <w:shd w:val="clear" w:color="auto" w:fill="E6EED5"/>
          </w:tcPr>
          <w:p w14:paraId="712830EE" w14:textId="77777777" w:rsidR="00262F85" w:rsidRPr="00FE1F84" w:rsidRDefault="00146013" w:rsidP="008A7E9C">
            <w:pPr>
              <w:jc w:val="center"/>
              <w:rPr>
                <w:b/>
                <w:sz w:val="20"/>
                <w:szCs w:val="20"/>
                <w:highlight w:val="cyan"/>
              </w:rPr>
            </w:pPr>
            <w:r w:rsidRPr="00FE1F84">
              <w:rPr>
                <w:b/>
                <w:sz w:val="20"/>
                <w:szCs w:val="20"/>
                <w:highlight w:val="cyan"/>
              </w:rPr>
              <w:t>3.66</w:t>
            </w:r>
          </w:p>
        </w:tc>
      </w:tr>
      <w:tr w:rsidR="00D87739" w:rsidRPr="006A55C2" w14:paraId="3B8E7CBD" w14:textId="77777777" w:rsidTr="00564E8C">
        <w:tc>
          <w:tcPr>
            <w:tcW w:w="1080" w:type="dxa"/>
            <w:tcBorders>
              <w:right w:val="nil"/>
            </w:tcBorders>
          </w:tcPr>
          <w:p w14:paraId="073EF268" w14:textId="77777777" w:rsidR="00D87739" w:rsidRPr="000B2A45" w:rsidRDefault="00D87739" w:rsidP="00564E8C">
            <w:pPr>
              <w:jc w:val="center"/>
              <w:rPr>
                <w:b/>
                <w:bCs/>
                <w:sz w:val="20"/>
                <w:szCs w:val="20"/>
              </w:rPr>
            </w:pPr>
            <w:r w:rsidRPr="000B2A45">
              <w:rPr>
                <w:b/>
                <w:bCs/>
                <w:sz w:val="20"/>
                <w:szCs w:val="20"/>
              </w:rPr>
              <w:t>KMA</w:t>
            </w:r>
          </w:p>
        </w:tc>
        <w:tc>
          <w:tcPr>
            <w:tcW w:w="900" w:type="dxa"/>
            <w:tcBorders>
              <w:left w:val="nil"/>
              <w:right w:val="nil"/>
            </w:tcBorders>
          </w:tcPr>
          <w:p w14:paraId="14E625B3" w14:textId="77777777" w:rsidR="00D87739" w:rsidRPr="000B2A45" w:rsidRDefault="00262F85" w:rsidP="00564E8C">
            <w:pPr>
              <w:jc w:val="center"/>
              <w:rPr>
                <w:b/>
                <w:sz w:val="20"/>
                <w:szCs w:val="20"/>
              </w:rPr>
            </w:pPr>
            <w:r>
              <w:rPr>
                <w:b/>
                <w:sz w:val="20"/>
                <w:szCs w:val="20"/>
              </w:rPr>
              <w:t>150</w:t>
            </w:r>
          </w:p>
        </w:tc>
        <w:tc>
          <w:tcPr>
            <w:tcW w:w="990" w:type="dxa"/>
            <w:tcBorders>
              <w:left w:val="nil"/>
              <w:right w:val="nil"/>
            </w:tcBorders>
          </w:tcPr>
          <w:p w14:paraId="5C40F40E" w14:textId="77777777" w:rsidR="00D87739" w:rsidRPr="00B9343C" w:rsidRDefault="00262F85" w:rsidP="00564E8C">
            <w:pPr>
              <w:jc w:val="center"/>
              <w:rPr>
                <w:b/>
                <w:sz w:val="20"/>
                <w:szCs w:val="20"/>
              </w:rPr>
            </w:pPr>
            <w:r>
              <w:rPr>
                <w:b/>
                <w:sz w:val="20"/>
                <w:szCs w:val="20"/>
              </w:rPr>
              <w:t>1.68</w:t>
            </w:r>
          </w:p>
        </w:tc>
        <w:tc>
          <w:tcPr>
            <w:tcW w:w="990" w:type="dxa"/>
            <w:tcBorders>
              <w:left w:val="nil"/>
              <w:right w:val="nil"/>
            </w:tcBorders>
          </w:tcPr>
          <w:p w14:paraId="42DFA77C" w14:textId="77777777" w:rsidR="00D87739" w:rsidRPr="00B9343C" w:rsidRDefault="00262F85" w:rsidP="00564E8C">
            <w:pPr>
              <w:jc w:val="center"/>
              <w:rPr>
                <w:b/>
                <w:sz w:val="20"/>
                <w:szCs w:val="20"/>
              </w:rPr>
            </w:pPr>
            <w:r>
              <w:rPr>
                <w:b/>
                <w:sz w:val="20"/>
                <w:szCs w:val="20"/>
              </w:rPr>
              <w:t>15.77</w:t>
            </w:r>
          </w:p>
        </w:tc>
        <w:tc>
          <w:tcPr>
            <w:tcW w:w="990" w:type="dxa"/>
            <w:tcBorders>
              <w:left w:val="nil"/>
              <w:right w:val="nil"/>
            </w:tcBorders>
          </w:tcPr>
          <w:p w14:paraId="19291731" w14:textId="77777777" w:rsidR="00D87739" w:rsidRPr="00B9343C" w:rsidRDefault="00262F85" w:rsidP="00564E8C">
            <w:pPr>
              <w:jc w:val="center"/>
              <w:rPr>
                <w:b/>
                <w:sz w:val="20"/>
                <w:szCs w:val="20"/>
              </w:rPr>
            </w:pPr>
            <w:r>
              <w:rPr>
                <w:b/>
                <w:sz w:val="20"/>
                <w:szCs w:val="20"/>
              </w:rPr>
              <w:t>0.33</w:t>
            </w:r>
          </w:p>
        </w:tc>
        <w:tc>
          <w:tcPr>
            <w:tcW w:w="990" w:type="dxa"/>
            <w:tcBorders>
              <w:left w:val="nil"/>
              <w:right w:val="nil"/>
            </w:tcBorders>
          </w:tcPr>
          <w:p w14:paraId="586B6FCB" w14:textId="77777777" w:rsidR="00D87739" w:rsidRPr="00B9343C" w:rsidRDefault="00262F85" w:rsidP="00564E8C">
            <w:pPr>
              <w:jc w:val="center"/>
              <w:rPr>
                <w:b/>
                <w:sz w:val="20"/>
                <w:szCs w:val="20"/>
              </w:rPr>
            </w:pPr>
            <w:r w:rsidRPr="007C00E3">
              <w:rPr>
                <w:b/>
                <w:sz w:val="20"/>
                <w:szCs w:val="20"/>
                <w:highlight w:val="yellow"/>
              </w:rPr>
              <w:t>4.64</w:t>
            </w:r>
          </w:p>
        </w:tc>
        <w:tc>
          <w:tcPr>
            <w:tcW w:w="990" w:type="dxa"/>
            <w:tcBorders>
              <w:left w:val="nil"/>
              <w:right w:val="nil"/>
            </w:tcBorders>
          </w:tcPr>
          <w:p w14:paraId="2CAC930B" w14:textId="77777777" w:rsidR="00D87739" w:rsidRPr="00B9343C" w:rsidRDefault="00262F85" w:rsidP="00564E8C">
            <w:pPr>
              <w:jc w:val="center"/>
              <w:rPr>
                <w:b/>
                <w:sz w:val="20"/>
                <w:szCs w:val="20"/>
              </w:rPr>
            </w:pPr>
            <w:r>
              <w:rPr>
                <w:b/>
                <w:sz w:val="20"/>
                <w:szCs w:val="20"/>
              </w:rPr>
              <w:t>11.12</w:t>
            </w:r>
          </w:p>
        </w:tc>
        <w:tc>
          <w:tcPr>
            <w:tcW w:w="990" w:type="dxa"/>
            <w:tcBorders>
              <w:left w:val="nil"/>
            </w:tcBorders>
          </w:tcPr>
          <w:p w14:paraId="7391CDBB" w14:textId="77777777" w:rsidR="00D87739" w:rsidRPr="00B9343C" w:rsidRDefault="00262F85" w:rsidP="00564E8C">
            <w:pPr>
              <w:jc w:val="center"/>
              <w:rPr>
                <w:b/>
                <w:sz w:val="20"/>
                <w:szCs w:val="20"/>
              </w:rPr>
            </w:pPr>
            <w:r w:rsidRPr="007C00E3">
              <w:rPr>
                <w:b/>
                <w:sz w:val="20"/>
                <w:szCs w:val="20"/>
                <w:highlight w:val="yellow"/>
              </w:rPr>
              <w:t>7.43</w:t>
            </w:r>
          </w:p>
        </w:tc>
      </w:tr>
      <w:tr w:rsidR="00D87739" w:rsidRPr="006A55C2" w14:paraId="438AEDAD" w14:textId="77777777" w:rsidTr="00564E8C">
        <w:tc>
          <w:tcPr>
            <w:tcW w:w="1080" w:type="dxa"/>
            <w:tcBorders>
              <w:right w:val="nil"/>
            </w:tcBorders>
            <w:shd w:val="clear" w:color="auto" w:fill="E6EED5"/>
          </w:tcPr>
          <w:p w14:paraId="64543799" w14:textId="77777777" w:rsidR="00D87739" w:rsidRPr="000B2A45" w:rsidRDefault="00D87739" w:rsidP="00564E8C">
            <w:pPr>
              <w:jc w:val="center"/>
              <w:rPr>
                <w:b/>
                <w:bCs/>
                <w:sz w:val="20"/>
                <w:szCs w:val="20"/>
              </w:rPr>
            </w:pPr>
            <w:r w:rsidRPr="000B2A45">
              <w:rPr>
                <w:b/>
                <w:bCs/>
                <w:sz w:val="20"/>
                <w:szCs w:val="20"/>
              </w:rPr>
              <w:t>NOA</w:t>
            </w:r>
          </w:p>
        </w:tc>
        <w:tc>
          <w:tcPr>
            <w:tcW w:w="900" w:type="dxa"/>
            <w:tcBorders>
              <w:left w:val="nil"/>
              <w:right w:val="nil"/>
            </w:tcBorders>
            <w:shd w:val="clear" w:color="auto" w:fill="E6EED5"/>
          </w:tcPr>
          <w:p w14:paraId="0DE5D9BA" w14:textId="77777777" w:rsidR="00D87739" w:rsidRPr="000B2A45" w:rsidRDefault="00262F85" w:rsidP="00564E8C">
            <w:pPr>
              <w:jc w:val="center"/>
              <w:rPr>
                <w:b/>
                <w:sz w:val="20"/>
                <w:szCs w:val="20"/>
              </w:rPr>
            </w:pPr>
            <w:r>
              <w:rPr>
                <w:b/>
                <w:sz w:val="20"/>
                <w:szCs w:val="20"/>
              </w:rPr>
              <w:t>98</w:t>
            </w:r>
          </w:p>
        </w:tc>
        <w:tc>
          <w:tcPr>
            <w:tcW w:w="990" w:type="dxa"/>
            <w:tcBorders>
              <w:left w:val="nil"/>
              <w:right w:val="nil"/>
            </w:tcBorders>
            <w:shd w:val="clear" w:color="auto" w:fill="E6EED5"/>
          </w:tcPr>
          <w:p w14:paraId="45DE72B0" w14:textId="77777777" w:rsidR="00D87739" w:rsidRPr="00B9343C" w:rsidRDefault="00262F85" w:rsidP="00564E8C">
            <w:pPr>
              <w:jc w:val="center"/>
              <w:rPr>
                <w:b/>
                <w:sz w:val="20"/>
                <w:szCs w:val="20"/>
              </w:rPr>
            </w:pPr>
            <w:r>
              <w:rPr>
                <w:b/>
                <w:sz w:val="20"/>
                <w:szCs w:val="20"/>
              </w:rPr>
              <w:t>-4.46</w:t>
            </w:r>
          </w:p>
        </w:tc>
        <w:tc>
          <w:tcPr>
            <w:tcW w:w="990" w:type="dxa"/>
            <w:tcBorders>
              <w:left w:val="nil"/>
              <w:right w:val="nil"/>
            </w:tcBorders>
            <w:shd w:val="clear" w:color="auto" w:fill="E6EED5"/>
          </w:tcPr>
          <w:p w14:paraId="01E293AC" w14:textId="77777777" w:rsidR="00D87739" w:rsidRPr="00B9343C" w:rsidRDefault="00262F85" w:rsidP="00564E8C">
            <w:pPr>
              <w:jc w:val="center"/>
              <w:rPr>
                <w:b/>
                <w:sz w:val="20"/>
                <w:szCs w:val="20"/>
              </w:rPr>
            </w:pPr>
            <w:r>
              <w:rPr>
                <w:b/>
                <w:sz w:val="20"/>
                <w:szCs w:val="20"/>
              </w:rPr>
              <w:t>18.68</w:t>
            </w:r>
          </w:p>
        </w:tc>
        <w:tc>
          <w:tcPr>
            <w:tcW w:w="990" w:type="dxa"/>
            <w:tcBorders>
              <w:left w:val="nil"/>
              <w:right w:val="nil"/>
            </w:tcBorders>
            <w:shd w:val="clear" w:color="auto" w:fill="E6EED5"/>
          </w:tcPr>
          <w:p w14:paraId="6C47D6C4" w14:textId="77777777" w:rsidR="00D87739" w:rsidRPr="00FE1F84" w:rsidRDefault="00262F85" w:rsidP="00564E8C">
            <w:pPr>
              <w:jc w:val="center"/>
              <w:rPr>
                <w:b/>
                <w:sz w:val="20"/>
                <w:szCs w:val="20"/>
                <w:highlight w:val="cyan"/>
              </w:rPr>
            </w:pPr>
            <w:r w:rsidRPr="00FE1F84">
              <w:rPr>
                <w:b/>
                <w:sz w:val="20"/>
                <w:szCs w:val="20"/>
                <w:highlight w:val="cyan"/>
              </w:rPr>
              <w:t>0.27</w:t>
            </w:r>
          </w:p>
        </w:tc>
        <w:tc>
          <w:tcPr>
            <w:tcW w:w="990" w:type="dxa"/>
            <w:tcBorders>
              <w:left w:val="nil"/>
              <w:right w:val="nil"/>
            </w:tcBorders>
            <w:shd w:val="clear" w:color="auto" w:fill="E6EED5"/>
          </w:tcPr>
          <w:p w14:paraId="1B0720A2" w14:textId="77777777" w:rsidR="00D87739" w:rsidRPr="00B9343C" w:rsidRDefault="00262F85" w:rsidP="00564E8C">
            <w:pPr>
              <w:jc w:val="center"/>
              <w:rPr>
                <w:b/>
                <w:sz w:val="20"/>
                <w:szCs w:val="20"/>
              </w:rPr>
            </w:pPr>
            <w:r>
              <w:rPr>
                <w:b/>
                <w:sz w:val="20"/>
                <w:szCs w:val="20"/>
              </w:rPr>
              <w:t>3.53</w:t>
            </w:r>
          </w:p>
        </w:tc>
        <w:tc>
          <w:tcPr>
            <w:tcW w:w="990" w:type="dxa"/>
            <w:tcBorders>
              <w:left w:val="nil"/>
              <w:right w:val="nil"/>
            </w:tcBorders>
            <w:shd w:val="clear" w:color="auto" w:fill="E6EED5"/>
          </w:tcPr>
          <w:p w14:paraId="7B7BA1F7" w14:textId="77777777" w:rsidR="00D87739" w:rsidRPr="00B9343C" w:rsidRDefault="00262F85" w:rsidP="00564E8C">
            <w:pPr>
              <w:jc w:val="center"/>
              <w:rPr>
                <w:b/>
                <w:sz w:val="20"/>
                <w:szCs w:val="20"/>
              </w:rPr>
            </w:pPr>
            <w:r>
              <w:rPr>
                <w:b/>
                <w:sz w:val="20"/>
                <w:szCs w:val="20"/>
              </w:rPr>
              <w:t>-6.09</w:t>
            </w:r>
          </w:p>
        </w:tc>
        <w:tc>
          <w:tcPr>
            <w:tcW w:w="990" w:type="dxa"/>
            <w:tcBorders>
              <w:left w:val="nil"/>
            </w:tcBorders>
            <w:shd w:val="clear" w:color="auto" w:fill="E6EED5"/>
          </w:tcPr>
          <w:p w14:paraId="51018CFF" w14:textId="77777777" w:rsidR="00D87739" w:rsidRPr="00B9343C" w:rsidRDefault="00262F85" w:rsidP="00564E8C">
            <w:pPr>
              <w:jc w:val="center"/>
              <w:rPr>
                <w:b/>
                <w:sz w:val="20"/>
                <w:szCs w:val="20"/>
              </w:rPr>
            </w:pPr>
            <w:r>
              <w:rPr>
                <w:b/>
                <w:sz w:val="20"/>
                <w:szCs w:val="20"/>
              </w:rPr>
              <w:t>5.03</w:t>
            </w:r>
          </w:p>
        </w:tc>
      </w:tr>
      <w:tr w:rsidR="00D87739" w:rsidRPr="006A55C2" w14:paraId="11D703DB" w14:textId="77777777" w:rsidTr="00564E8C">
        <w:tc>
          <w:tcPr>
            <w:tcW w:w="1080" w:type="dxa"/>
            <w:tcBorders>
              <w:right w:val="nil"/>
            </w:tcBorders>
          </w:tcPr>
          <w:p w14:paraId="43CCD3EC" w14:textId="77777777" w:rsidR="00D87739" w:rsidRPr="000B2A45" w:rsidRDefault="00D87739" w:rsidP="00564E8C">
            <w:pPr>
              <w:jc w:val="center"/>
              <w:rPr>
                <w:b/>
                <w:bCs/>
                <w:sz w:val="20"/>
                <w:szCs w:val="20"/>
              </w:rPr>
            </w:pPr>
            <w:r w:rsidRPr="000B2A45">
              <w:rPr>
                <w:b/>
                <w:bCs/>
                <w:sz w:val="20"/>
                <w:szCs w:val="20"/>
              </w:rPr>
              <w:t>NWC</w:t>
            </w:r>
          </w:p>
        </w:tc>
        <w:tc>
          <w:tcPr>
            <w:tcW w:w="900" w:type="dxa"/>
            <w:tcBorders>
              <w:left w:val="nil"/>
              <w:right w:val="nil"/>
            </w:tcBorders>
          </w:tcPr>
          <w:p w14:paraId="23EAE8EA" w14:textId="77777777" w:rsidR="00D87739" w:rsidRPr="000B2A45" w:rsidRDefault="00262F85" w:rsidP="00564E8C">
            <w:pPr>
              <w:jc w:val="center"/>
              <w:rPr>
                <w:b/>
                <w:sz w:val="20"/>
                <w:szCs w:val="20"/>
              </w:rPr>
            </w:pPr>
            <w:r>
              <w:rPr>
                <w:b/>
                <w:sz w:val="20"/>
                <w:szCs w:val="20"/>
              </w:rPr>
              <w:t>18</w:t>
            </w:r>
          </w:p>
        </w:tc>
        <w:tc>
          <w:tcPr>
            <w:tcW w:w="990" w:type="dxa"/>
            <w:tcBorders>
              <w:left w:val="nil"/>
              <w:right w:val="nil"/>
            </w:tcBorders>
          </w:tcPr>
          <w:p w14:paraId="05F62D3B" w14:textId="77777777" w:rsidR="00D87739" w:rsidRPr="007C00E3" w:rsidRDefault="00262F85" w:rsidP="00564E8C">
            <w:pPr>
              <w:jc w:val="center"/>
              <w:rPr>
                <w:b/>
                <w:sz w:val="20"/>
                <w:szCs w:val="20"/>
                <w:highlight w:val="yellow"/>
              </w:rPr>
            </w:pPr>
            <w:r w:rsidRPr="007C00E3">
              <w:rPr>
                <w:b/>
                <w:sz w:val="20"/>
                <w:szCs w:val="20"/>
                <w:highlight w:val="yellow"/>
              </w:rPr>
              <w:t>-5.81</w:t>
            </w:r>
          </w:p>
        </w:tc>
        <w:tc>
          <w:tcPr>
            <w:tcW w:w="990" w:type="dxa"/>
            <w:tcBorders>
              <w:left w:val="nil"/>
              <w:right w:val="nil"/>
            </w:tcBorders>
          </w:tcPr>
          <w:p w14:paraId="5031EA34" w14:textId="77777777" w:rsidR="00D87739" w:rsidRPr="007C00E3" w:rsidRDefault="00262F85" w:rsidP="00564E8C">
            <w:pPr>
              <w:jc w:val="center"/>
              <w:rPr>
                <w:b/>
                <w:sz w:val="20"/>
                <w:szCs w:val="20"/>
              </w:rPr>
            </w:pPr>
            <w:r w:rsidRPr="007C00E3">
              <w:rPr>
                <w:b/>
                <w:sz w:val="20"/>
                <w:szCs w:val="20"/>
                <w:highlight w:val="yellow"/>
              </w:rPr>
              <w:t>23.44</w:t>
            </w:r>
          </w:p>
        </w:tc>
        <w:tc>
          <w:tcPr>
            <w:tcW w:w="990" w:type="dxa"/>
            <w:tcBorders>
              <w:left w:val="nil"/>
              <w:right w:val="nil"/>
            </w:tcBorders>
          </w:tcPr>
          <w:p w14:paraId="25F2A874" w14:textId="77777777" w:rsidR="00D87739" w:rsidRPr="00B9343C" w:rsidRDefault="00262F85" w:rsidP="00564E8C">
            <w:pPr>
              <w:jc w:val="center"/>
              <w:rPr>
                <w:b/>
                <w:sz w:val="20"/>
                <w:szCs w:val="20"/>
              </w:rPr>
            </w:pPr>
            <w:r>
              <w:rPr>
                <w:b/>
                <w:sz w:val="20"/>
                <w:szCs w:val="20"/>
              </w:rPr>
              <w:t>-0.81</w:t>
            </w:r>
          </w:p>
        </w:tc>
        <w:tc>
          <w:tcPr>
            <w:tcW w:w="990" w:type="dxa"/>
            <w:tcBorders>
              <w:left w:val="nil"/>
              <w:right w:val="nil"/>
            </w:tcBorders>
          </w:tcPr>
          <w:p w14:paraId="693542A1" w14:textId="77777777" w:rsidR="00D87739" w:rsidRPr="00B9343C" w:rsidRDefault="00262F85" w:rsidP="00564E8C">
            <w:pPr>
              <w:jc w:val="center"/>
              <w:rPr>
                <w:b/>
                <w:sz w:val="20"/>
                <w:szCs w:val="20"/>
              </w:rPr>
            </w:pPr>
            <w:r>
              <w:rPr>
                <w:b/>
                <w:sz w:val="20"/>
                <w:szCs w:val="20"/>
              </w:rPr>
              <w:t>3.00</w:t>
            </w:r>
          </w:p>
        </w:tc>
        <w:tc>
          <w:tcPr>
            <w:tcW w:w="990" w:type="dxa"/>
            <w:tcBorders>
              <w:left w:val="nil"/>
              <w:right w:val="nil"/>
            </w:tcBorders>
          </w:tcPr>
          <w:p w14:paraId="3B4A082F" w14:textId="77777777" w:rsidR="00D87739" w:rsidRPr="00B9343C" w:rsidRDefault="00262F85" w:rsidP="00564E8C">
            <w:pPr>
              <w:jc w:val="center"/>
              <w:rPr>
                <w:b/>
                <w:sz w:val="20"/>
                <w:szCs w:val="20"/>
              </w:rPr>
            </w:pPr>
            <w:r>
              <w:rPr>
                <w:b/>
                <w:sz w:val="20"/>
                <w:szCs w:val="20"/>
              </w:rPr>
              <w:t>-5.82</w:t>
            </w:r>
          </w:p>
        </w:tc>
        <w:tc>
          <w:tcPr>
            <w:tcW w:w="990" w:type="dxa"/>
            <w:tcBorders>
              <w:left w:val="nil"/>
            </w:tcBorders>
          </w:tcPr>
          <w:p w14:paraId="2228C9EB" w14:textId="77777777" w:rsidR="00D87739" w:rsidRPr="00B9343C" w:rsidRDefault="00262F85" w:rsidP="00564E8C">
            <w:pPr>
              <w:jc w:val="center"/>
              <w:rPr>
                <w:b/>
                <w:sz w:val="20"/>
                <w:szCs w:val="20"/>
              </w:rPr>
            </w:pPr>
            <w:r>
              <w:rPr>
                <w:b/>
                <w:sz w:val="20"/>
                <w:szCs w:val="20"/>
              </w:rPr>
              <w:t>5.06</w:t>
            </w:r>
          </w:p>
        </w:tc>
      </w:tr>
    </w:tbl>
    <w:p w14:paraId="00BBA6FA" w14:textId="77777777" w:rsidR="00D87739" w:rsidRDefault="00D87739" w:rsidP="00986A23"/>
    <w:p w14:paraId="3A01840F" w14:textId="77777777" w:rsidR="00D87739" w:rsidRDefault="00D87739" w:rsidP="00986A23"/>
    <w:p w14:paraId="673418FA" w14:textId="77777777" w:rsidR="00D80998" w:rsidRDefault="00D80998" w:rsidP="00D80998">
      <w:pPr>
        <w:pStyle w:val="Caption"/>
        <w:ind w:firstLine="720"/>
      </w:pPr>
      <w:r>
        <w:t xml:space="preserve">Table </w:t>
      </w:r>
      <w:fldSimple w:instr=" STYLEREF 1 \s ">
        <w:r w:rsidR="000E5A50">
          <w:rPr>
            <w:noProof/>
          </w:rPr>
          <w:t>7</w:t>
        </w:r>
      </w:fldSimple>
      <w:r w:rsidR="008E6D03">
        <w:noBreakHyphen/>
      </w:r>
      <w:fldSimple w:instr=" SEQ Table \* ARABIC \s 1 ">
        <w:r w:rsidR="000E5A50">
          <w:rPr>
            <w:noProof/>
          </w:rPr>
          <w:t>33</w:t>
        </w:r>
      </w:fldSimple>
      <w:r>
        <w:t>: Experiment 1: Collocated AMVs CQI</w:t>
      </w:r>
    </w:p>
    <w:tbl>
      <w:tblPr>
        <w:tblW w:w="7920" w:type="dxa"/>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D80998" w:rsidRPr="00703FB6" w14:paraId="6790B30A" w14:textId="77777777" w:rsidTr="008E6D03">
        <w:tc>
          <w:tcPr>
            <w:tcW w:w="990" w:type="dxa"/>
            <w:tcBorders>
              <w:right w:val="nil"/>
            </w:tcBorders>
            <w:shd w:val="clear" w:color="auto" w:fill="9BBB59"/>
          </w:tcPr>
          <w:p w14:paraId="54AF18D8" w14:textId="77777777" w:rsidR="00D80998" w:rsidRPr="000B2A45" w:rsidRDefault="00D80998" w:rsidP="008E6D03">
            <w:pPr>
              <w:jc w:val="center"/>
              <w:rPr>
                <w:b/>
                <w:bCs/>
                <w:color w:val="FFFFFF"/>
                <w:sz w:val="20"/>
                <w:szCs w:val="20"/>
              </w:rPr>
            </w:pPr>
            <w:r w:rsidRPr="000B2A45">
              <w:rPr>
                <w:bCs/>
                <w:color w:val="FFFFFF"/>
                <w:sz w:val="20"/>
                <w:szCs w:val="20"/>
              </w:rPr>
              <w:t>Site</w:t>
            </w:r>
          </w:p>
        </w:tc>
        <w:tc>
          <w:tcPr>
            <w:tcW w:w="990" w:type="dxa"/>
            <w:tcBorders>
              <w:left w:val="nil"/>
              <w:right w:val="nil"/>
            </w:tcBorders>
            <w:shd w:val="clear" w:color="auto" w:fill="9BBB59"/>
          </w:tcPr>
          <w:p w14:paraId="5C58F121" w14:textId="77777777" w:rsidR="00D80998" w:rsidRPr="000B2A45" w:rsidRDefault="00D80998" w:rsidP="008E6D03">
            <w:pPr>
              <w:jc w:val="center"/>
              <w:rPr>
                <w:b/>
                <w:bCs/>
                <w:color w:val="243F60"/>
                <w:sz w:val="20"/>
                <w:szCs w:val="20"/>
              </w:rPr>
            </w:pPr>
            <w:r w:rsidRPr="000B2A45">
              <w:rPr>
                <w:bCs/>
                <w:color w:val="FFFFFF"/>
                <w:sz w:val="20"/>
                <w:szCs w:val="20"/>
              </w:rPr>
              <w:t>N</w:t>
            </w:r>
          </w:p>
        </w:tc>
        <w:tc>
          <w:tcPr>
            <w:tcW w:w="990" w:type="dxa"/>
            <w:tcBorders>
              <w:left w:val="nil"/>
              <w:right w:val="nil"/>
            </w:tcBorders>
            <w:shd w:val="clear" w:color="auto" w:fill="9BBB59"/>
          </w:tcPr>
          <w:p w14:paraId="5B2776F2" w14:textId="77777777" w:rsidR="00D80998" w:rsidRPr="000B2A45" w:rsidRDefault="00D80998" w:rsidP="008E6D03">
            <w:pPr>
              <w:jc w:val="center"/>
              <w:rPr>
                <w:b/>
                <w:bCs/>
                <w:color w:val="243F60"/>
                <w:sz w:val="20"/>
                <w:szCs w:val="20"/>
              </w:rPr>
            </w:pPr>
            <w:r w:rsidRPr="000B2A45">
              <w:rPr>
                <w:bCs/>
                <w:color w:val="FFFFFF"/>
                <w:sz w:val="20"/>
                <w:szCs w:val="20"/>
              </w:rPr>
              <w:t>Pbias</w:t>
            </w:r>
          </w:p>
        </w:tc>
        <w:tc>
          <w:tcPr>
            <w:tcW w:w="990" w:type="dxa"/>
            <w:tcBorders>
              <w:left w:val="nil"/>
              <w:right w:val="nil"/>
            </w:tcBorders>
            <w:shd w:val="clear" w:color="auto" w:fill="9BBB59"/>
          </w:tcPr>
          <w:p w14:paraId="140B1AB4" w14:textId="77777777" w:rsidR="00D80998" w:rsidRPr="000B2A45" w:rsidRDefault="00D80998" w:rsidP="008E6D03">
            <w:pPr>
              <w:jc w:val="center"/>
              <w:rPr>
                <w:b/>
                <w:bCs/>
                <w:sz w:val="20"/>
                <w:szCs w:val="20"/>
              </w:rPr>
            </w:pPr>
            <w:r w:rsidRPr="000B2A45">
              <w:rPr>
                <w:bCs/>
                <w:color w:val="FFFFFF"/>
                <w:sz w:val="20"/>
                <w:szCs w:val="20"/>
              </w:rPr>
              <w:t>PRMS</w:t>
            </w:r>
          </w:p>
        </w:tc>
        <w:tc>
          <w:tcPr>
            <w:tcW w:w="990" w:type="dxa"/>
            <w:tcBorders>
              <w:left w:val="nil"/>
              <w:right w:val="nil"/>
            </w:tcBorders>
            <w:shd w:val="clear" w:color="auto" w:fill="9BBB59"/>
          </w:tcPr>
          <w:p w14:paraId="090C1761" w14:textId="77777777" w:rsidR="00D80998" w:rsidRPr="000B2A45" w:rsidRDefault="00D80998" w:rsidP="008E6D03">
            <w:pPr>
              <w:ind w:right="-198"/>
              <w:jc w:val="center"/>
              <w:rPr>
                <w:b/>
                <w:bCs/>
                <w:color w:val="243F60"/>
                <w:sz w:val="20"/>
                <w:szCs w:val="20"/>
              </w:rPr>
            </w:pPr>
            <w:r w:rsidRPr="000B2A45">
              <w:rPr>
                <w:bCs/>
                <w:color w:val="FFFFFF"/>
                <w:sz w:val="20"/>
                <w:szCs w:val="20"/>
              </w:rPr>
              <w:t>SpdBias</w:t>
            </w:r>
          </w:p>
        </w:tc>
        <w:tc>
          <w:tcPr>
            <w:tcW w:w="990" w:type="dxa"/>
            <w:tcBorders>
              <w:left w:val="nil"/>
              <w:right w:val="nil"/>
            </w:tcBorders>
            <w:shd w:val="clear" w:color="auto" w:fill="9BBB59"/>
          </w:tcPr>
          <w:p w14:paraId="2FE98941" w14:textId="77777777" w:rsidR="00D80998" w:rsidRPr="000B2A45" w:rsidRDefault="00D80998" w:rsidP="008E6D03">
            <w:pPr>
              <w:ind w:right="-83"/>
              <w:jc w:val="center"/>
              <w:rPr>
                <w:b/>
                <w:bCs/>
                <w:color w:val="243F60"/>
                <w:sz w:val="20"/>
                <w:szCs w:val="20"/>
              </w:rPr>
            </w:pPr>
            <w:r w:rsidRPr="000B2A45">
              <w:rPr>
                <w:bCs/>
                <w:color w:val="FFFFFF"/>
                <w:sz w:val="20"/>
                <w:szCs w:val="20"/>
              </w:rPr>
              <w:t>SpdRMS</w:t>
            </w:r>
          </w:p>
        </w:tc>
        <w:tc>
          <w:tcPr>
            <w:tcW w:w="990" w:type="dxa"/>
            <w:tcBorders>
              <w:left w:val="nil"/>
              <w:right w:val="nil"/>
            </w:tcBorders>
            <w:shd w:val="clear" w:color="auto" w:fill="9BBB59"/>
          </w:tcPr>
          <w:p w14:paraId="2D43521D" w14:textId="77777777" w:rsidR="00D80998" w:rsidRPr="000B2A45" w:rsidRDefault="00D80998" w:rsidP="008E6D03">
            <w:pPr>
              <w:jc w:val="center"/>
              <w:rPr>
                <w:b/>
                <w:bCs/>
                <w:color w:val="243F60"/>
                <w:sz w:val="20"/>
                <w:szCs w:val="20"/>
              </w:rPr>
            </w:pPr>
            <w:r w:rsidRPr="000B2A45">
              <w:rPr>
                <w:bCs/>
                <w:color w:val="FFFFFF"/>
                <w:sz w:val="20"/>
                <w:szCs w:val="20"/>
              </w:rPr>
              <w:t>DirBias</w:t>
            </w:r>
          </w:p>
        </w:tc>
        <w:tc>
          <w:tcPr>
            <w:tcW w:w="990" w:type="dxa"/>
            <w:tcBorders>
              <w:left w:val="nil"/>
            </w:tcBorders>
            <w:shd w:val="clear" w:color="auto" w:fill="9BBB59"/>
          </w:tcPr>
          <w:p w14:paraId="0AB1F1AA" w14:textId="77777777" w:rsidR="00D80998" w:rsidRPr="000B2A45" w:rsidRDefault="00D80998" w:rsidP="008E6D03">
            <w:pPr>
              <w:tabs>
                <w:tab w:val="left" w:pos="600"/>
              </w:tabs>
              <w:ind w:right="-108"/>
              <w:jc w:val="center"/>
              <w:rPr>
                <w:b/>
                <w:bCs/>
                <w:color w:val="243F60"/>
                <w:sz w:val="20"/>
                <w:szCs w:val="20"/>
              </w:rPr>
            </w:pPr>
            <w:r w:rsidRPr="000B2A45">
              <w:rPr>
                <w:bCs/>
                <w:color w:val="FFFFFF"/>
                <w:sz w:val="20"/>
                <w:szCs w:val="20"/>
              </w:rPr>
              <w:t>VecRMS</w:t>
            </w:r>
          </w:p>
        </w:tc>
      </w:tr>
      <w:tr w:rsidR="00D80998" w:rsidRPr="00703FB6" w14:paraId="3EC05D44" w14:textId="77777777" w:rsidTr="008E6D03">
        <w:tc>
          <w:tcPr>
            <w:tcW w:w="990" w:type="dxa"/>
            <w:tcBorders>
              <w:right w:val="nil"/>
            </w:tcBorders>
            <w:shd w:val="clear" w:color="auto" w:fill="E6EED5"/>
          </w:tcPr>
          <w:p w14:paraId="35316DE3" w14:textId="77777777" w:rsidR="00D80998" w:rsidRPr="000B2A45" w:rsidRDefault="00D80998" w:rsidP="008E6D03">
            <w:pPr>
              <w:jc w:val="center"/>
              <w:rPr>
                <w:b/>
                <w:bCs/>
                <w:sz w:val="20"/>
                <w:szCs w:val="20"/>
              </w:rPr>
            </w:pPr>
            <w:r>
              <w:rPr>
                <w:b/>
                <w:bCs/>
                <w:sz w:val="20"/>
                <w:szCs w:val="20"/>
              </w:rPr>
              <w:t>BRZ</w:t>
            </w:r>
          </w:p>
        </w:tc>
        <w:tc>
          <w:tcPr>
            <w:tcW w:w="990" w:type="dxa"/>
            <w:tcBorders>
              <w:left w:val="nil"/>
              <w:right w:val="nil"/>
            </w:tcBorders>
            <w:shd w:val="clear" w:color="auto" w:fill="E6EED5"/>
          </w:tcPr>
          <w:p w14:paraId="44515C7B" w14:textId="77777777" w:rsidR="00D80998" w:rsidRPr="002C1E11" w:rsidRDefault="00C7480C" w:rsidP="008E6D03">
            <w:pPr>
              <w:jc w:val="center"/>
              <w:rPr>
                <w:b/>
                <w:sz w:val="20"/>
                <w:szCs w:val="20"/>
              </w:rPr>
            </w:pPr>
            <w:r>
              <w:rPr>
                <w:b/>
                <w:sz w:val="20"/>
                <w:szCs w:val="20"/>
              </w:rPr>
              <w:t>93</w:t>
            </w:r>
          </w:p>
        </w:tc>
        <w:tc>
          <w:tcPr>
            <w:tcW w:w="990" w:type="dxa"/>
            <w:tcBorders>
              <w:left w:val="nil"/>
              <w:right w:val="nil"/>
            </w:tcBorders>
            <w:shd w:val="clear" w:color="auto" w:fill="E6EED5"/>
          </w:tcPr>
          <w:p w14:paraId="0055AB50" w14:textId="77777777" w:rsidR="00D80998" w:rsidRPr="002C1E11" w:rsidRDefault="00C7480C" w:rsidP="008E6D03">
            <w:pPr>
              <w:jc w:val="center"/>
              <w:rPr>
                <w:b/>
                <w:sz w:val="20"/>
                <w:szCs w:val="20"/>
              </w:rPr>
            </w:pPr>
            <w:r>
              <w:rPr>
                <w:b/>
                <w:sz w:val="20"/>
                <w:szCs w:val="20"/>
              </w:rPr>
              <w:t>-0.19</w:t>
            </w:r>
          </w:p>
        </w:tc>
        <w:tc>
          <w:tcPr>
            <w:tcW w:w="990" w:type="dxa"/>
            <w:tcBorders>
              <w:left w:val="nil"/>
              <w:right w:val="nil"/>
            </w:tcBorders>
            <w:shd w:val="clear" w:color="auto" w:fill="E6EED5"/>
          </w:tcPr>
          <w:p w14:paraId="7199BA42" w14:textId="77777777" w:rsidR="00D80998" w:rsidRPr="007C00E3" w:rsidRDefault="00C7480C" w:rsidP="008E6D03">
            <w:pPr>
              <w:jc w:val="center"/>
              <w:rPr>
                <w:b/>
                <w:sz w:val="20"/>
                <w:szCs w:val="20"/>
              </w:rPr>
            </w:pPr>
            <w:r w:rsidRPr="007C00E3">
              <w:rPr>
                <w:b/>
                <w:sz w:val="20"/>
                <w:szCs w:val="20"/>
                <w:highlight w:val="yellow"/>
              </w:rPr>
              <w:t>13.20</w:t>
            </w:r>
          </w:p>
        </w:tc>
        <w:tc>
          <w:tcPr>
            <w:tcW w:w="990" w:type="dxa"/>
            <w:tcBorders>
              <w:left w:val="nil"/>
              <w:right w:val="nil"/>
            </w:tcBorders>
            <w:shd w:val="clear" w:color="auto" w:fill="E6EED5"/>
          </w:tcPr>
          <w:p w14:paraId="318B5789" w14:textId="77777777" w:rsidR="00D80998" w:rsidRPr="002C1E11" w:rsidRDefault="00C7480C" w:rsidP="008E6D03">
            <w:pPr>
              <w:jc w:val="center"/>
              <w:rPr>
                <w:b/>
                <w:sz w:val="20"/>
                <w:szCs w:val="20"/>
              </w:rPr>
            </w:pPr>
            <w:r>
              <w:rPr>
                <w:b/>
                <w:sz w:val="20"/>
                <w:szCs w:val="20"/>
              </w:rPr>
              <w:t>-1.12</w:t>
            </w:r>
          </w:p>
        </w:tc>
        <w:tc>
          <w:tcPr>
            <w:tcW w:w="990" w:type="dxa"/>
            <w:tcBorders>
              <w:left w:val="nil"/>
              <w:right w:val="nil"/>
            </w:tcBorders>
            <w:shd w:val="clear" w:color="auto" w:fill="E6EED5"/>
          </w:tcPr>
          <w:p w14:paraId="49A9F7AA" w14:textId="77777777" w:rsidR="00D80998" w:rsidRPr="002C1E11" w:rsidRDefault="00C7480C" w:rsidP="008E6D03">
            <w:pPr>
              <w:jc w:val="center"/>
              <w:rPr>
                <w:b/>
                <w:sz w:val="20"/>
                <w:szCs w:val="20"/>
              </w:rPr>
            </w:pPr>
            <w:r>
              <w:rPr>
                <w:b/>
                <w:sz w:val="20"/>
                <w:szCs w:val="20"/>
              </w:rPr>
              <w:t>9.97</w:t>
            </w:r>
          </w:p>
        </w:tc>
        <w:tc>
          <w:tcPr>
            <w:tcW w:w="990" w:type="dxa"/>
            <w:tcBorders>
              <w:left w:val="nil"/>
              <w:right w:val="nil"/>
            </w:tcBorders>
            <w:shd w:val="clear" w:color="auto" w:fill="E6EED5"/>
          </w:tcPr>
          <w:p w14:paraId="188F06E2" w14:textId="77777777" w:rsidR="00D80998" w:rsidRPr="002C1E11" w:rsidRDefault="00C7480C" w:rsidP="008E6D03">
            <w:pPr>
              <w:jc w:val="center"/>
              <w:rPr>
                <w:b/>
                <w:sz w:val="20"/>
                <w:szCs w:val="20"/>
              </w:rPr>
            </w:pPr>
            <w:r w:rsidRPr="007C00E3">
              <w:rPr>
                <w:b/>
                <w:sz w:val="20"/>
                <w:szCs w:val="20"/>
                <w:highlight w:val="yellow"/>
              </w:rPr>
              <w:t>-28.09</w:t>
            </w:r>
          </w:p>
        </w:tc>
        <w:tc>
          <w:tcPr>
            <w:tcW w:w="990" w:type="dxa"/>
            <w:tcBorders>
              <w:left w:val="nil"/>
            </w:tcBorders>
            <w:shd w:val="clear" w:color="auto" w:fill="E6EED5"/>
          </w:tcPr>
          <w:p w14:paraId="4207C293" w14:textId="77777777" w:rsidR="00D80998" w:rsidRPr="002C1E11" w:rsidRDefault="00C7480C" w:rsidP="008E6D03">
            <w:pPr>
              <w:jc w:val="center"/>
              <w:rPr>
                <w:b/>
                <w:sz w:val="20"/>
                <w:szCs w:val="20"/>
              </w:rPr>
            </w:pPr>
            <w:r>
              <w:rPr>
                <w:b/>
                <w:sz w:val="20"/>
                <w:szCs w:val="20"/>
              </w:rPr>
              <w:t>14.21</w:t>
            </w:r>
          </w:p>
        </w:tc>
      </w:tr>
      <w:tr w:rsidR="00D80998" w:rsidRPr="00703FB6" w14:paraId="789042C8" w14:textId="77777777" w:rsidTr="008E6D03">
        <w:tc>
          <w:tcPr>
            <w:tcW w:w="990" w:type="dxa"/>
            <w:tcBorders>
              <w:right w:val="nil"/>
            </w:tcBorders>
          </w:tcPr>
          <w:p w14:paraId="74C6C7B3" w14:textId="77777777" w:rsidR="00D80998" w:rsidRPr="000B2A45" w:rsidRDefault="00D80998" w:rsidP="008E6D03">
            <w:pPr>
              <w:jc w:val="center"/>
              <w:rPr>
                <w:b/>
                <w:bCs/>
                <w:sz w:val="20"/>
                <w:szCs w:val="20"/>
              </w:rPr>
            </w:pPr>
            <w:r w:rsidRPr="000B2A45">
              <w:rPr>
                <w:b/>
                <w:bCs/>
                <w:sz w:val="20"/>
                <w:szCs w:val="20"/>
              </w:rPr>
              <w:t>EUM</w:t>
            </w:r>
          </w:p>
        </w:tc>
        <w:tc>
          <w:tcPr>
            <w:tcW w:w="990" w:type="dxa"/>
            <w:tcBorders>
              <w:left w:val="nil"/>
              <w:right w:val="nil"/>
            </w:tcBorders>
          </w:tcPr>
          <w:p w14:paraId="08E8219B" w14:textId="77777777" w:rsidR="00D80998" w:rsidRPr="002C1E11" w:rsidRDefault="00C7480C" w:rsidP="008E6D03">
            <w:pPr>
              <w:jc w:val="center"/>
              <w:rPr>
                <w:b/>
                <w:sz w:val="20"/>
                <w:szCs w:val="20"/>
              </w:rPr>
            </w:pPr>
            <w:r>
              <w:rPr>
                <w:b/>
                <w:sz w:val="20"/>
                <w:szCs w:val="20"/>
              </w:rPr>
              <w:t>90</w:t>
            </w:r>
          </w:p>
        </w:tc>
        <w:tc>
          <w:tcPr>
            <w:tcW w:w="990" w:type="dxa"/>
            <w:tcBorders>
              <w:left w:val="nil"/>
              <w:right w:val="nil"/>
            </w:tcBorders>
          </w:tcPr>
          <w:p w14:paraId="4C5DE949" w14:textId="77777777" w:rsidR="00D80998" w:rsidRPr="002C1E11" w:rsidRDefault="00C7480C" w:rsidP="008E6D03">
            <w:pPr>
              <w:jc w:val="center"/>
              <w:rPr>
                <w:b/>
                <w:sz w:val="20"/>
                <w:szCs w:val="20"/>
              </w:rPr>
            </w:pPr>
            <w:r>
              <w:rPr>
                <w:b/>
                <w:sz w:val="20"/>
                <w:szCs w:val="20"/>
              </w:rPr>
              <w:t>-2.17</w:t>
            </w:r>
          </w:p>
        </w:tc>
        <w:tc>
          <w:tcPr>
            <w:tcW w:w="990" w:type="dxa"/>
            <w:tcBorders>
              <w:left w:val="nil"/>
              <w:right w:val="nil"/>
            </w:tcBorders>
          </w:tcPr>
          <w:p w14:paraId="49CB7547" w14:textId="77777777" w:rsidR="00D80998" w:rsidRPr="00FE1F84" w:rsidRDefault="00C7480C" w:rsidP="008E6D03">
            <w:pPr>
              <w:jc w:val="center"/>
              <w:rPr>
                <w:b/>
                <w:sz w:val="20"/>
                <w:szCs w:val="20"/>
                <w:highlight w:val="cyan"/>
              </w:rPr>
            </w:pPr>
            <w:r w:rsidRPr="00FE1F84">
              <w:rPr>
                <w:b/>
                <w:sz w:val="20"/>
                <w:szCs w:val="20"/>
                <w:highlight w:val="cyan"/>
              </w:rPr>
              <w:t>9.94</w:t>
            </w:r>
          </w:p>
        </w:tc>
        <w:tc>
          <w:tcPr>
            <w:tcW w:w="990" w:type="dxa"/>
            <w:tcBorders>
              <w:left w:val="nil"/>
              <w:right w:val="nil"/>
            </w:tcBorders>
          </w:tcPr>
          <w:p w14:paraId="1D5F03E1" w14:textId="77777777" w:rsidR="00D80998" w:rsidRPr="002C1E11" w:rsidRDefault="00C7480C" w:rsidP="008E6D03">
            <w:pPr>
              <w:jc w:val="center"/>
              <w:rPr>
                <w:b/>
                <w:sz w:val="20"/>
                <w:szCs w:val="20"/>
              </w:rPr>
            </w:pPr>
            <w:r w:rsidRPr="007C00E3">
              <w:rPr>
                <w:b/>
                <w:sz w:val="20"/>
                <w:szCs w:val="20"/>
                <w:highlight w:val="yellow"/>
              </w:rPr>
              <w:t>3.46</w:t>
            </w:r>
          </w:p>
        </w:tc>
        <w:tc>
          <w:tcPr>
            <w:tcW w:w="990" w:type="dxa"/>
            <w:tcBorders>
              <w:left w:val="nil"/>
              <w:right w:val="nil"/>
            </w:tcBorders>
          </w:tcPr>
          <w:p w14:paraId="61249578" w14:textId="77777777" w:rsidR="00D80998" w:rsidRPr="007C00E3" w:rsidRDefault="00C7480C" w:rsidP="008E6D03">
            <w:pPr>
              <w:jc w:val="center"/>
              <w:rPr>
                <w:b/>
                <w:sz w:val="20"/>
                <w:szCs w:val="20"/>
                <w:highlight w:val="yellow"/>
              </w:rPr>
            </w:pPr>
            <w:r w:rsidRPr="007C00E3">
              <w:rPr>
                <w:b/>
                <w:sz w:val="20"/>
                <w:szCs w:val="20"/>
                <w:highlight w:val="yellow"/>
              </w:rPr>
              <w:t>20.28</w:t>
            </w:r>
          </w:p>
        </w:tc>
        <w:tc>
          <w:tcPr>
            <w:tcW w:w="990" w:type="dxa"/>
            <w:tcBorders>
              <w:left w:val="nil"/>
              <w:right w:val="nil"/>
            </w:tcBorders>
          </w:tcPr>
          <w:p w14:paraId="5387086A" w14:textId="77777777" w:rsidR="00D80998" w:rsidRPr="002C1E11" w:rsidRDefault="00C7480C" w:rsidP="008E6D03">
            <w:pPr>
              <w:jc w:val="center"/>
              <w:rPr>
                <w:b/>
                <w:sz w:val="20"/>
                <w:szCs w:val="20"/>
              </w:rPr>
            </w:pPr>
            <w:r>
              <w:rPr>
                <w:b/>
                <w:sz w:val="20"/>
                <w:szCs w:val="20"/>
              </w:rPr>
              <w:t>6.84</w:t>
            </w:r>
          </w:p>
        </w:tc>
        <w:tc>
          <w:tcPr>
            <w:tcW w:w="990" w:type="dxa"/>
            <w:tcBorders>
              <w:left w:val="nil"/>
            </w:tcBorders>
          </w:tcPr>
          <w:p w14:paraId="7E5AB2F4" w14:textId="77777777" w:rsidR="00D80998" w:rsidRPr="002C1E11" w:rsidRDefault="00C7480C" w:rsidP="008E6D03">
            <w:pPr>
              <w:jc w:val="center"/>
              <w:rPr>
                <w:b/>
                <w:sz w:val="20"/>
                <w:szCs w:val="20"/>
              </w:rPr>
            </w:pPr>
            <w:r w:rsidRPr="007C00E3">
              <w:rPr>
                <w:b/>
                <w:sz w:val="20"/>
                <w:szCs w:val="20"/>
                <w:highlight w:val="yellow"/>
              </w:rPr>
              <w:t>26.80</w:t>
            </w:r>
          </w:p>
        </w:tc>
      </w:tr>
      <w:tr w:rsidR="00D80998" w:rsidRPr="00703FB6" w14:paraId="2D328D43" w14:textId="77777777" w:rsidTr="008E6D03">
        <w:tc>
          <w:tcPr>
            <w:tcW w:w="990" w:type="dxa"/>
            <w:tcBorders>
              <w:right w:val="nil"/>
            </w:tcBorders>
            <w:shd w:val="clear" w:color="auto" w:fill="E6EED5"/>
          </w:tcPr>
          <w:p w14:paraId="515EF482" w14:textId="77777777" w:rsidR="00D80998" w:rsidRPr="000B2A45" w:rsidRDefault="00D80998" w:rsidP="008E6D03">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42D6F0D3" w14:textId="77777777" w:rsidR="00D80998" w:rsidRPr="002C1E11" w:rsidRDefault="00C7480C" w:rsidP="008E6D03">
            <w:pPr>
              <w:jc w:val="center"/>
              <w:rPr>
                <w:b/>
                <w:sz w:val="20"/>
                <w:szCs w:val="20"/>
              </w:rPr>
            </w:pPr>
            <w:r>
              <w:rPr>
                <w:b/>
                <w:sz w:val="20"/>
                <w:szCs w:val="20"/>
              </w:rPr>
              <w:t>94</w:t>
            </w:r>
          </w:p>
        </w:tc>
        <w:tc>
          <w:tcPr>
            <w:tcW w:w="990" w:type="dxa"/>
            <w:tcBorders>
              <w:left w:val="nil"/>
              <w:right w:val="nil"/>
            </w:tcBorders>
            <w:shd w:val="clear" w:color="auto" w:fill="E6EED5"/>
          </w:tcPr>
          <w:p w14:paraId="4AE1A113" w14:textId="77777777" w:rsidR="00D80998" w:rsidRPr="002C1E11" w:rsidRDefault="00C7480C" w:rsidP="008E6D03">
            <w:pPr>
              <w:jc w:val="center"/>
              <w:rPr>
                <w:b/>
                <w:sz w:val="20"/>
                <w:szCs w:val="20"/>
              </w:rPr>
            </w:pPr>
            <w:r>
              <w:rPr>
                <w:b/>
                <w:sz w:val="20"/>
                <w:szCs w:val="20"/>
              </w:rPr>
              <w:t>1.80</w:t>
            </w:r>
          </w:p>
        </w:tc>
        <w:tc>
          <w:tcPr>
            <w:tcW w:w="990" w:type="dxa"/>
            <w:tcBorders>
              <w:left w:val="nil"/>
              <w:right w:val="nil"/>
            </w:tcBorders>
            <w:shd w:val="clear" w:color="auto" w:fill="E6EED5"/>
          </w:tcPr>
          <w:p w14:paraId="4CED2840" w14:textId="77777777" w:rsidR="00D80998" w:rsidRPr="002C1E11" w:rsidRDefault="00C7480C" w:rsidP="008E6D03">
            <w:pPr>
              <w:jc w:val="center"/>
              <w:rPr>
                <w:b/>
                <w:sz w:val="20"/>
                <w:szCs w:val="20"/>
              </w:rPr>
            </w:pPr>
            <w:r>
              <w:rPr>
                <w:b/>
                <w:sz w:val="20"/>
                <w:szCs w:val="20"/>
              </w:rPr>
              <w:t>12.46</w:t>
            </w:r>
          </w:p>
        </w:tc>
        <w:tc>
          <w:tcPr>
            <w:tcW w:w="990" w:type="dxa"/>
            <w:tcBorders>
              <w:left w:val="nil"/>
              <w:right w:val="nil"/>
            </w:tcBorders>
            <w:shd w:val="clear" w:color="auto" w:fill="E6EED5"/>
          </w:tcPr>
          <w:p w14:paraId="412DEAA1" w14:textId="77777777" w:rsidR="00D80998" w:rsidRPr="002C1E11" w:rsidRDefault="00C7480C" w:rsidP="008E6D03">
            <w:pPr>
              <w:jc w:val="center"/>
              <w:rPr>
                <w:b/>
                <w:sz w:val="20"/>
                <w:szCs w:val="20"/>
              </w:rPr>
            </w:pPr>
            <w:r>
              <w:rPr>
                <w:b/>
                <w:sz w:val="20"/>
                <w:szCs w:val="20"/>
              </w:rPr>
              <w:t>-1.10</w:t>
            </w:r>
          </w:p>
        </w:tc>
        <w:tc>
          <w:tcPr>
            <w:tcW w:w="990" w:type="dxa"/>
            <w:tcBorders>
              <w:left w:val="nil"/>
              <w:right w:val="nil"/>
            </w:tcBorders>
            <w:shd w:val="clear" w:color="auto" w:fill="E6EED5"/>
          </w:tcPr>
          <w:p w14:paraId="198EF1FD" w14:textId="77777777" w:rsidR="00D80998" w:rsidRPr="00FE1F84" w:rsidRDefault="00C7480C" w:rsidP="008E6D03">
            <w:pPr>
              <w:jc w:val="center"/>
              <w:rPr>
                <w:b/>
                <w:sz w:val="20"/>
                <w:szCs w:val="20"/>
                <w:highlight w:val="cyan"/>
              </w:rPr>
            </w:pPr>
            <w:r w:rsidRPr="00FE1F84">
              <w:rPr>
                <w:b/>
                <w:sz w:val="20"/>
                <w:szCs w:val="20"/>
                <w:highlight w:val="cyan"/>
              </w:rPr>
              <w:t>3.35</w:t>
            </w:r>
          </w:p>
        </w:tc>
        <w:tc>
          <w:tcPr>
            <w:tcW w:w="990" w:type="dxa"/>
            <w:tcBorders>
              <w:left w:val="nil"/>
              <w:right w:val="nil"/>
            </w:tcBorders>
            <w:shd w:val="clear" w:color="auto" w:fill="E6EED5"/>
          </w:tcPr>
          <w:p w14:paraId="1BE64609" w14:textId="77777777" w:rsidR="00D80998" w:rsidRPr="00FE1F84" w:rsidRDefault="00C7480C" w:rsidP="008E6D03">
            <w:pPr>
              <w:jc w:val="center"/>
              <w:rPr>
                <w:b/>
                <w:sz w:val="20"/>
                <w:szCs w:val="20"/>
                <w:highlight w:val="cyan"/>
              </w:rPr>
            </w:pPr>
            <w:r w:rsidRPr="00FE1F84">
              <w:rPr>
                <w:b/>
                <w:sz w:val="20"/>
                <w:szCs w:val="20"/>
                <w:highlight w:val="cyan"/>
              </w:rPr>
              <w:t>-0.46</w:t>
            </w:r>
          </w:p>
        </w:tc>
        <w:tc>
          <w:tcPr>
            <w:tcW w:w="990" w:type="dxa"/>
            <w:tcBorders>
              <w:left w:val="nil"/>
            </w:tcBorders>
            <w:shd w:val="clear" w:color="auto" w:fill="E6EED5"/>
          </w:tcPr>
          <w:p w14:paraId="6C1999EA" w14:textId="77777777" w:rsidR="00D80998" w:rsidRPr="00FE1F84" w:rsidRDefault="00C7480C" w:rsidP="008E6D03">
            <w:pPr>
              <w:jc w:val="center"/>
              <w:rPr>
                <w:b/>
                <w:sz w:val="20"/>
                <w:szCs w:val="20"/>
                <w:highlight w:val="cyan"/>
              </w:rPr>
            </w:pPr>
            <w:r w:rsidRPr="00FE1F84">
              <w:rPr>
                <w:b/>
                <w:sz w:val="20"/>
                <w:szCs w:val="20"/>
                <w:highlight w:val="cyan"/>
              </w:rPr>
              <w:t>5.18</w:t>
            </w:r>
          </w:p>
        </w:tc>
      </w:tr>
      <w:tr w:rsidR="00D80998" w:rsidRPr="00703FB6" w14:paraId="0DB9321D" w14:textId="77777777" w:rsidTr="008E6D03">
        <w:tc>
          <w:tcPr>
            <w:tcW w:w="990" w:type="dxa"/>
            <w:tcBorders>
              <w:right w:val="nil"/>
            </w:tcBorders>
          </w:tcPr>
          <w:p w14:paraId="07620282" w14:textId="77777777" w:rsidR="00D80998" w:rsidRPr="000B2A45" w:rsidRDefault="00D80998" w:rsidP="008E6D03">
            <w:pPr>
              <w:jc w:val="center"/>
              <w:rPr>
                <w:b/>
                <w:bCs/>
                <w:sz w:val="20"/>
                <w:szCs w:val="20"/>
              </w:rPr>
            </w:pPr>
            <w:r w:rsidRPr="000B2A45">
              <w:rPr>
                <w:b/>
                <w:bCs/>
                <w:sz w:val="20"/>
                <w:szCs w:val="20"/>
              </w:rPr>
              <w:t>KMA</w:t>
            </w:r>
          </w:p>
        </w:tc>
        <w:tc>
          <w:tcPr>
            <w:tcW w:w="990" w:type="dxa"/>
            <w:tcBorders>
              <w:left w:val="nil"/>
              <w:right w:val="nil"/>
            </w:tcBorders>
          </w:tcPr>
          <w:p w14:paraId="5606ED6C" w14:textId="77777777" w:rsidR="00D80998" w:rsidRPr="002C1E11" w:rsidRDefault="00C7480C" w:rsidP="008E6D03">
            <w:pPr>
              <w:jc w:val="center"/>
              <w:rPr>
                <w:b/>
                <w:sz w:val="20"/>
                <w:szCs w:val="20"/>
              </w:rPr>
            </w:pPr>
            <w:r>
              <w:rPr>
                <w:b/>
                <w:sz w:val="20"/>
                <w:szCs w:val="20"/>
              </w:rPr>
              <w:t>95</w:t>
            </w:r>
          </w:p>
        </w:tc>
        <w:tc>
          <w:tcPr>
            <w:tcW w:w="990" w:type="dxa"/>
            <w:tcBorders>
              <w:left w:val="nil"/>
              <w:right w:val="nil"/>
            </w:tcBorders>
          </w:tcPr>
          <w:p w14:paraId="62CF2AEA" w14:textId="77777777" w:rsidR="00D80998" w:rsidRPr="00FE1F84" w:rsidRDefault="00C7480C" w:rsidP="008E6D03">
            <w:pPr>
              <w:jc w:val="center"/>
              <w:rPr>
                <w:b/>
                <w:sz w:val="20"/>
                <w:szCs w:val="20"/>
                <w:highlight w:val="cyan"/>
              </w:rPr>
            </w:pPr>
            <w:r w:rsidRPr="00FE1F84">
              <w:rPr>
                <w:b/>
                <w:sz w:val="20"/>
                <w:szCs w:val="20"/>
                <w:highlight w:val="cyan"/>
              </w:rPr>
              <w:t>0.06</w:t>
            </w:r>
          </w:p>
        </w:tc>
        <w:tc>
          <w:tcPr>
            <w:tcW w:w="990" w:type="dxa"/>
            <w:tcBorders>
              <w:left w:val="nil"/>
              <w:right w:val="nil"/>
            </w:tcBorders>
          </w:tcPr>
          <w:p w14:paraId="40AE3550" w14:textId="77777777" w:rsidR="00D80998" w:rsidRPr="002C1E11" w:rsidRDefault="00C7480C" w:rsidP="008E6D03">
            <w:pPr>
              <w:jc w:val="center"/>
              <w:rPr>
                <w:b/>
                <w:sz w:val="20"/>
                <w:szCs w:val="20"/>
              </w:rPr>
            </w:pPr>
            <w:r>
              <w:rPr>
                <w:b/>
                <w:sz w:val="20"/>
                <w:szCs w:val="20"/>
              </w:rPr>
              <w:t>10.57</w:t>
            </w:r>
          </w:p>
        </w:tc>
        <w:tc>
          <w:tcPr>
            <w:tcW w:w="990" w:type="dxa"/>
            <w:tcBorders>
              <w:left w:val="nil"/>
              <w:right w:val="nil"/>
            </w:tcBorders>
          </w:tcPr>
          <w:p w14:paraId="764023E3" w14:textId="77777777" w:rsidR="00D80998" w:rsidRPr="00FE1F84" w:rsidRDefault="00C7480C" w:rsidP="008E6D03">
            <w:pPr>
              <w:jc w:val="center"/>
              <w:rPr>
                <w:b/>
                <w:sz w:val="20"/>
                <w:szCs w:val="20"/>
                <w:highlight w:val="cyan"/>
              </w:rPr>
            </w:pPr>
            <w:r w:rsidRPr="00FE1F84">
              <w:rPr>
                <w:b/>
                <w:sz w:val="20"/>
                <w:szCs w:val="20"/>
                <w:highlight w:val="cyan"/>
              </w:rPr>
              <w:t>0.03</w:t>
            </w:r>
          </w:p>
        </w:tc>
        <w:tc>
          <w:tcPr>
            <w:tcW w:w="990" w:type="dxa"/>
            <w:tcBorders>
              <w:left w:val="nil"/>
              <w:right w:val="nil"/>
            </w:tcBorders>
          </w:tcPr>
          <w:p w14:paraId="15ADB5E7" w14:textId="77777777" w:rsidR="00D80998" w:rsidRPr="002C1E11" w:rsidRDefault="00C7480C" w:rsidP="008E6D03">
            <w:pPr>
              <w:jc w:val="center"/>
              <w:rPr>
                <w:b/>
                <w:sz w:val="20"/>
                <w:szCs w:val="20"/>
              </w:rPr>
            </w:pPr>
            <w:r>
              <w:rPr>
                <w:b/>
                <w:sz w:val="20"/>
                <w:szCs w:val="20"/>
              </w:rPr>
              <w:t>4.22</w:t>
            </w:r>
          </w:p>
        </w:tc>
        <w:tc>
          <w:tcPr>
            <w:tcW w:w="990" w:type="dxa"/>
            <w:tcBorders>
              <w:left w:val="nil"/>
              <w:right w:val="nil"/>
            </w:tcBorders>
          </w:tcPr>
          <w:p w14:paraId="44280AE7" w14:textId="77777777" w:rsidR="00D80998" w:rsidRPr="002C1E11" w:rsidRDefault="00C7480C" w:rsidP="008E6D03">
            <w:pPr>
              <w:jc w:val="center"/>
              <w:rPr>
                <w:b/>
                <w:sz w:val="20"/>
                <w:szCs w:val="20"/>
              </w:rPr>
            </w:pPr>
            <w:r>
              <w:rPr>
                <w:b/>
                <w:sz w:val="20"/>
                <w:szCs w:val="20"/>
              </w:rPr>
              <w:t>-8.12</w:t>
            </w:r>
          </w:p>
        </w:tc>
        <w:tc>
          <w:tcPr>
            <w:tcW w:w="990" w:type="dxa"/>
            <w:tcBorders>
              <w:left w:val="nil"/>
            </w:tcBorders>
          </w:tcPr>
          <w:p w14:paraId="4F370B4C" w14:textId="77777777" w:rsidR="00D80998" w:rsidRPr="002C1E11" w:rsidRDefault="00C7480C" w:rsidP="008E6D03">
            <w:pPr>
              <w:jc w:val="center"/>
              <w:rPr>
                <w:b/>
                <w:sz w:val="20"/>
                <w:szCs w:val="20"/>
              </w:rPr>
            </w:pPr>
            <w:r>
              <w:rPr>
                <w:b/>
                <w:sz w:val="20"/>
                <w:szCs w:val="20"/>
              </w:rPr>
              <w:t>6.64</w:t>
            </w:r>
          </w:p>
        </w:tc>
      </w:tr>
      <w:tr w:rsidR="00D80998" w:rsidRPr="00703FB6" w14:paraId="1329E739" w14:textId="77777777" w:rsidTr="008E6D03">
        <w:tc>
          <w:tcPr>
            <w:tcW w:w="990" w:type="dxa"/>
            <w:tcBorders>
              <w:right w:val="nil"/>
            </w:tcBorders>
            <w:shd w:val="clear" w:color="auto" w:fill="E6EED5"/>
          </w:tcPr>
          <w:p w14:paraId="14C42B4D" w14:textId="77777777" w:rsidR="00D80998" w:rsidRPr="000B2A45" w:rsidRDefault="00D80998" w:rsidP="008E6D03">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44BDD541" w14:textId="77777777" w:rsidR="00D80998" w:rsidRPr="002C1E11" w:rsidRDefault="00C7480C" w:rsidP="008E6D03">
            <w:pPr>
              <w:jc w:val="center"/>
              <w:rPr>
                <w:b/>
                <w:sz w:val="20"/>
                <w:szCs w:val="20"/>
              </w:rPr>
            </w:pPr>
            <w:r>
              <w:rPr>
                <w:b/>
                <w:sz w:val="20"/>
                <w:szCs w:val="20"/>
              </w:rPr>
              <w:t>95</w:t>
            </w:r>
          </w:p>
        </w:tc>
        <w:tc>
          <w:tcPr>
            <w:tcW w:w="990" w:type="dxa"/>
            <w:tcBorders>
              <w:left w:val="nil"/>
              <w:right w:val="nil"/>
            </w:tcBorders>
            <w:shd w:val="clear" w:color="auto" w:fill="E6EED5"/>
          </w:tcPr>
          <w:p w14:paraId="41AB05DD" w14:textId="77777777" w:rsidR="00D80998" w:rsidRPr="007C00E3" w:rsidRDefault="00C7480C" w:rsidP="008E6D03">
            <w:pPr>
              <w:jc w:val="center"/>
              <w:rPr>
                <w:b/>
                <w:sz w:val="20"/>
                <w:szCs w:val="20"/>
                <w:highlight w:val="yellow"/>
              </w:rPr>
            </w:pPr>
            <w:r w:rsidRPr="007C00E3">
              <w:rPr>
                <w:b/>
                <w:sz w:val="20"/>
                <w:szCs w:val="20"/>
                <w:highlight w:val="yellow"/>
              </w:rPr>
              <w:t>-2.33</w:t>
            </w:r>
          </w:p>
        </w:tc>
        <w:tc>
          <w:tcPr>
            <w:tcW w:w="990" w:type="dxa"/>
            <w:tcBorders>
              <w:left w:val="nil"/>
              <w:right w:val="nil"/>
            </w:tcBorders>
            <w:shd w:val="clear" w:color="auto" w:fill="E6EED5"/>
          </w:tcPr>
          <w:p w14:paraId="590CD4A9" w14:textId="77777777" w:rsidR="00D80998" w:rsidRPr="002C1E11" w:rsidRDefault="00C7480C" w:rsidP="008E6D03">
            <w:pPr>
              <w:jc w:val="center"/>
              <w:rPr>
                <w:b/>
                <w:sz w:val="20"/>
                <w:szCs w:val="20"/>
              </w:rPr>
            </w:pPr>
            <w:r>
              <w:rPr>
                <w:b/>
                <w:sz w:val="20"/>
                <w:szCs w:val="20"/>
              </w:rPr>
              <w:t>11.35</w:t>
            </w:r>
          </w:p>
        </w:tc>
        <w:tc>
          <w:tcPr>
            <w:tcW w:w="990" w:type="dxa"/>
            <w:tcBorders>
              <w:left w:val="nil"/>
              <w:right w:val="nil"/>
            </w:tcBorders>
            <w:shd w:val="clear" w:color="auto" w:fill="E6EED5"/>
          </w:tcPr>
          <w:p w14:paraId="5C474E61" w14:textId="77777777" w:rsidR="00D80998" w:rsidRPr="002C1E11" w:rsidRDefault="00C7480C" w:rsidP="008E6D03">
            <w:pPr>
              <w:jc w:val="center"/>
              <w:rPr>
                <w:b/>
                <w:sz w:val="20"/>
                <w:szCs w:val="20"/>
              </w:rPr>
            </w:pPr>
            <w:r>
              <w:rPr>
                <w:b/>
                <w:sz w:val="20"/>
                <w:szCs w:val="20"/>
              </w:rPr>
              <w:t>-0.81</w:t>
            </w:r>
          </w:p>
        </w:tc>
        <w:tc>
          <w:tcPr>
            <w:tcW w:w="990" w:type="dxa"/>
            <w:tcBorders>
              <w:left w:val="nil"/>
              <w:right w:val="nil"/>
            </w:tcBorders>
            <w:shd w:val="clear" w:color="auto" w:fill="E6EED5"/>
          </w:tcPr>
          <w:p w14:paraId="3696CA29" w14:textId="77777777" w:rsidR="00D80998" w:rsidRPr="002C1E11" w:rsidRDefault="00C7480C" w:rsidP="008E6D03">
            <w:pPr>
              <w:jc w:val="center"/>
              <w:rPr>
                <w:b/>
                <w:sz w:val="20"/>
                <w:szCs w:val="20"/>
              </w:rPr>
            </w:pPr>
            <w:r>
              <w:rPr>
                <w:b/>
                <w:sz w:val="20"/>
                <w:szCs w:val="20"/>
              </w:rPr>
              <w:t>4.11</w:t>
            </w:r>
          </w:p>
        </w:tc>
        <w:tc>
          <w:tcPr>
            <w:tcW w:w="990" w:type="dxa"/>
            <w:tcBorders>
              <w:left w:val="nil"/>
              <w:right w:val="nil"/>
            </w:tcBorders>
            <w:shd w:val="clear" w:color="auto" w:fill="E6EED5"/>
          </w:tcPr>
          <w:p w14:paraId="51D66873" w14:textId="77777777" w:rsidR="00D80998" w:rsidRPr="002C1E11" w:rsidRDefault="00C7480C" w:rsidP="008E6D03">
            <w:pPr>
              <w:jc w:val="center"/>
              <w:rPr>
                <w:b/>
                <w:sz w:val="20"/>
                <w:szCs w:val="20"/>
              </w:rPr>
            </w:pPr>
            <w:r>
              <w:rPr>
                <w:b/>
                <w:sz w:val="20"/>
                <w:szCs w:val="20"/>
              </w:rPr>
              <w:t>-4.45</w:t>
            </w:r>
          </w:p>
        </w:tc>
        <w:tc>
          <w:tcPr>
            <w:tcW w:w="990" w:type="dxa"/>
            <w:tcBorders>
              <w:left w:val="nil"/>
            </w:tcBorders>
            <w:shd w:val="clear" w:color="auto" w:fill="E6EED5"/>
          </w:tcPr>
          <w:p w14:paraId="2971F0A6" w14:textId="77777777" w:rsidR="00D80998" w:rsidRPr="002C1E11" w:rsidRDefault="00C7480C" w:rsidP="008E6D03">
            <w:pPr>
              <w:jc w:val="center"/>
              <w:rPr>
                <w:b/>
                <w:sz w:val="20"/>
                <w:szCs w:val="20"/>
              </w:rPr>
            </w:pPr>
            <w:r>
              <w:rPr>
                <w:b/>
                <w:sz w:val="20"/>
                <w:szCs w:val="20"/>
              </w:rPr>
              <w:t>5.80</w:t>
            </w:r>
          </w:p>
        </w:tc>
      </w:tr>
      <w:tr w:rsidR="00D80998" w:rsidRPr="00703FB6" w14:paraId="26DCBD2F" w14:textId="77777777" w:rsidTr="008E6D03">
        <w:tc>
          <w:tcPr>
            <w:tcW w:w="990" w:type="dxa"/>
            <w:tcBorders>
              <w:right w:val="nil"/>
            </w:tcBorders>
          </w:tcPr>
          <w:p w14:paraId="49984428" w14:textId="77777777" w:rsidR="00D80998" w:rsidRPr="000B2A45" w:rsidRDefault="00D80998" w:rsidP="008E6D03">
            <w:pPr>
              <w:jc w:val="center"/>
              <w:rPr>
                <w:b/>
                <w:bCs/>
                <w:sz w:val="20"/>
                <w:szCs w:val="20"/>
              </w:rPr>
            </w:pPr>
            <w:r w:rsidRPr="000B2A45">
              <w:rPr>
                <w:b/>
                <w:bCs/>
                <w:sz w:val="20"/>
                <w:szCs w:val="20"/>
              </w:rPr>
              <w:t xml:space="preserve">NWC </w:t>
            </w:r>
          </w:p>
        </w:tc>
        <w:tc>
          <w:tcPr>
            <w:tcW w:w="990" w:type="dxa"/>
            <w:tcBorders>
              <w:left w:val="nil"/>
              <w:right w:val="nil"/>
            </w:tcBorders>
          </w:tcPr>
          <w:p w14:paraId="717B9330" w14:textId="77777777" w:rsidR="00D80998" w:rsidRPr="002C1E11" w:rsidRDefault="00C7480C" w:rsidP="008E6D03">
            <w:pPr>
              <w:jc w:val="center"/>
              <w:rPr>
                <w:b/>
                <w:sz w:val="20"/>
                <w:szCs w:val="20"/>
              </w:rPr>
            </w:pPr>
            <w:r>
              <w:rPr>
                <w:b/>
                <w:sz w:val="20"/>
                <w:szCs w:val="20"/>
              </w:rPr>
              <w:t>92</w:t>
            </w:r>
          </w:p>
        </w:tc>
        <w:tc>
          <w:tcPr>
            <w:tcW w:w="990" w:type="dxa"/>
            <w:tcBorders>
              <w:left w:val="nil"/>
              <w:right w:val="nil"/>
            </w:tcBorders>
          </w:tcPr>
          <w:p w14:paraId="2CCA7E6B" w14:textId="77777777" w:rsidR="00D80998" w:rsidRPr="002C1E11" w:rsidRDefault="00C7480C" w:rsidP="008E6D03">
            <w:pPr>
              <w:jc w:val="center"/>
              <w:rPr>
                <w:b/>
                <w:sz w:val="20"/>
                <w:szCs w:val="20"/>
              </w:rPr>
            </w:pPr>
            <w:r>
              <w:rPr>
                <w:b/>
                <w:sz w:val="20"/>
                <w:szCs w:val="20"/>
              </w:rPr>
              <w:t>-0.78</w:t>
            </w:r>
          </w:p>
        </w:tc>
        <w:tc>
          <w:tcPr>
            <w:tcW w:w="990" w:type="dxa"/>
            <w:tcBorders>
              <w:left w:val="nil"/>
              <w:right w:val="nil"/>
            </w:tcBorders>
          </w:tcPr>
          <w:p w14:paraId="6F608A96" w14:textId="77777777" w:rsidR="00D80998" w:rsidRPr="002C1E11" w:rsidRDefault="00C7480C" w:rsidP="008E6D03">
            <w:pPr>
              <w:jc w:val="center"/>
              <w:rPr>
                <w:b/>
                <w:sz w:val="20"/>
                <w:szCs w:val="20"/>
              </w:rPr>
            </w:pPr>
            <w:r>
              <w:rPr>
                <w:b/>
                <w:sz w:val="20"/>
                <w:szCs w:val="20"/>
              </w:rPr>
              <w:t>11.64</w:t>
            </w:r>
          </w:p>
        </w:tc>
        <w:tc>
          <w:tcPr>
            <w:tcW w:w="990" w:type="dxa"/>
            <w:tcBorders>
              <w:left w:val="nil"/>
              <w:right w:val="nil"/>
            </w:tcBorders>
          </w:tcPr>
          <w:p w14:paraId="65B193C7" w14:textId="77777777" w:rsidR="00D80998" w:rsidRPr="002C1E11" w:rsidRDefault="00C7480C" w:rsidP="008E6D03">
            <w:pPr>
              <w:jc w:val="center"/>
              <w:rPr>
                <w:b/>
                <w:sz w:val="20"/>
                <w:szCs w:val="20"/>
              </w:rPr>
            </w:pPr>
            <w:r>
              <w:rPr>
                <w:b/>
                <w:sz w:val="20"/>
                <w:szCs w:val="20"/>
              </w:rPr>
              <w:t>-1.09</w:t>
            </w:r>
          </w:p>
        </w:tc>
        <w:tc>
          <w:tcPr>
            <w:tcW w:w="990" w:type="dxa"/>
            <w:tcBorders>
              <w:left w:val="nil"/>
              <w:right w:val="nil"/>
            </w:tcBorders>
          </w:tcPr>
          <w:p w14:paraId="687F19B9" w14:textId="77777777" w:rsidR="00D80998" w:rsidRPr="002C1E11" w:rsidRDefault="00C7480C" w:rsidP="008E6D03">
            <w:pPr>
              <w:jc w:val="center"/>
              <w:rPr>
                <w:b/>
                <w:sz w:val="20"/>
                <w:szCs w:val="20"/>
              </w:rPr>
            </w:pPr>
            <w:r>
              <w:rPr>
                <w:b/>
                <w:sz w:val="20"/>
                <w:szCs w:val="20"/>
              </w:rPr>
              <w:t>5.05</w:t>
            </w:r>
          </w:p>
        </w:tc>
        <w:tc>
          <w:tcPr>
            <w:tcW w:w="990" w:type="dxa"/>
            <w:tcBorders>
              <w:left w:val="nil"/>
              <w:right w:val="nil"/>
            </w:tcBorders>
          </w:tcPr>
          <w:p w14:paraId="6F0AC5A4" w14:textId="77777777" w:rsidR="00D80998" w:rsidRPr="002C1E11" w:rsidRDefault="00C7480C" w:rsidP="008E6D03">
            <w:pPr>
              <w:jc w:val="center"/>
              <w:rPr>
                <w:b/>
                <w:sz w:val="20"/>
                <w:szCs w:val="20"/>
              </w:rPr>
            </w:pPr>
            <w:r>
              <w:rPr>
                <w:b/>
                <w:sz w:val="20"/>
                <w:szCs w:val="20"/>
              </w:rPr>
              <w:t>-4.79</w:t>
            </w:r>
          </w:p>
        </w:tc>
        <w:tc>
          <w:tcPr>
            <w:tcW w:w="990" w:type="dxa"/>
            <w:tcBorders>
              <w:left w:val="nil"/>
            </w:tcBorders>
          </w:tcPr>
          <w:p w14:paraId="0B4D12F3" w14:textId="77777777" w:rsidR="00D80998" w:rsidRPr="002C1E11" w:rsidRDefault="00C7480C" w:rsidP="008E6D03">
            <w:pPr>
              <w:jc w:val="center"/>
              <w:rPr>
                <w:b/>
                <w:sz w:val="20"/>
                <w:szCs w:val="20"/>
              </w:rPr>
            </w:pPr>
            <w:r>
              <w:rPr>
                <w:b/>
                <w:sz w:val="20"/>
                <w:szCs w:val="20"/>
              </w:rPr>
              <w:t>6.52</w:t>
            </w:r>
          </w:p>
        </w:tc>
      </w:tr>
    </w:tbl>
    <w:p w14:paraId="7D5283CB" w14:textId="77777777" w:rsidR="004E29EF" w:rsidRPr="00986A23" w:rsidRDefault="004E29EF" w:rsidP="00986A23"/>
    <w:p w14:paraId="61970D23" w14:textId="77777777" w:rsidR="00C11962" w:rsidRDefault="00C11962" w:rsidP="008A651D">
      <w:pPr>
        <w:pStyle w:val="Heading2"/>
        <w:numPr>
          <w:ilvl w:val="0"/>
          <w:numId w:val="13"/>
        </w:numPr>
      </w:pPr>
      <w:bookmarkStart w:id="47" w:name="_Toc384853081"/>
      <w:r>
        <w:t>Model Grid comparison</w:t>
      </w:r>
      <w:bookmarkEnd w:id="47"/>
    </w:p>
    <w:p w14:paraId="7ADFE46F" w14:textId="77777777" w:rsidR="00D95D60" w:rsidRDefault="00D95D60" w:rsidP="00D95D60"/>
    <w:p w14:paraId="7A4B65AA" w14:textId="77777777" w:rsidR="009D36DF" w:rsidRPr="00EA4A28" w:rsidRDefault="009D36DF" w:rsidP="009D36DF">
      <w:pPr>
        <w:ind w:left="720"/>
        <w:jc w:val="both"/>
        <w:rPr>
          <w:b/>
          <w:bCs/>
          <w:color w:val="4F81BD"/>
          <w:sz w:val="18"/>
          <w:szCs w:val="18"/>
        </w:rPr>
      </w:pPr>
      <w:r>
        <w:t>The P</w:t>
      </w:r>
      <w:r w:rsidRPr="00BB50CA">
        <w:t xml:space="preserve">ython scripts that </w:t>
      </w:r>
      <w:r>
        <w:t xml:space="preserve">we used to </w:t>
      </w:r>
      <w:r w:rsidRPr="00BB50CA">
        <w:t xml:space="preserve">find the Best Fit also output comparison of all AMVs to the background grid. This comparison </w:t>
      </w:r>
      <w:r>
        <w:t>was</w:t>
      </w:r>
      <w:r w:rsidRPr="00BB50CA">
        <w:t xml:space="preserve"> based on 12-hour forecast</w:t>
      </w:r>
      <w:r>
        <w:t xml:space="preserve"> using QINF &gt;= 80</w:t>
      </w:r>
      <w:r w:rsidRPr="00BB50CA">
        <w:t xml:space="preserve">. </w:t>
      </w:r>
      <w:r>
        <w:t xml:space="preserve"> The tables are for all AMVs (???), all AMVs by height range (high, medium, and low) (??? To ???), and collocated AMVs for all levels (???).</w:t>
      </w:r>
    </w:p>
    <w:p w14:paraId="398827F7" w14:textId="77777777" w:rsidR="009D36DF" w:rsidRDefault="009D36DF" w:rsidP="009D36DF">
      <w:pPr>
        <w:ind w:left="720"/>
        <w:jc w:val="both"/>
      </w:pPr>
    </w:p>
    <w:p w14:paraId="3771F64A" w14:textId="77777777" w:rsidR="009D36DF" w:rsidRDefault="009D36DF" w:rsidP="009D36DF">
      <w:pPr>
        <w:ind w:left="720"/>
        <w:jc w:val="both"/>
      </w:pPr>
      <w:r>
        <w:t>The results are very similar to what was found with the rawinsonde comparisons: NWC and JMA have the lowest error, while BRZ and EUM have the highest errors. Considering collocated data, NWC, JMA, KMA show again the best results while EUM shows again the worst results.</w:t>
      </w:r>
    </w:p>
    <w:p w14:paraId="2A023A45" w14:textId="77777777" w:rsidR="009723D6" w:rsidRDefault="009723D6" w:rsidP="00D95D60"/>
    <w:p w14:paraId="32822430" w14:textId="77777777" w:rsidR="00320493" w:rsidRDefault="00320493" w:rsidP="00D95D60">
      <w:r>
        <w:t>QINF</w:t>
      </w:r>
    </w:p>
    <w:p w14:paraId="45B304FA" w14:textId="77777777" w:rsidR="00320493" w:rsidRDefault="00320493" w:rsidP="00D95D60"/>
    <w:p w14:paraId="7FD2C5DB" w14:textId="77777777" w:rsidR="009723D6" w:rsidRDefault="009723D6" w:rsidP="00D95D60"/>
    <w:p w14:paraId="53FD56FF" w14:textId="77777777" w:rsidR="00370988" w:rsidRDefault="00370988" w:rsidP="00370988">
      <w:pPr>
        <w:pStyle w:val="Caption"/>
        <w:ind w:left="720"/>
      </w:pPr>
      <w:r>
        <w:lastRenderedPageBreak/>
        <w:t xml:space="preserve">Table </w:t>
      </w:r>
      <w:fldSimple w:instr=" STYLEREF 1 \s ">
        <w:r w:rsidR="000E5A50">
          <w:rPr>
            <w:noProof/>
          </w:rPr>
          <w:t>7</w:t>
        </w:r>
      </w:fldSimple>
      <w:r w:rsidR="008E6D03">
        <w:noBreakHyphen/>
      </w:r>
      <w:fldSimple w:instr=" SEQ Table \* ARABIC \s 1 ">
        <w:r w:rsidR="000E5A50">
          <w:rPr>
            <w:noProof/>
          </w:rPr>
          <w:t>34</w:t>
        </w:r>
      </w:fldSimple>
      <w:r>
        <w:t xml:space="preserve">: Experiment 1 all AMVs compared to background grid: a 12-hour forecast. N = total number of AMVs; BFN = Best Fit number of AMVs; V_O = VD OMB mean; RAF = RMSE after Best Fit; VAF = Vector difference after Best Fit; RMSE = root mean square error. </w:t>
      </w:r>
    </w:p>
    <w:tbl>
      <w:tblPr>
        <w:tblW w:w="7560" w:type="dxa"/>
        <w:tblInd w:w="828" w:type="dxa"/>
        <w:tblBorders>
          <w:top w:val="single" w:sz="8" w:space="0" w:color="B3CC82"/>
          <w:left w:val="single" w:sz="8" w:space="0" w:color="B3CC82"/>
          <w:bottom w:val="single" w:sz="8" w:space="0" w:color="B3CC82"/>
          <w:right w:val="single" w:sz="8" w:space="0" w:color="B3CC82"/>
          <w:insideH w:val="single" w:sz="8" w:space="0" w:color="B3CC82"/>
        </w:tblBorders>
        <w:tblLook w:val="00A0" w:firstRow="1" w:lastRow="0" w:firstColumn="1" w:lastColumn="0" w:noHBand="0" w:noVBand="0"/>
      </w:tblPr>
      <w:tblGrid>
        <w:gridCol w:w="865"/>
        <w:gridCol w:w="1122"/>
        <w:gridCol w:w="1122"/>
        <w:gridCol w:w="1111"/>
        <w:gridCol w:w="1118"/>
        <w:gridCol w:w="1111"/>
        <w:gridCol w:w="1111"/>
      </w:tblGrid>
      <w:tr w:rsidR="00320493" w14:paraId="23B19464" w14:textId="77777777" w:rsidTr="00320493">
        <w:tc>
          <w:tcPr>
            <w:tcW w:w="865" w:type="dxa"/>
            <w:tcBorders>
              <w:right w:val="nil"/>
            </w:tcBorders>
            <w:shd w:val="clear" w:color="auto" w:fill="9BBB59"/>
          </w:tcPr>
          <w:p w14:paraId="38FF58F7" w14:textId="77777777" w:rsidR="00320493" w:rsidRPr="000B2A45" w:rsidRDefault="00320493" w:rsidP="00320493">
            <w:pPr>
              <w:jc w:val="center"/>
              <w:rPr>
                <w:b/>
                <w:bCs/>
                <w:color w:val="FFFFFF"/>
                <w:sz w:val="20"/>
                <w:szCs w:val="20"/>
              </w:rPr>
            </w:pPr>
            <w:r w:rsidRPr="000B2A45">
              <w:rPr>
                <w:b/>
                <w:bCs/>
                <w:color w:val="FFFFFF"/>
                <w:sz w:val="20"/>
                <w:szCs w:val="20"/>
              </w:rPr>
              <w:t>EXP</w:t>
            </w:r>
          </w:p>
        </w:tc>
        <w:tc>
          <w:tcPr>
            <w:tcW w:w="1122" w:type="dxa"/>
            <w:tcBorders>
              <w:left w:val="nil"/>
              <w:right w:val="nil"/>
            </w:tcBorders>
            <w:shd w:val="clear" w:color="auto" w:fill="9BBB59"/>
          </w:tcPr>
          <w:p w14:paraId="3704DDE3" w14:textId="77777777" w:rsidR="00320493" w:rsidRPr="000B2A45" w:rsidRDefault="00320493" w:rsidP="00320493">
            <w:pPr>
              <w:jc w:val="center"/>
              <w:rPr>
                <w:b/>
                <w:bCs/>
                <w:color w:val="FFFFFF"/>
                <w:sz w:val="20"/>
                <w:szCs w:val="20"/>
              </w:rPr>
            </w:pPr>
            <w:r w:rsidRPr="000B2A45">
              <w:rPr>
                <w:b/>
                <w:bCs/>
                <w:color w:val="FFFFFF"/>
                <w:sz w:val="20"/>
                <w:szCs w:val="20"/>
              </w:rPr>
              <w:t>N</w:t>
            </w:r>
          </w:p>
        </w:tc>
        <w:tc>
          <w:tcPr>
            <w:tcW w:w="1122" w:type="dxa"/>
            <w:tcBorders>
              <w:left w:val="nil"/>
              <w:right w:val="nil"/>
            </w:tcBorders>
            <w:shd w:val="clear" w:color="auto" w:fill="9BBB59"/>
          </w:tcPr>
          <w:p w14:paraId="50C1255B" w14:textId="77777777" w:rsidR="00320493" w:rsidRPr="000B2A45" w:rsidRDefault="00320493" w:rsidP="00320493">
            <w:pPr>
              <w:jc w:val="center"/>
              <w:rPr>
                <w:b/>
                <w:bCs/>
                <w:color w:val="FFFFFF"/>
                <w:sz w:val="20"/>
                <w:szCs w:val="20"/>
              </w:rPr>
            </w:pPr>
            <w:r w:rsidRPr="000B2A45">
              <w:rPr>
                <w:b/>
                <w:bCs/>
                <w:color w:val="FFFFFF"/>
                <w:sz w:val="20"/>
                <w:szCs w:val="20"/>
              </w:rPr>
              <w:t>BFN</w:t>
            </w:r>
          </w:p>
        </w:tc>
        <w:tc>
          <w:tcPr>
            <w:tcW w:w="1111" w:type="dxa"/>
            <w:tcBorders>
              <w:left w:val="nil"/>
              <w:right w:val="nil"/>
            </w:tcBorders>
            <w:shd w:val="clear" w:color="auto" w:fill="9BBB59"/>
          </w:tcPr>
          <w:p w14:paraId="1CC2F05F" w14:textId="77777777" w:rsidR="00320493" w:rsidRPr="000B2A45" w:rsidRDefault="00320493" w:rsidP="00320493">
            <w:pPr>
              <w:jc w:val="center"/>
              <w:rPr>
                <w:b/>
                <w:bCs/>
                <w:color w:val="FFFFFF"/>
                <w:sz w:val="20"/>
                <w:szCs w:val="20"/>
              </w:rPr>
            </w:pPr>
            <w:r w:rsidRPr="000B2A45">
              <w:rPr>
                <w:b/>
                <w:bCs/>
                <w:color w:val="FFFFFF"/>
                <w:sz w:val="20"/>
                <w:szCs w:val="20"/>
              </w:rPr>
              <w:t>VO</w:t>
            </w:r>
          </w:p>
        </w:tc>
        <w:tc>
          <w:tcPr>
            <w:tcW w:w="1118" w:type="dxa"/>
            <w:tcBorders>
              <w:left w:val="nil"/>
              <w:right w:val="nil"/>
            </w:tcBorders>
            <w:shd w:val="clear" w:color="auto" w:fill="9BBB59"/>
          </w:tcPr>
          <w:p w14:paraId="7D8C3DF5" w14:textId="77777777" w:rsidR="00320493" w:rsidRPr="000B2A45" w:rsidRDefault="00320493" w:rsidP="00320493">
            <w:pPr>
              <w:jc w:val="center"/>
              <w:rPr>
                <w:b/>
                <w:bCs/>
                <w:color w:val="FFFFFF"/>
                <w:sz w:val="20"/>
                <w:szCs w:val="20"/>
              </w:rPr>
            </w:pPr>
            <w:r w:rsidRPr="000B2A45">
              <w:rPr>
                <w:b/>
                <w:bCs/>
                <w:color w:val="FFFFFF"/>
                <w:sz w:val="20"/>
                <w:szCs w:val="20"/>
              </w:rPr>
              <w:t>RMSE</w:t>
            </w:r>
          </w:p>
        </w:tc>
        <w:tc>
          <w:tcPr>
            <w:tcW w:w="1111" w:type="dxa"/>
            <w:tcBorders>
              <w:left w:val="nil"/>
              <w:right w:val="nil"/>
            </w:tcBorders>
            <w:shd w:val="clear" w:color="auto" w:fill="9BBB59"/>
          </w:tcPr>
          <w:p w14:paraId="0831CADB" w14:textId="77777777" w:rsidR="00320493" w:rsidRPr="000B2A45" w:rsidRDefault="00320493" w:rsidP="00320493">
            <w:pPr>
              <w:jc w:val="center"/>
              <w:rPr>
                <w:b/>
                <w:bCs/>
                <w:color w:val="FFFFFF"/>
                <w:sz w:val="20"/>
                <w:szCs w:val="20"/>
              </w:rPr>
            </w:pPr>
            <w:r w:rsidRPr="000B2A45">
              <w:rPr>
                <w:b/>
                <w:bCs/>
                <w:color w:val="FFFFFF"/>
                <w:sz w:val="20"/>
                <w:szCs w:val="20"/>
              </w:rPr>
              <w:t>VAF</w:t>
            </w:r>
          </w:p>
        </w:tc>
        <w:tc>
          <w:tcPr>
            <w:tcW w:w="1111" w:type="dxa"/>
            <w:tcBorders>
              <w:left w:val="nil"/>
            </w:tcBorders>
            <w:shd w:val="clear" w:color="auto" w:fill="9BBB59"/>
          </w:tcPr>
          <w:p w14:paraId="793FE7EE" w14:textId="77777777" w:rsidR="00320493" w:rsidRPr="000B2A45" w:rsidRDefault="00320493" w:rsidP="00320493">
            <w:pPr>
              <w:jc w:val="center"/>
              <w:rPr>
                <w:b/>
                <w:bCs/>
                <w:color w:val="FFFFFF"/>
                <w:sz w:val="20"/>
                <w:szCs w:val="20"/>
              </w:rPr>
            </w:pPr>
            <w:r w:rsidRPr="000B2A45">
              <w:rPr>
                <w:b/>
                <w:bCs/>
                <w:color w:val="FFFFFF"/>
                <w:sz w:val="20"/>
                <w:szCs w:val="20"/>
              </w:rPr>
              <w:t>RAF</w:t>
            </w:r>
          </w:p>
        </w:tc>
      </w:tr>
      <w:tr w:rsidR="00320493" w14:paraId="5DDBF16F" w14:textId="77777777" w:rsidTr="00320493">
        <w:tc>
          <w:tcPr>
            <w:tcW w:w="865" w:type="dxa"/>
            <w:tcBorders>
              <w:right w:val="nil"/>
            </w:tcBorders>
            <w:shd w:val="clear" w:color="auto" w:fill="E6EED5"/>
          </w:tcPr>
          <w:p w14:paraId="6E968EC7" w14:textId="77777777" w:rsidR="00320493" w:rsidRPr="009723D6" w:rsidRDefault="00320493" w:rsidP="00320493">
            <w:pPr>
              <w:jc w:val="center"/>
              <w:rPr>
                <w:b/>
                <w:bCs/>
                <w:sz w:val="20"/>
                <w:szCs w:val="20"/>
              </w:rPr>
            </w:pPr>
            <w:r w:rsidRPr="009723D6">
              <w:rPr>
                <w:b/>
                <w:bCs/>
                <w:sz w:val="20"/>
                <w:szCs w:val="20"/>
              </w:rPr>
              <w:t>BRZ</w:t>
            </w:r>
          </w:p>
        </w:tc>
        <w:tc>
          <w:tcPr>
            <w:tcW w:w="1122" w:type="dxa"/>
            <w:tcBorders>
              <w:left w:val="nil"/>
              <w:right w:val="nil"/>
            </w:tcBorders>
            <w:shd w:val="clear" w:color="auto" w:fill="E6EED5"/>
          </w:tcPr>
          <w:p w14:paraId="20F048F4" w14:textId="77777777" w:rsidR="00320493" w:rsidRPr="009723D6" w:rsidRDefault="00320493" w:rsidP="00320493">
            <w:pPr>
              <w:jc w:val="center"/>
              <w:rPr>
                <w:b/>
                <w:sz w:val="20"/>
                <w:szCs w:val="20"/>
              </w:rPr>
            </w:pPr>
            <w:r w:rsidRPr="009723D6">
              <w:rPr>
                <w:b/>
                <w:sz w:val="20"/>
                <w:szCs w:val="20"/>
              </w:rPr>
              <w:t>41304</w:t>
            </w:r>
          </w:p>
        </w:tc>
        <w:tc>
          <w:tcPr>
            <w:tcW w:w="1122" w:type="dxa"/>
            <w:tcBorders>
              <w:left w:val="nil"/>
              <w:right w:val="nil"/>
            </w:tcBorders>
            <w:shd w:val="clear" w:color="auto" w:fill="E6EED5"/>
          </w:tcPr>
          <w:p w14:paraId="3D2B7868" w14:textId="77777777" w:rsidR="00320493" w:rsidRPr="009723D6" w:rsidRDefault="00320493" w:rsidP="00320493">
            <w:pPr>
              <w:jc w:val="center"/>
              <w:rPr>
                <w:b/>
                <w:sz w:val="20"/>
                <w:szCs w:val="20"/>
              </w:rPr>
            </w:pPr>
            <w:r w:rsidRPr="009723D6">
              <w:rPr>
                <w:b/>
                <w:sz w:val="20"/>
                <w:szCs w:val="20"/>
              </w:rPr>
              <w:t>8805</w:t>
            </w:r>
          </w:p>
        </w:tc>
        <w:tc>
          <w:tcPr>
            <w:tcW w:w="1111" w:type="dxa"/>
            <w:tcBorders>
              <w:left w:val="nil"/>
              <w:right w:val="nil"/>
            </w:tcBorders>
            <w:shd w:val="clear" w:color="auto" w:fill="E6EED5"/>
          </w:tcPr>
          <w:p w14:paraId="47B6F75C" w14:textId="77777777" w:rsidR="00320493" w:rsidRPr="00A248DE" w:rsidRDefault="00320493" w:rsidP="00320493">
            <w:pPr>
              <w:jc w:val="center"/>
              <w:rPr>
                <w:b/>
                <w:sz w:val="20"/>
                <w:szCs w:val="20"/>
                <w:highlight w:val="yellow"/>
              </w:rPr>
            </w:pPr>
            <w:r w:rsidRPr="00A248DE">
              <w:rPr>
                <w:b/>
                <w:sz w:val="20"/>
                <w:szCs w:val="20"/>
                <w:highlight w:val="yellow"/>
              </w:rPr>
              <w:t>6.20</w:t>
            </w:r>
          </w:p>
        </w:tc>
        <w:tc>
          <w:tcPr>
            <w:tcW w:w="1118" w:type="dxa"/>
            <w:tcBorders>
              <w:left w:val="nil"/>
              <w:right w:val="nil"/>
            </w:tcBorders>
            <w:shd w:val="clear" w:color="auto" w:fill="E6EED5"/>
          </w:tcPr>
          <w:p w14:paraId="513C6C7F" w14:textId="77777777" w:rsidR="00320493" w:rsidRPr="00A248DE" w:rsidRDefault="00320493" w:rsidP="00320493">
            <w:pPr>
              <w:jc w:val="center"/>
              <w:rPr>
                <w:b/>
                <w:sz w:val="20"/>
                <w:szCs w:val="20"/>
                <w:highlight w:val="yellow"/>
              </w:rPr>
            </w:pPr>
            <w:r w:rsidRPr="00A248DE">
              <w:rPr>
                <w:b/>
                <w:sz w:val="20"/>
                <w:szCs w:val="20"/>
                <w:highlight w:val="yellow"/>
              </w:rPr>
              <w:t>8.69</w:t>
            </w:r>
          </w:p>
        </w:tc>
        <w:tc>
          <w:tcPr>
            <w:tcW w:w="1111" w:type="dxa"/>
            <w:tcBorders>
              <w:left w:val="nil"/>
              <w:right w:val="nil"/>
            </w:tcBorders>
            <w:shd w:val="clear" w:color="auto" w:fill="E6EED5"/>
          </w:tcPr>
          <w:p w14:paraId="161B2971" w14:textId="77777777" w:rsidR="00320493" w:rsidRPr="00A248DE" w:rsidRDefault="00320493" w:rsidP="00320493">
            <w:pPr>
              <w:jc w:val="center"/>
              <w:rPr>
                <w:b/>
                <w:sz w:val="20"/>
                <w:szCs w:val="20"/>
                <w:highlight w:val="yellow"/>
              </w:rPr>
            </w:pPr>
            <w:r w:rsidRPr="00A248DE">
              <w:rPr>
                <w:b/>
                <w:sz w:val="20"/>
                <w:szCs w:val="20"/>
                <w:highlight w:val="yellow"/>
              </w:rPr>
              <w:t>5.54</w:t>
            </w:r>
          </w:p>
        </w:tc>
        <w:tc>
          <w:tcPr>
            <w:tcW w:w="1111" w:type="dxa"/>
            <w:tcBorders>
              <w:left w:val="nil"/>
            </w:tcBorders>
            <w:shd w:val="clear" w:color="auto" w:fill="E6EED5"/>
          </w:tcPr>
          <w:p w14:paraId="2B119DB5" w14:textId="77777777" w:rsidR="00320493" w:rsidRPr="00A248DE" w:rsidRDefault="00320493" w:rsidP="00320493">
            <w:pPr>
              <w:jc w:val="center"/>
              <w:rPr>
                <w:b/>
                <w:sz w:val="20"/>
                <w:szCs w:val="20"/>
                <w:highlight w:val="yellow"/>
              </w:rPr>
            </w:pPr>
            <w:r w:rsidRPr="00A248DE">
              <w:rPr>
                <w:b/>
                <w:sz w:val="20"/>
                <w:szCs w:val="20"/>
                <w:highlight w:val="yellow"/>
              </w:rPr>
              <w:t>8.31</w:t>
            </w:r>
          </w:p>
        </w:tc>
      </w:tr>
      <w:tr w:rsidR="00320493" w14:paraId="1B571665" w14:textId="77777777" w:rsidTr="00320493">
        <w:tc>
          <w:tcPr>
            <w:tcW w:w="865" w:type="dxa"/>
            <w:tcBorders>
              <w:right w:val="nil"/>
            </w:tcBorders>
          </w:tcPr>
          <w:p w14:paraId="59CA1081" w14:textId="77777777" w:rsidR="00320493" w:rsidRPr="009723D6" w:rsidRDefault="00320493" w:rsidP="00320493">
            <w:pPr>
              <w:jc w:val="center"/>
              <w:rPr>
                <w:b/>
                <w:bCs/>
                <w:sz w:val="20"/>
                <w:szCs w:val="20"/>
              </w:rPr>
            </w:pPr>
            <w:r w:rsidRPr="009723D6">
              <w:rPr>
                <w:b/>
                <w:bCs/>
                <w:sz w:val="20"/>
                <w:szCs w:val="20"/>
              </w:rPr>
              <w:t>EUM</w:t>
            </w:r>
          </w:p>
        </w:tc>
        <w:tc>
          <w:tcPr>
            <w:tcW w:w="1122" w:type="dxa"/>
            <w:tcBorders>
              <w:left w:val="nil"/>
              <w:right w:val="nil"/>
            </w:tcBorders>
          </w:tcPr>
          <w:p w14:paraId="37E81542" w14:textId="77777777" w:rsidR="00320493" w:rsidRPr="009723D6" w:rsidRDefault="00320493" w:rsidP="00320493">
            <w:pPr>
              <w:jc w:val="center"/>
              <w:rPr>
                <w:b/>
                <w:sz w:val="20"/>
                <w:szCs w:val="20"/>
              </w:rPr>
            </w:pPr>
            <w:r w:rsidRPr="009723D6">
              <w:rPr>
                <w:b/>
                <w:sz w:val="20"/>
                <w:szCs w:val="20"/>
              </w:rPr>
              <w:t>50629</w:t>
            </w:r>
          </w:p>
        </w:tc>
        <w:tc>
          <w:tcPr>
            <w:tcW w:w="1122" w:type="dxa"/>
            <w:tcBorders>
              <w:left w:val="nil"/>
              <w:right w:val="nil"/>
            </w:tcBorders>
          </w:tcPr>
          <w:p w14:paraId="5D844A22" w14:textId="77777777" w:rsidR="00320493" w:rsidRPr="009723D6" w:rsidRDefault="00320493" w:rsidP="00320493">
            <w:pPr>
              <w:jc w:val="center"/>
              <w:rPr>
                <w:b/>
                <w:sz w:val="20"/>
                <w:szCs w:val="20"/>
              </w:rPr>
            </w:pPr>
            <w:r w:rsidRPr="009723D6">
              <w:rPr>
                <w:b/>
                <w:sz w:val="20"/>
                <w:szCs w:val="20"/>
              </w:rPr>
              <w:t>15779</w:t>
            </w:r>
          </w:p>
        </w:tc>
        <w:tc>
          <w:tcPr>
            <w:tcW w:w="1111" w:type="dxa"/>
            <w:tcBorders>
              <w:left w:val="nil"/>
              <w:right w:val="nil"/>
            </w:tcBorders>
          </w:tcPr>
          <w:p w14:paraId="371CED4B" w14:textId="77777777" w:rsidR="00320493" w:rsidRPr="009723D6" w:rsidRDefault="00320493" w:rsidP="00320493">
            <w:pPr>
              <w:jc w:val="center"/>
              <w:rPr>
                <w:b/>
                <w:sz w:val="20"/>
                <w:szCs w:val="20"/>
              </w:rPr>
            </w:pPr>
            <w:r w:rsidRPr="009723D6">
              <w:rPr>
                <w:b/>
                <w:sz w:val="20"/>
                <w:szCs w:val="20"/>
              </w:rPr>
              <w:t>4.99</w:t>
            </w:r>
          </w:p>
        </w:tc>
        <w:tc>
          <w:tcPr>
            <w:tcW w:w="1118" w:type="dxa"/>
            <w:tcBorders>
              <w:left w:val="nil"/>
              <w:right w:val="nil"/>
            </w:tcBorders>
          </w:tcPr>
          <w:p w14:paraId="6BC82225" w14:textId="77777777" w:rsidR="00320493" w:rsidRPr="009723D6" w:rsidRDefault="00320493" w:rsidP="00320493">
            <w:pPr>
              <w:jc w:val="center"/>
              <w:rPr>
                <w:b/>
                <w:sz w:val="20"/>
                <w:szCs w:val="20"/>
              </w:rPr>
            </w:pPr>
            <w:r w:rsidRPr="009723D6">
              <w:rPr>
                <w:b/>
                <w:sz w:val="20"/>
                <w:szCs w:val="20"/>
              </w:rPr>
              <w:t>7.13</w:t>
            </w:r>
          </w:p>
        </w:tc>
        <w:tc>
          <w:tcPr>
            <w:tcW w:w="1111" w:type="dxa"/>
            <w:tcBorders>
              <w:left w:val="nil"/>
              <w:right w:val="nil"/>
            </w:tcBorders>
          </w:tcPr>
          <w:p w14:paraId="77D2E5B7" w14:textId="77777777" w:rsidR="00320493" w:rsidRPr="009723D6" w:rsidRDefault="00320493" w:rsidP="00320493">
            <w:pPr>
              <w:jc w:val="center"/>
              <w:rPr>
                <w:b/>
                <w:sz w:val="20"/>
                <w:szCs w:val="20"/>
              </w:rPr>
            </w:pPr>
            <w:r w:rsidRPr="009723D6">
              <w:rPr>
                <w:b/>
                <w:sz w:val="20"/>
                <w:szCs w:val="20"/>
              </w:rPr>
              <w:t>4.04</w:t>
            </w:r>
          </w:p>
        </w:tc>
        <w:tc>
          <w:tcPr>
            <w:tcW w:w="1111" w:type="dxa"/>
            <w:tcBorders>
              <w:left w:val="nil"/>
            </w:tcBorders>
          </w:tcPr>
          <w:p w14:paraId="70C39C7B" w14:textId="77777777" w:rsidR="00320493" w:rsidRPr="009723D6" w:rsidRDefault="00320493" w:rsidP="00320493">
            <w:pPr>
              <w:jc w:val="center"/>
              <w:rPr>
                <w:b/>
                <w:sz w:val="20"/>
                <w:szCs w:val="20"/>
              </w:rPr>
            </w:pPr>
            <w:r w:rsidRPr="009723D6">
              <w:rPr>
                <w:b/>
                <w:sz w:val="20"/>
                <w:szCs w:val="20"/>
              </w:rPr>
              <w:t>6.42</w:t>
            </w:r>
          </w:p>
        </w:tc>
      </w:tr>
      <w:tr w:rsidR="00320493" w14:paraId="1A838C21" w14:textId="77777777" w:rsidTr="00320493">
        <w:tc>
          <w:tcPr>
            <w:tcW w:w="865" w:type="dxa"/>
            <w:tcBorders>
              <w:right w:val="nil"/>
            </w:tcBorders>
            <w:shd w:val="clear" w:color="auto" w:fill="E6EED5"/>
          </w:tcPr>
          <w:p w14:paraId="7702CFF8" w14:textId="77777777" w:rsidR="00320493" w:rsidRPr="009723D6" w:rsidRDefault="00320493" w:rsidP="00320493">
            <w:pPr>
              <w:jc w:val="center"/>
              <w:rPr>
                <w:b/>
                <w:bCs/>
                <w:sz w:val="20"/>
                <w:szCs w:val="20"/>
              </w:rPr>
            </w:pPr>
            <w:r w:rsidRPr="009723D6">
              <w:rPr>
                <w:b/>
                <w:bCs/>
                <w:sz w:val="20"/>
                <w:szCs w:val="20"/>
              </w:rPr>
              <w:t>JMA</w:t>
            </w:r>
          </w:p>
        </w:tc>
        <w:tc>
          <w:tcPr>
            <w:tcW w:w="1122" w:type="dxa"/>
            <w:tcBorders>
              <w:left w:val="nil"/>
              <w:right w:val="nil"/>
            </w:tcBorders>
            <w:shd w:val="clear" w:color="auto" w:fill="E6EED5"/>
          </w:tcPr>
          <w:p w14:paraId="41F14E89" w14:textId="77777777" w:rsidR="00320493" w:rsidRPr="009723D6" w:rsidRDefault="00320493" w:rsidP="00320493">
            <w:pPr>
              <w:jc w:val="center"/>
              <w:rPr>
                <w:b/>
                <w:sz w:val="20"/>
                <w:szCs w:val="20"/>
              </w:rPr>
            </w:pPr>
            <w:r w:rsidRPr="009723D6">
              <w:rPr>
                <w:b/>
                <w:sz w:val="20"/>
                <w:szCs w:val="20"/>
              </w:rPr>
              <w:t>34160</w:t>
            </w:r>
          </w:p>
        </w:tc>
        <w:tc>
          <w:tcPr>
            <w:tcW w:w="1122" w:type="dxa"/>
            <w:tcBorders>
              <w:left w:val="nil"/>
              <w:right w:val="nil"/>
            </w:tcBorders>
            <w:shd w:val="clear" w:color="auto" w:fill="E6EED5"/>
          </w:tcPr>
          <w:p w14:paraId="615EB7E8" w14:textId="77777777" w:rsidR="00320493" w:rsidRPr="009723D6" w:rsidRDefault="00320493" w:rsidP="00320493">
            <w:pPr>
              <w:jc w:val="center"/>
              <w:rPr>
                <w:b/>
                <w:sz w:val="20"/>
                <w:szCs w:val="20"/>
              </w:rPr>
            </w:pPr>
            <w:r w:rsidRPr="009723D6">
              <w:rPr>
                <w:b/>
                <w:sz w:val="20"/>
                <w:szCs w:val="20"/>
              </w:rPr>
              <w:t>12656</w:t>
            </w:r>
          </w:p>
        </w:tc>
        <w:tc>
          <w:tcPr>
            <w:tcW w:w="1111" w:type="dxa"/>
            <w:tcBorders>
              <w:left w:val="nil"/>
              <w:right w:val="nil"/>
            </w:tcBorders>
            <w:shd w:val="clear" w:color="auto" w:fill="E6EED5"/>
          </w:tcPr>
          <w:p w14:paraId="09C22CD4" w14:textId="77777777" w:rsidR="00320493" w:rsidRPr="00A329AF" w:rsidRDefault="00320493" w:rsidP="00320493">
            <w:pPr>
              <w:jc w:val="center"/>
              <w:rPr>
                <w:b/>
                <w:sz w:val="20"/>
                <w:szCs w:val="20"/>
                <w:highlight w:val="cyan"/>
              </w:rPr>
            </w:pPr>
            <w:r w:rsidRPr="00A329AF">
              <w:rPr>
                <w:b/>
                <w:sz w:val="20"/>
                <w:szCs w:val="20"/>
                <w:highlight w:val="cyan"/>
              </w:rPr>
              <w:t>2.53</w:t>
            </w:r>
          </w:p>
        </w:tc>
        <w:tc>
          <w:tcPr>
            <w:tcW w:w="1118" w:type="dxa"/>
            <w:tcBorders>
              <w:left w:val="nil"/>
              <w:right w:val="nil"/>
            </w:tcBorders>
            <w:shd w:val="clear" w:color="auto" w:fill="E6EED5"/>
          </w:tcPr>
          <w:p w14:paraId="793E89EB" w14:textId="77777777" w:rsidR="00320493" w:rsidRPr="00A329AF" w:rsidRDefault="00320493" w:rsidP="00320493">
            <w:pPr>
              <w:jc w:val="center"/>
              <w:rPr>
                <w:b/>
                <w:sz w:val="20"/>
                <w:szCs w:val="20"/>
                <w:highlight w:val="cyan"/>
              </w:rPr>
            </w:pPr>
            <w:r w:rsidRPr="00A329AF">
              <w:rPr>
                <w:b/>
                <w:sz w:val="20"/>
                <w:szCs w:val="20"/>
                <w:highlight w:val="cyan"/>
              </w:rPr>
              <w:t>3.13</w:t>
            </w:r>
          </w:p>
        </w:tc>
        <w:tc>
          <w:tcPr>
            <w:tcW w:w="1111" w:type="dxa"/>
            <w:tcBorders>
              <w:left w:val="nil"/>
              <w:right w:val="nil"/>
            </w:tcBorders>
            <w:shd w:val="clear" w:color="auto" w:fill="E6EED5"/>
          </w:tcPr>
          <w:p w14:paraId="6F3DF275" w14:textId="77777777" w:rsidR="00320493" w:rsidRPr="00A329AF" w:rsidRDefault="00320493" w:rsidP="00320493">
            <w:pPr>
              <w:jc w:val="center"/>
              <w:rPr>
                <w:b/>
                <w:sz w:val="20"/>
                <w:szCs w:val="20"/>
                <w:highlight w:val="cyan"/>
              </w:rPr>
            </w:pPr>
            <w:r w:rsidRPr="00A329AF">
              <w:rPr>
                <w:b/>
                <w:sz w:val="20"/>
                <w:szCs w:val="20"/>
                <w:highlight w:val="cyan"/>
              </w:rPr>
              <w:t>2.26</w:t>
            </w:r>
          </w:p>
        </w:tc>
        <w:tc>
          <w:tcPr>
            <w:tcW w:w="1111" w:type="dxa"/>
            <w:tcBorders>
              <w:left w:val="nil"/>
            </w:tcBorders>
            <w:shd w:val="clear" w:color="auto" w:fill="E6EED5"/>
          </w:tcPr>
          <w:p w14:paraId="368B5689" w14:textId="77777777" w:rsidR="00320493" w:rsidRPr="00A329AF" w:rsidRDefault="00320493" w:rsidP="00320493">
            <w:pPr>
              <w:jc w:val="center"/>
              <w:rPr>
                <w:b/>
                <w:sz w:val="20"/>
                <w:szCs w:val="20"/>
                <w:highlight w:val="cyan"/>
              </w:rPr>
            </w:pPr>
            <w:r w:rsidRPr="00A329AF">
              <w:rPr>
                <w:b/>
                <w:sz w:val="20"/>
                <w:szCs w:val="20"/>
                <w:highlight w:val="cyan"/>
              </w:rPr>
              <w:t>2.92</w:t>
            </w:r>
          </w:p>
        </w:tc>
      </w:tr>
      <w:tr w:rsidR="00320493" w14:paraId="4C606219" w14:textId="77777777" w:rsidTr="00320493">
        <w:tc>
          <w:tcPr>
            <w:tcW w:w="865" w:type="dxa"/>
            <w:tcBorders>
              <w:right w:val="nil"/>
            </w:tcBorders>
          </w:tcPr>
          <w:p w14:paraId="43A396F8" w14:textId="77777777" w:rsidR="00320493" w:rsidRPr="009723D6" w:rsidRDefault="00320493" w:rsidP="00320493">
            <w:pPr>
              <w:jc w:val="center"/>
              <w:rPr>
                <w:b/>
                <w:bCs/>
                <w:sz w:val="20"/>
                <w:szCs w:val="20"/>
              </w:rPr>
            </w:pPr>
            <w:r w:rsidRPr="009723D6">
              <w:rPr>
                <w:b/>
                <w:bCs/>
                <w:sz w:val="20"/>
                <w:szCs w:val="20"/>
              </w:rPr>
              <w:t>KMA</w:t>
            </w:r>
          </w:p>
        </w:tc>
        <w:tc>
          <w:tcPr>
            <w:tcW w:w="1122" w:type="dxa"/>
            <w:tcBorders>
              <w:left w:val="nil"/>
              <w:right w:val="nil"/>
            </w:tcBorders>
          </w:tcPr>
          <w:p w14:paraId="75E37EC8" w14:textId="77777777" w:rsidR="00320493" w:rsidRPr="009723D6" w:rsidRDefault="00320493" w:rsidP="00320493">
            <w:pPr>
              <w:jc w:val="center"/>
              <w:rPr>
                <w:b/>
                <w:sz w:val="20"/>
                <w:szCs w:val="20"/>
              </w:rPr>
            </w:pPr>
            <w:r w:rsidRPr="009723D6">
              <w:rPr>
                <w:b/>
                <w:sz w:val="20"/>
                <w:szCs w:val="20"/>
              </w:rPr>
              <w:t>46597</w:t>
            </w:r>
          </w:p>
        </w:tc>
        <w:tc>
          <w:tcPr>
            <w:tcW w:w="1122" w:type="dxa"/>
            <w:tcBorders>
              <w:left w:val="nil"/>
              <w:right w:val="nil"/>
            </w:tcBorders>
          </w:tcPr>
          <w:p w14:paraId="3383C4EE" w14:textId="77777777" w:rsidR="00320493" w:rsidRPr="009723D6" w:rsidRDefault="00320493" w:rsidP="00320493">
            <w:pPr>
              <w:jc w:val="center"/>
              <w:rPr>
                <w:b/>
                <w:sz w:val="20"/>
                <w:szCs w:val="20"/>
              </w:rPr>
            </w:pPr>
            <w:r w:rsidRPr="009723D6">
              <w:rPr>
                <w:b/>
                <w:sz w:val="20"/>
                <w:szCs w:val="20"/>
              </w:rPr>
              <w:t>13384</w:t>
            </w:r>
          </w:p>
        </w:tc>
        <w:tc>
          <w:tcPr>
            <w:tcW w:w="1111" w:type="dxa"/>
            <w:tcBorders>
              <w:left w:val="nil"/>
              <w:right w:val="nil"/>
            </w:tcBorders>
          </w:tcPr>
          <w:p w14:paraId="6126A51E" w14:textId="77777777" w:rsidR="00320493" w:rsidRPr="009723D6" w:rsidRDefault="00320493" w:rsidP="00320493">
            <w:pPr>
              <w:jc w:val="center"/>
              <w:rPr>
                <w:b/>
                <w:sz w:val="20"/>
                <w:szCs w:val="20"/>
              </w:rPr>
            </w:pPr>
            <w:r w:rsidRPr="009723D6">
              <w:rPr>
                <w:b/>
                <w:sz w:val="20"/>
                <w:szCs w:val="20"/>
              </w:rPr>
              <w:t>5.45</w:t>
            </w:r>
          </w:p>
        </w:tc>
        <w:tc>
          <w:tcPr>
            <w:tcW w:w="1118" w:type="dxa"/>
            <w:tcBorders>
              <w:left w:val="nil"/>
              <w:right w:val="nil"/>
            </w:tcBorders>
          </w:tcPr>
          <w:p w14:paraId="229954C1" w14:textId="77777777" w:rsidR="00320493" w:rsidRPr="009723D6" w:rsidRDefault="00320493" w:rsidP="00320493">
            <w:pPr>
              <w:jc w:val="center"/>
              <w:rPr>
                <w:b/>
                <w:sz w:val="20"/>
                <w:szCs w:val="20"/>
              </w:rPr>
            </w:pPr>
            <w:r w:rsidRPr="009723D6">
              <w:rPr>
                <w:b/>
                <w:sz w:val="20"/>
                <w:szCs w:val="20"/>
              </w:rPr>
              <w:t>7.50</w:t>
            </w:r>
          </w:p>
        </w:tc>
        <w:tc>
          <w:tcPr>
            <w:tcW w:w="1111" w:type="dxa"/>
            <w:tcBorders>
              <w:left w:val="nil"/>
              <w:right w:val="nil"/>
            </w:tcBorders>
          </w:tcPr>
          <w:p w14:paraId="6F553652" w14:textId="77777777" w:rsidR="00320493" w:rsidRPr="009723D6" w:rsidRDefault="00320493" w:rsidP="00320493">
            <w:pPr>
              <w:jc w:val="center"/>
              <w:rPr>
                <w:b/>
                <w:sz w:val="20"/>
                <w:szCs w:val="20"/>
              </w:rPr>
            </w:pPr>
            <w:r w:rsidRPr="009723D6">
              <w:rPr>
                <w:b/>
                <w:sz w:val="20"/>
                <w:szCs w:val="20"/>
              </w:rPr>
              <w:t>4.60</w:t>
            </w:r>
          </w:p>
        </w:tc>
        <w:tc>
          <w:tcPr>
            <w:tcW w:w="1111" w:type="dxa"/>
            <w:tcBorders>
              <w:left w:val="nil"/>
            </w:tcBorders>
          </w:tcPr>
          <w:p w14:paraId="3311C932" w14:textId="77777777" w:rsidR="00320493" w:rsidRPr="009723D6" w:rsidRDefault="00320493" w:rsidP="00320493">
            <w:pPr>
              <w:jc w:val="center"/>
              <w:rPr>
                <w:b/>
                <w:sz w:val="20"/>
                <w:szCs w:val="20"/>
              </w:rPr>
            </w:pPr>
            <w:r w:rsidRPr="009723D6">
              <w:rPr>
                <w:b/>
                <w:sz w:val="20"/>
                <w:szCs w:val="20"/>
              </w:rPr>
              <w:t>6.95</w:t>
            </w:r>
          </w:p>
        </w:tc>
      </w:tr>
      <w:tr w:rsidR="00320493" w14:paraId="3224244F" w14:textId="77777777" w:rsidTr="00320493">
        <w:tc>
          <w:tcPr>
            <w:tcW w:w="865" w:type="dxa"/>
            <w:tcBorders>
              <w:right w:val="nil"/>
            </w:tcBorders>
            <w:shd w:val="clear" w:color="auto" w:fill="E6EED5"/>
          </w:tcPr>
          <w:p w14:paraId="28A0383E" w14:textId="77777777" w:rsidR="00320493" w:rsidRPr="009723D6" w:rsidRDefault="00320493" w:rsidP="00320493">
            <w:pPr>
              <w:jc w:val="center"/>
              <w:rPr>
                <w:b/>
                <w:bCs/>
                <w:sz w:val="20"/>
                <w:szCs w:val="20"/>
              </w:rPr>
            </w:pPr>
            <w:r w:rsidRPr="009723D6">
              <w:rPr>
                <w:b/>
                <w:bCs/>
                <w:sz w:val="20"/>
                <w:szCs w:val="20"/>
              </w:rPr>
              <w:t>NOA</w:t>
            </w:r>
          </w:p>
        </w:tc>
        <w:tc>
          <w:tcPr>
            <w:tcW w:w="1122" w:type="dxa"/>
            <w:tcBorders>
              <w:left w:val="nil"/>
              <w:right w:val="nil"/>
            </w:tcBorders>
            <w:shd w:val="clear" w:color="auto" w:fill="E6EED5"/>
          </w:tcPr>
          <w:p w14:paraId="259A703A" w14:textId="77777777" w:rsidR="00320493" w:rsidRPr="009723D6" w:rsidRDefault="00320493" w:rsidP="00320493">
            <w:pPr>
              <w:jc w:val="center"/>
              <w:rPr>
                <w:b/>
                <w:sz w:val="20"/>
                <w:szCs w:val="20"/>
              </w:rPr>
            </w:pPr>
            <w:r w:rsidRPr="009723D6">
              <w:rPr>
                <w:b/>
                <w:sz w:val="20"/>
                <w:szCs w:val="20"/>
              </w:rPr>
              <w:t>30377</w:t>
            </w:r>
          </w:p>
        </w:tc>
        <w:tc>
          <w:tcPr>
            <w:tcW w:w="1122" w:type="dxa"/>
            <w:tcBorders>
              <w:left w:val="nil"/>
              <w:right w:val="nil"/>
            </w:tcBorders>
            <w:shd w:val="clear" w:color="auto" w:fill="E6EED5"/>
          </w:tcPr>
          <w:p w14:paraId="30D02269" w14:textId="77777777" w:rsidR="00320493" w:rsidRPr="009723D6" w:rsidRDefault="00320493" w:rsidP="00320493">
            <w:pPr>
              <w:jc w:val="center"/>
              <w:rPr>
                <w:b/>
                <w:sz w:val="20"/>
                <w:szCs w:val="20"/>
              </w:rPr>
            </w:pPr>
            <w:r w:rsidRPr="009723D6">
              <w:rPr>
                <w:b/>
                <w:sz w:val="20"/>
                <w:szCs w:val="20"/>
              </w:rPr>
              <w:t>10965</w:t>
            </w:r>
          </w:p>
        </w:tc>
        <w:tc>
          <w:tcPr>
            <w:tcW w:w="1111" w:type="dxa"/>
            <w:tcBorders>
              <w:left w:val="nil"/>
              <w:right w:val="nil"/>
            </w:tcBorders>
            <w:shd w:val="clear" w:color="auto" w:fill="E6EED5"/>
          </w:tcPr>
          <w:p w14:paraId="3BC4D89B" w14:textId="77777777" w:rsidR="00320493" w:rsidRPr="009723D6" w:rsidRDefault="00320493" w:rsidP="00320493">
            <w:pPr>
              <w:jc w:val="center"/>
              <w:rPr>
                <w:b/>
                <w:sz w:val="20"/>
                <w:szCs w:val="20"/>
              </w:rPr>
            </w:pPr>
            <w:r w:rsidRPr="009723D6">
              <w:rPr>
                <w:b/>
                <w:sz w:val="20"/>
                <w:szCs w:val="20"/>
              </w:rPr>
              <w:t>3.98</w:t>
            </w:r>
          </w:p>
        </w:tc>
        <w:tc>
          <w:tcPr>
            <w:tcW w:w="1118" w:type="dxa"/>
            <w:tcBorders>
              <w:left w:val="nil"/>
              <w:right w:val="nil"/>
            </w:tcBorders>
            <w:shd w:val="clear" w:color="auto" w:fill="E6EED5"/>
          </w:tcPr>
          <w:p w14:paraId="09B69092" w14:textId="77777777" w:rsidR="00320493" w:rsidRPr="009723D6" w:rsidRDefault="00320493" w:rsidP="00320493">
            <w:pPr>
              <w:jc w:val="center"/>
              <w:rPr>
                <w:b/>
                <w:sz w:val="20"/>
                <w:szCs w:val="20"/>
              </w:rPr>
            </w:pPr>
            <w:r w:rsidRPr="009723D6">
              <w:rPr>
                <w:b/>
                <w:sz w:val="20"/>
                <w:szCs w:val="20"/>
              </w:rPr>
              <w:t>5.24</w:t>
            </w:r>
          </w:p>
        </w:tc>
        <w:tc>
          <w:tcPr>
            <w:tcW w:w="1111" w:type="dxa"/>
            <w:tcBorders>
              <w:left w:val="nil"/>
              <w:right w:val="nil"/>
            </w:tcBorders>
            <w:shd w:val="clear" w:color="auto" w:fill="E6EED5"/>
          </w:tcPr>
          <w:p w14:paraId="3BD4F7D9" w14:textId="77777777" w:rsidR="00320493" w:rsidRPr="009723D6" w:rsidRDefault="00320493" w:rsidP="00320493">
            <w:pPr>
              <w:jc w:val="center"/>
              <w:rPr>
                <w:b/>
                <w:sz w:val="20"/>
                <w:szCs w:val="20"/>
              </w:rPr>
            </w:pPr>
            <w:r w:rsidRPr="009723D6">
              <w:rPr>
                <w:b/>
                <w:sz w:val="20"/>
                <w:szCs w:val="20"/>
              </w:rPr>
              <w:t>3.10</w:t>
            </w:r>
          </w:p>
        </w:tc>
        <w:tc>
          <w:tcPr>
            <w:tcW w:w="1111" w:type="dxa"/>
            <w:tcBorders>
              <w:left w:val="nil"/>
            </w:tcBorders>
            <w:shd w:val="clear" w:color="auto" w:fill="E6EED5"/>
          </w:tcPr>
          <w:p w14:paraId="74350C42" w14:textId="77777777" w:rsidR="00320493" w:rsidRPr="009723D6" w:rsidRDefault="00320493" w:rsidP="00320493">
            <w:pPr>
              <w:jc w:val="center"/>
              <w:rPr>
                <w:b/>
                <w:sz w:val="20"/>
                <w:szCs w:val="20"/>
              </w:rPr>
            </w:pPr>
            <w:r w:rsidRPr="009723D6">
              <w:rPr>
                <w:b/>
                <w:sz w:val="20"/>
                <w:szCs w:val="20"/>
              </w:rPr>
              <w:t>4.48</w:t>
            </w:r>
          </w:p>
        </w:tc>
      </w:tr>
      <w:tr w:rsidR="00320493" w14:paraId="241EB3AB" w14:textId="77777777" w:rsidTr="00320493">
        <w:tc>
          <w:tcPr>
            <w:tcW w:w="865" w:type="dxa"/>
            <w:tcBorders>
              <w:right w:val="nil"/>
            </w:tcBorders>
          </w:tcPr>
          <w:p w14:paraId="2F91A691" w14:textId="77777777" w:rsidR="00320493" w:rsidRPr="009723D6" w:rsidRDefault="00320493" w:rsidP="00320493">
            <w:pPr>
              <w:jc w:val="center"/>
              <w:rPr>
                <w:b/>
                <w:bCs/>
                <w:sz w:val="20"/>
                <w:szCs w:val="20"/>
              </w:rPr>
            </w:pPr>
            <w:r w:rsidRPr="009723D6">
              <w:rPr>
                <w:b/>
                <w:bCs/>
                <w:sz w:val="20"/>
                <w:szCs w:val="20"/>
              </w:rPr>
              <w:t>NWC</w:t>
            </w:r>
          </w:p>
        </w:tc>
        <w:tc>
          <w:tcPr>
            <w:tcW w:w="1122" w:type="dxa"/>
            <w:tcBorders>
              <w:left w:val="nil"/>
              <w:right w:val="nil"/>
            </w:tcBorders>
          </w:tcPr>
          <w:p w14:paraId="01AFE78A" w14:textId="77777777" w:rsidR="00320493" w:rsidRPr="009723D6" w:rsidRDefault="00320493" w:rsidP="00320493">
            <w:pPr>
              <w:jc w:val="center"/>
              <w:rPr>
                <w:b/>
                <w:sz w:val="20"/>
                <w:szCs w:val="20"/>
              </w:rPr>
            </w:pPr>
            <w:r w:rsidRPr="009723D6">
              <w:rPr>
                <w:b/>
                <w:sz w:val="20"/>
                <w:szCs w:val="20"/>
              </w:rPr>
              <w:t>7286</w:t>
            </w:r>
          </w:p>
        </w:tc>
        <w:tc>
          <w:tcPr>
            <w:tcW w:w="1122" w:type="dxa"/>
            <w:tcBorders>
              <w:left w:val="nil"/>
              <w:right w:val="nil"/>
            </w:tcBorders>
          </w:tcPr>
          <w:p w14:paraId="54524AF6" w14:textId="77777777" w:rsidR="00320493" w:rsidRPr="009723D6" w:rsidRDefault="00320493" w:rsidP="00320493">
            <w:pPr>
              <w:jc w:val="center"/>
              <w:rPr>
                <w:b/>
                <w:sz w:val="20"/>
                <w:szCs w:val="20"/>
              </w:rPr>
            </w:pPr>
            <w:r w:rsidRPr="009723D6">
              <w:rPr>
                <w:b/>
                <w:sz w:val="20"/>
                <w:szCs w:val="20"/>
              </w:rPr>
              <w:t>2646</w:t>
            </w:r>
          </w:p>
        </w:tc>
        <w:tc>
          <w:tcPr>
            <w:tcW w:w="1111" w:type="dxa"/>
            <w:tcBorders>
              <w:left w:val="nil"/>
              <w:right w:val="nil"/>
            </w:tcBorders>
          </w:tcPr>
          <w:p w14:paraId="74129130" w14:textId="77777777" w:rsidR="00320493" w:rsidRPr="009723D6" w:rsidRDefault="00320493" w:rsidP="00320493">
            <w:pPr>
              <w:jc w:val="center"/>
              <w:rPr>
                <w:b/>
                <w:sz w:val="20"/>
                <w:szCs w:val="20"/>
              </w:rPr>
            </w:pPr>
            <w:r w:rsidRPr="009723D6">
              <w:rPr>
                <w:b/>
                <w:sz w:val="20"/>
                <w:szCs w:val="20"/>
              </w:rPr>
              <w:t>4.26</w:t>
            </w:r>
          </w:p>
        </w:tc>
        <w:tc>
          <w:tcPr>
            <w:tcW w:w="1118" w:type="dxa"/>
            <w:tcBorders>
              <w:left w:val="nil"/>
              <w:right w:val="nil"/>
            </w:tcBorders>
          </w:tcPr>
          <w:p w14:paraId="0758DCC5" w14:textId="77777777" w:rsidR="00320493" w:rsidRPr="009723D6" w:rsidRDefault="00320493" w:rsidP="00320493">
            <w:pPr>
              <w:jc w:val="center"/>
              <w:rPr>
                <w:b/>
                <w:sz w:val="20"/>
                <w:szCs w:val="20"/>
              </w:rPr>
            </w:pPr>
            <w:r w:rsidRPr="009723D6">
              <w:rPr>
                <w:b/>
                <w:sz w:val="20"/>
                <w:szCs w:val="20"/>
              </w:rPr>
              <w:t>5.30</w:t>
            </w:r>
          </w:p>
        </w:tc>
        <w:tc>
          <w:tcPr>
            <w:tcW w:w="1111" w:type="dxa"/>
            <w:tcBorders>
              <w:left w:val="nil"/>
              <w:right w:val="nil"/>
            </w:tcBorders>
          </w:tcPr>
          <w:p w14:paraId="771A2EA1" w14:textId="77777777" w:rsidR="00320493" w:rsidRPr="009723D6" w:rsidRDefault="00320493" w:rsidP="00320493">
            <w:pPr>
              <w:jc w:val="center"/>
              <w:rPr>
                <w:b/>
                <w:sz w:val="20"/>
                <w:szCs w:val="20"/>
              </w:rPr>
            </w:pPr>
            <w:r w:rsidRPr="009723D6">
              <w:rPr>
                <w:b/>
                <w:sz w:val="20"/>
                <w:szCs w:val="20"/>
              </w:rPr>
              <w:t>3.28</w:t>
            </w:r>
          </w:p>
        </w:tc>
        <w:tc>
          <w:tcPr>
            <w:tcW w:w="1111" w:type="dxa"/>
            <w:tcBorders>
              <w:left w:val="nil"/>
            </w:tcBorders>
          </w:tcPr>
          <w:p w14:paraId="427BD81D" w14:textId="77777777" w:rsidR="00320493" w:rsidRPr="009723D6" w:rsidRDefault="00320493" w:rsidP="00320493">
            <w:pPr>
              <w:jc w:val="center"/>
              <w:rPr>
                <w:b/>
                <w:sz w:val="20"/>
                <w:szCs w:val="20"/>
              </w:rPr>
            </w:pPr>
            <w:r w:rsidRPr="009723D6">
              <w:rPr>
                <w:b/>
                <w:sz w:val="20"/>
                <w:szCs w:val="20"/>
              </w:rPr>
              <w:t>4.38</w:t>
            </w:r>
          </w:p>
        </w:tc>
      </w:tr>
    </w:tbl>
    <w:p w14:paraId="48DF6683" w14:textId="77777777" w:rsidR="00320493" w:rsidRDefault="00320493" w:rsidP="00320493"/>
    <w:p w14:paraId="3D6C7CB1" w14:textId="77777777" w:rsidR="009723D6" w:rsidRDefault="009723D6" w:rsidP="00320493"/>
    <w:p w14:paraId="05F8689F" w14:textId="77777777" w:rsidR="009723D6" w:rsidRDefault="009723D6" w:rsidP="00320493"/>
    <w:p w14:paraId="25D258D5" w14:textId="77777777" w:rsidR="00370988" w:rsidRDefault="00370988" w:rsidP="00370988">
      <w:pPr>
        <w:pStyle w:val="Caption"/>
        <w:ind w:left="720"/>
      </w:pPr>
      <w:r>
        <w:t xml:space="preserve">Table </w:t>
      </w:r>
      <w:fldSimple w:instr=" STYLEREF 1 \s ">
        <w:r w:rsidR="000E5A50">
          <w:rPr>
            <w:noProof/>
          </w:rPr>
          <w:t>7</w:t>
        </w:r>
      </w:fldSimple>
      <w:r w:rsidR="008E6D03">
        <w:noBreakHyphen/>
      </w:r>
      <w:fldSimple w:instr=" SEQ Table \* ARABIC \s 1 ">
        <w:r w:rsidR="000E5A50">
          <w:rPr>
            <w:noProof/>
          </w:rPr>
          <w:t>35</w:t>
        </w:r>
      </w:fldSimple>
      <w:r>
        <w:t>: Experiment 1 high-level AMVs (&lt;400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320493" w14:paraId="47D1F7E9" w14:textId="77777777" w:rsidTr="00320493">
        <w:tc>
          <w:tcPr>
            <w:tcW w:w="840" w:type="dxa"/>
            <w:tcBorders>
              <w:right w:val="nil"/>
            </w:tcBorders>
            <w:shd w:val="clear" w:color="auto" w:fill="9BBB59"/>
          </w:tcPr>
          <w:p w14:paraId="11A69848" w14:textId="77777777" w:rsidR="00320493" w:rsidRPr="000B2A45" w:rsidRDefault="00320493" w:rsidP="0032049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3F2CBEC6" w14:textId="77777777" w:rsidR="00320493" w:rsidRPr="000B2A45" w:rsidRDefault="00320493" w:rsidP="0032049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329F89BF" w14:textId="77777777" w:rsidR="00320493" w:rsidRPr="000B2A45" w:rsidRDefault="00320493" w:rsidP="0032049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2D7439BB" w14:textId="77777777" w:rsidR="00320493" w:rsidRPr="000B2A45" w:rsidRDefault="00320493" w:rsidP="0032049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5ED79080" w14:textId="77777777" w:rsidR="00320493" w:rsidRPr="000B2A45" w:rsidRDefault="00320493" w:rsidP="0032049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0ECF68FA" w14:textId="77777777" w:rsidR="00320493" w:rsidRPr="000B2A45" w:rsidRDefault="00320493" w:rsidP="0032049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45FAF691" w14:textId="77777777" w:rsidR="00320493" w:rsidRPr="000B2A45" w:rsidRDefault="00320493" w:rsidP="00320493">
            <w:pPr>
              <w:jc w:val="center"/>
              <w:rPr>
                <w:b/>
                <w:bCs/>
                <w:color w:val="FFFFFF"/>
                <w:sz w:val="20"/>
                <w:szCs w:val="20"/>
              </w:rPr>
            </w:pPr>
            <w:r w:rsidRPr="000B2A45">
              <w:rPr>
                <w:b/>
                <w:bCs/>
                <w:color w:val="FFFFFF"/>
                <w:sz w:val="20"/>
                <w:szCs w:val="20"/>
              </w:rPr>
              <w:t>RAF</w:t>
            </w:r>
          </w:p>
        </w:tc>
      </w:tr>
      <w:tr w:rsidR="00320493" w14:paraId="63B84AE2" w14:textId="77777777" w:rsidTr="00320493">
        <w:tc>
          <w:tcPr>
            <w:tcW w:w="840" w:type="dxa"/>
            <w:tcBorders>
              <w:right w:val="nil"/>
            </w:tcBorders>
            <w:shd w:val="clear" w:color="auto" w:fill="E6EED5"/>
          </w:tcPr>
          <w:p w14:paraId="5D207A50" w14:textId="77777777" w:rsidR="00320493" w:rsidRPr="009723D6" w:rsidRDefault="00320493" w:rsidP="00320493">
            <w:pPr>
              <w:jc w:val="center"/>
              <w:rPr>
                <w:b/>
                <w:bCs/>
                <w:sz w:val="20"/>
                <w:szCs w:val="20"/>
              </w:rPr>
            </w:pPr>
            <w:r w:rsidRPr="009723D6">
              <w:rPr>
                <w:b/>
                <w:bCs/>
                <w:sz w:val="20"/>
                <w:szCs w:val="20"/>
              </w:rPr>
              <w:t>BRZ</w:t>
            </w:r>
          </w:p>
        </w:tc>
        <w:tc>
          <w:tcPr>
            <w:tcW w:w="1120" w:type="dxa"/>
            <w:tcBorders>
              <w:left w:val="nil"/>
              <w:right w:val="nil"/>
            </w:tcBorders>
            <w:shd w:val="clear" w:color="auto" w:fill="E6EED5"/>
          </w:tcPr>
          <w:p w14:paraId="420132A4" w14:textId="77777777" w:rsidR="00320493" w:rsidRPr="009723D6" w:rsidRDefault="00320493" w:rsidP="00320493">
            <w:pPr>
              <w:jc w:val="center"/>
              <w:rPr>
                <w:b/>
                <w:sz w:val="20"/>
                <w:szCs w:val="20"/>
              </w:rPr>
            </w:pPr>
            <w:r w:rsidRPr="009723D6">
              <w:rPr>
                <w:b/>
                <w:sz w:val="20"/>
                <w:szCs w:val="20"/>
              </w:rPr>
              <w:t>16360</w:t>
            </w:r>
          </w:p>
        </w:tc>
        <w:tc>
          <w:tcPr>
            <w:tcW w:w="1120" w:type="dxa"/>
            <w:tcBorders>
              <w:left w:val="nil"/>
              <w:right w:val="nil"/>
            </w:tcBorders>
            <w:shd w:val="clear" w:color="auto" w:fill="E6EED5"/>
          </w:tcPr>
          <w:p w14:paraId="4300A6C7" w14:textId="77777777" w:rsidR="00320493" w:rsidRPr="009723D6" w:rsidRDefault="00320493" w:rsidP="00320493">
            <w:pPr>
              <w:jc w:val="center"/>
              <w:rPr>
                <w:b/>
                <w:sz w:val="20"/>
                <w:szCs w:val="20"/>
              </w:rPr>
            </w:pPr>
            <w:r w:rsidRPr="009723D6">
              <w:rPr>
                <w:b/>
                <w:sz w:val="20"/>
                <w:szCs w:val="20"/>
              </w:rPr>
              <w:t>5809</w:t>
            </w:r>
          </w:p>
        </w:tc>
        <w:tc>
          <w:tcPr>
            <w:tcW w:w="1120" w:type="dxa"/>
            <w:tcBorders>
              <w:left w:val="nil"/>
              <w:right w:val="nil"/>
            </w:tcBorders>
            <w:shd w:val="clear" w:color="auto" w:fill="E6EED5"/>
          </w:tcPr>
          <w:p w14:paraId="0B0AFB09" w14:textId="77777777" w:rsidR="00320493" w:rsidRPr="00A248DE" w:rsidRDefault="00320493" w:rsidP="00320493">
            <w:pPr>
              <w:jc w:val="center"/>
              <w:rPr>
                <w:b/>
                <w:sz w:val="20"/>
                <w:szCs w:val="20"/>
                <w:highlight w:val="yellow"/>
              </w:rPr>
            </w:pPr>
            <w:r w:rsidRPr="00A248DE">
              <w:rPr>
                <w:b/>
                <w:sz w:val="20"/>
                <w:szCs w:val="20"/>
                <w:highlight w:val="yellow"/>
              </w:rPr>
              <w:t>7.18</w:t>
            </w:r>
          </w:p>
        </w:tc>
        <w:tc>
          <w:tcPr>
            <w:tcW w:w="1120" w:type="dxa"/>
            <w:tcBorders>
              <w:left w:val="nil"/>
              <w:right w:val="nil"/>
            </w:tcBorders>
            <w:shd w:val="clear" w:color="auto" w:fill="E6EED5"/>
          </w:tcPr>
          <w:p w14:paraId="3F4D3A79" w14:textId="77777777" w:rsidR="00320493" w:rsidRPr="00A248DE" w:rsidRDefault="00320493" w:rsidP="00320493">
            <w:pPr>
              <w:jc w:val="center"/>
              <w:rPr>
                <w:b/>
                <w:sz w:val="20"/>
                <w:szCs w:val="20"/>
                <w:highlight w:val="yellow"/>
              </w:rPr>
            </w:pPr>
            <w:r w:rsidRPr="00A248DE">
              <w:rPr>
                <w:b/>
                <w:sz w:val="20"/>
                <w:szCs w:val="20"/>
                <w:highlight w:val="yellow"/>
              </w:rPr>
              <w:t>9.66</w:t>
            </w:r>
          </w:p>
        </w:tc>
        <w:tc>
          <w:tcPr>
            <w:tcW w:w="1120" w:type="dxa"/>
            <w:tcBorders>
              <w:left w:val="nil"/>
              <w:right w:val="nil"/>
            </w:tcBorders>
            <w:shd w:val="clear" w:color="auto" w:fill="E6EED5"/>
          </w:tcPr>
          <w:p w14:paraId="10C90243" w14:textId="77777777" w:rsidR="00320493" w:rsidRPr="00A248DE" w:rsidRDefault="00320493" w:rsidP="00320493">
            <w:pPr>
              <w:jc w:val="center"/>
              <w:rPr>
                <w:b/>
                <w:sz w:val="20"/>
                <w:szCs w:val="20"/>
                <w:highlight w:val="yellow"/>
              </w:rPr>
            </w:pPr>
            <w:r w:rsidRPr="00A248DE">
              <w:rPr>
                <w:b/>
                <w:sz w:val="20"/>
                <w:szCs w:val="20"/>
                <w:highlight w:val="yellow"/>
              </w:rPr>
              <w:t>5.92</w:t>
            </w:r>
          </w:p>
        </w:tc>
        <w:tc>
          <w:tcPr>
            <w:tcW w:w="1120" w:type="dxa"/>
            <w:tcBorders>
              <w:left w:val="nil"/>
            </w:tcBorders>
            <w:shd w:val="clear" w:color="auto" w:fill="E6EED5"/>
          </w:tcPr>
          <w:p w14:paraId="0A6870B3" w14:textId="77777777" w:rsidR="00320493" w:rsidRPr="00A248DE" w:rsidRDefault="00320493" w:rsidP="00320493">
            <w:pPr>
              <w:jc w:val="center"/>
              <w:rPr>
                <w:b/>
                <w:sz w:val="20"/>
                <w:szCs w:val="20"/>
                <w:highlight w:val="yellow"/>
              </w:rPr>
            </w:pPr>
            <w:r w:rsidRPr="00A248DE">
              <w:rPr>
                <w:b/>
                <w:sz w:val="20"/>
                <w:szCs w:val="20"/>
                <w:highlight w:val="yellow"/>
              </w:rPr>
              <w:t>8.94</w:t>
            </w:r>
          </w:p>
        </w:tc>
      </w:tr>
      <w:tr w:rsidR="00320493" w14:paraId="076F0C91" w14:textId="77777777" w:rsidTr="00320493">
        <w:tc>
          <w:tcPr>
            <w:tcW w:w="840" w:type="dxa"/>
            <w:tcBorders>
              <w:right w:val="nil"/>
            </w:tcBorders>
          </w:tcPr>
          <w:p w14:paraId="301DA15C" w14:textId="77777777" w:rsidR="00320493" w:rsidRPr="009723D6" w:rsidRDefault="00320493" w:rsidP="00320493">
            <w:pPr>
              <w:jc w:val="center"/>
              <w:rPr>
                <w:b/>
                <w:bCs/>
                <w:sz w:val="20"/>
                <w:szCs w:val="20"/>
              </w:rPr>
            </w:pPr>
            <w:r w:rsidRPr="009723D6">
              <w:rPr>
                <w:b/>
                <w:bCs/>
                <w:sz w:val="20"/>
                <w:szCs w:val="20"/>
              </w:rPr>
              <w:t>EUM</w:t>
            </w:r>
          </w:p>
        </w:tc>
        <w:tc>
          <w:tcPr>
            <w:tcW w:w="1120" w:type="dxa"/>
            <w:tcBorders>
              <w:left w:val="nil"/>
              <w:right w:val="nil"/>
            </w:tcBorders>
          </w:tcPr>
          <w:p w14:paraId="7BC4176B" w14:textId="77777777" w:rsidR="00320493" w:rsidRPr="009723D6" w:rsidRDefault="00320493" w:rsidP="00320493">
            <w:pPr>
              <w:jc w:val="center"/>
              <w:rPr>
                <w:b/>
                <w:sz w:val="20"/>
                <w:szCs w:val="20"/>
              </w:rPr>
            </w:pPr>
            <w:r w:rsidRPr="009723D6">
              <w:rPr>
                <w:b/>
                <w:sz w:val="20"/>
                <w:szCs w:val="20"/>
              </w:rPr>
              <w:t>30125</w:t>
            </w:r>
          </w:p>
        </w:tc>
        <w:tc>
          <w:tcPr>
            <w:tcW w:w="1120" w:type="dxa"/>
            <w:tcBorders>
              <w:left w:val="nil"/>
              <w:right w:val="nil"/>
            </w:tcBorders>
          </w:tcPr>
          <w:p w14:paraId="2CC34B46" w14:textId="77777777" w:rsidR="00320493" w:rsidRPr="009723D6" w:rsidRDefault="00320493" w:rsidP="00320493">
            <w:pPr>
              <w:jc w:val="center"/>
              <w:rPr>
                <w:b/>
                <w:sz w:val="20"/>
                <w:szCs w:val="20"/>
              </w:rPr>
            </w:pPr>
            <w:r w:rsidRPr="009723D6">
              <w:rPr>
                <w:b/>
                <w:sz w:val="20"/>
                <w:szCs w:val="20"/>
              </w:rPr>
              <w:t>12531</w:t>
            </w:r>
          </w:p>
        </w:tc>
        <w:tc>
          <w:tcPr>
            <w:tcW w:w="1120" w:type="dxa"/>
            <w:tcBorders>
              <w:left w:val="nil"/>
              <w:right w:val="nil"/>
            </w:tcBorders>
          </w:tcPr>
          <w:p w14:paraId="5B2B8961" w14:textId="77777777" w:rsidR="00320493" w:rsidRPr="009723D6" w:rsidRDefault="00320493" w:rsidP="00320493">
            <w:pPr>
              <w:jc w:val="center"/>
              <w:rPr>
                <w:b/>
                <w:sz w:val="20"/>
                <w:szCs w:val="20"/>
              </w:rPr>
            </w:pPr>
            <w:r w:rsidRPr="009723D6">
              <w:rPr>
                <w:b/>
                <w:sz w:val="20"/>
                <w:szCs w:val="20"/>
              </w:rPr>
              <w:t>5.68</w:t>
            </w:r>
          </w:p>
        </w:tc>
        <w:tc>
          <w:tcPr>
            <w:tcW w:w="1120" w:type="dxa"/>
            <w:tcBorders>
              <w:left w:val="nil"/>
              <w:right w:val="nil"/>
            </w:tcBorders>
          </w:tcPr>
          <w:p w14:paraId="30423CFC" w14:textId="77777777" w:rsidR="00320493" w:rsidRPr="009723D6" w:rsidRDefault="00320493" w:rsidP="00320493">
            <w:pPr>
              <w:jc w:val="center"/>
              <w:rPr>
                <w:b/>
                <w:sz w:val="20"/>
                <w:szCs w:val="20"/>
              </w:rPr>
            </w:pPr>
            <w:r w:rsidRPr="009723D6">
              <w:rPr>
                <w:b/>
                <w:sz w:val="20"/>
                <w:szCs w:val="20"/>
              </w:rPr>
              <w:t>7.92</w:t>
            </w:r>
          </w:p>
        </w:tc>
        <w:tc>
          <w:tcPr>
            <w:tcW w:w="1120" w:type="dxa"/>
            <w:tcBorders>
              <w:left w:val="nil"/>
              <w:right w:val="nil"/>
            </w:tcBorders>
          </w:tcPr>
          <w:p w14:paraId="782A54DA" w14:textId="77777777" w:rsidR="00320493" w:rsidRPr="009723D6" w:rsidRDefault="00320493" w:rsidP="00320493">
            <w:pPr>
              <w:jc w:val="center"/>
              <w:rPr>
                <w:b/>
                <w:sz w:val="20"/>
                <w:szCs w:val="20"/>
              </w:rPr>
            </w:pPr>
            <w:r w:rsidRPr="009723D6">
              <w:rPr>
                <w:b/>
                <w:sz w:val="20"/>
                <w:szCs w:val="20"/>
              </w:rPr>
              <w:t>4.40</w:t>
            </w:r>
          </w:p>
        </w:tc>
        <w:tc>
          <w:tcPr>
            <w:tcW w:w="1120" w:type="dxa"/>
            <w:tcBorders>
              <w:left w:val="nil"/>
            </w:tcBorders>
          </w:tcPr>
          <w:p w14:paraId="0B063013" w14:textId="77777777" w:rsidR="00320493" w:rsidRPr="009723D6" w:rsidRDefault="00320493" w:rsidP="00320493">
            <w:pPr>
              <w:jc w:val="center"/>
              <w:rPr>
                <w:b/>
                <w:sz w:val="20"/>
                <w:szCs w:val="20"/>
              </w:rPr>
            </w:pPr>
            <w:r w:rsidRPr="009723D6">
              <w:rPr>
                <w:b/>
                <w:sz w:val="20"/>
                <w:szCs w:val="20"/>
              </w:rPr>
              <w:t>7.01</w:t>
            </w:r>
          </w:p>
        </w:tc>
      </w:tr>
      <w:tr w:rsidR="00320493" w14:paraId="4AE44539" w14:textId="77777777" w:rsidTr="00320493">
        <w:tc>
          <w:tcPr>
            <w:tcW w:w="840" w:type="dxa"/>
            <w:tcBorders>
              <w:right w:val="nil"/>
            </w:tcBorders>
            <w:shd w:val="clear" w:color="auto" w:fill="E6EED5"/>
          </w:tcPr>
          <w:p w14:paraId="4A41CAFA" w14:textId="77777777" w:rsidR="00320493" w:rsidRPr="009723D6" w:rsidRDefault="00320493" w:rsidP="00320493">
            <w:pPr>
              <w:jc w:val="center"/>
              <w:rPr>
                <w:b/>
                <w:bCs/>
                <w:sz w:val="20"/>
                <w:szCs w:val="20"/>
              </w:rPr>
            </w:pPr>
            <w:r w:rsidRPr="009723D6">
              <w:rPr>
                <w:b/>
                <w:bCs/>
                <w:sz w:val="20"/>
                <w:szCs w:val="20"/>
              </w:rPr>
              <w:t>JMA</w:t>
            </w:r>
          </w:p>
        </w:tc>
        <w:tc>
          <w:tcPr>
            <w:tcW w:w="1120" w:type="dxa"/>
            <w:tcBorders>
              <w:left w:val="nil"/>
              <w:right w:val="nil"/>
            </w:tcBorders>
            <w:shd w:val="clear" w:color="auto" w:fill="E6EED5"/>
          </w:tcPr>
          <w:p w14:paraId="5914AA6B" w14:textId="77777777" w:rsidR="00320493" w:rsidRPr="009723D6" w:rsidRDefault="00320493" w:rsidP="00320493">
            <w:pPr>
              <w:jc w:val="center"/>
              <w:rPr>
                <w:b/>
                <w:sz w:val="20"/>
                <w:szCs w:val="20"/>
              </w:rPr>
            </w:pPr>
            <w:r w:rsidRPr="009723D6">
              <w:rPr>
                <w:b/>
                <w:sz w:val="20"/>
                <w:szCs w:val="20"/>
              </w:rPr>
              <w:t>17217</w:t>
            </w:r>
          </w:p>
        </w:tc>
        <w:tc>
          <w:tcPr>
            <w:tcW w:w="1120" w:type="dxa"/>
            <w:tcBorders>
              <w:left w:val="nil"/>
              <w:right w:val="nil"/>
            </w:tcBorders>
            <w:shd w:val="clear" w:color="auto" w:fill="E6EED5"/>
          </w:tcPr>
          <w:p w14:paraId="08DA9D4C" w14:textId="77777777" w:rsidR="00320493" w:rsidRPr="009723D6" w:rsidRDefault="00320493" w:rsidP="00320493">
            <w:pPr>
              <w:jc w:val="center"/>
              <w:rPr>
                <w:b/>
                <w:sz w:val="20"/>
                <w:szCs w:val="20"/>
              </w:rPr>
            </w:pPr>
            <w:r w:rsidRPr="009723D6">
              <w:rPr>
                <w:b/>
                <w:sz w:val="20"/>
                <w:szCs w:val="20"/>
              </w:rPr>
              <w:t>9031</w:t>
            </w:r>
          </w:p>
        </w:tc>
        <w:tc>
          <w:tcPr>
            <w:tcW w:w="1120" w:type="dxa"/>
            <w:tcBorders>
              <w:left w:val="nil"/>
              <w:right w:val="nil"/>
            </w:tcBorders>
            <w:shd w:val="clear" w:color="auto" w:fill="E6EED5"/>
          </w:tcPr>
          <w:p w14:paraId="45D11898" w14:textId="77777777" w:rsidR="00320493" w:rsidRPr="00A329AF" w:rsidRDefault="00320493" w:rsidP="00320493">
            <w:pPr>
              <w:jc w:val="center"/>
              <w:rPr>
                <w:b/>
                <w:sz w:val="20"/>
                <w:szCs w:val="20"/>
                <w:highlight w:val="cyan"/>
              </w:rPr>
            </w:pPr>
            <w:r w:rsidRPr="00A329AF">
              <w:rPr>
                <w:b/>
                <w:sz w:val="20"/>
                <w:szCs w:val="20"/>
                <w:highlight w:val="cyan"/>
              </w:rPr>
              <w:t>2.93</w:t>
            </w:r>
          </w:p>
        </w:tc>
        <w:tc>
          <w:tcPr>
            <w:tcW w:w="1120" w:type="dxa"/>
            <w:tcBorders>
              <w:left w:val="nil"/>
              <w:right w:val="nil"/>
            </w:tcBorders>
            <w:shd w:val="clear" w:color="auto" w:fill="E6EED5"/>
          </w:tcPr>
          <w:p w14:paraId="01A94A9A" w14:textId="77777777" w:rsidR="00320493" w:rsidRPr="00A329AF" w:rsidRDefault="00320493" w:rsidP="00320493">
            <w:pPr>
              <w:jc w:val="center"/>
              <w:rPr>
                <w:b/>
                <w:sz w:val="20"/>
                <w:szCs w:val="20"/>
                <w:highlight w:val="cyan"/>
              </w:rPr>
            </w:pPr>
            <w:r w:rsidRPr="00A329AF">
              <w:rPr>
                <w:b/>
                <w:sz w:val="20"/>
                <w:szCs w:val="20"/>
                <w:highlight w:val="cyan"/>
              </w:rPr>
              <w:t>3.63</w:t>
            </w:r>
          </w:p>
        </w:tc>
        <w:tc>
          <w:tcPr>
            <w:tcW w:w="1120" w:type="dxa"/>
            <w:tcBorders>
              <w:left w:val="nil"/>
              <w:right w:val="nil"/>
            </w:tcBorders>
            <w:shd w:val="clear" w:color="auto" w:fill="E6EED5"/>
          </w:tcPr>
          <w:p w14:paraId="569F9F14" w14:textId="77777777" w:rsidR="00320493" w:rsidRPr="00A329AF" w:rsidRDefault="00320493" w:rsidP="00320493">
            <w:pPr>
              <w:jc w:val="center"/>
              <w:rPr>
                <w:b/>
                <w:sz w:val="20"/>
                <w:szCs w:val="20"/>
                <w:highlight w:val="cyan"/>
              </w:rPr>
            </w:pPr>
            <w:r w:rsidRPr="00A329AF">
              <w:rPr>
                <w:b/>
                <w:sz w:val="20"/>
                <w:szCs w:val="20"/>
                <w:highlight w:val="cyan"/>
              </w:rPr>
              <w:t>2.58</w:t>
            </w:r>
          </w:p>
        </w:tc>
        <w:tc>
          <w:tcPr>
            <w:tcW w:w="1120" w:type="dxa"/>
            <w:tcBorders>
              <w:left w:val="nil"/>
            </w:tcBorders>
            <w:shd w:val="clear" w:color="auto" w:fill="E6EED5"/>
          </w:tcPr>
          <w:p w14:paraId="44A6B7C1" w14:textId="77777777" w:rsidR="00320493" w:rsidRPr="00A329AF" w:rsidRDefault="00320493" w:rsidP="00320493">
            <w:pPr>
              <w:jc w:val="center"/>
              <w:rPr>
                <w:b/>
                <w:sz w:val="20"/>
                <w:szCs w:val="20"/>
                <w:highlight w:val="cyan"/>
              </w:rPr>
            </w:pPr>
            <w:r w:rsidRPr="00A329AF">
              <w:rPr>
                <w:b/>
                <w:sz w:val="20"/>
                <w:szCs w:val="20"/>
                <w:highlight w:val="cyan"/>
              </w:rPr>
              <w:t>3.35</w:t>
            </w:r>
          </w:p>
        </w:tc>
      </w:tr>
      <w:tr w:rsidR="00320493" w14:paraId="32897FE0" w14:textId="77777777" w:rsidTr="00320493">
        <w:tc>
          <w:tcPr>
            <w:tcW w:w="840" w:type="dxa"/>
            <w:tcBorders>
              <w:right w:val="nil"/>
            </w:tcBorders>
          </w:tcPr>
          <w:p w14:paraId="32407AF1" w14:textId="77777777" w:rsidR="00320493" w:rsidRPr="009723D6" w:rsidRDefault="00320493" w:rsidP="00320493">
            <w:pPr>
              <w:jc w:val="center"/>
              <w:rPr>
                <w:b/>
                <w:bCs/>
                <w:sz w:val="20"/>
                <w:szCs w:val="20"/>
              </w:rPr>
            </w:pPr>
            <w:r w:rsidRPr="009723D6">
              <w:rPr>
                <w:b/>
                <w:bCs/>
                <w:sz w:val="20"/>
                <w:szCs w:val="20"/>
              </w:rPr>
              <w:t>KMA</w:t>
            </w:r>
          </w:p>
        </w:tc>
        <w:tc>
          <w:tcPr>
            <w:tcW w:w="1120" w:type="dxa"/>
            <w:tcBorders>
              <w:left w:val="nil"/>
              <w:right w:val="nil"/>
            </w:tcBorders>
          </w:tcPr>
          <w:p w14:paraId="6EB94438" w14:textId="77777777" w:rsidR="00320493" w:rsidRPr="009723D6" w:rsidRDefault="00320493" w:rsidP="00320493">
            <w:pPr>
              <w:jc w:val="center"/>
              <w:rPr>
                <w:b/>
                <w:sz w:val="20"/>
                <w:szCs w:val="20"/>
              </w:rPr>
            </w:pPr>
            <w:r w:rsidRPr="009723D6">
              <w:rPr>
                <w:b/>
                <w:sz w:val="20"/>
                <w:szCs w:val="20"/>
              </w:rPr>
              <w:t>21823</w:t>
            </w:r>
          </w:p>
        </w:tc>
        <w:tc>
          <w:tcPr>
            <w:tcW w:w="1120" w:type="dxa"/>
            <w:tcBorders>
              <w:left w:val="nil"/>
              <w:right w:val="nil"/>
            </w:tcBorders>
          </w:tcPr>
          <w:p w14:paraId="547AFBEC" w14:textId="77777777" w:rsidR="00320493" w:rsidRPr="009723D6" w:rsidRDefault="00320493" w:rsidP="00320493">
            <w:pPr>
              <w:jc w:val="center"/>
              <w:rPr>
                <w:b/>
                <w:sz w:val="20"/>
                <w:szCs w:val="20"/>
              </w:rPr>
            </w:pPr>
            <w:r w:rsidRPr="009723D6">
              <w:rPr>
                <w:b/>
                <w:sz w:val="20"/>
                <w:szCs w:val="20"/>
              </w:rPr>
              <w:t>9689</w:t>
            </w:r>
          </w:p>
        </w:tc>
        <w:tc>
          <w:tcPr>
            <w:tcW w:w="1120" w:type="dxa"/>
            <w:tcBorders>
              <w:left w:val="nil"/>
              <w:right w:val="nil"/>
            </w:tcBorders>
          </w:tcPr>
          <w:p w14:paraId="0D1F7603" w14:textId="77777777" w:rsidR="00320493" w:rsidRPr="009723D6" w:rsidRDefault="00320493" w:rsidP="00320493">
            <w:pPr>
              <w:jc w:val="center"/>
              <w:rPr>
                <w:b/>
                <w:sz w:val="20"/>
                <w:szCs w:val="20"/>
              </w:rPr>
            </w:pPr>
            <w:r w:rsidRPr="009723D6">
              <w:rPr>
                <w:b/>
                <w:sz w:val="20"/>
                <w:szCs w:val="20"/>
              </w:rPr>
              <w:t>5.31</w:t>
            </w:r>
          </w:p>
        </w:tc>
        <w:tc>
          <w:tcPr>
            <w:tcW w:w="1120" w:type="dxa"/>
            <w:tcBorders>
              <w:left w:val="nil"/>
              <w:right w:val="nil"/>
            </w:tcBorders>
          </w:tcPr>
          <w:p w14:paraId="0AFF0C70" w14:textId="77777777" w:rsidR="00320493" w:rsidRPr="009723D6" w:rsidRDefault="00320493" w:rsidP="00320493">
            <w:pPr>
              <w:jc w:val="center"/>
              <w:rPr>
                <w:b/>
                <w:sz w:val="20"/>
                <w:szCs w:val="20"/>
              </w:rPr>
            </w:pPr>
            <w:r w:rsidRPr="009723D6">
              <w:rPr>
                <w:b/>
                <w:sz w:val="20"/>
                <w:szCs w:val="20"/>
              </w:rPr>
              <w:t>6.90</w:t>
            </w:r>
          </w:p>
        </w:tc>
        <w:tc>
          <w:tcPr>
            <w:tcW w:w="1120" w:type="dxa"/>
            <w:tcBorders>
              <w:left w:val="nil"/>
              <w:right w:val="nil"/>
            </w:tcBorders>
          </w:tcPr>
          <w:p w14:paraId="758CD2C4" w14:textId="77777777" w:rsidR="00320493" w:rsidRPr="009723D6" w:rsidRDefault="00320493" w:rsidP="00320493">
            <w:pPr>
              <w:jc w:val="center"/>
              <w:rPr>
                <w:b/>
                <w:sz w:val="20"/>
                <w:szCs w:val="20"/>
              </w:rPr>
            </w:pPr>
            <w:r w:rsidRPr="009723D6">
              <w:rPr>
                <w:b/>
                <w:sz w:val="20"/>
                <w:szCs w:val="20"/>
              </w:rPr>
              <w:t>4.05</w:t>
            </w:r>
          </w:p>
        </w:tc>
        <w:tc>
          <w:tcPr>
            <w:tcW w:w="1120" w:type="dxa"/>
            <w:tcBorders>
              <w:left w:val="nil"/>
            </w:tcBorders>
          </w:tcPr>
          <w:p w14:paraId="367E9E3E" w14:textId="77777777" w:rsidR="00320493" w:rsidRPr="009723D6" w:rsidRDefault="00320493" w:rsidP="00320493">
            <w:pPr>
              <w:jc w:val="center"/>
              <w:rPr>
                <w:b/>
                <w:sz w:val="20"/>
                <w:szCs w:val="20"/>
              </w:rPr>
            </w:pPr>
            <w:r w:rsidRPr="009723D6">
              <w:rPr>
                <w:b/>
                <w:sz w:val="20"/>
                <w:szCs w:val="20"/>
              </w:rPr>
              <w:t>5.95</w:t>
            </w:r>
          </w:p>
        </w:tc>
      </w:tr>
      <w:tr w:rsidR="00320493" w14:paraId="4DD09537" w14:textId="77777777" w:rsidTr="00320493">
        <w:tc>
          <w:tcPr>
            <w:tcW w:w="840" w:type="dxa"/>
            <w:tcBorders>
              <w:right w:val="nil"/>
            </w:tcBorders>
            <w:shd w:val="clear" w:color="auto" w:fill="E6EED5"/>
          </w:tcPr>
          <w:p w14:paraId="5FFB7590" w14:textId="77777777" w:rsidR="00320493" w:rsidRPr="009723D6" w:rsidRDefault="00320493" w:rsidP="00320493">
            <w:pPr>
              <w:jc w:val="center"/>
              <w:rPr>
                <w:b/>
                <w:bCs/>
                <w:sz w:val="20"/>
                <w:szCs w:val="20"/>
              </w:rPr>
            </w:pPr>
            <w:r w:rsidRPr="009723D6">
              <w:rPr>
                <w:b/>
                <w:bCs/>
                <w:sz w:val="20"/>
                <w:szCs w:val="20"/>
              </w:rPr>
              <w:t>NOA</w:t>
            </w:r>
          </w:p>
        </w:tc>
        <w:tc>
          <w:tcPr>
            <w:tcW w:w="1120" w:type="dxa"/>
            <w:tcBorders>
              <w:left w:val="nil"/>
              <w:right w:val="nil"/>
            </w:tcBorders>
            <w:shd w:val="clear" w:color="auto" w:fill="E6EED5"/>
          </w:tcPr>
          <w:p w14:paraId="4CD9F033" w14:textId="77777777" w:rsidR="00320493" w:rsidRPr="009723D6" w:rsidRDefault="00FF3B22" w:rsidP="00320493">
            <w:pPr>
              <w:jc w:val="center"/>
              <w:rPr>
                <w:b/>
                <w:sz w:val="20"/>
                <w:szCs w:val="20"/>
              </w:rPr>
            </w:pPr>
            <w:r w:rsidRPr="009723D6">
              <w:rPr>
                <w:b/>
                <w:sz w:val="20"/>
                <w:szCs w:val="20"/>
              </w:rPr>
              <w:t>19002</w:t>
            </w:r>
          </w:p>
        </w:tc>
        <w:tc>
          <w:tcPr>
            <w:tcW w:w="1120" w:type="dxa"/>
            <w:tcBorders>
              <w:left w:val="nil"/>
              <w:right w:val="nil"/>
            </w:tcBorders>
            <w:shd w:val="clear" w:color="auto" w:fill="E6EED5"/>
          </w:tcPr>
          <w:p w14:paraId="5FE0BB07" w14:textId="77777777" w:rsidR="00320493" w:rsidRPr="009723D6" w:rsidRDefault="00FF3B22" w:rsidP="00320493">
            <w:pPr>
              <w:jc w:val="center"/>
              <w:rPr>
                <w:b/>
                <w:sz w:val="20"/>
                <w:szCs w:val="20"/>
              </w:rPr>
            </w:pPr>
            <w:r w:rsidRPr="009723D6">
              <w:rPr>
                <w:b/>
                <w:sz w:val="20"/>
                <w:szCs w:val="20"/>
              </w:rPr>
              <w:t>8880</w:t>
            </w:r>
          </w:p>
        </w:tc>
        <w:tc>
          <w:tcPr>
            <w:tcW w:w="1120" w:type="dxa"/>
            <w:tcBorders>
              <w:left w:val="nil"/>
              <w:right w:val="nil"/>
            </w:tcBorders>
            <w:shd w:val="clear" w:color="auto" w:fill="E6EED5"/>
          </w:tcPr>
          <w:p w14:paraId="4B73E7F7" w14:textId="77777777" w:rsidR="00320493" w:rsidRPr="009723D6" w:rsidRDefault="00FF3B22" w:rsidP="00320493">
            <w:pPr>
              <w:jc w:val="center"/>
              <w:rPr>
                <w:b/>
                <w:sz w:val="20"/>
                <w:szCs w:val="20"/>
              </w:rPr>
            </w:pPr>
            <w:r w:rsidRPr="009723D6">
              <w:rPr>
                <w:b/>
                <w:sz w:val="20"/>
                <w:szCs w:val="20"/>
              </w:rPr>
              <w:t>4.91</w:t>
            </w:r>
          </w:p>
        </w:tc>
        <w:tc>
          <w:tcPr>
            <w:tcW w:w="1120" w:type="dxa"/>
            <w:tcBorders>
              <w:left w:val="nil"/>
              <w:right w:val="nil"/>
            </w:tcBorders>
            <w:shd w:val="clear" w:color="auto" w:fill="E6EED5"/>
          </w:tcPr>
          <w:p w14:paraId="3896C234" w14:textId="77777777" w:rsidR="00320493" w:rsidRPr="009723D6" w:rsidRDefault="00FF3B22" w:rsidP="00320493">
            <w:pPr>
              <w:jc w:val="center"/>
              <w:rPr>
                <w:b/>
                <w:sz w:val="20"/>
                <w:szCs w:val="20"/>
              </w:rPr>
            </w:pPr>
            <w:r w:rsidRPr="009723D6">
              <w:rPr>
                <w:b/>
                <w:sz w:val="20"/>
                <w:szCs w:val="20"/>
              </w:rPr>
              <w:t>6.18</w:t>
            </w:r>
          </w:p>
        </w:tc>
        <w:tc>
          <w:tcPr>
            <w:tcW w:w="1120" w:type="dxa"/>
            <w:tcBorders>
              <w:left w:val="nil"/>
              <w:right w:val="nil"/>
            </w:tcBorders>
            <w:shd w:val="clear" w:color="auto" w:fill="E6EED5"/>
          </w:tcPr>
          <w:p w14:paraId="0AA505B5" w14:textId="77777777" w:rsidR="00320493" w:rsidRPr="009723D6" w:rsidRDefault="00FF3B22" w:rsidP="00320493">
            <w:pPr>
              <w:jc w:val="center"/>
              <w:rPr>
                <w:b/>
                <w:sz w:val="20"/>
                <w:szCs w:val="20"/>
              </w:rPr>
            </w:pPr>
            <w:r w:rsidRPr="009723D6">
              <w:rPr>
                <w:b/>
                <w:sz w:val="20"/>
                <w:szCs w:val="20"/>
              </w:rPr>
              <w:t>3.73</w:t>
            </w:r>
          </w:p>
        </w:tc>
        <w:tc>
          <w:tcPr>
            <w:tcW w:w="1120" w:type="dxa"/>
            <w:tcBorders>
              <w:left w:val="nil"/>
            </w:tcBorders>
            <w:shd w:val="clear" w:color="auto" w:fill="E6EED5"/>
          </w:tcPr>
          <w:p w14:paraId="77D8A8CC" w14:textId="77777777" w:rsidR="00320493" w:rsidRPr="009723D6" w:rsidRDefault="00FF3B22" w:rsidP="00320493">
            <w:pPr>
              <w:jc w:val="center"/>
              <w:rPr>
                <w:b/>
                <w:sz w:val="20"/>
                <w:szCs w:val="20"/>
              </w:rPr>
            </w:pPr>
            <w:r w:rsidRPr="009723D6">
              <w:rPr>
                <w:b/>
                <w:sz w:val="20"/>
                <w:szCs w:val="20"/>
              </w:rPr>
              <w:t>5.24</w:t>
            </w:r>
          </w:p>
        </w:tc>
      </w:tr>
      <w:tr w:rsidR="00320493" w14:paraId="08A1F369" w14:textId="77777777" w:rsidTr="00320493">
        <w:tc>
          <w:tcPr>
            <w:tcW w:w="840" w:type="dxa"/>
            <w:tcBorders>
              <w:right w:val="nil"/>
            </w:tcBorders>
          </w:tcPr>
          <w:p w14:paraId="55F9499A" w14:textId="77777777" w:rsidR="00320493" w:rsidRPr="009723D6" w:rsidRDefault="00320493" w:rsidP="00320493">
            <w:pPr>
              <w:jc w:val="center"/>
              <w:rPr>
                <w:b/>
                <w:bCs/>
                <w:sz w:val="20"/>
                <w:szCs w:val="20"/>
              </w:rPr>
            </w:pPr>
            <w:r w:rsidRPr="009723D6">
              <w:rPr>
                <w:b/>
                <w:bCs/>
                <w:sz w:val="20"/>
                <w:szCs w:val="20"/>
              </w:rPr>
              <w:t>NWC</w:t>
            </w:r>
          </w:p>
        </w:tc>
        <w:tc>
          <w:tcPr>
            <w:tcW w:w="1120" w:type="dxa"/>
            <w:tcBorders>
              <w:left w:val="nil"/>
              <w:right w:val="nil"/>
            </w:tcBorders>
          </w:tcPr>
          <w:p w14:paraId="578984FE" w14:textId="77777777" w:rsidR="00320493" w:rsidRPr="009723D6" w:rsidRDefault="00FF3B22" w:rsidP="00320493">
            <w:pPr>
              <w:jc w:val="center"/>
              <w:rPr>
                <w:b/>
                <w:sz w:val="20"/>
                <w:szCs w:val="20"/>
              </w:rPr>
            </w:pPr>
            <w:r w:rsidRPr="009723D6">
              <w:rPr>
                <w:b/>
                <w:sz w:val="20"/>
                <w:szCs w:val="20"/>
              </w:rPr>
              <w:t>4636</w:t>
            </w:r>
          </w:p>
        </w:tc>
        <w:tc>
          <w:tcPr>
            <w:tcW w:w="1120" w:type="dxa"/>
            <w:tcBorders>
              <w:left w:val="nil"/>
              <w:right w:val="nil"/>
            </w:tcBorders>
          </w:tcPr>
          <w:p w14:paraId="51BFDB44" w14:textId="77777777" w:rsidR="00320493" w:rsidRPr="009723D6" w:rsidRDefault="00FF3B22" w:rsidP="00320493">
            <w:pPr>
              <w:jc w:val="center"/>
              <w:rPr>
                <w:b/>
                <w:sz w:val="20"/>
                <w:szCs w:val="20"/>
              </w:rPr>
            </w:pPr>
            <w:r w:rsidRPr="009723D6">
              <w:rPr>
                <w:b/>
                <w:sz w:val="20"/>
                <w:szCs w:val="20"/>
              </w:rPr>
              <w:t>2277</w:t>
            </w:r>
          </w:p>
        </w:tc>
        <w:tc>
          <w:tcPr>
            <w:tcW w:w="1120" w:type="dxa"/>
            <w:tcBorders>
              <w:left w:val="nil"/>
              <w:right w:val="nil"/>
            </w:tcBorders>
          </w:tcPr>
          <w:p w14:paraId="484B951F" w14:textId="77777777" w:rsidR="00320493" w:rsidRPr="009723D6" w:rsidRDefault="00FF3B22" w:rsidP="00320493">
            <w:pPr>
              <w:jc w:val="center"/>
              <w:rPr>
                <w:b/>
                <w:sz w:val="20"/>
                <w:szCs w:val="20"/>
              </w:rPr>
            </w:pPr>
            <w:r w:rsidRPr="009723D6">
              <w:rPr>
                <w:b/>
                <w:sz w:val="20"/>
                <w:szCs w:val="20"/>
              </w:rPr>
              <w:t>4.69</w:t>
            </w:r>
          </w:p>
        </w:tc>
        <w:tc>
          <w:tcPr>
            <w:tcW w:w="1120" w:type="dxa"/>
            <w:tcBorders>
              <w:left w:val="nil"/>
              <w:right w:val="nil"/>
            </w:tcBorders>
          </w:tcPr>
          <w:p w14:paraId="16A4A2CD" w14:textId="77777777" w:rsidR="00320493" w:rsidRPr="009723D6" w:rsidRDefault="00FF3B22" w:rsidP="00320493">
            <w:pPr>
              <w:jc w:val="center"/>
              <w:rPr>
                <w:b/>
                <w:sz w:val="20"/>
                <w:szCs w:val="20"/>
              </w:rPr>
            </w:pPr>
            <w:r w:rsidRPr="009723D6">
              <w:rPr>
                <w:b/>
                <w:sz w:val="20"/>
                <w:szCs w:val="20"/>
              </w:rPr>
              <w:t>5.77</w:t>
            </w:r>
          </w:p>
        </w:tc>
        <w:tc>
          <w:tcPr>
            <w:tcW w:w="1120" w:type="dxa"/>
            <w:tcBorders>
              <w:left w:val="nil"/>
              <w:right w:val="nil"/>
            </w:tcBorders>
          </w:tcPr>
          <w:p w14:paraId="45065276" w14:textId="77777777" w:rsidR="00320493" w:rsidRPr="009723D6" w:rsidRDefault="00FF3B22" w:rsidP="00320493">
            <w:pPr>
              <w:jc w:val="center"/>
              <w:rPr>
                <w:b/>
                <w:sz w:val="20"/>
                <w:szCs w:val="20"/>
              </w:rPr>
            </w:pPr>
            <w:r w:rsidRPr="009723D6">
              <w:rPr>
                <w:b/>
                <w:sz w:val="20"/>
                <w:szCs w:val="20"/>
              </w:rPr>
              <w:t>3.39</w:t>
            </w:r>
          </w:p>
        </w:tc>
        <w:tc>
          <w:tcPr>
            <w:tcW w:w="1120" w:type="dxa"/>
            <w:tcBorders>
              <w:left w:val="nil"/>
            </w:tcBorders>
          </w:tcPr>
          <w:p w14:paraId="1E96575B" w14:textId="77777777" w:rsidR="00320493" w:rsidRPr="009723D6" w:rsidRDefault="00FF3B22" w:rsidP="00320493">
            <w:pPr>
              <w:jc w:val="center"/>
              <w:rPr>
                <w:b/>
                <w:sz w:val="20"/>
                <w:szCs w:val="20"/>
              </w:rPr>
            </w:pPr>
            <w:r w:rsidRPr="009723D6">
              <w:rPr>
                <w:b/>
                <w:sz w:val="20"/>
                <w:szCs w:val="20"/>
              </w:rPr>
              <w:t>4.59</w:t>
            </w:r>
          </w:p>
        </w:tc>
      </w:tr>
    </w:tbl>
    <w:p w14:paraId="4803C335" w14:textId="77777777" w:rsidR="00320493" w:rsidRDefault="00320493" w:rsidP="00320493"/>
    <w:p w14:paraId="5364ADB5" w14:textId="77777777" w:rsidR="009723D6" w:rsidRDefault="009723D6" w:rsidP="00320493"/>
    <w:p w14:paraId="5868D058" w14:textId="77777777" w:rsidR="009723D6" w:rsidRDefault="009723D6" w:rsidP="00320493"/>
    <w:p w14:paraId="480DA6C5" w14:textId="77777777" w:rsidR="00370988" w:rsidRDefault="00370988" w:rsidP="00370988">
      <w:pPr>
        <w:pStyle w:val="Caption"/>
        <w:ind w:left="720"/>
      </w:pPr>
      <w:r>
        <w:t xml:space="preserve">Table </w:t>
      </w:r>
      <w:fldSimple w:instr=" STYLEREF 1 \s ">
        <w:r w:rsidR="000E5A50">
          <w:rPr>
            <w:noProof/>
          </w:rPr>
          <w:t>7</w:t>
        </w:r>
      </w:fldSimple>
      <w:r w:rsidR="008E6D03">
        <w:noBreakHyphen/>
      </w:r>
      <w:fldSimple w:instr=" SEQ Table \* ARABIC \s 1 ">
        <w:r w:rsidR="000E5A50">
          <w:rPr>
            <w:noProof/>
          </w:rPr>
          <w:t>36</w:t>
        </w:r>
      </w:fldSimple>
      <w:r>
        <w:t>: Experiment 1 mid-level AMVs (400-700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320493" w14:paraId="2763DC86" w14:textId="77777777" w:rsidTr="00320493">
        <w:tc>
          <w:tcPr>
            <w:tcW w:w="840" w:type="dxa"/>
            <w:tcBorders>
              <w:right w:val="nil"/>
            </w:tcBorders>
            <w:shd w:val="clear" w:color="auto" w:fill="9BBB59"/>
          </w:tcPr>
          <w:p w14:paraId="4EC3B57F" w14:textId="77777777" w:rsidR="00320493" w:rsidRPr="000B2A45" w:rsidRDefault="00320493" w:rsidP="0032049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4516B27C" w14:textId="77777777" w:rsidR="00320493" w:rsidRPr="000B2A45" w:rsidRDefault="00320493" w:rsidP="0032049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12CA27BA" w14:textId="77777777" w:rsidR="00320493" w:rsidRPr="000B2A45" w:rsidRDefault="00320493" w:rsidP="0032049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7062B487" w14:textId="77777777" w:rsidR="00320493" w:rsidRPr="000B2A45" w:rsidRDefault="00320493" w:rsidP="0032049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15B49475" w14:textId="77777777" w:rsidR="00320493" w:rsidRPr="000B2A45" w:rsidRDefault="00320493" w:rsidP="0032049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4BB01842" w14:textId="77777777" w:rsidR="00320493" w:rsidRPr="000B2A45" w:rsidRDefault="00320493" w:rsidP="0032049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3D9F67F4" w14:textId="77777777" w:rsidR="00320493" w:rsidRPr="000B2A45" w:rsidRDefault="00320493" w:rsidP="00320493">
            <w:pPr>
              <w:jc w:val="center"/>
              <w:rPr>
                <w:b/>
                <w:bCs/>
                <w:color w:val="FFFFFF"/>
                <w:sz w:val="20"/>
                <w:szCs w:val="20"/>
              </w:rPr>
            </w:pPr>
            <w:r w:rsidRPr="000B2A45">
              <w:rPr>
                <w:b/>
                <w:bCs/>
                <w:color w:val="FFFFFF"/>
                <w:sz w:val="20"/>
                <w:szCs w:val="20"/>
              </w:rPr>
              <w:t>RAF</w:t>
            </w:r>
          </w:p>
        </w:tc>
      </w:tr>
      <w:tr w:rsidR="00320493" w:rsidRPr="006C4D3B" w14:paraId="7ED32FC6" w14:textId="77777777" w:rsidTr="00320493">
        <w:tc>
          <w:tcPr>
            <w:tcW w:w="840" w:type="dxa"/>
            <w:tcBorders>
              <w:right w:val="nil"/>
            </w:tcBorders>
            <w:shd w:val="clear" w:color="auto" w:fill="E6EED5"/>
          </w:tcPr>
          <w:p w14:paraId="3D0FD533" w14:textId="77777777" w:rsidR="00320493" w:rsidRPr="009723D6" w:rsidRDefault="00320493" w:rsidP="00320493">
            <w:pPr>
              <w:jc w:val="center"/>
              <w:rPr>
                <w:b/>
                <w:bCs/>
                <w:sz w:val="20"/>
                <w:szCs w:val="20"/>
              </w:rPr>
            </w:pPr>
            <w:r w:rsidRPr="009723D6">
              <w:rPr>
                <w:b/>
                <w:bCs/>
                <w:sz w:val="20"/>
                <w:szCs w:val="20"/>
              </w:rPr>
              <w:t>BRZ</w:t>
            </w:r>
          </w:p>
        </w:tc>
        <w:tc>
          <w:tcPr>
            <w:tcW w:w="1120" w:type="dxa"/>
            <w:tcBorders>
              <w:left w:val="nil"/>
              <w:right w:val="nil"/>
            </w:tcBorders>
            <w:shd w:val="clear" w:color="auto" w:fill="E6EED5"/>
          </w:tcPr>
          <w:p w14:paraId="2372DB2C" w14:textId="77777777" w:rsidR="00320493" w:rsidRPr="009723D6" w:rsidRDefault="00FF3B22" w:rsidP="00320493">
            <w:pPr>
              <w:jc w:val="center"/>
              <w:rPr>
                <w:b/>
                <w:sz w:val="20"/>
                <w:szCs w:val="20"/>
              </w:rPr>
            </w:pPr>
            <w:r w:rsidRPr="009723D6">
              <w:rPr>
                <w:b/>
                <w:sz w:val="20"/>
                <w:szCs w:val="20"/>
              </w:rPr>
              <w:t>8196</w:t>
            </w:r>
          </w:p>
        </w:tc>
        <w:tc>
          <w:tcPr>
            <w:tcW w:w="1120" w:type="dxa"/>
            <w:tcBorders>
              <w:left w:val="nil"/>
              <w:right w:val="nil"/>
            </w:tcBorders>
            <w:shd w:val="clear" w:color="auto" w:fill="E6EED5"/>
          </w:tcPr>
          <w:p w14:paraId="084EF211" w14:textId="77777777" w:rsidR="00320493" w:rsidRPr="009723D6" w:rsidRDefault="00FF3B22" w:rsidP="00320493">
            <w:pPr>
              <w:jc w:val="center"/>
              <w:rPr>
                <w:b/>
                <w:sz w:val="20"/>
                <w:szCs w:val="20"/>
              </w:rPr>
            </w:pPr>
            <w:r w:rsidRPr="009723D6">
              <w:rPr>
                <w:b/>
                <w:sz w:val="20"/>
                <w:szCs w:val="20"/>
              </w:rPr>
              <w:t>683</w:t>
            </w:r>
          </w:p>
        </w:tc>
        <w:tc>
          <w:tcPr>
            <w:tcW w:w="1120" w:type="dxa"/>
            <w:tcBorders>
              <w:left w:val="nil"/>
              <w:right w:val="nil"/>
            </w:tcBorders>
            <w:shd w:val="clear" w:color="auto" w:fill="E6EED5"/>
          </w:tcPr>
          <w:p w14:paraId="57A929CD" w14:textId="77777777" w:rsidR="00320493" w:rsidRPr="00A248DE" w:rsidRDefault="00FF3B22" w:rsidP="00320493">
            <w:pPr>
              <w:jc w:val="center"/>
              <w:rPr>
                <w:b/>
                <w:sz w:val="20"/>
                <w:szCs w:val="20"/>
                <w:highlight w:val="yellow"/>
              </w:rPr>
            </w:pPr>
            <w:r w:rsidRPr="00A248DE">
              <w:rPr>
                <w:b/>
                <w:sz w:val="20"/>
                <w:szCs w:val="20"/>
                <w:highlight w:val="yellow"/>
              </w:rPr>
              <w:t>9.65</w:t>
            </w:r>
          </w:p>
        </w:tc>
        <w:tc>
          <w:tcPr>
            <w:tcW w:w="1120" w:type="dxa"/>
            <w:tcBorders>
              <w:left w:val="nil"/>
              <w:right w:val="nil"/>
            </w:tcBorders>
            <w:shd w:val="clear" w:color="auto" w:fill="E6EED5"/>
          </w:tcPr>
          <w:p w14:paraId="0FB57D16" w14:textId="77777777" w:rsidR="00320493" w:rsidRPr="00A248DE" w:rsidRDefault="00FF3B22" w:rsidP="00320493">
            <w:pPr>
              <w:jc w:val="center"/>
              <w:rPr>
                <w:b/>
                <w:sz w:val="20"/>
                <w:szCs w:val="20"/>
                <w:highlight w:val="yellow"/>
              </w:rPr>
            </w:pPr>
            <w:r w:rsidRPr="00A248DE">
              <w:rPr>
                <w:b/>
                <w:sz w:val="20"/>
                <w:szCs w:val="20"/>
                <w:highlight w:val="yellow"/>
              </w:rPr>
              <w:t>12.25</w:t>
            </w:r>
          </w:p>
        </w:tc>
        <w:tc>
          <w:tcPr>
            <w:tcW w:w="1120" w:type="dxa"/>
            <w:tcBorders>
              <w:left w:val="nil"/>
              <w:right w:val="nil"/>
            </w:tcBorders>
            <w:shd w:val="clear" w:color="auto" w:fill="E6EED5"/>
          </w:tcPr>
          <w:p w14:paraId="408C5FC7" w14:textId="77777777" w:rsidR="00320493" w:rsidRPr="00A248DE" w:rsidRDefault="00FF3B22" w:rsidP="00320493">
            <w:pPr>
              <w:jc w:val="center"/>
              <w:rPr>
                <w:b/>
                <w:sz w:val="20"/>
                <w:szCs w:val="20"/>
                <w:highlight w:val="yellow"/>
              </w:rPr>
            </w:pPr>
            <w:r w:rsidRPr="00A248DE">
              <w:rPr>
                <w:b/>
                <w:sz w:val="20"/>
                <w:szCs w:val="20"/>
                <w:highlight w:val="yellow"/>
              </w:rPr>
              <w:t>9.38</w:t>
            </w:r>
          </w:p>
        </w:tc>
        <w:tc>
          <w:tcPr>
            <w:tcW w:w="1120" w:type="dxa"/>
            <w:tcBorders>
              <w:left w:val="nil"/>
            </w:tcBorders>
            <w:shd w:val="clear" w:color="auto" w:fill="E6EED5"/>
          </w:tcPr>
          <w:p w14:paraId="64432444" w14:textId="77777777" w:rsidR="00320493" w:rsidRPr="00A248DE" w:rsidRDefault="00FF3B22" w:rsidP="00320493">
            <w:pPr>
              <w:jc w:val="center"/>
              <w:rPr>
                <w:b/>
                <w:sz w:val="20"/>
                <w:szCs w:val="20"/>
                <w:highlight w:val="yellow"/>
              </w:rPr>
            </w:pPr>
            <w:r w:rsidRPr="00A248DE">
              <w:rPr>
                <w:b/>
                <w:sz w:val="20"/>
                <w:szCs w:val="20"/>
                <w:highlight w:val="yellow"/>
              </w:rPr>
              <w:t>12.15</w:t>
            </w:r>
          </w:p>
        </w:tc>
      </w:tr>
      <w:tr w:rsidR="00320493" w:rsidRPr="006C4D3B" w14:paraId="295FB758" w14:textId="77777777" w:rsidTr="00320493">
        <w:tc>
          <w:tcPr>
            <w:tcW w:w="840" w:type="dxa"/>
            <w:tcBorders>
              <w:right w:val="nil"/>
            </w:tcBorders>
            <w:shd w:val="clear" w:color="auto" w:fill="auto"/>
          </w:tcPr>
          <w:p w14:paraId="06DCAE6D" w14:textId="77777777" w:rsidR="00320493" w:rsidRPr="009723D6" w:rsidRDefault="00320493" w:rsidP="00320493">
            <w:pPr>
              <w:jc w:val="center"/>
              <w:rPr>
                <w:b/>
                <w:bCs/>
                <w:sz w:val="20"/>
                <w:szCs w:val="20"/>
              </w:rPr>
            </w:pPr>
            <w:r w:rsidRPr="009723D6">
              <w:rPr>
                <w:b/>
                <w:bCs/>
                <w:sz w:val="20"/>
                <w:szCs w:val="20"/>
              </w:rPr>
              <w:t>EUM</w:t>
            </w:r>
          </w:p>
        </w:tc>
        <w:tc>
          <w:tcPr>
            <w:tcW w:w="1120" w:type="dxa"/>
            <w:tcBorders>
              <w:left w:val="nil"/>
              <w:right w:val="nil"/>
            </w:tcBorders>
            <w:shd w:val="clear" w:color="auto" w:fill="auto"/>
          </w:tcPr>
          <w:p w14:paraId="5B1C49DD" w14:textId="77777777" w:rsidR="00320493" w:rsidRPr="009723D6" w:rsidRDefault="00FF3B22" w:rsidP="00320493">
            <w:pPr>
              <w:jc w:val="center"/>
              <w:rPr>
                <w:b/>
                <w:sz w:val="20"/>
                <w:szCs w:val="20"/>
              </w:rPr>
            </w:pPr>
            <w:r w:rsidRPr="009723D6">
              <w:rPr>
                <w:b/>
                <w:sz w:val="20"/>
                <w:szCs w:val="20"/>
              </w:rPr>
              <w:t>6405</w:t>
            </w:r>
          </w:p>
        </w:tc>
        <w:tc>
          <w:tcPr>
            <w:tcW w:w="1120" w:type="dxa"/>
            <w:tcBorders>
              <w:left w:val="nil"/>
              <w:right w:val="nil"/>
            </w:tcBorders>
            <w:shd w:val="clear" w:color="auto" w:fill="auto"/>
          </w:tcPr>
          <w:p w14:paraId="674A7AF3" w14:textId="77777777" w:rsidR="00320493" w:rsidRPr="009723D6" w:rsidRDefault="00FF3B22" w:rsidP="00320493">
            <w:pPr>
              <w:jc w:val="center"/>
              <w:rPr>
                <w:b/>
                <w:sz w:val="20"/>
                <w:szCs w:val="20"/>
              </w:rPr>
            </w:pPr>
            <w:r w:rsidRPr="009723D6">
              <w:rPr>
                <w:b/>
                <w:sz w:val="20"/>
                <w:szCs w:val="20"/>
              </w:rPr>
              <w:t>1280</w:t>
            </w:r>
          </w:p>
        </w:tc>
        <w:tc>
          <w:tcPr>
            <w:tcW w:w="1120" w:type="dxa"/>
            <w:tcBorders>
              <w:left w:val="nil"/>
              <w:right w:val="nil"/>
            </w:tcBorders>
            <w:shd w:val="clear" w:color="auto" w:fill="auto"/>
          </w:tcPr>
          <w:p w14:paraId="2F5BAA0C" w14:textId="77777777" w:rsidR="00320493" w:rsidRPr="009723D6" w:rsidRDefault="00FF3B22" w:rsidP="00320493">
            <w:pPr>
              <w:jc w:val="center"/>
              <w:rPr>
                <w:b/>
                <w:sz w:val="20"/>
                <w:szCs w:val="20"/>
              </w:rPr>
            </w:pPr>
            <w:r w:rsidRPr="009723D6">
              <w:rPr>
                <w:b/>
                <w:sz w:val="20"/>
                <w:szCs w:val="20"/>
              </w:rPr>
              <w:t>5.98</w:t>
            </w:r>
          </w:p>
        </w:tc>
        <w:tc>
          <w:tcPr>
            <w:tcW w:w="1120" w:type="dxa"/>
            <w:tcBorders>
              <w:left w:val="nil"/>
              <w:right w:val="nil"/>
            </w:tcBorders>
            <w:shd w:val="clear" w:color="auto" w:fill="auto"/>
          </w:tcPr>
          <w:p w14:paraId="6A976C2B" w14:textId="77777777" w:rsidR="00320493" w:rsidRPr="009723D6" w:rsidRDefault="00FF3B22" w:rsidP="00320493">
            <w:pPr>
              <w:jc w:val="center"/>
              <w:rPr>
                <w:b/>
                <w:sz w:val="20"/>
                <w:szCs w:val="20"/>
              </w:rPr>
            </w:pPr>
            <w:r w:rsidRPr="009723D6">
              <w:rPr>
                <w:b/>
                <w:sz w:val="20"/>
                <w:szCs w:val="20"/>
              </w:rPr>
              <w:t>7.99</w:t>
            </w:r>
          </w:p>
        </w:tc>
        <w:tc>
          <w:tcPr>
            <w:tcW w:w="1120" w:type="dxa"/>
            <w:tcBorders>
              <w:left w:val="nil"/>
              <w:right w:val="nil"/>
            </w:tcBorders>
            <w:shd w:val="clear" w:color="auto" w:fill="auto"/>
          </w:tcPr>
          <w:p w14:paraId="4E1D9758" w14:textId="77777777" w:rsidR="00320493" w:rsidRPr="009723D6" w:rsidRDefault="00FF3B22" w:rsidP="00320493">
            <w:pPr>
              <w:jc w:val="center"/>
              <w:rPr>
                <w:b/>
                <w:sz w:val="20"/>
                <w:szCs w:val="20"/>
              </w:rPr>
            </w:pPr>
            <w:r w:rsidRPr="009723D6">
              <w:rPr>
                <w:b/>
                <w:sz w:val="20"/>
                <w:szCs w:val="20"/>
              </w:rPr>
              <w:t>5.29</w:t>
            </w:r>
          </w:p>
        </w:tc>
        <w:tc>
          <w:tcPr>
            <w:tcW w:w="1120" w:type="dxa"/>
            <w:tcBorders>
              <w:left w:val="nil"/>
            </w:tcBorders>
            <w:shd w:val="clear" w:color="auto" w:fill="auto"/>
          </w:tcPr>
          <w:p w14:paraId="6043F01F" w14:textId="77777777" w:rsidR="00320493" w:rsidRPr="009723D6" w:rsidRDefault="00FF3B22" w:rsidP="00320493">
            <w:pPr>
              <w:jc w:val="center"/>
              <w:rPr>
                <w:b/>
                <w:sz w:val="20"/>
                <w:szCs w:val="20"/>
              </w:rPr>
            </w:pPr>
            <w:r w:rsidRPr="009723D6">
              <w:rPr>
                <w:b/>
                <w:sz w:val="20"/>
                <w:szCs w:val="20"/>
              </w:rPr>
              <w:t>7.58</w:t>
            </w:r>
          </w:p>
        </w:tc>
      </w:tr>
      <w:tr w:rsidR="00320493" w:rsidRPr="006C4D3B" w14:paraId="3A2C4047" w14:textId="77777777" w:rsidTr="00320493">
        <w:tc>
          <w:tcPr>
            <w:tcW w:w="840" w:type="dxa"/>
            <w:tcBorders>
              <w:right w:val="nil"/>
            </w:tcBorders>
            <w:shd w:val="clear" w:color="auto" w:fill="EAF1DD"/>
          </w:tcPr>
          <w:p w14:paraId="58097BE4" w14:textId="77777777" w:rsidR="00320493" w:rsidRPr="009723D6" w:rsidRDefault="00320493" w:rsidP="00320493">
            <w:pPr>
              <w:jc w:val="center"/>
              <w:rPr>
                <w:b/>
                <w:bCs/>
                <w:sz w:val="20"/>
                <w:szCs w:val="20"/>
              </w:rPr>
            </w:pPr>
            <w:r w:rsidRPr="009723D6">
              <w:rPr>
                <w:b/>
                <w:bCs/>
                <w:sz w:val="20"/>
                <w:szCs w:val="20"/>
              </w:rPr>
              <w:t>JMA</w:t>
            </w:r>
          </w:p>
        </w:tc>
        <w:tc>
          <w:tcPr>
            <w:tcW w:w="1120" w:type="dxa"/>
            <w:tcBorders>
              <w:left w:val="nil"/>
              <w:right w:val="nil"/>
            </w:tcBorders>
            <w:shd w:val="clear" w:color="auto" w:fill="EAF1DD"/>
          </w:tcPr>
          <w:p w14:paraId="7EE2BA42" w14:textId="77777777" w:rsidR="00320493" w:rsidRPr="009723D6" w:rsidRDefault="00FF3B22" w:rsidP="00320493">
            <w:pPr>
              <w:jc w:val="center"/>
              <w:rPr>
                <w:b/>
                <w:sz w:val="20"/>
                <w:szCs w:val="20"/>
              </w:rPr>
            </w:pPr>
            <w:r w:rsidRPr="009723D6">
              <w:rPr>
                <w:b/>
                <w:sz w:val="20"/>
                <w:szCs w:val="20"/>
              </w:rPr>
              <w:t>6389</w:t>
            </w:r>
          </w:p>
        </w:tc>
        <w:tc>
          <w:tcPr>
            <w:tcW w:w="1120" w:type="dxa"/>
            <w:tcBorders>
              <w:left w:val="nil"/>
              <w:right w:val="nil"/>
            </w:tcBorders>
            <w:shd w:val="clear" w:color="auto" w:fill="EAF1DD"/>
          </w:tcPr>
          <w:p w14:paraId="5B106D69" w14:textId="77777777" w:rsidR="00320493" w:rsidRPr="009723D6" w:rsidRDefault="00FF3B22" w:rsidP="00320493">
            <w:pPr>
              <w:jc w:val="center"/>
              <w:rPr>
                <w:b/>
                <w:sz w:val="20"/>
                <w:szCs w:val="20"/>
              </w:rPr>
            </w:pPr>
            <w:r w:rsidRPr="009723D6">
              <w:rPr>
                <w:b/>
                <w:sz w:val="20"/>
                <w:szCs w:val="20"/>
              </w:rPr>
              <w:t>1463</w:t>
            </w:r>
          </w:p>
        </w:tc>
        <w:tc>
          <w:tcPr>
            <w:tcW w:w="1120" w:type="dxa"/>
            <w:tcBorders>
              <w:left w:val="nil"/>
              <w:right w:val="nil"/>
            </w:tcBorders>
            <w:shd w:val="clear" w:color="auto" w:fill="EAF1DD"/>
          </w:tcPr>
          <w:p w14:paraId="204243AB" w14:textId="77777777" w:rsidR="00320493" w:rsidRPr="00A329AF" w:rsidRDefault="00FF3B22" w:rsidP="00320493">
            <w:pPr>
              <w:jc w:val="center"/>
              <w:rPr>
                <w:b/>
                <w:sz w:val="20"/>
                <w:szCs w:val="20"/>
                <w:highlight w:val="cyan"/>
              </w:rPr>
            </w:pPr>
            <w:r w:rsidRPr="00A329AF">
              <w:rPr>
                <w:b/>
                <w:sz w:val="20"/>
                <w:szCs w:val="20"/>
                <w:highlight w:val="cyan"/>
              </w:rPr>
              <w:t>2.65</w:t>
            </w:r>
          </w:p>
        </w:tc>
        <w:tc>
          <w:tcPr>
            <w:tcW w:w="1120" w:type="dxa"/>
            <w:tcBorders>
              <w:left w:val="nil"/>
              <w:right w:val="nil"/>
            </w:tcBorders>
            <w:shd w:val="clear" w:color="auto" w:fill="EAF1DD"/>
          </w:tcPr>
          <w:p w14:paraId="292AA787" w14:textId="77777777" w:rsidR="00320493" w:rsidRPr="00A329AF" w:rsidRDefault="00FF3B22" w:rsidP="00320493">
            <w:pPr>
              <w:jc w:val="center"/>
              <w:rPr>
                <w:b/>
                <w:sz w:val="20"/>
                <w:szCs w:val="20"/>
                <w:highlight w:val="cyan"/>
              </w:rPr>
            </w:pPr>
            <w:r w:rsidRPr="00A329AF">
              <w:rPr>
                <w:b/>
                <w:sz w:val="20"/>
                <w:szCs w:val="20"/>
                <w:highlight w:val="cyan"/>
              </w:rPr>
              <w:t>3.09</w:t>
            </w:r>
          </w:p>
        </w:tc>
        <w:tc>
          <w:tcPr>
            <w:tcW w:w="1120" w:type="dxa"/>
            <w:tcBorders>
              <w:left w:val="nil"/>
              <w:right w:val="nil"/>
            </w:tcBorders>
            <w:shd w:val="clear" w:color="auto" w:fill="EAF1DD"/>
          </w:tcPr>
          <w:p w14:paraId="6469A68E" w14:textId="77777777" w:rsidR="00320493" w:rsidRPr="00A329AF" w:rsidRDefault="00FF3B22" w:rsidP="00320493">
            <w:pPr>
              <w:jc w:val="center"/>
              <w:rPr>
                <w:b/>
                <w:sz w:val="20"/>
                <w:szCs w:val="20"/>
                <w:highlight w:val="cyan"/>
              </w:rPr>
            </w:pPr>
            <w:r w:rsidRPr="00A329AF">
              <w:rPr>
                <w:b/>
                <w:sz w:val="20"/>
                <w:szCs w:val="20"/>
                <w:highlight w:val="cyan"/>
              </w:rPr>
              <w:t>2.46</w:t>
            </w:r>
          </w:p>
        </w:tc>
        <w:tc>
          <w:tcPr>
            <w:tcW w:w="1120" w:type="dxa"/>
            <w:tcBorders>
              <w:left w:val="nil"/>
            </w:tcBorders>
            <w:shd w:val="clear" w:color="auto" w:fill="EAF1DD"/>
          </w:tcPr>
          <w:p w14:paraId="44277E7C" w14:textId="77777777" w:rsidR="00320493" w:rsidRPr="00A329AF" w:rsidRDefault="00FF3B22" w:rsidP="00320493">
            <w:pPr>
              <w:jc w:val="center"/>
              <w:rPr>
                <w:b/>
                <w:sz w:val="20"/>
                <w:szCs w:val="20"/>
                <w:highlight w:val="cyan"/>
              </w:rPr>
            </w:pPr>
            <w:r w:rsidRPr="00A329AF">
              <w:rPr>
                <w:b/>
                <w:sz w:val="20"/>
                <w:szCs w:val="20"/>
                <w:highlight w:val="cyan"/>
              </w:rPr>
              <w:t>2.94</w:t>
            </w:r>
          </w:p>
        </w:tc>
      </w:tr>
      <w:tr w:rsidR="00320493" w:rsidRPr="006C4D3B" w14:paraId="278B0075" w14:textId="77777777" w:rsidTr="00320493">
        <w:tc>
          <w:tcPr>
            <w:tcW w:w="840" w:type="dxa"/>
            <w:tcBorders>
              <w:right w:val="nil"/>
            </w:tcBorders>
            <w:shd w:val="clear" w:color="auto" w:fill="FFFFFF"/>
          </w:tcPr>
          <w:p w14:paraId="4EAAA67B" w14:textId="77777777" w:rsidR="00320493" w:rsidRPr="009723D6" w:rsidRDefault="00320493" w:rsidP="00320493">
            <w:pPr>
              <w:jc w:val="center"/>
              <w:rPr>
                <w:b/>
                <w:bCs/>
                <w:sz w:val="20"/>
                <w:szCs w:val="20"/>
              </w:rPr>
            </w:pPr>
            <w:r w:rsidRPr="009723D6">
              <w:rPr>
                <w:b/>
                <w:bCs/>
                <w:sz w:val="20"/>
                <w:szCs w:val="20"/>
              </w:rPr>
              <w:t>KMA</w:t>
            </w:r>
          </w:p>
        </w:tc>
        <w:tc>
          <w:tcPr>
            <w:tcW w:w="1120" w:type="dxa"/>
            <w:tcBorders>
              <w:left w:val="nil"/>
              <w:right w:val="nil"/>
            </w:tcBorders>
            <w:shd w:val="clear" w:color="auto" w:fill="FFFFFF"/>
          </w:tcPr>
          <w:p w14:paraId="03C1897D" w14:textId="77777777" w:rsidR="00320493" w:rsidRPr="009723D6" w:rsidRDefault="00FF3B22" w:rsidP="00320493">
            <w:pPr>
              <w:jc w:val="center"/>
              <w:rPr>
                <w:b/>
                <w:bCs/>
                <w:sz w:val="20"/>
                <w:szCs w:val="20"/>
              </w:rPr>
            </w:pPr>
            <w:r w:rsidRPr="009723D6">
              <w:rPr>
                <w:b/>
                <w:bCs/>
                <w:sz w:val="20"/>
                <w:szCs w:val="20"/>
              </w:rPr>
              <w:t>12656</w:t>
            </w:r>
          </w:p>
        </w:tc>
        <w:tc>
          <w:tcPr>
            <w:tcW w:w="1120" w:type="dxa"/>
            <w:tcBorders>
              <w:left w:val="nil"/>
              <w:right w:val="nil"/>
            </w:tcBorders>
            <w:shd w:val="clear" w:color="auto" w:fill="FFFFFF"/>
          </w:tcPr>
          <w:p w14:paraId="32C43ADB" w14:textId="77777777" w:rsidR="00320493" w:rsidRPr="009723D6" w:rsidRDefault="00FF3B22" w:rsidP="00320493">
            <w:pPr>
              <w:jc w:val="center"/>
              <w:rPr>
                <w:b/>
                <w:bCs/>
                <w:sz w:val="20"/>
                <w:szCs w:val="20"/>
              </w:rPr>
            </w:pPr>
            <w:r w:rsidRPr="009723D6">
              <w:rPr>
                <w:b/>
                <w:bCs/>
                <w:sz w:val="20"/>
                <w:szCs w:val="20"/>
              </w:rPr>
              <w:t>2002</w:t>
            </w:r>
          </w:p>
        </w:tc>
        <w:tc>
          <w:tcPr>
            <w:tcW w:w="1120" w:type="dxa"/>
            <w:tcBorders>
              <w:left w:val="nil"/>
              <w:right w:val="nil"/>
            </w:tcBorders>
            <w:shd w:val="clear" w:color="auto" w:fill="FFFFFF"/>
          </w:tcPr>
          <w:p w14:paraId="2D12B11C" w14:textId="77777777" w:rsidR="00320493" w:rsidRPr="009723D6" w:rsidRDefault="00FF3B22" w:rsidP="00320493">
            <w:pPr>
              <w:jc w:val="center"/>
              <w:rPr>
                <w:b/>
                <w:bCs/>
                <w:sz w:val="20"/>
                <w:szCs w:val="20"/>
              </w:rPr>
            </w:pPr>
            <w:r w:rsidRPr="009723D6">
              <w:rPr>
                <w:b/>
                <w:bCs/>
                <w:sz w:val="20"/>
                <w:szCs w:val="20"/>
              </w:rPr>
              <w:t>7.01</w:t>
            </w:r>
          </w:p>
        </w:tc>
        <w:tc>
          <w:tcPr>
            <w:tcW w:w="1120" w:type="dxa"/>
            <w:tcBorders>
              <w:left w:val="nil"/>
              <w:right w:val="nil"/>
            </w:tcBorders>
            <w:shd w:val="clear" w:color="auto" w:fill="FFFFFF"/>
          </w:tcPr>
          <w:p w14:paraId="412158F0" w14:textId="77777777" w:rsidR="00320493" w:rsidRPr="009723D6" w:rsidRDefault="00FF3B22" w:rsidP="00320493">
            <w:pPr>
              <w:jc w:val="center"/>
              <w:rPr>
                <w:b/>
                <w:bCs/>
                <w:sz w:val="20"/>
                <w:szCs w:val="20"/>
              </w:rPr>
            </w:pPr>
            <w:r w:rsidRPr="009723D6">
              <w:rPr>
                <w:b/>
                <w:bCs/>
                <w:sz w:val="20"/>
                <w:szCs w:val="20"/>
              </w:rPr>
              <w:t>9.38</w:t>
            </w:r>
          </w:p>
        </w:tc>
        <w:tc>
          <w:tcPr>
            <w:tcW w:w="1120" w:type="dxa"/>
            <w:tcBorders>
              <w:left w:val="nil"/>
              <w:right w:val="nil"/>
            </w:tcBorders>
            <w:shd w:val="clear" w:color="auto" w:fill="FFFFFF"/>
          </w:tcPr>
          <w:p w14:paraId="375DB9E4" w14:textId="77777777" w:rsidR="00320493" w:rsidRPr="009723D6" w:rsidRDefault="00FF3B22" w:rsidP="00320493">
            <w:pPr>
              <w:jc w:val="center"/>
              <w:rPr>
                <w:b/>
                <w:bCs/>
                <w:sz w:val="20"/>
                <w:szCs w:val="20"/>
              </w:rPr>
            </w:pPr>
            <w:r w:rsidRPr="009723D6">
              <w:rPr>
                <w:b/>
                <w:bCs/>
                <w:sz w:val="20"/>
                <w:szCs w:val="20"/>
              </w:rPr>
              <w:t>6.43</w:t>
            </w:r>
          </w:p>
        </w:tc>
        <w:tc>
          <w:tcPr>
            <w:tcW w:w="1120" w:type="dxa"/>
            <w:tcBorders>
              <w:left w:val="nil"/>
            </w:tcBorders>
            <w:shd w:val="clear" w:color="auto" w:fill="FFFFFF"/>
          </w:tcPr>
          <w:p w14:paraId="21B13D57" w14:textId="77777777" w:rsidR="00320493" w:rsidRPr="009723D6" w:rsidRDefault="00FF3B22" w:rsidP="00320493">
            <w:pPr>
              <w:jc w:val="center"/>
              <w:rPr>
                <w:b/>
                <w:bCs/>
                <w:sz w:val="20"/>
                <w:szCs w:val="20"/>
              </w:rPr>
            </w:pPr>
            <w:r w:rsidRPr="009723D6">
              <w:rPr>
                <w:b/>
                <w:bCs/>
                <w:sz w:val="20"/>
                <w:szCs w:val="20"/>
              </w:rPr>
              <w:t>9.07</w:t>
            </w:r>
          </w:p>
        </w:tc>
      </w:tr>
      <w:tr w:rsidR="00320493" w:rsidRPr="006C4D3B" w14:paraId="06902879" w14:textId="77777777" w:rsidTr="00320493">
        <w:tc>
          <w:tcPr>
            <w:tcW w:w="840" w:type="dxa"/>
            <w:tcBorders>
              <w:right w:val="nil"/>
            </w:tcBorders>
            <w:shd w:val="clear" w:color="auto" w:fill="EAF1DD"/>
          </w:tcPr>
          <w:p w14:paraId="1A9D57C8" w14:textId="77777777" w:rsidR="00320493" w:rsidRPr="009723D6" w:rsidRDefault="00320493" w:rsidP="00320493">
            <w:pPr>
              <w:jc w:val="center"/>
              <w:rPr>
                <w:b/>
                <w:bCs/>
                <w:sz w:val="20"/>
                <w:szCs w:val="20"/>
              </w:rPr>
            </w:pPr>
            <w:r w:rsidRPr="009723D6">
              <w:rPr>
                <w:b/>
                <w:bCs/>
                <w:sz w:val="20"/>
                <w:szCs w:val="20"/>
              </w:rPr>
              <w:t>NOA</w:t>
            </w:r>
          </w:p>
        </w:tc>
        <w:tc>
          <w:tcPr>
            <w:tcW w:w="1120" w:type="dxa"/>
            <w:tcBorders>
              <w:left w:val="nil"/>
              <w:right w:val="nil"/>
            </w:tcBorders>
            <w:shd w:val="clear" w:color="auto" w:fill="EAF1DD"/>
          </w:tcPr>
          <w:p w14:paraId="213D4DE1" w14:textId="77777777" w:rsidR="00320493" w:rsidRPr="009723D6" w:rsidRDefault="00FF3B22" w:rsidP="00320493">
            <w:pPr>
              <w:jc w:val="center"/>
              <w:rPr>
                <w:b/>
                <w:sz w:val="20"/>
                <w:szCs w:val="20"/>
              </w:rPr>
            </w:pPr>
            <w:r w:rsidRPr="009723D6">
              <w:rPr>
                <w:b/>
                <w:sz w:val="20"/>
                <w:szCs w:val="20"/>
              </w:rPr>
              <w:t>752</w:t>
            </w:r>
          </w:p>
        </w:tc>
        <w:tc>
          <w:tcPr>
            <w:tcW w:w="1120" w:type="dxa"/>
            <w:tcBorders>
              <w:left w:val="nil"/>
              <w:right w:val="nil"/>
            </w:tcBorders>
            <w:shd w:val="clear" w:color="auto" w:fill="EAF1DD"/>
          </w:tcPr>
          <w:p w14:paraId="47E16962" w14:textId="77777777" w:rsidR="00320493" w:rsidRPr="009723D6" w:rsidRDefault="00FF3B22" w:rsidP="00320493">
            <w:pPr>
              <w:jc w:val="center"/>
              <w:rPr>
                <w:b/>
                <w:sz w:val="20"/>
                <w:szCs w:val="20"/>
              </w:rPr>
            </w:pPr>
            <w:r w:rsidRPr="009723D6">
              <w:rPr>
                <w:b/>
                <w:sz w:val="20"/>
                <w:szCs w:val="20"/>
              </w:rPr>
              <w:t>306</w:t>
            </w:r>
          </w:p>
        </w:tc>
        <w:tc>
          <w:tcPr>
            <w:tcW w:w="1120" w:type="dxa"/>
            <w:tcBorders>
              <w:left w:val="nil"/>
              <w:right w:val="nil"/>
            </w:tcBorders>
            <w:shd w:val="clear" w:color="auto" w:fill="EAF1DD"/>
          </w:tcPr>
          <w:p w14:paraId="2D94BABB" w14:textId="77777777" w:rsidR="00320493" w:rsidRPr="009723D6" w:rsidRDefault="00FF3B22" w:rsidP="00320493">
            <w:pPr>
              <w:jc w:val="center"/>
              <w:rPr>
                <w:b/>
                <w:sz w:val="20"/>
                <w:szCs w:val="20"/>
              </w:rPr>
            </w:pPr>
            <w:r w:rsidRPr="009723D6">
              <w:rPr>
                <w:b/>
                <w:sz w:val="20"/>
                <w:szCs w:val="20"/>
              </w:rPr>
              <w:t>5.10</w:t>
            </w:r>
          </w:p>
        </w:tc>
        <w:tc>
          <w:tcPr>
            <w:tcW w:w="1120" w:type="dxa"/>
            <w:tcBorders>
              <w:left w:val="nil"/>
              <w:right w:val="nil"/>
            </w:tcBorders>
            <w:shd w:val="clear" w:color="auto" w:fill="EAF1DD"/>
          </w:tcPr>
          <w:p w14:paraId="3DCC6183" w14:textId="77777777" w:rsidR="00320493" w:rsidRPr="009723D6" w:rsidRDefault="00FF3B22" w:rsidP="00320493">
            <w:pPr>
              <w:jc w:val="center"/>
              <w:rPr>
                <w:b/>
                <w:sz w:val="20"/>
                <w:szCs w:val="20"/>
              </w:rPr>
            </w:pPr>
            <w:r w:rsidRPr="009723D6">
              <w:rPr>
                <w:b/>
                <w:sz w:val="20"/>
                <w:szCs w:val="20"/>
              </w:rPr>
              <w:t>6.50</w:t>
            </w:r>
          </w:p>
        </w:tc>
        <w:tc>
          <w:tcPr>
            <w:tcW w:w="1120" w:type="dxa"/>
            <w:tcBorders>
              <w:left w:val="nil"/>
              <w:right w:val="nil"/>
            </w:tcBorders>
            <w:shd w:val="clear" w:color="auto" w:fill="EAF1DD"/>
          </w:tcPr>
          <w:p w14:paraId="64C5C6AA" w14:textId="77777777" w:rsidR="00320493" w:rsidRPr="009723D6" w:rsidRDefault="00FF3B22" w:rsidP="00320493">
            <w:pPr>
              <w:jc w:val="center"/>
              <w:rPr>
                <w:b/>
                <w:sz w:val="20"/>
                <w:szCs w:val="20"/>
              </w:rPr>
            </w:pPr>
            <w:r w:rsidRPr="009723D6">
              <w:rPr>
                <w:b/>
                <w:sz w:val="20"/>
                <w:szCs w:val="20"/>
              </w:rPr>
              <w:t>4.15</w:t>
            </w:r>
          </w:p>
        </w:tc>
        <w:tc>
          <w:tcPr>
            <w:tcW w:w="1120" w:type="dxa"/>
            <w:tcBorders>
              <w:left w:val="nil"/>
            </w:tcBorders>
            <w:shd w:val="clear" w:color="auto" w:fill="EAF1DD"/>
          </w:tcPr>
          <w:p w14:paraId="12634D10" w14:textId="77777777" w:rsidR="00320493" w:rsidRPr="009723D6" w:rsidRDefault="00FF3B22" w:rsidP="00320493">
            <w:pPr>
              <w:jc w:val="center"/>
              <w:rPr>
                <w:b/>
                <w:sz w:val="20"/>
                <w:szCs w:val="20"/>
              </w:rPr>
            </w:pPr>
            <w:r w:rsidRPr="009723D6">
              <w:rPr>
                <w:b/>
                <w:sz w:val="20"/>
                <w:szCs w:val="20"/>
              </w:rPr>
              <w:t>5.88</w:t>
            </w:r>
          </w:p>
        </w:tc>
      </w:tr>
      <w:tr w:rsidR="00320493" w:rsidRPr="006C4D3B" w14:paraId="77C53CE6" w14:textId="77777777" w:rsidTr="00320493">
        <w:tc>
          <w:tcPr>
            <w:tcW w:w="840" w:type="dxa"/>
            <w:tcBorders>
              <w:right w:val="nil"/>
            </w:tcBorders>
            <w:shd w:val="clear" w:color="auto" w:fill="FFFFFF"/>
          </w:tcPr>
          <w:p w14:paraId="636D4C46" w14:textId="77777777" w:rsidR="00320493" w:rsidRPr="009723D6" w:rsidRDefault="00320493" w:rsidP="00320493">
            <w:pPr>
              <w:jc w:val="center"/>
              <w:rPr>
                <w:b/>
                <w:bCs/>
                <w:sz w:val="20"/>
                <w:szCs w:val="20"/>
              </w:rPr>
            </w:pPr>
            <w:r w:rsidRPr="009723D6">
              <w:rPr>
                <w:b/>
                <w:bCs/>
                <w:sz w:val="20"/>
                <w:szCs w:val="20"/>
              </w:rPr>
              <w:t xml:space="preserve">NWC </w:t>
            </w:r>
          </w:p>
        </w:tc>
        <w:tc>
          <w:tcPr>
            <w:tcW w:w="1120" w:type="dxa"/>
            <w:tcBorders>
              <w:left w:val="nil"/>
              <w:right w:val="nil"/>
            </w:tcBorders>
            <w:shd w:val="clear" w:color="auto" w:fill="FFFFFF"/>
          </w:tcPr>
          <w:p w14:paraId="7313FA9C" w14:textId="77777777" w:rsidR="00320493" w:rsidRPr="009723D6" w:rsidRDefault="00FF3B22" w:rsidP="00320493">
            <w:pPr>
              <w:jc w:val="center"/>
              <w:rPr>
                <w:b/>
                <w:bCs/>
                <w:sz w:val="20"/>
                <w:szCs w:val="20"/>
              </w:rPr>
            </w:pPr>
            <w:r w:rsidRPr="009723D6">
              <w:rPr>
                <w:b/>
                <w:bCs/>
                <w:sz w:val="20"/>
                <w:szCs w:val="20"/>
              </w:rPr>
              <w:t>633</w:t>
            </w:r>
          </w:p>
        </w:tc>
        <w:tc>
          <w:tcPr>
            <w:tcW w:w="1120" w:type="dxa"/>
            <w:tcBorders>
              <w:left w:val="nil"/>
              <w:right w:val="nil"/>
            </w:tcBorders>
            <w:shd w:val="clear" w:color="auto" w:fill="FFFFFF"/>
          </w:tcPr>
          <w:p w14:paraId="60822310" w14:textId="77777777" w:rsidR="00320493" w:rsidRPr="009723D6" w:rsidRDefault="00FF3B22" w:rsidP="00320493">
            <w:pPr>
              <w:jc w:val="center"/>
              <w:rPr>
                <w:b/>
                <w:bCs/>
                <w:sz w:val="20"/>
                <w:szCs w:val="20"/>
              </w:rPr>
            </w:pPr>
            <w:r w:rsidRPr="009723D6">
              <w:rPr>
                <w:b/>
                <w:bCs/>
                <w:sz w:val="20"/>
                <w:szCs w:val="20"/>
              </w:rPr>
              <w:t>138</w:t>
            </w:r>
          </w:p>
        </w:tc>
        <w:tc>
          <w:tcPr>
            <w:tcW w:w="1120" w:type="dxa"/>
            <w:tcBorders>
              <w:left w:val="nil"/>
              <w:right w:val="nil"/>
            </w:tcBorders>
            <w:shd w:val="clear" w:color="auto" w:fill="FFFFFF"/>
          </w:tcPr>
          <w:p w14:paraId="7B880855" w14:textId="77777777" w:rsidR="00320493" w:rsidRPr="009723D6" w:rsidRDefault="00FF3B22" w:rsidP="00320493">
            <w:pPr>
              <w:jc w:val="center"/>
              <w:rPr>
                <w:b/>
                <w:bCs/>
                <w:sz w:val="20"/>
                <w:szCs w:val="20"/>
              </w:rPr>
            </w:pPr>
            <w:r w:rsidRPr="009723D6">
              <w:rPr>
                <w:b/>
                <w:bCs/>
                <w:sz w:val="20"/>
                <w:szCs w:val="20"/>
              </w:rPr>
              <w:t>5.39</w:t>
            </w:r>
          </w:p>
        </w:tc>
        <w:tc>
          <w:tcPr>
            <w:tcW w:w="1120" w:type="dxa"/>
            <w:tcBorders>
              <w:left w:val="nil"/>
              <w:right w:val="nil"/>
            </w:tcBorders>
            <w:shd w:val="clear" w:color="auto" w:fill="FFFFFF"/>
          </w:tcPr>
          <w:p w14:paraId="2CB497D2" w14:textId="77777777" w:rsidR="00320493" w:rsidRPr="009723D6" w:rsidRDefault="00FF3B22" w:rsidP="00320493">
            <w:pPr>
              <w:jc w:val="center"/>
              <w:rPr>
                <w:b/>
                <w:bCs/>
                <w:sz w:val="20"/>
                <w:szCs w:val="20"/>
              </w:rPr>
            </w:pPr>
            <w:r w:rsidRPr="009723D6">
              <w:rPr>
                <w:b/>
                <w:bCs/>
                <w:sz w:val="20"/>
                <w:szCs w:val="20"/>
              </w:rPr>
              <w:t>6.41</w:t>
            </w:r>
          </w:p>
        </w:tc>
        <w:tc>
          <w:tcPr>
            <w:tcW w:w="1120" w:type="dxa"/>
            <w:tcBorders>
              <w:left w:val="nil"/>
              <w:right w:val="nil"/>
            </w:tcBorders>
            <w:shd w:val="clear" w:color="auto" w:fill="FFFFFF"/>
          </w:tcPr>
          <w:p w14:paraId="27311F58" w14:textId="77777777" w:rsidR="00320493" w:rsidRPr="009723D6" w:rsidRDefault="00FF3B22" w:rsidP="00320493">
            <w:pPr>
              <w:jc w:val="center"/>
              <w:rPr>
                <w:b/>
                <w:bCs/>
                <w:sz w:val="20"/>
                <w:szCs w:val="20"/>
              </w:rPr>
            </w:pPr>
            <w:r w:rsidRPr="009723D6">
              <w:rPr>
                <w:b/>
                <w:bCs/>
                <w:sz w:val="20"/>
                <w:szCs w:val="20"/>
              </w:rPr>
              <w:t>4.72</w:t>
            </w:r>
          </w:p>
        </w:tc>
        <w:tc>
          <w:tcPr>
            <w:tcW w:w="1120" w:type="dxa"/>
            <w:tcBorders>
              <w:left w:val="nil"/>
            </w:tcBorders>
            <w:shd w:val="clear" w:color="auto" w:fill="FFFFFF"/>
          </w:tcPr>
          <w:p w14:paraId="228C3475" w14:textId="77777777" w:rsidR="00320493" w:rsidRPr="009723D6" w:rsidRDefault="00FF3B22" w:rsidP="00320493">
            <w:pPr>
              <w:jc w:val="center"/>
              <w:rPr>
                <w:b/>
                <w:bCs/>
                <w:sz w:val="20"/>
                <w:szCs w:val="20"/>
              </w:rPr>
            </w:pPr>
            <w:r w:rsidRPr="009723D6">
              <w:rPr>
                <w:b/>
                <w:bCs/>
                <w:sz w:val="20"/>
                <w:szCs w:val="20"/>
              </w:rPr>
              <w:t>5.96</w:t>
            </w:r>
          </w:p>
        </w:tc>
      </w:tr>
    </w:tbl>
    <w:p w14:paraId="64BE3FEF" w14:textId="77777777" w:rsidR="00320493" w:rsidRDefault="00320493" w:rsidP="00320493">
      <w:pPr>
        <w:pStyle w:val="Caption"/>
        <w:ind w:left="720"/>
      </w:pPr>
    </w:p>
    <w:p w14:paraId="71A7A1BE" w14:textId="77777777" w:rsidR="009723D6" w:rsidRDefault="009723D6" w:rsidP="009723D6"/>
    <w:p w14:paraId="46F4E1C5" w14:textId="77777777" w:rsidR="009723D6" w:rsidRDefault="009723D6" w:rsidP="009723D6"/>
    <w:p w14:paraId="3B862433" w14:textId="77777777" w:rsidR="009723D6" w:rsidRDefault="009723D6" w:rsidP="009723D6"/>
    <w:p w14:paraId="24278601" w14:textId="77777777" w:rsidR="00370988" w:rsidRDefault="00370988" w:rsidP="00370988">
      <w:pPr>
        <w:pStyle w:val="Caption"/>
        <w:ind w:left="720"/>
      </w:pPr>
      <w:r>
        <w:t xml:space="preserve">Table </w:t>
      </w:r>
      <w:fldSimple w:instr=" STYLEREF 1 \s ">
        <w:r w:rsidR="000E5A50">
          <w:rPr>
            <w:noProof/>
          </w:rPr>
          <w:t>7</w:t>
        </w:r>
      </w:fldSimple>
      <w:r w:rsidR="008E6D03">
        <w:noBreakHyphen/>
      </w:r>
      <w:fldSimple w:instr=" SEQ Table \* ARABIC \s 1 ">
        <w:r w:rsidR="000E5A50">
          <w:rPr>
            <w:noProof/>
          </w:rPr>
          <w:t>37</w:t>
        </w:r>
      </w:fldSimple>
      <w:r>
        <w:t>: Experiment 1 low-level AMVs (&gt;700 hPa) compared to background grid: a 12-hour forecast. N = total number of AMVs; BFN = Best Fit number of AMVs; V_O = VD OMB mean; RAF = RMSE after Best Fit; VAF = Vector difference after Best Fit; RMSE = root mean square error. Q</w:t>
      </w:r>
      <w:r w:rsidR="000D56BA">
        <w:t>I = 80-100, without forecast</w:t>
      </w:r>
      <w:r>
        <w: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320493" w14:paraId="1F3B04FA" w14:textId="77777777" w:rsidTr="00320493">
        <w:tc>
          <w:tcPr>
            <w:tcW w:w="840" w:type="dxa"/>
            <w:tcBorders>
              <w:right w:val="nil"/>
            </w:tcBorders>
            <w:shd w:val="clear" w:color="auto" w:fill="9BBB59"/>
          </w:tcPr>
          <w:p w14:paraId="1B4CA729" w14:textId="77777777" w:rsidR="00320493" w:rsidRPr="000B2A45" w:rsidRDefault="00320493" w:rsidP="0032049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66B59EB8" w14:textId="77777777" w:rsidR="00320493" w:rsidRPr="000B2A45" w:rsidRDefault="00320493" w:rsidP="0032049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6096D5FA" w14:textId="77777777" w:rsidR="00320493" w:rsidRPr="000B2A45" w:rsidRDefault="00320493" w:rsidP="0032049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159BCF8F" w14:textId="77777777" w:rsidR="00320493" w:rsidRPr="000B2A45" w:rsidRDefault="00320493" w:rsidP="0032049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15765E78" w14:textId="77777777" w:rsidR="00320493" w:rsidRPr="000B2A45" w:rsidRDefault="00320493" w:rsidP="0032049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7912D9F0" w14:textId="77777777" w:rsidR="00320493" w:rsidRPr="000B2A45" w:rsidRDefault="00320493" w:rsidP="0032049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633FBCCE" w14:textId="77777777" w:rsidR="00320493" w:rsidRPr="000B2A45" w:rsidRDefault="00320493" w:rsidP="00320493">
            <w:pPr>
              <w:jc w:val="center"/>
              <w:rPr>
                <w:b/>
                <w:bCs/>
                <w:color w:val="FFFFFF"/>
                <w:sz w:val="20"/>
                <w:szCs w:val="20"/>
              </w:rPr>
            </w:pPr>
            <w:r w:rsidRPr="000B2A45">
              <w:rPr>
                <w:b/>
                <w:bCs/>
                <w:color w:val="FFFFFF"/>
                <w:sz w:val="20"/>
                <w:szCs w:val="20"/>
              </w:rPr>
              <w:t>RAF</w:t>
            </w:r>
          </w:p>
        </w:tc>
      </w:tr>
      <w:tr w:rsidR="00320493" w14:paraId="52B3446A" w14:textId="77777777" w:rsidTr="00320493">
        <w:tc>
          <w:tcPr>
            <w:tcW w:w="840" w:type="dxa"/>
            <w:tcBorders>
              <w:right w:val="nil"/>
            </w:tcBorders>
            <w:shd w:val="clear" w:color="auto" w:fill="E6EED5"/>
          </w:tcPr>
          <w:p w14:paraId="363AB201" w14:textId="77777777" w:rsidR="00320493" w:rsidRPr="009723D6" w:rsidRDefault="00320493" w:rsidP="00320493">
            <w:pPr>
              <w:jc w:val="center"/>
              <w:rPr>
                <w:b/>
                <w:bCs/>
                <w:sz w:val="20"/>
                <w:szCs w:val="20"/>
              </w:rPr>
            </w:pPr>
            <w:r w:rsidRPr="009723D6">
              <w:rPr>
                <w:b/>
                <w:bCs/>
                <w:sz w:val="20"/>
                <w:szCs w:val="20"/>
              </w:rPr>
              <w:t>BRZ</w:t>
            </w:r>
          </w:p>
        </w:tc>
        <w:tc>
          <w:tcPr>
            <w:tcW w:w="1120" w:type="dxa"/>
            <w:tcBorders>
              <w:left w:val="nil"/>
              <w:right w:val="nil"/>
            </w:tcBorders>
            <w:shd w:val="clear" w:color="auto" w:fill="E6EED5"/>
          </w:tcPr>
          <w:p w14:paraId="04CB9946" w14:textId="77777777" w:rsidR="00320493" w:rsidRPr="009723D6" w:rsidRDefault="00FF3B22" w:rsidP="00320493">
            <w:pPr>
              <w:jc w:val="center"/>
              <w:rPr>
                <w:b/>
                <w:sz w:val="20"/>
                <w:szCs w:val="20"/>
              </w:rPr>
            </w:pPr>
            <w:r w:rsidRPr="009723D6">
              <w:rPr>
                <w:b/>
                <w:sz w:val="20"/>
                <w:szCs w:val="20"/>
              </w:rPr>
              <w:t>16649</w:t>
            </w:r>
          </w:p>
        </w:tc>
        <w:tc>
          <w:tcPr>
            <w:tcW w:w="1120" w:type="dxa"/>
            <w:tcBorders>
              <w:left w:val="nil"/>
              <w:right w:val="nil"/>
            </w:tcBorders>
            <w:shd w:val="clear" w:color="auto" w:fill="E6EED5"/>
          </w:tcPr>
          <w:p w14:paraId="11C3BBCB" w14:textId="77777777" w:rsidR="00320493" w:rsidRPr="009723D6" w:rsidRDefault="00FF3B22" w:rsidP="00320493">
            <w:pPr>
              <w:jc w:val="center"/>
              <w:rPr>
                <w:b/>
                <w:sz w:val="20"/>
                <w:szCs w:val="20"/>
              </w:rPr>
            </w:pPr>
            <w:r w:rsidRPr="009723D6">
              <w:rPr>
                <w:b/>
                <w:sz w:val="20"/>
                <w:szCs w:val="20"/>
              </w:rPr>
              <w:t>2311</w:t>
            </w:r>
          </w:p>
        </w:tc>
        <w:tc>
          <w:tcPr>
            <w:tcW w:w="1120" w:type="dxa"/>
            <w:tcBorders>
              <w:left w:val="nil"/>
              <w:right w:val="nil"/>
            </w:tcBorders>
            <w:shd w:val="clear" w:color="auto" w:fill="E6EED5"/>
          </w:tcPr>
          <w:p w14:paraId="1D08186A" w14:textId="77777777" w:rsidR="00320493" w:rsidRPr="00A248DE" w:rsidRDefault="00FF3B22" w:rsidP="00320493">
            <w:pPr>
              <w:jc w:val="center"/>
              <w:rPr>
                <w:b/>
                <w:sz w:val="20"/>
                <w:szCs w:val="20"/>
                <w:highlight w:val="yellow"/>
              </w:rPr>
            </w:pPr>
            <w:r w:rsidRPr="00A248DE">
              <w:rPr>
                <w:b/>
                <w:sz w:val="20"/>
                <w:szCs w:val="20"/>
                <w:highlight w:val="yellow"/>
              </w:rPr>
              <w:t>3.50</w:t>
            </w:r>
          </w:p>
        </w:tc>
        <w:tc>
          <w:tcPr>
            <w:tcW w:w="1120" w:type="dxa"/>
            <w:tcBorders>
              <w:left w:val="nil"/>
              <w:right w:val="nil"/>
            </w:tcBorders>
            <w:shd w:val="clear" w:color="auto" w:fill="E6EED5"/>
          </w:tcPr>
          <w:p w14:paraId="5A9D60CA" w14:textId="77777777" w:rsidR="00320493" w:rsidRPr="009723D6" w:rsidRDefault="00FF3B22" w:rsidP="00320493">
            <w:pPr>
              <w:jc w:val="center"/>
              <w:rPr>
                <w:b/>
                <w:sz w:val="20"/>
                <w:szCs w:val="20"/>
              </w:rPr>
            </w:pPr>
            <w:r w:rsidRPr="009723D6">
              <w:rPr>
                <w:b/>
                <w:sz w:val="20"/>
                <w:szCs w:val="20"/>
              </w:rPr>
              <w:t>4.53</w:t>
            </w:r>
          </w:p>
        </w:tc>
        <w:tc>
          <w:tcPr>
            <w:tcW w:w="1120" w:type="dxa"/>
            <w:tcBorders>
              <w:left w:val="nil"/>
              <w:right w:val="nil"/>
            </w:tcBorders>
            <w:shd w:val="clear" w:color="auto" w:fill="E6EED5"/>
          </w:tcPr>
          <w:p w14:paraId="62970DC2" w14:textId="77777777" w:rsidR="00320493" w:rsidRPr="009723D6" w:rsidRDefault="00FF3B22" w:rsidP="00320493">
            <w:pPr>
              <w:jc w:val="center"/>
              <w:rPr>
                <w:b/>
                <w:sz w:val="20"/>
                <w:szCs w:val="20"/>
              </w:rPr>
            </w:pPr>
            <w:r w:rsidRPr="009723D6">
              <w:rPr>
                <w:b/>
                <w:sz w:val="20"/>
                <w:szCs w:val="20"/>
              </w:rPr>
              <w:t>3.24</w:t>
            </w:r>
          </w:p>
        </w:tc>
        <w:tc>
          <w:tcPr>
            <w:tcW w:w="1120" w:type="dxa"/>
            <w:tcBorders>
              <w:left w:val="nil"/>
            </w:tcBorders>
            <w:shd w:val="clear" w:color="auto" w:fill="E6EED5"/>
          </w:tcPr>
          <w:p w14:paraId="57F7A64A" w14:textId="77777777" w:rsidR="00320493" w:rsidRPr="009723D6" w:rsidRDefault="00FF3B22" w:rsidP="00320493">
            <w:pPr>
              <w:jc w:val="center"/>
              <w:rPr>
                <w:b/>
                <w:sz w:val="20"/>
                <w:szCs w:val="20"/>
              </w:rPr>
            </w:pPr>
            <w:r w:rsidRPr="009723D6">
              <w:rPr>
                <w:b/>
                <w:sz w:val="20"/>
                <w:szCs w:val="20"/>
              </w:rPr>
              <w:t>4.36</w:t>
            </w:r>
          </w:p>
        </w:tc>
      </w:tr>
      <w:tr w:rsidR="00320493" w14:paraId="1E968769" w14:textId="77777777" w:rsidTr="00320493">
        <w:tc>
          <w:tcPr>
            <w:tcW w:w="840" w:type="dxa"/>
            <w:tcBorders>
              <w:right w:val="nil"/>
            </w:tcBorders>
          </w:tcPr>
          <w:p w14:paraId="4254870D" w14:textId="77777777" w:rsidR="00320493" w:rsidRPr="009723D6" w:rsidRDefault="00320493" w:rsidP="00320493">
            <w:pPr>
              <w:jc w:val="center"/>
              <w:rPr>
                <w:b/>
                <w:bCs/>
                <w:sz w:val="20"/>
                <w:szCs w:val="20"/>
              </w:rPr>
            </w:pPr>
            <w:r w:rsidRPr="009723D6">
              <w:rPr>
                <w:b/>
                <w:bCs/>
                <w:sz w:val="20"/>
                <w:szCs w:val="20"/>
              </w:rPr>
              <w:lastRenderedPageBreak/>
              <w:t>EUM</w:t>
            </w:r>
          </w:p>
        </w:tc>
        <w:tc>
          <w:tcPr>
            <w:tcW w:w="1120" w:type="dxa"/>
            <w:tcBorders>
              <w:left w:val="nil"/>
              <w:right w:val="nil"/>
            </w:tcBorders>
          </w:tcPr>
          <w:p w14:paraId="3FCDD0D2" w14:textId="77777777" w:rsidR="00320493" w:rsidRPr="009723D6" w:rsidRDefault="00FF3B22" w:rsidP="00320493">
            <w:pPr>
              <w:jc w:val="center"/>
              <w:rPr>
                <w:b/>
                <w:sz w:val="20"/>
                <w:szCs w:val="20"/>
              </w:rPr>
            </w:pPr>
            <w:r w:rsidRPr="009723D6">
              <w:rPr>
                <w:b/>
                <w:sz w:val="20"/>
                <w:szCs w:val="20"/>
              </w:rPr>
              <w:t>14066</w:t>
            </w:r>
          </w:p>
        </w:tc>
        <w:tc>
          <w:tcPr>
            <w:tcW w:w="1120" w:type="dxa"/>
            <w:tcBorders>
              <w:left w:val="nil"/>
              <w:right w:val="nil"/>
            </w:tcBorders>
          </w:tcPr>
          <w:p w14:paraId="55D0CC9F" w14:textId="77777777" w:rsidR="00320493" w:rsidRPr="009723D6" w:rsidRDefault="00FF3B22" w:rsidP="00320493">
            <w:pPr>
              <w:jc w:val="center"/>
              <w:rPr>
                <w:b/>
                <w:sz w:val="20"/>
                <w:szCs w:val="20"/>
              </w:rPr>
            </w:pPr>
            <w:r w:rsidRPr="009723D6">
              <w:rPr>
                <w:b/>
                <w:sz w:val="20"/>
                <w:szCs w:val="20"/>
              </w:rPr>
              <w:t>1962</w:t>
            </w:r>
          </w:p>
        </w:tc>
        <w:tc>
          <w:tcPr>
            <w:tcW w:w="1120" w:type="dxa"/>
            <w:tcBorders>
              <w:left w:val="nil"/>
              <w:right w:val="nil"/>
            </w:tcBorders>
          </w:tcPr>
          <w:p w14:paraId="4646E2C7" w14:textId="77777777" w:rsidR="00320493" w:rsidRPr="009723D6" w:rsidRDefault="00FF3B22" w:rsidP="00320493">
            <w:pPr>
              <w:jc w:val="center"/>
              <w:rPr>
                <w:b/>
                <w:sz w:val="20"/>
                <w:szCs w:val="20"/>
              </w:rPr>
            </w:pPr>
            <w:r w:rsidRPr="009723D6">
              <w:rPr>
                <w:b/>
                <w:sz w:val="20"/>
                <w:szCs w:val="20"/>
              </w:rPr>
              <w:t>3.05</w:t>
            </w:r>
          </w:p>
        </w:tc>
        <w:tc>
          <w:tcPr>
            <w:tcW w:w="1120" w:type="dxa"/>
            <w:tcBorders>
              <w:left w:val="nil"/>
              <w:right w:val="nil"/>
            </w:tcBorders>
          </w:tcPr>
          <w:p w14:paraId="2876BF2A" w14:textId="77777777" w:rsidR="00320493" w:rsidRPr="009723D6" w:rsidRDefault="00FF3B22" w:rsidP="00320493">
            <w:pPr>
              <w:jc w:val="center"/>
              <w:rPr>
                <w:b/>
                <w:sz w:val="20"/>
                <w:szCs w:val="20"/>
              </w:rPr>
            </w:pPr>
            <w:r w:rsidRPr="009723D6">
              <w:rPr>
                <w:b/>
                <w:sz w:val="20"/>
                <w:szCs w:val="20"/>
              </w:rPr>
              <w:t>4.42</w:t>
            </w:r>
          </w:p>
        </w:tc>
        <w:tc>
          <w:tcPr>
            <w:tcW w:w="1120" w:type="dxa"/>
            <w:tcBorders>
              <w:left w:val="nil"/>
              <w:right w:val="nil"/>
            </w:tcBorders>
          </w:tcPr>
          <w:p w14:paraId="6E90840C" w14:textId="77777777" w:rsidR="00320493" w:rsidRPr="009723D6" w:rsidRDefault="00FF3B22" w:rsidP="00320493">
            <w:pPr>
              <w:jc w:val="center"/>
              <w:rPr>
                <w:b/>
                <w:sz w:val="20"/>
                <w:szCs w:val="20"/>
              </w:rPr>
            </w:pPr>
            <w:r w:rsidRPr="009723D6">
              <w:rPr>
                <w:b/>
                <w:sz w:val="20"/>
                <w:szCs w:val="20"/>
              </w:rPr>
              <w:t>2.69</w:t>
            </w:r>
          </w:p>
        </w:tc>
        <w:tc>
          <w:tcPr>
            <w:tcW w:w="1120" w:type="dxa"/>
            <w:tcBorders>
              <w:left w:val="nil"/>
            </w:tcBorders>
          </w:tcPr>
          <w:p w14:paraId="3926BFBD" w14:textId="77777777" w:rsidR="00320493" w:rsidRPr="009723D6" w:rsidRDefault="00FF3B22" w:rsidP="00320493">
            <w:pPr>
              <w:jc w:val="center"/>
              <w:rPr>
                <w:b/>
                <w:sz w:val="20"/>
                <w:szCs w:val="20"/>
              </w:rPr>
            </w:pPr>
            <w:r w:rsidRPr="009723D6">
              <w:rPr>
                <w:b/>
                <w:sz w:val="20"/>
                <w:szCs w:val="20"/>
              </w:rPr>
              <w:t>4.12</w:t>
            </w:r>
          </w:p>
        </w:tc>
      </w:tr>
      <w:tr w:rsidR="00320493" w14:paraId="536A61F6" w14:textId="77777777" w:rsidTr="00320493">
        <w:tc>
          <w:tcPr>
            <w:tcW w:w="840" w:type="dxa"/>
            <w:tcBorders>
              <w:right w:val="nil"/>
            </w:tcBorders>
            <w:shd w:val="clear" w:color="auto" w:fill="E6EED5"/>
          </w:tcPr>
          <w:p w14:paraId="0FD58124" w14:textId="77777777" w:rsidR="00320493" w:rsidRPr="009723D6" w:rsidRDefault="00320493" w:rsidP="00320493">
            <w:pPr>
              <w:jc w:val="center"/>
              <w:rPr>
                <w:b/>
                <w:bCs/>
                <w:sz w:val="20"/>
                <w:szCs w:val="20"/>
              </w:rPr>
            </w:pPr>
            <w:r w:rsidRPr="009723D6">
              <w:rPr>
                <w:b/>
                <w:bCs/>
                <w:sz w:val="20"/>
                <w:szCs w:val="20"/>
              </w:rPr>
              <w:t>JMA</w:t>
            </w:r>
          </w:p>
        </w:tc>
        <w:tc>
          <w:tcPr>
            <w:tcW w:w="1120" w:type="dxa"/>
            <w:tcBorders>
              <w:left w:val="nil"/>
              <w:right w:val="nil"/>
            </w:tcBorders>
            <w:shd w:val="clear" w:color="auto" w:fill="E6EED5"/>
          </w:tcPr>
          <w:p w14:paraId="0CC80C30" w14:textId="77777777" w:rsidR="00320493" w:rsidRPr="009723D6" w:rsidRDefault="00FF3B22" w:rsidP="00320493">
            <w:pPr>
              <w:jc w:val="center"/>
              <w:rPr>
                <w:b/>
                <w:sz w:val="20"/>
                <w:szCs w:val="20"/>
              </w:rPr>
            </w:pPr>
            <w:r w:rsidRPr="009723D6">
              <w:rPr>
                <w:b/>
                <w:sz w:val="20"/>
                <w:szCs w:val="20"/>
              </w:rPr>
              <w:t>10526</w:t>
            </w:r>
          </w:p>
        </w:tc>
        <w:tc>
          <w:tcPr>
            <w:tcW w:w="1120" w:type="dxa"/>
            <w:tcBorders>
              <w:left w:val="nil"/>
              <w:right w:val="nil"/>
            </w:tcBorders>
            <w:shd w:val="clear" w:color="auto" w:fill="E6EED5"/>
          </w:tcPr>
          <w:p w14:paraId="71883333" w14:textId="77777777" w:rsidR="00320493" w:rsidRPr="009723D6" w:rsidRDefault="00FF3B22" w:rsidP="00320493">
            <w:pPr>
              <w:jc w:val="center"/>
              <w:rPr>
                <w:b/>
                <w:sz w:val="20"/>
                <w:szCs w:val="20"/>
              </w:rPr>
            </w:pPr>
            <w:r w:rsidRPr="009723D6">
              <w:rPr>
                <w:b/>
                <w:sz w:val="20"/>
                <w:szCs w:val="20"/>
              </w:rPr>
              <w:t>2151</w:t>
            </w:r>
          </w:p>
        </w:tc>
        <w:tc>
          <w:tcPr>
            <w:tcW w:w="1120" w:type="dxa"/>
            <w:tcBorders>
              <w:left w:val="nil"/>
              <w:right w:val="nil"/>
            </w:tcBorders>
            <w:shd w:val="clear" w:color="auto" w:fill="E6EED5"/>
          </w:tcPr>
          <w:p w14:paraId="11211A59" w14:textId="77777777" w:rsidR="00320493" w:rsidRPr="00A329AF" w:rsidRDefault="00FF3B22" w:rsidP="00320493">
            <w:pPr>
              <w:jc w:val="center"/>
              <w:rPr>
                <w:b/>
                <w:sz w:val="20"/>
                <w:szCs w:val="20"/>
                <w:highlight w:val="cyan"/>
              </w:rPr>
            </w:pPr>
            <w:r w:rsidRPr="00A329AF">
              <w:rPr>
                <w:b/>
                <w:sz w:val="20"/>
                <w:szCs w:val="20"/>
                <w:highlight w:val="cyan"/>
              </w:rPr>
              <w:t>1.79</w:t>
            </w:r>
          </w:p>
        </w:tc>
        <w:tc>
          <w:tcPr>
            <w:tcW w:w="1120" w:type="dxa"/>
            <w:tcBorders>
              <w:left w:val="nil"/>
              <w:right w:val="nil"/>
            </w:tcBorders>
            <w:shd w:val="clear" w:color="auto" w:fill="E6EED5"/>
          </w:tcPr>
          <w:p w14:paraId="3DFC94AF" w14:textId="77777777" w:rsidR="00320493" w:rsidRPr="00A329AF" w:rsidRDefault="00FF3B22" w:rsidP="00320493">
            <w:pPr>
              <w:jc w:val="center"/>
              <w:rPr>
                <w:b/>
                <w:sz w:val="20"/>
                <w:szCs w:val="20"/>
                <w:highlight w:val="cyan"/>
              </w:rPr>
            </w:pPr>
            <w:r w:rsidRPr="00A329AF">
              <w:rPr>
                <w:b/>
                <w:sz w:val="20"/>
                <w:szCs w:val="20"/>
                <w:highlight w:val="cyan"/>
              </w:rPr>
              <w:t>2.12</w:t>
            </w:r>
          </w:p>
        </w:tc>
        <w:tc>
          <w:tcPr>
            <w:tcW w:w="1120" w:type="dxa"/>
            <w:tcBorders>
              <w:left w:val="nil"/>
              <w:right w:val="nil"/>
            </w:tcBorders>
            <w:shd w:val="clear" w:color="auto" w:fill="E6EED5"/>
          </w:tcPr>
          <w:p w14:paraId="1DE0DAF0" w14:textId="77777777" w:rsidR="00320493" w:rsidRPr="00A329AF" w:rsidRDefault="00FF3B22" w:rsidP="00320493">
            <w:pPr>
              <w:jc w:val="center"/>
              <w:rPr>
                <w:b/>
                <w:sz w:val="20"/>
                <w:szCs w:val="20"/>
                <w:highlight w:val="cyan"/>
              </w:rPr>
            </w:pPr>
            <w:r w:rsidRPr="00A329AF">
              <w:rPr>
                <w:b/>
                <w:sz w:val="20"/>
                <w:szCs w:val="20"/>
                <w:highlight w:val="cyan"/>
              </w:rPr>
              <w:t>1.63</w:t>
            </w:r>
          </w:p>
        </w:tc>
        <w:tc>
          <w:tcPr>
            <w:tcW w:w="1120" w:type="dxa"/>
            <w:tcBorders>
              <w:left w:val="nil"/>
            </w:tcBorders>
            <w:shd w:val="clear" w:color="auto" w:fill="E6EED5"/>
          </w:tcPr>
          <w:p w14:paraId="563BE91A" w14:textId="77777777" w:rsidR="00320493" w:rsidRPr="00A329AF" w:rsidRDefault="00FF3B22" w:rsidP="00320493">
            <w:pPr>
              <w:jc w:val="center"/>
              <w:rPr>
                <w:b/>
                <w:sz w:val="20"/>
                <w:szCs w:val="20"/>
                <w:highlight w:val="cyan"/>
              </w:rPr>
            </w:pPr>
            <w:r w:rsidRPr="00A329AF">
              <w:rPr>
                <w:b/>
                <w:sz w:val="20"/>
                <w:szCs w:val="20"/>
                <w:highlight w:val="cyan"/>
              </w:rPr>
              <w:t>1.99</w:t>
            </w:r>
          </w:p>
        </w:tc>
      </w:tr>
      <w:tr w:rsidR="00320493" w14:paraId="69B29A99" w14:textId="77777777" w:rsidTr="00320493">
        <w:tc>
          <w:tcPr>
            <w:tcW w:w="840" w:type="dxa"/>
            <w:tcBorders>
              <w:right w:val="nil"/>
            </w:tcBorders>
          </w:tcPr>
          <w:p w14:paraId="333CFA34" w14:textId="77777777" w:rsidR="00320493" w:rsidRPr="009723D6" w:rsidRDefault="00320493" w:rsidP="00320493">
            <w:pPr>
              <w:jc w:val="center"/>
              <w:rPr>
                <w:b/>
                <w:bCs/>
                <w:sz w:val="20"/>
                <w:szCs w:val="20"/>
              </w:rPr>
            </w:pPr>
            <w:r w:rsidRPr="009723D6">
              <w:rPr>
                <w:b/>
                <w:bCs/>
                <w:sz w:val="20"/>
                <w:szCs w:val="20"/>
              </w:rPr>
              <w:t>KMA</w:t>
            </w:r>
          </w:p>
        </w:tc>
        <w:tc>
          <w:tcPr>
            <w:tcW w:w="1120" w:type="dxa"/>
            <w:tcBorders>
              <w:left w:val="nil"/>
              <w:right w:val="nil"/>
            </w:tcBorders>
          </w:tcPr>
          <w:p w14:paraId="45575C94" w14:textId="77777777" w:rsidR="00320493" w:rsidRPr="009723D6" w:rsidRDefault="00FF3B22" w:rsidP="00320493">
            <w:pPr>
              <w:jc w:val="center"/>
              <w:rPr>
                <w:b/>
                <w:sz w:val="20"/>
                <w:szCs w:val="20"/>
              </w:rPr>
            </w:pPr>
            <w:r w:rsidRPr="009723D6">
              <w:rPr>
                <w:b/>
                <w:sz w:val="20"/>
                <w:szCs w:val="20"/>
              </w:rPr>
              <w:t>12060</w:t>
            </w:r>
          </w:p>
        </w:tc>
        <w:tc>
          <w:tcPr>
            <w:tcW w:w="1120" w:type="dxa"/>
            <w:tcBorders>
              <w:left w:val="nil"/>
              <w:right w:val="nil"/>
            </w:tcBorders>
          </w:tcPr>
          <w:p w14:paraId="438782BE" w14:textId="77777777" w:rsidR="00320493" w:rsidRPr="009723D6" w:rsidRDefault="00FF3B22" w:rsidP="00320493">
            <w:pPr>
              <w:jc w:val="center"/>
              <w:rPr>
                <w:b/>
                <w:sz w:val="20"/>
                <w:szCs w:val="20"/>
              </w:rPr>
            </w:pPr>
            <w:r w:rsidRPr="009723D6">
              <w:rPr>
                <w:b/>
                <w:sz w:val="20"/>
                <w:szCs w:val="20"/>
              </w:rPr>
              <w:t>1676</w:t>
            </w:r>
          </w:p>
        </w:tc>
        <w:tc>
          <w:tcPr>
            <w:tcW w:w="1120" w:type="dxa"/>
            <w:tcBorders>
              <w:left w:val="nil"/>
              <w:right w:val="nil"/>
            </w:tcBorders>
          </w:tcPr>
          <w:p w14:paraId="40AF78DB" w14:textId="77777777" w:rsidR="00320493" w:rsidRPr="009723D6" w:rsidRDefault="00FF3B22" w:rsidP="00320493">
            <w:pPr>
              <w:jc w:val="center"/>
              <w:rPr>
                <w:b/>
                <w:sz w:val="20"/>
                <w:szCs w:val="20"/>
              </w:rPr>
            </w:pPr>
            <w:r w:rsidRPr="009723D6">
              <w:rPr>
                <w:b/>
                <w:sz w:val="20"/>
                <w:szCs w:val="20"/>
              </w:rPr>
              <w:t>4.05</w:t>
            </w:r>
          </w:p>
        </w:tc>
        <w:tc>
          <w:tcPr>
            <w:tcW w:w="1120" w:type="dxa"/>
            <w:tcBorders>
              <w:left w:val="nil"/>
              <w:right w:val="nil"/>
            </w:tcBorders>
          </w:tcPr>
          <w:p w14:paraId="26BC4E7D" w14:textId="77777777" w:rsidR="00320493" w:rsidRPr="00A248DE" w:rsidRDefault="00FF3B22" w:rsidP="00320493">
            <w:pPr>
              <w:jc w:val="center"/>
              <w:rPr>
                <w:b/>
                <w:sz w:val="20"/>
                <w:szCs w:val="20"/>
              </w:rPr>
            </w:pPr>
            <w:r w:rsidRPr="00A248DE">
              <w:rPr>
                <w:b/>
                <w:sz w:val="20"/>
                <w:szCs w:val="20"/>
                <w:highlight w:val="yellow"/>
              </w:rPr>
              <w:t>6.19</w:t>
            </w:r>
          </w:p>
        </w:tc>
        <w:tc>
          <w:tcPr>
            <w:tcW w:w="1120" w:type="dxa"/>
            <w:tcBorders>
              <w:left w:val="nil"/>
              <w:right w:val="nil"/>
            </w:tcBorders>
          </w:tcPr>
          <w:p w14:paraId="211BDE97" w14:textId="77777777" w:rsidR="00320493" w:rsidRPr="009723D6" w:rsidRDefault="00FF3B22" w:rsidP="00320493">
            <w:pPr>
              <w:jc w:val="center"/>
              <w:rPr>
                <w:b/>
                <w:sz w:val="20"/>
                <w:szCs w:val="20"/>
              </w:rPr>
            </w:pPr>
            <w:r w:rsidRPr="00A248DE">
              <w:rPr>
                <w:b/>
                <w:sz w:val="20"/>
                <w:szCs w:val="20"/>
                <w:highlight w:val="yellow"/>
              </w:rPr>
              <w:t>3.66</w:t>
            </w:r>
          </w:p>
        </w:tc>
        <w:tc>
          <w:tcPr>
            <w:tcW w:w="1120" w:type="dxa"/>
            <w:tcBorders>
              <w:left w:val="nil"/>
            </w:tcBorders>
          </w:tcPr>
          <w:p w14:paraId="4536FDC7" w14:textId="77777777" w:rsidR="00320493" w:rsidRPr="009723D6" w:rsidRDefault="00FF3B22" w:rsidP="00320493">
            <w:pPr>
              <w:jc w:val="center"/>
              <w:rPr>
                <w:b/>
                <w:sz w:val="20"/>
                <w:szCs w:val="20"/>
              </w:rPr>
            </w:pPr>
            <w:r w:rsidRPr="00A248DE">
              <w:rPr>
                <w:b/>
                <w:sz w:val="20"/>
                <w:szCs w:val="20"/>
                <w:highlight w:val="yellow"/>
              </w:rPr>
              <w:t>5.97</w:t>
            </w:r>
          </w:p>
        </w:tc>
      </w:tr>
      <w:tr w:rsidR="00320493" w14:paraId="7E7ED182" w14:textId="77777777" w:rsidTr="00320493">
        <w:tc>
          <w:tcPr>
            <w:tcW w:w="840" w:type="dxa"/>
            <w:tcBorders>
              <w:right w:val="nil"/>
            </w:tcBorders>
            <w:shd w:val="clear" w:color="auto" w:fill="E6EED5"/>
          </w:tcPr>
          <w:p w14:paraId="03E1E196" w14:textId="77777777" w:rsidR="00320493" w:rsidRPr="009723D6" w:rsidRDefault="00320493" w:rsidP="00320493">
            <w:pPr>
              <w:jc w:val="center"/>
              <w:rPr>
                <w:b/>
                <w:bCs/>
                <w:sz w:val="20"/>
                <w:szCs w:val="20"/>
              </w:rPr>
            </w:pPr>
            <w:r w:rsidRPr="009723D6">
              <w:rPr>
                <w:b/>
                <w:bCs/>
                <w:sz w:val="20"/>
                <w:szCs w:val="20"/>
              </w:rPr>
              <w:t>NOA</w:t>
            </w:r>
          </w:p>
        </w:tc>
        <w:tc>
          <w:tcPr>
            <w:tcW w:w="1120" w:type="dxa"/>
            <w:tcBorders>
              <w:left w:val="nil"/>
              <w:right w:val="nil"/>
            </w:tcBorders>
            <w:shd w:val="clear" w:color="auto" w:fill="E6EED5"/>
          </w:tcPr>
          <w:p w14:paraId="0B97F097" w14:textId="77777777" w:rsidR="00320493" w:rsidRPr="009723D6" w:rsidRDefault="00FF3B22" w:rsidP="00320493">
            <w:pPr>
              <w:jc w:val="center"/>
              <w:rPr>
                <w:b/>
                <w:sz w:val="20"/>
                <w:szCs w:val="20"/>
              </w:rPr>
            </w:pPr>
            <w:r w:rsidRPr="009723D6">
              <w:rPr>
                <w:b/>
                <w:sz w:val="20"/>
                <w:szCs w:val="20"/>
              </w:rPr>
              <w:t>10609</w:t>
            </w:r>
          </w:p>
        </w:tc>
        <w:tc>
          <w:tcPr>
            <w:tcW w:w="1120" w:type="dxa"/>
            <w:tcBorders>
              <w:left w:val="nil"/>
              <w:right w:val="nil"/>
            </w:tcBorders>
            <w:shd w:val="clear" w:color="auto" w:fill="E6EED5"/>
          </w:tcPr>
          <w:p w14:paraId="5EF59411" w14:textId="77777777" w:rsidR="00320493" w:rsidRPr="009723D6" w:rsidRDefault="00FF3B22" w:rsidP="00320493">
            <w:pPr>
              <w:jc w:val="center"/>
              <w:rPr>
                <w:b/>
                <w:sz w:val="20"/>
                <w:szCs w:val="20"/>
              </w:rPr>
            </w:pPr>
            <w:r w:rsidRPr="009723D6">
              <w:rPr>
                <w:b/>
                <w:sz w:val="20"/>
                <w:szCs w:val="20"/>
              </w:rPr>
              <w:t>1775</w:t>
            </w:r>
          </w:p>
        </w:tc>
        <w:tc>
          <w:tcPr>
            <w:tcW w:w="1120" w:type="dxa"/>
            <w:tcBorders>
              <w:left w:val="nil"/>
              <w:right w:val="nil"/>
            </w:tcBorders>
            <w:shd w:val="clear" w:color="auto" w:fill="E6EED5"/>
          </w:tcPr>
          <w:p w14:paraId="0E3E2765" w14:textId="77777777" w:rsidR="00320493" w:rsidRPr="009723D6" w:rsidRDefault="00FF3B22" w:rsidP="00320493">
            <w:pPr>
              <w:jc w:val="center"/>
              <w:rPr>
                <w:b/>
                <w:sz w:val="20"/>
                <w:szCs w:val="20"/>
              </w:rPr>
            </w:pPr>
            <w:r w:rsidRPr="009723D6">
              <w:rPr>
                <w:b/>
                <w:sz w:val="20"/>
                <w:szCs w:val="20"/>
              </w:rPr>
              <w:t>2.22</w:t>
            </w:r>
          </w:p>
        </w:tc>
        <w:tc>
          <w:tcPr>
            <w:tcW w:w="1120" w:type="dxa"/>
            <w:tcBorders>
              <w:left w:val="nil"/>
              <w:right w:val="nil"/>
            </w:tcBorders>
            <w:shd w:val="clear" w:color="auto" w:fill="E6EED5"/>
          </w:tcPr>
          <w:p w14:paraId="017A11A8" w14:textId="77777777" w:rsidR="00320493" w:rsidRPr="009723D6" w:rsidRDefault="00FF3B22" w:rsidP="00320493">
            <w:pPr>
              <w:jc w:val="center"/>
              <w:rPr>
                <w:b/>
                <w:sz w:val="20"/>
                <w:szCs w:val="20"/>
              </w:rPr>
            </w:pPr>
            <w:r w:rsidRPr="009723D6">
              <w:rPr>
                <w:b/>
                <w:sz w:val="20"/>
                <w:szCs w:val="20"/>
              </w:rPr>
              <w:t>2.69</w:t>
            </w:r>
          </w:p>
        </w:tc>
        <w:tc>
          <w:tcPr>
            <w:tcW w:w="1120" w:type="dxa"/>
            <w:tcBorders>
              <w:left w:val="nil"/>
              <w:right w:val="nil"/>
            </w:tcBorders>
            <w:shd w:val="clear" w:color="auto" w:fill="E6EED5"/>
          </w:tcPr>
          <w:p w14:paraId="430403D7" w14:textId="77777777" w:rsidR="00320493" w:rsidRPr="009723D6" w:rsidRDefault="00FF3B22" w:rsidP="00320493">
            <w:pPr>
              <w:jc w:val="center"/>
              <w:rPr>
                <w:b/>
                <w:sz w:val="20"/>
                <w:szCs w:val="20"/>
              </w:rPr>
            </w:pPr>
            <w:r w:rsidRPr="009723D6">
              <w:rPr>
                <w:b/>
                <w:sz w:val="20"/>
                <w:szCs w:val="20"/>
              </w:rPr>
              <w:t>1.91</w:t>
            </w:r>
          </w:p>
        </w:tc>
        <w:tc>
          <w:tcPr>
            <w:tcW w:w="1120" w:type="dxa"/>
            <w:tcBorders>
              <w:left w:val="nil"/>
            </w:tcBorders>
            <w:shd w:val="clear" w:color="auto" w:fill="E6EED5"/>
          </w:tcPr>
          <w:p w14:paraId="0C143696" w14:textId="77777777" w:rsidR="00320493" w:rsidRPr="009723D6" w:rsidRDefault="00FF3B22" w:rsidP="00320493">
            <w:pPr>
              <w:jc w:val="center"/>
              <w:rPr>
                <w:b/>
                <w:sz w:val="20"/>
                <w:szCs w:val="20"/>
              </w:rPr>
            </w:pPr>
            <w:r w:rsidRPr="009723D6">
              <w:rPr>
                <w:b/>
                <w:sz w:val="20"/>
                <w:szCs w:val="20"/>
              </w:rPr>
              <w:t>2.36</w:t>
            </w:r>
          </w:p>
        </w:tc>
      </w:tr>
      <w:tr w:rsidR="00320493" w14:paraId="73F4B86E" w14:textId="77777777" w:rsidTr="00320493">
        <w:tc>
          <w:tcPr>
            <w:tcW w:w="840" w:type="dxa"/>
            <w:tcBorders>
              <w:right w:val="nil"/>
            </w:tcBorders>
          </w:tcPr>
          <w:p w14:paraId="62387132" w14:textId="77777777" w:rsidR="00320493" w:rsidRPr="009723D6" w:rsidRDefault="00320493" w:rsidP="00320493">
            <w:pPr>
              <w:jc w:val="center"/>
              <w:rPr>
                <w:b/>
                <w:bCs/>
                <w:sz w:val="20"/>
                <w:szCs w:val="20"/>
              </w:rPr>
            </w:pPr>
            <w:r w:rsidRPr="009723D6">
              <w:rPr>
                <w:b/>
                <w:bCs/>
                <w:sz w:val="20"/>
                <w:szCs w:val="20"/>
              </w:rPr>
              <w:t>NWC</w:t>
            </w:r>
          </w:p>
        </w:tc>
        <w:tc>
          <w:tcPr>
            <w:tcW w:w="1120" w:type="dxa"/>
            <w:tcBorders>
              <w:left w:val="nil"/>
              <w:right w:val="nil"/>
            </w:tcBorders>
          </w:tcPr>
          <w:p w14:paraId="2A5B6681" w14:textId="77777777" w:rsidR="00320493" w:rsidRPr="009723D6" w:rsidRDefault="00FF3B22" w:rsidP="00320493">
            <w:pPr>
              <w:jc w:val="center"/>
              <w:rPr>
                <w:b/>
                <w:sz w:val="20"/>
                <w:szCs w:val="20"/>
              </w:rPr>
            </w:pPr>
            <w:r w:rsidRPr="009723D6">
              <w:rPr>
                <w:b/>
                <w:sz w:val="20"/>
                <w:szCs w:val="20"/>
              </w:rPr>
              <w:t>2013</w:t>
            </w:r>
          </w:p>
        </w:tc>
        <w:tc>
          <w:tcPr>
            <w:tcW w:w="1120" w:type="dxa"/>
            <w:tcBorders>
              <w:left w:val="nil"/>
              <w:right w:val="nil"/>
            </w:tcBorders>
          </w:tcPr>
          <w:p w14:paraId="0F782674" w14:textId="77777777" w:rsidR="00320493" w:rsidRPr="009723D6" w:rsidRDefault="00FF3B22" w:rsidP="00320493">
            <w:pPr>
              <w:jc w:val="center"/>
              <w:rPr>
                <w:b/>
                <w:sz w:val="20"/>
                <w:szCs w:val="20"/>
              </w:rPr>
            </w:pPr>
            <w:r w:rsidRPr="009723D6">
              <w:rPr>
                <w:b/>
                <w:sz w:val="20"/>
                <w:szCs w:val="20"/>
              </w:rPr>
              <w:t>229</w:t>
            </w:r>
          </w:p>
        </w:tc>
        <w:tc>
          <w:tcPr>
            <w:tcW w:w="1120" w:type="dxa"/>
            <w:tcBorders>
              <w:left w:val="nil"/>
              <w:right w:val="nil"/>
            </w:tcBorders>
          </w:tcPr>
          <w:p w14:paraId="0F67DD7A" w14:textId="77777777" w:rsidR="00320493" w:rsidRPr="009723D6" w:rsidRDefault="00FF3B22" w:rsidP="00320493">
            <w:pPr>
              <w:jc w:val="center"/>
              <w:rPr>
                <w:b/>
                <w:sz w:val="20"/>
                <w:szCs w:val="20"/>
              </w:rPr>
            </w:pPr>
            <w:r w:rsidRPr="009723D6">
              <w:rPr>
                <w:b/>
                <w:sz w:val="20"/>
                <w:szCs w:val="20"/>
              </w:rPr>
              <w:t>2.93</w:t>
            </w:r>
          </w:p>
        </w:tc>
        <w:tc>
          <w:tcPr>
            <w:tcW w:w="1120" w:type="dxa"/>
            <w:tcBorders>
              <w:left w:val="nil"/>
              <w:right w:val="nil"/>
            </w:tcBorders>
          </w:tcPr>
          <w:p w14:paraId="1EA840AD" w14:textId="77777777" w:rsidR="00320493" w:rsidRPr="009723D6" w:rsidRDefault="00FF3B22" w:rsidP="00320493">
            <w:pPr>
              <w:jc w:val="center"/>
              <w:rPr>
                <w:b/>
                <w:sz w:val="20"/>
                <w:szCs w:val="20"/>
              </w:rPr>
            </w:pPr>
            <w:r w:rsidRPr="009723D6">
              <w:rPr>
                <w:b/>
                <w:sz w:val="20"/>
                <w:szCs w:val="20"/>
              </w:rPr>
              <w:t>3.46</w:t>
            </w:r>
          </w:p>
        </w:tc>
        <w:tc>
          <w:tcPr>
            <w:tcW w:w="1120" w:type="dxa"/>
            <w:tcBorders>
              <w:left w:val="nil"/>
              <w:right w:val="nil"/>
            </w:tcBorders>
          </w:tcPr>
          <w:p w14:paraId="37C5FEE5" w14:textId="77777777" w:rsidR="00320493" w:rsidRPr="009723D6" w:rsidRDefault="00FF3B22" w:rsidP="00320493">
            <w:pPr>
              <w:jc w:val="center"/>
              <w:rPr>
                <w:b/>
                <w:sz w:val="20"/>
                <w:szCs w:val="20"/>
              </w:rPr>
            </w:pPr>
            <w:r w:rsidRPr="009723D6">
              <w:rPr>
                <w:b/>
                <w:sz w:val="20"/>
                <w:szCs w:val="20"/>
              </w:rPr>
              <w:t>2.57</w:t>
            </w:r>
          </w:p>
        </w:tc>
        <w:tc>
          <w:tcPr>
            <w:tcW w:w="1120" w:type="dxa"/>
            <w:tcBorders>
              <w:left w:val="nil"/>
            </w:tcBorders>
          </w:tcPr>
          <w:p w14:paraId="41D06D0F" w14:textId="77777777" w:rsidR="00320493" w:rsidRPr="009723D6" w:rsidRDefault="00FF3B22" w:rsidP="00320493">
            <w:pPr>
              <w:jc w:val="center"/>
              <w:rPr>
                <w:b/>
                <w:sz w:val="20"/>
                <w:szCs w:val="20"/>
              </w:rPr>
            </w:pPr>
            <w:r w:rsidRPr="009723D6">
              <w:rPr>
                <w:b/>
                <w:sz w:val="20"/>
                <w:szCs w:val="20"/>
              </w:rPr>
              <w:t>3.13</w:t>
            </w:r>
          </w:p>
        </w:tc>
      </w:tr>
    </w:tbl>
    <w:p w14:paraId="0E5447F4" w14:textId="77777777" w:rsidR="00477E87" w:rsidRDefault="00477E87" w:rsidP="00370988">
      <w:pPr>
        <w:pStyle w:val="Caption"/>
        <w:ind w:left="720"/>
      </w:pPr>
    </w:p>
    <w:p w14:paraId="52591602" w14:textId="77777777" w:rsidR="00370988" w:rsidRDefault="00370988" w:rsidP="00370988">
      <w:pPr>
        <w:pStyle w:val="Caption"/>
        <w:ind w:left="720"/>
      </w:pPr>
      <w:r>
        <w:t xml:space="preserve">Table </w:t>
      </w:r>
      <w:fldSimple w:instr=" STYLEREF 1 \s ">
        <w:r w:rsidR="000E5A50">
          <w:rPr>
            <w:noProof/>
          </w:rPr>
          <w:t>7</w:t>
        </w:r>
      </w:fldSimple>
      <w:r w:rsidR="008E6D03">
        <w:noBreakHyphen/>
      </w:r>
      <w:fldSimple w:instr=" SEQ Table \* ARABIC \s 1 ">
        <w:r w:rsidR="000E5A50">
          <w:rPr>
            <w:noProof/>
          </w:rPr>
          <w:t>38</w:t>
        </w:r>
      </w:fldSimple>
      <w:r>
        <w:t>: Experiment 1 collocated AMVs compared to background grid: a 12-hour forecast. N = total number of AMVs; BFN = Best Fit number of AMVs; V_O = VD OMB mean; RAF = RMSE after Best Fit; VAF = Vector difference after Best Fit; RMSE = root mean square error</w:t>
      </w:r>
      <w:r w:rsidR="000D56BA">
        <w:t>.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320493" w14:paraId="019F2BB2" w14:textId="77777777" w:rsidTr="00320493">
        <w:tc>
          <w:tcPr>
            <w:tcW w:w="840" w:type="dxa"/>
            <w:tcBorders>
              <w:right w:val="nil"/>
            </w:tcBorders>
            <w:shd w:val="clear" w:color="auto" w:fill="9BBB59"/>
          </w:tcPr>
          <w:p w14:paraId="3EAE37AC" w14:textId="77777777" w:rsidR="00320493" w:rsidRPr="000B2A45" w:rsidRDefault="00320493" w:rsidP="0032049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3C9A9F5F" w14:textId="77777777" w:rsidR="00320493" w:rsidRPr="000B2A45" w:rsidRDefault="00320493" w:rsidP="0032049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12E0C9D8" w14:textId="77777777" w:rsidR="00320493" w:rsidRPr="000B2A45" w:rsidRDefault="00320493" w:rsidP="0032049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54AC1E23" w14:textId="77777777" w:rsidR="00320493" w:rsidRPr="000B2A45" w:rsidRDefault="00320493" w:rsidP="0032049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6A0D072B" w14:textId="77777777" w:rsidR="00320493" w:rsidRPr="000B2A45" w:rsidRDefault="00320493" w:rsidP="0032049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10D8F063" w14:textId="77777777" w:rsidR="00320493" w:rsidRPr="000B2A45" w:rsidRDefault="00320493" w:rsidP="0032049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6D8AD1CA" w14:textId="77777777" w:rsidR="00320493" w:rsidRPr="000B2A45" w:rsidRDefault="00320493" w:rsidP="00320493">
            <w:pPr>
              <w:jc w:val="center"/>
              <w:rPr>
                <w:b/>
                <w:bCs/>
                <w:color w:val="FFFFFF"/>
                <w:sz w:val="20"/>
                <w:szCs w:val="20"/>
              </w:rPr>
            </w:pPr>
            <w:r w:rsidRPr="000B2A45">
              <w:rPr>
                <w:b/>
                <w:bCs/>
                <w:color w:val="FFFFFF"/>
                <w:sz w:val="20"/>
                <w:szCs w:val="20"/>
              </w:rPr>
              <w:t>RAF</w:t>
            </w:r>
          </w:p>
        </w:tc>
      </w:tr>
      <w:tr w:rsidR="00320493" w14:paraId="54C938F8" w14:textId="77777777" w:rsidTr="00E72888">
        <w:tc>
          <w:tcPr>
            <w:tcW w:w="840" w:type="dxa"/>
            <w:tcBorders>
              <w:right w:val="nil"/>
            </w:tcBorders>
            <w:shd w:val="clear" w:color="auto" w:fill="FFFFFF"/>
          </w:tcPr>
          <w:p w14:paraId="525C0223" w14:textId="77777777" w:rsidR="00320493" w:rsidRPr="000B2A45" w:rsidRDefault="00320493" w:rsidP="00320493">
            <w:pPr>
              <w:jc w:val="center"/>
              <w:rPr>
                <w:b/>
                <w:bCs/>
                <w:sz w:val="20"/>
                <w:szCs w:val="20"/>
              </w:rPr>
            </w:pPr>
            <w:r w:rsidRPr="000B2A45">
              <w:rPr>
                <w:b/>
                <w:bCs/>
                <w:sz w:val="20"/>
                <w:szCs w:val="20"/>
              </w:rPr>
              <w:t>BRZ</w:t>
            </w:r>
          </w:p>
        </w:tc>
        <w:tc>
          <w:tcPr>
            <w:tcW w:w="1120" w:type="dxa"/>
            <w:tcBorders>
              <w:left w:val="nil"/>
              <w:right w:val="nil"/>
            </w:tcBorders>
            <w:shd w:val="clear" w:color="auto" w:fill="FFFFFF"/>
          </w:tcPr>
          <w:p w14:paraId="2ECAD494" w14:textId="77777777" w:rsidR="00320493" w:rsidRPr="0044017B" w:rsidRDefault="0044017B" w:rsidP="0044017B">
            <w:pPr>
              <w:jc w:val="center"/>
              <w:rPr>
                <w:b/>
                <w:sz w:val="20"/>
                <w:szCs w:val="20"/>
              </w:rPr>
            </w:pPr>
            <w:r w:rsidRPr="0044017B">
              <w:rPr>
                <w:b/>
                <w:sz w:val="20"/>
                <w:szCs w:val="20"/>
              </w:rPr>
              <w:t>5556</w:t>
            </w:r>
          </w:p>
        </w:tc>
        <w:tc>
          <w:tcPr>
            <w:tcW w:w="1120" w:type="dxa"/>
            <w:tcBorders>
              <w:left w:val="nil"/>
              <w:right w:val="nil"/>
            </w:tcBorders>
            <w:shd w:val="clear" w:color="auto" w:fill="FFFFFF"/>
          </w:tcPr>
          <w:p w14:paraId="364A0B3B" w14:textId="77777777" w:rsidR="00320493" w:rsidRPr="0044017B" w:rsidRDefault="0044017B" w:rsidP="0044017B">
            <w:pPr>
              <w:jc w:val="center"/>
              <w:rPr>
                <w:b/>
                <w:sz w:val="20"/>
                <w:szCs w:val="20"/>
              </w:rPr>
            </w:pPr>
            <w:r w:rsidRPr="0044017B">
              <w:rPr>
                <w:b/>
                <w:sz w:val="20"/>
                <w:szCs w:val="20"/>
              </w:rPr>
              <w:t>1341</w:t>
            </w:r>
          </w:p>
        </w:tc>
        <w:tc>
          <w:tcPr>
            <w:tcW w:w="1120" w:type="dxa"/>
            <w:tcBorders>
              <w:left w:val="nil"/>
              <w:right w:val="nil"/>
            </w:tcBorders>
            <w:shd w:val="clear" w:color="auto" w:fill="FFFFFF"/>
          </w:tcPr>
          <w:p w14:paraId="519DABA0" w14:textId="77777777" w:rsidR="00320493" w:rsidRPr="00A248DE" w:rsidRDefault="0044017B" w:rsidP="0044017B">
            <w:pPr>
              <w:jc w:val="center"/>
              <w:rPr>
                <w:b/>
                <w:sz w:val="20"/>
                <w:szCs w:val="20"/>
                <w:highlight w:val="yellow"/>
              </w:rPr>
            </w:pPr>
            <w:r w:rsidRPr="00A248DE">
              <w:rPr>
                <w:b/>
                <w:sz w:val="20"/>
                <w:szCs w:val="20"/>
                <w:highlight w:val="yellow"/>
              </w:rPr>
              <w:t>5.87</w:t>
            </w:r>
          </w:p>
        </w:tc>
        <w:tc>
          <w:tcPr>
            <w:tcW w:w="1120" w:type="dxa"/>
            <w:tcBorders>
              <w:left w:val="nil"/>
              <w:right w:val="nil"/>
            </w:tcBorders>
            <w:shd w:val="clear" w:color="auto" w:fill="FFFFFF"/>
          </w:tcPr>
          <w:p w14:paraId="28CE071F" w14:textId="77777777" w:rsidR="00320493" w:rsidRPr="00A248DE" w:rsidRDefault="0044017B" w:rsidP="0044017B">
            <w:pPr>
              <w:jc w:val="center"/>
              <w:rPr>
                <w:b/>
                <w:sz w:val="20"/>
                <w:szCs w:val="20"/>
                <w:highlight w:val="yellow"/>
              </w:rPr>
            </w:pPr>
            <w:r w:rsidRPr="00A248DE">
              <w:rPr>
                <w:b/>
                <w:sz w:val="20"/>
                <w:szCs w:val="20"/>
                <w:highlight w:val="yellow"/>
              </w:rPr>
              <w:t>8.41</w:t>
            </w:r>
          </w:p>
        </w:tc>
        <w:tc>
          <w:tcPr>
            <w:tcW w:w="1120" w:type="dxa"/>
            <w:tcBorders>
              <w:left w:val="nil"/>
              <w:right w:val="nil"/>
            </w:tcBorders>
            <w:shd w:val="clear" w:color="auto" w:fill="FFFFFF"/>
          </w:tcPr>
          <w:p w14:paraId="02F3FC9E" w14:textId="77777777" w:rsidR="00320493" w:rsidRPr="00A248DE" w:rsidRDefault="0044017B" w:rsidP="0044017B">
            <w:pPr>
              <w:jc w:val="center"/>
              <w:rPr>
                <w:b/>
                <w:sz w:val="20"/>
                <w:szCs w:val="20"/>
                <w:highlight w:val="yellow"/>
              </w:rPr>
            </w:pPr>
            <w:r w:rsidRPr="00A248DE">
              <w:rPr>
                <w:b/>
                <w:sz w:val="20"/>
                <w:szCs w:val="20"/>
                <w:highlight w:val="yellow"/>
              </w:rPr>
              <w:t>5.23</w:t>
            </w:r>
          </w:p>
        </w:tc>
        <w:tc>
          <w:tcPr>
            <w:tcW w:w="1120" w:type="dxa"/>
            <w:tcBorders>
              <w:left w:val="nil"/>
            </w:tcBorders>
            <w:shd w:val="clear" w:color="auto" w:fill="FFFFFF"/>
          </w:tcPr>
          <w:p w14:paraId="652EF065" w14:textId="77777777" w:rsidR="00320493" w:rsidRPr="00A248DE" w:rsidRDefault="0044017B" w:rsidP="0044017B">
            <w:pPr>
              <w:jc w:val="center"/>
              <w:rPr>
                <w:b/>
                <w:sz w:val="20"/>
                <w:szCs w:val="20"/>
                <w:highlight w:val="yellow"/>
              </w:rPr>
            </w:pPr>
            <w:r w:rsidRPr="00A248DE">
              <w:rPr>
                <w:b/>
                <w:sz w:val="20"/>
                <w:szCs w:val="20"/>
                <w:highlight w:val="yellow"/>
              </w:rPr>
              <w:t>8.09</w:t>
            </w:r>
          </w:p>
        </w:tc>
      </w:tr>
      <w:tr w:rsidR="00320493" w14:paraId="4173E7CA" w14:textId="77777777" w:rsidTr="00320493">
        <w:tc>
          <w:tcPr>
            <w:tcW w:w="840" w:type="dxa"/>
            <w:tcBorders>
              <w:right w:val="nil"/>
            </w:tcBorders>
            <w:shd w:val="clear" w:color="auto" w:fill="E6EED5"/>
          </w:tcPr>
          <w:p w14:paraId="469B709D" w14:textId="77777777" w:rsidR="00320493" w:rsidRPr="000B2A45" w:rsidRDefault="00320493" w:rsidP="00320493">
            <w:pPr>
              <w:jc w:val="center"/>
              <w:rPr>
                <w:b/>
                <w:bCs/>
                <w:sz w:val="20"/>
                <w:szCs w:val="20"/>
              </w:rPr>
            </w:pPr>
            <w:r w:rsidRPr="000B2A45">
              <w:rPr>
                <w:b/>
                <w:bCs/>
                <w:sz w:val="20"/>
                <w:szCs w:val="20"/>
              </w:rPr>
              <w:t>EUM</w:t>
            </w:r>
          </w:p>
        </w:tc>
        <w:tc>
          <w:tcPr>
            <w:tcW w:w="1120" w:type="dxa"/>
            <w:tcBorders>
              <w:left w:val="nil"/>
              <w:right w:val="nil"/>
            </w:tcBorders>
            <w:shd w:val="clear" w:color="auto" w:fill="E6EED5"/>
          </w:tcPr>
          <w:p w14:paraId="543C0DCD" w14:textId="77777777" w:rsidR="00320493" w:rsidRPr="0044017B" w:rsidRDefault="0077660D" w:rsidP="0044017B">
            <w:pPr>
              <w:jc w:val="center"/>
              <w:rPr>
                <w:b/>
                <w:sz w:val="20"/>
                <w:szCs w:val="20"/>
              </w:rPr>
            </w:pPr>
            <w:r>
              <w:rPr>
                <w:b/>
                <w:sz w:val="20"/>
                <w:szCs w:val="20"/>
              </w:rPr>
              <w:t>5556</w:t>
            </w:r>
          </w:p>
        </w:tc>
        <w:tc>
          <w:tcPr>
            <w:tcW w:w="1120" w:type="dxa"/>
            <w:tcBorders>
              <w:left w:val="nil"/>
              <w:right w:val="nil"/>
            </w:tcBorders>
            <w:shd w:val="clear" w:color="auto" w:fill="E6EED5"/>
          </w:tcPr>
          <w:p w14:paraId="1EEA585A" w14:textId="77777777" w:rsidR="00320493" w:rsidRPr="0044017B" w:rsidRDefault="0077660D" w:rsidP="0044017B">
            <w:pPr>
              <w:jc w:val="center"/>
              <w:rPr>
                <w:b/>
                <w:sz w:val="20"/>
                <w:szCs w:val="20"/>
              </w:rPr>
            </w:pPr>
            <w:r>
              <w:rPr>
                <w:b/>
                <w:sz w:val="20"/>
                <w:szCs w:val="20"/>
              </w:rPr>
              <w:t>1806</w:t>
            </w:r>
          </w:p>
        </w:tc>
        <w:tc>
          <w:tcPr>
            <w:tcW w:w="1120" w:type="dxa"/>
            <w:tcBorders>
              <w:left w:val="nil"/>
              <w:right w:val="nil"/>
            </w:tcBorders>
            <w:shd w:val="clear" w:color="auto" w:fill="E6EED5"/>
          </w:tcPr>
          <w:p w14:paraId="1F4C373C" w14:textId="77777777" w:rsidR="00320493" w:rsidRPr="0044017B" w:rsidRDefault="0077660D" w:rsidP="0044017B">
            <w:pPr>
              <w:jc w:val="center"/>
              <w:rPr>
                <w:b/>
                <w:sz w:val="20"/>
                <w:szCs w:val="20"/>
              </w:rPr>
            </w:pPr>
            <w:r>
              <w:rPr>
                <w:b/>
                <w:sz w:val="20"/>
                <w:szCs w:val="20"/>
              </w:rPr>
              <w:t>3.93</w:t>
            </w:r>
          </w:p>
        </w:tc>
        <w:tc>
          <w:tcPr>
            <w:tcW w:w="1120" w:type="dxa"/>
            <w:tcBorders>
              <w:left w:val="nil"/>
              <w:right w:val="nil"/>
            </w:tcBorders>
            <w:shd w:val="clear" w:color="auto" w:fill="E6EED5"/>
          </w:tcPr>
          <w:p w14:paraId="49EFB7A9" w14:textId="77777777" w:rsidR="00320493" w:rsidRPr="0044017B" w:rsidRDefault="0077660D" w:rsidP="0044017B">
            <w:pPr>
              <w:jc w:val="center"/>
              <w:rPr>
                <w:b/>
                <w:sz w:val="20"/>
                <w:szCs w:val="20"/>
              </w:rPr>
            </w:pPr>
            <w:r>
              <w:rPr>
                <w:b/>
                <w:sz w:val="20"/>
                <w:szCs w:val="20"/>
              </w:rPr>
              <w:t>4.90</w:t>
            </w:r>
          </w:p>
        </w:tc>
        <w:tc>
          <w:tcPr>
            <w:tcW w:w="1120" w:type="dxa"/>
            <w:tcBorders>
              <w:left w:val="nil"/>
              <w:right w:val="nil"/>
            </w:tcBorders>
            <w:shd w:val="clear" w:color="auto" w:fill="E6EED5"/>
          </w:tcPr>
          <w:p w14:paraId="0C65B773" w14:textId="77777777" w:rsidR="00320493" w:rsidRPr="0044017B" w:rsidRDefault="0077660D" w:rsidP="0044017B">
            <w:pPr>
              <w:jc w:val="center"/>
              <w:rPr>
                <w:b/>
                <w:sz w:val="20"/>
                <w:szCs w:val="20"/>
              </w:rPr>
            </w:pPr>
            <w:r>
              <w:rPr>
                <w:b/>
                <w:sz w:val="20"/>
                <w:szCs w:val="20"/>
              </w:rPr>
              <w:t>3.18</w:t>
            </w:r>
          </w:p>
        </w:tc>
        <w:tc>
          <w:tcPr>
            <w:tcW w:w="1120" w:type="dxa"/>
            <w:tcBorders>
              <w:left w:val="nil"/>
            </w:tcBorders>
            <w:shd w:val="clear" w:color="auto" w:fill="E6EED5"/>
          </w:tcPr>
          <w:p w14:paraId="353B5D37" w14:textId="77777777" w:rsidR="00320493" w:rsidRPr="0044017B" w:rsidRDefault="0077660D" w:rsidP="0044017B">
            <w:pPr>
              <w:jc w:val="center"/>
              <w:rPr>
                <w:b/>
                <w:sz w:val="20"/>
                <w:szCs w:val="20"/>
              </w:rPr>
            </w:pPr>
            <w:r>
              <w:rPr>
                <w:b/>
                <w:sz w:val="20"/>
                <w:szCs w:val="20"/>
              </w:rPr>
              <w:t>4.28</w:t>
            </w:r>
          </w:p>
        </w:tc>
      </w:tr>
      <w:tr w:rsidR="00320493" w14:paraId="4E63936F" w14:textId="77777777" w:rsidTr="00320493">
        <w:tc>
          <w:tcPr>
            <w:tcW w:w="840" w:type="dxa"/>
            <w:tcBorders>
              <w:right w:val="nil"/>
            </w:tcBorders>
          </w:tcPr>
          <w:p w14:paraId="168FFDF0" w14:textId="77777777" w:rsidR="00320493" w:rsidRPr="000B2A45" w:rsidRDefault="00320493" w:rsidP="00320493">
            <w:pPr>
              <w:jc w:val="center"/>
              <w:rPr>
                <w:b/>
                <w:bCs/>
                <w:sz w:val="20"/>
                <w:szCs w:val="20"/>
              </w:rPr>
            </w:pPr>
            <w:r w:rsidRPr="000B2A45">
              <w:rPr>
                <w:b/>
                <w:bCs/>
                <w:sz w:val="20"/>
                <w:szCs w:val="20"/>
              </w:rPr>
              <w:t>JMA</w:t>
            </w:r>
          </w:p>
        </w:tc>
        <w:tc>
          <w:tcPr>
            <w:tcW w:w="1120" w:type="dxa"/>
            <w:tcBorders>
              <w:left w:val="nil"/>
              <w:right w:val="nil"/>
            </w:tcBorders>
          </w:tcPr>
          <w:p w14:paraId="2D0D9397" w14:textId="77777777" w:rsidR="00320493" w:rsidRPr="0044017B" w:rsidRDefault="0077660D" w:rsidP="0044017B">
            <w:pPr>
              <w:jc w:val="center"/>
              <w:rPr>
                <w:b/>
                <w:sz w:val="20"/>
                <w:szCs w:val="20"/>
              </w:rPr>
            </w:pPr>
            <w:r>
              <w:rPr>
                <w:b/>
                <w:sz w:val="20"/>
                <w:szCs w:val="20"/>
              </w:rPr>
              <w:t>5556</w:t>
            </w:r>
          </w:p>
        </w:tc>
        <w:tc>
          <w:tcPr>
            <w:tcW w:w="1120" w:type="dxa"/>
            <w:tcBorders>
              <w:left w:val="nil"/>
              <w:right w:val="nil"/>
            </w:tcBorders>
          </w:tcPr>
          <w:p w14:paraId="7CE3D28E" w14:textId="77777777" w:rsidR="00320493" w:rsidRPr="0044017B" w:rsidRDefault="00B72D3C" w:rsidP="0044017B">
            <w:pPr>
              <w:jc w:val="center"/>
              <w:rPr>
                <w:b/>
                <w:sz w:val="20"/>
                <w:szCs w:val="20"/>
              </w:rPr>
            </w:pPr>
            <w:r>
              <w:rPr>
                <w:b/>
                <w:sz w:val="20"/>
                <w:szCs w:val="20"/>
              </w:rPr>
              <w:t>2006</w:t>
            </w:r>
          </w:p>
        </w:tc>
        <w:tc>
          <w:tcPr>
            <w:tcW w:w="1120" w:type="dxa"/>
            <w:tcBorders>
              <w:left w:val="nil"/>
              <w:right w:val="nil"/>
            </w:tcBorders>
          </w:tcPr>
          <w:p w14:paraId="4B119576" w14:textId="77777777" w:rsidR="00320493" w:rsidRPr="00A329AF" w:rsidRDefault="00B72D3C" w:rsidP="0044017B">
            <w:pPr>
              <w:jc w:val="center"/>
              <w:rPr>
                <w:b/>
                <w:sz w:val="20"/>
                <w:szCs w:val="20"/>
                <w:highlight w:val="cyan"/>
              </w:rPr>
            </w:pPr>
            <w:r w:rsidRPr="00A329AF">
              <w:rPr>
                <w:b/>
                <w:sz w:val="20"/>
                <w:szCs w:val="20"/>
                <w:highlight w:val="cyan"/>
              </w:rPr>
              <w:t>2.47</w:t>
            </w:r>
          </w:p>
        </w:tc>
        <w:tc>
          <w:tcPr>
            <w:tcW w:w="1120" w:type="dxa"/>
            <w:tcBorders>
              <w:left w:val="nil"/>
              <w:right w:val="nil"/>
            </w:tcBorders>
          </w:tcPr>
          <w:p w14:paraId="7C9F9DB7" w14:textId="77777777" w:rsidR="00320493" w:rsidRPr="00A329AF" w:rsidRDefault="00B72D3C" w:rsidP="0044017B">
            <w:pPr>
              <w:jc w:val="center"/>
              <w:rPr>
                <w:b/>
                <w:sz w:val="20"/>
                <w:szCs w:val="20"/>
                <w:highlight w:val="cyan"/>
              </w:rPr>
            </w:pPr>
            <w:r w:rsidRPr="00A329AF">
              <w:rPr>
                <w:b/>
                <w:sz w:val="20"/>
                <w:szCs w:val="20"/>
                <w:highlight w:val="cyan"/>
              </w:rPr>
              <w:t>2.95</w:t>
            </w:r>
          </w:p>
        </w:tc>
        <w:tc>
          <w:tcPr>
            <w:tcW w:w="1120" w:type="dxa"/>
            <w:tcBorders>
              <w:left w:val="nil"/>
              <w:right w:val="nil"/>
            </w:tcBorders>
          </w:tcPr>
          <w:p w14:paraId="12726B1F" w14:textId="77777777" w:rsidR="00320493" w:rsidRPr="00A329AF" w:rsidRDefault="00B72D3C" w:rsidP="0044017B">
            <w:pPr>
              <w:jc w:val="center"/>
              <w:rPr>
                <w:b/>
                <w:sz w:val="20"/>
                <w:szCs w:val="20"/>
                <w:highlight w:val="cyan"/>
              </w:rPr>
            </w:pPr>
            <w:r w:rsidRPr="00A329AF">
              <w:rPr>
                <w:b/>
                <w:sz w:val="20"/>
                <w:szCs w:val="20"/>
                <w:highlight w:val="cyan"/>
              </w:rPr>
              <w:t>2.22</w:t>
            </w:r>
          </w:p>
        </w:tc>
        <w:tc>
          <w:tcPr>
            <w:tcW w:w="1120" w:type="dxa"/>
            <w:tcBorders>
              <w:left w:val="nil"/>
            </w:tcBorders>
          </w:tcPr>
          <w:p w14:paraId="4A843EA1" w14:textId="77777777" w:rsidR="00320493" w:rsidRPr="00A329AF" w:rsidRDefault="00B72D3C" w:rsidP="0044017B">
            <w:pPr>
              <w:jc w:val="center"/>
              <w:rPr>
                <w:b/>
                <w:sz w:val="20"/>
                <w:szCs w:val="20"/>
                <w:highlight w:val="cyan"/>
              </w:rPr>
            </w:pPr>
            <w:r w:rsidRPr="00A329AF">
              <w:rPr>
                <w:b/>
                <w:sz w:val="20"/>
                <w:szCs w:val="20"/>
                <w:highlight w:val="cyan"/>
              </w:rPr>
              <w:t>2.75</w:t>
            </w:r>
          </w:p>
        </w:tc>
      </w:tr>
      <w:tr w:rsidR="00320493" w14:paraId="3CA23FB3" w14:textId="77777777" w:rsidTr="00320493">
        <w:tc>
          <w:tcPr>
            <w:tcW w:w="840" w:type="dxa"/>
            <w:tcBorders>
              <w:right w:val="nil"/>
            </w:tcBorders>
            <w:shd w:val="clear" w:color="auto" w:fill="E6EED5"/>
          </w:tcPr>
          <w:p w14:paraId="5D1BE735" w14:textId="77777777" w:rsidR="00320493" w:rsidRPr="000B2A45" w:rsidRDefault="00320493" w:rsidP="00320493">
            <w:pPr>
              <w:jc w:val="center"/>
              <w:rPr>
                <w:b/>
                <w:bCs/>
                <w:sz w:val="20"/>
                <w:szCs w:val="20"/>
              </w:rPr>
            </w:pPr>
            <w:r w:rsidRPr="000B2A45">
              <w:rPr>
                <w:b/>
                <w:bCs/>
                <w:sz w:val="20"/>
                <w:szCs w:val="20"/>
              </w:rPr>
              <w:t>KMA</w:t>
            </w:r>
          </w:p>
        </w:tc>
        <w:tc>
          <w:tcPr>
            <w:tcW w:w="1120" w:type="dxa"/>
            <w:tcBorders>
              <w:left w:val="nil"/>
              <w:right w:val="nil"/>
            </w:tcBorders>
            <w:shd w:val="clear" w:color="auto" w:fill="E6EED5"/>
          </w:tcPr>
          <w:p w14:paraId="1281CCF3" w14:textId="77777777" w:rsidR="00320493" w:rsidRPr="0044017B" w:rsidRDefault="00B72D3C" w:rsidP="0044017B">
            <w:pPr>
              <w:jc w:val="center"/>
              <w:rPr>
                <w:b/>
                <w:sz w:val="20"/>
                <w:szCs w:val="20"/>
              </w:rPr>
            </w:pPr>
            <w:r>
              <w:rPr>
                <w:b/>
                <w:sz w:val="20"/>
                <w:szCs w:val="20"/>
              </w:rPr>
              <w:t>5556</w:t>
            </w:r>
          </w:p>
        </w:tc>
        <w:tc>
          <w:tcPr>
            <w:tcW w:w="1120" w:type="dxa"/>
            <w:tcBorders>
              <w:left w:val="nil"/>
              <w:right w:val="nil"/>
            </w:tcBorders>
            <w:shd w:val="clear" w:color="auto" w:fill="E6EED5"/>
          </w:tcPr>
          <w:p w14:paraId="18A040F3" w14:textId="77777777" w:rsidR="00320493" w:rsidRPr="0044017B" w:rsidRDefault="00B72D3C" w:rsidP="0044017B">
            <w:pPr>
              <w:jc w:val="center"/>
              <w:rPr>
                <w:b/>
                <w:sz w:val="20"/>
                <w:szCs w:val="20"/>
              </w:rPr>
            </w:pPr>
            <w:r>
              <w:rPr>
                <w:b/>
                <w:sz w:val="20"/>
                <w:szCs w:val="20"/>
              </w:rPr>
              <w:t>1737</w:t>
            </w:r>
          </w:p>
        </w:tc>
        <w:tc>
          <w:tcPr>
            <w:tcW w:w="1120" w:type="dxa"/>
            <w:tcBorders>
              <w:left w:val="nil"/>
              <w:right w:val="nil"/>
            </w:tcBorders>
            <w:shd w:val="clear" w:color="auto" w:fill="E6EED5"/>
          </w:tcPr>
          <w:p w14:paraId="56E8665E" w14:textId="77777777" w:rsidR="00320493" w:rsidRPr="0044017B" w:rsidRDefault="00B72D3C" w:rsidP="0044017B">
            <w:pPr>
              <w:jc w:val="center"/>
              <w:rPr>
                <w:b/>
                <w:sz w:val="20"/>
                <w:szCs w:val="20"/>
              </w:rPr>
            </w:pPr>
            <w:r>
              <w:rPr>
                <w:b/>
                <w:sz w:val="20"/>
                <w:szCs w:val="20"/>
              </w:rPr>
              <w:t>4.30</w:t>
            </w:r>
          </w:p>
        </w:tc>
        <w:tc>
          <w:tcPr>
            <w:tcW w:w="1120" w:type="dxa"/>
            <w:tcBorders>
              <w:left w:val="nil"/>
              <w:right w:val="nil"/>
            </w:tcBorders>
            <w:shd w:val="clear" w:color="auto" w:fill="E6EED5"/>
          </w:tcPr>
          <w:p w14:paraId="2CAC17EA" w14:textId="77777777" w:rsidR="00320493" w:rsidRPr="0044017B" w:rsidRDefault="00B72D3C" w:rsidP="0044017B">
            <w:pPr>
              <w:jc w:val="center"/>
              <w:rPr>
                <w:b/>
                <w:sz w:val="20"/>
                <w:szCs w:val="20"/>
              </w:rPr>
            </w:pPr>
            <w:r>
              <w:rPr>
                <w:b/>
                <w:sz w:val="20"/>
                <w:szCs w:val="20"/>
              </w:rPr>
              <w:t>5.53</w:t>
            </w:r>
          </w:p>
        </w:tc>
        <w:tc>
          <w:tcPr>
            <w:tcW w:w="1120" w:type="dxa"/>
            <w:tcBorders>
              <w:left w:val="nil"/>
              <w:right w:val="nil"/>
            </w:tcBorders>
            <w:shd w:val="clear" w:color="auto" w:fill="E6EED5"/>
          </w:tcPr>
          <w:p w14:paraId="611E37D5" w14:textId="77777777" w:rsidR="00320493" w:rsidRPr="0044017B" w:rsidRDefault="00B72D3C" w:rsidP="0044017B">
            <w:pPr>
              <w:jc w:val="center"/>
              <w:rPr>
                <w:b/>
                <w:sz w:val="20"/>
                <w:szCs w:val="20"/>
              </w:rPr>
            </w:pPr>
            <w:r>
              <w:rPr>
                <w:b/>
                <w:sz w:val="20"/>
                <w:szCs w:val="20"/>
              </w:rPr>
              <w:t>3.54</w:t>
            </w:r>
          </w:p>
        </w:tc>
        <w:tc>
          <w:tcPr>
            <w:tcW w:w="1120" w:type="dxa"/>
            <w:tcBorders>
              <w:left w:val="nil"/>
            </w:tcBorders>
            <w:shd w:val="clear" w:color="auto" w:fill="E6EED5"/>
          </w:tcPr>
          <w:p w14:paraId="5F50DFB0" w14:textId="77777777" w:rsidR="00320493" w:rsidRPr="0044017B" w:rsidRDefault="00B72D3C" w:rsidP="0044017B">
            <w:pPr>
              <w:jc w:val="center"/>
              <w:rPr>
                <w:b/>
                <w:sz w:val="20"/>
                <w:szCs w:val="20"/>
              </w:rPr>
            </w:pPr>
            <w:r>
              <w:rPr>
                <w:b/>
                <w:sz w:val="20"/>
                <w:szCs w:val="20"/>
              </w:rPr>
              <w:t>4.96</w:t>
            </w:r>
          </w:p>
        </w:tc>
      </w:tr>
      <w:tr w:rsidR="00320493" w14:paraId="63B0FEB1" w14:textId="77777777" w:rsidTr="00320493">
        <w:tc>
          <w:tcPr>
            <w:tcW w:w="840" w:type="dxa"/>
            <w:tcBorders>
              <w:right w:val="nil"/>
            </w:tcBorders>
          </w:tcPr>
          <w:p w14:paraId="37728AEC" w14:textId="77777777" w:rsidR="00320493" w:rsidRPr="000B2A45" w:rsidRDefault="00320493" w:rsidP="00320493">
            <w:pPr>
              <w:jc w:val="center"/>
              <w:rPr>
                <w:b/>
                <w:bCs/>
                <w:sz w:val="20"/>
                <w:szCs w:val="20"/>
              </w:rPr>
            </w:pPr>
            <w:r w:rsidRPr="000B2A45">
              <w:rPr>
                <w:b/>
                <w:bCs/>
                <w:sz w:val="20"/>
                <w:szCs w:val="20"/>
              </w:rPr>
              <w:t>NOA</w:t>
            </w:r>
          </w:p>
        </w:tc>
        <w:tc>
          <w:tcPr>
            <w:tcW w:w="1120" w:type="dxa"/>
            <w:tcBorders>
              <w:left w:val="nil"/>
              <w:right w:val="nil"/>
            </w:tcBorders>
          </w:tcPr>
          <w:p w14:paraId="404851DB" w14:textId="77777777" w:rsidR="00320493" w:rsidRPr="0044017B" w:rsidRDefault="00B72D3C" w:rsidP="0044017B">
            <w:pPr>
              <w:jc w:val="center"/>
              <w:rPr>
                <w:b/>
                <w:sz w:val="20"/>
                <w:szCs w:val="20"/>
              </w:rPr>
            </w:pPr>
            <w:r>
              <w:rPr>
                <w:b/>
                <w:sz w:val="20"/>
                <w:szCs w:val="20"/>
              </w:rPr>
              <w:t>5556</w:t>
            </w:r>
          </w:p>
        </w:tc>
        <w:tc>
          <w:tcPr>
            <w:tcW w:w="1120" w:type="dxa"/>
            <w:tcBorders>
              <w:left w:val="nil"/>
              <w:right w:val="nil"/>
            </w:tcBorders>
          </w:tcPr>
          <w:p w14:paraId="31791B65" w14:textId="77777777" w:rsidR="00320493" w:rsidRPr="0044017B" w:rsidRDefault="00B72D3C" w:rsidP="0044017B">
            <w:pPr>
              <w:jc w:val="center"/>
              <w:rPr>
                <w:b/>
                <w:sz w:val="20"/>
                <w:szCs w:val="20"/>
              </w:rPr>
            </w:pPr>
            <w:r>
              <w:rPr>
                <w:b/>
                <w:sz w:val="20"/>
                <w:szCs w:val="20"/>
              </w:rPr>
              <w:t>1957</w:t>
            </w:r>
          </w:p>
        </w:tc>
        <w:tc>
          <w:tcPr>
            <w:tcW w:w="1120" w:type="dxa"/>
            <w:tcBorders>
              <w:left w:val="nil"/>
              <w:right w:val="nil"/>
            </w:tcBorders>
          </w:tcPr>
          <w:p w14:paraId="0E1CCD8F" w14:textId="77777777" w:rsidR="00320493" w:rsidRPr="0044017B" w:rsidRDefault="00B72D3C" w:rsidP="0044017B">
            <w:pPr>
              <w:jc w:val="center"/>
              <w:rPr>
                <w:b/>
                <w:sz w:val="20"/>
                <w:szCs w:val="20"/>
              </w:rPr>
            </w:pPr>
            <w:r>
              <w:rPr>
                <w:b/>
                <w:sz w:val="20"/>
                <w:szCs w:val="20"/>
              </w:rPr>
              <w:t>3.43</w:t>
            </w:r>
          </w:p>
        </w:tc>
        <w:tc>
          <w:tcPr>
            <w:tcW w:w="1120" w:type="dxa"/>
            <w:tcBorders>
              <w:left w:val="nil"/>
              <w:right w:val="nil"/>
            </w:tcBorders>
          </w:tcPr>
          <w:p w14:paraId="02068E97" w14:textId="77777777" w:rsidR="00320493" w:rsidRPr="0044017B" w:rsidRDefault="00B72D3C" w:rsidP="0044017B">
            <w:pPr>
              <w:jc w:val="center"/>
              <w:rPr>
                <w:b/>
                <w:sz w:val="20"/>
                <w:szCs w:val="20"/>
              </w:rPr>
            </w:pPr>
            <w:r>
              <w:rPr>
                <w:b/>
                <w:sz w:val="20"/>
                <w:szCs w:val="20"/>
              </w:rPr>
              <w:t>4.29</w:t>
            </w:r>
          </w:p>
        </w:tc>
        <w:tc>
          <w:tcPr>
            <w:tcW w:w="1120" w:type="dxa"/>
            <w:tcBorders>
              <w:left w:val="nil"/>
              <w:right w:val="nil"/>
            </w:tcBorders>
          </w:tcPr>
          <w:p w14:paraId="5098EDB4" w14:textId="77777777" w:rsidR="00320493" w:rsidRPr="0044017B" w:rsidRDefault="00B72D3C" w:rsidP="0044017B">
            <w:pPr>
              <w:jc w:val="center"/>
              <w:rPr>
                <w:b/>
                <w:sz w:val="20"/>
                <w:szCs w:val="20"/>
              </w:rPr>
            </w:pPr>
            <w:r>
              <w:rPr>
                <w:b/>
                <w:sz w:val="20"/>
                <w:szCs w:val="20"/>
              </w:rPr>
              <w:t>2.75</w:t>
            </w:r>
          </w:p>
        </w:tc>
        <w:tc>
          <w:tcPr>
            <w:tcW w:w="1120" w:type="dxa"/>
            <w:tcBorders>
              <w:left w:val="nil"/>
            </w:tcBorders>
          </w:tcPr>
          <w:p w14:paraId="15E3EABC" w14:textId="77777777" w:rsidR="00320493" w:rsidRPr="0044017B" w:rsidRDefault="00B72D3C" w:rsidP="0044017B">
            <w:pPr>
              <w:jc w:val="center"/>
              <w:rPr>
                <w:b/>
                <w:sz w:val="20"/>
                <w:szCs w:val="20"/>
              </w:rPr>
            </w:pPr>
            <w:r>
              <w:rPr>
                <w:b/>
                <w:sz w:val="20"/>
                <w:szCs w:val="20"/>
              </w:rPr>
              <w:t>3.72</w:t>
            </w:r>
          </w:p>
        </w:tc>
      </w:tr>
      <w:tr w:rsidR="00320493" w14:paraId="12B32FC9" w14:textId="77777777" w:rsidTr="00320493">
        <w:tc>
          <w:tcPr>
            <w:tcW w:w="840" w:type="dxa"/>
            <w:tcBorders>
              <w:right w:val="nil"/>
            </w:tcBorders>
            <w:shd w:val="clear" w:color="auto" w:fill="E6EED5"/>
          </w:tcPr>
          <w:p w14:paraId="1827C8AF" w14:textId="77777777" w:rsidR="00320493" w:rsidRPr="000B2A45" w:rsidRDefault="00320493" w:rsidP="00320493">
            <w:pPr>
              <w:jc w:val="center"/>
              <w:rPr>
                <w:b/>
                <w:bCs/>
                <w:sz w:val="20"/>
                <w:szCs w:val="20"/>
              </w:rPr>
            </w:pPr>
            <w:r w:rsidRPr="000B2A45">
              <w:rPr>
                <w:rFonts w:cs="Menlo Regular"/>
                <w:b/>
                <w:bCs/>
                <w:sz w:val="20"/>
                <w:szCs w:val="20"/>
              </w:rPr>
              <w:t xml:space="preserve">NWC </w:t>
            </w:r>
          </w:p>
        </w:tc>
        <w:tc>
          <w:tcPr>
            <w:tcW w:w="1120" w:type="dxa"/>
            <w:tcBorders>
              <w:left w:val="nil"/>
              <w:right w:val="nil"/>
            </w:tcBorders>
            <w:shd w:val="clear" w:color="auto" w:fill="E6EED5"/>
          </w:tcPr>
          <w:p w14:paraId="494AA921" w14:textId="77777777" w:rsidR="00320493" w:rsidRPr="0044017B" w:rsidRDefault="00B72D3C" w:rsidP="0044017B">
            <w:pPr>
              <w:jc w:val="center"/>
              <w:rPr>
                <w:b/>
                <w:sz w:val="20"/>
                <w:szCs w:val="20"/>
              </w:rPr>
            </w:pPr>
            <w:r>
              <w:rPr>
                <w:b/>
                <w:sz w:val="20"/>
                <w:szCs w:val="20"/>
              </w:rPr>
              <w:t>5556</w:t>
            </w:r>
          </w:p>
        </w:tc>
        <w:tc>
          <w:tcPr>
            <w:tcW w:w="1120" w:type="dxa"/>
            <w:tcBorders>
              <w:left w:val="nil"/>
              <w:right w:val="nil"/>
            </w:tcBorders>
            <w:shd w:val="clear" w:color="auto" w:fill="E6EED5"/>
          </w:tcPr>
          <w:p w14:paraId="504742BC" w14:textId="77777777" w:rsidR="00320493" w:rsidRPr="0044017B" w:rsidRDefault="00B72D3C" w:rsidP="0044017B">
            <w:pPr>
              <w:jc w:val="center"/>
              <w:rPr>
                <w:b/>
                <w:sz w:val="20"/>
                <w:szCs w:val="20"/>
              </w:rPr>
            </w:pPr>
            <w:r>
              <w:rPr>
                <w:b/>
                <w:sz w:val="20"/>
                <w:szCs w:val="20"/>
              </w:rPr>
              <w:t>1953</w:t>
            </w:r>
          </w:p>
        </w:tc>
        <w:tc>
          <w:tcPr>
            <w:tcW w:w="1120" w:type="dxa"/>
            <w:tcBorders>
              <w:left w:val="nil"/>
              <w:right w:val="nil"/>
            </w:tcBorders>
            <w:shd w:val="clear" w:color="auto" w:fill="E6EED5"/>
          </w:tcPr>
          <w:p w14:paraId="58D807C7" w14:textId="77777777" w:rsidR="00320493" w:rsidRPr="0044017B" w:rsidRDefault="00B72D3C" w:rsidP="0044017B">
            <w:pPr>
              <w:jc w:val="center"/>
              <w:rPr>
                <w:b/>
                <w:sz w:val="20"/>
                <w:szCs w:val="20"/>
              </w:rPr>
            </w:pPr>
            <w:r>
              <w:rPr>
                <w:b/>
                <w:sz w:val="20"/>
                <w:szCs w:val="20"/>
              </w:rPr>
              <w:t>3.97</w:t>
            </w:r>
          </w:p>
        </w:tc>
        <w:tc>
          <w:tcPr>
            <w:tcW w:w="1120" w:type="dxa"/>
            <w:tcBorders>
              <w:left w:val="nil"/>
              <w:right w:val="nil"/>
            </w:tcBorders>
            <w:shd w:val="clear" w:color="auto" w:fill="E6EED5"/>
          </w:tcPr>
          <w:p w14:paraId="72AF4331" w14:textId="77777777" w:rsidR="00320493" w:rsidRPr="0044017B" w:rsidRDefault="00B72D3C" w:rsidP="0044017B">
            <w:pPr>
              <w:jc w:val="center"/>
              <w:rPr>
                <w:b/>
                <w:sz w:val="20"/>
                <w:szCs w:val="20"/>
              </w:rPr>
            </w:pPr>
            <w:r>
              <w:rPr>
                <w:b/>
                <w:sz w:val="20"/>
                <w:szCs w:val="20"/>
              </w:rPr>
              <w:t>4.72</w:t>
            </w:r>
          </w:p>
        </w:tc>
        <w:tc>
          <w:tcPr>
            <w:tcW w:w="1120" w:type="dxa"/>
            <w:tcBorders>
              <w:left w:val="nil"/>
              <w:right w:val="nil"/>
            </w:tcBorders>
            <w:shd w:val="clear" w:color="auto" w:fill="E6EED5"/>
          </w:tcPr>
          <w:p w14:paraId="48B1B034" w14:textId="77777777" w:rsidR="00320493" w:rsidRPr="0044017B" w:rsidRDefault="00B72D3C" w:rsidP="0044017B">
            <w:pPr>
              <w:jc w:val="center"/>
              <w:rPr>
                <w:b/>
                <w:sz w:val="20"/>
                <w:szCs w:val="20"/>
              </w:rPr>
            </w:pPr>
            <w:r>
              <w:rPr>
                <w:b/>
                <w:sz w:val="20"/>
                <w:szCs w:val="20"/>
              </w:rPr>
              <w:t>3.12</w:t>
            </w:r>
          </w:p>
        </w:tc>
        <w:tc>
          <w:tcPr>
            <w:tcW w:w="1120" w:type="dxa"/>
            <w:tcBorders>
              <w:left w:val="nil"/>
            </w:tcBorders>
            <w:shd w:val="clear" w:color="auto" w:fill="E6EED5"/>
          </w:tcPr>
          <w:p w14:paraId="63C1890A" w14:textId="77777777" w:rsidR="00320493" w:rsidRPr="0044017B" w:rsidRDefault="00B72D3C" w:rsidP="0044017B">
            <w:pPr>
              <w:jc w:val="center"/>
              <w:rPr>
                <w:b/>
                <w:sz w:val="20"/>
                <w:szCs w:val="20"/>
              </w:rPr>
            </w:pPr>
            <w:r>
              <w:rPr>
                <w:b/>
                <w:sz w:val="20"/>
                <w:szCs w:val="20"/>
              </w:rPr>
              <w:t>3.98</w:t>
            </w:r>
          </w:p>
        </w:tc>
      </w:tr>
    </w:tbl>
    <w:p w14:paraId="7F3CDBC0" w14:textId="77777777" w:rsidR="00320493" w:rsidRDefault="00320493" w:rsidP="00320493"/>
    <w:p w14:paraId="5CC75B9F" w14:textId="77777777" w:rsidR="00320493" w:rsidRDefault="00320493" w:rsidP="00320493">
      <w:r>
        <w:t>QIWF</w:t>
      </w:r>
    </w:p>
    <w:p w14:paraId="6712BACD" w14:textId="77777777" w:rsidR="00320493" w:rsidRDefault="00320493" w:rsidP="00320493"/>
    <w:p w14:paraId="549534B8" w14:textId="77777777" w:rsidR="00370988" w:rsidRDefault="00370988" w:rsidP="00370988">
      <w:pPr>
        <w:pStyle w:val="Caption"/>
        <w:ind w:left="720"/>
      </w:pPr>
      <w:r>
        <w:t xml:space="preserve">Table </w:t>
      </w:r>
      <w:fldSimple w:instr=" STYLEREF 1 \s ">
        <w:r w:rsidR="000E5A50">
          <w:rPr>
            <w:noProof/>
          </w:rPr>
          <w:t>7</w:t>
        </w:r>
      </w:fldSimple>
      <w:r w:rsidR="008E6D03">
        <w:noBreakHyphen/>
      </w:r>
      <w:fldSimple w:instr=" SEQ Table \* ARABIC \s 1 ">
        <w:r w:rsidR="000E5A50">
          <w:rPr>
            <w:noProof/>
          </w:rPr>
          <w:t>39</w:t>
        </w:r>
      </w:fldSimple>
      <w:r>
        <w:t>: Experiment 1 all AMVs compared to background grid: a 12-hour forecast. N = total number of AMVs; BFN = Best Fit number of AMVs; V_O = VD OMB mean; RAF = RMSE after Best Fit; VAF = Vector difference after Best Fit; RMSE = root mean square error.</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320493" w14:paraId="4E6B3BA4" w14:textId="77777777" w:rsidTr="00320493">
        <w:tc>
          <w:tcPr>
            <w:tcW w:w="840" w:type="dxa"/>
            <w:tcBorders>
              <w:right w:val="nil"/>
            </w:tcBorders>
            <w:shd w:val="clear" w:color="auto" w:fill="9BBB59"/>
          </w:tcPr>
          <w:p w14:paraId="7B146669" w14:textId="77777777" w:rsidR="00320493" w:rsidRPr="000B2A45" w:rsidRDefault="00320493" w:rsidP="0032049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58A9B5BE" w14:textId="77777777" w:rsidR="00320493" w:rsidRPr="000B2A45" w:rsidRDefault="00320493" w:rsidP="0032049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01AE0D93" w14:textId="77777777" w:rsidR="00320493" w:rsidRPr="000B2A45" w:rsidRDefault="00320493" w:rsidP="0032049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0D4B61D3" w14:textId="77777777" w:rsidR="00320493" w:rsidRPr="000B2A45" w:rsidRDefault="00320493" w:rsidP="0032049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1FF48F95" w14:textId="77777777" w:rsidR="00320493" w:rsidRPr="000B2A45" w:rsidRDefault="00320493" w:rsidP="0032049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04350CE2" w14:textId="77777777" w:rsidR="00320493" w:rsidRPr="000B2A45" w:rsidRDefault="00320493" w:rsidP="0032049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023BE274" w14:textId="77777777" w:rsidR="00320493" w:rsidRPr="000B2A45" w:rsidRDefault="00320493" w:rsidP="00320493">
            <w:pPr>
              <w:jc w:val="center"/>
              <w:rPr>
                <w:b/>
                <w:bCs/>
                <w:color w:val="FFFFFF"/>
                <w:sz w:val="20"/>
                <w:szCs w:val="20"/>
              </w:rPr>
            </w:pPr>
            <w:r w:rsidRPr="000B2A45">
              <w:rPr>
                <w:b/>
                <w:bCs/>
                <w:color w:val="FFFFFF"/>
                <w:sz w:val="20"/>
                <w:szCs w:val="20"/>
              </w:rPr>
              <w:t>RAF</w:t>
            </w:r>
          </w:p>
        </w:tc>
      </w:tr>
      <w:tr w:rsidR="00320493" w14:paraId="75076EF6" w14:textId="77777777" w:rsidTr="00320493">
        <w:tc>
          <w:tcPr>
            <w:tcW w:w="840" w:type="dxa"/>
            <w:tcBorders>
              <w:right w:val="nil"/>
            </w:tcBorders>
            <w:shd w:val="clear" w:color="auto" w:fill="E6EED5"/>
          </w:tcPr>
          <w:p w14:paraId="02DBED52" w14:textId="77777777" w:rsidR="00320493" w:rsidRPr="000B2A45" w:rsidRDefault="00320493" w:rsidP="00320493">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4A2C1058" w14:textId="77777777" w:rsidR="00320493" w:rsidRPr="002D5C7B" w:rsidRDefault="00421696" w:rsidP="00320493">
            <w:pPr>
              <w:jc w:val="center"/>
              <w:rPr>
                <w:b/>
                <w:sz w:val="20"/>
                <w:szCs w:val="20"/>
              </w:rPr>
            </w:pPr>
            <w:r>
              <w:rPr>
                <w:b/>
                <w:sz w:val="20"/>
                <w:szCs w:val="20"/>
              </w:rPr>
              <w:t>0</w:t>
            </w:r>
          </w:p>
        </w:tc>
        <w:tc>
          <w:tcPr>
            <w:tcW w:w="1120" w:type="dxa"/>
            <w:tcBorders>
              <w:left w:val="nil"/>
              <w:right w:val="nil"/>
            </w:tcBorders>
            <w:shd w:val="clear" w:color="auto" w:fill="E6EED5"/>
          </w:tcPr>
          <w:p w14:paraId="177BEA99" w14:textId="77777777" w:rsidR="00320493" w:rsidRPr="002D5C7B" w:rsidRDefault="00421696" w:rsidP="00320493">
            <w:pPr>
              <w:jc w:val="center"/>
              <w:rPr>
                <w:b/>
                <w:sz w:val="20"/>
                <w:szCs w:val="20"/>
              </w:rPr>
            </w:pPr>
            <w:r>
              <w:rPr>
                <w:b/>
                <w:sz w:val="20"/>
                <w:szCs w:val="20"/>
              </w:rPr>
              <w:t>0</w:t>
            </w:r>
          </w:p>
        </w:tc>
        <w:tc>
          <w:tcPr>
            <w:tcW w:w="1120" w:type="dxa"/>
            <w:tcBorders>
              <w:left w:val="nil"/>
              <w:right w:val="nil"/>
            </w:tcBorders>
            <w:shd w:val="clear" w:color="auto" w:fill="E6EED5"/>
          </w:tcPr>
          <w:p w14:paraId="07E3A5E9" w14:textId="77777777" w:rsidR="00320493" w:rsidRPr="002D5C7B" w:rsidRDefault="00421696" w:rsidP="00320493">
            <w:pPr>
              <w:jc w:val="center"/>
              <w:rPr>
                <w:b/>
                <w:sz w:val="20"/>
                <w:szCs w:val="20"/>
              </w:rPr>
            </w:pPr>
            <w:r>
              <w:rPr>
                <w:b/>
                <w:sz w:val="20"/>
                <w:szCs w:val="20"/>
              </w:rPr>
              <w:t>NaN</w:t>
            </w:r>
          </w:p>
        </w:tc>
        <w:tc>
          <w:tcPr>
            <w:tcW w:w="1120" w:type="dxa"/>
            <w:tcBorders>
              <w:left w:val="nil"/>
              <w:right w:val="nil"/>
            </w:tcBorders>
            <w:shd w:val="clear" w:color="auto" w:fill="E6EED5"/>
          </w:tcPr>
          <w:p w14:paraId="43608335" w14:textId="77777777" w:rsidR="00320493" w:rsidRPr="002D5C7B" w:rsidRDefault="00421696" w:rsidP="00320493">
            <w:pPr>
              <w:jc w:val="center"/>
              <w:rPr>
                <w:b/>
                <w:sz w:val="20"/>
                <w:szCs w:val="20"/>
              </w:rPr>
            </w:pPr>
            <w:r>
              <w:rPr>
                <w:b/>
                <w:sz w:val="20"/>
                <w:szCs w:val="20"/>
              </w:rPr>
              <w:t>NaN</w:t>
            </w:r>
          </w:p>
        </w:tc>
        <w:tc>
          <w:tcPr>
            <w:tcW w:w="1120" w:type="dxa"/>
            <w:tcBorders>
              <w:left w:val="nil"/>
              <w:right w:val="nil"/>
            </w:tcBorders>
            <w:shd w:val="clear" w:color="auto" w:fill="E6EED5"/>
          </w:tcPr>
          <w:p w14:paraId="68965E7F" w14:textId="77777777" w:rsidR="00320493" w:rsidRPr="002D5C7B" w:rsidRDefault="00421696" w:rsidP="00320493">
            <w:pPr>
              <w:jc w:val="center"/>
              <w:rPr>
                <w:b/>
                <w:sz w:val="20"/>
                <w:szCs w:val="20"/>
              </w:rPr>
            </w:pPr>
            <w:r>
              <w:rPr>
                <w:b/>
                <w:sz w:val="20"/>
                <w:szCs w:val="20"/>
              </w:rPr>
              <w:t>NaN</w:t>
            </w:r>
          </w:p>
        </w:tc>
        <w:tc>
          <w:tcPr>
            <w:tcW w:w="1120" w:type="dxa"/>
            <w:tcBorders>
              <w:left w:val="nil"/>
            </w:tcBorders>
            <w:shd w:val="clear" w:color="auto" w:fill="E6EED5"/>
          </w:tcPr>
          <w:p w14:paraId="6BB40A99" w14:textId="77777777" w:rsidR="00320493" w:rsidRPr="002D5C7B" w:rsidRDefault="00421696" w:rsidP="00320493">
            <w:pPr>
              <w:jc w:val="center"/>
              <w:rPr>
                <w:b/>
                <w:sz w:val="20"/>
                <w:szCs w:val="20"/>
              </w:rPr>
            </w:pPr>
            <w:r>
              <w:rPr>
                <w:b/>
                <w:sz w:val="20"/>
                <w:szCs w:val="20"/>
              </w:rPr>
              <w:t>NaN</w:t>
            </w:r>
          </w:p>
        </w:tc>
      </w:tr>
      <w:tr w:rsidR="00320493" w14:paraId="54320B76" w14:textId="77777777" w:rsidTr="00320493">
        <w:tc>
          <w:tcPr>
            <w:tcW w:w="840" w:type="dxa"/>
            <w:tcBorders>
              <w:right w:val="nil"/>
            </w:tcBorders>
          </w:tcPr>
          <w:p w14:paraId="3938DC69" w14:textId="77777777" w:rsidR="00320493" w:rsidRPr="000B2A45" w:rsidRDefault="00320493" w:rsidP="00320493">
            <w:pPr>
              <w:jc w:val="center"/>
              <w:rPr>
                <w:b/>
                <w:bCs/>
                <w:sz w:val="20"/>
                <w:szCs w:val="20"/>
              </w:rPr>
            </w:pPr>
            <w:r>
              <w:rPr>
                <w:b/>
                <w:bCs/>
                <w:sz w:val="20"/>
                <w:szCs w:val="20"/>
              </w:rPr>
              <w:t>EUM</w:t>
            </w:r>
          </w:p>
        </w:tc>
        <w:tc>
          <w:tcPr>
            <w:tcW w:w="1120" w:type="dxa"/>
            <w:tcBorders>
              <w:left w:val="nil"/>
              <w:right w:val="nil"/>
            </w:tcBorders>
          </w:tcPr>
          <w:p w14:paraId="556C8A86" w14:textId="77777777" w:rsidR="00320493" w:rsidRPr="002D5C7B" w:rsidRDefault="00421696" w:rsidP="00320493">
            <w:pPr>
              <w:jc w:val="center"/>
              <w:rPr>
                <w:b/>
                <w:sz w:val="20"/>
                <w:szCs w:val="20"/>
              </w:rPr>
            </w:pPr>
            <w:r>
              <w:rPr>
                <w:b/>
                <w:sz w:val="20"/>
                <w:szCs w:val="20"/>
              </w:rPr>
              <w:t>40816</w:t>
            </w:r>
          </w:p>
        </w:tc>
        <w:tc>
          <w:tcPr>
            <w:tcW w:w="1120" w:type="dxa"/>
            <w:tcBorders>
              <w:left w:val="nil"/>
              <w:right w:val="nil"/>
            </w:tcBorders>
          </w:tcPr>
          <w:p w14:paraId="400B237A" w14:textId="77777777" w:rsidR="00320493" w:rsidRPr="002D5C7B" w:rsidRDefault="00421696" w:rsidP="00320493">
            <w:pPr>
              <w:jc w:val="center"/>
              <w:rPr>
                <w:b/>
                <w:sz w:val="20"/>
                <w:szCs w:val="20"/>
              </w:rPr>
            </w:pPr>
            <w:r>
              <w:rPr>
                <w:b/>
                <w:sz w:val="20"/>
                <w:szCs w:val="20"/>
              </w:rPr>
              <w:t>13703</w:t>
            </w:r>
          </w:p>
        </w:tc>
        <w:tc>
          <w:tcPr>
            <w:tcW w:w="1120" w:type="dxa"/>
            <w:tcBorders>
              <w:left w:val="nil"/>
              <w:right w:val="nil"/>
            </w:tcBorders>
          </w:tcPr>
          <w:p w14:paraId="065CCF46" w14:textId="77777777" w:rsidR="00320493" w:rsidRPr="004A238D" w:rsidRDefault="00421696" w:rsidP="00320493">
            <w:pPr>
              <w:jc w:val="center"/>
              <w:rPr>
                <w:b/>
                <w:sz w:val="20"/>
                <w:szCs w:val="20"/>
                <w:highlight w:val="yellow"/>
              </w:rPr>
            </w:pPr>
            <w:r w:rsidRPr="004A238D">
              <w:rPr>
                <w:b/>
                <w:sz w:val="20"/>
                <w:szCs w:val="20"/>
                <w:highlight w:val="yellow"/>
              </w:rPr>
              <w:t>3.99</w:t>
            </w:r>
          </w:p>
        </w:tc>
        <w:tc>
          <w:tcPr>
            <w:tcW w:w="1120" w:type="dxa"/>
            <w:tcBorders>
              <w:left w:val="nil"/>
              <w:right w:val="nil"/>
            </w:tcBorders>
          </w:tcPr>
          <w:p w14:paraId="31885CA3" w14:textId="77777777" w:rsidR="00320493" w:rsidRPr="004A238D" w:rsidRDefault="00421696" w:rsidP="00320493">
            <w:pPr>
              <w:jc w:val="center"/>
              <w:rPr>
                <w:b/>
                <w:sz w:val="20"/>
                <w:szCs w:val="20"/>
                <w:highlight w:val="yellow"/>
              </w:rPr>
            </w:pPr>
            <w:r w:rsidRPr="004A238D">
              <w:rPr>
                <w:b/>
                <w:sz w:val="20"/>
                <w:szCs w:val="20"/>
                <w:highlight w:val="yellow"/>
              </w:rPr>
              <w:t>5.25</w:t>
            </w:r>
          </w:p>
        </w:tc>
        <w:tc>
          <w:tcPr>
            <w:tcW w:w="1120" w:type="dxa"/>
            <w:tcBorders>
              <w:left w:val="nil"/>
              <w:right w:val="nil"/>
            </w:tcBorders>
          </w:tcPr>
          <w:p w14:paraId="5756B97F" w14:textId="77777777" w:rsidR="00320493" w:rsidRPr="004A238D" w:rsidRDefault="00421696" w:rsidP="00320493">
            <w:pPr>
              <w:jc w:val="center"/>
              <w:rPr>
                <w:b/>
                <w:sz w:val="20"/>
                <w:szCs w:val="20"/>
                <w:highlight w:val="yellow"/>
              </w:rPr>
            </w:pPr>
            <w:r w:rsidRPr="004A238D">
              <w:rPr>
                <w:b/>
                <w:sz w:val="20"/>
                <w:szCs w:val="20"/>
                <w:highlight w:val="yellow"/>
              </w:rPr>
              <w:t>3.12</w:t>
            </w:r>
          </w:p>
        </w:tc>
        <w:tc>
          <w:tcPr>
            <w:tcW w:w="1120" w:type="dxa"/>
            <w:tcBorders>
              <w:left w:val="nil"/>
            </w:tcBorders>
          </w:tcPr>
          <w:p w14:paraId="351726A3" w14:textId="77777777" w:rsidR="00320493" w:rsidRPr="004A238D" w:rsidRDefault="00421696" w:rsidP="00320493">
            <w:pPr>
              <w:jc w:val="center"/>
              <w:rPr>
                <w:b/>
                <w:sz w:val="20"/>
                <w:szCs w:val="20"/>
                <w:highlight w:val="yellow"/>
              </w:rPr>
            </w:pPr>
            <w:r w:rsidRPr="004A238D">
              <w:rPr>
                <w:b/>
                <w:sz w:val="20"/>
                <w:szCs w:val="20"/>
                <w:highlight w:val="yellow"/>
              </w:rPr>
              <w:t>4.44</w:t>
            </w:r>
          </w:p>
        </w:tc>
      </w:tr>
      <w:tr w:rsidR="00320493" w14:paraId="7C053C4E" w14:textId="77777777" w:rsidTr="00320493">
        <w:tc>
          <w:tcPr>
            <w:tcW w:w="840" w:type="dxa"/>
            <w:tcBorders>
              <w:right w:val="nil"/>
            </w:tcBorders>
            <w:shd w:val="clear" w:color="auto" w:fill="E6EED5"/>
          </w:tcPr>
          <w:p w14:paraId="1EEE9C50" w14:textId="77777777" w:rsidR="00320493" w:rsidRPr="000B2A45" w:rsidRDefault="00320493" w:rsidP="00320493">
            <w:pPr>
              <w:jc w:val="center"/>
              <w:rPr>
                <w:b/>
                <w:bCs/>
                <w:sz w:val="20"/>
                <w:szCs w:val="20"/>
              </w:rPr>
            </w:pPr>
            <w:r>
              <w:rPr>
                <w:b/>
                <w:bCs/>
                <w:sz w:val="20"/>
                <w:szCs w:val="20"/>
              </w:rPr>
              <w:t>JMA</w:t>
            </w:r>
          </w:p>
        </w:tc>
        <w:tc>
          <w:tcPr>
            <w:tcW w:w="1120" w:type="dxa"/>
            <w:tcBorders>
              <w:left w:val="nil"/>
              <w:right w:val="nil"/>
            </w:tcBorders>
            <w:shd w:val="clear" w:color="auto" w:fill="E6EED5"/>
          </w:tcPr>
          <w:p w14:paraId="42EF78DC" w14:textId="77777777" w:rsidR="00320493" w:rsidRPr="002D5C7B" w:rsidRDefault="00421696" w:rsidP="00320493">
            <w:pPr>
              <w:jc w:val="center"/>
              <w:rPr>
                <w:b/>
                <w:sz w:val="20"/>
                <w:szCs w:val="20"/>
              </w:rPr>
            </w:pPr>
            <w:r>
              <w:rPr>
                <w:b/>
                <w:sz w:val="20"/>
                <w:szCs w:val="20"/>
              </w:rPr>
              <w:t>35977</w:t>
            </w:r>
          </w:p>
        </w:tc>
        <w:tc>
          <w:tcPr>
            <w:tcW w:w="1120" w:type="dxa"/>
            <w:tcBorders>
              <w:left w:val="nil"/>
              <w:right w:val="nil"/>
            </w:tcBorders>
            <w:shd w:val="clear" w:color="auto" w:fill="E6EED5"/>
          </w:tcPr>
          <w:p w14:paraId="77FC7AEB" w14:textId="77777777" w:rsidR="00320493" w:rsidRPr="002D5C7B" w:rsidRDefault="00421696" w:rsidP="00320493">
            <w:pPr>
              <w:jc w:val="center"/>
              <w:rPr>
                <w:b/>
                <w:sz w:val="20"/>
                <w:szCs w:val="20"/>
              </w:rPr>
            </w:pPr>
            <w:r>
              <w:rPr>
                <w:b/>
                <w:sz w:val="20"/>
                <w:szCs w:val="20"/>
              </w:rPr>
              <w:t>12838</w:t>
            </w:r>
          </w:p>
        </w:tc>
        <w:tc>
          <w:tcPr>
            <w:tcW w:w="1120" w:type="dxa"/>
            <w:tcBorders>
              <w:left w:val="nil"/>
              <w:right w:val="nil"/>
            </w:tcBorders>
            <w:shd w:val="clear" w:color="auto" w:fill="E6EED5"/>
          </w:tcPr>
          <w:p w14:paraId="2C0471E6" w14:textId="77777777" w:rsidR="00320493" w:rsidRPr="00A329AF" w:rsidRDefault="00421696" w:rsidP="00320493">
            <w:pPr>
              <w:jc w:val="center"/>
              <w:rPr>
                <w:b/>
                <w:sz w:val="20"/>
                <w:szCs w:val="20"/>
                <w:highlight w:val="cyan"/>
              </w:rPr>
            </w:pPr>
            <w:r w:rsidRPr="00A329AF">
              <w:rPr>
                <w:b/>
                <w:sz w:val="20"/>
                <w:szCs w:val="20"/>
                <w:highlight w:val="cyan"/>
              </w:rPr>
              <w:t>2.68</w:t>
            </w:r>
          </w:p>
        </w:tc>
        <w:tc>
          <w:tcPr>
            <w:tcW w:w="1120" w:type="dxa"/>
            <w:tcBorders>
              <w:left w:val="nil"/>
              <w:right w:val="nil"/>
            </w:tcBorders>
            <w:shd w:val="clear" w:color="auto" w:fill="E6EED5"/>
          </w:tcPr>
          <w:p w14:paraId="41924704" w14:textId="77777777" w:rsidR="00320493" w:rsidRPr="00A329AF" w:rsidRDefault="00421696" w:rsidP="00320493">
            <w:pPr>
              <w:jc w:val="center"/>
              <w:rPr>
                <w:b/>
                <w:sz w:val="20"/>
                <w:szCs w:val="20"/>
                <w:highlight w:val="cyan"/>
              </w:rPr>
            </w:pPr>
            <w:r w:rsidRPr="00A329AF">
              <w:rPr>
                <w:b/>
                <w:sz w:val="20"/>
                <w:szCs w:val="20"/>
                <w:highlight w:val="cyan"/>
              </w:rPr>
              <w:t>3.31</w:t>
            </w:r>
          </w:p>
        </w:tc>
        <w:tc>
          <w:tcPr>
            <w:tcW w:w="1120" w:type="dxa"/>
            <w:tcBorders>
              <w:left w:val="nil"/>
              <w:right w:val="nil"/>
            </w:tcBorders>
            <w:shd w:val="clear" w:color="auto" w:fill="E6EED5"/>
          </w:tcPr>
          <w:p w14:paraId="23BB42B7" w14:textId="77777777" w:rsidR="00320493" w:rsidRPr="00A329AF" w:rsidRDefault="00421696" w:rsidP="00320493">
            <w:pPr>
              <w:jc w:val="center"/>
              <w:rPr>
                <w:b/>
                <w:sz w:val="20"/>
                <w:szCs w:val="20"/>
                <w:highlight w:val="cyan"/>
              </w:rPr>
            </w:pPr>
            <w:r w:rsidRPr="00A329AF">
              <w:rPr>
                <w:b/>
                <w:sz w:val="20"/>
                <w:szCs w:val="20"/>
                <w:highlight w:val="cyan"/>
              </w:rPr>
              <w:t>2.41</w:t>
            </w:r>
          </w:p>
        </w:tc>
        <w:tc>
          <w:tcPr>
            <w:tcW w:w="1120" w:type="dxa"/>
            <w:tcBorders>
              <w:left w:val="nil"/>
            </w:tcBorders>
            <w:shd w:val="clear" w:color="auto" w:fill="E6EED5"/>
          </w:tcPr>
          <w:p w14:paraId="61FB2D49" w14:textId="77777777" w:rsidR="00320493" w:rsidRPr="00A329AF" w:rsidRDefault="00421696" w:rsidP="00320493">
            <w:pPr>
              <w:jc w:val="center"/>
              <w:rPr>
                <w:b/>
                <w:sz w:val="20"/>
                <w:szCs w:val="20"/>
                <w:highlight w:val="cyan"/>
              </w:rPr>
            </w:pPr>
            <w:r w:rsidRPr="00A329AF">
              <w:rPr>
                <w:b/>
                <w:sz w:val="20"/>
                <w:szCs w:val="20"/>
                <w:highlight w:val="cyan"/>
              </w:rPr>
              <w:t>3.10</w:t>
            </w:r>
          </w:p>
        </w:tc>
      </w:tr>
      <w:tr w:rsidR="00320493" w14:paraId="26698F06" w14:textId="77777777" w:rsidTr="00320493">
        <w:tc>
          <w:tcPr>
            <w:tcW w:w="840" w:type="dxa"/>
            <w:tcBorders>
              <w:right w:val="nil"/>
            </w:tcBorders>
          </w:tcPr>
          <w:p w14:paraId="6FE78707" w14:textId="77777777" w:rsidR="00320493" w:rsidRPr="000B2A45" w:rsidRDefault="00320493" w:rsidP="00320493">
            <w:pPr>
              <w:jc w:val="center"/>
              <w:rPr>
                <w:b/>
                <w:bCs/>
                <w:sz w:val="20"/>
                <w:szCs w:val="20"/>
              </w:rPr>
            </w:pPr>
            <w:r>
              <w:rPr>
                <w:b/>
                <w:bCs/>
                <w:sz w:val="20"/>
                <w:szCs w:val="20"/>
              </w:rPr>
              <w:t>KMA</w:t>
            </w:r>
          </w:p>
        </w:tc>
        <w:tc>
          <w:tcPr>
            <w:tcW w:w="1120" w:type="dxa"/>
            <w:tcBorders>
              <w:left w:val="nil"/>
              <w:right w:val="nil"/>
            </w:tcBorders>
          </w:tcPr>
          <w:p w14:paraId="2033F9C7" w14:textId="77777777" w:rsidR="00320493" w:rsidRPr="002D5C7B" w:rsidRDefault="00421696" w:rsidP="00320493">
            <w:pPr>
              <w:jc w:val="center"/>
              <w:rPr>
                <w:b/>
                <w:sz w:val="20"/>
                <w:szCs w:val="20"/>
              </w:rPr>
            </w:pPr>
            <w:r>
              <w:rPr>
                <w:b/>
                <w:sz w:val="20"/>
                <w:szCs w:val="20"/>
              </w:rPr>
              <w:t>29243</w:t>
            </w:r>
          </w:p>
        </w:tc>
        <w:tc>
          <w:tcPr>
            <w:tcW w:w="1120" w:type="dxa"/>
            <w:tcBorders>
              <w:left w:val="nil"/>
              <w:right w:val="nil"/>
            </w:tcBorders>
          </w:tcPr>
          <w:p w14:paraId="0501FFDE" w14:textId="77777777" w:rsidR="00320493" w:rsidRPr="002D5C7B" w:rsidRDefault="00421696" w:rsidP="00320493">
            <w:pPr>
              <w:jc w:val="center"/>
              <w:rPr>
                <w:b/>
                <w:sz w:val="20"/>
                <w:szCs w:val="20"/>
              </w:rPr>
            </w:pPr>
            <w:r>
              <w:rPr>
                <w:b/>
                <w:sz w:val="20"/>
                <w:szCs w:val="20"/>
              </w:rPr>
              <w:t>9151</w:t>
            </w:r>
          </w:p>
        </w:tc>
        <w:tc>
          <w:tcPr>
            <w:tcW w:w="1120" w:type="dxa"/>
            <w:tcBorders>
              <w:left w:val="nil"/>
              <w:right w:val="nil"/>
            </w:tcBorders>
          </w:tcPr>
          <w:p w14:paraId="38C1A072" w14:textId="77777777" w:rsidR="00320493" w:rsidRPr="002D5C7B" w:rsidRDefault="00421696" w:rsidP="00320493">
            <w:pPr>
              <w:jc w:val="center"/>
              <w:rPr>
                <w:b/>
                <w:sz w:val="20"/>
                <w:szCs w:val="20"/>
              </w:rPr>
            </w:pPr>
            <w:r>
              <w:rPr>
                <w:b/>
                <w:sz w:val="20"/>
                <w:szCs w:val="20"/>
              </w:rPr>
              <w:t>3.28</w:t>
            </w:r>
          </w:p>
        </w:tc>
        <w:tc>
          <w:tcPr>
            <w:tcW w:w="1120" w:type="dxa"/>
            <w:tcBorders>
              <w:left w:val="nil"/>
              <w:right w:val="nil"/>
            </w:tcBorders>
          </w:tcPr>
          <w:p w14:paraId="7735031D" w14:textId="77777777" w:rsidR="00320493" w:rsidRPr="002D5C7B" w:rsidRDefault="00421696" w:rsidP="00320493">
            <w:pPr>
              <w:jc w:val="center"/>
              <w:rPr>
                <w:b/>
                <w:sz w:val="20"/>
                <w:szCs w:val="20"/>
              </w:rPr>
            </w:pPr>
            <w:r>
              <w:rPr>
                <w:b/>
                <w:sz w:val="20"/>
                <w:szCs w:val="20"/>
              </w:rPr>
              <w:t>4.11</w:t>
            </w:r>
          </w:p>
        </w:tc>
        <w:tc>
          <w:tcPr>
            <w:tcW w:w="1120" w:type="dxa"/>
            <w:tcBorders>
              <w:left w:val="nil"/>
              <w:right w:val="nil"/>
            </w:tcBorders>
          </w:tcPr>
          <w:p w14:paraId="47C5573C" w14:textId="77777777" w:rsidR="00320493" w:rsidRPr="002D5C7B" w:rsidRDefault="00421696" w:rsidP="00320493">
            <w:pPr>
              <w:jc w:val="center"/>
              <w:rPr>
                <w:b/>
                <w:sz w:val="20"/>
                <w:szCs w:val="20"/>
              </w:rPr>
            </w:pPr>
            <w:r>
              <w:rPr>
                <w:b/>
                <w:sz w:val="20"/>
                <w:szCs w:val="20"/>
              </w:rPr>
              <w:t>2.73</w:t>
            </w:r>
          </w:p>
        </w:tc>
        <w:tc>
          <w:tcPr>
            <w:tcW w:w="1120" w:type="dxa"/>
            <w:tcBorders>
              <w:left w:val="nil"/>
            </w:tcBorders>
          </w:tcPr>
          <w:p w14:paraId="78B0819E" w14:textId="77777777" w:rsidR="00320493" w:rsidRPr="002D5C7B" w:rsidRDefault="00421696" w:rsidP="00320493">
            <w:pPr>
              <w:jc w:val="center"/>
              <w:rPr>
                <w:b/>
                <w:sz w:val="20"/>
                <w:szCs w:val="20"/>
              </w:rPr>
            </w:pPr>
            <w:r>
              <w:rPr>
                <w:b/>
                <w:sz w:val="20"/>
                <w:szCs w:val="20"/>
              </w:rPr>
              <w:t>3.66</w:t>
            </w:r>
          </w:p>
        </w:tc>
      </w:tr>
      <w:tr w:rsidR="00320493" w14:paraId="2C74EEF0" w14:textId="77777777" w:rsidTr="00320493">
        <w:tc>
          <w:tcPr>
            <w:tcW w:w="840" w:type="dxa"/>
            <w:tcBorders>
              <w:right w:val="nil"/>
            </w:tcBorders>
            <w:shd w:val="clear" w:color="auto" w:fill="E6EED5"/>
          </w:tcPr>
          <w:p w14:paraId="3AA0A023" w14:textId="77777777" w:rsidR="00320493" w:rsidRPr="000B2A45" w:rsidRDefault="00320493" w:rsidP="00320493">
            <w:pPr>
              <w:jc w:val="center"/>
              <w:rPr>
                <w:b/>
                <w:bCs/>
                <w:sz w:val="20"/>
                <w:szCs w:val="20"/>
              </w:rPr>
            </w:pPr>
            <w:r>
              <w:rPr>
                <w:b/>
                <w:bCs/>
                <w:sz w:val="20"/>
                <w:szCs w:val="20"/>
              </w:rPr>
              <w:t>NOA</w:t>
            </w:r>
          </w:p>
        </w:tc>
        <w:tc>
          <w:tcPr>
            <w:tcW w:w="1120" w:type="dxa"/>
            <w:tcBorders>
              <w:left w:val="nil"/>
              <w:right w:val="nil"/>
            </w:tcBorders>
            <w:shd w:val="clear" w:color="auto" w:fill="E6EED5"/>
          </w:tcPr>
          <w:p w14:paraId="3F2C3914" w14:textId="77777777" w:rsidR="00320493" w:rsidRPr="002D5C7B" w:rsidRDefault="00421696" w:rsidP="00320493">
            <w:pPr>
              <w:jc w:val="center"/>
              <w:rPr>
                <w:b/>
                <w:sz w:val="20"/>
                <w:szCs w:val="20"/>
              </w:rPr>
            </w:pPr>
            <w:r>
              <w:rPr>
                <w:b/>
                <w:sz w:val="20"/>
                <w:szCs w:val="20"/>
              </w:rPr>
              <w:t>28418</w:t>
            </w:r>
          </w:p>
        </w:tc>
        <w:tc>
          <w:tcPr>
            <w:tcW w:w="1120" w:type="dxa"/>
            <w:tcBorders>
              <w:left w:val="nil"/>
              <w:right w:val="nil"/>
            </w:tcBorders>
            <w:shd w:val="clear" w:color="auto" w:fill="E6EED5"/>
          </w:tcPr>
          <w:p w14:paraId="1E96905B" w14:textId="77777777" w:rsidR="00320493" w:rsidRPr="002D5C7B" w:rsidRDefault="00421696" w:rsidP="00320493">
            <w:pPr>
              <w:jc w:val="center"/>
              <w:rPr>
                <w:b/>
                <w:sz w:val="20"/>
                <w:szCs w:val="20"/>
              </w:rPr>
            </w:pPr>
            <w:r>
              <w:rPr>
                <w:b/>
                <w:sz w:val="20"/>
                <w:szCs w:val="20"/>
              </w:rPr>
              <w:t>10457</w:t>
            </w:r>
          </w:p>
        </w:tc>
        <w:tc>
          <w:tcPr>
            <w:tcW w:w="1120" w:type="dxa"/>
            <w:tcBorders>
              <w:left w:val="nil"/>
              <w:right w:val="nil"/>
            </w:tcBorders>
            <w:shd w:val="clear" w:color="auto" w:fill="E6EED5"/>
          </w:tcPr>
          <w:p w14:paraId="112CAF9B" w14:textId="77777777" w:rsidR="00320493" w:rsidRPr="002D5C7B" w:rsidRDefault="00421696" w:rsidP="00320493">
            <w:pPr>
              <w:jc w:val="center"/>
              <w:rPr>
                <w:b/>
                <w:sz w:val="20"/>
                <w:szCs w:val="20"/>
              </w:rPr>
            </w:pPr>
            <w:r>
              <w:rPr>
                <w:b/>
                <w:sz w:val="20"/>
                <w:szCs w:val="20"/>
              </w:rPr>
              <w:t>3.73</w:t>
            </w:r>
          </w:p>
        </w:tc>
        <w:tc>
          <w:tcPr>
            <w:tcW w:w="1120" w:type="dxa"/>
            <w:tcBorders>
              <w:left w:val="nil"/>
              <w:right w:val="nil"/>
            </w:tcBorders>
            <w:shd w:val="clear" w:color="auto" w:fill="E6EED5"/>
          </w:tcPr>
          <w:p w14:paraId="7A5977CA" w14:textId="77777777" w:rsidR="00320493" w:rsidRPr="002D5C7B" w:rsidRDefault="00421696" w:rsidP="00320493">
            <w:pPr>
              <w:jc w:val="center"/>
              <w:rPr>
                <w:b/>
                <w:sz w:val="20"/>
                <w:szCs w:val="20"/>
              </w:rPr>
            </w:pPr>
            <w:r>
              <w:rPr>
                <w:b/>
                <w:sz w:val="20"/>
                <w:szCs w:val="20"/>
              </w:rPr>
              <w:t>4.89</w:t>
            </w:r>
          </w:p>
        </w:tc>
        <w:tc>
          <w:tcPr>
            <w:tcW w:w="1120" w:type="dxa"/>
            <w:tcBorders>
              <w:left w:val="nil"/>
              <w:right w:val="nil"/>
            </w:tcBorders>
            <w:shd w:val="clear" w:color="auto" w:fill="E6EED5"/>
          </w:tcPr>
          <w:p w14:paraId="55558036" w14:textId="77777777" w:rsidR="00320493" w:rsidRPr="002D5C7B" w:rsidRDefault="00421696" w:rsidP="00320493">
            <w:pPr>
              <w:jc w:val="center"/>
              <w:rPr>
                <w:b/>
                <w:sz w:val="20"/>
                <w:szCs w:val="20"/>
              </w:rPr>
            </w:pPr>
            <w:r>
              <w:rPr>
                <w:b/>
                <w:sz w:val="20"/>
                <w:szCs w:val="20"/>
              </w:rPr>
              <w:t>2.89</w:t>
            </w:r>
          </w:p>
        </w:tc>
        <w:tc>
          <w:tcPr>
            <w:tcW w:w="1120" w:type="dxa"/>
            <w:tcBorders>
              <w:left w:val="nil"/>
            </w:tcBorders>
            <w:shd w:val="clear" w:color="auto" w:fill="E6EED5"/>
          </w:tcPr>
          <w:p w14:paraId="4C246CF6" w14:textId="77777777" w:rsidR="00320493" w:rsidRPr="002D5C7B" w:rsidRDefault="00421696" w:rsidP="00320493">
            <w:pPr>
              <w:jc w:val="center"/>
              <w:rPr>
                <w:b/>
                <w:sz w:val="20"/>
                <w:szCs w:val="20"/>
              </w:rPr>
            </w:pPr>
            <w:r>
              <w:rPr>
                <w:b/>
                <w:sz w:val="20"/>
                <w:szCs w:val="20"/>
              </w:rPr>
              <w:t>4.13</w:t>
            </w:r>
          </w:p>
        </w:tc>
      </w:tr>
      <w:tr w:rsidR="00320493" w14:paraId="0AD0B02D" w14:textId="77777777" w:rsidTr="00320493">
        <w:tc>
          <w:tcPr>
            <w:tcW w:w="840" w:type="dxa"/>
            <w:tcBorders>
              <w:right w:val="nil"/>
            </w:tcBorders>
          </w:tcPr>
          <w:p w14:paraId="1CFF314D" w14:textId="77777777" w:rsidR="00320493" w:rsidRPr="000B2A45" w:rsidRDefault="00320493" w:rsidP="00320493">
            <w:pPr>
              <w:jc w:val="center"/>
              <w:rPr>
                <w:b/>
                <w:bCs/>
                <w:sz w:val="20"/>
                <w:szCs w:val="20"/>
              </w:rPr>
            </w:pPr>
            <w:r>
              <w:rPr>
                <w:b/>
                <w:bCs/>
                <w:sz w:val="20"/>
                <w:szCs w:val="20"/>
              </w:rPr>
              <w:t>NWC</w:t>
            </w:r>
          </w:p>
        </w:tc>
        <w:tc>
          <w:tcPr>
            <w:tcW w:w="1120" w:type="dxa"/>
            <w:tcBorders>
              <w:left w:val="nil"/>
              <w:right w:val="nil"/>
            </w:tcBorders>
          </w:tcPr>
          <w:p w14:paraId="05130EB9" w14:textId="77777777" w:rsidR="00320493" w:rsidRPr="002D5C7B" w:rsidRDefault="00421696" w:rsidP="00320493">
            <w:pPr>
              <w:jc w:val="center"/>
              <w:rPr>
                <w:b/>
                <w:sz w:val="20"/>
                <w:szCs w:val="20"/>
              </w:rPr>
            </w:pPr>
            <w:r>
              <w:rPr>
                <w:b/>
                <w:sz w:val="20"/>
                <w:szCs w:val="20"/>
              </w:rPr>
              <w:t>6570</w:t>
            </w:r>
          </w:p>
        </w:tc>
        <w:tc>
          <w:tcPr>
            <w:tcW w:w="1120" w:type="dxa"/>
            <w:tcBorders>
              <w:left w:val="nil"/>
              <w:right w:val="nil"/>
            </w:tcBorders>
          </w:tcPr>
          <w:p w14:paraId="47288814" w14:textId="77777777" w:rsidR="00320493" w:rsidRPr="002D5C7B" w:rsidRDefault="00B448B8" w:rsidP="00320493">
            <w:pPr>
              <w:jc w:val="center"/>
              <w:rPr>
                <w:b/>
                <w:sz w:val="20"/>
                <w:szCs w:val="20"/>
              </w:rPr>
            </w:pPr>
            <w:r>
              <w:rPr>
                <w:b/>
                <w:sz w:val="20"/>
                <w:szCs w:val="20"/>
              </w:rPr>
              <w:t>2411</w:t>
            </w:r>
          </w:p>
        </w:tc>
        <w:tc>
          <w:tcPr>
            <w:tcW w:w="1120" w:type="dxa"/>
            <w:tcBorders>
              <w:left w:val="nil"/>
              <w:right w:val="nil"/>
            </w:tcBorders>
          </w:tcPr>
          <w:p w14:paraId="78F93BEE" w14:textId="77777777" w:rsidR="00320493" w:rsidRPr="002D5C7B" w:rsidRDefault="00B448B8" w:rsidP="00320493">
            <w:pPr>
              <w:jc w:val="center"/>
              <w:rPr>
                <w:b/>
                <w:sz w:val="20"/>
                <w:szCs w:val="20"/>
              </w:rPr>
            </w:pPr>
            <w:r>
              <w:rPr>
                <w:b/>
                <w:sz w:val="20"/>
                <w:szCs w:val="20"/>
              </w:rPr>
              <w:t>3.95</w:t>
            </w:r>
          </w:p>
        </w:tc>
        <w:tc>
          <w:tcPr>
            <w:tcW w:w="1120" w:type="dxa"/>
            <w:tcBorders>
              <w:left w:val="nil"/>
              <w:right w:val="nil"/>
            </w:tcBorders>
          </w:tcPr>
          <w:p w14:paraId="0C7D2368" w14:textId="77777777" w:rsidR="00320493" w:rsidRPr="002D5C7B" w:rsidRDefault="00B448B8" w:rsidP="00320493">
            <w:pPr>
              <w:jc w:val="center"/>
              <w:rPr>
                <w:b/>
                <w:sz w:val="20"/>
                <w:szCs w:val="20"/>
              </w:rPr>
            </w:pPr>
            <w:r>
              <w:rPr>
                <w:b/>
                <w:sz w:val="20"/>
                <w:szCs w:val="20"/>
              </w:rPr>
              <w:t>4.98</w:t>
            </w:r>
          </w:p>
        </w:tc>
        <w:tc>
          <w:tcPr>
            <w:tcW w:w="1120" w:type="dxa"/>
            <w:tcBorders>
              <w:left w:val="nil"/>
              <w:right w:val="nil"/>
            </w:tcBorders>
          </w:tcPr>
          <w:p w14:paraId="37C40FB1" w14:textId="77777777" w:rsidR="00320493" w:rsidRPr="002D5C7B" w:rsidRDefault="00B448B8" w:rsidP="00320493">
            <w:pPr>
              <w:jc w:val="center"/>
              <w:rPr>
                <w:b/>
                <w:sz w:val="20"/>
                <w:szCs w:val="20"/>
              </w:rPr>
            </w:pPr>
            <w:r>
              <w:rPr>
                <w:b/>
                <w:sz w:val="20"/>
                <w:szCs w:val="20"/>
              </w:rPr>
              <w:t>3.04</w:t>
            </w:r>
          </w:p>
        </w:tc>
        <w:tc>
          <w:tcPr>
            <w:tcW w:w="1120" w:type="dxa"/>
            <w:tcBorders>
              <w:left w:val="nil"/>
            </w:tcBorders>
          </w:tcPr>
          <w:p w14:paraId="779ADB01" w14:textId="77777777" w:rsidR="00320493" w:rsidRPr="002D5C7B" w:rsidRDefault="00B448B8" w:rsidP="00320493">
            <w:pPr>
              <w:jc w:val="center"/>
              <w:rPr>
                <w:b/>
                <w:sz w:val="20"/>
                <w:szCs w:val="20"/>
              </w:rPr>
            </w:pPr>
            <w:r>
              <w:rPr>
                <w:b/>
                <w:sz w:val="20"/>
                <w:szCs w:val="20"/>
              </w:rPr>
              <w:t>4.11</w:t>
            </w:r>
          </w:p>
        </w:tc>
      </w:tr>
    </w:tbl>
    <w:p w14:paraId="030356BD" w14:textId="77777777" w:rsidR="00320493" w:rsidRDefault="00320493" w:rsidP="00320493"/>
    <w:p w14:paraId="32234077" w14:textId="77777777" w:rsidR="00370988" w:rsidRDefault="00370988" w:rsidP="00370988">
      <w:pPr>
        <w:pStyle w:val="Caption"/>
        <w:keepNext/>
        <w:ind w:left="720"/>
      </w:pPr>
      <w:r>
        <w:t xml:space="preserve">Table </w:t>
      </w:r>
      <w:fldSimple w:instr=" STYLEREF 1 \s ">
        <w:r w:rsidR="000E5A50">
          <w:rPr>
            <w:noProof/>
          </w:rPr>
          <w:t>7</w:t>
        </w:r>
      </w:fldSimple>
      <w:r w:rsidR="008E6D03">
        <w:noBreakHyphen/>
      </w:r>
      <w:fldSimple w:instr=" SEQ Table \* ARABIC \s 1 ">
        <w:r w:rsidR="000E5A50">
          <w:rPr>
            <w:noProof/>
          </w:rPr>
          <w:t>40</w:t>
        </w:r>
      </w:fldSimple>
      <w:r>
        <w:t>: Experiment 1 high-level AMVs (&lt;400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320493" w14:paraId="14FE79A2" w14:textId="77777777" w:rsidTr="00320493">
        <w:tc>
          <w:tcPr>
            <w:tcW w:w="840" w:type="dxa"/>
            <w:tcBorders>
              <w:right w:val="nil"/>
            </w:tcBorders>
            <w:shd w:val="clear" w:color="auto" w:fill="9BBB59"/>
          </w:tcPr>
          <w:p w14:paraId="0D6CEABB" w14:textId="77777777" w:rsidR="00320493" w:rsidRPr="000B2A45" w:rsidRDefault="00320493" w:rsidP="0032049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2675B5B7" w14:textId="77777777" w:rsidR="00320493" w:rsidRPr="000B2A45" w:rsidRDefault="00320493" w:rsidP="0032049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0CC906A6" w14:textId="77777777" w:rsidR="00320493" w:rsidRPr="000B2A45" w:rsidRDefault="00320493" w:rsidP="0032049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1710C7A1" w14:textId="77777777" w:rsidR="00320493" w:rsidRPr="000B2A45" w:rsidRDefault="00320493" w:rsidP="0032049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79C71D3D" w14:textId="77777777" w:rsidR="00320493" w:rsidRPr="000B2A45" w:rsidRDefault="00320493" w:rsidP="0032049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66B99E60" w14:textId="77777777" w:rsidR="00320493" w:rsidRPr="000B2A45" w:rsidRDefault="00320493" w:rsidP="0032049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79FDB465" w14:textId="77777777" w:rsidR="00320493" w:rsidRPr="000B2A45" w:rsidRDefault="00320493" w:rsidP="00320493">
            <w:pPr>
              <w:jc w:val="center"/>
              <w:rPr>
                <w:b/>
                <w:bCs/>
                <w:color w:val="FFFFFF"/>
                <w:sz w:val="20"/>
                <w:szCs w:val="20"/>
              </w:rPr>
            </w:pPr>
            <w:r w:rsidRPr="000B2A45">
              <w:rPr>
                <w:b/>
                <w:bCs/>
                <w:color w:val="FFFFFF"/>
                <w:sz w:val="20"/>
                <w:szCs w:val="20"/>
              </w:rPr>
              <w:t>RAF</w:t>
            </w:r>
          </w:p>
        </w:tc>
      </w:tr>
      <w:tr w:rsidR="00320493" w14:paraId="7304A228" w14:textId="77777777" w:rsidTr="00320493">
        <w:tc>
          <w:tcPr>
            <w:tcW w:w="840" w:type="dxa"/>
            <w:tcBorders>
              <w:right w:val="nil"/>
            </w:tcBorders>
            <w:shd w:val="clear" w:color="auto" w:fill="E6EED5"/>
          </w:tcPr>
          <w:p w14:paraId="018D07E8" w14:textId="77777777" w:rsidR="00320493" w:rsidRPr="000B2A45" w:rsidRDefault="00320493" w:rsidP="00320493">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1A7510C5" w14:textId="77777777" w:rsidR="00320493" w:rsidRPr="002D5C7B" w:rsidRDefault="00A01971" w:rsidP="00320493">
            <w:pPr>
              <w:jc w:val="center"/>
              <w:rPr>
                <w:b/>
                <w:sz w:val="20"/>
                <w:szCs w:val="20"/>
              </w:rPr>
            </w:pPr>
            <w:r>
              <w:rPr>
                <w:b/>
                <w:sz w:val="20"/>
                <w:szCs w:val="20"/>
              </w:rPr>
              <w:t>0</w:t>
            </w:r>
          </w:p>
        </w:tc>
        <w:tc>
          <w:tcPr>
            <w:tcW w:w="1120" w:type="dxa"/>
            <w:tcBorders>
              <w:left w:val="nil"/>
              <w:right w:val="nil"/>
            </w:tcBorders>
            <w:shd w:val="clear" w:color="auto" w:fill="E6EED5"/>
          </w:tcPr>
          <w:p w14:paraId="181125F8" w14:textId="77777777" w:rsidR="00320493" w:rsidRPr="002D5C7B" w:rsidRDefault="00A01971" w:rsidP="00320493">
            <w:pPr>
              <w:jc w:val="center"/>
              <w:rPr>
                <w:b/>
                <w:sz w:val="20"/>
                <w:szCs w:val="20"/>
              </w:rPr>
            </w:pPr>
            <w:r>
              <w:rPr>
                <w:b/>
                <w:sz w:val="20"/>
                <w:szCs w:val="20"/>
              </w:rPr>
              <w:t>0</w:t>
            </w:r>
          </w:p>
        </w:tc>
        <w:tc>
          <w:tcPr>
            <w:tcW w:w="1120" w:type="dxa"/>
            <w:tcBorders>
              <w:left w:val="nil"/>
              <w:right w:val="nil"/>
            </w:tcBorders>
            <w:shd w:val="clear" w:color="auto" w:fill="E6EED5"/>
          </w:tcPr>
          <w:p w14:paraId="64EA563F" w14:textId="77777777" w:rsidR="00320493" w:rsidRPr="002D5C7B" w:rsidRDefault="00A01971" w:rsidP="00320493">
            <w:pPr>
              <w:jc w:val="center"/>
              <w:rPr>
                <w:b/>
                <w:sz w:val="20"/>
                <w:szCs w:val="20"/>
              </w:rPr>
            </w:pPr>
            <w:r>
              <w:rPr>
                <w:b/>
                <w:sz w:val="20"/>
                <w:szCs w:val="20"/>
              </w:rPr>
              <w:t>NaN</w:t>
            </w:r>
          </w:p>
        </w:tc>
        <w:tc>
          <w:tcPr>
            <w:tcW w:w="1120" w:type="dxa"/>
            <w:tcBorders>
              <w:left w:val="nil"/>
              <w:right w:val="nil"/>
            </w:tcBorders>
            <w:shd w:val="clear" w:color="auto" w:fill="E6EED5"/>
          </w:tcPr>
          <w:p w14:paraId="0CFBAB75" w14:textId="77777777" w:rsidR="00320493" w:rsidRPr="002D5C7B" w:rsidRDefault="00A01971" w:rsidP="00320493">
            <w:pPr>
              <w:jc w:val="center"/>
              <w:rPr>
                <w:b/>
                <w:sz w:val="20"/>
                <w:szCs w:val="20"/>
              </w:rPr>
            </w:pPr>
            <w:r>
              <w:rPr>
                <w:b/>
                <w:sz w:val="20"/>
                <w:szCs w:val="20"/>
              </w:rPr>
              <w:t>NaN</w:t>
            </w:r>
          </w:p>
        </w:tc>
        <w:tc>
          <w:tcPr>
            <w:tcW w:w="1120" w:type="dxa"/>
            <w:tcBorders>
              <w:left w:val="nil"/>
              <w:right w:val="nil"/>
            </w:tcBorders>
            <w:shd w:val="clear" w:color="auto" w:fill="E6EED5"/>
          </w:tcPr>
          <w:p w14:paraId="2DED6D57" w14:textId="77777777" w:rsidR="00320493" w:rsidRPr="002D5C7B" w:rsidRDefault="00A01971" w:rsidP="00320493">
            <w:pPr>
              <w:jc w:val="center"/>
              <w:rPr>
                <w:b/>
                <w:sz w:val="20"/>
                <w:szCs w:val="20"/>
              </w:rPr>
            </w:pPr>
            <w:r>
              <w:rPr>
                <w:b/>
                <w:sz w:val="20"/>
                <w:szCs w:val="20"/>
              </w:rPr>
              <w:t>NaN</w:t>
            </w:r>
          </w:p>
        </w:tc>
        <w:tc>
          <w:tcPr>
            <w:tcW w:w="1120" w:type="dxa"/>
            <w:tcBorders>
              <w:left w:val="nil"/>
            </w:tcBorders>
            <w:shd w:val="clear" w:color="auto" w:fill="E6EED5"/>
          </w:tcPr>
          <w:p w14:paraId="0888612D" w14:textId="77777777" w:rsidR="00320493" w:rsidRPr="002D5C7B" w:rsidRDefault="00A01971" w:rsidP="00320493">
            <w:pPr>
              <w:jc w:val="center"/>
              <w:rPr>
                <w:b/>
                <w:sz w:val="20"/>
                <w:szCs w:val="20"/>
              </w:rPr>
            </w:pPr>
            <w:r>
              <w:rPr>
                <w:b/>
                <w:sz w:val="20"/>
                <w:szCs w:val="20"/>
              </w:rPr>
              <w:t>NaN</w:t>
            </w:r>
          </w:p>
        </w:tc>
      </w:tr>
      <w:tr w:rsidR="00320493" w14:paraId="719ACB71" w14:textId="77777777" w:rsidTr="00320493">
        <w:tc>
          <w:tcPr>
            <w:tcW w:w="840" w:type="dxa"/>
            <w:tcBorders>
              <w:right w:val="nil"/>
            </w:tcBorders>
          </w:tcPr>
          <w:p w14:paraId="13CDDC2F" w14:textId="77777777" w:rsidR="00320493" w:rsidRPr="000B2A45" w:rsidRDefault="00320493" w:rsidP="00320493">
            <w:pPr>
              <w:jc w:val="center"/>
              <w:rPr>
                <w:b/>
                <w:bCs/>
                <w:sz w:val="20"/>
                <w:szCs w:val="20"/>
              </w:rPr>
            </w:pPr>
            <w:r>
              <w:rPr>
                <w:b/>
                <w:bCs/>
                <w:sz w:val="20"/>
                <w:szCs w:val="20"/>
              </w:rPr>
              <w:t>EUM</w:t>
            </w:r>
          </w:p>
        </w:tc>
        <w:tc>
          <w:tcPr>
            <w:tcW w:w="1120" w:type="dxa"/>
            <w:tcBorders>
              <w:left w:val="nil"/>
              <w:right w:val="nil"/>
            </w:tcBorders>
          </w:tcPr>
          <w:p w14:paraId="5B84B018" w14:textId="77777777" w:rsidR="00320493" w:rsidRPr="002D5C7B" w:rsidRDefault="00A01971" w:rsidP="00320493">
            <w:pPr>
              <w:jc w:val="center"/>
              <w:rPr>
                <w:b/>
                <w:sz w:val="20"/>
                <w:szCs w:val="20"/>
              </w:rPr>
            </w:pPr>
            <w:r>
              <w:rPr>
                <w:b/>
                <w:sz w:val="20"/>
                <w:szCs w:val="20"/>
              </w:rPr>
              <w:t>23993</w:t>
            </w:r>
          </w:p>
        </w:tc>
        <w:tc>
          <w:tcPr>
            <w:tcW w:w="1120" w:type="dxa"/>
            <w:tcBorders>
              <w:left w:val="nil"/>
              <w:right w:val="nil"/>
            </w:tcBorders>
          </w:tcPr>
          <w:p w14:paraId="0C646B54" w14:textId="77777777" w:rsidR="00320493" w:rsidRPr="002D5C7B" w:rsidRDefault="00A01971" w:rsidP="00320493">
            <w:pPr>
              <w:jc w:val="center"/>
              <w:rPr>
                <w:b/>
                <w:sz w:val="20"/>
                <w:szCs w:val="20"/>
              </w:rPr>
            </w:pPr>
            <w:r>
              <w:rPr>
                <w:b/>
                <w:sz w:val="20"/>
                <w:szCs w:val="20"/>
              </w:rPr>
              <w:t>11033</w:t>
            </w:r>
          </w:p>
        </w:tc>
        <w:tc>
          <w:tcPr>
            <w:tcW w:w="1120" w:type="dxa"/>
            <w:tcBorders>
              <w:left w:val="nil"/>
              <w:right w:val="nil"/>
            </w:tcBorders>
          </w:tcPr>
          <w:p w14:paraId="03762A7E" w14:textId="77777777" w:rsidR="00320493" w:rsidRPr="0043250A" w:rsidRDefault="00A01971" w:rsidP="00320493">
            <w:pPr>
              <w:jc w:val="center"/>
              <w:rPr>
                <w:b/>
                <w:sz w:val="20"/>
                <w:szCs w:val="20"/>
                <w:highlight w:val="yellow"/>
              </w:rPr>
            </w:pPr>
            <w:r w:rsidRPr="0043250A">
              <w:rPr>
                <w:b/>
                <w:sz w:val="20"/>
                <w:szCs w:val="20"/>
                <w:highlight w:val="yellow"/>
              </w:rPr>
              <w:t>4.65</w:t>
            </w:r>
          </w:p>
        </w:tc>
        <w:tc>
          <w:tcPr>
            <w:tcW w:w="1120" w:type="dxa"/>
            <w:tcBorders>
              <w:left w:val="nil"/>
              <w:right w:val="nil"/>
            </w:tcBorders>
          </w:tcPr>
          <w:p w14:paraId="6748E75B" w14:textId="77777777" w:rsidR="00320493" w:rsidRPr="0043250A" w:rsidRDefault="00A01971" w:rsidP="00320493">
            <w:pPr>
              <w:jc w:val="center"/>
              <w:rPr>
                <w:b/>
                <w:sz w:val="20"/>
                <w:szCs w:val="20"/>
                <w:highlight w:val="yellow"/>
              </w:rPr>
            </w:pPr>
            <w:r w:rsidRPr="0043250A">
              <w:rPr>
                <w:b/>
                <w:sz w:val="20"/>
                <w:szCs w:val="20"/>
                <w:highlight w:val="yellow"/>
              </w:rPr>
              <w:t>5.90</w:t>
            </w:r>
          </w:p>
        </w:tc>
        <w:tc>
          <w:tcPr>
            <w:tcW w:w="1120" w:type="dxa"/>
            <w:tcBorders>
              <w:left w:val="nil"/>
              <w:right w:val="nil"/>
            </w:tcBorders>
          </w:tcPr>
          <w:p w14:paraId="72E0881D" w14:textId="77777777" w:rsidR="00320493" w:rsidRPr="0043250A" w:rsidRDefault="00A01971" w:rsidP="00320493">
            <w:pPr>
              <w:jc w:val="center"/>
              <w:rPr>
                <w:b/>
                <w:sz w:val="20"/>
                <w:szCs w:val="20"/>
                <w:highlight w:val="yellow"/>
              </w:rPr>
            </w:pPr>
            <w:r w:rsidRPr="0043250A">
              <w:rPr>
                <w:b/>
                <w:sz w:val="20"/>
                <w:szCs w:val="20"/>
                <w:highlight w:val="yellow"/>
              </w:rPr>
              <w:t>3.45</w:t>
            </w:r>
          </w:p>
        </w:tc>
        <w:tc>
          <w:tcPr>
            <w:tcW w:w="1120" w:type="dxa"/>
            <w:tcBorders>
              <w:left w:val="nil"/>
            </w:tcBorders>
          </w:tcPr>
          <w:p w14:paraId="2AD2BC9E" w14:textId="77777777" w:rsidR="00320493" w:rsidRPr="0043250A" w:rsidRDefault="00A01971" w:rsidP="00320493">
            <w:pPr>
              <w:jc w:val="center"/>
              <w:rPr>
                <w:b/>
                <w:sz w:val="20"/>
                <w:szCs w:val="20"/>
                <w:highlight w:val="yellow"/>
              </w:rPr>
            </w:pPr>
            <w:r w:rsidRPr="0043250A">
              <w:rPr>
                <w:b/>
                <w:sz w:val="20"/>
                <w:szCs w:val="20"/>
                <w:highlight w:val="yellow"/>
              </w:rPr>
              <w:t>4.84</w:t>
            </w:r>
          </w:p>
        </w:tc>
      </w:tr>
      <w:tr w:rsidR="00320493" w14:paraId="66463B45" w14:textId="77777777" w:rsidTr="00320493">
        <w:tc>
          <w:tcPr>
            <w:tcW w:w="840" w:type="dxa"/>
            <w:tcBorders>
              <w:right w:val="nil"/>
            </w:tcBorders>
            <w:shd w:val="clear" w:color="auto" w:fill="E6EED5"/>
          </w:tcPr>
          <w:p w14:paraId="5A7BAA48" w14:textId="77777777" w:rsidR="00320493" w:rsidRPr="000B2A45" w:rsidRDefault="00320493" w:rsidP="00320493">
            <w:pPr>
              <w:jc w:val="center"/>
              <w:rPr>
                <w:b/>
                <w:bCs/>
                <w:sz w:val="20"/>
                <w:szCs w:val="20"/>
              </w:rPr>
            </w:pPr>
            <w:r>
              <w:rPr>
                <w:b/>
                <w:bCs/>
                <w:sz w:val="20"/>
                <w:szCs w:val="20"/>
              </w:rPr>
              <w:t>JMA</w:t>
            </w:r>
          </w:p>
        </w:tc>
        <w:tc>
          <w:tcPr>
            <w:tcW w:w="1120" w:type="dxa"/>
            <w:tcBorders>
              <w:left w:val="nil"/>
              <w:right w:val="nil"/>
            </w:tcBorders>
            <w:shd w:val="clear" w:color="auto" w:fill="E6EED5"/>
          </w:tcPr>
          <w:p w14:paraId="55406C4A" w14:textId="77777777" w:rsidR="00320493" w:rsidRPr="002D5C7B" w:rsidRDefault="00A01971" w:rsidP="00320493">
            <w:pPr>
              <w:jc w:val="center"/>
              <w:rPr>
                <w:b/>
                <w:sz w:val="20"/>
                <w:szCs w:val="20"/>
              </w:rPr>
            </w:pPr>
            <w:r>
              <w:rPr>
                <w:b/>
                <w:sz w:val="20"/>
                <w:szCs w:val="20"/>
              </w:rPr>
              <w:t>18154</w:t>
            </w:r>
          </w:p>
        </w:tc>
        <w:tc>
          <w:tcPr>
            <w:tcW w:w="1120" w:type="dxa"/>
            <w:tcBorders>
              <w:left w:val="nil"/>
              <w:right w:val="nil"/>
            </w:tcBorders>
            <w:shd w:val="clear" w:color="auto" w:fill="E6EED5"/>
          </w:tcPr>
          <w:p w14:paraId="23872E72" w14:textId="77777777" w:rsidR="00320493" w:rsidRPr="002D5C7B" w:rsidRDefault="00A01971" w:rsidP="00320493">
            <w:pPr>
              <w:jc w:val="center"/>
              <w:rPr>
                <w:b/>
                <w:sz w:val="20"/>
                <w:szCs w:val="20"/>
              </w:rPr>
            </w:pPr>
            <w:r>
              <w:rPr>
                <w:b/>
                <w:sz w:val="20"/>
                <w:szCs w:val="20"/>
              </w:rPr>
              <w:t>9161</w:t>
            </w:r>
          </w:p>
        </w:tc>
        <w:tc>
          <w:tcPr>
            <w:tcW w:w="1120" w:type="dxa"/>
            <w:tcBorders>
              <w:left w:val="nil"/>
              <w:right w:val="nil"/>
            </w:tcBorders>
            <w:shd w:val="clear" w:color="auto" w:fill="E6EED5"/>
          </w:tcPr>
          <w:p w14:paraId="140DA3E8" w14:textId="77777777" w:rsidR="00320493" w:rsidRPr="00A329AF" w:rsidRDefault="00A01971" w:rsidP="00320493">
            <w:pPr>
              <w:jc w:val="center"/>
              <w:rPr>
                <w:b/>
                <w:sz w:val="20"/>
                <w:szCs w:val="20"/>
                <w:highlight w:val="cyan"/>
              </w:rPr>
            </w:pPr>
            <w:r w:rsidRPr="00A329AF">
              <w:rPr>
                <w:b/>
                <w:sz w:val="20"/>
                <w:szCs w:val="20"/>
                <w:highlight w:val="cyan"/>
              </w:rPr>
              <w:t>3.09</w:t>
            </w:r>
          </w:p>
        </w:tc>
        <w:tc>
          <w:tcPr>
            <w:tcW w:w="1120" w:type="dxa"/>
            <w:tcBorders>
              <w:left w:val="nil"/>
              <w:right w:val="nil"/>
            </w:tcBorders>
            <w:shd w:val="clear" w:color="auto" w:fill="E6EED5"/>
          </w:tcPr>
          <w:p w14:paraId="6A55C29C" w14:textId="77777777" w:rsidR="00320493" w:rsidRPr="002D5C7B" w:rsidRDefault="00A01971" w:rsidP="00320493">
            <w:pPr>
              <w:jc w:val="center"/>
              <w:rPr>
                <w:b/>
                <w:sz w:val="20"/>
                <w:szCs w:val="20"/>
              </w:rPr>
            </w:pPr>
            <w:r>
              <w:rPr>
                <w:b/>
                <w:sz w:val="20"/>
                <w:szCs w:val="20"/>
              </w:rPr>
              <w:t>3.81</w:t>
            </w:r>
          </w:p>
        </w:tc>
        <w:tc>
          <w:tcPr>
            <w:tcW w:w="1120" w:type="dxa"/>
            <w:tcBorders>
              <w:left w:val="nil"/>
              <w:right w:val="nil"/>
            </w:tcBorders>
            <w:shd w:val="clear" w:color="auto" w:fill="E6EED5"/>
          </w:tcPr>
          <w:p w14:paraId="7717D7E0" w14:textId="77777777" w:rsidR="00320493" w:rsidRPr="002D5C7B" w:rsidRDefault="00A01971" w:rsidP="00320493">
            <w:pPr>
              <w:jc w:val="center"/>
              <w:rPr>
                <w:b/>
                <w:sz w:val="20"/>
                <w:szCs w:val="20"/>
              </w:rPr>
            </w:pPr>
            <w:r>
              <w:rPr>
                <w:b/>
                <w:sz w:val="20"/>
                <w:szCs w:val="20"/>
              </w:rPr>
              <w:t>2.73</w:t>
            </w:r>
          </w:p>
        </w:tc>
        <w:tc>
          <w:tcPr>
            <w:tcW w:w="1120" w:type="dxa"/>
            <w:tcBorders>
              <w:left w:val="nil"/>
            </w:tcBorders>
            <w:shd w:val="clear" w:color="auto" w:fill="E6EED5"/>
          </w:tcPr>
          <w:p w14:paraId="68C19A38" w14:textId="77777777" w:rsidR="00320493" w:rsidRPr="002D5C7B" w:rsidRDefault="00A01971" w:rsidP="00320493">
            <w:pPr>
              <w:jc w:val="center"/>
              <w:rPr>
                <w:b/>
                <w:sz w:val="20"/>
                <w:szCs w:val="20"/>
              </w:rPr>
            </w:pPr>
            <w:r>
              <w:rPr>
                <w:b/>
                <w:sz w:val="20"/>
                <w:szCs w:val="20"/>
              </w:rPr>
              <w:t>3.54</w:t>
            </w:r>
          </w:p>
        </w:tc>
      </w:tr>
      <w:tr w:rsidR="00320493" w14:paraId="032EE445" w14:textId="77777777" w:rsidTr="00320493">
        <w:tc>
          <w:tcPr>
            <w:tcW w:w="840" w:type="dxa"/>
            <w:tcBorders>
              <w:right w:val="nil"/>
            </w:tcBorders>
          </w:tcPr>
          <w:p w14:paraId="2F5CB99B" w14:textId="77777777" w:rsidR="00320493" w:rsidRPr="000B2A45" w:rsidRDefault="00320493" w:rsidP="00320493">
            <w:pPr>
              <w:jc w:val="center"/>
              <w:rPr>
                <w:b/>
                <w:bCs/>
                <w:sz w:val="20"/>
                <w:szCs w:val="20"/>
              </w:rPr>
            </w:pPr>
            <w:r>
              <w:rPr>
                <w:b/>
                <w:bCs/>
                <w:sz w:val="20"/>
                <w:szCs w:val="20"/>
              </w:rPr>
              <w:t>KMA</w:t>
            </w:r>
          </w:p>
        </w:tc>
        <w:tc>
          <w:tcPr>
            <w:tcW w:w="1120" w:type="dxa"/>
            <w:tcBorders>
              <w:left w:val="nil"/>
              <w:right w:val="nil"/>
            </w:tcBorders>
          </w:tcPr>
          <w:p w14:paraId="13494C99" w14:textId="77777777" w:rsidR="00320493" w:rsidRPr="002D5C7B" w:rsidRDefault="00A01971" w:rsidP="00320493">
            <w:pPr>
              <w:jc w:val="center"/>
              <w:rPr>
                <w:b/>
                <w:sz w:val="20"/>
                <w:szCs w:val="20"/>
              </w:rPr>
            </w:pPr>
            <w:r>
              <w:rPr>
                <w:b/>
                <w:sz w:val="20"/>
                <w:szCs w:val="20"/>
              </w:rPr>
              <w:t>12346</w:t>
            </w:r>
          </w:p>
        </w:tc>
        <w:tc>
          <w:tcPr>
            <w:tcW w:w="1120" w:type="dxa"/>
            <w:tcBorders>
              <w:left w:val="nil"/>
              <w:right w:val="nil"/>
            </w:tcBorders>
          </w:tcPr>
          <w:p w14:paraId="7E0C4286" w14:textId="77777777" w:rsidR="00320493" w:rsidRPr="002D5C7B" w:rsidRDefault="00A01971" w:rsidP="00320493">
            <w:pPr>
              <w:jc w:val="center"/>
              <w:rPr>
                <w:b/>
                <w:sz w:val="20"/>
                <w:szCs w:val="20"/>
              </w:rPr>
            </w:pPr>
            <w:r>
              <w:rPr>
                <w:b/>
                <w:sz w:val="20"/>
                <w:szCs w:val="20"/>
              </w:rPr>
              <w:t>6384</w:t>
            </w:r>
          </w:p>
        </w:tc>
        <w:tc>
          <w:tcPr>
            <w:tcW w:w="1120" w:type="dxa"/>
            <w:tcBorders>
              <w:left w:val="nil"/>
              <w:right w:val="nil"/>
            </w:tcBorders>
          </w:tcPr>
          <w:p w14:paraId="376110AE" w14:textId="77777777" w:rsidR="00320493" w:rsidRPr="002D5C7B" w:rsidRDefault="00A01971" w:rsidP="00320493">
            <w:pPr>
              <w:jc w:val="center"/>
              <w:rPr>
                <w:b/>
                <w:sz w:val="20"/>
                <w:szCs w:val="20"/>
              </w:rPr>
            </w:pPr>
            <w:r>
              <w:rPr>
                <w:b/>
                <w:sz w:val="20"/>
                <w:szCs w:val="20"/>
              </w:rPr>
              <w:t>3.18</w:t>
            </w:r>
          </w:p>
        </w:tc>
        <w:tc>
          <w:tcPr>
            <w:tcW w:w="1120" w:type="dxa"/>
            <w:tcBorders>
              <w:left w:val="nil"/>
              <w:right w:val="nil"/>
            </w:tcBorders>
          </w:tcPr>
          <w:p w14:paraId="21C9C2BF" w14:textId="77777777" w:rsidR="00320493" w:rsidRPr="00A329AF" w:rsidRDefault="00A01971" w:rsidP="00320493">
            <w:pPr>
              <w:jc w:val="center"/>
              <w:rPr>
                <w:b/>
                <w:sz w:val="20"/>
                <w:szCs w:val="20"/>
                <w:highlight w:val="cyan"/>
              </w:rPr>
            </w:pPr>
            <w:r w:rsidRPr="00A329AF">
              <w:rPr>
                <w:b/>
                <w:sz w:val="20"/>
                <w:szCs w:val="20"/>
                <w:highlight w:val="cyan"/>
              </w:rPr>
              <w:t>3.79</w:t>
            </w:r>
          </w:p>
        </w:tc>
        <w:tc>
          <w:tcPr>
            <w:tcW w:w="1120" w:type="dxa"/>
            <w:tcBorders>
              <w:left w:val="nil"/>
              <w:right w:val="nil"/>
            </w:tcBorders>
          </w:tcPr>
          <w:p w14:paraId="5440E391" w14:textId="77777777" w:rsidR="00320493" w:rsidRPr="00A329AF" w:rsidRDefault="00A01971" w:rsidP="00320493">
            <w:pPr>
              <w:jc w:val="center"/>
              <w:rPr>
                <w:b/>
                <w:sz w:val="20"/>
                <w:szCs w:val="20"/>
                <w:highlight w:val="cyan"/>
              </w:rPr>
            </w:pPr>
            <w:r w:rsidRPr="00A329AF">
              <w:rPr>
                <w:b/>
                <w:sz w:val="20"/>
                <w:szCs w:val="20"/>
                <w:highlight w:val="cyan"/>
              </w:rPr>
              <w:t>2.41</w:t>
            </w:r>
          </w:p>
        </w:tc>
        <w:tc>
          <w:tcPr>
            <w:tcW w:w="1120" w:type="dxa"/>
            <w:tcBorders>
              <w:left w:val="nil"/>
            </w:tcBorders>
          </w:tcPr>
          <w:p w14:paraId="586704C5" w14:textId="77777777" w:rsidR="00320493" w:rsidRPr="00A329AF" w:rsidRDefault="00A01971" w:rsidP="00320493">
            <w:pPr>
              <w:jc w:val="center"/>
              <w:rPr>
                <w:b/>
                <w:sz w:val="20"/>
                <w:szCs w:val="20"/>
                <w:highlight w:val="cyan"/>
              </w:rPr>
            </w:pPr>
            <w:r w:rsidRPr="00A329AF">
              <w:rPr>
                <w:b/>
                <w:sz w:val="20"/>
                <w:szCs w:val="20"/>
                <w:highlight w:val="cyan"/>
              </w:rPr>
              <w:t>3.12</w:t>
            </w:r>
          </w:p>
        </w:tc>
      </w:tr>
      <w:tr w:rsidR="00320493" w14:paraId="2A5CF5B9" w14:textId="77777777" w:rsidTr="00320493">
        <w:tc>
          <w:tcPr>
            <w:tcW w:w="840" w:type="dxa"/>
            <w:tcBorders>
              <w:right w:val="nil"/>
            </w:tcBorders>
            <w:shd w:val="clear" w:color="auto" w:fill="E6EED5"/>
          </w:tcPr>
          <w:p w14:paraId="38F7D15B" w14:textId="77777777" w:rsidR="00320493" w:rsidRPr="000B2A45" w:rsidRDefault="00320493" w:rsidP="00320493">
            <w:pPr>
              <w:jc w:val="center"/>
              <w:rPr>
                <w:b/>
                <w:bCs/>
                <w:sz w:val="20"/>
                <w:szCs w:val="20"/>
              </w:rPr>
            </w:pPr>
            <w:r>
              <w:rPr>
                <w:b/>
                <w:bCs/>
                <w:sz w:val="20"/>
                <w:szCs w:val="20"/>
              </w:rPr>
              <w:t>NOA</w:t>
            </w:r>
          </w:p>
        </w:tc>
        <w:tc>
          <w:tcPr>
            <w:tcW w:w="1120" w:type="dxa"/>
            <w:tcBorders>
              <w:left w:val="nil"/>
              <w:right w:val="nil"/>
            </w:tcBorders>
            <w:shd w:val="clear" w:color="auto" w:fill="E6EED5"/>
          </w:tcPr>
          <w:p w14:paraId="162762EF" w14:textId="77777777" w:rsidR="00320493" w:rsidRPr="002D5C7B" w:rsidRDefault="00A01971" w:rsidP="00320493">
            <w:pPr>
              <w:jc w:val="center"/>
              <w:rPr>
                <w:b/>
                <w:sz w:val="20"/>
                <w:szCs w:val="20"/>
              </w:rPr>
            </w:pPr>
            <w:r>
              <w:rPr>
                <w:b/>
                <w:sz w:val="20"/>
                <w:szCs w:val="20"/>
              </w:rPr>
              <w:t>17410</w:t>
            </w:r>
          </w:p>
        </w:tc>
        <w:tc>
          <w:tcPr>
            <w:tcW w:w="1120" w:type="dxa"/>
            <w:tcBorders>
              <w:left w:val="nil"/>
              <w:right w:val="nil"/>
            </w:tcBorders>
            <w:shd w:val="clear" w:color="auto" w:fill="E6EED5"/>
          </w:tcPr>
          <w:p w14:paraId="000B3143" w14:textId="77777777" w:rsidR="00320493" w:rsidRPr="002D5C7B" w:rsidRDefault="00A01971" w:rsidP="00320493">
            <w:pPr>
              <w:jc w:val="center"/>
              <w:rPr>
                <w:b/>
                <w:sz w:val="20"/>
                <w:szCs w:val="20"/>
              </w:rPr>
            </w:pPr>
            <w:r>
              <w:rPr>
                <w:b/>
                <w:sz w:val="20"/>
                <w:szCs w:val="20"/>
              </w:rPr>
              <w:t>8441</w:t>
            </w:r>
          </w:p>
        </w:tc>
        <w:tc>
          <w:tcPr>
            <w:tcW w:w="1120" w:type="dxa"/>
            <w:tcBorders>
              <w:left w:val="nil"/>
              <w:right w:val="nil"/>
            </w:tcBorders>
            <w:shd w:val="clear" w:color="auto" w:fill="E6EED5"/>
          </w:tcPr>
          <w:p w14:paraId="486D80ED" w14:textId="77777777" w:rsidR="00320493" w:rsidRPr="002D5C7B" w:rsidRDefault="00A01971" w:rsidP="00320493">
            <w:pPr>
              <w:jc w:val="center"/>
              <w:rPr>
                <w:b/>
                <w:sz w:val="20"/>
                <w:szCs w:val="20"/>
              </w:rPr>
            </w:pPr>
            <w:r>
              <w:rPr>
                <w:b/>
                <w:sz w:val="20"/>
                <w:szCs w:val="20"/>
              </w:rPr>
              <w:t>4.62</w:t>
            </w:r>
          </w:p>
        </w:tc>
        <w:tc>
          <w:tcPr>
            <w:tcW w:w="1120" w:type="dxa"/>
            <w:tcBorders>
              <w:left w:val="nil"/>
              <w:right w:val="nil"/>
            </w:tcBorders>
            <w:shd w:val="clear" w:color="auto" w:fill="E6EED5"/>
          </w:tcPr>
          <w:p w14:paraId="2BF7D6AC" w14:textId="77777777" w:rsidR="00320493" w:rsidRPr="002D5C7B" w:rsidRDefault="00A01971" w:rsidP="00320493">
            <w:pPr>
              <w:jc w:val="center"/>
              <w:rPr>
                <w:b/>
                <w:sz w:val="20"/>
                <w:szCs w:val="20"/>
              </w:rPr>
            </w:pPr>
            <w:r>
              <w:rPr>
                <w:b/>
                <w:sz w:val="20"/>
                <w:szCs w:val="20"/>
              </w:rPr>
              <w:t>5.78</w:t>
            </w:r>
          </w:p>
        </w:tc>
        <w:tc>
          <w:tcPr>
            <w:tcW w:w="1120" w:type="dxa"/>
            <w:tcBorders>
              <w:left w:val="nil"/>
              <w:right w:val="nil"/>
            </w:tcBorders>
            <w:shd w:val="clear" w:color="auto" w:fill="E6EED5"/>
          </w:tcPr>
          <w:p w14:paraId="5DF34C0A" w14:textId="77777777" w:rsidR="00320493" w:rsidRPr="002D5C7B" w:rsidRDefault="00A01971" w:rsidP="00A01971">
            <w:pPr>
              <w:jc w:val="center"/>
              <w:rPr>
                <w:b/>
                <w:sz w:val="20"/>
                <w:szCs w:val="20"/>
              </w:rPr>
            </w:pPr>
            <w:r>
              <w:rPr>
                <w:b/>
                <w:sz w:val="20"/>
                <w:szCs w:val="20"/>
              </w:rPr>
              <w:t>3.47</w:t>
            </w:r>
          </w:p>
        </w:tc>
        <w:tc>
          <w:tcPr>
            <w:tcW w:w="1120" w:type="dxa"/>
            <w:tcBorders>
              <w:left w:val="nil"/>
            </w:tcBorders>
            <w:shd w:val="clear" w:color="auto" w:fill="E6EED5"/>
          </w:tcPr>
          <w:p w14:paraId="59B90761" w14:textId="77777777" w:rsidR="00320493" w:rsidRPr="002D5C7B" w:rsidRDefault="00A01971" w:rsidP="00320493">
            <w:pPr>
              <w:jc w:val="center"/>
              <w:rPr>
                <w:b/>
                <w:sz w:val="20"/>
                <w:szCs w:val="20"/>
              </w:rPr>
            </w:pPr>
            <w:r>
              <w:rPr>
                <w:b/>
                <w:sz w:val="20"/>
                <w:szCs w:val="20"/>
              </w:rPr>
              <w:t>4.84</w:t>
            </w:r>
          </w:p>
        </w:tc>
      </w:tr>
      <w:tr w:rsidR="00320493" w14:paraId="6154EE87" w14:textId="77777777" w:rsidTr="00320493">
        <w:tc>
          <w:tcPr>
            <w:tcW w:w="840" w:type="dxa"/>
            <w:tcBorders>
              <w:right w:val="nil"/>
            </w:tcBorders>
          </w:tcPr>
          <w:p w14:paraId="4B4B79BF" w14:textId="77777777" w:rsidR="00320493" w:rsidRPr="000B2A45" w:rsidRDefault="00320493" w:rsidP="00320493">
            <w:pPr>
              <w:jc w:val="center"/>
              <w:rPr>
                <w:b/>
                <w:bCs/>
                <w:sz w:val="20"/>
                <w:szCs w:val="20"/>
              </w:rPr>
            </w:pPr>
            <w:r>
              <w:rPr>
                <w:b/>
                <w:bCs/>
                <w:sz w:val="20"/>
                <w:szCs w:val="20"/>
              </w:rPr>
              <w:t>NWC</w:t>
            </w:r>
          </w:p>
        </w:tc>
        <w:tc>
          <w:tcPr>
            <w:tcW w:w="1120" w:type="dxa"/>
            <w:tcBorders>
              <w:left w:val="nil"/>
              <w:right w:val="nil"/>
            </w:tcBorders>
          </w:tcPr>
          <w:p w14:paraId="298A6F6D" w14:textId="77777777" w:rsidR="00320493" w:rsidRPr="002D5C7B" w:rsidRDefault="00A01971" w:rsidP="00320493">
            <w:pPr>
              <w:jc w:val="center"/>
              <w:rPr>
                <w:b/>
                <w:sz w:val="20"/>
                <w:szCs w:val="20"/>
              </w:rPr>
            </w:pPr>
            <w:r>
              <w:rPr>
                <w:b/>
                <w:sz w:val="20"/>
                <w:szCs w:val="20"/>
              </w:rPr>
              <w:t>4114</w:t>
            </w:r>
          </w:p>
        </w:tc>
        <w:tc>
          <w:tcPr>
            <w:tcW w:w="1120" w:type="dxa"/>
            <w:tcBorders>
              <w:left w:val="nil"/>
              <w:right w:val="nil"/>
            </w:tcBorders>
          </w:tcPr>
          <w:p w14:paraId="3EE176AC" w14:textId="77777777" w:rsidR="00320493" w:rsidRPr="002D5C7B" w:rsidRDefault="00A01971" w:rsidP="00320493">
            <w:pPr>
              <w:jc w:val="center"/>
              <w:rPr>
                <w:b/>
                <w:sz w:val="20"/>
                <w:szCs w:val="20"/>
              </w:rPr>
            </w:pPr>
            <w:r>
              <w:rPr>
                <w:b/>
                <w:sz w:val="20"/>
                <w:szCs w:val="20"/>
              </w:rPr>
              <w:t>2096</w:t>
            </w:r>
          </w:p>
        </w:tc>
        <w:tc>
          <w:tcPr>
            <w:tcW w:w="1120" w:type="dxa"/>
            <w:tcBorders>
              <w:left w:val="nil"/>
              <w:right w:val="nil"/>
            </w:tcBorders>
          </w:tcPr>
          <w:p w14:paraId="6A9288A9" w14:textId="77777777" w:rsidR="00320493" w:rsidRPr="002D5C7B" w:rsidRDefault="00A01971" w:rsidP="00320493">
            <w:pPr>
              <w:jc w:val="center"/>
              <w:rPr>
                <w:b/>
                <w:sz w:val="20"/>
                <w:szCs w:val="20"/>
              </w:rPr>
            </w:pPr>
            <w:r>
              <w:rPr>
                <w:b/>
                <w:sz w:val="20"/>
                <w:szCs w:val="20"/>
              </w:rPr>
              <w:t>4.36</w:t>
            </w:r>
          </w:p>
        </w:tc>
        <w:tc>
          <w:tcPr>
            <w:tcW w:w="1120" w:type="dxa"/>
            <w:tcBorders>
              <w:left w:val="nil"/>
              <w:right w:val="nil"/>
            </w:tcBorders>
          </w:tcPr>
          <w:p w14:paraId="1291B5FB" w14:textId="77777777" w:rsidR="00320493" w:rsidRPr="002D5C7B" w:rsidRDefault="00A01971" w:rsidP="00320493">
            <w:pPr>
              <w:jc w:val="center"/>
              <w:rPr>
                <w:b/>
                <w:sz w:val="20"/>
                <w:szCs w:val="20"/>
              </w:rPr>
            </w:pPr>
            <w:r>
              <w:rPr>
                <w:b/>
                <w:sz w:val="20"/>
                <w:szCs w:val="20"/>
              </w:rPr>
              <w:t>5.47</w:t>
            </w:r>
          </w:p>
        </w:tc>
        <w:tc>
          <w:tcPr>
            <w:tcW w:w="1120" w:type="dxa"/>
            <w:tcBorders>
              <w:left w:val="nil"/>
              <w:right w:val="nil"/>
            </w:tcBorders>
          </w:tcPr>
          <w:p w14:paraId="7AFF17F3" w14:textId="77777777" w:rsidR="00320493" w:rsidRPr="002D5C7B" w:rsidRDefault="00A01971" w:rsidP="00320493">
            <w:pPr>
              <w:jc w:val="center"/>
              <w:rPr>
                <w:b/>
                <w:sz w:val="20"/>
                <w:szCs w:val="20"/>
              </w:rPr>
            </w:pPr>
            <w:r>
              <w:rPr>
                <w:b/>
                <w:sz w:val="20"/>
                <w:szCs w:val="20"/>
              </w:rPr>
              <w:t>3.14</w:t>
            </w:r>
          </w:p>
        </w:tc>
        <w:tc>
          <w:tcPr>
            <w:tcW w:w="1120" w:type="dxa"/>
            <w:tcBorders>
              <w:left w:val="nil"/>
            </w:tcBorders>
          </w:tcPr>
          <w:p w14:paraId="2746C734" w14:textId="77777777" w:rsidR="00320493" w:rsidRPr="002D5C7B" w:rsidRDefault="00A01971" w:rsidP="00320493">
            <w:pPr>
              <w:jc w:val="center"/>
              <w:rPr>
                <w:b/>
                <w:sz w:val="20"/>
                <w:szCs w:val="20"/>
              </w:rPr>
            </w:pPr>
            <w:r>
              <w:rPr>
                <w:b/>
                <w:sz w:val="20"/>
                <w:szCs w:val="20"/>
              </w:rPr>
              <w:t>4.32</w:t>
            </w:r>
          </w:p>
        </w:tc>
      </w:tr>
    </w:tbl>
    <w:p w14:paraId="124FACAE" w14:textId="77777777" w:rsidR="00320493" w:rsidRDefault="00320493" w:rsidP="00320493"/>
    <w:p w14:paraId="15A03773" w14:textId="77777777" w:rsidR="00370988" w:rsidRDefault="00370988" w:rsidP="00370988">
      <w:pPr>
        <w:pStyle w:val="Caption"/>
        <w:ind w:left="720"/>
      </w:pPr>
      <w:r>
        <w:t xml:space="preserve">Table </w:t>
      </w:r>
      <w:fldSimple w:instr=" STYLEREF 1 \s ">
        <w:r w:rsidR="000E5A50">
          <w:rPr>
            <w:noProof/>
          </w:rPr>
          <w:t>7</w:t>
        </w:r>
      </w:fldSimple>
      <w:r w:rsidR="008E6D03">
        <w:noBreakHyphen/>
      </w:r>
      <w:fldSimple w:instr=" SEQ Table \* ARABIC \s 1 ">
        <w:r w:rsidR="000E5A50">
          <w:rPr>
            <w:noProof/>
          </w:rPr>
          <w:t>41</w:t>
        </w:r>
      </w:fldSimple>
      <w:r>
        <w:t>: Experiment 1 mid-level AMVs (400-700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320493" w14:paraId="78DA8F6F" w14:textId="77777777" w:rsidTr="00320493">
        <w:tc>
          <w:tcPr>
            <w:tcW w:w="840" w:type="dxa"/>
            <w:tcBorders>
              <w:right w:val="nil"/>
            </w:tcBorders>
            <w:shd w:val="clear" w:color="auto" w:fill="9BBB59"/>
          </w:tcPr>
          <w:p w14:paraId="3E7BFF02" w14:textId="77777777" w:rsidR="00320493" w:rsidRPr="000B2A45" w:rsidRDefault="00320493" w:rsidP="0032049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35F2CD76" w14:textId="77777777" w:rsidR="00320493" w:rsidRPr="000B2A45" w:rsidRDefault="00320493" w:rsidP="0032049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3EC10AA0" w14:textId="77777777" w:rsidR="00320493" w:rsidRPr="000B2A45" w:rsidRDefault="00320493" w:rsidP="0032049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0EC15F0A" w14:textId="77777777" w:rsidR="00320493" w:rsidRPr="000B2A45" w:rsidRDefault="00320493" w:rsidP="0032049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2B67BDFA" w14:textId="77777777" w:rsidR="00320493" w:rsidRPr="000B2A45" w:rsidRDefault="00320493" w:rsidP="0032049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45EFF444" w14:textId="77777777" w:rsidR="00320493" w:rsidRPr="000B2A45" w:rsidRDefault="00320493" w:rsidP="0032049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217AA361" w14:textId="77777777" w:rsidR="00320493" w:rsidRPr="000B2A45" w:rsidRDefault="00320493" w:rsidP="00320493">
            <w:pPr>
              <w:jc w:val="center"/>
              <w:rPr>
                <w:b/>
                <w:bCs/>
                <w:color w:val="FFFFFF"/>
                <w:sz w:val="20"/>
                <w:szCs w:val="20"/>
              </w:rPr>
            </w:pPr>
            <w:r w:rsidRPr="000B2A45">
              <w:rPr>
                <w:b/>
                <w:bCs/>
                <w:color w:val="FFFFFF"/>
                <w:sz w:val="20"/>
                <w:szCs w:val="20"/>
              </w:rPr>
              <w:t>RAF</w:t>
            </w:r>
          </w:p>
        </w:tc>
      </w:tr>
      <w:tr w:rsidR="00320493" w14:paraId="2359569F" w14:textId="77777777" w:rsidTr="00320493">
        <w:tc>
          <w:tcPr>
            <w:tcW w:w="840" w:type="dxa"/>
            <w:tcBorders>
              <w:right w:val="nil"/>
            </w:tcBorders>
            <w:shd w:val="clear" w:color="auto" w:fill="E6EED5"/>
          </w:tcPr>
          <w:p w14:paraId="73BD954D" w14:textId="77777777" w:rsidR="00320493" w:rsidRPr="000B2A45" w:rsidRDefault="00320493" w:rsidP="00320493">
            <w:pPr>
              <w:jc w:val="center"/>
              <w:rPr>
                <w:b/>
                <w:bCs/>
                <w:sz w:val="20"/>
                <w:szCs w:val="20"/>
              </w:rPr>
            </w:pPr>
            <w:r w:rsidRPr="000B2A45">
              <w:rPr>
                <w:b/>
                <w:bCs/>
                <w:sz w:val="20"/>
                <w:szCs w:val="20"/>
              </w:rPr>
              <w:lastRenderedPageBreak/>
              <w:t>BRZ</w:t>
            </w:r>
          </w:p>
        </w:tc>
        <w:tc>
          <w:tcPr>
            <w:tcW w:w="1120" w:type="dxa"/>
            <w:tcBorders>
              <w:left w:val="nil"/>
              <w:right w:val="nil"/>
            </w:tcBorders>
            <w:shd w:val="clear" w:color="auto" w:fill="E6EED5"/>
          </w:tcPr>
          <w:p w14:paraId="4B158E1A" w14:textId="77777777" w:rsidR="00320493" w:rsidRPr="002D5C7B" w:rsidRDefault="002B6D38" w:rsidP="00320493">
            <w:pPr>
              <w:jc w:val="center"/>
              <w:rPr>
                <w:b/>
                <w:sz w:val="20"/>
                <w:szCs w:val="20"/>
              </w:rPr>
            </w:pPr>
            <w:r>
              <w:rPr>
                <w:b/>
                <w:sz w:val="20"/>
                <w:szCs w:val="20"/>
              </w:rPr>
              <w:t>0</w:t>
            </w:r>
          </w:p>
        </w:tc>
        <w:tc>
          <w:tcPr>
            <w:tcW w:w="1120" w:type="dxa"/>
            <w:tcBorders>
              <w:left w:val="nil"/>
              <w:right w:val="nil"/>
            </w:tcBorders>
            <w:shd w:val="clear" w:color="auto" w:fill="E6EED5"/>
          </w:tcPr>
          <w:p w14:paraId="14F96147" w14:textId="77777777" w:rsidR="00320493" w:rsidRPr="002D5C7B" w:rsidRDefault="002B6D38" w:rsidP="00320493">
            <w:pPr>
              <w:jc w:val="center"/>
              <w:rPr>
                <w:b/>
                <w:sz w:val="20"/>
                <w:szCs w:val="20"/>
              </w:rPr>
            </w:pPr>
            <w:r>
              <w:rPr>
                <w:b/>
                <w:sz w:val="20"/>
                <w:szCs w:val="20"/>
              </w:rPr>
              <w:t>0</w:t>
            </w:r>
          </w:p>
        </w:tc>
        <w:tc>
          <w:tcPr>
            <w:tcW w:w="1120" w:type="dxa"/>
            <w:tcBorders>
              <w:left w:val="nil"/>
              <w:right w:val="nil"/>
            </w:tcBorders>
            <w:shd w:val="clear" w:color="auto" w:fill="E6EED5"/>
          </w:tcPr>
          <w:p w14:paraId="3E158E80" w14:textId="77777777" w:rsidR="00320493" w:rsidRPr="002D5C7B" w:rsidRDefault="002B6D38" w:rsidP="00320493">
            <w:pPr>
              <w:jc w:val="center"/>
              <w:rPr>
                <w:b/>
                <w:sz w:val="20"/>
                <w:szCs w:val="20"/>
              </w:rPr>
            </w:pPr>
            <w:r>
              <w:rPr>
                <w:b/>
                <w:sz w:val="20"/>
                <w:szCs w:val="20"/>
              </w:rPr>
              <w:t>NaN</w:t>
            </w:r>
          </w:p>
        </w:tc>
        <w:tc>
          <w:tcPr>
            <w:tcW w:w="1120" w:type="dxa"/>
            <w:tcBorders>
              <w:left w:val="nil"/>
              <w:right w:val="nil"/>
            </w:tcBorders>
            <w:shd w:val="clear" w:color="auto" w:fill="E6EED5"/>
          </w:tcPr>
          <w:p w14:paraId="5C0896B2" w14:textId="77777777" w:rsidR="00320493" w:rsidRPr="002D5C7B" w:rsidRDefault="002B6D38" w:rsidP="00320493">
            <w:pPr>
              <w:jc w:val="center"/>
              <w:rPr>
                <w:b/>
                <w:sz w:val="20"/>
                <w:szCs w:val="20"/>
              </w:rPr>
            </w:pPr>
            <w:r>
              <w:rPr>
                <w:b/>
                <w:sz w:val="20"/>
                <w:szCs w:val="20"/>
              </w:rPr>
              <w:t>NaN</w:t>
            </w:r>
          </w:p>
        </w:tc>
        <w:tc>
          <w:tcPr>
            <w:tcW w:w="1120" w:type="dxa"/>
            <w:tcBorders>
              <w:left w:val="nil"/>
              <w:right w:val="nil"/>
            </w:tcBorders>
            <w:shd w:val="clear" w:color="auto" w:fill="E6EED5"/>
          </w:tcPr>
          <w:p w14:paraId="508A0E78" w14:textId="77777777" w:rsidR="00320493" w:rsidRPr="002D5C7B" w:rsidRDefault="002B6D38" w:rsidP="00320493">
            <w:pPr>
              <w:jc w:val="center"/>
              <w:rPr>
                <w:b/>
                <w:sz w:val="20"/>
                <w:szCs w:val="20"/>
              </w:rPr>
            </w:pPr>
            <w:r>
              <w:rPr>
                <w:b/>
                <w:sz w:val="20"/>
                <w:szCs w:val="20"/>
              </w:rPr>
              <w:t>NaN</w:t>
            </w:r>
          </w:p>
        </w:tc>
        <w:tc>
          <w:tcPr>
            <w:tcW w:w="1120" w:type="dxa"/>
            <w:tcBorders>
              <w:left w:val="nil"/>
            </w:tcBorders>
            <w:shd w:val="clear" w:color="auto" w:fill="E6EED5"/>
          </w:tcPr>
          <w:p w14:paraId="5B59E955" w14:textId="77777777" w:rsidR="00320493" w:rsidRPr="002D5C7B" w:rsidRDefault="002B6D38" w:rsidP="00320493">
            <w:pPr>
              <w:jc w:val="center"/>
              <w:rPr>
                <w:b/>
                <w:sz w:val="20"/>
                <w:szCs w:val="20"/>
              </w:rPr>
            </w:pPr>
            <w:r>
              <w:rPr>
                <w:b/>
                <w:sz w:val="20"/>
                <w:szCs w:val="20"/>
              </w:rPr>
              <w:t>NaN</w:t>
            </w:r>
          </w:p>
        </w:tc>
      </w:tr>
      <w:tr w:rsidR="00320493" w14:paraId="28CAD491" w14:textId="77777777" w:rsidTr="00320493">
        <w:tc>
          <w:tcPr>
            <w:tcW w:w="840" w:type="dxa"/>
            <w:tcBorders>
              <w:right w:val="nil"/>
            </w:tcBorders>
          </w:tcPr>
          <w:p w14:paraId="355CC517" w14:textId="77777777" w:rsidR="00320493" w:rsidRPr="000B2A45" w:rsidRDefault="00320493" w:rsidP="00320493">
            <w:pPr>
              <w:jc w:val="center"/>
              <w:rPr>
                <w:b/>
                <w:bCs/>
                <w:sz w:val="20"/>
                <w:szCs w:val="20"/>
              </w:rPr>
            </w:pPr>
            <w:r>
              <w:rPr>
                <w:b/>
                <w:bCs/>
                <w:sz w:val="20"/>
                <w:szCs w:val="20"/>
              </w:rPr>
              <w:t>EUM</w:t>
            </w:r>
          </w:p>
        </w:tc>
        <w:tc>
          <w:tcPr>
            <w:tcW w:w="1120" w:type="dxa"/>
            <w:tcBorders>
              <w:left w:val="nil"/>
              <w:right w:val="nil"/>
            </w:tcBorders>
          </w:tcPr>
          <w:p w14:paraId="4301C717" w14:textId="77777777" w:rsidR="00320493" w:rsidRPr="002D5C7B" w:rsidRDefault="002B6D38" w:rsidP="00320493">
            <w:pPr>
              <w:jc w:val="center"/>
              <w:rPr>
                <w:b/>
                <w:sz w:val="20"/>
                <w:szCs w:val="20"/>
              </w:rPr>
            </w:pPr>
            <w:r>
              <w:rPr>
                <w:b/>
                <w:sz w:val="20"/>
                <w:szCs w:val="20"/>
              </w:rPr>
              <w:t>5075</w:t>
            </w:r>
          </w:p>
        </w:tc>
        <w:tc>
          <w:tcPr>
            <w:tcW w:w="1120" w:type="dxa"/>
            <w:tcBorders>
              <w:left w:val="nil"/>
              <w:right w:val="nil"/>
            </w:tcBorders>
          </w:tcPr>
          <w:p w14:paraId="363F9EFD" w14:textId="77777777" w:rsidR="00320493" w:rsidRPr="002D5C7B" w:rsidRDefault="002B6D38" w:rsidP="00320493">
            <w:pPr>
              <w:jc w:val="center"/>
              <w:rPr>
                <w:b/>
                <w:sz w:val="20"/>
                <w:szCs w:val="20"/>
              </w:rPr>
            </w:pPr>
            <w:r>
              <w:rPr>
                <w:b/>
                <w:sz w:val="20"/>
                <w:szCs w:val="20"/>
              </w:rPr>
              <w:t>1147</w:t>
            </w:r>
          </w:p>
        </w:tc>
        <w:tc>
          <w:tcPr>
            <w:tcW w:w="1120" w:type="dxa"/>
            <w:tcBorders>
              <w:left w:val="nil"/>
              <w:right w:val="nil"/>
            </w:tcBorders>
          </w:tcPr>
          <w:p w14:paraId="41C31D63" w14:textId="77777777" w:rsidR="00320493" w:rsidRPr="002D5C7B" w:rsidRDefault="002B6D38" w:rsidP="00320493">
            <w:pPr>
              <w:jc w:val="center"/>
              <w:rPr>
                <w:b/>
                <w:sz w:val="20"/>
                <w:szCs w:val="20"/>
              </w:rPr>
            </w:pPr>
            <w:r>
              <w:rPr>
                <w:b/>
                <w:sz w:val="20"/>
                <w:szCs w:val="20"/>
              </w:rPr>
              <w:t>4.81</w:t>
            </w:r>
          </w:p>
        </w:tc>
        <w:tc>
          <w:tcPr>
            <w:tcW w:w="1120" w:type="dxa"/>
            <w:tcBorders>
              <w:left w:val="nil"/>
              <w:right w:val="nil"/>
            </w:tcBorders>
          </w:tcPr>
          <w:p w14:paraId="754B31C2" w14:textId="77777777" w:rsidR="00320493" w:rsidRPr="0043250A" w:rsidRDefault="002B6D38" w:rsidP="00320493">
            <w:pPr>
              <w:jc w:val="center"/>
              <w:rPr>
                <w:b/>
                <w:sz w:val="20"/>
                <w:szCs w:val="20"/>
                <w:highlight w:val="yellow"/>
              </w:rPr>
            </w:pPr>
            <w:r w:rsidRPr="0043250A">
              <w:rPr>
                <w:b/>
                <w:sz w:val="20"/>
                <w:szCs w:val="20"/>
                <w:highlight w:val="yellow"/>
              </w:rPr>
              <w:t>6.21</w:t>
            </w:r>
          </w:p>
        </w:tc>
        <w:tc>
          <w:tcPr>
            <w:tcW w:w="1120" w:type="dxa"/>
            <w:tcBorders>
              <w:left w:val="nil"/>
              <w:right w:val="nil"/>
            </w:tcBorders>
          </w:tcPr>
          <w:p w14:paraId="60C0D4AA" w14:textId="77777777" w:rsidR="00320493" w:rsidRPr="002D5C7B" w:rsidRDefault="002B6D38" w:rsidP="00320493">
            <w:pPr>
              <w:jc w:val="center"/>
              <w:rPr>
                <w:b/>
                <w:sz w:val="20"/>
                <w:szCs w:val="20"/>
              </w:rPr>
            </w:pPr>
            <w:r>
              <w:rPr>
                <w:b/>
                <w:sz w:val="20"/>
                <w:szCs w:val="20"/>
              </w:rPr>
              <w:t>4.10</w:t>
            </w:r>
          </w:p>
        </w:tc>
        <w:tc>
          <w:tcPr>
            <w:tcW w:w="1120" w:type="dxa"/>
            <w:tcBorders>
              <w:left w:val="nil"/>
            </w:tcBorders>
          </w:tcPr>
          <w:p w14:paraId="60AB5AE4" w14:textId="77777777" w:rsidR="00320493" w:rsidRPr="0043250A" w:rsidRDefault="002B6D38" w:rsidP="00320493">
            <w:pPr>
              <w:jc w:val="center"/>
              <w:rPr>
                <w:b/>
                <w:sz w:val="20"/>
                <w:szCs w:val="20"/>
                <w:highlight w:val="yellow"/>
              </w:rPr>
            </w:pPr>
            <w:r w:rsidRPr="0043250A">
              <w:rPr>
                <w:b/>
                <w:sz w:val="20"/>
                <w:szCs w:val="20"/>
                <w:highlight w:val="yellow"/>
              </w:rPr>
              <w:t>5.69</w:t>
            </w:r>
          </w:p>
        </w:tc>
      </w:tr>
      <w:tr w:rsidR="00320493" w14:paraId="4EE5174D" w14:textId="77777777" w:rsidTr="00320493">
        <w:tc>
          <w:tcPr>
            <w:tcW w:w="840" w:type="dxa"/>
            <w:tcBorders>
              <w:right w:val="nil"/>
            </w:tcBorders>
            <w:shd w:val="clear" w:color="auto" w:fill="E6EED5"/>
          </w:tcPr>
          <w:p w14:paraId="08497C32" w14:textId="77777777" w:rsidR="00320493" w:rsidRPr="000B2A45" w:rsidRDefault="00320493" w:rsidP="00320493">
            <w:pPr>
              <w:jc w:val="center"/>
              <w:rPr>
                <w:b/>
                <w:bCs/>
                <w:sz w:val="20"/>
                <w:szCs w:val="20"/>
              </w:rPr>
            </w:pPr>
            <w:r>
              <w:rPr>
                <w:b/>
                <w:bCs/>
                <w:sz w:val="20"/>
                <w:szCs w:val="20"/>
              </w:rPr>
              <w:t>JMA</w:t>
            </w:r>
          </w:p>
        </w:tc>
        <w:tc>
          <w:tcPr>
            <w:tcW w:w="1120" w:type="dxa"/>
            <w:tcBorders>
              <w:left w:val="nil"/>
              <w:right w:val="nil"/>
            </w:tcBorders>
            <w:shd w:val="clear" w:color="auto" w:fill="E6EED5"/>
          </w:tcPr>
          <w:p w14:paraId="062E4284" w14:textId="77777777" w:rsidR="00320493" w:rsidRPr="002D5C7B" w:rsidRDefault="002B6D38" w:rsidP="00320493">
            <w:pPr>
              <w:jc w:val="center"/>
              <w:rPr>
                <w:b/>
                <w:sz w:val="20"/>
                <w:szCs w:val="20"/>
              </w:rPr>
            </w:pPr>
            <w:r>
              <w:rPr>
                <w:b/>
                <w:sz w:val="20"/>
                <w:szCs w:val="20"/>
              </w:rPr>
              <w:t>6864</w:t>
            </w:r>
          </w:p>
        </w:tc>
        <w:tc>
          <w:tcPr>
            <w:tcW w:w="1120" w:type="dxa"/>
            <w:tcBorders>
              <w:left w:val="nil"/>
              <w:right w:val="nil"/>
            </w:tcBorders>
            <w:shd w:val="clear" w:color="auto" w:fill="E6EED5"/>
          </w:tcPr>
          <w:p w14:paraId="37BA65D8" w14:textId="77777777" w:rsidR="00320493" w:rsidRPr="002D5C7B" w:rsidRDefault="002B6D38" w:rsidP="00320493">
            <w:pPr>
              <w:jc w:val="center"/>
              <w:rPr>
                <w:b/>
                <w:sz w:val="20"/>
                <w:szCs w:val="20"/>
              </w:rPr>
            </w:pPr>
            <w:r>
              <w:rPr>
                <w:b/>
                <w:sz w:val="20"/>
                <w:szCs w:val="20"/>
              </w:rPr>
              <w:t>1484</w:t>
            </w:r>
          </w:p>
        </w:tc>
        <w:tc>
          <w:tcPr>
            <w:tcW w:w="1120" w:type="dxa"/>
            <w:tcBorders>
              <w:left w:val="nil"/>
              <w:right w:val="nil"/>
            </w:tcBorders>
            <w:shd w:val="clear" w:color="auto" w:fill="E6EED5"/>
          </w:tcPr>
          <w:p w14:paraId="04E1E989" w14:textId="77777777" w:rsidR="00320493" w:rsidRPr="00A329AF" w:rsidRDefault="002B6D38" w:rsidP="00320493">
            <w:pPr>
              <w:jc w:val="center"/>
              <w:rPr>
                <w:b/>
                <w:sz w:val="20"/>
                <w:szCs w:val="20"/>
                <w:highlight w:val="cyan"/>
              </w:rPr>
            </w:pPr>
            <w:r w:rsidRPr="00A329AF">
              <w:rPr>
                <w:b/>
                <w:sz w:val="20"/>
                <w:szCs w:val="20"/>
                <w:highlight w:val="cyan"/>
              </w:rPr>
              <w:t>2.82</w:t>
            </w:r>
          </w:p>
        </w:tc>
        <w:tc>
          <w:tcPr>
            <w:tcW w:w="1120" w:type="dxa"/>
            <w:tcBorders>
              <w:left w:val="nil"/>
              <w:right w:val="nil"/>
            </w:tcBorders>
            <w:shd w:val="clear" w:color="auto" w:fill="E6EED5"/>
          </w:tcPr>
          <w:p w14:paraId="69C8ECFB" w14:textId="77777777" w:rsidR="00320493" w:rsidRPr="00A329AF" w:rsidRDefault="002B6D38" w:rsidP="00320493">
            <w:pPr>
              <w:jc w:val="center"/>
              <w:rPr>
                <w:b/>
                <w:sz w:val="20"/>
                <w:szCs w:val="20"/>
                <w:highlight w:val="cyan"/>
              </w:rPr>
            </w:pPr>
            <w:r w:rsidRPr="00A329AF">
              <w:rPr>
                <w:b/>
                <w:sz w:val="20"/>
                <w:szCs w:val="20"/>
                <w:highlight w:val="cyan"/>
              </w:rPr>
              <w:t>3.29</w:t>
            </w:r>
          </w:p>
        </w:tc>
        <w:tc>
          <w:tcPr>
            <w:tcW w:w="1120" w:type="dxa"/>
            <w:tcBorders>
              <w:left w:val="nil"/>
              <w:right w:val="nil"/>
            </w:tcBorders>
            <w:shd w:val="clear" w:color="auto" w:fill="E6EED5"/>
          </w:tcPr>
          <w:p w14:paraId="5C384C92" w14:textId="77777777" w:rsidR="00320493" w:rsidRPr="00A329AF" w:rsidRDefault="002B6D38" w:rsidP="00320493">
            <w:pPr>
              <w:jc w:val="center"/>
              <w:rPr>
                <w:b/>
                <w:sz w:val="20"/>
                <w:szCs w:val="20"/>
                <w:highlight w:val="cyan"/>
              </w:rPr>
            </w:pPr>
            <w:r w:rsidRPr="00A329AF">
              <w:rPr>
                <w:b/>
                <w:sz w:val="20"/>
                <w:szCs w:val="20"/>
                <w:highlight w:val="cyan"/>
              </w:rPr>
              <w:t>2.63</w:t>
            </w:r>
          </w:p>
        </w:tc>
        <w:tc>
          <w:tcPr>
            <w:tcW w:w="1120" w:type="dxa"/>
            <w:tcBorders>
              <w:left w:val="nil"/>
            </w:tcBorders>
            <w:shd w:val="clear" w:color="auto" w:fill="E6EED5"/>
          </w:tcPr>
          <w:p w14:paraId="76DE72C0" w14:textId="77777777" w:rsidR="00320493" w:rsidRPr="00A329AF" w:rsidRDefault="002B6D38" w:rsidP="00320493">
            <w:pPr>
              <w:jc w:val="center"/>
              <w:rPr>
                <w:b/>
                <w:sz w:val="20"/>
                <w:szCs w:val="20"/>
                <w:highlight w:val="cyan"/>
              </w:rPr>
            </w:pPr>
            <w:r w:rsidRPr="00A329AF">
              <w:rPr>
                <w:b/>
                <w:sz w:val="20"/>
                <w:szCs w:val="20"/>
                <w:highlight w:val="cyan"/>
              </w:rPr>
              <w:t>3.14</w:t>
            </w:r>
          </w:p>
        </w:tc>
      </w:tr>
      <w:tr w:rsidR="00320493" w14:paraId="6B33D33C" w14:textId="77777777" w:rsidTr="00320493">
        <w:tc>
          <w:tcPr>
            <w:tcW w:w="840" w:type="dxa"/>
            <w:tcBorders>
              <w:right w:val="nil"/>
            </w:tcBorders>
          </w:tcPr>
          <w:p w14:paraId="45BBC003" w14:textId="77777777" w:rsidR="00320493" w:rsidRPr="000B2A45" w:rsidRDefault="00320493" w:rsidP="00320493">
            <w:pPr>
              <w:jc w:val="center"/>
              <w:rPr>
                <w:b/>
                <w:bCs/>
                <w:sz w:val="20"/>
                <w:szCs w:val="20"/>
              </w:rPr>
            </w:pPr>
            <w:r>
              <w:rPr>
                <w:b/>
                <w:bCs/>
                <w:sz w:val="20"/>
                <w:szCs w:val="20"/>
              </w:rPr>
              <w:t>KMA</w:t>
            </w:r>
          </w:p>
        </w:tc>
        <w:tc>
          <w:tcPr>
            <w:tcW w:w="1120" w:type="dxa"/>
            <w:tcBorders>
              <w:left w:val="nil"/>
              <w:right w:val="nil"/>
            </w:tcBorders>
          </w:tcPr>
          <w:p w14:paraId="4EC2012A" w14:textId="77777777" w:rsidR="00320493" w:rsidRPr="002D5C7B" w:rsidRDefault="002B6D38" w:rsidP="00320493">
            <w:pPr>
              <w:jc w:val="center"/>
              <w:rPr>
                <w:b/>
                <w:sz w:val="20"/>
                <w:szCs w:val="20"/>
              </w:rPr>
            </w:pPr>
            <w:r>
              <w:rPr>
                <w:b/>
                <w:sz w:val="20"/>
                <w:szCs w:val="20"/>
              </w:rPr>
              <w:t>7673</w:t>
            </w:r>
          </w:p>
        </w:tc>
        <w:tc>
          <w:tcPr>
            <w:tcW w:w="1120" w:type="dxa"/>
            <w:tcBorders>
              <w:left w:val="nil"/>
              <w:right w:val="nil"/>
            </w:tcBorders>
          </w:tcPr>
          <w:p w14:paraId="03B38C71" w14:textId="77777777" w:rsidR="00320493" w:rsidRPr="002D5C7B" w:rsidRDefault="002B6D38" w:rsidP="00320493">
            <w:pPr>
              <w:jc w:val="center"/>
              <w:rPr>
                <w:b/>
                <w:sz w:val="20"/>
                <w:szCs w:val="20"/>
              </w:rPr>
            </w:pPr>
            <w:r>
              <w:rPr>
                <w:b/>
                <w:sz w:val="20"/>
                <w:szCs w:val="20"/>
              </w:rPr>
              <w:t>1520</w:t>
            </w:r>
          </w:p>
        </w:tc>
        <w:tc>
          <w:tcPr>
            <w:tcW w:w="1120" w:type="dxa"/>
            <w:tcBorders>
              <w:left w:val="nil"/>
              <w:right w:val="nil"/>
            </w:tcBorders>
          </w:tcPr>
          <w:p w14:paraId="1A1F78E9" w14:textId="77777777" w:rsidR="00320493" w:rsidRPr="002D5C7B" w:rsidRDefault="002B6D38" w:rsidP="00320493">
            <w:pPr>
              <w:jc w:val="center"/>
              <w:rPr>
                <w:b/>
                <w:sz w:val="20"/>
                <w:szCs w:val="20"/>
              </w:rPr>
            </w:pPr>
            <w:r>
              <w:rPr>
                <w:b/>
                <w:sz w:val="20"/>
                <w:szCs w:val="20"/>
              </w:rPr>
              <w:t>4.29</w:t>
            </w:r>
          </w:p>
        </w:tc>
        <w:tc>
          <w:tcPr>
            <w:tcW w:w="1120" w:type="dxa"/>
            <w:tcBorders>
              <w:left w:val="nil"/>
              <w:right w:val="nil"/>
            </w:tcBorders>
          </w:tcPr>
          <w:p w14:paraId="446E3C6A" w14:textId="77777777" w:rsidR="00320493" w:rsidRPr="002D5C7B" w:rsidRDefault="002B6D38" w:rsidP="00320493">
            <w:pPr>
              <w:jc w:val="center"/>
              <w:rPr>
                <w:b/>
                <w:sz w:val="20"/>
                <w:szCs w:val="20"/>
              </w:rPr>
            </w:pPr>
            <w:r>
              <w:rPr>
                <w:b/>
                <w:sz w:val="20"/>
                <w:szCs w:val="20"/>
              </w:rPr>
              <w:t>5.33</w:t>
            </w:r>
          </w:p>
        </w:tc>
        <w:tc>
          <w:tcPr>
            <w:tcW w:w="1120" w:type="dxa"/>
            <w:tcBorders>
              <w:left w:val="nil"/>
              <w:right w:val="nil"/>
            </w:tcBorders>
          </w:tcPr>
          <w:p w14:paraId="54108A12" w14:textId="77777777" w:rsidR="00320493" w:rsidRPr="002D5C7B" w:rsidRDefault="00C3237F" w:rsidP="00320493">
            <w:pPr>
              <w:jc w:val="center"/>
              <w:rPr>
                <w:b/>
                <w:sz w:val="20"/>
                <w:szCs w:val="20"/>
              </w:rPr>
            </w:pPr>
            <w:r>
              <w:rPr>
                <w:b/>
                <w:sz w:val="20"/>
                <w:szCs w:val="20"/>
              </w:rPr>
              <w:t>3.75</w:t>
            </w:r>
          </w:p>
        </w:tc>
        <w:tc>
          <w:tcPr>
            <w:tcW w:w="1120" w:type="dxa"/>
            <w:tcBorders>
              <w:left w:val="nil"/>
            </w:tcBorders>
          </w:tcPr>
          <w:p w14:paraId="198DAD08" w14:textId="77777777" w:rsidR="00320493" w:rsidRPr="002D5C7B" w:rsidRDefault="00C3237F" w:rsidP="00320493">
            <w:pPr>
              <w:jc w:val="center"/>
              <w:rPr>
                <w:b/>
                <w:sz w:val="20"/>
                <w:szCs w:val="20"/>
              </w:rPr>
            </w:pPr>
            <w:r>
              <w:rPr>
                <w:b/>
                <w:sz w:val="20"/>
                <w:szCs w:val="20"/>
              </w:rPr>
              <w:t>4.92</w:t>
            </w:r>
          </w:p>
        </w:tc>
      </w:tr>
      <w:tr w:rsidR="00320493" w14:paraId="1D6171A3" w14:textId="77777777" w:rsidTr="00320493">
        <w:tc>
          <w:tcPr>
            <w:tcW w:w="840" w:type="dxa"/>
            <w:tcBorders>
              <w:right w:val="nil"/>
            </w:tcBorders>
            <w:shd w:val="clear" w:color="auto" w:fill="E6EED5"/>
          </w:tcPr>
          <w:p w14:paraId="3E3BA201" w14:textId="77777777" w:rsidR="00320493" w:rsidRPr="000B2A45" w:rsidRDefault="00320493" w:rsidP="00320493">
            <w:pPr>
              <w:jc w:val="center"/>
              <w:rPr>
                <w:b/>
                <w:bCs/>
                <w:sz w:val="20"/>
                <w:szCs w:val="20"/>
              </w:rPr>
            </w:pPr>
            <w:r>
              <w:rPr>
                <w:b/>
                <w:bCs/>
                <w:sz w:val="20"/>
                <w:szCs w:val="20"/>
              </w:rPr>
              <w:t>NOA</w:t>
            </w:r>
          </w:p>
        </w:tc>
        <w:tc>
          <w:tcPr>
            <w:tcW w:w="1120" w:type="dxa"/>
            <w:tcBorders>
              <w:left w:val="nil"/>
              <w:right w:val="nil"/>
            </w:tcBorders>
            <w:shd w:val="clear" w:color="auto" w:fill="E6EED5"/>
          </w:tcPr>
          <w:p w14:paraId="10C2C7EC" w14:textId="77777777" w:rsidR="00320493" w:rsidRPr="002D5C7B" w:rsidRDefault="00C3237F" w:rsidP="00320493">
            <w:pPr>
              <w:jc w:val="center"/>
              <w:rPr>
                <w:b/>
                <w:sz w:val="20"/>
                <w:szCs w:val="20"/>
              </w:rPr>
            </w:pPr>
            <w:r>
              <w:rPr>
                <w:b/>
                <w:sz w:val="20"/>
                <w:szCs w:val="20"/>
              </w:rPr>
              <w:t>720</w:t>
            </w:r>
          </w:p>
        </w:tc>
        <w:tc>
          <w:tcPr>
            <w:tcW w:w="1120" w:type="dxa"/>
            <w:tcBorders>
              <w:left w:val="nil"/>
              <w:right w:val="nil"/>
            </w:tcBorders>
            <w:shd w:val="clear" w:color="auto" w:fill="E6EED5"/>
          </w:tcPr>
          <w:p w14:paraId="1B7C6E1F" w14:textId="77777777" w:rsidR="00320493" w:rsidRPr="002D5C7B" w:rsidRDefault="00C3237F" w:rsidP="00320493">
            <w:pPr>
              <w:jc w:val="center"/>
              <w:rPr>
                <w:b/>
                <w:sz w:val="20"/>
                <w:szCs w:val="20"/>
              </w:rPr>
            </w:pPr>
            <w:r>
              <w:rPr>
                <w:b/>
                <w:sz w:val="20"/>
                <w:szCs w:val="20"/>
              </w:rPr>
              <w:t>303</w:t>
            </w:r>
          </w:p>
        </w:tc>
        <w:tc>
          <w:tcPr>
            <w:tcW w:w="1120" w:type="dxa"/>
            <w:tcBorders>
              <w:left w:val="nil"/>
              <w:right w:val="nil"/>
            </w:tcBorders>
            <w:shd w:val="clear" w:color="auto" w:fill="E6EED5"/>
          </w:tcPr>
          <w:p w14:paraId="0F995662" w14:textId="77777777" w:rsidR="00320493" w:rsidRPr="0043250A" w:rsidRDefault="00C3237F" w:rsidP="00320493">
            <w:pPr>
              <w:jc w:val="center"/>
              <w:rPr>
                <w:b/>
                <w:sz w:val="20"/>
                <w:szCs w:val="20"/>
                <w:highlight w:val="yellow"/>
              </w:rPr>
            </w:pPr>
            <w:r w:rsidRPr="0043250A">
              <w:rPr>
                <w:b/>
                <w:sz w:val="20"/>
                <w:szCs w:val="20"/>
                <w:highlight w:val="yellow"/>
              </w:rPr>
              <w:t>4.87</w:t>
            </w:r>
          </w:p>
        </w:tc>
        <w:tc>
          <w:tcPr>
            <w:tcW w:w="1120" w:type="dxa"/>
            <w:tcBorders>
              <w:left w:val="nil"/>
              <w:right w:val="nil"/>
            </w:tcBorders>
            <w:shd w:val="clear" w:color="auto" w:fill="E6EED5"/>
          </w:tcPr>
          <w:p w14:paraId="0893AD25" w14:textId="77777777" w:rsidR="00320493" w:rsidRPr="002D5C7B" w:rsidRDefault="00C3237F" w:rsidP="00320493">
            <w:pPr>
              <w:jc w:val="center"/>
              <w:rPr>
                <w:b/>
                <w:sz w:val="20"/>
                <w:szCs w:val="20"/>
              </w:rPr>
            </w:pPr>
            <w:r>
              <w:rPr>
                <w:b/>
                <w:sz w:val="20"/>
                <w:szCs w:val="20"/>
              </w:rPr>
              <w:t>6.13</w:t>
            </w:r>
          </w:p>
        </w:tc>
        <w:tc>
          <w:tcPr>
            <w:tcW w:w="1120" w:type="dxa"/>
            <w:tcBorders>
              <w:left w:val="nil"/>
              <w:right w:val="nil"/>
            </w:tcBorders>
            <w:shd w:val="clear" w:color="auto" w:fill="E6EED5"/>
          </w:tcPr>
          <w:p w14:paraId="2466191E" w14:textId="77777777" w:rsidR="00320493" w:rsidRPr="002D5C7B" w:rsidRDefault="00C3237F" w:rsidP="00320493">
            <w:pPr>
              <w:jc w:val="center"/>
              <w:rPr>
                <w:b/>
                <w:sz w:val="20"/>
                <w:szCs w:val="20"/>
              </w:rPr>
            </w:pPr>
            <w:r>
              <w:rPr>
                <w:b/>
                <w:sz w:val="20"/>
                <w:szCs w:val="20"/>
              </w:rPr>
              <w:t>3.90</w:t>
            </w:r>
          </w:p>
        </w:tc>
        <w:tc>
          <w:tcPr>
            <w:tcW w:w="1120" w:type="dxa"/>
            <w:tcBorders>
              <w:left w:val="nil"/>
            </w:tcBorders>
            <w:shd w:val="clear" w:color="auto" w:fill="E6EED5"/>
          </w:tcPr>
          <w:p w14:paraId="7BDE61F8" w14:textId="77777777" w:rsidR="00320493" w:rsidRPr="002D5C7B" w:rsidRDefault="00C3237F" w:rsidP="00320493">
            <w:pPr>
              <w:jc w:val="center"/>
              <w:rPr>
                <w:b/>
                <w:sz w:val="20"/>
                <w:szCs w:val="20"/>
              </w:rPr>
            </w:pPr>
            <w:r>
              <w:rPr>
                <w:b/>
                <w:sz w:val="20"/>
                <w:szCs w:val="20"/>
              </w:rPr>
              <w:t>5.46</w:t>
            </w:r>
          </w:p>
        </w:tc>
      </w:tr>
      <w:tr w:rsidR="00320493" w14:paraId="289D08A7" w14:textId="77777777" w:rsidTr="00320493">
        <w:tc>
          <w:tcPr>
            <w:tcW w:w="840" w:type="dxa"/>
            <w:tcBorders>
              <w:right w:val="nil"/>
            </w:tcBorders>
          </w:tcPr>
          <w:p w14:paraId="3E514E82" w14:textId="77777777" w:rsidR="00320493" w:rsidRPr="000B2A45" w:rsidRDefault="00320493" w:rsidP="00320493">
            <w:pPr>
              <w:jc w:val="center"/>
              <w:rPr>
                <w:b/>
                <w:bCs/>
                <w:sz w:val="20"/>
                <w:szCs w:val="20"/>
              </w:rPr>
            </w:pPr>
            <w:r>
              <w:rPr>
                <w:b/>
                <w:bCs/>
                <w:sz w:val="20"/>
                <w:szCs w:val="20"/>
              </w:rPr>
              <w:t>NWC</w:t>
            </w:r>
          </w:p>
        </w:tc>
        <w:tc>
          <w:tcPr>
            <w:tcW w:w="1120" w:type="dxa"/>
            <w:tcBorders>
              <w:left w:val="nil"/>
              <w:right w:val="nil"/>
            </w:tcBorders>
          </w:tcPr>
          <w:p w14:paraId="503DB854" w14:textId="77777777" w:rsidR="00320493" w:rsidRPr="002D5C7B" w:rsidRDefault="00C3237F" w:rsidP="00320493">
            <w:pPr>
              <w:jc w:val="center"/>
              <w:rPr>
                <w:b/>
                <w:sz w:val="20"/>
                <w:szCs w:val="20"/>
              </w:rPr>
            </w:pPr>
            <w:r>
              <w:rPr>
                <w:b/>
                <w:sz w:val="20"/>
                <w:szCs w:val="20"/>
              </w:rPr>
              <w:t>593</w:t>
            </w:r>
          </w:p>
        </w:tc>
        <w:tc>
          <w:tcPr>
            <w:tcW w:w="1120" w:type="dxa"/>
            <w:tcBorders>
              <w:left w:val="nil"/>
              <w:right w:val="nil"/>
            </w:tcBorders>
          </w:tcPr>
          <w:p w14:paraId="6AD545F4" w14:textId="77777777" w:rsidR="00320493" w:rsidRPr="002D5C7B" w:rsidRDefault="00C3237F" w:rsidP="00320493">
            <w:pPr>
              <w:jc w:val="center"/>
              <w:rPr>
                <w:b/>
                <w:sz w:val="20"/>
                <w:szCs w:val="20"/>
              </w:rPr>
            </w:pPr>
            <w:r>
              <w:rPr>
                <w:b/>
                <w:sz w:val="20"/>
                <w:szCs w:val="20"/>
              </w:rPr>
              <w:t>130</w:t>
            </w:r>
          </w:p>
        </w:tc>
        <w:tc>
          <w:tcPr>
            <w:tcW w:w="1120" w:type="dxa"/>
            <w:tcBorders>
              <w:left w:val="nil"/>
              <w:right w:val="nil"/>
            </w:tcBorders>
          </w:tcPr>
          <w:p w14:paraId="12E9A0DF" w14:textId="77777777" w:rsidR="00320493" w:rsidRPr="002D5C7B" w:rsidRDefault="00C3237F" w:rsidP="00320493">
            <w:pPr>
              <w:jc w:val="center"/>
              <w:rPr>
                <w:b/>
                <w:sz w:val="20"/>
                <w:szCs w:val="20"/>
              </w:rPr>
            </w:pPr>
            <w:r>
              <w:rPr>
                <w:b/>
                <w:sz w:val="20"/>
                <w:szCs w:val="20"/>
              </w:rPr>
              <w:t>5.00</w:t>
            </w:r>
          </w:p>
        </w:tc>
        <w:tc>
          <w:tcPr>
            <w:tcW w:w="1120" w:type="dxa"/>
            <w:tcBorders>
              <w:left w:val="nil"/>
              <w:right w:val="nil"/>
            </w:tcBorders>
          </w:tcPr>
          <w:p w14:paraId="27CD4EF9" w14:textId="77777777" w:rsidR="00320493" w:rsidRPr="002D5C7B" w:rsidRDefault="00C3237F" w:rsidP="00320493">
            <w:pPr>
              <w:jc w:val="center"/>
              <w:rPr>
                <w:b/>
                <w:sz w:val="20"/>
                <w:szCs w:val="20"/>
              </w:rPr>
            </w:pPr>
            <w:r>
              <w:rPr>
                <w:b/>
                <w:sz w:val="20"/>
                <w:szCs w:val="20"/>
              </w:rPr>
              <w:t>5.98</w:t>
            </w:r>
          </w:p>
        </w:tc>
        <w:tc>
          <w:tcPr>
            <w:tcW w:w="1120" w:type="dxa"/>
            <w:tcBorders>
              <w:left w:val="nil"/>
              <w:right w:val="nil"/>
            </w:tcBorders>
          </w:tcPr>
          <w:p w14:paraId="0A5B76A2" w14:textId="77777777" w:rsidR="00320493" w:rsidRPr="0043250A" w:rsidRDefault="00C3237F" w:rsidP="00320493">
            <w:pPr>
              <w:jc w:val="center"/>
              <w:rPr>
                <w:b/>
                <w:sz w:val="20"/>
                <w:szCs w:val="20"/>
                <w:highlight w:val="yellow"/>
              </w:rPr>
            </w:pPr>
            <w:r w:rsidRPr="0043250A">
              <w:rPr>
                <w:b/>
                <w:sz w:val="20"/>
                <w:szCs w:val="20"/>
                <w:highlight w:val="yellow"/>
              </w:rPr>
              <w:t>4.39</w:t>
            </w:r>
          </w:p>
        </w:tc>
        <w:tc>
          <w:tcPr>
            <w:tcW w:w="1120" w:type="dxa"/>
            <w:tcBorders>
              <w:left w:val="nil"/>
            </w:tcBorders>
          </w:tcPr>
          <w:p w14:paraId="71E2E5F6" w14:textId="77777777" w:rsidR="00320493" w:rsidRPr="002D5C7B" w:rsidRDefault="00C3237F" w:rsidP="00320493">
            <w:pPr>
              <w:jc w:val="center"/>
              <w:rPr>
                <w:b/>
                <w:sz w:val="20"/>
                <w:szCs w:val="20"/>
              </w:rPr>
            </w:pPr>
            <w:r>
              <w:rPr>
                <w:b/>
                <w:sz w:val="20"/>
                <w:szCs w:val="20"/>
              </w:rPr>
              <w:t>5.56</w:t>
            </w:r>
          </w:p>
        </w:tc>
      </w:tr>
    </w:tbl>
    <w:p w14:paraId="2B61B2EE" w14:textId="77777777" w:rsidR="00320493" w:rsidRDefault="00320493" w:rsidP="00320493"/>
    <w:p w14:paraId="5E1A1A25" w14:textId="77777777" w:rsidR="009723D6" w:rsidRDefault="009723D6" w:rsidP="00320493"/>
    <w:p w14:paraId="2A69D46F" w14:textId="77777777" w:rsidR="009723D6" w:rsidRDefault="009723D6" w:rsidP="00320493"/>
    <w:p w14:paraId="39077BBE" w14:textId="77777777" w:rsidR="00370988" w:rsidRDefault="00370988" w:rsidP="00370988">
      <w:pPr>
        <w:pStyle w:val="Caption"/>
        <w:keepNext/>
        <w:ind w:left="720"/>
      </w:pPr>
      <w:r>
        <w:t xml:space="preserve">Table </w:t>
      </w:r>
      <w:fldSimple w:instr=" STYLEREF 1 \s ">
        <w:r w:rsidR="000E5A50">
          <w:rPr>
            <w:noProof/>
          </w:rPr>
          <w:t>7</w:t>
        </w:r>
      </w:fldSimple>
      <w:r w:rsidR="008E6D03">
        <w:noBreakHyphen/>
      </w:r>
      <w:fldSimple w:instr=" SEQ Table \* ARABIC \s 1 ">
        <w:r w:rsidR="000E5A50">
          <w:rPr>
            <w:noProof/>
          </w:rPr>
          <w:t>42</w:t>
        </w:r>
      </w:fldSimple>
      <w:r>
        <w:t>: Experiment 1 low-level AMVs (&gt;700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320493" w14:paraId="37E35E95" w14:textId="77777777" w:rsidTr="00320493">
        <w:tc>
          <w:tcPr>
            <w:tcW w:w="840" w:type="dxa"/>
            <w:tcBorders>
              <w:right w:val="nil"/>
            </w:tcBorders>
            <w:shd w:val="clear" w:color="auto" w:fill="9BBB59"/>
          </w:tcPr>
          <w:p w14:paraId="6F23048F" w14:textId="77777777" w:rsidR="00320493" w:rsidRPr="000B2A45" w:rsidRDefault="00320493" w:rsidP="0032049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2D72C84E" w14:textId="77777777" w:rsidR="00320493" w:rsidRPr="000B2A45" w:rsidRDefault="00320493" w:rsidP="0032049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277B109C" w14:textId="77777777" w:rsidR="00320493" w:rsidRPr="000B2A45" w:rsidRDefault="00320493" w:rsidP="0032049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3738F3F5" w14:textId="77777777" w:rsidR="00320493" w:rsidRPr="000B2A45" w:rsidRDefault="00320493" w:rsidP="0032049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1EF3DC31" w14:textId="77777777" w:rsidR="00320493" w:rsidRPr="000B2A45" w:rsidRDefault="00320493" w:rsidP="0032049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0C5303A5" w14:textId="77777777" w:rsidR="00320493" w:rsidRPr="000B2A45" w:rsidRDefault="00320493" w:rsidP="0032049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67BF7B20" w14:textId="77777777" w:rsidR="00320493" w:rsidRPr="000B2A45" w:rsidRDefault="00320493" w:rsidP="00320493">
            <w:pPr>
              <w:jc w:val="center"/>
              <w:rPr>
                <w:b/>
                <w:bCs/>
                <w:color w:val="FFFFFF"/>
                <w:sz w:val="20"/>
                <w:szCs w:val="20"/>
              </w:rPr>
            </w:pPr>
            <w:r w:rsidRPr="000B2A45">
              <w:rPr>
                <w:b/>
                <w:bCs/>
                <w:color w:val="FFFFFF"/>
                <w:sz w:val="20"/>
                <w:szCs w:val="20"/>
              </w:rPr>
              <w:t>RAF</w:t>
            </w:r>
          </w:p>
        </w:tc>
      </w:tr>
      <w:tr w:rsidR="00320493" w14:paraId="093C1A75" w14:textId="77777777" w:rsidTr="00320493">
        <w:tc>
          <w:tcPr>
            <w:tcW w:w="840" w:type="dxa"/>
            <w:tcBorders>
              <w:right w:val="nil"/>
            </w:tcBorders>
            <w:shd w:val="clear" w:color="auto" w:fill="E6EED5"/>
          </w:tcPr>
          <w:p w14:paraId="28B03972" w14:textId="77777777" w:rsidR="00320493" w:rsidRPr="000B2A45" w:rsidRDefault="00320493" w:rsidP="00320493">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0B98908D" w14:textId="77777777" w:rsidR="00320493" w:rsidRPr="002D5C7B" w:rsidRDefault="00C3237F" w:rsidP="00320493">
            <w:pPr>
              <w:jc w:val="center"/>
              <w:rPr>
                <w:b/>
                <w:sz w:val="20"/>
                <w:szCs w:val="20"/>
              </w:rPr>
            </w:pPr>
            <w:r>
              <w:rPr>
                <w:b/>
                <w:sz w:val="20"/>
                <w:szCs w:val="20"/>
              </w:rPr>
              <w:t>0</w:t>
            </w:r>
          </w:p>
        </w:tc>
        <w:tc>
          <w:tcPr>
            <w:tcW w:w="1120" w:type="dxa"/>
            <w:tcBorders>
              <w:left w:val="nil"/>
              <w:right w:val="nil"/>
            </w:tcBorders>
            <w:shd w:val="clear" w:color="auto" w:fill="E6EED5"/>
          </w:tcPr>
          <w:p w14:paraId="76EE254B" w14:textId="77777777" w:rsidR="00320493" w:rsidRPr="002D5C7B" w:rsidRDefault="00C3237F" w:rsidP="00320493">
            <w:pPr>
              <w:jc w:val="center"/>
              <w:rPr>
                <w:b/>
                <w:sz w:val="20"/>
                <w:szCs w:val="20"/>
              </w:rPr>
            </w:pPr>
            <w:r>
              <w:rPr>
                <w:b/>
                <w:sz w:val="20"/>
                <w:szCs w:val="20"/>
              </w:rPr>
              <w:t>0</w:t>
            </w:r>
          </w:p>
        </w:tc>
        <w:tc>
          <w:tcPr>
            <w:tcW w:w="1120" w:type="dxa"/>
            <w:tcBorders>
              <w:left w:val="nil"/>
              <w:right w:val="nil"/>
            </w:tcBorders>
            <w:shd w:val="clear" w:color="auto" w:fill="E6EED5"/>
          </w:tcPr>
          <w:p w14:paraId="2919B7AB" w14:textId="77777777" w:rsidR="00320493" w:rsidRPr="002D5C7B" w:rsidRDefault="00C3237F" w:rsidP="00320493">
            <w:pPr>
              <w:jc w:val="center"/>
              <w:rPr>
                <w:b/>
                <w:sz w:val="20"/>
                <w:szCs w:val="20"/>
              </w:rPr>
            </w:pPr>
            <w:r>
              <w:rPr>
                <w:b/>
                <w:sz w:val="20"/>
                <w:szCs w:val="20"/>
              </w:rPr>
              <w:t>NaN</w:t>
            </w:r>
          </w:p>
        </w:tc>
        <w:tc>
          <w:tcPr>
            <w:tcW w:w="1120" w:type="dxa"/>
            <w:tcBorders>
              <w:left w:val="nil"/>
              <w:right w:val="nil"/>
            </w:tcBorders>
            <w:shd w:val="clear" w:color="auto" w:fill="E6EED5"/>
          </w:tcPr>
          <w:p w14:paraId="5AA7D3B1" w14:textId="77777777" w:rsidR="00320493" w:rsidRPr="002D5C7B" w:rsidRDefault="00C3237F" w:rsidP="00320493">
            <w:pPr>
              <w:jc w:val="center"/>
              <w:rPr>
                <w:b/>
                <w:sz w:val="20"/>
                <w:szCs w:val="20"/>
              </w:rPr>
            </w:pPr>
            <w:r>
              <w:rPr>
                <w:b/>
                <w:sz w:val="20"/>
                <w:szCs w:val="20"/>
              </w:rPr>
              <w:t>NaN</w:t>
            </w:r>
          </w:p>
        </w:tc>
        <w:tc>
          <w:tcPr>
            <w:tcW w:w="1120" w:type="dxa"/>
            <w:tcBorders>
              <w:left w:val="nil"/>
              <w:right w:val="nil"/>
            </w:tcBorders>
            <w:shd w:val="clear" w:color="auto" w:fill="E6EED5"/>
          </w:tcPr>
          <w:p w14:paraId="73710C75" w14:textId="77777777" w:rsidR="00320493" w:rsidRPr="002D5C7B" w:rsidRDefault="00C3237F" w:rsidP="00320493">
            <w:pPr>
              <w:jc w:val="center"/>
              <w:rPr>
                <w:b/>
                <w:sz w:val="20"/>
                <w:szCs w:val="20"/>
              </w:rPr>
            </w:pPr>
            <w:r>
              <w:rPr>
                <w:b/>
                <w:sz w:val="20"/>
                <w:szCs w:val="20"/>
              </w:rPr>
              <w:t>NaN</w:t>
            </w:r>
          </w:p>
        </w:tc>
        <w:tc>
          <w:tcPr>
            <w:tcW w:w="1120" w:type="dxa"/>
            <w:tcBorders>
              <w:left w:val="nil"/>
            </w:tcBorders>
            <w:shd w:val="clear" w:color="auto" w:fill="E6EED5"/>
          </w:tcPr>
          <w:p w14:paraId="52F7D891" w14:textId="77777777" w:rsidR="00320493" w:rsidRPr="002D5C7B" w:rsidRDefault="00C3237F" w:rsidP="00320493">
            <w:pPr>
              <w:jc w:val="center"/>
              <w:rPr>
                <w:b/>
                <w:sz w:val="20"/>
                <w:szCs w:val="20"/>
              </w:rPr>
            </w:pPr>
            <w:r>
              <w:rPr>
                <w:b/>
                <w:sz w:val="20"/>
                <w:szCs w:val="20"/>
              </w:rPr>
              <w:t>NaN</w:t>
            </w:r>
          </w:p>
        </w:tc>
      </w:tr>
      <w:tr w:rsidR="00320493" w14:paraId="7E02A892" w14:textId="77777777" w:rsidTr="00320493">
        <w:tc>
          <w:tcPr>
            <w:tcW w:w="840" w:type="dxa"/>
            <w:tcBorders>
              <w:right w:val="nil"/>
            </w:tcBorders>
          </w:tcPr>
          <w:p w14:paraId="61CF9D92" w14:textId="77777777" w:rsidR="00320493" w:rsidRPr="000B2A45" w:rsidRDefault="00320493" w:rsidP="00320493">
            <w:pPr>
              <w:jc w:val="center"/>
              <w:rPr>
                <w:b/>
                <w:bCs/>
                <w:sz w:val="20"/>
                <w:szCs w:val="20"/>
              </w:rPr>
            </w:pPr>
            <w:r>
              <w:rPr>
                <w:b/>
                <w:bCs/>
                <w:sz w:val="20"/>
                <w:szCs w:val="20"/>
              </w:rPr>
              <w:t>EUM</w:t>
            </w:r>
          </w:p>
        </w:tc>
        <w:tc>
          <w:tcPr>
            <w:tcW w:w="1120" w:type="dxa"/>
            <w:tcBorders>
              <w:left w:val="nil"/>
              <w:right w:val="nil"/>
            </w:tcBorders>
          </w:tcPr>
          <w:p w14:paraId="74DCC42D" w14:textId="77777777" w:rsidR="00320493" w:rsidRPr="002D5C7B" w:rsidRDefault="00C3237F" w:rsidP="00320493">
            <w:pPr>
              <w:jc w:val="center"/>
              <w:rPr>
                <w:b/>
                <w:sz w:val="20"/>
                <w:szCs w:val="20"/>
              </w:rPr>
            </w:pPr>
            <w:r>
              <w:rPr>
                <w:b/>
                <w:sz w:val="20"/>
                <w:szCs w:val="20"/>
              </w:rPr>
              <w:t>11725</w:t>
            </w:r>
          </w:p>
        </w:tc>
        <w:tc>
          <w:tcPr>
            <w:tcW w:w="1120" w:type="dxa"/>
            <w:tcBorders>
              <w:left w:val="nil"/>
              <w:right w:val="nil"/>
            </w:tcBorders>
          </w:tcPr>
          <w:p w14:paraId="545EDFE4" w14:textId="77777777" w:rsidR="00320493" w:rsidRPr="002D5C7B" w:rsidRDefault="00C3237F" w:rsidP="00320493">
            <w:pPr>
              <w:jc w:val="center"/>
              <w:rPr>
                <w:b/>
                <w:sz w:val="20"/>
                <w:szCs w:val="20"/>
              </w:rPr>
            </w:pPr>
            <w:r>
              <w:rPr>
                <w:b/>
                <w:sz w:val="20"/>
                <w:szCs w:val="20"/>
              </w:rPr>
              <w:t>1517</w:t>
            </w:r>
          </w:p>
        </w:tc>
        <w:tc>
          <w:tcPr>
            <w:tcW w:w="1120" w:type="dxa"/>
            <w:tcBorders>
              <w:left w:val="nil"/>
              <w:right w:val="nil"/>
            </w:tcBorders>
          </w:tcPr>
          <w:p w14:paraId="56C01D3F" w14:textId="77777777" w:rsidR="00320493" w:rsidRPr="002D5C7B" w:rsidRDefault="00C3237F" w:rsidP="00320493">
            <w:pPr>
              <w:jc w:val="center"/>
              <w:rPr>
                <w:b/>
                <w:sz w:val="20"/>
                <w:szCs w:val="20"/>
              </w:rPr>
            </w:pPr>
            <w:r>
              <w:rPr>
                <w:b/>
                <w:sz w:val="20"/>
                <w:szCs w:val="20"/>
              </w:rPr>
              <w:t>2.27</w:t>
            </w:r>
          </w:p>
        </w:tc>
        <w:tc>
          <w:tcPr>
            <w:tcW w:w="1120" w:type="dxa"/>
            <w:tcBorders>
              <w:left w:val="nil"/>
              <w:right w:val="nil"/>
            </w:tcBorders>
          </w:tcPr>
          <w:p w14:paraId="232ED78D" w14:textId="77777777" w:rsidR="00320493" w:rsidRPr="002D5C7B" w:rsidRDefault="00C3237F" w:rsidP="00320493">
            <w:pPr>
              <w:jc w:val="center"/>
              <w:rPr>
                <w:b/>
                <w:sz w:val="20"/>
                <w:szCs w:val="20"/>
              </w:rPr>
            </w:pPr>
            <w:r>
              <w:rPr>
                <w:b/>
                <w:sz w:val="20"/>
                <w:szCs w:val="20"/>
              </w:rPr>
              <w:t>2.81</w:t>
            </w:r>
          </w:p>
        </w:tc>
        <w:tc>
          <w:tcPr>
            <w:tcW w:w="1120" w:type="dxa"/>
            <w:tcBorders>
              <w:left w:val="nil"/>
              <w:right w:val="nil"/>
            </w:tcBorders>
          </w:tcPr>
          <w:p w14:paraId="570FF1A5" w14:textId="77777777" w:rsidR="00320493" w:rsidRPr="002D5C7B" w:rsidRDefault="00C3237F" w:rsidP="00320493">
            <w:pPr>
              <w:jc w:val="center"/>
              <w:rPr>
                <w:b/>
                <w:sz w:val="20"/>
                <w:szCs w:val="20"/>
              </w:rPr>
            </w:pPr>
            <w:r>
              <w:rPr>
                <w:b/>
                <w:sz w:val="20"/>
                <w:szCs w:val="20"/>
              </w:rPr>
              <w:t>2.02</w:t>
            </w:r>
          </w:p>
        </w:tc>
        <w:tc>
          <w:tcPr>
            <w:tcW w:w="1120" w:type="dxa"/>
            <w:tcBorders>
              <w:left w:val="nil"/>
            </w:tcBorders>
          </w:tcPr>
          <w:p w14:paraId="19B63457" w14:textId="77777777" w:rsidR="00320493" w:rsidRPr="002D5C7B" w:rsidRDefault="00C3237F" w:rsidP="00320493">
            <w:pPr>
              <w:jc w:val="center"/>
              <w:rPr>
                <w:b/>
                <w:sz w:val="20"/>
                <w:szCs w:val="20"/>
              </w:rPr>
            </w:pPr>
            <w:r>
              <w:rPr>
                <w:b/>
                <w:sz w:val="20"/>
                <w:szCs w:val="20"/>
              </w:rPr>
              <w:t>2.56</w:t>
            </w:r>
          </w:p>
        </w:tc>
      </w:tr>
      <w:tr w:rsidR="00320493" w14:paraId="6B5C0EB9" w14:textId="77777777" w:rsidTr="00320493">
        <w:tc>
          <w:tcPr>
            <w:tcW w:w="840" w:type="dxa"/>
            <w:tcBorders>
              <w:right w:val="nil"/>
            </w:tcBorders>
            <w:shd w:val="clear" w:color="auto" w:fill="E6EED5"/>
          </w:tcPr>
          <w:p w14:paraId="4709E75E" w14:textId="77777777" w:rsidR="00320493" w:rsidRPr="000B2A45" w:rsidRDefault="00320493" w:rsidP="00320493">
            <w:pPr>
              <w:jc w:val="center"/>
              <w:rPr>
                <w:b/>
                <w:bCs/>
                <w:sz w:val="20"/>
                <w:szCs w:val="20"/>
              </w:rPr>
            </w:pPr>
            <w:r>
              <w:rPr>
                <w:b/>
                <w:bCs/>
                <w:sz w:val="20"/>
                <w:szCs w:val="20"/>
              </w:rPr>
              <w:t>JMA</w:t>
            </w:r>
          </w:p>
        </w:tc>
        <w:tc>
          <w:tcPr>
            <w:tcW w:w="1120" w:type="dxa"/>
            <w:tcBorders>
              <w:left w:val="nil"/>
              <w:right w:val="nil"/>
            </w:tcBorders>
            <w:shd w:val="clear" w:color="auto" w:fill="E6EED5"/>
          </w:tcPr>
          <w:p w14:paraId="61FDE494" w14:textId="77777777" w:rsidR="00320493" w:rsidRPr="002D5C7B" w:rsidRDefault="00C3237F" w:rsidP="00320493">
            <w:pPr>
              <w:jc w:val="center"/>
              <w:rPr>
                <w:b/>
                <w:sz w:val="20"/>
                <w:szCs w:val="20"/>
              </w:rPr>
            </w:pPr>
            <w:r>
              <w:rPr>
                <w:b/>
                <w:sz w:val="20"/>
                <w:szCs w:val="20"/>
              </w:rPr>
              <w:t>10928</w:t>
            </w:r>
          </w:p>
        </w:tc>
        <w:tc>
          <w:tcPr>
            <w:tcW w:w="1120" w:type="dxa"/>
            <w:tcBorders>
              <w:left w:val="nil"/>
              <w:right w:val="nil"/>
            </w:tcBorders>
            <w:shd w:val="clear" w:color="auto" w:fill="E6EED5"/>
          </w:tcPr>
          <w:p w14:paraId="6436DD07" w14:textId="77777777" w:rsidR="00320493" w:rsidRPr="002D5C7B" w:rsidRDefault="00C3237F" w:rsidP="00320493">
            <w:pPr>
              <w:jc w:val="center"/>
              <w:rPr>
                <w:b/>
                <w:sz w:val="20"/>
                <w:szCs w:val="20"/>
              </w:rPr>
            </w:pPr>
            <w:r>
              <w:rPr>
                <w:b/>
                <w:sz w:val="20"/>
                <w:szCs w:val="20"/>
              </w:rPr>
              <w:t>2180</w:t>
            </w:r>
          </w:p>
        </w:tc>
        <w:tc>
          <w:tcPr>
            <w:tcW w:w="1120" w:type="dxa"/>
            <w:tcBorders>
              <w:left w:val="nil"/>
              <w:right w:val="nil"/>
            </w:tcBorders>
            <w:shd w:val="clear" w:color="auto" w:fill="E6EED5"/>
          </w:tcPr>
          <w:p w14:paraId="27CA3886" w14:textId="77777777" w:rsidR="00320493" w:rsidRPr="00A329AF" w:rsidRDefault="00C3237F" w:rsidP="00320493">
            <w:pPr>
              <w:jc w:val="center"/>
              <w:rPr>
                <w:b/>
                <w:sz w:val="20"/>
                <w:szCs w:val="20"/>
                <w:highlight w:val="cyan"/>
              </w:rPr>
            </w:pPr>
            <w:r w:rsidRPr="00A329AF">
              <w:rPr>
                <w:b/>
                <w:sz w:val="20"/>
                <w:szCs w:val="20"/>
                <w:highlight w:val="cyan"/>
              </w:rPr>
              <w:t>1.92</w:t>
            </w:r>
          </w:p>
        </w:tc>
        <w:tc>
          <w:tcPr>
            <w:tcW w:w="1120" w:type="dxa"/>
            <w:tcBorders>
              <w:left w:val="nil"/>
              <w:right w:val="nil"/>
            </w:tcBorders>
            <w:shd w:val="clear" w:color="auto" w:fill="E6EED5"/>
          </w:tcPr>
          <w:p w14:paraId="13E74480" w14:textId="77777777" w:rsidR="00320493" w:rsidRPr="00A329AF" w:rsidRDefault="00C3237F" w:rsidP="00320493">
            <w:pPr>
              <w:jc w:val="center"/>
              <w:rPr>
                <w:b/>
                <w:sz w:val="20"/>
                <w:szCs w:val="20"/>
                <w:highlight w:val="cyan"/>
              </w:rPr>
            </w:pPr>
            <w:r w:rsidRPr="00A329AF">
              <w:rPr>
                <w:b/>
                <w:sz w:val="20"/>
                <w:szCs w:val="20"/>
                <w:highlight w:val="cyan"/>
              </w:rPr>
              <w:t>2.30</w:t>
            </w:r>
          </w:p>
        </w:tc>
        <w:tc>
          <w:tcPr>
            <w:tcW w:w="1120" w:type="dxa"/>
            <w:tcBorders>
              <w:left w:val="nil"/>
              <w:right w:val="nil"/>
            </w:tcBorders>
            <w:shd w:val="clear" w:color="auto" w:fill="E6EED5"/>
          </w:tcPr>
          <w:p w14:paraId="2A3B917B" w14:textId="77777777" w:rsidR="00320493" w:rsidRPr="00A329AF" w:rsidRDefault="00C3237F" w:rsidP="00320493">
            <w:pPr>
              <w:jc w:val="center"/>
              <w:rPr>
                <w:b/>
                <w:sz w:val="20"/>
                <w:szCs w:val="20"/>
                <w:highlight w:val="cyan"/>
              </w:rPr>
            </w:pPr>
            <w:r w:rsidRPr="00A329AF">
              <w:rPr>
                <w:b/>
                <w:sz w:val="20"/>
                <w:szCs w:val="20"/>
                <w:highlight w:val="cyan"/>
              </w:rPr>
              <w:t>1.76</w:t>
            </w:r>
          </w:p>
        </w:tc>
        <w:tc>
          <w:tcPr>
            <w:tcW w:w="1120" w:type="dxa"/>
            <w:tcBorders>
              <w:left w:val="nil"/>
            </w:tcBorders>
            <w:shd w:val="clear" w:color="auto" w:fill="E6EED5"/>
          </w:tcPr>
          <w:p w14:paraId="4A48F140" w14:textId="77777777" w:rsidR="00320493" w:rsidRPr="00A329AF" w:rsidRDefault="00C3237F" w:rsidP="00320493">
            <w:pPr>
              <w:jc w:val="center"/>
              <w:rPr>
                <w:b/>
                <w:sz w:val="20"/>
                <w:szCs w:val="20"/>
                <w:highlight w:val="cyan"/>
              </w:rPr>
            </w:pPr>
            <w:r w:rsidRPr="00A329AF">
              <w:rPr>
                <w:b/>
                <w:sz w:val="20"/>
                <w:szCs w:val="20"/>
                <w:highlight w:val="cyan"/>
              </w:rPr>
              <w:t>2.17</w:t>
            </w:r>
          </w:p>
        </w:tc>
      </w:tr>
      <w:tr w:rsidR="00320493" w14:paraId="50D74028" w14:textId="77777777" w:rsidTr="00320493">
        <w:tc>
          <w:tcPr>
            <w:tcW w:w="840" w:type="dxa"/>
            <w:tcBorders>
              <w:right w:val="nil"/>
            </w:tcBorders>
          </w:tcPr>
          <w:p w14:paraId="45ADAD51" w14:textId="77777777" w:rsidR="00320493" w:rsidRPr="000B2A45" w:rsidRDefault="00320493" w:rsidP="00320493">
            <w:pPr>
              <w:jc w:val="center"/>
              <w:rPr>
                <w:b/>
                <w:bCs/>
                <w:sz w:val="20"/>
                <w:szCs w:val="20"/>
              </w:rPr>
            </w:pPr>
            <w:r>
              <w:rPr>
                <w:b/>
                <w:bCs/>
                <w:sz w:val="20"/>
                <w:szCs w:val="20"/>
              </w:rPr>
              <w:t>KMA</w:t>
            </w:r>
          </w:p>
        </w:tc>
        <w:tc>
          <w:tcPr>
            <w:tcW w:w="1120" w:type="dxa"/>
            <w:tcBorders>
              <w:left w:val="nil"/>
              <w:right w:val="nil"/>
            </w:tcBorders>
          </w:tcPr>
          <w:p w14:paraId="32DEDBA9" w14:textId="77777777" w:rsidR="00320493" w:rsidRPr="002D5C7B" w:rsidRDefault="00C3237F" w:rsidP="00320493">
            <w:pPr>
              <w:jc w:val="center"/>
              <w:rPr>
                <w:b/>
                <w:sz w:val="20"/>
                <w:szCs w:val="20"/>
              </w:rPr>
            </w:pPr>
            <w:r>
              <w:rPr>
                <w:b/>
                <w:sz w:val="20"/>
                <w:szCs w:val="20"/>
              </w:rPr>
              <w:t>9196</w:t>
            </w:r>
          </w:p>
        </w:tc>
        <w:tc>
          <w:tcPr>
            <w:tcW w:w="1120" w:type="dxa"/>
            <w:tcBorders>
              <w:left w:val="nil"/>
              <w:right w:val="nil"/>
            </w:tcBorders>
          </w:tcPr>
          <w:p w14:paraId="2A9DB711" w14:textId="77777777" w:rsidR="00320493" w:rsidRPr="002D5C7B" w:rsidRDefault="00C3237F" w:rsidP="00320493">
            <w:pPr>
              <w:jc w:val="center"/>
              <w:rPr>
                <w:b/>
                <w:sz w:val="20"/>
                <w:szCs w:val="20"/>
              </w:rPr>
            </w:pPr>
            <w:r>
              <w:rPr>
                <w:b/>
                <w:sz w:val="20"/>
                <w:szCs w:val="20"/>
              </w:rPr>
              <w:t>1238</w:t>
            </w:r>
          </w:p>
        </w:tc>
        <w:tc>
          <w:tcPr>
            <w:tcW w:w="1120" w:type="dxa"/>
            <w:tcBorders>
              <w:left w:val="nil"/>
              <w:right w:val="nil"/>
            </w:tcBorders>
          </w:tcPr>
          <w:p w14:paraId="7F84C463" w14:textId="77777777" w:rsidR="00320493" w:rsidRPr="002D5C7B" w:rsidRDefault="00C3237F" w:rsidP="00320493">
            <w:pPr>
              <w:jc w:val="center"/>
              <w:rPr>
                <w:b/>
                <w:sz w:val="20"/>
                <w:szCs w:val="20"/>
              </w:rPr>
            </w:pPr>
            <w:r>
              <w:rPr>
                <w:b/>
                <w:sz w:val="20"/>
                <w:szCs w:val="20"/>
              </w:rPr>
              <w:t>2.57</w:t>
            </w:r>
          </w:p>
        </w:tc>
        <w:tc>
          <w:tcPr>
            <w:tcW w:w="1120" w:type="dxa"/>
            <w:tcBorders>
              <w:left w:val="nil"/>
              <w:right w:val="nil"/>
            </w:tcBorders>
          </w:tcPr>
          <w:p w14:paraId="236F1988" w14:textId="77777777" w:rsidR="00320493" w:rsidRPr="0043250A" w:rsidRDefault="00C3237F" w:rsidP="00320493">
            <w:pPr>
              <w:jc w:val="center"/>
              <w:rPr>
                <w:b/>
                <w:sz w:val="20"/>
                <w:szCs w:val="20"/>
                <w:highlight w:val="yellow"/>
              </w:rPr>
            </w:pPr>
            <w:r w:rsidRPr="0043250A">
              <w:rPr>
                <w:b/>
                <w:sz w:val="20"/>
                <w:szCs w:val="20"/>
                <w:highlight w:val="yellow"/>
              </w:rPr>
              <w:t>3.25</w:t>
            </w:r>
          </w:p>
        </w:tc>
        <w:tc>
          <w:tcPr>
            <w:tcW w:w="1120" w:type="dxa"/>
            <w:tcBorders>
              <w:left w:val="nil"/>
              <w:right w:val="nil"/>
            </w:tcBorders>
          </w:tcPr>
          <w:p w14:paraId="78332AC7" w14:textId="77777777" w:rsidR="00320493" w:rsidRPr="002D5C7B" w:rsidRDefault="00C3237F" w:rsidP="00320493">
            <w:pPr>
              <w:jc w:val="center"/>
              <w:rPr>
                <w:b/>
                <w:sz w:val="20"/>
                <w:szCs w:val="20"/>
              </w:rPr>
            </w:pPr>
            <w:r>
              <w:rPr>
                <w:b/>
                <w:sz w:val="20"/>
                <w:szCs w:val="20"/>
              </w:rPr>
              <w:t>2.30</w:t>
            </w:r>
          </w:p>
        </w:tc>
        <w:tc>
          <w:tcPr>
            <w:tcW w:w="1120" w:type="dxa"/>
            <w:tcBorders>
              <w:left w:val="nil"/>
            </w:tcBorders>
          </w:tcPr>
          <w:p w14:paraId="5DFD1338" w14:textId="77777777" w:rsidR="00320493" w:rsidRPr="0043250A" w:rsidRDefault="00C3237F" w:rsidP="00320493">
            <w:pPr>
              <w:jc w:val="center"/>
              <w:rPr>
                <w:b/>
                <w:sz w:val="20"/>
                <w:szCs w:val="20"/>
              </w:rPr>
            </w:pPr>
            <w:r w:rsidRPr="0043250A">
              <w:rPr>
                <w:b/>
                <w:sz w:val="20"/>
                <w:szCs w:val="20"/>
                <w:highlight w:val="yellow"/>
              </w:rPr>
              <w:t>3.04</w:t>
            </w:r>
          </w:p>
        </w:tc>
      </w:tr>
      <w:tr w:rsidR="00320493" w14:paraId="7619391B" w14:textId="77777777" w:rsidTr="00320493">
        <w:tc>
          <w:tcPr>
            <w:tcW w:w="840" w:type="dxa"/>
            <w:tcBorders>
              <w:right w:val="nil"/>
            </w:tcBorders>
            <w:shd w:val="clear" w:color="auto" w:fill="E6EED5"/>
          </w:tcPr>
          <w:p w14:paraId="6CC51F30" w14:textId="77777777" w:rsidR="00320493" w:rsidRPr="000B2A45" w:rsidRDefault="00320493" w:rsidP="00320493">
            <w:pPr>
              <w:jc w:val="center"/>
              <w:rPr>
                <w:b/>
                <w:bCs/>
                <w:sz w:val="20"/>
                <w:szCs w:val="20"/>
              </w:rPr>
            </w:pPr>
            <w:r>
              <w:rPr>
                <w:b/>
                <w:bCs/>
                <w:sz w:val="20"/>
                <w:szCs w:val="20"/>
              </w:rPr>
              <w:t>NOA</w:t>
            </w:r>
          </w:p>
        </w:tc>
        <w:tc>
          <w:tcPr>
            <w:tcW w:w="1120" w:type="dxa"/>
            <w:tcBorders>
              <w:left w:val="nil"/>
              <w:right w:val="nil"/>
            </w:tcBorders>
            <w:shd w:val="clear" w:color="auto" w:fill="E6EED5"/>
          </w:tcPr>
          <w:p w14:paraId="614A5A6A" w14:textId="77777777" w:rsidR="00320493" w:rsidRPr="002D5C7B" w:rsidRDefault="00C3237F" w:rsidP="00320493">
            <w:pPr>
              <w:jc w:val="center"/>
              <w:rPr>
                <w:b/>
                <w:sz w:val="20"/>
                <w:szCs w:val="20"/>
              </w:rPr>
            </w:pPr>
            <w:r>
              <w:rPr>
                <w:b/>
                <w:sz w:val="20"/>
                <w:szCs w:val="20"/>
              </w:rPr>
              <w:t>10274</w:t>
            </w:r>
          </w:p>
        </w:tc>
        <w:tc>
          <w:tcPr>
            <w:tcW w:w="1120" w:type="dxa"/>
            <w:tcBorders>
              <w:left w:val="nil"/>
              <w:right w:val="nil"/>
            </w:tcBorders>
            <w:shd w:val="clear" w:color="auto" w:fill="E6EED5"/>
          </w:tcPr>
          <w:p w14:paraId="7C7B7696" w14:textId="77777777" w:rsidR="00320493" w:rsidRPr="002D5C7B" w:rsidRDefault="00C3237F" w:rsidP="00320493">
            <w:pPr>
              <w:jc w:val="center"/>
              <w:rPr>
                <w:b/>
                <w:sz w:val="20"/>
                <w:szCs w:val="20"/>
              </w:rPr>
            </w:pPr>
            <w:r>
              <w:rPr>
                <w:b/>
                <w:sz w:val="20"/>
                <w:szCs w:val="20"/>
              </w:rPr>
              <w:t>1709</w:t>
            </w:r>
          </w:p>
        </w:tc>
        <w:tc>
          <w:tcPr>
            <w:tcW w:w="1120" w:type="dxa"/>
            <w:tcBorders>
              <w:left w:val="nil"/>
              <w:right w:val="nil"/>
            </w:tcBorders>
            <w:shd w:val="clear" w:color="auto" w:fill="E6EED5"/>
          </w:tcPr>
          <w:p w14:paraId="27814FC8" w14:textId="77777777" w:rsidR="00320493" w:rsidRPr="002D5C7B" w:rsidRDefault="00C3237F" w:rsidP="00320493">
            <w:pPr>
              <w:jc w:val="center"/>
              <w:rPr>
                <w:b/>
                <w:sz w:val="20"/>
                <w:szCs w:val="20"/>
              </w:rPr>
            </w:pPr>
            <w:r>
              <w:rPr>
                <w:b/>
                <w:sz w:val="20"/>
                <w:szCs w:val="20"/>
              </w:rPr>
              <w:t>2.13</w:t>
            </w:r>
          </w:p>
        </w:tc>
        <w:tc>
          <w:tcPr>
            <w:tcW w:w="1120" w:type="dxa"/>
            <w:tcBorders>
              <w:left w:val="nil"/>
              <w:right w:val="nil"/>
            </w:tcBorders>
            <w:shd w:val="clear" w:color="auto" w:fill="E6EED5"/>
          </w:tcPr>
          <w:p w14:paraId="26DE65BA" w14:textId="77777777" w:rsidR="00320493" w:rsidRPr="002D5C7B" w:rsidRDefault="00C3237F" w:rsidP="00320493">
            <w:pPr>
              <w:jc w:val="center"/>
              <w:rPr>
                <w:b/>
                <w:sz w:val="20"/>
                <w:szCs w:val="20"/>
              </w:rPr>
            </w:pPr>
            <w:r>
              <w:rPr>
                <w:b/>
                <w:sz w:val="20"/>
                <w:szCs w:val="20"/>
              </w:rPr>
              <w:t>2.58</w:t>
            </w:r>
          </w:p>
        </w:tc>
        <w:tc>
          <w:tcPr>
            <w:tcW w:w="1120" w:type="dxa"/>
            <w:tcBorders>
              <w:left w:val="nil"/>
              <w:right w:val="nil"/>
            </w:tcBorders>
            <w:shd w:val="clear" w:color="auto" w:fill="E6EED5"/>
          </w:tcPr>
          <w:p w14:paraId="3CF161A5" w14:textId="77777777" w:rsidR="00320493" w:rsidRPr="002D5C7B" w:rsidRDefault="00C3237F" w:rsidP="00320493">
            <w:pPr>
              <w:jc w:val="center"/>
              <w:rPr>
                <w:b/>
                <w:sz w:val="20"/>
                <w:szCs w:val="20"/>
              </w:rPr>
            </w:pPr>
            <w:r>
              <w:rPr>
                <w:b/>
                <w:sz w:val="20"/>
                <w:szCs w:val="20"/>
              </w:rPr>
              <w:t>1.83</w:t>
            </w:r>
          </w:p>
        </w:tc>
        <w:tc>
          <w:tcPr>
            <w:tcW w:w="1120" w:type="dxa"/>
            <w:tcBorders>
              <w:left w:val="nil"/>
            </w:tcBorders>
            <w:shd w:val="clear" w:color="auto" w:fill="E6EED5"/>
          </w:tcPr>
          <w:p w14:paraId="133BBEF3" w14:textId="77777777" w:rsidR="00320493" w:rsidRPr="002D5C7B" w:rsidRDefault="00C3237F" w:rsidP="00320493">
            <w:pPr>
              <w:jc w:val="center"/>
              <w:rPr>
                <w:b/>
                <w:sz w:val="20"/>
                <w:szCs w:val="20"/>
              </w:rPr>
            </w:pPr>
            <w:r>
              <w:rPr>
                <w:b/>
                <w:sz w:val="20"/>
                <w:szCs w:val="20"/>
              </w:rPr>
              <w:t>2.27</w:t>
            </w:r>
          </w:p>
        </w:tc>
      </w:tr>
      <w:tr w:rsidR="00320493" w14:paraId="54EAFD8A" w14:textId="77777777" w:rsidTr="00320493">
        <w:tc>
          <w:tcPr>
            <w:tcW w:w="840" w:type="dxa"/>
            <w:tcBorders>
              <w:right w:val="nil"/>
            </w:tcBorders>
          </w:tcPr>
          <w:p w14:paraId="40B0AFED" w14:textId="77777777" w:rsidR="00320493" w:rsidRPr="000B2A45" w:rsidRDefault="00320493" w:rsidP="00320493">
            <w:pPr>
              <w:jc w:val="center"/>
              <w:rPr>
                <w:b/>
                <w:bCs/>
                <w:sz w:val="20"/>
                <w:szCs w:val="20"/>
              </w:rPr>
            </w:pPr>
            <w:r>
              <w:rPr>
                <w:b/>
                <w:bCs/>
                <w:sz w:val="20"/>
                <w:szCs w:val="20"/>
              </w:rPr>
              <w:t>NWC</w:t>
            </w:r>
          </w:p>
        </w:tc>
        <w:tc>
          <w:tcPr>
            <w:tcW w:w="1120" w:type="dxa"/>
            <w:tcBorders>
              <w:left w:val="nil"/>
              <w:right w:val="nil"/>
            </w:tcBorders>
          </w:tcPr>
          <w:p w14:paraId="5559FF52" w14:textId="77777777" w:rsidR="00320493" w:rsidRPr="002D5C7B" w:rsidRDefault="00C3237F" w:rsidP="00320493">
            <w:pPr>
              <w:jc w:val="center"/>
              <w:rPr>
                <w:b/>
                <w:sz w:val="20"/>
                <w:szCs w:val="20"/>
              </w:rPr>
            </w:pPr>
            <w:r>
              <w:rPr>
                <w:b/>
                <w:sz w:val="20"/>
                <w:szCs w:val="20"/>
              </w:rPr>
              <w:t>1858</w:t>
            </w:r>
          </w:p>
        </w:tc>
        <w:tc>
          <w:tcPr>
            <w:tcW w:w="1120" w:type="dxa"/>
            <w:tcBorders>
              <w:left w:val="nil"/>
              <w:right w:val="nil"/>
            </w:tcBorders>
          </w:tcPr>
          <w:p w14:paraId="78A4E007" w14:textId="77777777" w:rsidR="00320493" w:rsidRPr="002D5C7B" w:rsidRDefault="00C3237F" w:rsidP="00320493">
            <w:pPr>
              <w:jc w:val="center"/>
              <w:rPr>
                <w:b/>
                <w:sz w:val="20"/>
                <w:szCs w:val="20"/>
              </w:rPr>
            </w:pPr>
            <w:r>
              <w:rPr>
                <w:b/>
                <w:sz w:val="20"/>
                <w:szCs w:val="20"/>
              </w:rPr>
              <w:t>182</w:t>
            </w:r>
          </w:p>
        </w:tc>
        <w:tc>
          <w:tcPr>
            <w:tcW w:w="1120" w:type="dxa"/>
            <w:tcBorders>
              <w:left w:val="nil"/>
              <w:right w:val="nil"/>
            </w:tcBorders>
          </w:tcPr>
          <w:p w14:paraId="68335451" w14:textId="77777777" w:rsidR="00320493" w:rsidRPr="0043250A" w:rsidRDefault="00C3237F" w:rsidP="00320493">
            <w:pPr>
              <w:jc w:val="center"/>
              <w:rPr>
                <w:b/>
                <w:sz w:val="20"/>
                <w:szCs w:val="20"/>
                <w:highlight w:val="yellow"/>
              </w:rPr>
            </w:pPr>
            <w:r w:rsidRPr="0043250A">
              <w:rPr>
                <w:b/>
                <w:sz w:val="20"/>
                <w:szCs w:val="20"/>
                <w:highlight w:val="yellow"/>
              </w:rPr>
              <w:t>2.69</w:t>
            </w:r>
          </w:p>
        </w:tc>
        <w:tc>
          <w:tcPr>
            <w:tcW w:w="1120" w:type="dxa"/>
            <w:tcBorders>
              <w:left w:val="nil"/>
              <w:right w:val="nil"/>
            </w:tcBorders>
          </w:tcPr>
          <w:p w14:paraId="1436974C" w14:textId="77777777" w:rsidR="00320493" w:rsidRPr="002D5C7B" w:rsidRDefault="00C3237F" w:rsidP="00320493">
            <w:pPr>
              <w:jc w:val="center"/>
              <w:rPr>
                <w:b/>
                <w:sz w:val="20"/>
                <w:szCs w:val="20"/>
              </w:rPr>
            </w:pPr>
            <w:r>
              <w:rPr>
                <w:b/>
                <w:sz w:val="20"/>
                <w:szCs w:val="20"/>
              </w:rPr>
              <w:t>3.19</w:t>
            </w:r>
          </w:p>
        </w:tc>
        <w:tc>
          <w:tcPr>
            <w:tcW w:w="1120" w:type="dxa"/>
            <w:tcBorders>
              <w:left w:val="nil"/>
              <w:right w:val="nil"/>
            </w:tcBorders>
          </w:tcPr>
          <w:p w14:paraId="0D56F95B" w14:textId="77777777" w:rsidR="00320493" w:rsidRPr="0043250A" w:rsidRDefault="00C3237F" w:rsidP="00320493">
            <w:pPr>
              <w:jc w:val="center"/>
              <w:rPr>
                <w:b/>
                <w:sz w:val="20"/>
                <w:szCs w:val="20"/>
                <w:highlight w:val="yellow"/>
              </w:rPr>
            </w:pPr>
            <w:r w:rsidRPr="0043250A">
              <w:rPr>
                <w:b/>
                <w:sz w:val="20"/>
                <w:szCs w:val="20"/>
                <w:highlight w:val="yellow"/>
              </w:rPr>
              <w:t>2.40</w:t>
            </w:r>
          </w:p>
        </w:tc>
        <w:tc>
          <w:tcPr>
            <w:tcW w:w="1120" w:type="dxa"/>
            <w:tcBorders>
              <w:left w:val="nil"/>
            </w:tcBorders>
          </w:tcPr>
          <w:p w14:paraId="5CA8DB1E" w14:textId="77777777" w:rsidR="00320493" w:rsidRPr="002D5C7B" w:rsidRDefault="00C3237F" w:rsidP="00320493">
            <w:pPr>
              <w:jc w:val="center"/>
              <w:rPr>
                <w:b/>
                <w:sz w:val="20"/>
                <w:szCs w:val="20"/>
              </w:rPr>
            </w:pPr>
            <w:r>
              <w:rPr>
                <w:b/>
                <w:sz w:val="20"/>
                <w:szCs w:val="20"/>
              </w:rPr>
              <w:t>2.92</w:t>
            </w:r>
          </w:p>
        </w:tc>
      </w:tr>
    </w:tbl>
    <w:p w14:paraId="560D89B2" w14:textId="77777777" w:rsidR="00320493" w:rsidRDefault="00320493" w:rsidP="00320493"/>
    <w:p w14:paraId="60686773" w14:textId="77777777" w:rsidR="00AA6A84" w:rsidRDefault="00AA6A84" w:rsidP="00320493"/>
    <w:p w14:paraId="2055954D" w14:textId="77777777" w:rsidR="00DD5697" w:rsidRDefault="00DD5697" w:rsidP="00320493"/>
    <w:p w14:paraId="0E4D5B61" w14:textId="77777777" w:rsidR="007A18EB" w:rsidRDefault="007A18EB" w:rsidP="007A18EB">
      <w:pPr>
        <w:pStyle w:val="Caption"/>
        <w:keepNext/>
        <w:ind w:left="720"/>
      </w:pPr>
      <w:r>
        <w:t xml:space="preserve">Table </w:t>
      </w:r>
      <w:fldSimple w:instr=" STYLEREF 1 \s ">
        <w:r w:rsidR="000E5A50">
          <w:rPr>
            <w:noProof/>
          </w:rPr>
          <w:t>7</w:t>
        </w:r>
      </w:fldSimple>
      <w:r w:rsidR="008E6D03">
        <w:noBreakHyphen/>
      </w:r>
      <w:fldSimple w:instr=" SEQ Table \* ARABIC \s 1 ">
        <w:r w:rsidR="000E5A50">
          <w:rPr>
            <w:noProof/>
          </w:rPr>
          <w:t>43</w:t>
        </w:r>
      </w:fldSimple>
      <w:r>
        <w:t xml:space="preserve">: Experiment 1 collocated AMVs compared to background grid: a 12-hour forecast. N = total number of AMVs; BFN = Best Fit number of AMVs; V_O = VD OMB mean; RAF = RMSE after Best Fit; VAF = Vector difference after Best Fit; RMSE = root mean square error. QI = 80-100, </w:t>
      </w:r>
      <w:r w:rsidR="000D56BA">
        <w:t>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7A18EB" w14:paraId="107E651E" w14:textId="77777777" w:rsidTr="007369EB">
        <w:tc>
          <w:tcPr>
            <w:tcW w:w="840" w:type="dxa"/>
            <w:tcBorders>
              <w:right w:val="nil"/>
            </w:tcBorders>
            <w:shd w:val="clear" w:color="auto" w:fill="9BBB59"/>
          </w:tcPr>
          <w:p w14:paraId="48B758C0" w14:textId="77777777" w:rsidR="007A18EB" w:rsidRPr="000B2A45" w:rsidRDefault="007A18EB" w:rsidP="007369EB">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3CD4A6A6" w14:textId="77777777" w:rsidR="007A18EB" w:rsidRPr="000B2A45" w:rsidRDefault="007A18EB" w:rsidP="007369EB">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450A1388" w14:textId="77777777" w:rsidR="007A18EB" w:rsidRPr="000B2A45" w:rsidRDefault="007A18EB" w:rsidP="007369EB">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2E9C3175" w14:textId="77777777" w:rsidR="007A18EB" w:rsidRPr="000B2A45" w:rsidRDefault="007A18EB" w:rsidP="007369EB">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3922224E" w14:textId="77777777" w:rsidR="007A18EB" w:rsidRPr="000B2A45" w:rsidRDefault="007A18EB" w:rsidP="007369EB">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6D8AEB24" w14:textId="77777777" w:rsidR="007A18EB" w:rsidRPr="000B2A45" w:rsidRDefault="007A18EB" w:rsidP="007369EB">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056BB7FF" w14:textId="77777777" w:rsidR="007A18EB" w:rsidRPr="000B2A45" w:rsidRDefault="007A18EB" w:rsidP="007369EB">
            <w:pPr>
              <w:jc w:val="center"/>
              <w:rPr>
                <w:b/>
                <w:bCs/>
                <w:color w:val="FFFFFF"/>
                <w:sz w:val="20"/>
                <w:szCs w:val="20"/>
              </w:rPr>
            </w:pPr>
            <w:r w:rsidRPr="000B2A45">
              <w:rPr>
                <w:b/>
                <w:bCs/>
                <w:color w:val="FFFFFF"/>
                <w:sz w:val="20"/>
                <w:szCs w:val="20"/>
              </w:rPr>
              <w:t>RAF</w:t>
            </w:r>
          </w:p>
        </w:tc>
      </w:tr>
      <w:tr w:rsidR="007A18EB" w14:paraId="1CEDD3AA" w14:textId="77777777" w:rsidTr="007369EB">
        <w:tc>
          <w:tcPr>
            <w:tcW w:w="840" w:type="dxa"/>
            <w:tcBorders>
              <w:right w:val="nil"/>
            </w:tcBorders>
            <w:shd w:val="clear" w:color="auto" w:fill="E6EED5"/>
          </w:tcPr>
          <w:p w14:paraId="5BF9DB35" w14:textId="77777777" w:rsidR="007A18EB" w:rsidRPr="000B2A45" w:rsidRDefault="007A18EB" w:rsidP="007369EB">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1B5B59A5" w14:textId="77777777" w:rsidR="007A18EB" w:rsidRPr="002D5C7B" w:rsidRDefault="007A18EB" w:rsidP="007369EB">
            <w:pPr>
              <w:jc w:val="center"/>
              <w:rPr>
                <w:b/>
                <w:sz w:val="20"/>
                <w:szCs w:val="20"/>
              </w:rPr>
            </w:pPr>
            <w:r>
              <w:rPr>
                <w:b/>
                <w:sz w:val="20"/>
                <w:szCs w:val="20"/>
              </w:rPr>
              <w:t>n/a</w:t>
            </w:r>
          </w:p>
        </w:tc>
        <w:tc>
          <w:tcPr>
            <w:tcW w:w="1120" w:type="dxa"/>
            <w:tcBorders>
              <w:left w:val="nil"/>
              <w:right w:val="nil"/>
            </w:tcBorders>
            <w:shd w:val="clear" w:color="auto" w:fill="E6EED5"/>
          </w:tcPr>
          <w:p w14:paraId="1A8ADD2B" w14:textId="77777777" w:rsidR="007A18EB" w:rsidRPr="002D5C7B" w:rsidRDefault="007A18EB" w:rsidP="007369EB">
            <w:pPr>
              <w:jc w:val="center"/>
              <w:rPr>
                <w:b/>
                <w:sz w:val="20"/>
                <w:szCs w:val="20"/>
              </w:rPr>
            </w:pPr>
            <w:r>
              <w:rPr>
                <w:b/>
                <w:sz w:val="20"/>
                <w:szCs w:val="20"/>
              </w:rPr>
              <w:t>n/a</w:t>
            </w:r>
          </w:p>
        </w:tc>
        <w:tc>
          <w:tcPr>
            <w:tcW w:w="1120" w:type="dxa"/>
            <w:tcBorders>
              <w:left w:val="nil"/>
              <w:right w:val="nil"/>
            </w:tcBorders>
            <w:shd w:val="clear" w:color="auto" w:fill="E6EED5"/>
          </w:tcPr>
          <w:p w14:paraId="5C53865F" w14:textId="77777777" w:rsidR="007A18EB" w:rsidRPr="002D5C7B" w:rsidRDefault="007A18EB" w:rsidP="007369EB">
            <w:pPr>
              <w:jc w:val="center"/>
              <w:rPr>
                <w:b/>
                <w:sz w:val="20"/>
                <w:szCs w:val="20"/>
              </w:rPr>
            </w:pPr>
            <w:r>
              <w:rPr>
                <w:b/>
                <w:sz w:val="20"/>
                <w:szCs w:val="20"/>
              </w:rPr>
              <w:t>n/a</w:t>
            </w:r>
          </w:p>
        </w:tc>
        <w:tc>
          <w:tcPr>
            <w:tcW w:w="1120" w:type="dxa"/>
            <w:tcBorders>
              <w:left w:val="nil"/>
              <w:right w:val="nil"/>
            </w:tcBorders>
            <w:shd w:val="clear" w:color="auto" w:fill="E6EED5"/>
          </w:tcPr>
          <w:p w14:paraId="0B56DCDB" w14:textId="77777777" w:rsidR="007A18EB" w:rsidRPr="002D5C7B" w:rsidRDefault="007A18EB" w:rsidP="007369EB">
            <w:pPr>
              <w:jc w:val="center"/>
              <w:rPr>
                <w:b/>
                <w:sz w:val="20"/>
                <w:szCs w:val="20"/>
              </w:rPr>
            </w:pPr>
            <w:r>
              <w:rPr>
                <w:b/>
                <w:sz w:val="20"/>
                <w:szCs w:val="20"/>
              </w:rPr>
              <w:t>n/a</w:t>
            </w:r>
          </w:p>
        </w:tc>
        <w:tc>
          <w:tcPr>
            <w:tcW w:w="1120" w:type="dxa"/>
            <w:tcBorders>
              <w:left w:val="nil"/>
              <w:right w:val="nil"/>
            </w:tcBorders>
            <w:shd w:val="clear" w:color="auto" w:fill="E6EED5"/>
          </w:tcPr>
          <w:p w14:paraId="1E637814" w14:textId="77777777" w:rsidR="007A18EB" w:rsidRPr="002D5C7B" w:rsidRDefault="007A18EB" w:rsidP="007369EB">
            <w:pPr>
              <w:jc w:val="center"/>
              <w:rPr>
                <w:b/>
                <w:sz w:val="20"/>
                <w:szCs w:val="20"/>
              </w:rPr>
            </w:pPr>
            <w:r>
              <w:rPr>
                <w:b/>
                <w:sz w:val="20"/>
                <w:szCs w:val="20"/>
              </w:rPr>
              <w:t>n/a</w:t>
            </w:r>
          </w:p>
        </w:tc>
        <w:tc>
          <w:tcPr>
            <w:tcW w:w="1120" w:type="dxa"/>
            <w:tcBorders>
              <w:left w:val="nil"/>
            </w:tcBorders>
            <w:shd w:val="clear" w:color="auto" w:fill="E6EED5"/>
          </w:tcPr>
          <w:p w14:paraId="69026BC8" w14:textId="77777777" w:rsidR="007A18EB" w:rsidRPr="002D5C7B" w:rsidRDefault="007A18EB" w:rsidP="007369EB">
            <w:pPr>
              <w:jc w:val="center"/>
              <w:rPr>
                <w:b/>
                <w:sz w:val="20"/>
                <w:szCs w:val="20"/>
              </w:rPr>
            </w:pPr>
            <w:r>
              <w:rPr>
                <w:b/>
                <w:sz w:val="20"/>
                <w:szCs w:val="20"/>
              </w:rPr>
              <w:t>n/a</w:t>
            </w:r>
          </w:p>
        </w:tc>
      </w:tr>
      <w:tr w:rsidR="007A18EB" w14:paraId="7156E3C0" w14:textId="77777777" w:rsidTr="007369EB">
        <w:tc>
          <w:tcPr>
            <w:tcW w:w="840" w:type="dxa"/>
            <w:tcBorders>
              <w:right w:val="nil"/>
            </w:tcBorders>
          </w:tcPr>
          <w:p w14:paraId="6ADDEBD5" w14:textId="77777777" w:rsidR="007A18EB" w:rsidRPr="000B2A45" w:rsidRDefault="007A18EB" w:rsidP="007369EB">
            <w:pPr>
              <w:jc w:val="center"/>
              <w:rPr>
                <w:b/>
                <w:bCs/>
                <w:sz w:val="20"/>
                <w:szCs w:val="20"/>
              </w:rPr>
            </w:pPr>
            <w:r>
              <w:rPr>
                <w:b/>
                <w:bCs/>
                <w:sz w:val="20"/>
                <w:szCs w:val="20"/>
              </w:rPr>
              <w:t>EUM</w:t>
            </w:r>
          </w:p>
        </w:tc>
        <w:tc>
          <w:tcPr>
            <w:tcW w:w="1120" w:type="dxa"/>
            <w:tcBorders>
              <w:left w:val="nil"/>
              <w:right w:val="nil"/>
            </w:tcBorders>
          </w:tcPr>
          <w:p w14:paraId="5EAD4ABB" w14:textId="77777777" w:rsidR="007A18EB" w:rsidRPr="002D5C7B" w:rsidRDefault="007A18EB" w:rsidP="007369EB">
            <w:pPr>
              <w:jc w:val="center"/>
              <w:rPr>
                <w:b/>
                <w:sz w:val="20"/>
                <w:szCs w:val="20"/>
              </w:rPr>
            </w:pPr>
            <w:r>
              <w:rPr>
                <w:b/>
                <w:sz w:val="20"/>
                <w:szCs w:val="20"/>
              </w:rPr>
              <w:t>4935</w:t>
            </w:r>
          </w:p>
        </w:tc>
        <w:tc>
          <w:tcPr>
            <w:tcW w:w="1120" w:type="dxa"/>
            <w:tcBorders>
              <w:left w:val="nil"/>
              <w:right w:val="nil"/>
            </w:tcBorders>
          </w:tcPr>
          <w:p w14:paraId="3918C79E" w14:textId="77777777" w:rsidR="007A18EB" w:rsidRPr="002D5C7B" w:rsidRDefault="007A18EB" w:rsidP="007369EB">
            <w:pPr>
              <w:jc w:val="center"/>
              <w:rPr>
                <w:b/>
                <w:sz w:val="20"/>
                <w:szCs w:val="20"/>
              </w:rPr>
            </w:pPr>
            <w:r>
              <w:rPr>
                <w:b/>
                <w:sz w:val="20"/>
                <w:szCs w:val="20"/>
              </w:rPr>
              <w:t>1759</w:t>
            </w:r>
          </w:p>
        </w:tc>
        <w:tc>
          <w:tcPr>
            <w:tcW w:w="1120" w:type="dxa"/>
            <w:tcBorders>
              <w:left w:val="nil"/>
              <w:right w:val="nil"/>
            </w:tcBorders>
          </w:tcPr>
          <w:p w14:paraId="06AED085" w14:textId="77777777" w:rsidR="007A18EB" w:rsidRPr="002D5C7B" w:rsidRDefault="007A18EB" w:rsidP="007369EB">
            <w:pPr>
              <w:jc w:val="center"/>
              <w:rPr>
                <w:b/>
                <w:sz w:val="20"/>
                <w:szCs w:val="20"/>
              </w:rPr>
            </w:pPr>
            <w:r>
              <w:rPr>
                <w:b/>
                <w:sz w:val="20"/>
                <w:szCs w:val="20"/>
              </w:rPr>
              <w:t>3.67</w:t>
            </w:r>
          </w:p>
        </w:tc>
        <w:tc>
          <w:tcPr>
            <w:tcW w:w="1120" w:type="dxa"/>
            <w:tcBorders>
              <w:left w:val="nil"/>
              <w:right w:val="nil"/>
            </w:tcBorders>
          </w:tcPr>
          <w:p w14:paraId="7B8222CE" w14:textId="77777777" w:rsidR="007A18EB" w:rsidRPr="0043250A" w:rsidRDefault="007A18EB" w:rsidP="007369EB">
            <w:pPr>
              <w:jc w:val="center"/>
              <w:rPr>
                <w:b/>
                <w:sz w:val="20"/>
                <w:szCs w:val="20"/>
                <w:highlight w:val="yellow"/>
              </w:rPr>
            </w:pPr>
            <w:r w:rsidRPr="0043250A">
              <w:rPr>
                <w:b/>
                <w:sz w:val="20"/>
                <w:szCs w:val="20"/>
                <w:highlight w:val="yellow"/>
              </w:rPr>
              <w:t>4.77</w:t>
            </w:r>
          </w:p>
        </w:tc>
        <w:tc>
          <w:tcPr>
            <w:tcW w:w="1120" w:type="dxa"/>
            <w:tcBorders>
              <w:left w:val="nil"/>
              <w:right w:val="nil"/>
            </w:tcBorders>
          </w:tcPr>
          <w:p w14:paraId="4A7E2448" w14:textId="77777777" w:rsidR="007A18EB" w:rsidRPr="002D5C7B" w:rsidRDefault="007A18EB" w:rsidP="007369EB">
            <w:pPr>
              <w:jc w:val="center"/>
              <w:rPr>
                <w:b/>
                <w:sz w:val="20"/>
                <w:szCs w:val="20"/>
              </w:rPr>
            </w:pPr>
            <w:r>
              <w:rPr>
                <w:b/>
                <w:sz w:val="20"/>
                <w:szCs w:val="20"/>
              </w:rPr>
              <w:t>2.87</w:t>
            </w:r>
          </w:p>
        </w:tc>
        <w:tc>
          <w:tcPr>
            <w:tcW w:w="1120" w:type="dxa"/>
            <w:tcBorders>
              <w:left w:val="nil"/>
            </w:tcBorders>
          </w:tcPr>
          <w:p w14:paraId="6442CA47" w14:textId="77777777" w:rsidR="007A18EB" w:rsidRPr="0043250A" w:rsidRDefault="007A18EB" w:rsidP="007369EB">
            <w:pPr>
              <w:jc w:val="center"/>
              <w:rPr>
                <w:b/>
                <w:sz w:val="20"/>
                <w:szCs w:val="20"/>
              </w:rPr>
            </w:pPr>
            <w:r w:rsidRPr="0043250A">
              <w:rPr>
                <w:b/>
                <w:sz w:val="20"/>
                <w:szCs w:val="20"/>
                <w:highlight w:val="yellow"/>
              </w:rPr>
              <w:t>3.98</w:t>
            </w:r>
          </w:p>
        </w:tc>
      </w:tr>
      <w:tr w:rsidR="007A18EB" w14:paraId="73470C1F" w14:textId="77777777" w:rsidTr="007369EB">
        <w:tc>
          <w:tcPr>
            <w:tcW w:w="840" w:type="dxa"/>
            <w:tcBorders>
              <w:right w:val="nil"/>
            </w:tcBorders>
            <w:shd w:val="clear" w:color="auto" w:fill="E6EED5"/>
          </w:tcPr>
          <w:p w14:paraId="2D6C3469" w14:textId="77777777" w:rsidR="007A18EB" w:rsidRPr="000B2A45" w:rsidRDefault="007A18EB" w:rsidP="007369EB">
            <w:pPr>
              <w:jc w:val="center"/>
              <w:rPr>
                <w:b/>
                <w:bCs/>
                <w:sz w:val="20"/>
                <w:szCs w:val="20"/>
              </w:rPr>
            </w:pPr>
            <w:r>
              <w:rPr>
                <w:b/>
                <w:bCs/>
                <w:sz w:val="20"/>
                <w:szCs w:val="20"/>
              </w:rPr>
              <w:t>JMA</w:t>
            </w:r>
          </w:p>
        </w:tc>
        <w:tc>
          <w:tcPr>
            <w:tcW w:w="1120" w:type="dxa"/>
            <w:tcBorders>
              <w:left w:val="nil"/>
              <w:right w:val="nil"/>
            </w:tcBorders>
            <w:shd w:val="clear" w:color="auto" w:fill="E6EED5"/>
          </w:tcPr>
          <w:p w14:paraId="2B237D22" w14:textId="77777777" w:rsidR="007A18EB" w:rsidRPr="002D5C7B" w:rsidRDefault="007A18EB" w:rsidP="007369EB">
            <w:pPr>
              <w:jc w:val="center"/>
              <w:rPr>
                <w:b/>
                <w:sz w:val="20"/>
                <w:szCs w:val="20"/>
              </w:rPr>
            </w:pPr>
            <w:r>
              <w:rPr>
                <w:b/>
                <w:sz w:val="20"/>
                <w:szCs w:val="20"/>
              </w:rPr>
              <w:t>4935</w:t>
            </w:r>
          </w:p>
        </w:tc>
        <w:tc>
          <w:tcPr>
            <w:tcW w:w="1120" w:type="dxa"/>
            <w:tcBorders>
              <w:left w:val="nil"/>
              <w:right w:val="nil"/>
            </w:tcBorders>
            <w:shd w:val="clear" w:color="auto" w:fill="E6EED5"/>
          </w:tcPr>
          <w:p w14:paraId="0B8444CA" w14:textId="77777777" w:rsidR="007A18EB" w:rsidRPr="002D5C7B" w:rsidRDefault="007A18EB" w:rsidP="007369EB">
            <w:pPr>
              <w:jc w:val="center"/>
              <w:rPr>
                <w:b/>
                <w:sz w:val="20"/>
                <w:szCs w:val="20"/>
              </w:rPr>
            </w:pPr>
            <w:r>
              <w:rPr>
                <w:b/>
                <w:sz w:val="20"/>
                <w:szCs w:val="20"/>
              </w:rPr>
              <w:t>1860</w:t>
            </w:r>
          </w:p>
        </w:tc>
        <w:tc>
          <w:tcPr>
            <w:tcW w:w="1120" w:type="dxa"/>
            <w:tcBorders>
              <w:left w:val="nil"/>
              <w:right w:val="nil"/>
            </w:tcBorders>
            <w:shd w:val="clear" w:color="auto" w:fill="E6EED5"/>
          </w:tcPr>
          <w:p w14:paraId="6C4FBF24" w14:textId="77777777" w:rsidR="007A18EB" w:rsidRPr="00A329AF" w:rsidRDefault="007A18EB" w:rsidP="007369EB">
            <w:pPr>
              <w:jc w:val="center"/>
              <w:rPr>
                <w:b/>
                <w:sz w:val="20"/>
                <w:szCs w:val="20"/>
                <w:highlight w:val="cyan"/>
              </w:rPr>
            </w:pPr>
            <w:r w:rsidRPr="00A329AF">
              <w:rPr>
                <w:b/>
                <w:sz w:val="20"/>
                <w:szCs w:val="20"/>
                <w:highlight w:val="cyan"/>
              </w:rPr>
              <w:t>2.41</w:t>
            </w:r>
          </w:p>
        </w:tc>
        <w:tc>
          <w:tcPr>
            <w:tcW w:w="1120" w:type="dxa"/>
            <w:tcBorders>
              <w:left w:val="nil"/>
              <w:right w:val="nil"/>
            </w:tcBorders>
            <w:shd w:val="clear" w:color="auto" w:fill="E6EED5"/>
          </w:tcPr>
          <w:p w14:paraId="4A64A60A" w14:textId="77777777" w:rsidR="007A18EB" w:rsidRPr="00A329AF" w:rsidRDefault="007A18EB" w:rsidP="007369EB">
            <w:pPr>
              <w:jc w:val="center"/>
              <w:rPr>
                <w:b/>
                <w:sz w:val="20"/>
                <w:szCs w:val="20"/>
                <w:highlight w:val="cyan"/>
              </w:rPr>
            </w:pPr>
            <w:r w:rsidRPr="00A329AF">
              <w:rPr>
                <w:b/>
                <w:sz w:val="20"/>
                <w:szCs w:val="20"/>
                <w:highlight w:val="cyan"/>
              </w:rPr>
              <w:t>2.89</w:t>
            </w:r>
          </w:p>
        </w:tc>
        <w:tc>
          <w:tcPr>
            <w:tcW w:w="1120" w:type="dxa"/>
            <w:tcBorders>
              <w:left w:val="nil"/>
              <w:right w:val="nil"/>
            </w:tcBorders>
            <w:shd w:val="clear" w:color="auto" w:fill="E6EED5"/>
          </w:tcPr>
          <w:p w14:paraId="12429F15" w14:textId="77777777" w:rsidR="007A18EB" w:rsidRPr="00A329AF" w:rsidRDefault="007A18EB" w:rsidP="007369EB">
            <w:pPr>
              <w:jc w:val="center"/>
              <w:rPr>
                <w:b/>
                <w:sz w:val="20"/>
                <w:szCs w:val="20"/>
                <w:highlight w:val="cyan"/>
              </w:rPr>
            </w:pPr>
            <w:r w:rsidRPr="00A329AF">
              <w:rPr>
                <w:b/>
                <w:sz w:val="20"/>
                <w:szCs w:val="20"/>
                <w:highlight w:val="cyan"/>
              </w:rPr>
              <w:t>2.16</w:t>
            </w:r>
          </w:p>
        </w:tc>
        <w:tc>
          <w:tcPr>
            <w:tcW w:w="1120" w:type="dxa"/>
            <w:tcBorders>
              <w:left w:val="nil"/>
            </w:tcBorders>
            <w:shd w:val="clear" w:color="auto" w:fill="E6EED5"/>
          </w:tcPr>
          <w:p w14:paraId="20DDAD1E" w14:textId="77777777" w:rsidR="007A18EB" w:rsidRPr="00A329AF" w:rsidRDefault="007A18EB" w:rsidP="007369EB">
            <w:pPr>
              <w:jc w:val="center"/>
              <w:rPr>
                <w:b/>
                <w:sz w:val="20"/>
                <w:szCs w:val="20"/>
                <w:highlight w:val="cyan"/>
              </w:rPr>
            </w:pPr>
            <w:r w:rsidRPr="00A329AF">
              <w:rPr>
                <w:b/>
                <w:sz w:val="20"/>
                <w:szCs w:val="20"/>
                <w:highlight w:val="cyan"/>
              </w:rPr>
              <w:t>2.68</w:t>
            </w:r>
          </w:p>
        </w:tc>
      </w:tr>
      <w:tr w:rsidR="007A18EB" w14:paraId="74949483" w14:textId="77777777" w:rsidTr="007369EB">
        <w:tc>
          <w:tcPr>
            <w:tcW w:w="840" w:type="dxa"/>
            <w:tcBorders>
              <w:right w:val="nil"/>
            </w:tcBorders>
          </w:tcPr>
          <w:p w14:paraId="07A8F242" w14:textId="77777777" w:rsidR="007A18EB" w:rsidRPr="000B2A45" w:rsidRDefault="007A18EB" w:rsidP="007369EB">
            <w:pPr>
              <w:jc w:val="center"/>
              <w:rPr>
                <w:b/>
                <w:bCs/>
                <w:sz w:val="20"/>
                <w:szCs w:val="20"/>
              </w:rPr>
            </w:pPr>
            <w:r>
              <w:rPr>
                <w:b/>
                <w:bCs/>
                <w:sz w:val="20"/>
                <w:szCs w:val="20"/>
              </w:rPr>
              <w:t>KMA</w:t>
            </w:r>
          </w:p>
        </w:tc>
        <w:tc>
          <w:tcPr>
            <w:tcW w:w="1120" w:type="dxa"/>
            <w:tcBorders>
              <w:left w:val="nil"/>
              <w:right w:val="nil"/>
            </w:tcBorders>
          </w:tcPr>
          <w:p w14:paraId="77627E27" w14:textId="77777777" w:rsidR="007A18EB" w:rsidRPr="002D5C7B" w:rsidRDefault="007A18EB" w:rsidP="007369EB">
            <w:pPr>
              <w:jc w:val="center"/>
              <w:rPr>
                <w:b/>
                <w:sz w:val="20"/>
                <w:szCs w:val="20"/>
              </w:rPr>
            </w:pPr>
            <w:r>
              <w:rPr>
                <w:b/>
                <w:sz w:val="20"/>
                <w:szCs w:val="20"/>
              </w:rPr>
              <w:t>4935</w:t>
            </w:r>
          </w:p>
        </w:tc>
        <w:tc>
          <w:tcPr>
            <w:tcW w:w="1120" w:type="dxa"/>
            <w:tcBorders>
              <w:left w:val="nil"/>
              <w:right w:val="nil"/>
            </w:tcBorders>
          </w:tcPr>
          <w:p w14:paraId="188E9681" w14:textId="77777777" w:rsidR="007A18EB" w:rsidRPr="002D5C7B" w:rsidRDefault="007A18EB" w:rsidP="007369EB">
            <w:pPr>
              <w:jc w:val="center"/>
              <w:rPr>
                <w:b/>
                <w:sz w:val="20"/>
                <w:szCs w:val="20"/>
              </w:rPr>
            </w:pPr>
            <w:r>
              <w:rPr>
                <w:b/>
                <w:sz w:val="20"/>
                <w:szCs w:val="20"/>
              </w:rPr>
              <w:t>1782</w:t>
            </w:r>
          </w:p>
        </w:tc>
        <w:tc>
          <w:tcPr>
            <w:tcW w:w="1120" w:type="dxa"/>
            <w:tcBorders>
              <w:left w:val="nil"/>
              <w:right w:val="nil"/>
            </w:tcBorders>
          </w:tcPr>
          <w:p w14:paraId="3130A1EA" w14:textId="77777777" w:rsidR="007A18EB" w:rsidRPr="002D5C7B" w:rsidRDefault="007A18EB" w:rsidP="007369EB">
            <w:pPr>
              <w:jc w:val="center"/>
              <w:rPr>
                <w:b/>
                <w:sz w:val="20"/>
                <w:szCs w:val="20"/>
              </w:rPr>
            </w:pPr>
            <w:r>
              <w:rPr>
                <w:b/>
                <w:sz w:val="20"/>
                <w:szCs w:val="20"/>
              </w:rPr>
              <w:t>3.22</w:t>
            </w:r>
          </w:p>
        </w:tc>
        <w:tc>
          <w:tcPr>
            <w:tcW w:w="1120" w:type="dxa"/>
            <w:tcBorders>
              <w:left w:val="nil"/>
              <w:right w:val="nil"/>
            </w:tcBorders>
          </w:tcPr>
          <w:p w14:paraId="31C059B0" w14:textId="77777777" w:rsidR="007A18EB" w:rsidRPr="002D5C7B" w:rsidRDefault="007A18EB" w:rsidP="007369EB">
            <w:pPr>
              <w:jc w:val="center"/>
              <w:rPr>
                <w:b/>
                <w:sz w:val="20"/>
                <w:szCs w:val="20"/>
              </w:rPr>
            </w:pPr>
            <w:r>
              <w:rPr>
                <w:b/>
                <w:sz w:val="20"/>
                <w:szCs w:val="20"/>
              </w:rPr>
              <w:t>3.93</w:t>
            </w:r>
          </w:p>
        </w:tc>
        <w:tc>
          <w:tcPr>
            <w:tcW w:w="1120" w:type="dxa"/>
            <w:tcBorders>
              <w:left w:val="nil"/>
              <w:right w:val="nil"/>
            </w:tcBorders>
          </w:tcPr>
          <w:p w14:paraId="3B3D79F2" w14:textId="77777777" w:rsidR="007A18EB" w:rsidRPr="002D5C7B" w:rsidRDefault="007A18EB" w:rsidP="007369EB">
            <w:pPr>
              <w:jc w:val="center"/>
              <w:rPr>
                <w:b/>
                <w:sz w:val="20"/>
                <w:szCs w:val="20"/>
              </w:rPr>
            </w:pPr>
            <w:r>
              <w:rPr>
                <w:b/>
                <w:sz w:val="20"/>
                <w:szCs w:val="20"/>
              </w:rPr>
              <w:t>2.62</w:t>
            </w:r>
          </w:p>
        </w:tc>
        <w:tc>
          <w:tcPr>
            <w:tcW w:w="1120" w:type="dxa"/>
            <w:tcBorders>
              <w:left w:val="nil"/>
            </w:tcBorders>
          </w:tcPr>
          <w:p w14:paraId="407C1DEB" w14:textId="77777777" w:rsidR="007A18EB" w:rsidRPr="002D5C7B" w:rsidRDefault="007A18EB" w:rsidP="007369EB">
            <w:pPr>
              <w:jc w:val="center"/>
              <w:rPr>
                <w:b/>
                <w:sz w:val="20"/>
                <w:szCs w:val="20"/>
              </w:rPr>
            </w:pPr>
            <w:r>
              <w:rPr>
                <w:b/>
                <w:sz w:val="20"/>
                <w:szCs w:val="20"/>
              </w:rPr>
              <w:t>3.43</w:t>
            </w:r>
          </w:p>
        </w:tc>
      </w:tr>
      <w:tr w:rsidR="007A18EB" w14:paraId="7C7E9594" w14:textId="77777777" w:rsidTr="007369EB">
        <w:tc>
          <w:tcPr>
            <w:tcW w:w="840" w:type="dxa"/>
            <w:tcBorders>
              <w:right w:val="nil"/>
            </w:tcBorders>
            <w:shd w:val="clear" w:color="auto" w:fill="E6EED5"/>
          </w:tcPr>
          <w:p w14:paraId="0312651F" w14:textId="77777777" w:rsidR="007A18EB" w:rsidRPr="000B2A45" w:rsidRDefault="007A18EB" w:rsidP="007369EB">
            <w:pPr>
              <w:jc w:val="center"/>
              <w:rPr>
                <w:b/>
                <w:bCs/>
                <w:sz w:val="20"/>
                <w:szCs w:val="20"/>
              </w:rPr>
            </w:pPr>
            <w:r>
              <w:rPr>
                <w:b/>
                <w:bCs/>
                <w:sz w:val="20"/>
                <w:szCs w:val="20"/>
              </w:rPr>
              <w:t>NOA</w:t>
            </w:r>
          </w:p>
        </w:tc>
        <w:tc>
          <w:tcPr>
            <w:tcW w:w="1120" w:type="dxa"/>
            <w:tcBorders>
              <w:left w:val="nil"/>
              <w:right w:val="nil"/>
            </w:tcBorders>
            <w:shd w:val="clear" w:color="auto" w:fill="E6EED5"/>
          </w:tcPr>
          <w:p w14:paraId="73BE0FBB" w14:textId="77777777" w:rsidR="007A18EB" w:rsidRPr="002D5C7B" w:rsidRDefault="007A18EB" w:rsidP="007369EB">
            <w:pPr>
              <w:jc w:val="center"/>
              <w:rPr>
                <w:b/>
                <w:sz w:val="20"/>
                <w:szCs w:val="20"/>
              </w:rPr>
            </w:pPr>
            <w:r>
              <w:rPr>
                <w:b/>
                <w:sz w:val="20"/>
                <w:szCs w:val="20"/>
              </w:rPr>
              <w:t>4935</w:t>
            </w:r>
          </w:p>
        </w:tc>
        <w:tc>
          <w:tcPr>
            <w:tcW w:w="1120" w:type="dxa"/>
            <w:tcBorders>
              <w:left w:val="nil"/>
              <w:right w:val="nil"/>
            </w:tcBorders>
            <w:shd w:val="clear" w:color="auto" w:fill="E6EED5"/>
          </w:tcPr>
          <w:p w14:paraId="5D6E5EFD" w14:textId="77777777" w:rsidR="007A18EB" w:rsidRPr="002D5C7B" w:rsidRDefault="007A18EB" w:rsidP="007369EB">
            <w:pPr>
              <w:jc w:val="center"/>
              <w:rPr>
                <w:b/>
                <w:sz w:val="20"/>
                <w:szCs w:val="20"/>
              </w:rPr>
            </w:pPr>
            <w:r>
              <w:rPr>
                <w:b/>
                <w:sz w:val="20"/>
                <w:szCs w:val="20"/>
              </w:rPr>
              <w:t>1835</w:t>
            </w:r>
          </w:p>
        </w:tc>
        <w:tc>
          <w:tcPr>
            <w:tcW w:w="1120" w:type="dxa"/>
            <w:tcBorders>
              <w:left w:val="nil"/>
              <w:right w:val="nil"/>
            </w:tcBorders>
            <w:shd w:val="clear" w:color="auto" w:fill="E6EED5"/>
          </w:tcPr>
          <w:p w14:paraId="6E3EE999" w14:textId="77777777" w:rsidR="007A18EB" w:rsidRPr="002D5C7B" w:rsidRDefault="007A18EB" w:rsidP="007369EB">
            <w:pPr>
              <w:jc w:val="center"/>
              <w:rPr>
                <w:b/>
                <w:sz w:val="20"/>
                <w:szCs w:val="20"/>
              </w:rPr>
            </w:pPr>
            <w:r>
              <w:rPr>
                <w:b/>
                <w:sz w:val="20"/>
                <w:szCs w:val="20"/>
              </w:rPr>
              <w:t>3.32</w:t>
            </w:r>
          </w:p>
        </w:tc>
        <w:tc>
          <w:tcPr>
            <w:tcW w:w="1120" w:type="dxa"/>
            <w:tcBorders>
              <w:left w:val="nil"/>
              <w:right w:val="nil"/>
            </w:tcBorders>
            <w:shd w:val="clear" w:color="auto" w:fill="E6EED5"/>
          </w:tcPr>
          <w:p w14:paraId="7E947CAD" w14:textId="77777777" w:rsidR="007A18EB" w:rsidRPr="002D5C7B" w:rsidRDefault="007A18EB" w:rsidP="007369EB">
            <w:pPr>
              <w:jc w:val="center"/>
              <w:rPr>
                <w:b/>
                <w:sz w:val="20"/>
                <w:szCs w:val="20"/>
              </w:rPr>
            </w:pPr>
            <w:r>
              <w:rPr>
                <w:b/>
                <w:sz w:val="20"/>
                <w:szCs w:val="20"/>
              </w:rPr>
              <w:t>4.32</w:t>
            </w:r>
          </w:p>
        </w:tc>
        <w:tc>
          <w:tcPr>
            <w:tcW w:w="1120" w:type="dxa"/>
            <w:tcBorders>
              <w:left w:val="nil"/>
              <w:right w:val="nil"/>
            </w:tcBorders>
            <w:shd w:val="clear" w:color="auto" w:fill="E6EED5"/>
          </w:tcPr>
          <w:p w14:paraId="218000D8" w14:textId="77777777" w:rsidR="007A18EB" w:rsidRPr="002D5C7B" w:rsidRDefault="007A18EB" w:rsidP="007369EB">
            <w:pPr>
              <w:jc w:val="center"/>
              <w:rPr>
                <w:b/>
                <w:sz w:val="20"/>
                <w:szCs w:val="20"/>
              </w:rPr>
            </w:pPr>
            <w:r>
              <w:rPr>
                <w:b/>
                <w:sz w:val="20"/>
                <w:szCs w:val="20"/>
              </w:rPr>
              <w:t>2.56</w:t>
            </w:r>
          </w:p>
        </w:tc>
        <w:tc>
          <w:tcPr>
            <w:tcW w:w="1120" w:type="dxa"/>
            <w:tcBorders>
              <w:left w:val="nil"/>
            </w:tcBorders>
            <w:shd w:val="clear" w:color="auto" w:fill="E6EED5"/>
          </w:tcPr>
          <w:p w14:paraId="46AD2C05" w14:textId="77777777" w:rsidR="007A18EB" w:rsidRPr="002D5C7B" w:rsidRDefault="007A18EB" w:rsidP="007369EB">
            <w:pPr>
              <w:jc w:val="center"/>
              <w:rPr>
                <w:b/>
                <w:sz w:val="20"/>
                <w:szCs w:val="20"/>
              </w:rPr>
            </w:pPr>
            <w:r>
              <w:rPr>
                <w:b/>
                <w:sz w:val="20"/>
                <w:szCs w:val="20"/>
              </w:rPr>
              <w:t>3.54</w:t>
            </w:r>
          </w:p>
        </w:tc>
      </w:tr>
      <w:tr w:rsidR="007A18EB" w14:paraId="4A0C7D70" w14:textId="77777777" w:rsidTr="007369EB">
        <w:tc>
          <w:tcPr>
            <w:tcW w:w="840" w:type="dxa"/>
            <w:tcBorders>
              <w:right w:val="nil"/>
            </w:tcBorders>
          </w:tcPr>
          <w:p w14:paraId="1F3D3FD6" w14:textId="77777777" w:rsidR="007A18EB" w:rsidRPr="000B2A45" w:rsidRDefault="007A18EB" w:rsidP="007369EB">
            <w:pPr>
              <w:jc w:val="center"/>
              <w:rPr>
                <w:b/>
                <w:bCs/>
                <w:sz w:val="20"/>
                <w:szCs w:val="20"/>
              </w:rPr>
            </w:pPr>
            <w:r>
              <w:rPr>
                <w:b/>
                <w:bCs/>
                <w:sz w:val="20"/>
                <w:szCs w:val="20"/>
              </w:rPr>
              <w:t>NWC</w:t>
            </w:r>
          </w:p>
        </w:tc>
        <w:tc>
          <w:tcPr>
            <w:tcW w:w="1120" w:type="dxa"/>
            <w:tcBorders>
              <w:left w:val="nil"/>
              <w:right w:val="nil"/>
            </w:tcBorders>
          </w:tcPr>
          <w:p w14:paraId="0BC6ABF8" w14:textId="77777777" w:rsidR="007A18EB" w:rsidRPr="002D5C7B" w:rsidRDefault="007A18EB" w:rsidP="007369EB">
            <w:pPr>
              <w:jc w:val="center"/>
              <w:rPr>
                <w:b/>
                <w:sz w:val="20"/>
                <w:szCs w:val="20"/>
              </w:rPr>
            </w:pPr>
            <w:r>
              <w:rPr>
                <w:b/>
                <w:sz w:val="20"/>
                <w:szCs w:val="20"/>
              </w:rPr>
              <w:t>4935</w:t>
            </w:r>
          </w:p>
        </w:tc>
        <w:tc>
          <w:tcPr>
            <w:tcW w:w="1120" w:type="dxa"/>
            <w:tcBorders>
              <w:left w:val="nil"/>
              <w:right w:val="nil"/>
            </w:tcBorders>
          </w:tcPr>
          <w:p w14:paraId="5FBFF78C" w14:textId="77777777" w:rsidR="007A18EB" w:rsidRPr="002D5C7B" w:rsidRDefault="007A18EB" w:rsidP="007369EB">
            <w:pPr>
              <w:jc w:val="center"/>
              <w:rPr>
                <w:b/>
                <w:sz w:val="20"/>
                <w:szCs w:val="20"/>
              </w:rPr>
            </w:pPr>
            <w:r>
              <w:rPr>
                <w:b/>
                <w:sz w:val="20"/>
                <w:szCs w:val="20"/>
              </w:rPr>
              <w:t>1819</w:t>
            </w:r>
          </w:p>
        </w:tc>
        <w:tc>
          <w:tcPr>
            <w:tcW w:w="1120" w:type="dxa"/>
            <w:tcBorders>
              <w:left w:val="nil"/>
              <w:right w:val="nil"/>
            </w:tcBorders>
          </w:tcPr>
          <w:p w14:paraId="6288A760" w14:textId="77777777" w:rsidR="007A18EB" w:rsidRPr="002D5C7B" w:rsidRDefault="007A18EB" w:rsidP="007369EB">
            <w:pPr>
              <w:jc w:val="center"/>
              <w:rPr>
                <w:b/>
                <w:sz w:val="20"/>
                <w:szCs w:val="20"/>
              </w:rPr>
            </w:pPr>
            <w:r w:rsidRPr="0043250A">
              <w:rPr>
                <w:b/>
                <w:sz w:val="20"/>
                <w:szCs w:val="20"/>
                <w:highlight w:val="yellow"/>
              </w:rPr>
              <w:t>3.76</w:t>
            </w:r>
          </w:p>
        </w:tc>
        <w:tc>
          <w:tcPr>
            <w:tcW w:w="1120" w:type="dxa"/>
            <w:tcBorders>
              <w:left w:val="nil"/>
              <w:right w:val="nil"/>
            </w:tcBorders>
          </w:tcPr>
          <w:p w14:paraId="2F89EED5" w14:textId="77777777" w:rsidR="007A18EB" w:rsidRPr="002D5C7B" w:rsidRDefault="007A18EB" w:rsidP="007369EB">
            <w:pPr>
              <w:jc w:val="center"/>
              <w:rPr>
                <w:b/>
                <w:sz w:val="20"/>
                <w:szCs w:val="20"/>
              </w:rPr>
            </w:pPr>
            <w:r>
              <w:rPr>
                <w:b/>
                <w:sz w:val="20"/>
                <w:szCs w:val="20"/>
              </w:rPr>
              <w:t>4.75</w:t>
            </w:r>
          </w:p>
        </w:tc>
        <w:tc>
          <w:tcPr>
            <w:tcW w:w="1120" w:type="dxa"/>
            <w:tcBorders>
              <w:left w:val="nil"/>
              <w:right w:val="nil"/>
            </w:tcBorders>
          </w:tcPr>
          <w:p w14:paraId="599C3CDD" w14:textId="77777777" w:rsidR="007A18EB" w:rsidRPr="0043250A" w:rsidRDefault="007A18EB" w:rsidP="007369EB">
            <w:pPr>
              <w:jc w:val="center"/>
              <w:rPr>
                <w:b/>
                <w:sz w:val="20"/>
                <w:szCs w:val="20"/>
                <w:highlight w:val="yellow"/>
              </w:rPr>
            </w:pPr>
            <w:r w:rsidRPr="0043250A">
              <w:rPr>
                <w:b/>
                <w:sz w:val="20"/>
                <w:szCs w:val="20"/>
                <w:highlight w:val="yellow"/>
              </w:rPr>
              <w:t>2.91</w:t>
            </w:r>
          </w:p>
        </w:tc>
        <w:tc>
          <w:tcPr>
            <w:tcW w:w="1120" w:type="dxa"/>
            <w:tcBorders>
              <w:left w:val="nil"/>
            </w:tcBorders>
          </w:tcPr>
          <w:p w14:paraId="59D7E22B" w14:textId="77777777" w:rsidR="007A18EB" w:rsidRPr="002D5C7B" w:rsidRDefault="007A18EB" w:rsidP="007369EB">
            <w:pPr>
              <w:jc w:val="center"/>
              <w:rPr>
                <w:b/>
                <w:sz w:val="20"/>
                <w:szCs w:val="20"/>
              </w:rPr>
            </w:pPr>
            <w:r>
              <w:rPr>
                <w:b/>
                <w:sz w:val="20"/>
                <w:szCs w:val="20"/>
              </w:rPr>
              <w:t>3.91</w:t>
            </w:r>
          </w:p>
        </w:tc>
      </w:tr>
    </w:tbl>
    <w:p w14:paraId="5C350827" w14:textId="77777777" w:rsidR="007A18EB" w:rsidRDefault="007A18EB" w:rsidP="00320493"/>
    <w:p w14:paraId="7986B188" w14:textId="77777777" w:rsidR="00AA6A84" w:rsidRDefault="00AA6A84" w:rsidP="00320493"/>
    <w:p w14:paraId="3F55A7CA" w14:textId="77777777" w:rsidR="009723D6" w:rsidRDefault="009723D6" w:rsidP="00320493"/>
    <w:p w14:paraId="5412D41D" w14:textId="77777777" w:rsidR="009723D6" w:rsidRDefault="009723D6" w:rsidP="00320493"/>
    <w:p w14:paraId="71602D4E" w14:textId="77777777" w:rsidR="009723D6" w:rsidRDefault="009723D6" w:rsidP="00320493"/>
    <w:p w14:paraId="11B70233" w14:textId="77777777" w:rsidR="009723D6" w:rsidRDefault="009723D6" w:rsidP="00320493"/>
    <w:p w14:paraId="34DC118E" w14:textId="77777777" w:rsidR="009723D6" w:rsidRDefault="009723D6" w:rsidP="00320493"/>
    <w:p w14:paraId="799A42CF" w14:textId="77777777" w:rsidR="009723D6" w:rsidRDefault="009723D6" w:rsidP="00320493"/>
    <w:p w14:paraId="2E01F151" w14:textId="77777777" w:rsidR="007A18EB" w:rsidRDefault="007A18EB" w:rsidP="00320493"/>
    <w:p w14:paraId="1B937C7B" w14:textId="77777777" w:rsidR="00320493" w:rsidRDefault="00320493" w:rsidP="00320493">
      <w:r>
        <w:t>CQI</w:t>
      </w:r>
    </w:p>
    <w:p w14:paraId="041B3C2D" w14:textId="77777777" w:rsidR="00DD5697" w:rsidRDefault="00DD5697" w:rsidP="00320493"/>
    <w:p w14:paraId="23E03462" w14:textId="77777777" w:rsidR="00370988" w:rsidRDefault="00370988" w:rsidP="00370988">
      <w:pPr>
        <w:pStyle w:val="Caption"/>
        <w:keepNext/>
        <w:ind w:left="720"/>
      </w:pPr>
      <w:r>
        <w:lastRenderedPageBreak/>
        <w:t xml:space="preserve">Table </w:t>
      </w:r>
      <w:fldSimple w:instr=" STYLEREF 1 \s ">
        <w:r w:rsidR="000E5A50">
          <w:rPr>
            <w:noProof/>
          </w:rPr>
          <w:t>7</w:t>
        </w:r>
      </w:fldSimple>
      <w:r w:rsidR="008E6D03">
        <w:noBreakHyphen/>
      </w:r>
      <w:fldSimple w:instr=" SEQ Table \* ARABIC \s 1 ">
        <w:r w:rsidR="000E5A50">
          <w:rPr>
            <w:noProof/>
          </w:rPr>
          <w:t>44</w:t>
        </w:r>
      </w:fldSimple>
      <w:r>
        <w:t>: Experiment 1 all AMVs compared to background grid: a 12-hour forecast. N = total number of AMVs; BFN = Best Fit number of AMVs; V_O = VD OMB mean; RAF = RMSE after Best Fit; VAF = Vector difference after Best Fit; RMSE = root mean square error.</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320493" w14:paraId="0EDC76EA" w14:textId="77777777" w:rsidTr="00320493">
        <w:tc>
          <w:tcPr>
            <w:tcW w:w="840" w:type="dxa"/>
            <w:tcBorders>
              <w:right w:val="nil"/>
            </w:tcBorders>
            <w:shd w:val="clear" w:color="auto" w:fill="9BBB59"/>
          </w:tcPr>
          <w:p w14:paraId="6B46699E" w14:textId="77777777" w:rsidR="00320493" w:rsidRPr="000B2A45" w:rsidRDefault="00320493" w:rsidP="0032049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074EC052" w14:textId="77777777" w:rsidR="00320493" w:rsidRPr="000B2A45" w:rsidRDefault="00320493" w:rsidP="0032049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7334CF3F" w14:textId="77777777" w:rsidR="00320493" w:rsidRPr="000B2A45" w:rsidRDefault="00320493" w:rsidP="0032049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4BFF8C56" w14:textId="77777777" w:rsidR="00320493" w:rsidRPr="000B2A45" w:rsidRDefault="00320493" w:rsidP="0032049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25B7A12D" w14:textId="77777777" w:rsidR="00320493" w:rsidRPr="000B2A45" w:rsidRDefault="00320493" w:rsidP="0032049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10AEFE56" w14:textId="77777777" w:rsidR="00320493" w:rsidRPr="000B2A45" w:rsidRDefault="00320493" w:rsidP="0032049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245FEB8E" w14:textId="77777777" w:rsidR="00320493" w:rsidRPr="000B2A45" w:rsidRDefault="00320493" w:rsidP="00320493">
            <w:pPr>
              <w:jc w:val="center"/>
              <w:rPr>
                <w:b/>
                <w:bCs/>
                <w:color w:val="FFFFFF"/>
                <w:sz w:val="20"/>
                <w:szCs w:val="20"/>
              </w:rPr>
            </w:pPr>
            <w:r w:rsidRPr="000B2A45">
              <w:rPr>
                <w:b/>
                <w:bCs/>
                <w:color w:val="FFFFFF"/>
                <w:sz w:val="20"/>
                <w:szCs w:val="20"/>
              </w:rPr>
              <w:t>RAF</w:t>
            </w:r>
          </w:p>
        </w:tc>
      </w:tr>
      <w:tr w:rsidR="00320493" w14:paraId="15E280A7" w14:textId="77777777" w:rsidTr="00320493">
        <w:tc>
          <w:tcPr>
            <w:tcW w:w="840" w:type="dxa"/>
            <w:tcBorders>
              <w:right w:val="nil"/>
            </w:tcBorders>
            <w:shd w:val="clear" w:color="auto" w:fill="E6EED5"/>
          </w:tcPr>
          <w:p w14:paraId="3ACA97B2" w14:textId="77777777" w:rsidR="00320493" w:rsidRPr="000B2A45" w:rsidRDefault="00320493" w:rsidP="00320493">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092A5358" w14:textId="77777777" w:rsidR="00320493" w:rsidRPr="002D5C7B" w:rsidRDefault="00102804" w:rsidP="00320493">
            <w:pPr>
              <w:jc w:val="center"/>
              <w:rPr>
                <w:b/>
                <w:sz w:val="20"/>
                <w:szCs w:val="20"/>
              </w:rPr>
            </w:pPr>
            <w:r>
              <w:rPr>
                <w:b/>
                <w:sz w:val="20"/>
                <w:szCs w:val="20"/>
              </w:rPr>
              <w:t>37180</w:t>
            </w:r>
          </w:p>
        </w:tc>
        <w:tc>
          <w:tcPr>
            <w:tcW w:w="1120" w:type="dxa"/>
            <w:tcBorders>
              <w:left w:val="nil"/>
              <w:right w:val="nil"/>
            </w:tcBorders>
            <w:shd w:val="clear" w:color="auto" w:fill="E6EED5"/>
          </w:tcPr>
          <w:p w14:paraId="37CC1BFB" w14:textId="77777777" w:rsidR="00320493" w:rsidRPr="002D5C7B" w:rsidRDefault="00102804" w:rsidP="00320493">
            <w:pPr>
              <w:jc w:val="center"/>
              <w:rPr>
                <w:b/>
                <w:sz w:val="20"/>
                <w:szCs w:val="20"/>
              </w:rPr>
            </w:pPr>
            <w:r>
              <w:rPr>
                <w:b/>
                <w:sz w:val="20"/>
                <w:szCs w:val="20"/>
              </w:rPr>
              <w:t>8522</w:t>
            </w:r>
          </w:p>
        </w:tc>
        <w:tc>
          <w:tcPr>
            <w:tcW w:w="1120" w:type="dxa"/>
            <w:tcBorders>
              <w:left w:val="nil"/>
              <w:right w:val="nil"/>
            </w:tcBorders>
            <w:shd w:val="clear" w:color="auto" w:fill="E6EED5"/>
          </w:tcPr>
          <w:p w14:paraId="2C5A2AD3" w14:textId="77777777" w:rsidR="00320493" w:rsidRPr="0043250A" w:rsidRDefault="00102804" w:rsidP="00320493">
            <w:pPr>
              <w:jc w:val="center"/>
              <w:rPr>
                <w:b/>
                <w:sz w:val="20"/>
                <w:szCs w:val="20"/>
                <w:highlight w:val="yellow"/>
              </w:rPr>
            </w:pPr>
            <w:r w:rsidRPr="0043250A">
              <w:rPr>
                <w:b/>
                <w:sz w:val="20"/>
                <w:szCs w:val="20"/>
                <w:highlight w:val="yellow"/>
              </w:rPr>
              <w:t>5.85</w:t>
            </w:r>
          </w:p>
        </w:tc>
        <w:tc>
          <w:tcPr>
            <w:tcW w:w="1120" w:type="dxa"/>
            <w:tcBorders>
              <w:left w:val="nil"/>
              <w:right w:val="nil"/>
            </w:tcBorders>
            <w:shd w:val="clear" w:color="auto" w:fill="E6EED5"/>
          </w:tcPr>
          <w:p w14:paraId="1A29B4CD" w14:textId="77777777" w:rsidR="00320493" w:rsidRPr="0043250A" w:rsidRDefault="00102804" w:rsidP="00320493">
            <w:pPr>
              <w:jc w:val="center"/>
              <w:rPr>
                <w:b/>
                <w:sz w:val="20"/>
                <w:szCs w:val="20"/>
                <w:highlight w:val="yellow"/>
              </w:rPr>
            </w:pPr>
            <w:r w:rsidRPr="0043250A">
              <w:rPr>
                <w:b/>
                <w:sz w:val="20"/>
                <w:szCs w:val="20"/>
                <w:highlight w:val="yellow"/>
              </w:rPr>
              <w:t>8.28</w:t>
            </w:r>
          </w:p>
        </w:tc>
        <w:tc>
          <w:tcPr>
            <w:tcW w:w="1120" w:type="dxa"/>
            <w:tcBorders>
              <w:left w:val="nil"/>
              <w:right w:val="nil"/>
            </w:tcBorders>
            <w:shd w:val="clear" w:color="auto" w:fill="E6EED5"/>
          </w:tcPr>
          <w:p w14:paraId="4D09CF46" w14:textId="77777777" w:rsidR="00320493" w:rsidRPr="0043250A" w:rsidRDefault="00102804" w:rsidP="00320493">
            <w:pPr>
              <w:jc w:val="center"/>
              <w:rPr>
                <w:b/>
                <w:sz w:val="20"/>
                <w:szCs w:val="20"/>
                <w:highlight w:val="yellow"/>
              </w:rPr>
            </w:pPr>
            <w:r w:rsidRPr="0043250A">
              <w:rPr>
                <w:b/>
                <w:sz w:val="20"/>
                <w:szCs w:val="20"/>
                <w:highlight w:val="yellow"/>
              </w:rPr>
              <w:t>5.16</w:t>
            </w:r>
          </w:p>
        </w:tc>
        <w:tc>
          <w:tcPr>
            <w:tcW w:w="1120" w:type="dxa"/>
            <w:tcBorders>
              <w:left w:val="nil"/>
            </w:tcBorders>
            <w:shd w:val="clear" w:color="auto" w:fill="E6EED5"/>
          </w:tcPr>
          <w:p w14:paraId="0C61901E" w14:textId="77777777" w:rsidR="00320493" w:rsidRPr="0043250A" w:rsidRDefault="00102804" w:rsidP="00320493">
            <w:pPr>
              <w:jc w:val="center"/>
              <w:rPr>
                <w:b/>
                <w:sz w:val="20"/>
                <w:szCs w:val="20"/>
                <w:highlight w:val="yellow"/>
              </w:rPr>
            </w:pPr>
            <w:r w:rsidRPr="0043250A">
              <w:rPr>
                <w:b/>
                <w:sz w:val="20"/>
                <w:szCs w:val="20"/>
                <w:highlight w:val="yellow"/>
              </w:rPr>
              <w:t>7.87</w:t>
            </w:r>
          </w:p>
        </w:tc>
      </w:tr>
      <w:tr w:rsidR="00320493" w14:paraId="192AD4C4" w14:textId="77777777" w:rsidTr="00320493">
        <w:tc>
          <w:tcPr>
            <w:tcW w:w="840" w:type="dxa"/>
            <w:tcBorders>
              <w:right w:val="nil"/>
            </w:tcBorders>
          </w:tcPr>
          <w:p w14:paraId="2D6E5186" w14:textId="77777777" w:rsidR="00320493" w:rsidRPr="000B2A45" w:rsidRDefault="00320493" w:rsidP="00320493">
            <w:pPr>
              <w:jc w:val="center"/>
              <w:rPr>
                <w:b/>
                <w:bCs/>
                <w:sz w:val="20"/>
                <w:szCs w:val="20"/>
              </w:rPr>
            </w:pPr>
            <w:r>
              <w:rPr>
                <w:b/>
                <w:bCs/>
                <w:sz w:val="20"/>
                <w:szCs w:val="20"/>
              </w:rPr>
              <w:t>EUM</w:t>
            </w:r>
          </w:p>
        </w:tc>
        <w:tc>
          <w:tcPr>
            <w:tcW w:w="1120" w:type="dxa"/>
            <w:tcBorders>
              <w:left w:val="nil"/>
              <w:right w:val="nil"/>
            </w:tcBorders>
          </w:tcPr>
          <w:p w14:paraId="7C3A46C3" w14:textId="77777777" w:rsidR="00320493" w:rsidRPr="002D5C7B" w:rsidRDefault="00102804" w:rsidP="00320493">
            <w:pPr>
              <w:jc w:val="center"/>
              <w:rPr>
                <w:b/>
                <w:sz w:val="20"/>
                <w:szCs w:val="20"/>
              </w:rPr>
            </w:pPr>
            <w:r>
              <w:rPr>
                <w:b/>
                <w:sz w:val="20"/>
                <w:szCs w:val="20"/>
              </w:rPr>
              <w:t>4418</w:t>
            </w:r>
          </w:p>
        </w:tc>
        <w:tc>
          <w:tcPr>
            <w:tcW w:w="1120" w:type="dxa"/>
            <w:tcBorders>
              <w:left w:val="nil"/>
              <w:right w:val="nil"/>
            </w:tcBorders>
          </w:tcPr>
          <w:p w14:paraId="62B992CF" w14:textId="77777777" w:rsidR="00320493" w:rsidRPr="002D5C7B" w:rsidRDefault="00102804" w:rsidP="00320493">
            <w:pPr>
              <w:jc w:val="center"/>
              <w:rPr>
                <w:b/>
                <w:sz w:val="20"/>
                <w:szCs w:val="20"/>
              </w:rPr>
            </w:pPr>
            <w:r>
              <w:rPr>
                <w:b/>
                <w:sz w:val="20"/>
                <w:szCs w:val="20"/>
              </w:rPr>
              <w:t>1046</w:t>
            </w:r>
          </w:p>
        </w:tc>
        <w:tc>
          <w:tcPr>
            <w:tcW w:w="1120" w:type="dxa"/>
            <w:tcBorders>
              <w:left w:val="nil"/>
              <w:right w:val="nil"/>
            </w:tcBorders>
          </w:tcPr>
          <w:p w14:paraId="044205AA" w14:textId="77777777" w:rsidR="00320493" w:rsidRPr="002D5C7B" w:rsidRDefault="00102804" w:rsidP="00320493">
            <w:pPr>
              <w:jc w:val="center"/>
              <w:rPr>
                <w:b/>
                <w:sz w:val="20"/>
                <w:szCs w:val="20"/>
              </w:rPr>
            </w:pPr>
            <w:r>
              <w:rPr>
                <w:b/>
                <w:sz w:val="20"/>
                <w:szCs w:val="20"/>
              </w:rPr>
              <w:t>4.68</w:t>
            </w:r>
          </w:p>
        </w:tc>
        <w:tc>
          <w:tcPr>
            <w:tcW w:w="1120" w:type="dxa"/>
            <w:tcBorders>
              <w:left w:val="nil"/>
              <w:right w:val="nil"/>
            </w:tcBorders>
          </w:tcPr>
          <w:p w14:paraId="73E004E6" w14:textId="77777777" w:rsidR="00320493" w:rsidRPr="002D5C7B" w:rsidRDefault="00102804" w:rsidP="00320493">
            <w:pPr>
              <w:jc w:val="center"/>
              <w:rPr>
                <w:b/>
                <w:sz w:val="20"/>
                <w:szCs w:val="20"/>
              </w:rPr>
            </w:pPr>
            <w:r>
              <w:rPr>
                <w:b/>
                <w:sz w:val="20"/>
                <w:szCs w:val="20"/>
              </w:rPr>
              <w:t>6.74</w:t>
            </w:r>
          </w:p>
        </w:tc>
        <w:tc>
          <w:tcPr>
            <w:tcW w:w="1120" w:type="dxa"/>
            <w:tcBorders>
              <w:left w:val="nil"/>
              <w:right w:val="nil"/>
            </w:tcBorders>
          </w:tcPr>
          <w:p w14:paraId="7428E9F5" w14:textId="77777777" w:rsidR="00320493" w:rsidRPr="002D5C7B" w:rsidRDefault="00102804" w:rsidP="00320493">
            <w:pPr>
              <w:jc w:val="center"/>
              <w:rPr>
                <w:b/>
                <w:sz w:val="20"/>
                <w:szCs w:val="20"/>
              </w:rPr>
            </w:pPr>
            <w:r>
              <w:rPr>
                <w:b/>
                <w:sz w:val="20"/>
                <w:szCs w:val="20"/>
              </w:rPr>
              <w:t>3.85</w:t>
            </w:r>
          </w:p>
        </w:tc>
        <w:tc>
          <w:tcPr>
            <w:tcW w:w="1120" w:type="dxa"/>
            <w:tcBorders>
              <w:left w:val="nil"/>
            </w:tcBorders>
          </w:tcPr>
          <w:p w14:paraId="60A44653" w14:textId="77777777" w:rsidR="00320493" w:rsidRPr="002D5C7B" w:rsidRDefault="00102804" w:rsidP="00320493">
            <w:pPr>
              <w:jc w:val="center"/>
              <w:rPr>
                <w:b/>
                <w:sz w:val="20"/>
                <w:szCs w:val="20"/>
              </w:rPr>
            </w:pPr>
            <w:r>
              <w:rPr>
                <w:b/>
                <w:sz w:val="20"/>
                <w:szCs w:val="20"/>
              </w:rPr>
              <w:t>6.03</w:t>
            </w:r>
          </w:p>
        </w:tc>
      </w:tr>
      <w:tr w:rsidR="00320493" w14:paraId="11CD7D89" w14:textId="77777777" w:rsidTr="00320493">
        <w:tc>
          <w:tcPr>
            <w:tcW w:w="840" w:type="dxa"/>
            <w:tcBorders>
              <w:right w:val="nil"/>
            </w:tcBorders>
            <w:shd w:val="clear" w:color="auto" w:fill="E6EED5"/>
          </w:tcPr>
          <w:p w14:paraId="1B312B49" w14:textId="77777777" w:rsidR="00320493" w:rsidRPr="000B2A45" w:rsidRDefault="00320493" w:rsidP="00320493">
            <w:pPr>
              <w:jc w:val="center"/>
              <w:rPr>
                <w:b/>
                <w:bCs/>
                <w:sz w:val="20"/>
                <w:szCs w:val="20"/>
              </w:rPr>
            </w:pPr>
            <w:r>
              <w:rPr>
                <w:b/>
                <w:bCs/>
                <w:sz w:val="20"/>
                <w:szCs w:val="20"/>
              </w:rPr>
              <w:t>JMA</w:t>
            </w:r>
          </w:p>
        </w:tc>
        <w:tc>
          <w:tcPr>
            <w:tcW w:w="1120" w:type="dxa"/>
            <w:tcBorders>
              <w:left w:val="nil"/>
              <w:right w:val="nil"/>
            </w:tcBorders>
            <w:shd w:val="clear" w:color="auto" w:fill="E6EED5"/>
          </w:tcPr>
          <w:p w14:paraId="48565F51" w14:textId="77777777" w:rsidR="00320493" w:rsidRPr="002D5C7B" w:rsidRDefault="00102804" w:rsidP="00320493">
            <w:pPr>
              <w:jc w:val="center"/>
              <w:rPr>
                <w:b/>
                <w:sz w:val="20"/>
                <w:szCs w:val="20"/>
              </w:rPr>
            </w:pPr>
            <w:r>
              <w:rPr>
                <w:b/>
                <w:sz w:val="20"/>
                <w:szCs w:val="20"/>
              </w:rPr>
              <w:t>29740</w:t>
            </w:r>
          </w:p>
        </w:tc>
        <w:tc>
          <w:tcPr>
            <w:tcW w:w="1120" w:type="dxa"/>
            <w:tcBorders>
              <w:left w:val="nil"/>
              <w:right w:val="nil"/>
            </w:tcBorders>
            <w:shd w:val="clear" w:color="auto" w:fill="E6EED5"/>
          </w:tcPr>
          <w:p w14:paraId="3493916D" w14:textId="77777777" w:rsidR="00320493" w:rsidRPr="002D5C7B" w:rsidRDefault="00102804" w:rsidP="00320493">
            <w:pPr>
              <w:jc w:val="center"/>
              <w:rPr>
                <w:b/>
                <w:sz w:val="20"/>
                <w:szCs w:val="20"/>
              </w:rPr>
            </w:pPr>
            <w:r>
              <w:rPr>
                <w:b/>
                <w:sz w:val="20"/>
                <w:szCs w:val="20"/>
              </w:rPr>
              <w:t>10482</w:t>
            </w:r>
          </w:p>
        </w:tc>
        <w:tc>
          <w:tcPr>
            <w:tcW w:w="1120" w:type="dxa"/>
            <w:tcBorders>
              <w:left w:val="nil"/>
              <w:right w:val="nil"/>
            </w:tcBorders>
            <w:shd w:val="clear" w:color="auto" w:fill="E6EED5"/>
          </w:tcPr>
          <w:p w14:paraId="1C3EC4C3" w14:textId="77777777" w:rsidR="00320493" w:rsidRPr="00A329AF" w:rsidRDefault="00102804" w:rsidP="00320493">
            <w:pPr>
              <w:jc w:val="center"/>
              <w:rPr>
                <w:b/>
                <w:sz w:val="20"/>
                <w:szCs w:val="20"/>
                <w:highlight w:val="cyan"/>
              </w:rPr>
            </w:pPr>
            <w:r w:rsidRPr="00A329AF">
              <w:rPr>
                <w:b/>
                <w:sz w:val="20"/>
                <w:szCs w:val="20"/>
                <w:highlight w:val="cyan"/>
              </w:rPr>
              <w:t>2.63</w:t>
            </w:r>
          </w:p>
        </w:tc>
        <w:tc>
          <w:tcPr>
            <w:tcW w:w="1120" w:type="dxa"/>
            <w:tcBorders>
              <w:left w:val="nil"/>
              <w:right w:val="nil"/>
            </w:tcBorders>
            <w:shd w:val="clear" w:color="auto" w:fill="E6EED5"/>
          </w:tcPr>
          <w:p w14:paraId="2F0F2F3A" w14:textId="77777777" w:rsidR="00320493" w:rsidRPr="00A329AF" w:rsidRDefault="00102804" w:rsidP="00320493">
            <w:pPr>
              <w:jc w:val="center"/>
              <w:rPr>
                <w:b/>
                <w:sz w:val="20"/>
                <w:szCs w:val="20"/>
                <w:highlight w:val="cyan"/>
              </w:rPr>
            </w:pPr>
            <w:r w:rsidRPr="00A329AF">
              <w:rPr>
                <w:b/>
                <w:sz w:val="20"/>
                <w:szCs w:val="20"/>
                <w:highlight w:val="cyan"/>
              </w:rPr>
              <w:t>3.26</w:t>
            </w:r>
          </w:p>
        </w:tc>
        <w:tc>
          <w:tcPr>
            <w:tcW w:w="1120" w:type="dxa"/>
            <w:tcBorders>
              <w:left w:val="nil"/>
              <w:right w:val="nil"/>
            </w:tcBorders>
            <w:shd w:val="clear" w:color="auto" w:fill="E6EED5"/>
          </w:tcPr>
          <w:p w14:paraId="74939B5C" w14:textId="77777777" w:rsidR="00320493" w:rsidRPr="00A329AF" w:rsidRDefault="00102804" w:rsidP="00320493">
            <w:pPr>
              <w:jc w:val="center"/>
              <w:rPr>
                <w:b/>
                <w:sz w:val="20"/>
                <w:szCs w:val="20"/>
                <w:highlight w:val="cyan"/>
              </w:rPr>
            </w:pPr>
            <w:r w:rsidRPr="00A329AF">
              <w:rPr>
                <w:b/>
                <w:sz w:val="20"/>
                <w:szCs w:val="20"/>
                <w:highlight w:val="cyan"/>
              </w:rPr>
              <w:t>2.37</w:t>
            </w:r>
          </w:p>
        </w:tc>
        <w:tc>
          <w:tcPr>
            <w:tcW w:w="1120" w:type="dxa"/>
            <w:tcBorders>
              <w:left w:val="nil"/>
            </w:tcBorders>
            <w:shd w:val="clear" w:color="auto" w:fill="E6EED5"/>
          </w:tcPr>
          <w:p w14:paraId="5DBC09B6" w14:textId="77777777" w:rsidR="00320493" w:rsidRPr="00A329AF" w:rsidRDefault="00102804" w:rsidP="00320493">
            <w:pPr>
              <w:jc w:val="center"/>
              <w:rPr>
                <w:b/>
                <w:sz w:val="20"/>
                <w:szCs w:val="20"/>
                <w:highlight w:val="cyan"/>
              </w:rPr>
            </w:pPr>
            <w:r w:rsidRPr="00A329AF">
              <w:rPr>
                <w:b/>
                <w:sz w:val="20"/>
                <w:szCs w:val="20"/>
                <w:highlight w:val="cyan"/>
              </w:rPr>
              <w:t>3.07</w:t>
            </w:r>
          </w:p>
        </w:tc>
      </w:tr>
      <w:tr w:rsidR="00320493" w14:paraId="68996831" w14:textId="77777777" w:rsidTr="00320493">
        <w:tc>
          <w:tcPr>
            <w:tcW w:w="840" w:type="dxa"/>
            <w:tcBorders>
              <w:right w:val="nil"/>
            </w:tcBorders>
          </w:tcPr>
          <w:p w14:paraId="1355B243" w14:textId="77777777" w:rsidR="00320493" w:rsidRPr="000B2A45" w:rsidRDefault="00320493" w:rsidP="00320493">
            <w:pPr>
              <w:jc w:val="center"/>
              <w:rPr>
                <w:b/>
                <w:bCs/>
                <w:sz w:val="20"/>
                <w:szCs w:val="20"/>
              </w:rPr>
            </w:pPr>
            <w:r>
              <w:rPr>
                <w:b/>
                <w:bCs/>
                <w:sz w:val="20"/>
                <w:szCs w:val="20"/>
              </w:rPr>
              <w:t>KMA</w:t>
            </w:r>
          </w:p>
        </w:tc>
        <w:tc>
          <w:tcPr>
            <w:tcW w:w="1120" w:type="dxa"/>
            <w:tcBorders>
              <w:left w:val="nil"/>
              <w:right w:val="nil"/>
            </w:tcBorders>
          </w:tcPr>
          <w:p w14:paraId="59A45E60" w14:textId="77777777" w:rsidR="00320493" w:rsidRPr="002D5C7B" w:rsidRDefault="00102804" w:rsidP="00320493">
            <w:pPr>
              <w:jc w:val="center"/>
              <w:rPr>
                <w:b/>
                <w:sz w:val="20"/>
                <w:szCs w:val="20"/>
              </w:rPr>
            </w:pPr>
            <w:r>
              <w:rPr>
                <w:b/>
                <w:sz w:val="20"/>
                <w:szCs w:val="20"/>
              </w:rPr>
              <w:t>45211</w:t>
            </w:r>
          </w:p>
        </w:tc>
        <w:tc>
          <w:tcPr>
            <w:tcW w:w="1120" w:type="dxa"/>
            <w:tcBorders>
              <w:left w:val="nil"/>
              <w:right w:val="nil"/>
            </w:tcBorders>
          </w:tcPr>
          <w:p w14:paraId="11C55EE5" w14:textId="77777777" w:rsidR="00320493" w:rsidRPr="002D5C7B" w:rsidRDefault="00102804" w:rsidP="00320493">
            <w:pPr>
              <w:jc w:val="center"/>
              <w:rPr>
                <w:b/>
                <w:sz w:val="20"/>
                <w:szCs w:val="20"/>
              </w:rPr>
            </w:pPr>
            <w:r>
              <w:rPr>
                <w:b/>
                <w:sz w:val="20"/>
                <w:szCs w:val="20"/>
              </w:rPr>
              <w:t>13421</w:t>
            </w:r>
          </w:p>
        </w:tc>
        <w:tc>
          <w:tcPr>
            <w:tcW w:w="1120" w:type="dxa"/>
            <w:tcBorders>
              <w:left w:val="nil"/>
              <w:right w:val="nil"/>
            </w:tcBorders>
          </w:tcPr>
          <w:p w14:paraId="5BD63EBF" w14:textId="77777777" w:rsidR="00320493" w:rsidRPr="002D5C7B" w:rsidRDefault="00102804" w:rsidP="00320493">
            <w:pPr>
              <w:jc w:val="center"/>
              <w:rPr>
                <w:b/>
                <w:sz w:val="20"/>
                <w:szCs w:val="20"/>
              </w:rPr>
            </w:pPr>
            <w:r>
              <w:rPr>
                <w:b/>
                <w:sz w:val="20"/>
                <w:szCs w:val="20"/>
              </w:rPr>
              <w:t>5.20</w:t>
            </w:r>
          </w:p>
        </w:tc>
        <w:tc>
          <w:tcPr>
            <w:tcW w:w="1120" w:type="dxa"/>
            <w:tcBorders>
              <w:left w:val="nil"/>
              <w:right w:val="nil"/>
            </w:tcBorders>
          </w:tcPr>
          <w:p w14:paraId="45321122" w14:textId="77777777" w:rsidR="00320493" w:rsidRPr="002D5C7B" w:rsidRDefault="00102804" w:rsidP="00320493">
            <w:pPr>
              <w:jc w:val="center"/>
              <w:rPr>
                <w:b/>
                <w:sz w:val="20"/>
                <w:szCs w:val="20"/>
              </w:rPr>
            </w:pPr>
            <w:r>
              <w:rPr>
                <w:b/>
                <w:sz w:val="20"/>
                <w:szCs w:val="20"/>
              </w:rPr>
              <w:t>7.10</w:t>
            </w:r>
          </w:p>
        </w:tc>
        <w:tc>
          <w:tcPr>
            <w:tcW w:w="1120" w:type="dxa"/>
            <w:tcBorders>
              <w:left w:val="nil"/>
              <w:right w:val="nil"/>
            </w:tcBorders>
          </w:tcPr>
          <w:p w14:paraId="2CC826D6" w14:textId="77777777" w:rsidR="00320493" w:rsidRPr="002D5C7B" w:rsidRDefault="00102804" w:rsidP="00320493">
            <w:pPr>
              <w:jc w:val="center"/>
              <w:rPr>
                <w:b/>
                <w:sz w:val="20"/>
                <w:szCs w:val="20"/>
              </w:rPr>
            </w:pPr>
            <w:r>
              <w:rPr>
                <w:b/>
                <w:sz w:val="20"/>
                <w:szCs w:val="20"/>
              </w:rPr>
              <w:t>4.34</w:t>
            </w:r>
          </w:p>
        </w:tc>
        <w:tc>
          <w:tcPr>
            <w:tcW w:w="1120" w:type="dxa"/>
            <w:tcBorders>
              <w:left w:val="nil"/>
            </w:tcBorders>
          </w:tcPr>
          <w:p w14:paraId="15869F49" w14:textId="77777777" w:rsidR="00320493" w:rsidRPr="002D5C7B" w:rsidRDefault="00102804" w:rsidP="00320493">
            <w:pPr>
              <w:jc w:val="center"/>
              <w:rPr>
                <w:b/>
                <w:sz w:val="20"/>
                <w:szCs w:val="20"/>
              </w:rPr>
            </w:pPr>
            <w:r>
              <w:rPr>
                <w:b/>
                <w:sz w:val="20"/>
                <w:szCs w:val="20"/>
              </w:rPr>
              <w:t>6.51</w:t>
            </w:r>
          </w:p>
        </w:tc>
      </w:tr>
      <w:tr w:rsidR="00320493" w14:paraId="376DE37E" w14:textId="77777777" w:rsidTr="00320493">
        <w:tc>
          <w:tcPr>
            <w:tcW w:w="840" w:type="dxa"/>
            <w:tcBorders>
              <w:right w:val="nil"/>
            </w:tcBorders>
            <w:shd w:val="clear" w:color="auto" w:fill="E6EED5"/>
          </w:tcPr>
          <w:p w14:paraId="603F143D" w14:textId="77777777" w:rsidR="00320493" w:rsidRPr="000B2A45" w:rsidRDefault="00320493" w:rsidP="00320493">
            <w:pPr>
              <w:jc w:val="center"/>
              <w:rPr>
                <w:b/>
                <w:bCs/>
                <w:sz w:val="20"/>
                <w:szCs w:val="20"/>
              </w:rPr>
            </w:pPr>
            <w:r>
              <w:rPr>
                <w:b/>
                <w:bCs/>
                <w:sz w:val="20"/>
                <w:szCs w:val="20"/>
              </w:rPr>
              <w:t>NOA</w:t>
            </w:r>
          </w:p>
        </w:tc>
        <w:tc>
          <w:tcPr>
            <w:tcW w:w="1120" w:type="dxa"/>
            <w:tcBorders>
              <w:left w:val="nil"/>
              <w:right w:val="nil"/>
            </w:tcBorders>
            <w:shd w:val="clear" w:color="auto" w:fill="E6EED5"/>
          </w:tcPr>
          <w:p w14:paraId="6EF84C56" w14:textId="77777777" w:rsidR="00320493" w:rsidRPr="002D5C7B" w:rsidRDefault="00102804" w:rsidP="00320493">
            <w:pPr>
              <w:jc w:val="center"/>
              <w:rPr>
                <w:b/>
                <w:sz w:val="20"/>
                <w:szCs w:val="20"/>
              </w:rPr>
            </w:pPr>
            <w:r>
              <w:rPr>
                <w:b/>
                <w:sz w:val="20"/>
                <w:szCs w:val="20"/>
              </w:rPr>
              <w:t>30377</w:t>
            </w:r>
          </w:p>
        </w:tc>
        <w:tc>
          <w:tcPr>
            <w:tcW w:w="1120" w:type="dxa"/>
            <w:tcBorders>
              <w:left w:val="nil"/>
              <w:right w:val="nil"/>
            </w:tcBorders>
            <w:shd w:val="clear" w:color="auto" w:fill="E6EED5"/>
          </w:tcPr>
          <w:p w14:paraId="469579D3" w14:textId="77777777" w:rsidR="00320493" w:rsidRPr="002D5C7B" w:rsidRDefault="00102804" w:rsidP="00320493">
            <w:pPr>
              <w:jc w:val="center"/>
              <w:rPr>
                <w:b/>
                <w:sz w:val="20"/>
                <w:szCs w:val="20"/>
              </w:rPr>
            </w:pPr>
            <w:r>
              <w:rPr>
                <w:b/>
                <w:sz w:val="20"/>
                <w:szCs w:val="20"/>
              </w:rPr>
              <w:t>10965</w:t>
            </w:r>
          </w:p>
        </w:tc>
        <w:tc>
          <w:tcPr>
            <w:tcW w:w="1120" w:type="dxa"/>
            <w:tcBorders>
              <w:left w:val="nil"/>
              <w:right w:val="nil"/>
            </w:tcBorders>
            <w:shd w:val="clear" w:color="auto" w:fill="E6EED5"/>
          </w:tcPr>
          <w:p w14:paraId="6F6F73C8" w14:textId="77777777" w:rsidR="00320493" w:rsidRPr="002D5C7B" w:rsidRDefault="00102804" w:rsidP="00320493">
            <w:pPr>
              <w:jc w:val="center"/>
              <w:rPr>
                <w:b/>
                <w:sz w:val="20"/>
                <w:szCs w:val="20"/>
              </w:rPr>
            </w:pPr>
            <w:r>
              <w:rPr>
                <w:b/>
                <w:sz w:val="20"/>
                <w:szCs w:val="20"/>
              </w:rPr>
              <w:t>3.98</w:t>
            </w:r>
          </w:p>
        </w:tc>
        <w:tc>
          <w:tcPr>
            <w:tcW w:w="1120" w:type="dxa"/>
            <w:tcBorders>
              <w:left w:val="nil"/>
              <w:right w:val="nil"/>
            </w:tcBorders>
            <w:shd w:val="clear" w:color="auto" w:fill="E6EED5"/>
          </w:tcPr>
          <w:p w14:paraId="21B9C196" w14:textId="77777777" w:rsidR="00320493" w:rsidRPr="002D5C7B" w:rsidRDefault="00102804" w:rsidP="00320493">
            <w:pPr>
              <w:jc w:val="center"/>
              <w:rPr>
                <w:b/>
                <w:sz w:val="20"/>
                <w:szCs w:val="20"/>
              </w:rPr>
            </w:pPr>
            <w:r>
              <w:rPr>
                <w:b/>
                <w:sz w:val="20"/>
                <w:szCs w:val="20"/>
              </w:rPr>
              <w:t>5.24</w:t>
            </w:r>
          </w:p>
        </w:tc>
        <w:tc>
          <w:tcPr>
            <w:tcW w:w="1120" w:type="dxa"/>
            <w:tcBorders>
              <w:left w:val="nil"/>
              <w:right w:val="nil"/>
            </w:tcBorders>
            <w:shd w:val="clear" w:color="auto" w:fill="E6EED5"/>
          </w:tcPr>
          <w:p w14:paraId="6E4449C4" w14:textId="77777777" w:rsidR="00320493" w:rsidRPr="002D5C7B" w:rsidRDefault="00102804" w:rsidP="00320493">
            <w:pPr>
              <w:jc w:val="center"/>
              <w:rPr>
                <w:b/>
                <w:sz w:val="20"/>
                <w:szCs w:val="20"/>
              </w:rPr>
            </w:pPr>
            <w:r>
              <w:rPr>
                <w:b/>
                <w:sz w:val="20"/>
                <w:szCs w:val="20"/>
              </w:rPr>
              <w:t>3.10</w:t>
            </w:r>
          </w:p>
        </w:tc>
        <w:tc>
          <w:tcPr>
            <w:tcW w:w="1120" w:type="dxa"/>
            <w:tcBorders>
              <w:left w:val="nil"/>
            </w:tcBorders>
            <w:shd w:val="clear" w:color="auto" w:fill="E6EED5"/>
          </w:tcPr>
          <w:p w14:paraId="4CCEDFD6" w14:textId="77777777" w:rsidR="00320493" w:rsidRPr="002D5C7B" w:rsidRDefault="00102804" w:rsidP="00320493">
            <w:pPr>
              <w:jc w:val="center"/>
              <w:rPr>
                <w:b/>
                <w:sz w:val="20"/>
                <w:szCs w:val="20"/>
              </w:rPr>
            </w:pPr>
            <w:r>
              <w:rPr>
                <w:b/>
                <w:sz w:val="20"/>
                <w:szCs w:val="20"/>
              </w:rPr>
              <w:t>4.48</w:t>
            </w:r>
          </w:p>
        </w:tc>
      </w:tr>
      <w:tr w:rsidR="00320493" w14:paraId="7293AE0D" w14:textId="77777777" w:rsidTr="00320493">
        <w:tc>
          <w:tcPr>
            <w:tcW w:w="840" w:type="dxa"/>
            <w:tcBorders>
              <w:right w:val="nil"/>
            </w:tcBorders>
          </w:tcPr>
          <w:p w14:paraId="0DBD2EF2" w14:textId="77777777" w:rsidR="00320493" w:rsidRPr="000B2A45" w:rsidRDefault="00320493" w:rsidP="00320493">
            <w:pPr>
              <w:jc w:val="center"/>
              <w:rPr>
                <w:b/>
                <w:bCs/>
                <w:sz w:val="20"/>
                <w:szCs w:val="20"/>
              </w:rPr>
            </w:pPr>
            <w:r>
              <w:rPr>
                <w:b/>
                <w:bCs/>
                <w:sz w:val="20"/>
                <w:szCs w:val="20"/>
              </w:rPr>
              <w:t>NWC</w:t>
            </w:r>
          </w:p>
        </w:tc>
        <w:tc>
          <w:tcPr>
            <w:tcW w:w="1120" w:type="dxa"/>
            <w:tcBorders>
              <w:left w:val="nil"/>
              <w:right w:val="nil"/>
            </w:tcBorders>
          </w:tcPr>
          <w:p w14:paraId="2DBEA90C" w14:textId="77777777" w:rsidR="00320493" w:rsidRPr="002D5C7B" w:rsidRDefault="000A346F" w:rsidP="00320493">
            <w:pPr>
              <w:jc w:val="center"/>
              <w:rPr>
                <w:b/>
                <w:sz w:val="20"/>
                <w:szCs w:val="20"/>
              </w:rPr>
            </w:pPr>
            <w:r>
              <w:rPr>
                <w:b/>
                <w:sz w:val="20"/>
                <w:szCs w:val="20"/>
              </w:rPr>
              <w:t>11960</w:t>
            </w:r>
          </w:p>
        </w:tc>
        <w:tc>
          <w:tcPr>
            <w:tcW w:w="1120" w:type="dxa"/>
            <w:tcBorders>
              <w:left w:val="nil"/>
              <w:right w:val="nil"/>
            </w:tcBorders>
          </w:tcPr>
          <w:p w14:paraId="0667EE81" w14:textId="77777777" w:rsidR="00320493" w:rsidRPr="002D5C7B" w:rsidRDefault="000A346F" w:rsidP="00320493">
            <w:pPr>
              <w:jc w:val="center"/>
              <w:rPr>
                <w:b/>
                <w:sz w:val="20"/>
                <w:szCs w:val="20"/>
              </w:rPr>
            </w:pPr>
            <w:r>
              <w:rPr>
                <w:b/>
                <w:sz w:val="20"/>
                <w:szCs w:val="20"/>
              </w:rPr>
              <w:t>4289</w:t>
            </w:r>
          </w:p>
        </w:tc>
        <w:tc>
          <w:tcPr>
            <w:tcW w:w="1120" w:type="dxa"/>
            <w:tcBorders>
              <w:left w:val="nil"/>
              <w:right w:val="nil"/>
            </w:tcBorders>
          </w:tcPr>
          <w:p w14:paraId="5C3586BB" w14:textId="77777777" w:rsidR="00320493" w:rsidRPr="002D5C7B" w:rsidRDefault="000A346F" w:rsidP="00320493">
            <w:pPr>
              <w:jc w:val="center"/>
              <w:rPr>
                <w:b/>
                <w:sz w:val="20"/>
                <w:szCs w:val="20"/>
              </w:rPr>
            </w:pPr>
            <w:r>
              <w:rPr>
                <w:b/>
                <w:sz w:val="20"/>
                <w:szCs w:val="20"/>
              </w:rPr>
              <w:t>4.29</w:t>
            </w:r>
          </w:p>
        </w:tc>
        <w:tc>
          <w:tcPr>
            <w:tcW w:w="1120" w:type="dxa"/>
            <w:tcBorders>
              <w:left w:val="nil"/>
              <w:right w:val="nil"/>
            </w:tcBorders>
          </w:tcPr>
          <w:p w14:paraId="0C7E92CC" w14:textId="77777777" w:rsidR="00320493" w:rsidRPr="002D5C7B" w:rsidRDefault="000A346F" w:rsidP="00320493">
            <w:pPr>
              <w:jc w:val="center"/>
              <w:rPr>
                <w:b/>
                <w:sz w:val="20"/>
                <w:szCs w:val="20"/>
              </w:rPr>
            </w:pPr>
            <w:r>
              <w:rPr>
                <w:b/>
                <w:sz w:val="20"/>
                <w:szCs w:val="20"/>
              </w:rPr>
              <w:t>5.24</w:t>
            </w:r>
          </w:p>
        </w:tc>
        <w:tc>
          <w:tcPr>
            <w:tcW w:w="1120" w:type="dxa"/>
            <w:tcBorders>
              <w:left w:val="nil"/>
              <w:right w:val="nil"/>
            </w:tcBorders>
          </w:tcPr>
          <w:p w14:paraId="6ED24DEF" w14:textId="77777777" w:rsidR="00320493" w:rsidRPr="002D5C7B" w:rsidRDefault="000A346F" w:rsidP="00320493">
            <w:pPr>
              <w:jc w:val="center"/>
              <w:rPr>
                <w:b/>
                <w:sz w:val="20"/>
                <w:szCs w:val="20"/>
              </w:rPr>
            </w:pPr>
            <w:r>
              <w:rPr>
                <w:b/>
                <w:sz w:val="20"/>
                <w:szCs w:val="20"/>
              </w:rPr>
              <w:t>3.32</w:t>
            </w:r>
          </w:p>
        </w:tc>
        <w:tc>
          <w:tcPr>
            <w:tcW w:w="1120" w:type="dxa"/>
            <w:tcBorders>
              <w:left w:val="nil"/>
            </w:tcBorders>
          </w:tcPr>
          <w:p w14:paraId="1504C203" w14:textId="77777777" w:rsidR="00320493" w:rsidRPr="002D5C7B" w:rsidRDefault="000A346F" w:rsidP="00320493">
            <w:pPr>
              <w:jc w:val="center"/>
              <w:rPr>
                <w:b/>
                <w:sz w:val="20"/>
                <w:szCs w:val="20"/>
              </w:rPr>
            </w:pPr>
            <w:r>
              <w:rPr>
                <w:b/>
                <w:sz w:val="20"/>
                <w:szCs w:val="20"/>
              </w:rPr>
              <w:t>4.34</w:t>
            </w:r>
          </w:p>
        </w:tc>
      </w:tr>
    </w:tbl>
    <w:p w14:paraId="26891512" w14:textId="77777777" w:rsidR="00AA6A84" w:rsidRDefault="00AA6A84" w:rsidP="00320493"/>
    <w:p w14:paraId="73FA2030" w14:textId="77777777" w:rsidR="00B80C86" w:rsidRDefault="00B80C86" w:rsidP="00B80C86">
      <w:pPr>
        <w:pStyle w:val="Caption"/>
        <w:keepNext/>
        <w:ind w:left="720"/>
      </w:pPr>
      <w:r>
        <w:t xml:space="preserve">Table </w:t>
      </w:r>
      <w:fldSimple w:instr=" STYLEREF 1 \s ">
        <w:r w:rsidR="000E5A50">
          <w:rPr>
            <w:noProof/>
          </w:rPr>
          <w:t>7</w:t>
        </w:r>
      </w:fldSimple>
      <w:r w:rsidR="008E6D03">
        <w:noBreakHyphen/>
      </w:r>
      <w:fldSimple w:instr=" SEQ Table \* ARABIC \s 1 ">
        <w:r w:rsidR="000E5A50">
          <w:rPr>
            <w:noProof/>
          </w:rPr>
          <w:t>45</w:t>
        </w:r>
      </w:fldSimple>
      <w:r>
        <w:t>: Experiment 1 high-level AMVs (&lt;400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320493" w14:paraId="30AFAA52" w14:textId="77777777" w:rsidTr="00320493">
        <w:tc>
          <w:tcPr>
            <w:tcW w:w="840" w:type="dxa"/>
            <w:tcBorders>
              <w:right w:val="nil"/>
            </w:tcBorders>
            <w:shd w:val="clear" w:color="auto" w:fill="9BBB59"/>
          </w:tcPr>
          <w:p w14:paraId="5DB1CAAC" w14:textId="77777777" w:rsidR="00320493" w:rsidRPr="000B2A45" w:rsidRDefault="00320493" w:rsidP="0032049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08B8FE6E" w14:textId="77777777" w:rsidR="00320493" w:rsidRPr="000B2A45" w:rsidRDefault="00320493" w:rsidP="0032049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3C05828D" w14:textId="77777777" w:rsidR="00320493" w:rsidRPr="000B2A45" w:rsidRDefault="00320493" w:rsidP="0032049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3A6E24BA" w14:textId="77777777" w:rsidR="00320493" w:rsidRPr="000B2A45" w:rsidRDefault="00320493" w:rsidP="0032049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2E83D4AE" w14:textId="77777777" w:rsidR="00320493" w:rsidRPr="000B2A45" w:rsidRDefault="00320493" w:rsidP="0032049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1282DA46" w14:textId="77777777" w:rsidR="00320493" w:rsidRPr="000B2A45" w:rsidRDefault="00320493" w:rsidP="0032049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40FC78B6" w14:textId="77777777" w:rsidR="00320493" w:rsidRPr="000B2A45" w:rsidRDefault="00320493" w:rsidP="00320493">
            <w:pPr>
              <w:jc w:val="center"/>
              <w:rPr>
                <w:b/>
                <w:bCs/>
                <w:color w:val="FFFFFF"/>
                <w:sz w:val="20"/>
                <w:szCs w:val="20"/>
              </w:rPr>
            </w:pPr>
            <w:r w:rsidRPr="000B2A45">
              <w:rPr>
                <w:b/>
                <w:bCs/>
                <w:color w:val="FFFFFF"/>
                <w:sz w:val="20"/>
                <w:szCs w:val="20"/>
              </w:rPr>
              <w:t>RAF</w:t>
            </w:r>
          </w:p>
        </w:tc>
      </w:tr>
      <w:tr w:rsidR="00320493" w14:paraId="2A277D0B" w14:textId="77777777" w:rsidTr="00320493">
        <w:tc>
          <w:tcPr>
            <w:tcW w:w="840" w:type="dxa"/>
            <w:tcBorders>
              <w:right w:val="nil"/>
            </w:tcBorders>
            <w:shd w:val="clear" w:color="auto" w:fill="E6EED5"/>
          </w:tcPr>
          <w:p w14:paraId="5E25DB36" w14:textId="77777777" w:rsidR="00320493" w:rsidRPr="000B2A45" w:rsidRDefault="00320493" w:rsidP="00320493">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6D579522" w14:textId="77777777" w:rsidR="00320493" w:rsidRPr="002D5C7B" w:rsidRDefault="000A346F" w:rsidP="00320493">
            <w:pPr>
              <w:jc w:val="center"/>
              <w:rPr>
                <w:b/>
                <w:sz w:val="20"/>
                <w:szCs w:val="20"/>
              </w:rPr>
            </w:pPr>
            <w:r>
              <w:rPr>
                <w:b/>
                <w:sz w:val="20"/>
                <w:szCs w:val="20"/>
              </w:rPr>
              <w:t>15093</w:t>
            </w:r>
          </w:p>
        </w:tc>
        <w:tc>
          <w:tcPr>
            <w:tcW w:w="1120" w:type="dxa"/>
            <w:tcBorders>
              <w:left w:val="nil"/>
              <w:right w:val="nil"/>
            </w:tcBorders>
            <w:shd w:val="clear" w:color="auto" w:fill="E6EED5"/>
          </w:tcPr>
          <w:p w14:paraId="5401367B" w14:textId="77777777" w:rsidR="00320493" w:rsidRPr="002D5C7B" w:rsidRDefault="000A346F" w:rsidP="00320493">
            <w:pPr>
              <w:jc w:val="center"/>
              <w:rPr>
                <w:b/>
                <w:sz w:val="20"/>
                <w:szCs w:val="20"/>
              </w:rPr>
            </w:pPr>
            <w:r>
              <w:rPr>
                <w:b/>
                <w:sz w:val="20"/>
                <w:szCs w:val="20"/>
              </w:rPr>
              <w:t>5697</w:t>
            </w:r>
          </w:p>
        </w:tc>
        <w:tc>
          <w:tcPr>
            <w:tcW w:w="1120" w:type="dxa"/>
            <w:tcBorders>
              <w:left w:val="nil"/>
              <w:right w:val="nil"/>
            </w:tcBorders>
            <w:shd w:val="clear" w:color="auto" w:fill="E6EED5"/>
          </w:tcPr>
          <w:p w14:paraId="4D93F3B6" w14:textId="77777777" w:rsidR="00320493" w:rsidRPr="0043250A" w:rsidRDefault="000A346F" w:rsidP="00320493">
            <w:pPr>
              <w:jc w:val="center"/>
              <w:rPr>
                <w:b/>
                <w:sz w:val="20"/>
                <w:szCs w:val="20"/>
                <w:highlight w:val="yellow"/>
              </w:rPr>
            </w:pPr>
            <w:r w:rsidRPr="0043250A">
              <w:rPr>
                <w:b/>
                <w:sz w:val="20"/>
                <w:szCs w:val="20"/>
                <w:highlight w:val="yellow"/>
              </w:rPr>
              <w:t>6.78</w:t>
            </w:r>
          </w:p>
        </w:tc>
        <w:tc>
          <w:tcPr>
            <w:tcW w:w="1120" w:type="dxa"/>
            <w:tcBorders>
              <w:left w:val="nil"/>
              <w:right w:val="nil"/>
            </w:tcBorders>
            <w:shd w:val="clear" w:color="auto" w:fill="E6EED5"/>
          </w:tcPr>
          <w:p w14:paraId="3FF95D97" w14:textId="77777777" w:rsidR="00320493" w:rsidRPr="0043250A" w:rsidRDefault="000A346F" w:rsidP="00320493">
            <w:pPr>
              <w:jc w:val="center"/>
              <w:rPr>
                <w:b/>
                <w:sz w:val="20"/>
                <w:szCs w:val="20"/>
                <w:highlight w:val="yellow"/>
              </w:rPr>
            </w:pPr>
            <w:r w:rsidRPr="0043250A">
              <w:rPr>
                <w:b/>
                <w:sz w:val="20"/>
                <w:szCs w:val="20"/>
                <w:highlight w:val="yellow"/>
              </w:rPr>
              <w:t>9.10</w:t>
            </w:r>
          </w:p>
        </w:tc>
        <w:tc>
          <w:tcPr>
            <w:tcW w:w="1120" w:type="dxa"/>
            <w:tcBorders>
              <w:left w:val="nil"/>
              <w:right w:val="nil"/>
            </w:tcBorders>
            <w:shd w:val="clear" w:color="auto" w:fill="E6EED5"/>
          </w:tcPr>
          <w:p w14:paraId="5C8846D7" w14:textId="77777777" w:rsidR="00320493" w:rsidRPr="0043250A" w:rsidRDefault="000A346F" w:rsidP="00320493">
            <w:pPr>
              <w:jc w:val="center"/>
              <w:rPr>
                <w:b/>
                <w:sz w:val="20"/>
                <w:szCs w:val="20"/>
                <w:highlight w:val="yellow"/>
              </w:rPr>
            </w:pPr>
            <w:r w:rsidRPr="0043250A">
              <w:rPr>
                <w:b/>
                <w:sz w:val="20"/>
                <w:szCs w:val="20"/>
                <w:highlight w:val="yellow"/>
              </w:rPr>
              <w:t>5.48</w:t>
            </w:r>
          </w:p>
        </w:tc>
        <w:tc>
          <w:tcPr>
            <w:tcW w:w="1120" w:type="dxa"/>
            <w:tcBorders>
              <w:left w:val="nil"/>
            </w:tcBorders>
            <w:shd w:val="clear" w:color="auto" w:fill="E6EED5"/>
          </w:tcPr>
          <w:p w14:paraId="73128FE7" w14:textId="77777777" w:rsidR="00320493" w:rsidRPr="0043250A" w:rsidRDefault="000A346F" w:rsidP="00320493">
            <w:pPr>
              <w:jc w:val="center"/>
              <w:rPr>
                <w:b/>
                <w:sz w:val="20"/>
                <w:szCs w:val="20"/>
                <w:highlight w:val="yellow"/>
              </w:rPr>
            </w:pPr>
            <w:r w:rsidRPr="0043250A">
              <w:rPr>
                <w:b/>
                <w:sz w:val="20"/>
                <w:szCs w:val="20"/>
                <w:highlight w:val="yellow"/>
              </w:rPr>
              <w:t>8.31</w:t>
            </w:r>
          </w:p>
        </w:tc>
      </w:tr>
      <w:tr w:rsidR="00320493" w14:paraId="51F54C19" w14:textId="77777777" w:rsidTr="00320493">
        <w:tc>
          <w:tcPr>
            <w:tcW w:w="840" w:type="dxa"/>
            <w:tcBorders>
              <w:right w:val="nil"/>
            </w:tcBorders>
          </w:tcPr>
          <w:p w14:paraId="47F4C6AB" w14:textId="77777777" w:rsidR="00320493" w:rsidRPr="000B2A45" w:rsidRDefault="00320493" w:rsidP="00320493">
            <w:pPr>
              <w:jc w:val="center"/>
              <w:rPr>
                <w:b/>
                <w:bCs/>
                <w:sz w:val="20"/>
                <w:szCs w:val="20"/>
              </w:rPr>
            </w:pPr>
            <w:r>
              <w:rPr>
                <w:b/>
                <w:bCs/>
                <w:sz w:val="20"/>
                <w:szCs w:val="20"/>
              </w:rPr>
              <w:t>EUM</w:t>
            </w:r>
          </w:p>
        </w:tc>
        <w:tc>
          <w:tcPr>
            <w:tcW w:w="1120" w:type="dxa"/>
            <w:tcBorders>
              <w:left w:val="nil"/>
              <w:right w:val="nil"/>
            </w:tcBorders>
          </w:tcPr>
          <w:p w14:paraId="14766664" w14:textId="77777777" w:rsidR="00320493" w:rsidRPr="002D5C7B" w:rsidRDefault="000A346F" w:rsidP="00320493">
            <w:pPr>
              <w:jc w:val="center"/>
              <w:rPr>
                <w:b/>
                <w:sz w:val="20"/>
                <w:szCs w:val="20"/>
              </w:rPr>
            </w:pPr>
            <w:r>
              <w:rPr>
                <w:b/>
                <w:sz w:val="20"/>
                <w:szCs w:val="20"/>
              </w:rPr>
              <w:t>2491</w:t>
            </w:r>
          </w:p>
        </w:tc>
        <w:tc>
          <w:tcPr>
            <w:tcW w:w="1120" w:type="dxa"/>
            <w:tcBorders>
              <w:left w:val="nil"/>
              <w:right w:val="nil"/>
            </w:tcBorders>
          </w:tcPr>
          <w:p w14:paraId="1D42BCC2" w14:textId="77777777" w:rsidR="00320493" w:rsidRPr="002D5C7B" w:rsidRDefault="000A346F" w:rsidP="00320493">
            <w:pPr>
              <w:jc w:val="center"/>
              <w:rPr>
                <w:b/>
                <w:sz w:val="20"/>
                <w:szCs w:val="20"/>
              </w:rPr>
            </w:pPr>
            <w:r>
              <w:rPr>
                <w:b/>
                <w:sz w:val="20"/>
                <w:szCs w:val="20"/>
              </w:rPr>
              <w:t>759</w:t>
            </w:r>
          </w:p>
        </w:tc>
        <w:tc>
          <w:tcPr>
            <w:tcW w:w="1120" w:type="dxa"/>
            <w:tcBorders>
              <w:left w:val="nil"/>
              <w:right w:val="nil"/>
            </w:tcBorders>
          </w:tcPr>
          <w:p w14:paraId="24501B52" w14:textId="77777777" w:rsidR="00320493" w:rsidRPr="002D5C7B" w:rsidRDefault="002349B1" w:rsidP="00320493">
            <w:pPr>
              <w:jc w:val="center"/>
              <w:rPr>
                <w:b/>
                <w:sz w:val="20"/>
                <w:szCs w:val="20"/>
              </w:rPr>
            </w:pPr>
            <w:r>
              <w:rPr>
                <w:b/>
                <w:sz w:val="20"/>
                <w:szCs w:val="20"/>
              </w:rPr>
              <w:t>5.34</w:t>
            </w:r>
          </w:p>
        </w:tc>
        <w:tc>
          <w:tcPr>
            <w:tcW w:w="1120" w:type="dxa"/>
            <w:tcBorders>
              <w:left w:val="nil"/>
              <w:right w:val="nil"/>
            </w:tcBorders>
          </w:tcPr>
          <w:p w14:paraId="3034DF26" w14:textId="77777777" w:rsidR="00320493" w:rsidRPr="002D5C7B" w:rsidRDefault="002349B1" w:rsidP="00320493">
            <w:pPr>
              <w:jc w:val="center"/>
              <w:rPr>
                <w:b/>
                <w:sz w:val="20"/>
                <w:szCs w:val="20"/>
              </w:rPr>
            </w:pPr>
            <w:r>
              <w:rPr>
                <w:b/>
                <w:sz w:val="20"/>
                <w:szCs w:val="20"/>
              </w:rPr>
              <w:t>7.44</w:t>
            </w:r>
          </w:p>
        </w:tc>
        <w:tc>
          <w:tcPr>
            <w:tcW w:w="1120" w:type="dxa"/>
            <w:tcBorders>
              <w:left w:val="nil"/>
              <w:right w:val="nil"/>
            </w:tcBorders>
          </w:tcPr>
          <w:p w14:paraId="77617DC8" w14:textId="77777777" w:rsidR="00320493" w:rsidRPr="002D5C7B" w:rsidRDefault="002349B1" w:rsidP="00320493">
            <w:pPr>
              <w:jc w:val="center"/>
              <w:rPr>
                <w:b/>
                <w:sz w:val="20"/>
                <w:szCs w:val="20"/>
              </w:rPr>
            </w:pPr>
            <w:r>
              <w:rPr>
                <w:b/>
                <w:sz w:val="20"/>
                <w:szCs w:val="20"/>
              </w:rPr>
              <w:t>4.27</w:t>
            </w:r>
          </w:p>
        </w:tc>
        <w:tc>
          <w:tcPr>
            <w:tcW w:w="1120" w:type="dxa"/>
            <w:tcBorders>
              <w:left w:val="nil"/>
            </w:tcBorders>
          </w:tcPr>
          <w:p w14:paraId="72235EB5" w14:textId="77777777" w:rsidR="00320493" w:rsidRPr="002D5C7B" w:rsidRDefault="002349B1" w:rsidP="00320493">
            <w:pPr>
              <w:jc w:val="center"/>
              <w:rPr>
                <w:b/>
                <w:sz w:val="20"/>
                <w:szCs w:val="20"/>
              </w:rPr>
            </w:pPr>
            <w:r>
              <w:rPr>
                <w:b/>
                <w:sz w:val="20"/>
                <w:szCs w:val="20"/>
              </w:rPr>
              <w:t>6.54</w:t>
            </w:r>
          </w:p>
        </w:tc>
      </w:tr>
      <w:tr w:rsidR="00320493" w14:paraId="0250C3DB" w14:textId="77777777" w:rsidTr="00320493">
        <w:tc>
          <w:tcPr>
            <w:tcW w:w="840" w:type="dxa"/>
            <w:tcBorders>
              <w:right w:val="nil"/>
            </w:tcBorders>
            <w:shd w:val="clear" w:color="auto" w:fill="E6EED5"/>
          </w:tcPr>
          <w:p w14:paraId="4A754F25" w14:textId="77777777" w:rsidR="00320493" w:rsidRPr="000B2A45" w:rsidRDefault="00320493" w:rsidP="00320493">
            <w:pPr>
              <w:jc w:val="center"/>
              <w:rPr>
                <w:b/>
                <w:bCs/>
                <w:sz w:val="20"/>
                <w:szCs w:val="20"/>
              </w:rPr>
            </w:pPr>
            <w:r>
              <w:rPr>
                <w:b/>
                <w:bCs/>
                <w:sz w:val="20"/>
                <w:szCs w:val="20"/>
              </w:rPr>
              <w:t>JMA</w:t>
            </w:r>
          </w:p>
        </w:tc>
        <w:tc>
          <w:tcPr>
            <w:tcW w:w="1120" w:type="dxa"/>
            <w:tcBorders>
              <w:left w:val="nil"/>
              <w:right w:val="nil"/>
            </w:tcBorders>
            <w:shd w:val="clear" w:color="auto" w:fill="E6EED5"/>
          </w:tcPr>
          <w:p w14:paraId="116A2625" w14:textId="77777777" w:rsidR="00320493" w:rsidRPr="002D5C7B" w:rsidRDefault="002349B1" w:rsidP="00320493">
            <w:pPr>
              <w:jc w:val="center"/>
              <w:rPr>
                <w:b/>
                <w:sz w:val="20"/>
                <w:szCs w:val="20"/>
              </w:rPr>
            </w:pPr>
            <w:r>
              <w:rPr>
                <w:b/>
                <w:sz w:val="20"/>
                <w:szCs w:val="20"/>
              </w:rPr>
              <w:t>14527</w:t>
            </w:r>
          </w:p>
        </w:tc>
        <w:tc>
          <w:tcPr>
            <w:tcW w:w="1120" w:type="dxa"/>
            <w:tcBorders>
              <w:left w:val="nil"/>
              <w:right w:val="nil"/>
            </w:tcBorders>
            <w:shd w:val="clear" w:color="auto" w:fill="E6EED5"/>
          </w:tcPr>
          <w:p w14:paraId="30461BE7" w14:textId="77777777" w:rsidR="00320493" w:rsidRPr="002D5C7B" w:rsidRDefault="002349B1" w:rsidP="00320493">
            <w:pPr>
              <w:jc w:val="center"/>
              <w:rPr>
                <w:b/>
                <w:sz w:val="20"/>
                <w:szCs w:val="20"/>
              </w:rPr>
            </w:pPr>
            <w:r>
              <w:rPr>
                <w:b/>
                <w:sz w:val="20"/>
                <w:szCs w:val="20"/>
              </w:rPr>
              <w:t>7397</w:t>
            </w:r>
          </w:p>
        </w:tc>
        <w:tc>
          <w:tcPr>
            <w:tcW w:w="1120" w:type="dxa"/>
            <w:tcBorders>
              <w:left w:val="nil"/>
              <w:right w:val="nil"/>
            </w:tcBorders>
            <w:shd w:val="clear" w:color="auto" w:fill="E6EED5"/>
          </w:tcPr>
          <w:p w14:paraId="0CA94B2E" w14:textId="77777777" w:rsidR="00320493" w:rsidRPr="00A329AF" w:rsidRDefault="002349B1" w:rsidP="00320493">
            <w:pPr>
              <w:jc w:val="center"/>
              <w:rPr>
                <w:b/>
                <w:sz w:val="20"/>
                <w:szCs w:val="20"/>
                <w:highlight w:val="cyan"/>
              </w:rPr>
            </w:pPr>
            <w:r w:rsidRPr="00A329AF">
              <w:rPr>
                <w:b/>
                <w:sz w:val="20"/>
                <w:szCs w:val="20"/>
                <w:highlight w:val="cyan"/>
              </w:rPr>
              <w:t>3.06</w:t>
            </w:r>
          </w:p>
        </w:tc>
        <w:tc>
          <w:tcPr>
            <w:tcW w:w="1120" w:type="dxa"/>
            <w:tcBorders>
              <w:left w:val="nil"/>
              <w:right w:val="nil"/>
            </w:tcBorders>
            <w:shd w:val="clear" w:color="auto" w:fill="E6EED5"/>
          </w:tcPr>
          <w:p w14:paraId="55B5EA84" w14:textId="77777777" w:rsidR="00320493" w:rsidRPr="00A329AF" w:rsidRDefault="002349B1" w:rsidP="00320493">
            <w:pPr>
              <w:jc w:val="center"/>
              <w:rPr>
                <w:b/>
                <w:sz w:val="20"/>
                <w:szCs w:val="20"/>
                <w:highlight w:val="cyan"/>
              </w:rPr>
            </w:pPr>
            <w:r w:rsidRPr="00A329AF">
              <w:rPr>
                <w:b/>
                <w:sz w:val="20"/>
                <w:szCs w:val="20"/>
                <w:highlight w:val="cyan"/>
              </w:rPr>
              <w:t>3.79</w:t>
            </w:r>
          </w:p>
        </w:tc>
        <w:tc>
          <w:tcPr>
            <w:tcW w:w="1120" w:type="dxa"/>
            <w:tcBorders>
              <w:left w:val="nil"/>
              <w:right w:val="nil"/>
            </w:tcBorders>
            <w:shd w:val="clear" w:color="auto" w:fill="E6EED5"/>
          </w:tcPr>
          <w:p w14:paraId="3EF2BCBE" w14:textId="77777777" w:rsidR="00320493" w:rsidRPr="00A329AF" w:rsidRDefault="002349B1" w:rsidP="00320493">
            <w:pPr>
              <w:jc w:val="center"/>
              <w:rPr>
                <w:b/>
                <w:sz w:val="20"/>
                <w:szCs w:val="20"/>
                <w:highlight w:val="cyan"/>
              </w:rPr>
            </w:pPr>
            <w:r w:rsidRPr="00A329AF">
              <w:rPr>
                <w:b/>
                <w:sz w:val="20"/>
                <w:szCs w:val="20"/>
                <w:highlight w:val="cyan"/>
              </w:rPr>
              <w:t>2.71</w:t>
            </w:r>
          </w:p>
        </w:tc>
        <w:tc>
          <w:tcPr>
            <w:tcW w:w="1120" w:type="dxa"/>
            <w:tcBorders>
              <w:left w:val="nil"/>
            </w:tcBorders>
            <w:shd w:val="clear" w:color="auto" w:fill="E6EED5"/>
          </w:tcPr>
          <w:p w14:paraId="013FA95B" w14:textId="77777777" w:rsidR="00320493" w:rsidRPr="00A329AF" w:rsidRDefault="002349B1" w:rsidP="00320493">
            <w:pPr>
              <w:jc w:val="center"/>
              <w:rPr>
                <w:b/>
                <w:sz w:val="20"/>
                <w:szCs w:val="20"/>
                <w:highlight w:val="cyan"/>
              </w:rPr>
            </w:pPr>
            <w:r w:rsidRPr="00A329AF">
              <w:rPr>
                <w:b/>
                <w:sz w:val="20"/>
                <w:szCs w:val="20"/>
                <w:highlight w:val="cyan"/>
              </w:rPr>
              <w:t>3.54</w:t>
            </w:r>
          </w:p>
        </w:tc>
      </w:tr>
      <w:tr w:rsidR="00320493" w14:paraId="41DD50EF" w14:textId="77777777" w:rsidTr="00320493">
        <w:tc>
          <w:tcPr>
            <w:tcW w:w="840" w:type="dxa"/>
            <w:tcBorders>
              <w:right w:val="nil"/>
            </w:tcBorders>
          </w:tcPr>
          <w:p w14:paraId="6F765A16" w14:textId="77777777" w:rsidR="00320493" w:rsidRPr="000B2A45" w:rsidRDefault="00320493" w:rsidP="00320493">
            <w:pPr>
              <w:jc w:val="center"/>
              <w:rPr>
                <w:b/>
                <w:bCs/>
                <w:sz w:val="20"/>
                <w:szCs w:val="20"/>
              </w:rPr>
            </w:pPr>
            <w:r>
              <w:rPr>
                <w:b/>
                <w:bCs/>
                <w:sz w:val="20"/>
                <w:szCs w:val="20"/>
              </w:rPr>
              <w:t>KMA</w:t>
            </w:r>
          </w:p>
        </w:tc>
        <w:tc>
          <w:tcPr>
            <w:tcW w:w="1120" w:type="dxa"/>
            <w:tcBorders>
              <w:left w:val="nil"/>
              <w:right w:val="nil"/>
            </w:tcBorders>
          </w:tcPr>
          <w:p w14:paraId="2A6AE5CE" w14:textId="77777777" w:rsidR="00320493" w:rsidRPr="002D5C7B" w:rsidRDefault="002349B1" w:rsidP="00320493">
            <w:pPr>
              <w:jc w:val="center"/>
              <w:rPr>
                <w:b/>
                <w:sz w:val="20"/>
                <w:szCs w:val="20"/>
              </w:rPr>
            </w:pPr>
            <w:r>
              <w:rPr>
                <w:b/>
                <w:sz w:val="20"/>
                <w:szCs w:val="20"/>
              </w:rPr>
              <w:t>22060</w:t>
            </w:r>
          </w:p>
        </w:tc>
        <w:tc>
          <w:tcPr>
            <w:tcW w:w="1120" w:type="dxa"/>
            <w:tcBorders>
              <w:left w:val="nil"/>
              <w:right w:val="nil"/>
            </w:tcBorders>
          </w:tcPr>
          <w:p w14:paraId="61FED90A" w14:textId="77777777" w:rsidR="00320493" w:rsidRPr="002D5C7B" w:rsidRDefault="002349B1" w:rsidP="00320493">
            <w:pPr>
              <w:jc w:val="center"/>
              <w:rPr>
                <w:b/>
                <w:sz w:val="20"/>
                <w:szCs w:val="20"/>
              </w:rPr>
            </w:pPr>
            <w:r>
              <w:rPr>
                <w:b/>
                <w:sz w:val="20"/>
                <w:szCs w:val="20"/>
              </w:rPr>
              <w:t>9874</w:t>
            </w:r>
          </w:p>
        </w:tc>
        <w:tc>
          <w:tcPr>
            <w:tcW w:w="1120" w:type="dxa"/>
            <w:tcBorders>
              <w:left w:val="nil"/>
              <w:right w:val="nil"/>
            </w:tcBorders>
          </w:tcPr>
          <w:p w14:paraId="08D9403C" w14:textId="77777777" w:rsidR="00320493" w:rsidRPr="002D5C7B" w:rsidRDefault="002349B1" w:rsidP="00320493">
            <w:pPr>
              <w:jc w:val="center"/>
              <w:rPr>
                <w:b/>
                <w:sz w:val="20"/>
                <w:szCs w:val="20"/>
              </w:rPr>
            </w:pPr>
            <w:r>
              <w:rPr>
                <w:b/>
                <w:sz w:val="20"/>
                <w:szCs w:val="20"/>
              </w:rPr>
              <w:t>5.13</w:t>
            </w:r>
          </w:p>
        </w:tc>
        <w:tc>
          <w:tcPr>
            <w:tcW w:w="1120" w:type="dxa"/>
            <w:tcBorders>
              <w:left w:val="nil"/>
              <w:right w:val="nil"/>
            </w:tcBorders>
          </w:tcPr>
          <w:p w14:paraId="1181EAFB" w14:textId="77777777" w:rsidR="00320493" w:rsidRPr="002D5C7B" w:rsidRDefault="002349B1" w:rsidP="00320493">
            <w:pPr>
              <w:jc w:val="center"/>
              <w:rPr>
                <w:b/>
                <w:sz w:val="20"/>
                <w:szCs w:val="20"/>
              </w:rPr>
            </w:pPr>
            <w:r>
              <w:rPr>
                <w:b/>
                <w:sz w:val="20"/>
                <w:szCs w:val="20"/>
              </w:rPr>
              <w:t>6.60</w:t>
            </w:r>
          </w:p>
        </w:tc>
        <w:tc>
          <w:tcPr>
            <w:tcW w:w="1120" w:type="dxa"/>
            <w:tcBorders>
              <w:left w:val="nil"/>
              <w:right w:val="nil"/>
            </w:tcBorders>
          </w:tcPr>
          <w:p w14:paraId="402066F7" w14:textId="77777777" w:rsidR="00320493" w:rsidRPr="002D5C7B" w:rsidRDefault="002349B1" w:rsidP="00320493">
            <w:pPr>
              <w:jc w:val="center"/>
              <w:rPr>
                <w:b/>
                <w:sz w:val="20"/>
                <w:szCs w:val="20"/>
              </w:rPr>
            </w:pPr>
            <w:r>
              <w:rPr>
                <w:b/>
                <w:sz w:val="20"/>
                <w:szCs w:val="20"/>
              </w:rPr>
              <w:t>3.89</w:t>
            </w:r>
          </w:p>
        </w:tc>
        <w:tc>
          <w:tcPr>
            <w:tcW w:w="1120" w:type="dxa"/>
            <w:tcBorders>
              <w:left w:val="nil"/>
            </w:tcBorders>
          </w:tcPr>
          <w:p w14:paraId="361AEC05" w14:textId="77777777" w:rsidR="00320493" w:rsidRPr="002D5C7B" w:rsidRDefault="002349B1" w:rsidP="00320493">
            <w:pPr>
              <w:jc w:val="center"/>
              <w:rPr>
                <w:b/>
                <w:sz w:val="20"/>
                <w:szCs w:val="20"/>
              </w:rPr>
            </w:pPr>
            <w:r>
              <w:rPr>
                <w:b/>
                <w:sz w:val="20"/>
                <w:szCs w:val="20"/>
              </w:rPr>
              <w:t>5.62</w:t>
            </w:r>
          </w:p>
        </w:tc>
      </w:tr>
      <w:tr w:rsidR="00320493" w14:paraId="2F95E3F0" w14:textId="77777777" w:rsidTr="00320493">
        <w:tc>
          <w:tcPr>
            <w:tcW w:w="840" w:type="dxa"/>
            <w:tcBorders>
              <w:right w:val="nil"/>
            </w:tcBorders>
            <w:shd w:val="clear" w:color="auto" w:fill="E6EED5"/>
          </w:tcPr>
          <w:p w14:paraId="6276C7D9" w14:textId="77777777" w:rsidR="00320493" w:rsidRPr="000B2A45" w:rsidRDefault="00320493" w:rsidP="00320493">
            <w:pPr>
              <w:jc w:val="center"/>
              <w:rPr>
                <w:b/>
                <w:bCs/>
                <w:sz w:val="20"/>
                <w:szCs w:val="20"/>
              </w:rPr>
            </w:pPr>
            <w:r>
              <w:rPr>
                <w:b/>
                <w:bCs/>
                <w:sz w:val="20"/>
                <w:szCs w:val="20"/>
              </w:rPr>
              <w:t>NOA</w:t>
            </w:r>
          </w:p>
        </w:tc>
        <w:tc>
          <w:tcPr>
            <w:tcW w:w="1120" w:type="dxa"/>
            <w:tcBorders>
              <w:left w:val="nil"/>
              <w:right w:val="nil"/>
            </w:tcBorders>
            <w:shd w:val="clear" w:color="auto" w:fill="E6EED5"/>
          </w:tcPr>
          <w:p w14:paraId="01DDC6AC" w14:textId="77777777" w:rsidR="00320493" w:rsidRPr="002D5C7B" w:rsidRDefault="002349B1" w:rsidP="00320493">
            <w:pPr>
              <w:jc w:val="center"/>
              <w:rPr>
                <w:b/>
                <w:sz w:val="20"/>
                <w:szCs w:val="20"/>
              </w:rPr>
            </w:pPr>
            <w:r>
              <w:rPr>
                <w:b/>
                <w:sz w:val="20"/>
                <w:szCs w:val="20"/>
              </w:rPr>
              <w:t>19002</w:t>
            </w:r>
          </w:p>
        </w:tc>
        <w:tc>
          <w:tcPr>
            <w:tcW w:w="1120" w:type="dxa"/>
            <w:tcBorders>
              <w:left w:val="nil"/>
              <w:right w:val="nil"/>
            </w:tcBorders>
            <w:shd w:val="clear" w:color="auto" w:fill="E6EED5"/>
          </w:tcPr>
          <w:p w14:paraId="341B6B1C" w14:textId="77777777" w:rsidR="00320493" w:rsidRPr="002D5C7B" w:rsidRDefault="002349B1" w:rsidP="00320493">
            <w:pPr>
              <w:jc w:val="center"/>
              <w:rPr>
                <w:b/>
                <w:sz w:val="20"/>
                <w:szCs w:val="20"/>
              </w:rPr>
            </w:pPr>
            <w:r>
              <w:rPr>
                <w:b/>
                <w:sz w:val="20"/>
                <w:szCs w:val="20"/>
              </w:rPr>
              <w:t>8880</w:t>
            </w:r>
          </w:p>
        </w:tc>
        <w:tc>
          <w:tcPr>
            <w:tcW w:w="1120" w:type="dxa"/>
            <w:tcBorders>
              <w:left w:val="nil"/>
              <w:right w:val="nil"/>
            </w:tcBorders>
            <w:shd w:val="clear" w:color="auto" w:fill="E6EED5"/>
          </w:tcPr>
          <w:p w14:paraId="1AE8D49D" w14:textId="77777777" w:rsidR="00320493" w:rsidRPr="002D5C7B" w:rsidRDefault="002349B1" w:rsidP="00320493">
            <w:pPr>
              <w:jc w:val="center"/>
              <w:rPr>
                <w:b/>
                <w:sz w:val="20"/>
                <w:szCs w:val="20"/>
              </w:rPr>
            </w:pPr>
            <w:r>
              <w:rPr>
                <w:b/>
                <w:sz w:val="20"/>
                <w:szCs w:val="20"/>
              </w:rPr>
              <w:t>4.91</w:t>
            </w:r>
          </w:p>
        </w:tc>
        <w:tc>
          <w:tcPr>
            <w:tcW w:w="1120" w:type="dxa"/>
            <w:tcBorders>
              <w:left w:val="nil"/>
              <w:right w:val="nil"/>
            </w:tcBorders>
            <w:shd w:val="clear" w:color="auto" w:fill="E6EED5"/>
          </w:tcPr>
          <w:p w14:paraId="7131416E" w14:textId="77777777" w:rsidR="00320493" w:rsidRPr="002D5C7B" w:rsidRDefault="002349B1" w:rsidP="00320493">
            <w:pPr>
              <w:jc w:val="center"/>
              <w:rPr>
                <w:b/>
                <w:sz w:val="20"/>
                <w:szCs w:val="20"/>
              </w:rPr>
            </w:pPr>
            <w:r>
              <w:rPr>
                <w:b/>
                <w:sz w:val="20"/>
                <w:szCs w:val="20"/>
              </w:rPr>
              <w:t>6.18</w:t>
            </w:r>
          </w:p>
        </w:tc>
        <w:tc>
          <w:tcPr>
            <w:tcW w:w="1120" w:type="dxa"/>
            <w:tcBorders>
              <w:left w:val="nil"/>
              <w:right w:val="nil"/>
            </w:tcBorders>
            <w:shd w:val="clear" w:color="auto" w:fill="E6EED5"/>
          </w:tcPr>
          <w:p w14:paraId="09A81439" w14:textId="77777777" w:rsidR="00320493" w:rsidRPr="002D5C7B" w:rsidRDefault="002349B1" w:rsidP="00320493">
            <w:pPr>
              <w:jc w:val="center"/>
              <w:rPr>
                <w:b/>
                <w:sz w:val="20"/>
                <w:szCs w:val="20"/>
              </w:rPr>
            </w:pPr>
            <w:r>
              <w:rPr>
                <w:b/>
                <w:sz w:val="20"/>
                <w:szCs w:val="20"/>
              </w:rPr>
              <w:t>3.73</w:t>
            </w:r>
          </w:p>
        </w:tc>
        <w:tc>
          <w:tcPr>
            <w:tcW w:w="1120" w:type="dxa"/>
            <w:tcBorders>
              <w:left w:val="nil"/>
            </w:tcBorders>
            <w:shd w:val="clear" w:color="auto" w:fill="E6EED5"/>
          </w:tcPr>
          <w:p w14:paraId="101C7A8B" w14:textId="77777777" w:rsidR="00320493" w:rsidRPr="002D5C7B" w:rsidRDefault="002349B1" w:rsidP="00320493">
            <w:pPr>
              <w:jc w:val="center"/>
              <w:rPr>
                <w:b/>
                <w:sz w:val="20"/>
                <w:szCs w:val="20"/>
              </w:rPr>
            </w:pPr>
            <w:r>
              <w:rPr>
                <w:b/>
                <w:sz w:val="20"/>
                <w:szCs w:val="20"/>
              </w:rPr>
              <w:t>5.24</w:t>
            </w:r>
          </w:p>
        </w:tc>
      </w:tr>
      <w:tr w:rsidR="00320493" w14:paraId="620D14DF" w14:textId="77777777" w:rsidTr="00320493">
        <w:tc>
          <w:tcPr>
            <w:tcW w:w="840" w:type="dxa"/>
            <w:tcBorders>
              <w:right w:val="nil"/>
            </w:tcBorders>
          </w:tcPr>
          <w:p w14:paraId="245645EE" w14:textId="77777777" w:rsidR="00320493" w:rsidRPr="000B2A45" w:rsidRDefault="00320493" w:rsidP="00320493">
            <w:pPr>
              <w:jc w:val="center"/>
              <w:rPr>
                <w:b/>
                <w:bCs/>
                <w:sz w:val="20"/>
                <w:szCs w:val="20"/>
              </w:rPr>
            </w:pPr>
            <w:r>
              <w:rPr>
                <w:b/>
                <w:bCs/>
                <w:sz w:val="20"/>
                <w:szCs w:val="20"/>
              </w:rPr>
              <w:t>NWC</w:t>
            </w:r>
          </w:p>
        </w:tc>
        <w:tc>
          <w:tcPr>
            <w:tcW w:w="1120" w:type="dxa"/>
            <w:tcBorders>
              <w:left w:val="nil"/>
              <w:right w:val="nil"/>
            </w:tcBorders>
          </w:tcPr>
          <w:p w14:paraId="1CC589D7" w14:textId="77777777" w:rsidR="00320493" w:rsidRPr="002D5C7B" w:rsidRDefault="002349B1" w:rsidP="00320493">
            <w:pPr>
              <w:jc w:val="center"/>
              <w:rPr>
                <w:b/>
                <w:sz w:val="20"/>
                <w:szCs w:val="20"/>
              </w:rPr>
            </w:pPr>
            <w:r>
              <w:rPr>
                <w:b/>
                <w:sz w:val="20"/>
                <w:szCs w:val="20"/>
              </w:rPr>
              <w:t>8083</w:t>
            </w:r>
          </w:p>
        </w:tc>
        <w:tc>
          <w:tcPr>
            <w:tcW w:w="1120" w:type="dxa"/>
            <w:tcBorders>
              <w:left w:val="nil"/>
              <w:right w:val="nil"/>
            </w:tcBorders>
          </w:tcPr>
          <w:p w14:paraId="6145B06E" w14:textId="77777777" w:rsidR="00320493" w:rsidRPr="002D5C7B" w:rsidRDefault="002349B1" w:rsidP="00320493">
            <w:pPr>
              <w:jc w:val="center"/>
              <w:rPr>
                <w:b/>
                <w:sz w:val="20"/>
                <w:szCs w:val="20"/>
              </w:rPr>
            </w:pPr>
            <w:r>
              <w:rPr>
                <w:b/>
                <w:sz w:val="20"/>
                <w:szCs w:val="20"/>
              </w:rPr>
              <w:t>3723</w:t>
            </w:r>
          </w:p>
        </w:tc>
        <w:tc>
          <w:tcPr>
            <w:tcW w:w="1120" w:type="dxa"/>
            <w:tcBorders>
              <w:left w:val="nil"/>
              <w:right w:val="nil"/>
            </w:tcBorders>
          </w:tcPr>
          <w:p w14:paraId="498E560F" w14:textId="77777777" w:rsidR="00320493" w:rsidRPr="002D5C7B" w:rsidRDefault="002349B1" w:rsidP="00320493">
            <w:pPr>
              <w:jc w:val="center"/>
              <w:rPr>
                <w:b/>
                <w:sz w:val="20"/>
                <w:szCs w:val="20"/>
              </w:rPr>
            </w:pPr>
            <w:r>
              <w:rPr>
                <w:b/>
                <w:sz w:val="20"/>
                <w:szCs w:val="20"/>
              </w:rPr>
              <w:t>4.63</w:t>
            </w:r>
          </w:p>
        </w:tc>
        <w:tc>
          <w:tcPr>
            <w:tcW w:w="1120" w:type="dxa"/>
            <w:tcBorders>
              <w:left w:val="nil"/>
              <w:right w:val="nil"/>
            </w:tcBorders>
          </w:tcPr>
          <w:p w14:paraId="74885F14" w14:textId="77777777" w:rsidR="00320493" w:rsidRPr="002D5C7B" w:rsidRDefault="002349B1" w:rsidP="00320493">
            <w:pPr>
              <w:jc w:val="center"/>
              <w:rPr>
                <w:b/>
                <w:sz w:val="20"/>
                <w:szCs w:val="20"/>
              </w:rPr>
            </w:pPr>
            <w:r>
              <w:rPr>
                <w:b/>
                <w:sz w:val="20"/>
                <w:szCs w:val="20"/>
              </w:rPr>
              <w:t>5.60</w:t>
            </w:r>
          </w:p>
        </w:tc>
        <w:tc>
          <w:tcPr>
            <w:tcW w:w="1120" w:type="dxa"/>
            <w:tcBorders>
              <w:left w:val="nil"/>
              <w:right w:val="nil"/>
            </w:tcBorders>
          </w:tcPr>
          <w:p w14:paraId="2EB4761B" w14:textId="77777777" w:rsidR="00320493" w:rsidRPr="002D5C7B" w:rsidRDefault="002349B1" w:rsidP="00320493">
            <w:pPr>
              <w:jc w:val="center"/>
              <w:rPr>
                <w:b/>
                <w:sz w:val="20"/>
                <w:szCs w:val="20"/>
              </w:rPr>
            </w:pPr>
            <w:r>
              <w:rPr>
                <w:b/>
                <w:sz w:val="20"/>
                <w:szCs w:val="20"/>
              </w:rPr>
              <w:t>3.41</w:t>
            </w:r>
          </w:p>
        </w:tc>
        <w:tc>
          <w:tcPr>
            <w:tcW w:w="1120" w:type="dxa"/>
            <w:tcBorders>
              <w:left w:val="nil"/>
            </w:tcBorders>
          </w:tcPr>
          <w:p w14:paraId="5C23BCC1" w14:textId="77777777" w:rsidR="00320493" w:rsidRPr="002D5C7B" w:rsidRDefault="002349B1" w:rsidP="00320493">
            <w:pPr>
              <w:jc w:val="center"/>
              <w:rPr>
                <w:b/>
                <w:sz w:val="20"/>
                <w:szCs w:val="20"/>
              </w:rPr>
            </w:pPr>
            <w:r>
              <w:rPr>
                <w:b/>
                <w:sz w:val="20"/>
                <w:szCs w:val="20"/>
              </w:rPr>
              <w:t>4.49</w:t>
            </w:r>
          </w:p>
        </w:tc>
      </w:tr>
    </w:tbl>
    <w:p w14:paraId="2AE6AA45" w14:textId="77777777" w:rsidR="00DD5697" w:rsidRPr="00DD5697" w:rsidRDefault="00DD5697" w:rsidP="00DD5697"/>
    <w:p w14:paraId="6E1EEB2F" w14:textId="77777777" w:rsidR="00DD5697" w:rsidRDefault="00DD5697" w:rsidP="00DD5697">
      <w:pPr>
        <w:pStyle w:val="Caption"/>
        <w:keepNext/>
        <w:ind w:left="720"/>
      </w:pPr>
      <w:r>
        <w:t xml:space="preserve">Table </w:t>
      </w:r>
      <w:fldSimple w:instr=" STYLEREF 1 \s ">
        <w:r w:rsidR="000E5A50">
          <w:rPr>
            <w:noProof/>
          </w:rPr>
          <w:t>7</w:t>
        </w:r>
      </w:fldSimple>
      <w:r w:rsidR="008E6D03">
        <w:noBreakHyphen/>
      </w:r>
      <w:fldSimple w:instr=" SEQ Table \* ARABIC \s 1 ">
        <w:r w:rsidR="000E5A50">
          <w:rPr>
            <w:noProof/>
          </w:rPr>
          <w:t>46</w:t>
        </w:r>
      </w:fldSimple>
      <w:r>
        <w:t>: Experiment 1 mid-level AMVs (400-700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320493" w14:paraId="081DE384" w14:textId="77777777" w:rsidTr="00320493">
        <w:tc>
          <w:tcPr>
            <w:tcW w:w="840" w:type="dxa"/>
            <w:tcBorders>
              <w:right w:val="nil"/>
            </w:tcBorders>
            <w:shd w:val="clear" w:color="auto" w:fill="9BBB59"/>
          </w:tcPr>
          <w:p w14:paraId="33316D46" w14:textId="77777777" w:rsidR="00320493" w:rsidRPr="000B2A45" w:rsidRDefault="00320493" w:rsidP="0032049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0A39F25F" w14:textId="77777777" w:rsidR="00320493" w:rsidRPr="000B2A45" w:rsidRDefault="00320493" w:rsidP="0032049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6C13D51D" w14:textId="77777777" w:rsidR="00320493" w:rsidRPr="000B2A45" w:rsidRDefault="00320493" w:rsidP="0032049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4FE3B8FD" w14:textId="77777777" w:rsidR="00320493" w:rsidRPr="000B2A45" w:rsidRDefault="00320493" w:rsidP="0032049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6E3C9AB3" w14:textId="77777777" w:rsidR="00320493" w:rsidRPr="000B2A45" w:rsidRDefault="00320493" w:rsidP="0032049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2607A83C" w14:textId="77777777" w:rsidR="00320493" w:rsidRPr="000B2A45" w:rsidRDefault="00320493" w:rsidP="0032049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0ECDCC28" w14:textId="77777777" w:rsidR="00320493" w:rsidRPr="000B2A45" w:rsidRDefault="00320493" w:rsidP="00320493">
            <w:pPr>
              <w:jc w:val="center"/>
              <w:rPr>
                <w:b/>
                <w:bCs/>
                <w:color w:val="FFFFFF"/>
                <w:sz w:val="20"/>
                <w:szCs w:val="20"/>
              </w:rPr>
            </w:pPr>
            <w:r w:rsidRPr="000B2A45">
              <w:rPr>
                <w:b/>
                <w:bCs/>
                <w:color w:val="FFFFFF"/>
                <w:sz w:val="20"/>
                <w:szCs w:val="20"/>
              </w:rPr>
              <w:t>RAF</w:t>
            </w:r>
          </w:p>
        </w:tc>
      </w:tr>
      <w:tr w:rsidR="00320493" w14:paraId="5B72A3A8" w14:textId="77777777" w:rsidTr="00320493">
        <w:tc>
          <w:tcPr>
            <w:tcW w:w="840" w:type="dxa"/>
            <w:tcBorders>
              <w:right w:val="nil"/>
            </w:tcBorders>
            <w:shd w:val="clear" w:color="auto" w:fill="E6EED5"/>
          </w:tcPr>
          <w:p w14:paraId="7DADEF47" w14:textId="77777777" w:rsidR="00320493" w:rsidRPr="000B2A45" w:rsidRDefault="00320493" w:rsidP="00320493">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14C17D11" w14:textId="77777777" w:rsidR="00320493" w:rsidRPr="002D5C7B" w:rsidRDefault="00B34043" w:rsidP="00320493">
            <w:pPr>
              <w:jc w:val="center"/>
              <w:rPr>
                <w:b/>
                <w:sz w:val="20"/>
                <w:szCs w:val="20"/>
              </w:rPr>
            </w:pPr>
            <w:r>
              <w:rPr>
                <w:b/>
                <w:sz w:val="20"/>
                <w:szCs w:val="20"/>
              </w:rPr>
              <w:t>6511</w:t>
            </w:r>
          </w:p>
        </w:tc>
        <w:tc>
          <w:tcPr>
            <w:tcW w:w="1120" w:type="dxa"/>
            <w:tcBorders>
              <w:left w:val="nil"/>
              <w:right w:val="nil"/>
            </w:tcBorders>
            <w:shd w:val="clear" w:color="auto" w:fill="E6EED5"/>
          </w:tcPr>
          <w:p w14:paraId="5DE7BBD5" w14:textId="77777777" w:rsidR="00320493" w:rsidRPr="002D5C7B" w:rsidRDefault="00B34043" w:rsidP="00320493">
            <w:pPr>
              <w:jc w:val="center"/>
              <w:rPr>
                <w:b/>
                <w:sz w:val="20"/>
                <w:szCs w:val="20"/>
              </w:rPr>
            </w:pPr>
            <w:r>
              <w:rPr>
                <w:b/>
                <w:sz w:val="20"/>
                <w:szCs w:val="20"/>
              </w:rPr>
              <w:t>591</w:t>
            </w:r>
          </w:p>
        </w:tc>
        <w:tc>
          <w:tcPr>
            <w:tcW w:w="1120" w:type="dxa"/>
            <w:tcBorders>
              <w:left w:val="nil"/>
              <w:right w:val="nil"/>
            </w:tcBorders>
            <w:shd w:val="clear" w:color="auto" w:fill="E6EED5"/>
          </w:tcPr>
          <w:p w14:paraId="1E1DBF3C" w14:textId="77777777" w:rsidR="00320493" w:rsidRPr="0043250A" w:rsidRDefault="00B34043" w:rsidP="00320493">
            <w:pPr>
              <w:jc w:val="center"/>
              <w:rPr>
                <w:b/>
                <w:sz w:val="20"/>
                <w:szCs w:val="20"/>
                <w:highlight w:val="yellow"/>
              </w:rPr>
            </w:pPr>
            <w:r w:rsidRPr="0043250A">
              <w:rPr>
                <w:b/>
                <w:sz w:val="20"/>
                <w:szCs w:val="20"/>
                <w:highlight w:val="yellow"/>
              </w:rPr>
              <w:t>9.78</w:t>
            </w:r>
          </w:p>
        </w:tc>
        <w:tc>
          <w:tcPr>
            <w:tcW w:w="1120" w:type="dxa"/>
            <w:tcBorders>
              <w:left w:val="nil"/>
              <w:right w:val="nil"/>
            </w:tcBorders>
            <w:shd w:val="clear" w:color="auto" w:fill="E6EED5"/>
          </w:tcPr>
          <w:p w14:paraId="763E2700" w14:textId="77777777" w:rsidR="00320493" w:rsidRPr="0043250A" w:rsidRDefault="00B34043" w:rsidP="00320493">
            <w:pPr>
              <w:jc w:val="center"/>
              <w:rPr>
                <w:b/>
                <w:sz w:val="20"/>
                <w:szCs w:val="20"/>
                <w:highlight w:val="yellow"/>
              </w:rPr>
            </w:pPr>
            <w:r w:rsidRPr="0043250A">
              <w:rPr>
                <w:b/>
                <w:sz w:val="20"/>
                <w:szCs w:val="20"/>
                <w:highlight w:val="yellow"/>
              </w:rPr>
              <w:t>12.47</w:t>
            </w:r>
          </w:p>
        </w:tc>
        <w:tc>
          <w:tcPr>
            <w:tcW w:w="1120" w:type="dxa"/>
            <w:tcBorders>
              <w:left w:val="nil"/>
              <w:right w:val="nil"/>
            </w:tcBorders>
            <w:shd w:val="clear" w:color="auto" w:fill="E6EED5"/>
          </w:tcPr>
          <w:p w14:paraId="496B32C5" w14:textId="77777777" w:rsidR="00320493" w:rsidRPr="0043250A" w:rsidRDefault="00B34043" w:rsidP="00320493">
            <w:pPr>
              <w:jc w:val="center"/>
              <w:rPr>
                <w:b/>
                <w:sz w:val="20"/>
                <w:szCs w:val="20"/>
                <w:highlight w:val="yellow"/>
              </w:rPr>
            </w:pPr>
            <w:r w:rsidRPr="0043250A">
              <w:rPr>
                <w:b/>
                <w:sz w:val="20"/>
                <w:szCs w:val="20"/>
                <w:highlight w:val="yellow"/>
              </w:rPr>
              <w:t>9.50</w:t>
            </w:r>
          </w:p>
        </w:tc>
        <w:tc>
          <w:tcPr>
            <w:tcW w:w="1120" w:type="dxa"/>
            <w:tcBorders>
              <w:left w:val="nil"/>
            </w:tcBorders>
            <w:shd w:val="clear" w:color="auto" w:fill="E6EED5"/>
          </w:tcPr>
          <w:p w14:paraId="30878E80" w14:textId="77777777" w:rsidR="00320493" w:rsidRPr="0043250A" w:rsidRDefault="00B34043" w:rsidP="00320493">
            <w:pPr>
              <w:jc w:val="center"/>
              <w:rPr>
                <w:b/>
                <w:sz w:val="20"/>
                <w:szCs w:val="20"/>
                <w:highlight w:val="yellow"/>
              </w:rPr>
            </w:pPr>
            <w:r w:rsidRPr="0043250A">
              <w:rPr>
                <w:b/>
                <w:sz w:val="20"/>
                <w:szCs w:val="20"/>
                <w:highlight w:val="yellow"/>
              </w:rPr>
              <w:t>12.38</w:t>
            </w:r>
          </w:p>
        </w:tc>
      </w:tr>
      <w:tr w:rsidR="00320493" w14:paraId="7DBC7CDB" w14:textId="77777777" w:rsidTr="00320493">
        <w:tc>
          <w:tcPr>
            <w:tcW w:w="840" w:type="dxa"/>
            <w:tcBorders>
              <w:right w:val="nil"/>
            </w:tcBorders>
          </w:tcPr>
          <w:p w14:paraId="57FD5818" w14:textId="77777777" w:rsidR="00320493" w:rsidRPr="000B2A45" w:rsidRDefault="00320493" w:rsidP="00320493">
            <w:pPr>
              <w:jc w:val="center"/>
              <w:rPr>
                <w:b/>
                <w:bCs/>
                <w:sz w:val="20"/>
                <w:szCs w:val="20"/>
              </w:rPr>
            </w:pPr>
            <w:r>
              <w:rPr>
                <w:b/>
                <w:bCs/>
                <w:sz w:val="20"/>
                <w:szCs w:val="20"/>
              </w:rPr>
              <w:t>EUM</w:t>
            </w:r>
          </w:p>
        </w:tc>
        <w:tc>
          <w:tcPr>
            <w:tcW w:w="1120" w:type="dxa"/>
            <w:tcBorders>
              <w:left w:val="nil"/>
              <w:right w:val="nil"/>
            </w:tcBorders>
          </w:tcPr>
          <w:p w14:paraId="2D29786C" w14:textId="77777777" w:rsidR="00320493" w:rsidRPr="002D5C7B" w:rsidRDefault="00B34043" w:rsidP="00320493">
            <w:pPr>
              <w:jc w:val="center"/>
              <w:rPr>
                <w:b/>
                <w:sz w:val="20"/>
                <w:szCs w:val="20"/>
              </w:rPr>
            </w:pPr>
            <w:r>
              <w:rPr>
                <w:b/>
                <w:sz w:val="20"/>
                <w:szCs w:val="20"/>
              </w:rPr>
              <w:t>596</w:t>
            </w:r>
          </w:p>
        </w:tc>
        <w:tc>
          <w:tcPr>
            <w:tcW w:w="1120" w:type="dxa"/>
            <w:tcBorders>
              <w:left w:val="nil"/>
              <w:right w:val="nil"/>
            </w:tcBorders>
          </w:tcPr>
          <w:p w14:paraId="2AFD89B3" w14:textId="77777777" w:rsidR="00320493" w:rsidRPr="002D5C7B" w:rsidRDefault="00B34043" w:rsidP="00320493">
            <w:pPr>
              <w:jc w:val="center"/>
              <w:rPr>
                <w:b/>
                <w:sz w:val="20"/>
                <w:szCs w:val="20"/>
              </w:rPr>
            </w:pPr>
            <w:r>
              <w:rPr>
                <w:b/>
                <w:sz w:val="20"/>
                <w:szCs w:val="20"/>
              </w:rPr>
              <w:t>85</w:t>
            </w:r>
          </w:p>
        </w:tc>
        <w:tc>
          <w:tcPr>
            <w:tcW w:w="1120" w:type="dxa"/>
            <w:tcBorders>
              <w:left w:val="nil"/>
              <w:right w:val="nil"/>
            </w:tcBorders>
          </w:tcPr>
          <w:p w14:paraId="5B984FEC" w14:textId="77777777" w:rsidR="00320493" w:rsidRPr="002D5C7B" w:rsidRDefault="00B34043" w:rsidP="00320493">
            <w:pPr>
              <w:jc w:val="center"/>
              <w:rPr>
                <w:b/>
                <w:sz w:val="20"/>
                <w:szCs w:val="20"/>
              </w:rPr>
            </w:pPr>
            <w:r>
              <w:rPr>
                <w:b/>
                <w:sz w:val="20"/>
                <w:szCs w:val="20"/>
              </w:rPr>
              <w:t>5.42</w:t>
            </w:r>
          </w:p>
        </w:tc>
        <w:tc>
          <w:tcPr>
            <w:tcW w:w="1120" w:type="dxa"/>
            <w:tcBorders>
              <w:left w:val="nil"/>
              <w:right w:val="nil"/>
            </w:tcBorders>
          </w:tcPr>
          <w:p w14:paraId="7D3EFDE7" w14:textId="77777777" w:rsidR="00320493" w:rsidRPr="002D5C7B" w:rsidRDefault="00B34043" w:rsidP="00320493">
            <w:pPr>
              <w:jc w:val="center"/>
              <w:rPr>
                <w:b/>
                <w:sz w:val="20"/>
                <w:szCs w:val="20"/>
              </w:rPr>
            </w:pPr>
            <w:r>
              <w:rPr>
                <w:b/>
                <w:sz w:val="20"/>
                <w:szCs w:val="20"/>
              </w:rPr>
              <w:t>7.83</w:t>
            </w:r>
          </w:p>
        </w:tc>
        <w:tc>
          <w:tcPr>
            <w:tcW w:w="1120" w:type="dxa"/>
            <w:tcBorders>
              <w:left w:val="nil"/>
              <w:right w:val="nil"/>
            </w:tcBorders>
          </w:tcPr>
          <w:p w14:paraId="749F79B5" w14:textId="77777777" w:rsidR="00320493" w:rsidRPr="002D5C7B" w:rsidRDefault="00B34043" w:rsidP="00320493">
            <w:pPr>
              <w:jc w:val="center"/>
              <w:rPr>
                <w:b/>
                <w:sz w:val="20"/>
                <w:szCs w:val="20"/>
              </w:rPr>
            </w:pPr>
            <w:r>
              <w:rPr>
                <w:b/>
                <w:sz w:val="20"/>
                <w:szCs w:val="20"/>
              </w:rPr>
              <w:t>4.90</w:t>
            </w:r>
          </w:p>
        </w:tc>
        <w:tc>
          <w:tcPr>
            <w:tcW w:w="1120" w:type="dxa"/>
            <w:tcBorders>
              <w:left w:val="nil"/>
            </w:tcBorders>
          </w:tcPr>
          <w:p w14:paraId="250CF916" w14:textId="77777777" w:rsidR="00320493" w:rsidRPr="002D5C7B" w:rsidRDefault="00B34043" w:rsidP="00320493">
            <w:pPr>
              <w:jc w:val="center"/>
              <w:rPr>
                <w:b/>
                <w:sz w:val="20"/>
                <w:szCs w:val="20"/>
              </w:rPr>
            </w:pPr>
            <w:r>
              <w:rPr>
                <w:b/>
                <w:sz w:val="20"/>
                <w:szCs w:val="20"/>
              </w:rPr>
              <w:t>7.43</w:t>
            </w:r>
          </w:p>
        </w:tc>
      </w:tr>
      <w:tr w:rsidR="00320493" w14:paraId="285E2D6E" w14:textId="77777777" w:rsidTr="00320493">
        <w:tc>
          <w:tcPr>
            <w:tcW w:w="840" w:type="dxa"/>
            <w:tcBorders>
              <w:right w:val="nil"/>
            </w:tcBorders>
            <w:shd w:val="clear" w:color="auto" w:fill="E6EED5"/>
          </w:tcPr>
          <w:p w14:paraId="430EE2C8" w14:textId="77777777" w:rsidR="00320493" w:rsidRPr="000B2A45" w:rsidRDefault="00320493" w:rsidP="00320493">
            <w:pPr>
              <w:jc w:val="center"/>
              <w:rPr>
                <w:b/>
                <w:bCs/>
                <w:sz w:val="20"/>
                <w:szCs w:val="20"/>
              </w:rPr>
            </w:pPr>
            <w:r>
              <w:rPr>
                <w:b/>
                <w:bCs/>
                <w:sz w:val="20"/>
                <w:szCs w:val="20"/>
              </w:rPr>
              <w:t>JMA</w:t>
            </w:r>
          </w:p>
        </w:tc>
        <w:tc>
          <w:tcPr>
            <w:tcW w:w="1120" w:type="dxa"/>
            <w:tcBorders>
              <w:left w:val="nil"/>
              <w:right w:val="nil"/>
            </w:tcBorders>
            <w:shd w:val="clear" w:color="auto" w:fill="E6EED5"/>
          </w:tcPr>
          <w:p w14:paraId="2D1EEB00" w14:textId="77777777" w:rsidR="00320493" w:rsidRPr="002D5C7B" w:rsidRDefault="00B34043" w:rsidP="00320493">
            <w:pPr>
              <w:jc w:val="center"/>
              <w:rPr>
                <w:b/>
                <w:sz w:val="20"/>
                <w:szCs w:val="20"/>
              </w:rPr>
            </w:pPr>
            <w:r>
              <w:rPr>
                <w:b/>
                <w:sz w:val="20"/>
                <w:szCs w:val="20"/>
              </w:rPr>
              <w:t>5622</w:t>
            </w:r>
          </w:p>
        </w:tc>
        <w:tc>
          <w:tcPr>
            <w:tcW w:w="1120" w:type="dxa"/>
            <w:tcBorders>
              <w:left w:val="nil"/>
              <w:right w:val="nil"/>
            </w:tcBorders>
            <w:shd w:val="clear" w:color="auto" w:fill="E6EED5"/>
          </w:tcPr>
          <w:p w14:paraId="162A1866" w14:textId="77777777" w:rsidR="00320493" w:rsidRPr="002D5C7B" w:rsidRDefault="00B34043" w:rsidP="00320493">
            <w:pPr>
              <w:jc w:val="center"/>
              <w:rPr>
                <w:b/>
                <w:sz w:val="20"/>
                <w:szCs w:val="20"/>
              </w:rPr>
            </w:pPr>
            <w:r>
              <w:rPr>
                <w:b/>
                <w:sz w:val="20"/>
                <w:szCs w:val="20"/>
              </w:rPr>
              <w:t>1185</w:t>
            </w:r>
          </w:p>
        </w:tc>
        <w:tc>
          <w:tcPr>
            <w:tcW w:w="1120" w:type="dxa"/>
            <w:tcBorders>
              <w:left w:val="nil"/>
              <w:right w:val="nil"/>
            </w:tcBorders>
            <w:shd w:val="clear" w:color="auto" w:fill="E6EED5"/>
          </w:tcPr>
          <w:p w14:paraId="67F6B9C6" w14:textId="77777777" w:rsidR="00320493" w:rsidRPr="00A329AF" w:rsidRDefault="00B34043" w:rsidP="00320493">
            <w:pPr>
              <w:jc w:val="center"/>
              <w:rPr>
                <w:b/>
                <w:sz w:val="20"/>
                <w:szCs w:val="20"/>
                <w:highlight w:val="cyan"/>
              </w:rPr>
            </w:pPr>
            <w:r w:rsidRPr="00A329AF">
              <w:rPr>
                <w:b/>
                <w:sz w:val="20"/>
                <w:szCs w:val="20"/>
                <w:highlight w:val="cyan"/>
              </w:rPr>
              <w:t>2.75</w:t>
            </w:r>
          </w:p>
        </w:tc>
        <w:tc>
          <w:tcPr>
            <w:tcW w:w="1120" w:type="dxa"/>
            <w:tcBorders>
              <w:left w:val="nil"/>
              <w:right w:val="nil"/>
            </w:tcBorders>
            <w:shd w:val="clear" w:color="auto" w:fill="E6EED5"/>
          </w:tcPr>
          <w:p w14:paraId="7F41CE06" w14:textId="77777777" w:rsidR="00320493" w:rsidRPr="00A329AF" w:rsidRDefault="00B34043" w:rsidP="00320493">
            <w:pPr>
              <w:jc w:val="center"/>
              <w:rPr>
                <w:b/>
                <w:sz w:val="20"/>
                <w:szCs w:val="20"/>
                <w:highlight w:val="cyan"/>
              </w:rPr>
            </w:pPr>
            <w:r w:rsidRPr="00A329AF">
              <w:rPr>
                <w:b/>
                <w:sz w:val="20"/>
                <w:szCs w:val="20"/>
                <w:highlight w:val="cyan"/>
              </w:rPr>
              <w:t>3.19</w:t>
            </w:r>
          </w:p>
        </w:tc>
        <w:tc>
          <w:tcPr>
            <w:tcW w:w="1120" w:type="dxa"/>
            <w:tcBorders>
              <w:left w:val="nil"/>
              <w:right w:val="nil"/>
            </w:tcBorders>
            <w:shd w:val="clear" w:color="auto" w:fill="E6EED5"/>
          </w:tcPr>
          <w:p w14:paraId="1A89A801" w14:textId="77777777" w:rsidR="00320493" w:rsidRPr="00A329AF" w:rsidRDefault="00B34043" w:rsidP="00320493">
            <w:pPr>
              <w:jc w:val="center"/>
              <w:rPr>
                <w:b/>
                <w:sz w:val="20"/>
                <w:szCs w:val="20"/>
                <w:highlight w:val="cyan"/>
              </w:rPr>
            </w:pPr>
            <w:r w:rsidRPr="00A329AF">
              <w:rPr>
                <w:b/>
                <w:sz w:val="20"/>
                <w:szCs w:val="20"/>
                <w:highlight w:val="cyan"/>
              </w:rPr>
              <w:t>2.57</w:t>
            </w:r>
          </w:p>
        </w:tc>
        <w:tc>
          <w:tcPr>
            <w:tcW w:w="1120" w:type="dxa"/>
            <w:tcBorders>
              <w:left w:val="nil"/>
            </w:tcBorders>
            <w:shd w:val="clear" w:color="auto" w:fill="E6EED5"/>
          </w:tcPr>
          <w:p w14:paraId="2DFEF087" w14:textId="77777777" w:rsidR="00320493" w:rsidRPr="00A329AF" w:rsidRDefault="00B34043" w:rsidP="00320493">
            <w:pPr>
              <w:jc w:val="center"/>
              <w:rPr>
                <w:b/>
                <w:sz w:val="20"/>
                <w:szCs w:val="20"/>
                <w:highlight w:val="cyan"/>
              </w:rPr>
            </w:pPr>
            <w:r w:rsidRPr="00A329AF">
              <w:rPr>
                <w:b/>
                <w:sz w:val="20"/>
                <w:szCs w:val="20"/>
                <w:highlight w:val="cyan"/>
              </w:rPr>
              <w:t>3.05</w:t>
            </w:r>
          </w:p>
        </w:tc>
      </w:tr>
      <w:tr w:rsidR="00320493" w14:paraId="626FCFD6" w14:textId="77777777" w:rsidTr="00320493">
        <w:tc>
          <w:tcPr>
            <w:tcW w:w="840" w:type="dxa"/>
            <w:tcBorders>
              <w:right w:val="nil"/>
            </w:tcBorders>
          </w:tcPr>
          <w:p w14:paraId="4001AC41" w14:textId="77777777" w:rsidR="00320493" w:rsidRPr="000B2A45" w:rsidRDefault="00320493" w:rsidP="00320493">
            <w:pPr>
              <w:jc w:val="center"/>
              <w:rPr>
                <w:b/>
                <w:bCs/>
                <w:sz w:val="20"/>
                <w:szCs w:val="20"/>
              </w:rPr>
            </w:pPr>
            <w:r>
              <w:rPr>
                <w:b/>
                <w:bCs/>
                <w:sz w:val="20"/>
                <w:szCs w:val="20"/>
              </w:rPr>
              <w:t>KMA</w:t>
            </w:r>
          </w:p>
        </w:tc>
        <w:tc>
          <w:tcPr>
            <w:tcW w:w="1120" w:type="dxa"/>
            <w:tcBorders>
              <w:left w:val="nil"/>
              <w:right w:val="nil"/>
            </w:tcBorders>
          </w:tcPr>
          <w:p w14:paraId="1B3A048B" w14:textId="77777777" w:rsidR="00320493" w:rsidRPr="002D5C7B" w:rsidRDefault="00B34043" w:rsidP="00320493">
            <w:pPr>
              <w:jc w:val="center"/>
              <w:rPr>
                <w:b/>
                <w:sz w:val="20"/>
                <w:szCs w:val="20"/>
              </w:rPr>
            </w:pPr>
            <w:r>
              <w:rPr>
                <w:b/>
                <w:sz w:val="20"/>
                <w:szCs w:val="20"/>
              </w:rPr>
              <w:t>11521</w:t>
            </w:r>
          </w:p>
        </w:tc>
        <w:tc>
          <w:tcPr>
            <w:tcW w:w="1120" w:type="dxa"/>
            <w:tcBorders>
              <w:left w:val="nil"/>
              <w:right w:val="nil"/>
            </w:tcBorders>
          </w:tcPr>
          <w:p w14:paraId="1BCD148D" w14:textId="77777777" w:rsidR="00320493" w:rsidRPr="002D5C7B" w:rsidRDefault="00B34043" w:rsidP="00320493">
            <w:pPr>
              <w:jc w:val="center"/>
              <w:rPr>
                <w:b/>
                <w:sz w:val="20"/>
                <w:szCs w:val="20"/>
              </w:rPr>
            </w:pPr>
            <w:r>
              <w:rPr>
                <w:b/>
                <w:sz w:val="20"/>
                <w:szCs w:val="20"/>
              </w:rPr>
              <w:t>1874</w:t>
            </w:r>
          </w:p>
        </w:tc>
        <w:tc>
          <w:tcPr>
            <w:tcW w:w="1120" w:type="dxa"/>
            <w:tcBorders>
              <w:left w:val="nil"/>
              <w:right w:val="nil"/>
            </w:tcBorders>
          </w:tcPr>
          <w:p w14:paraId="259A26B6" w14:textId="77777777" w:rsidR="00320493" w:rsidRPr="002D5C7B" w:rsidRDefault="00B34043" w:rsidP="00320493">
            <w:pPr>
              <w:jc w:val="center"/>
              <w:rPr>
                <w:b/>
                <w:sz w:val="20"/>
                <w:szCs w:val="20"/>
              </w:rPr>
            </w:pPr>
            <w:r>
              <w:rPr>
                <w:b/>
                <w:sz w:val="20"/>
                <w:szCs w:val="20"/>
              </w:rPr>
              <w:t>6.80</w:t>
            </w:r>
          </w:p>
        </w:tc>
        <w:tc>
          <w:tcPr>
            <w:tcW w:w="1120" w:type="dxa"/>
            <w:tcBorders>
              <w:left w:val="nil"/>
              <w:right w:val="nil"/>
            </w:tcBorders>
          </w:tcPr>
          <w:p w14:paraId="25CBE484" w14:textId="77777777" w:rsidR="00320493" w:rsidRPr="002D5C7B" w:rsidRDefault="00B34043" w:rsidP="00320493">
            <w:pPr>
              <w:jc w:val="center"/>
              <w:rPr>
                <w:b/>
                <w:sz w:val="20"/>
                <w:szCs w:val="20"/>
              </w:rPr>
            </w:pPr>
            <w:r>
              <w:rPr>
                <w:b/>
                <w:sz w:val="20"/>
                <w:szCs w:val="20"/>
              </w:rPr>
              <w:t>9.12</w:t>
            </w:r>
          </w:p>
        </w:tc>
        <w:tc>
          <w:tcPr>
            <w:tcW w:w="1120" w:type="dxa"/>
            <w:tcBorders>
              <w:left w:val="nil"/>
              <w:right w:val="nil"/>
            </w:tcBorders>
          </w:tcPr>
          <w:p w14:paraId="1A0A71F9" w14:textId="77777777" w:rsidR="00320493" w:rsidRPr="002D5C7B" w:rsidRDefault="00B34043" w:rsidP="00320493">
            <w:pPr>
              <w:jc w:val="center"/>
              <w:rPr>
                <w:b/>
                <w:sz w:val="20"/>
                <w:szCs w:val="20"/>
              </w:rPr>
            </w:pPr>
            <w:r>
              <w:rPr>
                <w:b/>
                <w:sz w:val="20"/>
                <w:szCs w:val="20"/>
              </w:rPr>
              <w:t>6.20</w:t>
            </w:r>
          </w:p>
        </w:tc>
        <w:tc>
          <w:tcPr>
            <w:tcW w:w="1120" w:type="dxa"/>
            <w:tcBorders>
              <w:left w:val="nil"/>
            </w:tcBorders>
          </w:tcPr>
          <w:p w14:paraId="1DC32504" w14:textId="77777777" w:rsidR="00320493" w:rsidRPr="002D5C7B" w:rsidRDefault="00B34043" w:rsidP="00320493">
            <w:pPr>
              <w:jc w:val="center"/>
              <w:rPr>
                <w:b/>
                <w:sz w:val="20"/>
                <w:szCs w:val="20"/>
              </w:rPr>
            </w:pPr>
            <w:r>
              <w:rPr>
                <w:b/>
                <w:sz w:val="20"/>
                <w:szCs w:val="20"/>
              </w:rPr>
              <w:t>8.80</w:t>
            </w:r>
          </w:p>
        </w:tc>
      </w:tr>
      <w:tr w:rsidR="00320493" w14:paraId="3DAB6828" w14:textId="77777777" w:rsidTr="00320493">
        <w:tc>
          <w:tcPr>
            <w:tcW w:w="840" w:type="dxa"/>
            <w:tcBorders>
              <w:right w:val="nil"/>
            </w:tcBorders>
            <w:shd w:val="clear" w:color="auto" w:fill="E6EED5"/>
          </w:tcPr>
          <w:p w14:paraId="76852639" w14:textId="77777777" w:rsidR="00320493" w:rsidRPr="000B2A45" w:rsidRDefault="00320493" w:rsidP="00320493">
            <w:pPr>
              <w:jc w:val="center"/>
              <w:rPr>
                <w:b/>
                <w:bCs/>
                <w:sz w:val="20"/>
                <w:szCs w:val="20"/>
              </w:rPr>
            </w:pPr>
            <w:r>
              <w:rPr>
                <w:b/>
                <w:bCs/>
                <w:sz w:val="20"/>
                <w:szCs w:val="20"/>
              </w:rPr>
              <w:t>NOA</w:t>
            </w:r>
          </w:p>
        </w:tc>
        <w:tc>
          <w:tcPr>
            <w:tcW w:w="1120" w:type="dxa"/>
            <w:tcBorders>
              <w:left w:val="nil"/>
              <w:right w:val="nil"/>
            </w:tcBorders>
            <w:shd w:val="clear" w:color="auto" w:fill="E6EED5"/>
          </w:tcPr>
          <w:p w14:paraId="6D183E9B" w14:textId="77777777" w:rsidR="00320493" w:rsidRPr="002D5C7B" w:rsidRDefault="00B34043" w:rsidP="00320493">
            <w:pPr>
              <w:jc w:val="center"/>
              <w:rPr>
                <w:b/>
                <w:sz w:val="20"/>
                <w:szCs w:val="20"/>
              </w:rPr>
            </w:pPr>
            <w:r>
              <w:rPr>
                <w:b/>
                <w:sz w:val="20"/>
                <w:szCs w:val="20"/>
              </w:rPr>
              <w:t>752</w:t>
            </w:r>
          </w:p>
        </w:tc>
        <w:tc>
          <w:tcPr>
            <w:tcW w:w="1120" w:type="dxa"/>
            <w:tcBorders>
              <w:left w:val="nil"/>
              <w:right w:val="nil"/>
            </w:tcBorders>
            <w:shd w:val="clear" w:color="auto" w:fill="E6EED5"/>
          </w:tcPr>
          <w:p w14:paraId="5626C1B5" w14:textId="77777777" w:rsidR="00320493" w:rsidRPr="002D5C7B" w:rsidRDefault="00B34043" w:rsidP="00320493">
            <w:pPr>
              <w:jc w:val="center"/>
              <w:rPr>
                <w:b/>
                <w:sz w:val="20"/>
                <w:szCs w:val="20"/>
              </w:rPr>
            </w:pPr>
            <w:r>
              <w:rPr>
                <w:b/>
                <w:sz w:val="20"/>
                <w:szCs w:val="20"/>
              </w:rPr>
              <w:t>306</w:t>
            </w:r>
          </w:p>
        </w:tc>
        <w:tc>
          <w:tcPr>
            <w:tcW w:w="1120" w:type="dxa"/>
            <w:tcBorders>
              <w:left w:val="nil"/>
              <w:right w:val="nil"/>
            </w:tcBorders>
            <w:shd w:val="clear" w:color="auto" w:fill="E6EED5"/>
          </w:tcPr>
          <w:p w14:paraId="27E23145" w14:textId="77777777" w:rsidR="00320493" w:rsidRPr="002D5C7B" w:rsidRDefault="00B34043" w:rsidP="00320493">
            <w:pPr>
              <w:jc w:val="center"/>
              <w:rPr>
                <w:b/>
                <w:sz w:val="20"/>
                <w:szCs w:val="20"/>
              </w:rPr>
            </w:pPr>
            <w:r>
              <w:rPr>
                <w:b/>
                <w:sz w:val="20"/>
                <w:szCs w:val="20"/>
              </w:rPr>
              <w:t>5.10</w:t>
            </w:r>
          </w:p>
        </w:tc>
        <w:tc>
          <w:tcPr>
            <w:tcW w:w="1120" w:type="dxa"/>
            <w:tcBorders>
              <w:left w:val="nil"/>
              <w:right w:val="nil"/>
            </w:tcBorders>
            <w:shd w:val="clear" w:color="auto" w:fill="E6EED5"/>
          </w:tcPr>
          <w:p w14:paraId="2B88E8DA" w14:textId="77777777" w:rsidR="00320493" w:rsidRPr="002D5C7B" w:rsidRDefault="00B34043" w:rsidP="00320493">
            <w:pPr>
              <w:jc w:val="center"/>
              <w:rPr>
                <w:b/>
                <w:sz w:val="20"/>
                <w:szCs w:val="20"/>
              </w:rPr>
            </w:pPr>
            <w:r>
              <w:rPr>
                <w:b/>
                <w:sz w:val="20"/>
                <w:szCs w:val="20"/>
              </w:rPr>
              <w:t>6.50</w:t>
            </w:r>
          </w:p>
        </w:tc>
        <w:tc>
          <w:tcPr>
            <w:tcW w:w="1120" w:type="dxa"/>
            <w:tcBorders>
              <w:left w:val="nil"/>
              <w:right w:val="nil"/>
            </w:tcBorders>
            <w:shd w:val="clear" w:color="auto" w:fill="E6EED5"/>
          </w:tcPr>
          <w:p w14:paraId="3E59C34B" w14:textId="77777777" w:rsidR="00320493" w:rsidRPr="002D5C7B" w:rsidRDefault="00B34043" w:rsidP="00320493">
            <w:pPr>
              <w:jc w:val="center"/>
              <w:rPr>
                <w:b/>
                <w:sz w:val="20"/>
                <w:szCs w:val="20"/>
              </w:rPr>
            </w:pPr>
            <w:r>
              <w:rPr>
                <w:b/>
                <w:sz w:val="20"/>
                <w:szCs w:val="20"/>
              </w:rPr>
              <w:t>4.15</w:t>
            </w:r>
          </w:p>
        </w:tc>
        <w:tc>
          <w:tcPr>
            <w:tcW w:w="1120" w:type="dxa"/>
            <w:tcBorders>
              <w:left w:val="nil"/>
            </w:tcBorders>
            <w:shd w:val="clear" w:color="auto" w:fill="E6EED5"/>
          </w:tcPr>
          <w:p w14:paraId="14A5F4C2" w14:textId="77777777" w:rsidR="00320493" w:rsidRPr="002D5C7B" w:rsidRDefault="00B34043" w:rsidP="00320493">
            <w:pPr>
              <w:jc w:val="center"/>
              <w:rPr>
                <w:b/>
                <w:sz w:val="20"/>
                <w:szCs w:val="20"/>
              </w:rPr>
            </w:pPr>
            <w:r>
              <w:rPr>
                <w:b/>
                <w:sz w:val="20"/>
                <w:szCs w:val="20"/>
              </w:rPr>
              <w:t>5.88</w:t>
            </w:r>
          </w:p>
        </w:tc>
      </w:tr>
      <w:tr w:rsidR="00320493" w14:paraId="39C8BE74" w14:textId="77777777" w:rsidTr="00320493">
        <w:tc>
          <w:tcPr>
            <w:tcW w:w="840" w:type="dxa"/>
            <w:tcBorders>
              <w:right w:val="nil"/>
            </w:tcBorders>
          </w:tcPr>
          <w:p w14:paraId="73C78A6A" w14:textId="77777777" w:rsidR="00320493" w:rsidRPr="000B2A45" w:rsidRDefault="00320493" w:rsidP="00320493">
            <w:pPr>
              <w:jc w:val="center"/>
              <w:rPr>
                <w:b/>
                <w:bCs/>
                <w:sz w:val="20"/>
                <w:szCs w:val="20"/>
              </w:rPr>
            </w:pPr>
            <w:r>
              <w:rPr>
                <w:b/>
                <w:bCs/>
                <w:sz w:val="20"/>
                <w:szCs w:val="20"/>
              </w:rPr>
              <w:t>NWC</w:t>
            </w:r>
          </w:p>
        </w:tc>
        <w:tc>
          <w:tcPr>
            <w:tcW w:w="1120" w:type="dxa"/>
            <w:tcBorders>
              <w:left w:val="nil"/>
              <w:right w:val="nil"/>
            </w:tcBorders>
          </w:tcPr>
          <w:p w14:paraId="4915F413" w14:textId="77777777" w:rsidR="00320493" w:rsidRPr="002D5C7B" w:rsidRDefault="00B34043" w:rsidP="00320493">
            <w:pPr>
              <w:jc w:val="center"/>
              <w:rPr>
                <w:b/>
                <w:sz w:val="20"/>
                <w:szCs w:val="20"/>
              </w:rPr>
            </w:pPr>
            <w:r>
              <w:rPr>
                <w:b/>
                <w:sz w:val="20"/>
                <w:szCs w:val="20"/>
              </w:rPr>
              <w:t>956</w:t>
            </w:r>
          </w:p>
        </w:tc>
        <w:tc>
          <w:tcPr>
            <w:tcW w:w="1120" w:type="dxa"/>
            <w:tcBorders>
              <w:left w:val="nil"/>
              <w:right w:val="nil"/>
            </w:tcBorders>
          </w:tcPr>
          <w:p w14:paraId="6A416892" w14:textId="77777777" w:rsidR="00320493" w:rsidRPr="002D5C7B" w:rsidRDefault="00B34043" w:rsidP="00320493">
            <w:pPr>
              <w:jc w:val="center"/>
              <w:rPr>
                <w:b/>
                <w:sz w:val="20"/>
                <w:szCs w:val="20"/>
              </w:rPr>
            </w:pPr>
            <w:r>
              <w:rPr>
                <w:b/>
                <w:sz w:val="20"/>
                <w:szCs w:val="20"/>
              </w:rPr>
              <w:t>186</w:t>
            </w:r>
          </w:p>
        </w:tc>
        <w:tc>
          <w:tcPr>
            <w:tcW w:w="1120" w:type="dxa"/>
            <w:tcBorders>
              <w:left w:val="nil"/>
              <w:right w:val="nil"/>
            </w:tcBorders>
          </w:tcPr>
          <w:p w14:paraId="6A55A9EA" w14:textId="77777777" w:rsidR="00320493" w:rsidRPr="002D5C7B" w:rsidRDefault="00B34043" w:rsidP="00320493">
            <w:pPr>
              <w:jc w:val="center"/>
              <w:rPr>
                <w:b/>
                <w:sz w:val="20"/>
                <w:szCs w:val="20"/>
              </w:rPr>
            </w:pPr>
            <w:r>
              <w:rPr>
                <w:b/>
                <w:sz w:val="20"/>
                <w:szCs w:val="20"/>
              </w:rPr>
              <w:t>5.24</w:t>
            </w:r>
          </w:p>
        </w:tc>
        <w:tc>
          <w:tcPr>
            <w:tcW w:w="1120" w:type="dxa"/>
            <w:tcBorders>
              <w:left w:val="nil"/>
              <w:right w:val="nil"/>
            </w:tcBorders>
          </w:tcPr>
          <w:p w14:paraId="73646007" w14:textId="77777777" w:rsidR="00320493" w:rsidRPr="002D5C7B" w:rsidRDefault="00B34043" w:rsidP="00320493">
            <w:pPr>
              <w:jc w:val="center"/>
              <w:rPr>
                <w:b/>
                <w:sz w:val="20"/>
                <w:szCs w:val="20"/>
              </w:rPr>
            </w:pPr>
            <w:r>
              <w:rPr>
                <w:b/>
                <w:sz w:val="20"/>
                <w:szCs w:val="20"/>
              </w:rPr>
              <w:t>6.27</w:t>
            </w:r>
          </w:p>
        </w:tc>
        <w:tc>
          <w:tcPr>
            <w:tcW w:w="1120" w:type="dxa"/>
            <w:tcBorders>
              <w:left w:val="nil"/>
              <w:right w:val="nil"/>
            </w:tcBorders>
          </w:tcPr>
          <w:p w14:paraId="6CC4ED91" w14:textId="77777777" w:rsidR="00320493" w:rsidRPr="002D5C7B" w:rsidRDefault="00B34043" w:rsidP="00320493">
            <w:pPr>
              <w:jc w:val="center"/>
              <w:rPr>
                <w:b/>
                <w:sz w:val="20"/>
                <w:szCs w:val="20"/>
              </w:rPr>
            </w:pPr>
            <w:r>
              <w:rPr>
                <w:b/>
                <w:sz w:val="20"/>
                <w:szCs w:val="20"/>
              </w:rPr>
              <w:t>4.66</w:t>
            </w:r>
          </w:p>
        </w:tc>
        <w:tc>
          <w:tcPr>
            <w:tcW w:w="1120" w:type="dxa"/>
            <w:tcBorders>
              <w:left w:val="nil"/>
            </w:tcBorders>
          </w:tcPr>
          <w:p w14:paraId="59DACBC9" w14:textId="77777777" w:rsidR="00320493" w:rsidRPr="002D5C7B" w:rsidRDefault="00B34043" w:rsidP="00320493">
            <w:pPr>
              <w:jc w:val="center"/>
              <w:rPr>
                <w:b/>
                <w:sz w:val="20"/>
                <w:szCs w:val="20"/>
              </w:rPr>
            </w:pPr>
            <w:r>
              <w:rPr>
                <w:b/>
                <w:sz w:val="20"/>
                <w:szCs w:val="20"/>
              </w:rPr>
              <w:t>5.88</w:t>
            </w:r>
          </w:p>
        </w:tc>
      </w:tr>
    </w:tbl>
    <w:p w14:paraId="653F3936" w14:textId="77777777" w:rsidR="00320493" w:rsidRDefault="00320493" w:rsidP="00320493">
      <w:pPr>
        <w:pStyle w:val="Caption"/>
      </w:pPr>
    </w:p>
    <w:p w14:paraId="4582BAFD" w14:textId="77777777" w:rsidR="00DD5697" w:rsidRDefault="00DD5697" w:rsidP="00DD5697">
      <w:pPr>
        <w:pStyle w:val="Caption"/>
        <w:keepNext/>
        <w:ind w:left="720"/>
      </w:pPr>
      <w:r>
        <w:t xml:space="preserve">Table </w:t>
      </w:r>
      <w:fldSimple w:instr=" STYLEREF 1 \s ">
        <w:r w:rsidR="000E5A50">
          <w:rPr>
            <w:noProof/>
          </w:rPr>
          <w:t>7</w:t>
        </w:r>
      </w:fldSimple>
      <w:r w:rsidR="008E6D03">
        <w:noBreakHyphen/>
      </w:r>
      <w:fldSimple w:instr=" SEQ Table \* ARABIC \s 1 ">
        <w:r w:rsidR="000E5A50">
          <w:rPr>
            <w:noProof/>
          </w:rPr>
          <w:t>47</w:t>
        </w:r>
      </w:fldSimple>
      <w:r>
        <w:t>: Experiment 1 low-level AMVs (&gt;700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320493" w14:paraId="020F70D1" w14:textId="77777777" w:rsidTr="00320493">
        <w:tc>
          <w:tcPr>
            <w:tcW w:w="840" w:type="dxa"/>
            <w:tcBorders>
              <w:right w:val="nil"/>
            </w:tcBorders>
            <w:shd w:val="clear" w:color="auto" w:fill="9BBB59"/>
          </w:tcPr>
          <w:p w14:paraId="434C44BE" w14:textId="77777777" w:rsidR="00320493" w:rsidRPr="000B2A45" w:rsidRDefault="00320493" w:rsidP="0032049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5FF5F5C7" w14:textId="77777777" w:rsidR="00320493" w:rsidRPr="000B2A45" w:rsidRDefault="00320493" w:rsidP="0032049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79E2BB71" w14:textId="77777777" w:rsidR="00320493" w:rsidRPr="000B2A45" w:rsidRDefault="00320493" w:rsidP="0032049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0A3DCA53" w14:textId="77777777" w:rsidR="00320493" w:rsidRPr="000B2A45" w:rsidRDefault="00320493" w:rsidP="0032049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7F8797C2" w14:textId="77777777" w:rsidR="00320493" w:rsidRPr="000B2A45" w:rsidRDefault="00320493" w:rsidP="0032049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0FD5E3DE" w14:textId="77777777" w:rsidR="00320493" w:rsidRPr="000B2A45" w:rsidRDefault="00320493" w:rsidP="0032049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1B936ED4" w14:textId="77777777" w:rsidR="00320493" w:rsidRPr="000B2A45" w:rsidRDefault="00320493" w:rsidP="00320493">
            <w:pPr>
              <w:jc w:val="center"/>
              <w:rPr>
                <w:b/>
                <w:bCs/>
                <w:color w:val="FFFFFF"/>
                <w:sz w:val="20"/>
                <w:szCs w:val="20"/>
              </w:rPr>
            </w:pPr>
            <w:r w:rsidRPr="000B2A45">
              <w:rPr>
                <w:b/>
                <w:bCs/>
                <w:color w:val="FFFFFF"/>
                <w:sz w:val="20"/>
                <w:szCs w:val="20"/>
              </w:rPr>
              <w:t>RAF</w:t>
            </w:r>
          </w:p>
        </w:tc>
      </w:tr>
      <w:tr w:rsidR="00320493" w14:paraId="30A9A1AD" w14:textId="77777777" w:rsidTr="00320493">
        <w:tc>
          <w:tcPr>
            <w:tcW w:w="840" w:type="dxa"/>
            <w:tcBorders>
              <w:right w:val="nil"/>
            </w:tcBorders>
            <w:shd w:val="clear" w:color="auto" w:fill="E6EED5"/>
          </w:tcPr>
          <w:p w14:paraId="2567C570" w14:textId="77777777" w:rsidR="00320493" w:rsidRPr="000B2A45" w:rsidRDefault="00320493" w:rsidP="00320493">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190E266B" w14:textId="77777777" w:rsidR="00320493" w:rsidRPr="002D5C7B" w:rsidRDefault="00B34043" w:rsidP="00320493">
            <w:pPr>
              <w:jc w:val="center"/>
              <w:rPr>
                <w:b/>
                <w:sz w:val="20"/>
                <w:szCs w:val="20"/>
              </w:rPr>
            </w:pPr>
            <w:r>
              <w:rPr>
                <w:b/>
                <w:sz w:val="20"/>
                <w:szCs w:val="20"/>
              </w:rPr>
              <w:t>15482</w:t>
            </w:r>
          </w:p>
        </w:tc>
        <w:tc>
          <w:tcPr>
            <w:tcW w:w="1120" w:type="dxa"/>
            <w:tcBorders>
              <w:left w:val="nil"/>
              <w:right w:val="nil"/>
            </w:tcBorders>
            <w:shd w:val="clear" w:color="auto" w:fill="E6EED5"/>
          </w:tcPr>
          <w:p w14:paraId="4EE4A159" w14:textId="77777777" w:rsidR="00320493" w:rsidRPr="002D5C7B" w:rsidRDefault="00B34043" w:rsidP="00320493">
            <w:pPr>
              <w:jc w:val="center"/>
              <w:rPr>
                <w:b/>
                <w:sz w:val="20"/>
                <w:szCs w:val="20"/>
              </w:rPr>
            </w:pPr>
            <w:r>
              <w:rPr>
                <w:b/>
                <w:sz w:val="20"/>
                <w:szCs w:val="20"/>
              </w:rPr>
              <w:t>22</w:t>
            </w:r>
            <w:r w:rsidR="00BA5EFB">
              <w:rPr>
                <w:b/>
                <w:sz w:val="20"/>
                <w:szCs w:val="20"/>
              </w:rPr>
              <w:t>30</w:t>
            </w:r>
          </w:p>
        </w:tc>
        <w:tc>
          <w:tcPr>
            <w:tcW w:w="1120" w:type="dxa"/>
            <w:tcBorders>
              <w:left w:val="nil"/>
              <w:right w:val="nil"/>
            </w:tcBorders>
            <w:shd w:val="clear" w:color="auto" w:fill="E6EED5"/>
          </w:tcPr>
          <w:p w14:paraId="340EC24D" w14:textId="77777777" w:rsidR="00320493" w:rsidRPr="002D5C7B" w:rsidRDefault="00BA5EFB" w:rsidP="00320493">
            <w:pPr>
              <w:jc w:val="center"/>
              <w:rPr>
                <w:b/>
                <w:sz w:val="20"/>
                <w:szCs w:val="20"/>
              </w:rPr>
            </w:pPr>
            <w:r>
              <w:rPr>
                <w:b/>
                <w:sz w:val="20"/>
                <w:szCs w:val="20"/>
              </w:rPr>
              <w:t>3.24</w:t>
            </w:r>
          </w:p>
        </w:tc>
        <w:tc>
          <w:tcPr>
            <w:tcW w:w="1120" w:type="dxa"/>
            <w:tcBorders>
              <w:left w:val="nil"/>
              <w:right w:val="nil"/>
            </w:tcBorders>
            <w:shd w:val="clear" w:color="auto" w:fill="E6EED5"/>
          </w:tcPr>
          <w:p w14:paraId="3540DE30" w14:textId="77777777" w:rsidR="00320493" w:rsidRPr="002D5C7B" w:rsidRDefault="00BA5EFB" w:rsidP="00320493">
            <w:pPr>
              <w:jc w:val="center"/>
              <w:rPr>
                <w:b/>
                <w:sz w:val="20"/>
                <w:szCs w:val="20"/>
              </w:rPr>
            </w:pPr>
            <w:r>
              <w:rPr>
                <w:b/>
                <w:sz w:val="20"/>
                <w:szCs w:val="20"/>
              </w:rPr>
              <w:t>4.13</w:t>
            </w:r>
          </w:p>
        </w:tc>
        <w:tc>
          <w:tcPr>
            <w:tcW w:w="1120" w:type="dxa"/>
            <w:tcBorders>
              <w:left w:val="nil"/>
              <w:right w:val="nil"/>
            </w:tcBorders>
            <w:shd w:val="clear" w:color="auto" w:fill="E6EED5"/>
          </w:tcPr>
          <w:p w14:paraId="1498A597" w14:textId="77777777" w:rsidR="00320493" w:rsidRPr="002D5C7B" w:rsidRDefault="00BA5EFB" w:rsidP="00320493">
            <w:pPr>
              <w:jc w:val="center"/>
              <w:rPr>
                <w:b/>
                <w:sz w:val="20"/>
                <w:szCs w:val="20"/>
              </w:rPr>
            </w:pPr>
            <w:r>
              <w:rPr>
                <w:b/>
                <w:sz w:val="20"/>
                <w:szCs w:val="20"/>
              </w:rPr>
              <w:t>2.98</w:t>
            </w:r>
          </w:p>
        </w:tc>
        <w:tc>
          <w:tcPr>
            <w:tcW w:w="1120" w:type="dxa"/>
            <w:tcBorders>
              <w:left w:val="nil"/>
            </w:tcBorders>
            <w:shd w:val="clear" w:color="auto" w:fill="E6EED5"/>
          </w:tcPr>
          <w:p w14:paraId="3F1556A4" w14:textId="77777777" w:rsidR="00320493" w:rsidRPr="002D5C7B" w:rsidRDefault="00BA5EFB" w:rsidP="00320493">
            <w:pPr>
              <w:jc w:val="center"/>
              <w:rPr>
                <w:b/>
                <w:sz w:val="20"/>
                <w:szCs w:val="20"/>
              </w:rPr>
            </w:pPr>
            <w:r>
              <w:rPr>
                <w:b/>
                <w:sz w:val="20"/>
                <w:szCs w:val="20"/>
              </w:rPr>
              <w:t>3.94</w:t>
            </w:r>
          </w:p>
        </w:tc>
      </w:tr>
      <w:tr w:rsidR="00320493" w14:paraId="1CAD7634" w14:textId="77777777" w:rsidTr="00320493">
        <w:tc>
          <w:tcPr>
            <w:tcW w:w="840" w:type="dxa"/>
            <w:tcBorders>
              <w:right w:val="nil"/>
            </w:tcBorders>
          </w:tcPr>
          <w:p w14:paraId="76AC4A5A" w14:textId="77777777" w:rsidR="00320493" w:rsidRPr="000B2A45" w:rsidRDefault="00320493" w:rsidP="00320493">
            <w:pPr>
              <w:jc w:val="center"/>
              <w:rPr>
                <w:b/>
                <w:bCs/>
                <w:sz w:val="20"/>
                <w:szCs w:val="20"/>
              </w:rPr>
            </w:pPr>
            <w:r>
              <w:rPr>
                <w:b/>
                <w:bCs/>
                <w:sz w:val="20"/>
                <w:szCs w:val="20"/>
              </w:rPr>
              <w:t>EUM</w:t>
            </w:r>
          </w:p>
        </w:tc>
        <w:tc>
          <w:tcPr>
            <w:tcW w:w="1120" w:type="dxa"/>
            <w:tcBorders>
              <w:left w:val="nil"/>
              <w:right w:val="nil"/>
            </w:tcBorders>
          </w:tcPr>
          <w:p w14:paraId="4AAD5D19" w14:textId="77777777" w:rsidR="00320493" w:rsidRPr="002D5C7B" w:rsidRDefault="00BA5EFB" w:rsidP="00320493">
            <w:pPr>
              <w:jc w:val="center"/>
              <w:rPr>
                <w:b/>
                <w:sz w:val="20"/>
                <w:szCs w:val="20"/>
              </w:rPr>
            </w:pPr>
            <w:r>
              <w:rPr>
                <w:b/>
                <w:sz w:val="20"/>
                <w:szCs w:val="20"/>
              </w:rPr>
              <w:t>1330</w:t>
            </w:r>
          </w:p>
        </w:tc>
        <w:tc>
          <w:tcPr>
            <w:tcW w:w="1120" w:type="dxa"/>
            <w:tcBorders>
              <w:left w:val="nil"/>
              <w:right w:val="nil"/>
            </w:tcBorders>
          </w:tcPr>
          <w:p w14:paraId="77D97267" w14:textId="77777777" w:rsidR="00320493" w:rsidRPr="002D5C7B" w:rsidRDefault="00BA5EFB" w:rsidP="00320493">
            <w:pPr>
              <w:jc w:val="center"/>
              <w:rPr>
                <w:b/>
                <w:sz w:val="20"/>
                <w:szCs w:val="20"/>
              </w:rPr>
            </w:pPr>
            <w:r>
              <w:rPr>
                <w:b/>
                <w:sz w:val="20"/>
                <w:szCs w:val="20"/>
              </w:rPr>
              <w:t>202</w:t>
            </w:r>
          </w:p>
        </w:tc>
        <w:tc>
          <w:tcPr>
            <w:tcW w:w="1120" w:type="dxa"/>
            <w:tcBorders>
              <w:left w:val="nil"/>
              <w:right w:val="nil"/>
            </w:tcBorders>
          </w:tcPr>
          <w:p w14:paraId="6C06CFF4" w14:textId="77777777" w:rsidR="00320493" w:rsidRPr="002D5C7B" w:rsidRDefault="00BA5EFB" w:rsidP="00320493">
            <w:pPr>
              <w:jc w:val="center"/>
              <w:rPr>
                <w:b/>
                <w:sz w:val="20"/>
                <w:szCs w:val="20"/>
              </w:rPr>
            </w:pPr>
            <w:r>
              <w:rPr>
                <w:b/>
                <w:sz w:val="20"/>
                <w:szCs w:val="20"/>
              </w:rPr>
              <w:t>3.11</w:t>
            </w:r>
          </w:p>
        </w:tc>
        <w:tc>
          <w:tcPr>
            <w:tcW w:w="1120" w:type="dxa"/>
            <w:tcBorders>
              <w:left w:val="nil"/>
              <w:right w:val="nil"/>
            </w:tcBorders>
          </w:tcPr>
          <w:p w14:paraId="5C64AB44" w14:textId="77777777" w:rsidR="00320493" w:rsidRPr="002D5C7B" w:rsidRDefault="00BA5EFB" w:rsidP="00320493">
            <w:pPr>
              <w:jc w:val="center"/>
              <w:rPr>
                <w:b/>
                <w:sz w:val="20"/>
                <w:szCs w:val="20"/>
              </w:rPr>
            </w:pPr>
            <w:r>
              <w:rPr>
                <w:b/>
                <w:sz w:val="20"/>
                <w:szCs w:val="20"/>
              </w:rPr>
              <w:t>4.46</w:t>
            </w:r>
          </w:p>
        </w:tc>
        <w:tc>
          <w:tcPr>
            <w:tcW w:w="1120" w:type="dxa"/>
            <w:tcBorders>
              <w:left w:val="nil"/>
              <w:right w:val="nil"/>
            </w:tcBorders>
          </w:tcPr>
          <w:p w14:paraId="1D0B31A3" w14:textId="77777777" w:rsidR="00320493" w:rsidRPr="002D5C7B" w:rsidRDefault="00BA5EFB" w:rsidP="00320493">
            <w:pPr>
              <w:jc w:val="center"/>
              <w:rPr>
                <w:b/>
                <w:sz w:val="20"/>
                <w:szCs w:val="20"/>
              </w:rPr>
            </w:pPr>
            <w:r>
              <w:rPr>
                <w:b/>
                <w:sz w:val="20"/>
                <w:szCs w:val="20"/>
              </w:rPr>
              <w:t>2.59</w:t>
            </w:r>
          </w:p>
        </w:tc>
        <w:tc>
          <w:tcPr>
            <w:tcW w:w="1120" w:type="dxa"/>
            <w:tcBorders>
              <w:left w:val="nil"/>
            </w:tcBorders>
          </w:tcPr>
          <w:p w14:paraId="517BFD33" w14:textId="77777777" w:rsidR="00320493" w:rsidRPr="002D5C7B" w:rsidRDefault="00BA5EFB" w:rsidP="00320493">
            <w:pPr>
              <w:jc w:val="center"/>
              <w:rPr>
                <w:b/>
                <w:sz w:val="20"/>
                <w:szCs w:val="20"/>
              </w:rPr>
            </w:pPr>
            <w:r>
              <w:rPr>
                <w:b/>
                <w:sz w:val="20"/>
                <w:szCs w:val="20"/>
              </w:rPr>
              <w:t>3.97</w:t>
            </w:r>
          </w:p>
        </w:tc>
      </w:tr>
      <w:tr w:rsidR="00320493" w14:paraId="6FD7D282" w14:textId="77777777" w:rsidTr="00320493">
        <w:tc>
          <w:tcPr>
            <w:tcW w:w="840" w:type="dxa"/>
            <w:tcBorders>
              <w:right w:val="nil"/>
            </w:tcBorders>
            <w:shd w:val="clear" w:color="auto" w:fill="E6EED5"/>
          </w:tcPr>
          <w:p w14:paraId="459C7937" w14:textId="77777777" w:rsidR="00320493" w:rsidRPr="000B2A45" w:rsidRDefault="00320493" w:rsidP="00320493">
            <w:pPr>
              <w:jc w:val="center"/>
              <w:rPr>
                <w:b/>
                <w:bCs/>
                <w:sz w:val="20"/>
                <w:szCs w:val="20"/>
              </w:rPr>
            </w:pPr>
            <w:r>
              <w:rPr>
                <w:b/>
                <w:bCs/>
                <w:sz w:val="20"/>
                <w:szCs w:val="20"/>
              </w:rPr>
              <w:t>JMA</w:t>
            </w:r>
          </w:p>
        </w:tc>
        <w:tc>
          <w:tcPr>
            <w:tcW w:w="1120" w:type="dxa"/>
            <w:tcBorders>
              <w:left w:val="nil"/>
              <w:right w:val="nil"/>
            </w:tcBorders>
            <w:shd w:val="clear" w:color="auto" w:fill="E6EED5"/>
          </w:tcPr>
          <w:p w14:paraId="1EE30208" w14:textId="77777777" w:rsidR="00320493" w:rsidRPr="002D5C7B" w:rsidRDefault="00BA5EFB" w:rsidP="00320493">
            <w:pPr>
              <w:jc w:val="center"/>
              <w:rPr>
                <w:b/>
                <w:sz w:val="20"/>
                <w:szCs w:val="20"/>
              </w:rPr>
            </w:pPr>
            <w:r>
              <w:rPr>
                <w:b/>
                <w:sz w:val="20"/>
                <w:szCs w:val="20"/>
              </w:rPr>
              <w:t>9571</w:t>
            </w:r>
          </w:p>
        </w:tc>
        <w:tc>
          <w:tcPr>
            <w:tcW w:w="1120" w:type="dxa"/>
            <w:tcBorders>
              <w:left w:val="nil"/>
              <w:right w:val="nil"/>
            </w:tcBorders>
            <w:shd w:val="clear" w:color="auto" w:fill="E6EED5"/>
          </w:tcPr>
          <w:p w14:paraId="05D1B896" w14:textId="77777777" w:rsidR="00320493" w:rsidRPr="002D5C7B" w:rsidRDefault="00BA5EFB" w:rsidP="00320493">
            <w:pPr>
              <w:jc w:val="center"/>
              <w:rPr>
                <w:b/>
                <w:sz w:val="20"/>
                <w:szCs w:val="20"/>
              </w:rPr>
            </w:pPr>
            <w:r>
              <w:rPr>
                <w:b/>
                <w:sz w:val="20"/>
                <w:szCs w:val="20"/>
              </w:rPr>
              <w:t>1891</w:t>
            </w:r>
          </w:p>
        </w:tc>
        <w:tc>
          <w:tcPr>
            <w:tcW w:w="1120" w:type="dxa"/>
            <w:tcBorders>
              <w:left w:val="nil"/>
              <w:right w:val="nil"/>
            </w:tcBorders>
            <w:shd w:val="clear" w:color="auto" w:fill="E6EED5"/>
          </w:tcPr>
          <w:p w14:paraId="59A31780" w14:textId="77777777" w:rsidR="00320493" w:rsidRPr="00A329AF" w:rsidRDefault="00BA5EFB" w:rsidP="00320493">
            <w:pPr>
              <w:jc w:val="center"/>
              <w:rPr>
                <w:b/>
                <w:sz w:val="20"/>
                <w:szCs w:val="20"/>
                <w:highlight w:val="cyan"/>
              </w:rPr>
            </w:pPr>
            <w:r w:rsidRPr="00A329AF">
              <w:rPr>
                <w:b/>
                <w:sz w:val="20"/>
                <w:szCs w:val="20"/>
                <w:highlight w:val="cyan"/>
              </w:rPr>
              <w:t>1.91</w:t>
            </w:r>
          </w:p>
        </w:tc>
        <w:tc>
          <w:tcPr>
            <w:tcW w:w="1120" w:type="dxa"/>
            <w:tcBorders>
              <w:left w:val="nil"/>
              <w:right w:val="nil"/>
            </w:tcBorders>
            <w:shd w:val="clear" w:color="auto" w:fill="E6EED5"/>
          </w:tcPr>
          <w:p w14:paraId="60C96E80" w14:textId="77777777" w:rsidR="00320493" w:rsidRPr="00A329AF" w:rsidRDefault="00BA5EFB" w:rsidP="00320493">
            <w:pPr>
              <w:jc w:val="center"/>
              <w:rPr>
                <w:b/>
                <w:sz w:val="20"/>
                <w:szCs w:val="20"/>
                <w:highlight w:val="cyan"/>
              </w:rPr>
            </w:pPr>
            <w:r w:rsidRPr="00A329AF">
              <w:rPr>
                <w:b/>
                <w:sz w:val="20"/>
                <w:szCs w:val="20"/>
                <w:highlight w:val="cyan"/>
              </w:rPr>
              <w:t>2.28</w:t>
            </w:r>
          </w:p>
        </w:tc>
        <w:tc>
          <w:tcPr>
            <w:tcW w:w="1120" w:type="dxa"/>
            <w:tcBorders>
              <w:left w:val="nil"/>
              <w:right w:val="nil"/>
            </w:tcBorders>
            <w:shd w:val="clear" w:color="auto" w:fill="E6EED5"/>
          </w:tcPr>
          <w:p w14:paraId="2AA11F02" w14:textId="77777777" w:rsidR="00320493" w:rsidRPr="00A329AF" w:rsidRDefault="00BA5EFB" w:rsidP="00320493">
            <w:pPr>
              <w:jc w:val="center"/>
              <w:rPr>
                <w:b/>
                <w:sz w:val="20"/>
                <w:szCs w:val="20"/>
                <w:highlight w:val="cyan"/>
              </w:rPr>
            </w:pPr>
            <w:r w:rsidRPr="00A329AF">
              <w:rPr>
                <w:b/>
                <w:sz w:val="20"/>
                <w:szCs w:val="20"/>
                <w:highlight w:val="cyan"/>
              </w:rPr>
              <w:t>1.75</w:t>
            </w:r>
          </w:p>
        </w:tc>
        <w:tc>
          <w:tcPr>
            <w:tcW w:w="1120" w:type="dxa"/>
            <w:tcBorders>
              <w:left w:val="nil"/>
            </w:tcBorders>
            <w:shd w:val="clear" w:color="auto" w:fill="E6EED5"/>
          </w:tcPr>
          <w:p w14:paraId="022F68E5" w14:textId="77777777" w:rsidR="00320493" w:rsidRPr="00A329AF" w:rsidRDefault="00BA5EFB" w:rsidP="00320493">
            <w:pPr>
              <w:jc w:val="center"/>
              <w:rPr>
                <w:b/>
                <w:sz w:val="20"/>
                <w:szCs w:val="20"/>
                <w:highlight w:val="cyan"/>
              </w:rPr>
            </w:pPr>
            <w:r w:rsidRPr="00A329AF">
              <w:rPr>
                <w:b/>
                <w:sz w:val="20"/>
                <w:szCs w:val="20"/>
                <w:highlight w:val="cyan"/>
              </w:rPr>
              <w:t>2.16</w:t>
            </w:r>
          </w:p>
        </w:tc>
      </w:tr>
      <w:tr w:rsidR="00320493" w14:paraId="372DD7A5" w14:textId="77777777" w:rsidTr="00320493">
        <w:tc>
          <w:tcPr>
            <w:tcW w:w="840" w:type="dxa"/>
            <w:tcBorders>
              <w:right w:val="nil"/>
            </w:tcBorders>
          </w:tcPr>
          <w:p w14:paraId="45B3C3B5" w14:textId="77777777" w:rsidR="00320493" w:rsidRPr="000B2A45" w:rsidRDefault="00320493" w:rsidP="00320493">
            <w:pPr>
              <w:jc w:val="center"/>
              <w:rPr>
                <w:b/>
                <w:bCs/>
                <w:sz w:val="20"/>
                <w:szCs w:val="20"/>
              </w:rPr>
            </w:pPr>
            <w:r>
              <w:rPr>
                <w:b/>
                <w:bCs/>
                <w:sz w:val="20"/>
                <w:szCs w:val="20"/>
              </w:rPr>
              <w:t>KMA</w:t>
            </w:r>
          </w:p>
        </w:tc>
        <w:tc>
          <w:tcPr>
            <w:tcW w:w="1120" w:type="dxa"/>
            <w:tcBorders>
              <w:left w:val="nil"/>
              <w:right w:val="nil"/>
            </w:tcBorders>
          </w:tcPr>
          <w:p w14:paraId="1C67D8B0" w14:textId="77777777" w:rsidR="00320493" w:rsidRPr="002D5C7B" w:rsidRDefault="00BA5EFB" w:rsidP="00320493">
            <w:pPr>
              <w:jc w:val="center"/>
              <w:rPr>
                <w:b/>
                <w:sz w:val="20"/>
                <w:szCs w:val="20"/>
              </w:rPr>
            </w:pPr>
            <w:r>
              <w:rPr>
                <w:b/>
                <w:sz w:val="20"/>
                <w:szCs w:val="20"/>
              </w:rPr>
              <w:t>11576</w:t>
            </w:r>
          </w:p>
        </w:tc>
        <w:tc>
          <w:tcPr>
            <w:tcW w:w="1120" w:type="dxa"/>
            <w:tcBorders>
              <w:left w:val="nil"/>
              <w:right w:val="nil"/>
            </w:tcBorders>
          </w:tcPr>
          <w:p w14:paraId="56F09AEC" w14:textId="77777777" w:rsidR="00320493" w:rsidRPr="002D5C7B" w:rsidRDefault="00BA5EFB" w:rsidP="00320493">
            <w:pPr>
              <w:jc w:val="center"/>
              <w:rPr>
                <w:b/>
                <w:sz w:val="20"/>
                <w:szCs w:val="20"/>
              </w:rPr>
            </w:pPr>
            <w:r>
              <w:rPr>
                <w:b/>
                <w:sz w:val="20"/>
                <w:szCs w:val="20"/>
              </w:rPr>
              <w:t>1657</w:t>
            </w:r>
          </w:p>
        </w:tc>
        <w:tc>
          <w:tcPr>
            <w:tcW w:w="1120" w:type="dxa"/>
            <w:tcBorders>
              <w:left w:val="nil"/>
              <w:right w:val="nil"/>
            </w:tcBorders>
          </w:tcPr>
          <w:p w14:paraId="67743868" w14:textId="77777777" w:rsidR="00320493" w:rsidRPr="002D5C7B" w:rsidRDefault="00BA5EFB" w:rsidP="00320493">
            <w:pPr>
              <w:jc w:val="center"/>
              <w:rPr>
                <w:b/>
                <w:sz w:val="20"/>
                <w:szCs w:val="20"/>
              </w:rPr>
            </w:pPr>
            <w:r w:rsidRPr="0043250A">
              <w:rPr>
                <w:b/>
                <w:sz w:val="20"/>
                <w:szCs w:val="20"/>
                <w:highlight w:val="yellow"/>
              </w:rPr>
              <w:t>3.73</w:t>
            </w:r>
          </w:p>
        </w:tc>
        <w:tc>
          <w:tcPr>
            <w:tcW w:w="1120" w:type="dxa"/>
            <w:tcBorders>
              <w:left w:val="nil"/>
              <w:right w:val="nil"/>
            </w:tcBorders>
          </w:tcPr>
          <w:p w14:paraId="70A4E477" w14:textId="77777777" w:rsidR="00320493" w:rsidRPr="0043250A" w:rsidRDefault="00BA5EFB" w:rsidP="00320493">
            <w:pPr>
              <w:jc w:val="center"/>
              <w:rPr>
                <w:b/>
                <w:sz w:val="20"/>
                <w:szCs w:val="20"/>
                <w:highlight w:val="yellow"/>
              </w:rPr>
            </w:pPr>
            <w:r w:rsidRPr="0043250A">
              <w:rPr>
                <w:b/>
                <w:sz w:val="20"/>
                <w:szCs w:val="20"/>
                <w:highlight w:val="yellow"/>
              </w:rPr>
              <w:t>5.53</w:t>
            </w:r>
          </w:p>
        </w:tc>
        <w:tc>
          <w:tcPr>
            <w:tcW w:w="1120" w:type="dxa"/>
            <w:tcBorders>
              <w:left w:val="nil"/>
              <w:right w:val="nil"/>
            </w:tcBorders>
          </w:tcPr>
          <w:p w14:paraId="00DD9EA6" w14:textId="77777777" w:rsidR="00320493" w:rsidRPr="0043250A" w:rsidRDefault="00BA5EFB" w:rsidP="00320493">
            <w:pPr>
              <w:jc w:val="center"/>
              <w:rPr>
                <w:b/>
                <w:sz w:val="20"/>
                <w:szCs w:val="20"/>
                <w:highlight w:val="yellow"/>
              </w:rPr>
            </w:pPr>
            <w:r w:rsidRPr="0043250A">
              <w:rPr>
                <w:b/>
                <w:sz w:val="20"/>
                <w:szCs w:val="20"/>
                <w:highlight w:val="yellow"/>
              </w:rPr>
              <w:t>3.33</w:t>
            </w:r>
          </w:p>
        </w:tc>
        <w:tc>
          <w:tcPr>
            <w:tcW w:w="1120" w:type="dxa"/>
            <w:tcBorders>
              <w:left w:val="nil"/>
            </w:tcBorders>
          </w:tcPr>
          <w:p w14:paraId="511BEBB1" w14:textId="77777777" w:rsidR="00320493" w:rsidRPr="0043250A" w:rsidRDefault="00BA5EFB" w:rsidP="00320493">
            <w:pPr>
              <w:jc w:val="center"/>
              <w:rPr>
                <w:b/>
                <w:sz w:val="20"/>
                <w:szCs w:val="20"/>
                <w:highlight w:val="yellow"/>
              </w:rPr>
            </w:pPr>
            <w:r w:rsidRPr="0043250A">
              <w:rPr>
                <w:b/>
                <w:sz w:val="20"/>
                <w:szCs w:val="20"/>
                <w:highlight w:val="yellow"/>
              </w:rPr>
              <w:t>5.29</w:t>
            </w:r>
          </w:p>
        </w:tc>
      </w:tr>
      <w:tr w:rsidR="00320493" w14:paraId="3620A73D" w14:textId="77777777" w:rsidTr="00320493">
        <w:tc>
          <w:tcPr>
            <w:tcW w:w="840" w:type="dxa"/>
            <w:tcBorders>
              <w:right w:val="nil"/>
            </w:tcBorders>
            <w:shd w:val="clear" w:color="auto" w:fill="E6EED5"/>
          </w:tcPr>
          <w:p w14:paraId="74B69AEC" w14:textId="77777777" w:rsidR="00320493" w:rsidRPr="000B2A45" w:rsidRDefault="00320493" w:rsidP="00320493">
            <w:pPr>
              <w:jc w:val="center"/>
              <w:rPr>
                <w:b/>
                <w:bCs/>
                <w:sz w:val="20"/>
                <w:szCs w:val="20"/>
              </w:rPr>
            </w:pPr>
            <w:r>
              <w:rPr>
                <w:b/>
                <w:bCs/>
                <w:sz w:val="20"/>
                <w:szCs w:val="20"/>
              </w:rPr>
              <w:t>NOA</w:t>
            </w:r>
          </w:p>
        </w:tc>
        <w:tc>
          <w:tcPr>
            <w:tcW w:w="1120" w:type="dxa"/>
            <w:tcBorders>
              <w:left w:val="nil"/>
              <w:right w:val="nil"/>
            </w:tcBorders>
            <w:shd w:val="clear" w:color="auto" w:fill="E6EED5"/>
          </w:tcPr>
          <w:p w14:paraId="1C62429A" w14:textId="77777777" w:rsidR="00320493" w:rsidRPr="002D5C7B" w:rsidRDefault="00BA5EFB" w:rsidP="00320493">
            <w:pPr>
              <w:jc w:val="center"/>
              <w:rPr>
                <w:b/>
                <w:sz w:val="20"/>
                <w:szCs w:val="20"/>
              </w:rPr>
            </w:pPr>
            <w:r>
              <w:rPr>
                <w:b/>
                <w:sz w:val="20"/>
                <w:szCs w:val="20"/>
              </w:rPr>
              <w:t>10609</w:t>
            </w:r>
          </w:p>
        </w:tc>
        <w:tc>
          <w:tcPr>
            <w:tcW w:w="1120" w:type="dxa"/>
            <w:tcBorders>
              <w:left w:val="nil"/>
              <w:right w:val="nil"/>
            </w:tcBorders>
            <w:shd w:val="clear" w:color="auto" w:fill="E6EED5"/>
          </w:tcPr>
          <w:p w14:paraId="00A1D2F5" w14:textId="77777777" w:rsidR="00320493" w:rsidRPr="002D5C7B" w:rsidRDefault="00BA5EFB" w:rsidP="00320493">
            <w:pPr>
              <w:jc w:val="center"/>
              <w:rPr>
                <w:b/>
                <w:sz w:val="20"/>
                <w:szCs w:val="20"/>
              </w:rPr>
            </w:pPr>
            <w:r>
              <w:rPr>
                <w:b/>
                <w:sz w:val="20"/>
                <w:szCs w:val="20"/>
              </w:rPr>
              <w:t>1775</w:t>
            </w:r>
          </w:p>
        </w:tc>
        <w:tc>
          <w:tcPr>
            <w:tcW w:w="1120" w:type="dxa"/>
            <w:tcBorders>
              <w:left w:val="nil"/>
              <w:right w:val="nil"/>
            </w:tcBorders>
            <w:shd w:val="clear" w:color="auto" w:fill="E6EED5"/>
          </w:tcPr>
          <w:p w14:paraId="5B26BFA5" w14:textId="77777777" w:rsidR="00320493" w:rsidRPr="002D5C7B" w:rsidRDefault="00BA5EFB" w:rsidP="00320493">
            <w:pPr>
              <w:jc w:val="center"/>
              <w:rPr>
                <w:b/>
                <w:sz w:val="20"/>
                <w:szCs w:val="20"/>
              </w:rPr>
            </w:pPr>
            <w:r>
              <w:rPr>
                <w:b/>
                <w:sz w:val="20"/>
                <w:szCs w:val="20"/>
              </w:rPr>
              <w:t>2.22</w:t>
            </w:r>
          </w:p>
        </w:tc>
        <w:tc>
          <w:tcPr>
            <w:tcW w:w="1120" w:type="dxa"/>
            <w:tcBorders>
              <w:left w:val="nil"/>
              <w:right w:val="nil"/>
            </w:tcBorders>
            <w:shd w:val="clear" w:color="auto" w:fill="E6EED5"/>
          </w:tcPr>
          <w:p w14:paraId="7892F115" w14:textId="77777777" w:rsidR="00320493" w:rsidRPr="002D5C7B" w:rsidRDefault="00BA5EFB" w:rsidP="00320493">
            <w:pPr>
              <w:jc w:val="center"/>
              <w:rPr>
                <w:b/>
                <w:sz w:val="20"/>
                <w:szCs w:val="20"/>
              </w:rPr>
            </w:pPr>
            <w:r>
              <w:rPr>
                <w:b/>
                <w:sz w:val="20"/>
                <w:szCs w:val="20"/>
              </w:rPr>
              <w:t>2.69</w:t>
            </w:r>
          </w:p>
        </w:tc>
        <w:tc>
          <w:tcPr>
            <w:tcW w:w="1120" w:type="dxa"/>
            <w:tcBorders>
              <w:left w:val="nil"/>
              <w:right w:val="nil"/>
            </w:tcBorders>
            <w:shd w:val="clear" w:color="auto" w:fill="E6EED5"/>
          </w:tcPr>
          <w:p w14:paraId="3837BD9F" w14:textId="77777777" w:rsidR="00320493" w:rsidRPr="002D5C7B" w:rsidRDefault="00BA5EFB" w:rsidP="00320493">
            <w:pPr>
              <w:jc w:val="center"/>
              <w:rPr>
                <w:b/>
                <w:sz w:val="20"/>
                <w:szCs w:val="20"/>
              </w:rPr>
            </w:pPr>
            <w:r>
              <w:rPr>
                <w:b/>
                <w:sz w:val="20"/>
                <w:szCs w:val="20"/>
              </w:rPr>
              <w:t>1.91</w:t>
            </w:r>
          </w:p>
        </w:tc>
        <w:tc>
          <w:tcPr>
            <w:tcW w:w="1120" w:type="dxa"/>
            <w:tcBorders>
              <w:left w:val="nil"/>
            </w:tcBorders>
            <w:shd w:val="clear" w:color="auto" w:fill="E6EED5"/>
          </w:tcPr>
          <w:p w14:paraId="4D725481" w14:textId="77777777" w:rsidR="00320493" w:rsidRPr="002D5C7B" w:rsidRDefault="00BA5EFB" w:rsidP="00320493">
            <w:pPr>
              <w:jc w:val="center"/>
              <w:rPr>
                <w:b/>
                <w:sz w:val="20"/>
                <w:szCs w:val="20"/>
              </w:rPr>
            </w:pPr>
            <w:r>
              <w:rPr>
                <w:b/>
                <w:sz w:val="20"/>
                <w:szCs w:val="20"/>
              </w:rPr>
              <w:t>2.36</w:t>
            </w:r>
          </w:p>
        </w:tc>
      </w:tr>
      <w:tr w:rsidR="00320493" w14:paraId="6C71B08F" w14:textId="77777777" w:rsidTr="00320493">
        <w:tc>
          <w:tcPr>
            <w:tcW w:w="840" w:type="dxa"/>
            <w:tcBorders>
              <w:right w:val="nil"/>
            </w:tcBorders>
          </w:tcPr>
          <w:p w14:paraId="1DBCA8DA" w14:textId="77777777" w:rsidR="00320493" w:rsidRPr="000B2A45" w:rsidRDefault="00320493" w:rsidP="00320493">
            <w:pPr>
              <w:jc w:val="center"/>
              <w:rPr>
                <w:b/>
                <w:bCs/>
                <w:sz w:val="20"/>
                <w:szCs w:val="20"/>
              </w:rPr>
            </w:pPr>
            <w:r>
              <w:rPr>
                <w:b/>
                <w:bCs/>
                <w:sz w:val="20"/>
                <w:szCs w:val="20"/>
              </w:rPr>
              <w:t>NWC</w:t>
            </w:r>
          </w:p>
        </w:tc>
        <w:tc>
          <w:tcPr>
            <w:tcW w:w="1120" w:type="dxa"/>
            <w:tcBorders>
              <w:left w:val="nil"/>
              <w:right w:val="nil"/>
            </w:tcBorders>
          </w:tcPr>
          <w:p w14:paraId="69A676EE" w14:textId="77777777" w:rsidR="00320493" w:rsidRPr="002D5C7B" w:rsidRDefault="00BA5EFB" w:rsidP="00320493">
            <w:pPr>
              <w:jc w:val="center"/>
              <w:rPr>
                <w:b/>
                <w:sz w:val="20"/>
                <w:szCs w:val="20"/>
              </w:rPr>
            </w:pPr>
            <w:r>
              <w:rPr>
                <w:b/>
                <w:sz w:val="20"/>
                <w:szCs w:val="20"/>
              </w:rPr>
              <w:t>2914</w:t>
            </w:r>
          </w:p>
        </w:tc>
        <w:tc>
          <w:tcPr>
            <w:tcW w:w="1120" w:type="dxa"/>
            <w:tcBorders>
              <w:left w:val="nil"/>
              <w:right w:val="nil"/>
            </w:tcBorders>
          </w:tcPr>
          <w:p w14:paraId="322D6A18" w14:textId="77777777" w:rsidR="00320493" w:rsidRPr="002D5C7B" w:rsidRDefault="00BA5EFB" w:rsidP="00320493">
            <w:pPr>
              <w:jc w:val="center"/>
              <w:rPr>
                <w:b/>
                <w:sz w:val="20"/>
                <w:szCs w:val="20"/>
              </w:rPr>
            </w:pPr>
            <w:r>
              <w:rPr>
                <w:b/>
                <w:sz w:val="20"/>
                <w:szCs w:val="20"/>
              </w:rPr>
              <w:t>377</w:t>
            </w:r>
          </w:p>
        </w:tc>
        <w:tc>
          <w:tcPr>
            <w:tcW w:w="1120" w:type="dxa"/>
            <w:tcBorders>
              <w:left w:val="nil"/>
              <w:right w:val="nil"/>
            </w:tcBorders>
          </w:tcPr>
          <w:p w14:paraId="134BE833" w14:textId="77777777" w:rsidR="00320493" w:rsidRPr="002D5C7B" w:rsidRDefault="00BA5EFB" w:rsidP="00320493">
            <w:pPr>
              <w:jc w:val="center"/>
              <w:rPr>
                <w:b/>
                <w:sz w:val="20"/>
                <w:szCs w:val="20"/>
              </w:rPr>
            </w:pPr>
            <w:r>
              <w:rPr>
                <w:b/>
                <w:sz w:val="20"/>
                <w:szCs w:val="20"/>
              </w:rPr>
              <w:t>3.03</w:t>
            </w:r>
          </w:p>
        </w:tc>
        <w:tc>
          <w:tcPr>
            <w:tcW w:w="1120" w:type="dxa"/>
            <w:tcBorders>
              <w:left w:val="nil"/>
              <w:right w:val="nil"/>
            </w:tcBorders>
          </w:tcPr>
          <w:p w14:paraId="621798F5" w14:textId="77777777" w:rsidR="00320493" w:rsidRPr="002D5C7B" w:rsidRDefault="00BA5EFB" w:rsidP="00320493">
            <w:pPr>
              <w:jc w:val="center"/>
              <w:rPr>
                <w:b/>
                <w:sz w:val="20"/>
                <w:szCs w:val="20"/>
              </w:rPr>
            </w:pPr>
            <w:r>
              <w:rPr>
                <w:b/>
                <w:sz w:val="20"/>
                <w:szCs w:val="20"/>
              </w:rPr>
              <w:t>3.55</w:t>
            </w:r>
          </w:p>
        </w:tc>
        <w:tc>
          <w:tcPr>
            <w:tcW w:w="1120" w:type="dxa"/>
            <w:tcBorders>
              <w:left w:val="nil"/>
              <w:right w:val="nil"/>
            </w:tcBorders>
          </w:tcPr>
          <w:p w14:paraId="3E53E431" w14:textId="77777777" w:rsidR="00320493" w:rsidRPr="002D5C7B" w:rsidRDefault="00BA5EFB" w:rsidP="00320493">
            <w:pPr>
              <w:jc w:val="center"/>
              <w:rPr>
                <w:b/>
                <w:sz w:val="20"/>
                <w:szCs w:val="20"/>
              </w:rPr>
            </w:pPr>
            <w:r>
              <w:rPr>
                <w:b/>
                <w:sz w:val="20"/>
                <w:szCs w:val="20"/>
              </w:rPr>
              <w:t>2.62</w:t>
            </w:r>
          </w:p>
        </w:tc>
        <w:tc>
          <w:tcPr>
            <w:tcW w:w="1120" w:type="dxa"/>
            <w:tcBorders>
              <w:left w:val="nil"/>
            </w:tcBorders>
          </w:tcPr>
          <w:p w14:paraId="336608F0" w14:textId="77777777" w:rsidR="00320493" w:rsidRPr="002D5C7B" w:rsidRDefault="00BA5EFB" w:rsidP="00320493">
            <w:pPr>
              <w:jc w:val="center"/>
              <w:rPr>
                <w:b/>
                <w:sz w:val="20"/>
                <w:szCs w:val="20"/>
              </w:rPr>
            </w:pPr>
            <w:r>
              <w:rPr>
                <w:b/>
                <w:sz w:val="20"/>
                <w:szCs w:val="20"/>
              </w:rPr>
              <w:t>3.18</w:t>
            </w:r>
          </w:p>
        </w:tc>
      </w:tr>
    </w:tbl>
    <w:p w14:paraId="608F41D4" w14:textId="77777777" w:rsidR="00AA6A84" w:rsidRDefault="00AA6A84" w:rsidP="00AA6A84">
      <w:pPr>
        <w:pStyle w:val="Caption"/>
        <w:keepNext/>
        <w:ind w:left="720"/>
      </w:pPr>
      <w:r>
        <w:t xml:space="preserve">Table </w:t>
      </w:r>
      <w:fldSimple w:instr=" STYLEREF 1 \s ">
        <w:r w:rsidR="000E5A50">
          <w:rPr>
            <w:noProof/>
          </w:rPr>
          <w:t>7</w:t>
        </w:r>
      </w:fldSimple>
      <w:r w:rsidR="008E6D03">
        <w:noBreakHyphen/>
      </w:r>
      <w:fldSimple w:instr=" SEQ Table \* ARABIC \s 1 ">
        <w:r w:rsidR="000E5A50">
          <w:rPr>
            <w:noProof/>
          </w:rPr>
          <w:t>48</w:t>
        </w:r>
      </w:fldSimple>
      <w:r>
        <w:t xml:space="preserve">: Experiment 1 collocated AMVs compared to background grid: a 12-hour forecast. N = total number of AMVs; BFN = Best Fit number of AMVs; V_O = VD OMB mean; RAF = RMSE after </w:t>
      </w:r>
      <w:r>
        <w:lastRenderedPageBreak/>
        <w:t>Best Fit; VAF = Vector difference after Best Fit; RMSE = root mean square error</w:t>
      </w:r>
      <w:r w:rsidR="000D56BA">
        <w:t>.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AA6A84" w14:paraId="6619404B" w14:textId="77777777" w:rsidTr="007369EB">
        <w:tc>
          <w:tcPr>
            <w:tcW w:w="840" w:type="dxa"/>
            <w:tcBorders>
              <w:right w:val="nil"/>
            </w:tcBorders>
            <w:shd w:val="clear" w:color="auto" w:fill="9BBB59"/>
          </w:tcPr>
          <w:p w14:paraId="72DD40CC" w14:textId="77777777" w:rsidR="00AA6A84" w:rsidRPr="000B2A45" w:rsidRDefault="00AA6A84" w:rsidP="007369EB">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2D0BC9B2" w14:textId="77777777" w:rsidR="00AA6A84" w:rsidRPr="000B2A45" w:rsidRDefault="00AA6A84" w:rsidP="007369EB">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3845879C" w14:textId="77777777" w:rsidR="00AA6A84" w:rsidRPr="000B2A45" w:rsidRDefault="00AA6A84" w:rsidP="007369EB">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5E702C42" w14:textId="77777777" w:rsidR="00AA6A84" w:rsidRPr="000B2A45" w:rsidRDefault="00AA6A84" w:rsidP="007369EB">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105ECFD9" w14:textId="77777777" w:rsidR="00AA6A84" w:rsidRPr="000B2A45" w:rsidRDefault="00AA6A84" w:rsidP="007369EB">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20587294" w14:textId="77777777" w:rsidR="00AA6A84" w:rsidRPr="000B2A45" w:rsidRDefault="00AA6A84" w:rsidP="007369EB">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7C305AD3" w14:textId="77777777" w:rsidR="00AA6A84" w:rsidRPr="000B2A45" w:rsidRDefault="00AA6A84" w:rsidP="007369EB">
            <w:pPr>
              <w:jc w:val="center"/>
              <w:rPr>
                <w:b/>
                <w:bCs/>
                <w:color w:val="FFFFFF"/>
                <w:sz w:val="20"/>
                <w:szCs w:val="20"/>
              </w:rPr>
            </w:pPr>
            <w:r w:rsidRPr="000B2A45">
              <w:rPr>
                <w:b/>
                <w:bCs/>
                <w:color w:val="FFFFFF"/>
                <w:sz w:val="20"/>
                <w:szCs w:val="20"/>
              </w:rPr>
              <w:t>RAF</w:t>
            </w:r>
          </w:p>
        </w:tc>
      </w:tr>
      <w:tr w:rsidR="00AA6A84" w14:paraId="400BE47E" w14:textId="77777777" w:rsidTr="007369EB">
        <w:tc>
          <w:tcPr>
            <w:tcW w:w="840" w:type="dxa"/>
            <w:tcBorders>
              <w:right w:val="nil"/>
            </w:tcBorders>
            <w:shd w:val="clear" w:color="auto" w:fill="E6EED5"/>
          </w:tcPr>
          <w:p w14:paraId="71C46FF5" w14:textId="77777777" w:rsidR="00AA6A84" w:rsidRPr="000B2A45" w:rsidRDefault="00AA6A84" w:rsidP="007369EB">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18080DBB" w14:textId="77777777" w:rsidR="00AA6A84" w:rsidRPr="002D5C7B" w:rsidRDefault="00AA6A84" w:rsidP="007369EB">
            <w:pPr>
              <w:jc w:val="center"/>
              <w:rPr>
                <w:b/>
                <w:sz w:val="20"/>
                <w:szCs w:val="20"/>
              </w:rPr>
            </w:pPr>
            <w:r>
              <w:rPr>
                <w:b/>
                <w:sz w:val="20"/>
                <w:szCs w:val="20"/>
              </w:rPr>
              <w:t>2672</w:t>
            </w:r>
          </w:p>
        </w:tc>
        <w:tc>
          <w:tcPr>
            <w:tcW w:w="1120" w:type="dxa"/>
            <w:tcBorders>
              <w:left w:val="nil"/>
              <w:right w:val="nil"/>
            </w:tcBorders>
            <w:shd w:val="clear" w:color="auto" w:fill="E6EED5"/>
          </w:tcPr>
          <w:p w14:paraId="08037F00" w14:textId="77777777" w:rsidR="00AA6A84" w:rsidRPr="002D5C7B" w:rsidRDefault="00AA6A84" w:rsidP="007369EB">
            <w:pPr>
              <w:jc w:val="center"/>
              <w:rPr>
                <w:b/>
                <w:sz w:val="20"/>
                <w:szCs w:val="20"/>
              </w:rPr>
            </w:pPr>
            <w:r>
              <w:rPr>
                <w:b/>
                <w:sz w:val="20"/>
                <w:szCs w:val="20"/>
              </w:rPr>
              <w:t>569</w:t>
            </w:r>
          </w:p>
        </w:tc>
        <w:tc>
          <w:tcPr>
            <w:tcW w:w="1120" w:type="dxa"/>
            <w:tcBorders>
              <w:left w:val="nil"/>
              <w:right w:val="nil"/>
            </w:tcBorders>
            <w:shd w:val="clear" w:color="auto" w:fill="E6EED5"/>
          </w:tcPr>
          <w:p w14:paraId="092BE218" w14:textId="77777777" w:rsidR="00AA6A84" w:rsidRPr="0043250A" w:rsidRDefault="00AA6A84" w:rsidP="007369EB">
            <w:pPr>
              <w:jc w:val="center"/>
              <w:rPr>
                <w:b/>
                <w:sz w:val="20"/>
                <w:szCs w:val="20"/>
                <w:highlight w:val="yellow"/>
              </w:rPr>
            </w:pPr>
            <w:r w:rsidRPr="0043250A">
              <w:rPr>
                <w:b/>
                <w:sz w:val="20"/>
                <w:szCs w:val="20"/>
                <w:highlight w:val="yellow"/>
              </w:rPr>
              <w:t>4.73</w:t>
            </w:r>
          </w:p>
        </w:tc>
        <w:tc>
          <w:tcPr>
            <w:tcW w:w="1120" w:type="dxa"/>
            <w:tcBorders>
              <w:left w:val="nil"/>
              <w:right w:val="nil"/>
            </w:tcBorders>
            <w:shd w:val="clear" w:color="auto" w:fill="E6EED5"/>
          </w:tcPr>
          <w:p w14:paraId="738D63F2" w14:textId="77777777" w:rsidR="00AA6A84" w:rsidRPr="0043250A" w:rsidRDefault="00AA6A84" w:rsidP="007369EB">
            <w:pPr>
              <w:jc w:val="center"/>
              <w:rPr>
                <w:b/>
                <w:sz w:val="20"/>
                <w:szCs w:val="20"/>
                <w:highlight w:val="yellow"/>
              </w:rPr>
            </w:pPr>
            <w:r w:rsidRPr="0043250A">
              <w:rPr>
                <w:b/>
                <w:sz w:val="20"/>
                <w:szCs w:val="20"/>
                <w:highlight w:val="yellow"/>
              </w:rPr>
              <w:t>6.32</w:t>
            </w:r>
          </w:p>
        </w:tc>
        <w:tc>
          <w:tcPr>
            <w:tcW w:w="1120" w:type="dxa"/>
            <w:tcBorders>
              <w:left w:val="nil"/>
              <w:right w:val="nil"/>
            </w:tcBorders>
            <w:shd w:val="clear" w:color="auto" w:fill="E6EED5"/>
          </w:tcPr>
          <w:p w14:paraId="124021B8" w14:textId="77777777" w:rsidR="00AA6A84" w:rsidRPr="0043250A" w:rsidRDefault="00AA6A84" w:rsidP="007369EB">
            <w:pPr>
              <w:jc w:val="center"/>
              <w:rPr>
                <w:b/>
                <w:sz w:val="20"/>
                <w:szCs w:val="20"/>
                <w:highlight w:val="yellow"/>
              </w:rPr>
            </w:pPr>
            <w:r w:rsidRPr="0043250A">
              <w:rPr>
                <w:b/>
                <w:sz w:val="20"/>
                <w:szCs w:val="20"/>
                <w:highlight w:val="yellow"/>
              </w:rPr>
              <w:t>4.23</w:t>
            </w:r>
          </w:p>
        </w:tc>
        <w:tc>
          <w:tcPr>
            <w:tcW w:w="1120" w:type="dxa"/>
            <w:tcBorders>
              <w:left w:val="nil"/>
            </w:tcBorders>
            <w:shd w:val="clear" w:color="auto" w:fill="E6EED5"/>
          </w:tcPr>
          <w:p w14:paraId="415A4B69" w14:textId="77777777" w:rsidR="00AA6A84" w:rsidRPr="0043250A" w:rsidRDefault="00AA6A84" w:rsidP="007369EB">
            <w:pPr>
              <w:jc w:val="center"/>
              <w:rPr>
                <w:b/>
                <w:sz w:val="20"/>
                <w:szCs w:val="20"/>
                <w:highlight w:val="yellow"/>
              </w:rPr>
            </w:pPr>
            <w:r w:rsidRPr="0043250A">
              <w:rPr>
                <w:b/>
                <w:sz w:val="20"/>
                <w:szCs w:val="20"/>
                <w:highlight w:val="yellow"/>
              </w:rPr>
              <w:t>6.03</w:t>
            </w:r>
          </w:p>
        </w:tc>
      </w:tr>
      <w:tr w:rsidR="00AA6A84" w14:paraId="73EA270E" w14:textId="77777777" w:rsidTr="007369EB">
        <w:tc>
          <w:tcPr>
            <w:tcW w:w="840" w:type="dxa"/>
            <w:tcBorders>
              <w:right w:val="nil"/>
            </w:tcBorders>
          </w:tcPr>
          <w:p w14:paraId="23499E73" w14:textId="77777777" w:rsidR="00AA6A84" w:rsidRPr="000B2A45" w:rsidRDefault="00AA6A84" w:rsidP="007369EB">
            <w:pPr>
              <w:jc w:val="center"/>
              <w:rPr>
                <w:b/>
                <w:bCs/>
                <w:sz w:val="20"/>
                <w:szCs w:val="20"/>
              </w:rPr>
            </w:pPr>
            <w:r>
              <w:rPr>
                <w:b/>
                <w:bCs/>
                <w:sz w:val="20"/>
                <w:szCs w:val="20"/>
              </w:rPr>
              <w:t>EUM</w:t>
            </w:r>
          </w:p>
        </w:tc>
        <w:tc>
          <w:tcPr>
            <w:tcW w:w="1120" w:type="dxa"/>
            <w:tcBorders>
              <w:left w:val="nil"/>
              <w:right w:val="nil"/>
            </w:tcBorders>
          </w:tcPr>
          <w:p w14:paraId="5A507219" w14:textId="77777777" w:rsidR="00AA6A84" w:rsidRPr="002D5C7B" w:rsidRDefault="00AA6A84" w:rsidP="007369EB">
            <w:pPr>
              <w:jc w:val="center"/>
              <w:rPr>
                <w:b/>
                <w:sz w:val="20"/>
                <w:szCs w:val="20"/>
              </w:rPr>
            </w:pPr>
            <w:r>
              <w:rPr>
                <w:b/>
                <w:sz w:val="20"/>
                <w:szCs w:val="20"/>
              </w:rPr>
              <w:t>2672</w:t>
            </w:r>
          </w:p>
        </w:tc>
        <w:tc>
          <w:tcPr>
            <w:tcW w:w="1120" w:type="dxa"/>
            <w:tcBorders>
              <w:left w:val="nil"/>
              <w:right w:val="nil"/>
            </w:tcBorders>
          </w:tcPr>
          <w:p w14:paraId="5B361E7E" w14:textId="77777777" w:rsidR="00AA6A84" w:rsidRPr="002D5C7B" w:rsidRDefault="00AA6A84" w:rsidP="007369EB">
            <w:pPr>
              <w:jc w:val="center"/>
              <w:rPr>
                <w:b/>
                <w:sz w:val="20"/>
                <w:szCs w:val="20"/>
              </w:rPr>
            </w:pPr>
            <w:r>
              <w:rPr>
                <w:b/>
                <w:sz w:val="20"/>
                <w:szCs w:val="20"/>
              </w:rPr>
              <w:t>674</w:t>
            </w:r>
          </w:p>
        </w:tc>
        <w:tc>
          <w:tcPr>
            <w:tcW w:w="1120" w:type="dxa"/>
            <w:tcBorders>
              <w:left w:val="nil"/>
              <w:right w:val="nil"/>
            </w:tcBorders>
          </w:tcPr>
          <w:p w14:paraId="463CB9D0" w14:textId="77777777" w:rsidR="00AA6A84" w:rsidRPr="002D5C7B" w:rsidRDefault="00AA6A84" w:rsidP="007369EB">
            <w:pPr>
              <w:jc w:val="center"/>
              <w:rPr>
                <w:b/>
                <w:sz w:val="20"/>
                <w:szCs w:val="20"/>
              </w:rPr>
            </w:pPr>
            <w:r>
              <w:rPr>
                <w:b/>
                <w:sz w:val="20"/>
                <w:szCs w:val="20"/>
              </w:rPr>
              <w:t>3.76</w:t>
            </w:r>
          </w:p>
        </w:tc>
        <w:tc>
          <w:tcPr>
            <w:tcW w:w="1120" w:type="dxa"/>
            <w:tcBorders>
              <w:left w:val="nil"/>
              <w:right w:val="nil"/>
            </w:tcBorders>
          </w:tcPr>
          <w:p w14:paraId="22B14BF0" w14:textId="77777777" w:rsidR="00AA6A84" w:rsidRPr="002D5C7B" w:rsidRDefault="00AA6A84" w:rsidP="007369EB">
            <w:pPr>
              <w:jc w:val="center"/>
              <w:rPr>
                <w:b/>
                <w:sz w:val="20"/>
                <w:szCs w:val="20"/>
              </w:rPr>
            </w:pPr>
            <w:r>
              <w:rPr>
                <w:b/>
                <w:sz w:val="20"/>
                <w:szCs w:val="20"/>
              </w:rPr>
              <w:t>4.61</w:t>
            </w:r>
          </w:p>
        </w:tc>
        <w:tc>
          <w:tcPr>
            <w:tcW w:w="1120" w:type="dxa"/>
            <w:tcBorders>
              <w:left w:val="nil"/>
              <w:right w:val="nil"/>
            </w:tcBorders>
          </w:tcPr>
          <w:p w14:paraId="06BAF4D5" w14:textId="77777777" w:rsidR="00AA6A84" w:rsidRPr="002D5C7B" w:rsidRDefault="00AA6A84" w:rsidP="007369EB">
            <w:pPr>
              <w:jc w:val="center"/>
              <w:rPr>
                <w:b/>
                <w:sz w:val="20"/>
                <w:szCs w:val="20"/>
              </w:rPr>
            </w:pPr>
            <w:r>
              <w:rPr>
                <w:b/>
                <w:sz w:val="20"/>
                <w:szCs w:val="20"/>
              </w:rPr>
              <w:t>3.11</w:t>
            </w:r>
          </w:p>
        </w:tc>
        <w:tc>
          <w:tcPr>
            <w:tcW w:w="1120" w:type="dxa"/>
            <w:tcBorders>
              <w:left w:val="nil"/>
            </w:tcBorders>
          </w:tcPr>
          <w:p w14:paraId="4D4F3D29" w14:textId="77777777" w:rsidR="00AA6A84" w:rsidRPr="002D5C7B" w:rsidRDefault="00AA6A84" w:rsidP="007369EB">
            <w:pPr>
              <w:jc w:val="center"/>
              <w:rPr>
                <w:b/>
                <w:sz w:val="20"/>
                <w:szCs w:val="20"/>
              </w:rPr>
            </w:pPr>
            <w:r>
              <w:rPr>
                <w:b/>
                <w:sz w:val="20"/>
                <w:szCs w:val="20"/>
              </w:rPr>
              <w:t>4.03</w:t>
            </w:r>
          </w:p>
        </w:tc>
      </w:tr>
      <w:tr w:rsidR="00AA6A84" w14:paraId="6267508A" w14:textId="77777777" w:rsidTr="007369EB">
        <w:tc>
          <w:tcPr>
            <w:tcW w:w="840" w:type="dxa"/>
            <w:tcBorders>
              <w:right w:val="nil"/>
            </w:tcBorders>
            <w:shd w:val="clear" w:color="auto" w:fill="E6EED5"/>
          </w:tcPr>
          <w:p w14:paraId="78E94A21" w14:textId="77777777" w:rsidR="00AA6A84" w:rsidRPr="000B2A45" w:rsidRDefault="00AA6A84" w:rsidP="007369EB">
            <w:pPr>
              <w:jc w:val="center"/>
              <w:rPr>
                <w:b/>
                <w:bCs/>
                <w:sz w:val="20"/>
                <w:szCs w:val="20"/>
              </w:rPr>
            </w:pPr>
            <w:r>
              <w:rPr>
                <w:b/>
                <w:bCs/>
                <w:sz w:val="20"/>
                <w:szCs w:val="20"/>
              </w:rPr>
              <w:t>JMA</w:t>
            </w:r>
          </w:p>
        </w:tc>
        <w:tc>
          <w:tcPr>
            <w:tcW w:w="1120" w:type="dxa"/>
            <w:tcBorders>
              <w:left w:val="nil"/>
              <w:right w:val="nil"/>
            </w:tcBorders>
            <w:shd w:val="clear" w:color="auto" w:fill="E6EED5"/>
          </w:tcPr>
          <w:p w14:paraId="28CDD28B" w14:textId="77777777" w:rsidR="00AA6A84" w:rsidRPr="002D5C7B" w:rsidRDefault="00AA6A84" w:rsidP="007369EB">
            <w:pPr>
              <w:jc w:val="center"/>
              <w:rPr>
                <w:b/>
                <w:sz w:val="20"/>
                <w:szCs w:val="20"/>
              </w:rPr>
            </w:pPr>
            <w:r>
              <w:rPr>
                <w:b/>
                <w:sz w:val="20"/>
                <w:szCs w:val="20"/>
              </w:rPr>
              <w:t>2672</w:t>
            </w:r>
          </w:p>
        </w:tc>
        <w:tc>
          <w:tcPr>
            <w:tcW w:w="1120" w:type="dxa"/>
            <w:tcBorders>
              <w:left w:val="nil"/>
              <w:right w:val="nil"/>
            </w:tcBorders>
            <w:shd w:val="clear" w:color="auto" w:fill="E6EED5"/>
          </w:tcPr>
          <w:p w14:paraId="7B12F064" w14:textId="77777777" w:rsidR="00AA6A84" w:rsidRPr="002D5C7B" w:rsidRDefault="00AA6A84" w:rsidP="007369EB">
            <w:pPr>
              <w:jc w:val="center"/>
              <w:rPr>
                <w:b/>
                <w:sz w:val="20"/>
                <w:szCs w:val="20"/>
              </w:rPr>
            </w:pPr>
            <w:r>
              <w:rPr>
                <w:b/>
                <w:sz w:val="20"/>
                <w:szCs w:val="20"/>
              </w:rPr>
              <w:t>759</w:t>
            </w:r>
          </w:p>
        </w:tc>
        <w:tc>
          <w:tcPr>
            <w:tcW w:w="1120" w:type="dxa"/>
            <w:tcBorders>
              <w:left w:val="nil"/>
              <w:right w:val="nil"/>
            </w:tcBorders>
            <w:shd w:val="clear" w:color="auto" w:fill="E6EED5"/>
          </w:tcPr>
          <w:p w14:paraId="209D1AA0" w14:textId="77777777" w:rsidR="00AA6A84" w:rsidRPr="00A329AF" w:rsidRDefault="00AA6A84" w:rsidP="007369EB">
            <w:pPr>
              <w:jc w:val="center"/>
              <w:rPr>
                <w:b/>
                <w:sz w:val="20"/>
                <w:szCs w:val="20"/>
                <w:highlight w:val="cyan"/>
              </w:rPr>
            </w:pPr>
            <w:r w:rsidRPr="00A329AF">
              <w:rPr>
                <w:b/>
                <w:sz w:val="20"/>
                <w:szCs w:val="20"/>
                <w:highlight w:val="cyan"/>
              </w:rPr>
              <w:t>2.48</w:t>
            </w:r>
          </w:p>
        </w:tc>
        <w:tc>
          <w:tcPr>
            <w:tcW w:w="1120" w:type="dxa"/>
            <w:tcBorders>
              <w:left w:val="nil"/>
              <w:right w:val="nil"/>
            </w:tcBorders>
            <w:shd w:val="clear" w:color="auto" w:fill="E6EED5"/>
          </w:tcPr>
          <w:p w14:paraId="46132DFD" w14:textId="77777777" w:rsidR="00AA6A84" w:rsidRPr="00A329AF" w:rsidRDefault="00AA6A84" w:rsidP="007369EB">
            <w:pPr>
              <w:jc w:val="center"/>
              <w:rPr>
                <w:b/>
                <w:sz w:val="20"/>
                <w:szCs w:val="20"/>
                <w:highlight w:val="cyan"/>
              </w:rPr>
            </w:pPr>
            <w:r w:rsidRPr="00A329AF">
              <w:rPr>
                <w:b/>
                <w:sz w:val="20"/>
                <w:szCs w:val="20"/>
                <w:highlight w:val="cyan"/>
              </w:rPr>
              <w:t>2.89</w:t>
            </w:r>
          </w:p>
        </w:tc>
        <w:tc>
          <w:tcPr>
            <w:tcW w:w="1120" w:type="dxa"/>
            <w:tcBorders>
              <w:left w:val="nil"/>
              <w:right w:val="nil"/>
            </w:tcBorders>
            <w:shd w:val="clear" w:color="auto" w:fill="E6EED5"/>
          </w:tcPr>
          <w:p w14:paraId="68D80FC9" w14:textId="77777777" w:rsidR="00AA6A84" w:rsidRPr="00A329AF" w:rsidRDefault="00AA6A84" w:rsidP="007369EB">
            <w:pPr>
              <w:jc w:val="center"/>
              <w:rPr>
                <w:b/>
                <w:sz w:val="20"/>
                <w:szCs w:val="20"/>
                <w:highlight w:val="cyan"/>
              </w:rPr>
            </w:pPr>
            <w:r w:rsidRPr="00A329AF">
              <w:rPr>
                <w:b/>
                <w:sz w:val="20"/>
                <w:szCs w:val="20"/>
                <w:highlight w:val="cyan"/>
              </w:rPr>
              <w:t>2.25</w:t>
            </w:r>
          </w:p>
        </w:tc>
        <w:tc>
          <w:tcPr>
            <w:tcW w:w="1120" w:type="dxa"/>
            <w:tcBorders>
              <w:left w:val="nil"/>
            </w:tcBorders>
            <w:shd w:val="clear" w:color="auto" w:fill="E6EED5"/>
          </w:tcPr>
          <w:p w14:paraId="43E279CC" w14:textId="77777777" w:rsidR="00AA6A84" w:rsidRPr="00A329AF" w:rsidRDefault="00AA6A84" w:rsidP="007369EB">
            <w:pPr>
              <w:jc w:val="center"/>
              <w:rPr>
                <w:b/>
                <w:sz w:val="20"/>
                <w:szCs w:val="20"/>
                <w:highlight w:val="cyan"/>
              </w:rPr>
            </w:pPr>
            <w:r w:rsidRPr="00A329AF">
              <w:rPr>
                <w:b/>
                <w:sz w:val="20"/>
                <w:szCs w:val="20"/>
                <w:highlight w:val="cyan"/>
              </w:rPr>
              <w:t>2.71</w:t>
            </w:r>
          </w:p>
        </w:tc>
      </w:tr>
      <w:tr w:rsidR="00AA6A84" w14:paraId="54DE2F99" w14:textId="77777777" w:rsidTr="007369EB">
        <w:tc>
          <w:tcPr>
            <w:tcW w:w="840" w:type="dxa"/>
            <w:tcBorders>
              <w:right w:val="nil"/>
            </w:tcBorders>
          </w:tcPr>
          <w:p w14:paraId="30899846" w14:textId="77777777" w:rsidR="00AA6A84" w:rsidRPr="000B2A45" w:rsidRDefault="00AA6A84" w:rsidP="007369EB">
            <w:pPr>
              <w:jc w:val="center"/>
              <w:rPr>
                <w:b/>
                <w:bCs/>
                <w:sz w:val="20"/>
                <w:szCs w:val="20"/>
              </w:rPr>
            </w:pPr>
            <w:r>
              <w:rPr>
                <w:b/>
                <w:bCs/>
                <w:sz w:val="20"/>
                <w:szCs w:val="20"/>
              </w:rPr>
              <w:t>KMA</w:t>
            </w:r>
          </w:p>
        </w:tc>
        <w:tc>
          <w:tcPr>
            <w:tcW w:w="1120" w:type="dxa"/>
            <w:tcBorders>
              <w:left w:val="nil"/>
              <w:right w:val="nil"/>
            </w:tcBorders>
          </w:tcPr>
          <w:p w14:paraId="29A37C9D" w14:textId="77777777" w:rsidR="00AA6A84" w:rsidRPr="002D5C7B" w:rsidRDefault="00AA6A84" w:rsidP="007369EB">
            <w:pPr>
              <w:jc w:val="center"/>
              <w:rPr>
                <w:b/>
                <w:sz w:val="20"/>
                <w:szCs w:val="20"/>
              </w:rPr>
            </w:pPr>
            <w:r>
              <w:rPr>
                <w:b/>
                <w:sz w:val="20"/>
                <w:szCs w:val="20"/>
              </w:rPr>
              <w:t>2672</w:t>
            </w:r>
          </w:p>
        </w:tc>
        <w:tc>
          <w:tcPr>
            <w:tcW w:w="1120" w:type="dxa"/>
            <w:tcBorders>
              <w:left w:val="nil"/>
              <w:right w:val="nil"/>
            </w:tcBorders>
          </w:tcPr>
          <w:p w14:paraId="7FF05BF0" w14:textId="77777777" w:rsidR="00AA6A84" w:rsidRPr="002D5C7B" w:rsidRDefault="00AA6A84" w:rsidP="007369EB">
            <w:pPr>
              <w:jc w:val="center"/>
              <w:rPr>
                <w:b/>
                <w:sz w:val="20"/>
                <w:szCs w:val="20"/>
              </w:rPr>
            </w:pPr>
            <w:r>
              <w:rPr>
                <w:b/>
                <w:sz w:val="20"/>
                <w:szCs w:val="20"/>
              </w:rPr>
              <w:t>668</w:t>
            </w:r>
          </w:p>
        </w:tc>
        <w:tc>
          <w:tcPr>
            <w:tcW w:w="1120" w:type="dxa"/>
            <w:tcBorders>
              <w:left w:val="nil"/>
              <w:right w:val="nil"/>
            </w:tcBorders>
          </w:tcPr>
          <w:p w14:paraId="4303FC46" w14:textId="77777777" w:rsidR="00AA6A84" w:rsidRPr="002D5C7B" w:rsidRDefault="00AA6A84" w:rsidP="007369EB">
            <w:pPr>
              <w:jc w:val="center"/>
              <w:rPr>
                <w:b/>
                <w:sz w:val="20"/>
                <w:szCs w:val="20"/>
              </w:rPr>
            </w:pPr>
            <w:r>
              <w:rPr>
                <w:b/>
                <w:sz w:val="20"/>
                <w:szCs w:val="20"/>
              </w:rPr>
              <w:t>4.01</w:t>
            </w:r>
          </w:p>
        </w:tc>
        <w:tc>
          <w:tcPr>
            <w:tcW w:w="1120" w:type="dxa"/>
            <w:tcBorders>
              <w:left w:val="nil"/>
              <w:right w:val="nil"/>
            </w:tcBorders>
          </w:tcPr>
          <w:p w14:paraId="0AF1ED76" w14:textId="77777777" w:rsidR="00AA6A84" w:rsidRPr="002D5C7B" w:rsidRDefault="00AA6A84" w:rsidP="007369EB">
            <w:pPr>
              <w:jc w:val="center"/>
              <w:rPr>
                <w:b/>
                <w:sz w:val="20"/>
                <w:szCs w:val="20"/>
              </w:rPr>
            </w:pPr>
            <w:r>
              <w:rPr>
                <w:b/>
                <w:sz w:val="20"/>
                <w:szCs w:val="20"/>
              </w:rPr>
              <w:t>4.97</w:t>
            </w:r>
          </w:p>
        </w:tc>
        <w:tc>
          <w:tcPr>
            <w:tcW w:w="1120" w:type="dxa"/>
            <w:tcBorders>
              <w:left w:val="nil"/>
              <w:right w:val="nil"/>
            </w:tcBorders>
          </w:tcPr>
          <w:p w14:paraId="7E2F8E25" w14:textId="77777777" w:rsidR="00AA6A84" w:rsidRPr="002D5C7B" w:rsidRDefault="00AA6A84" w:rsidP="007369EB">
            <w:pPr>
              <w:jc w:val="center"/>
              <w:rPr>
                <w:b/>
                <w:sz w:val="20"/>
                <w:szCs w:val="20"/>
              </w:rPr>
            </w:pPr>
            <w:r>
              <w:rPr>
                <w:b/>
                <w:sz w:val="20"/>
                <w:szCs w:val="20"/>
              </w:rPr>
              <w:t>3.36</w:t>
            </w:r>
          </w:p>
        </w:tc>
        <w:tc>
          <w:tcPr>
            <w:tcW w:w="1120" w:type="dxa"/>
            <w:tcBorders>
              <w:left w:val="nil"/>
            </w:tcBorders>
          </w:tcPr>
          <w:p w14:paraId="016D302F" w14:textId="77777777" w:rsidR="00AA6A84" w:rsidRPr="002D5C7B" w:rsidRDefault="00AA6A84" w:rsidP="007369EB">
            <w:pPr>
              <w:jc w:val="center"/>
              <w:rPr>
                <w:b/>
                <w:sz w:val="20"/>
                <w:szCs w:val="20"/>
              </w:rPr>
            </w:pPr>
            <w:r>
              <w:rPr>
                <w:b/>
                <w:sz w:val="20"/>
                <w:szCs w:val="20"/>
              </w:rPr>
              <w:t>4.45</w:t>
            </w:r>
          </w:p>
        </w:tc>
      </w:tr>
      <w:tr w:rsidR="00AA6A84" w14:paraId="6B8D6BE6" w14:textId="77777777" w:rsidTr="007369EB">
        <w:tc>
          <w:tcPr>
            <w:tcW w:w="840" w:type="dxa"/>
            <w:tcBorders>
              <w:right w:val="nil"/>
            </w:tcBorders>
            <w:shd w:val="clear" w:color="auto" w:fill="E6EED5"/>
          </w:tcPr>
          <w:p w14:paraId="6AD4E715" w14:textId="77777777" w:rsidR="00AA6A84" w:rsidRPr="000B2A45" w:rsidRDefault="00AA6A84" w:rsidP="007369EB">
            <w:pPr>
              <w:jc w:val="center"/>
              <w:rPr>
                <w:b/>
                <w:bCs/>
                <w:sz w:val="20"/>
                <w:szCs w:val="20"/>
              </w:rPr>
            </w:pPr>
            <w:r>
              <w:rPr>
                <w:b/>
                <w:bCs/>
                <w:sz w:val="20"/>
                <w:szCs w:val="20"/>
              </w:rPr>
              <w:t>NOA</w:t>
            </w:r>
          </w:p>
        </w:tc>
        <w:tc>
          <w:tcPr>
            <w:tcW w:w="1120" w:type="dxa"/>
            <w:tcBorders>
              <w:left w:val="nil"/>
              <w:right w:val="nil"/>
            </w:tcBorders>
            <w:shd w:val="clear" w:color="auto" w:fill="E6EED5"/>
          </w:tcPr>
          <w:p w14:paraId="04B20885" w14:textId="77777777" w:rsidR="00AA6A84" w:rsidRPr="002D5C7B" w:rsidRDefault="00AA6A84" w:rsidP="007369EB">
            <w:pPr>
              <w:jc w:val="center"/>
              <w:rPr>
                <w:b/>
                <w:sz w:val="20"/>
                <w:szCs w:val="20"/>
              </w:rPr>
            </w:pPr>
            <w:r>
              <w:rPr>
                <w:b/>
                <w:sz w:val="20"/>
                <w:szCs w:val="20"/>
              </w:rPr>
              <w:t>2672</w:t>
            </w:r>
          </w:p>
        </w:tc>
        <w:tc>
          <w:tcPr>
            <w:tcW w:w="1120" w:type="dxa"/>
            <w:tcBorders>
              <w:left w:val="nil"/>
              <w:right w:val="nil"/>
            </w:tcBorders>
            <w:shd w:val="clear" w:color="auto" w:fill="E6EED5"/>
          </w:tcPr>
          <w:p w14:paraId="3CFD7B68" w14:textId="77777777" w:rsidR="00AA6A84" w:rsidRPr="002D5C7B" w:rsidRDefault="00AA6A84" w:rsidP="007369EB">
            <w:pPr>
              <w:jc w:val="center"/>
              <w:rPr>
                <w:b/>
                <w:sz w:val="20"/>
                <w:szCs w:val="20"/>
              </w:rPr>
            </w:pPr>
            <w:r>
              <w:rPr>
                <w:b/>
                <w:sz w:val="20"/>
                <w:szCs w:val="20"/>
              </w:rPr>
              <w:t>740</w:t>
            </w:r>
          </w:p>
        </w:tc>
        <w:tc>
          <w:tcPr>
            <w:tcW w:w="1120" w:type="dxa"/>
            <w:tcBorders>
              <w:left w:val="nil"/>
              <w:right w:val="nil"/>
            </w:tcBorders>
            <w:shd w:val="clear" w:color="auto" w:fill="E6EED5"/>
          </w:tcPr>
          <w:p w14:paraId="63741B3F" w14:textId="77777777" w:rsidR="00AA6A84" w:rsidRPr="002D5C7B" w:rsidRDefault="00AA6A84" w:rsidP="007369EB">
            <w:pPr>
              <w:jc w:val="center"/>
              <w:rPr>
                <w:b/>
                <w:sz w:val="20"/>
                <w:szCs w:val="20"/>
              </w:rPr>
            </w:pPr>
            <w:r>
              <w:rPr>
                <w:b/>
                <w:sz w:val="20"/>
                <w:szCs w:val="20"/>
              </w:rPr>
              <w:t>3.38</w:t>
            </w:r>
          </w:p>
        </w:tc>
        <w:tc>
          <w:tcPr>
            <w:tcW w:w="1120" w:type="dxa"/>
            <w:tcBorders>
              <w:left w:val="nil"/>
              <w:right w:val="nil"/>
            </w:tcBorders>
            <w:shd w:val="clear" w:color="auto" w:fill="E6EED5"/>
          </w:tcPr>
          <w:p w14:paraId="78463140" w14:textId="77777777" w:rsidR="00AA6A84" w:rsidRPr="002D5C7B" w:rsidRDefault="00AA6A84" w:rsidP="007369EB">
            <w:pPr>
              <w:jc w:val="center"/>
              <w:rPr>
                <w:b/>
                <w:sz w:val="20"/>
                <w:szCs w:val="20"/>
              </w:rPr>
            </w:pPr>
            <w:r>
              <w:rPr>
                <w:b/>
                <w:sz w:val="20"/>
                <w:szCs w:val="20"/>
              </w:rPr>
              <w:t>4.21</w:t>
            </w:r>
          </w:p>
        </w:tc>
        <w:tc>
          <w:tcPr>
            <w:tcW w:w="1120" w:type="dxa"/>
            <w:tcBorders>
              <w:left w:val="nil"/>
              <w:right w:val="nil"/>
            </w:tcBorders>
            <w:shd w:val="clear" w:color="auto" w:fill="E6EED5"/>
          </w:tcPr>
          <w:p w14:paraId="37DC5DA2" w14:textId="77777777" w:rsidR="00AA6A84" w:rsidRPr="002D5C7B" w:rsidRDefault="00AA6A84" w:rsidP="007369EB">
            <w:pPr>
              <w:jc w:val="center"/>
              <w:rPr>
                <w:b/>
                <w:sz w:val="20"/>
                <w:szCs w:val="20"/>
              </w:rPr>
            </w:pPr>
            <w:r>
              <w:rPr>
                <w:b/>
                <w:sz w:val="20"/>
                <w:szCs w:val="20"/>
              </w:rPr>
              <w:t>2.87</w:t>
            </w:r>
          </w:p>
        </w:tc>
        <w:tc>
          <w:tcPr>
            <w:tcW w:w="1120" w:type="dxa"/>
            <w:tcBorders>
              <w:left w:val="nil"/>
            </w:tcBorders>
            <w:shd w:val="clear" w:color="auto" w:fill="E6EED5"/>
          </w:tcPr>
          <w:p w14:paraId="1C00F395" w14:textId="77777777" w:rsidR="00AA6A84" w:rsidRPr="002D5C7B" w:rsidRDefault="00AA6A84" w:rsidP="007369EB">
            <w:pPr>
              <w:jc w:val="center"/>
              <w:rPr>
                <w:b/>
                <w:sz w:val="20"/>
                <w:szCs w:val="20"/>
              </w:rPr>
            </w:pPr>
            <w:r>
              <w:rPr>
                <w:b/>
                <w:sz w:val="20"/>
                <w:szCs w:val="20"/>
              </w:rPr>
              <w:t>3.81</w:t>
            </w:r>
          </w:p>
        </w:tc>
      </w:tr>
      <w:tr w:rsidR="00AA6A84" w14:paraId="1B8A3670" w14:textId="77777777" w:rsidTr="007369EB">
        <w:tc>
          <w:tcPr>
            <w:tcW w:w="840" w:type="dxa"/>
            <w:tcBorders>
              <w:right w:val="nil"/>
            </w:tcBorders>
          </w:tcPr>
          <w:p w14:paraId="2B714F6A" w14:textId="77777777" w:rsidR="00AA6A84" w:rsidRPr="000B2A45" w:rsidRDefault="00AA6A84" w:rsidP="007369EB">
            <w:pPr>
              <w:jc w:val="center"/>
              <w:rPr>
                <w:b/>
                <w:bCs/>
                <w:sz w:val="20"/>
                <w:szCs w:val="20"/>
              </w:rPr>
            </w:pPr>
            <w:r>
              <w:rPr>
                <w:b/>
                <w:bCs/>
                <w:sz w:val="20"/>
                <w:szCs w:val="20"/>
              </w:rPr>
              <w:t>NWC</w:t>
            </w:r>
          </w:p>
        </w:tc>
        <w:tc>
          <w:tcPr>
            <w:tcW w:w="1120" w:type="dxa"/>
            <w:tcBorders>
              <w:left w:val="nil"/>
              <w:right w:val="nil"/>
            </w:tcBorders>
          </w:tcPr>
          <w:p w14:paraId="35006EE6" w14:textId="77777777" w:rsidR="00AA6A84" w:rsidRPr="002D5C7B" w:rsidRDefault="00AA6A84" w:rsidP="007369EB">
            <w:pPr>
              <w:jc w:val="center"/>
              <w:rPr>
                <w:b/>
                <w:sz w:val="20"/>
                <w:szCs w:val="20"/>
              </w:rPr>
            </w:pPr>
            <w:r>
              <w:rPr>
                <w:b/>
                <w:sz w:val="20"/>
                <w:szCs w:val="20"/>
              </w:rPr>
              <w:t>2672</w:t>
            </w:r>
          </w:p>
        </w:tc>
        <w:tc>
          <w:tcPr>
            <w:tcW w:w="1120" w:type="dxa"/>
            <w:tcBorders>
              <w:left w:val="nil"/>
              <w:right w:val="nil"/>
            </w:tcBorders>
          </w:tcPr>
          <w:p w14:paraId="6CAB3BC7" w14:textId="77777777" w:rsidR="00AA6A84" w:rsidRPr="002D5C7B" w:rsidRDefault="00AA6A84" w:rsidP="007369EB">
            <w:pPr>
              <w:jc w:val="center"/>
              <w:rPr>
                <w:b/>
                <w:sz w:val="20"/>
                <w:szCs w:val="20"/>
              </w:rPr>
            </w:pPr>
            <w:r>
              <w:rPr>
                <w:b/>
                <w:sz w:val="20"/>
                <w:szCs w:val="20"/>
              </w:rPr>
              <w:t>752</w:t>
            </w:r>
          </w:p>
        </w:tc>
        <w:tc>
          <w:tcPr>
            <w:tcW w:w="1120" w:type="dxa"/>
            <w:tcBorders>
              <w:left w:val="nil"/>
              <w:right w:val="nil"/>
            </w:tcBorders>
          </w:tcPr>
          <w:p w14:paraId="0021336A" w14:textId="77777777" w:rsidR="00AA6A84" w:rsidRPr="002D5C7B" w:rsidRDefault="00AA6A84" w:rsidP="007369EB">
            <w:pPr>
              <w:jc w:val="center"/>
              <w:rPr>
                <w:b/>
                <w:sz w:val="20"/>
                <w:szCs w:val="20"/>
              </w:rPr>
            </w:pPr>
            <w:r>
              <w:rPr>
                <w:b/>
                <w:sz w:val="20"/>
                <w:szCs w:val="20"/>
              </w:rPr>
              <w:t>3.75</w:t>
            </w:r>
          </w:p>
        </w:tc>
        <w:tc>
          <w:tcPr>
            <w:tcW w:w="1120" w:type="dxa"/>
            <w:tcBorders>
              <w:left w:val="nil"/>
              <w:right w:val="nil"/>
            </w:tcBorders>
          </w:tcPr>
          <w:p w14:paraId="14BE0F33" w14:textId="77777777" w:rsidR="00AA6A84" w:rsidRPr="002D5C7B" w:rsidRDefault="00AA6A84" w:rsidP="007369EB">
            <w:pPr>
              <w:jc w:val="center"/>
              <w:rPr>
                <w:b/>
                <w:sz w:val="20"/>
                <w:szCs w:val="20"/>
              </w:rPr>
            </w:pPr>
            <w:r>
              <w:rPr>
                <w:b/>
                <w:sz w:val="20"/>
                <w:szCs w:val="20"/>
              </w:rPr>
              <w:t>4.40</w:t>
            </w:r>
          </w:p>
        </w:tc>
        <w:tc>
          <w:tcPr>
            <w:tcW w:w="1120" w:type="dxa"/>
            <w:tcBorders>
              <w:left w:val="nil"/>
              <w:right w:val="nil"/>
            </w:tcBorders>
          </w:tcPr>
          <w:p w14:paraId="5A59D904" w14:textId="77777777" w:rsidR="00AA6A84" w:rsidRPr="002D5C7B" w:rsidRDefault="00AA6A84" w:rsidP="007369EB">
            <w:pPr>
              <w:jc w:val="center"/>
              <w:rPr>
                <w:b/>
                <w:sz w:val="20"/>
                <w:szCs w:val="20"/>
              </w:rPr>
            </w:pPr>
            <w:r>
              <w:rPr>
                <w:b/>
                <w:sz w:val="20"/>
                <w:szCs w:val="20"/>
              </w:rPr>
              <w:t>3.05</w:t>
            </w:r>
          </w:p>
        </w:tc>
        <w:tc>
          <w:tcPr>
            <w:tcW w:w="1120" w:type="dxa"/>
            <w:tcBorders>
              <w:left w:val="nil"/>
            </w:tcBorders>
          </w:tcPr>
          <w:p w14:paraId="43E74D38" w14:textId="77777777" w:rsidR="00AA6A84" w:rsidRPr="002D5C7B" w:rsidRDefault="00AA6A84" w:rsidP="007369EB">
            <w:pPr>
              <w:jc w:val="center"/>
              <w:rPr>
                <w:b/>
                <w:sz w:val="20"/>
                <w:szCs w:val="20"/>
              </w:rPr>
            </w:pPr>
            <w:r>
              <w:rPr>
                <w:b/>
                <w:sz w:val="20"/>
                <w:szCs w:val="20"/>
              </w:rPr>
              <w:t>3.79</w:t>
            </w:r>
          </w:p>
        </w:tc>
      </w:tr>
    </w:tbl>
    <w:p w14:paraId="2057190B" w14:textId="77777777" w:rsidR="00441364" w:rsidRDefault="00441364" w:rsidP="00441364">
      <w:pPr>
        <w:pStyle w:val="Heading2"/>
        <w:ind w:left="720"/>
      </w:pPr>
    </w:p>
    <w:p w14:paraId="486870DF" w14:textId="77777777" w:rsidR="00441364" w:rsidRDefault="00441364" w:rsidP="00441364"/>
    <w:p w14:paraId="69BEE57D" w14:textId="77777777" w:rsidR="00441364" w:rsidRDefault="00441364" w:rsidP="00441364"/>
    <w:p w14:paraId="5B76DB61" w14:textId="77777777" w:rsidR="00441364" w:rsidRDefault="00441364" w:rsidP="00441364"/>
    <w:p w14:paraId="79CAF273" w14:textId="77777777" w:rsidR="00441364" w:rsidRDefault="00441364" w:rsidP="00441364"/>
    <w:p w14:paraId="79C41A4A" w14:textId="77777777" w:rsidR="00441364" w:rsidRDefault="00441364" w:rsidP="00441364"/>
    <w:p w14:paraId="7331741A" w14:textId="77777777" w:rsidR="00441364" w:rsidRDefault="00441364" w:rsidP="00441364"/>
    <w:p w14:paraId="4B4006F3" w14:textId="77777777" w:rsidR="00441364" w:rsidRDefault="00441364" w:rsidP="00441364"/>
    <w:p w14:paraId="72577BB4" w14:textId="77777777" w:rsidR="00441364" w:rsidRDefault="00441364" w:rsidP="00441364"/>
    <w:p w14:paraId="2131AA05" w14:textId="77777777" w:rsidR="00441364" w:rsidRDefault="00441364" w:rsidP="00441364"/>
    <w:p w14:paraId="09543E96" w14:textId="77777777" w:rsidR="00441364" w:rsidRDefault="00441364" w:rsidP="00441364"/>
    <w:p w14:paraId="7FF1BFE1" w14:textId="77777777" w:rsidR="00441364" w:rsidRDefault="00441364" w:rsidP="00441364"/>
    <w:p w14:paraId="785B0E33" w14:textId="77777777" w:rsidR="00441364" w:rsidRDefault="00441364" w:rsidP="00441364"/>
    <w:p w14:paraId="583CB748" w14:textId="77777777" w:rsidR="00441364" w:rsidRDefault="00441364" w:rsidP="00441364"/>
    <w:p w14:paraId="2C502FA2" w14:textId="77777777" w:rsidR="00441364" w:rsidRDefault="00441364" w:rsidP="00441364"/>
    <w:p w14:paraId="1B40119A" w14:textId="77777777" w:rsidR="00441364" w:rsidRDefault="00441364" w:rsidP="00441364"/>
    <w:p w14:paraId="03EFF9D2" w14:textId="77777777" w:rsidR="00441364" w:rsidRDefault="00441364" w:rsidP="00441364"/>
    <w:p w14:paraId="284F9B99" w14:textId="77777777" w:rsidR="00441364" w:rsidRDefault="00441364" w:rsidP="00441364"/>
    <w:p w14:paraId="1110F9CD" w14:textId="77777777" w:rsidR="00441364" w:rsidRDefault="00441364" w:rsidP="00441364"/>
    <w:p w14:paraId="534BF04F" w14:textId="77777777" w:rsidR="00441364" w:rsidRDefault="00441364" w:rsidP="00441364"/>
    <w:p w14:paraId="234EE171" w14:textId="77777777" w:rsidR="00441364" w:rsidRDefault="00441364" w:rsidP="00441364"/>
    <w:p w14:paraId="242B5E41" w14:textId="77777777" w:rsidR="00441364" w:rsidRDefault="00441364" w:rsidP="00441364"/>
    <w:p w14:paraId="2ECBB1EA" w14:textId="77777777" w:rsidR="00441364" w:rsidRDefault="00441364" w:rsidP="00441364"/>
    <w:p w14:paraId="577530BA" w14:textId="77777777" w:rsidR="00441364" w:rsidRDefault="00441364" w:rsidP="00441364"/>
    <w:p w14:paraId="45DB3DCA" w14:textId="77777777" w:rsidR="00441364" w:rsidRDefault="00441364" w:rsidP="00441364"/>
    <w:p w14:paraId="06DE4FA5" w14:textId="77777777" w:rsidR="00441364" w:rsidRDefault="00441364" w:rsidP="00441364"/>
    <w:p w14:paraId="19A21794" w14:textId="77777777" w:rsidR="00441364" w:rsidRDefault="00441364" w:rsidP="00441364"/>
    <w:p w14:paraId="7A6F49CD" w14:textId="77777777" w:rsidR="00441364" w:rsidRDefault="00441364" w:rsidP="00441364"/>
    <w:p w14:paraId="1A6F30CA" w14:textId="77777777" w:rsidR="00441364" w:rsidRDefault="00441364" w:rsidP="00441364"/>
    <w:p w14:paraId="36AF7DD7" w14:textId="77777777" w:rsidR="00441364" w:rsidRDefault="00441364" w:rsidP="00441364"/>
    <w:p w14:paraId="057B6D63" w14:textId="77777777" w:rsidR="00441364" w:rsidRDefault="00441364" w:rsidP="00441364"/>
    <w:p w14:paraId="6B201EFE" w14:textId="77777777" w:rsidR="00441364" w:rsidRDefault="00441364" w:rsidP="00441364"/>
    <w:p w14:paraId="4A51E0AC" w14:textId="77777777" w:rsidR="00441364" w:rsidRDefault="00441364" w:rsidP="00441364"/>
    <w:p w14:paraId="4224FDA0" w14:textId="77777777" w:rsidR="00441364" w:rsidRDefault="00441364" w:rsidP="00441364"/>
    <w:p w14:paraId="2022C67B" w14:textId="77777777" w:rsidR="00441364" w:rsidRPr="00441364" w:rsidRDefault="00441364" w:rsidP="00441364"/>
    <w:p w14:paraId="712530FA" w14:textId="77777777" w:rsidR="00D21E7F" w:rsidRDefault="00D21E7F" w:rsidP="008A651D">
      <w:pPr>
        <w:pStyle w:val="Heading2"/>
        <w:numPr>
          <w:ilvl w:val="0"/>
          <w:numId w:val="13"/>
        </w:numPr>
      </w:pPr>
      <w:bookmarkStart w:id="48" w:name="_Toc384853082"/>
      <w:r>
        <w:lastRenderedPageBreak/>
        <w:t>Best fit height</w:t>
      </w:r>
      <w:bookmarkEnd w:id="48"/>
    </w:p>
    <w:p w14:paraId="3AD4CDEC" w14:textId="77777777" w:rsidR="00D21E7F" w:rsidRDefault="00D21E7F" w:rsidP="00D21E7F"/>
    <w:p w14:paraId="10ECAE2E" w14:textId="77777777" w:rsidR="00CC5E23" w:rsidRDefault="00CC5E23" w:rsidP="00D21E7F"/>
    <w:p w14:paraId="62E2CD36" w14:textId="77777777" w:rsidR="00CC5E23" w:rsidRPr="00CC5E23" w:rsidRDefault="00CC5E23" w:rsidP="00CC5E23">
      <w:pPr>
        <w:ind w:left="720"/>
        <w:jc w:val="both"/>
        <w:rPr>
          <w:color w:val="BFBFBF" w:themeColor="background1" w:themeShade="BF"/>
        </w:rPr>
      </w:pPr>
      <w:r w:rsidRPr="00CC5E23">
        <w:rPr>
          <w:color w:val="BFBFBF" w:themeColor="background1" w:themeShade="BF"/>
        </w:rPr>
        <w:t xml:space="preserve">The Best Fit height analysis was completed for each wind producer according to the method described by Salonen et al. (2012). This technique finds the background model best-fit pressure associated with the AMV, which is where the vector difference between the observed AMV and model background is at a minimum.   </w:t>
      </w:r>
    </w:p>
    <w:p w14:paraId="31E77ACB" w14:textId="77777777" w:rsidR="00CC5E23" w:rsidRPr="00CC5E23" w:rsidRDefault="00CC5E23" w:rsidP="00CC5E23">
      <w:pPr>
        <w:ind w:left="720"/>
        <w:jc w:val="both"/>
        <w:rPr>
          <w:color w:val="BFBFBF" w:themeColor="background1" w:themeShade="BF"/>
        </w:rPr>
      </w:pPr>
    </w:p>
    <w:p w14:paraId="185E7FFC" w14:textId="77777777" w:rsidR="00CC5E23" w:rsidRPr="00CC5E23" w:rsidRDefault="00CC5E23" w:rsidP="00CC5E23">
      <w:pPr>
        <w:ind w:left="720"/>
        <w:jc w:val="both"/>
        <w:rPr>
          <w:color w:val="BFBFBF" w:themeColor="background1" w:themeShade="BF"/>
        </w:rPr>
      </w:pPr>
      <w:r w:rsidRPr="00CC5E23">
        <w:rPr>
          <w:color w:val="BFBFBF" w:themeColor="background1" w:themeShade="BF"/>
        </w:rPr>
        <w:t>It does this by first locating the model pressure levels within the troposphere up to 150 hPa, which is a tunable parameter, above and below the AMV.  Using a parabolic fit, it then analyzes the located model pressure levels and detects the single model pressure level which has the minimum vector difference, which must be both less than or equal to 4 ms</w:t>
      </w:r>
      <w:r w:rsidRPr="00CC5E23">
        <w:rPr>
          <w:color w:val="BFBFBF" w:themeColor="background1" w:themeShade="BF"/>
          <w:vertAlign w:val="superscript"/>
        </w:rPr>
        <w:t>-1</w:t>
      </w:r>
      <w:r w:rsidRPr="00CC5E23">
        <w:rPr>
          <w:color w:val="BFBFBF" w:themeColor="background1" w:themeShade="BF"/>
        </w:rPr>
        <w:t xml:space="preserve"> and at least 2 ms</w:t>
      </w:r>
      <w:r w:rsidRPr="00CC5E23">
        <w:rPr>
          <w:color w:val="BFBFBF" w:themeColor="background1" w:themeShade="BF"/>
          <w:vertAlign w:val="superscript"/>
        </w:rPr>
        <w:t>-1</w:t>
      </w:r>
      <w:r w:rsidRPr="00CC5E23">
        <w:rPr>
          <w:color w:val="BFBFBF" w:themeColor="background1" w:themeShade="BF"/>
        </w:rPr>
        <w:t xml:space="preserve"> smaller than the vector differences +/- 100 hPa from the best-fit pressure level.  Therefore, this method is dependent on the model vertical resolution.  It is possible using a requirement of at least 2 ms</w:t>
      </w:r>
      <w:r w:rsidRPr="00CC5E23">
        <w:rPr>
          <w:color w:val="BFBFBF" w:themeColor="background1" w:themeShade="BF"/>
          <w:vertAlign w:val="superscript"/>
        </w:rPr>
        <w:t xml:space="preserve">-1 </w:t>
      </w:r>
      <w:r w:rsidRPr="00CC5E23">
        <w:rPr>
          <w:color w:val="BFBFBF" w:themeColor="background1" w:themeShade="BF"/>
        </w:rPr>
        <w:t>smaller than the vector differences +/- 100 hPa from the best-fit pressure level is too demanding of a requirement.</w:t>
      </w:r>
    </w:p>
    <w:p w14:paraId="7C60AFE6" w14:textId="77777777" w:rsidR="00CC5E23" w:rsidRPr="00CC5E23" w:rsidRDefault="00CC5E23" w:rsidP="00CC5E23">
      <w:pPr>
        <w:ind w:left="720"/>
        <w:jc w:val="both"/>
        <w:rPr>
          <w:color w:val="BFBFBF" w:themeColor="background1" w:themeShade="BF"/>
        </w:rPr>
      </w:pPr>
    </w:p>
    <w:p w14:paraId="24490417" w14:textId="77777777" w:rsidR="00CC5E23" w:rsidRPr="00CC5E23" w:rsidRDefault="00CC5E23" w:rsidP="00CC5E23">
      <w:pPr>
        <w:ind w:left="720"/>
        <w:jc w:val="both"/>
        <w:rPr>
          <w:color w:val="BFBFBF" w:themeColor="background1" w:themeShade="BF"/>
        </w:rPr>
      </w:pPr>
      <w:r w:rsidRPr="00CC5E23">
        <w:rPr>
          <w:color w:val="BFBFBF" w:themeColor="background1" w:themeShade="BF"/>
        </w:rPr>
        <w:t xml:space="preserve">Similar to previous studies, the number of best-fit matches was generally less than 30% of the AMVs (Salonen et al. 2012). </w:t>
      </w:r>
    </w:p>
    <w:p w14:paraId="202EB1CF" w14:textId="77777777" w:rsidR="00CC5E23" w:rsidRPr="00CC5E23" w:rsidRDefault="00CC5E23" w:rsidP="00CC5E23">
      <w:pPr>
        <w:ind w:left="720"/>
        <w:jc w:val="both"/>
        <w:rPr>
          <w:color w:val="BFBFBF" w:themeColor="background1" w:themeShade="BF"/>
        </w:rPr>
      </w:pPr>
    </w:p>
    <w:p w14:paraId="3A6828AB" w14:textId="77777777" w:rsidR="00CC5E23" w:rsidRPr="00CC5E23" w:rsidRDefault="00CC5E23" w:rsidP="00CC5E23">
      <w:pPr>
        <w:ind w:left="720"/>
        <w:jc w:val="both"/>
        <w:rPr>
          <w:color w:val="BFBFBF" w:themeColor="background1" w:themeShade="BF"/>
        </w:rPr>
      </w:pPr>
      <w:r w:rsidRPr="00CC5E23">
        <w:rPr>
          <w:color w:val="BFBFBF" w:themeColor="background1" w:themeShade="BF"/>
        </w:rPr>
        <w:t>??? to ??? show the:</w:t>
      </w:r>
    </w:p>
    <w:p w14:paraId="48ECF320" w14:textId="77777777" w:rsidR="00CC5E23" w:rsidRPr="00CC5E23" w:rsidRDefault="00CC5E23" w:rsidP="00CC5E23">
      <w:pPr>
        <w:pStyle w:val="ListParagraph"/>
        <w:numPr>
          <w:ilvl w:val="0"/>
          <w:numId w:val="29"/>
        </w:numPr>
        <w:jc w:val="both"/>
        <w:rPr>
          <w:color w:val="BFBFBF" w:themeColor="background1" w:themeShade="BF"/>
        </w:rPr>
      </w:pPr>
      <w:r w:rsidRPr="00CC5E23">
        <w:rPr>
          <w:color w:val="BFBFBF" w:themeColor="background1" w:themeShade="BF"/>
        </w:rPr>
        <w:t>Distribution of Best Fit minus AMV pressure differences, color-coded by low, medium, and high clouds (upper-left),</w:t>
      </w:r>
    </w:p>
    <w:p w14:paraId="4537E5A5" w14:textId="77777777" w:rsidR="00CC5E23" w:rsidRPr="00CC5E23" w:rsidRDefault="00CC5E23" w:rsidP="00CC5E23">
      <w:pPr>
        <w:pStyle w:val="ListParagraph"/>
        <w:numPr>
          <w:ilvl w:val="0"/>
          <w:numId w:val="29"/>
        </w:numPr>
        <w:jc w:val="both"/>
        <w:rPr>
          <w:color w:val="BFBFBF" w:themeColor="background1" w:themeShade="BF"/>
        </w:rPr>
      </w:pPr>
      <w:r w:rsidRPr="00CC5E23">
        <w:rPr>
          <w:color w:val="BFBFBF" w:themeColor="background1" w:themeShade="BF"/>
        </w:rPr>
        <w:t>Spatial distribution with same color coding (upper-right),</w:t>
      </w:r>
    </w:p>
    <w:p w14:paraId="0C71CEAD" w14:textId="77777777" w:rsidR="00CC5E23" w:rsidRPr="00CC5E23" w:rsidRDefault="00CC5E23" w:rsidP="00CC5E23">
      <w:pPr>
        <w:pStyle w:val="ListParagraph"/>
        <w:numPr>
          <w:ilvl w:val="0"/>
          <w:numId w:val="29"/>
        </w:numPr>
        <w:jc w:val="both"/>
        <w:rPr>
          <w:color w:val="BFBFBF" w:themeColor="background1" w:themeShade="BF"/>
        </w:rPr>
      </w:pPr>
      <w:r w:rsidRPr="00CC5E23">
        <w:rPr>
          <w:color w:val="BFBFBF" w:themeColor="background1" w:themeShade="BF"/>
        </w:rPr>
        <w:t>Relationship between AMV pressure and latitude, color-coded to indicate if the Best fit moved the AMV higher (red) or lower (blue) (lower-left),</w:t>
      </w:r>
    </w:p>
    <w:p w14:paraId="05126D43" w14:textId="77777777" w:rsidR="00CC5E23" w:rsidRPr="00CC5E23" w:rsidRDefault="00CC5E23" w:rsidP="00CC5E23">
      <w:pPr>
        <w:pStyle w:val="ListParagraph"/>
        <w:numPr>
          <w:ilvl w:val="0"/>
          <w:numId w:val="29"/>
        </w:numPr>
        <w:jc w:val="both"/>
        <w:rPr>
          <w:color w:val="BFBFBF" w:themeColor="background1" w:themeShade="BF"/>
        </w:rPr>
      </w:pPr>
      <w:r w:rsidRPr="00CC5E23">
        <w:rPr>
          <w:color w:val="BFBFBF" w:themeColor="background1" w:themeShade="BF"/>
        </w:rPr>
        <w:t>Relationship between AMV pressure and speed, color-coded to indicate if the Best fit moved the AMV higher (red) or lower (blue) (lower-right).</w:t>
      </w:r>
    </w:p>
    <w:p w14:paraId="2EF64F79" w14:textId="77777777" w:rsidR="00CC5E23" w:rsidRDefault="00CC5E23" w:rsidP="00D21E7F"/>
    <w:p w14:paraId="3A53AE46" w14:textId="77777777" w:rsidR="002040C9" w:rsidRDefault="00203576" w:rsidP="002040C9">
      <w:pPr>
        <w:keepNext/>
      </w:pPr>
      <w:r>
        <w:rPr>
          <w:noProof/>
        </w:rPr>
        <w:lastRenderedPageBreak/>
        <w:drawing>
          <wp:inline distT="0" distB="0" distL="0" distR="0" wp14:anchorId="558F017E" wp14:editId="6A3923A0">
            <wp:extent cx="5476875" cy="5476875"/>
            <wp:effectExtent l="0" t="0" r="0" b="0"/>
            <wp:docPr id="948" name="Picture 932"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2" descr="bfit_location"/>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7517AB0" w14:textId="77777777" w:rsidR="00D21E7F" w:rsidRDefault="002040C9" w:rsidP="002040C9">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10</w:t>
        </w:r>
      </w:fldSimple>
      <w:r>
        <w:t>: BRZ (QINF): Distribution of Best Fit – AMV pressure by height (upper-left); Best Fit AMV location (color coded by height); AMV pressure vs. Latitude (color coded by Best Fit height adjustment); AMV pressure vs. Speed (color coded by Best Fit height adjustment).</w:t>
      </w:r>
    </w:p>
    <w:p w14:paraId="4BDC81D0" w14:textId="77777777" w:rsidR="00D95D60" w:rsidRDefault="00D95D60" w:rsidP="00D21E7F"/>
    <w:p w14:paraId="656CD42A" w14:textId="77777777" w:rsidR="00D95D60" w:rsidRDefault="00D95D60" w:rsidP="00D21E7F"/>
    <w:p w14:paraId="1B1433AA" w14:textId="77777777" w:rsidR="00D95D60" w:rsidRDefault="00D95D60" w:rsidP="00D21E7F"/>
    <w:p w14:paraId="710EC384" w14:textId="77777777" w:rsidR="00D95D60" w:rsidRDefault="00D95D60" w:rsidP="00D21E7F"/>
    <w:p w14:paraId="5E6F9916" w14:textId="77777777" w:rsidR="00D95D60" w:rsidRDefault="00D95D60" w:rsidP="00D21E7F"/>
    <w:p w14:paraId="7A50BDD3" w14:textId="77777777" w:rsidR="00D95D60" w:rsidRDefault="00D95D60" w:rsidP="00D21E7F"/>
    <w:p w14:paraId="068F49E2" w14:textId="77777777" w:rsidR="00D95D60" w:rsidRDefault="00D95D60" w:rsidP="00D21E7F"/>
    <w:p w14:paraId="42120AE4" w14:textId="77777777" w:rsidR="002040C9" w:rsidRDefault="00203576" w:rsidP="002040C9">
      <w:pPr>
        <w:keepNext/>
      </w:pPr>
      <w:r>
        <w:rPr>
          <w:noProof/>
        </w:rPr>
        <w:lastRenderedPageBreak/>
        <w:drawing>
          <wp:inline distT="0" distB="0" distL="0" distR="0" wp14:anchorId="2D189DB3" wp14:editId="24669713">
            <wp:extent cx="5476875" cy="5476875"/>
            <wp:effectExtent l="0" t="0" r="0" b="0"/>
            <wp:docPr id="947" name="Picture 931"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1" descr="bfit_location"/>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938919D" w14:textId="77777777" w:rsidR="00D95D60" w:rsidRDefault="002040C9" w:rsidP="002040C9">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11</w:t>
        </w:r>
      </w:fldSimple>
      <w:r>
        <w:t>: BRZ (CQI): Distribution of Best Fit – AMV pressure by height (upper-left); Best Fit AMV location (color coded by height); AMV pressure vs. Latitude (color coded by Best Fit height adjustment); AMV pressure vs. Speed (color coded by Best Fit height adjustment).</w:t>
      </w:r>
    </w:p>
    <w:p w14:paraId="1A370423" w14:textId="77777777" w:rsidR="00334EDA" w:rsidRDefault="00203576" w:rsidP="00334EDA">
      <w:pPr>
        <w:keepNext/>
      </w:pPr>
      <w:r>
        <w:rPr>
          <w:noProof/>
        </w:rPr>
        <w:lastRenderedPageBreak/>
        <w:drawing>
          <wp:inline distT="0" distB="0" distL="0" distR="0" wp14:anchorId="0EBE6C7A" wp14:editId="3A543D1E">
            <wp:extent cx="5476875" cy="5476875"/>
            <wp:effectExtent l="0" t="0" r="0" b="0"/>
            <wp:docPr id="946" name="Picture 930"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0" descr="bfit_location"/>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BA66CDC" w14:textId="77777777" w:rsidR="00D95D60" w:rsidRDefault="00334EDA" w:rsidP="00334EDA">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12</w:t>
        </w:r>
      </w:fldSimple>
      <w:r>
        <w:t>: EUM (QINF): Distribution of Best Fit – AMV pressure by height (upper-left); Best Fit AMV location (color coded by height); AMV pressure vs. Latitude (color coded by Best Fit height adjustment); AMV pressure vs. Speed (color coded by Best Fit height adjustment).</w:t>
      </w:r>
    </w:p>
    <w:p w14:paraId="4AAB0BF6" w14:textId="77777777" w:rsidR="00D95D60" w:rsidRDefault="00D95D60" w:rsidP="00D21E7F"/>
    <w:p w14:paraId="1EF6C69E" w14:textId="77777777" w:rsidR="00D95D60" w:rsidRDefault="00D95D60" w:rsidP="00D21E7F"/>
    <w:p w14:paraId="7C2E649A" w14:textId="77777777" w:rsidR="00D95D60" w:rsidRDefault="00D95D60" w:rsidP="00D21E7F"/>
    <w:p w14:paraId="1AD6538C" w14:textId="77777777" w:rsidR="00D95D60" w:rsidRDefault="00D95D60" w:rsidP="00D21E7F"/>
    <w:p w14:paraId="2B4FCF0B" w14:textId="77777777" w:rsidR="00D95D60" w:rsidRDefault="00D95D60" w:rsidP="00D21E7F"/>
    <w:p w14:paraId="2FC6A0C7" w14:textId="77777777" w:rsidR="00D95D60" w:rsidRDefault="00D95D60" w:rsidP="00D21E7F"/>
    <w:p w14:paraId="7212CC94" w14:textId="77777777" w:rsidR="00334EDA" w:rsidRDefault="00203576" w:rsidP="00334EDA">
      <w:pPr>
        <w:keepNext/>
      </w:pPr>
      <w:r>
        <w:rPr>
          <w:noProof/>
        </w:rPr>
        <w:lastRenderedPageBreak/>
        <w:drawing>
          <wp:inline distT="0" distB="0" distL="0" distR="0" wp14:anchorId="4CB97599" wp14:editId="01E15649">
            <wp:extent cx="5476875" cy="5476875"/>
            <wp:effectExtent l="0" t="0" r="0" b="0"/>
            <wp:docPr id="945" name="Picture 929"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9" descr="bfit_location"/>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63F453F" w14:textId="77777777" w:rsidR="00D95D60" w:rsidRDefault="00334EDA" w:rsidP="00334EDA">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13</w:t>
        </w:r>
      </w:fldSimple>
      <w:r>
        <w:t>: EUM (QIWF): Distribution of Best Fit – AMV pressure by height (upper-left); Best Fit AMV location (color coded by height); AMV pressure vs. Latitude (color coded by Best Fit height adjustment); AMV pressure vs. Speed (color coded by Best Fit height adjustment).</w:t>
      </w:r>
    </w:p>
    <w:p w14:paraId="545068EA" w14:textId="77777777" w:rsidR="00D95D60" w:rsidRDefault="00D95D60" w:rsidP="00D21E7F"/>
    <w:p w14:paraId="2BD5A97B" w14:textId="77777777" w:rsidR="00D95D60" w:rsidRDefault="00D95D60" w:rsidP="00D21E7F"/>
    <w:p w14:paraId="3ED3B0AC" w14:textId="77777777" w:rsidR="00D95D60" w:rsidRDefault="00D95D60" w:rsidP="00D21E7F"/>
    <w:p w14:paraId="5A2D79EB" w14:textId="77777777" w:rsidR="00D95D60" w:rsidRDefault="00D95D60" w:rsidP="00D21E7F"/>
    <w:p w14:paraId="1DAB187F" w14:textId="77777777" w:rsidR="00D95D60" w:rsidRDefault="00D95D60" w:rsidP="00D21E7F"/>
    <w:p w14:paraId="47D777BC" w14:textId="77777777" w:rsidR="00D95D60" w:rsidRDefault="00D95D60" w:rsidP="00D21E7F"/>
    <w:p w14:paraId="30193898" w14:textId="77777777" w:rsidR="00D95D60" w:rsidRDefault="00D95D60" w:rsidP="00D21E7F"/>
    <w:p w14:paraId="529CFC21" w14:textId="77777777" w:rsidR="00334EDA" w:rsidRDefault="00203576" w:rsidP="00334EDA">
      <w:pPr>
        <w:keepNext/>
      </w:pPr>
      <w:r>
        <w:rPr>
          <w:noProof/>
        </w:rPr>
        <w:lastRenderedPageBreak/>
        <w:drawing>
          <wp:inline distT="0" distB="0" distL="0" distR="0" wp14:anchorId="3CB7F0FB" wp14:editId="77A4AB71">
            <wp:extent cx="5476875" cy="5476875"/>
            <wp:effectExtent l="0" t="0" r="0" b="0"/>
            <wp:docPr id="944" name="Picture 928"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8" descr="bfit_location"/>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B8160D1" w14:textId="77777777" w:rsidR="00D95D60" w:rsidRDefault="00334EDA" w:rsidP="00334EDA">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14</w:t>
        </w:r>
      </w:fldSimple>
      <w:r>
        <w:t>: EUM (CQI): Distribution of Best Fit – AMV pressure by height (upper-left); Best Fit AMV location (color coded by height); AMV pressure vs. Latitude (color coded by Best Fit height adjustment); AMV pressure vs. Speed (color coded by Best Fit height adjustment).</w:t>
      </w:r>
    </w:p>
    <w:p w14:paraId="5D6C222B" w14:textId="77777777" w:rsidR="004E3C1C" w:rsidRDefault="00203576" w:rsidP="004E3C1C">
      <w:pPr>
        <w:keepNext/>
      </w:pPr>
      <w:r>
        <w:rPr>
          <w:noProof/>
        </w:rPr>
        <w:lastRenderedPageBreak/>
        <w:drawing>
          <wp:inline distT="0" distB="0" distL="0" distR="0" wp14:anchorId="0352123A" wp14:editId="7E91FE6D">
            <wp:extent cx="5476875" cy="5476875"/>
            <wp:effectExtent l="0" t="0" r="0" b="0"/>
            <wp:docPr id="943" name="Picture 927"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7" descr="bfit_location"/>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867A95C" w14:textId="77777777" w:rsidR="00D95D60" w:rsidRDefault="004E3C1C" w:rsidP="004E3C1C">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15</w:t>
        </w:r>
      </w:fldSimple>
      <w:r>
        <w:t>: JMA (QINF): Distribution of Best Fit – AMV pressure by height (upper-left); Best Fit AMV location (color coded by height); AMV pressure vs. Latitude (color coded by Best Fit height adjustment); AMV pressure vs. Speed (color coded by Best Fit height adjustment).</w:t>
      </w:r>
    </w:p>
    <w:p w14:paraId="5BD8EAD0" w14:textId="77777777" w:rsidR="00D95D60" w:rsidRDefault="00D95D60" w:rsidP="00D21E7F"/>
    <w:p w14:paraId="2BB516D7" w14:textId="77777777" w:rsidR="00D95D60" w:rsidRDefault="00D95D60" w:rsidP="00D21E7F"/>
    <w:p w14:paraId="5D39F172" w14:textId="77777777" w:rsidR="00D95D60" w:rsidRDefault="00D95D60" w:rsidP="00D21E7F"/>
    <w:p w14:paraId="12F09D39" w14:textId="77777777" w:rsidR="00D95D60" w:rsidRDefault="00D95D60" w:rsidP="00D21E7F"/>
    <w:p w14:paraId="33CC6262" w14:textId="77777777" w:rsidR="00D95D60" w:rsidRDefault="00D95D60" w:rsidP="00D21E7F"/>
    <w:p w14:paraId="42E718CD" w14:textId="77777777" w:rsidR="00D95D60" w:rsidRDefault="00D95D60" w:rsidP="00D21E7F"/>
    <w:p w14:paraId="36AF4A16" w14:textId="77777777" w:rsidR="00D95D60" w:rsidRDefault="00D95D60" w:rsidP="00D21E7F"/>
    <w:p w14:paraId="7DBA111E" w14:textId="77777777" w:rsidR="00D95D60" w:rsidRDefault="00D95D60" w:rsidP="00D21E7F"/>
    <w:p w14:paraId="662FB803" w14:textId="77777777" w:rsidR="00D95D60" w:rsidRDefault="00D95D60" w:rsidP="00D21E7F"/>
    <w:p w14:paraId="4FB33EB4" w14:textId="77777777" w:rsidR="00D95D60" w:rsidRDefault="00D95D60" w:rsidP="00D21E7F"/>
    <w:p w14:paraId="2A7963A5" w14:textId="77777777" w:rsidR="004E3C1C" w:rsidRDefault="00203576" w:rsidP="004E3C1C">
      <w:pPr>
        <w:keepNext/>
      </w:pPr>
      <w:r>
        <w:rPr>
          <w:noProof/>
        </w:rPr>
        <w:lastRenderedPageBreak/>
        <w:drawing>
          <wp:inline distT="0" distB="0" distL="0" distR="0" wp14:anchorId="41DAA71E" wp14:editId="7C49FCB1">
            <wp:extent cx="5476875" cy="5476875"/>
            <wp:effectExtent l="0" t="0" r="0" b="0"/>
            <wp:docPr id="942" name="Picture 926"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6" descr="bfit_location"/>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DF08C22" w14:textId="77777777" w:rsidR="00D95D60" w:rsidRDefault="004E3C1C" w:rsidP="004E3C1C">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16</w:t>
        </w:r>
      </w:fldSimple>
      <w:r>
        <w:t>: JMA (QIWF): Distribution of Best Fit – AMV pressure by height (upper-left); Best Fit AMV location (color coded by height); AMV pressure vs. Latitude (color coded by Best Fit height adjustment); AMV pressure vs. Speed (color coded by Best Fit height adjustment).</w:t>
      </w:r>
    </w:p>
    <w:p w14:paraId="603CAA00" w14:textId="77777777" w:rsidR="00D95D60" w:rsidRDefault="00D95D60" w:rsidP="00D21E7F"/>
    <w:p w14:paraId="12529DF1" w14:textId="77777777" w:rsidR="00D95D60" w:rsidRDefault="00D95D60" w:rsidP="00D21E7F"/>
    <w:p w14:paraId="0681D529" w14:textId="77777777" w:rsidR="00D95D60" w:rsidRDefault="00D95D60" w:rsidP="00D21E7F"/>
    <w:p w14:paraId="3DDB389F" w14:textId="77777777" w:rsidR="00D95D60" w:rsidRDefault="00D95D60" w:rsidP="00D21E7F"/>
    <w:p w14:paraId="1E18047B" w14:textId="77777777" w:rsidR="004E3C1C" w:rsidRDefault="00203576" w:rsidP="004E3C1C">
      <w:pPr>
        <w:keepNext/>
      </w:pPr>
      <w:r>
        <w:rPr>
          <w:noProof/>
        </w:rPr>
        <w:lastRenderedPageBreak/>
        <w:drawing>
          <wp:inline distT="0" distB="0" distL="0" distR="0" wp14:anchorId="3D70077D" wp14:editId="0DDC238D">
            <wp:extent cx="5476875" cy="5476875"/>
            <wp:effectExtent l="0" t="0" r="0" b="0"/>
            <wp:docPr id="941" name="Picture 925"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5" descr="bfit_location"/>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A70988F" w14:textId="77777777" w:rsidR="00D95D60" w:rsidRDefault="004E3C1C" w:rsidP="004E3C1C">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17</w:t>
        </w:r>
      </w:fldSimple>
      <w:r>
        <w:t>: JMA (CQI): Distribution of Best Fit – AMV pressure by height (upper-left); Best Fit AMV location (color coded by height); AMV pressure vs. Latitude (color coded by Best Fit height adjustment); AMV pressure vs. Speed (color coded by Best Fit height adjustment).</w:t>
      </w:r>
    </w:p>
    <w:p w14:paraId="6C99706D" w14:textId="77777777" w:rsidR="00981C0E" w:rsidRDefault="00203576" w:rsidP="00981C0E">
      <w:pPr>
        <w:keepNext/>
      </w:pPr>
      <w:r>
        <w:rPr>
          <w:noProof/>
        </w:rPr>
        <w:lastRenderedPageBreak/>
        <w:drawing>
          <wp:inline distT="0" distB="0" distL="0" distR="0" wp14:anchorId="514C833B" wp14:editId="7F53524F">
            <wp:extent cx="5476875" cy="5476875"/>
            <wp:effectExtent l="0" t="0" r="0" b="0"/>
            <wp:docPr id="940" name="Picture 924"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4" descr="bfit_location"/>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57AF491" w14:textId="77777777" w:rsidR="00D95D60" w:rsidRDefault="00981C0E" w:rsidP="00981C0E">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18</w:t>
        </w:r>
      </w:fldSimple>
      <w:r>
        <w:t>: KMA (QINF): Distribution of Best Fit – AMV pressure by height (upper-left); Best Fit AMV location (color coded by height); AMV pressure vs. Latitude (color coded by Best Fit height adjustment); AMV pressure vs. Speed (color coded by Best Fit height adjustment).</w:t>
      </w:r>
    </w:p>
    <w:p w14:paraId="690538F6" w14:textId="77777777" w:rsidR="00D95D60" w:rsidRDefault="00D95D60" w:rsidP="00D21E7F"/>
    <w:p w14:paraId="086730DA" w14:textId="77777777" w:rsidR="00D95D60" w:rsidRDefault="00D95D60" w:rsidP="00D21E7F"/>
    <w:p w14:paraId="79C9DBDB" w14:textId="77777777" w:rsidR="00D95D60" w:rsidRDefault="00D95D60" w:rsidP="00D21E7F"/>
    <w:p w14:paraId="50045765" w14:textId="77777777" w:rsidR="00D95D60" w:rsidRDefault="00D95D60" w:rsidP="00D21E7F"/>
    <w:p w14:paraId="51999AD4" w14:textId="77777777" w:rsidR="00D95D60" w:rsidRDefault="00D95D60" w:rsidP="00D21E7F"/>
    <w:p w14:paraId="0CD58864" w14:textId="77777777" w:rsidR="00D95D60" w:rsidRDefault="00D95D60" w:rsidP="00D21E7F"/>
    <w:p w14:paraId="76DE21D7" w14:textId="77777777" w:rsidR="00D95D60" w:rsidRDefault="00D95D60" w:rsidP="00D21E7F"/>
    <w:p w14:paraId="42C53A2E" w14:textId="77777777" w:rsidR="00D95D60" w:rsidRDefault="00D95D60" w:rsidP="00D21E7F"/>
    <w:p w14:paraId="2355C0F8" w14:textId="77777777" w:rsidR="00D95D60" w:rsidRDefault="00D95D60" w:rsidP="00D21E7F"/>
    <w:p w14:paraId="2BD89DCC" w14:textId="77777777" w:rsidR="00D95D60" w:rsidRDefault="00D95D60" w:rsidP="00D21E7F"/>
    <w:p w14:paraId="302A5B53" w14:textId="77777777" w:rsidR="00D95D60" w:rsidRDefault="00D95D60" w:rsidP="00D21E7F"/>
    <w:p w14:paraId="63FE4C2D" w14:textId="77777777" w:rsidR="00D95D60" w:rsidRDefault="00D95D60" w:rsidP="00D21E7F"/>
    <w:p w14:paraId="2DBD5010" w14:textId="77777777" w:rsidR="00D95D60" w:rsidRDefault="00D95D60" w:rsidP="00D21E7F"/>
    <w:p w14:paraId="52B53700" w14:textId="77777777" w:rsidR="00981C0E" w:rsidRDefault="00203576" w:rsidP="00981C0E">
      <w:pPr>
        <w:keepNext/>
      </w:pPr>
      <w:r>
        <w:rPr>
          <w:noProof/>
        </w:rPr>
        <w:drawing>
          <wp:inline distT="0" distB="0" distL="0" distR="0" wp14:anchorId="3A89A5C6" wp14:editId="4DA9672F">
            <wp:extent cx="5476875" cy="5476875"/>
            <wp:effectExtent l="0" t="0" r="0" b="0"/>
            <wp:docPr id="939" name="Picture 923"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3" descr="bfit_location"/>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D0BD5E4" w14:textId="77777777" w:rsidR="00D95D60" w:rsidRDefault="00981C0E" w:rsidP="00981C0E">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19</w:t>
        </w:r>
      </w:fldSimple>
      <w:r>
        <w:t>: KMA (QIWF): Distribution of Best Fit – AMV pressure by height (upper-left); Best Fit AMV location (color coded by height); AMV pressure vs. Latitude (color coded by Best Fit height adjustment); AMV pressure vs. Speed (color coded by Best Fit height adjustment).</w:t>
      </w:r>
    </w:p>
    <w:p w14:paraId="1A194BF8" w14:textId="77777777" w:rsidR="00CC37A3" w:rsidRDefault="00CC37A3" w:rsidP="00D21E7F"/>
    <w:p w14:paraId="57842F27" w14:textId="77777777" w:rsidR="00CC37A3" w:rsidRDefault="00CC37A3" w:rsidP="00D21E7F"/>
    <w:p w14:paraId="0511BEA4" w14:textId="77777777" w:rsidR="00CC37A3" w:rsidRDefault="00CC37A3" w:rsidP="00D21E7F"/>
    <w:p w14:paraId="14CB5A65" w14:textId="77777777" w:rsidR="00CC37A3" w:rsidRDefault="00CC37A3" w:rsidP="00D21E7F"/>
    <w:p w14:paraId="58578CBD" w14:textId="77777777" w:rsidR="00CC37A3" w:rsidRDefault="00CC37A3" w:rsidP="00D21E7F"/>
    <w:p w14:paraId="31BF0368" w14:textId="77777777" w:rsidR="00CC37A3" w:rsidRDefault="00CC37A3" w:rsidP="00D21E7F"/>
    <w:p w14:paraId="07F270F8" w14:textId="77777777" w:rsidR="00981C0E" w:rsidRDefault="00203576" w:rsidP="00981C0E">
      <w:pPr>
        <w:keepNext/>
      </w:pPr>
      <w:r>
        <w:rPr>
          <w:noProof/>
        </w:rPr>
        <w:lastRenderedPageBreak/>
        <w:drawing>
          <wp:inline distT="0" distB="0" distL="0" distR="0" wp14:anchorId="76E85023" wp14:editId="4957354B">
            <wp:extent cx="5476875" cy="5476875"/>
            <wp:effectExtent l="0" t="0" r="0" b="0"/>
            <wp:docPr id="938" name="Picture 922"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2" descr="bfit_location"/>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AE498CE" w14:textId="77777777" w:rsidR="00CC37A3" w:rsidRDefault="00981C0E" w:rsidP="00981C0E">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20</w:t>
        </w:r>
      </w:fldSimple>
      <w:r>
        <w:t>: KMA (CQI): Distribution of Best Fit – AMV pressure by height (upper-left); Best Fit AMV location (color coded by height); AMV pressure vs. Latitude (color coded by Best Fit height adjustment); AMV pressure vs. Speed (color coded by Best Fit height adjustment).</w:t>
      </w:r>
    </w:p>
    <w:p w14:paraId="2EC71850" w14:textId="77777777" w:rsidR="00981C0E" w:rsidRDefault="00203576" w:rsidP="00981C0E">
      <w:pPr>
        <w:keepNext/>
      </w:pPr>
      <w:r>
        <w:rPr>
          <w:noProof/>
        </w:rPr>
        <w:lastRenderedPageBreak/>
        <w:drawing>
          <wp:inline distT="0" distB="0" distL="0" distR="0" wp14:anchorId="31A44B59" wp14:editId="06EB6BA7">
            <wp:extent cx="5476875" cy="5476875"/>
            <wp:effectExtent l="0" t="0" r="0" b="0"/>
            <wp:docPr id="937" name="Picture 921"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1" descr="bfit_location"/>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6FC8A1C" w14:textId="77777777" w:rsidR="00D95D60" w:rsidRDefault="00981C0E" w:rsidP="00981C0E">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21</w:t>
        </w:r>
      </w:fldSimple>
      <w:r>
        <w:t>: NOA (QINF): Distribution of Best Fit – AMV pressure by height (upper-left); Best Fit AMV location (color coded by height); AMV pressure vs. Latitude (color coded by Best Fit height adjustment); AMV pressure vs. Speed (color coded by Best Fit height adjustment).</w:t>
      </w:r>
    </w:p>
    <w:p w14:paraId="414B0DDE" w14:textId="77777777" w:rsidR="00D95D60" w:rsidRDefault="00D95D60" w:rsidP="00D21E7F"/>
    <w:p w14:paraId="775FD23D" w14:textId="77777777" w:rsidR="00D95D60" w:rsidRDefault="00D95D60" w:rsidP="00D21E7F"/>
    <w:p w14:paraId="32117123" w14:textId="77777777" w:rsidR="00D95D60" w:rsidRDefault="00D95D60" w:rsidP="00D21E7F"/>
    <w:p w14:paraId="622E12AC" w14:textId="77777777" w:rsidR="00D95D60" w:rsidRDefault="00D95D60" w:rsidP="00D21E7F"/>
    <w:p w14:paraId="1C8F2ADA" w14:textId="77777777" w:rsidR="00D95D60" w:rsidRDefault="00D95D60" w:rsidP="00D21E7F"/>
    <w:p w14:paraId="3B6BA2EB" w14:textId="77777777" w:rsidR="00D95D60" w:rsidRDefault="00D95D60" w:rsidP="00D21E7F"/>
    <w:p w14:paraId="2B55F447" w14:textId="77777777" w:rsidR="00D95D60" w:rsidRDefault="00D95D60" w:rsidP="00D21E7F"/>
    <w:p w14:paraId="1B8918A5" w14:textId="77777777" w:rsidR="00D95D60" w:rsidRDefault="00D95D60" w:rsidP="00D21E7F"/>
    <w:p w14:paraId="7583250A" w14:textId="77777777" w:rsidR="00D95D60" w:rsidRDefault="00D95D60" w:rsidP="00D21E7F"/>
    <w:p w14:paraId="4330EC31" w14:textId="77777777" w:rsidR="00D95D60" w:rsidRDefault="00D95D60" w:rsidP="00D21E7F"/>
    <w:p w14:paraId="46E1DB82" w14:textId="77777777" w:rsidR="00D95D60" w:rsidRDefault="00D95D60" w:rsidP="00D21E7F"/>
    <w:p w14:paraId="61AEDD8C" w14:textId="77777777" w:rsidR="00D95D60" w:rsidRDefault="00D95D60" w:rsidP="00D21E7F"/>
    <w:p w14:paraId="0C761D1A" w14:textId="77777777" w:rsidR="00D95D60" w:rsidRDefault="00D95D60" w:rsidP="00D21E7F"/>
    <w:p w14:paraId="2A472EBC" w14:textId="77777777" w:rsidR="00981C0E" w:rsidRDefault="00203576" w:rsidP="00981C0E">
      <w:pPr>
        <w:keepNext/>
      </w:pPr>
      <w:r>
        <w:rPr>
          <w:noProof/>
        </w:rPr>
        <w:drawing>
          <wp:inline distT="0" distB="0" distL="0" distR="0" wp14:anchorId="108DA2BD" wp14:editId="24A8E190">
            <wp:extent cx="5476875" cy="5476875"/>
            <wp:effectExtent l="0" t="0" r="0" b="0"/>
            <wp:docPr id="936" name="Picture 920"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0" descr="bfit_location"/>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7D8B64C" w14:textId="77777777" w:rsidR="00D95D60" w:rsidRDefault="00981C0E" w:rsidP="00981C0E">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22</w:t>
        </w:r>
      </w:fldSimple>
      <w:r>
        <w:t>: NOA (QIWF): Distribution of Best Fit – AMV pressure by height (upper-left); Best Fit AMV location (color coded by height); AMV pressure vs. Latitude (color coded by Best Fit height adjustment); AMV pressure vs. Speed (color coded by Best Fit height adjustment).</w:t>
      </w:r>
    </w:p>
    <w:p w14:paraId="1FD6267A" w14:textId="77777777" w:rsidR="00D95D60" w:rsidRDefault="00D95D60" w:rsidP="00D21E7F"/>
    <w:p w14:paraId="758ED7E1" w14:textId="77777777" w:rsidR="00CC37A3" w:rsidRDefault="00CC37A3" w:rsidP="00D21E7F"/>
    <w:p w14:paraId="03FCD079" w14:textId="77777777" w:rsidR="00CC37A3" w:rsidRDefault="00CC37A3" w:rsidP="00D21E7F"/>
    <w:p w14:paraId="14D65DA5" w14:textId="77777777" w:rsidR="00CC37A3" w:rsidRDefault="00CC37A3" w:rsidP="00D21E7F"/>
    <w:p w14:paraId="7ED33271" w14:textId="77777777" w:rsidR="00CC37A3" w:rsidRDefault="00CC37A3" w:rsidP="00D21E7F"/>
    <w:p w14:paraId="07431F67" w14:textId="77777777" w:rsidR="00CC37A3" w:rsidRDefault="00CC37A3" w:rsidP="00D21E7F"/>
    <w:p w14:paraId="351859C2" w14:textId="77777777" w:rsidR="00CC37A3" w:rsidRDefault="00CC37A3" w:rsidP="00D21E7F"/>
    <w:p w14:paraId="023828D1" w14:textId="77777777" w:rsidR="00CC37A3" w:rsidRDefault="00CC37A3" w:rsidP="00D21E7F"/>
    <w:p w14:paraId="3F829C63" w14:textId="77777777" w:rsidR="00981C0E" w:rsidRDefault="00203576" w:rsidP="00981C0E">
      <w:pPr>
        <w:keepNext/>
      </w:pPr>
      <w:r>
        <w:rPr>
          <w:noProof/>
        </w:rPr>
        <w:lastRenderedPageBreak/>
        <w:drawing>
          <wp:inline distT="0" distB="0" distL="0" distR="0" wp14:anchorId="7DE20DED" wp14:editId="643D3B46">
            <wp:extent cx="5476875" cy="5476875"/>
            <wp:effectExtent l="0" t="0" r="0" b="0"/>
            <wp:docPr id="935" name="Picture 919"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9" descr="bfit_location"/>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0B6603B" w14:textId="77777777" w:rsidR="00CC37A3" w:rsidRDefault="00981C0E" w:rsidP="00981C0E">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23</w:t>
        </w:r>
      </w:fldSimple>
      <w:r>
        <w:t>: NOA (CQI): Distribution of Best Fit – AMV pressure by height (upper-left); Best Fit AMV location (color coded by height); AMV pressure vs. Latitude (color coded by Best Fit height adjustment); AMV pressure vs. Speed (color coded by Best Fit height adjustment).</w:t>
      </w:r>
    </w:p>
    <w:p w14:paraId="3F966EE2" w14:textId="77777777" w:rsidR="00C74AEF" w:rsidRDefault="00203576" w:rsidP="00C74AEF">
      <w:pPr>
        <w:keepNext/>
      </w:pPr>
      <w:r>
        <w:rPr>
          <w:noProof/>
        </w:rPr>
        <w:lastRenderedPageBreak/>
        <w:drawing>
          <wp:inline distT="0" distB="0" distL="0" distR="0" wp14:anchorId="1C17E824" wp14:editId="5C315C48">
            <wp:extent cx="5476875" cy="5476875"/>
            <wp:effectExtent l="0" t="0" r="0" b="0"/>
            <wp:docPr id="934" name="Picture 918"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8" descr="bfit_location"/>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9289777" w14:textId="77777777" w:rsidR="00D95D60" w:rsidRDefault="00C74AEF" w:rsidP="00C74AEF">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24</w:t>
        </w:r>
      </w:fldSimple>
      <w:r>
        <w:t>: NWC (QINF): Distribution of Best Fit – AMV pressure by height (upper-left); Best Fit AMV location (color coded by height); AMV pressure vs. Latitude (color coded by Best Fit height adjustment); AMV pressure vs. Speed (color coded by Best Fit height adjustment).</w:t>
      </w:r>
    </w:p>
    <w:p w14:paraId="75476F04" w14:textId="77777777" w:rsidR="00D95D60" w:rsidRDefault="00D95D60" w:rsidP="00D21E7F"/>
    <w:p w14:paraId="507AF4E6" w14:textId="77777777" w:rsidR="00D95D60" w:rsidRDefault="00D95D60" w:rsidP="00D21E7F"/>
    <w:p w14:paraId="1811EC8E" w14:textId="77777777" w:rsidR="00D95D60" w:rsidRDefault="00D95D60" w:rsidP="00D21E7F"/>
    <w:p w14:paraId="02ACC4A1" w14:textId="77777777" w:rsidR="00D95D60" w:rsidRDefault="00D95D60" w:rsidP="00D21E7F"/>
    <w:p w14:paraId="38FFFB14" w14:textId="77777777" w:rsidR="00D95D60" w:rsidRDefault="00D95D60" w:rsidP="00D21E7F"/>
    <w:p w14:paraId="4F4FF6A6" w14:textId="77777777" w:rsidR="00D95D60" w:rsidRDefault="00D95D60" w:rsidP="00D21E7F"/>
    <w:p w14:paraId="49B61A9E" w14:textId="77777777" w:rsidR="00D95D60" w:rsidRDefault="00D95D60" w:rsidP="00D21E7F"/>
    <w:p w14:paraId="6A27F0D8" w14:textId="77777777" w:rsidR="00D95D60" w:rsidRDefault="00D95D60" w:rsidP="00D21E7F"/>
    <w:p w14:paraId="194F7952" w14:textId="77777777" w:rsidR="00D95D60" w:rsidRDefault="00D95D60" w:rsidP="00D21E7F"/>
    <w:p w14:paraId="18EDF304" w14:textId="77777777" w:rsidR="00D95D60" w:rsidRDefault="00D95D60" w:rsidP="00D21E7F"/>
    <w:p w14:paraId="7B90AB14" w14:textId="77777777" w:rsidR="00D95D60" w:rsidRDefault="00D95D60" w:rsidP="00D21E7F"/>
    <w:p w14:paraId="78001B2B" w14:textId="77777777" w:rsidR="00D95D60" w:rsidRDefault="00D95D60" w:rsidP="00D21E7F"/>
    <w:p w14:paraId="371F3908" w14:textId="77777777" w:rsidR="00D95D60" w:rsidRDefault="00D95D60" w:rsidP="00D21E7F"/>
    <w:p w14:paraId="43DBBDD9" w14:textId="77777777" w:rsidR="00C74AEF" w:rsidRDefault="00203576" w:rsidP="00C74AEF">
      <w:pPr>
        <w:keepNext/>
      </w:pPr>
      <w:r>
        <w:rPr>
          <w:noProof/>
        </w:rPr>
        <w:drawing>
          <wp:inline distT="0" distB="0" distL="0" distR="0" wp14:anchorId="6CAE20A0" wp14:editId="6F269E98">
            <wp:extent cx="5476875" cy="5476875"/>
            <wp:effectExtent l="0" t="0" r="0" b="0"/>
            <wp:docPr id="933" name="Picture 917"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7" descr="bfit_location"/>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00F14C8" w14:textId="77777777" w:rsidR="00D95D60" w:rsidRDefault="00C74AEF" w:rsidP="00C74AEF">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25</w:t>
        </w:r>
      </w:fldSimple>
      <w:r>
        <w:t>: NWC (QIWF): Distribution of Best Fit – AMV pressure by height (upper-left); Best Fit AMV location (color coded by height); AMV pressure vs. Latitude (color coded by Best Fit height adjustment); AMV pressure vs. Speed (color coded by Best Fit height adjustment).</w:t>
      </w:r>
    </w:p>
    <w:p w14:paraId="3D9D2C86" w14:textId="77777777" w:rsidR="00D95D60" w:rsidRDefault="00D95D60" w:rsidP="00D21E7F"/>
    <w:p w14:paraId="51C1F1C9" w14:textId="77777777" w:rsidR="00CC37A3" w:rsidRDefault="00CC37A3" w:rsidP="00D21E7F"/>
    <w:p w14:paraId="18659572" w14:textId="77777777" w:rsidR="00CC37A3" w:rsidRDefault="00CC37A3" w:rsidP="00D21E7F"/>
    <w:p w14:paraId="0C22FFB3" w14:textId="77777777" w:rsidR="00CC37A3" w:rsidRDefault="00CC37A3" w:rsidP="00D21E7F"/>
    <w:p w14:paraId="35B81BDE" w14:textId="77777777" w:rsidR="00CC37A3" w:rsidRDefault="00CC37A3" w:rsidP="00D21E7F"/>
    <w:p w14:paraId="7311E312" w14:textId="77777777" w:rsidR="00CC37A3" w:rsidRDefault="00CC37A3" w:rsidP="00D21E7F"/>
    <w:p w14:paraId="10411810" w14:textId="77777777" w:rsidR="00CC37A3" w:rsidRDefault="00CC37A3" w:rsidP="00D21E7F"/>
    <w:p w14:paraId="2C44CE4B" w14:textId="77777777" w:rsidR="00893FC4" w:rsidRDefault="00203576" w:rsidP="00893FC4">
      <w:pPr>
        <w:keepNext/>
      </w:pPr>
      <w:r>
        <w:rPr>
          <w:noProof/>
        </w:rPr>
        <w:lastRenderedPageBreak/>
        <w:drawing>
          <wp:inline distT="0" distB="0" distL="0" distR="0" wp14:anchorId="379F32D1" wp14:editId="716D50AB">
            <wp:extent cx="5476875" cy="5476875"/>
            <wp:effectExtent l="0" t="0" r="0" b="0"/>
            <wp:docPr id="932" name="Picture 916"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6" descr="bfit_location"/>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6AADABA" w14:textId="77777777" w:rsidR="00CC37A3" w:rsidRDefault="00893FC4" w:rsidP="00893FC4">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26</w:t>
        </w:r>
      </w:fldSimple>
      <w:r>
        <w:t>: NWC (CQI): Distribution of Best Fit – AMV pressure by height (upper-left); Best Fit AMV location (color coded by height); AMV pressure vs. Latitude (color coded by Best Fit height adjustment); AMV pressure vs. Speed (color coded by Best Fit height adjustment).</w:t>
      </w:r>
    </w:p>
    <w:p w14:paraId="4395F659" w14:textId="77777777" w:rsidR="00CC5E23" w:rsidRDefault="00CC5E23" w:rsidP="00CC5E23"/>
    <w:p w14:paraId="6B1899EF" w14:textId="77777777" w:rsidR="00CC5E23" w:rsidRPr="00CC5E23" w:rsidRDefault="00CC5E23" w:rsidP="00CC5E23">
      <w:pPr>
        <w:ind w:left="900"/>
        <w:jc w:val="both"/>
        <w:rPr>
          <w:color w:val="BFBFBF" w:themeColor="background1" w:themeShade="BF"/>
        </w:rPr>
      </w:pPr>
      <w:r w:rsidRPr="00CC5E23">
        <w:rPr>
          <w:color w:val="BFBFBF" w:themeColor="background1" w:themeShade="BF"/>
        </w:rPr>
        <w:t>The depiction of the distribution of Best Fit statistics is located in ??? to ???.  Depending on the site, 16% to 24% of the AMVs are adjusted to a Best Fit pressure (lower-left in each figure). This pie chart shows the fraction of AMVs with found best-fit, not constrained (another minimum was found close by), or did not meet minimum vector difference limits (which was 4 ms</w:t>
      </w:r>
      <w:r w:rsidRPr="00CC5E23">
        <w:rPr>
          <w:color w:val="BFBFBF" w:themeColor="background1" w:themeShade="BF"/>
          <w:vertAlign w:val="superscript"/>
        </w:rPr>
        <w:t>-1</w:t>
      </w:r>
      <w:r w:rsidRPr="00CC5E23">
        <w:rPr>
          <w:color w:val="BFBFBF" w:themeColor="background1" w:themeShade="BF"/>
        </w:rPr>
        <w:t>). Results of the Best Fit algorithm show an approximate Gaussian distribution of the pressure difference centered near zero (upper-right panel in figures) extending ±200 hPa. There does not appear to be a relationship between latitude or longitude and adjusted pressure (upper-left and middle-left panels in figures).</w:t>
      </w:r>
    </w:p>
    <w:p w14:paraId="29D64B5B" w14:textId="77777777" w:rsidR="00CC5E23" w:rsidRPr="00CC5E23" w:rsidRDefault="00CC5E23" w:rsidP="00CC5E23">
      <w:pPr>
        <w:ind w:left="900"/>
        <w:jc w:val="both"/>
        <w:rPr>
          <w:color w:val="BFBFBF" w:themeColor="background1" w:themeShade="BF"/>
        </w:rPr>
      </w:pPr>
    </w:p>
    <w:p w14:paraId="1D159A55" w14:textId="77777777" w:rsidR="00CC5E23" w:rsidRPr="00CC5E23" w:rsidRDefault="00CC5E23" w:rsidP="00CC5E23">
      <w:pPr>
        <w:ind w:left="900"/>
        <w:jc w:val="both"/>
        <w:rPr>
          <w:color w:val="BFBFBF" w:themeColor="background1" w:themeShade="BF"/>
        </w:rPr>
      </w:pPr>
      <w:r w:rsidRPr="00CC5E23">
        <w:rPr>
          <w:color w:val="BFBFBF" w:themeColor="background1" w:themeShade="BF"/>
        </w:rPr>
        <w:lastRenderedPageBreak/>
        <w:t>The lower-right panels depict the geographic distribution where red dots indicate the AMV should be higher and blue where it should be lower in the atmosphere. JMA (???) shows a spatial pattern in the Best Fit shift of the AMVs: high clouds are moved higher (cyclone northwest of Africa) and low clouds are moved lower (marine stratus) in the mid-South Atlantic Ocean.</w:t>
      </w:r>
    </w:p>
    <w:p w14:paraId="60CE722A" w14:textId="77777777" w:rsidR="00CC5E23" w:rsidRPr="00CC5E23" w:rsidRDefault="00CC5E23" w:rsidP="00CC5E23">
      <w:pPr>
        <w:jc w:val="both"/>
        <w:rPr>
          <w:color w:val="BFBFBF" w:themeColor="background1" w:themeShade="BF"/>
        </w:rPr>
      </w:pPr>
    </w:p>
    <w:p w14:paraId="6AFE9371" w14:textId="77777777" w:rsidR="00CC5E23" w:rsidRPr="00CC5E23" w:rsidRDefault="00CC5E23" w:rsidP="00CC5E23">
      <w:pPr>
        <w:ind w:left="900"/>
        <w:jc w:val="both"/>
        <w:rPr>
          <w:color w:val="BFBFBF" w:themeColor="background1" w:themeShade="BF"/>
        </w:rPr>
      </w:pPr>
      <w:r w:rsidRPr="00CC5E23">
        <w:rPr>
          <w:color w:val="BFBFBF" w:themeColor="background1" w:themeShade="BF"/>
        </w:rPr>
        <w:t>In the upper-right corner of the figures is the distribution of the pressure difference (AMV Best Fit pressure minus the Original Pressure). For sites BRZ, CMA, EUM, NOA, and KMA the pressure difference is centered near zero. However, JMA has two peaks (-50 and  +100) with a minimum near zero and NWC is slightly skewed to the right of zero. For experiment 2, since the AMV heights were assigned using only the IR brightness temperature, these offset and skewed distributions may be the result of the specific implementation of the IR brightness temperature height assignment, shown to be erroneous.</w:t>
      </w:r>
    </w:p>
    <w:p w14:paraId="436B3C41" w14:textId="77777777" w:rsidR="00CC5E23" w:rsidRDefault="00CC5E23" w:rsidP="00CC5E23"/>
    <w:p w14:paraId="03F35A2A" w14:textId="77777777" w:rsidR="00CC5E23" w:rsidRPr="00CC5E23" w:rsidRDefault="00CC5E23" w:rsidP="00CC5E23"/>
    <w:p w14:paraId="29D6BADA" w14:textId="77777777" w:rsidR="00B16F57" w:rsidRDefault="00203576" w:rsidP="00B16F57">
      <w:pPr>
        <w:keepNext/>
      </w:pPr>
      <w:r>
        <w:rPr>
          <w:noProof/>
        </w:rPr>
        <w:lastRenderedPageBreak/>
        <w:drawing>
          <wp:inline distT="0" distB="0" distL="0" distR="0" wp14:anchorId="09BC9AAC" wp14:editId="2386775A">
            <wp:extent cx="5476875" cy="5476875"/>
            <wp:effectExtent l="0" t="0" r="0" b="0"/>
            <wp:docPr id="931" name="Picture 915"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5" descr="bfit"/>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DCAFC83" w14:textId="77777777" w:rsidR="00D95D60" w:rsidRDefault="00B16F57" w:rsidP="00B16F57">
      <w:pPr>
        <w:pStyle w:val="Caption"/>
        <w:ind w:left="720"/>
      </w:pPr>
      <w:r>
        <w:t xml:space="preserve">Figure </w:t>
      </w:r>
      <w:fldSimple w:instr=" STYLEREF 1 \s ">
        <w:r w:rsidR="000E5A50">
          <w:rPr>
            <w:noProof/>
          </w:rPr>
          <w:t>7</w:t>
        </w:r>
      </w:fldSimple>
      <w:r w:rsidR="0080576A">
        <w:noBreakHyphen/>
      </w:r>
      <w:fldSimple w:instr=" SEQ Figure \* ARABIC \s 1 ">
        <w:r w:rsidR="000E5A50">
          <w:rPr>
            <w:noProof/>
          </w:rPr>
          <w:t>27</w:t>
        </w:r>
      </w:fldSimple>
      <w:r>
        <w:t xml:space="preserve">: </w:t>
      </w:r>
      <w:r w:rsidRPr="00B16F57">
        <w:t>BRZ</w:t>
      </w:r>
      <w:r>
        <w:t xml:space="preserve"> (QINF)</w:t>
      </w:r>
      <w:r w:rsidRPr="00B16F57">
        <w:t>: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5F45F3B9" w14:textId="77777777" w:rsidR="00D95D60" w:rsidRDefault="00D95D60" w:rsidP="00D21E7F"/>
    <w:p w14:paraId="19A3DAA6" w14:textId="77777777" w:rsidR="00D95D60" w:rsidRDefault="00D95D60" w:rsidP="00D21E7F"/>
    <w:p w14:paraId="3E07CEFF" w14:textId="77777777" w:rsidR="00D95D60" w:rsidRDefault="00D95D60" w:rsidP="00D21E7F"/>
    <w:p w14:paraId="4C9CEB6C" w14:textId="77777777" w:rsidR="00D95D60" w:rsidRDefault="00D95D60" w:rsidP="00D21E7F"/>
    <w:p w14:paraId="3B005F75" w14:textId="77777777" w:rsidR="00D95D60" w:rsidRDefault="00D95D60" w:rsidP="00D21E7F"/>
    <w:p w14:paraId="185AE173" w14:textId="77777777" w:rsidR="00D95D60" w:rsidRDefault="00D95D60" w:rsidP="00D21E7F"/>
    <w:p w14:paraId="7187B95D" w14:textId="77777777" w:rsidR="00D95D60" w:rsidRDefault="00D95D60" w:rsidP="00D21E7F"/>
    <w:p w14:paraId="7EDF14A6" w14:textId="77777777" w:rsidR="00D95D60" w:rsidRDefault="00D95D60" w:rsidP="00D21E7F"/>
    <w:p w14:paraId="4F282BD9" w14:textId="77777777" w:rsidR="00116535" w:rsidRDefault="00116535" w:rsidP="00D21E7F"/>
    <w:p w14:paraId="5327144C" w14:textId="77777777" w:rsidR="00116535" w:rsidRDefault="00116535" w:rsidP="00D21E7F"/>
    <w:p w14:paraId="1D429A1A" w14:textId="77777777" w:rsidR="00CF2A15" w:rsidRDefault="00203576" w:rsidP="00CF2A15">
      <w:pPr>
        <w:keepNext/>
      </w:pPr>
      <w:r>
        <w:rPr>
          <w:noProof/>
        </w:rPr>
        <w:lastRenderedPageBreak/>
        <w:drawing>
          <wp:inline distT="0" distB="0" distL="0" distR="0" wp14:anchorId="789D7A61" wp14:editId="4C6CCE67">
            <wp:extent cx="5476875" cy="5476875"/>
            <wp:effectExtent l="0" t="0" r="0" b="0"/>
            <wp:docPr id="930" name="Picture 914"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4" descr="bfit"/>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F1E9FE7" w14:textId="77777777" w:rsidR="00CF2A15" w:rsidRPr="00FE23B6" w:rsidRDefault="00CF2A15" w:rsidP="00CF2A15">
      <w:pPr>
        <w:pStyle w:val="Caption"/>
        <w:ind w:left="900"/>
        <w:jc w:val="both"/>
      </w:pPr>
      <w:r>
        <w:t xml:space="preserve">Figure </w:t>
      </w:r>
      <w:fldSimple w:instr=" STYLEREF 1 \s ">
        <w:r w:rsidR="000E5A50">
          <w:rPr>
            <w:noProof/>
          </w:rPr>
          <w:t>7</w:t>
        </w:r>
      </w:fldSimple>
      <w:r w:rsidR="0080576A">
        <w:noBreakHyphen/>
      </w:r>
      <w:fldSimple w:instr=" SEQ Figure \* ARABIC \s 1 ">
        <w:r w:rsidR="000E5A50">
          <w:rPr>
            <w:noProof/>
          </w:rPr>
          <w:t>28</w:t>
        </w:r>
      </w:fldSimple>
      <w:r>
        <w:t>: BRZ (CQI):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74E92D31" w14:textId="77777777" w:rsidR="00116535" w:rsidRDefault="00116535" w:rsidP="00CF2A15">
      <w:pPr>
        <w:pStyle w:val="Caption"/>
      </w:pPr>
    </w:p>
    <w:p w14:paraId="3077AD8F" w14:textId="77777777" w:rsidR="00D95D60" w:rsidRDefault="00D95D60" w:rsidP="00D21E7F"/>
    <w:p w14:paraId="7A4A0B0E" w14:textId="77777777" w:rsidR="00D95D60" w:rsidRDefault="00D95D60" w:rsidP="00D21E7F"/>
    <w:p w14:paraId="05971C90" w14:textId="77777777" w:rsidR="00D95D60" w:rsidRDefault="00D95D60" w:rsidP="00D21E7F"/>
    <w:p w14:paraId="112F7930" w14:textId="77777777" w:rsidR="00D95D60" w:rsidRDefault="00D95D60" w:rsidP="00D21E7F"/>
    <w:p w14:paraId="6548D4BE" w14:textId="77777777" w:rsidR="00D95D60" w:rsidRDefault="00D95D60" w:rsidP="00D21E7F"/>
    <w:p w14:paraId="3616609B" w14:textId="77777777" w:rsidR="00D95D60" w:rsidRDefault="00D95D60" w:rsidP="00D21E7F"/>
    <w:p w14:paraId="1384DD26" w14:textId="77777777" w:rsidR="00D95D60" w:rsidRDefault="00D95D60" w:rsidP="00D21E7F"/>
    <w:p w14:paraId="6B24AF2D" w14:textId="77777777" w:rsidR="00CF2A15" w:rsidRDefault="00203576" w:rsidP="00CF2A15">
      <w:pPr>
        <w:keepNext/>
      </w:pPr>
      <w:r>
        <w:rPr>
          <w:noProof/>
        </w:rPr>
        <w:lastRenderedPageBreak/>
        <w:drawing>
          <wp:inline distT="0" distB="0" distL="0" distR="0" wp14:anchorId="0537264E" wp14:editId="2FC52C7E">
            <wp:extent cx="5476875" cy="5476875"/>
            <wp:effectExtent l="0" t="0" r="0" b="0"/>
            <wp:docPr id="929" name="Picture 913"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3" descr="bfit"/>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9615046" w14:textId="77777777" w:rsidR="00CF2A15" w:rsidRPr="00FE23B6" w:rsidRDefault="00CF2A15" w:rsidP="00CF2A15">
      <w:pPr>
        <w:pStyle w:val="Caption"/>
        <w:ind w:left="900"/>
        <w:jc w:val="both"/>
      </w:pPr>
      <w:r>
        <w:t xml:space="preserve">Figure </w:t>
      </w:r>
      <w:fldSimple w:instr=" STYLEREF 1 \s ">
        <w:r w:rsidR="000E5A50">
          <w:rPr>
            <w:noProof/>
          </w:rPr>
          <w:t>7</w:t>
        </w:r>
      </w:fldSimple>
      <w:r w:rsidR="0080576A">
        <w:noBreakHyphen/>
      </w:r>
      <w:fldSimple w:instr=" SEQ Figure \* ARABIC \s 1 ">
        <w:r w:rsidR="000E5A50">
          <w:rPr>
            <w:noProof/>
          </w:rPr>
          <w:t>29</w:t>
        </w:r>
      </w:fldSimple>
      <w:r>
        <w:t>: EUM (QINF):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2551823F" w14:textId="77777777" w:rsidR="00D95D60" w:rsidRDefault="00D95D60" w:rsidP="00CF2A15">
      <w:pPr>
        <w:pStyle w:val="Caption"/>
      </w:pPr>
    </w:p>
    <w:p w14:paraId="42FE6542" w14:textId="77777777" w:rsidR="00D95D60" w:rsidRDefault="00D95D60" w:rsidP="00D21E7F"/>
    <w:p w14:paraId="347F5B8F" w14:textId="77777777" w:rsidR="00D95D60" w:rsidRDefault="00D95D60" w:rsidP="00D21E7F"/>
    <w:p w14:paraId="14E85AD6" w14:textId="77777777" w:rsidR="00D95D60" w:rsidRDefault="00D95D60" w:rsidP="00D21E7F"/>
    <w:p w14:paraId="30F18E13" w14:textId="77777777" w:rsidR="00D95D60" w:rsidRDefault="00D95D60" w:rsidP="00D21E7F"/>
    <w:p w14:paraId="3DE42992" w14:textId="77777777" w:rsidR="00D95D60" w:rsidRDefault="00D95D60" w:rsidP="00D21E7F"/>
    <w:p w14:paraId="751BA87E" w14:textId="77777777" w:rsidR="00D95D60" w:rsidRDefault="00D95D60" w:rsidP="00D21E7F"/>
    <w:p w14:paraId="411BDD8A" w14:textId="77777777" w:rsidR="00D95D60" w:rsidRDefault="00D95D60" w:rsidP="00D21E7F"/>
    <w:p w14:paraId="650EC309" w14:textId="77777777" w:rsidR="00D95D60" w:rsidRDefault="00D95D60" w:rsidP="00D21E7F"/>
    <w:p w14:paraId="025D0A30" w14:textId="77777777" w:rsidR="00D95D60" w:rsidRDefault="00D95D60" w:rsidP="00D21E7F"/>
    <w:p w14:paraId="465C85B7" w14:textId="77777777" w:rsidR="00D95D60" w:rsidRDefault="00D95D60" w:rsidP="00D21E7F"/>
    <w:p w14:paraId="668292C0" w14:textId="77777777" w:rsidR="00D95D60" w:rsidRDefault="00D95D60" w:rsidP="00D21E7F"/>
    <w:p w14:paraId="3A44B55A" w14:textId="77777777" w:rsidR="00D95D60" w:rsidRDefault="00D95D60" w:rsidP="00D21E7F"/>
    <w:p w14:paraId="78EE2338" w14:textId="77777777" w:rsidR="00CF2A15" w:rsidRDefault="00203576" w:rsidP="00CF2A15">
      <w:pPr>
        <w:keepNext/>
      </w:pPr>
      <w:r>
        <w:rPr>
          <w:noProof/>
        </w:rPr>
        <w:drawing>
          <wp:inline distT="0" distB="0" distL="0" distR="0" wp14:anchorId="3A48B36B" wp14:editId="1217DAF4">
            <wp:extent cx="5476875" cy="5476875"/>
            <wp:effectExtent l="0" t="0" r="0" b="0"/>
            <wp:docPr id="928" name="Picture 912"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2" descr="bfit"/>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2CA2044" w14:textId="77777777" w:rsidR="00CF2A15" w:rsidRPr="00FE23B6" w:rsidRDefault="00CF2A15" w:rsidP="00CF2A15">
      <w:pPr>
        <w:pStyle w:val="Caption"/>
        <w:ind w:left="900"/>
        <w:jc w:val="both"/>
      </w:pPr>
      <w:r>
        <w:t xml:space="preserve">Figure </w:t>
      </w:r>
      <w:fldSimple w:instr=" STYLEREF 1 \s ">
        <w:r w:rsidR="000E5A50">
          <w:rPr>
            <w:noProof/>
          </w:rPr>
          <w:t>7</w:t>
        </w:r>
      </w:fldSimple>
      <w:r w:rsidR="0080576A">
        <w:noBreakHyphen/>
      </w:r>
      <w:fldSimple w:instr=" SEQ Figure \* ARABIC \s 1 ">
        <w:r w:rsidR="000E5A50">
          <w:rPr>
            <w:noProof/>
          </w:rPr>
          <w:t>30</w:t>
        </w:r>
      </w:fldSimple>
      <w:r>
        <w:t>: EUM (QIWF):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7F44B388" w14:textId="77777777" w:rsidR="00D95D60" w:rsidRDefault="00D95D60" w:rsidP="00CF2A15">
      <w:pPr>
        <w:pStyle w:val="Caption"/>
      </w:pPr>
    </w:p>
    <w:p w14:paraId="09A858A7" w14:textId="77777777" w:rsidR="00D95D60" w:rsidRDefault="00D95D60" w:rsidP="00D21E7F"/>
    <w:p w14:paraId="1A5DB60B" w14:textId="77777777" w:rsidR="00D95D60" w:rsidRDefault="00D95D60" w:rsidP="00D21E7F"/>
    <w:p w14:paraId="181D8064" w14:textId="77777777" w:rsidR="00116535" w:rsidRDefault="00116535" w:rsidP="00D21E7F"/>
    <w:p w14:paraId="3ED33F3D" w14:textId="77777777" w:rsidR="00116535" w:rsidRDefault="00116535" w:rsidP="00D21E7F"/>
    <w:p w14:paraId="492DE8DE" w14:textId="77777777" w:rsidR="00116535" w:rsidRDefault="00116535" w:rsidP="00D21E7F"/>
    <w:p w14:paraId="014B6119" w14:textId="77777777" w:rsidR="00116535" w:rsidRDefault="00116535" w:rsidP="00D21E7F"/>
    <w:p w14:paraId="43D8A465" w14:textId="77777777" w:rsidR="00CF2A15" w:rsidRDefault="00203576" w:rsidP="00CF2A15">
      <w:pPr>
        <w:keepNext/>
      </w:pPr>
      <w:r>
        <w:rPr>
          <w:noProof/>
        </w:rPr>
        <w:drawing>
          <wp:inline distT="0" distB="0" distL="0" distR="0" wp14:anchorId="38377644" wp14:editId="42C0EE50">
            <wp:extent cx="5476875" cy="5476875"/>
            <wp:effectExtent l="0" t="0" r="0" b="0"/>
            <wp:docPr id="927" name="Picture 911"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1" descr="bfit"/>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92785E4" w14:textId="77777777" w:rsidR="00CF2A15" w:rsidRPr="00FE23B6" w:rsidRDefault="00CF2A15" w:rsidP="00CF2A15">
      <w:pPr>
        <w:pStyle w:val="Caption"/>
        <w:ind w:left="900"/>
        <w:jc w:val="both"/>
      </w:pPr>
      <w:r>
        <w:t xml:space="preserve">Figure </w:t>
      </w:r>
      <w:fldSimple w:instr=" STYLEREF 1 \s ">
        <w:r w:rsidR="000E5A50">
          <w:rPr>
            <w:noProof/>
          </w:rPr>
          <w:t>7</w:t>
        </w:r>
      </w:fldSimple>
      <w:r w:rsidR="0080576A">
        <w:noBreakHyphen/>
      </w:r>
      <w:fldSimple w:instr=" SEQ Figure \* ARABIC \s 1 ">
        <w:r w:rsidR="000E5A50">
          <w:rPr>
            <w:noProof/>
          </w:rPr>
          <w:t>31</w:t>
        </w:r>
      </w:fldSimple>
      <w:r>
        <w:t>: EUM (CQI):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2C4860E8" w14:textId="77777777" w:rsidR="00116535" w:rsidRDefault="00116535" w:rsidP="00CF2A15">
      <w:pPr>
        <w:pStyle w:val="Caption"/>
      </w:pPr>
    </w:p>
    <w:p w14:paraId="6FBA7F64" w14:textId="77777777" w:rsidR="000D26CD" w:rsidRDefault="00203576" w:rsidP="000D26CD">
      <w:pPr>
        <w:keepNext/>
      </w:pPr>
      <w:r>
        <w:rPr>
          <w:noProof/>
        </w:rPr>
        <w:lastRenderedPageBreak/>
        <w:drawing>
          <wp:inline distT="0" distB="0" distL="0" distR="0" wp14:anchorId="7E834435" wp14:editId="0CDC9A98">
            <wp:extent cx="5476875" cy="5476875"/>
            <wp:effectExtent l="0" t="0" r="0" b="0"/>
            <wp:docPr id="926" name="Picture 910"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0" descr="bfit"/>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0B61ABC" w14:textId="77777777" w:rsidR="000D26CD" w:rsidRPr="00FE23B6" w:rsidRDefault="000D26CD" w:rsidP="000D26CD">
      <w:pPr>
        <w:pStyle w:val="Caption"/>
        <w:ind w:left="900"/>
        <w:jc w:val="both"/>
      </w:pPr>
      <w:r>
        <w:t xml:space="preserve">Figure </w:t>
      </w:r>
      <w:fldSimple w:instr=" STYLEREF 1 \s ">
        <w:r w:rsidR="000E5A50">
          <w:rPr>
            <w:noProof/>
          </w:rPr>
          <w:t>7</w:t>
        </w:r>
      </w:fldSimple>
      <w:r w:rsidR="0080576A">
        <w:noBreakHyphen/>
      </w:r>
      <w:fldSimple w:instr=" SEQ Figure \* ARABIC \s 1 ">
        <w:r w:rsidR="000E5A50">
          <w:rPr>
            <w:noProof/>
          </w:rPr>
          <w:t>32</w:t>
        </w:r>
      </w:fldSimple>
      <w:r>
        <w:t>: JMA (QINF):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452C7E6E" w14:textId="77777777" w:rsidR="00D95D60" w:rsidRDefault="00D95D60" w:rsidP="000D26CD">
      <w:pPr>
        <w:pStyle w:val="Caption"/>
      </w:pPr>
    </w:p>
    <w:p w14:paraId="56FB1D86" w14:textId="77777777" w:rsidR="00D95D60" w:rsidRDefault="00D95D60" w:rsidP="00D21E7F"/>
    <w:p w14:paraId="7AA8762B" w14:textId="77777777" w:rsidR="00D95D60" w:rsidRDefault="00D95D60" w:rsidP="00D21E7F"/>
    <w:p w14:paraId="2BCA3D51" w14:textId="77777777" w:rsidR="00D95D60" w:rsidRDefault="00D95D60" w:rsidP="00D21E7F"/>
    <w:p w14:paraId="089F2345" w14:textId="77777777" w:rsidR="00D95D60" w:rsidRDefault="00D95D60" w:rsidP="00D21E7F"/>
    <w:p w14:paraId="5C18D58C" w14:textId="77777777" w:rsidR="00D95D60" w:rsidRDefault="00D95D60" w:rsidP="00D21E7F"/>
    <w:p w14:paraId="3FC540A3" w14:textId="77777777" w:rsidR="00D95D60" w:rsidRDefault="00D95D60" w:rsidP="00D21E7F"/>
    <w:p w14:paraId="0D4D92D2" w14:textId="77777777" w:rsidR="00D95D60" w:rsidRDefault="00D95D60" w:rsidP="00D21E7F"/>
    <w:p w14:paraId="74064173" w14:textId="77777777" w:rsidR="00D95D60" w:rsidRDefault="00D95D60" w:rsidP="00D21E7F"/>
    <w:p w14:paraId="2F09DDB4" w14:textId="77777777" w:rsidR="00D95D60" w:rsidRDefault="00D95D60" w:rsidP="00D21E7F"/>
    <w:p w14:paraId="288AFEDC" w14:textId="77777777" w:rsidR="00D95D60" w:rsidRDefault="00D95D60" w:rsidP="00D21E7F"/>
    <w:p w14:paraId="776007CC" w14:textId="77777777" w:rsidR="00D95D60" w:rsidRDefault="00D95D60" w:rsidP="00D21E7F"/>
    <w:p w14:paraId="3A18210F" w14:textId="77777777" w:rsidR="00D95D60" w:rsidRDefault="00D95D60" w:rsidP="00D21E7F"/>
    <w:p w14:paraId="4AB91158" w14:textId="77777777" w:rsidR="00D95D60" w:rsidRDefault="00D95D60" w:rsidP="00D21E7F"/>
    <w:p w14:paraId="38DB2F17" w14:textId="77777777" w:rsidR="00D95D60" w:rsidRDefault="00D95D60" w:rsidP="00D21E7F"/>
    <w:p w14:paraId="4BAA6231" w14:textId="77777777" w:rsidR="000D26CD" w:rsidRDefault="00203576" w:rsidP="000D26CD">
      <w:pPr>
        <w:keepNext/>
      </w:pPr>
      <w:r>
        <w:rPr>
          <w:noProof/>
        </w:rPr>
        <w:drawing>
          <wp:inline distT="0" distB="0" distL="0" distR="0" wp14:anchorId="06237E15" wp14:editId="1AA89C56">
            <wp:extent cx="5476875" cy="5476875"/>
            <wp:effectExtent l="0" t="0" r="0" b="0"/>
            <wp:docPr id="925" name="Picture 909"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9" descr="bfit"/>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285CDA9" w14:textId="77777777" w:rsidR="000D26CD" w:rsidRPr="00FE23B6" w:rsidRDefault="000D26CD" w:rsidP="000D26CD">
      <w:pPr>
        <w:pStyle w:val="Caption"/>
        <w:ind w:left="900"/>
        <w:jc w:val="both"/>
      </w:pPr>
      <w:r>
        <w:t xml:space="preserve">Figure </w:t>
      </w:r>
      <w:fldSimple w:instr=" STYLEREF 1 \s ">
        <w:r w:rsidR="000E5A50">
          <w:rPr>
            <w:noProof/>
          </w:rPr>
          <w:t>7</w:t>
        </w:r>
      </w:fldSimple>
      <w:r w:rsidR="0080576A">
        <w:noBreakHyphen/>
      </w:r>
      <w:fldSimple w:instr=" SEQ Figure \* ARABIC \s 1 ">
        <w:r w:rsidR="000E5A50">
          <w:rPr>
            <w:noProof/>
          </w:rPr>
          <w:t>33</w:t>
        </w:r>
      </w:fldSimple>
      <w:r>
        <w:t>: JMA (QIWF):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422FC0C2" w14:textId="77777777" w:rsidR="00D95D60" w:rsidRDefault="00D95D60" w:rsidP="000D26CD">
      <w:pPr>
        <w:pStyle w:val="Caption"/>
      </w:pPr>
    </w:p>
    <w:p w14:paraId="3D02AFB0" w14:textId="77777777" w:rsidR="00116535" w:rsidRDefault="00116535" w:rsidP="00D21E7F"/>
    <w:p w14:paraId="2B1ACB48" w14:textId="77777777" w:rsidR="00116535" w:rsidRDefault="00116535" w:rsidP="00D21E7F"/>
    <w:p w14:paraId="3DF5428D" w14:textId="77777777" w:rsidR="00116535" w:rsidRDefault="00116535" w:rsidP="00D21E7F"/>
    <w:p w14:paraId="0506FA50" w14:textId="77777777" w:rsidR="00116535" w:rsidRDefault="00116535" w:rsidP="00D21E7F"/>
    <w:p w14:paraId="77BD6F6E" w14:textId="77777777" w:rsidR="00116535" w:rsidRDefault="00116535" w:rsidP="00D21E7F"/>
    <w:p w14:paraId="3968BAC9" w14:textId="77777777" w:rsidR="00116535" w:rsidRDefault="00116535" w:rsidP="00D21E7F"/>
    <w:p w14:paraId="01D2732F" w14:textId="77777777" w:rsidR="00116535" w:rsidRDefault="00116535" w:rsidP="00D21E7F"/>
    <w:p w14:paraId="01999477" w14:textId="77777777" w:rsidR="00116535" w:rsidRDefault="00116535" w:rsidP="00D21E7F"/>
    <w:p w14:paraId="7BE14A28" w14:textId="77777777" w:rsidR="00116535" w:rsidRDefault="00116535" w:rsidP="00D21E7F"/>
    <w:p w14:paraId="0CE6E8D3" w14:textId="77777777" w:rsidR="000D26CD" w:rsidRDefault="00203576" w:rsidP="000D26CD">
      <w:pPr>
        <w:keepNext/>
      </w:pPr>
      <w:r>
        <w:rPr>
          <w:noProof/>
        </w:rPr>
        <w:drawing>
          <wp:inline distT="0" distB="0" distL="0" distR="0" wp14:anchorId="51824544" wp14:editId="0DA81A1F">
            <wp:extent cx="5476875" cy="5476875"/>
            <wp:effectExtent l="0" t="0" r="0" b="0"/>
            <wp:docPr id="924" name="Picture 908"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8" descr="bfit"/>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17E9689" w14:textId="77777777" w:rsidR="000D26CD" w:rsidRPr="00FE23B6" w:rsidRDefault="000D26CD" w:rsidP="000D26CD">
      <w:pPr>
        <w:pStyle w:val="Caption"/>
        <w:ind w:left="900"/>
        <w:jc w:val="both"/>
      </w:pPr>
      <w:r>
        <w:t xml:space="preserve">Figure </w:t>
      </w:r>
      <w:fldSimple w:instr=" STYLEREF 1 \s ">
        <w:r w:rsidR="000E5A50">
          <w:rPr>
            <w:noProof/>
          </w:rPr>
          <w:t>7</w:t>
        </w:r>
      </w:fldSimple>
      <w:r w:rsidR="0080576A">
        <w:noBreakHyphen/>
      </w:r>
      <w:fldSimple w:instr=" SEQ Figure \* ARABIC \s 1 ">
        <w:r w:rsidR="000E5A50">
          <w:rPr>
            <w:noProof/>
          </w:rPr>
          <w:t>34</w:t>
        </w:r>
      </w:fldSimple>
      <w:r>
        <w:t>: JMA (CQI):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4061BBDE" w14:textId="77777777" w:rsidR="00116535" w:rsidRDefault="00116535" w:rsidP="000D26CD">
      <w:pPr>
        <w:pStyle w:val="Caption"/>
      </w:pPr>
    </w:p>
    <w:p w14:paraId="00711309" w14:textId="77777777" w:rsidR="000D26CD" w:rsidRDefault="00203576" w:rsidP="000D26CD">
      <w:pPr>
        <w:keepNext/>
      </w:pPr>
      <w:r>
        <w:rPr>
          <w:noProof/>
        </w:rPr>
        <w:lastRenderedPageBreak/>
        <w:drawing>
          <wp:inline distT="0" distB="0" distL="0" distR="0" wp14:anchorId="04FED7A1" wp14:editId="3FA2F017">
            <wp:extent cx="5476875" cy="5476875"/>
            <wp:effectExtent l="0" t="0" r="0" b="0"/>
            <wp:docPr id="923" name="Picture 907"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7" descr="bfit"/>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CF3FC84" w14:textId="77777777" w:rsidR="000D26CD" w:rsidRPr="00FE23B6" w:rsidRDefault="000D26CD" w:rsidP="000D26CD">
      <w:pPr>
        <w:pStyle w:val="Caption"/>
        <w:ind w:left="900"/>
        <w:jc w:val="both"/>
      </w:pPr>
      <w:r>
        <w:t xml:space="preserve">Figure </w:t>
      </w:r>
      <w:fldSimple w:instr=" STYLEREF 1 \s ">
        <w:r w:rsidR="000E5A50">
          <w:rPr>
            <w:noProof/>
          </w:rPr>
          <w:t>7</w:t>
        </w:r>
      </w:fldSimple>
      <w:r w:rsidR="0080576A">
        <w:noBreakHyphen/>
      </w:r>
      <w:fldSimple w:instr=" SEQ Figure \* ARABIC \s 1 ">
        <w:r w:rsidR="000E5A50">
          <w:rPr>
            <w:noProof/>
          </w:rPr>
          <w:t>35</w:t>
        </w:r>
      </w:fldSimple>
      <w:r>
        <w:t>: KMA (QINF):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072B08EF" w14:textId="77777777" w:rsidR="00D95D60" w:rsidRDefault="00D95D60" w:rsidP="000D26CD">
      <w:pPr>
        <w:pStyle w:val="Caption"/>
      </w:pPr>
    </w:p>
    <w:p w14:paraId="1902618D" w14:textId="77777777" w:rsidR="00D95D60" w:rsidRDefault="00D95D60" w:rsidP="00D21E7F"/>
    <w:p w14:paraId="0B651A35" w14:textId="77777777" w:rsidR="00D95D60" w:rsidRDefault="00D95D60" w:rsidP="00D21E7F"/>
    <w:p w14:paraId="40AB1305" w14:textId="77777777" w:rsidR="00D95D60" w:rsidRDefault="00D95D60" w:rsidP="00D21E7F"/>
    <w:p w14:paraId="7E058C01" w14:textId="77777777" w:rsidR="00D95D60" w:rsidRDefault="00D95D60" w:rsidP="00D21E7F"/>
    <w:p w14:paraId="35D8FB26" w14:textId="77777777" w:rsidR="00D95D60" w:rsidRDefault="00D95D60" w:rsidP="00D21E7F"/>
    <w:p w14:paraId="6027B326" w14:textId="77777777" w:rsidR="00D95D60" w:rsidRDefault="00D95D60" w:rsidP="00D21E7F"/>
    <w:p w14:paraId="6E10AA8B" w14:textId="77777777" w:rsidR="00D95D60" w:rsidRDefault="00D95D60" w:rsidP="00D21E7F"/>
    <w:p w14:paraId="106B8C5D" w14:textId="77777777" w:rsidR="00D95D60" w:rsidRDefault="00D95D60" w:rsidP="00D21E7F"/>
    <w:p w14:paraId="08F474A0" w14:textId="77777777" w:rsidR="00D95D60" w:rsidRDefault="00D95D60" w:rsidP="00D21E7F"/>
    <w:p w14:paraId="252AD161" w14:textId="77777777" w:rsidR="00D95D60" w:rsidRDefault="00D95D60" w:rsidP="00D21E7F"/>
    <w:p w14:paraId="76AF3301" w14:textId="77777777" w:rsidR="00D95D60" w:rsidRDefault="00D95D60" w:rsidP="00D21E7F"/>
    <w:p w14:paraId="3A44931E" w14:textId="77777777" w:rsidR="00D95D60" w:rsidRDefault="00D95D60" w:rsidP="00D21E7F"/>
    <w:p w14:paraId="73CCB326" w14:textId="77777777" w:rsidR="00D95D60" w:rsidRDefault="00D95D60" w:rsidP="00D21E7F"/>
    <w:p w14:paraId="0F019D10" w14:textId="77777777" w:rsidR="00AD234F" w:rsidRDefault="00203576" w:rsidP="00AD234F">
      <w:pPr>
        <w:keepNext/>
      </w:pPr>
      <w:r>
        <w:rPr>
          <w:noProof/>
        </w:rPr>
        <w:drawing>
          <wp:inline distT="0" distB="0" distL="0" distR="0" wp14:anchorId="68E16976" wp14:editId="2A97BC2B">
            <wp:extent cx="5476875" cy="5476875"/>
            <wp:effectExtent l="0" t="0" r="0" b="0"/>
            <wp:docPr id="922" name="Picture 906"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6" descr="bfit"/>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BF323C9" w14:textId="77777777" w:rsidR="00AD234F" w:rsidRPr="00FE23B6" w:rsidRDefault="00AD234F" w:rsidP="00AD234F">
      <w:pPr>
        <w:pStyle w:val="Caption"/>
        <w:ind w:left="900"/>
        <w:jc w:val="both"/>
      </w:pPr>
      <w:r>
        <w:t xml:space="preserve">Figure </w:t>
      </w:r>
      <w:fldSimple w:instr=" STYLEREF 1 \s ">
        <w:r w:rsidR="000E5A50">
          <w:rPr>
            <w:noProof/>
          </w:rPr>
          <w:t>7</w:t>
        </w:r>
      </w:fldSimple>
      <w:r w:rsidR="0080576A">
        <w:noBreakHyphen/>
      </w:r>
      <w:fldSimple w:instr=" SEQ Figure \* ARABIC \s 1 ">
        <w:r w:rsidR="000E5A50">
          <w:rPr>
            <w:noProof/>
          </w:rPr>
          <w:t>36</w:t>
        </w:r>
      </w:fldSimple>
      <w:r>
        <w:t>: KMA (QIWF):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49B0BFF8" w14:textId="77777777" w:rsidR="00D95D60" w:rsidRDefault="00D95D60" w:rsidP="00AD234F">
      <w:pPr>
        <w:pStyle w:val="Caption"/>
      </w:pPr>
    </w:p>
    <w:p w14:paraId="1CC160CB" w14:textId="77777777" w:rsidR="00D95D60" w:rsidRDefault="00D95D60" w:rsidP="00D21E7F"/>
    <w:p w14:paraId="41AAFB1A" w14:textId="77777777" w:rsidR="00116535" w:rsidRDefault="00116535" w:rsidP="00D21E7F"/>
    <w:p w14:paraId="576FE67E" w14:textId="77777777" w:rsidR="00116535" w:rsidRDefault="00116535" w:rsidP="00D21E7F"/>
    <w:p w14:paraId="7AEA45A3" w14:textId="77777777" w:rsidR="00116535" w:rsidRDefault="00116535" w:rsidP="00D21E7F"/>
    <w:p w14:paraId="087E8491" w14:textId="77777777" w:rsidR="00116535" w:rsidRDefault="00116535" w:rsidP="00D21E7F"/>
    <w:p w14:paraId="78B05603" w14:textId="77777777" w:rsidR="00116535" w:rsidRDefault="00116535" w:rsidP="00D21E7F"/>
    <w:p w14:paraId="1FE098CB" w14:textId="77777777" w:rsidR="00116535" w:rsidRDefault="00116535" w:rsidP="00D21E7F"/>
    <w:p w14:paraId="06526636" w14:textId="77777777" w:rsidR="00AD234F" w:rsidRDefault="00203576" w:rsidP="00AD234F">
      <w:pPr>
        <w:keepNext/>
      </w:pPr>
      <w:r>
        <w:rPr>
          <w:noProof/>
        </w:rPr>
        <w:drawing>
          <wp:inline distT="0" distB="0" distL="0" distR="0" wp14:anchorId="1A1A9178" wp14:editId="084B65E4">
            <wp:extent cx="5476875" cy="5476875"/>
            <wp:effectExtent l="0" t="0" r="0" b="0"/>
            <wp:docPr id="921" name="Picture 905"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5" descr="bfit"/>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227DD84" w14:textId="77777777" w:rsidR="00AD234F" w:rsidRPr="00FE23B6" w:rsidRDefault="00AD234F" w:rsidP="00AD234F">
      <w:pPr>
        <w:pStyle w:val="Caption"/>
        <w:ind w:left="900"/>
        <w:jc w:val="both"/>
      </w:pPr>
      <w:r>
        <w:t xml:space="preserve">Figure </w:t>
      </w:r>
      <w:fldSimple w:instr=" STYLEREF 1 \s ">
        <w:r w:rsidR="000E5A50">
          <w:rPr>
            <w:noProof/>
          </w:rPr>
          <w:t>7</w:t>
        </w:r>
      </w:fldSimple>
      <w:r w:rsidR="0080576A">
        <w:noBreakHyphen/>
      </w:r>
      <w:fldSimple w:instr=" SEQ Figure \* ARABIC \s 1 ">
        <w:r w:rsidR="000E5A50">
          <w:rPr>
            <w:noProof/>
          </w:rPr>
          <w:t>37</w:t>
        </w:r>
      </w:fldSimple>
      <w:r>
        <w:t>: KMA (CQI):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6E69D7C2" w14:textId="77777777" w:rsidR="00116535" w:rsidRDefault="00116535" w:rsidP="00AD234F">
      <w:pPr>
        <w:pStyle w:val="Caption"/>
      </w:pPr>
    </w:p>
    <w:p w14:paraId="6D872044" w14:textId="77777777" w:rsidR="007A3D50" w:rsidRDefault="00203576" w:rsidP="007A3D50">
      <w:pPr>
        <w:keepNext/>
      </w:pPr>
      <w:r>
        <w:rPr>
          <w:noProof/>
        </w:rPr>
        <w:lastRenderedPageBreak/>
        <w:drawing>
          <wp:inline distT="0" distB="0" distL="0" distR="0" wp14:anchorId="4F907F45" wp14:editId="756F50AE">
            <wp:extent cx="5476875" cy="5476875"/>
            <wp:effectExtent l="0" t="0" r="0" b="0"/>
            <wp:docPr id="920" name="Picture 904"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4" descr="bfit"/>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3EDB507" w14:textId="77777777" w:rsidR="007A3D50" w:rsidRPr="00FE23B6" w:rsidRDefault="007A3D50" w:rsidP="007A3D50">
      <w:pPr>
        <w:pStyle w:val="Caption"/>
        <w:ind w:left="900"/>
        <w:jc w:val="both"/>
      </w:pPr>
      <w:r>
        <w:t xml:space="preserve">Figure </w:t>
      </w:r>
      <w:fldSimple w:instr=" STYLEREF 1 \s ">
        <w:r w:rsidR="000E5A50">
          <w:rPr>
            <w:noProof/>
          </w:rPr>
          <w:t>7</w:t>
        </w:r>
      </w:fldSimple>
      <w:r w:rsidR="0080576A">
        <w:noBreakHyphen/>
      </w:r>
      <w:fldSimple w:instr=" SEQ Figure \* ARABIC \s 1 ">
        <w:r w:rsidR="000E5A50">
          <w:rPr>
            <w:noProof/>
          </w:rPr>
          <w:t>38</w:t>
        </w:r>
      </w:fldSimple>
      <w:r>
        <w:t>: NOA (QINF):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0146D624" w14:textId="77777777" w:rsidR="00D95D60" w:rsidRDefault="00D95D60" w:rsidP="007A3D50">
      <w:pPr>
        <w:pStyle w:val="Caption"/>
      </w:pPr>
    </w:p>
    <w:p w14:paraId="1591DBA7" w14:textId="77777777" w:rsidR="00D95D60" w:rsidRDefault="00D95D60" w:rsidP="00D21E7F"/>
    <w:p w14:paraId="17A44E78" w14:textId="77777777" w:rsidR="00D95D60" w:rsidRDefault="00D95D60" w:rsidP="00D21E7F"/>
    <w:p w14:paraId="1563046F" w14:textId="77777777" w:rsidR="00D95D60" w:rsidRDefault="00D95D60" w:rsidP="00D21E7F"/>
    <w:p w14:paraId="12ADE650" w14:textId="77777777" w:rsidR="00D95D60" w:rsidRDefault="00D95D60" w:rsidP="00D21E7F"/>
    <w:p w14:paraId="34694DF0" w14:textId="77777777" w:rsidR="00D95D60" w:rsidRDefault="00D95D60" w:rsidP="00D21E7F"/>
    <w:p w14:paraId="46DFBB3A" w14:textId="77777777" w:rsidR="00D95D60" w:rsidRDefault="00D95D60" w:rsidP="00D21E7F"/>
    <w:p w14:paraId="101E89C3" w14:textId="77777777" w:rsidR="00D95D60" w:rsidRDefault="00D95D60" w:rsidP="00D21E7F"/>
    <w:p w14:paraId="7E97A5FF" w14:textId="77777777" w:rsidR="00D95D60" w:rsidRDefault="00D95D60" w:rsidP="00D21E7F"/>
    <w:p w14:paraId="1AC835A1" w14:textId="77777777" w:rsidR="00D95D60" w:rsidRDefault="00D95D60" w:rsidP="00D21E7F"/>
    <w:p w14:paraId="0DBE1D0F" w14:textId="77777777" w:rsidR="00D95D60" w:rsidRDefault="00D95D60" w:rsidP="00D21E7F"/>
    <w:p w14:paraId="516D8B6F" w14:textId="77777777" w:rsidR="00D95D60" w:rsidRDefault="00D95D60" w:rsidP="00D21E7F"/>
    <w:p w14:paraId="728B09FF" w14:textId="77777777" w:rsidR="00D95D60" w:rsidRDefault="00D95D60" w:rsidP="00D21E7F"/>
    <w:p w14:paraId="5B0B7252" w14:textId="77777777" w:rsidR="00D95D60" w:rsidRDefault="00D95D60" w:rsidP="00D21E7F"/>
    <w:p w14:paraId="612DA933" w14:textId="77777777" w:rsidR="007A3D50" w:rsidRDefault="00203576" w:rsidP="007A3D50">
      <w:pPr>
        <w:keepNext/>
      </w:pPr>
      <w:r>
        <w:rPr>
          <w:noProof/>
        </w:rPr>
        <w:drawing>
          <wp:inline distT="0" distB="0" distL="0" distR="0" wp14:anchorId="4A772284" wp14:editId="5773ECCE">
            <wp:extent cx="5476875" cy="5476875"/>
            <wp:effectExtent l="0" t="0" r="0" b="0"/>
            <wp:docPr id="919" name="Picture 903"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3" descr="bfit"/>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FC0FB92" w14:textId="77777777" w:rsidR="007A3D50" w:rsidRPr="00FE23B6" w:rsidRDefault="007A3D50" w:rsidP="007A3D50">
      <w:pPr>
        <w:pStyle w:val="Caption"/>
        <w:ind w:left="900"/>
        <w:jc w:val="both"/>
      </w:pPr>
      <w:r>
        <w:t xml:space="preserve">Figure </w:t>
      </w:r>
      <w:fldSimple w:instr=" STYLEREF 1 \s ">
        <w:r w:rsidR="000E5A50">
          <w:rPr>
            <w:noProof/>
          </w:rPr>
          <w:t>7</w:t>
        </w:r>
      </w:fldSimple>
      <w:r w:rsidR="0080576A">
        <w:noBreakHyphen/>
      </w:r>
      <w:fldSimple w:instr=" SEQ Figure \* ARABIC \s 1 ">
        <w:r w:rsidR="000E5A50">
          <w:rPr>
            <w:noProof/>
          </w:rPr>
          <w:t>39</w:t>
        </w:r>
      </w:fldSimple>
      <w:r>
        <w:t>: NOA (QIWF):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197FD50D" w14:textId="77777777" w:rsidR="00D95D60" w:rsidRDefault="00D95D60" w:rsidP="007A3D50">
      <w:pPr>
        <w:pStyle w:val="Caption"/>
      </w:pPr>
    </w:p>
    <w:p w14:paraId="581D125D" w14:textId="77777777" w:rsidR="00D95D60" w:rsidRDefault="00D95D60" w:rsidP="00D21E7F"/>
    <w:p w14:paraId="6E564DED" w14:textId="77777777" w:rsidR="00116535" w:rsidRDefault="00116535" w:rsidP="00D21E7F"/>
    <w:p w14:paraId="7FF87C9F" w14:textId="77777777" w:rsidR="00116535" w:rsidRDefault="00116535" w:rsidP="00D21E7F"/>
    <w:p w14:paraId="7AD1E5F4" w14:textId="77777777" w:rsidR="00116535" w:rsidRDefault="00116535" w:rsidP="00D21E7F"/>
    <w:p w14:paraId="616FCE21" w14:textId="77777777" w:rsidR="00116535" w:rsidRDefault="00116535" w:rsidP="00D21E7F"/>
    <w:p w14:paraId="1943B802" w14:textId="77777777" w:rsidR="00116535" w:rsidRDefault="00116535" w:rsidP="00D21E7F"/>
    <w:p w14:paraId="55F6ED68" w14:textId="77777777" w:rsidR="00116535" w:rsidRDefault="00116535" w:rsidP="00D21E7F"/>
    <w:p w14:paraId="7CFE8FF6" w14:textId="77777777" w:rsidR="00F72E25" w:rsidRDefault="00203576" w:rsidP="00F72E25">
      <w:pPr>
        <w:keepNext/>
      </w:pPr>
      <w:r>
        <w:rPr>
          <w:noProof/>
        </w:rPr>
        <w:drawing>
          <wp:inline distT="0" distB="0" distL="0" distR="0" wp14:anchorId="15508649" wp14:editId="4D3C6421">
            <wp:extent cx="5476875" cy="5476875"/>
            <wp:effectExtent l="0" t="0" r="0" b="0"/>
            <wp:docPr id="918" name="Picture 902"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2" descr="bfit"/>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CE5C0C2" w14:textId="77777777" w:rsidR="00F72E25" w:rsidRPr="00FE23B6" w:rsidRDefault="00F72E25" w:rsidP="00F72E25">
      <w:pPr>
        <w:pStyle w:val="Caption"/>
        <w:ind w:left="900"/>
        <w:jc w:val="both"/>
      </w:pPr>
      <w:r>
        <w:t xml:space="preserve">Figure </w:t>
      </w:r>
      <w:fldSimple w:instr=" STYLEREF 1 \s ">
        <w:r w:rsidR="000E5A50">
          <w:rPr>
            <w:noProof/>
          </w:rPr>
          <w:t>7</w:t>
        </w:r>
      </w:fldSimple>
      <w:r w:rsidR="0080576A">
        <w:noBreakHyphen/>
      </w:r>
      <w:fldSimple w:instr=" SEQ Figure \* ARABIC \s 1 ">
        <w:r w:rsidR="000E5A50">
          <w:rPr>
            <w:noProof/>
          </w:rPr>
          <w:t>40</w:t>
        </w:r>
      </w:fldSimple>
      <w:r>
        <w:t>: NOA (CQI):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2520BE00" w14:textId="77777777" w:rsidR="00116535" w:rsidRDefault="00116535" w:rsidP="00F72E25">
      <w:pPr>
        <w:pStyle w:val="Caption"/>
      </w:pPr>
    </w:p>
    <w:p w14:paraId="7425D293" w14:textId="77777777" w:rsidR="00F72E25" w:rsidRDefault="00203576" w:rsidP="00F72E25">
      <w:pPr>
        <w:keepNext/>
      </w:pPr>
      <w:r>
        <w:rPr>
          <w:noProof/>
        </w:rPr>
        <w:lastRenderedPageBreak/>
        <w:drawing>
          <wp:inline distT="0" distB="0" distL="0" distR="0" wp14:anchorId="20DA1604" wp14:editId="698B4AA0">
            <wp:extent cx="5476875" cy="5476875"/>
            <wp:effectExtent l="0" t="0" r="0" b="0"/>
            <wp:docPr id="917" name="Picture 901"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1" descr="bfit"/>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A0C43AA" w14:textId="77777777" w:rsidR="00F72E25" w:rsidRPr="00FE23B6" w:rsidRDefault="00F72E25" w:rsidP="00F72E25">
      <w:pPr>
        <w:pStyle w:val="Caption"/>
        <w:ind w:left="900"/>
        <w:jc w:val="both"/>
      </w:pPr>
      <w:r>
        <w:t xml:space="preserve">Figure </w:t>
      </w:r>
      <w:fldSimple w:instr=" STYLEREF 1 \s ">
        <w:r w:rsidR="000E5A50">
          <w:rPr>
            <w:noProof/>
          </w:rPr>
          <w:t>7</w:t>
        </w:r>
      </w:fldSimple>
      <w:r w:rsidR="0080576A">
        <w:noBreakHyphen/>
      </w:r>
      <w:fldSimple w:instr=" SEQ Figure \* ARABIC \s 1 ">
        <w:r w:rsidR="000E5A50">
          <w:rPr>
            <w:noProof/>
          </w:rPr>
          <w:t>41</w:t>
        </w:r>
      </w:fldSimple>
      <w:r>
        <w:t>: NWC (QINF):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738CD11B" w14:textId="77777777" w:rsidR="00D95D60" w:rsidRDefault="00D95D60" w:rsidP="00F72E25">
      <w:pPr>
        <w:pStyle w:val="Caption"/>
      </w:pPr>
    </w:p>
    <w:p w14:paraId="7C3EFEC7" w14:textId="77777777" w:rsidR="00D95D60" w:rsidRDefault="00D95D60" w:rsidP="00D21E7F"/>
    <w:p w14:paraId="17C10FCE" w14:textId="77777777" w:rsidR="00D95D60" w:rsidRDefault="00D95D60" w:rsidP="00D21E7F"/>
    <w:p w14:paraId="648820E2" w14:textId="77777777" w:rsidR="00D95D60" w:rsidRDefault="00D95D60" w:rsidP="00D21E7F"/>
    <w:p w14:paraId="55627024" w14:textId="77777777" w:rsidR="00D95D60" w:rsidRDefault="00D95D60" w:rsidP="00D21E7F"/>
    <w:p w14:paraId="3C750073" w14:textId="77777777" w:rsidR="00D95D60" w:rsidRDefault="00D95D60" w:rsidP="00D21E7F"/>
    <w:p w14:paraId="6F9F20C7" w14:textId="77777777" w:rsidR="00D95D60" w:rsidRDefault="00D95D60" w:rsidP="00D21E7F"/>
    <w:p w14:paraId="46B96CCD" w14:textId="77777777" w:rsidR="00D95D60" w:rsidRDefault="00D95D60" w:rsidP="00D21E7F"/>
    <w:p w14:paraId="528FCDB6" w14:textId="77777777" w:rsidR="00D95D60" w:rsidRDefault="00D95D60" w:rsidP="00D21E7F"/>
    <w:p w14:paraId="71D3A5C4" w14:textId="77777777" w:rsidR="00D95D60" w:rsidRDefault="00D95D60" w:rsidP="00D21E7F"/>
    <w:p w14:paraId="5F8B4A8F" w14:textId="77777777" w:rsidR="00D95D60" w:rsidRDefault="00D95D60" w:rsidP="00D21E7F"/>
    <w:p w14:paraId="7DB8419D" w14:textId="77777777" w:rsidR="00D95D60" w:rsidRDefault="00D95D60" w:rsidP="00D21E7F"/>
    <w:p w14:paraId="20BA12EE" w14:textId="77777777" w:rsidR="00D95D60" w:rsidRDefault="00D95D60" w:rsidP="00D21E7F"/>
    <w:p w14:paraId="1D7507B5" w14:textId="77777777" w:rsidR="00F72E25" w:rsidRDefault="00203576" w:rsidP="00F72E25">
      <w:pPr>
        <w:keepNext/>
      </w:pPr>
      <w:r>
        <w:rPr>
          <w:noProof/>
        </w:rPr>
        <w:drawing>
          <wp:inline distT="0" distB="0" distL="0" distR="0" wp14:anchorId="1FBADEA7" wp14:editId="5EFC702D">
            <wp:extent cx="5476875" cy="5476875"/>
            <wp:effectExtent l="0" t="0" r="0" b="0"/>
            <wp:docPr id="916" name="Picture 900"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0" descr="bfit"/>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DB57D07" w14:textId="77777777" w:rsidR="00F72E25" w:rsidRPr="00FE23B6" w:rsidRDefault="00F72E25" w:rsidP="00F72E25">
      <w:pPr>
        <w:pStyle w:val="Caption"/>
        <w:ind w:left="900"/>
        <w:jc w:val="both"/>
      </w:pPr>
      <w:r>
        <w:t xml:space="preserve">Figure </w:t>
      </w:r>
      <w:fldSimple w:instr=" STYLEREF 1 \s ">
        <w:r w:rsidR="000E5A50">
          <w:rPr>
            <w:noProof/>
          </w:rPr>
          <w:t>7</w:t>
        </w:r>
      </w:fldSimple>
      <w:r w:rsidR="0080576A">
        <w:noBreakHyphen/>
      </w:r>
      <w:fldSimple w:instr=" SEQ Figure \* ARABIC \s 1 ">
        <w:r w:rsidR="000E5A50">
          <w:rPr>
            <w:noProof/>
          </w:rPr>
          <w:t>42</w:t>
        </w:r>
      </w:fldSimple>
      <w:r>
        <w:t>: NWC (QIWF):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268A39F4" w14:textId="77777777" w:rsidR="00D95D60" w:rsidRDefault="00D95D60" w:rsidP="00F72E25">
      <w:pPr>
        <w:pStyle w:val="Caption"/>
      </w:pPr>
    </w:p>
    <w:p w14:paraId="1FDE1943" w14:textId="77777777" w:rsidR="00D95D60" w:rsidRDefault="00D95D60" w:rsidP="00D21E7F"/>
    <w:p w14:paraId="267BEE17" w14:textId="77777777" w:rsidR="00D95D60" w:rsidRDefault="00D95D60" w:rsidP="00D21E7F"/>
    <w:p w14:paraId="7B69BE85" w14:textId="77777777" w:rsidR="00116535" w:rsidRDefault="00116535" w:rsidP="00D21E7F"/>
    <w:p w14:paraId="22BEF02D" w14:textId="77777777" w:rsidR="00116535" w:rsidRDefault="00116535" w:rsidP="00D21E7F"/>
    <w:p w14:paraId="1210AB91" w14:textId="77777777" w:rsidR="00116535" w:rsidRDefault="00116535" w:rsidP="00D21E7F"/>
    <w:p w14:paraId="24929C84" w14:textId="77777777" w:rsidR="00116535" w:rsidRDefault="00116535" w:rsidP="00D21E7F"/>
    <w:p w14:paraId="278B2854" w14:textId="77777777" w:rsidR="00116535" w:rsidRDefault="00116535" w:rsidP="00D21E7F"/>
    <w:p w14:paraId="2096F715" w14:textId="77777777" w:rsidR="00F72E25" w:rsidRDefault="00203576" w:rsidP="00F72E25">
      <w:pPr>
        <w:keepNext/>
      </w:pPr>
      <w:r>
        <w:rPr>
          <w:noProof/>
        </w:rPr>
        <w:drawing>
          <wp:inline distT="0" distB="0" distL="0" distR="0" wp14:anchorId="15686171" wp14:editId="606EDF86">
            <wp:extent cx="5476875" cy="5476875"/>
            <wp:effectExtent l="0" t="0" r="0" b="0"/>
            <wp:docPr id="915" name="Picture 899"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9" descr="bfit"/>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A91AEED" w14:textId="77777777" w:rsidR="00F72E25" w:rsidRPr="00FE23B6" w:rsidRDefault="00F72E25" w:rsidP="00F72E25">
      <w:pPr>
        <w:pStyle w:val="Caption"/>
        <w:ind w:left="900"/>
        <w:jc w:val="both"/>
      </w:pPr>
      <w:r>
        <w:t xml:space="preserve">Figure </w:t>
      </w:r>
      <w:fldSimple w:instr=" STYLEREF 1 \s ">
        <w:r w:rsidR="000E5A50">
          <w:rPr>
            <w:noProof/>
          </w:rPr>
          <w:t>7</w:t>
        </w:r>
      </w:fldSimple>
      <w:r w:rsidR="0080576A">
        <w:noBreakHyphen/>
      </w:r>
      <w:fldSimple w:instr=" SEQ Figure \* ARABIC \s 1 ">
        <w:r w:rsidR="000E5A50">
          <w:rPr>
            <w:noProof/>
          </w:rPr>
          <w:t>43</w:t>
        </w:r>
      </w:fldSimple>
      <w:r>
        <w:t>: NWC (CQI):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21F0B32F" w14:textId="77777777" w:rsidR="00CC5E23" w:rsidRPr="00CC5E23" w:rsidRDefault="00CC5E23" w:rsidP="00CC5E23">
      <w:pPr>
        <w:ind w:left="720"/>
        <w:jc w:val="both"/>
        <w:rPr>
          <w:color w:val="BFBFBF" w:themeColor="background1" w:themeShade="BF"/>
        </w:rPr>
      </w:pPr>
      <w:r w:rsidRPr="00CC5E23">
        <w:rPr>
          <w:color w:val="BFBFBF" w:themeColor="background1" w:themeShade="BF"/>
        </w:rPr>
        <w:t>Additional figures were generated to show the distribution of the differences between the AMVs and the background grid, before and after applying the Best Fit algorithm. The lower half of ??? to ??? shows the change in the speed difference distribution before (left) and after (right) Best Fit adjustment. As expected, the speed bias is usually reduced, as the standard deviation.</w:t>
      </w:r>
    </w:p>
    <w:p w14:paraId="2A16D9EF" w14:textId="77777777" w:rsidR="00116535" w:rsidRPr="00121311" w:rsidRDefault="00CC5E23" w:rsidP="00121311">
      <w:pPr>
        <w:ind w:left="720"/>
        <w:jc w:val="both"/>
        <w:rPr>
          <w:color w:val="BFBFBF" w:themeColor="background1" w:themeShade="BF"/>
        </w:rPr>
      </w:pPr>
      <w:r w:rsidRPr="00CC5E23">
        <w:rPr>
          <w:color w:val="BFBFBF" w:themeColor="background1" w:themeShade="BF"/>
        </w:rPr>
        <w:t xml:space="preserve">Similarly, the lower half of </w:t>
      </w:r>
      <w:r w:rsidRPr="00CC5E23">
        <w:rPr>
          <w:color w:val="BFBFBF" w:themeColor="background1" w:themeShade="BF"/>
        </w:rPr>
        <w:fldChar w:fldCharType="begin"/>
      </w:r>
      <w:r w:rsidRPr="00CC5E23">
        <w:rPr>
          <w:color w:val="BFBFBF" w:themeColor="background1" w:themeShade="BF"/>
        </w:rPr>
        <w:instrText xml:space="preserve"> REF _Ref263974708 \h </w:instrText>
      </w:r>
      <w:r w:rsidRPr="00CC5E23">
        <w:rPr>
          <w:color w:val="BFBFBF" w:themeColor="background1" w:themeShade="BF"/>
        </w:rPr>
      </w:r>
      <w:r w:rsidRPr="00CC5E23">
        <w:rPr>
          <w:color w:val="BFBFBF" w:themeColor="background1" w:themeShade="BF"/>
        </w:rPr>
        <w:fldChar w:fldCharType="separate"/>
      </w:r>
      <w:r w:rsidR="000E5A50">
        <w:t xml:space="preserve">Figure </w:t>
      </w:r>
      <w:r w:rsidR="000E5A50">
        <w:rPr>
          <w:noProof/>
        </w:rPr>
        <w:t>17</w:t>
      </w:r>
      <w:r w:rsidR="000E5A50">
        <w:noBreakHyphen/>
      </w:r>
      <w:r w:rsidR="000E5A50">
        <w:rPr>
          <w:noProof/>
        </w:rPr>
        <w:t>52</w:t>
      </w:r>
      <w:r w:rsidRPr="00CC5E23">
        <w:rPr>
          <w:color w:val="BFBFBF" w:themeColor="background1" w:themeShade="BF"/>
        </w:rPr>
        <w:fldChar w:fldCharType="end"/>
      </w:r>
      <w:r w:rsidRPr="00CC5E23">
        <w:rPr>
          <w:color w:val="BFBFBF" w:themeColor="background1" w:themeShade="BF"/>
        </w:rPr>
        <w:t xml:space="preserve"> to </w:t>
      </w:r>
      <w:r w:rsidRPr="00CC5E23">
        <w:rPr>
          <w:color w:val="BFBFBF" w:themeColor="background1" w:themeShade="BF"/>
        </w:rPr>
        <w:fldChar w:fldCharType="begin"/>
      </w:r>
      <w:r w:rsidRPr="00CC5E23">
        <w:rPr>
          <w:color w:val="BFBFBF" w:themeColor="background1" w:themeShade="BF"/>
        </w:rPr>
        <w:instrText xml:space="preserve"> REF _Ref264138262 \h </w:instrText>
      </w:r>
      <w:r w:rsidRPr="00CC5E23">
        <w:rPr>
          <w:color w:val="BFBFBF" w:themeColor="background1" w:themeShade="BF"/>
        </w:rPr>
      </w:r>
      <w:r w:rsidRPr="00CC5E23">
        <w:rPr>
          <w:color w:val="BFBFBF" w:themeColor="background1" w:themeShade="BF"/>
        </w:rPr>
        <w:fldChar w:fldCharType="separate"/>
      </w:r>
      <w:r w:rsidR="000E5A50">
        <w:t xml:space="preserve">Figure </w:t>
      </w:r>
      <w:r w:rsidR="000E5A50">
        <w:rPr>
          <w:noProof/>
        </w:rPr>
        <w:t>17</w:t>
      </w:r>
      <w:r w:rsidR="000E5A50">
        <w:noBreakHyphen/>
      </w:r>
      <w:r w:rsidR="000E5A50">
        <w:rPr>
          <w:noProof/>
        </w:rPr>
        <w:t>66</w:t>
      </w:r>
      <w:r w:rsidRPr="00CC5E23">
        <w:rPr>
          <w:color w:val="BFBFBF" w:themeColor="background1" w:themeShade="BF"/>
        </w:rPr>
        <w:fldChar w:fldCharType="end"/>
      </w:r>
      <w:r w:rsidRPr="00CC5E23">
        <w:rPr>
          <w:color w:val="BFBFBF" w:themeColor="background1" w:themeShade="BF"/>
        </w:rPr>
        <w:t xml:space="preserve"> shows the change in the vector difference distribution before (left) and after (right) Best Fit </w:t>
      </w:r>
      <w:r w:rsidRPr="00CC5E23">
        <w:rPr>
          <w:color w:val="BFBFBF" w:themeColor="background1" w:themeShade="BF"/>
        </w:rPr>
        <w:lastRenderedPageBreak/>
        <w:t>adjustment and as expected, the vector difference and standard deviation is usually reduced.  BRZ and CMA have the largest deviation before the best fit, with a vector difference of over 7 ms</w:t>
      </w:r>
      <w:r w:rsidRPr="00CC5E23">
        <w:rPr>
          <w:color w:val="BFBFBF" w:themeColor="background1" w:themeShade="BF"/>
          <w:vertAlign w:val="superscript"/>
        </w:rPr>
        <w:t>-1</w:t>
      </w:r>
      <w:r w:rsidRPr="00CC5E23">
        <w:rPr>
          <w:color w:val="BFBFBF" w:themeColor="background1" w:themeShade="BF"/>
        </w:rPr>
        <w:t>, as compared to the background grid. NWC has the smallest deviation before the best fit, with a vector difference of less than 4 ms</w:t>
      </w:r>
      <w:r w:rsidRPr="00CC5E23">
        <w:rPr>
          <w:color w:val="BFBFBF" w:themeColor="background1" w:themeShade="BF"/>
          <w:vertAlign w:val="superscript"/>
        </w:rPr>
        <w:t>-1</w:t>
      </w:r>
      <w:r w:rsidRPr="00CC5E23">
        <w:rPr>
          <w:color w:val="BFBFBF" w:themeColor="background1" w:themeShade="BF"/>
        </w:rPr>
        <w:t>.</w:t>
      </w:r>
    </w:p>
    <w:p w14:paraId="49B360B8" w14:textId="77777777" w:rsidR="007B6E65" w:rsidRDefault="007B6E65" w:rsidP="008A651D">
      <w:pPr>
        <w:pStyle w:val="Heading2"/>
        <w:numPr>
          <w:ilvl w:val="0"/>
          <w:numId w:val="13"/>
        </w:numPr>
      </w:pPr>
      <w:bookmarkStart w:id="49" w:name="_Toc384853083"/>
      <w:r>
        <w:t>Statistical comparison</w:t>
      </w:r>
      <w:bookmarkEnd w:id="49"/>
    </w:p>
    <w:p w14:paraId="019243D8" w14:textId="77777777" w:rsidR="007B6E65" w:rsidRDefault="007B6E65" w:rsidP="00FA01E6">
      <w:pPr>
        <w:ind w:left="720"/>
        <w:jc w:val="both"/>
      </w:pPr>
    </w:p>
    <w:p w14:paraId="63417681" w14:textId="77777777" w:rsidR="007B6E65" w:rsidRPr="00CC5E23" w:rsidRDefault="007B6E65" w:rsidP="002C37BE">
      <w:pPr>
        <w:ind w:left="720"/>
        <w:jc w:val="both"/>
        <w:rPr>
          <w:color w:val="BFBFBF" w:themeColor="background1" w:themeShade="BF"/>
        </w:rPr>
      </w:pPr>
      <w:r w:rsidRPr="00CC5E23">
        <w:rPr>
          <w:color w:val="BFBFBF" w:themeColor="background1" w:themeShade="BF"/>
        </w:rPr>
        <w:t>To quantify the observed differences in the previous plots, a paired t-test was used with all combinations of producers and parameters to determine if the differences were statistically significant for collocated AMVs. This was done because there is no ‘ground truth’ for AMVs and one of the goals of the project is to determine the similarity in the AMVs from the different centers.</w:t>
      </w:r>
    </w:p>
    <w:p w14:paraId="616C262D" w14:textId="77777777" w:rsidR="007B6E65" w:rsidRPr="00CC5E23" w:rsidRDefault="007B6E65" w:rsidP="002C37BE">
      <w:pPr>
        <w:ind w:left="720"/>
        <w:jc w:val="both"/>
        <w:rPr>
          <w:color w:val="BFBFBF" w:themeColor="background1" w:themeShade="BF"/>
        </w:rPr>
      </w:pPr>
    </w:p>
    <w:p w14:paraId="0D01868F" w14:textId="77777777" w:rsidR="007B6E65" w:rsidRPr="00CC5E23" w:rsidRDefault="007B6E65" w:rsidP="002C37BE">
      <w:pPr>
        <w:ind w:left="720"/>
        <w:jc w:val="both"/>
        <w:rPr>
          <w:color w:val="BFBFBF" w:themeColor="background1" w:themeShade="BF"/>
        </w:rPr>
      </w:pPr>
      <w:r w:rsidRPr="00CC5E23">
        <w:rPr>
          <w:color w:val="BFBFBF" w:themeColor="background1" w:themeShade="BF"/>
        </w:rPr>
        <w:t xml:space="preserve">The statistics were computed using the Matlab </w:t>
      </w:r>
      <w:r w:rsidRPr="00CC5E23">
        <w:rPr>
          <w:i/>
          <w:color w:val="BFBFBF" w:themeColor="background1" w:themeShade="BF"/>
        </w:rPr>
        <w:t>t-test</w:t>
      </w:r>
      <w:r w:rsidRPr="00CC5E23">
        <w:rPr>
          <w:color w:val="BFBFBF" w:themeColor="background1" w:themeShade="BF"/>
        </w:rPr>
        <w:t xml:space="preserve"> function, which </w:t>
      </w:r>
      <w:r w:rsidRPr="00CC5E23">
        <w:rPr>
          <w:rFonts w:cs="Menlo Regular"/>
          <w:color w:val="BFBFBF" w:themeColor="background1" w:themeShade="BF"/>
        </w:rPr>
        <w:t>performs a t-test of the hypothesis that the data come from a distribution with mean zero</w:t>
      </w:r>
      <w:r w:rsidRPr="00CC5E23">
        <w:rPr>
          <w:rFonts w:cs="Menlo Regular"/>
          <w:b/>
          <w:color w:val="BFBFBF" w:themeColor="background1" w:themeShade="BF"/>
        </w:rPr>
        <w:t xml:space="preserve"> </w:t>
      </w:r>
      <w:r w:rsidRPr="00CC5E23">
        <w:rPr>
          <w:rFonts w:cs="Menlo Regular"/>
          <w:color w:val="BFBFBF" w:themeColor="background1" w:themeShade="BF"/>
        </w:rPr>
        <w:t xml:space="preserve">(see </w:t>
      </w:r>
      <w:r w:rsidRPr="00CC5E23">
        <w:rPr>
          <w:rFonts w:cs="Menlo Regular"/>
          <w:color w:val="BFBFBF" w:themeColor="background1" w:themeShade="BF"/>
        </w:rPr>
        <w:fldChar w:fldCharType="begin"/>
      </w:r>
      <w:r w:rsidRPr="00CC5E23">
        <w:rPr>
          <w:rFonts w:cs="Menlo Regular"/>
          <w:color w:val="BFBFBF" w:themeColor="background1" w:themeShade="BF"/>
        </w:rPr>
        <w:instrText xml:space="preserve"> REF _Ref264053976 \h </w:instrText>
      </w:r>
      <w:r w:rsidRPr="00CC5E23">
        <w:rPr>
          <w:rFonts w:cs="Menlo Regular"/>
          <w:color w:val="BFBFBF" w:themeColor="background1" w:themeShade="BF"/>
        </w:rPr>
      </w:r>
      <w:r w:rsidRPr="00CC5E23">
        <w:rPr>
          <w:rFonts w:cs="Menlo Regular"/>
          <w:color w:val="BFBFBF" w:themeColor="background1" w:themeShade="BF"/>
        </w:rPr>
        <w:fldChar w:fldCharType="separate"/>
      </w:r>
      <w:r w:rsidR="000E5A50">
        <w:t>Appendix C: t-test Results</w:t>
      </w:r>
      <w:r w:rsidRPr="00CC5E23">
        <w:rPr>
          <w:rFonts w:cs="Menlo Regular"/>
          <w:color w:val="BFBFBF" w:themeColor="background1" w:themeShade="BF"/>
        </w:rPr>
        <w:fldChar w:fldCharType="end"/>
      </w:r>
      <w:r w:rsidRPr="00CC5E23">
        <w:rPr>
          <w:rFonts w:cs="Menlo Regular"/>
          <w:color w:val="BFBFBF" w:themeColor="background1" w:themeShade="BF"/>
        </w:rPr>
        <w:t xml:space="preserve"> for more details). The data in this case were differences between the parameters from each pair of data producers; therefore, a mean of zero is expected. In the following tables, green indicates no statistical difference between the centers at the 95% confidence level and red symbolizes a statistical difference.</w:t>
      </w:r>
    </w:p>
    <w:p w14:paraId="0E93D93E" w14:textId="77777777" w:rsidR="007B6E65" w:rsidRPr="00CC5E23" w:rsidRDefault="007B6E65" w:rsidP="00E42354">
      <w:pPr>
        <w:ind w:left="720"/>
        <w:jc w:val="both"/>
        <w:rPr>
          <w:color w:val="BFBFBF" w:themeColor="background1" w:themeShade="BF"/>
        </w:rPr>
      </w:pPr>
    </w:p>
    <w:p w14:paraId="5901E954" w14:textId="77777777" w:rsidR="00CC5E23" w:rsidRPr="00CC5E23" w:rsidRDefault="00CC5E23" w:rsidP="00CC5E23">
      <w:pPr>
        <w:ind w:left="720"/>
        <w:jc w:val="both"/>
        <w:rPr>
          <w:rFonts w:ascii="Calibri" w:eastAsia="MS ????" w:hAnsi="Calibri"/>
          <w:b/>
          <w:bCs/>
          <w:color w:val="BFBFBF" w:themeColor="background1" w:themeShade="BF"/>
          <w:sz w:val="32"/>
          <w:szCs w:val="32"/>
        </w:rPr>
      </w:pPr>
      <w:r w:rsidRPr="00CC5E23">
        <w:rPr>
          <w:color w:val="BFBFBF" w:themeColor="background1" w:themeShade="BF"/>
        </w:rPr>
        <w:t xml:space="preserve">To quantify the observed differences in the previous plots, a paired t-test is once again used with all combinations of producers and parameters.  Further information about the test is located in the section for </w:t>
      </w:r>
      <w:r w:rsidRPr="00CC5E23">
        <w:rPr>
          <w:color w:val="BFBFBF" w:themeColor="background1" w:themeShade="BF"/>
        </w:rPr>
        <w:fldChar w:fldCharType="begin"/>
      </w:r>
      <w:r w:rsidRPr="00CC5E23">
        <w:rPr>
          <w:color w:val="BFBFBF" w:themeColor="background1" w:themeShade="BF"/>
        </w:rPr>
        <w:instrText xml:space="preserve"> REF _Ref264687375 \h </w:instrText>
      </w:r>
      <w:r w:rsidRPr="00CC5E23">
        <w:rPr>
          <w:color w:val="BFBFBF" w:themeColor="background1" w:themeShade="BF"/>
        </w:rPr>
      </w:r>
      <w:r w:rsidRPr="00CC5E23">
        <w:rPr>
          <w:color w:val="BFBFBF" w:themeColor="background1" w:themeShade="BF"/>
        </w:rPr>
        <w:fldChar w:fldCharType="separate"/>
      </w:r>
      <w:r w:rsidR="000E5A50">
        <w:t>Experiment 2</w:t>
      </w:r>
      <w:r w:rsidRPr="00CC5E23">
        <w:rPr>
          <w:color w:val="BFBFBF" w:themeColor="background1" w:themeShade="BF"/>
        </w:rPr>
        <w:fldChar w:fldCharType="end"/>
      </w:r>
      <w:r w:rsidRPr="00CC5E23">
        <w:rPr>
          <w:color w:val="BFBFBF" w:themeColor="background1" w:themeShade="BF"/>
        </w:rPr>
        <w:t xml:space="preserve"> </w:t>
      </w:r>
      <w:r w:rsidRPr="00CC5E23">
        <w:rPr>
          <w:color w:val="BFBFBF" w:themeColor="background1" w:themeShade="BF"/>
        </w:rPr>
        <w:fldChar w:fldCharType="begin"/>
      </w:r>
      <w:r w:rsidRPr="00CC5E23">
        <w:rPr>
          <w:color w:val="BFBFBF" w:themeColor="background1" w:themeShade="BF"/>
        </w:rPr>
        <w:instrText xml:space="preserve"> REF _Ref264687290 \h </w:instrText>
      </w:r>
      <w:r w:rsidRPr="00CC5E23">
        <w:rPr>
          <w:color w:val="BFBFBF" w:themeColor="background1" w:themeShade="BF"/>
        </w:rPr>
      </w:r>
      <w:r w:rsidRPr="00CC5E23">
        <w:rPr>
          <w:color w:val="BFBFBF" w:themeColor="background1" w:themeShade="BF"/>
        </w:rPr>
        <w:fldChar w:fldCharType="separate"/>
      </w:r>
      <w:r w:rsidR="000E5A50">
        <w:t>Statistical comparison</w:t>
      </w:r>
      <w:r w:rsidRPr="00CC5E23">
        <w:rPr>
          <w:color w:val="BFBFBF" w:themeColor="background1" w:themeShade="BF"/>
        </w:rPr>
        <w:fldChar w:fldCharType="end"/>
      </w:r>
      <w:r w:rsidRPr="00CC5E23">
        <w:rPr>
          <w:color w:val="BFBFBF" w:themeColor="background1" w:themeShade="BF"/>
        </w:rPr>
        <w:t>. ??? to ??? summarize the results in terms of statistical significance for each of the five variables; green signifies not statistically different while red is statistically different.</w:t>
      </w:r>
    </w:p>
    <w:p w14:paraId="39611222" w14:textId="77777777" w:rsidR="00CC5E23" w:rsidRPr="00CC5E23" w:rsidRDefault="00CC5E23" w:rsidP="00CC5E23">
      <w:pPr>
        <w:ind w:left="720"/>
        <w:jc w:val="both"/>
        <w:rPr>
          <w:color w:val="BFBFBF" w:themeColor="background1" w:themeShade="BF"/>
        </w:rPr>
      </w:pPr>
    </w:p>
    <w:p w14:paraId="5C017B4A" w14:textId="77777777" w:rsidR="00CC5E23" w:rsidRPr="00CC5E23" w:rsidRDefault="00CC5E23" w:rsidP="00CC5E23">
      <w:pPr>
        <w:ind w:left="720"/>
        <w:jc w:val="both"/>
        <w:rPr>
          <w:color w:val="BFBFBF" w:themeColor="background1" w:themeShade="BF"/>
        </w:rPr>
      </w:pPr>
      <w:r w:rsidRPr="00CC5E23">
        <w:rPr>
          <w:color w:val="BFBFBF" w:themeColor="background1" w:themeShade="BF"/>
        </w:rPr>
        <w:t>AMVs were first quality controlled, retaining only those with a QINF &gt;= 50. For collocation the distance threshold is 35 km, resulting in 7050 AMVs.</w:t>
      </w:r>
    </w:p>
    <w:p w14:paraId="3FE3B706" w14:textId="77777777" w:rsidR="00CC5E23" w:rsidRPr="00CC5E23" w:rsidRDefault="00CC5E23" w:rsidP="00CC5E23">
      <w:pPr>
        <w:ind w:left="720"/>
        <w:jc w:val="both"/>
        <w:rPr>
          <w:color w:val="BFBFBF" w:themeColor="background1" w:themeShade="BF"/>
        </w:rPr>
      </w:pPr>
    </w:p>
    <w:p w14:paraId="1DF145A9" w14:textId="77777777" w:rsidR="00CC5E23" w:rsidRPr="00CC5E23" w:rsidRDefault="00CC5E23" w:rsidP="00CC5E23">
      <w:pPr>
        <w:ind w:left="720"/>
        <w:jc w:val="both"/>
        <w:rPr>
          <w:color w:val="BFBFBF" w:themeColor="background1" w:themeShade="BF"/>
        </w:rPr>
      </w:pPr>
      <w:r w:rsidRPr="00CC5E23">
        <w:rPr>
          <w:color w:val="BFBFBF" w:themeColor="background1" w:themeShade="BF"/>
        </w:rPr>
        <w:t>NWC SAF and EUMETSAT are the only combinations very close in terms of both speed and direction, despite having a cloud height bias of 130 hPa.</w:t>
      </w:r>
    </w:p>
    <w:p w14:paraId="4C0A2E20" w14:textId="77777777" w:rsidR="00CC5E23" w:rsidRDefault="00CC5E23" w:rsidP="00CC5E23">
      <w:pPr>
        <w:ind w:left="720"/>
      </w:pPr>
    </w:p>
    <w:p w14:paraId="3D985146" w14:textId="77777777" w:rsidR="007B6E65" w:rsidRPr="00553EFA" w:rsidRDefault="007B6E65" w:rsidP="00CC5E23">
      <w:pPr>
        <w:jc w:val="both"/>
        <w:rPr>
          <w:rFonts w:cs="Menlo Regular"/>
        </w:rPr>
      </w:pPr>
    </w:p>
    <w:p w14:paraId="1772C77E" w14:textId="77777777" w:rsidR="00543121" w:rsidRDefault="00543121">
      <w:r>
        <w:br w:type="page"/>
      </w:r>
    </w:p>
    <w:p w14:paraId="295BF72E" w14:textId="77777777" w:rsidR="007B6E65" w:rsidRPr="003415EC" w:rsidRDefault="007B6E65" w:rsidP="003415EC">
      <w:pPr>
        <w:ind w:left="720"/>
      </w:pPr>
    </w:p>
    <w:p w14:paraId="48266159" w14:textId="77777777" w:rsidR="007B6E65" w:rsidRDefault="007B6E65" w:rsidP="007B52CF">
      <w:pPr>
        <w:pStyle w:val="Caption"/>
        <w:ind w:left="720"/>
      </w:pPr>
      <w:bookmarkStart w:id="50" w:name="_Ref263214525"/>
      <w:bookmarkStart w:id="51" w:name="_Ref263214516"/>
      <w:bookmarkStart w:id="52" w:name="_Ref263214473"/>
      <w:r>
        <w:t xml:space="preserve">Table </w:t>
      </w:r>
      <w:fldSimple w:instr=" STYLEREF 1 \s ">
        <w:r w:rsidR="000E5A50">
          <w:rPr>
            <w:noProof/>
          </w:rPr>
          <w:t>7</w:t>
        </w:r>
      </w:fldSimple>
      <w:r w:rsidR="008E6D03">
        <w:noBreakHyphen/>
      </w:r>
      <w:fldSimple w:instr=" SEQ Table \* ARABIC \s 1 ">
        <w:r w:rsidR="000E5A50">
          <w:rPr>
            <w:noProof/>
          </w:rPr>
          <w:t>49</w:t>
        </w:r>
      </w:fldSimple>
      <w:bookmarkEnd w:id="50"/>
      <w:r>
        <w:t xml:space="preserve">: </w:t>
      </w:r>
      <w:bookmarkEnd w:id="51"/>
      <w:r w:rsidR="00F1224B">
        <w:t xml:space="preserve">Experiment 1 QINF 50 </w:t>
      </w:r>
      <w:r w:rsidR="00F1224B" w:rsidRPr="008C4245">
        <w:rPr>
          <w:u w:val="single"/>
        </w:rPr>
        <w:t>speed</w:t>
      </w:r>
      <w:r w:rsidR="00F1224B">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0D56BA" w14:paraId="5CA0FD24" w14:textId="77777777" w:rsidTr="00F1224B">
        <w:tc>
          <w:tcPr>
            <w:tcW w:w="979" w:type="dxa"/>
            <w:tcBorders>
              <w:top w:val="single" w:sz="8" w:space="0" w:color="FFFFFF"/>
              <w:bottom w:val="single" w:sz="24" w:space="0" w:color="FFFFFF"/>
              <w:right w:val="single" w:sz="8" w:space="0" w:color="FFFFFF"/>
            </w:tcBorders>
            <w:shd w:val="clear" w:color="auto" w:fill="000000"/>
          </w:tcPr>
          <w:p w14:paraId="037171AC" w14:textId="77777777" w:rsidR="000D56BA" w:rsidRPr="000B2A45" w:rsidRDefault="000D56BA" w:rsidP="000B2A45">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32227AE6" w14:textId="77777777" w:rsidR="000D56BA" w:rsidRPr="000B2A45" w:rsidRDefault="000D56BA" w:rsidP="000B2A45">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FD191DC" w14:textId="77777777" w:rsidR="000D56BA" w:rsidRPr="000B2A45" w:rsidRDefault="000D56BA" w:rsidP="000B2A45">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55D589A0" w14:textId="77777777" w:rsidR="000D56BA" w:rsidRPr="000B2A45" w:rsidRDefault="000D56BA" w:rsidP="000B2A45">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7C0D9DC2" w14:textId="77777777" w:rsidR="000D56BA" w:rsidRPr="000B2A45" w:rsidRDefault="000D56BA" w:rsidP="000B2A45">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316A0520" w14:textId="77777777" w:rsidR="000D56BA" w:rsidRPr="000B2A45" w:rsidRDefault="000D56BA" w:rsidP="000B2A45">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4B537AF6" w14:textId="77777777" w:rsidR="000D56BA" w:rsidRPr="000B2A45" w:rsidRDefault="000D56BA" w:rsidP="000B2A45">
            <w:pPr>
              <w:jc w:val="center"/>
              <w:rPr>
                <w:rFonts w:cs="Menlo Regular"/>
                <w:b/>
                <w:bCs/>
                <w:color w:val="FFFFFF"/>
              </w:rPr>
            </w:pPr>
            <w:r w:rsidRPr="000B2A45">
              <w:rPr>
                <w:rFonts w:cs="Menlo Regular"/>
                <w:b/>
                <w:bCs/>
                <w:color w:val="FFFFFF"/>
                <w:sz w:val="22"/>
                <w:szCs w:val="22"/>
              </w:rPr>
              <w:t>BRZ</w:t>
            </w:r>
          </w:p>
        </w:tc>
      </w:tr>
      <w:tr w:rsidR="000D56BA" w14:paraId="56FF0088" w14:textId="77777777" w:rsidTr="00F1224B">
        <w:tc>
          <w:tcPr>
            <w:tcW w:w="979" w:type="dxa"/>
            <w:tcBorders>
              <w:top w:val="single" w:sz="8" w:space="0" w:color="FFFFFF"/>
              <w:bottom w:val="nil"/>
              <w:right w:val="single" w:sz="24" w:space="0" w:color="FFFFFF"/>
            </w:tcBorders>
            <w:shd w:val="clear" w:color="auto" w:fill="000000"/>
          </w:tcPr>
          <w:p w14:paraId="271C3CC0" w14:textId="77777777" w:rsidR="000D56BA" w:rsidRPr="000B2A45" w:rsidRDefault="000D56BA" w:rsidP="000B2A45">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01535018" w14:textId="77777777" w:rsidR="000D56BA" w:rsidRPr="000B2A45" w:rsidRDefault="000D56BA" w:rsidP="000B2A45">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00B050"/>
          </w:tcPr>
          <w:p w14:paraId="743460FD" w14:textId="77777777" w:rsidR="000D56BA" w:rsidRPr="00543121" w:rsidRDefault="000D56BA" w:rsidP="000B2A45">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1879B390" w14:textId="77777777" w:rsidR="000D56BA" w:rsidRPr="007A735A" w:rsidRDefault="000D56BA" w:rsidP="000B2A45">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0FEA5EAD" w14:textId="77777777" w:rsidR="000D56BA" w:rsidRPr="007A735A" w:rsidRDefault="000D56BA" w:rsidP="000B2A45">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00B050"/>
          </w:tcPr>
          <w:p w14:paraId="2D3ED1A4" w14:textId="77777777" w:rsidR="000D56BA" w:rsidRPr="007A735A" w:rsidRDefault="000D56BA" w:rsidP="000B2A45">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5DFD3C4B" w14:textId="77777777" w:rsidR="000D56BA" w:rsidRPr="007A735A" w:rsidRDefault="000D56BA" w:rsidP="000B2A45">
            <w:pPr>
              <w:jc w:val="center"/>
              <w:rPr>
                <w:rFonts w:cs="Menlo Regular"/>
                <w:highlight w:val="red"/>
              </w:rPr>
            </w:pPr>
          </w:p>
        </w:tc>
      </w:tr>
      <w:tr w:rsidR="000D56BA" w14:paraId="41221361" w14:textId="77777777" w:rsidTr="006B4D8E">
        <w:tc>
          <w:tcPr>
            <w:tcW w:w="979" w:type="dxa"/>
            <w:tcBorders>
              <w:bottom w:val="nil"/>
              <w:right w:val="single" w:sz="24" w:space="0" w:color="FFFFFF"/>
            </w:tcBorders>
            <w:shd w:val="clear" w:color="auto" w:fill="000000"/>
          </w:tcPr>
          <w:p w14:paraId="0FC441D8" w14:textId="77777777" w:rsidR="000D56BA" w:rsidRPr="000B2A45" w:rsidRDefault="000D56BA" w:rsidP="000B2A45">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771EA62D" w14:textId="77777777" w:rsidR="000D56BA" w:rsidRPr="000B2A45" w:rsidRDefault="000D56BA" w:rsidP="000B2A45">
            <w:pPr>
              <w:jc w:val="center"/>
              <w:rPr>
                <w:rFonts w:cs="Menlo Regular"/>
              </w:rPr>
            </w:pPr>
          </w:p>
        </w:tc>
        <w:tc>
          <w:tcPr>
            <w:tcW w:w="975" w:type="dxa"/>
            <w:shd w:val="clear" w:color="auto" w:fill="000000"/>
          </w:tcPr>
          <w:p w14:paraId="6DD9FAB7" w14:textId="77777777" w:rsidR="000D56BA" w:rsidRPr="000B2A45" w:rsidRDefault="000D56BA" w:rsidP="000B2A45">
            <w:pPr>
              <w:jc w:val="center"/>
              <w:rPr>
                <w:rFonts w:cs="Menlo Regular"/>
              </w:rPr>
            </w:pPr>
          </w:p>
        </w:tc>
        <w:tc>
          <w:tcPr>
            <w:tcW w:w="974" w:type="dxa"/>
            <w:tcBorders>
              <w:top w:val="single" w:sz="8" w:space="0" w:color="FFFFFF"/>
              <w:bottom w:val="single" w:sz="6" w:space="0" w:color="FFFFFF"/>
            </w:tcBorders>
            <w:shd w:val="clear" w:color="auto" w:fill="FF0000"/>
          </w:tcPr>
          <w:p w14:paraId="5E742DBF" w14:textId="77777777" w:rsidR="000D56BA" w:rsidRPr="007A735A" w:rsidRDefault="000D56BA" w:rsidP="000B2A45">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2A0BEE8D" w14:textId="77777777" w:rsidR="000D56BA" w:rsidRPr="007A735A" w:rsidRDefault="000D56BA" w:rsidP="000B2A45">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26CB5BDC" w14:textId="77777777" w:rsidR="000D56BA" w:rsidRPr="007A735A" w:rsidRDefault="000D56BA" w:rsidP="000B2A45">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628FC915" w14:textId="77777777" w:rsidR="000D56BA" w:rsidRPr="007A735A" w:rsidRDefault="000D56BA" w:rsidP="000B2A45">
            <w:pPr>
              <w:jc w:val="center"/>
              <w:rPr>
                <w:rFonts w:cs="Menlo Regular"/>
                <w:highlight w:val="red"/>
              </w:rPr>
            </w:pPr>
          </w:p>
        </w:tc>
      </w:tr>
      <w:tr w:rsidR="00F1224B" w14:paraId="24C72CE7" w14:textId="77777777" w:rsidTr="006B4D8E">
        <w:tc>
          <w:tcPr>
            <w:tcW w:w="979" w:type="dxa"/>
            <w:tcBorders>
              <w:bottom w:val="nil"/>
              <w:right w:val="single" w:sz="24" w:space="0" w:color="FFFFFF"/>
            </w:tcBorders>
            <w:shd w:val="clear" w:color="auto" w:fill="000000"/>
          </w:tcPr>
          <w:p w14:paraId="534E4787" w14:textId="77777777" w:rsidR="00F1224B" w:rsidRPr="000B2A45" w:rsidRDefault="00F1224B" w:rsidP="00F1224B">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7D1AF755" w14:textId="77777777" w:rsidR="00F1224B" w:rsidRPr="000B2A45" w:rsidRDefault="00F1224B" w:rsidP="00F1224B">
            <w:pPr>
              <w:jc w:val="center"/>
              <w:rPr>
                <w:rFonts w:cs="Menlo Regular"/>
              </w:rPr>
            </w:pPr>
          </w:p>
        </w:tc>
        <w:tc>
          <w:tcPr>
            <w:tcW w:w="975" w:type="dxa"/>
            <w:shd w:val="clear" w:color="auto" w:fill="0D0D0D"/>
          </w:tcPr>
          <w:p w14:paraId="0E8F6A4C" w14:textId="77777777" w:rsidR="00F1224B" w:rsidRPr="000B2A45" w:rsidRDefault="00F1224B" w:rsidP="00F1224B">
            <w:pPr>
              <w:jc w:val="center"/>
              <w:rPr>
                <w:rFonts w:cs="Menlo Regular"/>
              </w:rPr>
            </w:pPr>
          </w:p>
        </w:tc>
        <w:tc>
          <w:tcPr>
            <w:tcW w:w="974" w:type="dxa"/>
            <w:tcBorders>
              <w:top w:val="single" w:sz="6" w:space="0" w:color="FFFFFF"/>
            </w:tcBorders>
            <w:shd w:val="clear" w:color="auto" w:fill="000000"/>
          </w:tcPr>
          <w:p w14:paraId="2EEDA72C" w14:textId="77777777" w:rsidR="00F1224B" w:rsidRPr="000B2A45" w:rsidRDefault="00F1224B" w:rsidP="00F1224B">
            <w:pPr>
              <w:jc w:val="center"/>
              <w:rPr>
                <w:rFonts w:cs="Menlo Regular"/>
              </w:rPr>
            </w:pPr>
          </w:p>
        </w:tc>
        <w:tc>
          <w:tcPr>
            <w:tcW w:w="975" w:type="dxa"/>
            <w:tcBorders>
              <w:top w:val="single" w:sz="6" w:space="0" w:color="FFFFFF"/>
              <w:bottom w:val="single" w:sz="8" w:space="0" w:color="FFFFFF"/>
            </w:tcBorders>
            <w:shd w:val="clear" w:color="auto" w:fill="00B050"/>
          </w:tcPr>
          <w:p w14:paraId="6E331A59" w14:textId="77777777" w:rsidR="00F1224B" w:rsidRPr="007A735A" w:rsidRDefault="00F1224B" w:rsidP="00F1224B">
            <w:pPr>
              <w:jc w:val="center"/>
              <w:rPr>
                <w:rFonts w:cs="Menlo Regular"/>
                <w:highlight w:val="red"/>
              </w:rPr>
            </w:pPr>
          </w:p>
        </w:tc>
        <w:tc>
          <w:tcPr>
            <w:tcW w:w="971" w:type="dxa"/>
            <w:tcBorders>
              <w:top w:val="single" w:sz="6" w:space="0" w:color="FFFFFF"/>
              <w:bottom w:val="single" w:sz="8" w:space="0" w:color="FFFFFF"/>
            </w:tcBorders>
            <w:shd w:val="clear" w:color="auto" w:fill="00B050"/>
          </w:tcPr>
          <w:p w14:paraId="3986C098" w14:textId="77777777" w:rsidR="00F1224B" w:rsidRPr="007A735A" w:rsidRDefault="00F1224B" w:rsidP="00F1224B">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01974F3B" w14:textId="77777777" w:rsidR="00F1224B" w:rsidRPr="007A735A" w:rsidRDefault="00F1224B" w:rsidP="00F1224B">
            <w:pPr>
              <w:jc w:val="center"/>
              <w:rPr>
                <w:rFonts w:cs="Menlo Regular"/>
                <w:highlight w:val="red"/>
              </w:rPr>
            </w:pPr>
          </w:p>
        </w:tc>
      </w:tr>
      <w:tr w:rsidR="000D56BA" w14:paraId="1E7839A0" w14:textId="77777777" w:rsidTr="00F1224B">
        <w:tc>
          <w:tcPr>
            <w:tcW w:w="979" w:type="dxa"/>
            <w:tcBorders>
              <w:top w:val="single" w:sz="8" w:space="0" w:color="FFFFFF"/>
              <w:bottom w:val="nil"/>
              <w:right w:val="single" w:sz="24" w:space="0" w:color="FFFFFF"/>
            </w:tcBorders>
            <w:shd w:val="clear" w:color="auto" w:fill="000000"/>
          </w:tcPr>
          <w:p w14:paraId="081262AE" w14:textId="77777777" w:rsidR="000D56BA" w:rsidRPr="000B2A45" w:rsidRDefault="000D56BA" w:rsidP="000B2A45">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44605423" w14:textId="77777777" w:rsidR="000D56BA" w:rsidRPr="000B2A45" w:rsidRDefault="000D56BA" w:rsidP="000B2A45">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3E889746" w14:textId="77777777" w:rsidR="000D56BA" w:rsidRPr="000B2A45" w:rsidRDefault="000D56BA" w:rsidP="000B2A45">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19201E6A" w14:textId="77777777" w:rsidR="000D56BA" w:rsidRPr="000B2A45" w:rsidRDefault="000D56BA" w:rsidP="000B2A45">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003B9504" w14:textId="77777777" w:rsidR="000D56BA" w:rsidRPr="000B2A45" w:rsidRDefault="000D56BA" w:rsidP="000B2A45">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0B050"/>
          </w:tcPr>
          <w:p w14:paraId="08D05907" w14:textId="77777777" w:rsidR="000D56BA" w:rsidRPr="007A735A" w:rsidRDefault="000D56BA" w:rsidP="000B2A45">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3BF41937" w14:textId="77777777" w:rsidR="000D56BA" w:rsidRPr="007A735A" w:rsidRDefault="000D56BA" w:rsidP="000B2A45">
            <w:pPr>
              <w:jc w:val="center"/>
              <w:rPr>
                <w:rFonts w:cs="Menlo Regular"/>
                <w:highlight w:val="red"/>
              </w:rPr>
            </w:pPr>
          </w:p>
        </w:tc>
      </w:tr>
      <w:tr w:rsidR="000D56BA" w14:paraId="374E265A" w14:textId="77777777" w:rsidTr="00543121">
        <w:tc>
          <w:tcPr>
            <w:tcW w:w="979" w:type="dxa"/>
            <w:tcBorders>
              <w:bottom w:val="nil"/>
              <w:right w:val="single" w:sz="24" w:space="0" w:color="FFFFFF"/>
            </w:tcBorders>
            <w:shd w:val="clear" w:color="auto" w:fill="000000"/>
          </w:tcPr>
          <w:p w14:paraId="054773D7" w14:textId="77777777" w:rsidR="000D56BA" w:rsidRPr="000B2A45" w:rsidRDefault="000D56BA" w:rsidP="000B2A45">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2133A1E0" w14:textId="77777777" w:rsidR="000D56BA" w:rsidRPr="000B2A45" w:rsidRDefault="000D56BA" w:rsidP="000B2A45">
            <w:pPr>
              <w:jc w:val="center"/>
              <w:rPr>
                <w:rFonts w:cs="Menlo Regular"/>
              </w:rPr>
            </w:pPr>
          </w:p>
        </w:tc>
        <w:tc>
          <w:tcPr>
            <w:tcW w:w="975" w:type="dxa"/>
            <w:shd w:val="clear" w:color="auto" w:fill="0D0D0D"/>
          </w:tcPr>
          <w:p w14:paraId="54D5CCA4" w14:textId="77777777" w:rsidR="000D56BA" w:rsidRPr="000B2A45" w:rsidRDefault="000D56BA" w:rsidP="000B2A45">
            <w:pPr>
              <w:jc w:val="center"/>
              <w:rPr>
                <w:rFonts w:cs="Menlo Regular"/>
              </w:rPr>
            </w:pPr>
          </w:p>
        </w:tc>
        <w:tc>
          <w:tcPr>
            <w:tcW w:w="974" w:type="dxa"/>
            <w:shd w:val="clear" w:color="auto" w:fill="0D0D0D"/>
          </w:tcPr>
          <w:p w14:paraId="2918873F" w14:textId="77777777" w:rsidR="000D56BA" w:rsidRPr="000B2A45" w:rsidRDefault="000D56BA" w:rsidP="000B2A45">
            <w:pPr>
              <w:jc w:val="center"/>
              <w:rPr>
                <w:rFonts w:cs="Menlo Regular"/>
              </w:rPr>
            </w:pPr>
          </w:p>
        </w:tc>
        <w:tc>
          <w:tcPr>
            <w:tcW w:w="975" w:type="dxa"/>
            <w:shd w:val="clear" w:color="auto" w:fill="0D0D0D"/>
          </w:tcPr>
          <w:p w14:paraId="2D09434B" w14:textId="77777777" w:rsidR="000D56BA" w:rsidRPr="000B2A45" w:rsidRDefault="000D56BA" w:rsidP="000B2A45">
            <w:pPr>
              <w:jc w:val="center"/>
              <w:rPr>
                <w:rFonts w:cs="Menlo Regular"/>
              </w:rPr>
            </w:pPr>
          </w:p>
        </w:tc>
        <w:tc>
          <w:tcPr>
            <w:tcW w:w="971" w:type="dxa"/>
            <w:shd w:val="clear" w:color="auto" w:fill="000000"/>
          </w:tcPr>
          <w:p w14:paraId="5767720E" w14:textId="77777777" w:rsidR="000D56BA" w:rsidRPr="000B2A45" w:rsidRDefault="000D56BA" w:rsidP="000B2A45">
            <w:pPr>
              <w:jc w:val="center"/>
              <w:rPr>
                <w:rFonts w:cs="Menlo Regular"/>
              </w:rPr>
            </w:pPr>
          </w:p>
        </w:tc>
        <w:tc>
          <w:tcPr>
            <w:tcW w:w="972" w:type="dxa"/>
            <w:tcBorders>
              <w:top w:val="single" w:sz="8" w:space="0" w:color="FFFFFF"/>
              <w:bottom w:val="single" w:sz="8" w:space="0" w:color="FFFFFF"/>
            </w:tcBorders>
            <w:shd w:val="clear" w:color="auto" w:fill="FF0000"/>
          </w:tcPr>
          <w:p w14:paraId="368F6CD0" w14:textId="77777777" w:rsidR="000D56BA" w:rsidRPr="000B2A45" w:rsidRDefault="000D56BA" w:rsidP="000B2A45">
            <w:pPr>
              <w:jc w:val="center"/>
              <w:rPr>
                <w:rFonts w:cs="Menlo Regular"/>
              </w:rPr>
            </w:pPr>
          </w:p>
        </w:tc>
      </w:tr>
      <w:tr w:rsidR="000D56BA" w14:paraId="06862B14" w14:textId="77777777" w:rsidTr="00543121">
        <w:tc>
          <w:tcPr>
            <w:tcW w:w="979" w:type="dxa"/>
            <w:tcBorders>
              <w:top w:val="single" w:sz="8" w:space="0" w:color="FFFFFF"/>
              <w:bottom w:val="single" w:sz="8" w:space="0" w:color="FFFFFF"/>
              <w:right w:val="single" w:sz="24" w:space="0" w:color="FFFFFF"/>
            </w:tcBorders>
            <w:shd w:val="clear" w:color="auto" w:fill="000000"/>
          </w:tcPr>
          <w:p w14:paraId="4C222CC7" w14:textId="77777777" w:rsidR="000D56BA" w:rsidRPr="000B2A45" w:rsidRDefault="000D56BA" w:rsidP="000B2A45">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561C9F37" w14:textId="77777777" w:rsidR="000D56BA" w:rsidRPr="000B2A45" w:rsidRDefault="000D56BA" w:rsidP="000B2A45">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2314E16A" w14:textId="77777777" w:rsidR="000D56BA" w:rsidRPr="000B2A45" w:rsidRDefault="000D56BA" w:rsidP="000B2A45">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73187094" w14:textId="77777777" w:rsidR="000D56BA" w:rsidRPr="000B2A45" w:rsidRDefault="000D56BA" w:rsidP="000B2A45">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0BA3CC23" w14:textId="77777777" w:rsidR="000D56BA" w:rsidRPr="000B2A45" w:rsidRDefault="000D56BA" w:rsidP="000B2A45">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25DB239F" w14:textId="77777777" w:rsidR="000D56BA" w:rsidRPr="000B2A45" w:rsidRDefault="000D56BA" w:rsidP="000B2A45">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62F25A7C" w14:textId="77777777" w:rsidR="000D56BA" w:rsidRPr="000B2A45" w:rsidRDefault="000D56BA" w:rsidP="000B2A45">
            <w:pPr>
              <w:jc w:val="center"/>
              <w:rPr>
                <w:rFonts w:cs="Menlo Regular"/>
              </w:rPr>
            </w:pPr>
          </w:p>
        </w:tc>
      </w:tr>
    </w:tbl>
    <w:p w14:paraId="642F648C" w14:textId="77777777" w:rsidR="007B6E65" w:rsidRDefault="007B6E65" w:rsidP="00DB62B6">
      <w:pPr>
        <w:jc w:val="both"/>
        <w:rPr>
          <w:rFonts w:ascii="Menlo Regular" w:hAnsi="Menlo Regular" w:cs="Menlo Regular"/>
          <w:sz w:val="16"/>
        </w:rPr>
      </w:pPr>
    </w:p>
    <w:p w14:paraId="0931373D" w14:textId="77777777" w:rsidR="007B6E65" w:rsidRDefault="007B6E65" w:rsidP="001C3C58">
      <w:pPr>
        <w:pStyle w:val="Caption"/>
        <w:ind w:left="720"/>
        <w:jc w:val="both"/>
      </w:pPr>
      <w:bookmarkStart w:id="53" w:name="_Ref263214532"/>
      <w:r>
        <w:t xml:space="preserve">Table </w:t>
      </w:r>
      <w:fldSimple w:instr=" STYLEREF 1 \s ">
        <w:r w:rsidR="000E5A50">
          <w:rPr>
            <w:noProof/>
          </w:rPr>
          <w:t>7</w:t>
        </w:r>
      </w:fldSimple>
      <w:r w:rsidR="008E6D03">
        <w:noBreakHyphen/>
      </w:r>
      <w:fldSimple w:instr=" SEQ Table \* ARABIC \s 1 ">
        <w:r w:rsidR="000E5A50">
          <w:rPr>
            <w:noProof/>
          </w:rPr>
          <w:t>50</w:t>
        </w:r>
      </w:fldSimple>
      <w:bookmarkEnd w:id="53"/>
      <w:r>
        <w:t>: Experiment 1</w:t>
      </w:r>
      <w:r w:rsidR="00F1224B">
        <w:t xml:space="preserve"> QINF 50</w:t>
      </w:r>
      <w:r>
        <w:t xml:space="preserve"> </w:t>
      </w:r>
      <w:r w:rsidR="00F1224B">
        <w:rPr>
          <w:u w:val="single"/>
        </w:rPr>
        <w:t>direction</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543121" w14:paraId="79F069A5" w14:textId="77777777" w:rsidTr="006E11CE">
        <w:tc>
          <w:tcPr>
            <w:tcW w:w="979" w:type="dxa"/>
            <w:tcBorders>
              <w:top w:val="single" w:sz="8" w:space="0" w:color="FFFFFF"/>
              <w:bottom w:val="single" w:sz="24" w:space="0" w:color="FFFFFF"/>
              <w:right w:val="single" w:sz="8" w:space="0" w:color="FFFFFF"/>
            </w:tcBorders>
            <w:shd w:val="clear" w:color="auto" w:fill="000000"/>
          </w:tcPr>
          <w:p w14:paraId="4020D39C" w14:textId="77777777" w:rsidR="00543121" w:rsidRPr="000B2A45" w:rsidRDefault="00543121"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4662E735"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5B4CA66E"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2699C36C"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73EACA91"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116A0FB2"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2CE8CC3F"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BRZ</w:t>
            </w:r>
          </w:p>
        </w:tc>
      </w:tr>
      <w:tr w:rsidR="00543121" w14:paraId="5460CBC3" w14:textId="77777777" w:rsidTr="00F1224B">
        <w:tc>
          <w:tcPr>
            <w:tcW w:w="979" w:type="dxa"/>
            <w:tcBorders>
              <w:top w:val="single" w:sz="8" w:space="0" w:color="FFFFFF"/>
              <w:bottom w:val="nil"/>
              <w:right w:val="single" w:sz="24" w:space="0" w:color="FFFFFF"/>
            </w:tcBorders>
            <w:shd w:val="clear" w:color="auto" w:fill="000000"/>
          </w:tcPr>
          <w:p w14:paraId="1711DA34"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22ECA8BA" w14:textId="77777777" w:rsidR="00543121" w:rsidRPr="000B2A45" w:rsidRDefault="00543121"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C11A502" w14:textId="77777777" w:rsidR="00543121" w:rsidRPr="00543121" w:rsidRDefault="00543121"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7BF43BD4" w14:textId="77777777" w:rsidR="00543121" w:rsidRPr="007A735A" w:rsidRDefault="00543121"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3A828D4" w14:textId="77777777" w:rsidR="00543121" w:rsidRPr="007A735A" w:rsidRDefault="00543121"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45332DC0" w14:textId="77777777" w:rsidR="00543121" w:rsidRPr="007A735A" w:rsidRDefault="00543121"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576EE555" w14:textId="77777777" w:rsidR="00543121" w:rsidRPr="007A735A" w:rsidRDefault="00543121" w:rsidP="006E11CE">
            <w:pPr>
              <w:jc w:val="center"/>
              <w:rPr>
                <w:rFonts w:cs="Menlo Regular"/>
                <w:highlight w:val="red"/>
              </w:rPr>
            </w:pPr>
          </w:p>
        </w:tc>
      </w:tr>
      <w:tr w:rsidR="00F1224B" w14:paraId="01FC183B" w14:textId="77777777" w:rsidTr="006B4D8E">
        <w:tc>
          <w:tcPr>
            <w:tcW w:w="979" w:type="dxa"/>
            <w:tcBorders>
              <w:bottom w:val="nil"/>
              <w:right w:val="single" w:sz="24" w:space="0" w:color="FFFFFF"/>
            </w:tcBorders>
            <w:shd w:val="clear" w:color="auto" w:fill="000000"/>
          </w:tcPr>
          <w:p w14:paraId="2075E889" w14:textId="77777777" w:rsidR="00F1224B" w:rsidRPr="000B2A45" w:rsidRDefault="00F1224B" w:rsidP="00F1224B">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66668A70" w14:textId="77777777" w:rsidR="00F1224B" w:rsidRPr="000B2A45" w:rsidRDefault="00F1224B" w:rsidP="00F1224B">
            <w:pPr>
              <w:jc w:val="center"/>
              <w:rPr>
                <w:rFonts w:cs="Menlo Regular"/>
              </w:rPr>
            </w:pPr>
          </w:p>
        </w:tc>
        <w:tc>
          <w:tcPr>
            <w:tcW w:w="975" w:type="dxa"/>
            <w:shd w:val="clear" w:color="auto" w:fill="000000"/>
          </w:tcPr>
          <w:p w14:paraId="06D9CD26" w14:textId="77777777" w:rsidR="00F1224B" w:rsidRPr="000B2A45" w:rsidRDefault="00F1224B" w:rsidP="00F1224B">
            <w:pPr>
              <w:jc w:val="center"/>
              <w:rPr>
                <w:rFonts w:cs="Menlo Regular"/>
              </w:rPr>
            </w:pPr>
          </w:p>
        </w:tc>
        <w:tc>
          <w:tcPr>
            <w:tcW w:w="974" w:type="dxa"/>
            <w:tcBorders>
              <w:top w:val="single" w:sz="8" w:space="0" w:color="FFFFFF"/>
              <w:bottom w:val="single" w:sz="6" w:space="0" w:color="FFFFFF"/>
            </w:tcBorders>
            <w:shd w:val="clear" w:color="auto" w:fill="00B050"/>
          </w:tcPr>
          <w:p w14:paraId="6C9FD1D7" w14:textId="77777777" w:rsidR="00F1224B" w:rsidRPr="007A735A" w:rsidRDefault="00F1224B" w:rsidP="00F1224B">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4A42174C" w14:textId="77777777" w:rsidR="00F1224B" w:rsidRPr="007A735A" w:rsidRDefault="00F1224B" w:rsidP="00F1224B">
            <w:pPr>
              <w:jc w:val="center"/>
              <w:rPr>
                <w:rFonts w:cs="Menlo Regular"/>
                <w:highlight w:val="red"/>
              </w:rPr>
            </w:pPr>
          </w:p>
        </w:tc>
        <w:tc>
          <w:tcPr>
            <w:tcW w:w="971" w:type="dxa"/>
            <w:tcBorders>
              <w:top w:val="single" w:sz="8" w:space="0" w:color="FFFFFF"/>
              <w:bottom w:val="single" w:sz="6" w:space="0" w:color="FFFFFF"/>
            </w:tcBorders>
            <w:shd w:val="clear" w:color="auto" w:fill="00B050"/>
          </w:tcPr>
          <w:p w14:paraId="6484918E" w14:textId="77777777" w:rsidR="00F1224B" w:rsidRPr="007A735A" w:rsidRDefault="00F1224B" w:rsidP="00F1224B">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4CD0D159" w14:textId="77777777" w:rsidR="00F1224B" w:rsidRPr="007A735A" w:rsidRDefault="00F1224B" w:rsidP="00F1224B">
            <w:pPr>
              <w:jc w:val="center"/>
              <w:rPr>
                <w:rFonts w:cs="Menlo Regular"/>
                <w:highlight w:val="red"/>
              </w:rPr>
            </w:pPr>
          </w:p>
        </w:tc>
      </w:tr>
      <w:tr w:rsidR="00543121" w14:paraId="6936FA75" w14:textId="77777777" w:rsidTr="006B4D8E">
        <w:tc>
          <w:tcPr>
            <w:tcW w:w="979" w:type="dxa"/>
            <w:tcBorders>
              <w:bottom w:val="nil"/>
              <w:right w:val="single" w:sz="24" w:space="0" w:color="FFFFFF"/>
            </w:tcBorders>
            <w:shd w:val="clear" w:color="auto" w:fill="000000"/>
          </w:tcPr>
          <w:p w14:paraId="3F3A3B31"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37FDA3A4" w14:textId="77777777" w:rsidR="00543121" w:rsidRPr="000B2A45" w:rsidRDefault="00543121" w:rsidP="006E11CE">
            <w:pPr>
              <w:jc w:val="center"/>
              <w:rPr>
                <w:rFonts w:cs="Menlo Regular"/>
              </w:rPr>
            </w:pPr>
          </w:p>
        </w:tc>
        <w:tc>
          <w:tcPr>
            <w:tcW w:w="975" w:type="dxa"/>
            <w:shd w:val="clear" w:color="auto" w:fill="0D0D0D"/>
          </w:tcPr>
          <w:p w14:paraId="187B9715" w14:textId="77777777" w:rsidR="00543121" w:rsidRPr="000B2A45" w:rsidRDefault="00543121" w:rsidP="006E11CE">
            <w:pPr>
              <w:jc w:val="center"/>
              <w:rPr>
                <w:rFonts w:cs="Menlo Regular"/>
              </w:rPr>
            </w:pPr>
          </w:p>
        </w:tc>
        <w:tc>
          <w:tcPr>
            <w:tcW w:w="974" w:type="dxa"/>
            <w:tcBorders>
              <w:top w:val="single" w:sz="6" w:space="0" w:color="FFFFFF"/>
            </w:tcBorders>
            <w:shd w:val="clear" w:color="auto" w:fill="000000"/>
          </w:tcPr>
          <w:p w14:paraId="585FC590" w14:textId="77777777" w:rsidR="00543121" w:rsidRPr="000B2A45" w:rsidRDefault="00543121" w:rsidP="006E11CE">
            <w:pPr>
              <w:jc w:val="center"/>
              <w:rPr>
                <w:rFonts w:cs="Menlo Regular"/>
              </w:rPr>
            </w:pPr>
          </w:p>
        </w:tc>
        <w:tc>
          <w:tcPr>
            <w:tcW w:w="975" w:type="dxa"/>
            <w:tcBorders>
              <w:top w:val="single" w:sz="6" w:space="0" w:color="FFFFFF"/>
              <w:bottom w:val="single" w:sz="8" w:space="0" w:color="FFFFFF"/>
            </w:tcBorders>
            <w:shd w:val="clear" w:color="auto" w:fill="00B050"/>
          </w:tcPr>
          <w:p w14:paraId="6D2B0358" w14:textId="77777777" w:rsidR="00543121" w:rsidRPr="007A735A" w:rsidRDefault="00543121" w:rsidP="006E11CE">
            <w:pPr>
              <w:jc w:val="center"/>
              <w:rPr>
                <w:rFonts w:cs="Menlo Regular"/>
                <w:highlight w:val="red"/>
              </w:rPr>
            </w:pPr>
          </w:p>
        </w:tc>
        <w:tc>
          <w:tcPr>
            <w:tcW w:w="971" w:type="dxa"/>
            <w:tcBorders>
              <w:top w:val="single" w:sz="6" w:space="0" w:color="FFFFFF"/>
              <w:bottom w:val="single" w:sz="8" w:space="0" w:color="FFFFFF"/>
            </w:tcBorders>
            <w:shd w:val="clear" w:color="auto" w:fill="00B050"/>
          </w:tcPr>
          <w:p w14:paraId="262C4599" w14:textId="77777777" w:rsidR="00543121" w:rsidRPr="007A735A" w:rsidRDefault="00543121"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0B76D787" w14:textId="77777777" w:rsidR="00543121" w:rsidRPr="007A735A" w:rsidRDefault="00543121" w:rsidP="006E11CE">
            <w:pPr>
              <w:jc w:val="center"/>
              <w:rPr>
                <w:rFonts w:cs="Menlo Regular"/>
                <w:highlight w:val="red"/>
              </w:rPr>
            </w:pPr>
          </w:p>
        </w:tc>
      </w:tr>
      <w:tr w:rsidR="00543121" w14:paraId="52FC8BC8" w14:textId="77777777" w:rsidTr="006E11CE">
        <w:tc>
          <w:tcPr>
            <w:tcW w:w="979" w:type="dxa"/>
            <w:tcBorders>
              <w:top w:val="single" w:sz="8" w:space="0" w:color="FFFFFF"/>
              <w:bottom w:val="nil"/>
              <w:right w:val="single" w:sz="24" w:space="0" w:color="FFFFFF"/>
            </w:tcBorders>
            <w:shd w:val="clear" w:color="auto" w:fill="000000"/>
          </w:tcPr>
          <w:p w14:paraId="7D333EFB"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32041347" w14:textId="77777777" w:rsidR="00543121" w:rsidRPr="000B2A45" w:rsidRDefault="005431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1645A71" w14:textId="77777777" w:rsidR="00543121" w:rsidRPr="000B2A45" w:rsidRDefault="00543121"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61EE7E1C" w14:textId="77777777" w:rsidR="00543121" w:rsidRPr="000B2A45" w:rsidRDefault="005431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1568E8F1" w14:textId="77777777" w:rsidR="00543121" w:rsidRPr="000B2A45" w:rsidRDefault="00543121"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74BD272F" w14:textId="77777777" w:rsidR="00543121" w:rsidRPr="007A735A" w:rsidRDefault="00543121"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17953AC6" w14:textId="77777777" w:rsidR="00543121" w:rsidRPr="007A735A" w:rsidRDefault="00543121" w:rsidP="006E11CE">
            <w:pPr>
              <w:jc w:val="center"/>
              <w:rPr>
                <w:rFonts w:cs="Menlo Regular"/>
                <w:highlight w:val="red"/>
              </w:rPr>
            </w:pPr>
          </w:p>
        </w:tc>
      </w:tr>
      <w:tr w:rsidR="00543121" w14:paraId="2361CFAB" w14:textId="77777777" w:rsidTr="006E11CE">
        <w:tc>
          <w:tcPr>
            <w:tcW w:w="979" w:type="dxa"/>
            <w:tcBorders>
              <w:bottom w:val="nil"/>
              <w:right w:val="single" w:sz="24" w:space="0" w:color="FFFFFF"/>
            </w:tcBorders>
            <w:shd w:val="clear" w:color="auto" w:fill="000000"/>
          </w:tcPr>
          <w:p w14:paraId="3D8B46EE"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232CF90C" w14:textId="77777777" w:rsidR="00543121" w:rsidRPr="000B2A45" w:rsidRDefault="00543121" w:rsidP="006E11CE">
            <w:pPr>
              <w:jc w:val="center"/>
              <w:rPr>
                <w:rFonts w:cs="Menlo Regular"/>
              </w:rPr>
            </w:pPr>
          </w:p>
        </w:tc>
        <w:tc>
          <w:tcPr>
            <w:tcW w:w="975" w:type="dxa"/>
            <w:shd w:val="clear" w:color="auto" w:fill="0D0D0D"/>
          </w:tcPr>
          <w:p w14:paraId="0F5AFA02" w14:textId="77777777" w:rsidR="00543121" w:rsidRPr="000B2A45" w:rsidRDefault="00543121" w:rsidP="006E11CE">
            <w:pPr>
              <w:jc w:val="center"/>
              <w:rPr>
                <w:rFonts w:cs="Menlo Regular"/>
              </w:rPr>
            </w:pPr>
          </w:p>
        </w:tc>
        <w:tc>
          <w:tcPr>
            <w:tcW w:w="974" w:type="dxa"/>
            <w:shd w:val="clear" w:color="auto" w:fill="0D0D0D"/>
          </w:tcPr>
          <w:p w14:paraId="3035DE7E" w14:textId="77777777" w:rsidR="00543121" w:rsidRPr="000B2A45" w:rsidRDefault="00543121" w:rsidP="006E11CE">
            <w:pPr>
              <w:jc w:val="center"/>
              <w:rPr>
                <w:rFonts w:cs="Menlo Regular"/>
              </w:rPr>
            </w:pPr>
          </w:p>
        </w:tc>
        <w:tc>
          <w:tcPr>
            <w:tcW w:w="975" w:type="dxa"/>
            <w:shd w:val="clear" w:color="auto" w:fill="0D0D0D"/>
          </w:tcPr>
          <w:p w14:paraId="1DA5515B" w14:textId="77777777" w:rsidR="00543121" w:rsidRPr="000B2A45" w:rsidRDefault="00543121" w:rsidP="006E11CE">
            <w:pPr>
              <w:jc w:val="center"/>
              <w:rPr>
                <w:rFonts w:cs="Menlo Regular"/>
              </w:rPr>
            </w:pPr>
          </w:p>
        </w:tc>
        <w:tc>
          <w:tcPr>
            <w:tcW w:w="971" w:type="dxa"/>
            <w:shd w:val="clear" w:color="auto" w:fill="000000"/>
          </w:tcPr>
          <w:p w14:paraId="6A2ED1C5" w14:textId="77777777" w:rsidR="00543121" w:rsidRPr="000B2A45" w:rsidRDefault="00543121" w:rsidP="006E11CE">
            <w:pPr>
              <w:jc w:val="center"/>
              <w:rPr>
                <w:rFonts w:cs="Menlo Regular"/>
              </w:rPr>
            </w:pPr>
          </w:p>
        </w:tc>
        <w:tc>
          <w:tcPr>
            <w:tcW w:w="972" w:type="dxa"/>
            <w:tcBorders>
              <w:top w:val="single" w:sz="8" w:space="0" w:color="FFFFFF"/>
              <w:bottom w:val="single" w:sz="8" w:space="0" w:color="FFFFFF"/>
            </w:tcBorders>
            <w:shd w:val="clear" w:color="auto" w:fill="FF0000"/>
          </w:tcPr>
          <w:p w14:paraId="213257DF" w14:textId="77777777" w:rsidR="00543121" w:rsidRPr="000B2A45" w:rsidRDefault="00543121" w:rsidP="006E11CE">
            <w:pPr>
              <w:jc w:val="center"/>
              <w:rPr>
                <w:rFonts w:cs="Menlo Regular"/>
              </w:rPr>
            </w:pPr>
          </w:p>
        </w:tc>
      </w:tr>
      <w:tr w:rsidR="00543121" w14:paraId="3646DB1A" w14:textId="77777777" w:rsidTr="006E11CE">
        <w:tc>
          <w:tcPr>
            <w:tcW w:w="979" w:type="dxa"/>
            <w:tcBorders>
              <w:top w:val="single" w:sz="8" w:space="0" w:color="FFFFFF"/>
              <w:bottom w:val="single" w:sz="8" w:space="0" w:color="FFFFFF"/>
              <w:right w:val="single" w:sz="24" w:space="0" w:color="FFFFFF"/>
            </w:tcBorders>
            <w:shd w:val="clear" w:color="auto" w:fill="000000"/>
          </w:tcPr>
          <w:p w14:paraId="7A689BCC"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1A2DE8A8" w14:textId="77777777" w:rsidR="00543121" w:rsidRPr="000B2A45" w:rsidRDefault="005431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E433F22" w14:textId="77777777" w:rsidR="00543121" w:rsidRPr="000B2A45" w:rsidRDefault="00543121"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24D9EDD8" w14:textId="77777777" w:rsidR="00543121" w:rsidRPr="000B2A45" w:rsidRDefault="005431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7863FEC" w14:textId="77777777" w:rsidR="00543121" w:rsidRPr="000B2A45" w:rsidRDefault="00543121"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544F3360" w14:textId="77777777" w:rsidR="00543121" w:rsidRPr="000B2A45" w:rsidRDefault="00543121"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7D72C044" w14:textId="77777777" w:rsidR="00543121" w:rsidRPr="000B2A45" w:rsidRDefault="00543121" w:rsidP="006E11CE">
            <w:pPr>
              <w:jc w:val="center"/>
              <w:rPr>
                <w:rFonts w:cs="Menlo Regular"/>
              </w:rPr>
            </w:pPr>
          </w:p>
        </w:tc>
      </w:tr>
    </w:tbl>
    <w:p w14:paraId="57504B96" w14:textId="77777777" w:rsidR="007B6E65" w:rsidRPr="00A41155" w:rsidRDefault="007B6E65" w:rsidP="00A41155">
      <w:r>
        <w:br w:type="page"/>
      </w:r>
    </w:p>
    <w:p w14:paraId="3E709CD9" w14:textId="77777777" w:rsidR="007B6E65" w:rsidRDefault="007B6E65" w:rsidP="001C3C58">
      <w:pPr>
        <w:pStyle w:val="Caption"/>
        <w:keepNext/>
        <w:ind w:left="720"/>
        <w:jc w:val="both"/>
      </w:pPr>
      <w:bookmarkStart w:id="54" w:name="_Ref264006746"/>
      <w:r>
        <w:lastRenderedPageBreak/>
        <w:t xml:space="preserve">Table </w:t>
      </w:r>
      <w:fldSimple w:instr=" STYLEREF 1 \s ">
        <w:r w:rsidR="000E5A50">
          <w:rPr>
            <w:noProof/>
          </w:rPr>
          <w:t>7</w:t>
        </w:r>
      </w:fldSimple>
      <w:r w:rsidR="008E6D03">
        <w:noBreakHyphen/>
      </w:r>
      <w:fldSimple w:instr=" SEQ Table \* ARABIC \s 1 ">
        <w:r w:rsidR="000E5A50">
          <w:rPr>
            <w:noProof/>
          </w:rPr>
          <w:t>51</w:t>
        </w:r>
      </w:fldSimple>
      <w:bookmarkEnd w:id="52"/>
      <w:bookmarkEnd w:id="54"/>
      <w:r>
        <w:t>: Experiment 1</w:t>
      </w:r>
      <w:r w:rsidR="00F1224B">
        <w:t xml:space="preserve"> QINF 50</w:t>
      </w:r>
      <w:r>
        <w:t xml:space="preserve"> </w:t>
      </w:r>
      <w:r w:rsidR="00F1224B">
        <w:rPr>
          <w:u w:val="single"/>
        </w:rPr>
        <w:t>pressure</w:t>
      </w:r>
      <w:r>
        <w:t xml:space="preserve"> t-test for each paired combination of winds producers. Green indicates the parameter is not statistically different at the 95% level; red is statistically different. JMA did not report speed.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543121" w14:paraId="3EEDBC9C" w14:textId="77777777" w:rsidTr="006E11CE">
        <w:tc>
          <w:tcPr>
            <w:tcW w:w="979" w:type="dxa"/>
            <w:tcBorders>
              <w:top w:val="single" w:sz="8" w:space="0" w:color="FFFFFF"/>
              <w:bottom w:val="single" w:sz="24" w:space="0" w:color="FFFFFF"/>
              <w:right w:val="single" w:sz="8" w:space="0" w:color="FFFFFF"/>
            </w:tcBorders>
            <w:shd w:val="clear" w:color="auto" w:fill="000000"/>
          </w:tcPr>
          <w:p w14:paraId="013E0521" w14:textId="77777777" w:rsidR="00543121" w:rsidRPr="000B2A45" w:rsidRDefault="00543121"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435783BA"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0F654E04"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3C6EAD6B"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7CFFC406"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7B10186E"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338636B6"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BRZ</w:t>
            </w:r>
          </w:p>
        </w:tc>
      </w:tr>
      <w:tr w:rsidR="00543121" w14:paraId="187DAB05" w14:textId="77777777" w:rsidTr="006E11CE">
        <w:tc>
          <w:tcPr>
            <w:tcW w:w="979" w:type="dxa"/>
            <w:tcBorders>
              <w:top w:val="single" w:sz="8" w:space="0" w:color="FFFFFF"/>
              <w:bottom w:val="nil"/>
              <w:right w:val="single" w:sz="24" w:space="0" w:color="FFFFFF"/>
            </w:tcBorders>
            <w:shd w:val="clear" w:color="auto" w:fill="000000"/>
          </w:tcPr>
          <w:p w14:paraId="41697401"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05942136" w14:textId="77777777" w:rsidR="00543121" w:rsidRPr="000B2A45" w:rsidRDefault="00543121"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1ECAB5BD" w14:textId="77777777" w:rsidR="00543121" w:rsidRPr="00543121" w:rsidRDefault="00543121"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61AAD213" w14:textId="77777777" w:rsidR="00543121" w:rsidRPr="007A735A" w:rsidRDefault="00543121"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714A0881" w14:textId="77777777" w:rsidR="00543121" w:rsidRPr="007A735A" w:rsidRDefault="00543121"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40352264" w14:textId="77777777" w:rsidR="00543121" w:rsidRPr="007A735A" w:rsidRDefault="00543121"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517534F6" w14:textId="77777777" w:rsidR="00543121" w:rsidRPr="007A735A" w:rsidRDefault="00543121" w:rsidP="006E11CE">
            <w:pPr>
              <w:jc w:val="center"/>
              <w:rPr>
                <w:rFonts w:cs="Menlo Regular"/>
                <w:highlight w:val="red"/>
              </w:rPr>
            </w:pPr>
          </w:p>
        </w:tc>
      </w:tr>
      <w:tr w:rsidR="00543121" w14:paraId="44FC802C" w14:textId="77777777" w:rsidTr="00E42E57">
        <w:tc>
          <w:tcPr>
            <w:tcW w:w="979" w:type="dxa"/>
            <w:tcBorders>
              <w:bottom w:val="nil"/>
              <w:right w:val="single" w:sz="24" w:space="0" w:color="FFFFFF"/>
            </w:tcBorders>
            <w:shd w:val="clear" w:color="auto" w:fill="000000"/>
          </w:tcPr>
          <w:p w14:paraId="281696A4"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059DD16C" w14:textId="77777777" w:rsidR="00543121" w:rsidRPr="000B2A45" w:rsidRDefault="00543121" w:rsidP="006E11CE">
            <w:pPr>
              <w:jc w:val="center"/>
              <w:rPr>
                <w:rFonts w:cs="Menlo Regular"/>
              </w:rPr>
            </w:pPr>
          </w:p>
        </w:tc>
        <w:tc>
          <w:tcPr>
            <w:tcW w:w="975" w:type="dxa"/>
            <w:shd w:val="clear" w:color="auto" w:fill="000000"/>
          </w:tcPr>
          <w:p w14:paraId="1277C66C" w14:textId="77777777" w:rsidR="00543121" w:rsidRPr="000B2A45" w:rsidRDefault="00543121" w:rsidP="006E11CE">
            <w:pPr>
              <w:jc w:val="center"/>
              <w:rPr>
                <w:rFonts w:cs="Menlo Regular"/>
              </w:rPr>
            </w:pPr>
          </w:p>
        </w:tc>
        <w:tc>
          <w:tcPr>
            <w:tcW w:w="974" w:type="dxa"/>
            <w:tcBorders>
              <w:top w:val="single" w:sz="8" w:space="0" w:color="FFFFFF"/>
              <w:bottom w:val="single" w:sz="6" w:space="0" w:color="FFFFFF"/>
            </w:tcBorders>
            <w:shd w:val="clear" w:color="auto" w:fill="FF0000"/>
          </w:tcPr>
          <w:p w14:paraId="1803DAD4" w14:textId="77777777" w:rsidR="00543121" w:rsidRPr="007A735A" w:rsidRDefault="00543121"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66EEB654" w14:textId="77777777" w:rsidR="00543121" w:rsidRPr="007A735A" w:rsidRDefault="00543121"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6ED5A102" w14:textId="77777777" w:rsidR="00543121" w:rsidRPr="007A735A" w:rsidRDefault="00543121"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148ECA88" w14:textId="77777777" w:rsidR="00543121" w:rsidRPr="007A735A" w:rsidRDefault="00543121" w:rsidP="006E11CE">
            <w:pPr>
              <w:jc w:val="center"/>
              <w:rPr>
                <w:rFonts w:cs="Menlo Regular"/>
                <w:highlight w:val="red"/>
              </w:rPr>
            </w:pPr>
          </w:p>
        </w:tc>
      </w:tr>
      <w:tr w:rsidR="00543121" w14:paraId="54B1877D" w14:textId="77777777" w:rsidTr="00E42E57">
        <w:tc>
          <w:tcPr>
            <w:tcW w:w="979" w:type="dxa"/>
            <w:tcBorders>
              <w:bottom w:val="nil"/>
              <w:right w:val="single" w:sz="24" w:space="0" w:color="FFFFFF"/>
            </w:tcBorders>
            <w:shd w:val="clear" w:color="auto" w:fill="000000"/>
          </w:tcPr>
          <w:p w14:paraId="25CDFDBD"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6A8C08C2" w14:textId="77777777" w:rsidR="00543121" w:rsidRPr="000B2A45" w:rsidRDefault="00543121" w:rsidP="006E11CE">
            <w:pPr>
              <w:jc w:val="center"/>
              <w:rPr>
                <w:rFonts w:cs="Menlo Regular"/>
              </w:rPr>
            </w:pPr>
          </w:p>
        </w:tc>
        <w:tc>
          <w:tcPr>
            <w:tcW w:w="975" w:type="dxa"/>
            <w:shd w:val="clear" w:color="auto" w:fill="0D0D0D"/>
          </w:tcPr>
          <w:p w14:paraId="1938F729" w14:textId="77777777" w:rsidR="00543121" w:rsidRPr="000B2A45" w:rsidRDefault="00543121" w:rsidP="006E11CE">
            <w:pPr>
              <w:jc w:val="center"/>
              <w:rPr>
                <w:rFonts w:cs="Menlo Regular"/>
              </w:rPr>
            </w:pPr>
          </w:p>
        </w:tc>
        <w:tc>
          <w:tcPr>
            <w:tcW w:w="974" w:type="dxa"/>
            <w:tcBorders>
              <w:top w:val="single" w:sz="6" w:space="0" w:color="FFFFFF"/>
            </w:tcBorders>
            <w:shd w:val="clear" w:color="auto" w:fill="000000"/>
          </w:tcPr>
          <w:p w14:paraId="396E9CF6" w14:textId="77777777" w:rsidR="00543121" w:rsidRPr="000B2A45" w:rsidRDefault="00543121" w:rsidP="006E11CE">
            <w:pPr>
              <w:jc w:val="center"/>
              <w:rPr>
                <w:rFonts w:cs="Menlo Regular"/>
              </w:rPr>
            </w:pPr>
          </w:p>
        </w:tc>
        <w:tc>
          <w:tcPr>
            <w:tcW w:w="975" w:type="dxa"/>
            <w:tcBorders>
              <w:top w:val="single" w:sz="6" w:space="0" w:color="FFFFFF"/>
              <w:bottom w:val="single" w:sz="8" w:space="0" w:color="FFFFFF"/>
            </w:tcBorders>
            <w:shd w:val="clear" w:color="auto" w:fill="FF0000"/>
          </w:tcPr>
          <w:p w14:paraId="638864A1" w14:textId="77777777" w:rsidR="00543121" w:rsidRPr="007A735A" w:rsidRDefault="00543121"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02895779" w14:textId="77777777" w:rsidR="00543121" w:rsidRPr="007A735A" w:rsidRDefault="00543121"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69ED6E68" w14:textId="77777777" w:rsidR="00543121" w:rsidRPr="007A735A" w:rsidRDefault="00543121" w:rsidP="006E11CE">
            <w:pPr>
              <w:jc w:val="center"/>
              <w:rPr>
                <w:rFonts w:cs="Menlo Regular"/>
                <w:highlight w:val="red"/>
              </w:rPr>
            </w:pPr>
          </w:p>
        </w:tc>
      </w:tr>
      <w:tr w:rsidR="00543121" w14:paraId="0313C8CE" w14:textId="77777777" w:rsidTr="006E11CE">
        <w:tc>
          <w:tcPr>
            <w:tcW w:w="979" w:type="dxa"/>
            <w:tcBorders>
              <w:top w:val="single" w:sz="8" w:space="0" w:color="FFFFFF"/>
              <w:bottom w:val="nil"/>
              <w:right w:val="single" w:sz="24" w:space="0" w:color="FFFFFF"/>
            </w:tcBorders>
            <w:shd w:val="clear" w:color="auto" w:fill="000000"/>
          </w:tcPr>
          <w:p w14:paraId="39A7B2FB"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718A2896" w14:textId="77777777" w:rsidR="00543121" w:rsidRPr="000B2A45" w:rsidRDefault="005431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C4407CA" w14:textId="77777777" w:rsidR="00543121" w:rsidRPr="000B2A45" w:rsidRDefault="00543121"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38EBAF9E" w14:textId="77777777" w:rsidR="00543121" w:rsidRPr="000B2A45" w:rsidRDefault="005431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44BD1511" w14:textId="77777777" w:rsidR="00543121" w:rsidRPr="000B2A45" w:rsidRDefault="00543121"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24DE10C2" w14:textId="77777777" w:rsidR="00543121" w:rsidRPr="007A735A" w:rsidRDefault="00543121"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7635A54F" w14:textId="77777777" w:rsidR="00543121" w:rsidRPr="007A735A" w:rsidRDefault="00543121" w:rsidP="006E11CE">
            <w:pPr>
              <w:jc w:val="center"/>
              <w:rPr>
                <w:rFonts w:cs="Menlo Regular"/>
                <w:highlight w:val="red"/>
              </w:rPr>
            </w:pPr>
          </w:p>
        </w:tc>
      </w:tr>
      <w:tr w:rsidR="00543121" w14:paraId="4884F36C" w14:textId="77777777" w:rsidTr="006E11CE">
        <w:tc>
          <w:tcPr>
            <w:tcW w:w="979" w:type="dxa"/>
            <w:tcBorders>
              <w:bottom w:val="nil"/>
              <w:right w:val="single" w:sz="24" w:space="0" w:color="FFFFFF"/>
            </w:tcBorders>
            <w:shd w:val="clear" w:color="auto" w:fill="000000"/>
          </w:tcPr>
          <w:p w14:paraId="290B391D"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2E9AE2CF" w14:textId="77777777" w:rsidR="00543121" w:rsidRPr="000B2A45" w:rsidRDefault="00543121" w:rsidP="006E11CE">
            <w:pPr>
              <w:jc w:val="center"/>
              <w:rPr>
                <w:rFonts w:cs="Menlo Regular"/>
              </w:rPr>
            </w:pPr>
          </w:p>
        </w:tc>
        <w:tc>
          <w:tcPr>
            <w:tcW w:w="975" w:type="dxa"/>
            <w:shd w:val="clear" w:color="auto" w:fill="0D0D0D"/>
          </w:tcPr>
          <w:p w14:paraId="06FBDE71" w14:textId="77777777" w:rsidR="00543121" w:rsidRPr="000B2A45" w:rsidRDefault="00543121" w:rsidP="006E11CE">
            <w:pPr>
              <w:jc w:val="center"/>
              <w:rPr>
                <w:rFonts w:cs="Menlo Regular"/>
              </w:rPr>
            </w:pPr>
          </w:p>
        </w:tc>
        <w:tc>
          <w:tcPr>
            <w:tcW w:w="974" w:type="dxa"/>
            <w:shd w:val="clear" w:color="auto" w:fill="0D0D0D"/>
          </w:tcPr>
          <w:p w14:paraId="07915438" w14:textId="77777777" w:rsidR="00543121" w:rsidRPr="000B2A45" w:rsidRDefault="00543121" w:rsidP="006E11CE">
            <w:pPr>
              <w:jc w:val="center"/>
              <w:rPr>
                <w:rFonts w:cs="Menlo Regular"/>
              </w:rPr>
            </w:pPr>
          </w:p>
        </w:tc>
        <w:tc>
          <w:tcPr>
            <w:tcW w:w="975" w:type="dxa"/>
            <w:shd w:val="clear" w:color="auto" w:fill="0D0D0D"/>
          </w:tcPr>
          <w:p w14:paraId="6D58A08A" w14:textId="77777777" w:rsidR="00543121" w:rsidRPr="000B2A45" w:rsidRDefault="00543121" w:rsidP="006E11CE">
            <w:pPr>
              <w:jc w:val="center"/>
              <w:rPr>
                <w:rFonts w:cs="Menlo Regular"/>
              </w:rPr>
            </w:pPr>
          </w:p>
        </w:tc>
        <w:tc>
          <w:tcPr>
            <w:tcW w:w="971" w:type="dxa"/>
            <w:shd w:val="clear" w:color="auto" w:fill="000000"/>
          </w:tcPr>
          <w:p w14:paraId="7C13B0CF" w14:textId="77777777" w:rsidR="00543121" w:rsidRPr="000B2A45" w:rsidRDefault="00543121" w:rsidP="006E11CE">
            <w:pPr>
              <w:jc w:val="center"/>
              <w:rPr>
                <w:rFonts w:cs="Menlo Regular"/>
              </w:rPr>
            </w:pPr>
          </w:p>
        </w:tc>
        <w:tc>
          <w:tcPr>
            <w:tcW w:w="972" w:type="dxa"/>
            <w:tcBorders>
              <w:top w:val="single" w:sz="8" w:space="0" w:color="FFFFFF"/>
              <w:bottom w:val="single" w:sz="8" w:space="0" w:color="FFFFFF"/>
            </w:tcBorders>
            <w:shd w:val="clear" w:color="auto" w:fill="FF0000"/>
          </w:tcPr>
          <w:p w14:paraId="1A72FDF2" w14:textId="77777777" w:rsidR="00543121" w:rsidRPr="000B2A45" w:rsidRDefault="00543121" w:rsidP="006E11CE">
            <w:pPr>
              <w:jc w:val="center"/>
              <w:rPr>
                <w:rFonts w:cs="Menlo Regular"/>
              </w:rPr>
            </w:pPr>
          </w:p>
        </w:tc>
      </w:tr>
      <w:tr w:rsidR="00543121" w14:paraId="6372FE0E" w14:textId="77777777" w:rsidTr="006E11CE">
        <w:tc>
          <w:tcPr>
            <w:tcW w:w="979" w:type="dxa"/>
            <w:tcBorders>
              <w:top w:val="single" w:sz="8" w:space="0" w:color="FFFFFF"/>
              <w:bottom w:val="single" w:sz="8" w:space="0" w:color="FFFFFF"/>
              <w:right w:val="single" w:sz="24" w:space="0" w:color="FFFFFF"/>
            </w:tcBorders>
            <w:shd w:val="clear" w:color="auto" w:fill="000000"/>
          </w:tcPr>
          <w:p w14:paraId="2F7B4D27"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284B9F9F" w14:textId="77777777" w:rsidR="00543121" w:rsidRPr="000B2A45" w:rsidRDefault="005431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7837510E" w14:textId="77777777" w:rsidR="00543121" w:rsidRPr="000B2A45" w:rsidRDefault="00543121"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7D2D6C0F" w14:textId="77777777" w:rsidR="00543121" w:rsidRPr="000B2A45" w:rsidRDefault="005431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29783E5" w14:textId="77777777" w:rsidR="00543121" w:rsidRPr="000B2A45" w:rsidRDefault="00543121"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19ABB931" w14:textId="77777777" w:rsidR="00543121" w:rsidRPr="000B2A45" w:rsidRDefault="00543121"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6BEC4DD6" w14:textId="77777777" w:rsidR="00543121" w:rsidRPr="000B2A45" w:rsidRDefault="00543121" w:rsidP="006E11CE">
            <w:pPr>
              <w:jc w:val="center"/>
              <w:rPr>
                <w:rFonts w:cs="Menlo Regular"/>
              </w:rPr>
            </w:pPr>
          </w:p>
        </w:tc>
      </w:tr>
    </w:tbl>
    <w:p w14:paraId="4D894DE8" w14:textId="77777777" w:rsidR="007B6E65" w:rsidRDefault="007B6E65" w:rsidP="00841551"/>
    <w:p w14:paraId="277E898F" w14:textId="77777777" w:rsidR="007B6E65" w:rsidRDefault="007B6E65" w:rsidP="001C3C58">
      <w:pPr>
        <w:pStyle w:val="Caption"/>
        <w:ind w:left="720"/>
        <w:jc w:val="both"/>
      </w:pPr>
      <w:bookmarkStart w:id="55" w:name="_Ref264053557"/>
      <w:r>
        <w:t xml:space="preserve">Table </w:t>
      </w:r>
      <w:fldSimple w:instr=" STYLEREF 1 \s ">
        <w:r w:rsidR="000E5A50">
          <w:rPr>
            <w:noProof/>
          </w:rPr>
          <w:t>7</w:t>
        </w:r>
      </w:fldSimple>
      <w:r w:rsidR="008E6D03">
        <w:noBreakHyphen/>
      </w:r>
      <w:fldSimple w:instr=" SEQ Table \* ARABIC \s 1 ">
        <w:r w:rsidR="000E5A50">
          <w:rPr>
            <w:noProof/>
          </w:rPr>
          <w:t>52</w:t>
        </w:r>
      </w:fldSimple>
      <w:bookmarkEnd w:id="55"/>
      <w:r>
        <w:rPr>
          <w:rFonts w:ascii="Menlo Regular" w:hAnsi="Menlo Regular" w:cs="Menlo Regular"/>
          <w:sz w:val="16"/>
        </w:rPr>
        <w:t xml:space="preserve">: </w:t>
      </w:r>
      <w:r>
        <w:t>Experiment 1</w:t>
      </w:r>
      <w:r w:rsidR="00F1224B">
        <w:t xml:space="preserve"> QINF 50</w:t>
      </w:r>
      <w:r>
        <w:t xml:space="preserve"> </w:t>
      </w:r>
      <w:r w:rsidR="00F1224B">
        <w:rPr>
          <w:u w:val="single"/>
        </w:rPr>
        <w:t>QI</w:t>
      </w:r>
      <w:r>
        <w:t xml:space="preserve"> t-test for each paired combination of winds producers. Green indicates the parameter is not statistically different at the 95% level; red is statistically different. JMA was not included.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543121" w14:paraId="1388E768" w14:textId="77777777" w:rsidTr="006E11CE">
        <w:tc>
          <w:tcPr>
            <w:tcW w:w="979" w:type="dxa"/>
            <w:tcBorders>
              <w:top w:val="single" w:sz="8" w:space="0" w:color="FFFFFF"/>
              <w:bottom w:val="single" w:sz="24" w:space="0" w:color="FFFFFF"/>
              <w:right w:val="single" w:sz="8" w:space="0" w:color="FFFFFF"/>
            </w:tcBorders>
            <w:shd w:val="clear" w:color="auto" w:fill="000000"/>
          </w:tcPr>
          <w:p w14:paraId="3C700958" w14:textId="77777777" w:rsidR="00543121" w:rsidRPr="000B2A45" w:rsidRDefault="00543121"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31233901"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2F4EB282"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7922E237"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4A4D52A3"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13681E65"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1C62C0BE"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BRZ</w:t>
            </w:r>
          </w:p>
        </w:tc>
      </w:tr>
      <w:tr w:rsidR="00543121" w14:paraId="7E8676AB" w14:textId="77777777" w:rsidTr="006B4D8E">
        <w:tc>
          <w:tcPr>
            <w:tcW w:w="979" w:type="dxa"/>
            <w:tcBorders>
              <w:top w:val="single" w:sz="8" w:space="0" w:color="FFFFFF"/>
              <w:bottom w:val="nil"/>
              <w:right w:val="single" w:sz="24" w:space="0" w:color="FFFFFF"/>
            </w:tcBorders>
            <w:shd w:val="clear" w:color="auto" w:fill="000000"/>
          </w:tcPr>
          <w:p w14:paraId="062244F8"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6BBC9CCE" w14:textId="77777777" w:rsidR="00543121" w:rsidRPr="000B2A45" w:rsidRDefault="00543121"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3DD88C50" w14:textId="77777777" w:rsidR="00543121" w:rsidRPr="00543121" w:rsidRDefault="00543121"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378BAE1B" w14:textId="77777777" w:rsidR="00543121" w:rsidRPr="007A735A" w:rsidRDefault="00543121"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04A321DF" w14:textId="77777777" w:rsidR="00543121" w:rsidRPr="007A735A" w:rsidRDefault="00543121"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0157163F" w14:textId="77777777" w:rsidR="00543121" w:rsidRPr="007A735A" w:rsidRDefault="00543121"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04FD2524" w14:textId="77777777" w:rsidR="00543121" w:rsidRPr="007A735A" w:rsidRDefault="00543121" w:rsidP="006E11CE">
            <w:pPr>
              <w:jc w:val="center"/>
              <w:rPr>
                <w:rFonts w:cs="Menlo Regular"/>
                <w:highlight w:val="red"/>
              </w:rPr>
            </w:pPr>
          </w:p>
        </w:tc>
      </w:tr>
      <w:tr w:rsidR="00543121" w14:paraId="594E929D" w14:textId="77777777" w:rsidTr="00E42E57">
        <w:tc>
          <w:tcPr>
            <w:tcW w:w="979" w:type="dxa"/>
            <w:tcBorders>
              <w:bottom w:val="nil"/>
              <w:right w:val="single" w:sz="24" w:space="0" w:color="FFFFFF"/>
            </w:tcBorders>
            <w:shd w:val="clear" w:color="auto" w:fill="000000"/>
          </w:tcPr>
          <w:p w14:paraId="07838A59"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5C5F3519" w14:textId="77777777" w:rsidR="00543121" w:rsidRPr="000B2A45" w:rsidRDefault="00543121" w:rsidP="006E11CE">
            <w:pPr>
              <w:jc w:val="center"/>
              <w:rPr>
                <w:rFonts w:cs="Menlo Regular"/>
              </w:rPr>
            </w:pPr>
          </w:p>
        </w:tc>
        <w:tc>
          <w:tcPr>
            <w:tcW w:w="975" w:type="dxa"/>
            <w:shd w:val="clear" w:color="auto" w:fill="000000"/>
          </w:tcPr>
          <w:p w14:paraId="4B84E5D6" w14:textId="77777777" w:rsidR="00543121" w:rsidRPr="000B2A45" w:rsidRDefault="00543121" w:rsidP="006E11CE">
            <w:pPr>
              <w:jc w:val="center"/>
              <w:rPr>
                <w:rFonts w:cs="Menlo Regular"/>
              </w:rPr>
            </w:pPr>
          </w:p>
        </w:tc>
        <w:tc>
          <w:tcPr>
            <w:tcW w:w="974" w:type="dxa"/>
            <w:tcBorders>
              <w:top w:val="single" w:sz="8" w:space="0" w:color="FFFFFF"/>
              <w:bottom w:val="single" w:sz="6" w:space="0" w:color="FFFFFF"/>
            </w:tcBorders>
            <w:shd w:val="clear" w:color="auto" w:fill="FF0000"/>
          </w:tcPr>
          <w:p w14:paraId="44720FD8" w14:textId="77777777" w:rsidR="00543121" w:rsidRPr="007A735A" w:rsidRDefault="00543121"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66D6A7C9" w14:textId="77777777" w:rsidR="00543121" w:rsidRPr="007A735A" w:rsidRDefault="00543121"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53EFAD73" w14:textId="77777777" w:rsidR="00543121" w:rsidRPr="007A735A" w:rsidRDefault="00543121" w:rsidP="006E11CE">
            <w:pPr>
              <w:jc w:val="center"/>
              <w:rPr>
                <w:rFonts w:cs="Menlo Regular"/>
                <w:highlight w:val="red"/>
              </w:rPr>
            </w:pPr>
          </w:p>
        </w:tc>
        <w:tc>
          <w:tcPr>
            <w:tcW w:w="972" w:type="dxa"/>
            <w:tcBorders>
              <w:top w:val="single" w:sz="8" w:space="0" w:color="FFFFFF"/>
              <w:bottom w:val="single" w:sz="6" w:space="0" w:color="FFFFFF"/>
            </w:tcBorders>
            <w:shd w:val="clear" w:color="auto" w:fill="00B050"/>
          </w:tcPr>
          <w:p w14:paraId="2CDDF00B" w14:textId="77777777" w:rsidR="00543121" w:rsidRPr="007A735A" w:rsidRDefault="00543121" w:rsidP="006E11CE">
            <w:pPr>
              <w:jc w:val="center"/>
              <w:rPr>
                <w:rFonts w:cs="Menlo Regular"/>
                <w:highlight w:val="red"/>
              </w:rPr>
            </w:pPr>
          </w:p>
        </w:tc>
      </w:tr>
      <w:tr w:rsidR="00543121" w14:paraId="7B51D3CB" w14:textId="77777777" w:rsidTr="00E42E57">
        <w:tc>
          <w:tcPr>
            <w:tcW w:w="979" w:type="dxa"/>
            <w:tcBorders>
              <w:bottom w:val="nil"/>
              <w:right w:val="single" w:sz="24" w:space="0" w:color="FFFFFF"/>
            </w:tcBorders>
            <w:shd w:val="clear" w:color="auto" w:fill="000000"/>
          </w:tcPr>
          <w:p w14:paraId="365B68DA"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6BD24889" w14:textId="77777777" w:rsidR="00543121" w:rsidRPr="000B2A45" w:rsidRDefault="00543121" w:rsidP="006E11CE">
            <w:pPr>
              <w:jc w:val="center"/>
              <w:rPr>
                <w:rFonts w:cs="Menlo Regular"/>
              </w:rPr>
            </w:pPr>
          </w:p>
        </w:tc>
        <w:tc>
          <w:tcPr>
            <w:tcW w:w="975" w:type="dxa"/>
            <w:shd w:val="clear" w:color="auto" w:fill="0D0D0D"/>
          </w:tcPr>
          <w:p w14:paraId="7D35ABB3" w14:textId="77777777" w:rsidR="00543121" w:rsidRPr="000B2A45" w:rsidRDefault="00543121" w:rsidP="006E11CE">
            <w:pPr>
              <w:jc w:val="center"/>
              <w:rPr>
                <w:rFonts w:cs="Menlo Regular"/>
              </w:rPr>
            </w:pPr>
          </w:p>
        </w:tc>
        <w:tc>
          <w:tcPr>
            <w:tcW w:w="974" w:type="dxa"/>
            <w:tcBorders>
              <w:top w:val="single" w:sz="6" w:space="0" w:color="FFFFFF"/>
            </w:tcBorders>
            <w:shd w:val="clear" w:color="auto" w:fill="000000"/>
          </w:tcPr>
          <w:p w14:paraId="0F08DCA7" w14:textId="77777777" w:rsidR="00543121" w:rsidRPr="000B2A45" w:rsidRDefault="00543121" w:rsidP="006E11CE">
            <w:pPr>
              <w:jc w:val="center"/>
              <w:rPr>
                <w:rFonts w:cs="Menlo Regular"/>
              </w:rPr>
            </w:pPr>
          </w:p>
        </w:tc>
        <w:tc>
          <w:tcPr>
            <w:tcW w:w="975" w:type="dxa"/>
            <w:tcBorders>
              <w:top w:val="single" w:sz="6" w:space="0" w:color="FFFFFF"/>
              <w:bottom w:val="single" w:sz="8" w:space="0" w:color="FFFFFF"/>
            </w:tcBorders>
            <w:shd w:val="clear" w:color="auto" w:fill="FF0000"/>
          </w:tcPr>
          <w:p w14:paraId="6205B86D" w14:textId="77777777" w:rsidR="00543121" w:rsidRPr="007A735A" w:rsidRDefault="00543121"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10810B90" w14:textId="77777777" w:rsidR="00543121" w:rsidRPr="007A735A" w:rsidRDefault="00543121"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41A53E3F" w14:textId="77777777" w:rsidR="00543121" w:rsidRPr="007A735A" w:rsidRDefault="00543121" w:rsidP="006E11CE">
            <w:pPr>
              <w:jc w:val="center"/>
              <w:rPr>
                <w:rFonts w:cs="Menlo Regular"/>
                <w:highlight w:val="red"/>
              </w:rPr>
            </w:pPr>
          </w:p>
        </w:tc>
      </w:tr>
      <w:tr w:rsidR="00543121" w14:paraId="0087D779" w14:textId="77777777" w:rsidTr="006E11CE">
        <w:tc>
          <w:tcPr>
            <w:tcW w:w="979" w:type="dxa"/>
            <w:tcBorders>
              <w:top w:val="single" w:sz="8" w:space="0" w:color="FFFFFF"/>
              <w:bottom w:val="nil"/>
              <w:right w:val="single" w:sz="24" w:space="0" w:color="FFFFFF"/>
            </w:tcBorders>
            <w:shd w:val="clear" w:color="auto" w:fill="000000"/>
          </w:tcPr>
          <w:p w14:paraId="0D371BF1"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1637B682" w14:textId="77777777" w:rsidR="00543121" w:rsidRPr="000B2A45" w:rsidRDefault="005431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7261576A" w14:textId="77777777" w:rsidR="00543121" w:rsidRPr="000B2A45" w:rsidRDefault="00543121"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1B637492" w14:textId="77777777" w:rsidR="00543121" w:rsidRPr="000B2A45" w:rsidRDefault="005431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517BD0A4" w14:textId="77777777" w:rsidR="00543121" w:rsidRPr="000B2A45" w:rsidRDefault="00543121"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160007FC" w14:textId="77777777" w:rsidR="00543121" w:rsidRPr="007A735A" w:rsidRDefault="00543121"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1A3F1150" w14:textId="77777777" w:rsidR="00543121" w:rsidRPr="007A735A" w:rsidRDefault="00543121" w:rsidP="006E11CE">
            <w:pPr>
              <w:jc w:val="center"/>
              <w:rPr>
                <w:rFonts w:cs="Menlo Regular"/>
                <w:highlight w:val="red"/>
              </w:rPr>
            </w:pPr>
          </w:p>
        </w:tc>
      </w:tr>
      <w:tr w:rsidR="00543121" w14:paraId="7983122E" w14:textId="77777777" w:rsidTr="006E11CE">
        <w:tc>
          <w:tcPr>
            <w:tcW w:w="979" w:type="dxa"/>
            <w:tcBorders>
              <w:bottom w:val="nil"/>
              <w:right w:val="single" w:sz="24" w:space="0" w:color="FFFFFF"/>
            </w:tcBorders>
            <w:shd w:val="clear" w:color="auto" w:fill="000000"/>
          </w:tcPr>
          <w:p w14:paraId="7661F347"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26BEDF16" w14:textId="77777777" w:rsidR="00543121" w:rsidRPr="000B2A45" w:rsidRDefault="00543121" w:rsidP="006E11CE">
            <w:pPr>
              <w:jc w:val="center"/>
              <w:rPr>
                <w:rFonts w:cs="Menlo Regular"/>
              </w:rPr>
            </w:pPr>
          </w:p>
        </w:tc>
        <w:tc>
          <w:tcPr>
            <w:tcW w:w="975" w:type="dxa"/>
            <w:shd w:val="clear" w:color="auto" w:fill="0D0D0D"/>
          </w:tcPr>
          <w:p w14:paraId="03810A6A" w14:textId="77777777" w:rsidR="00543121" w:rsidRPr="000B2A45" w:rsidRDefault="00543121" w:rsidP="006E11CE">
            <w:pPr>
              <w:jc w:val="center"/>
              <w:rPr>
                <w:rFonts w:cs="Menlo Regular"/>
              </w:rPr>
            </w:pPr>
          </w:p>
        </w:tc>
        <w:tc>
          <w:tcPr>
            <w:tcW w:w="974" w:type="dxa"/>
            <w:shd w:val="clear" w:color="auto" w:fill="0D0D0D"/>
          </w:tcPr>
          <w:p w14:paraId="08793990" w14:textId="77777777" w:rsidR="00543121" w:rsidRPr="000B2A45" w:rsidRDefault="00543121" w:rsidP="006E11CE">
            <w:pPr>
              <w:jc w:val="center"/>
              <w:rPr>
                <w:rFonts w:cs="Menlo Regular"/>
              </w:rPr>
            </w:pPr>
          </w:p>
        </w:tc>
        <w:tc>
          <w:tcPr>
            <w:tcW w:w="975" w:type="dxa"/>
            <w:shd w:val="clear" w:color="auto" w:fill="0D0D0D"/>
          </w:tcPr>
          <w:p w14:paraId="2DA1ED81" w14:textId="77777777" w:rsidR="00543121" w:rsidRPr="000B2A45" w:rsidRDefault="00543121" w:rsidP="006E11CE">
            <w:pPr>
              <w:jc w:val="center"/>
              <w:rPr>
                <w:rFonts w:cs="Menlo Regular"/>
              </w:rPr>
            </w:pPr>
          </w:p>
        </w:tc>
        <w:tc>
          <w:tcPr>
            <w:tcW w:w="971" w:type="dxa"/>
            <w:shd w:val="clear" w:color="auto" w:fill="000000"/>
          </w:tcPr>
          <w:p w14:paraId="38213D70" w14:textId="77777777" w:rsidR="00543121" w:rsidRPr="000B2A45" w:rsidRDefault="00543121" w:rsidP="006E11CE">
            <w:pPr>
              <w:jc w:val="center"/>
              <w:rPr>
                <w:rFonts w:cs="Menlo Regular"/>
              </w:rPr>
            </w:pPr>
          </w:p>
        </w:tc>
        <w:tc>
          <w:tcPr>
            <w:tcW w:w="972" w:type="dxa"/>
            <w:tcBorders>
              <w:top w:val="single" w:sz="8" w:space="0" w:color="FFFFFF"/>
              <w:bottom w:val="single" w:sz="8" w:space="0" w:color="FFFFFF"/>
            </w:tcBorders>
            <w:shd w:val="clear" w:color="auto" w:fill="FF0000"/>
          </w:tcPr>
          <w:p w14:paraId="6E3EC7C7" w14:textId="77777777" w:rsidR="00543121" w:rsidRPr="000B2A45" w:rsidRDefault="00543121" w:rsidP="006E11CE">
            <w:pPr>
              <w:jc w:val="center"/>
              <w:rPr>
                <w:rFonts w:cs="Menlo Regular"/>
              </w:rPr>
            </w:pPr>
          </w:p>
        </w:tc>
      </w:tr>
      <w:tr w:rsidR="00543121" w14:paraId="37A816CF" w14:textId="77777777" w:rsidTr="006E11CE">
        <w:tc>
          <w:tcPr>
            <w:tcW w:w="979" w:type="dxa"/>
            <w:tcBorders>
              <w:top w:val="single" w:sz="8" w:space="0" w:color="FFFFFF"/>
              <w:bottom w:val="single" w:sz="8" w:space="0" w:color="FFFFFF"/>
              <w:right w:val="single" w:sz="24" w:space="0" w:color="FFFFFF"/>
            </w:tcBorders>
            <w:shd w:val="clear" w:color="auto" w:fill="000000"/>
          </w:tcPr>
          <w:p w14:paraId="345D5656" w14:textId="77777777" w:rsidR="00543121" w:rsidRPr="000B2A45" w:rsidRDefault="00543121"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7BC6032C" w14:textId="77777777" w:rsidR="00543121" w:rsidRPr="000B2A45" w:rsidRDefault="005431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76749855" w14:textId="77777777" w:rsidR="00543121" w:rsidRPr="000B2A45" w:rsidRDefault="00543121"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7204DDB3" w14:textId="77777777" w:rsidR="00543121" w:rsidRPr="000B2A45" w:rsidRDefault="005431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3FBA20BA" w14:textId="77777777" w:rsidR="00543121" w:rsidRPr="000B2A45" w:rsidRDefault="00543121"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62864D6B" w14:textId="77777777" w:rsidR="00543121" w:rsidRPr="000B2A45" w:rsidRDefault="00543121"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5554F782" w14:textId="77777777" w:rsidR="00543121" w:rsidRPr="000B2A45" w:rsidRDefault="00543121" w:rsidP="006E11CE">
            <w:pPr>
              <w:jc w:val="center"/>
              <w:rPr>
                <w:rFonts w:cs="Menlo Regular"/>
              </w:rPr>
            </w:pPr>
          </w:p>
        </w:tc>
      </w:tr>
    </w:tbl>
    <w:p w14:paraId="467FE235" w14:textId="77777777" w:rsidR="007B6E65" w:rsidRDefault="007B6E65" w:rsidP="00C57C40"/>
    <w:p w14:paraId="3315F162" w14:textId="77777777" w:rsidR="006B4D8E" w:rsidRDefault="006B4D8E">
      <w:r>
        <w:br w:type="page"/>
      </w:r>
    </w:p>
    <w:p w14:paraId="6BDA062E" w14:textId="77777777" w:rsidR="007B6E65" w:rsidRDefault="007B6E65" w:rsidP="00C57C40"/>
    <w:p w14:paraId="262BFACA" w14:textId="77777777" w:rsidR="006B4D8E" w:rsidRDefault="006B4D8E" w:rsidP="006B4D8E">
      <w:pPr>
        <w:pStyle w:val="Caption"/>
        <w:ind w:left="720"/>
      </w:pPr>
      <w:r>
        <w:t xml:space="preserve">Table </w:t>
      </w:r>
      <w:fldSimple w:instr=" STYLEREF 1 \s ">
        <w:r w:rsidR="000E5A50">
          <w:rPr>
            <w:noProof/>
          </w:rPr>
          <w:t>7</w:t>
        </w:r>
      </w:fldSimple>
      <w:r>
        <w:noBreakHyphen/>
      </w:r>
      <w:fldSimple w:instr=" SEQ Table \* ARABIC \s 1 ">
        <w:r w:rsidR="000E5A50">
          <w:rPr>
            <w:noProof/>
          </w:rPr>
          <w:t>53</w:t>
        </w:r>
      </w:fldSimple>
      <w:r>
        <w:t xml:space="preserve">: Experiment 1 QINF 80 </w:t>
      </w:r>
      <w:r w:rsidRPr="008C4245">
        <w:rPr>
          <w:u w:val="single"/>
        </w:rPr>
        <w:t>speed</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6B4D8E" w14:paraId="1630AC5A" w14:textId="77777777" w:rsidTr="006E11CE">
        <w:tc>
          <w:tcPr>
            <w:tcW w:w="979" w:type="dxa"/>
            <w:tcBorders>
              <w:top w:val="single" w:sz="8" w:space="0" w:color="FFFFFF"/>
              <w:bottom w:val="single" w:sz="24" w:space="0" w:color="FFFFFF"/>
              <w:right w:val="single" w:sz="8" w:space="0" w:color="FFFFFF"/>
            </w:tcBorders>
            <w:shd w:val="clear" w:color="auto" w:fill="000000"/>
          </w:tcPr>
          <w:p w14:paraId="0040D667" w14:textId="77777777" w:rsidR="006B4D8E" w:rsidRPr="000B2A45" w:rsidRDefault="006B4D8E"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526DD7AD"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5AF7F2C5"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75295F82"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4F41E64D"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2E2CFD5A"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0F003652"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BRZ</w:t>
            </w:r>
          </w:p>
        </w:tc>
      </w:tr>
      <w:tr w:rsidR="006B4D8E" w14:paraId="4EFE7418" w14:textId="77777777" w:rsidTr="006B4D8E">
        <w:tc>
          <w:tcPr>
            <w:tcW w:w="979" w:type="dxa"/>
            <w:tcBorders>
              <w:top w:val="single" w:sz="8" w:space="0" w:color="FFFFFF"/>
              <w:bottom w:val="nil"/>
              <w:right w:val="single" w:sz="24" w:space="0" w:color="FFFFFF"/>
            </w:tcBorders>
            <w:shd w:val="clear" w:color="auto" w:fill="000000"/>
          </w:tcPr>
          <w:p w14:paraId="6450B3E3"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0711F857" w14:textId="77777777" w:rsidR="006B4D8E" w:rsidRPr="000B2A45" w:rsidRDefault="006B4D8E"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5770D228" w14:textId="77777777" w:rsidR="006B4D8E" w:rsidRPr="00543121" w:rsidRDefault="006B4D8E"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1E3B3D59" w14:textId="77777777" w:rsidR="006B4D8E" w:rsidRPr="007A735A" w:rsidRDefault="006B4D8E"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1AD39A0" w14:textId="77777777" w:rsidR="006B4D8E" w:rsidRPr="007A735A" w:rsidRDefault="006B4D8E"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4D88951A" w14:textId="77777777" w:rsidR="006B4D8E" w:rsidRPr="007A735A" w:rsidRDefault="006B4D8E"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0BCCE874" w14:textId="77777777" w:rsidR="006B4D8E" w:rsidRPr="007A735A" w:rsidRDefault="006B4D8E" w:rsidP="006E11CE">
            <w:pPr>
              <w:jc w:val="center"/>
              <w:rPr>
                <w:rFonts w:cs="Menlo Regular"/>
                <w:highlight w:val="red"/>
              </w:rPr>
            </w:pPr>
          </w:p>
        </w:tc>
      </w:tr>
      <w:tr w:rsidR="006B4D8E" w14:paraId="75CC4023" w14:textId="77777777" w:rsidTr="007A16D8">
        <w:tc>
          <w:tcPr>
            <w:tcW w:w="979" w:type="dxa"/>
            <w:tcBorders>
              <w:bottom w:val="nil"/>
              <w:right w:val="single" w:sz="24" w:space="0" w:color="FFFFFF"/>
            </w:tcBorders>
            <w:shd w:val="clear" w:color="auto" w:fill="000000"/>
          </w:tcPr>
          <w:p w14:paraId="12B8A147"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500FCB20" w14:textId="77777777" w:rsidR="006B4D8E" w:rsidRPr="000B2A45" w:rsidRDefault="006B4D8E" w:rsidP="006E11CE">
            <w:pPr>
              <w:jc w:val="center"/>
              <w:rPr>
                <w:rFonts w:cs="Menlo Regular"/>
              </w:rPr>
            </w:pPr>
          </w:p>
        </w:tc>
        <w:tc>
          <w:tcPr>
            <w:tcW w:w="975" w:type="dxa"/>
            <w:shd w:val="clear" w:color="auto" w:fill="000000"/>
          </w:tcPr>
          <w:p w14:paraId="08F07C85" w14:textId="77777777" w:rsidR="006B4D8E" w:rsidRPr="000B2A45" w:rsidRDefault="006B4D8E" w:rsidP="006E11CE">
            <w:pPr>
              <w:jc w:val="center"/>
              <w:rPr>
                <w:rFonts w:cs="Menlo Regular"/>
              </w:rPr>
            </w:pPr>
          </w:p>
        </w:tc>
        <w:tc>
          <w:tcPr>
            <w:tcW w:w="974" w:type="dxa"/>
            <w:tcBorders>
              <w:top w:val="single" w:sz="8" w:space="0" w:color="FFFFFF"/>
              <w:bottom w:val="single" w:sz="6" w:space="0" w:color="FFFFFF"/>
            </w:tcBorders>
            <w:shd w:val="clear" w:color="auto" w:fill="00B050"/>
          </w:tcPr>
          <w:p w14:paraId="0CE5B164" w14:textId="77777777" w:rsidR="006B4D8E" w:rsidRPr="007A735A" w:rsidRDefault="006B4D8E"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62D31035" w14:textId="77777777" w:rsidR="006B4D8E" w:rsidRPr="007A735A" w:rsidRDefault="006B4D8E" w:rsidP="006E11CE">
            <w:pPr>
              <w:jc w:val="center"/>
              <w:rPr>
                <w:rFonts w:cs="Menlo Regular"/>
                <w:highlight w:val="red"/>
              </w:rPr>
            </w:pPr>
          </w:p>
        </w:tc>
        <w:tc>
          <w:tcPr>
            <w:tcW w:w="971" w:type="dxa"/>
            <w:tcBorders>
              <w:top w:val="single" w:sz="8" w:space="0" w:color="FFFFFF"/>
              <w:bottom w:val="single" w:sz="8" w:space="0" w:color="FFFFFF"/>
            </w:tcBorders>
            <w:shd w:val="clear" w:color="auto" w:fill="FF0000"/>
          </w:tcPr>
          <w:p w14:paraId="5621BB03" w14:textId="77777777" w:rsidR="006B4D8E" w:rsidRPr="007A735A" w:rsidRDefault="006B4D8E"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6710424C" w14:textId="77777777" w:rsidR="006B4D8E" w:rsidRPr="007A735A" w:rsidRDefault="006B4D8E" w:rsidP="006E11CE">
            <w:pPr>
              <w:jc w:val="center"/>
              <w:rPr>
                <w:rFonts w:cs="Menlo Regular"/>
                <w:highlight w:val="red"/>
              </w:rPr>
            </w:pPr>
          </w:p>
        </w:tc>
      </w:tr>
      <w:tr w:rsidR="006B4D8E" w14:paraId="067F4C9C" w14:textId="77777777" w:rsidTr="007A16D8">
        <w:tc>
          <w:tcPr>
            <w:tcW w:w="979" w:type="dxa"/>
            <w:tcBorders>
              <w:bottom w:val="nil"/>
              <w:right w:val="single" w:sz="24" w:space="0" w:color="FFFFFF"/>
            </w:tcBorders>
            <w:shd w:val="clear" w:color="auto" w:fill="000000"/>
          </w:tcPr>
          <w:p w14:paraId="37C57973"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2DD0F8A3" w14:textId="77777777" w:rsidR="006B4D8E" w:rsidRPr="000B2A45" w:rsidRDefault="006B4D8E" w:rsidP="006E11CE">
            <w:pPr>
              <w:jc w:val="center"/>
              <w:rPr>
                <w:rFonts w:cs="Menlo Regular"/>
              </w:rPr>
            </w:pPr>
          </w:p>
        </w:tc>
        <w:tc>
          <w:tcPr>
            <w:tcW w:w="975" w:type="dxa"/>
            <w:shd w:val="clear" w:color="auto" w:fill="0D0D0D"/>
          </w:tcPr>
          <w:p w14:paraId="44DF401C" w14:textId="77777777" w:rsidR="006B4D8E" w:rsidRPr="000B2A45" w:rsidRDefault="006B4D8E" w:rsidP="006E11CE">
            <w:pPr>
              <w:jc w:val="center"/>
              <w:rPr>
                <w:rFonts w:cs="Menlo Regular"/>
              </w:rPr>
            </w:pPr>
          </w:p>
        </w:tc>
        <w:tc>
          <w:tcPr>
            <w:tcW w:w="974" w:type="dxa"/>
            <w:tcBorders>
              <w:top w:val="single" w:sz="6" w:space="0" w:color="FFFFFF"/>
            </w:tcBorders>
            <w:shd w:val="clear" w:color="auto" w:fill="000000"/>
          </w:tcPr>
          <w:p w14:paraId="43AB432B" w14:textId="77777777" w:rsidR="006B4D8E" w:rsidRPr="000B2A45" w:rsidRDefault="006B4D8E" w:rsidP="006E11CE">
            <w:pPr>
              <w:jc w:val="center"/>
              <w:rPr>
                <w:rFonts w:cs="Menlo Regular"/>
              </w:rPr>
            </w:pPr>
          </w:p>
        </w:tc>
        <w:tc>
          <w:tcPr>
            <w:tcW w:w="975" w:type="dxa"/>
            <w:tcBorders>
              <w:top w:val="single" w:sz="6" w:space="0" w:color="FFFFFF"/>
              <w:bottom w:val="single" w:sz="8" w:space="0" w:color="FFFFFF"/>
              <w:right w:val="single" w:sz="6" w:space="0" w:color="FFFFFF"/>
            </w:tcBorders>
            <w:shd w:val="clear" w:color="auto" w:fill="00B050"/>
          </w:tcPr>
          <w:p w14:paraId="1C3CB006" w14:textId="77777777" w:rsidR="006B4D8E" w:rsidRPr="007A735A" w:rsidRDefault="006B4D8E" w:rsidP="006E11CE">
            <w:pPr>
              <w:jc w:val="center"/>
              <w:rPr>
                <w:rFonts w:cs="Menlo Regular"/>
                <w:highlight w:val="red"/>
              </w:rPr>
            </w:pPr>
          </w:p>
        </w:tc>
        <w:tc>
          <w:tcPr>
            <w:tcW w:w="971" w:type="dxa"/>
            <w:tcBorders>
              <w:top w:val="single" w:sz="8" w:space="0" w:color="FFFFFF"/>
              <w:left w:val="single" w:sz="6" w:space="0" w:color="FFFFFF"/>
              <w:bottom w:val="single" w:sz="8" w:space="0" w:color="FFFFFF"/>
              <w:right w:val="single" w:sz="8" w:space="0" w:color="FFFFFF"/>
            </w:tcBorders>
            <w:shd w:val="clear" w:color="auto" w:fill="00B050"/>
          </w:tcPr>
          <w:p w14:paraId="5F39A321" w14:textId="77777777" w:rsidR="006B4D8E" w:rsidRPr="007A735A" w:rsidRDefault="006B4D8E" w:rsidP="006E11CE">
            <w:pPr>
              <w:jc w:val="center"/>
              <w:rPr>
                <w:rFonts w:cs="Menlo Regular"/>
                <w:highlight w:val="red"/>
              </w:rPr>
            </w:pPr>
          </w:p>
        </w:tc>
        <w:tc>
          <w:tcPr>
            <w:tcW w:w="972" w:type="dxa"/>
            <w:tcBorders>
              <w:top w:val="single" w:sz="6" w:space="0" w:color="FFFFFF"/>
              <w:left w:val="single" w:sz="8" w:space="0" w:color="FFFFFF"/>
              <w:bottom w:val="single" w:sz="8" w:space="0" w:color="FFFFFF"/>
            </w:tcBorders>
            <w:shd w:val="clear" w:color="auto" w:fill="FF0000"/>
          </w:tcPr>
          <w:p w14:paraId="413417BC" w14:textId="77777777" w:rsidR="006B4D8E" w:rsidRPr="007A735A" w:rsidRDefault="006B4D8E" w:rsidP="006E11CE">
            <w:pPr>
              <w:jc w:val="center"/>
              <w:rPr>
                <w:rFonts w:cs="Menlo Regular"/>
                <w:highlight w:val="red"/>
              </w:rPr>
            </w:pPr>
          </w:p>
        </w:tc>
      </w:tr>
      <w:tr w:rsidR="006B4D8E" w14:paraId="6CD96EFA" w14:textId="77777777" w:rsidTr="006B4D8E">
        <w:tc>
          <w:tcPr>
            <w:tcW w:w="979" w:type="dxa"/>
            <w:tcBorders>
              <w:top w:val="single" w:sz="8" w:space="0" w:color="FFFFFF"/>
              <w:bottom w:val="nil"/>
              <w:right w:val="single" w:sz="24" w:space="0" w:color="FFFFFF"/>
            </w:tcBorders>
            <w:shd w:val="clear" w:color="auto" w:fill="000000"/>
          </w:tcPr>
          <w:p w14:paraId="5CAAB0D2"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1B4E5251" w14:textId="77777777" w:rsidR="006B4D8E" w:rsidRPr="000B2A45" w:rsidRDefault="006B4D8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26B8A1BA" w14:textId="77777777" w:rsidR="006B4D8E" w:rsidRPr="000B2A45" w:rsidRDefault="006B4D8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14212E2C" w14:textId="77777777" w:rsidR="006B4D8E" w:rsidRPr="000B2A45" w:rsidRDefault="006B4D8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57F4FA0B" w14:textId="77777777" w:rsidR="006B4D8E" w:rsidRPr="000B2A45" w:rsidRDefault="006B4D8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0B050"/>
          </w:tcPr>
          <w:p w14:paraId="6C294A57" w14:textId="77777777" w:rsidR="006B4D8E" w:rsidRPr="007A735A" w:rsidRDefault="006B4D8E"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0715DD5A" w14:textId="77777777" w:rsidR="006B4D8E" w:rsidRPr="007A735A" w:rsidRDefault="006B4D8E" w:rsidP="006E11CE">
            <w:pPr>
              <w:jc w:val="center"/>
              <w:rPr>
                <w:rFonts w:cs="Menlo Regular"/>
                <w:highlight w:val="red"/>
              </w:rPr>
            </w:pPr>
          </w:p>
        </w:tc>
      </w:tr>
      <w:tr w:rsidR="006B4D8E" w14:paraId="228EC7CF" w14:textId="77777777" w:rsidTr="006E11CE">
        <w:tc>
          <w:tcPr>
            <w:tcW w:w="979" w:type="dxa"/>
            <w:tcBorders>
              <w:bottom w:val="nil"/>
              <w:right w:val="single" w:sz="24" w:space="0" w:color="FFFFFF"/>
            </w:tcBorders>
            <w:shd w:val="clear" w:color="auto" w:fill="000000"/>
          </w:tcPr>
          <w:p w14:paraId="6C83703E"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0975EB72" w14:textId="77777777" w:rsidR="006B4D8E" w:rsidRPr="000B2A45" w:rsidRDefault="006B4D8E" w:rsidP="006E11CE">
            <w:pPr>
              <w:jc w:val="center"/>
              <w:rPr>
                <w:rFonts w:cs="Menlo Regular"/>
              </w:rPr>
            </w:pPr>
          </w:p>
        </w:tc>
        <w:tc>
          <w:tcPr>
            <w:tcW w:w="975" w:type="dxa"/>
            <w:shd w:val="clear" w:color="auto" w:fill="0D0D0D"/>
          </w:tcPr>
          <w:p w14:paraId="0BD61DB4" w14:textId="77777777" w:rsidR="006B4D8E" w:rsidRPr="000B2A45" w:rsidRDefault="006B4D8E" w:rsidP="006E11CE">
            <w:pPr>
              <w:jc w:val="center"/>
              <w:rPr>
                <w:rFonts w:cs="Menlo Regular"/>
              </w:rPr>
            </w:pPr>
          </w:p>
        </w:tc>
        <w:tc>
          <w:tcPr>
            <w:tcW w:w="974" w:type="dxa"/>
            <w:shd w:val="clear" w:color="auto" w:fill="0D0D0D"/>
          </w:tcPr>
          <w:p w14:paraId="303E3917" w14:textId="77777777" w:rsidR="006B4D8E" w:rsidRPr="000B2A45" w:rsidRDefault="006B4D8E" w:rsidP="006E11CE">
            <w:pPr>
              <w:jc w:val="center"/>
              <w:rPr>
                <w:rFonts w:cs="Menlo Regular"/>
              </w:rPr>
            </w:pPr>
          </w:p>
        </w:tc>
        <w:tc>
          <w:tcPr>
            <w:tcW w:w="975" w:type="dxa"/>
            <w:shd w:val="clear" w:color="auto" w:fill="0D0D0D"/>
          </w:tcPr>
          <w:p w14:paraId="5E20F1C2" w14:textId="77777777" w:rsidR="006B4D8E" w:rsidRPr="000B2A45" w:rsidRDefault="006B4D8E" w:rsidP="006E11CE">
            <w:pPr>
              <w:jc w:val="center"/>
              <w:rPr>
                <w:rFonts w:cs="Menlo Regular"/>
              </w:rPr>
            </w:pPr>
          </w:p>
        </w:tc>
        <w:tc>
          <w:tcPr>
            <w:tcW w:w="971" w:type="dxa"/>
            <w:shd w:val="clear" w:color="auto" w:fill="000000"/>
          </w:tcPr>
          <w:p w14:paraId="30E7877A" w14:textId="77777777" w:rsidR="006B4D8E" w:rsidRPr="000B2A45" w:rsidRDefault="006B4D8E" w:rsidP="006E11CE">
            <w:pPr>
              <w:jc w:val="center"/>
              <w:rPr>
                <w:rFonts w:cs="Menlo Regular"/>
              </w:rPr>
            </w:pPr>
          </w:p>
        </w:tc>
        <w:tc>
          <w:tcPr>
            <w:tcW w:w="972" w:type="dxa"/>
            <w:tcBorders>
              <w:top w:val="single" w:sz="8" w:space="0" w:color="FFFFFF"/>
              <w:bottom w:val="single" w:sz="8" w:space="0" w:color="FFFFFF"/>
            </w:tcBorders>
            <w:shd w:val="clear" w:color="auto" w:fill="FF0000"/>
          </w:tcPr>
          <w:p w14:paraId="3D4531A8" w14:textId="77777777" w:rsidR="006B4D8E" w:rsidRPr="000B2A45" w:rsidRDefault="006B4D8E" w:rsidP="006E11CE">
            <w:pPr>
              <w:jc w:val="center"/>
              <w:rPr>
                <w:rFonts w:cs="Menlo Regular"/>
              </w:rPr>
            </w:pPr>
          </w:p>
        </w:tc>
      </w:tr>
      <w:tr w:rsidR="006B4D8E" w14:paraId="66EA515E" w14:textId="77777777" w:rsidTr="006E11CE">
        <w:tc>
          <w:tcPr>
            <w:tcW w:w="979" w:type="dxa"/>
            <w:tcBorders>
              <w:top w:val="single" w:sz="8" w:space="0" w:color="FFFFFF"/>
              <w:bottom w:val="single" w:sz="8" w:space="0" w:color="FFFFFF"/>
              <w:right w:val="single" w:sz="24" w:space="0" w:color="FFFFFF"/>
            </w:tcBorders>
            <w:shd w:val="clear" w:color="auto" w:fill="000000"/>
          </w:tcPr>
          <w:p w14:paraId="5A941881"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7E7CF190" w14:textId="77777777" w:rsidR="006B4D8E" w:rsidRPr="000B2A45" w:rsidRDefault="006B4D8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A4C2650" w14:textId="77777777" w:rsidR="006B4D8E" w:rsidRPr="000B2A45" w:rsidRDefault="006B4D8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76668E6C" w14:textId="77777777" w:rsidR="006B4D8E" w:rsidRPr="000B2A45" w:rsidRDefault="006B4D8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772AA63" w14:textId="77777777" w:rsidR="006B4D8E" w:rsidRPr="000B2A45" w:rsidRDefault="006B4D8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64FF7A32" w14:textId="77777777" w:rsidR="006B4D8E" w:rsidRPr="000B2A45" w:rsidRDefault="006B4D8E"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37FFAF06" w14:textId="77777777" w:rsidR="006B4D8E" w:rsidRPr="000B2A45" w:rsidRDefault="006B4D8E" w:rsidP="006E11CE">
            <w:pPr>
              <w:jc w:val="center"/>
              <w:rPr>
                <w:rFonts w:cs="Menlo Regular"/>
              </w:rPr>
            </w:pPr>
          </w:p>
        </w:tc>
      </w:tr>
    </w:tbl>
    <w:p w14:paraId="46407B55" w14:textId="77777777" w:rsidR="006B4D8E" w:rsidRDefault="006B4D8E" w:rsidP="006B4D8E">
      <w:pPr>
        <w:jc w:val="both"/>
        <w:rPr>
          <w:rFonts w:ascii="Menlo Regular" w:hAnsi="Menlo Regular" w:cs="Menlo Regular"/>
          <w:sz w:val="16"/>
        </w:rPr>
      </w:pPr>
    </w:p>
    <w:p w14:paraId="32C85335" w14:textId="77777777" w:rsidR="006B4D8E" w:rsidRDefault="006B4D8E" w:rsidP="006B4D8E">
      <w:pPr>
        <w:pStyle w:val="Caption"/>
        <w:ind w:left="720"/>
        <w:jc w:val="both"/>
      </w:pPr>
      <w:r>
        <w:t xml:space="preserve">Table </w:t>
      </w:r>
      <w:fldSimple w:instr=" STYLEREF 1 \s ">
        <w:r w:rsidR="000E5A50">
          <w:rPr>
            <w:noProof/>
          </w:rPr>
          <w:t>7</w:t>
        </w:r>
      </w:fldSimple>
      <w:r>
        <w:noBreakHyphen/>
      </w:r>
      <w:fldSimple w:instr=" SEQ Table \* ARABIC \s 1 ">
        <w:r w:rsidR="000E5A50">
          <w:rPr>
            <w:noProof/>
          </w:rPr>
          <w:t>54</w:t>
        </w:r>
      </w:fldSimple>
      <w:r>
        <w:t xml:space="preserve">: Experiment 1 QINF 80 </w:t>
      </w:r>
      <w:r>
        <w:rPr>
          <w:u w:val="single"/>
        </w:rPr>
        <w:t>direction</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6B4D8E" w14:paraId="7F1E509F" w14:textId="77777777" w:rsidTr="006B4D8E">
        <w:tc>
          <w:tcPr>
            <w:tcW w:w="979" w:type="dxa"/>
            <w:tcBorders>
              <w:top w:val="single" w:sz="8" w:space="0" w:color="FFFFFF"/>
              <w:bottom w:val="single" w:sz="24" w:space="0" w:color="FFFFFF"/>
              <w:right w:val="single" w:sz="8" w:space="0" w:color="FFFFFF"/>
            </w:tcBorders>
            <w:shd w:val="clear" w:color="auto" w:fill="000000"/>
          </w:tcPr>
          <w:p w14:paraId="4A2CDE3D" w14:textId="77777777" w:rsidR="006B4D8E" w:rsidRPr="000B2A45" w:rsidRDefault="006B4D8E"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365696AA"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32DEBCB1"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25F9B056"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76EEAB81"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8" w:space="0" w:color="FFFFFF"/>
              <w:right w:val="single" w:sz="8" w:space="0" w:color="FFFFFF"/>
            </w:tcBorders>
            <w:shd w:val="clear" w:color="auto" w:fill="000000"/>
          </w:tcPr>
          <w:p w14:paraId="3D367304"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6CE743BB"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BRZ</w:t>
            </w:r>
          </w:p>
        </w:tc>
      </w:tr>
      <w:tr w:rsidR="006B4D8E" w14:paraId="335EB75B" w14:textId="77777777" w:rsidTr="006B4D8E">
        <w:tc>
          <w:tcPr>
            <w:tcW w:w="979" w:type="dxa"/>
            <w:tcBorders>
              <w:top w:val="single" w:sz="8" w:space="0" w:color="FFFFFF"/>
              <w:bottom w:val="nil"/>
              <w:right w:val="single" w:sz="24" w:space="0" w:color="FFFFFF"/>
            </w:tcBorders>
            <w:shd w:val="clear" w:color="auto" w:fill="000000"/>
          </w:tcPr>
          <w:p w14:paraId="4907CEFC"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4B9C70B0" w14:textId="77777777" w:rsidR="006B4D8E" w:rsidRPr="000B2A45" w:rsidRDefault="006B4D8E"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4B9BF34B" w14:textId="77777777" w:rsidR="006B4D8E" w:rsidRPr="00543121" w:rsidRDefault="006B4D8E"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38D1588B" w14:textId="77777777" w:rsidR="006B4D8E" w:rsidRPr="007A735A" w:rsidRDefault="006B4D8E"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6" w:space="0" w:color="FFFFFF"/>
            </w:tcBorders>
            <w:shd w:val="clear" w:color="auto" w:fill="FF0000"/>
          </w:tcPr>
          <w:p w14:paraId="523E8D3C" w14:textId="77777777" w:rsidR="006B4D8E" w:rsidRPr="007A735A" w:rsidRDefault="006B4D8E" w:rsidP="006E11CE">
            <w:pPr>
              <w:jc w:val="center"/>
              <w:rPr>
                <w:rFonts w:cs="Menlo Regular"/>
                <w:highlight w:val="red"/>
              </w:rPr>
            </w:pPr>
          </w:p>
        </w:tc>
        <w:tc>
          <w:tcPr>
            <w:tcW w:w="971" w:type="dxa"/>
            <w:tcBorders>
              <w:top w:val="single" w:sz="8" w:space="0" w:color="FFFFFF"/>
              <w:left w:val="single" w:sz="6" w:space="0" w:color="FFFFFF"/>
              <w:bottom w:val="single" w:sz="6" w:space="0" w:color="FFFFFF"/>
              <w:right w:val="single" w:sz="6" w:space="0" w:color="FFFFFF"/>
            </w:tcBorders>
            <w:shd w:val="clear" w:color="auto" w:fill="00B050"/>
          </w:tcPr>
          <w:p w14:paraId="44BD0E3D" w14:textId="77777777" w:rsidR="006B4D8E" w:rsidRPr="007A735A" w:rsidRDefault="006B4D8E" w:rsidP="006E11CE">
            <w:pPr>
              <w:jc w:val="center"/>
              <w:rPr>
                <w:rFonts w:cs="Menlo Regular"/>
                <w:highlight w:val="red"/>
              </w:rPr>
            </w:pPr>
          </w:p>
        </w:tc>
        <w:tc>
          <w:tcPr>
            <w:tcW w:w="972" w:type="dxa"/>
            <w:tcBorders>
              <w:top w:val="single" w:sz="24" w:space="0" w:color="FFFFFF"/>
              <w:left w:val="single" w:sz="6" w:space="0" w:color="FFFFFF"/>
              <w:bottom w:val="single" w:sz="8" w:space="0" w:color="FFFFFF"/>
            </w:tcBorders>
            <w:shd w:val="clear" w:color="auto" w:fill="FF0000"/>
          </w:tcPr>
          <w:p w14:paraId="23D81307" w14:textId="77777777" w:rsidR="006B4D8E" w:rsidRPr="007A735A" w:rsidRDefault="006B4D8E" w:rsidP="006E11CE">
            <w:pPr>
              <w:jc w:val="center"/>
              <w:rPr>
                <w:rFonts w:cs="Menlo Regular"/>
                <w:highlight w:val="red"/>
              </w:rPr>
            </w:pPr>
          </w:p>
        </w:tc>
      </w:tr>
      <w:tr w:rsidR="006B4D8E" w14:paraId="07A306B4" w14:textId="77777777" w:rsidTr="007A16D8">
        <w:tc>
          <w:tcPr>
            <w:tcW w:w="979" w:type="dxa"/>
            <w:tcBorders>
              <w:bottom w:val="nil"/>
              <w:right w:val="single" w:sz="24" w:space="0" w:color="FFFFFF"/>
            </w:tcBorders>
            <w:shd w:val="clear" w:color="auto" w:fill="000000"/>
          </w:tcPr>
          <w:p w14:paraId="53ACE04B"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2A258CF7" w14:textId="77777777" w:rsidR="006B4D8E" w:rsidRPr="000B2A45" w:rsidRDefault="006B4D8E" w:rsidP="006E11CE">
            <w:pPr>
              <w:jc w:val="center"/>
              <w:rPr>
                <w:rFonts w:cs="Menlo Regular"/>
              </w:rPr>
            </w:pPr>
          </w:p>
        </w:tc>
        <w:tc>
          <w:tcPr>
            <w:tcW w:w="975" w:type="dxa"/>
            <w:shd w:val="clear" w:color="auto" w:fill="000000"/>
          </w:tcPr>
          <w:p w14:paraId="7D9DB2E6" w14:textId="77777777" w:rsidR="006B4D8E" w:rsidRPr="000B2A45" w:rsidRDefault="006B4D8E" w:rsidP="006E11CE">
            <w:pPr>
              <w:jc w:val="center"/>
              <w:rPr>
                <w:rFonts w:cs="Menlo Regular"/>
              </w:rPr>
            </w:pPr>
          </w:p>
        </w:tc>
        <w:tc>
          <w:tcPr>
            <w:tcW w:w="974" w:type="dxa"/>
            <w:tcBorders>
              <w:top w:val="single" w:sz="8" w:space="0" w:color="FFFFFF"/>
              <w:bottom w:val="single" w:sz="6" w:space="0" w:color="FFFFFF"/>
            </w:tcBorders>
            <w:shd w:val="clear" w:color="auto" w:fill="00B050"/>
          </w:tcPr>
          <w:p w14:paraId="25E51339" w14:textId="77777777" w:rsidR="006B4D8E" w:rsidRPr="007A735A" w:rsidRDefault="006B4D8E" w:rsidP="006E11CE">
            <w:pPr>
              <w:jc w:val="center"/>
              <w:rPr>
                <w:rFonts w:cs="Menlo Regular"/>
                <w:highlight w:val="red"/>
              </w:rPr>
            </w:pPr>
          </w:p>
        </w:tc>
        <w:tc>
          <w:tcPr>
            <w:tcW w:w="975" w:type="dxa"/>
            <w:tcBorders>
              <w:top w:val="single" w:sz="8" w:space="0" w:color="FFFFFF"/>
              <w:bottom w:val="single" w:sz="6" w:space="0" w:color="FFFFFF"/>
            </w:tcBorders>
            <w:shd w:val="clear" w:color="auto" w:fill="00B050"/>
          </w:tcPr>
          <w:p w14:paraId="601F3A50" w14:textId="77777777" w:rsidR="006B4D8E" w:rsidRPr="007A735A" w:rsidRDefault="006B4D8E" w:rsidP="006E11CE">
            <w:pPr>
              <w:jc w:val="center"/>
              <w:rPr>
                <w:rFonts w:cs="Menlo Regular"/>
                <w:highlight w:val="red"/>
              </w:rPr>
            </w:pPr>
          </w:p>
        </w:tc>
        <w:tc>
          <w:tcPr>
            <w:tcW w:w="971" w:type="dxa"/>
            <w:tcBorders>
              <w:top w:val="single" w:sz="6" w:space="0" w:color="FFFFFF"/>
              <w:bottom w:val="single" w:sz="6" w:space="0" w:color="FFFFFF"/>
            </w:tcBorders>
            <w:shd w:val="clear" w:color="auto" w:fill="FF0000"/>
          </w:tcPr>
          <w:p w14:paraId="290CE947" w14:textId="77777777" w:rsidR="006B4D8E" w:rsidRPr="007A735A" w:rsidRDefault="006B4D8E"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6F5E16F1" w14:textId="77777777" w:rsidR="006B4D8E" w:rsidRPr="007A735A" w:rsidRDefault="006B4D8E" w:rsidP="006E11CE">
            <w:pPr>
              <w:jc w:val="center"/>
              <w:rPr>
                <w:rFonts w:cs="Menlo Regular"/>
                <w:highlight w:val="red"/>
              </w:rPr>
            </w:pPr>
          </w:p>
        </w:tc>
      </w:tr>
      <w:tr w:rsidR="006B4D8E" w14:paraId="384A2D76" w14:textId="77777777" w:rsidTr="007A16D8">
        <w:tc>
          <w:tcPr>
            <w:tcW w:w="979" w:type="dxa"/>
            <w:tcBorders>
              <w:bottom w:val="nil"/>
              <w:right w:val="single" w:sz="24" w:space="0" w:color="FFFFFF"/>
            </w:tcBorders>
            <w:shd w:val="clear" w:color="auto" w:fill="000000"/>
          </w:tcPr>
          <w:p w14:paraId="1444D147"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2F1D58E0" w14:textId="77777777" w:rsidR="006B4D8E" w:rsidRPr="000B2A45" w:rsidRDefault="006B4D8E" w:rsidP="006E11CE">
            <w:pPr>
              <w:jc w:val="center"/>
              <w:rPr>
                <w:rFonts w:cs="Menlo Regular"/>
              </w:rPr>
            </w:pPr>
          </w:p>
        </w:tc>
        <w:tc>
          <w:tcPr>
            <w:tcW w:w="975" w:type="dxa"/>
            <w:shd w:val="clear" w:color="auto" w:fill="0D0D0D"/>
          </w:tcPr>
          <w:p w14:paraId="13E7592D" w14:textId="77777777" w:rsidR="006B4D8E" w:rsidRPr="000B2A45" w:rsidRDefault="006B4D8E" w:rsidP="006E11CE">
            <w:pPr>
              <w:jc w:val="center"/>
              <w:rPr>
                <w:rFonts w:cs="Menlo Regular"/>
              </w:rPr>
            </w:pPr>
          </w:p>
        </w:tc>
        <w:tc>
          <w:tcPr>
            <w:tcW w:w="974" w:type="dxa"/>
            <w:tcBorders>
              <w:top w:val="single" w:sz="6" w:space="0" w:color="FFFFFF"/>
            </w:tcBorders>
            <w:shd w:val="clear" w:color="auto" w:fill="000000"/>
          </w:tcPr>
          <w:p w14:paraId="2D54D7FC" w14:textId="77777777" w:rsidR="006B4D8E" w:rsidRPr="000B2A45" w:rsidRDefault="006B4D8E" w:rsidP="006E11CE">
            <w:pPr>
              <w:jc w:val="center"/>
              <w:rPr>
                <w:rFonts w:cs="Menlo Regular"/>
              </w:rPr>
            </w:pPr>
          </w:p>
        </w:tc>
        <w:tc>
          <w:tcPr>
            <w:tcW w:w="975" w:type="dxa"/>
            <w:tcBorders>
              <w:top w:val="single" w:sz="6" w:space="0" w:color="FFFFFF"/>
              <w:bottom w:val="single" w:sz="8" w:space="0" w:color="FFFFFF"/>
            </w:tcBorders>
            <w:shd w:val="clear" w:color="auto" w:fill="00B050"/>
          </w:tcPr>
          <w:p w14:paraId="2AEEA0B6" w14:textId="77777777" w:rsidR="006B4D8E" w:rsidRPr="007A735A" w:rsidRDefault="006B4D8E"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1F982882" w14:textId="77777777" w:rsidR="006B4D8E" w:rsidRPr="007A735A" w:rsidRDefault="006B4D8E"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2B56B428" w14:textId="77777777" w:rsidR="006B4D8E" w:rsidRPr="007A735A" w:rsidRDefault="006B4D8E" w:rsidP="006E11CE">
            <w:pPr>
              <w:jc w:val="center"/>
              <w:rPr>
                <w:rFonts w:cs="Menlo Regular"/>
                <w:highlight w:val="red"/>
              </w:rPr>
            </w:pPr>
          </w:p>
        </w:tc>
      </w:tr>
      <w:tr w:rsidR="006B4D8E" w14:paraId="73C1AC4A" w14:textId="77777777" w:rsidTr="006E11CE">
        <w:tc>
          <w:tcPr>
            <w:tcW w:w="979" w:type="dxa"/>
            <w:tcBorders>
              <w:top w:val="single" w:sz="8" w:space="0" w:color="FFFFFF"/>
              <w:bottom w:val="nil"/>
              <w:right w:val="single" w:sz="24" w:space="0" w:color="FFFFFF"/>
            </w:tcBorders>
            <w:shd w:val="clear" w:color="auto" w:fill="000000"/>
          </w:tcPr>
          <w:p w14:paraId="10BED3EC"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03D4C63A" w14:textId="77777777" w:rsidR="006B4D8E" w:rsidRPr="000B2A45" w:rsidRDefault="006B4D8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4C5491C" w14:textId="77777777" w:rsidR="006B4D8E" w:rsidRPr="000B2A45" w:rsidRDefault="006B4D8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6F9266D3" w14:textId="77777777" w:rsidR="006B4D8E" w:rsidRPr="000B2A45" w:rsidRDefault="006B4D8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5E7F9A92" w14:textId="77777777" w:rsidR="006B4D8E" w:rsidRPr="000B2A45" w:rsidRDefault="006B4D8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6059BEDC" w14:textId="77777777" w:rsidR="006B4D8E" w:rsidRPr="007A735A" w:rsidRDefault="006B4D8E"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6DFBE65F" w14:textId="77777777" w:rsidR="006B4D8E" w:rsidRPr="007A735A" w:rsidRDefault="006B4D8E" w:rsidP="006E11CE">
            <w:pPr>
              <w:jc w:val="center"/>
              <w:rPr>
                <w:rFonts w:cs="Menlo Regular"/>
                <w:highlight w:val="red"/>
              </w:rPr>
            </w:pPr>
          </w:p>
        </w:tc>
      </w:tr>
      <w:tr w:rsidR="006B4D8E" w14:paraId="0364A4AD" w14:textId="77777777" w:rsidTr="006E11CE">
        <w:tc>
          <w:tcPr>
            <w:tcW w:w="979" w:type="dxa"/>
            <w:tcBorders>
              <w:bottom w:val="nil"/>
              <w:right w:val="single" w:sz="24" w:space="0" w:color="FFFFFF"/>
            </w:tcBorders>
            <w:shd w:val="clear" w:color="auto" w:fill="000000"/>
          </w:tcPr>
          <w:p w14:paraId="67FB94BB"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3985C1E5" w14:textId="77777777" w:rsidR="006B4D8E" w:rsidRPr="000B2A45" w:rsidRDefault="006B4D8E" w:rsidP="006E11CE">
            <w:pPr>
              <w:jc w:val="center"/>
              <w:rPr>
                <w:rFonts w:cs="Menlo Regular"/>
              </w:rPr>
            </w:pPr>
          </w:p>
        </w:tc>
        <w:tc>
          <w:tcPr>
            <w:tcW w:w="975" w:type="dxa"/>
            <w:shd w:val="clear" w:color="auto" w:fill="0D0D0D"/>
          </w:tcPr>
          <w:p w14:paraId="5B6C409C" w14:textId="77777777" w:rsidR="006B4D8E" w:rsidRPr="000B2A45" w:rsidRDefault="006B4D8E" w:rsidP="006E11CE">
            <w:pPr>
              <w:jc w:val="center"/>
              <w:rPr>
                <w:rFonts w:cs="Menlo Regular"/>
              </w:rPr>
            </w:pPr>
          </w:p>
        </w:tc>
        <w:tc>
          <w:tcPr>
            <w:tcW w:w="974" w:type="dxa"/>
            <w:shd w:val="clear" w:color="auto" w:fill="0D0D0D"/>
          </w:tcPr>
          <w:p w14:paraId="62F79961" w14:textId="77777777" w:rsidR="006B4D8E" w:rsidRPr="000B2A45" w:rsidRDefault="006B4D8E" w:rsidP="006E11CE">
            <w:pPr>
              <w:jc w:val="center"/>
              <w:rPr>
                <w:rFonts w:cs="Menlo Regular"/>
              </w:rPr>
            </w:pPr>
          </w:p>
        </w:tc>
        <w:tc>
          <w:tcPr>
            <w:tcW w:w="975" w:type="dxa"/>
            <w:shd w:val="clear" w:color="auto" w:fill="0D0D0D"/>
          </w:tcPr>
          <w:p w14:paraId="4FC40FFB" w14:textId="77777777" w:rsidR="006B4D8E" w:rsidRPr="000B2A45" w:rsidRDefault="006B4D8E" w:rsidP="006E11CE">
            <w:pPr>
              <w:jc w:val="center"/>
              <w:rPr>
                <w:rFonts w:cs="Menlo Regular"/>
              </w:rPr>
            </w:pPr>
          </w:p>
        </w:tc>
        <w:tc>
          <w:tcPr>
            <w:tcW w:w="971" w:type="dxa"/>
            <w:shd w:val="clear" w:color="auto" w:fill="000000"/>
          </w:tcPr>
          <w:p w14:paraId="2FA5DFAF" w14:textId="77777777" w:rsidR="006B4D8E" w:rsidRPr="000B2A45" w:rsidRDefault="006B4D8E" w:rsidP="006E11CE">
            <w:pPr>
              <w:jc w:val="center"/>
              <w:rPr>
                <w:rFonts w:cs="Menlo Regular"/>
              </w:rPr>
            </w:pPr>
          </w:p>
        </w:tc>
        <w:tc>
          <w:tcPr>
            <w:tcW w:w="972" w:type="dxa"/>
            <w:tcBorders>
              <w:top w:val="single" w:sz="8" w:space="0" w:color="FFFFFF"/>
              <w:bottom w:val="single" w:sz="8" w:space="0" w:color="FFFFFF"/>
            </w:tcBorders>
            <w:shd w:val="clear" w:color="auto" w:fill="FF0000"/>
          </w:tcPr>
          <w:p w14:paraId="09830BB4" w14:textId="77777777" w:rsidR="006B4D8E" w:rsidRPr="000B2A45" w:rsidRDefault="006B4D8E" w:rsidP="006E11CE">
            <w:pPr>
              <w:jc w:val="center"/>
              <w:rPr>
                <w:rFonts w:cs="Menlo Regular"/>
              </w:rPr>
            </w:pPr>
          </w:p>
        </w:tc>
      </w:tr>
      <w:tr w:rsidR="006B4D8E" w14:paraId="00B8DE53" w14:textId="77777777" w:rsidTr="006E11CE">
        <w:tc>
          <w:tcPr>
            <w:tcW w:w="979" w:type="dxa"/>
            <w:tcBorders>
              <w:top w:val="single" w:sz="8" w:space="0" w:color="FFFFFF"/>
              <w:bottom w:val="single" w:sz="8" w:space="0" w:color="FFFFFF"/>
              <w:right w:val="single" w:sz="24" w:space="0" w:color="FFFFFF"/>
            </w:tcBorders>
            <w:shd w:val="clear" w:color="auto" w:fill="000000"/>
          </w:tcPr>
          <w:p w14:paraId="470E41BC"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08FCAEAE" w14:textId="77777777" w:rsidR="006B4D8E" w:rsidRPr="000B2A45" w:rsidRDefault="006B4D8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0C5F378" w14:textId="77777777" w:rsidR="006B4D8E" w:rsidRPr="000B2A45" w:rsidRDefault="006B4D8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251A2D85" w14:textId="77777777" w:rsidR="006B4D8E" w:rsidRPr="000B2A45" w:rsidRDefault="006B4D8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78510282" w14:textId="77777777" w:rsidR="006B4D8E" w:rsidRPr="000B2A45" w:rsidRDefault="006B4D8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56DA2219" w14:textId="77777777" w:rsidR="006B4D8E" w:rsidRPr="000B2A45" w:rsidRDefault="006B4D8E"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095AF014" w14:textId="77777777" w:rsidR="006B4D8E" w:rsidRPr="000B2A45" w:rsidRDefault="006B4D8E" w:rsidP="006E11CE">
            <w:pPr>
              <w:jc w:val="center"/>
              <w:rPr>
                <w:rFonts w:cs="Menlo Regular"/>
              </w:rPr>
            </w:pPr>
          </w:p>
        </w:tc>
      </w:tr>
    </w:tbl>
    <w:p w14:paraId="4F35CC53" w14:textId="77777777" w:rsidR="006B4D8E" w:rsidRPr="00A41155" w:rsidRDefault="006B4D8E" w:rsidP="006B4D8E">
      <w:r>
        <w:br w:type="page"/>
      </w:r>
    </w:p>
    <w:p w14:paraId="5DEC7281" w14:textId="77777777" w:rsidR="006B4D8E" w:rsidRDefault="006B4D8E" w:rsidP="006B4D8E">
      <w:pPr>
        <w:pStyle w:val="Caption"/>
        <w:keepNext/>
        <w:ind w:left="720"/>
        <w:jc w:val="both"/>
      </w:pPr>
      <w:r>
        <w:lastRenderedPageBreak/>
        <w:t xml:space="preserve">Table </w:t>
      </w:r>
      <w:fldSimple w:instr=" STYLEREF 1 \s ">
        <w:r w:rsidR="000E5A50">
          <w:rPr>
            <w:noProof/>
          </w:rPr>
          <w:t>7</w:t>
        </w:r>
      </w:fldSimple>
      <w:r>
        <w:noBreakHyphen/>
      </w:r>
      <w:fldSimple w:instr=" SEQ Table \* ARABIC \s 1 ">
        <w:r w:rsidR="000E5A50">
          <w:rPr>
            <w:noProof/>
          </w:rPr>
          <w:t>55</w:t>
        </w:r>
      </w:fldSimple>
      <w:r>
        <w:t xml:space="preserve">: Experiment 1 QINF 80 </w:t>
      </w:r>
      <w:r>
        <w:rPr>
          <w:u w:val="single"/>
        </w:rPr>
        <w:t>pressure</w:t>
      </w:r>
      <w:r>
        <w:t xml:space="preserve"> t-test for each paired combination of winds producers. Green indicates the parameter is not statistically different at the 95% level; red is statistically different. JMA did not report speed.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6B4D8E" w14:paraId="6E0E5A82" w14:textId="77777777" w:rsidTr="006E11CE">
        <w:tc>
          <w:tcPr>
            <w:tcW w:w="979" w:type="dxa"/>
            <w:tcBorders>
              <w:top w:val="single" w:sz="8" w:space="0" w:color="FFFFFF"/>
              <w:bottom w:val="single" w:sz="24" w:space="0" w:color="FFFFFF"/>
              <w:right w:val="single" w:sz="8" w:space="0" w:color="FFFFFF"/>
            </w:tcBorders>
            <w:shd w:val="clear" w:color="auto" w:fill="000000"/>
          </w:tcPr>
          <w:p w14:paraId="52F1A8D0" w14:textId="77777777" w:rsidR="006B4D8E" w:rsidRPr="000B2A45" w:rsidRDefault="006B4D8E"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1BE60743"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2B144B1"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45A532B6"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D9745FC"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5F64B487"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356E931C"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BRZ</w:t>
            </w:r>
          </w:p>
        </w:tc>
      </w:tr>
      <w:tr w:rsidR="006B4D8E" w14:paraId="0A76428F" w14:textId="77777777" w:rsidTr="006E11CE">
        <w:tc>
          <w:tcPr>
            <w:tcW w:w="979" w:type="dxa"/>
            <w:tcBorders>
              <w:top w:val="single" w:sz="8" w:space="0" w:color="FFFFFF"/>
              <w:bottom w:val="nil"/>
              <w:right w:val="single" w:sz="24" w:space="0" w:color="FFFFFF"/>
            </w:tcBorders>
            <w:shd w:val="clear" w:color="auto" w:fill="000000"/>
          </w:tcPr>
          <w:p w14:paraId="37B3160D"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6C61CF0E" w14:textId="77777777" w:rsidR="006B4D8E" w:rsidRPr="000B2A45" w:rsidRDefault="006B4D8E"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7F514039" w14:textId="77777777" w:rsidR="006B4D8E" w:rsidRPr="00543121" w:rsidRDefault="006B4D8E"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6B19B986" w14:textId="77777777" w:rsidR="006B4D8E" w:rsidRPr="007A735A" w:rsidRDefault="006B4D8E"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54EF3C65" w14:textId="77777777" w:rsidR="006B4D8E" w:rsidRPr="007A735A" w:rsidRDefault="006B4D8E"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78ECCC20" w14:textId="77777777" w:rsidR="006B4D8E" w:rsidRPr="007A735A" w:rsidRDefault="006B4D8E"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2F5FD4DF" w14:textId="77777777" w:rsidR="006B4D8E" w:rsidRPr="007A735A" w:rsidRDefault="006B4D8E" w:rsidP="006E11CE">
            <w:pPr>
              <w:jc w:val="center"/>
              <w:rPr>
                <w:rFonts w:cs="Menlo Regular"/>
                <w:highlight w:val="red"/>
              </w:rPr>
            </w:pPr>
          </w:p>
        </w:tc>
      </w:tr>
      <w:tr w:rsidR="006B4D8E" w14:paraId="53A1213B" w14:textId="77777777" w:rsidTr="006E11CE">
        <w:tc>
          <w:tcPr>
            <w:tcW w:w="979" w:type="dxa"/>
            <w:tcBorders>
              <w:bottom w:val="nil"/>
              <w:right w:val="single" w:sz="24" w:space="0" w:color="FFFFFF"/>
            </w:tcBorders>
            <w:shd w:val="clear" w:color="auto" w:fill="000000"/>
          </w:tcPr>
          <w:p w14:paraId="75E42FBA"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4E07F339" w14:textId="77777777" w:rsidR="006B4D8E" w:rsidRPr="000B2A45" w:rsidRDefault="006B4D8E" w:rsidP="006E11CE">
            <w:pPr>
              <w:jc w:val="center"/>
              <w:rPr>
                <w:rFonts w:cs="Menlo Regular"/>
              </w:rPr>
            </w:pPr>
          </w:p>
        </w:tc>
        <w:tc>
          <w:tcPr>
            <w:tcW w:w="975" w:type="dxa"/>
            <w:shd w:val="clear" w:color="auto" w:fill="000000"/>
          </w:tcPr>
          <w:p w14:paraId="220AA6E7" w14:textId="77777777" w:rsidR="006B4D8E" w:rsidRPr="000B2A45" w:rsidRDefault="006B4D8E" w:rsidP="006E11CE">
            <w:pPr>
              <w:jc w:val="center"/>
              <w:rPr>
                <w:rFonts w:cs="Menlo Regular"/>
              </w:rPr>
            </w:pPr>
          </w:p>
        </w:tc>
        <w:tc>
          <w:tcPr>
            <w:tcW w:w="974" w:type="dxa"/>
            <w:tcBorders>
              <w:top w:val="single" w:sz="8" w:space="0" w:color="FFFFFF"/>
              <w:bottom w:val="single" w:sz="6" w:space="0" w:color="FFFFFF"/>
            </w:tcBorders>
            <w:shd w:val="clear" w:color="auto" w:fill="FF0000"/>
          </w:tcPr>
          <w:p w14:paraId="0DB1B38E" w14:textId="77777777" w:rsidR="006B4D8E" w:rsidRPr="007A735A" w:rsidRDefault="006B4D8E"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7541F492" w14:textId="77777777" w:rsidR="006B4D8E" w:rsidRPr="007A735A" w:rsidRDefault="006B4D8E"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7E5088C2" w14:textId="77777777" w:rsidR="006B4D8E" w:rsidRPr="007A735A" w:rsidRDefault="006B4D8E"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729B8744" w14:textId="77777777" w:rsidR="006B4D8E" w:rsidRPr="007A735A" w:rsidRDefault="006B4D8E" w:rsidP="006E11CE">
            <w:pPr>
              <w:jc w:val="center"/>
              <w:rPr>
                <w:rFonts w:cs="Menlo Regular"/>
                <w:highlight w:val="red"/>
              </w:rPr>
            </w:pPr>
          </w:p>
        </w:tc>
      </w:tr>
      <w:tr w:rsidR="006B4D8E" w14:paraId="66854E4D" w14:textId="77777777" w:rsidTr="006E11CE">
        <w:tc>
          <w:tcPr>
            <w:tcW w:w="979" w:type="dxa"/>
            <w:tcBorders>
              <w:bottom w:val="nil"/>
              <w:right w:val="single" w:sz="24" w:space="0" w:color="FFFFFF"/>
            </w:tcBorders>
            <w:shd w:val="clear" w:color="auto" w:fill="000000"/>
          </w:tcPr>
          <w:p w14:paraId="6784B311"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68D67CD3" w14:textId="77777777" w:rsidR="006B4D8E" w:rsidRPr="000B2A45" w:rsidRDefault="006B4D8E" w:rsidP="006E11CE">
            <w:pPr>
              <w:jc w:val="center"/>
              <w:rPr>
                <w:rFonts w:cs="Menlo Regular"/>
              </w:rPr>
            </w:pPr>
          </w:p>
        </w:tc>
        <w:tc>
          <w:tcPr>
            <w:tcW w:w="975" w:type="dxa"/>
            <w:shd w:val="clear" w:color="auto" w:fill="0D0D0D"/>
          </w:tcPr>
          <w:p w14:paraId="077F88D7" w14:textId="77777777" w:rsidR="006B4D8E" w:rsidRPr="000B2A45" w:rsidRDefault="006B4D8E" w:rsidP="006E11CE">
            <w:pPr>
              <w:jc w:val="center"/>
              <w:rPr>
                <w:rFonts w:cs="Menlo Regular"/>
              </w:rPr>
            </w:pPr>
          </w:p>
        </w:tc>
        <w:tc>
          <w:tcPr>
            <w:tcW w:w="974" w:type="dxa"/>
            <w:tcBorders>
              <w:top w:val="single" w:sz="6" w:space="0" w:color="FFFFFF"/>
            </w:tcBorders>
            <w:shd w:val="clear" w:color="auto" w:fill="000000"/>
          </w:tcPr>
          <w:p w14:paraId="42B15FF2" w14:textId="77777777" w:rsidR="006B4D8E" w:rsidRPr="000B2A45" w:rsidRDefault="006B4D8E" w:rsidP="006E11CE">
            <w:pPr>
              <w:jc w:val="center"/>
              <w:rPr>
                <w:rFonts w:cs="Menlo Regular"/>
              </w:rPr>
            </w:pPr>
          </w:p>
        </w:tc>
        <w:tc>
          <w:tcPr>
            <w:tcW w:w="975" w:type="dxa"/>
            <w:tcBorders>
              <w:top w:val="single" w:sz="6" w:space="0" w:color="FFFFFF"/>
              <w:bottom w:val="single" w:sz="8" w:space="0" w:color="FFFFFF"/>
            </w:tcBorders>
            <w:shd w:val="clear" w:color="auto" w:fill="FF0000"/>
          </w:tcPr>
          <w:p w14:paraId="29BA9777" w14:textId="77777777" w:rsidR="006B4D8E" w:rsidRPr="007A735A" w:rsidRDefault="006B4D8E"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76516DD2" w14:textId="77777777" w:rsidR="006B4D8E" w:rsidRPr="007A735A" w:rsidRDefault="006B4D8E"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2CEEF6F8" w14:textId="77777777" w:rsidR="006B4D8E" w:rsidRPr="007A735A" w:rsidRDefault="006B4D8E" w:rsidP="006E11CE">
            <w:pPr>
              <w:jc w:val="center"/>
              <w:rPr>
                <w:rFonts w:cs="Menlo Regular"/>
                <w:highlight w:val="red"/>
              </w:rPr>
            </w:pPr>
          </w:p>
        </w:tc>
      </w:tr>
      <w:tr w:rsidR="006B4D8E" w14:paraId="0092D4DB" w14:textId="77777777" w:rsidTr="006E11CE">
        <w:tc>
          <w:tcPr>
            <w:tcW w:w="979" w:type="dxa"/>
            <w:tcBorders>
              <w:top w:val="single" w:sz="8" w:space="0" w:color="FFFFFF"/>
              <w:bottom w:val="nil"/>
              <w:right w:val="single" w:sz="24" w:space="0" w:color="FFFFFF"/>
            </w:tcBorders>
            <w:shd w:val="clear" w:color="auto" w:fill="000000"/>
          </w:tcPr>
          <w:p w14:paraId="2319C162"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2E1C852D" w14:textId="77777777" w:rsidR="006B4D8E" w:rsidRPr="000B2A45" w:rsidRDefault="006B4D8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72DC825" w14:textId="77777777" w:rsidR="006B4D8E" w:rsidRPr="000B2A45" w:rsidRDefault="006B4D8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52640124" w14:textId="77777777" w:rsidR="006B4D8E" w:rsidRPr="000B2A45" w:rsidRDefault="006B4D8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618CA9C7" w14:textId="77777777" w:rsidR="006B4D8E" w:rsidRPr="000B2A45" w:rsidRDefault="006B4D8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6C5A201E" w14:textId="77777777" w:rsidR="006B4D8E" w:rsidRPr="007A735A" w:rsidRDefault="006B4D8E"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588EFD28" w14:textId="77777777" w:rsidR="006B4D8E" w:rsidRPr="007A735A" w:rsidRDefault="006B4D8E" w:rsidP="006E11CE">
            <w:pPr>
              <w:jc w:val="center"/>
              <w:rPr>
                <w:rFonts w:cs="Menlo Regular"/>
                <w:highlight w:val="red"/>
              </w:rPr>
            </w:pPr>
          </w:p>
        </w:tc>
      </w:tr>
      <w:tr w:rsidR="006B4D8E" w14:paraId="7CDF9F0E" w14:textId="77777777" w:rsidTr="006E11CE">
        <w:tc>
          <w:tcPr>
            <w:tcW w:w="979" w:type="dxa"/>
            <w:tcBorders>
              <w:bottom w:val="nil"/>
              <w:right w:val="single" w:sz="24" w:space="0" w:color="FFFFFF"/>
            </w:tcBorders>
            <w:shd w:val="clear" w:color="auto" w:fill="000000"/>
          </w:tcPr>
          <w:p w14:paraId="1BFC8990"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42360F0A" w14:textId="77777777" w:rsidR="006B4D8E" w:rsidRPr="000B2A45" w:rsidRDefault="006B4D8E" w:rsidP="006E11CE">
            <w:pPr>
              <w:jc w:val="center"/>
              <w:rPr>
                <w:rFonts w:cs="Menlo Regular"/>
              </w:rPr>
            </w:pPr>
          </w:p>
        </w:tc>
        <w:tc>
          <w:tcPr>
            <w:tcW w:w="975" w:type="dxa"/>
            <w:shd w:val="clear" w:color="auto" w:fill="0D0D0D"/>
          </w:tcPr>
          <w:p w14:paraId="2EEBBAAD" w14:textId="77777777" w:rsidR="006B4D8E" w:rsidRPr="000B2A45" w:rsidRDefault="006B4D8E" w:rsidP="006E11CE">
            <w:pPr>
              <w:jc w:val="center"/>
              <w:rPr>
                <w:rFonts w:cs="Menlo Regular"/>
              </w:rPr>
            </w:pPr>
          </w:p>
        </w:tc>
        <w:tc>
          <w:tcPr>
            <w:tcW w:w="974" w:type="dxa"/>
            <w:shd w:val="clear" w:color="auto" w:fill="0D0D0D"/>
          </w:tcPr>
          <w:p w14:paraId="24655E4F" w14:textId="77777777" w:rsidR="006B4D8E" w:rsidRPr="000B2A45" w:rsidRDefault="006B4D8E" w:rsidP="006E11CE">
            <w:pPr>
              <w:jc w:val="center"/>
              <w:rPr>
                <w:rFonts w:cs="Menlo Regular"/>
              </w:rPr>
            </w:pPr>
          </w:p>
        </w:tc>
        <w:tc>
          <w:tcPr>
            <w:tcW w:w="975" w:type="dxa"/>
            <w:shd w:val="clear" w:color="auto" w:fill="0D0D0D"/>
          </w:tcPr>
          <w:p w14:paraId="5FDFBFE9" w14:textId="77777777" w:rsidR="006B4D8E" w:rsidRPr="000B2A45" w:rsidRDefault="006B4D8E" w:rsidP="006E11CE">
            <w:pPr>
              <w:jc w:val="center"/>
              <w:rPr>
                <w:rFonts w:cs="Menlo Regular"/>
              </w:rPr>
            </w:pPr>
          </w:p>
        </w:tc>
        <w:tc>
          <w:tcPr>
            <w:tcW w:w="971" w:type="dxa"/>
            <w:shd w:val="clear" w:color="auto" w:fill="000000"/>
          </w:tcPr>
          <w:p w14:paraId="25D224DD" w14:textId="77777777" w:rsidR="006B4D8E" w:rsidRPr="000B2A45" w:rsidRDefault="006B4D8E" w:rsidP="006E11CE">
            <w:pPr>
              <w:jc w:val="center"/>
              <w:rPr>
                <w:rFonts w:cs="Menlo Regular"/>
              </w:rPr>
            </w:pPr>
          </w:p>
        </w:tc>
        <w:tc>
          <w:tcPr>
            <w:tcW w:w="972" w:type="dxa"/>
            <w:tcBorders>
              <w:top w:val="single" w:sz="8" w:space="0" w:color="FFFFFF"/>
              <w:bottom w:val="single" w:sz="8" w:space="0" w:color="FFFFFF"/>
            </w:tcBorders>
            <w:shd w:val="clear" w:color="auto" w:fill="FF0000"/>
          </w:tcPr>
          <w:p w14:paraId="09DCF640" w14:textId="77777777" w:rsidR="006B4D8E" w:rsidRPr="000B2A45" w:rsidRDefault="006B4D8E" w:rsidP="006E11CE">
            <w:pPr>
              <w:jc w:val="center"/>
              <w:rPr>
                <w:rFonts w:cs="Menlo Regular"/>
              </w:rPr>
            </w:pPr>
          </w:p>
        </w:tc>
      </w:tr>
      <w:tr w:rsidR="006B4D8E" w14:paraId="0FFFC5A3" w14:textId="77777777" w:rsidTr="006E11CE">
        <w:tc>
          <w:tcPr>
            <w:tcW w:w="979" w:type="dxa"/>
            <w:tcBorders>
              <w:top w:val="single" w:sz="8" w:space="0" w:color="FFFFFF"/>
              <w:bottom w:val="single" w:sz="8" w:space="0" w:color="FFFFFF"/>
              <w:right w:val="single" w:sz="24" w:space="0" w:color="FFFFFF"/>
            </w:tcBorders>
            <w:shd w:val="clear" w:color="auto" w:fill="000000"/>
          </w:tcPr>
          <w:p w14:paraId="29E5E9ED"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744BFD17" w14:textId="77777777" w:rsidR="006B4D8E" w:rsidRPr="000B2A45" w:rsidRDefault="006B4D8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22394CF3" w14:textId="77777777" w:rsidR="006B4D8E" w:rsidRPr="000B2A45" w:rsidRDefault="006B4D8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0B49C7D8" w14:textId="77777777" w:rsidR="006B4D8E" w:rsidRPr="000B2A45" w:rsidRDefault="006B4D8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28845A79" w14:textId="77777777" w:rsidR="006B4D8E" w:rsidRPr="000B2A45" w:rsidRDefault="006B4D8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788FA5DA" w14:textId="77777777" w:rsidR="006B4D8E" w:rsidRPr="000B2A45" w:rsidRDefault="006B4D8E"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39DA8A7E" w14:textId="77777777" w:rsidR="006B4D8E" w:rsidRPr="000B2A45" w:rsidRDefault="006B4D8E" w:rsidP="006E11CE">
            <w:pPr>
              <w:jc w:val="center"/>
              <w:rPr>
                <w:rFonts w:cs="Menlo Regular"/>
              </w:rPr>
            </w:pPr>
          </w:p>
        </w:tc>
      </w:tr>
    </w:tbl>
    <w:p w14:paraId="624DCB17" w14:textId="77777777" w:rsidR="006B4D8E" w:rsidRDefault="006B4D8E" w:rsidP="006B4D8E"/>
    <w:p w14:paraId="5D751921" w14:textId="77777777" w:rsidR="006B4D8E" w:rsidRDefault="006B4D8E" w:rsidP="006B4D8E">
      <w:pPr>
        <w:pStyle w:val="Caption"/>
        <w:ind w:left="720"/>
        <w:jc w:val="both"/>
      </w:pPr>
      <w:r>
        <w:t xml:space="preserve">Table </w:t>
      </w:r>
      <w:fldSimple w:instr=" STYLEREF 1 \s ">
        <w:r w:rsidR="000E5A50">
          <w:rPr>
            <w:noProof/>
          </w:rPr>
          <w:t>7</w:t>
        </w:r>
      </w:fldSimple>
      <w:r>
        <w:noBreakHyphen/>
      </w:r>
      <w:fldSimple w:instr=" SEQ Table \* ARABIC \s 1 ">
        <w:r w:rsidR="000E5A50">
          <w:rPr>
            <w:noProof/>
          </w:rPr>
          <w:t>56</w:t>
        </w:r>
      </w:fldSimple>
      <w:r>
        <w:rPr>
          <w:rFonts w:ascii="Menlo Regular" w:hAnsi="Menlo Regular" w:cs="Menlo Regular"/>
          <w:sz w:val="16"/>
        </w:rPr>
        <w:t xml:space="preserve">: </w:t>
      </w:r>
      <w:r>
        <w:t xml:space="preserve">Experiment 1 QINF 80 </w:t>
      </w:r>
      <w:r>
        <w:rPr>
          <w:u w:val="single"/>
        </w:rPr>
        <w:t>QI</w:t>
      </w:r>
      <w:r>
        <w:t xml:space="preserve"> t-test for each paired combination of winds producers. Green indicates the parameter is not statistically different at the 95% level; red is statistically different. JMA was not included.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6B4D8E" w14:paraId="6460383F" w14:textId="77777777" w:rsidTr="006E11CE">
        <w:tc>
          <w:tcPr>
            <w:tcW w:w="979" w:type="dxa"/>
            <w:tcBorders>
              <w:top w:val="single" w:sz="8" w:space="0" w:color="FFFFFF"/>
              <w:bottom w:val="single" w:sz="24" w:space="0" w:color="FFFFFF"/>
              <w:right w:val="single" w:sz="8" w:space="0" w:color="FFFFFF"/>
            </w:tcBorders>
            <w:shd w:val="clear" w:color="auto" w:fill="000000"/>
          </w:tcPr>
          <w:p w14:paraId="7051F6C7" w14:textId="77777777" w:rsidR="006B4D8E" w:rsidRPr="000B2A45" w:rsidRDefault="006B4D8E"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137530CC"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11DDC95F"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0482EB07"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2D7F10C9"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7EB3AD0F"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4E030193"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BRZ</w:t>
            </w:r>
          </w:p>
        </w:tc>
      </w:tr>
      <w:tr w:rsidR="006B4D8E" w14:paraId="28293D86" w14:textId="77777777" w:rsidTr="007A16D8">
        <w:tc>
          <w:tcPr>
            <w:tcW w:w="979" w:type="dxa"/>
            <w:tcBorders>
              <w:top w:val="single" w:sz="8" w:space="0" w:color="FFFFFF"/>
              <w:bottom w:val="nil"/>
              <w:right w:val="single" w:sz="24" w:space="0" w:color="FFFFFF"/>
            </w:tcBorders>
            <w:shd w:val="clear" w:color="auto" w:fill="000000"/>
          </w:tcPr>
          <w:p w14:paraId="5A5AAC8A"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639A1A4C" w14:textId="77777777" w:rsidR="006B4D8E" w:rsidRPr="000B2A45" w:rsidRDefault="006B4D8E"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29EFD297" w14:textId="77777777" w:rsidR="006B4D8E" w:rsidRPr="00543121" w:rsidRDefault="006B4D8E"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706EC3CB" w14:textId="77777777" w:rsidR="006B4D8E" w:rsidRPr="007A735A" w:rsidRDefault="006B4D8E"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45A33E3" w14:textId="77777777" w:rsidR="006B4D8E" w:rsidRPr="007A735A" w:rsidRDefault="006B4D8E"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73857017" w14:textId="77777777" w:rsidR="006B4D8E" w:rsidRPr="007A735A" w:rsidRDefault="006B4D8E"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612A2062" w14:textId="77777777" w:rsidR="006B4D8E" w:rsidRPr="007A735A" w:rsidRDefault="006B4D8E" w:rsidP="006E11CE">
            <w:pPr>
              <w:jc w:val="center"/>
              <w:rPr>
                <w:rFonts w:cs="Menlo Regular"/>
                <w:highlight w:val="red"/>
              </w:rPr>
            </w:pPr>
          </w:p>
        </w:tc>
      </w:tr>
      <w:tr w:rsidR="006B4D8E" w14:paraId="03719E42" w14:textId="77777777" w:rsidTr="007A16D8">
        <w:tc>
          <w:tcPr>
            <w:tcW w:w="979" w:type="dxa"/>
            <w:tcBorders>
              <w:bottom w:val="nil"/>
              <w:right w:val="single" w:sz="24" w:space="0" w:color="FFFFFF"/>
            </w:tcBorders>
            <w:shd w:val="clear" w:color="auto" w:fill="000000"/>
          </w:tcPr>
          <w:p w14:paraId="512A0310"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53C45E4B" w14:textId="77777777" w:rsidR="006B4D8E" w:rsidRPr="000B2A45" w:rsidRDefault="006B4D8E" w:rsidP="006E11CE">
            <w:pPr>
              <w:jc w:val="center"/>
              <w:rPr>
                <w:rFonts w:cs="Menlo Regular"/>
              </w:rPr>
            </w:pPr>
          </w:p>
        </w:tc>
        <w:tc>
          <w:tcPr>
            <w:tcW w:w="975" w:type="dxa"/>
            <w:shd w:val="clear" w:color="auto" w:fill="000000"/>
          </w:tcPr>
          <w:p w14:paraId="2F624926" w14:textId="77777777" w:rsidR="006B4D8E" w:rsidRPr="000B2A45" w:rsidRDefault="006B4D8E" w:rsidP="006E11CE">
            <w:pPr>
              <w:jc w:val="center"/>
              <w:rPr>
                <w:rFonts w:cs="Menlo Regular"/>
              </w:rPr>
            </w:pPr>
          </w:p>
        </w:tc>
        <w:tc>
          <w:tcPr>
            <w:tcW w:w="974" w:type="dxa"/>
            <w:tcBorders>
              <w:top w:val="single" w:sz="8" w:space="0" w:color="FFFFFF"/>
              <w:bottom w:val="single" w:sz="6" w:space="0" w:color="FFFFFF"/>
            </w:tcBorders>
            <w:shd w:val="clear" w:color="auto" w:fill="FF0000"/>
          </w:tcPr>
          <w:p w14:paraId="689D11D7" w14:textId="77777777" w:rsidR="006B4D8E" w:rsidRPr="007A735A" w:rsidRDefault="006B4D8E" w:rsidP="006E11CE">
            <w:pPr>
              <w:jc w:val="center"/>
              <w:rPr>
                <w:rFonts w:cs="Menlo Regular"/>
                <w:highlight w:val="red"/>
              </w:rPr>
            </w:pPr>
          </w:p>
        </w:tc>
        <w:tc>
          <w:tcPr>
            <w:tcW w:w="975" w:type="dxa"/>
            <w:tcBorders>
              <w:top w:val="single" w:sz="8" w:space="0" w:color="FFFFFF"/>
              <w:bottom w:val="single" w:sz="6" w:space="0" w:color="FFFFFF"/>
            </w:tcBorders>
            <w:shd w:val="clear" w:color="auto" w:fill="00B050"/>
          </w:tcPr>
          <w:p w14:paraId="6CC2598B" w14:textId="77777777" w:rsidR="006B4D8E" w:rsidRPr="007A735A" w:rsidRDefault="006B4D8E"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76F20DAC" w14:textId="77777777" w:rsidR="006B4D8E" w:rsidRPr="007A735A" w:rsidRDefault="006B4D8E"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3F037A24" w14:textId="77777777" w:rsidR="006B4D8E" w:rsidRPr="007A735A" w:rsidRDefault="006B4D8E" w:rsidP="006E11CE">
            <w:pPr>
              <w:jc w:val="center"/>
              <w:rPr>
                <w:rFonts w:cs="Menlo Regular"/>
                <w:highlight w:val="red"/>
              </w:rPr>
            </w:pPr>
          </w:p>
        </w:tc>
      </w:tr>
      <w:tr w:rsidR="006B4D8E" w14:paraId="320AD81A" w14:textId="77777777" w:rsidTr="006E11CE">
        <w:tc>
          <w:tcPr>
            <w:tcW w:w="979" w:type="dxa"/>
            <w:tcBorders>
              <w:bottom w:val="nil"/>
              <w:right w:val="single" w:sz="24" w:space="0" w:color="FFFFFF"/>
            </w:tcBorders>
            <w:shd w:val="clear" w:color="auto" w:fill="000000"/>
          </w:tcPr>
          <w:p w14:paraId="38D10206"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454774EC" w14:textId="77777777" w:rsidR="006B4D8E" w:rsidRPr="000B2A45" w:rsidRDefault="006B4D8E" w:rsidP="006E11CE">
            <w:pPr>
              <w:jc w:val="center"/>
              <w:rPr>
                <w:rFonts w:cs="Menlo Regular"/>
              </w:rPr>
            </w:pPr>
          </w:p>
        </w:tc>
        <w:tc>
          <w:tcPr>
            <w:tcW w:w="975" w:type="dxa"/>
            <w:shd w:val="clear" w:color="auto" w:fill="0D0D0D"/>
          </w:tcPr>
          <w:p w14:paraId="615D6C48" w14:textId="77777777" w:rsidR="006B4D8E" w:rsidRPr="000B2A45" w:rsidRDefault="006B4D8E" w:rsidP="006E11CE">
            <w:pPr>
              <w:jc w:val="center"/>
              <w:rPr>
                <w:rFonts w:cs="Menlo Regular"/>
              </w:rPr>
            </w:pPr>
          </w:p>
        </w:tc>
        <w:tc>
          <w:tcPr>
            <w:tcW w:w="974" w:type="dxa"/>
            <w:tcBorders>
              <w:top w:val="single" w:sz="6" w:space="0" w:color="FFFFFF"/>
            </w:tcBorders>
            <w:shd w:val="clear" w:color="auto" w:fill="000000"/>
          </w:tcPr>
          <w:p w14:paraId="580FEB3C" w14:textId="77777777" w:rsidR="006B4D8E" w:rsidRPr="000B2A45" w:rsidRDefault="006B4D8E" w:rsidP="006E11CE">
            <w:pPr>
              <w:jc w:val="center"/>
              <w:rPr>
                <w:rFonts w:cs="Menlo Regular"/>
              </w:rPr>
            </w:pPr>
          </w:p>
        </w:tc>
        <w:tc>
          <w:tcPr>
            <w:tcW w:w="975" w:type="dxa"/>
            <w:tcBorders>
              <w:top w:val="single" w:sz="6" w:space="0" w:color="FFFFFF"/>
              <w:bottom w:val="single" w:sz="8" w:space="0" w:color="FFFFFF"/>
            </w:tcBorders>
            <w:shd w:val="clear" w:color="auto" w:fill="FF0000"/>
          </w:tcPr>
          <w:p w14:paraId="75C037E8" w14:textId="77777777" w:rsidR="006B4D8E" w:rsidRPr="007A735A" w:rsidRDefault="006B4D8E"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6A2DBAB0" w14:textId="77777777" w:rsidR="006B4D8E" w:rsidRPr="007A735A" w:rsidRDefault="006B4D8E"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775FD211" w14:textId="77777777" w:rsidR="006B4D8E" w:rsidRPr="007A735A" w:rsidRDefault="006B4D8E" w:rsidP="006E11CE">
            <w:pPr>
              <w:jc w:val="center"/>
              <w:rPr>
                <w:rFonts w:cs="Menlo Regular"/>
                <w:highlight w:val="red"/>
              </w:rPr>
            </w:pPr>
          </w:p>
        </w:tc>
      </w:tr>
      <w:tr w:rsidR="006B4D8E" w14:paraId="18EE6EA1" w14:textId="77777777" w:rsidTr="006E11CE">
        <w:tc>
          <w:tcPr>
            <w:tcW w:w="979" w:type="dxa"/>
            <w:tcBorders>
              <w:top w:val="single" w:sz="8" w:space="0" w:color="FFFFFF"/>
              <w:bottom w:val="nil"/>
              <w:right w:val="single" w:sz="24" w:space="0" w:color="FFFFFF"/>
            </w:tcBorders>
            <w:shd w:val="clear" w:color="auto" w:fill="000000"/>
          </w:tcPr>
          <w:p w14:paraId="65113615"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6054BF42" w14:textId="77777777" w:rsidR="006B4D8E" w:rsidRPr="000B2A45" w:rsidRDefault="006B4D8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2E3A3BF1" w14:textId="77777777" w:rsidR="006B4D8E" w:rsidRPr="000B2A45" w:rsidRDefault="006B4D8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0B1A54C9" w14:textId="77777777" w:rsidR="006B4D8E" w:rsidRPr="000B2A45" w:rsidRDefault="006B4D8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0C335A65" w14:textId="77777777" w:rsidR="006B4D8E" w:rsidRPr="000B2A45" w:rsidRDefault="006B4D8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291F9116" w14:textId="77777777" w:rsidR="006B4D8E" w:rsidRPr="007A735A" w:rsidRDefault="006B4D8E"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3B0DBBE7" w14:textId="77777777" w:rsidR="006B4D8E" w:rsidRPr="007A735A" w:rsidRDefault="006B4D8E" w:rsidP="006E11CE">
            <w:pPr>
              <w:jc w:val="center"/>
              <w:rPr>
                <w:rFonts w:cs="Menlo Regular"/>
                <w:highlight w:val="red"/>
              </w:rPr>
            </w:pPr>
          </w:p>
        </w:tc>
      </w:tr>
      <w:tr w:rsidR="006B4D8E" w14:paraId="78395533" w14:textId="77777777" w:rsidTr="006E11CE">
        <w:tc>
          <w:tcPr>
            <w:tcW w:w="979" w:type="dxa"/>
            <w:tcBorders>
              <w:bottom w:val="nil"/>
              <w:right w:val="single" w:sz="24" w:space="0" w:color="FFFFFF"/>
            </w:tcBorders>
            <w:shd w:val="clear" w:color="auto" w:fill="000000"/>
          </w:tcPr>
          <w:p w14:paraId="0E16C493"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1A7FE3B7" w14:textId="77777777" w:rsidR="006B4D8E" w:rsidRPr="000B2A45" w:rsidRDefault="006B4D8E" w:rsidP="006E11CE">
            <w:pPr>
              <w:jc w:val="center"/>
              <w:rPr>
                <w:rFonts w:cs="Menlo Regular"/>
              </w:rPr>
            </w:pPr>
          </w:p>
        </w:tc>
        <w:tc>
          <w:tcPr>
            <w:tcW w:w="975" w:type="dxa"/>
            <w:shd w:val="clear" w:color="auto" w:fill="0D0D0D"/>
          </w:tcPr>
          <w:p w14:paraId="374FB2AE" w14:textId="77777777" w:rsidR="006B4D8E" w:rsidRPr="000B2A45" w:rsidRDefault="006B4D8E" w:rsidP="006E11CE">
            <w:pPr>
              <w:jc w:val="center"/>
              <w:rPr>
                <w:rFonts w:cs="Menlo Regular"/>
              </w:rPr>
            </w:pPr>
          </w:p>
        </w:tc>
        <w:tc>
          <w:tcPr>
            <w:tcW w:w="974" w:type="dxa"/>
            <w:shd w:val="clear" w:color="auto" w:fill="0D0D0D"/>
          </w:tcPr>
          <w:p w14:paraId="078696D4" w14:textId="77777777" w:rsidR="006B4D8E" w:rsidRPr="000B2A45" w:rsidRDefault="006B4D8E" w:rsidP="006E11CE">
            <w:pPr>
              <w:jc w:val="center"/>
              <w:rPr>
                <w:rFonts w:cs="Menlo Regular"/>
              </w:rPr>
            </w:pPr>
          </w:p>
        </w:tc>
        <w:tc>
          <w:tcPr>
            <w:tcW w:w="975" w:type="dxa"/>
            <w:shd w:val="clear" w:color="auto" w:fill="0D0D0D"/>
          </w:tcPr>
          <w:p w14:paraId="5154FFC8" w14:textId="77777777" w:rsidR="006B4D8E" w:rsidRPr="000B2A45" w:rsidRDefault="006B4D8E" w:rsidP="006E11CE">
            <w:pPr>
              <w:jc w:val="center"/>
              <w:rPr>
                <w:rFonts w:cs="Menlo Regular"/>
              </w:rPr>
            </w:pPr>
          </w:p>
        </w:tc>
        <w:tc>
          <w:tcPr>
            <w:tcW w:w="971" w:type="dxa"/>
            <w:shd w:val="clear" w:color="auto" w:fill="000000"/>
          </w:tcPr>
          <w:p w14:paraId="44E58169" w14:textId="77777777" w:rsidR="006B4D8E" w:rsidRPr="000B2A45" w:rsidRDefault="006B4D8E" w:rsidP="006E11CE">
            <w:pPr>
              <w:jc w:val="center"/>
              <w:rPr>
                <w:rFonts w:cs="Menlo Regular"/>
              </w:rPr>
            </w:pPr>
          </w:p>
        </w:tc>
        <w:tc>
          <w:tcPr>
            <w:tcW w:w="972" w:type="dxa"/>
            <w:tcBorders>
              <w:top w:val="single" w:sz="8" w:space="0" w:color="FFFFFF"/>
              <w:bottom w:val="single" w:sz="8" w:space="0" w:color="FFFFFF"/>
            </w:tcBorders>
            <w:shd w:val="clear" w:color="auto" w:fill="FF0000"/>
          </w:tcPr>
          <w:p w14:paraId="33A2663F" w14:textId="77777777" w:rsidR="006B4D8E" w:rsidRPr="000B2A45" w:rsidRDefault="006B4D8E" w:rsidP="006E11CE">
            <w:pPr>
              <w:jc w:val="center"/>
              <w:rPr>
                <w:rFonts w:cs="Menlo Regular"/>
              </w:rPr>
            </w:pPr>
          </w:p>
        </w:tc>
      </w:tr>
      <w:tr w:rsidR="006B4D8E" w14:paraId="4DA9110F" w14:textId="77777777" w:rsidTr="006E11CE">
        <w:tc>
          <w:tcPr>
            <w:tcW w:w="979" w:type="dxa"/>
            <w:tcBorders>
              <w:top w:val="single" w:sz="8" w:space="0" w:color="FFFFFF"/>
              <w:bottom w:val="single" w:sz="8" w:space="0" w:color="FFFFFF"/>
              <w:right w:val="single" w:sz="24" w:space="0" w:color="FFFFFF"/>
            </w:tcBorders>
            <w:shd w:val="clear" w:color="auto" w:fill="000000"/>
          </w:tcPr>
          <w:p w14:paraId="4A868F52" w14:textId="77777777" w:rsidR="006B4D8E" w:rsidRPr="000B2A45" w:rsidRDefault="006B4D8E"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27351821" w14:textId="77777777" w:rsidR="006B4D8E" w:rsidRPr="000B2A45" w:rsidRDefault="006B4D8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3AEB6D93" w14:textId="77777777" w:rsidR="006B4D8E" w:rsidRPr="000B2A45" w:rsidRDefault="006B4D8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74D77418" w14:textId="77777777" w:rsidR="006B4D8E" w:rsidRPr="000B2A45" w:rsidRDefault="006B4D8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088DB8CE" w14:textId="77777777" w:rsidR="006B4D8E" w:rsidRPr="000B2A45" w:rsidRDefault="006B4D8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3FF76285" w14:textId="77777777" w:rsidR="006B4D8E" w:rsidRPr="000B2A45" w:rsidRDefault="006B4D8E"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108B5E30" w14:textId="77777777" w:rsidR="006B4D8E" w:rsidRPr="000B2A45" w:rsidRDefault="006B4D8E" w:rsidP="006E11CE">
            <w:pPr>
              <w:jc w:val="center"/>
              <w:rPr>
                <w:rFonts w:cs="Menlo Regular"/>
              </w:rPr>
            </w:pPr>
          </w:p>
        </w:tc>
      </w:tr>
    </w:tbl>
    <w:p w14:paraId="6A003A13" w14:textId="77777777" w:rsidR="006B4D8E" w:rsidRDefault="006B4D8E" w:rsidP="00C57C40"/>
    <w:p w14:paraId="25C0CBA3" w14:textId="77777777" w:rsidR="00E42E57" w:rsidRDefault="00E42E57">
      <w:r>
        <w:br w:type="page"/>
      </w:r>
    </w:p>
    <w:p w14:paraId="7050F2CB" w14:textId="77777777" w:rsidR="00E42E57" w:rsidRDefault="00E42E57" w:rsidP="00C57C40"/>
    <w:p w14:paraId="6C7F59FE" w14:textId="77777777" w:rsidR="00E42E57" w:rsidRDefault="00E42E57" w:rsidP="00C57C40"/>
    <w:p w14:paraId="6CAC560A" w14:textId="77777777" w:rsidR="00E42E57" w:rsidRDefault="00E42E57" w:rsidP="00E42E57">
      <w:pPr>
        <w:pStyle w:val="Caption"/>
        <w:ind w:left="720"/>
      </w:pPr>
      <w:r>
        <w:t xml:space="preserve">Table </w:t>
      </w:r>
      <w:fldSimple w:instr=" STYLEREF 1 \s ">
        <w:r w:rsidR="000E5A50">
          <w:rPr>
            <w:noProof/>
          </w:rPr>
          <w:t>7</w:t>
        </w:r>
      </w:fldSimple>
      <w:r>
        <w:noBreakHyphen/>
      </w:r>
      <w:fldSimple w:instr=" SEQ Table \* ARABIC \s 1 ">
        <w:r w:rsidR="000E5A50">
          <w:rPr>
            <w:noProof/>
          </w:rPr>
          <w:t>57</w:t>
        </w:r>
      </w:fldSimple>
      <w:r>
        <w:t xml:space="preserve">: Experiment 1 QIWF 50 </w:t>
      </w:r>
      <w:r w:rsidRPr="008C4245">
        <w:rPr>
          <w:u w:val="single"/>
        </w:rPr>
        <w:t>speed</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tblGrid>
      <w:tr w:rsidR="00DA4C21" w14:paraId="1B430351" w14:textId="77777777" w:rsidTr="006E11CE">
        <w:tc>
          <w:tcPr>
            <w:tcW w:w="979" w:type="dxa"/>
            <w:tcBorders>
              <w:top w:val="single" w:sz="8" w:space="0" w:color="FFFFFF"/>
              <w:bottom w:val="single" w:sz="24" w:space="0" w:color="FFFFFF"/>
              <w:right w:val="single" w:sz="8" w:space="0" w:color="FFFFFF"/>
            </w:tcBorders>
            <w:shd w:val="clear" w:color="auto" w:fill="000000"/>
          </w:tcPr>
          <w:p w14:paraId="2A6DA5B6" w14:textId="77777777" w:rsidR="00DA4C21" w:rsidRPr="000B2A45" w:rsidRDefault="00DA4C21"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4B7AF622"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474146F9"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2E4CA962"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4E0ACFCB"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0FD28B9F"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JMA</w:t>
            </w:r>
          </w:p>
        </w:tc>
      </w:tr>
      <w:tr w:rsidR="00DA4C21" w14:paraId="46BDBA04" w14:textId="77777777" w:rsidTr="00DA4C21">
        <w:tc>
          <w:tcPr>
            <w:tcW w:w="979" w:type="dxa"/>
            <w:tcBorders>
              <w:top w:val="single" w:sz="8" w:space="0" w:color="FFFFFF"/>
              <w:bottom w:val="nil"/>
              <w:right w:val="single" w:sz="24" w:space="0" w:color="FFFFFF"/>
            </w:tcBorders>
            <w:shd w:val="clear" w:color="auto" w:fill="000000"/>
          </w:tcPr>
          <w:p w14:paraId="74E308DF"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44D85A08" w14:textId="77777777" w:rsidR="00DA4C21" w:rsidRPr="000B2A45" w:rsidRDefault="00DA4C21"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3B02CB09" w14:textId="77777777" w:rsidR="00DA4C21" w:rsidRPr="00543121" w:rsidRDefault="00DA4C21"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7533E1D9" w14:textId="77777777" w:rsidR="00DA4C21" w:rsidRPr="007A735A" w:rsidRDefault="00DA4C21"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26C29E8" w14:textId="77777777" w:rsidR="00DA4C21" w:rsidRPr="007A735A" w:rsidRDefault="00DA4C21"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6A908EA8" w14:textId="77777777" w:rsidR="00DA4C21" w:rsidRPr="007A735A" w:rsidRDefault="00DA4C21" w:rsidP="006E11CE">
            <w:pPr>
              <w:jc w:val="center"/>
              <w:rPr>
                <w:rFonts w:cs="Menlo Regular"/>
                <w:highlight w:val="red"/>
              </w:rPr>
            </w:pPr>
          </w:p>
        </w:tc>
      </w:tr>
      <w:tr w:rsidR="00DA4C21" w14:paraId="6D7A4E86" w14:textId="77777777" w:rsidTr="00DA4C21">
        <w:tc>
          <w:tcPr>
            <w:tcW w:w="979" w:type="dxa"/>
            <w:tcBorders>
              <w:bottom w:val="nil"/>
              <w:right w:val="single" w:sz="24" w:space="0" w:color="FFFFFF"/>
            </w:tcBorders>
            <w:shd w:val="clear" w:color="auto" w:fill="000000"/>
          </w:tcPr>
          <w:p w14:paraId="7796165F"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53E5426E" w14:textId="77777777" w:rsidR="00DA4C21" w:rsidRPr="000B2A45" w:rsidRDefault="00DA4C21" w:rsidP="006E11CE">
            <w:pPr>
              <w:jc w:val="center"/>
              <w:rPr>
                <w:rFonts w:cs="Menlo Regular"/>
              </w:rPr>
            </w:pPr>
          </w:p>
        </w:tc>
        <w:tc>
          <w:tcPr>
            <w:tcW w:w="975" w:type="dxa"/>
            <w:shd w:val="clear" w:color="auto" w:fill="000000"/>
          </w:tcPr>
          <w:p w14:paraId="1D3262FC" w14:textId="77777777" w:rsidR="00DA4C21" w:rsidRPr="000B2A45" w:rsidRDefault="00DA4C21" w:rsidP="006E11CE">
            <w:pPr>
              <w:jc w:val="center"/>
              <w:rPr>
                <w:rFonts w:cs="Menlo Regular"/>
              </w:rPr>
            </w:pPr>
          </w:p>
        </w:tc>
        <w:tc>
          <w:tcPr>
            <w:tcW w:w="974" w:type="dxa"/>
            <w:tcBorders>
              <w:top w:val="single" w:sz="8" w:space="0" w:color="FFFFFF"/>
              <w:bottom w:val="single" w:sz="6" w:space="0" w:color="FFFFFF"/>
            </w:tcBorders>
            <w:shd w:val="clear" w:color="auto" w:fill="FF0000"/>
          </w:tcPr>
          <w:p w14:paraId="310C1C0A" w14:textId="77777777" w:rsidR="00DA4C21" w:rsidRPr="007A735A" w:rsidRDefault="00DA4C21"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389C71D7" w14:textId="77777777" w:rsidR="00DA4C21" w:rsidRPr="007A735A" w:rsidRDefault="00DA4C21" w:rsidP="006E11CE">
            <w:pPr>
              <w:jc w:val="center"/>
              <w:rPr>
                <w:rFonts w:cs="Menlo Regular"/>
                <w:highlight w:val="red"/>
              </w:rPr>
            </w:pPr>
          </w:p>
        </w:tc>
        <w:tc>
          <w:tcPr>
            <w:tcW w:w="971" w:type="dxa"/>
            <w:tcBorders>
              <w:top w:val="single" w:sz="8" w:space="0" w:color="FFFFFF"/>
              <w:bottom w:val="single" w:sz="6" w:space="0" w:color="FFFFFF"/>
            </w:tcBorders>
            <w:shd w:val="clear" w:color="auto" w:fill="00B050"/>
          </w:tcPr>
          <w:p w14:paraId="64C82683" w14:textId="77777777" w:rsidR="00DA4C21" w:rsidRPr="007A735A" w:rsidRDefault="00DA4C21" w:rsidP="006E11CE">
            <w:pPr>
              <w:jc w:val="center"/>
              <w:rPr>
                <w:rFonts w:cs="Menlo Regular"/>
                <w:highlight w:val="red"/>
              </w:rPr>
            </w:pPr>
          </w:p>
        </w:tc>
      </w:tr>
      <w:tr w:rsidR="00DA4C21" w14:paraId="67979A03" w14:textId="77777777" w:rsidTr="00DA4C21">
        <w:tc>
          <w:tcPr>
            <w:tcW w:w="979" w:type="dxa"/>
            <w:tcBorders>
              <w:bottom w:val="nil"/>
              <w:right w:val="single" w:sz="24" w:space="0" w:color="FFFFFF"/>
            </w:tcBorders>
            <w:shd w:val="clear" w:color="auto" w:fill="000000"/>
          </w:tcPr>
          <w:p w14:paraId="082349D8"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4CD48AF5" w14:textId="77777777" w:rsidR="00DA4C21" w:rsidRPr="000B2A45" w:rsidRDefault="00DA4C21" w:rsidP="006E11CE">
            <w:pPr>
              <w:jc w:val="center"/>
              <w:rPr>
                <w:rFonts w:cs="Menlo Regular"/>
              </w:rPr>
            </w:pPr>
          </w:p>
        </w:tc>
        <w:tc>
          <w:tcPr>
            <w:tcW w:w="975" w:type="dxa"/>
            <w:shd w:val="clear" w:color="auto" w:fill="0D0D0D"/>
          </w:tcPr>
          <w:p w14:paraId="10E3A848" w14:textId="77777777" w:rsidR="00DA4C21" w:rsidRPr="000B2A45" w:rsidRDefault="00DA4C21" w:rsidP="006E11CE">
            <w:pPr>
              <w:jc w:val="center"/>
              <w:rPr>
                <w:rFonts w:cs="Menlo Regular"/>
              </w:rPr>
            </w:pPr>
          </w:p>
        </w:tc>
        <w:tc>
          <w:tcPr>
            <w:tcW w:w="974" w:type="dxa"/>
            <w:tcBorders>
              <w:top w:val="single" w:sz="6" w:space="0" w:color="FFFFFF"/>
            </w:tcBorders>
            <w:shd w:val="clear" w:color="auto" w:fill="000000"/>
          </w:tcPr>
          <w:p w14:paraId="08BB8C61" w14:textId="77777777" w:rsidR="00DA4C21" w:rsidRPr="000B2A45" w:rsidRDefault="00DA4C21" w:rsidP="006E11CE">
            <w:pPr>
              <w:jc w:val="center"/>
              <w:rPr>
                <w:rFonts w:cs="Menlo Regular"/>
              </w:rPr>
            </w:pPr>
          </w:p>
        </w:tc>
        <w:tc>
          <w:tcPr>
            <w:tcW w:w="975" w:type="dxa"/>
            <w:tcBorders>
              <w:top w:val="single" w:sz="6" w:space="0" w:color="FFFFFF"/>
              <w:bottom w:val="single" w:sz="8" w:space="0" w:color="FFFFFF"/>
            </w:tcBorders>
            <w:shd w:val="clear" w:color="auto" w:fill="00B050"/>
          </w:tcPr>
          <w:p w14:paraId="1E051DE3" w14:textId="77777777" w:rsidR="00DA4C21" w:rsidRPr="007A735A" w:rsidRDefault="00DA4C21" w:rsidP="006E11CE">
            <w:pPr>
              <w:jc w:val="center"/>
              <w:rPr>
                <w:rFonts w:cs="Menlo Regular"/>
                <w:highlight w:val="red"/>
              </w:rPr>
            </w:pPr>
          </w:p>
        </w:tc>
        <w:tc>
          <w:tcPr>
            <w:tcW w:w="971" w:type="dxa"/>
            <w:tcBorders>
              <w:top w:val="single" w:sz="6" w:space="0" w:color="FFFFFF"/>
              <w:bottom w:val="single" w:sz="8" w:space="0" w:color="FFFFFF"/>
            </w:tcBorders>
            <w:shd w:val="clear" w:color="auto" w:fill="00B050"/>
          </w:tcPr>
          <w:p w14:paraId="45584D3B" w14:textId="77777777" w:rsidR="00DA4C21" w:rsidRPr="007A735A" w:rsidRDefault="00DA4C21" w:rsidP="006E11CE">
            <w:pPr>
              <w:jc w:val="center"/>
              <w:rPr>
                <w:rFonts w:cs="Menlo Regular"/>
                <w:highlight w:val="red"/>
              </w:rPr>
            </w:pPr>
          </w:p>
        </w:tc>
      </w:tr>
      <w:tr w:rsidR="00DA4C21" w14:paraId="5FA32AD5" w14:textId="77777777" w:rsidTr="006E11CE">
        <w:tc>
          <w:tcPr>
            <w:tcW w:w="979" w:type="dxa"/>
            <w:tcBorders>
              <w:top w:val="single" w:sz="8" w:space="0" w:color="FFFFFF"/>
              <w:bottom w:val="nil"/>
              <w:right w:val="single" w:sz="24" w:space="0" w:color="FFFFFF"/>
            </w:tcBorders>
            <w:shd w:val="clear" w:color="auto" w:fill="000000"/>
          </w:tcPr>
          <w:p w14:paraId="3DFC4D2A"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13292990" w14:textId="77777777" w:rsidR="00DA4C21" w:rsidRPr="000B2A45" w:rsidRDefault="00DA4C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2D2C42F8" w14:textId="77777777" w:rsidR="00DA4C21" w:rsidRPr="000B2A45" w:rsidRDefault="00DA4C21"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1611ECC7" w14:textId="77777777" w:rsidR="00DA4C21" w:rsidRPr="000B2A45" w:rsidRDefault="00DA4C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48B5491D" w14:textId="77777777" w:rsidR="00DA4C21" w:rsidRPr="000B2A45" w:rsidRDefault="00DA4C21"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6DC2A790" w14:textId="77777777" w:rsidR="00DA4C21" w:rsidRPr="007A735A" w:rsidRDefault="00DA4C21" w:rsidP="006E11CE">
            <w:pPr>
              <w:jc w:val="center"/>
              <w:rPr>
                <w:rFonts w:cs="Menlo Regular"/>
                <w:highlight w:val="red"/>
              </w:rPr>
            </w:pPr>
          </w:p>
        </w:tc>
      </w:tr>
      <w:tr w:rsidR="00DA4C21" w14:paraId="071C70C4" w14:textId="77777777" w:rsidTr="006E11CE">
        <w:tc>
          <w:tcPr>
            <w:tcW w:w="979" w:type="dxa"/>
            <w:tcBorders>
              <w:bottom w:val="nil"/>
              <w:right w:val="single" w:sz="24" w:space="0" w:color="FFFFFF"/>
            </w:tcBorders>
            <w:shd w:val="clear" w:color="auto" w:fill="000000"/>
          </w:tcPr>
          <w:p w14:paraId="11AF2066"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067A9591" w14:textId="77777777" w:rsidR="00DA4C21" w:rsidRPr="000B2A45" w:rsidRDefault="00DA4C21" w:rsidP="006E11CE">
            <w:pPr>
              <w:jc w:val="center"/>
              <w:rPr>
                <w:rFonts w:cs="Menlo Regular"/>
              </w:rPr>
            </w:pPr>
          </w:p>
        </w:tc>
        <w:tc>
          <w:tcPr>
            <w:tcW w:w="975" w:type="dxa"/>
            <w:shd w:val="clear" w:color="auto" w:fill="0D0D0D"/>
          </w:tcPr>
          <w:p w14:paraId="27C88B1B" w14:textId="77777777" w:rsidR="00DA4C21" w:rsidRPr="000B2A45" w:rsidRDefault="00DA4C21" w:rsidP="006E11CE">
            <w:pPr>
              <w:jc w:val="center"/>
              <w:rPr>
                <w:rFonts w:cs="Menlo Regular"/>
              </w:rPr>
            </w:pPr>
          </w:p>
        </w:tc>
        <w:tc>
          <w:tcPr>
            <w:tcW w:w="974" w:type="dxa"/>
            <w:shd w:val="clear" w:color="auto" w:fill="0D0D0D"/>
          </w:tcPr>
          <w:p w14:paraId="538D63D3" w14:textId="77777777" w:rsidR="00DA4C21" w:rsidRPr="000B2A45" w:rsidRDefault="00DA4C21" w:rsidP="006E11CE">
            <w:pPr>
              <w:jc w:val="center"/>
              <w:rPr>
                <w:rFonts w:cs="Menlo Regular"/>
              </w:rPr>
            </w:pPr>
          </w:p>
        </w:tc>
        <w:tc>
          <w:tcPr>
            <w:tcW w:w="975" w:type="dxa"/>
            <w:shd w:val="clear" w:color="auto" w:fill="0D0D0D"/>
          </w:tcPr>
          <w:p w14:paraId="723B6765" w14:textId="77777777" w:rsidR="00DA4C21" w:rsidRPr="000B2A45" w:rsidRDefault="00DA4C21" w:rsidP="006E11CE">
            <w:pPr>
              <w:jc w:val="center"/>
              <w:rPr>
                <w:rFonts w:cs="Menlo Regular"/>
              </w:rPr>
            </w:pPr>
          </w:p>
        </w:tc>
        <w:tc>
          <w:tcPr>
            <w:tcW w:w="971" w:type="dxa"/>
            <w:shd w:val="clear" w:color="auto" w:fill="000000"/>
          </w:tcPr>
          <w:p w14:paraId="6BFA9469" w14:textId="77777777" w:rsidR="00DA4C21" w:rsidRPr="000B2A45" w:rsidRDefault="00DA4C21" w:rsidP="006E11CE">
            <w:pPr>
              <w:jc w:val="center"/>
              <w:rPr>
                <w:rFonts w:cs="Menlo Regular"/>
              </w:rPr>
            </w:pPr>
          </w:p>
        </w:tc>
      </w:tr>
    </w:tbl>
    <w:p w14:paraId="691EC2FA" w14:textId="77777777" w:rsidR="00E42E57" w:rsidRDefault="00E42E57" w:rsidP="00E42E57">
      <w:pPr>
        <w:jc w:val="both"/>
        <w:rPr>
          <w:rFonts w:ascii="Menlo Regular" w:hAnsi="Menlo Regular" w:cs="Menlo Regular"/>
          <w:sz w:val="16"/>
        </w:rPr>
      </w:pPr>
    </w:p>
    <w:p w14:paraId="5C2ADE5D" w14:textId="77777777" w:rsidR="00E42E57" w:rsidRDefault="00E42E57" w:rsidP="00E42E57">
      <w:pPr>
        <w:pStyle w:val="Caption"/>
        <w:ind w:left="720"/>
        <w:jc w:val="both"/>
      </w:pPr>
      <w:r>
        <w:t xml:space="preserve">Table </w:t>
      </w:r>
      <w:fldSimple w:instr=" STYLEREF 1 \s ">
        <w:r w:rsidR="000E5A50">
          <w:rPr>
            <w:noProof/>
          </w:rPr>
          <w:t>7</w:t>
        </w:r>
      </w:fldSimple>
      <w:r>
        <w:noBreakHyphen/>
      </w:r>
      <w:fldSimple w:instr=" SEQ Table \* ARABIC \s 1 ">
        <w:r w:rsidR="000E5A50">
          <w:rPr>
            <w:noProof/>
          </w:rPr>
          <w:t>58</w:t>
        </w:r>
      </w:fldSimple>
      <w:r>
        <w:t xml:space="preserve">: Experiment 1 QIWF 50 </w:t>
      </w:r>
      <w:r>
        <w:rPr>
          <w:u w:val="single"/>
        </w:rPr>
        <w:t>direction</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tblGrid>
      <w:tr w:rsidR="00DA4C21" w14:paraId="20979B0C" w14:textId="77777777" w:rsidTr="006E11CE">
        <w:tc>
          <w:tcPr>
            <w:tcW w:w="979" w:type="dxa"/>
            <w:tcBorders>
              <w:top w:val="single" w:sz="8" w:space="0" w:color="FFFFFF"/>
              <w:bottom w:val="single" w:sz="24" w:space="0" w:color="FFFFFF"/>
              <w:right w:val="single" w:sz="8" w:space="0" w:color="FFFFFF"/>
            </w:tcBorders>
            <w:shd w:val="clear" w:color="auto" w:fill="000000"/>
          </w:tcPr>
          <w:p w14:paraId="73A1850D" w14:textId="77777777" w:rsidR="00DA4C21" w:rsidRPr="000B2A45" w:rsidRDefault="00DA4C21"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167A39D0"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A089E3A"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67AB03B7"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26BA6BDC"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58C88B5F"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JMA</w:t>
            </w:r>
          </w:p>
        </w:tc>
      </w:tr>
      <w:tr w:rsidR="00DA4C21" w14:paraId="33C1412F" w14:textId="77777777" w:rsidTr="00DA4C21">
        <w:tc>
          <w:tcPr>
            <w:tcW w:w="979" w:type="dxa"/>
            <w:tcBorders>
              <w:top w:val="single" w:sz="8" w:space="0" w:color="FFFFFF"/>
              <w:bottom w:val="nil"/>
              <w:right w:val="single" w:sz="24" w:space="0" w:color="FFFFFF"/>
            </w:tcBorders>
            <w:shd w:val="clear" w:color="auto" w:fill="000000"/>
          </w:tcPr>
          <w:p w14:paraId="7323E589"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4329B23A" w14:textId="77777777" w:rsidR="00DA4C21" w:rsidRPr="000B2A45" w:rsidRDefault="00DA4C21"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31A745D8" w14:textId="77777777" w:rsidR="00DA4C21" w:rsidRPr="00543121" w:rsidRDefault="00DA4C21"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792F4316" w14:textId="77777777" w:rsidR="00DA4C21" w:rsidRPr="007A735A" w:rsidRDefault="00DA4C21"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252D981B" w14:textId="77777777" w:rsidR="00DA4C21" w:rsidRPr="007A735A" w:rsidRDefault="00DA4C21"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61311A0D" w14:textId="77777777" w:rsidR="00DA4C21" w:rsidRPr="007A735A" w:rsidRDefault="00DA4C21" w:rsidP="006E11CE">
            <w:pPr>
              <w:jc w:val="center"/>
              <w:rPr>
                <w:rFonts w:cs="Menlo Regular"/>
                <w:highlight w:val="red"/>
              </w:rPr>
            </w:pPr>
          </w:p>
        </w:tc>
      </w:tr>
      <w:tr w:rsidR="00DA4C21" w14:paraId="563D6387" w14:textId="77777777" w:rsidTr="00DA4C21">
        <w:tc>
          <w:tcPr>
            <w:tcW w:w="979" w:type="dxa"/>
            <w:tcBorders>
              <w:bottom w:val="nil"/>
              <w:right w:val="single" w:sz="24" w:space="0" w:color="FFFFFF"/>
            </w:tcBorders>
            <w:shd w:val="clear" w:color="auto" w:fill="000000"/>
          </w:tcPr>
          <w:p w14:paraId="17EE8776"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34CF761C" w14:textId="77777777" w:rsidR="00DA4C21" w:rsidRPr="000B2A45" w:rsidRDefault="00DA4C21" w:rsidP="006E11CE">
            <w:pPr>
              <w:jc w:val="center"/>
              <w:rPr>
                <w:rFonts w:cs="Menlo Regular"/>
              </w:rPr>
            </w:pPr>
          </w:p>
        </w:tc>
        <w:tc>
          <w:tcPr>
            <w:tcW w:w="975" w:type="dxa"/>
            <w:shd w:val="clear" w:color="auto" w:fill="000000"/>
          </w:tcPr>
          <w:p w14:paraId="15F2EB83" w14:textId="77777777" w:rsidR="00DA4C21" w:rsidRPr="000B2A45" w:rsidRDefault="00DA4C21" w:rsidP="006E11CE">
            <w:pPr>
              <w:jc w:val="center"/>
              <w:rPr>
                <w:rFonts w:cs="Menlo Regular"/>
              </w:rPr>
            </w:pPr>
          </w:p>
        </w:tc>
        <w:tc>
          <w:tcPr>
            <w:tcW w:w="974" w:type="dxa"/>
            <w:tcBorders>
              <w:top w:val="single" w:sz="8" w:space="0" w:color="FFFFFF"/>
              <w:bottom w:val="single" w:sz="6" w:space="0" w:color="FFFFFF"/>
            </w:tcBorders>
            <w:shd w:val="clear" w:color="auto" w:fill="00B050"/>
          </w:tcPr>
          <w:p w14:paraId="2341C42D" w14:textId="77777777" w:rsidR="00DA4C21" w:rsidRPr="007A735A" w:rsidRDefault="00DA4C21"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2D0FC60B" w14:textId="77777777" w:rsidR="00DA4C21" w:rsidRPr="007A735A" w:rsidRDefault="00DA4C21" w:rsidP="006E11CE">
            <w:pPr>
              <w:jc w:val="center"/>
              <w:rPr>
                <w:rFonts w:cs="Menlo Regular"/>
                <w:highlight w:val="red"/>
              </w:rPr>
            </w:pPr>
          </w:p>
        </w:tc>
        <w:tc>
          <w:tcPr>
            <w:tcW w:w="971" w:type="dxa"/>
            <w:tcBorders>
              <w:top w:val="single" w:sz="8" w:space="0" w:color="FFFFFF"/>
              <w:bottom w:val="single" w:sz="6" w:space="0" w:color="FFFFFF"/>
            </w:tcBorders>
            <w:shd w:val="clear" w:color="auto" w:fill="00B050"/>
          </w:tcPr>
          <w:p w14:paraId="512D69B7" w14:textId="77777777" w:rsidR="00DA4C21" w:rsidRPr="007A735A" w:rsidRDefault="00DA4C21" w:rsidP="006E11CE">
            <w:pPr>
              <w:jc w:val="center"/>
              <w:rPr>
                <w:rFonts w:cs="Menlo Regular"/>
                <w:highlight w:val="red"/>
              </w:rPr>
            </w:pPr>
          </w:p>
        </w:tc>
      </w:tr>
      <w:tr w:rsidR="00DA4C21" w14:paraId="1C007306" w14:textId="77777777" w:rsidTr="00DA4C21">
        <w:tc>
          <w:tcPr>
            <w:tcW w:w="979" w:type="dxa"/>
            <w:tcBorders>
              <w:bottom w:val="nil"/>
              <w:right w:val="single" w:sz="24" w:space="0" w:color="FFFFFF"/>
            </w:tcBorders>
            <w:shd w:val="clear" w:color="auto" w:fill="000000"/>
          </w:tcPr>
          <w:p w14:paraId="0C2007EA"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43DC55A1" w14:textId="77777777" w:rsidR="00DA4C21" w:rsidRPr="000B2A45" w:rsidRDefault="00DA4C21" w:rsidP="006E11CE">
            <w:pPr>
              <w:jc w:val="center"/>
              <w:rPr>
                <w:rFonts w:cs="Menlo Regular"/>
              </w:rPr>
            </w:pPr>
          </w:p>
        </w:tc>
        <w:tc>
          <w:tcPr>
            <w:tcW w:w="975" w:type="dxa"/>
            <w:shd w:val="clear" w:color="auto" w:fill="0D0D0D"/>
          </w:tcPr>
          <w:p w14:paraId="76CDCF1C" w14:textId="77777777" w:rsidR="00DA4C21" w:rsidRPr="000B2A45" w:rsidRDefault="00DA4C21" w:rsidP="006E11CE">
            <w:pPr>
              <w:jc w:val="center"/>
              <w:rPr>
                <w:rFonts w:cs="Menlo Regular"/>
              </w:rPr>
            </w:pPr>
          </w:p>
        </w:tc>
        <w:tc>
          <w:tcPr>
            <w:tcW w:w="974" w:type="dxa"/>
            <w:tcBorders>
              <w:top w:val="single" w:sz="6" w:space="0" w:color="FFFFFF"/>
            </w:tcBorders>
            <w:shd w:val="clear" w:color="auto" w:fill="000000"/>
          </w:tcPr>
          <w:p w14:paraId="508F6C44" w14:textId="77777777" w:rsidR="00DA4C21" w:rsidRPr="000B2A45" w:rsidRDefault="00DA4C21" w:rsidP="006E11CE">
            <w:pPr>
              <w:jc w:val="center"/>
              <w:rPr>
                <w:rFonts w:cs="Menlo Regular"/>
              </w:rPr>
            </w:pPr>
          </w:p>
        </w:tc>
        <w:tc>
          <w:tcPr>
            <w:tcW w:w="975" w:type="dxa"/>
            <w:tcBorders>
              <w:top w:val="single" w:sz="6" w:space="0" w:color="FFFFFF"/>
              <w:bottom w:val="single" w:sz="8" w:space="0" w:color="FFFFFF"/>
            </w:tcBorders>
            <w:shd w:val="clear" w:color="auto" w:fill="00B050"/>
          </w:tcPr>
          <w:p w14:paraId="293959BA" w14:textId="77777777" w:rsidR="00DA4C21" w:rsidRPr="007A735A" w:rsidRDefault="00DA4C21" w:rsidP="006E11CE">
            <w:pPr>
              <w:jc w:val="center"/>
              <w:rPr>
                <w:rFonts w:cs="Menlo Regular"/>
                <w:highlight w:val="red"/>
              </w:rPr>
            </w:pPr>
          </w:p>
        </w:tc>
        <w:tc>
          <w:tcPr>
            <w:tcW w:w="971" w:type="dxa"/>
            <w:tcBorders>
              <w:top w:val="single" w:sz="6" w:space="0" w:color="FFFFFF"/>
              <w:bottom w:val="single" w:sz="8" w:space="0" w:color="FFFFFF"/>
            </w:tcBorders>
            <w:shd w:val="clear" w:color="auto" w:fill="00B050"/>
          </w:tcPr>
          <w:p w14:paraId="1833F310" w14:textId="77777777" w:rsidR="00DA4C21" w:rsidRPr="007A735A" w:rsidRDefault="00DA4C21" w:rsidP="006E11CE">
            <w:pPr>
              <w:jc w:val="center"/>
              <w:rPr>
                <w:rFonts w:cs="Menlo Regular"/>
                <w:highlight w:val="red"/>
              </w:rPr>
            </w:pPr>
          </w:p>
        </w:tc>
      </w:tr>
      <w:tr w:rsidR="00DA4C21" w14:paraId="0FFDC842" w14:textId="77777777" w:rsidTr="006E11CE">
        <w:tc>
          <w:tcPr>
            <w:tcW w:w="979" w:type="dxa"/>
            <w:tcBorders>
              <w:top w:val="single" w:sz="8" w:space="0" w:color="FFFFFF"/>
              <w:bottom w:val="nil"/>
              <w:right w:val="single" w:sz="24" w:space="0" w:color="FFFFFF"/>
            </w:tcBorders>
            <w:shd w:val="clear" w:color="auto" w:fill="000000"/>
          </w:tcPr>
          <w:p w14:paraId="58496839"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133031A5" w14:textId="77777777" w:rsidR="00DA4C21" w:rsidRPr="000B2A45" w:rsidRDefault="00DA4C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3AED3FBD" w14:textId="77777777" w:rsidR="00DA4C21" w:rsidRPr="000B2A45" w:rsidRDefault="00DA4C21"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3AB3035D" w14:textId="77777777" w:rsidR="00DA4C21" w:rsidRPr="000B2A45" w:rsidRDefault="00DA4C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0094C820" w14:textId="77777777" w:rsidR="00DA4C21" w:rsidRPr="000B2A45" w:rsidRDefault="00DA4C21"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66CE3616" w14:textId="77777777" w:rsidR="00DA4C21" w:rsidRPr="007A735A" w:rsidRDefault="00DA4C21" w:rsidP="006E11CE">
            <w:pPr>
              <w:jc w:val="center"/>
              <w:rPr>
                <w:rFonts w:cs="Menlo Regular"/>
                <w:highlight w:val="red"/>
              </w:rPr>
            </w:pPr>
          </w:p>
        </w:tc>
      </w:tr>
      <w:tr w:rsidR="00DA4C21" w14:paraId="4AFA14DD" w14:textId="77777777" w:rsidTr="006E11CE">
        <w:tc>
          <w:tcPr>
            <w:tcW w:w="979" w:type="dxa"/>
            <w:tcBorders>
              <w:bottom w:val="nil"/>
              <w:right w:val="single" w:sz="24" w:space="0" w:color="FFFFFF"/>
            </w:tcBorders>
            <w:shd w:val="clear" w:color="auto" w:fill="000000"/>
          </w:tcPr>
          <w:p w14:paraId="15F837E3"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6E84C3DF" w14:textId="77777777" w:rsidR="00DA4C21" w:rsidRPr="000B2A45" w:rsidRDefault="00DA4C21" w:rsidP="006E11CE">
            <w:pPr>
              <w:jc w:val="center"/>
              <w:rPr>
                <w:rFonts w:cs="Menlo Regular"/>
              </w:rPr>
            </w:pPr>
          </w:p>
        </w:tc>
        <w:tc>
          <w:tcPr>
            <w:tcW w:w="975" w:type="dxa"/>
            <w:shd w:val="clear" w:color="auto" w:fill="0D0D0D"/>
          </w:tcPr>
          <w:p w14:paraId="765B3BFE" w14:textId="77777777" w:rsidR="00DA4C21" w:rsidRPr="000B2A45" w:rsidRDefault="00DA4C21" w:rsidP="006E11CE">
            <w:pPr>
              <w:jc w:val="center"/>
              <w:rPr>
                <w:rFonts w:cs="Menlo Regular"/>
              </w:rPr>
            </w:pPr>
          </w:p>
        </w:tc>
        <w:tc>
          <w:tcPr>
            <w:tcW w:w="974" w:type="dxa"/>
            <w:shd w:val="clear" w:color="auto" w:fill="0D0D0D"/>
          </w:tcPr>
          <w:p w14:paraId="25197463" w14:textId="77777777" w:rsidR="00DA4C21" w:rsidRPr="000B2A45" w:rsidRDefault="00DA4C21" w:rsidP="006E11CE">
            <w:pPr>
              <w:jc w:val="center"/>
              <w:rPr>
                <w:rFonts w:cs="Menlo Regular"/>
              </w:rPr>
            </w:pPr>
          </w:p>
        </w:tc>
        <w:tc>
          <w:tcPr>
            <w:tcW w:w="975" w:type="dxa"/>
            <w:shd w:val="clear" w:color="auto" w:fill="0D0D0D"/>
          </w:tcPr>
          <w:p w14:paraId="5C92D035" w14:textId="77777777" w:rsidR="00DA4C21" w:rsidRPr="000B2A45" w:rsidRDefault="00DA4C21" w:rsidP="006E11CE">
            <w:pPr>
              <w:jc w:val="center"/>
              <w:rPr>
                <w:rFonts w:cs="Menlo Regular"/>
              </w:rPr>
            </w:pPr>
          </w:p>
        </w:tc>
        <w:tc>
          <w:tcPr>
            <w:tcW w:w="971" w:type="dxa"/>
            <w:shd w:val="clear" w:color="auto" w:fill="000000"/>
          </w:tcPr>
          <w:p w14:paraId="074A5DB8" w14:textId="77777777" w:rsidR="00DA4C21" w:rsidRPr="000B2A45" w:rsidRDefault="00DA4C21" w:rsidP="006E11CE">
            <w:pPr>
              <w:jc w:val="center"/>
              <w:rPr>
                <w:rFonts w:cs="Menlo Regular"/>
              </w:rPr>
            </w:pPr>
          </w:p>
        </w:tc>
      </w:tr>
    </w:tbl>
    <w:p w14:paraId="76FF44E3" w14:textId="77777777" w:rsidR="00E42E57" w:rsidRPr="00A41155" w:rsidRDefault="00E42E57" w:rsidP="00E42E57">
      <w:r>
        <w:br w:type="page"/>
      </w:r>
    </w:p>
    <w:p w14:paraId="3A02BA2B" w14:textId="77777777" w:rsidR="00E42E57" w:rsidRDefault="00E42E57" w:rsidP="00E42E57">
      <w:pPr>
        <w:pStyle w:val="Caption"/>
        <w:keepNext/>
        <w:ind w:left="720"/>
        <w:jc w:val="both"/>
      </w:pPr>
      <w:r>
        <w:lastRenderedPageBreak/>
        <w:t xml:space="preserve">Table </w:t>
      </w:r>
      <w:fldSimple w:instr=" STYLEREF 1 \s ">
        <w:r w:rsidR="000E5A50">
          <w:rPr>
            <w:noProof/>
          </w:rPr>
          <w:t>7</w:t>
        </w:r>
      </w:fldSimple>
      <w:r>
        <w:noBreakHyphen/>
      </w:r>
      <w:fldSimple w:instr=" SEQ Table \* ARABIC \s 1 ">
        <w:r w:rsidR="000E5A50">
          <w:rPr>
            <w:noProof/>
          </w:rPr>
          <w:t>59</w:t>
        </w:r>
      </w:fldSimple>
      <w:r>
        <w:t xml:space="preserve">: Experiment 1 QIWF 50 </w:t>
      </w:r>
      <w:r>
        <w:rPr>
          <w:u w:val="single"/>
        </w:rPr>
        <w:t>pressure</w:t>
      </w:r>
      <w:r>
        <w:t xml:space="preserve"> t-test for each paired combination of winds producers. Green indicates the parameter is not statistically different at the 95% level; red is statistically different. JMA did not report speed.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tblGrid>
      <w:tr w:rsidR="00E07EF2" w14:paraId="0766D35A" w14:textId="77777777" w:rsidTr="006E11CE">
        <w:tc>
          <w:tcPr>
            <w:tcW w:w="979" w:type="dxa"/>
            <w:tcBorders>
              <w:top w:val="single" w:sz="8" w:space="0" w:color="FFFFFF"/>
              <w:bottom w:val="single" w:sz="24" w:space="0" w:color="FFFFFF"/>
              <w:right w:val="single" w:sz="8" w:space="0" w:color="FFFFFF"/>
            </w:tcBorders>
            <w:shd w:val="clear" w:color="auto" w:fill="000000"/>
          </w:tcPr>
          <w:p w14:paraId="15ACC749" w14:textId="77777777" w:rsidR="00E07EF2" w:rsidRPr="000B2A45" w:rsidRDefault="00E07EF2"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2065EFD2" w14:textId="77777777" w:rsidR="00E07EF2" w:rsidRPr="000B2A45" w:rsidRDefault="00E07EF2"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01AE1CE4" w14:textId="77777777" w:rsidR="00E07EF2" w:rsidRPr="000B2A45" w:rsidRDefault="00E07EF2"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0F9702E4" w14:textId="77777777" w:rsidR="00E07EF2" w:rsidRPr="000B2A45" w:rsidRDefault="00E07EF2"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2F5690D1" w14:textId="77777777" w:rsidR="00E07EF2" w:rsidRPr="000B2A45" w:rsidRDefault="00E07EF2"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26FE5DF2" w14:textId="77777777" w:rsidR="00E07EF2" w:rsidRPr="000B2A45" w:rsidRDefault="00E07EF2" w:rsidP="006E11CE">
            <w:pPr>
              <w:jc w:val="center"/>
              <w:rPr>
                <w:rFonts w:cs="Menlo Regular"/>
                <w:b/>
                <w:bCs/>
                <w:color w:val="FFFFFF"/>
              </w:rPr>
            </w:pPr>
            <w:r w:rsidRPr="000B2A45">
              <w:rPr>
                <w:rFonts w:cs="Menlo Regular"/>
                <w:b/>
                <w:bCs/>
                <w:color w:val="FFFFFF"/>
                <w:sz w:val="22"/>
                <w:szCs w:val="22"/>
              </w:rPr>
              <w:t>JMA</w:t>
            </w:r>
          </w:p>
        </w:tc>
      </w:tr>
      <w:tr w:rsidR="00E07EF2" w14:paraId="1287075C" w14:textId="77777777" w:rsidTr="006E11CE">
        <w:tc>
          <w:tcPr>
            <w:tcW w:w="979" w:type="dxa"/>
            <w:tcBorders>
              <w:top w:val="single" w:sz="8" w:space="0" w:color="FFFFFF"/>
              <w:bottom w:val="nil"/>
              <w:right w:val="single" w:sz="24" w:space="0" w:color="FFFFFF"/>
            </w:tcBorders>
            <w:shd w:val="clear" w:color="auto" w:fill="000000"/>
          </w:tcPr>
          <w:p w14:paraId="0EC6CD49" w14:textId="77777777" w:rsidR="00E07EF2" w:rsidRPr="000B2A45" w:rsidRDefault="00E07EF2"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7BBE15B9" w14:textId="77777777" w:rsidR="00E07EF2" w:rsidRPr="000B2A45" w:rsidRDefault="00E07EF2"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465460DA" w14:textId="77777777" w:rsidR="00E07EF2" w:rsidRPr="00543121" w:rsidRDefault="00E07EF2"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2E1474C5" w14:textId="77777777" w:rsidR="00E07EF2" w:rsidRPr="007A735A" w:rsidRDefault="00E07EF2"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1D080C8" w14:textId="77777777" w:rsidR="00E07EF2" w:rsidRPr="007A735A" w:rsidRDefault="00E07EF2"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16E962FB" w14:textId="77777777" w:rsidR="00E07EF2" w:rsidRPr="007A735A" w:rsidRDefault="00E07EF2" w:rsidP="006E11CE">
            <w:pPr>
              <w:jc w:val="center"/>
              <w:rPr>
                <w:rFonts w:cs="Menlo Regular"/>
                <w:highlight w:val="red"/>
              </w:rPr>
            </w:pPr>
          </w:p>
        </w:tc>
      </w:tr>
      <w:tr w:rsidR="00E07EF2" w14:paraId="336229B1" w14:textId="77777777" w:rsidTr="00E07EF2">
        <w:tc>
          <w:tcPr>
            <w:tcW w:w="979" w:type="dxa"/>
            <w:tcBorders>
              <w:bottom w:val="nil"/>
              <w:right w:val="single" w:sz="24" w:space="0" w:color="FFFFFF"/>
            </w:tcBorders>
            <w:shd w:val="clear" w:color="auto" w:fill="000000"/>
          </w:tcPr>
          <w:p w14:paraId="61321588" w14:textId="77777777" w:rsidR="00E07EF2" w:rsidRPr="000B2A45" w:rsidRDefault="00E07EF2"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5970FCB0" w14:textId="77777777" w:rsidR="00E07EF2" w:rsidRPr="000B2A45" w:rsidRDefault="00E07EF2" w:rsidP="006E11CE">
            <w:pPr>
              <w:jc w:val="center"/>
              <w:rPr>
                <w:rFonts w:cs="Menlo Regular"/>
              </w:rPr>
            </w:pPr>
          </w:p>
        </w:tc>
        <w:tc>
          <w:tcPr>
            <w:tcW w:w="975" w:type="dxa"/>
            <w:shd w:val="clear" w:color="auto" w:fill="000000"/>
          </w:tcPr>
          <w:p w14:paraId="5E9AD68F" w14:textId="77777777" w:rsidR="00E07EF2" w:rsidRPr="000B2A45" w:rsidRDefault="00E07EF2" w:rsidP="006E11CE">
            <w:pPr>
              <w:jc w:val="center"/>
              <w:rPr>
                <w:rFonts w:cs="Menlo Regular"/>
              </w:rPr>
            </w:pPr>
          </w:p>
        </w:tc>
        <w:tc>
          <w:tcPr>
            <w:tcW w:w="974" w:type="dxa"/>
            <w:tcBorders>
              <w:top w:val="single" w:sz="8" w:space="0" w:color="FFFFFF"/>
              <w:bottom w:val="single" w:sz="6" w:space="0" w:color="FFFFFF"/>
            </w:tcBorders>
            <w:shd w:val="clear" w:color="auto" w:fill="FF0000"/>
          </w:tcPr>
          <w:p w14:paraId="752617FE" w14:textId="77777777" w:rsidR="00E07EF2" w:rsidRPr="007A735A" w:rsidRDefault="00E07EF2"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517368A1" w14:textId="77777777" w:rsidR="00E07EF2" w:rsidRPr="007A735A" w:rsidRDefault="00E07EF2"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5381BDFB" w14:textId="77777777" w:rsidR="00E07EF2" w:rsidRPr="007A735A" w:rsidRDefault="00E07EF2" w:rsidP="006E11CE">
            <w:pPr>
              <w:jc w:val="center"/>
              <w:rPr>
                <w:rFonts w:cs="Menlo Regular"/>
                <w:highlight w:val="red"/>
              </w:rPr>
            </w:pPr>
          </w:p>
        </w:tc>
      </w:tr>
      <w:tr w:rsidR="00E07EF2" w14:paraId="24C7AADA" w14:textId="77777777" w:rsidTr="00E07EF2">
        <w:tc>
          <w:tcPr>
            <w:tcW w:w="979" w:type="dxa"/>
            <w:tcBorders>
              <w:bottom w:val="nil"/>
              <w:right w:val="single" w:sz="24" w:space="0" w:color="FFFFFF"/>
            </w:tcBorders>
            <w:shd w:val="clear" w:color="auto" w:fill="000000"/>
          </w:tcPr>
          <w:p w14:paraId="57E6272B" w14:textId="77777777" w:rsidR="00E07EF2" w:rsidRPr="000B2A45" w:rsidRDefault="00E07EF2"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33797B7B" w14:textId="77777777" w:rsidR="00E07EF2" w:rsidRPr="000B2A45" w:rsidRDefault="00E07EF2" w:rsidP="006E11CE">
            <w:pPr>
              <w:jc w:val="center"/>
              <w:rPr>
                <w:rFonts w:cs="Menlo Regular"/>
              </w:rPr>
            </w:pPr>
          </w:p>
        </w:tc>
        <w:tc>
          <w:tcPr>
            <w:tcW w:w="975" w:type="dxa"/>
            <w:shd w:val="clear" w:color="auto" w:fill="0D0D0D"/>
          </w:tcPr>
          <w:p w14:paraId="5682F5E0" w14:textId="77777777" w:rsidR="00E07EF2" w:rsidRPr="000B2A45" w:rsidRDefault="00E07EF2" w:rsidP="006E11CE">
            <w:pPr>
              <w:jc w:val="center"/>
              <w:rPr>
                <w:rFonts w:cs="Menlo Regular"/>
              </w:rPr>
            </w:pPr>
          </w:p>
        </w:tc>
        <w:tc>
          <w:tcPr>
            <w:tcW w:w="974" w:type="dxa"/>
            <w:tcBorders>
              <w:top w:val="single" w:sz="6" w:space="0" w:color="FFFFFF"/>
            </w:tcBorders>
            <w:shd w:val="clear" w:color="auto" w:fill="000000"/>
          </w:tcPr>
          <w:p w14:paraId="791F6432" w14:textId="77777777" w:rsidR="00E07EF2" w:rsidRPr="000B2A45" w:rsidRDefault="00E07EF2" w:rsidP="006E11CE">
            <w:pPr>
              <w:jc w:val="center"/>
              <w:rPr>
                <w:rFonts w:cs="Menlo Regular"/>
              </w:rPr>
            </w:pPr>
          </w:p>
        </w:tc>
        <w:tc>
          <w:tcPr>
            <w:tcW w:w="975" w:type="dxa"/>
            <w:tcBorders>
              <w:top w:val="single" w:sz="6" w:space="0" w:color="FFFFFF"/>
              <w:bottom w:val="single" w:sz="8" w:space="0" w:color="FFFFFF"/>
            </w:tcBorders>
            <w:shd w:val="clear" w:color="auto" w:fill="FF0000"/>
          </w:tcPr>
          <w:p w14:paraId="4453B97E" w14:textId="77777777" w:rsidR="00E07EF2" w:rsidRPr="007A735A" w:rsidRDefault="00E07EF2"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5AFFDCD4" w14:textId="77777777" w:rsidR="00E07EF2" w:rsidRPr="007A735A" w:rsidRDefault="00E07EF2" w:rsidP="006E11CE">
            <w:pPr>
              <w:jc w:val="center"/>
              <w:rPr>
                <w:rFonts w:cs="Menlo Regular"/>
                <w:highlight w:val="red"/>
              </w:rPr>
            </w:pPr>
          </w:p>
        </w:tc>
      </w:tr>
      <w:tr w:rsidR="00E07EF2" w14:paraId="25CD948A" w14:textId="77777777" w:rsidTr="006E11CE">
        <w:tc>
          <w:tcPr>
            <w:tcW w:w="979" w:type="dxa"/>
            <w:tcBorders>
              <w:top w:val="single" w:sz="8" w:space="0" w:color="FFFFFF"/>
              <w:bottom w:val="nil"/>
              <w:right w:val="single" w:sz="24" w:space="0" w:color="FFFFFF"/>
            </w:tcBorders>
            <w:shd w:val="clear" w:color="auto" w:fill="000000"/>
          </w:tcPr>
          <w:p w14:paraId="1AF22E03" w14:textId="77777777" w:rsidR="00E07EF2" w:rsidRPr="000B2A45" w:rsidRDefault="00E07EF2"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57DBE123" w14:textId="77777777" w:rsidR="00E07EF2" w:rsidRPr="000B2A45" w:rsidRDefault="00E07EF2"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2958D076" w14:textId="77777777" w:rsidR="00E07EF2" w:rsidRPr="000B2A45" w:rsidRDefault="00E07EF2"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4F42030D" w14:textId="77777777" w:rsidR="00E07EF2" w:rsidRPr="000B2A45" w:rsidRDefault="00E07EF2"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327BEECD" w14:textId="77777777" w:rsidR="00E07EF2" w:rsidRPr="000B2A45" w:rsidRDefault="00E07EF2"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57850996" w14:textId="77777777" w:rsidR="00E07EF2" w:rsidRPr="007A735A" w:rsidRDefault="00E07EF2" w:rsidP="006E11CE">
            <w:pPr>
              <w:jc w:val="center"/>
              <w:rPr>
                <w:rFonts w:cs="Menlo Regular"/>
                <w:highlight w:val="red"/>
              </w:rPr>
            </w:pPr>
          </w:p>
        </w:tc>
      </w:tr>
      <w:tr w:rsidR="00E07EF2" w14:paraId="69B3C14C" w14:textId="77777777" w:rsidTr="006E11CE">
        <w:tc>
          <w:tcPr>
            <w:tcW w:w="979" w:type="dxa"/>
            <w:tcBorders>
              <w:bottom w:val="nil"/>
              <w:right w:val="single" w:sz="24" w:space="0" w:color="FFFFFF"/>
            </w:tcBorders>
            <w:shd w:val="clear" w:color="auto" w:fill="000000"/>
          </w:tcPr>
          <w:p w14:paraId="5AC82BD4" w14:textId="77777777" w:rsidR="00E07EF2" w:rsidRPr="000B2A45" w:rsidRDefault="00E07EF2"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4C46389C" w14:textId="77777777" w:rsidR="00E07EF2" w:rsidRPr="000B2A45" w:rsidRDefault="00E07EF2" w:rsidP="006E11CE">
            <w:pPr>
              <w:jc w:val="center"/>
              <w:rPr>
                <w:rFonts w:cs="Menlo Regular"/>
              </w:rPr>
            </w:pPr>
          </w:p>
        </w:tc>
        <w:tc>
          <w:tcPr>
            <w:tcW w:w="975" w:type="dxa"/>
            <w:shd w:val="clear" w:color="auto" w:fill="0D0D0D"/>
          </w:tcPr>
          <w:p w14:paraId="3CF69549" w14:textId="77777777" w:rsidR="00E07EF2" w:rsidRPr="000B2A45" w:rsidRDefault="00E07EF2" w:rsidP="006E11CE">
            <w:pPr>
              <w:jc w:val="center"/>
              <w:rPr>
                <w:rFonts w:cs="Menlo Regular"/>
              </w:rPr>
            </w:pPr>
          </w:p>
        </w:tc>
        <w:tc>
          <w:tcPr>
            <w:tcW w:w="974" w:type="dxa"/>
            <w:shd w:val="clear" w:color="auto" w:fill="0D0D0D"/>
          </w:tcPr>
          <w:p w14:paraId="5AC9D87A" w14:textId="77777777" w:rsidR="00E07EF2" w:rsidRPr="000B2A45" w:rsidRDefault="00E07EF2" w:rsidP="006E11CE">
            <w:pPr>
              <w:jc w:val="center"/>
              <w:rPr>
                <w:rFonts w:cs="Menlo Regular"/>
              </w:rPr>
            </w:pPr>
          </w:p>
        </w:tc>
        <w:tc>
          <w:tcPr>
            <w:tcW w:w="975" w:type="dxa"/>
            <w:shd w:val="clear" w:color="auto" w:fill="0D0D0D"/>
          </w:tcPr>
          <w:p w14:paraId="0C829AB0" w14:textId="77777777" w:rsidR="00E07EF2" w:rsidRPr="000B2A45" w:rsidRDefault="00E07EF2" w:rsidP="006E11CE">
            <w:pPr>
              <w:jc w:val="center"/>
              <w:rPr>
                <w:rFonts w:cs="Menlo Regular"/>
              </w:rPr>
            </w:pPr>
          </w:p>
        </w:tc>
        <w:tc>
          <w:tcPr>
            <w:tcW w:w="971" w:type="dxa"/>
            <w:shd w:val="clear" w:color="auto" w:fill="000000"/>
          </w:tcPr>
          <w:p w14:paraId="097507AA" w14:textId="77777777" w:rsidR="00E07EF2" w:rsidRPr="000B2A45" w:rsidRDefault="00E07EF2" w:rsidP="006E11CE">
            <w:pPr>
              <w:jc w:val="center"/>
              <w:rPr>
                <w:rFonts w:cs="Menlo Regular"/>
              </w:rPr>
            </w:pPr>
          </w:p>
        </w:tc>
      </w:tr>
    </w:tbl>
    <w:p w14:paraId="300B77D2" w14:textId="77777777" w:rsidR="00E42E57" w:rsidRDefault="00E42E57" w:rsidP="00E42E57"/>
    <w:p w14:paraId="43008CC1" w14:textId="77777777" w:rsidR="00E42E57" w:rsidRDefault="00E42E57" w:rsidP="00E42E57">
      <w:pPr>
        <w:pStyle w:val="Caption"/>
        <w:ind w:left="720"/>
        <w:jc w:val="both"/>
      </w:pPr>
      <w:r>
        <w:t xml:space="preserve">Table </w:t>
      </w:r>
      <w:fldSimple w:instr=" STYLEREF 1 \s ">
        <w:r w:rsidR="000E5A50">
          <w:rPr>
            <w:noProof/>
          </w:rPr>
          <w:t>7</w:t>
        </w:r>
      </w:fldSimple>
      <w:r>
        <w:noBreakHyphen/>
      </w:r>
      <w:fldSimple w:instr=" SEQ Table \* ARABIC \s 1 ">
        <w:r w:rsidR="000E5A50">
          <w:rPr>
            <w:noProof/>
          </w:rPr>
          <w:t>60</w:t>
        </w:r>
      </w:fldSimple>
      <w:r>
        <w:rPr>
          <w:rFonts w:ascii="Menlo Regular" w:hAnsi="Menlo Regular" w:cs="Menlo Regular"/>
          <w:sz w:val="16"/>
        </w:rPr>
        <w:t xml:space="preserve">: </w:t>
      </w:r>
      <w:r>
        <w:t xml:space="preserve">Experiment 1 QIWF 50 </w:t>
      </w:r>
      <w:r>
        <w:rPr>
          <w:u w:val="single"/>
        </w:rPr>
        <w:t>QI</w:t>
      </w:r>
      <w:r>
        <w:t xml:space="preserve"> t-test for each paired combination of winds producers. Green indicates the parameter is not statistically different at the 95% level; red is statistically different. JMA was not included.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tblGrid>
      <w:tr w:rsidR="00DA4C21" w14:paraId="66BA8F7F" w14:textId="77777777" w:rsidTr="006E11CE">
        <w:tc>
          <w:tcPr>
            <w:tcW w:w="979" w:type="dxa"/>
            <w:tcBorders>
              <w:top w:val="single" w:sz="8" w:space="0" w:color="FFFFFF"/>
              <w:bottom w:val="single" w:sz="24" w:space="0" w:color="FFFFFF"/>
              <w:right w:val="single" w:sz="8" w:space="0" w:color="FFFFFF"/>
            </w:tcBorders>
            <w:shd w:val="clear" w:color="auto" w:fill="000000"/>
          </w:tcPr>
          <w:p w14:paraId="07249D4F" w14:textId="77777777" w:rsidR="00DA4C21" w:rsidRPr="000B2A45" w:rsidRDefault="00DA4C21"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22B3A755"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127343B"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380B98CC"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2FF18A06"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6048DFB2"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JMA</w:t>
            </w:r>
          </w:p>
        </w:tc>
      </w:tr>
      <w:tr w:rsidR="00DA4C21" w14:paraId="2458B7BB" w14:textId="77777777" w:rsidTr="006E11CE">
        <w:tc>
          <w:tcPr>
            <w:tcW w:w="979" w:type="dxa"/>
            <w:tcBorders>
              <w:top w:val="single" w:sz="8" w:space="0" w:color="FFFFFF"/>
              <w:bottom w:val="nil"/>
              <w:right w:val="single" w:sz="24" w:space="0" w:color="FFFFFF"/>
            </w:tcBorders>
            <w:shd w:val="clear" w:color="auto" w:fill="000000"/>
          </w:tcPr>
          <w:p w14:paraId="1E1FE131"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480ED769" w14:textId="77777777" w:rsidR="00DA4C21" w:rsidRPr="000B2A45" w:rsidRDefault="00DA4C21"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7C6AC356" w14:textId="77777777" w:rsidR="00DA4C21" w:rsidRPr="00543121" w:rsidRDefault="00DA4C21"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26D4C589" w14:textId="77777777" w:rsidR="00DA4C21" w:rsidRPr="007A735A" w:rsidRDefault="00DA4C21"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4BAAE605" w14:textId="77777777" w:rsidR="00DA4C21" w:rsidRPr="007A735A" w:rsidRDefault="00DA4C21"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76473211" w14:textId="77777777" w:rsidR="00DA4C21" w:rsidRPr="007A735A" w:rsidRDefault="00DA4C21" w:rsidP="006E11CE">
            <w:pPr>
              <w:jc w:val="center"/>
              <w:rPr>
                <w:rFonts w:cs="Menlo Regular"/>
                <w:highlight w:val="red"/>
              </w:rPr>
            </w:pPr>
          </w:p>
        </w:tc>
      </w:tr>
      <w:tr w:rsidR="00DA4C21" w14:paraId="312DFB22" w14:textId="77777777" w:rsidTr="006E11CE">
        <w:tc>
          <w:tcPr>
            <w:tcW w:w="979" w:type="dxa"/>
            <w:tcBorders>
              <w:bottom w:val="nil"/>
              <w:right w:val="single" w:sz="24" w:space="0" w:color="FFFFFF"/>
            </w:tcBorders>
            <w:shd w:val="clear" w:color="auto" w:fill="000000"/>
          </w:tcPr>
          <w:p w14:paraId="7A8D36A7"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1676ADF1" w14:textId="77777777" w:rsidR="00DA4C21" w:rsidRPr="000B2A45" w:rsidRDefault="00DA4C21" w:rsidP="006E11CE">
            <w:pPr>
              <w:jc w:val="center"/>
              <w:rPr>
                <w:rFonts w:cs="Menlo Regular"/>
              </w:rPr>
            </w:pPr>
          </w:p>
        </w:tc>
        <w:tc>
          <w:tcPr>
            <w:tcW w:w="975" w:type="dxa"/>
            <w:shd w:val="clear" w:color="auto" w:fill="000000"/>
          </w:tcPr>
          <w:p w14:paraId="61FBA109" w14:textId="77777777" w:rsidR="00DA4C21" w:rsidRPr="000B2A45" w:rsidRDefault="00DA4C21" w:rsidP="006E11CE">
            <w:pPr>
              <w:jc w:val="center"/>
              <w:rPr>
                <w:rFonts w:cs="Menlo Regular"/>
              </w:rPr>
            </w:pPr>
          </w:p>
        </w:tc>
        <w:tc>
          <w:tcPr>
            <w:tcW w:w="974" w:type="dxa"/>
            <w:tcBorders>
              <w:top w:val="single" w:sz="8" w:space="0" w:color="FFFFFF"/>
              <w:bottom w:val="single" w:sz="6" w:space="0" w:color="FFFFFF"/>
            </w:tcBorders>
            <w:shd w:val="clear" w:color="auto" w:fill="FF0000"/>
          </w:tcPr>
          <w:p w14:paraId="0D5DAFBD" w14:textId="77777777" w:rsidR="00DA4C21" w:rsidRPr="007A735A" w:rsidRDefault="00DA4C21"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5E2B947D" w14:textId="77777777" w:rsidR="00DA4C21" w:rsidRPr="007A735A" w:rsidRDefault="00DA4C21"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48EC6D68" w14:textId="77777777" w:rsidR="00DA4C21" w:rsidRPr="007A735A" w:rsidRDefault="00DA4C21" w:rsidP="006E11CE">
            <w:pPr>
              <w:jc w:val="center"/>
              <w:rPr>
                <w:rFonts w:cs="Menlo Regular"/>
                <w:highlight w:val="red"/>
              </w:rPr>
            </w:pPr>
          </w:p>
        </w:tc>
      </w:tr>
      <w:tr w:rsidR="00DA4C21" w14:paraId="19024476" w14:textId="77777777" w:rsidTr="006E11CE">
        <w:tc>
          <w:tcPr>
            <w:tcW w:w="979" w:type="dxa"/>
            <w:tcBorders>
              <w:bottom w:val="nil"/>
              <w:right w:val="single" w:sz="24" w:space="0" w:color="FFFFFF"/>
            </w:tcBorders>
            <w:shd w:val="clear" w:color="auto" w:fill="000000"/>
          </w:tcPr>
          <w:p w14:paraId="4C0824B6"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6F754064" w14:textId="77777777" w:rsidR="00DA4C21" w:rsidRPr="000B2A45" w:rsidRDefault="00DA4C21" w:rsidP="006E11CE">
            <w:pPr>
              <w:jc w:val="center"/>
              <w:rPr>
                <w:rFonts w:cs="Menlo Regular"/>
              </w:rPr>
            </w:pPr>
          </w:p>
        </w:tc>
        <w:tc>
          <w:tcPr>
            <w:tcW w:w="975" w:type="dxa"/>
            <w:shd w:val="clear" w:color="auto" w:fill="0D0D0D"/>
          </w:tcPr>
          <w:p w14:paraId="00343A36" w14:textId="77777777" w:rsidR="00DA4C21" w:rsidRPr="000B2A45" w:rsidRDefault="00DA4C21" w:rsidP="006E11CE">
            <w:pPr>
              <w:jc w:val="center"/>
              <w:rPr>
                <w:rFonts w:cs="Menlo Regular"/>
              </w:rPr>
            </w:pPr>
          </w:p>
        </w:tc>
        <w:tc>
          <w:tcPr>
            <w:tcW w:w="974" w:type="dxa"/>
            <w:tcBorders>
              <w:top w:val="single" w:sz="6" w:space="0" w:color="FFFFFF"/>
            </w:tcBorders>
            <w:shd w:val="clear" w:color="auto" w:fill="000000"/>
          </w:tcPr>
          <w:p w14:paraId="6EA9E316" w14:textId="77777777" w:rsidR="00DA4C21" w:rsidRPr="000B2A45" w:rsidRDefault="00DA4C21" w:rsidP="006E11CE">
            <w:pPr>
              <w:jc w:val="center"/>
              <w:rPr>
                <w:rFonts w:cs="Menlo Regular"/>
              </w:rPr>
            </w:pPr>
          </w:p>
        </w:tc>
        <w:tc>
          <w:tcPr>
            <w:tcW w:w="975" w:type="dxa"/>
            <w:tcBorders>
              <w:top w:val="single" w:sz="6" w:space="0" w:color="FFFFFF"/>
              <w:bottom w:val="single" w:sz="8" w:space="0" w:color="FFFFFF"/>
            </w:tcBorders>
            <w:shd w:val="clear" w:color="auto" w:fill="FF0000"/>
          </w:tcPr>
          <w:p w14:paraId="0679A90D" w14:textId="77777777" w:rsidR="00DA4C21" w:rsidRPr="007A735A" w:rsidRDefault="00DA4C21"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0457025C" w14:textId="77777777" w:rsidR="00DA4C21" w:rsidRPr="007A735A" w:rsidRDefault="00DA4C21" w:rsidP="006E11CE">
            <w:pPr>
              <w:jc w:val="center"/>
              <w:rPr>
                <w:rFonts w:cs="Menlo Regular"/>
                <w:highlight w:val="red"/>
              </w:rPr>
            </w:pPr>
          </w:p>
        </w:tc>
      </w:tr>
      <w:tr w:rsidR="00DA4C21" w14:paraId="7127CB39" w14:textId="77777777" w:rsidTr="006E11CE">
        <w:tc>
          <w:tcPr>
            <w:tcW w:w="979" w:type="dxa"/>
            <w:tcBorders>
              <w:top w:val="single" w:sz="8" w:space="0" w:color="FFFFFF"/>
              <w:bottom w:val="nil"/>
              <w:right w:val="single" w:sz="24" w:space="0" w:color="FFFFFF"/>
            </w:tcBorders>
            <w:shd w:val="clear" w:color="auto" w:fill="000000"/>
          </w:tcPr>
          <w:p w14:paraId="07092FD3"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067C53AC" w14:textId="77777777" w:rsidR="00DA4C21" w:rsidRPr="000B2A45" w:rsidRDefault="00DA4C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AA2B2CA" w14:textId="77777777" w:rsidR="00DA4C21" w:rsidRPr="000B2A45" w:rsidRDefault="00DA4C21"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7EB1F042" w14:textId="77777777" w:rsidR="00DA4C21" w:rsidRPr="000B2A45" w:rsidRDefault="00DA4C21"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0B5AFE01" w14:textId="77777777" w:rsidR="00DA4C21" w:rsidRPr="000B2A45" w:rsidRDefault="00DA4C21"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3CCF20BD" w14:textId="77777777" w:rsidR="00DA4C21" w:rsidRPr="007A735A" w:rsidRDefault="00DA4C21" w:rsidP="006E11CE">
            <w:pPr>
              <w:jc w:val="center"/>
              <w:rPr>
                <w:rFonts w:cs="Menlo Regular"/>
                <w:highlight w:val="red"/>
              </w:rPr>
            </w:pPr>
          </w:p>
        </w:tc>
      </w:tr>
      <w:tr w:rsidR="00DA4C21" w14:paraId="64F1A502" w14:textId="77777777" w:rsidTr="006E11CE">
        <w:tc>
          <w:tcPr>
            <w:tcW w:w="979" w:type="dxa"/>
            <w:tcBorders>
              <w:bottom w:val="nil"/>
              <w:right w:val="single" w:sz="24" w:space="0" w:color="FFFFFF"/>
            </w:tcBorders>
            <w:shd w:val="clear" w:color="auto" w:fill="000000"/>
          </w:tcPr>
          <w:p w14:paraId="1EAC3E5F" w14:textId="77777777" w:rsidR="00DA4C21" w:rsidRPr="000B2A45" w:rsidRDefault="00DA4C21"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50E1954F" w14:textId="77777777" w:rsidR="00DA4C21" w:rsidRPr="000B2A45" w:rsidRDefault="00DA4C21" w:rsidP="006E11CE">
            <w:pPr>
              <w:jc w:val="center"/>
              <w:rPr>
                <w:rFonts w:cs="Menlo Regular"/>
              </w:rPr>
            </w:pPr>
          </w:p>
        </w:tc>
        <w:tc>
          <w:tcPr>
            <w:tcW w:w="975" w:type="dxa"/>
            <w:shd w:val="clear" w:color="auto" w:fill="0D0D0D"/>
          </w:tcPr>
          <w:p w14:paraId="7929C685" w14:textId="77777777" w:rsidR="00DA4C21" w:rsidRPr="000B2A45" w:rsidRDefault="00DA4C21" w:rsidP="006E11CE">
            <w:pPr>
              <w:jc w:val="center"/>
              <w:rPr>
                <w:rFonts w:cs="Menlo Regular"/>
              </w:rPr>
            </w:pPr>
          </w:p>
        </w:tc>
        <w:tc>
          <w:tcPr>
            <w:tcW w:w="974" w:type="dxa"/>
            <w:shd w:val="clear" w:color="auto" w:fill="0D0D0D"/>
          </w:tcPr>
          <w:p w14:paraId="52B1DFD1" w14:textId="77777777" w:rsidR="00DA4C21" w:rsidRPr="000B2A45" w:rsidRDefault="00DA4C21" w:rsidP="006E11CE">
            <w:pPr>
              <w:jc w:val="center"/>
              <w:rPr>
                <w:rFonts w:cs="Menlo Regular"/>
              </w:rPr>
            </w:pPr>
          </w:p>
        </w:tc>
        <w:tc>
          <w:tcPr>
            <w:tcW w:w="975" w:type="dxa"/>
            <w:shd w:val="clear" w:color="auto" w:fill="0D0D0D"/>
          </w:tcPr>
          <w:p w14:paraId="0CE42660" w14:textId="77777777" w:rsidR="00DA4C21" w:rsidRPr="000B2A45" w:rsidRDefault="00DA4C21" w:rsidP="006E11CE">
            <w:pPr>
              <w:jc w:val="center"/>
              <w:rPr>
                <w:rFonts w:cs="Menlo Regular"/>
              </w:rPr>
            </w:pPr>
          </w:p>
        </w:tc>
        <w:tc>
          <w:tcPr>
            <w:tcW w:w="971" w:type="dxa"/>
            <w:shd w:val="clear" w:color="auto" w:fill="000000"/>
          </w:tcPr>
          <w:p w14:paraId="27A0F55C" w14:textId="77777777" w:rsidR="00DA4C21" w:rsidRPr="000B2A45" w:rsidRDefault="00DA4C21" w:rsidP="006E11CE">
            <w:pPr>
              <w:jc w:val="center"/>
              <w:rPr>
                <w:rFonts w:cs="Menlo Regular"/>
              </w:rPr>
            </w:pPr>
          </w:p>
        </w:tc>
      </w:tr>
    </w:tbl>
    <w:p w14:paraId="25542EB8" w14:textId="77777777" w:rsidR="00E42E57" w:rsidRDefault="00E42E57" w:rsidP="00C57C40"/>
    <w:p w14:paraId="29911F63" w14:textId="77777777" w:rsidR="00904F28" w:rsidRDefault="00904F28" w:rsidP="00C57C40"/>
    <w:p w14:paraId="3F6DEAF0" w14:textId="77777777" w:rsidR="00904F28" w:rsidRDefault="00904F28">
      <w:r>
        <w:br w:type="page"/>
      </w:r>
    </w:p>
    <w:p w14:paraId="76DAC815" w14:textId="77777777" w:rsidR="00904F28" w:rsidRDefault="00904F28" w:rsidP="00C57C40"/>
    <w:p w14:paraId="423AD819" w14:textId="77777777" w:rsidR="00904F28" w:rsidRDefault="00904F28" w:rsidP="00904F28">
      <w:pPr>
        <w:pStyle w:val="Caption"/>
        <w:ind w:left="720"/>
      </w:pPr>
      <w:r>
        <w:t xml:space="preserve">Table </w:t>
      </w:r>
      <w:fldSimple w:instr=" STYLEREF 1 \s ">
        <w:r w:rsidR="000E5A50">
          <w:rPr>
            <w:noProof/>
          </w:rPr>
          <w:t>7</w:t>
        </w:r>
      </w:fldSimple>
      <w:r>
        <w:noBreakHyphen/>
      </w:r>
      <w:fldSimple w:instr=" SEQ Table \* ARABIC \s 1 ">
        <w:r w:rsidR="000E5A50">
          <w:rPr>
            <w:noProof/>
          </w:rPr>
          <w:t>61</w:t>
        </w:r>
      </w:fldSimple>
      <w:r>
        <w:t xml:space="preserve">: Experiment 1 QIWF 80 </w:t>
      </w:r>
      <w:r w:rsidRPr="008C4245">
        <w:rPr>
          <w:u w:val="single"/>
        </w:rPr>
        <w:t>speed</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tblGrid>
      <w:tr w:rsidR="00904F28" w14:paraId="12BE0F71" w14:textId="77777777" w:rsidTr="00FF0817">
        <w:tc>
          <w:tcPr>
            <w:tcW w:w="979" w:type="dxa"/>
            <w:tcBorders>
              <w:top w:val="single" w:sz="8" w:space="0" w:color="FFFFFF"/>
              <w:bottom w:val="single" w:sz="24" w:space="0" w:color="FFFFFF"/>
              <w:right w:val="single" w:sz="8" w:space="0" w:color="FFFFFF"/>
            </w:tcBorders>
            <w:shd w:val="clear" w:color="auto" w:fill="000000"/>
          </w:tcPr>
          <w:p w14:paraId="66810455" w14:textId="77777777" w:rsidR="00904F28" w:rsidRPr="000B2A45" w:rsidRDefault="00904F28"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7E901521"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78879489"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045A4E39"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17779D54"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62DB50F7"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JMA</w:t>
            </w:r>
          </w:p>
        </w:tc>
      </w:tr>
      <w:tr w:rsidR="00904F28" w14:paraId="328209A0" w14:textId="77777777" w:rsidTr="00FF0817">
        <w:tc>
          <w:tcPr>
            <w:tcW w:w="979" w:type="dxa"/>
            <w:tcBorders>
              <w:top w:val="single" w:sz="8" w:space="0" w:color="FFFFFF"/>
              <w:bottom w:val="nil"/>
              <w:right w:val="single" w:sz="24" w:space="0" w:color="FFFFFF"/>
            </w:tcBorders>
            <w:shd w:val="clear" w:color="auto" w:fill="000000"/>
          </w:tcPr>
          <w:p w14:paraId="20631142"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1399D517" w14:textId="77777777" w:rsidR="00904F28" w:rsidRPr="000B2A45" w:rsidRDefault="00904F28"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0F908B1B" w14:textId="77777777" w:rsidR="00904F28" w:rsidRPr="00543121" w:rsidRDefault="00904F28"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00B050"/>
          </w:tcPr>
          <w:p w14:paraId="373543AE" w14:textId="77777777" w:rsidR="00904F28" w:rsidRPr="007A735A" w:rsidRDefault="00904F28"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00B050"/>
          </w:tcPr>
          <w:p w14:paraId="11723EE2" w14:textId="77777777" w:rsidR="00904F28" w:rsidRPr="007A735A" w:rsidRDefault="00904F28"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00B050"/>
          </w:tcPr>
          <w:p w14:paraId="66E32151" w14:textId="77777777" w:rsidR="00904F28" w:rsidRPr="007A735A" w:rsidRDefault="00904F28" w:rsidP="006E11CE">
            <w:pPr>
              <w:jc w:val="center"/>
              <w:rPr>
                <w:rFonts w:cs="Menlo Regular"/>
                <w:highlight w:val="red"/>
              </w:rPr>
            </w:pPr>
          </w:p>
        </w:tc>
      </w:tr>
      <w:tr w:rsidR="00904F28" w14:paraId="3C622A5F" w14:textId="77777777" w:rsidTr="00FF0817">
        <w:tc>
          <w:tcPr>
            <w:tcW w:w="979" w:type="dxa"/>
            <w:tcBorders>
              <w:bottom w:val="nil"/>
              <w:right w:val="single" w:sz="24" w:space="0" w:color="FFFFFF"/>
            </w:tcBorders>
            <w:shd w:val="clear" w:color="auto" w:fill="000000"/>
          </w:tcPr>
          <w:p w14:paraId="41B819DD"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4EC50BDA" w14:textId="77777777" w:rsidR="00904F28" w:rsidRPr="000B2A45" w:rsidRDefault="00904F28" w:rsidP="006E11CE">
            <w:pPr>
              <w:jc w:val="center"/>
              <w:rPr>
                <w:rFonts w:cs="Menlo Regular"/>
              </w:rPr>
            </w:pPr>
          </w:p>
        </w:tc>
        <w:tc>
          <w:tcPr>
            <w:tcW w:w="975" w:type="dxa"/>
            <w:shd w:val="clear" w:color="auto" w:fill="000000"/>
          </w:tcPr>
          <w:p w14:paraId="7864787E" w14:textId="77777777" w:rsidR="00904F28" w:rsidRPr="000B2A45" w:rsidRDefault="00904F28" w:rsidP="006E11CE">
            <w:pPr>
              <w:jc w:val="center"/>
              <w:rPr>
                <w:rFonts w:cs="Menlo Regular"/>
              </w:rPr>
            </w:pPr>
          </w:p>
        </w:tc>
        <w:tc>
          <w:tcPr>
            <w:tcW w:w="974" w:type="dxa"/>
            <w:tcBorders>
              <w:top w:val="single" w:sz="8" w:space="0" w:color="FFFFFF"/>
              <w:bottom w:val="single" w:sz="6" w:space="0" w:color="FFFFFF"/>
            </w:tcBorders>
            <w:shd w:val="clear" w:color="auto" w:fill="FF0000"/>
          </w:tcPr>
          <w:p w14:paraId="416F72DC" w14:textId="77777777" w:rsidR="00904F28" w:rsidRPr="007A735A" w:rsidRDefault="00904F28" w:rsidP="006E11CE">
            <w:pPr>
              <w:jc w:val="center"/>
              <w:rPr>
                <w:rFonts w:cs="Menlo Regular"/>
                <w:highlight w:val="red"/>
              </w:rPr>
            </w:pPr>
          </w:p>
        </w:tc>
        <w:tc>
          <w:tcPr>
            <w:tcW w:w="975" w:type="dxa"/>
            <w:tcBorders>
              <w:top w:val="single" w:sz="8" w:space="0" w:color="FFFFFF"/>
              <w:bottom w:val="single" w:sz="24" w:space="0" w:color="FFFFFF"/>
            </w:tcBorders>
            <w:shd w:val="clear" w:color="auto" w:fill="FF0000"/>
          </w:tcPr>
          <w:p w14:paraId="6B9629C7" w14:textId="77777777" w:rsidR="00904F28" w:rsidRPr="007A735A" w:rsidRDefault="00904F28" w:rsidP="006E11CE">
            <w:pPr>
              <w:jc w:val="center"/>
              <w:rPr>
                <w:rFonts w:cs="Menlo Regular"/>
                <w:highlight w:val="red"/>
              </w:rPr>
            </w:pPr>
          </w:p>
        </w:tc>
        <w:tc>
          <w:tcPr>
            <w:tcW w:w="971" w:type="dxa"/>
            <w:tcBorders>
              <w:top w:val="single" w:sz="8" w:space="0" w:color="FFFFFF"/>
              <w:bottom w:val="single" w:sz="24" w:space="0" w:color="FFFFFF"/>
            </w:tcBorders>
            <w:shd w:val="clear" w:color="auto" w:fill="FF0000"/>
          </w:tcPr>
          <w:p w14:paraId="7ACD988C" w14:textId="77777777" w:rsidR="00904F28" w:rsidRPr="007A735A" w:rsidRDefault="00904F28" w:rsidP="006E11CE">
            <w:pPr>
              <w:jc w:val="center"/>
              <w:rPr>
                <w:rFonts w:cs="Menlo Regular"/>
                <w:highlight w:val="red"/>
              </w:rPr>
            </w:pPr>
          </w:p>
        </w:tc>
      </w:tr>
      <w:tr w:rsidR="00904F28" w14:paraId="2F2D2B17" w14:textId="77777777" w:rsidTr="00FF0817">
        <w:tc>
          <w:tcPr>
            <w:tcW w:w="979" w:type="dxa"/>
            <w:tcBorders>
              <w:bottom w:val="nil"/>
              <w:right w:val="single" w:sz="24" w:space="0" w:color="FFFFFF"/>
            </w:tcBorders>
            <w:shd w:val="clear" w:color="auto" w:fill="000000"/>
          </w:tcPr>
          <w:p w14:paraId="1D004D90"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2FAC58FE" w14:textId="77777777" w:rsidR="00904F28" w:rsidRPr="000B2A45" w:rsidRDefault="00904F28" w:rsidP="006E11CE">
            <w:pPr>
              <w:jc w:val="center"/>
              <w:rPr>
                <w:rFonts w:cs="Menlo Regular"/>
              </w:rPr>
            </w:pPr>
          </w:p>
        </w:tc>
        <w:tc>
          <w:tcPr>
            <w:tcW w:w="975" w:type="dxa"/>
            <w:shd w:val="clear" w:color="auto" w:fill="0D0D0D"/>
          </w:tcPr>
          <w:p w14:paraId="01DECD49" w14:textId="77777777" w:rsidR="00904F28" w:rsidRPr="000B2A45" w:rsidRDefault="00904F28" w:rsidP="006E11CE">
            <w:pPr>
              <w:jc w:val="center"/>
              <w:rPr>
                <w:rFonts w:cs="Menlo Regular"/>
              </w:rPr>
            </w:pPr>
          </w:p>
        </w:tc>
        <w:tc>
          <w:tcPr>
            <w:tcW w:w="974" w:type="dxa"/>
            <w:tcBorders>
              <w:top w:val="single" w:sz="6" w:space="0" w:color="FFFFFF"/>
              <w:right w:val="single" w:sz="8" w:space="0" w:color="FFFFFF"/>
            </w:tcBorders>
            <w:shd w:val="clear" w:color="auto" w:fill="000000"/>
          </w:tcPr>
          <w:p w14:paraId="5B762829" w14:textId="77777777" w:rsidR="00904F28" w:rsidRPr="000B2A45" w:rsidRDefault="00904F28"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00B050"/>
          </w:tcPr>
          <w:p w14:paraId="5EEF810A" w14:textId="77777777" w:rsidR="00904F28" w:rsidRPr="007A735A" w:rsidRDefault="00904F28" w:rsidP="006E11CE">
            <w:pPr>
              <w:jc w:val="center"/>
              <w:rPr>
                <w:rFonts w:cs="Menlo Regular"/>
                <w:highlight w:val="red"/>
              </w:rPr>
            </w:pPr>
          </w:p>
        </w:tc>
        <w:tc>
          <w:tcPr>
            <w:tcW w:w="971" w:type="dxa"/>
            <w:tcBorders>
              <w:top w:val="single" w:sz="24" w:space="0" w:color="FFFFFF"/>
              <w:left w:val="single" w:sz="8" w:space="0" w:color="FFFFFF"/>
              <w:bottom w:val="single" w:sz="8" w:space="0" w:color="FFFFFF"/>
            </w:tcBorders>
            <w:shd w:val="clear" w:color="auto" w:fill="00B050"/>
          </w:tcPr>
          <w:p w14:paraId="25364CCD" w14:textId="77777777" w:rsidR="00904F28" w:rsidRPr="007A735A" w:rsidRDefault="00904F28" w:rsidP="006E11CE">
            <w:pPr>
              <w:jc w:val="center"/>
              <w:rPr>
                <w:rFonts w:cs="Menlo Regular"/>
                <w:highlight w:val="red"/>
              </w:rPr>
            </w:pPr>
          </w:p>
        </w:tc>
      </w:tr>
      <w:tr w:rsidR="00904F28" w14:paraId="701C20CB" w14:textId="77777777" w:rsidTr="00FF0817">
        <w:tc>
          <w:tcPr>
            <w:tcW w:w="979" w:type="dxa"/>
            <w:tcBorders>
              <w:top w:val="single" w:sz="8" w:space="0" w:color="FFFFFF"/>
              <w:bottom w:val="nil"/>
              <w:right w:val="single" w:sz="24" w:space="0" w:color="FFFFFF"/>
            </w:tcBorders>
            <w:shd w:val="clear" w:color="auto" w:fill="000000"/>
          </w:tcPr>
          <w:p w14:paraId="72DAEA4B"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535B3063" w14:textId="77777777" w:rsidR="00904F28" w:rsidRPr="000B2A45" w:rsidRDefault="00904F28"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C5C2A97" w14:textId="77777777" w:rsidR="00904F28" w:rsidRPr="000B2A45" w:rsidRDefault="00904F28"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26DAE0E3" w14:textId="77777777" w:rsidR="00904F28" w:rsidRPr="000B2A45" w:rsidRDefault="00904F28"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35F22C06" w14:textId="77777777" w:rsidR="00904F28" w:rsidRPr="000B2A45" w:rsidRDefault="00904F28"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0B050"/>
          </w:tcPr>
          <w:p w14:paraId="268FA791" w14:textId="77777777" w:rsidR="00904F28" w:rsidRPr="007A735A" w:rsidRDefault="00904F28" w:rsidP="006E11CE">
            <w:pPr>
              <w:jc w:val="center"/>
              <w:rPr>
                <w:rFonts w:cs="Menlo Regular"/>
                <w:highlight w:val="red"/>
              </w:rPr>
            </w:pPr>
          </w:p>
        </w:tc>
      </w:tr>
      <w:tr w:rsidR="00904F28" w14:paraId="67473AE1" w14:textId="77777777" w:rsidTr="006E11CE">
        <w:tc>
          <w:tcPr>
            <w:tcW w:w="979" w:type="dxa"/>
            <w:tcBorders>
              <w:bottom w:val="nil"/>
              <w:right w:val="single" w:sz="24" w:space="0" w:color="FFFFFF"/>
            </w:tcBorders>
            <w:shd w:val="clear" w:color="auto" w:fill="000000"/>
          </w:tcPr>
          <w:p w14:paraId="0222F1A7"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119D4859" w14:textId="77777777" w:rsidR="00904F28" w:rsidRPr="000B2A45" w:rsidRDefault="00904F28" w:rsidP="006E11CE">
            <w:pPr>
              <w:jc w:val="center"/>
              <w:rPr>
                <w:rFonts w:cs="Menlo Regular"/>
              </w:rPr>
            </w:pPr>
          </w:p>
        </w:tc>
        <w:tc>
          <w:tcPr>
            <w:tcW w:w="975" w:type="dxa"/>
            <w:shd w:val="clear" w:color="auto" w:fill="0D0D0D"/>
          </w:tcPr>
          <w:p w14:paraId="59ED260C" w14:textId="77777777" w:rsidR="00904F28" w:rsidRPr="000B2A45" w:rsidRDefault="00904F28" w:rsidP="006E11CE">
            <w:pPr>
              <w:jc w:val="center"/>
              <w:rPr>
                <w:rFonts w:cs="Menlo Regular"/>
              </w:rPr>
            </w:pPr>
          </w:p>
        </w:tc>
        <w:tc>
          <w:tcPr>
            <w:tcW w:w="974" w:type="dxa"/>
            <w:shd w:val="clear" w:color="auto" w:fill="0D0D0D"/>
          </w:tcPr>
          <w:p w14:paraId="79D96F2D" w14:textId="77777777" w:rsidR="00904F28" w:rsidRPr="000B2A45" w:rsidRDefault="00904F28" w:rsidP="006E11CE">
            <w:pPr>
              <w:jc w:val="center"/>
              <w:rPr>
                <w:rFonts w:cs="Menlo Regular"/>
              </w:rPr>
            </w:pPr>
          </w:p>
        </w:tc>
        <w:tc>
          <w:tcPr>
            <w:tcW w:w="975" w:type="dxa"/>
            <w:shd w:val="clear" w:color="auto" w:fill="0D0D0D"/>
          </w:tcPr>
          <w:p w14:paraId="258B02DE" w14:textId="77777777" w:rsidR="00904F28" w:rsidRPr="000B2A45" w:rsidRDefault="00904F28" w:rsidP="006E11CE">
            <w:pPr>
              <w:jc w:val="center"/>
              <w:rPr>
                <w:rFonts w:cs="Menlo Regular"/>
              </w:rPr>
            </w:pPr>
          </w:p>
        </w:tc>
        <w:tc>
          <w:tcPr>
            <w:tcW w:w="971" w:type="dxa"/>
            <w:shd w:val="clear" w:color="auto" w:fill="000000"/>
          </w:tcPr>
          <w:p w14:paraId="60F9B951" w14:textId="77777777" w:rsidR="00904F28" w:rsidRPr="000B2A45" w:rsidRDefault="00904F28" w:rsidP="006E11CE">
            <w:pPr>
              <w:jc w:val="center"/>
              <w:rPr>
                <w:rFonts w:cs="Menlo Regular"/>
              </w:rPr>
            </w:pPr>
          </w:p>
        </w:tc>
      </w:tr>
    </w:tbl>
    <w:p w14:paraId="32AABD81" w14:textId="77777777" w:rsidR="00904F28" w:rsidRDefault="00904F28" w:rsidP="00904F28">
      <w:pPr>
        <w:jc w:val="both"/>
        <w:rPr>
          <w:rFonts w:ascii="Menlo Regular" w:hAnsi="Menlo Regular" w:cs="Menlo Regular"/>
          <w:sz w:val="16"/>
        </w:rPr>
      </w:pPr>
    </w:p>
    <w:p w14:paraId="5B34C9B0" w14:textId="77777777" w:rsidR="00904F28" w:rsidRDefault="00904F28" w:rsidP="00904F28">
      <w:pPr>
        <w:pStyle w:val="Caption"/>
        <w:ind w:left="720"/>
        <w:jc w:val="both"/>
      </w:pPr>
      <w:r>
        <w:t xml:space="preserve">Table </w:t>
      </w:r>
      <w:fldSimple w:instr=" STYLEREF 1 \s ">
        <w:r w:rsidR="000E5A50">
          <w:rPr>
            <w:noProof/>
          </w:rPr>
          <w:t>7</w:t>
        </w:r>
      </w:fldSimple>
      <w:r>
        <w:noBreakHyphen/>
      </w:r>
      <w:fldSimple w:instr=" SEQ Table \* ARABIC \s 1 ">
        <w:r w:rsidR="000E5A50">
          <w:rPr>
            <w:noProof/>
          </w:rPr>
          <w:t>62</w:t>
        </w:r>
      </w:fldSimple>
      <w:r>
        <w:t xml:space="preserve">: Experiment 1 QIWF 80 </w:t>
      </w:r>
      <w:r>
        <w:rPr>
          <w:u w:val="single"/>
        </w:rPr>
        <w:t>direction</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tblGrid>
      <w:tr w:rsidR="00904F28" w14:paraId="7D631A8C" w14:textId="77777777" w:rsidTr="006E11CE">
        <w:tc>
          <w:tcPr>
            <w:tcW w:w="979" w:type="dxa"/>
            <w:tcBorders>
              <w:top w:val="single" w:sz="8" w:space="0" w:color="FFFFFF"/>
              <w:bottom w:val="single" w:sz="24" w:space="0" w:color="FFFFFF"/>
              <w:right w:val="single" w:sz="8" w:space="0" w:color="FFFFFF"/>
            </w:tcBorders>
            <w:shd w:val="clear" w:color="auto" w:fill="000000"/>
          </w:tcPr>
          <w:p w14:paraId="132A5E40" w14:textId="77777777" w:rsidR="00904F28" w:rsidRPr="000B2A45" w:rsidRDefault="00904F28"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5B6E73A6"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37577C33"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324482A6"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0954F725"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1B99FBF1"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JMA</w:t>
            </w:r>
          </w:p>
        </w:tc>
      </w:tr>
      <w:tr w:rsidR="00904F28" w14:paraId="1E3E75C3" w14:textId="77777777" w:rsidTr="00FF0817">
        <w:tc>
          <w:tcPr>
            <w:tcW w:w="979" w:type="dxa"/>
            <w:tcBorders>
              <w:top w:val="single" w:sz="8" w:space="0" w:color="FFFFFF"/>
              <w:bottom w:val="nil"/>
              <w:right w:val="single" w:sz="24" w:space="0" w:color="FFFFFF"/>
            </w:tcBorders>
            <w:shd w:val="clear" w:color="auto" w:fill="000000"/>
          </w:tcPr>
          <w:p w14:paraId="5DFE706F"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052C2AAB" w14:textId="77777777" w:rsidR="00904F28" w:rsidRPr="000B2A45" w:rsidRDefault="00904F28"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0A6D9B85" w14:textId="77777777" w:rsidR="00904F28" w:rsidRPr="00543121" w:rsidRDefault="00904F28"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29F3F60A" w14:textId="77777777" w:rsidR="00904F28" w:rsidRPr="007A735A" w:rsidRDefault="00904F28"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0F32A45E" w14:textId="77777777" w:rsidR="00904F28" w:rsidRPr="007A735A" w:rsidRDefault="00904F28"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24D86F9C" w14:textId="77777777" w:rsidR="00904F28" w:rsidRPr="007A735A" w:rsidRDefault="00904F28" w:rsidP="006E11CE">
            <w:pPr>
              <w:jc w:val="center"/>
              <w:rPr>
                <w:rFonts w:cs="Menlo Regular"/>
                <w:highlight w:val="red"/>
              </w:rPr>
            </w:pPr>
          </w:p>
        </w:tc>
      </w:tr>
      <w:tr w:rsidR="00904F28" w14:paraId="4960F4D0" w14:textId="77777777" w:rsidTr="00345CCD">
        <w:tc>
          <w:tcPr>
            <w:tcW w:w="979" w:type="dxa"/>
            <w:tcBorders>
              <w:bottom w:val="nil"/>
              <w:right w:val="single" w:sz="24" w:space="0" w:color="FFFFFF"/>
            </w:tcBorders>
            <w:shd w:val="clear" w:color="auto" w:fill="000000"/>
          </w:tcPr>
          <w:p w14:paraId="5D387542"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59F74063" w14:textId="77777777" w:rsidR="00904F28" w:rsidRPr="000B2A45" w:rsidRDefault="00904F28" w:rsidP="006E11CE">
            <w:pPr>
              <w:jc w:val="center"/>
              <w:rPr>
                <w:rFonts w:cs="Menlo Regular"/>
              </w:rPr>
            </w:pPr>
          </w:p>
        </w:tc>
        <w:tc>
          <w:tcPr>
            <w:tcW w:w="975" w:type="dxa"/>
            <w:shd w:val="clear" w:color="auto" w:fill="000000"/>
          </w:tcPr>
          <w:p w14:paraId="7D6E06E1" w14:textId="77777777" w:rsidR="00904F28" w:rsidRPr="000B2A45" w:rsidRDefault="00904F28" w:rsidP="006E11CE">
            <w:pPr>
              <w:jc w:val="center"/>
              <w:rPr>
                <w:rFonts w:cs="Menlo Regular"/>
              </w:rPr>
            </w:pPr>
          </w:p>
        </w:tc>
        <w:tc>
          <w:tcPr>
            <w:tcW w:w="974" w:type="dxa"/>
            <w:tcBorders>
              <w:top w:val="single" w:sz="8" w:space="0" w:color="FFFFFF"/>
              <w:bottom w:val="single" w:sz="6" w:space="0" w:color="FFFFFF"/>
            </w:tcBorders>
            <w:shd w:val="clear" w:color="auto" w:fill="00B050"/>
          </w:tcPr>
          <w:p w14:paraId="010ADBAE" w14:textId="77777777" w:rsidR="00904F28" w:rsidRPr="007A735A" w:rsidRDefault="00904F28" w:rsidP="006E11CE">
            <w:pPr>
              <w:jc w:val="center"/>
              <w:rPr>
                <w:rFonts w:cs="Menlo Regular"/>
                <w:highlight w:val="red"/>
              </w:rPr>
            </w:pPr>
          </w:p>
        </w:tc>
        <w:tc>
          <w:tcPr>
            <w:tcW w:w="975" w:type="dxa"/>
            <w:tcBorders>
              <w:top w:val="single" w:sz="8" w:space="0" w:color="FFFFFF"/>
              <w:bottom w:val="single" w:sz="6" w:space="0" w:color="FFFFFF"/>
            </w:tcBorders>
            <w:shd w:val="clear" w:color="auto" w:fill="00B050"/>
          </w:tcPr>
          <w:p w14:paraId="189A5218" w14:textId="77777777" w:rsidR="00904F28" w:rsidRPr="007A735A" w:rsidRDefault="00904F28" w:rsidP="006E11CE">
            <w:pPr>
              <w:jc w:val="center"/>
              <w:rPr>
                <w:rFonts w:cs="Menlo Regular"/>
                <w:highlight w:val="red"/>
              </w:rPr>
            </w:pPr>
          </w:p>
        </w:tc>
        <w:tc>
          <w:tcPr>
            <w:tcW w:w="971" w:type="dxa"/>
            <w:tcBorders>
              <w:top w:val="single" w:sz="8" w:space="0" w:color="FFFFFF"/>
              <w:bottom w:val="single" w:sz="6" w:space="0" w:color="FFFFFF"/>
            </w:tcBorders>
            <w:shd w:val="clear" w:color="auto" w:fill="00B050"/>
          </w:tcPr>
          <w:p w14:paraId="734C18D1" w14:textId="77777777" w:rsidR="00904F28" w:rsidRPr="007A735A" w:rsidRDefault="00904F28" w:rsidP="006E11CE">
            <w:pPr>
              <w:jc w:val="center"/>
              <w:rPr>
                <w:rFonts w:cs="Menlo Regular"/>
                <w:highlight w:val="red"/>
              </w:rPr>
            </w:pPr>
          </w:p>
        </w:tc>
      </w:tr>
      <w:tr w:rsidR="00904F28" w14:paraId="3839A4B9" w14:textId="77777777" w:rsidTr="00345CCD">
        <w:tc>
          <w:tcPr>
            <w:tcW w:w="979" w:type="dxa"/>
            <w:tcBorders>
              <w:bottom w:val="nil"/>
              <w:right w:val="single" w:sz="24" w:space="0" w:color="FFFFFF"/>
            </w:tcBorders>
            <w:shd w:val="clear" w:color="auto" w:fill="000000"/>
          </w:tcPr>
          <w:p w14:paraId="279C9A91"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3DE27FB2" w14:textId="77777777" w:rsidR="00904F28" w:rsidRPr="000B2A45" w:rsidRDefault="00904F28" w:rsidP="006E11CE">
            <w:pPr>
              <w:jc w:val="center"/>
              <w:rPr>
                <w:rFonts w:cs="Menlo Regular"/>
              </w:rPr>
            </w:pPr>
          </w:p>
        </w:tc>
        <w:tc>
          <w:tcPr>
            <w:tcW w:w="975" w:type="dxa"/>
            <w:shd w:val="clear" w:color="auto" w:fill="0D0D0D"/>
          </w:tcPr>
          <w:p w14:paraId="3549B365" w14:textId="77777777" w:rsidR="00904F28" w:rsidRPr="000B2A45" w:rsidRDefault="00904F28" w:rsidP="006E11CE">
            <w:pPr>
              <w:jc w:val="center"/>
              <w:rPr>
                <w:rFonts w:cs="Menlo Regular"/>
              </w:rPr>
            </w:pPr>
          </w:p>
        </w:tc>
        <w:tc>
          <w:tcPr>
            <w:tcW w:w="974" w:type="dxa"/>
            <w:tcBorders>
              <w:top w:val="single" w:sz="6" w:space="0" w:color="FFFFFF"/>
            </w:tcBorders>
            <w:shd w:val="clear" w:color="auto" w:fill="000000"/>
          </w:tcPr>
          <w:p w14:paraId="6773FA76" w14:textId="77777777" w:rsidR="00904F28" w:rsidRPr="000B2A45" w:rsidRDefault="00904F28" w:rsidP="006E11CE">
            <w:pPr>
              <w:jc w:val="center"/>
              <w:rPr>
                <w:rFonts w:cs="Menlo Regular"/>
              </w:rPr>
            </w:pPr>
          </w:p>
        </w:tc>
        <w:tc>
          <w:tcPr>
            <w:tcW w:w="975" w:type="dxa"/>
            <w:tcBorders>
              <w:top w:val="single" w:sz="6" w:space="0" w:color="FFFFFF"/>
              <w:bottom w:val="single" w:sz="8" w:space="0" w:color="FFFFFF"/>
            </w:tcBorders>
            <w:shd w:val="clear" w:color="auto" w:fill="00B050"/>
          </w:tcPr>
          <w:p w14:paraId="675C79B9" w14:textId="77777777" w:rsidR="00904F28" w:rsidRPr="007A735A" w:rsidRDefault="00904F28"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61B6ADE2" w14:textId="77777777" w:rsidR="00904F28" w:rsidRPr="007A735A" w:rsidRDefault="00904F28" w:rsidP="006E11CE">
            <w:pPr>
              <w:jc w:val="center"/>
              <w:rPr>
                <w:rFonts w:cs="Menlo Regular"/>
                <w:highlight w:val="red"/>
              </w:rPr>
            </w:pPr>
          </w:p>
        </w:tc>
      </w:tr>
      <w:tr w:rsidR="00904F28" w14:paraId="340DC3E0" w14:textId="77777777" w:rsidTr="006E11CE">
        <w:tc>
          <w:tcPr>
            <w:tcW w:w="979" w:type="dxa"/>
            <w:tcBorders>
              <w:top w:val="single" w:sz="8" w:space="0" w:color="FFFFFF"/>
              <w:bottom w:val="nil"/>
              <w:right w:val="single" w:sz="24" w:space="0" w:color="FFFFFF"/>
            </w:tcBorders>
            <w:shd w:val="clear" w:color="auto" w:fill="000000"/>
          </w:tcPr>
          <w:p w14:paraId="16711D15"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0C757A3C" w14:textId="77777777" w:rsidR="00904F28" w:rsidRPr="000B2A45" w:rsidRDefault="00904F28"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1DF0DD7" w14:textId="77777777" w:rsidR="00904F28" w:rsidRPr="000B2A45" w:rsidRDefault="00904F28"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3522B3DE" w14:textId="77777777" w:rsidR="00904F28" w:rsidRPr="000B2A45" w:rsidRDefault="00904F28"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0F5B1F6C" w14:textId="77777777" w:rsidR="00904F28" w:rsidRPr="000B2A45" w:rsidRDefault="00904F28"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35D1288F" w14:textId="77777777" w:rsidR="00904F28" w:rsidRPr="007A735A" w:rsidRDefault="00904F28" w:rsidP="006E11CE">
            <w:pPr>
              <w:jc w:val="center"/>
              <w:rPr>
                <w:rFonts w:cs="Menlo Regular"/>
                <w:highlight w:val="red"/>
              </w:rPr>
            </w:pPr>
          </w:p>
        </w:tc>
      </w:tr>
      <w:tr w:rsidR="00904F28" w14:paraId="02752835" w14:textId="77777777" w:rsidTr="006E11CE">
        <w:tc>
          <w:tcPr>
            <w:tcW w:w="979" w:type="dxa"/>
            <w:tcBorders>
              <w:bottom w:val="nil"/>
              <w:right w:val="single" w:sz="24" w:space="0" w:color="FFFFFF"/>
            </w:tcBorders>
            <w:shd w:val="clear" w:color="auto" w:fill="000000"/>
          </w:tcPr>
          <w:p w14:paraId="0F203E9F"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630F0FDC" w14:textId="77777777" w:rsidR="00904F28" w:rsidRPr="000B2A45" w:rsidRDefault="00904F28" w:rsidP="006E11CE">
            <w:pPr>
              <w:jc w:val="center"/>
              <w:rPr>
                <w:rFonts w:cs="Menlo Regular"/>
              </w:rPr>
            </w:pPr>
          </w:p>
        </w:tc>
        <w:tc>
          <w:tcPr>
            <w:tcW w:w="975" w:type="dxa"/>
            <w:shd w:val="clear" w:color="auto" w:fill="0D0D0D"/>
          </w:tcPr>
          <w:p w14:paraId="53E04A4E" w14:textId="77777777" w:rsidR="00904F28" w:rsidRPr="000B2A45" w:rsidRDefault="00904F28" w:rsidP="006E11CE">
            <w:pPr>
              <w:jc w:val="center"/>
              <w:rPr>
                <w:rFonts w:cs="Menlo Regular"/>
              </w:rPr>
            </w:pPr>
          </w:p>
        </w:tc>
        <w:tc>
          <w:tcPr>
            <w:tcW w:w="974" w:type="dxa"/>
            <w:shd w:val="clear" w:color="auto" w:fill="0D0D0D"/>
          </w:tcPr>
          <w:p w14:paraId="5E8F74F1" w14:textId="77777777" w:rsidR="00904F28" w:rsidRPr="000B2A45" w:rsidRDefault="00904F28" w:rsidP="006E11CE">
            <w:pPr>
              <w:jc w:val="center"/>
              <w:rPr>
                <w:rFonts w:cs="Menlo Regular"/>
              </w:rPr>
            </w:pPr>
          </w:p>
        </w:tc>
        <w:tc>
          <w:tcPr>
            <w:tcW w:w="975" w:type="dxa"/>
            <w:shd w:val="clear" w:color="auto" w:fill="0D0D0D"/>
          </w:tcPr>
          <w:p w14:paraId="40861CE3" w14:textId="77777777" w:rsidR="00904F28" w:rsidRPr="000B2A45" w:rsidRDefault="00904F28" w:rsidP="006E11CE">
            <w:pPr>
              <w:jc w:val="center"/>
              <w:rPr>
                <w:rFonts w:cs="Menlo Regular"/>
              </w:rPr>
            </w:pPr>
          </w:p>
        </w:tc>
        <w:tc>
          <w:tcPr>
            <w:tcW w:w="971" w:type="dxa"/>
            <w:shd w:val="clear" w:color="auto" w:fill="000000"/>
          </w:tcPr>
          <w:p w14:paraId="740F1A69" w14:textId="77777777" w:rsidR="00904F28" w:rsidRPr="000B2A45" w:rsidRDefault="00904F28" w:rsidP="006E11CE">
            <w:pPr>
              <w:jc w:val="center"/>
              <w:rPr>
                <w:rFonts w:cs="Menlo Regular"/>
              </w:rPr>
            </w:pPr>
          </w:p>
        </w:tc>
      </w:tr>
    </w:tbl>
    <w:p w14:paraId="639428AF" w14:textId="77777777" w:rsidR="00904F28" w:rsidRPr="00A41155" w:rsidRDefault="00904F28" w:rsidP="00904F28">
      <w:r>
        <w:br w:type="page"/>
      </w:r>
    </w:p>
    <w:p w14:paraId="45E99A97" w14:textId="77777777" w:rsidR="00904F28" w:rsidRDefault="00904F28" w:rsidP="00904F28">
      <w:pPr>
        <w:pStyle w:val="Caption"/>
        <w:keepNext/>
        <w:ind w:left="720"/>
        <w:jc w:val="both"/>
      </w:pPr>
      <w:r>
        <w:lastRenderedPageBreak/>
        <w:t xml:space="preserve">Table </w:t>
      </w:r>
      <w:fldSimple w:instr=" STYLEREF 1 \s ">
        <w:r w:rsidR="000E5A50">
          <w:rPr>
            <w:noProof/>
          </w:rPr>
          <w:t>7</w:t>
        </w:r>
      </w:fldSimple>
      <w:r>
        <w:noBreakHyphen/>
      </w:r>
      <w:fldSimple w:instr=" SEQ Table \* ARABIC \s 1 ">
        <w:r w:rsidR="000E5A50">
          <w:rPr>
            <w:noProof/>
          </w:rPr>
          <w:t>63</w:t>
        </w:r>
      </w:fldSimple>
      <w:r>
        <w:t xml:space="preserve">: Experiment 1 QIWF 80 </w:t>
      </w:r>
      <w:r>
        <w:rPr>
          <w:u w:val="single"/>
        </w:rPr>
        <w:t>pressure</w:t>
      </w:r>
      <w:r>
        <w:t xml:space="preserve"> t-test for each paired combination of winds producers. Green indicates the parameter is not statistically different at the 95% level; red is statistically different. JMA did not report speed.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tblGrid>
      <w:tr w:rsidR="00904F28" w14:paraId="3C4B641B" w14:textId="77777777" w:rsidTr="006E11CE">
        <w:tc>
          <w:tcPr>
            <w:tcW w:w="979" w:type="dxa"/>
            <w:tcBorders>
              <w:top w:val="single" w:sz="8" w:space="0" w:color="FFFFFF"/>
              <w:bottom w:val="single" w:sz="24" w:space="0" w:color="FFFFFF"/>
              <w:right w:val="single" w:sz="8" w:space="0" w:color="FFFFFF"/>
            </w:tcBorders>
            <w:shd w:val="clear" w:color="auto" w:fill="000000"/>
          </w:tcPr>
          <w:p w14:paraId="2DDC7B9B" w14:textId="77777777" w:rsidR="00904F28" w:rsidRPr="000B2A45" w:rsidRDefault="00904F28"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7E7EC099"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5FAF9EDF"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6F6EC36D"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074C1474"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0CB95054"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JMA</w:t>
            </w:r>
          </w:p>
        </w:tc>
      </w:tr>
      <w:tr w:rsidR="00904F28" w14:paraId="4F2821DC" w14:textId="77777777" w:rsidTr="006E11CE">
        <w:tc>
          <w:tcPr>
            <w:tcW w:w="979" w:type="dxa"/>
            <w:tcBorders>
              <w:top w:val="single" w:sz="8" w:space="0" w:color="FFFFFF"/>
              <w:bottom w:val="nil"/>
              <w:right w:val="single" w:sz="24" w:space="0" w:color="FFFFFF"/>
            </w:tcBorders>
            <w:shd w:val="clear" w:color="auto" w:fill="000000"/>
          </w:tcPr>
          <w:p w14:paraId="334C457D"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1012928C" w14:textId="77777777" w:rsidR="00904F28" w:rsidRPr="000B2A45" w:rsidRDefault="00904F28"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338CB8F0" w14:textId="77777777" w:rsidR="00904F28" w:rsidRPr="00543121" w:rsidRDefault="00904F28"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389F8BE1" w14:textId="77777777" w:rsidR="00904F28" w:rsidRPr="007A735A" w:rsidRDefault="00904F28"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5BC61585" w14:textId="77777777" w:rsidR="00904F28" w:rsidRPr="007A735A" w:rsidRDefault="00904F28"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593486E7" w14:textId="77777777" w:rsidR="00904F28" w:rsidRPr="007A735A" w:rsidRDefault="00904F28" w:rsidP="006E11CE">
            <w:pPr>
              <w:jc w:val="center"/>
              <w:rPr>
                <w:rFonts w:cs="Menlo Regular"/>
                <w:highlight w:val="red"/>
              </w:rPr>
            </w:pPr>
          </w:p>
        </w:tc>
      </w:tr>
      <w:tr w:rsidR="00904F28" w14:paraId="6FB30451" w14:textId="77777777" w:rsidTr="00FF0817">
        <w:tc>
          <w:tcPr>
            <w:tcW w:w="979" w:type="dxa"/>
            <w:tcBorders>
              <w:bottom w:val="nil"/>
              <w:right w:val="single" w:sz="24" w:space="0" w:color="FFFFFF"/>
            </w:tcBorders>
            <w:shd w:val="clear" w:color="auto" w:fill="000000"/>
          </w:tcPr>
          <w:p w14:paraId="51A7DBDF"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2FAAE9E2" w14:textId="77777777" w:rsidR="00904F28" w:rsidRPr="000B2A45" w:rsidRDefault="00904F28" w:rsidP="006E11CE">
            <w:pPr>
              <w:jc w:val="center"/>
              <w:rPr>
                <w:rFonts w:cs="Menlo Regular"/>
              </w:rPr>
            </w:pPr>
          </w:p>
        </w:tc>
        <w:tc>
          <w:tcPr>
            <w:tcW w:w="975" w:type="dxa"/>
            <w:shd w:val="clear" w:color="auto" w:fill="000000"/>
          </w:tcPr>
          <w:p w14:paraId="4ADB3DD8" w14:textId="77777777" w:rsidR="00904F28" w:rsidRPr="000B2A45" w:rsidRDefault="00904F28" w:rsidP="006E11CE">
            <w:pPr>
              <w:jc w:val="center"/>
              <w:rPr>
                <w:rFonts w:cs="Menlo Regular"/>
              </w:rPr>
            </w:pPr>
          </w:p>
        </w:tc>
        <w:tc>
          <w:tcPr>
            <w:tcW w:w="974" w:type="dxa"/>
            <w:tcBorders>
              <w:top w:val="single" w:sz="8" w:space="0" w:color="FFFFFF"/>
              <w:bottom w:val="single" w:sz="6" w:space="0" w:color="FFFFFF"/>
            </w:tcBorders>
            <w:shd w:val="clear" w:color="auto" w:fill="FF0000"/>
          </w:tcPr>
          <w:p w14:paraId="57E070E4" w14:textId="77777777" w:rsidR="00904F28" w:rsidRPr="007A735A" w:rsidRDefault="00904F28"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5857CA78" w14:textId="77777777" w:rsidR="00904F28" w:rsidRPr="007A735A" w:rsidRDefault="00904F28"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3AFF5029" w14:textId="77777777" w:rsidR="00904F28" w:rsidRPr="007A735A" w:rsidRDefault="00904F28" w:rsidP="006E11CE">
            <w:pPr>
              <w:jc w:val="center"/>
              <w:rPr>
                <w:rFonts w:cs="Menlo Regular"/>
                <w:highlight w:val="red"/>
              </w:rPr>
            </w:pPr>
          </w:p>
        </w:tc>
      </w:tr>
      <w:tr w:rsidR="00904F28" w14:paraId="460FC56C" w14:textId="77777777" w:rsidTr="00FF0817">
        <w:tc>
          <w:tcPr>
            <w:tcW w:w="979" w:type="dxa"/>
            <w:tcBorders>
              <w:bottom w:val="nil"/>
              <w:right w:val="single" w:sz="24" w:space="0" w:color="FFFFFF"/>
            </w:tcBorders>
            <w:shd w:val="clear" w:color="auto" w:fill="000000"/>
          </w:tcPr>
          <w:p w14:paraId="41B985F2"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05546BC3" w14:textId="77777777" w:rsidR="00904F28" w:rsidRPr="000B2A45" w:rsidRDefault="00904F28" w:rsidP="006E11CE">
            <w:pPr>
              <w:jc w:val="center"/>
              <w:rPr>
                <w:rFonts w:cs="Menlo Regular"/>
              </w:rPr>
            </w:pPr>
          </w:p>
        </w:tc>
        <w:tc>
          <w:tcPr>
            <w:tcW w:w="975" w:type="dxa"/>
            <w:shd w:val="clear" w:color="auto" w:fill="0D0D0D"/>
          </w:tcPr>
          <w:p w14:paraId="12B6B8F6" w14:textId="77777777" w:rsidR="00904F28" w:rsidRPr="000B2A45" w:rsidRDefault="00904F28" w:rsidP="006E11CE">
            <w:pPr>
              <w:jc w:val="center"/>
              <w:rPr>
                <w:rFonts w:cs="Menlo Regular"/>
              </w:rPr>
            </w:pPr>
          </w:p>
        </w:tc>
        <w:tc>
          <w:tcPr>
            <w:tcW w:w="974" w:type="dxa"/>
            <w:tcBorders>
              <w:top w:val="single" w:sz="6" w:space="0" w:color="FFFFFF"/>
            </w:tcBorders>
            <w:shd w:val="clear" w:color="auto" w:fill="000000"/>
          </w:tcPr>
          <w:p w14:paraId="06E273C9" w14:textId="77777777" w:rsidR="00904F28" w:rsidRPr="000B2A45" w:rsidRDefault="00904F28" w:rsidP="006E11CE">
            <w:pPr>
              <w:jc w:val="center"/>
              <w:rPr>
                <w:rFonts w:cs="Menlo Regular"/>
              </w:rPr>
            </w:pPr>
          </w:p>
        </w:tc>
        <w:tc>
          <w:tcPr>
            <w:tcW w:w="975" w:type="dxa"/>
            <w:tcBorders>
              <w:top w:val="single" w:sz="6" w:space="0" w:color="FFFFFF"/>
              <w:bottom w:val="single" w:sz="8" w:space="0" w:color="FFFFFF"/>
            </w:tcBorders>
            <w:shd w:val="clear" w:color="auto" w:fill="FF0000"/>
          </w:tcPr>
          <w:p w14:paraId="3880A543" w14:textId="77777777" w:rsidR="00904F28" w:rsidRPr="007A735A" w:rsidRDefault="00904F28" w:rsidP="006E11CE">
            <w:pPr>
              <w:jc w:val="center"/>
              <w:rPr>
                <w:rFonts w:cs="Menlo Regular"/>
                <w:highlight w:val="red"/>
              </w:rPr>
            </w:pPr>
          </w:p>
        </w:tc>
        <w:tc>
          <w:tcPr>
            <w:tcW w:w="971" w:type="dxa"/>
            <w:tcBorders>
              <w:top w:val="single" w:sz="6" w:space="0" w:color="FFFFFF"/>
              <w:bottom w:val="single" w:sz="8" w:space="0" w:color="FFFFFF"/>
            </w:tcBorders>
            <w:shd w:val="clear" w:color="auto" w:fill="00B050"/>
          </w:tcPr>
          <w:p w14:paraId="3A50BA81" w14:textId="77777777" w:rsidR="00904F28" w:rsidRPr="007A735A" w:rsidRDefault="00904F28" w:rsidP="006E11CE">
            <w:pPr>
              <w:jc w:val="center"/>
              <w:rPr>
                <w:rFonts w:cs="Menlo Regular"/>
                <w:highlight w:val="red"/>
              </w:rPr>
            </w:pPr>
          </w:p>
        </w:tc>
      </w:tr>
      <w:tr w:rsidR="00904F28" w14:paraId="1C8E1654" w14:textId="77777777" w:rsidTr="006E11CE">
        <w:tc>
          <w:tcPr>
            <w:tcW w:w="979" w:type="dxa"/>
            <w:tcBorders>
              <w:top w:val="single" w:sz="8" w:space="0" w:color="FFFFFF"/>
              <w:bottom w:val="nil"/>
              <w:right w:val="single" w:sz="24" w:space="0" w:color="FFFFFF"/>
            </w:tcBorders>
            <w:shd w:val="clear" w:color="auto" w:fill="000000"/>
          </w:tcPr>
          <w:p w14:paraId="6615A2EA"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6717CD50" w14:textId="77777777" w:rsidR="00904F28" w:rsidRPr="000B2A45" w:rsidRDefault="00904F28"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72C5BE5" w14:textId="77777777" w:rsidR="00904F28" w:rsidRPr="000B2A45" w:rsidRDefault="00904F28"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1BCE0DE6" w14:textId="77777777" w:rsidR="00904F28" w:rsidRPr="000B2A45" w:rsidRDefault="00904F28"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4AF802C0" w14:textId="77777777" w:rsidR="00904F28" w:rsidRPr="000B2A45" w:rsidRDefault="00904F28"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278E638E" w14:textId="77777777" w:rsidR="00904F28" w:rsidRPr="007A735A" w:rsidRDefault="00904F28" w:rsidP="006E11CE">
            <w:pPr>
              <w:jc w:val="center"/>
              <w:rPr>
                <w:rFonts w:cs="Menlo Regular"/>
                <w:highlight w:val="red"/>
              </w:rPr>
            </w:pPr>
          </w:p>
        </w:tc>
      </w:tr>
      <w:tr w:rsidR="00904F28" w14:paraId="00EAE782" w14:textId="77777777" w:rsidTr="006E11CE">
        <w:tc>
          <w:tcPr>
            <w:tcW w:w="979" w:type="dxa"/>
            <w:tcBorders>
              <w:bottom w:val="nil"/>
              <w:right w:val="single" w:sz="24" w:space="0" w:color="FFFFFF"/>
            </w:tcBorders>
            <w:shd w:val="clear" w:color="auto" w:fill="000000"/>
          </w:tcPr>
          <w:p w14:paraId="11FB62E5"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740D9E84" w14:textId="77777777" w:rsidR="00904F28" w:rsidRPr="000B2A45" w:rsidRDefault="00904F28" w:rsidP="006E11CE">
            <w:pPr>
              <w:jc w:val="center"/>
              <w:rPr>
                <w:rFonts w:cs="Menlo Regular"/>
              </w:rPr>
            </w:pPr>
          </w:p>
        </w:tc>
        <w:tc>
          <w:tcPr>
            <w:tcW w:w="975" w:type="dxa"/>
            <w:shd w:val="clear" w:color="auto" w:fill="0D0D0D"/>
          </w:tcPr>
          <w:p w14:paraId="4987180D" w14:textId="77777777" w:rsidR="00904F28" w:rsidRPr="000B2A45" w:rsidRDefault="00904F28" w:rsidP="006E11CE">
            <w:pPr>
              <w:jc w:val="center"/>
              <w:rPr>
                <w:rFonts w:cs="Menlo Regular"/>
              </w:rPr>
            </w:pPr>
          </w:p>
        </w:tc>
        <w:tc>
          <w:tcPr>
            <w:tcW w:w="974" w:type="dxa"/>
            <w:shd w:val="clear" w:color="auto" w:fill="0D0D0D"/>
          </w:tcPr>
          <w:p w14:paraId="5EB28C5A" w14:textId="77777777" w:rsidR="00904F28" w:rsidRPr="000B2A45" w:rsidRDefault="00904F28" w:rsidP="006E11CE">
            <w:pPr>
              <w:jc w:val="center"/>
              <w:rPr>
                <w:rFonts w:cs="Menlo Regular"/>
              </w:rPr>
            </w:pPr>
          </w:p>
        </w:tc>
        <w:tc>
          <w:tcPr>
            <w:tcW w:w="975" w:type="dxa"/>
            <w:shd w:val="clear" w:color="auto" w:fill="0D0D0D"/>
          </w:tcPr>
          <w:p w14:paraId="02BF4C8A" w14:textId="77777777" w:rsidR="00904F28" w:rsidRPr="000B2A45" w:rsidRDefault="00904F28" w:rsidP="006E11CE">
            <w:pPr>
              <w:jc w:val="center"/>
              <w:rPr>
                <w:rFonts w:cs="Menlo Regular"/>
              </w:rPr>
            </w:pPr>
          </w:p>
        </w:tc>
        <w:tc>
          <w:tcPr>
            <w:tcW w:w="971" w:type="dxa"/>
            <w:shd w:val="clear" w:color="auto" w:fill="000000"/>
          </w:tcPr>
          <w:p w14:paraId="7FE7F690" w14:textId="77777777" w:rsidR="00904F28" w:rsidRPr="000B2A45" w:rsidRDefault="00904F28" w:rsidP="006E11CE">
            <w:pPr>
              <w:jc w:val="center"/>
              <w:rPr>
                <w:rFonts w:cs="Menlo Regular"/>
              </w:rPr>
            </w:pPr>
          </w:p>
        </w:tc>
      </w:tr>
    </w:tbl>
    <w:p w14:paraId="4EC00DB7" w14:textId="77777777" w:rsidR="00904F28" w:rsidRDefault="00904F28" w:rsidP="00904F28"/>
    <w:p w14:paraId="38DAF4C2" w14:textId="77777777" w:rsidR="00904F28" w:rsidRDefault="00904F28" w:rsidP="00904F28">
      <w:pPr>
        <w:pStyle w:val="Caption"/>
        <w:ind w:left="720"/>
        <w:jc w:val="both"/>
      </w:pPr>
      <w:r>
        <w:t xml:space="preserve">Table </w:t>
      </w:r>
      <w:fldSimple w:instr=" STYLEREF 1 \s ">
        <w:r w:rsidR="000E5A50">
          <w:rPr>
            <w:noProof/>
          </w:rPr>
          <w:t>7</w:t>
        </w:r>
      </w:fldSimple>
      <w:r>
        <w:noBreakHyphen/>
      </w:r>
      <w:fldSimple w:instr=" SEQ Table \* ARABIC \s 1 ">
        <w:r w:rsidR="000E5A50">
          <w:rPr>
            <w:noProof/>
          </w:rPr>
          <w:t>64</w:t>
        </w:r>
      </w:fldSimple>
      <w:r>
        <w:rPr>
          <w:rFonts w:ascii="Menlo Regular" w:hAnsi="Menlo Regular" w:cs="Menlo Regular"/>
          <w:sz w:val="16"/>
        </w:rPr>
        <w:t xml:space="preserve">: </w:t>
      </w:r>
      <w:r>
        <w:t xml:space="preserve">Experiment 1 QIWF 80 </w:t>
      </w:r>
      <w:r>
        <w:rPr>
          <w:u w:val="single"/>
        </w:rPr>
        <w:t>QI</w:t>
      </w:r>
      <w:r>
        <w:t xml:space="preserve"> t-test for each paired combination of winds producers. Green indicates the parameter is not statistically different at the 95% level; red is statistically different. JMA was not included.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tblGrid>
      <w:tr w:rsidR="00904F28" w14:paraId="1B76069C" w14:textId="77777777" w:rsidTr="006E11CE">
        <w:tc>
          <w:tcPr>
            <w:tcW w:w="979" w:type="dxa"/>
            <w:tcBorders>
              <w:top w:val="single" w:sz="8" w:space="0" w:color="FFFFFF"/>
              <w:bottom w:val="single" w:sz="24" w:space="0" w:color="FFFFFF"/>
              <w:right w:val="single" w:sz="8" w:space="0" w:color="FFFFFF"/>
            </w:tcBorders>
            <w:shd w:val="clear" w:color="auto" w:fill="000000"/>
          </w:tcPr>
          <w:p w14:paraId="42EC7C29" w14:textId="77777777" w:rsidR="00904F28" w:rsidRPr="000B2A45" w:rsidRDefault="00904F28"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056407E4"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98F64E2"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3D1E0EA3"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45246991"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20F2BE2A"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JMA</w:t>
            </w:r>
          </w:p>
        </w:tc>
      </w:tr>
      <w:tr w:rsidR="00904F28" w14:paraId="096BE311" w14:textId="77777777" w:rsidTr="006E11CE">
        <w:tc>
          <w:tcPr>
            <w:tcW w:w="979" w:type="dxa"/>
            <w:tcBorders>
              <w:top w:val="single" w:sz="8" w:space="0" w:color="FFFFFF"/>
              <w:bottom w:val="nil"/>
              <w:right w:val="single" w:sz="24" w:space="0" w:color="FFFFFF"/>
            </w:tcBorders>
            <w:shd w:val="clear" w:color="auto" w:fill="000000"/>
          </w:tcPr>
          <w:p w14:paraId="19E84EBD"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002167C1" w14:textId="77777777" w:rsidR="00904F28" w:rsidRPr="000B2A45" w:rsidRDefault="00904F28"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1C960858" w14:textId="77777777" w:rsidR="00904F28" w:rsidRPr="00543121" w:rsidRDefault="00904F28"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42CAD869" w14:textId="77777777" w:rsidR="00904F28" w:rsidRPr="007A735A" w:rsidRDefault="00904F28"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7ADCFE18" w14:textId="77777777" w:rsidR="00904F28" w:rsidRPr="007A735A" w:rsidRDefault="00904F28"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0B0CE9A4" w14:textId="77777777" w:rsidR="00904F28" w:rsidRPr="007A735A" w:rsidRDefault="00904F28" w:rsidP="006E11CE">
            <w:pPr>
              <w:jc w:val="center"/>
              <w:rPr>
                <w:rFonts w:cs="Menlo Regular"/>
                <w:highlight w:val="red"/>
              </w:rPr>
            </w:pPr>
          </w:p>
        </w:tc>
      </w:tr>
      <w:tr w:rsidR="00904F28" w14:paraId="050479DF" w14:textId="77777777" w:rsidTr="006E11CE">
        <w:tc>
          <w:tcPr>
            <w:tcW w:w="979" w:type="dxa"/>
            <w:tcBorders>
              <w:bottom w:val="nil"/>
              <w:right w:val="single" w:sz="24" w:space="0" w:color="FFFFFF"/>
            </w:tcBorders>
            <w:shd w:val="clear" w:color="auto" w:fill="000000"/>
          </w:tcPr>
          <w:p w14:paraId="0AF2B648"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1C4796FD" w14:textId="77777777" w:rsidR="00904F28" w:rsidRPr="000B2A45" w:rsidRDefault="00904F28" w:rsidP="006E11CE">
            <w:pPr>
              <w:jc w:val="center"/>
              <w:rPr>
                <w:rFonts w:cs="Menlo Regular"/>
              </w:rPr>
            </w:pPr>
          </w:p>
        </w:tc>
        <w:tc>
          <w:tcPr>
            <w:tcW w:w="975" w:type="dxa"/>
            <w:shd w:val="clear" w:color="auto" w:fill="000000"/>
          </w:tcPr>
          <w:p w14:paraId="01782F8C" w14:textId="77777777" w:rsidR="00904F28" w:rsidRPr="000B2A45" w:rsidRDefault="00904F28" w:rsidP="006E11CE">
            <w:pPr>
              <w:jc w:val="center"/>
              <w:rPr>
                <w:rFonts w:cs="Menlo Regular"/>
              </w:rPr>
            </w:pPr>
          </w:p>
        </w:tc>
        <w:tc>
          <w:tcPr>
            <w:tcW w:w="974" w:type="dxa"/>
            <w:tcBorders>
              <w:top w:val="single" w:sz="8" w:space="0" w:color="FFFFFF"/>
              <w:bottom w:val="single" w:sz="6" w:space="0" w:color="FFFFFF"/>
            </w:tcBorders>
            <w:shd w:val="clear" w:color="auto" w:fill="FF0000"/>
          </w:tcPr>
          <w:p w14:paraId="7AC4B3D8" w14:textId="77777777" w:rsidR="00904F28" w:rsidRPr="007A735A" w:rsidRDefault="00904F28"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67346931" w14:textId="77777777" w:rsidR="00904F28" w:rsidRPr="007A735A" w:rsidRDefault="00904F28"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60B46E9D" w14:textId="77777777" w:rsidR="00904F28" w:rsidRPr="007A735A" w:rsidRDefault="00904F28" w:rsidP="006E11CE">
            <w:pPr>
              <w:jc w:val="center"/>
              <w:rPr>
                <w:rFonts w:cs="Menlo Regular"/>
                <w:highlight w:val="red"/>
              </w:rPr>
            </w:pPr>
          </w:p>
        </w:tc>
      </w:tr>
      <w:tr w:rsidR="00904F28" w14:paraId="343FB4A7" w14:textId="77777777" w:rsidTr="006E11CE">
        <w:tc>
          <w:tcPr>
            <w:tcW w:w="979" w:type="dxa"/>
            <w:tcBorders>
              <w:bottom w:val="nil"/>
              <w:right w:val="single" w:sz="24" w:space="0" w:color="FFFFFF"/>
            </w:tcBorders>
            <w:shd w:val="clear" w:color="auto" w:fill="000000"/>
          </w:tcPr>
          <w:p w14:paraId="17C404A8"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55F34DB0" w14:textId="77777777" w:rsidR="00904F28" w:rsidRPr="000B2A45" w:rsidRDefault="00904F28" w:rsidP="006E11CE">
            <w:pPr>
              <w:jc w:val="center"/>
              <w:rPr>
                <w:rFonts w:cs="Menlo Regular"/>
              </w:rPr>
            </w:pPr>
          </w:p>
        </w:tc>
        <w:tc>
          <w:tcPr>
            <w:tcW w:w="975" w:type="dxa"/>
            <w:shd w:val="clear" w:color="auto" w:fill="0D0D0D"/>
          </w:tcPr>
          <w:p w14:paraId="71F83CAA" w14:textId="77777777" w:rsidR="00904F28" w:rsidRPr="000B2A45" w:rsidRDefault="00904F28" w:rsidP="006E11CE">
            <w:pPr>
              <w:jc w:val="center"/>
              <w:rPr>
                <w:rFonts w:cs="Menlo Regular"/>
              </w:rPr>
            </w:pPr>
          </w:p>
        </w:tc>
        <w:tc>
          <w:tcPr>
            <w:tcW w:w="974" w:type="dxa"/>
            <w:tcBorders>
              <w:top w:val="single" w:sz="6" w:space="0" w:color="FFFFFF"/>
            </w:tcBorders>
            <w:shd w:val="clear" w:color="auto" w:fill="000000"/>
          </w:tcPr>
          <w:p w14:paraId="5B3C3CE4" w14:textId="77777777" w:rsidR="00904F28" w:rsidRPr="000B2A45" w:rsidRDefault="00904F28" w:rsidP="006E11CE">
            <w:pPr>
              <w:jc w:val="center"/>
              <w:rPr>
                <w:rFonts w:cs="Menlo Regular"/>
              </w:rPr>
            </w:pPr>
          </w:p>
        </w:tc>
        <w:tc>
          <w:tcPr>
            <w:tcW w:w="975" w:type="dxa"/>
            <w:tcBorders>
              <w:top w:val="single" w:sz="6" w:space="0" w:color="FFFFFF"/>
              <w:bottom w:val="single" w:sz="8" w:space="0" w:color="FFFFFF"/>
            </w:tcBorders>
            <w:shd w:val="clear" w:color="auto" w:fill="FF0000"/>
          </w:tcPr>
          <w:p w14:paraId="30F8EFD7" w14:textId="77777777" w:rsidR="00904F28" w:rsidRPr="007A735A" w:rsidRDefault="00904F28"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5915CBFE" w14:textId="77777777" w:rsidR="00904F28" w:rsidRPr="007A735A" w:rsidRDefault="00904F28" w:rsidP="006E11CE">
            <w:pPr>
              <w:jc w:val="center"/>
              <w:rPr>
                <w:rFonts w:cs="Menlo Regular"/>
                <w:highlight w:val="red"/>
              </w:rPr>
            </w:pPr>
          </w:p>
        </w:tc>
      </w:tr>
      <w:tr w:rsidR="00904F28" w14:paraId="29DFA65A" w14:textId="77777777" w:rsidTr="006E11CE">
        <w:tc>
          <w:tcPr>
            <w:tcW w:w="979" w:type="dxa"/>
            <w:tcBorders>
              <w:top w:val="single" w:sz="8" w:space="0" w:color="FFFFFF"/>
              <w:bottom w:val="nil"/>
              <w:right w:val="single" w:sz="24" w:space="0" w:color="FFFFFF"/>
            </w:tcBorders>
            <w:shd w:val="clear" w:color="auto" w:fill="000000"/>
          </w:tcPr>
          <w:p w14:paraId="0B023B4B"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6FA970CE" w14:textId="77777777" w:rsidR="00904F28" w:rsidRPr="000B2A45" w:rsidRDefault="00904F28"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2597064" w14:textId="77777777" w:rsidR="00904F28" w:rsidRPr="000B2A45" w:rsidRDefault="00904F28"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4C399959" w14:textId="77777777" w:rsidR="00904F28" w:rsidRPr="000B2A45" w:rsidRDefault="00904F28"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58BCD02F" w14:textId="77777777" w:rsidR="00904F28" w:rsidRPr="000B2A45" w:rsidRDefault="00904F28"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5E8B87A5" w14:textId="77777777" w:rsidR="00904F28" w:rsidRPr="007A735A" w:rsidRDefault="00904F28" w:rsidP="006E11CE">
            <w:pPr>
              <w:jc w:val="center"/>
              <w:rPr>
                <w:rFonts w:cs="Menlo Regular"/>
                <w:highlight w:val="red"/>
              </w:rPr>
            </w:pPr>
          </w:p>
        </w:tc>
      </w:tr>
      <w:tr w:rsidR="00904F28" w14:paraId="5477250B" w14:textId="77777777" w:rsidTr="006E11CE">
        <w:tc>
          <w:tcPr>
            <w:tcW w:w="979" w:type="dxa"/>
            <w:tcBorders>
              <w:bottom w:val="nil"/>
              <w:right w:val="single" w:sz="24" w:space="0" w:color="FFFFFF"/>
            </w:tcBorders>
            <w:shd w:val="clear" w:color="auto" w:fill="000000"/>
          </w:tcPr>
          <w:p w14:paraId="03FD8345" w14:textId="77777777" w:rsidR="00904F28" w:rsidRPr="000B2A45" w:rsidRDefault="00904F28"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2FA1A6DD" w14:textId="77777777" w:rsidR="00904F28" w:rsidRPr="000B2A45" w:rsidRDefault="00904F28" w:rsidP="006E11CE">
            <w:pPr>
              <w:jc w:val="center"/>
              <w:rPr>
                <w:rFonts w:cs="Menlo Regular"/>
              </w:rPr>
            </w:pPr>
          </w:p>
        </w:tc>
        <w:tc>
          <w:tcPr>
            <w:tcW w:w="975" w:type="dxa"/>
            <w:shd w:val="clear" w:color="auto" w:fill="0D0D0D"/>
          </w:tcPr>
          <w:p w14:paraId="678B39FC" w14:textId="77777777" w:rsidR="00904F28" w:rsidRPr="000B2A45" w:rsidRDefault="00904F28" w:rsidP="006E11CE">
            <w:pPr>
              <w:jc w:val="center"/>
              <w:rPr>
                <w:rFonts w:cs="Menlo Regular"/>
              </w:rPr>
            </w:pPr>
          </w:p>
        </w:tc>
        <w:tc>
          <w:tcPr>
            <w:tcW w:w="974" w:type="dxa"/>
            <w:shd w:val="clear" w:color="auto" w:fill="0D0D0D"/>
          </w:tcPr>
          <w:p w14:paraId="633C603F" w14:textId="77777777" w:rsidR="00904F28" w:rsidRPr="000B2A45" w:rsidRDefault="00904F28" w:rsidP="006E11CE">
            <w:pPr>
              <w:jc w:val="center"/>
              <w:rPr>
                <w:rFonts w:cs="Menlo Regular"/>
              </w:rPr>
            </w:pPr>
          </w:p>
        </w:tc>
        <w:tc>
          <w:tcPr>
            <w:tcW w:w="975" w:type="dxa"/>
            <w:shd w:val="clear" w:color="auto" w:fill="0D0D0D"/>
          </w:tcPr>
          <w:p w14:paraId="1E4539B7" w14:textId="77777777" w:rsidR="00904F28" w:rsidRPr="000B2A45" w:rsidRDefault="00904F28" w:rsidP="006E11CE">
            <w:pPr>
              <w:jc w:val="center"/>
              <w:rPr>
                <w:rFonts w:cs="Menlo Regular"/>
              </w:rPr>
            </w:pPr>
          </w:p>
        </w:tc>
        <w:tc>
          <w:tcPr>
            <w:tcW w:w="971" w:type="dxa"/>
            <w:shd w:val="clear" w:color="auto" w:fill="000000"/>
          </w:tcPr>
          <w:p w14:paraId="60C3D960" w14:textId="77777777" w:rsidR="00904F28" w:rsidRPr="000B2A45" w:rsidRDefault="00904F28" w:rsidP="006E11CE">
            <w:pPr>
              <w:jc w:val="center"/>
              <w:rPr>
                <w:rFonts w:cs="Menlo Regular"/>
              </w:rPr>
            </w:pPr>
          </w:p>
        </w:tc>
      </w:tr>
    </w:tbl>
    <w:p w14:paraId="79D509C8" w14:textId="77777777" w:rsidR="00904F28" w:rsidRDefault="00904F28" w:rsidP="00C57C40"/>
    <w:p w14:paraId="7CE54858" w14:textId="77777777" w:rsidR="00751E34" w:rsidRDefault="00751E34">
      <w:r>
        <w:br w:type="page"/>
      </w:r>
    </w:p>
    <w:p w14:paraId="03156091" w14:textId="77777777" w:rsidR="00751E34" w:rsidRDefault="00751E34" w:rsidP="00751E34">
      <w:pPr>
        <w:pStyle w:val="Caption"/>
        <w:ind w:left="720"/>
      </w:pPr>
      <w:r>
        <w:lastRenderedPageBreak/>
        <w:t xml:space="preserve">Table </w:t>
      </w:r>
      <w:fldSimple w:instr=" STYLEREF 1 \s ">
        <w:r w:rsidR="000E5A50">
          <w:rPr>
            <w:noProof/>
          </w:rPr>
          <w:t>7</w:t>
        </w:r>
      </w:fldSimple>
      <w:r>
        <w:noBreakHyphen/>
      </w:r>
      <w:fldSimple w:instr=" SEQ Table \* ARABIC \s 1 ">
        <w:r w:rsidR="000E5A50">
          <w:rPr>
            <w:noProof/>
          </w:rPr>
          <w:t>65</w:t>
        </w:r>
      </w:fldSimple>
      <w:r>
        <w:t xml:space="preserve">: Experiment 1 CQI 50 </w:t>
      </w:r>
      <w:r w:rsidRPr="008C4245">
        <w:rPr>
          <w:u w:val="single"/>
        </w:rPr>
        <w:t>speed</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751E34" w14:paraId="2281AA87" w14:textId="77777777" w:rsidTr="006E11CE">
        <w:tc>
          <w:tcPr>
            <w:tcW w:w="979" w:type="dxa"/>
            <w:tcBorders>
              <w:top w:val="single" w:sz="8" w:space="0" w:color="FFFFFF"/>
              <w:bottom w:val="single" w:sz="24" w:space="0" w:color="FFFFFF"/>
              <w:right w:val="single" w:sz="8" w:space="0" w:color="FFFFFF"/>
            </w:tcBorders>
            <w:shd w:val="clear" w:color="auto" w:fill="000000"/>
          </w:tcPr>
          <w:p w14:paraId="6626533F" w14:textId="77777777" w:rsidR="00751E34" w:rsidRPr="000B2A45" w:rsidRDefault="00751E34"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6754770C"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2E67EC10"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63D80072"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7095FF0F"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4566E6FF"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17B8AAEB"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BRZ</w:t>
            </w:r>
          </w:p>
        </w:tc>
      </w:tr>
      <w:tr w:rsidR="00751E34" w14:paraId="6B24EB69" w14:textId="77777777" w:rsidTr="006E11CE">
        <w:tc>
          <w:tcPr>
            <w:tcW w:w="979" w:type="dxa"/>
            <w:tcBorders>
              <w:top w:val="single" w:sz="8" w:space="0" w:color="FFFFFF"/>
              <w:bottom w:val="nil"/>
              <w:right w:val="single" w:sz="24" w:space="0" w:color="FFFFFF"/>
            </w:tcBorders>
            <w:shd w:val="clear" w:color="auto" w:fill="000000"/>
          </w:tcPr>
          <w:p w14:paraId="6377B683"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02A1A5A5" w14:textId="77777777" w:rsidR="00751E34" w:rsidRPr="000B2A45" w:rsidRDefault="00751E34"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0E5C6D8E" w14:textId="77777777" w:rsidR="00751E34" w:rsidRPr="00543121" w:rsidRDefault="00751E34"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0AE3A66D" w14:textId="77777777" w:rsidR="00751E34" w:rsidRPr="007A735A" w:rsidRDefault="00751E34"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5A7452CD" w14:textId="77777777" w:rsidR="00751E34" w:rsidRPr="007A735A" w:rsidRDefault="00751E34"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3B996CF2" w14:textId="77777777" w:rsidR="00751E34" w:rsidRPr="007A735A" w:rsidRDefault="00751E34"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07F55E07" w14:textId="77777777" w:rsidR="00751E34" w:rsidRPr="007A735A" w:rsidRDefault="00751E34" w:rsidP="006E11CE">
            <w:pPr>
              <w:jc w:val="center"/>
              <w:rPr>
                <w:rFonts w:cs="Menlo Regular"/>
                <w:highlight w:val="red"/>
              </w:rPr>
            </w:pPr>
          </w:p>
        </w:tc>
      </w:tr>
      <w:tr w:rsidR="00751E34" w14:paraId="36F32E52" w14:textId="77777777" w:rsidTr="00751E34">
        <w:tc>
          <w:tcPr>
            <w:tcW w:w="979" w:type="dxa"/>
            <w:tcBorders>
              <w:bottom w:val="nil"/>
              <w:right w:val="single" w:sz="24" w:space="0" w:color="FFFFFF"/>
            </w:tcBorders>
            <w:shd w:val="clear" w:color="auto" w:fill="000000"/>
          </w:tcPr>
          <w:p w14:paraId="0268162E"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6E27A013" w14:textId="77777777" w:rsidR="00751E34" w:rsidRPr="000B2A45" w:rsidRDefault="00751E34" w:rsidP="006E11CE">
            <w:pPr>
              <w:jc w:val="center"/>
              <w:rPr>
                <w:rFonts w:cs="Menlo Regular"/>
              </w:rPr>
            </w:pPr>
          </w:p>
        </w:tc>
        <w:tc>
          <w:tcPr>
            <w:tcW w:w="975" w:type="dxa"/>
            <w:shd w:val="clear" w:color="auto" w:fill="000000"/>
          </w:tcPr>
          <w:p w14:paraId="0134F00B" w14:textId="77777777" w:rsidR="00751E34" w:rsidRPr="000B2A45" w:rsidRDefault="00751E34" w:rsidP="006E11CE">
            <w:pPr>
              <w:jc w:val="center"/>
              <w:rPr>
                <w:rFonts w:cs="Menlo Regular"/>
              </w:rPr>
            </w:pPr>
          </w:p>
        </w:tc>
        <w:tc>
          <w:tcPr>
            <w:tcW w:w="974" w:type="dxa"/>
            <w:tcBorders>
              <w:top w:val="single" w:sz="8" w:space="0" w:color="FFFFFF"/>
              <w:bottom w:val="single" w:sz="6" w:space="0" w:color="FFFFFF"/>
            </w:tcBorders>
            <w:shd w:val="clear" w:color="auto" w:fill="FF0000"/>
          </w:tcPr>
          <w:p w14:paraId="66E99934" w14:textId="77777777" w:rsidR="00751E34" w:rsidRPr="007A735A" w:rsidRDefault="00751E34"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2AA75D79" w14:textId="77777777" w:rsidR="00751E34" w:rsidRPr="007A735A" w:rsidRDefault="00751E34" w:rsidP="006E11CE">
            <w:pPr>
              <w:jc w:val="center"/>
              <w:rPr>
                <w:rFonts w:cs="Menlo Regular"/>
                <w:highlight w:val="red"/>
              </w:rPr>
            </w:pPr>
          </w:p>
        </w:tc>
        <w:tc>
          <w:tcPr>
            <w:tcW w:w="971" w:type="dxa"/>
            <w:tcBorders>
              <w:top w:val="single" w:sz="8" w:space="0" w:color="FFFFFF"/>
              <w:bottom w:val="single" w:sz="24" w:space="0" w:color="FFFFFF"/>
            </w:tcBorders>
            <w:shd w:val="clear" w:color="auto" w:fill="FF0000"/>
          </w:tcPr>
          <w:p w14:paraId="71B9BA61" w14:textId="77777777" w:rsidR="00751E34" w:rsidRPr="007A735A" w:rsidRDefault="00751E34"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7D3009C1" w14:textId="77777777" w:rsidR="00751E34" w:rsidRPr="007A735A" w:rsidRDefault="00751E34" w:rsidP="006E11CE">
            <w:pPr>
              <w:jc w:val="center"/>
              <w:rPr>
                <w:rFonts w:cs="Menlo Regular"/>
                <w:highlight w:val="red"/>
              </w:rPr>
            </w:pPr>
          </w:p>
        </w:tc>
      </w:tr>
      <w:tr w:rsidR="00751E34" w14:paraId="1F4DE561" w14:textId="77777777" w:rsidTr="00751E34">
        <w:tc>
          <w:tcPr>
            <w:tcW w:w="979" w:type="dxa"/>
            <w:tcBorders>
              <w:bottom w:val="nil"/>
              <w:right w:val="single" w:sz="24" w:space="0" w:color="FFFFFF"/>
            </w:tcBorders>
            <w:shd w:val="clear" w:color="auto" w:fill="000000"/>
          </w:tcPr>
          <w:p w14:paraId="2A44C759"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2BA066B8" w14:textId="77777777" w:rsidR="00751E34" w:rsidRPr="000B2A45" w:rsidRDefault="00751E34" w:rsidP="006E11CE">
            <w:pPr>
              <w:jc w:val="center"/>
              <w:rPr>
                <w:rFonts w:cs="Menlo Regular"/>
              </w:rPr>
            </w:pPr>
          </w:p>
        </w:tc>
        <w:tc>
          <w:tcPr>
            <w:tcW w:w="975" w:type="dxa"/>
            <w:shd w:val="clear" w:color="auto" w:fill="0D0D0D"/>
          </w:tcPr>
          <w:p w14:paraId="43915BF6" w14:textId="77777777" w:rsidR="00751E34" w:rsidRPr="000B2A45" w:rsidRDefault="00751E34" w:rsidP="006E11CE">
            <w:pPr>
              <w:jc w:val="center"/>
              <w:rPr>
                <w:rFonts w:cs="Menlo Regular"/>
              </w:rPr>
            </w:pPr>
          </w:p>
        </w:tc>
        <w:tc>
          <w:tcPr>
            <w:tcW w:w="974" w:type="dxa"/>
            <w:tcBorders>
              <w:top w:val="single" w:sz="6" w:space="0" w:color="FFFFFF"/>
            </w:tcBorders>
            <w:shd w:val="clear" w:color="auto" w:fill="000000"/>
          </w:tcPr>
          <w:p w14:paraId="3A81D245" w14:textId="77777777" w:rsidR="00751E34" w:rsidRPr="000B2A45" w:rsidRDefault="00751E34" w:rsidP="006E11CE">
            <w:pPr>
              <w:jc w:val="center"/>
              <w:rPr>
                <w:rFonts w:cs="Menlo Regular"/>
              </w:rPr>
            </w:pPr>
          </w:p>
        </w:tc>
        <w:tc>
          <w:tcPr>
            <w:tcW w:w="975" w:type="dxa"/>
            <w:tcBorders>
              <w:top w:val="single" w:sz="6" w:space="0" w:color="FFFFFF"/>
              <w:bottom w:val="single" w:sz="8" w:space="0" w:color="FFFFFF"/>
              <w:right w:val="single" w:sz="8" w:space="0" w:color="FFFFFF"/>
            </w:tcBorders>
            <w:shd w:val="clear" w:color="auto" w:fill="FF0000"/>
          </w:tcPr>
          <w:p w14:paraId="216C7C1B" w14:textId="77777777" w:rsidR="00751E34" w:rsidRPr="007A735A" w:rsidRDefault="00751E34"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00B050"/>
          </w:tcPr>
          <w:p w14:paraId="59E1E5E2" w14:textId="77777777" w:rsidR="00751E34" w:rsidRPr="007A735A" w:rsidRDefault="00751E34" w:rsidP="006E11CE">
            <w:pPr>
              <w:jc w:val="center"/>
              <w:rPr>
                <w:rFonts w:cs="Menlo Regular"/>
                <w:highlight w:val="red"/>
              </w:rPr>
            </w:pPr>
          </w:p>
        </w:tc>
        <w:tc>
          <w:tcPr>
            <w:tcW w:w="972" w:type="dxa"/>
            <w:tcBorders>
              <w:top w:val="single" w:sz="6" w:space="0" w:color="FFFFFF"/>
              <w:left w:val="single" w:sz="8" w:space="0" w:color="FFFFFF"/>
              <w:bottom w:val="single" w:sz="8" w:space="0" w:color="FFFFFF"/>
            </w:tcBorders>
            <w:shd w:val="clear" w:color="auto" w:fill="FF0000"/>
          </w:tcPr>
          <w:p w14:paraId="4A3CF348" w14:textId="77777777" w:rsidR="00751E34" w:rsidRPr="007A735A" w:rsidRDefault="00751E34" w:rsidP="006E11CE">
            <w:pPr>
              <w:jc w:val="center"/>
              <w:rPr>
                <w:rFonts w:cs="Menlo Regular"/>
                <w:highlight w:val="red"/>
              </w:rPr>
            </w:pPr>
          </w:p>
        </w:tc>
      </w:tr>
      <w:tr w:rsidR="00751E34" w14:paraId="56AF8B87" w14:textId="77777777" w:rsidTr="006E11CE">
        <w:tc>
          <w:tcPr>
            <w:tcW w:w="979" w:type="dxa"/>
            <w:tcBorders>
              <w:top w:val="single" w:sz="8" w:space="0" w:color="FFFFFF"/>
              <w:bottom w:val="nil"/>
              <w:right w:val="single" w:sz="24" w:space="0" w:color="FFFFFF"/>
            </w:tcBorders>
            <w:shd w:val="clear" w:color="auto" w:fill="000000"/>
          </w:tcPr>
          <w:p w14:paraId="0A657403"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71204C49" w14:textId="77777777" w:rsidR="00751E34" w:rsidRPr="000B2A45" w:rsidRDefault="00751E34"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7F1B8B5F" w14:textId="77777777" w:rsidR="00751E34" w:rsidRPr="000B2A45" w:rsidRDefault="00751E34"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5EBEA948" w14:textId="77777777" w:rsidR="00751E34" w:rsidRPr="000B2A45" w:rsidRDefault="00751E34"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53710D0A" w14:textId="77777777" w:rsidR="00751E34" w:rsidRPr="000B2A45" w:rsidRDefault="00751E34"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330E2953" w14:textId="77777777" w:rsidR="00751E34" w:rsidRPr="007A735A" w:rsidRDefault="00751E34"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4154362F" w14:textId="77777777" w:rsidR="00751E34" w:rsidRPr="007A735A" w:rsidRDefault="00751E34" w:rsidP="006E11CE">
            <w:pPr>
              <w:jc w:val="center"/>
              <w:rPr>
                <w:rFonts w:cs="Menlo Regular"/>
                <w:highlight w:val="red"/>
              </w:rPr>
            </w:pPr>
          </w:p>
        </w:tc>
      </w:tr>
      <w:tr w:rsidR="00751E34" w14:paraId="3A0BCC2F" w14:textId="77777777" w:rsidTr="006E11CE">
        <w:tc>
          <w:tcPr>
            <w:tcW w:w="979" w:type="dxa"/>
            <w:tcBorders>
              <w:bottom w:val="nil"/>
              <w:right w:val="single" w:sz="24" w:space="0" w:color="FFFFFF"/>
            </w:tcBorders>
            <w:shd w:val="clear" w:color="auto" w:fill="000000"/>
          </w:tcPr>
          <w:p w14:paraId="2788ADCF"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4180AA07" w14:textId="77777777" w:rsidR="00751E34" w:rsidRPr="000B2A45" w:rsidRDefault="00751E34" w:rsidP="006E11CE">
            <w:pPr>
              <w:jc w:val="center"/>
              <w:rPr>
                <w:rFonts w:cs="Menlo Regular"/>
              </w:rPr>
            </w:pPr>
          </w:p>
        </w:tc>
        <w:tc>
          <w:tcPr>
            <w:tcW w:w="975" w:type="dxa"/>
            <w:shd w:val="clear" w:color="auto" w:fill="0D0D0D"/>
          </w:tcPr>
          <w:p w14:paraId="0007A17E" w14:textId="77777777" w:rsidR="00751E34" w:rsidRPr="000B2A45" w:rsidRDefault="00751E34" w:rsidP="006E11CE">
            <w:pPr>
              <w:jc w:val="center"/>
              <w:rPr>
                <w:rFonts w:cs="Menlo Regular"/>
              </w:rPr>
            </w:pPr>
          </w:p>
        </w:tc>
        <w:tc>
          <w:tcPr>
            <w:tcW w:w="974" w:type="dxa"/>
            <w:shd w:val="clear" w:color="auto" w:fill="0D0D0D"/>
          </w:tcPr>
          <w:p w14:paraId="3FCB152C" w14:textId="77777777" w:rsidR="00751E34" w:rsidRPr="000B2A45" w:rsidRDefault="00751E34" w:rsidP="006E11CE">
            <w:pPr>
              <w:jc w:val="center"/>
              <w:rPr>
                <w:rFonts w:cs="Menlo Regular"/>
              </w:rPr>
            </w:pPr>
          </w:p>
        </w:tc>
        <w:tc>
          <w:tcPr>
            <w:tcW w:w="975" w:type="dxa"/>
            <w:shd w:val="clear" w:color="auto" w:fill="0D0D0D"/>
          </w:tcPr>
          <w:p w14:paraId="6CF80DE1" w14:textId="77777777" w:rsidR="00751E34" w:rsidRPr="000B2A45" w:rsidRDefault="00751E34" w:rsidP="006E11CE">
            <w:pPr>
              <w:jc w:val="center"/>
              <w:rPr>
                <w:rFonts w:cs="Menlo Regular"/>
              </w:rPr>
            </w:pPr>
          </w:p>
        </w:tc>
        <w:tc>
          <w:tcPr>
            <w:tcW w:w="971" w:type="dxa"/>
            <w:shd w:val="clear" w:color="auto" w:fill="000000"/>
          </w:tcPr>
          <w:p w14:paraId="03395080" w14:textId="77777777" w:rsidR="00751E34" w:rsidRPr="000B2A45" w:rsidRDefault="00751E34" w:rsidP="006E11CE">
            <w:pPr>
              <w:jc w:val="center"/>
              <w:rPr>
                <w:rFonts w:cs="Menlo Regular"/>
              </w:rPr>
            </w:pPr>
          </w:p>
        </w:tc>
        <w:tc>
          <w:tcPr>
            <w:tcW w:w="972" w:type="dxa"/>
            <w:tcBorders>
              <w:top w:val="single" w:sz="8" w:space="0" w:color="FFFFFF"/>
              <w:bottom w:val="single" w:sz="8" w:space="0" w:color="FFFFFF"/>
            </w:tcBorders>
            <w:shd w:val="clear" w:color="auto" w:fill="FF0000"/>
          </w:tcPr>
          <w:p w14:paraId="48D1F75F" w14:textId="77777777" w:rsidR="00751E34" w:rsidRPr="000B2A45" w:rsidRDefault="00751E34" w:rsidP="006E11CE">
            <w:pPr>
              <w:jc w:val="center"/>
              <w:rPr>
                <w:rFonts w:cs="Menlo Regular"/>
              </w:rPr>
            </w:pPr>
          </w:p>
        </w:tc>
      </w:tr>
      <w:tr w:rsidR="00751E34" w14:paraId="51901046" w14:textId="77777777" w:rsidTr="006E11CE">
        <w:tc>
          <w:tcPr>
            <w:tcW w:w="979" w:type="dxa"/>
            <w:tcBorders>
              <w:top w:val="single" w:sz="8" w:space="0" w:color="FFFFFF"/>
              <w:bottom w:val="single" w:sz="8" w:space="0" w:color="FFFFFF"/>
              <w:right w:val="single" w:sz="24" w:space="0" w:color="FFFFFF"/>
            </w:tcBorders>
            <w:shd w:val="clear" w:color="auto" w:fill="000000"/>
          </w:tcPr>
          <w:p w14:paraId="71A4FB4A"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61494C61" w14:textId="77777777" w:rsidR="00751E34" w:rsidRPr="000B2A45" w:rsidRDefault="00751E34"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40400E0" w14:textId="77777777" w:rsidR="00751E34" w:rsidRPr="000B2A45" w:rsidRDefault="00751E34"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38A270D6" w14:textId="77777777" w:rsidR="00751E34" w:rsidRPr="000B2A45" w:rsidRDefault="00751E34"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4ACF84F4" w14:textId="77777777" w:rsidR="00751E34" w:rsidRPr="000B2A45" w:rsidRDefault="00751E34"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162C5BDC" w14:textId="77777777" w:rsidR="00751E34" w:rsidRPr="000B2A45" w:rsidRDefault="00751E34"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3ECCCAE2" w14:textId="77777777" w:rsidR="00751E34" w:rsidRPr="000B2A45" w:rsidRDefault="00751E34" w:rsidP="006E11CE">
            <w:pPr>
              <w:jc w:val="center"/>
              <w:rPr>
                <w:rFonts w:cs="Menlo Regular"/>
              </w:rPr>
            </w:pPr>
          </w:p>
        </w:tc>
      </w:tr>
    </w:tbl>
    <w:p w14:paraId="1ECD34E8" w14:textId="77777777" w:rsidR="00751E34" w:rsidRDefault="00751E34" w:rsidP="00751E34">
      <w:pPr>
        <w:jc w:val="both"/>
        <w:rPr>
          <w:rFonts w:ascii="Menlo Regular" w:hAnsi="Menlo Regular" w:cs="Menlo Regular"/>
          <w:sz w:val="16"/>
        </w:rPr>
      </w:pPr>
    </w:p>
    <w:p w14:paraId="41737C34" w14:textId="77777777" w:rsidR="00751E34" w:rsidRDefault="00751E34" w:rsidP="00751E34">
      <w:pPr>
        <w:pStyle w:val="Caption"/>
        <w:ind w:left="720"/>
        <w:jc w:val="both"/>
      </w:pPr>
      <w:r>
        <w:t xml:space="preserve">Table </w:t>
      </w:r>
      <w:fldSimple w:instr=" STYLEREF 1 \s ">
        <w:r w:rsidR="000E5A50">
          <w:rPr>
            <w:noProof/>
          </w:rPr>
          <w:t>7</w:t>
        </w:r>
      </w:fldSimple>
      <w:r>
        <w:noBreakHyphen/>
      </w:r>
      <w:fldSimple w:instr=" SEQ Table \* ARABIC \s 1 ">
        <w:r w:rsidR="000E5A50">
          <w:rPr>
            <w:noProof/>
          </w:rPr>
          <w:t>66</w:t>
        </w:r>
      </w:fldSimple>
      <w:r>
        <w:t xml:space="preserve">: Experiment 1 CQI 50 </w:t>
      </w:r>
      <w:r>
        <w:rPr>
          <w:u w:val="single"/>
        </w:rPr>
        <w:t>direction</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751E34" w14:paraId="0695D7E5" w14:textId="77777777" w:rsidTr="00751E34">
        <w:tc>
          <w:tcPr>
            <w:tcW w:w="979" w:type="dxa"/>
            <w:tcBorders>
              <w:top w:val="single" w:sz="8" w:space="0" w:color="FFFFFF"/>
              <w:bottom w:val="single" w:sz="24" w:space="0" w:color="FFFFFF"/>
              <w:right w:val="single" w:sz="8" w:space="0" w:color="FFFFFF"/>
            </w:tcBorders>
            <w:shd w:val="clear" w:color="auto" w:fill="000000"/>
          </w:tcPr>
          <w:p w14:paraId="06709B27" w14:textId="77777777" w:rsidR="00751E34" w:rsidRPr="000B2A45" w:rsidRDefault="00751E34"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28FCECDA"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0A173E31"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38B98CDB"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415D8A18"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3C87A112"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3A3B0E06"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BRZ</w:t>
            </w:r>
          </w:p>
        </w:tc>
      </w:tr>
      <w:tr w:rsidR="00751E34" w14:paraId="62AA0683" w14:textId="77777777" w:rsidTr="00751E34">
        <w:tc>
          <w:tcPr>
            <w:tcW w:w="979" w:type="dxa"/>
            <w:tcBorders>
              <w:top w:val="single" w:sz="8" w:space="0" w:color="FFFFFF"/>
              <w:bottom w:val="nil"/>
              <w:right w:val="single" w:sz="24" w:space="0" w:color="FFFFFF"/>
            </w:tcBorders>
            <w:shd w:val="clear" w:color="auto" w:fill="000000"/>
          </w:tcPr>
          <w:p w14:paraId="3D882C41"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6" w:space="0" w:color="FFFFFF"/>
            </w:tcBorders>
            <w:shd w:val="clear" w:color="auto" w:fill="000000"/>
          </w:tcPr>
          <w:p w14:paraId="2C169F11" w14:textId="77777777" w:rsidR="00751E34" w:rsidRPr="000B2A45" w:rsidRDefault="00751E34" w:rsidP="006E11CE">
            <w:pPr>
              <w:jc w:val="center"/>
              <w:rPr>
                <w:rFonts w:cs="Menlo Regular"/>
              </w:rPr>
            </w:pPr>
          </w:p>
        </w:tc>
        <w:tc>
          <w:tcPr>
            <w:tcW w:w="975" w:type="dxa"/>
            <w:tcBorders>
              <w:top w:val="single" w:sz="8" w:space="0" w:color="FFFFFF"/>
              <w:left w:val="single" w:sz="6" w:space="0" w:color="FFFFFF"/>
              <w:bottom w:val="single" w:sz="6" w:space="0" w:color="FFFFFF"/>
              <w:right w:val="single" w:sz="6" w:space="0" w:color="FFFFFF"/>
            </w:tcBorders>
            <w:shd w:val="clear" w:color="auto" w:fill="00B050"/>
          </w:tcPr>
          <w:p w14:paraId="7AE126C4" w14:textId="77777777" w:rsidR="00751E34" w:rsidRPr="00543121" w:rsidRDefault="00751E34" w:rsidP="006E11CE">
            <w:pPr>
              <w:jc w:val="center"/>
              <w:rPr>
                <w:rFonts w:cs="Menlo Regular"/>
              </w:rPr>
            </w:pPr>
          </w:p>
        </w:tc>
        <w:tc>
          <w:tcPr>
            <w:tcW w:w="974" w:type="dxa"/>
            <w:tcBorders>
              <w:top w:val="single" w:sz="24" w:space="0" w:color="FFFFFF"/>
              <w:left w:val="single" w:sz="6" w:space="0" w:color="FFFFFF"/>
              <w:bottom w:val="single" w:sz="8" w:space="0" w:color="FFFFFF"/>
              <w:right w:val="single" w:sz="8" w:space="0" w:color="FFFFFF"/>
            </w:tcBorders>
            <w:shd w:val="clear" w:color="auto" w:fill="FF0000"/>
          </w:tcPr>
          <w:p w14:paraId="2A991402" w14:textId="77777777" w:rsidR="00751E34" w:rsidRPr="007A735A" w:rsidRDefault="00751E34"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4DA14C4B" w14:textId="77777777" w:rsidR="00751E34" w:rsidRPr="007A735A" w:rsidRDefault="00751E34"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00B050"/>
          </w:tcPr>
          <w:p w14:paraId="3FF8C298" w14:textId="77777777" w:rsidR="00751E34" w:rsidRPr="007A735A" w:rsidRDefault="00751E34"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454E29E5" w14:textId="77777777" w:rsidR="00751E34" w:rsidRPr="007A735A" w:rsidRDefault="00751E34" w:rsidP="006E11CE">
            <w:pPr>
              <w:jc w:val="center"/>
              <w:rPr>
                <w:rFonts w:cs="Menlo Regular"/>
                <w:highlight w:val="red"/>
              </w:rPr>
            </w:pPr>
          </w:p>
        </w:tc>
      </w:tr>
      <w:tr w:rsidR="00751E34" w14:paraId="6D379921" w14:textId="77777777" w:rsidTr="00371250">
        <w:tc>
          <w:tcPr>
            <w:tcW w:w="979" w:type="dxa"/>
            <w:tcBorders>
              <w:bottom w:val="nil"/>
              <w:right w:val="single" w:sz="24" w:space="0" w:color="FFFFFF"/>
            </w:tcBorders>
            <w:shd w:val="clear" w:color="auto" w:fill="000000"/>
          </w:tcPr>
          <w:p w14:paraId="2FC8C501"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443A830A" w14:textId="77777777" w:rsidR="00751E34" w:rsidRPr="000B2A45" w:rsidRDefault="00751E34" w:rsidP="006E11CE">
            <w:pPr>
              <w:jc w:val="center"/>
              <w:rPr>
                <w:rFonts w:cs="Menlo Regular"/>
              </w:rPr>
            </w:pPr>
          </w:p>
        </w:tc>
        <w:tc>
          <w:tcPr>
            <w:tcW w:w="975" w:type="dxa"/>
            <w:tcBorders>
              <w:top w:val="single" w:sz="6" w:space="0" w:color="FFFFFF"/>
            </w:tcBorders>
            <w:shd w:val="clear" w:color="auto" w:fill="000000"/>
          </w:tcPr>
          <w:p w14:paraId="13C20202" w14:textId="77777777" w:rsidR="00751E34" w:rsidRPr="000B2A45" w:rsidRDefault="00751E34" w:rsidP="006E11CE">
            <w:pPr>
              <w:jc w:val="center"/>
              <w:rPr>
                <w:rFonts w:cs="Menlo Regular"/>
              </w:rPr>
            </w:pPr>
          </w:p>
        </w:tc>
        <w:tc>
          <w:tcPr>
            <w:tcW w:w="974" w:type="dxa"/>
            <w:tcBorders>
              <w:top w:val="single" w:sz="8" w:space="0" w:color="FFFFFF"/>
              <w:bottom w:val="single" w:sz="6" w:space="0" w:color="FFFFFF"/>
            </w:tcBorders>
            <w:shd w:val="clear" w:color="auto" w:fill="00B050"/>
          </w:tcPr>
          <w:p w14:paraId="14D3C55F" w14:textId="77777777" w:rsidR="00751E34" w:rsidRPr="007A735A" w:rsidRDefault="00751E34" w:rsidP="006E11CE">
            <w:pPr>
              <w:jc w:val="center"/>
              <w:rPr>
                <w:rFonts w:cs="Menlo Regular"/>
                <w:highlight w:val="red"/>
              </w:rPr>
            </w:pPr>
          </w:p>
        </w:tc>
        <w:tc>
          <w:tcPr>
            <w:tcW w:w="975" w:type="dxa"/>
            <w:tcBorders>
              <w:top w:val="single" w:sz="8" w:space="0" w:color="FFFFFF"/>
              <w:bottom w:val="single" w:sz="6" w:space="0" w:color="FFFFFF"/>
            </w:tcBorders>
            <w:shd w:val="clear" w:color="auto" w:fill="00B050"/>
          </w:tcPr>
          <w:p w14:paraId="1B477B4C" w14:textId="77777777" w:rsidR="00751E34" w:rsidRPr="007A735A" w:rsidRDefault="00751E34" w:rsidP="006E11CE">
            <w:pPr>
              <w:jc w:val="center"/>
              <w:rPr>
                <w:rFonts w:cs="Menlo Regular"/>
                <w:highlight w:val="red"/>
              </w:rPr>
            </w:pPr>
          </w:p>
        </w:tc>
        <w:tc>
          <w:tcPr>
            <w:tcW w:w="971" w:type="dxa"/>
            <w:tcBorders>
              <w:top w:val="single" w:sz="8" w:space="0" w:color="FFFFFF"/>
              <w:bottom w:val="single" w:sz="6" w:space="0" w:color="FFFFFF"/>
            </w:tcBorders>
            <w:shd w:val="clear" w:color="auto" w:fill="00B050"/>
          </w:tcPr>
          <w:p w14:paraId="2051C56A" w14:textId="77777777" w:rsidR="00751E34" w:rsidRPr="007A735A" w:rsidRDefault="00751E34"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7C0F2CD3" w14:textId="77777777" w:rsidR="00751E34" w:rsidRPr="007A735A" w:rsidRDefault="00751E34" w:rsidP="006E11CE">
            <w:pPr>
              <w:jc w:val="center"/>
              <w:rPr>
                <w:rFonts w:cs="Menlo Regular"/>
                <w:highlight w:val="red"/>
              </w:rPr>
            </w:pPr>
          </w:p>
        </w:tc>
      </w:tr>
      <w:tr w:rsidR="00751E34" w14:paraId="2E8B0B1C" w14:textId="77777777" w:rsidTr="00371250">
        <w:tc>
          <w:tcPr>
            <w:tcW w:w="979" w:type="dxa"/>
            <w:tcBorders>
              <w:bottom w:val="nil"/>
              <w:right w:val="single" w:sz="24" w:space="0" w:color="FFFFFF"/>
            </w:tcBorders>
            <w:shd w:val="clear" w:color="auto" w:fill="000000"/>
          </w:tcPr>
          <w:p w14:paraId="08FA7835"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0BE24E6B" w14:textId="77777777" w:rsidR="00751E34" w:rsidRPr="000B2A45" w:rsidRDefault="00751E34" w:rsidP="006E11CE">
            <w:pPr>
              <w:jc w:val="center"/>
              <w:rPr>
                <w:rFonts w:cs="Menlo Regular"/>
              </w:rPr>
            </w:pPr>
          </w:p>
        </w:tc>
        <w:tc>
          <w:tcPr>
            <w:tcW w:w="975" w:type="dxa"/>
            <w:shd w:val="clear" w:color="auto" w:fill="0D0D0D"/>
          </w:tcPr>
          <w:p w14:paraId="03E70517" w14:textId="77777777" w:rsidR="00751E34" w:rsidRPr="000B2A45" w:rsidRDefault="00751E34" w:rsidP="006E11CE">
            <w:pPr>
              <w:jc w:val="center"/>
              <w:rPr>
                <w:rFonts w:cs="Menlo Regular"/>
              </w:rPr>
            </w:pPr>
          </w:p>
        </w:tc>
        <w:tc>
          <w:tcPr>
            <w:tcW w:w="974" w:type="dxa"/>
            <w:tcBorders>
              <w:top w:val="single" w:sz="6" w:space="0" w:color="FFFFFF"/>
            </w:tcBorders>
            <w:shd w:val="clear" w:color="auto" w:fill="000000"/>
          </w:tcPr>
          <w:p w14:paraId="50BAE8E5" w14:textId="77777777" w:rsidR="00751E34" w:rsidRPr="000B2A45" w:rsidRDefault="00751E34" w:rsidP="006E11CE">
            <w:pPr>
              <w:jc w:val="center"/>
              <w:rPr>
                <w:rFonts w:cs="Menlo Regular"/>
              </w:rPr>
            </w:pPr>
          </w:p>
        </w:tc>
        <w:tc>
          <w:tcPr>
            <w:tcW w:w="975" w:type="dxa"/>
            <w:tcBorders>
              <w:top w:val="single" w:sz="6" w:space="0" w:color="FFFFFF"/>
              <w:bottom w:val="single" w:sz="8" w:space="0" w:color="FFFFFF"/>
            </w:tcBorders>
            <w:shd w:val="clear" w:color="auto" w:fill="00B050"/>
          </w:tcPr>
          <w:p w14:paraId="2D85731B" w14:textId="77777777" w:rsidR="00751E34" w:rsidRPr="007A735A" w:rsidRDefault="00751E34"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739DAB72" w14:textId="77777777" w:rsidR="00751E34" w:rsidRPr="007A735A" w:rsidRDefault="00751E34"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02C7300D" w14:textId="77777777" w:rsidR="00751E34" w:rsidRPr="007A735A" w:rsidRDefault="00751E34" w:rsidP="006E11CE">
            <w:pPr>
              <w:jc w:val="center"/>
              <w:rPr>
                <w:rFonts w:cs="Menlo Regular"/>
                <w:highlight w:val="red"/>
              </w:rPr>
            </w:pPr>
          </w:p>
        </w:tc>
      </w:tr>
      <w:tr w:rsidR="00751E34" w14:paraId="772757D6" w14:textId="77777777" w:rsidTr="006E11CE">
        <w:tc>
          <w:tcPr>
            <w:tcW w:w="979" w:type="dxa"/>
            <w:tcBorders>
              <w:top w:val="single" w:sz="8" w:space="0" w:color="FFFFFF"/>
              <w:bottom w:val="nil"/>
              <w:right w:val="single" w:sz="24" w:space="0" w:color="FFFFFF"/>
            </w:tcBorders>
            <w:shd w:val="clear" w:color="auto" w:fill="000000"/>
          </w:tcPr>
          <w:p w14:paraId="27360758"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5EC4811A" w14:textId="77777777" w:rsidR="00751E34" w:rsidRPr="000B2A45" w:rsidRDefault="00751E34"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33999CE3" w14:textId="77777777" w:rsidR="00751E34" w:rsidRPr="000B2A45" w:rsidRDefault="00751E34"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27246D29" w14:textId="77777777" w:rsidR="00751E34" w:rsidRPr="000B2A45" w:rsidRDefault="00751E34"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3B7C7651" w14:textId="77777777" w:rsidR="00751E34" w:rsidRPr="000B2A45" w:rsidRDefault="00751E34"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30D3D2A6" w14:textId="77777777" w:rsidR="00751E34" w:rsidRPr="007A735A" w:rsidRDefault="00751E34"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4945003F" w14:textId="77777777" w:rsidR="00751E34" w:rsidRPr="007A735A" w:rsidRDefault="00751E34" w:rsidP="006E11CE">
            <w:pPr>
              <w:jc w:val="center"/>
              <w:rPr>
                <w:rFonts w:cs="Menlo Regular"/>
                <w:highlight w:val="red"/>
              </w:rPr>
            </w:pPr>
          </w:p>
        </w:tc>
      </w:tr>
      <w:tr w:rsidR="00751E34" w14:paraId="2B59DA74" w14:textId="77777777" w:rsidTr="006E11CE">
        <w:tc>
          <w:tcPr>
            <w:tcW w:w="979" w:type="dxa"/>
            <w:tcBorders>
              <w:bottom w:val="nil"/>
              <w:right w:val="single" w:sz="24" w:space="0" w:color="FFFFFF"/>
            </w:tcBorders>
            <w:shd w:val="clear" w:color="auto" w:fill="000000"/>
          </w:tcPr>
          <w:p w14:paraId="3B619C9C"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2AC1EDDB" w14:textId="77777777" w:rsidR="00751E34" w:rsidRPr="000B2A45" w:rsidRDefault="00751E34" w:rsidP="006E11CE">
            <w:pPr>
              <w:jc w:val="center"/>
              <w:rPr>
                <w:rFonts w:cs="Menlo Regular"/>
              </w:rPr>
            </w:pPr>
          </w:p>
        </w:tc>
        <w:tc>
          <w:tcPr>
            <w:tcW w:w="975" w:type="dxa"/>
            <w:shd w:val="clear" w:color="auto" w:fill="0D0D0D"/>
          </w:tcPr>
          <w:p w14:paraId="6CCEB496" w14:textId="77777777" w:rsidR="00751E34" w:rsidRPr="000B2A45" w:rsidRDefault="00751E34" w:rsidP="006E11CE">
            <w:pPr>
              <w:jc w:val="center"/>
              <w:rPr>
                <w:rFonts w:cs="Menlo Regular"/>
              </w:rPr>
            </w:pPr>
          </w:p>
        </w:tc>
        <w:tc>
          <w:tcPr>
            <w:tcW w:w="974" w:type="dxa"/>
            <w:shd w:val="clear" w:color="auto" w:fill="0D0D0D"/>
          </w:tcPr>
          <w:p w14:paraId="50F2CA03" w14:textId="77777777" w:rsidR="00751E34" w:rsidRPr="000B2A45" w:rsidRDefault="00751E34" w:rsidP="006E11CE">
            <w:pPr>
              <w:jc w:val="center"/>
              <w:rPr>
                <w:rFonts w:cs="Menlo Regular"/>
              </w:rPr>
            </w:pPr>
          </w:p>
        </w:tc>
        <w:tc>
          <w:tcPr>
            <w:tcW w:w="975" w:type="dxa"/>
            <w:shd w:val="clear" w:color="auto" w:fill="0D0D0D"/>
          </w:tcPr>
          <w:p w14:paraId="0D3CC81C" w14:textId="77777777" w:rsidR="00751E34" w:rsidRPr="000B2A45" w:rsidRDefault="00751E34" w:rsidP="006E11CE">
            <w:pPr>
              <w:jc w:val="center"/>
              <w:rPr>
                <w:rFonts w:cs="Menlo Regular"/>
              </w:rPr>
            </w:pPr>
          </w:p>
        </w:tc>
        <w:tc>
          <w:tcPr>
            <w:tcW w:w="971" w:type="dxa"/>
            <w:shd w:val="clear" w:color="auto" w:fill="000000"/>
          </w:tcPr>
          <w:p w14:paraId="6FD586AD" w14:textId="77777777" w:rsidR="00751E34" w:rsidRPr="000B2A45" w:rsidRDefault="00751E34" w:rsidP="006E11CE">
            <w:pPr>
              <w:jc w:val="center"/>
              <w:rPr>
                <w:rFonts w:cs="Menlo Regular"/>
              </w:rPr>
            </w:pPr>
          </w:p>
        </w:tc>
        <w:tc>
          <w:tcPr>
            <w:tcW w:w="972" w:type="dxa"/>
            <w:tcBorders>
              <w:top w:val="single" w:sz="8" w:space="0" w:color="FFFFFF"/>
              <w:bottom w:val="single" w:sz="8" w:space="0" w:color="FFFFFF"/>
            </w:tcBorders>
            <w:shd w:val="clear" w:color="auto" w:fill="FF0000"/>
          </w:tcPr>
          <w:p w14:paraId="6D9C9700" w14:textId="77777777" w:rsidR="00751E34" w:rsidRPr="000B2A45" w:rsidRDefault="00751E34" w:rsidP="006E11CE">
            <w:pPr>
              <w:jc w:val="center"/>
              <w:rPr>
                <w:rFonts w:cs="Menlo Regular"/>
              </w:rPr>
            </w:pPr>
          </w:p>
        </w:tc>
      </w:tr>
      <w:tr w:rsidR="00751E34" w14:paraId="61A50A71" w14:textId="77777777" w:rsidTr="006E11CE">
        <w:tc>
          <w:tcPr>
            <w:tcW w:w="979" w:type="dxa"/>
            <w:tcBorders>
              <w:top w:val="single" w:sz="8" w:space="0" w:color="FFFFFF"/>
              <w:bottom w:val="single" w:sz="8" w:space="0" w:color="FFFFFF"/>
              <w:right w:val="single" w:sz="24" w:space="0" w:color="FFFFFF"/>
            </w:tcBorders>
            <w:shd w:val="clear" w:color="auto" w:fill="000000"/>
          </w:tcPr>
          <w:p w14:paraId="311E6CEF"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7745C9AA" w14:textId="77777777" w:rsidR="00751E34" w:rsidRPr="000B2A45" w:rsidRDefault="00751E34"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4B566B7A" w14:textId="77777777" w:rsidR="00751E34" w:rsidRPr="000B2A45" w:rsidRDefault="00751E34"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4D6616BD" w14:textId="77777777" w:rsidR="00751E34" w:rsidRPr="000B2A45" w:rsidRDefault="00751E34"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0832E52" w14:textId="77777777" w:rsidR="00751E34" w:rsidRPr="000B2A45" w:rsidRDefault="00751E34"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2394DB94" w14:textId="77777777" w:rsidR="00751E34" w:rsidRPr="000B2A45" w:rsidRDefault="00751E34"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20B883CD" w14:textId="77777777" w:rsidR="00751E34" w:rsidRPr="000B2A45" w:rsidRDefault="00751E34" w:rsidP="006E11CE">
            <w:pPr>
              <w:jc w:val="center"/>
              <w:rPr>
                <w:rFonts w:cs="Menlo Regular"/>
              </w:rPr>
            </w:pPr>
          </w:p>
        </w:tc>
      </w:tr>
    </w:tbl>
    <w:p w14:paraId="138E6905" w14:textId="77777777" w:rsidR="00751E34" w:rsidRPr="00A41155" w:rsidRDefault="00751E34" w:rsidP="00751E34">
      <w:r>
        <w:br w:type="page"/>
      </w:r>
    </w:p>
    <w:p w14:paraId="595FA1BB" w14:textId="77777777" w:rsidR="00751E34" w:rsidRDefault="00751E34" w:rsidP="00751E34">
      <w:pPr>
        <w:pStyle w:val="Caption"/>
        <w:keepNext/>
        <w:ind w:left="720"/>
        <w:jc w:val="both"/>
      </w:pPr>
      <w:r>
        <w:lastRenderedPageBreak/>
        <w:t xml:space="preserve">Table </w:t>
      </w:r>
      <w:fldSimple w:instr=" STYLEREF 1 \s ">
        <w:r w:rsidR="000E5A50">
          <w:rPr>
            <w:noProof/>
          </w:rPr>
          <w:t>7</w:t>
        </w:r>
      </w:fldSimple>
      <w:r>
        <w:noBreakHyphen/>
      </w:r>
      <w:fldSimple w:instr=" SEQ Table \* ARABIC \s 1 ">
        <w:r w:rsidR="000E5A50">
          <w:rPr>
            <w:noProof/>
          </w:rPr>
          <w:t>67</w:t>
        </w:r>
      </w:fldSimple>
      <w:r>
        <w:t xml:space="preserve">: Experiment 1 CQI 50 </w:t>
      </w:r>
      <w:r>
        <w:rPr>
          <w:u w:val="single"/>
        </w:rPr>
        <w:t>pressure</w:t>
      </w:r>
      <w:r>
        <w:t xml:space="preserve"> t-test for each paired combination of winds producers. Green indicates the parameter is not statistically different at the 95% level; red is statistically different. JMA did not report speed.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751E34" w14:paraId="6108ACCD" w14:textId="77777777" w:rsidTr="006E11CE">
        <w:tc>
          <w:tcPr>
            <w:tcW w:w="979" w:type="dxa"/>
            <w:tcBorders>
              <w:top w:val="single" w:sz="8" w:space="0" w:color="FFFFFF"/>
              <w:bottom w:val="single" w:sz="24" w:space="0" w:color="FFFFFF"/>
              <w:right w:val="single" w:sz="8" w:space="0" w:color="FFFFFF"/>
            </w:tcBorders>
            <w:shd w:val="clear" w:color="auto" w:fill="000000"/>
          </w:tcPr>
          <w:p w14:paraId="44CC769F" w14:textId="77777777" w:rsidR="00751E34" w:rsidRPr="000B2A45" w:rsidRDefault="00751E34"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72EF9CFB"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D66469C"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07AFD193"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7F07B476"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65A31EAE"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3DDCF751"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BRZ</w:t>
            </w:r>
          </w:p>
        </w:tc>
      </w:tr>
      <w:tr w:rsidR="00751E34" w14:paraId="7A651A02" w14:textId="77777777" w:rsidTr="006E11CE">
        <w:tc>
          <w:tcPr>
            <w:tcW w:w="979" w:type="dxa"/>
            <w:tcBorders>
              <w:top w:val="single" w:sz="8" w:space="0" w:color="FFFFFF"/>
              <w:bottom w:val="nil"/>
              <w:right w:val="single" w:sz="24" w:space="0" w:color="FFFFFF"/>
            </w:tcBorders>
            <w:shd w:val="clear" w:color="auto" w:fill="000000"/>
          </w:tcPr>
          <w:p w14:paraId="24DA0E2A"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5C5E24FE" w14:textId="77777777" w:rsidR="00751E34" w:rsidRPr="000B2A45" w:rsidRDefault="00751E34"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22BE05E8" w14:textId="77777777" w:rsidR="00751E34" w:rsidRPr="00543121" w:rsidRDefault="00751E34"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6EF562C1" w14:textId="77777777" w:rsidR="00751E34" w:rsidRPr="007A735A" w:rsidRDefault="00751E34"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56DA7F45" w14:textId="77777777" w:rsidR="00751E34" w:rsidRPr="007A735A" w:rsidRDefault="00751E34"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17516F55" w14:textId="77777777" w:rsidR="00751E34" w:rsidRPr="007A735A" w:rsidRDefault="00751E34"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2A28CD9F" w14:textId="77777777" w:rsidR="00751E34" w:rsidRPr="007A735A" w:rsidRDefault="00751E34" w:rsidP="006E11CE">
            <w:pPr>
              <w:jc w:val="center"/>
              <w:rPr>
                <w:rFonts w:cs="Menlo Regular"/>
                <w:highlight w:val="red"/>
              </w:rPr>
            </w:pPr>
          </w:p>
        </w:tc>
      </w:tr>
      <w:tr w:rsidR="00751E34" w14:paraId="4AF6AD8D" w14:textId="77777777" w:rsidTr="006E11CE">
        <w:tc>
          <w:tcPr>
            <w:tcW w:w="979" w:type="dxa"/>
            <w:tcBorders>
              <w:bottom w:val="nil"/>
              <w:right w:val="single" w:sz="24" w:space="0" w:color="FFFFFF"/>
            </w:tcBorders>
            <w:shd w:val="clear" w:color="auto" w:fill="000000"/>
          </w:tcPr>
          <w:p w14:paraId="13A3C959"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0D70104F" w14:textId="77777777" w:rsidR="00751E34" w:rsidRPr="000B2A45" w:rsidRDefault="00751E34" w:rsidP="006E11CE">
            <w:pPr>
              <w:jc w:val="center"/>
              <w:rPr>
                <w:rFonts w:cs="Menlo Regular"/>
              </w:rPr>
            </w:pPr>
          </w:p>
        </w:tc>
        <w:tc>
          <w:tcPr>
            <w:tcW w:w="975" w:type="dxa"/>
            <w:shd w:val="clear" w:color="auto" w:fill="000000"/>
          </w:tcPr>
          <w:p w14:paraId="1F2E6A49" w14:textId="77777777" w:rsidR="00751E34" w:rsidRPr="000B2A45" w:rsidRDefault="00751E34" w:rsidP="006E11CE">
            <w:pPr>
              <w:jc w:val="center"/>
              <w:rPr>
                <w:rFonts w:cs="Menlo Regular"/>
              </w:rPr>
            </w:pPr>
          </w:p>
        </w:tc>
        <w:tc>
          <w:tcPr>
            <w:tcW w:w="974" w:type="dxa"/>
            <w:tcBorders>
              <w:top w:val="single" w:sz="8" w:space="0" w:color="FFFFFF"/>
              <w:bottom w:val="single" w:sz="6" w:space="0" w:color="FFFFFF"/>
            </w:tcBorders>
            <w:shd w:val="clear" w:color="auto" w:fill="FF0000"/>
          </w:tcPr>
          <w:p w14:paraId="52B04637" w14:textId="77777777" w:rsidR="00751E34" w:rsidRPr="007A735A" w:rsidRDefault="00751E34"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4F8281B3" w14:textId="77777777" w:rsidR="00751E34" w:rsidRPr="007A735A" w:rsidRDefault="00751E34"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5CB68213" w14:textId="77777777" w:rsidR="00751E34" w:rsidRPr="007A735A" w:rsidRDefault="00751E34"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60A8E8C5" w14:textId="77777777" w:rsidR="00751E34" w:rsidRPr="007A735A" w:rsidRDefault="00751E34" w:rsidP="006E11CE">
            <w:pPr>
              <w:jc w:val="center"/>
              <w:rPr>
                <w:rFonts w:cs="Menlo Regular"/>
                <w:highlight w:val="red"/>
              </w:rPr>
            </w:pPr>
          </w:p>
        </w:tc>
      </w:tr>
      <w:tr w:rsidR="00751E34" w14:paraId="11B9AB29" w14:textId="77777777" w:rsidTr="006E11CE">
        <w:tc>
          <w:tcPr>
            <w:tcW w:w="979" w:type="dxa"/>
            <w:tcBorders>
              <w:bottom w:val="nil"/>
              <w:right w:val="single" w:sz="24" w:space="0" w:color="FFFFFF"/>
            </w:tcBorders>
            <w:shd w:val="clear" w:color="auto" w:fill="000000"/>
          </w:tcPr>
          <w:p w14:paraId="746CC7D8"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0C3BB091" w14:textId="77777777" w:rsidR="00751E34" w:rsidRPr="000B2A45" w:rsidRDefault="00751E34" w:rsidP="006E11CE">
            <w:pPr>
              <w:jc w:val="center"/>
              <w:rPr>
                <w:rFonts w:cs="Menlo Regular"/>
              </w:rPr>
            </w:pPr>
          </w:p>
        </w:tc>
        <w:tc>
          <w:tcPr>
            <w:tcW w:w="975" w:type="dxa"/>
            <w:shd w:val="clear" w:color="auto" w:fill="0D0D0D"/>
          </w:tcPr>
          <w:p w14:paraId="68F17155" w14:textId="77777777" w:rsidR="00751E34" w:rsidRPr="000B2A45" w:rsidRDefault="00751E34" w:rsidP="006E11CE">
            <w:pPr>
              <w:jc w:val="center"/>
              <w:rPr>
                <w:rFonts w:cs="Menlo Regular"/>
              </w:rPr>
            </w:pPr>
          </w:p>
        </w:tc>
        <w:tc>
          <w:tcPr>
            <w:tcW w:w="974" w:type="dxa"/>
            <w:tcBorders>
              <w:top w:val="single" w:sz="6" w:space="0" w:color="FFFFFF"/>
            </w:tcBorders>
            <w:shd w:val="clear" w:color="auto" w:fill="000000"/>
          </w:tcPr>
          <w:p w14:paraId="1195AEBC" w14:textId="77777777" w:rsidR="00751E34" w:rsidRPr="000B2A45" w:rsidRDefault="00751E34" w:rsidP="006E11CE">
            <w:pPr>
              <w:jc w:val="center"/>
              <w:rPr>
                <w:rFonts w:cs="Menlo Regular"/>
              </w:rPr>
            </w:pPr>
          </w:p>
        </w:tc>
        <w:tc>
          <w:tcPr>
            <w:tcW w:w="975" w:type="dxa"/>
            <w:tcBorders>
              <w:top w:val="single" w:sz="6" w:space="0" w:color="FFFFFF"/>
              <w:bottom w:val="single" w:sz="8" w:space="0" w:color="FFFFFF"/>
            </w:tcBorders>
            <w:shd w:val="clear" w:color="auto" w:fill="FF0000"/>
          </w:tcPr>
          <w:p w14:paraId="365D2881" w14:textId="77777777" w:rsidR="00751E34" w:rsidRPr="007A735A" w:rsidRDefault="00751E34"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2EE7BE45" w14:textId="77777777" w:rsidR="00751E34" w:rsidRPr="007A735A" w:rsidRDefault="00751E34"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0B7B3C01" w14:textId="77777777" w:rsidR="00751E34" w:rsidRPr="007A735A" w:rsidRDefault="00751E34" w:rsidP="006E11CE">
            <w:pPr>
              <w:jc w:val="center"/>
              <w:rPr>
                <w:rFonts w:cs="Menlo Regular"/>
                <w:highlight w:val="red"/>
              </w:rPr>
            </w:pPr>
          </w:p>
        </w:tc>
      </w:tr>
      <w:tr w:rsidR="00751E34" w14:paraId="18857E0D" w14:textId="77777777" w:rsidTr="006E11CE">
        <w:tc>
          <w:tcPr>
            <w:tcW w:w="979" w:type="dxa"/>
            <w:tcBorders>
              <w:top w:val="single" w:sz="8" w:space="0" w:color="FFFFFF"/>
              <w:bottom w:val="nil"/>
              <w:right w:val="single" w:sz="24" w:space="0" w:color="FFFFFF"/>
            </w:tcBorders>
            <w:shd w:val="clear" w:color="auto" w:fill="000000"/>
          </w:tcPr>
          <w:p w14:paraId="1AE81199"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53F7DBEB" w14:textId="77777777" w:rsidR="00751E34" w:rsidRPr="000B2A45" w:rsidRDefault="00751E34"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6BCAF32" w14:textId="77777777" w:rsidR="00751E34" w:rsidRPr="000B2A45" w:rsidRDefault="00751E34"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6F99EF6C" w14:textId="77777777" w:rsidR="00751E34" w:rsidRPr="000B2A45" w:rsidRDefault="00751E34"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7F82EF67" w14:textId="77777777" w:rsidR="00751E34" w:rsidRPr="000B2A45" w:rsidRDefault="00751E34"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5D273548" w14:textId="77777777" w:rsidR="00751E34" w:rsidRPr="007A735A" w:rsidRDefault="00751E34"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4433F687" w14:textId="77777777" w:rsidR="00751E34" w:rsidRPr="007A735A" w:rsidRDefault="00751E34" w:rsidP="006E11CE">
            <w:pPr>
              <w:jc w:val="center"/>
              <w:rPr>
                <w:rFonts w:cs="Menlo Regular"/>
                <w:highlight w:val="red"/>
              </w:rPr>
            </w:pPr>
          </w:p>
        </w:tc>
      </w:tr>
      <w:tr w:rsidR="00751E34" w14:paraId="762B4BCD" w14:textId="77777777" w:rsidTr="006E11CE">
        <w:tc>
          <w:tcPr>
            <w:tcW w:w="979" w:type="dxa"/>
            <w:tcBorders>
              <w:bottom w:val="nil"/>
              <w:right w:val="single" w:sz="24" w:space="0" w:color="FFFFFF"/>
            </w:tcBorders>
            <w:shd w:val="clear" w:color="auto" w:fill="000000"/>
          </w:tcPr>
          <w:p w14:paraId="54416681"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6C063C07" w14:textId="77777777" w:rsidR="00751E34" w:rsidRPr="000B2A45" w:rsidRDefault="00751E34" w:rsidP="006E11CE">
            <w:pPr>
              <w:jc w:val="center"/>
              <w:rPr>
                <w:rFonts w:cs="Menlo Regular"/>
              </w:rPr>
            </w:pPr>
          </w:p>
        </w:tc>
        <w:tc>
          <w:tcPr>
            <w:tcW w:w="975" w:type="dxa"/>
            <w:shd w:val="clear" w:color="auto" w:fill="0D0D0D"/>
          </w:tcPr>
          <w:p w14:paraId="4639B83A" w14:textId="77777777" w:rsidR="00751E34" w:rsidRPr="000B2A45" w:rsidRDefault="00751E34" w:rsidP="006E11CE">
            <w:pPr>
              <w:jc w:val="center"/>
              <w:rPr>
                <w:rFonts w:cs="Menlo Regular"/>
              </w:rPr>
            </w:pPr>
          </w:p>
        </w:tc>
        <w:tc>
          <w:tcPr>
            <w:tcW w:w="974" w:type="dxa"/>
            <w:shd w:val="clear" w:color="auto" w:fill="0D0D0D"/>
          </w:tcPr>
          <w:p w14:paraId="2F5D6143" w14:textId="77777777" w:rsidR="00751E34" w:rsidRPr="000B2A45" w:rsidRDefault="00751E34" w:rsidP="006E11CE">
            <w:pPr>
              <w:jc w:val="center"/>
              <w:rPr>
                <w:rFonts w:cs="Menlo Regular"/>
              </w:rPr>
            </w:pPr>
          </w:p>
        </w:tc>
        <w:tc>
          <w:tcPr>
            <w:tcW w:w="975" w:type="dxa"/>
            <w:shd w:val="clear" w:color="auto" w:fill="0D0D0D"/>
          </w:tcPr>
          <w:p w14:paraId="2C69192A" w14:textId="77777777" w:rsidR="00751E34" w:rsidRPr="000B2A45" w:rsidRDefault="00751E34" w:rsidP="006E11CE">
            <w:pPr>
              <w:jc w:val="center"/>
              <w:rPr>
                <w:rFonts w:cs="Menlo Regular"/>
              </w:rPr>
            </w:pPr>
          </w:p>
        </w:tc>
        <w:tc>
          <w:tcPr>
            <w:tcW w:w="971" w:type="dxa"/>
            <w:shd w:val="clear" w:color="auto" w:fill="000000"/>
          </w:tcPr>
          <w:p w14:paraId="56F72138" w14:textId="77777777" w:rsidR="00751E34" w:rsidRPr="000B2A45" w:rsidRDefault="00751E34" w:rsidP="006E11CE">
            <w:pPr>
              <w:jc w:val="center"/>
              <w:rPr>
                <w:rFonts w:cs="Menlo Regular"/>
              </w:rPr>
            </w:pPr>
          </w:p>
        </w:tc>
        <w:tc>
          <w:tcPr>
            <w:tcW w:w="972" w:type="dxa"/>
            <w:tcBorders>
              <w:top w:val="single" w:sz="8" w:space="0" w:color="FFFFFF"/>
              <w:bottom w:val="single" w:sz="8" w:space="0" w:color="FFFFFF"/>
            </w:tcBorders>
            <w:shd w:val="clear" w:color="auto" w:fill="FF0000"/>
          </w:tcPr>
          <w:p w14:paraId="61C24DB0" w14:textId="77777777" w:rsidR="00751E34" w:rsidRPr="000B2A45" w:rsidRDefault="00751E34" w:rsidP="006E11CE">
            <w:pPr>
              <w:jc w:val="center"/>
              <w:rPr>
                <w:rFonts w:cs="Menlo Regular"/>
              </w:rPr>
            </w:pPr>
          </w:p>
        </w:tc>
      </w:tr>
      <w:tr w:rsidR="00751E34" w14:paraId="03D6AEF6" w14:textId="77777777" w:rsidTr="006E11CE">
        <w:tc>
          <w:tcPr>
            <w:tcW w:w="979" w:type="dxa"/>
            <w:tcBorders>
              <w:top w:val="single" w:sz="8" w:space="0" w:color="FFFFFF"/>
              <w:bottom w:val="single" w:sz="8" w:space="0" w:color="FFFFFF"/>
              <w:right w:val="single" w:sz="24" w:space="0" w:color="FFFFFF"/>
            </w:tcBorders>
            <w:shd w:val="clear" w:color="auto" w:fill="000000"/>
          </w:tcPr>
          <w:p w14:paraId="7607E2C4"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27937D9A" w14:textId="77777777" w:rsidR="00751E34" w:rsidRPr="000B2A45" w:rsidRDefault="00751E34"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0465549" w14:textId="77777777" w:rsidR="00751E34" w:rsidRPr="000B2A45" w:rsidRDefault="00751E34"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0542B148" w14:textId="77777777" w:rsidR="00751E34" w:rsidRPr="000B2A45" w:rsidRDefault="00751E34"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A97CFE0" w14:textId="77777777" w:rsidR="00751E34" w:rsidRPr="000B2A45" w:rsidRDefault="00751E34"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5D0EB178" w14:textId="77777777" w:rsidR="00751E34" w:rsidRPr="000B2A45" w:rsidRDefault="00751E34"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17BB346B" w14:textId="77777777" w:rsidR="00751E34" w:rsidRPr="000B2A45" w:rsidRDefault="00751E34" w:rsidP="006E11CE">
            <w:pPr>
              <w:jc w:val="center"/>
              <w:rPr>
                <w:rFonts w:cs="Menlo Regular"/>
              </w:rPr>
            </w:pPr>
          </w:p>
        </w:tc>
      </w:tr>
    </w:tbl>
    <w:p w14:paraId="5E02CEC9" w14:textId="77777777" w:rsidR="00751E34" w:rsidRDefault="00751E34" w:rsidP="00751E34"/>
    <w:p w14:paraId="2CC3D06F" w14:textId="77777777" w:rsidR="00751E34" w:rsidRDefault="00751E34" w:rsidP="00751E34">
      <w:pPr>
        <w:pStyle w:val="Caption"/>
        <w:ind w:left="720"/>
        <w:jc w:val="both"/>
      </w:pPr>
      <w:r>
        <w:t xml:space="preserve">Table </w:t>
      </w:r>
      <w:fldSimple w:instr=" STYLEREF 1 \s ">
        <w:r w:rsidR="000E5A50">
          <w:rPr>
            <w:noProof/>
          </w:rPr>
          <w:t>7</w:t>
        </w:r>
      </w:fldSimple>
      <w:r>
        <w:noBreakHyphen/>
      </w:r>
      <w:fldSimple w:instr=" SEQ Table \* ARABIC \s 1 ">
        <w:r w:rsidR="000E5A50">
          <w:rPr>
            <w:noProof/>
          </w:rPr>
          <w:t>68</w:t>
        </w:r>
      </w:fldSimple>
      <w:r>
        <w:rPr>
          <w:rFonts w:ascii="Menlo Regular" w:hAnsi="Menlo Regular" w:cs="Menlo Regular"/>
          <w:sz w:val="16"/>
        </w:rPr>
        <w:t xml:space="preserve">: </w:t>
      </w:r>
      <w:r>
        <w:t xml:space="preserve">Experiment 1 CQI 50 </w:t>
      </w:r>
      <w:r>
        <w:rPr>
          <w:u w:val="single"/>
        </w:rPr>
        <w:t>QI</w:t>
      </w:r>
      <w:r>
        <w:t xml:space="preserve"> t-test for each paired combination of winds producers. Green indicates the parameter is not statistically different at the 95% level; red is statistically different. JMA was not included.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751E34" w14:paraId="6AA0DC59" w14:textId="77777777" w:rsidTr="006E11CE">
        <w:tc>
          <w:tcPr>
            <w:tcW w:w="979" w:type="dxa"/>
            <w:tcBorders>
              <w:top w:val="single" w:sz="8" w:space="0" w:color="FFFFFF"/>
              <w:bottom w:val="single" w:sz="24" w:space="0" w:color="FFFFFF"/>
              <w:right w:val="single" w:sz="8" w:space="0" w:color="FFFFFF"/>
            </w:tcBorders>
            <w:shd w:val="clear" w:color="auto" w:fill="000000"/>
          </w:tcPr>
          <w:p w14:paraId="6F1FFCE0" w14:textId="77777777" w:rsidR="00751E34" w:rsidRPr="000B2A45" w:rsidRDefault="00751E34"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39351350"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4432BA4E"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69221ECC"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5D04577E"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0A9D5F62"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5260E793"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BRZ</w:t>
            </w:r>
          </w:p>
        </w:tc>
      </w:tr>
      <w:tr w:rsidR="00751E34" w14:paraId="29B35D52" w14:textId="77777777" w:rsidTr="00751E34">
        <w:tc>
          <w:tcPr>
            <w:tcW w:w="979" w:type="dxa"/>
            <w:tcBorders>
              <w:top w:val="single" w:sz="8" w:space="0" w:color="FFFFFF"/>
              <w:bottom w:val="nil"/>
              <w:right w:val="single" w:sz="24" w:space="0" w:color="FFFFFF"/>
            </w:tcBorders>
            <w:shd w:val="clear" w:color="auto" w:fill="000000"/>
          </w:tcPr>
          <w:p w14:paraId="38323C64"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7A439E0B" w14:textId="77777777" w:rsidR="00751E34" w:rsidRPr="000B2A45" w:rsidRDefault="00751E34"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0F130469" w14:textId="77777777" w:rsidR="00751E34" w:rsidRPr="00543121" w:rsidRDefault="00751E34"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679CDFB9" w14:textId="77777777" w:rsidR="00751E34" w:rsidRPr="007A735A" w:rsidRDefault="00751E34"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083FA32A" w14:textId="77777777" w:rsidR="00751E34" w:rsidRPr="007A735A" w:rsidRDefault="00751E34"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0C632567" w14:textId="77777777" w:rsidR="00751E34" w:rsidRPr="007A735A" w:rsidRDefault="00751E34"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529E9B29" w14:textId="77777777" w:rsidR="00751E34" w:rsidRPr="007A735A" w:rsidRDefault="00751E34" w:rsidP="006E11CE">
            <w:pPr>
              <w:jc w:val="center"/>
              <w:rPr>
                <w:rFonts w:cs="Menlo Regular"/>
                <w:highlight w:val="red"/>
              </w:rPr>
            </w:pPr>
          </w:p>
        </w:tc>
      </w:tr>
      <w:tr w:rsidR="00751E34" w14:paraId="073BFD9C" w14:textId="77777777" w:rsidTr="00751E34">
        <w:tc>
          <w:tcPr>
            <w:tcW w:w="979" w:type="dxa"/>
            <w:tcBorders>
              <w:bottom w:val="nil"/>
              <w:right w:val="single" w:sz="24" w:space="0" w:color="FFFFFF"/>
            </w:tcBorders>
            <w:shd w:val="clear" w:color="auto" w:fill="000000"/>
          </w:tcPr>
          <w:p w14:paraId="610FDC11"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387A6ABE" w14:textId="77777777" w:rsidR="00751E34" w:rsidRPr="000B2A45" w:rsidRDefault="00751E34" w:rsidP="006E11CE">
            <w:pPr>
              <w:jc w:val="center"/>
              <w:rPr>
                <w:rFonts w:cs="Menlo Regular"/>
              </w:rPr>
            </w:pPr>
          </w:p>
        </w:tc>
        <w:tc>
          <w:tcPr>
            <w:tcW w:w="975" w:type="dxa"/>
            <w:shd w:val="clear" w:color="auto" w:fill="000000"/>
          </w:tcPr>
          <w:p w14:paraId="4B5DCA72" w14:textId="77777777" w:rsidR="00751E34" w:rsidRPr="000B2A45" w:rsidRDefault="00751E34" w:rsidP="006E11CE">
            <w:pPr>
              <w:jc w:val="center"/>
              <w:rPr>
                <w:rFonts w:cs="Menlo Regular"/>
              </w:rPr>
            </w:pPr>
          </w:p>
        </w:tc>
        <w:tc>
          <w:tcPr>
            <w:tcW w:w="974" w:type="dxa"/>
            <w:tcBorders>
              <w:top w:val="single" w:sz="8" w:space="0" w:color="FFFFFF"/>
              <w:bottom w:val="single" w:sz="6" w:space="0" w:color="FFFFFF"/>
            </w:tcBorders>
            <w:shd w:val="clear" w:color="auto" w:fill="FF0000"/>
          </w:tcPr>
          <w:p w14:paraId="682C65EE" w14:textId="77777777" w:rsidR="00751E34" w:rsidRPr="007A735A" w:rsidRDefault="00751E34"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0A4F5898" w14:textId="77777777" w:rsidR="00751E34" w:rsidRPr="007A735A" w:rsidRDefault="00751E34" w:rsidP="006E11CE">
            <w:pPr>
              <w:jc w:val="center"/>
              <w:rPr>
                <w:rFonts w:cs="Menlo Regular"/>
                <w:highlight w:val="red"/>
              </w:rPr>
            </w:pPr>
          </w:p>
        </w:tc>
        <w:tc>
          <w:tcPr>
            <w:tcW w:w="971" w:type="dxa"/>
            <w:tcBorders>
              <w:top w:val="single" w:sz="8" w:space="0" w:color="FFFFFF"/>
              <w:bottom w:val="single" w:sz="6" w:space="0" w:color="FFFFFF"/>
            </w:tcBorders>
            <w:shd w:val="clear" w:color="auto" w:fill="00B050"/>
          </w:tcPr>
          <w:p w14:paraId="21067FBC" w14:textId="77777777" w:rsidR="00751E34" w:rsidRPr="007A735A" w:rsidRDefault="00751E34"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115F11D6" w14:textId="77777777" w:rsidR="00751E34" w:rsidRPr="007A735A" w:rsidRDefault="00751E34" w:rsidP="006E11CE">
            <w:pPr>
              <w:jc w:val="center"/>
              <w:rPr>
                <w:rFonts w:cs="Menlo Regular"/>
                <w:highlight w:val="red"/>
              </w:rPr>
            </w:pPr>
          </w:p>
        </w:tc>
      </w:tr>
      <w:tr w:rsidR="00751E34" w14:paraId="03C0AACA" w14:textId="77777777" w:rsidTr="006E11CE">
        <w:tc>
          <w:tcPr>
            <w:tcW w:w="979" w:type="dxa"/>
            <w:tcBorders>
              <w:bottom w:val="nil"/>
              <w:right w:val="single" w:sz="24" w:space="0" w:color="FFFFFF"/>
            </w:tcBorders>
            <w:shd w:val="clear" w:color="auto" w:fill="000000"/>
          </w:tcPr>
          <w:p w14:paraId="237D0C5C"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0F4FF23A" w14:textId="77777777" w:rsidR="00751E34" w:rsidRPr="000B2A45" w:rsidRDefault="00751E34" w:rsidP="006E11CE">
            <w:pPr>
              <w:jc w:val="center"/>
              <w:rPr>
                <w:rFonts w:cs="Menlo Regular"/>
              </w:rPr>
            </w:pPr>
          </w:p>
        </w:tc>
        <w:tc>
          <w:tcPr>
            <w:tcW w:w="975" w:type="dxa"/>
            <w:shd w:val="clear" w:color="auto" w:fill="0D0D0D"/>
          </w:tcPr>
          <w:p w14:paraId="090C5585" w14:textId="77777777" w:rsidR="00751E34" w:rsidRPr="000B2A45" w:rsidRDefault="00751E34" w:rsidP="006E11CE">
            <w:pPr>
              <w:jc w:val="center"/>
              <w:rPr>
                <w:rFonts w:cs="Menlo Regular"/>
              </w:rPr>
            </w:pPr>
          </w:p>
        </w:tc>
        <w:tc>
          <w:tcPr>
            <w:tcW w:w="974" w:type="dxa"/>
            <w:tcBorders>
              <w:top w:val="single" w:sz="6" w:space="0" w:color="FFFFFF"/>
            </w:tcBorders>
            <w:shd w:val="clear" w:color="auto" w:fill="000000"/>
          </w:tcPr>
          <w:p w14:paraId="39397681" w14:textId="77777777" w:rsidR="00751E34" w:rsidRPr="000B2A45" w:rsidRDefault="00751E34" w:rsidP="006E11CE">
            <w:pPr>
              <w:jc w:val="center"/>
              <w:rPr>
                <w:rFonts w:cs="Menlo Regular"/>
              </w:rPr>
            </w:pPr>
          </w:p>
        </w:tc>
        <w:tc>
          <w:tcPr>
            <w:tcW w:w="975" w:type="dxa"/>
            <w:tcBorders>
              <w:top w:val="single" w:sz="6" w:space="0" w:color="FFFFFF"/>
              <w:bottom w:val="single" w:sz="8" w:space="0" w:color="FFFFFF"/>
            </w:tcBorders>
            <w:shd w:val="clear" w:color="auto" w:fill="FF0000"/>
          </w:tcPr>
          <w:p w14:paraId="6C840CA0" w14:textId="77777777" w:rsidR="00751E34" w:rsidRPr="007A735A" w:rsidRDefault="00751E34"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20E54732" w14:textId="77777777" w:rsidR="00751E34" w:rsidRPr="007A735A" w:rsidRDefault="00751E34"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16E90064" w14:textId="77777777" w:rsidR="00751E34" w:rsidRPr="007A735A" w:rsidRDefault="00751E34" w:rsidP="006E11CE">
            <w:pPr>
              <w:jc w:val="center"/>
              <w:rPr>
                <w:rFonts w:cs="Menlo Regular"/>
                <w:highlight w:val="red"/>
              </w:rPr>
            </w:pPr>
          </w:p>
        </w:tc>
      </w:tr>
      <w:tr w:rsidR="00751E34" w14:paraId="0EDD0087" w14:textId="77777777" w:rsidTr="006E11CE">
        <w:tc>
          <w:tcPr>
            <w:tcW w:w="979" w:type="dxa"/>
            <w:tcBorders>
              <w:top w:val="single" w:sz="8" w:space="0" w:color="FFFFFF"/>
              <w:bottom w:val="nil"/>
              <w:right w:val="single" w:sz="24" w:space="0" w:color="FFFFFF"/>
            </w:tcBorders>
            <w:shd w:val="clear" w:color="auto" w:fill="000000"/>
          </w:tcPr>
          <w:p w14:paraId="1164AC2D"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5E2DF4F1" w14:textId="77777777" w:rsidR="00751E34" w:rsidRPr="000B2A45" w:rsidRDefault="00751E34"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241A9D0A" w14:textId="77777777" w:rsidR="00751E34" w:rsidRPr="000B2A45" w:rsidRDefault="00751E34"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2C075A28" w14:textId="77777777" w:rsidR="00751E34" w:rsidRPr="000B2A45" w:rsidRDefault="00751E34"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311A7BFC" w14:textId="77777777" w:rsidR="00751E34" w:rsidRPr="000B2A45" w:rsidRDefault="00751E34"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60134903" w14:textId="77777777" w:rsidR="00751E34" w:rsidRPr="007A735A" w:rsidRDefault="00751E34"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5EE4E974" w14:textId="77777777" w:rsidR="00751E34" w:rsidRPr="007A735A" w:rsidRDefault="00751E34" w:rsidP="006E11CE">
            <w:pPr>
              <w:jc w:val="center"/>
              <w:rPr>
                <w:rFonts w:cs="Menlo Regular"/>
                <w:highlight w:val="red"/>
              </w:rPr>
            </w:pPr>
          </w:p>
        </w:tc>
      </w:tr>
      <w:tr w:rsidR="00751E34" w14:paraId="51D0F32A" w14:textId="77777777" w:rsidTr="006E11CE">
        <w:tc>
          <w:tcPr>
            <w:tcW w:w="979" w:type="dxa"/>
            <w:tcBorders>
              <w:bottom w:val="nil"/>
              <w:right w:val="single" w:sz="24" w:space="0" w:color="FFFFFF"/>
            </w:tcBorders>
            <w:shd w:val="clear" w:color="auto" w:fill="000000"/>
          </w:tcPr>
          <w:p w14:paraId="4F69F869"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2F6BA4EB" w14:textId="77777777" w:rsidR="00751E34" w:rsidRPr="000B2A45" w:rsidRDefault="00751E34" w:rsidP="006E11CE">
            <w:pPr>
              <w:jc w:val="center"/>
              <w:rPr>
                <w:rFonts w:cs="Menlo Regular"/>
              </w:rPr>
            </w:pPr>
          </w:p>
        </w:tc>
        <w:tc>
          <w:tcPr>
            <w:tcW w:w="975" w:type="dxa"/>
            <w:shd w:val="clear" w:color="auto" w:fill="0D0D0D"/>
          </w:tcPr>
          <w:p w14:paraId="4FA29DDE" w14:textId="77777777" w:rsidR="00751E34" w:rsidRPr="000B2A45" w:rsidRDefault="00751E34" w:rsidP="006E11CE">
            <w:pPr>
              <w:jc w:val="center"/>
              <w:rPr>
                <w:rFonts w:cs="Menlo Regular"/>
              </w:rPr>
            </w:pPr>
          </w:p>
        </w:tc>
        <w:tc>
          <w:tcPr>
            <w:tcW w:w="974" w:type="dxa"/>
            <w:shd w:val="clear" w:color="auto" w:fill="0D0D0D"/>
          </w:tcPr>
          <w:p w14:paraId="2C8F26F7" w14:textId="77777777" w:rsidR="00751E34" w:rsidRPr="000B2A45" w:rsidRDefault="00751E34" w:rsidP="006E11CE">
            <w:pPr>
              <w:jc w:val="center"/>
              <w:rPr>
                <w:rFonts w:cs="Menlo Regular"/>
              </w:rPr>
            </w:pPr>
          </w:p>
        </w:tc>
        <w:tc>
          <w:tcPr>
            <w:tcW w:w="975" w:type="dxa"/>
            <w:shd w:val="clear" w:color="auto" w:fill="0D0D0D"/>
          </w:tcPr>
          <w:p w14:paraId="0AD698FE" w14:textId="77777777" w:rsidR="00751E34" w:rsidRPr="000B2A45" w:rsidRDefault="00751E34" w:rsidP="006E11CE">
            <w:pPr>
              <w:jc w:val="center"/>
              <w:rPr>
                <w:rFonts w:cs="Menlo Regular"/>
              </w:rPr>
            </w:pPr>
          </w:p>
        </w:tc>
        <w:tc>
          <w:tcPr>
            <w:tcW w:w="971" w:type="dxa"/>
            <w:shd w:val="clear" w:color="auto" w:fill="000000"/>
          </w:tcPr>
          <w:p w14:paraId="65B7F1C8" w14:textId="77777777" w:rsidR="00751E34" w:rsidRPr="000B2A45" w:rsidRDefault="00751E34" w:rsidP="006E11CE">
            <w:pPr>
              <w:jc w:val="center"/>
              <w:rPr>
                <w:rFonts w:cs="Menlo Regular"/>
              </w:rPr>
            </w:pPr>
          </w:p>
        </w:tc>
        <w:tc>
          <w:tcPr>
            <w:tcW w:w="972" w:type="dxa"/>
            <w:tcBorders>
              <w:top w:val="single" w:sz="8" w:space="0" w:color="FFFFFF"/>
              <w:bottom w:val="single" w:sz="8" w:space="0" w:color="FFFFFF"/>
            </w:tcBorders>
            <w:shd w:val="clear" w:color="auto" w:fill="FF0000"/>
          </w:tcPr>
          <w:p w14:paraId="5CC3779F" w14:textId="77777777" w:rsidR="00751E34" w:rsidRPr="000B2A45" w:rsidRDefault="00751E34" w:rsidP="006E11CE">
            <w:pPr>
              <w:jc w:val="center"/>
              <w:rPr>
                <w:rFonts w:cs="Menlo Regular"/>
              </w:rPr>
            </w:pPr>
          </w:p>
        </w:tc>
      </w:tr>
      <w:tr w:rsidR="00751E34" w14:paraId="03A9F8AA" w14:textId="77777777" w:rsidTr="006E11CE">
        <w:tc>
          <w:tcPr>
            <w:tcW w:w="979" w:type="dxa"/>
            <w:tcBorders>
              <w:top w:val="single" w:sz="8" w:space="0" w:color="FFFFFF"/>
              <w:bottom w:val="single" w:sz="8" w:space="0" w:color="FFFFFF"/>
              <w:right w:val="single" w:sz="24" w:space="0" w:color="FFFFFF"/>
            </w:tcBorders>
            <w:shd w:val="clear" w:color="auto" w:fill="000000"/>
          </w:tcPr>
          <w:p w14:paraId="580D7B62" w14:textId="77777777" w:rsidR="00751E34" w:rsidRPr="000B2A45" w:rsidRDefault="00751E34"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18433260" w14:textId="77777777" w:rsidR="00751E34" w:rsidRPr="000B2A45" w:rsidRDefault="00751E34"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4F04332" w14:textId="77777777" w:rsidR="00751E34" w:rsidRPr="000B2A45" w:rsidRDefault="00751E34"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704EC973" w14:textId="77777777" w:rsidR="00751E34" w:rsidRPr="000B2A45" w:rsidRDefault="00751E34"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9933D63" w14:textId="77777777" w:rsidR="00751E34" w:rsidRPr="000B2A45" w:rsidRDefault="00751E34"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40A6B523" w14:textId="77777777" w:rsidR="00751E34" w:rsidRPr="000B2A45" w:rsidRDefault="00751E34"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567FE611" w14:textId="77777777" w:rsidR="00751E34" w:rsidRPr="000B2A45" w:rsidRDefault="00751E34" w:rsidP="006E11CE">
            <w:pPr>
              <w:jc w:val="center"/>
              <w:rPr>
                <w:rFonts w:cs="Menlo Regular"/>
              </w:rPr>
            </w:pPr>
          </w:p>
        </w:tc>
      </w:tr>
    </w:tbl>
    <w:p w14:paraId="2AB5471C" w14:textId="77777777" w:rsidR="00751E34" w:rsidRDefault="00751E34" w:rsidP="00751E34"/>
    <w:p w14:paraId="0775BD3D" w14:textId="77777777" w:rsidR="00371250" w:rsidRDefault="00371250">
      <w:r>
        <w:br w:type="page"/>
      </w:r>
    </w:p>
    <w:p w14:paraId="4AE98C40" w14:textId="77777777" w:rsidR="00371250" w:rsidRDefault="00371250" w:rsidP="00371250">
      <w:pPr>
        <w:pStyle w:val="Caption"/>
        <w:ind w:left="720"/>
      </w:pPr>
      <w:r>
        <w:lastRenderedPageBreak/>
        <w:t xml:space="preserve">Table </w:t>
      </w:r>
      <w:fldSimple w:instr=" STYLEREF 1 \s ">
        <w:r w:rsidR="000E5A50">
          <w:rPr>
            <w:noProof/>
          </w:rPr>
          <w:t>7</w:t>
        </w:r>
      </w:fldSimple>
      <w:r>
        <w:noBreakHyphen/>
      </w:r>
      <w:fldSimple w:instr=" SEQ Table \* ARABIC \s 1 ">
        <w:r w:rsidR="000E5A50">
          <w:rPr>
            <w:noProof/>
          </w:rPr>
          <w:t>69</w:t>
        </w:r>
      </w:fldSimple>
      <w:r>
        <w:t xml:space="preserve">: Experiment 1 CQI 80 </w:t>
      </w:r>
      <w:r w:rsidRPr="008C4245">
        <w:rPr>
          <w:u w:val="single"/>
        </w:rPr>
        <w:t>speed</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371250" w14:paraId="288600C0" w14:textId="77777777" w:rsidTr="00A0613E">
        <w:tc>
          <w:tcPr>
            <w:tcW w:w="979" w:type="dxa"/>
            <w:tcBorders>
              <w:top w:val="single" w:sz="8" w:space="0" w:color="FFFFFF"/>
              <w:bottom w:val="single" w:sz="24" w:space="0" w:color="FFFFFF"/>
              <w:right w:val="single" w:sz="8" w:space="0" w:color="FFFFFF"/>
            </w:tcBorders>
            <w:shd w:val="clear" w:color="auto" w:fill="000000"/>
          </w:tcPr>
          <w:p w14:paraId="7CB64AD6" w14:textId="77777777" w:rsidR="00371250" w:rsidRPr="000B2A45" w:rsidRDefault="00371250"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786200E7"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2C9A636"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6CFA4F0A"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59B72246"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61AACA25"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7019CACD"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BRZ</w:t>
            </w:r>
          </w:p>
        </w:tc>
      </w:tr>
      <w:tr w:rsidR="00371250" w14:paraId="2E223A82" w14:textId="77777777" w:rsidTr="00A0613E">
        <w:tc>
          <w:tcPr>
            <w:tcW w:w="979" w:type="dxa"/>
            <w:tcBorders>
              <w:top w:val="single" w:sz="8" w:space="0" w:color="FFFFFF"/>
              <w:bottom w:val="nil"/>
              <w:right w:val="single" w:sz="24" w:space="0" w:color="FFFFFF"/>
            </w:tcBorders>
            <w:shd w:val="clear" w:color="auto" w:fill="000000"/>
          </w:tcPr>
          <w:p w14:paraId="37D79D58"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65BBF968" w14:textId="77777777" w:rsidR="00371250" w:rsidRPr="000B2A45" w:rsidRDefault="00371250"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775BECB6" w14:textId="77777777" w:rsidR="00371250" w:rsidRPr="00543121" w:rsidRDefault="00371250"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1C94EB78" w14:textId="77777777" w:rsidR="00371250" w:rsidRPr="007A735A" w:rsidRDefault="00371250" w:rsidP="006E11CE">
            <w:pPr>
              <w:jc w:val="center"/>
              <w:rPr>
                <w:rFonts w:cs="Menlo Regular"/>
                <w:highlight w:val="red"/>
              </w:rPr>
            </w:pPr>
          </w:p>
        </w:tc>
        <w:tc>
          <w:tcPr>
            <w:tcW w:w="975" w:type="dxa"/>
            <w:tcBorders>
              <w:top w:val="single" w:sz="24" w:space="0" w:color="FFFFFF"/>
              <w:left w:val="single" w:sz="8" w:space="0" w:color="FFFFFF"/>
              <w:bottom w:val="single" w:sz="24" w:space="0" w:color="FFFFFF"/>
              <w:right w:val="single" w:sz="8" w:space="0" w:color="FFFFFF"/>
            </w:tcBorders>
            <w:shd w:val="clear" w:color="auto" w:fill="FF0000"/>
          </w:tcPr>
          <w:p w14:paraId="181A1D0F" w14:textId="77777777" w:rsidR="00371250" w:rsidRPr="007A735A" w:rsidRDefault="00371250"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3CD98059" w14:textId="77777777" w:rsidR="00371250" w:rsidRPr="007A735A" w:rsidRDefault="00371250" w:rsidP="006E11CE">
            <w:pPr>
              <w:jc w:val="center"/>
              <w:rPr>
                <w:rFonts w:cs="Menlo Regular"/>
                <w:highlight w:val="red"/>
              </w:rPr>
            </w:pPr>
          </w:p>
        </w:tc>
        <w:tc>
          <w:tcPr>
            <w:tcW w:w="972" w:type="dxa"/>
            <w:tcBorders>
              <w:top w:val="single" w:sz="24" w:space="0" w:color="FFFFFF"/>
              <w:left w:val="single" w:sz="8" w:space="0" w:color="FFFFFF"/>
              <w:bottom w:val="single" w:sz="24" w:space="0" w:color="FFFFFF"/>
            </w:tcBorders>
            <w:shd w:val="clear" w:color="auto" w:fill="00B050"/>
          </w:tcPr>
          <w:p w14:paraId="7F1D9D23" w14:textId="77777777" w:rsidR="00371250" w:rsidRPr="007A735A" w:rsidRDefault="00371250" w:rsidP="006E11CE">
            <w:pPr>
              <w:jc w:val="center"/>
              <w:rPr>
                <w:rFonts w:cs="Menlo Regular"/>
                <w:highlight w:val="red"/>
              </w:rPr>
            </w:pPr>
          </w:p>
        </w:tc>
      </w:tr>
      <w:tr w:rsidR="00371250" w14:paraId="59A67538" w14:textId="77777777" w:rsidTr="00371250">
        <w:tc>
          <w:tcPr>
            <w:tcW w:w="979" w:type="dxa"/>
            <w:tcBorders>
              <w:bottom w:val="nil"/>
              <w:right w:val="single" w:sz="24" w:space="0" w:color="FFFFFF"/>
            </w:tcBorders>
            <w:shd w:val="clear" w:color="auto" w:fill="000000"/>
          </w:tcPr>
          <w:p w14:paraId="722B4B31"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01F078F6" w14:textId="77777777" w:rsidR="00371250" w:rsidRPr="000B2A45" w:rsidRDefault="00371250" w:rsidP="006E11CE">
            <w:pPr>
              <w:jc w:val="center"/>
              <w:rPr>
                <w:rFonts w:cs="Menlo Regular"/>
              </w:rPr>
            </w:pPr>
          </w:p>
        </w:tc>
        <w:tc>
          <w:tcPr>
            <w:tcW w:w="975" w:type="dxa"/>
            <w:shd w:val="clear" w:color="auto" w:fill="000000"/>
          </w:tcPr>
          <w:p w14:paraId="015D270C" w14:textId="77777777" w:rsidR="00371250" w:rsidRPr="000B2A45" w:rsidRDefault="00371250" w:rsidP="006E11CE">
            <w:pPr>
              <w:jc w:val="center"/>
              <w:rPr>
                <w:rFonts w:cs="Menlo Regular"/>
              </w:rPr>
            </w:pPr>
          </w:p>
        </w:tc>
        <w:tc>
          <w:tcPr>
            <w:tcW w:w="974" w:type="dxa"/>
            <w:tcBorders>
              <w:top w:val="single" w:sz="8" w:space="0" w:color="FFFFFF"/>
              <w:bottom w:val="single" w:sz="6" w:space="0" w:color="FFFFFF"/>
              <w:right w:val="single" w:sz="8" w:space="0" w:color="FFFFFF"/>
            </w:tcBorders>
            <w:shd w:val="clear" w:color="auto" w:fill="FF0000"/>
          </w:tcPr>
          <w:p w14:paraId="6DAFBB3F" w14:textId="77777777" w:rsidR="00371250" w:rsidRPr="007A735A" w:rsidRDefault="00371250"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00B050"/>
          </w:tcPr>
          <w:p w14:paraId="09AF4018" w14:textId="77777777" w:rsidR="00371250" w:rsidRPr="007A735A" w:rsidRDefault="00371250" w:rsidP="006E11CE">
            <w:pPr>
              <w:jc w:val="center"/>
              <w:rPr>
                <w:rFonts w:cs="Menlo Regular"/>
                <w:highlight w:val="red"/>
              </w:rPr>
            </w:pPr>
          </w:p>
        </w:tc>
        <w:tc>
          <w:tcPr>
            <w:tcW w:w="971" w:type="dxa"/>
            <w:tcBorders>
              <w:top w:val="single" w:sz="8" w:space="0" w:color="FFFFFF"/>
              <w:left w:val="single" w:sz="8" w:space="0" w:color="FFFFFF"/>
              <w:bottom w:val="single" w:sz="6" w:space="0" w:color="FFFFFF"/>
              <w:right w:val="single" w:sz="8" w:space="0" w:color="FFFFFF"/>
            </w:tcBorders>
            <w:shd w:val="clear" w:color="auto" w:fill="FF0000"/>
          </w:tcPr>
          <w:p w14:paraId="233A81DB" w14:textId="77777777" w:rsidR="00371250" w:rsidRPr="007A735A" w:rsidRDefault="00371250"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00B050"/>
          </w:tcPr>
          <w:p w14:paraId="16947DB0" w14:textId="77777777" w:rsidR="00371250" w:rsidRPr="007A735A" w:rsidRDefault="00371250" w:rsidP="006E11CE">
            <w:pPr>
              <w:jc w:val="center"/>
              <w:rPr>
                <w:rFonts w:cs="Menlo Regular"/>
                <w:highlight w:val="red"/>
              </w:rPr>
            </w:pPr>
          </w:p>
        </w:tc>
      </w:tr>
      <w:tr w:rsidR="00371250" w14:paraId="437DEEDE" w14:textId="77777777" w:rsidTr="00A0613E">
        <w:tc>
          <w:tcPr>
            <w:tcW w:w="979" w:type="dxa"/>
            <w:tcBorders>
              <w:bottom w:val="nil"/>
              <w:right w:val="single" w:sz="24" w:space="0" w:color="FFFFFF"/>
            </w:tcBorders>
            <w:shd w:val="clear" w:color="auto" w:fill="000000"/>
          </w:tcPr>
          <w:p w14:paraId="61EBCC98"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2E14C899" w14:textId="77777777" w:rsidR="00371250" w:rsidRPr="000B2A45" w:rsidRDefault="00371250" w:rsidP="006E11CE">
            <w:pPr>
              <w:jc w:val="center"/>
              <w:rPr>
                <w:rFonts w:cs="Menlo Regular"/>
              </w:rPr>
            </w:pPr>
          </w:p>
        </w:tc>
        <w:tc>
          <w:tcPr>
            <w:tcW w:w="975" w:type="dxa"/>
            <w:shd w:val="clear" w:color="auto" w:fill="0D0D0D"/>
          </w:tcPr>
          <w:p w14:paraId="6E606634" w14:textId="77777777" w:rsidR="00371250" w:rsidRPr="000B2A45" w:rsidRDefault="00371250" w:rsidP="006E11CE">
            <w:pPr>
              <w:jc w:val="center"/>
              <w:rPr>
                <w:rFonts w:cs="Menlo Regular"/>
              </w:rPr>
            </w:pPr>
          </w:p>
        </w:tc>
        <w:tc>
          <w:tcPr>
            <w:tcW w:w="974" w:type="dxa"/>
            <w:tcBorders>
              <w:top w:val="single" w:sz="6" w:space="0" w:color="FFFFFF"/>
            </w:tcBorders>
            <w:shd w:val="clear" w:color="auto" w:fill="000000"/>
          </w:tcPr>
          <w:p w14:paraId="033DC3D1" w14:textId="77777777" w:rsidR="00371250" w:rsidRPr="000B2A45" w:rsidRDefault="00371250" w:rsidP="006E11CE">
            <w:pPr>
              <w:jc w:val="center"/>
              <w:rPr>
                <w:rFonts w:cs="Menlo Regular"/>
              </w:rPr>
            </w:pPr>
          </w:p>
        </w:tc>
        <w:tc>
          <w:tcPr>
            <w:tcW w:w="975" w:type="dxa"/>
            <w:tcBorders>
              <w:top w:val="single" w:sz="8" w:space="0" w:color="FFFFFF"/>
              <w:bottom w:val="single" w:sz="8" w:space="0" w:color="FFFFFF"/>
            </w:tcBorders>
            <w:shd w:val="clear" w:color="auto" w:fill="FF0000"/>
          </w:tcPr>
          <w:p w14:paraId="738DE431" w14:textId="77777777" w:rsidR="00371250" w:rsidRPr="007A735A" w:rsidRDefault="00371250" w:rsidP="006E11CE">
            <w:pPr>
              <w:jc w:val="center"/>
              <w:rPr>
                <w:rFonts w:cs="Menlo Regular"/>
                <w:highlight w:val="red"/>
              </w:rPr>
            </w:pPr>
          </w:p>
        </w:tc>
        <w:tc>
          <w:tcPr>
            <w:tcW w:w="971" w:type="dxa"/>
            <w:tcBorders>
              <w:top w:val="single" w:sz="6" w:space="0" w:color="FFFFFF"/>
              <w:bottom w:val="single" w:sz="8" w:space="0" w:color="FFFFFF"/>
            </w:tcBorders>
            <w:shd w:val="clear" w:color="auto" w:fill="00B050"/>
          </w:tcPr>
          <w:p w14:paraId="25781FA5" w14:textId="77777777" w:rsidR="00371250" w:rsidRPr="007A735A" w:rsidRDefault="00371250" w:rsidP="006E11CE">
            <w:pPr>
              <w:jc w:val="center"/>
              <w:rPr>
                <w:rFonts w:cs="Menlo Regular"/>
                <w:highlight w:val="red"/>
              </w:rPr>
            </w:pPr>
          </w:p>
        </w:tc>
        <w:tc>
          <w:tcPr>
            <w:tcW w:w="972" w:type="dxa"/>
            <w:tcBorders>
              <w:top w:val="single" w:sz="8" w:space="0" w:color="FFFFFF"/>
              <w:bottom w:val="single" w:sz="24" w:space="0" w:color="FFFFFF"/>
            </w:tcBorders>
            <w:shd w:val="clear" w:color="auto" w:fill="FF0000"/>
          </w:tcPr>
          <w:p w14:paraId="0C62C075" w14:textId="77777777" w:rsidR="00371250" w:rsidRPr="007A735A" w:rsidRDefault="00371250" w:rsidP="006E11CE">
            <w:pPr>
              <w:jc w:val="center"/>
              <w:rPr>
                <w:rFonts w:cs="Menlo Regular"/>
                <w:highlight w:val="red"/>
              </w:rPr>
            </w:pPr>
          </w:p>
        </w:tc>
      </w:tr>
      <w:tr w:rsidR="00371250" w14:paraId="04A3EEAA" w14:textId="77777777" w:rsidTr="00A0613E">
        <w:tc>
          <w:tcPr>
            <w:tcW w:w="979" w:type="dxa"/>
            <w:tcBorders>
              <w:top w:val="single" w:sz="8" w:space="0" w:color="FFFFFF"/>
              <w:bottom w:val="nil"/>
              <w:right w:val="single" w:sz="24" w:space="0" w:color="FFFFFF"/>
            </w:tcBorders>
            <w:shd w:val="clear" w:color="auto" w:fill="000000"/>
          </w:tcPr>
          <w:p w14:paraId="5141947D"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5BEA5115" w14:textId="77777777" w:rsidR="00371250" w:rsidRPr="000B2A45" w:rsidRDefault="00371250"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47356C05" w14:textId="77777777" w:rsidR="00371250" w:rsidRPr="000B2A45" w:rsidRDefault="00371250"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677DCA0A" w14:textId="77777777" w:rsidR="00371250" w:rsidRPr="000B2A45" w:rsidRDefault="00371250"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5FBCD3BF" w14:textId="77777777" w:rsidR="00371250" w:rsidRPr="000B2A45" w:rsidRDefault="00371250"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6A1438BA" w14:textId="77777777" w:rsidR="00371250" w:rsidRPr="007A735A" w:rsidRDefault="00371250" w:rsidP="006E11CE">
            <w:pPr>
              <w:jc w:val="center"/>
              <w:rPr>
                <w:rFonts w:cs="Menlo Regular"/>
                <w:highlight w:val="red"/>
              </w:rPr>
            </w:pPr>
          </w:p>
        </w:tc>
        <w:tc>
          <w:tcPr>
            <w:tcW w:w="972" w:type="dxa"/>
            <w:tcBorders>
              <w:top w:val="single" w:sz="24" w:space="0" w:color="FFFFFF"/>
              <w:left w:val="single" w:sz="8" w:space="0" w:color="FFFFFF"/>
              <w:bottom w:val="single" w:sz="24" w:space="0" w:color="FFFFFF"/>
            </w:tcBorders>
            <w:shd w:val="clear" w:color="auto" w:fill="00B050"/>
          </w:tcPr>
          <w:p w14:paraId="24D11874" w14:textId="77777777" w:rsidR="00371250" w:rsidRPr="007A735A" w:rsidRDefault="00371250" w:rsidP="006E11CE">
            <w:pPr>
              <w:jc w:val="center"/>
              <w:rPr>
                <w:rFonts w:cs="Menlo Regular"/>
                <w:highlight w:val="red"/>
              </w:rPr>
            </w:pPr>
          </w:p>
        </w:tc>
      </w:tr>
      <w:tr w:rsidR="00371250" w14:paraId="248241B6" w14:textId="77777777" w:rsidTr="00A0613E">
        <w:tc>
          <w:tcPr>
            <w:tcW w:w="979" w:type="dxa"/>
            <w:tcBorders>
              <w:bottom w:val="nil"/>
              <w:right w:val="single" w:sz="24" w:space="0" w:color="FFFFFF"/>
            </w:tcBorders>
            <w:shd w:val="clear" w:color="auto" w:fill="000000"/>
          </w:tcPr>
          <w:p w14:paraId="20079F0A"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5F6D0DB6" w14:textId="77777777" w:rsidR="00371250" w:rsidRPr="000B2A45" w:rsidRDefault="00371250" w:rsidP="006E11CE">
            <w:pPr>
              <w:jc w:val="center"/>
              <w:rPr>
                <w:rFonts w:cs="Menlo Regular"/>
              </w:rPr>
            </w:pPr>
          </w:p>
        </w:tc>
        <w:tc>
          <w:tcPr>
            <w:tcW w:w="975" w:type="dxa"/>
            <w:shd w:val="clear" w:color="auto" w:fill="0D0D0D"/>
          </w:tcPr>
          <w:p w14:paraId="75B3D91A" w14:textId="77777777" w:rsidR="00371250" w:rsidRPr="000B2A45" w:rsidRDefault="00371250" w:rsidP="006E11CE">
            <w:pPr>
              <w:jc w:val="center"/>
              <w:rPr>
                <w:rFonts w:cs="Menlo Regular"/>
              </w:rPr>
            </w:pPr>
          </w:p>
        </w:tc>
        <w:tc>
          <w:tcPr>
            <w:tcW w:w="974" w:type="dxa"/>
            <w:shd w:val="clear" w:color="auto" w:fill="0D0D0D"/>
          </w:tcPr>
          <w:p w14:paraId="0F9CC06C" w14:textId="77777777" w:rsidR="00371250" w:rsidRPr="000B2A45" w:rsidRDefault="00371250" w:rsidP="006E11CE">
            <w:pPr>
              <w:jc w:val="center"/>
              <w:rPr>
                <w:rFonts w:cs="Menlo Regular"/>
              </w:rPr>
            </w:pPr>
          </w:p>
        </w:tc>
        <w:tc>
          <w:tcPr>
            <w:tcW w:w="975" w:type="dxa"/>
            <w:shd w:val="clear" w:color="auto" w:fill="0D0D0D"/>
          </w:tcPr>
          <w:p w14:paraId="0B8E9A06" w14:textId="77777777" w:rsidR="00371250" w:rsidRPr="000B2A45" w:rsidRDefault="00371250" w:rsidP="006E11CE">
            <w:pPr>
              <w:jc w:val="center"/>
              <w:rPr>
                <w:rFonts w:cs="Menlo Regular"/>
              </w:rPr>
            </w:pPr>
          </w:p>
        </w:tc>
        <w:tc>
          <w:tcPr>
            <w:tcW w:w="971" w:type="dxa"/>
            <w:shd w:val="clear" w:color="auto" w:fill="000000"/>
          </w:tcPr>
          <w:p w14:paraId="78B780CA" w14:textId="77777777" w:rsidR="00371250" w:rsidRPr="000B2A45" w:rsidRDefault="00371250" w:rsidP="006E11CE">
            <w:pPr>
              <w:jc w:val="center"/>
              <w:rPr>
                <w:rFonts w:cs="Menlo Regular"/>
              </w:rPr>
            </w:pPr>
          </w:p>
        </w:tc>
        <w:tc>
          <w:tcPr>
            <w:tcW w:w="972" w:type="dxa"/>
            <w:tcBorders>
              <w:top w:val="single" w:sz="24" w:space="0" w:color="FFFFFF"/>
              <w:bottom w:val="single" w:sz="8" w:space="0" w:color="FFFFFF"/>
            </w:tcBorders>
            <w:shd w:val="clear" w:color="auto" w:fill="FF0000"/>
          </w:tcPr>
          <w:p w14:paraId="32D4B075" w14:textId="77777777" w:rsidR="00371250" w:rsidRPr="000B2A45" w:rsidRDefault="00371250" w:rsidP="006E11CE">
            <w:pPr>
              <w:jc w:val="center"/>
              <w:rPr>
                <w:rFonts w:cs="Menlo Regular"/>
              </w:rPr>
            </w:pPr>
          </w:p>
        </w:tc>
      </w:tr>
      <w:tr w:rsidR="00371250" w14:paraId="04CFD6DB" w14:textId="77777777" w:rsidTr="006E11CE">
        <w:tc>
          <w:tcPr>
            <w:tcW w:w="979" w:type="dxa"/>
            <w:tcBorders>
              <w:top w:val="single" w:sz="8" w:space="0" w:color="FFFFFF"/>
              <w:bottom w:val="single" w:sz="8" w:space="0" w:color="FFFFFF"/>
              <w:right w:val="single" w:sz="24" w:space="0" w:color="FFFFFF"/>
            </w:tcBorders>
            <w:shd w:val="clear" w:color="auto" w:fill="000000"/>
          </w:tcPr>
          <w:p w14:paraId="341FA85A"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3D8A583E" w14:textId="77777777" w:rsidR="00371250" w:rsidRPr="000B2A45" w:rsidRDefault="00371250"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7F680A4D" w14:textId="77777777" w:rsidR="00371250" w:rsidRPr="000B2A45" w:rsidRDefault="00371250"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55602CA0" w14:textId="77777777" w:rsidR="00371250" w:rsidRPr="000B2A45" w:rsidRDefault="00371250"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59CCB51" w14:textId="77777777" w:rsidR="00371250" w:rsidRPr="000B2A45" w:rsidRDefault="00371250"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4B30D06C" w14:textId="77777777" w:rsidR="00371250" w:rsidRPr="000B2A45" w:rsidRDefault="00371250"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2AB88B97" w14:textId="77777777" w:rsidR="00371250" w:rsidRPr="000B2A45" w:rsidRDefault="00371250" w:rsidP="006E11CE">
            <w:pPr>
              <w:jc w:val="center"/>
              <w:rPr>
                <w:rFonts w:cs="Menlo Regular"/>
              </w:rPr>
            </w:pPr>
          </w:p>
        </w:tc>
      </w:tr>
    </w:tbl>
    <w:p w14:paraId="34724F79" w14:textId="77777777" w:rsidR="00371250" w:rsidRDefault="00371250" w:rsidP="00371250">
      <w:pPr>
        <w:jc w:val="both"/>
        <w:rPr>
          <w:rFonts w:ascii="Menlo Regular" w:hAnsi="Menlo Regular" w:cs="Menlo Regular"/>
          <w:sz w:val="16"/>
        </w:rPr>
      </w:pPr>
    </w:p>
    <w:p w14:paraId="205FAC7A" w14:textId="77777777" w:rsidR="00371250" w:rsidRDefault="00371250" w:rsidP="00371250">
      <w:pPr>
        <w:pStyle w:val="Caption"/>
        <w:ind w:left="720"/>
        <w:jc w:val="both"/>
      </w:pPr>
      <w:r>
        <w:t xml:space="preserve">Table </w:t>
      </w:r>
      <w:fldSimple w:instr=" STYLEREF 1 \s ">
        <w:r w:rsidR="000E5A50">
          <w:rPr>
            <w:noProof/>
          </w:rPr>
          <w:t>7</w:t>
        </w:r>
      </w:fldSimple>
      <w:r>
        <w:noBreakHyphen/>
      </w:r>
      <w:fldSimple w:instr=" SEQ Table \* ARABIC \s 1 ">
        <w:r w:rsidR="000E5A50">
          <w:rPr>
            <w:noProof/>
          </w:rPr>
          <w:t>70</w:t>
        </w:r>
      </w:fldSimple>
      <w:r>
        <w:t xml:space="preserve">: Experiment 1 CQI 80 </w:t>
      </w:r>
      <w:r>
        <w:rPr>
          <w:u w:val="single"/>
        </w:rPr>
        <w:t>direction</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371250" w14:paraId="154D26A3" w14:textId="77777777" w:rsidTr="00A0613E">
        <w:tc>
          <w:tcPr>
            <w:tcW w:w="979" w:type="dxa"/>
            <w:tcBorders>
              <w:top w:val="single" w:sz="8" w:space="0" w:color="FFFFFF"/>
              <w:bottom w:val="single" w:sz="24" w:space="0" w:color="FFFFFF"/>
              <w:right w:val="single" w:sz="8" w:space="0" w:color="FFFFFF"/>
            </w:tcBorders>
            <w:shd w:val="clear" w:color="auto" w:fill="000000"/>
          </w:tcPr>
          <w:p w14:paraId="11687DCB" w14:textId="77777777" w:rsidR="00371250" w:rsidRPr="000B2A45" w:rsidRDefault="00371250"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70AE946F"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74814F4C"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1FCC02E2"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70975DB5"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79F2DF23"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7567419D"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BRZ</w:t>
            </w:r>
          </w:p>
        </w:tc>
      </w:tr>
      <w:tr w:rsidR="00371250" w14:paraId="3D092CFC" w14:textId="77777777" w:rsidTr="00A0613E">
        <w:tc>
          <w:tcPr>
            <w:tcW w:w="979" w:type="dxa"/>
            <w:tcBorders>
              <w:top w:val="single" w:sz="8" w:space="0" w:color="FFFFFF"/>
              <w:bottom w:val="nil"/>
              <w:right w:val="single" w:sz="24" w:space="0" w:color="FFFFFF"/>
            </w:tcBorders>
            <w:shd w:val="clear" w:color="auto" w:fill="000000"/>
          </w:tcPr>
          <w:p w14:paraId="4BD005C5"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067A2625" w14:textId="77777777" w:rsidR="00371250" w:rsidRPr="000B2A45" w:rsidRDefault="00371250"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00B050"/>
          </w:tcPr>
          <w:p w14:paraId="1716092C" w14:textId="77777777" w:rsidR="00371250" w:rsidRPr="00543121" w:rsidRDefault="00371250"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00B050"/>
          </w:tcPr>
          <w:p w14:paraId="436AAB82" w14:textId="77777777" w:rsidR="00371250" w:rsidRPr="007A735A" w:rsidRDefault="00371250" w:rsidP="006E11CE">
            <w:pPr>
              <w:jc w:val="center"/>
              <w:rPr>
                <w:rFonts w:cs="Menlo Regular"/>
                <w:highlight w:val="red"/>
              </w:rPr>
            </w:pPr>
          </w:p>
        </w:tc>
        <w:tc>
          <w:tcPr>
            <w:tcW w:w="975" w:type="dxa"/>
            <w:tcBorders>
              <w:top w:val="single" w:sz="24" w:space="0" w:color="FFFFFF"/>
              <w:left w:val="single" w:sz="8" w:space="0" w:color="FFFFFF"/>
              <w:bottom w:val="single" w:sz="24" w:space="0" w:color="FFFFFF"/>
              <w:right w:val="single" w:sz="8" w:space="0" w:color="FFFFFF"/>
            </w:tcBorders>
            <w:shd w:val="clear" w:color="auto" w:fill="00B050"/>
          </w:tcPr>
          <w:p w14:paraId="6E4281DA" w14:textId="77777777" w:rsidR="00371250" w:rsidRPr="007A735A" w:rsidRDefault="00371250"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00B050"/>
          </w:tcPr>
          <w:p w14:paraId="087C6A0E" w14:textId="77777777" w:rsidR="00371250" w:rsidRPr="007A735A" w:rsidRDefault="00371250"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27FD5741" w14:textId="77777777" w:rsidR="00371250" w:rsidRPr="007A735A" w:rsidRDefault="00371250" w:rsidP="006E11CE">
            <w:pPr>
              <w:jc w:val="center"/>
              <w:rPr>
                <w:rFonts w:cs="Menlo Regular"/>
                <w:highlight w:val="red"/>
              </w:rPr>
            </w:pPr>
          </w:p>
        </w:tc>
      </w:tr>
      <w:tr w:rsidR="00371250" w14:paraId="2BC00663" w14:textId="77777777" w:rsidTr="00A0613E">
        <w:tc>
          <w:tcPr>
            <w:tcW w:w="979" w:type="dxa"/>
            <w:tcBorders>
              <w:bottom w:val="nil"/>
              <w:right w:val="single" w:sz="24" w:space="0" w:color="FFFFFF"/>
            </w:tcBorders>
            <w:shd w:val="clear" w:color="auto" w:fill="000000"/>
          </w:tcPr>
          <w:p w14:paraId="240F8741"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02C49BF0" w14:textId="77777777" w:rsidR="00371250" w:rsidRPr="000B2A45" w:rsidRDefault="00371250" w:rsidP="006E11CE">
            <w:pPr>
              <w:jc w:val="center"/>
              <w:rPr>
                <w:rFonts w:cs="Menlo Regular"/>
              </w:rPr>
            </w:pPr>
          </w:p>
        </w:tc>
        <w:tc>
          <w:tcPr>
            <w:tcW w:w="975" w:type="dxa"/>
            <w:shd w:val="clear" w:color="auto" w:fill="000000"/>
          </w:tcPr>
          <w:p w14:paraId="4B9EF910" w14:textId="77777777" w:rsidR="00371250" w:rsidRPr="000B2A45" w:rsidRDefault="00371250" w:rsidP="006E11CE">
            <w:pPr>
              <w:jc w:val="center"/>
              <w:rPr>
                <w:rFonts w:cs="Menlo Regular"/>
              </w:rPr>
            </w:pPr>
          </w:p>
        </w:tc>
        <w:tc>
          <w:tcPr>
            <w:tcW w:w="974" w:type="dxa"/>
            <w:tcBorders>
              <w:top w:val="single" w:sz="8" w:space="0" w:color="FFFFFF"/>
              <w:bottom w:val="single" w:sz="6" w:space="0" w:color="FFFFFF"/>
              <w:right w:val="single" w:sz="8" w:space="0" w:color="FFFFFF"/>
            </w:tcBorders>
            <w:shd w:val="clear" w:color="auto" w:fill="00B050"/>
          </w:tcPr>
          <w:p w14:paraId="2CC5C178" w14:textId="77777777" w:rsidR="00371250" w:rsidRPr="007A735A" w:rsidRDefault="00371250" w:rsidP="006E11CE">
            <w:pPr>
              <w:jc w:val="center"/>
              <w:rPr>
                <w:rFonts w:cs="Menlo Regular"/>
                <w:highlight w:val="red"/>
              </w:rPr>
            </w:pPr>
          </w:p>
        </w:tc>
        <w:tc>
          <w:tcPr>
            <w:tcW w:w="975" w:type="dxa"/>
            <w:tcBorders>
              <w:top w:val="single" w:sz="24" w:space="0" w:color="FFFFFF"/>
              <w:left w:val="single" w:sz="8" w:space="0" w:color="FFFFFF"/>
              <w:bottom w:val="single" w:sz="24" w:space="0" w:color="FFFFFF"/>
              <w:right w:val="single" w:sz="8" w:space="0" w:color="FFFFFF"/>
            </w:tcBorders>
            <w:shd w:val="clear" w:color="auto" w:fill="00B050"/>
          </w:tcPr>
          <w:p w14:paraId="399BDD3B" w14:textId="77777777" w:rsidR="00371250" w:rsidRPr="007A735A" w:rsidRDefault="00371250" w:rsidP="006E11CE">
            <w:pPr>
              <w:jc w:val="center"/>
              <w:rPr>
                <w:rFonts w:cs="Menlo Regular"/>
                <w:highlight w:val="red"/>
              </w:rPr>
            </w:pPr>
          </w:p>
        </w:tc>
        <w:tc>
          <w:tcPr>
            <w:tcW w:w="971" w:type="dxa"/>
            <w:tcBorders>
              <w:top w:val="single" w:sz="8" w:space="0" w:color="FFFFFF"/>
              <w:left w:val="single" w:sz="8" w:space="0" w:color="FFFFFF"/>
              <w:bottom w:val="single" w:sz="6" w:space="0" w:color="FFFFFF"/>
            </w:tcBorders>
            <w:shd w:val="clear" w:color="auto" w:fill="00B050"/>
          </w:tcPr>
          <w:p w14:paraId="2B82E299" w14:textId="77777777" w:rsidR="00371250" w:rsidRPr="007A735A" w:rsidRDefault="00371250"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573BC9F8" w14:textId="77777777" w:rsidR="00371250" w:rsidRPr="007A735A" w:rsidRDefault="00371250" w:rsidP="006E11CE">
            <w:pPr>
              <w:jc w:val="center"/>
              <w:rPr>
                <w:rFonts w:cs="Menlo Regular"/>
                <w:highlight w:val="red"/>
              </w:rPr>
            </w:pPr>
          </w:p>
        </w:tc>
      </w:tr>
      <w:tr w:rsidR="00A0613E" w14:paraId="0431D0DA" w14:textId="77777777" w:rsidTr="00A0613E">
        <w:tc>
          <w:tcPr>
            <w:tcW w:w="979" w:type="dxa"/>
            <w:tcBorders>
              <w:bottom w:val="nil"/>
              <w:right w:val="single" w:sz="24" w:space="0" w:color="FFFFFF"/>
            </w:tcBorders>
            <w:shd w:val="clear" w:color="auto" w:fill="000000"/>
          </w:tcPr>
          <w:p w14:paraId="00C1CEE6"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262AF33F" w14:textId="77777777" w:rsidR="00371250" w:rsidRPr="000B2A45" w:rsidRDefault="00371250" w:rsidP="006E11CE">
            <w:pPr>
              <w:jc w:val="center"/>
              <w:rPr>
                <w:rFonts w:cs="Menlo Regular"/>
              </w:rPr>
            </w:pPr>
          </w:p>
        </w:tc>
        <w:tc>
          <w:tcPr>
            <w:tcW w:w="975" w:type="dxa"/>
            <w:shd w:val="clear" w:color="auto" w:fill="0D0D0D"/>
          </w:tcPr>
          <w:p w14:paraId="58C27960" w14:textId="77777777" w:rsidR="00371250" w:rsidRPr="000B2A45" w:rsidRDefault="00371250" w:rsidP="006E11CE">
            <w:pPr>
              <w:jc w:val="center"/>
              <w:rPr>
                <w:rFonts w:cs="Menlo Regular"/>
              </w:rPr>
            </w:pPr>
          </w:p>
        </w:tc>
        <w:tc>
          <w:tcPr>
            <w:tcW w:w="974" w:type="dxa"/>
            <w:tcBorders>
              <w:top w:val="single" w:sz="6" w:space="0" w:color="FFFFFF"/>
              <w:right w:val="single" w:sz="8" w:space="0" w:color="FFFFFF"/>
            </w:tcBorders>
            <w:shd w:val="clear" w:color="auto" w:fill="000000"/>
          </w:tcPr>
          <w:p w14:paraId="37B733C6" w14:textId="77777777" w:rsidR="00371250" w:rsidRPr="000B2A45" w:rsidRDefault="00371250" w:rsidP="006E11CE">
            <w:pPr>
              <w:jc w:val="center"/>
              <w:rPr>
                <w:rFonts w:cs="Menlo Regular"/>
              </w:rPr>
            </w:pPr>
          </w:p>
        </w:tc>
        <w:tc>
          <w:tcPr>
            <w:tcW w:w="975" w:type="dxa"/>
            <w:tcBorders>
              <w:top w:val="single" w:sz="24" w:space="0" w:color="FFFFFF"/>
              <w:left w:val="single" w:sz="8" w:space="0" w:color="FFFFFF"/>
              <w:bottom w:val="single" w:sz="24" w:space="0" w:color="FFFFFF"/>
              <w:right w:val="single" w:sz="8" w:space="0" w:color="FFFFFF"/>
            </w:tcBorders>
            <w:shd w:val="clear" w:color="auto" w:fill="00B050"/>
          </w:tcPr>
          <w:p w14:paraId="0A4A17A3" w14:textId="77777777" w:rsidR="00371250" w:rsidRPr="007A735A" w:rsidRDefault="00371250" w:rsidP="006E11CE">
            <w:pPr>
              <w:jc w:val="center"/>
              <w:rPr>
                <w:rFonts w:cs="Menlo Regular"/>
                <w:highlight w:val="red"/>
              </w:rPr>
            </w:pPr>
          </w:p>
        </w:tc>
        <w:tc>
          <w:tcPr>
            <w:tcW w:w="971" w:type="dxa"/>
            <w:tcBorders>
              <w:top w:val="single" w:sz="6" w:space="0" w:color="FFFFFF"/>
              <w:left w:val="single" w:sz="8" w:space="0" w:color="FFFFFF"/>
              <w:bottom w:val="single" w:sz="6" w:space="0" w:color="FFFFFF"/>
            </w:tcBorders>
            <w:shd w:val="clear" w:color="auto" w:fill="00B050"/>
          </w:tcPr>
          <w:p w14:paraId="5779807C" w14:textId="77777777" w:rsidR="00371250" w:rsidRPr="007A735A" w:rsidRDefault="00371250"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6B42FEB2" w14:textId="77777777" w:rsidR="00371250" w:rsidRPr="007A735A" w:rsidRDefault="00371250" w:rsidP="006E11CE">
            <w:pPr>
              <w:jc w:val="center"/>
              <w:rPr>
                <w:rFonts w:cs="Menlo Regular"/>
                <w:highlight w:val="red"/>
              </w:rPr>
            </w:pPr>
          </w:p>
        </w:tc>
      </w:tr>
      <w:tr w:rsidR="00371250" w14:paraId="27F10FCC" w14:textId="77777777" w:rsidTr="00A0613E">
        <w:tc>
          <w:tcPr>
            <w:tcW w:w="979" w:type="dxa"/>
            <w:tcBorders>
              <w:top w:val="single" w:sz="8" w:space="0" w:color="FFFFFF"/>
              <w:bottom w:val="nil"/>
              <w:right w:val="single" w:sz="24" w:space="0" w:color="FFFFFF"/>
            </w:tcBorders>
            <w:shd w:val="clear" w:color="auto" w:fill="000000"/>
          </w:tcPr>
          <w:p w14:paraId="0625FB1D"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7A1F38AF" w14:textId="77777777" w:rsidR="00371250" w:rsidRPr="000B2A45" w:rsidRDefault="00371250"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ACE97C6" w14:textId="77777777" w:rsidR="00371250" w:rsidRPr="000B2A45" w:rsidRDefault="00371250"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02A146B3" w14:textId="77777777" w:rsidR="00371250" w:rsidRPr="000B2A45" w:rsidRDefault="00371250" w:rsidP="006E11CE">
            <w:pPr>
              <w:jc w:val="center"/>
              <w:rPr>
                <w:rFonts w:cs="Menlo Regular"/>
              </w:rPr>
            </w:pPr>
          </w:p>
        </w:tc>
        <w:tc>
          <w:tcPr>
            <w:tcW w:w="975" w:type="dxa"/>
            <w:tcBorders>
              <w:top w:val="single" w:sz="24" w:space="0" w:color="FFFFFF"/>
              <w:left w:val="single" w:sz="8" w:space="0" w:color="FFFFFF"/>
              <w:bottom w:val="single" w:sz="8" w:space="0" w:color="FFFFFF"/>
              <w:right w:val="single" w:sz="6" w:space="0" w:color="FFFFFF"/>
            </w:tcBorders>
            <w:shd w:val="clear" w:color="auto" w:fill="000000"/>
          </w:tcPr>
          <w:p w14:paraId="0021E43F" w14:textId="77777777" w:rsidR="00371250" w:rsidRPr="000B2A45" w:rsidRDefault="00371250" w:rsidP="006E11CE">
            <w:pPr>
              <w:jc w:val="center"/>
              <w:rPr>
                <w:rFonts w:cs="Menlo Regular"/>
              </w:rPr>
            </w:pPr>
          </w:p>
        </w:tc>
        <w:tc>
          <w:tcPr>
            <w:tcW w:w="971" w:type="dxa"/>
            <w:tcBorders>
              <w:top w:val="single" w:sz="6" w:space="0" w:color="FFFFFF"/>
              <w:left w:val="single" w:sz="6" w:space="0" w:color="FFFFFF"/>
              <w:bottom w:val="single" w:sz="6" w:space="0" w:color="FFFFFF"/>
              <w:right w:val="single" w:sz="6" w:space="0" w:color="FFFFFF"/>
            </w:tcBorders>
            <w:shd w:val="clear" w:color="auto" w:fill="00B050"/>
          </w:tcPr>
          <w:p w14:paraId="2F3E069A" w14:textId="77777777" w:rsidR="00371250" w:rsidRPr="007A735A" w:rsidRDefault="00371250" w:rsidP="006E11CE">
            <w:pPr>
              <w:jc w:val="center"/>
              <w:rPr>
                <w:rFonts w:cs="Menlo Regular"/>
                <w:highlight w:val="red"/>
              </w:rPr>
            </w:pPr>
          </w:p>
        </w:tc>
        <w:tc>
          <w:tcPr>
            <w:tcW w:w="972" w:type="dxa"/>
            <w:tcBorders>
              <w:top w:val="single" w:sz="8" w:space="0" w:color="FFFFFF"/>
              <w:left w:val="single" w:sz="6" w:space="0" w:color="FFFFFF"/>
              <w:bottom w:val="single" w:sz="8" w:space="0" w:color="FFFFFF"/>
            </w:tcBorders>
            <w:shd w:val="clear" w:color="auto" w:fill="FF0000"/>
          </w:tcPr>
          <w:p w14:paraId="799017E1" w14:textId="77777777" w:rsidR="00371250" w:rsidRPr="007A735A" w:rsidRDefault="00371250" w:rsidP="006E11CE">
            <w:pPr>
              <w:jc w:val="center"/>
              <w:rPr>
                <w:rFonts w:cs="Menlo Regular"/>
                <w:highlight w:val="red"/>
              </w:rPr>
            </w:pPr>
          </w:p>
        </w:tc>
      </w:tr>
      <w:tr w:rsidR="00371250" w14:paraId="0BDED6C7" w14:textId="77777777" w:rsidTr="00371250">
        <w:tc>
          <w:tcPr>
            <w:tcW w:w="979" w:type="dxa"/>
            <w:tcBorders>
              <w:bottom w:val="nil"/>
              <w:right w:val="single" w:sz="24" w:space="0" w:color="FFFFFF"/>
            </w:tcBorders>
            <w:shd w:val="clear" w:color="auto" w:fill="000000"/>
          </w:tcPr>
          <w:p w14:paraId="65F7BEBA"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6C5CD98F" w14:textId="77777777" w:rsidR="00371250" w:rsidRPr="000B2A45" w:rsidRDefault="00371250" w:rsidP="006E11CE">
            <w:pPr>
              <w:jc w:val="center"/>
              <w:rPr>
                <w:rFonts w:cs="Menlo Regular"/>
              </w:rPr>
            </w:pPr>
          </w:p>
        </w:tc>
        <w:tc>
          <w:tcPr>
            <w:tcW w:w="975" w:type="dxa"/>
            <w:shd w:val="clear" w:color="auto" w:fill="0D0D0D"/>
          </w:tcPr>
          <w:p w14:paraId="411323AF" w14:textId="77777777" w:rsidR="00371250" w:rsidRPr="000B2A45" w:rsidRDefault="00371250" w:rsidP="006E11CE">
            <w:pPr>
              <w:jc w:val="center"/>
              <w:rPr>
                <w:rFonts w:cs="Menlo Regular"/>
              </w:rPr>
            </w:pPr>
          </w:p>
        </w:tc>
        <w:tc>
          <w:tcPr>
            <w:tcW w:w="974" w:type="dxa"/>
            <w:shd w:val="clear" w:color="auto" w:fill="0D0D0D"/>
          </w:tcPr>
          <w:p w14:paraId="164CB73C" w14:textId="77777777" w:rsidR="00371250" w:rsidRPr="000B2A45" w:rsidRDefault="00371250" w:rsidP="006E11CE">
            <w:pPr>
              <w:jc w:val="center"/>
              <w:rPr>
                <w:rFonts w:cs="Menlo Regular"/>
              </w:rPr>
            </w:pPr>
          </w:p>
        </w:tc>
        <w:tc>
          <w:tcPr>
            <w:tcW w:w="975" w:type="dxa"/>
            <w:shd w:val="clear" w:color="auto" w:fill="0D0D0D"/>
          </w:tcPr>
          <w:p w14:paraId="181E374A" w14:textId="77777777" w:rsidR="00371250" w:rsidRPr="000B2A45" w:rsidRDefault="00371250" w:rsidP="006E11CE">
            <w:pPr>
              <w:jc w:val="center"/>
              <w:rPr>
                <w:rFonts w:cs="Menlo Regular"/>
              </w:rPr>
            </w:pPr>
          </w:p>
        </w:tc>
        <w:tc>
          <w:tcPr>
            <w:tcW w:w="971" w:type="dxa"/>
            <w:tcBorders>
              <w:top w:val="single" w:sz="6" w:space="0" w:color="FFFFFF"/>
            </w:tcBorders>
            <w:shd w:val="clear" w:color="auto" w:fill="000000"/>
          </w:tcPr>
          <w:p w14:paraId="5A3BD817" w14:textId="77777777" w:rsidR="00371250" w:rsidRPr="000B2A45" w:rsidRDefault="00371250" w:rsidP="006E11CE">
            <w:pPr>
              <w:jc w:val="center"/>
              <w:rPr>
                <w:rFonts w:cs="Menlo Regular"/>
              </w:rPr>
            </w:pPr>
          </w:p>
        </w:tc>
        <w:tc>
          <w:tcPr>
            <w:tcW w:w="972" w:type="dxa"/>
            <w:tcBorders>
              <w:top w:val="single" w:sz="8" w:space="0" w:color="FFFFFF"/>
              <w:bottom w:val="single" w:sz="8" w:space="0" w:color="FFFFFF"/>
            </w:tcBorders>
            <w:shd w:val="clear" w:color="auto" w:fill="FF0000"/>
          </w:tcPr>
          <w:p w14:paraId="44DDCBC3" w14:textId="77777777" w:rsidR="00371250" w:rsidRPr="000B2A45" w:rsidRDefault="00371250" w:rsidP="006E11CE">
            <w:pPr>
              <w:jc w:val="center"/>
              <w:rPr>
                <w:rFonts w:cs="Menlo Regular"/>
              </w:rPr>
            </w:pPr>
          </w:p>
        </w:tc>
      </w:tr>
      <w:tr w:rsidR="00371250" w14:paraId="2048EA9F" w14:textId="77777777" w:rsidTr="006E11CE">
        <w:tc>
          <w:tcPr>
            <w:tcW w:w="979" w:type="dxa"/>
            <w:tcBorders>
              <w:top w:val="single" w:sz="8" w:space="0" w:color="FFFFFF"/>
              <w:bottom w:val="single" w:sz="8" w:space="0" w:color="FFFFFF"/>
              <w:right w:val="single" w:sz="24" w:space="0" w:color="FFFFFF"/>
            </w:tcBorders>
            <w:shd w:val="clear" w:color="auto" w:fill="000000"/>
          </w:tcPr>
          <w:p w14:paraId="7EE24916"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4A1AC50E" w14:textId="77777777" w:rsidR="00371250" w:rsidRPr="000B2A45" w:rsidRDefault="00371250"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000691DE" w14:textId="77777777" w:rsidR="00371250" w:rsidRPr="000B2A45" w:rsidRDefault="00371250"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171694B8" w14:textId="77777777" w:rsidR="00371250" w:rsidRPr="000B2A45" w:rsidRDefault="00371250"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8540A9F" w14:textId="77777777" w:rsidR="00371250" w:rsidRPr="000B2A45" w:rsidRDefault="00371250"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2B284A9A" w14:textId="77777777" w:rsidR="00371250" w:rsidRPr="000B2A45" w:rsidRDefault="00371250"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43C2B93B" w14:textId="77777777" w:rsidR="00371250" w:rsidRPr="000B2A45" w:rsidRDefault="00371250" w:rsidP="006E11CE">
            <w:pPr>
              <w:jc w:val="center"/>
              <w:rPr>
                <w:rFonts w:cs="Menlo Regular"/>
              </w:rPr>
            </w:pPr>
          </w:p>
        </w:tc>
      </w:tr>
    </w:tbl>
    <w:p w14:paraId="285D959A" w14:textId="77777777" w:rsidR="00371250" w:rsidRPr="00A41155" w:rsidRDefault="00371250" w:rsidP="00371250">
      <w:r>
        <w:br w:type="page"/>
      </w:r>
    </w:p>
    <w:p w14:paraId="2941057F" w14:textId="77777777" w:rsidR="00371250" w:rsidRDefault="00371250" w:rsidP="00371250">
      <w:pPr>
        <w:pStyle w:val="Caption"/>
        <w:keepNext/>
        <w:ind w:left="720"/>
        <w:jc w:val="both"/>
      </w:pPr>
      <w:r>
        <w:lastRenderedPageBreak/>
        <w:t xml:space="preserve">Table </w:t>
      </w:r>
      <w:fldSimple w:instr=" STYLEREF 1 \s ">
        <w:r w:rsidR="000E5A50">
          <w:rPr>
            <w:noProof/>
          </w:rPr>
          <w:t>7</w:t>
        </w:r>
      </w:fldSimple>
      <w:r>
        <w:noBreakHyphen/>
      </w:r>
      <w:fldSimple w:instr=" SEQ Table \* ARABIC \s 1 ">
        <w:r w:rsidR="000E5A50">
          <w:rPr>
            <w:noProof/>
          </w:rPr>
          <w:t>71</w:t>
        </w:r>
      </w:fldSimple>
      <w:r>
        <w:t xml:space="preserve">: Experiment 1 CQI 80 </w:t>
      </w:r>
      <w:r>
        <w:rPr>
          <w:u w:val="single"/>
        </w:rPr>
        <w:t>pressure</w:t>
      </w:r>
      <w:r>
        <w:t xml:space="preserve"> t-test for each paired combination of winds producers. Green indicates the parameter is not statistically different at the 95% level; red is statistically different. JMA did not report speed.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371250" w14:paraId="759CAA1A" w14:textId="77777777" w:rsidTr="006E11CE">
        <w:tc>
          <w:tcPr>
            <w:tcW w:w="979" w:type="dxa"/>
            <w:tcBorders>
              <w:top w:val="single" w:sz="8" w:space="0" w:color="FFFFFF"/>
              <w:bottom w:val="single" w:sz="24" w:space="0" w:color="FFFFFF"/>
              <w:right w:val="single" w:sz="8" w:space="0" w:color="FFFFFF"/>
            </w:tcBorders>
            <w:shd w:val="clear" w:color="auto" w:fill="000000"/>
          </w:tcPr>
          <w:p w14:paraId="3E7C96BA" w14:textId="77777777" w:rsidR="00371250" w:rsidRPr="000B2A45" w:rsidRDefault="00371250"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4CAF433F"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7AB3B461"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5B1BEE0A"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5987D8C3"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4B939698"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78051251"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BRZ</w:t>
            </w:r>
          </w:p>
        </w:tc>
      </w:tr>
      <w:tr w:rsidR="00371250" w14:paraId="7985D6A1" w14:textId="77777777" w:rsidTr="00371250">
        <w:tc>
          <w:tcPr>
            <w:tcW w:w="979" w:type="dxa"/>
            <w:tcBorders>
              <w:top w:val="single" w:sz="8" w:space="0" w:color="FFFFFF"/>
              <w:bottom w:val="nil"/>
              <w:right w:val="single" w:sz="24" w:space="0" w:color="FFFFFF"/>
            </w:tcBorders>
            <w:shd w:val="clear" w:color="auto" w:fill="000000"/>
          </w:tcPr>
          <w:p w14:paraId="1636B13E"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4B3A4C7F" w14:textId="77777777" w:rsidR="00371250" w:rsidRPr="000B2A45" w:rsidRDefault="00371250"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16958E17" w14:textId="77777777" w:rsidR="00371250" w:rsidRPr="00543121" w:rsidRDefault="00371250"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0278B5B1" w14:textId="77777777" w:rsidR="00371250" w:rsidRPr="007A735A" w:rsidRDefault="00371250"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BDEF6A7" w14:textId="77777777" w:rsidR="00371250" w:rsidRPr="007A735A" w:rsidRDefault="00371250"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63A95D14" w14:textId="77777777" w:rsidR="00371250" w:rsidRPr="007A735A" w:rsidRDefault="00371250"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7364B522" w14:textId="77777777" w:rsidR="00371250" w:rsidRPr="007A735A" w:rsidRDefault="00371250" w:rsidP="006E11CE">
            <w:pPr>
              <w:jc w:val="center"/>
              <w:rPr>
                <w:rFonts w:cs="Menlo Regular"/>
                <w:highlight w:val="red"/>
              </w:rPr>
            </w:pPr>
          </w:p>
        </w:tc>
      </w:tr>
      <w:tr w:rsidR="00371250" w14:paraId="641424C4" w14:textId="77777777" w:rsidTr="00371250">
        <w:tc>
          <w:tcPr>
            <w:tcW w:w="979" w:type="dxa"/>
            <w:tcBorders>
              <w:bottom w:val="nil"/>
              <w:right w:val="single" w:sz="24" w:space="0" w:color="FFFFFF"/>
            </w:tcBorders>
            <w:shd w:val="clear" w:color="auto" w:fill="000000"/>
          </w:tcPr>
          <w:p w14:paraId="1E87D34E"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5BC211B4" w14:textId="77777777" w:rsidR="00371250" w:rsidRPr="000B2A45" w:rsidRDefault="00371250" w:rsidP="006E11CE">
            <w:pPr>
              <w:jc w:val="center"/>
              <w:rPr>
                <w:rFonts w:cs="Menlo Regular"/>
              </w:rPr>
            </w:pPr>
          </w:p>
        </w:tc>
        <w:tc>
          <w:tcPr>
            <w:tcW w:w="975" w:type="dxa"/>
            <w:shd w:val="clear" w:color="auto" w:fill="000000"/>
          </w:tcPr>
          <w:p w14:paraId="3F2E1356" w14:textId="77777777" w:rsidR="00371250" w:rsidRPr="000B2A45" w:rsidRDefault="00371250" w:rsidP="006E11CE">
            <w:pPr>
              <w:jc w:val="center"/>
              <w:rPr>
                <w:rFonts w:cs="Menlo Regular"/>
              </w:rPr>
            </w:pPr>
          </w:p>
        </w:tc>
        <w:tc>
          <w:tcPr>
            <w:tcW w:w="974" w:type="dxa"/>
            <w:tcBorders>
              <w:top w:val="single" w:sz="8" w:space="0" w:color="FFFFFF"/>
              <w:bottom w:val="single" w:sz="6" w:space="0" w:color="FFFFFF"/>
            </w:tcBorders>
            <w:shd w:val="clear" w:color="auto" w:fill="FF0000"/>
          </w:tcPr>
          <w:p w14:paraId="65A8A820" w14:textId="77777777" w:rsidR="00371250" w:rsidRPr="007A735A" w:rsidRDefault="00371250"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1246C452" w14:textId="77777777" w:rsidR="00371250" w:rsidRPr="007A735A" w:rsidRDefault="00371250" w:rsidP="006E11CE">
            <w:pPr>
              <w:jc w:val="center"/>
              <w:rPr>
                <w:rFonts w:cs="Menlo Regular"/>
                <w:highlight w:val="red"/>
              </w:rPr>
            </w:pPr>
          </w:p>
        </w:tc>
        <w:tc>
          <w:tcPr>
            <w:tcW w:w="971" w:type="dxa"/>
            <w:tcBorders>
              <w:top w:val="single" w:sz="8" w:space="0" w:color="FFFFFF"/>
              <w:bottom w:val="single" w:sz="6" w:space="0" w:color="FFFFFF"/>
            </w:tcBorders>
            <w:shd w:val="clear" w:color="auto" w:fill="00B050"/>
          </w:tcPr>
          <w:p w14:paraId="3FE63875" w14:textId="77777777" w:rsidR="00371250" w:rsidRPr="007A735A" w:rsidRDefault="00371250"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7E10C2F5" w14:textId="77777777" w:rsidR="00371250" w:rsidRPr="007A735A" w:rsidRDefault="00371250" w:rsidP="006E11CE">
            <w:pPr>
              <w:jc w:val="center"/>
              <w:rPr>
                <w:rFonts w:cs="Menlo Regular"/>
                <w:highlight w:val="red"/>
              </w:rPr>
            </w:pPr>
          </w:p>
        </w:tc>
      </w:tr>
      <w:tr w:rsidR="00371250" w14:paraId="6D82193D" w14:textId="77777777" w:rsidTr="006E11CE">
        <w:tc>
          <w:tcPr>
            <w:tcW w:w="979" w:type="dxa"/>
            <w:tcBorders>
              <w:bottom w:val="nil"/>
              <w:right w:val="single" w:sz="24" w:space="0" w:color="FFFFFF"/>
            </w:tcBorders>
            <w:shd w:val="clear" w:color="auto" w:fill="000000"/>
          </w:tcPr>
          <w:p w14:paraId="73D36577"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0FE88683" w14:textId="77777777" w:rsidR="00371250" w:rsidRPr="000B2A45" w:rsidRDefault="00371250" w:rsidP="006E11CE">
            <w:pPr>
              <w:jc w:val="center"/>
              <w:rPr>
                <w:rFonts w:cs="Menlo Regular"/>
              </w:rPr>
            </w:pPr>
          </w:p>
        </w:tc>
        <w:tc>
          <w:tcPr>
            <w:tcW w:w="975" w:type="dxa"/>
            <w:shd w:val="clear" w:color="auto" w:fill="0D0D0D"/>
          </w:tcPr>
          <w:p w14:paraId="667D01DD" w14:textId="77777777" w:rsidR="00371250" w:rsidRPr="000B2A45" w:rsidRDefault="00371250" w:rsidP="006E11CE">
            <w:pPr>
              <w:jc w:val="center"/>
              <w:rPr>
                <w:rFonts w:cs="Menlo Regular"/>
              </w:rPr>
            </w:pPr>
          </w:p>
        </w:tc>
        <w:tc>
          <w:tcPr>
            <w:tcW w:w="974" w:type="dxa"/>
            <w:tcBorders>
              <w:top w:val="single" w:sz="6" w:space="0" w:color="FFFFFF"/>
            </w:tcBorders>
            <w:shd w:val="clear" w:color="auto" w:fill="000000"/>
          </w:tcPr>
          <w:p w14:paraId="64BD76EA" w14:textId="77777777" w:rsidR="00371250" w:rsidRPr="000B2A45" w:rsidRDefault="00371250" w:rsidP="006E11CE">
            <w:pPr>
              <w:jc w:val="center"/>
              <w:rPr>
                <w:rFonts w:cs="Menlo Regular"/>
              </w:rPr>
            </w:pPr>
          </w:p>
        </w:tc>
        <w:tc>
          <w:tcPr>
            <w:tcW w:w="975" w:type="dxa"/>
            <w:tcBorders>
              <w:top w:val="single" w:sz="6" w:space="0" w:color="FFFFFF"/>
              <w:bottom w:val="single" w:sz="8" w:space="0" w:color="FFFFFF"/>
            </w:tcBorders>
            <w:shd w:val="clear" w:color="auto" w:fill="FF0000"/>
          </w:tcPr>
          <w:p w14:paraId="5387E3F8" w14:textId="77777777" w:rsidR="00371250" w:rsidRPr="007A735A" w:rsidRDefault="00371250"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1F418FB1" w14:textId="77777777" w:rsidR="00371250" w:rsidRPr="007A735A" w:rsidRDefault="00371250"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313230AD" w14:textId="77777777" w:rsidR="00371250" w:rsidRPr="007A735A" w:rsidRDefault="00371250" w:rsidP="006E11CE">
            <w:pPr>
              <w:jc w:val="center"/>
              <w:rPr>
                <w:rFonts w:cs="Menlo Regular"/>
                <w:highlight w:val="red"/>
              </w:rPr>
            </w:pPr>
          </w:p>
        </w:tc>
      </w:tr>
      <w:tr w:rsidR="00371250" w14:paraId="1607F2ED" w14:textId="77777777" w:rsidTr="006E11CE">
        <w:tc>
          <w:tcPr>
            <w:tcW w:w="979" w:type="dxa"/>
            <w:tcBorders>
              <w:top w:val="single" w:sz="8" w:space="0" w:color="FFFFFF"/>
              <w:bottom w:val="nil"/>
              <w:right w:val="single" w:sz="24" w:space="0" w:color="FFFFFF"/>
            </w:tcBorders>
            <w:shd w:val="clear" w:color="auto" w:fill="000000"/>
          </w:tcPr>
          <w:p w14:paraId="330F226F"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66A8DE1B" w14:textId="77777777" w:rsidR="00371250" w:rsidRPr="000B2A45" w:rsidRDefault="00371250"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775D8D38" w14:textId="77777777" w:rsidR="00371250" w:rsidRPr="000B2A45" w:rsidRDefault="00371250"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5AFF8E42" w14:textId="77777777" w:rsidR="00371250" w:rsidRPr="000B2A45" w:rsidRDefault="00371250"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19016FFE" w14:textId="77777777" w:rsidR="00371250" w:rsidRPr="000B2A45" w:rsidRDefault="00371250"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673219F8" w14:textId="77777777" w:rsidR="00371250" w:rsidRPr="007A735A" w:rsidRDefault="00371250"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081B2FDD" w14:textId="77777777" w:rsidR="00371250" w:rsidRPr="007A735A" w:rsidRDefault="00371250" w:rsidP="006E11CE">
            <w:pPr>
              <w:jc w:val="center"/>
              <w:rPr>
                <w:rFonts w:cs="Menlo Regular"/>
                <w:highlight w:val="red"/>
              </w:rPr>
            </w:pPr>
          </w:p>
        </w:tc>
      </w:tr>
      <w:tr w:rsidR="00371250" w14:paraId="01AD53C0" w14:textId="77777777" w:rsidTr="006E11CE">
        <w:tc>
          <w:tcPr>
            <w:tcW w:w="979" w:type="dxa"/>
            <w:tcBorders>
              <w:bottom w:val="nil"/>
              <w:right w:val="single" w:sz="24" w:space="0" w:color="FFFFFF"/>
            </w:tcBorders>
            <w:shd w:val="clear" w:color="auto" w:fill="000000"/>
          </w:tcPr>
          <w:p w14:paraId="49FF2612"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5C644E50" w14:textId="77777777" w:rsidR="00371250" w:rsidRPr="000B2A45" w:rsidRDefault="00371250" w:rsidP="006E11CE">
            <w:pPr>
              <w:jc w:val="center"/>
              <w:rPr>
                <w:rFonts w:cs="Menlo Regular"/>
              </w:rPr>
            </w:pPr>
          </w:p>
        </w:tc>
        <w:tc>
          <w:tcPr>
            <w:tcW w:w="975" w:type="dxa"/>
            <w:shd w:val="clear" w:color="auto" w:fill="0D0D0D"/>
          </w:tcPr>
          <w:p w14:paraId="0F1D41BC" w14:textId="77777777" w:rsidR="00371250" w:rsidRPr="000B2A45" w:rsidRDefault="00371250" w:rsidP="006E11CE">
            <w:pPr>
              <w:jc w:val="center"/>
              <w:rPr>
                <w:rFonts w:cs="Menlo Regular"/>
              </w:rPr>
            </w:pPr>
          </w:p>
        </w:tc>
        <w:tc>
          <w:tcPr>
            <w:tcW w:w="974" w:type="dxa"/>
            <w:shd w:val="clear" w:color="auto" w:fill="0D0D0D"/>
          </w:tcPr>
          <w:p w14:paraId="706F87A2" w14:textId="77777777" w:rsidR="00371250" w:rsidRPr="000B2A45" w:rsidRDefault="00371250" w:rsidP="006E11CE">
            <w:pPr>
              <w:jc w:val="center"/>
              <w:rPr>
                <w:rFonts w:cs="Menlo Regular"/>
              </w:rPr>
            </w:pPr>
          </w:p>
        </w:tc>
        <w:tc>
          <w:tcPr>
            <w:tcW w:w="975" w:type="dxa"/>
            <w:shd w:val="clear" w:color="auto" w:fill="0D0D0D"/>
          </w:tcPr>
          <w:p w14:paraId="01B356DA" w14:textId="77777777" w:rsidR="00371250" w:rsidRPr="000B2A45" w:rsidRDefault="00371250" w:rsidP="006E11CE">
            <w:pPr>
              <w:jc w:val="center"/>
              <w:rPr>
                <w:rFonts w:cs="Menlo Regular"/>
              </w:rPr>
            </w:pPr>
          </w:p>
        </w:tc>
        <w:tc>
          <w:tcPr>
            <w:tcW w:w="971" w:type="dxa"/>
            <w:shd w:val="clear" w:color="auto" w:fill="000000"/>
          </w:tcPr>
          <w:p w14:paraId="5817AC8E" w14:textId="77777777" w:rsidR="00371250" w:rsidRPr="000B2A45" w:rsidRDefault="00371250" w:rsidP="006E11CE">
            <w:pPr>
              <w:jc w:val="center"/>
              <w:rPr>
                <w:rFonts w:cs="Menlo Regular"/>
              </w:rPr>
            </w:pPr>
          </w:p>
        </w:tc>
        <w:tc>
          <w:tcPr>
            <w:tcW w:w="972" w:type="dxa"/>
            <w:tcBorders>
              <w:top w:val="single" w:sz="8" w:space="0" w:color="FFFFFF"/>
              <w:bottom w:val="single" w:sz="8" w:space="0" w:color="FFFFFF"/>
            </w:tcBorders>
            <w:shd w:val="clear" w:color="auto" w:fill="FF0000"/>
          </w:tcPr>
          <w:p w14:paraId="1F43A8BE" w14:textId="77777777" w:rsidR="00371250" w:rsidRPr="000B2A45" w:rsidRDefault="00371250" w:rsidP="006E11CE">
            <w:pPr>
              <w:jc w:val="center"/>
              <w:rPr>
                <w:rFonts w:cs="Menlo Regular"/>
              </w:rPr>
            </w:pPr>
          </w:p>
        </w:tc>
      </w:tr>
      <w:tr w:rsidR="00371250" w14:paraId="2B1F99CE" w14:textId="77777777" w:rsidTr="006E11CE">
        <w:tc>
          <w:tcPr>
            <w:tcW w:w="979" w:type="dxa"/>
            <w:tcBorders>
              <w:top w:val="single" w:sz="8" w:space="0" w:color="FFFFFF"/>
              <w:bottom w:val="single" w:sz="8" w:space="0" w:color="FFFFFF"/>
              <w:right w:val="single" w:sz="24" w:space="0" w:color="FFFFFF"/>
            </w:tcBorders>
            <w:shd w:val="clear" w:color="auto" w:fill="000000"/>
          </w:tcPr>
          <w:p w14:paraId="71728E3E"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52C7C1C8" w14:textId="77777777" w:rsidR="00371250" w:rsidRPr="000B2A45" w:rsidRDefault="00371250"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461FDBB" w14:textId="77777777" w:rsidR="00371250" w:rsidRPr="000B2A45" w:rsidRDefault="00371250"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4E4FD43C" w14:textId="77777777" w:rsidR="00371250" w:rsidRPr="000B2A45" w:rsidRDefault="00371250"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78DF1D0" w14:textId="77777777" w:rsidR="00371250" w:rsidRPr="000B2A45" w:rsidRDefault="00371250"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4B82A79B" w14:textId="77777777" w:rsidR="00371250" w:rsidRPr="000B2A45" w:rsidRDefault="00371250"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6E64C67D" w14:textId="77777777" w:rsidR="00371250" w:rsidRPr="000B2A45" w:rsidRDefault="00371250" w:rsidP="006E11CE">
            <w:pPr>
              <w:jc w:val="center"/>
              <w:rPr>
                <w:rFonts w:cs="Menlo Regular"/>
              </w:rPr>
            </w:pPr>
          </w:p>
        </w:tc>
      </w:tr>
    </w:tbl>
    <w:p w14:paraId="765C38FE" w14:textId="77777777" w:rsidR="00371250" w:rsidRDefault="00371250" w:rsidP="00371250"/>
    <w:p w14:paraId="4B035B37" w14:textId="77777777" w:rsidR="00371250" w:rsidRDefault="00371250" w:rsidP="00371250">
      <w:pPr>
        <w:pStyle w:val="Caption"/>
        <w:ind w:left="720"/>
        <w:jc w:val="both"/>
      </w:pPr>
      <w:r>
        <w:t xml:space="preserve">Table </w:t>
      </w:r>
      <w:fldSimple w:instr=" STYLEREF 1 \s ">
        <w:r w:rsidR="000E5A50">
          <w:rPr>
            <w:noProof/>
          </w:rPr>
          <w:t>7</w:t>
        </w:r>
      </w:fldSimple>
      <w:r>
        <w:noBreakHyphen/>
      </w:r>
      <w:fldSimple w:instr=" SEQ Table \* ARABIC \s 1 ">
        <w:r w:rsidR="000E5A50">
          <w:rPr>
            <w:noProof/>
          </w:rPr>
          <w:t>72</w:t>
        </w:r>
      </w:fldSimple>
      <w:r>
        <w:rPr>
          <w:rFonts w:ascii="Menlo Regular" w:hAnsi="Menlo Regular" w:cs="Menlo Regular"/>
          <w:sz w:val="16"/>
        </w:rPr>
        <w:t xml:space="preserve">: </w:t>
      </w:r>
      <w:r>
        <w:t xml:space="preserve">Experiment 1 CQI 80 </w:t>
      </w:r>
      <w:r>
        <w:rPr>
          <w:u w:val="single"/>
        </w:rPr>
        <w:t>QI</w:t>
      </w:r>
      <w:r>
        <w:t xml:space="preserve"> t-test for each paired combination of winds producers. Green indicates the parameter is not statistically different at the 95% level; red is statistically different. JMA was not included.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371250" w14:paraId="3FEB4AAC" w14:textId="77777777" w:rsidTr="006E11CE">
        <w:tc>
          <w:tcPr>
            <w:tcW w:w="979" w:type="dxa"/>
            <w:tcBorders>
              <w:top w:val="single" w:sz="8" w:space="0" w:color="FFFFFF"/>
              <w:bottom w:val="single" w:sz="24" w:space="0" w:color="FFFFFF"/>
              <w:right w:val="single" w:sz="8" w:space="0" w:color="FFFFFF"/>
            </w:tcBorders>
            <w:shd w:val="clear" w:color="auto" w:fill="000000"/>
          </w:tcPr>
          <w:p w14:paraId="5ACF1908" w14:textId="77777777" w:rsidR="00371250" w:rsidRPr="000B2A45" w:rsidRDefault="00371250"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56002FC1"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034F5DF"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6AC96864"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4BB6B23F"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3AE106B6"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65CB3634"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BRZ</w:t>
            </w:r>
          </w:p>
        </w:tc>
      </w:tr>
      <w:tr w:rsidR="00371250" w14:paraId="0FC7AA9A" w14:textId="77777777" w:rsidTr="006E11CE">
        <w:tc>
          <w:tcPr>
            <w:tcW w:w="979" w:type="dxa"/>
            <w:tcBorders>
              <w:top w:val="single" w:sz="8" w:space="0" w:color="FFFFFF"/>
              <w:bottom w:val="nil"/>
              <w:right w:val="single" w:sz="24" w:space="0" w:color="FFFFFF"/>
            </w:tcBorders>
            <w:shd w:val="clear" w:color="auto" w:fill="000000"/>
          </w:tcPr>
          <w:p w14:paraId="409C83E6"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4F7CD91C" w14:textId="77777777" w:rsidR="00371250" w:rsidRPr="000B2A45" w:rsidRDefault="00371250"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03A1D6C0" w14:textId="77777777" w:rsidR="00371250" w:rsidRPr="00543121" w:rsidRDefault="00371250"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72B8337A" w14:textId="77777777" w:rsidR="00371250" w:rsidRPr="007A735A" w:rsidRDefault="00371250"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1F9BC436" w14:textId="77777777" w:rsidR="00371250" w:rsidRPr="007A735A" w:rsidRDefault="00371250"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35C30CE1" w14:textId="77777777" w:rsidR="00371250" w:rsidRPr="007A735A" w:rsidRDefault="00371250"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16D1F599" w14:textId="77777777" w:rsidR="00371250" w:rsidRPr="007A735A" w:rsidRDefault="00371250" w:rsidP="006E11CE">
            <w:pPr>
              <w:jc w:val="center"/>
              <w:rPr>
                <w:rFonts w:cs="Menlo Regular"/>
                <w:highlight w:val="red"/>
              </w:rPr>
            </w:pPr>
          </w:p>
        </w:tc>
      </w:tr>
      <w:tr w:rsidR="00371250" w14:paraId="787D9ADD" w14:textId="77777777" w:rsidTr="00371250">
        <w:tc>
          <w:tcPr>
            <w:tcW w:w="979" w:type="dxa"/>
            <w:tcBorders>
              <w:bottom w:val="nil"/>
              <w:right w:val="single" w:sz="24" w:space="0" w:color="FFFFFF"/>
            </w:tcBorders>
            <w:shd w:val="clear" w:color="auto" w:fill="000000"/>
          </w:tcPr>
          <w:p w14:paraId="79E89C60"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6BC4052F" w14:textId="77777777" w:rsidR="00371250" w:rsidRPr="000B2A45" w:rsidRDefault="00371250" w:rsidP="006E11CE">
            <w:pPr>
              <w:jc w:val="center"/>
              <w:rPr>
                <w:rFonts w:cs="Menlo Regular"/>
              </w:rPr>
            </w:pPr>
          </w:p>
        </w:tc>
        <w:tc>
          <w:tcPr>
            <w:tcW w:w="975" w:type="dxa"/>
            <w:shd w:val="clear" w:color="auto" w:fill="000000"/>
          </w:tcPr>
          <w:p w14:paraId="5A07D515" w14:textId="77777777" w:rsidR="00371250" w:rsidRPr="000B2A45" w:rsidRDefault="00371250" w:rsidP="006E11CE">
            <w:pPr>
              <w:jc w:val="center"/>
              <w:rPr>
                <w:rFonts w:cs="Menlo Regular"/>
              </w:rPr>
            </w:pPr>
          </w:p>
        </w:tc>
        <w:tc>
          <w:tcPr>
            <w:tcW w:w="974" w:type="dxa"/>
            <w:tcBorders>
              <w:top w:val="single" w:sz="8" w:space="0" w:color="FFFFFF"/>
              <w:bottom w:val="single" w:sz="6" w:space="0" w:color="FFFFFF"/>
            </w:tcBorders>
            <w:shd w:val="clear" w:color="auto" w:fill="FF0000"/>
          </w:tcPr>
          <w:p w14:paraId="79866DF4" w14:textId="77777777" w:rsidR="00371250" w:rsidRPr="007A735A" w:rsidRDefault="00371250"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353515FD" w14:textId="77777777" w:rsidR="00371250" w:rsidRPr="007A735A" w:rsidRDefault="00371250"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50995790" w14:textId="77777777" w:rsidR="00371250" w:rsidRPr="007A735A" w:rsidRDefault="00371250"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25C1022F" w14:textId="77777777" w:rsidR="00371250" w:rsidRPr="007A735A" w:rsidRDefault="00371250" w:rsidP="006E11CE">
            <w:pPr>
              <w:jc w:val="center"/>
              <w:rPr>
                <w:rFonts w:cs="Menlo Regular"/>
                <w:highlight w:val="red"/>
              </w:rPr>
            </w:pPr>
          </w:p>
        </w:tc>
      </w:tr>
      <w:tr w:rsidR="00371250" w14:paraId="24E2AC82" w14:textId="77777777" w:rsidTr="00371250">
        <w:tc>
          <w:tcPr>
            <w:tcW w:w="979" w:type="dxa"/>
            <w:tcBorders>
              <w:bottom w:val="nil"/>
              <w:right w:val="single" w:sz="24" w:space="0" w:color="FFFFFF"/>
            </w:tcBorders>
            <w:shd w:val="clear" w:color="auto" w:fill="000000"/>
          </w:tcPr>
          <w:p w14:paraId="05AB0FAB"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0E84BE82" w14:textId="77777777" w:rsidR="00371250" w:rsidRPr="000B2A45" w:rsidRDefault="00371250" w:rsidP="006E11CE">
            <w:pPr>
              <w:jc w:val="center"/>
              <w:rPr>
                <w:rFonts w:cs="Menlo Regular"/>
              </w:rPr>
            </w:pPr>
          </w:p>
        </w:tc>
        <w:tc>
          <w:tcPr>
            <w:tcW w:w="975" w:type="dxa"/>
            <w:shd w:val="clear" w:color="auto" w:fill="0D0D0D"/>
          </w:tcPr>
          <w:p w14:paraId="158D3B39" w14:textId="77777777" w:rsidR="00371250" w:rsidRPr="000B2A45" w:rsidRDefault="00371250" w:rsidP="006E11CE">
            <w:pPr>
              <w:jc w:val="center"/>
              <w:rPr>
                <w:rFonts w:cs="Menlo Regular"/>
              </w:rPr>
            </w:pPr>
          </w:p>
        </w:tc>
        <w:tc>
          <w:tcPr>
            <w:tcW w:w="974" w:type="dxa"/>
            <w:tcBorders>
              <w:top w:val="single" w:sz="6" w:space="0" w:color="FFFFFF"/>
            </w:tcBorders>
            <w:shd w:val="clear" w:color="auto" w:fill="000000"/>
          </w:tcPr>
          <w:p w14:paraId="6625C3CF" w14:textId="77777777" w:rsidR="00371250" w:rsidRPr="000B2A45" w:rsidRDefault="00371250" w:rsidP="006E11CE">
            <w:pPr>
              <w:jc w:val="center"/>
              <w:rPr>
                <w:rFonts w:cs="Menlo Regular"/>
              </w:rPr>
            </w:pPr>
          </w:p>
        </w:tc>
        <w:tc>
          <w:tcPr>
            <w:tcW w:w="975" w:type="dxa"/>
            <w:tcBorders>
              <w:top w:val="single" w:sz="6" w:space="0" w:color="FFFFFF"/>
              <w:bottom w:val="single" w:sz="8" w:space="0" w:color="FFFFFF"/>
            </w:tcBorders>
            <w:shd w:val="clear" w:color="auto" w:fill="FF0000"/>
          </w:tcPr>
          <w:p w14:paraId="51D5CEB0" w14:textId="77777777" w:rsidR="00371250" w:rsidRPr="007A735A" w:rsidRDefault="00371250" w:rsidP="006E11CE">
            <w:pPr>
              <w:jc w:val="center"/>
              <w:rPr>
                <w:rFonts w:cs="Menlo Regular"/>
                <w:highlight w:val="red"/>
              </w:rPr>
            </w:pPr>
          </w:p>
        </w:tc>
        <w:tc>
          <w:tcPr>
            <w:tcW w:w="971" w:type="dxa"/>
            <w:tcBorders>
              <w:top w:val="single" w:sz="6" w:space="0" w:color="FFFFFF"/>
              <w:bottom w:val="single" w:sz="8" w:space="0" w:color="FFFFFF"/>
            </w:tcBorders>
            <w:shd w:val="clear" w:color="auto" w:fill="00B050"/>
          </w:tcPr>
          <w:p w14:paraId="126724C2" w14:textId="77777777" w:rsidR="00371250" w:rsidRPr="007A735A" w:rsidRDefault="00371250"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19F9F2C2" w14:textId="77777777" w:rsidR="00371250" w:rsidRPr="007A735A" w:rsidRDefault="00371250" w:rsidP="006E11CE">
            <w:pPr>
              <w:jc w:val="center"/>
              <w:rPr>
                <w:rFonts w:cs="Menlo Regular"/>
                <w:highlight w:val="red"/>
              </w:rPr>
            </w:pPr>
          </w:p>
        </w:tc>
      </w:tr>
      <w:tr w:rsidR="00371250" w14:paraId="3C34022E" w14:textId="77777777" w:rsidTr="006E11CE">
        <w:tc>
          <w:tcPr>
            <w:tcW w:w="979" w:type="dxa"/>
            <w:tcBorders>
              <w:top w:val="single" w:sz="8" w:space="0" w:color="FFFFFF"/>
              <w:bottom w:val="nil"/>
              <w:right w:val="single" w:sz="24" w:space="0" w:color="FFFFFF"/>
            </w:tcBorders>
            <w:shd w:val="clear" w:color="auto" w:fill="000000"/>
          </w:tcPr>
          <w:p w14:paraId="2700BB43"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621CD07B" w14:textId="77777777" w:rsidR="00371250" w:rsidRPr="000B2A45" w:rsidRDefault="00371250"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0676E20B" w14:textId="77777777" w:rsidR="00371250" w:rsidRPr="000B2A45" w:rsidRDefault="00371250"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19CA6DEE" w14:textId="77777777" w:rsidR="00371250" w:rsidRPr="000B2A45" w:rsidRDefault="00371250"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05E80434" w14:textId="77777777" w:rsidR="00371250" w:rsidRPr="000B2A45" w:rsidRDefault="00371250"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30F5EFF8" w14:textId="77777777" w:rsidR="00371250" w:rsidRPr="007A735A" w:rsidRDefault="00371250"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6603D5F5" w14:textId="77777777" w:rsidR="00371250" w:rsidRPr="007A735A" w:rsidRDefault="00371250" w:rsidP="006E11CE">
            <w:pPr>
              <w:jc w:val="center"/>
              <w:rPr>
                <w:rFonts w:cs="Menlo Regular"/>
                <w:highlight w:val="red"/>
              </w:rPr>
            </w:pPr>
          </w:p>
        </w:tc>
      </w:tr>
      <w:tr w:rsidR="00371250" w14:paraId="19F7CD33" w14:textId="77777777" w:rsidTr="006E11CE">
        <w:tc>
          <w:tcPr>
            <w:tcW w:w="979" w:type="dxa"/>
            <w:tcBorders>
              <w:bottom w:val="nil"/>
              <w:right w:val="single" w:sz="24" w:space="0" w:color="FFFFFF"/>
            </w:tcBorders>
            <w:shd w:val="clear" w:color="auto" w:fill="000000"/>
          </w:tcPr>
          <w:p w14:paraId="324460F3"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044813A3" w14:textId="77777777" w:rsidR="00371250" w:rsidRPr="000B2A45" w:rsidRDefault="00371250" w:rsidP="006E11CE">
            <w:pPr>
              <w:jc w:val="center"/>
              <w:rPr>
                <w:rFonts w:cs="Menlo Regular"/>
              </w:rPr>
            </w:pPr>
          </w:p>
        </w:tc>
        <w:tc>
          <w:tcPr>
            <w:tcW w:w="975" w:type="dxa"/>
            <w:shd w:val="clear" w:color="auto" w:fill="0D0D0D"/>
          </w:tcPr>
          <w:p w14:paraId="5C260105" w14:textId="77777777" w:rsidR="00371250" w:rsidRPr="000B2A45" w:rsidRDefault="00371250" w:rsidP="006E11CE">
            <w:pPr>
              <w:jc w:val="center"/>
              <w:rPr>
                <w:rFonts w:cs="Menlo Regular"/>
              </w:rPr>
            </w:pPr>
          </w:p>
        </w:tc>
        <w:tc>
          <w:tcPr>
            <w:tcW w:w="974" w:type="dxa"/>
            <w:shd w:val="clear" w:color="auto" w:fill="0D0D0D"/>
          </w:tcPr>
          <w:p w14:paraId="39020E7C" w14:textId="77777777" w:rsidR="00371250" w:rsidRPr="000B2A45" w:rsidRDefault="00371250" w:rsidP="006E11CE">
            <w:pPr>
              <w:jc w:val="center"/>
              <w:rPr>
                <w:rFonts w:cs="Menlo Regular"/>
              </w:rPr>
            </w:pPr>
          </w:p>
        </w:tc>
        <w:tc>
          <w:tcPr>
            <w:tcW w:w="975" w:type="dxa"/>
            <w:shd w:val="clear" w:color="auto" w:fill="0D0D0D"/>
          </w:tcPr>
          <w:p w14:paraId="1EF27394" w14:textId="77777777" w:rsidR="00371250" w:rsidRPr="000B2A45" w:rsidRDefault="00371250" w:rsidP="006E11CE">
            <w:pPr>
              <w:jc w:val="center"/>
              <w:rPr>
                <w:rFonts w:cs="Menlo Regular"/>
              </w:rPr>
            </w:pPr>
          </w:p>
        </w:tc>
        <w:tc>
          <w:tcPr>
            <w:tcW w:w="971" w:type="dxa"/>
            <w:shd w:val="clear" w:color="auto" w:fill="000000"/>
          </w:tcPr>
          <w:p w14:paraId="5648C803" w14:textId="77777777" w:rsidR="00371250" w:rsidRPr="000B2A45" w:rsidRDefault="00371250" w:rsidP="006E11CE">
            <w:pPr>
              <w:jc w:val="center"/>
              <w:rPr>
                <w:rFonts w:cs="Menlo Regular"/>
              </w:rPr>
            </w:pPr>
          </w:p>
        </w:tc>
        <w:tc>
          <w:tcPr>
            <w:tcW w:w="972" w:type="dxa"/>
            <w:tcBorders>
              <w:top w:val="single" w:sz="8" w:space="0" w:color="FFFFFF"/>
              <w:bottom w:val="single" w:sz="8" w:space="0" w:color="FFFFFF"/>
            </w:tcBorders>
            <w:shd w:val="clear" w:color="auto" w:fill="FF0000"/>
          </w:tcPr>
          <w:p w14:paraId="412DED5D" w14:textId="77777777" w:rsidR="00371250" w:rsidRPr="000B2A45" w:rsidRDefault="00371250" w:rsidP="006E11CE">
            <w:pPr>
              <w:jc w:val="center"/>
              <w:rPr>
                <w:rFonts w:cs="Menlo Regular"/>
              </w:rPr>
            </w:pPr>
          </w:p>
        </w:tc>
      </w:tr>
      <w:tr w:rsidR="00371250" w14:paraId="5BFE90DE" w14:textId="77777777" w:rsidTr="006E11CE">
        <w:tc>
          <w:tcPr>
            <w:tcW w:w="979" w:type="dxa"/>
            <w:tcBorders>
              <w:top w:val="single" w:sz="8" w:space="0" w:color="FFFFFF"/>
              <w:bottom w:val="single" w:sz="8" w:space="0" w:color="FFFFFF"/>
              <w:right w:val="single" w:sz="24" w:space="0" w:color="FFFFFF"/>
            </w:tcBorders>
            <w:shd w:val="clear" w:color="auto" w:fill="000000"/>
          </w:tcPr>
          <w:p w14:paraId="5287CAC9" w14:textId="77777777" w:rsidR="00371250" w:rsidRPr="000B2A45" w:rsidRDefault="00371250"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3E7B4FC5" w14:textId="77777777" w:rsidR="00371250" w:rsidRPr="000B2A45" w:rsidRDefault="00371250"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BB00EBD" w14:textId="77777777" w:rsidR="00371250" w:rsidRPr="000B2A45" w:rsidRDefault="00371250"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4C3217CA" w14:textId="77777777" w:rsidR="00371250" w:rsidRPr="000B2A45" w:rsidRDefault="00371250"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38C783E3" w14:textId="77777777" w:rsidR="00371250" w:rsidRPr="000B2A45" w:rsidRDefault="00371250"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591B7DB2" w14:textId="77777777" w:rsidR="00371250" w:rsidRPr="000B2A45" w:rsidRDefault="00371250"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0EB1F487" w14:textId="77777777" w:rsidR="00371250" w:rsidRPr="000B2A45" w:rsidRDefault="00371250" w:rsidP="006E11CE">
            <w:pPr>
              <w:jc w:val="center"/>
              <w:rPr>
                <w:rFonts w:cs="Menlo Regular"/>
              </w:rPr>
            </w:pPr>
          </w:p>
        </w:tc>
      </w:tr>
    </w:tbl>
    <w:p w14:paraId="50088CD5" w14:textId="77777777" w:rsidR="00371250" w:rsidRDefault="00371250" w:rsidP="00751E34"/>
    <w:p w14:paraId="730FAEB4" w14:textId="77777777" w:rsidR="00751E34" w:rsidRPr="00C57C40" w:rsidRDefault="00751E34" w:rsidP="00C57C40"/>
    <w:p w14:paraId="3BAE1BBD" w14:textId="77777777" w:rsidR="007B6E65" w:rsidRDefault="007B6E65" w:rsidP="00EE0275">
      <w:pPr>
        <w:pStyle w:val="Heading1"/>
        <w:numPr>
          <w:ilvl w:val="0"/>
          <w:numId w:val="2"/>
        </w:numPr>
      </w:pPr>
      <w:bookmarkStart w:id="56" w:name="_Ref264687375"/>
      <w:bookmarkStart w:id="57" w:name="_Ref264688430"/>
      <w:bookmarkStart w:id="58" w:name="_Ref264689159"/>
      <w:bookmarkStart w:id="59" w:name="_Ref264689761"/>
      <w:bookmarkStart w:id="60" w:name="_Ref264692244"/>
      <w:bookmarkStart w:id="61" w:name="_Toc384853084"/>
      <w:r>
        <w:t>Experiment 2</w:t>
      </w:r>
      <w:bookmarkEnd w:id="56"/>
      <w:bookmarkEnd w:id="57"/>
      <w:bookmarkEnd w:id="58"/>
      <w:bookmarkEnd w:id="59"/>
      <w:bookmarkEnd w:id="60"/>
      <w:bookmarkEnd w:id="61"/>
    </w:p>
    <w:p w14:paraId="216AEE50" w14:textId="77777777" w:rsidR="007B6E65" w:rsidRDefault="007B6E65" w:rsidP="00DD5275">
      <w:pPr>
        <w:ind w:left="360"/>
      </w:pPr>
    </w:p>
    <w:p w14:paraId="1E4545F0" w14:textId="77777777" w:rsidR="007B6E65" w:rsidRPr="00D064ED" w:rsidRDefault="007B6E65" w:rsidP="00FA01E6">
      <w:pPr>
        <w:ind w:left="360"/>
        <w:jc w:val="both"/>
        <w:rPr>
          <w:i/>
          <w:color w:val="BFBFBF" w:themeColor="background1" w:themeShade="BF"/>
        </w:rPr>
      </w:pPr>
      <w:r w:rsidRPr="00D064ED">
        <w:rPr>
          <w:i/>
          <w:color w:val="BFBFBF" w:themeColor="background1" w:themeShade="BF"/>
        </w:rPr>
        <w:t xml:space="preserve">AMV producers extract IR10.8 channel AMVs considering their </w:t>
      </w:r>
      <w:r w:rsidRPr="00D064ED">
        <w:rPr>
          <w:i/>
          <w:color w:val="BFBFBF" w:themeColor="background1" w:themeShade="BF"/>
          <w:u w:val="single"/>
        </w:rPr>
        <w:t>standard</w:t>
      </w:r>
      <w:r w:rsidRPr="00D064ED">
        <w:rPr>
          <w:i/>
          <w:color w:val="BFBFBF" w:themeColor="background1" w:themeShade="BF"/>
        </w:rPr>
        <w:t xml:space="preserve"> AMV algorithm configuration, but only using the MSG/SEVIRI IR10.8 images and the ECMWF model data for the Height assignment. This experiment will be used to test the Target selection, Tracking and Quality control steps in all AMV algorithms.</w:t>
      </w:r>
    </w:p>
    <w:p w14:paraId="6298B79E" w14:textId="77777777" w:rsidR="007B6E65" w:rsidRPr="00D064ED" w:rsidRDefault="007B6E65" w:rsidP="00672582">
      <w:pPr>
        <w:ind w:left="360"/>
        <w:jc w:val="both"/>
        <w:rPr>
          <w:i/>
          <w:color w:val="BFBFBF" w:themeColor="background1" w:themeShade="BF"/>
        </w:rPr>
      </w:pPr>
    </w:p>
    <w:p w14:paraId="17C9016B" w14:textId="77777777" w:rsidR="007B6E65" w:rsidRPr="00D064ED" w:rsidRDefault="007B6E65" w:rsidP="00672582">
      <w:pPr>
        <w:ind w:left="360"/>
        <w:jc w:val="both"/>
        <w:rPr>
          <w:i/>
          <w:color w:val="BFBFBF" w:themeColor="background1" w:themeShade="BF"/>
        </w:rPr>
      </w:pPr>
      <w:r w:rsidRPr="00D064ED">
        <w:rPr>
          <w:i/>
          <w:color w:val="BFBFBF" w:themeColor="background1" w:themeShade="BF"/>
        </w:rPr>
        <w:t xml:space="preserve">The </w:t>
      </w:r>
      <w:r w:rsidRPr="00D064ED">
        <w:rPr>
          <w:i/>
          <w:color w:val="BFBFBF" w:themeColor="background1" w:themeShade="BF"/>
          <w:u w:val="single"/>
        </w:rPr>
        <w:t>standard</w:t>
      </w:r>
      <w:r w:rsidRPr="00D064ED">
        <w:rPr>
          <w:i/>
          <w:color w:val="BFBFBF" w:themeColor="background1" w:themeShade="BF"/>
        </w:rPr>
        <w:t xml:space="preserve"> AMV configuration defines target scene size, search scene size, etc. to be the typical settings used by each AMV producers.</w:t>
      </w:r>
    </w:p>
    <w:p w14:paraId="15481142" w14:textId="77777777" w:rsidR="007B6E65" w:rsidRPr="00D064ED" w:rsidRDefault="007B6E65" w:rsidP="00672582">
      <w:pPr>
        <w:ind w:left="360"/>
        <w:jc w:val="both"/>
        <w:rPr>
          <w:i/>
          <w:color w:val="BFBFBF" w:themeColor="background1" w:themeShade="BF"/>
        </w:rPr>
      </w:pPr>
    </w:p>
    <w:p w14:paraId="08CACAFA" w14:textId="77777777" w:rsidR="007B6E65" w:rsidRPr="00D064ED" w:rsidRDefault="007B6E65" w:rsidP="00672582">
      <w:pPr>
        <w:ind w:left="360"/>
        <w:jc w:val="both"/>
        <w:rPr>
          <w:i/>
          <w:color w:val="BFBFBF" w:themeColor="background1" w:themeShade="BF"/>
        </w:rPr>
      </w:pPr>
      <w:r w:rsidRPr="00D064ED">
        <w:rPr>
          <w:i/>
          <w:color w:val="BFBFBF" w:themeColor="background1" w:themeShade="BF"/>
        </w:rPr>
        <w:t xml:space="preserve">For each one of the AMV producer’s datasets, a distribution of AMV speed, direction, vector height, and QI will be generated. Differences of these quantities between AMV producers will be made. Also, differences in AMV coverage and number of vectors will be presented as bulk statistics and geographic plots. </w:t>
      </w:r>
    </w:p>
    <w:p w14:paraId="66D97C8F" w14:textId="77777777" w:rsidR="007B6E65" w:rsidRPr="00D064ED" w:rsidRDefault="007B6E65" w:rsidP="00672582">
      <w:pPr>
        <w:ind w:left="360"/>
        <w:jc w:val="both"/>
        <w:rPr>
          <w:i/>
          <w:color w:val="BFBFBF" w:themeColor="background1" w:themeShade="BF"/>
        </w:rPr>
      </w:pPr>
    </w:p>
    <w:p w14:paraId="408C6C71" w14:textId="77777777" w:rsidR="007B6E65" w:rsidRDefault="007B6E65" w:rsidP="006D731A">
      <w:pPr>
        <w:ind w:left="360"/>
        <w:jc w:val="both"/>
        <w:rPr>
          <w:i/>
        </w:rPr>
      </w:pPr>
      <w:r w:rsidRPr="00D064ED">
        <w:rPr>
          <w:i/>
          <w:color w:val="BFBFBF" w:themeColor="background1" w:themeShade="BF"/>
        </w:rPr>
        <w:t>Collocated AMVs from the different algorithms will be used to measure the differences. Also, a comparison of the AMVs with the NWP model winds and height assignment investigations using NWP model best-fit pressure will be used for verification.</w:t>
      </w:r>
    </w:p>
    <w:p w14:paraId="6628F381" w14:textId="77777777" w:rsidR="007B6E65" w:rsidRDefault="00203576">
      <w:pPr>
        <w:rPr>
          <w:i/>
        </w:rPr>
      </w:pPr>
      <w:r>
        <w:rPr>
          <w:noProof/>
        </w:rPr>
        <w:lastRenderedPageBreak/>
        <mc:AlternateContent>
          <mc:Choice Requires="wps">
            <w:drawing>
              <wp:anchor distT="0" distB="0" distL="114300" distR="114300" simplePos="0" relativeHeight="251656704" behindDoc="0" locked="0" layoutInCell="1" allowOverlap="1" wp14:anchorId="18820FB8" wp14:editId="50A1B8DF">
                <wp:simplePos x="0" y="0"/>
                <wp:positionH relativeFrom="column">
                  <wp:posOffset>0</wp:posOffset>
                </wp:positionH>
                <wp:positionV relativeFrom="paragraph">
                  <wp:posOffset>914400</wp:posOffset>
                </wp:positionV>
                <wp:extent cx="5257800" cy="5367020"/>
                <wp:effectExtent l="0" t="0" r="0" b="5080"/>
                <wp:wrapSquare wrapText="bothSides"/>
                <wp:docPr id="959"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57800" cy="5367020"/>
                        </a:xfrm>
                        <a:prstGeom prst="rect">
                          <a:avLst/>
                        </a:prstGeom>
                        <a:solidFill>
                          <a:srgbClr val="C6D9F1"/>
                        </a:solidFill>
                        <a:ln w="9525">
                          <a:solidFill>
                            <a:srgbClr val="000000"/>
                          </a:solidFill>
                          <a:miter lim="800000"/>
                          <a:headEnd/>
                          <a:tailEnd/>
                        </a:ln>
                      </wps:spPr>
                      <wps:txbx>
                        <w:txbxContent>
                          <w:p w14:paraId="38C29BED" w14:textId="77777777" w:rsidR="004D2642" w:rsidRPr="00C53079" w:rsidRDefault="004D2642" w:rsidP="00031CEC">
                            <w:pPr>
                              <w:ind w:left="360"/>
                              <w:jc w:val="both"/>
                              <w:rPr>
                                <w:color w:val="BFBFBF" w:themeColor="background1" w:themeShade="BF"/>
                                <w:u w:val="single"/>
                              </w:rPr>
                            </w:pPr>
                            <w:r w:rsidRPr="00C53079">
                              <w:rPr>
                                <w:color w:val="BFBFBF" w:themeColor="background1" w:themeShade="BF"/>
                                <w:u w:val="single"/>
                              </w:rPr>
                              <w:t>Experiment 2 Highlights</w:t>
                            </w:r>
                          </w:p>
                          <w:p w14:paraId="1CE499AF" w14:textId="77777777" w:rsidR="004D2642" w:rsidRPr="00C53079" w:rsidRDefault="004D2642" w:rsidP="00031CEC">
                            <w:pPr>
                              <w:ind w:left="360"/>
                              <w:jc w:val="both"/>
                              <w:rPr>
                                <w:color w:val="BFBFBF" w:themeColor="background1" w:themeShade="BF"/>
                              </w:rPr>
                            </w:pPr>
                          </w:p>
                          <w:p w14:paraId="08E8861A" w14:textId="77777777" w:rsidR="004D2642" w:rsidRPr="00C53079" w:rsidRDefault="004D2642" w:rsidP="00031CEC">
                            <w:pPr>
                              <w:ind w:left="360"/>
                              <w:jc w:val="both"/>
                              <w:rPr>
                                <w:color w:val="BFBFBF" w:themeColor="background1" w:themeShade="BF"/>
                              </w:rPr>
                            </w:pPr>
                            <w:r w:rsidRPr="00C53079">
                              <w:rPr>
                                <w:color w:val="BFBFBF" w:themeColor="background1" w:themeShade="BF"/>
                              </w:rPr>
                              <w:t>The bulk distribution of AMV height was highly variable among the different centers, which was surprising since they are required to use only the IR brightness temperature. This indicates the variability is likely due to how the representative T</w:t>
                            </w:r>
                            <w:r w:rsidRPr="00C53079">
                              <w:rPr>
                                <w:color w:val="BFBFBF" w:themeColor="background1" w:themeShade="BF"/>
                                <w:vertAlign w:val="subscript"/>
                              </w:rPr>
                              <w:t>B</w:t>
                            </w:r>
                            <w:r w:rsidRPr="00C53079">
                              <w:rPr>
                                <w:color w:val="BFBFBF" w:themeColor="background1" w:themeShade="BF"/>
                              </w:rPr>
                              <w:t xml:space="preserve"> was determined.</w:t>
                            </w:r>
                          </w:p>
                          <w:p w14:paraId="5B6D3769" w14:textId="77777777" w:rsidR="004D2642" w:rsidRPr="00C53079" w:rsidRDefault="004D2642" w:rsidP="00031CEC">
                            <w:pPr>
                              <w:ind w:left="360"/>
                              <w:jc w:val="both"/>
                              <w:rPr>
                                <w:color w:val="BFBFBF" w:themeColor="background1" w:themeShade="BF"/>
                              </w:rPr>
                            </w:pPr>
                          </w:p>
                          <w:p w14:paraId="07F3982E" w14:textId="77777777" w:rsidR="004D2642" w:rsidRPr="00C53079" w:rsidRDefault="004D2642" w:rsidP="00031CEC">
                            <w:pPr>
                              <w:ind w:left="360"/>
                              <w:jc w:val="both"/>
                              <w:rPr>
                                <w:color w:val="BFBFBF" w:themeColor="background1" w:themeShade="BF"/>
                              </w:rPr>
                            </w:pPr>
                            <w:r w:rsidRPr="00C53079">
                              <w:rPr>
                                <w:color w:val="BFBFBF" w:themeColor="background1" w:themeShade="BF"/>
                              </w:rPr>
                              <w:t>There are 7050 collocated AMVs (QI no forecast &gt; 50). EUM was not statistically different with NWC and JMA and differences among all other centers are usually 0.3 to 1.0 ms</w:t>
                            </w:r>
                            <w:r w:rsidRPr="00C53079">
                              <w:rPr>
                                <w:color w:val="BFBFBF" w:themeColor="background1" w:themeShade="BF"/>
                                <w:vertAlign w:val="superscript"/>
                              </w:rPr>
                              <w:t>-1</w:t>
                            </w:r>
                            <w:r w:rsidRPr="00C53079">
                              <w:rPr>
                                <w:color w:val="BFBFBF" w:themeColor="background1" w:themeShade="BF"/>
                              </w:rPr>
                              <w:t>. Assigned pressures are all statistically different with differences ranging from 30 to 80 hPa. However, the largest differences appear when compared to EUM: up to 130 hPa.</w:t>
                            </w:r>
                          </w:p>
                          <w:p w14:paraId="2721D8CE" w14:textId="77777777" w:rsidR="004D2642" w:rsidRPr="00C53079" w:rsidRDefault="004D2642" w:rsidP="00031CEC">
                            <w:pPr>
                              <w:ind w:left="360"/>
                              <w:jc w:val="both"/>
                              <w:rPr>
                                <w:color w:val="BFBFBF" w:themeColor="background1" w:themeShade="BF"/>
                              </w:rPr>
                            </w:pPr>
                          </w:p>
                          <w:p w14:paraId="5887243C" w14:textId="77777777" w:rsidR="004D2642" w:rsidRPr="00C53079" w:rsidRDefault="004D2642" w:rsidP="00031CEC">
                            <w:pPr>
                              <w:ind w:left="360"/>
                              <w:jc w:val="both"/>
                              <w:rPr>
                                <w:color w:val="BFBFBF" w:themeColor="background1" w:themeShade="BF"/>
                              </w:rPr>
                            </w:pPr>
                            <w:r w:rsidRPr="00C53079">
                              <w:rPr>
                                <w:color w:val="BFBFBF" w:themeColor="background1" w:themeShade="BF"/>
                              </w:rPr>
                              <w:t>When the AMVs are compared to rawinsondes, NWC has the lowest error while BRZ and EUM have the highest: Vector RMS ranges from 6 ms</w:t>
                            </w:r>
                            <w:r w:rsidRPr="00C53079">
                              <w:rPr>
                                <w:color w:val="BFBFBF" w:themeColor="background1" w:themeShade="BF"/>
                                <w:vertAlign w:val="superscript"/>
                              </w:rPr>
                              <w:t>-1</w:t>
                            </w:r>
                            <w:r w:rsidRPr="00C53079">
                              <w:rPr>
                                <w:color w:val="BFBFBF" w:themeColor="background1" w:themeShade="BF"/>
                              </w:rPr>
                              <w:t xml:space="preserve"> (NWC) to 9 ms</w:t>
                            </w:r>
                            <w:r w:rsidRPr="00C53079">
                              <w:rPr>
                                <w:color w:val="BFBFBF" w:themeColor="background1" w:themeShade="BF"/>
                                <w:vertAlign w:val="superscript"/>
                              </w:rPr>
                              <w:t>-1</w:t>
                            </w:r>
                            <w:r w:rsidRPr="00C53079">
                              <w:rPr>
                                <w:color w:val="BFBFBF" w:themeColor="background1" w:themeShade="BF"/>
                              </w:rPr>
                              <w:t xml:space="preserve"> (BRZ, EUM) and the speed RMS ranges from 4.5 ms</w:t>
                            </w:r>
                            <w:r w:rsidRPr="00C53079">
                              <w:rPr>
                                <w:color w:val="BFBFBF" w:themeColor="background1" w:themeShade="BF"/>
                                <w:vertAlign w:val="superscript"/>
                              </w:rPr>
                              <w:t>-1</w:t>
                            </w:r>
                            <w:r w:rsidRPr="00C53079">
                              <w:rPr>
                                <w:color w:val="BFBFBF" w:themeColor="background1" w:themeShade="BF"/>
                              </w:rPr>
                              <w:t xml:space="preserve"> (NWC) to 7 ms</w:t>
                            </w:r>
                            <w:r w:rsidRPr="00C53079">
                              <w:rPr>
                                <w:color w:val="BFBFBF" w:themeColor="background1" w:themeShade="BF"/>
                                <w:vertAlign w:val="superscript"/>
                              </w:rPr>
                              <w:t>-1</w:t>
                            </w:r>
                            <w:r w:rsidRPr="00C53079">
                              <w:rPr>
                                <w:color w:val="BFBFBF" w:themeColor="background1" w:themeShade="BF"/>
                              </w:rPr>
                              <w:t xml:space="preserve"> (EUM).</w:t>
                            </w:r>
                          </w:p>
                          <w:p w14:paraId="538603FD" w14:textId="77777777" w:rsidR="004D2642" w:rsidRPr="00C53079" w:rsidRDefault="004D2642" w:rsidP="00031CEC">
                            <w:pPr>
                              <w:ind w:left="360"/>
                              <w:jc w:val="both"/>
                              <w:rPr>
                                <w:color w:val="BFBFBF" w:themeColor="background1" w:themeShade="BF"/>
                              </w:rPr>
                            </w:pPr>
                          </w:p>
                          <w:p w14:paraId="5753D3DB" w14:textId="77777777" w:rsidR="004D2642" w:rsidRPr="00C53079" w:rsidRDefault="004D2642" w:rsidP="00031CEC">
                            <w:pPr>
                              <w:ind w:left="360"/>
                              <w:jc w:val="both"/>
                              <w:rPr>
                                <w:color w:val="BFBFBF" w:themeColor="background1" w:themeShade="BF"/>
                              </w:rPr>
                            </w:pPr>
                            <w:r w:rsidRPr="00C53079">
                              <w:rPr>
                                <w:color w:val="BFBFBF" w:themeColor="background1" w:themeShade="BF"/>
                              </w:rPr>
                              <w:t>For EUM:</w:t>
                            </w:r>
                          </w:p>
                          <w:p w14:paraId="45F35552" w14:textId="77777777" w:rsidR="004D2642" w:rsidRPr="00C53079" w:rsidRDefault="004D2642" w:rsidP="00921B57">
                            <w:pPr>
                              <w:pStyle w:val="ListParagraph"/>
                              <w:numPr>
                                <w:ilvl w:val="0"/>
                                <w:numId w:val="26"/>
                              </w:numPr>
                              <w:jc w:val="both"/>
                              <w:rPr>
                                <w:color w:val="BFBFBF" w:themeColor="background1" w:themeShade="BF"/>
                              </w:rPr>
                            </w:pPr>
                            <w:r w:rsidRPr="00C53079">
                              <w:rPr>
                                <w:color w:val="BFBFBF" w:themeColor="background1" w:themeShade="BF"/>
                              </w:rPr>
                              <w:t xml:space="preserve">The distribution of AMV heights (high-level winds are too low; low-level winds are too high), </w:t>
                            </w:r>
                          </w:p>
                          <w:p w14:paraId="231CFFAF" w14:textId="77777777" w:rsidR="004D2642" w:rsidRPr="00C53079" w:rsidRDefault="004D2642" w:rsidP="00921B57">
                            <w:pPr>
                              <w:pStyle w:val="ListParagraph"/>
                              <w:numPr>
                                <w:ilvl w:val="0"/>
                                <w:numId w:val="26"/>
                              </w:numPr>
                              <w:jc w:val="both"/>
                              <w:rPr>
                                <w:color w:val="BFBFBF" w:themeColor="background1" w:themeShade="BF"/>
                              </w:rPr>
                            </w:pPr>
                            <w:r w:rsidRPr="00C53079">
                              <w:rPr>
                                <w:color w:val="BFBFBF" w:themeColor="background1" w:themeShade="BF"/>
                              </w:rPr>
                              <w:t xml:space="preserve">The large differences of heights compared to other centers, and </w:t>
                            </w:r>
                          </w:p>
                          <w:p w14:paraId="2A89AEB2" w14:textId="77777777" w:rsidR="004D2642" w:rsidRPr="00C53079" w:rsidRDefault="004D2642" w:rsidP="00921B57">
                            <w:pPr>
                              <w:pStyle w:val="ListParagraph"/>
                              <w:numPr>
                                <w:ilvl w:val="0"/>
                                <w:numId w:val="26"/>
                              </w:numPr>
                              <w:jc w:val="both"/>
                              <w:rPr>
                                <w:color w:val="BFBFBF" w:themeColor="background1" w:themeShade="BF"/>
                              </w:rPr>
                            </w:pPr>
                            <w:r w:rsidRPr="00C53079">
                              <w:rPr>
                                <w:color w:val="BFBFBF" w:themeColor="background1" w:themeShade="BF"/>
                              </w:rPr>
                              <w:t>Large errors compared to rawinsondes,</w:t>
                            </w:r>
                          </w:p>
                          <w:p w14:paraId="7EFFBF7F" w14:textId="77777777" w:rsidR="004D2642" w:rsidRPr="00C53079" w:rsidRDefault="004D2642" w:rsidP="009D38E1">
                            <w:pPr>
                              <w:ind w:left="426"/>
                              <w:jc w:val="both"/>
                              <w:rPr>
                                <w:color w:val="BFBFBF" w:themeColor="background1" w:themeShade="BF"/>
                              </w:rPr>
                            </w:pPr>
                            <w:r w:rsidRPr="00C53079">
                              <w:rPr>
                                <w:color w:val="BFBFBF" w:themeColor="background1" w:themeShade="BF"/>
                              </w:rPr>
                              <w:t>all point to the IR brightness temperature height assignment as not performing well.</w:t>
                            </w:r>
                          </w:p>
                          <w:p w14:paraId="34626D5D" w14:textId="77777777" w:rsidR="004D2642" w:rsidRPr="00C53079" w:rsidRDefault="004D2642" w:rsidP="00A46EF2">
                            <w:pPr>
                              <w:ind w:left="720"/>
                              <w:jc w:val="both"/>
                              <w:rPr>
                                <w:color w:val="BFBFBF" w:themeColor="background1" w:themeShade="BF"/>
                              </w:rPr>
                            </w:pPr>
                          </w:p>
                          <w:p w14:paraId="3F0A56F0" w14:textId="77777777" w:rsidR="004D2642" w:rsidRPr="00C53079" w:rsidRDefault="004D2642" w:rsidP="009D38E1">
                            <w:pPr>
                              <w:ind w:left="426"/>
                              <w:jc w:val="both"/>
                              <w:rPr>
                                <w:color w:val="BFBFBF" w:themeColor="background1" w:themeShade="BF"/>
                              </w:rPr>
                            </w:pPr>
                            <w:r w:rsidRPr="00C53079">
                              <w:rPr>
                                <w:color w:val="BFBFBF" w:themeColor="background1" w:themeShade="BF"/>
                              </w:rPr>
                              <w:t xml:space="preserve">Considering collocated data there are not significant changes in the validation statistics. NWC, JMA and KMA show the best results while EUM shows again the worst results. </w:t>
                            </w:r>
                          </w:p>
                          <w:p w14:paraId="0AB5F9FA" w14:textId="77777777" w:rsidR="004D2642" w:rsidRPr="00C53079" w:rsidRDefault="004D2642" w:rsidP="009D38E1">
                            <w:pPr>
                              <w:ind w:left="720"/>
                              <w:jc w:val="both"/>
                              <w:rPr>
                                <w:color w:val="BFBFBF" w:themeColor="background1" w:themeShade="BF"/>
                              </w:rPr>
                            </w:pPr>
                          </w:p>
                          <w:p w14:paraId="0243958F" w14:textId="77777777" w:rsidR="004D2642" w:rsidRDefault="004D2642" w:rsidP="0013637C">
                            <w:pPr>
                              <w:ind w:left="360"/>
                              <w:jc w:val="both"/>
                            </w:pPr>
                          </w:p>
                          <w:p w14:paraId="75CD4917" w14:textId="77777777" w:rsidR="004D2642" w:rsidRPr="005B6A64" w:rsidRDefault="004D2642" w:rsidP="0013637C">
                            <w:pPr>
                              <w:ind w:left="360"/>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27" type="#_x0000_t202" style="position:absolute;margin-left:0;margin-top:1in;width:414pt;height:422.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" fillcolor="#c6d9f1">
                <v:path arrowok="t"/>
                <v:textbox>
                  <w:txbxContent>
                    <w:p w14:paraId="38C29BED" w14:textId="77777777" w:rsidR="004D2642" w:rsidRPr="00C53079" w:rsidRDefault="004D2642" w:rsidP="00031CEC">
                      <w:pPr>
                        <w:ind w:left="360"/>
                        <w:jc w:val="both"/>
                        <w:rPr>
                          <w:color w:val="BFBFBF" w:themeColor="background1" w:themeShade="BF"/>
                          <w:u w:val="single"/>
                        </w:rPr>
                      </w:pPr>
                      <w:r w:rsidRPr="00C53079">
                        <w:rPr>
                          <w:color w:val="BFBFBF" w:themeColor="background1" w:themeShade="BF"/>
                          <w:u w:val="single"/>
                        </w:rPr>
                        <w:t>Experiment 2 Highlights</w:t>
                      </w:r>
                    </w:p>
                    <w:p w14:paraId="1CE499AF" w14:textId="77777777" w:rsidR="004D2642" w:rsidRPr="00C53079" w:rsidRDefault="004D2642" w:rsidP="00031CEC">
                      <w:pPr>
                        <w:ind w:left="360"/>
                        <w:jc w:val="both"/>
                        <w:rPr>
                          <w:color w:val="BFBFBF" w:themeColor="background1" w:themeShade="BF"/>
                        </w:rPr>
                      </w:pPr>
                    </w:p>
                    <w:p w14:paraId="08E8861A" w14:textId="77777777" w:rsidR="004D2642" w:rsidRPr="00C53079" w:rsidRDefault="004D2642" w:rsidP="00031CEC">
                      <w:pPr>
                        <w:ind w:left="360"/>
                        <w:jc w:val="both"/>
                        <w:rPr>
                          <w:color w:val="BFBFBF" w:themeColor="background1" w:themeShade="BF"/>
                        </w:rPr>
                      </w:pPr>
                      <w:r w:rsidRPr="00C53079">
                        <w:rPr>
                          <w:color w:val="BFBFBF" w:themeColor="background1" w:themeShade="BF"/>
                        </w:rPr>
                        <w:t>The bulk distribution of AMV height was highly variable among the different centers, which was surprising since they are required to use only the IR brightness temperature. This indicates the variability is likely due to how the representative T</w:t>
                      </w:r>
                      <w:r w:rsidRPr="00C53079">
                        <w:rPr>
                          <w:color w:val="BFBFBF" w:themeColor="background1" w:themeShade="BF"/>
                          <w:vertAlign w:val="subscript"/>
                        </w:rPr>
                        <w:t>B</w:t>
                      </w:r>
                      <w:r w:rsidRPr="00C53079">
                        <w:rPr>
                          <w:color w:val="BFBFBF" w:themeColor="background1" w:themeShade="BF"/>
                        </w:rPr>
                        <w:t xml:space="preserve"> was determined.</w:t>
                      </w:r>
                    </w:p>
                    <w:p w14:paraId="5B6D3769" w14:textId="77777777" w:rsidR="004D2642" w:rsidRPr="00C53079" w:rsidRDefault="004D2642" w:rsidP="00031CEC">
                      <w:pPr>
                        <w:ind w:left="360"/>
                        <w:jc w:val="both"/>
                        <w:rPr>
                          <w:color w:val="BFBFBF" w:themeColor="background1" w:themeShade="BF"/>
                        </w:rPr>
                      </w:pPr>
                    </w:p>
                    <w:p w14:paraId="07F3982E" w14:textId="77777777" w:rsidR="004D2642" w:rsidRPr="00C53079" w:rsidRDefault="004D2642" w:rsidP="00031CEC">
                      <w:pPr>
                        <w:ind w:left="360"/>
                        <w:jc w:val="both"/>
                        <w:rPr>
                          <w:color w:val="BFBFBF" w:themeColor="background1" w:themeShade="BF"/>
                        </w:rPr>
                      </w:pPr>
                      <w:r w:rsidRPr="00C53079">
                        <w:rPr>
                          <w:color w:val="BFBFBF" w:themeColor="background1" w:themeShade="BF"/>
                        </w:rPr>
                        <w:t>There are 7050 collocated AMVs (QI no forecast &gt; 50). EUM was not statistically different with NWC and JMA and differences among all other centers are usually 0.3 to 1.0 ms</w:t>
                      </w:r>
                      <w:r w:rsidRPr="00C53079">
                        <w:rPr>
                          <w:color w:val="BFBFBF" w:themeColor="background1" w:themeShade="BF"/>
                          <w:vertAlign w:val="superscript"/>
                        </w:rPr>
                        <w:t>-1</w:t>
                      </w:r>
                      <w:r w:rsidRPr="00C53079">
                        <w:rPr>
                          <w:color w:val="BFBFBF" w:themeColor="background1" w:themeShade="BF"/>
                        </w:rPr>
                        <w:t>. Assigned pressures are all statistically different with differences ranging from 30 to 80 hPa. However, the largest differences appear when compared to EUM: up to 130 hPa.</w:t>
                      </w:r>
                    </w:p>
                    <w:p w14:paraId="2721D8CE" w14:textId="77777777" w:rsidR="004D2642" w:rsidRPr="00C53079" w:rsidRDefault="004D2642" w:rsidP="00031CEC">
                      <w:pPr>
                        <w:ind w:left="360"/>
                        <w:jc w:val="both"/>
                        <w:rPr>
                          <w:color w:val="BFBFBF" w:themeColor="background1" w:themeShade="BF"/>
                        </w:rPr>
                      </w:pPr>
                    </w:p>
                    <w:p w14:paraId="5887243C" w14:textId="77777777" w:rsidR="004D2642" w:rsidRPr="00C53079" w:rsidRDefault="004D2642" w:rsidP="00031CEC">
                      <w:pPr>
                        <w:ind w:left="360"/>
                        <w:jc w:val="both"/>
                        <w:rPr>
                          <w:color w:val="BFBFBF" w:themeColor="background1" w:themeShade="BF"/>
                        </w:rPr>
                      </w:pPr>
                      <w:r w:rsidRPr="00C53079">
                        <w:rPr>
                          <w:color w:val="BFBFBF" w:themeColor="background1" w:themeShade="BF"/>
                        </w:rPr>
                        <w:t>When the AMVs are compared to rawinsondes, NWC has the lowest error while BRZ and EUM have the highest: Vector RMS ranges from 6 ms</w:t>
                      </w:r>
                      <w:r w:rsidRPr="00C53079">
                        <w:rPr>
                          <w:color w:val="BFBFBF" w:themeColor="background1" w:themeShade="BF"/>
                          <w:vertAlign w:val="superscript"/>
                        </w:rPr>
                        <w:t>-1</w:t>
                      </w:r>
                      <w:r w:rsidRPr="00C53079">
                        <w:rPr>
                          <w:color w:val="BFBFBF" w:themeColor="background1" w:themeShade="BF"/>
                        </w:rPr>
                        <w:t xml:space="preserve"> (NWC) to 9 ms</w:t>
                      </w:r>
                      <w:r w:rsidRPr="00C53079">
                        <w:rPr>
                          <w:color w:val="BFBFBF" w:themeColor="background1" w:themeShade="BF"/>
                          <w:vertAlign w:val="superscript"/>
                        </w:rPr>
                        <w:t>-1</w:t>
                      </w:r>
                      <w:r w:rsidRPr="00C53079">
                        <w:rPr>
                          <w:color w:val="BFBFBF" w:themeColor="background1" w:themeShade="BF"/>
                        </w:rPr>
                        <w:t xml:space="preserve"> (BRZ, EUM) and the speed RMS ranges from 4.5 ms</w:t>
                      </w:r>
                      <w:r w:rsidRPr="00C53079">
                        <w:rPr>
                          <w:color w:val="BFBFBF" w:themeColor="background1" w:themeShade="BF"/>
                          <w:vertAlign w:val="superscript"/>
                        </w:rPr>
                        <w:t>-1</w:t>
                      </w:r>
                      <w:r w:rsidRPr="00C53079">
                        <w:rPr>
                          <w:color w:val="BFBFBF" w:themeColor="background1" w:themeShade="BF"/>
                        </w:rPr>
                        <w:t xml:space="preserve"> (NWC) to 7 ms</w:t>
                      </w:r>
                      <w:r w:rsidRPr="00C53079">
                        <w:rPr>
                          <w:color w:val="BFBFBF" w:themeColor="background1" w:themeShade="BF"/>
                          <w:vertAlign w:val="superscript"/>
                        </w:rPr>
                        <w:t>-1</w:t>
                      </w:r>
                      <w:r w:rsidRPr="00C53079">
                        <w:rPr>
                          <w:color w:val="BFBFBF" w:themeColor="background1" w:themeShade="BF"/>
                        </w:rPr>
                        <w:t xml:space="preserve"> (EUM).</w:t>
                      </w:r>
                    </w:p>
                    <w:p w14:paraId="538603FD" w14:textId="77777777" w:rsidR="004D2642" w:rsidRPr="00C53079" w:rsidRDefault="004D2642" w:rsidP="00031CEC">
                      <w:pPr>
                        <w:ind w:left="360"/>
                        <w:jc w:val="both"/>
                        <w:rPr>
                          <w:color w:val="BFBFBF" w:themeColor="background1" w:themeShade="BF"/>
                        </w:rPr>
                      </w:pPr>
                    </w:p>
                    <w:p w14:paraId="5753D3DB" w14:textId="77777777" w:rsidR="004D2642" w:rsidRPr="00C53079" w:rsidRDefault="004D2642" w:rsidP="00031CEC">
                      <w:pPr>
                        <w:ind w:left="360"/>
                        <w:jc w:val="both"/>
                        <w:rPr>
                          <w:color w:val="BFBFBF" w:themeColor="background1" w:themeShade="BF"/>
                        </w:rPr>
                      </w:pPr>
                      <w:r w:rsidRPr="00C53079">
                        <w:rPr>
                          <w:color w:val="BFBFBF" w:themeColor="background1" w:themeShade="BF"/>
                        </w:rPr>
                        <w:t>For EUM:</w:t>
                      </w:r>
                    </w:p>
                    <w:p w14:paraId="45F35552" w14:textId="77777777" w:rsidR="004D2642" w:rsidRPr="00C53079" w:rsidRDefault="004D2642" w:rsidP="00921B57">
                      <w:pPr>
                        <w:pStyle w:val="ListParagraph"/>
                        <w:numPr>
                          <w:ilvl w:val="0"/>
                          <w:numId w:val="26"/>
                        </w:numPr>
                        <w:jc w:val="both"/>
                        <w:rPr>
                          <w:color w:val="BFBFBF" w:themeColor="background1" w:themeShade="BF"/>
                        </w:rPr>
                      </w:pPr>
                      <w:r w:rsidRPr="00C53079">
                        <w:rPr>
                          <w:color w:val="BFBFBF" w:themeColor="background1" w:themeShade="BF"/>
                        </w:rPr>
                        <w:t xml:space="preserve">The distribution of AMV heights (high-level winds are too low; low-level winds are too high), </w:t>
                      </w:r>
                    </w:p>
                    <w:p w14:paraId="231CFFAF" w14:textId="77777777" w:rsidR="004D2642" w:rsidRPr="00C53079" w:rsidRDefault="004D2642" w:rsidP="00921B57">
                      <w:pPr>
                        <w:pStyle w:val="ListParagraph"/>
                        <w:numPr>
                          <w:ilvl w:val="0"/>
                          <w:numId w:val="26"/>
                        </w:numPr>
                        <w:jc w:val="both"/>
                        <w:rPr>
                          <w:color w:val="BFBFBF" w:themeColor="background1" w:themeShade="BF"/>
                        </w:rPr>
                      </w:pPr>
                      <w:r w:rsidRPr="00C53079">
                        <w:rPr>
                          <w:color w:val="BFBFBF" w:themeColor="background1" w:themeShade="BF"/>
                        </w:rPr>
                        <w:t xml:space="preserve">The large differences of heights compared to other centers, and </w:t>
                      </w:r>
                    </w:p>
                    <w:p w14:paraId="2A89AEB2" w14:textId="77777777" w:rsidR="004D2642" w:rsidRPr="00C53079" w:rsidRDefault="004D2642" w:rsidP="00921B57">
                      <w:pPr>
                        <w:pStyle w:val="ListParagraph"/>
                        <w:numPr>
                          <w:ilvl w:val="0"/>
                          <w:numId w:val="26"/>
                        </w:numPr>
                        <w:jc w:val="both"/>
                        <w:rPr>
                          <w:color w:val="BFBFBF" w:themeColor="background1" w:themeShade="BF"/>
                        </w:rPr>
                      </w:pPr>
                      <w:r w:rsidRPr="00C53079">
                        <w:rPr>
                          <w:color w:val="BFBFBF" w:themeColor="background1" w:themeShade="BF"/>
                        </w:rPr>
                        <w:t>Large errors compared to rawinsondes,</w:t>
                      </w:r>
                    </w:p>
                    <w:p w14:paraId="7EFFBF7F" w14:textId="77777777" w:rsidR="004D2642" w:rsidRPr="00C53079" w:rsidRDefault="004D2642" w:rsidP="009D38E1">
                      <w:pPr>
                        <w:ind w:left="426"/>
                        <w:jc w:val="both"/>
                        <w:rPr>
                          <w:color w:val="BFBFBF" w:themeColor="background1" w:themeShade="BF"/>
                        </w:rPr>
                      </w:pPr>
                      <w:r w:rsidRPr="00C53079">
                        <w:rPr>
                          <w:color w:val="BFBFBF" w:themeColor="background1" w:themeShade="BF"/>
                        </w:rPr>
                        <w:t>all point to the IR brightness temperature height assignment as not performing well.</w:t>
                      </w:r>
                    </w:p>
                    <w:p w14:paraId="34626D5D" w14:textId="77777777" w:rsidR="004D2642" w:rsidRPr="00C53079" w:rsidRDefault="004D2642" w:rsidP="00A46EF2">
                      <w:pPr>
                        <w:ind w:left="720"/>
                        <w:jc w:val="both"/>
                        <w:rPr>
                          <w:color w:val="BFBFBF" w:themeColor="background1" w:themeShade="BF"/>
                        </w:rPr>
                      </w:pPr>
                    </w:p>
                    <w:p w14:paraId="3F0A56F0" w14:textId="77777777" w:rsidR="004D2642" w:rsidRPr="00C53079" w:rsidRDefault="004D2642" w:rsidP="009D38E1">
                      <w:pPr>
                        <w:ind w:left="426"/>
                        <w:jc w:val="both"/>
                        <w:rPr>
                          <w:color w:val="BFBFBF" w:themeColor="background1" w:themeShade="BF"/>
                        </w:rPr>
                      </w:pPr>
                      <w:r w:rsidRPr="00C53079">
                        <w:rPr>
                          <w:color w:val="BFBFBF" w:themeColor="background1" w:themeShade="BF"/>
                        </w:rPr>
                        <w:t xml:space="preserve">Considering collocated data there are not significant changes in the validation statistics. NWC, JMA and KMA show the best results while EUM shows again the worst results. </w:t>
                      </w:r>
                    </w:p>
                    <w:p w14:paraId="0AB5F9FA" w14:textId="77777777" w:rsidR="004D2642" w:rsidRPr="00C53079" w:rsidRDefault="004D2642" w:rsidP="009D38E1">
                      <w:pPr>
                        <w:ind w:left="720"/>
                        <w:jc w:val="both"/>
                        <w:rPr>
                          <w:color w:val="BFBFBF" w:themeColor="background1" w:themeShade="BF"/>
                        </w:rPr>
                      </w:pPr>
                    </w:p>
                    <w:p w14:paraId="0243958F" w14:textId="77777777" w:rsidR="004D2642" w:rsidRDefault="004D2642" w:rsidP="0013637C">
                      <w:pPr>
                        <w:ind w:left="360"/>
                        <w:jc w:val="both"/>
                      </w:pPr>
                    </w:p>
                    <w:p w14:paraId="75CD4917" w14:textId="77777777" w:rsidR="004D2642" w:rsidRPr="005B6A64" w:rsidRDefault="004D2642" w:rsidP="0013637C">
                      <w:pPr>
                        <w:ind w:left="360"/>
                        <w:jc w:val="both"/>
                      </w:pPr>
                    </w:p>
                  </w:txbxContent>
                </v:textbox>
                <w10:wrap type="square"/>
              </v:shape>
            </w:pict>
          </mc:Fallback>
        </mc:AlternateContent>
      </w:r>
      <w:r w:rsidR="007B6E65">
        <w:rPr>
          <w:i/>
        </w:rPr>
        <w:br w:type="page"/>
      </w:r>
    </w:p>
    <w:p w14:paraId="4C128E81" w14:textId="77777777" w:rsidR="007B6E65" w:rsidRDefault="007B6E65" w:rsidP="006D731A">
      <w:pPr>
        <w:ind w:left="360"/>
        <w:jc w:val="both"/>
        <w:rPr>
          <w:i/>
        </w:rPr>
      </w:pPr>
    </w:p>
    <w:p w14:paraId="7EF1C141" w14:textId="77777777" w:rsidR="007B6E65" w:rsidRDefault="007B6E65" w:rsidP="00486AB6"/>
    <w:p w14:paraId="1B8FC504" w14:textId="77777777" w:rsidR="007B6E65" w:rsidRDefault="007B6E65" w:rsidP="00EE0275">
      <w:pPr>
        <w:pStyle w:val="Heading2"/>
        <w:numPr>
          <w:ilvl w:val="0"/>
          <w:numId w:val="5"/>
        </w:numPr>
      </w:pPr>
      <w:bookmarkStart w:id="62" w:name="_Toc384853085"/>
      <w:r>
        <w:t>Approach</w:t>
      </w:r>
      <w:bookmarkEnd w:id="62"/>
    </w:p>
    <w:p w14:paraId="7585DB3A" w14:textId="77777777" w:rsidR="007B6E65" w:rsidRDefault="007B6E65" w:rsidP="00E67CBD"/>
    <w:p w14:paraId="2B3849CA" w14:textId="77777777" w:rsidR="007B6E65" w:rsidRPr="00C53079" w:rsidRDefault="007B6E65" w:rsidP="006A6E34">
      <w:pPr>
        <w:ind w:left="720"/>
        <w:jc w:val="both"/>
        <w:rPr>
          <w:color w:val="BFBFBF" w:themeColor="background1" w:themeShade="BF"/>
        </w:rPr>
      </w:pPr>
      <w:r w:rsidRPr="00C53079">
        <w:rPr>
          <w:color w:val="BFBFBF" w:themeColor="background1" w:themeShade="BF"/>
        </w:rPr>
        <w:t>This experiment tested the target selection and tracking from the different winds producers. The AMVs should have been the best in terms of speed and direction from each producer, as the standard configuration for target and search boxes was used. However, only a single channel was used for cloud height.</w:t>
      </w:r>
    </w:p>
    <w:p w14:paraId="29739ED4" w14:textId="77777777" w:rsidR="007B6E65" w:rsidRPr="00C53079" w:rsidRDefault="007B6E65" w:rsidP="006A6E34">
      <w:pPr>
        <w:ind w:left="720"/>
        <w:jc w:val="both"/>
        <w:rPr>
          <w:color w:val="BFBFBF" w:themeColor="background1" w:themeShade="BF"/>
        </w:rPr>
      </w:pPr>
    </w:p>
    <w:p w14:paraId="53A0F9B1" w14:textId="77777777" w:rsidR="007B6E65" w:rsidRPr="00C53079" w:rsidRDefault="007B6E65" w:rsidP="006A6E34">
      <w:pPr>
        <w:ind w:left="720"/>
        <w:jc w:val="both"/>
        <w:rPr>
          <w:color w:val="BFBFBF" w:themeColor="background1" w:themeShade="BF"/>
        </w:rPr>
      </w:pPr>
      <w:r w:rsidRPr="00C53079">
        <w:rPr>
          <w:color w:val="BFBFBF" w:themeColor="background1" w:themeShade="BF"/>
        </w:rPr>
        <w:t>This test was similar to Study 1 in many ways (Genkova et al. 2008):</w:t>
      </w:r>
    </w:p>
    <w:p w14:paraId="6197CA80" w14:textId="77777777" w:rsidR="007B6E65" w:rsidRPr="00C53079" w:rsidRDefault="007B6E65" w:rsidP="006A6E34">
      <w:pPr>
        <w:pStyle w:val="ListParagraph"/>
        <w:numPr>
          <w:ilvl w:val="0"/>
          <w:numId w:val="10"/>
        </w:numPr>
        <w:jc w:val="both"/>
        <w:rPr>
          <w:color w:val="BFBFBF" w:themeColor="background1" w:themeShade="BF"/>
        </w:rPr>
      </w:pPr>
      <w:r w:rsidRPr="00C53079">
        <w:rPr>
          <w:color w:val="BFBFBF" w:themeColor="background1" w:themeShade="BF"/>
        </w:rPr>
        <w:t>Only SEVIRI 10.8 µm channel was used for the height assignment.</w:t>
      </w:r>
    </w:p>
    <w:p w14:paraId="17406A1E" w14:textId="77777777" w:rsidR="007B6E65" w:rsidRPr="00C53079" w:rsidRDefault="007B6E65" w:rsidP="006A6E34">
      <w:pPr>
        <w:pStyle w:val="ListParagraph"/>
        <w:numPr>
          <w:ilvl w:val="0"/>
          <w:numId w:val="10"/>
        </w:numPr>
        <w:jc w:val="both"/>
        <w:rPr>
          <w:color w:val="BFBFBF" w:themeColor="background1" w:themeShade="BF"/>
        </w:rPr>
      </w:pPr>
      <w:r w:rsidRPr="00C53079">
        <w:rPr>
          <w:color w:val="BFBFBF" w:themeColor="background1" w:themeShade="BF"/>
        </w:rPr>
        <w:t>Producers used their algorithm and operational settings</w:t>
      </w:r>
    </w:p>
    <w:p w14:paraId="1D33BDAB" w14:textId="77777777" w:rsidR="007B6E65" w:rsidRPr="00C53079" w:rsidRDefault="007B6E65" w:rsidP="006A6E34">
      <w:pPr>
        <w:pStyle w:val="ListParagraph"/>
        <w:numPr>
          <w:ilvl w:val="0"/>
          <w:numId w:val="10"/>
        </w:numPr>
        <w:jc w:val="both"/>
        <w:rPr>
          <w:color w:val="BFBFBF" w:themeColor="background1" w:themeShade="BF"/>
        </w:rPr>
      </w:pPr>
      <w:r w:rsidRPr="00C53079">
        <w:rPr>
          <w:color w:val="BFBFBF" w:themeColor="background1" w:themeShade="BF"/>
        </w:rPr>
        <w:t xml:space="preserve">ECMWF grids were used (although, in the first part of Study 1 the producers used their usual grids). </w:t>
      </w:r>
    </w:p>
    <w:p w14:paraId="65000882" w14:textId="77777777" w:rsidR="007B6E65" w:rsidRPr="00C53079" w:rsidRDefault="007B6E65" w:rsidP="006A6E34">
      <w:pPr>
        <w:pStyle w:val="ListParagraph"/>
        <w:numPr>
          <w:ilvl w:val="0"/>
          <w:numId w:val="10"/>
        </w:numPr>
        <w:jc w:val="both"/>
        <w:rPr>
          <w:color w:val="BFBFBF" w:themeColor="background1" w:themeShade="BF"/>
        </w:rPr>
      </w:pPr>
      <w:r w:rsidRPr="00C53079">
        <w:rPr>
          <w:color w:val="BFBFBF" w:themeColor="background1" w:themeShade="BF"/>
        </w:rPr>
        <w:t>Collocated AMVs in Study 1 were within 0.5° of latitude and longitude; in this study the distance was 55 km. Distance provides a more precise collocation, especially in high latitudes.</w:t>
      </w:r>
    </w:p>
    <w:p w14:paraId="4D5356B1" w14:textId="77777777" w:rsidR="007B6E65" w:rsidRPr="00C53079" w:rsidRDefault="007B6E65" w:rsidP="006A6E34">
      <w:pPr>
        <w:ind w:left="720"/>
        <w:jc w:val="both"/>
        <w:rPr>
          <w:color w:val="BFBFBF" w:themeColor="background1" w:themeShade="BF"/>
        </w:rPr>
      </w:pPr>
    </w:p>
    <w:p w14:paraId="11319A9F" w14:textId="77777777" w:rsidR="007B6E65" w:rsidRPr="00C53079" w:rsidRDefault="007B6E65" w:rsidP="006A6E34">
      <w:pPr>
        <w:ind w:left="720"/>
        <w:jc w:val="both"/>
        <w:rPr>
          <w:color w:val="BFBFBF" w:themeColor="background1" w:themeShade="BF"/>
        </w:rPr>
      </w:pPr>
      <w:r w:rsidRPr="00C53079">
        <w:rPr>
          <w:color w:val="BFBFBF" w:themeColor="background1" w:themeShade="BF"/>
        </w:rPr>
        <w:t>The Genkova scripts, now including NWC SAF, were used to do similar comparison and analysis as before.</w:t>
      </w:r>
    </w:p>
    <w:p w14:paraId="370582D4" w14:textId="77777777" w:rsidR="007B6E65" w:rsidRPr="00C53079" w:rsidRDefault="007B6E65" w:rsidP="006A6E34">
      <w:pPr>
        <w:ind w:left="720"/>
        <w:jc w:val="both"/>
        <w:rPr>
          <w:color w:val="BFBFBF" w:themeColor="background1" w:themeShade="BF"/>
        </w:rPr>
      </w:pPr>
    </w:p>
    <w:p w14:paraId="6978DA47" w14:textId="77777777" w:rsidR="007B6E65" w:rsidRPr="00C53079" w:rsidRDefault="007B6E65" w:rsidP="006A6E34">
      <w:pPr>
        <w:ind w:left="720"/>
        <w:jc w:val="both"/>
        <w:rPr>
          <w:color w:val="BFBFBF" w:themeColor="background1" w:themeShade="BF"/>
        </w:rPr>
      </w:pPr>
      <w:r w:rsidRPr="00C53079">
        <w:rPr>
          <w:color w:val="BFBFBF" w:themeColor="background1" w:themeShade="BF"/>
        </w:rPr>
        <w:t>In addition, two new analysis methods were used to quantify any observed differences between producers:</w:t>
      </w:r>
    </w:p>
    <w:p w14:paraId="5C5AB8C6" w14:textId="77777777" w:rsidR="007B6E65" w:rsidRPr="00C53079" w:rsidRDefault="007B6E65" w:rsidP="006A6E34">
      <w:pPr>
        <w:pStyle w:val="ListParagraph"/>
        <w:numPr>
          <w:ilvl w:val="0"/>
          <w:numId w:val="11"/>
        </w:numPr>
        <w:jc w:val="both"/>
        <w:rPr>
          <w:color w:val="BFBFBF" w:themeColor="background1" w:themeShade="BF"/>
        </w:rPr>
      </w:pPr>
      <w:r w:rsidRPr="00C53079">
        <w:rPr>
          <w:color w:val="BFBFBF" w:themeColor="background1" w:themeShade="BF"/>
        </w:rPr>
        <w:t>The best fit analysis was used to further analyze differences in cloud heights,</w:t>
      </w:r>
    </w:p>
    <w:p w14:paraId="1F6F5BBF" w14:textId="77777777" w:rsidR="007B6E65" w:rsidRPr="005913A5" w:rsidRDefault="007B6E65" w:rsidP="006A6E34">
      <w:pPr>
        <w:pStyle w:val="ListParagraph"/>
        <w:numPr>
          <w:ilvl w:val="0"/>
          <w:numId w:val="11"/>
        </w:numPr>
        <w:jc w:val="both"/>
      </w:pPr>
      <w:r w:rsidRPr="00C53079">
        <w:rPr>
          <w:color w:val="BFBFBF" w:themeColor="background1" w:themeShade="BF"/>
        </w:rPr>
        <w:t>Computed paired t-tests were used to determine if the observed differences in collocated AMVs were statistically significant.</w:t>
      </w:r>
    </w:p>
    <w:p w14:paraId="0E1F83BC" w14:textId="77777777" w:rsidR="007B6E65" w:rsidRDefault="007B6E65" w:rsidP="00EE0275">
      <w:pPr>
        <w:pStyle w:val="Heading2"/>
        <w:numPr>
          <w:ilvl w:val="0"/>
          <w:numId w:val="5"/>
        </w:numPr>
      </w:pPr>
      <w:bookmarkStart w:id="63" w:name="_Toc384853086"/>
      <w:r>
        <w:t>Parameter distributions</w:t>
      </w:r>
      <w:bookmarkEnd w:id="63"/>
    </w:p>
    <w:p w14:paraId="6A0D7280" w14:textId="77777777" w:rsidR="007B6E65" w:rsidRDefault="007B6E65" w:rsidP="00486AB6">
      <w:pPr>
        <w:ind w:left="720"/>
      </w:pPr>
    </w:p>
    <w:p w14:paraId="20EE82FA" w14:textId="77777777" w:rsidR="007B6E65" w:rsidRPr="00C53079" w:rsidRDefault="007B6E65" w:rsidP="002C37BE">
      <w:pPr>
        <w:ind w:left="720"/>
        <w:jc w:val="both"/>
        <w:rPr>
          <w:color w:val="BFBFBF" w:themeColor="background1" w:themeShade="BF"/>
        </w:rPr>
      </w:pPr>
      <w:r w:rsidRPr="00C53079">
        <w:rPr>
          <w:color w:val="BFBFBF" w:themeColor="background1" w:themeShade="BF"/>
        </w:rPr>
        <w:t xml:space="preserve">The bulk statistics are presented in both tables and histograms, for QINF &gt;= 50 and QIWF &gt;= 50 (because not all centers reported both QINF and QIWF). </w:t>
      </w:r>
      <w:r w:rsidRPr="00C53079">
        <w:rPr>
          <w:color w:val="BFBFBF" w:themeColor="background1" w:themeShade="BF"/>
          <w:u w:val="single"/>
        </w:rPr>
        <w:t>Note:</w:t>
      </w:r>
      <w:r w:rsidRPr="00C53079">
        <w:rPr>
          <w:color w:val="BFBFBF" w:themeColor="background1" w:themeShade="BF"/>
        </w:rPr>
        <w:t xml:space="preserve"> Since there were little differences in filtering based on QINF or QIWF, QINF &gt;= 50 will be used for the following discussions.</w:t>
      </w:r>
    </w:p>
    <w:p w14:paraId="79236890" w14:textId="77777777" w:rsidR="000E5A50" w:rsidRDefault="007B6E65">
      <w:pPr>
        <w:rPr>
          <w:b/>
          <w:bCs/>
          <w:color w:val="4F81BD"/>
          <w:sz w:val="18"/>
          <w:szCs w:val="18"/>
        </w:rPr>
      </w:pPr>
      <w:r w:rsidRPr="00C53079">
        <w:rPr>
          <w:color w:val="BFBFBF" w:themeColor="background1" w:themeShade="BF"/>
        </w:rPr>
        <w:fldChar w:fldCharType="begin"/>
      </w:r>
      <w:r w:rsidRPr="00C53079">
        <w:rPr>
          <w:color w:val="BFBFBF" w:themeColor="background1" w:themeShade="BF"/>
        </w:rPr>
        <w:instrText xml:space="preserve"> REF _Ref264057123 \h </w:instrText>
      </w:r>
      <w:r w:rsidRPr="00C53079">
        <w:rPr>
          <w:color w:val="BFBFBF" w:themeColor="background1" w:themeShade="BF"/>
        </w:rPr>
      </w:r>
      <w:r w:rsidRPr="00C53079">
        <w:rPr>
          <w:color w:val="BFBFBF" w:themeColor="background1" w:themeShade="BF"/>
        </w:rPr>
        <w:fldChar w:fldCharType="separate"/>
      </w:r>
    </w:p>
    <w:p w14:paraId="5E6F61E8" w14:textId="77777777" w:rsidR="007B6E65" w:rsidRDefault="000E5A50" w:rsidP="002C37BE">
      <w:pPr>
        <w:ind w:left="720"/>
        <w:jc w:val="both"/>
      </w:pPr>
      <w:r>
        <w:t xml:space="preserve">Table </w:t>
      </w:r>
      <w:r>
        <w:rPr>
          <w:noProof/>
        </w:rPr>
        <w:t>8</w:t>
      </w:r>
      <w:r>
        <w:noBreakHyphen/>
      </w:r>
      <w:r>
        <w:rPr>
          <w:noProof/>
        </w:rPr>
        <w:t>1</w:t>
      </w:r>
      <w:r w:rsidR="007B6E65" w:rsidRPr="00C53079">
        <w:rPr>
          <w:color w:val="BFBFBF" w:themeColor="background1" w:themeShade="BF"/>
        </w:rPr>
        <w:fldChar w:fldCharType="end"/>
      </w:r>
      <w:r w:rsidR="007B6E65" w:rsidRPr="00C53079">
        <w:rPr>
          <w:color w:val="BFBFBF" w:themeColor="background1" w:themeShade="BF"/>
        </w:rPr>
        <w:t xml:space="preserve"> and </w:t>
      </w:r>
      <w:r w:rsidR="007B6E65" w:rsidRPr="00C53079">
        <w:rPr>
          <w:color w:val="BFBFBF" w:themeColor="background1" w:themeShade="BF"/>
        </w:rPr>
        <w:fldChar w:fldCharType="begin"/>
      </w:r>
      <w:r w:rsidR="007B6E65" w:rsidRPr="00C53079">
        <w:rPr>
          <w:color w:val="BFBFBF" w:themeColor="background1" w:themeShade="BF"/>
        </w:rPr>
        <w:instrText xml:space="preserve"> REF _Ref264686141 \h </w:instrText>
      </w:r>
      <w:r w:rsidR="007B6E65" w:rsidRPr="00C53079">
        <w:rPr>
          <w:color w:val="BFBFBF" w:themeColor="background1" w:themeShade="BF"/>
        </w:rPr>
      </w:r>
      <w:r w:rsidR="007B6E65" w:rsidRPr="00C53079">
        <w:rPr>
          <w:color w:val="BFBFBF" w:themeColor="background1" w:themeShade="BF"/>
        </w:rPr>
        <w:fldChar w:fldCharType="separate"/>
      </w:r>
      <w:r>
        <w:t xml:space="preserve">Table </w:t>
      </w:r>
      <w:r>
        <w:rPr>
          <w:noProof/>
        </w:rPr>
        <w:t>8</w:t>
      </w:r>
      <w:r>
        <w:noBreakHyphen/>
      </w:r>
      <w:r>
        <w:rPr>
          <w:noProof/>
        </w:rPr>
        <w:t>2</w:t>
      </w:r>
      <w:r w:rsidR="007B6E65" w:rsidRPr="00C53079">
        <w:rPr>
          <w:color w:val="BFBFBF" w:themeColor="background1" w:themeShade="BF"/>
        </w:rPr>
        <w:fldChar w:fldCharType="end"/>
      </w:r>
      <w:r w:rsidR="007B6E65" w:rsidRPr="00C53079">
        <w:rPr>
          <w:color w:val="BFBFBF" w:themeColor="background1" w:themeShade="BF"/>
        </w:rPr>
        <w:t xml:space="preserve"> list basic Experiment 2 statistics for the AMVs for each winds producer, without and with forecast quality respectively. Most of the values in this table are approximately the same, with the largest variation being in the number of AMVs, ranging from 6000 (JMA) to 90000 (NWC).</w:t>
      </w:r>
    </w:p>
    <w:p w14:paraId="720BFC63" w14:textId="77777777" w:rsidR="007B6E65" w:rsidRDefault="007B6E65">
      <w:r>
        <w:br w:type="page"/>
      </w:r>
    </w:p>
    <w:p w14:paraId="50DE4C83" w14:textId="77777777" w:rsidR="007B6E65" w:rsidRDefault="007B6E65" w:rsidP="002C37BE">
      <w:pPr>
        <w:ind w:left="720"/>
        <w:jc w:val="both"/>
      </w:pPr>
    </w:p>
    <w:p w14:paraId="7B2A22D1" w14:textId="77777777" w:rsidR="007B6E65" w:rsidRDefault="007B6E65">
      <w:pPr>
        <w:rPr>
          <w:b/>
          <w:bCs/>
          <w:color w:val="4F81BD"/>
          <w:sz w:val="18"/>
          <w:szCs w:val="18"/>
        </w:rPr>
      </w:pPr>
      <w:bookmarkStart w:id="64" w:name="_Ref264057123"/>
    </w:p>
    <w:p w14:paraId="1A8694FA" w14:textId="77777777" w:rsidR="007B6E65" w:rsidRDefault="007B6E65" w:rsidP="007B52CF">
      <w:pPr>
        <w:pStyle w:val="Caption"/>
        <w:keepNext/>
        <w:ind w:left="720"/>
      </w:pPr>
      <w:r>
        <w:t xml:space="preserve">Table </w:t>
      </w:r>
      <w:fldSimple w:instr=" STYLEREF 1 \s ">
        <w:r w:rsidR="000E5A50">
          <w:rPr>
            <w:noProof/>
          </w:rPr>
          <w:t>8</w:t>
        </w:r>
      </w:fldSimple>
      <w:r w:rsidR="008E6D03">
        <w:noBreakHyphen/>
      </w:r>
      <w:fldSimple w:instr=" SEQ Table \* ARABIC \s 1 ">
        <w:r w:rsidR="000E5A50">
          <w:rPr>
            <w:noProof/>
          </w:rPr>
          <w:t>1</w:t>
        </w:r>
      </w:fldSimple>
      <w:bookmarkEnd w:id="64"/>
      <w:r>
        <w:t>: Experiment 2 statistical summary of AMV datasets for QINF &gt;= 50.</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674"/>
        <w:gridCol w:w="1041"/>
        <w:gridCol w:w="1041"/>
        <w:gridCol w:w="1041"/>
        <w:gridCol w:w="1041"/>
        <w:gridCol w:w="1041"/>
        <w:gridCol w:w="1041"/>
      </w:tblGrid>
      <w:tr w:rsidR="007B6E65" w:rsidRPr="00986A89" w14:paraId="426FD77F" w14:textId="77777777" w:rsidTr="000B2A45">
        <w:tc>
          <w:tcPr>
            <w:tcW w:w="1674" w:type="dxa"/>
            <w:tcBorders>
              <w:right w:val="nil"/>
            </w:tcBorders>
            <w:shd w:val="clear" w:color="auto" w:fill="9BBB59"/>
          </w:tcPr>
          <w:p w14:paraId="380E07C6" w14:textId="77777777" w:rsidR="007B6E65" w:rsidRPr="000B2A45" w:rsidRDefault="007B6E65" w:rsidP="009D50C9">
            <w:pPr>
              <w:rPr>
                <w:b/>
                <w:bCs/>
                <w:color w:val="FFFFFF"/>
                <w:sz w:val="20"/>
                <w:szCs w:val="20"/>
              </w:rPr>
            </w:pPr>
          </w:p>
        </w:tc>
        <w:tc>
          <w:tcPr>
            <w:tcW w:w="1041" w:type="dxa"/>
            <w:tcBorders>
              <w:left w:val="nil"/>
              <w:right w:val="nil"/>
            </w:tcBorders>
            <w:shd w:val="clear" w:color="auto" w:fill="9BBB59"/>
          </w:tcPr>
          <w:p w14:paraId="0D4CFF50" w14:textId="77777777" w:rsidR="007B6E65" w:rsidRPr="000B2A45" w:rsidRDefault="007B6E65" w:rsidP="000B2A45">
            <w:pPr>
              <w:jc w:val="center"/>
              <w:rPr>
                <w:b/>
                <w:bCs/>
                <w:color w:val="FFFFFF"/>
                <w:sz w:val="20"/>
                <w:szCs w:val="20"/>
              </w:rPr>
            </w:pPr>
            <w:r w:rsidRPr="000B2A45">
              <w:rPr>
                <w:b/>
                <w:bCs/>
                <w:color w:val="FFFFFF"/>
                <w:sz w:val="20"/>
                <w:szCs w:val="20"/>
              </w:rPr>
              <w:t>EUM</w:t>
            </w:r>
          </w:p>
        </w:tc>
        <w:tc>
          <w:tcPr>
            <w:tcW w:w="1041" w:type="dxa"/>
            <w:tcBorders>
              <w:left w:val="nil"/>
              <w:right w:val="nil"/>
            </w:tcBorders>
            <w:shd w:val="clear" w:color="auto" w:fill="9BBB59"/>
          </w:tcPr>
          <w:p w14:paraId="5DEB655F" w14:textId="77777777" w:rsidR="007B6E65" w:rsidRPr="000B2A45" w:rsidRDefault="007B6E65" w:rsidP="000B2A45">
            <w:pPr>
              <w:jc w:val="center"/>
              <w:rPr>
                <w:b/>
                <w:bCs/>
                <w:color w:val="FFFFFF"/>
                <w:sz w:val="20"/>
                <w:szCs w:val="20"/>
              </w:rPr>
            </w:pPr>
            <w:r w:rsidRPr="000B2A45">
              <w:rPr>
                <w:b/>
                <w:bCs/>
                <w:color w:val="FFFFFF"/>
                <w:sz w:val="20"/>
                <w:szCs w:val="20"/>
              </w:rPr>
              <w:t>BRZ</w:t>
            </w:r>
          </w:p>
        </w:tc>
        <w:tc>
          <w:tcPr>
            <w:tcW w:w="1041" w:type="dxa"/>
            <w:tcBorders>
              <w:left w:val="nil"/>
              <w:right w:val="nil"/>
            </w:tcBorders>
            <w:shd w:val="clear" w:color="auto" w:fill="9BBB59"/>
          </w:tcPr>
          <w:p w14:paraId="2A9CC807" w14:textId="77777777" w:rsidR="007B6E65" w:rsidRPr="000B2A45" w:rsidRDefault="007B6E65" w:rsidP="000B2A45">
            <w:pPr>
              <w:jc w:val="center"/>
              <w:rPr>
                <w:b/>
                <w:bCs/>
                <w:color w:val="FFFFFF"/>
                <w:sz w:val="20"/>
                <w:szCs w:val="20"/>
              </w:rPr>
            </w:pPr>
            <w:r w:rsidRPr="000B2A45">
              <w:rPr>
                <w:b/>
                <w:bCs/>
                <w:color w:val="FFFFFF"/>
                <w:sz w:val="20"/>
                <w:szCs w:val="20"/>
              </w:rPr>
              <w:t>JMA</w:t>
            </w:r>
          </w:p>
        </w:tc>
        <w:tc>
          <w:tcPr>
            <w:tcW w:w="1041" w:type="dxa"/>
            <w:tcBorders>
              <w:left w:val="nil"/>
              <w:right w:val="nil"/>
            </w:tcBorders>
            <w:shd w:val="clear" w:color="auto" w:fill="9BBB59"/>
          </w:tcPr>
          <w:p w14:paraId="5BB27834" w14:textId="77777777" w:rsidR="007B6E65" w:rsidRPr="000B2A45" w:rsidRDefault="00E44E13" w:rsidP="000B2A45">
            <w:pPr>
              <w:jc w:val="center"/>
              <w:rPr>
                <w:b/>
                <w:bCs/>
                <w:color w:val="FFFFFF"/>
                <w:sz w:val="20"/>
                <w:szCs w:val="20"/>
              </w:rPr>
            </w:pPr>
            <w:r>
              <w:rPr>
                <w:b/>
                <w:bCs/>
                <w:color w:val="FFFFFF"/>
                <w:sz w:val="20"/>
                <w:szCs w:val="20"/>
              </w:rPr>
              <w:t>NOA</w:t>
            </w:r>
          </w:p>
        </w:tc>
        <w:tc>
          <w:tcPr>
            <w:tcW w:w="1041" w:type="dxa"/>
            <w:tcBorders>
              <w:left w:val="nil"/>
              <w:right w:val="nil"/>
            </w:tcBorders>
            <w:shd w:val="clear" w:color="auto" w:fill="9BBB59"/>
          </w:tcPr>
          <w:p w14:paraId="68BA3D8D" w14:textId="77777777" w:rsidR="007B6E65" w:rsidRPr="000B2A45" w:rsidRDefault="00861B71" w:rsidP="000B2A45">
            <w:pPr>
              <w:jc w:val="center"/>
              <w:rPr>
                <w:b/>
                <w:bCs/>
                <w:color w:val="FFFFFF"/>
                <w:sz w:val="20"/>
                <w:szCs w:val="20"/>
              </w:rPr>
            </w:pPr>
            <w:r>
              <w:rPr>
                <w:b/>
                <w:bCs/>
                <w:color w:val="FFFFFF"/>
                <w:sz w:val="20"/>
                <w:szCs w:val="20"/>
              </w:rPr>
              <w:t>KMA</w:t>
            </w:r>
          </w:p>
        </w:tc>
        <w:tc>
          <w:tcPr>
            <w:tcW w:w="1041" w:type="dxa"/>
            <w:tcBorders>
              <w:left w:val="nil"/>
            </w:tcBorders>
            <w:shd w:val="clear" w:color="auto" w:fill="9BBB59"/>
          </w:tcPr>
          <w:p w14:paraId="4BD8422F" w14:textId="77777777" w:rsidR="007B6E65" w:rsidRPr="000B2A45" w:rsidRDefault="007B6E65" w:rsidP="000B2A45">
            <w:pPr>
              <w:jc w:val="center"/>
              <w:rPr>
                <w:b/>
                <w:bCs/>
                <w:color w:val="FFFFFF"/>
                <w:sz w:val="20"/>
                <w:szCs w:val="20"/>
              </w:rPr>
            </w:pPr>
            <w:r w:rsidRPr="000B2A45">
              <w:rPr>
                <w:b/>
                <w:bCs/>
                <w:color w:val="FFFFFF"/>
                <w:sz w:val="20"/>
                <w:szCs w:val="20"/>
              </w:rPr>
              <w:t>NWC</w:t>
            </w:r>
          </w:p>
        </w:tc>
      </w:tr>
      <w:tr w:rsidR="007B6E65" w:rsidRPr="00986A89" w14:paraId="03EE4759" w14:textId="77777777" w:rsidTr="000B2A45">
        <w:tc>
          <w:tcPr>
            <w:tcW w:w="1674" w:type="dxa"/>
            <w:tcBorders>
              <w:right w:val="nil"/>
            </w:tcBorders>
            <w:shd w:val="clear" w:color="auto" w:fill="E6EED5"/>
          </w:tcPr>
          <w:p w14:paraId="57AAF57B" w14:textId="77777777" w:rsidR="007B6E65" w:rsidRPr="000B2A45" w:rsidRDefault="007B6E65" w:rsidP="009D50C9">
            <w:pPr>
              <w:rPr>
                <w:b/>
                <w:bCs/>
                <w:sz w:val="20"/>
                <w:szCs w:val="20"/>
              </w:rPr>
            </w:pPr>
            <w:r w:rsidRPr="000B2A45">
              <w:rPr>
                <w:b/>
                <w:bCs/>
                <w:sz w:val="20"/>
                <w:szCs w:val="20"/>
              </w:rPr>
              <w:t>Total AMVs</w:t>
            </w:r>
          </w:p>
        </w:tc>
        <w:tc>
          <w:tcPr>
            <w:tcW w:w="1041" w:type="dxa"/>
            <w:tcBorders>
              <w:left w:val="nil"/>
              <w:right w:val="nil"/>
            </w:tcBorders>
            <w:shd w:val="clear" w:color="auto" w:fill="E6EED5"/>
          </w:tcPr>
          <w:p w14:paraId="5498616C" w14:textId="77777777" w:rsidR="007B6E65" w:rsidRPr="00175BEC" w:rsidRDefault="00175BEC" w:rsidP="000B2A45">
            <w:pPr>
              <w:jc w:val="right"/>
              <w:rPr>
                <w:sz w:val="20"/>
                <w:szCs w:val="20"/>
              </w:rPr>
            </w:pPr>
            <w:r w:rsidRPr="00175BEC">
              <w:rPr>
                <w:sz w:val="20"/>
                <w:szCs w:val="20"/>
              </w:rPr>
              <w:t>30806</w:t>
            </w:r>
          </w:p>
        </w:tc>
        <w:tc>
          <w:tcPr>
            <w:tcW w:w="1041" w:type="dxa"/>
            <w:tcBorders>
              <w:left w:val="nil"/>
              <w:right w:val="nil"/>
            </w:tcBorders>
            <w:shd w:val="clear" w:color="auto" w:fill="E6EED5"/>
          </w:tcPr>
          <w:p w14:paraId="74DE6218" w14:textId="77777777" w:rsidR="007B6E65" w:rsidRPr="00E05BEE" w:rsidRDefault="00C048DC" w:rsidP="000B2A45">
            <w:pPr>
              <w:jc w:val="right"/>
              <w:rPr>
                <w:sz w:val="20"/>
                <w:szCs w:val="20"/>
              </w:rPr>
            </w:pPr>
            <w:r w:rsidRPr="00E05BEE">
              <w:rPr>
                <w:sz w:val="20"/>
                <w:szCs w:val="20"/>
              </w:rPr>
              <w:t>74100</w:t>
            </w:r>
          </w:p>
        </w:tc>
        <w:tc>
          <w:tcPr>
            <w:tcW w:w="1041" w:type="dxa"/>
            <w:tcBorders>
              <w:left w:val="nil"/>
              <w:right w:val="nil"/>
            </w:tcBorders>
            <w:shd w:val="clear" w:color="auto" w:fill="E6EED5"/>
          </w:tcPr>
          <w:p w14:paraId="12662836" w14:textId="77777777" w:rsidR="007B6E65" w:rsidRPr="00E05BEE" w:rsidRDefault="00E05BEE" w:rsidP="000B2A45">
            <w:pPr>
              <w:jc w:val="right"/>
              <w:rPr>
                <w:sz w:val="20"/>
                <w:szCs w:val="20"/>
              </w:rPr>
            </w:pPr>
            <w:r w:rsidRPr="00E05BEE">
              <w:rPr>
                <w:sz w:val="20"/>
                <w:szCs w:val="20"/>
              </w:rPr>
              <w:t>67324</w:t>
            </w:r>
          </w:p>
        </w:tc>
        <w:tc>
          <w:tcPr>
            <w:tcW w:w="1041" w:type="dxa"/>
            <w:tcBorders>
              <w:left w:val="nil"/>
              <w:right w:val="nil"/>
            </w:tcBorders>
            <w:shd w:val="clear" w:color="auto" w:fill="E6EED5"/>
          </w:tcPr>
          <w:p w14:paraId="74214BE6" w14:textId="77777777" w:rsidR="007B6E65" w:rsidRPr="000B2A45" w:rsidRDefault="00E44E13" w:rsidP="000B2A45">
            <w:pPr>
              <w:jc w:val="right"/>
              <w:rPr>
                <w:color w:val="243F60"/>
                <w:sz w:val="20"/>
                <w:szCs w:val="20"/>
              </w:rPr>
            </w:pPr>
            <w:r>
              <w:rPr>
                <w:sz w:val="20"/>
                <w:szCs w:val="20"/>
              </w:rPr>
              <w:t>47320</w:t>
            </w:r>
          </w:p>
        </w:tc>
        <w:tc>
          <w:tcPr>
            <w:tcW w:w="1041" w:type="dxa"/>
            <w:tcBorders>
              <w:left w:val="nil"/>
              <w:right w:val="nil"/>
            </w:tcBorders>
            <w:shd w:val="clear" w:color="auto" w:fill="E6EED5"/>
          </w:tcPr>
          <w:p w14:paraId="3C699DCE" w14:textId="77777777" w:rsidR="007B6E65" w:rsidRPr="000B2A45" w:rsidRDefault="00861B71" w:rsidP="000B2A45">
            <w:pPr>
              <w:jc w:val="right"/>
              <w:rPr>
                <w:color w:val="243F60"/>
                <w:sz w:val="20"/>
                <w:szCs w:val="20"/>
              </w:rPr>
            </w:pPr>
            <w:r>
              <w:rPr>
                <w:sz w:val="20"/>
                <w:szCs w:val="20"/>
              </w:rPr>
              <w:t>60027</w:t>
            </w:r>
          </w:p>
        </w:tc>
        <w:tc>
          <w:tcPr>
            <w:tcW w:w="1041" w:type="dxa"/>
            <w:tcBorders>
              <w:left w:val="nil"/>
            </w:tcBorders>
            <w:shd w:val="clear" w:color="auto" w:fill="E6EED5"/>
          </w:tcPr>
          <w:p w14:paraId="3AD7CD5D" w14:textId="77777777" w:rsidR="007B6E65" w:rsidRPr="00AE1D0C" w:rsidRDefault="00AE1D0C" w:rsidP="000B2A45">
            <w:pPr>
              <w:jc w:val="right"/>
              <w:rPr>
                <w:sz w:val="20"/>
                <w:szCs w:val="20"/>
              </w:rPr>
            </w:pPr>
            <w:r w:rsidRPr="00AE1D0C">
              <w:rPr>
                <w:sz w:val="20"/>
                <w:szCs w:val="20"/>
              </w:rPr>
              <w:t>146780</w:t>
            </w:r>
          </w:p>
        </w:tc>
      </w:tr>
      <w:tr w:rsidR="007B6E65" w:rsidRPr="00986A89" w14:paraId="65DCA234" w14:textId="77777777" w:rsidTr="000B2A45">
        <w:tc>
          <w:tcPr>
            <w:tcW w:w="1674" w:type="dxa"/>
            <w:tcBorders>
              <w:right w:val="nil"/>
            </w:tcBorders>
          </w:tcPr>
          <w:p w14:paraId="6733DDA6" w14:textId="77777777" w:rsidR="007B6E65" w:rsidRPr="000B2A45" w:rsidRDefault="007B6E65" w:rsidP="009D50C9">
            <w:pPr>
              <w:rPr>
                <w:b/>
                <w:bCs/>
                <w:sz w:val="20"/>
                <w:szCs w:val="20"/>
              </w:rPr>
            </w:pPr>
            <w:r w:rsidRPr="000B2A45">
              <w:rPr>
                <w:b/>
                <w:bCs/>
                <w:sz w:val="20"/>
                <w:szCs w:val="20"/>
              </w:rPr>
              <w:t>QI&gt;=50</w:t>
            </w:r>
          </w:p>
        </w:tc>
        <w:tc>
          <w:tcPr>
            <w:tcW w:w="1041" w:type="dxa"/>
            <w:tcBorders>
              <w:left w:val="nil"/>
              <w:right w:val="nil"/>
            </w:tcBorders>
          </w:tcPr>
          <w:p w14:paraId="4BCB0B9C" w14:textId="77777777" w:rsidR="007B6E65" w:rsidRPr="000B2A45" w:rsidRDefault="00175BEC" w:rsidP="000B2A45">
            <w:pPr>
              <w:jc w:val="right"/>
              <w:rPr>
                <w:color w:val="243F60"/>
                <w:sz w:val="20"/>
                <w:szCs w:val="20"/>
              </w:rPr>
            </w:pPr>
            <w:r>
              <w:rPr>
                <w:sz w:val="20"/>
                <w:szCs w:val="20"/>
              </w:rPr>
              <w:t>26011</w:t>
            </w:r>
          </w:p>
        </w:tc>
        <w:tc>
          <w:tcPr>
            <w:tcW w:w="1041" w:type="dxa"/>
            <w:tcBorders>
              <w:left w:val="nil"/>
              <w:right w:val="nil"/>
            </w:tcBorders>
          </w:tcPr>
          <w:p w14:paraId="47894580" w14:textId="77777777" w:rsidR="007B6E65" w:rsidRPr="000B2A45" w:rsidRDefault="00C048DC" w:rsidP="000B2A45">
            <w:pPr>
              <w:jc w:val="right"/>
              <w:rPr>
                <w:color w:val="243F60"/>
                <w:sz w:val="20"/>
                <w:szCs w:val="20"/>
              </w:rPr>
            </w:pPr>
            <w:r>
              <w:rPr>
                <w:sz w:val="20"/>
                <w:szCs w:val="20"/>
              </w:rPr>
              <w:t>67930</w:t>
            </w:r>
          </w:p>
        </w:tc>
        <w:tc>
          <w:tcPr>
            <w:tcW w:w="1041" w:type="dxa"/>
            <w:tcBorders>
              <w:left w:val="nil"/>
              <w:right w:val="nil"/>
            </w:tcBorders>
          </w:tcPr>
          <w:p w14:paraId="783C1391" w14:textId="77777777" w:rsidR="007B6E65" w:rsidRPr="000B2A45" w:rsidRDefault="00E05BEE" w:rsidP="000B2A45">
            <w:pPr>
              <w:jc w:val="right"/>
              <w:rPr>
                <w:color w:val="243F60"/>
                <w:sz w:val="20"/>
                <w:szCs w:val="20"/>
              </w:rPr>
            </w:pPr>
            <w:r>
              <w:rPr>
                <w:sz w:val="20"/>
                <w:szCs w:val="20"/>
              </w:rPr>
              <w:t>47232</w:t>
            </w:r>
          </w:p>
        </w:tc>
        <w:tc>
          <w:tcPr>
            <w:tcW w:w="1041" w:type="dxa"/>
            <w:tcBorders>
              <w:left w:val="nil"/>
              <w:right w:val="nil"/>
            </w:tcBorders>
          </w:tcPr>
          <w:p w14:paraId="33C79A3D" w14:textId="77777777" w:rsidR="007B6E65" w:rsidRPr="000B2A45" w:rsidRDefault="00E44E13" w:rsidP="000B2A45">
            <w:pPr>
              <w:jc w:val="right"/>
              <w:rPr>
                <w:color w:val="243F60"/>
                <w:sz w:val="20"/>
                <w:szCs w:val="20"/>
              </w:rPr>
            </w:pPr>
            <w:r>
              <w:rPr>
                <w:sz w:val="20"/>
                <w:szCs w:val="20"/>
              </w:rPr>
              <w:t>45782</w:t>
            </w:r>
          </w:p>
        </w:tc>
        <w:tc>
          <w:tcPr>
            <w:tcW w:w="1041" w:type="dxa"/>
            <w:tcBorders>
              <w:left w:val="nil"/>
              <w:right w:val="nil"/>
            </w:tcBorders>
          </w:tcPr>
          <w:p w14:paraId="0B74D3AE" w14:textId="77777777" w:rsidR="007B6E65" w:rsidRPr="000B2A45" w:rsidRDefault="00861B71" w:rsidP="000B2A45">
            <w:pPr>
              <w:jc w:val="right"/>
              <w:rPr>
                <w:color w:val="243F60"/>
                <w:sz w:val="20"/>
                <w:szCs w:val="20"/>
              </w:rPr>
            </w:pPr>
            <w:r>
              <w:rPr>
                <w:sz w:val="20"/>
                <w:szCs w:val="20"/>
              </w:rPr>
              <w:t>55253</w:t>
            </w:r>
          </w:p>
        </w:tc>
        <w:tc>
          <w:tcPr>
            <w:tcW w:w="1041" w:type="dxa"/>
            <w:tcBorders>
              <w:left w:val="nil"/>
            </w:tcBorders>
          </w:tcPr>
          <w:p w14:paraId="1BE9728F" w14:textId="77777777" w:rsidR="007B6E65" w:rsidRPr="00AE1D0C" w:rsidRDefault="00AE1D0C" w:rsidP="000B2A45">
            <w:pPr>
              <w:jc w:val="right"/>
              <w:rPr>
                <w:sz w:val="20"/>
                <w:szCs w:val="20"/>
              </w:rPr>
            </w:pPr>
            <w:r w:rsidRPr="00AE1D0C">
              <w:rPr>
                <w:sz w:val="20"/>
                <w:szCs w:val="20"/>
              </w:rPr>
              <w:t>136999</w:t>
            </w:r>
          </w:p>
        </w:tc>
      </w:tr>
      <w:tr w:rsidR="007B6E65" w:rsidRPr="00986A89" w14:paraId="2D984E84" w14:textId="77777777" w:rsidTr="000B2A45">
        <w:tc>
          <w:tcPr>
            <w:tcW w:w="1674" w:type="dxa"/>
            <w:tcBorders>
              <w:right w:val="nil"/>
            </w:tcBorders>
            <w:shd w:val="clear" w:color="auto" w:fill="E6EED5"/>
          </w:tcPr>
          <w:p w14:paraId="5C477EF4" w14:textId="77777777" w:rsidR="007B6E65" w:rsidRPr="000B2A45" w:rsidRDefault="007B6E65" w:rsidP="009D50C9">
            <w:pPr>
              <w:rPr>
                <w:b/>
                <w:bCs/>
                <w:sz w:val="20"/>
                <w:szCs w:val="20"/>
              </w:rPr>
            </w:pPr>
            <w:r w:rsidRPr="000B2A45">
              <w:rPr>
                <w:b/>
                <w:bCs/>
                <w:sz w:val="20"/>
                <w:szCs w:val="20"/>
              </w:rPr>
              <w:t>SPD_min</w:t>
            </w:r>
          </w:p>
        </w:tc>
        <w:tc>
          <w:tcPr>
            <w:tcW w:w="1041" w:type="dxa"/>
            <w:tcBorders>
              <w:left w:val="nil"/>
              <w:right w:val="nil"/>
            </w:tcBorders>
            <w:shd w:val="clear" w:color="auto" w:fill="E6EED5"/>
          </w:tcPr>
          <w:p w14:paraId="3DDE3D38" w14:textId="77777777" w:rsidR="007B6E65" w:rsidRPr="000B2A45" w:rsidRDefault="00175BEC" w:rsidP="000B2A45">
            <w:pPr>
              <w:jc w:val="right"/>
              <w:rPr>
                <w:color w:val="243F60"/>
                <w:sz w:val="20"/>
                <w:szCs w:val="20"/>
              </w:rPr>
            </w:pPr>
            <w:r>
              <w:rPr>
                <w:sz w:val="20"/>
                <w:szCs w:val="20"/>
              </w:rPr>
              <w:t>2.50</w:t>
            </w:r>
          </w:p>
        </w:tc>
        <w:tc>
          <w:tcPr>
            <w:tcW w:w="1041" w:type="dxa"/>
            <w:tcBorders>
              <w:left w:val="nil"/>
              <w:right w:val="nil"/>
            </w:tcBorders>
            <w:shd w:val="clear" w:color="auto" w:fill="E6EED5"/>
          </w:tcPr>
          <w:p w14:paraId="11DF5A60" w14:textId="77777777" w:rsidR="007B6E65" w:rsidRPr="000B2A45" w:rsidRDefault="00C048DC" w:rsidP="000B2A45">
            <w:pPr>
              <w:jc w:val="right"/>
              <w:rPr>
                <w:sz w:val="20"/>
                <w:szCs w:val="20"/>
              </w:rPr>
            </w:pPr>
            <w:r>
              <w:rPr>
                <w:sz w:val="20"/>
                <w:szCs w:val="20"/>
              </w:rPr>
              <w:t>3.00</w:t>
            </w:r>
          </w:p>
        </w:tc>
        <w:tc>
          <w:tcPr>
            <w:tcW w:w="1041" w:type="dxa"/>
            <w:tcBorders>
              <w:left w:val="nil"/>
              <w:right w:val="nil"/>
            </w:tcBorders>
            <w:shd w:val="clear" w:color="auto" w:fill="E6EED5"/>
          </w:tcPr>
          <w:p w14:paraId="409ABDDC" w14:textId="77777777" w:rsidR="007B6E65" w:rsidRPr="000B2A45" w:rsidRDefault="00E05BEE" w:rsidP="000B2A45">
            <w:pPr>
              <w:jc w:val="right"/>
              <w:rPr>
                <w:color w:val="243F60"/>
                <w:sz w:val="20"/>
                <w:szCs w:val="20"/>
              </w:rPr>
            </w:pPr>
            <w:r>
              <w:rPr>
                <w:sz w:val="20"/>
                <w:szCs w:val="20"/>
              </w:rPr>
              <w:t>2.50</w:t>
            </w:r>
          </w:p>
        </w:tc>
        <w:tc>
          <w:tcPr>
            <w:tcW w:w="1041" w:type="dxa"/>
            <w:tcBorders>
              <w:left w:val="nil"/>
              <w:right w:val="nil"/>
            </w:tcBorders>
            <w:shd w:val="clear" w:color="auto" w:fill="E6EED5"/>
          </w:tcPr>
          <w:p w14:paraId="0B72887A" w14:textId="77777777" w:rsidR="007B6E65" w:rsidRPr="000B2A45" w:rsidRDefault="00E44E13" w:rsidP="000B2A45">
            <w:pPr>
              <w:jc w:val="right"/>
              <w:rPr>
                <w:color w:val="243F60"/>
                <w:sz w:val="20"/>
                <w:szCs w:val="20"/>
              </w:rPr>
            </w:pPr>
            <w:r>
              <w:rPr>
                <w:sz w:val="20"/>
                <w:szCs w:val="20"/>
              </w:rPr>
              <w:t>3.00</w:t>
            </w:r>
          </w:p>
        </w:tc>
        <w:tc>
          <w:tcPr>
            <w:tcW w:w="1041" w:type="dxa"/>
            <w:tcBorders>
              <w:left w:val="nil"/>
              <w:right w:val="nil"/>
            </w:tcBorders>
            <w:shd w:val="clear" w:color="auto" w:fill="E6EED5"/>
          </w:tcPr>
          <w:p w14:paraId="43EA64D8" w14:textId="77777777" w:rsidR="007B6E65" w:rsidRPr="000B2A45" w:rsidRDefault="00861B71" w:rsidP="000B2A45">
            <w:pPr>
              <w:jc w:val="right"/>
              <w:rPr>
                <w:color w:val="243F60"/>
                <w:sz w:val="20"/>
                <w:szCs w:val="20"/>
              </w:rPr>
            </w:pPr>
            <w:r>
              <w:rPr>
                <w:sz w:val="20"/>
                <w:szCs w:val="20"/>
              </w:rPr>
              <w:t>2.50</w:t>
            </w:r>
          </w:p>
        </w:tc>
        <w:tc>
          <w:tcPr>
            <w:tcW w:w="1041" w:type="dxa"/>
            <w:tcBorders>
              <w:left w:val="nil"/>
            </w:tcBorders>
            <w:shd w:val="clear" w:color="auto" w:fill="E6EED5"/>
          </w:tcPr>
          <w:p w14:paraId="122B98F9" w14:textId="77777777" w:rsidR="007B6E65" w:rsidRPr="000B2A45" w:rsidRDefault="007B6E65" w:rsidP="000B2A45">
            <w:pPr>
              <w:jc w:val="right"/>
              <w:rPr>
                <w:color w:val="243F60"/>
                <w:sz w:val="20"/>
                <w:szCs w:val="20"/>
              </w:rPr>
            </w:pPr>
            <w:r w:rsidRPr="000B2A45">
              <w:rPr>
                <w:sz w:val="20"/>
                <w:szCs w:val="20"/>
              </w:rPr>
              <w:t>2.50</w:t>
            </w:r>
          </w:p>
        </w:tc>
      </w:tr>
      <w:tr w:rsidR="007B6E65" w:rsidRPr="00986A89" w14:paraId="71C1CB89" w14:textId="77777777" w:rsidTr="000B2A45">
        <w:tc>
          <w:tcPr>
            <w:tcW w:w="1674" w:type="dxa"/>
            <w:tcBorders>
              <w:right w:val="nil"/>
            </w:tcBorders>
          </w:tcPr>
          <w:p w14:paraId="4708F16C" w14:textId="77777777" w:rsidR="007B6E65" w:rsidRPr="000B2A45" w:rsidRDefault="007B6E65" w:rsidP="009D50C9">
            <w:pPr>
              <w:rPr>
                <w:b/>
                <w:bCs/>
                <w:sz w:val="20"/>
                <w:szCs w:val="20"/>
              </w:rPr>
            </w:pPr>
            <w:r w:rsidRPr="000B2A45">
              <w:rPr>
                <w:b/>
                <w:bCs/>
                <w:sz w:val="20"/>
                <w:szCs w:val="20"/>
              </w:rPr>
              <w:t>SPD_max</w:t>
            </w:r>
          </w:p>
        </w:tc>
        <w:tc>
          <w:tcPr>
            <w:tcW w:w="1041" w:type="dxa"/>
            <w:tcBorders>
              <w:left w:val="nil"/>
              <w:right w:val="nil"/>
            </w:tcBorders>
          </w:tcPr>
          <w:p w14:paraId="3D22A369" w14:textId="77777777" w:rsidR="007B6E65" w:rsidRPr="000B2A45" w:rsidRDefault="00175BEC" w:rsidP="000B2A45">
            <w:pPr>
              <w:jc w:val="right"/>
              <w:rPr>
                <w:color w:val="243F60"/>
                <w:sz w:val="20"/>
                <w:szCs w:val="20"/>
              </w:rPr>
            </w:pPr>
            <w:r>
              <w:rPr>
                <w:sz w:val="20"/>
                <w:szCs w:val="20"/>
              </w:rPr>
              <w:t>95.22</w:t>
            </w:r>
          </w:p>
        </w:tc>
        <w:tc>
          <w:tcPr>
            <w:tcW w:w="1041" w:type="dxa"/>
            <w:tcBorders>
              <w:left w:val="nil"/>
              <w:right w:val="nil"/>
            </w:tcBorders>
          </w:tcPr>
          <w:p w14:paraId="74E3D18D" w14:textId="77777777" w:rsidR="007B6E65" w:rsidRPr="000B2A45" w:rsidRDefault="00C048DC" w:rsidP="000B2A45">
            <w:pPr>
              <w:jc w:val="right"/>
              <w:rPr>
                <w:color w:val="243F60"/>
                <w:sz w:val="20"/>
                <w:szCs w:val="20"/>
              </w:rPr>
            </w:pPr>
            <w:r>
              <w:rPr>
                <w:sz w:val="20"/>
                <w:szCs w:val="20"/>
              </w:rPr>
              <w:t>70.06</w:t>
            </w:r>
          </w:p>
        </w:tc>
        <w:tc>
          <w:tcPr>
            <w:tcW w:w="1041" w:type="dxa"/>
            <w:tcBorders>
              <w:left w:val="nil"/>
              <w:right w:val="nil"/>
            </w:tcBorders>
          </w:tcPr>
          <w:p w14:paraId="62EB0954" w14:textId="77777777" w:rsidR="007B6E65" w:rsidRPr="000B2A45" w:rsidRDefault="00E05BEE" w:rsidP="000B2A45">
            <w:pPr>
              <w:jc w:val="right"/>
              <w:rPr>
                <w:color w:val="243F60"/>
                <w:sz w:val="20"/>
                <w:szCs w:val="20"/>
              </w:rPr>
            </w:pPr>
            <w:r>
              <w:rPr>
                <w:sz w:val="20"/>
                <w:szCs w:val="20"/>
              </w:rPr>
              <w:t>85.94</w:t>
            </w:r>
          </w:p>
        </w:tc>
        <w:tc>
          <w:tcPr>
            <w:tcW w:w="1041" w:type="dxa"/>
            <w:tcBorders>
              <w:left w:val="nil"/>
              <w:right w:val="nil"/>
            </w:tcBorders>
          </w:tcPr>
          <w:p w14:paraId="6DD1C623" w14:textId="77777777" w:rsidR="007B6E65" w:rsidRPr="000B2A45" w:rsidRDefault="00E44E13" w:rsidP="000B2A45">
            <w:pPr>
              <w:jc w:val="right"/>
              <w:rPr>
                <w:color w:val="243F60"/>
                <w:sz w:val="20"/>
                <w:szCs w:val="20"/>
              </w:rPr>
            </w:pPr>
            <w:r>
              <w:rPr>
                <w:sz w:val="20"/>
                <w:szCs w:val="20"/>
              </w:rPr>
              <w:t>94.16</w:t>
            </w:r>
          </w:p>
        </w:tc>
        <w:tc>
          <w:tcPr>
            <w:tcW w:w="1041" w:type="dxa"/>
            <w:tcBorders>
              <w:left w:val="nil"/>
              <w:right w:val="nil"/>
            </w:tcBorders>
          </w:tcPr>
          <w:p w14:paraId="23AB18C3" w14:textId="77777777" w:rsidR="007B6E65" w:rsidRPr="000B2A45" w:rsidRDefault="00861B71" w:rsidP="000B2A45">
            <w:pPr>
              <w:jc w:val="right"/>
              <w:rPr>
                <w:color w:val="243F60"/>
                <w:sz w:val="20"/>
                <w:szCs w:val="20"/>
              </w:rPr>
            </w:pPr>
            <w:r>
              <w:rPr>
                <w:sz w:val="20"/>
                <w:szCs w:val="20"/>
              </w:rPr>
              <w:t>91.32</w:t>
            </w:r>
          </w:p>
        </w:tc>
        <w:tc>
          <w:tcPr>
            <w:tcW w:w="1041" w:type="dxa"/>
            <w:tcBorders>
              <w:left w:val="nil"/>
            </w:tcBorders>
          </w:tcPr>
          <w:p w14:paraId="75E1C7FA" w14:textId="77777777" w:rsidR="007B6E65" w:rsidRPr="000B2A45" w:rsidRDefault="00AE1D0C" w:rsidP="000B2A45">
            <w:pPr>
              <w:jc w:val="right"/>
              <w:rPr>
                <w:color w:val="243F60"/>
                <w:sz w:val="20"/>
                <w:szCs w:val="20"/>
              </w:rPr>
            </w:pPr>
            <w:r>
              <w:rPr>
                <w:sz w:val="20"/>
                <w:szCs w:val="20"/>
              </w:rPr>
              <w:t>84.03</w:t>
            </w:r>
          </w:p>
        </w:tc>
      </w:tr>
      <w:tr w:rsidR="007B6E65" w:rsidRPr="00986A89" w14:paraId="49FAF4AC" w14:textId="77777777" w:rsidTr="000B2A45">
        <w:tc>
          <w:tcPr>
            <w:tcW w:w="1674" w:type="dxa"/>
            <w:tcBorders>
              <w:right w:val="nil"/>
            </w:tcBorders>
            <w:shd w:val="clear" w:color="auto" w:fill="E6EED5"/>
          </w:tcPr>
          <w:p w14:paraId="32AA4194" w14:textId="77777777" w:rsidR="007B6E65" w:rsidRPr="000B2A45" w:rsidRDefault="007B6E65" w:rsidP="009D50C9">
            <w:pPr>
              <w:rPr>
                <w:b/>
                <w:bCs/>
                <w:sz w:val="20"/>
                <w:szCs w:val="20"/>
              </w:rPr>
            </w:pPr>
            <w:r w:rsidRPr="000B2A45">
              <w:rPr>
                <w:b/>
                <w:bCs/>
                <w:sz w:val="20"/>
                <w:szCs w:val="20"/>
              </w:rPr>
              <w:t>SPD_mean</w:t>
            </w:r>
          </w:p>
        </w:tc>
        <w:tc>
          <w:tcPr>
            <w:tcW w:w="1041" w:type="dxa"/>
            <w:tcBorders>
              <w:left w:val="nil"/>
              <w:right w:val="nil"/>
            </w:tcBorders>
            <w:shd w:val="clear" w:color="auto" w:fill="E6EED5"/>
          </w:tcPr>
          <w:p w14:paraId="48A29984" w14:textId="77777777" w:rsidR="007B6E65" w:rsidRPr="000B2A45" w:rsidRDefault="00175BEC" w:rsidP="000B2A45">
            <w:pPr>
              <w:jc w:val="right"/>
              <w:rPr>
                <w:color w:val="243F60"/>
                <w:sz w:val="20"/>
                <w:szCs w:val="20"/>
              </w:rPr>
            </w:pPr>
            <w:r>
              <w:rPr>
                <w:sz w:val="20"/>
                <w:szCs w:val="20"/>
              </w:rPr>
              <w:t>13.64</w:t>
            </w:r>
          </w:p>
        </w:tc>
        <w:tc>
          <w:tcPr>
            <w:tcW w:w="1041" w:type="dxa"/>
            <w:tcBorders>
              <w:left w:val="nil"/>
              <w:right w:val="nil"/>
            </w:tcBorders>
            <w:shd w:val="clear" w:color="auto" w:fill="E6EED5"/>
          </w:tcPr>
          <w:p w14:paraId="20E8331F" w14:textId="77777777" w:rsidR="007B6E65" w:rsidRPr="000B2A45" w:rsidRDefault="00C048DC" w:rsidP="000B2A45">
            <w:pPr>
              <w:jc w:val="right"/>
              <w:rPr>
                <w:color w:val="243F60"/>
                <w:sz w:val="20"/>
                <w:szCs w:val="20"/>
              </w:rPr>
            </w:pPr>
            <w:r>
              <w:rPr>
                <w:sz w:val="20"/>
                <w:szCs w:val="20"/>
              </w:rPr>
              <w:t>11.86</w:t>
            </w:r>
          </w:p>
        </w:tc>
        <w:tc>
          <w:tcPr>
            <w:tcW w:w="1041" w:type="dxa"/>
            <w:tcBorders>
              <w:left w:val="nil"/>
              <w:right w:val="nil"/>
            </w:tcBorders>
            <w:shd w:val="clear" w:color="auto" w:fill="E6EED5"/>
          </w:tcPr>
          <w:p w14:paraId="06FE01C2" w14:textId="77777777" w:rsidR="007B6E65" w:rsidRPr="000B2A45" w:rsidRDefault="00E05BEE" w:rsidP="000B2A45">
            <w:pPr>
              <w:jc w:val="right"/>
              <w:rPr>
                <w:color w:val="243F60"/>
                <w:sz w:val="20"/>
                <w:szCs w:val="20"/>
              </w:rPr>
            </w:pPr>
            <w:r>
              <w:rPr>
                <w:sz w:val="20"/>
                <w:szCs w:val="20"/>
              </w:rPr>
              <w:t>14.29</w:t>
            </w:r>
          </w:p>
        </w:tc>
        <w:tc>
          <w:tcPr>
            <w:tcW w:w="1041" w:type="dxa"/>
            <w:tcBorders>
              <w:left w:val="nil"/>
              <w:right w:val="nil"/>
            </w:tcBorders>
            <w:shd w:val="clear" w:color="auto" w:fill="E6EED5"/>
          </w:tcPr>
          <w:p w14:paraId="59962C9E" w14:textId="77777777" w:rsidR="007B6E65" w:rsidRPr="000B2A45" w:rsidRDefault="00E44E13" w:rsidP="000B2A45">
            <w:pPr>
              <w:jc w:val="right"/>
              <w:rPr>
                <w:color w:val="243F60"/>
                <w:sz w:val="20"/>
                <w:szCs w:val="20"/>
              </w:rPr>
            </w:pPr>
            <w:r>
              <w:rPr>
                <w:sz w:val="20"/>
                <w:szCs w:val="20"/>
              </w:rPr>
              <w:t>13.97</w:t>
            </w:r>
          </w:p>
        </w:tc>
        <w:tc>
          <w:tcPr>
            <w:tcW w:w="1041" w:type="dxa"/>
            <w:tcBorders>
              <w:left w:val="nil"/>
              <w:right w:val="nil"/>
            </w:tcBorders>
            <w:shd w:val="clear" w:color="auto" w:fill="E6EED5"/>
          </w:tcPr>
          <w:p w14:paraId="713A8BA0" w14:textId="77777777" w:rsidR="007B6E65" w:rsidRPr="000B2A45" w:rsidRDefault="00861B71" w:rsidP="000B2A45">
            <w:pPr>
              <w:jc w:val="right"/>
              <w:rPr>
                <w:color w:val="243F60"/>
                <w:sz w:val="20"/>
                <w:szCs w:val="20"/>
              </w:rPr>
            </w:pPr>
            <w:r>
              <w:rPr>
                <w:sz w:val="20"/>
                <w:szCs w:val="20"/>
              </w:rPr>
              <w:t>14.01</w:t>
            </w:r>
          </w:p>
        </w:tc>
        <w:tc>
          <w:tcPr>
            <w:tcW w:w="1041" w:type="dxa"/>
            <w:tcBorders>
              <w:left w:val="nil"/>
            </w:tcBorders>
            <w:shd w:val="clear" w:color="auto" w:fill="E6EED5"/>
          </w:tcPr>
          <w:p w14:paraId="6E0B7E58" w14:textId="77777777" w:rsidR="007B6E65" w:rsidRPr="000B2A45" w:rsidRDefault="00AE1D0C" w:rsidP="000B2A45">
            <w:pPr>
              <w:jc w:val="right"/>
              <w:rPr>
                <w:color w:val="243F60"/>
                <w:sz w:val="20"/>
                <w:szCs w:val="20"/>
              </w:rPr>
            </w:pPr>
            <w:r>
              <w:rPr>
                <w:sz w:val="20"/>
                <w:szCs w:val="20"/>
              </w:rPr>
              <w:t>13.14</w:t>
            </w:r>
          </w:p>
        </w:tc>
      </w:tr>
      <w:tr w:rsidR="007B6E65" w:rsidRPr="00986A89" w14:paraId="6FF4D91A" w14:textId="77777777" w:rsidTr="000B2A45">
        <w:tc>
          <w:tcPr>
            <w:tcW w:w="1674" w:type="dxa"/>
            <w:tcBorders>
              <w:right w:val="nil"/>
            </w:tcBorders>
          </w:tcPr>
          <w:p w14:paraId="3B894A51" w14:textId="77777777" w:rsidR="007B6E65" w:rsidRPr="000B2A45" w:rsidRDefault="007B6E65" w:rsidP="009D50C9">
            <w:pPr>
              <w:rPr>
                <w:b/>
                <w:bCs/>
                <w:sz w:val="20"/>
                <w:szCs w:val="20"/>
              </w:rPr>
            </w:pPr>
            <w:r w:rsidRPr="000B2A45">
              <w:rPr>
                <w:b/>
                <w:bCs/>
                <w:sz w:val="20"/>
                <w:szCs w:val="20"/>
              </w:rPr>
              <w:t>P_min</w:t>
            </w:r>
          </w:p>
        </w:tc>
        <w:tc>
          <w:tcPr>
            <w:tcW w:w="1041" w:type="dxa"/>
            <w:tcBorders>
              <w:left w:val="nil"/>
              <w:right w:val="nil"/>
            </w:tcBorders>
          </w:tcPr>
          <w:p w14:paraId="1CF4EB7B" w14:textId="77777777" w:rsidR="007B6E65" w:rsidRPr="000B2A45" w:rsidRDefault="00175BEC" w:rsidP="000B2A45">
            <w:pPr>
              <w:jc w:val="right"/>
              <w:rPr>
                <w:color w:val="243F60"/>
                <w:sz w:val="20"/>
                <w:szCs w:val="20"/>
              </w:rPr>
            </w:pPr>
            <w:r>
              <w:rPr>
                <w:sz w:val="20"/>
                <w:szCs w:val="20"/>
              </w:rPr>
              <w:t>57.58</w:t>
            </w:r>
          </w:p>
        </w:tc>
        <w:tc>
          <w:tcPr>
            <w:tcW w:w="1041" w:type="dxa"/>
            <w:tcBorders>
              <w:left w:val="nil"/>
              <w:right w:val="nil"/>
            </w:tcBorders>
          </w:tcPr>
          <w:p w14:paraId="7AFA904B" w14:textId="77777777" w:rsidR="007B6E65" w:rsidRPr="000B2A45" w:rsidRDefault="00C048DC" w:rsidP="000B2A45">
            <w:pPr>
              <w:jc w:val="right"/>
              <w:rPr>
                <w:color w:val="243F60"/>
                <w:sz w:val="20"/>
                <w:szCs w:val="20"/>
              </w:rPr>
            </w:pPr>
            <w:r>
              <w:rPr>
                <w:sz w:val="20"/>
                <w:szCs w:val="20"/>
              </w:rPr>
              <w:t>100.00</w:t>
            </w:r>
          </w:p>
        </w:tc>
        <w:tc>
          <w:tcPr>
            <w:tcW w:w="1041" w:type="dxa"/>
            <w:tcBorders>
              <w:left w:val="nil"/>
              <w:right w:val="nil"/>
            </w:tcBorders>
          </w:tcPr>
          <w:p w14:paraId="797E7970" w14:textId="77777777" w:rsidR="007B6E65" w:rsidRPr="000B2A45" w:rsidRDefault="00E05BEE" w:rsidP="000B2A45">
            <w:pPr>
              <w:jc w:val="right"/>
              <w:rPr>
                <w:color w:val="243F60"/>
                <w:sz w:val="20"/>
                <w:szCs w:val="20"/>
              </w:rPr>
            </w:pPr>
            <w:r>
              <w:rPr>
                <w:sz w:val="20"/>
                <w:szCs w:val="20"/>
              </w:rPr>
              <w:t>100.00</w:t>
            </w:r>
          </w:p>
        </w:tc>
        <w:tc>
          <w:tcPr>
            <w:tcW w:w="1041" w:type="dxa"/>
            <w:tcBorders>
              <w:left w:val="nil"/>
              <w:right w:val="nil"/>
            </w:tcBorders>
          </w:tcPr>
          <w:p w14:paraId="0405C8FC" w14:textId="77777777" w:rsidR="007B6E65" w:rsidRPr="000B2A45" w:rsidRDefault="00E44E13" w:rsidP="000B2A45">
            <w:pPr>
              <w:jc w:val="right"/>
              <w:rPr>
                <w:color w:val="243F60"/>
                <w:sz w:val="20"/>
                <w:szCs w:val="20"/>
              </w:rPr>
            </w:pPr>
            <w:r>
              <w:rPr>
                <w:sz w:val="20"/>
                <w:szCs w:val="20"/>
              </w:rPr>
              <w:t>105.72</w:t>
            </w:r>
          </w:p>
        </w:tc>
        <w:tc>
          <w:tcPr>
            <w:tcW w:w="1041" w:type="dxa"/>
            <w:tcBorders>
              <w:left w:val="nil"/>
              <w:right w:val="nil"/>
            </w:tcBorders>
          </w:tcPr>
          <w:p w14:paraId="6CFC126F" w14:textId="77777777" w:rsidR="007B6E65" w:rsidRPr="000B2A45" w:rsidRDefault="00861B71" w:rsidP="000B2A45">
            <w:pPr>
              <w:jc w:val="right"/>
              <w:rPr>
                <w:color w:val="243F60"/>
                <w:sz w:val="20"/>
                <w:szCs w:val="20"/>
              </w:rPr>
            </w:pPr>
            <w:r>
              <w:rPr>
                <w:sz w:val="20"/>
                <w:szCs w:val="20"/>
              </w:rPr>
              <w:t>106.81</w:t>
            </w:r>
          </w:p>
        </w:tc>
        <w:tc>
          <w:tcPr>
            <w:tcW w:w="1041" w:type="dxa"/>
            <w:tcBorders>
              <w:left w:val="nil"/>
            </w:tcBorders>
          </w:tcPr>
          <w:p w14:paraId="1D5C1095" w14:textId="77777777" w:rsidR="007B6E65" w:rsidRPr="000B2A45" w:rsidRDefault="00AE1D0C" w:rsidP="000B2A45">
            <w:pPr>
              <w:jc w:val="right"/>
              <w:rPr>
                <w:color w:val="243F60"/>
                <w:sz w:val="20"/>
                <w:szCs w:val="20"/>
              </w:rPr>
            </w:pPr>
            <w:r>
              <w:rPr>
                <w:sz w:val="20"/>
                <w:szCs w:val="20"/>
              </w:rPr>
              <w:t>101.00</w:t>
            </w:r>
          </w:p>
        </w:tc>
      </w:tr>
      <w:tr w:rsidR="007B6E65" w:rsidRPr="00986A89" w14:paraId="3E83203B" w14:textId="77777777" w:rsidTr="000B2A45">
        <w:tc>
          <w:tcPr>
            <w:tcW w:w="1674" w:type="dxa"/>
            <w:tcBorders>
              <w:right w:val="nil"/>
            </w:tcBorders>
            <w:shd w:val="clear" w:color="auto" w:fill="E6EED5"/>
          </w:tcPr>
          <w:p w14:paraId="1F39A465" w14:textId="77777777" w:rsidR="007B6E65" w:rsidRPr="000B2A45" w:rsidRDefault="007B6E65" w:rsidP="009D50C9">
            <w:pPr>
              <w:rPr>
                <w:b/>
                <w:bCs/>
                <w:sz w:val="20"/>
                <w:szCs w:val="20"/>
              </w:rPr>
            </w:pPr>
            <w:r w:rsidRPr="000B2A45">
              <w:rPr>
                <w:b/>
                <w:bCs/>
                <w:sz w:val="20"/>
                <w:szCs w:val="20"/>
              </w:rPr>
              <w:t>P_max</w:t>
            </w:r>
          </w:p>
        </w:tc>
        <w:tc>
          <w:tcPr>
            <w:tcW w:w="1041" w:type="dxa"/>
            <w:tcBorders>
              <w:left w:val="nil"/>
              <w:right w:val="nil"/>
            </w:tcBorders>
            <w:shd w:val="clear" w:color="auto" w:fill="E6EED5"/>
          </w:tcPr>
          <w:p w14:paraId="01648A8A" w14:textId="77777777" w:rsidR="007B6E65" w:rsidRPr="000B2A45" w:rsidRDefault="00175BEC" w:rsidP="000B2A45">
            <w:pPr>
              <w:jc w:val="right"/>
              <w:rPr>
                <w:color w:val="243F60"/>
                <w:sz w:val="20"/>
                <w:szCs w:val="20"/>
              </w:rPr>
            </w:pPr>
            <w:r>
              <w:rPr>
                <w:sz w:val="20"/>
                <w:szCs w:val="20"/>
              </w:rPr>
              <w:t>1009.78</w:t>
            </w:r>
          </w:p>
        </w:tc>
        <w:tc>
          <w:tcPr>
            <w:tcW w:w="1041" w:type="dxa"/>
            <w:tcBorders>
              <w:left w:val="nil"/>
              <w:right w:val="nil"/>
            </w:tcBorders>
            <w:shd w:val="clear" w:color="auto" w:fill="E6EED5"/>
          </w:tcPr>
          <w:p w14:paraId="09238D6E" w14:textId="77777777" w:rsidR="007B6E65" w:rsidRPr="000B2A45" w:rsidRDefault="007B6E65" w:rsidP="000B2A45">
            <w:pPr>
              <w:jc w:val="right"/>
              <w:rPr>
                <w:color w:val="243F60"/>
                <w:sz w:val="20"/>
                <w:szCs w:val="20"/>
              </w:rPr>
            </w:pPr>
            <w:r w:rsidRPr="000B2A45">
              <w:rPr>
                <w:sz w:val="20"/>
                <w:szCs w:val="20"/>
              </w:rPr>
              <w:t>1000.00</w:t>
            </w:r>
          </w:p>
        </w:tc>
        <w:tc>
          <w:tcPr>
            <w:tcW w:w="1041" w:type="dxa"/>
            <w:tcBorders>
              <w:left w:val="nil"/>
              <w:right w:val="nil"/>
            </w:tcBorders>
            <w:shd w:val="clear" w:color="auto" w:fill="E6EED5"/>
          </w:tcPr>
          <w:p w14:paraId="33F55867" w14:textId="77777777" w:rsidR="007B6E65" w:rsidRPr="000B2A45" w:rsidRDefault="00E05BEE" w:rsidP="000B2A45">
            <w:pPr>
              <w:jc w:val="right"/>
              <w:rPr>
                <w:color w:val="243F60"/>
                <w:sz w:val="20"/>
                <w:szCs w:val="20"/>
              </w:rPr>
            </w:pPr>
            <w:r>
              <w:rPr>
                <w:sz w:val="20"/>
                <w:szCs w:val="20"/>
              </w:rPr>
              <w:t>1016.04</w:t>
            </w:r>
          </w:p>
        </w:tc>
        <w:tc>
          <w:tcPr>
            <w:tcW w:w="1041" w:type="dxa"/>
            <w:tcBorders>
              <w:left w:val="nil"/>
              <w:right w:val="nil"/>
            </w:tcBorders>
            <w:shd w:val="clear" w:color="auto" w:fill="E6EED5"/>
          </w:tcPr>
          <w:p w14:paraId="664D4989" w14:textId="77777777" w:rsidR="007B6E65" w:rsidRPr="000B2A45" w:rsidRDefault="00E44E13" w:rsidP="000B2A45">
            <w:pPr>
              <w:tabs>
                <w:tab w:val="right" w:pos="847"/>
              </w:tabs>
              <w:jc w:val="right"/>
              <w:rPr>
                <w:color w:val="243F60"/>
                <w:sz w:val="20"/>
                <w:szCs w:val="20"/>
              </w:rPr>
            </w:pPr>
            <w:r>
              <w:rPr>
                <w:sz w:val="20"/>
                <w:szCs w:val="20"/>
              </w:rPr>
              <w:t>987.20</w:t>
            </w:r>
          </w:p>
        </w:tc>
        <w:tc>
          <w:tcPr>
            <w:tcW w:w="1041" w:type="dxa"/>
            <w:tcBorders>
              <w:left w:val="nil"/>
              <w:right w:val="nil"/>
            </w:tcBorders>
            <w:shd w:val="clear" w:color="auto" w:fill="E6EED5"/>
          </w:tcPr>
          <w:p w14:paraId="3E0AF45C" w14:textId="77777777" w:rsidR="007B6E65" w:rsidRPr="000B2A45" w:rsidRDefault="00861B71" w:rsidP="000B2A45">
            <w:pPr>
              <w:jc w:val="right"/>
              <w:rPr>
                <w:color w:val="243F60"/>
                <w:sz w:val="20"/>
                <w:szCs w:val="20"/>
              </w:rPr>
            </w:pPr>
            <w:r>
              <w:rPr>
                <w:sz w:val="20"/>
                <w:szCs w:val="20"/>
              </w:rPr>
              <w:t>1000.00</w:t>
            </w:r>
          </w:p>
        </w:tc>
        <w:tc>
          <w:tcPr>
            <w:tcW w:w="1041" w:type="dxa"/>
            <w:tcBorders>
              <w:left w:val="nil"/>
            </w:tcBorders>
            <w:shd w:val="clear" w:color="auto" w:fill="E6EED5"/>
          </w:tcPr>
          <w:p w14:paraId="454D38A6" w14:textId="77777777" w:rsidR="007B6E65" w:rsidRPr="000B2A45" w:rsidRDefault="00AE1D0C" w:rsidP="000B2A45">
            <w:pPr>
              <w:jc w:val="right"/>
              <w:rPr>
                <w:color w:val="243F60"/>
                <w:sz w:val="20"/>
                <w:szCs w:val="20"/>
              </w:rPr>
            </w:pPr>
            <w:r>
              <w:rPr>
                <w:sz w:val="20"/>
                <w:szCs w:val="20"/>
              </w:rPr>
              <w:t>971.00</w:t>
            </w:r>
          </w:p>
        </w:tc>
      </w:tr>
      <w:tr w:rsidR="007B6E65" w:rsidRPr="00986A89" w14:paraId="03DE27B1" w14:textId="77777777" w:rsidTr="000B2A45">
        <w:tc>
          <w:tcPr>
            <w:tcW w:w="1674" w:type="dxa"/>
            <w:tcBorders>
              <w:right w:val="nil"/>
            </w:tcBorders>
          </w:tcPr>
          <w:p w14:paraId="47784ECD" w14:textId="77777777" w:rsidR="007B6E65" w:rsidRPr="000B2A45" w:rsidRDefault="007B6E65" w:rsidP="009D50C9">
            <w:pPr>
              <w:rPr>
                <w:b/>
                <w:bCs/>
                <w:sz w:val="20"/>
                <w:szCs w:val="20"/>
              </w:rPr>
            </w:pPr>
            <w:r w:rsidRPr="000B2A45">
              <w:rPr>
                <w:b/>
                <w:bCs/>
                <w:sz w:val="20"/>
                <w:szCs w:val="20"/>
              </w:rPr>
              <w:t>P_mean</w:t>
            </w:r>
          </w:p>
        </w:tc>
        <w:tc>
          <w:tcPr>
            <w:tcW w:w="1041" w:type="dxa"/>
            <w:tcBorders>
              <w:left w:val="nil"/>
              <w:right w:val="nil"/>
            </w:tcBorders>
          </w:tcPr>
          <w:p w14:paraId="6D73E05E" w14:textId="77777777" w:rsidR="007B6E65" w:rsidRPr="000B2A45" w:rsidRDefault="00175BEC" w:rsidP="000B2A45">
            <w:pPr>
              <w:jc w:val="right"/>
              <w:rPr>
                <w:color w:val="243F60"/>
                <w:sz w:val="20"/>
                <w:szCs w:val="20"/>
              </w:rPr>
            </w:pPr>
            <w:r>
              <w:rPr>
                <w:sz w:val="20"/>
                <w:szCs w:val="20"/>
              </w:rPr>
              <w:t>432.39</w:t>
            </w:r>
          </w:p>
        </w:tc>
        <w:tc>
          <w:tcPr>
            <w:tcW w:w="1041" w:type="dxa"/>
            <w:tcBorders>
              <w:left w:val="nil"/>
              <w:right w:val="nil"/>
            </w:tcBorders>
          </w:tcPr>
          <w:p w14:paraId="11736472" w14:textId="77777777" w:rsidR="007B6E65" w:rsidRPr="000B2A45" w:rsidRDefault="00C048DC" w:rsidP="000B2A45">
            <w:pPr>
              <w:jc w:val="right"/>
              <w:rPr>
                <w:color w:val="243F60"/>
                <w:sz w:val="20"/>
                <w:szCs w:val="20"/>
              </w:rPr>
            </w:pPr>
            <w:r>
              <w:rPr>
                <w:sz w:val="20"/>
                <w:szCs w:val="20"/>
              </w:rPr>
              <w:t>486.23</w:t>
            </w:r>
          </w:p>
        </w:tc>
        <w:tc>
          <w:tcPr>
            <w:tcW w:w="1041" w:type="dxa"/>
            <w:tcBorders>
              <w:left w:val="nil"/>
              <w:right w:val="nil"/>
            </w:tcBorders>
          </w:tcPr>
          <w:p w14:paraId="12E12B47" w14:textId="77777777" w:rsidR="007B6E65" w:rsidRPr="000B2A45" w:rsidRDefault="00E05BEE" w:rsidP="000B2A45">
            <w:pPr>
              <w:jc w:val="right"/>
              <w:rPr>
                <w:color w:val="243F60"/>
                <w:sz w:val="20"/>
                <w:szCs w:val="20"/>
              </w:rPr>
            </w:pPr>
            <w:r>
              <w:rPr>
                <w:sz w:val="20"/>
                <w:szCs w:val="20"/>
              </w:rPr>
              <w:t>493.32</w:t>
            </w:r>
          </w:p>
        </w:tc>
        <w:tc>
          <w:tcPr>
            <w:tcW w:w="1041" w:type="dxa"/>
            <w:tcBorders>
              <w:left w:val="nil"/>
              <w:right w:val="nil"/>
            </w:tcBorders>
          </w:tcPr>
          <w:p w14:paraId="63460FAB" w14:textId="77777777" w:rsidR="007B6E65" w:rsidRPr="000B2A45" w:rsidRDefault="00E44E13" w:rsidP="000B2A45">
            <w:pPr>
              <w:jc w:val="right"/>
              <w:rPr>
                <w:color w:val="243F60"/>
                <w:sz w:val="20"/>
                <w:szCs w:val="20"/>
              </w:rPr>
            </w:pPr>
            <w:r>
              <w:rPr>
                <w:sz w:val="20"/>
                <w:szCs w:val="20"/>
              </w:rPr>
              <w:t>432.01</w:t>
            </w:r>
          </w:p>
        </w:tc>
        <w:tc>
          <w:tcPr>
            <w:tcW w:w="1041" w:type="dxa"/>
            <w:tcBorders>
              <w:left w:val="nil"/>
              <w:right w:val="nil"/>
            </w:tcBorders>
          </w:tcPr>
          <w:p w14:paraId="11D3FAE6" w14:textId="77777777" w:rsidR="007B6E65" w:rsidRPr="000B2A45" w:rsidRDefault="00861B71" w:rsidP="000B2A45">
            <w:pPr>
              <w:jc w:val="right"/>
              <w:rPr>
                <w:color w:val="243F60"/>
                <w:sz w:val="20"/>
                <w:szCs w:val="20"/>
              </w:rPr>
            </w:pPr>
            <w:r>
              <w:rPr>
                <w:sz w:val="20"/>
                <w:szCs w:val="20"/>
              </w:rPr>
              <w:t>438.53</w:t>
            </w:r>
          </w:p>
        </w:tc>
        <w:tc>
          <w:tcPr>
            <w:tcW w:w="1041" w:type="dxa"/>
            <w:tcBorders>
              <w:left w:val="nil"/>
            </w:tcBorders>
          </w:tcPr>
          <w:p w14:paraId="0C4D12FD" w14:textId="77777777" w:rsidR="007B6E65" w:rsidRPr="000B2A45" w:rsidRDefault="00AE1D0C" w:rsidP="000B2A45">
            <w:pPr>
              <w:jc w:val="right"/>
              <w:rPr>
                <w:color w:val="243F60"/>
                <w:sz w:val="20"/>
                <w:szCs w:val="20"/>
              </w:rPr>
            </w:pPr>
            <w:r>
              <w:rPr>
                <w:sz w:val="20"/>
                <w:szCs w:val="20"/>
              </w:rPr>
              <w:t>407.66</w:t>
            </w:r>
          </w:p>
        </w:tc>
      </w:tr>
      <w:tr w:rsidR="007B6E65" w:rsidRPr="00986A89" w14:paraId="2CE2C327" w14:textId="77777777" w:rsidTr="000B2A45">
        <w:tc>
          <w:tcPr>
            <w:tcW w:w="1674" w:type="dxa"/>
            <w:tcBorders>
              <w:right w:val="nil"/>
            </w:tcBorders>
            <w:shd w:val="clear" w:color="auto" w:fill="E6EED5"/>
          </w:tcPr>
          <w:p w14:paraId="7CA5521E" w14:textId="77777777" w:rsidR="007B6E65" w:rsidRPr="000B2A45" w:rsidRDefault="007B6E65" w:rsidP="009D50C9">
            <w:pPr>
              <w:rPr>
                <w:b/>
                <w:bCs/>
                <w:sz w:val="20"/>
                <w:szCs w:val="20"/>
              </w:rPr>
            </w:pPr>
            <w:r w:rsidRPr="000B2A45">
              <w:rPr>
                <w:b/>
                <w:bCs/>
                <w:sz w:val="20"/>
                <w:szCs w:val="20"/>
              </w:rPr>
              <w:t>Low_winds</w:t>
            </w:r>
          </w:p>
        </w:tc>
        <w:tc>
          <w:tcPr>
            <w:tcW w:w="1041" w:type="dxa"/>
            <w:tcBorders>
              <w:left w:val="nil"/>
              <w:right w:val="nil"/>
            </w:tcBorders>
            <w:shd w:val="clear" w:color="auto" w:fill="E6EED5"/>
          </w:tcPr>
          <w:p w14:paraId="6D4C382A" w14:textId="77777777" w:rsidR="007B6E65" w:rsidRPr="000B2A45" w:rsidRDefault="00175BEC" w:rsidP="000B2A45">
            <w:pPr>
              <w:jc w:val="right"/>
              <w:rPr>
                <w:color w:val="243F60"/>
                <w:sz w:val="20"/>
                <w:szCs w:val="20"/>
              </w:rPr>
            </w:pPr>
            <w:r>
              <w:rPr>
                <w:sz w:val="20"/>
                <w:szCs w:val="20"/>
              </w:rPr>
              <w:t>26.87</w:t>
            </w:r>
          </w:p>
        </w:tc>
        <w:tc>
          <w:tcPr>
            <w:tcW w:w="1041" w:type="dxa"/>
            <w:tcBorders>
              <w:left w:val="nil"/>
              <w:right w:val="nil"/>
            </w:tcBorders>
            <w:shd w:val="clear" w:color="auto" w:fill="E6EED5"/>
          </w:tcPr>
          <w:p w14:paraId="2013996C" w14:textId="77777777" w:rsidR="007B6E65" w:rsidRPr="000B2A45" w:rsidRDefault="00C048DC" w:rsidP="000B2A45">
            <w:pPr>
              <w:jc w:val="right"/>
              <w:rPr>
                <w:color w:val="243F60"/>
                <w:sz w:val="20"/>
                <w:szCs w:val="20"/>
              </w:rPr>
            </w:pPr>
            <w:r>
              <w:rPr>
                <w:sz w:val="20"/>
                <w:szCs w:val="20"/>
              </w:rPr>
              <w:t>29.71</w:t>
            </w:r>
          </w:p>
        </w:tc>
        <w:tc>
          <w:tcPr>
            <w:tcW w:w="1041" w:type="dxa"/>
            <w:tcBorders>
              <w:left w:val="nil"/>
              <w:right w:val="nil"/>
            </w:tcBorders>
            <w:shd w:val="clear" w:color="auto" w:fill="E6EED5"/>
          </w:tcPr>
          <w:p w14:paraId="2AF188F2" w14:textId="77777777" w:rsidR="007B6E65" w:rsidRPr="000B2A45" w:rsidRDefault="00E05BEE" w:rsidP="000B2A45">
            <w:pPr>
              <w:jc w:val="right"/>
              <w:rPr>
                <w:color w:val="243F60"/>
                <w:sz w:val="20"/>
                <w:szCs w:val="20"/>
              </w:rPr>
            </w:pPr>
            <w:r>
              <w:rPr>
                <w:sz w:val="20"/>
                <w:szCs w:val="20"/>
              </w:rPr>
              <w:t>30.80</w:t>
            </w:r>
          </w:p>
        </w:tc>
        <w:tc>
          <w:tcPr>
            <w:tcW w:w="1041" w:type="dxa"/>
            <w:tcBorders>
              <w:left w:val="nil"/>
              <w:right w:val="nil"/>
            </w:tcBorders>
            <w:shd w:val="clear" w:color="auto" w:fill="E6EED5"/>
          </w:tcPr>
          <w:p w14:paraId="0F1F750C" w14:textId="77777777" w:rsidR="007B6E65" w:rsidRPr="000B2A45" w:rsidRDefault="00E44E13" w:rsidP="000B2A45">
            <w:pPr>
              <w:jc w:val="right"/>
              <w:rPr>
                <w:color w:val="243F60"/>
                <w:sz w:val="20"/>
                <w:szCs w:val="20"/>
              </w:rPr>
            </w:pPr>
            <w:r>
              <w:rPr>
                <w:sz w:val="20"/>
                <w:szCs w:val="20"/>
              </w:rPr>
              <w:t>33.55</w:t>
            </w:r>
          </w:p>
        </w:tc>
        <w:tc>
          <w:tcPr>
            <w:tcW w:w="1041" w:type="dxa"/>
            <w:tcBorders>
              <w:left w:val="nil"/>
              <w:right w:val="nil"/>
            </w:tcBorders>
            <w:shd w:val="clear" w:color="auto" w:fill="E6EED5"/>
          </w:tcPr>
          <w:p w14:paraId="44DA0BA0" w14:textId="77777777" w:rsidR="007B6E65" w:rsidRPr="000B2A45" w:rsidRDefault="00861B71" w:rsidP="000B2A45">
            <w:pPr>
              <w:jc w:val="right"/>
              <w:rPr>
                <w:color w:val="243F60"/>
                <w:sz w:val="20"/>
                <w:szCs w:val="20"/>
              </w:rPr>
            </w:pPr>
            <w:r>
              <w:rPr>
                <w:sz w:val="20"/>
                <w:szCs w:val="20"/>
              </w:rPr>
              <w:t>18.47</w:t>
            </w:r>
          </w:p>
        </w:tc>
        <w:tc>
          <w:tcPr>
            <w:tcW w:w="1041" w:type="dxa"/>
            <w:tcBorders>
              <w:left w:val="nil"/>
            </w:tcBorders>
            <w:shd w:val="clear" w:color="auto" w:fill="E6EED5"/>
          </w:tcPr>
          <w:p w14:paraId="7BFCD0CA" w14:textId="77777777" w:rsidR="007B6E65" w:rsidRPr="000B2A45" w:rsidRDefault="00AE1D0C" w:rsidP="000B2A45">
            <w:pPr>
              <w:jc w:val="right"/>
              <w:rPr>
                <w:color w:val="243F60"/>
                <w:sz w:val="20"/>
                <w:szCs w:val="20"/>
              </w:rPr>
            </w:pPr>
            <w:r>
              <w:rPr>
                <w:sz w:val="20"/>
                <w:szCs w:val="20"/>
              </w:rPr>
              <w:t>25.75</w:t>
            </w:r>
          </w:p>
        </w:tc>
      </w:tr>
      <w:tr w:rsidR="007B6E65" w:rsidRPr="00986A89" w14:paraId="59DA826B" w14:textId="77777777" w:rsidTr="000B2A45">
        <w:tc>
          <w:tcPr>
            <w:tcW w:w="1674" w:type="dxa"/>
            <w:tcBorders>
              <w:right w:val="nil"/>
            </w:tcBorders>
          </w:tcPr>
          <w:p w14:paraId="12658D0E" w14:textId="77777777" w:rsidR="007B6E65" w:rsidRPr="000B2A45" w:rsidRDefault="007B6E65" w:rsidP="009D50C9">
            <w:pPr>
              <w:rPr>
                <w:b/>
                <w:bCs/>
                <w:sz w:val="20"/>
                <w:szCs w:val="20"/>
              </w:rPr>
            </w:pPr>
            <w:r w:rsidRPr="000B2A45">
              <w:rPr>
                <w:b/>
                <w:bCs/>
                <w:sz w:val="20"/>
                <w:szCs w:val="20"/>
              </w:rPr>
              <w:t>Mid_winds</w:t>
            </w:r>
          </w:p>
        </w:tc>
        <w:tc>
          <w:tcPr>
            <w:tcW w:w="1041" w:type="dxa"/>
            <w:tcBorders>
              <w:left w:val="nil"/>
              <w:right w:val="nil"/>
            </w:tcBorders>
          </w:tcPr>
          <w:p w14:paraId="5CE11C6A" w14:textId="77777777" w:rsidR="007B6E65" w:rsidRPr="000B2A45" w:rsidRDefault="00175BEC" w:rsidP="000B2A45">
            <w:pPr>
              <w:jc w:val="right"/>
              <w:rPr>
                <w:color w:val="243F60"/>
                <w:sz w:val="20"/>
                <w:szCs w:val="20"/>
              </w:rPr>
            </w:pPr>
            <w:r>
              <w:rPr>
                <w:sz w:val="20"/>
                <w:szCs w:val="20"/>
              </w:rPr>
              <w:t>13.04</w:t>
            </w:r>
          </w:p>
        </w:tc>
        <w:tc>
          <w:tcPr>
            <w:tcW w:w="1041" w:type="dxa"/>
            <w:tcBorders>
              <w:left w:val="nil"/>
              <w:right w:val="nil"/>
            </w:tcBorders>
          </w:tcPr>
          <w:p w14:paraId="430BEF8A" w14:textId="77777777" w:rsidR="007B6E65" w:rsidRPr="000B2A45" w:rsidRDefault="00C048DC" w:rsidP="000B2A45">
            <w:pPr>
              <w:jc w:val="right"/>
              <w:rPr>
                <w:color w:val="243F60"/>
                <w:sz w:val="20"/>
                <w:szCs w:val="20"/>
              </w:rPr>
            </w:pPr>
            <w:r>
              <w:rPr>
                <w:sz w:val="20"/>
                <w:szCs w:val="20"/>
              </w:rPr>
              <w:t>21.50</w:t>
            </w:r>
          </w:p>
        </w:tc>
        <w:tc>
          <w:tcPr>
            <w:tcW w:w="1041" w:type="dxa"/>
            <w:tcBorders>
              <w:left w:val="nil"/>
              <w:right w:val="nil"/>
            </w:tcBorders>
          </w:tcPr>
          <w:p w14:paraId="3BF16397" w14:textId="77777777" w:rsidR="007B6E65" w:rsidRPr="000B2A45" w:rsidRDefault="00E05BEE" w:rsidP="000B2A45">
            <w:pPr>
              <w:jc w:val="right"/>
              <w:rPr>
                <w:color w:val="243F60"/>
                <w:sz w:val="20"/>
                <w:szCs w:val="20"/>
              </w:rPr>
            </w:pPr>
            <w:r>
              <w:rPr>
                <w:sz w:val="20"/>
                <w:szCs w:val="20"/>
              </w:rPr>
              <w:t>20.09</w:t>
            </w:r>
          </w:p>
        </w:tc>
        <w:tc>
          <w:tcPr>
            <w:tcW w:w="1041" w:type="dxa"/>
            <w:tcBorders>
              <w:left w:val="nil"/>
              <w:right w:val="nil"/>
            </w:tcBorders>
          </w:tcPr>
          <w:p w14:paraId="36866542" w14:textId="77777777" w:rsidR="007B6E65" w:rsidRPr="000B2A45" w:rsidRDefault="00E44E13" w:rsidP="000B2A45">
            <w:pPr>
              <w:jc w:val="right"/>
              <w:rPr>
                <w:color w:val="243F60"/>
                <w:sz w:val="20"/>
                <w:szCs w:val="20"/>
              </w:rPr>
            </w:pPr>
            <w:r>
              <w:rPr>
                <w:sz w:val="20"/>
                <w:szCs w:val="20"/>
              </w:rPr>
              <w:t>2.56</w:t>
            </w:r>
          </w:p>
        </w:tc>
        <w:tc>
          <w:tcPr>
            <w:tcW w:w="1041" w:type="dxa"/>
            <w:tcBorders>
              <w:left w:val="nil"/>
              <w:right w:val="nil"/>
            </w:tcBorders>
          </w:tcPr>
          <w:p w14:paraId="5CE760CD" w14:textId="77777777" w:rsidR="007B6E65" w:rsidRPr="000B2A45" w:rsidRDefault="00861B71" w:rsidP="000B2A45">
            <w:pPr>
              <w:jc w:val="right"/>
              <w:rPr>
                <w:color w:val="243F60"/>
                <w:sz w:val="20"/>
                <w:szCs w:val="20"/>
              </w:rPr>
            </w:pPr>
            <w:r>
              <w:rPr>
                <w:sz w:val="20"/>
                <w:szCs w:val="20"/>
              </w:rPr>
              <w:t>29.57</w:t>
            </w:r>
          </w:p>
        </w:tc>
        <w:tc>
          <w:tcPr>
            <w:tcW w:w="1041" w:type="dxa"/>
            <w:tcBorders>
              <w:left w:val="nil"/>
            </w:tcBorders>
          </w:tcPr>
          <w:p w14:paraId="337991C8" w14:textId="77777777" w:rsidR="007B6E65" w:rsidRPr="000B2A45" w:rsidRDefault="00AE1D0C" w:rsidP="000B2A45">
            <w:pPr>
              <w:jc w:val="right"/>
              <w:rPr>
                <w:color w:val="243F60"/>
                <w:sz w:val="20"/>
                <w:szCs w:val="20"/>
              </w:rPr>
            </w:pPr>
            <w:r>
              <w:rPr>
                <w:sz w:val="20"/>
                <w:szCs w:val="20"/>
              </w:rPr>
              <w:t>10.86</w:t>
            </w:r>
          </w:p>
        </w:tc>
      </w:tr>
      <w:tr w:rsidR="007B6E65" w:rsidRPr="00986A89" w14:paraId="249F672D" w14:textId="77777777" w:rsidTr="000B2A45">
        <w:tc>
          <w:tcPr>
            <w:tcW w:w="1674" w:type="dxa"/>
            <w:tcBorders>
              <w:right w:val="nil"/>
            </w:tcBorders>
            <w:shd w:val="clear" w:color="auto" w:fill="E6EED5"/>
          </w:tcPr>
          <w:p w14:paraId="2ECA17C4" w14:textId="77777777" w:rsidR="007B6E65" w:rsidRPr="000B2A45" w:rsidRDefault="007B6E65" w:rsidP="009D50C9">
            <w:pPr>
              <w:rPr>
                <w:b/>
                <w:bCs/>
                <w:sz w:val="20"/>
                <w:szCs w:val="20"/>
              </w:rPr>
            </w:pPr>
            <w:r w:rsidRPr="000B2A45">
              <w:rPr>
                <w:b/>
                <w:bCs/>
                <w:sz w:val="20"/>
                <w:szCs w:val="20"/>
              </w:rPr>
              <w:t>High_winds</w:t>
            </w:r>
          </w:p>
        </w:tc>
        <w:tc>
          <w:tcPr>
            <w:tcW w:w="1041" w:type="dxa"/>
            <w:tcBorders>
              <w:left w:val="nil"/>
              <w:right w:val="nil"/>
            </w:tcBorders>
            <w:shd w:val="clear" w:color="auto" w:fill="E6EED5"/>
          </w:tcPr>
          <w:p w14:paraId="19FE8C54" w14:textId="77777777" w:rsidR="007B6E65" w:rsidRPr="000B2A45" w:rsidRDefault="00175BEC" w:rsidP="000B2A45">
            <w:pPr>
              <w:jc w:val="right"/>
              <w:rPr>
                <w:color w:val="243F60"/>
                <w:sz w:val="20"/>
                <w:szCs w:val="20"/>
              </w:rPr>
            </w:pPr>
            <w:r>
              <w:rPr>
                <w:sz w:val="20"/>
                <w:szCs w:val="20"/>
              </w:rPr>
              <w:t>60.09</w:t>
            </w:r>
          </w:p>
        </w:tc>
        <w:tc>
          <w:tcPr>
            <w:tcW w:w="1041" w:type="dxa"/>
            <w:tcBorders>
              <w:left w:val="nil"/>
              <w:right w:val="nil"/>
            </w:tcBorders>
            <w:shd w:val="clear" w:color="auto" w:fill="E6EED5"/>
          </w:tcPr>
          <w:p w14:paraId="555A28FD" w14:textId="77777777" w:rsidR="007B6E65" w:rsidRPr="000B2A45" w:rsidRDefault="00C048DC" w:rsidP="000B2A45">
            <w:pPr>
              <w:jc w:val="right"/>
              <w:rPr>
                <w:color w:val="243F60"/>
                <w:sz w:val="20"/>
                <w:szCs w:val="20"/>
              </w:rPr>
            </w:pPr>
            <w:r>
              <w:rPr>
                <w:sz w:val="20"/>
                <w:szCs w:val="20"/>
              </w:rPr>
              <w:t>48.79</w:t>
            </w:r>
          </w:p>
        </w:tc>
        <w:tc>
          <w:tcPr>
            <w:tcW w:w="1041" w:type="dxa"/>
            <w:tcBorders>
              <w:left w:val="nil"/>
              <w:right w:val="nil"/>
            </w:tcBorders>
            <w:shd w:val="clear" w:color="auto" w:fill="E6EED5"/>
          </w:tcPr>
          <w:p w14:paraId="7EE34DC5" w14:textId="77777777" w:rsidR="007B6E65" w:rsidRPr="000B2A45" w:rsidRDefault="00E05BEE" w:rsidP="000B2A45">
            <w:pPr>
              <w:jc w:val="right"/>
              <w:rPr>
                <w:color w:val="243F60"/>
                <w:sz w:val="20"/>
                <w:szCs w:val="20"/>
              </w:rPr>
            </w:pPr>
            <w:r>
              <w:rPr>
                <w:sz w:val="20"/>
                <w:szCs w:val="20"/>
              </w:rPr>
              <w:t>49.11</w:t>
            </w:r>
          </w:p>
        </w:tc>
        <w:tc>
          <w:tcPr>
            <w:tcW w:w="1041" w:type="dxa"/>
            <w:tcBorders>
              <w:left w:val="nil"/>
              <w:right w:val="nil"/>
            </w:tcBorders>
            <w:shd w:val="clear" w:color="auto" w:fill="E6EED5"/>
          </w:tcPr>
          <w:p w14:paraId="712B72ED" w14:textId="77777777" w:rsidR="007B6E65" w:rsidRPr="000B2A45" w:rsidRDefault="00E44E13" w:rsidP="000B2A45">
            <w:pPr>
              <w:jc w:val="right"/>
              <w:rPr>
                <w:color w:val="243F60"/>
                <w:sz w:val="20"/>
                <w:szCs w:val="20"/>
              </w:rPr>
            </w:pPr>
            <w:r>
              <w:rPr>
                <w:sz w:val="20"/>
                <w:szCs w:val="20"/>
              </w:rPr>
              <w:t>63.89</w:t>
            </w:r>
          </w:p>
        </w:tc>
        <w:tc>
          <w:tcPr>
            <w:tcW w:w="1041" w:type="dxa"/>
            <w:tcBorders>
              <w:left w:val="nil"/>
              <w:right w:val="nil"/>
            </w:tcBorders>
            <w:shd w:val="clear" w:color="auto" w:fill="E6EED5"/>
          </w:tcPr>
          <w:p w14:paraId="2AE4F1C0" w14:textId="77777777" w:rsidR="007B6E65" w:rsidRPr="000B2A45" w:rsidRDefault="00861B71" w:rsidP="000B2A45">
            <w:pPr>
              <w:jc w:val="right"/>
              <w:rPr>
                <w:color w:val="243F60"/>
                <w:sz w:val="20"/>
                <w:szCs w:val="20"/>
              </w:rPr>
            </w:pPr>
            <w:r>
              <w:rPr>
                <w:sz w:val="20"/>
                <w:szCs w:val="20"/>
              </w:rPr>
              <w:t>51.96</w:t>
            </w:r>
          </w:p>
        </w:tc>
        <w:tc>
          <w:tcPr>
            <w:tcW w:w="1041" w:type="dxa"/>
            <w:tcBorders>
              <w:left w:val="nil"/>
            </w:tcBorders>
            <w:shd w:val="clear" w:color="auto" w:fill="E6EED5"/>
          </w:tcPr>
          <w:p w14:paraId="2C1B0BC6" w14:textId="77777777" w:rsidR="007B6E65" w:rsidRPr="000B2A45" w:rsidRDefault="00AE1D0C" w:rsidP="000B2A45">
            <w:pPr>
              <w:jc w:val="right"/>
              <w:rPr>
                <w:color w:val="243F60"/>
                <w:sz w:val="20"/>
                <w:szCs w:val="20"/>
              </w:rPr>
            </w:pPr>
            <w:r>
              <w:rPr>
                <w:sz w:val="20"/>
                <w:szCs w:val="20"/>
              </w:rPr>
              <w:t>63.38</w:t>
            </w:r>
          </w:p>
        </w:tc>
      </w:tr>
      <w:tr w:rsidR="007B6E65" w:rsidRPr="00986A89" w14:paraId="68D333F0" w14:textId="77777777" w:rsidTr="000B2A45">
        <w:tc>
          <w:tcPr>
            <w:tcW w:w="1674" w:type="dxa"/>
            <w:tcBorders>
              <w:right w:val="nil"/>
            </w:tcBorders>
          </w:tcPr>
          <w:p w14:paraId="1245DE53" w14:textId="77777777" w:rsidR="007B6E65" w:rsidRPr="000B2A45" w:rsidRDefault="007B6E65" w:rsidP="009D50C9">
            <w:pPr>
              <w:rPr>
                <w:b/>
                <w:bCs/>
                <w:sz w:val="20"/>
                <w:szCs w:val="20"/>
              </w:rPr>
            </w:pPr>
            <w:r w:rsidRPr="000B2A45">
              <w:rPr>
                <w:b/>
                <w:bCs/>
                <w:sz w:val="20"/>
                <w:szCs w:val="20"/>
              </w:rPr>
              <w:t>Low_SPD_min</w:t>
            </w:r>
          </w:p>
        </w:tc>
        <w:tc>
          <w:tcPr>
            <w:tcW w:w="1041" w:type="dxa"/>
            <w:tcBorders>
              <w:left w:val="nil"/>
              <w:right w:val="nil"/>
            </w:tcBorders>
          </w:tcPr>
          <w:p w14:paraId="1D6ED9BD" w14:textId="77777777" w:rsidR="007B6E65" w:rsidRPr="000B2A45" w:rsidRDefault="00175BEC" w:rsidP="000B2A45">
            <w:pPr>
              <w:jc w:val="right"/>
              <w:rPr>
                <w:color w:val="243F60"/>
                <w:sz w:val="20"/>
                <w:szCs w:val="20"/>
              </w:rPr>
            </w:pPr>
            <w:r>
              <w:rPr>
                <w:sz w:val="20"/>
                <w:szCs w:val="20"/>
              </w:rPr>
              <w:t>2.50</w:t>
            </w:r>
          </w:p>
        </w:tc>
        <w:tc>
          <w:tcPr>
            <w:tcW w:w="1041" w:type="dxa"/>
            <w:tcBorders>
              <w:left w:val="nil"/>
              <w:right w:val="nil"/>
            </w:tcBorders>
          </w:tcPr>
          <w:p w14:paraId="40A3FB5B" w14:textId="77777777" w:rsidR="007B6E65" w:rsidRPr="000B2A45" w:rsidRDefault="00C048DC" w:rsidP="000B2A45">
            <w:pPr>
              <w:jc w:val="right"/>
              <w:rPr>
                <w:color w:val="243F60"/>
                <w:sz w:val="20"/>
                <w:szCs w:val="20"/>
              </w:rPr>
            </w:pPr>
            <w:r>
              <w:rPr>
                <w:sz w:val="20"/>
                <w:szCs w:val="20"/>
              </w:rPr>
              <w:t>3.00</w:t>
            </w:r>
          </w:p>
        </w:tc>
        <w:tc>
          <w:tcPr>
            <w:tcW w:w="1041" w:type="dxa"/>
            <w:tcBorders>
              <w:left w:val="nil"/>
              <w:right w:val="nil"/>
            </w:tcBorders>
          </w:tcPr>
          <w:p w14:paraId="6DEEA7C6" w14:textId="77777777" w:rsidR="007B6E65" w:rsidRPr="000B2A45" w:rsidRDefault="00E05BEE" w:rsidP="000B2A45">
            <w:pPr>
              <w:jc w:val="right"/>
              <w:rPr>
                <w:color w:val="243F60"/>
                <w:sz w:val="20"/>
                <w:szCs w:val="20"/>
              </w:rPr>
            </w:pPr>
            <w:r>
              <w:rPr>
                <w:sz w:val="20"/>
                <w:szCs w:val="20"/>
              </w:rPr>
              <w:t>2.50</w:t>
            </w:r>
          </w:p>
        </w:tc>
        <w:tc>
          <w:tcPr>
            <w:tcW w:w="1041" w:type="dxa"/>
            <w:tcBorders>
              <w:left w:val="nil"/>
              <w:right w:val="nil"/>
            </w:tcBorders>
          </w:tcPr>
          <w:p w14:paraId="77A74F56" w14:textId="77777777" w:rsidR="007B6E65" w:rsidRPr="000B2A45" w:rsidRDefault="00E44E13" w:rsidP="000B2A45">
            <w:pPr>
              <w:jc w:val="right"/>
              <w:rPr>
                <w:color w:val="243F60"/>
                <w:sz w:val="20"/>
                <w:szCs w:val="20"/>
              </w:rPr>
            </w:pPr>
            <w:r>
              <w:rPr>
                <w:sz w:val="20"/>
                <w:szCs w:val="20"/>
              </w:rPr>
              <w:t>3.01</w:t>
            </w:r>
          </w:p>
        </w:tc>
        <w:tc>
          <w:tcPr>
            <w:tcW w:w="1041" w:type="dxa"/>
            <w:tcBorders>
              <w:left w:val="nil"/>
              <w:right w:val="nil"/>
            </w:tcBorders>
          </w:tcPr>
          <w:p w14:paraId="689B928C" w14:textId="77777777" w:rsidR="007B6E65" w:rsidRPr="000B2A45" w:rsidRDefault="00861B71" w:rsidP="000B2A45">
            <w:pPr>
              <w:jc w:val="right"/>
              <w:rPr>
                <w:color w:val="243F60"/>
                <w:sz w:val="20"/>
                <w:szCs w:val="20"/>
              </w:rPr>
            </w:pPr>
            <w:r>
              <w:rPr>
                <w:sz w:val="20"/>
                <w:szCs w:val="20"/>
              </w:rPr>
              <w:t>2.50</w:t>
            </w:r>
          </w:p>
        </w:tc>
        <w:tc>
          <w:tcPr>
            <w:tcW w:w="1041" w:type="dxa"/>
            <w:tcBorders>
              <w:left w:val="nil"/>
            </w:tcBorders>
          </w:tcPr>
          <w:p w14:paraId="3351EBE3" w14:textId="77777777" w:rsidR="007B6E65" w:rsidRPr="000B2A45" w:rsidRDefault="007B6E65" w:rsidP="000B2A45">
            <w:pPr>
              <w:jc w:val="right"/>
              <w:rPr>
                <w:color w:val="243F60"/>
                <w:sz w:val="20"/>
                <w:szCs w:val="20"/>
              </w:rPr>
            </w:pPr>
            <w:r w:rsidRPr="000B2A45">
              <w:rPr>
                <w:sz w:val="20"/>
                <w:szCs w:val="20"/>
              </w:rPr>
              <w:t>2.50</w:t>
            </w:r>
          </w:p>
        </w:tc>
      </w:tr>
      <w:tr w:rsidR="007B6E65" w:rsidRPr="00986A89" w14:paraId="6B306C46" w14:textId="77777777" w:rsidTr="000B2A45">
        <w:tc>
          <w:tcPr>
            <w:tcW w:w="1674" w:type="dxa"/>
            <w:tcBorders>
              <w:right w:val="nil"/>
            </w:tcBorders>
            <w:shd w:val="clear" w:color="auto" w:fill="E6EED5"/>
          </w:tcPr>
          <w:p w14:paraId="097C5B2D" w14:textId="77777777" w:rsidR="007B6E65" w:rsidRPr="000B2A45" w:rsidRDefault="007B6E65" w:rsidP="009D50C9">
            <w:pPr>
              <w:rPr>
                <w:b/>
                <w:bCs/>
                <w:sz w:val="20"/>
                <w:szCs w:val="20"/>
              </w:rPr>
            </w:pPr>
            <w:r w:rsidRPr="000B2A45">
              <w:rPr>
                <w:b/>
                <w:bCs/>
                <w:sz w:val="20"/>
                <w:szCs w:val="20"/>
              </w:rPr>
              <w:t>Low_SPD_max</w:t>
            </w:r>
          </w:p>
        </w:tc>
        <w:tc>
          <w:tcPr>
            <w:tcW w:w="1041" w:type="dxa"/>
            <w:tcBorders>
              <w:left w:val="nil"/>
              <w:right w:val="nil"/>
            </w:tcBorders>
            <w:shd w:val="clear" w:color="auto" w:fill="E6EED5"/>
          </w:tcPr>
          <w:p w14:paraId="02C290CA" w14:textId="77777777" w:rsidR="007B6E65" w:rsidRPr="000B2A45" w:rsidRDefault="00175BEC" w:rsidP="000B2A45">
            <w:pPr>
              <w:jc w:val="right"/>
              <w:rPr>
                <w:color w:val="243F60"/>
                <w:sz w:val="20"/>
                <w:szCs w:val="20"/>
              </w:rPr>
            </w:pPr>
            <w:r>
              <w:rPr>
                <w:sz w:val="20"/>
                <w:szCs w:val="20"/>
              </w:rPr>
              <w:t>38.52</w:t>
            </w:r>
          </w:p>
        </w:tc>
        <w:tc>
          <w:tcPr>
            <w:tcW w:w="1041" w:type="dxa"/>
            <w:tcBorders>
              <w:left w:val="nil"/>
              <w:right w:val="nil"/>
            </w:tcBorders>
            <w:shd w:val="clear" w:color="auto" w:fill="E6EED5"/>
          </w:tcPr>
          <w:p w14:paraId="7D3934C6" w14:textId="77777777" w:rsidR="007B6E65" w:rsidRPr="000B2A45" w:rsidRDefault="00C048DC" w:rsidP="000B2A45">
            <w:pPr>
              <w:jc w:val="right"/>
              <w:rPr>
                <w:color w:val="243F60"/>
                <w:sz w:val="20"/>
                <w:szCs w:val="20"/>
              </w:rPr>
            </w:pPr>
            <w:r>
              <w:rPr>
                <w:sz w:val="20"/>
                <w:szCs w:val="20"/>
              </w:rPr>
              <w:t>46.46</w:t>
            </w:r>
          </w:p>
        </w:tc>
        <w:tc>
          <w:tcPr>
            <w:tcW w:w="1041" w:type="dxa"/>
            <w:tcBorders>
              <w:left w:val="nil"/>
              <w:right w:val="nil"/>
            </w:tcBorders>
            <w:shd w:val="clear" w:color="auto" w:fill="E6EED5"/>
          </w:tcPr>
          <w:p w14:paraId="16AA9442" w14:textId="77777777" w:rsidR="007B6E65" w:rsidRPr="000B2A45" w:rsidRDefault="00E05BEE" w:rsidP="000B2A45">
            <w:pPr>
              <w:jc w:val="right"/>
              <w:rPr>
                <w:color w:val="243F60"/>
                <w:sz w:val="20"/>
                <w:szCs w:val="20"/>
              </w:rPr>
            </w:pPr>
            <w:r>
              <w:rPr>
                <w:sz w:val="20"/>
                <w:szCs w:val="20"/>
              </w:rPr>
              <w:t>44.40</w:t>
            </w:r>
          </w:p>
        </w:tc>
        <w:tc>
          <w:tcPr>
            <w:tcW w:w="1041" w:type="dxa"/>
            <w:tcBorders>
              <w:left w:val="nil"/>
              <w:right w:val="nil"/>
            </w:tcBorders>
            <w:shd w:val="clear" w:color="auto" w:fill="E6EED5"/>
          </w:tcPr>
          <w:p w14:paraId="290669FD" w14:textId="77777777" w:rsidR="007B6E65" w:rsidRPr="000B2A45" w:rsidRDefault="00E44E13" w:rsidP="000B2A45">
            <w:pPr>
              <w:jc w:val="right"/>
              <w:rPr>
                <w:color w:val="243F60"/>
                <w:sz w:val="20"/>
                <w:szCs w:val="20"/>
              </w:rPr>
            </w:pPr>
            <w:r>
              <w:rPr>
                <w:sz w:val="20"/>
                <w:szCs w:val="20"/>
              </w:rPr>
              <w:t>37.59</w:t>
            </w:r>
          </w:p>
        </w:tc>
        <w:tc>
          <w:tcPr>
            <w:tcW w:w="1041" w:type="dxa"/>
            <w:tcBorders>
              <w:left w:val="nil"/>
              <w:right w:val="nil"/>
            </w:tcBorders>
            <w:shd w:val="clear" w:color="auto" w:fill="E6EED5"/>
          </w:tcPr>
          <w:p w14:paraId="761CE9B8" w14:textId="77777777" w:rsidR="007B6E65" w:rsidRPr="00861B71" w:rsidRDefault="00861B71" w:rsidP="000B2A45">
            <w:pPr>
              <w:jc w:val="right"/>
              <w:rPr>
                <w:sz w:val="20"/>
                <w:szCs w:val="20"/>
              </w:rPr>
            </w:pPr>
            <w:r w:rsidRPr="00861B71">
              <w:rPr>
                <w:sz w:val="20"/>
                <w:szCs w:val="20"/>
              </w:rPr>
              <w:t>70.27</w:t>
            </w:r>
          </w:p>
        </w:tc>
        <w:tc>
          <w:tcPr>
            <w:tcW w:w="1041" w:type="dxa"/>
            <w:tcBorders>
              <w:left w:val="nil"/>
            </w:tcBorders>
            <w:shd w:val="clear" w:color="auto" w:fill="E6EED5"/>
          </w:tcPr>
          <w:p w14:paraId="4E3F3DBD" w14:textId="77777777" w:rsidR="007B6E65" w:rsidRPr="000B2A45" w:rsidRDefault="00AE1D0C" w:rsidP="000B2A45">
            <w:pPr>
              <w:jc w:val="right"/>
              <w:rPr>
                <w:color w:val="243F60"/>
                <w:sz w:val="20"/>
                <w:szCs w:val="20"/>
              </w:rPr>
            </w:pPr>
            <w:r>
              <w:rPr>
                <w:sz w:val="20"/>
                <w:szCs w:val="20"/>
              </w:rPr>
              <w:t>36.22</w:t>
            </w:r>
          </w:p>
        </w:tc>
      </w:tr>
      <w:tr w:rsidR="007B6E65" w:rsidRPr="00986A89" w14:paraId="4AD09B83" w14:textId="77777777" w:rsidTr="000B2A45">
        <w:tc>
          <w:tcPr>
            <w:tcW w:w="1674" w:type="dxa"/>
            <w:tcBorders>
              <w:right w:val="nil"/>
            </w:tcBorders>
          </w:tcPr>
          <w:p w14:paraId="3BB6B9DB" w14:textId="77777777" w:rsidR="007B6E65" w:rsidRPr="000B2A45" w:rsidRDefault="007B6E65" w:rsidP="009D50C9">
            <w:pPr>
              <w:rPr>
                <w:b/>
                <w:bCs/>
                <w:sz w:val="20"/>
                <w:szCs w:val="20"/>
              </w:rPr>
            </w:pPr>
            <w:r w:rsidRPr="000B2A45">
              <w:rPr>
                <w:b/>
                <w:bCs/>
                <w:sz w:val="20"/>
                <w:szCs w:val="20"/>
              </w:rPr>
              <w:t>Low_SPD_mean</w:t>
            </w:r>
          </w:p>
        </w:tc>
        <w:tc>
          <w:tcPr>
            <w:tcW w:w="1041" w:type="dxa"/>
            <w:tcBorders>
              <w:left w:val="nil"/>
              <w:right w:val="nil"/>
            </w:tcBorders>
          </w:tcPr>
          <w:p w14:paraId="6C04ED48" w14:textId="77777777" w:rsidR="007B6E65" w:rsidRPr="000B2A45" w:rsidRDefault="00175BEC" w:rsidP="000B2A45">
            <w:pPr>
              <w:jc w:val="right"/>
              <w:rPr>
                <w:color w:val="243F60"/>
                <w:sz w:val="20"/>
                <w:szCs w:val="20"/>
              </w:rPr>
            </w:pPr>
            <w:r>
              <w:rPr>
                <w:sz w:val="20"/>
                <w:szCs w:val="20"/>
              </w:rPr>
              <w:t>8.90</w:t>
            </w:r>
          </w:p>
        </w:tc>
        <w:tc>
          <w:tcPr>
            <w:tcW w:w="1041" w:type="dxa"/>
            <w:tcBorders>
              <w:left w:val="nil"/>
              <w:right w:val="nil"/>
            </w:tcBorders>
          </w:tcPr>
          <w:p w14:paraId="140FE47C" w14:textId="77777777" w:rsidR="007B6E65" w:rsidRPr="000B2A45" w:rsidRDefault="00C048DC" w:rsidP="000B2A45">
            <w:pPr>
              <w:jc w:val="right"/>
              <w:rPr>
                <w:color w:val="243F60"/>
                <w:sz w:val="20"/>
                <w:szCs w:val="20"/>
              </w:rPr>
            </w:pPr>
            <w:r>
              <w:rPr>
                <w:sz w:val="20"/>
                <w:szCs w:val="20"/>
              </w:rPr>
              <w:t>9.38</w:t>
            </w:r>
          </w:p>
        </w:tc>
        <w:tc>
          <w:tcPr>
            <w:tcW w:w="1041" w:type="dxa"/>
            <w:tcBorders>
              <w:left w:val="nil"/>
              <w:right w:val="nil"/>
            </w:tcBorders>
          </w:tcPr>
          <w:p w14:paraId="40BD304E" w14:textId="77777777" w:rsidR="007B6E65" w:rsidRPr="000B2A45" w:rsidRDefault="00E05BEE" w:rsidP="000B2A45">
            <w:pPr>
              <w:jc w:val="right"/>
              <w:rPr>
                <w:color w:val="243F60"/>
                <w:sz w:val="20"/>
                <w:szCs w:val="20"/>
              </w:rPr>
            </w:pPr>
            <w:r>
              <w:rPr>
                <w:sz w:val="20"/>
                <w:szCs w:val="20"/>
              </w:rPr>
              <w:t>9.70</w:t>
            </w:r>
          </w:p>
        </w:tc>
        <w:tc>
          <w:tcPr>
            <w:tcW w:w="1041" w:type="dxa"/>
            <w:tcBorders>
              <w:left w:val="nil"/>
              <w:right w:val="nil"/>
            </w:tcBorders>
          </w:tcPr>
          <w:p w14:paraId="34F2F036" w14:textId="77777777" w:rsidR="007B6E65" w:rsidRPr="000B2A45" w:rsidRDefault="00E44E13" w:rsidP="000B2A45">
            <w:pPr>
              <w:jc w:val="right"/>
              <w:rPr>
                <w:color w:val="243F60"/>
                <w:sz w:val="20"/>
                <w:szCs w:val="20"/>
              </w:rPr>
            </w:pPr>
            <w:r>
              <w:rPr>
                <w:sz w:val="20"/>
                <w:szCs w:val="20"/>
              </w:rPr>
              <w:t>9.77</w:t>
            </w:r>
          </w:p>
        </w:tc>
        <w:tc>
          <w:tcPr>
            <w:tcW w:w="1041" w:type="dxa"/>
            <w:tcBorders>
              <w:left w:val="nil"/>
              <w:right w:val="nil"/>
            </w:tcBorders>
          </w:tcPr>
          <w:p w14:paraId="66F61338" w14:textId="77777777" w:rsidR="007B6E65" w:rsidRPr="000B2A45" w:rsidRDefault="00861B71" w:rsidP="000B2A45">
            <w:pPr>
              <w:jc w:val="right"/>
              <w:rPr>
                <w:color w:val="243F60"/>
                <w:sz w:val="20"/>
                <w:szCs w:val="20"/>
              </w:rPr>
            </w:pPr>
            <w:r>
              <w:rPr>
                <w:sz w:val="20"/>
                <w:szCs w:val="20"/>
              </w:rPr>
              <w:t>10.76</w:t>
            </w:r>
          </w:p>
        </w:tc>
        <w:tc>
          <w:tcPr>
            <w:tcW w:w="1041" w:type="dxa"/>
            <w:tcBorders>
              <w:left w:val="nil"/>
            </w:tcBorders>
          </w:tcPr>
          <w:p w14:paraId="094C2FC0" w14:textId="77777777" w:rsidR="007B6E65" w:rsidRPr="000B2A45" w:rsidRDefault="00AE1D0C" w:rsidP="000B2A45">
            <w:pPr>
              <w:jc w:val="right"/>
              <w:rPr>
                <w:color w:val="243F60"/>
                <w:sz w:val="20"/>
                <w:szCs w:val="20"/>
              </w:rPr>
            </w:pPr>
            <w:r>
              <w:rPr>
                <w:sz w:val="20"/>
                <w:szCs w:val="20"/>
              </w:rPr>
              <w:t>8.82</w:t>
            </w:r>
          </w:p>
        </w:tc>
      </w:tr>
      <w:tr w:rsidR="007B6E65" w:rsidRPr="00986A89" w14:paraId="7E41EE70" w14:textId="77777777" w:rsidTr="000B2A45">
        <w:tc>
          <w:tcPr>
            <w:tcW w:w="1674" w:type="dxa"/>
            <w:tcBorders>
              <w:right w:val="nil"/>
            </w:tcBorders>
            <w:shd w:val="clear" w:color="auto" w:fill="E6EED5"/>
          </w:tcPr>
          <w:p w14:paraId="3FEAC45C" w14:textId="77777777" w:rsidR="007B6E65" w:rsidRPr="000B2A45" w:rsidRDefault="007B6E65" w:rsidP="009D50C9">
            <w:pPr>
              <w:rPr>
                <w:b/>
                <w:bCs/>
                <w:sz w:val="20"/>
                <w:szCs w:val="20"/>
              </w:rPr>
            </w:pPr>
            <w:r w:rsidRPr="000B2A45">
              <w:rPr>
                <w:b/>
                <w:bCs/>
                <w:sz w:val="20"/>
                <w:szCs w:val="20"/>
              </w:rPr>
              <w:t>Low_P_min</w:t>
            </w:r>
          </w:p>
        </w:tc>
        <w:tc>
          <w:tcPr>
            <w:tcW w:w="1041" w:type="dxa"/>
            <w:tcBorders>
              <w:left w:val="nil"/>
              <w:right w:val="nil"/>
            </w:tcBorders>
            <w:shd w:val="clear" w:color="auto" w:fill="E6EED5"/>
          </w:tcPr>
          <w:p w14:paraId="2C7BDA1C" w14:textId="77777777" w:rsidR="007B6E65" w:rsidRPr="000B2A45" w:rsidRDefault="00175BEC" w:rsidP="000B2A45">
            <w:pPr>
              <w:jc w:val="right"/>
              <w:rPr>
                <w:color w:val="243F60"/>
                <w:sz w:val="20"/>
                <w:szCs w:val="20"/>
              </w:rPr>
            </w:pPr>
            <w:r>
              <w:rPr>
                <w:sz w:val="20"/>
                <w:szCs w:val="20"/>
              </w:rPr>
              <w:t>700.06</w:t>
            </w:r>
          </w:p>
        </w:tc>
        <w:tc>
          <w:tcPr>
            <w:tcW w:w="1041" w:type="dxa"/>
            <w:tcBorders>
              <w:left w:val="nil"/>
              <w:right w:val="nil"/>
            </w:tcBorders>
            <w:shd w:val="clear" w:color="auto" w:fill="E6EED5"/>
          </w:tcPr>
          <w:p w14:paraId="266B3219" w14:textId="77777777" w:rsidR="007B6E65" w:rsidRPr="000B2A45" w:rsidRDefault="00C048DC" w:rsidP="000B2A45">
            <w:pPr>
              <w:jc w:val="right"/>
              <w:rPr>
                <w:color w:val="243F60"/>
                <w:sz w:val="20"/>
                <w:szCs w:val="20"/>
              </w:rPr>
            </w:pPr>
            <w:r>
              <w:rPr>
                <w:sz w:val="20"/>
                <w:szCs w:val="20"/>
              </w:rPr>
              <w:t>700.00</w:t>
            </w:r>
          </w:p>
        </w:tc>
        <w:tc>
          <w:tcPr>
            <w:tcW w:w="1041" w:type="dxa"/>
            <w:tcBorders>
              <w:left w:val="nil"/>
              <w:right w:val="nil"/>
            </w:tcBorders>
            <w:shd w:val="clear" w:color="auto" w:fill="E6EED5"/>
          </w:tcPr>
          <w:p w14:paraId="796DBF52" w14:textId="77777777" w:rsidR="007B6E65" w:rsidRPr="000B2A45" w:rsidRDefault="00E05BEE" w:rsidP="000B2A45">
            <w:pPr>
              <w:jc w:val="right"/>
              <w:rPr>
                <w:color w:val="243F60"/>
                <w:sz w:val="20"/>
                <w:szCs w:val="20"/>
              </w:rPr>
            </w:pPr>
            <w:r>
              <w:rPr>
                <w:sz w:val="20"/>
                <w:szCs w:val="20"/>
              </w:rPr>
              <w:t>700.04</w:t>
            </w:r>
          </w:p>
        </w:tc>
        <w:tc>
          <w:tcPr>
            <w:tcW w:w="1041" w:type="dxa"/>
            <w:tcBorders>
              <w:left w:val="nil"/>
              <w:right w:val="nil"/>
            </w:tcBorders>
            <w:shd w:val="clear" w:color="auto" w:fill="E6EED5"/>
          </w:tcPr>
          <w:p w14:paraId="0251AF9E" w14:textId="77777777" w:rsidR="007B6E65" w:rsidRPr="000B2A45" w:rsidRDefault="00E44E13" w:rsidP="000B2A45">
            <w:pPr>
              <w:jc w:val="right"/>
              <w:rPr>
                <w:color w:val="243F60"/>
                <w:sz w:val="20"/>
                <w:szCs w:val="20"/>
              </w:rPr>
            </w:pPr>
            <w:r>
              <w:rPr>
                <w:sz w:val="20"/>
                <w:szCs w:val="20"/>
              </w:rPr>
              <w:t>700.08</w:t>
            </w:r>
          </w:p>
        </w:tc>
        <w:tc>
          <w:tcPr>
            <w:tcW w:w="1041" w:type="dxa"/>
            <w:tcBorders>
              <w:left w:val="nil"/>
              <w:right w:val="nil"/>
            </w:tcBorders>
            <w:shd w:val="clear" w:color="auto" w:fill="E6EED5"/>
          </w:tcPr>
          <w:p w14:paraId="12CAF992" w14:textId="77777777" w:rsidR="007B6E65" w:rsidRPr="000B2A45" w:rsidRDefault="00861B71" w:rsidP="000B2A45">
            <w:pPr>
              <w:jc w:val="right"/>
              <w:rPr>
                <w:color w:val="243F60"/>
                <w:sz w:val="20"/>
                <w:szCs w:val="20"/>
              </w:rPr>
            </w:pPr>
            <w:r>
              <w:rPr>
                <w:sz w:val="20"/>
                <w:szCs w:val="20"/>
              </w:rPr>
              <w:t>700.00</w:t>
            </w:r>
          </w:p>
        </w:tc>
        <w:tc>
          <w:tcPr>
            <w:tcW w:w="1041" w:type="dxa"/>
            <w:tcBorders>
              <w:left w:val="nil"/>
            </w:tcBorders>
            <w:shd w:val="clear" w:color="auto" w:fill="E6EED5"/>
          </w:tcPr>
          <w:p w14:paraId="0FD52039" w14:textId="77777777" w:rsidR="007B6E65" w:rsidRPr="000B2A45" w:rsidRDefault="007B6E65" w:rsidP="000B2A45">
            <w:pPr>
              <w:jc w:val="right"/>
              <w:rPr>
                <w:color w:val="243F60"/>
                <w:sz w:val="20"/>
                <w:szCs w:val="20"/>
              </w:rPr>
            </w:pPr>
            <w:r w:rsidRPr="000B2A45">
              <w:rPr>
                <w:sz w:val="20"/>
                <w:szCs w:val="20"/>
              </w:rPr>
              <w:t>700.00</w:t>
            </w:r>
          </w:p>
        </w:tc>
      </w:tr>
      <w:tr w:rsidR="007B6E65" w:rsidRPr="00986A89" w14:paraId="7A1C9222" w14:textId="77777777" w:rsidTr="000B2A45">
        <w:tc>
          <w:tcPr>
            <w:tcW w:w="1674" w:type="dxa"/>
            <w:tcBorders>
              <w:right w:val="nil"/>
            </w:tcBorders>
          </w:tcPr>
          <w:p w14:paraId="426546AF" w14:textId="77777777" w:rsidR="007B6E65" w:rsidRPr="000B2A45" w:rsidRDefault="007B6E65" w:rsidP="009D50C9">
            <w:pPr>
              <w:rPr>
                <w:b/>
                <w:bCs/>
                <w:sz w:val="20"/>
                <w:szCs w:val="20"/>
              </w:rPr>
            </w:pPr>
            <w:r w:rsidRPr="000B2A45">
              <w:rPr>
                <w:b/>
                <w:bCs/>
                <w:sz w:val="20"/>
                <w:szCs w:val="20"/>
              </w:rPr>
              <w:t>Low_P_max</w:t>
            </w:r>
          </w:p>
        </w:tc>
        <w:tc>
          <w:tcPr>
            <w:tcW w:w="1041" w:type="dxa"/>
            <w:tcBorders>
              <w:left w:val="nil"/>
              <w:right w:val="nil"/>
            </w:tcBorders>
          </w:tcPr>
          <w:p w14:paraId="42557520" w14:textId="77777777" w:rsidR="007B6E65" w:rsidRPr="000B2A45" w:rsidRDefault="00175BEC" w:rsidP="000B2A45">
            <w:pPr>
              <w:jc w:val="right"/>
              <w:rPr>
                <w:color w:val="243F60"/>
                <w:sz w:val="20"/>
                <w:szCs w:val="20"/>
              </w:rPr>
            </w:pPr>
            <w:r>
              <w:rPr>
                <w:sz w:val="20"/>
                <w:szCs w:val="20"/>
              </w:rPr>
              <w:t>1009.78</w:t>
            </w:r>
          </w:p>
        </w:tc>
        <w:tc>
          <w:tcPr>
            <w:tcW w:w="1041" w:type="dxa"/>
            <w:tcBorders>
              <w:left w:val="nil"/>
              <w:right w:val="nil"/>
            </w:tcBorders>
          </w:tcPr>
          <w:p w14:paraId="637B2663" w14:textId="77777777" w:rsidR="007B6E65" w:rsidRPr="000B2A45" w:rsidRDefault="007B6E65" w:rsidP="000B2A45">
            <w:pPr>
              <w:jc w:val="right"/>
              <w:rPr>
                <w:color w:val="243F60"/>
                <w:sz w:val="20"/>
                <w:szCs w:val="20"/>
              </w:rPr>
            </w:pPr>
            <w:r w:rsidRPr="000B2A45">
              <w:rPr>
                <w:sz w:val="20"/>
                <w:szCs w:val="20"/>
              </w:rPr>
              <w:t>1000.00</w:t>
            </w:r>
          </w:p>
        </w:tc>
        <w:tc>
          <w:tcPr>
            <w:tcW w:w="1041" w:type="dxa"/>
            <w:tcBorders>
              <w:left w:val="nil"/>
              <w:right w:val="nil"/>
            </w:tcBorders>
          </w:tcPr>
          <w:p w14:paraId="067C9509" w14:textId="77777777" w:rsidR="007B6E65" w:rsidRPr="000B2A45" w:rsidRDefault="00E05BEE" w:rsidP="000B2A45">
            <w:pPr>
              <w:jc w:val="right"/>
              <w:rPr>
                <w:color w:val="243F60"/>
                <w:sz w:val="20"/>
                <w:szCs w:val="20"/>
              </w:rPr>
            </w:pPr>
            <w:r>
              <w:rPr>
                <w:sz w:val="20"/>
                <w:szCs w:val="20"/>
              </w:rPr>
              <w:t>1016.04</w:t>
            </w:r>
          </w:p>
        </w:tc>
        <w:tc>
          <w:tcPr>
            <w:tcW w:w="1041" w:type="dxa"/>
            <w:tcBorders>
              <w:left w:val="nil"/>
              <w:right w:val="nil"/>
            </w:tcBorders>
          </w:tcPr>
          <w:p w14:paraId="746E316A" w14:textId="77777777" w:rsidR="007B6E65" w:rsidRPr="000B2A45" w:rsidRDefault="00E44E13" w:rsidP="000B2A45">
            <w:pPr>
              <w:jc w:val="right"/>
              <w:rPr>
                <w:color w:val="243F60"/>
                <w:sz w:val="20"/>
                <w:szCs w:val="20"/>
              </w:rPr>
            </w:pPr>
            <w:r>
              <w:rPr>
                <w:sz w:val="20"/>
                <w:szCs w:val="20"/>
              </w:rPr>
              <w:t>987.20</w:t>
            </w:r>
          </w:p>
        </w:tc>
        <w:tc>
          <w:tcPr>
            <w:tcW w:w="1041" w:type="dxa"/>
            <w:tcBorders>
              <w:left w:val="nil"/>
              <w:right w:val="nil"/>
            </w:tcBorders>
          </w:tcPr>
          <w:p w14:paraId="426AA3B9" w14:textId="77777777" w:rsidR="007B6E65" w:rsidRPr="000B2A45" w:rsidRDefault="00861B71" w:rsidP="000B2A45">
            <w:pPr>
              <w:jc w:val="right"/>
              <w:rPr>
                <w:color w:val="243F60"/>
                <w:sz w:val="20"/>
                <w:szCs w:val="20"/>
              </w:rPr>
            </w:pPr>
            <w:r>
              <w:rPr>
                <w:sz w:val="20"/>
                <w:szCs w:val="20"/>
              </w:rPr>
              <w:t>1000.00</w:t>
            </w:r>
          </w:p>
        </w:tc>
        <w:tc>
          <w:tcPr>
            <w:tcW w:w="1041" w:type="dxa"/>
            <w:tcBorders>
              <w:left w:val="nil"/>
            </w:tcBorders>
          </w:tcPr>
          <w:p w14:paraId="1017BF8F" w14:textId="77777777" w:rsidR="007B6E65" w:rsidRPr="000B2A45" w:rsidRDefault="00AE1D0C" w:rsidP="000B2A45">
            <w:pPr>
              <w:jc w:val="right"/>
              <w:rPr>
                <w:color w:val="243F60"/>
                <w:sz w:val="20"/>
                <w:szCs w:val="20"/>
              </w:rPr>
            </w:pPr>
            <w:r>
              <w:rPr>
                <w:sz w:val="20"/>
                <w:szCs w:val="20"/>
              </w:rPr>
              <w:t>971.00</w:t>
            </w:r>
          </w:p>
        </w:tc>
      </w:tr>
      <w:tr w:rsidR="007B6E65" w:rsidRPr="00986A89" w14:paraId="48A4DE10" w14:textId="77777777" w:rsidTr="000B2A45">
        <w:tc>
          <w:tcPr>
            <w:tcW w:w="1674" w:type="dxa"/>
            <w:tcBorders>
              <w:right w:val="nil"/>
            </w:tcBorders>
            <w:shd w:val="clear" w:color="auto" w:fill="E6EED5"/>
          </w:tcPr>
          <w:p w14:paraId="351F239B" w14:textId="77777777" w:rsidR="007B6E65" w:rsidRPr="000B2A45" w:rsidRDefault="007B6E65" w:rsidP="009D50C9">
            <w:pPr>
              <w:rPr>
                <w:b/>
                <w:bCs/>
                <w:sz w:val="20"/>
                <w:szCs w:val="20"/>
              </w:rPr>
            </w:pPr>
            <w:r w:rsidRPr="000B2A45">
              <w:rPr>
                <w:b/>
                <w:bCs/>
                <w:sz w:val="20"/>
                <w:szCs w:val="20"/>
              </w:rPr>
              <w:t>Low_P_mean</w:t>
            </w:r>
          </w:p>
        </w:tc>
        <w:tc>
          <w:tcPr>
            <w:tcW w:w="1041" w:type="dxa"/>
            <w:tcBorders>
              <w:left w:val="nil"/>
              <w:right w:val="nil"/>
            </w:tcBorders>
            <w:shd w:val="clear" w:color="auto" w:fill="E6EED5"/>
          </w:tcPr>
          <w:p w14:paraId="06A5B187" w14:textId="77777777" w:rsidR="007B6E65" w:rsidRPr="000B2A45" w:rsidRDefault="00175BEC" w:rsidP="000B2A45">
            <w:pPr>
              <w:jc w:val="right"/>
              <w:rPr>
                <w:color w:val="243F60"/>
                <w:sz w:val="20"/>
                <w:szCs w:val="20"/>
              </w:rPr>
            </w:pPr>
            <w:r>
              <w:rPr>
                <w:sz w:val="20"/>
                <w:szCs w:val="20"/>
              </w:rPr>
              <w:t>818.82</w:t>
            </w:r>
          </w:p>
        </w:tc>
        <w:tc>
          <w:tcPr>
            <w:tcW w:w="1041" w:type="dxa"/>
            <w:tcBorders>
              <w:left w:val="nil"/>
              <w:right w:val="nil"/>
            </w:tcBorders>
            <w:shd w:val="clear" w:color="auto" w:fill="E6EED5"/>
          </w:tcPr>
          <w:p w14:paraId="1D982EB5" w14:textId="77777777" w:rsidR="007B6E65" w:rsidRPr="000B2A45" w:rsidRDefault="00C048DC" w:rsidP="000B2A45">
            <w:pPr>
              <w:jc w:val="right"/>
              <w:rPr>
                <w:color w:val="243F60"/>
                <w:sz w:val="20"/>
                <w:szCs w:val="20"/>
              </w:rPr>
            </w:pPr>
            <w:r>
              <w:rPr>
                <w:sz w:val="20"/>
                <w:szCs w:val="20"/>
              </w:rPr>
              <w:t>870.10</w:t>
            </w:r>
          </w:p>
        </w:tc>
        <w:tc>
          <w:tcPr>
            <w:tcW w:w="1041" w:type="dxa"/>
            <w:tcBorders>
              <w:left w:val="nil"/>
              <w:right w:val="nil"/>
            </w:tcBorders>
            <w:shd w:val="clear" w:color="auto" w:fill="E6EED5"/>
          </w:tcPr>
          <w:p w14:paraId="7244A51A" w14:textId="77777777" w:rsidR="007B6E65" w:rsidRPr="000B2A45" w:rsidRDefault="00E05BEE" w:rsidP="000B2A45">
            <w:pPr>
              <w:jc w:val="right"/>
              <w:rPr>
                <w:color w:val="243F60"/>
                <w:sz w:val="20"/>
                <w:szCs w:val="20"/>
              </w:rPr>
            </w:pPr>
            <w:r>
              <w:rPr>
                <w:sz w:val="20"/>
                <w:szCs w:val="20"/>
              </w:rPr>
              <w:t>883.95</w:t>
            </w:r>
          </w:p>
        </w:tc>
        <w:tc>
          <w:tcPr>
            <w:tcW w:w="1041" w:type="dxa"/>
            <w:tcBorders>
              <w:left w:val="nil"/>
              <w:right w:val="nil"/>
            </w:tcBorders>
            <w:shd w:val="clear" w:color="auto" w:fill="E6EED5"/>
          </w:tcPr>
          <w:p w14:paraId="4E7EBDFF" w14:textId="77777777" w:rsidR="007B6E65" w:rsidRPr="000B2A45" w:rsidRDefault="00E44E13" w:rsidP="000B2A45">
            <w:pPr>
              <w:jc w:val="right"/>
              <w:rPr>
                <w:color w:val="243F60"/>
                <w:sz w:val="20"/>
                <w:szCs w:val="20"/>
              </w:rPr>
            </w:pPr>
            <w:r>
              <w:rPr>
                <w:sz w:val="20"/>
                <w:szCs w:val="20"/>
              </w:rPr>
              <w:t>835.02</w:t>
            </w:r>
          </w:p>
        </w:tc>
        <w:tc>
          <w:tcPr>
            <w:tcW w:w="1041" w:type="dxa"/>
            <w:tcBorders>
              <w:left w:val="nil"/>
              <w:right w:val="nil"/>
            </w:tcBorders>
            <w:shd w:val="clear" w:color="auto" w:fill="E6EED5"/>
          </w:tcPr>
          <w:p w14:paraId="6F4BBAAC" w14:textId="77777777" w:rsidR="007B6E65" w:rsidRPr="000B2A45" w:rsidRDefault="00861B71" w:rsidP="000B2A45">
            <w:pPr>
              <w:jc w:val="right"/>
              <w:rPr>
                <w:color w:val="243F60"/>
                <w:sz w:val="20"/>
                <w:szCs w:val="20"/>
              </w:rPr>
            </w:pPr>
            <w:r>
              <w:rPr>
                <w:sz w:val="20"/>
                <w:szCs w:val="20"/>
              </w:rPr>
              <w:t>770.58</w:t>
            </w:r>
          </w:p>
        </w:tc>
        <w:tc>
          <w:tcPr>
            <w:tcW w:w="1041" w:type="dxa"/>
            <w:tcBorders>
              <w:left w:val="nil"/>
            </w:tcBorders>
            <w:shd w:val="clear" w:color="auto" w:fill="E6EED5"/>
          </w:tcPr>
          <w:p w14:paraId="47454CEC" w14:textId="77777777" w:rsidR="007B6E65" w:rsidRPr="000B2A45" w:rsidRDefault="00AE1D0C" w:rsidP="000B2A45">
            <w:pPr>
              <w:jc w:val="right"/>
              <w:rPr>
                <w:color w:val="243F60"/>
                <w:sz w:val="20"/>
                <w:szCs w:val="20"/>
              </w:rPr>
            </w:pPr>
            <w:r>
              <w:rPr>
                <w:sz w:val="20"/>
                <w:szCs w:val="20"/>
              </w:rPr>
              <w:t>787.16</w:t>
            </w:r>
          </w:p>
        </w:tc>
      </w:tr>
      <w:tr w:rsidR="007B6E65" w:rsidRPr="00986A89" w14:paraId="2686CA7A" w14:textId="77777777" w:rsidTr="000B2A45">
        <w:tc>
          <w:tcPr>
            <w:tcW w:w="1674" w:type="dxa"/>
            <w:tcBorders>
              <w:right w:val="nil"/>
            </w:tcBorders>
          </w:tcPr>
          <w:p w14:paraId="77E7EDF7" w14:textId="77777777" w:rsidR="007B6E65" w:rsidRPr="000B2A45" w:rsidRDefault="007B6E65" w:rsidP="009D50C9">
            <w:pPr>
              <w:rPr>
                <w:b/>
                <w:bCs/>
                <w:sz w:val="20"/>
                <w:szCs w:val="20"/>
              </w:rPr>
            </w:pPr>
            <w:r w:rsidRPr="000B2A45">
              <w:rPr>
                <w:b/>
                <w:bCs/>
                <w:sz w:val="20"/>
                <w:szCs w:val="20"/>
              </w:rPr>
              <w:t>Mid_SPD_min</w:t>
            </w:r>
          </w:p>
        </w:tc>
        <w:tc>
          <w:tcPr>
            <w:tcW w:w="1041" w:type="dxa"/>
            <w:tcBorders>
              <w:left w:val="nil"/>
              <w:right w:val="nil"/>
            </w:tcBorders>
          </w:tcPr>
          <w:p w14:paraId="17A11AFD" w14:textId="77777777" w:rsidR="007B6E65" w:rsidRPr="000B2A45" w:rsidRDefault="007B6E65" w:rsidP="000B2A45">
            <w:pPr>
              <w:jc w:val="right"/>
              <w:rPr>
                <w:color w:val="243F60"/>
                <w:sz w:val="20"/>
                <w:szCs w:val="20"/>
              </w:rPr>
            </w:pPr>
            <w:r w:rsidRPr="000B2A45">
              <w:rPr>
                <w:sz w:val="20"/>
                <w:szCs w:val="20"/>
              </w:rPr>
              <w:t>2.51</w:t>
            </w:r>
          </w:p>
        </w:tc>
        <w:tc>
          <w:tcPr>
            <w:tcW w:w="1041" w:type="dxa"/>
            <w:tcBorders>
              <w:left w:val="nil"/>
              <w:right w:val="nil"/>
            </w:tcBorders>
          </w:tcPr>
          <w:p w14:paraId="1A9511F0" w14:textId="77777777" w:rsidR="007B6E65" w:rsidRPr="000B2A45" w:rsidRDefault="00C048DC" w:rsidP="000B2A45">
            <w:pPr>
              <w:jc w:val="right"/>
              <w:rPr>
                <w:color w:val="243F60"/>
                <w:sz w:val="20"/>
                <w:szCs w:val="20"/>
              </w:rPr>
            </w:pPr>
            <w:r>
              <w:rPr>
                <w:sz w:val="20"/>
                <w:szCs w:val="20"/>
              </w:rPr>
              <w:t>3.07</w:t>
            </w:r>
          </w:p>
        </w:tc>
        <w:tc>
          <w:tcPr>
            <w:tcW w:w="1041" w:type="dxa"/>
            <w:tcBorders>
              <w:left w:val="nil"/>
              <w:right w:val="nil"/>
            </w:tcBorders>
          </w:tcPr>
          <w:p w14:paraId="63DDD63D" w14:textId="77777777" w:rsidR="007B6E65" w:rsidRPr="000B2A45" w:rsidRDefault="00E05BEE" w:rsidP="000B2A45">
            <w:pPr>
              <w:jc w:val="right"/>
              <w:rPr>
                <w:color w:val="243F60"/>
                <w:sz w:val="20"/>
                <w:szCs w:val="20"/>
              </w:rPr>
            </w:pPr>
            <w:r>
              <w:rPr>
                <w:sz w:val="20"/>
                <w:szCs w:val="20"/>
              </w:rPr>
              <w:t>2.50</w:t>
            </w:r>
          </w:p>
        </w:tc>
        <w:tc>
          <w:tcPr>
            <w:tcW w:w="1041" w:type="dxa"/>
            <w:tcBorders>
              <w:left w:val="nil"/>
              <w:right w:val="nil"/>
            </w:tcBorders>
          </w:tcPr>
          <w:p w14:paraId="5070C8E3" w14:textId="77777777" w:rsidR="007B6E65" w:rsidRPr="000B2A45" w:rsidRDefault="00E44E13" w:rsidP="000B2A45">
            <w:pPr>
              <w:jc w:val="right"/>
              <w:rPr>
                <w:color w:val="243F60"/>
                <w:sz w:val="20"/>
                <w:szCs w:val="20"/>
              </w:rPr>
            </w:pPr>
            <w:r>
              <w:rPr>
                <w:sz w:val="20"/>
                <w:szCs w:val="20"/>
              </w:rPr>
              <w:t>3.04</w:t>
            </w:r>
          </w:p>
        </w:tc>
        <w:tc>
          <w:tcPr>
            <w:tcW w:w="1041" w:type="dxa"/>
            <w:tcBorders>
              <w:left w:val="nil"/>
              <w:right w:val="nil"/>
            </w:tcBorders>
          </w:tcPr>
          <w:p w14:paraId="11D7876E" w14:textId="77777777" w:rsidR="007B6E65" w:rsidRPr="000B2A45" w:rsidRDefault="00861B71" w:rsidP="000B2A45">
            <w:pPr>
              <w:jc w:val="right"/>
              <w:rPr>
                <w:color w:val="243F60"/>
                <w:sz w:val="20"/>
                <w:szCs w:val="20"/>
              </w:rPr>
            </w:pPr>
            <w:r>
              <w:rPr>
                <w:sz w:val="20"/>
                <w:szCs w:val="20"/>
              </w:rPr>
              <w:t>2.50</w:t>
            </w:r>
          </w:p>
        </w:tc>
        <w:tc>
          <w:tcPr>
            <w:tcW w:w="1041" w:type="dxa"/>
            <w:tcBorders>
              <w:left w:val="nil"/>
            </w:tcBorders>
          </w:tcPr>
          <w:p w14:paraId="14734E12" w14:textId="77777777" w:rsidR="007B6E65" w:rsidRPr="000B2A45" w:rsidRDefault="00AE1D0C" w:rsidP="000B2A45">
            <w:pPr>
              <w:jc w:val="right"/>
              <w:rPr>
                <w:color w:val="243F60"/>
                <w:sz w:val="20"/>
                <w:szCs w:val="20"/>
              </w:rPr>
            </w:pPr>
            <w:r>
              <w:rPr>
                <w:sz w:val="20"/>
                <w:szCs w:val="20"/>
              </w:rPr>
              <w:t>2.54</w:t>
            </w:r>
          </w:p>
        </w:tc>
      </w:tr>
      <w:tr w:rsidR="007B6E65" w:rsidRPr="00986A89" w14:paraId="0ED7A1ED" w14:textId="77777777" w:rsidTr="000B2A45">
        <w:tc>
          <w:tcPr>
            <w:tcW w:w="1674" w:type="dxa"/>
            <w:tcBorders>
              <w:right w:val="nil"/>
            </w:tcBorders>
            <w:shd w:val="clear" w:color="auto" w:fill="E6EED5"/>
          </w:tcPr>
          <w:p w14:paraId="1C127E2B" w14:textId="77777777" w:rsidR="007B6E65" w:rsidRPr="000B2A45" w:rsidRDefault="007B6E65" w:rsidP="009D50C9">
            <w:pPr>
              <w:rPr>
                <w:b/>
                <w:bCs/>
                <w:sz w:val="20"/>
                <w:szCs w:val="20"/>
              </w:rPr>
            </w:pPr>
            <w:r w:rsidRPr="000B2A45">
              <w:rPr>
                <w:b/>
                <w:bCs/>
                <w:sz w:val="20"/>
                <w:szCs w:val="20"/>
              </w:rPr>
              <w:t>Mid_SPD_max</w:t>
            </w:r>
          </w:p>
        </w:tc>
        <w:tc>
          <w:tcPr>
            <w:tcW w:w="1041" w:type="dxa"/>
            <w:tcBorders>
              <w:left w:val="nil"/>
              <w:right w:val="nil"/>
            </w:tcBorders>
            <w:shd w:val="clear" w:color="auto" w:fill="E6EED5"/>
          </w:tcPr>
          <w:p w14:paraId="0C7EF4EA" w14:textId="77777777" w:rsidR="007B6E65" w:rsidRPr="000B2A45" w:rsidRDefault="00175BEC" w:rsidP="000B2A45">
            <w:pPr>
              <w:jc w:val="right"/>
              <w:rPr>
                <w:color w:val="243F60"/>
                <w:sz w:val="20"/>
                <w:szCs w:val="20"/>
              </w:rPr>
            </w:pPr>
            <w:r>
              <w:rPr>
                <w:sz w:val="20"/>
                <w:szCs w:val="20"/>
              </w:rPr>
              <w:t>69.67</w:t>
            </w:r>
          </w:p>
        </w:tc>
        <w:tc>
          <w:tcPr>
            <w:tcW w:w="1041" w:type="dxa"/>
            <w:tcBorders>
              <w:left w:val="nil"/>
              <w:right w:val="nil"/>
            </w:tcBorders>
            <w:shd w:val="clear" w:color="auto" w:fill="E6EED5"/>
          </w:tcPr>
          <w:p w14:paraId="7D867ECF" w14:textId="77777777" w:rsidR="007B6E65" w:rsidRPr="000B2A45" w:rsidRDefault="00C048DC" w:rsidP="000B2A45">
            <w:pPr>
              <w:jc w:val="right"/>
              <w:rPr>
                <w:color w:val="243F60"/>
                <w:sz w:val="20"/>
                <w:szCs w:val="20"/>
              </w:rPr>
            </w:pPr>
            <w:r>
              <w:rPr>
                <w:sz w:val="20"/>
                <w:szCs w:val="20"/>
              </w:rPr>
              <w:t>69.46</w:t>
            </w:r>
          </w:p>
        </w:tc>
        <w:tc>
          <w:tcPr>
            <w:tcW w:w="1041" w:type="dxa"/>
            <w:tcBorders>
              <w:left w:val="nil"/>
              <w:right w:val="nil"/>
            </w:tcBorders>
            <w:shd w:val="clear" w:color="auto" w:fill="E6EED5"/>
          </w:tcPr>
          <w:p w14:paraId="2BBBC82E" w14:textId="77777777" w:rsidR="007B6E65" w:rsidRPr="000B2A45" w:rsidRDefault="00E05BEE" w:rsidP="000B2A45">
            <w:pPr>
              <w:jc w:val="right"/>
              <w:rPr>
                <w:color w:val="243F60"/>
                <w:sz w:val="20"/>
                <w:szCs w:val="20"/>
              </w:rPr>
            </w:pPr>
            <w:r>
              <w:rPr>
                <w:sz w:val="20"/>
                <w:szCs w:val="20"/>
              </w:rPr>
              <w:t>72.05</w:t>
            </w:r>
          </w:p>
        </w:tc>
        <w:tc>
          <w:tcPr>
            <w:tcW w:w="1041" w:type="dxa"/>
            <w:tcBorders>
              <w:left w:val="nil"/>
              <w:right w:val="nil"/>
            </w:tcBorders>
            <w:shd w:val="clear" w:color="auto" w:fill="E6EED5"/>
          </w:tcPr>
          <w:p w14:paraId="5DFB65A6" w14:textId="77777777" w:rsidR="007B6E65" w:rsidRPr="000B2A45" w:rsidRDefault="00E44E13" w:rsidP="000B2A45">
            <w:pPr>
              <w:jc w:val="right"/>
              <w:rPr>
                <w:color w:val="243F60"/>
                <w:sz w:val="20"/>
                <w:szCs w:val="20"/>
              </w:rPr>
            </w:pPr>
            <w:r>
              <w:rPr>
                <w:sz w:val="20"/>
                <w:szCs w:val="20"/>
              </w:rPr>
              <w:t>69.25</w:t>
            </w:r>
          </w:p>
        </w:tc>
        <w:tc>
          <w:tcPr>
            <w:tcW w:w="1041" w:type="dxa"/>
            <w:tcBorders>
              <w:left w:val="nil"/>
              <w:right w:val="nil"/>
            </w:tcBorders>
            <w:shd w:val="clear" w:color="auto" w:fill="E6EED5"/>
          </w:tcPr>
          <w:p w14:paraId="10778273" w14:textId="77777777" w:rsidR="007B6E65" w:rsidRPr="000B2A45" w:rsidRDefault="00861B71" w:rsidP="000B2A45">
            <w:pPr>
              <w:jc w:val="right"/>
              <w:rPr>
                <w:color w:val="243F60"/>
                <w:sz w:val="20"/>
                <w:szCs w:val="20"/>
              </w:rPr>
            </w:pPr>
            <w:r>
              <w:rPr>
                <w:sz w:val="20"/>
                <w:szCs w:val="20"/>
              </w:rPr>
              <w:t>78.19</w:t>
            </w:r>
          </w:p>
        </w:tc>
        <w:tc>
          <w:tcPr>
            <w:tcW w:w="1041" w:type="dxa"/>
            <w:tcBorders>
              <w:left w:val="nil"/>
            </w:tcBorders>
            <w:shd w:val="clear" w:color="auto" w:fill="E6EED5"/>
          </w:tcPr>
          <w:p w14:paraId="53D433E4" w14:textId="77777777" w:rsidR="007B6E65" w:rsidRPr="000B2A45" w:rsidRDefault="00AE1D0C" w:rsidP="000B2A45">
            <w:pPr>
              <w:jc w:val="right"/>
              <w:rPr>
                <w:color w:val="243F60"/>
                <w:sz w:val="20"/>
                <w:szCs w:val="20"/>
              </w:rPr>
            </w:pPr>
            <w:r>
              <w:rPr>
                <w:sz w:val="20"/>
                <w:szCs w:val="20"/>
              </w:rPr>
              <w:t>68.28</w:t>
            </w:r>
          </w:p>
        </w:tc>
      </w:tr>
      <w:tr w:rsidR="007B6E65" w:rsidRPr="00986A89" w14:paraId="52093234" w14:textId="77777777" w:rsidTr="000B2A45">
        <w:tc>
          <w:tcPr>
            <w:tcW w:w="1674" w:type="dxa"/>
            <w:tcBorders>
              <w:right w:val="nil"/>
            </w:tcBorders>
          </w:tcPr>
          <w:p w14:paraId="016BAA63" w14:textId="77777777" w:rsidR="007B6E65" w:rsidRPr="000B2A45" w:rsidRDefault="007B6E65" w:rsidP="009D50C9">
            <w:pPr>
              <w:rPr>
                <w:b/>
                <w:bCs/>
                <w:sz w:val="20"/>
                <w:szCs w:val="20"/>
              </w:rPr>
            </w:pPr>
            <w:r w:rsidRPr="000B2A45">
              <w:rPr>
                <w:b/>
                <w:bCs/>
                <w:sz w:val="20"/>
                <w:szCs w:val="20"/>
              </w:rPr>
              <w:t>Mid_SPD_mean</w:t>
            </w:r>
          </w:p>
        </w:tc>
        <w:tc>
          <w:tcPr>
            <w:tcW w:w="1041" w:type="dxa"/>
            <w:tcBorders>
              <w:left w:val="nil"/>
              <w:right w:val="nil"/>
            </w:tcBorders>
          </w:tcPr>
          <w:p w14:paraId="1A744EAA" w14:textId="77777777" w:rsidR="007B6E65" w:rsidRPr="000B2A45" w:rsidRDefault="00175BEC" w:rsidP="000B2A45">
            <w:pPr>
              <w:jc w:val="right"/>
              <w:rPr>
                <w:color w:val="243F60"/>
                <w:sz w:val="20"/>
                <w:szCs w:val="20"/>
              </w:rPr>
            </w:pPr>
            <w:r>
              <w:rPr>
                <w:sz w:val="20"/>
                <w:szCs w:val="20"/>
              </w:rPr>
              <w:t>14.39</w:t>
            </w:r>
          </w:p>
        </w:tc>
        <w:tc>
          <w:tcPr>
            <w:tcW w:w="1041" w:type="dxa"/>
            <w:tcBorders>
              <w:left w:val="nil"/>
              <w:right w:val="nil"/>
            </w:tcBorders>
          </w:tcPr>
          <w:p w14:paraId="7AFA9A29" w14:textId="77777777" w:rsidR="007B6E65" w:rsidRPr="000B2A45" w:rsidRDefault="00C048DC" w:rsidP="000B2A45">
            <w:pPr>
              <w:jc w:val="right"/>
              <w:rPr>
                <w:color w:val="243F60"/>
                <w:sz w:val="20"/>
                <w:szCs w:val="20"/>
              </w:rPr>
            </w:pPr>
            <w:r>
              <w:rPr>
                <w:sz w:val="20"/>
                <w:szCs w:val="20"/>
              </w:rPr>
              <w:t>13.51</w:t>
            </w:r>
          </w:p>
        </w:tc>
        <w:tc>
          <w:tcPr>
            <w:tcW w:w="1041" w:type="dxa"/>
            <w:tcBorders>
              <w:left w:val="nil"/>
              <w:right w:val="nil"/>
            </w:tcBorders>
          </w:tcPr>
          <w:p w14:paraId="7AF90A65" w14:textId="77777777" w:rsidR="007B6E65" w:rsidRPr="000B2A45" w:rsidRDefault="00E05BEE" w:rsidP="000B2A45">
            <w:pPr>
              <w:jc w:val="right"/>
              <w:rPr>
                <w:color w:val="243F60"/>
                <w:sz w:val="20"/>
                <w:szCs w:val="20"/>
              </w:rPr>
            </w:pPr>
            <w:r>
              <w:rPr>
                <w:sz w:val="20"/>
                <w:szCs w:val="20"/>
              </w:rPr>
              <w:t>13.86</w:t>
            </w:r>
          </w:p>
        </w:tc>
        <w:tc>
          <w:tcPr>
            <w:tcW w:w="1041" w:type="dxa"/>
            <w:tcBorders>
              <w:left w:val="nil"/>
              <w:right w:val="nil"/>
            </w:tcBorders>
          </w:tcPr>
          <w:p w14:paraId="3F10B1B6" w14:textId="77777777" w:rsidR="007B6E65" w:rsidRPr="000B2A45" w:rsidRDefault="00E44E13" w:rsidP="000B2A45">
            <w:pPr>
              <w:jc w:val="right"/>
              <w:rPr>
                <w:color w:val="243F60"/>
                <w:sz w:val="20"/>
                <w:szCs w:val="20"/>
              </w:rPr>
            </w:pPr>
            <w:r>
              <w:rPr>
                <w:sz w:val="20"/>
                <w:szCs w:val="20"/>
              </w:rPr>
              <w:t>21.30</w:t>
            </w:r>
          </w:p>
        </w:tc>
        <w:tc>
          <w:tcPr>
            <w:tcW w:w="1041" w:type="dxa"/>
            <w:tcBorders>
              <w:left w:val="nil"/>
              <w:right w:val="nil"/>
            </w:tcBorders>
          </w:tcPr>
          <w:p w14:paraId="7E7E780B" w14:textId="77777777" w:rsidR="007B6E65" w:rsidRPr="000B2A45" w:rsidRDefault="00861B71" w:rsidP="000B2A45">
            <w:pPr>
              <w:jc w:val="right"/>
              <w:rPr>
                <w:color w:val="243F60"/>
                <w:sz w:val="20"/>
                <w:szCs w:val="20"/>
              </w:rPr>
            </w:pPr>
            <w:r>
              <w:rPr>
                <w:sz w:val="20"/>
                <w:szCs w:val="20"/>
              </w:rPr>
              <w:t>14.03</w:t>
            </w:r>
          </w:p>
        </w:tc>
        <w:tc>
          <w:tcPr>
            <w:tcW w:w="1041" w:type="dxa"/>
            <w:tcBorders>
              <w:left w:val="nil"/>
            </w:tcBorders>
          </w:tcPr>
          <w:p w14:paraId="54D03189" w14:textId="77777777" w:rsidR="007B6E65" w:rsidRPr="000B2A45" w:rsidRDefault="00AE1D0C" w:rsidP="000B2A45">
            <w:pPr>
              <w:jc w:val="right"/>
              <w:rPr>
                <w:color w:val="243F60"/>
                <w:sz w:val="20"/>
                <w:szCs w:val="20"/>
              </w:rPr>
            </w:pPr>
            <w:r>
              <w:rPr>
                <w:sz w:val="20"/>
                <w:szCs w:val="20"/>
              </w:rPr>
              <w:t>15.32</w:t>
            </w:r>
          </w:p>
        </w:tc>
      </w:tr>
      <w:tr w:rsidR="007B6E65" w:rsidRPr="00986A89" w14:paraId="721DDAC5" w14:textId="77777777" w:rsidTr="000B2A45">
        <w:tc>
          <w:tcPr>
            <w:tcW w:w="1674" w:type="dxa"/>
            <w:tcBorders>
              <w:right w:val="nil"/>
            </w:tcBorders>
            <w:shd w:val="clear" w:color="auto" w:fill="E6EED5"/>
          </w:tcPr>
          <w:p w14:paraId="45D7E223" w14:textId="77777777" w:rsidR="007B6E65" w:rsidRPr="000B2A45" w:rsidRDefault="007B6E65" w:rsidP="009D50C9">
            <w:pPr>
              <w:rPr>
                <w:b/>
                <w:bCs/>
                <w:sz w:val="20"/>
                <w:szCs w:val="20"/>
              </w:rPr>
            </w:pPr>
            <w:r w:rsidRPr="000B2A45">
              <w:rPr>
                <w:b/>
                <w:bCs/>
                <w:sz w:val="20"/>
                <w:szCs w:val="20"/>
              </w:rPr>
              <w:t>Mid_P_min</w:t>
            </w:r>
          </w:p>
        </w:tc>
        <w:tc>
          <w:tcPr>
            <w:tcW w:w="1041" w:type="dxa"/>
            <w:tcBorders>
              <w:left w:val="nil"/>
              <w:right w:val="nil"/>
            </w:tcBorders>
            <w:shd w:val="clear" w:color="auto" w:fill="E6EED5"/>
          </w:tcPr>
          <w:p w14:paraId="060B2C1D" w14:textId="77777777" w:rsidR="007B6E65" w:rsidRPr="000B2A45" w:rsidRDefault="00175BEC" w:rsidP="000B2A45">
            <w:pPr>
              <w:jc w:val="right"/>
              <w:rPr>
                <w:color w:val="243F60"/>
                <w:sz w:val="20"/>
                <w:szCs w:val="20"/>
              </w:rPr>
            </w:pPr>
            <w:r>
              <w:rPr>
                <w:sz w:val="20"/>
                <w:szCs w:val="20"/>
              </w:rPr>
              <w:t>400.06</w:t>
            </w:r>
          </w:p>
        </w:tc>
        <w:tc>
          <w:tcPr>
            <w:tcW w:w="1041" w:type="dxa"/>
            <w:tcBorders>
              <w:left w:val="nil"/>
              <w:right w:val="nil"/>
            </w:tcBorders>
            <w:shd w:val="clear" w:color="auto" w:fill="E6EED5"/>
          </w:tcPr>
          <w:p w14:paraId="75A80E60" w14:textId="77777777" w:rsidR="007B6E65" w:rsidRPr="000B2A45" w:rsidRDefault="00C048DC" w:rsidP="000B2A45">
            <w:pPr>
              <w:jc w:val="right"/>
              <w:rPr>
                <w:color w:val="243F60"/>
                <w:sz w:val="20"/>
                <w:szCs w:val="20"/>
              </w:rPr>
            </w:pPr>
            <w:r>
              <w:rPr>
                <w:sz w:val="20"/>
                <w:szCs w:val="20"/>
              </w:rPr>
              <w:t>400.03</w:t>
            </w:r>
          </w:p>
        </w:tc>
        <w:tc>
          <w:tcPr>
            <w:tcW w:w="1041" w:type="dxa"/>
            <w:tcBorders>
              <w:left w:val="nil"/>
              <w:right w:val="nil"/>
            </w:tcBorders>
            <w:shd w:val="clear" w:color="auto" w:fill="E6EED5"/>
          </w:tcPr>
          <w:p w14:paraId="4B3C81C5" w14:textId="77777777" w:rsidR="007B6E65" w:rsidRPr="000B2A45" w:rsidRDefault="00E05BEE" w:rsidP="000B2A45">
            <w:pPr>
              <w:jc w:val="right"/>
              <w:rPr>
                <w:color w:val="243F60"/>
                <w:sz w:val="20"/>
                <w:szCs w:val="20"/>
              </w:rPr>
            </w:pPr>
            <w:r>
              <w:rPr>
                <w:sz w:val="20"/>
                <w:szCs w:val="20"/>
              </w:rPr>
              <w:t>400.04</w:t>
            </w:r>
          </w:p>
        </w:tc>
        <w:tc>
          <w:tcPr>
            <w:tcW w:w="1041" w:type="dxa"/>
            <w:tcBorders>
              <w:left w:val="nil"/>
              <w:right w:val="nil"/>
            </w:tcBorders>
            <w:shd w:val="clear" w:color="auto" w:fill="E6EED5"/>
          </w:tcPr>
          <w:p w14:paraId="6B4B3702" w14:textId="77777777" w:rsidR="007B6E65" w:rsidRPr="000B2A45" w:rsidRDefault="00E44E13" w:rsidP="000B2A45">
            <w:pPr>
              <w:jc w:val="right"/>
              <w:rPr>
                <w:color w:val="243F60"/>
                <w:sz w:val="20"/>
                <w:szCs w:val="20"/>
              </w:rPr>
            </w:pPr>
            <w:r>
              <w:rPr>
                <w:sz w:val="20"/>
                <w:szCs w:val="20"/>
              </w:rPr>
              <w:t>400.06</w:t>
            </w:r>
          </w:p>
        </w:tc>
        <w:tc>
          <w:tcPr>
            <w:tcW w:w="1041" w:type="dxa"/>
            <w:tcBorders>
              <w:left w:val="nil"/>
              <w:right w:val="nil"/>
            </w:tcBorders>
            <w:shd w:val="clear" w:color="auto" w:fill="E6EED5"/>
          </w:tcPr>
          <w:p w14:paraId="3F8A3CC4" w14:textId="77777777" w:rsidR="007B6E65" w:rsidRPr="000B2A45" w:rsidRDefault="00861B71" w:rsidP="000B2A45">
            <w:pPr>
              <w:jc w:val="right"/>
              <w:rPr>
                <w:color w:val="243F60"/>
                <w:sz w:val="20"/>
                <w:szCs w:val="20"/>
              </w:rPr>
            </w:pPr>
            <w:r>
              <w:rPr>
                <w:sz w:val="20"/>
                <w:szCs w:val="20"/>
              </w:rPr>
              <w:t>400.02</w:t>
            </w:r>
          </w:p>
        </w:tc>
        <w:tc>
          <w:tcPr>
            <w:tcW w:w="1041" w:type="dxa"/>
            <w:tcBorders>
              <w:left w:val="nil"/>
            </w:tcBorders>
            <w:shd w:val="clear" w:color="auto" w:fill="E6EED5"/>
          </w:tcPr>
          <w:p w14:paraId="3549FA8E" w14:textId="77777777" w:rsidR="007B6E65" w:rsidRPr="000B2A45" w:rsidRDefault="00AE1D0C" w:rsidP="000B2A45">
            <w:pPr>
              <w:jc w:val="right"/>
              <w:rPr>
                <w:color w:val="243F60"/>
                <w:sz w:val="20"/>
                <w:szCs w:val="20"/>
              </w:rPr>
            </w:pPr>
            <w:r>
              <w:rPr>
                <w:sz w:val="20"/>
                <w:szCs w:val="20"/>
              </w:rPr>
              <w:t>400.50</w:t>
            </w:r>
          </w:p>
        </w:tc>
      </w:tr>
      <w:tr w:rsidR="007B6E65" w:rsidRPr="00986A89" w14:paraId="4041838D" w14:textId="77777777" w:rsidTr="000B2A45">
        <w:tc>
          <w:tcPr>
            <w:tcW w:w="1674" w:type="dxa"/>
            <w:tcBorders>
              <w:right w:val="nil"/>
            </w:tcBorders>
          </w:tcPr>
          <w:p w14:paraId="7E5EB8D0" w14:textId="77777777" w:rsidR="007B6E65" w:rsidRPr="000B2A45" w:rsidRDefault="007B6E65" w:rsidP="009D50C9">
            <w:pPr>
              <w:rPr>
                <w:b/>
                <w:bCs/>
                <w:sz w:val="20"/>
                <w:szCs w:val="20"/>
              </w:rPr>
            </w:pPr>
            <w:r w:rsidRPr="000B2A45">
              <w:rPr>
                <w:b/>
                <w:bCs/>
                <w:sz w:val="20"/>
                <w:szCs w:val="20"/>
              </w:rPr>
              <w:t>Mid_P_max</w:t>
            </w:r>
          </w:p>
        </w:tc>
        <w:tc>
          <w:tcPr>
            <w:tcW w:w="1041" w:type="dxa"/>
            <w:tcBorders>
              <w:left w:val="nil"/>
              <w:right w:val="nil"/>
            </w:tcBorders>
          </w:tcPr>
          <w:p w14:paraId="12E51081" w14:textId="77777777" w:rsidR="007B6E65" w:rsidRPr="000B2A45" w:rsidRDefault="00175BEC" w:rsidP="000B2A45">
            <w:pPr>
              <w:jc w:val="right"/>
              <w:rPr>
                <w:color w:val="243F60"/>
                <w:sz w:val="20"/>
                <w:szCs w:val="20"/>
              </w:rPr>
            </w:pPr>
            <w:r>
              <w:rPr>
                <w:sz w:val="20"/>
                <w:szCs w:val="20"/>
              </w:rPr>
              <w:t>699.73</w:t>
            </w:r>
          </w:p>
        </w:tc>
        <w:tc>
          <w:tcPr>
            <w:tcW w:w="1041" w:type="dxa"/>
            <w:tcBorders>
              <w:left w:val="nil"/>
              <w:right w:val="nil"/>
            </w:tcBorders>
          </w:tcPr>
          <w:p w14:paraId="78B6F1F6" w14:textId="77777777" w:rsidR="007B6E65" w:rsidRPr="000B2A45" w:rsidRDefault="00C048DC" w:rsidP="000B2A45">
            <w:pPr>
              <w:jc w:val="right"/>
              <w:rPr>
                <w:color w:val="243F60"/>
                <w:sz w:val="20"/>
                <w:szCs w:val="20"/>
              </w:rPr>
            </w:pPr>
            <w:r>
              <w:rPr>
                <w:sz w:val="20"/>
                <w:szCs w:val="20"/>
              </w:rPr>
              <w:t>699.97</w:t>
            </w:r>
          </w:p>
        </w:tc>
        <w:tc>
          <w:tcPr>
            <w:tcW w:w="1041" w:type="dxa"/>
            <w:tcBorders>
              <w:left w:val="nil"/>
              <w:right w:val="nil"/>
            </w:tcBorders>
          </w:tcPr>
          <w:p w14:paraId="1D6D670D" w14:textId="77777777" w:rsidR="007B6E65" w:rsidRPr="000B2A45" w:rsidRDefault="00E05BEE" w:rsidP="000B2A45">
            <w:pPr>
              <w:jc w:val="right"/>
              <w:rPr>
                <w:color w:val="243F60"/>
                <w:sz w:val="20"/>
                <w:szCs w:val="20"/>
              </w:rPr>
            </w:pPr>
            <w:r>
              <w:rPr>
                <w:sz w:val="20"/>
                <w:szCs w:val="20"/>
              </w:rPr>
              <w:t>699.97</w:t>
            </w:r>
          </w:p>
        </w:tc>
        <w:tc>
          <w:tcPr>
            <w:tcW w:w="1041" w:type="dxa"/>
            <w:tcBorders>
              <w:left w:val="nil"/>
              <w:right w:val="nil"/>
            </w:tcBorders>
          </w:tcPr>
          <w:p w14:paraId="09171ACB" w14:textId="77777777" w:rsidR="007B6E65" w:rsidRPr="000B2A45" w:rsidRDefault="00E44E13" w:rsidP="000B2A45">
            <w:pPr>
              <w:jc w:val="right"/>
              <w:rPr>
                <w:color w:val="243F60"/>
                <w:sz w:val="20"/>
                <w:szCs w:val="20"/>
              </w:rPr>
            </w:pPr>
            <w:r>
              <w:rPr>
                <w:sz w:val="20"/>
                <w:szCs w:val="20"/>
              </w:rPr>
              <w:t>449.98</w:t>
            </w:r>
          </w:p>
        </w:tc>
        <w:tc>
          <w:tcPr>
            <w:tcW w:w="1041" w:type="dxa"/>
            <w:tcBorders>
              <w:left w:val="nil"/>
              <w:right w:val="nil"/>
            </w:tcBorders>
          </w:tcPr>
          <w:p w14:paraId="566B92A5" w14:textId="77777777" w:rsidR="007B6E65" w:rsidRPr="000B2A45" w:rsidRDefault="00861B71" w:rsidP="000B2A45">
            <w:pPr>
              <w:jc w:val="right"/>
              <w:rPr>
                <w:color w:val="243F60"/>
                <w:sz w:val="20"/>
                <w:szCs w:val="20"/>
              </w:rPr>
            </w:pPr>
            <w:r>
              <w:rPr>
                <w:sz w:val="20"/>
                <w:szCs w:val="20"/>
              </w:rPr>
              <w:t>699.98</w:t>
            </w:r>
          </w:p>
        </w:tc>
        <w:tc>
          <w:tcPr>
            <w:tcW w:w="1041" w:type="dxa"/>
            <w:tcBorders>
              <w:left w:val="nil"/>
            </w:tcBorders>
          </w:tcPr>
          <w:p w14:paraId="77E5A6EB" w14:textId="77777777" w:rsidR="007B6E65" w:rsidRPr="000B2A45" w:rsidRDefault="00AE1D0C" w:rsidP="000B2A45">
            <w:pPr>
              <w:jc w:val="right"/>
              <w:rPr>
                <w:color w:val="243F60"/>
                <w:sz w:val="20"/>
                <w:szCs w:val="20"/>
              </w:rPr>
            </w:pPr>
            <w:r>
              <w:rPr>
                <w:sz w:val="20"/>
                <w:szCs w:val="20"/>
              </w:rPr>
              <w:t>699.50</w:t>
            </w:r>
          </w:p>
        </w:tc>
      </w:tr>
      <w:tr w:rsidR="007B6E65" w:rsidRPr="00986A89" w14:paraId="4B485113" w14:textId="77777777" w:rsidTr="000B2A45">
        <w:tc>
          <w:tcPr>
            <w:tcW w:w="1674" w:type="dxa"/>
            <w:tcBorders>
              <w:right w:val="nil"/>
            </w:tcBorders>
            <w:shd w:val="clear" w:color="auto" w:fill="E6EED5"/>
          </w:tcPr>
          <w:p w14:paraId="2C608D91" w14:textId="77777777" w:rsidR="007B6E65" w:rsidRPr="000B2A45" w:rsidRDefault="007B6E65" w:rsidP="009D50C9">
            <w:pPr>
              <w:rPr>
                <w:b/>
                <w:bCs/>
                <w:sz w:val="20"/>
                <w:szCs w:val="20"/>
              </w:rPr>
            </w:pPr>
            <w:r w:rsidRPr="000B2A45">
              <w:rPr>
                <w:b/>
                <w:bCs/>
                <w:sz w:val="20"/>
                <w:szCs w:val="20"/>
              </w:rPr>
              <w:t>Mid_P_mean</w:t>
            </w:r>
          </w:p>
        </w:tc>
        <w:tc>
          <w:tcPr>
            <w:tcW w:w="1041" w:type="dxa"/>
            <w:tcBorders>
              <w:left w:val="nil"/>
              <w:right w:val="nil"/>
            </w:tcBorders>
            <w:shd w:val="clear" w:color="auto" w:fill="E6EED5"/>
          </w:tcPr>
          <w:p w14:paraId="0F23C93F" w14:textId="77777777" w:rsidR="007B6E65" w:rsidRPr="000B2A45" w:rsidRDefault="00175BEC" w:rsidP="000B2A45">
            <w:pPr>
              <w:jc w:val="right"/>
              <w:rPr>
                <w:color w:val="243F60"/>
                <w:sz w:val="20"/>
                <w:szCs w:val="20"/>
              </w:rPr>
            </w:pPr>
            <w:r>
              <w:rPr>
                <w:sz w:val="20"/>
                <w:szCs w:val="20"/>
              </w:rPr>
              <w:t>526.94</w:t>
            </w:r>
          </w:p>
        </w:tc>
        <w:tc>
          <w:tcPr>
            <w:tcW w:w="1041" w:type="dxa"/>
            <w:tcBorders>
              <w:left w:val="nil"/>
              <w:right w:val="nil"/>
            </w:tcBorders>
            <w:shd w:val="clear" w:color="auto" w:fill="E6EED5"/>
          </w:tcPr>
          <w:p w14:paraId="6AEC39FF" w14:textId="77777777" w:rsidR="007B6E65" w:rsidRPr="000B2A45" w:rsidRDefault="00C048DC" w:rsidP="000B2A45">
            <w:pPr>
              <w:jc w:val="right"/>
              <w:rPr>
                <w:color w:val="243F60"/>
                <w:sz w:val="20"/>
                <w:szCs w:val="20"/>
              </w:rPr>
            </w:pPr>
            <w:r>
              <w:rPr>
                <w:sz w:val="20"/>
                <w:szCs w:val="20"/>
              </w:rPr>
              <w:t>528.13</w:t>
            </w:r>
          </w:p>
        </w:tc>
        <w:tc>
          <w:tcPr>
            <w:tcW w:w="1041" w:type="dxa"/>
            <w:tcBorders>
              <w:left w:val="nil"/>
              <w:right w:val="nil"/>
            </w:tcBorders>
            <w:shd w:val="clear" w:color="auto" w:fill="E6EED5"/>
          </w:tcPr>
          <w:p w14:paraId="0379C9C0" w14:textId="77777777" w:rsidR="007B6E65" w:rsidRPr="000B2A45" w:rsidRDefault="00E05BEE" w:rsidP="000B2A45">
            <w:pPr>
              <w:jc w:val="right"/>
              <w:rPr>
                <w:color w:val="243F60"/>
                <w:sz w:val="20"/>
                <w:szCs w:val="20"/>
              </w:rPr>
            </w:pPr>
            <w:r>
              <w:rPr>
                <w:sz w:val="20"/>
                <w:szCs w:val="20"/>
              </w:rPr>
              <w:t>527.57</w:t>
            </w:r>
          </w:p>
        </w:tc>
        <w:tc>
          <w:tcPr>
            <w:tcW w:w="1041" w:type="dxa"/>
            <w:tcBorders>
              <w:left w:val="nil"/>
              <w:right w:val="nil"/>
            </w:tcBorders>
            <w:shd w:val="clear" w:color="auto" w:fill="E6EED5"/>
          </w:tcPr>
          <w:p w14:paraId="723D839E" w14:textId="77777777" w:rsidR="007B6E65" w:rsidRPr="000B2A45" w:rsidRDefault="00E44E13" w:rsidP="000B2A45">
            <w:pPr>
              <w:jc w:val="right"/>
              <w:rPr>
                <w:color w:val="243F60"/>
                <w:sz w:val="20"/>
                <w:szCs w:val="20"/>
              </w:rPr>
            </w:pPr>
            <w:r>
              <w:rPr>
                <w:sz w:val="20"/>
                <w:szCs w:val="20"/>
              </w:rPr>
              <w:t>426.70</w:t>
            </w:r>
          </w:p>
        </w:tc>
        <w:tc>
          <w:tcPr>
            <w:tcW w:w="1041" w:type="dxa"/>
            <w:tcBorders>
              <w:left w:val="nil"/>
              <w:right w:val="nil"/>
            </w:tcBorders>
            <w:shd w:val="clear" w:color="auto" w:fill="E6EED5"/>
          </w:tcPr>
          <w:p w14:paraId="3CEF3F6E" w14:textId="77777777" w:rsidR="007B6E65" w:rsidRPr="000B2A45" w:rsidRDefault="00861B71" w:rsidP="000B2A45">
            <w:pPr>
              <w:jc w:val="right"/>
              <w:rPr>
                <w:color w:val="243F60"/>
                <w:sz w:val="20"/>
                <w:szCs w:val="20"/>
              </w:rPr>
            </w:pPr>
            <w:r>
              <w:rPr>
                <w:sz w:val="20"/>
                <w:szCs w:val="20"/>
              </w:rPr>
              <w:t>547.85</w:t>
            </w:r>
          </w:p>
        </w:tc>
        <w:tc>
          <w:tcPr>
            <w:tcW w:w="1041" w:type="dxa"/>
            <w:tcBorders>
              <w:left w:val="nil"/>
            </w:tcBorders>
            <w:shd w:val="clear" w:color="auto" w:fill="E6EED5"/>
          </w:tcPr>
          <w:p w14:paraId="416142B1" w14:textId="77777777" w:rsidR="007B6E65" w:rsidRPr="000B2A45" w:rsidRDefault="00AE1D0C" w:rsidP="000B2A45">
            <w:pPr>
              <w:jc w:val="right"/>
              <w:rPr>
                <w:color w:val="243F60"/>
                <w:sz w:val="20"/>
                <w:szCs w:val="20"/>
              </w:rPr>
            </w:pPr>
            <w:r>
              <w:rPr>
                <w:sz w:val="20"/>
                <w:szCs w:val="20"/>
              </w:rPr>
              <w:t>534.10</w:t>
            </w:r>
          </w:p>
        </w:tc>
      </w:tr>
      <w:tr w:rsidR="007B6E65" w:rsidRPr="00986A89" w14:paraId="01353788" w14:textId="77777777" w:rsidTr="000B2A45">
        <w:tc>
          <w:tcPr>
            <w:tcW w:w="1674" w:type="dxa"/>
            <w:tcBorders>
              <w:right w:val="nil"/>
            </w:tcBorders>
          </w:tcPr>
          <w:p w14:paraId="305B1866" w14:textId="77777777" w:rsidR="007B6E65" w:rsidRPr="000B2A45" w:rsidRDefault="007B6E65" w:rsidP="009D50C9">
            <w:pPr>
              <w:rPr>
                <w:b/>
                <w:bCs/>
                <w:sz w:val="20"/>
                <w:szCs w:val="20"/>
              </w:rPr>
            </w:pPr>
            <w:r w:rsidRPr="000B2A45">
              <w:rPr>
                <w:b/>
                <w:bCs/>
                <w:sz w:val="20"/>
                <w:szCs w:val="20"/>
              </w:rPr>
              <w:t>High_SPD_min</w:t>
            </w:r>
          </w:p>
        </w:tc>
        <w:tc>
          <w:tcPr>
            <w:tcW w:w="1041" w:type="dxa"/>
            <w:tcBorders>
              <w:left w:val="nil"/>
              <w:right w:val="nil"/>
            </w:tcBorders>
          </w:tcPr>
          <w:p w14:paraId="31C3DA5F" w14:textId="77777777" w:rsidR="007B6E65" w:rsidRPr="000B2A45" w:rsidRDefault="00175BEC" w:rsidP="000B2A45">
            <w:pPr>
              <w:jc w:val="right"/>
              <w:rPr>
                <w:color w:val="243F60"/>
                <w:sz w:val="20"/>
                <w:szCs w:val="20"/>
              </w:rPr>
            </w:pPr>
            <w:r>
              <w:rPr>
                <w:sz w:val="20"/>
                <w:szCs w:val="20"/>
              </w:rPr>
              <w:t>2.50</w:t>
            </w:r>
          </w:p>
        </w:tc>
        <w:tc>
          <w:tcPr>
            <w:tcW w:w="1041" w:type="dxa"/>
            <w:tcBorders>
              <w:left w:val="nil"/>
              <w:right w:val="nil"/>
            </w:tcBorders>
          </w:tcPr>
          <w:p w14:paraId="419D35C5" w14:textId="77777777" w:rsidR="007B6E65" w:rsidRPr="000B2A45" w:rsidRDefault="00C048DC" w:rsidP="000B2A45">
            <w:pPr>
              <w:jc w:val="right"/>
              <w:rPr>
                <w:color w:val="243F60"/>
                <w:sz w:val="20"/>
                <w:szCs w:val="20"/>
              </w:rPr>
            </w:pPr>
            <w:r>
              <w:rPr>
                <w:sz w:val="20"/>
                <w:szCs w:val="20"/>
              </w:rPr>
              <w:t>3.04</w:t>
            </w:r>
          </w:p>
        </w:tc>
        <w:tc>
          <w:tcPr>
            <w:tcW w:w="1041" w:type="dxa"/>
            <w:tcBorders>
              <w:left w:val="nil"/>
              <w:right w:val="nil"/>
            </w:tcBorders>
          </w:tcPr>
          <w:p w14:paraId="47249671" w14:textId="77777777" w:rsidR="007B6E65" w:rsidRPr="000B2A45" w:rsidRDefault="007B6E65" w:rsidP="000B2A45">
            <w:pPr>
              <w:jc w:val="right"/>
              <w:rPr>
                <w:color w:val="243F60"/>
                <w:sz w:val="20"/>
                <w:szCs w:val="20"/>
              </w:rPr>
            </w:pPr>
            <w:r w:rsidRPr="000B2A45">
              <w:rPr>
                <w:sz w:val="20"/>
                <w:szCs w:val="20"/>
              </w:rPr>
              <w:t>2.51</w:t>
            </w:r>
          </w:p>
        </w:tc>
        <w:tc>
          <w:tcPr>
            <w:tcW w:w="1041" w:type="dxa"/>
            <w:tcBorders>
              <w:left w:val="nil"/>
              <w:right w:val="nil"/>
            </w:tcBorders>
          </w:tcPr>
          <w:p w14:paraId="61AC38A7" w14:textId="77777777" w:rsidR="007B6E65" w:rsidRPr="000B2A45" w:rsidRDefault="00E44E13" w:rsidP="000B2A45">
            <w:pPr>
              <w:jc w:val="right"/>
              <w:rPr>
                <w:color w:val="243F60"/>
                <w:sz w:val="20"/>
                <w:szCs w:val="20"/>
              </w:rPr>
            </w:pPr>
            <w:r>
              <w:rPr>
                <w:sz w:val="20"/>
                <w:szCs w:val="20"/>
              </w:rPr>
              <w:t>3.00</w:t>
            </w:r>
          </w:p>
        </w:tc>
        <w:tc>
          <w:tcPr>
            <w:tcW w:w="1041" w:type="dxa"/>
            <w:tcBorders>
              <w:left w:val="nil"/>
              <w:right w:val="nil"/>
            </w:tcBorders>
          </w:tcPr>
          <w:p w14:paraId="27064313" w14:textId="77777777" w:rsidR="007B6E65" w:rsidRPr="000B2A45" w:rsidRDefault="00861B71" w:rsidP="000B2A45">
            <w:pPr>
              <w:jc w:val="right"/>
              <w:rPr>
                <w:color w:val="243F60"/>
                <w:sz w:val="20"/>
                <w:szCs w:val="20"/>
              </w:rPr>
            </w:pPr>
            <w:r>
              <w:rPr>
                <w:sz w:val="20"/>
                <w:szCs w:val="20"/>
              </w:rPr>
              <w:t>2.50</w:t>
            </w:r>
          </w:p>
        </w:tc>
        <w:tc>
          <w:tcPr>
            <w:tcW w:w="1041" w:type="dxa"/>
            <w:tcBorders>
              <w:left w:val="nil"/>
            </w:tcBorders>
          </w:tcPr>
          <w:p w14:paraId="3647F2AA" w14:textId="77777777" w:rsidR="007B6E65" w:rsidRPr="000B2A45" w:rsidRDefault="007B6E65" w:rsidP="000B2A45">
            <w:pPr>
              <w:jc w:val="right"/>
              <w:rPr>
                <w:color w:val="243F60"/>
                <w:sz w:val="20"/>
                <w:szCs w:val="20"/>
              </w:rPr>
            </w:pPr>
            <w:r w:rsidRPr="000B2A45">
              <w:rPr>
                <w:sz w:val="20"/>
                <w:szCs w:val="20"/>
              </w:rPr>
              <w:t>2.50</w:t>
            </w:r>
          </w:p>
        </w:tc>
      </w:tr>
      <w:tr w:rsidR="007B6E65" w:rsidRPr="00986A89" w14:paraId="65D0239D" w14:textId="77777777" w:rsidTr="000B2A45">
        <w:tc>
          <w:tcPr>
            <w:tcW w:w="1674" w:type="dxa"/>
            <w:tcBorders>
              <w:right w:val="nil"/>
            </w:tcBorders>
            <w:shd w:val="clear" w:color="auto" w:fill="E6EED5"/>
          </w:tcPr>
          <w:p w14:paraId="71A012BA" w14:textId="77777777" w:rsidR="007B6E65" w:rsidRPr="000B2A45" w:rsidRDefault="007B6E65" w:rsidP="009D50C9">
            <w:pPr>
              <w:rPr>
                <w:b/>
                <w:bCs/>
                <w:sz w:val="20"/>
                <w:szCs w:val="20"/>
              </w:rPr>
            </w:pPr>
            <w:r w:rsidRPr="000B2A45">
              <w:rPr>
                <w:b/>
                <w:bCs/>
                <w:sz w:val="20"/>
                <w:szCs w:val="20"/>
              </w:rPr>
              <w:t>High_SPD_max</w:t>
            </w:r>
          </w:p>
        </w:tc>
        <w:tc>
          <w:tcPr>
            <w:tcW w:w="1041" w:type="dxa"/>
            <w:tcBorders>
              <w:left w:val="nil"/>
              <w:right w:val="nil"/>
            </w:tcBorders>
            <w:shd w:val="clear" w:color="auto" w:fill="E6EED5"/>
          </w:tcPr>
          <w:p w14:paraId="24FB5DDD" w14:textId="77777777" w:rsidR="007B6E65" w:rsidRPr="000B2A45" w:rsidRDefault="00175BEC" w:rsidP="000B2A45">
            <w:pPr>
              <w:jc w:val="right"/>
              <w:rPr>
                <w:color w:val="243F60"/>
                <w:sz w:val="20"/>
                <w:szCs w:val="20"/>
              </w:rPr>
            </w:pPr>
            <w:r>
              <w:rPr>
                <w:sz w:val="20"/>
                <w:szCs w:val="20"/>
              </w:rPr>
              <w:t>95.22</w:t>
            </w:r>
          </w:p>
        </w:tc>
        <w:tc>
          <w:tcPr>
            <w:tcW w:w="1041" w:type="dxa"/>
            <w:tcBorders>
              <w:left w:val="nil"/>
              <w:right w:val="nil"/>
            </w:tcBorders>
            <w:shd w:val="clear" w:color="auto" w:fill="E6EED5"/>
          </w:tcPr>
          <w:p w14:paraId="5A4CA2B4" w14:textId="77777777" w:rsidR="007B6E65" w:rsidRPr="000B2A45" w:rsidRDefault="00C048DC" w:rsidP="000B2A45">
            <w:pPr>
              <w:jc w:val="right"/>
              <w:rPr>
                <w:color w:val="243F60"/>
                <w:sz w:val="20"/>
                <w:szCs w:val="20"/>
              </w:rPr>
            </w:pPr>
            <w:r>
              <w:rPr>
                <w:sz w:val="20"/>
                <w:szCs w:val="20"/>
              </w:rPr>
              <w:t>70.06</w:t>
            </w:r>
          </w:p>
        </w:tc>
        <w:tc>
          <w:tcPr>
            <w:tcW w:w="1041" w:type="dxa"/>
            <w:tcBorders>
              <w:left w:val="nil"/>
              <w:right w:val="nil"/>
            </w:tcBorders>
            <w:shd w:val="clear" w:color="auto" w:fill="E6EED5"/>
          </w:tcPr>
          <w:p w14:paraId="490AAECE" w14:textId="77777777" w:rsidR="007B6E65" w:rsidRPr="000B2A45" w:rsidRDefault="00E05BEE" w:rsidP="000B2A45">
            <w:pPr>
              <w:jc w:val="right"/>
              <w:rPr>
                <w:color w:val="243F60"/>
                <w:sz w:val="20"/>
                <w:szCs w:val="20"/>
              </w:rPr>
            </w:pPr>
            <w:r>
              <w:rPr>
                <w:sz w:val="20"/>
                <w:szCs w:val="20"/>
              </w:rPr>
              <w:t>85.94</w:t>
            </w:r>
          </w:p>
        </w:tc>
        <w:tc>
          <w:tcPr>
            <w:tcW w:w="1041" w:type="dxa"/>
            <w:tcBorders>
              <w:left w:val="nil"/>
              <w:right w:val="nil"/>
            </w:tcBorders>
            <w:shd w:val="clear" w:color="auto" w:fill="E6EED5"/>
          </w:tcPr>
          <w:p w14:paraId="39E0DF64" w14:textId="77777777" w:rsidR="007B6E65" w:rsidRPr="000B2A45" w:rsidRDefault="00E44E13" w:rsidP="000B2A45">
            <w:pPr>
              <w:jc w:val="right"/>
              <w:rPr>
                <w:color w:val="243F60"/>
                <w:sz w:val="20"/>
                <w:szCs w:val="20"/>
              </w:rPr>
            </w:pPr>
            <w:r>
              <w:rPr>
                <w:sz w:val="20"/>
                <w:szCs w:val="20"/>
              </w:rPr>
              <w:t>94.16</w:t>
            </w:r>
          </w:p>
        </w:tc>
        <w:tc>
          <w:tcPr>
            <w:tcW w:w="1041" w:type="dxa"/>
            <w:tcBorders>
              <w:left w:val="nil"/>
              <w:right w:val="nil"/>
            </w:tcBorders>
            <w:shd w:val="clear" w:color="auto" w:fill="E6EED5"/>
          </w:tcPr>
          <w:p w14:paraId="02E6CEE8" w14:textId="77777777" w:rsidR="007B6E65" w:rsidRPr="000B2A45" w:rsidRDefault="00861B71" w:rsidP="000B2A45">
            <w:pPr>
              <w:jc w:val="right"/>
              <w:rPr>
                <w:color w:val="243F60"/>
                <w:sz w:val="20"/>
                <w:szCs w:val="20"/>
              </w:rPr>
            </w:pPr>
            <w:r>
              <w:rPr>
                <w:sz w:val="20"/>
                <w:szCs w:val="20"/>
              </w:rPr>
              <w:t>91.32</w:t>
            </w:r>
          </w:p>
        </w:tc>
        <w:tc>
          <w:tcPr>
            <w:tcW w:w="1041" w:type="dxa"/>
            <w:tcBorders>
              <w:left w:val="nil"/>
            </w:tcBorders>
            <w:shd w:val="clear" w:color="auto" w:fill="E6EED5"/>
          </w:tcPr>
          <w:p w14:paraId="6B9C4A02" w14:textId="77777777" w:rsidR="007B6E65" w:rsidRPr="000B2A45" w:rsidRDefault="00AE1D0C" w:rsidP="000B2A45">
            <w:pPr>
              <w:jc w:val="right"/>
              <w:rPr>
                <w:color w:val="243F60"/>
                <w:sz w:val="20"/>
                <w:szCs w:val="20"/>
              </w:rPr>
            </w:pPr>
            <w:r>
              <w:rPr>
                <w:sz w:val="20"/>
                <w:szCs w:val="20"/>
              </w:rPr>
              <w:t>84.03</w:t>
            </w:r>
          </w:p>
        </w:tc>
      </w:tr>
      <w:tr w:rsidR="007B6E65" w:rsidRPr="00986A89" w14:paraId="412C1EC3" w14:textId="77777777" w:rsidTr="000B2A45">
        <w:tc>
          <w:tcPr>
            <w:tcW w:w="1674" w:type="dxa"/>
            <w:tcBorders>
              <w:right w:val="nil"/>
            </w:tcBorders>
          </w:tcPr>
          <w:p w14:paraId="7CF33CBC" w14:textId="77777777" w:rsidR="007B6E65" w:rsidRPr="000B2A45" w:rsidRDefault="007B6E65" w:rsidP="009D50C9">
            <w:pPr>
              <w:rPr>
                <w:b/>
                <w:bCs/>
                <w:sz w:val="20"/>
                <w:szCs w:val="20"/>
              </w:rPr>
            </w:pPr>
            <w:r w:rsidRPr="000B2A45">
              <w:rPr>
                <w:b/>
                <w:bCs/>
                <w:sz w:val="20"/>
                <w:szCs w:val="20"/>
              </w:rPr>
              <w:t>High_SPD_mean</w:t>
            </w:r>
          </w:p>
        </w:tc>
        <w:tc>
          <w:tcPr>
            <w:tcW w:w="1041" w:type="dxa"/>
            <w:tcBorders>
              <w:left w:val="nil"/>
              <w:right w:val="nil"/>
            </w:tcBorders>
          </w:tcPr>
          <w:p w14:paraId="1A6DFE6C" w14:textId="77777777" w:rsidR="007B6E65" w:rsidRPr="000B2A45" w:rsidRDefault="00175BEC" w:rsidP="000B2A45">
            <w:pPr>
              <w:jc w:val="right"/>
              <w:rPr>
                <w:color w:val="243F60"/>
                <w:sz w:val="20"/>
                <w:szCs w:val="20"/>
              </w:rPr>
            </w:pPr>
            <w:r>
              <w:rPr>
                <w:sz w:val="20"/>
                <w:szCs w:val="20"/>
              </w:rPr>
              <w:t>15.60</w:t>
            </w:r>
          </w:p>
        </w:tc>
        <w:tc>
          <w:tcPr>
            <w:tcW w:w="1041" w:type="dxa"/>
            <w:tcBorders>
              <w:left w:val="nil"/>
              <w:right w:val="nil"/>
            </w:tcBorders>
          </w:tcPr>
          <w:p w14:paraId="08C62E1C" w14:textId="77777777" w:rsidR="007B6E65" w:rsidRPr="000B2A45" w:rsidRDefault="00C048DC" w:rsidP="000B2A45">
            <w:pPr>
              <w:jc w:val="right"/>
              <w:rPr>
                <w:color w:val="243F60"/>
                <w:sz w:val="20"/>
                <w:szCs w:val="20"/>
              </w:rPr>
            </w:pPr>
            <w:r>
              <w:rPr>
                <w:sz w:val="20"/>
                <w:szCs w:val="20"/>
              </w:rPr>
              <w:t>12.65</w:t>
            </w:r>
          </w:p>
        </w:tc>
        <w:tc>
          <w:tcPr>
            <w:tcW w:w="1041" w:type="dxa"/>
            <w:tcBorders>
              <w:left w:val="nil"/>
              <w:right w:val="nil"/>
            </w:tcBorders>
          </w:tcPr>
          <w:p w14:paraId="35E3967A" w14:textId="77777777" w:rsidR="007B6E65" w:rsidRPr="000B2A45" w:rsidRDefault="00E05BEE" w:rsidP="000B2A45">
            <w:pPr>
              <w:jc w:val="right"/>
              <w:rPr>
                <w:color w:val="243F60"/>
                <w:sz w:val="20"/>
                <w:szCs w:val="20"/>
              </w:rPr>
            </w:pPr>
            <w:r>
              <w:rPr>
                <w:sz w:val="20"/>
                <w:szCs w:val="20"/>
              </w:rPr>
              <w:t>17.35</w:t>
            </w:r>
          </w:p>
        </w:tc>
        <w:tc>
          <w:tcPr>
            <w:tcW w:w="1041" w:type="dxa"/>
            <w:tcBorders>
              <w:left w:val="nil"/>
              <w:right w:val="nil"/>
            </w:tcBorders>
          </w:tcPr>
          <w:p w14:paraId="7710A9E6" w14:textId="77777777" w:rsidR="007B6E65" w:rsidRPr="000B2A45" w:rsidRDefault="00E44E13" w:rsidP="000B2A45">
            <w:pPr>
              <w:jc w:val="right"/>
              <w:rPr>
                <w:color w:val="243F60"/>
                <w:sz w:val="20"/>
                <w:szCs w:val="20"/>
              </w:rPr>
            </w:pPr>
            <w:r>
              <w:rPr>
                <w:sz w:val="20"/>
                <w:szCs w:val="20"/>
              </w:rPr>
              <w:t>15.88</w:t>
            </w:r>
          </w:p>
        </w:tc>
        <w:tc>
          <w:tcPr>
            <w:tcW w:w="1041" w:type="dxa"/>
            <w:tcBorders>
              <w:left w:val="nil"/>
              <w:right w:val="nil"/>
            </w:tcBorders>
          </w:tcPr>
          <w:p w14:paraId="5552C5C1" w14:textId="77777777" w:rsidR="007B6E65" w:rsidRPr="000B2A45" w:rsidRDefault="00861B71" w:rsidP="000B2A45">
            <w:pPr>
              <w:jc w:val="right"/>
              <w:rPr>
                <w:color w:val="243F60"/>
                <w:sz w:val="20"/>
                <w:szCs w:val="20"/>
              </w:rPr>
            </w:pPr>
            <w:r>
              <w:rPr>
                <w:sz w:val="20"/>
                <w:szCs w:val="20"/>
              </w:rPr>
              <w:t>15.14</w:t>
            </w:r>
          </w:p>
        </w:tc>
        <w:tc>
          <w:tcPr>
            <w:tcW w:w="1041" w:type="dxa"/>
            <w:tcBorders>
              <w:left w:val="nil"/>
            </w:tcBorders>
          </w:tcPr>
          <w:p w14:paraId="637957D9" w14:textId="77777777" w:rsidR="007B6E65" w:rsidRPr="000B2A45" w:rsidRDefault="00AE1D0C" w:rsidP="000B2A45">
            <w:pPr>
              <w:jc w:val="right"/>
              <w:rPr>
                <w:color w:val="243F60"/>
                <w:sz w:val="20"/>
                <w:szCs w:val="20"/>
              </w:rPr>
            </w:pPr>
            <w:r>
              <w:rPr>
                <w:sz w:val="20"/>
                <w:szCs w:val="20"/>
              </w:rPr>
              <w:t>14.53</w:t>
            </w:r>
          </w:p>
        </w:tc>
      </w:tr>
      <w:tr w:rsidR="007B6E65" w:rsidRPr="00986A89" w14:paraId="453AB7D1" w14:textId="77777777" w:rsidTr="000B2A45">
        <w:tc>
          <w:tcPr>
            <w:tcW w:w="1674" w:type="dxa"/>
            <w:tcBorders>
              <w:right w:val="nil"/>
            </w:tcBorders>
            <w:shd w:val="clear" w:color="auto" w:fill="E6EED5"/>
          </w:tcPr>
          <w:p w14:paraId="54A4ED24" w14:textId="77777777" w:rsidR="007B6E65" w:rsidRPr="000B2A45" w:rsidRDefault="007B6E65" w:rsidP="009D50C9">
            <w:pPr>
              <w:rPr>
                <w:b/>
                <w:bCs/>
                <w:sz w:val="20"/>
                <w:szCs w:val="20"/>
              </w:rPr>
            </w:pPr>
            <w:r w:rsidRPr="000B2A45">
              <w:rPr>
                <w:b/>
                <w:bCs/>
                <w:sz w:val="20"/>
                <w:szCs w:val="20"/>
              </w:rPr>
              <w:t>High_P_min</w:t>
            </w:r>
          </w:p>
        </w:tc>
        <w:tc>
          <w:tcPr>
            <w:tcW w:w="1041" w:type="dxa"/>
            <w:tcBorders>
              <w:left w:val="nil"/>
              <w:right w:val="nil"/>
            </w:tcBorders>
            <w:shd w:val="clear" w:color="auto" w:fill="E6EED5"/>
          </w:tcPr>
          <w:p w14:paraId="562A50CC" w14:textId="77777777" w:rsidR="007B6E65" w:rsidRPr="000B2A45" w:rsidRDefault="00175BEC" w:rsidP="000B2A45">
            <w:pPr>
              <w:jc w:val="right"/>
              <w:rPr>
                <w:color w:val="243F60"/>
                <w:sz w:val="20"/>
                <w:szCs w:val="20"/>
              </w:rPr>
            </w:pPr>
            <w:r>
              <w:rPr>
                <w:sz w:val="20"/>
                <w:szCs w:val="20"/>
              </w:rPr>
              <w:t>57.58</w:t>
            </w:r>
          </w:p>
        </w:tc>
        <w:tc>
          <w:tcPr>
            <w:tcW w:w="1041" w:type="dxa"/>
            <w:tcBorders>
              <w:left w:val="nil"/>
              <w:right w:val="nil"/>
            </w:tcBorders>
            <w:shd w:val="clear" w:color="auto" w:fill="E6EED5"/>
          </w:tcPr>
          <w:p w14:paraId="306A9055" w14:textId="77777777" w:rsidR="007B6E65" w:rsidRPr="000B2A45" w:rsidRDefault="00C048DC" w:rsidP="000B2A45">
            <w:pPr>
              <w:jc w:val="right"/>
              <w:rPr>
                <w:color w:val="243F60"/>
                <w:sz w:val="20"/>
                <w:szCs w:val="20"/>
              </w:rPr>
            </w:pPr>
            <w:r>
              <w:rPr>
                <w:sz w:val="20"/>
                <w:szCs w:val="20"/>
              </w:rPr>
              <w:t>100.00</w:t>
            </w:r>
          </w:p>
        </w:tc>
        <w:tc>
          <w:tcPr>
            <w:tcW w:w="1041" w:type="dxa"/>
            <w:tcBorders>
              <w:left w:val="nil"/>
              <w:right w:val="nil"/>
            </w:tcBorders>
            <w:shd w:val="clear" w:color="auto" w:fill="E6EED5"/>
          </w:tcPr>
          <w:p w14:paraId="032FC7C7" w14:textId="77777777" w:rsidR="007B6E65" w:rsidRPr="000B2A45" w:rsidRDefault="00E05BEE" w:rsidP="000B2A45">
            <w:pPr>
              <w:jc w:val="right"/>
              <w:rPr>
                <w:color w:val="243F60"/>
                <w:sz w:val="20"/>
                <w:szCs w:val="20"/>
              </w:rPr>
            </w:pPr>
            <w:r>
              <w:rPr>
                <w:sz w:val="20"/>
                <w:szCs w:val="20"/>
              </w:rPr>
              <w:t>100.00</w:t>
            </w:r>
          </w:p>
        </w:tc>
        <w:tc>
          <w:tcPr>
            <w:tcW w:w="1041" w:type="dxa"/>
            <w:tcBorders>
              <w:left w:val="nil"/>
              <w:right w:val="nil"/>
            </w:tcBorders>
            <w:shd w:val="clear" w:color="auto" w:fill="E6EED5"/>
          </w:tcPr>
          <w:p w14:paraId="5B0FC7ED" w14:textId="77777777" w:rsidR="007B6E65" w:rsidRPr="000B2A45" w:rsidRDefault="00E44E13" w:rsidP="000B2A45">
            <w:pPr>
              <w:jc w:val="right"/>
              <w:rPr>
                <w:color w:val="243F60"/>
                <w:sz w:val="20"/>
                <w:szCs w:val="20"/>
              </w:rPr>
            </w:pPr>
            <w:r>
              <w:rPr>
                <w:sz w:val="20"/>
                <w:szCs w:val="20"/>
              </w:rPr>
              <w:t>105.72</w:t>
            </w:r>
          </w:p>
        </w:tc>
        <w:tc>
          <w:tcPr>
            <w:tcW w:w="1041" w:type="dxa"/>
            <w:tcBorders>
              <w:left w:val="nil"/>
              <w:right w:val="nil"/>
            </w:tcBorders>
            <w:shd w:val="clear" w:color="auto" w:fill="E6EED5"/>
          </w:tcPr>
          <w:p w14:paraId="0775B681" w14:textId="77777777" w:rsidR="007B6E65" w:rsidRPr="000B2A45" w:rsidRDefault="00861B71" w:rsidP="000B2A45">
            <w:pPr>
              <w:jc w:val="right"/>
              <w:rPr>
                <w:color w:val="243F60"/>
                <w:sz w:val="20"/>
                <w:szCs w:val="20"/>
              </w:rPr>
            </w:pPr>
            <w:r>
              <w:rPr>
                <w:sz w:val="20"/>
                <w:szCs w:val="20"/>
              </w:rPr>
              <w:t>106.81</w:t>
            </w:r>
          </w:p>
        </w:tc>
        <w:tc>
          <w:tcPr>
            <w:tcW w:w="1041" w:type="dxa"/>
            <w:tcBorders>
              <w:left w:val="nil"/>
            </w:tcBorders>
            <w:shd w:val="clear" w:color="auto" w:fill="E6EED5"/>
          </w:tcPr>
          <w:p w14:paraId="49E73074" w14:textId="77777777" w:rsidR="007B6E65" w:rsidRPr="000B2A45" w:rsidRDefault="00AE1D0C" w:rsidP="000B2A45">
            <w:pPr>
              <w:jc w:val="right"/>
              <w:rPr>
                <w:color w:val="243F60"/>
                <w:sz w:val="20"/>
                <w:szCs w:val="20"/>
              </w:rPr>
            </w:pPr>
            <w:r>
              <w:rPr>
                <w:sz w:val="20"/>
                <w:szCs w:val="20"/>
              </w:rPr>
              <w:t>101.00</w:t>
            </w:r>
          </w:p>
        </w:tc>
      </w:tr>
      <w:tr w:rsidR="007B6E65" w:rsidRPr="00986A89" w14:paraId="7A0BCC51" w14:textId="77777777" w:rsidTr="000B2A45">
        <w:tc>
          <w:tcPr>
            <w:tcW w:w="1674" w:type="dxa"/>
            <w:tcBorders>
              <w:right w:val="nil"/>
            </w:tcBorders>
          </w:tcPr>
          <w:p w14:paraId="78AAB96B" w14:textId="77777777" w:rsidR="007B6E65" w:rsidRPr="000B2A45" w:rsidRDefault="007B6E65" w:rsidP="009D50C9">
            <w:pPr>
              <w:rPr>
                <w:b/>
                <w:bCs/>
                <w:sz w:val="20"/>
                <w:szCs w:val="20"/>
              </w:rPr>
            </w:pPr>
            <w:r w:rsidRPr="000B2A45">
              <w:rPr>
                <w:b/>
                <w:bCs/>
                <w:sz w:val="20"/>
                <w:szCs w:val="20"/>
              </w:rPr>
              <w:t>High_P_max</w:t>
            </w:r>
          </w:p>
        </w:tc>
        <w:tc>
          <w:tcPr>
            <w:tcW w:w="1041" w:type="dxa"/>
            <w:tcBorders>
              <w:left w:val="nil"/>
              <w:right w:val="nil"/>
            </w:tcBorders>
          </w:tcPr>
          <w:p w14:paraId="48983EAC" w14:textId="77777777" w:rsidR="007B6E65" w:rsidRPr="000B2A45" w:rsidRDefault="00175BEC" w:rsidP="000B2A45">
            <w:pPr>
              <w:jc w:val="right"/>
              <w:rPr>
                <w:color w:val="243F60"/>
                <w:sz w:val="20"/>
                <w:szCs w:val="20"/>
              </w:rPr>
            </w:pPr>
            <w:r>
              <w:rPr>
                <w:sz w:val="20"/>
                <w:szCs w:val="20"/>
              </w:rPr>
              <w:t>399.94</w:t>
            </w:r>
          </w:p>
        </w:tc>
        <w:tc>
          <w:tcPr>
            <w:tcW w:w="1041" w:type="dxa"/>
            <w:tcBorders>
              <w:left w:val="nil"/>
              <w:right w:val="nil"/>
            </w:tcBorders>
          </w:tcPr>
          <w:p w14:paraId="13A92F9E" w14:textId="77777777" w:rsidR="007B6E65" w:rsidRPr="000B2A45" w:rsidRDefault="00C048DC" w:rsidP="000B2A45">
            <w:pPr>
              <w:jc w:val="right"/>
              <w:rPr>
                <w:color w:val="243F60"/>
                <w:sz w:val="20"/>
                <w:szCs w:val="20"/>
              </w:rPr>
            </w:pPr>
            <w:r>
              <w:rPr>
                <w:sz w:val="20"/>
                <w:szCs w:val="20"/>
              </w:rPr>
              <w:t>400.00</w:t>
            </w:r>
          </w:p>
        </w:tc>
        <w:tc>
          <w:tcPr>
            <w:tcW w:w="1041" w:type="dxa"/>
            <w:tcBorders>
              <w:left w:val="nil"/>
              <w:right w:val="nil"/>
            </w:tcBorders>
          </w:tcPr>
          <w:p w14:paraId="5C947FC9" w14:textId="77777777" w:rsidR="007B6E65" w:rsidRPr="000B2A45" w:rsidRDefault="00E05BEE" w:rsidP="000B2A45">
            <w:pPr>
              <w:jc w:val="right"/>
              <w:rPr>
                <w:color w:val="243F60"/>
                <w:sz w:val="20"/>
                <w:szCs w:val="20"/>
              </w:rPr>
            </w:pPr>
            <w:r>
              <w:rPr>
                <w:sz w:val="20"/>
                <w:szCs w:val="20"/>
              </w:rPr>
              <w:t>400.00</w:t>
            </w:r>
          </w:p>
        </w:tc>
        <w:tc>
          <w:tcPr>
            <w:tcW w:w="1041" w:type="dxa"/>
            <w:tcBorders>
              <w:left w:val="nil"/>
              <w:right w:val="nil"/>
            </w:tcBorders>
          </w:tcPr>
          <w:p w14:paraId="47F7357C" w14:textId="77777777" w:rsidR="007B6E65" w:rsidRPr="000B2A45" w:rsidRDefault="00E44E13" w:rsidP="000B2A45">
            <w:pPr>
              <w:jc w:val="right"/>
              <w:rPr>
                <w:color w:val="243F60"/>
                <w:sz w:val="20"/>
                <w:szCs w:val="20"/>
              </w:rPr>
            </w:pPr>
            <w:r>
              <w:rPr>
                <w:sz w:val="20"/>
                <w:szCs w:val="20"/>
              </w:rPr>
              <w:t>399.97</w:t>
            </w:r>
          </w:p>
        </w:tc>
        <w:tc>
          <w:tcPr>
            <w:tcW w:w="1041" w:type="dxa"/>
            <w:tcBorders>
              <w:left w:val="nil"/>
              <w:right w:val="nil"/>
            </w:tcBorders>
          </w:tcPr>
          <w:p w14:paraId="71CBAC5D" w14:textId="77777777" w:rsidR="007B6E65" w:rsidRPr="000B2A45" w:rsidRDefault="00861B71" w:rsidP="000B2A45">
            <w:pPr>
              <w:jc w:val="right"/>
              <w:rPr>
                <w:color w:val="243F60"/>
                <w:sz w:val="20"/>
                <w:szCs w:val="20"/>
              </w:rPr>
            </w:pPr>
            <w:r>
              <w:rPr>
                <w:sz w:val="20"/>
                <w:szCs w:val="20"/>
              </w:rPr>
              <w:t>400.00</w:t>
            </w:r>
          </w:p>
        </w:tc>
        <w:tc>
          <w:tcPr>
            <w:tcW w:w="1041" w:type="dxa"/>
            <w:tcBorders>
              <w:left w:val="nil"/>
            </w:tcBorders>
          </w:tcPr>
          <w:p w14:paraId="2DA04F37" w14:textId="77777777" w:rsidR="007B6E65" w:rsidRPr="000B2A45" w:rsidRDefault="00AE1D0C" w:rsidP="000B2A45">
            <w:pPr>
              <w:jc w:val="right"/>
              <w:rPr>
                <w:color w:val="243F60"/>
                <w:sz w:val="20"/>
                <w:szCs w:val="20"/>
              </w:rPr>
            </w:pPr>
            <w:r>
              <w:rPr>
                <w:sz w:val="20"/>
                <w:szCs w:val="20"/>
              </w:rPr>
              <w:t>400.00</w:t>
            </w:r>
          </w:p>
        </w:tc>
      </w:tr>
      <w:tr w:rsidR="007B6E65" w:rsidRPr="00986A89" w14:paraId="7103F6C2" w14:textId="77777777" w:rsidTr="000B2A45">
        <w:tc>
          <w:tcPr>
            <w:tcW w:w="1674" w:type="dxa"/>
            <w:tcBorders>
              <w:right w:val="nil"/>
            </w:tcBorders>
            <w:shd w:val="clear" w:color="auto" w:fill="E6EED5"/>
          </w:tcPr>
          <w:p w14:paraId="31AA2960" w14:textId="77777777" w:rsidR="007B6E65" w:rsidRPr="000B2A45" w:rsidRDefault="007B6E65" w:rsidP="009D50C9">
            <w:pPr>
              <w:rPr>
                <w:b/>
                <w:bCs/>
                <w:sz w:val="20"/>
                <w:szCs w:val="20"/>
              </w:rPr>
            </w:pPr>
            <w:r w:rsidRPr="000B2A45">
              <w:rPr>
                <w:b/>
                <w:bCs/>
                <w:sz w:val="20"/>
                <w:szCs w:val="20"/>
              </w:rPr>
              <w:t>High_P_mean</w:t>
            </w:r>
          </w:p>
        </w:tc>
        <w:tc>
          <w:tcPr>
            <w:tcW w:w="1041" w:type="dxa"/>
            <w:tcBorders>
              <w:left w:val="nil"/>
              <w:right w:val="nil"/>
            </w:tcBorders>
            <w:shd w:val="clear" w:color="auto" w:fill="E6EED5"/>
          </w:tcPr>
          <w:p w14:paraId="68021BB8" w14:textId="77777777" w:rsidR="007B6E65" w:rsidRPr="000B2A45" w:rsidRDefault="00175BEC" w:rsidP="000B2A45">
            <w:pPr>
              <w:jc w:val="right"/>
              <w:rPr>
                <w:color w:val="243F60"/>
                <w:sz w:val="20"/>
                <w:szCs w:val="20"/>
              </w:rPr>
            </w:pPr>
            <w:r>
              <w:rPr>
                <w:sz w:val="20"/>
                <w:szCs w:val="20"/>
              </w:rPr>
              <w:t>239.10</w:t>
            </w:r>
          </w:p>
        </w:tc>
        <w:tc>
          <w:tcPr>
            <w:tcW w:w="1041" w:type="dxa"/>
            <w:tcBorders>
              <w:left w:val="nil"/>
              <w:right w:val="nil"/>
            </w:tcBorders>
            <w:shd w:val="clear" w:color="auto" w:fill="E6EED5"/>
          </w:tcPr>
          <w:p w14:paraId="33EE4580" w14:textId="77777777" w:rsidR="007B6E65" w:rsidRPr="000B2A45" w:rsidRDefault="00C048DC" w:rsidP="000B2A45">
            <w:pPr>
              <w:jc w:val="right"/>
              <w:rPr>
                <w:color w:val="243F60"/>
                <w:sz w:val="20"/>
                <w:szCs w:val="20"/>
              </w:rPr>
            </w:pPr>
            <w:r>
              <w:rPr>
                <w:sz w:val="20"/>
                <w:szCs w:val="20"/>
              </w:rPr>
              <w:t>234.05</w:t>
            </w:r>
          </w:p>
        </w:tc>
        <w:tc>
          <w:tcPr>
            <w:tcW w:w="1041" w:type="dxa"/>
            <w:tcBorders>
              <w:left w:val="nil"/>
              <w:right w:val="nil"/>
            </w:tcBorders>
            <w:shd w:val="clear" w:color="auto" w:fill="E6EED5"/>
          </w:tcPr>
          <w:p w14:paraId="56ED094E" w14:textId="77777777" w:rsidR="007B6E65" w:rsidRPr="000B2A45" w:rsidRDefault="00E05BEE" w:rsidP="000B2A45">
            <w:pPr>
              <w:jc w:val="right"/>
              <w:rPr>
                <w:color w:val="243F60"/>
                <w:sz w:val="20"/>
                <w:szCs w:val="20"/>
              </w:rPr>
            </w:pPr>
            <w:r>
              <w:rPr>
                <w:sz w:val="20"/>
                <w:szCs w:val="20"/>
              </w:rPr>
              <w:t>234.31</w:t>
            </w:r>
          </w:p>
        </w:tc>
        <w:tc>
          <w:tcPr>
            <w:tcW w:w="1041" w:type="dxa"/>
            <w:tcBorders>
              <w:left w:val="nil"/>
              <w:right w:val="nil"/>
            </w:tcBorders>
            <w:shd w:val="clear" w:color="auto" w:fill="E6EED5"/>
          </w:tcPr>
          <w:p w14:paraId="5E8ACBF4" w14:textId="77777777" w:rsidR="007B6E65" w:rsidRPr="000B2A45" w:rsidRDefault="00E44E13" w:rsidP="000B2A45">
            <w:pPr>
              <w:jc w:val="right"/>
              <w:rPr>
                <w:color w:val="243F60"/>
                <w:sz w:val="20"/>
                <w:szCs w:val="20"/>
              </w:rPr>
            </w:pPr>
            <w:r>
              <w:rPr>
                <w:sz w:val="20"/>
                <w:szCs w:val="20"/>
              </w:rPr>
              <w:t>220.57</w:t>
            </w:r>
          </w:p>
        </w:tc>
        <w:tc>
          <w:tcPr>
            <w:tcW w:w="1041" w:type="dxa"/>
            <w:tcBorders>
              <w:left w:val="nil"/>
              <w:right w:val="nil"/>
            </w:tcBorders>
            <w:shd w:val="clear" w:color="auto" w:fill="E6EED5"/>
          </w:tcPr>
          <w:p w14:paraId="0DBF2895" w14:textId="77777777" w:rsidR="007B6E65" w:rsidRPr="000B2A45" w:rsidRDefault="00861B71" w:rsidP="000B2A45">
            <w:pPr>
              <w:jc w:val="right"/>
              <w:rPr>
                <w:color w:val="243F60"/>
                <w:sz w:val="20"/>
                <w:szCs w:val="20"/>
              </w:rPr>
            </w:pPr>
            <w:r>
              <w:rPr>
                <w:sz w:val="20"/>
                <w:szCs w:val="20"/>
              </w:rPr>
              <w:t>258.29</w:t>
            </w:r>
          </w:p>
        </w:tc>
        <w:tc>
          <w:tcPr>
            <w:tcW w:w="1041" w:type="dxa"/>
            <w:tcBorders>
              <w:left w:val="nil"/>
            </w:tcBorders>
            <w:shd w:val="clear" w:color="auto" w:fill="E6EED5"/>
          </w:tcPr>
          <w:p w14:paraId="7984A6E7" w14:textId="77777777" w:rsidR="007B6E65" w:rsidRPr="000B2A45" w:rsidRDefault="00AE1D0C" w:rsidP="000B2A45">
            <w:pPr>
              <w:jc w:val="right"/>
              <w:rPr>
                <w:color w:val="243F60"/>
                <w:sz w:val="20"/>
                <w:szCs w:val="20"/>
              </w:rPr>
            </w:pPr>
            <w:r>
              <w:rPr>
                <w:sz w:val="20"/>
                <w:szCs w:val="20"/>
              </w:rPr>
              <w:t>231.78</w:t>
            </w:r>
          </w:p>
        </w:tc>
      </w:tr>
    </w:tbl>
    <w:p w14:paraId="401E60A5" w14:textId="77777777" w:rsidR="007B6E65" w:rsidRDefault="007B6E65" w:rsidP="00246E10">
      <w:pPr>
        <w:ind w:left="720"/>
        <w:jc w:val="both"/>
      </w:pPr>
    </w:p>
    <w:p w14:paraId="686E70A2" w14:textId="77777777" w:rsidR="007B6E65" w:rsidRDefault="007B6E65">
      <w:r>
        <w:br w:type="page"/>
      </w:r>
    </w:p>
    <w:p w14:paraId="6FE3D6C2" w14:textId="77777777" w:rsidR="007B6E65" w:rsidRDefault="007B6E65" w:rsidP="00246E10">
      <w:pPr>
        <w:ind w:left="720"/>
        <w:jc w:val="both"/>
      </w:pPr>
    </w:p>
    <w:p w14:paraId="12B2BD80" w14:textId="77777777" w:rsidR="007B6E65" w:rsidRDefault="007B6E65" w:rsidP="003E3AE8">
      <w:pPr>
        <w:pStyle w:val="Caption"/>
        <w:keepNext/>
        <w:ind w:left="720"/>
      </w:pPr>
      <w:bookmarkStart w:id="65" w:name="_Ref264686141"/>
      <w:r>
        <w:t xml:space="preserve">Table </w:t>
      </w:r>
      <w:fldSimple w:instr=" STYLEREF 1 \s ">
        <w:r w:rsidR="000E5A50">
          <w:rPr>
            <w:noProof/>
          </w:rPr>
          <w:t>8</w:t>
        </w:r>
      </w:fldSimple>
      <w:r w:rsidR="008E6D03">
        <w:noBreakHyphen/>
      </w:r>
      <w:fldSimple w:instr=" SEQ Table \* ARABIC \s 1 ">
        <w:r w:rsidR="000E5A50">
          <w:rPr>
            <w:noProof/>
          </w:rPr>
          <w:t>2</w:t>
        </w:r>
      </w:fldSimple>
      <w:bookmarkEnd w:id="65"/>
      <w:r>
        <w:t>: Experiment 2 statistical summary of AMV datasets for QIWF  &gt;= 50.</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674"/>
        <w:gridCol w:w="1041"/>
        <w:gridCol w:w="1041"/>
        <w:gridCol w:w="1041"/>
        <w:gridCol w:w="1041"/>
        <w:gridCol w:w="1041"/>
      </w:tblGrid>
      <w:tr w:rsidR="00316A16" w:rsidRPr="00B80A55" w14:paraId="3EAD6034" w14:textId="77777777" w:rsidTr="000B2A45">
        <w:tc>
          <w:tcPr>
            <w:tcW w:w="1674" w:type="dxa"/>
            <w:tcBorders>
              <w:right w:val="nil"/>
            </w:tcBorders>
            <w:shd w:val="clear" w:color="auto" w:fill="9BBB59"/>
          </w:tcPr>
          <w:p w14:paraId="6E1C9610" w14:textId="77777777" w:rsidR="00316A16" w:rsidRPr="000B2A45" w:rsidRDefault="00316A16" w:rsidP="000A6398">
            <w:pPr>
              <w:rPr>
                <w:b/>
                <w:bCs/>
                <w:color w:val="FFFFFF"/>
                <w:sz w:val="20"/>
                <w:szCs w:val="20"/>
              </w:rPr>
            </w:pPr>
          </w:p>
        </w:tc>
        <w:tc>
          <w:tcPr>
            <w:tcW w:w="1041" w:type="dxa"/>
            <w:tcBorders>
              <w:left w:val="nil"/>
              <w:right w:val="nil"/>
            </w:tcBorders>
            <w:shd w:val="clear" w:color="auto" w:fill="9BBB59"/>
          </w:tcPr>
          <w:p w14:paraId="59B5D75A" w14:textId="77777777" w:rsidR="00316A16" w:rsidRPr="000B2A45" w:rsidRDefault="00316A16" w:rsidP="000B2A45">
            <w:pPr>
              <w:jc w:val="center"/>
              <w:rPr>
                <w:b/>
                <w:bCs/>
                <w:color w:val="FFFFFF"/>
                <w:sz w:val="20"/>
                <w:szCs w:val="20"/>
              </w:rPr>
            </w:pPr>
            <w:r w:rsidRPr="000B2A45">
              <w:rPr>
                <w:b/>
                <w:bCs/>
                <w:color w:val="FFFFFF"/>
                <w:sz w:val="20"/>
                <w:szCs w:val="20"/>
              </w:rPr>
              <w:t>EUM</w:t>
            </w:r>
          </w:p>
        </w:tc>
        <w:tc>
          <w:tcPr>
            <w:tcW w:w="1041" w:type="dxa"/>
            <w:tcBorders>
              <w:left w:val="nil"/>
              <w:right w:val="nil"/>
            </w:tcBorders>
            <w:shd w:val="clear" w:color="auto" w:fill="9BBB59"/>
          </w:tcPr>
          <w:p w14:paraId="30137522" w14:textId="77777777" w:rsidR="00316A16" w:rsidRPr="000B2A45" w:rsidRDefault="00316A16" w:rsidP="000B2A45">
            <w:pPr>
              <w:jc w:val="center"/>
              <w:rPr>
                <w:b/>
                <w:bCs/>
                <w:color w:val="FFFFFF"/>
                <w:sz w:val="20"/>
                <w:szCs w:val="20"/>
              </w:rPr>
            </w:pPr>
            <w:r>
              <w:rPr>
                <w:b/>
                <w:bCs/>
                <w:color w:val="FFFFFF"/>
                <w:sz w:val="20"/>
                <w:szCs w:val="20"/>
              </w:rPr>
              <w:t>JMA</w:t>
            </w:r>
          </w:p>
        </w:tc>
        <w:tc>
          <w:tcPr>
            <w:tcW w:w="1041" w:type="dxa"/>
            <w:tcBorders>
              <w:left w:val="nil"/>
              <w:right w:val="nil"/>
            </w:tcBorders>
            <w:shd w:val="clear" w:color="auto" w:fill="9BBB59"/>
          </w:tcPr>
          <w:p w14:paraId="7581603B" w14:textId="77777777" w:rsidR="00316A16" w:rsidRPr="000B2A45" w:rsidRDefault="00316A16" w:rsidP="000B2A45">
            <w:pPr>
              <w:jc w:val="center"/>
              <w:rPr>
                <w:b/>
                <w:bCs/>
                <w:color w:val="FFFFFF"/>
                <w:sz w:val="20"/>
                <w:szCs w:val="20"/>
              </w:rPr>
            </w:pPr>
            <w:r>
              <w:rPr>
                <w:b/>
                <w:bCs/>
                <w:color w:val="FFFFFF"/>
                <w:sz w:val="20"/>
                <w:szCs w:val="20"/>
              </w:rPr>
              <w:t>NOA</w:t>
            </w:r>
          </w:p>
        </w:tc>
        <w:tc>
          <w:tcPr>
            <w:tcW w:w="1041" w:type="dxa"/>
            <w:tcBorders>
              <w:left w:val="nil"/>
              <w:right w:val="nil"/>
            </w:tcBorders>
            <w:shd w:val="clear" w:color="auto" w:fill="9BBB59"/>
          </w:tcPr>
          <w:p w14:paraId="7F55B130" w14:textId="77777777" w:rsidR="00316A16" w:rsidRPr="000B2A45" w:rsidRDefault="00316A16" w:rsidP="000B2A45">
            <w:pPr>
              <w:jc w:val="center"/>
              <w:rPr>
                <w:b/>
                <w:bCs/>
                <w:color w:val="FFFFFF"/>
                <w:sz w:val="20"/>
                <w:szCs w:val="20"/>
              </w:rPr>
            </w:pPr>
            <w:r w:rsidRPr="000B2A45">
              <w:rPr>
                <w:b/>
                <w:bCs/>
                <w:color w:val="FFFFFF"/>
                <w:sz w:val="20"/>
                <w:szCs w:val="20"/>
              </w:rPr>
              <w:t>KMA</w:t>
            </w:r>
          </w:p>
        </w:tc>
        <w:tc>
          <w:tcPr>
            <w:tcW w:w="1041" w:type="dxa"/>
            <w:tcBorders>
              <w:left w:val="nil"/>
              <w:right w:val="nil"/>
            </w:tcBorders>
            <w:shd w:val="clear" w:color="auto" w:fill="9BBB59"/>
          </w:tcPr>
          <w:p w14:paraId="157B8516" w14:textId="77777777" w:rsidR="00316A16" w:rsidRPr="000B2A45" w:rsidRDefault="00316A16" w:rsidP="000B2A45">
            <w:pPr>
              <w:jc w:val="center"/>
              <w:rPr>
                <w:b/>
                <w:bCs/>
                <w:color w:val="FFFFFF"/>
                <w:sz w:val="20"/>
                <w:szCs w:val="20"/>
              </w:rPr>
            </w:pPr>
            <w:r>
              <w:rPr>
                <w:b/>
                <w:bCs/>
                <w:color w:val="FFFFFF"/>
                <w:sz w:val="20"/>
                <w:szCs w:val="20"/>
              </w:rPr>
              <w:t>NWC</w:t>
            </w:r>
          </w:p>
        </w:tc>
      </w:tr>
      <w:tr w:rsidR="00316A16" w:rsidRPr="00B80A55" w14:paraId="00D8C01C" w14:textId="77777777" w:rsidTr="000B2A45">
        <w:tc>
          <w:tcPr>
            <w:tcW w:w="1674" w:type="dxa"/>
            <w:tcBorders>
              <w:right w:val="nil"/>
            </w:tcBorders>
            <w:shd w:val="clear" w:color="auto" w:fill="E6EED5"/>
          </w:tcPr>
          <w:p w14:paraId="1C50821C" w14:textId="77777777" w:rsidR="00316A16" w:rsidRPr="000B2A45" w:rsidRDefault="00316A16" w:rsidP="000A6398">
            <w:pPr>
              <w:rPr>
                <w:b/>
                <w:bCs/>
                <w:sz w:val="20"/>
                <w:szCs w:val="20"/>
              </w:rPr>
            </w:pPr>
            <w:r w:rsidRPr="000B2A45">
              <w:rPr>
                <w:b/>
                <w:bCs/>
                <w:sz w:val="20"/>
                <w:szCs w:val="20"/>
              </w:rPr>
              <w:t>Total AMVs</w:t>
            </w:r>
          </w:p>
        </w:tc>
        <w:tc>
          <w:tcPr>
            <w:tcW w:w="1041" w:type="dxa"/>
            <w:tcBorders>
              <w:left w:val="nil"/>
              <w:right w:val="nil"/>
            </w:tcBorders>
            <w:shd w:val="clear" w:color="auto" w:fill="E6EED5"/>
          </w:tcPr>
          <w:p w14:paraId="579C3021" w14:textId="77777777" w:rsidR="00316A16" w:rsidRPr="000B2A45" w:rsidRDefault="00316A16" w:rsidP="000B2A45">
            <w:pPr>
              <w:jc w:val="right"/>
              <w:rPr>
                <w:color w:val="243F60"/>
                <w:sz w:val="20"/>
                <w:szCs w:val="20"/>
              </w:rPr>
            </w:pPr>
            <w:r>
              <w:rPr>
                <w:sz w:val="20"/>
                <w:szCs w:val="20"/>
              </w:rPr>
              <w:t>30806</w:t>
            </w:r>
          </w:p>
        </w:tc>
        <w:tc>
          <w:tcPr>
            <w:tcW w:w="1041" w:type="dxa"/>
            <w:tcBorders>
              <w:left w:val="nil"/>
              <w:right w:val="nil"/>
            </w:tcBorders>
            <w:shd w:val="clear" w:color="auto" w:fill="E6EED5"/>
          </w:tcPr>
          <w:p w14:paraId="1DEF5887" w14:textId="77777777" w:rsidR="00316A16" w:rsidRPr="000B2A45" w:rsidRDefault="00316A16" w:rsidP="000B2A45">
            <w:pPr>
              <w:jc w:val="right"/>
              <w:rPr>
                <w:color w:val="243F60"/>
                <w:sz w:val="20"/>
                <w:szCs w:val="20"/>
              </w:rPr>
            </w:pPr>
            <w:r>
              <w:rPr>
                <w:sz w:val="20"/>
                <w:szCs w:val="20"/>
              </w:rPr>
              <w:t>67324</w:t>
            </w:r>
          </w:p>
        </w:tc>
        <w:tc>
          <w:tcPr>
            <w:tcW w:w="1041" w:type="dxa"/>
            <w:tcBorders>
              <w:left w:val="nil"/>
              <w:right w:val="nil"/>
            </w:tcBorders>
            <w:shd w:val="clear" w:color="auto" w:fill="E6EED5"/>
          </w:tcPr>
          <w:p w14:paraId="0223F429" w14:textId="77777777" w:rsidR="00316A16" w:rsidRPr="000B2A45" w:rsidRDefault="00316A16" w:rsidP="000B2A45">
            <w:pPr>
              <w:jc w:val="right"/>
              <w:rPr>
                <w:color w:val="243F60"/>
                <w:sz w:val="20"/>
                <w:szCs w:val="20"/>
              </w:rPr>
            </w:pPr>
            <w:r>
              <w:rPr>
                <w:sz w:val="20"/>
                <w:szCs w:val="20"/>
              </w:rPr>
              <w:t>47320</w:t>
            </w:r>
          </w:p>
        </w:tc>
        <w:tc>
          <w:tcPr>
            <w:tcW w:w="1041" w:type="dxa"/>
            <w:tcBorders>
              <w:left w:val="nil"/>
              <w:right w:val="nil"/>
            </w:tcBorders>
            <w:shd w:val="clear" w:color="auto" w:fill="E6EED5"/>
          </w:tcPr>
          <w:p w14:paraId="385A7674" w14:textId="77777777" w:rsidR="00316A16" w:rsidRPr="000B2A45" w:rsidRDefault="00316A16" w:rsidP="000B2A45">
            <w:pPr>
              <w:jc w:val="right"/>
              <w:rPr>
                <w:color w:val="243F60"/>
                <w:sz w:val="20"/>
                <w:szCs w:val="20"/>
              </w:rPr>
            </w:pPr>
            <w:r>
              <w:rPr>
                <w:sz w:val="20"/>
                <w:szCs w:val="20"/>
              </w:rPr>
              <w:t>60027</w:t>
            </w:r>
          </w:p>
        </w:tc>
        <w:tc>
          <w:tcPr>
            <w:tcW w:w="1041" w:type="dxa"/>
            <w:tcBorders>
              <w:left w:val="nil"/>
              <w:right w:val="nil"/>
            </w:tcBorders>
            <w:shd w:val="clear" w:color="auto" w:fill="E6EED5"/>
          </w:tcPr>
          <w:p w14:paraId="017F0468" w14:textId="77777777" w:rsidR="00316A16" w:rsidRPr="000B2A45" w:rsidRDefault="00316A16" w:rsidP="000B2A45">
            <w:pPr>
              <w:jc w:val="right"/>
              <w:rPr>
                <w:color w:val="243F60"/>
                <w:sz w:val="20"/>
                <w:szCs w:val="20"/>
              </w:rPr>
            </w:pPr>
            <w:r>
              <w:rPr>
                <w:sz w:val="20"/>
                <w:szCs w:val="20"/>
              </w:rPr>
              <w:t>146780</w:t>
            </w:r>
          </w:p>
        </w:tc>
      </w:tr>
      <w:tr w:rsidR="00316A16" w:rsidRPr="00B80A55" w14:paraId="5D87BD01" w14:textId="77777777" w:rsidTr="000B2A45">
        <w:tc>
          <w:tcPr>
            <w:tcW w:w="1674" w:type="dxa"/>
            <w:tcBorders>
              <w:right w:val="nil"/>
            </w:tcBorders>
          </w:tcPr>
          <w:p w14:paraId="164E99BD" w14:textId="77777777" w:rsidR="00316A16" w:rsidRPr="000B2A45" w:rsidRDefault="00316A16" w:rsidP="000A6398">
            <w:pPr>
              <w:rPr>
                <w:b/>
                <w:bCs/>
                <w:sz w:val="20"/>
                <w:szCs w:val="20"/>
              </w:rPr>
            </w:pPr>
            <w:r w:rsidRPr="000B2A45">
              <w:rPr>
                <w:b/>
                <w:bCs/>
                <w:sz w:val="20"/>
                <w:szCs w:val="20"/>
              </w:rPr>
              <w:t>QI&gt;=50</w:t>
            </w:r>
          </w:p>
        </w:tc>
        <w:tc>
          <w:tcPr>
            <w:tcW w:w="1041" w:type="dxa"/>
            <w:tcBorders>
              <w:left w:val="nil"/>
              <w:right w:val="nil"/>
            </w:tcBorders>
          </w:tcPr>
          <w:p w14:paraId="606CA309" w14:textId="77777777" w:rsidR="00316A16" w:rsidRPr="000B2A45" w:rsidRDefault="00316A16" w:rsidP="000B2A45">
            <w:pPr>
              <w:jc w:val="right"/>
              <w:rPr>
                <w:color w:val="243F60"/>
                <w:sz w:val="20"/>
                <w:szCs w:val="20"/>
              </w:rPr>
            </w:pPr>
            <w:r>
              <w:rPr>
                <w:rFonts w:cs="Menlo Regular"/>
                <w:sz w:val="20"/>
                <w:szCs w:val="20"/>
              </w:rPr>
              <w:t>25479</w:t>
            </w:r>
          </w:p>
        </w:tc>
        <w:tc>
          <w:tcPr>
            <w:tcW w:w="1041" w:type="dxa"/>
            <w:tcBorders>
              <w:left w:val="nil"/>
              <w:right w:val="nil"/>
            </w:tcBorders>
          </w:tcPr>
          <w:p w14:paraId="42B78ABD" w14:textId="77777777" w:rsidR="00316A16" w:rsidRPr="000B2A45" w:rsidRDefault="00316A16" w:rsidP="000B2A45">
            <w:pPr>
              <w:jc w:val="right"/>
              <w:rPr>
                <w:color w:val="243F60"/>
                <w:sz w:val="20"/>
                <w:szCs w:val="20"/>
              </w:rPr>
            </w:pPr>
            <w:r>
              <w:rPr>
                <w:sz w:val="20"/>
                <w:szCs w:val="20"/>
              </w:rPr>
              <w:t>46243</w:t>
            </w:r>
          </w:p>
        </w:tc>
        <w:tc>
          <w:tcPr>
            <w:tcW w:w="1041" w:type="dxa"/>
            <w:tcBorders>
              <w:left w:val="nil"/>
              <w:right w:val="nil"/>
            </w:tcBorders>
          </w:tcPr>
          <w:p w14:paraId="16525D90" w14:textId="77777777" w:rsidR="00316A16" w:rsidRPr="000B2A45" w:rsidRDefault="00316A16" w:rsidP="000B2A45">
            <w:pPr>
              <w:jc w:val="right"/>
              <w:rPr>
                <w:color w:val="243F60"/>
                <w:sz w:val="20"/>
                <w:szCs w:val="20"/>
              </w:rPr>
            </w:pPr>
            <w:r>
              <w:rPr>
                <w:sz w:val="20"/>
                <w:szCs w:val="20"/>
              </w:rPr>
              <w:t>45477</w:t>
            </w:r>
          </w:p>
        </w:tc>
        <w:tc>
          <w:tcPr>
            <w:tcW w:w="1041" w:type="dxa"/>
            <w:tcBorders>
              <w:left w:val="nil"/>
              <w:right w:val="nil"/>
            </w:tcBorders>
          </w:tcPr>
          <w:p w14:paraId="70DC1C2D" w14:textId="77777777" w:rsidR="00316A16" w:rsidRPr="000B2A45" w:rsidRDefault="00316A16" w:rsidP="000B2A45">
            <w:pPr>
              <w:jc w:val="right"/>
              <w:rPr>
                <w:color w:val="243F60"/>
                <w:sz w:val="20"/>
                <w:szCs w:val="20"/>
              </w:rPr>
            </w:pPr>
            <w:r>
              <w:rPr>
                <w:sz w:val="20"/>
                <w:szCs w:val="20"/>
              </w:rPr>
              <w:t>53608</w:t>
            </w:r>
          </w:p>
        </w:tc>
        <w:tc>
          <w:tcPr>
            <w:tcW w:w="1041" w:type="dxa"/>
            <w:tcBorders>
              <w:left w:val="nil"/>
              <w:right w:val="nil"/>
            </w:tcBorders>
          </w:tcPr>
          <w:p w14:paraId="4731D366" w14:textId="77777777" w:rsidR="00316A16" w:rsidRPr="000B2A45" w:rsidRDefault="00316A16" w:rsidP="000B2A45">
            <w:pPr>
              <w:jc w:val="right"/>
              <w:rPr>
                <w:color w:val="243F60"/>
                <w:sz w:val="20"/>
                <w:szCs w:val="20"/>
              </w:rPr>
            </w:pPr>
            <w:r>
              <w:rPr>
                <w:sz w:val="20"/>
                <w:szCs w:val="20"/>
              </w:rPr>
              <w:t>136504</w:t>
            </w:r>
          </w:p>
        </w:tc>
      </w:tr>
      <w:tr w:rsidR="00316A16" w:rsidRPr="00B80A55" w14:paraId="1E59396B" w14:textId="77777777" w:rsidTr="000B2A45">
        <w:tc>
          <w:tcPr>
            <w:tcW w:w="1674" w:type="dxa"/>
            <w:tcBorders>
              <w:right w:val="nil"/>
            </w:tcBorders>
            <w:shd w:val="clear" w:color="auto" w:fill="E6EED5"/>
          </w:tcPr>
          <w:p w14:paraId="3B6ABE1C" w14:textId="77777777" w:rsidR="00316A16" w:rsidRPr="000B2A45" w:rsidRDefault="00316A16" w:rsidP="000A6398">
            <w:pPr>
              <w:rPr>
                <w:b/>
                <w:bCs/>
                <w:sz w:val="20"/>
                <w:szCs w:val="20"/>
              </w:rPr>
            </w:pPr>
            <w:r w:rsidRPr="000B2A45">
              <w:rPr>
                <w:b/>
                <w:bCs/>
                <w:sz w:val="20"/>
                <w:szCs w:val="20"/>
              </w:rPr>
              <w:t>SPD_min</w:t>
            </w:r>
          </w:p>
        </w:tc>
        <w:tc>
          <w:tcPr>
            <w:tcW w:w="1041" w:type="dxa"/>
            <w:tcBorders>
              <w:left w:val="nil"/>
              <w:right w:val="nil"/>
            </w:tcBorders>
            <w:shd w:val="clear" w:color="auto" w:fill="E6EED5"/>
          </w:tcPr>
          <w:p w14:paraId="090BFD7C" w14:textId="77777777" w:rsidR="00316A16" w:rsidRPr="000B2A45" w:rsidRDefault="00316A16" w:rsidP="000B2A45">
            <w:pPr>
              <w:jc w:val="right"/>
              <w:rPr>
                <w:color w:val="243F60"/>
                <w:sz w:val="20"/>
                <w:szCs w:val="20"/>
              </w:rPr>
            </w:pPr>
            <w:r>
              <w:rPr>
                <w:rFonts w:cs="Menlo Regular"/>
                <w:sz w:val="20"/>
                <w:szCs w:val="20"/>
              </w:rPr>
              <w:t>2.50</w:t>
            </w:r>
          </w:p>
        </w:tc>
        <w:tc>
          <w:tcPr>
            <w:tcW w:w="1041" w:type="dxa"/>
            <w:tcBorders>
              <w:left w:val="nil"/>
              <w:right w:val="nil"/>
            </w:tcBorders>
            <w:shd w:val="clear" w:color="auto" w:fill="E6EED5"/>
          </w:tcPr>
          <w:p w14:paraId="2C083233" w14:textId="77777777" w:rsidR="00316A16" w:rsidRPr="000B2A45" w:rsidRDefault="00316A16" w:rsidP="000B2A45">
            <w:pPr>
              <w:jc w:val="right"/>
              <w:rPr>
                <w:color w:val="243F60"/>
                <w:sz w:val="20"/>
                <w:szCs w:val="20"/>
              </w:rPr>
            </w:pPr>
            <w:r>
              <w:rPr>
                <w:rFonts w:cs="Menlo Regular"/>
                <w:sz w:val="20"/>
                <w:szCs w:val="20"/>
              </w:rPr>
              <w:t>2.50</w:t>
            </w:r>
          </w:p>
        </w:tc>
        <w:tc>
          <w:tcPr>
            <w:tcW w:w="1041" w:type="dxa"/>
            <w:tcBorders>
              <w:left w:val="nil"/>
              <w:right w:val="nil"/>
            </w:tcBorders>
            <w:shd w:val="clear" w:color="auto" w:fill="E6EED5"/>
          </w:tcPr>
          <w:p w14:paraId="517A9230" w14:textId="77777777" w:rsidR="00316A16" w:rsidRPr="000B2A45" w:rsidRDefault="00316A16" w:rsidP="000B2A45">
            <w:pPr>
              <w:jc w:val="right"/>
              <w:rPr>
                <w:color w:val="243F60"/>
                <w:sz w:val="20"/>
                <w:szCs w:val="20"/>
              </w:rPr>
            </w:pPr>
            <w:r>
              <w:rPr>
                <w:rFonts w:cs="Menlo Regular"/>
                <w:sz w:val="20"/>
                <w:szCs w:val="20"/>
              </w:rPr>
              <w:t>3.00</w:t>
            </w:r>
          </w:p>
        </w:tc>
        <w:tc>
          <w:tcPr>
            <w:tcW w:w="1041" w:type="dxa"/>
            <w:tcBorders>
              <w:left w:val="nil"/>
              <w:right w:val="nil"/>
            </w:tcBorders>
            <w:shd w:val="clear" w:color="auto" w:fill="E6EED5"/>
          </w:tcPr>
          <w:p w14:paraId="66471619" w14:textId="77777777" w:rsidR="00316A16" w:rsidRPr="000B2A45" w:rsidRDefault="00316A16" w:rsidP="000B2A45">
            <w:pPr>
              <w:jc w:val="right"/>
              <w:rPr>
                <w:color w:val="243F60"/>
                <w:sz w:val="20"/>
                <w:szCs w:val="20"/>
              </w:rPr>
            </w:pPr>
            <w:r w:rsidRPr="000B2A45">
              <w:rPr>
                <w:rFonts w:cs="Menlo Regular"/>
                <w:sz w:val="20"/>
                <w:szCs w:val="20"/>
              </w:rPr>
              <w:t>2.50</w:t>
            </w:r>
          </w:p>
        </w:tc>
        <w:tc>
          <w:tcPr>
            <w:tcW w:w="1041" w:type="dxa"/>
            <w:tcBorders>
              <w:left w:val="nil"/>
              <w:right w:val="nil"/>
            </w:tcBorders>
            <w:shd w:val="clear" w:color="auto" w:fill="E6EED5"/>
          </w:tcPr>
          <w:p w14:paraId="5027B50B" w14:textId="77777777" w:rsidR="00316A16" w:rsidRPr="000B2A45" w:rsidRDefault="00316A16" w:rsidP="000B2A45">
            <w:pPr>
              <w:jc w:val="right"/>
              <w:rPr>
                <w:color w:val="243F60"/>
                <w:sz w:val="20"/>
                <w:szCs w:val="20"/>
              </w:rPr>
            </w:pPr>
            <w:r>
              <w:rPr>
                <w:rFonts w:cs="Menlo Regular"/>
                <w:sz w:val="20"/>
                <w:szCs w:val="20"/>
              </w:rPr>
              <w:t>2.50</w:t>
            </w:r>
          </w:p>
        </w:tc>
      </w:tr>
      <w:tr w:rsidR="00316A16" w:rsidRPr="00B80A55" w14:paraId="0F80F9C8" w14:textId="77777777" w:rsidTr="000B2A45">
        <w:tc>
          <w:tcPr>
            <w:tcW w:w="1674" w:type="dxa"/>
            <w:tcBorders>
              <w:right w:val="nil"/>
            </w:tcBorders>
          </w:tcPr>
          <w:p w14:paraId="5FFC9037" w14:textId="77777777" w:rsidR="00316A16" w:rsidRPr="000B2A45" w:rsidRDefault="00316A16" w:rsidP="000A6398">
            <w:pPr>
              <w:rPr>
                <w:b/>
                <w:bCs/>
                <w:sz w:val="20"/>
                <w:szCs w:val="20"/>
              </w:rPr>
            </w:pPr>
            <w:r w:rsidRPr="000B2A45">
              <w:rPr>
                <w:b/>
                <w:bCs/>
                <w:sz w:val="20"/>
                <w:szCs w:val="20"/>
              </w:rPr>
              <w:t>SPD_max</w:t>
            </w:r>
          </w:p>
        </w:tc>
        <w:tc>
          <w:tcPr>
            <w:tcW w:w="1041" w:type="dxa"/>
            <w:tcBorders>
              <w:left w:val="nil"/>
              <w:right w:val="nil"/>
            </w:tcBorders>
          </w:tcPr>
          <w:p w14:paraId="77357FB8" w14:textId="77777777" w:rsidR="00316A16" w:rsidRPr="000B2A45" w:rsidRDefault="00316A16" w:rsidP="000B2A45">
            <w:pPr>
              <w:jc w:val="right"/>
              <w:rPr>
                <w:color w:val="243F60"/>
                <w:sz w:val="20"/>
                <w:szCs w:val="20"/>
              </w:rPr>
            </w:pPr>
            <w:r>
              <w:rPr>
                <w:rFonts w:cs="Menlo Regular"/>
                <w:sz w:val="20"/>
                <w:szCs w:val="20"/>
              </w:rPr>
              <w:t>95.22</w:t>
            </w:r>
          </w:p>
        </w:tc>
        <w:tc>
          <w:tcPr>
            <w:tcW w:w="1041" w:type="dxa"/>
            <w:tcBorders>
              <w:left w:val="nil"/>
              <w:right w:val="nil"/>
            </w:tcBorders>
          </w:tcPr>
          <w:p w14:paraId="5A71ABB4" w14:textId="77777777" w:rsidR="00316A16" w:rsidRPr="000B2A45" w:rsidRDefault="00316A16" w:rsidP="000B2A45">
            <w:pPr>
              <w:jc w:val="right"/>
              <w:rPr>
                <w:color w:val="243F60"/>
                <w:sz w:val="20"/>
                <w:szCs w:val="20"/>
              </w:rPr>
            </w:pPr>
            <w:r>
              <w:rPr>
                <w:rFonts w:cs="Menlo Regular"/>
                <w:sz w:val="20"/>
                <w:szCs w:val="20"/>
              </w:rPr>
              <w:t>85.94</w:t>
            </w:r>
          </w:p>
        </w:tc>
        <w:tc>
          <w:tcPr>
            <w:tcW w:w="1041" w:type="dxa"/>
            <w:tcBorders>
              <w:left w:val="nil"/>
              <w:right w:val="nil"/>
            </w:tcBorders>
          </w:tcPr>
          <w:p w14:paraId="55D50DF4" w14:textId="77777777" w:rsidR="00316A16" w:rsidRPr="000B2A45" w:rsidRDefault="00316A16" w:rsidP="000B2A45">
            <w:pPr>
              <w:jc w:val="right"/>
              <w:rPr>
                <w:color w:val="243F60"/>
                <w:sz w:val="20"/>
                <w:szCs w:val="20"/>
              </w:rPr>
            </w:pPr>
            <w:r>
              <w:rPr>
                <w:rFonts w:cs="Menlo Regular"/>
                <w:sz w:val="20"/>
                <w:szCs w:val="20"/>
              </w:rPr>
              <w:t>94.16</w:t>
            </w:r>
          </w:p>
        </w:tc>
        <w:tc>
          <w:tcPr>
            <w:tcW w:w="1041" w:type="dxa"/>
            <w:tcBorders>
              <w:left w:val="nil"/>
              <w:right w:val="nil"/>
            </w:tcBorders>
          </w:tcPr>
          <w:p w14:paraId="69852341" w14:textId="77777777" w:rsidR="00316A16" w:rsidRPr="000B2A45" w:rsidRDefault="00316A16" w:rsidP="000B2A45">
            <w:pPr>
              <w:jc w:val="right"/>
              <w:rPr>
                <w:color w:val="243F60"/>
                <w:sz w:val="20"/>
                <w:szCs w:val="20"/>
              </w:rPr>
            </w:pPr>
            <w:r>
              <w:rPr>
                <w:rFonts w:cs="Menlo Regular"/>
                <w:sz w:val="20"/>
                <w:szCs w:val="20"/>
              </w:rPr>
              <w:t>91.32</w:t>
            </w:r>
          </w:p>
        </w:tc>
        <w:tc>
          <w:tcPr>
            <w:tcW w:w="1041" w:type="dxa"/>
            <w:tcBorders>
              <w:left w:val="nil"/>
              <w:right w:val="nil"/>
            </w:tcBorders>
          </w:tcPr>
          <w:p w14:paraId="33A657BF" w14:textId="77777777" w:rsidR="00316A16" w:rsidRPr="000B2A45" w:rsidRDefault="00316A16" w:rsidP="000B2A45">
            <w:pPr>
              <w:jc w:val="right"/>
              <w:rPr>
                <w:color w:val="243F60"/>
                <w:sz w:val="20"/>
                <w:szCs w:val="20"/>
              </w:rPr>
            </w:pPr>
            <w:r>
              <w:rPr>
                <w:rFonts w:cs="Menlo Regular"/>
                <w:sz w:val="20"/>
                <w:szCs w:val="20"/>
              </w:rPr>
              <w:t>84.03</w:t>
            </w:r>
          </w:p>
        </w:tc>
      </w:tr>
      <w:tr w:rsidR="00316A16" w:rsidRPr="00B80A55" w14:paraId="5E739A82" w14:textId="77777777" w:rsidTr="000B2A45">
        <w:tc>
          <w:tcPr>
            <w:tcW w:w="1674" w:type="dxa"/>
            <w:tcBorders>
              <w:right w:val="nil"/>
            </w:tcBorders>
            <w:shd w:val="clear" w:color="auto" w:fill="E6EED5"/>
          </w:tcPr>
          <w:p w14:paraId="61FB1464" w14:textId="77777777" w:rsidR="00316A16" w:rsidRPr="000B2A45" w:rsidRDefault="00316A16" w:rsidP="000A6398">
            <w:pPr>
              <w:rPr>
                <w:b/>
                <w:bCs/>
                <w:sz w:val="20"/>
                <w:szCs w:val="20"/>
              </w:rPr>
            </w:pPr>
            <w:r w:rsidRPr="000B2A45">
              <w:rPr>
                <w:b/>
                <w:bCs/>
                <w:sz w:val="20"/>
                <w:szCs w:val="20"/>
              </w:rPr>
              <w:t>SPD_mean</w:t>
            </w:r>
          </w:p>
        </w:tc>
        <w:tc>
          <w:tcPr>
            <w:tcW w:w="1041" w:type="dxa"/>
            <w:tcBorders>
              <w:left w:val="nil"/>
              <w:right w:val="nil"/>
            </w:tcBorders>
            <w:shd w:val="clear" w:color="auto" w:fill="E6EED5"/>
          </w:tcPr>
          <w:p w14:paraId="784A3D01" w14:textId="77777777" w:rsidR="00316A16" w:rsidRPr="000B2A45" w:rsidRDefault="00316A16" w:rsidP="000B2A45">
            <w:pPr>
              <w:jc w:val="right"/>
              <w:rPr>
                <w:color w:val="243F60"/>
                <w:sz w:val="20"/>
                <w:szCs w:val="20"/>
              </w:rPr>
            </w:pPr>
            <w:r>
              <w:rPr>
                <w:rFonts w:cs="Menlo Regular"/>
                <w:sz w:val="20"/>
                <w:szCs w:val="20"/>
              </w:rPr>
              <w:t>13.96</w:t>
            </w:r>
          </w:p>
        </w:tc>
        <w:tc>
          <w:tcPr>
            <w:tcW w:w="1041" w:type="dxa"/>
            <w:tcBorders>
              <w:left w:val="nil"/>
              <w:right w:val="nil"/>
            </w:tcBorders>
            <w:shd w:val="clear" w:color="auto" w:fill="E6EED5"/>
          </w:tcPr>
          <w:p w14:paraId="53135928" w14:textId="77777777" w:rsidR="00316A16" w:rsidRPr="000B2A45" w:rsidRDefault="00316A16" w:rsidP="000B2A45">
            <w:pPr>
              <w:jc w:val="right"/>
              <w:rPr>
                <w:color w:val="243F60"/>
                <w:sz w:val="20"/>
                <w:szCs w:val="20"/>
              </w:rPr>
            </w:pPr>
            <w:r>
              <w:rPr>
                <w:rFonts w:cs="Menlo Regular"/>
                <w:sz w:val="20"/>
                <w:szCs w:val="20"/>
              </w:rPr>
              <w:t>14.07</w:t>
            </w:r>
          </w:p>
        </w:tc>
        <w:tc>
          <w:tcPr>
            <w:tcW w:w="1041" w:type="dxa"/>
            <w:tcBorders>
              <w:left w:val="nil"/>
              <w:right w:val="nil"/>
            </w:tcBorders>
            <w:shd w:val="clear" w:color="auto" w:fill="E6EED5"/>
          </w:tcPr>
          <w:p w14:paraId="28502EDF" w14:textId="77777777" w:rsidR="00316A16" w:rsidRPr="000B2A45" w:rsidRDefault="00316A16" w:rsidP="000B2A45">
            <w:pPr>
              <w:jc w:val="right"/>
              <w:rPr>
                <w:color w:val="243F60"/>
                <w:sz w:val="20"/>
                <w:szCs w:val="20"/>
              </w:rPr>
            </w:pPr>
            <w:r>
              <w:rPr>
                <w:rFonts w:cs="Menlo Regular"/>
                <w:sz w:val="20"/>
                <w:szCs w:val="20"/>
              </w:rPr>
              <w:t>14.02</w:t>
            </w:r>
          </w:p>
        </w:tc>
        <w:tc>
          <w:tcPr>
            <w:tcW w:w="1041" w:type="dxa"/>
            <w:tcBorders>
              <w:left w:val="nil"/>
              <w:right w:val="nil"/>
            </w:tcBorders>
            <w:shd w:val="clear" w:color="auto" w:fill="E6EED5"/>
          </w:tcPr>
          <w:p w14:paraId="2722E499" w14:textId="77777777" w:rsidR="00316A16" w:rsidRPr="000B2A45" w:rsidRDefault="00316A16" w:rsidP="000B2A45">
            <w:pPr>
              <w:jc w:val="right"/>
              <w:rPr>
                <w:color w:val="243F60"/>
                <w:sz w:val="20"/>
                <w:szCs w:val="20"/>
              </w:rPr>
            </w:pPr>
            <w:r>
              <w:rPr>
                <w:rFonts w:cs="Menlo Regular"/>
                <w:sz w:val="20"/>
                <w:szCs w:val="20"/>
              </w:rPr>
              <w:t>14.13</w:t>
            </w:r>
          </w:p>
        </w:tc>
        <w:tc>
          <w:tcPr>
            <w:tcW w:w="1041" w:type="dxa"/>
            <w:tcBorders>
              <w:left w:val="nil"/>
              <w:right w:val="nil"/>
            </w:tcBorders>
            <w:shd w:val="clear" w:color="auto" w:fill="E6EED5"/>
          </w:tcPr>
          <w:p w14:paraId="00A89548" w14:textId="77777777" w:rsidR="00316A16" w:rsidRPr="000B2A45" w:rsidRDefault="00316A16" w:rsidP="000B2A45">
            <w:pPr>
              <w:jc w:val="right"/>
              <w:rPr>
                <w:color w:val="243F60"/>
                <w:sz w:val="20"/>
                <w:szCs w:val="20"/>
              </w:rPr>
            </w:pPr>
            <w:r>
              <w:rPr>
                <w:rFonts w:cs="Menlo Regular"/>
                <w:sz w:val="20"/>
                <w:szCs w:val="20"/>
              </w:rPr>
              <w:t>13.22</w:t>
            </w:r>
          </w:p>
        </w:tc>
      </w:tr>
      <w:tr w:rsidR="00316A16" w:rsidRPr="00B80A55" w14:paraId="2F20049C" w14:textId="77777777" w:rsidTr="000B2A45">
        <w:tc>
          <w:tcPr>
            <w:tcW w:w="1674" w:type="dxa"/>
            <w:tcBorders>
              <w:right w:val="nil"/>
            </w:tcBorders>
          </w:tcPr>
          <w:p w14:paraId="13FB65A4" w14:textId="77777777" w:rsidR="00316A16" w:rsidRPr="000B2A45" w:rsidRDefault="00316A16" w:rsidP="000A6398">
            <w:pPr>
              <w:rPr>
                <w:b/>
                <w:bCs/>
                <w:sz w:val="20"/>
                <w:szCs w:val="20"/>
              </w:rPr>
            </w:pPr>
            <w:r w:rsidRPr="000B2A45">
              <w:rPr>
                <w:b/>
                <w:bCs/>
                <w:sz w:val="20"/>
                <w:szCs w:val="20"/>
              </w:rPr>
              <w:t>P_min</w:t>
            </w:r>
          </w:p>
        </w:tc>
        <w:tc>
          <w:tcPr>
            <w:tcW w:w="1041" w:type="dxa"/>
            <w:tcBorders>
              <w:left w:val="nil"/>
              <w:right w:val="nil"/>
            </w:tcBorders>
          </w:tcPr>
          <w:p w14:paraId="2E76FF8C" w14:textId="77777777" w:rsidR="00316A16" w:rsidRPr="000B2A45" w:rsidRDefault="00316A16" w:rsidP="000B2A45">
            <w:pPr>
              <w:jc w:val="right"/>
              <w:rPr>
                <w:color w:val="243F60"/>
                <w:sz w:val="20"/>
                <w:szCs w:val="20"/>
              </w:rPr>
            </w:pPr>
            <w:r>
              <w:rPr>
                <w:rFonts w:cs="Menlo Regular"/>
                <w:sz w:val="20"/>
                <w:szCs w:val="20"/>
              </w:rPr>
              <w:t>57.58</w:t>
            </w:r>
          </w:p>
        </w:tc>
        <w:tc>
          <w:tcPr>
            <w:tcW w:w="1041" w:type="dxa"/>
            <w:tcBorders>
              <w:left w:val="nil"/>
              <w:right w:val="nil"/>
            </w:tcBorders>
          </w:tcPr>
          <w:p w14:paraId="263675D4" w14:textId="77777777" w:rsidR="00316A16" w:rsidRPr="000B2A45" w:rsidRDefault="00316A16" w:rsidP="000B2A45">
            <w:pPr>
              <w:jc w:val="right"/>
              <w:rPr>
                <w:color w:val="243F60"/>
                <w:sz w:val="20"/>
                <w:szCs w:val="20"/>
              </w:rPr>
            </w:pPr>
            <w:r>
              <w:rPr>
                <w:rFonts w:cs="Menlo Regular"/>
                <w:sz w:val="20"/>
                <w:szCs w:val="20"/>
              </w:rPr>
              <w:t>100.00</w:t>
            </w:r>
          </w:p>
        </w:tc>
        <w:tc>
          <w:tcPr>
            <w:tcW w:w="1041" w:type="dxa"/>
            <w:tcBorders>
              <w:left w:val="nil"/>
              <w:right w:val="nil"/>
            </w:tcBorders>
          </w:tcPr>
          <w:p w14:paraId="125302EF" w14:textId="77777777" w:rsidR="00316A16" w:rsidRPr="000B2A45" w:rsidRDefault="00316A16" w:rsidP="000B2A45">
            <w:pPr>
              <w:jc w:val="right"/>
              <w:rPr>
                <w:color w:val="243F60"/>
                <w:sz w:val="20"/>
                <w:szCs w:val="20"/>
              </w:rPr>
            </w:pPr>
            <w:r>
              <w:rPr>
                <w:rFonts w:cs="Menlo Regular"/>
                <w:sz w:val="20"/>
                <w:szCs w:val="20"/>
              </w:rPr>
              <w:t>105.72</w:t>
            </w:r>
          </w:p>
        </w:tc>
        <w:tc>
          <w:tcPr>
            <w:tcW w:w="1041" w:type="dxa"/>
            <w:tcBorders>
              <w:left w:val="nil"/>
              <w:right w:val="nil"/>
            </w:tcBorders>
          </w:tcPr>
          <w:p w14:paraId="15A45827" w14:textId="77777777" w:rsidR="00316A16" w:rsidRPr="000B2A45" w:rsidRDefault="00316A16" w:rsidP="000B2A45">
            <w:pPr>
              <w:jc w:val="right"/>
              <w:rPr>
                <w:color w:val="243F60"/>
                <w:sz w:val="20"/>
                <w:szCs w:val="20"/>
              </w:rPr>
            </w:pPr>
            <w:r>
              <w:rPr>
                <w:rFonts w:cs="Menlo Regular"/>
                <w:sz w:val="20"/>
                <w:szCs w:val="20"/>
              </w:rPr>
              <w:t>106.81</w:t>
            </w:r>
          </w:p>
        </w:tc>
        <w:tc>
          <w:tcPr>
            <w:tcW w:w="1041" w:type="dxa"/>
            <w:tcBorders>
              <w:left w:val="nil"/>
              <w:right w:val="nil"/>
            </w:tcBorders>
          </w:tcPr>
          <w:p w14:paraId="5CD69507" w14:textId="77777777" w:rsidR="00316A16" w:rsidRPr="000B2A45" w:rsidRDefault="00316A16" w:rsidP="000B2A45">
            <w:pPr>
              <w:jc w:val="right"/>
              <w:rPr>
                <w:color w:val="243F60"/>
                <w:sz w:val="20"/>
                <w:szCs w:val="20"/>
              </w:rPr>
            </w:pPr>
            <w:r>
              <w:rPr>
                <w:rFonts w:cs="Menlo Regular"/>
                <w:sz w:val="20"/>
                <w:szCs w:val="20"/>
              </w:rPr>
              <w:t>101.00</w:t>
            </w:r>
          </w:p>
        </w:tc>
      </w:tr>
      <w:tr w:rsidR="00316A16" w:rsidRPr="00B80A55" w14:paraId="1526C289" w14:textId="77777777" w:rsidTr="000B2A45">
        <w:tc>
          <w:tcPr>
            <w:tcW w:w="1674" w:type="dxa"/>
            <w:tcBorders>
              <w:right w:val="nil"/>
            </w:tcBorders>
            <w:shd w:val="clear" w:color="auto" w:fill="E6EED5"/>
          </w:tcPr>
          <w:p w14:paraId="7A5DB10E" w14:textId="77777777" w:rsidR="00316A16" w:rsidRPr="000B2A45" w:rsidRDefault="00316A16" w:rsidP="000A6398">
            <w:pPr>
              <w:rPr>
                <w:b/>
                <w:bCs/>
                <w:sz w:val="20"/>
                <w:szCs w:val="20"/>
              </w:rPr>
            </w:pPr>
            <w:r w:rsidRPr="000B2A45">
              <w:rPr>
                <w:b/>
                <w:bCs/>
                <w:sz w:val="20"/>
                <w:szCs w:val="20"/>
              </w:rPr>
              <w:t>P_max</w:t>
            </w:r>
          </w:p>
        </w:tc>
        <w:tc>
          <w:tcPr>
            <w:tcW w:w="1041" w:type="dxa"/>
            <w:tcBorders>
              <w:left w:val="nil"/>
              <w:right w:val="nil"/>
            </w:tcBorders>
            <w:shd w:val="clear" w:color="auto" w:fill="E6EED5"/>
          </w:tcPr>
          <w:p w14:paraId="775E64DD" w14:textId="77777777" w:rsidR="00316A16" w:rsidRPr="000B2A45" w:rsidRDefault="00316A16" w:rsidP="000B2A45">
            <w:pPr>
              <w:jc w:val="right"/>
              <w:rPr>
                <w:color w:val="243F60"/>
                <w:sz w:val="20"/>
                <w:szCs w:val="20"/>
              </w:rPr>
            </w:pPr>
            <w:r>
              <w:rPr>
                <w:rFonts w:cs="Menlo Regular"/>
                <w:sz w:val="20"/>
                <w:szCs w:val="20"/>
              </w:rPr>
              <w:t>1009.78</w:t>
            </w:r>
          </w:p>
        </w:tc>
        <w:tc>
          <w:tcPr>
            <w:tcW w:w="1041" w:type="dxa"/>
            <w:tcBorders>
              <w:left w:val="nil"/>
              <w:right w:val="nil"/>
            </w:tcBorders>
            <w:shd w:val="clear" w:color="auto" w:fill="E6EED5"/>
          </w:tcPr>
          <w:p w14:paraId="7B505902" w14:textId="77777777" w:rsidR="00316A16" w:rsidRPr="000B2A45" w:rsidRDefault="00316A16" w:rsidP="000B2A45">
            <w:pPr>
              <w:jc w:val="right"/>
              <w:rPr>
                <w:color w:val="243F60"/>
                <w:sz w:val="20"/>
                <w:szCs w:val="20"/>
              </w:rPr>
            </w:pPr>
            <w:r>
              <w:rPr>
                <w:rFonts w:cs="Menlo Regular"/>
                <w:sz w:val="20"/>
                <w:szCs w:val="20"/>
              </w:rPr>
              <w:t>1016.04</w:t>
            </w:r>
          </w:p>
        </w:tc>
        <w:tc>
          <w:tcPr>
            <w:tcW w:w="1041" w:type="dxa"/>
            <w:tcBorders>
              <w:left w:val="nil"/>
              <w:right w:val="nil"/>
            </w:tcBorders>
            <w:shd w:val="clear" w:color="auto" w:fill="E6EED5"/>
          </w:tcPr>
          <w:p w14:paraId="5473A320" w14:textId="77777777" w:rsidR="00316A16" w:rsidRPr="000B2A45" w:rsidRDefault="00316A16" w:rsidP="000B2A45">
            <w:pPr>
              <w:jc w:val="right"/>
              <w:rPr>
                <w:color w:val="243F60"/>
                <w:sz w:val="20"/>
                <w:szCs w:val="20"/>
              </w:rPr>
            </w:pPr>
            <w:r>
              <w:rPr>
                <w:rFonts w:cs="Menlo Regular"/>
                <w:sz w:val="20"/>
                <w:szCs w:val="20"/>
              </w:rPr>
              <w:t>987.20</w:t>
            </w:r>
          </w:p>
        </w:tc>
        <w:tc>
          <w:tcPr>
            <w:tcW w:w="1041" w:type="dxa"/>
            <w:tcBorders>
              <w:left w:val="nil"/>
              <w:right w:val="nil"/>
            </w:tcBorders>
            <w:shd w:val="clear" w:color="auto" w:fill="E6EED5"/>
          </w:tcPr>
          <w:p w14:paraId="7345F723" w14:textId="77777777" w:rsidR="00316A16" w:rsidRPr="000B2A45" w:rsidRDefault="00316A16" w:rsidP="000B2A45">
            <w:pPr>
              <w:jc w:val="right"/>
              <w:rPr>
                <w:color w:val="243F60"/>
                <w:sz w:val="20"/>
                <w:szCs w:val="20"/>
              </w:rPr>
            </w:pPr>
            <w:r>
              <w:rPr>
                <w:rFonts w:cs="Menlo Regular"/>
                <w:sz w:val="20"/>
                <w:szCs w:val="20"/>
              </w:rPr>
              <w:t>1000.00</w:t>
            </w:r>
          </w:p>
        </w:tc>
        <w:tc>
          <w:tcPr>
            <w:tcW w:w="1041" w:type="dxa"/>
            <w:tcBorders>
              <w:left w:val="nil"/>
              <w:right w:val="nil"/>
            </w:tcBorders>
            <w:shd w:val="clear" w:color="auto" w:fill="E6EED5"/>
          </w:tcPr>
          <w:p w14:paraId="5E26E4DC" w14:textId="77777777" w:rsidR="00316A16" w:rsidRPr="000B2A45" w:rsidRDefault="00316A16" w:rsidP="000B2A45">
            <w:pPr>
              <w:jc w:val="right"/>
              <w:rPr>
                <w:color w:val="243F60"/>
                <w:sz w:val="20"/>
                <w:szCs w:val="20"/>
              </w:rPr>
            </w:pPr>
            <w:r>
              <w:rPr>
                <w:rFonts w:cs="Menlo Regular"/>
                <w:sz w:val="20"/>
                <w:szCs w:val="20"/>
              </w:rPr>
              <w:t>971.00</w:t>
            </w:r>
          </w:p>
        </w:tc>
      </w:tr>
      <w:tr w:rsidR="00316A16" w:rsidRPr="00B80A55" w14:paraId="374655E0" w14:textId="77777777" w:rsidTr="000B2A45">
        <w:tc>
          <w:tcPr>
            <w:tcW w:w="1674" w:type="dxa"/>
            <w:tcBorders>
              <w:right w:val="nil"/>
            </w:tcBorders>
          </w:tcPr>
          <w:p w14:paraId="0B01C9DB" w14:textId="77777777" w:rsidR="00316A16" w:rsidRPr="000B2A45" w:rsidRDefault="00316A16" w:rsidP="000A6398">
            <w:pPr>
              <w:rPr>
                <w:b/>
                <w:bCs/>
                <w:sz w:val="20"/>
                <w:szCs w:val="20"/>
              </w:rPr>
            </w:pPr>
            <w:r w:rsidRPr="000B2A45">
              <w:rPr>
                <w:b/>
                <w:bCs/>
                <w:sz w:val="20"/>
                <w:szCs w:val="20"/>
              </w:rPr>
              <w:t>P_mean</w:t>
            </w:r>
          </w:p>
        </w:tc>
        <w:tc>
          <w:tcPr>
            <w:tcW w:w="1041" w:type="dxa"/>
            <w:tcBorders>
              <w:left w:val="nil"/>
              <w:right w:val="nil"/>
            </w:tcBorders>
          </w:tcPr>
          <w:p w14:paraId="5EA97FFE" w14:textId="77777777" w:rsidR="00316A16" w:rsidRPr="000B2A45" w:rsidRDefault="00316A16" w:rsidP="000B2A45">
            <w:pPr>
              <w:jc w:val="right"/>
              <w:rPr>
                <w:color w:val="243F60"/>
                <w:sz w:val="20"/>
                <w:szCs w:val="20"/>
              </w:rPr>
            </w:pPr>
            <w:r>
              <w:rPr>
                <w:rFonts w:cs="Menlo Regular"/>
                <w:sz w:val="20"/>
                <w:szCs w:val="20"/>
              </w:rPr>
              <w:t>434.01</w:t>
            </w:r>
          </w:p>
        </w:tc>
        <w:tc>
          <w:tcPr>
            <w:tcW w:w="1041" w:type="dxa"/>
            <w:tcBorders>
              <w:left w:val="nil"/>
              <w:right w:val="nil"/>
            </w:tcBorders>
          </w:tcPr>
          <w:p w14:paraId="27A01E46" w14:textId="77777777" w:rsidR="00316A16" w:rsidRPr="000B2A45" w:rsidRDefault="00316A16" w:rsidP="000B2A45">
            <w:pPr>
              <w:jc w:val="right"/>
              <w:rPr>
                <w:color w:val="243F60"/>
                <w:sz w:val="20"/>
                <w:szCs w:val="20"/>
              </w:rPr>
            </w:pPr>
            <w:r>
              <w:rPr>
                <w:rFonts w:cs="Menlo Regular"/>
                <w:sz w:val="20"/>
                <w:szCs w:val="20"/>
              </w:rPr>
              <w:t>493.84</w:t>
            </w:r>
          </w:p>
        </w:tc>
        <w:tc>
          <w:tcPr>
            <w:tcW w:w="1041" w:type="dxa"/>
            <w:tcBorders>
              <w:left w:val="nil"/>
              <w:right w:val="nil"/>
            </w:tcBorders>
          </w:tcPr>
          <w:p w14:paraId="44B62597" w14:textId="77777777" w:rsidR="00316A16" w:rsidRPr="000B2A45" w:rsidRDefault="00316A16" w:rsidP="000B2A45">
            <w:pPr>
              <w:jc w:val="right"/>
              <w:rPr>
                <w:color w:val="243F60"/>
                <w:sz w:val="20"/>
                <w:szCs w:val="20"/>
              </w:rPr>
            </w:pPr>
            <w:r>
              <w:rPr>
                <w:rFonts w:cs="Menlo Regular"/>
                <w:sz w:val="20"/>
                <w:szCs w:val="20"/>
              </w:rPr>
              <w:t>433.40</w:t>
            </w:r>
          </w:p>
        </w:tc>
        <w:tc>
          <w:tcPr>
            <w:tcW w:w="1041" w:type="dxa"/>
            <w:tcBorders>
              <w:left w:val="nil"/>
              <w:right w:val="nil"/>
            </w:tcBorders>
          </w:tcPr>
          <w:p w14:paraId="1ACCFA9C" w14:textId="77777777" w:rsidR="00316A16" w:rsidRPr="000B2A45" w:rsidRDefault="00316A16" w:rsidP="000B2A45">
            <w:pPr>
              <w:jc w:val="right"/>
              <w:rPr>
                <w:color w:val="243F60"/>
                <w:sz w:val="20"/>
                <w:szCs w:val="20"/>
              </w:rPr>
            </w:pPr>
            <w:r>
              <w:rPr>
                <w:rFonts w:cs="Menlo Regular"/>
                <w:sz w:val="20"/>
                <w:szCs w:val="20"/>
              </w:rPr>
              <w:t>438.99</w:t>
            </w:r>
          </w:p>
        </w:tc>
        <w:tc>
          <w:tcPr>
            <w:tcW w:w="1041" w:type="dxa"/>
            <w:tcBorders>
              <w:left w:val="nil"/>
              <w:right w:val="nil"/>
            </w:tcBorders>
          </w:tcPr>
          <w:p w14:paraId="44B6E39A" w14:textId="77777777" w:rsidR="00316A16" w:rsidRPr="000B2A45" w:rsidRDefault="00316A16" w:rsidP="000B2A45">
            <w:pPr>
              <w:jc w:val="right"/>
              <w:rPr>
                <w:color w:val="243F60"/>
                <w:sz w:val="20"/>
                <w:szCs w:val="20"/>
              </w:rPr>
            </w:pPr>
            <w:r>
              <w:rPr>
                <w:rFonts w:cs="Menlo Regular"/>
                <w:sz w:val="20"/>
                <w:szCs w:val="20"/>
              </w:rPr>
              <w:t>407.82</w:t>
            </w:r>
          </w:p>
        </w:tc>
      </w:tr>
      <w:tr w:rsidR="00316A16" w:rsidRPr="00B80A55" w14:paraId="58210D58" w14:textId="77777777" w:rsidTr="000B2A45">
        <w:tc>
          <w:tcPr>
            <w:tcW w:w="1674" w:type="dxa"/>
            <w:tcBorders>
              <w:right w:val="nil"/>
            </w:tcBorders>
            <w:shd w:val="clear" w:color="auto" w:fill="E6EED5"/>
          </w:tcPr>
          <w:p w14:paraId="20593E6E" w14:textId="77777777" w:rsidR="00316A16" w:rsidRPr="000B2A45" w:rsidRDefault="00316A16" w:rsidP="000A6398">
            <w:pPr>
              <w:rPr>
                <w:b/>
                <w:bCs/>
                <w:sz w:val="20"/>
                <w:szCs w:val="20"/>
              </w:rPr>
            </w:pPr>
            <w:r w:rsidRPr="000B2A45">
              <w:rPr>
                <w:b/>
                <w:bCs/>
                <w:sz w:val="20"/>
                <w:szCs w:val="20"/>
              </w:rPr>
              <w:t>Low_winds</w:t>
            </w:r>
          </w:p>
        </w:tc>
        <w:tc>
          <w:tcPr>
            <w:tcW w:w="1041" w:type="dxa"/>
            <w:tcBorders>
              <w:left w:val="nil"/>
              <w:right w:val="nil"/>
            </w:tcBorders>
            <w:shd w:val="clear" w:color="auto" w:fill="E6EED5"/>
          </w:tcPr>
          <w:p w14:paraId="1ABCC373" w14:textId="77777777" w:rsidR="00316A16" w:rsidRPr="000B2A45" w:rsidRDefault="00316A16" w:rsidP="000B2A45">
            <w:pPr>
              <w:jc w:val="right"/>
              <w:rPr>
                <w:color w:val="243F60"/>
                <w:sz w:val="20"/>
                <w:szCs w:val="20"/>
              </w:rPr>
            </w:pPr>
            <w:r>
              <w:rPr>
                <w:rFonts w:cs="Menlo Regular"/>
                <w:sz w:val="20"/>
                <w:szCs w:val="20"/>
              </w:rPr>
              <w:t>27.05</w:t>
            </w:r>
          </w:p>
        </w:tc>
        <w:tc>
          <w:tcPr>
            <w:tcW w:w="1041" w:type="dxa"/>
            <w:tcBorders>
              <w:left w:val="nil"/>
              <w:right w:val="nil"/>
            </w:tcBorders>
            <w:shd w:val="clear" w:color="auto" w:fill="E6EED5"/>
          </w:tcPr>
          <w:p w14:paraId="56A2E32D" w14:textId="77777777" w:rsidR="00316A16" w:rsidRPr="000B2A45" w:rsidRDefault="00316A16" w:rsidP="000B2A45">
            <w:pPr>
              <w:jc w:val="right"/>
              <w:rPr>
                <w:color w:val="243F60"/>
                <w:sz w:val="20"/>
                <w:szCs w:val="20"/>
              </w:rPr>
            </w:pPr>
            <w:r>
              <w:rPr>
                <w:rFonts w:cs="Menlo Regular"/>
                <w:sz w:val="20"/>
                <w:szCs w:val="20"/>
              </w:rPr>
              <w:t>30.81</w:t>
            </w:r>
          </w:p>
        </w:tc>
        <w:tc>
          <w:tcPr>
            <w:tcW w:w="1041" w:type="dxa"/>
            <w:tcBorders>
              <w:left w:val="nil"/>
              <w:right w:val="nil"/>
            </w:tcBorders>
            <w:shd w:val="clear" w:color="auto" w:fill="E6EED5"/>
          </w:tcPr>
          <w:p w14:paraId="41F20B5E" w14:textId="77777777" w:rsidR="00316A16" w:rsidRPr="000B2A45" w:rsidRDefault="00316A16" w:rsidP="000B2A45">
            <w:pPr>
              <w:jc w:val="right"/>
              <w:rPr>
                <w:color w:val="243F60"/>
                <w:sz w:val="20"/>
                <w:szCs w:val="20"/>
              </w:rPr>
            </w:pPr>
            <w:r>
              <w:rPr>
                <w:rFonts w:cs="Menlo Regular"/>
                <w:sz w:val="20"/>
                <w:szCs w:val="20"/>
              </w:rPr>
              <w:t>33.78</w:t>
            </w:r>
          </w:p>
        </w:tc>
        <w:tc>
          <w:tcPr>
            <w:tcW w:w="1041" w:type="dxa"/>
            <w:tcBorders>
              <w:left w:val="nil"/>
              <w:right w:val="nil"/>
            </w:tcBorders>
            <w:shd w:val="clear" w:color="auto" w:fill="E6EED5"/>
          </w:tcPr>
          <w:p w14:paraId="7DAADCB4" w14:textId="77777777" w:rsidR="00316A16" w:rsidRPr="000B2A45" w:rsidRDefault="00316A16" w:rsidP="000B2A45">
            <w:pPr>
              <w:jc w:val="right"/>
              <w:rPr>
                <w:color w:val="243F60"/>
                <w:sz w:val="20"/>
                <w:szCs w:val="20"/>
              </w:rPr>
            </w:pPr>
            <w:r>
              <w:rPr>
                <w:rFonts w:cs="Menlo Regular"/>
                <w:sz w:val="20"/>
                <w:szCs w:val="20"/>
              </w:rPr>
              <w:t>18.70</w:t>
            </w:r>
          </w:p>
        </w:tc>
        <w:tc>
          <w:tcPr>
            <w:tcW w:w="1041" w:type="dxa"/>
            <w:tcBorders>
              <w:left w:val="nil"/>
              <w:right w:val="nil"/>
            </w:tcBorders>
            <w:shd w:val="clear" w:color="auto" w:fill="E6EED5"/>
          </w:tcPr>
          <w:p w14:paraId="1EE1D124" w14:textId="77777777" w:rsidR="00316A16" w:rsidRPr="000B2A45" w:rsidRDefault="00316A16" w:rsidP="000B2A45">
            <w:pPr>
              <w:jc w:val="right"/>
              <w:rPr>
                <w:color w:val="243F60"/>
                <w:sz w:val="20"/>
                <w:szCs w:val="20"/>
              </w:rPr>
            </w:pPr>
            <w:r>
              <w:rPr>
                <w:rFonts w:cs="Menlo Regular"/>
                <w:sz w:val="20"/>
                <w:szCs w:val="20"/>
              </w:rPr>
              <w:t>25.76</w:t>
            </w:r>
          </w:p>
        </w:tc>
      </w:tr>
      <w:tr w:rsidR="00316A16" w:rsidRPr="00B80A55" w14:paraId="37011E19" w14:textId="77777777" w:rsidTr="000B2A45">
        <w:tc>
          <w:tcPr>
            <w:tcW w:w="1674" w:type="dxa"/>
            <w:tcBorders>
              <w:right w:val="nil"/>
            </w:tcBorders>
          </w:tcPr>
          <w:p w14:paraId="0709DCD0" w14:textId="77777777" w:rsidR="00316A16" w:rsidRPr="000B2A45" w:rsidRDefault="00316A16" w:rsidP="000A6398">
            <w:pPr>
              <w:rPr>
                <w:b/>
                <w:bCs/>
                <w:sz w:val="20"/>
                <w:szCs w:val="20"/>
              </w:rPr>
            </w:pPr>
            <w:r w:rsidRPr="000B2A45">
              <w:rPr>
                <w:b/>
                <w:bCs/>
                <w:sz w:val="20"/>
                <w:szCs w:val="20"/>
              </w:rPr>
              <w:t>Mid_winds</w:t>
            </w:r>
          </w:p>
        </w:tc>
        <w:tc>
          <w:tcPr>
            <w:tcW w:w="1041" w:type="dxa"/>
            <w:tcBorders>
              <w:left w:val="nil"/>
              <w:right w:val="nil"/>
            </w:tcBorders>
          </w:tcPr>
          <w:p w14:paraId="2068C3FF" w14:textId="77777777" w:rsidR="00316A16" w:rsidRPr="000B2A45" w:rsidRDefault="00316A16" w:rsidP="000B2A45">
            <w:pPr>
              <w:jc w:val="right"/>
              <w:rPr>
                <w:color w:val="243F60"/>
                <w:sz w:val="20"/>
                <w:szCs w:val="20"/>
              </w:rPr>
            </w:pPr>
            <w:r>
              <w:rPr>
                <w:rFonts w:cs="Menlo Regular"/>
                <w:sz w:val="20"/>
                <w:szCs w:val="20"/>
              </w:rPr>
              <w:t>13.10</w:t>
            </w:r>
          </w:p>
        </w:tc>
        <w:tc>
          <w:tcPr>
            <w:tcW w:w="1041" w:type="dxa"/>
            <w:tcBorders>
              <w:left w:val="nil"/>
              <w:right w:val="nil"/>
            </w:tcBorders>
          </w:tcPr>
          <w:p w14:paraId="6E33DC75" w14:textId="77777777" w:rsidR="00316A16" w:rsidRPr="000B2A45" w:rsidRDefault="00316A16" w:rsidP="000B2A45">
            <w:pPr>
              <w:jc w:val="right"/>
              <w:rPr>
                <w:color w:val="243F60"/>
                <w:sz w:val="20"/>
                <w:szCs w:val="20"/>
              </w:rPr>
            </w:pPr>
            <w:r>
              <w:rPr>
                <w:rFonts w:cs="Menlo Regular"/>
                <w:sz w:val="20"/>
                <w:szCs w:val="20"/>
              </w:rPr>
              <w:t>20.20</w:t>
            </w:r>
          </w:p>
        </w:tc>
        <w:tc>
          <w:tcPr>
            <w:tcW w:w="1041" w:type="dxa"/>
            <w:tcBorders>
              <w:left w:val="nil"/>
              <w:right w:val="nil"/>
            </w:tcBorders>
          </w:tcPr>
          <w:p w14:paraId="569D7801" w14:textId="77777777" w:rsidR="00316A16" w:rsidRPr="000B2A45" w:rsidRDefault="00316A16" w:rsidP="000B2A45">
            <w:pPr>
              <w:jc w:val="right"/>
              <w:rPr>
                <w:color w:val="243F60"/>
                <w:sz w:val="20"/>
                <w:szCs w:val="20"/>
              </w:rPr>
            </w:pPr>
            <w:r>
              <w:rPr>
                <w:rFonts w:cs="Menlo Regular"/>
                <w:sz w:val="20"/>
                <w:szCs w:val="20"/>
              </w:rPr>
              <w:t>2.55</w:t>
            </w:r>
          </w:p>
        </w:tc>
        <w:tc>
          <w:tcPr>
            <w:tcW w:w="1041" w:type="dxa"/>
            <w:tcBorders>
              <w:left w:val="nil"/>
              <w:right w:val="nil"/>
            </w:tcBorders>
          </w:tcPr>
          <w:p w14:paraId="72118FCF" w14:textId="77777777" w:rsidR="00316A16" w:rsidRPr="000B2A45" w:rsidRDefault="00316A16" w:rsidP="000B2A45">
            <w:pPr>
              <w:jc w:val="right"/>
              <w:rPr>
                <w:color w:val="243F60"/>
                <w:sz w:val="20"/>
                <w:szCs w:val="20"/>
              </w:rPr>
            </w:pPr>
            <w:r>
              <w:rPr>
                <w:rFonts w:cs="Menlo Regular"/>
                <w:sz w:val="20"/>
                <w:szCs w:val="20"/>
              </w:rPr>
              <w:t>29.36</w:t>
            </w:r>
          </w:p>
        </w:tc>
        <w:tc>
          <w:tcPr>
            <w:tcW w:w="1041" w:type="dxa"/>
            <w:tcBorders>
              <w:left w:val="nil"/>
              <w:right w:val="nil"/>
            </w:tcBorders>
          </w:tcPr>
          <w:p w14:paraId="26C6E30D" w14:textId="77777777" w:rsidR="00316A16" w:rsidRPr="000B2A45" w:rsidRDefault="00316A16" w:rsidP="000B2A45">
            <w:pPr>
              <w:jc w:val="right"/>
              <w:rPr>
                <w:color w:val="243F60"/>
                <w:sz w:val="20"/>
                <w:szCs w:val="20"/>
              </w:rPr>
            </w:pPr>
            <w:r>
              <w:rPr>
                <w:rFonts w:cs="Menlo Regular"/>
                <w:sz w:val="20"/>
                <w:szCs w:val="20"/>
              </w:rPr>
              <w:t>10.87</w:t>
            </w:r>
          </w:p>
        </w:tc>
      </w:tr>
      <w:tr w:rsidR="00316A16" w:rsidRPr="00B80A55" w14:paraId="7E466AAA" w14:textId="77777777" w:rsidTr="000B2A45">
        <w:tc>
          <w:tcPr>
            <w:tcW w:w="1674" w:type="dxa"/>
            <w:tcBorders>
              <w:right w:val="nil"/>
            </w:tcBorders>
            <w:shd w:val="clear" w:color="auto" w:fill="E6EED5"/>
          </w:tcPr>
          <w:p w14:paraId="40EC7DA6" w14:textId="77777777" w:rsidR="00316A16" w:rsidRPr="000B2A45" w:rsidRDefault="00316A16" w:rsidP="000A6398">
            <w:pPr>
              <w:rPr>
                <w:b/>
                <w:bCs/>
                <w:sz w:val="20"/>
                <w:szCs w:val="20"/>
              </w:rPr>
            </w:pPr>
            <w:r w:rsidRPr="000B2A45">
              <w:rPr>
                <w:b/>
                <w:bCs/>
                <w:sz w:val="20"/>
                <w:szCs w:val="20"/>
              </w:rPr>
              <w:t>High_winds</w:t>
            </w:r>
          </w:p>
        </w:tc>
        <w:tc>
          <w:tcPr>
            <w:tcW w:w="1041" w:type="dxa"/>
            <w:tcBorders>
              <w:left w:val="nil"/>
              <w:right w:val="nil"/>
            </w:tcBorders>
            <w:shd w:val="clear" w:color="auto" w:fill="E6EED5"/>
          </w:tcPr>
          <w:p w14:paraId="4B9D179B" w14:textId="77777777" w:rsidR="00316A16" w:rsidRPr="000B2A45" w:rsidRDefault="00316A16" w:rsidP="000B2A45">
            <w:pPr>
              <w:jc w:val="right"/>
              <w:rPr>
                <w:color w:val="243F60"/>
                <w:sz w:val="20"/>
                <w:szCs w:val="20"/>
              </w:rPr>
            </w:pPr>
            <w:r>
              <w:rPr>
                <w:rFonts w:cs="Menlo Regular"/>
                <w:sz w:val="20"/>
                <w:szCs w:val="20"/>
              </w:rPr>
              <w:t>59.85</w:t>
            </w:r>
          </w:p>
        </w:tc>
        <w:tc>
          <w:tcPr>
            <w:tcW w:w="1041" w:type="dxa"/>
            <w:tcBorders>
              <w:left w:val="nil"/>
              <w:right w:val="nil"/>
            </w:tcBorders>
            <w:shd w:val="clear" w:color="auto" w:fill="E6EED5"/>
          </w:tcPr>
          <w:p w14:paraId="649F6807" w14:textId="77777777" w:rsidR="00316A16" w:rsidRPr="000B2A45" w:rsidRDefault="00316A16" w:rsidP="000B2A45">
            <w:pPr>
              <w:jc w:val="right"/>
              <w:rPr>
                <w:color w:val="243F60"/>
                <w:sz w:val="20"/>
                <w:szCs w:val="20"/>
              </w:rPr>
            </w:pPr>
            <w:r>
              <w:rPr>
                <w:rFonts w:cs="Menlo Regular"/>
                <w:sz w:val="20"/>
                <w:szCs w:val="20"/>
              </w:rPr>
              <w:t>48.98</w:t>
            </w:r>
          </w:p>
        </w:tc>
        <w:tc>
          <w:tcPr>
            <w:tcW w:w="1041" w:type="dxa"/>
            <w:tcBorders>
              <w:left w:val="nil"/>
              <w:right w:val="nil"/>
            </w:tcBorders>
            <w:shd w:val="clear" w:color="auto" w:fill="E6EED5"/>
          </w:tcPr>
          <w:p w14:paraId="5266C2C3" w14:textId="77777777" w:rsidR="00316A16" w:rsidRPr="000B2A45" w:rsidRDefault="00316A16" w:rsidP="000B2A45">
            <w:pPr>
              <w:jc w:val="right"/>
              <w:rPr>
                <w:color w:val="243F60"/>
                <w:sz w:val="20"/>
                <w:szCs w:val="20"/>
              </w:rPr>
            </w:pPr>
            <w:r>
              <w:rPr>
                <w:rFonts w:cs="Menlo Regular"/>
                <w:sz w:val="20"/>
                <w:szCs w:val="20"/>
              </w:rPr>
              <w:t>63.67</w:t>
            </w:r>
          </w:p>
        </w:tc>
        <w:tc>
          <w:tcPr>
            <w:tcW w:w="1041" w:type="dxa"/>
            <w:tcBorders>
              <w:left w:val="nil"/>
              <w:right w:val="nil"/>
            </w:tcBorders>
            <w:shd w:val="clear" w:color="auto" w:fill="E6EED5"/>
          </w:tcPr>
          <w:p w14:paraId="4B4A9419" w14:textId="77777777" w:rsidR="00316A16" w:rsidRPr="000B2A45" w:rsidRDefault="00316A16" w:rsidP="000B2A45">
            <w:pPr>
              <w:jc w:val="right"/>
              <w:rPr>
                <w:color w:val="243F60"/>
                <w:sz w:val="20"/>
                <w:szCs w:val="20"/>
              </w:rPr>
            </w:pPr>
            <w:r>
              <w:rPr>
                <w:rFonts w:cs="Menlo Regular"/>
                <w:sz w:val="20"/>
                <w:szCs w:val="20"/>
              </w:rPr>
              <w:t>51.93</w:t>
            </w:r>
          </w:p>
        </w:tc>
        <w:tc>
          <w:tcPr>
            <w:tcW w:w="1041" w:type="dxa"/>
            <w:tcBorders>
              <w:left w:val="nil"/>
              <w:right w:val="nil"/>
            </w:tcBorders>
            <w:shd w:val="clear" w:color="auto" w:fill="E6EED5"/>
          </w:tcPr>
          <w:p w14:paraId="07205415" w14:textId="77777777" w:rsidR="00316A16" w:rsidRPr="000B2A45" w:rsidRDefault="00316A16" w:rsidP="000B2A45">
            <w:pPr>
              <w:jc w:val="right"/>
              <w:rPr>
                <w:color w:val="243F60"/>
                <w:sz w:val="20"/>
                <w:szCs w:val="20"/>
              </w:rPr>
            </w:pPr>
            <w:r>
              <w:rPr>
                <w:rFonts w:cs="Menlo Regular"/>
                <w:sz w:val="20"/>
                <w:szCs w:val="20"/>
              </w:rPr>
              <w:t>63.36</w:t>
            </w:r>
          </w:p>
        </w:tc>
      </w:tr>
      <w:tr w:rsidR="00316A16" w:rsidRPr="00B80A55" w14:paraId="2E0D82FB" w14:textId="77777777" w:rsidTr="000B2A45">
        <w:tc>
          <w:tcPr>
            <w:tcW w:w="1674" w:type="dxa"/>
            <w:tcBorders>
              <w:right w:val="nil"/>
            </w:tcBorders>
          </w:tcPr>
          <w:p w14:paraId="6E76EF12" w14:textId="77777777" w:rsidR="00316A16" w:rsidRPr="000B2A45" w:rsidRDefault="00316A16" w:rsidP="000A6398">
            <w:pPr>
              <w:rPr>
                <w:b/>
                <w:bCs/>
                <w:sz w:val="20"/>
                <w:szCs w:val="20"/>
              </w:rPr>
            </w:pPr>
            <w:r w:rsidRPr="000B2A45">
              <w:rPr>
                <w:b/>
                <w:bCs/>
                <w:sz w:val="20"/>
                <w:szCs w:val="20"/>
              </w:rPr>
              <w:t>Low_SPD_min</w:t>
            </w:r>
          </w:p>
        </w:tc>
        <w:tc>
          <w:tcPr>
            <w:tcW w:w="1041" w:type="dxa"/>
            <w:tcBorders>
              <w:left w:val="nil"/>
              <w:right w:val="nil"/>
            </w:tcBorders>
          </w:tcPr>
          <w:p w14:paraId="63BE745B" w14:textId="77777777" w:rsidR="00316A16" w:rsidRPr="000B2A45" w:rsidRDefault="00316A16" w:rsidP="000B2A45">
            <w:pPr>
              <w:jc w:val="right"/>
              <w:rPr>
                <w:color w:val="243F60"/>
                <w:sz w:val="20"/>
                <w:szCs w:val="20"/>
              </w:rPr>
            </w:pPr>
            <w:r>
              <w:rPr>
                <w:rFonts w:cs="Menlo Regular"/>
                <w:sz w:val="20"/>
                <w:szCs w:val="20"/>
              </w:rPr>
              <w:t>2.50</w:t>
            </w:r>
          </w:p>
        </w:tc>
        <w:tc>
          <w:tcPr>
            <w:tcW w:w="1041" w:type="dxa"/>
            <w:tcBorders>
              <w:left w:val="nil"/>
              <w:right w:val="nil"/>
            </w:tcBorders>
          </w:tcPr>
          <w:p w14:paraId="1C82B9C7" w14:textId="77777777" w:rsidR="00316A16" w:rsidRPr="000B2A45" w:rsidRDefault="00316A16" w:rsidP="000B2A45">
            <w:pPr>
              <w:jc w:val="right"/>
              <w:rPr>
                <w:color w:val="243F60"/>
                <w:sz w:val="20"/>
                <w:szCs w:val="20"/>
              </w:rPr>
            </w:pPr>
            <w:r>
              <w:rPr>
                <w:rFonts w:cs="Menlo Regular"/>
                <w:sz w:val="20"/>
                <w:szCs w:val="20"/>
              </w:rPr>
              <w:t>2.50</w:t>
            </w:r>
          </w:p>
        </w:tc>
        <w:tc>
          <w:tcPr>
            <w:tcW w:w="1041" w:type="dxa"/>
            <w:tcBorders>
              <w:left w:val="nil"/>
              <w:right w:val="nil"/>
            </w:tcBorders>
          </w:tcPr>
          <w:p w14:paraId="5E1DBE4A" w14:textId="77777777" w:rsidR="00316A16" w:rsidRPr="000B2A45" w:rsidRDefault="00316A16" w:rsidP="000B2A45">
            <w:pPr>
              <w:jc w:val="right"/>
              <w:rPr>
                <w:color w:val="243F60"/>
                <w:sz w:val="20"/>
                <w:szCs w:val="20"/>
              </w:rPr>
            </w:pPr>
            <w:r>
              <w:rPr>
                <w:rFonts w:cs="Menlo Regular"/>
                <w:sz w:val="20"/>
                <w:szCs w:val="20"/>
              </w:rPr>
              <w:t>3.01</w:t>
            </w:r>
          </w:p>
        </w:tc>
        <w:tc>
          <w:tcPr>
            <w:tcW w:w="1041" w:type="dxa"/>
            <w:tcBorders>
              <w:left w:val="nil"/>
              <w:right w:val="nil"/>
            </w:tcBorders>
          </w:tcPr>
          <w:p w14:paraId="361A0329" w14:textId="77777777" w:rsidR="00316A16" w:rsidRPr="000B2A45" w:rsidRDefault="00316A16" w:rsidP="000B2A45">
            <w:pPr>
              <w:jc w:val="right"/>
              <w:rPr>
                <w:color w:val="243F60"/>
                <w:sz w:val="20"/>
                <w:szCs w:val="20"/>
              </w:rPr>
            </w:pPr>
            <w:r>
              <w:rPr>
                <w:rFonts w:cs="Menlo Regular"/>
                <w:sz w:val="20"/>
                <w:szCs w:val="20"/>
              </w:rPr>
              <w:t>2.50</w:t>
            </w:r>
          </w:p>
        </w:tc>
        <w:tc>
          <w:tcPr>
            <w:tcW w:w="1041" w:type="dxa"/>
            <w:tcBorders>
              <w:left w:val="nil"/>
              <w:right w:val="nil"/>
            </w:tcBorders>
          </w:tcPr>
          <w:p w14:paraId="1EF8136A" w14:textId="77777777" w:rsidR="00316A16" w:rsidRPr="000B2A45" w:rsidRDefault="00316A16" w:rsidP="000B2A45">
            <w:pPr>
              <w:jc w:val="right"/>
              <w:rPr>
                <w:color w:val="243F60"/>
                <w:sz w:val="20"/>
                <w:szCs w:val="20"/>
              </w:rPr>
            </w:pPr>
            <w:r>
              <w:rPr>
                <w:rFonts w:cs="Menlo Regular"/>
                <w:sz w:val="20"/>
                <w:szCs w:val="20"/>
              </w:rPr>
              <w:t>2.51</w:t>
            </w:r>
          </w:p>
        </w:tc>
      </w:tr>
      <w:tr w:rsidR="00316A16" w:rsidRPr="00B80A55" w14:paraId="1988FBBF" w14:textId="77777777" w:rsidTr="000B2A45">
        <w:tc>
          <w:tcPr>
            <w:tcW w:w="1674" w:type="dxa"/>
            <w:tcBorders>
              <w:right w:val="nil"/>
            </w:tcBorders>
            <w:shd w:val="clear" w:color="auto" w:fill="E6EED5"/>
          </w:tcPr>
          <w:p w14:paraId="576696DF" w14:textId="77777777" w:rsidR="00316A16" w:rsidRPr="000B2A45" w:rsidRDefault="00316A16" w:rsidP="000A6398">
            <w:pPr>
              <w:rPr>
                <w:b/>
                <w:bCs/>
                <w:sz w:val="20"/>
                <w:szCs w:val="20"/>
              </w:rPr>
            </w:pPr>
            <w:r w:rsidRPr="000B2A45">
              <w:rPr>
                <w:b/>
                <w:bCs/>
                <w:sz w:val="20"/>
                <w:szCs w:val="20"/>
              </w:rPr>
              <w:t>Low_SPD_max</w:t>
            </w:r>
          </w:p>
        </w:tc>
        <w:tc>
          <w:tcPr>
            <w:tcW w:w="1041" w:type="dxa"/>
            <w:tcBorders>
              <w:left w:val="nil"/>
              <w:right w:val="nil"/>
            </w:tcBorders>
            <w:shd w:val="clear" w:color="auto" w:fill="E6EED5"/>
          </w:tcPr>
          <w:p w14:paraId="15B6D1FD" w14:textId="77777777" w:rsidR="00316A16" w:rsidRPr="000B2A45" w:rsidRDefault="00316A16" w:rsidP="000B2A45">
            <w:pPr>
              <w:jc w:val="right"/>
              <w:rPr>
                <w:color w:val="243F60"/>
                <w:sz w:val="20"/>
                <w:szCs w:val="20"/>
              </w:rPr>
            </w:pPr>
            <w:r>
              <w:rPr>
                <w:rFonts w:cs="Menlo Regular"/>
                <w:sz w:val="20"/>
                <w:szCs w:val="20"/>
              </w:rPr>
              <w:t>38.52</w:t>
            </w:r>
          </w:p>
        </w:tc>
        <w:tc>
          <w:tcPr>
            <w:tcW w:w="1041" w:type="dxa"/>
            <w:tcBorders>
              <w:left w:val="nil"/>
              <w:right w:val="nil"/>
            </w:tcBorders>
            <w:shd w:val="clear" w:color="auto" w:fill="E6EED5"/>
          </w:tcPr>
          <w:p w14:paraId="21A29CBF" w14:textId="77777777" w:rsidR="00316A16" w:rsidRPr="000B2A45" w:rsidRDefault="00316A16" w:rsidP="000B2A45">
            <w:pPr>
              <w:jc w:val="right"/>
              <w:rPr>
                <w:color w:val="243F60"/>
                <w:sz w:val="20"/>
                <w:szCs w:val="20"/>
              </w:rPr>
            </w:pPr>
            <w:r>
              <w:rPr>
                <w:rFonts w:cs="Menlo Regular"/>
                <w:sz w:val="20"/>
                <w:szCs w:val="20"/>
              </w:rPr>
              <w:t>81.40</w:t>
            </w:r>
          </w:p>
        </w:tc>
        <w:tc>
          <w:tcPr>
            <w:tcW w:w="1041" w:type="dxa"/>
            <w:tcBorders>
              <w:left w:val="nil"/>
              <w:right w:val="nil"/>
            </w:tcBorders>
            <w:shd w:val="clear" w:color="auto" w:fill="E6EED5"/>
          </w:tcPr>
          <w:p w14:paraId="766409F3" w14:textId="77777777" w:rsidR="00316A16" w:rsidRPr="000B2A45" w:rsidRDefault="00316A16" w:rsidP="000B2A45">
            <w:pPr>
              <w:jc w:val="right"/>
              <w:rPr>
                <w:color w:val="243F60"/>
                <w:sz w:val="20"/>
                <w:szCs w:val="20"/>
              </w:rPr>
            </w:pPr>
            <w:r>
              <w:rPr>
                <w:rFonts w:cs="Menlo Regular"/>
                <w:sz w:val="20"/>
                <w:szCs w:val="20"/>
              </w:rPr>
              <w:t>37.59</w:t>
            </w:r>
          </w:p>
        </w:tc>
        <w:tc>
          <w:tcPr>
            <w:tcW w:w="1041" w:type="dxa"/>
            <w:tcBorders>
              <w:left w:val="nil"/>
              <w:right w:val="nil"/>
            </w:tcBorders>
            <w:shd w:val="clear" w:color="auto" w:fill="E6EED5"/>
          </w:tcPr>
          <w:p w14:paraId="76DEA2D0" w14:textId="77777777" w:rsidR="00316A16" w:rsidRPr="000B2A45" w:rsidRDefault="00316A16" w:rsidP="000B2A45">
            <w:pPr>
              <w:jc w:val="right"/>
              <w:rPr>
                <w:color w:val="243F60"/>
                <w:sz w:val="20"/>
                <w:szCs w:val="20"/>
              </w:rPr>
            </w:pPr>
            <w:r>
              <w:rPr>
                <w:rFonts w:cs="Menlo Regular"/>
                <w:sz w:val="20"/>
                <w:szCs w:val="20"/>
              </w:rPr>
              <w:t>70.27</w:t>
            </w:r>
          </w:p>
        </w:tc>
        <w:tc>
          <w:tcPr>
            <w:tcW w:w="1041" w:type="dxa"/>
            <w:tcBorders>
              <w:left w:val="nil"/>
              <w:right w:val="nil"/>
            </w:tcBorders>
            <w:shd w:val="clear" w:color="auto" w:fill="E6EED5"/>
          </w:tcPr>
          <w:p w14:paraId="5619095C" w14:textId="77777777" w:rsidR="00316A16" w:rsidRPr="000B2A45" w:rsidRDefault="00316A16" w:rsidP="000B2A45">
            <w:pPr>
              <w:jc w:val="right"/>
              <w:rPr>
                <w:color w:val="243F60"/>
                <w:sz w:val="20"/>
                <w:szCs w:val="20"/>
              </w:rPr>
            </w:pPr>
            <w:r>
              <w:rPr>
                <w:rFonts w:cs="Menlo Regular"/>
                <w:sz w:val="20"/>
                <w:szCs w:val="20"/>
              </w:rPr>
              <w:t>36.22</w:t>
            </w:r>
          </w:p>
        </w:tc>
      </w:tr>
      <w:tr w:rsidR="00316A16" w:rsidRPr="00B80A55" w14:paraId="4A4387FC" w14:textId="77777777" w:rsidTr="000B2A45">
        <w:tc>
          <w:tcPr>
            <w:tcW w:w="1674" w:type="dxa"/>
            <w:tcBorders>
              <w:right w:val="nil"/>
            </w:tcBorders>
          </w:tcPr>
          <w:p w14:paraId="372E8263" w14:textId="77777777" w:rsidR="00316A16" w:rsidRPr="000B2A45" w:rsidRDefault="00316A16" w:rsidP="000A6398">
            <w:pPr>
              <w:rPr>
                <w:b/>
                <w:bCs/>
                <w:sz w:val="20"/>
                <w:szCs w:val="20"/>
              </w:rPr>
            </w:pPr>
            <w:r w:rsidRPr="000B2A45">
              <w:rPr>
                <w:b/>
                <w:bCs/>
                <w:sz w:val="20"/>
                <w:szCs w:val="20"/>
              </w:rPr>
              <w:t>Low_SPD_mean</w:t>
            </w:r>
          </w:p>
        </w:tc>
        <w:tc>
          <w:tcPr>
            <w:tcW w:w="1041" w:type="dxa"/>
            <w:tcBorders>
              <w:left w:val="nil"/>
              <w:right w:val="nil"/>
            </w:tcBorders>
          </w:tcPr>
          <w:p w14:paraId="0E4CEC0E" w14:textId="77777777" w:rsidR="00316A16" w:rsidRPr="000B2A45" w:rsidRDefault="00316A16" w:rsidP="000B2A45">
            <w:pPr>
              <w:jc w:val="right"/>
              <w:rPr>
                <w:color w:val="243F60"/>
                <w:sz w:val="20"/>
                <w:szCs w:val="20"/>
              </w:rPr>
            </w:pPr>
            <w:r>
              <w:rPr>
                <w:rFonts w:cs="Menlo Regular"/>
                <w:sz w:val="20"/>
                <w:szCs w:val="20"/>
              </w:rPr>
              <w:t>8.96</w:t>
            </w:r>
          </w:p>
        </w:tc>
        <w:tc>
          <w:tcPr>
            <w:tcW w:w="1041" w:type="dxa"/>
            <w:tcBorders>
              <w:left w:val="nil"/>
              <w:right w:val="nil"/>
            </w:tcBorders>
          </w:tcPr>
          <w:p w14:paraId="380891A1" w14:textId="77777777" w:rsidR="00316A16" w:rsidRPr="000B2A45" w:rsidRDefault="00316A16" w:rsidP="000B2A45">
            <w:pPr>
              <w:jc w:val="right"/>
              <w:rPr>
                <w:color w:val="243F60"/>
                <w:sz w:val="20"/>
                <w:szCs w:val="20"/>
              </w:rPr>
            </w:pPr>
            <w:r>
              <w:rPr>
                <w:rFonts w:cs="Menlo Regular"/>
                <w:sz w:val="20"/>
                <w:szCs w:val="20"/>
              </w:rPr>
              <w:t>9.53</w:t>
            </w:r>
          </w:p>
        </w:tc>
        <w:tc>
          <w:tcPr>
            <w:tcW w:w="1041" w:type="dxa"/>
            <w:tcBorders>
              <w:left w:val="nil"/>
              <w:right w:val="nil"/>
            </w:tcBorders>
          </w:tcPr>
          <w:p w14:paraId="3BC79E56" w14:textId="77777777" w:rsidR="00316A16" w:rsidRPr="000B2A45" w:rsidRDefault="00316A16" w:rsidP="000B2A45">
            <w:pPr>
              <w:jc w:val="right"/>
              <w:rPr>
                <w:color w:val="243F60"/>
                <w:sz w:val="20"/>
                <w:szCs w:val="20"/>
              </w:rPr>
            </w:pPr>
            <w:r>
              <w:rPr>
                <w:rFonts w:cs="Menlo Regular"/>
                <w:sz w:val="20"/>
                <w:szCs w:val="20"/>
              </w:rPr>
              <w:t>9.76</w:t>
            </w:r>
          </w:p>
        </w:tc>
        <w:tc>
          <w:tcPr>
            <w:tcW w:w="1041" w:type="dxa"/>
            <w:tcBorders>
              <w:left w:val="nil"/>
              <w:right w:val="nil"/>
            </w:tcBorders>
          </w:tcPr>
          <w:p w14:paraId="741222B4" w14:textId="77777777" w:rsidR="00316A16" w:rsidRPr="000B2A45" w:rsidRDefault="00316A16" w:rsidP="000B2A45">
            <w:pPr>
              <w:jc w:val="right"/>
              <w:rPr>
                <w:color w:val="243F60"/>
                <w:sz w:val="20"/>
                <w:szCs w:val="20"/>
              </w:rPr>
            </w:pPr>
            <w:r>
              <w:rPr>
                <w:rFonts w:cs="Menlo Regular"/>
                <w:sz w:val="20"/>
                <w:szCs w:val="20"/>
              </w:rPr>
              <w:t>10.78</w:t>
            </w:r>
          </w:p>
        </w:tc>
        <w:tc>
          <w:tcPr>
            <w:tcW w:w="1041" w:type="dxa"/>
            <w:tcBorders>
              <w:left w:val="nil"/>
              <w:right w:val="nil"/>
            </w:tcBorders>
          </w:tcPr>
          <w:p w14:paraId="76CA4EF2" w14:textId="77777777" w:rsidR="00316A16" w:rsidRPr="000B2A45" w:rsidRDefault="00316A16" w:rsidP="000B2A45">
            <w:pPr>
              <w:jc w:val="right"/>
              <w:rPr>
                <w:color w:val="243F60"/>
                <w:sz w:val="20"/>
                <w:szCs w:val="20"/>
              </w:rPr>
            </w:pPr>
            <w:r>
              <w:rPr>
                <w:rFonts w:cs="Menlo Regular"/>
                <w:sz w:val="20"/>
                <w:szCs w:val="20"/>
              </w:rPr>
              <w:t>8.84</w:t>
            </w:r>
          </w:p>
        </w:tc>
      </w:tr>
      <w:tr w:rsidR="00316A16" w:rsidRPr="00B80A55" w14:paraId="314E5CA2" w14:textId="77777777" w:rsidTr="000B2A45">
        <w:tc>
          <w:tcPr>
            <w:tcW w:w="1674" w:type="dxa"/>
            <w:tcBorders>
              <w:right w:val="nil"/>
            </w:tcBorders>
            <w:shd w:val="clear" w:color="auto" w:fill="E6EED5"/>
          </w:tcPr>
          <w:p w14:paraId="1BC4A1F2" w14:textId="77777777" w:rsidR="00316A16" w:rsidRPr="000B2A45" w:rsidRDefault="00316A16" w:rsidP="000A6398">
            <w:pPr>
              <w:rPr>
                <w:b/>
                <w:bCs/>
                <w:sz w:val="20"/>
                <w:szCs w:val="20"/>
              </w:rPr>
            </w:pPr>
            <w:r w:rsidRPr="000B2A45">
              <w:rPr>
                <w:b/>
                <w:bCs/>
                <w:sz w:val="20"/>
                <w:szCs w:val="20"/>
              </w:rPr>
              <w:t>Low_P_min</w:t>
            </w:r>
          </w:p>
        </w:tc>
        <w:tc>
          <w:tcPr>
            <w:tcW w:w="1041" w:type="dxa"/>
            <w:tcBorders>
              <w:left w:val="nil"/>
              <w:right w:val="nil"/>
            </w:tcBorders>
            <w:shd w:val="clear" w:color="auto" w:fill="E6EED5"/>
          </w:tcPr>
          <w:p w14:paraId="61857AC2" w14:textId="77777777" w:rsidR="00316A16" w:rsidRPr="000B2A45" w:rsidRDefault="00316A16" w:rsidP="000B2A45">
            <w:pPr>
              <w:jc w:val="right"/>
              <w:rPr>
                <w:color w:val="243F60"/>
                <w:sz w:val="20"/>
                <w:szCs w:val="20"/>
              </w:rPr>
            </w:pPr>
            <w:r>
              <w:rPr>
                <w:rFonts w:cs="Menlo Regular"/>
                <w:sz w:val="20"/>
                <w:szCs w:val="20"/>
              </w:rPr>
              <w:t>700.06</w:t>
            </w:r>
          </w:p>
        </w:tc>
        <w:tc>
          <w:tcPr>
            <w:tcW w:w="1041" w:type="dxa"/>
            <w:tcBorders>
              <w:left w:val="nil"/>
              <w:right w:val="nil"/>
            </w:tcBorders>
            <w:shd w:val="clear" w:color="auto" w:fill="E6EED5"/>
          </w:tcPr>
          <w:p w14:paraId="58C34702" w14:textId="77777777" w:rsidR="00316A16" w:rsidRPr="000B2A45" w:rsidRDefault="00316A16" w:rsidP="000B2A45">
            <w:pPr>
              <w:jc w:val="right"/>
              <w:rPr>
                <w:color w:val="243F60"/>
                <w:sz w:val="20"/>
                <w:szCs w:val="20"/>
              </w:rPr>
            </w:pPr>
            <w:r>
              <w:rPr>
                <w:rFonts w:cs="Menlo Regular"/>
                <w:sz w:val="20"/>
                <w:szCs w:val="20"/>
              </w:rPr>
              <w:t>700.04</w:t>
            </w:r>
          </w:p>
        </w:tc>
        <w:tc>
          <w:tcPr>
            <w:tcW w:w="1041" w:type="dxa"/>
            <w:tcBorders>
              <w:left w:val="nil"/>
              <w:right w:val="nil"/>
            </w:tcBorders>
            <w:shd w:val="clear" w:color="auto" w:fill="E6EED5"/>
          </w:tcPr>
          <w:p w14:paraId="5687EC18" w14:textId="77777777" w:rsidR="00316A16" w:rsidRPr="000B2A45" w:rsidRDefault="00316A16" w:rsidP="000B2A45">
            <w:pPr>
              <w:jc w:val="right"/>
              <w:rPr>
                <w:color w:val="243F60"/>
                <w:sz w:val="20"/>
                <w:szCs w:val="20"/>
              </w:rPr>
            </w:pPr>
            <w:r>
              <w:rPr>
                <w:rFonts w:cs="Menlo Regular"/>
                <w:sz w:val="20"/>
                <w:szCs w:val="20"/>
              </w:rPr>
              <w:t>700.08</w:t>
            </w:r>
          </w:p>
        </w:tc>
        <w:tc>
          <w:tcPr>
            <w:tcW w:w="1041" w:type="dxa"/>
            <w:tcBorders>
              <w:left w:val="nil"/>
              <w:right w:val="nil"/>
            </w:tcBorders>
            <w:shd w:val="clear" w:color="auto" w:fill="E6EED5"/>
          </w:tcPr>
          <w:p w14:paraId="377942CA" w14:textId="77777777" w:rsidR="00316A16" w:rsidRPr="000B2A45" w:rsidRDefault="00316A16" w:rsidP="000B2A45">
            <w:pPr>
              <w:jc w:val="right"/>
              <w:rPr>
                <w:color w:val="243F60"/>
                <w:sz w:val="20"/>
                <w:szCs w:val="20"/>
              </w:rPr>
            </w:pPr>
            <w:r>
              <w:rPr>
                <w:rFonts w:cs="Menlo Regular"/>
                <w:sz w:val="20"/>
                <w:szCs w:val="20"/>
              </w:rPr>
              <w:t>700.00</w:t>
            </w:r>
          </w:p>
        </w:tc>
        <w:tc>
          <w:tcPr>
            <w:tcW w:w="1041" w:type="dxa"/>
            <w:tcBorders>
              <w:left w:val="nil"/>
              <w:right w:val="nil"/>
            </w:tcBorders>
            <w:shd w:val="clear" w:color="auto" w:fill="E6EED5"/>
          </w:tcPr>
          <w:p w14:paraId="420412B4" w14:textId="77777777" w:rsidR="00316A16" w:rsidRPr="000B2A45" w:rsidRDefault="00316A16" w:rsidP="000B2A45">
            <w:pPr>
              <w:jc w:val="right"/>
              <w:rPr>
                <w:color w:val="243F60"/>
                <w:sz w:val="20"/>
                <w:szCs w:val="20"/>
              </w:rPr>
            </w:pPr>
            <w:r>
              <w:rPr>
                <w:rFonts w:cs="Menlo Regular"/>
                <w:sz w:val="20"/>
                <w:szCs w:val="20"/>
              </w:rPr>
              <w:t>700.00</w:t>
            </w:r>
          </w:p>
        </w:tc>
      </w:tr>
      <w:tr w:rsidR="00316A16" w:rsidRPr="00B80A55" w14:paraId="4C25AC5D" w14:textId="77777777" w:rsidTr="000B2A45">
        <w:tc>
          <w:tcPr>
            <w:tcW w:w="1674" w:type="dxa"/>
            <w:tcBorders>
              <w:right w:val="nil"/>
            </w:tcBorders>
          </w:tcPr>
          <w:p w14:paraId="26447324" w14:textId="77777777" w:rsidR="00316A16" w:rsidRPr="000B2A45" w:rsidRDefault="00316A16" w:rsidP="000A6398">
            <w:pPr>
              <w:rPr>
                <w:b/>
                <w:bCs/>
                <w:sz w:val="20"/>
                <w:szCs w:val="20"/>
              </w:rPr>
            </w:pPr>
            <w:r w:rsidRPr="000B2A45">
              <w:rPr>
                <w:b/>
                <w:bCs/>
                <w:sz w:val="20"/>
                <w:szCs w:val="20"/>
              </w:rPr>
              <w:t>Low_P_max</w:t>
            </w:r>
          </w:p>
        </w:tc>
        <w:tc>
          <w:tcPr>
            <w:tcW w:w="1041" w:type="dxa"/>
            <w:tcBorders>
              <w:left w:val="nil"/>
              <w:right w:val="nil"/>
            </w:tcBorders>
          </w:tcPr>
          <w:p w14:paraId="2B020013" w14:textId="77777777" w:rsidR="00316A16" w:rsidRPr="000B2A45" w:rsidRDefault="00316A16" w:rsidP="000B2A45">
            <w:pPr>
              <w:jc w:val="right"/>
              <w:rPr>
                <w:color w:val="243F60"/>
                <w:sz w:val="20"/>
                <w:szCs w:val="20"/>
              </w:rPr>
            </w:pPr>
            <w:r>
              <w:rPr>
                <w:rFonts w:cs="Menlo Regular"/>
                <w:sz w:val="20"/>
                <w:szCs w:val="20"/>
              </w:rPr>
              <w:t>1009.78</w:t>
            </w:r>
          </w:p>
        </w:tc>
        <w:tc>
          <w:tcPr>
            <w:tcW w:w="1041" w:type="dxa"/>
            <w:tcBorders>
              <w:left w:val="nil"/>
              <w:right w:val="nil"/>
            </w:tcBorders>
          </w:tcPr>
          <w:p w14:paraId="06C9A422" w14:textId="77777777" w:rsidR="00316A16" w:rsidRPr="000B2A45" w:rsidRDefault="00316A16" w:rsidP="000B2A45">
            <w:pPr>
              <w:jc w:val="right"/>
              <w:rPr>
                <w:color w:val="243F60"/>
                <w:sz w:val="20"/>
                <w:szCs w:val="20"/>
              </w:rPr>
            </w:pPr>
            <w:r>
              <w:rPr>
                <w:rFonts w:cs="Menlo Regular"/>
                <w:sz w:val="20"/>
                <w:szCs w:val="20"/>
              </w:rPr>
              <w:t>1016.04</w:t>
            </w:r>
          </w:p>
        </w:tc>
        <w:tc>
          <w:tcPr>
            <w:tcW w:w="1041" w:type="dxa"/>
            <w:tcBorders>
              <w:left w:val="nil"/>
              <w:right w:val="nil"/>
            </w:tcBorders>
          </w:tcPr>
          <w:p w14:paraId="00AA6DEB" w14:textId="77777777" w:rsidR="00316A16" w:rsidRPr="000B2A45" w:rsidRDefault="00316A16" w:rsidP="000B2A45">
            <w:pPr>
              <w:jc w:val="right"/>
              <w:rPr>
                <w:color w:val="243F60"/>
                <w:sz w:val="20"/>
                <w:szCs w:val="20"/>
              </w:rPr>
            </w:pPr>
            <w:r>
              <w:rPr>
                <w:rFonts w:cs="Menlo Regular"/>
                <w:sz w:val="20"/>
                <w:szCs w:val="20"/>
              </w:rPr>
              <w:t>987.20</w:t>
            </w:r>
          </w:p>
        </w:tc>
        <w:tc>
          <w:tcPr>
            <w:tcW w:w="1041" w:type="dxa"/>
            <w:tcBorders>
              <w:left w:val="nil"/>
              <w:right w:val="nil"/>
            </w:tcBorders>
          </w:tcPr>
          <w:p w14:paraId="25478160" w14:textId="77777777" w:rsidR="00316A16" w:rsidRPr="000B2A45" w:rsidRDefault="00316A16" w:rsidP="000B2A45">
            <w:pPr>
              <w:jc w:val="right"/>
              <w:rPr>
                <w:color w:val="243F60"/>
                <w:sz w:val="20"/>
                <w:szCs w:val="20"/>
              </w:rPr>
            </w:pPr>
            <w:r w:rsidRPr="000B2A45">
              <w:rPr>
                <w:rFonts w:cs="Menlo Regular"/>
                <w:sz w:val="20"/>
                <w:szCs w:val="20"/>
              </w:rPr>
              <w:t>1000.00</w:t>
            </w:r>
          </w:p>
        </w:tc>
        <w:tc>
          <w:tcPr>
            <w:tcW w:w="1041" w:type="dxa"/>
            <w:tcBorders>
              <w:left w:val="nil"/>
              <w:right w:val="nil"/>
            </w:tcBorders>
          </w:tcPr>
          <w:p w14:paraId="433B11C6" w14:textId="77777777" w:rsidR="00316A16" w:rsidRPr="000B2A45" w:rsidRDefault="00316A16" w:rsidP="000B2A45">
            <w:pPr>
              <w:jc w:val="right"/>
              <w:rPr>
                <w:color w:val="243F60"/>
                <w:sz w:val="20"/>
                <w:szCs w:val="20"/>
              </w:rPr>
            </w:pPr>
            <w:r>
              <w:rPr>
                <w:rFonts w:cs="Menlo Regular"/>
                <w:sz w:val="20"/>
                <w:szCs w:val="20"/>
              </w:rPr>
              <w:t>971.00</w:t>
            </w:r>
          </w:p>
        </w:tc>
      </w:tr>
      <w:tr w:rsidR="00316A16" w:rsidRPr="00B80A55" w14:paraId="1B6C0191" w14:textId="77777777" w:rsidTr="000B2A45">
        <w:tc>
          <w:tcPr>
            <w:tcW w:w="1674" w:type="dxa"/>
            <w:tcBorders>
              <w:right w:val="nil"/>
            </w:tcBorders>
            <w:shd w:val="clear" w:color="auto" w:fill="E6EED5"/>
          </w:tcPr>
          <w:p w14:paraId="5C523C42" w14:textId="77777777" w:rsidR="00316A16" w:rsidRPr="000B2A45" w:rsidRDefault="00316A16" w:rsidP="000A6398">
            <w:pPr>
              <w:rPr>
                <w:b/>
                <w:bCs/>
                <w:sz w:val="20"/>
                <w:szCs w:val="20"/>
              </w:rPr>
            </w:pPr>
            <w:r w:rsidRPr="000B2A45">
              <w:rPr>
                <w:b/>
                <w:bCs/>
                <w:sz w:val="20"/>
                <w:szCs w:val="20"/>
              </w:rPr>
              <w:t>Low_P_mean</w:t>
            </w:r>
          </w:p>
        </w:tc>
        <w:tc>
          <w:tcPr>
            <w:tcW w:w="1041" w:type="dxa"/>
            <w:tcBorders>
              <w:left w:val="nil"/>
              <w:right w:val="nil"/>
            </w:tcBorders>
            <w:shd w:val="clear" w:color="auto" w:fill="E6EED5"/>
          </w:tcPr>
          <w:p w14:paraId="59DE8CF6" w14:textId="77777777" w:rsidR="00316A16" w:rsidRPr="000B2A45" w:rsidRDefault="00316A16" w:rsidP="000B2A45">
            <w:pPr>
              <w:jc w:val="right"/>
              <w:rPr>
                <w:color w:val="243F60"/>
                <w:sz w:val="20"/>
                <w:szCs w:val="20"/>
              </w:rPr>
            </w:pPr>
            <w:r>
              <w:rPr>
                <w:rFonts w:cs="Menlo Regular"/>
                <w:sz w:val="20"/>
                <w:szCs w:val="20"/>
              </w:rPr>
              <w:t>818.11</w:t>
            </w:r>
          </w:p>
        </w:tc>
        <w:tc>
          <w:tcPr>
            <w:tcW w:w="1041" w:type="dxa"/>
            <w:tcBorders>
              <w:left w:val="nil"/>
              <w:right w:val="nil"/>
            </w:tcBorders>
            <w:shd w:val="clear" w:color="auto" w:fill="E6EED5"/>
          </w:tcPr>
          <w:p w14:paraId="49D2A32A" w14:textId="77777777" w:rsidR="00316A16" w:rsidRPr="000B2A45" w:rsidRDefault="00316A16" w:rsidP="000B2A45">
            <w:pPr>
              <w:jc w:val="right"/>
              <w:rPr>
                <w:color w:val="243F60"/>
                <w:sz w:val="20"/>
                <w:szCs w:val="20"/>
              </w:rPr>
            </w:pPr>
            <w:r>
              <w:rPr>
                <w:rFonts w:cs="Menlo Regular"/>
                <w:sz w:val="20"/>
                <w:szCs w:val="20"/>
              </w:rPr>
              <w:t>884.80</w:t>
            </w:r>
          </w:p>
        </w:tc>
        <w:tc>
          <w:tcPr>
            <w:tcW w:w="1041" w:type="dxa"/>
            <w:tcBorders>
              <w:left w:val="nil"/>
              <w:right w:val="nil"/>
            </w:tcBorders>
            <w:shd w:val="clear" w:color="auto" w:fill="E6EED5"/>
          </w:tcPr>
          <w:p w14:paraId="30CA6E61" w14:textId="77777777" w:rsidR="00316A16" w:rsidRPr="000B2A45" w:rsidRDefault="00316A16" w:rsidP="000B2A45">
            <w:pPr>
              <w:jc w:val="right"/>
              <w:rPr>
                <w:color w:val="243F60"/>
                <w:sz w:val="20"/>
                <w:szCs w:val="20"/>
              </w:rPr>
            </w:pPr>
            <w:r>
              <w:rPr>
                <w:rFonts w:cs="Menlo Regular"/>
                <w:sz w:val="20"/>
                <w:szCs w:val="20"/>
              </w:rPr>
              <w:t>835.08</w:t>
            </w:r>
          </w:p>
        </w:tc>
        <w:tc>
          <w:tcPr>
            <w:tcW w:w="1041" w:type="dxa"/>
            <w:tcBorders>
              <w:left w:val="nil"/>
              <w:right w:val="nil"/>
            </w:tcBorders>
            <w:shd w:val="clear" w:color="auto" w:fill="E6EED5"/>
          </w:tcPr>
          <w:p w14:paraId="60F95D32" w14:textId="77777777" w:rsidR="00316A16" w:rsidRPr="000B2A45" w:rsidRDefault="00316A16" w:rsidP="000B2A45">
            <w:pPr>
              <w:jc w:val="right"/>
              <w:rPr>
                <w:color w:val="243F60"/>
                <w:sz w:val="20"/>
                <w:szCs w:val="20"/>
              </w:rPr>
            </w:pPr>
            <w:r>
              <w:rPr>
                <w:rFonts w:cs="Menlo Regular"/>
                <w:sz w:val="20"/>
                <w:szCs w:val="20"/>
              </w:rPr>
              <w:t>770.76</w:t>
            </w:r>
          </w:p>
        </w:tc>
        <w:tc>
          <w:tcPr>
            <w:tcW w:w="1041" w:type="dxa"/>
            <w:tcBorders>
              <w:left w:val="nil"/>
              <w:right w:val="nil"/>
            </w:tcBorders>
            <w:shd w:val="clear" w:color="auto" w:fill="E6EED5"/>
          </w:tcPr>
          <w:p w14:paraId="59793ED3" w14:textId="77777777" w:rsidR="00316A16" w:rsidRPr="000B2A45" w:rsidRDefault="00316A16" w:rsidP="000B2A45">
            <w:pPr>
              <w:jc w:val="right"/>
              <w:rPr>
                <w:color w:val="243F60"/>
                <w:sz w:val="20"/>
                <w:szCs w:val="20"/>
              </w:rPr>
            </w:pPr>
            <w:r>
              <w:rPr>
                <w:rFonts w:cs="Menlo Regular"/>
                <w:sz w:val="20"/>
                <w:szCs w:val="20"/>
              </w:rPr>
              <w:t>787.07</w:t>
            </w:r>
          </w:p>
        </w:tc>
      </w:tr>
      <w:tr w:rsidR="00316A16" w:rsidRPr="00B80A55" w14:paraId="5FD7A196" w14:textId="77777777" w:rsidTr="000B2A45">
        <w:tc>
          <w:tcPr>
            <w:tcW w:w="1674" w:type="dxa"/>
            <w:tcBorders>
              <w:right w:val="nil"/>
            </w:tcBorders>
          </w:tcPr>
          <w:p w14:paraId="1984D425" w14:textId="77777777" w:rsidR="00316A16" w:rsidRPr="000B2A45" w:rsidRDefault="00316A16" w:rsidP="000A6398">
            <w:pPr>
              <w:rPr>
                <w:b/>
                <w:bCs/>
                <w:sz w:val="20"/>
                <w:szCs w:val="20"/>
              </w:rPr>
            </w:pPr>
            <w:r w:rsidRPr="000B2A45">
              <w:rPr>
                <w:b/>
                <w:bCs/>
                <w:sz w:val="20"/>
                <w:szCs w:val="20"/>
              </w:rPr>
              <w:t>Mid_SPD_min</w:t>
            </w:r>
          </w:p>
        </w:tc>
        <w:tc>
          <w:tcPr>
            <w:tcW w:w="1041" w:type="dxa"/>
            <w:tcBorders>
              <w:left w:val="nil"/>
              <w:right w:val="nil"/>
            </w:tcBorders>
          </w:tcPr>
          <w:p w14:paraId="17CB5953" w14:textId="77777777" w:rsidR="00316A16" w:rsidRPr="000B2A45" w:rsidRDefault="00316A16" w:rsidP="000B2A45">
            <w:pPr>
              <w:jc w:val="right"/>
              <w:rPr>
                <w:color w:val="243F60"/>
                <w:sz w:val="20"/>
                <w:szCs w:val="20"/>
              </w:rPr>
            </w:pPr>
            <w:r w:rsidRPr="000B2A45">
              <w:rPr>
                <w:rFonts w:cs="Menlo Regular"/>
                <w:sz w:val="20"/>
                <w:szCs w:val="20"/>
              </w:rPr>
              <w:t>2.51</w:t>
            </w:r>
          </w:p>
        </w:tc>
        <w:tc>
          <w:tcPr>
            <w:tcW w:w="1041" w:type="dxa"/>
            <w:tcBorders>
              <w:left w:val="nil"/>
              <w:right w:val="nil"/>
            </w:tcBorders>
          </w:tcPr>
          <w:p w14:paraId="6F2E7C5F" w14:textId="77777777" w:rsidR="00316A16" w:rsidRPr="000B2A45" w:rsidRDefault="00316A16" w:rsidP="000B2A45">
            <w:pPr>
              <w:jc w:val="right"/>
              <w:rPr>
                <w:color w:val="243F60"/>
                <w:sz w:val="20"/>
                <w:szCs w:val="20"/>
              </w:rPr>
            </w:pPr>
            <w:r>
              <w:rPr>
                <w:rFonts w:cs="Menlo Regular"/>
                <w:sz w:val="20"/>
                <w:szCs w:val="20"/>
              </w:rPr>
              <w:t>2.50</w:t>
            </w:r>
          </w:p>
        </w:tc>
        <w:tc>
          <w:tcPr>
            <w:tcW w:w="1041" w:type="dxa"/>
            <w:tcBorders>
              <w:left w:val="nil"/>
              <w:right w:val="nil"/>
            </w:tcBorders>
          </w:tcPr>
          <w:p w14:paraId="656643B1" w14:textId="77777777" w:rsidR="00316A16" w:rsidRPr="000B2A45" w:rsidRDefault="00316A16" w:rsidP="000B2A45">
            <w:pPr>
              <w:jc w:val="right"/>
              <w:rPr>
                <w:color w:val="243F60"/>
                <w:sz w:val="20"/>
                <w:szCs w:val="20"/>
              </w:rPr>
            </w:pPr>
            <w:r>
              <w:rPr>
                <w:rFonts w:cs="Menlo Regular"/>
                <w:sz w:val="20"/>
                <w:szCs w:val="20"/>
              </w:rPr>
              <w:t>3.04</w:t>
            </w:r>
          </w:p>
        </w:tc>
        <w:tc>
          <w:tcPr>
            <w:tcW w:w="1041" w:type="dxa"/>
            <w:tcBorders>
              <w:left w:val="nil"/>
              <w:right w:val="nil"/>
            </w:tcBorders>
          </w:tcPr>
          <w:p w14:paraId="1F3FCED2" w14:textId="77777777" w:rsidR="00316A16" w:rsidRPr="000B2A45" w:rsidRDefault="00316A16" w:rsidP="000B2A45">
            <w:pPr>
              <w:jc w:val="right"/>
              <w:rPr>
                <w:color w:val="243F60"/>
                <w:sz w:val="20"/>
                <w:szCs w:val="20"/>
              </w:rPr>
            </w:pPr>
            <w:r>
              <w:rPr>
                <w:rFonts w:cs="Menlo Regular"/>
                <w:sz w:val="20"/>
                <w:szCs w:val="20"/>
              </w:rPr>
              <w:t>2.50</w:t>
            </w:r>
          </w:p>
        </w:tc>
        <w:tc>
          <w:tcPr>
            <w:tcW w:w="1041" w:type="dxa"/>
            <w:tcBorders>
              <w:left w:val="nil"/>
              <w:right w:val="nil"/>
            </w:tcBorders>
          </w:tcPr>
          <w:p w14:paraId="6DEE08E1" w14:textId="77777777" w:rsidR="00316A16" w:rsidRPr="000B2A45" w:rsidRDefault="00316A16" w:rsidP="000B2A45">
            <w:pPr>
              <w:jc w:val="right"/>
              <w:rPr>
                <w:color w:val="243F60"/>
                <w:sz w:val="20"/>
                <w:szCs w:val="20"/>
              </w:rPr>
            </w:pPr>
            <w:r>
              <w:rPr>
                <w:rFonts w:cs="Menlo Regular"/>
                <w:sz w:val="20"/>
                <w:szCs w:val="20"/>
              </w:rPr>
              <w:t>2.54</w:t>
            </w:r>
          </w:p>
        </w:tc>
      </w:tr>
      <w:tr w:rsidR="00316A16" w:rsidRPr="00B80A55" w14:paraId="42A113DA" w14:textId="77777777" w:rsidTr="000B2A45">
        <w:tc>
          <w:tcPr>
            <w:tcW w:w="1674" w:type="dxa"/>
            <w:tcBorders>
              <w:right w:val="nil"/>
            </w:tcBorders>
            <w:shd w:val="clear" w:color="auto" w:fill="E6EED5"/>
          </w:tcPr>
          <w:p w14:paraId="6E5EEF73" w14:textId="77777777" w:rsidR="00316A16" w:rsidRPr="000B2A45" w:rsidRDefault="00316A16" w:rsidP="000A6398">
            <w:pPr>
              <w:rPr>
                <w:b/>
                <w:bCs/>
                <w:sz w:val="20"/>
                <w:szCs w:val="20"/>
              </w:rPr>
            </w:pPr>
            <w:r w:rsidRPr="000B2A45">
              <w:rPr>
                <w:b/>
                <w:bCs/>
                <w:sz w:val="20"/>
                <w:szCs w:val="20"/>
              </w:rPr>
              <w:t>Mid_SPD_max</w:t>
            </w:r>
          </w:p>
        </w:tc>
        <w:tc>
          <w:tcPr>
            <w:tcW w:w="1041" w:type="dxa"/>
            <w:tcBorders>
              <w:left w:val="nil"/>
              <w:right w:val="nil"/>
            </w:tcBorders>
            <w:shd w:val="clear" w:color="auto" w:fill="E6EED5"/>
          </w:tcPr>
          <w:p w14:paraId="4B150790" w14:textId="77777777" w:rsidR="00316A16" w:rsidRPr="000B2A45" w:rsidRDefault="00316A16" w:rsidP="000B2A45">
            <w:pPr>
              <w:jc w:val="right"/>
              <w:rPr>
                <w:color w:val="243F60"/>
                <w:sz w:val="20"/>
                <w:szCs w:val="20"/>
              </w:rPr>
            </w:pPr>
            <w:r>
              <w:rPr>
                <w:rFonts w:cs="Menlo Regular"/>
                <w:sz w:val="20"/>
                <w:szCs w:val="20"/>
              </w:rPr>
              <w:t>69.67</w:t>
            </w:r>
          </w:p>
        </w:tc>
        <w:tc>
          <w:tcPr>
            <w:tcW w:w="1041" w:type="dxa"/>
            <w:tcBorders>
              <w:left w:val="nil"/>
              <w:right w:val="nil"/>
            </w:tcBorders>
            <w:shd w:val="clear" w:color="auto" w:fill="E6EED5"/>
          </w:tcPr>
          <w:p w14:paraId="00CFF1AA" w14:textId="77777777" w:rsidR="00316A16" w:rsidRPr="000B2A45" w:rsidRDefault="00316A16" w:rsidP="000B2A45">
            <w:pPr>
              <w:jc w:val="right"/>
              <w:rPr>
                <w:color w:val="243F60"/>
                <w:sz w:val="20"/>
                <w:szCs w:val="20"/>
              </w:rPr>
            </w:pPr>
            <w:r>
              <w:rPr>
                <w:rFonts w:cs="Menlo Regular"/>
                <w:sz w:val="20"/>
                <w:szCs w:val="20"/>
              </w:rPr>
              <w:t>72.05</w:t>
            </w:r>
          </w:p>
        </w:tc>
        <w:tc>
          <w:tcPr>
            <w:tcW w:w="1041" w:type="dxa"/>
            <w:tcBorders>
              <w:left w:val="nil"/>
              <w:right w:val="nil"/>
            </w:tcBorders>
            <w:shd w:val="clear" w:color="auto" w:fill="E6EED5"/>
          </w:tcPr>
          <w:p w14:paraId="4476ABC6" w14:textId="77777777" w:rsidR="00316A16" w:rsidRPr="000B2A45" w:rsidRDefault="00316A16" w:rsidP="000B2A45">
            <w:pPr>
              <w:jc w:val="right"/>
              <w:rPr>
                <w:color w:val="243F60"/>
                <w:sz w:val="20"/>
                <w:szCs w:val="20"/>
              </w:rPr>
            </w:pPr>
            <w:r>
              <w:rPr>
                <w:rFonts w:cs="Menlo Regular"/>
                <w:sz w:val="20"/>
                <w:szCs w:val="20"/>
              </w:rPr>
              <w:t>69.25</w:t>
            </w:r>
          </w:p>
        </w:tc>
        <w:tc>
          <w:tcPr>
            <w:tcW w:w="1041" w:type="dxa"/>
            <w:tcBorders>
              <w:left w:val="nil"/>
              <w:right w:val="nil"/>
            </w:tcBorders>
            <w:shd w:val="clear" w:color="auto" w:fill="E6EED5"/>
          </w:tcPr>
          <w:p w14:paraId="17A89A6F" w14:textId="77777777" w:rsidR="00316A16" w:rsidRPr="000B2A45" w:rsidRDefault="00316A16" w:rsidP="000B2A45">
            <w:pPr>
              <w:jc w:val="right"/>
              <w:rPr>
                <w:color w:val="243F60"/>
                <w:sz w:val="20"/>
                <w:szCs w:val="20"/>
              </w:rPr>
            </w:pPr>
            <w:r>
              <w:rPr>
                <w:rFonts w:cs="Menlo Regular"/>
                <w:sz w:val="20"/>
                <w:szCs w:val="20"/>
              </w:rPr>
              <w:t>74.59</w:t>
            </w:r>
          </w:p>
        </w:tc>
        <w:tc>
          <w:tcPr>
            <w:tcW w:w="1041" w:type="dxa"/>
            <w:tcBorders>
              <w:left w:val="nil"/>
              <w:right w:val="nil"/>
            </w:tcBorders>
            <w:shd w:val="clear" w:color="auto" w:fill="E6EED5"/>
          </w:tcPr>
          <w:p w14:paraId="3A39488D" w14:textId="77777777" w:rsidR="00316A16" w:rsidRPr="000B2A45" w:rsidRDefault="00316A16" w:rsidP="000B2A45">
            <w:pPr>
              <w:jc w:val="right"/>
              <w:rPr>
                <w:color w:val="243F60"/>
                <w:sz w:val="20"/>
                <w:szCs w:val="20"/>
              </w:rPr>
            </w:pPr>
            <w:r>
              <w:rPr>
                <w:rFonts w:cs="Menlo Regular"/>
                <w:sz w:val="20"/>
                <w:szCs w:val="20"/>
              </w:rPr>
              <w:t>68.28</w:t>
            </w:r>
          </w:p>
        </w:tc>
      </w:tr>
      <w:tr w:rsidR="00316A16" w:rsidRPr="00B80A55" w14:paraId="1D8BDE55" w14:textId="77777777" w:rsidTr="000B2A45">
        <w:tc>
          <w:tcPr>
            <w:tcW w:w="1674" w:type="dxa"/>
            <w:tcBorders>
              <w:right w:val="nil"/>
            </w:tcBorders>
          </w:tcPr>
          <w:p w14:paraId="388368BD" w14:textId="77777777" w:rsidR="00316A16" w:rsidRPr="000B2A45" w:rsidRDefault="00316A16" w:rsidP="000A6398">
            <w:pPr>
              <w:rPr>
                <w:b/>
                <w:bCs/>
                <w:sz w:val="20"/>
                <w:szCs w:val="20"/>
              </w:rPr>
            </w:pPr>
            <w:r w:rsidRPr="000B2A45">
              <w:rPr>
                <w:b/>
                <w:bCs/>
                <w:sz w:val="20"/>
                <w:szCs w:val="20"/>
              </w:rPr>
              <w:t>Mid_SPD_mean</w:t>
            </w:r>
          </w:p>
        </w:tc>
        <w:tc>
          <w:tcPr>
            <w:tcW w:w="1041" w:type="dxa"/>
            <w:tcBorders>
              <w:left w:val="nil"/>
              <w:right w:val="nil"/>
            </w:tcBorders>
          </w:tcPr>
          <w:p w14:paraId="2455ECA2" w14:textId="77777777" w:rsidR="00316A16" w:rsidRPr="000B2A45" w:rsidRDefault="00316A16" w:rsidP="000B2A45">
            <w:pPr>
              <w:jc w:val="right"/>
              <w:rPr>
                <w:color w:val="243F60"/>
                <w:sz w:val="20"/>
                <w:szCs w:val="20"/>
              </w:rPr>
            </w:pPr>
            <w:r>
              <w:rPr>
                <w:rFonts w:cs="Menlo Regular"/>
                <w:sz w:val="20"/>
                <w:szCs w:val="20"/>
              </w:rPr>
              <w:t>14.60</w:t>
            </w:r>
          </w:p>
        </w:tc>
        <w:tc>
          <w:tcPr>
            <w:tcW w:w="1041" w:type="dxa"/>
            <w:tcBorders>
              <w:left w:val="nil"/>
              <w:right w:val="nil"/>
            </w:tcBorders>
          </w:tcPr>
          <w:p w14:paraId="0F63D1C1" w14:textId="77777777" w:rsidR="00316A16" w:rsidRPr="000B2A45" w:rsidRDefault="00316A16" w:rsidP="000B2A45">
            <w:pPr>
              <w:jc w:val="right"/>
              <w:rPr>
                <w:color w:val="243F60"/>
                <w:sz w:val="20"/>
                <w:szCs w:val="20"/>
              </w:rPr>
            </w:pPr>
            <w:r>
              <w:rPr>
                <w:rFonts w:cs="Menlo Regular"/>
                <w:sz w:val="20"/>
                <w:szCs w:val="20"/>
              </w:rPr>
              <w:t>13.57</w:t>
            </w:r>
          </w:p>
        </w:tc>
        <w:tc>
          <w:tcPr>
            <w:tcW w:w="1041" w:type="dxa"/>
            <w:tcBorders>
              <w:left w:val="nil"/>
              <w:right w:val="nil"/>
            </w:tcBorders>
          </w:tcPr>
          <w:p w14:paraId="037296DC" w14:textId="77777777" w:rsidR="00316A16" w:rsidRPr="000B2A45" w:rsidRDefault="00316A16" w:rsidP="000B2A45">
            <w:pPr>
              <w:jc w:val="right"/>
              <w:rPr>
                <w:color w:val="243F60"/>
                <w:sz w:val="20"/>
                <w:szCs w:val="20"/>
              </w:rPr>
            </w:pPr>
            <w:r>
              <w:rPr>
                <w:rFonts w:cs="Menlo Regular"/>
                <w:sz w:val="20"/>
                <w:szCs w:val="20"/>
              </w:rPr>
              <w:t>21.42</w:t>
            </w:r>
          </w:p>
        </w:tc>
        <w:tc>
          <w:tcPr>
            <w:tcW w:w="1041" w:type="dxa"/>
            <w:tcBorders>
              <w:left w:val="nil"/>
              <w:right w:val="nil"/>
            </w:tcBorders>
          </w:tcPr>
          <w:p w14:paraId="5E121CCF" w14:textId="77777777" w:rsidR="00316A16" w:rsidRPr="000B2A45" w:rsidRDefault="00316A16" w:rsidP="000B2A45">
            <w:pPr>
              <w:jc w:val="right"/>
              <w:rPr>
                <w:color w:val="243F60"/>
                <w:sz w:val="20"/>
                <w:szCs w:val="20"/>
              </w:rPr>
            </w:pPr>
            <w:r>
              <w:rPr>
                <w:rFonts w:cs="Menlo Regular"/>
                <w:sz w:val="20"/>
                <w:szCs w:val="20"/>
              </w:rPr>
              <w:t>14.15</w:t>
            </w:r>
          </w:p>
        </w:tc>
        <w:tc>
          <w:tcPr>
            <w:tcW w:w="1041" w:type="dxa"/>
            <w:tcBorders>
              <w:left w:val="nil"/>
              <w:right w:val="nil"/>
            </w:tcBorders>
          </w:tcPr>
          <w:p w14:paraId="77E81573" w14:textId="77777777" w:rsidR="00316A16" w:rsidRPr="000B2A45" w:rsidRDefault="00316A16" w:rsidP="000B2A45">
            <w:pPr>
              <w:jc w:val="right"/>
              <w:rPr>
                <w:color w:val="243F60"/>
                <w:sz w:val="20"/>
                <w:szCs w:val="20"/>
              </w:rPr>
            </w:pPr>
            <w:r>
              <w:rPr>
                <w:rFonts w:cs="Menlo Regular"/>
                <w:sz w:val="20"/>
                <w:szCs w:val="20"/>
              </w:rPr>
              <w:t>15.41</w:t>
            </w:r>
          </w:p>
        </w:tc>
      </w:tr>
      <w:tr w:rsidR="00316A16" w:rsidRPr="00B80A55" w14:paraId="6249ABC4" w14:textId="77777777" w:rsidTr="000B2A45">
        <w:tc>
          <w:tcPr>
            <w:tcW w:w="1674" w:type="dxa"/>
            <w:tcBorders>
              <w:right w:val="nil"/>
            </w:tcBorders>
            <w:shd w:val="clear" w:color="auto" w:fill="E6EED5"/>
          </w:tcPr>
          <w:p w14:paraId="19DD189B" w14:textId="77777777" w:rsidR="00316A16" w:rsidRPr="000B2A45" w:rsidRDefault="00316A16" w:rsidP="000A6398">
            <w:pPr>
              <w:rPr>
                <w:b/>
                <w:bCs/>
                <w:sz w:val="20"/>
                <w:szCs w:val="20"/>
              </w:rPr>
            </w:pPr>
            <w:r w:rsidRPr="000B2A45">
              <w:rPr>
                <w:b/>
                <w:bCs/>
                <w:sz w:val="20"/>
                <w:szCs w:val="20"/>
              </w:rPr>
              <w:t>Mid_P_min</w:t>
            </w:r>
          </w:p>
        </w:tc>
        <w:tc>
          <w:tcPr>
            <w:tcW w:w="1041" w:type="dxa"/>
            <w:tcBorders>
              <w:left w:val="nil"/>
              <w:right w:val="nil"/>
            </w:tcBorders>
            <w:shd w:val="clear" w:color="auto" w:fill="E6EED5"/>
          </w:tcPr>
          <w:p w14:paraId="5205AEDA" w14:textId="77777777" w:rsidR="00316A16" w:rsidRPr="000B2A45" w:rsidRDefault="00316A16" w:rsidP="000B2A45">
            <w:pPr>
              <w:jc w:val="right"/>
              <w:rPr>
                <w:color w:val="243F60"/>
                <w:sz w:val="20"/>
                <w:szCs w:val="20"/>
              </w:rPr>
            </w:pPr>
            <w:r>
              <w:rPr>
                <w:rFonts w:cs="Menlo Regular"/>
                <w:sz w:val="20"/>
                <w:szCs w:val="20"/>
              </w:rPr>
              <w:t>400.06</w:t>
            </w:r>
          </w:p>
        </w:tc>
        <w:tc>
          <w:tcPr>
            <w:tcW w:w="1041" w:type="dxa"/>
            <w:tcBorders>
              <w:left w:val="nil"/>
              <w:right w:val="nil"/>
            </w:tcBorders>
            <w:shd w:val="clear" w:color="auto" w:fill="E6EED5"/>
          </w:tcPr>
          <w:p w14:paraId="3F11B20B" w14:textId="77777777" w:rsidR="00316A16" w:rsidRPr="000B2A45" w:rsidRDefault="00316A16" w:rsidP="000B2A45">
            <w:pPr>
              <w:jc w:val="right"/>
              <w:rPr>
                <w:color w:val="243F60"/>
                <w:sz w:val="20"/>
                <w:szCs w:val="20"/>
              </w:rPr>
            </w:pPr>
            <w:r>
              <w:rPr>
                <w:rFonts w:cs="Menlo Regular"/>
                <w:sz w:val="20"/>
                <w:szCs w:val="20"/>
              </w:rPr>
              <w:t>400.00</w:t>
            </w:r>
          </w:p>
        </w:tc>
        <w:tc>
          <w:tcPr>
            <w:tcW w:w="1041" w:type="dxa"/>
            <w:tcBorders>
              <w:left w:val="nil"/>
              <w:right w:val="nil"/>
            </w:tcBorders>
            <w:shd w:val="clear" w:color="auto" w:fill="E6EED5"/>
          </w:tcPr>
          <w:p w14:paraId="24E82976" w14:textId="77777777" w:rsidR="00316A16" w:rsidRPr="000B2A45" w:rsidRDefault="00316A16" w:rsidP="000B2A45">
            <w:pPr>
              <w:jc w:val="right"/>
              <w:rPr>
                <w:color w:val="243F60"/>
                <w:sz w:val="20"/>
                <w:szCs w:val="20"/>
              </w:rPr>
            </w:pPr>
            <w:r>
              <w:rPr>
                <w:rFonts w:cs="Menlo Regular"/>
                <w:sz w:val="20"/>
                <w:szCs w:val="20"/>
              </w:rPr>
              <w:t>400.06</w:t>
            </w:r>
          </w:p>
        </w:tc>
        <w:tc>
          <w:tcPr>
            <w:tcW w:w="1041" w:type="dxa"/>
            <w:tcBorders>
              <w:left w:val="nil"/>
              <w:right w:val="nil"/>
            </w:tcBorders>
            <w:shd w:val="clear" w:color="auto" w:fill="E6EED5"/>
          </w:tcPr>
          <w:p w14:paraId="798B690F" w14:textId="77777777" w:rsidR="00316A16" w:rsidRPr="000B2A45" w:rsidRDefault="00316A16" w:rsidP="000B2A45">
            <w:pPr>
              <w:jc w:val="right"/>
              <w:rPr>
                <w:color w:val="243F60"/>
                <w:sz w:val="20"/>
                <w:szCs w:val="20"/>
              </w:rPr>
            </w:pPr>
            <w:r>
              <w:rPr>
                <w:rFonts w:cs="Menlo Regular"/>
                <w:sz w:val="20"/>
                <w:szCs w:val="20"/>
              </w:rPr>
              <w:t>400.02</w:t>
            </w:r>
          </w:p>
        </w:tc>
        <w:tc>
          <w:tcPr>
            <w:tcW w:w="1041" w:type="dxa"/>
            <w:tcBorders>
              <w:left w:val="nil"/>
              <w:right w:val="nil"/>
            </w:tcBorders>
            <w:shd w:val="clear" w:color="auto" w:fill="E6EED5"/>
          </w:tcPr>
          <w:p w14:paraId="744A5271" w14:textId="77777777" w:rsidR="00316A16" w:rsidRPr="000B2A45" w:rsidRDefault="00316A16" w:rsidP="000B2A45">
            <w:pPr>
              <w:jc w:val="right"/>
              <w:rPr>
                <w:color w:val="243F60"/>
                <w:sz w:val="20"/>
                <w:szCs w:val="20"/>
              </w:rPr>
            </w:pPr>
            <w:r>
              <w:rPr>
                <w:rFonts w:cs="Menlo Regular"/>
                <w:sz w:val="20"/>
                <w:szCs w:val="20"/>
              </w:rPr>
              <w:t>400.50</w:t>
            </w:r>
          </w:p>
        </w:tc>
      </w:tr>
      <w:tr w:rsidR="00316A16" w:rsidRPr="00B80A55" w14:paraId="67B698BB" w14:textId="77777777" w:rsidTr="000B2A45">
        <w:tc>
          <w:tcPr>
            <w:tcW w:w="1674" w:type="dxa"/>
            <w:tcBorders>
              <w:right w:val="nil"/>
            </w:tcBorders>
          </w:tcPr>
          <w:p w14:paraId="3F4F5BA4" w14:textId="77777777" w:rsidR="00316A16" w:rsidRPr="000B2A45" w:rsidRDefault="00316A16" w:rsidP="000A6398">
            <w:pPr>
              <w:rPr>
                <w:b/>
                <w:bCs/>
                <w:sz w:val="20"/>
                <w:szCs w:val="20"/>
              </w:rPr>
            </w:pPr>
            <w:r w:rsidRPr="000B2A45">
              <w:rPr>
                <w:b/>
                <w:bCs/>
                <w:sz w:val="20"/>
                <w:szCs w:val="20"/>
              </w:rPr>
              <w:t>Mid_P_max</w:t>
            </w:r>
          </w:p>
        </w:tc>
        <w:tc>
          <w:tcPr>
            <w:tcW w:w="1041" w:type="dxa"/>
            <w:tcBorders>
              <w:left w:val="nil"/>
              <w:right w:val="nil"/>
            </w:tcBorders>
          </w:tcPr>
          <w:p w14:paraId="627B6975" w14:textId="77777777" w:rsidR="00316A16" w:rsidRPr="000B2A45" w:rsidRDefault="00316A16" w:rsidP="000B2A45">
            <w:pPr>
              <w:jc w:val="right"/>
              <w:rPr>
                <w:color w:val="243F60"/>
                <w:sz w:val="20"/>
                <w:szCs w:val="20"/>
              </w:rPr>
            </w:pPr>
            <w:r>
              <w:rPr>
                <w:rFonts w:cs="Menlo Regular"/>
                <w:sz w:val="20"/>
                <w:szCs w:val="20"/>
              </w:rPr>
              <w:t>699.73</w:t>
            </w:r>
          </w:p>
        </w:tc>
        <w:tc>
          <w:tcPr>
            <w:tcW w:w="1041" w:type="dxa"/>
            <w:tcBorders>
              <w:left w:val="nil"/>
              <w:right w:val="nil"/>
            </w:tcBorders>
          </w:tcPr>
          <w:p w14:paraId="3389A743" w14:textId="77777777" w:rsidR="00316A16" w:rsidRPr="000B2A45" w:rsidRDefault="00316A16" w:rsidP="000B2A45">
            <w:pPr>
              <w:jc w:val="right"/>
              <w:rPr>
                <w:color w:val="243F60"/>
                <w:sz w:val="20"/>
                <w:szCs w:val="20"/>
              </w:rPr>
            </w:pPr>
            <w:r>
              <w:rPr>
                <w:rFonts w:cs="Menlo Regular"/>
                <w:sz w:val="20"/>
                <w:szCs w:val="20"/>
              </w:rPr>
              <w:t>699.97</w:t>
            </w:r>
          </w:p>
        </w:tc>
        <w:tc>
          <w:tcPr>
            <w:tcW w:w="1041" w:type="dxa"/>
            <w:tcBorders>
              <w:left w:val="nil"/>
              <w:right w:val="nil"/>
            </w:tcBorders>
          </w:tcPr>
          <w:p w14:paraId="42E2958C" w14:textId="77777777" w:rsidR="00316A16" w:rsidRPr="000B2A45" w:rsidRDefault="00316A16" w:rsidP="000B2A45">
            <w:pPr>
              <w:jc w:val="right"/>
              <w:rPr>
                <w:color w:val="243F60"/>
                <w:sz w:val="20"/>
                <w:szCs w:val="20"/>
              </w:rPr>
            </w:pPr>
            <w:r>
              <w:rPr>
                <w:rFonts w:cs="Menlo Regular"/>
                <w:sz w:val="20"/>
                <w:szCs w:val="20"/>
              </w:rPr>
              <w:t>449.98</w:t>
            </w:r>
          </w:p>
        </w:tc>
        <w:tc>
          <w:tcPr>
            <w:tcW w:w="1041" w:type="dxa"/>
            <w:tcBorders>
              <w:left w:val="nil"/>
              <w:right w:val="nil"/>
            </w:tcBorders>
          </w:tcPr>
          <w:p w14:paraId="098FFE65" w14:textId="77777777" w:rsidR="00316A16" w:rsidRPr="000B2A45" w:rsidRDefault="00316A16" w:rsidP="000B2A45">
            <w:pPr>
              <w:jc w:val="right"/>
              <w:rPr>
                <w:color w:val="243F60"/>
                <w:sz w:val="20"/>
                <w:szCs w:val="20"/>
              </w:rPr>
            </w:pPr>
            <w:r>
              <w:rPr>
                <w:rFonts w:cs="Menlo Regular"/>
                <w:sz w:val="20"/>
                <w:szCs w:val="20"/>
              </w:rPr>
              <w:t>699.98</w:t>
            </w:r>
          </w:p>
        </w:tc>
        <w:tc>
          <w:tcPr>
            <w:tcW w:w="1041" w:type="dxa"/>
            <w:tcBorders>
              <w:left w:val="nil"/>
              <w:right w:val="nil"/>
            </w:tcBorders>
          </w:tcPr>
          <w:p w14:paraId="741F16B2" w14:textId="77777777" w:rsidR="00316A16" w:rsidRPr="000B2A45" w:rsidRDefault="00316A16" w:rsidP="000B2A45">
            <w:pPr>
              <w:jc w:val="right"/>
              <w:rPr>
                <w:color w:val="243F60"/>
                <w:sz w:val="20"/>
                <w:szCs w:val="20"/>
              </w:rPr>
            </w:pPr>
            <w:r>
              <w:rPr>
                <w:rFonts w:cs="Menlo Regular"/>
                <w:sz w:val="20"/>
                <w:szCs w:val="20"/>
              </w:rPr>
              <w:t>699.50</w:t>
            </w:r>
          </w:p>
        </w:tc>
      </w:tr>
      <w:tr w:rsidR="00316A16" w:rsidRPr="00B80A55" w14:paraId="3DE9FC61" w14:textId="77777777" w:rsidTr="000B2A45">
        <w:tc>
          <w:tcPr>
            <w:tcW w:w="1674" w:type="dxa"/>
            <w:tcBorders>
              <w:right w:val="nil"/>
            </w:tcBorders>
            <w:shd w:val="clear" w:color="auto" w:fill="E6EED5"/>
          </w:tcPr>
          <w:p w14:paraId="630E37B1" w14:textId="77777777" w:rsidR="00316A16" w:rsidRPr="000B2A45" w:rsidRDefault="00316A16" w:rsidP="000A6398">
            <w:pPr>
              <w:rPr>
                <w:b/>
                <w:bCs/>
                <w:sz w:val="20"/>
                <w:szCs w:val="20"/>
              </w:rPr>
            </w:pPr>
            <w:r w:rsidRPr="000B2A45">
              <w:rPr>
                <w:b/>
                <w:bCs/>
                <w:sz w:val="20"/>
                <w:szCs w:val="20"/>
              </w:rPr>
              <w:t>Mid_P_mean</w:t>
            </w:r>
          </w:p>
        </w:tc>
        <w:tc>
          <w:tcPr>
            <w:tcW w:w="1041" w:type="dxa"/>
            <w:tcBorders>
              <w:left w:val="nil"/>
              <w:right w:val="nil"/>
            </w:tcBorders>
            <w:shd w:val="clear" w:color="auto" w:fill="E6EED5"/>
          </w:tcPr>
          <w:p w14:paraId="337B6183" w14:textId="77777777" w:rsidR="00316A16" w:rsidRPr="000B2A45" w:rsidRDefault="00316A16" w:rsidP="000B2A45">
            <w:pPr>
              <w:jc w:val="right"/>
              <w:rPr>
                <w:color w:val="243F60"/>
                <w:sz w:val="20"/>
                <w:szCs w:val="20"/>
              </w:rPr>
            </w:pPr>
            <w:r>
              <w:rPr>
                <w:rFonts w:cs="Menlo Regular"/>
                <w:sz w:val="20"/>
                <w:szCs w:val="20"/>
              </w:rPr>
              <w:t>527.65</w:t>
            </w:r>
          </w:p>
        </w:tc>
        <w:tc>
          <w:tcPr>
            <w:tcW w:w="1041" w:type="dxa"/>
            <w:tcBorders>
              <w:left w:val="nil"/>
              <w:right w:val="nil"/>
            </w:tcBorders>
            <w:shd w:val="clear" w:color="auto" w:fill="E6EED5"/>
          </w:tcPr>
          <w:p w14:paraId="1F589AC2" w14:textId="77777777" w:rsidR="00316A16" w:rsidRPr="000B2A45" w:rsidRDefault="00316A16" w:rsidP="000B2A45">
            <w:pPr>
              <w:jc w:val="right"/>
              <w:rPr>
                <w:color w:val="243F60"/>
                <w:sz w:val="20"/>
                <w:szCs w:val="20"/>
              </w:rPr>
            </w:pPr>
            <w:r>
              <w:rPr>
                <w:rFonts w:cs="Menlo Regular"/>
                <w:sz w:val="20"/>
                <w:szCs w:val="20"/>
              </w:rPr>
              <w:t>526.84</w:t>
            </w:r>
          </w:p>
        </w:tc>
        <w:tc>
          <w:tcPr>
            <w:tcW w:w="1041" w:type="dxa"/>
            <w:tcBorders>
              <w:left w:val="nil"/>
              <w:right w:val="nil"/>
            </w:tcBorders>
            <w:shd w:val="clear" w:color="auto" w:fill="E6EED5"/>
          </w:tcPr>
          <w:p w14:paraId="2535D8D9" w14:textId="77777777" w:rsidR="00316A16" w:rsidRPr="000B2A45" w:rsidRDefault="00316A16" w:rsidP="000B2A45">
            <w:pPr>
              <w:jc w:val="right"/>
              <w:rPr>
                <w:color w:val="243F60"/>
                <w:sz w:val="20"/>
                <w:szCs w:val="20"/>
              </w:rPr>
            </w:pPr>
            <w:r>
              <w:rPr>
                <w:rFonts w:cs="Menlo Regular"/>
                <w:sz w:val="20"/>
                <w:szCs w:val="20"/>
              </w:rPr>
              <w:t>426.71</w:t>
            </w:r>
          </w:p>
        </w:tc>
        <w:tc>
          <w:tcPr>
            <w:tcW w:w="1041" w:type="dxa"/>
            <w:tcBorders>
              <w:left w:val="nil"/>
              <w:right w:val="nil"/>
            </w:tcBorders>
            <w:shd w:val="clear" w:color="auto" w:fill="E6EED5"/>
          </w:tcPr>
          <w:p w14:paraId="1DCCC48A" w14:textId="77777777" w:rsidR="00316A16" w:rsidRPr="000B2A45" w:rsidRDefault="00316A16" w:rsidP="000B2A45">
            <w:pPr>
              <w:jc w:val="right"/>
              <w:rPr>
                <w:color w:val="243F60"/>
                <w:sz w:val="20"/>
                <w:szCs w:val="20"/>
              </w:rPr>
            </w:pPr>
            <w:r>
              <w:rPr>
                <w:rFonts w:cs="Menlo Regular"/>
                <w:sz w:val="20"/>
                <w:szCs w:val="20"/>
              </w:rPr>
              <w:t>548.14</w:t>
            </w:r>
          </w:p>
        </w:tc>
        <w:tc>
          <w:tcPr>
            <w:tcW w:w="1041" w:type="dxa"/>
            <w:tcBorders>
              <w:left w:val="nil"/>
              <w:right w:val="nil"/>
            </w:tcBorders>
            <w:shd w:val="clear" w:color="auto" w:fill="E6EED5"/>
          </w:tcPr>
          <w:p w14:paraId="539CB574" w14:textId="77777777" w:rsidR="00316A16" w:rsidRPr="000B2A45" w:rsidRDefault="00316A16" w:rsidP="000B2A45">
            <w:pPr>
              <w:jc w:val="right"/>
              <w:rPr>
                <w:color w:val="243F60"/>
                <w:sz w:val="20"/>
                <w:szCs w:val="20"/>
              </w:rPr>
            </w:pPr>
            <w:r>
              <w:rPr>
                <w:rFonts w:cs="Menlo Regular"/>
                <w:sz w:val="20"/>
                <w:szCs w:val="20"/>
              </w:rPr>
              <w:t>533.99</w:t>
            </w:r>
          </w:p>
        </w:tc>
      </w:tr>
      <w:tr w:rsidR="00316A16" w:rsidRPr="00B80A55" w14:paraId="7B35FBAF" w14:textId="77777777" w:rsidTr="000B2A45">
        <w:tc>
          <w:tcPr>
            <w:tcW w:w="1674" w:type="dxa"/>
            <w:tcBorders>
              <w:right w:val="nil"/>
            </w:tcBorders>
          </w:tcPr>
          <w:p w14:paraId="5483FBE4" w14:textId="77777777" w:rsidR="00316A16" w:rsidRPr="000B2A45" w:rsidRDefault="00316A16" w:rsidP="000A6398">
            <w:pPr>
              <w:rPr>
                <w:b/>
                <w:bCs/>
                <w:sz w:val="20"/>
                <w:szCs w:val="20"/>
              </w:rPr>
            </w:pPr>
            <w:r w:rsidRPr="000B2A45">
              <w:rPr>
                <w:b/>
                <w:bCs/>
                <w:sz w:val="20"/>
                <w:szCs w:val="20"/>
              </w:rPr>
              <w:t>High_SPD_min</w:t>
            </w:r>
          </w:p>
        </w:tc>
        <w:tc>
          <w:tcPr>
            <w:tcW w:w="1041" w:type="dxa"/>
            <w:tcBorders>
              <w:left w:val="nil"/>
              <w:right w:val="nil"/>
            </w:tcBorders>
          </w:tcPr>
          <w:p w14:paraId="66632DD2" w14:textId="77777777" w:rsidR="00316A16" w:rsidRPr="000B2A45" w:rsidRDefault="00316A16" w:rsidP="000B2A45">
            <w:pPr>
              <w:jc w:val="right"/>
              <w:rPr>
                <w:color w:val="243F60"/>
                <w:sz w:val="20"/>
                <w:szCs w:val="20"/>
              </w:rPr>
            </w:pPr>
            <w:r>
              <w:rPr>
                <w:rFonts w:cs="Menlo Regular"/>
                <w:sz w:val="20"/>
                <w:szCs w:val="20"/>
              </w:rPr>
              <w:t>2.50</w:t>
            </w:r>
          </w:p>
        </w:tc>
        <w:tc>
          <w:tcPr>
            <w:tcW w:w="1041" w:type="dxa"/>
            <w:tcBorders>
              <w:left w:val="nil"/>
              <w:right w:val="nil"/>
            </w:tcBorders>
          </w:tcPr>
          <w:p w14:paraId="05E1C2E2" w14:textId="77777777" w:rsidR="00316A16" w:rsidRPr="000B2A45" w:rsidRDefault="00316A16" w:rsidP="000B2A45">
            <w:pPr>
              <w:jc w:val="right"/>
              <w:rPr>
                <w:color w:val="243F60"/>
                <w:sz w:val="20"/>
                <w:szCs w:val="20"/>
              </w:rPr>
            </w:pPr>
            <w:r>
              <w:rPr>
                <w:rFonts w:cs="Menlo Regular"/>
                <w:sz w:val="20"/>
                <w:szCs w:val="20"/>
              </w:rPr>
              <w:t>2.51</w:t>
            </w:r>
          </w:p>
        </w:tc>
        <w:tc>
          <w:tcPr>
            <w:tcW w:w="1041" w:type="dxa"/>
            <w:tcBorders>
              <w:left w:val="nil"/>
              <w:right w:val="nil"/>
            </w:tcBorders>
          </w:tcPr>
          <w:p w14:paraId="40FE19AA" w14:textId="77777777" w:rsidR="00316A16" w:rsidRPr="000B2A45" w:rsidRDefault="00316A16" w:rsidP="000B2A45">
            <w:pPr>
              <w:jc w:val="right"/>
              <w:rPr>
                <w:color w:val="243F60"/>
                <w:sz w:val="20"/>
                <w:szCs w:val="20"/>
              </w:rPr>
            </w:pPr>
            <w:r>
              <w:rPr>
                <w:rFonts w:cs="Menlo Regular"/>
                <w:sz w:val="20"/>
                <w:szCs w:val="20"/>
              </w:rPr>
              <w:t>3.00</w:t>
            </w:r>
          </w:p>
        </w:tc>
        <w:tc>
          <w:tcPr>
            <w:tcW w:w="1041" w:type="dxa"/>
            <w:tcBorders>
              <w:left w:val="nil"/>
              <w:right w:val="nil"/>
            </w:tcBorders>
          </w:tcPr>
          <w:p w14:paraId="6F2B661F" w14:textId="77777777" w:rsidR="00316A16" w:rsidRPr="000B2A45" w:rsidRDefault="00316A16" w:rsidP="000B2A45">
            <w:pPr>
              <w:jc w:val="right"/>
              <w:rPr>
                <w:color w:val="243F60"/>
                <w:sz w:val="20"/>
                <w:szCs w:val="20"/>
              </w:rPr>
            </w:pPr>
            <w:r w:rsidRPr="000B2A45">
              <w:rPr>
                <w:rFonts w:cs="Menlo Regular"/>
                <w:sz w:val="20"/>
                <w:szCs w:val="20"/>
              </w:rPr>
              <w:t>2.50</w:t>
            </w:r>
          </w:p>
        </w:tc>
        <w:tc>
          <w:tcPr>
            <w:tcW w:w="1041" w:type="dxa"/>
            <w:tcBorders>
              <w:left w:val="nil"/>
              <w:right w:val="nil"/>
            </w:tcBorders>
          </w:tcPr>
          <w:p w14:paraId="6EF9AB85" w14:textId="77777777" w:rsidR="00316A16" w:rsidRPr="000B2A45" w:rsidRDefault="00316A16" w:rsidP="000B2A45">
            <w:pPr>
              <w:jc w:val="right"/>
              <w:rPr>
                <w:color w:val="243F60"/>
                <w:sz w:val="20"/>
                <w:szCs w:val="20"/>
              </w:rPr>
            </w:pPr>
            <w:r>
              <w:rPr>
                <w:rFonts w:cs="Menlo Regular"/>
                <w:sz w:val="20"/>
                <w:szCs w:val="20"/>
              </w:rPr>
              <w:t>2.50</w:t>
            </w:r>
          </w:p>
        </w:tc>
      </w:tr>
      <w:tr w:rsidR="00316A16" w:rsidRPr="00B80A55" w14:paraId="2DF393AE" w14:textId="77777777" w:rsidTr="000B2A45">
        <w:tc>
          <w:tcPr>
            <w:tcW w:w="1674" w:type="dxa"/>
            <w:tcBorders>
              <w:right w:val="nil"/>
            </w:tcBorders>
            <w:shd w:val="clear" w:color="auto" w:fill="E6EED5"/>
          </w:tcPr>
          <w:p w14:paraId="610557D7" w14:textId="77777777" w:rsidR="00316A16" w:rsidRPr="000B2A45" w:rsidRDefault="00316A16" w:rsidP="000A6398">
            <w:pPr>
              <w:rPr>
                <w:b/>
                <w:bCs/>
                <w:sz w:val="20"/>
                <w:szCs w:val="20"/>
              </w:rPr>
            </w:pPr>
            <w:r w:rsidRPr="000B2A45">
              <w:rPr>
                <w:b/>
                <w:bCs/>
                <w:sz w:val="20"/>
                <w:szCs w:val="20"/>
              </w:rPr>
              <w:t>High_SPD_max</w:t>
            </w:r>
          </w:p>
        </w:tc>
        <w:tc>
          <w:tcPr>
            <w:tcW w:w="1041" w:type="dxa"/>
            <w:tcBorders>
              <w:left w:val="nil"/>
              <w:right w:val="nil"/>
            </w:tcBorders>
            <w:shd w:val="clear" w:color="auto" w:fill="E6EED5"/>
          </w:tcPr>
          <w:p w14:paraId="2507C945" w14:textId="77777777" w:rsidR="00316A16" w:rsidRPr="000B2A45" w:rsidRDefault="00316A16" w:rsidP="000B2A45">
            <w:pPr>
              <w:jc w:val="right"/>
              <w:rPr>
                <w:color w:val="243F60"/>
                <w:sz w:val="20"/>
                <w:szCs w:val="20"/>
              </w:rPr>
            </w:pPr>
            <w:r>
              <w:rPr>
                <w:rFonts w:cs="Menlo Regular"/>
                <w:sz w:val="20"/>
                <w:szCs w:val="20"/>
              </w:rPr>
              <w:t>95.22</w:t>
            </w:r>
          </w:p>
        </w:tc>
        <w:tc>
          <w:tcPr>
            <w:tcW w:w="1041" w:type="dxa"/>
            <w:tcBorders>
              <w:left w:val="nil"/>
              <w:right w:val="nil"/>
            </w:tcBorders>
            <w:shd w:val="clear" w:color="auto" w:fill="E6EED5"/>
          </w:tcPr>
          <w:p w14:paraId="36C120B4" w14:textId="77777777" w:rsidR="00316A16" w:rsidRPr="000B2A45" w:rsidRDefault="00316A16" w:rsidP="000B2A45">
            <w:pPr>
              <w:jc w:val="right"/>
              <w:rPr>
                <w:color w:val="243F60"/>
                <w:sz w:val="20"/>
                <w:szCs w:val="20"/>
              </w:rPr>
            </w:pPr>
            <w:r>
              <w:rPr>
                <w:rFonts w:cs="Menlo Regular"/>
                <w:sz w:val="20"/>
                <w:szCs w:val="20"/>
              </w:rPr>
              <w:t>85.94</w:t>
            </w:r>
          </w:p>
        </w:tc>
        <w:tc>
          <w:tcPr>
            <w:tcW w:w="1041" w:type="dxa"/>
            <w:tcBorders>
              <w:left w:val="nil"/>
              <w:right w:val="nil"/>
            </w:tcBorders>
            <w:shd w:val="clear" w:color="auto" w:fill="E6EED5"/>
          </w:tcPr>
          <w:p w14:paraId="2A105B8E" w14:textId="77777777" w:rsidR="00316A16" w:rsidRPr="000B2A45" w:rsidRDefault="00316A16" w:rsidP="000B2A45">
            <w:pPr>
              <w:jc w:val="right"/>
              <w:rPr>
                <w:color w:val="243F60"/>
                <w:sz w:val="20"/>
                <w:szCs w:val="20"/>
              </w:rPr>
            </w:pPr>
            <w:r>
              <w:rPr>
                <w:rFonts w:cs="Menlo Regular"/>
                <w:sz w:val="20"/>
                <w:szCs w:val="20"/>
              </w:rPr>
              <w:t>94.16</w:t>
            </w:r>
          </w:p>
        </w:tc>
        <w:tc>
          <w:tcPr>
            <w:tcW w:w="1041" w:type="dxa"/>
            <w:tcBorders>
              <w:left w:val="nil"/>
              <w:right w:val="nil"/>
            </w:tcBorders>
            <w:shd w:val="clear" w:color="auto" w:fill="E6EED5"/>
          </w:tcPr>
          <w:p w14:paraId="509518F9" w14:textId="77777777" w:rsidR="00316A16" w:rsidRPr="000B2A45" w:rsidRDefault="00316A16" w:rsidP="000B2A45">
            <w:pPr>
              <w:jc w:val="right"/>
              <w:rPr>
                <w:color w:val="243F60"/>
                <w:sz w:val="20"/>
                <w:szCs w:val="20"/>
              </w:rPr>
            </w:pPr>
            <w:r>
              <w:rPr>
                <w:rFonts w:cs="Menlo Regular"/>
                <w:sz w:val="20"/>
                <w:szCs w:val="20"/>
              </w:rPr>
              <w:t>91.32</w:t>
            </w:r>
          </w:p>
        </w:tc>
        <w:tc>
          <w:tcPr>
            <w:tcW w:w="1041" w:type="dxa"/>
            <w:tcBorders>
              <w:left w:val="nil"/>
              <w:right w:val="nil"/>
            </w:tcBorders>
            <w:shd w:val="clear" w:color="auto" w:fill="E6EED5"/>
          </w:tcPr>
          <w:p w14:paraId="02EBDFC1" w14:textId="77777777" w:rsidR="00316A16" w:rsidRPr="000B2A45" w:rsidRDefault="00316A16" w:rsidP="000B2A45">
            <w:pPr>
              <w:jc w:val="right"/>
              <w:rPr>
                <w:color w:val="243F60"/>
                <w:sz w:val="20"/>
                <w:szCs w:val="20"/>
              </w:rPr>
            </w:pPr>
            <w:r>
              <w:rPr>
                <w:rFonts w:cs="Menlo Regular"/>
                <w:sz w:val="20"/>
                <w:szCs w:val="20"/>
              </w:rPr>
              <w:t>84.03</w:t>
            </w:r>
          </w:p>
        </w:tc>
      </w:tr>
      <w:tr w:rsidR="00316A16" w:rsidRPr="00B80A55" w14:paraId="48ACC4BE" w14:textId="77777777" w:rsidTr="000B2A45">
        <w:tc>
          <w:tcPr>
            <w:tcW w:w="1674" w:type="dxa"/>
            <w:tcBorders>
              <w:right w:val="nil"/>
            </w:tcBorders>
          </w:tcPr>
          <w:p w14:paraId="74754643" w14:textId="77777777" w:rsidR="00316A16" w:rsidRPr="000B2A45" w:rsidRDefault="00316A16" w:rsidP="000A6398">
            <w:pPr>
              <w:rPr>
                <w:b/>
                <w:bCs/>
                <w:sz w:val="20"/>
                <w:szCs w:val="20"/>
              </w:rPr>
            </w:pPr>
            <w:r w:rsidRPr="000B2A45">
              <w:rPr>
                <w:b/>
                <w:bCs/>
                <w:sz w:val="20"/>
                <w:szCs w:val="20"/>
              </w:rPr>
              <w:t>High_SPD_mean</w:t>
            </w:r>
          </w:p>
        </w:tc>
        <w:tc>
          <w:tcPr>
            <w:tcW w:w="1041" w:type="dxa"/>
            <w:tcBorders>
              <w:left w:val="nil"/>
              <w:right w:val="nil"/>
            </w:tcBorders>
          </w:tcPr>
          <w:p w14:paraId="52157731" w14:textId="77777777" w:rsidR="00316A16" w:rsidRPr="000B2A45" w:rsidRDefault="00316A16" w:rsidP="000B2A45">
            <w:pPr>
              <w:jc w:val="right"/>
              <w:rPr>
                <w:color w:val="243F60"/>
                <w:sz w:val="20"/>
                <w:szCs w:val="20"/>
              </w:rPr>
            </w:pPr>
            <w:r>
              <w:rPr>
                <w:rFonts w:cs="Menlo Regular"/>
                <w:sz w:val="20"/>
                <w:szCs w:val="20"/>
              </w:rPr>
              <w:t>16.07</w:t>
            </w:r>
          </w:p>
        </w:tc>
        <w:tc>
          <w:tcPr>
            <w:tcW w:w="1041" w:type="dxa"/>
            <w:tcBorders>
              <w:left w:val="nil"/>
              <w:right w:val="nil"/>
            </w:tcBorders>
          </w:tcPr>
          <w:p w14:paraId="1C8A8093" w14:textId="77777777" w:rsidR="00316A16" w:rsidRPr="000B2A45" w:rsidRDefault="00316A16" w:rsidP="000B2A45">
            <w:pPr>
              <w:jc w:val="right"/>
              <w:rPr>
                <w:color w:val="243F60"/>
                <w:sz w:val="20"/>
                <w:szCs w:val="20"/>
              </w:rPr>
            </w:pPr>
            <w:r>
              <w:rPr>
                <w:rFonts w:cs="Menlo Regular"/>
                <w:sz w:val="20"/>
                <w:szCs w:val="20"/>
              </w:rPr>
              <w:t>17.13</w:t>
            </w:r>
          </w:p>
        </w:tc>
        <w:tc>
          <w:tcPr>
            <w:tcW w:w="1041" w:type="dxa"/>
            <w:tcBorders>
              <w:left w:val="nil"/>
              <w:right w:val="nil"/>
            </w:tcBorders>
          </w:tcPr>
          <w:p w14:paraId="08733EDA" w14:textId="77777777" w:rsidR="00316A16" w:rsidRPr="000B2A45" w:rsidRDefault="00316A16" w:rsidP="000B2A45">
            <w:pPr>
              <w:jc w:val="right"/>
              <w:rPr>
                <w:color w:val="243F60"/>
                <w:sz w:val="20"/>
                <w:szCs w:val="20"/>
              </w:rPr>
            </w:pPr>
            <w:r>
              <w:rPr>
                <w:rFonts w:cs="Menlo Regular"/>
                <w:sz w:val="20"/>
                <w:szCs w:val="20"/>
              </w:rPr>
              <w:t>15.98</w:t>
            </w:r>
          </w:p>
        </w:tc>
        <w:tc>
          <w:tcPr>
            <w:tcW w:w="1041" w:type="dxa"/>
            <w:tcBorders>
              <w:left w:val="nil"/>
              <w:right w:val="nil"/>
            </w:tcBorders>
          </w:tcPr>
          <w:p w14:paraId="483EF48E" w14:textId="77777777" w:rsidR="00316A16" w:rsidRPr="000B2A45" w:rsidRDefault="00316A16" w:rsidP="000B2A45">
            <w:pPr>
              <w:jc w:val="right"/>
              <w:rPr>
                <w:color w:val="243F60"/>
                <w:sz w:val="20"/>
                <w:szCs w:val="20"/>
              </w:rPr>
            </w:pPr>
            <w:r>
              <w:rPr>
                <w:rFonts w:cs="Menlo Regular"/>
                <w:sz w:val="20"/>
                <w:szCs w:val="20"/>
              </w:rPr>
              <w:t>15.33</w:t>
            </w:r>
          </w:p>
        </w:tc>
        <w:tc>
          <w:tcPr>
            <w:tcW w:w="1041" w:type="dxa"/>
            <w:tcBorders>
              <w:left w:val="nil"/>
              <w:right w:val="nil"/>
            </w:tcBorders>
          </w:tcPr>
          <w:p w14:paraId="3238D0BE" w14:textId="77777777" w:rsidR="00316A16" w:rsidRPr="000B2A45" w:rsidRDefault="00316A16" w:rsidP="000B2A45">
            <w:pPr>
              <w:jc w:val="right"/>
              <w:rPr>
                <w:color w:val="243F60"/>
                <w:sz w:val="20"/>
                <w:szCs w:val="20"/>
              </w:rPr>
            </w:pPr>
            <w:r>
              <w:rPr>
                <w:rFonts w:cs="Menlo Regular"/>
                <w:sz w:val="20"/>
                <w:szCs w:val="20"/>
              </w:rPr>
              <w:t>14.63</w:t>
            </w:r>
          </w:p>
        </w:tc>
      </w:tr>
      <w:tr w:rsidR="00316A16" w:rsidRPr="00B80A55" w14:paraId="13E27BBF" w14:textId="77777777" w:rsidTr="000B2A45">
        <w:tc>
          <w:tcPr>
            <w:tcW w:w="1674" w:type="dxa"/>
            <w:tcBorders>
              <w:right w:val="nil"/>
            </w:tcBorders>
            <w:shd w:val="clear" w:color="auto" w:fill="E6EED5"/>
          </w:tcPr>
          <w:p w14:paraId="27047DF3" w14:textId="77777777" w:rsidR="00316A16" w:rsidRPr="000B2A45" w:rsidRDefault="00316A16" w:rsidP="000A6398">
            <w:pPr>
              <w:rPr>
                <w:b/>
                <w:bCs/>
                <w:sz w:val="20"/>
                <w:szCs w:val="20"/>
              </w:rPr>
            </w:pPr>
            <w:r w:rsidRPr="000B2A45">
              <w:rPr>
                <w:b/>
                <w:bCs/>
                <w:sz w:val="20"/>
                <w:szCs w:val="20"/>
              </w:rPr>
              <w:t>High_P_min</w:t>
            </w:r>
          </w:p>
        </w:tc>
        <w:tc>
          <w:tcPr>
            <w:tcW w:w="1041" w:type="dxa"/>
            <w:tcBorders>
              <w:left w:val="nil"/>
              <w:right w:val="nil"/>
            </w:tcBorders>
            <w:shd w:val="clear" w:color="auto" w:fill="E6EED5"/>
          </w:tcPr>
          <w:p w14:paraId="72608D58" w14:textId="77777777" w:rsidR="00316A16" w:rsidRPr="000B2A45" w:rsidRDefault="00316A16" w:rsidP="000B2A45">
            <w:pPr>
              <w:jc w:val="right"/>
              <w:rPr>
                <w:color w:val="243F60"/>
                <w:sz w:val="20"/>
                <w:szCs w:val="20"/>
              </w:rPr>
            </w:pPr>
            <w:r>
              <w:rPr>
                <w:rFonts w:cs="Menlo Regular"/>
                <w:sz w:val="20"/>
                <w:szCs w:val="20"/>
              </w:rPr>
              <w:t>57.58</w:t>
            </w:r>
          </w:p>
        </w:tc>
        <w:tc>
          <w:tcPr>
            <w:tcW w:w="1041" w:type="dxa"/>
            <w:tcBorders>
              <w:left w:val="nil"/>
              <w:right w:val="nil"/>
            </w:tcBorders>
            <w:shd w:val="clear" w:color="auto" w:fill="E6EED5"/>
          </w:tcPr>
          <w:p w14:paraId="7D1B6067" w14:textId="77777777" w:rsidR="00316A16" w:rsidRPr="000B2A45" w:rsidRDefault="00316A16" w:rsidP="000B2A45">
            <w:pPr>
              <w:jc w:val="right"/>
              <w:rPr>
                <w:color w:val="243F60"/>
                <w:sz w:val="20"/>
                <w:szCs w:val="20"/>
              </w:rPr>
            </w:pPr>
            <w:r>
              <w:rPr>
                <w:rFonts w:cs="Menlo Regular"/>
                <w:sz w:val="20"/>
                <w:szCs w:val="20"/>
              </w:rPr>
              <w:t>100.00</w:t>
            </w:r>
          </w:p>
        </w:tc>
        <w:tc>
          <w:tcPr>
            <w:tcW w:w="1041" w:type="dxa"/>
            <w:tcBorders>
              <w:left w:val="nil"/>
              <w:right w:val="nil"/>
            </w:tcBorders>
            <w:shd w:val="clear" w:color="auto" w:fill="E6EED5"/>
          </w:tcPr>
          <w:p w14:paraId="1E4E3DF1" w14:textId="77777777" w:rsidR="00316A16" w:rsidRPr="000B2A45" w:rsidRDefault="00316A16" w:rsidP="000B2A45">
            <w:pPr>
              <w:jc w:val="right"/>
              <w:rPr>
                <w:color w:val="243F60"/>
                <w:sz w:val="20"/>
                <w:szCs w:val="20"/>
              </w:rPr>
            </w:pPr>
            <w:r>
              <w:rPr>
                <w:rFonts w:cs="Menlo Regular"/>
                <w:sz w:val="20"/>
                <w:szCs w:val="20"/>
              </w:rPr>
              <w:t>105.72</w:t>
            </w:r>
          </w:p>
        </w:tc>
        <w:tc>
          <w:tcPr>
            <w:tcW w:w="1041" w:type="dxa"/>
            <w:tcBorders>
              <w:left w:val="nil"/>
              <w:right w:val="nil"/>
            </w:tcBorders>
            <w:shd w:val="clear" w:color="auto" w:fill="E6EED5"/>
          </w:tcPr>
          <w:p w14:paraId="3AAAF708" w14:textId="77777777" w:rsidR="00316A16" w:rsidRPr="000B2A45" w:rsidRDefault="00316A16" w:rsidP="000B2A45">
            <w:pPr>
              <w:jc w:val="right"/>
              <w:rPr>
                <w:color w:val="243F60"/>
                <w:sz w:val="20"/>
                <w:szCs w:val="20"/>
              </w:rPr>
            </w:pPr>
            <w:r>
              <w:rPr>
                <w:rFonts w:cs="Menlo Regular"/>
                <w:sz w:val="20"/>
                <w:szCs w:val="20"/>
              </w:rPr>
              <w:t>106.81</w:t>
            </w:r>
          </w:p>
        </w:tc>
        <w:tc>
          <w:tcPr>
            <w:tcW w:w="1041" w:type="dxa"/>
            <w:tcBorders>
              <w:left w:val="nil"/>
              <w:right w:val="nil"/>
            </w:tcBorders>
            <w:shd w:val="clear" w:color="auto" w:fill="E6EED5"/>
          </w:tcPr>
          <w:p w14:paraId="4BD3B563" w14:textId="77777777" w:rsidR="00316A16" w:rsidRPr="000B2A45" w:rsidRDefault="00316A16" w:rsidP="000B2A45">
            <w:pPr>
              <w:jc w:val="right"/>
              <w:rPr>
                <w:color w:val="243F60"/>
                <w:sz w:val="20"/>
                <w:szCs w:val="20"/>
              </w:rPr>
            </w:pPr>
            <w:r>
              <w:rPr>
                <w:rFonts w:cs="Menlo Regular"/>
                <w:sz w:val="20"/>
                <w:szCs w:val="20"/>
              </w:rPr>
              <w:t>101.00</w:t>
            </w:r>
          </w:p>
        </w:tc>
      </w:tr>
      <w:tr w:rsidR="00316A16" w:rsidRPr="00B80A55" w14:paraId="16E47673" w14:textId="77777777" w:rsidTr="000B2A45">
        <w:tc>
          <w:tcPr>
            <w:tcW w:w="1674" w:type="dxa"/>
            <w:tcBorders>
              <w:right w:val="nil"/>
            </w:tcBorders>
          </w:tcPr>
          <w:p w14:paraId="72B20DA0" w14:textId="77777777" w:rsidR="00316A16" w:rsidRPr="000B2A45" w:rsidRDefault="00316A16" w:rsidP="000A6398">
            <w:pPr>
              <w:rPr>
                <w:b/>
                <w:bCs/>
                <w:sz w:val="20"/>
                <w:szCs w:val="20"/>
              </w:rPr>
            </w:pPr>
            <w:r w:rsidRPr="000B2A45">
              <w:rPr>
                <w:b/>
                <w:bCs/>
                <w:sz w:val="20"/>
                <w:szCs w:val="20"/>
              </w:rPr>
              <w:t>High_P_max</w:t>
            </w:r>
          </w:p>
        </w:tc>
        <w:tc>
          <w:tcPr>
            <w:tcW w:w="1041" w:type="dxa"/>
            <w:tcBorders>
              <w:left w:val="nil"/>
              <w:right w:val="nil"/>
            </w:tcBorders>
          </w:tcPr>
          <w:p w14:paraId="33C198A7" w14:textId="77777777" w:rsidR="00316A16" w:rsidRPr="000B2A45" w:rsidRDefault="00316A16" w:rsidP="000B2A45">
            <w:pPr>
              <w:jc w:val="right"/>
              <w:rPr>
                <w:color w:val="243F60"/>
                <w:sz w:val="20"/>
                <w:szCs w:val="20"/>
              </w:rPr>
            </w:pPr>
            <w:r>
              <w:rPr>
                <w:rFonts w:cs="Menlo Regular"/>
                <w:sz w:val="20"/>
                <w:szCs w:val="20"/>
              </w:rPr>
              <w:t>399.94</w:t>
            </w:r>
          </w:p>
        </w:tc>
        <w:tc>
          <w:tcPr>
            <w:tcW w:w="1041" w:type="dxa"/>
            <w:tcBorders>
              <w:left w:val="nil"/>
              <w:right w:val="nil"/>
            </w:tcBorders>
          </w:tcPr>
          <w:p w14:paraId="250A1D4E" w14:textId="77777777" w:rsidR="00316A16" w:rsidRPr="000B2A45" w:rsidRDefault="00316A16" w:rsidP="000B2A45">
            <w:pPr>
              <w:jc w:val="right"/>
              <w:rPr>
                <w:color w:val="243F60"/>
                <w:sz w:val="20"/>
                <w:szCs w:val="20"/>
              </w:rPr>
            </w:pPr>
            <w:r w:rsidRPr="000B2A45">
              <w:rPr>
                <w:rFonts w:cs="Menlo Regular"/>
                <w:sz w:val="20"/>
                <w:szCs w:val="20"/>
              </w:rPr>
              <w:t>400.00</w:t>
            </w:r>
          </w:p>
        </w:tc>
        <w:tc>
          <w:tcPr>
            <w:tcW w:w="1041" w:type="dxa"/>
            <w:tcBorders>
              <w:left w:val="nil"/>
              <w:right w:val="nil"/>
            </w:tcBorders>
          </w:tcPr>
          <w:p w14:paraId="1012FCA0" w14:textId="77777777" w:rsidR="00316A16" w:rsidRPr="000B2A45" w:rsidRDefault="00316A16" w:rsidP="000B2A45">
            <w:pPr>
              <w:jc w:val="right"/>
              <w:rPr>
                <w:color w:val="243F60"/>
                <w:sz w:val="20"/>
                <w:szCs w:val="20"/>
              </w:rPr>
            </w:pPr>
            <w:r>
              <w:rPr>
                <w:rFonts w:cs="Menlo Regular"/>
                <w:sz w:val="20"/>
                <w:szCs w:val="20"/>
              </w:rPr>
              <w:t>399.97</w:t>
            </w:r>
          </w:p>
        </w:tc>
        <w:tc>
          <w:tcPr>
            <w:tcW w:w="1041" w:type="dxa"/>
            <w:tcBorders>
              <w:left w:val="nil"/>
              <w:right w:val="nil"/>
            </w:tcBorders>
          </w:tcPr>
          <w:p w14:paraId="43723DF2" w14:textId="77777777" w:rsidR="00316A16" w:rsidRPr="000B2A45" w:rsidRDefault="00316A16" w:rsidP="000B2A45">
            <w:pPr>
              <w:jc w:val="right"/>
              <w:rPr>
                <w:color w:val="243F60"/>
                <w:sz w:val="20"/>
                <w:szCs w:val="20"/>
              </w:rPr>
            </w:pPr>
            <w:r w:rsidRPr="000B2A45">
              <w:rPr>
                <w:rFonts w:cs="Menlo Regular"/>
                <w:sz w:val="20"/>
                <w:szCs w:val="20"/>
              </w:rPr>
              <w:t>400.00</w:t>
            </w:r>
          </w:p>
        </w:tc>
        <w:tc>
          <w:tcPr>
            <w:tcW w:w="1041" w:type="dxa"/>
            <w:tcBorders>
              <w:left w:val="nil"/>
              <w:right w:val="nil"/>
            </w:tcBorders>
          </w:tcPr>
          <w:p w14:paraId="10BF531F" w14:textId="77777777" w:rsidR="00316A16" w:rsidRPr="000B2A45" w:rsidRDefault="00316A16" w:rsidP="000B2A45">
            <w:pPr>
              <w:jc w:val="right"/>
              <w:rPr>
                <w:color w:val="243F60"/>
                <w:sz w:val="20"/>
                <w:szCs w:val="20"/>
              </w:rPr>
            </w:pPr>
            <w:r>
              <w:rPr>
                <w:rFonts w:cs="Menlo Regular"/>
                <w:sz w:val="20"/>
                <w:szCs w:val="20"/>
              </w:rPr>
              <w:t>400.00</w:t>
            </w:r>
          </w:p>
        </w:tc>
      </w:tr>
      <w:tr w:rsidR="00316A16" w:rsidRPr="00B80A55" w14:paraId="06023873" w14:textId="77777777" w:rsidTr="000B2A45">
        <w:tc>
          <w:tcPr>
            <w:tcW w:w="1674" w:type="dxa"/>
            <w:tcBorders>
              <w:right w:val="nil"/>
            </w:tcBorders>
            <w:shd w:val="clear" w:color="auto" w:fill="E6EED5"/>
          </w:tcPr>
          <w:p w14:paraId="55A0D75E" w14:textId="77777777" w:rsidR="00316A16" w:rsidRPr="000B2A45" w:rsidRDefault="00316A16" w:rsidP="000A6398">
            <w:pPr>
              <w:rPr>
                <w:b/>
                <w:bCs/>
                <w:sz w:val="20"/>
                <w:szCs w:val="20"/>
              </w:rPr>
            </w:pPr>
            <w:r w:rsidRPr="000B2A45">
              <w:rPr>
                <w:b/>
                <w:bCs/>
                <w:sz w:val="20"/>
                <w:szCs w:val="20"/>
              </w:rPr>
              <w:t>High_P_mean</w:t>
            </w:r>
          </w:p>
        </w:tc>
        <w:tc>
          <w:tcPr>
            <w:tcW w:w="1041" w:type="dxa"/>
            <w:tcBorders>
              <w:left w:val="nil"/>
              <w:right w:val="nil"/>
            </w:tcBorders>
            <w:shd w:val="clear" w:color="auto" w:fill="E6EED5"/>
          </w:tcPr>
          <w:p w14:paraId="167316D4" w14:textId="77777777" w:rsidR="00316A16" w:rsidRPr="000B2A45" w:rsidRDefault="00316A16" w:rsidP="000B2A45">
            <w:pPr>
              <w:jc w:val="right"/>
              <w:rPr>
                <w:color w:val="243F60"/>
                <w:sz w:val="20"/>
                <w:szCs w:val="20"/>
              </w:rPr>
            </w:pPr>
            <w:r>
              <w:rPr>
                <w:rFonts w:cs="Menlo Regular"/>
                <w:sz w:val="20"/>
                <w:szCs w:val="20"/>
              </w:rPr>
              <w:t>239.93</w:t>
            </w:r>
          </w:p>
        </w:tc>
        <w:tc>
          <w:tcPr>
            <w:tcW w:w="1041" w:type="dxa"/>
            <w:tcBorders>
              <w:left w:val="nil"/>
              <w:right w:val="nil"/>
            </w:tcBorders>
            <w:shd w:val="clear" w:color="auto" w:fill="E6EED5"/>
          </w:tcPr>
          <w:p w14:paraId="583F8926" w14:textId="77777777" w:rsidR="00316A16" w:rsidRPr="000B2A45" w:rsidRDefault="00316A16" w:rsidP="000B2A45">
            <w:pPr>
              <w:jc w:val="right"/>
              <w:rPr>
                <w:color w:val="243F60"/>
                <w:sz w:val="20"/>
                <w:szCs w:val="20"/>
              </w:rPr>
            </w:pPr>
            <w:r>
              <w:rPr>
                <w:rFonts w:cs="Menlo Regular"/>
                <w:sz w:val="20"/>
                <w:szCs w:val="20"/>
              </w:rPr>
              <w:t>234.29</w:t>
            </w:r>
          </w:p>
        </w:tc>
        <w:tc>
          <w:tcPr>
            <w:tcW w:w="1041" w:type="dxa"/>
            <w:tcBorders>
              <w:left w:val="nil"/>
              <w:right w:val="nil"/>
            </w:tcBorders>
            <w:shd w:val="clear" w:color="auto" w:fill="E6EED5"/>
          </w:tcPr>
          <w:p w14:paraId="187D513F" w14:textId="77777777" w:rsidR="00316A16" w:rsidRPr="000B2A45" w:rsidRDefault="00316A16" w:rsidP="000B2A45">
            <w:pPr>
              <w:jc w:val="right"/>
              <w:rPr>
                <w:color w:val="243F60"/>
                <w:sz w:val="20"/>
                <w:szCs w:val="20"/>
              </w:rPr>
            </w:pPr>
            <w:r>
              <w:rPr>
                <w:rFonts w:cs="Menlo Regular"/>
                <w:sz w:val="20"/>
                <w:szCs w:val="20"/>
              </w:rPr>
              <w:t>220.60</w:t>
            </w:r>
          </w:p>
        </w:tc>
        <w:tc>
          <w:tcPr>
            <w:tcW w:w="1041" w:type="dxa"/>
            <w:tcBorders>
              <w:left w:val="nil"/>
              <w:right w:val="nil"/>
            </w:tcBorders>
            <w:shd w:val="clear" w:color="auto" w:fill="E6EED5"/>
          </w:tcPr>
          <w:p w14:paraId="1AA29A95" w14:textId="77777777" w:rsidR="00316A16" w:rsidRPr="000B2A45" w:rsidRDefault="00316A16" w:rsidP="000B2A45">
            <w:pPr>
              <w:jc w:val="right"/>
              <w:rPr>
                <w:color w:val="243F60"/>
                <w:sz w:val="20"/>
                <w:szCs w:val="20"/>
              </w:rPr>
            </w:pPr>
            <w:r>
              <w:rPr>
                <w:rFonts w:cs="Menlo Regular"/>
                <w:sz w:val="20"/>
                <w:szCs w:val="20"/>
              </w:rPr>
              <w:t>257.80</w:t>
            </w:r>
          </w:p>
        </w:tc>
        <w:tc>
          <w:tcPr>
            <w:tcW w:w="1041" w:type="dxa"/>
            <w:tcBorders>
              <w:left w:val="nil"/>
              <w:right w:val="nil"/>
            </w:tcBorders>
            <w:shd w:val="clear" w:color="auto" w:fill="E6EED5"/>
          </w:tcPr>
          <w:p w14:paraId="6B10FE8C" w14:textId="77777777" w:rsidR="00316A16" w:rsidRPr="000B2A45" w:rsidRDefault="00316A16" w:rsidP="000B2A45">
            <w:pPr>
              <w:jc w:val="right"/>
              <w:rPr>
                <w:color w:val="243F60"/>
                <w:sz w:val="20"/>
                <w:szCs w:val="20"/>
              </w:rPr>
            </w:pPr>
            <w:r>
              <w:rPr>
                <w:rFonts w:cs="Menlo Regular"/>
                <w:sz w:val="20"/>
                <w:szCs w:val="20"/>
              </w:rPr>
              <w:t>231.94</w:t>
            </w:r>
          </w:p>
        </w:tc>
      </w:tr>
    </w:tbl>
    <w:p w14:paraId="1E3C435C" w14:textId="77777777" w:rsidR="007B6E65" w:rsidRDefault="007B6E65" w:rsidP="00C841B4">
      <w:pPr>
        <w:ind w:left="720"/>
        <w:jc w:val="both"/>
      </w:pPr>
    </w:p>
    <w:p w14:paraId="08F0E104" w14:textId="77777777" w:rsidR="007B6E65" w:rsidRDefault="007B6E65"/>
    <w:p w14:paraId="1BF4F999" w14:textId="77777777" w:rsidR="00C776EF" w:rsidRDefault="00C776EF"/>
    <w:p w14:paraId="20181D54" w14:textId="77777777" w:rsidR="00C776EF" w:rsidRDefault="00C776EF"/>
    <w:p w14:paraId="5829E293" w14:textId="77777777" w:rsidR="00C776EF" w:rsidRDefault="00C776EF"/>
    <w:p w14:paraId="59E6110B" w14:textId="77777777" w:rsidR="00C776EF" w:rsidRDefault="00C776EF"/>
    <w:p w14:paraId="6A28C58F" w14:textId="77777777" w:rsidR="00C776EF" w:rsidRDefault="00C776EF"/>
    <w:p w14:paraId="392FF4BD" w14:textId="77777777" w:rsidR="00C776EF" w:rsidRDefault="00C776EF"/>
    <w:p w14:paraId="7FCCBED0" w14:textId="77777777" w:rsidR="00C776EF" w:rsidRDefault="00C776EF"/>
    <w:p w14:paraId="6CC12EB1" w14:textId="77777777" w:rsidR="00EE39AA" w:rsidRDefault="00EE39AA"/>
    <w:p w14:paraId="4A292354" w14:textId="77777777" w:rsidR="00EE39AA" w:rsidRDefault="00EE39AA"/>
    <w:p w14:paraId="273D1E11" w14:textId="77777777" w:rsidR="00EE39AA" w:rsidRDefault="00EE39AA"/>
    <w:p w14:paraId="6EB72FC4" w14:textId="77777777" w:rsidR="00EE39AA" w:rsidRDefault="00EE39AA"/>
    <w:p w14:paraId="04B057E3" w14:textId="77777777" w:rsidR="00C776EF" w:rsidRDefault="00C776EF"/>
    <w:p w14:paraId="7C283F4E" w14:textId="77777777" w:rsidR="007B6E65" w:rsidRDefault="007B6E65" w:rsidP="00353CAA">
      <w:pPr>
        <w:pStyle w:val="Caption"/>
        <w:jc w:val="both"/>
      </w:pPr>
    </w:p>
    <w:p w14:paraId="2F119B1B" w14:textId="77777777" w:rsidR="00353CAA" w:rsidRDefault="00353CAA" w:rsidP="00353CAA">
      <w:pPr>
        <w:pStyle w:val="Caption"/>
        <w:keepNext/>
        <w:ind w:firstLine="720"/>
      </w:pPr>
      <w:r>
        <w:lastRenderedPageBreak/>
        <w:t xml:space="preserve">Table </w:t>
      </w:r>
      <w:fldSimple w:instr=" STYLEREF 1 \s ">
        <w:r w:rsidR="000E5A50">
          <w:rPr>
            <w:noProof/>
          </w:rPr>
          <w:t>8</w:t>
        </w:r>
      </w:fldSimple>
      <w:r w:rsidR="008E6D03">
        <w:noBreakHyphen/>
      </w:r>
      <w:fldSimple w:instr=" SEQ Table \* ARABIC \s 1 ">
        <w:r w:rsidR="000E5A50">
          <w:rPr>
            <w:noProof/>
          </w:rPr>
          <w:t>3</w:t>
        </w:r>
      </w:fldSimple>
      <w:r>
        <w:t>: Experiment 2 statistical summary of AMV datasets for CQI  &gt;= 50</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674"/>
        <w:gridCol w:w="1041"/>
        <w:gridCol w:w="1041"/>
        <w:gridCol w:w="1041"/>
        <w:gridCol w:w="1041"/>
        <w:gridCol w:w="1041"/>
        <w:gridCol w:w="1041"/>
      </w:tblGrid>
      <w:tr w:rsidR="00C776EF" w:rsidRPr="00986A89" w14:paraId="7A35A7CA" w14:textId="77777777" w:rsidTr="008F7724">
        <w:tc>
          <w:tcPr>
            <w:tcW w:w="1674" w:type="dxa"/>
            <w:tcBorders>
              <w:right w:val="nil"/>
            </w:tcBorders>
            <w:shd w:val="clear" w:color="auto" w:fill="9BBB59"/>
          </w:tcPr>
          <w:p w14:paraId="517839BE" w14:textId="77777777" w:rsidR="00C776EF" w:rsidRPr="000B2A45" w:rsidRDefault="00C776EF" w:rsidP="008F7724">
            <w:pPr>
              <w:rPr>
                <w:b/>
                <w:bCs/>
                <w:color w:val="FFFFFF"/>
                <w:sz w:val="20"/>
                <w:szCs w:val="20"/>
              </w:rPr>
            </w:pPr>
          </w:p>
        </w:tc>
        <w:tc>
          <w:tcPr>
            <w:tcW w:w="1041" w:type="dxa"/>
            <w:tcBorders>
              <w:left w:val="nil"/>
              <w:right w:val="nil"/>
            </w:tcBorders>
            <w:shd w:val="clear" w:color="auto" w:fill="9BBB59"/>
          </w:tcPr>
          <w:p w14:paraId="0C4C0D30" w14:textId="77777777" w:rsidR="00C776EF" w:rsidRPr="000B2A45" w:rsidRDefault="00C776EF" w:rsidP="008F7724">
            <w:pPr>
              <w:jc w:val="center"/>
              <w:rPr>
                <w:b/>
                <w:bCs/>
                <w:color w:val="FFFFFF"/>
                <w:sz w:val="20"/>
                <w:szCs w:val="20"/>
              </w:rPr>
            </w:pPr>
            <w:r w:rsidRPr="000B2A45">
              <w:rPr>
                <w:b/>
                <w:bCs/>
                <w:color w:val="FFFFFF"/>
                <w:sz w:val="20"/>
                <w:szCs w:val="20"/>
              </w:rPr>
              <w:t>EUM</w:t>
            </w:r>
          </w:p>
        </w:tc>
        <w:tc>
          <w:tcPr>
            <w:tcW w:w="1041" w:type="dxa"/>
            <w:tcBorders>
              <w:left w:val="nil"/>
              <w:right w:val="nil"/>
            </w:tcBorders>
            <w:shd w:val="clear" w:color="auto" w:fill="9BBB59"/>
          </w:tcPr>
          <w:p w14:paraId="5CA291C6" w14:textId="77777777" w:rsidR="00C776EF" w:rsidRPr="000B2A45" w:rsidRDefault="00C776EF" w:rsidP="008F7724">
            <w:pPr>
              <w:jc w:val="center"/>
              <w:rPr>
                <w:b/>
                <w:bCs/>
                <w:color w:val="FFFFFF"/>
                <w:sz w:val="20"/>
                <w:szCs w:val="20"/>
              </w:rPr>
            </w:pPr>
            <w:r w:rsidRPr="000B2A45">
              <w:rPr>
                <w:b/>
                <w:bCs/>
                <w:color w:val="FFFFFF"/>
                <w:sz w:val="20"/>
                <w:szCs w:val="20"/>
              </w:rPr>
              <w:t>BRZ</w:t>
            </w:r>
          </w:p>
        </w:tc>
        <w:tc>
          <w:tcPr>
            <w:tcW w:w="1041" w:type="dxa"/>
            <w:tcBorders>
              <w:left w:val="nil"/>
              <w:right w:val="nil"/>
            </w:tcBorders>
            <w:shd w:val="clear" w:color="auto" w:fill="9BBB59"/>
          </w:tcPr>
          <w:p w14:paraId="63BF40A1" w14:textId="77777777" w:rsidR="00C776EF" w:rsidRPr="000B2A45" w:rsidRDefault="00C776EF" w:rsidP="008F7724">
            <w:pPr>
              <w:jc w:val="center"/>
              <w:rPr>
                <w:b/>
                <w:bCs/>
                <w:color w:val="FFFFFF"/>
                <w:sz w:val="20"/>
                <w:szCs w:val="20"/>
              </w:rPr>
            </w:pPr>
            <w:r w:rsidRPr="000B2A45">
              <w:rPr>
                <w:b/>
                <w:bCs/>
                <w:color w:val="FFFFFF"/>
                <w:sz w:val="20"/>
                <w:szCs w:val="20"/>
              </w:rPr>
              <w:t>JMA</w:t>
            </w:r>
          </w:p>
        </w:tc>
        <w:tc>
          <w:tcPr>
            <w:tcW w:w="1041" w:type="dxa"/>
            <w:tcBorders>
              <w:left w:val="nil"/>
              <w:right w:val="nil"/>
            </w:tcBorders>
            <w:shd w:val="clear" w:color="auto" w:fill="9BBB59"/>
          </w:tcPr>
          <w:p w14:paraId="3B1F4950" w14:textId="77777777" w:rsidR="00C776EF" w:rsidRPr="000B2A45" w:rsidRDefault="00C776EF" w:rsidP="008F7724">
            <w:pPr>
              <w:jc w:val="center"/>
              <w:rPr>
                <w:b/>
                <w:bCs/>
                <w:color w:val="FFFFFF"/>
                <w:sz w:val="20"/>
                <w:szCs w:val="20"/>
              </w:rPr>
            </w:pPr>
            <w:r>
              <w:rPr>
                <w:b/>
                <w:bCs/>
                <w:color w:val="FFFFFF"/>
                <w:sz w:val="20"/>
                <w:szCs w:val="20"/>
              </w:rPr>
              <w:t>NOA</w:t>
            </w:r>
          </w:p>
        </w:tc>
        <w:tc>
          <w:tcPr>
            <w:tcW w:w="1041" w:type="dxa"/>
            <w:tcBorders>
              <w:left w:val="nil"/>
              <w:right w:val="nil"/>
            </w:tcBorders>
            <w:shd w:val="clear" w:color="auto" w:fill="9BBB59"/>
          </w:tcPr>
          <w:p w14:paraId="3A4C6053" w14:textId="77777777" w:rsidR="00C776EF" w:rsidRPr="000B2A45" w:rsidRDefault="00C776EF" w:rsidP="008F7724">
            <w:pPr>
              <w:jc w:val="center"/>
              <w:rPr>
                <w:b/>
                <w:bCs/>
                <w:color w:val="FFFFFF"/>
                <w:sz w:val="20"/>
                <w:szCs w:val="20"/>
              </w:rPr>
            </w:pPr>
            <w:r>
              <w:rPr>
                <w:b/>
                <w:bCs/>
                <w:color w:val="FFFFFF"/>
                <w:sz w:val="20"/>
                <w:szCs w:val="20"/>
              </w:rPr>
              <w:t>KMA</w:t>
            </w:r>
          </w:p>
        </w:tc>
        <w:tc>
          <w:tcPr>
            <w:tcW w:w="1041" w:type="dxa"/>
            <w:tcBorders>
              <w:left w:val="nil"/>
            </w:tcBorders>
            <w:shd w:val="clear" w:color="auto" w:fill="9BBB59"/>
          </w:tcPr>
          <w:p w14:paraId="1F1816F6" w14:textId="77777777" w:rsidR="00C776EF" w:rsidRPr="000B2A45" w:rsidRDefault="00C776EF" w:rsidP="008F7724">
            <w:pPr>
              <w:jc w:val="center"/>
              <w:rPr>
                <w:b/>
                <w:bCs/>
                <w:color w:val="FFFFFF"/>
                <w:sz w:val="20"/>
                <w:szCs w:val="20"/>
              </w:rPr>
            </w:pPr>
            <w:r w:rsidRPr="000B2A45">
              <w:rPr>
                <w:b/>
                <w:bCs/>
                <w:color w:val="FFFFFF"/>
                <w:sz w:val="20"/>
                <w:szCs w:val="20"/>
              </w:rPr>
              <w:t>NWC</w:t>
            </w:r>
          </w:p>
        </w:tc>
      </w:tr>
      <w:tr w:rsidR="00C776EF" w:rsidRPr="00986A89" w14:paraId="3FA9C802" w14:textId="77777777" w:rsidTr="008F7724">
        <w:tc>
          <w:tcPr>
            <w:tcW w:w="1674" w:type="dxa"/>
            <w:tcBorders>
              <w:right w:val="nil"/>
            </w:tcBorders>
            <w:shd w:val="clear" w:color="auto" w:fill="E6EED5"/>
          </w:tcPr>
          <w:p w14:paraId="7772FB12" w14:textId="77777777" w:rsidR="00C776EF" w:rsidRPr="000B2A45" w:rsidRDefault="00C776EF" w:rsidP="008F7724">
            <w:pPr>
              <w:rPr>
                <w:b/>
                <w:bCs/>
                <w:sz w:val="20"/>
                <w:szCs w:val="20"/>
              </w:rPr>
            </w:pPr>
            <w:r w:rsidRPr="000B2A45">
              <w:rPr>
                <w:b/>
                <w:bCs/>
                <w:sz w:val="20"/>
                <w:szCs w:val="20"/>
              </w:rPr>
              <w:t>Total AMVs</w:t>
            </w:r>
          </w:p>
        </w:tc>
        <w:tc>
          <w:tcPr>
            <w:tcW w:w="1041" w:type="dxa"/>
            <w:tcBorders>
              <w:left w:val="nil"/>
              <w:right w:val="nil"/>
            </w:tcBorders>
            <w:shd w:val="clear" w:color="auto" w:fill="E6EED5"/>
          </w:tcPr>
          <w:p w14:paraId="1116EA23" w14:textId="77777777" w:rsidR="00C776EF" w:rsidRPr="00175BEC" w:rsidRDefault="00C776EF" w:rsidP="008F7724">
            <w:pPr>
              <w:jc w:val="right"/>
              <w:rPr>
                <w:sz w:val="20"/>
                <w:szCs w:val="20"/>
              </w:rPr>
            </w:pPr>
            <w:r>
              <w:rPr>
                <w:sz w:val="20"/>
                <w:szCs w:val="20"/>
              </w:rPr>
              <w:t>30806</w:t>
            </w:r>
          </w:p>
        </w:tc>
        <w:tc>
          <w:tcPr>
            <w:tcW w:w="1041" w:type="dxa"/>
            <w:tcBorders>
              <w:left w:val="nil"/>
              <w:right w:val="nil"/>
            </w:tcBorders>
            <w:shd w:val="clear" w:color="auto" w:fill="E6EED5"/>
          </w:tcPr>
          <w:p w14:paraId="3720F949" w14:textId="77777777" w:rsidR="00C776EF" w:rsidRPr="00E05BEE" w:rsidRDefault="001F3B6B" w:rsidP="008F7724">
            <w:pPr>
              <w:jc w:val="right"/>
              <w:rPr>
                <w:sz w:val="20"/>
                <w:szCs w:val="20"/>
              </w:rPr>
            </w:pPr>
            <w:r>
              <w:rPr>
                <w:sz w:val="20"/>
                <w:szCs w:val="20"/>
              </w:rPr>
              <w:t>74100</w:t>
            </w:r>
          </w:p>
        </w:tc>
        <w:tc>
          <w:tcPr>
            <w:tcW w:w="1041" w:type="dxa"/>
            <w:tcBorders>
              <w:left w:val="nil"/>
              <w:right w:val="nil"/>
            </w:tcBorders>
            <w:shd w:val="clear" w:color="auto" w:fill="E6EED5"/>
          </w:tcPr>
          <w:p w14:paraId="070844AF" w14:textId="77777777" w:rsidR="00C776EF" w:rsidRPr="00E05BEE" w:rsidRDefault="00B300B3" w:rsidP="008F7724">
            <w:pPr>
              <w:jc w:val="right"/>
              <w:rPr>
                <w:sz w:val="20"/>
                <w:szCs w:val="20"/>
              </w:rPr>
            </w:pPr>
            <w:r>
              <w:rPr>
                <w:sz w:val="20"/>
                <w:szCs w:val="20"/>
              </w:rPr>
              <w:t>67324</w:t>
            </w:r>
          </w:p>
        </w:tc>
        <w:tc>
          <w:tcPr>
            <w:tcW w:w="1041" w:type="dxa"/>
            <w:tcBorders>
              <w:left w:val="nil"/>
              <w:right w:val="nil"/>
            </w:tcBorders>
            <w:shd w:val="clear" w:color="auto" w:fill="E6EED5"/>
          </w:tcPr>
          <w:p w14:paraId="633F94E9" w14:textId="77777777" w:rsidR="00C776EF" w:rsidRPr="00F82283" w:rsidRDefault="00F82283" w:rsidP="008F7724">
            <w:pPr>
              <w:jc w:val="right"/>
              <w:rPr>
                <w:sz w:val="20"/>
                <w:szCs w:val="20"/>
              </w:rPr>
            </w:pPr>
            <w:r w:rsidRPr="00F82283">
              <w:rPr>
                <w:sz w:val="20"/>
                <w:szCs w:val="20"/>
              </w:rPr>
              <w:t>47320</w:t>
            </w:r>
          </w:p>
        </w:tc>
        <w:tc>
          <w:tcPr>
            <w:tcW w:w="1041" w:type="dxa"/>
            <w:tcBorders>
              <w:left w:val="nil"/>
              <w:right w:val="nil"/>
            </w:tcBorders>
            <w:shd w:val="clear" w:color="auto" w:fill="E6EED5"/>
          </w:tcPr>
          <w:p w14:paraId="19409659" w14:textId="77777777" w:rsidR="00C776EF" w:rsidRPr="00F82283" w:rsidRDefault="00DD4360" w:rsidP="008F7724">
            <w:pPr>
              <w:jc w:val="right"/>
              <w:rPr>
                <w:sz w:val="20"/>
                <w:szCs w:val="20"/>
              </w:rPr>
            </w:pPr>
            <w:r>
              <w:rPr>
                <w:sz w:val="20"/>
                <w:szCs w:val="20"/>
              </w:rPr>
              <w:t>60027</w:t>
            </w:r>
          </w:p>
        </w:tc>
        <w:tc>
          <w:tcPr>
            <w:tcW w:w="1041" w:type="dxa"/>
            <w:tcBorders>
              <w:left w:val="nil"/>
            </w:tcBorders>
            <w:shd w:val="clear" w:color="auto" w:fill="E6EED5"/>
          </w:tcPr>
          <w:p w14:paraId="5DD496CB" w14:textId="77777777" w:rsidR="00C776EF" w:rsidRPr="00F82283" w:rsidRDefault="00DD4360" w:rsidP="008F7724">
            <w:pPr>
              <w:jc w:val="right"/>
              <w:rPr>
                <w:sz w:val="20"/>
                <w:szCs w:val="20"/>
              </w:rPr>
            </w:pPr>
            <w:r>
              <w:rPr>
                <w:sz w:val="20"/>
                <w:szCs w:val="20"/>
              </w:rPr>
              <w:t>146780</w:t>
            </w:r>
          </w:p>
        </w:tc>
      </w:tr>
      <w:tr w:rsidR="00C776EF" w:rsidRPr="00986A89" w14:paraId="02052335" w14:textId="77777777" w:rsidTr="008F7724">
        <w:tc>
          <w:tcPr>
            <w:tcW w:w="1674" w:type="dxa"/>
            <w:tcBorders>
              <w:right w:val="nil"/>
            </w:tcBorders>
          </w:tcPr>
          <w:p w14:paraId="6F6ABB88" w14:textId="77777777" w:rsidR="00C776EF" w:rsidRPr="000B2A45" w:rsidRDefault="00C776EF" w:rsidP="008F7724">
            <w:pPr>
              <w:rPr>
                <w:b/>
                <w:bCs/>
                <w:sz w:val="20"/>
                <w:szCs w:val="20"/>
              </w:rPr>
            </w:pPr>
            <w:r w:rsidRPr="000B2A45">
              <w:rPr>
                <w:b/>
                <w:bCs/>
                <w:sz w:val="20"/>
                <w:szCs w:val="20"/>
              </w:rPr>
              <w:t>QI&gt;=50</w:t>
            </w:r>
          </w:p>
        </w:tc>
        <w:tc>
          <w:tcPr>
            <w:tcW w:w="1041" w:type="dxa"/>
            <w:tcBorders>
              <w:left w:val="nil"/>
              <w:right w:val="nil"/>
            </w:tcBorders>
          </w:tcPr>
          <w:p w14:paraId="6CA94332" w14:textId="77777777" w:rsidR="00C776EF" w:rsidRPr="001F3B6B" w:rsidRDefault="00C776EF" w:rsidP="008F7724">
            <w:pPr>
              <w:jc w:val="right"/>
              <w:rPr>
                <w:sz w:val="20"/>
                <w:szCs w:val="20"/>
              </w:rPr>
            </w:pPr>
            <w:r w:rsidRPr="001F3B6B">
              <w:rPr>
                <w:sz w:val="20"/>
                <w:szCs w:val="20"/>
              </w:rPr>
              <w:t>12117</w:t>
            </w:r>
          </w:p>
        </w:tc>
        <w:tc>
          <w:tcPr>
            <w:tcW w:w="1041" w:type="dxa"/>
            <w:tcBorders>
              <w:left w:val="nil"/>
              <w:right w:val="nil"/>
            </w:tcBorders>
          </w:tcPr>
          <w:p w14:paraId="3483B97E" w14:textId="77777777" w:rsidR="00C776EF" w:rsidRPr="001F3B6B" w:rsidRDefault="001F3B6B" w:rsidP="008F7724">
            <w:pPr>
              <w:jc w:val="right"/>
              <w:rPr>
                <w:sz w:val="20"/>
                <w:szCs w:val="20"/>
              </w:rPr>
            </w:pPr>
            <w:r w:rsidRPr="001F3B6B">
              <w:rPr>
                <w:sz w:val="20"/>
                <w:szCs w:val="20"/>
              </w:rPr>
              <w:t>65673</w:t>
            </w:r>
          </w:p>
        </w:tc>
        <w:tc>
          <w:tcPr>
            <w:tcW w:w="1041" w:type="dxa"/>
            <w:tcBorders>
              <w:left w:val="nil"/>
              <w:right w:val="nil"/>
            </w:tcBorders>
          </w:tcPr>
          <w:p w14:paraId="3C6FF901" w14:textId="77777777" w:rsidR="00C776EF" w:rsidRPr="001F3B6B" w:rsidRDefault="00B300B3" w:rsidP="008F7724">
            <w:pPr>
              <w:jc w:val="right"/>
              <w:rPr>
                <w:sz w:val="20"/>
                <w:szCs w:val="20"/>
              </w:rPr>
            </w:pPr>
            <w:r>
              <w:rPr>
                <w:sz w:val="20"/>
                <w:szCs w:val="20"/>
              </w:rPr>
              <w:t>27057</w:t>
            </w:r>
          </w:p>
        </w:tc>
        <w:tc>
          <w:tcPr>
            <w:tcW w:w="1041" w:type="dxa"/>
            <w:tcBorders>
              <w:left w:val="nil"/>
              <w:right w:val="nil"/>
            </w:tcBorders>
          </w:tcPr>
          <w:p w14:paraId="2EB07A39" w14:textId="77777777" w:rsidR="00C776EF" w:rsidRPr="00F82283" w:rsidRDefault="00F82283" w:rsidP="008F7724">
            <w:pPr>
              <w:jc w:val="right"/>
              <w:rPr>
                <w:sz w:val="20"/>
                <w:szCs w:val="20"/>
              </w:rPr>
            </w:pPr>
            <w:r>
              <w:rPr>
                <w:sz w:val="20"/>
                <w:szCs w:val="20"/>
              </w:rPr>
              <w:t>45782</w:t>
            </w:r>
          </w:p>
        </w:tc>
        <w:tc>
          <w:tcPr>
            <w:tcW w:w="1041" w:type="dxa"/>
            <w:tcBorders>
              <w:left w:val="nil"/>
              <w:right w:val="nil"/>
            </w:tcBorders>
          </w:tcPr>
          <w:p w14:paraId="434DB4E6" w14:textId="77777777" w:rsidR="00C776EF" w:rsidRPr="00F82283" w:rsidRDefault="00DD4360" w:rsidP="008F7724">
            <w:pPr>
              <w:jc w:val="right"/>
              <w:rPr>
                <w:sz w:val="20"/>
                <w:szCs w:val="20"/>
              </w:rPr>
            </w:pPr>
            <w:r>
              <w:rPr>
                <w:sz w:val="20"/>
                <w:szCs w:val="20"/>
              </w:rPr>
              <w:t>53355</w:t>
            </w:r>
          </w:p>
        </w:tc>
        <w:tc>
          <w:tcPr>
            <w:tcW w:w="1041" w:type="dxa"/>
            <w:tcBorders>
              <w:left w:val="nil"/>
            </w:tcBorders>
          </w:tcPr>
          <w:p w14:paraId="1721AD61" w14:textId="77777777" w:rsidR="00C776EF" w:rsidRPr="00F82283" w:rsidRDefault="00DD4360" w:rsidP="008F7724">
            <w:pPr>
              <w:jc w:val="right"/>
              <w:rPr>
                <w:sz w:val="20"/>
                <w:szCs w:val="20"/>
              </w:rPr>
            </w:pPr>
            <w:r>
              <w:rPr>
                <w:sz w:val="20"/>
                <w:szCs w:val="20"/>
              </w:rPr>
              <w:t>146496</w:t>
            </w:r>
          </w:p>
        </w:tc>
      </w:tr>
      <w:tr w:rsidR="00C776EF" w:rsidRPr="00986A89" w14:paraId="2DC37BC5" w14:textId="77777777" w:rsidTr="008F7724">
        <w:tc>
          <w:tcPr>
            <w:tcW w:w="1674" w:type="dxa"/>
            <w:tcBorders>
              <w:right w:val="nil"/>
            </w:tcBorders>
            <w:shd w:val="clear" w:color="auto" w:fill="E6EED5"/>
          </w:tcPr>
          <w:p w14:paraId="1A2447E0" w14:textId="77777777" w:rsidR="00C776EF" w:rsidRPr="000B2A45" w:rsidRDefault="00C776EF" w:rsidP="008F7724">
            <w:pPr>
              <w:rPr>
                <w:b/>
                <w:bCs/>
                <w:sz w:val="20"/>
                <w:szCs w:val="20"/>
              </w:rPr>
            </w:pPr>
            <w:r w:rsidRPr="000B2A45">
              <w:rPr>
                <w:b/>
                <w:bCs/>
                <w:sz w:val="20"/>
                <w:szCs w:val="20"/>
              </w:rPr>
              <w:t>SPD_min</w:t>
            </w:r>
          </w:p>
        </w:tc>
        <w:tc>
          <w:tcPr>
            <w:tcW w:w="1041" w:type="dxa"/>
            <w:tcBorders>
              <w:left w:val="nil"/>
              <w:right w:val="nil"/>
            </w:tcBorders>
            <w:shd w:val="clear" w:color="auto" w:fill="E6EED5"/>
          </w:tcPr>
          <w:p w14:paraId="7CE628E0" w14:textId="77777777" w:rsidR="00C776EF" w:rsidRPr="001F3B6B" w:rsidRDefault="001F3B6B" w:rsidP="008F7724">
            <w:pPr>
              <w:jc w:val="right"/>
              <w:rPr>
                <w:sz w:val="20"/>
                <w:szCs w:val="20"/>
              </w:rPr>
            </w:pPr>
            <w:r w:rsidRPr="001F3B6B">
              <w:rPr>
                <w:sz w:val="20"/>
                <w:szCs w:val="20"/>
              </w:rPr>
              <w:t>2.50</w:t>
            </w:r>
          </w:p>
        </w:tc>
        <w:tc>
          <w:tcPr>
            <w:tcW w:w="1041" w:type="dxa"/>
            <w:tcBorders>
              <w:left w:val="nil"/>
              <w:right w:val="nil"/>
            </w:tcBorders>
            <w:shd w:val="clear" w:color="auto" w:fill="E6EED5"/>
          </w:tcPr>
          <w:p w14:paraId="24BB1BAD" w14:textId="77777777" w:rsidR="00C776EF" w:rsidRPr="001F3B6B" w:rsidRDefault="001F3B6B" w:rsidP="008F7724">
            <w:pPr>
              <w:jc w:val="right"/>
              <w:rPr>
                <w:sz w:val="20"/>
                <w:szCs w:val="20"/>
              </w:rPr>
            </w:pPr>
            <w:r>
              <w:rPr>
                <w:sz w:val="20"/>
                <w:szCs w:val="20"/>
              </w:rPr>
              <w:t>2.55</w:t>
            </w:r>
          </w:p>
        </w:tc>
        <w:tc>
          <w:tcPr>
            <w:tcW w:w="1041" w:type="dxa"/>
            <w:tcBorders>
              <w:left w:val="nil"/>
              <w:right w:val="nil"/>
            </w:tcBorders>
            <w:shd w:val="clear" w:color="auto" w:fill="E6EED5"/>
          </w:tcPr>
          <w:p w14:paraId="392190E4" w14:textId="77777777" w:rsidR="00C776EF" w:rsidRPr="001F3B6B" w:rsidRDefault="00B300B3" w:rsidP="008F7724">
            <w:pPr>
              <w:jc w:val="right"/>
              <w:rPr>
                <w:sz w:val="20"/>
                <w:szCs w:val="20"/>
              </w:rPr>
            </w:pPr>
            <w:r>
              <w:rPr>
                <w:sz w:val="20"/>
                <w:szCs w:val="20"/>
              </w:rPr>
              <w:t>2.51</w:t>
            </w:r>
          </w:p>
        </w:tc>
        <w:tc>
          <w:tcPr>
            <w:tcW w:w="1041" w:type="dxa"/>
            <w:tcBorders>
              <w:left w:val="nil"/>
              <w:right w:val="nil"/>
            </w:tcBorders>
            <w:shd w:val="clear" w:color="auto" w:fill="E6EED5"/>
          </w:tcPr>
          <w:p w14:paraId="57C05AE3" w14:textId="77777777" w:rsidR="00C776EF" w:rsidRPr="00F82283" w:rsidRDefault="00F82283" w:rsidP="008F7724">
            <w:pPr>
              <w:jc w:val="right"/>
              <w:rPr>
                <w:sz w:val="20"/>
                <w:szCs w:val="20"/>
              </w:rPr>
            </w:pPr>
            <w:r>
              <w:rPr>
                <w:sz w:val="20"/>
                <w:szCs w:val="20"/>
              </w:rPr>
              <w:t>3.00</w:t>
            </w:r>
          </w:p>
        </w:tc>
        <w:tc>
          <w:tcPr>
            <w:tcW w:w="1041" w:type="dxa"/>
            <w:tcBorders>
              <w:left w:val="nil"/>
              <w:right w:val="nil"/>
            </w:tcBorders>
            <w:shd w:val="clear" w:color="auto" w:fill="E6EED5"/>
          </w:tcPr>
          <w:p w14:paraId="096B8B10" w14:textId="77777777" w:rsidR="00C776EF" w:rsidRPr="00F82283" w:rsidRDefault="00DD4360" w:rsidP="008F7724">
            <w:pPr>
              <w:jc w:val="right"/>
              <w:rPr>
                <w:sz w:val="20"/>
                <w:szCs w:val="20"/>
              </w:rPr>
            </w:pPr>
            <w:r>
              <w:rPr>
                <w:sz w:val="20"/>
                <w:szCs w:val="20"/>
              </w:rPr>
              <w:t>2.50</w:t>
            </w:r>
          </w:p>
        </w:tc>
        <w:tc>
          <w:tcPr>
            <w:tcW w:w="1041" w:type="dxa"/>
            <w:tcBorders>
              <w:left w:val="nil"/>
            </w:tcBorders>
            <w:shd w:val="clear" w:color="auto" w:fill="E6EED5"/>
          </w:tcPr>
          <w:p w14:paraId="7DC29B0F" w14:textId="77777777" w:rsidR="00C776EF" w:rsidRPr="00F82283" w:rsidRDefault="00DD4360" w:rsidP="008F7724">
            <w:pPr>
              <w:jc w:val="right"/>
              <w:rPr>
                <w:sz w:val="20"/>
                <w:szCs w:val="20"/>
              </w:rPr>
            </w:pPr>
            <w:r>
              <w:rPr>
                <w:sz w:val="20"/>
                <w:szCs w:val="20"/>
              </w:rPr>
              <w:t>2.50</w:t>
            </w:r>
          </w:p>
        </w:tc>
      </w:tr>
      <w:tr w:rsidR="00C776EF" w:rsidRPr="00986A89" w14:paraId="455A2515" w14:textId="77777777" w:rsidTr="008F7724">
        <w:tc>
          <w:tcPr>
            <w:tcW w:w="1674" w:type="dxa"/>
            <w:tcBorders>
              <w:right w:val="nil"/>
            </w:tcBorders>
          </w:tcPr>
          <w:p w14:paraId="3F700F01" w14:textId="77777777" w:rsidR="00C776EF" w:rsidRPr="000B2A45" w:rsidRDefault="00C776EF" w:rsidP="008F7724">
            <w:pPr>
              <w:rPr>
                <w:b/>
                <w:bCs/>
                <w:sz w:val="20"/>
                <w:szCs w:val="20"/>
              </w:rPr>
            </w:pPr>
            <w:r w:rsidRPr="000B2A45">
              <w:rPr>
                <w:b/>
                <w:bCs/>
                <w:sz w:val="20"/>
                <w:szCs w:val="20"/>
              </w:rPr>
              <w:t>SPD_max</w:t>
            </w:r>
          </w:p>
        </w:tc>
        <w:tc>
          <w:tcPr>
            <w:tcW w:w="1041" w:type="dxa"/>
            <w:tcBorders>
              <w:left w:val="nil"/>
              <w:right w:val="nil"/>
            </w:tcBorders>
          </w:tcPr>
          <w:p w14:paraId="48FC7C6B" w14:textId="77777777" w:rsidR="00C776EF" w:rsidRPr="001F3B6B" w:rsidRDefault="001F3B6B" w:rsidP="008F7724">
            <w:pPr>
              <w:jc w:val="right"/>
              <w:rPr>
                <w:sz w:val="20"/>
                <w:szCs w:val="20"/>
              </w:rPr>
            </w:pPr>
            <w:r w:rsidRPr="001F3B6B">
              <w:rPr>
                <w:sz w:val="20"/>
                <w:szCs w:val="20"/>
              </w:rPr>
              <w:t>90.64</w:t>
            </w:r>
          </w:p>
        </w:tc>
        <w:tc>
          <w:tcPr>
            <w:tcW w:w="1041" w:type="dxa"/>
            <w:tcBorders>
              <w:left w:val="nil"/>
              <w:right w:val="nil"/>
            </w:tcBorders>
          </w:tcPr>
          <w:p w14:paraId="193DF3A8" w14:textId="77777777" w:rsidR="00C776EF" w:rsidRPr="001F3B6B" w:rsidRDefault="001F3B6B" w:rsidP="008F7724">
            <w:pPr>
              <w:jc w:val="right"/>
              <w:rPr>
                <w:sz w:val="20"/>
                <w:szCs w:val="20"/>
              </w:rPr>
            </w:pPr>
            <w:r>
              <w:rPr>
                <w:sz w:val="20"/>
                <w:szCs w:val="20"/>
              </w:rPr>
              <w:t>70.06</w:t>
            </w:r>
          </w:p>
        </w:tc>
        <w:tc>
          <w:tcPr>
            <w:tcW w:w="1041" w:type="dxa"/>
            <w:tcBorders>
              <w:left w:val="nil"/>
              <w:right w:val="nil"/>
            </w:tcBorders>
          </w:tcPr>
          <w:p w14:paraId="78B94540" w14:textId="77777777" w:rsidR="00C776EF" w:rsidRPr="001F3B6B" w:rsidRDefault="00B300B3" w:rsidP="008F7724">
            <w:pPr>
              <w:jc w:val="right"/>
              <w:rPr>
                <w:sz w:val="20"/>
                <w:szCs w:val="20"/>
              </w:rPr>
            </w:pPr>
            <w:r>
              <w:rPr>
                <w:sz w:val="20"/>
                <w:szCs w:val="20"/>
              </w:rPr>
              <w:t>85.94</w:t>
            </w:r>
          </w:p>
        </w:tc>
        <w:tc>
          <w:tcPr>
            <w:tcW w:w="1041" w:type="dxa"/>
            <w:tcBorders>
              <w:left w:val="nil"/>
              <w:right w:val="nil"/>
            </w:tcBorders>
          </w:tcPr>
          <w:p w14:paraId="76A2A48E" w14:textId="77777777" w:rsidR="00C776EF" w:rsidRPr="00F82283" w:rsidRDefault="00F82283" w:rsidP="008F7724">
            <w:pPr>
              <w:jc w:val="right"/>
              <w:rPr>
                <w:sz w:val="20"/>
                <w:szCs w:val="20"/>
              </w:rPr>
            </w:pPr>
            <w:r>
              <w:rPr>
                <w:sz w:val="20"/>
                <w:szCs w:val="20"/>
              </w:rPr>
              <w:t>94.16</w:t>
            </w:r>
          </w:p>
        </w:tc>
        <w:tc>
          <w:tcPr>
            <w:tcW w:w="1041" w:type="dxa"/>
            <w:tcBorders>
              <w:left w:val="nil"/>
              <w:right w:val="nil"/>
            </w:tcBorders>
          </w:tcPr>
          <w:p w14:paraId="588FC29C" w14:textId="77777777" w:rsidR="00C776EF" w:rsidRPr="00F82283" w:rsidRDefault="00DD4360" w:rsidP="008F7724">
            <w:pPr>
              <w:jc w:val="right"/>
              <w:rPr>
                <w:sz w:val="20"/>
                <w:szCs w:val="20"/>
              </w:rPr>
            </w:pPr>
            <w:r>
              <w:rPr>
                <w:sz w:val="20"/>
                <w:szCs w:val="20"/>
              </w:rPr>
              <w:t>97.01</w:t>
            </w:r>
          </w:p>
        </w:tc>
        <w:tc>
          <w:tcPr>
            <w:tcW w:w="1041" w:type="dxa"/>
            <w:tcBorders>
              <w:left w:val="nil"/>
            </w:tcBorders>
          </w:tcPr>
          <w:p w14:paraId="1E29D196" w14:textId="77777777" w:rsidR="00C776EF" w:rsidRPr="00F82283" w:rsidRDefault="00591D6B" w:rsidP="008F7724">
            <w:pPr>
              <w:jc w:val="right"/>
              <w:rPr>
                <w:sz w:val="20"/>
                <w:szCs w:val="20"/>
              </w:rPr>
            </w:pPr>
            <w:r>
              <w:rPr>
                <w:sz w:val="20"/>
                <w:szCs w:val="20"/>
              </w:rPr>
              <w:t>84.03</w:t>
            </w:r>
          </w:p>
        </w:tc>
      </w:tr>
      <w:tr w:rsidR="00C776EF" w:rsidRPr="00986A89" w14:paraId="5A4D0078" w14:textId="77777777" w:rsidTr="008F7724">
        <w:tc>
          <w:tcPr>
            <w:tcW w:w="1674" w:type="dxa"/>
            <w:tcBorders>
              <w:right w:val="nil"/>
            </w:tcBorders>
            <w:shd w:val="clear" w:color="auto" w:fill="E6EED5"/>
          </w:tcPr>
          <w:p w14:paraId="2E4D7C4F" w14:textId="77777777" w:rsidR="00C776EF" w:rsidRPr="000B2A45" w:rsidRDefault="00C776EF" w:rsidP="008F7724">
            <w:pPr>
              <w:rPr>
                <w:b/>
                <w:bCs/>
                <w:sz w:val="20"/>
                <w:szCs w:val="20"/>
              </w:rPr>
            </w:pPr>
            <w:r w:rsidRPr="000B2A45">
              <w:rPr>
                <w:b/>
                <w:bCs/>
                <w:sz w:val="20"/>
                <w:szCs w:val="20"/>
              </w:rPr>
              <w:t>SPD_mean</w:t>
            </w:r>
          </w:p>
        </w:tc>
        <w:tc>
          <w:tcPr>
            <w:tcW w:w="1041" w:type="dxa"/>
            <w:tcBorders>
              <w:left w:val="nil"/>
              <w:right w:val="nil"/>
            </w:tcBorders>
            <w:shd w:val="clear" w:color="auto" w:fill="E6EED5"/>
          </w:tcPr>
          <w:p w14:paraId="6DA6A8D4" w14:textId="77777777" w:rsidR="00C776EF" w:rsidRPr="001F3B6B" w:rsidRDefault="001F3B6B" w:rsidP="008F7724">
            <w:pPr>
              <w:jc w:val="right"/>
              <w:rPr>
                <w:sz w:val="20"/>
                <w:szCs w:val="20"/>
              </w:rPr>
            </w:pPr>
            <w:r>
              <w:rPr>
                <w:sz w:val="20"/>
                <w:szCs w:val="20"/>
              </w:rPr>
              <w:t>12.91</w:t>
            </w:r>
          </w:p>
        </w:tc>
        <w:tc>
          <w:tcPr>
            <w:tcW w:w="1041" w:type="dxa"/>
            <w:tcBorders>
              <w:left w:val="nil"/>
              <w:right w:val="nil"/>
            </w:tcBorders>
            <w:shd w:val="clear" w:color="auto" w:fill="E6EED5"/>
          </w:tcPr>
          <w:p w14:paraId="2DA7CDD2" w14:textId="77777777" w:rsidR="00C776EF" w:rsidRPr="001F3B6B" w:rsidRDefault="001F3B6B" w:rsidP="008F7724">
            <w:pPr>
              <w:jc w:val="right"/>
              <w:rPr>
                <w:sz w:val="20"/>
                <w:szCs w:val="20"/>
              </w:rPr>
            </w:pPr>
            <w:r>
              <w:rPr>
                <w:sz w:val="20"/>
                <w:szCs w:val="20"/>
              </w:rPr>
              <w:t>12.02</w:t>
            </w:r>
          </w:p>
        </w:tc>
        <w:tc>
          <w:tcPr>
            <w:tcW w:w="1041" w:type="dxa"/>
            <w:tcBorders>
              <w:left w:val="nil"/>
              <w:right w:val="nil"/>
            </w:tcBorders>
            <w:shd w:val="clear" w:color="auto" w:fill="E6EED5"/>
          </w:tcPr>
          <w:p w14:paraId="198FAE0F" w14:textId="77777777" w:rsidR="00C776EF" w:rsidRPr="001F3B6B" w:rsidRDefault="00B300B3" w:rsidP="008F7724">
            <w:pPr>
              <w:jc w:val="right"/>
              <w:rPr>
                <w:sz w:val="20"/>
                <w:szCs w:val="20"/>
              </w:rPr>
            </w:pPr>
            <w:r>
              <w:rPr>
                <w:sz w:val="20"/>
                <w:szCs w:val="20"/>
              </w:rPr>
              <w:t>14.00</w:t>
            </w:r>
          </w:p>
        </w:tc>
        <w:tc>
          <w:tcPr>
            <w:tcW w:w="1041" w:type="dxa"/>
            <w:tcBorders>
              <w:left w:val="nil"/>
              <w:right w:val="nil"/>
            </w:tcBorders>
            <w:shd w:val="clear" w:color="auto" w:fill="E6EED5"/>
          </w:tcPr>
          <w:p w14:paraId="381534D7" w14:textId="77777777" w:rsidR="00C776EF" w:rsidRPr="00F82283" w:rsidRDefault="00F82283" w:rsidP="008F7724">
            <w:pPr>
              <w:jc w:val="right"/>
              <w:rPr>
                <w:sz w:val="20"/>
                <w:szCs w:val="20"/>
              </w:rPr>
            </w:pPr>
            <w:r>
              <w:rPr>
                <w:sz w:val="20"/>
                <w:szCs w:val="20"/>
              </w:rPr>
              <w:t>13.97</w:t>
            </w:r>
          </w:p>
        </w:tc>
        <w:tc>
          <w:tcPr>
            <w:tcW w:w="1041" w:type="dxa"/>
            <w:tcBorders>
              <w:left w:val="nil"/>
              <w:right w:val="nil"/>
            </w:tcBorders>
            <w:shd w:val="clear" w:color="auto" w:fill="E6EED5"/>
          </w:tcPr>
          <w:p w14:paraId="2098E935" w14:textId="77777777" w:rsidR="00C776EF" w:rsidRPr="00F82283" w:rsidRDefault="00DD4360" w:rsidP="008F7724">
            <w:pPr>
              <w:jc w:val="right"/>
              <w:rPr>
                <w:sz w:val="20"/>
                <w:szCs w:val="20"/>
              </w:rPr>
            </w:pPr>
            <w:r>
              <w:rPr>
                <w:sz w:val="20"/>
                <w:szCs w:val="20"/>
              </w:rPr>
              <w:t>14.18</w:t>
            </w:r>
          </w:p>
        </w:tc>
        <w:tc>
          <w:tcPr>
            <w:tcW w:w="1041" w:type="dxa"/>
            <w:tcBorders>
              <w:left w:val="nil"/>
            </w:tcBorders>
            <w:shd w:val="clear" w:color="auto" w:fill="E6EED5"/>
          </w:tcPr>
          <w:p w14:paraId="25376C93" w14:textId="77777777" w:rsidR="00C776EF" w:rsidRPr="00F82283" w:rsidRDefault="00591D6B" w:rsidP="008F7724">
            <w:pPr>
              <w:jc w:val="right"/>
              <w:rPr>
                <w:sz w:val="20"/>
                <w:szCs w:val="20"/>
              </w:rPr>
            </w:pPr>
            <w:r>
              <w:rPr>
                <w:sz w:val="20"/>
                <w:szCs w:val="20"/>
              </w:rPr>
              <w:t>12.97</w:t>
            </w:r>
          </w:p>
        </w:tc>
      </w:tr>
      <w:tr w:rsidR="00C776EF" w:rsidRPr="00986A89" w14:paraId="6A6BC60C" w14:textId="77777777" w:rsidTr="008F7724">
        <w:tc>
          <w:tcPr>
            <w:tcW w:w="1674" w:type="dxa"/>
            <w:tcBorders>
              <w:right w:val="nil"/>
            </w:tcBorders>
          </w:tcPr>
          <w:p w14:paraId="5717D6DB" w14:textId="77777777" w:rsidR="00C776EF" w:rsidRPr="000B2A45" w:rsidRDefault="00C776EF" w:rsidP="008F7724">
            <w:pPr>
              <w:rPr>
                <w:b/>
                <w:bCs/>
                <w:sz w:val="20"/>
                <w:szCs w:val="20"/>
              </w:rPr>
            </w:pPr>
            <w:r w:rsidRPr="000B2A45">
              <w:rPr>
                <w:b/>
                <w:bCs/>
                <w:sz w:val="20"/>
                <w:szCs w:val="20"/>
              </w:rPr>
              <w:t>P_min</w:t>
            </w:r>
          </w:p>
        </w:tc>
        <w:tc>
          <w:tcPr>
            <w:tcW w:w="1041" w:type="dxa"/>
            <w:tcBorders>
              <w:left w:val="nil"/>
              <w:right w:val="nil"/>
            </w:tcBorders>
          </w:tcPr>
          <w:p w14:paraId="489A728A" w14:textId="77777777" w:rsidR="00C776EF" w:rsidRPr="001F3B6B" w:rsidRDefault="001F3B6B" w:rsidP="008F7724">
            <w:pPr>
              <w:jc w:val="right"/>
              <w:rPr>
                <w:sz w:val="20"/>
                <w:szCs w:val="20"/>
              </w:rPr>
            </w:pPr>
            <w:r>
              <w:rPr>
                <w:sz w:val="20"/>
                <w:szCs w:val="20"/>
              </w:rPr>
              <w:t>61.71</w:t>
            </w:r>
          </w:p>
        </w:tc>
        <w:tc>
          <w:tcPr>
            <w:tcW w:w="1041" w:type="dxa"/>
            <w:tcBorders>
              <w:left w:val="nil"/>
              <w:right w:val="nil"/>
            </w:tcBorders>
          </w:tcPr>
          <w:p w14:paraId="6828EFF2" w14:textId="77777777" w:rsidR="00C776EF" w:rsidRPr="001F3B6B" w:rsidRDefault="001F3B6B" w:rsidP="008F7724">
            <w:pPr>
              <w:jc w:val="right"/>
              <w:rPr>
                <w:sz w:val="20"/>
                <w:szCs w:val="20"/>
              </w:rPr>
            </w:pPr>
            <w:r>
              <w:rPr>
                <w:sz w:val="20"/>
                <w:szCs w:val="20"/>
              </w:rPr>
              <w:t>100.00</w:t>
            </w:r>
          </w:p>
        </w:tc>
        <w:tc>
          <w:tcPr>
            <w:tcW w:w="1041" w:type="dxa"/>
            <w:tcBorders>
              <w:left w:val="nil"/>
              <w:right w:val="nil"/>
            </w:tcBorders>
          </w:tcPr>
          <w:p w14:paraId="058A12A0" w14:textId="77777777" w:rsidR="00C776EF" w:rsidRPr="001F3B6B" w:rsidRDefault="00B300B3" w:rsidP="008F7724">
            <w:pPr>
              <w:jc w:val="right"/>
              <w:rPr>
                <w:sz w:val="20"/>
                <w:szCs w:val="20"/>
              </w:rPr>
            </w:pPr>
            <w:r>
              <w:rPr>
                <w:sz w:val="20"/>
                <w:szCs w:val="20"/>
              </w:rPr>
              <w:t>125.02</w:t>
            </w:r>
          </w:p>
        </w:tc>
        <w:tc>
          <w:tcPr>
            <w:tcW w:w="1041" w:type="dxa"/>
            <w:tcBorders>
              <w:left w:val="nil"/>
              <w:right w:val="nil"/>
            </w:tcBorders>
          </w:tcPr>
          <w:p w14:paraId="1CF93355" w14:textId="77777777" w:rsidR="00C776EF" w:rsidRPr="00F82283" w:rsidRDefault="00F82283" w:rsidP="008F7724">
            <w:pPr>
              <w:jc w:val="right"/>
              <w:rPr>
                <w:sz w:val="20"/>
                <w:szCs w:val="20"/>
              </w:rPr>
            </w:pPr>
            <w:r>
              <w:rPr>
                <w:sz w:val="20"/>
                <w:szCs w:val="20"/>
              </w:rPr>
              <w:t>105.72</w:t>
            </w:r>
          </w:p>
        </w:tc>
        <w:tc>
          <w:tcPr>
            <w:tcW w:w="1041" w:type="dxa"/>
            <w:tcBorders>
              <w:left w:val="nil"/>
              <w:right w:val="nil"/>
            </w:tcBorders>
          </w:tcPr>
          <w:p w14:paraId="1F3307FE" w14:textId="77777777" w:rsidR="00C776EF" w:rsidRPr="00F82283" w:rsidRDefault="00DD4360" w:rsidP="008F7724">
            <w:pPr>
              <w:jc w:val="right"/>
              <w:rPr>
                <w:sz w:val="20"/>
                <w:szCs w:val="20"/>
              </w:rPr>
            </w:pPr>
            <w:r>
              <w:rPr>
                <w:sz w:val="20"/>
                <w:szCs w:val="20"/>
              </w:rPr>
              <w:t>106.81</w:t>
            </w:r>
          </w:p>
        </w:tc>
        <w:tc>
          <w:tcPr>
            <w:tcW w:w="1041" w:type="dxa"/>
            <w:tcBorders>
              <w:left w:val="nil"/>
            </w:tcBorders>
          </w:tcPr>
          <w:p w14:paraId="03C65306" w14:textId="77777777" w:rsidR="00C776EF" w:rsidRPr="00F82283" w:rsidRDefault="00591D6B" w:rsidP="008F7724">
            <w:pPr>
              <w:jc w:val="right"/>
              <w:rPr>
                <w:sz w:val="20"/>
                <w:szCs w:val="20"/>
              </w:rPr>
            </w:pPr>
            <w:r>
              <w:rPr>
                <w:sz w:val="20"/>
                <w:szCs w:val="20"/>
              </w:rPr>
              <w:t>101.00</w:t>
            </w:r>
          </w:p>
        </w:tc>
      </w:tr>
      <w:tr w:rsidR="00C776EF" w:rsidRPr="00986A89" w14:paraId="72E82F64" w14:textId="77777777" w:rsidTr="008F7724">
        <w:tc>
          <w:tcPr>
            <w:tcW w:w="1674" w:type="dxa"/>
            <w:tcBorders>
              <w:right w:val="nil"/>
            </w:tcBorders>
            <w:shd w:val="clear" w:color="auto" w:fill="E6EED5"/>
          </w:tcPr>
          <w:p w14:paraId="4399B564" w14:textId="77777777" w:rsidR="00C776EF" w:rsidRPr="000B2A45" w:rsidRDefault="00C776EF" w:rsidP="008F7724">
            <w:pPr>
              <w:rPr>
                <w:b/>
                <w:bCs/>
                <w:sz w:val="20"/>
                <w:szCs w:val="20"/>
              </w:rPr>
            </w:pPr>
            <w:r w:rsidRPr="000B2A45">
              <w:rPr>
                <w:b/>
                <w:bCs/>
                <w:sz w:val="20"/>
                <w:szCs w:val="20"/>
              </w:rPr>
              <w:t>P_max</w:t>
            </w:r>
          </w:p>
        </w:tc>
        <w:tc>
          <w:tcPr>
            <w:tcW w:w="1041" w:type="dxa"/>
            <w:tcBorders>
              <w:left w:val="nil"/>
              <w:right w:val="nil"/>
            </w:tcBorders>
            <w:shd w:val="clear" w:color="auto" w:fill="E6EED5"/>
          </w:tcPr>
          <w:p w14:paraId="7AD0A0E8" w14:textId="77777777" w:rsidR="00C776EF" w:rsidRPr="001F3B6B" w:rsidRDefault="001F3B6B" w:rsidP="008F7724">
            <w:pPr>
              <w:jc w:val="right"/>
              <w:rPr>
                <w:sz w:val="20"/>
                <w:szCs w:val="20"/>
              </w:rPr>
            </w:pPr>
            <w:r>
              <w:rPr>
                <w:sz w:val="20"/>
                <w:szCs w:val="20"/>
              </w:rPr>
              <w:t>999.57</w:t>
            </w:r>
          </w:p>
        </w:tc>
        <w:tc>
          <w:tcPr>
            <w:tcW w:w="1041" w:type="dxa"/>
            <w:tcBorders>
              <w:left w:val="nil"/>
              <w:right w:val="nil"/>
            </w:tcBorders>
            <w:shd w:val="clear" w:color="auto" w:fill="E6EED5"/>
          </w:tcPr>
          <w:p w14:paraId="30B9CD7B" w14:textId="77777777" w:rsidR="00C776EF" w:rsidRPr="001F3B6B" w:rsidRDefault="001F3B6B" w:rsidP="008F7724">
            <w:pPr>
              <w:jc w:val="right"/>
              <w:rPr>
                <w:sz w:val="20"/>
                <w:szCs w:val="20"/>
              </w:rPr>
            </w:pPr>
            <w:r>
              <w:rPr>
                <w:sz w:val="20"/>
                <w:szCs w:val="20"/>
              </w:rPr>
              <w:t>1000.00</w:t>
            </w:r>
          </w:p>
        </w:tc>
        <w:tc>
          <w:tcPr>
            <w:tcW w:w="1041" w:type="dxa"/>
            <w:tcBorders>
              <w:left w:val="nil"/>
              <w:right w:val="nil"/>
            </w:tcBorders>
            <w:shd w:val="clear" w:color="auto" w:fill="E6EED5"/>
          </w:tcPr>
          <w:p w14:paraId="630CC26C" w14:textId="77777777" w:rsidR="00C776EF" w:rsidRPr="001F3B6B" w:rsidRDefault="00B300B3" w:rsidP="008F7724">
            <w:pPr>
              <w:jc w:val="right"/>
              <w:rPr>
                <w:sz w:val="20"/>
                <w:szCs w:val="20"/>
              </w:rPr>
            </w:pPr>
            <w:r>
              <w:rPr>
                <w:sz w:val="20"/>
                <w:szCs w:val="20"/>
              </w:rPr>
              <w:t>996.47</w:t>
            </w:r>
          </w:p>
        </w:tc>
        <w:tc>
          <w:tcPr>
            <w:tcW w:w="1041" w:type="dxa"/>
            <w:tcBorders>
              <w:left w:val="nil"/>
              <w:right w:val="nil"/>
            </w:tcBorders>
            <w:shd w:val="clear" w:color="auto" w:fill="E6EED5"/>
          </w:tcPr>
          <w:p w14:paraId="7B8B81CC" w14:textId="77777777" w:rsidR="00C776EF" w:rsidRPr="00F82283" w:rsidRDefault="00F82283" w:rsidP="008F7724">
            <w:pPr>
              <w:tabs>
                <w:tab w:val="right" w:pos="847"/>
              </w:tabs>
              <w:jc w:val="right"/>
              <w:rPr>
                <w:sz w:val="20"/>
                <w:szCs w:val="20"/>
              </w:rPr>
            </w:pPr>
            <w:r>
              <w:rPr>
                <w:sz w:val="20"/>
                <w:szCs w:val="20"/>
              </w:rPr>
              <w:t>987.20</w:t>
            </w:r>
          </w:p>
        </w:tc>
        <w:tc>
          <w:tcPr>
            <w:tcW w:w="1041" w:type="dxa"/>
            <w:tcBorders>
              <w:left w:val="nil"/>
              <w:right w:val="nil"/>
            </w:tcBorders>
            <w:shd w:val="clear" w:color="auto" w:fill="E6EED5"/>
          </w:tcPr>
          <w:p w14:paraId="31FF63C6" w14:textId="77777777" w:rsidR="00C776EF" w:rsidRPr="00F82283" w:rsidRDefault="00DD4360" w:rsidP="008F7724">
            <w:pPr>
              <w:jc w:val="right"/>
              <w:rPr>
                <w:sz w:val="20"/>
                <w:szCs w:val="20"/>
              </w:rPr>
            </w:pPr>
            <w:r>
              <w:rPr>
                <w:sz w:val="20"/>
                <w:szCs w:val="20"/>
              </w:rPr>
              <w:t>1000.00</w:t>
            </w:r>
          </w:p>
        </w:tc>
        <w:tc>
          <w:tcPr>
            <w:tcW w:w="1041" w:type="dxa"/>
            <w:tcBorders>
              <w:left w:val="nil"/>
            </w:tcBorders>
            <w:shd w:val="clear" w:color="auto" w:fill="E6EED5"/>
          </w:tcPr>
          <w:p w14:paraId="2DA375BA" w14:textId="77777777" w:rsidR="00C776EF" w:rsidRPr="00F82283" w:rsidRDefault="00591D6B" w:rsidP="008F7724">
            <w:pPr>
              <w:jc w:val="right"/>
              <w:rPr>
                <w:sz w:val="20"/>
                <w:szCs w:val="20"/>
              </w:rPr>
            </w:pPr>
            <w:r>
              <w:rPr>
                <w:sz w:val="20"/>
                <w:szCs w:val="20"/>
              </w:rPr>
              <w:t>972.50</w:t>
            </w:r>
          </w:p>
        </w:tc>
      </w:tr>
      <w:tr w:rsidR="00C776EF" w:rsidRPr="00986A89" w14:paraId="269DE47C" w14:textId="77777777" w:rsidTr="008F7724">
        <w:tc>
          <w:tcPr>
            <w:tcW w:w="1674" w:type="dxa"/>
            <w:tcBorders>
              <w:right w:val="nil"/>
            </w:tcBorders>
          </w:tcPr>
          <w:p w14:paraId="506F12D4" w14:textId="77777777" w:rsidR="00C776EF" w:rsidRPr="000B2A45" w:rsidRDefault="00C776EF" w:rsidP="008F7724">
            <w:pPr>
              <w:rPr>
                <w:b/>
                <w:bCs/>
                <w:sz w:val="20"/>
                <w:szCs w:val="20"/>
              </w:rPr>
            </w:pPr>
            <w:r w:rsidRPr="000B2A45">
              <w:rPr>
                <w:b/>
                <w:bCs/>
                <w:sz w:val="20"/>
                <w:szCs w:val="20"/>
              </w:rPr>
              <w:t>P_mean</w:t>
            </w:r>
          </w:p>
        </w:tc>
        <w:tc>
          <w:tcPr>
            <w:tcW w:w="1041" w:type="dxa"/>
            <w:tcBorders>
              <w:left w:val="nil"/>
              <w:right w:val="nil"/>
            </w:tcBorders>
          </w:tcPr>
          <w:p w14:paraId="50322076" w14:textId="77777777" w:rsidR="00C776EF" w:rsidRPr="001F3B6B" w:rsidRDefault="001F3B6B" w:rsidP="008F7724">
            <w:pPr>
              <w:jc w:val="right"/>
              <w:rPr>
                <w:sz w:val="20"/>
                <w:szCs w:val="20"/>
              </w:rPr>
            </w:pPr>
            <w:r>
              <w:rPr>
                <w:sz w:val="20"/>
                <w:szCs w:val="20"/>
              </w:rPr>
              <w:t>443.80</w:t>
            </w:r>
          </w:p>
        </w:tc>
        <w:tc>
          <w:tcPr>
            <w:tcW w:w="1041" w:type="dxa"/>
            <w:tcBorders>
              <w:left w:val="nil"/>
              <w:right w:val="nil"/>
            </w:tcBorders>
          </w:tcPr>
          <w:p w14:paraId="2E1439B7" w14:textId="77777777" w:rsidR="00C776EF" w:rsidRPr="001F3B6B" w:rsidRDefault="001F3B6B" w:rsidP="008F7724">
            <w:pPr>
              <w:jc w:val="right"/>
              <w:rPr>
                <w:sz w:val="20"/>
                <w:szCs w:val="20"/>
              </w:rPr>
            </w:pPr>
            <w:r>
              <w:rPr>
                <w:sz w:val="20"/>
                <w:szCs w:val="20"/>
              </w:rPr>
              <w:t>487.06</w:t>
            </w:r>
          </w:p>
        </w:tc>
        <w:tc>
          <w:tcPr>
            <w:tcW w:w="1041" w:type="dxa"/>
            <w:tcBorders>
              <w:left w:val="nil"/>
              <w:right w:val="nil"/>
            </w:tcBorders>
          </w:tcPr>
          <w:p w14:paraId="58F6FC11" w14:textId="77777777" w:rsidR="00C776EF" w:rsidRPr="001F3B6B" w:rsidRDefault="00B300B3" w:rsidP="008F7724">
            <w:pPr>
              <w:jc w:val="right"/>
              <w:rPr>
                <w:sz w:val="20"/>
                <w:szCs w:val="20"/>
              </w:rPr>
            </w:pPr>
            <w:r>
              <w:rPr>
                <w:sz w:val="20"/>
                <w:szCs w:val="20"/>
              </w:rPr>
              <w:t>497.74</w:t>
            </w:r>
          </w:p>
        </w:tc>
        <w:tc>
          <w:tcPr>
            <w:tcW w:w="1041" w:type="dxa"/>
            <w:tcBorders>
              <w:left w:val="nil"/>
              <w:right w:val="nil"/>
            </w:tcBorders>
          </w:tcPr>
          <w:p w14:paraId="1631092C" w14:textId="77777777" w:rsidR="00C776EF" w:rsidRPr="00F82283" w:rsidRDefault="00F82283" w:rsidP="008F7724">
            <w:pPr>
              <w:jc w:val="right"/>
              <w:rPr>
                <w:sz w:val="20"/>
                <w:szCs w:val="20"/>
              </w:rPr>
            </w:pPr>
            <w:r>
              <w:rPr>
                <w:sz w:val="20"/>
                <w:szCs w:val="20"/>
              </w:rPr>
              <w:t>432.01</w:t>
            </w:r>
          </w:p>
        </w:tc>
        <w:tc>
          <w:tcPr>
            <w:tcW w:w="1041" w:type="dxa"/>
            <w:tcBorders>
              <w:left w:val="nil"/>
              <w:right w:val="nil"/>
            </w:tcBorders>
          </w:tcPr>
          <w:p w14:paraId="72398D29" w14:textId="77777777" w:rsidR="00C776EF" w:rsidRPr="00F82283" w:rsidRDefault="00DD4360" w:rsidP="008F7724">
            <w:pPr>
              <w:jc w:val="right"/>
              <w:rPr>
                <w:sz w:val="20"/>
                <w:szCs w:val="20"/>
              </w:rPr>
            </w:pPr>
            <w:r>
              <w:rPr>
                <w:sz w:val="20"/>
                <w:szCs w:val="20"/>
              </w:rPr>
              <w:t>436.33</w:t>
            </w:r>
          </w:p>
        </w:tc>
        <w:tc>
          <w:tcPr>
            <w:tcW w:w="1041" w:type="dxa"/>
            <w:tcBorders>
              <w:left w:val="nil"/>
            </w:tcBorders>
          </w:tcPr>
          <w:p w14:paraId="24E9563B" w14:textId="77777777" w:rsidR="00C776EF" w:rsidRPr="00F82283" w:rsidRDefault="00591D6B" w:rsidP="008F7724">
            <w:pPr>
              <w:jc w:val="right"/>
              <w:rPr>
                <w:sz w:val="20"/>
                <w:szCs w:val="20"/>
              </w:rPr>
            </w:pPr>
            <w:r>
              <w:rPr>
                <w:sz w:val="20"/>
                <w:szCs w:val="20"/>
              </w:rPr>
              <w:t>409.12</w:t>
            </w:r>
          </w:p>
        </w:tc>
      </w:tr>
      <w:tr w:rsidR="00C776EF" w:rsidRPr="00986A89" w14:paraId="6E560C8F" w14:textId="77777777" w:rsidTr="008F7724">
        <w:tc>
          <w:tcPr>
            <w:tcW w:w="1674" w:type="dxa"/>
            <w:tcBorders>
              <w:right w:val="nil"/>
            </w:tcBorders>
            <w:shd w:val="clear" w:color="auto" w:fill="E6EED5"/>
          </w:tcPr>
          <w:p w14:paraId="125334BA" w14:textId="77777777" w:rsidR="00C776EF" w:rsidRPr="000B2A45" w:rsidRDefault="00C776EF" w:rsidP="008F7724">
            <w:pPr>
              <w:rPr>
                <w:b/>
                <w:bCs/>
                <w:sz w:val="20"/>
                <w:szCs w:val="20"/>
              </w:rPr>
            </w:pPr>
            <w:r w:rsidRPr="000B2A45">
              <w:rPr>
                <w:b/>
                <w:bCs/>
                <w:sz w:val="20"/>
                <w:szCs w:val="20"/>
              </w:rPr>
              <w:t>Low_winds</w:t>
            </w:r>
          </w:p>
        </w:tc>
        <w:tc>
          <w:tcPr>
            <w:tcW w:w="1041" w:type="dxa"/>
            <w:tcBorders>
              <w:left w:val="nil"/>
              <w:right w:val="nil"/>
            </w:tcBorders>
            <w:shd w:val="clear" w:color="auto" w:fill="E6EED5"/>
          </w:tcPr>
          <w:p w14:paraId="1D1A8895" w14:textId="77777777" w:rsidR="00C776EF" w:rsidRPr="001F3B6B" w:rsidRDefault="001F3B6B" w:rsidP="008F7724">
            <w:pPr>
              <w:jc w:val="right"/>
              <w:rPr>
                <w:sz w:val="20"/>
                <w:szCs w:val="20"/>
              </w:rPr>
            </w:pPr>
            <w:r>
              <w:rPr>
                <w:sz w:val="20"/>
                <w:szCs w:val="20"/>
              </w:rPr>
              <w:t>28.30</w:t>
            </w:r>
          </w:p>
        </w:tc>
        <w:tc>
          <w:tcPr>
            <w:tcW w:w="1041" w:type="dxa"/>
            <w:tcBorders>
              <w:left w:val="nil"/>
              <w:right w:val="nil"/>
            </w:tcBorders>
            <w:shd w:val="clear" w:color="auto" w:fill="E6EED5"/>
          </w:tcPr>
          <w:p w14:paraId="1DF67AC5" w14:textId="77777777" w:rsidR="00C776EF" w:rsidRPr="001F3B6B" w:rsidRDefault="001F3B6B" w:rsidP="008F7724">
            <w:pPr>
              <w:jc w:val="right"/>
              <w:rPr>
                <w:sz w:val="20"/>
                <w:szCs w:val="20"/>
              </w:rPr>
            </w:pPr>
            <w:r>
              <w:rPr>
                <w:sz w:val="20"/>
                <w:szCs w:val="20"/>
              </w:rPr>
              <w:t>29.96</w:t>
            </w:r>
          </w:p>
        </w:tc>
        <w:tc>
          <w:tcPr>
            <w:tcW w:w="1041" w:type="dxa"/>
            <w:tcBorders>
              <w:left w:val="nil"/>
              <w:right w:val="nil"/>
            </w:tcBorders>
            <w:shd w:val="clear" w:color="auto" w:fill="E6EED5"/>
          </w:tcPr>
          <w:p w14:paraId="13D0ABB7" w14:textId="77777777" w:rsidR="00C776EF" w:rsidRPr="001F3B6B" w:rsidRDefault="00B300B3" w:rsidP="008F7724">
            <w:pPr>
              <w:jc w:val="right"/>
              <w:rPr>
                <w:sz w:val="20"/>
                <w:szCs w:val="20"/>
              </w:rPr>
            </w:pPr>
            <w:r>
              <w:rPr>
                <w:sz w:val="20"/>
                <w:szCs w:val="20"/>
              </w:rPr>
              <w:t>32.27</w:t>
            </w:r>
          </w:p>
        </w:tc>
        <w:tc>
          <w:tcPr>
            <w:tcW w:w="1041" w:type="dxa"/>
            <w:tcBorders>
              <w:left w:val="nil"/>
              <w:right w:val="nil"/>
            </w:tcBorders>
            <w:shd w:val="clear" w:color="auto" w:fill="E6EED5"/>
          </w:tcPr>
          <w:p w14:paraId="47583E48" w14:textId="77777777" w:rsidR="00C776EF" w:rsidRPr="00F82283" w:rsidRDefault="00F82283" w:rsidP="008F7724">
            <w:pPr>
              <w:jc w:val="right"/>
              <w:rPr>
                <w:sz w:val="20"/>
                <w:szCs w:val="20"/>
              </w:rPr>
            </w:pPr>
            <w:r>
              <w:rPr>
                <w:sz w:val="20"/>
                <w:szCs w:val="20"/>
              </w:rPr>
              <w:t>33.55</w:t>
            </w:r>
          </w:p>
        </w:tc>
        <w:tc>
          <w:tcPr>
            <w:tcW w:w="1041" w:type="dxa"/>
            <w:tcBorders>
              <w:left w:val="nil"/>
              <w:right w:val="nil"/>
            </w:tcBorders>
            <w:shd w:val="clear" w:color="auto" w:fill="E6EED5"/>
          </w:tcPr>
          <w:p w14:paraId="1F5A2FD8" w14:textId="77777777" w:rsidR="00C776EF" w:rsidRPr="00F82283" w:rsidRDefault="00DD4360" w:rsidP="008F7724">
            <w:pPr>
              <w:jc w:val="right"/>
              <w:rPr>
                <w:sz w:val="20"/>
                <w:szCs w:val="20"/>
              </w:rPr>
            </w:pPr>
            <w:r>
              <w:rPr>
                <w:sz w:val="20"/>
                <w:szCs w:val="20"/>
              </w:rPr>
              <w:t>18.53</w:t>
            </w:r>
          </w:p>
        </w:tc>
        <w:tc>
          <w:tcPr>
            <w:tcW w:w="1041" w:type="dxa"/>
            <w:tcBorders>
              <w:left w:val="nil"/>
            </w:tcBorders>
            <w:shd w:val="clear" w:color="auto" w:fill="E6EED5"/>
          </w:tcPr>
          <w:p w14:paraId="61EA2338" w14:textId="77777777" w:rsidR="00C776EF" w:rsidRPr="00F82283" w:rsidRDefault="00591D6B" w:rsidP="008F7724">
            <w:pPr>
              <w:jc w:val="right"/>
              <w:rPr>
                <w:sz w:val="20"/>
                <w:szCs w:val="20"/>
              </w:rPr>
            </w:pPr>
            <w:r>
              <w:rPr>
                <w:sz w:val="20"/>
                <w:szCs w:val="20"/>
              </w:rPr>
              <w:t>25.63</w:t>
            </w:r>
          </w:p>
        </w:tc>
      </w:tr>
      <w:tr w:rsidR="00C776EF" w:rsidRPr="00986A89" w14:paraId="3DB11387" w14:textId="77777777" w:rsidTr="008F7724">
        <w:tc>
          <w:tcPr>
            <w:tcW w:w="1674" w:type="dxa"/>
            <w:tcBorders>
              <w:right w:val="nil"/>
            </w:tcBorders>
          </w:tcPr>
          <w:p w14:paraId="762CB565" w14:textId="77777777" w:rsidR="00C776EF" w:rsidRPr="000B2A45" w:rsidRDefault="00C776EF" w:rsidP="008F7724">
            <w:pPr>
              <w:rPr>
                <w:b/>
                <w:bCs/>
                <w:sz w:val="20"/>
                <w:szCs w:val="20"/>
              </w:rPr>
            </w:pPr>
            <w:r w:rsidRPr="000B2A45">
              <w:rPr>
                <w:b/>
                <w:bCs/>
                <w:sz w:val="20"/>
                <w:szCs w:val="20"/>
              </w:rPr>
              <w:t>Mid_winds</w:t>
            </w:r>
          </w:p>
        </w:tc>
        <w:tc>
          <w:tcPr>
            <w:tcW w:w="1041" w:type="dxa"/>
            <w:tcBorders>
              <w:left w:val="nil"/>
              <w:right w:val="nil"/>
            </w:tcBorders>
          </w:tcPr>
          <w:p w14:paraId="2C37CFD1" w14:textId="77777777" w:rsidR="00C776EF" w:rsidRPr="001F3B6B" w:rsidRDefault="001F3B6B" w:rsidP="008F7724">
            <w:pPr>
              <w:jc w:val="right"/>
              <w:rPr>
                <w:sz w:val="20"/>
                <w:szCs w:val="20"/>
              </w:rPr>
            </w:pPr>
            <w:r>
              <w:rPr>
                <w:sz w:val="20"/>
                <w:szCs w:val="20"/>
              </w:rPr>
              <w:t>14.08</w:t>
            </w:r>
          </w:p>
        </w:tc>
        <w:tc>
          <w:tcPr>
            <w:tcW w:w="1041" w:type="dxa"/>
            <w:tcBorders>
              <w:left w:val="nil"/>
              <w:right w:val="nil"/>
            </w:tcBorders>
          </w:tcPr>
          <w:p w14:paraId="742C3C98" w14:textId="77777777" w:rsidR="00C776EF" w:rsidRPr="001F3B6B" w:rsidRDefault="001F3B6B" w:rsidP="008F7724">
            <w:pPr>
              <w:jc w:val="right"/>
              <w:rPr>
                <w:sz w:val="20"/>
                <w:szCs w:val="20"/>
              </w:rPr>
            </w:pPr>
            <w:r>
              <w:rPr>
                <w:sz w:val="20"/>
                <w:szCs w:val="20"/>
              </w:rPr>
              <w:t>21.19</w:t>
            </w:r>
          </w:p>
        </w:tc>
        <w:tc>
          <w:tcPr>
            <w:tcW w:w="1041" w:type="dxa"/>
            <w:tcBorders>
              <w:left w:val="nil"/>
              <w:right w:val="nil"/>
            </w:tcBorders>
          </w:tcPr>
          <w:p w14:paraId="601D91D9" w14:textId="77777777" w:rsidR="00C776EF" w:rsidRPr="001F3B6B" w:rsidRDefault="00B300B3" w:rsidP="008F7724">
            <w:pPr>
              <w:jc w:val="right"/>
              <w:rPr>
                <w:sz w:val="20"/>
                <w:szCs w:val="20"/>
              </w:rPr>
            </w:pPr>
            <w:r>
              <w:rPr>
                <w:sz w:val="20"/>
                <w:szCs w:val="20"/>
              </w:rPr>
              <w:t>17.51</w:t>
            </w:r>
          </w:p>
        </w:tc>
        <w:tc>
          <w:tcPr>
            <w:tcW w:w="1041" w:type="dxa"/>
            <w:tcBorders>
              <w:left w:val="nil"/>
              <w:right w:val="nil"/>
            </w:tcBorders>
          </w:tcPr>
          <w:p w14:paraId="69710AC5" w14:textId="77777777" w:rsidR="00C776EF" w:rsidRPr="00F82283" w:rsidRDefault="00F82283" w:rsidP="008F7724">
            <w:pPr>
              <w:jc w:val="right"/>
              <w:rPr>
                <w:sz w:val="20"/>
                <w:szCs w:val="20"/>
              </w:rPr>
            </w:pPr>
            <w:r>
              <w:rPr>
                <w:sz w:val="20"/>
                <w:szCs w:val="20"/>
              </w:rPr>
              <w:t>2.56</w:t>
            </w:r>
          </w:p>
        </w:tc>
        <w:tc>
          <w:tcPr>
            <w:tcW w:w="1041" w:type="dxa"/>
            <w:tcBorders>
              <w:left w:val="nil"/>
              <w:right w:val="nil"/>
            </w:tcBorders>
          </w:tcPr>
          <w:p w14:paraId="30B718B6" w14:textId="77777777" w:rsidR="00C776EF" w:rsidRPr="00F82283" w:rsidRDefault="00DD4360" w:rsidP="008F7724">
            <w:pPr>
              <w:jc w:val="right"/>
              <w:rPr>
                <w:sz w:val="20"/>
                <w:szCs w:val="20"/>
              </w:rPr>
            </w:pPr>
            <w:r>
              <w:rPr>
                <w:sz w:val="20"/>
                <w:szCs w:val="20"/>
              </w:rPr>
              <w:t>28.82</w:t>
            </w:r>
          </w:p>
        </w:tc>
        <w:tc>
          <w:tcPr>
            <w:tcW w:w="1041" w:type="dxa"/>
            <w:tcBorders>
              <w:left w:val="nil"/>
            </w:tcBorders>
          </w:tcPr>
          <w:p w14:paraId="7B3BBC3B" w14:textId="77777777" w:rsidR="00C776EF" w:rsidRPr="00F82283" w:rsidRDefault="00591D6B" w:rsidP="008F7724">
            <w:pPr>
              <w:jc w:val="right"/>
              <w:rPr>
                <w:sz w:val="20"/>
                <w:szCs w:val="20"/>
              </w:rPr>
            </w:pPr>
            <w:r>
              <w:rPr>
                <w:sz w:val="20"/>
                <w:szCs w:val="20"/>
              </w:rPr>
              <w:t>11.52</w:t>
            </w:r>
          </w:p>
        </w:tc>
      </w:tr>
      <w:tr w:rsidR="00C776EF" w:rsidRPr="00986A89" w14:paraId="5B29B767" w14:textId="77777777" w:rsidTr="008F7724">
        <w:tc>
          <w:tcPr>
            <w:tcW w:w="1674" w:type="dxa"/>
            <w:tcBorders>
              <w:right w:val="nil"/>
            </w:tcBorders>
            <w:shd w:val="clear" w:color="auto" w:fill="E6EED5"/>
          </w:tcPr>
          <w:p w14:paraId="4D46F1B1" w14:textId="77777777" w:rsidR="00C776EF" w:rsidRPr="000B2A45" w:rsidRDefault="00C776EF" w:rsidP="008F7724">
            <w:pPr>
              <w:rPr>
                <w:b/>
                <w:bCs/>
                <w:sz w:val="20"/>
                <w:szCs w:val="20"/>
              </w:rPr>
            </w:pPr>
            <w:r w:rsidRPr="000B2A45">
              <w:rPr>
                <w:b/>
                <w:bCs/>
                <w:sz w:val="20"/>
                <w:szCs w:val="20"/>
              </w:rPr>
              <w:t>High_winds</w:t>
            </w:r>
          </w:p>
        </w:tc>
        <w:tc>
          <w:tcPr>
            <w:tcW w:w="1041" w:type="dxa"/>
            <w:tcBorders>
              <w:left w:val="nil"/>
              <w:right w:val="nil"/>
            </w:tcBorders>
            <w:shd w:val="clear" w:color="auto" w:fill="E6EED5"/>
          </w:tcPr>
          <w:p w14:paraId="35B2F05D" w14:textId="77777777" w:rsidR="00C776EF" w:rsidRPr="001F3B6B" w:rsidRDefault="001F3B6B" w:rsidP="008F7724">
            <w:pPr>
              <w:jc w:val="right"/>
              <w:rPr>
                <w:sz w:val="20"/>
                <w:szCs w:val="20"/>
              </w:rPr>
            </w:pPr>
            <w:r>
              <w:rPr>
                <w:sz w:val="20"/>
                <w:szCs w:val="20"/>
              </w:rPr>
              <w:t>57.62</w:t>
            </w:r>
          </w:p>
        </w:tc>
        <w:tc>
          <w:tcPr>
            <w:tcW w:w="1041" w:type="dxa"/>
            <w:tcBorders>
              <w:left w:val="nil"/>
              <w:right w:val="nil"/>
            </w:tcBorders>
            <w:shd w:val="clear" w:color="auto" w:fill="E6EED5"/>
          </w:tcPr>
          <w:p w14:paraId="2CBBEA31" w14:textId="77777777" w:rsidR="00C776EF" w:rsidRPr="001F3B6B" w:rsidRDefault="001F3B6B" w:rsidP="008F7724">
            <w:pPr>
              <w:jc w:val="right"/>
              <w:rPr>
                <w:sz w:val="20"/>
                <w:szCs w:val="20"/>
              </w:rPr>
            </w:pPr>
            <w:r>
              <w:rPr>
                <w:sz w:val="20"/>
                <w:szCs w:val="20"/>
              </w:rPr>
              <w:t>48.85</w:t>
            </w:r>
          </w:p>
        </w:tc>
        <w:tc>
          <w:tcPr>
            <w:tcW w:w="1041" w:type="dxa"/>
            <w:tcBorders>
              <w:left w:val="nil"/>
              <w:right w:val="nil"/>
            </w:tcBorders>
            <w:shd w:val="clear" w:color="auto" w:fill="E6EED5"/>
          </w:tcPr>
          <w:p w14:paraId="40141B70" w14:textId="77777777" w:rsidR="00C776EF" w:rsidRPr="001F3B6B" w:rsidRDefault="00B300B3" w:rsidP="008F7724">
            <w:pPr>
              <w:jc w:val="right"/>
              <w:rPr>
                <w:sz w:val="20"/>
                <w:szCs w:val="20"/>
              </w:rPr>
            </w:pPr>
            <w:r>
              <w:rPr>
                <w:sz w:val="20"/>
                <w:szCs w:val="20"/>
              </w:rPr>
              <w:t>50.22</w:t>
            </w:r>
          </w:p>
        </w:tc>
        <w:tc>
          <w:tcPr>
            <w:tcW w:w="1041" w:type="dxa"/>
            <w:tcBorders>
              <w:left w:val="nil"/>
              <w:right w:val="nil"/>
            </w:tcBorders>
            <w:shd w:val="clear" w:color="auto" w:fill="E6EED5"/>
          </w:tcPr>
          <w:p w14:paraId="5E6D7605" w14:textId="77777777" w:rsidR="00C776EF" w:rsidRPr="00F82283" w:rsidRDefault="00F82283" w:rsidP="008F7724">
            <w:pPr>
              <w:jc w:val="right"/>
              <w:rPr>
                <w:sz w:val="20"/>
                <w:szCs w:val="20"/>
              </w:rPr>
            </w:pPr>
            <w:r>
              <w:rPr>
                <w:sz w:val="20"/>
                <w:szCs w:val="20"/>
              </w:rPr>
              <w:t>63.89</w:t>
            </w:r>
          </w:p>
        </w:tc>
        <w:tc>
          <w:tcPr>
            <w:tcW w:w="1041" w:type="dxa"/>
            <w:tcBorders>
              <w:left w:val="nil"/>
              <w:right w:val="nil"/>
            </w:tcBorders>
            <w:shd w:val="clear" w:color="auto" w:fill="E6EED5"/>
          </w:tcPr>
          <w:p w14:paraId="285591F5" w14:textId="77777777" w:rsidR="00C776EF" w:rsidRPr="00F82283" w:rsidRDefault="00DD4360" w:rsidP="008F7724">
            <w:pPr>
              <w:jc w:val="right"/>
              <w:rPr>
                <w:sz w:val="20"/>
                <w:szCs w:val="20"/>
              </w:rPr>
            </w:pPr>
            <w:r>
              <w:rPr>
                <w:sz w:val="20"/>
                <w:szCs w:val="20"/>
              </w:rPr>
              <w:t>52.65</w:t>
            </w:r>
          </w:p>
        </w:tc>
        <w:tc>
          <w:tcPr>
            <w:tcW w:w="1041" w:type="dxa"/>
            <w:tcBorders>
              <w:left w:val="nil"/>
            </w:tcBorders>
            <w:shd w:val="clear" w:color="auto" w:fill="E6EED5"/>
          </w:tcPr>
          <w:p w14:paraId="75CD2C4F" w14:textId="77777777" w:rsidR="00C776EF" w:rsidRPr="00F82283" w:rsidRDefault="00591D6B" w:rsidP="008F7724">
            <w:pPr>
              <w:jc w:val="right"/>
              <w:rPr>
                <w:sz w:val="20"/>
                <w:szCs w:val="20"/>
              </w:rPr>
            </w:pPr>
            <w:r>
              <w:rPr>
                <w:sz w:val="20"/>
                <w:szCs w:val="20"/>
              </w:rPr>
              <w:t>62.86</w:t>
            </w:r>
          </w:p>
        </w:tc>
      </w:tr>
      <w:tr w:rsidR="00C776EF" w:rsidRPr="00986A89" w14:paraId="6B6CDFE5" w14:textId="77777777" w:rsidTr="008F7724">
        <w:tc>
          <w:tcPr>
            <w:tcW w:w="1674" w:type="dxa"/>
            <w:tcBorders>
              <w:right w:val="nil"/>
            </w:tcBorders>
          </w:tcPr>
          <w:p w14:paraId="6A6DC90D" w14:textId="77777777" w:rsidR="00C776EF" w:rsidRPr="000B2A45" w:rsidRDefault="00C776EF" w:rsidP="008F7724">
            <w:pPr>
              <w:rPr>
                <w:b/>
                <w:bCs/>
                <w:sz w:val="20"/>
                <w:szCs w:val="20"/>
              </w:rPr>
            </w:pPr>
            <w:r w:rsidRPr="000B2A45">
              <w:rPr>
                <w:b/>
                <w:bCs/>
                <w:sz w:val="20"/>
                <w:szCs w:val="20"/>
              </w:rPr>
              <w:t>Low_SPD_min</w:t>
            </w:r>
          </w:p>
        </w:tc>
        <w:tc>
          <w:tcPr>
            <w:tcW w:w="1041" w:type="dxa"/>
            <w:tcBorders>
              <w:left w:val="nil"/>
              <w:right w:val="nil"/>
            </w:tcBorders>
          </w:tcPr>
          <w:p w14:paraId="10C6E160" w14:textId="77777777" w:rsidR="00C776EF" w:rsidRPr="001F3B6B" w:rsidRDefault="001F3B6B" w:rsidP="008F7724">
            <w:pPr>
              <w:jc w:val="right"/>
              <w:rPr>
                <w:sz w:val="20"/>
                <w:szCs w:val="20"/>
              </w:rPr>
            </w:pPr>
            <w:r>
              <w:rPr>
                <w:sz w:val="20"/>
                <w:szCs w:val="20"/>
              </w:rPr>
              <w:t>2.50</w:t>
            </w:r>
          </w:p>
        </w:tc>
        <w:tc>
          <w:tcPr>
            <w:tcW w:w="1041" w:type="dxa"/>
            <w:tcBorders>
              <w:left w:val="nil"/>
              <w:right w:val="nil"/>
            </w:tcBorders>
          </w:tcPr>
          <w:p w14:paraId="38C0D7B3" w14:textId="77777777" w:rsidR="00C776EF" w:rsidRPr="001F3B6B" w:rsidRDefault="001F3B6B" w:rsidP="008F7724">
            <w:pPr>
              <w:jc w:val="right"/>
              <w:rPr>
                <w:sz w:val="20"/>
                <w:szCs w:val="20"/>
              </w:rPr>
            </w:pPr>
            <w:r>
              <w:rPr>
                <w:sz w:val="20"/>
                <w:szCs w:val="20"/>
              </w:rPr>
              <w:t>2.55</w:t>
            </w:r>
          </w:p>
        </w:tc>
        <w:tc>
          <w:tcPr>
            <w:tcW w:w="1041" w:type="dxa"/>
            <w:tcBorders>
              <w:left w:val="nil"/>
              <w:right w:val="nil"/>
            </w:tcBorders>
          </w:tcPr>
          <w:p w14:paraId="591FADDD" w14:textId="77777777" w:rsidR="00C776EF" w:rsidRPr="001F3B6B" w:rsidRDefault="00B300B3" w:rsidP="008F7724">
            <w:pPr>
              <w:jc w:val="right"/>
              <w:rPr>
                <w:sz w:val="20"/>
                <w:szCs w:val="20"/>
              </w:rPr>
            </w:pPr>
            <w:r>
              <w:rPr>
                <w:sz w:val="20"/>
                <w:szCs w:val="20"/>
              </w:rPr>
              <w:t>2.51</w:t>
            </w:r>
          </w:p>
        </w:tc>
        <w:tc>
          <w:tcPr>
            <w:tcW w:w="1041" w:type="dxa"/>
            <w:tcBorders>
              <w:left w:val="nil"/>
              <w:right w:val="nil"/>
            </w:tcBorders>
          </w:tcPr>
          <w:p w14:paraId="2F5DEE33" w14:textId="77777777" w:rsidR="00C776EF" w:rsidRPr="00F82283" w:rsidRDefault="00F82283" w:rsidP="008F7724">
            <w:pPr>
              <w:jc w:val="right"/>
              <w:rPr>
                <w:sz w:val="20"/>
                <w:szCs w:val="20"/>
              </w:rPr>
            </w:pPr>
            <w:r>
              <w:rPr>
                <w:sz w:val="20"/>
                <w:szCs w:val="20"/>
              </w:rPr>
              <w:t>3.01</w:t>
            </w:r>
          </w:p>
        </w:tc>
        <w:tc>
          <w:tcPr>
            <w:tcW w:w="1041" w:type="dxa"/>
            <w:tcBorders>
              <w:left w:val="nil"/>
              <w:right w:val="nil"/>
            </w:tcBorders>
          </w:tcPr>
          <w:p w14:paraId="4187D81E" w14:textId="77777777" w:rsidR="00C776EF" w:rsidRPr="00F82283" w:rsidRDefault="00DD4360" w:rsidP="008F7724">
            <w:pPr>
              <w:jc w:val="right"/>
              <w:rPr>
                <w:sz w:val="20"/>
                <w:szCs w:val="20"/>
              </w:rPr>
            </w:pPr>
            <w:r>
              <w:rPr>
                <w:sz w:val="20"/>
                <w:szCs w:val="20"/>
              </w:rPr>
              <w:t>2.50</w:t>
            </w:r>
          </w:p>
        </w:tc>
        <w:tc>
          <w:tcPr>
            <w:tcW w:w="1041" w:type="dxa"/>
            <w:tcBorders>
              <w:left w:val="nil"/>
            </w:tcBorders>
          </w:tcPr>
          <w:p w14:paraId="137ADC94" w14:textId="77777777" w:rsidR="00C776EF" w:rsidRPr="00F82283" w:rsidRDefault="00591D6B" w:rsidP="008F7724">
            <w:pPr>
              <w:jc w:val="right"/>
              <w:rPr>
                <w:sz w:val="20"/>
                <w:szCs w:val="20"/>
              </w:rPr>
            </w:pPr>
            <w:r>
              <w:rPr>
                <w:sz w:val="20"/>
                <w:szCs w:val="20"/>
              </w:rPr>
              <w:t>2.50</w:t>
            </w:r>
          </w:p>
        </w:tc>
      </w:tr>
      <w:tr w:rsidR="00C776EF" w:rsidRPr="00986A89" w14:paraId="54A26C3B" w14:textId="77777777" w:rsidTr="008F7724">
        <w:tc>
          <w:tcPr>
            <w:tcW w:w="1674" w:type="dxa"/>
            <w:tcBorders>
              <w:right w:val="nil"/>
            </w:tcBorders>
            <w:shd w:val="clear" w:color="auto" w:fill="E6EED5"/>
          </w:tcPr>
          <w:p w14:paraId="4AD654FE" w14:textId="77777777" w:rsidR="00C776EF" w:rsidRPr="000B2A45" w:rsidRDefault="00C776EF" w:rsidP="008F7724">
            <w:pPr>
              <w:rPr>
                <w:b/>
                <w:bCs/>
                <w:sz w:val="20"/>
                <w:szCs w:val="20"/>
              </w:rPr>
            </w:pPr>
            <w:r w:rsidRPr="000B2A45">
              <w:rPr>
                <w:b/>
                <w:bCs/>
                <w:sz w:val="20"/>
                <w:szCs w:val="20"/>
              </w:rPr>
              <w:t>Low_SPD_max</w:t>
            </w:r>
          </w:p>
        </w:tc>
        <w:tc>
          <w:tcPr>
            <w:tcW w:w="1041" w:type="dxa"/>
            <w:tcBorders>
              <w:left w:val="nil"/>
              <w:right w:val="nil"/>
            </w:tcBorders>
            <w:shd w:val="clear" w:color="auto" w:fill="E6EED5"/>
          </w:tcPr>
          <w:p w14:paraId="1B877768" w14:textId="77777777" w:rsidR="00C776EF" w:rsidRPr="001F3B6B" w:rsidRDefault="001F3B6B" w:rsidP="008F7724">
            <w:pPr>
              <w:jc w:val="right"/>
              <w:rPr>
                <w:sz w:val="20"/>
                <w:szCs w:val="20"/>
              </w:rPr>
            </w:pPr>
            <w:r>
              <w:rPr>
                <w:sz w:val="20"/>
                <w:szCs w:val="20"/>
              </w:rPr>
              <w:t>33.78</w:t>
            </w:r>
          </w:p>
        </w:tc>
        <w:tc>
          <w:tcPr>
            <w:tcW w:w="1041" w:type="dxa"/>
            <w:tcBorders>
              <w:left w:val="nil"/>
              <w:right w:val="nil"/>
            </w:tcBorders>
            <w:shd w:val="clear" w:color="auto" w:fill="E6EED5"/>
          </w:tcPr>
          <w:p w14:paraId="36FC902C" w14:textId="77777777" w:rsidR="00C776EF" w:rsidRPr="001F3B6B" w:rsidRDefault="001F3B6B" w:rsidP="008F7724">
            <w:pPr>
              <w:jc w:val="right"/>
              <w:rPr>
                <w:sz w:val="20"/>
                <w:szCs w:val="20"/>
              </w:rPr>
            </w:pPr>
            <w:r>
              <w:rPr>
                <w:sz w:val="20"/>
                <w:szCs w:val="20"/>
              </w:rPr>
              <w:t>46.46</w:t>
            </w:r>
          </w:p>
        </w:tc>
        <w:tc>
          <w:tcPr>
            <w:tcW w:w="1041" w:type="dxa"/>
            <w:tcBorders>
              <w:left w:val="nil"/>
              <w:right w:val="nil"/>
            </w:tcBorders>
            <w:shd w:val="clear" w:color="auto" w:fill="E6EED5"/>
          </w:tcPr>
          <w:p w14:paraId="1233B517" w14:textId="77777777" w:rsidR="00C776EF" w:rsidRPr="001F3B6B" w:rsidRDefault="00B300B3" w:rsidP="008F7724">
            <w:pPr>
              <w:jc w:val="right"/>
              <w:rPr>
                <w:sz w:val="20"/>
                <w:szCs w:val="20"/>
              </w:rPr>
            </w:pPr>
            <w:r>
              <w:rPr>
                <w:sz w:val="20"/>
                <w:szCs w:val="20"/>
              </w:rPr>
              <w:t>32.67</w:t>
            </w:r>
          </w:p>
        </w:tc>
        <w:tc>
          <w:tcPr>
            <w:tcW w:w="1041" w:type="dxa"/>
            <w:tcBorders>
              <w:left w:val="nil"/>
              <w:right w:val="nil"/>
            </w:tcBorders>
            <w:shd w:val="clear" w:color="auto" w:fill="E6EED5"/>
          </w:tcPr>
          <w:p w14:paraId="64B6E34F" w14:textId="77777777" w:rsidR="00C776EF" w:rsidRPr="00F82283" w:rsidRDefault="00F82283" w:rsidP="008F7724">
            <w:pPr>
              <w:jc w:val="right"/>
              <w:rPr>
                <w:sz w:val="20"/>
                <w:szCs w:val="20"/>
              </w:rPr>
            </w:pPr>
            <w:r>
              <w:rPr>
                <w:sz w:val="20"/>
                <w:szCs w:val="20"/>
              </w:rPr>
              <w:t>37.59</w:t>
            </w:r>
          </w:p>
        </w:tc>
        <w:tc>
          <w:tcPr>
            <w:tcW w:w="1041" w:type="dxa"/>
            <w:tcBorders>
              <w:left w:val="nil"/>
              <w:right w:val="nil"/>
            </w:tcBorders>
            <w:shd w:val="clear" w:color="auto" w:fill="E6EED5"/>
          </w:tcPr>
          <w:p w14:paraId="573B3121" w14:textId="77777777" w:rsidR="00C776EF" w:rsidRPr="00F82283" w:rsidRDefault="00DD4360" w:rsidP="008F7724">
            <w:pPr>
              <w:jc w:val="right"/>
              <w:rPr>
                <w:sz w:val="20"/>
                <w:szCs w:val="20"/>
              </w:rPr>
            </w:pPr>
            <w:r>
              <w:rPr>
                <w:sz w:val="20"/>
                <w:szCs w:val="20"/>
              </w:rPr>
              <w:t>70.27</w:t>
            </w:r>
          </w:p>
        </w:tc>
        <w:tc>
          <w:tcPr>
            <w:tcW w:w="1041" w:type="dxa"/>
            <w:tcBorders>
              <w:left w:val="nil"/>
            </w:tcBorders>
            <w:shd w:val="clear" w:color="auto" w:fill="E6EED5"/>
          </w:tcPr>
          <w:p w14:paraId="14D89A41" w14:textId="77777777" w:rsidR="00C776EF" w:rsidRPr="00F82283" w:rsidRDefault="00591D6B" w:rsidP="008F7724">
            <w:pPr>
              <w:jc w:val="right"/>
              <w:rPr>
                <w:sz w:val="20"/>
                <w:szCs w:val="20"/>
              </w:rPr>
            </w:pPr>
            <w:r>
              <w:rPr>
                <w:sz w:val="20"/>
                <w:szCs w:val="20"/>
              </w:rPr>
              <w:t>36.22</w:t>
            </w:r>
          </w:p>
        </w:tc>
      </w:tr>
      <w:tr w:rsidR="00C776EF" w:rsidRPr="00986A89" w14:paraId="4C714421" w14:textId="77777777" w:rsidTr="008F7724">
        <w:tc>
          <w:tcPr>
            <w:tcW w:w="1674" w:type="dxa"/>
            <w:tcBorders>
              <w:right w:val="nil"/>
            </w:tcBorders>
          </w:tcPr>
          <w:p w14:paraId="761EEB3F" w14:textId="77777777" w:rsidR="00C776EF" w:rsidRPr="000B2A45" w:rsidRDefault="00C776EF" w:rsidP="008F7724">
            <w:pPr>
              <w:rPr>
                <w:b/>
                <w:bCs/>
                <w:sz w:val="20"/>
                <w:szCs w:val="20"/>
              </w:rPr>
            </w:pPr>
            <w:r w:rsidRPr="000B2A45">
              <w:rPr>
                <w:b/>
                <w:bCs/>
                <w:sz w:val="20"/>
                <w:szCs w:val="20"/>
              </w:rPr>
              <w:t>Low_SPD_mean</w:t>
            </w:r>
          </w:p>
        </w:tc>
        <w:tc>
          <w:tcPr>
            <w:tcW w:w="1041" w:type="dxa"/>
            <w:tcBorders>
              <w:left w:val="nil"/>
              <w:right w:val="nil"/>
            </w:tcBorders>
          </w:tcPr>
          <w:p w14:paraId="1B33CB99" w14:textId="77777777" w:rsidR="00C776EF" w:rsidRPr="001F3B6B" w:rsidRDefault="001F3B6B" w:rsidP="008F7724">
            <w:pPr>
              <w:jc w:val="right"/>
              <w:rPr>
                <w:sz w:val="20"/>
                <w:szCs w:val="20"/>
              </w:rPr>
            </w:pPr>
            <w:r>
              <w:rPr>
                <w:sz w:val="20"/>
                <w:szCs w:val="20"/>
              </w:rPr>
              <w:t>9.24</w:t>
            </w:r>
          </w:p>
        </w:tc>
        <w:tc>
          <w:tcPr>
            <w:tcW w:w="1041" w:type="dxa"/>
            <w:tcBorders>
              <w:left w:val="nil"/>
              <w:right w:val="nil"/>
            </w:tcBorders>
          </w:tcPr>
          <w:p w14:paraId="2D165BDD" w14:textId="77777777" w:rsidR="00C776EF" w:rsidRPr="001F3B6B" w:rsidRDefault="001F3B6B" w:rsidP="008F7724">
            <w:pPr>
              <w:jc w:val="right"/>
              <w:rPr>
                <w:sz w:val="20"/>
                <w:szCs w:val="20"/>
              </w:rPr>
            </w:pPr>
            <w:r>
              <w:rPr>
                <w:sz w:val="20"/>
                <w:szCs w:val="20"/>
              </w:rPr>
              <w:t>9.39</w:t>
            </w:r>
          </w:p>
        </w:tc>
        <w:tc>
          <w:tcPr>
            <w:tcW w:w="1041" w:type="dxa"/>
            <w:tcBorders>
              <w:left w:val="nil"/>
              <w:right w:val="nil"/>
            </w:tcBorders>
          </w:tcPr>
          <w:p w14:paraId="4DCEF85D" w14:textId="77777777" w:rsidR="00C776EF" w:rsidRPr="001F3B6B" w:rsidRDefault="00B300B3" w:rsidP="008F7724">
            <w:pPr>
              <w:jc w:val="right"/>
              <w:rPr>
                <w:sz w:val="20"/>
                <w:szCs w:val="20"/>
              </w:rPr>
            </w:pPr>
            <w:r>
              <w:rPr>
                <w:sz w:val="20"/>
                <w:szCs w:val="20"/>
              </w:rPr>
              <w:t>9.14</w:t>
            </w:r>
          </w:p>
        </w:tc>
        <w:tc>
          <w:tcPr>
            <w:tcW w:w="1041" w:type="dxa"/>
            <w:tcBorders>
              <w:left w:val="nil"/>
              <w:right w:val="nil"/>
            </w:tcBorders>
          </w:tcPr>
          <w:p w14:paraId="181AE1C7" w14:textId="77777777" w:rsidR="00C776EF" w:rsidRPr="00F82283" w:rsidRDefault="00DD4360" w:rsidP="008F7724">
            <w:pPr>
              <w:jc w:val="right"/>
              <w:rPr>
                <w:sz w:val="20"/>
                <w:szCs w:val="20"/>
              </w:rPr>
            </w:pPr>
            <w:r>
              <w:rPr>
                <w:sz w:val="20"/>
                <w:szCs w:val="20"/>
              </w:rPr>
              <w:t>9.77</w:t>
            </w:r>
          </w:p>
        </w:tc>
        <w:tc>
          <w:tcPr>
            <w:tcW w:w="1041" w:type="dxa"/>
            <w:tcBorders>
              <w:left w:val="nil"/>
              <w:right w:val="nil"/>
            </w:tcBorders>
          </w:tcPr>
          <w:p w14:paraId="5A544889" w14:textId="77777777" w:rsidR="00C776EF" w:rsidRPr="00F82283" w:rsidRDefault="00DD4360" w:rsidP="008F7724">
            <w:pPr>
              <w:jc w:val="right"/>
              <w:rPr>
                <w:sz w:val="20"/>
                <w:szCs w:val="20"/>
              </w:rPr>
            </w:pPr>
            <w:r>
              <w:rPr>
                <w:sz w:val="20"/>
                <w:szCs w:val="20"/>
              </w:rPr>
              <w:t>10.79</w:t>
            </w:r>
          </w:p>
        </w:tc>
        <w:tc>
          <w:tcPr>
            <w:tcW w:w="1041" w:type="dxa"/>
            <w:tcBorders>
              <w:left w:val="nil"/>
            </w:tcBorders>
          </w:tcPr>
          <w:p w14:paraId="6E6FA747" w14:textId="77777777" w:rsidR="00C776EF" w:rsidRPr="00F82283" w:rsidRDefault="00591D6B" w:rsidP="008F7724">
            <w:pPr>
              <w:jc w:val="right"/>
              <w:rPr>
                <w:sz w:val="20"/>
                <w:szCs w:val="20"/>
              </w:rPr>
            </w:pPr>
            <w:r>
              <w:rPr>
                <w:sz w:val="20"/>
                <w:szCs w:val="20"/>
              </w:rPr>
              <w:t>8.76</w:t>
            </w:r>
          </w:p>
        </w:tc>
      </w:tr>
      <w:tr w:rsidR="00C776EF" w:rsidRPr="00986A89" w14:paraId="43BDA353" w14:textId="77777777" w:rsidTr="008F7724">
        <w:tc>
          <w:tcPr>
            <w:tcW w:w="1674" w:type="dxa"/>
            <w:tcBorders>
              <w:right w:val="nil"/>
            </w:tcBorders>
            <w:shd w:val="clear" w:color="auto" w:fill="E6EED5"/>
          </w:tcPr>
          <w:p w14:paraId="304F9136" w14:textId="77777777" w:rsidR="00C776EF" w:rsidRPr="000B2A45" w:rsidRDefault="00C776EF" w:rsidP="008F7724">
            <w:pPr>
              <w:rPr>
                <w:b/>
                <w:bCs/>
                <w:sz w:val="20"/>
                <w:szCs w:val="20"/>
              </w:rPr>
            </w:pPr>
            <w:r w:rsidRPr="000B2A45">
              <w:rPr>
                <w:b/>
                <w:bCs/>
                <w:sz w:val="20"/>
                <w:szCs w:val="20"/>
              </w:rPr>
              <w:t>Low_P_min</w:t>
            </w:r>
          </w:p>
        </w:tc>
        <w:tc>
          <w:tcPr>
            <w:tcW w:w="1041" w:type="dxa"/>
            <w:tcBorders>
              <w:left w:val="nil"/>
              <w:right w:val="nil"/>
            </w:tcBorders>
            <w:shd w:val="clear" w:color="auto" w:fill="E6EED5"/>
          </w:tcPr>
          <w:p w14:paraId="77829BAE" w14:textId="77777777" w:rsidR="00C776EF" w:rsidRPr="001F3B6B" w:rsidRDefault="001F3B6B" w:rsidP="008F7724">
            <w:pPr>
              <w:jc w:val="right"/>
              <w:rPr>
                <w:sz w:val="20"/>
                <w:szCs w:val="20"/>
              </w:rPr>
            </w:pPr>
            <w:r>
              <w:rPr>
                <w:sz w:val="20"/>
                <w:szCs w:val="20"/>
              </w:rPr>
              <w:t>700.06</w:t>
            </w:r>
          </w:p>
        </w:tc>
        <w:tc>
          <w:tcPr>
            <w:tcW w:w="1041" w:type="dxa"/>
            <w:tcBorders>
              <w:left w:val="nil"/>
              <w:right w:val="nil"/>
            </w:tcBorders>
            <w:shd w:val="clear" w:color="auto" w:fill="E6EED5"/>
          </w:tcPr>
          <w:p w14:paraId="689B64F5" w14:textId="77777777" w:rsidR="00C776EF" w:rsidRPr="001F3B6B" w:rsidRDefault="001F3B6B" w:rsidP="008F7724">
            <w:pPr>
              <w:jc w:val="right"/>
              <w:rPr>
                <w:sz w:val="20"/>
                <w:szCs w:val="20"/>
              </w:rPr>
            </w:pPr>
            <w:r>
              <w:rPr>
                <w:sz w:val="20"/>
                <w:szCs w:val="20"/>
              </w:rPr>
              <w:t>700.00</w:t>
            </w:r>
          </w:p>
        </w:tc>
        <w:tc>
          <w:tcPr>
            <w:tcW w:w="1041" w:type="dxa"/>
            <w:tcBorders>
              <w:left w:val="nil"/>
              <w:right w:val="nil"/>
            </w:tcBorders>
            <w:shd w:val="clear" w:color="auto" w:fill="E6EED5"/>
          </w:tcPr>
          <w:p w14:paraId="2C7D09DC" w14:textId="77777777" w:rsidR="00C776EF" w:rsidRPr="001F3B6B" w:rsidRDefault="00B300B3" w:rsidP="008F7724">
            <w:pPr>
              <w:jc w:val="right"/>
              <w:rPr>
                <w:sz w:val="20"/>
                <w:szCs w:val="20"/>
              </w:rPr>
            </w:pPr>
            <w:r>
              <w:rPr>
                <w:sz w:val="20"/>
                <w:szCs w:val="20"/>
              </w:rPr>
              <w:t>700.04</w:t>
            </w:r>
          </w:p>
        </w:tc>
        <w:tc>
          <w:tcPr>
            <w:tcW w:w="1041" w:type="dxa"/>
            <w:tcBorders>
              <w:left w:val="nil"/>
              <w:right w:val="nil"/>
            </w:tcBorders>
            <w:shd w:val="clear" w:color="auto" w:fill="E6EED5"/>
          </w:tcPr>
          <w:p w14:paraId="53F00441" w14:textId="77777777" w:rsidR="00C776EF" w:rsidRPr="00F82283" w:rsidRDefault="00DD4360" w:rsidP="008F7724">
            <w:pPr>
              <w:jc w:val="right"/>
              <w:rPr>
                <w:sz w:val="20"/>
                <w:szCs w:val="20"/>
              </w:rPr>
            </w:pPr>
            <w:r>
              <w:rPr>
                <w:sz w:val="20"/>
                <w:szCs w:val="20"/>
              </w:rPr>
              <w:t>700.08</w:t>
            </w:r>
          </w:p>
        </w:tc>
        <w:tc>
          <w:tcPr>
            <w:tcW w:w="1041" w:type="dxa"/>
            <w:tcBorders>
              <w:left w:val="nil"/>
              <w:right w:val="nil"/>
            </w:tcBorders>
            <w:shd w:val="clear" w:color="auto" w:fill="E6EED5"/>
          </w:tcPr>
          <w:p w14:paraId="39E00875" w14:textId="77777777" w:rsidR="00C776EF" w:rsidRPr="00F82283" w:rsidRDefault="00DD4360" w:rsidP="008F7724">
            <w:pPr>
              <w:jc w:val="right"/>
              <w:rPr>
                <w:sz w:val="20"/>
                <w:szCs w:val="20"/>
              </w:rPr>
            </w:pPr>
            <w:r>
              <w:rPr>
                <w:sz w:val="20"/>
                <w:szCs w:val="20"/>
              </w:rPr>
              <w:t>700.00</w:t>
            </w:r>
          </w:p>
        </w:tc>
        <w:tc>
          <w:tcPr>
            <w:tcW w:w="1041" w:type="dxa"/>
            <w:tcBorders>
              <w:left w:val="nil"/>
            </w:tcBorders>
            <w:shd w:val="clear" w:color="auto" w:fill="E6EED5"/>
          </w:tcPr>
          <w:p w14:paraId="62B137FC" w14:textId="77777777" w:rsidR="00C776EF" w:rsidRPr="00F82283" w:rsidRDefault="00591D6B" w:rsidP="008F7724">
            <w:pPr>
              <w:jc w:val="right"/>
              <w:rPr>
                <w:sz w:val="20"/>
                <w:szCs w:val="20"/>
              </w:rPr>
            </w:pPr>
            <w:r>
              <w:rPr>
                <w:sz w:val="20"/>
                <w:szCs w:val="20"/>
              </w:rPr>
              <w:t>700.00</w:t>
            </w:r>
          </w:p>
        </w:tc>
      </w:tr>
      <w:tr w:rsidR="00C776EF" w:rsidRPr="00986A89" w14:paraId="5D41312B" w14:textId="77777777" w:rsidTr="008F7724">
        <w:tc>
          <w:tcPr>
            <w:tcW w:w="1674" w:type="dxa"/>
            <w:tcBorders>
              <w:right w:val="nil"/>
            </w:tcBorders>
          </w:tcPr>
          <w:p w14:paraId="5D2F8CC1" w14:textId="77777777" w:rsidR="00C776EF" w:rsidRPr="000B2A45" w:rsidRDefault="00C776EF" w:rsidP="008F7724">
            <w:pPr>
              <w:rPr>
                <w:b/>
                <w:bCs/>
                <w:sz w:val="20"/>
                <w:szCs w:val="20"/>
              </w:rPr>
            </w:pPr>
            <w:r w:rsidRPr="000B2A45">
              <w:rPr>
                <w:b/>
                <w:bCs/>
                <w:sz w:val="20"/>
                <w:szCs w:val="20"/>
              </w:rPr>
              <w:t>Low_P_max</w:t>
            </w:r>
          </w:p>
        </w:tc>
        <w:tc>
          <w:tcPr>
            <w:tcW w:w="1041" w:type="dxa"/>
            <w:tcBorders>
              <w:left w:val="nil"/>
              <w:right w:val="nil"/>
            </w:tcBorders>
          </w:tcPr>
          <w:p w14:paraId="0437ADA5" w14:textId="77777777" w:rsidR="00C776EF" w:rsidRPr="001F3B6B" w:rsidRDefault="001F3B6B" w:rsidP="008F7724">
            <w:pPr>
              <w:jc w:val="right"/>
              <w:rPr>
                <w:sz w:val="20"/>
                <w:szCs w:val="20"/>
              </w:rPr>
            </w:pPr>
            <w:r>
              <w:rPr>
                <w:sz w:val="20"/>
                <w:szCs w:val="20"/>
              </w:rPr>
              <w:t>999.57</w:t>
            </w:r>
          </w:p>
        </w:tc>
        <w:tc>
          <w:tcPr>
            <w:tcW w:w="1041" w:type="dxa"/>
            <w:tcBorders>
              <w:left w:val="nil"/>
              <w:right w:val="nil"/>
            </w:tcBorders>
          </w:tcPr>
          <w:p w14:paraId="670D4B23" w14:textId="77777777" w:rsidR="00C776EF" w:rsidRPr="001F3B6B" w:rsidRDefault="001F3B6B" w:rsidP="008F7724">
            <w:pPr>
              <w:jc w:val="right"/>
              <w:rPr>
                <w:sz w:val="20"/>
                <w:szCs w:val="20"/>
              </w:rPr>
            </w:pPr>
            <w:r>
              <w:rPr>
                <w:sz w:val="20"/>
                <w:szCs w:val="20"/>
              </w:rPr>
              <w:t>1000.00</w:t>
            </w:r>
          </w:p>
        </w:tc>
        <w:tc>
          <w:tcPr>
            <w:tcW w:w="1041" w:type="dxa"/>
            <w:tcBorders>
              <w:left w:val="nil"/>
              <w:right w:val="nil"/>
            </w:tcBorders>
          </w:tcPr>
          <w:p w14:paraId="04086066" w14:textId="77777777" w:rsidR="00C776EF" w:rsidRPr="001F3B6B" w:rsidRDefault="00B300B3" w:rsidP="008F7724">
            <w:pPr>
              <w:jc w:val="right"/>
              <w:rPr>
                <w:sz w:val="20"/>
                <w:szCs w:val="20"/>
              </w:rPr>
            </w:pPr>
            <w:r>
              <w:rPr>
                <w:sz w:val="20"/>
                <w:szCs w:val="20"/>
              </w:rPr>
              <w:t>996.47</w:t>
            </w:r>
          </w:p>
        </w:tc>
        <w:tc>
          <w:tcPr>
            <w:tcW w:w="1041" w:type="dxa"/>
            <w:tcBorders>
              <w:left w:val="nil"/>
              <w:right w:val="nil"/>
            </w:tcBorders>
          </w:tcPr>
          <w:p w14:paraId="5066E4FF" w14:textId="77777777" w:rsidR="00C776EF" w:rsidRPr="00F82283" w:rsidRDefault="00DD4360" w:rsidP="008F7724">
            <w:pPr>
              <w:jc w:val="right"/>
              <w:rPr>
                <w:sz w:val="20"/>
                <w:szCs w:val="20"/>
              </w:rPr>
            </w:pPr>
            <w:r>
              <w:rPr>
                <w:sz w:val="20"/>
                <w:szCs w:val="20"/>
              </w:rPr>
              <w:t>987.20</w:t>
            </w:r>
          </w:p>
        </w:tc>
        <w:tc>
          <w:tcPr>
            <w:tcW w:w="1041" w:type="dxa"/>
            <w:tcBorders>
              <w:left w:val="nil"/>
              <w:right w:val="nil"/>
            </w:tcBorders>
          </w:tcPr>
          <w:p w14:paraId="166BF078" w14:textId="77777777" w:rsidR="00C776EF" w:rsidRPr="00F82283" w:rsidRDefault="00DD4360" w:rsidP="008F7724">
            <w:pPr>
              <w:jc w:val="right"/>
              <w:rPr>
                <w:sz w:val="20"/>
                <w:szCs w:val="20"/>
              </w:rPr>
            </w:pPr>
            <w:r>
              <w:rPr>
                <w:sz w:val="20"/>
                <w:szCs w:val="20"/>
              </w:rPr>
              <w:t>1000.00</w:t>
            </w:r>
          </w:p>
        </w:tc>
        <w:tc>
          <w:tcPr>
            <w:tcW w:w="1041" w:type="dxa"/>
            <w:tcBorders>
              <w:left w:val="nil"/>
            </w:tcBorders>
          </w:tcPr>
          <w:p w14:paraId="45F4D94D" w14:textId="77777777" w:rsidR="00C776EF" w:rsidRPr="00F82283" w:rsidRDefault="00591D6B" w:rsidP="008F7724">
            <w:pPr>
              <w:jc w:val="right"/>
              <w:rPr>
                <w:sz w:val="20"/>
                <w:szCs w:val="20"/>
              </w:rPr>
            </w:pPr>
            <w:r>
              <w:rPr>
                <w:sz w:val="20"/>
                <w:szCs w:val="20"/>
              </w:rPr>
              <w:t>972.50</w:t>
            </w:r>
          </w:p>
        </w:tc>
      </w:tr>
      <w:tr w:rsidR="00C776EF" w:rsidRPr="00986A89" w14:paraId="574B7002" w14:textId="77777777" w:rsidTr="008F7724">
        <w:tc>
          <w:tcPr>
            <w:tcW w:w="1674" w:type="dxa"/>
            <w:tcBorders>
              <w:right w:val="nil"/>
            </w:tcBorders>
            <w:shd w:val="clear" w:color="auto" w:fill="E6EED5"/>
          </w:tcPr>
          <w:p w14:paraId="2908226D" w14:textId="77777777" w:rsidR="00C776EF" w:rsidRPr="000B2A45" w:rsidRDefault="00C776EF" w:rsidP="008F7724">
            <w:pPr>
              <w:rPr>
                <w:b/>
                <w:bCs/>
                <w:sz w:val="20"/>
                <w:szCs w:val="20"/>
              </w:rPr>
            </w:pPr>
            <w:r w:rsidRPr="000B2A45">
              <w:rPr>
                <w:b/>
                <w:bCs/>
                <w:sz w:val="20"/>
                <w:szCs w:val="20"/>
              </w:rPr>
              <w:t>Low_P_mean</w:t>
            </w:r>
          </w:p>
        </w:tc>
        <w:tc>
          <w:tcPr>
            <w:tcW w:w="1041" w:type="dxa"/>
            <w:tcBorders>
              <w:left w:val="nil"/>
              <w:right w:val="nil"/>
            </w:tcBorders>
            <w:shd w:val="clear" w:color="auto" w:fill="E6EED5"/>
          </w:tcPr>
          <w:p w14:paraId="381D8757" w14:textId="77777777" w:rsidR="00C776EF" w:rsidRPr="001F3B6B" w:rsidRDefault="001F3B6B" w:rsidP="008F7724">
            <w:pPr>
              <w:jc w:val="right"/>
              <w:rPr>
                <w:sz w:val="20"/>
                <w:szCs w:val="20"/>
              </w:rPr>
            </w:pPr>
            <w:r>
              <w:rPr>
                <w:sz w:val="20"/>
                <w:szCs w:val="20"/>
              </w:rPr>
              <w:t>819.08</w:t>
            </w:r>
          </w:p>
        </w:tc>
        <w:tc>
          <w:tcPr>
            <w:tcW w:w="1041" w:type="dxa"/>
            <w:tcBorders>
              <w:left w:val="nil"/>
              <w:right w:val="nil"/>
            </w:tcBorders>
            <w:shd w:val="clear" w:color="auto" w:fill="E6EED5"/>
          </w:tcPr>
          <w:p w14:paraId="5FDDE2FB" w14:textId="77777777" w:rsidR="00C776EF" w:rsidRPr="001F3B6B" w:rsidRDefault="001F3B6B" w:rsidP="008F7724">
            <w:pPr>
              <w:jc w:val="right"/>
              <w:rPr>
                <w:sz w:val="20"/>
                <w:szCs w:val="20"/>
              </w:rPr>
            </w:pPr>
            <w:r>
              <w:rPr>
                <w:sz w:val="20"/>
                <w:szCs w:val="20"/>
              </w:rPr>
              <w:t>870.56</w:t>
            </w:r>
          </w:p>
        </w:tc>
        <w:tc>
          <w:tcPr>
            <w:tcW w:w="1041" w:type="dxa"/>
            <w:tcBorders>
              <w:left w:val="nil"/>
              <w:right w:val="nil"/>
            </w:tcBorders>
            <w:shd w:val="clear" w:color="auto" w:fill="E6EED5"/>
          </w:tcPr>
          <w:p w14:paraId="5E5990DF" w14:textId="77777777" w:rsidR="00C776EF" w:rsidRPr="001F3B6B" w:rsidRDefault="00B300B3" w:rsidP="008F7724">
            <w:pPr>
              <w:jc w:val="right"/>
              <w:rPr>
                <w:sz w:val="20"/>
                <w:szCs w:val="20"/>
              </w:rPr>
            </w:pPr>
            <w:r>
              <w:rPr>
                <w:sz w:val="20"/>
                <w:szCs w:val="20"/>
              </w:rPr>
              <w:t>887.37</w:t>
            </w:r>
          </w:p>
        </w:tc>
        <w:tc>
          <w:tcPr>
            <w:tcW w:w="1041" w:type="dxa"/>
            <w:tcBorders>
              <w:left w:val="nil"/>
              <w:right w:val="nil"/>
            </w:tcBorders>
            <w:shd w:val="clear" w:color="auto" w:fill="E6EED5"/>
          </w:tcPr>
          <w:p w14:paraId="2D17A51D" w14:textId="77777777" w:rsidR="00C776EF" w:rsidRPr="00F82283" w:rsidRDefault="00DD4360" w:rsidP="008F7724">
            <w:pPr>
              <w:jc w:val="right"/>
              <w:rPr>
                <w:sz w:val="20"/>
                <w:szCs w:val="20"/>
              </w:rPr>
            </w:pPr>
            <w:r>
              <w:rPr>
                <w:sz w:val="20"/>
                <w:szCs w:val="20"/>
              </w:rPr>
              <w:t>835.02</w:t>
            </w:r>
          </w:p>
        </w:tc>
        <w:tc>
          <w:tcPr>
            <w:tcW w:w="1041" w:type="dxa"/>
            <w:tcBorders>
              <w:left w:val="nil"/>
              <w:right w:val="nil"/>
            </w:tcBorders>
            <w:shd w:val="clear" w:color="auto" w:fill="E6EED5"/>
          </w:tcPr>
          <w:p w14:paraId="7F2604CD" w14:textId="77777777" w:rsidR="00C776EF" w:rsidRPr="00F82283" w:rsidRDefault="00DD4360" w:rsidP="008F7724">
            <w:pPr>
              <w:jc w:val="right"/>
              <w:rPr>
                <w:sz w:val="20"/>
                <w:szCs w:val="20"/>
              </w:rPr>
            </w:pPr>
            <w:r>
              <w:rPr>
                <w:sz w:val="20"/>
                <w:szCs w:val="20"/>
              </w:rPr>
              <w:t>770.50</w:t>
            </w:r>
          </w:p>
        </w:tc>
        <w:tc>
          <w:tcPr>
            <w:tcW w:w="1041" w:type="dxa"/>
            <w:tcBorders>
              <w:left w:val="nil"/>
            </w:tcBorders>
            <w:shd w:val="clear" w:color="auto" w:fill="E6EED5"/>
          </w:tcPr>
          <w:p w14:paraId="7093204F" w14:textId="77777777" w:rsidR="00C776EF" w:rsidRPr="00F82283" w:rsidRDefault="00591D6B" w:rsidP="008F7724">
            <w:pPr>
              <w:jc w:val="right"/>
              <w:rPr>
                <w:sz w:val="20"/>
                <w:szCs w:val="20"/>
              </w:rPr>
            </w:pPr>
            <w:r>
              <w:rPr>
                <w:sz w:val="20"/>
                <w:szCs w:val="20"/>
              </w:rPr>
              <w:t>788.38</w:t>
            </w:r>
          </w:p>
        </w:tc>
      </w:tr>
      <w:tr w:rsidR="00C776EF" w:rsidRPr="00986A89" w14:paraId="59CF8B39" w14:textId="77777777" w:rsidTr="008F7724">
        <w:tc>
          <w:tcPr>
            <w:tcW w:w="1674" w:type="dxa"/>
            <w:tcBorders>
              <w:right w:val="nil"/>
            </w:tcBorders>
          </w:tcPr>
          <w:p w14:paraId="0414D991" w14:textId="77777777" w:rsidR="00C776EF" w:rsidRPr="000B2A45" w:rsidRDefault="00C776EF" w:rsidP="008F7724">
            <w:pPr>
              <w:rPr>
                <w:b/>
                <w:bCs/>
                <w:sz w:val="20"/>
                <w:szCs w:val="20"/>
              </w:rPr>
            </w:pPr>
            <w:r w:rsidRPr="000B2A45">
              <w:rPr>
                <w:b/>
                <w:bCs/>
                <w:sz w:val="20"/>
                <w:szCs w:val="20"/>
              </w:rPr>
              <w:t>Mid_SPD_min</w:t>
            </w:r>
          </w:p>
        </w:tc>
        <w:tc>
          <w:tcPr>
            <w:tcW w:w="1041" w:type="dxa"/>
            <w:tcBorders>
              <w:left w:val="nil"/>
              <w:right w:val="nil"/>
            </w:tcBorders>
          </w:tcPr>
          <w:p w14:paraId="2EEB452D" w14:textId="77777777" w:rsidR="00C776EF" w:rsidRPr="001F3B6B" w:rsidRDefault="001F3B6B" w:rsidP="008F7724">
            <w:pPr>
              <w:jc w:val="right"/>
              <w:rPr>
                <w:sz w:val="20"/>
                <w:szCs w:val="20"/>
              </w:rPr>
            </w:pPr>
            <w:r>
              <w:rPr>
                <w:sz w:val="20"/>
                <w:szCs w:val="20"/>
              </w:rPr>
              <w:t>2.56</w:t>
            </w:r>
          </w:p>
        </w:tc>
        <w:tc>
          <w:tcPr>
            <w:tcW w:w="1041" w:type="dxa"/>
            <w:tcBorders>
              <w:left w:val="nil"/>
              <w:right w:val="nil"/>
            </w:tcBorders>
          </w:tcPr>
          <w:p w14:paraId="12C99D5A" w14:textId="77777777" w:rsidR="00C776EF" w:rsidRPr="001F3B6B" w:rsidRDefault="001F3B6B" w:rsidP="008F7724">
            <w:pPr>
              <w:jc w:val="right"/>
              <w:rPr>
                <w:sz w:val="20"/>
                <w:szCs w:val="20"/>
              </w:rPr>
            </w:pPr>
            <w:r>
              <w:rPr>
                <w:sz w:val="20"/>
                <w:szCs w:val="20"/>
              </w:rPr>
              <w:t>2.55</w:t>
            </w:r>
          </w:p>
        </w:tc>
        <w:tc>
          <w:tcPr>
            <w:tcW w:w="1041" w:type="dxa"/>
            <w:tcBorders>
              <w:left w:val="nil"/>
              <w:right w:val="nil"/>
            </w:tcBorders>
          </w:tcPr>
          <w:p w14:paraId="5BA63C8B" w14:textId="77777777" w:rsidR="00C776EF" w:rsidRPr="001F3B6B" w:rsidRDefault="00B300B3" w:rsidP="008F7724">
            <w:pPr>
              <w:jc w:val="right"/>
              <w:rPr>
                <w:sz w:val="20"/>
                <w:szCs w:val="20"/>
              </w:rPr>
            </w:pPr>
            <w:r>
              <w:rPr>
                <w:sz w:val="20"/>
                <w:szCs w:val="20"/>
              </w:rPr>
              <w:t>2.51</w:t>
            </w:r>
          </w:p>
        </w:tc>
        <w:tc>
          <w:tcPr>
            <w:tcW w:w="1041" w:type="dxa"/>
            <w:tcBorders>
              <w:left w:val="nil"/>
              <w:right w:val="nil"/>
            </w:tcBorders>
          </w:tcPr>
          <w:p w14:paraId="136D78D7" w14:textId="77777777" w:rsidR="00C776EF" w:rsidRPr="00F82283" w:rsidRDefault="00DD4360" w:rsidP="008F7724">
            <w:pPr>
              <w:jc w:val="right"/>
              <w:rPr>
                <w:sz w:val="20"/>
                <w:szCs w:val="20"/>
              </w:rPr>
            </w:pPr>
            <w:r>
              <w:rPr>
                <w:sz w:val="20"/>
                <w:szCs w:val="20"/>
              </w:rPr>
              <w:t>3.04</w:t>
            </w:r>
          </w:p>
        </w:tc>
        <w:tc>
          <w:tcPr>
            <w:tcW w:w="1041" w:type="dxa"/>
            <w:tcBorders>
              <w:left w:val="nil"/>
              <w:right w:val="nil"/>
            </w:tcBorders>
          </w:tcPr>
          <w:p w14:paraId="69C18980" w14:textId="77777777" w:rsidR="00C776EF" w:rsidRPr="00F82283" w:rsidRDefault="00DD4360" w:rsidP="008F7724">
            <w:pPr>
              <w:jc w:val="right"/>
              <w:rPr>
                <w:sz w:val="20"/>
                <w:szCs w:val="20"/>
              </w:rPr>
            </w:pPr>
            <w:r>
              <w:rPr>
                <w:sz w:val="20"/>
                <w:szCs w:val="20"/>
              </w:rPr>
              <w:t>2.50</w:t>
            </w:r>
          </w:p>
        </w:tc>
        <w:tc>
          <w:tcPr>
            <w:tcW w:w="1041" w:type="dxa"/>
            <w:tcBorders>
              <w:left w:val="nil"/>
            </w:tcBorders>
          </w:tcPr>
          <w:p w14:paraId="40C4D296" w14:textId="77777777" w:rsidR="00C776EF" w:rsidRPr="00F82283" w:rsidRDefault="00591D6B" w:rsidP="008F7724">
            <w:pPr>
              <w:jc w:val="right"/>
              <w:rPr>
                <w:sz w:val="20"/>
                <w:szCs w:val="20"/>
              </w:rPr>
            </w:pPr>
            <w:r>
              <w:rPr>
                <w:sz w:val="20"/>
                <w:szCs w:val="20"/>
              </w:rPr>
              <w:t>2.51</w:t>
            </w:r>
          </w:p>
        </w:tc>
      </w:tr>
      <w:tr w:rsidR="00C776EF" w:rsidRPr="00986A89" w14:paraId="29392970" w14:textId="77777777" w:rsidTr="008F7724">
        <w:tc>
          <w:tcPr>
            <w:tcW w:w="1674" w:type="dxa"/>
            <w:tcBorders>
              <w:right w:val="nil"/>
            </w:tcBorders>
            <w:shd w:val="clear" w:color="auto" w:fill="E6EED5"/>
          </w:tcPr>
          <w:p w14:paraId="0A1CF588" w14:textId="77777777" w:rsidR="00C776EF" w:rsidRPr="000B2A45" w:rsidRDefault="00C776EF" w:rsidP="008F7724">
            <w:pPr>
              <w:rPr>
                <w:b/>
                <w:bCs/>
                <w:sz w:val="20"/>
                <w:szCs w:val="20"/>
              </w:rPr>
            </w:pPr>
            <w:r w:rsidRPr="000B2A45">
              <w:rPr>
                <w:b/>
                <w:bCs/>
                <w:sz w:val="20"/>
                <w:szCs w:val="20"/>
              </w:rPr>
              <w:t>Mid_SPD_max</w:t>
            </w:r>
          </w:p>
        </w:tc>
        <w:tc>
          <w:tcPr>
            <w:tcW w:w="1041" w:type="dxa"/>
            <w:tcBorders>
              <w:left w:val="nil"/>
              <w:right w:val="nil"/>
            </w:tcBorders>
            <w:shd w:val="clear" w:color="auto" w:fill="E6EED5"/>
          </w:tcPr>
          <w:p w14:paraId="1404247F" w14:textId="77777777" w:rsidR="00C776EF" w:rsidRPr="001F3B6B" w:rsidRDefault="001F3B6B" w:rsidP="008F7724">
            <w:pPr>
              <w:jc w:val="right"/>
              <w:rPr>
                <w:sz w:val="20"/>
                <w:szCs w:val="20"/>
              </w:rPr>
            </w:pPr>
            <w:r>
              <w:rPr>
                <w:sz w:val="20"/>
                <w:szCs w:val="20"/>
              </w:rPr>
              <w:t>66.96</w:t>
            </w:r>
          </w:p>
        </w:tc>
        <w:tc>
          <w:tcPr>
            <w:tcW w:w="1041" w:type="dxa"/>
            <w:tcBorders>
              <w:left w:val="nil"/>
              <w:right w:val="nil"/>
            </w:tcBorders>
            <w:shd w:val="clear" w:color="auto" w:fill="E6EED5"/>
          </w:tcPr>
          <w:p w14:paraId="7DF8D78D" w14:textId="77777777" w:rsidR="00C776EF" w:rsidRPr="001F3B6B" w:rsidRDefault="001F3B6B" w:rsidP="008F7724">
            <w:pPr>
              <w:jc w:val="right"/>
              <w:rPr>
                <w:sz w:val="20"/>
                <w:szCs w:val="20"/>
              </w:rPr>
            </w:pPr>
            <w:r>
              <w:rPr>
                <w:sz w:val="20"/>
                <w:szCs w:val="20"/>
              </w:rPr>
              <w:t>69.46</w:t>
            </w:r>
          </w:p>
        </w:tc>
        <w:tc>
          <w:tcPr>
            <w:tcW w:w="1041" w:type="dxa"/>
            <w:tcBorders>
              <w:left w:val="nil"/>
              <w:right w:val="nil"/>
            </w:tcBorders>
            <w:shd w:val="clear" w:color="auto" w:fill="E6EED5"/>
          </w:tcPr>
          <w:p w14:paraId="4E723DFF" w14:textId="77777777" w:rsidR="00C776EF" w:rsidRPr="001F3B6B" w:rsidRDefault="00B300B3" w:rsidP="008F7724">
            <w:pPr>
              <w:jc w:val="right"/>
              <w:rPr>
                <w:sz w:val="20"/>
                <w:szCs w:val="20"/>
              </w:rPr>
            </w:pPr>
            <w:r>
              <w:rPr>
                <w:sz w:val="20"/>
                <w:szCs w:val="20"/>
              </w:rPr>
              <w:t>72.05</w:t>
            </w:r>
          </w:p>
        </w:tc>
        <w:tc>
          <w:tcPr>
            <w:tcW w:w="1041" w:type="dxa"/>
            <w:tcBorders>
              <w:left w:val="nil"/>
              <w:right w:val="nil"/>
            </w:tcBorders>
            <w:shd w:val="clear" w:color="auto" w:fill="E6EED5"/>
          </w:tcPr>
          <w:p w14:paraId="0FC1508F" w14:textId="77777777" w:rsidR="00C776EF" w:rsidRPr="00F82283" w:rsidRDefault="00DD4360" w:rsidP="008F7724">
            <w:pPr>
              <w:jc w:val="right"/>
              <w:rPr>
                <w:sz w:val="20"/>
                <w:szCs w:val="20"/>
              </w:rPr>
            </w:pPr>
            <w:r>
              <w:rPr>
                <w:sz w:val="20"/>
                <w:szCs w:val="20"/>
              </w:rPr>
              <w:t>69.25</w:t>
            </w:r>
          </w:p>
        </w:tc>
        <w:tc>
          <w:tcPr>
            <w:tcW w:w="1041" w:type="dxa"/>
            <w:tcBorders>
              <w:left w:val="nil"/>
              <w:right w:val="nil"/>
            </w:tcBorders>
            <w:shd w:val="clear" w:color="auto" w:fill="E6EED5"/>
          </w:tcPr>
          <w:p w14:paraId="063C272A" w14:textId="77777777" w:rsidR="00C776EF" w:rsidRPr="00F82283" w:rsidRDefault="00DD4360" w:rsidP="008F7724">
            <w:pPr>
              <w:jc w:val="right"/>
              <w:rPr>
                <w:sz w:val="20"/>
                <w:szCs w:val="20"/>
              </w:rPr>
            </w:pPr>
            <w:r>
              <w:rPr>
                <w:sz w:val="20"/>
                <w:szCs w:val="20"/>
              </w:rPr>
              <w:t>80.01</w:t>
            </w:r>
          </w:p>
        </w:tc>
        <w:tc>
          <w:tcPr>
            <w:tcW w:w="1041" w:type="dxa"/>
            <w:tcBorders>
              <w:left w:val="nil"/>
            </w:tcBorders>
            <w:shd w:val="clear" w:color="auto" w:fill="E6EED5"/>
          </w:tcPr>
          <w:p w14:paraId="4CB725FD" w14:textId="77777777" w:rsidR="00C776EF" w:rsidRPr="00F82283" w:rsidRDefault="00591D6B" w:rsidP="008F7724">
            <w:pPr>
              <w:jc w:val="right"/>
              <w:rPr>
                <w:sz w:val="20"/>
                <w:szCs w:val="20"/>
              </w:rPr>
            </w:pPr>
            <w:r>
              <w:rPr>
                <w:sz w:val="20"/>
                <w:szCs w:val="20"/>
              </w:rPr>
              <w:t>62.00</w:t>
            </w:r>
          </w:p>
        </w:tc>
      </w:tr>
      <w:tr w:rsidR="00C776EF" w:rsidRPr="00986A89" w14:paraId="5E1F1CF1" w14:textId="77777777" w:rsidTr="008F7724">
        <w:tc>
          <w:tcPr>
            <w:tcW w:w="1674" w:type="dxa"/>
            <w:tcBorders>
              <w:right w:val="nil"/>
            </w:tcBorders>
          </w:tcPr>
          <w:p w14:paraId="10F76EF4" w14:textId="77777777" w:rsidR="00C776EF" w:rsidRPr="000B2A45" w:rsidRDefault="00C776EF" w:rsidP="008F7724">
            <w:pPr>
              <w:rPr>
                <w:b/>
                <w:bCs/>
                <w:sz w:val="20"/>
                <w:szCs w:val="20"/>
              </w:rPr>
            </w:pPr>
            <w:r w:rsidRPr="000B2A45">
              <w:rPr>
                <w:b/>
                <w:bCs/>
                <w:sz w:val="20"/>
                <w:szCs w:val="20"/>
              </w:rPr>
              <w:t>Mid_SPD_mean</w:t>
            </w:r>
          </w:p>
        </w:tc>
        <w:tc>
          <w:tcPr>
            <w:tcW w:w="1041" w:type="dxa"/>
            <w:tcBorders>
              <w:left w:val="nil"/>
              <w:right w:val="nil"/>
            </w:tcBorders>
          </w:tcPr>
          <w:p w14:paraId="7F684221" w14:textId="77777777" w:rsidR="00C776EF" w:rsidRPr="001F3B6B" w:rsidRDefault="001F3B6B" w:rsidP="008F7724">
            <w:pPr>
              <w:jc w:val="right"/>
              <w:rPr>
                <w:sz w:val="20"/>
                <w:szCs w:val="20"/>
              </w:rPr>
            </w:pPr>
            <w:r>
              <w:rPr>
                <w:sz w:val="20"/>
                <w:szCs w:val="20"/>
              </w:rPr>
              <w:t>15.27</w:t>
            </w:r>
          </w:p>
        </w:tc>
        <w:tc>
          <w:tcPr>
            <w:tcW w:w="1041" w:type="dxa"/>
            <w:tcBorders>
              <w:left w:val="nil"/>
              <w:right w:val="nil"/>
            </w:tcBorders>
          </w:tcPr>
          <w:p w14:paraId="5DBDF4BB" w14:textId="77777777" w:rsidR="00C776EF" w:rsidRPr="001F3B6B" w:rsidRDefault="001F3B6B" w:rsidP="008F7724">
            <w:pPr>
              <w:jc w:val="right"/>
              <w:rPr>
                <w:sz w:val="20"/>
                <w:szCs w:val="20"/>
              </w:rPr>
            </w:pPr>
            <w:r>
              <w:rPr>
                <w:sz w:val="20"/>
                <w:szCs w:val="20"/>
              </w:rPr>
              <w:t>13.73</w:t>
            </w:r>
          </w:p>
        </w:tc>
        <w:tc>
          <w:tcPr>
            <w:tcW w:w="1041" w:type="dxa"/>
            <w:tcBorders>
              <w:left w:val="nil"/>
              <w:right w:val="nil"/>
            </w:tcBorders>
          </w:tcPr>
          <w:p w14:paraId="5B6296CE" w14:textId="77777777" w:rsidR="00C776EF" w:rsidRPr="001F3B6B" w:rsidRDefault="00B300B3" w:rsidP="008F7724">
            <w:pPr>
              <w:jc w:val="right"/>
              <w:rPr>
                <w:sz w:val="20"/>
                <w:szCs w:val="20"/>
              </w:rPr>
            </w:pPr>
            <w:r>
              <w:rPr>
                <w:sz w:val="20"/>
                <w:szCs w:val="20"/>
              </w:rPr>
              <w:t>14.46</w:t>
            </w:r>
          </w:p>
        </w:tc>
        <w:tc>
          <w:tcPr>
            <w:tcW w:w="1041" w:type="dxa"/>
            <w:tcBorders>
              <w:left w:val="nil"/>
              <w:right w:val="nil"/>
            </w:tcBorders>
          </w:tcPr>
          <w:p w14:paraId="704033C0" w14:textId="77777777" w:rsidR="00C776EF" w:rsidRPr="00F82283" w:rsidRDefault="00DD4360" w:rsidP="008F7724">
            <w:pPr>
              <w:jc w:val="right"/>
              <w:rPr>
                <w:sz w:val="20"/>
                <w:szCs w:val="20"/>
              </w:rPr>
            </w:pPr>
            <w:r>
              <w:rPr>
                <w:sz w:val="20"/>
                <w:szCs w:val="20"/>
              </w:rPr>
              <w:t>21.30</w:t>
            </w:r>
          </w:p>
        </w:tc>
        <w:tc>
          <w:tcPr>
            <w:tcW w:w="1041" w:type="dxa"/>
            <w:tcBorders>
              <w:left w:val="nil"/>
              <w:right w:val="nil"/>
            </w:tcBorders>
          </w:tcPr>
          <w:p w14:paraId="6A0E4190" w14:textId="77777777" w:rsidR="00C776EF" w:rsidRPr="00F82283" w:rsidRDefault="00DD4360" w:rsidP="008F7724">
            <w:pPr>
              <w:jc w:val="right"/>
              <w:rPr>
                <w:sz w:val="20"/>
                <w:szCs w:val="20"/>
              </w:rPr>
            </w:pPr>
            <w:r>
              <w:rPr>
                <w:sz w:val="20"/>
                <w:szCs w:val="20"/>
              </w:rPr>
              <w:t>14.27</w:t>
            </w:r>
          </w:p>
        </w:tc>
        <w:tc>
          <w:tcPr>
            <w:tcW w:w="1041" w:type="dxa"/>
            <w:tcBorders>
              <w:left w:val="nil"/>
            </w:tcBorders>
          </w:tcPr>
          <w:p w14:paraId="3FF6120C" w14:textId="77777777" w:rsidR="00C776EF" w:rsidRPr="00F82283" w:rsidRDefault="00591D6B" w:rsidP="008F7724">
            <w:pPr>
              <w:jc w:val="right"/>
              <w:rPr>
                <w:sz w:val="20"/>
                <w:szCs w:val="20"/>
              </w:rPr>
            </w:pPr>
            <w:r>
              <w:rPr>
                <w:sz w:val="20"/>
                <w:szCs w:val="20"/>
              </w:rPr>
              <w:t>14.95</w:t>
            </w:r>
          </w:p>
        </w:tc>
      </w:tr>
      <w:tr w:rsidR="00C776EF" w:rsidRPr="00986A89" w14:paraId="5E527893" w14:textId="77777777" w:rsidTr="008F7724">
        <w:tc>
          <w:tcPr>
            <w:tcW w:w="1674" w:type="dxa"/>
            <w:tcBorders>
              <w:right w:val="nil"/>
            </w:tcBorders>
            <w:shd w:val="clear" w:color="auto" w:fill="E6EED5"/>
          </w:tcPr>
          <w:p w14:paraId="6AA6276F" w14:textId="77777777" w:rsidR="00C776EF" w:rsidRPr="000B2A45" w:rsidRDefault="00C776EF" w:rsidP="008F7724">
            <w:pPr>
              <w:rPr>
                <w:b/>
                <w:bCs/>
                <w:sz w:val="20"/>
                <w:szCs w:val="20"/>
              </w:rPr>
            </w:pPr>
            <w:r w:rsidRPr="000B2A45">
              <w:rPr>
                <w:b/>
                <w:bCs/>
                <w:sz w:val="20"/>
                <w:szCs w:val="20"/>
              </w:rPr>
              <w:t>Mid_P_min</w:t>
            </w:r>
          </w:p>
        </w:tc>
        <w:tc>
          <w:tcPr>
            <w:tcW w:w="1041" w:type="dxa"/>
            <w:tcBorders>
              <w:left w:val="nil"/>
              <w:right w:val="nil"/>
            </w:tcBorders>
            <w:shd w:val="clear" w:color="auto" w:fill="E6EED5"/>
          </w:tcPr>
          <w:p w14:paraId="0343BE05" w14:textId="77777777" w:rsidR="00C776EF" w:rsidRPr="001F3B6B" w:rsidRDefault="001F3B6B" w:rsidP="008F7724">
            <w:pPr>
              <w:jc w:val="right"/>
              <w:rPr>
                <w:sz w:val="20"/>
                <w:szCs w:val="20"/>
              </w:rPr>
            </w:pPr>
            <w:r>
              <w:rPr>
                <w:sz w:val="20"/>
                <w:szCs w:val="20"/>
              </w:rPr>
              <w:t>400.12</w:t>
            </w:r>
          </w:p>
        </w:tc>
        <w:tc>
          <w:tcPr>
            <w:tcW w:w="1041" w:type="dxa"/>
            <w:tcBorders>
              <w:left w:val="nil"/>
              <w:right w:val="nil"/>
            </w:tcBorders>
            <w:shd w:val="clear" w:color="auto" w:fill="E6EED5"/>
          </w:tcPr>
          <w:p w14:paraId="58DD807C" w14:textId="77777777" w:rsidR="00C776EF" w:rsidRPr="001F3B6B" w:rsidRDefault="001F3B6B" w:rsidP="008F7724">
            <w:pPr>
              <w:jc w:val="right"/>
              <w:rPr>
                <w:sz w:val="20"/>
                <w:szCs w:val="20"/>
              </w:rPr>
            </w:pPr>
            <w:r>
              <w:rPr>
                <w:sz w:val="20"/>
                <w:szCs w:val="20"/>
              </w:rPr>
              <w:t>400.03</w:t>
            </w:r>
          </w:p>
        </w:tc>
        <w:tc>
          <w:tcPr>
            <w:tcW w:w="1041" w:type="dxa"/>
            <w:tcBorders>
              <w:left w:val="nil"/>
              <w:right w:val="nil"/>
            </w:tcBorders>
            <w:shd w:val="clear" w:color="auto" w:fill="E6EED5"/>
          </w:tcPr>
          <w:p w14:paraId="4496F781" w14:textId="77777777" w:rsidR="00C776EF" w:rsidRPr="001F3B6B" w:rsidRDefault="00B300B3" w:rsidP="008F7724">
            <w:pPr>
              <w:jc w:val="right"/>
              <w:rPr>
                <w:sz w:val="20"/>
                <w:szCs w:val="20"/>
              </w:rPr>
            </w:pPr>
            <w:r>
              <w:rPr>
                <w:sz w:val="20"/>
                <w:szCs w:val="20"/>
              </w:rPr>
              <w:t>400.00</w:t>
            </w:r>
          </w:p>
        </w:tc>
        <w:tc>
          <w:tcPr>
            <w:tcW w:w="1041" w:type="dxa"/>
            <w:tcBorders>
              <w:left w:val="nil"/>
              <w:right w:val="nil"/>
            </w:tcBorders>
            <w:shd w:val="clear" w:color="auto" w:fill="E6EED5"/>
          </w:tcPr>
          <w:p w14:paraId="6EA1F444" w14:textId="77777777" w:rsidR="00C776EF" w:rsidRPr="00F82283" w:rsidRDefault="00DD4360" w:rsidP="008F7724">
            <w:pPr>
              <w:jc w:val="right"/>
              <w:rPr>
                <w:sz w:val="20"/>
                <w:szCs w:val="20"/>
              </w:rPr>
            </w:pPr>
            <w:r>
              <w:rPr>
                <w:sz w:val="20"/>
                <w:szCs w:val="20"/>
              </w:rPr>
              <w:t>400.06</w:t>
            </w:r>
          </w:p>
        </w:tc>
        <w:tc>
          <w:tcPr>
            <w:tcW w:w="1041" w:type="dxa"/>
            <w:tcBorders>
              <w:left w:val="nil"/>
              <w:right w:val="nil"/>
            </w:tcBorders>
            <w:shd w:val="clear" w:color="auto" w:fill="E6EED5"/>
          </w:tcPr>
          <w:p w14:paraId="5624BDD4" w14:textId="77777777" w:rsidR="00C776EF" w:rsidRPr="00F82283" w:rsidRDefault="00DD4360" w:rsidP="008F7724">
            <w:pPr>
              <w:jc w:val="right"/>
              <w:rPr>
                <w:sz w:val="20"/>
                <w:szCs w:val="20"/>
              </w:rPr>
            </w:pPr>
            <w:r>
              <w:rPr>
                <w:sz w:val="20"/>
                <w:szCs w:val="20"/>
              </w:rPr>
              <w:t>400.02</w:t>
            </w:r>
          </w:p>
        </w:tc>
        <w:tc>
          <w:tcPr>
            <w:tcW w:w="1041" w:type="dxa"/>
            <w:tcBorders>
              <w:left w:val="nil"/>
            </w:tcBorders>
            <w:shd w:val="clear" w:color="auto" w:fill="E6EED5"/>
          </w:tcPr>
          <w:p w14:paraId="5A9341DC" w14:textId="77777777" w:rsidR="00C776EF" w:rsidRPr="00F82283" w:rsidRDefault="00591D6B" w:rsidP="008F7724">
            <w:pPr>
              <w:jc w:val="right"/>
              <w:rPr>
                <w:sz w:val="20"/>
                <w:szCs w:val="20"/>
              </w:rPr>
            </w:pPr>
            <w:r>
              <w:rPr>
                <w:sz w:val="20"/>
                <w:szCs w:val="20"/>
              </w:rPr>
              <w:t>400.50</w:t>
            </w:r>
          </w:p>
        </w:tc>
      </w:tr>
      <w:tr w:rsidR="00C776EF" w:rsidRPr="00986A89" w14:paraId="63AB8C93" w14:textId="77777777" w:rsidTr="008F7724">
        <w:tc>
          <w:tcPr>
            <w:tcW w:w="1674" w:type="dxa"/>
            <w:tcBorders>
              <w:right w:val="nil"/>
            </w:tcBorders>
          </w:tcPr>
          <w:p w14:paraId="1CE88F93" w14:textId="77777777" w:rsidR="00C776EF" w:rsidRPr="000B2A45" w:rsidRDefault="00C776EF" w:rsidP="008F7724">
            <w:pPr>
              <w:rPr>
                <w:b/>
                <w:bCs/>
                <w:sz w:val="20"/>
                <w:szCs w:val="20"/>
              </w:rPr>
            </w:pPr>
            <w:r w:rsidRPr="000B2A45">
              <w:rPr>
                <w:b/>
                <w:bCs/>
                <w:sz w:val="20"/>
                <w:szCs w:val="20"/>
              </w:rPr>
              <w:t>Mid_P_max</w:t>
            </w:r>
          </w:p>
        </w:tc>
        <w:tc>
          <w:tcPr>
            <w:tcW w:w="1041" w:type="dxa"/>
            <w:tcBorders>
              <w:left w:val="nil"/>
              <w:right w:val="nil"/>
            </w:tcBorders>
          </w:tcPr>
          <w:p w14:paraId="20D8AAA9" w14:textId="77777777" w:rsidR="00C776EF" w:rsidRPr="001F3B6B" w:rsidRDefault="001F3B6B" w:rsidP="008F7724">
            <w:pPr>
              <w:jc w:val="right"/>
              <w:rPr>
                <w:sz w:val="20"/>
                <w:szCs w:val="20"/>
              </w:rPr>
            </w:pPr>
            <w:r>
              <w:rPr>
                <w:sz w:val="20"/>
                <w:szCs w:val="20"/>
              </w:rPr>
              <w:t>699.71</w:t>
            </w:r>
          </w:p>
        </w:tc>
        <w:tc>
          <w:tcPr>
            <w:tcW w:w="1041" w:type="dxa"/>
            <w:tcBorders>
              <w:left w:val="nil"/>
              <w:right w:val="nil"/>
            </w:tcBorders>
          </w:tcPr>
          <w:p w14:paraId="3317C7F9" w14:textId="77777777" w:rsidR="00C776EF" w:rsidRPr="001F3B6B" w:rsidRDefault="00B300B3" w:rsidP="008F7724">
            <w:pPr>
              <w:jc w:val="right"/>
              <w:rPr>
                <w:sz w:val="20"/>
                <w:szCs w:val="20"/>
              </w:rPr>
            </w:pPr>
            <w:r>
              <w:rPr>
                <w:sz w:val="20"/>
                <w:szCs w:val="20"/>
              </w:rPr>
              <w:t>699.97</w:t>
            </w:r>
          </w:p>
        </w:tc>
        <w:tc>
          <w:tcPr>
            <w:tcW w:w="1041" w:type="dxa"/>
            <w:tcBorders>
              <w:left w:val="nil"/>
              <w:right w:val="nil"/>
            </w:tcBorders>
          </w:tcPr>
          <w:p w14:paraId="325F663D" w14:textId="77777777" w:rsidR="00C776EF" w:rsidRPr="001F3B6B" w:rsidRDefault="00B300B3" w:rsidP="008F7724">
            <w:pPr>
              <w:jc w:val="right"/>
              <w:rPr>
                <w:sz w:val="20"/>
                <w:szCs w:val="20"/>
              </w:rPr>
            </w:pPr>
            <w:r>
              <w:rPr>
                <w:sz w:val="20"/>
                <w:szCs w:val="20"/>
              </w:rPr>
              <w:t>699.97</w:t>
            </w:r>
          </w:p>
        </w:tc>
        <w:tc>
          <w:tcPr>
            <w:tcW w:w="1041" w:type="dxa"/>
            <w:tcBorders>
              <w:left w:val="nil"/>
              <w:right w:val="nil"/>
            </w:tcBorders>
          </w:tcPr>
          <w:p w14:paraId="10E1F047" w14:textId="77777777" w:rsidR="00C776EF" w:rsidRPr="00F82283" w:rsidRDefault="00DD4360" w:rsidP="008F7724">
            <w:pPr>
              <w:jc w:val="right"/>
              <w:rPr>
                <w:sz w:val="20"/>
                <w:szCs w:val="20"/>
              </w:rPr>
            </w:pPr>
            <w:r>
              <w:rPr>
                <w:sz w:val="20"/>
                <w:szCs w:val="20"/>
              </w:rPr>
              <w:t>449.98</w:t>
            </w:r>
          </w:p>
        </w:tc>
        <w:tc>
          <w:tcPr>
            <w:tcW w:w="1041" w:type="dxa"/>
            <w:tcBorders>
              <w:left w:val="nil"/>
              <w:right w:val="nil"/>
            </w:tcBorders>
          </w:tcPr>
          <w:p w14:paraId="46CB9D86" w14:textId="77777777" w:rsidR="00C776EF" w:rsidRPr="00F82283" w:rsidRDefault="00DD4360" w:rsidP="008F7724">
            <w:pPr>
              <w:jc w:val="right"/>
              <w:rPr>
                <w:sz w:val="20"/>
                <w:szCs w:val="20"/>
              </w:rPr>
            </w:pPr>
            <w:r>
              <w:rPr>
                <w:sz w:val="20"/>
                <w:szCs w:val="20"/>
              </w:rPr>
              <w:t>699.98</w:t>
            </w:r>
          </w:p>
        </w:tc>
        <w:tc>
          <w:tcPr>
            <w:tcW w:w="1041" w:type="dxa"/>
            <w:tcBorders>
              <w:left w:val="nil"/>
            </w:tcBorders>
          </w:tcPr>
          <w:p w14:paraId="0C66ED55" w14:textId="77777777" w:rsidR="00C776EF" w:rsidRPr="00F82283" w:rsidRDefault="00591D6B" w:rsidP="008F7724">
            <w:pPr>
              <w:jc w:val="right"/>
              <w:rPr>
                <w:sz w:val="20"/>
                <w:szCs w:val="20"/>
              </w:rPr>
            </w:pPr>
            <w:r>
              <w:rPr>
                <w:sz w:val="20"/>
                <w:szCs w:val="20"/>
              </w:rPr>
              <w:t>699.50</w:t>
            </w:r>
          </w:p>
        </w:tc>
      </w:tr>
      <w:tr w:rsidR="00C776EF" w:rsidRPr="00986A89" w14:paraId="37C6542D" w14:textId="77777777" w:rsidTr="008F7724">
        <w:tc>
          <w:tcPr>
            <w:tcW w:w="1674" w:type="dxa"/>
            <w:tcBorders>
              <w:right w:val="nil"/>
            </w:tcBorders>
            <w:shd w:val="clear" w:color="auto" w:fill="E6EED5"/>
          </w:tcPr>
          <w:p w14:paraId="473CD42B" w14:textId="77777777" w:rsidR="00C776EF" w:rsidRPr="000B2A45" w:rsidRDefault="00C776EF" w:rsidP="008F7724">
            <w:pPr>
              <w:rPr>
                <w:b/>
                <w:bCs/>
                <w:sz w:val="20"/>
                <w:szCs w:val="20"/>
              </w:rPr>
            </w:pPr>
            <w:r w:rsidRPr="000B2A45">
              <w:rPr>
                <w:b/>
                <w:bCs/>
                <w:sz w:val="20"/>
                <w:szCs w:val="20"/>
              </w:rPr>
              <w:t>Mid_P_mean</w:t>
            </w:r>
          </w:p>
        </w:tc>
        <w:tc>
          <w:tcPr>
            <w:tcW w:w="1041" w:type="dxa"/>
            <w:tcBorders>
              <w:left w:val="nil"/>
              <w:right w:val="nil"/>
            </w:tcBorders>
            <w:shd w:val="clear" w:color="auto" w:fill="E6EED5"/>
          </w:tcPr>
          <w:p w14:paraId="03A45DA0" w14:textId="77777777" w:rsidR="00C776EF" w:rsidRPr="001F3B6B" w:rsidRDefault="001F3B6B" w:rsidP="008F7724">
            <w:pPr>
              <w:jc w:val="right"/>
              <w:rPr>
                <w:sz w:val="20"/>
                <w:szCs w:val="20"/>
              </w:rPr>
            </w:pPr>
            <w:r>
              <w:rPr>
                <w:sz w:val="20"/>
                <w:szCs w:val="20"/>
              </w:rPr>
              <w:t>526.52</w:t>
            </w:r>
          </w:p>
        </w:tc>
        <w:tc>
          <w:tcPr>
            <w:tcW w:w="1041" w:type="dxa"/>
            <w:tcBorders>
              <w:left w:val="nil"/>
              <w:right w:val="nil"/>
            </w:tcBorders>
            <w:shd w:val="clear" w:color="auto" w:fill="E6EED5"/>
          </w:tcPr>
          <w:p w14:paraId="53A87B18" w14:textId="77777777" w:rsidR="00C776EF" w:rsidRPr="001F3B6B" w:rsidRDefault="00B300B3" w:rsidP="008F7724">
            <w:pPr>
              <w:jc w:val="right"/>
              <w:rPr>
                <w:sz w:val="20"/>
                <w:szCs w:val="20"/>
              </w:rPr>
            </w:pPr>
            <w:r>
              <w:rPr>
                <w:sz w:val="20"/>
                <w:szCs w:val="20"/>
              </w:rPr>
              <w:t>528.14</w:t>
            </w:r>
          </w:p>
        </w:tc>
        <w:tc>
          <w:tcPr>
            <w:tcW w:w="1041" w:type="dxa"/>
            <w:tcBorders>
              <w:left w:val="nil"/>
              <w:right w:val="nil"/>
            </w:tcBorders>
            <w:shd w:val="clear" w:color="auto" w:fill="E6EED5"/>
          </w:tcPr>
          <w:p w14:paraId="01873BDD" w14:textId="77777777" w:rsidR="00C776EF" w:rsidRPr="001F3B6B" w:rsidRDefault="00B300B3" w:rsidP="008F7724">
            <w:pPr>
              <w:jc w:val="right"/>
              <w:rPr>
                <w:sz w:val="20"/>
                <w:szCs w:val="20"/>
              </w:rPr>
            </w:pPr>
            <w:r>
              <w:rPr>
                <w:sz w:val="20"/>
                <w:szCs w:val="20"/>
              </w:rPr>
              <w:t>533.05</w:t>
            </w:r>
          </w:p>
        </w:tc>
        <w:tc>
          <w:tcPr>
            <w:tcW w:w="1041" w:type="dxa"/>
            <w:tcBorders>
              <w:left w:val="nil"/>
              <w:right w:val="nil"/>
            </w:tcBorders>
            <w:shd w:val="clear" w:color="auto" w:fill="E6EED5"/>
          </w:tcPr>
          <w:p w14:paraId="3C102F3A" w14:textId="77777777" w:rsidR="00C776EF" w:rsidRPr="00F82283" w:rsidRDefault="00DD4360" w:rsidP="008F7724">
            <w:pPr>
              <w:jc w:val="right"/>
              <w:rPr>
                <w:sz w:val="20"/>
                <w:szCs w:val="20"/>
              </w:rPr>
            </w:pPr>
            <w:r>
              <w:rPr>
                <w:sz w:val="20"/>
                <w:szCs w:val="20"/>
              </w:rPr>
              <w:t>426.70</w:t>
            </w:r>
          </w:p>
        </w:tc>
        <w:tc>
          <w:tcPr>
            <w:tcW w:w="1041" w:type="dxa"/>
            <w:tcBorders>
              <w:left w:val="nil"/>
              <w:right w:val="nil"/>
            </w:tcBorders>
            <w:shd w:val="clear" w:color="auto" w:fill="E6EED5"/>
          </w:tcPr>
          <w:p w14:paraId="53F0A8C6" w14:textId="77777777" w:rsidR="00C776EF" w:rsidRPr="00F82283" w:rsidRDefault="00DD4360" w:rsidP="008F7724">
            <w:pPr>
              <w:jc w:val="right"/>
              <w:rPr>
                <w:sz w:val="20"/>
                <w:szCs w:val="20"/>
              </w:rPr>
            </w:pPr>
            <w:r>
              <w:rPr>
                <w:sz w:val="20"/>
                <w:szCs w:val="20"/>
              </w:rPr>
              <w:t>548.08</w:t>
            </w:r>
          </w:p>
        </w:tc>
        <w:tc>
          <w:tcPr>
            <w:tcW w:w="1041" w:type="dxa"/>
            <w:tcBorders>
              <w:left w:val="nil"/>
            </w:tcBorders>
            <w:shd w:val="clear" w:color="auto" w:fill="E6EED5"/>
          </w:tcPr>
          <w:p w14:paraId="52879E07" w14:textId="77777777" w:rsidR="00C776EF" w:rsidRPr="00F82283" w:rsidRDefault="00591D6B" w:rsidP="008F7724">
            <w:pPr>
              <w:jc w:val="right"/>
              <w:rPr>
                <w:sz w:val="20"/>
                <w:szCs w:val="20"/>
              </w:rPr>
            </w:pPr>
            <w:r>
              <w:rPr>
                <w:sz w:val="20"/>
                <w:szCs w:val="20"/>
              </w:rPr>
              <w:t>535.47</w:t>
            </w:r>
          </w:p>
        </w:tc>
      </w:tr>
      <w:tr w:rsidR="00C776EF" w:rsidRPr="00986A89" w14:paraId="2402D909" w14:textId="77777777" w:rsidTr="008F7724">
        <w:tc>
          <w:tcPr>
            <w:tcW w:w="1674" w:type="dxa"/>
            <w:tcBorders>
              <w:right w:val="nil"/>
            </w:tcBorders>
          </w:tcPr>
          <w:p w14:paraId="4E980FD3" w14:textId="77777777" w:rsidR="00C776EF" w:rsidRPr="000B2A45" w:rsidRDefault="00C776EF" w:rsidP="008F7724">
            <w:pPr>
              <w:rPr>
                <w:b/>
                <w:bCs/>
                <w:sz w:val="20"/>
                <w:szCs w:val="20"/>
              </w:rPr>
            </w:pPr>
            <w:r w:rsidRPr="000B2A45">
              <w:rPr>
                <w:b/>
                <w:bCs/>
                <w:sz w:val="20"/>
                <w:szCs w:val="20"/>
              </w:rPr>
              <w:t>High_SPD_min</w:t>
            </w:r>
          </w:p>
        </w:tc>
        <w:tc>
          <w:tcPr>
            <w:tcW w:w="1041" w:type="dxa"/>
            <w:tcBorders>
              <w:left w:val="nil"/>
              <w:right w:val="nil"/>
            </w:tcBorders>
          </w:tcPr>
          <w:p w14:paraId="3AA3E473" w14:textId="77777777" w:rsidR="00C776EF" w:rsidRPr="001F3B6B" w:rsidRDefault="001F3B6B" w:rsidP="008F7724">
            <w:pPr>
              <w:jc w:val="right"/>
              <w:rPr>
                <w:sz w:val="20"/>
                <w:szCs w:val="20"/>
              </w:rPr>
            </w:pPr>
            <w:r>
              <w:rPr>
                <w:sz w:val="20"/>
                <w:szCs w:val="20"/>
              </w:rPr>
              <w:t>2.51</w:t>
            </w:r>
          </w:p>
        </w:tc>
        <w:tc>
          <w:tcPr>
            <w:tcW w:w="1041" w:type="dxa"/>
            <w:tcBorders>
              <w:left w:val="nil"/>
              <w:right w:val="nil"/>
            </w:tcBorders>
          </w:tcPr>
          <w:p w14:paraId="3C7FDE9A" w14:textId="77777777" w:rsidR="00C776EF" w:rsidRPr="001F3B6B" w:rsidRDefault="00B300B3" w:rsidP="008F7724">
            <w:pPr>
              <w:jc w:val="right"/>
              <w:rPr>
                <w:sz w:val="20"/>
                <w:szCs w:val="20"/>
              </w:rPr>
            </w:pPr>
            <w:r>
              <w:rPr>
                <w:sz w:val="20"/>
                <w:szCs w:val="20"/>
              </w:rPr>
              <w:t>2.59</w:t>
            </w:r>
          </w:p>
        </w:tc>
        <w:tc>
          <w:tcPr>
            <w:tcW w:w="1041" w:type="dxa"/>
            <w:tcBorders>
              <w:left w:val="nil"/>
              <w:right w:val="nil"/>
            </w:tcBorders>
          </w:tcPr>
          <w:p w14:paraId="108B9716" w14:textId="77777777" w:rsidR="00C776EF" w:rsidRPr="001F3B6B" w:rsidRDefault="00B300B3" w:rsidP="008F7724">
            <w:pPr>
              <w:jc w:val="right"/>
              <w:rPr>
                <w:sz w:val="20"/>
                <w:szCs w:val="20"/>
              </w:rPr>
            </w:pPr>
            <w:r>
              <w:rPr>
                <w:sz w:val="20"/>
                <w:szCs w:val="20"/>
              </w:rPr>
              <w:t>2.52</w:t>
            </w:r>
          </w:p>
        </w:tc>
        <w:tc>
          <w:tcPr>
            <w:tcW w:w="1041" w:type="dxa"/>
            <w:tcBorders>
              <w:left w:val="nil"/>
              <w:right w:val="nil"/>
            </w:tcBorders>
          </w:tcPr>
          <w:p w14:paraId="562FD200" w14:textId="77777777" w:rsidR="00C776EF" w:rsidRPr="00F82283" w:rsidRDefault="00DD4360" w:rsidP="008F7724">
            <w:pPr>
              <w:jc w:val="right"/>
              <w:rPr>
                <w:sz w:val="20"/>
                <w:szCs w:val="20"/>
              </w:rPr>
            </w:pPr>
            <w:r>
              <w:rPr>
                <w:sz w:val="20"/>
                <w:szCs w:val="20"/>
              </w:rPr>
              <w:t>3.00</w:t>
            </w:r>
          </w:p>
        </w:tc>
        <w:tc>
          <w:tcPr>
            <w:tcW w:w="1041" w:type="dxa"/>
            <w:tcBorders>
              <w:left w:val="nil"/>
              <w:right w:val="nil"/>
            </w:tcBorders>
          </w:tcPr>
          <w:p w14:paraId="03982DE2" w14:textId="77777777" w:rsidR="00C776EF" w:rsidRPr="00F82283" w:rsidRDefault="00DD4360" w:rsidP="008F7724">
            <w:pPr>
              <w:jc w:val="right"/>
              <w:rPr>
                <w:sz w:val="20"/>
                <w:szCs w:val="20"/>
              </w:rPr>
            </w:pPr>
            <w:r>
              <w:rPr>
                <w:sz w:val="20"/>
                <w:szCs w:val="20"/>
              </w:rPr>
              <w:t>2.50</w:t>
            </w:r>
          </w:p>
        </w:tc>
        <w:tc>
          <w:tcPr>
            <w:tcW w:w="1041" w:type="dxa"/>
            <w:tcBorders>
              <w:left w:val="nil"/>
            </w:tcBorders>
          </w:tcPr>
          <w:p w14:paraId="0024EF74" w14:textId="77777777" w:rsidR="00C776EF" w:rsidRPr="00F82283" w:rsidRDefault="00591D6B" w:rsidP="008F7724">
            <w:pPr>
              <w:jc w:val="right"/>
              <w:rPr>
                <w:sz w:val="20"/>
                <w:szCs w:val="20"/>
              </w:rPr>
            </w:pPr>
            <w:r>
              <w:rPr>
                <w:sz w:val="20"/>
                <w:szCs w:val="20"/>
              </w:rPr>
              <w:t>2.50</w:t>
            </w:r>
          </w:p>
        </w:tc>
      </w:tr>
      <w:tr w:rsidR="00C776EF" w:rsidRPr="00986A89" w14:paraId="0D27C781" w14:textId="77777777" w:rsidTr="008F7724">
        <w:tc>
          <w:tcPr>
            <w:tcW w:w="1674" w:type="dxa"/>
            <w:tcBorders>
              <w:right w:val="nil"/>
            </w:tcBorders>
            <w:shd w:val="clear" w:color="auto" w:fill="E6EED5"/>
          </w:tcPr>
          <w:p w14:paraId="1C4CE1F9" w14:textId="77777777" w:rsidR="00C776EF" w:rsidRPr="000B2A45" w:rsidRDefault="00C776EF" w:rsidP="008F7724">
            <w:pPr>
              <w:rPr>
                <w:b/>
                <w:bCs/>
                <w:sz w:val="20"/>
                <w:szCs w:val="20"/>
              </w:rPr>
            </w:pPr>
            <w:r w:rsidRPr="000B2A45">
              <w:rPr>
                <w:b/>
                <w:bCs/>
                <w:sz w:val="20"/>
                <w:szCs w:val="20"/>
              </w:rPr>
              <w:t>High_SPD_max</w:t>
            </w:r>
          </w:p>
        </w:tc>
        <w:tc>
          <w:tcPr>
            <w:tcW w:w="1041" w:type="dxa"/>
            <w:tcBorders>
              <w:left w:val="nil"/>
              <w:right w:val="nil"/>
            </w:tcBorders>
            <w:shd w:val="clear" w:color="auto" w:fill="E6EED5"/>
          </w:tcPr>
          <w:p w14:paraId="4C85DC0E" w14:textId="77777777" w:rsidR="00C776EF" w:rsidRPr="001F3B6B" w:rsidRDefault="001F3B6B" w:rsidP="008F7724">
            <w:pPr>
              <w:jc w:val="right"/>
              <w:rPr>
                <w:sz w:val="20"/>
                <w:szCs w:val="20"/>
              </w:rPr>
            </w:pPr>
            <w:r>
              <w:rPr>
                <w:sz w:val="20"/>
                <w:szCs w:val="20"/>
              </w:rPr>
              <w:t>90.64</w:t>
            </w:r>
          </w:p>
        </w:tc>
        <w:tc>
          <w:tcPr>
            <w:tcW w:w="1041" w:type="dxa"/>
            <w:tcBorders>
              <w:left w:val="nil"/>
              <w:right w:val="nil"/>
            </w:tcBorders>
            <w:shd w:val="clear" w:color="auto" w:fill="E6EED5"/>
          </w:tcPr>
          <w:p w14:paraId="4657F3AE" w14:textId="77777777" w:rsidR="00C776EF" w:rsidRPr="001F3B6B" w:rsidRDefault="00B300B3" w:rsidP="008F7724">
            <w:pPr>
              <w:jc w:val="right"/>
              <w:rPr>
                <w:sz w:val="20"/>
                <w:szCs w:val="20"/>
              </w:rPr>
            </w:pPr>
            <w:r>
              <w:rPr>
                <w:sz w:val="20"/>
                <w:szCs w:val="20"/>
              </w:rPr>
              <w:t>70.06</w:t>
            </w:r>
          </w:p>
        </w:tc>
        <w:tc>
          <w:tcPr>
            <w:tcW w:w="1041" w:type="dxa"/>
            <w:tcBorders>
              <w:left w:val="nil"/>
              <w:right w:val="nil"/>
            </w:tcBorders>
            <w:shd w:val="clear" w:color="auto" w:fill="E6EED5"/>
          </w:tcPr>
          <w:p w14:paraId="372C37F2" w14:textId="77777777" w:rsidR="00C776EF" w:rsidRPr="001F3B6B" w:rsidRDefault="00B300B3" w:rsidP="008F7724">
            <w:pPr>
              <w:jc w:val="right"/>
              <w:rPr>
                <w:sz w:val="20"/>
                <w:szCs w:val="20"/>
              </w:rPr>
            </w:pPr>
            <w:r>
              <w:rPr>
                <w:sz w:val="20"/>
                <w:szCs w:val="20"/>
              </w:rPr>
              <w:t>85.94</w:t>
            </w:r>
          </w:p>
        </w:tc>
        <w:tc>
          <w:tcPr>
            <w:tcW w:w="1041" w:type="dxa"/>
            <w:tcBorders>
              <w:left w:val="nil"/>
              <w:right w:val="nil"/>
            </w:tcBorders>
            <w:shd w:val="clear" w:color="auto" w:fill="E6EED5"/>
          </w:tcPr>
          <w:p w14:paraId="366B21AC" w14:textId="77777777" w:rsidR="00C776EF" w:rsidRPr="00F82283" w:rsidRDefault="00DD4360" w:rsidP="008F7724">
            <w:pPr>
              <w:jc w:val="right"/>
              <w:rPr>
                <w:sz w:val="20"/>
                <w:szCs w:val="20"/>
              </w:rPr>
            </w:pPr>
            <w:r>
              <w:rPr>
                <w:sz w:val="20"/>
                <w:szCs w:val="20"/>
              </w:rPr>
              <w:t>94.16</w:t>
            </w:r>
          </w:p>
        </w:tc>
        <w:tc>
          <w:tcPr>
            <w:tcW w:w="1041" w:type="dxa"/>
            <w:tcBorders>
              <w:left w:val="nil"/>
              <w:right w:val="nil"/>
            </w:tcBorders>
            <w:shd w:val="clear" w:color="auto" w:fill="E6EED5"/>
          </w:tcPr>
          <w:p w14:paraId="46F78665" w14:textId="77777777" w:rsidR="00C776EF" w:rsidRPr="00F82283" w:rsidRDefault="00DD4360" w:rsidP="008F7724">
            <w:pPr>
              <w:jc w:val="right"/>
              <w:rPr>
                <w:sz w:val="20"/>
                <w:szCs w:val="20"/>
              </w:rPr>
            </w:pPr>
            <w:r>
              <w:rPr>
                <w:sz w:val="20"/>
                <w:szCs w:val="20"/>
              </w:rPr>
              <w:t>97.01</w:t>
            </w:r>
          </w:p>
        </w:tc>
        <w:tc>
          <w:tcPr>
            <w:tcW w:w="1041" w:type="dxa"/>
            <w:tcBorders>
              <w:left w:val="nil"/>
            </w:tcBorders>
            <w:shd w:val="clear" w:color="auto" w:fill="E6EED5"/>
          </w:tcPr>
          <w:p w14:paraId="20EBB266" w14:textId="77777777" w:rsidR="00C776EF" w:rsidRPr="00F82283" w:rsidRDefault="00591D6B" w:rsidP="008F7724">
            <w:pPr>
              <w:jc w:val="right"/>
              <w:rPr>
                <w:sz w:val="20"/>
                <w:szCs w:val="20"/>
              </w:rPr>
            </w:pPr>
            <w:r>
              <w:rPr>
                <w:sz w:val="20"/>
                <w:szCs w:val="20"/>
              </w:rPr>
              <w:t>84.03</w:t>
            </w:r>
          </w:p>
        </w:tc>
      </w:tr>
      <w:tr w:rsidR="00C776EF" w:rsidRPr="00986A89" w14:paraId="65703700" w14:textId="77777777" w:rsidTr="008F7724">
        <w:tc>
          <w:tcPr>
            <w:tcW w:w="1674" w:type="dxa"/>
            <w:tcBorders>
              <w:right w:val="nil"/>
            </w:tcBorders>
          </w:tcPr>
          <w:p w14:paraId="4A1D482D" w14:textId="77777777" w:rsidR="00C776EF" w:rsidRPr="000B2A45" w:rsidRDefault="00C776EF" w:rsidP="008F7724">
            <w:pPr>
              <w:rPr>
                <w:b/>
                <w:bCs/>
                <w:sz w:val="20"/>
                <w:szCs w:val="20"/>
              </w:rPr>
            </w:pPr>
            <w:r w:rsidRPr="000B2A45">
              <w:rPr>
                <w:b/>
                <w:bCs/>
                <w:sz w:val="20"/>
                <w:szCs w:val="20"/>
              </w:rPr>
              <w:t>High_SPD_mean</w:t>
            </w:r>
          </w:p>
        </w:tc>
        <w:tc>
          <w:tcPr>
            <w:tcW w:w="1041" w:type="dxa"/>
            <w:tcBorders>
              <w:left w:val="nil"/>
              <w:right w:val="nil"/>
            </w:tcBorders>
          </w:tcPr>
          <w:p w14:paraId="6066B58C" w14:textId="77777777" w:rsidR="00C776EF" w:rsidRPr="001F3B6B" w:rsidRDefault="001F3B6B" w:rsidP="008F7724">
            <w:pPr>
              <w:jc w:val="right"/>
              <w:rPr>
                <w:sz w:val="20"/>
                <w:szCs w:val="20"/>
              </w:rPr>
            </w:pPr>
            <w:r>
              <w:rPr>
                <w:sz w:val="20"/>
                <w:szCs w:val="20"/>
              </w:rPr>
              <w:t>14.14</w:t>
            </w:r>
          </w:p>
        </w:tc>
        <w:tc>
          <w:tcPr>
            <w:tcW w:w="1041" w:type="dxa"/>
            <w:tcBorders>
              <w:left w:val="nil"/>
              <w:right w:val="nil"/>
            </w:tcBorders>
          </w:tcPr>
          <w:p w14:paraId="5F4F9579" w14:textId="77777777" w:rsidR="00C776EF" w:rsidRPr="001F3B6B" w:rsidRDefault="00B300B3" w:rsidP="008F7724">
            <w:pPr>
              <w:jc w:val="right"/>
              <w:rPr>
                <w:sz w:val="20"/>
                <w:szCs w:val="20"/>
              </w:rPr>
            </w:pPr>
            <w:r>
              <w:rPr>
                <w:sz w:val="20"/>
                <w:szCs w:val="20"/>
              </w:rPr>
              <w:t>12.88</w:t>
            </w:r>
          </w:p>
        </w:tc>
        <w:tc>
          <w:tcPr>
            <w:tcW w:w="1041" w:type="dxa"/>
            <w:tcBorders>
              <w:left w:val="nil"/>
              <w:right w:val="nil"/>
            </w:tcBorders>
          </w:tcPr>
          <w:p w14:paraId="0B262617" w14:textId="77777777" w:rsidR="00C776EF" w:rsidRPr="001F3B6B" w:rsidRDefault="00B300B3" w:rsidP="008F7724">
            <w:pPr>
              <w:jc w:val="right"/>
              <w:rPr>
                <w:sz w:val="20"/>
                <w:szCs w:val="20"/>
              </w:rPr>
            </w:pPr>
            <w:r>
              <w:rPr>
                <w:sz w:val="20"/>
                <w:szCs w:val="20"/>
              </w:rPr>
              <w:t>16.97</w:t>
            </w:r>
          </w:p>
        </w:tc>
        <w:tc>
          <w:tcPr>
            <w:tcW w:w="1041" w:type="dxa"/>
            <w:tcBorders>
              <w:left w:val="nil"/>
              <w:right w:val="nil"/>
            </w:tcBorders>
          </w:tcPr>
          <w:p w14:paraId="518FFFBE" w14:textId="77777777" w:rsidR="00C776EF" w:rsidRPr="00F82283" w:rsidRDefault="00DD4360" w:rsidP="008F7724">
            <w:pPr>
              <w:jc w:val="right"/>
              <w:rPr>
                <w:sz w:val="20"/>
                <w:szCs w:val="20"/>
              </w:rPr>
            </w:pPr>
            <w:r>
              <w:rPr>
                <w:sz w:val="20"/>
                <w:szCs w:val="20"/>
              </w:rPr>
              <w:t>15.88</w:t>
            </w:r>
          </w:p>
        </w:tc>
        <w:tc>
          <w:tcPr>
            <w:tcW w:w="1041" w:type="dxa"/>
            <w:tcBorders>
              <w:left w:val="nil"/>
              <w:right w:val="nil"/>
            </w:tcBorders>
          </w:tcPr>
          <w:p w14:paraId="1C530F7E" w14:textId="77777777" w:rsidR="00C776EF" w:rsidRPr="00F82283" w:rsidRDefault="00DD4360" w:rsidP="008F7724">
            <w:pPr>
              <w:jc w:val="right"/>
              <w:rPr>
                <w:sz w:val="20"/>
                <w:szCs w:val="20"/>
              </w:rPr>
            </w:pPr>
            <w:r>
              <w:rPr>
                <w:sz w:val="20"/>
                <w:szCs w:val="20"/>
              </w:rPr>
              <w:t>15.31</w:t>
            </w:r>
          </w:p>
        </w:tc>
        <w:tc>
          <w:tcPr>
            <w:tcW w:w="1041" w:type="dxa"/>
            <w:tcBorders>
              <w:left w:val="nil"/>
            </w:tcBorders>
          </w:tcPr>
          <w:p w14:paraId="398604BA" w14:textId="77777777" w:rsidR="00C776EF" w:rsidRPr="00F82283" w:rsidRDefault="00591D6B" w:rsidP="008F7724">
            <w:pPr>
              <w:jc w:val="right"/>
              <w:rPr>
                <w:sz w:val="20"/>
                <w:szCs w:val="20"/>
              </w:rPr>
            </w:pPr>
            <w:r>
              <w:rPr>
                <w:sz w:val="20"/>
                <w:szCs w:val="20"/>
              </w:rPr>
              <w:t>14.33</w:t>
            </w:r>
          </w:p>
        </w:tc>
      </w:tr>
      <w:tr w:rsidR="00C776EF" w:rsidRPr="00986A89" w14:paraId="122821CA" w14:textId="77777777" w:rsidTr="008F7724">
        <w:tc>
          <w:tcPr>
            <w:tcW w:w="1674" w:type="dxa"/>
            <w:tcBorders>
              <w:right w:val="nil"/>
            </w:tcBorders>
            <w:shd w:val="clear" w:color="auto" w:fill="E6EED5"/>
          </w:tcPr>
          <w:p w14:paraId="1CFAD644" w14:textId="77777777" w:rsidR="00C776EF" w:rsidRPr="000B2A45" w:rsidRDefault="00C776EF" w:rsidP="008F7724">
            <w:pPr>
              <w:rPr>
                <w:b/>
                <w:bCs/>
                <w:sz w:val="20"/>
                <w:szCs w:val="20"/>
              </w:rPr>
            </w:pPr>
            <w:r w:rsidRPr="000B2A45">
              <w:rPr>
                <w:b/>
                <w:bCs/>
                <w:sz w:val="20"/>
                <w:szCs w:val="20"/>
              </w:rPr>
              <w:t>High_P_min</w:t>
            </w:r>
          </w:p>
        </w:tc>
        <w:tc>
          <w:tcPr>
            <w:tcW w:w="1041" w:type="dxa"/>
            <w:tcBorders>
              <w:left w:val="nil"/>
              <w:right w:val="nil"/>
            </w:tcBorders>
            <w:shd w:val="clear" w:color="auto" w:fill="E6EED5"/>
          </w:tcPr>
          <w:p w14:paraId="5DFAAB52" w14:textId="77777777" w:rsidR="00C776EF" w:rsidRPr="001F3B6B" w:rsidRDefault="001F3B6B" w:rsidP="008F7724">
            <w:pPr>
              <w:jc w:val="right"/>
              <w:rPr>
                <w:sz w:val="20"/>
                <w:szCs w:val="20"/>
              </w:rPr>
            </w:pPr>
            <w:r>
              <w:rPr>
                <w:sz w:val="20"/>
                <w:szCs w:val="20"/>
              </w:rPr>
              <w:t>61.71</w:t>
            </w:r>
          </w:p>
        </w:tc>
        <w:tc>
          <w:tcPr>
            <w:tcW w:w="1041" w:type="dxa"/>
            <w:tcBorders>
              <w:left w:val="nil"/>
              <w:right w:val="nil"/>
            </w:tcBorders>
            <w:shd w:val="clear" w:color="auto" w:fill="E6EED5"/>
          </w:tcPr>
          <w:p w14:paraId="748B409A" w14:textId="77777777" w:rsidR="00C776EF" w:rsidRPr="001F3B6B" w:rsidRDefault="00B300B3" w:rsidP="008F7724">
            <w:pPr>
              <w:jc w:val="right"/>
              <w:rPr>
                <w:sz w:val="20"/>
                <w:szCs w:val="20"/>
              </w:rPr>
            </w:pPr>
            <w:r>
              <w:rPr>
                <w:sz w:val="20"/>
                <w:szCs w:val="20"/>
              </w:rPr>
              <w:t>100.00</w:t>
            </w:r>
          </w:p>
        </w:tc>
        <w:tc>
          <w:tcPr>
            <w:tcW w:w="1041" w:type="dxa"/>
            <w:tcBorders>
              <w:left w:val="nil"/>
              <w:right w:val="nil"/>
            </w:tcBorders>
            <w:shd w:val="clear" w:color="auto" w:fill="E6EED5"/>
          </w:tcPr>
          <w:p w14:paraId="1D3A4FA8" w14:textId="77777777" w:rsidR="00C776EF" w:rsidRPr="001F3B6B" w:rsidRDefault="00B300B3" w:rsidP="008F7724">
            <w:pPr>
              <w:jc w:val="right"/>
              <w:rPr>
                <w:sz w:val="20"/>
                <w:szCs w:val="20"/>
              </w:rPr>
            </w:pPr>
            <w:r>
              <w:rPr>
                <w:sz w:val="20"/>
                <w:szCs w:val="20"/>
              </w:rPr>
              <w:t>125.02</w:t>
            </w:r>
          </w:p>
        </w:tc>
        <w:tc>
          <w:tcPr>
            <w:tcW w:w="1041" w:type="dxa"/>
            <w:tcBorders>
              <w:left w:val="nil"/>
              <w:right w:val="nil"/>
            </w:tcBorders>
            <w:shd w:val="clear" w:color="auto" w:fill="E6EED5"/>
          </w:tcPr>
          <w:p w14:paraId="610E8F4F" w14:textId="77777777" w:rsidR="00C776EF" w:rsidRPr="00F82283" w:rsidRDefault="00DD4360" w:rsidP="008F7724">
            <w:pPr>
              <w:jc w:val="right"/>
              <w:rPr>
                <w:sz w:val="20"/>
                <w:szCs w:val="20"/>
              </w:rPr>
            </w:pPr>
            <w:r>
              <w:rPr>
                <w:sz w:val="20"/>
                <w:szCs w:val="20"/>
              </w:rPr>
              <w:t>105.72</w:t>
            </w:r>
          </w:p>
        </w:tc>
        <w:tc>
          <w:tcPr>
            <w:tcW w:w="1041" w:type="dxa"/>
            <w:tcBorders>
              <w:left w:val="nil"/>
              <w:right w:val="nil"/>
            </w:tcBorders>
            <w:shd w:val="clear" w:color="auto" w:fill="E6EED5"/>
          </w:tcPr>
          <w:p w14:paraId="069CBB25" w14:textId="77777777" w:rsidR="00C776EF" w:rsidRPr="00F82283" w:rsidRDefault="00DD4360" w:rsidP="008F7724">
            <w:pPr>
              <w:jc w:val="right"/>
              <w:rPr>
                <w:sz w:val="20"/>
                <w:szCs w:val="20"/>
              </w:rPr>
            </w:pPr>
            <w:r>
              <w:rPr>
                <w:sz w:val="20"/>
                <w:szCs w:val="20"/>
              </w:rPr>
              <w:t>106.81</w:t>
            </w:r>
          </w:p>
        </w:tc>
        <w:tc>
          <w:tcPr>
            <w:tcW w:w="1041" w:type="dxa"/>
            <w:tcBorders>
              <w:left w:val="nil"/>
            </w:tcBorders>
            <w:shd w:val="clear" w:color="auto" w:fill="E6EED5"/>
          </w:tcPr>
          <w:p w14:paraId="45C42E11" w14:textId="77777777" w:rsidR="00C776EF" w:rsidRPr="00F82283" w:rsidRDefault="00591D6B" w:rsidP="008F7724">
            <w:pPr>
              <w:jc w:val="right"/>
              <w:rPr>
                <w:sz w:val="20"/>
                <w:szCs w:val="20"/>
              </w:rPr>
            </w:pPr>
            <w:r>
              <w:rPr>
                <w:sz w:val="20"/>
                <w:szCs w:val="20"/>
              </w:rPr>
              <w:t>101.00</w:t>
            </w:r>
          </w:p>
        </w:tc>
      </w:tr>
      <w:tr w:rsidR="00C776EF" w:rsidRPr="00986A89" w14:paraId="2C862B23" w14:textId="77777777" w:rsidTr="008F7724">
        <w:tc>
          <w:tcPr>
            <w:tcW w:w="1674" w:type="dxa"/>
            <w:tcBorders>
              <w:right w:val="nil"/>
            </w:tcBorders>
          </w:tcPr>
          <w:p w14:paraId="28A4ED2B" w14:textId="77777777" w:rsidR="00C776EF" w:rsidRPr="000B2A45" w:rsidRDefault="00C776EF" w:rsidP="008F7724">
            <w:pPr>
              <w:rPr>
                <w:b/>
                <w:bCs/>
                <w:sz w:val="20"/>
                <w:szCs w:val="20"/>
              </w:rPr>
            </w:pPr>
            <w:r w:rsidRPr="000B2A45">
              <w:rPr>
                <w:b/>
                <w:bCs/>
                <w:sz w:val="20"/>
                <w:szCs w:val="20"/>
              </w:rPr>
              <w:t>High_P_max</w:t>
            </w:r>
          </w:p>
        </w:tc>
        <w:tc>
          <w:tcPr>
            <w:tcW w:w="1041" w:type="dxa"/>
            <w:tcBorders>
              <w:left w:val="nil"/>
              <w:right w:val="nil"/>
            </w:tcBorders>
          </w:tcPr>
          <w:p w14:paraId="5A2B5998" w14:textId="77777777" w:rsidR="00C776EF" w:rsidRPr="001F3B6B" w:rsidRDefault="001F3B6B" w:rsidP="008F7724">
            <w:pPr>
              <w:jc w:val="right"/>
              <w:rPr>
                <w:sz w:val="20"/>
                <w:szCs w:val="20"/>
              </w:rPr>
            </w:pPr>
            <w:r>
              <w:rPr>
                <w:sz w:val="20"/>
                <w:szCs w:val="20"/>
              </w:rPr>
              <w:t>399.94</w:t>
            </w:r>
          </w:p>
        </w:tc>
        <w:tc>
          <w:tcPr>
            <w:tcW w:w="1041" w:type="dxa"/>
            <w:tcBorders>
              <w:left w:val="nil"/>
              <w:right w:val="nil"/>
            </w:tcBorders>
          </w:tcPr>
          <w:p w14:paraId="4C19074A" w14:textId="77777777" w:rsidR="00C776EF" w:rsidRPr="001F3B6B" w:rsidRDefault="00B300B3" w:rsidP="008F7724">
            <w:pPr>
              <w:jc w:val="right"/>
              <w:rPr>
                <w:sz w:val="20"/>
                <w:szCs w:val="20"/>
              </w:rPr>
            </w:pPr>
            <w:r>
              <w:rPr>
                <w:sz w:val="20"/>
                <w:szCs w:val="20"/>
              </w:rPr>
              <w:t>400.00</w:t>
            </w:r>
          </w:p>
        </w:tc>
        <w:tc>
          <w:tcPr>
            <w:tcW w:w="1041" w:type="dxa"/>
            <w:tcBorders>
              <w:left w:val="nil"/>
              <w:right w:val="nil"/>
            </w:tcBorders>
          </w:tcPr>
          <w:p w14:paraId="77399160" w14:textId="77777777" w:rsidR="00C776EF" w:rsidRPr="001F3B6B" w:rsidRDefault="00B300B3" w:rsidP="008F7724">
            <w:pPr>
              <w:jc w:val="right"/>
              <w:rPr>
                <w:sz w:val="20"/>
                <w:szCs w:val="20"/>
              </w:rPr>
            </w:pPr>
            <w:r>
              <w:rPr>
                <w:sz w:val="20"/>
                <w:szCs w:val="20"/>
              </w:rPr>
              <w:t>399.98</w:t>
            </w:r>
          </w:p>
        </w:tc>
        <w:tc>
          <w:tcPr>
            <w:tcW w:w="1041" w:type="dxa"/>
            <w:tcBorders>
              <w:left w:val="nil"/>
              <w:right w:val="nil"/>
            </w:tcBorders>
          </w:tcPr>
          <w:p w14:paraId="768AF480" w14:textId="77777777" w:rsidR="00C776EF" w:rsidRPr="00F82283" w:rsidRDefault="00DD4360" w:rsidP="008F7724">
            <w:pPr>
              <w:jc w:val="right"/>
              <w:rPr>
                <w:sz w:val="20"/>
                <w:szCs w:val="20"/>
              </w:rPr>
            </w:pPr>
            <w:r>
              <w:rPr>
                <w:sz w:val="20"/>
                <w:szCs w:val="20"/>
              </w:rPr>
              <w:t>399.97</w:t>
            </w:r>
          </w:p>
        </w:tc>
        <w:tc>
          <w:tcPr>
            <w:tcW w:w="1041" w:type="dxa"/>
            <w:tcBorders>
              <w:left w:val="nil"/>
              <w:right w:val="nil"/>
            </w:tcBorders>
          </w:tcPr>
          <w:p w14:paraId="4BD2D09B" w14:textId="77777777" w:rsidR="00C776EF" w:rsidRPr="00F82283" w:rsidRDefault="00DD4360" w:rsidP="008F7724">
            <w:pPr>
              <w:jc w:val="right"/>
              <w:rPr>
                <w:sz w:val="20"/>
                <w:szCs w:val="20"/>
              </w:rPr>
            </w:pPr>
            <w:r>
              <w:rPr>
                <w:sz w:val="20"/>
                <w:szCs w:val="20"/>
              </w:rPr>
              <w:t>400.00</w:t>
            </w:r>
          </w:p>
        </w:tc>
        <w:tc>
          <w:tcPr>
            <w:tcW w:w="1041" w:type="dxa"/>
            <w:tcBorders>
              <w:left w:val="nil"/>
            </w:tcBorders>
          </w:tcPr>
          <w:p w14:paraId="719998C1" w14:textId="77777777" w:rsidR="00C776EF" w:rsidRPr="00F82283" w:rsidRDefault="00591D6B" w:rsidP="008F7724">
            <w:pPr>
              <w:jc w:val="right"/>
              <w:rPr>
                <w:sz w:val="20"/>
                <w:szCs w:val="20"/>
              </w:rPr>
            </w:pPr>
            <w:r>
              <w:rPr>
                <w:sz w:val="20"/>
                <w:szCs w:val="20"/>
              </w:rPr>
              <w:t>400.00</w:t>
            </w:r>
          </w:p>
        </w:tc>
      </w:tr>
      <w:tr w:rsidR="00C776EF" w:rsidRPr="00986A89" w14:paraId="4B59FCD0" w14:textId="77777777" w:rsidTr="008F7724">
        <w:tc>
          <w:tcPr>
            <w:tcW w:w="1674" w:type="dxa"/>
            <w:tcBorders>
              <w:right w:val="nil"/>
            </w:tcBorders>
            <w:shd w:val="clear" w:color="auto" w:fill="E6EED5"/>
          </w:tcPr>
          <w:p w14:paraId="32319D7B" w14:textId="77777777" w:rsidR="00C776EF" w:rsidRPr="000B2A45" w:rsidRDefault="00C776EF" w:rsidP="008F7724">
            <w:pPr>
              <w:rPr>
                <w:b/>
                <w:bCs/>
                <w:sz w:val="20"/>
                <w:szCs w:val="20"/>
              </w:rPr>
            </w:pPr>
            <w:r w:rsidRPr="000B2A45">
              <w:rPr>
                <w:b/>
                <w:bCs/>
                <w:sz w:val="20"/>
                <w:szCs w:val="20"/>
              </w:rPr>
              <w:t>High_P_mean</w:t>
            </w:r>
          </w:p>
        </w:tc>
        <w:tc>
          <w:tcPr>
            <w:tcW w:w="1041" w:type="dxa"/>
            <w:tcBorders>
              <w:left w:val="nil"/>
              <w:right w:val="nil"/>
            </w:tcBorders>
            <w:shd w:val="clear" w:color="auto" w:fill="E6EED5"/>
          </w:tcPr>
          <w:p w14:paraId="34734144" w14:textId="77777777" w:rsidR="00C776EF" w:rsidRPr="001F3B6B" w:rsidRDefault="001F3B6B" w:rsidP="008F7724">
            <w:pPr>
              <w:jc w:val="right"/>
              <w:rPr>
                <w:sz w:val="20"/>
                <w:szCs w:val="20"/>
              </w:rPr>
            </w:pPr>
            <w:r>
              <w:rPr>
                <w:sz w:val="20"/>
                <w:szCs w:val="20"/>
              </w:rPr>
              <w:t>239.28</w:t>
            </w:r>
          </w:p>
        </w:tc>
        <w:tc>
          <w:tcPr>
            <w:tcW w:w="1041" w:type="dxa"/>
            <w:tcBorders>
              <w:left w:val="nil"/>
              <w:right w:val="nil"/>
            </w:tcBorders>
            <w:shd w:val="clear" w:color="auto" w:fill="E6EED5"/>
          </w:tcPr>
          <w:p w14:paraId="449B8F6A" w14:textId="77777777" w:rsidR="00C776EF" w:rsidRPr="001F3B6B" w:rsidRDefault="00B300B3" w:rsidP="008F7724">
            <w:pPr>
              <w:jc w:val="right"/>
              <w:rPr>
                <w:sz w:val="20"/>
                <w:szCs w:val="20"/>
              </w:rPr>
            </w:pPr>
            <w:r>
              <w:rPr>
                <w:sz w:val="20"/>
                <w:szCs w:val="20"/>
              </w:rPr>
              <w:t>233.99</w:t>
            </w:r>
          </w:p>
        </w:tc>
        <w:tc>
          <w:tcPr>
            <w:tcW w:w="1041" w:type="dxa"/>
            <w:tcBorders>
              <w:left w:val="nil"/>
              <w:right w:val="nil"/>
            </w:tcBorders>
            <w:shd w:val="clear" w:color="auto" w:fill="E6EED5"/>
          </w:tcPr>
          <w:p w14:paraId="1ED9BAD0" w14:textId="77777777" w:rsidR="00C776EF" w:rsidRPr="001F3B6B" w:rsidRDefault="00B300B3" w:rsidP="008F7724">
            <w:pPr>
              <w:jc w:val="right"/>
              <w:rPr>
                <w:sz w:val="20"/>
                <w:szCs w:val="20"/>
              </w:rPr>
            </w:pPr>
            <w:r>
              <w:rPr>
                <w:sz w:val="20"/>
                <w:szCs w:val="20"/>
              </w:rPr>
              <w:t>235.09</w:t>
            </w:r>
          </w:p>
        </w:tc>
        <w:tc>
          <w:tcPr>
            <w:tcW w:w="1041" w:type="dxa"/>
            <w:tcBorders>
              <w:left w:val="nil"/>
              <w:right w:val="nil"/>
            </w:tcBorders>
            <w:shd w:val="clear" w:color="auto" w:fill="E6EED5"/>
          </w:tcPr>
          <w:p w14:paraId="21E08738" w14:textId="77777777" w:rsidR="00C776EF" w:rsidRPr="00F82283" w:rsidRDefault="00DD4360" w:rsidP="008F7724">
            <w:pPr>
              <w:jc w:val="right"/>
              <w:rPr>
                <w:sz w:val="20"/>
                <w:szCs w:val="20"/>
              </w:rPr>
            </w:pPr>
            <w:r>
              <w:rPr>
                <w:sz w:val="20"/>
                <w:szCs w:val="20"/>
              </w:rPr>
              <w:t>220.57</w:t>
            </w:r>
          </w:p>
        </w:tc>
        <w:tc>
          <w:tcPr>
            <w:tcW w:w="1041" w:type="dxa"/>
            <w:tcBorders>
              <w:left w:val="nil"/>
              <w:right w:val="nil"/>
            </w:tcBorders>
            <w:shd w:val="clear" w:color="auto" w:fill="E6EED5"/>
          </w:tcPr>
          <w:p w14:paraId="3DB03806" w14:textId="77777777" w:rsidR="00C776EF" w:rsidRPr="00F82283" w:rsidRDefault="00DD4360" w:rsidP="008F7724">
            <w:pPr>
              <w:jc w:val="right"/>
              <w:rPr>
                <w:sz w:val="20"/>
                <w:szCs w:val="20"/>
              </w:rPr>
            </w:pPr>
            <w:r>
              <w:rPr>
                <w:sz w:val="20"/>
                <w:szCs w:val="20"/>
              </w:rPr>
              <w:t>257.54</w:t>
            </w:r>
          </w:p>
        </w:tc>
        <w:tc>
          <w:tcPr>
            <w:tcW w:w="1041" w:type="dxa"/>
            <w:tcBorders>
              <w:left w:val="nil"/>
            </w:tcBorders>
            <w:shd w:val="clear" w:color="auto" w:fill="E6EED5"/>
          </w:tcPr>
          <w:p w14:paraId="2C621F5D" w14:textId="77777777" w:rsidR="00C776EF" w:rsidRPr="00F82283" w:rsidRDefault="00591D6B" w:rsidP="008F7724">
            <w:pPr>
              <w:jc w:val="right"/>
              <w:rPr>
                <w:sz w:val="20"/>
                <w:szCs w:val="20"/>
              </w:rPr>
            </w:pPr>
            <w:r>
              <w:rPr>
                <w:sz w:val="20"/>
                <w:szCs w:val="20"/>
              </w:rPr>
              <w:t>231.35</w:t>
            </w:r>
          </w:p>
        </w:tc>
      </w:tr>
    </w:tbl>
    <w:p w14:paraId="5644A315" w14:textId="77777777" w:rsidR="00C776EF" w:rsidRDefault="00C776EF" w:rsidP="00536FC6">
      <w:pPr>
        <w:ind w:left="720"/>
        <w:jc w:val="both"/>
      </w:pPr>
    </w:p>
    <w:p w14:paraId="22314F92" w14:textId="77777777" w:rsidR="00C776EF" w:rsidRDefault="00C776EF" w:rsidP="00536FC6">
      <w:pPr>
        <w:ind w:left="720"/>
        <w:jc w:val="both"/>
      </w:pPr>
    </w:p>
    <w:p w14:paraId="58C65FF1" w14:textId="77777777" w:rsidR="00C776EF" w:rsidRDefault="00C776EF" w:rsidP="00536FC6">
      <w:pPr>
        <w:ind w:left="720"/>
        <w:jc w:val="both"/>
      </w:pPr>
    </w:p>
    <w:p w14:paraId="4D5B7A77" w14:textId="77777777" w:rsidR="00C776EF" w:rsidRDefault="00C776EF" w:rsidP="00536FC6">
      <w:pPr>
        <w:ind w:left="720"/>
        <w:jc w:val="both"/>
      </w:pPr>
    </w:p>
    <w:p w14:paraId="4975FFDF" w14:textId="77777777" w:rsidR="00C776EF" w:rsidRDefault="00C776EF" w:rsidP="00536FC6">
      <w:pPr>
        <w:ind w:left="720"/>
        <w:jc w:val="both"/>
      </w:pPr>
    </w:p>
    <w:p w14:paraId="4EE5E348" w14:textId="77777777" w:rsidR="00C776EF" w:rsidRDefault="00C776EF" w:rsidP="00536FC6">
      <w:pPr>
        <w:ind w:left="720"/>
        <w:jc w:val="both"/>
      </w:pPr>
    </w:p>
    <w:p w14:paraId="644D0FC1" w14:textId="77777777" w:rsidR="00C776EF" w:rsidRDefault="00C776EF" w:rsidP="00536FC6">
      <w:pPr>
        <w:ind w:left="720"/>
        <w:jc w:val="both"/>
      </w:pPr>
    </w:p>
    <w:p w14:paraId="7B624DB4" w14:textId="77777777" w:rsidR="00C776EF" w:rsidRDefault="00C776EF" w:rsidP="00536FC6">
      <w:pPr>
        <w:ind w:left="720"/>
        <w:jc w:val="both"/>
      </w:pPr>
    </w:p>
    <w:p w14:paraId="054BF67E" w14:textId="77777777" w:rsidR="00C776EF" w:rsidRDefault="00C776EF" w:rsidP="00536FC6">
      <w:pPr>
        <w:ind w:left="720"/>
        <w:jc w:val="both"/>
      </w:pPr>
    </w:p>
    <w:p w14:paraId="4E3BFC3D" w14:textId="77777777" w:rsidR="00EE39AA" w:rsidRDefault="00EE39AA" w:rsidP="00536FC6">
      <w:pPr>
        <w:ind w:left="720"/>
        <w:jc w:val="both"/>
      </w:pPr>
    </w:p>
    <w:p w14:paraId="6E48A066" w14:textId="77777777" w:rsidR="00EE39AA" w:rsidRDefault="00EE39AA" w:rsidP="00536FC6">
      <w:pPr>
        <w:ind w:left="720"/>
        <w:jc w:val="both"/>
      </w:pPr>
    </w:p>
    <w:p w14:paraId="733E6D00" w14:textId="77777777" w:rsidR="00EE39AA" w:rsidRDefault="00EE39AA" w:rsidP="00536FC6">
      <w:pPr>
        <w:ind w:left="720"/>
        <w:jc w:val="both"/>
      </w:pPr>
    </w:p>
    <w:p w14:paraId="3CE89442" w14:textId="77777777" w:rsidR="00EE39AA" w:rsidRDefault="00EE39AA" w:rsidP="00536FC6">
      <w:pPr>
        <w:ind w:left="720"/>
        <w:jc w:val="both"/>
      </w:pPr>
    </w:p>
    <w:p w14:paraId="418C7A2C" w14:textId="77777777" w:rsidR="00EE39AA" w:rsidRDefault="00EE39AA" w:rsidP="00536FC6">
      <w:pPr>
        <w:ind w:left="720"/>
        <w:jc w:val="both"/>
      </w:pPr>
    </w:p>
    <w:p w14:paraId="4537CDCA" w14:textId="77777777" w:rsidR="00C776EF" w:rsidRDefault="00C776EF" w:rsidP="00C776EF">
      <w:pPr>
        <w:jc w:val="both"/>
      </w:pPr>
    </w:p>
    <w:p w14:paraId="08DE9621" w14:textId="77777777" w:rsidR="00E17AEA" w:rsidRDefault="00E17AEA" w:rsidP="00C776EF">
      <w:pPr>
        <w:jc w:val="both"/>
      </w:pPr>
    </w:p>
    <w:p w14:paraId="5E321800" w14:textId="77777777" w:rsidR="00E17AEA" w:rsidRDefault="00E17AEA" w:rsidP="00C776EF">
      <w:pPr>
        <w:jc w:val="both"/>
      </w:pPr>
    </w:p>
    <w:p w14:paraId="42CF91B0" w14:textId="77777777" w:rsidR="00353CAA" w:rsidRDefault="00353CAA" w:rsidP="00353CAA">
      <w:pPr>
        <w:pStyle w:val="Caption"/>
        <w:ind w:firstLine="720"/>
      </w:pPr>
      <w:r>
        <w:lastRenderedPageBreak/>
        <w:t xml:space="preserve">Table </w:t>
      </w:r>
      <w:fldSimple w:instr=" STYLEREF 1 \s ">
        <w:r w:rsidR="000E5A50">
          <w:rPr>
            <w:noProof/>
          </w:rPr>
          <w:t>8</w:t>
        </w:r>
      </w:fldSimple>
      <w:r w:rsidR="008E6D03">
        <w:noBreakHyphen/>
      </w:r>
      <w:fldSimple w:instr=" SEQ Table \* ARABIC \s 1 ">
        <w:r w:rsidR="000E5A50">
          <w:rPr>
            <w:noProof/>
          </w:rPr>
          <w:t>4</w:t>
        </w:r>
      </w:fldSimple>
      <w:r>
        <w:t>: Experiment 2 statistical summary of AMV datasets for QINF &gt;= 80.</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674"/>
        <w:gridCol w:w="1041"/>
        <w:gridCol w:w="1041"/>
        <w:gridCol w:w="1041"/>
        <w:gridCol w:w="1041"/>
        <w:gridCol w:w="1041"/>
        <w:gridCol w:w="1041"/>
      </w:tblGrid>
      <w:tr w:rsidR="00E17AEA" w:rsidRPr="00986A89" w14:paraId="21A81932" w14:textId="77777777" w:rsidTr="003C28C8">
        <w:tc>
          <w:tcPr>
            <w:tcW w:w="1674" w:type="dxa"/>
            <w:tcBorders>
              <w:right w:val="nil"/>
            </w:tcBorders>
            <w:shd w:val="clear" w:color="auto" w:fill="9BBB59"/>
          </w:tcPr>
          <w:p w14:paraId="3014F70A" w14:textId="77777777" w:rsidR="00E17AEA" w:rsidRPr="000B2A45" w:rsidRDefault="00E17AEA" w:rsidP="003C28C8">
            <w:pPr>
              <w:rPr>
                <w:b/>
                <w:bCs/>
                <w:color w:val="FFFFFF"/>
                <w:sz w:val="20"/>
                <w:szCs w:val="20"/>
              </w:rPr>
            </w:pPr>
          </w:p>
        </w:tc>
        <w:tc>
          <w:tcPr>
            <w:tcW w:w="1041" w:type="dxa"/>
            <w:tcBorders>
              <w:left w:val="nil"/>
              <w:right w:val="nil"/>
            </w:tcBorders>
            <w:shd w:val="clear" w:color="auto" w:fill="9BBB59"/>
          </w:tcPr>
          <w:p w14:paraId="2F55F5E7" w14:textId="77777777" w:rsidR="00E17AEA" w:rsidRPr="000B2A45" w:rsidRDefault="00E17AEA" w:rsidP="003C28C8">
            <w:pPr>
              <w:jc w:val="center"/>
              <w:rPr>
                <w:b/>
                <w:bCs/>
                <w:color w:val="FFFFFF"/>
                <w:sz w:val="20"/>
                <w:szCs w:val="20"/>
              </w:rPr>
            </w:pPr>
            <w:r w:rsidRPr="000B2A45">
              <w:rPr>
                <w:b/>
                <w:bCs/>
                <w:color w:val="FFFFFF"/>
                <w:sz w:val="20"/>
                <w:szCs w:val="20"/>
              </w:rPr>
              <w:t>EUM</w:t>
            </w:r>
          </w:p>
        </w:tc>
        <w:tc>
          <w:tcPr>
            <w:tcW w:w="1041" w:type="dxa"/>
            <w:tcBorders>
              <w:left w:val="nil"/>
              <w:right w:val="nil"/>
            </w:tcBorders>
            <w:shd w:val="clear" w:color="auto" w:fill="9BBB59"/>
          </w:tcPr>
          <w:p w14:paraId="0FC76C66" w14:textId="77777777" w:rsidR="00E17AEA" w:rsidRPr="000B2A45" w:rsidRDefault="00E17AEA" w:rsidP="003C28C8">
            <w:pPr>
              <w:jc w:val="center"/>
              <w:rPr>
                <w:b/>
                <w:bCs/>
                <w:color w:val="FFFFFF"/>
                <w:sz w:val="20"/>
                <w:szCs w:val="20"/>
              </w:rPr>
            </w:pPr>
            <w:r w:rsidRPr="000B2A45">
              <w:rPr>
                <w:b/>
                <w:bCs/>
                <w:color w:val="FFFFFF"/>
                <w:sz w:val="20"/>
                <w:szCs w:val="20"/>
              </w:rPr>
              <w:t>BRZ</w:t>
            </w:r>
          </w:p>
        </w:tc>
        <w:tc>
          <w:tcPr>
            <w:tcW w:w="1041" w:type="dxa"/>
            <w:tcBorders>
              <w:left w:val="nil"/>
              <w:right w:val="nil"/>
            </w:tcBorders>
            <w:shd w:val="clear" w:color="auto" w:fill="9BBB59"/>
          </w:tcPr>
          <w:p w14:paraId="7096317C" w14:textId="77777777" w:rsidR="00E17AEA" w:rsidRPr="000B2A45" w:rsidRDefault="00E17AEA" w:rsidP="003C28C8">
            <w:pPr>
              <w:jc w:val="center"/>
              <w:rPr>
                <w:b/>
                <w:bCs/>
                <w:color w:val="FFFFFF"/>
                <w:sz w:val="20"/>
                <w:szCs w:val="20"/>
              </w:rPr>
            </w:pPr>
            <w:r w:rsidRPr="000B2A45">
              <w:rPr>
                <w:b/>
                <w:bCs/>
                <w:color w:val="FFFFFF"/>
                <w:sz w:val="20"/>
                <w:szCs w:val="20"/>
              </w:rPr>
              <w:t>JMA</w:t>
            </w:r>
          </w:p>
        </w:tc>
        <w:tc>
          <w:tcPr>
            <w:tcW w:w="1041" w:type="dxa"/>
            <w:tcBorders>
              <w:left w:val="nil"/>
              <w:right w:val="nil"/>
            </w:tcBorders>
            <w:shd w:val="clear" w:color="auto" w:fill="9BBB59"/>
          </w:tcPr>
          <w:p w14:paraId="4CF5573C" w14:textId="77777777" w:rsidR="00E17AEA" w:rsidRPr="000B2A45" w:rsidRDefault="00E17AEA" w:rsidP="003C28C8">
            <w:pPr>
              <w:jc w:val="center"/>
              <w:rPr>
                <w:b/>
                <w:bCs/>
                <w:color w:val="FFFFFF"/>
                <w:sz w:val="20"/>
                <w:szCs w:val="20"/>
              </w:rPr>
            </w:pPr>
            <w:r>
              <w:rPr>
                <w:b/>
                <w:bCs/>
                <w:color w:val="FFFFFF"/>
                <w:sz w:val="20"/>
                <w:szCs w:val="20"/>
              </w:rPr>
              <w:t>NOA</w:t>
            </w:r>
          </w:p>
        </w:tc>
        <w:tc>
          <w:tcPr>
            <w:tcW w:w="1041" w:type="dxa"/>
            <w:tcBorders>
              <w:left w:val="nil"/>
              <w:right w:val="nil"/>
            </w:tcBorders>
            <w:shd w:val="clear" w:color="auto" w:fill="9BBB59"/>
          </w:tcPr>
          <w:p w14:paraId="7B2075EE" w14:textId="77777777" w:rsidR="00E17AEA" w:rsidRPr="000B2A45" w:rsidRDefault="00E17AEA" w:rsidP="003C28C8">
            <w:pPr>
              <w:jc w:val="center"/>
              <w:rPr>
                <w:b/>
                <w:bCs/>
                <w:color w:val="FFFFFF"/>
                <w:sz w:val="20"/>
                <w:szCs w:val="20"/>
              </w:rPr>
            </w:pPr>
            <w:r>
              <w:rPr>
                <w:b/>
                <w:bCs/>
                <w:color w:val="FFFFFF"/>
                <w:sz w:val="20"/>
                <w:szCs w:val="20"/>
              </w:rPr>
              <w:t>KMA</w:t>
            </w:r>
          </w:p>
        </w:tc>
        <w:tc>
          <w:tcPr>
            <w:tcW w:w="1041" w:type="dxa"/>
            <w:tcBorders>
              <w:left w:val="nil"/>
            </w:tcBorders>
            <w:shd w:val="clear" w:color="auto" w:fill="9BBB59"/>
          </w:tcPr>
          <w:p w14:paraId="27592333" w14:textId="77777777" w:rsidR="00E17AEA" w:rsidRPr="000B2A45" w:rsidRDefault="00E17AEA" w:rsidP="003C28C8">
            <w:pPr>
              <w:jc w:val="center"/>
              <w:rPr>
                <w:b/>
                <w:bCs/>
                <w:color w:val="FFFFFF"/>
                <w:sz w:val="20"/>
                <w:szCs w:val="20"/>
              </w:rPr>
            </w:pPr>
            <w:r w:rsidRPr="000B2A45">
              <w:rPr>
                <w:b/>
                <w:bCs/>
                <w:color w:val="FFFFFF"/>
                <w:sz w:val="20"/>
                <w:szCs w:val="20"/>
              </w:rPr>
              <w:t>NWC</w:t>
            </w:r>
          </w:p>
        </w:tc>
      </w:tr>
      <w:tr w:rsidR="00E17AEA" w:rsidRPr="00986A89" w14:paraId="306470D6" w14:textId="77777777" w:rsidTr="003C28C8">
        <w:tc>
          <w:tcPr>
            <w:tcW w:w="1674" w:type="dxa"/>
            <w:tcBorders>
              <w:right w:val="nil"/>
            </w:tcBorders>
            <w:shd w:val="clear" w:color="auto" w:fill="E6EED5"/>
          </w:tcPr>
          <w:p w14:paraId="48DB5972" w14:textId="77777777" w:rsidR="00E17AEA" w:rsidRPr="000B2A45" w:rsidRDefault="00E17AEA" w:rsidP="003C28C8">
            <w:pPr>
              <w:rPr>
                <w:b/>
                <w:bCs/>
                <w:sz w:val="20"/>
                <w:szCs w:val="20"/>
              </w:rPr>
            </w:pPr>
            <w:r w:rsidRPr="000B2A45">
              <w:rPr>
                <w:b/>
                <w:bCs/>
                <w:sz w:val="20"/>
                <w:szCs w:val="20"/>
              </w:rPr>
              <w:t>Total AMVs</w:t>
            </w:r>
          </w:p>
        </w:tc>
        <w:tc>
          <w:tcPr>
            <w:tcW w:w="1041" w:type="dxa"/>
            <w:tcBorders>
              <w:left w:val="nil"/>
              <w:right w:val="nil"/>
            </w:tcBorders>
            <w:shd w:val="clear" w:color="auto" w:fill="E6EED5"/>
          </w:tcPr>
          <w:p w14:paraId="220352CB" w14:textId="77777777" w:rsidR="00E17AEA" w:rsidRPr="00175BEC" w:rsidRDefault="00E17AEA" w:rsidP="003C28C8">
            <w:pPr>
              <w:jc w:val="right"/>
              <w:rPr>
                <w:sz w:val="20"/>
                <w:szCs w:val="20"/>
              </w:rPr>
            </w:pPr>
            <w:r>
              <w:rPr>
                <w:sz w:val="20"/>
                <w:szCs w:val="20"/>
              </w:rPr>
              <w:t>30806</w:t>
            </w:r>
          </w:p>
        </w:tc>
        <w:tc>
          <w:tcPr>
            <w:tcW w:w="1041" w:type="dxa"/>
            <w:tcBorders>
              <w:left w:val="nil"/>
              <w:right w:val="nil"/>
            </w:tcBorders>
            <w:shd w:val="clear" w:color="auto" w:fill="E6EED5"/>
          </w:tcPr>
          <w:p w14:paraId="748BEA31" w14:textId="77777777" w:rsidR="00E17AEA" w:rsidRPr="00E05BEE" w:rsidRDefault="007E3A1F" w:rsidP="003C28C8">
            <w:pPr>
              <w:jc w:val="right"/>
              <w:rPr>
                <w:sz w:val="20"/>
                <w:szCs w:val="20"/>
              </w:rPr>
            </w:pPr>
            <w:r>
              <w:rPr>
                <w:sz w:val="20"/>
                <w:szCs w:val="20"/>
              </w:rPr>
              <w:t>74100</w:t>
            </w:r>
          </w:p>
        </w:tc>
        <w:tc>
          <w:tcPr>
            <w:tcW w:w="1041" w:type="dxa"/>
            <w:tcBorders>
              <w:left w:val="nil"/>
              <w:right w:val="nil"/>
            </w:tcBorders>
            <w:shd w:val="clear" w:color="auto" w:fill="E6EED5"/>
          </w:tcPr>
          <w:p w14:paraId="36A45FB3" w14:textId="77777777" w:rsidR="00E17AEA" w:rsidRPr="00E05BEE" w:rsidRDefault="00C60460" w:rsidP="003C28C8">
            <w:pPr>
              <w:jc w:val="right"/>
              <w:rPr>
                <w:sz w:val="20"/>
                <w:szCs w:val="20"/>
              </w:rPr>
            </w:pPr>
            <w:r>
              <w:rPr>
                <w:sz w:val="20"/>
                <w:szCs w:val="20"/>
              </w:rPr>
              <w:t>67324</w:t>
            </w:r>
          </w:p>
        </w:tc>
        <w:tc>
          <w:tcPr>
            <w:tcW w:w="1041" w:type="dxa"/>
            <w:tcBorders>
              <w:left w:val="nil"/>
              <w:right w:val="nil"/>
            </w:tcBorders>
            <w:shd w:val="clear" w:color="auto" w:fill="E6EED5"/>
          </w:tcPr>
          <w:p w14:paraId="5AF82048" w14:textId="77777777" w:rsidR="00E17AEA" w:rsidRPr="00F82283" w:rsidRDefault="00C60460" w:rsidP="003C28C8">
            <w:pPr>
              <w:jc w:val="right"/>
              <w:rPr>
                <w:sz w:val="20"/>
                <w:szCs w:val="20"/>
              </w:rPr>
            </w:pPr>
            <w:r>
              <w:rPr>
                <w:sz w:val="20"/>
                <w:szCs w:val="20"/>
              </w:rPr>
              <w:t>47320</w:t>
            </w:r>
          </w:p>
        </w:tc>
        <w:tc>
          <w:tcPr>
            <w:tcW w:w="1041" w:type="dxa"/>
            <w:tcBorders>
              <w:left w:val="nil"/>
              <w:right w:val="nil"/>
            </w:tcBorders>
            <w:shd w:val="clear" w:color="auto" w:fill="E6EED5"/>
          </w:tcPr>
          <w:p w14:paraId="7BFB4437" w14:textId="77777777" w:rsidR="00E17AEA" w:rsidRPr="00F82283" w:rsidRDefault="00C60460" w:rsidP="003C28C8">
            <w:pPr>
              <w:jc w:val="right"/>
              <w:rPr>
                <w:sz w:val="20"/>
                <w:szCs w:val="20"/>
              </w:rPr>
            </w:pPr>
            <w:r>
              <w:rPr>
                <w:sz w:val="20"/>
                <w:szCs w:val="20"/>
              </w:rPr>
              <w:t>60027</w:t>
            </w:r>
          </w:p>
        </w:tc>
        <w:tc>
          <w:tcPr>
            <w:tcW w:w="1041" w:type="dxa"/>
            <w:tcBorders>
              <w:left w:val="nil"/>
            </w:tcBorders>
            <w:shd w:val="clear" w:color="auto" w:fill="E6EED5"/>
          </w:tcPr>
          <w:p w14:paraId="7174FEEB" w14:textId="77777777" w:rsidR="00E17AEA" w:rsidRPr="00F82283" w:rsidRDefault="009414CE" w:rsidP="003C28C8">
            <w:pPr>
              <w:jc w:val="right"/>
              <w:rPr>
                <w:sz w:val="20"/>
                <w:szCs w:val="20"/>
              </w:rPr>
            </w:pPr>
            <w:r>
              <w:rPr>
                <w:sz w:val="20"/>
                <w:szCs w:val="20"/>
              </w:rPr>
              <w:t>146780</w:t>
            </w:r>
          </w:p>
        </w:tc>
      </w:tr>
      <w:tr w:rsidR="00E17AEA" w:rsidRPr="00986A89" w14:paraId="2E8AE39D" w14:textId="77777777" w:rsidTr="003C28C8">
        <w:tc>
          <w:tcPr>
            <w:tcW w:w="1674" w:type="dxa"/>
            <w:tcBorders>
              <w:right w:val="nil"/>
            </w:tcBorders>
          </w:tcPr>
          <w:p w14:paraId="18499823" w14:textId="77777777" w:rsidR="00E17AEA" w:rsidRPr="000B2A45" w:rsidRDefault="00E17AEA" w:rsidP="003C28C8">
            <w:pPr>
              <w:rPr>
                <w:b/>
                <w:bCs/>
                <w:sz w:val="20"/>
                <w:szCs w:val="20"/>
              </w:rPr>
            </w:pPr>
            <w:r w:rsidRPr="000B2A45">
              <w:rPr>
                <w:b/>
                <w:bCs/>
                <w:sz w:val="20"/>
                <w:szCs w:val="20"/>
              </w:rPr>
              <w:t>QI&gt;</w:t>
            </w:r>
            <w:r>
              <w:rPr>
                <w:b/>
                <w:bCs/>
                <w:sz w:val="20"/>
                <w:szCs w:val="20"/>
              </w:rPr>
              <w:t>=8</w:t>
            </w:r>
            <w:r w:rsidRPr="000B2A45">
              <w:rPr>
                <w:b/>
                <w:bCs/>
                <w:sz w:val="20"/>
                <w:szCs w:val="20"/>
              </w:rPr>
              <w:t>0</w:t>
            </w:r>
          </w:p>
        </w:tc>
        <w:tc>
          <w:tcPr>
            <w:tcW w:w="1041" w:type="dxa"/>
            <w:tcBorders>
              <w:left w:val="nil"/>
              <w:right w:val="nil"/>
            </w:tcBorders>
          </w:tcPr>
          <w:p w14:paraId="5A5E3AC0" w14:textId="77777777" w:rsidR="00E17AEA" w:rsidRPr="001F3B6B" w:rsidRDefault="00E17AEA" w:rsidP="003C28C8">
            <w:pPr>
              <w:jc w:val="right"/>
              <w:rPr>
                <w:sz w:val="20"/>
                <w:szCs w:val="20"/>
              </w:rPr>
            </w:pPr>
            <w:r>
              <w:rPr>
                <w:sz w:val="20"/>
                <w:szCs w:val="20"/>
              </w:rPr>
              <w:t>20435</w:t>
            </w:r>
          </w:p>
        </w:tc>
        <w:tc>
          <w:tcPr>
            <w:tcW w:w="1041" w:type="dxa"/>
            <w:tcBorders>
              <w:left w:val="nil"/>
              <w:right w:val="nil"/>
            </w:tcBorders>
          </w:tcPr>
          <w:p w14:paraId="6C00AEE4" w14:textId="77777777" w:rsidR="00E17AEA" w:rsidRPr="001F3B6B" w:rsidRDefault="007E3A1F" w:rsidP="003C28C8">
            <w:pPr>
              <w:jc w:val="right"/>
              <w:rPr>
                <w:sz w:val="20"/>
                <w:szCs w:val="20"/>
              </w:rPr>
            </w:pPr>
            <w:r>
              <w:rPr>
                <w:sz w:val="20"/>
                <w:szCs w:val="20"/>
              </w:rPr>
              <w:t>48916</w:t>
            </w:r>
          </w:p>
        </w:tc>
        <w:tc>
          <w:tcPr>
            <w:tcW w:w="1041" w:type="dxa"/>
            <w:tcBorders>
              <w:left w:val="nil"/>
              <w:right w:val="nil"/>
            </w:tcBorders>
          </w:tcPr>
          <w:p w14:paraId="7142442E" w14:textId="77777777" w:rsidR="00E17AEA" w:rsidRPr="001F3B6B" w:rsidRDefault="00C60460" w:rsidP="003C28C8">
            <w:pPr>
              <w:jc w:val="right"/>
              <w:rPr>
                <w:sz w:val="20"/>
                <w:szCs w:val="20"/>
              </w:rPr>
            </w:pPr>
            <w:r>
              <w:rPr>
                <w:sz w:val="20"/>
                <w:szCs w:val="20"/>
              </w:rPr>
              <w:t>26409</w:t>
            </w:r>
          </w:p>
        </w:tc>
        <w:tc>
          <w:tcPr>
            <w:tcW w:w="1041" w:type="dxa"/>
            <w:tcBorders>
              <w:left w:val="nil"/>
              <w:right w:val="nil"/>
            </w:tcBorders>
          </w:tcPr>
          <w:p w14:paraId="163E9385" w14:textId="77777777" w:rsidR="00E17AEA" w:rsidRPr="00F82283" w:rsidRDefault="00C60460" w:rsidP="003C28C8">
            <w:pPr>
              <w:jc w:val="right"/>
              <w:rPr>
                <w:sz w:val="20"/>
                <w:szCs w:val="20"/>
              </w:rPr>
            </w:pPr>
            <w:r>
              <w:rPr>
                <w:sz w:val="20"/>
                <w:szCs w:val="20"/>
              </w:rPr>
              <w:t>40476</w:t>
            </w:r>
          </w:p>
        </w:tc>
        <w:tc>
          <w:tcPr>
            <w:tcW w:w="1041" w:type="dxa"/>
            <w:tcBorders>
              <w:left w:val="nil"/>
              <w:right w:val="nil"/>
            </w:tcBorders>
          </w:tcPr>
          <w:p w14:paraId="79AE2410" w14:textId="77777777" w:rsidR="00E17AEA" w:rsidRPr="00F82283" w:rsidRDefault="00C60460" w:rsidP="003C28C8">
            <w:pPr>
              <w:jc w:val="right"/>
              <w:rPr>
                <w:sz w:val="20"/>
                <w:szCs w:val="20"/>
              </w:rPr>
            </w:pPr>
            <w:r>
              <w:rPr>
                <w:sz w:val="20"/>
                <w:szCs w:val="20"/>
              </w:rPr>
              <w:t>45280</w:t>
            </w:r>
          </w:p>
        </w:tc>
        <w:tc>
          <w:tcPr>
            <w:tcW w:w="1041" w:type="dxa"/>
            <w:tcBorders>
              <w:left w:val="nil"/>
            </w:tcBorders>
          </w:tcPr>
          <w:p w14:paraId="28AA7658" w14:textId="77777777" w:rsidR="00E17AEA" w:rsidRPr="00F82283" w:rsidRDefault="009414CE" w:rsidP="003C28C8">
            <w:pPr>
              <w:jc w:val="right"/>
              <w:rPr>
                <w:sz w:val="20"/>
                <w:szCs w:val="20"/>
              </w:rPr>
            </w:pPr>
            <w:r>
              <w:rPr>
                <w:sz w:val="20"/>
                <w:szCs w:val="20"/>
              </w:rPr>
              <w:t>104553</w:t>
            </w:r>
          </w:p>
        </w:tc>
      </w:tr>
      <w:tr w:rsidR="00E17AEA" w:rsidRPr="00986A89" w14:paraId="3AA1F0EE" w14:textId="77777777" w:rsidTr="003C28C8">
        <w:tc>
          <w:tcPr>
            <w:tcW w:w="1674" w:type="dxa"/>
            <w:tcBorders>
              <w:right w:val="nil"/>
            </w:tcBorders>
            <w:shd w:val="clear" w:color="auto" w:fill="E6EED5"/>
          </w:tcPr>
          <w:p w14:paraId="214AC91E" w14:textId="77777777" w:rsidR="00E17AEA" w:rsidRPr="000B2A45" w:rsidRDefault="00E17AEA" w:rsidP="003C28C8">
            <w:pPr>
              <w:rPr>
                <w:b/>
                <w:bCs/>
                <w:sz w:val="20"/>
                <w:szCs w:val="20"/>
              </w:rPr>
            </w:pPr>
            <w:r w:rsidRPr="000B2A45">
              <w:rPr>
                <w:b/>
                <w:bCs/>
                <w:sz w:val="20"/>
                <w:szCs w:val="20"/>
              </w:rPr>
              <w:t>SPD_min</w:t>
            </w:r>
          </w:p>
        </w:tc>
        <w:tc>
          <w:tcPr>
            <w:tcW w:w="1041" w:type="dxa"/>
            <w:tcBorders>
              <w:left w:val="nil"/>
              <w:right w:val="nil"/>
            </w:tcBorders>
            <w:shd w:val="clear" w:color="auto" w:fill="E6EED5"/>
          </w:tcPr>
          <w:p w14:paraId="4D123786" w14:textId="77777777" w:rsidR="00E17AEA" w:rsidRPr="001F3B6B" w:rsidRDefault="00E17AEA" w:rsidP="003C28C8">
            <w:pPr>
              <w:jc w:val="right"/>
              <w:rPr>
                <w:sz w:val="20"/>
                <w:szCs w:val="20"/>
              </w:rPr>
            </w:pPr>
            <w:r>
              <w:rPr>
                <w:sz w:val="20"/>
                <w:szCs w:val="20"/>
              </w:rPr>
              <w:t>2.50</w:t>
            </w:r>
          </w:p>
        </w:tc>
        <w:tc>
          <w:tcPr>
            <w:tcW w:w="1041" w:type="dxa"/>
            <w:tcBorders>
              <w:left w:val="nil"/>
              <w:right w:val="nil"/>
            </w:tcBorders>
            <w:shd w:val="clear" w:color="auto" w:fill="E6EED5"/>
          </w:tcPr>
          <w:p w14:paraId="4EE8EF4A" w14:textId="77777777" w:rsidR="00E17AEA" w:rsidRPr="001F3B6B" w:rsidRDefault="007E3A1F" w:rsidP="003C28C8">
            <w:pPr>
              <w:jc w:val="right"/>
              <w:rPr>
                <w:sz w:val="20"/>
                <w:szCs w:val="20"/>
              </w:rPr>
            </w:pPr>
            <w:r>
              <w:rPr>
                <w:sz w:val="20"/>
                <w:szCs w:val="20"/>
              </w:rPr>
              <w:t>3.00</w:t>
            </w:r>
          </w:p>
        </w:tc>
        <w:tc>
          <w:tcPr>
            <w:tcW w:w="1041" w:type="dxa"/>
            <w:tcBorders>
              <w:left w:val="nil"/>
              <w:right w:val="nil"/>
            </w:tcBorders>
            <w:shd w:val="clear" w:color="auto" w:fill="E6EED5"/>
          </w:tcPr>
          <w:p w14:paraId="5930BB07" w14:textId="77777777" w:rsidR="00E17AEA" w:rsidRPr="001F3B6B" w:rsidRDefault="00C60460" w:rsidP="003C28C8">
            <w:pPr>
              <w:jc w:val="right"/>
              <w:rPr>
                <w:sz w:val="20"/>
                <w:szCs w:val="20"/>
              </w:rPr>
            </w:pPr>
            <w:r>
              <w:rPr>
                <w:sz w:val="20"/>
                <w:szCs w:val="20"/>
              </w:rPr>
              <w:t>2.51</w:t>
            </w:r>
          </w:p>
        </w:tc>
        <w:tc>
          <w:tcPr>
            <w:tcW w:w="1041" w:type="dxa"/>
            <w:tcBorders>
              <w:left w:val="nil"/>
              <w:right w:val="nil"/>
            </w:tcBorders>
            <w:shd w:val="clear" w:color="auto" w:fill="E6EED5"/>
          </w:tcPr>
          <w:p w14:paraId="3D83F0E2" w14:textId="77777777" w:rsidR="00E17AEA" w:rsidRPr="00F82283" w:rsidRDefault="00C60460" w:rsidP="003C28C8">
            <w:pPr>
              <w:jc w:val="right"/>
              <w:rPr>
                <w:sz w:val="20"/>
                <w:szCs w:val="20"/>
              </w:rPr>
            </w:pPr>
            <w:r>
              <w:rPr>
                <w:sz w:val="20"/>
                <w:szCs w:val="20"/>
              </w:rPr>
              <w:t>3.00</w:t>
            </w:r>
          </w:p>
        </w:tc>
        <w:tc>
          <w:tcPr>
            <w:tcW w:w="1041" w:type="dxa"/>
            <w:tcBorders>
              <w:left w:val="nil"/>
              <w:right w:val="nil"/>
            </w:tcBorders>
            <w:shd w:val="clear" w:color="auto" w:fill="E6EED5"/>
          </w:tcPr>
          <w:p w14:paraId="09BCD2D0" w14:textId="77777777" w:rsidR="00E17AEA" w:rsidRPr="00F82283" w:rsidRDefault="00C60460" w:rsidP="003C28C8">
            <w:pPr>
              <w:jc w:val="right"/>
              <w:rPr>
                <w:sz w:val="20"/>
                <w:szCs w:val="20"/>
              </w:rPr>
            </w:pPr>
            <w:r>
              <w:rPr>
                <w:sz w:val="20"/>
                <w:szCs w:val="20"/>
              </w:rPr>
              <w:t>2.50</w:t>
            </w:r>
          </w:p>
        </w:tc>
        <w:tc>
          <w:tcPr>
            <w:tcW w:w="1041" w:type="dxa"/>
            <w:tcBorders>
              <w:left w:val="nil"/>
            </w:tcBorders>
            <w:shd w:val="clear" w:color="auto" w:fill="E6EED5"/>
          </w:tcPr>
          <w:p w14:paraId="2BF03EB2" w14:textId="77777777" w:rsidR="00E17AEA" w:rsidRPr="00F82283" w:rsidRDefault="009414CE" w:rsidP="003C28C8">
            <w:pPr>
              <w:jc w:val="right"/>
              <w:rPr>
                <w:sz w:val="20"/>
                <w:szCs w:val="20"/>
              </w:rPr>
            </w:pPr>
            <w:r>
              <w:rPr>
                <w:sz w:val="20"/>
                <w:szCs w:val="20"/>
              </w:rPr>
              <w:t>2.54</w:t>
            </w:r>
          </w:p>
        </w:tc>
      </w:tr>
      <w:tr w:rsidR="00E17AEA" w:rsidRPr="00986A89" w14:paraId="433666EF" w14:textId="77777777" w:rsidTr="003C28C8">
        <w:tc>
          <w:tcPr>
            <w:tcW w:w="1674" w:type="dxa"/>
            <w:tcBorders>
              <w:right w:val="nil"/>
            </w:tcBorders>
          </w:tcPr>
          <w:p w14:paraId="71A4B220" w14:textId="77777777" w:rsidR="00E17AEA" w:rsidRPr="000B2A45" w:rsidRDefault="00E17AEA" w:rsidP="003C28C8">
            <w:pPr>
              <w:rPr>
                <w:b/>
                <w:bCs/>
                <w:sz w:val="20"/>
                <w:szCs w:val="20"/>
              </w:rPr>
            </w:pPr>
            <w:r w:rsidRPr="000B2A45">
              <w:rPr>
                <w:b/>
                <w:bCs/>
                <w:sz w:val="20"/>
                <w:szCs w:val="20"/>
              </w:rPr>
              <w:t>SPD_max</w:t>
            </w:r>
          </w:p>
        </w:tc>
        <w:tc>
          <w:tcPr>
            <w:tcW w:w="1041" w:type="dxa"/>
            <w:tcBorders>
              <w:left w:val="nil"/>
              <w:right w:val="nil"/>
            </w:tcBorders>
          </w:tcPr>
          <w:p w14:paraId="56526365" w14:textId="77777777" w:rsidR="00E17AEA" w:rsidRPr="001F3B6B" w:rsidRDefault="00E17AEA" w:rsidP="003C28C8">
            <w:pPr>
              <w:jc w:val="right"/>
              <w:rPr>
                <w:sz w:val="20"/>
                <w:szCs w:val="20"/>
              </w:rPr>
            </w:pPr>
            <w:r>
              <w:rPr>
                <w:sz w:val="20"/>
                <w:szCs w:val="20"/>
              </w:rPr>
              <w:t>95.22</w:t>
            </w:r>
          </w:p>
        </w:tc>
        <w:tc>
          <w:tcPr>
            <w:tcW w:w="1041" w:type="dxa"/>
            <w:tcBorders>
              <w:left w:val="nil"/>
              <w:right w:val="nil"/>
            </w:tcBorders>
          </w:tcPr>
          <w:p w14:paraId="31BBF794" w14:textId="77777777" w:rsidR="00E17AEA" w:rsidRPr="001F3B6B" w:rsidRDefault="007E3A1F" w:rsidP="003C28C8">
            <w:pPr>
              <w:jc w:val="right"/>
              <w:rPr>
                <w:sz w:val="20"/>
                <w:szCs w:val="20"/>
              </w:rPr>
            </w:pPr>
            <w:r>
              <w:rPr>
                <w:sz w:val="20"/>
                <w:szCs w:val="20"/>
              </w:rPr>
              <w:t>70.06</w:t>
            </w:r>
          </w:p>
        </w:tc>
        <w:tc>
          <w:tcPr>
            <w:tcW w:w="1041" w:type="dxa"/>
            <w:tcBorders>
              <w:left w:val="nil"/>
              <w:right w:val="nil"/>
            </w:tcBorders>
          </w:tcPr>
          <w:p w14:paraId="1315B319" w14:textId="77777777" w:rsidR="00E17AEA" w:rsidRPr="001F3B6B" w:rsidRDefault="00C60460" w:rsidP="003C28C8">
            <w:pPr>
              <w:jc w:val="right"/>
              <w:rPr>
                <w:sz w:val="20"/>
                <w:szCs w:val="20"/>
              </w:rPr>
            </w:pPr>
            <w:r>
              <w:rPr>
                <w:sz w:val="20"/>
                <w:szCs w:val="20"/>
              </w:rPr>
              <w:t>85.66</w:t>
            </w:r>
          </w:p>
        </w:tc>
        <w:tc>
          <w:tcPr>
            <w:tcW w:w="1041" w:type="dxa"/>
            <w:tcBorders>
              <w:left w:val="nil"/>
              <w:right w:val="nil"/>
            </w:tcBorders>
          </w:tcPr>
          <w:p w14:paraId="428480C0" w14:textId="77777777" w:rsidR="00E17AEA" w:rsidRPr="00F82283" w:rsidRDefault="00C60460" w:rsidP="003C28C8">
            <w:pPr>
              <w:jc w:val="right"/>
              <w:rPr>
                <w:sz w:val="20"/>
                <w:szCs w:val="20"/>
              </w:rPr>
            </w:pPr>
            <w:r>
              <w:rPr>
                <w:sz w:val="20"/>
                <w:szCs w:val="20"/>
              </w:rPr>
              <w:t>94.16</w:t>
            </w:r>
          </w:p>
        </w:tc>
        <w:tc>
          <w:tcPr>
            <w:tcW w:w="1041" w:type="dxa"/>
            <w:tcBorders>
              <w:left w:val="nil"/>
              <w:right w:val="nil"/>
            </w:tcBorders>
          </w:tcPr>
          <w:p w14:paraId="704C2834" w14:textId="77777777" w:rsidR="00E17AEA" w:rsidRPr="00F82283" w:rsidRDefault="00C60460" w:rsidP="003C28C8">
            <w:pPr>
              <w:jc w:val="right"/>
              <w:rPr>
                <w:sz w:val="20"/>
                <w:szCs w:val="20"/>
              </w:rPr>
            </w:pPr>
            <w:r>
              <w:rPr>
                <w:sz w:val="20"/>
                <w:szCs w:val="20"/>
              </w:rPr>
              <w:t>79.89</w:t>
            </w:r>
          </w:p>
        </w:tc>
        <w:tc>
          <w:tcPr>
            <w:tcW w:w="1041" w:type="dxa"/>
            <w:tcBorders>
              <w:left w:val="nil"/>
            </w:tcBorders>
          </w:tcPr>
          <w:p w14:paraId="34AF46A8" w14:textId="77777777" w:rsidR="00E17AEA" w:rsidRPr="00F82283" w:rsidRDefault="009414CE" w:rsidP="003C28C8">
            <w:pPr>
              <w:jc w:val="right"/>
              <w:rPr>
                <w:sz w:val="20"/>
                <w:szCs w:val="20"/>
              </w:rPr>
            </w:pPr>
            <w:r>
              <w:rPr>
                <w:sz w:val="20"/>
                <w:szCs w:val="20"/>
              </w:rPr>
              <w:t>83.89</w:t>
            </w:r>
          </w:p>
        </w:tc>
      </w:tr>
      <w:tr w:rsidR="00E17AEA" w:rsidRPr="00986A89" w14:paraId="14EE766D" w14:textId="77777777" w:rsidTr="003C28C8">
        <w:tc>
          <w:tcPr>
            <w:tcW w:w="1674" w:type="dxa"/>
            <w:tcBorders>
              <w:right w:val="nil"/>
            </w:tcBorders>
            <w:shd w:val="clear" w:color="auto" w:fill="E6EED5"/>
          </w:tcPr>
          <w:p w14:paraId="1917B8BE" w14:textId="77777777" w:rsidR="00E17AEA" w:rsidRPr="000B2A45" w:rsidRDefault="00E17AEA" w:rsidP="003C28C8">
            <w:pPr>
              <w:rPr>
                <w:b/>
                <w:bCs/>
                <w:sz w:val="20"/>
                <w:szCs w:val="20"/>
              </w:rPr>
            </w:pPr>
            <w:r w:rsidRPr="000B2A45">
              <w:rPr>
                <w:b/>
                <w:bCs/>
                <w:sz w:val="20"/>
                <w:szCs w:val="20"/>
              </w:rPr>
              <w:t>SPD_mean</w:t>
            </w:r>
          </w:p>
        </w:tc>
        <w:tc>
          <w:tcPr>
            <w:tcW w:w="1041" w:type="dxa"/>
            <w:tcBorders>
              <w:left w:val="nil"/>
              <w:right w:val="nil"/>
            </w:tcBorders>
            <w:shd w:val="clear" w:color="auto" w:fill="E6EED5"/>
          </w:tcPr>
          <w:p w14:paraId="3E17034D" w14:textId="77777777" w:rsidR="00E17AEA" w:rsidRPr="001F3B6B" w:rsidRDefault="00E17AEA" w:rsidP="003C28C8">
            <w:pPr>
              <w:jc w:val="right"/>
              <w:rPr>
                <w:sz w:val="20"/>
                <w:szCs w:val="20"/>
              </w:rPr>
            </w:pPr>
            <w:r>
              <w:rPr>
                <w:sz w:val="20"/>
                <w:szCs w:val="20"/>
              </w:rPr>
              <w:t>14.71</w:t>
            </w:r>
          </w:p>
        </w:tc>
        <w:tc>
          <w:tcPr>
            <w:tcW w:w="1041" w:type="dxa"/>
            <w:tcBorders>
              <w:left w:val="nil"/>
              <w:right w:val="nil"/>
            </w:tcBorders>
            <w:shd w:val="clear" w:color="auto" w:fill="E6EED5"/>
          </w:tcPr>
          <w:p w14:paraId="13E6763E" w14:textId="77777777" w:rsidR="00E17AEA" w:rsidRPr="001F3B6B" w:rsidRDefault="007E3A1F" w:rsidP="003C28C8">
            <w:pPr>
              <w:jc w:val="right"/>
              <w:rPr>
                <w:sz w:val="20"/>
                <w:szCs w:val="20"/>
              </w:rPr>
            </w:pPr>
            <w:r>
              <w:rPr>
                <w:sz w:val="20"/>
                <w:szCs w:val="20"/>
              </w:rPr>
              <w:t>11.49</w:t>
            </w:r>
          </w:p>
        </w:tc>
        <w:tc>
          <w:tcPr>
            <w:tcW w:w="1041" w:type="dxa"/>
            <w:tcBorders>
              <w:left w:val="nil"/>
              <w:right w:val="nil"/>
            </w:tcBorders>
            <w:shd w:val="clear" w:color="auto" w:fill="E6EED5"/>
          </w:tcPr>
          <w:p w14:paraId="0B52F720" w14:textId="77777777" w:rsidR="00E17AEA" w:rsidRPr="001F3B6B" w:rsidRDefault="00C60460" w:rsidP="003C28C8">
            <w:pPr>
              <w:jc w:val="right"/>
              <w:rPr>
                <w:sz w:val="20"/>
                <w:szCs w:val="20"/>
              </w:rPr>
            </w:pPr>
            <w:r>
              <w:rPr>
                <w:sz w:val="20"/>
                <w:szCs w:val="20"/>
              </w:rPr>
              <w:t>15.57</w:t>
            </w:r>
          </w:p>
        </w:tc>
        <w:tc>
          <w:tcPr>
            <w:tcW w:w="1041" w:type="dxa"/>
            <w:tcBorders>
              <w:left w:val="nil"/>
              <w:right w:val="nil"/>
            </w:tcBorders>
            <w:shd w:val="clear" w:color="auto" w:fill="E6EED5"/>
          </w:tcPr>
          <w:p w14:paraId="08DF4EDC" w14:textId="77777777" w:rsidR="00E17AEA" w:rsidRPr="00F82283" w:rsidRDefault="00C60460" w:rsidP="003C28C8">
            <w:pPr>
              <w:jc w:val="right"/>
              <w:rPr>
                <w:sz w:val="20"/>
                <w:szCs w:val="20"/>
              </w:rPr>
            </w:pPr>
            <w:r>
              <w:rPr>
                <w:sz w:val="20"/>
                <w:szCs w:val="20"/>
              </w:rPr>
              <w:t>14.51</w:t>
            </w:r>
          </w:p>
        </w:tc>
        <w:tc>
          <w:tcPr>
            <w:tcW w:w="1041" w:type="dxa"/>
            <w:tcBorders>
              <w:left w:val="nil"/>
              <w:right w:val="nil"/>
            </w:tcBorders>
            <w:shd w:val="clear" w:color="auto" w:fill="E6EED5"/>
          </w:tcPr>
          <w:p w14:paraId="79E1054A" w14:textId="77777777" w:rsidR="00E17AEA" w:rsidRPr="00F82283" w:rsidRDefault="00C60460" w:rsidP="003C28C8">
            <w:pPr>
              <w:jc w:val="right"/>
              <w:rPr>
                <w:sz w:val="20"/>
                <w:szCs w:val="20"/>
              </w:rPr>
            </w:pPr>
            <w:r>
              <w:rPr>
                <w:sz w:val="20"/>
                <w:szCs w:val="20"/>
              </w:rPr>
              <w:t>14.76</w:t>
            </w:r>
          </w:p>
        </w:tc>
        <w:tc>
          <w:tcPr>
            <w:tcW w:w="1041" w:type="dxa"/>
            <w:tcBorders>
              <w:left w:val="nil"/>
            </w:tcBorders>
            <w:shd w:val="clear" w:color="auto" w:fill="E6EED5"/>
          </w:tcPr>
          <w:p w14:paraId="4894F100" w14:textId="77777777" w:rsidR="00E17AEA" w:rsidRPr="00F82283" w:rsidRDefault="009414CE" w:rsidP="003C28C8">
            <w:pPr>
              <w:jc w:val="right"/>
              <w:rPr>
                <w:sz w:val="20"/>
                <w:szCs w:val="20"/>
              </w:rPr>
            </w:pPr>
            <w:r>
              <w:rPr>
                <w:sz w:val="20"/>
                <w:szCs w:val="20"/>
              </w:rPr>
              <w:t>13.97</w:t>
            </w:r>
          </w:p>
        </w:tc>
      </w:tr>
      <w:tr w:rsidR="00E17AEA" w:rsidRPr="00986A89" w14:paraId="3085635F" w14:textId="77777777" w:rsidTr="003C28C8">
        <w:tc>
          <w:tcPr>
            <w:tcW w:w="1674" w:type="dxa"/>
            <w:tcBorders>
              <w:right w:val="nil"/>
            </w:tcBorders>
          </w:tcPr>
          <w:p w14:paraId="1B41FCE1" w14:textId="77777777" w:rsidR="00E17AEA" w:rsidRPr="000B2A45" w:rsidRDefault="00E17AEA" w:rsidP="003C28C8">
            <w:pPr>
              <w:rPr>
                <w:b/>
                <w:bCs/>
                <w:sz w:val="20"/>
                <w:szCs w:val="20"/>
              </w:rPr>
            </w:pPr>
            <w:r w:rsidRPr="000B2A45">
              <w:rPr>
                <w:b/>
                <w:bCs/>
                <w:sz w:val="20"/>
                <w:szCs w:val="20"/>
              </w:rPr>
              <w:t>P_min</w:t>
            </w:r>
          </w:p>
        </w:tc>
        <w:tc>
          <w:tcPr>
            <w:tcW w:w="1041" w:type="dxa"/>
            <w:tcBorders>
              <w:left w:val="nil"/>
              <w:right w:val="nil"/>
            </w:tcBorders>
          </w:tcPr>
          <w:p w14:paraId="4D8F0FF1" w14:textId="77777777" w:rsidR="00E17AEA" w:rsidRPr="001F3B6B" w:rsidRDefault="00E17AEA" w:rsidP="003C28C8">
            <w:pPr>
              <w:jc w:val="right"/>
              <w:rPr>
                <w:sz w:val="20"/>
                <w:szCs w:val="20"/>
              </w:rPr>
            </w:pPr>
            <w:r>
              <w:rPr>
                <w:sz w:val="20"/>
                <w:szCs w:val="20"/>
              </w:rPr>
              <w:t>59.63</w:t>
            </w:r>
          </w:p>
        </w:tc>
        <w:tc>
          <w:tcPr>
            <w:tcW w:w="1041" w:type="dxa"/>
            <w:tcBorders>
              <w:left w:val="nil"/>
              <w:right w:val="nil"/>
            </w:tcBorders>
          </w:tcPr>
          <w:p w14:paraId="04635FFB" w14:textId="77777777" w:rsidR="00E17AEA" w:rsidRPr="001F3B6B" w:rsidRDefault="007E3A1F" w:rsidP="003C28C8">
            <w:pPr>
              <w:jc w:val="right"/>
              <w:rPr>
                <w:sz w:val="20"/>
                <w:szCs w:val="20"/>
              </w:rPr>
            </w:pPr>
            <w:r>
              <w:rPr>
                <w:sz w:val="20"/>
                <w:szCs w:val="20"/>
              </w:rPr>
              <w:t>100.00</w:t>
            </w:r>
          </w:p>
        </w:tc>
        <w:tc>
          <w:tcPr>
            <w:tcW w:w="1041" w:type="dxa"/>
            <w:tcBorders>
              <w:left w:val="nil"/>
              <w:right w:val="nil"/>
            </w:tcBorders>
          </w:tcPr>
          <w:p w14:paraId="7365C1F9" w14:textId="77777777" w:rsidR="00E17AEA" w:rsidRPr="001F3B6B" w:rsidRDefault="00C60460" w:rsidP="003C28C8">
            <w:pPr>
              <w:jc w:val="right"/>
              <w:rPr>
                <w:sz w:val="20"/>
                <w:szCs w:val="20"/>
              </w:rPr>
            </w:pPr>
            <w:r>
              <w:rPr>
                <w:sz w:val="20"/>
                <w:szCs w:val="20"/>
              </w:rPr>
              <w:t>100.00</w:t>
            </w:r>
          </w:p>
        </w:tc>
        <w:tc>
          <w:tcPr>
            <w:tcW w:w="1041" w:type="dxa"/>
            <w:tcBorders>
              <w:left w:val="nil"/>
              <w:right w:val="nil"/>
            </w:tcBorders>
          </w:tcPr>
          <w:p w14:paraId="21CF6A97" w14:textId="77777777" w:rsidR="00E17AEA" w:rsidRPr="00F82283" w:rsidRDefault="00C60460" w:rsidP="003C28C8">
            <w:pPr>
              <w:jc w:val="right"/>
              <w:rPr>
                <w:sz w:val="20"/>
                <w:szCs w:val="20"/>
              </w:rPr>
            </w:pPr>
            <w:r>
              <w:rPr>
                <w:sz w:val="20"/>
                <w:szCs w:val="20"/>
              </w:rPr>
              <w:t>107.49</w:t>
            </w:r>
          </w:p>
        </w:tc>
        <w:tc>
          <w:tcPr>
            <w:tcW w:w="1041" w:type="dxa"/>
            <w:tcBorders>
              <w:left w:val="nil"/>
              <w:right w:val="nil"/>
            </w:tcBorders>
          </w:tcPr>
          <w:p w14:paraId="2D38E385" w14:textId="77777777" w:rsidR="00E17AEA" w:rsidRPr="00F82283" w:rsidRDefault="00C60460" w:rsidP="003C28C8">
            <w:pPr>
              <w:jc w:val="right"/>
              <w:rPr>
                <w:sz w:val="20"/>
                <w:szCs w:val="20"/>
              </w:rPr>
            </w:pPr>
            <w:r>
              <w:rPr>
                <w:sz w:val="20"/>
                <w:szCs w:val="20"/>
              </w:rPr>
              <w:t>106.81</w:t>
            </w:r>
          </w:p>
        </w:tc>
        <w:tc>
          <w:tcPr>
            <w:tcW w:w="1041" w:type="dxa"/>
            <w:tcBorders>
              <w:left w:val="nil"/>
            </w:tcBorders>
          </w:tcPr>
          <w:p w14:paraId="7A7D35C9" w14:textId="77777777" w:rsidR="00E17AEA" w:rsidRPr="00F82283" w:rsidRDefault="009414CE" w:rsidP="003C28C8">
            <w:pPr>
              <w:jc w:val="right"/>
              <w:rPr>
                <w:sz w:val="20"/>
                <w:szCs w:val="20"/>
              </w:rPr>
            </w:pPr>
            <w:r>
              <w:rPr>
                <w:sz w:val="20"/>
                <w:szCs w:val="20"/>
              </w:rPr>
              <w:t>101.00</w:t>
            </w:r>
          </w:p>
        </w:tc>
      </w:tr>
      <w:tr w:rsidR="00E17AEA" w:rsidRPr="00986A89" w14:paraId="1519E202" w14:textId="77777777" w:rsidTr="003C28C8">
        <w:tc>
          <w:tcPr>
            <w:tcW w:w="1674" w:type="dxa"/>
            <w:tcBorders>
              <w:right w:val="nil"/>
            </w:tcBorders>
            <w:shd w:val="clear" w:color="auto" w:fill="E6EED5"/>
          </w:tcPr>
          <w:p w14:paraId="0841F707" w14:textId="77777777" w:rsidR="00E17AEA" w:rsidRPr="000B2A45" w:rsidRDefault="00E17AEA" w:rsidP="003C28C8">
            <w:pPr>
              <w:rPr>
                <w:b/>
                <w:bCs/>
                <w:sz w:val="20"/>
                <w:szCs w:val="20"/>
              </w:rPr>
            </w:pPr>
            <w:r w:rsidRPr="000B2A45">
              <w:rPr>
                <w:b/>
                <w:bCs/>
                <w:sz w:val="20"/>
                <w:szCs w:val="20"/>
              </w:rPr>
              <w:t>P_max</w:t>
            </w:r>
          </w:p>
        </w:tc>
        <w:tc>
          <w:tcPr>
            <w:tcW w:w="1041" w:type="dxa"/>
            <w:tcBorders>
              <w:left w:val="nil"/>
              <w:right w:val="nil"/>
            </w:tcBorders>
            <w:shd w:val="clear" w:color="auto" w:fill="E6EED5"/>
          </w:tcPr>
          <w:p w14:paraId="65AE6DE7" w14:textId="77777777" w:rsidR="00E17AEA" w:rsidRPr="001F3B6B" w:rsidRDefault="00E17AEA" w:rsidP="003C28C8">
            <w:pPr>
              <w:jc w:val="right"/>
              <w:rPr>
                <w:sz w:val="20"/>
                <w:szCs w:val="20"/>
              </w:rPr>
            </w:pPr>
            <w:r>
              <w:rPr>
                <w:sz w:val="20"/>
                <w:szCs w:val="20"/>
              </w:rPr>
              <w:t>997.16</w:t>
            </w:r>
          </w:p>
        </w:tc>
        <w:tc>
          <w:tcPr>
            <w:tcW w:w="1041" w:type="dxa"/>
            <w:tcBorders>
              <w:left w:val="nil"/>
              <w:right w:val="nil"/>
            </w:tcBorders>
            <w:shd w:val="clear" w:color="auto" w:fill="E6EED5"/>
          </w:tcPr>
          <w:p w14:paraId="6FBB371E" w14:textId="77777777" w:rsidR="00E17AEA" w:rsidRPr="001F3B6B" w:rsidRDefault="007E3A1F" w:rsidP="003C28C8">
            <w:pPr>
              <w:jc w:val="right"/>
              <w:rPr>
                <w:sz w:val="20"/>
                <w:szCs w:val="20"/>
              </w:rPr>
            </w:pPr>
            <w:r>
              <w:rPr>
                <w:sz w:val="20"/>
                <w:szCs w:val="20"/>
              </w:rPr>
              <w:t>1000.00</w:t>
            </w:r>
          </w:p>
        </w:tc>
        <w:tc>
          <w:tcPr>
            <w:tcW w:w="1041" w:type="dxa"/>
            <w:tcBorders>
              <w:left w:val="nil"/>
              <w:right w:val="nil"/>
            </w:tcBorders>
            <w:shd w:val="clear" w:color="auto" w:fill="E6EED5"/>
          </w:tcPr>
          <w:p w14:paraId="7C3E71EE" w14:textId="77777777" w:rsidR="00E17AEA" w:rsidRPr="001F3B6B" w:rsidRDefault="00C60460" w:rsidP="003C28C8">
            <w:pPr>
              <w:jc w:val="right"/>
              <w:rPr>
                <w:sz w:val="20"/>
                <w:szCs w:val="20"/>
              </w:rPr>
            </w:pPr>
            <w:r>
              <w:rPr>
                <w:sz w:val="20"/>
                <w:szCs w:val="20"/>
              </w:rPr>
              <w:t>1011.73</w:t>
            </w:r>
          </w:p>
        </w:tc>
        <w:tc>
          <w:tcPr>
            <w:tcW w:w="1041" w:type="dxa"/>
            <w:tcBorders>
              <w:left w:val="nil"/>
              <w:right w:val="nil"/>
            </w:tcBorders>
            <w:shd w:val="clear" w:color="auto" w:fill="E6EED5"/>
          </w:tcPr>
          <w:p w14:paraId="02A5B75E" w14:textId="77777777" w:rsidR="00E17AEA" w:rsidRPr="00F82283" w:rsidRDefault="00C60460" w:rsidP="003C28C8">
            <w:pPr>
              <w:tabs>
                <w:tab w:val="right" w:pos="847"/>
              </w:tabs>
              <w:jc w:val="right"/>
              <w:rPr>
                <w:sz w:val="20"/>
                <w:szCs w:val="20"/>
              </w:rPr>
            </w:pPr>
            <w:r>
              <w:rPr>
                <w:sz w:val="20"/>
                <w:szCs w:val="20"/>
              </w:rPr>
              <w:t>970.34</w:t>
            </w:r>
          </w:p>
        </w:tc>
        <w:tc>
          <w:tcPr>
            <w:tcW w:w="1041" w:type="dxa"/>
            <w:tcBorders>
              <w:left w:val="nil"/>
              <w:right w:val="nil"/>
            </w:tcBorders>
            <w:shd w:val="clear" w:color="auto" w:fill="E6EED5"/>
          </w:tcPr>
          <w:p w14:paraId="2A784706" w14:textId="77777777" w:rsidR="00E17AEA" w:rsidRPr="00F82283" w:rsidRDefault="00C60460" w:rsidP="003C28C8">
            <w:pPr>
              <w:jc w:val="right"/>
              <w:rPr>
                <w:sz w:val="20"/>
                <w:szCs w:val="20"/>
              </w:rPr>
            </w:pPr>
            <w:r>
              <w:rPr>
                <w:sz w:val="20"/>
                <w:szCs w:val="20"/>
              </w:rPr>
              <w:t>1000.00</w:t>
            </w:r>
          </w:p>
        </w:tc>
        <w:tc>
          <w:tcPr>
            <w:tcW w:w="1041" w:type="dxa"/>
            <w:tcBorders>
              <w:left w:val="nil"/>
            </w:tcBorders>
            <w:shd w:val="clear" w:color="auto" w:fill="E6EED5"/>
          </w:tcPr>
          <w:p w14:paraId="63497BA9" w14:textId="77777777" w:rsidR="00E17AEA" w:rsidRPr="00F82283" w:rsidRDefault="009414CE" w:rsidP="003C28C8">
            <w:pPr>
              <w:jc w:val="right"/>
              <w:rPr>
                <w:sz w:val="20"/>
                <w:szCs w:val="20"/>
              </w:rPr>
            </w:pPr>
            <w:r>
              <w:rPr>
                <w:sz w:val="20"/>
                <w:szCs w:val="20"/>
              </w:rPr>
              <w:t>971.00</w:t>
            </w:r>
          </w:p>
        </w:tc>
      </w:tr>
      <w:tr w:rsidR="00E17AEA" w:rsidRPr="00986A89" w14:paraId="2DEE04AB" w14:textId="77777777" w:rsidTr="003C28C8">
        <w:tc>
          <w:tcPr>
            <w:tcW w:w="1674" w:type="dxa"/>
            <w:tcBorders>
              <w:right w:val="nil"/>
            </w:tcBorders>
          </w:tcPr>
          <w:p w14:paraId="1D001183" w14:textId="77777777" w:rsidR="00E17AEA" w:rsidRPr="000B2A45" w:rsidRDefault="00E17AEA" w:rsidP="003C28C8">
            <w:pPr>
              <w:rPr>
                <w:b/>
                <w:bCs/>
                <w:sz w:val="20"/>
                <w:szCs w:val="20"/>
              </w:rPr>
            </w:pPr>
            <w:r w:rsidRPr="000B2A45">
              <w:rPr>
                <w:b/>
                <w:bCs/>
                <w:sz w:val="20"/>
                <w:szCs w:val="20"/>
              </w:rPr>
              <w:t>P_mean</w:t>
            </w:r>
          </w:p>
        </w:tc>
        <w:tc>
          <w:tcPr>
            <w:tcW w:w="1041" w:type="dxa"/>
            <w:tcBorders>
              <w:left w:val="nil"/>
              <w:right w:val="nil"/>
            </w:tcBorders>
          </w:tcPr>
          <w:p w14:paraId="26AC9D91" w14:textId="77777777" w:rsidR="00E17AEA" w:rsidRPr="001F3B6B" w:rsidRDefault="00E17AEA" w:rsidP="003C28C8">
            <w:pPr>
              <w:jc w:val="right"/>
              <w:rPr>
                <w:sz w:val="20"/>
                <w:szCs w:val="20"/>
              </w:rPr>
            </w:pPr>
            <w:r>
              <w:rPr>
                <w:sz w:val="20"/>
                <w:szCs w:val="20"/>
              </w:rPr>
              <w:t>441.08</w:t>
            </w:r>
          </w:p>
        </w:tc>
        <w:tc>
          <w:tcPr>
            <w:tcW w:w="1041" w:type="dxa"/>
            <w:tcBorders>
              <w:left w:val="nil"/>
              <w:right w:val="nil"/>
            </w:tcBorders>
          </w:tcPr>
          <w:p w14:paraId="47258863" w14:textId="77777777" w:rsidR="00E17AEA" w:rsidRPr="001F3B6B" w:rsidRDefault="007E3A1F" w:rsidP="003C28C8">
            <w:pPr>
              <w:jc w:val="right"/>
              <w:rPr>
                <w:sz w:val="20"/>
                <w:szCs w:val="20"/>
              </w:rPr>
            </w:pPr>
            <w:r>
              <w:rPr>
                <w:sz w:val="20"/>
                <w:szCs w:val="20"/>
              </w:rPr>
              <w:t>501.47</w:t>
            </w:r>
          </w:p>
        </w:tc>
        <w:tc>
          <w:tcPr>
            <w:tcW w:w="1041" w:type="dxa"/>
            <w:tcBorders>
              <w:left w:val="nil"/>
              <w:right w:val="nil"/>
            </w:tcBorders>
          </w:tcPr>
          <w:p w14:paraId="05EE0719" w14:textId="77777777" w:rsidR="00E17AEA" w:rsidRPr="001F3B6B" w:rsidRDefault="00C60460" w:rsidP="003C28C8">
            <w:pPr>
              <w:jc w:val="right"/>
              <w:rPr>
                <w:sz w:val="20"/>
                <w:szCs w:val="20"/>
              </w:rPr>
            </w:pPr>
            <w:r>
              <w:rPr>
                <w:sz w:val="20"/>
                <w:szCs w:val="20"/>
              </w:rPr>
              <w:t>491.41</w:t>
            </w:r>
          </w:p>
        </w:tc>
        <w:tc>
          <w:tcPr>
            <w:tcW w:w="1041" w:type="dxa"/>
            <w:tcBorders>
              <w:left w:val="nil"/>
              <w:right w:val="nil"/>
            </w:tcBorders>
          </w:tcPr>
          <w:p w14:paraId="1793085A" w14:textId="77777777" w:rsidR="00E17AEA" w:rsidRPr="00F82283" w:rsidRDefault="00C60460" w:rsidP="003C28C8">
            <w:pPr>
              <w:jc w:val="right"/>
              <w:rPr>
                <w:sz w:val="20"/>
                <w:szCs w:val="20"/>
              </w:rPr>
            </w:pPr>
            <w:r>
              <w:rPr>
                <w:sz w:val="20"/>
                <w:szCs w:val="20"/>
              </w:rPr>
              <w:t>439.04</w:t>
            </w:r>
          </w:p>
        </w:tc>
        <w:tc>
          <w:tcPr>
            <w:tcW w:w="1041" w:type="dxa"/>
            <w:tcBorders>
              <w:left w:val="nil"/>
              <w:right w:val="nil"/>
            </w:tcBorders>
          </w:tcPr>
          <w:p w14:paraId="7EB415FF" w14:textId="77777777" w:rsidR="00E17AEA" w:rsidRPr="00F82283" w:rsidRDefault="00C60460" w:rsidP="003C28C8">
            <w:pPr>
              <w:jc w:val="right"/>
              <w:rPr>
                <w:sz w:val="20"/>
                <w:szCs w:val="20"/>
              </w:rPr>
            </w:pPr>
            <w:r>
              <w:rPr>
                <w:sz w:val="20"/>
                <w:szCs w:val="20"/>
              </w:rPr>
              <w:t>443.28</w:t>
            </w:r>
          </w:p>
        </w:tc>
        <w:tc>
          <w:tcPr>
            <w:tcW w:w="1041" w:type="dxa"/>
            <w:tcBorders>
              <w:left w:val="nil"/>
            </w:tcBorders>
          </w:tcPr>
          <w:p w14:paraId="5DBCC568" w14:textId="77777777" w:rsidR="00E17AEA" w:rsidRPr="00F82283" w:rsidRDefault="009414CE" w:rsidP="003C28C8">
            <w:pPr>
              <w:jc w:val="right"/>
              <w:rPr>
                <w:sz w:val="20"/>
                <w:szCs w:val="20"/>
              </w:rPr>
            </w:pPr>
            <w:r>
              <w:rPr>
                <w:sz w:val="20"/>
                <w:szCs w:val="20"/>
              </w:rPr>
              <w:t>414.05</w:t>
            </w:r>
          </w:p>
        </w:tc>
      </w:tr>
      <w:tr w:rsidR="00E17AEA" w:rsidRPr="00986A89" w14:paraId="4A60783E" w14:textId="77777777" w:rsidTr="003C28C8">
        <w:tc>
          <w:tcPr>
            <w:tcW w:w="1674" w:type="dxa"/>
            <w:tcBorders>
              <w:right w:val="nil"/>
            </w:tcBorders>
            <w:shd w:val="clear" w:color="auto" w:fill="E6EED5"/>
          </w:tcPr>
          <w:p w14:paraId="1F35DE74" w14:textId="77777777" w:rsidR="00E17AEA" w:rsidRPr="000B2A45" w:rsidRDefault="00E17AEA" w:rsidP="003C28C8">
            <w:pPr>
              <w:rPr>
                <w:b/>
                <w:bCs/>
                <w:sz w:val="20"/>
                <w:szCs w:val="20"/>
              </w:rPr>
            </w:pPr>
            <w:r w:rsidRPr="000B2A45">
              <w:rPr>
                <w:b/>
                <w:bCs/>
                <w:sz w:val="20"/>
                <w:szCs w:val="20"/>
              </w:rPr>
              <w:t>Low_winds</w:t>
            </w:r>
          </w:p>
        </w:tc>
        <w:tc>
          <w:tcPr>
            <w:tcW w:w="1041" w:type="dxa"/>
            <w:tcBorders>
              <w:left w:val="nil"/>
              <w:right w:val="nil"/>
            </w:tcBorders>
            <w:shd w:val="clear" w:color="auto" w:fill="E6EED5"/>
          </w:tcPr>
          <w:p w14:paraId="70A3C2CF" w14:textId="77777777" w:rsidR="00E17AEA" w:rsidRPr="001F3B6B" w:rsidRDefault="00E17AEA" w:rsidP="003C28C8">
            <w:pPr>
              <w:jc w:val="right"/>
              <w:rPr>
                <w:sz w:val="20"/>
                <w:szCs w:val="20"/>
              </w:rPr>
            </w:pPr>
            <w:r>
              <w:rPr>
                <w:sz w:val="20"/>
                <w:szCs w:val="20"/>
              </w:rPr>
              <w:t>28.74</w:t>
            </w:r>
          </w:p>
        </w:tc>
        <w:tc>
          <w:tcPr>
            <w:tcW w:w="1041" w:type="dxa"/>
            <w:tcBorders>
              <w:left w:val="nil"/>
              <w:right w:val="nil"/>
            </w:tcBorders>
            <w:shd w:val="clear" w:color="auto" w:fill="E6EED5"/>
          </w:tcPr>
          <w:p w14:paraId="557561A7" w14:textId="77777777" w:rsidR="00E17AEA" w:rsidRPr="001F3B6B" w:rsidRDefault="007E3A1F" w:rsidP="003C28C8">
            <w:pPr>
              <w:jc w:val="right"/>
              <w:rPr>
                <w:sz w:val="20"/>
                <w:szCs w:val="20"/>
              </w:rPr>
            </w:pPr>
            <w:r>
              <w:rPr>
                <w:sz w:val="20"/>
                <w:szCs w:val="20"/>
              </w:rPr>
              <w:t>32.53</w:t>
            </w:r>
          </w:p>
        </w:tc>
        <w:tc>
          <w:tcPr>
            <w:tcW w:w="1041" w:type="dxa"/>
            <w:tcBorders>
              <w:left w:val="nil"/>
              <w:right w:val="nil"/>
            </w:tcBorders>
            <w:shd w:val="clear" w:color="auto" w:fill="E6EED5"/>
          </w:tcPr>
          <w:p w14:paraId="13303796" w14:textId="77777777" w:rsidR="00E17AEA" w:rsidRPr="001F3B6B" w:rsidRDefault="00C60460" w:rsidP="003C28C8">
            <w:pPr>
              <w:jc w:val="right"/>
              <w:rPr>
                <w:sz w:val="20"/>
                <w:szCs w:val="20"/>
              </w:rPr>
            </w:pPr>
            <w:r>
              <w:rPr>
                <w:sz w:val="20"/>
                <w:szCs w:val="20"/>
              </w:rPr>
              <w:t>31.71</w:t>
            </w:r>
          </w:p>
        </w:tc>
        <w:tc>
          <w:tcPr>
            <w:tcW w:w="1041" w:type="dxa"/>
            <w:tcBorders>
              <w:left w:val="nil"/>
              <w:right w:val="nil"/>
            </w:tcBorders>
            <w:shd w:val="clear" w:color="auto" w:fill="E6EED5"/>
          </w:tcPr>
          <w:p w14:paraId="3BD128E5" w14:textId="77777777" w:rsidR="00E17AEA" w:rsidRPr="00F82283" w:rsidRDefault="00C60460" w:rsidP="003C28C8">
            <w:pPr>
              <w:jc w:val="right"/>
              <w:rPr>
                <w:sz w:val="20"/>
                <w:szCs w:val="20"/>
              </w:rPr>
            </w:pPr>
            <w:r>
              <w:rPr>
                <w:sz w:val="20"/>
                <w:szCs w:val="20"/>
              </w:rPr>
              <w:t>34.66</w:t>
            </w:r>
          </w:p>
        </w:tc>
        <w:tc>
          <w:tcPr>
            <w:tcW w:w="1041" w:type="dxa"/>
            <w:tcBorders>
              <w:left w:val="nil"/>
              <w:right w:val="nil"/>
            </w:tcBorders>
            <w:shd w:val="clear" w:color="auto" w:fill="E6EED5"/>
          </w:tcPr>
          <w:p w14:paraId="621AA3E5" w14:textId="77777777" w:rsidR="00E17AEA" w:rsidRPr="00F82283" w:rsidRDefault="00C60460" w:rsidP="003C28C8">
            <w:pPr>
              <w:jc w:val="right"/>
              <w:rPr>
                <w:sz w:val="20"/>
                <w:szCs w:val="20"/>
              </w:rPr>
            </w:pPr>
            <w:r>
              <w:rPr>
                <w:sz w:val="20"/>
                <w:szCs w:val="20"/>
              </w:rPr>
              <w:t>19.90</w:t>
            </w:r>
          </w:p>
        </w:tc>
        <w:tc>
          <w:tcPr>
            <w:tcW w:w="1041" w:type="dxa"/>
            <w:tcBorders>
              <w:left w:val="nil"/>
            </w:tcBorders>
            <w:shd w:val="clear" w:color="auto" w:fill="E6EED5"/>
          </w:tcPr>
          <w:p w14:paraId="330E65B4" w14:textId="77777777" w:rsidR="00E17AEA" w:rsidRPr="00F82283" w:rsidRDefault="00E2259E" w:rsidP="003C28C8">
            <w:pPr>
              <w:jc w:val="right"/>
              <w:rPr>
                <w:sz w:val="20"/>
                <w:szCs w:val="20"/>
              </w:rPr>
            </w:pPr>
            <w:r>
              <w:rPr>
                <w:sz w:val="20"/>
                <w:szCs w:val="20"/>
              </w:rPr>
              <w:t>27.12</w:t>
            </w:r>
          </w:p>
        </w:tc>
      </w:tr>
      <w:tr w:rsidR="00E17AEA" w:rsidRPr="00986A89" w14:paraId="502958C8" w14:textId="77777777" w:rsidTr="003C28C8">
        <w:tc>
          <w:tcPr>
            <w:tcW w:w="1674" w:type="dxa"/>
            <w:tcBorders>
              <w:right w:val="nil"/>
            </w:tcBorders>
          </w:tcPr>
          <w:p w14:paraId="71F1B1CB" w14:textId="77777777" w:rsidR="00E17AEA" w:rsidRPr="000B2A45" w:rsidRDefault="00E17AEA" w:rsidP="003C28C8">
            <w:pPr>
              <w:rPr>
                <w:b/>
                <w:bCs/>
                <w:sz w:val="20"/>
                <w:szCs w:val="20"/>
              </w:rPr>
            </w:pPr>
            <w:r w:rsidRPr="000B2A45">
              <w:rPr>
                <w:b/>
                <w:bCs/>
                <w:sz w:val="20"/>
                <w:szCs w:val="20"/>
              </w:rPr>
              <w:t>Mid_winds</w:t>
            </w:r>
          </w:p>
        </w:tc>
        <w:tc>
          <w:tcPr>
            <w:tcW w:w="1041" w:type="dxa"/>
            <w:tcBorders>
              <w:left w:val="nil"/>
              <w:right w:val="nil"/>
            </w:tcBorders>
          </w:tcPr>
          <w:p w14:paraId="603EBFB1" w14:textId="77777777" w:rsidR="00E17AEA" w:rsidRPr="001F3B6B" w:rsidRDefault="00E17AEA" w:rsidP="003C28C8">
            <w:pPr>
              <w:jc w:val="right"/>
              <w:rPr>
                <w:sz w:val="20"/>
                <w:szCs w:val="20"/>
              </w:rPr>
            </w:pPr>
            <w:r>
              <w:rPr>
                <w:sz w:val="20"/>
                <w:szCs w:val="20"/>
              </w:rPr>
              <w:t>12.06</w:t>
            </w:r>
          </w:p>
        </w:tc>
        <w:tc>
          <w:tcPr>
            <w:tcW w:w="1041" w:type="dxa"/>
            <w:tcBorders>
              <w:left w:val="nil"/>
              <w:right w:val="nil"/>
            </w:tcBorders>
          </w:tcPr>
          <w:p w14:paraId="624CC862" w14:textId="77777777" w:rsidR="00E17AEA" w:rsidRPr="001F3B6B" w:rsidRDefault="007E3A1F" w:rsidP="003C28C8">
            <w:pPr>
              <w:jc w:val="right"/>
              <w:rPr>
                <w:sz w:val="20"/>
                <w:szCs w:val="20"/>
              </w:rPr>
            </w:pPr>
            <w:r>
              <w:rPr>
                <w:sz w:val="20"/>
                <w:szCs w:val="20"/>
              </w:rPr>
              <w:t>20.71</w:t>
            </w:r>
          </w:p>
        </w:tc>
        <w:tc>
          <w:tcPr>
            <w:tcW w:w="1041" w:type="dxa"/>
            <w:tcBorders>
              <w:left w:val="nil"/>
              <w:right w:val="nil"/>
            </w:tcBorders>
          </w:tcPr>
          <w:p w14:paraId="36B044B3" w14:textId="77777777" w:rsidR="00E17AEA" w:rsidRPr="001F3B6B" w:rsidRDefault="00C60460" w:rsidP="003C28C8">
            <w:pPr>
              <w:jc w:val="right"/>
              <w:rPr>
                <w:sz w:val="20"/>
                <w:szCs w:val="20"/>
              </w:rPr>
            </w:pPr>
            <w:r>
              <w:rPr>
                <w:sz w:val="20"/>
                <w:szCs w:val="20"/>
              </w:rPr>
              <w:t>17.03</w:t>
            </w:r>
          </w:p>
        </w:tc>
        <w:tc>
          <w:tcPr>
            <w:tcW w:w="1041" w:type="dxa"/>
            <w:tcBorders>
              <w:left w:val="nil"/>
              <w:right w:val="nil"/>
            </w:tcBorders>
          </w:tcPr>
          <w:p w14:paraId="23484C7D" w14:textId="77777777" w:rsidR="00E17AEA" w:rsidRPr="00F82283" w:rsidRDefault="00C60460" w:rsidP="003C28C8">
            <w:pPr>
              <w:jc w:val="right"/>
              <w:rPr>
                <w:sz w:val="20"/>
                <w:szCs w:val="20"/>
              </w:rPr>
            </w:pPr>
            <w:r>
              <w:rPr>
                <w:sz w:val="20"/>
                <w:szCs w:val="20"/>
              </w:rPr>
              <w:t>2.45</w:t>
            </w:r>
          </w:p>
        </w:tc>
        <w:tc>
          <w:tcPr>
            <w:tcW w:w="1041" w:type="dxa"/>
            <w:tcBorders>
              <w:left w:val="nil"/>
              <w:right w:val="nil"/>
            </w:tcBorders>
          </w:tcPr>
          <w:p w14:paraId="27AB1980" w14:textId="77777777" w:rsidR="00E17AEA" w:rsidRPr="00F82283" w:rsidRDefault="00C60460" w:rsidP="003C28C8">
            <w:pPr>
              <w:jc w:val="right"/>
              <w:rPr>
                <w:sz w:val="20"/>
                <w:szCs w:val="20"/>
              </w:rPr>
            </w:pPr>
            <w:r>
              <w:rPr>
                <w:sz w:val="20"/>
                <w:szCs w:val="20"/>
              </w:rPr>
              <w:t>28.69</w:t>
            </w:r>
          </w:p>
        </w:tc>
        <w:tc>
          <w:tcPr>
            <w:tcW w:w="1041" w:type="dxa"/>
            <w:tcBorders>
              <w:left w:val="nil"/>
            </w:tcBorders>
          </w:tcPr>
          <w:p w14:paraId="69FDFEEA" w14:textId="77777777" w:rsidR="00E17AEA" w:rsidRPr="00F82283" w:rsidRDefault="00E2259E" w:rsidP="003C28C8">
            <w:pPr>
              <w:jc w:val="right"/>
              <w:rPr>
                <w:sz w:val="20"/>
                <w:szCs w:val="20"/>
              </w:rPr>
            </w:pPr>
            <w:r>
              <w:rPr>
                <w:sz w:val="20"/>
                <w:szCs w:val="20"/>
              </w:rPr>
              <w:t>10.14</w:t>
            </w:r>
          </w:p>
        </w:tc>
      </w:tr>
      <w:tr w:rsidR="00E17AEA" w:rsidRPr="00986A89" w14:paraId="1BA5DEA9" w14:textId="77777777" w:rsidTr="003C28C8">
        <w:tc>
          <w:tcPr>
            <w:tcW w:w="1674" w:type="dxa"/>
            <w:tcBorders>
              <w:right w:val="nil"/>
            </w:tcBorders>
            <w:shd w:val="clear" w:color="auto" w:fill="E6EED5"/>
          </w:tcPr>
          <w:p w14:paraId="5D3FE192" w14:textId="77777777" w:rsidR="00E17AEA" w:rsidRPr="000B2A45" w:rsidRDefault="00E17AEA" w:rsidP="003C28C8">
            <w:pPr>
              <w:rPr>
                <w:b/>
                <w:bCs/>
                <w:sz w:val="20"/>
                <w:szCs w:val="20"/>
              </w:rPr>
            </w:pPr>
            <w:r w:rsidRPr="000B2A45">
              <w:rPr>
                <w:b/>
                <w:bCs/>
                <w:sz w:val="20"/>
                <w:szCs w:val="20"/>
              </w:rPr>
              <w:t>High_winds</w:t>
            </w:r>
          </w:p>
        </w:tc>
        <w:tc>
          <w:tcPr>
            <w:tcW w:w="1041" w:type="dxa"/>
            <w:tcBorders>
              <w:left w:val="nil"/>
              <w:right w:val="nil"/>
            </w:tcBorders>
            <w:shd w:val="clear" w:color="auto" w:fill="E6EED5"/>
          </w:tcPr>
          <w:p w14:paraId="76BD93F9" w14:textId="77777777" w:rsidR="00E17AEA" w:rsidRPr="001F3B6B" w:rsidRDefault="00E17AEA" w:rsidP="003C28C8">
            <w:pPr>
              <w:jc w:val="right"/>
              <w:rPr>
                <w:sz w:val="20"/>
                <w:szCs w:val="20"/>
              </w:rPr>
            </w:pPr>
            <w:r>
              <w:rPr>
                <w:sz w:val="20"/>
                <w:szCs w:val="20"/>
              </w:rPr>
              <w:t>59.20</w:t>
            </w:r>
          </w:p>
        </w:tc>
        <w:tc>
          <w:tcPr>
            <w:tcW w:w="1041" w:type="dxa"/>
            <w:tcBorders>
              <w:left w:val="nil"/>
              <w:right w:val="nil"/>
            </w:tcBorders>
            <w:shd w:val="clear" w:color="auto" w:fill="E6EED5"/>
          </w:tcPr>
          <w:p w14:paraId="61E2B3E9" w14:textId="77777777" w:rsidR="00E17AEA" w:rsidRPr="001F3B6B" w:rsidRDefault="007E3A1F" w:rsidP="003C28C8">
            <w:pPr>
              <w:jc w:val="right"/>
              <w:rPr>
                <w:sz w:val="20"/>
                <w:szCs w:val="20"/>
              </w:rPr>
            </w:pPr>
            <w:r>
              <w:rPr>
                <w:sz w:val="20"/>
                <w:szCs w:val="20"/>
              </w:rPr>
              <w:t>46.76</w:t>
            </w:r>
          </w:p>
        </w:tc>
        <w:tc>
          <w:tcPr>
            <w:tcW w:w="1041" w:type="dxa"/>
            <w:tcBorders>
              <w:left w:val="nil"/>
              <w:right w:val="nil"/>
            </w:tcBorders>
            <w:shd w:val="clear" w:color="auto" w:fill="E6EED5"/>
          </w:tcPr>
          <w:p w14:paraId="511CE69B" w14:textId="77777777" w:rsidR="00E17AEA" w:rsidRPr="001F3B6B" w:rsidRDefault="00C60460" w:rsidP="003C28C8">
            <w:pPr>
              <w:jc w:val="right"/>
              <w:rPr>
                <w:sz w:val="20"/>
                <w:szCs w:val="20"/>
              </w:rPr>
            </w:pPr>
            <w:r>
              <w:rPr>
                <w:sz w:val="20"/>
                <w:szCs w:val="20"/>
              </w:rPr>
              <w:t>51.26</w:t>
            </w:r>
          </w:p>
        </w:tc>
        <w:tc>
          <w:tcPr>
            <w:tcW w:w="1041" w:type="dxa"/>
            <w:tcBorders>
              <w:left w:val="nil"/>
              <w:right w:val="nil"/>
            </w:tcBorders>
            <w:shd w:val="clear" w:color="auto" w:fill="E6EED5"/>
          </w:tcPr>
          <w:p w14:paraId="5CC7B6E7" w14:textId="77777777" w:rsidR="00E17AEA" w:rsidRPr="00F82283" w:rsidRDefault="00C60460" w:rsidP="003C28C8">
            <w:pPr>
              <w:jc w:val="right"/>
              <w:rPr>
                <w:sz w:val="20"/>
                <w:szCs w:val="20"/>
              </w:rPr>
            </w:pPr>
            <w:r>
              <w:rPr>
                <w:sz w:val="20"/>
                <w:szCs w:val="20"/>
              </w:rPr>
              <w:t>62.89</w:t>
            </w:r>
          </w:p>
        </w:tc>
        <w:tc>
          <w:tcPr>
            <w:tcW w:w="1041" w:type="dxa"/>
            <w:tcBorders>
              <w:left w:val="nil"/>
              <w:right w:val="nil"/>
            </w:tcBorders>
            <w:shd w:val="clear" w:color="auto" w:fill="E6EED5"/>
          </w:tcPr>
          <w:p w14:paraId="74C099A6" w14:textId="77777777" w:rsidR="00E17AEA" w:rsidRPr="00F82283" w:rsidRDefault="00C60460" w:rsidP="003C28C8">
            <w:pPr>
              <w:jc w:val="right"/>
              <w:rPr>
                <w:sz w:val="20"/>
                <w:szCs w:val="20"/>
              </w:rPr>
            </w:pPr>
            <w:r>
              <w:rPr>
                <w:sz w:val="20"/>
                <w:szCs w:val="20"/>
              </w:rPr>
              <w:t>51.40</w:t>
            </w:r>
          </w:p>
        </w:tc>
        <w:tc>
          <w:tcPr>
            <w:tcW w:w="1041" w:type="dxa"/>
            <w:tcBorders>
              <w:left w:val="nil"/>
            </w:tcBorders>
            <w:shd w:val="clear" w:color="auto" w:fill="E6EED5"/>
          </w:tcPr>
          <w:p w14:paraId="1BD37E6D" w14:textId="77777777" w:rsidR="00E17AEA" w:rsidRPr="00F82283" w:rsidRDefault="00E2259E" w:rsidP="003C28C8">
            <w:pPr>
              <w:jc w:val="right"/>
              <w:rPr>
                <w:sz w:val="20"/>
                <w:szCs w:val="20"/>
              </w:rPr>
            </w:pPr>
            <w:r>
              <w:rPr>
                <w:sz w:val="20"/>
                <w:szCs w:val="20"/>
              </w:rPr>
              <w:t>62.74</w:t>
            </w:r>
          </w:p>
        </w:tc>
      </w:tr>
      <w:tr w:rsidR="00E17AEA" w:rsidRPr="00986A89" w14:paraId="2AAC911B" w14:textId="77777777" w:rsidTr="003C28C8">
        <w:tc>
          <w:tcPr>
            <w:tcW w:w="1674" w:type="dxa"/>
            <w:tcBorders>
              <w:right w:val="nil"/>
            </w:tcBorders>
          </w:tcPr>
          <w:p w14:paraId="455BC2AD" w14:textId="77777777" w:rsidR="00E17AEA" w:rsidRPr="000B2A45" w:rsidRDefault="00E17AEA" w:rsidP="003C28C8">
            <w:pPr>
              <w:rPr>
                <w:b/>
                <w:bCs/>
                <w:sz w:val="20"/>
                <w:szCs w:val="20"/>
              </w:rPr>
            </w:pPr>
            <w:r w:rsidRPr="000B2A45">
              <w:rPr>
                <w:b/>
                <w:bCs/>
                <w:sz w:val="20"/>
                <w:szCs w:val="20"/>
              </w:rPr>
              <w:t>Low_SPD_min</w:t>
            </w:r>
          </w:p>
        </w:tc>
        <w:tc>
          <w:tcPr>
            <w:tcW w:w="1041" w:type="dxa"/>
            <w:tcBorders>
              <w:left w:val="nil"/>
              <w:right w:val="nil"/>
            </w:tcBorders>
          </w:tcPr>
          <w:p w14:paraId="6C48330C" w14:textId="77777777" w:rsidR="00E17AEA" w:rsidRPr="001F3B6B" w:rsidRDefault="00E17AEA" w:rsidP="003C28C8">
            <w:pPr>
              <w:jc w:val="right"/>
              <w:rPr>
                <w:sz w:val="20"/>
                <w:szCs w:val="20"/>
              </w:rPr>
            </w:pPr>
            <w:r>
              <w:rPr>
                <w:sz w:val="20"/>
                <w:szCs w:val="20"/>
              </w:rPr>
              <w:t>2.50</w:t>
            </w:r>
          </w:p>
        </w:tc>
        <w:tc>
          <w:tcPr>
            <w:tcW w:w="1041" w:type="dxa"/>
            <w:tcBorders>
              <w:left w:val="nil"/>
              <w:right w:val="nil"/>
            </w:tcBorders>
          </w:tcPr>
          <w:p w14:paraId="28DB4926" w14:textId="77777777" w:rsidR="00E17AEA" w:rsidRPr="001F3B6B" w:rsidRDefault="007E3A1F" w:rsidP="003C28C8">
            <w:pPr>
              <w:jc w:val="right"/>
              <w:rPr>
                <w:sz w:val="20"/>
                <w:szCs w:val="20"/>
              </w:rPr>
            </w:pPr>
            <w:r>
              <w:rPr>
                <w:sz w:val="20"/>
                <w:szCs w:val="20"/>
              </w:rPr>
              <w:t>3.00</w:t>
            </w:r>
          </w:p>
        </w:tc>
        <w:tc>
          <w:tcPr>
            <w:tcW w:w="1041" w:type="dxa"/>
            <w:tcBorders>
              <w:left w:val="nil"/>
              <w:right w:val="nil"/>
            </w:tcBorders>
          </w:tcPr>
          <w:p w14:paraId="7F91FEF5" w14:textId="77777777" w:rsidR="00E17AEA" w:rsidRPr="001F3B6B" w:rsidRDefault="00C60460" w:rsidP="003C28C8">
            <w:pPr>
              <w:jc w:val="right"/>
              <w:rPr>
                <w:sz w:val="20"/>
                <w:szCs w:val="20"/>
              </w:rPr>
            </w:pPr>
            <w:r>
              <w:rPr>
                <w:sz w:val="20"/>
                <w:szCs w:val="20"/>
              </w:rPr>
              <w:t>2.54</w:t>
            </w:r>
          </w:p>
        </w:tc>
        <w:tc>
          <w:tcPr>
            <w:tcW w:w="1041" w:type="dxa"/>
            <w:tcBorders>
              <w:left w:val="nil"/>
              <w:right w:val="nil"/>
            </w:tcBorders>
          </w:tcPr>
          <w:p w14:paraId="1EEEFA23" w14:textId="77777777" w:rsidR="00E17AEA" w:rsidRPr="00F82283" w:rsidRDefault="00C60460" w:rsidP="003C28C8">
            <w:pPr>
              <w:jc w:val="right"/>
              <w:rPr>
                <w:sz w:val="20"/>
                <w:szCs w:val="20"/>
              </w:rPr>
            </w:pPr>
            <w:r>
              <w:rPr>
                <w:sz w:val="20"/>
                <w:szCs w:val="20"/>
              </w:rPr>
              <w:t>3.01</w:t>
            </w:r>
          </w:p>
        </w:tc>
        <w:tc>
          <w:tcPr>
            <w:tcW w:w="1041" w:type="dxa"/>
            <w:tcBorders>
              <w:left w:val="nil"/>
              <w:right w:val="nil"/>
            </w:tcBorders>
          </w:tcPr>
          <w:p w14:paraId="50FED161" w14:textId="77777777" w:rsidR="00E17AEA" w:rsidRPr="00F82283" w:rsidRDefault="00C60460" w:rsidP="003C28C8">
            <w:pPr>
              <w:jc w:val="right"/>
              <w:rPr>
                <w:sz w:val="20"/>
                <w:szCs w:val="20"/>
              </w:rPr>
            </w:pPr>
            <w:r>
              <w:rPr>
                <w:sz w:val="20"/>
                <w:szCs w:val="20"/>
              </w:rPr>
              <w:t>2.50</w:t>
            </w:r>
          </w:p>
        </w:tc>
        <w:tc>
          <w:tcPr>
            <w:tcW w:w="1041" w:type="dxa"/>
            <w:tcBorders>
              <w:left w:val="nil"/>
            </w:tcBorders>
          </w:tcPr>
          <w:p w14:paraId="5AB346B6" w14:textId="77777777" w:rsidR="00E17AEA" w:rsidRPr="00F82283" w:rsidRDefault="00E2259E" w:rsidP="003C28C8">
            <w:pPr>
              <w:jc w:val="right"/>
              <w:rPr>
                <w:sz w:val="20"/>
                <w:szCs w:val="20"/>
              </w:rPr>
            </w:pPr>
            <w:r>
              <w:rPr>
                <w:sz w:val="20"/>
                <w:szCs w:val="20"/>
              </w:rPr>
              <w:t>2.54</w:t>
            </w:r>
          </w:p>
        </w:tc>
      </w:tr>
      <w:tr w:rsidR="00E17AEA" w:rsidRPr="00986A89" w14:paraId="1F327373" w14:textId="77777777" w:rsidTr="003C28C8">
        <w:tc>
          <w:tcPr>
            <w:tcW w:w="1674" w:type="dxa"/>
            <w:tcBorders>
              <w:right w:val="nil"/>
            </w:tcBorders>
            <w:shd w:val="clear" w:color="auto" w:fill="E6EED5"/>
          </w:tcPr>
          <w:p w14:paraId="39477C3F" w14:textId="77777777" w:rsidR="00E17AEA" w:rsidRPr="000B2A45" w:rsidRDefault="00E17AEA" w:rsidP="003C28C8">
            <w:pPr>
              <w:rPr>
                <w:b/>
                <w:bCs/>
                <w:sz w:val="20"/>
                <w:szCs w:val="20"/>
              </w:rPr>
            </w:pPr>
            <w:r w:rsidRPr="000B2A45">
              <w:rPr>
                <w:b/>
                <w:bCs/>
                <w:sz w:val="20"/>
                <w:szCs w:val="20"/>
              </w:rPr>
              <w:t>Low_SPD_max</w:t>
            </w:r>
          </w:p>
        </w:tc>
        <w:tc>
          <w:tcPr>
            <w:tcW w:w="1041" w:type="dxa"/>
            <w:tcBorders>
              <w:left w:val="nil"/>
              <w:right w:val="nil"/>
            </w:tcBorders>
            <w:shd w:val="clear" w:color="auto" w:fill="E6EED5"/>
          </w:tcPr>
          <w:p w14:paraId="067642A6" w14:textId="77777777" w:rsidR="00E17AEA" w:rsidRPr="001F3B6B" w:rsidRDefault="00E17AEA" w:rsidP="003C28C8">
            <w:pPr>
              <w:jc w:val="right"/>
              <w:rPr>
                <w:sz w:val="20"/>
                <w:szCs w:val="20"/>
              </w:rPr>
            </w:pPr>
            <w:r>
              <w:rPr>
                <w:sz w:val="20"/>
                <w:szCs w:val="20"/>
              </w:rPr>
              <w:t>31.42</w:t>
            </w:r>
          </w:p>
        </w:tc>
        <w:tc>
          <w:tcPr>
            <w:tcW w:w="1041" w:type="dxa"/>
            <w:tcBorders>
              <w:left w:val="nil"/>
              <w:right w:val="nil"/>
            </w:tcBorders>
            <w:shd w:val="clear" w:color="auto" w:fill="E6EED5"/>
          </w:tcPr>
          <w:p w14:paraId="01E791E8" w14:textId="77777777" w:rsidR="00E17AEA" w:rsidRPr="001F3B6B" w:rsidRDefault="007E3A1F" w:rsidP="003C28C8">
            <w:pPr>
              <w:jc w:val="right"/>
              <w:rPr>
                <w:sz w:val="20"/>
                <w:szCs w:val="20"/>
              </w:rPr>
            </w:pPr>
            <w:r>
              <w:rPr>
                <w:sz w:val="20"/>
                <w:szCs w:val="20"/>
              </w:rPr>
              <w:t>46.46</w:t>
            </w:r>
          </w:p>
        </w:tc>
        <w:tc>
          <w:tcPr>
            <w:tcW w:w="1041" w:type="dxa"/>
            <w:tcBorders>
              <w:left w:val="nil"/>
              <w:right w:val="nil"/>
            </w:tcBorders>
            <w:shd w:val="clear" w:color="auto" w:fill="E6EED5"/>
          </w:tcPr>
          <w:p w14:paraId="2BD51C37" w14:textId="77777777" w:rsidR="00E17AEA" w:rsidRPr="001F3B6B" w:rsidRDefault="00C60460" w:rsidP="003C28C8">
            <w:pPr>
              <w:jc w:val="right"/>
              <w:rPr>
                <w:sz w:val="20"/>
                <w:szCs w:val="20"/>
              </w:rPr>
            </w:pPr>
            <w:r>
              <w:rPr>
                <w:sz w:val="20"/>
                <w:szCs w:val="20"/>
              </w:rPr>
              <w:t>32.67</w:t>
            </w:r>
          </w:p>
        </w:tc>
        <w:tc>
          <w:tcPr>
            <w:tcW w:w="1041" w:type="dxa"/>
            <w:tcBorders>
              <w:left w:val="nil"/>
              <w:right w:val="nil"/>
            </w:tcBorders>
            <w:shd w:val="clear" w:color="auto" w:fill="E6EED5"/>
          </w:tcPr>
          <w:p w14:paraId="29A846E5" w14:textId="77777777" w:rsidR="00E17AEA" w:rsidRPr="00F82283" w:rsidRDefault="00C60460" w:rsidP="003C28C8">
            <w:pPr>
              <w:jc w:val="right"/>
              <w:rPr>
                <w:sz w:val="20"/>
                <w:szCs w:val="20"/>
              </w:rPr>
            </w:pPr>
            <w:r>
              <w:rPr>
                <w:sz w:val="20"/>
                <w:szCs w:val="20"/>
              </w:rPr>
              <w:t>36.03</w:t>
            </w:r>
          </w:p>
        </w:tc>
        <w:tc>
          <w:tcPr>
            <w:tcW w:w="1041" w:type="dxa"/>
            <w:tcBorders>
              <w:left w:val="nil"/>
              <w:right w:val="nil"/>
            </w:tcBorders>
            <w:shd w:val="clear" w:color="auto" w:fill="E6EED5"/>
          </w:tcPr>
          <w:p w14:paraId="37B492AA" w14:textId="77777777" w:rsidR="00E17AEA" w:rsidRPr="00F82283" w:rsidRDefault="00C60460" w:rsidP="003C28C8">
            <w:pPr>
              <w:jc w:val="right"/>
              <w:rPr>
                <w:sz w:val="20"/>
                <w:szCs w:val="20"/>
              </w:rPr>
            </w:pPr>
            <w:r>
              <w:rPr>
                <w:sz w:val="20"/>
                <w:szCs w:val="20"/>
              </w:rPr>
              <w:t>70.27</w:t>
            </w:r>
          </w:p>
        </w:tc>
        <w:tc>
          <w:tcPr>
            <w:tcW w:w="1041" w:type="dxa"/>
            <w:tcBorders>
              <w:left w:val="nil"/>
            </w:tcBorders>
            <w:shd w:val="clear" w:color="auto" w:fill="E6EED5"/>
          </w:tcPr>
          <w:p w14:paraId="256B4493" w14:textId="77777777" w:rsidR="00E17AEA" w:rsidRPr="00F82283" w:rsidRDefault="00E2259E" w:rsidP="003C28C8">
            <w:pPr>
              <w:jc w:val="right"/>
              <w:rPr>
                <w:sz w:val="20"/>
                <w:szCs w:val="20"/>
              </w:rPr>
            </w:pPr>
            <w:r>
              <w:rPr>
                <w:sz w:val="20"/>
                <w:szCs w:val="20"/>
              </w:rPr>
              <w:t>36.22</w:t>
            </w:r>
          </w:p>
        </w:tc>
      </w:tr>
      <w:tr w:rsidR="00E17AEA" w:rsidRPr="00986A89" w14:paraId="4B1976C7" w14:textId="77777777" w:rsidTr="003C28C8">
        <w:tc>
          <w:tcPr>
            <w:tcW w:w="1674" w:type="dxa"/>
            <w:tcBorders>
              <w:right w:val="nil"/>
            </w:tcBorders>
          </w:tcPr>
          <w:p w14:paraId="6D83D785" w14:textId="77777777" w:rsidR="00E17AEA" w:rsidRPr="000B2A45" w:rsidRDefault="00E17AEA" w:rsidP="003C28C8">
            <w:pPr>
              <w:rPr>
                <w:b/>
                <w:bCs/>
                <w:sz w:val="20"/>
                <w:szCs w:val="20"/>
              </w:rPr>
            </w:pPr>
            <w:r w:rsidRPr="000B2A45">
              <w:rPr>
                <w:b/>
                <w:bCs/>
                <w:sz w:val="20"/>
                <w:szCs w:val="20"/>
              </w:rPr>
              <w:t>Low_SPD_mean</w:t>
            </w:r>
          </w:p>
        </w:tc>
        <w:tc>
          <w:tcPr>
            <w:tcW w:w="1041" w:type="dxa"/>
            <w:tcBorders>
              <w:left w:val="nil"/>
              <w:right w:val="nil"/>
            </w:tcBorders>
          </w:tcPr>
          <w:p w14:paraId="75EFF3DD" w14:textId="77777777" w:rsidR="00E17AEA" w:rsidRPr="001F3B6B" w:rsidRDefault="00E17AEA" w:rsidP="003C28C8">
            <w:pPr>
              <w:jc w:val="right"/>
              <w:rPr>
                <w:sz w:val="20"/>
                <w:szCs w:val="20"/>
              </w:rPr>
            </w:pPr>
            <w:r>
              <w:rPr>
                <w:sz w:val="20"/>
                <w:szCs w:val="20"/>
              </w:rPr>
              <w:t>9.20</w:t>
            </w:r>
          </w:p>
        </w:tc>
        <w:tc>
          <w:tcPr>
            <w:tcW w:w="1041" w:type="dxa"/>
            <w:tcBorders>
              <w:left w:val="nil"/>
              <w:right w:val="nil"/>
            </w:tcBorders>
          </w:tcPr>
          <w:p w14:paraId="116B4A84" w14:textId="77777777" w:rsidR="00E17AEA" w:rsidRPr="001F3B6B" w:rsidRDefault="007E3A1F" w:rsidP="003C28C8">
            <w:pPr>
              <w:jc w:val="right"/>
              <w:rPr>
                <w:sz w:val="20"/>
                <w:szCs w:val="20"/>
              </w:rPr>
            </w:pPr>
            <w:r>
              <w:rPr>
                <w:sz w:val="20"/>
                <w:szCs w:val="20"/>
              </w:rPr>
              <w:t>9.32</w:t>
            </w:r>
          </w:p>
        </w:tc>
        <w:tc>
          <w:tcPr>
            <w:tcW w:w="1041" w:type="dxa"/>
            <w:tcBorders>
              <w:left w:val="nil"/>
              <w:right w:val="nil"/>
            </w:tcBorders>
          </w:tcPr>
          <w:p w14:paraId="5C166CB6" w14:textId="77777777" w:rsidR="00E17AEA" w:rsidRPr="001F3B6B" w:rsidRDefault="00C60460" w:rsidP="003C28C8">
            <w:pPr>
              <w:jc w:val="right"/>
              <w:rPr>
                <w:sz w:val="20"/>
                <w:szCs w:val="20"/>
              </w:rPr>
            </w:pPr>
            <w:r>
              <w:rPr>
                <w:sz w:val="20"/>
                <w:szCs w:val="20"/>
              </w:rPr>
              <w:t>9.67</w:t>
            </w:r>
          </w:p>
        </w:tc>
        <w:tc>
          <w:tcPr>
            <w:tcW w:w="1041" w:type="dxa"/>
            <w:tcBorders>
              <w:left w:val="nil"/>
              <w:right w:val="nil"/>
            </w:tcBorders>
          </w:tcPr>
          <w:p w14:paraId="63557C40" w14:textId="77777777" w:rsidR="00E17AEA" w:rsidRPr="00F82283" w:rsidRDefault="00C60460" w:rsidP="003C28C8">
            <w:pPr>
              <w:jc w:val="right"/>
              <w:rPr>
                <w:sz w:val="20"/>
                <w:szCs w:val="20"/>
              </w:rPr>
            </w:pPr>
            <w:r>
              <w:rPr>
                <w:sz w:val="20"/>
                <w:szCs w:val="20"/>
              </w:rPr>
              <w:t>9.93</w:t>
            </w:r>
          </w:p>
        </w:tc>
        <w:tc>
          <w:tcPr>
            <w:tcW w:w="1041" w:type="dxa"/>
            <w:tcBorders>
              <w:left w:val="nil"/>
              <w:right w:val="nil"/>
            </w:tcBorders>
          </w:tcPr>
          <w:p w14:paraId="618C7FEF" w14:textId="77777777" w:rsidR="00E17AEA" w:rsidRPr="00F82283" w:rsidRDefault="00C60460" w:rsidP="003C28C8">
            <w:pPr>
              <w:jc w:val="right"/>
              <w:rPr>
                <w:sz w:val="20"/>
                <w:szCs w:val="20"/>
              </w:rPr>
            </w:pPr>
            <w:r>
              <w:rPr>
                <w:sz w:val="20"/>
                <w:szCs w:val="20"/>
              </w:rPr>
              <w:t>11.01</w:t>
            </w:r>
          </w:p>
        </w:tc>
        <w:tc>
          <w:tcPr>
            <w:tcW w:w="1041" w:type="dxa"/>
            <w:tcBorders>
              <w:left w:val="nil"/>
            </w:tcBorders>
          </w:tcPr>
          <w:p w14:paraId="6614E81C" w14:textId="77777777" w:rsidR="00E17AEA" w:rsidRPr="00F82283" w:rsidRDefault="00E2259E" w:rsidP="003C28C8">
            <w:pPr>
              <w:jc w:val="right"/>
              <w:rPr>
                <w:sz w:val="20"/>
                <w:szCs w:val="20"/>
              </w:rPr>
            </w:pPr>
            <w:r>
              <w:rPr>
                <w:sz w:val="20"/>
                <w:szCs w:val="20"/>
              </w:rPr>
              <w:t>9.03</w:t>
            </w:r>
          </w:p>
        </w:tc>
      </w:tr>
      <w:tr w:rsidR="00E17AEA" w:rsidRPr="00986A89" w14:paraId="33D95E99" w14:textId="77777777" w:rsidTr="003C28C8">
        <w:tc>
          <w:tcPr>
            <w:tcW w:w="1674" w:type="dxa"/>
            <w:tcBorders>
              <w:right w:val="nil"/>
            </w:tcBorders>
            <w:shd w:val="clear" w:color="auto" w:fill="E6EED5"/>
          </w:tcPr>
          <w:p w14:paraId="2AEE8CC2" w14:textId="77777777" w:rsidR="00E17AEA" w:rsidRPr="000B2A45" w:rsidRDefault="00E17AEA" w:rsidP="003C28C8">
            <w:pPr>
              <w:rPr>
                <w:b/>
                <w:bCs/>
                <w:sz w:val="20"/>
                <w:szCs w:val="20"/>
              </w:rPr>
            </w:pPr>
            <w:r w:rsidRPr="000B2A45">
              <w:rPr>
                <w:b/>
                <w:bCs/>
                <w:sz w:val="20"/>
                <w:szCs w:val="20"/>
              </w:rPr>
              <w:t>Low_P_min</w:t>
            </w:r>
          </w:p>
        </w:tc>
        <w:tc>
          <w:tcPr>
            <w:tcW w:w="1041" w:type="dxa"/>
            <w:tcBorders>
              <w:left w:val="nil"/>
              <w:right w:val="nil"/>
            </w:tcBorders>
            <w:shd w:val="clear" w:color="auto" w:fill="E6EED5"/>
          </w:tcPr>
          <w:p w14:paraId="1C9AA780" w14:textId="77777777" w:rsidR="00E17AEA" w:rsidRPr="001F3B6B" w:rsidRDefault="00E17AEA" w:rsidP="003C28C8">
            <w:pPr>
              <w:jc w:val="right"/>
              <w:rPr>
                <w:sz w:val="20"/>
                <w:szCs w:val="20"/>
              </w:rPr>
            </w:pPr>
            <w:r>
              <w:rPr>
                <w:sz w:val="20"/>
                <w:szCs w:val="20"/>
              </w:rPr>
              <w:t>700.06</w:t>
            </w:r>
          </w:p>
        </w:tc>
        <w:tc>
          <w:tcPr>
            <w:tcW w:w="1041" w:type="dxa"/>
            <w:tcBorders>
              <w:left w:val="nil"/>
              <w:right w:val="nil"/>
            </w:tcBorders>
            <w:shd w:val="clear" w:color="auto" w:fill="E6EED5"/>
          </w:tcPr>
          <w:p w14:paraId="741895BD" w14:textId="77777777" w:rsidR="00E17AEA" w:rsidRPr="001F3B6B" w:rsidRDefault="007E3A1F" w:rsidP="003C28C8">
            <w:pPr>
              <w:jc w:val="right"/>
              <w:rPr>
                <w:sz w:val="20"/>
                <w:szCs w:val="20"/>
              </w:rPr>
            </w:pPr>
            <w:r>
              <w:rPr>
                <w:sz w:val="20"/>
                <w:szCs w:val="20"/>
              </w:rPr>
              <w:t>700.00</w:t>
            </w:r>
          </w:p>
        </w:tc>
        <w:tc>
          <w:tcPr>
            <w:tcW w:w="1041" w:type="dxa"/>
            <w:tcBorders>
              <w:left w:val="nil"/>
              <w:right w:val="nil"/>
            </w:tcBorders>
            <w:shd w:val="clear" w:color="auto" w:fill="E6EED5"/>
          </w:tcPr>
          <w:p w14:paraId="6E35755C" w14:textId="77777777" w:rsidR="00E17AEA" w:rsidRPr="001F3B6B" w:rsidRDefault="00C60460" w:rsidP="003C28C8">
            <w:pPr>
              <w:jc w:val="right"/>
              <w:rPr>
                <w:sz w:val="20"/>
                <w:szCs w:val="20"/>
              </w:rPr>
            </w:pPr>
            <w:r>
              <w:rPr>
                <w:sz w:val="20"/>
                <w:szCs w:val="20"/>
              </w:rPr>
              <w:t>700.04</w:t>
            </w:r>
          </w:p>
        </w:tc>
        <w:tc>
          <w:tcPr>
            <w:tcW w:w="1041" w:type="dxa"/>
            <w:tcBorders>
              <w:left w:val="nil"/>
              <w:right w:val="nil"/>
            </w:tcBorders>
            <w:shd w:val="clear" w:color="auto" w:fill="E6EED5"/>
          </w:tcPr>
          <w:p w14:paraId="13E43473" w14:textId="77777777" w:rsidR="00E17AEA" w:rsidRPr="00F82283" w:rsidRDefault="00C60460" w:rsidP="003C28C8">
            <w:pPr>
              <w:jc w:val="right"/>
              <w:rPr>
                <w:sz w:val="20"/>
                <w:szCs w:val="20"/>
              </w:rPr>
            </w:pPr>
            <w:r>
              <w:rPr>
                <w:sz w:val="20"/>
                <w:szCs w:val="20"/>
              </w:rPr>
              <w:t>700.40</w:t>
            </w:r>
          </w:p>
        </w:tc>
        <w:tc>
          <w:tcPr>
            <w:tcW w:w="1041" w:type="dxa"/>
            <w:tcBorders>
              <w:left w:val="nil"/>
              <w:right w:val="nil"/>
            </w:tcBorders>
            <w:shd w:val="clear" w:color="auto" w:fill="E6EED5"/>
          </w:tcPr>
          <w:p w14:paraId="34BCD427" w14:textId="77777777" w:rsidR="00E17AEA" w:rsidRPr="00F82283" w:rsidRDefault="00C60460" w:rsidP="003C28C8">
            <w:pPr>
              <w:jc w:val="right"/>
              <w:rPr>
                <w:sz w:val="20"/>
                <w:szCs w:val="20"/>
              </w:rPr>
            </w:pPr>
            <w:r>
              <w:rPr>
                <w:sz w:val="20"/>
                <w:szCs w:val="20"/>
              </w:rPr>
              <w:t>700.00</w:t>
            </w:r>
          </w:p>
        </w:tc>
        <w:tc>
          <w:tcPr>
            <w:tcW w:w="1041" w:type="dxa"/>
            <w:tcBorders>
              <w:left w:val="nil"/>
            </w:tcBorders>
            <w:shd w:val="clear" w:color="auto" w:fill="E6EED5"/>
          </w:tcPr>
          <w:p w14:paraId="4B23B4BC" w14:textId="77777777" w:rsidR="00E17AEA" w:rsidRPr="00F82283" w:rsidRDefault="00E2259E" w:rsidP="003C28C8">
            <w:pPr>
              <w:jc w:val="right"/>
              <w:rPr>
                <w:sz w:val="20"/>
                <w:szCs w:val="20"/>
              </w:rPr>
            </w:pPr>
            <w:r>
              <w:rPr>
                <w:sz w:val="20"/>
                <w:szCs w:val="20"/>
              </w:rPr>
              <w:t>700.00</w:t>
            </w:r>
          </w:p>
        </w:tc>
      </w:tr>
      <w:tr w:rsidR="00E17AEA" w:rsidRPr="00986A89" w14:paraId="769CDB08" w14:textId="77777777" w:rsidTr="003C28C8">
        <w:tc>
          <w:tcPr>
            <w:tcW w:w="1674" w:type="dxa"/>
            <w:tcBorders>
              <w:right w:val="nil"/>
            </w:tcBorders>
          </w:tcPr>
          <w:p w14:paraId="350EE64E" w14:textId="77777777" w:rsidR="00E17AEA" w:rsidRPr="000B2A45" w:rsidRDefault="00E17AEA" w:rsidP="003C28C8">
            <w:pPr>
              <w:rPr>
                <w:b/>
                <w:bCs/>
                <w:sz w:val="20"/>
                <w:szCs w:val="20"/>
              </w:rPr>
            </w:pPr>
            <w:r w:rsidRPr="000B2A45">
              <w:rPr>
                <w:b/>
                <w:bCs/>
                <w:sz w:val="20"/>
                <w:szCs w:val="20"/>
              </w:rPr>
              <w:t>Low_P_max</w:t>
            </w:r>
          </w:p>
        </w:tc>
        <w:tc>
          <w:tcPr>
            <w:tcW w:w="1041" w:type="dxa"/>
            <w:tcBorders>
              <w:left w:val="nil"/>
              <w:right w:val="nil"/>
            </w:tcBorders>
          </w:tcPr>
          <w:p w14:paraId="17A60632" w14:textId="77777777" w:rsidR="00E17AEA" w:rsidRPr="001F3B6B" w:rsidRDefault="00E17AEA" w:rsidP="003C28C8">
            <w:pPr>
              <w:jc w:val="right"/>
              <w:rPr>
                <w:sz w:val="20"/>
                <w:szCs w:val="20"/>
              </w:rPr>
            </w:pPr>
            <w:r>
              <w:rPr>
                <w:sz w:val="20"/>
                <w:szCs w:val="20"/>
              </w:rPr>
              <w:t>997.16</w:t>
            </w:r>
          </w:p>
        </w:tc>
        <w:tc>
          <w:tcPr>
            <w:tcW w:w="1041" w:type="dxa"/>
            <w:tcBorders>
              <w:left w:val="nil"/>
              <w:right w:val="nil"/>
            </w:tcBorders>
          </w:tcPr>
          <w:p w14:paraId="5748670E" w14:textId="77777777" w:rsidR="00E17AEA" w:rsidRPr="001F3B6B" w:rsidRDefault="00C60460" w:rsidP="003C28C8">
            <w:pPr>
              <w:jc w:val="right"/>
              <w:rPr>
                <w:sz w:val="20"/>
                <w:szCs w:val="20"/>
              </w:rPr>
            </w:pPr>
            <w:r>
              <w:rPr>
                <w:sz w:val="20"/>
                <w:szCs w:val="20"/>
              </w:rPr>
              <w:t>1000.00</w:t>
            </w:r>
          </w:p>
        </w:tc>
        <w:tc>
          <w:tcPr>
            <w:tcW w:w="1041" w:type="dxa"/>
            <w:tcBorders>
              <w:left w:val="nil"/>
              <w:right w:val="nil"/>
            </w:tcBorders>
          </w:tcPr>
          <w:p w14:paraId="0FA67B73" w14:textId="77777777" w:rsidR="00E17AEA" w:rsidRPr="001F3B6B" w:rsidRDefault="00C60460" w:rsidP="003C28C8">
            <w:pPr>
              <w:jc w:val="right"/>
              <w:rPr>
                <w:sz w:val="20"/>
                <w:szCs w:val="20"/>
              </w:rPr>
            </w:pPr>
            <w:r>
              <w:rPr>
                <w:sz w:val="20"/>
                <w:szCs w:val="20"/>
              </w:rPr>
              <w:t>1011.73</w:t>
            </w:r>
          </w:p>
        </w:tc>
        <w:tc>
          <w:tcPr>
            <w:tcW w:w="1041" w:type="dxa"/>
            <w:tcBorders>
              <w:left w:val="nil"/>
              <w:right w:val="nil"/>
            </w:tcBorders>
          </w:tcPr>
          <w:p w14:paraId="00DAABD2" w14:textId="77777777" w:rsidR="00E17AEA" w:rsidRPr="00F82283" w:rsidRDefault="00C60460" w:rsidP="003C28C8">
            <w:pPr>
              <w:jc w:val="right"/>
              <w:rPr>
                <w:sz w:val="20"/>
                <w:szCs w:val="20"/>
              </w:rPr>
            </w:pPr>
            <w:r>
              <w:rPr>
                <w:sz w:val="20"/>
                <w:szCs w:val="20"/>
              </w:rPr>
              <w:t>970.34</w:t>
            </w:r>
          </w:p>
        </w:tc>
        <w:tc>
          <w:tcPr>
            <w:tcW w:w="1041" w:type="dxa"/>
            <w:tcBorders>
              <w:left w:val="nil"/>
              <w:right w:val="nil"/>
            </w:tcBorders>
          </w:tcPr>
          <w:p w14:paraId="5FFE3DE0" w14:textId="77777777" w:rsidR="00E17AEA" w:rsidRPr="00F82283" w:rsidRDefault="00C60460" w:rsidP="003C28C8">
            <w:pPr>
              <w:jc w:val="right"/>
              <w:rPr>
                <w:sz w:val="20"/>
                <w:szCs w:val="20"/>
              </w:rPr>
            </w:pPr>
            <w:r>
              <w:rPr>
                <w:sz w:val="20"/>
                <w:szCs w:val="20"/>
              </w:rPr>
              <w:t>1000.00</w:t>
            </w:r>
          </w:p>
        </w:tc>
        <w:tc>
          <w:tcPr>
            <w:tcW w:w="1041" w:type="dxa"/>
            <w:tcBorders>
              <w:left w:val="nil"/>
            </w:tcBorders>
          </w:tcPr>
          <w:p w14:paraId="3798A91F" w14:textId="77777777" w:rsidR="00E17AEA" w:rsidRPr="00F82283" w:rsidRDefault="00E2259E" w:rsidP="003C28C8">
            <w:pPr>
              <w:jc w:val="right"/>
              <w:rPr>
                <w:sz w:val="20"/>
                <w:szCs w:val="20"/>
              </w:rPr>
            </w:pPr>
            <w:r>
              <w:rPr>
                <w:sz w:val="20"/>
                <w:szCs w:val="20"/>
              </w:rPr>
              <w:t>971.00</w:t>
            </w:r>
          </w:p>
        </w:tc>
      </w:tr>
      <w:tr w:rsidR="00E17AEA" w:rsidRPr="00986A89" w14:paraId="19C88E4D" w14:textId="77777777" w:rsidTr="003C28C8">
        <w:tc>
          <w:tcPr>
            <w:tcW w:w="1674" w:type="dxa"/>
            <w:tcBorders>
              <w:right w:val="nil"/>
            </w:tcBorders>
            <w:shd w:val="clear" w:color="auto" w:fill="E6EED5"/>
          </w:tcPr>
          <w:p w14:paraId="7A8BBAC3" w14:textId="77777777" w:rsidR="00E17AEA" w:rsidRPr="000B2A45" w:rsidRDefault="00E17AEA" w:rsidP="003C28C8">
            <w:pPr>
              <w:rPr>
                <w:b/>
                <w:bCs/>
                <w:sz w:val="20"/>
                <w:szCs w:val="20"/>
              </w:rPr>
            </w:pPr>
            <w:r w:rsidRPr="000B2A45">
              <w:rPr>
                <w:b/>
                <w:bCs/>
                <w:sz w:val="20"/>
                <w:szCs w:val="20"/>
              </w:rPr>
              <w:t>Low_P_mean</w:t>
            </w:r>
          </w:p>
        </w:tc>
        <w:tc>
          <w:tcPr>
            <w:tcW w:w="1041" w:type="dxa"/>
            <w:tcBorders>
              <w:left w:val="nil"/>
              <w:right w:val="nil"/>
            </w:tcBorders>
            <w:shd w:val="clear" w:color="auto" w:fill="E6EED5"/>
          </w:tcPr>
          <w:p w14:paraId="5D88CA97" w14:textId="77777777" w:rsidR="00E17AEA" w:rsidRPr="001F3B6B" w:rsidRDefault="00E17AEA" w:rsidP="003C28C8">
            <w:pPr>
              <w:jc w:val="right"/>
              <w:rPr>
                <w:sz w:val="20"/>
                <w:szCs w:val="20"/>
              </w:rPr>
            </w:pPr>
            <w:r>
              <w:rPr>
                <w:sz w:val="20"/>
                <w:szCs w:val="20"/>
              </w:rPr>
              <w:t>816.96</w:t>
            </w:r>
          </w:p>
        </w:tc>
        <w:tc>
          <w:tcPr>
            <w:tcW w:w="1041" w:type="dxa"/>
            <w:tcBorders>
              <w:left w:val="nil"/>
              <w:right w:val="nil"/>
            </w:tcBorders>
            <w:shd w:val="clear" w:color="auto" w:fill="E6EED5"/>
          </w:tcPr>
          <w:p w14:paraId="63D0F784" w14:textId="77777777" w:rsidR="00E17AEA" w:rsidRPr="001F3B6B" w:rsidRDefault="00C60460" w:rsidP="003C28C8">
            <w:pPr>
              <w:jc w:val="right"/>
              <w:rPr>
                <w:sz w:val="20"/>
                <w:szCs w:val="20"/>
              </w:rPr>
            </w:pPr>
            <w:r>
              <w:rPr>
                <w:sz w:val="20"/>
                <w:szCs w:val="20"/>
              </w:rPr>
              <w:t>872.41</w:t>
            </w:r>
          </w:p>
        </w:tc>
        <w:tc>
          <w:tcPr>
            <w:tcW w:w="1041" w:type="dxa"/>
            <w:tcBorders>
              <w:left w:val="nil"/>
              <w:right w:val="nil"/>
            </w:tcBorders>
            <w:shd w:val="clear" w:color="auto" w:fill="E6EED5"/>
          </w:tcPr>
          <w:p w14:paraId="62B47C09" w14:textId="77777777" w:rsidR="00E17AEA" w:rsidRPr="001F3B6B" w:rsidRDefault="00C60460" w:rsidP="003C28C8">
            <w:pPr>
              <w:jc w:val="right"/>
              <w:rPr>
                <w:sz w:val="20"/>
                <w:szCs w:val="20"/>
              </w:rPr>
            </w:pPr>
            <w:r>
              <w:rPr>
                <w:sz w:val="20"/>
                <w:szCs w:val="20"/>
              </w:rPr>
              <w:t>888.71</w:t>
            </w:r>
          </w:p>
        </w:tc>
        <w:tc>
          <w:tcPr>
            <w:tcW w:w="1041" w:type="dxa"/>
            <w:tcBorders>
              <w:left w:val="nil"/>
              <w:right w:val="nil"/>
            </w:tcBorders>
            <w:shd w:val="clear" w:color="auto" w:fill="E6EED5"/>
          </w:tcPr>
          <w:p w14:paraId="4107537D" w14:textId="77777777" w:rsidR="00E17AEA" w:rsidRPr="00F82283" w:rsidRDefault="00C60460" w:rsidP="003C28C8">
            <w:pPr>
              <w:jc w:val="right"/>
              <w:rPr>
                <w:sz w:val="20"/>
                <w:szCs w:val="20"/>
              </w:rPr>
            </w:pPr>
            <w:r>
              <w:rPr>
                <w:sz w:val="20"/>
                <w:szCs w:val="20"/>
              </w:rPr>
              <w:t>835.62</w:t>
            </w:r>
          </w:p>
        </w:tc>
        <w:tc>
          <w:tcPr>
            <w:tcW w:w="1041" w:type="dxa"/>
            <w:tcBorders>
              <w:left w:val="nil"/>
              <w:right w:val="nil"/>
            </w:tcBorders>
            <w:shd w:val="clear" w:color="auto" w:fill="E6EED5"/>
          </w:tcPr>
          <w:p w14:paraId="511AC3AB" w14:textId="77777777" w:rsidR="00E17AEA" w:rsidRPr="00F82283" w:rsidRDefault="00C60460" w:rsidP="003C28C8">
            <w:pPr>
              <w:jc w:val="right"/>
              <w:rPr>
                <w:sz w:val="20"/>
                <w:szCs w:val="20"/>
              </w:rPr>
            </w:pPr>
            <w:r>
              <w:rPr>
                <w:sz w:val="20"/>
                <w:szCs w:val="20"/>
              </w:rPr>
              <w:t>771.78</w:t>
            </w:r>
          </w:p>
        </w:tc>
        <w:tc>
          <w:tcPr>
            <w:tcW w:w="1041" w:type="dxa"/>
            <w:tcBorders>
              <w:left w:val="nil"/>
            </w:tcBorders>
            <w:shd w:val="clear" w:color="auto" w:fill="E6EED5"/>
          </w:tcPr>
          <w:p w14:paraId="0AD1481F" w14:textId="77777777" w:rsidR="00E17AEA" w:rsidRPr="00F82283" w:rsidRDefault="00E2259E" w:rsidP="003C28C8">
            <w:pPr>
              <w:jc w:val="right"/>
              <w:rPr>
                <w:sz w:val="20"/>
                <w:szCs w:val="20"/>
              </w:rPr>
            </w:pPr>
            <w:r>
              <w:rPr>
                <w:sz w:val="20"/>
                <w:szCs w:val="20"/>
              </w:rPr>
              <w:t>785.81</w:t>
            </w:r>
          </w:p>
        </w:tc>
      </w:tr>
      <w:tr w:rsidR="00E17AEA" w:rsidRPr="00986A89" w14:paraId="3026ACB2" w14:textId="77777777" w:rsidTr="003C28C8">
        <w:tc>
          <w:tcPr>
            <w:tcW w:w="1674" w:type="dxa"/>
            <w:tcBorders>
              <w:right w:val="nil"/>
            </w:tcBorders>
          </w:tcPr>
          <w:p w14:paraId="3E07ECED" w14:textId="77777777" w:rsidR="00E17AEA" w:rsidRPr="000B2A45" w:rsidRDefault="00E17AEA" w:rsidP="003C28C8">
            <w:pPr>
              <w:rPr>
                <w:b/>
                <w:bCs/>
                <w:sz w:val="20"/>
                <w:szCs w:val="20"/>
              </w:rPr>
            </w:pPr>
            <w:r w:rsidRPr="000B2A45">
              <w:rPr>
                <w:b/>
                <w:bCs/>
                <w:sz w:val="20"/>
                <w:szCs w:val="20"/>
              </w:rPr>
              <w:t>Mid_SPD_min</w:t>
            </w:r>
          </w:p>
        </w:tc>
        <w:tc>
          <w:tcPr>
            <w:tcW w:w="1041" w:type="dxa"/>
            <w:tcBorders>
              <w:left w:val="nil"/>
              <w:right w:val="nil"/>
            </w:tcBorders>
          </w:tcPr>
          <w:p w14:paraId="5119087A" w14:textId="77777777" w:rsidR="00E17AEA" w:rsidRPr="001F3B6B" w:rsidRDefault="00E17AEA" w:rsidP="003C28C8">
            <w:pPr>
              <w:jc w:val="right"/>
              <w:rPr>
                <w:sz w:val="20"/>
                <w:szCs w:val="20"/>
              </w:rPr>
            </w:pPr>
            <w:r>
              <w:rPr>
                <w:sz w:val="20"/>
                <w:szCs w:val="20"/>
              </w:rPr>
              <w:t>2.54</w:t>
            </w:r>
          </w:p>
        </w:tc>
        <w:tc>
          <w:tcPr>
            <w:tcW w:w="1041" w:type="dxa"/>
            <w:tcBorders>
              <w:left w:val="nil"/>
              <w:right w:val="nil"/>
            </w:tcBorders>
          </w:tcPr>
          <w:p w14:paraId="48671BFE" w14:textId="77777777" w:rsidR="00E17AEA" w:rsidRPr="001F3B6B" w:rsidRDefault="00C60460" w:rsidP="003C28C8">
            <w:pPr>
              <w:jc w:val="right"/>
              <w:rPr>
                <w:sz w:val="20"/>
                <w:szCs w:val="20"/>
              </w:rPr>
            </w:pPr>
            <w:r>
              <w:rPr>
                <w:sz w:val="20"/>
                <w:szCs w:val="20"/>
              </w:rPr>
              <w:t>3.07</w:t>
            </w:r>
          </w:p>
        </w:tc>
        <w:tc>
          <w:tcPr>
            <w:tcW w:w="1041" w:type="dxa"/>
            <w:tcBorders>
              <w:left w:val="nil"/>
              <w:right w:val="nil"/>
            </w:tcBorders>
          </w:tcPr>
          <w:p w14:paraId="36A9B9CA" w14:textId="77777777" w:rsidR="00E17AEA" w:rsidRPr="001F3B6B" w:rsidRDefault="00C60460" w:rsidP="003C28C8">
            <w:pPr>
              <w:jc w:val="right"/>
              <w:rPr>
                <w:sz w:val="20"/>
                <w:szCs w:val="20"/>
              </w:rPr>
            </w:pPr>
            <w:r>
              <w:rPr>
                <w:sz w:val="20"/>
                <w:szCs w:val="20"/>
              </w:rPr>
              <w:t>2.51</w:t>
            </w:r>
          </w:p>
        </w:tc>
        <w:tc>
          <w:tcPr>
            <w:tcW w:w="1041" w:type="dxa"/>
            <w:tcBorders>
              <w:left w:val="nil"/>
              <w:right w:val="nil"/>
            </w:tcBorders>
          </w:tcPr>
          <w:p w14:paraId="28493E0B" w14:textId="77777777" w:rsidR="00E17AEA" w:rsidRPr="00F82283" w:rsidRDefault="00C60460" w:rsidP="003C28C8">
            <w:pPr>
              <w:jc w:val="right"/>
              <w:rPr>
                <w:sz w:val="20"/>
                <w:szCs w:val="20"/>
              </w:rPr>
            </w:pPr>
            <w:r>
              <w:rPr>
                <w:sz w:val="20"/>
                <w:szCs w:val="20"/>
              </w:rPr>
              <w:t>3.04</w:t>
            </w:r>
          </w:p>
        </w:tc>
        <w:tc>
          <w:tcPr>
            <w:tcW w:w="1041" w:type="dxa"/>
            <w:tcBorders>
              <w:left w:val="nil"/>
              <w:right w:val="nil"/>
            </w:tcBorders>
          </w:tcPr>
          <w:p w14:paraId="1CDE06A9" w14:textId="77777777" w:rsidR="00E17AEA" w:rsidRPr="00F82283" w:rsidRDefault="00C60460" w:rsidP="003C28C8">
            <w:pPr>
              <w:jc w:val="right"/>
              <w:rPr>
                <w:sz w:val="20"/>
                <w:szCs w:val="20"/>
              </w:rPr>
            </w:pPr>
            <w:r>
              <w:rPr>
                <w:sz w:val="20"/>
                <w:szCs w:val="20"/>
              </w:rPr>
              <w:t>2.50</w:t>
            </w:r>
          </w:p>
        </w:tc>
        <w:tc>
          <w:tcPr>
            <w:tcW w:w="1041" w:type="dxa"/>
            <w:tcBorders>
              <w:left w:val="nil"/>
            </w:tcBorders>
          </w:tcPr>
          <w:p w14:paraId="0CB252FF" w14:textId="77777777" w:rsidR="00E17AEA" w:rsidRPr="00F82283" w:rsidRDefault="00E2259E" w:rsidP="003C28C8">
            <w:pPr>
              <w:jc w:val="right"/>
              <w:rPr>
                <w:sz w:val="20"/>
                <w:szCs w:val="20"/>
              </w:rPr>
            </w:pPr>
            <w:r>
              <w:rPr>
                <w:sz w:val="20"/>
                <w:szCs w:val="20"/>
              </w:rPr>
              <w:t>2.60</w:t>
            </w:r>
          </w:p>
        </w:tc>
      </w:tr>
      <w:tr w:rsidR="00E17AEA" w:rsidRPr="00986A89" w14:paraId="1382A4AE" w14:textId="77777777" w:rsidTr="003C28C8">
        <w:tc>
          <w:tcPr>
            <w:tcW w:w="1674" w:type="dxa"/>
            <w:tcBorders>
              <w:right w:val="nil"/>
            </w:tcBorders>
            <w:shd w:val="clear" w:color="auto" w:fill="E6EED5"/>
          </w:tcPr>
          <w:p w14:paraId="56BBFB02" w14:textId="77777777" w:rsidR="00E17AEA" w:rsidRPr="000B2A45" w:rsidRDefault="00E17AEA" w:rsidP="003C28C8">
            <w:pPr>
              <w:rPr>
                <w:b/>
                <w:bCs/>
                <w:sz w:val="20"/>
                <w:szCs w:val="20"/>
              </w:rPr>
            </w:pPr>
            <w:r w:rsidRPr="000B2A45">
              <w:rPr>
                <w:b/>
                <w:bCs/>
                <w:sz w:val="20"/>
                <w:szCs w:val="20"/>
              </w:rPr>
              <w:t>Mid_SPD_max</w:t>
            </w:r>
          </w:p>
        </w:tc>
        <w:tc>
          <w:tcPr>
            <w:tcW w:w="1041" w:type="dxa"/>
            <w:tcBorders>
              <w:left w:val="nil"/>
              <w:right w:val="nil"/>
            </w:tcBorders>
            <w:shd w:val="clear" w:color="auto" w:fill="E6EED5"/>
          </w:tcPr>
          <w:p w14:paraId="04996D79" w14:textId="77777777" w:rsidR="00E17AEA" w:rsidRPr="001F3B6B" w:rsidRDefault="007E3A1F" w:rsidP="003C28C8">
            <w:pPr>
              <w:jc w:val="right"/>
              <w:rPr>
                <w:sz w:val="20"/>
                <w:szCs w:val="20"/>
              </w:rPr>
            </w:pPr>
            <w:r>
              <w:rPr>
                <w:sz w:val="20"/>
                <w:szCs w:val="20"/>
              </w:rPr>
              <w:t>66.96</w:t>
            </w:r>
          </w:p>
        </w:tc>
        <w:tc>
          <w:tcPr>
            <w:tcW w:w="1041" w:type="dxa"/>
            <w:tcBorders>
              <w:left w:val="nil"/>
              <w:right w:val="nil"/>
            </w:tcBorders>
            <w:shd w:val="clear" w:color="auto" w:fill="E6EED5"/>
          </w:tcPr>
          <w:p w14:paraId="0D096419" w14:textId="77777777" w:rsidR="00E17AEA" w:rsidRPr="001F3B6B" w:rsidRDefault="00C60460" w:rsidP="003C28C8">
            <w:pPr>
              <w:jc w:val="right"/>
              <w:rPr>
                <w:sz w:val="20"/>
                <w:szCs w:val="20"/>
              </w:rPr>
            </w:pPr>
            <w:r>
              <w:rPr>
                <w:sz w:val="20"/>
                <w:szCs w:val="20"/>
              </w:rPr>
              <w:t>69.46</w:t>
            </w:r>
          </w:p>
        </w:tc>
        <w:tc>
          <w:tcPr>
            <w:tcW w:w="1041" w:type="dxa"/>
            <w:tcBorders>
              <w:left w:val="nil"/>
              <w:right w:val="nil"/>
            </w:tcBorders>
            <w:shd w:val="clear" w:color="auto" w:fill="E6EED5"/>
          </w:tcPr>
          <w:p w14:paraId="3C51BBD8" w14:textId="77777777" w:rsidR="00E17AEA" w:rsidRPr="001F3B6B" w:rsidRDefault="00C60460" w:rsidP="003C28C8">
            <w:pPr>
              <w:jc w:val="right"/>
              <w:rPr>
                <w:sz w:val="20"/>
                <w:szCs w:val="20"/>
              </w:rPr>
            </w:pPr>
            <w:r>
              <w:rPr>
                <w:sz w:val="20"/>
                <w:szCs w:val="20"/>
              </w:rPr>
              <w:t>72.05</w:t>
            </w:r>
          </w:p>
        </w:tc>
        <w:tc>
          <w:tcPr>
            <w:tcW w:w="1041" w:type="dxa"/>
            <w:tcBorders>
              <w:left w:val="nil"/>
              <w:right w:val="nil"/>
            </w:tcBorders>
            <w:shd w:val="clear" w:color="auto" w:fill="E6EED5"/>
          </w:tcPr>
          <w:p w14:paraId="26A0201E" w14:textId="77777777" w:rsidR="00E17AEA" w:rsidRPr="00F82283" w:rsidRDefault="00C60460" w:rsidP="003C28C8">
            <w:pPr>
              <w:jc w:val="right"/>
              <w:rPr>
                <w:sz w:val="20"/>
                <w:szCs w:val="20"/>
              </w:rPr>
            </w:pPr>
            <w:r>
              <w:rPr>
                <w:sz w:val="20"/>
                <w:szCs w:val="20"/>
              </w:rPr>
              <w:t>69.25</w:t>
            </w:r>
          </w:p>
        </w:tc>
        <w:tc>
          <w:tcPr>
            <w:tcW w:w="1041" w:type="dxa"/>
            <w:tcBorders>
              <w:left w:val="nil"/>
              <w:right w:val="nil"/>
            </w:tcBorders>
            <w:shd w:val="clear" w:color="auto" w:fill="E6EED5"/>
          </w:tcPr>
          <w:p w14:paraId="67FCDFC9" w14:textId="77777777" w:rsidR="00E17AEA" w:rsidRPr="00F82283" w:rsidRDefault="00C60460" w:rsidP="003C28C8">
            <w:pPr>
              <w:jc w:val="right"/>
              <w:rPr>
                <w:sz w:val="20"/>
                <w:szCs w:val="20"/>
              </w:rPr>
            </w:pPr>
            <w:r>
              <w:rPr>
                <w:sz w:val="20"/>
                <w:szCs w:val="20"/>
              </w:rPr>
              <w:t>74.59</w:t>
            </w:r>
          </w:p>
        </w:tc>
        <w:tc>
          <w:tcPr>
            <w:tcW w:w="1041" w:type="dxa"/>
            <w:tcBorders>
              <w:left w:val="nil"/>
            </w:tcBorders>
            <w:shd w:val="clear" w:color="auto" w:fill="E6EED5"/>
          </w:tcPr>
          <w:p w14:paraId="6B220765" w14:textId="77777777" w:rsidR="00E17AEA" w:rsidRPr="00F82283" w:rsidRDefault="00E2259E" w:rsidP="003C28C8">
            <w:pPr>
              <w:jc w:val="right"/>
              <w:rPr>
                <w:sz w:val="20"/>
                <w:szCs w:val="20"/>
              </w:rPr>
            </w:pPr>
            <w:r>
              <w:rPr>
                <w:sz w:val="20"/>
                <w:szCs w:val="20"/>
              </w:rPr>
              <w:t>68.28</w:t>
            </w:r>
          </w:p>
        </w:tc>
      </w:tr>
      <w:tr w:rsidR="00E17AEA" w:rsidRPr="00986A89" w14:paraId="70F3B020" w14:textId="77777777" w:rsidTr="003C28C8">
        <w:tc>
          <w:tcPr>
            <w:tcW w:w="1674" w:type="dxa"/>
            <w:tcBorders>
              <w:right w:val="nil"/>
            </w:tcBorders>
          </w:tcPr>
          <w:p w14:paraId="15F46BC6" w14:textId="77777777" w:rsidR="00E17AEA" w:rsidRPr="000B2A45" w:rsidRDefault="00E17AEA" w:rsidP="003C28C8">
            <w:pPr>
              <w:rPr>
                <w:b/>
                <w:bCs/>
                <w:sz w:val="20"/>
                <w:szCs w:val="20"/>
              </w:rPr>
            </w:pPr>
            <w:r w:rsidRPr="000B2A45">
              <w:rPr>
                <w:b/>
                <w:bCs/>
                <w:sz w:val="20"/>
                <w:szCs w:val="20"/>
              </w:rPr>
              <w:t>Mid_SPD_mean</w:t>
            </w:r>
          </w:p>
        </w:tc>
        <w:tc>
          <w:tcPr>
            <w:tcW w:w="1041" w:type="dxa"/>
            <w:tcBorders>
              <w:left w:val="nil"/>
              <w:right w:val="nil"/>
            </w:tcBorders>
          </w:tcPr>
          <w:p w14:paraId="5CD7461F" w14:textId="77777777" w:rsidR="00E17AEA" w:rsidRPr="001F3B6B" w:rsidRDefault="007E3A1F" w:rsidP="003C28C8">
            <w:pPr>
              <w:jc w:val="right"/>
              <w:rPr>
                <w:sz w:val="20"/>
                <w:szCs w:val="20"/>
              </w:rPr>
            </w:pPr>
            <w:r>
              <w:rPr>
                <w:sz w:val="20"/>
                <w:szCs w:val="20"/>
              </w:rPr>
              <w:t>15.67</w:t>
            </w:r>
          </w:p>
        </w:tc>
        <w:tc>
          <w:tcPr>
            <w:tcW w:w="1041" w:type="dxa"/>
            <w:tcBorders>
              <w:left w:val="nil"/>
              <w:right w:val="nil"/>
            </w:tcBorders>
          </w:tcPr>
          <w:p w14:paraId="49AA0022" w14:textId="77777777" w:rsidR="00E17AEA" w:rsidRPr="001F3B6B" w:rsidRDefault="00C60460" w:rsidP="003C28C8">
            <w:pPr>
              <w:jc w:val="right"/>
              <w:rPr>
                <w:sz w:val="20"/>
                <w:szCs w:val="20"/>
              </w:rPr>
            </w:pPr>
            <w:r>
              <w:rPr>
                <w:sz w:val="20"/>
                <w:szCs w:val="20"/>
              </w:rPr>
              <w:t>13.11</w:t>
            </w:r>
          </w:p>
        </w:tc>
        <w:tc>
          <w:tcPr>
            <w:tcW w:w="1041" w:type="dxa"/>
            <w:tcBorders>
              <w:left w:val="nil"/>
              <w:right w:val="nil"/>
            </w:tcBorders>
          </w:tcPr>
          <w:p w14:paraId="19D3EF45" w14:textId="77777777" w:rsidR="00E17AEA" w:rsidRPr="001F3B6B" w:rsidRDefault="00C60460" w:rsidP="003C28C8">
            <w:pPr>
              <w:jc w:val="right"/>
              <w:rPr>
                <w:sz w:val="20"/>
                <w:szCs w:val="20"/>
              </w:rPr>
            </w:pPr>
            <w:r>
              <w:rPr>
                <w:sz w:val="20"/>
                <w:szCs w:val="20"/>
              </w:rPr>
              <w:t>16.26</w:t>
            </w:r>
          </w:p>
        </w:tc>
        <w:tc>
          <w:tcPr>
            <w:tcW w:w="1041" w:type="dxa"/>
            <w:tcBorders>
              <w:left w:val="nil"/>
              <w:right w:val="nil"/>
            </w:tcBorders>
          </w:tcPr>
          <w:p w14:paraId="728EF883" w14:textId="77777777" w:rsidR="00E17AEA" w:rsidRPr="00F82283" w:rsidRDefault="00C60460" w:rsidP="003C28C8">
            <w:pPr>
              <w:jc w:val="right"/>
              <w:rPr>
                <w:sz w:val="20"/>
                <w:szCs w:val="20"/>
              </w:rPr>
            </w:pPr>
            <w:r>
              <w:rPr>
                <w:sz w:val="20"/>
                <w:szCs w:val="20"/>
              </w:rPr>
              <w:t>22.34</w:t>
            </w:r>
          </w:p>
        </w:tc>
        <w:tc>
          <w:tcPr>
            <w:tcW w:w="1041" w:type="dxa"/>
            <w:tcBorders>
              <w:left w:val="nil"/>
              <w:right w:val="nil"/>
            </w:tcBorders>
          </w:tcPr>
          <w:p w14:paraId="71E0C09C" w14:textId="77777777" w:rsidR="00E17AEA" w:rsidRPr="00F82283" w:rsidRDefault="00C60460" w:rsidP="003C28C8">
            <w:pPr>
              <w:jc w:val="right"/>
              <w:rPr>
                <w:sz w:val="20"/>
                <w:szCs w:val="20"/>
              </w:rPr>
            </w:pPr>
            <w:r>
              <w:rPr>
                <w:sz w:val="20"/>
                <w:szCs w:val="20"/>
              </w:rPr>
              <w:t>15.01</w:t>
            </w:r>
          </w:p>
        </w:tc>
        <w:tc>
          <w:tcPr>
            <w:tcW w:w="1041" w:type="dxa"/>
            <w:tcBorders>
              <w:left w:val="nil"/>
            </w:tcBorders>
          </w:tcPr>
          <w:p w14:paraId="564A06CC" w14:textId="77777777" w:rsidR="00E17AEA" w:rsidRPr="00F82283" w:rsidRDefault="00E2259E" w:rsidP="003C28C8">
            <w:pPr>
              <w:jc w:val="right"/>
              <w:rPr>
                <w:sz w:val="20"/>
                <w:szCs w:val="20"/>
              </w:rPr>
            </w:pPr>
            <w:r>
              <w:rPr>
                <w:sz w:val="20"/>
                <w:szCs w:val="20"/>
              </w:rPr>
              <w:t>16.56</w:t>
            </w:r>
          </w:p>
        </w:tc>
      </w:tr>
      <w:tr w:rsidR="00E17AEA" w:rsidRPr="00986A89" w14:paraId="25BFD1BB" w14:textId="77777777" w:rsidTr="003C28C8">
        <w:tc>
          <w:tcPr>
            <w:tcW w:w="1674" w:type="dxa"/>
            <w:tcBorders>
              <w:right w:val="nil"/>
            </w:tcBorders>
            <w:shd w:val="clear" w:color="auto" w:fill="E6EED5"/>
          </w:tcPr>
          <w:p w14:paraId="4FB8AAAB" w14:textId="77777777" w:rsidR="00E17AEA" w:rsidRPr="000B2A45" w:rsidRDefault="00E17AEA" w:rsidP="003C28C8">
            <w:pPr>
              <w:rPr>
                <w:b/>
                <w:bCs/>
                <w:sz w:val="20"/>
                <w:szCs w:val="20"/>
              </w:rPr>
            </w:pPr>
            <w:r w:rsidRPr="000B2A45">
              <w:rPr>
                <w:b/>
                <w:bCs/>
                <w:sz w:val="20"/>
                <w:szCs w:val="20"/>
              </w:rPr>
              <w:t>Mid_P_min</w:t>
            </w:r>
          </w:p>
        </w:tc>
        <w:tc>
          <w:tcPr>
            <w:tcW w:w="1041" w:type="dxa"/>
            <w:tcBorders>
              <w:left w:val="nil"/>
              <w:right w:val="nil"/>
            </w:tcBorders>
            <w:shd w:val="clear" w:color="auto" w:fill="E6EED5"/>
          </w:tcPr>
          <w:p w14:paraId="7A784373" w14:textId="77777777" w:rsidR="00E17AEA" w:rsidRPr="001F3B6B" w:rsidRDefault="007E3A1F" w:rsidP="003C28C8">
            <w:pPr>
              <w:jc w:val="right"/>
              <w:rPr>
                <w:sz w:val="20"/>
                <w:szCs w:val="20"/>
              </w:rPr>
            </w:pPr>
            <w:r>
              <w:rPr>
                <w:sz w:val="20"/>
                <w:szCs w:val="20"/>
              </w:rPr>
              <w:t>400.06</w:t>
            </w:r>
          </w:p>
        </w:tc>
        <w:tc>
          <w:tcPr>
            <w:tcW w:w="1041" w:type="dxa"/>
            <w:tcBorders>
              <w:left w:val="nil"/>
              <w:right w:val="nil"/>
            </w:tcBorders>
            <w:shd w:val="clear" w:color="auto" w:fill="E6EED5"/>
          </w:tcPr>
          <w:p w14:paraId="72C0911B" w14:textId="77777777" w:rsidR="00E17AEA" w:rsidRPr="001F3B6B" w:rsidRDefault="00C60460" w:rsidP="003C28C8">
            <w:pPr>
              <w:jc w:val="right"/>
              <w:rPr>
                <w:sz w:val="20"/>
                <w:szCs w:val="20"/>
              </w:rPr>
            </w:pPr>
            <w:r>
              <w:rPr>
                <w:sz w:val="20"/>
                <w:szCs w:val="20"/>
              </w:rPr>
              <w:t>400.40</w:t>
            </w:r>
          </w:p>
        </w:tc>
        <w:tc>
          <w:tcPr>
            <w:tcW w:w="1041" w:type="dxa"/>
            <w:tcBorders>
              <w:left w:val="nil"/>
              <w:right w:val="nil"/>
            </w:tcBorders>
            <w:shd w:val="clear" w:color="auto" w:fill="E6EED5"/>
          </w:tcPr>
          <w:p w14:paraId="608B9C3D" w14:textId="77777777" w:rsidR="00E17AEA" w:rsidRPr="001F3B6B" w:rsidRDefault="00C60460" w:rsidP="003C28C8">
            <w:pPr>
              <w:jc w:val="right"/>
              <w:rPr>
                <w:sz w:val="20"/>
                <w:szCs w:val="20"/>
              </w:rPr>
            </w:pPr>
            <w:r>
              <w:rPr>
                <w:sz w:val="20"/>
                <w:szCs w:val="20"/>
              </w:rPr>
              <w:t>400.13</w:t>
            </w:r>
          </w:p>
        </w:tc>
        <w:tc>
          <w:tcPr>
            <w:tcW w:w="1041" w:type="dxa"/>
            <w:tcBorders>
              <w:left w:val="nil"/>
              <w:right w:val="nil"/>
            </w:tcBorders>
            <w:shd w:val="clear" w:color="auto" w:fill="E6EED5"/>
          </w:tcPr>
          <w:p w14:paraId="66F5AB7F" w14:textId="77777777" w:rsidR="00E17AEA" w:rsidRPr="00F82283" w:rsidRDefault="00C60460" w:rsidP="003C28C8">
            <w:pPr>
              <w:jc w:val="right"/>
              <w:rPr>
                <w:sz w:val="20"/>
                <w:szCs w:val="20"/>
              </w:rPr>
            </w:pPr>
            <w:r>
              <w:rPr>
                <w:sz w:val="20"/>
                <w:szCs w:val="20"/>
              </w:rPr>
              <w:t>400.06</w:t>
            </w:r>
          </w:p>
        </w:tc>
        <w:tc>
          <w:tcPr>
            <w:tcW w:w="1041" w:type="dxa"/>
            <w:tcBorders>
              <w:left w:val="nil"/>
              <w:right w:val="nil"/>
            </w:tcBorders>
            <w:shd w:val="clear" w:color="auto" w:fill="E6EED5"/>
          </w:tcPr>
          <w:p w14:paraId="79C11115" w14:textId="77777777" w:rsidR="00E17AEA" w:rsidRPr="00F82283" w:rsidRDefault="00C60460" w:rsidP="003C28C8">
            <w:pPr>
              <w:jc w:val="right"/>
              <w:rPr>
                <w:sz w:val="20"/>
                <w:szCs w:val="20"/>
              </w:rPr>
            </w:pPr>
            <w:r>
              <w:rPr>
                <w:sz w:val="20"/>
                <w:szCs w:val="20"/>
              </w:rPr>
              <w:t>400.02</w:t>
            </w:r>
          </w:p>
        </w:tc>
        <w:tc>
          <w:tcPr>
            <w:tcW w:w="1041" w:type="dxa"/>
            <w:tcBorders>
              <w:left w:val="nil"/>
            </w:tcBorders>
            <w:shd w:val="clear" w:color="auto" w:fill="E6EED5"/>
          </w:tcPr>
          <w:p w14:paraId="7EB94CAF" w14:textId="77777777" w:rsidR="00E17AEA" w:rsidRPr="00F82283" w:rsidRDefault="00E2259E" w:rsidP="003C28C8">
            <w:pPr>
              <w:jc w:val="right"/>
              <w:rPr>
                <w:sz w:val="20"/>
                <w:szCs w:val="20"/>
              </w:rPr>
            </w:pPr>
            <w:r>
              <w:rPr>
                <w:sz w:val="20"/>
                <w:szCs w:val="20"/>
              </w:rPr>
              <w:t>400.50</w:t>
            </w:r>
          </w:p>
        </w:tc>
      </w:tr>
      <w:tr w:rsidR="00E17AEA" w:rsidRPr="00986A89" w14:paraId="1E28CAB7" w14:textId="77777777" w:rsidTr="003C28C8">
        <w:tc>
          <w:tcPr>
            <w:tcW w:w="1674" w:type="dxa"/>
            <w:tcBorders>
              <w:right w:val="nil"/>
            </w:tcBorders>
          </w:tcPr>
          <w:p w14:paraId="4ADDCC06" w14:textId="77777777" w:rsidR="00E17AEA" w:rsidRPr="000B2A45" w:rsidRDefault="00E17AEA" w:rsidP="003C28C8">
            <w:pPr>
              <w:rPr>
                <w:b/>
                <w:bCs/>
                <w:sz w:val="20"/>
                <w:szCs w:val="20"/>
              </w:rPr>
            </w:pPr>
            <w:r w:rsidRPr="000B2A45">
              <w:rPr>
                <w:b/>
                <w:bCs/>
                <w:sz w:val="20"/>
                <w:szCs w:val="20"/>
              </w:rPr>
              <w:t>Mid_P_max</w:t>
            </w:r>
          </w:p>
        </w:tc>
        <w:tc>
          <w:tcPr>
            <w:tcW w:w="1041" w:type="dxa"/>
            <w:tcBorders>
              <w:left w:val="nil"/>
              <w:right w:val="nil"/>
            </w:tcBorders>
          </w:tcPr>
          <w:p w14:paraId="39E8DAE5" w14:textId="77777777" w:rsidR="00E17AEA" w:rsidRPr="001F3B6B" w:rsidRDefault="007E3A1F" w:rsidP="003C28C8">
            <w:pPr>
              <w:jc w:val="right"/>
              <w:rPr>
                <w:sz w:val="20"/>
                <w:szCs w:val="20"/>
              </w:rPr>
            </w:pPr>
            <w:r>
              <w:rPr>
                <w:sz w:val="20"/>
                <w:szCs w:val="20"/>
              </w:rPr>
              <w:t>699.73</w:t>
            </w:r>
          </w:p>
        </w:tc>
        <w:tc>
          <w:tcPr>
            <w:tcW w:w="1041" w:type="dxa"/>
            <w:tcBorders>
              <w:left w:val="nil"/>
              <w:right w:val="nil"/>
            </w:tcBorders>
          </w:tcPr>
          <w:p w14:paraId="35225F6E" w14:textId="77777777" w:rsidR="00E17AEA" w:rsidRPr="001F3B6B" w:rsidRDefault="00C60460" w:rsidP="003C28C8">
            <w:pPr>
              <w:jc w:val="right"/>
              <w:rPr>
                <w:sz w:val="20"/>
                <w:szCs w:val="20"/>
              </w:rPr>
            </w:pPr>
            <w:r>
              <w:rPr>
                <w:sz w:val="20"/>
                <w:szCs w:val="20"/>
              </w:rPr>
              <w:t>699.97</w:t>
            </w:r>
          </w:p>
        </w:tc>
        <w:tc>
          <w:tcPr>
            <w:tcW w:w="1041" w:type="dxa"/>
            <w:tcBorders>
              <w:left w:val="nil"/>
              <w:right w:val="nil"/>
            </w:tcBorders>
          </w:tcPr>
          <w:p w14:paraId="02B3C972" w14:textId="77777777" w:rsidR="00E17AEA" w:rsidRPr="001F3B6B" w:rsidRDefault="00C60460" w:rsidP="003C28C8">
            <w:pPr>
              <w:jc w:val="right"/>
              <w:rPr>
                <w:sz w:val="20"/>
                <w:szCs w:val="20"/>
              </w:rPr>
            </w:pPr>
            <w:r>
              <w:rPr>
                <w:sz w:val="20"/>
                <w:szCs w:val="20"/>
              </w:rPr>
              <w:t>699.97</w:t>
            </w:r>
          </w:p>
        </w:tc>
        <w:tc>
          <w:tcPr>
            <w:tcW w:w="1041" w:type="dxa"/>
            <w:tcBorders>
              <w:left w:val="nil"/>
              <w:right w:val="nil"/>
            </w:tcBorders>
          </w:tcPr>
          <w:p w14:paraId="4643BCA8" w14:textId="77777777" w:rsidR="00E17AEA" w:rsidRPr="00F82283" w:rsidRDefault="00C60460" w:rsidP="003C28C8">
            <w:pPr>
              <w:jc w:val="right"/>
              <w:rPr>
                <w:sz w:val="20"/>
                <w:szCs w:val="20"/>
              </w:rPr>
            </w:pPr>
            <w:r>
              <w:rPr>
                <w:sz w:val="20"/>
                <w:szCs w:val="20"/>
              </w:rPr>
              <w:t>449.94</w:t>
            </w:r>
          </w:p>
        </w:tc>
        <w:tc>
          <w:tcPr>
            <w:tcW w:w="1041" w:type="dxa"/>
            <w:tcBorders>
              <w:left w:val="nil"/>
              <w:right w:val="nil"/>
            </w:tcBorders>
          </w:tcPr>
          <w:p w14:paraId="2FA95340" w14:textId="77777777" w:rsidR="00E17AEA" w:rsidRPr="00F82283" w:rsidRDefault="00C60460" w:rsidP="003C28C8">
            <w:pPr>
              <w:jc w:val="right"/>
              <w:rPr>
                <w:sz w:val="20"/>
                <w:szCs w:val="20"/>
              </w:rPr>
            </w:pPr>
            <w:r>
              <w:rPr>
                <w:sz w:val="20"/>
                <w:szCs w:val="20"/>
              </w:rPr>
              <w:t>699.98</w:t>
            </w:r>
          </w:p>
        </w:tc>
        <w:tc>
          <w:tcPr>
            <w:tcW w:w="1041" w:type="dxa"/>
            <w:tcBorders>
              <w:left w:val="nil"/>
            </w:tcBorders>
          </w:tcPr>
          <w:p w14:paraId="0DEB7D0B" w14:textId="77777777" w:rsidR="00E17AEA" w:rsidRPr="00F82283" w:rsidRDefault="00E2259E" w:rsidP="003C28C8">
            <w:pPr>
              <w:jc w:val="right"/>
              <w:rPr>
                <w:sz w:val="20"/>
                <w:szCs w:val="20"/>
              </w:rPr>
            </w:pPr>
            <w:r>
              <w:rPr>
                <w:sz w:val="20"/>
                <w:szCs w:val="20"/>
              </w:rPr>
              <w:t>699.50</w:t>
            </w:r>
          </w:p>
        </w:tc>
      </w:tr>
      <w:tr w:rsidR="00E17AEA" w:rsidRPr="00986A89" w14:paraId="12009706" w14:textId="77777777" w:rsidTr="003C28C8">
        <w:tc>
          <w:tcPr>
            <w:tcW w:w="1674" w:type="dxa"/>
            <w:tcBorders>
              <w:right w:val="nil"/>
            </w:tcBorders>
            <w:shd w:val="clear" w:color="auto" w:fill="E6EED5"/>
          </w:tcPr>
          <w:p w14:paraId="1DF59F68" w14:textId="77777777" w:rsidR="00E17AEA" w:rsidRPr="000B2A45" w:rsidRDefault="00E17AEA" w:rsidP="003C28C8">
            <w:pPr>
              <w:rPr>
                <w:b/>
                <w:bCs/>
                <w:sz w:val="20"/>
                <w:szCs w:val="20"/>
              </w:rPr>
            </w:pPr>
            <w:r w:rsidRPr="000B2A45">
              <w:rPr>
                <w:b/>
                <w:bCs/>
                <w:sz w:val="20"/>
                <w:szCs w:val="20"/>
              </w:rPr>
              <w:t>Mid_P_mean</w:t>
            </w:r>
          </w:p>
        </w:tc>
        <w:tc>
          <w:tcPr>
            <w:tcW w:w="1041" w:type="dxa"/>
            <w:tcBorders>
              <w:left w:val="nil"/>
              <w:right w:val="nil"/>
            </w:tcBorders>
            <w:shd w:val="clear" w:color="auto" w:fill="E6EED5"/>
          </w:tcPr>
          <w:p w14:paraId="72F112D9" w14:textId="77777777" w:rsidR="00E17AEA" w:rsidRPr="001F3B6B" w:rsidRDefault="007E3A1F" w:rsidP="003C28C8">
            <w:pPr>
              <w:jc w:val="right"/>
              <w:rPr>
                <w:sz w:val="20"/>
                <w:szCs w:val="20"/>
              </w:rPr>
            </w:pPr>
            <w:r>
              <w:rPr>
                <w:sz w:val="20"/>
                <w:szCs w:val="20"/>
              </w:rPr>
              <w:t>527.93</w:t>
            </w:r>
          </w:p>
        </w:tc>
        <w:tc>
          <w:tcPr>
            <w:tcW w:w="1041" w:type="dxa"/>
            <w:tcBorders>
              <w:left w:val="nil"/>
              <w:right w:val="nil"/>
            </w:tcBorders>
            <w:shd w:val="clear" w:color="auto" w:fill="E6EED5"/>
          </w:tcPr>
          <w:p w14:paraId="256D0645" w14:textId="77777777" w:rsidR="00E17AEA" w:rsidRPr="001F3B6B" w:rsidRDefault="00C60460" w:rsidP="003C28C8">
            <w:pPr>
              <w:jc w:val="right"/>
              <w:rPr>
                <w:sz w:val="20"/>
                <w:szCs w:val="20"/>
              </w:rPr>
            </w:pPr>
            <w:r>
              <w:rPr>
                <w:sz w:val="20"/>
                <w:szCs w:val="20"/>
              </w:rPr>
              <w:t>528.95</w:t>
            </w:r>
          </w:p>
        </w:tc>
        <w:tc>
          <w:tcPr>
            <w:tcW w:w="1041" w:type="dxa"/>
            <w:tcBorders>
              <w:left w:val="nil"/>
              <w:right w:val="nil"/>
            </w:tcBorders>
            <w:shd w:val="clear" w:color="auto" w:fill="E6EED5"/>
          </w:tcPr>
          <w:p w14:paraId="62964D38" w14:textId="77777777" w:rsidR="00E17AEA" w:rsidRPr="001F3B6B" w:rsidRDefault="00C60460" w:rsidP="003C28C8">
            <w:pPr>
              <w:jc w:val="right"/>
              <w:rPr>
                <w:sz w:val="20"/>
                <w:szCs w:val="20"/>
              </w:rPr>
            </w:pPr>
            <w:r>
              <w:rPr>
                <w:sz w:val="20"/>
                <w:szCs w:val="20"/>
              </w:rPr>
              <w:t>529.52</w:t>
            </w:r>
          </w:p>
        </w:tc>
        <w:tc>
          <w:tcPr>
            <w:tcW w:w="1041" w:type="dxa"/>
            <w:tcBorders>
              <w:left w:val="nil"/>
              <w:right w:val="nil"/>
            </w:tcBorders>
            <w:shd w:val="clear" w:color="auto" w:fill="E6EED5"/>
          </w:tcPr>
          <w:p w14:paraId="3B1D5A7A" w14:textId="77777777" w:rsidR="00E17AEA" w:rsidRPr="00F82283" w:rsidRDefault="00C60460" w:rsidP="003C28C8">
            <w:pPr>
              <w:jc w:val="right"/>
              <w:rPr>
                <w:sz w:val="20"/>
                <w:szCs w:val="20"/>
              </w:rPr>
            </w:pPr>
            <w:r>
              <w:rPr>
                <w:sz w:val="20"/>
                <w:szCs w:val="20"/>
              </w:rPr>
              <w:t>426.37</w:t>
            </w:r>
          </w:p>
        </w:tc>
        <w:tc>
          <w:tcPr>
            <w:tcW w:w="1041" w:type="dxa"/>
            <w:tcBorders>
              <w:left w:val="nil"/>
              <w:right w:val="nil"/>
            </w:tcBorders>
            <w:shd w:val="clear" w:color="auto" w:fill="E6EED5"/>
          </w:tcPr>
          <w:p w14:paraId="7024BAD5" w14:textId="77777777" w:rsidR="00E17AEA" w:rsidRPr="00F82283" w:rsidRDefault="00C60460" w:rsidP="003C28C8">
            <w:pPr>
              <w:jc w:val="right"/>
              <w:rPr>
                <w:sz w:val="20"/>
                <w:szCs w:val="20"/>
              </w:rPr>
            </w:pPr>
            <w:r>
              <w:rPr>
                <w:sz w:val="20"/>
                <w:szCs w:val="20"/>
              </w:rPr>
              <w:t>550.14</w:t>
            </w:r>
          </w:p>
        </w:tc>
        <w:tc>
          <w:tcPr>
            <w:tcW w:w="1041" w:type="dxa"/>
            <w:tcBorders>
              <w:left w:val="nil"/>
            </w:tcBorders>
            <w:shd w:val="clear" w:color="auto" w:fill="E6EED5"/>
          </w:tcPr>
          <w:p w14:paraId="4C206647" w14:textId="77777777" w:rsidR="00E17AEA" w:rsidRPr="00F82283" w:rsidRDefault="00E2259E" w:rsidP="003C28C8">
            <w:pPr>
              <w:jc w:val="right"/>
              <w:rPr>
                <w:sz w:val="20"/>
                <w:szCs w:val="20"/>
              </w:rPr>
            </w:pPr>
            <w:r>
              <w:rPr>
                <w:sz w:val="20"/>
                <w:szCs w:val="20"/>
              </w:rPr>
              <w:t>534.20</w:t>
            </w:r>
          </w:p>
        </w:tc>
      </w:tr>
      <w:tr w:rsidR="00E17AEA" w:rsidRPr="00986A89" w14:paraId="333D6A3B" w14:textId="77777777" w:rsidTr="003C28C8">
        <w:tc>
          <w:tcPr>
            <w:tcW w:w="1674" w:type="dxa"/>
            <w:tcBorders>
              <w:right w:val="nil"/>
            </w:tcBorders>
          </w:tcPr>
          <w:p w14:paraId="3BAE83DE" w14:textId="77777777" w:rsidR="00E17AEA" w:rsidRPr="000B2A45" w:rsidRDefault="00E17AEA" w:rsidP="003C28C8">
            <w:pPr>
              <w:rPr>
                <w:b/>
                <w:bCs/>
                <w:sz w:val="20"/>
                <w:szCs w:val="20"/>
              </w:rPr>
            </w:pPr>
            <w:r w:rsidRPr="000B2A45">
              <w:rPr>
                <w:b/>
                <w:bCs/>
                <w:sz w:val="20"/>
                <w:szCs w:val="20"/>
              </w:rPr>
              <w:t>High_SPD_min</w:t>
            </w:r>
          </w:p>
        </w:tc>
        <w:tc>
          <w:tcPr>
            <w:tcW w:w="1041" w:type="dxa"/>
            <w:tcBorders>
              <w:left w:val="nil"/>
              <w:right w:val="nil"/>
            </w:tcBorders>
          </w:tcPr>
          <w:p w14:paraId="3105A874" w14:textId="77777777" w:rsidR="00E17AEA" w:rsidRPr="001F3B6B" w:rsidRDefault="007E3A1F" w:rsidP="003C28C8">
            <w:pPr>
              <w:jc w:val="right"/>
              <w:rPr>
                <w:sz w:val="20"/>
                <w:szCs w:val="20"/>
              </w:rPr>
            </w:pPr>
            <w:r>
              <w:rPr>
                <w:sz w:val="20"/>
                <w:szCs w:val="20"/>
              </w:rPr>
              <w:t>2.51</w:t>
            </w:r>
          </w:p>
        </w:tc>
        <w:tc>
          <w:tcPr>
            <w:tcW w:w="1041" w:type="dxa"/>
            <w:tcBorders>
              <w:left w:val="nil"/>
              <w:right w:val="nil"/>
            </w:tcBorders>
          </w:tcPr>
          <w:p w14:paraId="411C2496" w14:textId="77777777" w:rsidR="00E17AEA" w:rsidRPr="001F3B6B" w:rsidRDefault="00C60460" w:rsidP="003C28C8">
            <w:pPr>
              <w:jc w:val="right"/>
              <w:rPr>
                <w:sz w:val="20"/>
                <w:szCs w:val="20"/>
              </w:rPr>
            </w:pPr>
            <w:r>
              <w:rPr>
                <w:sz w:val="20"/>
                <w:szCs w:val="20"/>
              </w:rPr>
              <w:t>3.07</w:t>
            </w:r>
          </w:p>
        </w:tc>
        <w:tc>
          <w:tcPr>
            <w:tcW w:w="1041" w:type="dxa"/>
            <w:tcBorders>
              <w:left w:val="nil"/>
              <w:right w:val="nil"/>
            </w:tcBorders>
          </w:tcPr>
          <w:p w14:paraId="6FB45C0A" w14:textId="77777777" w:rsidR="00E17AEA" w:rsidRPr="001F3B6B" w:rsidRDefault="00C60460" w:rsidP="003C28C8">
            <w:pPr>
              <w:jc w:val="right"/>
              <w:rPr>
                <w:sz w:val="20"/>
                <w:szCs w:val="20"/>
              </w:rPr>
            </w:pPr>
            <w:r>
              <w:rPr>
                <w:sz w:val="20"/>
                <w:szCs w:val="20"/>
              </w:rPr>
              <w:t>2.52</w:t>
            </w:r>
          </w:p>
        </w:tc>
        <w:tc>
          <w:tcPr>
            <w:tcW w:w="1041" w:type="dxa"/>
            <w:tcBorders>
              <w:left w:val="nil"/>
              <w:right w:val="nil"/>
            </w:tcBorders>
          </w:tcPr>
          <w:p w14:paraId="753BEBC2" w14:textId="77777777" w:rsidR="00E17AEA" w:rsidRPr="00F82283" w:rsidRDefault="00C60460" w:rsidP="003C28C8">
            <w:pPr>
              <w:jc w:val="right"/>
              <w:rPr>
                <w:sz w:val="20"/>
                <w:szCs w:val="20"/>
              </w:rPr>
            </w:pPr>
            <w:r>
              <w:rPr>
                <w:sz w:val="20"/>
                <w:szCs w:val="20"/>
              </w:rPr>
              <w:t>3.00</w:t>
            </w:r>
          </w:p>
        </w:tc>
        <w:tc>
          <w:tcPr>
            <w:tcW w:w="1041" w:type="dxa"/>
            <w:tcBorders>
              <w:left w:val="nil"/>
              <w:right w:val="nil"/>
            </w:tcBorders>
          </w:tcPr>
          <w:p w14:paraId="16D062B2" w14:textId="77777777" w:rsidR="00E17AEA" w:rsidRPr="00F82283" w:rsidRDefault="00C60460" w:rsidP="003C28C8">
            <w:pPr>
              <w:jc w:val="right"/>
              <w:rPr>
                <w:sz w:val="20"/>
                <w:szCs w:val="20"/>
              </w:rPr>
            </w:pPr>
            <w:r>
              <w:rPr>
                <w:sz w:val="20"/>
                <w:szCs w:val="20"/>
              </w:rPr>
              <w:t>2.50</w:t>
            </w:r>
          </w:p>
        </w:tc>
        <w:tc>
          <w:tcPr>
            <w:tcW w:w="1041" w:type="dxa"/>
            <w:tcBorders>
              <w:left w:val="nil"/>
            </w:tcBorders>
          </w:tcPr>
          <w:p w14:paraId="53670BD2" w14:textId="77777777" w:rsidR="00E17AEA" w:rsidRPr="00F82283" w:rsidRDefault="00E2259E" w:rsidP="003C28C8">
            <w:pPr>
              <w:jc w:val="right"/>
              <w:rPr>
                <w:sz w:val="20"/>
                <w:szCs w:val="20"/>
              </w:rPr>
            </w:pPr>
            <w:r>
              <w:rPr>
                <w:sz w:val="20"/>
                <w:szCs w:val="20"/>
              </w:rPr>
              <w:t>2.60</w:t>
            </w:r>
          </w:p>
        </w:tc>
      </w:tr>
      <w:tr w:rsidR="00E17AEA" w:rsidRPr="00986A89" w14:paraId="7FB0F8DB" w14:textId="77777777" w:rsidTr="003C28C8">
        <w:tc>
          <w:tcPr>
            <w:tcW w:w="1674" w:type="dxa"/>
            <w:tcBorders>
              <w:right w:val="nil"/>
            </w:tcBorders>
            <w:shd w:val="clear" w:color="auto" w:fill="E6EED5"/>
          </w:tcPr>
          <w:p w14:paraId="56212556" w14:textId="77777777" w:rsidR="00E17AEA" w:rsidRPr="000B2A45" w:rsidRDefault="00E17AEA" w:rsidP="003C28C8">
            <w:pPr>
              <w:rPr>
                <w:b/>
                <w:bCs/>
                <w:sz w:val="20"/>
                <w:szCs w:val="20"/>
              </w:rPr>
            </w:pPr>
            <w:r w:rsidRPr="000B2A45">
              <w:rPr>
                <w:b/>
                <w:bCs/>
                <w:sz w:val="20"/>
                <w:szCs w:val="20"/>
              </w:rPr>
              <w:t>High_SPD_max</w:t>
            </w:r>
          </w:p>
        </w:tc>
        <w:tc>
          <w:tcPr>
            <w:tcW w:w="1041" w:type="dxa"/>
            <w:tcBorders>
              <w:left w:val="nil"/>
              <w:right w:val="nil"/>
            </w:tcBorders>
            <w:shd w:val="clear" w:color="auto" w:fill="E6EED5"/>
          </w:tcPr>
          <w:p w14:paraId="50A22E28" w14:textId="77777777" w:rsidR="00E17AEA" w:rsidRPr="001F3B6B" w:rsidRDefault="007E3A1F" w:rsidP="003C28C8">
            <w:pPr>
              <w:jc w:val="right"/>
              <w:rPr>
                <w:sz w:val="20"/>
                <w:szCs w:val="20"/>
              </w:rPr>
            </w:pPr>
            <w:r>
              <w:rPr>
                <w:sz w:val="20"/>
                <w:szCs w:val="20"/>
              </w:rPr>
              <w:t>95.22</w:t>
            </w:r>
          </w:p>
        </w:tc>
        <w:tc>
          <w:tcPr>
            <w:tcW w:w="1041" w:type="dxa"/>
            <w:tcBorders>
              <w:left w:val="nil"/>
              <w:right w:val="nil"/>
            </w:tcBorders>
            <w:shd w:val="clear" w:color="auto" w:fill="E6EED5"/>
          </w:tcPr>
          <w:p w14:paraId="78D18D2B" w14:textId="77777777" w:rsidR="00E17AEA" w:rsidRPr="001F3B6B" w:rsidRDefault="00C60460" w:rsidP="003C28C8">
            <w:pPr>
              <w:jc w:val="right"/>
              <w:rPr>
                <w:sz w:val="20"/>
                <w:szCs w:val="20"/>
              </w:rPr>
            </w:pPr>
            <w:r>
              <w:rPr>
                <w:sz w:val="20"/>
                <w:szCs w:val="20"/>
              </w:rPr>
              <w:t>70.06</w:t>
            </w:r>
          </w:p>
        </w:tc>
        <w:tc>
          <w:tcPr>
            <w:tcW w:w="1041" w:type="dxa"/>
            <w:tcBorders>
              <w:left w:val="nil"/>
              <w:right w:val="nil"/>
            </w:tcBorders>
            <w:shd w:val="clear" w:color="auto" w:fill="E6EED5"/>
          </w:tcPr>
          <w:p w14:paraId="1A21A641" w14:textId="77777777" w:rsidR="00E17AEA" w:rsidRPr="001F3B6B" w:rsidRDefault="00C60460" w:rsidP="003C28C8">
            <w:pPr>
              <w:jc w:val="right"/>
              <w:rPr>
                <w:sz w:val="20"/>
                <w:szCs w:val="20"/>
              </w:rPr>
            </w:pPr>
            <w:r>
              <w:rPr>
                <w:sz w:val="20"/>
                <w:szCs w:val="20"/>
              </w:rPr>
              <w:t>85.66</w:t>
            </w:r>
          </w:p>
        </w:tc>
        <w:tc>
          <w:tcPr>
            <w:tcW w:w="1041" w:type="dxa"/>
            <w:tcBorders>
              <w:left w:val="nil"/>
              <w:right w:val="nil"/>
            </w:tcBorders>
            <w:shd w:val="clear" w:color="auto" w:fill="E6EED5"/>
          </w:tcPr>
          <w:p w14:paraId="17F3DA5E" w14:textId="77777777" w:rsidR="00E17AEA" w:rsidRPr="00F82283" w:rsidRDefault="00C60460" w:rsidP="003C28C8">
            <w:pPr>
              <w:jc w:val="right"/>
              <w:rPr>
                <w:sz w:val="20"/>
                <w:szCs w:val="20"/>
              </w:rPr>
            </w:pPr>
            <w:r>
              <w:rPr>
                <w:sz w:val="20"/>
                <w:szCs w:val="20"/>
              </w:rPr>
              <w:t>94.16</w:t>
            </w:r>
          </w:p>
        </w:tc>
        <w:tc>
          <w:tcPr>
            <w:tcW w:w="1041" w:type="dxa"/>
            <w:tcBorders>
              <w:left w:val="nil"/>
              <w:right w:val="nil"/>
            </w:tcBorders>
            <w:shd w:val="clear" w:color="auto" w:fill="E6EED5"/>
          </w:tcPr>
          <w:p w14:paraId="010CF7F5" w14:textId="77777777" w:rsidR="00E17AEA" w:rsidRPr="00F82283" w:rsidRDefault="00C60460" w:rsidP="003C28C8">
            <w:pPr>
              <w:jc w:val="right"/>
              <w:rPr>
                <w:sz w:val="20"/>
                <w:szCs w:val="20"/>
              </w:rPr>
            </w:pPr>
            <w:r>
              <w:rPr>
                <w:sz w:val="20"/>
                <w:szCs w:val="20"/>
              </w:rPr>
              <w:t>79.89</w:t>
            </w:r>
          </w:p>
        </w:tc>
        <w:tc>
          <w:tcPr>
            <w:tcW w:w="1041" w:type="dxa"/>
            <w:tcBorders>
              <w:left w:val="nil"/>
            </w:tcBorders>
            <w:shd w:val="clear" w:color="auto" w:fill="E6EED5"/>
          </w:tcPr>
          <w:p w14:paraId="69912122" w14:textId="77777777" w:rsidR="00E17AEA" w:rsidRPr="00F82283" w:rsidRDefault="00E2259E" w:rsidP="003C28C8">
            <w:pPr>
              <w:jc w:val="right"/>
              <w:rPr>
                <w:sz w:val="20"/>
                <w:szCs w:val="20"/>
              </w:rPr>
            </w:pPr>
            <w:r>
              <w:rPr>
                <w:sz w:val="20"/>
                <w:szCs w:val="20"/>
              </w:rPr>
              <w:t>83.89</w:t>
            </w:r>
          </w:p>
        </w:tc>
      </w:tr>
      <w:tr w:rsidR="00E17AEA" w:rsidRPr="00986A89" w14:paraId="405C8F44" w14:textId="77777777" w:rsidTr="003C28C8">
        <w:tc>
          <w:tcPr>
            <w:tcW w:w="1674" w:type="dxa"/>
            <w:tcBorders>
              <w:right w:val="nil"/>
            </w:tcBorders>
          </w:tcPr>
          <w:p w14:paraId="4347D741" w14:textId="77777777" w:rsidR="00E17AEA" w:rsidRPr="000B2A45" w:rsidRDefault="00E17AEA" w:rsidP="003C28C8">
            <w:pPr>
              <w:rPr>
                <w:b/>
                <w:bCs/>
                <w:sz w:val="20"/>
                <w:szCs w:val="20"/>
              </w:rPr>
            </w:pPr>
            <w:r w:rsidRPr="000B2A45">
              <w:rPr>
                <w:b/>
                <w:bCs/>
                <w:sz w:val="20"/>
                <w:szCs w:val="20"/>
              </w:rPr>
              <w:t>High_SPD_mean</w:t>
            </w:r>
          </w:p>
        </w:tc>
        <w:tc>
          <w:tcPr>
            <w:tcW w:w="1041" w:type="dxa"/>
            <w:tcBorders>
              <w:left w:val="nil"/>
              <w:right w:val="nil"/>
            </w:tcBorders>
          </w:tcPr>
          <w:p w14:paraId="3619AF75" w14:textId="77777777" w:rsidR="00E17AEA" w:rsidRPr="001F3B6B" w:rsidRDefault="007E3A1F" w:rsidP="003C28C8">
            <w:pPr>
              <w:jc w:val="right"/>
              <w:rPr>
                <w:sz w:val="20"/>
                <w:szCs w:val="20"/>
              </w:rPr>
            </w:pPr>
            <w:r>
              <w:rPr>
                <w:sz w:val="20"/>
                <w:szCs w:val="20"/>
              </w:rPr>
              <w:t>17.19</w:t>
            </w:r>
          </w:p>
        </w:tc>
        <w:tc>
          <w:tcPr>
            <w:tcW w:w="1041" w:type="dxa"/>
            <w:tcBorders>
              <w:left w:val="nil"/>
              <w:right w:val="nil"/>
            </w:tcBorders>
          </w:tcPr>
          <w:p w14:paraId="126CE2FD" w14:textId="77777777" w:rsidR="00E17AEA" w:rsidRPr="001F3B6B" w:rsidRDefault="00C60460" w:rsidP="003C28C8">
            <w:pPr>
              <w:jc w:val="right"/>
              <w:rPr>
                <w:sz w:val="20"/>
                <w:szCs w:val="20"/>
              </w:rPr>
            </w:pPr>
            <w:r>
              <w:rPr>
                <w:sz w:val="20"/>
                <w:szCs w:val="20"/>
              </w:rPr>
              <w:t>12.28</w:t>
            </w:r>
          </w:p>
        </w:tc>
        <w:tc>
          <w:tcPr>
            <w:tcW w:w="1041" w:type="dxa"/>
            <w:tcBorders>
              <w:left w:val="nil"/>
              <w:right w:val="nil"/>
            </w:tcBorders>
          </w:tcPr>
          <w:p w14:paraId="764CC253" w14:textId="77777777" w:rsidR="00E17AEA" w:rsidRPr="001F3B6B" w:rsidRDefault="00C60460" w:rsidP="003C28C8">
            <w:pPr>
              <w:jc w:val="right"/>
              <w:rPr>
                <w:sz w:val="20"/>
                <w:szCs w:val="20"/>
              </w:rPr>
            </w:pPr>
            <w:r>
              <w:rPr>
                <w:sz w:val="20"/>
                <w:szCs w:val="20"/>
              </w:rPr>
              <w:t>18.99</w:t>
            </w:r>
          </w:p>
        </w:tc>
        <w:tc>
          <w:tcPr>
            <w:tcW w:w="1041" w:type="dxa"/>
            <w:tcBorders>
              <w:left w:val="nil"/>
              <w:right w:val="nil"/>
            </w:tcBorders>
          </w:tcPr>
          <w:p w14:paraId="79C7CFC0" w14:textId="77777777" w:rsidR="00E17AEA" w:rsidRPr="00F82283" w:rsidRDefault="00C60460" w:rsidP="003C28C8">
            <w:pPr>
              <w:jc w:val="right"/>
              <w:rPr>
                <w:sz w:val="20"/>
                <w:szCs w:val="20"/>
              </w:rPr>
            </w:pPr>
            <w:r>
              <w:rPr>
                <w:sz w:val="20"/>
                <w:szCs w:val="20"/>
              </w:rPr>
              <w:t>16.73</w:t>
            </w:r>
          </w:p>
        </w:tc>
        <w:tc>
          <w:tcPr>
            <w:tcW w:w="1041" w:type="dxa"/>
            <w:tcBorders>
              <w:left w:val="nil"/>
              <w:right w:val="nil"/>
            </w:tcBorders>
          </w:tcPr>
          <w:p w14:paraId="017A04A5" w14:textId="77777777" w:rsidR="00E17AEA" w:rsidRPr="00F82283" w:rsidRDefault="00C60460" w:rsidP="003C28C8">
            <w:pPr>
              <w:jc w:val="right"/>
              <w:rPr>
                <w:sz w:val="20"/>
                <w:szCs w:val="20"/>
              </w:rPr>
            </w:pPr>
            <w:r>
              <w:rPr>
                <w:sz w:val="20"/>
                <w:szCs w:val="20"/>
              </w:rPr>
              <w:t>16.08</w:t>
            </w:r>
          </w:p>
        </w:tc>
        <w:tc>
          <w:tcPr>
            <w:tcW w:w="1041" w:type="dxa"/>
            <w:tcBorders>
              <w:left w:val="nil"/>
            </w:tcBorders>
          </w:tcPr>
          <w:p w14:paraId="4110E636" w14:textId="77777777" w:rsidR="00E17AEA" w:rsidRPr="00F82283" w:rsidRDefault="00E2259E" w:rsidP="003C28C8">
            <w:pPr>
              <w:jc w:val="right"/>
              <w:rPr>
                <w:sz w:val="20"/>
                <w:szCs w:val="20"/>
              </w:rPr>
            </w:pPr>
            <w:r>
              <w:rPr>
                <w:sz w:val="20"/>
                <w:szCs w:val="20"/>
              </w:rPr>
              <w:t>15.68</w:t>
            </w:r>
          </w:p>
        </w:tc>
      </w:tr>
      <w:tr w:rsidR="00E17AEA" w:rsidRPr="00986A89" w14:paraId="3BEB395D" w14:textId="77777777" w:rsidTr="003C28C8">
        <w:tc>
          <w:tcPr>
            <w:tcW w:w="1674" w:type="dxa"/>
            <w:tcBorders>
              <w:right w:val="nil"/>
            </w:tcBorders>
            <w:shd w:val="clear" w:color="auto" w:fill="E6EED5"/>
          </w:tcPr>
          <w:p w14:paraId="39F10D5A" w14:textId="77777777" w:rsidR="00E17AEA" w:rsidRPr="000B2A45" w:rsidRDefault="00E17AEA" w:rsidP="003C28C8">
            <w:pPr>
              <w:rPr>
                <w:b/>
                <w:bCs/>
                <w:sz w:val="20"/>
                <w:szCs w:val="20"/>
              </w:rPr>
            </w:pPr>
            <w:r w:rsidRPr="000B2A45">
              <w:rPr>
                <w:b/>
                <w:bCs/>
                <w:sz w:val="20"/>
                <w:szCs w:val="20"/>
              </w:rPr>
              <w:t>High_P_min</w:t>
            </w:r>
          </w:p>
        </w:tc>
        <w:tc>
          <w:tcPr>
            <w:tcW w:w="1041" w:type="dxa"/>
            <w:tcBorders>
              <w:left w:val="nil"/>
              <w:right w:val="nil"/>
            </w:tcBorders>
            <w:shd w:val="clear" w:color="auto" w:fill="E6EED5"/>
          </w:tcPr>
          <w:p w14:paraId="6F9A13E1" w14:textId="77777777" w:rsidR="00E17AEA" w:rsidRPr="001F3B6B" w:rsidRDefault="007E3A1F" w:rsidP="003C28C8">
            <w:pPr>
              <w:jc w:val="right"/>
              <w:rPr>
                <w:sz w:val="20"/>
                <w:szCs w:val="20"/>
              </w:rPr>
            </w:pPr>
            <w:r>
              <w:rPr>
                <w:sz w:val="20"/>
                <w:szCs w:val="20"/>
              </w:rPr>
              <w:t>59.63</w:t>
            </w:r>
          </w:p>
        </w:tc>
        <w:tc>
          <w:tcPr>
            <w:tcW w:w="1041" w:type="dxa"/>
            <w:tcBorders>
              <w:left w:val="nil"/>
              <w:right w:val="nil"/>
            </w:tcBorders>
            <w:shd w:val="clear" w:color="auto" w:fill="E6EED5"/>
          </w:tcPr>
          <w:p w14:paraId="04F984F2" w14:textId="77777777" w:rsidR="00E17AEA" w:rsidRPr="001F3B6B" w:rsidRDefault="00C60460" w:rsidP="003C28C8">
            <w:pPr>
              <w:jc w:val="right"/>
              <w:rPr>
                <w:sz w:val="20"/>
                <w:szCs w:val="20"/>
              </w:rPr>
            </w:pPr>
            <w:r>
              <w:rPr>
                <w:sz w:val="20"/>
                <w:szCs w:val="20"/>
              </w:rPr>
              <w:t>100.00</w:t>
            </w:r>
          </w:p>
        </w:tc>
        <w:tc>
          <w:tcPr>
            <w:tcW w:w="1041" w:type="dxa"/>
            <w:tcBorders>
              <w:left w:val="nil"/>
              <w:right w:val="nil"/>
            </w:tcBorders>
            <w:shd w:val="clear" w:color="auto" w:fill="E6EED5"/>
          </w:tcPr>
          <w:p w14:paraId="736DE219" w14:textId="77777777" w:rsidR="00E17AEA" w:rsidRPr="001F3B6B" w:rsidRDefault="00C60460" w:rsidP="003C28C8">
            <w:pPr>
              <w:jc w:val="right"/>
              <w:rPr>
                <w:sz w:val="20"/>
                <w:szCs w:val="20"/>
              </w:rPr>
            </w:pPr>
            <w:r>
              <w:rPr>
                <w:sz w:val="20"/>
                <w:szCs w:val="20"/>
              </w:rPr>
              <w:t>100.00</w:t>
            </w:r>
          </w:p>
        </w:tc>
        <w:tc>
          <w:tcPr>
            <w:tcW w:w="1041" w:type="dxa"/>
            <w:tcBorders>
              <w:left w:val="nil"/>
              <w:right w:val="nil"/>
            </w:tcBorders>
            <w:shd w:val="clear" w:color="auto" w:fill="E6EED5"/>
          </w:tcPr>
          <w:p w14:paraId="5987BD09" w14:textId="77777777" w:rsidR="00E17AEA" w:rsidRPr="00F82283" w:rsidRDefault="00C60460" w:rsidP="003C28C8">
            <w:pPr>
              <w:jc w:val="right"/>
              <w:rPr>
                <w:sz w:val="20"/>
                <w:szCs w:val="20"/>
              </w:rPr>
            </w:pPr>
            <w:r>
              <w:rPr>
                <w:sz w:val="20"/>
                <w:szCs w:val="20"/>
              </w:rPr>
              <w:t>107.49</w:t>
            </w:r>
          </w:p>
        </w:tc>
        <w:tc>
          <w:tcPr>
            <w:tcW w:w="1041" w:type="dxa"/>
            <w:tcBorders>
              <w:left w:val="nil"/>
              <w:right w:val="nil"/>
            </w:tcBorders>
            <w:shd w:val="clear" w:color="auto" w:fill="E6EED5"/>
          </w:tcPr>
          <w:p w14:paraId="476BE819" w14:textId="77777777" w:rsidR="00E17AEA" w:rsidRPr="00F82283" w:rsidRDefault="00C60460" w:rsidP="003C28C8">
            <w:pPr>
              <w:jc w:val="right"/>
              <w:rPr>
                <w:sz w:val="20"/>
                <w:szCs w:val="20"/>
              </w:rPr>
            </w:pPr>
            <w:r>
              <w:rPr>
                <w:sz w:val="20"/>
                <w:szCs w:val="20"/>
              </w:rPr>
              <w:t>106.81</w:t>
            </w:r>
          </w:p>
        </w:tc>
        <w:tc>
          <w:tcPr>
            <w:tcW w:w="1041" w:type="dxa"/>
            <w:tcBorders>
              <w:left w:val="nil"/>
            </w:tcBorders>
            <w:shd w:val="clear" w:color="auto" w:fill="E6EED5"/>
          </w:tcPr>
          <w:p w14:paraId="11B3DB28" w14:textId="77777777" w:rsidR="00E17AEA" w:rsidRPr="00F82283" w:rsidRDefault="00E2259E" w:rsidP="003C28C8">
            <w:pPr>
              <w:jc w:val="right"/>
              <w:rPr>
                <w:sz w:val="20"/>
                <w:szCs w:val="20"/>
              </w:rPr>
            </w:pPr>
            <w:r>
              <w:rPr>
                <w:sz w:val="20"/>
                <w:szCs w:val="20"/>
              </w:rPr>
              <w:t>101.00</w:t>
            </w:r>
          </w:p>
        </w:tc>
      </w:tr>
      <w:tr w:rsidR="00E17AEA" w:rsidRPr="00986A89" w14:paraId="3E89A740" w14:textId="77777777" w:rsidTr="003C28C8">
        <w:tc>
          <w:tcPr>
            <w:tcW w:w="1674" w:type="dxa"/>
            <w:tcBorders>
              <w:right w:val="nil"/>
            </w:tcBorders>
          </w:tcPr>
          <w:p w14:paraId="4A048897" w14:textId="77777777" w:rsidR="00E17AEA" w:rsidRPr="000B2A45" w:rsidRDefault="00E17AEA" w:rsidP="003C28C8">
            <w:pPr>
              <w:rPr>
                <w:b/>
                <w:bCs/>
                <w:sz w:val="20"/>
                <w:szCs w:val="20"/>
              </w:rPr>
            </w:pPr>
            <w:r w:rsidRPr="000B2A45">
              <w:rPr>
                <w:b/>
                <w:bCs/>
                <w:sz w:val="20"/>
                <w:szCs w:val="20"/>
              </w:rPr>
              <w:t>High_P_max</w:t>
            </w:r>
          </w:p>
        </w:tc>
        <w:tc>
          <w:tcPr>
            <w:tcW w:w="1041" w:type="dxa"/>
            <w:tcBorders>
              <w:left w:val="nil"/>
              <w:right w:val="nil"/>
            </w:tcBorders>
          </w:tcPr>
          <w:p w14:paraId="2AF8E099" w14:textId="77777777" w:rsidR="00E17AEA" w:rsidRPr="001F3B6B" w:rsidRDefault="007E3A1F" w:rsidP="003C28C8">
            <w:pPr>
              <w:jc w:val="right"/>
              <w:rPr>
                <w:sz w:val="20"/>
                <w:szCs w:val="20"/>
              </w:rPr>
            </w:pPr>
            <w:r>
              <w:rPr>
                <w:sz w:val="20"/>
                <w:szCs w:val="20"/>
              </w:rPr>
              <w:t>399.94</w:t>
            </w:r>
          </w:p>
        </w:tc>
        <w:tc>
          <w:tcPr>
            <w:tcW w:w="1041" w:type="dxa"/>
            <w:tcBorders>
              <w:left w:val="nil"/>
              <w:right w:val="nil"/>
            </w:tcBorders>
          </w:tcPr>
          <w:p w14:paraId="28CD1BF5" w14:textId="77777777" w:rsidR="00E17AEA" w:rsidRPr="001F3B6B" w:rsidRDefault="00C60460" w:rsidP="003C28C8">
            <w:pPr>
              <w:jc w:val="right"/>
              <w:rPr>
                <w:sz w:val="20"/>
                <w:szCs w:val="20"/>
              </w:rPr>
            </w:pPr>
            <w:r>
              <w:rPr>
                <w:sz w:val="20"/>
                <w:szCs w:val="20"/>
              </w:rPr>
              <w:t>400.00</w:t>
            </w:r>
          </w:p>
        </w:tc>
        <w:tc>
          <w:tcPr>
            <w:tcW w:w="1041" w:type="dxa"/>
            <w:tcBorders>
              <w:left w:val="nil"/>
              <w:right w:val="nil"/>
            </w:tcBorders>
          </w:tcPr>
          <w:p w14:paraId="5FB65FB1" w14:textId="77777777" w:rsidR="00E17AEA" w:rsidRPr="001F3B6B" w:rsidRDefault="00C60460" w:rsidP="003C28C8">
            <w:pPr>
              <w:jc w:val="right"/>
              <w:rPr>
                <w:sz w:val="20"/>
                <w:szCs w:val="20"/>
              </w:rPr>
            </w:pPr>
            <w:r>
              <w:rPr>
                <w:sz w:val="20"/>
                <w:szCs w:val="20"/>
              </w:rPr>
              <w:t>400.00</w:t>
            </w:r>
          </w:p>
        </w:tc>
        <w:tc>
          <w:tcPr>
            <w:tcW w:w="1041" w:type="dxa"/>
            <w:tcBorders>
              <w:left w:val="nil"/>
              <w:right w:val="nil"/>
            </w:tcBorders>
          </w:tcPr>
          <w:p w14:paraId="7281F365" w14:textId="77777777" w:rsidR="00E17AEA" w:rsidRPr="00F82283" w:rsidRDefault="00C60460" w:rsidP="003C28C8">
            <w:pPr>
              <w:jc w:val="right"/>
              <w:rPr>
                <w:sz w:val="20"/>
                <w:szCs w:val="20"/>
              </w:rPr>
            </w:pPr>
            <w:r>
              <w:rPr>
                <w:sz w:val="20"/>
                <w:szCs w:val="20"/>
              </w:rPr>
              <w:t>399.97</w:t>
            </w:r>
          </w:p>
        </w:tc>
        <w:tc>
          <w:tcPr>
            <w:tcW w:w="1041" w:type="dxa"/>
            <w:tcBorders>
              <w:left w:val="nil"/>
              <w:right w:val="nil"/>
            </w:tcBorders>
          </w:tcPr>
          <w:p w14:paraId="7E6371AF" w14:textId="77777777" w:rsidR="00E17AEA" w:rsidRPr="00F82283" w:rsidRDefault="00C60460" w:rsidP="003C28C8">
            <w:pPr>
              <w:jc w:val="right"/>
              <w:rPr>
                <w:sz w:val="20"/>
                <w:szCs w:val="20"/>
              </w:rPr>
            </w:pPr>
            <w:r>
              <w:rPr>
                <w:sz w:val="20"/>
                <w:szCs w:val="20"/>
              </w:rPr>
              <w:t>399.99</w:t>
            </w:r>
          </w:p>
        </w:tc>
        <w:tc>
          <w:tcPr>
            <w:tcW w:w="1041" w:type="dxa"/>
            <w:tcBorders>
              <w:left w:val="nil"/>
            </w:tcBorders>
          </w:tcPr>
          <w:p w14:paraId="480D3A7D" w14:textId="77777777" w:rsidR="00E17AEA" w:rsidRPr="00F82283" w:rsidRDefault="00E2259E" w:rsidP="003C28C8">
            <w:pPr>
              <w:jc w:val="right"/>
              <w:rPr>
                <w:sz w:val="20"/>
                <w:szCs w:val="20"/>
              </w:rPr>
            </w:pPr>
            <w:r>
              <w:rPr>
                <w:sz w:val="20"/>
                <w:szCs w:val="20"/>
              </w:rPr>
              <w:t>400.00</w:t>
            </w:r>
          </w:p>
        </w:tc>
      </w:tr>
      <w:tr w:rsidR="00E17AEA" w:rsidRPr="00986A89" w14:paraId="504743E0" w14:textId="77777777" w:rsidTr="003C28C8">
        <w:tc>
          <w:tcPr>
            <w:tcW w:w="1674" w:type="dxa"/>
            <w:tcBorders>
              <w:right w:val="nil"/>
            </w:tcBorders>
            <w:shd w:val="clear" w:color="auto" w:fill="E6EED5"/>
          </w:tcPr>
          <w:p w14:paraId="41E213EC" w14:textId="77777777" w:rsidR="00E17AEA" w:rsidRPr="000B2A45" w:rsidRDefault="00E17AEA" w:rsidP="003C28C8">
            <w:pPr>
              <w:rPr>
                <w:b/>
                <w:bCs/>
                <w:sz w:val="20"/>
                <w:szCs w:val="20"/>
              </w:rPr>
            </w:pPr>
            <w:r w:rsidRPr="000B2A45">
              <w:rPr>
                <w:b/>
                <w:bCs/>
                <w:sz w:val="20"/>
                <w:szCs w:val="20"/>
              </w:rPr>
              <w:t>High_P_mean</w:t>
            </w:r>
          </w:p>
        </w:tc>
        <w:tc>
          <w:tcPr>
            <w:tcW w:w="1041" w:type="dxa"/>
            <w:tcBorders>
              <w:left w:val="nil"/>
              <w:right w:val="nil"/>
            </w:tcBorders>
            <w:shd w:val="clear" w:color="auto" w:fill="E6EED5"/>
          </w:tcPr>
          <w:p w14:paraId="19231E20" w14:textId="77777777" w:rsidR="00E17AEA" w:rsidRPr="001F3B6B" w:rsidRDefault="007E3A1F" w:rsidP="003C28C8">
            <w:pPr>
              <w:jc w:val="right"/>
              <w:rPr>
                <w:sz w:val="20"/>
                <w:szCs w:val="20"/>
              </w:rPr>
            </w:pPr>
            <w:r>
              <w:rPr>
                <w:sz w:val="20"/>
                <w:szCs w:val="20"/>
              </w:rPr>
              <w:t>240.92</w:t>
            </w:r>
          </w:p>
        </w:tc>
        <w:tc>
          <w:tcPr>
            <w:tcW w:w="1041" w:type="dxa"/>
            <w:tcBorders>
              <w:left w:val="nil"/>
              <w:right w:val="nil"/>
            </w:tcBorders>
            <w:shd w:val="clear" w:color="auto" w:fill="E6EED5"/>
          </w:tcPr>
          <w:p w14:paraId="73477FD9" w14:textId="77777777" w:rsidR="00E17AEA" w:rsidRPr="001F3B6B" w:rsidRDefault="00C60460" w:rsidP="003C28C8">
            <w:pPr>
              <w:jc w:val="right"/>
              <w:rPr>
                <w:sz w:val="20"/>
                <w:szCs w:val="20"/>
              </w:rPr>
            </w:pPr>
            <w:r>
              <w:rPr>
                <w:sz w:val="20"/>
                <w:szCs w:val="20"/>
              </w:rPr>
              <w:t>231.28</w:t>
            </w:r>
          </w:p>
        </w:tc>
        <w:tc>
          <w:tcPr>
            <w:tcW w:w="1041" w:type="dxa"/>
            <w:tcBorders>
              <w:left w:val="nil"/>
              <w:right w:val="nil"/>
            </w:tcBorders>
            <w:shd w:val="clear" w:color="auto" w:fill="E6EED5"/>
          </w:tcPr>
          <w:p w14:paraId="190099F3" w14:textId="77777777" w:rsidR="00E17AEA" w:rsidRPr="001F3B6B" w:rsidRDefault="00C60460" w:rsidP="003C28C8">
            <w:pPr>
              <w:jc w:val="right"/>
              <w:rPr>
                <w:sz w:val="20"/>
                <w:szCs w:val="20"/>
              </w:rPr>
            </w:pPr>
            <w:r>
              <w:rPr>
                <w:sz w:val="20"/>
                <w:szCs w:val="20"/>
              </w:rPr>
              <w:t>232.98</w:t>
            </w:r>
          </w:p>
        </w:tc>
        <w:tc>
          <w:tcPr>
            <w:tcW w:w="1041" w:type="dxa"/>
            <w:tcBorders>
              <w:left w:val="nil"/>
              <w:right w:val="nil"/>
            </w:tcBorders>
            <w:shd w:val="clear" w:color="auto" w:fill="E6EED5"/>
          </w:tcPr>
          <w:p w14:paraId="471ECB54" w14:textId="77777777" w:rsidR="00E17AEA" w:rsidRPr="00F82283" w:rsidRDefault="00C60460" w:rsidP="003C28C8">
            <w:pPr>
              <w:jc w:val="right"/>
              <w:rPr>
                <w:sz w:val="20"/>
                <w:szCs w:val="20"/>
              </w:rPr>
            </w:pPr>
            <w:r>
              <w:rPr>
                <w:sz w:val="20"/>
                <w:szCs w:val="20"/>
              </w:rPr>
              <w:t>221.02</w:t>
            </w:r>
          </w:p>
        </w:tc>
        <w:tc>
          <w:tcPr>
            <w:tcW w:w="1041" w:type="dxa"/>
            <w:tcBorders>
              <w:left w:val="nil"/>
              <w:right w:val="nil"/>
            </w:tcBorders>
            <w:shd w:val="clear" w:color="auto" w:fill="E6EED5"/>
          </w:tcPr>
          <w:p w14:paraId="036B3D5F" w14:textId="77777777" w:rsidR="00E17AEA" w:rsidRPr="00F82283" w:rsidRDefault="00C60460" w:rsidP="003C28C8">
            <w:pPr>
              <w:jc w:val="right"/>
              <w:rPr>
                <w:sz w:val="20"/>
                <w:szCs w:val="20"/>
              </w:rPr>
            </w:pPr>
            <w:r>
              <w:rPr>
                <w:sz w:val="20"/>
                <w:szCs w:val="20"/>
              </w:rPr>
              <w:t>256.44</w:t>
            </w:r>
          </w:p>
        </w:tc>
        <w:tc>
          <w:tcPr>
            <w:tcW w:w="1041" w:type="dxa"/>
            <w:tcBorders>
              <w:left w:val="nil"/>
            </w:tcBorders>
            <w:shd w:val="clear" w:color="auto" w:fill="E6EED5"/>
          </w:tcPr>
          <w:p w14:paraId="441E0F8C" w14:textId="77777777" w:rsidR="00E17AEA" w:rsidRPr="00F82283" w:rsidRDefault="00E2259E" w:rsidP="003C28C8">
            <w:pPr>
              <w:jc w:val="right"/>
              <w:rPr>
                <w:sz w:val="20"/>
                <w:szCs w:val="20"/>
              </w:rPr>
            </w:pPr>
            <w:r>
              <w:rPr>
                <w:sz w:val="20"/>
                <w:szCs w:val="20"/>
              </w:rPr>
              <w:t>233.94</w:t>
            </w:r>
          </w:p>
        </w:tc>
      </w:tr>
    </w:tbl>
    <w:p w14:paraId="5903D64B" w14:textId="77777777" w:rsidR="00E17AEA" w:rsidRDefault="00E17AEA" w:rsidP="00C776EF">
      <w:pPr>
        <w:jc w:val="both"/>
      </w:pPr>
    </w:p>
    <w:p w14:paraId="0340E6FF" w14:textId="77777777" w:rsidR="00E17AEA" w:rsidRDefault="00E17AEA" w:rsidP="00C776EF">
      <w:pPr>
        <w:jc w:val="both"/>
      </w:pPr>
    </w:p>
    <w:p w14:paraId="6BEA7FC1" w14:textId="77777777" w:rsidR="00E17AEA" w:rsidRDefault="00E17AEA" w:rsidP="00C776EF">
      <w:pPr>
        <w:jc w:val="both"/>
      </w:pPr>
    </w:p>
    <w:p w14:paraId="1E33F505" w14:textId="77777777" w:rsidR="00E17AEA" w:rsidRDefault="00E17AEA" w:rsidP="00C776EF">
      <w:pPr>
        <w:jc w:val="both"/>
      </w:pPr>
    </w:p>
    <w:p w14:paraId="4A4B8C92" w14:textId="77777777" w:rsidR="00E17AEA" w:rsidRDefault="00E17AEA" w:rsidP="00C776EF">
      <w:pPr>
        <w:jc w:val="both"/>
      </w:pPr>
    </w:p>
    <w:p w14:paraId="4F5C8904" w14:textId="77777777" w:rsidR="00E17AEA" w:rsidRDefault="00E17AEA" w:rsidP="00C776EF">
      <w:pPr>
        <w:jc w:val="both"/>
      </w:pPr>
    </w:p>
    <w:p w14:paraId="2C013F56" w14:textId="77777777" w:rsidR="00E17AEA" w:rsidRDefault="00E17AEA" w:rsidP="00C776EF">
      <w:pPr>
        <w:jc w:val="both"/>
      </w:pPr>
    </w:p>
    <w:p w14:paraId="46E79AC3" w14:textId="77777777" w:rsidR="00E17AEA" w:rsidRDefault="00E17AEA" w:rsidP="00C776EF">
      <w:pPr>
        <w:jc w:val="both"/>
      </w:pPr>
    </w:p>
    <w:p w14:paraId="3E29007C" w14:textId="77777777" w:rsidR="00E17AEA" w:rsidRDefault="00E17AEA" w:rsidP="00C776EF">
      <w:pPr>
        <w:jc w:val="both"/>
      </w:pPr>
    </w:p>
    <w:p w14:paraId="46046020" w14:textId="77777777" w:rsidR="00E17AEA" w:rsidRDefault="00E17AEA" w:rsidP="00C776EF">
      <w:pPr>
        <w:jc w:val="both"/>
      </w:pPr>
    </w:p>
    <w:p w14:paraId="30E8859D" w14:textId="77777777" w:rsidR="00E17AEA" w:rsidRDefault="00E17AEA" w:rsidP="00C776EF">
      <w:pPr>
        <w:jc w:val="both"/>
      </w:pPr>
    </w:p>
    <w:p w14:paraId="635AB7A4" w14:textId="77777777" w:rsidR="00E17AEA" w:rsidRDefault="00E17AEA" w:rsidP="00C776EF">
      <w:pPr>
        <w:jc w:val="both"/>
      </w:pPr>
    </w:p>
    <w:p w14:paraId="2A440617" w14:textId="77777777" w:rsidR="00E17AEA" w:rsidRDefault="00E17AEA" w:rsidP="00C776EF">
      <w:pPr>
        <w:jc w:val="both"/>
      </w:pPr>
    </w:p>
    <w:p w14:paraId="0EAA6F55" w14:textId="77777777" w:rsidR="00E17AEA" w:rsidRDefault="00E17AEA" w:rsidP="00C776EF">
      <w:pPr>
        <w:jc w:val="both"/>
      </w:pPr>
    </w:p>
    <w:p w14:paraId="3B7DD497" w14:textId="77777777" w:rsidR="00E17AEA" w:rsidRDefault="00E17AEA" w:rsidP="00C776EF">
      <w:pPr>
        <w:jc w:val="both"/>
      </w:pPr>
    </w:p>
    <w:p w14:paraId="65516DFC" w14:textId="77777777" w:rsidR="00E17AEA" w:rsidRDefault="00E17AEA" w:rsidP="00C776EF">
      <w:pPr>
        <w:jc w:val="both"/>
      </w:pPr>
    </w:p>
    <w:p w14:paraId="7FF5412C" w14:textId="77777777" w:rsidR="00EA6D2C" w:rsidRDefault="00EA6D2C" w:rsidP="00C776EF">
      <w:pPr>
        <w:jc w:val="both"/>
      </w:pPr>
    </w:p>
    <w:p w14:paraId="7ED23303" w14:textId="77777777" w:rsidR="00353CAA" w:rsidRDefault="00353CAA" w:rsidP="00353CAA">
      <w:pPr>
        <w:pStyle w:val="Caption"/>
        <w:ind w:firstLine="720"/>
      </w:pPr>
      <w:r>
        <w:lastRenderedPageBreak/>
        <w:t xml:space="preserve">Table </w:t>
      </w:r>
      <w:fldSimple w:instr=" STYLEREF 1 \s ">
        <w:r w:rsidR="000E5A50">
          <w:rPr>
            <w:noProof/>
          </w:rPr>
          <w:t>8</w:t>
        </w:r>
      </w:fldSimple>
      <w:r w:rsidR="008E6D03">
        <w:noBreakHyphen/>
      </w:r>
      <w:fldSimple w:instr=" SEQ Table \* ARABIC \s 1 ">
        <w:r w:rsidR="000E5A50">
          <w:rPr>
            <w:noProof/>
          </w:rPr>
          <w:t>5</w:t>
        </w:r>
      </w:fldSimple>
      <w:r>
        <w:t>: Experiment 2 statistical summary of AMV datasets for QIWF  &gt;= 80</w:t>
      </w:r>
      <w:r w:rsidR="0057733B">
        <w: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674"/>
        <w:gridCol w:w="1041"/>
        <w:gridCol w:w="1041"/>
        <w:gridCol w:w="1041"/>
        <w:gridCol w:w="1041"/>
        <w:gridCol w:w="1041"/>
      </w:tblGrid>
      <w:tr w:rsidR="00EA6D2C" w:rsidRPr="00986A89" w14:paraId="256186CA" w14:textId="77777777" w:rsidTr="003C28C8">
        <w:tc>
          <w:tcPr>
            <w:tcW w:w="1674" w:type="dxa"/>
            <w:tcBorders>
              <w:right w:val="nil"/>
            </w:tcBorders>
            <w:shd w:val="clear" w:color="auto" w:fill="9BBB59"/>
          </w:tcPr>
          <w:p w14:paraId="60FBE802" w14:textId="77777777" w:rsidR="00EA6D2C" w:rsidRPr="000B2A45" w:rsidRDefault="00EA6D2C" w:rsidP="003C28C8">
            <w:pPr>
              <w:rPr>
                <w:b/>
                <w:bCs/>
                <w:color w:val="FFFFFF"/>
                <w:sz w:val="20"/>
                <w:szCs w:val="20"/>
              </w:rPr>
            </w:pPr>
          </w:p>
        </w:tc>
        <w:tc>
          <w:tcPr>
            <w:tcW w:w="1041" w:type="dxa"/>
            <w:tcBorders>
              <w:left w:val="nil"/>
              <w:right w:val="nil"/>
            </w:tcBorders>
            <w:shd w:val="clear" w:color="auto" w:fill="9BBB59"/>
          </w:tcPr>
          <w:p w14:paraId="3B00808D" w14:textId="77777777" w:rsidR="00EA6D2C" w:rsidRPr="000B2A45" w:rsidRDefault="00EA6D2C" w:rsidP="003C28C8">
            <w:pPr>
              <w:jc w:val="center"/>
              <w:rPr>
                <w:b/>
                <w:bCs/>
                <w:color w:val="FFFFFF"/>
                <w:sz w:val="20"/>
                <w:szCs w:val="20"/>
              </w:rPr>
            </w:pPr>
            <w:r w:rsidRPr="000B2A45">
              <w:rPr>
                <w:b/>
                <w:bCs/>
                <w:color w:val="FFFFFF"/>
                <w:sz w:val="20"/>
                <w:szCs w:val="20"/>
              </w:rPr>
              <w:t>EUM</w:t>
            </w:r>
          </w:p>
        </w:tc>
        <w:tc>
          <w:tcPr>
            <w:tcW w:w="1041" w:type="dxa"/>
            <w:tcBorders>
              <w:left w:val="nil"/>
              <w:right w:val="nil"/>
            </w:tcBorders>
            <w:shd w:val="clear" w:color="auto" w:fill="9BBB59"/>
          </w:tcPr>
          <w:p w14:paraId="1D506350" w14:textId="77777777" w:rsidR="00EA6D2C" w:rsidRPr="000B2A45" w:rsidRDefault="00EA6D2C" w:rsidP="003C28C8">
            <w:pPr>
              <w:jc w:val="center"/>
              <w:rPr>
                <w:b/>
                <w:bCs/>
                <w:color w:val="FFFFFF"/>
                <w:sz w:val="20"/>
                <w:szCs w:val="20"/>
              </w:rPr>
            </w:pPr>
            <w:r w:rsidRPr="000B2A45">
              <w:rPr>
                <w:b/>
                <w:bCs/>
                <w:color w:val="FFFFFF"/>
                <w:sz w:val="20"/>
                <w:szCs w:val="20"/>
              </w:rPr>
              <w:t>JMA</w:t>
            </w:r>
          </w:p>
        </w:tc>
        <w:tc>
          <w:tcPr>
            <w:tcW w:w="1041" w:type="dxa"/>
            <w:tcBorders>
              <w:left w:val="nil"/>
              <w:right w:val="nil"/>
            </w:tcBorders>
            <w:shd w:val="clear" w:color="auto" w:fill="9BBB59"/>
          </w:tcPr>
          <w:p w14:paraId="2FFEAF7B" w14:textId="77777777" w:rsidR="00EA6D2C" w:rsidRPr="000B2A45" w:rsidRDefault="00EA6D2C" w:rsidP="003C28C8">
            <w:pPr>
              <w:jc w:val="center"/>
              <w:rPr>
                <w:b/>
                <w:bCs/>
                <w:color w:val="FFFFFF"/>
                <w:sz w:val="20"/>
                <w:szCs w:val="20"/>
              </w:rPr>
            </w:pPr>
            <w:r>
              <w:rPr>
                <w:b/>
                <w:bCs/>
                <w:color w:val="FFFFFF"/>
                <w:sz w:val="20"/>
                <w:szCs w:val="20"/>
              </w:rPr>
              <w:t>NOA</w:t>
            </w:r>
          </w:p>
        </w:tc>
        <w:tc>
          <w:tcPr>
            <w:tcW w:w="1041" w:type="dxa"/>
            <w:tcBorders>
              <w:left w:val="nil"/>
              <w:right w:val="nil"/>
            </w:tcBorders>
            <w:shd w:val="clear" w:color="auto" w:fill="9BBB59"/>
          </w:tcPr>
          <w:p w14:paraId="589EDD18" w14:textId="77777777" w:rsidR="00EA6D2C" w:rsidRPr="000B2A45" w:rsidRDefault="00EA6D2C" w:rsidP="003C28C8">
            <w:pPr>
              <w:jc w:val="center"/>
              <w:rPr>
                <w:b/>
                <w:bCs/>
                <w:color w:val="FFFFFF"/>
                <w:sz w:val="20"/>
                <w:szCs w:val="20"/>
              </w:rPr>
            </w:pPr>
            <w:r>
              <w:rPr>
                <w:b/>
                <w:bCs/>
                <w:color w:val="FFFFFF"/>
                <w:sz w:val="20"/>
                <w:szCs w:val="20"/>
              </w:rPr>
              <w:t>KMA</w:t>
            </w:r>
          </w:p>
        </w:tc>
        <w:tc>
          <w:tcPr>
            <w:tcW w:w="1041" w:type="dxa"/>
            <w:tcBorders>
              <w:left w:val="nil"/>
            </w:tcBorders>
            <w:shd w:val="clear" w:color="auto" w:fill="9BBB59"/>
          </w:tcPr>
          <w:p w14:paraId="6194D2A2" w14:textId="77777777" w:rsidR="00EA6D2C" w:rsidRPr="000B2A45" w:rsidRDefault="00EA6D2C" w:rsidP="003C28C8">
            <w:pPr>
              <w:jc w:val="center"/>
              <w:rPr>
                <w:b/>
                <w:bCs/>
                <w:color w:val="FFFFFF"/>
                <w:sz w:val="20"/>
                <w:szCs w:val="20"/>
              </w:rPr>
            </w:pPr>
            <w:r w:rsidRPr="000B2A45">
              <w:rPr>
                <w:b/>
                <w:bCs/>
                <w:color w:val="FFFFFF"/>
                <w:sz w:val="20"/>
                <w:szCs w:val="20"/>
              </w:rPr>
              <w:t>NWC</w:t>
            </w:r>
          </w:p>
        </w:tc>
      </w:tr>
      <w:tr w:rsidR="00EA6D2C" w:rsidRPr="00986A89" w14:paraId="2050DB17" w14:textId="77777777" w:rsidTr="003C28C8">
        <w:tc>
          <w:tcPr>
            <w:tcW w:w="1674" w:type="dxa"/>
            <w:tcBorders>
              <w:right w:val="nil"/>
            </w:tcBorders>
            <w:shd w:val="clear" w:color="auto" w:fill="E6EED5"/>
          </w:tcPr>
          <w:p w14:paraId="297CC97A" w14:textId="77777777" w:rsidR="00EA6D2C" w:rsidRPr="000B2A45" w:rsidRDefault="00EA6D2C" w:rsidP="003C28C8">
            <w:pPr>
              <w:rPr>
                <w:b/>
                <w:bCs/>
                <w:sz w:val="20"/>
                <w:szCs w:val="20"/>
              </w:rPr>
            </w:pPr>
            <w:r w:rsidRPr="000B2A45">
              <w:rPr>
                <w:b/>
                <w:bCs/>
                <w:sz w:val="20"/>
                <w:szCs w:val="20"/>
              </w:rPr>
              <w:t>Total AMVs</w:t>
            </w:r>
          </w:p>
        </w:tc>
        <w:tc>
          <w:tcPr>
            <w:tcW w:w="1041" w:type="dxa"/>
            <w:tcBorders>
              <w:left w:val="nil"/>
              <w:right w:val="nil"/>
            </w:tcBorders>
            <w:shd w:val="clear" w:color="auto" w:fill="E6EED5"/>
          </w:tcPr>
          <w:p w14:paraId="334A1BD9" w14:textId="77777777" w:rsidR="00EA6D2C" w:rsidRPr="00175BEC" w:rsidRDefault="00EA6D2C" w:rsidP="003C28C8">
            <w:pPr>
              <w:jc w:val="right"/>
              <w:rPr>
                <w:sz w:val="20"/>
                <w:szCs w:val="20"/>
              </w:rPr>
            </w:pPr>
            <w:r>
              <w:rPr>
                <w:sz w:val="20"/>
                <w:szCs w:val="20"/>
              </w:rPr>
              <w:t>30806</w:t>
            </w:r>
          </w:p>
        </w:tc>
        <w:tc>
          <w:tcPr>
            <w:tcW w:w="1041" w:type="dxa"/>
            <w:tcBorders>
              <w:left w:val="nil"/>
              <w:right w:val="nil"/>
            </w:tcBorders>
            <w:shd w:val="clear" w:color="auto" w:fill="E6EED5"/>
          </w:tcPr>
          <w:p w14:paraId="3D1B1518" w14:textId="77777777" w:rsidR="00EA6D2C" w:rsidRPr="00E05BEE" w:rsidRDefault="007008D8" w:rsidP="003C28C8">
            <w:pPr>
              <w:jc w:val="right"/>
              <w:rPr>
                <w:sz w:val="20"/>
                <w:szCs w:val="20"/>
              </w:rPr>
            </w:pPr>
            <w:r>
              <w:rPr>
                <w:sz w:val="20"/>
                <w:szCs w:val="20"/>
              </w:rPr>
              <w:t>67324</w:t>
            </w:r>
          </w:p>
        </w:tc>
        <w:tc>
          <w:tcPr>
            <w:tcW w:w="1041" w:type="dxa"/>
            <w:tcBorders>
              <w:left w:val="nil"/>
              <w:right w:val="nil"/>
            </w:tcBorders>
            <w:shd w:val="clear" w:color="auto" w:fill="E6EED5"/>
          </w:tcPr>
          <w:p w14:paraId="53051B93" w14:textId="77777777" w:rsidR="00EA6D2C" w:rsidRPr="00F82283" w:rsidRDefault="003104C6" w:rsidP="003C28C8">
            <w:pPr>
              <w:jc w:val="right"/>
              <w:rPr>
                <w:sz w:val="20"/>
                <w:szCs w:val="20"/>
              </w:rPr>
            </w:pPr>
            <w:r>
              <w:rPr>
                <w:sz w:val="20"/>
                <w:szCs w:val="20"/>
              </w:rPr>
              <w:t>47320</w:t>
            </w:r>
          </w:p>
        </w:tc>
        <w:tc>
          <w:tcPr>
            <w:tcW w:w="1041" w:type="dxa"/>
            <w:tcBorders>
              <w:left w:val="nil"/>
              <w:right w:val="nil"/>
            </w:tcBorders>
            <w:shd w:val="clear" w:color="auto" w:fill="E6EED5"/>
          </w:tcPr>
          <w:p w14:paraId="05FFB8C9" w14:textId="77777777" w:rsidR="00EA6D2C" w:rsidRPr="00F82283" w:rsidRDefault="003104C6" w:rsidP="003C28C8">
            <w:pPr>
              <w:jc w:val="right"/>
              <w:rPr>
                <w:sz w:val="20"/>
                <w:szCs w:val="20"/>
              </w:rPr>
            </w:pPr>
            <w:r>
              <w:rPr>
                <w:sz w:val="20"/>
                <w:szCs w:val="20"/>
              </w:rPr>
              <w:t>60027</w:t>
            </w:r>
          </w:p>
        </w:tc>
        <w:tc>
          <w:tcPr>
            <w:tcW w:w="1041" w:type="dxa"/>
            <w:tcBorders>
              <w:left w:val="nil"/>
            </w:tcBorders>
            <w:shd w:val="clear" w:color="auto" w:fill="E6EED5"/>
          </w:tcPr>
          <w:p w14:paraId="3E60BD74" w14:textId="77777777" w:rsidR="00EA6D2C" w:rsidRPr="00F82283" w:rsidRDefault="00D72B27" w:rsidP="003C28C8">
            <w:pPr>
              <w:jc w:val="right"/>
              <w:rPr>
                <w:sz w:val="20"/>
                <w:szCs w:val="20"/>
              </w:rPr>
            </w:pPr>
            <w:r>
              <w:rPr>
                <w:sz w:val="20"/>
                <w:szCs w:val="20"/>
              </w:rPr>
              <w:t>146780</w:t>
            </w:r>
          </w:p>
        </w:tc>
      </w:tr>
      <w:tr w:rsidR="00EA6D2C" w:rsidRPr="00986A89" w14:paraId="61EDAB09" w14:textId="77777777" w:rsidTr="003C28C8">
        <w:tc>
          <w:tcPr>
            <w:tcW w:w="1674" w:type="dxa"/>
            <w:tcBorders>
              <w:right w:val="nil"/>
            </w:tcBorders>
          </w:tcPr>
          <w:p w14:paraId="58F1D3ED" w14:textId="77777777" w:rsidR="00EA6D2C" w:rsidRPr="000B2A45" w:rsidRDefault="00EA6D2C" w:rsidP="003C28C8">
            <w:pPr>
              <w:rPr>
                <w:b/>
                <w:bCs/>
                <w:sz w:val="20"/>
                <w:szCs w:val="20"/>
              </w:rPr>
            </w:pPr>
            <w:r w:rsidRPr="000B2A45">
              <w:rPr>
                <w:b/>
                <w:bCs/>
                <w:sz w:val="20"/>
                <w:szCs w:val="20"/>
              </w:rPr>
              <w:t>QI&gt;</w:t>
            </w:r>
            <w:r>
              <w:rPr>
                <w:b/>
                <w:bCs/>
                <w:sz w:val="20"/>
                <w:szCs w:val="20"/>
              </w:rPr>
              <w:t>=8</w:t>
            </w:r>
            <w:r w:rsidRPr="000B2A45">
              <w:rPr>
                <w:b/>
                <w:bCs/>
                <w:sz w:val="20"/>
                <w:szCs w:val="20"/>
              </w:rPr>
              <w:t>0</w:t>
            </w:r>
          </w:p>
        </w:tc>
        <w:tc>
          <w:tcPr>
            <w:tcW w:w="1041" w:type="dxa"/>
            <w:tcBorders>
              <w:left w:val="nil"/>
              <w:right w:val="nil"/>
            </w:tcBorders>
          </w:tcPr>
          <w:p w14:paraId="505C0B61" w14:textId="77777777" w:rsidR="00EA6D2C" w:rsidRPr="001F3B6B" w:rsidRDefault="00EA6D2C" w:rsidP="003C28C8">
            <w:pPr>
              <w:jc w:val="right"/>
              <w:rPr>
                <w:sz w:val="20"/>
                <w:szCs w:val="20"/>
              </w:rPr>
            </w:pPr>
            <w:r>
              <w:rPr>
                <w:sz w:val="20"/>
                <w:szCs w:val="20"/>
              </w:rPr>
              <w:t>16526</w:t>
            </w:r>
          </w:p>
        </w:tc>
        <w:tc>
          <w:tcPr>
            <w:tcW w:w="1041" w:type="dxa"/>
            <w:tcBorders>
              <w:left w:val="nil"/>
              <w:right w:val="nil"/>
            </w:tcBorders>
          </w:tcPr>
          <w:p w14:paraId="762D71BC" w14:textId="77777777" w:rsidR="00EA6D2C" w:rsidRPr="001F3B6B" w:rsidRDefault="007008D8" w:rsidP="003C28C8">
            <w:pPr>
              <w:jc w:val="right"/>
              <w:rPr>
                <w:sz w:val="20"/>
                <w:szCs w:val="20"/>
              </w:rPr>
            </w:pPr>
            <w:r>
              <w:rPr>
                <w:sz w:val="20"/>
                <w:szCs w:val="20"/>
              </w:rPr>
              <w:t>27486</w:t>
            </w:r>
          </w:p>
        </w:tc>
        <w:tc>
          <w:tcPr>
            <w:tcW w:w="1041" w:type="dxa"/>
            <w:tcBorders>
              <w:left w:val="nil"/>
              <w:right w:val="nil"/>
            </w:tcBorders>
          </w:tcPr>
          <w:p w14:paraId="48712FE8" w14:textId="77777777" w:rsidR="00EA6D2C" w:rsidRPr="00F82283" w:rsidRDefault="003104C6" w:rsidP="003C28C8">
            <w:pPr>
              <w:jc w:val="right"/>
              <w:rPr>
                <w:sz w:val="20"/>
                <w:szCs w:val="20"/>
              </w:rPr>
            </w:pPr>
            <w:r>
              <w:rPr>
                <w:sz w:val="20"/>
                <w:szCs w:val="20"/>
              </w:rPr>
              <w:t>38293</w:t>
            </w:r>
          </w:p>
        </w:tc>
        <w:tc>
          <w:tcPr>
            <w:tcW w:w="1041" w:type="dxa"/>
            <w:tcBorders>
              <w:left w:val="nil"/>
              <w:right w:val="nil"/>
            </w:tcBorders>
          </w:tcPr>
          <w:p w14:paraId="3947C5CD" w14:textId="77777777" w:rsidR="00EA6D2C" w:rsidRPr="00F82283" w:rsidRDefault="003104C6" w:rsidP="003C28C8">
            <w:pPr>
              <w:jc w:val="right"/>
              <w:rPr>
                <w:sz w:val="20"/>
                <w:szCs w:val="20"/>
              </w:rPr>
            </w:pPr>
            <w:r>
              <w:rPr>
                <w:sz w:val="20"/>
                <w:szCs w:val="20"/>
              </w:rPr>
              <w:t>24207</w:t>
            </w:r>
          </w:p>
        </w:tc>
        <w:tc>
          <w:tcPr>
            <w:tcW w:w="1041" w:type="dxa"/>
            <w:tcBorders>
              <w:left w:val="nil"/>
            </w:tcBorders>
          </w:tcPr>
          <w:p w14:paraId="117C203E" w14:textId="77777777" w:rsidR="00EA6D2C" w:rsidRPr="00F82283" w:rsidRDefault="00D72B27" w:rsidP="003C28C8">
            <w:pPr>
              <w:jc w:val="right"/>
              <w:rPr>
                <w:sz w:val="20"/>
                <w:szCs w:val="20"/>
              </w:rPr>
            </w:pPr>
            <w:r>
              <w:rPr>
                <w:sz w:val="20"/>
                <w:szCs w:val="20"/>
              </w:rPr>
              <w:t>94580</w:t>
            </w:r>
          </w:p>
        </w:tc>
      </w:tr>
      <w:tr w:rsidR="00EA6D2C" w:rsidRPr="00986A89" w14:paraId="44CA9357" w14:textId="77777777" w:rsidTr="003C28C8">
        <w:tc>
          <w:tcPr>
            <w:tcW w:w="1674" w:type="dxa"/>
            <w:tcBorders>
              <w:right w:val="nil"/>
            </w:tcBorders>
            <w:shd w:val="clear" w:color="auto" w:fill="E6EED5"/>
          </w:tcPr>
          <w:p w14:paraId="75C7612B" w14:textId="77777777" w:rsidR="00EA6D2C" w:rsidRPr="000B2A45" w:rsidRDefault="00EA6D2C" w:rsidP="003C28C8">
            <w:pPr>
              <w:rPr>
                <w:b/>
                <w:bCs/>
                <w:sz w:val="20"/>
                <w:szCs w:val="20"/>
              </w:rPr>
            </w:pPr>
            <w:r w:rsidRPr="000B2A45">
              <w:rPr>
                <w:b/>
                <w:bCs/>
                <w:sz w:val="20"/>
                <w:szCs w:val="20"/>
              </w:rPr>
              <w:t>SPD_min</w:t>
            </w:r>
          </w:p>
        </w:tc>
        <w:tc>
          <w:tcPr>
            <w:tcW w:w="1041" w:type="dxa"/>
            <w:tcBorders>
              <w:left w:val="nil"/>
              <w:right w:val="nil"/>
            </w:tcBorders>
            <w:shd w:val="clear" w:color="auto" w:fill="E6EED5"/>
          </w:tcPr>
          <w:p w14:paraId="7CE793D9" w14:textId="77777777" w:rsidR="00EA6D2C" w:rsidRPr="001F3B6B" w:rsidRDefault="00EA6D2C" w:rsidP="003C28C8">
            <w:pPr>
              <w:jc w:val="right"/>
              <w:rPr>
                <w:sz w:val="20"/>
                <w:szCs w:val="20"/>
              </w:rPr>
            </w:pPr>
            <w:r>
              <w:rPr>
                <w:sz w:val="20"/>
                <w:szCs w:val="20"/>
              </w:rPr>
              <w:t>2.50</w:t>
            </w:r>
          </w:p>
        </w:tc>
        <w:tc>
          <w:tcPr>
            <w:tcW w:w="1041" w:type="dxa"/>
            <w:tcBorders>
              <w:left w:val="nil"/>
              <w:right w:val="nil"/>
            </w:tcBorders>
            <w:shd w:val="clear" w:color="auto" w:fill="E6EED5"/>
          </w:tcPr>
          <w:p w14:paraId="5B1FD4F5" w14:textId="77777777" w:rsidR="00EA6D2C" w:rsidRPr="001F3B6B" w:rsidRDefault="007008D8" w:rsidP="003C28C8">
            <w:pPr>
              <w:jc w:val="right"/>
              <w:rPr>
                <w:sz w:val="20"/>
                <w:szCs w:val="20"/>
              </w:rPr>
            </w:pPr>
            <w:r>
              <w:rPr>
                <w:sz w:val="20"/>
                <w:szCs w:val="20"/>
              </w:rPr>
              <w:t>2.51</w:t>
            </w:r>
          </w:p>
        </w:tc>
        <w:tc>
          <w:tcPr>
            <w:tcW w:w="1041" w:type="dxa"/>
            <w:tcBorders>
              <w:left w:val="nil"/>
              <w:right w:val="nil"/>
            </w:tcBorders>
            <w:shd w:val="clear" w:color="auto" w:fill="E6EED5"/>
          </w:tcPr>
          <w:p w14:paraId="6F398ED9" w14:textId="77777777" w:rsidR="00EA6D2C" w:rsidRPr="00F82283" w:rsidRDefault="003104C6" w:rsidP="003C28C8">
            <w:pPr>
              <w:jc w:val="right"/>
              <w:rPr>
                <w:sz w:val="20"/>
                <w:szCs w:val="20"/>
              </w:rPr>
            </w:pPr>
            <w:r>
              <w:rPr>
                <w:sz w:val="20"/>
                <w:szCs w:val="20"/>
              </w:rPr>
              <w:t>3.00</w:t>
            </w:r>
          </w:p>
        </w:tc>
        <w:tc>
          <w:tcPr>
            <w:tcW w:w="1041" w:type="dxa"/>
            <w:tcBorders>
              <w:left w:val="nil"/>
              <w:right w:val="nil"/>
            </w:tcBorders>
            <w:shd w:val="clear" w:color="auto" w:fill="E6EED5"/>
          </w:tcPr>
          <w:p w14:paraId="0E29FE7D" w14:textId="77777777" w:rsidR="00EA6D2C" w:rsidRPr="00F82283" w:rsidRDefault="003104C6" w:rsidP="003C28C8">
            <w:pPr>
              <w:jc w:val="right"/>
              <w:rPr>
                <w:sz w:val="20"/>
                <w:szCs w:val="20"/>
              </w:rPr>
            </w:pPr>
            <w:r>
              <w:rPr>
                <w:sz w:val="20"/>
                <w:szCs w:val="20"/>
              </w:rPr>
              <w:t>2.50</w:t>
            </w:r>
          </w:p>
        </w:tc>
        <w:tc>
          <w:tcPr>
            <w:tcW w:w="1041" w:type="dxa"/>
            <w:tcBorders>
              <w:left w:val="nil"/>
            </w:tcBorders>
            <w:shd w:val="clear" w:color="auto" w:fill="E6EED5"/>
          </w:tcPr>
          <w:p w14:paraId="7C14CB5C" w14:textId="77777777" w:rsidR="00EA6D2C" w:rsidRPr="00F82283" w:rsidRDefault="00D72B27" w:rsidP="003C28C8">
            <w:pPr>
              <w:jc w:val="right"/>
              <w:rPr>
                <w:sz w:val="20"/>
                <w:szCs w:val="20"/>
              </w:rPr>
            </w:pPr>
            <w:r>
              <w:rPr>
                <w:sz w:val="20"/>
                <w:szCs w:val="20"/>
              </w:rPr>
              <w:t>2.60</w:t>
            </w:r>
          </w:p>
        </w:tc>
      </w:tr>
      <w:tr w:rsidR="00EA6D2C" w:rsidRPr="00986A89" w14:paraId="52A1DAD8" w14:textId="77777777" w:rsidTr="003C28C8">
        <w:tc>
          <w:tcPr>
            <w:tcW w:w="1674" w:type="dxa"/>
            <w:tcBorders>
              <w:right w:val="nil"/>
            </w:tcBorders>
          </w:tcPr>
          <w:p w14:paraId="2A834174" w14:textId="77777777" w:rsidR="00EA6D2C" w:rsidRPr="000B2A45" w:rsidRDefault="00EA6D2C" w:rsidP="003C28C8">
            <w:pPr>
              <w:rPr>
                <w:b/>
                <w:bCs/>
                <w:sz w:val="20"/>
                <w:szCs w:val="20"/>
              </w:rPr>
            </w:pPr>
            <w:r w:rsidRPr="000B2A45">
              <w:rPr>
                <w:b/>
                <w:bCs/>
                <w:sz w:val="20"/>
                <w:szCs w:val="20"/>
              </w:rPr>
              <w:t>SPD_max</w:t>
            </w:r>
          </w:p>
        </w:tc>
        <w:tc>
          <w:tcPr>
            <w:tcW w:w="1041" w:type="dxa"/>
            <w:tcBorders>
              <w:left w:val="nil"/>
              <w:right w:val="nil"/>
            </w:tcBorders>
          </w:tcPr>
          <w:p w14:paraId="0872D89C" w14:textId="77777777" w:rsidR="00EA6D2C" w:rsidRPr="001F3B6B" w:rsidRDefault="00EA6D2C" w:rsidP="003C28C8">
            <w:pPr>
              <w:jc w:val="right"/>
              <w:rPr>
                <w:sz w:val="20"/>
                <w:szCs w:val="20"/>
              </w:rPr>
            </w:pPr>
            <w:r>
              <w:rPr>
                <w:sz w:val="20"/>
                <w:szCs w:val="20"/>
              </w:rPr>
              <w:t>95.22</w:t>
            </w:r>
          </w:p>
        </w:tc>
        <w:tc>
          <w:tcPr>
            <w:tcW w:w="1041" w:type="dxa"/>
            <w:tcBorders>
              <w:left w:val="nil"/>
              <w:right w:val="nil"/>
            </w:tcBorders>
          </w:tcPr>
          <w:p w14:paraId="38EC8781" w14:textId="77777777" w:rsidR="00EA6D2C" w:rsidRPr="001F3B6B" w:rsidRDefault="007008D8" w:rsidP="003C28C8">
            <w:pPr>
              <w:jc w:val="right"/>
              <w:rPr>
                <w:sz w:val="20"/>
                <w:szCs w:val="20"/>
              </w:rPr>
            </w:pPr>
            <w:r>
              <w:rPr>
                <w:sz w:val="20"/>
                <w:szCs w:val="20"/>
              </w:rPr>
              <w:t>85.66</w:t>
            </w:r>
          </w:p>
        </w:tc>
        <w:tc>
          <w:tcPr>
            <w:tcW w:w="1041" w:type="dxa"/>
            <w:tcBorders>
              <w:left w:val="nil"/>
              <w:right w:val="nil"/>
            </w:tcBorders>
          </w:tcPr>
          <w:p w14:paraId="6517277E" w14:textId="77777777" w:rsidR="00EA6D2C" w:rsidRPr="00F82283" w:rsidRDefault="003104C6" w:rsidP="003C28C8">
            <w:pPr>
              <w:jc w:val="right"/>
              <w:rPr>
                <w:sz w:val="20"/>
                <w:szCs w:val="20"/>
              </w:rPr>
            </w:pPr>
            <w:r>
              <w:rPr>
                <w:sz w:val="20"/>
                <w:szCs w:val="20"/>
              </w:rPr>
              <w:t>94.16</w:t>
            </w:r>
          </w:p>
        </w:tc>
        <w:tc>
          <w:tcPr>
            <w:tcW w:w="1041" w:type="dxa"/>
            <w:tcBorders>
              <w:left w:val="nil"/>
              <w:right w:val="nil"/>
            </w:tcBorders>
          </w:tcPr>
          <w:p w14:paraId="4452FF7D" w14:textId="77777777" w:rsidR="00EA6D2C" w:rsidRPr="00F82283" w:rsidRDefault="003104C6" w:rsidP="003C28C8">
            <w:pPr>
              <w:jc w:val="right"/>
              <w:rPr>
                <w:sz w:val="20"/>
                <w:szCs w:val="20"/>
              </w:rPr>
            </w:pPr>
            <w:r>
              <w:rPr>
                <w:sz w:val="20"/>
                <w:szCs w:val="20"/>
              </w:rPr>
              <w:t>76.02</w:t>
            </w:r>
          </w:p>
        </w:tc>
        <w:tc>
          <w:tcPr>
            <w:tcW w:w="1041" w:type="dxa"/>
            <w:tcBorders>
              <w:left w:val="nil"/>
            </w:tcBorders>
          </w:tcPr>
          <w:p w14:paraId="3F203BC5" w14:textId="77777777" w:rsidR="00EA6D2C" w:rsidRPr="00F82283" w:rsidRDefault="00D72B27" w:rsidP="003C28C8">
            <w:pPr>
              <w:jc w:val="right"/>
              <w:rPr>
                <w:sz w:val="20"/>
                <w:szCs w:val="20"/>
              </w:rPr>
            </w:pPr>
            <w:r>
              <w:rPr>
                <w:sz w:val="20"/>
                <w:szCs w:val="20"/>
              </w:rPr>
              <w:t>83.89</w:t>
            </w:r>
          </w:p>
        </w:tc>
      </w:tr>
      <w:tr w:rsidR="00EA6D2C" w:rsidRPr="00986A89" w14:paraId="0658BF11" w14:textId="77777777" w:rsidTr="003C28C8">
        <w:tc>
          <w:tcPr>
            <w:tcW w:w="1674" w:type="dxa"/>
            <w:tcBorders>
              <w:right w:val="nil"/>
            </w:tcBorders>
            <w:shd w:val="clear" w:color="auto" w:fill="E6EED5"/>
          </w:tcPr>
          <w:p w14:paraId="265567FD" w14:textId="77777777" w:rsidR="00EA6D2C" w:rsidRPr="000B2A45" w:rsidRDefault="00EA6D2C" w:rsidP="003C28C8">
            <w:pPr>
              <w:rPr>
                <w:b/>
                <w:bCs/>
                <w:sz w:val="20"/>
                <w:szCs w:val="20"/>
              </w:rPr>
            </w:pPr>
            <w:r w:rsidRPr="000B2A45">
              <w:rPr>
                <w:b/>
                <w:bCs/>
                <w:sz w:val="20"/>
                <w:szCs w:val="20"/>
              </w:rPr>
              <w:t>SPD_mean</w:t>
            </w:r>
          </w:p>
        </w:tc>
        <w:tc>
          <w:tcPr>
            <w:tcW w:w="1041" w:type="dxa"/>
            <w:tcBorders>
              <w:left w:val="nil"/>
              <w:right w:val="nil"/>
            </w:tcBorders>
            <w:shd w:val="clear" w:color="auto" w:fill="E6EED5"/>
          </w:tcPr>
          <w:p w14:paraId="35830E62" w14:textId="77777777" w:rsidR="00EA6D2C" w:rsidRPr="001F3B6B" w:rsidRDefault="00EA6D2C" w:rsidP="003C28C8">
            <w:pPr>
              <w:jc w:val="right"/>
              <w:rPr>
                <w:sz w:val="20"/>
                <w:szCs w:val="20"/>
              </w:rPr>
            </w:pPr>
            <w:r>
              <w:rPr>
                <w:sz w:val="20"/>
                <w:szCs w:val="20"/>
              </w:rPr>
              <w:t>15.88</w:t>
            </w:r>
          </w:p>
        </w:tc>
        <w:tc>
          <w:tcPr>
            <w:tcW w:w="1041" w:type="dxa"/>
            <w:tcBorders>
              <w:left w:val="nil"/>
              <w:right w:val="nil"/>
            </w:tcBorders>
            <w:shd w:val="clear" w:color="auto" w:fill="E6EED5"/>
          </w:tcPr>
          <w:p w14:paraId="7FCB8549" w14:textId="77777777" w:rsidR="00EA6D2C" w:rsidRPr="001F3B6B" w:rsidRDefault="007008D8" w:rsidP="003C28C8">
            <w:pPr>
              <w:jc w:val="right"/>
              <w:rPr>
                <w:sz w:val="20"/>
                <w:szCs w:val="20"/>
              </w:rPr>
            </w:pPr>
            <w:r>
              <w:rPr>
                <w:sz w:val="20"/>
                <w:szCs w:val="20"/>
              </w:rPr>
              <w:t>15.14</w:t>
            </w:r>
          </w:p>
        </w:tc>
        <w:tc>
          <w:tcPr>
            <w:tcW w:w="1041" w:type="dxa"/>
            <w:tcBorders>
              <w:left w:val="nil"/>
              <w:right w:val="nil"/>
            </w:tcBorders>
            <w:shd w:val="clear" w:color="auto" w:fill="E6EED5"/>
          </w:tcPr>
          <w:p w14:paraId="3DC550DC" w14:textId="77777777" w:rsidR="00EA6D2C" w:rsidRPr="00F82283" w:rsidRDefault="003104C6" w:rsidP="003C28C8">
            <w:pPr>
              <w:jc w:val="right"/>
              <w:rPr>
                <w:sz w:val="20"/>
                <w:szCs w:val="20"/>
              </w:rPr>
            </w:pPr>
            <w:r>
              <w:rPr>
                <w:sz w:val="20"/>
                <w:szCs w:val="20"/>
              </w:rPr>
              <w:t>14.87</w:t>
            </w:r>
          </w:p>
        </w:tc>
        <w:tc>
          <w:tcPr>
            <w:tcW w:w="1041" w:type="dxa"/>
            <w:tcBorders>
              <w:left w:val="nil"/>
              <w:right w:val="nil"/>
            </w:tcBorders>
            <w:shd w:val="clear" w:color="auto" w:fill="E6EED5"/>
          </w:tcPr>
          <w:p w14:paraId="55BBCDD4" w14:textId="77777777" w:rsidR="00EA6D2C" w:rsidRPr="00F82283" w:rsidRDefault="003104C6" w:rsidP="003C28C8">
            <w:pPr>
              <w:jc w:val="right"/>
              <w:rPr>
                <w:sz w:val="20"/>
                <w:szCs w:val="20"/>
              </w:rPr>
            </w:pPr>
            <w:r>
              <w:rPr>
                <w:sz w:val="20"/>
                <w:szCs w:val="20"/>
              </w:rPr>
              <w:t>16.26</w:t>
            </w:r>
          </w:p>
        </w:tc>
        <w:tc>
          <w:tcPr>
            <w:tcW w:w="1041" w:type="dxa"/>
            <w:tcBorders>
              <w:left w:val="nil"/>
            </w:tcBorders>
            <w:shd w:val="clear" w:color="auto" w:fill="E6EED5"/>
          </w:tcPr>
          <w:p w14:paraId="20D429EA" w14:textId="77777777" w:rsidR="00EA6D2C" w:rsidRPr="00F82283" w:rsidRDefault="00D72B27" w:rsidP="003C28C8">
            <w:pPr>
              <w:jc w:val="right"/>
              <w:rPr>
                <w:sz w:val="20"/>
                <w:szCs w:val="20"/>
              </w:rPr>
            </w:pPr>
            <w:r>
              <w:rPr>
                <w:sz w:val="20"/>
                <w:szCs w:val="20"/>
              </w:rPr>
              <w:t>14.57</w:t>
            </w:r>
          </w:p>
        </w:tc>
      </w:tr>
      <w:tr w:rsidR="00EA6D2C" w:rsidRPr="00986A89" w14:paraId="356F2C45" w14:textId="77777777" w:rsidTr="003C28C8">
        <w:tc>
          <w:tcPr>
            <w:tcW w:w="1674" w:type="dxa"/>
            <w:tcBorders>
              <w:right w:val="nil"/>
            </w:tcBorders>
          </w:tcPr>
          <w:p w14:paraId="15A6A67A" w14:textId="77777777" w:rsidR="00EA6D2C" w:rsidRPr="000B2A45" w:rsidRDefault="00EA6D2C" w:rsidP="003C28C8">
            <w:pPr>
              <w:rPr>
                <w:b/>
                <w:bCs/>
                <w:sz w:val="20"/>
                <w:szCs w:val="20"/>
              </w:rPr>
            </w:pPr>
            <w:r w:rsidRPr="000B2A45">
              <w:rPr>
                <w:b/>
                <w:bCs/>
                <w:sz w:val="20"/>
                <w:szCs w:val="20"/>
              </w:rPr>
              <w:t>P_min</w:t>
            </w:r>
          </w:p>
        </w:tc>
        <w:tc>
          <w:tcPr>
            <w:tcW w:w="1041" w:type="dxa"/>
            <w:tcBorders>
              <w:left w:val="nil"/>
              <w:right w:val="nil"/>
            </w:tcBorders>
          </w:tcPr>
          <w:p w14:paraId="354D4BBF" w14:textId="77777777" w:rsidR="00EA6D2C" w:rsidRPr="001F3B6B" w:rsidRDefault="00EA6D2C" w:rsidP="003C28C8">
            <w:pPr>
              <w:jc w:val="right"/>
              <w:rPr>
                <w:sz w:val="20"/>
                <w:szCs w:val="20"/>
              </w:rPr>
            </w:pPr>
            <w:r>
              <w:rPr>
                <w:sz w:val="20"/>
                <w:szCs w:val="20"/>
              </w:rPr>
              <w:t>59.63</w:t>
            </w:r>
          </w:p>
        </w:tc>
        <w:tc>
          <w:tcPr>
            <w:tcW w:w="1041" w:type="dxa"/>
            <w:tcBorders>
              <w:left w:val="nil"/>
              <w:right w:val="nil"/>
            </w:tcBorders>
          </w:tcPr>
          <w:p w14:paraId="715FA56B" w14:textId="77777777" w:rsidR="00EA6D2C" w:rsidRPr="001F3B6B" w:rsidRDefault="007008D8" w:rsidP="003C28C8">
            <w:pPr>
              <w:jc w:val="right"/>
              <w:rPr>
                <w:sz w:val="20"/>
                <w:szCs w:val="20"/>
              </w:rPr>
            </w:pPr>
            <w:r>
              <w:rPr>
                <w:sz w:val="20"/>
                <w:szCs w:val="20"/>
              </w:rPr>
              <w:t>100.00</w:t>
            </w:r>
          </w:p>
        </w:tc>
        <w:tc>
          <w:tcPr>
            <w:tcW w:w="1041" w:type="dxa"/>
            <w:tcBorders>
              <w:left w:val="nil"/>
              <w:right w:val="nil"/>
            </w:tcBorders>
          </w:tcPr>
          <w:p w14:paraId="7D59DB33" w14:textId="77777777" w:rsidR="00EA6D2C" w:rsidRPr="00F82283" w:rsidRDefault="003104C6" w:rsidP="003C28C8">
            <w:pPr>
              <w:jc w:val="right"/>
              <w:rPr>
                <w:sz w:val="20"/>
                <w:szCs w:val="20"/>
              </w:rPr>
            </w:pPr>
            <w:r>
              <w:rPr>
                <w:sz w:val="20"/>
                <w:szCs w:val="20"/>
              </w:rPr>
              <w:t>107.49</w:t>
            </w:r>
          </w:p>
        </w:tc>
        <w:tc>
          <w:tcPr>
            <w:tcW w:w="1041" w:type="dxa"/>
            <w:tcBorders>
              <w:left w:val="nil"/>
              <w:right w:val="nil"/>
            </w:tcBorders>
          </w:tcPr>
          <w:p w14:paraId="7B3B31EE" w14:textId="77777777" w:rsidR="00EA6D2C" w:rsidRPr="00F82283" w:rsidRDefault="003104C6" w:rsidP="003C28C8">
            <w:pPr>
              <w:jc w:val="right"/>
              <w:rPr>
                <w:sz w:val="20"/>
                <w:szCs w:val="20"/>
              </w:rPr>
            </w:pPr>
            <w:r>
              <w:rPr>
                <w:sz w:val="20"/>
                <w:szCs w:val="20"/>
              </w:rPr>
              <w:t>107.58</w:t>
            </w:r>
          </w:p>
        </w:tc>
        <w:tc>
          <w:tcPr>
            <w:tcW w:w="1041" w:type="dxa"/>
            <w:tcBorders>
              <w:left w:val="nil"/>
            </w:tcBorders>
          </w:tcPr>
          <w:p w14:paraId="28F761C9" w14:textId="77777777" w:rsidR="00EA6D2C" w:rsidRPr="00F82283" w:rsidRDefault="00D72B27" w:rsidP="003C28C8">
            <w:pPr>
              <w:jc w:val="right"/>
              <w:rPr>
                <w:sz w:val="20"/>
                <w:szCs w:val="20"/>
              </w:rPr>
            </w:pPr>
            <w:r>
              <w:rPr>
                <w:sz w:val="20"/>
                <w:szCs w:val="20"/>
              </w:rPr>
              <w:t>102.00</w:t>
            </w:r>
          </w:p>
        </w:tc>
      </w:tr>
      <w:tr w:rsidR="00EA6D2C" w:rsidRPr="00986A89" w14:paraId="2FDDC60A" w14:textId="77777777" w:rsidTr="003C28C8">
        <w:tc>
          <w:tcPr>
            <w:tcW w:w="1674" w:type="dxa"/>
            <w:tcBorders>
              <w:right w:val="nil"/>
            </w:tcBorders>
            <w:shd w:val="clear" w:color="auto" w:fill="E6EED5"/>
          </w:tcPr>
          <w:p w14:paraId="05021B27" w14:textId="77777777" w:rsidR="00EA6D2C" w:rsidRPr="000B2A45" w:rsidRDefault="00EA6D2C" w:rsidP="003C28C8">
            <w:pPr>
              <w:rPr>
                <w:b/>
                <w:bCs/>
                <w:sz w:val="20"/>
                <w:szCs w:val="20"/>
              </w:rPr>
            </w:pPr>
            <w:r w:rsidRPr="000B2A45">
              <w:rPr>
                <w:b/>
                <w:bCs/>
                <w:sz w:val="20"/>
                <w:szCs w:val="20"/>
              </w:rPr>
              <w:t>P_max</w:t>
            </w:r>
          </w:p>
        </w:tc>
        <w:tc>
          <w:tcPr>
            <w:tcW w:w="1041" w:type="dxa"/>
            <w:tcBorders>
              <w:left w:val="nil"/>
              <w:right w:val="nil"/>
            </w:tcBorders>
            <w:shd w:val="clear" w:color="auto" w:fill="E6EED5"/>
          </w:tcPr>
          <w:p w14:paraId="3CD8509B" w14:textId="77777777" w:rsidR="00EA6D2C" w:rsidRPr="001F3B6B" w:rsidRDefault="00EA6D2C" w:rsidP="003C28C8">
            <w:pPr>
              <w:jc w:val="right"/>
              <w:rPr>
                <w:sz w:val="20"/>
                <w:szCs w:val="20"/>
              </w:rPr>
            </w:pPr>
            <w:r>
              <w:rPr>
                <w:sz w:val="20"/>
                <w:szCs w:val="20"/>
              </w:rPr>
              <w:t>997.16</w:t>
            </w:r>
          </w:p>
        </w:tc>
        <w:tc>
          <w:tcPr>
            <w:tcW w:w="1041" w:type="dxa"/>
            <w:tcBorders>
              <w:left w:val="nil"/>
              <w:right w:val="nil"/>
            </w:tcBorders>
            <w:shd w:val="clear" w:color="auto" w:fill="E6EED5"/>
          </w:tcPr>
          <w:p w14:paraId="51990EF1" w14:textId="77777777" w:rsidR="00EA6D2C" w:rsidRPr="001F3B6B" w:rsidRDefault="007008D8" w:rsidP="003C28C8">
            <w:pPr>
              <w:jc w:val="right"/>
              <w:rPr>
                <w:sz w:val="20"/>
                <w:szCs w:val="20"/>
              </w:rPr>
            </w:pPr>
            <w:r>
              <w:rPr>
                <w:sz w:val="20"/>
                <w:szCs w:val="20"/>
              </w:rPr>
              <w:t>1011.73</w:t>
            </w:r>
          </w:p>
        </w:tc>
        <w:tc>
          <w:tcPr>
            <w:tcW w:w="1041" w:type="dxa"/>
            <w:tcBorders>
              <w:left w:val="nil"/>
              <w:right w:val="nil"/>
            </w:tcBorders>
            <w:shd w:val="clear" w:color="auto" w:fill="E6EED5"/>
          </w:tcPr>
          <w:p w14:paraId="77DF1C13" w14:textId="77777777" w:rsidR="00EA6D2C" w:rsidRPr="00F82283" w:rsidRDefault="003104C6" w:rsidP="003C28C8">
            <w:pPr>
              <w:tabs>
                <w:tab w:val="right" w:pos="847"/>
              </w:tabs>
              <w:jc w:val="right"/>
              <w:rPr>
                <w:sz w:val="20"/>
                <w:szCs w:val="20"/>
              </w:rPr>
            </w:pPr>
            <w:r>
              <w:rPr>
                <w:sz w:val="20"/>
                <w:szCs w:val="20"/>
              </w:rPr>
              <w:t>970.34</w:t>
            </w:r>
          </w:p>
        </w:tc>
        <w:tc>
          <w:tcPr>
            <w:tcW w:w="1041" w:type="dxa"/>
            <w:tcBorders>
              <w:left w:val="nil"/>
              <w:right w:val="nil"/>
            </w:tcBorders>
            <w:shd w:val="clear" w:color="auto" w:fill="E6EED5"/>
          </w:tcPr>
          <w:p w14:paraId="4544EDA7" w14:textId="77777777" w:rsidR="00EA6D2C" w:rsidRPr="00F82283" w:rsidRDefault="003104C6" w:rsidP="003C28C8">
            <w:pPr>
              <w:jc w:val="right"/>
              <w:rPr>
                <w:sz w:val="20"/>
                <w:szCs w:val="20"/>
              </w:rPr>
            </w:pPr>
            <w:r>
              <w:rPr>
                <w:sz w:val="20"/>
                <w:szCs w:val="20"/>
              </w:rPr>
              <w:t>1000.00</w:t>
            </w:r>
          </w:p>
        </w:tc>
        <w:tc>
          <w:tcPr>
            <w:tcW w:w="1041" w:type="dxa"/>
            <w:tcBorders>
              <w:left w:val="nil"/>
            </w:tcBorders>
            <w:shd w:val="clear" w:color="auto" w:fill="E6EED5"/>
          </w:tcPr>
          <w:p w14:paraId="005DF71D" w14:textId="77777777" w:rsidR="00EA6D2C" w:rsidRPr="00F82283" w:rsidRDefault="00D72B27" w:rsidP="003C28C8">
            <w:pPr>
              <w:jc w:val="right"/>
              <w:rPr>
                <w:sz w:val="20"/>
                <w:szCs w:val="20"/>
              </w:rPr>
            </w:pPr>
            <w:r>
              <w:rPr>
                <w:sz w:val="20"/>
                <w:szCs w:val="20"/>
              </w:rPr>
              <w:t>971.00</w:t>
            </w:r>
          </w:p>
        </w:tc>
      </w:tr>
      <w:tr w:rsidR="00EA6D2C" w:rsidRPr="00986A89" w14:paraId="30F4B38F" w14:textId="77777777" w:rsidTr="003C28C8">
        <w:tc>
          <w:tcPr>
            <w:tcW w:w="1674" w:type="dxa"/>
            <w:tcBorders>
              <w:right w:val="nil"/>
            </w:tcBorders>
          </w:tcPr>
          <w:p w14:paraId="6A033171" w14:textId="77777777" w:rsidR="00EA6D2C" w:rsidRPr="000B2A45" w:rsidRDefault="00EA6D2C" w:rsidP="003C28C8">
            <w:pPr>
              <w:rPr>
                <w:b/>
                <w:bCs/>
                <w:sz w:val="20"/>
                <w:szCs w:val="20"/>
              </w:rPr>
            </w:pPr>
            <w:r w:rsidRPr="000B2A45">
              <w:rPr>
                <w:b/>
                <w:bCs/>
                <w:sz w:val="20"/>
                <w:szCs w:val="20"/>
              </w:rPr>
              <w:t>P_mean</w:t>
            </w:r>
          </w:p>
        </w:tc>
        <w:tc>
          <w:tcPr>
            <w:tcW w:w="1041" w:type="dxa"/>
            <w:tcBorders>
              <w:left w:val="nil"/>
              <w:right w:val="nil"/>
            </w:tcBorders>
          </w:tcPr>
          <w:p w14:paraId="178CB30A" w14:textId="77777777" w:rsidR="00EA6D2C" w:rsidRPr="001F3B6B" w:rsidRDefault="00EA6D2C" w:rsidP="003C28C8">
            <w:pPr>
              <w:jc w:val="right"/>
              <w:rPr>
                <w:sz w:val="20"/>
                <w:szCs w:val="20"/>
              </w:rPr>
            </w:pPr>
            <w:r>
              <w:rPr>
                <w:sz w:val="20"/>
                <w:szCs w:val="20"/>
              </w:rPr>
              <w:t>453.91</w:t>
            </w:r>
          </w:p>
        </w:tc>
        <w:tc>
          <w:tcPr>
            <w:tcW w:w="1041" w:type="dxa"/>
            <w:tcBorders>
              <w:left w:val="nil"/>
              <w:right w:val="nil"/>
            </w:tcBorders>
          </w:tcPr>
          <w:p w14:paraId="0BBD4B32" w14:textId="77777777" w:rsidR="00EA6D2C" w:rsidRPr="001F3B6B" w:rsidRDefault="007008D8" w:rsidP="003C28C8">
            <w:pPr>
              <w:jc w:val="right"/>
              <w:rPr>
                <w:sz w:val="20"/>
                <w:szCs w:val="20"/>
              </w:rPr>
            </w:pPr>
            <w:r>
              <w:rPr>
                <w:sz w:val="20"/>
                <w:szCs w:val="20"/>
              </w:rPr>
              <w:t>488.98</w:t>
            </w:r>
          </w:p>
        </w:tc>
        <w:tc>
          <w:tcPr>
            <w:tcW w:w="1041" w:type="dxa"/>
            <w:tcBorders>
              <w:left w:val="nil"/>
              <w:right w:val="nil"/>
            </w:tcBorders>
          </w:tcPr>
          <w:p w14:paraId="77FA785B" w14:textId="77777777" w:rsidR="00EA6D2C" w:rsidRPr="00F82283" w:rsidRDefault="003104C6" w:rsidP="003C28C8">
            <w:pPr>
              <w:jc w:val="right"/>
              <w:rPr>
                <w:sz w:val="20"/>
                <w:szCs w:val="20"/>
              </w:rPr>
            </w:pPr>
            <w:r>
              <w:rPr>
                <w:sz w:val="20"/>
                <w:szCs w:val="20"/>
              </w:rPr>
              <w:t>445.39</w:t>
            </w:r>
          </w:p>
        </w:tc>
        <w:tc>
          <w:tcPr>
            <w:tcW w:w="1041" w:type="dxa"/>
            <w:tcBorders>
              <w:left w:val="nil"/>
              <w:right w:val="nil"/>
            </w:tcBorders>
          </w:tcPr>
          <w:p w14:paraId="5EE827EE" w14:textId="77777777" w:rsidR="00EA6D2C" w:rsidRPr="00F82283" w:rsidRDefault="003104C6" w:rsidP="003C28C8">
            <w:pPr>
              <w:jc w:val="right"/>
              <w:rPr>
                <w:sz w:val="20"/>
                <w:szCs w:val="20"/>
              </w:rPr>
            </w:pPr>
            <w:r>
              <w:rPr>
                <w:sz w:val="20"/>
                <w:szCs w:val="20"/>
              </w:rPr>
              <w:t>483.34</w:t>
            </w:r>
          </w:p>
        </w:tc>
        <w:tc>
          <w:tcPr>
            <w:tcW w:w="1041" w:type="dxa"/>
            <w:tcBorders>
              <w:left w:val="nil"/>
            </w:tcBorders>
          </w:tcPr>
          <w:p w14:paraId="0B50AC75" w14:textId="77777777" w:rsidR="00EA6D2C" w:rsidRPr="00F82283" w:rsidRDefault="00D72B27" w:rsidP="003C28C8">
            <w:pPr>
              <w:jc w:val="right"/>
              <w:rPr>
                <w:sz w:val="20"/>
                <w:szCs w:val="20"/>
              </w:rPr>
            </w:pPr>
            <w:r>
              <w:rPr>
                <w:sz w:val="20"/>
                <w:szCs w:val="20"/>
              </w:rPr>
              <w:t>417.80</w:t>
            </w:r>
          </w:p>
        </w:tc>
      </w:tr>
      <w:tr w:rsidR="00EA6D2C" w:rsidRPr="00986A89" w14:paraId="46ACDFAF" w14:textId="77777777" w:rsidTr="003C28C8">
        <w:tc>
          <w:tcPr>
            <w:tcW w:w="1674" w:type="dxa"/>
            <w:tcBorders>
              <w:right w:val="nil"/>
            </w:tcBorders>
            <w:shd w:val="clear" w:color="auto" w:fill="E6EED5"/>
          </w:tcPr>
          <w:p w14:paraId="3699517D" w14:textId="77777777" w:rsidR="00EA6D2C" w:rsidRPr="000B2A45" w:rsidRDefault="00EA6D2C" w:rsidP="003C28C8">
            <w:pPr>
              <w:rPr>
                <w:b/>
                <w:bCs/>
                <w:sz w:val="20"/>
                <w:szCs w:val="20"/>
              </w:rPr>
            </w:pPr>
            <w:r w:rsidRPr="000B2A45">
              <w:rPr>
                <w:b/>
                <w:bCs/>
                <w:sz w:val="20"/>
                <w:szCs w:val="20"/>
              </w:rPr>
              <w:t>Low_winds</w:t>
            </w:r>
          </w:p>
        </w:tc>
        <w:tc>
          <w:tcPr>
            <w:tcW w:w="1041" w:type="dxa"/>
            <w:tcBorders>
              <w:left w:val="nil"/>
              <w:right w:val="nil"/>
            </w:tcBorders>
            <w:shd w:val="clear" w:color="auto" w:fill="E6EED5"/>
          </w:tcPr>
          <w:p w14:paraId="32D7E866" w14:textId="77777777" w:rsidR="00EA6D2C" w:rsidRPr="001F3B6B" w:rsidRDefault="007008D8" w:rsidP="003C28C8">
            <w:pPr>
              <w:jc w:val="right"/>
              <w:rPr>
                <w:sz w:val="20"/>
                <w:szCs w:val="20"/>
              </w:rPr>
            </w:pPr>
            <w:r>
              <w:rPr>
                <w:sz w:val="20"/>
                <w:szCs w:val="20"/>
              </w:rPr>
              <w:t>30.84</w:t>
            </w:r>
          </w:p>
        </w:tc>
        <w:tc>
          <w:tcPr>
            <w:tcW w:w="1041" w:type="dxa"/>
            <w:tcBorders>
              <w:left w:val="nil"/>
              <w:right w:val="nil"/>
            </w:tcBorders>
            <w:shd w:val="clear" w:color="auto" w:fill="E6EED5"/>
          </w:tcPr>
          <w:p w14:paraId="1FFB6F8B" w14:textId="77777777" w:rsidR="00EA6D2C" w:rsidRPr="001F3B6B" w:rsidRDefault="007008D8" w:rsidP="003C28C8">
            <w:pPr>
              <w:jc w:val="right"/>
              <w:rPr>
                <w:sz w:val="20"/>
                <w:szCs w:val="20"/>
              </w:rPr>
            </w:pPr>
            <w:r>
              <w:rPr>
                <w:sz w:val="20"/>
                <w:szCs w:val="20"/>
              </w:rPr>
              <w:t>31.25</w:t>
            </w:r>
          </w:p>
        </w:tc>
        <w:tc>
          <w:tcPr>
            <w:tcW w:w="1041" w:type="dxa"/>
            <w:tcBorders>
              <w:left w:val="nil"/>
              <w:right w:val="nil"/>
            </w:tcBorders>
            <w:shd w:val="clear" w:color="auto" w:fill="E6EED5"/>
          </w:tcPr>
          <w:p w14:paraId="0BF2DCD9" w14:textId="77777777" w:rsidR="00EA6D2C" w:rsidRPr="00F82283" w:rsidRDefault="003104C6" w:rsidP="003C28C8">
            <w:pPr>
              <w:jc w:val="right"/>
              <w:rPr>
                <w:sz w:val="20"/>
                <w:szCs w:val="20"/>
              </w:rPr>
            </w:pPr>
            <w:r>
              <w:rPr>
                <w:sz w:val="20"/>
                <w:szCs w:val="20"/>
              </w:rPr>
              <w:t>35.58</w:t>
            </w:r>
          </w:p>
        </w:tc>
        <w:tc>
          <w:tcPr>
            <w:tcW w:w="1041" w:type="dxa"/>
            <w:tcBorders>
              <w:left w:val="nil"/>
              <w:right w:val="nil"/>
            </w:tcBorders>
            <w:shd w:val="clear" w:color="auto" w:fill="E6EED5"/>
          </w:tcPr>
          <w:p w14:paraId="7F0F30E4" w14:textId="77777777" w:rsidR="00EA6D2C" w:rsidRPr="00F82283" w:rsidRDefault="003104C6" w:rsidP="003C28C8">
            <w:pPr>
              <w:jc w:val="right"/>
              <w:rPr>
                <w:sz w:val="20"/>
                <w:szCs w:val="20"/>
              </w:rPr>
            </w:pPr>
            <w:r>
              <w:rPr>
                <w:sz w:val="20"/>
                <w:szCs w:val="20"/>
              </w:rPr>
              <w:t>27.43</w:t>
            </w:r>
          </w:p>
        </w:tc>
        <w:tc>
          <w:tcPr>
            <w:tcW w:w="1041" w:type="dxa"/>
            <w:tcBorders>
              <w:left w:val="nil"/>
            </w:tcBorders>
            <w:shd w:val="clear" w:color="auto" w:fill="E6EED5"/>
          </w:tcPr>
          <w:p w14:paraId="04D3A6A6" w14:textId="77777777" w:rsidR="00EA6D2C" w:rsidRPr="00F82283" w:rsidRDefault="00D72B27" w:rsidP="003C28C8">
            <w:pPr>
              <w:jc w:val="right"/>
              <w:rPr>
                <w:sz w:val="20"/>
                <w:szCs w:val="20"/>
              </w:rPr>
            </w:pPr>
            <w:r>
              <w:rPr>
                <w:sz w:val="20"/>
                <w:szCs w:val="20"/>
              </w:rPr>
              <w:t>27.55</w:t>
            </w:r>
          </w:p>
        </w:tc>
      </w:tr>
      <w:tr w:rsidR="00EA6D2C" w:rsidRPr="00986A89" w14:paraId="3CB55856" w14:textId="77777777" w:rsidTr="003C28C8">
        <w:tc>
          <w:tcPr>
            <w:tcW w:w="1674" w:type="dxa"/>
            <w:tcBorders>
              <w:right w:val="nil"/>
            </w:tcBorders>
          </w:tcPr>
          <w:p w14:paraId="710E0AF2" w14:textId="77777777" w:rsidR="00EA6D2C" w:rsidRPr="000B2A45" w:rsidRDefault="00EA6D2C" w:rsidP="003C28C8">
            <w:pPr>
              <w:rPr>
                <w:b/>
                <w:bCs/>
                <w:sz w:val="20"/>
                <w:szCs w:val="20"/>
              </w:rPr>
            </w:pPr>
            <w:r w:rsidRPr="000B2A45">
              <w:rPr>
                <w:b/>
                <w:bCs/>
                <w:sz w:val="20"/>
                <w:szCs w:val="20"/>
              </w:rPr>
              <w:t>Mid_winds</w:t>
            </w:r>
          </w:p>
        </w:tc>
        <w:tc>
          <w:tcPr>
            <w:tcW w:w="1041" w:type="dxa"/>
            <w:tcBorders>
              <w:left w:val="nil"/>
              <w:right w:val="nil"/>
            </w:tcBorders>
          </w:tcPr>
          <w:p w14:paraId="42C6E5F7" w14:textId="77777777" w:rsidR="00EA6D2C" w:rsidRPr="001F3B6B" w:rsidRDefault="007008D8" w:rsidP="003C28C8">
            <w:pPr>
              <w:jc w:val="right"/>
              <w:rPr>
                <w:sz w:val="20"/>
                <w:szCs w:val="20"/>
              </w:rPr>
            </w:pPr>
            <w:r>
              <w:rPr>
                <w:sz w:val="20"/>
                <w:szCs w:val="20"/>
              </w:rPr>
              <w:t>11.83</w:t>
            </w:r>
          </w:p>
        </w:tc>
        <w:tc>
          <w:tcPr>
            <w:tcW w:w="1041" w:type="dxa"/>
            <w:tcBorders>
              <w:left w:val="nil"/>
              <w:right w:val="nil"/>
            </w:tcBorders>
          </w:tcPr>
          <w:p w14:paraId="63711EE7" w14:textId="77777777" w:rsidR="00EA6D2C" w:rsidRPr="001F3B6B" w:rsidRDefault="007008D8" w:rsidP="003C28C8">
            <w:pPr>
              <w:jc w:val="right"/>
              <w:rPr>
                <w:sz w:val="20"/>
                <w:szCs w:val="20"/>
              </w:rPr>
            </w:pPr>
            <w:r>
              <w:rPr>
                <w:sz w:val="20"/>
                <w:szCs w:val="20"/>
              </w:rPr>
              <w:t>17.29</w:t>
            </w:r>
          </w:p>
        </w:tc>
        <w:tc>
          <w:tcPr>
            <w:tcW w:w="1041" w:type="dxa"/>
            <w:tcBorders>
              <w:left w:val="nil"/>
              <w:right w:val="nil"/>
            </w:tcBorders>
          </w:tcPr>
          <w:p w14:paraId="05BB6C86" w14:textId="77777777" w:rsidR="00EA6D2C" w:rsidRPr="00F82283" w:rsidRDefault="003104C6" w:rsidP="003C28C8">
            <w:pPr>
              <w:jc w:val="right"/>
              <w:rPr>
                <w:sz w:val="20"/>
                <w:szCs w:val="20"/>
              </w:rPr>
            </w:pPr>
            <w:r>
              <w:rPr>
                <w:sz w:val="20"/>
                <w:szCs w:val="20"/>
              </w:rPr>
              <w:t>2.50</w:t>
            </w:r>
          </w:p>
        </w:tc>
        <w:tc>
          <w:tcPr>
            <w:tcW w:w="1041" w:type="dxa"/>
            <w:tcBorders>
              <w:left w:val="nil"/>
              <w:right w:val="nil"/>
            </w:tcBorders>
          </w:tcPr>
          <w:p w14:paraId="023EF3AD" w14:textId="77777777" w:rsidR="00EA6D2C" w:rsidRPr="00F82283" w:rsidRDefault="003104C6" w:rsidP="003C28C8">
            <w:pPr>
              <w:jc w:val="right"/>
              <w:rPr>
                <w:sz w:val="20"/>
                <w:szCs w:val="20"/>
              </w:rPr>
            </w:pPr>
            <w:r>
              <w:rPr>
                <w:sz w:val="20"/>
                <w:szCs w:val="20"/>
              </w:rPr>
              <w:t>27.77</w:t>
            </w:r>
          </w:p>
        </w:tc>
        <w:tc>
          <w:tcPr>
            <w:tcW w:w="1041" w:type="dxa"/>
            <w:tcBorders>
              <w:left w:val="nil"/>
            </w:tcBorders>
          </w:tcPr>
          <w:p w14:paraId="4416E0A8" w14:textId="77777777" w:rsidR="00EA6D2C" w:rsidRPr="00F82283" w:rsidRDefault="00D72B27" w:rsidP="003C28C8">
            <w:pPr>
              <w:jc w:val="right"/>
              <w:rPr>
                <w:sz w:val="20"/>
                <w:szCs w:val="20"/>
              </w:rPr>
            </w:pPr>
            <w:r>
              <w:rPr>
                <w:sz w:val="20"/>
                <w:szCs w:val="20"/>
              </w:rPr>
              <w:t>10.25</w:t>
            </w:r>
          </w:p>
        </w:tc>
      </w:tr>
      <w:tr w:rsidR="00EA6D2C" w:rsidRPr="00986A89" w14:paraId="315E233D" w14:textId="77777777" w:rsidTr="003C28C8">
        <w:tc>
          <w:tcPr>
            <w:tcW w:w="1674" w:type="dxa"/>
            <w:tcBorders>
              <w:right w:val="nil"/>
            </w:tcBorders>
            <w:shd w:val="clear" w:color="auto" w:fill="E6EED5"/>
          </w:tcPr>
          <w:p w14:paraId="140ABAC7" w14:textId="77777777" w:rsidR="00EA6D2C" w:rsidRPr="000B2A45" w:rsidRDefault="00EA6D2C" w:rsidP="003C28C8">
            <w:pPr>
              <w:rPr>
                <w:b/>
                <w:bCs/>
                <w:sz w:val="20"/>
                <w:szCs w:val="20"/>
              </w:rPr>
            </w:pPr>
            <w:r w:rsidRPr="000B2A45">
              <w:rPr>
                <w:b/>
                <w:bCs/>
                <w:sz w:val="20"/>
                <w:szCs w:val="20"/>
              </w:rPr>
              <w:t>High_winds</w:t>
            </w:r>
          </w:p>
        </w:tc>
        <w:tc>
          <w:tcPr>
            <w:tcW w:w="1041" w:type="dxa"/>
            <w:tcBorders>
              <w:left w:val="nil"/>
              <w:right w:val="nil"/>
            </w:tcBorders>
            <w:shd w:val="clear" w:color="auto" w:fill="E6EED5"/>
          </w:tcPr>
          <w:p w14:paraId="7AAC2E78" w14:textId="77777777" w:rsidR="00EA6D2C" w:rsidRPr="001F3B6B" w:rsidRDefault="007008D8" w:rsidP="003C28C8">
            <w:pPr>
              <w:jc w:val="right"/>
              <w:rPr>
                <w:sz w:val="20"/>
                <w:szCs w:val="20"/>
              </w:rPr>
            </w:pPr>
            <w:r>
              <w:rPr>
                <w:sz w:val="20"/>
                <w:szCs w:val="20"/>
              </w:rPr>
              <w:t>57.33</w:t>
            </w:r>
          </w:p>
        </w:tc>
        <w:tc>
          <w:tcPr>
            <w:tcW w:w="1041" w:type="dxa"/>
            <w:tcBorders>
              <w:left w:val="nil"/>
              <w:right w:val="nil"/>
            </w:tcBorders>
            <w:shd w:val="clear" w:color="auto" w:fill="E6EED5"/>
          </w:tcPr>
          <w:p w14:paraId="3A7FAB0E" w14:textId="77777777" w:rsidR="00EA6D2C" w:rsidRPr="001F3B6B" w:rsidRDefault="007008D8" w:rsidP="003C28C8">
            <w:pPr>
              <w:jc w:val="right"/>
              <w:rPr>
                <w:sz w:val="20"/>
                <w:szCs w:val="20"/>
              </w:rPr>
            </w:pPr>
            <w:r>
              <w:rPr>
                <w:sz w:val="20"/>
                <w:szCs w:val="20"/>
              </w:rPr>
              <w:t>51.46</w:t>
            </w:r>
          </w:p>
        </w:tc>
        <w:tc>
          <w:tcPr>
            <w:tcW w:w="1041" w:type="dxa"/>
            <w:tcBorders>
              <w:left w:val="nil"/>
              <w:right w:val="nil"/>
            </w:tcBorders>
            <w:shd w:val="clear" w:color="auto" w:fill="E6EED5"/>
          </w:tcPr>
          <w:p w14:paraId="4ED1FC7F" w14:textId="77777777" w:rsidR="00EA6D2C" w:rsidRPr="00F82283" w:rsidRDefault="003104C6" w:rsidP="003C28C8">
            <w:pPr>
              <w:jc w:val="right"/>
              <w:rPr>
                <w:sz w:val="20"/>
                <w:szCs w:val="20"/>
              </w:rPr>
            </w:pPr>
            <w:r>
              <w:rPr>
                <w:sz w:val="20"/>
                <w:szCs w:val="20"/>
              </w:rPr>
              <w:t>61.93</w:t>
            </w:r>
          </w:p>
        </w:tc>
        <w:tc>
          <w:tcPr>
            <w:tcW w:w="1041" w:type="dxa"/>
            <w:tcBorders>
              <w:left w:val="nil"/>
              <w:right w:val="nil"/>
            </w:tcBorders>
            <w:shd w:val="clear" w:color="auto" w:fill="E6EED5"/>
          </w:tcPr>
          <w:p w14:paraId="68D067C1" w14:textId="77777777" w:rsidR="00EA6D2C" w:rsidRPr="00F82283" w:rsidRDefault="003104C6" w:rsidP="003C28C8">
            <w:pPr>
              <w:jc w:val="right"/>
              <w:rPr>
                <w:sz w:val="20"/>
                <w:szCs w:val="20"/>
              </w:rPr>
            </w:pPr>
            <w:r>
              <w:rPr>
                <w:sz w:val="20"/>
                <w:szCs w:val="20"/>
              </w:rPr>
              <w:t>44.80</w:t>
            </w:r>
          </w:p>
        </w:tc>
        <w:tc>
          <w:tcPr>
            <w:tcW w:w="1041" w:type="dxa"/>
            <w:tcBorders>
              <w:left w:val="nil"/>
            </w:tcBorders>
            <w:shd w:val="clear" w:color="auto" w:fill="E6EED5"/>
          </w:tcPr>
          <w:p w14:paraId="1E294C3B" w14:textId="77777777" w:rsidR="00EA6D2C" w:rsidRPr="00F82283" w:rsidRDefault="00D72B27" w:rsidP="003C28C8">
            <w:pPr>
              <w:jc w:val="right"/>
              <w:rPr>
                <w:sz w:val="20"/>
                <w:szCs w:val="20"/>
              </w:rPr>
            </w:pPr>
            <w:r>
              <w:rPr>
                <w:sz w:val="20"/>
                <w:szCs w:val="20"/>
              </w:rPr>
              <w:t>62.20</w:t>
            </w:r>
          </w:p>
        </w:tc>
      </w:tr>
      <w:tr w:rsidR="00EA6D2C" w:rsidRPr="00986A89" w14:paraId="5C2B2C49" w14:textId="77777777" w:rsidTr="003C28C8">
        <w:tc>
          <w:tcPr>
            <w:tcW w:w="1674" w:type="dxa"/>
            <w:tcBorders>
              <w:right w:val="nil"/>
            </w:tcBorders>
          </w:tcPr>
          <w:p w14:paraId="037AB0A8" w14:textId="77777777" w:rsidR="00EA6D2C" w:rsidRPr="000B2A45" w:rsidRDefault="00EA6D2C" w:rsidP="003C28C8">
            <w:pPr>
              <w:rPr>
                <w:b/>
                <w:bCs/>
                <w:sz w:val="20"/>
                <w:szCs w:val="20"/>
              </w:rPr>
            </w:pPr>
            <w:r w:rsidRPr="000B2A45">
              <w:rPr>
                <w:b/>
                <w:bCs/>
                <w:sz w:val="20"/>
                <w:szCs w:val="20"/>
              </w:rPr>
              <w:t>Low_SPD_min</w:t>
            </w:r>
          </w:p>
        </w:tc>
        <w:tc>
          <w:tcPr>
            <w:tcW w:w="1041" w:type="dxa"/>
            <w:tcBorders>
              <w:left w:val="nil"/>
              <w:right w:val="nil"/>
            </w:tcBorders>
          </w:tcPr>
          <w:p w14:paraId="14D7DA2D" w14:textId="77777777" w:rsidR="00EA6D2C" w:rsidRPr="001F3B6B" w:rsidRDefault="007008D8" w:rsidP="003C28C8">
            <w:pPr>
              <w:jc w:val="right"/>
              <w:rPr>
                <w:sz w:val="20"/>
                <w:szCs w:val="20"/>
              </w:rPr>
            </w:pPr>
            <w:r>
              <w:rPr>
                <w:sz w:val="20"/>
                <w:szCs w:val="20"/>
              </w:rPr>
              <w:t>2.50</w:t>
            </w:r>
          </w:p>
        </w:tc>
        <w:tc>
          <w:tcPr>
            <w:tcW w:w="1041" w:type="dxa"/>
            <w:tcBorders>
              <w:left w:val="nil"/>
              <w:right w:val="nil"/>
            </w:tcBorders>
          </w:tcPr>
          <w:p w14:paraId="37D9AC37" w14:textId="77777777" w:rsidR="00EA6D2C" w:rsidRPr="001F3B6B" w:rsidRDefault="007008D8" w:rsidP="003C28C8">
            <w:pPr>
              <w:jc w:val="right"/>
              <w:rPr>
                <w:sz w:val="20"/>
                <w:szCs w:val="20"/>
              </w:rPr>
            </w:pPr>
            <w:r>
              <w:rPr>
                <w:sz w:val="20"/>
                <w:szCs w:val="20"/>
              </w:rPr>
              <w:t>2.51</w:t>
            </w:r>
          </w:p>
        </w:tc>
        <w:tc>
          <w:tcPr>
            <w:tcW w:w="1041" w:type="dxa"/>
            <w:tcBorders>
              <w:left w:val="nil"/>
              <w:right w:val="nil"/>
            </w:tcBorders>
          </w:tcPr>
          <w:p w14:paraId="34B098D7" w14:textId="77777777" w:rsidR="00EA6D2C" w:rsidRPr="00F82283" w:rsidRDefault="003104C6" w:rsidP="003C28C8">
            <w:pPr>
              <w:jc w:val="right"/>
              <w:rPr>
                <w:sz w:val="20"/>
                <w:szCs w:val="20"/>
              </w:rPr>
            </w:pPr>
            <w:r>
              <w:rPr>
                <w:sz w:val="20"/>
                <w:szCs w:val="20"/>
              </w:rPr>
              <w:t>3.01</w:t>
            </w:r>
          </w:p>
        </w:tc>
        <w:tc>
          <w:tcPr>
            <w:tcW w:w="1041" w:type="dxa"/>
            <w:tcBorders>
              <w:left w:val="nil"/>
              <w:right w:val="nil"/>
            </w:tcBorders>
          </w:tcPr>
          <w:p w14:paraId="75E4484B" w14:textId="77777777" w:rsidR="00EA6D2C" w:rsidRPr="00F82283" w:rsidRDefault="003104C6" w:rsidP="003C28C8">
            <w:pPr>
              <w:jc w:val="right"/>
              <w:rPr>
                <w:sz w:val="20"/>
                <w:szCs w:val="20"/>
              </w:rPr>
            </w:pPr>
            <w:r>
              <w:rPr>
                <w:sz w:val="20"/>
                <w:szCs w:val="20"/>
              </w:rPr>
              <w:t>2.50</w:t>
            </w:r>
          </w:p>
        </w:tc>
        <w:tc>
          <w:tcPr>
            <w:tcW w:w="1041" w:type="dxa"/>
            <w:tcBorders>
              <w:left w:val="nil"/>
            </w:tcBorders>
          </w:tcPr>
          <w:p w14:paraId="51B65D6E" w14:textId="77777777" w:rsidR="00EA6D2C" w:rsidRPr="00F82283" w:rsidRDefault="00D72B27" w:rsidP="003C28C8">
            <w:pPr>
              <w:jc w:val="right"/>
              <w:rPr>
                <w:sz w:val="20"/>
                <w:szCs w:val="20"/>
              </w:rPr>
            </w:pPr>
            <w:r>
              <w:rPr>
                <w:sz w:val="20"/>
                <w:szCs w:val="20"/>
              </w:rPr>
              <w:t>2.69</w:t>
            </w:r>
          </w:p>
        </w:tc>
      </w:tr>
      <w:tr w:rsidR="00EA6D2C" w:rsidRPr="00986A89" w14:paraId="412164C0" w14:textId="77777777" w:rsidTr="003C28C8">
        <w:tc>
          <w:tcPr>
            <w:tcW w:w="1674" w:type="dxa"/>
            <w:tcBorders>
              <w:right w:val="nil"/>
            </w:tcBorders>
            <w:shd w:val="clear" w:color="auto" w:fill="E6EED5"/>
          </w:tcPr>
          <w:p w14:paraId="7F4ED8DD" w14:textId="77777777" w:rsidR="00EA6D2C" w:rsidRPr="000B2A45" w:rsidRDefault="00EA6D2C" w:rsidP="003C28C8">
            <w:pPr>
              <w:rPr>
                <w:b/>
                <w:bCs/>
                <w:sz w:val="20"/>
                <w:szCs w:val="20"/>
              </w:rPr>
            </w:pPr>
            <w:r w:rsidRPr="000B2A45">
              <w:rPr>
                <w:b/>
                <w:bCs/>
                <w:sz w:val="20"/>
                <w:szCs w:val="20"/>
              </w:rPr>
              <w:t>Low_SPD_max</w:t>
            </w:r>
          </w:p>
        </w:tc>
        <w:tc>
          <w:tcPr>
            <w:tcW w:w="1041" w:type="dxa"/>
            <w:tcBorders>
              <w:left w:val="nil"/>
              <w:right w:val="nil"/>
            </w:tcBorders>
            <w:shd w:val="clear" w:color="auto" w:fill="E6EED5"/>
          </w:tcPr>
          <w:p w14:paraId="0EE28927" w14:textId="77777777" w:rsidR="00EA6D2C" w:rsidRPr="001F3B6B" w:rsidRDefault="007008D8" w:rsidP="003C28C8">
            <w:pPr>
              <w:jc w:val="right"/>
              <w:rPr>
                <w:sz w:val="20"/>
                <w:szCs w:val="20"/>
              </w:rPr>
            </w:pPr>
            <w:r>
              <w:rPr>
                <w:sz w:val="20"/>
                <w:szCs w:val="20"/>
              </w:rPr>
              <w:t>31.42</w:t>
            </w:r>
          </w:p>
        </w:tc>
        <w:tc>
          <w:tcPr>
            <w:tcW w:w="1041" w:type="dxa"/>
            <w:tcBorders>
              <w:left w:val="nil"/>
              <w:right w:val="nil"/>
            </w:tcBorders>
            <w:shd w:val="clear" w:color="auto" w:fill="E6EED5"/>
          </w:tcPr>
          <w:p w14:paraId="23B4622E" w14:textId="77777777" w:rsidR="00EA6D2C" w:rsidRPr="001F3B6B" w:rsidRDefault="007008D8" w:rsidP="003C28C8">
            <w:pPr>
              <w:jc w:val="right"/>
              <w:rPr>
                <w:sz w:val="20"/>
                <w:szCs w:val="20"/>
              </w:rPr>
            </w:pPr>
            <w:r>
              <w:rPr>
                <w:sz w:val="20"/>
                <w:szCs w:val="20"/>
              </w:rPr>
              <w:t>32.67</w:t>
            </w:r>
          </w:p>
        </w:tc>
        <w:tc>
          <w:tcPr>
            <w:tcW w:w="1041" w:type="dxa"/>
            <w:tcBorders>
              <w:left w:val="nil"/>
              <w:right w:val="nil"/>
            </w:tcBorders>
            <w:shd w:val="clear" w:color="auto" w:fill="E6EED5"/>
          </w:tcPr>
          <w:p w14:paraId="5A273D5A" w14:textId="77777777" w:rsidR="00EA6D2C" w:rsidRPr="00F82283" w:rsidRDefault="003104C6" w:rsidP="003C28C8">
            <w:pPr>
              <w:jc w:val="right"/>
              <w:rPr>
                <w:sz w:val="20"/>
                <w:szCs w:val="20"/>
              </w:rPr>
            </w:pPr>
            <w:r>
              <w:rPr>
                <w:sz w:val="20"/>
                <w:szCs w:val="20"/>
              </w:rPr>
              <w:t>36.03</w:t>
            </w:r>
          </w:p>
        </w:tc>
        <w:tc>
          <w:tcPr>
            <w:tcW w:w="1041" w:type="dxa"/>
            <w:tcBorders>
              <w:left w:val="nil"/>
              <w:right w:val="nil"/>
            </w:tcBorders>
            <w:shd w:val="clear" w:color="auto" w:fill="E6EED5"/>
          </w:tcPr>
          <w:p w14:paraId="2E6979D7" w14:textId="77777777" w:rsidR="00EA6D2C" w:rsidRPr="00F82283" w:rsidRDefault="003104C6" w:rsidP="003C28C8">
            <w:pPr>
              <w:jc w:val="right"/>
              <w:rPr>
                <w:sz w:val="20"/>
                <w:szCs w:val="20"/>
              </w:rPr>
            </w:pPr>
            <w:r>
              <w:rPr>
                <w:sz w:val="20"/>
                <w:szCs w:val="20"/>
              </w:rPr>
              <w:t>35.05</w:t>
            </w:r>
          </w:p>
        </w:tc>
        <w:tc>
          <w:tcPr>
            <w:tcW w:w="1041" w:type="dxa"/>
            <w:tcBorders>
              <w:left w:val="nil"/>
            </w:tcBorders>
            <w:shd w:val="clear" w:color="auto" w:fill="E6EED5"/>
          </w:tcPr>
          <w:p w14:paraId="1F740646" w14:textId="77777777" w:rsidR="00EA6D2C" w:rsidRPr="00F82283" w:rsidRDefault="00D72B27" w:rsidP="003C28C8">
            <w:pPr>
              <w:jc w:val="right"/>
              <w:rPr>
                <w:sz w:val="20"/>
                <w:szCs w:val="20"/>
              </w:rPr>
            </w:pPr>
            <w:r>
              <w:rPr>
                <w:sz w:val="20"/>
                <w:szCs w:val="20"/>
              </w:rPr>
              <w:t>36.22</w:t>
            </w:r>
          </w:p>
        </w:tc>
      </w:tr>
      <w:tr w:rsidR="00EA6D2C" w:rsidRPr="00986A89" w14:paraId="78BD3E70" w14:textId="77777777" w:rsidTr="003C28C8">
        <w:tc>
          <w:tcPr>
            <w:tcW w:w="1674" w:type="dxa"/>
            <w:tcBorders>
              <w:right w:val="nil"/>
            </w:tcBorders>
          </w:tcPr>
          <w:p w14:paraId="3922F1DE" w14:textId="77777777" w:rsidR="00EA6D2C" w:rsidRPr="000B2A45" w:rsidRDefault="00EA6D2C" w:rsidP="003C28C8">
            <w:pPr>
              <w:rPr>
                <w:b/>
                <w:bCs/>
                <w:sz w:val="20"/>
                <w:szCs w:val="20"/>
              </w:rPr>
            </w:pPr>
            <w:r w:rsidRPr="000B2A45">
              <w:rPr>
                <w:b/>
                <w:bCs/>
                <w:sz w:val="20"/>
                <w:szCs w:val="20"/>
              </w:rPr>
              <w:t>Low_SPD_mean</w:t>
            </w:r>
          </w:p>
        </w:tc>
        <w:tc>
          <w:tcPr>
            <w:tcW w:w="1041" w:type="dxa"/>
            <w:tcBorders>
              <w:left w:val="nil"/>
              <w:right w:val="nil"/>
            </w:tcBorders>
          </w:tcPr>
          <w:p w14:paraId="0CA59C81" w14:textId="77777777" w:rsidR="00EA6D2C" w:rsidRPr="001F3B6B" w:rsidRDefault="007008D8" w:rsidP="003C28C8">
            <w:pPr>
              <w:jc w:val="right"/>
              <w:rPr>
                <w:sz w:val="20"/>
                <w:szCs w:val="20"/>
              </w:rPr>
            </w:pPr>
            <w:r>
              <w:rPr>
                <w:sz w:val="20"/>
                <w:szCs w:val="20"/>
              </w:rPr>
              <w:t>9.47</w:t>
            </w:r>
          </w:p>
        </w:tc>
        <w:tc>
          <w:tcPr>
            <w:tcW w:w="1041" w:type="dxa"/>
            <w:tcBorders>
              <w:left w:val="nil"/>
              <w:right w:val="nil"/>
            </w:tcBorders>
          </w:tcPr>
          <w:p w14:paraId="4871C5F2" w14:textId="77777777" w:rsidR="00EA6D2C" w:rsidRPr="001F3B6B" w:rsidRDefault="007008D8" w:rsidP="003C28C8">
            <w:pPr>
              <w:jc w:val="right"/>
              <w:rPr>
                <w:sz w:val="20"/>
                <w:szCs w:val="20"/>
              </w:rPr>
            </w:pPr>
            <w:r>
              <w:rPr>
                <w:sz w:val="20"/>
                <w:szCs w:val="20"/>
              </w:rPr>
              <w:t>9.49</w:t>
            </w:r>
          </w:p>
        </w:tc>
        <w:tc>
          <w:tcPr>
            <w:tcW w:w="1041" w:type="dxa"/>
            <w:tcBorders>
              <w:left w:val="nil"/>
              <w:right w:val="nil"/>
            </w:tcBorders>
          </w:tcPr>
          <w:p w14:paraId="4FC3C0E3" w14:textId="77777777" w:rsidR="00EA6D2C" w:rsidRPr="00F82283" w:rsidRDefault="003104C6" w:rsidP="003C28C8">
            <w:pPr>
              <w:jc w:val="right"/>
              <w:rPr>
                <w:sz w:val="20"/>
                <w:szCs w:val="20"/>
              </w:rPr>
            </w:pPr>
            <w:r>
              <w:rPr>
                <w:sz w:val="20"/>
                <w:szCs w:val="20"/>
              </w:rPr>
              <w:t>10.01</w:t>
            </w:r>
          </w:p>
        </w:tc>
        <w:tc>
          <w:tcPr>
            <w:tcW w:w="1041" w:type="dxa"/>
            <w:tcBorders>
              <w:left w:val="nil"/>
              <w:right w:val="nil"/>
            </w:tcBorders>
          </w:tcPr>
          <w:p w14:paraId="23CB947E" w14:textId="77777777" w:rsidR="00EA6D2C" w:rsidRPr="00F82283" w:rsidRDefault="003104C6" w:rsidP="003C28C8">
            <w:pPr>
              <w:jc w:val="right"/>
              <w:rPr>
                <w:sz w:val="20"/>
                <w:szCs w:val="20"/>
              </w:rPr>
            </w:pPr>
            <w:r>
              <w:rPr>
                <w:sz w:val="20"/>
                <w:szCs w:val="20"/>
              </w:rPr>
              <w:t>11.43</w:t>
            </w:r>
          </w:p>
        </w:tc>
        <w:tc>
          <w:tcPr>
            <w:tcW w:w="1041" w:type="dxa"/>
            <w:tcBorders>
              <w:left w:val="nil"/>
            </w:tcBorders>
          </w:tcPr>
          <w:p w14:paraId="540C58F3" w14:textId="77777777" w:rsidR="00EA6D2C" w:rsidRPr="00F82283" w:rsidRDefault="00D72B27" w:rsidP="003C28C8">
            <w:pPr>
              <w:jc w:val="right"/>
              <w:rPr>
                <w:sz w:val="20"/>
                <w:szCs w:val="20"/>
              </w:rPr>
            </w:pPr>
            <w:r>
              <w:rPr>
                <w:sz w:val="20"/>
                <w:szCs w:val="20"/>
              </w:rPr>
              <w:t>9.27</w:t>
            </w:r>
          </w:p>
        </w:tc>
      </w:tr>
      <w:tr w:rsidR="00EA6D2C" w:rsidRPr="00986A89" w14:paraId="63555121" w14:textId="77777777" w:rsidTr="003C28C8">
        <w:tc>
          <w:tcPr>
            <w:tcW w:w="1674" w:type="dxa"/>
            <w:tcBorders>
              <w:right w:val="nil"/>
            </w:tcBorders>
            <w:shd w:val="clear" w:color="auto" w:fill="E6EED5"/>
          </w:tcPr>
          <w:p w14:paraId="0F113891" w14:textId="77777777" w:rsidR="00EA6D2C" w:rsidRPr="000B2A45" w:rsidRDefault="00EA6D2C" w:rsidP="003C28C8">
            <w:pPr>
              <w:rPr>
                <w:b/>
                <w:bCs/>
                <w:sz w:val="20"/>
                <w:szCs w:val="20"/>
              </w:rPr>
            </w:pPr>
            <w:r w:rsidRPr="000B2A45">
              <w:rPr>
                <w:b/>
                <w:bCs/>
                <w:sz w:val="20"/>
                <w:szCs w:val="20"/>
              </w:rPr>
              <w:t>Low_P_min</w:t>
            </w:r>
          </w:p>
        </w:tc>
        <w:tc>
          <w:tcPr>
            <w:tcW w:w="1041" w:type="dxa"/>
            <w:tcBorders>
              <w:left w:val="nil"/>
              <w:right w:val="nil"/>
            </w:tcBorders>
            <w:shd w:val="clear" w:color="auto" w:fill="E6EED5"/>
          </w:tcPr>
          <w:p w14:paraId="22B3B91E" w14:textId="77777777" w:rsidR="00EA6D2C" w:rsidRPr="001F3B6B" w:rsidRDefault="007008D8" w:rsidP="003C28C8">
            <w:pPr>
              <w:jc w:val="right"/>
              <w:rPr>
                <w:sz w:val="20"/>
                <w:szCs w:val="20"/>
              </w:rPr>
            </w:pPr>
            <w:r>
              <w:rPr>
                <w:sz w:val="20"/>
                <w:szCs w:val="20"/>
              </w:rPr>
              <w:t>700.06</w:t>
            </w:r>
          </w:p>
        </w:tc>
        <w:tc>
          <w:tcPr>
            <w:tcW w:w="1041" w:type="dxa"/>
            <w:tcBorders>
              <w:left w:val="nil"/>
              <w:right w:val="nil"/>
            </w:tcBorders>
            <w:shd w:val="clear" w:color="auto" w:fill="E6EED5"/>
          </w:tcPr>
          <w:p w14:paraId="63D16E57" w14:textId="77777777" w:rsidR="00EA6D2C" w:rsidRPr="001F3B6B" w:rsidRDefault="007008D8" w:rsidP="003C28C8">
            <w:pPr>
              <w:jc w:val="right"/>
              <w:rPr>
                <w:sz w:val="20"/>
                <w:szCs w:val="20"/>
              </w:rPr>
            </w:pPr>
            <w:r>
              <w:rPr>
                <w:sz w:val="20"/>
                <w:szCs w:val="20"/>
              </w:rPr>
              <w:t>700.04</w:t>
            </w:r>
          </w:p>
        </w:tc>
        <w:tc>
          <w:tcPr>
            <w:tcW w:w="1041" w:type="dxa"/>
            <w:tcBorders>
              <w:left w:val="nil"/>
              <w:right w:val="nil"/>
            </w:tcBorders>
            <w:shd w:val="clear" w:color="auto" w:fill="E6EED5"/>
          </w:tcPr>
          <w:p w14:paraId="7482F384" w14:textId="77777777" w:rsidR="00EA6D2C" w:rsidRPr="00F82283" w:rsidRDefault="003104C6" w:rsidP="003C28C8">
            <w:pPr>
              <w:jc w:val="right"/>
              <w:rPr>
                <w:sz w:val="20"/>
                <w:szCs w:val="20"/>
              </w:rPr>
            </w:pPr>
            <w:r>
              <w:rPr>
                <w:sz w:val="20"/>
                <w:szCs w:val="20"/>
              </w:rPr>
              <w:t>700.40</w:t>
            </w:r>
          </w:p>
        </w:tc>
        <w:tc>
          <w:tcPr>
            <w:tcW w:w="1041" w:type="dxa"/>
            <w:tcBorders>
              <w:left w:val="nil"/>
              <w:right w:val="nil"/>
            </w:tcBorders>
            <w:shd w:val="clear" w:color="auto" w:fill="E6EED5"/>
          </w:tcPr>
          <w:p w14:paraId="5EC50F14" w14:textId="77777777" w:rsidR="00EA6D2C" w:rsidRPr="00F82283" w:rsidRDefault="003104C6" w:rsidP="003C28C8">
            <w:pPr>
              <w:jc w:val="right"/>
              <w:rPr>
                <w:sz w:val="20"/>
                <w:szCs w:val="20"/>
              </w:rPr>
            </w:pPr>
            <w:r>
              <w:rPr>
                <w:sz w:val="20"/>
                <w:szCs w:val="20"/>
              </w:rPr>
              <w:t>700.03</w:t>
            </w:r>
          </w:p>
        </w:tc>
        <w:tc>
          <w:tcPr>
            <w:tcW w:w="1041" w:type="dxa"/>
            <w:tcBorders>
              <w:left w:val="nil"/>
            </w:tcBorders>
            <w:shd w:val="clear" w:color="auto" w:fill="E6EED5"/>
          </w:tcPr>
          <w:p w14:paraId="48E0637B" w14:textId="77777777" w:rsidR="00EA6D2C" w:rsidRPr="00F82283" w:rsidRDefault="00D72B27" w:rsidP="003C28C8">
            <w:pPr>
              <w:jc w:val="right"/>
              <w:rPr>
                <w:sz w:val="20"/>
                <w:szCs w:val="20"/>
              </w:rPr>
            </w:pPr>
            <w:r>
              <w:rPr>
                <w:sz w:val="20"/>
                <w:szCs w:val="20"/>
              </w:rPr>
              <w:t>700.00</w:t>
            </w:r>
          </w:p>
        </w:tc>
      </w:tr>
      <w:tr w:rsidR="00EA6D2C" w:rsidRPr="00986A89" w14:paraId="0E26687C" w14:textId="77777777" w:rsidTr="003C28C8">
        <w:tc>
          <w:tcPr>
            <w:tcW w:w="1674" w:type="dxa"/>
            <w:tcBorders>
              <w:right w:val="nil"/>
            </w:tcBorders>
          </w:tcPr>
          <w:p w14:paraId="5B164AF5" w14:textId="77777777" w:rsidR="00EA6D2C" w:rsidRPr="000B2A45" w:rsidRDefault="00EA6D2C" w:rsidP="003C28C8">
            <w:pPr>
              <w:rPr>
                <w:b/>
                <w:bCs/>
                <w:sz w:val="20"/>
                <w:szCs w:val="20"/>
              </w:rPr>
            </w:pPr>
            <w:r w:rsidRPr="000B2A45">
              <w:rPr>
                <w:b/>
                <w:bCs/>
                <w:sz w:val="20"/>
                <w:szCs w:val="20"/>
              </w:rPr>
              <w:t>Low_P_max</w:t>
            </w:r>
          </w:p>
        </w:tc>
        <w:tc>
          <w:tcPr>
            <w:tcW w:w="1041" w:type="dxa"/>
            <w:tcBorders>
              <w:left w:val="nil"/>
              <w:right w:val="nil"/>
            </w:tcBorders>
          </w:tcPr>
          <w:p w14:paraId="01468F65" w14:textId="77777777" w:rsidR="00EA6D2C" w:rsidRPr="001F3B6B" w:rsidRDefault="007008D8" w:rsidP="003C28C8">
            <w:pPr>
              <w:jc w:val="right"/>
              <w:rPr>
                <w:sz w:val="20"/>
                <w:szCs w:val="20"/>
              </w:rPr>
            </w:pPr>
            <w:r>
              <w:rPr>
                <w:sz w:val="20"/>
                <w:szCs w:val="20"/>
              </w:rPr>
              <w:t>997.16</w:t>
            </w:r>
          </w:p>
        </w:tc>
        <w:tc>
          <w:tcPr>
            <w:tcW w:w="1041" w:type="dxa"/>
            <w:tcBorders>
              <w:left w:val="nil"/>
              <w:right w:val="nil"/>
            </w:tcBorders>
          </w:tcPr>
          <w:p w14:paraId="0AF7C8DF" w14:textId="77777777" w:rsidR="00EA6D2C" w:rsidRPr="001F3B6B" w:rsidRDefault="007008D8" w:rsidP="003C28C8">
            <w:pPr>
              <w:jc w:val="right"/>
              <w:rPr>
                <w:sz w:val="20"/>
                <w:szCs w:val="20"/>
              </w:rPr>
            </w:pPr>
            <w:r>
              <w:rPr>
                <w:sz w:val="20"/>
                <w:szCs w:val="20"/>
              </w:rPr>
              <w:t>1011.73</w:t>
            </w:r>
          </w:p>
        </w:tc>
        <w:tc>
          <w:tcPr>
            <w:tcW w:w="1041" w:type="dxa"/>
            <w:tcBorders>
              <w:left w:val="nil"/>
              <w:right w:val="nil"/>
            </w:tcBorders>
          </w:tcPr>
          <w:p w14:paraId="5EE1C8CF" w14:textId="77777777" w:rsidR="00EA6D2C" w:rsidRPr="00F82283" w:rsidRDefault="003104C6" w:rsidP="003C28C8">
            <w:pPr>
              <w:jc w:val="right"/>
              <w:rPr>
                <w:sz w:val="20"/>
                <w:szCs w:val="20"/>
              </w:rPr>
            </w:pPr>
            <w:r>
              <w:rPr>
                <w:sz w:val="20"/>
                <w:szCs w:val="20"/>
              </w:rPr>
              <w:t>970.34</w:t>
            </w:r>
          </w:p>
        </w:tc>
        <w:tc>
          <w:tcPr>
            <w:tcW w:w="1041" w:type="dxa"/>
            <w:tcBorders>
              <w:left w:val="nil"/>
              <w:right w:val="nil"/>
            </w:tcBorders>
          </w:tcPr>
          <w:p w14:paraId="16E1A294" w14:textId="77777777" w:rsidR="00EA6D2C" w:rsidRPr="00F82283" w:rsidRDefault="003104C6" w:rsidP="003C28C8">
            <w:pPr>
              <w:jc w:val="right"/>
              <w:rPr>
                <w:sz w:val="20"/>
                <w:szCs w:val="20"/>
              </w:rPr>
            </w:pPr>
            <w:r>
              <w:rPr>
                <w:sz w:val="20"/>
                <w:szCs w:val="20"/>
              </w:rPr>
              <w:t>1000.00</w:t>
            </w:r>
          </w:p>
        </w:tc>
        <w:tc>
          <w:tcPr>
            <w:tcW w:w="1041" w:type="dxa"/>
            <w:tcBorders>
              <w:left w:val="nil"/>
            </w:tcBorders>
          </w:tcPr>
          <w:p w14:paraId="6926BCD0" w14:textId="77777777" w:rsidR="00EA6D2C" w:rsidRPr="00F82283" w:rsidRDefault="00D72B27" w:rsidP="003C28C8">
            <w:pPr>
              <w:jc w:val="right"/>
              <w:rPr>
                <w:sz w:val="20"/>
                <w:szCs w:val="20"/>
              </w:rPr>
            </w:pPr>
            <w:r>
              <w:rPr>
                <w:sz w:val="20"/>
                <w:szCs w:val="20"/>
              </w:rPr>
              <w:t>971.00</w:t>
            </w:r>
          </w:p>
        </w:tc>
      </w:tr>
      <w:tr w:rsidR="00EA6D2C" w:rsidRPr="00986A89" w14:paraId="5E30878A" w14:textId="77777777" w:rsidTr="003C28C8">
        <w:tc>
          <w:tcPr>
            <w:tcW w:w="1674" w:type="dxa"/>
            <w:tcBorders>
              <w:right w:val="nil"/>
            </w:tcBorders>
            <w:shd w:val="clear" w:color="auto" w:fill="E6EED5"/>
          </w:tcPr>
          <w:p w14:paraId="72830641" w14:textId="77777777" w:rsidR="00EA6D2C" w:rsidRPr="000B2A45" w:rsidRDefault="00EA6D2C" w:rsidP="003C28C8">
            <w:pPr>
              <w:rPr>
                <w:b/>
                <w:bCs/>
                <w:sz w:val="20"/>
                <w:szCs w:val="20"/>
              </w:rPr>
            </w:pPr>
            <w:r w:rsidRPr="000B2A45">
              <w:rPr>
                <w:b/>
                <w:bCs/>
                <w:sz w:val="20"/>
                <w:szCs w:val="20"/>
              </w:rPr>
              <w:t>Low_P_mean</w:t>
            </w:r>
          </w:p>
        </w:tc>
        <w:tc>
          <w:tcPr>
            <w:tcW w:w="1041" w:type="dxa"/>
            <w:tcBorders>
              <w:left w:val="nil"/>
              <w:right w:val="nil"/>
            </w:tcBorders>
            <w:shd w:val="clear" w:color="auto" w:fill="E6EED5"/>
          </w:tcPr>
          <w:p w14:paraId="2793E812" w14:textId="77777777" w:rsidR="00EA6D2C" w:rsidRPr="001F3B6B" w:rsidRDefault="007008D8" w:rsidP="003C28C8">
            <w:pPr>
              <w:jc w:val="right"/>
              <w:rPr>
                <w:sz w:val="20"/>
                <w:szCs w:val="20"/>
              </w:rPr>
            </w:pPr>
            <w:r>
              <w:rPr>
                <w:sz w:val="20"/>
                <w:szCs w:val="20"/>
              </w:rPr>
              <w:t>814.85</w:t>
            </w:r>
          </w:p>
        </w:tc>
        <w:tc>
          <w:tcPr>
            <w:tcW w:w="1041" w:type="dxa"/>
            <w:tcBorders>
              <w:left w:val="nil"/>
              <w:right w:val="nil"/>
            </w:tcBorders>
            <w:shd w:val="clear" w:color="auto" w:fill="E6EED5"/>
          </w:tcPr>
          <w:p w14:paraId="703AC923" w14:textId="77777777" w:rsidR="00EA6D2C" w:rsidRPr="001F3B6B" w:rsidRDefault="007008D8" w:rsidP="003C28C8">
            <w:pPr>
              <w:jc w:val="right"/>
              <w:rPr>
                <w:sz w:val="20"/>
                <w:szCs w:val="20"/>
              </w:rPr>
            </w:pPr>
            <w:r>
              <w:rPr>
                <w:sz w:val="20"/>
                <w:szCs w:val="20"/>
              </w:rPr>
              <w:t>888.82</w:t>
            </w:r>
          </w:p>
        </w:tc>
        <w:tc>
          <w:tcPr>
            <w:tcW w:w="1041" w:type="dxa"/>
            <w:tcBorders>
              <w:left w:val="nil"/>
              <w:right w:val="nil"/>
            </w:tcBorders>
            <w:shd w:val="clear" w:color="auto" w:fill="E6EED5"/>
          </w:tcPr>
          <w:p w14:paraId="1A433250" w14:textId="77777777" w:rsidR="00EA6D2C" w:rsidRPr="00F82283" w:rsidRDefault="003104C6" w:rsidP="003C28C8">
            <w:pPr>
              <w:jc w:val="right"/>
              <w:rPr>
                <w:sz w:val="20"/>
                <w:szCs w:val="20"/>
              </w:rPr>
            </w:pPr>
            <w:r>
              <w:rPr>
                <w:sz w:val="20"/>
                <w:szCs w:val="20"/>
              </w:rPr>
              <w:t>835.80</w:t>
            </w:r>
          </w:p>
        </w:tc>
        <w:tc>
          <w:tcPr>
            <w:tcW w:w="1041" w:type="dxa"/>
            <w:tcBorders>
              <w:left w:val="nil"/>
              <w:right w:val="nil"/>
            </w:tcBorders>
            <w:shd w:val="clear" w:color="auto" w:fill="E6EED5"/>
          </w:tcPr>
          <w:p w14:paraId="1EEDDE70" w14:textId="77777777" w:rsidR="00EA6D2C" w:rsidRPr="00F82283" w:rsidRDefault="003104C6" w:rsidP="003C28C8">
            <w:pPr>
              <w:jc w:val="right"/>
              <w:rPr>
                <w:sz w:val="20"/>
                <w:szCs w:val="20"/>
              </w:rPr>
            </w:pPr>
            <w:r>
              <w:rPr>
                <w:sz w:val="20"/>
                <w:szCs w:val="20"/>
              </w:rPr>
              <w:t>777.77</w:t>
            </w:r>
          </w:p>
        </w:tc>
        <w:tc>
          <w:tcPr>
            <w:tcW w:w="1041" w:type="dxa"/>
            <w:tcBorders>
              <w:left w:val="nil"/>
            </w:tcBorders>
            <w:shd w:val="clear" w:color="auto" w:fill="E6EED5"/>
          </w:tcPr>
          <w:p w14:paraId="267B2B15" w14:textId="77777777" w:rsidR="00EA6D2C" w:rsidRPr="00F82283" w:rsidRDefault="00D72B27" w:rsidP="003C28C8">
            <w:pPr>
              <w:jc w:val="right"/>
              <w:rPr>
                <w:sz w:val="20"/>
                <w:szCs w:val="20"/>
              </w:rPr>
            </w:pPr>
            <w:r>
              <w:rPr>
                <w:sz w:val="20"/>
                <w:szCs w:val="20"/>
              </w:rPr>
              <w:t>785.72</w:t>
            </w:r>
          </w:p>
        </w:tc>
      </w:tr>
      <w:tr w:rsidR="00EA6D2C" w:rsidRPr="00986A89" w14:paraId="44F96CF2" w14:textId="77777777" w:rsidTr="003C28C8">
        <w:tc>
          <w:tcPr>
            <w:tcW w:w="1674" w:type="dxa"/>
            <w:tcBorders>
              <w:right w:val="nil"/>
            </w:tcBorders>
          </w:tcPr>
          <w:p w14:paraId="06CC9AD8" w14:textId="77777777" w:rsidR="00EA6D2C" w:rsidRPr="000B2A45" w:rsidRDefault="00EA6D2C" w:rsidP="003C28C8">
            <w:pPr>
              <w:rPr>
                <w:b/>
                <w:bCs/>
                <w:sz w:val="20"/>
                <w:szCs w:val="20"/>
              </w:rPr>
            </w:pPr>
            <w:r w:rsidRPr="000B2A45">
              <w:rPr>
                <w:b/>
                <w:bCs/>
                <w:sz w:val="20"/>
                <w:szCs w:val="20"/>
              </w:rPr>
              <w:t>Mid_SPD_min</w:t>
            </w:r>
          </w:p>
        </w:tc>
        <w:tc>
          <w:tcPr>
            <w:tcW w:w="1041" w:type="dxa"/>
            <w:tcBorders>
              <w:left w:val="nil"/>
              <w:right w:val="nil"/>
            </w:tcBorders>
          </w:tcPr>
          <w:p w14:paraId="725CFE8C" w14:textId="77777777" w:rsidR="00EA6D2C" w:rsidRPr="001F3B6B" w:rsidRDefault="007008D8" w:rsidP="003C28C8">
            <w:pPr>
              <w:jc w:val="right"/>
              <w:rPr>
                <w:sz w:val="20"/>
                <w:szCs w:val="20"/>
              </w:rPr>
            </w:pPr>
            <w:r>
              <w:rPr>
                <w:sz w:val="20"/>
                <w:szCs w:val="20"/>
              </w:rPr>
              <w:t>2.58</w:t>
            </w:r>
          </w:p>
        </w:tc>
        <w:tc>
          <w:tcPr>
            <w:tcW w:w="1041" w:type="dxa"/>
            <w:tcBorders>
              <w:left w:val="nil"/>
              <w:right w:val="nil"/>
            </w:tcBorders>
          </w:tcPr>
          <w:p w14:paraId="749E35E5" w14:textId="77777777" w:rsidR="00EA6D2C" w:rsidRPr="001F3B6B" w:rsidRDefault="007008D8" w:rsidP="003C28C8">
            <w:pPr>
              <w:jc w:val="right"/>
              <w:rPr>
                <w:sz w:val="20"/>
                <w:szCs w:val="20"/>
              </w:rPr>
            </w:pPr>
            <w:r>
              <w:rPr>
                <w:sz w:val="20"/>
                <w:szCs w:val="20"/>
              </w:rPr>
              <w:t>2.51</w:t>
            </w:r>
          </w:p>
        </w:tc>
        <w:tc>
          <w:tcPr>
            <w:tcW w:w="1041" w:type="dxa"/>
            <w:tcBorders>
              <w:left w:val="nil"/>
              <w:right w:val="nil"/>
            </w:tcBorders>
          </w:tcPr>
          <w:p w14:paraId="748687E7" w14:textId="77777777" w:rsidR="00EA6D2C" w:rsidRPr="00F82283" w:rsidRDefault="003104C6" w:rsidP="003C28C8">
            <w:pPr>
              <w:jc w:val="right"/>
              <w:rPr>
                <w:sz w:val="20"/>
                <w:szCs w:val="20"/>
              </w:rPr>
            </w:pPr>
            <w:r>
              <w:rPr>
                <w:sz w:val="20"/>
                <w:szCs w:val="20"/>
              </w:rPr>
              <w:t>3.05</w:t>
            </w:r>
          </w:p>
        </w:tc>
        <w:tc>
          <w:tcPr>
            <w:tcW w:w="1041" w:type="dxa"/>
            <w:tcBorders>
              <w:left w:val="nil"/>
              <w:right w:val="nil"/>
            </w:tcBorders>
          </w:tcPr>
          <w:p w14:paraId="6818908B" w14:textId="77777777" w:rsidR="00EA6D2C" w:rsidRPr="00F82283" w:rsidRDefault="003104C6" w:rsidP="003C28C8">
            <w:pPr>
              <w:jc w:val="right"/>
              <w:rPr>
                <w:sz w:val="20"/>
                <w:szCs w:val="20"/>
              </w:rPr>
            </w:pPr>
            <w:r>
              <w:rPr>
                <w:sz w:val="20"/>
                <w:szCs w:val="20"/>
              </w:rPr>
              <w:t>2.52</w:t>
            </w:r>
          </w:p>
        </w:tc>
        <w:tc>
          <w:tcPr>
            <w:tcW w:w="1041" w:type="dxa"/>
            <w:tcBorders>
              <w:left w:val="nil"/>
            </w:tcBorders>
          </w:tcPr>
          <w:p w14:paraId="116E066E" w14:textId="77777777" w:rsidR="00EA6D2C" w:rsidRPr="00F82283" w:rsidRDefault="00D72B27" w:rsidP="003C28C8">
            <w:pPr>
              <w:jc w:val="right"/>
              <w:rPr>
                <w:sz w:val="20"/>
                <w:szCs w:val="20"/>
              </w:rPr>
            </w:pPr>
            <w:r>
              <w:rPr>
                <w:sz w:val="20"/>
                <w:szCs w:val="20"/>
              </w:rPr>
              <w:t>2.77</w:t>
            </w:r>
          </w:p>
        </w:tc>
      </w:tr>
      <w:tr w:rsidR="00EA6D2C" w:rsidRPr="00986A89" w14:paraId="2C740E75" w14:textId="77777777" w:rsidTr="003C28C8">
        <w:tc>
          <w:tcPr>
            <w:tcW w:w="1674" w:type="dxa"/>
            <w:tcBorders>
              <w:right w:val="nil"/>
            </w:tcBorders>
            <w:shd w:val="clear" w:color="auto" w:fill="E6EED5"/>
          </w:tcPr>
          <w:p w14:paraId="2FD56897" w14:textId="77777777" w:rsidR="00EA6D2C" w:rsidRPr="000B2A45" w:rsidRDefault="00EA6D2C" w:rsidP="003C28C8">
            <w:pPr>
              <w:rPr>
                <w:b/>
                <w:bCs/>
                <w:sz w:val="20"/>
                <w:szCs w:val="20"/>
              </w:rPr>
            </w:pPr>
            <w:r w:rsidRPr="000B2A45">
              <w:rPr>
                <w:b/>
                <w:bCs/>
                <w:sz w:val="20"/>
                <w:szCs w:val="20"/>
              </w:rPr>
              <w:t>Mid_SPD_max</w:t>
            </w:r>
          </w:p>
        </w:tc>
        <w:tc>
          <w:tcPr>
            <w:tcW w:w="1041" w:type="dxa"/>
            <w:tcBorders>
              <w:left w:val="nil"/>
              <w:right w:val="nil"/>
            </w:tcBorders>
            <w:shd w:val="clear" w:color="auto" w:fill="E6EED5"/>
          </w:tcPr>
          <w:p w14:paraId="291A392E" w14:textId="77777777" w:rsidR="00EA6D2C" w:rsidRPr="001F3B6B" w:rsidRDefault="007008D8" w:rsidP="003C28C8">
            <w:pPr>
              <w:jc w:val="right"/>
              <w:rPr>
                <w:sz w:val="20"/>
                <w:szCs w:val="20"/>
              </w:rPr>
            </w:pPr>
            <w:r>
              <w:rPr>
                <w:sz w:val="20"/>
                <w:szCs w:val="20"/>
              </w:rPr>
              <w:t>66.96</w:t>
            </w:r>
          </w:p>
        </w:tc>
        <w:tc>
          <w:tcPr>
            <w:tcW w:w="1041" w:type="dxa"/>
            <w:tcBorders>
              <w:left w:val="nil"/>
              <w:right w:val="nil"/>
            </w:tcBorders>
            <w:shd w:val="clear" w:color="auto" w:fill="E6EED5"/>
          </w:tcPr>
          <w:p w14:paraId="6E1068C2" w14:textId="77777777" w:rsidR="00EA6D2C" w:rsidRPr="001F3B6B" w:rsidRDefault="007008D8" w:rsidP="003C28C8">
            <w:pPr>
              <w:jc w:val="right"/>
              <w:rPr>
                <w:sz w:val="20"/>
                <w:szCs w:val="20"/>
              </w:rPr>
            </w:pPr>
            <w:r>
              <w:rPr>
                <w:sz w:val="20"/>
                <w:szCs w:val="20"/>
              </w:rPr>
              <w:t>72.05</w:t>
            </w:r>
          </w:p>
        </w:tc>
        <w:tc>
          <w:tcPr>
            <w:tcW w:w="1041" w:type="dxa"/>
            <w:tcBorders>
              <w:left w:val="nil"/>
              <w:right w:val="nil"/>
            </w:tcBorders>
            <w:shd w:val="clear" w:color="auto" w:fill="E6EED5"/>
          </w:tcPr>
          <w:p w14:paraId="068FCC85" w14:textId="77777777" w:rsidR="00EA6D2C" w:rsidRPr="00F82283" w:rsidRDefault="003104C6" w:rsidP="003C28C8">
            <w:pPr>
              <w:jc w:val="right"/>
              <w:rPr>
                <w:sz w:val="20"/>
                <w:szCs w:val="20"/>
              </w:rPr>
            </w:pPr>
            <w:r>
              <w:rPr>
                <w:sz w:val="20"/>
                <w:szCs w:val="20"/>
              </w:rPr>
              <w:t>69.25</w:t>
            </w:r>
          </w:p>
        </w:tc>
        <w:tc>
          <w:tcPr>
            <w:tcW w:w="1041" w:type="dxa"/>
            <w:tcBorders>
              <w:left w:val="nil"/>
              <w:right w:val="nil"/>
            </w:tcBorders>
            <w:shd w:val="clear" w:color="auto" w:fill="E6EED5"/>
          </w:tcPr>
          <w:p w14:paraId="55A5CF79" w14:textId="77777777" w:rsidR="00EA6D2C" w:rsidRPr="00F82283" w:rsidRDefault="003104C6" w:rsidP="003C28C8">
            <w:pPr>
              <w:jc w:val="right"/>
              <w:rPr>
                <w:sz w:val="20"/>
                <w:szCs w:val="20"/>
              </w:rPr>
            </w:pPr>
            <w:r>
              <w:rPr>
                <w:sz w:val="20"/>
                <w:szCs w:val="20"/>
              </w:rPr>
              <w:t>71.93</w:t>
            </w:r>
          </w:p>
        </w:tc>
        <w:tc>
          <w:tcPr>
            <w:tcW w:w="1041" w:type="dxa"/>
            <w:tcBorders>
              <w:left w:val="nil"/>
            </w:tcBorders>
            <w:shd w:val="clear" w:color="auto" w:fill="E6EED5"/>
          </w:tcPr>
          <w:p w14:paraId="551547E5" w14:textId="77777777" w:rsidR="00EA6D2C" w:rsidRPr="00F82283" w:rsidRDefault="00D72B27" w:rsidP="003C28C8">
            <w:pPr>
              <w:jc w:val="right"/>
              <w:rPr>
                <w:sz w:val="20"/>
                <w:szCs w:val="20"/>
              </w:rPr>
            </w:pPr>
            <w:r>
              <w:rPr>
                <w:sz w:val="20"/>
                <w:szCs w:val="20"/>
              </w:rPr>
              <w:t>68.28</w:t>
            </w:r>
          </w:p>
        </w:tc>
      </w:tr>
      <w:tr w:rsidR="00EA6D2C" w:rsidRPr="00986A89" w14:paraId="34433091" w14:textId="77777777" w:rsidTr="003C28C8">
        <w:tc>
          <w:tcPr>
            <w:tcW w:w="1674" w:type="dxa"/>
            <w:tcBorders>
              <w:right w:val="nil"/>
            </w:tcBorders>
          </w:tcPr>
          <w:p w14:paraId="7B5B786A" w14:textId="77777777" w:rsidR="00EA6D2C" w:rsidRPr="000B2A45" w:rsidRDefault="00EA6D2C" w:rsidP="003C28C8">
            <w:pPr>
              <w:rPr>
                <w:b/>
                <w:bCs/>
                <w:sz w:val="20"/>
                <w:szCs w:val="20"/>
              </w:rPr>
            </w:pPr>
            <w:r w:rsidRPr="000B2A45">
              <w:rPr>
                <w:b/>
                <w:bCs/>
                <w:sz w:val="20"/>
                <w:szCs w:val="20"/>
              </w:rPr>
              <w:t>Mid_SPD_mean</w:t>
            </w:r>
          </w:p>
        </w:tc>
        <w:tc>
          <w:tcPr>
            <w:tcW w:w="1041" w:type="dxa"/>
            <w:tcBorders>
              <w:left w:val="nil"/>
              <w:right w:val="nil"/>
            </w:tcBorders>
          </w:tcPr>
          <w:p w14:paraId="7F277982" w14:textId="77777777" w:rsidR="00EA6D2C" w:rsidRPr="001F3B6B" w:rsidRDefault="007008D8" w:rsidP="003C28C8">
            <w:pPr>
              <w:jc w:val="right"/>
              <w:rPr>
                <w:sz w:val="20"/>
                <w:szCs w:val="20"/>
              </w:rPr>
            </w:pPr>
            <w:r>
              <w:rPr>
                <w:sz w:val="20"/>
                <w:szCs w:val="20"/>
              </w:rPr>
              <w:t>16.83</w:t>
            </w:r>
          </w:p>
        </w:tc>
        <w:tc>
          <w:tcPr>
            <w:tcW w:w="1041" w:type="dxa"/>
            <w:tcBorders>
              <w:left w:val="nil"/>
              <w:right w:val="nil"/>
            </w:tcBorders>
          </w:tcPr>
          <w:p w14:paraId="286D6BEF" w14:textId="77777777" w:rsidR="00EA6D2C" w:rsidRPr="001F3B6B" w:rsidRDefault="007008D8" w:rsidP="003C28C8">
            <w:pPr>
              <w:jc w:val="right"/>
              <w:rPr>
                <w:sz w:val="20"/>
                <w:szCs w:val="20"/>
              </w:rPr>
            </w:pPr>
            <w:r>
              <w:rPr>
                <w:sz w:val="20"/>
                <w:szCs w:val="20"/>
              </w:rPr>
              <w:t>15.60</w:t>
            </w:r>
          </w:p>
        </w:tc>
        <w:tc>
          <w:tcPr>
            <w:tcW w:w="1041" w:type="dxa"/>
            <w:tcBorders>
              <w:left w:val="nil"/>
              <w:right w:val="nil"/>
            </w:tcBorders>
          </w:tcPr>
          <w:p w14:paraId="08D28579" w14:textId="77777777" w:rsidR="00EA6D2C" w:rsidRPr="00F82283" w:rsidRDefault="003104C6" w:rsidP="003C28C8">
            <w:pPr>
              <w:jc w:val="right"/>
              <w:rPr>
                <w:sz w:val="20"/>
                <w:szCs w:val="20"/>
              </w:rPr>
            </w:pPr>
            <w:r>
              <w:rPr>
                <w:sz w:val="20"/>
                <w:szCs w:val="20"/>
              </w:rPr>
              <w:t>22.78</w:t>
            </w:r>
          </w:p>
        </w:tc>
        <w:tc>
          <w:tcPr>
            <w:tcW w:w="1041" w:type="dxa"/>
            <w:tcBorders>
              <w:left w:val="nil"/>
              <w:right w:val="nil"/>
            </w:tcBorders>
          </w:tcPr>
          <w:p w14:paraId="0F5717AD" w14:textId="77777777" w:rsidR="00EA6D2C" w:rsidRPr="00F82283" w:rsidRDefault="003104C6" w:rsidP="003C28C8">
            <w:pPr>
              <w:jc w:val="right"/>
              <w:rPr>
                <w:sz w:val="20"/>
                <w:szCs w:val="20"/>
              </w:rPr>
            </w:pPr>
            <w:r>
              <w:rPr>
                <w:sz w:val="20"/>
                <w:szCs w:val="20"/>
              </w:rPr>
              <w:t>16.23</w:t>
            </w:r>
          </w:p>
        </w:tc>
        <w:tc>
          <w:tcPr>
            <w:tcW w:w="1041" w:type="dxa"/>
            <w:tcBorders>
              <w:left w:val="nil"/>
            </w:tcBorders>
          </w:tcPr>
          <w:p w14:paraId="1B33FB7A" w14:textId="77777777" w:rsidR="00EA6D2C" w:rsidRPr="00F82283" w:rsidRDefault="00D72B27" w:rsidP="003C28C8">
            <w:pPr>
              <w:jc w:val="right"/>
              <w:rPr>
                <w:sz w:val="20"/>
                <w:szCs w:val="20"/>
              </w:rPr>
            </w:pPr>
            <w:r>
              <w:rPr>
                <w:sz w:val="20"/>
                <w:szCs w:val="20"/>
              </w:rPr>
              <w:t>17.18</w:t>
            </w:r>
          </w:p>
        </w:tc>
      </w:tr>
      <w:tr w:rsidR="00EA6D2C" w:rsidRPr="00986A89" w14:paraId="035EA739" w14:textId="77777777" w:rsidTr="003C28C8">
        <w:tc>
          <w:tcPr>
            <w:tcW w:w="1674" w:type="dxa"/>
            <w:tcBorders>
              <w:right w:val="nil"/>
            </w:tcBorders>
            <w:shd w:val="clear" w:color="auto" w:fill="E6EED5"/>
          </w:tcPr>
          <w:p w14:paraId="10AAFBD4" w14:textId="77777777" w:rsidR="00EA6D2C" w:rsidRPr="000B2A45" w:rsidRDefault="00EA6D2C" w:rsidP="003C28C8">
            <w:pPr>
              <w:rPr>
                <w:b/>
                <w:bCs/>
                <w:sz w:val="20"/>
                <w:szCs w:val="20"/>
              </w:rPr>
            </w:pPr>
            <w:r w:rsidRPr="000B2A45">
              <w:rPr>
                <w:b/>
                <w:bCs/>
                <w:sz w:val="20"/>
                <w:szCs w:val="20"/>
              </w:rPr>
              <w:t>Mid_P_min</w:t>
            </w:r>
          </w:p>
        </w:tc>
        <w:tc>
          <w:tcPr>
            <w:tcW w:w="1041" w:type="dxa"/>
            <w:tcBorders>
              <w:left w:val="nil"/>
              <w:right w:val="nil"/>
            </w:tcBorders>
            <w:shd w:val="clear" w:color="auto" w:fill="E6EED5"/>
          </w:tcPr>
          <w:p w14:paraId="0A8B9CA1" w14:textId="77777777" w:rsidR="00EA6D2C" w:rsidRPr="001F3B6B" w:rsidRDefault="007008D8" w:rsidP="003C28C8">
            <w:pPr>
              <w:jc w:val="right"/>
              <w:rPr>
                <w:sz w:val="20"/>
                <w:szCs w:val="20"/>
              </w:rPr>
            </w:pPr>
            <w:r>
              <w:rPr>
                <w:sz w:val="20"/>
                <w:szCs w:val="20"/>
              </w:rPr>
              <w:t>400.06</w:t>
            </w:r>
          </w:p>
        </w:tc>
        <w:tc>
          <w:tcPr>
            <w:tcW w:w="1041" w:type="dxa"/>
            <w:tcBorders>
              <w:left w:val="nil"/>
              <w:right w:val="nil"/>
            </w:tcBorders>
            <w:shd w:val="clear" w:color="auto" w:fill="E6EED5"/>
          </w:tcPr>
          <w:p w14:paraId="29049133" w14:textId="77777777" w:rsidR="00EA6D2C" w:rsidRPr="001F3B6B" w:rsidRDefault="007008D8" w:rsidP="003C28C8">
            <w:pPr>
              <w:jc w:val="right"/>
              <w:rPr>
                <w:sz w:val="20"/>
                <w:szCs w:val="20"/>
              </w:rPr>
            </w:pPr>
            <w:r>
              <w:rPr>
                <w:sz w:val="20"/>
                <w:szCs w:val="20"/>
              </w:rPr>
              <w:t>400.13</w:t>
            </w:r>
          </w:p>
        </w:tc>
        <w:tc>
          <w:tcPr>
            <w:tcW w:w="1041" w:type="dxa"/>
            <w:tcBorders>
              <w:left w:val="nil"/>
              <w:right w:val="nil"/>
            </w:tcBorders>
            <w:shd w:val="clear" w:color="auto" w:fill="E6EED5"/>
          </w:tcPr>
          <w:p w14:paraId="2F431AA9" w14:textId="77777777" w:rsidR="00EA6D2C" w:rsidRPr="00F82283" w:rsidRDefault="003104C6" w:rsidP="003C28C8">
            <w:pPr>
              <w:jc w:val="right"/>
              <w:rPr>
                <w:sz w:val="20"/>
                <w:szCs w:val="20"/>
              </w:rPr>
            </w:pPr>
            <w:r>
              <w:rPr>
                <w:sz w:val="20"/>
                <w:szCs w:val="20"/>
              </w:rPr>
              <w:t>400.06</w:t>
            </w:r>
          </w:p>
        </w:tc>
        <w:tc>
          <w:tcPr>
            <w:tcW w:w="1041" w:type="dxa"/>
            <w:tcBorders>
              <w:left w:val="nil"/>
              <w:right w:val="nil"/>
            </w:tcBorders>
            <w:shd w:val="clear" w:color="auto" w:fill="E6EED5"/>
          </w:tcPr>
          <w:p w14:paraId="3C6283A9" w14:textId="77777777" w:rsidR="00EA6D2C" w:rsidRPr="00F82283" w:rsidRDefault="003104C6" w:rsidP="003C28C8">
            <w:pPr>
              <w:jc w:val="right"/>
              <w:rPr>
                <w:sz w:val="20"/>
                <w:szCs w:val="20"/>
              </w:rPr>
            </w:pPr>
            <w:r>
              <w:rPr>
                <w:sz w:val="20"/>
                <w:szCs w:val="20"/>
              </w:rPr>
              <w:t>400.05</w:t>
            </w:r>
          </w:p>
        </w:tc>
        <w:tc>
          <w:tcPr>
            <w:tcW w:w="1041" w:type="dxa"/>
            <w:tcBorders>
              <w:left w:val="nil"/>
            </w:tcBorders>
            <w:shd w:val="clear" w:color="auto" w:fill="E6EED5"/>
          </w:tcPr>
          <w:p w14:paraId="2A61C210" w14:textId="77777777" w:rsidR="00EA6D2C" w:rsidRPr="00F82283" w:rsidRDefault="00D72B27" w:rsidP="003C28C8">
            <w:pPr>
              <w:jc w:val="right"/>
              <w:rPr>
                <w:sz w:val="20"/>
                <w:szCs w:val="20"/>
              </w:rPr>
            </w:pPr>
            <w:r>
              <w:rPr>
                <w:sz w:val="20"/>
                <w:szCs w:val="20"/>
              </w:rPr>
              <w:t>400.50</w:t>
            </w:r>
          </w:p>
        </w:tc>
      </w:tr>
      <w:tr w:rsidR="00EA6D2C" w:rsidRPr="00986A89" w14:paraId="4D6FC605" w14:textId="77777777" w:rsidTr="003C28C8">
        <w:tc>
          <w:tcPr>
            <w:tcW w:w="1674" w:type="dxa"/>
            <w:tcBorders>
              <w:right w:val="nil"/>
            </w:tcBorders>
          </w:tcPr>
          <w:p w14:paraId="6141ED27" w14:textId="77777777" w:rsidR="00EA6D2C" w:rsidRPr="000B2A45" w:rsidRDefault="00EA6D2C" w:rsidP="003C28C8">
            <w:pPr>
              <w:rPr>
                <w:b/>
                <w:bCs/>
                <w:sz w:val="20"/>
                <w:szCs w:val="20"/>
              </w:rPr>
            </w:pPr>
            <w:r w:rsidRPr="000B2A45">
              <w:rPr>
                <w:b/>
                <w:bCs/>
                <w:sz w:val="20"/>
                <w:szCs w:val="20"/>
              </w:rPr>
              <w:t>Mid_P_max</w:t>
            </w:r>
          </w:p>
        </w:tc>
        <w:tc>
          <w:tcPr>
            <w:tcW w:w="1041" w:type="dxa"/>
            <w:tcBorders>
              <w:left w:val="nil"/>
              <w:right w:val="nil"/>
            </w:tcBorders>
          </w:tcPr>
          <w:p w14:paraId="3933DAE4" w14:textId="77777777" w:rsidR="00EA6D2C" w:rsidRPr="001F3B6B" w:rsidRDefault="007008D8" w:rsidP="003C28C8">
            <w:pPr>
              <w:jc w:val="right"/>
              <w:rPr>
                <w:sz w:val="20"/>
                <w:szCs w:val="20"/>
              </w:rPr>
            </w:pPr>
            <w:r>
              <w:rPr>
                <w:sz w:val="20"/>
                <w:szCs w:val="20"/>
              </w:rPr>
              <w:t>699.73</w:t>
            </w:r>
          </w:p>
        </w:tc>
        <w:tc>
          <w:tcPr>
            <w:tcW w:w="1041" w:type="dxa"/>
            <w:tcBorders>
              <w:left w:val="nil"/>
              <w:right w:val="nil"/>
            </w:tcBorders>
          </w:tcPr>
          <w:p w14:paraId="156141FC" w14:textId="77777777" w:rsidR="00EA6D2C" w:rsidRPr="001F3B6B" w:rsidRDefault="007008D8" w:rsidP="003C28C8">
            <w:pPr>
              <w:jc w:val="right"/>
              <w:rPr>
                <w:sz w:val="20"/>
                <w:szCs w:val="20"/>
              </w:rPr>
            </w:pPr>
            <w:r>
              <w:rPr>
                <w:sz w:val="20"/>
                <w:szCs w:val="20"/>
              </w:rPr>
              <w:t>699.97</w:t>
            </w:r>
          </w:p>
        </w:tc>
        <w:tc>
          <w:tcPr>
            <w:tcW w:w="1041" w:type="dxa"/>
            <w:tcBorders>
              <w:left w:val="nil"/>
              <w:right w:val="nil"/>
            </w:tcBorders>
          </w:tcPr>
          <w:p w14:paraId="4F2D1C44" w14:textId="77777777" w:rsidR="00EA6D2C" w:rsidRPr="00F82283" w:rsidRDefault="003104C6" w:rsidP="003C28C8">
            <w:pPr>
              <w:jc w:val="right"/>
              <w:rPr>
                <w:sz w:val="20"/>
                <w:szCs w:val="20"/>
              </w:rPr>
            </w:pPr>
            <w:r>
              <w:rPr>
                <w:sz w:val="20"/>
                <w:szCs w:val="20"/>
              </w:rPr>
              <w:t>449.94</w:t>
            </w:r>
          </w:p>
        </w:tc>
        <w:tc>
          <w:tcPr>
            <w:tcW w:w="1041" w:type="dxa"/>
            <w:tcBorders>
              <w:left w:val="nil"/>
              <w:right w:val="nil"/>
            </w:tcBorders>
          </w:tcPr>
          <w:p w14:paraId="10A22DA1" w14:textId="77777777" w:rsidR="00EA6D2C" w:rsidRPr="00F82283" w:rsidRDefault="003104C6" w:rsidP="003C28C8">
            <w:pPr>
              <w:jc w:val="right"/>
              <w:rPr>
                <w:sz w:val="20"/>
                <w:szCs w:val="20"/>
              </w:rPr>
            </w:pPr>
            <w:r>
              <w:rPr>
                <w:sz w:val="20"/>
                <w:szCs w:val="20"/>
              </w:rPr>
              <w:t>699.98</w:t>
            </w:r>
          </w:p>
        </w:tc>
        <w:tc>
          <w:tcPr>
            <w:tcW w:w="1041" w:type="dxa"/>
            <w:tcBorders>
              <w:left w:val="nil"/>
            </w:tcBorders>
          </w:tcPr>
          <w:p w14:paraId="38BD338F" w14:textId="77777777" w:rsidR="00EA6D2C" w:rsidRPr="00F82283" w:rsidRDefault="00D72B27" w:rsidP="003C28C8">
            <w:pPr>
              <w:jc w:val="right"/>
              <w:rPr>
                <w:sz w:val="20"/>
                <w:szCs w:val="20"/>
              </w:rPr>
            </w:pPr>
            <w:r>
              <w:rPr>
                <w:sz w:val="20"/>
                <w:szCs w:val="20"/>
              </w:rPr>
              <w:t>699.50</w:t>
            </w:r>
          </w:p>
        </w:tc>
      </w:tr>
      <w:tr w:rsidR="00EA6D2C" w:rsidRPr="00986A89" w14:paraId="64336E68" w14:textId="77777777" w:rsidTr="003C28C8">
        <w:tc>
          <w:tcPr>
            <w:tcW w:w="1674" w:type="dxa"/>
            <w:tcBorders>
              <w:right w:val="nil"/>
            </w:tcBorders>
            <w:shd w:val="clear" w:color="auto" w:fill="E6EED5"/>
          </w:tcPr>
          <w:p w14:paraId="540C9C2F" w14:textId="77777777" w:rsidR="00EA6D2C" w:rsidRPr="000B2A45" w:rsidRDefault="00EA6D2C" w:rsidP="003C28C8">
            <w:pPr>
              <w:rPr>
                <w:b/>
                <w:bCs/>
                <w:sz w:val="20"/>
                <w:szCs w:val="20"/>
              </w:rPr>
            </w:pPr>
            <w:r w:rsidRPr="000B2A45">
              <w:rPr>
                <w:b/>
                <w:bCs/>
                <w:sz w:val="20"/>
                <w:szCs w:val="20"/>
              </w:rPr>
              <w:t>Mid_P_mean</w:t>
            </w:r>
          </w:p>
        </w:tc>
        <w:tc>
          <w:tcPr>
            <w:tcW w:w="1041" w:type="dxa"/>
            <w:tcBorders>
              <w:left w:val="nil"/>
              <w:right w:val="nil"/>
            </w:tcBorders>
            <w:shd w:val="clear" w:color="auto" w:fill="E6EED5"/>
          </w:tcPr>
          <w:p w14:paraId="02D0A646" w14:textId="77777777" w:rsidR="00EA6D2C" w:rsidRPr="001F3B6B" w:rsidRDefault="007008D8" w:rsidP="003C28C8">
            <w:pPr>
              <w:jc w:val="right"/>
              <w:rPr>
                <w:sz w:val="20"/>
                <w:szCs w:val="20"/>
              </w:rPr>
            </w:pPr>
            <w:r>
              <w:rPr>
                <w:sz w:val="20"/>
                <w:szCs w:val="20"/>
              </w:rPr>
              <w:t>527.41</w:t>
            </w:r>
          </w:p>
        </w:tc>
        <w:tc>
          <w:tcPr>
            <w:tcW w:w="1041" w:type="dxa"/>
            <w:tcBorders>
              <w:left w:val="nil"/>
              <w:right w:val="nil"/>
            </w:tcBorders>
            <w:shd w:val="clear" w:color="auto" w:fill="E6EED5"/>
          </w:tcPr>
          <w:p w14:paraId="19876DD3" w14:textId="77777777" w:rsidR="00EA6D2C" w:rsidRPr="001F3B6B" w:rsidRDefault="007008D8" w:rsidP="003C28C8">
            <w:pPr>
              <w:jc w:val="right"/>
              <w:rPr>
                <w:sz w:val="20"/>
                <w:szCs w:val="20"/>
              </w:rPr>
            </w:pPr>
            <w:r>
              <w:rPr>
                <w:sz w:val="20"/>
                <w:szCs w:val="20"/>
              </w:rPr>
              <w:t>529.02</w:t>
            </w:r>
          </w:p>
        </w:tc>
        <w:tc>
          <w:tcPr>
            <w:tcW w:w="1041" w:type="dxa"/>
            <w:tcBorders>
              <w:left w:val="nil"/>
              <w:right w:val="nil"/>
            </w:tcBorders>
            <w:shd w:val="clear" w:color="auto" w:fill="E6EED5"/>
          </w:tcPr>
          <w:p w14:paraId="7B8CF970" w14:textId="77777777" w:rsidR="00EA6D2C" w:rsidRPr="00F82283" w:rsidRDefault="003104C6" w:rsidP="003C28C8">
            <w:pPr>
              <w:jc w:val="right"/>
              <w:rPr>
                <w:sz w:val="20"/>
                <w:szCs w:val="20"/>
              </w:rPr>
            </w:pPr>
            <w:r>
              <w:rPr>
                <w:sz w:val="20"/>
                <w:szCs w:val="20"/>
              </w:rPr>
              <w:t>426.52</w:t>
            </w:r>
          </w:p>
        </w:tc>
        <w:tc>
          <w:tcPr>
            <w:tcW w:w="1041" w:type="dxa"/>
            <w:tcBorders>
              <w:left w:val="nil"/>
              <w:right w:val="nil"/>
            </w:tcBorders>
            <w:shd w:val="clear" w:color="auto" w:fill="E6EED5"/>
          </w:tcPr>
          <w:p w14:paraId="6A4A40F6" w14:textId="77777777" w:rsidR="00EA6D2C" w:rsidRPr="00F82283" w:rsidRDefault="003104C6" w:rsidP="003C28C8">
            <w:pPr>
              <w:jc w:val="right"/>
              <w:rPr>
                <w:sz w:val="20"/>
                <w:szCs w:val="20"/>
              </w:rPr>
            </w:pPr>
            <w:r>
              <w:rPr>
                <w:sz w:val="20"/>
                <w:szCs w:val="20"/>
              </w:rPr>
              <w:t>548.49</w:t>
            </w:r>
          </w:p>
        </w:tc>
        <w:tc>
          <w:tcPr>
            <w:tcW w:w="1041" w:type="dxa"/>
            <w:tcBorders>
              <w:left w:val="nil"/>
            </w:tcBorders>
            <w:shd w:val="clear" w:color="auto" w:fill="E6EED5"/>
          </w:tcPr>
          <w:p w14:paraId="3DAB0033" w14:textId="77777777" w:rsidR="00EA6D2C" w:rsidRPr="00F82283" w:rsidRDefault="00D72B27" w:rsidP="003C28C8">
            <w:pPr>
              <w:jc w:val="right"/>
              <w:rPr>
                <w:sz w:val="20"/>
                <w:szCs w:val="20"/>
              </w:rPr>
            </w:pPr>
            <w:r>
              <w:rPr>
                <w:sz w:val="20"/>
                <w:szCs w:val="20"/>
              </w:rPr>
              <w:t>532.55</w:t>
            </w:r>
          </w:p>
        </w:tc>
      </w:tr>
      <w:tr w:rsidR="00EA6D2C" w:rsidRPr="00986A89" w14:paraId="3F208C71" w14:textId="77777777" w:rsidTr="003C28C8">
        <w:tc>
          <w:tcPr>
            <w:tcW w:w="1674" w:type="dxa"/>
            <w:tcBorders>
              <w:right w:val="nil"/>
            </w:tcBorders>
          </w:tcPr>
          <w:p w14:paraId="241F695E" w14:textId="77777777" w:rsidR="00EA6D2C" w:rsidRPr="000B2A45" w:rsidRDefault="00EA6D2C" w:rsidP="003C28C8">
            <w:pPr>
              <w:rPr>
                <w:b/>
                <w:bCs/>
                <w:sz w:val="20"/>
                <w:szCs w:val="20"/>
              </w:rPr>
            </w:pPr>
            <w:r w:rsidRPr="000B2A45">
              <w:rPr>
                <w:b/>
                <w:bCs/>
                <w:sz w:val="20"/>
                <w:szCs w:val="20"/>
              </w:rPr>
              <w:t>High_SPD_min</w:t>
            </w:r>
          </w:p>
        </w:tc>
        <w:tc>
          <w:tcPr>
            <w:tcW w:w="1041" w:type="dxa"/>
            <w:tcBorders>
              <w:left w:val="nil"/>
              <w:right w:val="nil"/>
            </w:tcBorders>
          </w:tcPr>
          <w:p w14:paraId="641A0FF7" w14:textId="77777777" w:rsidR="00EA6D2C" w:rsidRPr="001F3B6B" w:rsidRDefault="007008D8" w:rsidP="003C28C8">
            <w:pPr>
              <w:jc w:val="right"/>
              <w:rPr>
                <w:sz w:val="20"/>
                <w:szCs w:val="20"/>
              </w:rPr>
            </w:pPr>
            <w:r>
              <w:rPr>
                <w:sz w:val="20"/>
                <w:szCs w:val="20"/>
              </w:rPr>
              <w:t>2.51</w:t>
            </w:r>
          </w:p>
        </w:tc>
        <w:tc>
          <w:tcPr>
            <w:tcW w:w="1041" w:type="dxa"/>
            <w:tcBorders>
              <w:left w:val="nil"/>
              <w:right w:val="nil"/>
            </w:tcBorders>
          </w:tcPr>
          <w:p w14:paraId="56E3683F" w14:textId="77777777" w:rsidR="00EA6D2C" w:rsidRPr="001F3B6B" w:rsidRDefault="007008D8" w:rsidP="003C28C8">
            <w:pPr>
              <w:jc w:val="right"/>
              <w:rPr>
                <w:sz w:val="20"/>
                <w:szCs w:val="20"/>
              </w:rPr>
            </w:pPr>
            <w:r>
              <w:rPr>
                <w:sz w:val="20"/>
                <w:szCs w:val="20"/>
              </w:rPr>
              <w:t>2.51</w:t>
            </w:r>
          </w:p>
        </w:tc>
        <w:tc>
          <w:tcPr>
            <w:tcW w:w="1041" w:type="dxa"/>
            <w:tcBorders>
              <w:left w:val="nil"/>
              <w:right w:val="nil"/>
            </w:tcBorders>
          </w:tcPr>
          <w:p w14:paraId="6D2319D7" w14:textId="77777777" w:rsidR="00EA6D2C" w:rsidRPr="00F82283" w:rsidRDefault="003104C6" w:rsidP="003C28C8">
            <w:pPr>
              <w:jc w:val="right"/>
              <w:rPr>
                <w:sz w:val="20"/>
                <w:szCs w:val="20"/>
              </w:rPr>
            </w:pPr>
            <w:r>
              <w:rPr>
                <w:sz w:val="20"/>
                <w:szCs w:val="20"/>
              </w:rPr>
              <w:t>3.00</w:t>
            </w:r>
          </w:p>
        </w:tc>
        <w:tc>
          <w:tcPr>
            <w:tcW w:w="1041" w:type="dxa"/>
            <w:tcBorders>
              <w:left w:val="nil"/>
              <w:right w:val="nil"/>
            </w:tcBorders>
          </w:tcPr>
          <w:p w14:paraId="76A34EF4" w14:textId="77777777" w:rsidR="00EA6D2C" w:rsidRPr="00F82283" w:rsidRDefault="00D72B27" w:rsidP="003C28C8">
            <w:pPr>
              <w:jc w:val="right"/>
              <w:rPr>
                <w:sz w:val="20"/>
                <w:szCs w:val="20"/>
              </w:rPr>
            </w:pPr>
            <w:r>
              <w:rPr>
                <w:sz w:val="20"/>
                <w:szCs w:val="20"/>
              </w:rPr>
              <w:t>2.50</w:t>
            </w:r>
          </w:p>
        </w:tc>
        <w:tc>
          <w:tcPr>
            <w:tcW w:w="1041" w:type="dxa"/>
            <w:tcBorders>
              <w:left w:val="nil"/>
            </w:tcBorders>
          </w:tcPr>
          <w:p w14:paraId="7218DE99" w14:textId="77777777" w:rsidR="00EA6D2C" w:rsidRPr="00F82283" w:rsidRDefault="00D72B27" w:rsidP="003C28C8">
            <w:pPr>
              <w:jc w:val="right"/>
              <w:rPr>
                <w:sz w:val="20"/>
                <w:szCs w:val="20"/>
              </w:rPr>
            </w:pPr>
            <w:r>
              <w:rPr>
                <w:sz w:val="20"/>
                <w:szCs w:val="20"/>
              </w:rPr>
              <w:t>2.60</w:t>
            </w:r>
          </w:p>
        </w:tc>
      </w:tr>
      <w:tr w:rsidR="00EA6D2C" w:rsidRPr="00986A89" w14:paraId="5B617B8C" w14:textId="77777777" w:rsidTr="003C28C8">
        <w:tc>
          <w:tcPr>
            <w:tcW w:w="1674" w:type="dxa"/>
            <w:tcBorders>
              <w:right w:val="nil"/>
            </w:tcBorders>
            <w:shd w:val="clear" w:color="auto" w:fill="E6EED5"/>
          </w:tcPr>
          <w:p w14:paraId="5EB8A470" w14:textId="77777777" w:rsidR="00EA6D2C" w:rsidRPr="000B2A45" w:rsidRDefault="00EA6D2C" w:rsidP="003C28C8">
            <w:pPr>
              <w:rPr>
                <w:b/>
                <w:bCs/>
                <w:sz w:val="20"/>
                <w:szCs w:val="20"/>
              </w:rPr>
            </w:pPr>
            <w:r w:rsidRPr="000B2A45">
              <w:rPr>
                <w:b/>
                <w:bCs/>
                <w:sz w:val="20"/>
                <w:szCs w:val="20"/>
              </w:rPr>
              <w:t>High_SPD_max</w:t>
            </w:r>
          </w:p>
        </w:tc>
        <w:tc>
          <w:tcPr>
            <w:tcW w:w="1041" w:type="dxa"/>
            <w:tcBorders>
              <w:left w:val="nil"/>
              <w:right w:val="nil"/>
            </w:tcBorders>
            <w:shd w:val="clear" w:color="auto" w:fill="E6EED5"/>
          </w:tcPr>
          <w:p w14:paraId="6C895146" w14:textId="77777777" w:rsidR="00EA6D2C" w:rsidRPr="001F3B6B" w:rsidRDefault="007008D8" w:rsidP="003C28C8">
            <w:pPr>
              <w:jc w:val="right"/>
              <w:rPr>
                <w:sz w:val="20"/>
                <w:szCs w:val="20"/>
              </w:rPr>
            </w:pPr>
            <w:r>
              <w:rPr>
                <w:sz w:val="20"/>
                <w:szCs w:val="20"/>
              </w:rPr>
              <w:t>95.22</w:t>
            </w:r>
          </w:p>
        </w:tc>
        <w:tc>
          <w:tcPr>
            <w:tcW w:w="1041" w:type="dxa"/>
            <w:tcBorders>
              <w:left w:val="nil"/>
              <w:right w:val="nil"/>
            </w:tcBorders>
            <w:shd w:val="clear" w:color="auto" w:fill="E6EED5"/>
          </w:tcPr>
          <w:p w14:paraId="6AFFDC8B" w14:textId="77777777" w:rsidR="00EA6D2C" w:rsidRPr="001F3B6B" w:rsidRDefault="007008D8" w:rsidP="003C28C8">
            <w:pPr>
              <w:jc w:val="right"/>
              <w:rPr>
                <w:sz w:val="20"/>
                <w:szCs w:val="20"/>
              </w:rPr>
            </w:pPr>
            <w:r>
              <w:rPr>
                <w:sz w:val="20"/>
                <w:szCs w:val="20"/>
              </w:rPr>
              <w:t>85.66</w:t>
            </w:r>
          </w:p>
        </w:tc>
        <w:tc>
          <w:tcPr>
            <w:tcW w:w="1041" w:type="dxa"/>
            <w:tcBorders>
              <w:left w:val="nil"/>
              <w:right w:val="nil"/>
            </w:tcBorders>
            <w:shd w:val="clear" w:color="auto" w:fill="E6EED5"/>
          </w:tcPr>
          <w:p w14:paraId="74BCB2E9" w14:textId="77777777" w:rsidR="00EA6D2C" w:rsidRPr="00F82283" w:rsidRDefault="003104C6" w:rsidP="003C28C8">
            <w:pPr>
              <w:jc w:val="right"/>
              <w:rPr>
                <w:sz w:val="20"/>
                <w:szCs w:val="20"/>
              </w:rPr>
            </w:pPr>
            <w:r>
              <w:rPr>
                <w:sz w:val="20"/>
                <w:szCs w:val="20"/>
              </w:rPr>
              <w:t>94.16</w:t>
            </w:r>
          </w:p>
        </w:tc>
        <w:tc>
          <w:tcPr>
            <w:tcW w:w="1041" w:type="dxa"/>
            <w:tcBorders>
              <w:left w:val="nil"/>
              <w:right w:val="nil"/>
            </w:tcBorders>
            <w:shd w:val="clear" w:color="auto" w:fill="E6EED5"/>
          </w:tcPr>
          <w:p w14:paraId="06287C93" w14:textId="77777777" w:rsidR="00EA6D2C" w:rsidRPr="00F82283" w:rsidRDefault="00D72B27" w:rsidP="003C28C8">
            <w:pPr>
              <w:jc w:val="right"/>
              <w:rPr>
                <w:sz w:val="20"/>
                <w:szCs w:val="20"/>
              </w:rPr>
            </w:pPr>
            <w:r>
              <w:rPr>
                <w:sz w:val="20"/>
                <w:szCs w:val="20"/>
              </w:rPr>
              <w:t>76.02</w:t>
            </w:r>
          </w:p>
        </w:tc>
        <w:tc>
          <w:tcPr>
            <w:tcW w:w="1041" w:type="dxa"/>
            <w:tcBorders>
              <w:left w:val="nil"/>
            </w:tcBorders>
            <w:shd w:val="clear" w:color="auto" w:fill="E6EED5"/>
          </w:tcPr>
          <w:p w14:paraId="5A3FC47B" w14:textId="77777777" w:rsidR="00EA6D2C" w:rsidRPr="00F82283" w:rsidRDefault="00D72B27" w:rsidP="003C28C8">
            <w:pPr>
              <w:jc w:val="right"/>
              <w:rPr>
                <w:sz w:val="20"/>
                <w:szCs w:val="20"/>
              </w:rPr>
            </w:pPr>
            <w:r>
              <w:rPr>
                <w:sz w:val="20"/>
                <w:szCs w:val="20"/>
              </w:rPr>
              <w:t>83.89</w:t>
            </w:r>
          </w:p>
        </w:tc>
      </w:tr>
      <w:tr w:rsidR="00EA6D2C" w:rsidRPr="00986A89" w14:paraId="5ADD521A" w14:textId="77777777" w:rsidTr="003C28C8">
        <w:tc>
          <w:tcPr>
            <w:tcW w:w="1674" w:type="dxa"/>
            <w:tcBorders>
              <w:right w:val="nil"/>
            </w:tcBorders>
          </w:tcPr>
          <w:p w14:paraId="45CD9408" w14:textId="77777777" w:rsidR="00EA6D2C" w:rsidRPr="000B2A45" w:rsidRDefault="00EA6D2C" w:rsidP="003C28C8">
            <w:pPr>
              <w:rPr>
                <w:b/>
                <w:bCs/>
                <w:sz w:val="20"/>
                <w:szCs w:val="20"/>
              </w:rPr>
            </w:pPr>
            <w:r w:rsidRPr="000B2A45">
              <w:rPr>
                <w:b/>
                <w:bCs/>
                <w:sz w:val="20"/>
                <w:szCs w:val="20"/>
              </w:rPr>
              <w:t>High_SPD_mean</w:t>
            </w:r>
          </w:p>
        </w:tc>
        <w:tc>
          <w:tcPr>
            <w:tcW w:w="1041" w:type="dxa"/>
            <w:tcBorders>
              <w:left w:val="nil"/>
              <w:right w:val="nil"/>
            </w:tcBorders>
          </w:tcPr>
          <w:p w14:paraId="7AB4DF81" w14:textId="77777777" w:rsidR="00EA6D2C" w:rsidRPr="001F3B6B" w:rsidRDefault="007008D8" w:rsidP="003C28C8">
            <w:pPr>
              <w:jc w:val="right"/>
              <w:rPr>
                <w:sz w:val="20"/>
                <w:szCs w:val="20"/>
              </w:rPr>
            </w:pPr>
            <w:r>
              <w:rPr>
                <w:sz w:val="20"/>
                <w:szCs w:val="20"/>
              </w:rPr>
              <w:t>19.13</w:t>
            </w:r>
          </w:p>
        </w:tc>
        <w:tc>
          <w:tcPr>
            <w:tcW w:w="1041" w:type="dxa"/>
            <w:tcBorders>
              <w:left w:val="nil"/>
              <w:right w:val="nil"/>
            </w:tcBorders>
          </w:tcPr>
          <w:p w14:paraId="07EF4796" w14:textId="77777777" w:rsidR="00EA6D2C" w:rsidRPr="001F3B6B" w:rsidRDefault="007008D8" w:rsidP="003C28C8">
            <w:pPr>
              <w:jc w:val="right"/>
              <w:rPr>
                <w:sz w:val="20"/>
                <w:szCs w:val="20"/>
              </w:rPr>
            </w:pPr>
            <w:r>
              <w:rPr>
                <w:sz w:val="20"/>
                <w:szCs w:val="20"/>
              </w:rPr>
              <w:t>18.41</w:t>
            </w:r>
          </w:p>
        </w:tc>
        <w:tc>
          <w:tcPr>
            <w:tcW w:w="1041" w:type="dxa"/>
            <w:tcBorders>
              <w:left w:val="nil"/>
              <w:right w:val="nil"/>
            </w:tcBorders>
          </w:tcPr>
          <w:p w14:paraId="0199F261" w14:textId="77777777" w:rsidR="00EA6D2C" w:rsidRPr="00F82283" w:rsidRDefault="003104C6" w:rsidP="003C28C8">
            <w:pPr>
              <w:jc w:val="right"/>
              <w:rPr>
                <w:sz w:val="20"/>
                <w:szCs w:val="20"/>
              </w:rPr>
            </w:pPr>
            <w:r>
              <w:rPr>
                <w:sz w:val="20"/>
                <w:szCs w:val="20"/>
              </w:rPr>
              <w:t>17.34</w:t>
            </w:r>
          </w:p>
        </w:tc>
        <w:tc>
          <w:tcPr>
            <w:tcW w:w="1041" w:type="dxa"/>
            <w:tcBorders>
              <w:left w:val="nil"/>
              <w:right w:val="nil"/>
            </w:tcBorders>
          </w:tcPr>
          <w:p w14:paraId="09F41F26" w14:textId="77777777" w:rsidR="00EA6D2C" w:rsidRPr="00F82283" w:rsidRDefault="00D72B27" w:rsidP="003C28C8">
            <w:pPr>
              <w:jc w:val="right"/>
              <w:rPr>
                <w:sz w:val="20"/>
                <w:szCs w:val="20"/>
              </w:rPr>
            </w:pPr>
            <w:r>
              <w:rPr>
                <w:sz w:val="20"/>
                <w:szCs w:val="20"/>
              </w:rPr>
              <w:t>19.23</w:t>
            </w:r>
          </w:p>
        </w:tc>
        <w:tc>
          <w:tcPr>
            <w:tcW w:w="1041" w:type="dxa"/>
            <w:tcBorders>
              <w:left w:val="nil"/>
            </w:tcBorders>
          </w:tcPr>
          <w:p w14:paraId="755BB936" w14:textId="77777777" w:rsidR="00EA6D2C" w:rsidRPr="00F82283" w:rsidRDefault="00D72B27" w:rsidP="003C28C8">
            <w:pPr>
              <w:jc w:val="right"/>
              <w:rPr>
                <w:sz w:val="20"/>
                <w:szCs w:val="20"/>
              </w:rPr>
            </w:pPr>
            <w:r>
              <w:rPr>
                <w:sz w:val="20"/>
                <w:szCs w:val="20"/>
              </w:rPr>
              <w:t>16.49</w:t>
            </w:r>
          </w:p>
        </w:tc>
      </w:tr>
      <w:tr w:rsidR="00EA6D2C" w:rsidRPr="00986A89" w14:paraId="5A697686" w14:textId="77777777" w:rsidTr="003C28C8">
        <w:tc>
          <w:tcPr>
            <w:tcW w:w="1674" w:type="dxa"/>
            <w:tcBorders>
              <w:right w:val="nil"/>
            </w:tcBorders>
            <w:shd w:val="clear" w:color="auto" w:fill="E6EED5"/>
          </w:tcPr>
          <w:p w14:paraId="77A38CE1" w14:textId="77777777" w:rsidR="00EA6D2C" w:rsidRPr="000B2A45" w:rsidRDefault="00EA6D2C" w:rsidP="003C28C8">
            <w:pPr>
              <w:rPr>
                <w:b/>
                <w:bCs/>
                <w:sz w:val="20"/>
                <w:szCs w:val="20"/>
              </w:rPr>
            </w:pPr>
            <w:r w:rsidRPr="000B2A45">
              <w:rPr>
                <w:b/>
                <w:bCs/>
                <w:sz w:val="20"/>
                <w:szCs w:val="20"/>
              </w:rPr>
              <w:t>High_P_min</w:t>
            </w:r>
          </w:p>
        </w:tc>
        <w:tc>
          <w:tcPr>
            <w:tcW w:w="1041" w:type="dxa"/>
            <w:tcBorders>
              <w:left w:val="nil"/>
              <w:right w:val="nil"/>
            </w:tcBorders>
            <w:shd w:val="clear" w:color="auto" w:fill="E6EED5"/>
          </w:tcPr>
          <w:p w14:paraId="586080FC" w14:textId="77777777" w:rsidR="00EA6D2C" w:rsidRPr="001F3B6B" w:rsidRDefault="007008D8" w:rsidP="003C28C8">
            <w:pPr>
              <w:jc w:val="right"/>
              <w:rPr>
                <w:sz w:val="20"/>
                <w:szCs w:val="20"/>
              </w:rPr>
            </w:pPr>
            <w:r>
              <w:rPr>
                <w:sz w:val="20"/>
                <w:szCs w:val="20"/>
              </w:rPr>
              <w:t>59.63</w:t>
            </w:r>
          </w:p>
        </w:tc>
        <w:tc>
          <w:tcPr>
            <w:tcW w:w="1041" w:type="dxa"/>
            <w:tcBorders>
              <w:left w:val="nil"/>
              <w:right w:val="nil"/>
            </w:tcBorders>
            <w:shd w:val="clear" w:color="auto" w:fill="E6EED5"/>
          </w:tcPr>
          <w:p w14:paraId="09411718" w14:textId="77777777" w:rsidR="00EA6D2C" w:rsidRPr="001F3B6B" w:rsidRDefault="007008D8" w:rsidP="003C28C8">
            <w:pPr>
              <w:jc w:val="right"/>
              <w:rPr>
                <w:sz w:val="20"/>
                <w:szCs w:val="20"/>
              </w:rPr>
            </w:pPr>
            <w:r>
              <w:rPr>
                <w:sz w:val="20"/>
                <w:szCs w:val="20"/>
              </w:rPr>
              <w:t>100.00</w:t>
            </w:r>
          </w:p>
        </w:tc>
        <w:tc>
          <w:tcPr>
            <w:tcW w:w="1041" w:type="dxa"/>
            <w:tcBorders>
              <w:left w:val="nil"/>
              <w:right w:val="nil"/>
            </w:tcBorders>
            <w:shd w:val="clear" w:color="auto" w:fill="E6EED5"/>
          </w:tcPr>
          <w:p w14:paraId="211FBB81" w14:textId="77777777" w:rsidR="00EA6D2C" w:rsidRPr="00F82283" w:rsidRDefault="003104C6" w:rsidP="003C28C8">
            <w:pPr>
              <w:jc w:val="right"/>
              <w:rPr>
                <w:sz w:val="20"/>
                <w:szCs w:val="20"/>
              </w:rPr>
            </w:pPr>
            <w:r>
              <w:rPr>
                <w:sz w:val="20"/>
                <w:szCs w:val="20"/>
              </w:rPr>
              <w:t>107.49</w:t>
            </w:r>
          </w:p>
        </w:tc>
        <w:tc>
          <w:tcPr>
            <w:tcW w:w="1041" w:type="dxa"/>
            <w:tcBorders>
              <w:left w:val="nil"/>
              <w:right w:val="nil"/>
            </w:tcBorders>
            <w:shd w:val="clear" w:color="auto" w:fill="E6EED5"/>
          </w:tcPr>
          <w:p w14:paraId="5968F7CA" w14:textId="77777777" w:rsidR="00EA6D2C" w:rsidRPr="00F82283" w:rsidRDefault="00D72B27" w:rsidP="003C28C8">
            <w:pPr>
              <w:jc w:val="right"/>
              <w:rPr>
                <w:sz w:val="20"/>
                <w:szCs w:val="20"/>
              </w:rPr>
            </w:pPr>
            <w:r>
              <w:rPr>
                <w:sz w:val="20"/>
                <w:szCs w:val="20"/>
              </w:rPr>
              <w:t>107.58</w:t>
            </w:r>
          </w:p>
        </w:tc>
        <w:tc>
          <w:tcPr>
            <w:tcW w:w="1041" w:type="dxa"/>
            <w:tcBorders>
              <w:left w:val="nil"/>
            </w:tcBorders>
            <w:shd w:val="clear" w:color="auto" w:fill="E6EED5"/>
          </w:tcPr>
          <w:p w14:paraId="2AF6D581" w14:textId="77777777" w:rsidR="00EA6D2C" w:rsidRPr="00F82283" w:rsidRDefault="00D72B27" w:rsidP="003C28C8">
            <w:pPr>
              <w:jc w:val="right"/>
              <w:rPr>
                <w:sz w:val="20"/>
                <w:szCs w:val="20"/>
              </w:rPr>
            </w:pPr>
            <w:r>
              <w:rPr>
                <w:sz w:val="20"/>
                <w:szCs w:val="20"/>
              </w:rPr>
              <w:t>102.00</w:t>
            </w:r>
          </w:p>
        </w:tc>
      </w:tr>
      <w:tr w:rsidR="00EA6D2C" w:rsidRPr="00986A89" w14:paraId="015E8D16" w14:textId="77777777" w:rsidTr="003C28C8">
        <w:tc>
          <w:tcPr>
            <w:tcW w:w="1674" w:type="dxa"/>
            <w:tcBorders>
              <w:right w:val="nil"/>
            </w:tcBorders>
          </w:tcPr>
          <w:p w14:paraId="1AF4E985" w14:textId="77777777" w:rsidR="00EA6D2C" w:rsidRPr="000B2A45" w:rsidRDefault="00EA6D2C" w:rsidP="003C28C8">
            <w:pPr>
              <w:rPr>
                <w:b/>
                <w:bCs/>
                <w:sz w:val="20"/>
                <w:szCs w:val="20"/>
              </w:rPr>
            </w:pPr>
            <w:r w:rsidRPr="000B2A45">
              <w:rPr>
                <w:b/>
                <w:bCs/>
                <w:sz w:val="20"/>
                <w:szCs w:val="20"/>
              </w:rPr>
              <w:t>High_P_max</w:t>
            </w:r>
          </w:p>
        </w:tc>
        <w:tc>
          <w:tcPr>
            <w:tcW w:w="1041" w:type="dxa"/>
            <w:tcBorders>
              <w:left w:val="nil"/>
              <w:right w:val="nil"/>
            </w:tcBorders>
          </w:tcPr>
          <w:p w14:paraId="40AF49F0" w14:textId="77777777" w:rsidR="00EA6D2C" w:rsidRPr="001F3B6B" w:rsidRDefault="007008D8" w:rsidP="003C28C8">
            <w:pPr>
              <w:jc w:val="right"/>
              <w:rPr>
                <w:sz w:val="20"/>
                <w:szCs w:val="20"/>
              </w:rPr>
            </w:pPr>
            <w:r>
              <w:rPr>
                <w:sz w:val="20"/>
                <w:szCs w:val="20"/>
              </w:rPr>
              <w:t>399.94</w:t>
            </w:r>
          </w:p>
        </w:tc>
        <w:tc>
          <w:tcPr>
            <w:tcW w:w="1041" w:type="dxa"/>
            <w:tcBorders>
              <w:left w:val="nil"/>
              <w:right w:val="nil"/>
            </w:tcBorders>
          </w:tcPr>
          <w:p w14:paraId="1FB465FD" w14:textId="77777777" w:rsidR="00EA6D2C" w:rsidRPr="001F3B6B" w:rsidRDefault="003104C6" w:rsidP="003C28C8">
            <w:pPr>
              <w:jc w:val="right"/>
              <w:rPr>
                <w:sz w:val="20"/>
                <w:szCs w:val="20"/>
              </w:rPr>
            </w:pPr>
            <w:r>
              <w:rPr>
                <w:sz w:val="20"/>
                <w:szCs w:val="20"/>
              </w:rPr>
              <w:t>400.00</w:t>
            </w:r>
          </w:p>
        </w:tc>
        <w:tc>
          <w:tcPr>
            <w:tcW w:w="1041" w:type="dxa"/>
            <w:tcBorders>
              <w:left w:val="nil"/>
              <w:right w:val="nil"/>
            </w:tcBorders>
          </w:tcPr>
          <w:p w14:paraId="66B960AB" w14:textId="77777777" w:rsidR="00EA6D2C" w:rsidRPr="00F82283" w:rsidRDefault="003104C6" w:rsidP="003C28C8">
            <w:pPr>
              <w:jc w:val="right"/>
              <w:rPr>
                <w:sz w:val="20"/>
                <w:szCs w:val="20"/>
              </w:rPr>
            </w:pPr>
            <w:r>
              <w:rPr>
                <w:sz w:val="20"/>
                <w:szCs w:val="20"/>
              </w:rPr>
              <w:t>399.97</w:t>
            </w:r>
          </w:p>
        </w:tc>
        <w:tc>
          <w:tcPr>
            <w:tcW w:w="1041" w:type="dxa"/>
            <w:tcBorders>
              <w:left w:val="nil"/>
              <w:right w:val="nil"/>
            </w:tcBorders>
          </w:tcPr>
          <w:p w14:paraId="70BE5E14" w14:textId="77777777" w:rsidR="00EA6D2C" w:rsidRPr="00F82283" w:rsidRDefault="00D72B27" w:rsidP="003C28C8">
            <w:pPr>
              <w:jc w:val="right"/>
              <w:rPr>
                <w:sz w:val="20"/>
                <w:szCs w:val="20"/>
              </w:rPr>
            </w:pPr>
            <w:r>
              <w:rPr>
                <w:sz w:val="20"/>
                <w:szCs w:val="20"/>
              </w:rPr>
              <w:t>399.97</w:t>
            </w:r>
          </w:p>
        </w:tc>
        <w:tc>
          <w:tcPr>
            <w:tcW w:w="1041" w:type="dxa"/>
            <w:tcBorders>
              <w:left w:val="nil"/>
            </w:tcBorders>
          </w:tcPr>
          <w:p w14:paraId="522C1CED" w14:textId="77777777" w:rsidR="00EA6D2C" w:rsidRPr="00F82283" w:rsidRDefault="00D72B27" w:rsidP="003C28C8">
            <w:pPr>
              <w:jc w:val="right"/>
              <w:rPr>
                <w:sz w:val="20"/>
                <w:szCs w:val="20"/>
              </w:rPr>
            </w:pPr>
            <w:r>
              <w:rPr>
                <w:sz w:val="20"/>
                <w:szCs w:val="20"/>
              </w:rPr>
              <w:t>400.00</w:t>
            </w:r>
          </w:p>
        </w:tc>
      </w:tr>
      <w:tr w:rsidR="00EA6D2C" w:rsidRPr="00986A89" w14:paraId="139FE7E8" w14:textId="77777777" w:rsidTr="003C28C8">
        <w:tc>
          <w:tcPr>
            <w:tcW w:w="1674" w:type="dxa"/>
            <w:tcBorders>
              <w:right w:val="nil"/>
            </w:tcBorders>
            <w:shd w:val="clear" w:color="auto" w:fill="E6EED5"/>
          </w:tcPr>
          <w:p w14:paraId="2357486E" w14:textId="77777777" w:rsidR="00EA6D2C" w:rsidRPr="000B2A45" w:rsidRDefault="00EA6D2C" w:rsidP="003C28C8">
            <w:pPr>
              <w:rPr>
                <w:b/>
                <w:bCs/>
                <w:sz w:val="20"/>
                <w:szCs w:val="20"/>
              </w:rPr>
            </w:pPr>
            <w:r w:rsidRPr="000B2A45">
              <w:rPr>
                <w:b/>
                <w:bCs/>
                <w:sz w:val="20"/>
                <w:szCs w:val="20"/>
              </w:rPr>
              <w:t>High_P_mean</w:t>
            </w:r>
          </w:p>
        </w:tc>
        <w:tc>
          <w:tcPr>
            <w:tcW w:w="1041" w:type="dxa"/>
            <w:tcBorders>
              <w:left w:val="nil"/>
              <w:right w:val="nil"/>
            </w:tcBorders>
            <w:shd w:val="clear" w:color="auto" w:fill="E6EED5"/>
          </w:tcPr>
          <w:p w14:paraId="668269B8" w14:textId="77777777" w:rsidR="00EA6D2C" w:rsidRPr="001F3B6B" w:rsidRDefault="007008D8" w:rsidP="003C28C8">
            <w:pPr>
              <w:jc w:val="right"/>
              <w:rPr>
                <w:sz w:val="20"/>
                <w:szCs w:val="20"/>
              </w:rPr>
            </w:pPr>
            <w:r>
              <w:rPr>
                <w:sz w:val="20"/>
                <w:szCs w:val="20"/>
              </w:rPr>
              <w:t>244.63</w:t>
            </w:r>
          </w:p>
        </w:tc>
        <w:tc>
          <w:tcPr>
            <w:tcW w:w="1041" w:type="dxa"/>
            <w:tcBorders>
              <w:left w:val="nil"/>
              <w:right w:val="nil"/>
            </w:tcBorders>
            <w:shd w:val="clear" w:color="auto" w:fill="E6EED5"/>
          </w:tcPr>
          <w:p w14:paraId="341EA14E" w14:textId="77777777" w:rsidR="00EA6D2C" w:rsidRPr="001F3B6B" w:rsidRDefault="003104C6" w:rsidP="003C28C8">
            <w:pPr>
              <w:jc w:val="right"/>
              <w:rPr>
                <w:sz w:val="20"/>
                <w:szCs w:val="20"/>
              </w:rPr>
            </w:pPr>
            <w:r>
              <w:rPr>
                <w:sz w:val="20"/>
                <w:szCs w:val="20"/>
              </w:rPr>
              <w:t>232.72</w:t>
            </w:r>
          </w:p>
        </w:tc>
        <w:tc>
          <w:tcPr>
            <w:tcW w:w="1041" w:type="dxa"/>
            <w:tcBorders>
              <w:left w:val="nil"/>
              <w:right w:val="nil"/>
            </w:tcBorders>
            <w:shd w:val="clear" w:color="auto" w:fill="E6EED5"/>
          </w:tcPr>
          <w:p w14:paraId="161F0D3F" w14:textId="77777777" w:rsidR="00EA6D2C" w:rsidRPr="00F82283" w:rsidRDefault="003104C6" w:rsidP="003C28C8">
            <w:pPr>
              <w:jc w:val="right"/>
              <w:rPr>
                <w:sz w:val="20"/>
                <w:szCs w:val="20"/>
              </w:rPr>
            </w:pPr>
            <w:r>
              <w:rPr>
                <w:sz w:val="20"/>
                <w:szCs w:val="20"/>
              </w:rPr>
              <w:t>221.87</w:t>
            </w:r>
          </w:p>
        </w:tc>
        <w:tc>
          <w:tcPr>
            <w:tcW w:w="1041" w:type="dxa"/>
            <w:tcBorders>
              <w:left w:val="nil"/>
              <w:right w:val="nil"/>
            </w:tcBorders>
            <w:shd w:val="clear" w:color="auto" w:fill="E6EED5"/>
          </w:tcPr>
          <w:p w14:paraId="404BF08B" w14:textId="77777777" w:rsidR="00EA6D2C" w:rsidRPr="00F82283" w:rsidRDefault="00D72B27" w:rsidP="003C28C8">
            <w:pPr>
              <w:jc w:val="right"/>
              <w:rPr>
                <w:sz w:val="20"/>
                <w:szCs w:val="20"/>
              </w:rPr>
            </w:pPr>
            <w:r>
              <w:rPr>
                <w:sz w:val="20"/>
                <w:szCs w:val="20"/>
              </w:rPr>
              <w:t>262.70</w:t>
            </w:r>
          </w:p>
        </w:tc>
        <w:tc>
          <w:tcPr>
            <w:tcW w:w="1041" w:type="dxa"/>
            <w:tcBorders>
              <w:left w:val="nil"/>
            </w:tcBorders>
            <w:shd w:val="clear" w:color="auto" w:fill="E6EED5"/>
          </w:tcPr>
          <w:p w14:paraId="3C57E95A" w14:textId="77777777" w:rsidR="00EA6D2C" w:rsidRPr="00F82283" w:rsidRDefault="00D72B27" w:rsidP="003C28C8">
            <w:pPr>
              <w:jc w:val="right"/>
              <w:rPr>
                <w:sz w:val="20"/>
                <w:szCs w:val="20"/>
              </w:rPr>
            </w:pPr>
            <w:r>
              <w:rPr>
                <w:sz w:val="20"/>
                <w:szCs w:val="20"/>
              </w:rPr>
              <w:t>235.95</w:t>
            </w:r>
          </w:p>
        </w:tc>
      </w:tr>
    </w:tbl>
    <w:p w14:paraId="78906A52" w14:textId="77777777" w:rsidR="00EA6D2C" w:rsidRDefault="00EA6D2C" w:rsidP="00C776EF">
      <w:pPr>
        <w:jc w:val="both"/>
      </w:pPr>
    </w:p>
    <w:p w14:paraId="574BD116" w14:textId="77777777" w:rsidR="00EA6D2C" w:rsidRDefault="00EA6D2C" w:rsidP="00C776EF">
      <w:pPr>
        <w:jc w:val="both"/>
      </w:pPr>
    </w:p>
    <w:p w14:paraId="12A1183B" w14:textId="77777777" w:rsidR="00EA6D2C" w:rsidRDefault="00EA6D2C" w:rsidP="00C776EF">
      <w:pPr>
        <w:jc w:val="both"/>
      </w:pPr>
    </w:p>
    <w:p w14:paraId="492B3DBD" w14:textId="77777777" w:rsidR="00EA6D2C" w:rsidRDefault="00EA6D2C" w:rsidP="00C776EF">
      <w:pPr>
        <w:jc w:val="both"/>
      </w:pPr>
    </w:p>
    <w:p w14:paraId="1AEC5F3E" w14:textId="77777777" w:rsidR="00EA6D2C" w:rsidRDefault="00EA6D2C" w:rsidP="00C776EF">
      <w:pPr>
        <w:jc w:val="both"/>
      </w:pPr>
    </w:p>
    <w:p w14:paraId="790E905B" w14:textId="77777777" w:rsidR="00EA6D2C" w:rsidRDefault="00EA6D2C" w:rsidP="00C776EF">
      <w:pPr>
        <w:jc w:val="both"/>
      </w:pPr>
    </w:p>
    <w:p w14:paraId="3EC4F429" w14:textId="77777777" w:rsidR="00EA6D2C" w:rsidRDefault="00EA6D2C" w:rsidP="00C776EF">
      <w:pPr>
        <w:jc w:val="both"/>
      </w:pPr>
    </w:p>
    <w:p w14:paraId="24D7A189" w14:textId="77777777" w:rsidR="00EA6D2C" w:rsidRDefault="00EA6D2C" w:rsidP="00C776EF">
      <w:pPr>
        <w:jc w:val="both"/>
      </w:pPr>
    </w:p>
    <w:p w14:paraId="7F5CDA09" w14:textId="77777777" w:rsidR="00EA6D2C" w:rsidRDefault="00EA6D2C" w:rsidP="00C776EF">
      <w:pPr>
        <w:jc w:val="both"/>
      </w:pPr>
    </w:p>
    <w:p w14:paraId="2825803C" w14:textId="77777777" w:rsidR="00EA6D2C" w:rsidRDefault="00EA6D2C" w:rsidP="00C776EF">
      <w:pPr>
        <w:jc w:val="both"/>
      </w:pPr>
    </w:p>
    <w:p w14:paraId="41B5461A" w14:textId="77777777" w:rsidR="00EA6D2C" w:rsidRDefault="00EA6D2C" w:rsidP="00C776EF">
      <w:pPr>
        <w:jc w:val="both"/>
      </w:pPr>
    </w:p>
    <w:p w14:paraId="624F3826" w14:textId="77777777" w:rsidR="00EA6D2C" w:rsidRDefault="00EA6D2C" w:rsidP="00C776EF">
      <w:pPr>
        <w:jc w:val="both"/>
      </w:pPr>
    </w:p>
    <w:p w14:paraId="1429E871" w14:textId="77777777" w:rsidR="00EA6D2C" w:rsidRDefault="00EA6D2C" w:rsidP="00C776EF">
      <w:pPr>
        <w:jc w:val="both"/>
      </w:pPr>
    </w:p>
    <w:p w14:paraId="26C6FA57" w14:textId="77777777" w:rsidR="00EA6D2C" w:rsidRDefault="00EA6D2C" w:rsidP="00C776EF">
      <w:pPr>
        <w:jc w:val="both"/>
      </w:pPr>
    </w:p>
    <w:p w14:paraId="3A7E936D" w14:textId="77777777" w:rsidR="00EA6D2C" w:rsidRDefault="00EA6D2C" w:rsidP="00C776EF">
      <w:pPr>
        <w:jc w:val="both"/>
      </w:pPr>
    </w:p>
    <w:p w14:paraId="24EAA2CD" w14:textId="77777777" w:rsidR="00EA6D2C" w:rsidRDefault="00EA6D2C" w:rsidP="00C776EF">
      <w:pPr>
        <w:jc w:val="both"/>
      </w:pPr>
    </w:p>
    <w:p w14:paraId="58746305" w14:textId="77777777" w:rsidR="009A1FC5" w:rsidRDefault="009A1FC5" w:rsidP="00C776EF">
      <w:pPr>
        <w:jc w:val="both"/>
      </w:pPr>
    </w:p>
    <w:p w14:paraId="04079AC6" w14:textId="77777777" w:rsidR="0057733B" w:rsidRDefault="0057733B" w:rsidP="0057733B">
      <w:pPr>
        <w:pStyle w:val="Caption"/>
        <w:ind w:firstLine="720"/>
      </w:pPr>
      <w:r>
        <w:lastRenderedPageBreak/>
        <w:t xml:space="preserve">Table </w:t>
      </w:r>
      <w:fldSimple w:instr=" STYLEREF 1 \s ">
        <w:r w:rsidR="000E5A50">
          <w:rPr>
            <w:noProof/>
          </w:rPr>
          <w:t>8</w:t>
        </w:r>
      </w:fldSimple>
      <w:r w:rsidR="008E6D03">
        <w:noBreakHyphen/>
      </w:r>
      <w:fldSimple w:instr=" SEQ Table \* ARABIC \s 1 ">
        <w:r w:rsidR="000E5A50">
          <w:rPr>
            <w:noProof/>
          </w:rPr>
          <w:t>6</w:t>
        </w:r>
      </w:fldSimple>
      <w:r>
        <w:t>: Experiment 2 statistical summary of AMV datasets for CQI &gt;= 80.</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674"/>
        <w:gridCol w:w="1041"/>
        <w:gridCol w:w="1041"/>
        <w:gridCol w:w="1041"/>
        <w:gridCol w:w="1041"/>
        <w:gridCol w:w="1041"/>
        <w:gridCol w:w="1041"/>
      </w:tblGrid>
      <w:tr w:rsidR="003925C0" w:rsidRPr="00986A89" w14:paraId="5AE08428" w14:textId="77777777" w:rsidTr="00F90BAC">
        <w:tc>
          <w:tcPr>
            <w:tcW w:w="1674" w:type="dxa"/>
            <w:tcBorders>
              <w:right w:val="nil"/>
            </w:tcBorders>
            <w:shd w:val="clear" w:color="auto" w:fill="9BBB59"/>
          </w:tcPr>
          <w:p w14:paraId="32C95D3F" w14:textId="77777777" w:rsidR="003925C0" w:rsidRPr="000B2A45" w:rsidRDefault="003925C0" w:rsidP="00F90BAC">
            <w:pPr>
              <w:rPr>
                <w:b/>
                <w:bCs/>
                <w:color w:val="FFFFFF"/>
                <w:sz w:val="20"/>
                <w:szCs w:val="20"/>
              </w:rPr>
            </w:pPr>
          </w:p>
        </w:tc>
        <w:tc>
          <w:tcPr>
            <w:tcW w:w="1041" w:type="dxa"/>
            <w:tcBorders>
              <w:left w:val="nil"/>
              <w:right w:val="nil"/>
            </w:tcBorders>
            <w:shd w:val="clear" w:color="auto" w:fill="9BBB59"/>
          </w:tcPr>
          <w:p w14:paraId="720B0004" w14:textId="77777777" w:rsidR="003925C0" w:rsidRPr="000B2A45" w:rsidRDefault="003925C0" w:rsidP="00F90BAC">
            <w:pPr>
              <w:jc w:val="center"/>
              <w:rPr>
                <w:b/>
                <w:bCs/>
                <w:color w:val="FFFFFF"/>
                <w:sz w:val="20"/>
                <w:szCs w:val="20"/>
              </w:rPr>
            </w:pPr>
            <w:r w:rsidRPr="000B2A45">
              <w:rPr>
                <w:b/>
                <w:bCs/>
                <w:color w:val="FFFFFF"/>
                <w:sz w:val="20"/>
                <w:szCs w:val="20"/>
              </w:rPr>
              <w:t>EUM</w:t>
            </w:r>
          </w:p>
        </w:tc>
        <w:tc>
          <w:tcPr>
            <w:tcW w:w="1041" w:type="dxa"/>
            <w:tcBorders>
              <w:left w:val="nil"/>
              <w:right w:val="nil"/>
            </w:tcBorders>
            <w:shd w:val="clear" w:color="auto" w:fill="9BBB59"/>
          </w:tcPr>
          <w:p w14:paraId="2B0C9A42" w14:textId="77777777" w:rsidR="003925C0" w:rsidRPr="000B2A45" w:rsidRDefault="003925C0" w:rsidP="00F90BAC">
            <w:pPr>
              <w:jc w:val="center"/>
              <w:rPr>
                <w:b/>
                <w:bCs/>
                <w:color w:val="FFFFFF"/>
                <w:sz w:val="20"/>
                <w:szCs w:val="20"/>
              </w:rPr>
            </w:pPr>
            <w:r w:rsidRPr="000B2A45">
              <w:rPr>
                <w:b/>
                <w:bCs/>
                <w:color w:val="FFFFFF"/>
                <w:sz w:val="20"/>
                <w:szCs w:val="20"/>
              </w:rPr>
              <w:t>BRZ</w:t>
            </w:r>
          </w:p>
        </w:tc>
        <w:tc>
          <w:tcPr>
            <w:tcW w:w="1041" w:type="dxa"/>
            <w:tcBorders>
              <w:left w:val="nil"/>
              <w:right w:val="nil"/>
            </w:tcBorders>
            <w:shd w:val="clear" w:color="auto" w:fill="9BBB59"/>
          </w:tcPr>
          <w:p w14:paraId="1D8692BF" w14:textId="77777777" w:rsidR="003925C0" w:rsidRPr="000B2A45" w:rsidRDefault="003925C0" w:rsidP="00F90BAC">
            <w:pPr>
              <w:jc w:val="center"/>
              <w:rPr>
                <w:b/>
                <w:bCs/>
                <w:color w:val="FFFFFF"/>
                <w:sz w:val="20"/>
                <w:szCs w:val="20"/>
              </w:rPr>
            </w:pPr>
            <w:r w:rsidRPr="000B2A45">
              <w:rPr>
                <w:b/>
                <w:bCs/>
                <w:color w:val="FFFFFF"/>
                <w:sz w:val="20"/>
                <w:szCs w:val="20"/>
              </w:rPr>
              <w:t>JMA</w:t>
            </w:r>
          </w:p>
        </w:tc>
        <w:tc>
          <w:tcPr>
            <w:tcW w:w="1041" w:type="dxa"/>
            <w:tcBorders>
              <w:left w:val="nil"/>
              <w:right w:val="nil"/>
            </w:tcBorders>
            <w:shd w:val="clear" w:color="auto" w:fill="9BBB59"/>
          </w:tcPr>
          <w:p w14:paraId="4EB868C7" w14:textId="77777777" w:rsidR="003925C0" w:rsidRPr="000B2A45" w:rsidRDefault="003925C0" w:rsidP="00F90BAC">
            <w:pPr>
              <w:jc w:val="center"/>
              <w:rPr>
                <w:b/>
                <w:bCs/>
                <w:color w:val="FFFFFF"/>
                <w:sz w:val="20"/>
                <w:szCs w:val="20"/>
              </w:rPr>
            </w:pPr>
            <w:r>
              <w:rPr>
                <w:b/>
                <w:bCs/>
                <w:color w:val="FFFFFF"/>
                <w:sz w:val="20"/>
                <w:szCs w:val="20"/>
              </w:rPr>
              <w:t>NOA</w:t>
            </w:r>
          </w:p>
        </w:tc>
        <w:tc>
          <w:tcPr>
            <w:tcW w:w="1041" w:type="dxa"/>
            <w:tcBorders>
              <w:left w:val="nil"/>
              <w:right w:val="nil"/>
            </w:tcBorders>
            <w:shd w:val="clear" w:color="auto" w:fill="9BBB59"/>
          </w:tcPr>
          <w:p w14:paraId="13986766" w14:textId="77777777" w:rsidR="003925C0" w:rsidRPr="000B2A45" w:rsidRDefault="003925C0" w:rsidP="00F90BAC">
            <w:pPr>
              <w:jc w:val="center"/>
              <w:rPr>
                <w:b/>
                <w:bCs/>
                <w:color w:val="FFFFFF"/>
                <w:sz w:val="20"/>
                <w:szCs w:val="20"/>
              </w:rPr>
            </w:pPr>
            <w:r>
              <w:rPr>
                <w:b/>
                <w:bCs/>
                <w:color w:val="FFFFFF"/>
                <w:sz w:val="20"/>
                <w:szCs w:val="20"/>
              </w:rPr>
              <w:t>KMA</w:t>
            </w:r>
          </w:p>
        </w:tc>
        <w:tc>
          <w:tcPr>
            <w:tcW w:w="1041" w:type="dxa"/>
            <w:tcBorders>
              <w:left w:val="nil"/>
            </w:tcBorders>
            <w:shd w:val="clear" w:color="auto" w:fill="9BBB59"/>
          </w:tcPr>
          <w:p w14:paraId="58C36402" w14:textId="77777777" w:rsidR="003925C0" w:rsidRPr="000B2A45" w:rsidRDefault="003925C0" w:rsidP="00F90BAC">
            <w:pPr>
              <w:jc w:val="center"/>
              <w:rPr>
                <w:b/>
                <w:bCs/>
                <w:color w:val="FFFFFF"/>
                <w:sz w:val="20"/>
                <w:szCs w:val="20"/>
              </w:rPr>
            </w:pPr>
            <w:r w:rsidRPr="000B2A45">
              <w:rPr>
                <w:b/>
                <w:bCs/>
                <w:color w:val="FFFFFF"/>
                <w:sz w:val="20"/>
                <w:szCs w:val="20"/>
              </w:rPr>
              <w:t>NWC</w:t>
            </w:r>
          </w:p>
        </w:tc>
      </w:tr>
      <w:tr w:rsidR="003925C0" w:rsidRPr="00986A89" w14:paraId="1EE45AA6" w14:textId="77777777" w:rsidTr="00F90BAC">
        <w:tc>
          <w:tcPr>
            <w:tcW w:w="1674" w:type="dxa"/>
            <w:tcBorders>
              <w:right w:val="nil"/>
            </w:tcBorders>
            <w:shd w:val="clear" w:color="auto" w:fill="E6EED5"/>
          </w:tcPr>
          <w:p w14:paraId="723ACDCB" w14:textId="77777777" w:rsidR="003925C0" w:rsidRPr="000B2A45" w:rsidRDefault="003925C0" w:rsidP="00F90BAC">
            <w:pPr>
              <w:rPr>
                <w:b/>
                <w:bCs/>
                <w:sz w:val="20"/>
                <w:szCs w:val="20"/>
              </w:rPr>
            </w:pPr>
            <w:r w:rsidRPr="000B2A45">
              <w:rPr>
                <w:b/>
                <w:bCs/>
                <w:sz w:val="20"/>
                <w:szCs w:val="20"/>
              </w:rPr>
              <w:t>Total AMVs</w:t>
            </w:r>
          </w:p>
        </w:tc>
        <w:tc>
          <w:tcPr>
            <w:tcW w:w="1041" w:type="dxa"/>
            <w:tcBorders>
              <w:left w:val="nil"/>
              <w:right w:val="nil"/>
            </w:tcBorders>
            <w:shd w:val="clear" w:color="auto" w:fill="E6EED5"/>
          </w:tcPr>
          <w:p w14:paraId="54F5C7BA" w14:textId="77777777" w:rsidR="003925C0" w:rsidRPr="00175BEC" w:rsidRDefault="003925C0" w:rsidP="00F90BAC">
            <w:pPr>
              <w:jc w:val="right"/>
              <w:rPr>
                <w:sz w:val="20"/>
                <w:szCs w:val="20"/>
              </w:rPr>
            </w:pPr>
            <w:r>
              <w:rPr>
                <w:sz w:val="20"/>
                <w:szCs w:val="20"/>
              </w:rPr>
              <w:t>30806</w:t>
            </w:r>
          </w:p>
        </w:tc>
        <w:tc>
          <w:tcPr>
            <w:tcW w:w="1041" w:type="dxa"/>
            <w:tcBorders>
              <w:left w:val="nil"/>
              <w:right w:val="nil"/>
            </w:tcBorders>
            <w:shd w:val="clear" w:color="auto" w:fill="E6EED5"/>
          </w:tcPr>
          <w:p w14:paraId="73FC0275" w14:textId="77777777" w:rsidR="003925C0" w:rsidRPr="00E05BEE" w:rsidRDefault="001E07E3" w:rsidP="00F90BAC">
            <w:pPr>
              <w:jc w:val="right"/>
              <w:rPr>
                <w:sz w:val="20"/>
                <w:szCs w:val="20"/>
              </w:rPr>
            </w:pPr>
            <w:r>
              <w:rPr>
                <w:sz w:val="20"/>
                <w:szCs w:val="20"/>
              </w:rPr>
              <w:t>74100</w:t>
            </w:r>
          </w:p>
        </w:tc>
        <w:tc>
          <w:tcPr>
            <w:tcW w:w="1041" w:type="dxa"/>
            <w:tcBorders>
              <w:left w:val="nil"/>
              <w:right w:val="nil"/>
            </w:tcBorders>
            <w:shd w:val="clear" w:color="auto" w:fill="E6EED5"/>
          </w:tcPr>
          <w:p w14:paraId="25F7452E" w14:textId="77777777" w:rsidR="003925C0" w:rsidRPr="00E05BEE" w:rsidRDefault="001E07E3" w:rsidP="00F90BAC">
            <w:pPr>
              <w:jc w:val="right"/>
              <w:rPr>
                <w:sz w:val="20"/>
                <w:szCs w:val="20"/>
              </w:rPr>
            </w:pPr>
            <w:r>
              <w:rPr>
                <w:sz w:val="20"/>
                <w:szCs w:val="20"/>
              </w:rPr>
              <w:t>67324</w:t>
            </w:r>
          </w:p>
        </w:tc>
        <w:tc>
          <w:tcPr>
            <w:tcW w:w="1041" w:type="dxa"/>
            <w:tcBorders>
              <w:left w:val="nil"/>
              <w:right w:val="nil"/>
            </w:tcBorders>
            <w:shd w:val="clear" w:color="auto" w:fill="E6EED5"/>
          </w:tcPr>
          <w:p w14:paraId="1A25C729" w14:textId="77777777" w:rsidR="003925C0" w:rsidRPr="00F82283" w:rsidRDefault="00122749" w:rsidP="00F90BAC">
            <w:pPr>
              <w:jc w:val="right"/>
              <w:rPr>
                <w:sz w:val="20"/>
                <w:szCs w:val="20"/>
              </w:rPr>
            </w:pPr>
            <w:r>
              <w:rPr>
                <w:sz w:val="20"/>
                <w:szCs w:val="20"/>
              </w:rPr>
              <w:t>47320</w:t>
            </w:r>
          </w:p>
        </w:tc>
        <w:tc>
          <w:tcPr>
            <w:tcW w:w="1041" w:type="dxa"/>
            <w:tcBorders>
              <w:left w:val="nil"/>
              <w:right w:val="nil"/>
            </w:tcBorders>
            <w:shd w:val="clear" w:color="auto" w:fill="E6EED5"/>
          </w:tcPr>
          <w:p w14:paraId="36563461" w14:textId="77777777" w:rsidR="003925C0" w:rsidRPr="00F82283" w:rsidRDefault="00167080" w:rsidP="00F90BAC">
            <w:pPr>
              <w:jc w:val="right"/>
              <w:rPr>
                <w:sz w:val="20"/>
                <w:szCs w:val="20"/>
              </w:rPr>
            </w:pPr>
            <w:r>
              <w:rPr>
                <w:sz w:val="20"/>
                <w:szCs w:val="20"/>
              </w:rPr>
              <w:t>60027</w:t>
            </w:r>
          </w:p>
        </w:tc>
        <w:tc>
          <w:tcPr>
            <w:tcW w:w="1041" w:type="dxa"/>
            <w:tcBorders>
              <w:left w:val="nil"/>
            </w:tcBorders>
            <w:shd w:val="clear" w:color="auto" w:fill="E6EED5"/>
          </w:tcPr>
          <w:p w14:paraId="242447D4" w14:textId="77777777" w:rsidR="003925C0" w:rsidRPr="00F82283" w:rsidRDefault="004351AB" w:rsidP="00F90BAC">
            <w:pPr>
              <w:jc w:val="right"/>
              <w:rPr>
                <w:sz w:val="20"/>
                <w:szCs w:val="20"/>
              </w:rPr>
            </w:pPr>
            <w:r>
              <w:rPr>
                <w:sz w:val="20"/>
                <w:szCs w:val="20"/>
              </w:rPr>
              <w:t>146780</w:t>
            </w:r>
          </w:p>
        </w:tc>
      </w:tr>
      <w:tr w:rsidR="003925C0" w:rsidRPr="00986A89" w14:paraId="157AE633" w14:textId="77777777" w:rsidTr="00F90BAC">
        <w:tc>
          <w:tcPr>
            <w:tcW w:w="1674" w:type="dxa"/>
            <w:tcBorders>
              <w:right w:val="nil"/>
            </w:tcBorders>
          </w:tcPr>
          <w:p w14:paraId="3976427C" w14:textId="77777777" w:rsidR="003925C0" w:rsidRPr="000B2A45" w:rsidRDefault="003925C0" w:rsidP="00F90BAC">
            <w:pPr>
              <w:rPr>
                <w:b/>
                <w:bCs/>
                <w:sz w:val="20"/>
                <w:szCs w:val="20"/>
              </w:rPr>
            </w:pPr>
            <w:r w:rsidRPr="000B2A45">
              <w:rPr>
                <w:b/>
                <w:bCs/>
                <w:sz w:val="20"/>
                <w:szCs w:val="20"/>
              </w:rPr>
              <w:t>QI&gt;</w:t>
            </w:r>
            <w:r>
              <w:rPr>
                <w:b/>
                <w:bCs/>
                <w:sz w:val="20"/>
                <w:szCs w:val="20"/>
              </w:rPr>
              <w:t>=8</w:t>
            </w:r>
            <w:r w:rsidRPr="000B2A45">
              <w:rPr>
                <w:b/>
                <w:bCs/>
                <w:sz w:val="20"/>
                <w:szCs w:val="20"/>
              </w:rPr>
              <w:t>0</w:t>
            </w:r>
          </w:p>
        </w:tc>
        <w:tc>
          <w:tcPr>
            <w:tcW w:w="1041" w:type="dxa"/>
            <w:tcBorders>
              <w:left w:val="nil"/>
              <w:right w:val="nil"/>
            </w:tcBorders>
          </w:tcPr>
          <w:p w14:paraId="08E16106" w14:textId="77777777" w:rsidR="003925C0" w:rsidRPr="001F3B6B" w:rsidRDefault="003925C0" w:rsidP="00F90BAC">
            <w:pPr>
              <w:jc w:val="right"/>
              <w:rPr>
                <w:sz w:val="20"/>
                <w:szCs w:val="20"/>
              </w:rPr>
            </w:pPr>
            <w:r>
              <w:rPr>
                <w:sz w:val="20"/>
                <w:szCs w:val="20"/>
              </w:rPr>
              <w:t>2277</w:t>
            </w:r>
          </w:p>
        </w:tc>
        <w:tc>
          <w:tcPr>
            <w:tcW w:w="1041" w:type="dxa"/>
            <w:tcBorders>
              <w:left w:val="nil"/>
              <w:right w:val="nil"/>
            </w:tcBorders>
          </w:tcPr>
          <w:p w14:paraId="4953CBB7" w14:textId="77777777" w:rsidR="003925C0" w:rsidRPr="001F3B6B" w:rsidRDefault="001E07E3" w:rsidP="00F90BAC">
            <w:pPr>
              <w:jc w:val="right"/>
              <w:rPr>
                <w:sz w:val="20"/>
                <w:szCs w:val="20"/>
              </w:rPr>
            </w:pPr>
            <w:r>
              <w:rPr>
                <w:sz w:val="20"/>
                <w:szCs w:val="20"/>
              </w:rPr>
              <w:t>46166</w:t>
            </w:r>
          </w:p>
        </w:tc>
        <w:tc>
          <w:tcPr>
            <w:tcW w:w="1041" w:type="dxa"/>
            <w:tcBorders>
              <w:left w:val="nil"/>
              <w:right w:val="nil"/>
            </w:tcBorders>
          </w:tcPr>
          <w:p w14:paraId="2EBB0F96" w14:textId="77777777" w:rsidR="003925C0" w:rsidRPr="001F3B6B" w:rsidRDefault="001E07E3" w:rsidP="00F90BAC">
            <w:pPr>
              <w:jc w:val="right"/>
              <w:rPr>
                <w:sz w:val="20"/>
                <w:szCs w:val="20"/>
              </w:rPr>
            </w:pPr>
            <w:r>
              <w:rPr>
                <w:sz w:val="20"/>
                <w:szCs w:val="20"/>
              </w:rPr>
              <w:t>22823</w:t>
            </w:r>
          </w:p>
        </w:tc>
        <w:tc>
          <w:tcPr>
            <w:tcW w:w="1041" w:type="dxa"/>
            <w:tcBorders>
              <w:left w:val="nil"/>
              <w:right w:val="nil"/>
            </w:tcBorders>
          </w:tcPr>
          <w:p w14:paraId="5951BABE" w14:textId="77777777" w:rsidR="003925C0" w:rsidRPr="00F82283" w:rsidRDefault="00122749" w:rsidP="00F90BAC">
            <w:pPr>
              <w:jc w:val="right"/>
              <w:rPr>
                <w:sz w:val="20"/>
                <w:szCs w:val="20"/>
              </w:rPr>
            </w:pPr>
            <w:r>
              <w:rPr>
                <w:sz w:val="20"/>
                <w:szCs w:val="20"/>
              </w:rPr>
              <w:t>40476</w:t>
            </w:r>
          </w:p>
        </w:tc>
        <w:tc>
          <w:tcPr>
            <w:tcW w:w="1041" w:type="dxa"/>
            <w:tcBorders>
              <w:left w:val="nil"/>
              <w:right w:val="nil"/>
            </w:tcBorders>
          </w:tcPr>
          <w:p w14:paraId="2F75EF47" w14:textId="77777777" w:rsidR="003925C0" w:rsidRPr="00F82283" w:rsidRDefault="00167080" w:rsidP="00F90BAC">
            <w:pPr>
              <w:jc w:val="right"/>
              <w:rPr>
                <w:sz w:val="20"/>
                <w:szCs w:val="20"/>
              </w:rPr>
            </w:pPr>
            <w:r>
              <w:rPr>
                <w:sz w:val="20"/>
                <w:szCs w:val="20"/>
              </w:rPr>
              <w:t>43505</w:t>
            </w:r>
          </w:p>
        </w:tc>
        <w:tc>
          <w:tcPr>
            <w:tcW w:w="1041" w:type="dxa"/>
            <w:tcBorders>
              <w:left w:val="nil"/>
            </w:tcBorders>
          </w:tcPr>
          <w:p w14:paraId="5A6951FB" w14:textId="77777777" w:rsidR="003925C0" w:rsidRPr="00F82283" w:rsidRDefault="004351AB" w:rsidP="00F90BAC">
            <w:pPr>
              <w:jc w:val="right"/>
              <w:rPr>
                <w:sz w:val="20"/>
                <w:szCs w:val="20"/>
              </w:rPr>
            </w:pPr>
            <w:r>
              <w:rPr>
                <w:sz w:val="20"/>
                <w:szCs w:val="20"/>
              </w:rPr>
              <w:t>139290</w:t>
            </w:r>
          </w:p>
        </w:tc>
      </w:tr>
      <w:tr w:rsidR="003925C0" w:rsidRPr="00986A89" w14:paraId="519BAE3A" w14:textId="77777777" w:rsidTr="00F90BAC">
        <w:tc>
          <w:tcPr>
            <w:tcW w:w="1674" w:type="dxa"/>
            <w:tcBorders>
              <w:right w:val="nil"/>
            </w:tcBorders>
            <w:shd w:val="clear" w:color="auto" w:fill="E6EED5"/>
          </w:tcPr>
          <w:p w14:paraId="26DDE81A" w14:textId="77777777" w:rsidR="003925C0" w:rsidRPr="000B2A45" w:rsidRDefault="003925C0" w:rsidP="00F90BAC">
            <w:pPr>
              <w:rPr>
                <w:b/>
                <w:bCs/>
                <w:sz w:val="20"/>
                <w:szCs w:val="20"/>
              </w:rPr>
            </w:pPr>
            <w:r w:rsidRPr="000B2A45">
              <w:rPr>
                <w:b/>
                <w:bCs/>
                <w:sz w:val="20"/>
                <w:szCs w:val="20"/>
              </w:rPr>
              <w:t>SPD_min</w:t>
            </w:r>
          </w:p>
        </w:tc>
        <w:tc>
          <w:tcPr>
            <w:tcW w:w="1041" w:type="dxa"/>
            <w:tcBorders>
              <w:left w:val="nil"/>
              <w:right w:val="nil"/>
            </w:tcBorders>
            <w:shd w:val="clear" w:color="auto" w:fill="E6EED5"/>
          </w:tcPr>
          <w:p w14:paraId="2A1E026A" w14:textId="77777777" w:rsidR="003925C0" w:rsidRPr="001F3B6B" w:rsidRDefault="003925C0" w:rsidP="00F90BAC">
            <w:pPr>
              <w:jc w:val="right"/>
              <w:rPr>
                <w:sz w:val="20"/>
                <w:szCs w:val="20"/>
              </w:rPr>
            </w:pPr>
            <w:r>
              <w:rPr>
                <w:sz w:val="20"/>
                <w:szCs w:val="20"/>
              </w:rPr>
              <w:t>2.52</w:t>
            </w:r>
          </w:p>
        </w:tc>
        <w:tc>
          <w:tcPr>
            <w:tcW w:w="1041" w:type="dxa"/>
            <w:tcBorders>
              <w:left w:val="nil"/>
              <w:right w:val="nil"/>
            </w:tcBorders>
            <w:shd w:val="clear" w:color="auto" w:fill="E6EED5"/>
          </w:tcPr>
          <w:p w14:paraId="5C4F7599" w14:textId="77777777" w:rsidR="003925C0" w:rsidRPr="001F3B6B" w:rsidRDefault="001E07E3" w:rsidP="00F90BAC">
            <w:pPr>
              <w:jc w:val="right"/>
              <w:rPr>
                <w:sz w:val="20"/>
                <w:szCs w:val="20"/>
              </w:rPr>
            </w:pPr>
            <w:r>
              <w:rPr>
                <w:sz w:val="20"/>
                <w:szCs w:val="20"/>
              </w:rPr>
              <w:t>2.55</w:t>
            </w:r>
          </w:p>
        </w:tc>
        <w:tc>
          <w:tcPr>
            <w:tcW w:w="1041" w:type="dxa"/>
            <w:tcBorders>
              <w:left w:val="nil"/>
              <w:right w:val="nil"/>
            </w:tcBorders>
            <w:shd w:val="clear" w:color="auto" w:fill="E6EED5"/>
          </w:tcPr>
          <w:p w14:paraId="6F5F474B" w14:textId="77777777" w:rsidR="003925C0" w:rsidRPr="001F3B6B" w:rsidRDefault="001E07E3" w:rsidP="00F90BAC">
            <w:pPr>
              <w:jc w:val="right"/>
              <w:rPr>
                <w:sz w:val="20"/>
                <w:szCs w:val="20"/>
              </w:rPr>
            </w:pPr>
            <w:r>
              <w:rPr>
                <w:sz w:val="20"/>
                <w:szCs w:val="20"/>
              </w:rPr>
              <w:t>2.51</w:t>
            </w:r>
          </w:p>
        </w:tc>
        <w:tc>
          <w:tcPr>
            <w:tcW w:w="1041" w:type="dxa"/>
            <w:tcBorders>
              <w:left w:val="nil"/>
              <w:right w:val="nil"/>
            </w:tcBorders>
            <w:shd w:val="clear" w:color="auto" w:fill="E6EED5"/>
          </w:tcPr>
          <w:p w14:paraId="353F0AD9" w14:textId="77777777" w:rsidR="003925C0" w:rsidRPr="00F82283" w:rsidRDefault="00122749" w:rsidP="00F90BAC">
            <w:pPr>
              <w:jc w:val="right"/>
              <w:rPr>
                <w:sz w:val="20"/>
                <w:szCs w:val="20"/>
              </w:rPr>
            </w:pPr>
            <w:r>
              <w:rPr>
                <w:sz w:val="20"/>
                <w:szCs w:val="20"/>
              </w:rPr>
              <w:t>3.00</w:t>
            </w:r>
          </w:p>
        </w:tc>
        <w:tc>
          <w:tcPr>
            <w:tcW w:w="1041" w:type="dxa"/>
            <w:tcBorders>
              <w:left w:val="nil"/>
              <w:right w:val="nil"/>
            </w:tcBorders>
            <w:shd w:val="clear" w:color="auto" w:fill="E6EED5"/>
          </w:tcPr>
          <w:p w14:paraId="4E8FF163" w14:textId="77777777" w:rsidR="003925C0" w:rsidRPr="00F82283" w:rsidRDefault="00167080" w:rsidP="00F90BAC">
            <w:pPr>
              <w:jc w:val="right"/>
              <w:rPr>
                <w:sz w:val="20"/>
                <w:szCs w:val="20"/>
              </w:rPr>
            </w:pPr>
            <w:r>
              <w:rPr>
                <w:sz w:val="20"/>
                <w:szCs w:val="20"/>
              </w:rPr>
              <w:t>2.50</w:t>
            </w:r>
          </w:p>
        </w:tc>
        <w:tc>
          <w:tcPr>
            <w:tcW w:w="1041" w:type="dxa"/>
            <w:tcBorders>
              <w:left w:val="nil"/>
            </w:tcBorders>
            <w:shd w:val="clear" w:color="auto" w:fill="E6EED5"/>
          </w:tcPr>
          <w:p w14:paraId="032C328B" w14:textId="77777777" w:rsidR="003925C0" w:rsidRPr="00F82283" w:rsidRDefault="004351AB" w:rsidP="00F90BAC">
            <w:pPr>
              <w:jc w:val="right"/>
              <w:rPr>
                <w:sz w:val="20"/>
                <w:szCs w:val="20"/>
              </w:rPr>
            </w:pPr>
            <w:r>
              <w:rPr>
                <w:sz w:val="20"/>
                <w:szCs w:val="20"/>
              </w:rPr>
              <w:t>2.50</w:t>
            </w:r>
          </w:p>
        </w:tc>
      </w:tr>
      <w:tr w:rsidR="003925C0" w:rsidRPr="00986A89" w14:paraId="040F2EEC" w14:textId="77777777" w:rsidTr="00F90BAC">
        <w:tc>
          <w:tcPr>
            <w:tcW w:w="1674" w:type="dxa"/>
            <w:tcBorders>
              <w:right w:val="nil"/>
            </w:tcBorders>
          </w:tcPr>
          <w:p w14:paraId="5C77B599" w14:textId="77777777" w:rsidR="003925C0" w:rsidRPr="000B2A45" w:rsidRDefault="003925C0" w:rsidP="00F90BAC">
            <w:pPr>
              <w:rPr>
                <w:b/>
                <w:bCs/>
                <w:sz w:val="20"/>
                <w:szCs w:val="20"/>
              </w:rPr>
            </w:pPr>
            <w:r w:rsidRPr="000B2A45">
              <w:rPr>
                <w:b/>
                <w:bCs/>
                <w:sz w:val="20"/>
                <w:szCs w:val="20"/>
              </w:rPr>
              <w:t>SPD_max</w:t>
            </w:r>
          </w:p>
        </w:tc>
        <w:tc>
          <w:tcPr>
            <w:tcW w:w="1041" w:type="dxa"/>
            <w:tcBorders>
              <w:left w:val="nil"/>
              <w:right w:val="nil"/>
            </w:tcBorders>
          </w:tcPr>
          <w:p w14:paraId="777E86D8" w14:textId="77777777" w:rsidR="003925C0" w:rsidRPr="001F3B6B" w:rsidRDefault="003925C0" w:rsidP="00F90BAC">
            <w:pPr>
              <w:jc w:val="right"/>
              <w:rPr>
                <w:sz w:val="20"/>
                <w:szCs w:val="20"/>
              </w:rPr>
            </w:pPr>
            <w:r>
              <w:rPr>
                <w:sz w:val="20"/>
                <w:szCs w:val="20"/>
              </w:rPr>
              <w:t>70.69</w:t>
            </w:r>
          </w:p>
        </w:tc>
        <w:tc>
          <w:tcPr>
            <w:tcW w:w="1041" w:type="dxa"/>
            <w:tcBorders>
              <w:left w:val="nil"/>
              <w:right w:val="nil"/>
            </w:tcBorders>
          </w:tcPr>
          <w:p w14:paraId="4C080B9F" w14:textId="77777777" w:rsidR="003925C0" w:rsidRPr="001F3B6B" w:rsidRDefault="001E07E3" w:rsidP="00F90BAC">
            <w:pPr>
              <w:jc w:val="right"/>
              <w:rPr>
                <w:sz w:val="20"/>
                <w:szCs w:val="20"/>
              </w:rPr>
            </w:pPr>
            <w:r>
              <w:rPr>
                <w:sz w:val="20"/>
                <w:szCs w:val="20"/>
              </w:rPr>
              <w:t>70.06</w:t>
            </w:r>
          </w:p>
        </w:tc>
        <w:tc>
          <w:tcPr>
            <w:tcW w:w="1041" w:type="dxa"/>
            <w:tcBorders>
              <w:left w:val="nil"/>
              <w:right w:val="nil"/>
            </w:tcBorders>
          </w:tcPr>
          <w:p w14:paraId="6BB2B60A" w14:textId="77777777" w:rsidR="003925C0" w:rsidRPr="001F3B6B" w:rsidRDefault="001E07E3" w:rsidP="00F90BAC">
            <w:pPr>
              <w:jc w:val="right"/>
              <w:rPr>
                <w:sz w:val="20"/>
                <w:szCs w:val="20"/>
              </w:rPr>
            </w:pPr>
            <w:r>
              <w:rPr>
                <w:sz w:val="20"/>
                <w:szCs w:val="20"/>
              </w:rPr>
              <w:t>85.66</w:t>
            </w:r>
          </w:p>
        </w:tc>
        <w:tc>
          <w:tcPr>
            <w:tcW w:w="1041" w:type="dxa"/>
            <w:tcBorders>
              <w:left w:val="nil"/>
              <w:right w:val="nil"/>
            </w:tcBorders>
          </w:tcPr>
          <w:p w14:paraId="41FE9153" w14:textId="77777777" w:rsidR="003925C0" w:rsidRPr="00F82283" w:rsidRDefault="00122749" w:rsidP="00F90BAC">
            <w:pPr>
              <w:jc w:val="right"/>
              <w:rPr>
                <w:sz w:val="20"/>
                <w:szCs w:val="20"/>
              </w:rPr>
            </w:pPr>
            <w:r>
              <w:rPr>
                <w:sz w:val="20"/>
                <w:szCs w:val="20"/>
              </w:rPr>
              <w:t>94.16</w:t>
            </w:r>
          </w:p>
        </w:tc>
        <w:tc>
          <w:tcPr>
            <w:tcW w:w="1041" w:type="dxa"/>
            <w:tcBorders>
              <w:left w:val="nil"/>
              <w:right w:val="nil"/>
            </w:tcBorders>
          </w:tcPr>
          <w:p w14:paraId="5E19E203" w14:textId="77777777" w:rsidR="003925C0" w:rsidRPr="00F82283" w:rsidRDefault="00167080" w:rsidP="00F90BAC">
            <w:pPr>
              <w:jc w:val="right"/>
              <w:rPr>
                <w:sz w:val="20"/>
                <w:szCs w:val="20"/>
              </w:rPr>
            </w:pPr>
            <w:r>
              <w:rPr>
                <w:sz w:val="20"/>
                <w:szCs w:val="20"/>
              </w:rPr>
              <w:t>79.89</w:t>
            </w:r>
          </w:p>
        </w:tc>
        <w:tc>
          <w:tcPr>
            <w:tcW w:w="1041" w:type="dxa"/>
            <w:tcBorders>
              <w:left w:val="nil"/>
            </w:tcBorders>
          </w:tcPr>
          <w:p w14:paraId="22006429" w14:textId="77777777" w:rsidR="003925C0" w:rsidRPr="00F82283" w:rsidRDefault="004351AB" w:rsidP="00F90BAC">
            <w:pPr>
              <w:jc w:val="right"/>
              <w:rPr>
                <w:sz w:val="20"/>
                <w:szCs w:val="20"/>
              </w:rPr>
            </w:pPr>
            <w:r>
              <w:rPr>
                <w:sz w:val="20"/>
                <w:szCs w:val="20"/>
              </w:rPr>
              <w:t>84.03</w:t>
            </w:r>
          </w:p>
        </w:tc>
      </w:tr>
      <w:tr w:rsidR="003925C0" w:rsidRPr="00986A89" w14:paraId="73635972" w14:textId="77777777" w:rsidTr="00F90BAC">
        <w:tc>
          <w:tcPr>
            <w:tcW w:w="1674" w:type="dxa"/>
            <w:tcBorders>
              <w:right w:val="nil"/>
            </w:tcBorders>
            <w:shd w:val="clear" w:color="auto" w:fill="E6EED5"/>
          </w:tcPr>
          <w:p w14:paraId="5587C5C9" w14:textId="77777777" w:rsidR="003925C0" w:rsidRPr="000B2A45" w:rsidRDefault="003925C0" w:rsidP="00F90BAC">
            <w:pPr>
              <w:rPr>
                <w:b/>
                <w:bCs/>
                <w:sz w:val="20"/>
                <w:szCs w:val="20"/>
              </w:rPr>
            </w:pPr>
            <w:r w:rsidRPr="000B2A45">
              <w:rPr>
                <w:b/>
                <w:bCs/>
                <w:sz w:val="20"/>
                <w:szCs w:val="20"/>
              </w:rPr>
              <w:t>SPD_mean</w:t>
            </w:r>
          </w:p>
        </w:tc>
        <w:tc>
          <w:tcPr>
            <w:tcW w:w="1041" w:type="dxa"/>
            <w:tcBorders>
              <w:left w:val="nil"/>
              <w:right w:val="nil"/>
            </w:tcBorders>
            <w:shd w:val="clear" w:color="auto" w:fill="E6EED5"/>
          </w:tcPr>
          <w:p w14:paraId="54BB96BF" w14:textId="77777777" w:rsidR="003925C0" w:rsidRPr="001F3B6B" w:rsidRDefault="003925C0" w:rsidP="00F90BAC">
            <w:pPr>
              <w:jc w:val="right"/>
              <w:rPr>
                <w:sz w:val="20"/>
                <w:szCs w:val="20"/>
              </w:rPr>
            </w:pPr>
            <w:r>
              <w:rPr>
                <w:sz w:val="20"/>
                <w:szCs w:val="20"/>
              </w:rPr>
              <w:t>15.52</w:t>
            </w:r>
          </w:p>
        </w:tc>
        <w:tc>
          <w:tcPr>
            <w:tcW w:w="1041" w:type="dxa"/>
            <w:tcBorders>
              <w:left w:val="nil"/>
              <w:right w:val="nil"/>
            </w:tcBorders>
            <w:shd w:val="clear" w:color="auto" w:fill="E6EED5"/>
          </w:tcPr>
          <w:p w14:paraId="3B92F85A" w14:textId="77777777" w:rsidR="003925C0" w:rsidRPr="001F3B6B" w:rsidRDefault="001E07E3" w:rsidP="00F90BAC">
            <w:pPr>
              <w:jc w:val="right"/>
              <w:rPr>
                <w:sz w:val="20"/>
                <w:szCs w:val="20"/>
              </w:rPr>
            </w:pPr>
            <w:r>
              <w:rPr>
                <w:sz w:val="20"/>
                <w:szCs w:val="20"/>
              </w:rPr>
              <w:t>11.89</w:t>
            </w:r>
          </w:p>
        </w:tc>
        <w:tc>
          <w:tcPr>
            <w:tcW w:w="1041" w:type="dxa"/>
            <w:tcBorders>
              <w:left w:val="nil"/>
              <w:right w:val="nil"/>
            </w:tcBorders>
            <w:shd w:val="clear" w:color="auto" w:fill="E6EED5"/>
          </w:tcPr>
          <w:p w14:paraId="104E5BCE" w14:textId="77777777" w:rsidR="003925C0" w:rsidRPr="001F3B6B" w:rsidRDefault="001E07E3" w:rsidP="00F90BAC">
            <w:pPr>
              <w:jc w:val="right"/>
              <w:rPr>
                <w:sz w:val="20"/>
                <w:szCs w:val="20"/>
              </w:rPr>
            </w:pPr>
            <w:r>
              <w:rPr>
                <w:sz w:val="20"/>
                <w:szCs w:val="20"/>
              </w:rPr>
              <w:t>14.64</w:t>
            </w:r>
          </w:p>
        </w:tc>
        <w:tc>
          <w:tcPr>
            <w:tcW w:w="1041" w:type="dxa"/>
            <w:tcBorders>
              <w:left w:val="nil"/>
              <w:right w:val="nil"/>
            </w:tcBorders>
            <w:shd w:val="clear" w:color="auto" w:fill="E6EED5"/>
          </w:tcPr>
          <w:p w14:paraId="2924AFC6" w14:textId="77777777" w:rsidR="003925C0" w:rsidRPr="00F82283" w:rsidRDefault="00122749" w:rsidP="00F90BAC">
            <w:pPr>
              <w:jc w:val="right"/>
              <w:rPr>
                <w:sz w:val="20"/>
                <w:szCs w:val="20"/>
              </w:rPr>
            </w:pPr>
            <w:r>
              <w:rPr>
                <w:sz w:val="20"/>
                <w:szCs w:val="20"/>
              </w:rPr>
              <w:t>14.51</w:t>
            </w:r>
          </w:p>
        </w:tc>
        <w:tc>
          <w:tcPr>
            <w:tcW w:w="1041" w:type="dxa"/>
            <w:tcBorders>
              <w:left w:val="nil"/>
              <w:right w:val="nil"/>
            </w:tcBorders>
            <w:shd w:val="clear" w:color="auto" w:fill="E6EED5"/>
          </w:tcPr>
          <w:p w14:paraId="7F7812C5" w14:textId="77777777" w:rsidR="003925C0" w:rsidRPr="00F82283" w:rsidRDefault="00167080" w:rsidP="00F90BAC">
            <w:pPr>
              <w:jc w:val="right"/>
              <w:rPr>
                <w:sz w:val="20"/>
                <w:szCs w:val="20"/>
              </w:rPr>
            </w:pPr>
            <w:r>
              <w:rPr>
                <w:sz w:val="20"/>
                <w:szCs w:val="20"/>
              </w:rPr>
              <w:t>14.90</w:t>
            </w:r>
          </w:p>
        </w:tc>
        <w:tc>
          <w:tcPr>
            <w:tcW w:w="1041" w:type="dxa"/>
            <w:tcBorders>
              <w:left w:val="nil"/>
            </w:tcBorders>
            <w:shd w:val="clear" w:color="auto" w:fill="E6EED5"/>
          </w:tcPr>
          <w:p w14:paraId="3C751996" w14:textId="77777777" w:rsidR="003925C0" w:rsidRPr="00F82283" w:rsidRDefault="004351AB" w:rsidP="00F90BAC">
            <w:pPr>
              <w:jc w:val="right"/>
              <w:rPr>
                <w:sz w:val="20"/>
                <w:szCs w:val="20"/>
              </w:rPr>
            </w:pPr>
            <w:r>
              <w:rPr>
                <w:sz w:val="20"/>
                <w:szCs w:val="20"/>
              </w:rPr>
              <w:t>13.11</w:t>
            </w:r>
          </w:p>
        </w:tc>
      </w:tr>
      <w:tr w:rsidR="003925C0" w:rsidRPr="00986A89" w14:paraId="1562B518" w14:textId="77777777" w:rsidTr="00F90BAC">
        <w:tc>
          <w:tcPr>
            <w:tcW w:w="1674" w:type="dxa"/>
            <w:tcBorders>
              <w:right w:val="nil"/>
            </w:tcBorders>
          </w:tcPr>
          <w:p w14:paraId="456B4EF8" w14:textId="77777777" w:rsidR="003925C0" w:rsidRPr="000B2A45" w:rsidRDefault="003925C0" w:rsidP="00F90BAC">
            <w:pPr>
              <w:rPr>
                <w:b/>
                <w:bCs/>
                <w:sz w:val="20"/>
                <w:szCs w:val="20"/>
              </w:rPr>
            </w:pPr>
            <w:r w:rsidRPr="000B2A45">
              <w:rPr>
                <w:b/>
                <w:bCs/>
                <w:sz w:val="20"/>
                <w:szCs w:val="20"/>
              </w:rPr>
              <w:t>P_min</w:t>
            </w:r>
          </w:p>
        </w:tc>
        <w:tc>
          <w:tcPr>
            <w:tcW w:w="1041" w:type="dxa"/>
            <w:tcBorders>
              <w:left w:val="nil"/>
              <w:right w:val="nil"/>
            </w:tcBorders>
          </w:tcPr>
          <w:p w14:paraId="40C150F1" w14:textId="77777777" w:rsidR="003925C0" w:rsidRPr="001F3B6B" w:rsidRDefault="003925C0" w:rsidP="00F90BAC">
            <w:pPr>
              <w:jc w:val="right"/>
              <w:rPr>
                <w:sz w:val="20"/>
                <w:szCs w:val="20"/>
              </w:rPr>
            </w:pPr>
            <w:r>
              <w:rPr>
                <w:sz w:val="20"/>
                <w:szCs w:val="20"/>
              </w:rPr>
              <w:t>91.30</w:t>
            </w:r>
          </w:p>
        </w:tc>
        <w:tc>
          <w:tcPr>
            <w:tcW w:w="1041" w:type="dxa"/>
            <w:tcBorders>
              <w:left w:val="nil"/>
              <w:right w:val="nil"/>
            </w:tcBorders>
          </w:tcPr>
          <w:p w14:paraId="534B0704" w14:textId="77777777" w:rsidR="003925C0" w:rsidRPr="001F3B6B" w:rsidRDefault="001E07E3" w:rsidP="00F90BAC">
            <w:pPr>
              <w:jc w:val="right"/>
              <w:rPr>
                <w:sz w:val="20"/>
                <w:szCs w:val="20"/>
              </w:rPr>
            </w:pPr>
            <w:r>
              <w:rPr>
                <w:sz w:val="20"/>
                <w:szCs w:val="20"/>
              </w:rPr>
              <w:t>100.00</w:t>
            </w:r>
          </w:p>
        </w:tc>
        <w:tc>
          <w:tcPr>
            <w:tcW w:w="1041" w:type="dxa"/>
            <w:tcBorders>
              <w:left w:val="nil"/>
              <w:right w:val="nil"/>
            </w:tcBorders>
          </w:tcPr>
          <w:p w14:paraId="0058F9A7" w14:textId="77777777" w:rsidR="003925C0" w:rsidRPr="001F3B6B" w:rsidRDefault="001E07E3" w:rsidP="00F90BAC">
            <w:pPr>
              <w:jc w:val="right"/>
              <w:rPr>
                <w:sz w:val="20"/>
                <w:szCs w:val="20"/>
              </w:rPr>
            </w:pPr>
            <w:r>
              <w:rPr>
                <w:sz w:val="20"/>
                <w:szCs w:val="20"/>
              </w:rPr>
              <w:t>125.02</w:t>
            </w:r>
          </w:p>
        </w:tc>
        <w:tc>
          <w:tcPr>
            <w:tcW w:w="1041" w:type="dxa"/>
            <w:tcBorders>
              <w:left w:val="nil"/>
              <w:right w:val="nil"/>
            </w:tcBorders>
          </w:tcPr>
          <w:p w14:paraId="706E1CEF" w14:textId="77777777" w:rsidR="003925C0" w:rsidRPr="00F82283" w:rsidRDefault="00122749" w:rsidP="00F90BAC">
            <w:pPr>
              <w:jc w:val="right"/>
              <w:rPr>
                <w:sz w:val="20"/>
                <w:szCs w:val="20"/>
              </w:rPr>
            </w:pPr>
            <w:r>
              <w:rPr>
                <w:sz w:val="20"/>
                <w:szCs w:val="20"/>
              </w:rPr>
              <w:t>107.49</w:t>
            </w:r>
          </w:p>
        </w:tc>
        <w:tc>
          <w:tcPr>
            <w:tcW w:w="1041" w:type="dxa"/>
            <w:tcBorders>
              <w:left w:val="nil"/>
              <w:right w:val="nil"/>
            </w:tcBorders>
          </w:tcPr>
          <w:p w14:paraId="4B58EF8A" w14:textId="77777777" w:rsidR="003925C0" w:rsidRPr="00F82283" w:rsidRDefault="00167080" w:rsidP="00F90BAC">
            <w:pPr>
              <w:jc w:val="right"/>
              <w:rPr>
                <w:sz w:val="20"/>
                <w:szCs w:val="20"/>
              </w:rPr>
            </w:pPr>
            <w:r>
              <w:rPr>
                <w:sz w:val="20"/>
                <w:szCs w:val="20"/>
              </w:rPr>
              <w:t>107.58</w:t>
            </w:r>
          </w:p>
        </w:tc>
        <w:tc>
          <w:tcPr>
            <w:tcW w:w="1041" w:type="dxa"/>
            <w:tcBorders>
              <w:left w:val="nil"/>
            </w:tcBorders>
          </w:tcPr>
          <w:p w14:paraId="2DEA6CF5" w14:textId="77777777" w:rsidR="003925C0" w:rsidRPr="00F82283" w:rsidRDefault="004351AB" w:rsidP="00F90BAC">
            <w:pPr>
              <w:jc w:val="right"/>
              <w:rPr>
                <w:sz w:val="20"/>
                <w:szCs w:val="20"/>
              </w:rPr>
            </w:pPr>
            <w:r>
              <w:rPr>
                <w:sz w:val="20"/>
                <w:szCs w:val="20"/>
              </w:rPr>
              <w:t>101.00</w:t>
            </w:r>
          </w:p>
        </w:tc>
      </w:tr>
      <w:tr w:rsidR="003925C0" w:rsidRPr="00986A89" w14:paraId="72134A5B" w14:textId="77777777" w:rsidTr="00F90BAC">
        <w:tc>
          <w:tcPr>
            <w:tcW w:w="1674" w:type="dxa"/>
            <w:tcBorders>
              <w:right w:val="nil"/>
            </w:tcBorders>
            <w:shd w:val="clear" w:color="auto" w:fill="E6EED5"/>
          </w:tcPr>
          <w:p w14:paraId="06CA1524" w14:textId="77777777" w:rsidR="003925C0" w:rsidRPr="000B2A45" w:rsidRDefault="003925C0" w:rsidP="00F90BAC">
            <w:pPr>
              <w:rPr>
                <w:b/>
                <w:bCs/>
                <w:sz w:val="20"/>
                <w:szCs w:val="20"/>
              </w:rPr>
            </w:pPr>
            <w:r w:rsidRPr="000B2A45">
              <w:rPr>
                <w:b/>
                <w:bCs/>
                <w:sz w:val="20"/>
                <w:szCs w:val="20"/>
              </w:rPr>
              <w:t>P_max</w:t>
            </w:r>
          </w:p>
        </w:tc>
        <w:tc>
          <w:tcPr>
            <w:tcW w:w="1041" w:type="dxa"/>
            <w:tcBorders>
              <w:left w:val="nil"/>
              <w:right w:val="nil"/>
            </w:tcBorders>
            <w:shd w:val="clear" w:color="auto" w:fill="E6EED5"/>
          </w:tcPr>
          <w:p w14:paraId="1199BB21" w14:textId="77777777" w:rsidR="003925C0" w:rsidRPr="001F3B6B" w:rsidRDefault="003925C0" w:rsidP="00F90BAC">
            <w:pPr>
              <w:jc w:val="right"/>
              <w:rPr>
                <w:sz w:val="20"/>
                <w:szCs w:val="20"/>
              </w:rPr>
            </w:pPr>
            <w:r>
              <w:rPr>
                <w:sz w:val="20"/>
                <w:szCs w:val="20"/>
              </w:rPr>
              <w:t>992.62</w:t>
            </w:r>
          </w:p>
        </w:tc>
        <w:tc>
          <w:tcPr>
            <w:tcW w:w="1041" w:type="dxa"/>
            <w:tcBorders>
              <w:left w:val="nil"/>
              <w:right w:val="nil"/>
            </w:tcBorders>
            <w:shd w:val="clear" w:color="auto" w:fill="E6EED5"/>
          </w:tcPr>
          <w:p w14:paraId="51ACAB8B" w14:textId="77777777" w:rsidR="003925C0" w:rsidRPr="001F3B6B" w:rsidRDefault="001E07E3" w:rsidP="00F90BAC">
            <w:pPr>
              <w:jc w:val="right"/>
              <w:rPr>
                <w:sz w:val="20"/>
                <w:szCs w:val="20"/>
              </w:rPr>
            </w:pPr>
            <w:r>
              <w:rPr>
                <w:sz w:val="20"/>
                <w:szCs w:val="20"/>
              </w:rPr>
              <w:t>1000.00</w:t>
            </w:r>
          </w:p>
        </w:tc>
        <w:tc>
          <w:tcPr>
            <w:tcW w:w="1041" w:type="dxa"/>
            <w:tcBorders>
              <w:left w:val="nil"/>
              <w:right w:val="nil"/>
            </w:tcBorders>
            <w:shd w:val="clear" w:color="auto" w:fill="E6EED5"/>
          </w:tcPr>
          <w:p w14:paraId="683DC311" w14:textId="77777777" w:rsidR="003925C0" w:rsidRPr="001F3B6B" w:rsidRDefault="001E07E3" w:rsidP="00F90BAC">
            <w:pPr>
              <w:jc w:val="right"/>
              <w:rPr>
                <w:sz w:val="20"/>
                <w:szCs w:val="20"/>
              </w:rPr>
            </w:pPr>
            <w:r>
              <w:rPr>
                <w:sz w:val="20"/>
                <w:szCs w:val="20"/>
              </w:rPr>
              <w:t>996.47</w:t>
            </w:r>
          </w:p>
        </w:tc>
        <w:tc>
          <w:tcPr>
            <w:tcW w:w="1041" w:type="dxa"/>
            <w:tcBorders>
              <w:left w:val="nil"/>
              <w:right w:val="nil"/>
            </w:tcBorders>
            <w:shd w:val="clear" w:color="auto" w:fill="E6EED5"/>
          </w:tcPr>
          <w:p w14:paraId="24715FA2" w14:textId="77777777" w:rsidR="003925C0" w:rsidRPr="00F82283" w:rsidRDefault="00122749" w:rsidP="00F90BAC">
            <w:pPr>
              <w:tabs>
                <w:tab w:val="right" w:pos="847"/>
              </w:tabs>
              <w:jc w:val="right"/>
              <w:rPr>
                <w:sz w:val="20"/>
                <w:szCs w:val="20"/>
              </w:rPr>
            </w:pPr>
            <w:r>
              <w:rPr>
                <w:sz w:val="20"/>
                <w:szCs w:val="20"/>
              </w:rPr>
              <w:t>970.34</w:t>
            </w:r>
          </w:p>
        </w:tc>
        <w:tc>
          <w:tcPr>
            <w:tcW w:w="1041" w:type="dxa"/>
            <w:tcBorders>
              <w:left w:val="nil"/>
              <w:right w:val="nil"/>
            </w:tcBorders>
            <w:shd w:val="clear" w:color="auto" w:fill="E6EED5"/>
          </w:tcPr>
          <w:p w14:paraId="2C6E9861" w14:textId="77777777" w:rsidR="003925C0" w:rsidRPr="00F82283" w:rsidRDefault="00167080" w:rsidP="00F90BAC">
            <w:pPr>
              <w:jc w:val="right"/>
              <w:rPr>
                <w:sz w:val="20"/>
                <w:szCs w:val="20"/>
              </w:rPr>
            </w:pPr>
            <w:r>
              <w:rPr>
                <w:sz w:val="20"/>
                <w:szCs w:val="20"/>
              </w:rPr>
              <w:t>1000.00</w:t>
            </w:r>
          </w:p>
        </w:tc>
        <w:tc>
          <w:tcPr>
            <w:tcW w:w="1041" w:type="dxa"/>
            <w:tcBorders>
              <w:left w:val="nil"/>
            </w:tcBorders>
            <w:shd w:val="clear" w:color="auto" w:fill="E6EED5"/>
          </w:tcPr>
          <w:p w14:paraId="29D88281" w14:textId="77777777" w:rsidR="003925C0" w:rsidRPr="00F82283" w:rsidRDefault="004351AB" w:rsidP="00F90BAC">
            <w:pPr>
              <w:jc w:val="right"/>
              <w:rPr>
                <w:sz w:val="20"/>
                <w:szCs w:val="20"/>
              </w:rPr>
            </w:pPr>
            <w:r>
              <w:rPr>
                <w:sz w:val="20"/>
                <w:szCs w:val="20"/>
              </w:rPr>
              <w:t>971.00</w:t>
            </w:r>
          </w:p>
        </w:tc>
      </w:tr>
      <w:tr w:rsidR="003925C0" w:rsidRPr="00986A89" w14:paraId="2F48B1AA" w14:textId="77777777" w:rsidTr="00F90BAC">
        <w:tc>
          <w:tcPr>
            <w:tcW w:w="1674" w:type="dxa"/>
            <w:tcBorders>
              <w:right w:val="nil"/>
            </w:tcBorders>
          </w:tcPr>
          <w:p w14:paraId="69186770" w14:textId="77777777" w:rsidR="003925C0" w:rsidRPr="000B2A45" w:rsidRDefault="003925C0" w:rsidP="00F90BAC">
            <w:pPr>
              <w:rPr>
                <w:b/>
                <w:bCs/>
                <w:sz w:val="20"/>
                <w:szCs w:val="20"/>
              </w:rPr>
            </w:pPr>
            <w:r w:rsidRPr="000B2A45">
              <w:rPr>
                <w:b/>
                <w:bCs/>
                <w:sz w:val="20"/>
                <w:szCs w:val="20"/>
              </w:rPr>
              <w:t>P_mean</w:t>
            </w:r>
          </w:p>
        </w:tc>
        <w:tc>
          <w:tcPr>
            <w:tcW w:w="1041" w:type="dxa"/>
            <w:tcBorders>
              <w:left w:val="nil"/>
              <w:right w:val="nil"/>
            </w:tcBorders>
          </w:tcPr>
          <w:p w14:paraId="6845208E" w14:textId="77777777" w:rsidR="003925C0" w:rsidRPr="001F3B6B" w:rsidRDefault="003925C0" w:rsidP="00F90BAC">
            <w:pPr>
              <w:jc w:val="right"/>
              <w:rPr>
                <w:sz w:val="20"/>
                <w:szCs w:val="20"/>
              </w:rPr>
            </w:pPr>
            <w:r>
              <w:rPr>
                <w:sz w:val="20"/>
                <w:szCs w:val="20"/>
              </w:rPr>
              <w:t>466.63</w:t>
            </w:r>
          </w:p>
        </w:tc>
        <w:tc>
          <w:tcPr>
            <w:tcW w:w="1041" w:type="dxa"/>
            <w:tcBorders>
              <w:left w:val="nil"/>
              <w:right w:val="nil"/>
            </w:tcBorders>
          </w:tcPr>
          <w:p w14:paraId="3EFEE4DE" w14:textId="77777777" w:rsidR="003925C0" w:rsidRPr="001F3B6B" w:rsidRDefault="001E07E3" w:rsidP="00F90BAC">
            <w:pPr>
              <w:jc w:val="right"/>
              <w:rPr>
                <w:sz w:val="20"/>
                <w:szCs w:val="20"/>
              </w:rPr>
            </w:pPr>
            <w:r>
              <w:rPr>
                <w:sz w:val="20"/>
                <w:szCs w:val="20"/>
              </w:rPr>
              <w:t>498.29</w:t>
            </w:r>
          </w:p>
        </w:tc>
        <w:tc>
          <w:tcPr>
            <w:tcW w:w="1041" w:type="dxa"/>
            <w:tcBorders>
              <w:left w:val="nil"/>
              <w:right w:val="nil"/>
            </w:tcBorders>
          </w:tcPr>
          <w:p w14:paraId="539EE719" w14:textId="77777777" w:rsidR="003925C0" w:rsidRPr="001F3B6B" w:rsidRDefault="001E07E3" w:rsidP="00F90BAC">
            <w:pPr>
              <w:jc w:val="right"/>
              <w:rPr>
                <w:sz w:val="20"/>
                <w:szCs w:val="20"/>
              </w:rPr>
            </w:pPr>
            <w:r>
              <w:rPr>
                <w:sz w:val="20"/>
                <w:szCs w:val="20"/>
              </w:rPr>
              <w:t>500.55</w:t>
            </w:r>
          </w:p>
        </w:tc>
        <w:tc>
          <w:tcPr>
            <w:tcW w:w="1041" w:type="dxa"/>
            <w:tcBorders>
              <w:left w:val="nil"/>
              <w:right w:val="nil"/>
            </w:tcBorders>
          </w:tcPr>
          <w:p w14:paraId="12148ABE" w14:textId="77777777" w:rsidR="003925C0" w:rsidRPr="00F82283" w:rsidRDefault="00122749" w:rsidP="00F90BAC">
            <w:pPr>
              <w:jc w:val="right"/>
              <w:rPr>
                <w:sz w:val="20"/>
                <w:szCs w:val="20"/>
              </w:rPr>
            </w:pPr>
            <w:r>
              <w:rPr>
                <w:sz w:val="20"/>
                <w:szCs w:val="20"/>
              </w:rPr>
              <w:t>439.04</w:t>
            </w:r>
          </w:p>
        </w:tc>
        <w:tc>
          <w:tcPr>
            <w:tcW w:w="1041" w:type="dxa"/>
            <w:tcBorders>
              <w:left w:val="nil"/>
              <w:right w:val="nil"/>
            </w:tcBorders>
          </w:tcPr>
          <w:p w14:paraId="391B5AA3" w14:textId="77777777" w:rsidR="003925C0" w:rsidRPr="00F82283" w:rsidRDefault="00167080" w:rsidP="00F90BAC">
            <w:pPr>
              <w:jc w:val="right"/>
              <w:rPr>
                <w:sz w:val="20"/>
                <w:szCs w:val="20"/>
              </w:rPr>
            </w:pPr>
            <w:r>
              <w:rPr>
                <w:sz w:val="20"/>
                <w:szCs w:val="20"/>
              </w:rPr>
              <w:t>433.33</w:t>
            </w:r>
          </w:p>
        </w:tc>
        <w:tc>
          <w:tcPr>
            <w:tcW w:w="1041" w:type="dxa"/>
            <w:tcBorders>
              <w:left w:val="nil"/>
            </w:tcBorders>
          </w:tcPr>
          <w:p w14:paraId="69710138" w14:textId="77777777" w:rsidR="003925C0" w:rsidRPr="00F82283" w:rsidRDefault="004351AB" w:rsidP="00F90BAC">
            <w:pPr>
              <w:jc w:val="right"/>
              <w:rPr>
                <w:sz w:val="20"/>
                <w:szCs w:val="20"/>
              </w:rPr>
            </w:pPr>
            <w:r>
              <w:rPr>
                <w:sz w:val="20"/>
                <w:szCs w:val="20"/>
              </w:rPr>
              <w:t>411.08</w:t>
            </w:r>
          </w:p>
        </w:tc>
      </w:tr>
      <w:tr w:rsidR="003925C0" w:rsidRPr="00986A89" w14:paraId="2224A089" w14:textId="77777777" w:rsidTr="00F90BAC">
        <w:tc>
          <w:tcPr>
            <w:tcW w:w="1674" w:type="dxa"/>
            <w:tcBorders>
              <w:right w:val="nil"/>
            </w:tcBorders>
            <w:shd w:val="clear" w:color="auto" w:fill="E6EED5"/>
          </w:tcPr>
          <w:p w14:paraId="12D484F4" w14:textId="77777777" w:rsidR="003925C0" w:rsidRPr="000B2A45" w:rsidRDefault="003925C0" w:rsidP="00F90BAC">
            <w:pPr>
              <w:rPr>
                <w:b/>
                <w:bCs/>
                <w:sz w:val="20"/>
                <w:szCs w:val="20"/>
              </w:rPr>
            </w:pPr>
            <w:r w:rsidRPr="000B2A45">
              <w:rPr>
                <w:b/>
                <w:bCs/>
                <w:sz w:val="20"/>
                <w:szCs w:val="20"/>
              </w:rPr>
              <w:t>Low_winds</w:t>
            </w:r>
          </w:p>
        </w:tc>
        <w:tc>
          <w:tcPr>
            <w:tcW w:w="1041" w:type="dxa"/>
            <w:tcBorders>
              <w:left w:val="nil"/>
              <w:right w:val="nil"/>
            </w:tcBorders>
            <w:shd w:val="clear" w:color="auto" w:fill="E6EED5"/>
          </w:tcPr>
          <w:p w14:paraId="7DFD2EF9" w14:textId="77777777" w:rsidR="003925C0" w:rsidRPr="001F3B6B" w:rsidRDefault="003925C0" w:rsidP="00F90BAC">
            <w:pPr>
              <w:jc w:val="right"/>
              <w:rPr>
                <w:sz w:val="20"/>
                <w:szCs w:val="20"/>
              </w:rPr>
            </w:pPr>
            <w:r>
              <w:rPr>
                <w:sz w:val="20"/>
                <w:szCs w:val="20"/>
              </w:rPr>
              <w:t>27.71</w:t>
            </w:r>
          </w:p>
        </w:tc>
        <w:tc>
          <w:tcPr>
            <w:tcW w:w="1041" w:type="dxa"/>
            <w:tcBorders>
              <w:left w:val="nil"/>
              <w:right w:val="nil"/>
            </w:tcBorders>
            <w:shd w:val="clear" w:color="auto" w:fill="E6EED5"/>
          </w:tcPr>
          <w:p w14:paraId="74FFF858" w14:textId="77777777" w:rsidR="003925C0" w:rsidRPr="001F3B6B" w:rsidRDefault="001E07E3" w:rsidP="00F90BAC">
            <w:pPr>
              <w:jc w:val="right"/>
              <w:rPr>
                <w:sz w:val="20"/>
                <w:szCs w:val="20"/>
              </w:rPr>
            </w:pPr>
            <w:r>
              <w:rPr>
                <w:sz w:val="20"/>
                <w:szCs w:val="20"/>
              </w:rPr>
              <w:t>32.53</w:t>
            </w:r>
          </w:p>
        </w:tc>
        <w:tc>
          <w:tcPr>
            <w:tcW w:w="1041" w:type="dxa"/>
            <w:tcBorders>
              <w:left w:val="nil"/>
              <w:right w:val="nil"/>
            </w:tcBorders>
            <w:shd w:val="clear" w:color="auto" w:fill="E6EED5"/>
          </w:tcPr>
          <w:p w14:paraId="1AE74BC5" w14:textId="77777777" w:rsidR="003925C0" w:rsidRPr="001F3B6B" w:rsidRDefault="001E07E3" w:rsidP="00F90BAC">
            <w:pPr>
              <w:jc w:val="right"/>
              <w:rPr>
                <w:sz w:val="20"/>
                <w:szCs w:val="20"/>
              </w:rPr>
            </w:pPr>
            <w:r>
              <w:rPr>
                <w:sz w:val="20"/>
                <w:szCs w:val="20"/>
              </w:rPr>
              <w:t>32.94</w:t>
            </w:r>
          </w:p>
        </w:tc>
        <w:tc>
          <w:tcPr>
            <w:tcW w:w="1041" w:type="dxa"/>
            <w:tcBorders>
              <w:left w:val="nil"/>
              <w:right w:val="nil"/>
            </w:tcBorders>
            <w:shd w:val="clear" w:color="auto" w:fill="E6EED5"/>
          </w:tcPr>
          <w:p w14:paraId="36528B86" w14:textId="77777777" w:rsidR="003925C0" w:rsidRPr="00F82283" w:rsidRDefault="00122749" w:rsidP="00F90BAC">
            <w:pPr>
              <w:jc w:val="right"/>
              <w:rPr>
                <w:sz w:val="20"/>
                <w:szCs w:val="20"/>
              </w:rPr>
            </w:pPr>
            <w:r>
              <w:rPr>
                <w:sz w:val="20"/>
                <w:szCs w:val="20"/>
              </w:rPr>
              <w:t>34.66</w:t>
            </w:r>
          </w:p>
        </w:tc>
        <w:tc>
          <w:tcPr>
            <w:tcW w:w="1041" w:type="dxa"/>
            <w:tcBorders>
              <w:left w:val="nil"/>
              <w:right w:val="nil"/>
            </w:tcBorders>
            <w:shd w:val="clear" w:color="auto" w:fill="E6EED5"/>
          </w:tcPr>
          <w:p w14:paraId="17BF6E0C" w14:textId="77777777" w:rsidR="003925C0" w:rsidRPr="00F82283" w:rsidRDefault="00167080" w:rsidP="00F90BAC">
            <w:pPr>
              <w:jc w:val="right"/>
              <w:rPr>
                <w:sz w:val="20"/>
                <w:szCs w:val="20"/>
              </w:rPr>
            </w:pPr>
            <w:r>
              <w:rPr>
                <w:sz w:val="20"/>
                <w:szCs w:val="20"/>
              </w:rPr>
              <w:t>19.35</w:t>
            </w:r>
          </w:p>
        </w:tc>
        <w:tc>
          <w:tcPr>
            <w:tcW w:w="1041" w:type="dxa"/>
            <w:tcBorders>
              <w:left w:val="nil"/>
            </w:tcBorders>
            <w:shd w:val="clear" w:color="auto" w:fill="E6EED5"/>
          </w:tcPr>
          <w:p w14:paraId="25ED7816" w14:textId="77777777" w:rsidR="003925C0" w:rsidRPr="00F82283" w:rsidRDefault="004351AB" w:rsidP="00F90BAC">
            <w:pPr>
              <w:jc w:val="right"/>
              <w:rPr>
                <w:sz w:val="20"/>
                <w:szCs w:val="20"/>
              </w:rPr>
            </w:pPr>
            <w:r>
              <w:rPr>
                <w:sz w:val="20"/>
                <w:szCs w:val="20"/>
              </w:rPr>
              <w:t>26.10</w:t>
            </w:r>
          </w:p>
        </w:tc>
      </w:tr>
      <w:tr w:rsidR="003925C0" w:rsidRPr="00986A89" w14:paraId="0C486A3F" w14:textId="77777777" w:rsidTr="00F90BAC">
        <w:tc>
          <w:tcPr>
            <w:tcW w:w="1674" w:type="dxa"/>
            <w:tcBorders>
              <w:right w:val="nil"/>
            </w:tcBorders>
          </w:tcPr>
          <w:p w14:paraId="722F789D" w14:textId="77777777" w:rsidR="003925C0" w:rsidRPr="000B2A45" w:rsidRDefault="003925C0" w:rsidP="00F90BAC">
            <w:pPr>
              <w:rPr>
                <w:b/>
                <w:bCs/>
                <w:sz w:val="20"/>
                <w:szCs w:val="20"/>
              </w:rPr>
            </w:pPr>
            <w:r w:rsidRPr="000B2A45">
              <w:rPr>
                <w:b/>
                <w:bCs/>
                <w:sz w:val="20"/>
                <w:szCs w:val="20"/>
              </w:rPr>
              <w:t>Mid_winds</w:t>
            </w:r>
          </w:p>
        </w:tc>
        <w:tc>
          <w:tcPr>
            <w:tcW w:w="1041" w:type="dxa"/>
            <w:tcBorders>
              <w:left w:val="nil"/>
              <w:right w:val="nil"/>
            </w:tcBorders>
          </w:tcPr>
          <w:p w14:paraId="22331EDD" w14:textId="77777777" w:rsidR="003925C0" w:rsidRPr="001F3B6B" w:rsidRDefault="003925C0" w:rsidP="00F90BAC">
            <w:pPr>
              <w:jc w:val="right"/>
              <w:rPr>
                <w:sz w:val="20"/>
                <w:szCs w:val="20"/>
              </w:rPr>
            </w:pPr>
            <w:r>
              <w:rPr>
                <w:sz w:val="20"/>
                <w:szCs w:val="20"/>
              </w:rPr>
              <w:t>21.04</w:t>
            </w:r>
          </w:p>
        </w:tc>
        <w:tc>
          <w:tcPr>
            <w:tcW w:w="1041" w:type="dxa"/>
            <w:tcBorders>
              <w:left w:val="nil"/>
              <w:right w:val="nil"/>
            </w:tcBorders>
          </w:tcPr>
          <w:p w14:paraId="1E33D9A2" w14:textId="77777777" w:rsidR="003925C0" w:rsidRPr="001F3B6B" w:rsidRDefault="001E07E3" w:rsidP="00F90BAC">
            <w:pPr>
              <w:jc w:val="right"/>
              <w:rPr>
                <w:sz w:val="20"/>
                <w:szCs w:val="20"/>
              </w:rPr>
            </w:pPr>
            <w:r>
              <w:rPr>
                <w:sz w:val="20"/>
                <w:szCs w:val="20"/>
              </w:rPr>
              <w:t>19.51</w:t>
            </w:r>
          </w:p>
        </w:tc>
        <w:tc>
          <w:tcPr>
            <w:tcW w:w="1041" w:type="dxa"/>
            <w:tcBorders>
              <w:left w:val="nil"/>
              <w:right w:val="nil"/>
            </w:tcBorders>
          </w:tcPr>
          <w:p w14:paraId="4630CB0E" w14:textId="77777777" w:rsidR="003925C0" w:rsidRPr="001F3B6B" w:rsidRDefault="001E07E3" w:rsidP="00F90BAC">
            <w:pPr>
              <w:jc w:val="right"/>
              <w:rPr>
                <w:sz w:val="20"/>
                <w:szCs w:val="20"/>
              </w:rPr>
            </w:pPr>
            <w:r>
              <w:rPr>
                <w:sz w:val="20"/>
                <w:szCs w:val="20"/>
              </w:rPr>
              <w:t>16.96</w:t>
            </w:r>
          </w:p>
        </w:tc>
        <w:tc>
          <w:tcPr>
            <w:tcW w:w="1041" w:type="dxa"/>
            <w:tcBorders>
              <w:left w:val="nil"/>
              <w:right w:val="nil"/>
            </w:tcBorders>
          </w:tcPr>
          <w:p w14:paraId="58EAC28F" w14:textId="77777777" w:rsidR="003925C0" w:rsidRPr="00F82283" w:rsidRDefault="00122749" w:rsidP="00F90BAC">
            <w:pPr>
              <w:jc w:val="right"/>
              <w:rPr>
                <w:sz w:val="20"/>
                <w:szCs w:val="20"/>
              </w:rPr>
            </w:pPr>
            <w:r>
              <w:rPr>
                <w:sz w:val="20"/>
                <w:szCs w:val="20"/>
              </w:rPr>
              <w:t>2.45</w:t>
            </w:r>
          </w:p>
        </w:tc>
        <w:tc>
          <w:tcPr>
            <w:tcW w:w="1041" w:type="dxa"/>
            <w:tcBorders>
              <w:left w:val="nil"/>
              <w:right w:val="nil"/>
            </w:tcBorders>
          </w:tcPr>
          <w:p w14:paraId="4136C60F" w14:textId="77777777" w:rsidR="003925C0" w:rsidRPr="00F82283" w:rsidRDefault="00167080" w:rsidP="00F90BAC">
            <w:pPr>
              <w:jc w:val="right"/>
              <w:rPr>
                <w:sz w:val="20"/>
                <w:szCs w:val="20"/>
              </w:rPr>
            </w:pPr>
            <w:r>
              <w:rPr>
                <w:sz w:val="20"/>
                <w:szCs w:val="20"/>
              </w:rPr>
              <w:t>26.68</w:t>
            </w:r>
          </w:p>
        </w:tc>
        <w:tc>
          <w:tcPr>
            <w:tcW w:w="1041" w:type="dxa"/>
            <w:tcBorders>
              <w:left w:val="nil"/>
            </w:tcBorders>
          </w:tcPr>
          <w:p w14:paraId="6D590CAE" w14:textId="77777777" w:rsidR="003925C0" w:rsidRPr="00F82283" w:rsidRDefault="004351AB" w:rsidP="00F90BAC">
            <w:pPr>
              <w:jc w:val="right"/>
              <w:rPr>
                <w:sz w:val="20"/>
                <w:szCs w:val="20"/>
              </w:rPr>
            </w:pPr>
            <w:r>
              <w:rPr>
                <w:sz w:val="20"/>
                <w:szCs w:val="20"/>
              </w:rPr>
              <w:t>11.28</w:t>
            </w:r>
          </w:p>
        </w:tc>
      </w:tr>
      <w:tr w:rsidR="003925C0" w:rsidRPr="00986A89" w14:paraId="6676D774" w14:textId="77777777" w:rsidTr="00F90BAC">
        <w:tc>
          <w:tcPr>
            <w:tcW w:w="1674" w:type="dxa"/>
            <w:tcBorders>
              <w:right w:val="nil"/>
            </w:tcBorders>
            <w:shd w:val="clear" w:color="auto" w:fill="E6EED5"/>
          </w:tcPr>
          <w:p w14:paraId="5120B041" w14:textId="77777777" w:rsidR="003925C0" w:rsidRPr="000B2A45" w:rsidRDefault="003925C0" w:rsidP="00F90BAC">
            <w:pPr>
              <w:rPr>
                <w:b/>
                <w:bCs/>
                <w:sz w:val="20"/>
                <w:szCs w:val="20"/>
              </w:rPr>
            </w:pPr>
            <w:r w:rsidRPr="000B2A45">
              <w:rPr>
                <w:b/>
                <w:bCs/>
                <w:sz w:val="20"/>
                <w:szCs w:val="20"/>
              </w:rPr>
              <w:t>High_winds</w:t>
            </w:r>
          </w:p>
        </w:tc>
        <w:tc>
          <w:tcPr>
            <w:tcW w:w="1041" w:type="dxa"/>
            <w:tcBorders>
              <w:left w:val="nil"/>
              <w:right w:val="nil"/>
            </w:tcBorders>
            <w:shd w:val="clear" w:color="auto" w:fill="E6EED5"/>
          </w:tcPr>
          <w:p w14:paraId="6E167E62" w14:textId="77777777" w:rsidR="003925C0" w:rsidRPr="001F3B6B" w:rsidRDefault="003925C0" w:rsidP="00F90BAC">
            <w:pPr>
              <w:jc w:val="right"/>
              <w:rPr>
                <w:sz w:val="20"/>
                <w:szCs w:val="20"/>
              </w:rPr>
            </w:pPr>
            <w:r>
              <w:rPr>
                <w:sz w:val="20"/>
                <w:szCs w:val="20"/>
              </w:rPr>
              <w:t>51.25</w:t>
            </w:r>
          </w:p>
        </w:tc>
        <w:tc>
          <w:tcPr>
            <w:tcW w:w="1041" w:type="dxa"/>
            <w:tcBorders>
              <w:left w:val="nil"/>
              <w:right w:val="nil"/>
            </w:tcBorders>
            <w:shd w:val="clear" w:color="auto" w:fill="E6EED5"/>
          </w:tcPr>
          <w:p w14:paraId="6FFB6E75" w14:textId="77777777" w:rsidR="003925C0" w:rsidRPr="001F3B6B" w:rsidRDefault="001E07E3" w:rsidP="00F90BAC">
            <w:pPr>
              <w:jc w:val="right"/>
              <w:rPr>
                <w:sz w:val="20"/>
                <w:szCs w:val="20"/>
              </w:rPr>
            </w:pPr>
            <w:r>
              <w:rPr>
                <w:sz w:val="20"/>
                <w:szCs w:val="20"/>
              </w:rPr>
              <w:t>47.96</w:t>
            </w:r>
          </w:p>
        </w:tc>
        <w:tc>
          <w:tcPr>
            <w:tcW w:w="1041" w:type="dxa"/>
            <w:tcBorders>
              <w:left w:val="nil"/>
              <w:right w:val="nil"/>
            </w:tcBorders>
            <w:shd w:val="clear" w:color="auto" w:fill="E6EED5"/>
          </w:tcPr>
          <w:p w14:paraId="1BC97E42" w14:textId="77777777" w:rsidR="003925C0" w:rsidRPr="001F3B6B" w:rsidRDefault="001E07E3" w:rsidP="00F90BAC">
            <w:pPr>
              <w:jc w:val="right"/>
              <w:rPr>
                <w:sz w:val="20"/>
                <w:szCs w:val="20"/>
              </w:rPr>
            </w:pPr>
            <w:r>
              <w:rPr>
                <w:sz w:val="20"/>
                <w:szCs w:val="20"/>
              </w:rPr>
              <w:t>50.10</w:t>
            </w:r>
          </w:p>
        </w:tc>
        <w:tc>
          <w:tcPr>
            <w:tcW w:w="1041" w:type="dxa"/>
            <w:tcBorders>
              <w:left w:val="nil"/>
              <w:right w:val="nil"/>
            </w:tcBorders>
            <w:shd w:val="clear" w:color="auto" w:fill="E6EED5"/>
          </w:tcPr>
          <w:p w14:paraId="1BFD7847" w14:textId="77777777" w:rsidR="003925C0" w:rsidRPr="00F82283" w:rsidRDefault="00122749" w:rsidP="00F90BAC">
            <w:pPr>
              <w:jc w:val="right"/>
              <w:rPr>
                <w:sz w:val="20"/>
                <w:szCs w:val="20"/>
              </w:rPr>
            </w:pPr>
            <w:r>
              <w:rPr>
                <w:sz w:val="20"/>
                <w:szCs w:val="20"/>
              </w:rPr>
              <w:t>62.89</w:t>
            </w:r>
          </w:p>
        </w:tc>
        <w:tc>
          <w:tcPr>
            <w:tcW w:w="1041" w:type="dxa"/>
            <w:tcBorders>
              <w:left w:val="nil"/>
              <w:right w:val="nil"/>
            </w:tcBorders>
            <w:shd w:val="clear" w:color="auto" w:fill="E6EED5"/>
          </w:tcPr>
          <w:p w14:paraId="65FC0E83" w14:textId="77777777" w:rsidR="003925C0" w:rsidRPr="00F82283" w:rsidRDefault="00167080" w:rsidP="00F90BAC">
            <w:pPr>
              <w:jc w:val="right"/>
              <w:rPr>
                <w:sz w:val="20"/>
                <w:szCs w:val="20"/>
              </w:rPr>
            </w:pPr>
            <w:r>
              <w:rPr>
                <w:sz w:val="20"/>
                <w:szCs w:val="20"/>
              </w:rPr>
              <w:t>53.97</w:t>
            </w:r>
          </w:p>
        </w:tc>
        <w:tc>
          <w:tcPr>
            <w:tcW w:w="1041" w:type="dxa"/>
            <w:tcBorders>
              <w:left w:val="nil"/>
            </w:tcBorders>
            <w:shd w:val="clear" w:color="auto" w:fill="E6EED5"/>
          </w:tcPr>
          <w:p w14:paraId="11C5A5D0" w14:textId="77777777" w:rsidR="003925C0" w:rsidRPr="00F82283" w:rsidRDefault="004351AB" w:rsidP="00F90BAC">
            <w:pPr>
              <w:jc w:val="right"/>
              <w:rPr>
                <w:sz w:val="20"/>
                <w:szCs w:val="20"/>
              </w:rPr>
            </w:pPr>
            <w:r>
              <w:rPr>
                <w:sz w:val="20"/>
                <w:szCs w:val="20"/>
              </w:rPr>
              <w:t>62.62</w:t>
            </w:r>
          </w:p>
        </w:tc>
      </w:tr>
      <w:tr w:rsidR="003925C0" w:rsidRPr="00986A89" w14:paraId="13B2E8B4" w14:textId="77777777" w:rsidTr="00F90BAC">
        <w:tc>
          <w:tcPr>
            <w:tcW w:w="1674" w:type="dxa"/>
            <w:tcBorders>
              <w:right w:val="nil"/>
            </w:tcBorders>
          </w:tcPr>
          <w:p w14:paraId="78347480" w14:textId="77777777" w:rsidR="003925C0" w:rsidRPr="000B2A45" w:rsidRDefault="003925C0" w:rsidP="00F90BAC">
            <w:pPr>
              <w:rPr>
                <w:b/>
                <w:bCs/>
                <w:sz w:val="20"/>
                <w:szCs w:val="20"/>
              </w:rPr>
            </w:pPr>
            <w:r w:rsidRPr="000B2A45">
              <w:rPr>
                <w:b/>
                <w:bCs/>
                <w:sz w:val="20"/>
                <w:szCs w:val="20"/>
              </w:rPr>
              <w:t>Low_SPD_min</w:t>
            </w:r>
          </w:p>
        </w:tc>
        <w:tc>
          <w:tcPr>
            <w:tcW w:w="1041" w:type="dxa"/>
            <w:tcBorders>
              <w:left w:val="nil"/>
              <w:right w:val="nil"/>
            </w:tcBorders>
          </w:tcPr>
          <w:p w14:paraId="0F6639E8" w14:textId="77777777" w:rsidR="003925C0" w:rsidRPr="001F3B6B" w:rsidRDefault="003925C0" w:rsidP="00F90BAC">
            <w:pPr>
              <w:jc w:val="right"/>
              <w:rPr>
                <w:sz w:val="20"/>
                <w:szCs w:val="20"/>
              </w:rPr>
            </w:pPr>
            <w:r>
              <w:rPr>
                <w:sz w:val="20"/>
                <w:szCs w:val="20"/>
              </w:rPr>
              <w:t>2.66</w:t>
            </w:r>
          </w:p>
        </w:tc>
        <w:tc>
          <w:tcPr>
            <w:tcW w:w="1041" w:type="dxa"/>
            <w:tcBorders>
              <w:left w:val="nil"/>
              <w:right w:val="nil"/>
            </w:tcBorders>
          </w:tcPr>
          <w:p w14:paraId="5FC81FDE" w14:textId="77777777" w:rsidR="003925C0" w:rsidRPr="001F3B6B" w:rsidRDefault="001E07E3" w:rsidP="00F90BAC">
            <w:pPr>
              <w:jc w:val="right"/>
              <w:rPr>
                <w:sz w:val="20"/>
                <w:szCs w:val="20"/>
              </w:rPr>
            </w:pPr>
            <w:r>
              <w:rPr>
                <w:sz w:val="20"/>
                <w:szCs w:val="20"/>
              </w:rPr>
              <w:t>2.58</w:t>
            </w:r>
          </w:p>
        </w:tc>
        <w:tc>
          <w:tcPr>
            <w:tcW w:w="1041" w:type="dxa"/>
            <w:tcBorders>
              <w:left w:val="nil"/>
              <w:right w:val="nil"/>
            </w:tcBorders>
          </w:tcPr>
          <w:p w14:paraId="1B7B7665" w14:textId="77777777" w:rsidR="003925C0" w:rsidRPr="001F3B6B" w:rsidRDefault="001E07E3" w:rsidP="00F90BAC">
            <w:pPr>
              <w:jc w:val="right"/>
              <w:rPr>
                <w:sz w:val="20"/>
                <w:szCs w:val="20"/>
              </w:rPr>
            </w:pPr>
            <w:r>
              <w:rPr>
                <w:sz w:val="20"/>
                <w:szCs w:val="20"/>
              </w:rPr>
              <w:t>2.54</w:t>
            </w:r>
          </w:p>
        </w:tc>
        <w:tc>
          <w:tcPr>
            <w:tcW w:w="1041" w:type="dxa"/>
            <w:tcBorders>
              <w:left w:val="nil"/>
              <w:right w:val="nil"/>
            </w:tcBorders>
          </w:tcPr>
          <w:p w14:paraId="6A79C5FF" w14:textId="77777777" w:rsidR="003925C0" w:rsidRPr="00F82283" w:rsidRDefault="00122749" w:rsidP="00F90BAC">
            <w:pPr>
              <w:jc w:val="right"/>
              <w:rPr>
                <w:sz w:val="20"/>
                <w:szCs w:val="20"/>
              </w:rPr>
            </w:pPr>
            <w:r>
              <w:rPr>
                <w:sz w:val="20"/>
                <w:szCs w:val="20"/>
              </w:rPr>
              <w:t>3.01</w:t>
            </w:r>
          </w:p>
        </w:tc>
        <w:tc>
          <w:tcPr>
            <w:tcW w:w="1041" w:type="dxa"/>
            <w:tcBorders>
              <w:left w:val="nil"/>
              <w:right w:val="nil"/>
            </w:tcBorders>
          </w:tcPr>
          <w:p w14:paraId="5CADC883" w14:textId="77777777" w:rsidR="003925C0" w:rsidRPr="00F82283" w:rsidRDefault="00167080" w:rsidP="00F90BAC">
            <w:pPr>
              <w:jc w:val="right"/>
              <w:rPr>
                <w:sz w:val="20"/>
                <w:szCs w:val="20"/>
              </w:rPr>
            </w:pPr>
            <w:r>
              <w:rPr>
                <w:sz w:val="20"/>
                <w:szCs w:val="20"/>
              </w:rPr>
              <w:t>2.50</w:t>
            </w:r>
          </w:p>
        </w:tc>
        <w:tc>
          <w:tcPr>
            <w:tcW w:w="1041" w:type="dxa"/>
            <w:tcBorders>
              <w:left w:val="nil"/>
            </w:tcBorders>
          </w:tcPr>
          <w:p w14:paraId="11F2339E" w14:textId="77777777" w:rsidR="003925C0" w:rsidRPr="00F82283" w:rsidRDefault="004351AB" w:rsidP="00F90BAC">
            <w:pPr>
              <w:jc w:val="right"/>
              <w:rPr>
                <w:sz w:val="20"/>
                <w:szCs w:val="20"/>
              </w:rPr>
            </w:pPr>
            <w:r>
              <w:rPr>
                <w:sz w:val="20"/>
                <w:szCs w:val="20"/>
              </w:rPr>
              <w:t>2.50</w:t>
            </w:r>
          </w:p>
        </w:tc>
      </w:tr>
      <w:tr w:rsidR="003925C0" w:rsidRPr="00986A89" w14:paraId="14B24F73" w14:textId="77777777" w:rsidTr="00F90BAC">
        <w:tc>
          <w:tcPr>
            <w:tcW w:w="1674" w:type="dxa"/>
            <w:tcBorders>
              <w:right w:val="nil"/>
            </w:tcBorders>
            <w:shd w:val="clear" w:color="auto" w:fill="E6EED5"/>
          </w:tcPr>
          <w:p w14:paraId="5195ECA0" w14:textId="77777777" w:rsidR="003925C0" w:rsidRPr="000B2A45" w:rsidRDefault="003925C0" w:rsidP="00F90BAC">
            <w:pPr>
              <w:rPr>
                <w:b/>
                <w:bCs/>
                <w:sz w:val="20"/>
                <w:szCs w:val="20"/>
              </w:rPr>
            </w:pPr>
            <w:r w:rsidRPr="000B2A45">
              <w:rPr>
                <w:b/>
                <w:bCs/>
                <w:sz w:val="20"/>
                <w:szCs w:val="20"/>
              </w:rPr>
              <w:t>Low_SPD_max</w:t>
            </w:r>
          </w:p>
        </w:tc>
        <w:tc>
          <w:tcPr>
            <w:tcW w:w="1041" w:type="dxa"/>
            <w:tcBorders>
              <w:left w:val="nil"/>
              <w:right w:val="nil"/>
            </w:tcBorders>
            <w:shd w:val="clear" w:color="auto" w:fill="E6EED5"/>
          </w:tcPr>
          <w:p w14:paraId="7FA3888B" w14:textId="77777777" w:rsidR="003925C0" w:rsidRPr="001F3B6B" w:rsidRDefault="003925C0" w:rsidP="00F90BAC">
            <w:pPr>
              <w:jc w:val="right"/>
              <w:rPr>
                <w:sz w:val="20"/>
                <w:szCs w:val="20"/>
              </w:rPr>
            </w:pPr>
            <w:r>
              <w:rPr>
                <w:sz w:val="20"/>
                <w:szCs w:val="20"/>
              </w:rPr>
              <w:t>31.42</w:t>
            </w:r>
          </w:p>
        </w:tc>
        <w:tc>
          <w:tcPr>
            <w:tcW w:w="1041" w:type="dxa"/>
            <w:tcBorders>
              <w:left w:val="nil"/>
              <w:right w:val="nil"/>
            </w:tcBorders>
            <w:shd w:val="clear" w:color="auto" w:fill="E6EED5"/>
          </w:tcPr>
          <w:p w14:paraId="3FBA3535" w14:textId="77777777" w:rsidR="003925C0" w:rsidRPr="001F3B6B" w:rsidRDefault="001E07E3" w:rsidP="00F90BAC">
            <w:pPr>
              <w:jc w:val="right"/>
              <w:rPr>
                <w:sz w:val="20"/>
                <w:szCs w:val="20"/>
              </w:rPr>
            </w:pPr>
            <w:r>
              <w:rPr>
                <w:sz w:val="20"/>
                <w:szCs w:val="20"/>
              </w:rPr>
              <w:t>43.42</w:t>
            </w:r>
          </w:p>
        </w:tc>
        <w:tc>
          <w:tcPr>
            <w:tcW w:w="1041" w:type="dxa"/>
            <w:tcBorders>
              <w:left w:val="nil"/>
              <w:right w:val="nil"/>
            </w:tcBorders>
            <w:shd w:val="clear" w:color="auto" w:fill="E6EED5"/>
          </w:tcPr>
          <w:p w14:paraId="6597FDB4" w14:textId="77777777" w:rsidR="003925C0" w:rsidRPr="001F3B6B" w:rsidRDefault="001E07E3" w:rsidP="00F90BAC">
            <w:pPr>
              <w:jc w:val="right"/>
              <w:rPr>
                <w:sz w:val="20"/>
                <w:szCs w:val="20"/>
              </w:rPr>
            </w:pPr>
            <w:r>
              <w:rPr>
                <w:sz w:val="20"/>
                <w:szCs w:val="20"/>
              </w:rPr>
              <w:t>32.67</w:t>
            </w:r>
          </w:p>
        </w:tc>
        <w:tc>
          <w:tcPr>
            <w:tcW w:w="1041" w:type="dxa"/>
            <w:tcBorders>
              <w:left w:val="nil"/>
              <w:right w:val="nil"/>
            </w:tcBorders>
            <w:shd w:val="clear" w:color="auto" w:fill="E6EED5"/>
          </w:tcPr>
          <w:p w14:paraId="12ECDF39" w14:textId="77777777" w:rsidR="003925C0" w:rsidRPr="00F82283" w:rsidRDefault="00122749" w:rsidP="00F90BAC">
            <w:pPr>
              <w:jc w:val="right"/>
              <w:rPr>
                <w:sz w:val="20"/>
                <w:szCs w:val="20"/>
              </w:rPr>
            </w:pPr>
            <w:r>
              <w:rPr>
                <w:sz w:val="20"/>
                <w:szCs w:val="20"/>
              </w:rPr>
              <w:t>36.03</w:t>
            </w:r>
          </w:p>
        </w:tc>
        <w:tc>
          <w:tcPr>
            <w:tcW w:w="1041" w:type="dxa"/>
            <w:tcBorders>
              <w:left w:val="nil"/>
              <w:right w:val="nil"/>
            </w:tcBorders>
            <w:shd w:val="clear" w:color="auto" w:fill="E6EED5"/>
          </w:tcPr>
          <w:p w14:paraId="243C58B6" w14:textId="77777777" w:rsidR="003925C0" w:rsidRPr="00F82283" w:rsidRDefault="00167080" w:rsidP="00F90BAC">
            <w:pPr>
              <w:jc w:val="right"/>
              <w:rPr>
                <w:sz w:val="20"/>
                <w:szCs w:val="20"/>
              </w:rPr>
            </w:pPr>
            <w:r>
              <w:rPr>
                <w:sz w:val="20"/>
                <w:szCs w:val="20"/>
              </w:rPr>
              <w:t>70.08</w:t>
            </w:r>
          </w:p>
        </w:tc>
        <w:tc>
          <w:tcPr>
            <w:tcW w:w="1041" w:type="dxa"/>
            <w:tcBorders>
              <w:left w:val="nil"/>
            </w:tcBorders>
            <w:shd w:val="clear" w:color="auto" w:fill="E6EED5"/>
          </w:tcPr>
          <w:p w14:paraId="3A241123" w14:textId="77777777" w:rsidR="003925C0" w:rsidRPr="00F82283" w:rsidRDefault="004351AB" w:rsidP="00F90BAC">
            <w:pPr>
              <w:jc w:val="right"/>
              <w:rPr>
                <w:sz w:val="20"/>
                <w:szCs w:val="20"/>
              </w:rPr>
            </w:pPr>
            <w:r>
              <w:rPr>
                <w:sz w:val="20"/>
                <w:szCs w:val="20"/>
              </w:rPr>
              <w:t>36.22</w:t>
            </w:r>
          </w:p>
        </w:tc>
      </w:tr>
      <w:tr w:rsidR="003925C0" w:rsidRPr="00986A89" w14:paraId="29A9A3D3" w14:textId="77777777" w:rsidTr="00F90BAC">
        <w:tc>
          <w:tcPr>
            <w:tcW w:w="1674" w:type="dxa"/>
            <w:tcBorders>
              <w:right w:val="nil"/>
            </w:tcBorders>
          </w:tcPr>
          <w:p w14:paraId="179E9931" w14:textId="77777777" w:rsidR="003925C0" w:rsidRPr="000B2A45" w:rsidRDefault="003925C0" w:rsidP="00F90BAC">
            <w:pPr>
              <w:rPr>
                <w:b/>
                <w:bCs/>
                <w:sz w:val="20"/>
                <w:szCs w:val="20"/>
              </w:rPr>
            </w:pPr>
            <w:r w:rsidRPr="000B2A45">
              <w:rPr>
                <w:b/>
                <w:bCs/>
                <w:sz w:val="20"/>
                <w:szCs w:val="20"/>
              </w:rPr>
              <w:t>Low_SPD_mean</w:t>
            </w:r>
          </w:p>
        </w:tc>
        <w:tc>
          <w:tcPr>
            <w:tcW w:w="1041" w:type="dxa"/>
            <w:tcBorders>
              <w:left w:val="nil"/>
              <w:right w:val="nil"/>
            </w:tcBorders>
          </w:tcPr>
          <w:p w14:paraId="3A6798EF" w14:textId="77777777" w:rsidR="003925C0" w:rsidRPr="001F3B6B" w:rsidRDefault="003925C0" w:rsidP="00F90BAC">
            <w:pPr>
              <w:jc w:val="right"/>
              <w:rPr>
                <w:sz w:val="20"/>
                <w:szCs w:val="20"/>
              </w:rPr>
            </w:pPr>
            <w:r>
              <w:rPr>
                <w:sz w:val="20"/>
                <w:szCs w:val="20"/>
              </w:rPr>
              <w:t>10.57</w:t>
            </w:r>
          </w:p>
        </w:tc>
        <w:tc>
          <w:tcPr>
            <w:tcW w:w="1041" w:type="dxa"/>
            <w:tcBorders>
              <w:left w:val="nil"/>
              <w:right w:val="nil"/>
            </w:tcBorders>
          </w:tcPr>
          <w:p w14:paraId="3362E224" w14:textId="77777777" w:rsidR="003925C0" w:rsidRPr="001F3B6B" w:rsidRDefault="001E07E3" w:rsidP="00F90BAC">
            <w:pPr>
              <w:jc w:val="right"/>
              <w:rPr>
                <w:sz w:val="20"/>
                <w:szCs w:val="20"/>
              </w:rPr>
            </w:pPr>
            <w:r>
              <w:rPr>
                <w:sz w:val="20"/>
                <w:szCs w:val="20"/>
              </w:rPr>
              <w:t>9.45</w:t>
            </w:r>
          </w:p>
        </w:tc>
        <w:tc>
          <w:tcPr>
            <w:tcW w:w="1041" w:type="dxa"/>
            <w:tcBorders>
              <w:left w:val="nil"/>
              <w:right w:val="nil"/>
            </w:tcBorders>
          </w:tcPr>
          <w:p w14:paraId="738A4655" w14:textId="77777777" w:rsidR="003925C0" w:rsidRPr="001F3B6B" w:rsidRDefault="001E07E3" w:rsidP="00F90BAC">
            <w:pPr>
              <w:jc w:val="right"/>
              <w:rPr>
                <w:sz w:val="20"/>
                <w:szCs w:val="20"/>
              </w:rPr>
            </w:pPr>
            <w:r>
              <w:rPr>
                <w:sz w:val="20"/>
                <w:szCs w:val="20"/>
              </w:rPr>
              <w:t>9.43</w:t>
            </w:r>
          </w:p>
        </w:tc>
        <w:tc>
          <w:tcPr>
            <w:tcW w:w="1041" w:type="dxa"/>
            <w:tcBorders>
              <w:left w:val="nil"/>
              <w:right w:val="nil"/>
            </w:tcBorders>
          </w:tcPr>
          <w:p w14:paraId="1AB9211E" w14:textId="77777777" w:rsidR="003925C0" w:rsidRPr="00F82283" w:rsidRDefault="00122749" w:rsidP="00F90BAC">
            <w:pPr>
              <w:jc w:val="right"/>
              <w:rPr>
                <w:sz w:val="20"/>
                <w:szCs w:val="20"/>
              </w:rPr>
            </w:pPr>
            <w:r>
              <w:rPr>
                <w:sz w:val="20"/>
                <w:szCs w:val="20"/>
              </w:rPr>
              <w:t>9.93</w:t>
            </w:r>
          </w:p>
        </w:tc>
        <w:tc>
          <w:tcPr>
            <w:tcW w:w="1041" w:type="dxa"/>
            <w:tcBorders>
              <w:left w:val="nil"/>
              <w:right w:val="nil"/>
            </w:tcBorders>
          </w:tcPr>
          <w:p w14:paraId="4B3847A7" w14:textId="77777777" w:rsidR="003925C0" w:rsidRPr="00F82283" w:rsidRDefault="00167080" w:rsidP="00F90BAC">
            <w:pPr>
              <w:jc w:val="right"/>
              <w:rPr>
                <w:sz w:val="20"/>
                <w:szCs w:val="20"/>
              </w:rPr>
            </w:pPr>
            <w:r>
              <w:rPr>
                <w:sz w:val="20"/>
                <w:szCs w:val="20"/>
              </w:rPr>
              <w:t>11.00</w:t>
            </w:r>
          </w:p>
        </w:tc>
        <w:tc>
          <w:tcPr>
            <w:tcW w:w="1041" w:type="dxa"/>
            <w:tcBorders>
              <w:left w:val="nil"/>
            </w:tcBorders>
          </w:tcPr>
          <w:p w14:paraId="49219DA5" w14:textId="77777777" w:rsidR="003925C0" w:rsidRPr="00F82283" w:rsidRDefault="004351AB" w:rsidP="00F90BAC">
            <w:pPr>
              <w:jc w:val="right"/>
              <w:rPr>
                <w:sz w:val="20"/>
                <w:szCs w:val="20"/>
              </w:rPr>
            </w:pPr>
            <w:r>
              <w:rPr>
                <w:sz w:val="20"/>
                <w:szCs w:val="20"/>
              </w:rPr>
              <w:t>8.79</w:t>
            </w:r>
          </w:p>
        </w:tc>
      </w:tr>
      <w:tr w:rsidR="003925C0" w:rsidRPr="00986A89" w14:paraId="38A26284" w14:textId="77777777" w:rsidTr="00F90BAC">
        <w:tc>
          <w:tcPr>
            <w:tcW w:w="1674" w:type="dxa"/>
            <w:tcBorders>
              <w:right w:val="nil"/>
            </w:tcBorders>
            <w:shd w:val="clear" w:color="auto" w:fill="E6EED5"/>
          </w:tcPr>
          <w:p w14:paraId="6BFEAA2B" w14:textId="77777777" w:rsidR="003925C0" w:rsidRPr="000B2A45" w:rsidRDefault="003925C0" w:rsidP="00F90BAC">
            <w:pPr>
              <w:rPr>
                <w:b/>
                <w:bCs/>
                <w:sz w:val="20"/>
                <w:szCs w:val="20"/>
              </w:rPr>
            </w:pPr>
            <w:r w:rsidRPr="000B2A45">
              <w:rPr>
                <w:b/>
                <w:bCs/>
                <w:sz w:val="20"/>
                <w:szCs w:val="20"/>
              </w:rPr>
              <w:t>Low_P_min</w:t>
            </w:r>
          </w:p>
        </w:tc>
        <w:tc>
          <w:tcPr>
            <w:tcW w:w="1041" w:type="dxa"/>
            <w:tcBorders>
              <w:left w:val="nil"/>
              <w:right w:val="nil"/>
            </w:tcBorders>
            <w:shd w:val="clear" w:color="auto" w:fill="E6EED5"/>
          </w:tcPr>
          <w:p w14:paraId="23D32FA1" w14:textId="77777777" w:rsidR="003925C0" w:rsidRPr="001F3B6B" w:rsidRDefault="003925C0" w:rsidP="00F90BAC">
            <w:pPr>
              <w:jc w:val="right"/>
              <w:rPr>
                <w:sz w:val="20"/>
                <w:szCs w:val="20"/>
              </w:rPr>
            </w:pPr>
            <w:r>
              <w:rPr>
                <w:sz w:val="20"/>
                <w:szCs w:val="20"/>
              </w:rPr>
              <w:t>700.32</w:t>
            </w:r>
          </w:p>
        </w:tc>
        <w:tc>
          <w:tcPr>
            <w:tcW w:w="1041" w:type="dxa"/>
            <w:tcBorders>
              <w:left w:val="nil"/>
              <w:right w:val="nil"/>
            </w:tcBorders>
            <w:shd w:val="clear" w:color="auto" w:fill="E6EED5"/>
          </w:tcPr>
          <w:p w14:paraId="77D6FEA3" w14:textId="77777777" w:rsidR="003925C0" w:rsidRPr="001F3B6B" w:rsidRDefault="001E07E3" w:rsidP="00F90BAC">
            <w:pPr>
              <w:jc w:val="right"/>
              <w:rPr>
                <w:sz w:val="20"/>
                <w:szCs w:val="20"/>
              </w:rPr>
            </w:pPr>
            <w:r>
              <w:rPr>
                <w:sz w:val="20"/>
                <w:szCs w:val="20"/>
              </w:rPr>
              <w:t>700.00</w:t>
            </w:r>
          </w:p>
        </w:tc>
        <w:tc>
          <w:tcPr>
            <w:tcW w:w="1041" w:type="dxa"/>
            <w:tcBorders>
              <w:left w:val="nil"/>
              <w:right w:val="nil"/>
            </w:tcBorders>
            <w:shd w:val="clear" w:color="auto" w:fill="E6EED5"/>
          </w:tcPr>
          <w:p w14:paraId="0DF3BA8A" w14:textId="77777777" w:rsidR="003925C0" w:rsidRPr="001F3B6B" w:rsidRDefault="001E07E3" w:rsidP="00F90BAC">
            <w:pPr>
              <w:jc w:val="right"/>
              <w:rPr>
                <w:sz w:val="20"/>
                <w:szCs w:val="20"/>
              </w:rPr>
            </w:pPr>
            <w:r>
              <w:rPr>
                <w:sz w:val="20"/>
                <w:szCs w:val="20"/>
              </w:rPr>
              <w:t>700.04</w:t>
            </w:r>
          </w:p>
        </w:tc>
        <w:tc>
          <w:tcPr>
            <w:tcW w:w="1041" w:type="dxa"/>
            <w:tcBorders>
              <w:left w:val="nil"/>
              <w:right w:val="nil"/>
            </w:tcBorders>
            <w:shd w:val="clear" w:color="auto" w:fill="E6EED5"/>
          </w:tcPr>
          <w:p w14:paraId="5A47F568" w14:textId="77777777" w:rsidR="003925C0" w:rsidRPr="00F82283" w:rsidRDefault="00122749" w:rsidP="00F90BAC">
            <w:pPr>
              <w:jc w:val="right"/>
              <w:rPr>
                <w:sz w:val="20"/>
                <w:szCs w:val="20"/>
              </w:rPr>
            </w:pPr>
            <w:r>
              <w:rPr>
                <w:sz w:val="20"/>
                <w:szCs w:val="20"/>
              </w:rPr>
              <w:t>700.40</w:t>
            </w:r>
          </w:p>
        </w:tc>
        <w:tc>
          <w:tcPr>
            <w:tcW w:w="1041" w:type="dxa"/>
            <w:tcBorders>
              <w:left w:val="nil"/>
              <w:right w:val="nil"/>
            </w:tcBorders>
            <w:shd w:val="clear" w:color="auto" w:fill="E6EED5"/>
          </w:tcPr>
          <w:p w14:paraId="159E763E" w14:textId="77777777" w:rsidR="003925C0" w:rsidRPr="00F82283" w:rsidRDefault="00167080" w:rsidP="00F90BAC">
            <w:pPr>
              <w:jc w:val="right"/>
              <w:rPr>
                <w:sz w:val="20"/>
                <w:szCs w:val="20"/>
              </w:rPr>
            </w:pPr>
            <w:r>
              <w:rPr>
                <w:sz w:val="20"/>
                <w:szCs w:val="20"/>
              </w:rPr>
              <w:t>700.00</w:t>
            </w:r>
          </w:p>
        </w:tc>
        <w:tc>
          <w:tcPr>
            <w:tcW w:w="1041" w:type="dxa"/>
            <w:tcBorders>
              <w:left w:val="nil"/>
            </w:tcBorders>
            <w:shd w:val="clear" w:color="auto" w:fill="E6EED5"/>
          </w:tcPr>
          <w:p w14:paraId="7B2AEBBB" w14:textId="77777777" w:rsidR="003925C0" w:rsidRPr="00F82283" w:rsidRDefault="004351AB" w:rsidP="00F90BAC">
            <w:pPr>
              <w:jc w:val="right"/>
              <w:rPr>
                <w:sz w:val="20"/>
                <w:szCs w:val="20"/>
              </w:rPr>
            </w:pPr>
            <w:r>
              <w:rPr>
                <w:sz w:val="20"/>
                <w:szCs w:val="20"/>
              </w:rPr>
              <w:t>700.00</w:t>
            </w:r>
          </w:p>
        </w:tc>
      </w:tr>
      <w:tr w:rsidR="003925C0" w:rsidRPr="00986A89" w14:paraId="22F97C84" w14:textId="77777777" w:rsidTr="00F90BAC">
        <w:tc>
          <w:tcPr>
            <w:tcW w:w="1674" w:type="dxa"/>
            <w:tcBorders>
              <w:right w:val="nil"/>
            </w:tcBorders>
          </w:tcPr>
          <w:p w14:paraId="48AA25EA" w14:textId="77777777" w:rsidR="003925C0" w:rsidRPr="000B2A45" w:rsidRDefault="003925C0" w:rsidP="00F90BAC">
            <w:pPr>
              <w:rPr>
                <w:b/>
                <w:bCs/>
                <w:sz w:val="20"/>
                <w:szCs w:val="20"/>
              </w:rPr>
            </w:pPr>
            <w:r w:rsidRPr="000B2A45">
              <w:rPr>
                <w:b/>
                <w:bCs/>
                <w:sz w:val="20"/>
                <w:szCs w:val="20"/>
              </w:rPr>
              <w:t>Low_P_max</w:t>
            </w:r>
          </w:p>
        </w:tc>
        <w:tc>
          <w:tcPr>
            <w:tcW w:w="1041" w:type="dxa"/>
            <w:tcBorders>
              <w:left w:val="nil"/>
              <w:right w:val="nil"/>
            </w:tcBorders>
          </w:tcPr>
          <w:p w14:paraId="427D522E" w14:textId="77777777" w:rsidR="003925C0" w:rsidRPr="001F3B6B" w:rsidRDefault="003925C0" w:rsidP="00F90BAC">
            <w:pPr>
              <w:jc w:val="right"/>
              <w:rPr>
                <w:sz w:val="20"/>
                <w:szCs w:val="20"/>
              </w:rPr>
            </w:pPr>
            <w:r>
              <w:rPr>
                <w:sz w:val="20"/>
                <w:szCs w:val="20"/>
              </w:rPr>
              <w:t>992.62</w:t>
            </w:r>
          </w:p>
        </w:tc>
        <w:tc>
          <w:tcPr>
            <w:tcW w:w="1041" w:type="dxa"/>
            <w:tcBorders>
              <w:left w:val="nil"/>
              <w:right w:val="nil"/>
            </w:tcBorders>
          </w:tcPr>
          <w:p w14:paraId="5CC6962F" w14:textId="77777777" w:rsidR="003925C0" w:rsidRPr="001F3B6B" w:rsidRDefault="001E07E3" w:rsidP="00F90BAC">
            <w:pPr>
              <w:jc w:val="right"/>
              <w:rPr>
                <w:sz w:val="20"/>
                <w:szCs w:val="20"/>
              </w:rPr>
            </w:pPr>
            <w:r>
              <w:rPr>
                <w:sz w:val="20"/>
                <w:szCs w:val="20"/>
              </w:rPr>
              <w:t>1000.00</w:t>
            </w:r>
          </w:p>
        </w:tc>
        <w:tc>
          <w:tcPr>
            <w:tcW w:w="1041" w:type="dxa"/>
            <w:tcBorders>
              <w:left w:val="nil"/>
              <w:right w:val="nil"/>
            </w:tcBorders>
          </w:tcPr>
          <w:p w14:paraId="497C835B" w14:textId="77777777" w:rsidR="003925C0" w:rsidRPr="001F3B6B" w:rsidRDefault="001E07E3" w:rsidP="00F90BAC">
            <w:pPr>
              <w:jc w:val="right"/>
              <w:rPr>
                <w:sz w:val="20"/>
                <w:szCs w:val="20"/>
              </w:rPr>
            </w:pPr>
            <w:r>
              <w:rPr>
                <w:sz w:val="20"/>
                <w:szCs w:val="20"/>
              </w:rPr>
              <w:t>996.47</w:t>
            </w:r>
          </w:p>
        </w:tc>
        <w:tc>
          <w:tcPr>
            <w:tcW w:w="1041" w:type="dxa"/>
            <w:tcBorders>
              <w:left w:val="nil"/>
              <w:right w:val="nil"/>
            </w:tcBorders>
          </w:tcPr>
          <w:p w14:paraId="48C824AE" w14:textId="77777777" w:rsidR="003925C0" w:rsidRPr="00F82283" w:rsidRDefault="00122749" w:rsidP="00F90BAC">
            <w:pPr>
              <w:jc w:val="right"/>
              <w:rPr>
                <w:sz w:val="20"/>
                <w:szCs w:val="20"/>
              </w:rPr>
            </w:pPr>
            <w:r>
              <w:rPr>
                <w:sz w:val="20"/>
                <w:szCs w:val="20"/>
              </w:rPr>
              <w:t>970.34</w:t>
            </w:r>
          </w:p>
        </w:tc>
        <w:tc>
          <w:tcPr>
            <w:tcW w:w="1041" w:type="dxa"/>
            <w:tcBorders>
              <w:left w:val="nil"/>
              <w:right w:val="nil"/>
            </w:tcBorders>
          </w:tcPr>
          <w:p w14:paraId="41341342" w14:textId="77777777" w:rsidR="003925C0" w:rsidRPr="00F82283" w:rsidRDefault="00167080" w:rsidP="00F90BAC">
            <w:pPr>
              <w:jc w:val="right"/>
              <w:rPr>
                <w:sz w:val="20"/>
                <w:szCs w:val="20"/>
              </w:rPr>
            </w:pPr>
            <w:r>
              <w:rPr>
                <w:sz w:val="20"/>
                <w:szCs w:val="20"/>
              </w:rPr>
              <w:t>1000.00</w:t>
            </w:r>
          </w:p>
        </w:tc>
        <w:tc>
          <w:tcPr>
            <w:tcW w:w="1041" w:type="dxa"/>
            <w:tcBorders>
              <w:left w:val="nil"/>
            </w:tcBorders>
          </w:tcPr>
          <w:p w14:paraId="05D3A1F9" w14:textId="77777777" w:rsidR="003925C0" w:rsidRPr="00F82283" w:rsidRDefault="004351AB" w:rsidP="00F90BAC">
            <w:pPr>
              <w:jc w:val="right"/>
              <w:rPr>
                <w:sz w:val="20"/>
                <w:szCs w:val="20"/>
              </w:rPr>
            </w:pPr>
            <w:r>
              <w:rPr>
                <w:sz w:val="20"/>
                <w:szCs w:val="20"/>
              </w:rPr>
              <w:t>971.00</w:t>
            </w:r>
          </w:p>
        </w:tc>
      </w:tr>
      <w:tr w:rsidR="003925C0" w:rsidRPr="00986A89" w14:paraId="1F0D6408" w14:textId="77777777" w:rsidTr="00F90BAC">
        <w:tc>
          <w:tcPr>
            <w:tcW w:w="1674" w:type="dxa"/>
            <w:tcBorders>
              <w:right w:val="nil"/>
            </w:tcBorders>
            <w:shd w:val="clear" w:color="auto" w:fill="E6EED5"/>
          </w:tcPr>
          <w:p w14:paraId="582A8A20" w14:textId="77777777" w:rsidR="003925C0" w:rsidRPr="000B2A45" w:rsidRDefault="003925C0" w:rsidP="00F90BAC">
            <w:pPr>
              <w:rPr>
                <w:b/>
                <w:bCs/>
                <w:sz w:val="20"/>
                <w:szCs w:val="20"/>
              </w:rPr>
            </w:pPr>
            <w:r w:rsidRPr="000B2A45">
              <w:rPr>
                <w:b/>
                <w:bCs/>
                <w:sz w:val="20"/>
                <w:szCs w:val="20"/>
              </w:rPr>
              <w:t>Low_P_mean</w:t>
            </w:r>
          </w:p>
        </w:tc>
        <w:tc>
          <w:tcPr>
            <w:tcW w:w="1041" w:type="dxa"/>
            <w:tcBorders>
              <w:left w:val="nil"/>
              <w:right w:val="nil"/>
            </w:tcBorders>
            <w:shd w:val="clear" w:color="auto" w:fill="E6EED5"/>
          </w:tcPr>
          <w:p w14:paraId="7301D3F9" w14:textId="77777777" w:rsidR="003925C0" w:rsidRPr="001F3B6B" w:rsidRDefault="003925C0" w:rsidP="00F90BAC">
            <w:pPr>
              <w:jc w:val="right"/>
              <w:rPr>
                <w:sz w:val="20"/>
                <w:szCs w:val="20"/>
              </w:rPr>
            </w:pPr>
            <w:r>
              <w:rPr>
                <w:sz w:val="20"/>
                <w:szCs w:val="20"/>
              </w:rPr>
              <w:t>817.13</w:t>
            </w:r>
          </w:p>
        </w:tc>
        <w:tc>
          <w:tcPr>
            <w:tcW w:w="1041" w:type="dxa"/>
            <w:tcBorders>
              <w:left w:val="nil"/>
              <w:right w:val="nil"/>
            </w:tcBorders>
            <w:shd w:val="clear" w:color="auto" w:fill="E6EED5"/>
          </w:tcPr>
          <w:p w14:paraId="282DFC4F" w14:textId="77777777" w:rsidR="003925C0" w:rsidRPr="001F3B6B" w:rsidRDefault="001E07E3" w:rsidP="00F90BAC">
            <w:pPr>
              <w:jc w:val="right"/>
              <w:rPr>
                <w:sz w:val="20"/>
                <w:szCs w:val="20"/>
              </w:rPr>
            </w:pPr>
            <w:r>
              <w:rPr>
                <w:sz w:val="20"/>
                <w:szCs w:val="20"/>
              </w:rPr>
              <w:t>875.54</w:t>
            </w:r>
          </w:p>
        </w:tc>
        <w:tc>
          <w:tcPr>
            <w:tcW w:w="1041" w:type="dxa"/>
            <w:tcBorders>
              <w:left w:val="nil"/>
              <w:right w:val="nil"/>
            </w:tcBorders>
            <w:shd w:val="clear" w:color="auto" w:fill="E6EED5"/>
          </w:tcPr>
          <w:p w14:paraId="07351820" w14:textId="77777777" w:rsidR="003925C0" w:rsidRPr="001F3B6B" w:rsidRDefault="001E07E3" w:rsidP="00F90BAC">
            <w:pPr>
              <w:jc w:val="right"/>
              <w:rPr>
                <w:sz w:val="20"/>
                <w:szCs w:val="20"/>
              </w:rPr>
            </w:pPr>
            <w:r>
              <w:rPr>
                <w:sz w:val="20"/>
                <w:szCs w:val="20"/>
              </w:rPr>
              <w:t>886.68</w:t>
            </w:r>
          </w:p>
        </w:tc>
        <w:tc>
          <w:tcPr>
            <w:tcW w:w="1041" w:type="dxa"/>
            <w:tcBorders>
              <w:left w:val="nil"/>
              <w:right w:val="nil"/>
            </w:tcBorders>
            <w:shd w:val="clear" w:color="auto" w:fill="E6EED5"/>
          </w:tcPr>
          <w:p w14:paraId="1AEB4AA9" w14:textId="77777777" w:rsidR="003925C0" w:rsidRPr="00F82283" w:rsidRDefault="00122749" w:rsidP="00F90BAC">
            <w:pPr>
              <w:jc w:val="right"/>
              <w:rPr>
                <w:sz w:val="20"/>
                <w:szCs w:val="20"/>
              </w:rPr>
            </w:pPr>
            <w:r>
              <w:rPr>
                <w:sz w:val="20"/>
                <w:szCs w:val="20"/>
              </w:rPr>
              <w:t>835.62</w:t>
            </w:r>
          </w:p>
        </w:tc>
        <w:tc>
          <w:tcPr>
            <w:tcW w:w="1041" w:type="dxa"/>
            <w:tcBorders>
              <w:left w:val="nil"/>
              <w:right w:val="nil"/>
            </w:tcBorders>
            <w:shd w:val="clear" w:color="auto" w:fill="E6EED5"/>
          </w:tcPr>
          <w:p w14:paraId="4F9BF05D" w14:textId="77777777" w:rsidR="003925C0" w:rsidRPr="00F82283" w:rsidRDefault="00167080" w:rsidP="00F90BAC">
            <w:pPr>
              <w:jc w:val="right"/>
              <w:rPr>
                <w:sz w:val="20"/>
                <w:szCs w:val="20"/>
              </w:rPr>
            </w:pPr>
            <w:r>
              <w:rPr>
                <w:sz w:val="20"/>
                <w:szCs w:val="20"/>
              </w:rPr>
              <w:t>770.39</w:t>
            </w:r>
          </w:p>
        </w:tc>
        <w:tc>
          <w:tcPr>
            <w:tcW w:w="1041" w:type="dxa"/>
            <w:tcBorders>
              <w:left w:val="nil"/>
            </w:tcBorders>
            <w:shd w:val="clear" w:color="auto" w:fill="E6EED5"/>
          </w:tcPr>
          <w:p w14:paraId="2C60F7C1" w14:textId="77777777" w:rsidR="003925C0" w:rsidRPr="00F82283" w:rsidRDefault="004351AB" w:rsidP="00F90BAC">
            <w:pPr>
              <w:jc w:val="right"/>
              <w:rPr>
                <w:sz w:val="20"/>
                <w:szCs w:val="20"/>
              </w:rPr>
            </w:pPr>
            <w:r>
              <w:rPr>
                <w:sz w:val="20"/>
                <w:szCs w:val="20"/>
              </w:rPr>
              <w:t>787.77</w:t>
            </w:r>
          </w:p>
        </w:tc>
      </w:tr>
      <w:tr w:rsidR="003925C0" w:rsidRPr="00986A89" w14:paraId="7F1B1FC8" w14:textId="77777777" w:rsidTr="00F90BAC">
        <w:tc>
          <w:tcPr>
            <w:tcW w:w="1674" w:type="dxa"/>
            <w:tcBorders>
              <w:right w:val="nil"/>
            </w:tcBorders>
          </w:tcPr>
          <w:p w14:paraId="5FC3543B" w14:textId="77777777" w:rsidR="003925C0" w:rsidRPr="000B2A45" w:rsidRDefault="003925C0" w:rsidP="00F90BAC">
            <w:pPr>
              <w:rPr>
                <w:b/>
                <w:bCs/>
                <w:sz w:val="20"/>
                <w:szCs w:val="20"/>
              </w:rPr>
            </w:pPr>
            <w:r w:rsidRPr="000B2A45">
              <w:rPr>
                <w:b/>
                <w:bCs/>
                <w:sz w:val="20"/>
                <w:szCs w:val="20"/>
              </w:rPr>
              <w:t>Mid_SPD_min</w:t>
            </w:r>
          </w:p>
        </w:tc>
        <w:tc>
          <w:tcPr>
            <w:tcW w:w="1041" w:type="dxa"/>
            <w:tcBorders>
              <w:left w:val="nil"/>
              <w:right w:val="nil"/>
            </w:tcBorders>
          </w:tcPr>
          <w:p w14:paraId="638346A7" w14:textId="77777777" w:rsidR="003925C0" w:rsidRPr="001F3B6B" w:rsidRDefault="003925C0" w:rsidP="00F90BAC">
            <w:pPr>
              <w:jc w:val="right"/>
              <w:rPr>
                <w:sz w:val="20"/>
                <w:szCs w:val="20"/>
              </w:rPr>
            </w:pPr>
            <w:r>
              <w:rPr>
                <w:sz w:val="20"/>
                <w:szCs w:val="20"/>
              </w:rPr>
              <w:t>3.14</w:t>
            </w:r>
          </w:p>
        </w:tc>
        <w:tc>
          <w:tcPr>
            <w:tcW w:w="1041" w:type="dxa"/>
            <w:tcBorders>
              <w:left w:val="nil"/>
              <w:right w:val="nil"/>
            </w:tcBorders>
          </w:tcPr>
          <w:p w14:paraId="3E3A7219" w14:textId="77777777" w:rsidR="003925C0" w:rsidRPr="001F3B6B" w:rsidRDefault="001E07E3" w:rsidP="00F90BAC">
            <w:pPr>
              <w:jc w:val="right"/>
              <w:rPr>
                <w:sz w:val="20"/>
                <w:szCs w:val="20"/>
              </w:rPr>
            </w:pPr>
            <w:r>
              <w:rPr>
                <w:sz w:val="20"/>
                <w:szCs w:val="20"/>
              </w:rPr>
              <w:t>2.55</w:t>
            </w:r>
          </w:p>
        </w:tc>
        <w:tc>
          <w:tcPr>
            <w:tcW w:w="1041" w:type="dxa"/>
            <w:tcBorders>
              <w:left w:val="nil"/>
              <w:right w:val="nil"/>
            </w:tcBorders>
          </w:tcPr>
          <w:p w14:paraId="63380577" w14:textId="77777777" w:rsidR="003925C0" w:rsidRPr="001F3B6B" w:rsidRDefault="00122749" w:rsidP="00F90BAC">
            <w:pPr>
              <w:jc w:val="right"/>
              <w:rPr>
                <w:sz w:val="20"/>
                <w:szCs w:val="20"/>
              </w:rPr>
            </w:pPr>
            <w:r>
              <w:rPr>
                <w:sz w:val="20"/>
                <w:szCs w:val="20"/>
              </w:rPr>
              <w:t>2.51</w:t>
            </w:r>
          </w:p>
        </w:tc>
        <w:tc>
          <w:tcPr>
            <w:tcW w:w="1041" w:type="dxa"/>
            <w:tcBorders>
              <w:left w:val="nil"/>
              <w:right w:val="nil"/>
            </w:tcBorders>
          </w:tcPr>
          <w:p w14:paraId="7736A502" w14:textId="77777777" w:rsidR="003925C0" w:rsidRPr="00F82283" w:rsidRDefault="00122749" w:rsidP="00F90BAC">
            <w:pPr>
              <w:jc w:val="right"/>
              <w:rPr>
                <w:sz w:val="20"/>
                <w:szCs w:val="20"/>
              </w:rPr>
            </w:pPr>
            <w:r>
              <w:rPr>
                <w:sz w:val="20"/>
                <w:szCs w:val="20"/>
              </w:rPr>
              <w:t>3.04</w:t>
            </w:r>
          </w:p>
        </w:tc>
        <w:tc>
          <w:tcPr>
            <w:tcW w:w="1041" w:type="dxa"/>
            <w:tcBorders>
              <w:left w:val="nil"/>
              <w:right w:val="nil"/>
            </w:tcBorders>
          </w:tcPr>
          <w:p w14:paraId="06652475" w14:textId="77777777" w:rsidR="003925C0" w:rsidRPr="00F82283" w:rsidRDefault="00167080" w:rsidP="00F90BAC">
            <w:pPr>
              <w:jc w:val="right"/>
              <w:rPr>
                <w:sz w:val="20"/>
                <w:szCs w:val="20"/>
              </w:rPr>
            </w:pPr>
            <w:r>
              <w:rPr>
                <w:sz w:val="20"/>
                <w:szCs w:val="20"/>
              </w:rPr>
              <w:t>2.50</w:t>
            </w:r>
          </w:p>
        </w:tc>
        <w:tc>
          <w:tcPr>
            <w:tcW w:w="1041" w:type="dxa"/>
            <w:tcBorders>
              <w:left w:val="nil"/>
            </w:tcBorders>
          </w:tcPr>
          <w:p w14:paraId="7134512D" w14:textId="77777777" w:rsidR="003925C0" w:rsidRPr="00F82283" w:rsidRDefault="004351AB" w:rsidP="00F90BAC">
            <w:pPr>
              <w:jc w:val="right"/>
              <w:rPr>
                <w:sz w:val="20"/>
                <w:szCs w:val="20"/>
              </w:rPr>
            </w:pPr>
            <w:r>
              <w:rPr>
                <w:sz w:val="20"/>
                <w:szCs w:val="20"/>
              </w:rPr>
              <w:t>2.52</w:t>
            </w:r>
          </w:p>
        </w:tc>
      </w:tr>
      <w:tr w:rsidR="003925C0" w:rsidRPr="00986A89" w14:paraId="22204BD8" w14:textId="77777777" w:rsidTr="00F90BAC">
        <w:tc>
          <w:tcPr>
            <w:tcW w:w="1674" w:type="dxa"/>
            <w:tcBorders>
              <w:right w:val="nil"/>
            </w:tcBorders>
            <w:shd w:val="clear" w:color="auto" w:fill="E6EED5"/>
          </w:tcPr>
          <w:p w14:paraId="4E9F4659" w14:textId="77777777" w:rsidR="003925C0" w:rsidRPr="000B2A45" w:rsidRDefault="003925C0" w:rsidP="00F90BAC">
            <w:pPr>
              <w:rPr>
                <w:b/>
                <w:bCs/>
                <w:sz w:val="20"/>
                <w:szCs w:val="20"/>
              </w:rPr>
            </w:pPr>
            <w:r w:rsidRPr="000B2A45">
              <w:rPr>
                <w:b/>
                <w:bCs/>
                <w:sz w:val="20"/>
                <w:szCs w:val="20"/>
              </w:rPr>
              <w:t>Mid_SPD_max</w:t>
            </w:r>
          </w:p>
        </w:tc>
        <w:tc>
          <w:tcPr>
            <w:tcW w:w="1041" w:type="dxa"/>
            <w:tcBorders>
              <w:left w:val="nil"/>
              <w:right w:val="nil"/>
            </w:tcBorders>
            <w:shd w:val="clear" w:color="auto" w:fill="E6EED5"/>
          </w:tcPr>
          <w:p w14:paraId="4F5AA690" w14:textId="77777777" w:rsidR="003925C0" w:rsidRPr="001F3B6B" w:rsidRDefault="003925C0" w:rsidP="00F90BAC">
            <w:pPr>
              <w:jc w:val="right"/>
              <w:rPr>
                <w:sz w:val="20"/>
                <w:szCs w:val="20"/>
              </w:rPr>
            </w:pPr>
            <w:r>
              <w:rPr>
                <w:sz w:val="20"/>
                <w:szCs w:val="20"/>
              </w:rPr>
              <w:t>54.93</w:t>
            </w:r>
          </w:p>
        </w:tc>
        <w:tc>
          <w:tcPr>
            <w:tcW w:w="1041" w:type="dxa"/>
            <w:tcBorders>
              <w:left w:val="nil"/>
              <w:right w:val="nil"/>
            </w:tcBorders>
            <w:shd w:val="clear" w:color="auto" w:fill="E6EED5"/>
          </w:tcPr>
          <w:p w14:paraId="63B4C12B" w14:textId="77777777" w:rsidR="003925C0" w:rsidRPr="001F3B6B" w:rsidRDefault="001E07E3" w:rsidP="00F90BAC">
            <w:pPr>
              <w:jc w:val="right"/>
              <w:rPr>
                <w:sz w:val="20"/>
                <w:szCs w:val="20"/>
              </w:rPr>
            </w:pPr>
            <w:r>
              <w:rPr>
                <w:sz w:val="20"/>
                <w:szCs w:val="20"/>
              </w:rPr>
              <w:t>69.46</w:t>
            </w:r>
          </w:p>
        </w:tc>
        <w:tc>
          <w:tcPr>
            <w:tcW w:w="1041" w:type="dxa"/>
            <w:tcBorders>
              <w:left w:val="nil"/>
              <w:right w:val="nil"/>
            </w:tcBorders>
            <w:shd w:val="clear" w:color="auto" w:fill="E6EED5"/>
          </w:tcPr>
          <w:p w14:paraId="28638D2D" w14:textId="77777777" w:rsidR="003925C0" w:rsidRPr="001F3B6B" w:rsidRDefault="00122749" w:rsidP="00F90BAC">
            <w:pPr>
              <w:jc w:val="right"/>
              <w:rPr>
                <w:sz w:val="20"/>
                <w:szCs w:val="20"/>
              </w:rPr>
            </w:pPr>
            <w:r>
              <w:rPr>
                <w:sz w:val="20"/>
                <w:szCs w:val="20"/>
              </w:rPr>
              <w:t>72.05</w:t>
            </w:r>
          </w:p>
        </w:tc>
        <w:tc>
          <w:tcPr>
            <w:tcW w:w="1041" w:type="dxa"/>
            <w:tcBorders>
              <w:left w:val="nil"/>
              <w:right w:val="nil"/>
            </w:tcBorders>
            <w:shd w:val="clear" w:color="auto" w:fill="E6EED5"/>
          </w:tcPr>
          <w:p w14:paraId="0E2BC92C" w14:textId="77777777" w:rsidR="003925C0" w:rsidRPr="00F82283" w:rsidRDefault="00122749" w:rsidP="00F90BAC">
            <w:pPr>
              <w:jc w:val="right"/>
              <w:rPr>
                <w:sz w:val="20"/>
                <w:szCs w:val="20"/>
              </w:rPr>
            </w:pPr>
            <w:r>
              <w:rPr>
                <w:sz w:val="20"/>
                <w:szCs w:val="20"/>
              </w:rPr>
              <w:t>69.25</w:t>
            </w:r>
          </w:p>
        </w:tc>
        <w:tc>
          <w:tcPr>
            <w:tcW w:w="1041" w:type="dxa"/>
            <w:tcBorders>
              <w:left w:val="nil"/>
              <w:right w:val="nil"/>
            </w:tcBorders>
            <w:shd w:val="clear" w:color="auto" w:fill="E6EED5"/>
          </w:tcPr>
          <w:p w14:paraId="40D15DF3" w14:textId="77777777" w:rsidR="003925C0" w:rsidRPr="00F82283" w:rsidRDefault="00167080" w:rsidP="00F90BAC">
            <w:pPr>
              <w:jc w:val="right"/>
              <w:rPr>
                <w:sz w:val="20"/>
                <w:szCs w:val="20"/>
              </w:rPr>
            </w:pPr>
            <w:r>
              <w:rPr>
                <w:sz w:val="20"/>
                <w:szCs w:val="20"/>
              </w:rPr>
              <w:t>74.59</w:t>
            </w:r>
          </w:p>
        </w:tc>
        <w:tc>
          <w:tcPr>
            <w:tcW w:w="1041" w:type="dxa"/>
            <w:tcBorders>
              <w:left w:val="nil"/>
            </w:tcBorders>
            <w:shd w:val="clear" w:color="auto" w:fill="E6EED5"/>
          </w:tcPr>
          <w:p w14:paraId="3B0DF943" w14:textId="77777777" w:rsidR="003925C0" w:rsidRPr="00F82283" w:rsidRDefault="004351AB" w:rsidP="00F90BAC">
            <w:pPr>
              <w:jc w:val="right"/>
              <w:rPr>
                <w:sz w:val="20"/>
                <w:szCs w:val="20"/>
              </w:rPr>
            </w:pPr>
            <w:r>
              <w:rPr>
                <w:sz w:val="20"/>
                <w:szCs w:val="20"/>
              </w:rPr>
              <w:t>62.00</w:t>
            </w:r>
          </w:p>
        </w:tc>
      </w:tr>
      <w:tr w:rsidR="003925C0" w:rsidRPr="00986A89" w14:paraId="5207E257" w14:textId="77777777" w:rsidTr="00F90BAC">
        <w:tc>
          <w:tcPr>
            <w:tcW w:w="1674" w:type="dxa"/>
            <w:tcBorders>
              <w:right w:val="nil"/>
            </w:tcBorders>
          </w:tcPr>
          <w:p w14:paraId="4C0A6267" w14:textId="77777777" w:rsidR="003925C0" w:rsidRPr="000B2A45" w:rsidRDefault="003925C0" w:rsidP="00F90BAC">
            <w:pPr>
              <w:rPr>
                <w:b/>
                <w:bCs/>
                <w:sz w:val="20"/>
                <w:szCs w:val="20"/>
              </w:rPr>
            </w:pPr>
            <w:r w:rsidRPr="000B2A45">
              <w:rPr>
                <w:b/>
                <w:bCs/>
                <w:sz w:val="20"/>
                <w:szCs w:val="20"/>
              </w:rPr>
              <w:t>Mid_SPD_mean</w:t>
            </w:r>
          </w:p>
        </w:tc>
        <w:tc>
          <w:tcPr>
            <w:tcW w:w="1041" w:type="dxa"/>
            <w:tcBorders>
              <w:left w:val="nil"/>
              <w:right w:val="nil"/>
            </w:tcBorders>
          </w:tcPr>
          <w:p w14:paraId="456DE774" w14:textId="77777777" w:rsidR="003925C0" w:rsidRPr="001F3B6B" w:rsidRDefault="003925C0" w:rsidP="00F90BAC">
            <w:pPr>
              <w:jc w:val="right"/>
              <w:rPr>
                <w:sz w:val="20"/>
                <w:szCs w:val="20"/>
              </w:rPr>
            </w:pPr>
            <w:r>
              <w:rPr>
                <w:sz w:val="20"/>
                <w:szCs w:val="20"/>
              </w:rPr>
              <w:t>18.44</w:t>
            </w:r>
          </w:p>
        </w:tc>
        <w:tc>
          <w:tcPr>
            <w:tcW w:w="1041" w:type="dxa"/>
            <w:tcBorders>
              <w:left w:val="nil"/>
              <w:right w:val="nil"/>
            </w:tcBorders>
          </w:tcPr>
          <w:p w14:paraId="24552568" w14:textId="77777777" w:rsidR="003925C0" w:rsidRPr="001F3B6B" w:rsidRDefault="001E07E3" w:rsidP="00F90BAC">
            <w:pPr>
              <w:jc w:val="right"/>
              <w:rPr>
                <w:sz w:val="20"/>
                <w:szCs w:val="20"/>
              </w:rPr>
            </w:pPr>
            <w:r>
              <w:rPr>
                <w:sz w:val="20"/>
                <w:szCs w:val="20"/>
              </w:rPr>
              <w:t>13.73</w:t>
            </w:r>
          </w:p>
        </w:tc>
        <w:tc>
          <w:tcPr>
            <w:tcW w:w="1041" w:type="dxa"/>
            <w:tcBorders>
              <w:left w:val="nil"/>
              <w:right w:val="nil"/>
            </w:tcBorders>
          </w:tcPr>
          <w:p w14:paraId="7188DF92" w14:textId="77777777" w:rsidR="003925C0" w:rsidRPr="001F3B6B" w:rsidRDefault="00122749" w:rsidP="00F90BAC">
            <w:pPr>
              <w:jc w:val="right"/>
              <w:rPr>
                <w:sz w:val="20"/>
                <w:szCs w:val="20"/>
              </w:rPr>
            </w:pPr>
            <w:r>
              <w:rPr>
                <w:sz w:val="20"/>
                <w:szCs w:val="20"/>
              </w:rPr>
              <w:t>15.46</w:t>
            </w:r>
          </w:p>
        </w:tc>
        <w:tc>
          <w:tcPr>
            <w:tcW w:w="1041" w:type="dxa"/>
            <w:tcBorders>
              <w:left w:val="nil"/>
              <w:right w:val="nil"/>
            </w:tcBorders>
          </w:tcPr>
          <w:p w14:paraId="2AF5C73F" w14:textId="77777777" w:rsidR="003925C0" w:rsidRPr="00F82283" w:rsidRDefault="00122749" w:rsidP="00F90BAC">
            <w:pPr>
              <w:jc w:val="right"/>
              <w:rPr>
                <w:sz w:val="20"/>
                <w:szCs w:val="20"/>
              </w:rPr>
            </w:pPr>
            <w:r>
              <w:rPr>
                <w:sz w:val="20"/>
                <w:szCs w:val="20"/>
              </w:rPr>
              <w:t>22.34</w:t>
            </w:r>
          </w:p>
        </w:tc>
        <w:tc>
          <w:tcPr>
            <w:tcW w:w="1041" w:type="dxa"/>
            <w:tcBorders>
              <w:left w:val="nil"/>
              <w:right w:val="nil"/>
            </w:tcBorders>
          </w:tcPr>
          <w:p w14:paraId="31E9823F" w14:textId="77777777" w:rsidR="003925C0" w:rsidRPr="00F82283" w:rsidRDefault="00167080" w:rsidP="00F90BAC">
            <w:pPr>
              <w:jc w:val="right"/>
              <w:rPr>
                <w:sz w:val="20"/>
                <w:szCs w:val="20"/>
              </w:rPr>
            </w:pPr>
            <w:r>
              <w:rPr>
                <w:sz w:val="20"/>
                <w:szCs w:val="20"/>
              </w:rPr>
              <w:t>15.30</w:t>
            </w:r>
          </w:p>
        </w:tc>
        <w:tc>
          <w:tcPr>
            <w:tcW w:w="1041" w:type="dxa"/>
            <w:tcBorders>
              <w:left w:val="nil"/>
            </w:tcBorders>
          </w:tcPr>
          <w:p w14:paraId="663673DD" w14:textId="77777777" w:rsidR="003925C0" w:rsidRPr="00F82283" w:rsidRDefault="004351AB" w:rsidP="00F90BAC">
            <w:pPr>
              <w:jc w:val="right"/>
              <w:rPr>
                <w:sz w:val="20"/>
                <w:szCs w:val="20"/>
              </w:rPr>
            </w:pPr>
            <w:r>
              <w:rPr>
                <w:sz w:val="20"/>
                <w:szCs w:val="20"/>
              </w:rPr>
              <w:t>15.26</w:t>
            </w:r>
          </w:p>
        </w:tc>
      </w:tr>
      <w:tr w:rsidR="003925C0" w:rsidRPr="00986A89" w14:paraId="1ADDBC67" w14:textId="77777777" w:rsidTr="00F90BAC">
        <w:tc>
          <w:tcPr>
            <w:tcW w:w="1674" w:type="dxa"/>
            <w:tcBorders>
              <w:right w:val="nil"/>
            </w:tcBorders>
            <w:shd w:val="clear" w:color="auto" w:fill="E6EED5"/>
          </w:tcPr>
          <w:p w14:paraId="13830384" w14:textId="77777777" w:rsidR="003925C0" w:rsidRPr="000B2A45" w:rsidRDefault="003925C0" w:rsidP="00F90BAC">
            <w:pPr>
              <w:rPr>
                <w:b/>
                <w:bCs/>
                <w:sz w:val="20"/>
                <w:szCs w:val="20"/>
              </w:rPr>
            </w:pPr>
            <w:r w:rsidRPr="000B2A45">
              <w:rPr>
                <w:b/>
                <w:bCs/>
                <w:sz w:val="20"/>
                <w:szCs w:val="20"/>
              </w:rPr>
              <w:t>Mid_P_min</w:t>
            </w:r>
          </w:p>
        </w:tc>
        <w:tc>
          <w:tcPr>
            <w:tcW w:w="1041" w:type="dxa"/>
            <w:tcBorders>
              <w:left w:val="nil"/>
              <w:right w:val="nil"/>
            </w:tcBorders>
            <w:shd w:val="clear" w:color="auto" w:fill="E6EED5"/>
          </w:tcPr>
          <w:p w14:paraId="242AA59D" w14:textId="77777777" w:rsidR="003925C0" w:rsidRPr="001F3B6B" w:rsidRDefault="003925C0" w:rsidP="00F90BAC">
            <w:pPr>
              <w:jc w:val="right"/>
              <w:rPr>
                <w:sz w:val="20"/>
                <w:szCs w:val="20"/>
              </w:rPr>
            </w:pPr>
            <w:r>
              <w:rPr>
                <w:sz w:val="20"/>
                <w:szCs w:val="20"/>
              </w:rPr>
              <w:t>400.68</w:t>
            </w:r>
          </w:p>
        </w:tc>
        <w:tc>
          <w:tcPr>
            <w:tcW w:w="1041" w:type="dxa"/>
            <w:tcBorders>
              <w:left w:val="nil"/>
              <w:right w:val="nil"/>
            </w:tcBorders>
            <w:shd w:val="clear" w:color="auto" w:fill="E6EED5"/>
          </w:tcPr>
          <w:p w14:paraId="13203687" w14:textId="77777777" w:rsidR="003925C0" w:rsidRPr="001F3B6B" w:rsidRDefault="001E07E3" w:rsidP="00F90BAC">
            <w:pPr>
              <w:jc w:val="right"/>
              <w:rPr>
                <w:sz w:val="20"/>
                <w:szCs w:val="20"/>
              </w:rPr>
            </w:pPr>
            <w:r>
              <w:rPr>
                <w:sz w:val="20"/>
                <w:szCs w:val="20"/>
              </w:rPr>
              <w:t>400.26</w:t>
            </w:r>
          </w:p>
        </w:tc>
        <w:tc>
          <w:tcPr>
            <w:tcW w:w="1041" w:type="dxa"/>
            <w:tcBorders>
              <w:left w:val="nil"/>
              <w:right w:val="nil"/>
            </w:tcBorders>
            <w:shd w:val="clear" w:color="auto" w:fill="E6EED5"/>
          </w:tcPr>
          <w:p w14:paraId="55D89F40" w14:textId="77777777" w:rsidR="003925C0" w:rsidRPr="001F3B6B" w:rsidRDefault="00122749" w:rsidP="00F90BAC">
            <w:pPr>
              <w:jc w:val="right"/>
              <w:rPr>
                <w:sz w:val="20"/>
                <w:szCs w:val="20"/>
              </w:rPr>
            </w:pPr>
            <w:r>
              <w:rPr>
                <w:sz w:val="20"/>
                <w:szCs w:val="20"/>
              </w:rPr>
              <w:t>400.13</w:t>
            </w:r>
          </w:p>
        </w:tc>
        <w:tc>
          <w:tcPr>
            <w:tcW w:w="1041" w:type="dxa"/>
            <w:tcBorders>
              <w:left w:val="nil"/>
              <w:right w:val="nil"/>
            </w:tcBorders>
            <w:shd w:val="clear" w:color="auto" w:fill="E6EED5"/>
          </w:tcPr>
          <w:p w14:paraId="72623BA7" w14:textId="77777777" w:rsidR="003925C0" w:rsidRPr="00F82283" w:rsidRDefault="00122749" w:rsidP="00F90BAC">
            <w:pPr>
              <w:jc w:val="right"/>
              <w:rPr>
                <w:sz w:val="20"/>
                <w:szCs w:val="20"/>
              </w:rPr>
            </w:pPr>
            <w:r>
              <w:rPr>
                <w:sz w:val="20"/>
                <w:szCs w:val="20"/>
              </w:rPr>
              <w:t>400.06</w:t>
            </w:r>
          </w:p>
        </w:tc>
        <w:tc>
          <w:tcPr>
            <w:tcW w:w="1041" w:type="dxa"/>
            <w:tcBorders>
              <w:left w:val="nil"/>
              <w:right w:val="nil"/>
            </w:tcBorders>
            <w:shd w:val="clear" w:color="auto" w:fill="E6EED5"/>
          </w:tcPr>
          <w:p w14:paraId="3D977AF7" w14:textId="77777777" w:rsidR="003925C0" w:rsidRPr="00F82283" w:rsidRDefault="00167080" w:rsidP="00F90BAC">
            <w:pPr>
              <w:jc w:val="right"/>
              <w:rPr>
                <w:sz w:val="20"/>
                <w:szCs w:val="20"/>
              </w:rPr>
            </w:pPr>
            <w:r>
              <w:rPr>
                <w:sz w:val="20"/>
                <w:szCs w:val="20"/>
              </w:rPr>
              <w:t>400.02</w:t>
            </w:r>
          </w:p>
        </w:tc>
        <w:tc>
          <w:tcPr>
            <w:tcW w:w="1041" w:type="dxa"/>
            <w:tcBorders>
              <w:left w:val="nil"/>
            </w:tcBorders>
            <w:shd w:val="clear" w:color="auto" w:fill="E6EED5"/>
          </w:tcPr>
          <w:p w14:paraId="775534F6" w14:textId="77777777" w:rsidR="003925C0" w:rsidRPr="00F82283" w:rsidRDefault="004351AB" w:rsidP="00F90BAC">
            <w:pPr>
              <w:jc w:val="right"/>
              <w:rPr>
                <w:sz w:val="20"/>
                <w:szCs w:val="20"/>
              </w:rPr>
            </w:pPr>
            <w:r>
              <w:rPr>
                <w:sz w:val="20"/>
                <w:szCs w:val="20"/>
              </w:rPr>
              <w:t>400.50</w:t>
            </w:r>
          </w:p>
        </w:tc>
      </w:tr>
      <w:tr w:rsidR="003925C0" w:rsidRPr="00986A89" w14:paraId="6DAC1B0A" w14:textId="77777777" w:rsidTr="00F90BAC">
        <w:tc>
          <w:tcPr>
            <w:tcW w:w="1674" w:type="dxa"/>
            <w:tcBorders>
              <w:right w:val="nil"/>
            </w:tcBorders>
          </w:tcPr>
          <w:p w14:paraId="479178C9" w14:textId="77777777" w:rsidR="003925C0" w:rsidRPr="000B2A45" w:rsidRDefault="003925C0" w:rsidP="00F90BAC">
            <w:pPr>
              <w:rPr>
                <w:b/>
                <w:bCs/>
                <w:sz w:val="20"/>
                <w:szCs w:val="20"/>
              </w:rPr>
            </w:pPr>
            <w:r w:rsidRPr="000B2A45">
              <w:rPr>
                <w:b/>
                <w:bCs/>
                <w:sz w:val="20"/>
                <w:szCs w:val="20"/>
              </w:rPr>
              <w:t>Mid_P_max</w:t>
            </w:r>
          </w:p>
        </w:tc>
        <w:tc>
          <w:tcPr>
            <w:tcW w:w="1041" w:type="dxa"/>
            <w:tcBorders>
              <w:left w:val="nil"/>
              <w:right w:val="nil"/>
            </w:tcBorders>
          </w:tcPr>
          <w:p w14:paraId="32D387CB" w14:textId="77777777" w:rsidR="003925C0" w:rsidRPr="001F3B6B" w:rsidRDefault="003925C0" w:rsidP="00F90BAC">
            <w:pPr>
              <w:jc w:val="right"/>
              <w:rPr>
                <w:sz w:val="20"/>
                <w:szCs w:val="20"/>
              </w:rPr>
            </w:pPr>
            <w:r>
              <w:rPr>
                <w:sz w:val="20"/>
                <w:szCs w:val="20"/>
              </w:rPr>
              <w:t>699.71</w:t>
            </w:r>
          </w:p>
        </w:tc>
        <w:tc>
          <w:tcPr>
            <w:tcW w:w="1041" w:type="dxa"/>
            <w:tcBorders>
              <w:left w:val="nil"/>
              <w:right w:val="nil"/>
            </w:tcBorders>
          </w:tcPr>
          <w:p w14:paraId="780D493D" w14:textId="77777777" w:rsidR="003925C0" w:rsidRPr="001F3B6B" w:rsidRDefault="001E07E3" w:rsidP="00F90BAC">
            <w:pPr>
              <w:jc w:val="right"/>
              <w:rPr>
                <w:sz w:val="20"/>
                <w:szCs w:val="20"/>
              </w:rPr>
            </w:pPr>
            <w:r>
              <w:rPr>
                <w:sz w:val="20"/>
                <w:szCs w:val="20"/>
              </w:rPr>
              <w:t>699.97</w:t>
            </w:r>
          </w:p>
        </w:tc>
        <w:tc>
          <w:tcPr>
            <w:tcW w:w="1041" w:type="dxa"/>
            <w:tcBorders>
              <w:left w:val="nil"/>
              <w:right w:val="nil"/>
            </w:tcBorders>
          </w:tcPr>
          <w:p w14:paraId="30BFA8D7" w14:textId="77777777" w:rsidR="003925C0" w:rsidRPr="001F3B6B" w:rsidRDefault="00122749" w:rsidP="00F90BAC">
            <w:pPr>
              <w:jc w:val="right"/>
              <w:rPr>
                <w:sz w:val="20"/>
                <w:szCs w:val="20"/>
              </w:rPr>
            </w:pPr>
            <w:r>
              <w:rPr>
                <w:sz w:val="20"/>
                <w:szCs w:val="20"/>
              </w:rPr>
              <w:t>699.97</w:t>
            </w:r>
          </w:p>
        </w:tc>
        <w:tc>
          <w:tcPr>
            <w:tcW w:w="1041" w:type="dxa"/>
            <w:tcBorders>
              <w:left w:val="nil"/>
              <w:right w:val="nil"/>
            </w:tcBorders>
          </w:tcPr>
          <w:p w14:paraId="43BD075D" w14:textId="77777777" w:rsidR="003925C0" w:rsidRPr="00F82283" w:rsidRDefault="00122749" w:rsidP="00F90BAC">
            <w:pPr>
              <w:jc w:val="right"/>
              <w:rPr>
                <w:sz w:val="20"/>
                <w:szCs w:val="20"/>
              </w:rPr>
            </w:pPr>
            <w:r>
              <w:rPr>
                <w:sz w:val="20"/>
                <w:szCs w:val="20"/>
              </w:rPr>
              <w:t>449.94</w:t>
            </w:r>
          </w:p>
        </w:tc>
        <w:tc>
          <w:tcPr>
            <w:tcW w:w="1041" w:type="dxa"/>
            <w:tcBorders>
              <w:left w:val="nil"/>
              <w:right w:val="nil"/>
            </w:tcBorders>
          </w:tcPr>
          <w:p w14:paraId="45D04AA9" w14:textId="77777777" w:rsidR="003925C0" w:rsidRPr="00F82283" w:rsidRDefault="00167080" w:rsidP="00F90BAC">
            <w:pPr>
              <w:jc w:val="right"/>
              <w:rPr>
                <w:sz w:val="20"/>
                <w:szCs w:val="20"/>
              </w:rPr>
            </w:pPr>
            <w:r>
              <w:rPr>
                <w:sz w:val="20"/>
                <w:szCs w:val="20"/>
              </w:rPr>
              <w:t>699.95</w:t>
            </w:r>
          </w:p>
        </w:tc>
        <w:tc>
          <w:tcPr>
            <w:tcW w:w="1041" w:type="dxa"/>
            <w:tcBorders>
              <w:left w:val="nil"/>
            </w:tcBorders>
          </w:tcPr>
          <w:p w14:paraId="62CD00FF" w14:textId="77777777" w:rsidR="003925C0" w:rsidRPr="00F82283" w:rsidRDefault="004351AB" w:rsidP="00F90BAC">
            <w:pPr>
              <w:jc w:val="right"/>
              <w:rPr>
                <w:sz w:val="20"/>
                <w:szCs w:val="20"/>
              </w:rPr>
            </w:pPr>
            <w:r>
              <w:rPr>
                <w:sz w:val="20"/>
                <w:szCs w:val="20"/>
              </w:rPr>
              <w:t>699.50</w:t>
            </w:r>
          </w:p>
        </w:tc>
      </w:tr>
      <w:tr w:rsidR="003925C0" w:rsidRPr="00986A89" w14:paraId="4437A5B5" w14:textId="77777777" w:rsidTr="00F90BAC">
        <w:tc>
          <w:tcPr>
            <w:tcW w:w="1674" w:type="dxa"/>
            <w:tcBorders>
              <w:right w:val="nil"/>
            </w:tcBorders>
            <w:shd w:val="clear" w:color="auto" w:fill="E6EED5"/>
          </w:tcPr>
          <w:p w14:paraId="7E9637C1" w14:textId="77777777" w:rsidR="003925C0" w:rsidRPr="000B2A45" w:rsidRDefault="003925C0" w:rsidP="00F90BAC">
            <w:pPr>
              <w:rPr>
                <w:b/>
                <w:bCs/>
                <w:sz w:val="20"/>
                <w:szCs w:val="20"/>
              </w:rPr>
            </w:pPr>
            <w:r w:rsidRPr="000B2A45">
              <w:rPr>
                <w:b/>
                <w:bCs/>
                <w:sz w:val="20"/>
                <w:szCs w:val="20"/>
              </w:rPr>
              <w:t>Mid_P_mean</w:t>
            </w:r>
          </w:p>
        </w:tc>
        <w:tc>
          <w:tcPr>
            <w:tcW w:w="1041" w:type="dxa"/>
            <w:tcBorders>
              <w:left w:val="nil"/>
              <w:right w:val="nil"/>
            </w:tcBorders>
            <w:shd w:val="clear" w:color="auto" w:fill="E6EED5"/>
          </w:tcPr>
          <w:p w14:paraId="63E5E152" w14:textId="77777777" w:rsidR="003925C0" w:rsidRPr="001F3B6B" w:rsidRDefault="003925C0" w:rsidP="00F90BAC">
            <w:pPr>
              <w:jc w:val="right"/>
              <w:rPr>
                <w:sz w:val="20"/>
                <w:szCs w:val="20"/>
              </w:rPr>
            </w:pPr>
            <w:r>
              <w:rPr>
                <w:sz w:val="20"/>
                <w:szCs w:val="20"/>
              </w:rPr>
              <w:t>518.48</w:t>
            </w:r>
          </w:p>
        </w:tc>
        <w:tc>
          <w:tcPr>
            <w:tcW w:w="1041" w:type="dxa"/>
            <w:tcBorders>
              <w:left w:val="nil"/>
              <w:right w:val="nil"/>
            </w:tcBorders>
            <w:shd w:val="clear" w:color="auto" w:fill="E6EED5"/>
          </w:tcPr>
          <w:p w14:paraId="0501EA86" w14:textId="77777777" w:rsidR="003925C0" w:rsidRPr="001F3B6B" w:rsidRDefault="001E07E3" w:rsidP="00F90BAC">
            <w:pPr>
              <w:jc w:val="right"/>
              <w:rPr>
                <w:sz w:val="20"/>
                <w:szCs w:val="20"/>
              </w:rPr>
            </w:pPr>
            <w:r>
              <w:rPr>
                <w:sz w:val="20"/>
                <w:szCs w:val="20"/>
              </w:rPr>
              <w:t>526.36</w:t>
            </w:r>
          </w:p>
        </w:tc>
        <w:tc>
          <w:tcPr>
            <w:tcW w:w="1041" w:type="dxa"/>
            <w:tcBorders>
              <w:left w:val="nil"/>
              <w:right w:val="nil"/>
            </w:tcBorders>
            <w:shd w:val="clear" w:color="auto" w:fill="E6EED5"/>
          </w:tcPr>
          <w:p w14:paraId="358EC117" w14:textId="77777777" w:rsidR="003925C0" w:rsidRPr="001F3B6B" w:rsidRDefault="00122749" w:rsidP="00F90BAC">
            <w:pPr>
              <w:jc w:val="right"/>
              <w:rPr>
                <w:sz w:val="20"/>
                <w:szCs w:val="20"/>
              </w:rPr>
            </w:pPr>
            <w:r>
              <w:rPr>
                <w:sz w:val="20"/>
                <w:szCs w:val="20"/>
              </w:rPr>
              <w:t>534.75</w:t>
            </w:r>
          </w:p>
        </w:tc>
        <w:tc>
          <w:tcPr>
            <w:tcW w:w="1041" w:type="dxa"/>
            <w:tcBorders>
              <w:left w:val="nil"/>
              <w:right w:val="nil"/>
            </w:tcBorders>
            <w:shd w:val="clear" w:color="auto" w:fill="E6EED5"/>
          </w:tcPr>
          <w:p w14:paraId="409261DA" w14:textId="77777777" w:rsidR="003925C0" w:rsidRPr="00F82283" w:rsidRDefault="00122749" w:rsidP="00F90BAC">
            <w:pPr>
              <w:jc w:val="right"/>
              <w:rPr>
                <w:sz w:val="20"/>
                <w:szCs w:val="20"/>
              </w:rPr>
            </w:pPr>
            <w:r>
              <w:rPr>
                <w:sz w:val="20"/>
                <w:szCs w:val="20"/>
              </w:rPr>
              <w:t>426.37</w:t>
            </w:r>
          </w:p>
        </w:tc>
        <w:tc>
          <w:tcPr>
            <w:tcW w:w="1041" w:type="dxa"/>
            <w:tcBorders>
              <w:left w:val="nil"/>
              <w:right w:val="nil"/>
            </w:tcBorders>
            <w:shd w:val="clear" w:color="auto" w:fill="E6EED5"/>
          </w:tcPr>
          <w:p w14:paraId="4AC0C182" w14:textId="77777777" w:rsidR="003925C0" w:rsidRPr="00F82283" w:rsidRDefault="00167080" w:rsidP="00F90BAC">
            <w:pPr>
              <w:jc w:val="right"/>
              <w:rPr>
                <w:sz w:val="20"/>
                <w:szCs w:val="20"/>
              </w:rPr>
            </w:pPr>
            <w:r>
              <w:rPr>
                <w:sz w:val="20"/>
                <w:szCs w:val="20"/>
              </w:rPr>
              <w:t>549.98</w:t>
            </w:r>
          </w:p>
        </w:tc>
        <w:tc>
          <w:tcPr>
            <w:tcW w:w="1041" w:type="dxa"/>
            <w:tcBorders>
              <w:left w:val="nil"/>
            </w:tcBorders>
            <w:shd w:val="clear" w:color="auto" w:fill="E6EED5"/>
          </w:tcPr>
          <w:p w14:paraId="5FCC85D8" w14:textId="77777777" w:rsidR="003925C0" w:rsidRPr="00F82283" w:rsidRDefault="004351AB" w:rsidP="00F90BAC">
            <w:pPr>
              <w:jc w:val="right"/>
              <w:rPr>
                <w:sz w:val="20"/>
                <w:szCs w:val="20"/>
              </w:rPr>
            </w:pPr>
            <w:r>
              <w:rPr>
                <w:sz w:val="20"/>
                <w:szCs w:val="20"/>
              </w:rPr>
              <w:t>535.79</w:t>
            </w:r>
          </w:p>
        </w:tc>
      </w:tr>
      <w:tr w:rsidR="003925C0" w:rsidRPr="00986A89" w14:paraId="0FD1FC90" w14:textId="77777777" w:rsidTr="00F90BAC">
        <w:tc>
          <w:tcPr>
            <w:tcW w:w="1674" w:type="dxa"/>
            <w:tcBorders>
              <w:right w:val="nil"/>
            </w:tcBorders>
          </w:tcPr>
          <w:p w14:paraId="25DCDC5C" w14:textId="77777777" w:rsidR="003925C0" w:rsidRPr="000B2A45" w:rsidRDefault="003925C0" w:rsidP="00F90BAC">
            <w:pPr>
              <w:rPr>
                <w:b/>
                <w:bCs/>
                <w:sz w:val="20"/>
                <w:szCs w:val="20"/>
              </w:rPr>
            </w:pPr>
            <w:r w:rsidRPr="000B2A45">
              <w:rPr>
                <w:b/>
                <w:bCs/>
                <w:sz w:val="20"/>
                <w:szCs w:val="20"/>
              </w:rPr>
              <w:t>High_SPD_min</w:t>
            </w:r>
          </w:p>
        </w:tc>
        <w:tc>
          <w:tcPr>
            <w:tcW w:w="1041" w:type="dxa"/>
            <w:tcBorders>
              <w:left w:val="nil"/>
              <w:right w:val="nil"/>
            </w:tcBorders>
          </w:tcPr>
          <w:p w14:paraId="24FE7377" w14:textId="77777777" w:rsidR="003925C0" w:rsidRPr="001F3B6B" w:rsidRDefault="003925C0" w:rsidP="00F90BAC">
            <w:pPr>
              <w:jc w:val="right"/>
              <w:rPr>
                <w:sz w:val="20"/>
                <w:szCs w:val="20"/>
              </w:rPr>
            </w:pPr>
            <w:r>
              <w:rPr>
                <w:sz w:val="20"/>
                <w:szCs w:val="20"/>
              </w:rPr>
              <w:t>2.52</w:t>
            </w:r>
          </w:p>
        </w:tc>
        <w:tc>
          <w:tcPr>
            <w:tcW w:w="1041" w:type="dxa"/>
            <w:tcBorders>
              <w:left w:val="nil"/>
              <w:right w:val="nil"/>
            </w:tcBorders>
          </w:tcPr>
          <w:p w14:paraId="50A05EFE" w14:textId="77777777" w:rsidR="003925C0" w:rsidRPr="001F3B6B" w:rsidRDefault="001E07E3" w:rsidP="00F90BAC">
            <w:pPr>
              <w:jc w:val="right"/>
              <w:rPr>
                <w:sz w:val="20"/>
                <w:szCs w:val="20"/>
              </w:rPr>
            </w:pPr>
            <w:r>
              <w:rPr>
                <w:sz w:val="20"/>
                <w:szCs w:val="20"/>
              </w:rPr>
              <w:t>2.79</w:t>
            </w:r>
          </w:p>
        </w:tc>
        <w:tc>
          <w:tcPr>
            <w:tcW w:w="1041" w:type="dxa"/>
            <w:tcBorders>
              <w:left w:val="nil"/>
              <w:right w:val="nil"/>
            </w:tcBorders>
          </w:tcPr>
          <w:p w14:paraId="33690A0B" w14:textId="77777777" w:rsidR="003925C0" w:rsidRPr="001F3B6B" w:rsidRDefault="00122749" w:rsidP="00F90BAC">
            <w:pPr>
              <w:jc w:val="right"/>
              <w:rPr>
                <w:sz w:val="20"/>
                <w:szCs w:val="20"/>
              </w:rPr>
            </w:pPr>
            <w:r>
              <w:rPr>
                <w:sz w:val="20"/>
                <w:szCs w:val="20"/>
              </w:rPr>
              <w:t>2.52</w:t>
            </w:r>
          </w:p>
        </w:tc>
        <w:tc>
          <w:tcPr>
            <w:tcW w:w="1041" w:type="dxa"/>
            <w:tcBorders>
              <w:left w:val="nil"/>
              <w:right w:val="nil"/>
            </w:tcBorders>
          </w:tcPr>
          <w:p w14:paraId="5FB324AE" w14:textId="77777777" w:rsidR="003925C0" w:rsidRPr="00F82283" w:rsidRDefault="00122749" w:rsidP="00F90BAC">
            <w:pPr>
              <w:jc w:val="right"/>
              <w:rPr>
                <w:sz w:val="20"/>
                <w:szCs w:val="20"/>
              </w:rPr>
            </w:pPr>
            <w:r>
              <w:rPr>
                <w:sz w:val="20"/>
                <w:szCs w:val="20"/>
              </w:rPr>
              <w:t>3.00</w:t>
            </w:r>
          </w:p>
        </w:tc>
        <w:tc>
          <w:tcPr>
            <w:tcW w:w="1041" w:type="dxa"/>
            <w:tcBorders>
              <w:left w:val="nil"/>
              <w:right w:val="nil"/>
            </w:tcBorders>
          </w:tcPr>
          <w:p w14:paraId="76931B7F" w14:textId="77777777" w:rsidR="003925C0" w:rsidRPr="00F82283" w:rsidRDefault="00167080" w:rsidP="00F90BAC">
            <w:pPr>
              <w:jc w:val="right"/>
              <w:rPr>
                <w:sz w:val="20"/>
                <w:szCs w:val="20"/>
              </w:rPr>
            </w:pPr>
            <w:r>
              <w:rPr>
                <w:sz w:val="20"/>
                <w:szCs w:val="20"/>
              </w:rPr>
              <w:t>2.50</w:t>
            </w:r>
          </w:p>
        </w:tc>
        <w:tc>
          <w:tcPr>
            <w:tcW w:w="1041" w:type="dxa"/>
            <w:tcBorders>
              <w:left w:val="nil"/>
            </w:tcBorders>
          </w:tcPr>
          <w:p w14:paraId="0492D3BF" w14:textId="77777777" w:rsidR="003925C0" w:rsidRPr="00F82283" w:rsidRDefault="004351AB" w:rsidP="00F90BAC">
            <w:pPr>
              <w:jc w:val="right"/>
              <w:rPr>
                <w:sz w:val="20"/>
                <w:szCs w:val="20"/>
              </w:rPr>
            </w:pPr>
            <w:r>
              <w:rPr>
                <w:sz w:val="20"/>
                <w:szCs w:val="20"/>
              </w:rPr>
              <w:t>2.50</w:t>
            </w:r>
          </w:p>
        </w:tc>
      </w:tr>
      <w:tr w:rsidR="003925C0" w:rsidRPr="00986A89" w14:paraId="1D1D0157" w14:textId="77777777" w:rsidTr="00F90BAC">
        <w:tc>
          <w:tcPr>
            <w:tcW w:w="1674" w:type="dxa"/>
            <w:tcBorders>
              <w:right w:val="nil"/>
            </w:tcBorders>
            <w:shd w:val="clear" w:color="auto" w:fill="E6EED5"/>
          </w:tcPr>
          <w:p w14:paraId="05D2E04E" w14:textId="77777777" w:rsidR="003925C0" w:rsidRPr="000B2A45" w:rsidRDefault="003925C0" w:rsidP="00F90BAC">
            <w:pPr>
              <w:rPr>
                <w:b/>
                <w:bCs/>
                <w:sz w:val="20"/>
                <w:szCs w:val="20"/>
              </w:rPr>
            </w:pPr>
            <w:r w:rsidRPr="000B2A45">
              <w:rPr>
                <w:b/>
                <w:bCs/>
                <w:sz w:val="20"/>
                <w:szCs w:val="20"/>
              </w:rPr>
              <w:t>High_SPD_max</w:t>
            </w:r>
          </w:p>
        </w:tc>
        <w:tc>
          <w:tcPr>
            <w:tcW w:w="1041" w:type="dxa"/>
            <w:tcBorders>
              <w:left w:val="nil"/>
              <w:right w:val="nil"/>
            </w:tcBorders>
            <w:shd w:val="clear" w:color="auto" w:fill="E6EED5"/>
          </w:tcPr>
          <w:p w14:paraId="05F3C876" w14:textId="77777777" w:rsidR="003925C0" w:rsidRPr="001F3B6B" w:rsidRDefault="003925C0" w:rsidP="00F90BAC">
            <w:pPr>
              <w:jc w:val="right"/>
              <w:rPr>
                <w:sz w:val="20"/>
                <w:szCs w:val="20"/>
              </w:rPr>
            </w:pPr>
            <w:r>
              <w:rPr>
                <w:sz w:val="20"/>
                <w:szCs w:val="20"/>
              </w:rPr>
              <w:t>70.69</w:t>
            </w:r>
          </w:p>
        </w:tc>
        <w:tc>
          <w:tcPr>
            <w:tcW w:w="1041" w:type="dxa"/>
            <w:tcBorders>
              <w:left w:val="nil"/>
              <w:right w:val="nil"/>
            </w:tcBorders>
            <w:shd w:val="clear" w:color="auto" w:fill="E6EED5"/>
          </w:tcPr>
          <w:p w14:paraId="745E0C37" w14:textId="77777777" w:rsidR="003925C0" w:rsidRPr="001F3B6B" w:rsidRDefault="001E07E3" w:rsidP="00F90BAC">
            <w:pPr>
              <w:jc w:val="right"/>
              <w:rPr>
                <w:sz w:val="20"/>
                <w:szCs w:val="20"/>
              </w:rPr>
            </w:pPr>
            <w:r>
              <w:rPr>
                <w:sz w:val="20"/>
                <w:szCs w:val="20"/>
              </w:rPr>
              <w:t>70.06</w:t>
            </w:r>
          </w:p>
        </w:tc>
        <w:tc>
          <w:tcPr>
            <w:tcW w:w="1041" w:type="dxa"/>
            <w:tcBorders>
              <w:left w:val="nil"/>
              <w:right w:val="nil"/>
            </w:tcBorders>
            <w:shd w:val="clear" w:color="auto" w:fill="E6EED5"/>
          </w:tcPr>
          <w:p w14:paraId="57078068" w14:textId="77777777" w:rsidR="003925C0" w:rsidRPr="001F3B6B" w:rsidRDefault="00122749" w:rsidP="00F90BAC">
            <w:pPr>
              <w:jc w:val="right"/>
              <w:rPr>
                <w:sz w:val="20"/>
                <w:szCs w:val="20"/>
              </w:rPr>
            </w:pPr>
            <w:r>
              <w:rPr>
                <w:sz w:val="20"/>
                <w:szCs w:val="20"/>
              </w:rPr>
              <w:t>85.66</w:t>
            </w:r>
          </w:p>
        </w:tc>
        <w:tc>
          <w:tcPr>
            <w:tcW w:w="1041" w:type="dxa"/>
            <w:tcBorders>
              <w:left w:val="nil"/>
              <w:right w:val="nil"/>
            </w:tcBorders>
            <w:shd w:val="clear" w:color="auto" w:fill="E6EED5"/>
          </w:tcPr>
          <w:p w14:paraId="55D5FB4F" w14:textId="77777777" w:rsidR="003925C0" w:rsidRPr="00F82283" w:rsidRDefault="00122749" w:rsidP="00F90BAC">
            <w:pPr>
              <w:jc w:val="right"/>
              <w:rPr>
                <w:sz w:val="20"/>
                <w:szCs w:val="20"/>
              </w:rPr>
            </w:pPr>
            <w:r>
              <w:rPr>
                <w:sz w:val="20"/>
                <w:szCs w:val="20"/>
              </w:rPr>
              <w:t>94.16</w:t>
            </w:r>
          </w:p>
        </w:tc>
        <w:tc>
          <w:tcPr>
            <w:tcW w:w="1041" w:type="dxa"/>
            <w:tcBorders>
              <w:left w:val="nil"/>
              <w:right w:val="nil"/>
            </w:tcBorders>
            <w:shd w:val="clear" w:color="auto" w:fill="E6EED5"/>
          </w:tcPr>
          <w:p w14:paraId="0D16E443" w14:textId="77777777" w:rsidR="003925C0" w:rsidRPr="00F82283" w:rsidRDefault="00167080" w:rsidP="00F90BAC">
            <w:pPr>
              <w:jc w:val="right"/>
              <w:rPr>
                <w:sz w:val="20"/>
                <w:szCs w:val="20"/>
              </w:rPr>
            </w:pPr>
            <w:r>
              <w:rPr>
                <w:sz w:val="20"/>
                <w:szCs w:val="20"/>
              </w:rPr>
              <w:t>79.89</w:t>
            </w:r>
          </w:p>
        </w:tc>
        <w:tc>
          <w:tcPr>
            <w:tcW w:w="1041" w:type="dxa"/>
            <w:tcBorders>
              <w:left w:val="nil"/>
            </w:tcBorders>
            <w:shd w:val="clear" w:color="auto" w:fill="E6EED5"/>
          </w:tcPr>
          <w:p w14:paraId="423F9AA8" w14:textId="77777777" w:rsidR="003925C0" w:rsidRPr="00F82283" w:rsidRDefault="004351AB" w:rsidP="00F90BAC">
            <w:pPr>
              <w:jc w:val="right"/>
              <w:rPr>
                <w:sz w:val="20"/>
                <w:szCs w:val="20"/>
              </w:rPr>
            </w:pPr>
            <w:r>
              <w:rPr>
                <w:sz w:val="20"/>
                <w:szCs w:val="20"/>
              </w:rPr>
              <w:t>84.03</w:t>
            </w:r>
          </w:p>
        </w:tc>
      </w:tr>
      <w:tr w:rsidR="003925C0" w:rsidRPr="00986A89" w14:paraId="75DACF87" w14:textId="77777777" w:rsidTr="00F90BAC">
        <w:tc>
          <w:tcPr>
            <w:tcW w:w="1674" w:type="dxa"/>
            <w:tcBorders>
              <w:right w:val="nil"/>
            </w:tcBorders>
          </w:tcPr>
          <w:p w14:paraId="7CC92611" w14:textId="77777777" w:rsidR="003925C0" w:rsidRPr="000B2A45" w:rsidRDefault="003925C0" w:rsidP="00F90BAC">
            <w:pPr>
              <w:rPr>
                <w:b/>
                <w:bCs/>
                <w:sz w:val="20"/>
                <w:szCs w:val="20"/>
              </w:rPr>
            </w:pPr>
            <w:r w:rsidRPr="000B2A45">
              <w:rPr>
                <w:b/>
                <w:bCs/>
                <w:sz w:val="20"/>
                <w:szCs w:val="20"/>
              </w:rPr>
              <w:t>High_SPD_mean</w:t>
            </w:r>
          </w:p>
        </w:tc>
        <w:tc>
          <w:tcPr>
            <w:tcW w:w="1041" w:type="dxa"/>
            <w:tcBorders>
              <w:left w:val="nil"/>
              <w:right w:val="nil"/>
            </w:tcBorders>
          </w:tcPr>
          <w:p w14:paraId="4BC6549C" w14:textId="77777777" w:rsidR="003925C0" w:rsidRPr="001F3B6B" w:rsidRDefault="003925C0" w:rsidP="00F90BAC">
            <w:pPr>
              <w:jc w:val="right"/>
              <w:rPr>
                <w:sz w:val="20"/>
                <w:szCs w:val="20"/>
              </w:rPr>
            </w:pPr>
            <w:r>
              <w:rPr>
                <w:sz w:val="20"/>
                <w:szCs w:val="20"/>
              </w:rPr>
              <w:t>16.99</w:t>
            </w:r>
          </w:p>
        </w:tc>
        <w:tc>
          <w:tcPr>
            <w:tcW w:w="1041" w:type="dxa"/>
            <w:tcBorders>
              <w:left w:val="nil"/>
              <w:right w:val="nil"/>
            </w:tcBorders>
          </w:tcPr>
          <w:p w14:paraId="12A8B705" w14:textId="77777777" w:rsidR="003925C0" w:rsidRPr="001F3B6B" w:rsidRDefault="001E07E3" w:rsidP="00F90BAC">
            <w:pPr>
              <w:jc w:val="right"/>
              <w:rPr>
                <w:sz w:val="20"/>
                <w:szCs w:val="20"/>
              </w:rPr>
            </w:pPr>
            <w:r>
              <w:rPr>
                <w:sz w:val="20"/>
                <w:szCs w:val="20"/>
              </w:rPr>
              <w:t>12.80</w:t>
            </w:r>
          </w:p>
        </w:tc>
        <w:tc>
          <w:tcPr>
            <w:tcW w:w="1041" w:type="dxa"/>
            <w:tcBorders>
              <w:left w:val="nil"/>
              <w:right w:val="nil"/>
            </w:tcBorders>
          </w:tcPr>
          <w:p w14:paraId="6D820631" w14:textId="77777777" w:rsidR="003925C0" w:rsidRPr="001F3B6B" w:rsidRDefault="00122749" w:rsidP="00F90BAC">
            <w:pPr>
              <w:jc w:val="right"/>
              <w:rPr>
                <w:sz w:val="20"/>
                <w:szCs w:val="20"/>
              </w:rPr>
            </w:pPr>
            <w:r>
              <w:rPr>
                <w:sz w:val="20"/>
                <w:szCs w:val="20"/>
              </w:rPr>
              <w:t>17.79</w:t>
            </w:r>
          </w:p>
        </w:tc>
        <w:tc>
          <w:tcPr>
            <w:tcW w:w="1041" w:type="dxa"/>
            <w:tcBorders>
              <w:left w:val="nil"/>
              <w:right w:val="nil"/>
            </w:tcBorders>
          </w:tcPr>
          <w:p w14:paraId="30347BAA" w14:textId="77777777" w:rsidR="003925C0" w:rsidRPr="00F82283" w:rsidRDefault="00122749" w:rsidP="00F90BAC">
            <w:pPr>
              <w:jc w:val="right"/>
              <w:rPr>
                <w:sz w:val="20"/>
                <w:szCs w:val="20"/>
              </w:rPr>
            </w:pPr>
            <w:r>
              <w:rPr>
                <w:sz w:val="20"/>
                <w:szCs w:val="20"/>
              </w:rPr>
              <w:t>16.73</w:t>
            </w:r>
          </w:p>
        </w:tc>
        <w:tc>
          <w:tcPr>
            <w:tcW w:w="1041" w:type="dxa"/>
            <w:tcBorders>
              <w:left w:val="nil"/>
              <w:right w:val="nil"/>
            </w:tcBorders>
          </w:tcPr>
          <w:p w14:paraId="6878F7F4" w14:textId="77777777" w:rsidR="003925C0" w:rsidRPr="00F82283" w:rsidRDefault="00167080" w:rsidP="00F90BAC">
            <w:pPr>
              <w:jc w:val="right"/>
              <w:rPr>
                <w:sz w:val="20"/>
                <w:szCs w:val="20"/>
              </w:rPr>
            </w:pPr>
            <w:r>
              <w:rPr>
                <w:sz w:val="20"/>
                <w:szCs w:val="20"/>
              </w:rPr>
              <w:t>16.10</w:t>
            </w:r>
          </w:p>
        </w:tc>
        <w:tc>
          <w:tcPr>
            <w:tcW w:w="1041" w:type="dxa"/>
            <w:tcBorders>
              <w:left w:val="nil"/>
            </w:tcBorders>
          </w:tcPr>
          <w:p w14:paraId="03CD4B9F" w14:textId="77777777" w:rsidR="003925C0" w:rsidRPr="00F82283" w:rsidRDefault="004351AB" w:rsidP="00F90BAC">
            <w:pPr>
              <w:jc w:val="right"/>
              <w:rPr>
                <w:sz w:val="20"/>
                <w:szCs w:val="20"/>
              </w:rPr>
            </w:pPr>
            <w:r>
              <w:rPr>
                <w:sz w:val="20"/>
                <w:szCs w:val="20"/>
              </w:rPr>
              <w:t>14.53</w:t>
            </w:r>
          </w:p>
        </w:tc>
      </w:tr>
      <w:tr w:rsidR="003925C0" w:rsidRPr="00986A89" w14:paraId="354597E6" w14:textId="77777777" w:rsidTr="00F90BAC">
        <w:tc>
          <w:tcPr>
            <w:tcW w:w="1674" w:type="dxa"/>
            <w:tcBorders>
              <w:right w:val="nil"/>
            </w:tcBorders>
            <w:shd w:val="clear" w:color="auto" w:fill="E6EED5"/>
          </w:tcPr>
          <w:p w14:paraId="665853CB" w14:textId="77777777" w:rsidR="003925C0" w:rsidRPr="000B2A45" w:rsidRDefault="003925C0" w:rsidP="00F90BAC">
            <w:pPr>
              <w:rPr>
                <w:b/>
                <w:bCs/>
                <w:sz w:val="20"/>
                <w:szCs w:val="20"/>
              </w:rPr>
            </w:pPr>
            <w:r w:rsidRPr="000B2A45">
              <w:rPr>
                <w:b/>
                <w:bCs/>
                <w:sz w:val="20"/>
                <w:szCs w:val="20"/>
              </w:rPr>
              <w:t>High_P_min</w:t>
            </w:r>
          </w:p>
        </w:tc>
        <w:tc>
          <w:tcPr>
            <w:tcW w:w="1041" w:type="dxa"/>
            <w:tcBorders>
              <w:left w:val="nil"/>
              <w:right w:val="nil"/>
            </w:tcBorders>
            <w:shd w:val="clear" w:color="auto" w:fill="E6EED5"/>
          </w:tcPr>
          <w:p w14:paraId="6593865C" w14:textId="77777777" w:rsidR="003925C0" w:rsidRPr="001F3B6B" w:rsidRDefault="003925C0" w:rsidP="00F90BAC">
            <w:pPr>
              <w:jc w:val="right"/>
              <w:rPr>
                <w:sz w:val="20"/>
                <w:szCs w:val="20"/>
              </w:rPr>
            </w:pPr>
            <w:r>
              <w:rPr>
                <w:sz w:val="20"/>
                <w:szCs w:val="20"/>
              </w:rPr>
              <w:t>91.30</w:t>
            </w:r>
          </w:p>
        </w:tc>
        <w:tc>
          <w:tcPr>
            <w:tcW w:w="1041" w:type="dxa"/>
            <w:tcBorders>
              <w:left w:val="nil"/>
              <w:right w:val="nil"/>
            </w:tcBorders>
            <w:shd w:val="clear" w:color="auto" w:fill="E6EED5"/>
          </w:tcPr>
          <w:p w14:paraId="67965BAD" w14:textId="77777777" w:rsidR="003925C0" w:rsidRPr="001F3B6B" w:rsidRDefault="001E07E3" w:rsidP="00F90BAC">
            <w:pPr>
              <w:jc w:val="right"/>
              <w:rPr>
                <w:sz w:val="20"/>
                <w:szCs w:val="20"/>
              </w:rPr>
            </w:pPr>
            <w:r>
              <w:rPr>
                <w:sz w:val="20"/>
                <w:szCs w:val="20"/>
              </w:rPr>
              <w:t>100.00</w:t>
            </w:r>
          </w:p>
        </w:tc>
        <w:tc>
          <w:tcPr>
            <w:tcW w:w="1041" w:type="dxa"/>
            <w:tcBorders>
              <w:left w:val="nil"/>
              <w:right w:val="nil"/>
            </w:tcBorders>
            <w:shd w:val="clear" w:color="auto" w:fill="E6EED5"/>
          </w:tcPr>
          <w:p w14:paraId="0E47D70A" w14:textId="77777777" w:rsidR="003925C0" w:rsidRPr="001F3B6B" w:rsidRDefault="00122749" w:rsidP="00F90BAC">
            <w:pPr>
              <w:jc w:val="right"/>
              <w:rPr>
                <w:sz w:val="20"/>
                <w:szCs w:val="20"/>
              </w:rPr>
            </w:pPr>
            <w:r>
              <w:rPr>
                <w:sz w:val="20"/>
                <w:szCs w:val="20"/>
              </w:rPr>
              <w:t>125.02</w:t>
            </w:r>
          </w:p>
        </w:tc>
        <w:tc>
          <w:tcPr>
            <w:tcW w:w="1041" w:type="dxa"/>
            <w:tcBorders>
              <w:left w:val="nil"/>
              <w:right w:val="nil"/>
            </w:tcBorders>
            <w:shd w:val="clear" w:color="auto" w:fill="E6EED5"/>
          </w:tcPr>
          <w:p w14:paraId="75115047" w14:textId="77777777" w:rsidR="003925C0" w:rsidRPr="00F82283" w:rsidRDefault="00122749" w:rsidP="00F90BAC">
            <w:pPr>
              <w:jc w:val="right"/>
              <w:rPr>
                <w:sz w:val="20"/>
                <w:szCs w:val="20"/>
              </w:rPr>
            </w:pPr>
            <w:r>
              <w:rPr>
                <w:sz w:val="20"/>
                <w:szCs w:val="20"/>
              </w:rPr>
              <w:t>107.49</w:t>
            </w:r>
          </w:p>
        </w:tc>
        <w:tc>
          <w:tcPr>
            <w:tcW w:w="1041" w:type="dxa"/>
            <w:tcBorders>
              <w:left w:val="nil"/>
              <w:right w:val="nil"/>
            </w:tcBorders>
            <w:shd w:val="clear" w:color="auto" w:fill="E6EED5"/>
          </w:tcPr>
          <w:p w14:paraId="3441B618" w14:textId="77777777" w:rsidR="003925C0" w:rsidRPr="00F82283" w:rsidRDefault="00167080" w:rsidP="00F90BAC">
            <w:pPr>
              <w:jc w:val="right"/>
              <w:rPr>
                <w:sz w:val="20"/>
                <w:szCs w:val="20"/>
              </w:rPr>
            </w:pPr>
            <w:r>
              <w:rPr>
                <w:sz w:val="20"/>
                <w:szCs w:val="20"/>
              </w:rPr>
              <w:t>107.58</w:t>
            </w:r>
          </w:p>
        </w:tc>
        <w:tc>
          <w:tcPr>
            <w:tcW w:w="1041" w:type="dxa"/>
            <w:tcBorders>
              <w:left w:val="nil"/>
            </w:tcBorders>
            <w:shd w:val="clear" w:color="auto" w:fill="E6EED5"/>
          </w:tcPr>
          <w:p w14:paraId="57F38BC3" w14:textId="77777777" w:rsidR="003925C0" w:rsidRPr="00F82283" w:rsidRDefault="004351AB" w:rsidP="00F90BAC">
            <w:pPr>
              <w:jc w:val="right"/>
              <w:rPr>
                <w:sz w:val="20"/>
                <w:szCs w:val="20"/>
              </w:rPr>
            </w:pPr>
            <w:r>
              <w:rPr>
                <w:sz w:val="20"/>
                <w:szCs w:val="20"/>
              </w:rPr>
              <w:t>101.00</w:t>
            </w:r>
          </w:p>
        </w:tc>
      </w:tr>
      <w:tr w:rsidR="003925C0" w:rsidRPr="00986A89" w14:paraId="3F52B413" w14:textId="77777777" w:rsidTr="00F90BAC">
        <w:tc>
          <w:tcPr>
            <w:tcW w:w="1674" w:type="dxa"/>
            <w:tcBorders>
              <w:right w:val="nil"/>
            </w:tcBorders>
          </w:tcPr>
          <w:p w14:paraId="49E12726" w14:textId="77777777" w:rsidR="003925C0" w:rsidRPr="000B2A45" w:rsidRDefault="003925C0" w:rsidP="00F90BAC">
            <w:pPr>
              <w:rPr>
                <w:b/>
                <w:bCs/>
                <w:sz w:val="20"/>
                <w:szCs w:val="20"/>
              </w:rPr>
            </w:pPr>
            <w:r w:rsidRPr="000B2A45">
              <w:rPr>
                <w:b/>
                <w:bCs/>
                <w:sz w:val="20"/>
                <w:szCs w:val="20"/>
              </w:rPr>
              <w:t>High_P_max</w:t>
            </w:r>
          </w:p>
        </w:tc>
        <w:tc>
          <w:tcPr>
            <w:tcW w:w="1041" w:type="dxa"/>
            <w:tcBorders>
              <w:left w:val="nil"/>
              <w:right w:val="nil"/>
            </w:tcBorders>
          </w:tcPr>
          <w:p w14:paraId="5DA7B96A" w14:textId="77777777" w:rsidR="003925C0" w:rsidRPr="001F3B6B" w:rsidRDefault="001E07E3" w:rsidP="00F90BAC">
            <w:pPr>
              <w:jc w:val="right"/>
              <w:rPr>
                <w:sz w:val="20"/>
                <w:szCs w:val="20"/>
              </w:rPr>
            </w:pPr>
            <w:r>
              <w:rPr>
                <w:sz w:val="20"/>
                <w:szCs w:val="20"/>
              </w:rPr>
              <w:t>399.58</w:t>
            </w:r>
          </w:p>
        </w:tc>
        <w:tc>
          <w:tcPr>
            <w:tcW w:w="1041" w:type="dxa"/>
            <w:tcBorders>
              <w:left w:val="nil"/>
              <w:right w:val="nil"/>
            </w:tcBorders>
          </w:tcPr>
          <w:p w14:paraId="068104D5" w14:textId="77777777" w:rsidR="003925C0" w:rsidRPr="001F3B6B" w:rsidRDefault="001E07E3" w:rsidP="00F90BAC">
            <w:pPr>
              <w:jc w:val="right"/>
              <w:rPr>
                <w:sz w:val="20"/>
                <w:szCs w:val="20"/>
              </w:rPr>
            </w:pPr>
            <w:r>
              <w:rPr>
                <w:sz w:val="20"/>
                <w:szCs w:val="20"/>
              </w:rPr>
              <w:t>400.00</w:t>
            </w:r>
          </w:p>
        </w:tc>
        <w:tc>
          <w:tcPr>
            <w:tcW w:w="1041" w:type="dxa"/>
            <w:tcBorders>
              <w:left w:val="nil"/>
              <w:right w:val="nil"/>
            </w:tcBorders>
          </w:tcPr>
          <w:p w14:paraId="1EA31362" w14:textId="77777777" w:rsidR="003925C0" w:rsidRPr="001F3B6B" w:rsidRDefault="00122749" w:rsidP="00F90BAC">
            <w:pPr>
              <w:jc w:val="right"/>
              <w:rPr>
                <w:sz w:val="20"/>
                <w:szCs w:val="20"/>
              </w:rPr>
            </w:pPr>
            <w:r>
              <w:rPr>
                <w:sz w:val="20"/>
                <w:szCs w:val="20"/>
              </w:rPr>
              <w:t>399.98</w:t>
            </w:r>
          </w:p>
        </w:tc>
        <w:tc>
          <w:tcPr>
            <w:tcW w:w="1041" w:type="dxa"/>
            <w:tcBorders>
              <w:left w:val="nil"/>
              <w:right w:val="nil"/>
            </w:tcBorders>
          </w:tcPr>
          <w:p w14:paraId="712B4C53" w14:textId="77777777" w:rsidR="003925C0" w:rsidRPr="00F82283" w:rsidRDefault="00122749" w:rsidP="00F90BAC">
            <w:pPr>
              <w:jc w:val="right"/>
              <w:rPr>
                <w:sz w:val="20"/>
                <w:szCs w:val="20"/>
              </w:rPr>
            </w:pPr>
            <w:r>
              <w:rPr>
                <w:sz w:val="20"/>
                <w:szCs w:val="20"/>
              </w:rPr>
              <w:t>399.97</w:t>
            </w:r>
          </w:p>
        </w:tc>
        <w:tc>
          <w:tcPr>
            <w:tcW w:w="1041" w:type="dxa"/>
            <w:tcBorders>
              <w:left w:val="nil"/>
              <w:right w:val="nil"/>
            </w:tcBorders>
          </w:tcPr>
          <w:p w14:paraId="251BEF0F" w14:textId="77777777" w:rsidR="003925C0" w:rsidRPr="00F82283" w:rsidRDefault="00167080" w:rsidP="00F90BAC">
            <w:pPr>
              <w:jc w:val="right"/>
              <w:rPr>
                <w:sz w:val="20"/>
                <w:szCs w:val="20"/>
              </w:rPr>
            </w:pPr>
            <w:r>
              <w:rPr>
                <w:sz w:val="20"/>
                <w:szCs w:val="20"/>
              </w:rPr>
              <w:t>400.00</w:t>
            </w:r>
          </w:p>
        </w:tc>
        <w:tc>
          <w:tcPr>
            <w:tcW w:w="1041" w:type="dxa"/>
            <w:tcBorders>
              <w:left w:val="nil"/>
            </w:tcBorders>
          </w:tcPr>
          <w:p w14:paraId="3BAEE34C" w14:textId="77777777" w:rsidR="003925C0" w:rsidRPr="00F82283" w:rsidRDefault="004351AB" w:rsidP="00F90BAC">
            <w:pPr>
              <w:jc w:val="right"/>
              <w:rPr>
                <w:sz w:val="20"/>
                <w:szCs w:val="20"/>
              </w:rPr>
            </w:pPr>
            <w:r>
              <w:rPr>
                <w:sz w:val="20"/>
                <w:szCs w:val="20"/>
              </w:rPr>
              <w:t>400.00</w:t>
            </w:r>
          </w:p>
        </w:tc>
      </w:tr>
      <w:tr w:rsidR="003925C0" w:rsidRPr="00986A89" w14:paraId="3879CBC3" w14:textId="77777777" w:rsidTr="00F90BAC">
        <w:tc>
          <w:tcPr>
            <w:tcW w:w="1674" w:type="dxa"/>
            <w:tcBorders>
              <w:right w:val="nil"/>
            </w:tcBorders>
            <w:shd w:val="clear" w:color="auto" w:fill="E6EED5"/>
          </w:tcPr>
          <w:p w14:paraId="62D31218" w14:textId="77777777" w:rsidR="003925C0" w:rsidRPr="000B2A45" w:rsidRDefault="003925C0" w:rsidP="00F90BAC">
            <w:pPr>
              <w:rPr>
                <w:b/>
                <w:bCs/>
                <w:sz w:val="20"/>
                <w:szCs w:val="20"/>
              </w:rPr>
            </w:pPr>
            <w:r w:rsidRPr="000B2A45">
              <w:rPr>
                <w:b/>
                <w:bCs/>
                <w:sz w:val="20"/>
                <w:szCs w:val="20"/>
              </w:rPr>
              <w:t>High_P_mean</w:t>
            </w:r>
          </w:p>
        </w:tc>
        <w:tc>
          <w:tcPr>
            <w:tcW w:w="1041" w:type="dxa"/>
            <w:tcBorders>
              <w:left w:val="nil"/>
              <w:right w:val="nil"/>
            </w:tcBorders>
            <w:shd w:val="clear" w:color="auto" w:fill="E6EED5"/>
          </w:tcPr>
          <w:p w14:paraId="566A10B6" w14:textId="77777777" w:rsidR="003925C0" w:rsidRPr="001F3B6B" w:rsidRDefault="001E07E3" w:rsidP="00F90BAC">
            <w:pPr>
              <w:jc w:val="right"/>
              <w:rPr>
                <w:sz w:val="20"/>
                <w:szCs w:val="20"/>
              </w:rPr>
            </w:pPr>
            <w:r>
              <w:rPr>
                <w:sz w:val="20"/>
                <w:szCs w:val="20"/>
              </w:rPr>
              <w:t>255.84</w:t>
            </w:r>
          </w:p>
        </w:tc>
        <w:tc>
          <w:tcPr>
            <w:tcW w:w="1041" w:type="dxa"/>
            <w:tcBorders>
              <w:left w:val="nil"/>
              <w:right w:val="nil"/>
            </w:tcBorders>
            <w:shd w:val="clear" w:color="auto" w:fill="E6EED5"/>
          </w:tcPr>
          <w:p w14:paraId="3E1008D5" w14:textId="77777777" w:rsidR="003925C0" w:rsidRPr="001F3B6B" w:rsidRDefault="001E07E3" w:rsidP="00F90BAC">
            <w:pPr>
              <w:jc w:val="right"/>
              <w:rPr>
                <w:sz w:val="20"/>
                <w:szCs w:val="20"/>
              </w:rPr>
            </w:pPr>
            <w:r>
              <w:rPr>
                <w:sz w:val="20"/>
                <w:szCs w:val="20"/>
              </w:rPr>
              <w:t>230.95</w:t>
            </w:r>
          </w:p>
        </w:tc>
        <w:tc>
          <w:tcPr>
            <w:tcW w:w="1041" w:type="dxa"/>
            <w:tcBorders>
              <w:left w:val="nil"/>
              <w:right w:val="nil"/>
            </w:tcBorders>
            <w:shd w:val="clear" w:color="auto" w:fill="E6EED5"/>
          </w:tcPr>
          <w:p w14:paraId="082FB0BE" w14:textId="77777777" w:rsidR="003925C0" w:rsidRPr="001F3B6B" w:rsidRDefault="00122749" w:rsidP="00F90BAC">
            <w:pPr>
              <w:jc w:val="right"/>
              <w:rPr>
                <w:sz w:val="20"/>
                <w:szCs w:val="20"/>
              </w:rPr>
            </w:pPr>
            <w:r>
              <w:rPr>
                <w:sz w:val="20"/>
                <w:szCs w:val="20"/>
              </w:rPr>
              <w:t>235.05</w:t>
            </w:r>
          </w:p>
        </w:tc>
        <w:tc>
          <w:tcPr>
            <w:tcW w:w="1041" w:type="dxa"/>
            <w:tcBorders>
              <w:left w:val="nil"/>
              <w:right w:val="nil"/>
            </w:tcBorders>
            <w:shd w:val="clear" w:color="auto" w:fill="E6EED5"/>
          </w:tcPr>
          <w:p w14:paraId="289C28F0" w14:textId="77777777" w:rsidR="003925C0" w:rsidRPr="00F82283" w:rsidRDefault="00122749" w:rsidP="00F90BAC">
            <w:pPr>
              <w:jc w:val="right"/>
              <w:rPr>
                <w:sz w:val="20"/>
                <w:szCs w:val="20"/>
              </w:rPr>
            </w:pPr>
            <w:r>
              <w:rPr>
                <w:sz w:val="20"/>
                <w:szCs w:val="20"/>
              </w:rPr>
              <w:t>221.02</w:t>
            </w:r>
          </w:p>
        </w:tc>
        <w:tc>
          <w:tcPr>
            <w:tcW w:w="1041" w:type="dxa"/>
            <w:tcBorders>
              <w:left w:val="nil"/>
              <w:right w:val="nil"/>
            </w:tcBorders>
            <w:shd w:val="clear" w:color="auto" w:fill="E6EED5"/>
          </w:tcPr>
          <w:p w14:paraId="09DB56B5" w14:textId="77777777" w:rsidR="003925C0" w:rsidRPr="00F82283" w:rsidRDefault="00167080" w:rsidP="00F90BAC">
            <w:pPr>
              <w:jc w:val="right"/>
              <w:rPr>
                <w:sz w:val="20"/>
                <w:szCs w:val="20"/>
              </w:rPr>
            </w:pPr>
            <w:r>
              <w:rPr>
                <w:sz w:val="20"/>
                <w:szCs w:val="20"/>
              </w:rPr>
              <w:t>254.79</w:t>
            </w:r>
          </w:p>
        </w:tc>
        <w:tc>
          <w:tcPr>
            <w:tcW w:w="1041" w:type="dxa"/>
            <w:tcBorders>
              <w:left w:val="nil"/>
            </w:tcBorders>
            <w:shd w:val="clear" w:color="auto" w:fill="E6EED5"/>
          </w:tcPr>
          <w:p w14:paraId="3E9A1739" w14:textId="77777777" w:rsidR="003925C0" w:rsidRPr="00F82283" w:rsidRDefault="004351AB" w:rsidP="00F90BAC">
            <w:pPr>
              <w:jc w:val="right"/>
              <w:rPr>
                <w:sz w:val="20"/>
                <w:szCs w:val="20"/>
              </w:rPr>
            </w:pPr>
            <w:r>
              <w:rPr>
                <w:sz w:val="20"/>
                <w:szCs w:val="20"/>
              </w:rPr>
              <w:t>231.63</w:t>
            </w:r>
          </w:p>
        </w:tc>
      </w:tr>
    </w:tbl>
    <w:p w14:paraId="338ABA74" w14:textId="77777777" w:rsidR="009A1FC5" w:rsidRDefault="009A1FC5" w:rsidP="00C776EF">
      <w:pPr>
        <w:jc w:val="both"/>
      </w:pPr>
    </w:p>
    <w:p w14:paraId="6C1FB9F9" w14:textId="77777777" w:rsidR="009A1FC5" w:rsidRDefault="009A1FC5" w:rsidP="00C776EF">
      <w:pPr>
        <w:jc w:val="both"/>
      </w:pPr>
    </w:p>
    <w:p w14:paraId="182E6A63" w14:textId="77777777" w:rsidR="009A1FC5" w:rsidRDefault="009A1FC5" w:rsidP="00C776EF">
      <w:pPr>
        <w:jc w:val="both"/>
      </w:pPr>
    </w:p>
    <w:p w14:paraId="47B42537" w14:textId="77777777" w:rsidR="009A1FC5" w:rsidRDefault="009A1FC5" w:rsidP="00C776EF">
      <w:pPr>
        <w:jc w:val="both"/>
      </w:pPr>
    </w:p>
    <w:p w14:paraId="6504933C" w14:textId="77777777" w:rsidR="009A1FC5" w:rsidRDefault="009A1FC5" w:rsidP="00C776EF">
      <w:pPr>
        <w:jc w:val="both"/>
      </w:pPr>
    </w:p>
    <w:p w14:paraId="7B913FFB" w14:textId="77777777" w:rsidR="009A1FC5" w:rsidRDefault="009A1FC5" w:rsidP="00C776EF">
      <w:pPr>
        <w:jc w:val="both"/>
      </w:pPr>
    </w:p>
    <w:p w14:paraId="0E508290" w14:textId="77777777" w:rsidR="009A1FC5" w:rsidRDefault="009A1FC5" w:rsidP="00C776EF">
      <w:pPr>
        <w:jc w:val="both"/>
      </w:pPr>
    </w:p>
    <w:p w14:paraId="41AD83E3" w14:textId="77777777" w:rsidR="009A1FC5" w:rsidRDefault="009A1FC5" w:rsidP="00C776EF">
      <w:pPr>
        <w:jc w:val="both"/>
      </w:pPr>
    </w:p>
    <w:p w14:paraId="38A9706F" w14:textId="77777777" w:rsidR="009A1FC5" w:rsidRDefault="009A1FC5" w:rsidP="00C776EF">
      <w:pPr>
        <w:jc w:val="both"/>
      </w:pPr>
    </w:p>
    <w:p w14:paraId="574B2B6A" w14:textId="77777777" w:rsidR="009A1FC5" w:rsidRDefault="009A1FC5" w:rsidP="00C776EF">
      <w:pPr>
        <w:jc w:val="both"/>
      </w:pPr>
    </w:p>
    <w:p w14:paraId="79CD5A38" w14:textId="77777777" w:rsidR="009A1FC5" w:rsidRDefault="009A1FC5" w:rsidP="00C776EF">
      <w:pPr>
        <w:jc w:val="both"/>
      </w:pPr>
    </w:p>
    <w:p w14:paraId="560B18F1" w14:textId="77777777" w:rsidR="009A1FC5" w:rsidRDefault="009A1FC5" w:rsidP="00C776EF">
      <w:pPr>
        <w:jc w:val="both"/>
      </w:pPr>
    </w:p>
    <w:p w14:paraId="02C8C679" w14:textId="77777777" w:rsidR="009A1FC5" w:rsidRDefault="009A1FC5" w:rsidP="00C776EF">
      <w:pPr>
        <w:jc w:val="both"/>
      </w:pPr>
    </w:p>
    <w:p w14:paraId="6B72B92A" w14:textId="77777777" w:rsidR="009A1FC5" w:rsidRDefault="009A1FC5" w:rsidP="00C776EF">
      <w:pPr>
        <w:jc w:val="both"/>
      </w:pPr>
    </w:p>
    <w:p w14:paraId="2B367CB8" w14:textId="77777777" w:rsidR="009A1FC5" w:rsidRDefault="009A1FC5" w:rsidP="00C776EF">
      <w:pPr>
        <w:jc w:val="both"/>
      </w:pPr>
    </w:p>
    <w:p w14:paraId="645B5E02" w14:textId="77777777" w:rsidR="009A1FC5" w:rsidRDefault="009A1FC5" w:rsidP="00C776EF">
      <w:pPr>
        <w:jc w:val="both"/>
      </w:pPr>
    </w:p>
    <w:p w14:paraId="2032514A" w14:textId="77777777" w:rsidR="009A1FC5" w:rsidRDefault="009A1FC5" w:rsidP="00C776EF">
      <w:pPr>
        <w:jc w:val="both"/>
      </w:pPr>
    </w:p>
    <w:p w14:paraId="45654033" w14:textId="77777777" w:rsidR="007B6E65" w:rsidRPr="00C53079" w:rsidRDefault="007B6E65" w:rsidP="00536FC6">
      <w:pPr>
        <w:ind w:left="720"/>
        <w:jc w:val="both"/>
        <w:rPr>
          <w:color w:val="BFBFBF" w:themeColor="background1" w:themeShade="BF"/>
        </w:rPr>
      </w:pPr>
      <w:r w:rsidRPr="00C53079">
        <w:rPr>
          <w:color w:val="BFBFBF" w:themeColor="background1" w:themeShade="BF"/>
        </w:rPr>
        <w:lastRenderedPageBreak/>
        <w:fldChar w:fldCharType="begin"/>
      </w:r>
      <w:r w:rsidRPr="00C53079">
        <w:rPr>
          <w:color w:val="BFBFBF" w:themeColor="background1" w:themeShade="BF"/>
        </w:rPr>
        <w:instrText xml:space="preserve"> REF _Ref264784570 \h </w:instrText>
      </w:r>
      <w:r w:rsidRPr="00C53079">
        <w:rPr>
          <w:color w:val="BFBFBF" w:themeColor="background1" w:themeShade="BF"/>
        </w:rPr>
      </w:r>
      <w:r w:rsidRPr="00C53079">
        <w:rPr>
          <w:color w:val="BFBFBF" w:themeColor="background1" w:themeShade="BF"/>
        </w:rPr>
        <w:fldChar w:fldCharType="separate"/>
      </w:r>
      <w:r w:rsidR="000E5A50">
        <w:t>Appendix A: Parameter Distribution Histograms</w:t>
      </w:r>
      <w:r w:rsidRPr="00C53079">
        <w:rPr>
          <w:color w:val="BFBFBF" w:themeColor="background1" w:themeShade="BF"/>
        </w:rPr>
        <w:fldChar w:fldCharType="end"/>
      </w:r>
      <w:r w:rsidRPr="00C53079">
        <w:rPr>
          <w:color w:val="BFBFBF" w:themeColor="background1" w:themeShade="BF"/>
        </w:rPr>
        <w:t xml:space="preserve"> shows the bulk histograms for each center.  Major observations of the AMVs for each centre are listed below:</w:t>
      </w:r>
    </w:p>
    <w:p w14:paraId="585CC6D5" w14:textId="77777777" w:rsidR="007B6E65" w:rsidRPr="00C53079" w:rsidRDefault="007B6E65" w:rsidP="00B21537">
      <w:pPr>
        <w:pStyle w:val="ListParagraph"/>
        <w:numPr>
          <w:ilvl w:val="0"/>
          <w:numId w:val="25"/>
        </w:numPr>
        <w:jc w:val="both"/>
        <w:rPr>
          <w:color w:val="BFBFBF" w:themeColor="background1" w:themeShade="BF"/>
        </w:rPr>
      </w:pPr>
      <w:r w:rsidRPr="00C53079">
        <w:rPr>
          <w:color w:val="BFBFBF" w:themeColor="background1" w:themeShade="BF"/>
        </w:rPr>
        <w:t>BRZ (</w:t>
      </w:r>
      <w:r w:rsidRPr="00C53079">
        <w:rPr>
          <w:color w:val="BFBFBF" w:themeColor="background1" w:themeShade="BF"/>
        </w:rPr>
        <w:fldChar w:fldCharType="begin"/>
      </w:r>
      <w:r w:rsidRPr="00C53079">
        <w:rPr>
          <w:color w:val="BFBFBF" w:themeColor="background1" w:themeShade="BF"/>
        </w:rPr>
        <w:instrText xml:space="preserve"> REF _Ref264935658 \h </w:instrText>
      </w:r>
      <w:r w:rsidRPr="00C53079">
        <w:rPr>
          <w:color w:val="BFBFBF" w:themeColor="background1" w:themeShade="BF"/>
        </w:rPr>
      </w:r>
      <w:r w:rsidRPr="00C53079">
        <w:rPr>
          <w:color w:val="BFBFBF" w:themeColor="background1" w:themeShade="BF"/>
        </w:rPr>
        <w:fldChar w:fldCharType="separate"/>
      </w:r>
      <w:r w:rsidR="000E5A50">
        <w:t xml:space="preserve">Figure </w:t>
      </w:r>
      <w:r w:rsidR="000E5A50">
        <w:rPr>
          <w:noProof/>
        </w:rPr>
        <w:t>14</w:t>
      </w:r>
      <w:r w:rsidR="000E5A50">
        <w:noBreakHyphen/>
      </w:r>
      <w:r w:rsidR="000E5A50">
        <w:rPr>
          <w:noProof/>
        </w:rPr>
        <w:t>18</w:t>
      </w:r>
      <w:r w:rsidRPr="00C53079">
        <w:rPr>
          <w:color w:val="BFBFBF" w:themeColor="background1" w:themeShade="BF"/>
        </w:rPr>
        <w:fldChar w:fldCharType="end"/>
      </w:r>
      <w:r w:rsidRPr="00C53079">
        <w:rPr>
          <w:color w:val="BFBFBF" w:themeColor="background1" w:themeShade="BF"/>
        </w:rPr>
        <w:t>): The wind direction (lower-left) is not a smooth distribution. Conversely, it has two very sharp peaks. The AMV pressure distribution (lower-right) has peaks at 300 and 770 hPa. Upper-level winds at 300 hPa are reasonable, but the peak at 770 hPa is most likely too high for low-level clouds.</w:t>
      </w:r>
    </w:p>
    <w:p w14:paraId="7A44BF34" w14:textId="77777777" w:rsidR="007B6E65" w:rsidRPr="00C53079" w:rsidRDefault="007B6E65" w:rsidP="00B21537">
      <w:pPr>
        <w:pStyle w:val="ListParagraph"/>
        <w:numPr>
          <w:ilvl w:val="0"/>
          <w:numId w:val="25"/>
        </w:numPr>
        <w:jc w:val="both"/>
        <w:rPr>
          <w:color w:val="BFBFBF" w:themeColor="background1" w:themeShade="BF"/>
        </w:rPr>
      </w:pPr>
      <w:r w:rsidRPr="00C53079">
        <w:rPr>
          <w:color w:val="BFBFBF" w:themeColor="background1" w:themeShade="BF"/>
        </w:rPr>
        <w:t>EUM (</w:t>
      </w:r>
      <w:r w:rsidRPr="00C53079">
        <w:rPr>
          <w:color w:val="BFBFBF" w:themeColor="background1" w:themeShade="BF"/>
        </w:rPr>
        <w:fldChar w:fldCharType="begin"/>
      </w:r>
      <w:r w:rsidRPr="00C53079">
        <w:rPr>
          <w:color w:val="BFBFBF" w:themeColor="background1" w:themeShade="BF"/>
        </w:rPr>
        <w:instrText xml:space="preserve"> REF _Ref264615796 \h </w:instrText>
      </w:r>
      <w:r w:rsidRPr="00C53079">
        <w:rPr>
          <w:color w:val="BFBFBF" w:themeColor="background1" w:themeShade="BF"/>
        </w:rPr>
      </w:r>
      <w:r w:rsidRPr="00C53079">
        <w:rPr>
          <w:color w:val="BFBFBF" w:themeColor="background1" w:themeShade="BF"/>
        </w:rPr>
        <w:fldChar w:fldCharType="separate"/>
      </w:r>
      <w:r w:rsidR="000E5A50">
        <w:t xml:space="preserve">Figure </w:t>
      </w:r>
      <w:r w:rsidR="000E5A50">
        <w:rPr>
          <w:noProof/>
        </w:rPr>
        <w:t>14</w:t>
      </w:r>
      <w:r w:rsidR="000E5A50">
        <w:noBreakHyphen/>
      </w:r>
      <w:r w:rsidR="000E5A50">
        <w:rPr>
          <w:noProof/>
        </w:rPr>
        <w:t>19</w:t>
      </w:r>
      <w:r w:rsidRPr="00C53079">
        <w:rPr>
          <w:color w:val="BFBFBF" w:themeColor="background1" w:themeShade="BF"/>
        </w:rPr>
        <w:fldChar w:fldCharType="end"/>
      </w:r>
      <w:r w:rsidRPr="00C53079">
        <w:rPr>
          <w:color w:val="BFBFBF" w:themeColor="background1" w:themeShade="BF"/>
        </w:rPr>
        <w:t xml:space="preserve"> and </w:t>
      </w:r>
      <w:r w:rsidRPr="00C53079">
        <w:rPr>
          <w:color w:val="BFBFBF" w:themeColor="background1" w:themeShade="BF"/>
        </w:rPr>
        <w:fldChar w:fldCharType="begin"/>
      </w:r>
      <w:r w:rsidRPr="00C53079">
        <w:rPr>
          <w:color w:val="BFBFBF" w:themeColor="background1" w:themeShade="BF"/>
        </w:rPr>
        <w:instrText xml:space="preserve"> REF _Ref264617182 \h </w:instrText>
      </w:r>
      <w:r w:rsidRPr="00C53079">
        <w:rPr>
          <w:color w:val="BFBFBF" w:themeColor="background1" w:themeShade="BF"/>
        </w:rPr>
      </w:r>
      <w:r w:rsidRPr="00C53079">
        <w:rPr>
          <w:color w:val="BFBFBF" w:themeColor="background1" w:themeShade="BF"/>
        </w:rPr>
        <w:fldChar w:fldCharType="separate"/>
      </w:r>
      <w:r w:rsidR="000E5A50">
        <w:t xml:space="preserve">Figure </w:t>
      </w:r>
      <w:r w:rsidR="000E5A50">
        <w:rPr>
          <w:noProof/>
        </w:rPr>
        <w:t>14</w:t>
      </w:r>
      <w:r w:rsidR="000E5A50">
        <w:noBreakHyphen/>
      </w:r>
      <w:r w:rsidR="000E5A50">
        <w:rPr>
          <w:noProof/>
        </w:rPr>
        <w:t>24</w:t>
      </w:r>
      <w:r w:rsidRPr="00C53079">
        <w:rPr>
          <w:color w:val="BFBFBF" w:themeColor="background1" w:themeShade="BF"/>
        </w:rPr>
        <w:fldChar w:fldCharType="end"/>
      </w:r>
      <w:r w:rsidRPr="00C53079">
        <w:rPr>
          <w:color w:val="BFBFBF" w:themeColor="background1" w:themeShade="BF"/>
        </w:rPr>
        <w:t>): The AMV pressure distribution has a peak at 500 and 800 hPa. The upper level winds are too low, while the low-level winds are too high.</w:t>
      </w:r>
    </w:p>
    <w:p w14:paraId="3A682853" w14:textId="77777777" w:rsidR="007B6E65" w:rsidRPr="00C53079" w:rsidRDefault="007B6E65" w:rsidP="00B21537">
      <w:pPr>
        <w:pStyle w:val="ListParagraph"/>
        <w:numPr>
          <w:ilvl w:val="0"/>
          <w:numId w:val="25"/>
        </w:numPr>
        <w:jc w:val="both"/>
        <w:rPr>
          <w:color w:val="BFBFBF" w:themeColor="background1" w:themeShade="BF"/>
        </w:rPr>
      </w:pPr>
      <w:r w:rsidRPr="00C53079">
        <w:rPr>
          <w:color w:val="BFBFBF" w:themeColor="background1" w:themeShade="BF"/>
        </w:rPr>
        <w:t>JMA (</w:t>
      </w:r>
      <w:r w:rsidRPr="00C53079">
        <w:rPr>
          <w:color w:val="BFBFBF" w:themeColor="background1" w:themeShade="BF"/>
        </w:rPr>
        <w:fldChar w:fldCharType="begin"/>
      </w:r>
      <w:r w:rsidRPr="00C53079">
        <w:rPr>
          <w:color w:val="BFBFBF" w:themeColor="background1" w:themeShade="BF"/>
        </w:rPr>
        <w:instrText xml:space="preserve"> REF _Ref264615397 \h </w:instrText>
      </w:r>
      <w:r w:rsidRPr="00C53079">
        <w:rPr>
          <w:color w:val="BFBFBF" w:themeColor="background1" w:themeShade="BF"/>
        </w:rPr>
      </w:r>
      <w:r w:rsidRPr="00C53079">
        <w:rPr>
          <w:color w:val="BFBFBF" w:themeColor="background1" w:themeShade="BF"/>
        </w:rPr>
        <w:fldChar w:fldCharType="separate"/>
      </w:r>
      <w:r w:rsidR="000E5A50">
        <w:t xml:space="preserve">Figure </w:t>
      </w:r>
      <w:r w:rsidR="000E5A50">
        <w:rPr>
          <w:noProof/>
        </w:rPr>
        <w:t>14</w:t>
      </w:r>
      <w:r w:rsidR="000E5A50">
        <w:noBreakHyphen/>
      </w:r>
      <w:r w:rsidR="000E5A50">
        <w:rPr>
          <w:noProof/>
        </w:rPr>
        <w:t>20</w:t>
      </w:r>
      <w:r w:rsidRPr="00C53079">
        <w:rPr>
          <w:color w:val="BFBFBF" w:themeColor="background1" w:themeShade="BF"/>
        </w:rPr>
        <w:fldChar w:fldCharType="end"/>
      </w:r>
      <w:r w:rsidRPr="00C53079">
        <w:rPr>
          <w:color w:val="BFBFBF" w:themeColor="background1" w:themeShade="BF"/>
        </w:rPr>
        <w:t xml:space="preserve"> and </w:t>
      </w:r>
      <w:r w:rsidRPr="00C53079">
        <w:rPr>
          <w:color w:val="BFBFBF" w:themeColor="background1" w:themeShade="BF"/>
        </w:rPr>
        <w:fldChar w:fldCharType="begin"/>
      </w:r>
      <w:r w:rsidRPr="00C53079">
        <w:rPr>
          <w:color w:val="BFBFBF" w:themeColor="background1" w:themeShade="BF"/>
        </w:rPr>
        <w:instrText xml:space="preserve"> REF _Ref264617195 \h </w:instrText>
      </w:r>
      <w:r w:rsidRPr="00C53079">
        <w:rPr>
          <w:color w:val="BFBFBF" w:themeColor="background1" w:themeShade="BF"/>
        </w:rPr>
      </w:r>
      <w:r w:rsidRPr="00C53079">
        <w:rPr>
          <w:color w:val="BFBFBF" w:themeColor="background1" w:themeShade="BF"/>
        </w:rPr>
        <w:fldChar w:fldCharType="separate"/>
      </w:r>
      <w:r w:rsidR="000E5A50">
        <w:t xml:space="preserve">Figure </w:t>
      </w:r>
      <w:r w:rsidR="000E5A50">
        <w:rPr>
          <w:noProof/>
        </w:rPr>
        <w:t>14</w:t>
      </w:r>
      <w:r w:rsidR="000E5A50">
        <w:noBreakHyphen/>
      </w:r>
      <w:r w:rsidR="000E5A50">
        <w:rPr>
          <w:noProof/>
        </w:rPr>
        <w:t>25</w:t>
      </w:r>
      <w:r w:rsidRPr="00C53079">
        <w:rPr>
          <w:color w:val="BFBFBF" w:themeColor="background1" w:themeShade="BF"/>
        </w:rPr>
        <w:fldChar w:fldCharType="end"/>
      </w:r>
      <w:r w:rsidRPr="00C53079">
        <w:rPr>
          <w:color w:val="BFBFBF" w:themeColor="background1" w:themeShade="BF"/>
        </w:rPr>
        <w:t>): The AMV pressure distribution has a peak at 500 and 850 hPa. The upper level winds are too low, while the low-level winds are placed well. There is also a noticeable gap in mid-level winds.</w:t>
      </w:r>
    </w:p>
    <w:p w14:paraId="48DFCA80" w14:textId="77777777" w:rsidR="007B6E65" w:rsidRPr="00C53079" w:rsidRDefault="007B6E65" w:rsidP="00B21537">
      <w:pPr>
        <w:pStyle w:val="ListParagraph"/>
        <w:numPr>
          <w:ilvl w:val="0"/>
          <w:numId w:val="25"/>
        </w:numPr>
        <w:jc w:val="both"/>
        <w:rPr>
          <w:color w:val="BFBFBF" w:themeColor="background1" w:themeShade="BF"/>
        </w:rPr>
      </w:pPr>
      <w:r w:rsidRPr="00C53079">
        <w:rPr>
          <w:color w:val="BFBFBF" w:themeColor="background1" w:themeShade="BF"/>
        </w:rPr>
        <w:t>KMA (</w:t>
      </w:r>
      <w:r w:rsidRPr="00C53079">
        <w:rPr>
          <w:color w:val="BFBFBF" w:themeColor="background1" w:themeShade="BF"/>
        </w:rPr>
        <w:fldChar w:fldCharType="begin"/>
      </w:r>
      <w:r w:rsidRPr="00C53079">
        <w:rPr>
          <w:color w:val="BFBFBF" w:themeColor="background1" w:themeShade="BF"/>
        </w:rPr>
        <w:instrText xml:space="preserve"> REF _Ref264615411 \h </w:instrText>
      </w:r>
      <w:r w:rsidRPr="00C53079">
        <w:rPr>
          <w:color w:val="BFBFBF" w:themeColor="background1" w:themeShade="BF"/>
        </w:rPr>
      </w:r>
      <w:r w:rsidRPr="00C53079">
        <w:rPr>
          <w:color w:val="BFBFBF" w:themeColor="background1" w:themeShade="BF"/>
        </w:rPr>
        <w:fldChar w:fldCharType="separate"/>
      </w:r>
      <w:r w:rsidR="000E5A50">
        <w:t xml:space="preserve">Figure </w:t>
      </w:r>
      <w:r w:rsidR="000E5A50">
        <w:rPr>
          <w:noProof/>
        </w:rPr>
        <w:t>14</w:t>
      </w:r>
      <w:r w:rsidR="000E5A50">
        <w:noBreakHyphen/>
      </w:r>
      <w:r w:rsidR="000E5A50">
        <w:rPr>
          <w:noProof/>
        </w:rPr>
        <w:t>21</w:t>
      </w:r>
      <w:r w:rsidRPr="00C53079">
        <w:rPr>
          <w:color w:val="BFBFBF" w:themeColor="background1" w:themeShade="BF"/>
        </w:rPr>
        <w:fldChar w:fldCharType="end"/>
      </w:r>
      <w:r w:rsidRPr="00C53079">
        <w:rPr>
          <w:color w:val="BFBFBF" w:themeColor="background1" w:themeShade="BF"/>
        </w:rPr>
        <w:t xml:space="preserve"> and </w:t>
      </w:r>
      <w:r w:rsidRPr="00C53079">
        <w:rPr>
          <w:color w:val="BFBFBF" w:themeColor="background1" w:themeShade="BF"/>
        </w:rPr>
        <w:fldChar w:fldCharType="begin"/>
      </w:r>
      <w:r w:rsidRPr="00C53079">
        <w:rPr>
          <w:color w:val="BFBFBF" w:themeColor="background1" w:themeShade="BF"/>
        </w:rPr>
        <w:instrText xml:space="preserve"> REF _Ref264617215 \h </w:instrText>
      </w:r>
      <w:r w:rsidRPr="00C53079">
        <w:rPr>
          <w:color w:val="BFBFBF" w:themeColor="background1" w:themeShade="BF"/>
        </w:rPr>
      </w:r>
      <w:r w:rsidRPr="00C53079">
        <w:rPr>
          <w:color w:val="BFBFBF" w:themeColor="background1" w:themeShade="BF"/>
        </w:rPr>
        <w:fldChar w:fldCharType="separate"/>
      </w:r>
      <w:r w:rsidR="000E5A50">
        <w:t xml:space="preserve">Figure </w:t>
      </w:r>
      <w:r w:rsidR="000E5A50">
        <w:rPr>
          <w:noProof/>
        </w:rPr>
        <w:t>14</w:t>
      </w:r>
      <w:r w:rsidR="000E5A50">
        <w:noBreakHyphen/>
      </w:r>
      <w:r w:rsidR="000E5A50">
        <w:rPr>
          <w:noProof/>
        </w:rPr>
        <w:t>26</w:t>
      </w:r>
      <w:r w:rsidRPr="00C53079">
        <w:rPr>
          <w:color w:val="BFBFBF" w:themeColor="background1" w:themeShade="BF"/>
        </w:rPr>
        <w:fldChar w:fldCharType="end"/>
      </w:r>
      <w:r w:rsidRPr="00C53079">
        <w:rPr>
          <w:color w:val="BFBFBF" w:themeColor="background1" w:themeShade="BF"/>
        </w:rPr>
        <w:t>): The AMV pressure distribution has a peak at 450 and 800 hPa. The upper level winds are too low, while the low-level winds are too high.</w:t>
      </w:r>
    </w:p>
    <w:p w14:paraId="4C685BE1" w14:textId="77777777" w:rsidR="007B6E65" w:rsidRPr="00C53079" w:rsidRDefault="007B6E65" w:rsidP="00B21537">
      <w:pPr>
        <w:pStyle w:val="ListParagraph"/>
        <w:numPr>
          <w:ilvl w:val="0"/>
          <w:numId w:val="25"/>
        </w:numPr>
        <w:jc w:val="both"/>
        <w:rPr>
          <w:color w:val="BFBFBF" w:themeColor="background1" w:themeShade="BF"/>
        </w:rPr>
      </w:pPr>
      <w:r w:rsidRPr="00C53079">
        <w:rPr>
          <w:color w:val="BFBFBF" w:themeColor="background1" w:themeShade="BF"/>
        </w:rPr>
        <w:t>NOA (</w:t>
      </w:r>
      <w:r w:rsidRPr="00C53079">
        <w:rPr>
          <w:color w:val="BFBFBF" w:themeColor="background1" w:themeShade="BF"/>
        </w:rPr>
        <w:fldChar w:fldCharType="begin"/>
      </w:r>
      <w:r w:rsidRPr="00C53079">
        <w:rPr>
          <w:color w:val="BFBFBF" w:themeColor="background1" w:themeShade="BF"/>
        </w:rPr>
        <w:instrText xml:space="preserve"> REF _Ref264615418 \h </w:instrText>
      </w:r>
      <w:r w:rsidRPr="00C53079">
        <w:rPr>
          <w:color w:val="BFBFBF" w:themeColor="background1" w:themeShade="BF"/>
        </w:rPr>
      </w:r>
      <w:r w:rsidRPr="00C53079">
        <w:rPr>
          <w:color w:val="BFBFBF" w:themeColor="background1" w:themeShade="BF"/>
        </w:rPr>
        <w:fldChar w:fldCharType="separate"/>
      </w:r>
      <w:r w:rsidR="000E5A50">
        <w:t xml:space="preserve">Figure </w:t>
      </w:r>
      <w:r w:rsidR="000E5A50">
        <w:rPr>
          <w:noProof/>
        </w:rPr>
        <w:t>14</w:t>
      </w:r>
      <w:r w:rsidR="000E5A50">
        <w:noBreakHyphen/>
      </w:r>
      <w:r w:rsidR="000E5A50">
        <w:rPr>
          <w:noProof/>
        </w:rPr>
        <w:t>22</w:t>
      </w:r>
      <w:r w:rsidRPr="00C53079">
        <w:rPr>
          <w:color w:val="BFBFBF" w:themeColor="background1" w:themeShade="BF"/>
        </w:rPr>
        <w:fldChar w:fldCharType="end"/>
      </w:r>
      <w:r w:rsidRPr="00C53079">
        <w:rPr>
          <w:color w:val="BFBFBF" w:themeColor="background1" w:themeShade="BF"/>
        </w:rPr>
        <w:t xml:space="preserve"> and </w:t>
      </w:r>
      <w:r w:rsidRPr="00C53079">
        <w:rPr>
          <w:color w:val="BFBFBF" w:themeColor="background1" w:themeShade="BF"/>
        </w:rPr>
        <w:fldChar w:fldCharType="begin"/>
      </w:r>
      <w:r w:rsidRPr="00C53079">
        <w:rPr>
          <w:color w:val="BFBFBF" w:themeColor="background1" w:themeShade="BF"/>
        </w:rPr>
        <w:instrText xml:space="preserve"> REF _Ref264617229 \h </w:instrText>
      </w:r>
      <w:r w:rsidRPr="00C53079">
        <w:rPr>
          <w:color w:val="BFBFBF" w:themeColor="background1" w:themeShade="BF"/>
        </w:rPr>
      </w:r>
      <w:r w:rsidRPr="00C53079">
        <w:rPr>
          <w:color w:val="BFBFBF" w:themeColor="background1" w:themeShade="BF"/>
        </w:rPr>
        <w:fldChar w:fldCharType="separate"/>
      </w:r>
      <w:r w:rsidR="000E5A50">
        <w:t xml:space="preserve">Figure </w:t>
      </w:r>
      <w:r w:rsidR="000E5A50">
        <w:rPr>
          <w:noProof/>
        </w:rPr>
        <w:t>14</w:t>
      </w:r>
      <w:r w:rsidR="000E5A50">
        <w:noBreakHyphen/>
      </w:r>
      <w:r w:rsidR="000E5A50">
        <w:rPr>
          <w:noProof/>
        </w:rPr>
        <w:t>27</w:t>
      </w:r>
      <w:r w:rsidRPr="00C53079">
        <w:rPr>
          <w:color w:val="BFBFBF" w:themeColor="background1" w:themeShade="BF"/>
        </w:rPr>
        <w:fldChar w:fldCharType="end"/>
      </w:r>
      <w:r w:rsidRPr="00C53079">
        <w:rPr>
          <w:color w:val="BFBFBF" w:themeColor="background1" w:themeShade="BF"/>
        </w:rPr>
        <w:t>): The AMV pressure distribution has a peak at 400 and 780 hPa. The upper level winds are too low, while the low-level winds are too high.</w:t>
      </w:r>
    </w:p>
    <w:p w14:paraId="5A99963C" w14:textId="77777777" w:rsidR="007B6E65" w:rsidRPr="00C53079" w:rsidRDefault="007B6E65" w:rsidP="009953A5">
      <w:pPr>
        <w:pStyle w:val="ListParagraph"/>
        <w:numPr>
          <w:ilvl w:val="0"/>
          <w:numId w:val="25"/>
        </w:numPr>
        <w:jc w:val="both"/>
        <w:rPr>
          <w:color w:val="BFBFBF" w:themeColor="background1" w:themeShade="BF"/>
        </w:rPr>
      </w:pPr>
      <w:r w:rsidRPr="00C53079">
        <w:rPr>
          <w:color w:val="BFBFBF" w:themeColor="background1" w:themeShade="BF"/>
        </w:rPr>
        <w:t>NWC (</w:t>
      </w:r>
      <w:r w:rsidRPr="00C53079">
        <w:rPr>
          <w:color w:val="BFBFBF" w:themeColor="background1" w:themeShade="BF"/>
        </w:rPr>
        <w:fldChar w:fldCharType="begin"/>
      </w:r>
      <w:r w:rsidRPr="00C53079">
        <w:rPr>
          <w:color w:val="BFBFBF" w:themeColor="background1" w:themeShade="BF"/>
        </w:rPr>
        <w:instrText xml:space="preserve"> REF _Ref264615265 \h </w:instrText>
      </w:r>
      <w:r w:rsidRPr="00C53079">
        <w:rPr>
          <w:color w:val="BFBFBF" w:themeColor="background1" w:themeShade="BF"/>
        </w:rPr>
      </w:r>
      <w:r w:rsidRPr="00C53079">
        <w:rPr>
          <w:color w:val="BFBFBF" w:themeColor="background1" w:themeShade="BF"/>
        </w:rPr>
        <w:fldChar w:fldCharType="separate"/>
      </w:r>
      <w:r w:rsidR="000E5A50">
        <w:t xml:space="preserve">Figure </w:t>
      </w:r>
      <w:r w:rsidR="000E5A50">
        <w:rPr>
          <w:noProof/>
        </w:rPr>
        <w:t>14</w:t>
      </w:r>
      <w:r w:rsidR="000E5A50">
        <w:noBreakHyphen/>
      </w:r>
      <w:r w:rsidR="000E5A50">
        <w:rPr>
          <w:noProof/>
        </w:rPr>
        <w:t>23</w:t>
      </w:r>
      <w:r w:rsidRPr="00C53079">
        <w:rPr>
          <w:color w:val="BFBFBF" w:themeColor="background1" w:themeShade="BF"/>
        </w:rPr>
        <w:fldChar w:fldCharType="end"/>
      </w:r>
      <w:r w:rsidRPr="00C53079">
        <w:rPr>
          <w:color w:val="BFBFBF" w:themeColor="background1" w:themeShade="BF"/>
        </w:rPr>
        <w:t xml:space="preserve"> and </w:t>
      </w:r>
      <w:r w:rsidRPr="00C53079">
        <w:rPr>
          <w:color w:val="BFBFBF" w:themeColor="background1" w:themeShade="BF"/>
        </w:rPr>
        <w:fldChar w:fldCharType="begin"/>
      </w:r>
      <w:r w:rsidRPr="00C53079">
        <w:rPr>
          <w:color w:val="BFBFBF" w:themeColor="background1" w:themeShade="BF"/>
        </w:rPr>
        <w:instrText xml:space="preserve"> REF _Ref264617240 \h </w:instrText>
      </w:r>
      <w:r w:rsidRPr="00C53079">
        <w:rPr>
          <w:color w:val="BFBFBF" w:themeColor="background1" w:themeShade="BF"/>
        </w:rPr>
      </w:r>
      <w:r w:rsidRPr="00C53079">
        <w:rPr>
          <w:color w:val="BFBFBF" w:themeColor="background1" w:themeShade="BF"/>
        </w:rPr>
        <w:fldChar w:fldCharType="separate"/>
      </w:r>
      <w:r w:rsidR="000E5A50">
        <w:t xml:space="preserve">Figure </w:t>
      </w:r>
      <w:r w:rsidR="000E5A50">
        <w:rPr>
          <w:noProof/>
        </w:rPr>
        <w:t>14</w:t>
      </w:r>
      <w:r w:rsidR="000E5A50">
        <w:noBreakHyphen/>
      </w:r>
      <w:r w:rsidR="000E5A50">
        <w:rPr>
          <w:noProof/>
        </w:rPr>
        <w:t>28</w:t>
      </w:r>
      <w:r w:rsidRPr="00C53079">
        <w:rPr>
          <w:color w:val="BFBFBF" w:themeColor="background1" w:themeShade="BF"/>
        </w:rPr>
        <w:fldChar w:fldCharType="end"/>
      </w:r>
      <w:r w:rsidRPr="00C53079">
        <w:rPr>
          <w:color w:val="BFBFBF" w:themeColor="background1" w:themeShade="BF"/>
        </w:rPr>
        <w:t>): The AMV pressure distribution has a peak at 400 and 780 hPa. The upper level winds are too low, while the low-level winds are too high.</w:t>
      </w:r>
    </w:p>
    <w:p w14:paraId="51257149" w14:textId="77777777" w:rsidR="007B6E65" w:rsidRPr="00C53079" w:rsidRDefault="007B6E65" w:rsidP="00604F26">
      <w:pPr>
        <w:ind w:left="720"/>
        <w:jc w:val="both"/>
        <w:rPr>
          <w:color w:val="BFBFBF" w:themeColor="background1" w:themeShade="BF"/>
        </w:rPr>
      </w:pPr>
    </w:p>
    <w:p w14:paraId="2477D02B" w14:textId="77777777" w:rsidR="007B6E65" w:rsidRPr="00732C19" w:rsidRDefault="007B6E65" w:rsidP="000C5CF4">
      <w:pPr>
        <w:ind w:left="720"/>
        <w:jc w:val="both"/>
        <w:rPr>
          <w:rFonts w:ascii="Menlo Regular" w:hAnsi="Menlo Regular" w:cs="Menlo Regular"/>
          <w:sz w:val="18"/>
          <w:highlight w:val="red"/>
        </w:rPr>
      </w:pPr>
      <w:r w:rsidRPr="00C53079">
        <w:rPr>
          <w:color w:val="BFBFBF" w:themeColor="background1" w:themeShade="BF"/>
        </w:rPr>
        <w:t>Since only the IR brightness temperature was used in this experiment, the wide variation in cloud heights can be attributed to different techniques and thresholds in determining a representative T</w:t>
      </w:r>
      <w:r w:rsidRPr="00C53079">
        <w:rPr>
          <w:color w:val="BFBFBF" w:themeColor="background1" w:themeShade="BF"/>
          <w:vertAlign w:val="subscript"/>
        </w:rPr>
        <w:t>B</w:t>
      </w:r>
    </w:p>
    <w:p w14:paraId="2379C283" w14:textId="77777777" w:rsidR="007B6E65" w:rsidRPr="009E58FD" w:rsidRDefault="007B6E65" w:rsidP="00B258A0">
      <w:pPr>
        <w:jc w:val="both"/>
        <w:rPr>
          <w:rFonts w:ascii="Menlo Regular" w:hAnsi="Menlo Regular" w:cs="Menlo Regular"/>
          <w:sz w:val="18"/>
        </w:rPr>
      </w:pPr>
    </w:p>
    <w:p w14:paraId="1127DA9C" w14:textId="77777777" w:rsidR="007B6E65" w:rsidRDefault="007B6E65" w:rsidP="00EE0275">
      <w:pPr>
        <w:pStyle w:val="Heading2"/>
        <w:numPr>
          <w:ilvl w:val="0"/>
          <w:numId w:val="5"/>
        </w:numPr>
      </w:pPr>
      <w:bookmarkStart w:id="66" w:name="_Toc384853087"/>
      <w:r>
        <w:t>Collocation plots</w:t>
      </w:r>
      <w:bookmarkEnd w:id="66"/>
    </w:p>
    <w:p w14:paraId="40FA3CEF" w14:textId="77777777" w:rsidR="007B6E65" w:rsidRDefault="007B6E65" w:rsidP="003569B4">
      <w:pPr>
        <w:jc w:val="both"/>
      </w:pPr>
    </w:p>
    <w:p w14:paraId="5B006162" w14:textId="77777777" w:rsidR="007B6E65" w:rsidRPr="00C53079" w:rsidRDefault="007B6E65" w:rsidP="00E64AC6">
      <w:pPr>
        <w:ind w:left="720"/>
        <w:jc w:val="both"/>
        <w:rPr>
          <w:color w:val="BFBFBF" w:themeColor="background1" w:themeShade="BF"/>
        </w:rPr>
      </w:pPr>
      <w:r w:rsidRPr="00C53079">
        <w:rPr>
          <w:color w:val="BFBFBF" w:themeColor="background1" w:themeShade="BF"/>
        </w:rPr>
        <w:t>AMVs are first quality controlled, retaining only those with a QINF &gt;= 50. For collocation the distance threshold was 55 km, resulting in 7050 AMVs. The following three figures depict the collocated vectors in terms of parameters (from top to bottom: speed direction, pressure, QI, maximum pressure difference between collocated AMVs, and a scatter plot of AMV pressure from each centre pressure vs. EUM AMV pressure.</w:t>
      </w:r>
    </w:p>
    <w:p w14:paraId="38A4CE29" w14:textId="77777777" w:rsidR="007B6E65" w:rsidRPr="00C53079" w:rsidRDefault="007B6E65" w:rsidP="00E64AC6">
      <w:pPr>
        <w:ind w:left="720"/>
        <w:jc w:val="both"/>
        <w:rPr>
          <w:color w:val="BFBFBF" w:themeColor="background1" w:themeShade="BF"/>
        </w:rPr>
      </w:pPr>
    </w:p>
    <w:p w14:paraId="2585C167" w14:textId="77777777" w:rsidR="000E5A50" w:rsidRDefault="009E373A" w:rsidP="00F84378">
      <w:pPr>
        <w:pStyle w:val="Caption"/>
        <w:ind w:left="1170"/>
      </w:pPr>
      <w:r w:rsidRPr="00C53079">
        <w:rPr>
          <w:color w:val="BFBFBF" w:themeColor="background1" w:themeShade="BF"/>
        </w:rPr>
        <w:lastRenderedPageBreak/>
        <w:t xml:space="preserve">Note: There are points plotted on the y-axis in </w:t>
      </w:r>
      <w:r w:rsidRPr="00C53079">
        <w:rPr>
          <w:color w:val="BFBFBF" w:themeColor="background1" w:themeShade="BF"/>
        </w:rPr>
        <w:fldChar w:fldCharType="begin"/>
      </w:r>
      <w:r w:rsidRPr="00C53079">
        <w:rPr>
          <w:color w:val="BFBFBF" w:themeColor="background1" w:themeShade="BF"/>
        </w:rPr>
        <w:instrText xml:space="preserve"> REF _Ref265648212 \h </w:instrText>
      </w:r>
      <w:r w:rsidRPr="00C53079">
        <w:rPr>
          <w:color w:val="BFBFBF" w:themeColor="background1" w:themeShade="BF"/>
        </w:rPr>
      </w:r>
      <w:r w:rsidRPr="00C53079">
        <w:rPr>
          <w:color w:val="BFBFBF" w:themeColor="background1" w:themeShade="BF"/>
        </w:rPr>
        <w:fldChar w:fldCharType="separate"/>
      </w:r>
      <w:r w:rsidR="000E5A50">
        <w:t xml:space="preserve">Figure </w:t>
      </w:r>
      <w:r w:rsidR="000E5A50">
        <w:rPr>
          <w:noProof/>
        </w:rPr>
        <w:t>8</w:t>
      </w:r>
      <w:r w:rsidR="000E5A50">
        <w:noBreakHyphen/>
      </w:r>
      <w:r w:rsidR="000E5A50">
        <w:rPr>
          <w:noProof/>
        </w:rPr>
        <w:t>3</w:t>
      </w:r>
      <w:r w:rsidRPr="00C53079">
        <w:rPr>
          <w:color w:val="BFBFBF" w:themeColor="background1" w:themeShade="BF"/>
        </w:rPr>
        <w:fldChar w:fldCharType="end"/>
      </w:r>
      <w:r w:rsidRPr="00C53079">
        <w:rPr>
          <w:color w:val="BFBFBF" w:themeColor="background1" w:themeShade="BF"/>
        </w:rPr>
        <w:t xml:space="preserve"> and </w:t>
      </w:r>
      <w:r w:rsidRPr="00C53079">
        <w:rPr>
          <w:color w:val="BFBFBF" w:themeColor="background1" w:themeShade="BF"/>
        </w:rPr>
        <w:fldChar w:fldCharType="begin"/>
      </w:r>
      <w:r w:rsidRPr="00C53079">
        <w:rPr>
          <w:color w:val="BFBFBF" w:themeColor="background1" w:themeShade="BF"/>
        </w:rPr>
        <w:instrText xml:space="preserve"> REF _Ref265648231 \h </w:instrText>
      </w:r>
      <w:r w:rsidRPr="00C53079">
        <w:rPr>
          <w:color w:val="BFBFBF" w:themeColor="background1" w:themeShade="BF"/>
        </w:rPr>
      </w:r>
      <w:r w:rsidRPr="00C53079">
        <w:rPr>
          <w:color w:val="BFBFBF" w:themeColor="background1" w:themeShade="BF"/>
        </w:rPr>
        <w:fldChar w:fldCharType="separate"/>
      </w:r>
      <w:r w:rsidR="000E5A50">
        <w:rPr>
          <w:noProof/>
        </w:rPr>
        <w:drawing>
          <wp:inline distT="0" distB="0" distL="0" distR="0" wp14:anchorId="673E113C" wp14:editId="53281CE9">
            <wp:extent cx="5126355" cy="3832860"/>
            <wp:effectExtent l="0" t="0" r="0" b="0"/>
            <wp:docPr id="3" name="Picture 893" descr="Exp_22_qif_pres_sc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3" descr="Exp_22_qif_pres_scat"/>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26355" cy="3832860"/>
                    </a:xfrm>
                    <a:prstGeom prst="rect">
                      <a:avLst/>
                    </a:prstGeom>
                    <a:noFill/>
                    <a:ln>
                      <a:noFill/>
                    </a:ln>
                  </pic:spPr>
                </pic:pic>
              </a:graphicData>
            </a:graphic>
          </wp:inline>
        </w:drawing>
      </w:r>
    </w:p>
    <w:p w14:paraId="17596356" w14:textId="77777777" w:rsidR="009E373A" w:rsidRDefault="000E5A50" w:rsidP="009E373A">
      <w:pPr>
        <w:ind w:left="720"/>
        <w:jc w:val="both"/>
      </w:pPr>
      <w:r>
        <w:t xml:space="preserve">Figure </w:t>
      </w:r>
      <w:r>
        <w:rPr>
          <w:noProof/>
        </w:rPr>
        <w:t>8</w:t>
      </w:r>
      <w:r>
        <w:noBreakHyphen/>
      </w:r>
      <w:r>
        <w:rPr>
          <w:noProof/>
        </w:rPr>
        <w:t>6</w:t>
      </w:r>
      <w:r w:rsidR="009E373A" w:rsidRPr="00C53079">
        <w:rPr>
          <w:color w:val="BFBFBF" w:themeColor="background1" w:themeShade="BF"/>
        </w:rPr>
        <w:fldChar w:fldCharType="end"/>
      </w:r>
      <w:r w:rsidR="009E373A" w:rsidRPr="00C53079">
        <w:rPr>
          <w:color w:val="BFBFBF" w:themeColor="background1" w:themeShade="BF"/>
        </w:rPr>
        <w:t>, indicating zero pressure values for EUM AMVs. These zero values are also in the original text files from EUMETSAT.</w:t>
      </w:r>
    </w:p>
    <w:p w14:paraId="5B44A8B1" w14:textId="77777777" w:rsidR="007B6E65" w:rsidRDefault="00203576" w:rsidP="00D05C57">
      <w:pPr>
        <w:ind w:left="720"/>
      </w:pPr>
      <w:r>
        <w:rPr>
          <w:noProof/>
        </w:rPr>
        <w:lastRenderedPageBreak/>
        <w:drawing>
          <wp:inline distT="0" distB="0" distL="0" distR="0" wp14:anchorId="44EA08FC" wp14:editId="61678C6D">
            <wp:extent cx="6722110" cy="5048885"/>
            <wp:effectExtent l="0" t="1588" r="0" b="0"/>
            <wp:docPr id="914" name="Picture 898" descr="Exp_22_qinf_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8" descr="Exp_22_qinf_all"/>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6722110" cy="5048885"/>
                    </a:xfrm>
                    <a:prstGeom prst="rect">
                      <a:avLst/>
                    </a:prstGeom>
                    <a:noFill/>
                    <a:ln>
                      <a:noFill/>
                    </a:ln>
                  </pic:spPr>
                </pic:pic>
              </a:graphicData>
            </a:graphic>
          </wp:inline>
        </w:drawing>
      </w:r>
    </w:p>
    <w:p w14:paraId="74086EF5" w14:textId="77777777" w:rsidR="00A25CA8" w:rsidRDefault="002B5D43" w:rsidP="002B5D43">
      <w:pPr>
        <w:pStyle w:val="Caption"/>
        <w:tabs>
          <w:tab w:val="left" w:pos="8190"/>
          <w:tab w:val="left" w:pos="8280"/>
        </w:tabs>
        <w:ind w:left="1440" w:right="360"/>
      </w:pPr>
      <w:r>
        <w:tab/>
      </w:r>
      <w:r w:rsidR="007B6E65">
        <w:t xml:space="preserve">Figure </w:t>
      </w:r>
      <w:fldSimple w:instr=" STYLEREF 1 \s ">
        <w:r w:rsidR="000E5A50">
          <w:rPr>
            <w:noProof/>
          </w:rPr>
          <w:t>8</w:t>
        </w:r>
      </w:fldSimple>
      <w:r w:rsidR="0080576A">
        <w:noBreakHyphen/>
      </w:r>
      <w:fldSimple w:instr=" SEQ Figure \* ARABIC \s 1 ">
        <w:r w:rsidR="000E5A50">
          <w:rPr>
            <w:noProof/>
          </w:rPr>
          <w:t>1</w:t>
        </w:r>
      </w:fldSimple>
      <w:r w:rsidR="007B6E65">
        <w:rPr>
          <w:noProof/>
        </w:rPr>
        <w:t>: Plots of collocated AMVs of speed (top), direction (2</w:t>
      </w:r>
      <w:r w:rsidR="007B6E65" w:rsidRPr="00B258A0">
        <w:rPr>
          <w:noProof/>
          <w:vertAlign w:val="superscript"/>
        </w:rPr>
        <w:t>nd</w:t>
      </w:r>
      <w:r w:rsidR="007B6E65">
        <w:rPr>
          <w:noProof/>
        </w:rPr>
        <w:t>), pressure (3</w:t>
      </w:r>
      <w:r w:rsidR="007B6E65" w:rsidRPr="00B258A0">
        <w:rPr>
          <w:noProof/>
          <w:vertAlign w:val="superscript"/>
        </w:rPr>
        <w:t>rd</w:t>
      </w:r>
      <w:r w:rsidR="007B6E65">
        <w:rPr>
          <w:noProof/>
        </w:rPr>
        <w:t>), and QI (bottom) are color-coded based on legend in upper-rig</w:t>
      </w:r>
      <w:r w:rsidR="00A25CA8">
        <w:rPr>
          <w:noProof/>
        </w:rPr>
        <w:t>ht. The x-axis is AMV number</w:t>
      </w:r>
      <w:r w:rsidR="007E313A">
        <w:rPr>
          <w:noProof/>
        </w:rPr>
        <w:t>.</w:t>
      </w:r>
    </w:p>
    <w:p w14:paraId="029592FC" w14:textId="77777777" w:rsidR="00A25CA8" w:rsidRDefault="00A25CA8" w:rsidP="00992ACC">
      <w:pPr>
        <w:keepNext/>
      </w:pPr>
    </w:p>
    <w:p w14:paraId="3F348944" w14:textId="77777777" w:rsidR="007B6E65" w:rsidRDefault="00203576" w:rsidP="00A25CA8">
      <w:pPr>
        <w:keepNext/>
        <w:jc w:val="center"/>
      </w:pPr>
      <w:r>
        <w:rPr>
          <w:noProof/>
        </w:rPr>
        <w:drawing>
          <wp:inline distT="0" distB="0" distL="0" distR="0" wp14:anchorId="5C832C7B" wp14:editId="2F4E4054">
            <wp:extent cx="4688840" cy="3521710"/>
            <wp:effectExtent l="0" t="0" r="0" b="0"/>
            <wp:docPr id="913" name="Picture 897" descr="Exp_22_qinf_pres_hi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7" descr="Exp_22_qinf_pres_hist"/>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88840" cy="3521710"/>
                    </a:xfrm>
                    <a:prstGeom prst="rect">
                      <a:avLst/>
                    </a:prstGeom>
                    <a:noFill/>
                    <a:ln>
                      <a:noFill/>
                    </a:ln>
                  </pic:spPr>
                </pic:pic>
              </a:graphicData>
            </a:graphic>
          </wp:inline>
        </w:drawing>
      </w:r>
    </w:p>
    <w:p w14:paraId="5D82C6A0" w14:textId="77777777" w:rsidR="007B6E65" w:rsidRDefault="007B6E65" w:rsidP="00E64AC6">
      <w:pPr>
        <w:pStyle w:val="Caption"/>
        <w:ind w:left="1350"/>
        <w:rPr>
          <w:noProof/>
        </w:rPr>
      </w:pPr>
      <w:bookmarkStart w:id="67" w:name="_Ref264063976"/>
      <w:r>
        <w:t xml:space="preserve">Figure </w:t>
      </w:r>
      <w:fldSimple w:instr=" STYLEREF 1 \s ">
        <w:r w:rsidR="000E5A50">
          <w:rPr>
            <w:noProof/>
          </w:rPr>
          <w:t>8</w:t>
        </w:r>
      </w:fldSimple>
      <w:r w:rsidR="0080576A">
        <w:noBreakHyphen/>
      </w:r>
      <w:fldSimple w:instr=" SEQ Figure \* ARABIC \s 1 ">
        <w:r w:rsidR="000E5A50">
          <w:rPr>
            <w:noProof/>
          </w:rPr>
          <w:t>2</w:t>
        </w:r>
      </w:fldSimple>
      <w:bookmarkEnd w:id="67"/>
      <w:r>
        <w:rPr>
          <w:noProof/>
        </w:rPr>
        <w:t>: The maximum pressure difference between any two collocated AMVs.</w:t>
      </w:r>
    </w:p>
    <w:p w14:paraId="7D0ADF8F" w14:textId="77777777" w:rsidR="00A25CA8" w:rsidRPr="00A25CA8" w:rsidRDefault="00203576" w:rsidP="00ED4B1B">
      <w:pPr>
        <w:jc w:val="right"/>
      </w:pPr>
      <w:r>
        <w:rPr>
          <w:noProof/>
        </w:rPr>
        <w:drawing>
          <wp:inline distT="0" distB="0" distL="0" distR="0" wp14:anchorId="6806A197" wp14:editId="61721E35">
            <wp:extent cx="5009515" cy="3745230"/>
            <wp:effectExtent l="0" t="0" r="0" b="0"/>
            <wp:docPr id="912" name="Picture 896" descr="Exp_22_qinf_pres_sc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6" descr="Exp_22_qinf_pres_scat"/>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09515" cy="3745230"/>
                    </a:xfrm>
                    <a:prstGeom prst="rect">
                      <a:avLst/>
                    </a:prstGeom>
                    <a:noFill/>
                    <a:ln>
                      <a:noFill/>
                    </a:ln>
                  </pic:spPr>
                </pic:pic>
              </a:graphicData>
            </a:graphic>
          </wp:inline>
        </w:drawing>
      </w:r>
    </w:p>
    <w:p w14:paraId="252F5F52" w14:textId="77777777" w:rsidR="007B6E65" w:rsidRDefault="007B6E65" w:rsidP="00F84378">
      <w:pPr>
        <w:pStyle w:val="Caption"/>
        <w:ind w:left="1440"/>
      </w:pPr>
      <w:bookmarkStart w:id="68" w:name="_Ref265648212"/>
      <w:r>
        <w:t xml:space="preserve">Figure </w:t>
      </w:r>
      <w:fldSimple w:instr=" STYLEREF 1 \s ">
        <w:r w:rsidR="000E5A50">
          <w:rPr>
            <w:noProof/>
          </w:rPr>
          <w:t>8</w:t>
        </w:r>
      </w:fldSimple>
      <w:r w:rsidR="0080576A">
        <w:noBreakHyphen/>
      </w:r>
      <w:fldSimple w:instr=" SEQ Figure \* ARABIC \s 1 ">
        <w:r w:rsidR="000E5A50">
          <w:rPr>
            <w:noProof/>
          </w:rPr>
          <w:t>3</w:t>
        </w:r>
      </w:fldSimple>
      <w:bookmarkEnd w:id="68"/>
      <w:r>
        <w:rPr>
          <w:noProof/>
        </w:rPr>
        <w:t>: Scatter plot of AMV pressure for each center vs. EUM pressure.</w:t>
      </w:r>
    </w:p>
    <w:p w14:paraId="256895B2" w14:textId="77777777" w:rsidR="00EE39AA" w:rsidRPr="00EE39AA" w:rsidRDefault="007B6E65" w:rsidP="00EE39AA">
      <w:pPr>
        <w:pStyle w:val="Caption"/>
        <w:ind w:left="720"/>
        <w:jc w:val="both"/>
      </w:pPr>
      <w:r w:rsidRPr="00C53079">
        <w:rPr>
          <w:b w:val="0"/>
          <w:color w:val="BFBFBF" w:themeColor="background1" w:themeShade="BF"/>
          <w:sz w:val="24"/>
          <w:szCs w:val="24"/>
        </w:rPr>
        <w:lastRenderedPageBreak/>
        <w:t>A similar comparison was done for AMVs with QI with forecast, retaining only those with a QIWF &gt;= 50. Again, the collocation distance threshold was set to 55 km, resulting in 7050 AMVs</w:t>
      </w:r>
      <w:r w:rsidR="001145EA" w:rsidRPr="00C53079">
        <w:rPr>
          <w:color w:val="BFBFBF" w:themeColor="background1" w:themeShade="BF"/>
        </w:rPr>
        <w:t>.</w:t>
      </w:r>
    </w:p>
    <w:p w14:paraId="38439D63" w14:textId="77777777" w:rsidR="00436969" w:rsidRDefault="00203576" w:rsidP="00436969">
      <w:pPr>
        <w:ind w:left="720"/>
      </w:pPr>
      <w:r>
        <w:rPr>
          <w:noProof/>
        </w:rPr>
        <mc:AlternateContent>
          <mc:Choice Requires="wps">
            <w:drawing>
              <wp:inline distT="0" distB="0" distL="0" distR="0" wp14:anchorId="71FDB6DC" wp14:editId="2D5D0D6F">
                <wp:extent cx="5146040" cy="6867525"/>
                <wp:effectExtent l="0" t="0" r="0" b="0"/>
                <wp:docPr id="911" name="AutoShape 8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46040" cy="6867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5477F8" id="AutoShape 895" o:spid="_x0000_s1026" style="width:405.2pt;height:54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" filled="f" stroked="f">
                <v:path arrowok="t"/>
                <w10:anchorlock/>
              </v:rect>
            </w:pict>
          </mc:Fallback>
        </mc:AlternateContent>
      </w:r>
    </w:p>
    <w:p w14:paraId="14F9C2FF" w14:textId="77777777" w:rsidR="0068251F" w:rsidRDefault="007B6E65" w:rsidP="00025FAA">
      <w:pPr>
        <w:pStyle w:val="Caption"/>
        <w:ind w:left="1440"/>
        <w:jc w:val="both"/>
      </w:pPr>
      <w:r>
        <w:t xml:space="preserve">Figure </w:t>
      </w:r>
      <w:fldSimple w:instr=" STYLEREF 1 \s ">
        <w:r w:rsidR="000E5A50">
          <w:rPr>
            <w:noProof/>
          </w:rPr>
          <w:t>8</w:t>
        </w:r>
      </w:fldSimple>
      <w:r w:rsidR="0080576A">
        <w:noBreakHyphen/>
      </w:r>
      <w:fldSimple w:instr=" SEQ Figure \* ARABIC \s 1 ">
        <w:r w:rsidR="000E5A50">
          <w:rPr>
            <w:noProof/>
          </w:rPr>
          <w:t>4</w:t>
        </w:r>
      </w:fldSimple>
      <w:r>
        <w:rPr>
          <w:noProof/>
        </w:rPr>
        <w:t>: Plots of collocated AMVs of speed (top), direction (2</w:t>
      </w:r>
      <w:r w:rsidRPr="00B258A0">
        <w:rPr>
          <w:noProof/>
          <w:vertAlign w:val="superscript"/>
        </w:rPr>
        <w:t>nd</w:t>
      </w:r>
      <w:r>
        <w:rPr>
          <w:noProof/>
        </w:rPr>
        <w:t>), pressure (3</w:t>
      </w:r>
      <w:r w:rsidRPr="00B258A0">
        <w:rPr>
          <w:noProof/>
          <w:vertAlign w:val="superscript"/>
        </w:rPr>
        <w:t>rd</w:t>
      </w:r>
      <w:r>
        <w:rPr>
          <w:noProof/>
        </w:rPr>
        <w:t>), and QI (bottom) are color-coded based on legend in upper-right. The x-axis is AMV number.</w:t>
      </w:r>
    </w:p>
    <w:p w14:paraId="4CBA76EB" w14:textId="77777777" w:rsidR="007B6E65" w:rsidRDefault="00203576" w:rsidP="00992ACC">
      <w:pPr>
        <w:keepNext/>
        <w:ind w:left="720"/>
      </w:pPr>
      <w:r>
        <w:rPr>
          <w:noProof/>
        </w:rPr>
        <w:lastRenderedPageBreak/>
        <w:drawing>
          <wp:inline distT="0" distB="0" distL="0" distR="0" wp14:anchorId="65D92A5F" wp14:editId="573B708D">
            <wp:extent cx="4824730" cy="3618865"/>
            <wp:effectExtent l="0" t="0" r="0" b="0"/>
            <wp:docPr id="910" name="Picture 894" descr="Exp_22_qif_pres_hi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4" descr="Exp_22_qif_pres_hist"/>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24730" cy="3618865"/>
                    </a:xfrm>
                    <a:prstGeom prst="rect">
                      <a:avLst/>
                    </a:prstGeom>
                    <a:noFill/>
                    <a:ln>
                      <a:noFill/>
                    </a:ln>
                  </pic:spPr>
                </pic:pic>
              </a:graphicData>
            </a:graphic>
          </wp:inline>
        </w:drawing>
      </w:r>
    </w:p>
    <w:p w14:paraId="2870FDBF" w14:textId="77777777" w:rsidR="007B6E65" w:rsidRDefault="007B6E65" w:rsidP="00025FAA">
      <w:pPr>
        <w:pStyle w:val="Caption"/>
        <w:ind w:left="1170" w:firstLine="270"/>
      </w:pPr>
      <w:bookmarkStart w:id="69" w:name="_Ref264064003"/>
      <w:r>
        <w:t xml:space="preserve">Figure </w:t>
      </w:r>
      <w:fldSimple w:instr=" STYLEREF 1 \s ">
        <w:r w:rsidR="000E5A50">
          <w:rPr>
            <w:noProof/>
          </w:rPr>
          <w:t>8</w:t>
        </w:r>
      </w:fldSimple>
      <w:r w:rsidR="0080576A">
        <w:noBreakHyphen/>
      </w:r>
      <w:fldSimple w:instr=" SEQ Figure \* ARABIC \s 1 ">
        <w:r w:rsidR="000E5A50">
          <w:rPr>
            <w:noProof/>
          </w:rPr>
          <w:t>5</w:t>
        </w:r>
      </w:fldSimple>
      <w:bookmarkEnd w:id="69"/>
      <w:r>
        <w:rPr>
          <w:noProof/>
        </w:rPr>
        <w:t>: The maximum pressure difference between any two collocated AMVs.</w:t>
      </w:r>
    </w:p>
    <w:p w14:paraId="11C36334" w14:textId="77777777" w:rsidR="0068251F" w:rsidRDefault="00203576" w:rsidP="00F84378">
      <w:pPr>
        <w:pStyle w:val="Caption"/>
        <w:ind w:left="1170"/>
      </w:pPr>
      <w:bookmarkStart w:id="70" w:name="_Ref265648231"/>
      <w:r>
        <w:rPr>
          <w:noProof/>
        </w:rPr>
        <w:drawing>
          <wp:inline distT="0" distB="0" distL="0" distR="0" wp14:anchorId="1E59BC99" wp14:editId="73A4F838">
            <wp:extent cx="5126355" cy="3832860"/>
            <wp:effectExtent l="0" t="0" r="0" b="0"/>
            <wp:docPr id="909" name="Picture 893" descr="Exp_22_qif_pres_sc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3" descr="Exp_22_qif_pres_scat"/>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26355" cy="3832860"/>
                    </a:xfrm>
                    <a:prstGeom prst="rect">
                      <a:avLst/>
                    </a:prstGeom>
                    <a:noFill/>
                    <a:ln>
                      <a:noFill/>
                    </a:ln>
                  </pic:spPr>
                </pic:pic>
              </a:graphicData>
            </a:graphic>
          </wp:inline>
        </w:drawing>
      </w:r>
    </w:p>
    <w:p w14:paraId="0FC17B10" w14:textId="77777777" w:rsidR="007B6E65" w:rsidRDefault="007B6E65" w:rsidP="00025FAA">
      <w:pPr>
        <w:pStyle w:val="Caption"/>
        <w:ind w:left="1170" w:firstLine="270"/>
        <w:rPr>
          <w:noProof/>
        </w:rPr>
      </w:pPr>
      <w:r>
        <w:t xml:space="preserve">Figure </w:t>
      </w:r>
      <w:fldSimple w:instr=" STYLEREF 1 \s ">
        <w:r w:rsidR="000E5A50">
          <w:rPr>
            <w:noProof/>
          </w:rPr>
          <w:t>8</w:t>
        </w:r>
      </w:fldSimple>
      <w:r w:rsidR="0080576A">
        <w:noBreakHyphen/>
      </w:r>
      <w:fldSimple w:instr=" SEQ Figure \* ARABIC \s 1 ">
        <w:r w:rsidR="000E5A50">
          <w:rPr>
            <w:noProof/>
          </w:rPr>
          <w:t>6</w:t>
        </w:r>
      </w:fldSimple>
      <w:bookmarkEnd w:id="70"/>
      <w:r>
        <w:rPr>
          <w:noProof/>
        </w:rPr>
        <w:t>: Scatter plot of AMV pressure for each center vs. EUM pressure.</w:t>
      </w:r>
    </w:p>
    <w:p w14:paraId="0C9ADEFF" w14:textId="77777777" w:rsidR="00E61999" w:rsidRDefault="007E313A" w:rsidP="00E61999">
      <w:r>
        <w:lastRenderedPageBreak/>
        <w:t>CQI</w:t>
      </w:r>
      <w:r w:rsidR="00203576">
        <w:rPr>
          <w:noProof/>
        </w:rPr>
        <mc:AlternateContent>
          <mc:Choice Requires="wps">
            <w:drawing>
              <wp:inline distT="0" distB="0" distL="0" distR="0" wp14:anchorId="1AD376DB" wp14:editId="3D83626F">
                <wp:extent cx="5321300" cy="7091680"/>
                <wp:effectExtent l="0" t="0" r="0" b="0"/>
                <wp:docPr id="908" name="AutoShape 8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21300" cy="709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F3F48F" id="AutoShape 892" o:spid="_x0000_s1026" style="width:419pt;height:5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" filled="f" stroked="f">
                <v:path arrowok="t"/>
                <w10:anchorlock/>
              </v:rect>
            </w:pict>
          </mc:Fallback>
        </mc:AlternateContent>
      </w:r>
    </w:p>
    <w:p w14:paraId="2C69895F" w14:textId="77777777" w:rsidR="00E61999" w:rsidRDefault="007E313A" w:rsidP="007E313A">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7</w:t>
        </w:r>
      </w:fldSimple>
      <w:r>
        <w:rPr>
          <w:noProof/>
        </w:rPr>
        <w:t>: Plots of collocated AMVs of speed (top), direction (2</w:t>
      </w:r>
      <w:r w:rsidRPr="00B258A0">
        <w:rPr>
          <w:noProof/>
          <w:vertAlign w:val="superscript"/>
        </w:rPr>
        <w:t>nd</w:t>
      </w:r>
      <w:r>
        <w:rPr>
          <w:noProof/>
        </w:rPr>
        <w:t>), pressure (3</w:t>
      </w:r>
      <w:r w:rsidRPr="00B258A0">
        <w:rPr>
          <w:noProof/>
          <w:vertAlign w:val="superscript"/>
        </w:rPr>
        <w:t>rd</w:t>
      </w:r>
      <w:r>
        <w:rPr>
          <w:noProof/>
        </w:rPr>
        <w:t>), and QI (bottom) are color-coded based on legend in upper-right. The x-axis is AMV number.</w:t>
      </w:r>
    </w:p>
    <w:p w14:paraId="67C7C5D8" w14:textId="77777777" w:rsidR="00E61999" w:rsidRDefault="00E61999" w:rsidP="00E61999"/>
    <w:p w14:paraId="75FDE27B" w14:textId="77777777" w:rsidR="00E61999" w:rsidRDefault="00E61999" w:rsidP="00E61999"/>
    <w:p w14:paraId="27E681EB" w14:textId="77777777" w:rsidR="00E61999" w:rsidRDefault="00E61999" w:rsidP="00E61999"/>
    <w:p w14:paraId="5112EA50" w14:textId="77777777" w:rsidR="002800A7" w:rsidRDefault="00203576" w:rsidP="002800A7">
      <w:pPr>
        <w:keepNext/>
        <w:jc w:val="center"/>
      </w:pPr>
      <w:r>
        <w:rPr>
          <w:noProof/>
        </w:rPr>
        <w:lastRenderedPageBreak/>
        <w:drawing>
          <wp:inline distT="0" distB="0" distL="0" distR="0" wp14:anchorId="746422F9" wp14:editId="409EA4D1">
            <wp:extent cx="5009515" cy="3745230"/>
            <wp:effectExtent l="0" t="0" r="0" b="0"/>
            <wp:docPr id="907" name="Picture 891" descr="Exp_22_CQI_pres_hi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1" descr="Exp_22_CQI_pres_hist"/>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09515" cy="3745230"/>
                    </a:xfrm>
                    <a:prstGeom prst="rect">
                      <a:avLst/>
                    </a:prstGeom>
                    <a:noFill/>
                    <a:ln>
                      <a:noFill/>
                    </a:ln>
                  </pic:spPr>
                </pic:pic>
              </a:graphicData>
            </a:graphic>
          </wp:inline>
        </w:drawing>
      </w:r>
    </w:p>
    <w:p w14:paraId="5DB3E603" w14:textId="77777777" w:rsidR="00E61999" w:rsidRDefault="002800A7" w:rsidP="002800A7">
      <w:pPr>
        <w:pStyle w:val="Caption"/>
        <w:ind w:firstLine="720"/>
      </w:pPr>
      <w:r>
        <w:t xml:space="preserve">       Figure </w:t>
      </w:r>
      <w:fldSimple w:instr=" STYLEREF 1 \s ">
        <w:r w:rsidR="000E5A50">
          <w:rPr>
            <w:noProof/>
          </w:rPr>
          <w:t>8</w:t>
        </w:r>
      </w:fldSimple>
      <w:r w:rsidR="0080576A">
        <w:noBreakHyphen/>
      </w:r>
      <w:fldSimple w:instr=" SEQ Figure \* ARABIC \s 1 ">
        <w:r w:rsidR="000E5A50">
          <w:rPr>
            <w:noProof/>
          </w:rPr>
          <w:t>8</w:t>
        </w:r>
      </w:fldSimple>
      <w:r>
        <w:t xml:space="preserve">: </w:t>
      </w:r>
      <w:r>
        <w:rPr>
          <w:noProof/>
        </w:rPr>
        <w:t>The maximum pressure difference between any two collocated AMVs.</w:t>
      </w:r>
    </w:p>
    <w:p w14:paraId="598BF0F5" w14:textId="77777777" w:rsidR="002800A7" w:rsidRDefault="00203576" w:rsidP="002800A7">
      <w:pPr>
        <w:keepNext/>
        <w:jc w:val="right"/>
      </w:pPr>
      <w:r>
        <w:rPr>
          <w:noProof/>
        </w:rPr>
        <w:drawing>
          <wp:inline distT="0" distB="0" distL="0" distR="0" wp14:anchorId="2125B13B" wp14:editId="3E0CECF7">
            <wp:extent cx="5165090" cy="3871595"/>
            <wp:effectExtent l="0" t="0" r="0" b="0"/>
            <wp:docPr id="906" name="Picture 890" descr="Exp_22_CQI_pres_sc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0" descr="Exp_22_CQI_pres_scat"/>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65090" cy="3871595"/>
                    </a:xfrm>
                    <a:prstGeom prst="rect">
                      <a:avLst/>
                    </a:prstGeom>
                    <a:noFill/>
                    <a:ln>
                      <a:noFill/>
                    </a:ln>
                  </pic:spPr>
                </pic:pic>
              </a:graphicData>
            </a:graphic>
          </wp:inline>
        </w:drawing>
      </w:r>
    </w:p>
    <w:p w14:paraId="68A7C81C" w14:textId="77777777" w:rsidR="0018707A" w:rsidRDefault="002800A7" w:rsidP="002800A7">
      <w:pPr>
        <w:pStyle w:val="Caption"/>
        <w:ind w:firstLine="720"/>
      </w:pPr>
      <w:r>
        <w:t xml:space="preserve">Figure </w:t>
      </w:r>
      <w:fldSimple w:instr=" STYLEREF 1 \s ">
        <w:r w:rsidR="000E5A50">
          <w:rPr>
            <w:noProof/>
          </w:rPr>
          <w:t>8</w:t>
        </w:r>
      </w:fldSimple>
      <w:r w:rsidR="0080576A">
        <w:noBreakHyphen/>
      </w:r>
      <w:fldSimple w:instr=" SEQ Figure \* ARABIC \s 1 ">
        <w:r w:rsidR="000E5A50">
          <w:rPr>
            <w:noProof/>
          </w:rPr>
          <w:t>9</w:t>
        </w:r>
      </w:fldSimple>
      <w:r>
        <w:t xml:space="preserve">: </w:t>
      </w:r>
      <w:r>
        <w:rPr>
          <w:noProof/>
        </w:rPr>
        <w:t>Scatter plot of AMV pressure for each center vs. EUM pressure.</w:t>
      </w:r>
    </w:p>
    <w:p w14:paraId="07B4C39A" w14:textId="77777777" w:rsidR="0018707A" w:rsidRDefault="0018707A" w:rsidP="002800A7">
      <w:pPr>
        <w:pStyle w:val="Caption"/>
      </w:pPr>
    </w:p>
    <w:p w14:paraId="3CC08DDD" w14:textId="77777777" w:rsidR="007B6E65" w:rsidRPr="00BB1E77" w:rsidRDefault="007B6E65" w:rsidP="00BB1E77">
      <w:pPr>
        <w:pStyle w:val="Heading2"/>
        <w:numPr>
          <w:ilvl w:val="0"/>
          <w:numId w:val="5"/>
        </w:numPr>
      </w:pPr>
      <w:bookmarkStart w:id="71" w:name="_Toc384853088"/>
      <w:r>
        <w:t>Rawinsonde comparison</w:t>
      </w:r>
      <w:bookmarkEnd w:id="71"/>
    </w:p>
    <w:p w14:paraId="420F237D" w14:textId="77777777" w:rsidR="007B6E65" w:rsidRDefault="007B6E65" w:rsidP="00F966F9">
      <w:pPr>
        <w:ind w:left="720"/>
      </w:pPr>
    </w:p>
    <w:p w14:paraId="59D141D5" w14:textId="77777777" w:rsidR="000E5A50" w:rsidRPr="000E5A50" w:rsidRDefault="007B6E65" w:rsidP="000E5A50">
      <w:pPr>
        <w:ind w:left="720"/>
        <w:jc w:val="both"/>
        <w:rPr>
          <w:color w:val="BFBFBF" w:themeColor="background1" w:themeShade="BF"/>
        </w:rPr>
      </w:pPr>
      <w:r w:rsidRPr="00C53079">
        <w:rPr>
          <w:color w:val="BFBFBF" w:themeColor="background1" w:themeShade="BF"/>
        </w:rPr>
        <w:t xml:space="preserve">The comparison of all AMVs to nearby rawinsondes is summarized in </w:t>
      </w:r>
      <w:r w:rsidR="006B5B92" w:rsidRPr="00C53079">
        <w:rPr>
          <w:color w:val="BFBFBF" w:themeColor="background1" w:themeShade="BF"/>
        </w:rPr>
        <w:fldChar w:fldCharType="begin"/>
      </w:r>
      <w:r w:rsidR="006B5B92" w:rsidRPr="00C53079">
        <w:rPr>
          <w:color w:val="BFBFBF" w:themeColor="background1" w:themeShade="BF"/>
        </w:rPr>
        <w:instrText xml:space="preserve"> REF _Ref263975915 \h  \* MERGEFORMAT </w:instrText>
      </w:r>
      <w:r w:rsidR="006B5B92" w:rsidRPr="00C53079">
        <w:rPr>
          <w:color w:val="BFBFBF" w:themeColor="background1" w:themeShade="BF"/>
        </w:rPr>
      </w:r>
      <w:r w:rsidR="006B5B92" w:rsidRPr="00C53079">
        <w:rPr>
          <w:color w:val="BFBFBF" w:themeColor="background1" w:themeShade="BF"/>
        </w:rPr>
        <w:fldChar w:fldCharType="separate"/>
      </w:r>
      <w:r w:rsidR="000E5A50" w:rsidRPr="000E5A50">
        <w:rPr>
          <w:color w:val="BFBFBF" w:themeColor="background1" w:themeShade="BF"/>
        </w:rPr>
        <w:t xml:space="preserve">Table </w:t>
      </w:r>
      <w:r w:rsidR="000E5A50" w:rsidRPr="000E5A50">
        <w:rPr>
          <w:noProof/>
          <w:color w:val="BFBFBF" w:themeColor="background1" w:themeShade="BF"/>
        </w:rPr>
        <w:t>8</w:t>
      </w:r>
      <w:r w:rsidR="000E5A50" w:rsidRPr="000E5A50">
        <w:rPr>
          <w:noProof/>
          <w:color w:val="BFBFBF" w:themeColor="background1" w:themeShade="BF"/>
        </w:rPr>
        <w:noBreakHyphen/>
        <w:t>7</w:t>
      </w:r>
      <w:r w:rsidR="006B5B92" w:rsidRPr="00C53079">
        <w:rPr>
          <w:color w:val="BFBFBF" w:themeColor="background1" w:themeShade="BF"/>
        </w:rPr>
        <w:fldChar w:fldCharType="end"/>
      </w:r>
      <w:r w:rsidRPr="00C53079">
        <w:rPr>
          <w:color w:val="BFBFBF" w:themeColor="background1" w:themeShade="BF"/>
        </w:rPr>
        <w:t xml:space="preserve"> (QINF &gt;= 50) and </w:t>
      </w:r>
      <w:r w:rsidR="006B5B92" w:rsidRPr="00C53079">
        <w:rPr>
          <w:color w:val="BFBFBF" w:themeColor="background1" w:themeShade="BF"/>
        </w:rPr>
        <w:fldChar w:fldCharType="begin"/>
      </w:r>
      <w:r w:rsidR="006B5B92" w:rsidRPr="00C53079">
        <w:rPr>
          <w:color w:val="BFBFBF" w:themeColor="background1" w:themeShade="BF"/>
        </w:rPr>
        <w:instrText xml:space="preserve"> REF _Ref263975943 \h  \* MERGEFORMAT </w:instrText>
      </w:r>
      <w:r w:rsidR="006B5B92" w:rsidRPr="00C53079">
        <w:rPr>
          <w:color w:val="BFBFBF" w:themeColor="background1" w:themeShade="BF"/>
        </w:rPr>
      </w:r>
      <w:r w:rsidR="006B5B92" w:rsidRPr="00C53079">
        <w:rPr>
          <w:color w:val="BFBFBF" w:themeColor="background1" w:themeShade="BF"/>
        </w:rPr>
        <w:fldChar w:fldCharType="separate"/>
      </w:r>
      <w:r w:rsidR="000E5A50" w:rsidRPr="000E5A50">
        <w:rPr>
          <w:color w:val="BFBFBF" w:themeColor="background1" w:themeShade="BF"/>
        </w:rPr>
        <w:t xml:space="preserve">Table </w:t>
      </w:r>
      <w:r w:rsidR="000E5A50" w:rsidRPr="000E5A50">
        <w:rPr>
          <w:noProof/>
          <w:color w:val="BFBFBF" w:themeColor="background1" w:themeShade="BF"/>
        </w:rPr>
        <w:t>8</w:t>
      </w:r>
      <w:r w:rsidR="000E5A50" w:rsidRPr="000E5A50">
        <w:rPr>
          <w:noProof/>
          <w:color w:val="BFBFBF" w:themeColor="background1" w:themeShade="BF"/>
        </w:rPr>
        <w:noBreakHyphen/>
        <w:t>16</w:t>
      </w:r>
      <w:r w:rsidR="006B5B92" w:rsidRPr="00C53079">
        <w:rPr>
          <w:color w:val="BFBFBF" w:themeColor="background1" w:themeShade="BF"/>
        </w:rPr>
        <w:fldChar w:fldCharType="end"/>
      </w:r>
      <w:r w:rsidRPr="00C53079">
        <w:rPr>
          <w:color w:val="BFBFBF" w:themeColor="background1" w:themeShade="BF"/>
        </w:rPr>
        <w:t xml:space="preserve"> (QIWF &gt;= 50). Also, the AMVs are grouped into three layers (high, medium, low) for both QINF (</w:t>
      </w:r>
      <w:r w:rsidR="006B5B92" w:rsidRPr="00C53079">
        <w:rPr>
          <w:color w:val="BFBFBF" w:themeColor="background1" w:themeShade="BF"/>
        </w:rPr>
        <w:fldChar w:fldCharType="begin"/>
      </w:r>
      <w:r w:rsidR="006B5B92" w:rsidRPr="00C53079">
        <w:rPr>
          <w:color w:val="BFBFBF" w:themeColor="background1" w:themeShade="BF"/>
        </w:rPr>
        <w:instrText xml:space="preserve"> REF _Ref265527587 \h  \* MERGEFORMAT </w:instrText>
      </w:r>
      <w:r w:rsidR="006B5B92" w:rsidRPr="00C53079">
        <w:rPr>
          <w:color w:val="BFBFBF" w:themeColor="background1" w:themeShade="BF"/>
        </w:rPr>
      </w:r>
      <w:r w:rsidR="006B5B92" w:rsidRPr="00C53079">
        <w:rPr>
          <w:color w:val="BFBFBF" w:themeColor="background1" w:themeShade="BF"/>
        </w:rPr>
        <w:fldChar w:fldCharType="separate"/>
      </w:r>
      <w:r w:rsidR="000E5A50" w:rsidRPr="000E5A50">
        <w:rPr>
          <w:color w:val="BFBFBF" w:themeColor="background1" w:themeShade="BF"/>
        </w:rPr>
        <w:t xml:space="preserve">Table </w:t>
      </w:r>
      <w:r w:rsidR="000E5A50" w:rsidRPr="000E5A50">
        <w:rPr>
          <w:noProof/>
          <w:color w:val="BFBFBF" w:themeColor="background1" w:themeShade="BF"/>
        </w:rPr>
        <w:t>8</w:t>
      </w:r>
      <w:r w:rsidR="000E5A50" w:rsidRPr="000E5A50">
        <w:rPr>
          <w:noProof/>
          <w:color w:val="BFBFBF" w:themeColor="background1" w:themeShade="BF"/>
        </w:rPr>
        <w:noBreakHyphen/>
        <w:t>9</w:t>
      </w:r>
      <w:r w:rsidR="006B5B92" w:rsidRPr="00C53079">
        <w:rPr>
          <w:color w:val="BFBFBF" w:themeColor="background1" w:themeShade="BF"/>
        </w:rPr>
        <w:fldChar w:fldCharType="end"/>
      </w:r>
      <w:r w:rsidRPr="00C53079">
        <w:rPr>
          <w:color w:val="BFBFBF" w:themeColor="background1" w:themeShade="BF"/>
        </w:rPr>
        <w:t xml:space="preserve"> to </w:t>
      </w:r>
      <w:r w:rsidR="006B5B92" w:rsidRPr="00C53079">
        <w:rPr>
          <w:color w:val="BFBFBF" w:themeColor="background1" w:themeShade="BF"/>
        </w:rPr>
        <w:fldChar w:fldCharType="begin"/>
      </w:r>
      <w:r w:rsidR="006B5B92" w:rsidRPr="00C53079">
        <w:rPr>
          <w:color w:val="BFBFBF" w:themeColor="background1" w:themeShade="BF"/>
        </w:rPr>
        <w:instrText xml:space="preserve"> REF _Ref265527610 \h  \* MERGEFORMAT </w:instrText>
      </w:r>
      <w:r w:rsidR="006B5B92" w:rsidRPr="00C53079">
        <w:rPr>
          <w:color w:val="BFBFBF" w:themeColor="background1" w:themeShade="BF"/>
        </w:rPr>
      </w:r>
      <w:r w:rsidR="006B5B92" w:rsidRPr="00C53079">
        <w:rPr>
          <w:color w:val="BFBFBF" w:themeColor="background1" w:themeShade="BF"/>
        </w:rPr>
        <w:fldChar w:fldCharType="separate"/>
      </w:r>
    </w:p>
    <w:p w14:paraId="4BD776E6" w14:textId="77777777" w:rsidR="007B6E65" w:rsidRPr="00C53079" w:rsidRDefault="000E5A50" w:rsidP="00B7548A">
      <w:pPr>
        <w:ind w:left="720"/>
        <w:jc w:val="both"/>
        <w:rPr>
          <w:b/>
          <w:bCs/>
          <w:color w:val="BFBFBF" w:themeColor="background1" w:themeShade="BF"/>
          <w:sz w:val="18"/>
          <w:szCs w:val="18"/>
        </w:rPr>
      </w:pPr>
      <w:r w:rsidRPr="000E5A50">
        <w:rPr>
          <w:color w:val="BFBFBF" w:themeColor="background1" w:themeShade="BF"/>
        </w:rPr>
        <w:t>Table</w:t>
      </w:r>
      <w:r w:rsidRPr="000E5A50">
        <w:rPr>
          <w:noProof/>
          <w:color w:val="BFBFBF" w:themeColor="background1" w:themeShade="BF"/>
        </w:rPr>
        <w:t xml:space="preserve"> </w:t>
      </w:r>
      <w:r>
        <w:rPr>
          <w:noProof/>
        </w:rPr>
        <w:t>8</w:t>
      </w:r>
      <w:r>
        <w:rPr>
          <w:noProof/>
        </w:rPr>
        <w:noBreakHyphen/>
        <w:t>13</w:t>
      </w:r>
      <w:r w:rsidR="006B5B92" w:rsidRPr="00C53079">
        <w:rPr>
          <w:color w:val="BFBFBF" w:themeColor="background1" w:themeShade="BF"/>
        </w:rPr>
        <w:fldChar w:fldCharType="end"/>
      </w:r>
      <w:r w:rsidR="007B6E65" w:rsidRPr="00C53079">
        <w:rPr>
          <w:color w:val="BFBFBF" w:themeColor="background1" w:themeShade="BF"/>
        </w:rPr>
        <w:t>) and QIWF (</w:t>
      </w:r>
      <w:r w:rsidR="006B5B92" w:rsidRPr="00C53079">
        <w:rPr>
          <w:color w:val="BFBFBF" w:themeColor="background1" w:themeShade="BF"/>
        </w:rPr>
        <w:fldChar w:fldCharType="begin"/>
      </w:r>
      <w:r w:rsidR="006B5B92" w:rsidRPr="00C53079">
        <w:rPr>
          <w:color w:val="BFBFBF" w:themeColor="background1" w:themeShade="BF"/>
        </w:rPr>
        <w:instrText xml:space="preserve"> REF _Ref265527626 \h  \* MERGEFORMAT </w:instrText>
      </w:r>
      <w:r w:rsidR="006B5B92" w:rsidRPr="00C53079">
        <w:rPr>
          <w:color w:val="BFBFBF" w:themeColor="background1" w:themeShade="BF"/>
        </w:rPr>
      </w:r>
      <w:r w:rsidR="006B5B92" w:rsidRPr="00C53079">
        <w:rPr>
          <w:color w:val="BFBFBF" w:themeColor="background1" w:themeShade="BF"/>
        </w:rPr>
        <w:fldChar w:fldCharType="separate"/>
      </w:r>
      <w:r w:rsidRPr="000E5A50">
        <w:rPr>
          <w:color w:val="BFBFBF" w:themeColor="background1" w:themeShade="BF"/>
        </w:rPr>
        <w:t xml:space="preserve">Table </w:t>
      </w:r>
      <w:r w:rsidRPr="000E5A50">
        <w:rPr>
          <w:noProof/>
          <w:color w:val="BFBFBF" w:themeColor="background1" w:themeShade="BF"/>
        </w:rPr>
        <w:t>8</w:t>
      </w:r>
      <w:r w:rsidRPr="000E5A50">
        <w:rPr>
          <w:noProof/>
          <w:color w:val="BFBFBF" w:themeColor="background1" w:themeShade="BF"/>
        </w:rPr>
        <w:noBreakHyphen/>
        <w:t>18</w:t>
      </w:r>
      <w:r w:rsidR="006B5B92" w:rsidRPr="00C53079">
        <w:rPr>
          <w:color w:val="BFBFBF" w:themeColor="background1" w:themeShade="BF"/>
        </w:rPr>
        <w:fldChar w:fldCharType="end"/>
      </w:r>
      <w:r w:rsidR="007B6E65" w:rsidRPr="00C53079">
        <w:rPr>
          <w:color w:val="BFBFBF" w:themeColor="background1" w:themeShade="BF"/>
        </w:rPr>
        <w:t xml:space="preserve"> to </w:t>
      </w:r>
      <w:r w:rsidR="006B5B92" w:rsidRPr="00C53079">
        <w:rPr>
          <w:color w:val="BFBFBF" w:themeColor="background1" w:themeShade="BF"/>
        </w:rPr>
        <w:fldChar w:fldCharType="begin"/>
      </w:r>
      <w:r w:rsidR="006B5B92" w:rsidRPr="00C53079">
        <w:rPr>
          <w:color w:val="BFBFBF" w:themeColor="background1" w:themeShade="BF"/>
        </w:rPr>
        <w:instrText xml:space="preserve"> REF _Ref265527643 \h  \* MERGEFORMAT </w:instrText>
      </w:r>
      <w:r w:rsidR="006B5B92" w:rsidRPr="00C53079">
        <w:rPr>
          <w:color w:val="BFBFBF" w:themeColor="background1" w:themeShade="BF"/>
        </w:rPr>
      </w:r>
      <w:r w:rsidR="006B5B92" w:rsidRPr="00C53079">
        <w:rPr>
          <w:color w:val="BFBFBF" w:themeColor="background1" w:themeShade="BF"/>
        </w:rPr>
        <w:fldChar w:fldCharType="separate"/>
      </w:r>
      <w:r w:rsidRPr="000E5A50">
        <w:rPr>
          <w:color w:val="BFBFBF" w:themeColor="background1" w:themeShade="BF"/>
        </w:rPr>
        <w:t xml:space="preserve">Table </w:t>
      </w:r>
      <w:r w:rsidRPr="000E5A50">
        <w:rPr>
          <w:noProof/>
          <w:color w:val="BFBFBF" w:themeColor="background1" w:themeShade="BF"/>
        </w:rPr>
        <w:t>8</w:t>
      </w:r>
      <w:r w:rsidRPr="000E5A50">
        <w:rPr>
          <w:noProof/>
          <w:color w:val="BFBFBF" w:themeColor="background1" w:themeShade="BF"/>
        </w:rPr>
        <w:noBreakHyphen/>
        <w:t>22</w:t>
      </w:r>
      <w:r w:rsidR="006B5B92" w:rsidRPr="00C53079">
        <w:rPr>
          <w:color w:val="BFBFBF" w:themeColor="background1" w:themeShade="BF"/>
        </w:rPr>
        <w:fldChar w:fldCharType="end"/>
      </w:r>
      <w:r w:rsidR="007B6E65" w:rsidRPr="00C53079">
        <w:rPr>
          <w:color w:val="BFBFBF" w:themeColor="background1" w:themeShade="BF"/>
        </w:rPr>
        <w:t>), and as collocated AMVs for all levels (</w:t>
      </w:r>
      <w:r w:rsidR="006B5B92" w:rsidRPr="00C53079">
        <w:rPr>
          <w:color w:val="BFBFBF" w:themeColor="background1" w:themeShade="BF"/>
        </w:rPr>
        <w:fldChar w:fldCharType="begin"/>
      </w:r>
      <w:r w:rsidR="006B5B92" w:rsidRPr="00C53079">
        <w:rPr>
          <w:color w:val="BFBFBF" w:themeColor="background1" w:themeShade="BF"/>
        </w:rPr>
        <w:instrText xml:space="preserve"> REF _Ref265527229 \h  \* MERGEFORMAT </w:instrText>
      </w:r>
      <w:r w:rsidR="006B5B92" w:rsidRPr="00C53079">
        <w:rPr>
          <w:color w:val="BFBFBF" w:themeColor="background1" w:themeShade="BF"/>
        </w:rPr>
      </w:r>
      <w:r w:rsidR="006B5B92" w:rsidRPr="00C53079">
        <w:rPr>
          <w:color w:val="BFBFBF" w:themeColor="background1" w:themeShade="BF"/>
        </w:rPr>
        <w:fldChar w:fldCharType="separate"/>
      </w:r>
      <w:r w:rsidRPr="000E5A50">
        <w:rPr>
          <w:color w:val="BFBFBF" w:themeColor="background1" w:themeShade="BF"/>
        </w:rPr>
        <w:t xml:space="preserve">Table </w:t>
      </w:r>
      <w:r w:rsidRPr="000E5A50">
        <w:rPr>
          <w:noProof/>
          <w:color w:val="BFBFBF" w:themeColor="background1" w:themeShade="BF"/>
        </w:rPr>
        <w:t>8</w:t>
      </w:r>
      <w:r w:rsidRPr="000E5A50">
        <w:rPr>
          <w:noProof/>
          <w:color w:val="BFBFBF" w:themeColor="background1" w:themeShade="BF"/>
        </w:rPr>
        <w:noBreakHyphen/>
        <w:t>15</w:t>
      </w:r>
      <w:r w:rsidR="006B5B92" w:rsidRPr="00C53079">
        <w:rPr>
          <w:color w:val="BFBFBF" w:themeColor="background1" w:themeShade="BF"/>
        </w:rPr>
        <w:fldChar w:fldCharType="end"/>
      </w:r>
      <w:r w:rsidR="007B6E65" w:rsidRPr="00C53079">
        <w:rPr>
          <w:color w:val="BFBFBF" w:themeColor="background1" w:themeShade="BF"/>
        </w:rPr>
        <w:t xml:space="preserve"> and </w:t>
      </w:r>
      <w:r w:rsidR="006B5B92" w:rsidRPr="00C53079">
        <w:rPr>
          <w:color w:val="BFBFBF" w:themeColor="background1" w:themeShade="BF"/>
        </w:rPr>
        <w:fldChar w:fldCharType="begin"/>
      </w:r>
      <w:r w:rsidR="006B5B92" w:rsidRPr="00C53079">
        <w:rPr>
          <w:color w:val="BFBFBF" w:themeColor="background1" w:themeShade="BF"/>
        </w:rPr>
        <w:instrText xml:space="preserve"> REF _Ref265527244 \h  \* MERGEFORMAT </w:instrText>
      </w:r>
      <w:r w:rsidR="006B5B92" w:rsidRPr="00C53079">
        <w:rPr>
          <w:color w:val="BFBFBF" w:themeColor="background1" w:themeShade="BF"/>
        </w:rPr>
      </w:r>
      <w:r w:rsidR="006B5B92" w:rsidRPr="00C53079">
        <w:rPr>
          <w:color w:val="BFBFBF" w:themeColor="background1" w:themeShade="BF"/>
        </w:rPr>
        <w:fldChar w:fldCharType="separate"/>
      </w:r>
      <w:r w:rsidRPr="000E5A50">
        <w:rPr>
          <w:color w:val="BFBFBF" w:themeColor="background1" w:themeShade="BF"/>
        </w:rPr>
        <w:t xml:space="preserve">Table </w:t>
      </w:r>
      <w:r w:rsidRPr="000E5A50">
        <w:rPr>
          <w:noProof/>
          <w:color w:val="BFBFBF" w:themeColor="background1" w:themeShade="BF"/>
        </w:rPr>
        <w:t>8</w:t>
      </w:r>
      <w:r w:rsidRPr="000E5A50">
        <w:rPr>
          <w:noProof/>
          <w:color w:val="BFBFBF" w:themeColor="background1" w:themeShade="BF"/>
        </w:rPr>
        <w:noBreakHyphen/>
        <w:t>24</w:t>
      </w:r>
      <w:r w:rsidR="006B5B92" w:rsidRPr="00C53079">
        <w:rPr>
          <w:color w:val="BFBFBF" w:themeColor="background1" w:themeShade="BF"/>
        </w:rPr>
        <w:fldChar w:fldCharType="end"/>
      </w:r>
      <w:r w:rsidR="007B6E65" w:rsidRPr="00C53079">
        <w:rPr>
          <w:color w:val="BFBFBF" w:themeColor="background1" w:themeShade="BF"/>
        </w:rPr>
        <w:t>).</w:t>
      </w:r>
    </w:p>
    <w:p w14:paraId="23F92C53" w14:textId="77777777" w:rsidR="007B6E65" w:rsidRPr="00C53079" w:rsidRDefault="007B6E65" w:rsidP="00DB03FB">
      <w:pPr>
        <w:ind w:left="720"/>
        <w:jc w:val="both"/>
        <w:rPr>
          <w:color w:val="BFBFBF" w:themeColor="background1" w:themeShade="BF"/>
        </w:rPr>
      </w:pPr>
    </w:p>
    <w:p w14:paraId="29262CAB" w14:textId="77777777" w:rsidR="007B6E65" w:rsidRPr="00C53079" w:rsidRDefault="007B6E65" w:rsidP="00DB03FB">
      <w:pPr>
        <w:ind w:left="720"/>
        <w:jc w:val="both"/>
        <w:rPr>
          <w:color w:val="BFBFBF" w:themeColor="background1" w:themeShade="BF"/>
        </w:rPr>
      </w:pPr>
      <w:r w:rsidRPr="00C53079">
        <w:rPr>
          <w:color w:val="BFBFBF" w:themeColor="background1" w:themeShade="BF"/>
          <w:u w:val="single"/>
        </w:rPr>
        <w:t>Note:</w:t>
      </w:r>
      <w:r w:rsidRPr="00C53079">
        <w:rPr>
          <w:color w:val="BFBFBF" w:themeColor="background1" w:themeShade="BF"/>
        </w:rPr>
        <w:t xml:space="preserve"> The sample was rather small for some AMV producers (the range was from 60 to 2500 AMV matches to rawinsondes).</w:t>
      </w:r>
    </w:p>
    <w:p w14:paraId="388C5EA8" w14:textId="77777777" w:rsidR="007B6E65" w:rsidRPr="00C53079" w:rsidRDefault="007B6E65" w:rsidP="00DB03FB">
      <w:pPr>
        <w:ind w:left="720"/>
        <w:jc w:val="both"/>
        <w:rPr>
          <w:color w:val="BFBFBF" w:themeColor="background1" w:themeShade="BF"/>
        </w:rPr>
      </w:pPr>
    </w:p>
    <w:p w14:paraId="7C183842" w14:textId="77777777" w:rsidR="007B6E65" w:rsidRPr="00C53079" w:rsidRDefault="007B6E65" w:rsidP="001B12A3">
      <w:pPr>
        <w:ind w:left="720"/>
        <w:jc w:val="both"/>
        <w:rPr>
          <w:color w:val="BFBFBF" w:themeColor="background1" w:themeShade="BF"/>
        </w:rPr>
      </w:pPr>
      <w:r w:rsidRPr="00C53079">
        <w:rPr>
          <w:color w:val="BFBFBF" w:themeColor="background1" w:themeShade="BF"/>
        </w:rPr>
        <w:t>The vector RMS ranges from 6 ms</w:t>
      </w:r>
      <w:r w:rsidRPr="00C53079">
        <w:rPr>
          <w:color w:val="BFBFBF" w:themeColor="background1" w:themeShade="BF"/>
          <w:vertAlign w:val="superscript"/>
        </w:rPr>
        <w:t>-1</w:t>
      </w:r>
      <w:r w:rsidRPr="00C53079">
        <w:rPr>
          <w:color w:val="BFBFBF" w:themeColor="background1" w:themeShade="BF"/>
        </w:rPr>
        <w:t xml:space="preserve"> (NWC) to 9 ms</w:t>
      </w:r>
      <w:r w:rsidRPr="00C53079">
        <w:rPr>
          <w:color w:val="BFBFBF" w:themeColor="background1" w:themeShade="BF"/>
          <w:vertAlign w:val="superscript"/>
        </w:rPr>
        <w:t>-1</w:t>
      </w:r>
      <w:r w:rsidRPr="00C53079">
        <w:rPr>
          <w:color w:val="BFBFBF" w:themeColor="background1" w:themeShade="BF"/>
        </w:rPr>
        <w:t xml:space="preserve"> (BRZ, EUM, CMA) and the speed RMS ranges from 4 ms</w:t>
      </w:r>
      <w:r w:rsidRPr="00C53079">
        <w:rPr>
          <w:color w:val="BFBFBF" w:themeColor="background1" w:themeShade="BF"/>
          <w:vertAlign w:val="superscript"/>
        </w:rPr>
        <w:t>-1</w:t>
      </w:r>
      <w:r w:rsidRPr="00C53079">
        <w:rPr>
          <w:color w:val="BFBFBF" w:themeColor="background1" w:themeShade="BF"/>
        </w:rPr>
        <w:t xml:space="preserve"> (NWC) to 7 ms</w:t>
      </w:r>
      <w:r w:rsidRPr="00C53079">
        <w:rPr>
          <w:color w:val="BFBFBF" w:themeColor="background1" w:themeShade="BF"/>
          <w:vertAlign w:val="superscript"/>
        </w:rPr>
        <w:t>-1</w:t>
      </w:r>
      <w:r w:rsidRPr="00C53079">
        <w:rPr>
          <w:color w:val="BFBFBF" w:themeColor="background1" w:themeShade="BF"/>
        </w:rPr>
        <w:t xml:space="preserve"> (EUM, CMA). A similar behaviour is also seen when the AMVs are grouped by height. Since the tracking differences in Experiment 1 were small, these large RMS differences are probably due to the substantial variation in height assignment (see </w:t>
      </w:r>
      <w:r w:rsidRPr="00C53079">
        <w:rPr>
          <w:color w:val="BFBFBF" w:themeColor="background1" w:themeShade="BF"/>
        </w:rPr>
        <w:fldChar w:fldCharType="begin"/>
      </w:r>
      <w:r w:rsidRPr="00C53079">
        <w:rPr>
          <w:color w:val="BFBFBF" w:themeColor="background1" w:themeShade="BF"/>
        </w:rPr>
        <w:instrText xml:space="preserve"> REF _Ref264063976 \h </w:instrText>
      </w:r>
      <w:r w:rsidRPr="00C53079">
        <w:rPr>
          <w:color w:val="BFBFBF" w:themeColor="background1" w:themeShade="BF"/>
        </w:rPr>
      </w:r>
      <w:r w:rsidRPr="00C53079">
        <w:rPr>
          <w:color w:val="BFBFBF" w:themeColor="background1" w:themeShade="BF"/>
        </w:rPr>
        <w:fldChar w:fldCharType="separate"/>
      </w:r>
      <w:r w:rsidR="000E5A50">
        <w:t xml:space="preserve">Figure </w:t>
      </w:r>
      <w:r w:rsidR="000E5A50">
        <w:rPr>
          <w:noProof/>
        </w:rPr>
        <w:t>8</w:t>
      </w:r>
      <w:r w:rsidR="000E5A50">
        <w:noBreakHyphen/>
      </w:r>
      <w:r w:rsidR="000E5A50">
        <w:rPr>
          <w:noProof/>
        </w:rPr>
        <w:t>2</w:t>
      </w:r>
      <w:r w:rsidRPr="00C53079">
        <w:rPr>
          <w:color w:val="BFBFBF" w:themeColor="background1" w:themeShade="BF"/>
        </w:rPr>
        <w:fldChar w:fldCharType="end"/>
      </w:r>
      <w:r w:rsidRPr="00C53079">
        <w:rPr>
          <w:color w:val="BFBFBF" w:themeColor="background1" w:themeShade="BF"/>
        </w:rPr>
        <w:t xml:space="preserve"> and </w:t>
      </w:r>
      <w:r w:rsidRPr="00C53079">
        <w:rPr>
          <w:color w:val="BFBFBF" w:themeColor="background1" w:themeShade="BF"/>
        </w:rPr>
        <w:fldChar w:fldCharType="begin"/>
      </w:r>
      <w:r w:rsidRPr="00C53079">
        <w:rPr>
          <w:color w:val="BFBFBF" w:themeColor="background1" w:themeShade="BF"/>
        </w:rPr>
        <w:instrText xml:space="preserve"> REF _Ref264064003 \h </w:instrText>
      </w:r>
      <w:r w:rsidRPr="00C53079">
        <w:rPr>
          <w:color w:val="BFBFBF" w:themeColor="background1" w:themeShade="BF"/>
        </w:rPr>
      </w:r>
      <w:r w:rsidRPr="00C53079">
        <w:rPr>
          <w:color w:val="BFBFBF" w:themeColor="background1" w:themeShade="BF"/>
        </w:rPr>
        <w:fldChar w:fldCharType="separate"/>
      </w:r>
      <w:r w:rsidR="000E5A50">
        <w:t xml:space="preserve">Figure </w:t>
      </w:r>
      <w:r w:rsidR="000E5A50">
        <w:rPr>
          <w:noProof/>
        </w:rPr>
        <w:t>8</w:t>
      </w:r>
      <w:r w:rsidR="000E5A50">
        <w:noBreakHyphen/>
      </w:r>
      <w:r w:rsidR="000E5A50">
        <w:rPr>
          <w:noProof/>
        </w:rPr>
        <w:t>5</w:t>
      </w:r>
      <w:r w:rsidRPr="00C53079">
        <w:rPr>
          <w:color w:val="BFBFBF" w:themeColor="background1" w:themeShade="BF"/>
        </w:rPr>
        <w:fldChar w:fldCharType="end"/>
      </w:r>
      <w:r w:rsidRPr="00C53079">
        <w:rPr>
          <w:color w:val="BFBFBF" w:themeColor="background1" w:themeShade="BF"/>
        </w:rPr>
        <w:t xml:space="preserve">). This height variation can be explained by the technique used to determine a representative brightness temperature, which is detailed in </w:t>
      </w:r>
      <w:r w:rsidRPr="00C53079">
        <w:rPr>
          <w:color w:val="BFBFBF" w:themeColor="background1" w:themeShade="BF"/>
        </w:rPr>
        <w:fldChar w:fldCharType="begin"/>
      </w:r>
      <w:r w:rsidRPr="00C53079">
        <w:rPr>
          <w:color w:val="BFBFBF" w:themeColor="background1" w:themeShade="BF"/>
        </w:rPr>
        <w:instrText xml:space="preserve"> REF _Ref265646285 \h </w:instrText>
      </w:r>
      <w:r w:rsidRPr="00C53079">
        <w:rPr>
          <w:color w:val="BFBFBF" w:themeColor="background1" w:themeShade="BF"/>
        </w:rPr>
        <w:fldChar w:fldCharType="separate"/>
      </w:r>
      <w:r w:rsidR="000E5A50">
        <w:rPr>
          <w:b/>
          <w:color w:val="BFBFBF" w:themeColor="background1" w:themeShade="BF"/>
        </w:rPr>
        <w:t>Error! Reference source not found.</w:t>
      </w:r>
      <w:r w:rsidRPr="00C53079">
        <w:rPr>
          <w:color w:val="BFBFBF" w:themeColor="background1" w:themeShade="BF"/>
        </w:rPr>
        <w:fldChar w:fldCharType="end"/>
      </w:r>
      <w:r w:rsidRPr="00C53079">
        <w:rPr>
          <w:color w:val="BFBFBF" w:themeColor="background1" w:themeShade="BF"/>
        </w:rPr>
        <w:t xml:space="preserve">. The coldest temperature will be computed by NWC, followed by JMA, BRZ, KMA, and NOA. </w:t>
      </w:r>
      <w:r w:rsidR="001B12A3" w:rsidRPr="00C53079">
        <w:rPr>
          <w:color w:val="BFBFBF" w:themeColor="background1" w:themeShade="BF"/>
        </w:rPr>
        <w:t>We do not have enough detail of the technique used by EUM and CMA to define the brightness temperature used in the height assignment.</w:t>
      </w:r>
    </w:p>
    <w:p w14:paraId="48332507" w14:textId="77777777" w:rsidR="007B6E65" w:rsidRPr="00C53079" w:rsidRDefault="007B6E65" w:rsidP="00DB03FB">
      <w:pPr>
        <w:ind w:left="720"/>
        <w:jc w:val="both"/>
        <w:rPr>
          <w:color w:val="BFBFBF" w:themeColor="background1" w:themeShade="BF"/>
        </w:rPr>
      </w:pPr>
    </w:p>
    <w:p w14:paraId="6D204A7E" w14:textId="77777777" w:rsidR="007B6E65" w:rsidRPr="00C53079" w:rsidRDefault="007B6E65" w:rsidP="00DB03FB">
      <w:pPr>
        <w:ind w:left="720"/>
        <w:jc w:val="both"/>
        <w:rPr>
          <w:color w:val="BFBFBF" w:themeColor="background1" w:themeShade="BF"/>
        </w:rPr>
      </w:pPr>
      <w:r w:rsidRPr="00C53079">
        <w:rPr>
          <w:color w:val="BFBFBF" w:themeColor="background1" w:themeShade="BF"/>
        </w:rPr>
        <w:t>There are not substantial differences when collocated data are considered. Vector RMS ranges from 6 ms</w:t>
      </w:r>
      <w:r w:rsidRPr="00C53079">
        <w:rPr>
          <w:color w:val="BFBFBF" w:themeColor="background1" w:themeShade="BF"/>
          <w:vertAlign w:val="superscript"/>
        </w:rPr>
        <w:t>-1</w:t>
      </w:r>
      <w:r w:rsidRPr="00C53079">
        <w:rPr>
          <w:color w:val="BFBFBF" w:themeColor="background1" w:themeShade="BF"/>
        </w:rPr>
        <w:t xml:space="preserve"> (with NWC, JMA, KMA showing the best results) to 9 ms</w:t>
      </w:r>
      <w:r w:rsidRPr="00C53079">
        <w:rPr>
          <w:color w:val="BFBFBF" w:themeColor="background1" w:themeShade="BF"/>
          <w:vertAlign w:val="superscript"/>
        </w:rPr>
        <w:t>-1</w:t>
      </w:r>
      <w:r w:rsidRPr="00C53079">
        <w:rPr>
          <w:color w:val="BFBFBF" w:themeColor="background1" w:themeShade="BF"/>
        </w:rPr>
        <w:t xml:space="preserve"> (with EUM showing the worst results). Correspondingly, the speed RMS ranges from 3-4 ms</w:t>
      </w:r>
      <w:r w:rsidRPr="00C53079">
        <w:rPr>
          <w:color w:val="BFBFBF" w:themeColor="background1" w:themeShade="BF"/>
          <w:vertAlign w:val="superscript"/>
        </w:rPr>
        <w:t>-1</w:t>
      </w:r>
      <w:r w:rsidRPr="00C53079">
        <w:rPr>
          <w:color w:val="BFBFBF" w:themeColor="background1" w:themeShade="BF"/>
        </w:rPr>
        <w:t xml:space="preserve"> (for NWC, JMA, KMA) to 6 ms</w:t>
      </w:r>
      <w:r w:rsidRPr="00C53079">
        <w:rPr>
          <w:color w:val="BFBFBF" w:themeColor="background1" w:themeShade="BF"/>
          <w:vertAlign w:val="superscript"/>
        </w:rPr>
        <w:t>-1</w:t>
      </w:r>
      <w:r w:rsidRPr="00C53079">
        <w:rPr>
          <w:color w:val="BFBFBF" w:themeColor="background1" w:themeShade="BF"/>
        </w:rPr>
        <w:t xml:space="preserve"> (for EUM). This ranking agrees with the coldest temperatures found for NWC, JMA, and KMA. Meanwhile NOA has the warmest (therefore, the lowest) high-level clouds. It is suspected that EUM will also have a very warm temperature based on the comparison statistics and histogram of heights.</w:t>
      </w:r>
    </w:p>
    <w:p w14:paraId="0AD6B285" w14:textId="77777777" w:rsidR="007B6E65" w:rsidRPr="00C53079" w:rsidRDefault="007B6E65" w:rsidP="00DB03FB">
      <w:pPr>
        <w:ind w:left="720"/>
        <w:jc w:val="both"/>
        <w:rPr>
          <w:color w:val="BFBFBF" w:themeColor="background1" w:themeShade="BF"/>
        </w:rPr>
      </w:pPr>
    </w:p>
    <w:p w14:paraId="698B5DC6" w14:textId="77777777" w:rsidR="007B6E65" w:rsidRDefault="007B6E65" w:rsidP="00DB03FB">
      <w:pPr>
        <w:ind w:left="720"/>
        <w:jc w:val="both"/>
      </w:pPr>
      <w:r w:rsidRPr="00C53079">
        <w:rPr>
          <w:color w:val="BFBFBF" w:themeColor="background1" w:themeShade="BF"/>
        </w:rPr>
        <w:t>Because this is a small sample of data (only one time period), the centers with the best and worst comparison to rawinsondes vary depending on considering all AMVs, grouped by height, or collocated winds. However, closer examination reveals some consistency. For example, JMA has a very good speed bias as compared to rawinsondes in all categories in the tables below, except for the mid-level winds due to a very low count in AMVs. Similarly for EUM, which has very good direction bias, except in cases of very few AMVs.</w:t>
      </w:r>
    </w:p>
    <w:p w14:paraId="22995D62" w14:textId="77777777" w:rsidR="007B6E65" w:rsidRDefault="007B6E65" w:rsidP="00B147A3">
      <w:pPr>
        <w:jc w:val="both"/>
      </w:pPr>
      <w:r>
        <w:br w:type="page"/>
      </w:r>
    </w:p>
    <w:p w14:paraId="70A03404" w14:textId="77777777" w:rsidR="007B6E65" w:rsidRDefault="007B6E65" w:rsidP="00F84378">
      <w:pPr>
        <w:pStyle w:val="Caption"/>
        <w:keepNext/>
        <w:ind w:left="720"/>
        <w:jc w:val="both"/>
      </w:pPr>
      <w:bookmarkStart w:id="72" w:name="_Ref263975915"/>
      <w:r>
        <w:lastRenderedPageBreak/>
        <w:t xml:space="preserve">Table </w:t>
      </w:r>
      <w:fldSimple w:instr=" STYLEREF 1 \s ">
        <w:r w:rsidR="000E5A50">
          <w:rPr>
            <w:noProof/>
          </w:rPr>
          <w:t>8</w:t>
        </w:r>
      </w:fldSimple>
      <w:r w:rsidR="008E6D03">
        <w:noBreakHyphen/>
      </w:r>
      <w:fldSimple w:instr=" SEQ Table \* ARABIC \s 1 ">
        <w:r w:rsidR="000E5A50">
          <w:rPr>
            <w:noProof/>
          </w:rPr>
          <w:t>7</w:t>
        </w:r>
      </w:fldSimple>
      <w:bookmarkEnd w:id="72"/>
      <w:r>
        <w:t>: Experiment 2: All AMVs (QI no forecast &gt;= 50) comparison to rawinsondes within 150 km. N= number of matches; P bias = pressure bias; P RMS = pressure RMS; SpdBias = speed bias; SpdRMS=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080"/>
        <w:gridCol w:w="900"/>
        <w:gridCol w:w="990"/>
        <w:gridCol w:w="990"/>
        <w:gridCol w:w="990"/>
        <w:gridCol w:w="990"/>
        <w:gridCol w:w="990"/>
        <w:gridCol w:w="990"/>
      </w:tblGrid>
      <w:tr w:rsidR="007B6E65" w:rsidRPr="006A55C2" w14:paraId="182AEAA7" w14:textId="77777777" w:rsidTr="00B9343C">
        <w:tc>
          <w:tcPr>
            <w:tcW w:w="1080" w:type="dxa"/>
            <w:tcBorders>
              <w:right w:val="nil"/>
            </w:tcBorders>
            <w:shd w:val="clear" w:color="auto" w:fill="9BBB59"/>
          </w:tcPr>
          <w:p w14:paraId="4CF87F3A" w14:textId="77777777" w:rsidR="007B6E65" w:rsidRPr="000B2A45" w:rsidRDefault="007B6E65" w:rsidP="000B2A45">
            <w:pPr>
              <w:jc w:val="center"/>
              <w:rPr>
                <w:b/>
                <w:bCs/>
                <w:color w:val="FFFFFF"/>
                <w:sz w:val="20"/>
                <w:szCs w:val="20"/>
              </w:rPr>
            </w:pPr>
            <w:r w:rsidRPr="000B2A45">
              <w:rPr>
                <w:bCs/>
                <w:color w:val="FFFFFF"/>
                <w:sz w:val="20"/>
                <w:szCs w:val="20"/>
              </w:rPr>
              <w:t>Site</w:t>
            </w:r>
          </w:p>
        </w:tc>
        <w:tc>
          <w:tcPr>
            <w:tcW w:w="900" w:type="dxa"/>
            <w:tcBorders>
              <w:left w:val="nil"/>
              <w:right w:val="nil"/>
            </w:tcBorders>
            <w:shd w:val="clear" w:color="auto" w:fill="9BBB59"/>
          </w:tcPr>
          <w:p w14:paraId="7435C4FC" w14:textId="77777777" w:rsidR="007B6E65" w:rsidRPr="000B2A45" w:rsidRDefault="007B6E65" w:rsidP="000B2A45">
            <w:pPr>
              <w:jc w:val="center"/>
              <w:rPr>
                <w:b/>
                <w:bCs/>
                <w:color w:val="FFFFFF"/>
                <w:sz w:val="20"/>
                <w:szCs w:val="20"/>
              </w:rPr>
            </w:pPr>
            <w:r w:rsidRPr="000B2A45">
              <w:rPr>
                <w:bCs/>
                <w:color w:val="FFFFFF"/>
                <w:sz w:val="20"/>
                <w:szCs w:val="20"/>
              </w:rPr>
              <w:t>N</w:t>
            </w:r>
          </w:p>
        </w:tc>
        <w:tc>
          <w:tcPr>
            <w:tcW w:w="990" w:type="dxa"/>
            <w:tcBorders>
              <w:left w:val="nil"/>
              <w:right w:val="nil"/>
            </w:tcBorders>
            <w:shd w:val="clear" w:color="auto" w:fill="9BBB59"/>
          </w:tcPr>
          <w:p w14:paraId="4DD2ED7C" w14:textId="77777777" w:rsidR="007B6E65" w:rsidRPr="000B2A45" w:rsidRDefault="007B6E65" w:rsidP="000B2A45">
            <w:pPr>
              <w:jc w:val="center"/>
              <w:rPr>
                <w:b/>
                <w:bCs/>
                <w:color w:val="FFFFFF"/>
                <w:sz w:val="20"/>
                <w:szCs w:val="20"/>
              </w:rPr>
            </w:pPr>
            <w:r w:rsidRPr="000B2A45">
              <w:rPr>
                <w:bCs/>
                <w:color w:val="FFFFFF"/>
                <w:sz w:val="20"/>
                <w:szCs w:val="20"/>
              </w:rPr>
              <w:t>P bias</w:t>
            </w:r>
          </w:p>
        </w:tc>
        <w:tc>
          <w:tcPr>
            <w:tcW w:w="990" w:type="dxa"/>
            <w:tcBorders>
              <w:left w:val="nil"/>
              <w:right w:val="nil"/>
            </w:tcBorders>
            <w:shd w:val="clear" w:color="auto" w:fill="9BBB59"/>
          </w:tcPr>
          <w:p w14:paraId="2FED844A" w14:textId="77777777" w:rsidR="007B6E65" w:rsidRPr="000B2A45" w:rsidRDefault="007B6E65" w:rsidP="000B2A45">
            <w:pPr>
              <w:jc w:val="center"/>
              <w:rPr>
                <w:b/>
                <w:bCs/>
                <w:color w:val="FFFFFF"/>
                <w:sz w:val="20"/>
                <w:szCs w:val="20"/>
              </w:rPr>
            </w:pPr>
            <w:r w:rsidRPr="000B2A45">
              <w:rPr>
                <w:bCs/>
                <w:color w:val="FFFFFF"/>
                <w:sz w:val="20"/>
                <w:szCs w:val="20"/>
              </w:rPr>
              <w:t>P RMS</w:t>
            </w:r>
          </w:p>
        </w:tc>
        <w:tc>
          <w:tcPr>
            <w:tcW w:w="990" w:type="dxa"/>
            <w:tcBorders>
              <w:left w:val="nil"/>
              <w:right w:val="nil"/>
            </w:tcBorders>
            <w:shd w:val="clear" w:color="auto" w:fill="9BBB59"/>
          </w:tcPr>
          <w:p w14:paraId="45F8E758" w14:textId="77777777" w:rsidR="007B6E65" w:rsidRPr="000B2A45" w:rsidRDefault="007B6E65" w:rsidP="000B2A45">
            <w:pPr>
              <w:jc w:val="center"/>
              <w:rPr>
                <w:b/>
                <w:bCs/>
                <w:color w:val="FFFFFF"/>
                <w:sz w:val="20"/>
                <w:szCs w:val="20"/>
              </w:rPr>
            </w:pPr>
            <w:r w:rsidRPr="000B2A45">
              <w:rPr>
                <w:bCs/>
                <w:color w:val="FFFFFF"/>
                <w:sz w:val="20"/>
                <w:szCs w:val="20"/>
              </w:rPr>
              <w:t>SpdBias</w:t>
            </w:r>
          </w:p>
        </w:tc>
        <w:tc>
          <w:tcPr>
            <w:tcW w:w="990" w:type="dxa"/>
            <w:tcBorders>
              <w:left w:val="nil"/>
              <w:right w:val="nil"/>
            </w:tcBorders>
            <w:shd w:val="clear" w:color="auto" w:fill="9BBB59"/>
          </w:tcPr>
          <w:p w14:paraId="78CFFA59" w14:textId="77777777" w:rsidR="007B6E65" w:rsidRPr="000B2A45" w:rsidRDefault="007B6E65" w:rsidP="000B2A45">
            <w:pPr>
              <w:jc w:val="center"/>
              <w:rPr>
                <w:b/>
                <w:bCs/>
                <w:color w:val="FFFFFF"/>
                <w:sz w:val="20"/>
                <w:szCs w:val="20"/>
              </w:rPr>
            </w:pPr>
            <w:r w:rsidRPr="000B2A45">
              <w:rPr>
                <w:bCs/>
                <w:color w:val="FFFFFF"/>
                <w:sz w:val="20"/>
                <w:szCs w:val="20"/>
              </w:rPr>
              <w:t>SpdRMS</w:t>
            </w:r>
          </w:p>
        </w:tc>
        <w:tc>
          <w:tcPr>
            <w:tcW w:w="990" w:type="dxa"/>
            <w:tcBorders>
              <w:left w:val="nil"/>
              <w:right w:val="nil"/>
            </w:tcBorders>
            <w:shd w:val="clear" w:color="auto" w:fill="9BBB59"/>
          </w:tcPr>
          <w:p w14:paraId="5DC4314D" w14:textId="77777777" w:rsidR="007B6E65" w:rsidRPr="000B2A45" w:rsidRDefault="007B6E65" w:rsidP="000B2A45">
            <w:pPr>
              <w:jc w:val="center"/>
              <w:rPr>
                <w:b/>
                <w:bCs/>
                <w:color w:val="FFFFFF"/>
                <w:sz w:val="20"/>
                <w:szCs w:val="20"/>
              </w:rPr>
            </w:pPr>
            <w:r w:rsidRPr="000B2A45">
              <w:rPr>
                <w:bCs/>
                <w:color w:val="FFFFFF"/>
                <w:sz w:val="20"/>
                <w:szCs w:val="20"/>
              </w:rPr>
              <w:t>DirBias</w:t>
            </w:r>
          </w:p>
        </w:tc>
        <w:tc>
          <w:tcPr>
            <w:tcW w:w="990" w:type="dxa"/>
            <w:tcBorders>
              <w:left w:val="nil"/>
            </w:tcBorders>
            <w:shd w:val="clear" w:color="auto" w:fill="9BBB59"/>
          </w:tcPr>
          <w:p w14:paraId="4AA4324F" w14:textId="77777777" w:rsidR="007B6E65" w:rsidRPr="000B2A45" w:rsidRDefault="007B6E65" w:rsidP="000B2A45">
            <w:pPr>
              <w:jc w:val="center"/>
              <w:rPr>
                <w:b/>
                <w:bCs/>
                <w:color w:val="FFFFFF"/>
                <w:sz w:val="20"/>
                <w:szCs w:val="20"/>
              </w:rPr>
            </w:pPr>
            <w:r w:rsidRPr="000B2A45">
              <w:rPr>
                <w:bCs/>
                <w:color w:val="FFFFFF"/>
                <w:sz w:val="20"/>
                <w:szCs w:val="20"/>
              </w:rPr>
              <w:t>VecRMS</w:t>
            </w:r>
          </w:p>
        </w:tc>
      </w:tr>
      <w:tr w:rsidR="007B6E65" w:rsidRPr="006A55C2" w14:paraId="0FD3B46D" w14:textId="77777777" w:rsidTr="00B9343C">
        <w:tc>
          <w:tcPr>
            <w:tcW w:w="1080" w:type="dxa"/>
            <w:tcBorders>
              <w:right w:val="nil"/>
            </w:tcBorders>
            <w:shd w:val="clear" w:color="auto" w:fill="E6EED5"/>
          </w:tcPr>
          <w:p w14:paraId="4178B600" w14:textId="77777777" w:rsidR="007B6E65" w:rsidRPr="000B2A45" w:rsidRDefault="007B6E65" w:rsidP="000B2A45">
            <w:pPr>
              <w:jc w:val="center"/>
              <w:rPr>
                <w:b/>
                <w:bCs/>
                <w:sz w:val="20"/>
                <w:szCs w:val="20"/>
              </w:rPr>
            </w:pPr>
            <w:r w:rsidRPr="000B2A45">
              <w:rPr>
                <w:b/>
                <w:bCs/>
                <w:sz w:val="20"/>
                <w:szCs w:val="20"/>
              </w:rPr>
              <w:t>BRZ</w:t>
            </w:r>
          </w:p>
        </w:tc>
        <w:tc>
          <w:tcPr>
            <w:tcW w:w="900" w:type="dxa"/>
            <w:tcBorders>
              <w:left w:val="nil"/>
              <w:right w:val="nil"/>
            </w:tcBorders>
            <w:shd w:val="clear" w:color="auto" w:fill="E6EED5"/>
          </w:tcPr>
          <w:p w14:paraId="4EEAF3B8" w14:textId="77777777" w:rsidR="007B6E65" w:rsidRPr="000B2A45" w:rsidRDefault="00B9343C" w:rsidP="00417FA1">
            <w:pPr>
              <w:jc w:val="center"/>
              <w:rPr>
                <w:b/>
                <w:sz w:val="20"/>
                <w:szCs w:val="20"/>
              </w:rPr>
            </w:pPr>
            <w:r w:rsidRPr="00B9343C">
              <w:rPr>
                <w:b/>
                <w:sz w:val="20"/>
                <w:szCs w:val="20"/>
              </w:rPr>
              <w:t>971</w:t>
            </w:r>
          </w:p>
        </w:tc>
        <w:tc>
          <w:tcPr>
            <w:tcW w:w="990" w:type="dxa"/>
            <w:tcBorders>
              <w:left w:val="nil"/>
              <w:right w:val="nil"/>
            </w:tcBorders>
            <w:shd w:val="clear" w:color="auto" w:fill="E6EED5"/>
          </w:tcPr>
          <w:p w14:paraId="2694ABE4" w14:textId="77777777" w:rsidR="007B6E65" w:rsidRPr="00B9343C" w:rsidRDefault="00B9343C" w:rsidP="000B2A45">
            <w:pPr>
              <w:jc w:val="center"/>
              <w:rPr>
                <w:b/>
                <w:sz w:val="20"/>
                <w:szCs w:val="20"/>
              </w:rPr>
            </w:pPr>
            <w:r w:rsidRPr="00B9343C">
              <w:rPr>
                <w:b/>
                <w:sz w:val="20"/>
                <w:szCs w:val="20"/>
              </w:rPr>
              <w:t>1.40</w:t>
            </w:r>
          </w:p>
        </w:tc>
        <w:tc>
          <w:tcPr>
            <w:tcW w:w="990" w:type="dxa"/>
            <w:tcBorders>
              <w:left w:val="nil"/>
              <w:right w:val="nil"/>
            </w:tcBorders>
            <w:shd w:val="clear" w:color="auto" w:fill="E6EED5"/>
          </w:tcPr>
          <w:p w14:paraId="30931FB2" w14:textId="77777777" w:rsidR="007B6E65" w:rsidRPr="00B9343C" w:rsidRDefault="00B9343C" w:rsidP="000B2A45">
            <w:pPr>
              <w:jc w:val="center"/>
              <w:rPr>
                <w:b/>
                <w:sz w:val="20"/>
                <w:szCs w:val="20"/>
              </w:rPr>
            </w:pPr>
            <w:r>
              <w:rPr>
                <w:b/>
                <w:sz w:val="20"/>
                <w:szCs w:val="20"/>
              </w:rPr>
              <w:t>14.43</w:t>
            </w:r>
          </w:p>
        </w:tc>
        <w:tc>
          <w:tcPr>
            <w:tcW w:w="990" w:type="dxa"/>
            <w:tcBorders>
              <w:left w:val="nil"/>
              <w:right w:val="nil"/>
            </w:tcBorders>
            <w:shd w:val="clear" w:color="auto" w:fill="E6EED5"/>
          </w:tcPr>
          <w:p w14:paraId="1733CFA6" w14:textId="77777777" w:rsidR="007B6E65" w:rsidRPr="002C6EE1" w:rsidRDefault="00B9343C" w:rsidP="000B2A45">
            <w:pPr>
              <w:jc w:val="center"/>
              <w:rPr>
                <w:b/>
                <w:sz w:val="20"/>
                <w:szCs w:val="20"/>
                <w:highlight w:val="yellow"/>
              </w:rPr>
            </w:pPr>
            <w:r w:rsidRPr="002C6EE1">
              <w:rPr>
                <w:b/>
                <w:sz w:val="20"/>
                <w:szCs w:val="20"/>
                <w:highlight w:val="yellow"/>
              </w:rPr>
              <w:t>-2.58</w:t>
            </w:r>
          </w:p>
        </w:tc>
        <w:tc>
          <w:tcPr>
            <w:tcW w:w="990" w:type="dxa"/>
            <w:tcBorders>
              <w:left w:val="nil"/>
              <w:right w:val="nil"/>
            </w:tcBorders>
            <w:shd w:val="clear" w:color="auto" w:fill="E6EED5"/>
          </w:tcPr>
          <w:p w14:paraId="39B1E0EE" w14:textId="77777777" w:rsidR="007B6E65" w:rsidRPr="002C6EE1" w:rsidRDefault="00B9343C" w:rsidP="000B2A45">
            <w:pPr>
              <w:jc w:val="center"/>
              <w:rPr>
                <w:b/>
                <w:sz w:val="20"/>
                <w:szCs w:val="20"/>
                <w:highlight w:val="yellow"/>
              </w:rPr>
            </w:pPr>
            <w:r w:rsidRPr="002C6EE1">
              <w:rPr>
                <w:b/>
                <w:sz w:val="20"/>
                <w:szCs w:val="20"/>
                <w:highlight w:val="yellow"/>
              </w:rPr>
              <w:t>11.60</w:t>
            </w:r>
          </w:p>
        </w:tc>
        <w:tc>
          <w:tcPr>
            <w:tcW w:w="990" w:type="dxa"/>
            <w:tcBorders>
              <w:left w:val="nil"/>
              <w:right w:val="nil"/>
            </w:tcBorders>
            <w:shd w:val="clear" w:color="auto" w:fill="E6EED5"/>
          </w:tcPr>
          <w:p w14:paraId="780EEB31" w14:textId="77777777" w:rsidR="007B6E65" w:rsidRPr="002C6EE1" w:rsidRDefault="00B9343C" w:rsidP="000B2A45">
            <w:pPr>
              <w:jc w:val="center"/>
              <w:rPr>
                <w:b/>
                <w:sz w:val="20"/>
                <w:szCs w:val="20"/>
                <w:highlight w:val="yellow"/>
              </w:rPr>
            </w:pPr>
            <w:r w:rsidRPr="002C6EE1">
              <w:rPr>
                <w:b/>
                <w:sz w:val="20"/>
                <w:szCs w:val="20"/>
                <w:highlight w:val="yellow"/>
              </w:rPr>
              <w:t>-11.31</w:t>
            </w:r>
          </w:p>
        </w:tc>
        <w:tc>
          <w:tcPr>
            <w:tcW w:w="990" w:type="dxa"/>
            <w:tcBorders>
              <w:left w:val="nil"/>
            </w:tcBorders>
            <w:shd w:val="clear" w:color="auto" w:fill="E6EED5"/>
          </w:tcPr>
          <w:p w14:paraId="6F61A3BE" w14:textId="77777777" w:rsidR="007B6E65" w:rsidRPr="002C6EE1" w:rsidRDefault="00B9343C" w:rsidP="000B2A45">
            <w:pPr>
              <w:jc w:val="center"/>
              <w:rPr>
                <w:b/>
                <w:sz w:val="20"/>
                <w:szCs w:val="20"/>
                <w:highlight w:val="yellow"/>
              </w:rPr>
            </w:pPr>
            <w:r w:rsidRPr="002C6EE1">
              <w:rPr>
                <w:b/>
                <w:sz w:val="20"/>
                <w:szCs w:val="20"/>
                <w:highlight w:val="yellow"/>
              </w:rPr>
              <w:t>13.47</w:t>
            </w:r>
          </w:p>
        </w:tc>
      </w:tr>
      <w:tr w:rsidR="007B6E65" w:rsidRPr="006A55C2" w14:paraId="318D716B" w14:textId="77777777" w:rsidTr="00B9343C">
        <w:tc>
          <w:tcPr>
            <w:tcW w:w="1080" w:type="dxa"/>
            <w:tcBorders>
              <w:right w:val="nil"/>
            </w:tcBorders>
          </w:tcPr>
          <w:p w14:paraId="47BD6B93" w14:textId="77777777" w:rsidR="007B6E65" w:rsidRPr="000B2A45" w:rsidRDefault="007B6E65" w:rsidP="000B2A45">
            <w:pPr>
              <w:jc w:val="center"/>
              <w:rPr>
                <w:b/>
                <w:bCs/>
                <w:sz w:val="20"/>
                <w:szCs w:val="20"/>
              </w:rPr>
            </w:pPr>
            <w:r w:rsidRPr="000B2A45">
              <w:rPr>
                <w:b/>
                <w:bCs/>
                <w:sz w:val="20"/>
                <w:szCs w:val="20"/>
              </w:rPr>
              <w:t>EUM</w:t>
            </w:r>
          </w:p>
        </w:tc>
        <w:tc>
          <w:tcPr>
            <w:tcW w:w="900" w:type="dxa"/>
            <w:tcBorders>
              <w:left w:val="nil"/>
              <w:right w:val="nil"/>
            </w:tcBorders>
          </w:tcPr>
          <w:p w14:paraId="48D4C629" w14:textId="77777777" w:rsidR="007B6E65" w:rsidRPr="000B2A45" w:rsidRDefault="00B9343C" w:rsidP="00417FA1">
            <w:pPr>
              <w:jc w:val="center"/>
              <w:rPr>
                <w:b/>
                <w:sz w:val="20"/>
                <w:szCs w:val="20"/>
              </w:rPr>
            </w:pPr>
            <w:r>
              <w:rPr>
                <w:b/>
                <w:sz w:val="20"/>
                <w:szCs w:val="20"/>
              </w:rPr>
              <w:t>460</w:t>
            </w:r>
          </w:p>
        </w:tc>
        <w:tc>
          <w:tcPr>
            <w:tcW w:w="990" w:type="dxa"/>
            <w:tcBorders>
              <w:left w:val="nil"/>
              <w:right w:val="nil"/>
            </w:tcBorders>
          </w:tcPr>
          <w:p w14:paraId="25C2F1FB" w14:textId="77777777" w:rsidR="007B6E65" w:rsidRPr="00B9343C" w:rsidRDefault="00B9343C" w:rsidP="000B2A45">
            <w:pPr>
              <w:jc w:val="center"/>
              <w:rPr>
                <w:b/>
                <w:sz w:val="20"/>
                <w:szCs w:val="20"/>
              </w:rPr>
            </w:pPr>
            <w:r>
              <w:rPr>
                <w:b/>
                <w:sz w:val="20"/>
                <w:szCs w:val="20"/>
              </w:rPr>
              <w:t>-0.58</w:t>
            </w:r>
          </w:p>
        </w:tc>
        <w:tc>
          <w:tcPr>
            <w:tcW w:w="990" w:type="dxa"/>
            <w:tcBorders>
              <w:left w:val="nil"/>
              <w:right w:val="nil"/>
            </w:tcBorders>
          </w:tcPr>
          <w:p w14:paraId="42C9F0EB" w14:textId="77777777" w:rsidR="007B6E65" w:rsidRPr="00B9343C" w:rsidRDefault="00B9343C" w:rsidP="000B2A45">
            <w:pPr>
              <w:jc w:val="center"/>
              <w:rPr>
                <w:b/>
                <w:sz w:val="20"/>
                <w:szCs w:val="20"/>
              </w:rPr>
            </w:pPr>
            <w:r>
              <w:rPr>
                <w:b/>
                <w:sz w:val="20"/>
                <w:szCs w:val="20"/>
              </w:rPr>
              <w:t>15.71</w:t>
            </w:r>
          </w:p>
        </w:tc>
        <w:tc>
          <w:tcPr>
            <w:tcW w:w="990" w:type="dxa"/>
            <w:tcBorders>
              <w:left w:val="nil"/>
              <w:right w:val="nil"/>
            </w:tcBorders>
          </w:tcPr>
          <w:p w14:paraId="582C2CD4" w14:textId="77777777" w:rsidR="007B6E65" w:rsidRPr="00B9343C" w:rsidRDefault="00B9343C" w:rsidP="000B2A45">
            <w:pPr>
              <w:jc w:val="center"/>
              <w:rPr>
                <w:b/>
                <w:sz w:val="20"/>
                <w:szCs w:val="20"/>
              </w:rPr>
            </w:pPr>
            <w:r>
              <w:rPr>
                <w:b/>
                <w:sz w:val="20"/>
                <w:szCs w:val="20"/>
              </w:rPr>
              <w:t>-2.47</w:t>
            </w:r>
          </w:p>
        </w:tc>
        <w:tc>
          <w:tcPr>
            <w:tcW w:w="990" w:type="dxa"/>
            <w:tcBorders>
              <w:left w:val="nil"/>
              <w:right w:val="nil"/>
            </w:tcBorders>
          </w:tcPr>
          <w:p w14:paraId="31C0A978" w14:textId="77777777" w:rsidR="007B6E65" w:rsidRPr="00B9343C" w:rsidRDefault="007B6E65" w:rsidP="00B9343C">
            <w:pPr>
              <w:jc w:val="center"/>
              <w:rPr>
                <w:b/>
                <w:sz w:val="20"/>
                <w:szCs w:val="20"/>
              </w:rPr>
            </w:pPr>
            <w:r w:rsidRPr="00B9343C">
              <w:rPr>
                <w:b/>
                <w:sz w:val="20"/>
                <w:szCs w:val="20"/>
              </w:rPr>
              <w:t>7.</w:t>
            </w:r>
            <w:r w:rsidR="00B9343C">
              <w:rPr>
                <w:b/>
                <w:sz w:val="20"/>
                <w:szCs w:val="20"/>
              </w:rPr>
              <w:t>05</w:t>
            </w:r>
          </w:p>
        </w:tc>
        <w:tc>
          <w:tcPr>
            <w:tcW w:w="990" w:type="dxa"/>
            <w:tcBorders>
              <w:left w:val="nil"/>
              <w:right w:val="nil"/>
            </w:tcBorders>
          </w:tcPr>
          <w:p w14:paraId="47321C03" w14:textId="77777777" w:rsidR="007B6E65" w:rsidRPr="00B9343C" w:rsidRDefault="00B9343C" w:rsidP="000B2A45">
            <w:pPr>
              <w:jc w:val="center"/>
              <w:rPr>
                <w:b/>
                <w:sz w:val="20"/>
                <w:szCs w:val="20"/>
              </w:rPr>
            </w:pPr>
            <w:r>
              <w:rPr>
                <w:b/>
                <w:sz w:val="20"/>
                <w:szCs w:val="20"/>
              </w:rPr>
              <w:t>8.87</w:t>
            </w:r>
          </w:p>
        </w:tc>
        <w:tc>
          <w:tcPr>
            <w:tcW w:w="990" w:type="dxa"/>
            <w:tcBorders>
              <w:left w:val="nil"/>
            </w:tcBorders>
          </w:tcPr>
          <w:p w14:paraId="68697A80" w14:textId="77777777" w:rsidR="007B6E65" w:rsidRPr="00B9343C" w:rsidRDefault="00B9343C" w:rsidP="000B2A45">
            <w:pPr>
              <w:jc w:val="center"/>
              <w:rPr>
                <w:b/>
                <w:sz w:val="20"/>
                <w:szCs w:val="20"/>
              </w:rPr>
            </w:pPr>
            <w:r>
              <w:rPr>
                <w:b/>
                <w:sz w:val="20"/>
                <w:szCs w:val="20"/>
              </w:rPr>
              <w:t>8.71</w:t>
            </w:r>
          </w:p>
        </w:tc>
      </w:tr>
      <w:tr w:rsidR="007B6E65" w:rsidRPr="006A55C2" w14:paraId="74361BA8" w14:textId="77777777" w:rsidTr="00B9343C">
        <w:tc>
          <w:tcPr>
            <w:tcW w:w="1080" w:type="dxa"/>
            <w:tcBorders>
              <w:right w:val="nil"/>
            </w:tcBorders>
            <w:shd w:val="clear" w:color="auto" w:fill="E6EED5"/>
          </w:tcPr>
          <w:p w14:paraId="1A44E573" w14:textId="77777777" w:rsidR="007B6E65" w:rsidRPr="000B2A45" w:rsidRDefault="007B6E65" w:rsidP="000B2A45">
            <w:pPr>
              <w:jc w:val="center"/>
              <w:rPr>
                <w:b/>
                <w:bCs/>
                <w:sz w:val="20"/>
                <w:szCs w:val="20"/>
              </w:rPr>
            </w:pPr>
            <w:r w:rsidRPr="000B2A45">
              <w:rPr>
                <w:b/>
                <w:bCs/>
                <w:sz w:val="20"/>
                <w:szCs w:val="20"/>
              </w:rPr>
              <w:t>JMA</w:t>
            </w:r>
          </w:p>
        </w:tc>
        <w:tc>
          <w:tcPr>
            <w:tcW w:w="900" w:type="dxa"/>
            <w:tcBorders>
              <w:left w:val="nil"/>
              <w:right w:val="nil"/>
            </w:tcBorders>
            <w:shd w:val="clear" w:color="auto" w:fill="E6EED5"/>
          </w:tcPr>
          <w:p w14:paraId="60231C81" w14:textId="77777777" w:rsidR="007B6E65" w:rsidRPr="000B2A45" w:rsidRDefault="00B9343C" w:rsidP="00417FA1">
            <w:pPr>
              <w:jc w:val="center"/>
              <w:rPr>
                <w:b/>
                <w:sz w:val="20"/>
                <w:szCs w:val="20"/>
              </w:rPr>
            </w:pPr>
            <w:r>
              <w:rPr>
                <w:b/>
                <w:sz w:val="20"/>
                <w:szCs w:val="20"/>
              </w:rPr>
              <w:t>701</w:t>
            </w:r>
          </w:p>
        </w:tc>
        <w:tc>
          <w:tcPr>
            <w:tcW w:w="990" w:type="dxa"/>
            <w:tcBorders>
              <w:left w:val="nil"/>
              <w:right w:val="nil"/>
            </w:tcBorders>
            <w:shd w:val="clear" w:color="auto" w:fill="E6EED5"/>
          </w:tcPr>
          <w:p w14:paraId="3E0975C0" w14:textId="77777777" w:rsidR="007B6E65" w:rsidRPr="00C53079" w:rsidRDefault="007B6E65" w:rsidP="00B9343C">
            <w:pPr>
              <w:jc w:val="center"/>
              <w:rPr>
                <w:b/>
                <w:sz w:val="20"/>
                <w:szCs w:val="20"/>
                <w:highlight w:val="cyan"/>
              </w:rPr>
            </w:pPr>
            <w:r w:rsidRPr="00C53079">
              <w:rPr>
                <w:b/>
                <w:sz w:val="20"/>
                <w:szCs w:val="20"/>
                <w:highlight w:val="cyan"/>
              </w:rPr>
              <w:t>-</w:t>
            </w:r>
            <w:r w:rsidR="00B9343C" w:rsidRPr="00C53079">
              <w:rPr>
                <w:b/>
                <w:sz w:val="20"/>
                <w:szCs w:val="20"/>
                <w:highlight w:val="cyan"/>
              </w:rPr>
              <w:t>0.53</w:t>
            </w:r>
          </w:p>
        </w:tc>
        <w:tc>
          <w:tcPr>
            <w:tcW w:w="990" w:type="dxa"/>
            <w:tcBorders>
              <w:left w:val="nil"/>
              <w:right w:val="nil"/>
            </w:tcBorders>
            <w:shd w:val="clear" w:color="auto" w:fill="E6EED5"/>
          </w:tcPr>
          <w:p w14:paraId="0BF72E61" w14:textId="77777777" w:rsidR="007B6E65" w:rsidRPr="00B9343C" w:rsidRDefault="00B9343C" w:rsidP="000B2A45">
            <w:pPr>
              <w:jc w:val="center"/>
              <w:rPr>
                <w:b/>
                <w:sz w:val="20"/>
                <w:szCs w:val="20"/>
              </w:rPr>
            </w:pPr>
            <w:r>
              <w:rPr>
                <w:b/>
                <w:sz w:val="20"/>
                <w:szCs w:val="20"/>
              </w:rPr>
              <w:t>14.38</w:t>
            </w:r>
          </w:p>
        </w:tc>
        <w:tc>
          <w:tcPr>
            <w:tcW w:w="990" w:type="dxa"/>
            <w:tcBorders>
              <w:left w:val="nil"/>
              <w:right w:val="nil"/>
            </w:tcBorders>
            <w:shd w:val="clear" w:color="auto" w:fill="E6EED5"/>
          </w:tcPr>
          <w:p w14:paraId="24BAFABC" w14:textId="77777777" w:rsidR="007B6E65" w:rsidRPr="00B9343C" w:rsidRDefault="00B9343C" w:rsidP="000B2A45">
            <w:pPr>
              <w:jc w:val="center"/>
              <w:rPr>
                <w:b/>
                <w:sz w:val="20"/>
                <w:szCs w:val="20"/>
              </w:rPr>
            </w:pPr>
            <w:r>
              <w:rPr>
                <w:b/>
                <w:sz w:val="20"/>
                <w:szCs w:val="20"/>
              </w:rPr>
              <w:t>-1.08</w:t>
            </w:r>
          </w:p>
        </w:tc>
        <w:tc>
          <w:tcPr>
            <w:tcW w:w="990" w:type="dxa"/>
            <w:tcBorders>
              <w:left w:val="nil"/>
              <w:right w:val="nil"/>
            </w:tcBorders>
            <w:shd w:val="clear" w:color="auto" w:fill="E6EED5"/>
          </w:tcPr>
          <w:p w14:paraId="3431BA51" w14:textId="77777777" w:rsidR="007B6E65" w:rsidRPr="005A2770" w:rsidRDefault="00B9343C" w:rsidP="000B2A45">
            <w:pPr>
              <w:jc w:val="center"/>
              <w:rPr>
                <w:b/>
                <w:sz w:val="20"/>
                <w:szCs w:val="20"/>
                <w:highlight w:val="cyan"/>
              </w:rPr>
            </w:pPr>
            <w:r w:rsidRPr="005A2770">
              <w:rPr>
                <w:b/>
                <w:sz w:val="20"/>
                <w:szCs w:val="20"/>
                <w:highlight w:val="cyan"/>
              </w:rPr>
              <w:t>4</w:t>
            </w:r>
            <w:r w:rsidRPr="005A2770">
              <w:rPr>
                <w:b/>
                <w:sz w:val="20"/>
                <w:szCs w:val="20"/>
              </w:rPr>
              <w:t>.</w:t>
            </w:r>
            <w:r w:rsidRPr="005A2770">
              <w:rPr>
                <w:b/>
                <w:sz w:val="20"/>
                <w:szCs w:val="20"/>
                <w:highlight w:val="cyan"/>
              </w:rPr>
              <w:t>43</w:t>
            </w:r>
          </w:p>
        </w:tc>
        <w:tc>
          <w:tcPr>
            <w:tcW w:w="990" w:type="dxa"/>
            <w:tcBorders>
              <w:left w:val="nil"/>
              <w:right w:val="nil"/>
            </w:tcBorders>
            <w:shd w:val="clear" w:color="auto" w:fill="E6EED5"/>
          </w:tcPr>
          <w:p w14:paraId="72C57BDB" w14:textId="77777777" w:rsidR="007B6E65" w:rsidRPr="005A2770" w:rsidRDefault="00B9343C" w:rsidP="000B2A45">
            <w:pPr>
              <w:jc w:val="center"/>
              <w:rPr>
                <w:b/>
                <w:sz w:val="20"/>
                <w:szCs w:val="20"/>
                <w:highlight w:val="cyan"/>
              </w:rPr>
            </w:pPr>
            <w:r w:rsidRPr="005A2770">
              <w:rPr>
                <w:b/>
                <w:sz w:val="20"/>
                <w:szCs w:val="20"/>
                <w:highlight w:val="cyan"/>
              </w:rPr>
              <w:t>-0.28</w:t>
            </w:r>
          </w:p>
        </w:tc>
        <w:tc>
          <w:tcPr>
            <w:tcW w:w="990" w:type="dxa"/>
            <w:tcBorders>
              <w:left w:val="nil"/>
            </w:tcBorders>
            <w:shd w:val="clear" w:color="auto" w:fill="E6EED5"/>
          </w:tcPr>
          <w:p w14:paraId="1D2D76DF" w14:textId="77777777" w:rsidR="007B6E65" w:rsidRPr="005A2770" w:rsidRDefault="00B9343C" w:rsidP="000B2A45">
            <w:pPr>
              <w:jc w:val="center"/>
              <w:rPr>
                <w:b/>
                <w:sz w:val="20"/>
                <w:szCs w:val="20"/>
                <w:highlight w:val="cyan"/>
              </w:rPr>
            </w:pPr>
            <w:r w:rsidRPr="005A2770">
              <w:rPr>
                <w:b/>
                <w:sz w:val="20"/>
                <w:szCs w:val="20"/>
                <w:highlight w:val="cyan"/>
              </w:rPr>
              <w:t>6.20</w:t>
            </w:r>
          </w:p>
        </w:tc>
      </w:tr>
      <w:tr w:rsidR="007B6E65" w:rsidRPr="006A55C2" w14:paraId="729BFB23" w14:textId="77777777" w:rsidTr="00B9343C">
        <w:tc>
          <w:tcPr>
            <w:tcW w:w="1080" w:type="dxa"/>
            <w:tcBorders>
              <w:right w:val="nil"/>
            </w:tcBorders>
          </w:tcPr>
          <w:p w14:paraId="5ACFE348" w14:textId="77777777" w:rsidR="007B6E65" w:rsidRPr="000B2A45" w:rsidRDefault="007B6E65" w:rsidP="000B2A45">
            <w:pPr>
              <w:jc w:val="center"/>
              <w:rPr>
                <w:b/>
                <w:bCs/>
                <w:sz w:val="20"/>
                <w:szCs w:val="20"/>
              </w:rPr>
            </w:pPr>
            <w:r w:rsidRPr="000B2A45">
              <w:rPr>
                <w:b/>
                <w:bCs/>
                <w:sz w:val="20"/>
                <w:szCs w:val="20"/>
              </w:rPr>
              <w:t>KMA</w:t>
            </w:r>
          </w:p>
        </w:tc>
        <w:tc>
          <w:tcPr>
            <w:tcW w:w="900" w:type="dxa"/>
            <w:tcBorders>
              <w:left w:val="nil"/>
              <w:right w:val="nil"/>
            </w:tcBorders>
          </w:tcPr>
          <w:p w14:paraId="744F26AE" w14:textId="77777777" w:rsidR="007B6E65" w:rsidRPr="000B2A45" w:rsidRDefault="00B9343C" w:rsidP="00417FA1">
            <w:pPr>
              <w:jc w:val="center"/>
              <w:rPr>
                <w:b/>
                <w:sz w:val="20"/>
                <w:szCs w:val="20"/>
              </w:rPr>
            </w:pPr>
            <w:r>
              <w:rPr>
                <w:b/>
                <w:sz w:val="20"/>
                <w:szCs w:val="20"/>
              </w:rPr>
              <w:t>886</w:t>
            </w:r>
          </w:p>
        </w:tc>
        <w:tc>
          <w:tcPr>
            <w:tcW w:w="990" w:type="dxa"/>
            <w:tcBorders>
              <w:left w:val="nil"/>
              <w:right w:val="nil"/>
            </w:tcBorders>
          </w:tcPr>
          <w:p w14:paraId="1B8BE623" w14:textId="77777777" w:rsidR="007B6E65" w:rsidRPr="00B9343C" w:rsidRDefault="00B9343C" w:rsidP="000B2A45">
            <w:pPr>
              <w:jc w:val="center"/>
              <w:rPr>
                <w:b/>
                <w:sz w:val="20"/>
                <w:szCs w:val="20"/>
              </w:rPr>
            </w:pPr>
            <w:r>
              <w:rPr>
                <w:b/>
                <w:sz w:val="20"/>
                <w:szCs w:val="20"/>
              </w:rPr>
              <w:t>-1.23</w:t>
            </w:r>
          </w:p>
        </w:tc>
        <w:tc>
          <w:tcPr>
            <w:tcW w:w="990" w:type="dxa"/>
            <w:tcBorders>
              <w:left w:val="nil"/>
              <w:right w:val="nil"/>
            </w:tcBorders>
          </w:tcPr>
          <w:p w14:paraId="6108892E" w14:textId="77777777" w:rsidR="007B6E65" w:rsidRPr="00B9343C" w:rsidRDefault="00B9343C" w:rsidP="000B2A45">
            <w:pPr>
              <w:jc w:val="center"/>
              <w:rPr>
                <w:b/>
                <w:sz w:val="20"/>
                <w:szCs w:val="20"/>
              </w:rPr>
            </w:pPr>
            <w:r>
              <w:rPr>
                <w:b/>
                <w:sz w:val="20"/>
                <w:szCs w:val="20"/>
              </w:rPr>
              <w:t>14.91</w:t>
            </w:r>
          </w:p>
        </w:tc>
        <w:tc>
          <w:tcPr>
            <w:tcW w:w="990" w:type="dxa"/>
            <w:tcBorders>
              <w:left w:val="nil"/>
              <w:right w:val="nil"/>
            </w:tcBorders>
          </w:tcPr>
          <w:p w14:paraId="1F8399F5" w14:textId="77777777" w:rsidR="007B6E65" w:rsidRPr="00B9343C" w:rsidRDefault="007B6E65" w:rsidP="00B9343C">
            <w:pPr>
              <w:jc w:val="center"/>
              <w:rPr>
                <w:b/>
                <w:sz w:val="20"/>
                <w:szCs w:val="20"/>
              </w:rPr>
            </w:pPr>
            <w:r w:rsidRPr="00B9343C">
              <w:rPr>
                <w:b/>
                <w:sz w:val="20"/>
                <w:szCs w:val="20"/>
              </w:rPr>
              <w:t>-</w:t>
            </w:r>
            <w:r w:rsidR="00B9343C">
              <w:rPr>
                <w:b/>
                <w:sz w:val="20"/>
                <w:szCs w:val="20"/>
              </w:rPr>
              <w:t>1.</w:t>
            </w:r>
            <w:r w:rsidRPr="00B9343C">
              <w:rPr>
                <w:b/>
                <w:sz w:val="20"/>
                <w:szCs w:val="20"/>
              </w:rPr>
              <w:t>2</w:t>
            </w:r>
            <w:r w:rsidR="00B9343C">
              <w:rPr>
                <w:b/>
                <w:sz w:val="20"/>
                <w:szCs w:val="20"/>
              </w:rPr>
              <w:t>5</w:t>
            </w:r>
          </w:p>
        </w:tc>
        <w:tc>
          <w:tcPr>
            <w:tcW w:w="990" w:type="dxa"/>
            <w:tcBorders>
              <w:left w:val="nil"/>
              <w:right w:val="nil"/>
            </w:tcBorders>
          </w:tcPr>
          <w:p w14:paraId="16B6033B" w14:textId="77777777" w:rsidR="007B6E65" w:rsidRPr="00B9343C" w:rsidRDefault="00B9343C" w:rsidP="000B2A45">
            <w:pPr>
              <w:jc w:val="center"/>
              <w:rPr>
                <w:b/>
                <w:sz w:val="20"/>
                <w:szCs w:val="20"/>
              </w:rPr>
            </w:pPr>
            <w:r>
              <w:rPr>
                <w:b/>
                <w:sz w:val="20"/>
                <w:szCs w:val="20"/>
              </w:rPr>
              <w:t>7.84</w:t>
            </w:r>
          </w:p>
        </w:tc>
        <w:tc>
          <w:tcPr>
            <w:tcW w:w="990" w:type="dxa"/>
            <w:tcBorders>
              <w:left w:val="nil"/>
              <w:right w:val="nil"/>
            </w:tcBorders>
          </w:tcPr>
          <w:p w14:paraId="5FA69CE3" w14:textId="77777777" w:rsidR="007B6E65" w:rsidRPr="00B9343C" w:rsidRDefault="00B9343C" w:rsidP="000B2A45">
            <w:pPr>
              <w:jc w:val="center"/>
              <w:rPr>
                <w:b/>
                <w:sz w:val="20"/>
                <w:szCs w:val="20"/>
              </w:rPr>
            </w:pPr>
            <w:r>
              <w:rPr>
                <w:b/>
                <w:sz w:val="20"/>
                <w:szCs w:val="20"/>
              </w:rPr>
              <w:t>-5.43</w:t>
            </w:r>
          </w:p>
        </w:tc>
        <w:tc>
          <w:tcPr>
            <w:tcW w:w="990" w:type="dxa"/>
            <w:tcBorders>
              <w:left w:val="nil"/>
            </w:tcBorders>
          </w:tcPr>
          <w:p w14:paraId="15DDA1FC" w14:textId="77777777" w:rsidR="007B6E65" w:rsidRPr="00B9343C" w:rsidRDefault="00B9343C" w:rsidP="000B2A45">
            <w:pPr>
              <w:jc w:val="center"/>
              <w:rPr>
                <w:b/>
                <w:sz w:val="20"/>
                <w:szCs w:val="20"/>
              </w:rPr>
            </w:pPr>
            <w:r>
              <w:rPr>
                <w:b/>
                <w:sz w:val="20"/>
                <w:szCs w:val="20"/>
              </w:rPr>
              <w:t>10.53</w:t>
            </w:r>
          </w:p>
        </w:tc>
      </w:tr>
      <w:tr w:rsidR="007B6E65" w:rsidRPr="006A55C2" w14:paraId="2D8A99C5" w14:textId="77777777" w:rsidTr="00B9343C">
        <w:tc>
          <w:tcPr>
            <w:tcW w:w="1080" w:type="dxa"/>
            <w:tcBorders>
              <w:right w:val="nil"/>
            </w:tcBorders>
            <w:shd w:val="clear" w:color="auto" w:fill="E6EED5"/>
          </w:tcPr>
          <w:p w14:paraId="64FE6F90" w14:textId="77777777" w:rsidR="007B6E65" w:rsidRPr="000B2A45" w:rsidRDefault="007B6E65" w:rsidP="000B2A45">
            <w:pPr>
              <w:jc w:val="center"/>
              <w:rPr>
                <w:b/>
                <w:bCs/>
                <w:sz w:val="20"/>
                <w:szCs w:val="20"/>
              </w:rPr>
            </w:pPr>
            <w:r w:rsidRPr="000B2A45">
              <w:rPr>
                <w:b/>
                <w:bCs/>
                <w:sz w:val="20"/>
                <w:szCs w:val="20"/>
              </w:rPr>
              <w:t>NOA</w:t>
            </w:r>
          </w:p>
        </w:tc>
        <w:tc>
          <w:tcPr>
            <w:tcW w:w="900" w:type="dxa"/>
            <w:tcBorders>
              <w:left w:val="nil"/>
              <w:right w:val="nil"/>
            </w:tcBorders>
            <w:shd w:val="clear" w:color="auto" w:fill="E6EED5"/>
          </w:tcPr>
          <w:p w14:paraId="100ADF47" w14:textId="77777777" w:rsidR="007B6E65" w:rsidRPr="000B2A45" w:rsidRDefault="00B9343C" w:rsidP="00417FA1">
            <w:pPr>
              <w:jc w:val="center"/>
              <w:rPr>
                <w:b/>
                <w:sz w:val="20"/>
                <w:szCs w:val="20"/>
              </w:rPr>
            </w:pPr>
            <w:r>
              <w:rPr>
                <w:b/>
                <w:sz w:val="20"/>
                <w:szCs w:val="20"/>
              </w:rPr>
              <w:t>691</w:t>
            </w:r>
          </w:p>
        </w:tc>
        <w:tc>
          <w:tcPr>
            <w:tcW w:w="990" w:type="dxa"/>
            <w:tcBorders>
              <w:left w:val="nil"/>
              <w:right w:val="nil"/>
            </w:tcBorders>
            <w:shd w:val="clear" w:color="auto" w:fill="E6EED5"/>
          </w:tcPr>
          <w:p w14:paraId="0C2452DB" w14:textId="77777777" w:rsidR="007B6E65" w:rsidRPr="002C6EE1" w:rsidRDefault="00B9343C" w:rsidP="000B2A45">
            <w:pPr>
              <w:jc w:val="center"/>
              <w:rPr>
                <w:b/>
                <w:sz w:val="20"/>
                <w:szCs w:val="20"/>
                <w:highlight w:val="yellow"/>
              </w:rPr>
            </w:pPr>
            <w:r w:rsidRPr="002C6EE1">
              <w:rPr>
                <w:b/>
                <w:sz w:val="20"/>
                <w:szCs w:val="20"/>
                <w:highlight w:val="yellow"/>
              </w:rPr>
              <w:t>-1.58</w:t>
            </w:r>
          </w:p>
        </w:tc>
        <w:tc>
          <w:tcPr>
            <w:tcW w:w="990" w:type="dxa"/>
            <w:tcBorders>
              <w:left w:val="nil"/>
              <w:right w:val="nil"/>
            </w:tcBorders>
            <w:shd w:val="clear" w:color="auto" w:fill="E6EED5"/>
          </w:tcPr>
          <w:p w14:paraId="688B478A" w14:textId="77777777" w:rsidR="007B6E65" w:rsidRPr="00C53079" w:rsidRDefault="00B9343C" w:rsidP="000B2A45">
            <w:pPr>
              <w:jc w:val="center"/>
              <w:rPr>
                <w:b/>
                <w:sz w:val="20"/>
                <w:szCs w:val="20"/>
                <w:highlight w:val="cyan"/>
              </w:rPr>
            </w:pPr>
            <w:r w:rsidRPr="00C53079">
              <w:rPr>
                <w:b/>
                <w:sz w:val="20"/>
                <w:szCs w:val="20"/>
                <w:highlight w:val="cyan"/>
              </w:rPr>
              <w:t>13.93</w:t>
            </w:r>
          </w:p>
        </w:tc>
        <w:tc>
          <w:tcPr>
            <w:tcW w:w="990" w:type="dxa"/>
            <w:tcBorders>
              <w:left w:val="nil"/>
              <w:right w:val="nil"/>
            </w:tcBorders>
            <w:shd w:val="clear" w:color="auto" w:fill="E6EED5"/>
          </w:tcPr>
          <w:p w14:paraId="42446AE0" w14:textId="77777777" w:rsidR="007B6E65" w:rsidRPr="005A2770" w:rsidRDefault="00B9343C" w:rsidP="000B2A45">
            <w:pPr>
              <w:jc w:val="center"/>
              <w:rPr>
                <w:b/>
                <w:sz w:val="20"/>
                <w:szCs w:val="20"/>
                <w:highlight w:val="cyan"/>
              </w:rPr>
            </w:pPr>
            <w:r w:rsidRPr="005A2770">
              <w:rPr>
                <w:b/>
                <w:sz w:val="20"/>
                <w:szCs w:val="20"/>
                <w:highlight w:val="cyan"/>
              </w:rPr>
              <w:t>-0.90</w:t>
            </w:r>
          </w:p>
        </w:tc>
        <w:tc>
          <w:tcPr>
            <w:tcW w:w="990" w:type="dxa"/>
            <w:tcBorders>
              <w:left w:val="nil"/>
              <w:right w:val="nil"/>
            </w:tcBorders>
            <w:shd w:val="clear" w:color="auto" w:fill="E6EED5"/>
          </w:tcPr>
          <w:p w14:paraId="55C4E2DF" w14:textId="77777777" w:rsidR="007B6E65" w:rsidRPr="00B9343C" w:rsidRDefault="00B9343C" w:rsidP="000B2A45">
            <w:pPr>
              <w:jc w:val="center"/>
              <w:rPr>
                <w:b/>
                <w:sz w:val="20"/>
                <w:szCs w:val="20"/>
              </w:rPr>
            </w:pPr>
            <w:r>
              <w:rPr>
                <w:b/>
                <w:sz w:val="20"/>
                <w:szCs w:val="20"/>
              </w:rPr>
              <w:t>5.44</w:t>
            </w:r>
          </w:p>
        </w:tc>
        <w:tc>
          <w:tcPr>
            <w:tcW w:w="990" w:type="dxa"/>
            <w:tcBorders>
              <w:left w:val="nil"/>
              <w:right w:val="nil"/>
            </w:tcBorders>
            <w:shd w:val="clear" w:color="auto" w:fill="E6EED5"/>
          </w:tcPr>
          <w:p w14:paraId="7D407A7F" w14:textId="77777777" w:rsidR="007B6E65" w:rsidRPr="00B9343C" w:rsidRDefault="007B6E65" w:rsidP="00B9343C">
            <w:pPr>
              <w:jc w:val="center"/>
              <w:rPr>
                <w:b/>
                <w:sz w:val="20"/>
                <w:szCs w:val="20"/>
              </w:rPr>
            </w:pPr>
            <w:r w:rsidRPr="00B9343C">
              <w:rPr>
                <w:b/>
                <w:sz w:val="20"/>
                <w:szCs w:val="20"/>
              </w:rPr>
              <w:t>1</w:t>
            </w:r>
            <w:r w:rsidR="00B9343C">
              <w:rPr>
                <w:b/>
                <w:sz w:val="20"/>
                <w:szCs w:val="20"/>
              </w:rPr>
              <w:t>.89</w:t>
            </w:r>
          </w:p>
        </w:tc>
        <w:tc>
          <w:tcPr>
            <w:tcW w:w="990" w:type="dxa"/>
            <w:tcBorders>
              <w:left w:val="nil"/>
            </w:tcBorders>
            <w:shd w:val="clear" w:color="auto" w:fill="E6EED5"/>
          </w:tcPr>
          <w:p w14:paraId="2DA85326" w14:textId="77777777" w:rsidR="007B6E65" w:rsidRPr="00B9343C" w:rsidRDefault="00B9343C" w:rsidP="000B2A45">
            <w:pPr>
              <w:jc w:val="center"/>
              <w:rPr>
                <w:b/>
                <w:sz w:val="20"/>
                <w:szCs w:val="20"/>
              </w:rPr>
            </w:pPr>
            <w:r>
              <w:rPr>
                <w:b/>
                <w:sz w:val="20"/>
                <w:szCs w:val="20"/>
              </w:rPr>
              <w:t>7.62</w:t>
            </w:r>
          </w:p>
        </w:tc>
      </w:tr>
      <w:tr w:rsidR="007B6E65" w:rsidRPr="006A55C2" w14:paraId="29B35968" w14:textId="77777777" w:rsidTr="00B9343C">
        <w:tc>
          <w:tcPr>
            <w:tcW w:w="1080" w:type="dxa"/>
            <w:tcBorders>
              <w:right w:val="nil"/>
            </w:tcBorders>
          </w:tcPr>
          <w:p w14:paraId="3939E08D" w14:textId="77777777" w:rsidR="007B6E65" w:rsidRPr="000B2A45" w:rsidRDefault="007B6E65" w:rsidP="000B2A45">
            <w:pPr>
              <w:jc w:val="center"/>
              <w:rPr>
                <w:b/>
                <w:bCs/>
                <w:sz w:val="20"/>
                <w:szCs w:val="20"/>
              </w:rPr>
            </w:pPr>
            <w:r w:rsidRPr="000B2A45">
              <w:rPr>
                <w:b/>
                <w:bCs/>
                <w:sz w:val="20"/>
                <w:szCs w:val="20"/>
              </w:rPr>
              <w:t>NWC</w:t>
            </w:r>
          </w:p>
        </w:tc>
        <w:tc>
          <w:tcPr>
            <w:tcW w:w="900" w:type="dxa"/>
            <w:tcBorders>
              <w:left w:val="nil"/>
              <w:right w:val="nil"/>
            </w:tcBorders>
          </w:tcPr>
          <w:p w14:paraId="7C684DB9" w14:textId="77777777" w:rsidR="007B6E65" w:rsidRPr="000B2A45" w:rsidRDefault="00B9343C" w:rsidP="00417FA1">
            <w:pPr>
              <w:jc w:val="center"/>
              <w:rPr>
                <w:b/>
                <w:sz w:val="20"/>
                <w:szCs w:val="20"/>
              </w:rPr>
            </w:pPr>
            <w:r>
              <w:rPr>
                <w:b/>
                <w:sz w:val="20"/>
                <w:szCs w:val="20"/>
              </w:rPr>
              <w:t>1954</w:t>
            </w:r>
          </w:p>
        </w:tc>
        <w:tc>
          <w:tcPr>
            <w:tcW w:w="990" w:type="dxa"/>
            <w:tcBorders>
              <w:left w:val="nil"/>
              <w:right w:val="nil"/>
            </w:tcBorders>
          </w:tcPr>
          <w:p w14:paraId="487A9D81" w14:textId="77777777" w:rsidR="007B6E65" w:rsidRPr="00B9343C" w:rsidRDefault="00B9343C" w:rsidP="000B2A45">
            <w:pPr>
              <w:jc w:val="center"/>
              <w:rPr>
                <w:b/>
                <w:sz w:val="20"/>
                <w:szCs w:val="20"/>
              </w:rPr>
            </w:pPr>
            <w:r>
              <w:rPr>
                <w:b/>
                <w:sz w:val="20"/>
                <w:szCs w:val="20"/>
              </w:rPr>
              <w:t>-1.17</w:t>
            </w:r>
          </w:p>
        </w:tc>
        <w:tc>
          <w:tcPr>
            <w:tcW w:w="990" w:type="dxa"/>
            <w:tcBorders>
              <w:left w:val="nil"/>
              <w:right w:val="nil"/>
            </w:tcBorders>
          </w:tcPr>
          <w:p w14:paraId="22F93BE6" w14:textId="77777777" w:rsidR="007B6E65" w:rsidRPr="002C6EE1" w:rsidRDefault="00B9343C" w:rsidP="000B2A45">
            <w:pPr>
              <w:jc w:val="center"/>
              <w:rPr>
                <w:b/>
                <w:sz w:val="20"/>
                <w:szCs w:val="20"/>
                <w:highlight w:val="yellow"/>
              </w:rPr>
            </w:pPr>
            <w:r w:rsidRPr="002C6EE1">
              <w:rPr>
                <w:b/>
                <w:sz w:val="20"/>
                <w:szCs w:val="20"/>
                <w:highlight w:val="yellow"/>
              </w:rPr>
              <w:t>16.16</w:t>
            </w:r>
          </w:p>
        </w:tc>
        <w:tc>
          <w:tcPr>
            <w:tcW w:w="990" w:type="dxa"/>
            <w:tcBorders>
              <w:left w:val="nil"/>
              <w:right w:val="nil"/>
            </w:tcBorders>
          </w:tcPr>
          <w:p w14:paraId="4E7BBED2" w14:textId="77777777" w:rsidR="007B6E65" w:rsidRPr="00B9343C" w:rsidRDefault="007B6E65" w:rsidP="00B9343C">
            <w:pPr>
              <w:jc w:val="center"/>
              <w:rPr>
                <w:b/>
                <w:sz w:val="20"/>
                <w:szCs w:val="20"/>
              </w:rPr>
            </w:pPr>
            <w:r w:rsidRPr="00B9343C">
              <w:rPr>
                <w:b/>
                <w:sz w:val="20"/>
                <w:szCs w:val="20"/>
              </w:rPr>
              <w:t>-</w:t>
            </w:r>
            <w:r w:rsidR="00B9343C">
              <w:rPr>
                <w:b/>
                <w:sz w:val="20"/>
                <w:szCs w:val="20"/>
              </w:rPr>
              <w:t>1.96</w:t>
            </w:r>
          </w:p>
        </w:tc>
        <w:tc>
          <w:tcPr>
            <w:tcW w:w="990" w:type="dxa"/>
            <w:tcBorders>
              <w:left w:val="nil"/>
              <w:right w:val="nil"/>
            </w:tcBorders>
          </w:tcPr>
          <w:p w14:paraId="7C545713" w14:textId="77777777" w:rsidR="007B6E65" w:rsidRPr="00B9343C" w:rsidRDefault="00B9343C" w:rsidP="000B2A45">
            <w:pPr>
              <w:jc w:val="center"/>
              <w:rPr>
                <w:b/>
                <w:sz w:val="20"/>
                <w:szCs w:val="20"/>
              </w:rPr>
            </w:pPr>
            <w:r>
              <w:rPr>
                <w:b/>
                <w:sz w:val="20"/>
                <w:szCs w:val="20"/>
              </w:rPr>
              <w:t>5.85</w:t>
            </w:r>
          </w:p>
        </w:tc>
        <w:tc>
          <w:tcPr>
            <w:tcW w:w="990" w:type="dxa"/>
            <w:tcBorders>
              <w:left w:val="nil"/>
              <w:right w:val="nil"/>
            </w:tcBorders>
          </w:tcPr>
          <w:p w14:paraId="4A9D7D78" w14:textId="77777777" w:rsidR="007B6E65" w:rsidRPr="00B9343C" w:rsidRDefault="00B9343C" w:rsidP="000B2A45">
            <w:pPr>
              <w:jc w:val="center"/>
              <w:rPr>
                <w:b/>
                <w:sz w:val="20"/>
                <w:szCs w:val="20"/>
              </w:rPr>
            </w:pPr>
            <w:r>
              <w:rPr>
                <w:b/>
                <w:sz w:val="20"/>
                <w:szCs w:val="20"/>
              </w:rPr>
              <w:t>-0.75</w:t>
            </w:r>
          </w:p>
        </w:tc>
        <w:tc>
          <w:tcPr>
            <w:tcW w:w="990" w:type="dxa"/>
            <w:tcBorders>
              <w:left w:val="nil"/>
            </w:tcBorders>
          </w:tcPr>
          <w:p w14:paraId="16E35151" w14:textId="77777777" w:rsidR="007B6E65" w:rsidRPr="00B9343C" w:rsidRDefault="00B9343C" w:rsidP="000B2A45">
            <w:pPr>
              <w:jc w:val="center"/>
              <w:rPr>
                <w:b/>
                <w:sz w:val="20"/>
                <w:szCs w:val="20"/>
              </w:rPr>
            </w:pPr>
            <w:r>
              <w:rPr>
                <w:b/>
                <w:sz w:val="20"/>
                <w:szCs w:val="20"/>
              </w:rPr>
              <w:t>7.</w:t>
            </w:r>
            <w:r w:rsidR="00DA32C6">
              <w:rPr>
                <w:b/>
                <w:sz w:val="20"/>
                <w:szCs w:val="20"/>
              </w:rPr>
              <w:t>82</w:t>
            </w:r>
          </w:p>
        </w:tc>
      </w:tr>
    </w:tbl>
    <w:p w14:paraId="6079C179" w14:textId="77777777" w:rsidR="000F13EC" w:rsidRPr="000F13EC" w:rsidRDefault="000F13EC" w:rsidP="000F13EC"/>
    <w:p w14:paraId="3A001EDE" w14:textId="77777777" w:rsidR="003451AF" w:rsidRDefault="003451AF" w:rsidP="003451AF">
      <w:pPr>
        <w:pStyle w:val="Caption"/>
        <w:keepNext/>
        <w:ind w:left="720"/>
      </w:pPr>
      <w:r>
        <w:t xml:space="preserve">Table </w:t>
      </w:r>
      <w:fldSimple w:instr=" STYLEREF 1 \s ">
        <w:r w:rsidR="000E5A50">
          <w:rPr>
            <w:noProof/>
          </w:rPr>
          <w:t>8</w:t>
        </w:r>
      </w:fldSimple>
      <w:r w:rsidR="008E6D03">
        <w:noBreakHyphen/>
      </w:r>
      <w:fldSimple w:instr=" SEQ Table \* ARABIC \s 1 ">
        <w:r w:rsidR="000E5A50">
          <w:rPr>
            <w:noProof/>
          </w:rPr>
          <w:t>8</w:t>
        </w:r>
      </w:fldSimple>
      <w:r>
        <w:t>: Experiment 2: All AMVs (QI no forecast &gt;= 80) comparison to rawinsondes within 150 km. N= number of matches; P bias = pressure bias; P RMS = pressure RMS; SpdBias = speed bias; SpdRMS=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080"/>
        <w:gridCol w:w="900"/>
        <w:gridCol w:w="990"/>
        <w:gridCol w:w="990"/>
        <w:gridCol w:w="990"/>
        <w:gridCol w:w="990"/>
        <w:gridCol w:w="990"/>
        <w:gridCol w:w="990"/>
      </w:tblGrid>
      <w:tr w:rsidR="00417FA1" w:rsidRPr="006A55C2" w14:paraId="7D3342CA" w14:textId="77777777" w:rsidTr="00CF36D7">
        <w:tc>
          <w:tcPr>
            <w:tcW w:w="1080" w:type="dxa"/>
            <w:tcBorders>
              <w:right w:val="nil"/>
            </w:tcBorders>
            <w:shd w:val="clear" w:color="auto" w:fill="9BBB59"/>
          </w:tcPr>
          <w:p w14:paraId="31ACF14F" w14:textId="77777777" w:rsidR="00417FA1" w:rsidRPr="000B2A45" w:rsidRDefault="00417FA1" w:rsidP="00CF36D7">
            <w:pPr>
              <w:jc w:val="center"/>
              <w:rPr>
                <w:b/>
                <w:bCs/>
                <w:color w:val="FFFFFF"/>
                <w:sz w:val="20"/>
                <w:szCs w:val="20"/>
              </w:rPr>
            </w:pPr>
            <w:r w:rsidRPr="000B2A45">
              <w:rPr>
                <w:bCs/>
                <w:color w:val="FFFFFF"/>
                <w:sz w:val="20"/>
                <w:szCs w:val="20"/>
              </w:rPr>
              <w:t>Site</w:t>
            </w:r>
          </w:p>
        </w:tc>
        <w:tc>
          <w:tcPr>
            <w:tcW w:w="900" w:type="dxa"/>
            <w:tcBorders>
              <w:left w:val="nil"/>
              <w:right w:val="nil"/>
            </w:tcBorders>
            <w:shd w:val="clear" w:color="auto" w:fill="9BBB59"/>
          </w:tcPr>
          <w:p w14:paraId="52B22230" w14:textId="77777777" w:rsidR="00417FA1" w:rsidRPr="000B2A45" w:rsidRDefault="00417FA1" w:rsidP="00CF36D7">
            <w:pPr>
              <w:jc w:val="center"/>
              <w:rPr>
                <w:b/>
                <w:bCs/>
                <w:color w:val="FFFFFF"/>
                <w:sz w:val="20"/>
                <w:szCs w:val="20"/>
              </w:rPr>
            </w:pPr>
            <w:r w:rsidRPr="000B2A45">
              <w:rPr>
                <w:bCs/>
                <w:color w:val="FFFFFF"/>
                <w:sz w:val="20"/>
                <w:szCs w:val="20"/>
              </w:rPr>
              <w:t>N</w:t>
            </w:r>
          </w:p>
        </w:tc>
        <w:tc>
          <w:tcPr>
            <w:tcW w:w="990" w:type="dxa"/>
            <w:tcBorders>
              <w:left w:val="nil"/>
              <w:right w:val="nil"/>
            </w:tcBorders>
            <w:shd w:val="clear" w:color="auto" w:fill="9BBB59"/>
          </w:tcPr>
          <w:p w14:paraId="16D67803" w14:textId="77777777" w:rsidR="00417FA1" w:rsidRPr="000B2A45" w:rsidRDefault="00417FA1" w:rsidP="00CF36D7">
            <w:pPr>
              <w:jc w:val="center"/>
              <w:rPr>
                <w:b/>
                <w:bCs/>
                <w:color w:val="FFFFFF"/>
                <w:sz w:val="20"/>
                <w:szCs w:val="20"/>
              </w:rPr>
            </w:pPr>
            <w:r w:rsidRPr="000B2A45">
              <w:rPr>
                <w:bCs/>
                <w:color w:val="FFFFFF"/>
                <w:sz w:val="20"/>
                <w:szCs w:val="20"/>
              </w:rPr>
              <w:t>P bias</w:t>
            </w:r>
          </w:p>
        </w:tc>
        <w:tc>
          <w:tcPr>
            <w:tcW w:w="990" w:type="dxa"/>
            <w:tcBorders>
              <w:left w:val="nil"/>
              <w:right w:val="nil"/>
            </w:tcBorders>
            <w:shd w:val="clear" w:color="auto" w:fill="9BBB59"/>
          </w:tcPr>
          <w:p w14:paraId="3CC6C622" w14:textId="77777777" w:rsidR="00417FA1" w:rsidRPr="000B2A45" w:rsidRDefault="00417FA1" w:rsidP="00CF36D7">
            <w:pPr>
              <w:jc w:val="center"/>
              <w:rPr>
                <w:b/>
                <w:bCs/>
                <w:color w:val="FFFFFF"/>
                <w:sz w:val="20"/>
                <w:szCs w:val="20"/>
              </w:rPr>
            </w:pPr>
            <w:r w:rsidRPr="000B2A45">
              <w:rPr>
                <w:bCs/>
                <w:color w:val="FFFFFF"/>
                <w:sz w:val="20"/>
                <w:szCs w:val="20"/>
              </w:rPr>
              <w:t>P RMS</w:t>
            </w:r>
          </w:p>
        </w:tc>
        <w:tc>
          <w:tcPr>
            <w:tcW w:w="990" w:type="dxa"/>
            <w:tcBorders>
              <w:left w:val="nil"/>
              <w:right w:val="nil"/>
            </w:tcBorders>
            <w:shd w:val="clear" w:color="auto" w:fill="9BBB59"/>
          </w:tcPr>
          <w:p w14:paraId="30ABE549" w14:textId="77777777" w:rsidR="00417FA1" w:rsidRPr="000B2A45" w:rsidRDefault="00417FA1" w:rsidP="00CF36D7">
            <w:pPr>
              <w:jc w:val="center"/>
              <w:rPr>
                <w:b/>
                <w:bCs/>
                <w:color w:val="FFFFFF"/>
                <w:sz w:val="20"/>
                <w:szCs w:val="20"/>
              </w:rPr>
            </w:pPr>
            <w:r w:rsidRPr="000B2A45">
              <w:rPr>
                <w:bCs/>
                <w:color w:val="FFFFFF"/>
                <w:sz w:val="20"/>
                <w:szCs w:val="20"/>
              </w:rPr>
              <w:t>SpdBias</w:t>
            </w:r>
          </w:p>
        </w:tc>
        <w:tc>
          <w:tcPr>
            <w:tcW w:w="990" w:type="dxa"/>
            <w:tcBorders>
              <w:left w:val="nil"/>
              <w:right w:val="nil"/>
            </w:tcBorders>
            <w:shd w:val="clear" w:color="auto" w:fill="9BBB59"/>
          </w:tcPr>
          <w:p w14:paraId="4D8800AE" w14:textId="77777777" w:rsidR="00417FA1" w:rsidRPr="000B2A45" w:rsidRDefault="00417FA1" w:rsidP="00CF36D7">
            <w:pPr>
              <w:jc w:val="center"/>
              <w:rPr>
                <w:b/>
                <w:bCs/>
                <w:color w:val="FFFFFF"/>
                <w:sz w:val="20"/>
                <w:szCs w:val="20"/>
              </w:rPr>
            </w:pPr>
            <w:r w:rsidRPr="000B2A45">
              <w:rPr>
                <w:bCs/>
                <w:color w:val="FFFFFF"/>
                <w:sz w:val="20"/>
                <w:szCs w:val="20"/>
              </w:rPr>
              <w:t>SpdRMS</w:t>
            </w:r>
          </w:p>
        </w:tc>
        <w:tc>
          <w:tcPr>
            <w:tcW w:w="990" w:type="dxa"/>
            <w:tcBorders>
              <w:left w:val="nil"/>
              <w:right w:val="nil"/>
            </w:tcBorders>
            <w:shd w:val="clear" w:color="auto" w:fill="9BBB59"/>
          </w:tcPr>
          <w:p w14:paraId="758EE0E9" w14:textId="77777777" w:rsidR="00417FA1" w:rsidRPr="000B2A45" w:rsidRDefault="00417FA1" w:rsidP="00CF36D7">
            <w:pPr>
              <w:jc w:val="center"/>
              <w:rPr>
                <w:b/>
                <w:bCs/>
                <w:color w:val="FFFFFF"/>
                <w:sz w:val="20"/>
                <w:szCs w:val="20"/>
              </w:rPr>
            </w:pPr>
            <w:r w:rsidRPr="000B2A45">
              <w:rPr>
                <w:bCs/>
                <w:color w:val="FFFFFF"/>
                <w:sz w:val="20"/>
                <w:szCs w:val="20"/>
              </w:rPr>
              <w:t>DirBias</w:t>
            </w:r>
          </w:p>
        </w:tc>
        <w:tc>
          <w:tcPr>
            <w:tcW w:w="990" w:type="dxa"/>
            <w:tcBorders>
              <w:left w:val="nil"/>
            </w:tcBorders>
            <w:shd w:val="clear" w:color="auto" w:fill="9BBB59"/>
          </w:tcPr>
          <w:p w14:paraId="05573259" w14:textId="77777777" w:rsidR="00417FA1" w:rsidRPr="000B2A45" w:rsidRDefault="00417FA1" w:rsidP="00CF36D7">
            <w:pPr>
              <w:jc w:val="center"/>
              <w:rPr>
                <w:b/>
                <w:bCs/>
                <w:color w:val="FFFFFF"/>
                <w:sz w:val="20"/>
                <w:szCs w:val="20"/>
              </w:rPr>
            </w:pPr>
            <w:r w:rsidRPr="000B2A45">
              <w:rPr>
                <w:bCs/>
                <w:color w:val="FFFFFF"/>
                <w:sz w:val="20"/>
                <w:szCs w:val="20"/>
              </w:rPr>
              <w:t>VecRMS</w:t>
            </w:r>
          </w:p>
        </w:tc>
      </w:tr>
      <w:tr w:rsidR="00417FA1" w:rsidRPr="006A55C2" w14:paraId="7CDDA1AD" w14:textId="77777777" w:rsidTr="00CF36D7">
        <w:tc>
          <w:tcPr>
            <w:tcW w:w="1080" w:type="dxa"/>
            <w:tcBorders>
              <w:right w:val="nil"/>
            </w:tcBorders>
            <w:shd w:val="clear" w:color="auto" w:fill="E6EED5"/>
          </w:tcPr>
          <w:p w14:paraId="32964402" w14:textId="77777777" w:rsidR="00417FA1" w:rsidRPr="000B2A45" w:rsidRDefault="00417FA1" w:rsidP="00CF36D7">
            <w:pPr>
              <w:jc w:val="center"/>
              <w:rPr>
                <w:b/>
                <w:bCs/>
                <w:sz w:val="20"/>
                <w:szCs w:val="20"/>
              </w:rPr>
            </w:pPr>
            <w:r w:rsidRPr="000B2A45">
              <w:rPr>
                <w:b/>
                <w:bCs/>
                <w:sz w:val="20"/>
                <w:szCs w:val="20"/>
              </w:rPr>
              <w:t>BRZ</w:t>
            </w:r>
          </w:p>
        </w:tc>
        <w:tc>
          <w:tcPr>
            <w:tcW w:w="900" w:type="dxa"/>
            <w:tcBorders>
              <w:left w:val="nil"/>
              <w:right w:val="nil"/>
            </w:tcBorders>
            <w:shd w:val="clear" w:color="auto" w:fill="E6EED5"/>
          </w:tcPr>
          <w:p w14:paraId="49BBC7AF" w14:textId="77777777" w:rsidR="00417FA1" w:rsidRPr="000B2A45" w:rsidRDefault="00417FA1" w:rsidP="00417FA1">
            <w:pPr>
              <w:jc w:val="center"/>
              <w:rPr>
                <w:b/>
                <w:sz w:val="20"/>
                <w:szCs w:val="20"/>
              </w:rPr>
            </w:pPr>
            <w:r>
              <w:rPr>
                <w:b/>
                <w:sz w:val="20"/>
                <w:szCs w:val="20"/>
              </w:rPr>
              <w:t>676</w:t>
            </w:r>
          </w:p>
        </w:tc>
        <w:tc>
          <w:tcPr>
            <w:tcW w:w="990" w:type="dxa"/>
            <w:tcBorders>
              <w:left w:val="nil"/>
              <w:right w:val="nil"/>
            </w:tcBorders>
            <w:shd w:val="clear" w:color="auto" w:fill="E6EED5"/>
          </w:tcPr>
          <w:p w14:paraId="43E85EF0" w14:textId="77777777" w:rsidR="00417FA1" w:rsidRPr="00B9343C" w:rsidRDefault="00417FA1" w:rsidP="00CF36D7">
            <w:pPr>
              <w:jc w:val="center"/>
              <w:rPr>
                <w:b/>
                <w:sz w:val="20"/>
                <w:szCs w:val="20"/>
              </w:rPr>
            </w:pPr>
            <w:r>
              <w:rPr>
                <w:b/>
                <w:sz w:val="20"/>
                <w:szCs w:val="20"/>
              </w:rPr>
              <w:t>0.72</w:t>
            </w:r>
          </w:p>
        </w:tc>
        <w:tc>
          <w:tcPr>
            <w:tcW w:w="990" w:type="dxa"/>
            <w:tcBorders>
              <w:left w:val="nil"/>
              <w:right w:val="nil"/>
            </w:tcBorders>
            <w:shd w:val="clear" w:color="auto" w:fill="E6EED5"/>
          </w:tcPr>
          <w:p w14:paraId="448EF946" w14:textId="77777777" w:rsidR="00417FA1" w:rsidRPr="005A2770" w:rsidRDefault="00417FA1" w:rsidP="00CF36D7">
            <w:pPr>
              <w:jc w:val="center"/>
              <w:rPr>
                <w:b/>
                <w:sz w:val="20"/>
                <w:szCs w:val="20"/>
                <w:highlight w:val="cyan"/>
              </w:rPr>
            </w:pPr>
            <w:r w:rsidRPr="005A2770">
              <w:rPr>
                <w:b/>
                <w:sz w:val="20"/>
                <w:szCs w:val="20"/>
                <w:highlight w:val="cyan"/>
              </w:rPr>
              <w:t>13.34</w:t>
            </w:r>
          </w:p>
        </w:tc>
        <w:tc>
          <w:tcPr>
            <w:tcW w:w="990" w:type="dxa"/>
            <w:tcBorders>
              <w:left w:val="nil"/>
              <w:right w:val="nil"/>
            </w:tcBorders>
            <w:shd w:val="clear" w:color="auto" w:fill="E6EED5"/>
          </w:tcPr>
          <w:p w14:paraId="3BFDD556" w14:textId="77777777" w:rsidR="00417FA1" w:rsidRPr="005A2770" w:rsidRDefault="00417FA1" w:rsidP="00CF36D7">
            <w:pPr>
              <w:jc w:val="center"/>
              <w:rPr>
                <w:b/>
                <w:sz w:val="20"/>
                <w:szCs w:val="20"/>
                <w:highlight w:val="cyan"/>
              </w:rPr>
            </w:pPr>
            <w:r w:rsidRPr="005A2770">
              <w:rPr>
                <w:b/>
                <w:sz w:val="20"/>
                <w:szCs w:val="20"/>
                <w:highlight w:val="cyan"/>
              </w:rPr>
              <w:t>-0.09</w:t>
            </w:r>
          </w:p>
        </w:tc>
        <w:tc>
          <w:tcPr>
            <w:tcW w:w="990" w:type="dxa"/>
            <w:tcBorders>
              <w:left w:val="nil"/>
              <w:right w:val="nil"/>
            </w:tcBorders>
            <w:shd w:val="clear" w:color="auto" w:fill="E6EED5"/>
          </w:tcPr>
          <w:p w14:paraId="13EE1518" w14:textId="77777777" w:rsidR="00417FA1" w:rsidRPr="00B9343C" w:rsidRDefault="00417FA1" w:rsidP="00417FA1">
            <w:pPr>
              <w:jc w:val="center"/>
              <w:rPr>
                <w:b/>
                <w:sz w:val="20"/>
                <w:szCs w:val="20"/>
              </w:rPr>
            </w:pPr>
            <w:r>
              <w:rPr>
                <w:b/>
                <w:sz w:val="20"/>
                <w:szCs w:val="20"/>
              </w:rPr>
              <w:t>6.82</w:t>
            </w:r>
          </w:p>
        </w:tc>
        <w:tc>
          <w:tcPr>
            <w:tcW w:w="990" w:type="dxa"/>
            <w:tcBorders>
              <w:left w:val="nil"/>
              <w:right w:val="nil"/>
            </w:tcBorders>
            <w:shd w:val="clear" w:color="auto" w:fill="E6EED5"/>
          </w:tcPr>
          <w:p w14:paraId="2FABECD2" w14:textId="77777777" w:rsidR="00417FA1" w:rsidRPr="002C6EE1" w:rsidRDefault="00417FA1" w:rsidP="00CF36D7">
            <w:pPr>
              <w:jc w:val="center"/>
              <w:rPr>
                <w:b/>
                <w:sz w:val="20"/>
                <w:szCs w:val="20"/>
                <w:highlight w:val="yellow"/>
              </w:rPr>
            </w:pPr>
            <w:r w:rsidRPr="002C6EE1">
              <w:rPr>
                <w:b/>
                <w:sz w:val="20"/>
                <w:szCs w:val="20"/>
                <w:highlight w:val="yellow"/>
              </w:rPr>
              <w:t>-12.06</w:t>
            </w:r>
          </w:p>
        </w:tc>
        <w:tc>
          <w:tcPr>
            <w:tcW w:w="990" w:type="dxa"/>
            <w:tcBorders>
              <w:left w:val="nil"/>
            </w:tcBorders>
            <w:shd w:val="clear" w:color="auto" w:fill="E6EED5"/>
          </w:tcPr>
          <w:p w14:paraId="71A9097B" w14:textId="77777777" w:rsidR="00417FA1" w:rsidRPr="00B9343C" w:rsidRDefault="00417FA1" w:rsidP="00CF36D7">
            <w:pPr>
              <w:jc w:val="center"/>
              <w:rPr>
                <w:b/>
                <w:sz w:val="20"/>
                <w:szCs w:val="20"/>
              </w:rPr>
            </w:pPr>
            <w:r>
              <w:rPr>
                <w:b/>
                <w:sz w:val="20"/>
                <w:szCs w:val="20"/>
              </w:rPr>
              <w:t>9.36</w:t>
            </w:r>
          </w:p>
        </w:tc>
      </w:tr>
      <w:tr w:rsidR="00417FA1" w:rsidRPr="006A55C2" w14:paraId="28E1F1CE" w14:textId="77777777" w:rsidTr="00CF36D7">
        <w:tc>
          <w:tcPr>
            <w:tcW w:w="1080" w:type="dxa"/>
            <w:tcBorders>
              <w:right w:val="nil"/>
            </w:tcBorders>
          </w:tcPr>
          <w:p w14:paraId="5D905C90" w14:textId="77777777" w:rsidR="00417FA1" w:rsidRPr="000B2A45" w:rsidRDefault="00417FA1" w:rsidP="00CF36D7">
            <w:pPr>
              <w:jc w:val="center"/>
              <w:rPr>
                <w:b/>
                <w:bCs/>
                <w:sz w:val="20"/>
                <w:szCs w:val="20"/>
              </w:rPr>
            </w:pPr>
            <w:r w:rsidRPr="000B2A45">
              <w:rPr>
                <w:b/>
                <w:bCs/>
                <w:sz w:val="20"/>
                <w:szCs w:val="20"/>
              </w:rPr>
              <w:t>EUM</w:t>
            </w:r>
          </w:p>
        </w:tc>
        <w:tc>
          <w:tcPr>
            <w:tcW w:w="900" w:type="dxa"/>
            <w:tcBorders>
              <w:left w:val="nil"/>
              <w:right w:val="nil"/>
            </w:tcBorders>
          </w:tcPr>
          <w:p w14:paraId="063BDDC0" w14:textId="77777777" w:rsidR="00417FA1" w:rsidRPr="000B2A45" w:rsidRDefault="00417FA1" w:rsidP="00417FA1">
            <w:pPr>
              <w:jc w:val="center"/>
              <w:rPr>
                <w:b/>
                <w:sz w:val="20"/>
                <w:szCs w:val="20"/>
              </w:rPr>
            </w:pPr>
            <w:r>
              <w:rPr>
                <w:b/>
                <w:sz w:val="20"/>
                <w:szCs w:val="20"/>
              </w:rPr>
              <w:t>334</w:t>
            </w:r>
          </w:p>
        </w:tc>
        <w:tc>
          <w:tcPr>
            <w:tcW w:w="990" w:type="dxa"/>
            <w:tcBorders>
              <w:left w:val="nil"/>
              <w:right w:val="nil"/>
            </w:tcBorders>
          </w:tcPr>
          <w:p w14:paraId="41B6D5A2" w14:textId="77777777" w:rsidR="00417FA1" w:rsidRPr="00B9343C" w:rsidRDefault="00417FA1" w:rsidP="00CF36D7">
            <w:pPr>
              <w:jc w:val="center"/>
              <w:rPr>
                <w:b/>
                <w:sz w:val="20"/>
                <w:szCs w:val="20"/>
              </w:rPr>
            </w:pPr>
            <w:r>
              <w:rPr>
                <w:b/>
                <w:sz w:val="20"/>
                <w:szCs w:val="20"/>
              </w:rPr>
              <w:t>-0.83</w:t>
            </w:r>
          </w:p>
        </w:tc>
        <w:tc>
          <w:tcPr>
            <w:tcW w:w="990" w:type="dxa"/>
            <w:tcBorders>
              <w:left w:val="nil"/>
              <w:right w:val="nil"/>
            </w:tcBorders>
          </w:tcPr>
          <w:p w14:paraId="1E2E7B40" w14:textId="77777777" w:rsidR="00417FA1" w:rsidRPr="00B9343C" w:rsidRDefault="00417FA1" w:rsidP="00CF36D7">
            <w:pPr>
              <w:jc w:val="center"/>
              <w:rPr>
                <w:b/>
                <w:sz w:val="20"/>
                <w:szCs w:val="20"/>
              </w:rPr>
            </w:pPr>
            <w:r>
              <w:rPr>
                <w:b/>
                <w:sz w:val="20"/>
                <w:szCs w:val="20"/>
              </w:rPr>
              <w:t>15.09</w:t>
            </w:r>
          </w:p>
        </w:tc>
        <w:tc>
          <w:tcPr>
            <w:tcW w:w="990" w:type="dxa"/>
            <w:tcBorders>
              <w:left w:val="nil"/>
              <w:right w:val="nil"/>
            </w:tcBorders>
          </w:tcPr>
          <w:p w14:paraId="783B0017" w14:textId="77777777" w:rsidR="00417FA1" w:rsidRPr="002C6EE1" w:rsidRDefault="00417FA1" w:rsidP="00CF36D7">
            <w:pPr>
              <w:jc w:val="center"/>
              <w:rPr>
                <w:b/>
                <w:sz w:val="20"/>
                <w:szCs w:val="20"/>
                <w:highlight w:val="yellow"/>
              </w:rPr>
            </w:pPr>
            <w:r w:rsidRPr="002C6EE1">
              <w:rPr>
                <w:b/>
                <w:sz w:val="20"/>
                <w:szCs w:val="20"/>
                <w:highlight w:val="yellow"/>
              </w:rPr>
              <w:t>-2.37</w:t>
            </w:r>
          </w:p>
        </w:tc>
        <w:tc>
          <w:tcPr>
            <w:tcW w:w="990" w:type="dxa"/>
            <w:tcBorders>
              <w:left w:val="nil"/>
              <w:right w:val="nil"/>
            </w:tcBorders>
          </w:tcPr>
          <w:p w14:paraId="0A7F7B41" w14:textId="77777777" w:rsidR="00417FA1" w:rsidRPr="00B9343C" w:rsidRDefault="00417FA1" w:rsidP="00CF36D7">
            <w:pPr>
              <w:jc w:val="center"/>
              <w:rPr>
                <w:b/>
                <w:sz w:val="20"/>
                <w:szCs w:val="20"/>
              </w:rPr>
            </w:pPr>
            <w:r>
              <w:rPr>
                <w:b/>
                <w:sz w:val="20"/>
                <w:szCs w:val="20"/>
              </w:rPr>
              <w:t>6.28</w:t>
            </w:r>
          </w:p>
        </w:tc>
        <w:tc>
          <w:tcPr>
            <w:tcW w:w="990" w:type="dxa"/>
            <w:tcBorders>
              <w:left w:val="nil"/>
              <w:right w:val="nil"/>
            </w:tcBorders>
          </w:tcPr>
          <w:p w14:paraId="57A81AB1" w14:textId="77777777" w:rsidR="00417FA1" w:rsidRPr="00B9343C" w:rsidRDefault="00417FA1" w:rsidP="00CF36D7">
            <w:pPr>
              <w:jc w:val="center"/>
              <w:rPr>
                <w:b/>
                <w:sz w:val="20"/>
                <w:szCs w:val="20"/>
              </w:rPr>
            </w:pPr>
            <w:r>
              <w:rPr>
                <w:b/>
                <w:sz w:val="20"/>
                <w:szCs w:val="20"/>
              </w:rPr>
              <w:t>7.80</w:t>
            </w:r>
          </w:p>
        </w:tc>
        <w:tc>
          <w:tcPr>
            <w:tcW w:w="990" w:type="dxa"/>
            <w:tcBorders>
              <w:left w:val="nil"/>
            </w:tcBorders>
          </w:tcPr>
          <w:p w14:paraId="6714ED56" w14:textId="77777777" w:rsidR="00417FA1" w:rsidRPr="00B9343C" w:rsidRDefault="00417FA1" w:rsidP="00CF36D7">
            <w:pPr>
              <w:jc w:val="center"/>
              <w:rPr>
                <w:b/>
                <w:sz w:val="20"/>
                <w:szCs w:val="20"/>
              </w:rPr>
            </w:pPr>
            <w:r>
              <w:rPr>
                <w:b/>
                <w:sz w:val="20"/>
                <w:szCs w:val="20"/>
              </w:rPr>
              <w:t>7.88</w:t>
            </w:r>
          </w:p>
        </w:tc>
      </w:tr>
      <w:tr w:rsidR="00417FA1" w:rsidRPr="006A55C2" w14:paraId="79E99CFC" w14:textId="77777777" w:rsidTr="00CF36D7">
        <w:tc>
          <w:tcPr>
            <w:tcW w:w="1080" w:type="dxa"/>
            <w:tcBorders>
              <w:right w:val="nil"/>
            </w:tcBorders>
            <w:shd w:val="clear" w:color="auto" w:fill="E6EED5"/>
          </w:tcPr>
          <w:p w14:paraId="7F064572" w14:textId="77777777" w:rsidR="00417FA1" w:rsidRPr="000B2A45" w:rsidRDefault="00417FA1" w:rsidP="00CF36D7">
            <w:pPr>
              <w:jc w:val="center"/>
              <w:rPr>
                <w:b/>
                <w:bCs/>
                <w:sz w:val="20"/>
                <w:szCs w:val="20"/>
              </w:rPr>
            </w:pPr>
            <w:r w:rsidRPr="000B2A45">
              <w:rPr>
                <w:b/>
                <w:bCs/>
                <w:sz w:val="20"/>
                <w:szCs w:val="20"/>
              </w:rPr>
              <w:t>JMA</w:t>
            </w:r>
          </w:p>
        </w:tc>
        <w:tc>
          <w:tcPr>
            <w:tcW w:w="900" w:type="dxa"/>
            <w:tcBorders>
              <w:left w:val="nil"/>
              <w:right w:val="nil"/>
            </w:tcBorders>
            <w:shd w:val="clear" w:color="auto" w:fill="E6EED5"/>
          </w:tcPr>
          <w:p w14:paraId="2EA32FE9" w14:textId="77777777" w:rsidR="00417FA1" w:rsidRPr="000B2A45" w:rsidRDefault="00417FA1" w:rsidP="00417FA1">
            <w:pPr>
              <w:jc w:val="center"/>
              <w:rPr>
                <w:b/>
                <w:sz w:val="20"/>
                <w:szCs w:val="20"/>
              </w:rPr>
            </w:pPr>
            <w:r>
              <w:rPr>
                <w:b/>
                <w:sz w:val="20"/>
                <w:szCs w:val="20"/>
              </w:rPr>
              <w:t>355</w:t>
            </w:r>
          </w:p>
        </w:tc>
        <w:tc>
          <w:tcPr>
            <w:tcW w:w="990" w:type="dxa"/>
            <w:tcBorders>
              <w:left w:val="nil"/>
              <w:right w:val="nil"/>
            </w:tcBorders>
            <w:shd w:val="clear" w:color="auto" w:fill="E6EED5"/>
          </w:tcPr>
          <w:p w14:paraId="4571BD1C" w14:textId="77777777" w:rsidR="00417FA1" w:rsidRPr="005A2770" w:rsidRDefault="00417FA1" w:rsidP="00CF36D7">
            <w:pPr>
              <w:jc w:val="center"/>
              <w:rPr>
                <w:b/>
                <w:sz w:val="20"/>
                <w:szCs w:val="20"/>
                <w:highlight w:val="cyan"/>
              </w:rPr>
            </w:pPr>
            <w:r w:rsidRPr="005A2770">
              <w:rPr>
                <w:b/>
                <w:sz w:val="20"/>
                <w:szCs w:val="20"/>
                <w:highlight w:val="cyan"/>
              </w:rPr>
              <w:t>0.21</w:t>
            </w:r>
          </w:p>
        </w:tc>
        <w:tc>
          <w:tcPr>
            <w:tcW w:w="990" w:type="dxa"/>
            <w:tcBorders>
              <w:left w:val="nil"/>
              <w:right w:val="nil"/>
            </w:tcBorders>
            <w:shd w:val="clear" w:color="auto" w:fill="E6EED5"/>
          </w:tcPr>
          <w:p w14:paraId="3770AF3E" w14:textId="77777777" w:rsidR="00417FA1" w:rsidRPr="00B9343C" w:rsidRDefault="00417FA1" w:rsidP="00CF36D7">
            <w:pPr>
              <w:jc w:val="center"/>
              <w:rPr>
                <w:b/>
                <w:sz w:val="20"/>
                <w:szCs w:val="20"/>
              </w:rPr>
            </w:pPr>
            <w:r>
              <w:rPr>
                <w:b/>
                <w:sz w:val="20"/>
                <w:szCs w:val="20"/>
              </w:rPr>
              <w:t>13.94</w:t>
            </w:r>
          </w:p>
        </w:tc>
        <w:tc>
          <w:tcPr>
            <w:tcW w:w="990" w:type="dxa"/>
            <w:tcBorders>
              <w:left w:val="nil"/>
              <w:right w:val="nil"/>
            </w:tcBorders>
            <w:shd w:val="clear" w:color="auto" w:fill="E6EED5"/>
          </w:tcPr>
          <w:p w14:paraId="78FFAFB7" w14:textId="77777777" w:rsidR="00417FA1" w:rsidRPr="00B9343C" w:rsidRDefault="00417FA1" w:rsidP="00CF36D7">
            <w:pPr>
              <w:jc w:val="center"/>
              <w:rPr>
                <w:b/>
                <w:sz w:val="20"/>
                <w:szCs w:val="20"/>
              </w:rPr>
            </w:pPr>
            <w:r>
              <w:rPr>
                <w:b/>
                <w:sz w:val="20"/>
                <w:szCs w:val="20"/>
              </w:rPr>
              <w:t>-1.71</w:t>
            </w:r>
          </w:p>
        </w:tc>
        <w:tc>
          <w:tcPr>
            <w:tcW w:w="990" w:type="dxa"/>
            <w:tcBorders>
              <w:left w:val="nil"/>
              <w:right w:val="nil"/>
            </w:tcBorders>
            <w:shd w:val="clear" w:color="auto" w:fill="E6EED5"/>
          </w:tcPr>
          <w:p w14:paraId="040509A7" w14:textId="77777777" w:rsidR="00417FA1" w:rsidRPr="005A2770" w:rsidRDefault="00417FA1" w:rsidP="00CF36D7">
            <w:pPr>
              <w:jc w:val="center"/>
              <w:rPr>
                <w:b/>
                <w:sz w:val="20"/>
                <w:szCs w:val="20"/>
                <w:highlight w:val="cyan"/>
              </w:rPr>
            </w:pPr>
            <w:r w:rsidRPr="005A2770">
              <w:rPr>
                <w:b/>
                <w:sz w:val="20"/>
                <w:szCs w:val="20"/>
                <w:highlight w:val="cyan"/>
              </w:rPr>
              <w:t>4.64</w:t>
            </w:r>
          </w:p>
        </w:tc>
        <w:tc>
          <w:tcPr>
            <w:tcW w:w="990" w:type="dxa"/>
            <w:tcBorders>
              <w:left w:val="nil"/>
              <w:right w:val="nil"/>
            </w:tcBorders>
            <w:shd w:val="clear" w:color="auto" w:fill="E6EED5"/>
          </w:tcPr>
          <w:p w14:paraId="504FFD0C" w14:textId="77777777" w:rsidR="00417FA1" w:rsidRPr="00B9343C" w:rsidRDefault="00417FA1" w:rsidP="00CF36D7">
            <w:pPr>
              <w:jc w:val="center"/>
              <w:rPr>
                <w:b/>
                <w:sz w:val="20"/>
                <w:szCs w:val="20"/>
              </w:rPr>
            </w:pPr>
            <w:r>
              <w:rPr>
                <w:b/>
                <w:sz w:val="20"/>
                <w:szCs w:val="20"/>
              </w:rPr>
              <w:t>2.38</w:t>
            </w:r>
          </w:p>
        </w:tc>
        <w:tc>
          <w:tcPr>
            <w:tcW w:w="990" w:type="dxa"/>
            <w:tcBorders>
              <w:left w:val="nil"/>
            </w:tcBorders>
            <w:shd w:val="clear" w:color="auto" w:fill="E6EED5"/>
          </w:tcPr>
          <w:p w14:paraId="27AB83BC" w14:textId="77777777" w:rsidR="00417FA1" w:rsidRPr="005A2770" w:rsidRDefault="00417FA1" w:rsidP="00CF36D7">
            <w:pPr>
              <w:jc w:val="center"/>
              <w:rPr>
                <w:b/>
                <w:sz w:val="20"/>
                <w:szCs w:val="20"/>
                <w:highlight w:val="cyan"/>
              </w:rPr>
            </w:pPr>
            <w:r w:rsidRPr="005A2770">
              <w:rPr>
                <w:b/>
                <w:sz w:val="20"/>
                <w:szCs w:val="20"/>
                <w:highlight w:val="cyan"/>
              </w:rPr>
              <w:t>6.42</w:t>
            </w:r>
          </w:p>
        </w:tc>
      </w:tr>
      <w:tr w:rsidR="00417FA1" w:rsidRPr="006A55C2" w14:paraId="088BFD8F" w14:textId="77777777" w:rsidTr="00CF36D7">
        <w:tc>
          <w:tcPr>
            <w:tcW w:w="1080" w:type="dxa"/>
            <w:tcBorders>
              <w:right w:val="nil"/>
            </w:tcBorders>
          </w:tcPr>
          <w:p w14:paraId="123859A6" w14:textId="77777777" w:rsidR="00417FA1" w:rsidRPr="000B2A45" w:rsidRDefault="00417FA1" w:rsidP="00CF36D7">
            <w:pPr>
              <w:jc w:val="center"/>
              <w:rPr>
                <w:b/>
                <w:bCs/>
                <w:sz w:val="20"/>
                <w:szCs w:val="20"/>
              </w:rPr>
            </w:pPr>
            <w:r w:rsidRPr="000B2A45">
              <w:rPr>
                <w:b/>
                <w:bCs/>
                <w:sz w:val="20"/>
                <w:szCs w:val="20"/>
              </w:rPr>
              <w:t>KMA</w:t>
            </w:r>
          </w:p>
        </w:tc>
        <w:tc>
          <w:tcPr>
            <w:tcW w:w="900" w:type="dxa"/>
            <w:tcBorders>
              <w:left w:val="nil"/>
              <w:right w:val="nil"/>
            </w:tcBorders>
          </w:tcPr>
          <w:p w14:paraId="16D3F093" w14:textId="77777777" w:rsidR="00417FA1" w:rsidRPr="000B2A45" w:rsidRDefault="00417FA1" w:rsidP="00417FA1">
            <w:pPr>
              <w:jc w:val="center"/>
              <w:rPr>
                <w:b/>
                <w:sz w:val="20"/>
                <w:szCs w:val="20"/>
              </w:rPr>
            </w:pPr>
            <w:r>
              <w:rPr>
                <w:b/>
                <w:sz w:val="20"/>
                <w:szCs w:val="20"/>
              </w:rPr>
              <w:t>689</w:t>
            </w:r>
          </w:p>
        </w:tc>
        <w:tc>
          <w:tcPr>
            <w:tcW w:w="990" w:type="dxa"/>
            <w:tcBorders>
              <w:left w:val="nil"/>
              <w:right w:val="nil"/>
            </w:tcBorders>
          </w:tcPr>
          <w:p w14:paraId="5BC104E0" w14:textId="77777777" w:rsidR="00417FA1" w:rsidRPr="00B9343C" w:rsidRDefault="00417FA1" w:rsidP="00CF36D7">
            <w:pPr>
              <w:jc w:val="center"/>
              <w:rPr>
                <w:b/>
                <w:sz w:val="20"/>
                <w:szCs w:val="20"/>
              </w:rPr>
            </w:pPr>
            <w:r>
              <w:rPr>
                <w:b/>
                <w:sz w:val="20"/>
                <w:szCs w:val="20"/>
              </w:rPr>
              <w:t>-1.02</w:t>
            </w:r>
          </w:p>
        </w:tc>
        <w:tc>
          <w:tcPr>
            <w:tcW w:w="990" w:type="dxa"/>
            <w:tcBorders>
              <w:left w:val="nil"/>
              <w:right w:val="nil"/>
            </w:tcBorders>
          </w:tcPr>
          <w:p w14:paraId="16E4FE89" w14:textId="77777777" w:rsidR="00417FA1" w:rsidRPr="00B9343C" w:rsidRDefault="00417FA1" w:rsidP="00CF36D7">
            <w:pPr>
              <w:jc w:val="center"/>
              <w:rPr>
                <w:b/>
                <w:sz w:val="20"/>
                <w:szCs w:val="20"/>
              </w:rPr>
            </w:pPr>
            <w:r>
              <w:rPr>
                <w:b/>
                <w:sz w:val="20"/>
                <w:szCs w:val="20"/>
              </w:rPr>
              <w:t>14.51</w:t>
            </w:r>
          </w:p>
        </w:tc>
        <w:tc>
          <w:tcPr>
            <w:tcW w:w="990" w:type="dxa"/>
            <w:tcBorders>
              <w:left w:val="nil"/>
              <w:right w:val="nil"/>
            </w:tcBorders>
          </w:tcPr>
          <w:p w14:paraId="6A059C98" w14:textId="77777777" w:rsidR="00417FA1" w:rsidRPr="00B9343C" w:rsidRDefault="00417FA1" w:rsidP="00CF36D7">
            <w:pPr>
              <w:jc w:val="center"/>
              <w:rPr>
                <w:b/>
                <w:sz w:val="20"/>
                <w:szCs w:val="20"/>
              </w:rPr>
            </w:pPr>
            <w:r>
              <w:rPr>
                <w:b/>
                <w:sz w:val="20"/>
                <w:szCs w:val="20"/>
              </w:rPr>
              <w:t>-0.78</w:t>
            </w:r>
          </w:p>
        </w:tc>
        <w:tc>
          <w:tcPr>
            <w:tcW w:w="990" w:type="dxa"/>
            <w:tcBorders>
              <w:left w:val="nil"/>
              <w:right w:val="nil"/>
            </w:tcBorders>
          </w:tcPr>
          <w:p w14:paraId="7455505A" w14:textId="77777777" w:rsidR="00417FA1" w:rsidRPr="002C6EE1" w:rsidRDefault="00417FA1" w:rsidP="00CF36D7">
            <w:pPr>
              <w:jc w:val="center"/>
              <w:rPr>
                <w:b/>
                <w:sz w:val="20"/>
                <w:szCs w:val="20"/>
                <w:highlight w:val="yellow"/>
              </w:rPr>
            </w:pPr>
            <w:r w:rsidRPr="002C6EE1">
              <w:rPr>
                <w:b/>
                <w:sz w:val="20"/>
                <w:szCs w:val="20"/>
                <w:highlight w:val="yellow"/>
              </w:rPr>
              <w:t>7.50</w:t>
            </w:r>
          </w:p>
        </w:tc>
        <w:tc>
          <w:tcPr>
            <w:tcW w:w="990" w:type="dxa"/>
            <w:tcBorders>
              <w:left w:val="nil"/>
              <w:right w:val="nil"/>
            </w:tcBorders>
          </w:tcPr>
          <w:p w14:paraId="07F8846F" w14:textId="77777777" w:rsidR="00417FA1" w:rsidRPr="00B9343C" w:rsidRDefault="00417FA1" w:rsidP="00CF36D7">
            <w:pPr>
              <w:jc w:val="center"/>
              <w:rPr>
                <w:b/>
                <w:sz w:val="20"/>
                <w:szCs w:val="20"/>
              </w:rPr>
            </w:pPr>
            <w:r>
              <w:rPr>
                <w:b/>
                <w:sz w:val="20"/>
                <w:szCs w:val="20"/>
              </w:rPr>
              <w:t>-5.36</w:t>
            </w:r>
          </w:p>
        </w:tc>
        <w:tc>
          <w:tcPr>
            <w:tcW w:w="990" w:type="dxa"/>
            <w:tcBorders>
              <w:left w:val="nil"/>
            </w:tcBorders>
          </w:tcPr>
          <w:p w14:paraId="63FD53FD" w14:textId="77777777" w:rsidR="00417FA1" w:rsidRPr="002C6EE1" w:rsidRDefault="00417FA1" w:rsidP="00CF36D7">
            <w:pPr>
              <w:jc w:val="center"/>
              <w:rPr>
                <w:b/>
                <w:sz w:val="20"/>
                <w:szCs w:val="20"/>
                <w:highlight w:val="yellow"/>
              </w:rPr>
            </w:pPr>
            <w:r w:rsidRPr="002C6EE1">
              <w:rPr>
                <w:b/>
                <w:sz w:val="20"/>
                <w:szCs w:val="20"/>
                <w:highlight w:val="yellow"/>
              </w:rPr>
              <w:t>9.76</w:t>
            </w:r>
          </w:p>
        </w:tc>
      </w:tr>
      <w:tr w:rsidR="00417FA1" w:rsidRPr="006A55C2" w14:paraId="7C936FE6" w14:textId="77777777" w:rsidTr="00CF36D7">
        <w:tc>
          <w:tcPr>
            <w:tcW w:w="1080" w:type="dxa"/>
            <w:tcBorders>
              <w:right w:val="nil"/>
            </w:tcBorders>
            <w:shd w:val="clear" w:color="auto" w:fill="E6EED5"/>
          </w:tcPr>
          <w:p w14:paraId="7D8B18F5" w14:textId="77777777" w:rsidR="00417FA1" w:rsidRPr="000B2A45" w:rsidRDefault="00417FA1" w:rsidP="00CF36D7">
            <w:pPr>
              <w:jc w:val="center"/>
              <w:rPr>
                <w:b/>
                <w:bCs/>
                <w:sz w:val="20"/>
                <w:szCs w:val="20"/>
              </w:rPr>
            </w:pPr>
            <w:r w:rsidRPr="000B2A45">
              <w:rPr>
                <w:b/>
                <w:bCs/>
                <w:sz w:val="20"/>
                <w:szCs w:val="20"/>
              </w:rPr>
              <w:t>NOA</w:t>
            </w:r>
          </w:p>
        </w:tc>
        <w:tc>
          <w:tcPr>
            <w:tcW w:w="900" w:type="dxa"/>
            <w:tcBorders>
              <w:left w:val="nil"/>
              <w:right w:val="nil"/>
            </w:tcBorders>
            <w:shd w:val="clear" w:color="auto" w:fill="E6EED5"/>
          </w:tcPr>
          <w:p w14:paraId="5C49702E" w14:textId="77777777" w:rsidR="00417FA1" w:rsidRPr="000B2A45" w:rsidRDefault="00417FA1" w:rsidP="00417FA1">
            <w:pPr>
              <w:jc w:val="center"/>
              <w:rPr>
                <w:b/>
                <w:sz w:val="20"/>
                <w:szCs w:val="20"/>
              </w:rPr>
            </w:pPr>
            <w:r>
              <w:rPr>
                <w:b/>
                <w:sz w:val="20"/>
                <w:szCs w:val="20"/>
              </w:rPr>
              <w:t>599</w:t>
            </w:r>
          </w:p>
        </w:tc>
        <w:tc>
          <w:tcPr>
            <w:tcW w:w="990" w:type="dxa"/>
            <w:tcBorders>
              <w:left w:val="nil"/>
              <w:right w:val="nil"/>
            </w:tcBorders>
            <w:shd w:val="clear" w:color="auto" w:fill="E6EED5"/>
          </w:tcPr>
          <w:p w14:paraId="08617440" w14:textId="77777777" w:rsidR="00417FA1" w:rsidRPr="002C6EE1" w:rsidRDefault="00417FA1" w:rsidP="00CF36D7">
            <w:pPr>
              <w:jc w:val="center"/>
              <w:rPr>
                <w:b/>
                <w:sz w:val="20"/>
                <w:szCs w:val="20"/>
                <w:highlight w:val="yellow"/>
              </w:rPr>
            </w:pPr>
            <w:r w:rsidRPr="002C6EE1">
              <w:rPr>
                <w:b/>
                <w:sz w:val="20"/>
                <w:szCs w:val="20"/>
                <w:highlight w:val="yellow"/>
              </w:rPr>
              <w:t>-1.69</w:t>
            </w:r>
          </w:p>
        </w:tc>
        <w:tc>
          <w:tcPr>
            <w:tcW w:w="990" w:type="dxa"/>
            <w:tcBorders>
              <w:left w:val="nil"/>
              <w:right w:val="nil"/>
            </w:tcBorders>
            <w:shd w:val="clear" w:color="auto" w:fill="E6EED5"/>
          </w:tcPr>
          <w:p w14:paraId="1DB55F11" w14:textId="77777777" w:rsidR="00417FA1" w:rsidRPr="00B9343C" w:rsidRDefault="00417FA1" w:rsidP="00CF36D7">
            <w:pPr>
              <w:jc w:val="center"/>
              <w:rPr>
                <w:b/>
                <w:sz w:val="20"/>
                <w:szCs w:val="20"/>
              </w:rPr>
            </w:pPr>
            <w:r>
              <w:rPr>
                <w:b/>
                <w:sz w:val="20"/>
                <w:szCs w:val="20"/>
              </w:rPr>
              <w:t>13.98</w:t>
            </w:r>
          </w:p>
        </w:tc>
        <w:tc>
          <w:tcPr>
            <w:tcW w:w="990" w:type="dxa"/>
            <w:tcBorders>
              <w:left w:val="nil"/>
              <w:right w:val="nil"/>
            </w:tcBorders>
            <w:shd w:val="clear" w:color="auto" w:fill="E6EED5"/>
          </w:tcPr>
          <w:p w14:paraId="520CE245" w14:textId="77777777" w:rsidR="00417FA1" w:rsidRPr="00B9343C" w:rsidRDefault="00417FA1" w:rsidP="00CF36D7">
            <w:pPr>
              <w:jc w:val="center"/>
              <w:rPr>
                <w:b/>
                <w:sz w:val="20"/>
                <w:szCs w:val="20"/>
              </w:rPr>
            </w:pPr>
            <w:r>
              <w:rPr>
                <w:b/>
                <w:sz w:val="20"/>
                <w:szCs w:val="20"/>
              </w:rPr>
              <w:t>-0.88</w:t>
            </w:r>
          </w:p>
        </w:tc>
        <w:tc>
          <w:tcPr>
            <w:tcW w:w="990" w:type="dxa"/>
            <w:tcBorders>
              <w:left w:val="nil"/>
              <w:right w:val="nil"/>
            </w:tcBorders>
            <w:shd w:val="clear" w:color="auto" w:fill="E6EED5"/>
          </w:tcPr>
          <w:p w14:paraId="53515BC3" w14:textId="77777777" w:rsidR="00417FA1" w:rsidRPr="00B9343C" w:rsidRDefault="00417FA1" w:rsidP="00CF36D7">
            <w:pPr>
              <w:jc w:val="center"/>
              <w:rPr>
                <w:b/>
                <w:sz w:val="20"/>
                <w:szCs w:val="20"/>
              </w:rPr>
            </w:pPr>
            <w:r>
              <w:rPr>
                <w:b/>
                <w:sz w:val="20"/>
                <w:szCs w:val="20"/>
              </w:rPr>
              <w:t>5.25</w:t>
            </w:r>
          </w:p>
        </w:tc>
        <w:tc>
          <w:tcPr>
            <w:tcW w:w="990" w:type="dxa"/>
            <w:tcBorders>
              <w:left w:val="nil"/>
              <w:right w:val="nil"/>
            </w:tcBorders>
            <w:shd w:val="clear" w:color="auto" w:fill="E6EED5"/>
          </w:tcPr>
          <w:p w14:paraId="733A3ADA" w14:textId="77777777" w:rsidR="00417FA1" w:rsidRPr="005A2770" w:rsidRDefault="00417FA1" w:rsidP="00CF36D7">
            <w:pPr>
              <w:jc w:val="center"/>
              <w:rPr>
                <w:b/>
                <w:sz w:val="20"/>
                <w:szCs w:val="20"/>
                <w:highlight w:val="cyan"/>
              </w:rPr>
            </w:pPr>
            <w:r w:rsidRPr="005A2770">
              <w:rPr>
                <w:b/>
                <w:sz w:val="20"/>
                <w:szCs w:val="20"/>
                <w:highlight w:val="cyan"/>
              </w:rPr>
              <w:t>0.39</w:t>
            </w:r>
          </w:p>
        </w:tc>
        <w:tc>
          <w:tcPr>
            <w:tcW w:w="990" w:type="dxa"/>
            <w:tcBorders>
              <w:left w:val="nil"/>
            </w:tcBorders>
            <w:shd w:val="clear" w:color="auto" w:fill="E6EED5"/>
          </w:tcPr>
          <w:p w14:paraId="1BF0B66F" w14:textId="77777777" w:rsidR="00417FA1" w:rsidRPr="00B9343C" w:rsidRDefault="00417FA1" w:rsidP="00CF36D7">
            <w:pPr>
              <w:jc w:val="center"/>
              <w:rPr>
                <w:b/>
                <w:sz w:val="20"/>
                <w:szCs w:val="20"/>
              </w:rPr>
            </w:pPr>
            <w:r>
              <w:rPr>
                <w:b/>
                <w:sz w:val="20"/>
                <w:szCs w:val="20"/>
              </w:rPr>
              <w:t>7.48</w:t>
            </w:r>
          </w:p>
        </w:tc>
      </w:tr>
      <w:tr w:rsidR="00417FA1" w:rsidRPr="006A55C2" w14:paraId="47CAAF2E" w14:textId="77777777" w:rsidTr="00CF36D7">
        <w:tc>
          <w:tcPr>
            <w:tcW w:w="1080" w:type="dxa"/>
            <w:tcBorders>
              <w:right w:val="nil"/>
            </w:tcBorders>
          </w:tcPr>
          <w:p w14:paraId="3F38D7DF" w14:textId="77777777" w:rsidR="00417FA1" w:rsidRPr="000B2A45" w:rsidRDefault="00417FA1" w:rsidP="00CF36D7">
            <w:pPr>
              <w:jc w:val="center"/>
              <w:rPr>
                <w:b/>
                <w:bCs/>
                <w:sz w:val="20"/>
                <w:szCs w:val="20"/>
              </w:rPr>
            </w:pPr>
            <w:r w:rsidRPr="000B2A45">
              <w:rPr>
                <w:b/>
                <w:bCs/>
                <w:sz w:val="20"/>
                <w:szCs w:val="20"/>
              </w:rPr>
              <w:t>NWC</w:t>
            </w:r>
          </w:p>
        </w:tc>
        <w:tc>
          <w:tcPr>
            <w:tcW w:w="900" w:type="dxa"/>
            <w:tcBorders>
              <w:left w:val="nil"/>
              <w:right w:val="nil"/>
            </w:tcBorders>
          </w:tcPr>
          <w:p w14:paraId="02BE4FAC" w14:textId="77777777" w:rsidR="00417FA1" w:rsidRPr="000B2A45" w:rsidRDefault="00417FA1" w:rsidP="00417FA1">
            <w:pPr>
              <w:jc w:val="center"/>
              <w:rPr>
                <w:b/>
                <w:sz w:val="20"/>
                <w:szCs w:val="20"/>
              </w:rPr>
            </w:pPr>
            <w:r>
              <w:rPr>
                <w:b/>
                <w:sz w:val="20"/>
                <w:szCs w:val="20"/>
              </w:rPr>
              <w:t>1450</w:t>
            </w:r>
          </w:p>
        </w:tc>
        <w:tc>
          <w:tcPr>
            <w:tcW w:w="990" w:type="dxa"/>
            <w:tcBorders>
              <w:left w:val="nil"/>
              <w:right w:val="nil"/>
            </w:tcBorders>
          </w:tcPr>
          <w:p w14:paraId="5A031BCD" w14:textId="77777777" w:rsidR="00417FA1" w:rsidRPr="00B9343C" w:rsidRDefault="00417FA1" w:rsidP="00CF36D7">
            <w:pPr>
              <w:jc w:val="center"/>
              <w:rPr>
                <w:b/>
                <w:sz w:val="20"/>
                <w:szCs w:val="20"/>
              </w:rPr>
            </w:pPr>
            <w:r>
              <w:rPr>
                <w:b/>
                <w:sz w:val="20"/>
                <w:szCs w:val="20"/>
              </w:rPr>
              <w:t>-1.04</w:t>
            </w:r>
          </w:p>
        </w:tc>
        <w:tc>
          <w:tcPr>
            <w:tcW w:w="990" w:type="dxa"/>
            <w:tcBorders>
              <w:left w:val="nil"/>
              <w:right w:val="nil"/>
            </w:tcBorders>
          </w:tcPr>
          <w:p w14:paraId="444E68A8" w14:textId="77777777" w:rsidR="00417FA1" w:rsidRPr="002C6EE1" w:rsidRDefault="00417FA1" w:rsidP="00CF36D7">
            <w:pPr>
              <w:jc w:val="center"/>
              <w:rPr>
                <w:b/>
                <w:sz w:val="20"/>
                <w:szCs w:val="20"/>
                <w:highlight w:val="yellow"/>
              </w:rPr>
            </w:pPr>
            <w:r w:rsidRPr="002C6EE1">
              <w:rPr>
                <w:b/>
                <w:sz w:val="20"/>
                <w:szCs w:val="20"/>
                <w:highlight w:val="yellow"/>
              </w:rPr>
              <w:t>16.06</w:t>
            </w:r>
          </w:p>
        </w:tc>
        <w:tc>
          <w:tcPr>
            <w:tcW w:w="990" w:type="dxa"/>
            <w:tcBorders>
              <w:left w:val="nil"/>
              <w:right w:val="nil"/>
            </w:tcBorders>
          </w:tcPr>
          <w:p w14:paraId="0F11D611" w14:textId="77777777" w:rsidR="00417FA1" w:rsidRPr="00B9343C" w:rsidRDefault="00417FA1" w:rsidP="00CF36D7">
            <w:pPr>
              <w:jc w:val="center"/>
              <w:rPr>
                <w:b/>
                <w:sz w:val="20"/>
                <w:szCs w:val="20"/>
              </w:rPr>
            </w:pPr>
            <w:r>
              <w:rPr>
                <w:b/>
                <w:sz w:val="20"/>
                <w:szCs w:val="20"/>
              </w:rPr>
              <w:t>-2.03</w:t>
            </w:r>
          </w:p>
        </w:tc>
        <w:tc>
          <w:tcPr>
            <w:tcW w:w="990" w:type="dxa"/>
            <w:tcBorders>
              <w:left w:val="nil"/>
              <w:right w:val="nil"/>
            </w:tcBorders>
          </w:tcPr>
          <w:p w14:paraId="3A4E0645" w14:textId="77777777" w:rsidR="00417FA1" w:rsidRPr="00B9343C" w:rsidRDefault="00417FA1" w:rsidP="00CF36D7">
            <w:pPr>
              <w:jc w:val="center"/>
              <w:rPr>
                <w:b/>
                <w:sz w:val="20"/>
                <w:szCs w:val="20"/>
              </w:rPr>
            </w:pPr>
            <w:r>
              <w:rPr>
                <w:b/>
                <w:sz w:val="20"/>
                <w:szCs w:val="20"/>
              </w:rPr>
              <w:t>6.01</w:t>
            </w:r>
          </w:p>
        </w:tc>
        <w:tc>
          <w:tcPr>
            <w:tcW w:w="990" w:type="dxa"/>
            <w:tcBorders>
              <w:left w:val="nil"/>
              <w:right w:val="nil"/>
            </w:tcBorders>
          </w:tcPr>
          <w:p w14:paraId="5E535277" w14:textId="77777777" w:rsidR="00417FA1" w:rsidRPr="00B9343C" w:rsidRDefault="00417FA1" w:rsidP="00CF36D7">
            <w:pPr>
              <w:jc w:val="center"/>
              <w:rPr>
                <w:b/>
                <w:sz w:val="20"/>
                <w:szCs w:val="20"/>
              </w:rPr>
            </w:pPr>
            <w:r>
              <w:rPr>
                <w:b/>
                <w:sz w:val="20"/>
                <w:szCs w:val="20"/>
              </w:rPr>
              <w:t>-0.88</w:t>
            </w:r>
          </w:p>
        </w:tc>
        <w:tc>
          <w:tcPr>
            <w:tcW w:w="990" w:type="dxa"/>
            <w:tcBorders>
              <w:left w:val="nil"/>
            </w:tcBorders>
          </w:tcPr>
          <w:p w14:paraId="3D8F916C" w14:textId="77777777" w:rsidR="00417FA1" w:rsidRPr="00B9343C" w:rsidRDefault="00417FA1" w:rsidP="00CF36D7">
            <w:pPr>
              <w:jc w:val="center"/>
              <w:rPr>
                <w:b/>
                <w:sz w:val="20"/>
                <w:szCs w:val="20"/>
              </w:rPr>
            </w:pPr>
            <w:r>
              <w:rPr>
                <w:b/>
                <w:sz w:val="20"/>
                <w:szCs w:val="20"/>
              </w:rPr>
              <w:t>8.07</w:t>
            </w:r>
          </w:p>
        </w:tc>
      </w:tr>
    </w:tbl>
    <w:p w14:paraId="45AF5479" w14:textId="77777777" w:rsidR="000F13EC" w:rsidRDefault="000F13EC" w:rsidP="00274AE3">
      <w:pPr>
        <w:jc w:val="both"/>
      </w:pPr>
    </w:p>
    <w:p w14:paraId="72487AD9" w14:textId="77777777" w:rsidR="007B6E65" w:rsidRDefault="007B6E65" w:rsidP="009E6692">
      <w:pPr>
        <w:pStyle w:val="Caption"/>
        <w:keepNext/>
        <w:ind w:left="720"/>
        <w:jc w:val="both"/>
      </w:pPr>
      <w:bookmarkStart w:id="73" w:name="_Ref265527587"/>
      <w:r>
        <w:t xml:space="preserve">Table </w:t>
      </w:r>
      <w:fldSimple w:instr=" STYLEREF 1 \s ">
        <w:r w:rsidR="000E5A50">
          <w:rPr>
            <w:noProof/>
          </w:rPr>
          <w:t>8</w:t>
        </w:r>
      </w:fldSimple>
      <w:r w:rsidR="008E6D03">
        <w:noBreakHyphen/>
      </w:r>
      <w:fldSimple w:instr=" SEQ Table \* ARABIC \s 1 ">
        <w:r w:rsidR="000E5A50">
          <w:rPr>
            <w:noProof/>
          </w:rPr>
          <w:t>9</w:t>
        </w:r>
      </w:fldSimple>
      <w:bookmarkEnd w:id="73"/>
      <w:r>
        <w:t>: Experiment 2: High-level AMVs (QI no forecast &gt;= 50) comparison to rawinsondes within 150 km. N= number of matches; P bias = pressure bias; P RMS = pressure RMS; SpdBias = speed bias; SpdRMS=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7B6E65" w:rsidRPr="001C7900" w14:paraId="1C4BA9B9" w14:textId="77777777" w:rsidTr="000B2A45">
        <w:tc>
          <w:tcPr>
            <w:tcW w:w="990" w:type="dxa"/>
            <w:tcBorders>
              <w:right w:val="nil"/>
            </w:tcBorders>
            <w:shd w:val="clear" w:color="auto" w:fill="9BBB59"/>
          </w:tcPr>
          <w:p w14:paraId="619DCF51" w14:textId="77777777" w:rsidR="007B6E65" w:rsidRPr="000B2A45" w:rsidRDefault="007B6E65" w:rsidP="000B2A45">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7E273342"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40E66D34" w14:textId="77777777" w:rsidR="007B6E65" w:rsidRPr="000B2A45" w:rsidRDefault="007B6E65" w:rsidP="000B2A45">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62F8320A" w14:textId="77777777" w:rsidR="007B6E65" w:rsidRPr="000B2A45" w:rsidRDefault="007B6E65" w:rsidP="000B2A45">
            <w:pPr>
              <w:jc w:val="center"/>
              <w:rPr>
                <w:b/>
                <w:bCs/>
                <w:sz w:val="20"/>
                <w:szCs w:val="20"/>
              </w:rPr>
            </w:pPr>
            <w:r w:rsidRPr="000B2A45">
              <w:rPr>
                <w:b/>
                <w:bCs/>
                <w:color w:val="FFFFFF"/>
                <w:sz w:val="20"/>
                <w:szCs w:val="20"/>
              </w:rPr>
              <w:t>P RMS</w:t>
            </w:r>
          </w:p>
        </w:tc>
        <w:tc>
          <w:tcPr>
            <w:tcW w:w="990" w:type="dxa"/>
            <w:tcBorders>
              <w:left w:val="nil"/>
              <w:right w:val="nil"/>
            </w:tcBorders>
            <w:shd w:val="clear" w:color="auto" w:fill="9BBB59"/>
          </w:tcPr>
          <w:p w14:paraId="66A494C7" w14:textId="77777777" w:rsidR="007B6E65" w:rsidRPr="000B2A45" w:rsidRDefault="007B6E65" w:rsidP="000B2A45">
            <w:pPr>
              <w:jc w:val="center"/>
              <w:rPr>
                <w:b/>
                <w:bCs/>
                <w:sz w:val="20"/>
                <w:szCs w:val="20"/>
              </w:rPr>
            </w:pPr>
            <w:r w:rsidRPr="000B2A45">
              <w:rPr>
                <w:b/>
                <w:bCs/>
                <w:color w:val="FFFFFF"/>
                <w:sz w:val="20"/>
                <w:szCs w:val="20"/>
              </w:rPr>
              <w:t>SpdBias</w:t>
            </w:r>
          </w:p>
        </w:tc>
        <w:tc>
          <w:tcPr>
            <w:tcW w:w="990" w:type="dxa"/>
            <w:tcBorders>
              <w:left w:val="nil"/>
              <w:right w:val="nil"/>
            </w:tcBorders>
            <w:shd w:val="clear" w:color="auto" w:fill="9BBB59"/>
          </w:tcPr>
          <w:p w14:paraId="52EC8CC1" w14:textId="77777777" w:rsidR="007B6E65" w:rsidRPr="000B2A45" w:rsidRDefault="007B6E65" w:rsidP="000B2A45">
            <w:pPr>
              <w:jc w:val="center"/>
              <w:rPr>
                <w:b/>
                <w:bCs/>
                <w:sz w:val="20"/>
                <w:szCs w:val="20"/>
              </w:rPr>
            </w:pPr>
            <w:r w:rsidRPr="000B2A45">
              <w:rPr>
                <w:b/>
                <w:bCs/>
                <w:color w:val="FFFFFF"/>
                <w:sz w:val="20"/>
                <w:szCs w:val="20"/>
              </w:rPr>
              <w:t>SpdRMS</w:t>
            </w:r>
          </w:p>
        </w:tc>
        <w:tc>
          <w:tcPr>
            <w:tcW w:w="990" w:type="dxa"/>
            <w:tcBorders>
              <w:left w:val="nil"/>
              <w:right w:val="nil"/>
            </w:tcBorders>
            <w:shd w:val="clear" w:color="auto" w:fill="9BBB59"/>
          </w:tcPr>
          <w:p w14:paraId="57E0A89F" w14:textId="77777777" w:rsidR="007B6E65" w:rsidRPr="000B2A45" w:rsidRDefault="007B6E65" w:rsidP="000B2A45">
            <w:pPr>
              <w:jc w:val="center"/>
              <w:rPr>
                <w:b/>
                <w:bCs/>
                <w:sz w:val="20"/>
                <w:szCs w:val="20"/>
              </w:rPr>
            </w:pPr>
            <w:r w:rsidRPr="000B2A45">
              <w:rPr>
                <w:b/>
                <w:bCs/>
                <w:color w:val="FFFFFF"/>
                <w:sz w:val="20"/>
                <w:szCs w:val="20"/>
              </w:rPr>
              <w:t>DirBias</w:t>
            </w:r>
          </w:p>
        </w:tc>
        <w:tc>
          <w:tcPr>
            <w:tcW w:w="990" w:type="dxa"/>
            <w:tcBorders>
              <w:left w:val="nil"/>
            </w:tcBorders>
            <w:shd w:val="clear" w:color="auto" w:fill="9BBB59"/>
          </w:tcPr>
          <w:p w14:paraId="60B1B3CD" w14:textId="77777777" w:rsidR="007B6E65" w:rsidRPr="000B2A45" w:rsidRDefault="007B6E65" w:rsidP="000B2A45">
            <w:pPr>
              <w:jc w:val="center"/>
              <w:rPr>
                <w:b/>
                <w:bCs/>
                <w:sz w:val="20"/>
                <w:szCs w:val="20"/>
              </w:rPr>
            </w:pPr>
            <w:r w:rsidRPr="000B2A45">
              <w:rPr>
                <w:b/>
                <w:bCs/>
                <w:color w:val="FFFFFF"/>
                <w:sz w:val="20"/>
                <w:szCs w:val="20"/>
              </w:rPr>
              <w:t>VecRMS</w:t>
            </w:r>
          </w:p>
        </w:tc>
      </w:tr>
      <w:tr w:rsidR="007B6E65" w:rsidRPr="001C7900" w14:paraId="71879CDA" w14:textId="77777777" w:rsidTr="000B2A45">
        <w:tc>
          <w:tcPr>
            <w:tcW w:w="990" w:type="dxa"/>
            <w:tcBorders>
              <w:right w:val="nil"/>
            </w:tcBorders>
            <w:shd w:val="clear" w:color="auto" w:fill="E6EED5"/>
          </w:tcPr>
          <w:p w14:paraId="1DBAE76A" w14:textId="77777777" w:rsidR="007B6E65" w:rsidRPr="000B2A45" w:rsidRDefault="007B6E65" w:rsidP="000B2A45">
            <w:pPr>
              <w:jc w:val="center"/>
              <w:rPr>
                <w:b/>
                <w:bCs/>
                <w:sz w:val="20"/>
                <w:szCs w:val="20"/>
              </w:rPr>
            </w:pPr>
            <w:r w:rsidRPr="000B2A45">
              <w:rPr>
                <w:b/>
                <w:bCs/>
                <w:sz w:val="20"/>
                <w:szCs w:val="20"/>
              </w:rPr>
              <w:t>BRZ</w:t>
            </w:r>
          </w:p>
        </w:tc>
        <w:tc>
          <w:tcPr>
            <w:tcW w:w="990" w:type="dxa"/>
            <w:tcBorders>
              <w:left w:val="nil"/>
              <w:right w:val="nil"/>
            </w:tcBorders>
            <w:shd w:val="clear" w:color="auto" w:fill="E6EED5"/>
          </w:tcPr>
          <w:p w14:paraId="264C92BE" w14:textId="77777777" w:rsidR="007B6E65" w:rsidRPr="000B2A45" w:rsidRDefault="003774B3" w:rsidP="003774B3">
            <w:pPr>
              <w:jc w:val="center"/>
              <w:rPr>
                <w:b/>
                <w:sz w:val="20"/>
                <w:szCs w:val="20"/>
              </w:rPr>
            </w:pPr>
            <w:r>
              <w:rPr>
                <w:b/>
                <w:sz w:val="20"/>
                <w:szCs w:val="20"/>
              </w:rPr>
              <w:t>459</w:t>
            </w:r>
          </w:p>
        </w:tc>
        <w:tc>
          <w:tcPr>
            <w:tcW w:w="990" w:type="dxa"/>
            <w:tcBorders>
              <w:left w:val="nil"/>
              <w:right w:val="nil"/>
            </w:tcBorders>
            <w:shd w:val="clear" w:color="auto" w:fill="E6EED5"/>
          </w:tcPr>
          <w:p w14:paraId="62A65691" w14:textId="77777777" w:rsidR="007B6E65" w:rsidRPr="002C6EE1" w:rsidRDefault="003774B3" w:rsidP="000B2A45">
            <w:pPr>
              <w:jc w:val="center"/>
              <w:rPr>
                <w:b/>
                <w:sz w:val="20"/>
                <w:szCs w:val="20"/>
                <w:highlight w:val="yellow"/>
              </w:rPr>
            </w:pPr>
            <w:r w:rsidRPr="002C6EE1">
              <w:rPr>
                <w:b/>
                <w:sz w:val="20"/>
                <w:szCs w:val="20"/>
                <w:highlight w:val="yellow"/>
              </w:rPr>
              <w:t>2.06</w:t>
            </w:r>
          </w:p>
        </w:tc>
        <w:tc>
          <w:tcPr>
            <w:tcW w:w="990" w:type="dxa"/>
            <w:tcBorders>
              <w:left w:val="nil"/>
              <w:right w:val="nil"/>
            </w:tcBorders>
            <w:shd w:val="clear" w:color="auto" w:fill="E6EED5"/>
          </w:tcPr>
          <w:p w14:paraId="2253E6D3" w14:textId="77777777" w:rsidR="007B6E65" w:rsidRPr="003774B3" w:rsidRDefault="003774B3" w:rsidP="000B2A45">
            <w:pPr>
              <w:jc w:val="center"/>
              <w:rPr>
                <w:b/>
                <w:sz w:val="20"/>
                <w:szCs w:val="20"/>
              </w:rPr>
            </w:pPr>
            <w:r>
              <w:rPr>
                <w:b/>
                <w:sz w:val="20"/>
                <w:szCs w:val="20"/>
              </w:rPr>
              <w:t>13.71</w:t>
            </w:r>
          </w:p>
        </w:tc>
        <w:tc>
          <w:tcPr>
            <w:tcW w:w="990" w:type="dxa"/>
            <w:tcBorders>
              <w:left w:val="nil"/>
              <w:right w:val="nil"/>
            </w:tcBorders>
            <w:shd w:val="clear" w:color="auto" w:fill="E6EED5"/>
          </w:tcPr>
          <w:p w14:paraId="07CAE095" w14:textId="77777777" w:rsidR="007B6E65" w:rsidRPr="002C6EE1" w:rsidRDefault="003774B3" w:rsidP="000B2A45">
            <w:pPr>
              <w:jc w:val="center"/>
              <w:rPr>
                <w:b/>
                <w:sz w:val="20"/>
                <w:szCs w:val="20"/>
                <w:highlight w:val="yellow"/>
              </w:rPr>
            </w:pPr>
            <w:r w:rsidRPr="002C6EE1">
              <w:rPr>
                <w:b/>
                <w:sz w:val="20"/>
                <w:szCs w:val="20"/>
                <w:highlight w:val="yellow"/>
              </w:rPr>
              <w:t>-6.96</w:t>
            </w:r>
          </w:p>
        </w:tc>
        <w:tc>
          <w:tcPr>
            <w:tcW w:w="990" w:type="dxa"/>
            <w:tcBorders>
              <w:left w:val="nil"/>
              <w:right w:val="nil"/>
            </w:tcBorders>
            <w:shd w:val="clear" w:color="auto" w:fill="E6EED5"/>
          </w:tcPr>
          <w:p w14:paraId="0D1662E3" w14:textId="77777777" w:rsidR="007B6E65" w:rsidRPr="002C6EE1" w:rsidRDefault="003774B3" w:rsidP="000B2A45">
            <w:pPr>
              <w:jc w:val="center"/>
              <w:rPr>
                <w:b/>
                <w:sz w:val="20"/>
                <w:szCs w:val="20"/>
                <w:highlight w:val="yellow"/>
              </w:rPr>
            </w:pPr>
            <w:r w:rsidRPr="002C6EE1">
              <w:rPr>
                <w:b/>
                <w:sz w:val="20"/>
                <w:szCs w:val="20"/>
                <w:highlight w:val="yellow"/>
              </w:rPr>
              <w:t>15.79</w:t>
            </w:r>
          </w:p>
        </w:tc>
        <w:tc>
          <w:tcPr>
            <w:tcW w:w="990" w:type="dxa"/>
            <w:tcBorders>
              <w:left w:val="nil"/>
              <w:right w:val="nil"/>
            </w:tcBorders>
            <w:shd w:val="clear" w:color="auto" w:fill="E6EED5"/>
          </w:tcPr>
          <w:p w14:paraId="2EDC5F21" w14:textId="77777777" w:rsidR="007B6E65" w:rsidRPr="002C6EE1" w:rsidRDefault="003774B3" w:rsidP="000B2A45">
            <w:pPr>
              <w:jc w:val="center"/>
              <w:rPr>
                <w:b/>
                <w:sz w:val="20"/>
                <w:szCs w:val="20"/>
                <w:highlight w:val="yellow"/>
              </w:rPr>
            </w:pPr>
            <w:r w:rsidRPr="002C6EE1">
              <w:rPr>
                <w:b/>
                <w:sz w:val="20"/>
                <w:szCs w:val="20"/>
                <w:highlight w:val="yellow"/>
              </w:rPr>
              <w:t>3.88</w:t>
            </w:r>
          </w:p>
        </w:tc>
        <w:tc>
          <w:tcPr>
            <w:tcW w:w="990" w:type="dxa"/>
            <w:tcBorders>
              <w:left w:val="nil"/>
            </w:tcBorders>
            <w:shd w:val="clear" w:color="auto" w:fill="E6EED5"/>
          </w:tcPr>
          <w:p w14:paraId="573A4576" w14:textId="77777777" w:rsidR="007B6E65" w:rsidRPr="002C6EE1" w:rsidRDefault="003774B3" w:rsidP="000B2A45">
            <w:pPr>
              <w:jc w:val="center"/>
              <w:rPr>
                <w:b/>
                <w:sz w:val="20"/>
                <w:szCs w:val="20"/>
                <w:highlight w:val="yellow"/>
              </w:rPr>
            </w:pPr>
            <w:r w:rsidRPr="002C6EE1">
              <w:rPr>
                <w:b/>
                <w:sz w:val="20"/>
                <w:szCs w:val="20"/>
                <w:highlight w:val="yellow"/>
              </w:rPr>
              <w:t>17.11</w:t>
            </w:r>
          </w:p>
        </w:tc>
      </w:tr>
      <w:tr w:rsidR="007B6E65" w:rsidRPr="001C7900" w14:paraId="308F7661" w14:textId="77777777" w:rsidTr="000B2A45">
        <w:tc>
          <w:tcPr>
            <w:tcW w:w="990" w:type="dxa"/>
            <w:tcBorders>
              <w:right w:val="nil"/>
            </w:tcBorders>
          </w:tcPr>
          <w:p w14:paraId="7A9940FE" w14:textId="77777777" w:rsidR="007B6E65" w:rsidRPr="000B2A45" w:rsidRDefault="007B6E65" w:rsidP="000B2A45">
            <w:pPr>
              <w:jc w:val="center"/>
              <w:rPr>
                <w:b/>
                <w:bCs/>
                <w:sz w:val="20"/>
                <w:szCs w:val="20"/>
              </w:rPr>
            </w:pPr>
            <w:r w:rsidRPr="000B2A45">
              <w:rPr>
                <w:b/>
                <w:bCs/>
                <w:sz w:val="20"/>
                <w:szCs w:val="20"/>
              </w:rPr>
              <w:t>EUM</w:t>
            </w:r>
          </w:p>
        </w:tc>
        <w:tc>
          <w:tcPr>
            <w:tcW w:w="990" w:type="dxa"/>
            <w:tcBorders>
              <w:left w:val="nil"/>
              <w:right w:val="nil"/>
            </w:tcBorders>
          </w:tcPr>
          <w:p w14:paraId="645F3C65" w14:textId="77777777" w:rsidR="007B6E65" w:rsidRPr="000B2A45" w:rsidRDefault="003774B3" w:rsidP="003774B3">
            <w:pPr>
              <w:jc w:val="center"/>
              <w:rPr>
                <w:b/>
                <w:sz w:val="20"/>
                <w:szCs w:val="20"/>
              </w:rPr>
            </w:pPr>
            <w:r>
              <w:rPr>
                <w:b/>
                <w:sz w:val="20"/>
                <w:szCs w:val="20"/>
              </w:rPr>
              <w:t>239</w:t>
            </w:r>
          </w:p>
        </w:tc>
        <w:tc>
          <w:tcPr>
            <w:tcW w:w="990" w:type="dxa"/>
            <w:tcBorders>
              <w:left w:val="nil"/>
              <w:right w:val="nil"/>
            </w:tcBorders>
          </w:tcPr>
          <w:p w14:paraId="349CCCBA" w14:textId="77777777" w:rsidR="007B6E65" w:rsidRPr="003774B3" w:rsidRDefault="003774B3" w:rsidP="000B2A45">
            <w:pPr>
              <w:jc w:val="center"/>
              <w:rPr>
                <w:b/>
                <w:sz w:val="20"/>
                <w:szCs w:val="20"/>
              </w:rPr>
            </w:pPr>
            <w:r>
              <w:rPr>
                <w:b/>
                <w:sz w:val="20"/>
                <w:szCs w:val="20"/>
              </w:rPr>
              <w:t>-0.19</w:t>
            </w:r>
          </w:p>
        </w:tc>
        <w:tc>
          <w:tcPr>
            <w:tcW w:w="990" w:type="dxa"/>
            <w:tcBorders>
              <w:left w:val="nil"/>
              <w:right w:val="nil"/>
            </w:tcBorders>
          </w:tcPr>
          <w:p w14:paraId="7E66D3D5" w14:textId="77777777" w:rsidR="007B6E65" w:rsidRPr="002C6EE1" w:rsidRDefault="003774B3" w:rsidP="000B2A45">
            <w:pPr>
              <w:jc w:val="center"/>
              <w:rPr>
                <w:b/>
                <w:sz w:val="20"/>
                <w:szCs w:val="20"/>
                <w:highlight w:val="yellow"/>
              </w:rPr>
            </w:pPr>
            <w:r w:rsidRPr="002C6EE1">
              <w:rPr>
                <w:b/>
                <w:sz w:val="20"/>
                <w:szCs w:val="20"/>
                <w:highlight w:val="yellow"/>
              </w:rPr>
              <w:t>15.04</w:t>
            </w:r>
          </w:p>
        </w:tc>
        <w:tc>
          <w:tcPr>
            <w:tcW w:w="990" w:type="dxa"/>
            <w:tcBorders>
              <w:left w:val="nil"/>
              <w:right w:val="nil"/>
            </w:tcBorders>
          </w:tcPr>
          <w:p w14:paraId="49D99188" w14:textId="77777777" w:rsidR="007B6E65" w:rsidRPr="003774B3" w:rsidRDefault="003774B3" w:rsidP="000B2A45">
            <w:pPr>
              <w:jc w:val="center"/>
              <w:rPr>
                <w:b/>
                <w:sz w:val="20"/>
                <w:szCs w:val="20"/>
              </w:rPr>
            </w:pPr>
            <w:r>
              <w:rPr>
                <w:b/>
                <w:sz w:val="20"/>
                <w:szCs w:val="20"/>
              </w:rPr>
              <w:t>-2.59</w:t>
            </w:r>
          </w:p>
        </w:tc>
        <w:tc>
          <w:tcPr>
            <w:tcW w:w="990" w:type="dxa"/>
            <w:tcBorders>
              <w:left w:val="nil"/>
              <w:right w:val="nil"/>
            </w:tcBorders>
          </w:tcPr>
          <w:p w14:paraId="3AB0F1B0" w14:textId="77777777" w:rsidR="007B6E65" w:rsidRPr="003774B3" w:rsidRDefault="003774B3" w:rsidP="000B2A45">
            <w:pPr>
              <w:jc w:val="center"/>
              <w:rPr>
                <w:b/>
                <w:sz w:val="20"/>
                <w:szCs w:val="20"/>
              </w:rPr>
            </w:pPr>
            <w:r>
              <w:rPr>
                <w:b/>
                <w:sz w:val="20"/>
                <w:szCs w:val="20"/>
              </w:rPr>
              <w:t>7.47</w:t>
            </w:r>
          </w:p>
        </w:tc>
        <w:tc>
          <w:tcPr>
            <w:tcW w:w="990" w:type="dxa"/>
            <w:tcBorders>
              <w:left w:val="nil"/>
              <w:right w:val="nil"/>
            </w:tcBorders>
          </w:tcPr>
          <w:p w14:paraId="3134BA44" w14:textId="77777777" w:rsidR="007B6E65" w:rsidRPr="003774B3" w:rsidRDefault="003774B3" w:rsidP="000B2A45">
            <w:pPr>
              <w:jc w:val="center"/>
              <w:rPr>
                <w:b/>
                <w:sz w:val="20"/>
                <w:szCs w:val="20"/>
              </w:rPr>
            </w:pPr>
            <w:r>
              <w:rPr>
                <w:b/>
                <w:sz w:val="20"/>
                <w:szCs w:val="20"/>
              </w:rPr>
              <w:t>-0.52</w:t>
            </w:r>
          </w:p>
        </w:tc>
        <w:tc>
          <w:tcPr>
            <w:tcW w:w="990" w:type="dxa"/>
            <w:tcBorders>
              <w:left w:val="nil"/>
            </w:tcBorders>
          </w:tcPr>
          <w:p w14:paraId="4EDA8790" w14:textId="77777777" w:rsidR="007B6E65" w:rsidRPr="003774B3" w:rsidRDefault="003774B3" w:rsidP="000B2A45">
            <w:pPr>
              <w:jc w:val="center"/>
              <w:rPr>
                <w:b/>
                <w:sz w:val="20"/>
                <w:szCs w:val="20"/>
              </w:rPr>
            </w:pPr>
            <w:r>
              <w:rPr>
                <w:b/>
                <w:sz w:val="20"/>
                <w:szCs w:val="20"/>
              </w:rPr>
              <w:t>9.24</w:t>
            </w:r>
          </w:p>
        </w:tc>
      </w:tr>
      <w:tr w:rsidR="007B6E65" w:rsidRPr="001C7900" w14:paraId="26441721" w14:textId="77777777" w:rsidTr="000B2A45">
        <w:tc>
          <w:tcPr>
            <w:tcW w:w="990" w:type="dxa"/>
            <w:tcBorders>
              <w:right w:val="nil"/>
            </w:tcBorders>
            <w:shd w:val="clear" w:color="auto" w:fill="E6EED5"/>
          </w:tcPr>
          <w:p w14:paraId="0ABD43A1" w14:textId="77777777" w:rsidR="007B6E65" w:rsidRPr="000B2A45" w:rsidRDefault="007B6E65" w:rsidP="000B2A45">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19D8298B" w14:textId="77777777" w:rsidR="007B6E65" w:rsidRPr="000B2A45" w:rsidRDefault="003774B3" w:rsidP="003774B3">
            <w:pPr>
              <w:jc w:val="center"/>
              <w:rPr>
                <w:b/>
                <w:sz w:val="20"/>
                <w:szCs w:val="20"/>
              </w:rPr>
            </w:pPr>
            <w:r>
              <w:rPr>
                <w:b/>
                <w:sz w:val="20"/>
                <w:szCs w:val="20"/>
              </w:rPr>
              <w:t>450</w:t>
            </w:r>
          </w:p>
        </w:tc>
        <w:tc>
          <w:tcPr>
            <w:tcW w:w="990" w:type="dxa"/>
            <w:tcBorders>
              <w:left w:val="nil"/>
              <w:right w:val="nil"/>
            </w:tcBorders>
            <w:shd w:val="clear" w:color="auto" w:fill="E6EED5"/>
          </w:tcPr>
          <w:p w14:paraId="14BE79DD" w14:textId="77777777" w:rsidR="007B6E65" w:rsidRPr="003774B3" w:rsidRDefault="003774B3" w:rsidP="000B2A45">
            <w:pPr>
              <w:jc w:val="center"/>
              <w:rPr>
                <w:b/>
                <w:sz w:val="20"/>
                <w:szCs w:val="20"/>
              </w:rPr>
            </w:pPr>
            <w:r>
              <w:rPr>
                <w:b/>
                <w:sz w:val="20"/>
                <w:szCs w:val="20"/>
              </w:rPr>
              <w:t>0.40</w:t>
            </w:r>
          </w:p>
        </w:tc>
        <w:tc>
          <w:tcPr>
            <w:tcW w:w="990" w:type="dxa"/>
            <w:tcBorders>
              <w:left w:val="nil"/>
              <w:right w:val="nil"/>
            </w:tcBorders>
            <w:shd w:val="clear" w:color="auto" w:fill="E6EED5"/>
          </w:tcPr>
          <w:p w14:paraId="6A55C7E2" w14:textId="77777777" w:rsidR="007B6E65" w:rsidRPr="005A2770" w:rsidRDefault="003774B3" w:rsidP="000B2A45">
            <w:pPr>
              <w:jc w:val="center"/>
              <w:rPr>
                <w:b/>
                <w:sz w:val="20"/>
                <w:szCs w:val="20"/>
                <w:highlight w:val="cyan"/>
              </w:rPr>
            </w:pPr>
            <w:r w:rsidRPr="005A2770">
              <w:rPr>
                <w:b/>
                <w:sz w:val="20"/>
                <w:szCs w:val="20"/>
                <w:highlight w:val="cyan"/>
              </w:rPr>
              <w:t>10.83</w:t>
            </w:r>
          </w:p>
        </w:tc>
        <w:tc>
          <w:tcPr>
            <w:tcW w:w="990" w:type="dxa"/>
            <w:tcBorders>
              <w:left w:val="nil"/>
              <w:right w:val="nil"/>
            </w:tcBorders>
            <w:shd w:val="clear" w:color="auto" w:fill="E6EED5"/>
          </w:tcPr>
          <w:p w14:paraId="77E21692" w14:textId="77777777" w:rsidR="007B6E65" w:rsidRPr="003774B3" w:rsidRDefault="003774B3" w:rsidP="000B2A45">
            <w:pPr>
              <w:jc w:val="center"/>
              <w:rPr>
                <w:b/>
                <w:sz w:val="20"/>
                <w:szCs w:val="20"/>
              </w:rPr>
            </w:pPr>
            <w:r>
              <w:rPr>
                <w:b/>
                <w:sz w:val="20"/>
                <w:szCs w:val="20"/>
              </w:rPr>
              <w:t>-1.88</w:t>
            </w:r>
          </w:p>
        </w:tc>
        <w:tc>
          <w:tcPr>
            <w:tcW w:w="990" w:type="dxa"/>
            <w:tcBorders>
              <w:left w:val="nil"/>
              <w:right w:val="nil"/>
            </w:tcBorders>
            <w:shd w:val="clear" w:color="auto" w:fill="E6EED5"/>
          </w:tcPr>
          <w:p w14:paraId="3788C757" w14:textId="77777777" w:rsidR="007B6E65" w:rsidRPr="005A2770" w:rsidRDefault="003774B3" w:rsidP="000B2A45">
            <w:pPr>
              <w:jc w:val="center"/>
              <w:rPr>
                <w:b/>
                <w:sz w:val="20"/>
                <w:szCs w:val="20"/>
                <w:highlight w:val="cyan"/>
              </w:rPr>
            </w:pPr>
            <w:r w:rsidRPr="005A2770">
              <w:rPr>
                <w:b/>
                <w:sz w:val="20"/>
                <w:szCs w:val="20"/>
                <w:highlight w:val="cyan"/>
              </w:rPr>
              <w:t>4.97</w:t>
            </w:r>
          </w:p>
        </w:tc>
        <w:tc>
          <w:tcPr>
            <w:tcW w:w="990" w:type="dxa"/>
            <w:tcBorders>
              <w:left w:val="nil"/>
              <w:right w:val="nil"/>
            </w:tcBorders>
            <w:shd w:val="clear" w:color="auto" w:fill="E6EED5"/>
          </w:tcPr>
          <w:p w14:paraId="15542874" w14:textId="77777777" w:rsidR="007B6E65" w:rsidRPr="003774B3" w:rsidRDefault="003774B3" w:rsidP="000B2A45">
            <w:pPr>
              <w:jc w:val="center"/>
              <w:rPr>
                <w:b/>
                <w:sz w:val="20"/>
                <w:szCs w:val="20"/>
              </w:rPr>
            </w:pPr>
            <w:r>
              <w:rPr>
                <w:b/>
                <w:sz w:val="20"/>
                <w:szCs w:val="20"/>
              </w:rPr>
              <w:t>-0.69</w:t>
            </w:r>
          </w:p>
        </w:tc>
        <w:tc>
          <w:tcPr>
            <w:tcW w:w="990" w:type="dxa"/>
            <w:tcBorders>
              <w:left w:val="nil"/>
            </w:tcBorders>
            <w:shd w:val="clear" w:color="auto" w:fill="E6EED5"/>
          </w:tcPr>
          <w:p w14:paraId="58A0A76E" w14:textId="77777777" w:rsidR="007B6E65" w:rsidRPr="005A2770" w:rsidRDefault="003774B3" w:rsidP="000B2A45">
            <w:pPr>
              <w:jc w:val="center"/>
              <w:rPr>
                <w:b/>
                <w:sz w:val="20"/>
                <w:szCs w:val="20"/>
                <w:highlight w:val="cyan"/>
              </w:rPr>
            </w:pPr>
            <w:r w:rsidRPr="005A2770">
              <w:rPr>
                <w:b/>
                <w:sz w:val="20"/>
                <w:szCs w:val="20"/>
                <w:highlight w:val="cyan"/>
              </w:rPr>
              <w:t>6.95</w:t>
            </w:r>
          </w:p>
        </w:tc>
      </w:tr>
      <w:tr w:rsidR="003774B3" w:rsidRPr="001C7900" w14:paraId="43377672" w14:textId="77777777" w:rsidTr="000B2A45">
        <w:tc>
          <w:tcPr>
            <w:tcW w:w="990" w:type="dxa"/>
            <w:tcBorders>
              <w:right w:val="nil"/>
            </w:tcBorders>
          </w:tcPr>
          <w:p w14:paraId="1D38239C" w14:textId="77777777" w:rsidR="003774B3" w:rsidRPr="000B2A45" w:rsidRDefault="003774B3" w:rsidP="000B2A45">
            <w:pPr>
              <w:jc w:val="center"/>
              <w:rPr>
                <w:b/>
                <w:bCs/>
                <w:sz w:val="20"/>
                <w:szCs w:val="20"/>
              </w:rPr>
            </w:pPr>
            <w:r w:rsidRPr="000B2A45">
              <w:rPr>
                <w:b/>
                <w:bCs/>
                <w:sz w:val="20"/>
                <w:szCs w:val="20"/>
              </w:rPr>
              <w:t>KMA</w:t>
            </w:r>
          </w:p>
        </w:tc>
        <w:tc>
          <w:tcPr>
            <w:tcW w:w="990" w:type="dxa"/>
            <w:tcBorders>
              <w:left w:val="nil"/>
              <w:right w:val="nil"/>
            </w:tcBorders>
          </w:tcPr>
          <w:p w14:paraId="0DBACA40" w14:textId="77777777" w:rsidR="003774B3" w:rsidRPr="000B2A45" w:rsidRDefault="003774B3" w:rsidP="00CF36D7">
            <w:pPr>
              <w:jc w:val="center"/>
              <w:rPr>
                <w:b/>
                <w:sz w:val="20"/>
                <w:szCs w:val="20"/>
              </w:rPr>
            </w:pPr>
            <w:r>
              <w:rPr>
                <w:b/>
                <w:sz w:val="20"/>
                <w:szCs w:val="20"/>
              </w:rPr>
              <w:t>518</w:t>
            </w:r>
          </w:p>
        </w:tc>
        <w:tc>
          <w:tcPr>
            <w:tcW w:w="990" w:type="dxa"/>
            <w:tcBorders>
              <w:left w:val="nil"/>
              <w:right w:val="nil"/>
            </w:tcBorders>
          </w:tcPr>
          <w:p w14:paraId="51EDC407" w14:textId="77777777" w:rsidR="003774B3" w:rsidRPr="003774B3" w:rsidRDefault="003774B3" w:rsidP="00CF36D7">
            <w:pPr>
              <w:jc w:val="center"/>
              <w:rPr>
                <w:b/>
                <w:sz w:val="20"/>
                <w:szCs w:val="20"/>
              </w:rPr>
            </w:pPr>
            <w:r>
              <w:rPr>
                <w:b/>
                <w:sz w:val="20"/>
                <w:szCs w:val="20"/>
              </w:rPr>
              <w:t>-0.32</w:t>
            </w:r>
          </w:p>
        </w:tc>
        <w:tc>
          <w:tcPr>
            <w:tcW w:w="990" w:type="dxa"/>
            <w:tcBorders>
              <w:left w:val="nil"/>
              <w:right w:val="nil"/>
            </w:tcBorders>
          </w:tcPr>
          <w:p w14:paraId="29862506" w14:textId="77777777" w:rsidR="003774B3" w:rsidRPr="003774B3" w:rsidRDefault="003774B3" w:rsidP="00CF36D7">
            <w:pPr>
              <w:jc w:val="center"/>
              <w:rPr>
                <w:b/>
                <w:sz w:val="20"/>
                <w:szCs w:val="20"/>
              </w:rPr>
            </w:pPr>
            <w:r>
              <w:rPr>
                <w:b/>
                <w:sz w:val="20"/>
                <w:szCs w:val="20"/>
              </w:rPr>
              <w:t>12.53</w:t>
            </w:r>
          </w:p>
        </w:tc>
        <w:tc>
          <w:tcPr>
            <w:tcW w:w="990" w:type="dxa"/>
            <w:tcBorders>
              <w:left w:val="nil"/>
              <w:right w:val="nil"/>
            </w:tcBorders>
          </w:tcPr>
          <w:p w14:paraId="1A4720E9" w14:textId="77777777" w:rsidR="003774B3" w:rsidRPr="003774B3" w:rsidRDefault="003774B3" w:rsidP="00CF36D7">
            <w:pPr>
              <w:jc w:val="center"/>
              <w:rPr>
                <w:b/>
                <w:sz w:val="20"/>
                <w:szCs w:val="20"/>
              </w:rPr>
            </w:pPr>
            <w:r>
              <w:rPr>
                <w:b/>
                <w:sz w:val="20"/>
                <w:szCs w:val="20"/>
              </w:rPr>
              <w:t>-2.75</w:t>
            </w:r>
          </w:p>
        </w:tc>
        <w:tc>
          <w:tcPr>
            <w:tcW w:w="990" w:type="dxa"/>
            <w:tcBorders>
              <w:left w:val="nil"/>
              <w:right w:val="nil"/>
            </w:tcBorders>
          </w:tcPr>
          <w:p w14:paraId="35C65A4B" w14:textId="77777777" w:rsidR="003774B3" w:rsidRPr="003774B3" w:rsidRDefault="003774B3" w:rsidP="00CF36D7">
            <w:pPr>
              <w:jc w:val="center"/>
              <w:rPr>
                <w:b/>
                <w:sz w:val="20"/>
                <w:szCs w:val="20"/>
              </w:rPr>
            </w:pPr>
            <w:r>
              <w:rPr>
                <w:b/>
                <w:sz w:val="20"/>
                <w:szCs w:val="20"/>
              </w:rPr>
              <w:t>6.84</w:t>
            </w:r>
          </w:p>
        </w:tc>
        <w:tc>
          <w:tcPr>
            <w:tcW w:w="990" w:type="dxa"/>
            <w:tcBorders>
              <w:left w:val="nil"/>
              <w:right w:val="nil"/>
            </w:tcBorders>
          </w:tcPr>
          <w:p w14:paraId="1582CC4F" w14:textId="77777777" w:rsidR="003774B3" w:rsidRPr="005A2770" w:rsidRDefault="003774B3" w:rsidP="00CF36D7">
            <w:pPr>
              <w:jc w:val="center"/>
              <w:rPr>
                <w:b/>
                <w:sz w:val="20"/>
                <w:szCs w:val="20"/>
                <w:highlight w:val="cyan"/>
              </w:rPr>
            </w:pPr>
            <w:r w:rsidRPr="005A2770">
              <w:rPr>
                <w:b/>
                <w:sz w:val="20"/>
                <w:szCs w:val="20"/>
                <w:highlight w:val="cyan"/>
              </w:rPr>
              <w:t>-0.16</w:t>
            </w:r>
          </w:p>
        </w:tc>
        <w:tc>
          <w:tcPr>
            <w:tcW w:w="990" w:type="dxa"/>
            <w:tcBorders>
              <w:left w:val="nil"/>
            </w:tcBorders>
          </w:tcPr>
          <w:p w14:paraId="55E4BD1A" w14:textId="77777777" w:rsidR="003774B3" w:rsidRPr="003774B3" w:rsidRDefault="003774B3" w:rsidP="00CF36D7">
            <w:pPr>
              <w:jc w:val="center"/>
              <w:rPr>
                <w:b/>
                <w:sz w:val="20"/>
                <w:szCs w:val="20"/>
              </w:rPr>
            </w:pPr>
            <w:r>
              <w:rPr>
                <w:b/>
                <w:sz w:val="20"/>
                <w:szCs w:val="20"/>
              </w:rPr>
              <w:t>9.53</w:t>
            </w:r>
          </w:p>
        </w:tc>
      </w:tr>
      <w:tr w:rsidR="007B6E65" w:rsidRPr="001C7900" w14:paraId="52436E0B" w14:textId="77777777" w:rsidTr="000B2A45">
        <w:tc>
          <w:tcPr>
            <w:tcW w:w="990" w:type="dxa"/>
            <w:tcBorders>
              <w:right w:val="nil"/>
            </w:tcBorders>
            <w:shd w:val="clear" w:color="auto" w:fill="E6EED5"/>
          </w:tcPr>
          <w:p w14:paraId="41C7D1C0" w14:textId="77777777" w:rsidR="007B6E65" w:rsidRPr="000B2A45" w:rsidRDefault="007B6E65" w:rsidP="000B2A45">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29C68087" w14:textId="77777777" w:rsidR="007B6E65" w:rsidRPr="000B2A45" w:rsidRDefault="003774B3" w:rsidP="003774B3">
            <w:pPr>
              <w:jc w:val="center"/>
              <w:rPr>
                <w:b/>
                <w:sz w:val="20"/>
                <w:szCs w:val="20"/>
              </w:rPr>
            </w:pPr>
            <w:r>
              <w:rPr>
                <w:b/>
                <w:sz w:val="20"/>
                <w:szCs w:val="20"/>
              </w:rPr>
              <w:t>471</w:t>
            </w:r>
          </w:p>
        </w:tc>
        <w:tc>
          <w:tcPr>
            <w:tcW w:w="990" w:type="dxa"/>
            <w:tcBorders>
              <w:left w:val="nil"/>
              <w:right w:val="nil"/>
            </w:tcBorders>
            <w:shd w:val="clear" w:color="auto" w:fill="E6EED5"/>
          </w:tcPr>
          <w:p w14:paraId="3F3D8359" w14:textId="77777777" w:rsidR="007B6E65" w:rsidRPr="003774B3" w:rsidRDefault="003774B3" w:rsidP="003774B3">
            <w:pPr>
              <w:jc w:val="center"/>
              <w:rPr>
                <w:b/>
                <w:sz w:val="20"/>
                <w:szCs w:val="20"/>
              </w:rPr>
            </w:pPr>
            <w:r>
              <w:rPr>
                <w:b/>
                <w:sz w:val="20"/>
                <w:szCs w:val="20"/>
              </w:rPr>
              <w:t>-0.81</w:t>
            </w:r>
          </w:p>
        </w:tc>
        <w:tc>
          <w:tcPr>
            <w:tcW w:w="990" w:type="dxa"/>
            <w:tcBorders>
              <w:left w:val="nil"/>
              <w:right w:val="nil"/>
            </w:tcBorders>
            <w:shd w:val="clear" w:color="auto" w:fill="E6EED5"/>
          </w:tcPr>
          <w:p w14:paraId="35E4D209" w14:textId="77777777" w:rsidR="007B6E65" w:rsidRPr="003774B3" w:rsidRDefault="003774B3" w:rsidP="000B2A45">
            <w:pPr>
              <w:jc w:val="center"/>
              <w:rPr>
                <w:b/>
                <w:sz w:val="20"/>
                <w:szCs w:val="20"/>
              </w:rPr>
            </w:pPr>
            <w:r>
              <w:rPr>
                <w:b/>
                <w:sz w:val="20"/>
                <w:szCs w:val="20"/>
              </w:rPr>
              <w:t>11.77</w:t>
            </w:r>
          </w:p>
        </w:tc>
        <w:tc>
          <w:tcPr>
            <w:tcW w:w="990" w:type="dxa"/>
            <w:tcBorders>
              <w:left w:val="nil"/>
              <w:right w:val="nil"/>
            </w:tcBorders>
            <w:shd w:val="clear" w:color="auto" w:fill="E6EED5"/>
          </w:tcPr>
          <w:p w14:paraId="265A81E8" w14:textId="77777777" w:rsidR="007B6E65" w:rsidRPr="005A2770" w:rsidRDefault="003774B3" w:rsidP="000B2A45">
            <w:pPr>
              <w:jc w:val="center"/>
              <w:rPr>
                <w:b/>
                <w:sz w:val="20"/>
                <w:szCs w:val="20"/>
                <w:highlight w:val="cyan"/>
              </w:rPr>
            </w:pPr>
            <w:r w:rsidRPr="005A2770">
              <w:rPr>
                <w:b/>
                <w:sz w:val="20"/>
                <w:szCs w:val="20"/>
                <w:highlight w:val="cyan"/>
              </w:rPr>
              <w:t>-1.42</w:t>
            </w:r>
          </w:p>
        </w:tc>
        <w:tc>
          <w:tcPr>
            <w:tcW w:w="990" w:type="dxa"/>
            <w:tcBorders>
              <w:left w:val="nil"/>
              <w:right w:val="nil"/>
            </w:tcBorders>
            <w:shd w:val="clear" w:color="auto" w:fill="E6EED5"/>
          </w:tcPr>
          <w:p w14:paraId="79366490" w14:textId="77777777" w:rsidR="007B6E65" w:rsidRPr="003774B3" w:rsidRDefault="003774B3" w:rsidP="000B2A45">
            <w:pPr>
              <w:jc w:val="center"/>
              <w:rPr>
                <w:b/>
                <w:sz w:val="20"/>
                <w:szCs w:val="20"/>
              </w:rPr>
            </w:pPr>
            <w:r>
              <w:rPr>
                <w:b/>
                <w:sz w:val="20"/>
                <w:szCs w:val="20"/>
              </w:rPr>
              <w:t>5.82</w:t>
            </w:r>
          </w:p>
        </w:tc>
        <w:tc>
          <w:tcPr>
            <w:tcW w:w="990" w:type="dxa"/>
            <w:tcBorders>
              <w:left w:val="nil"/>
              <w:right w:val="nil"/>
            </w:tcBorders>
            <w:shd w:val="clear" w:color="auto" w:fill="E6EED5"/>
          </w:tcPr>
          <w:p w14:paraId="36BCECDD" w14:textId="77777777" w:rsidR="007B6E65" w:rsidRPr="003774B3" w:rsidRDefault="003774B3" w:rsidP="000B2A45">
            <w:pPr>
              <w:jc w:val="center"/>
              <w:rPr>
                <w:b/>
                <w:sz w:val="20"/>
                <w:szCs w:val="20"/>
              </w:rPr>
            </w:pPr>
            <w:r>
              <w:rPr>
                <w:b/>
                <w:sz w:val="20"/>
                <w:szCs w:val="20"/>
              </w:rPr>
              <w:t>3.70</w:t>
            </w:r>
          </w:p>
        </w:tc>
        <w:tc>
          <w:tcPr>
            <w:tcW w:w="990" w:type="dxa"/>
            <w:tcBorders>
              <w:left w:val="nil"/>
            </w:tcBorders>
            <w:shd w:val="clear" w:color="auto" w:fill="E6EED5"/>
          </w:tcPr>
          <w:p w14:paraId="08D79A34" w14:textId="77777777" w:rsidR="007B6E65" w:rsidRPr="003774B3" w:rsidRDefault="003774B3" w:rsidP="000B2A45">
            <w:pPr>
              <w:jc w:val="center"/>
              <w:rPr>
                <w:b/>
                <w:sz w:val="20"/>
                <w:szCs w:val="20"/>
              </w:rPr>
            </w:pPr>
            <w:r>
              <w:rPr>
                <w:b/>
                <w:sz w:val="20"/>
                <w:szCs w:val="20"/>
              </w:rPr>
              <w:t>8.39</w:t>
            </w:r>
          </w:p>
        </w:tc>
      </w:tr>
      <w:tr w:rsidR="007B6E65" w:rsidRPr="001C7900" w14:paraId="0AD9C026" w14:textId="77777777" w:rsidTr="000B2A45">
        <w:tc>
          <w:tcPr>
            <w:tcW w:w="990" w:type="dxa"/>
            <w:tcBorders>
              <w:right w:val="nil"/>
            </w:tcBorders>
          </w:tcPr>
          <w:p w14:paraId="7FE17BD3" w14:textId="77777777" w:rsidR="007B6E65" w:rsidRPr="000B2A45" w:rsidRDefault="007B6E65" w:rsidP="000B2A45">
            <w:pPr>
              <w:jc w:val="center"/>
              <w:rPr>
                <w:b/>
                <w:bCs/>
                <w:sz w:val="20"/>
                <w:szCs w:val="20"/>
              </w:rPr>
            </w:pPr>
            <w:r w:rsidRPr="000B2A45">
              <w:rPr>
                <w:b/>
                <w:bCs/>
                <w:sz w:val="20"/>
                <w:szCs w:val="20"/>
              </w:rPr>
              <w:t>NWC</w:t>
            </w:r>
          </w:p>
        </w:tc>
        <w:tc>
          <w:tcPr>
            <w:tcW w:w="990" w:type="dxa"/>
            <w:tcBorders>
              <w:left w:val="nil"/>
              <w:right w:val="nil"/>
            </w:tcBorders>
          </w:tcPr>
          <w:p w14:paraId="08585A12" w14:textId="77777777" w:rsidR="007B6E65" w:rsidRPr="000B2A45" w:rsidRDefault="003774B3" w:rsidP="003774B3">
            <w:pPr>
              <w:jc w:val="center"/>
              <w:rPr>
                <w:b/>
                <w:sz w:val="20"/>
                <w:szCs w:val="20"/>
              </w:rPr>
            </w:pPr>
            <w:r>
              <w:rPr>
                <w:b/>
                <w:sz w:val="20"/>
                <w:szCs w:val="20"/>
              </w:rPr>
              <w:t>1303</w:t>
            </w:r>
          </w:p>
        </w:tc>
        <w:tc>
          <w:tcPr>
            <w:tcW w:w="990" w:type="dxa"/>
            <w:tcBorders>
              <w:left w:val="nil"/>
              <w:right w:val="nil"/>
            </w:tcBorders>
          </w:tcPr>
          <w:p w14:paraId="4084274D" w14:textId="77777777" w:rsidR="007B6E65" w:rsidRPr="005A2770" w:rsidRDefault="003774B3" w:rsidP="000B2A45">
            <w:pPr>
              <w:jc w:val="center"/>
              <w:rPr>
                <w:b/>
                <w:sz w:val="20"/>
                <w:szCs w:val="20"/>
                <w:highlight w:val="cyan"/>
              </w:rPr>
            </w:pPr>
            <w:r w:rsidRPr="005A2770">
              <w:rPr>
                <w:b/>
                <w:sz w:val="20"/>
                <w:szCs w:val="20"/>
                <w:highlight w:val="cyan"/>
              </w:rPr>
              <w:t>-0.11</w:t>
            </w:r>
          </w:p>
        </w:tc>
        <w:tc>
          <w:tcPr>
            <w:tcW w:w="990" w:type="dxa"/>
            <w:tcBorders>
              <w:left w:val="nil"/>
              <w:right w:val="nil"/>
            </w:tcBorders>
          </w:tcPr>
          <w:p w14:paraId="28E488BF" w14:textId="77777777" w:rsidR="007B6E65" w:rsidRPr="003774B3" w:rsidRDefault="003774B3" w:rsidP="000B2A45">
            <w:pPr>
              <w:jc w:val="center"/>
              <w:rPr>
                <w:b/>
                <w:sz w:val="20"/>
                <w:szCs w:val="20"/>
              </w:rPr>
            </w:pPr>
            <w:r>
              <w:rPr>
                <w:b/>
                <w:sz w:val="20"/>
                <w:szCs w:val="20"/>
              </w:rPr>
              <w:t>13.77</w:t>
            </w:r>
          </w:p>
        </w:tc>
        <w:tc>
          <w:tcPr>
            <w:tcW w:w="990" w:type="dxa"/>
            <w:tcBorders>
              <w:left w:val="nil"/>
              <w:right w:val="nil"/>
            </w:tcBorders>
          </w:tcPr>
          <w:p w14:paraId="625EBDB5" w14:textId="77777777" w:rsidR="007B6E65" w:rsidRPr="003774B3" w:rsidRDefault="003774B3" w:rsidP="000B2A45">
            <w:pPr>
              <w:jc w:val="center"/>
              <w:rPr>
                <w:b/>
                <w:sz w:val="20"/>
                <w:szCs w:val="20"/>
              </w:rPr>
            </w:pPr>
            <w:r>
              <w:rPr>
                <w:b/>
                <w:sz w:val="20"/>
                <w:szCs w:val="20"/>
              </w:rPr>
              <w:t>-2.19</w:t>
            </w:r>
          </w:p>
        </w:tc>
        <w:tc>
          <w:tcPr>
            <w:tcW w:w="990" w:type="dxa"/>
            <w:tcBorders>
              <w:left w:val="nil"/>
              <w:right w:val="nil"/>
            </w:tcBorders>
          </w:tcPr>
          <w:p w14:paraId="67A0BD0A" w14:textId="77777777" w:rsidR="007B6E65" w:rsidRPr="003774B3" w:rsidRDefault="003774B3" w:rsidP="000B2A45">
            <w:pPr>
              <w:jc w:val="center"/>
              <w:rPr>
                <w:b/>
                <w:sz w:val="20"/>
                <w:szCs w:val="20"/>
              </w:rPr>
            </w:pPr>
            <w:r>
              <w:rPr>
                <w:b/>
                <w:sz w:val="20"/>
                <w:szCs w:val="20"/>
              </w:rPr>
              <w:t>6.13</w:t>
            </w:r>
          </w:p>
        </w:tc>
        <w:tc>
          <w:tcPr>
            <w:tcW w:w="990" w:type="dxa"/>
            <w:tcBorders>
              <w:left w:val="nil"/>
              <w:right w:val="nil"/>
            </w:tcBorders>
          </w:tcPr>
          <w:p w14:paraId="1C81253E" w14:textId="77777777" w:rsidR="007B6E65" w:rsidRPr="003774B3" w:rsidRDefault="003774B3" w:rsidP="000B2A45">
            <w:pPr>
              <w:jc w:val="center"/>
              <w:rPr>
                <w:b/>
                <w:sz w:val="20"/>
                <w:szCs w:val="20"/>
              </w:rPr>
            </w:pPr>
            <w:r>
              <w:rPr>
                <w:b/>
                <w:sz w:val="20"/>
                <w:szCs w:val="20"/>
              </w:rPr>
              <w:t>-2.78</w:t>
            </w:r>
          </w:p>
        </w:tc>
        <w:tc>
          <w:tcPr>
            <w:tcW w:w="990" w:type="dxa"/>
            <w:tcBorders>
              <w:left w:val="nil"/>
            </w:tcBorders>
          </w:tcPr>
          <w:p w14:paraId="217E71A0" w14:textId="77777777" w:rsidR="007B6E65" w:rsidRPr="003774B3" w:rsidRDefault="003774B3" w:rsidP="000B2A45">
            <w:pPr>
              <w:jc w:val="center"/>
              <w:rPr>
                <w:b/>
                <w:sz w:val="20"/>
                <w:szCs w:val="20"/>
              </w:rPr>
            </w:pPr>
            <w:r>
              <w:rPr>
                <w:b/>
                <w:sz w:val="20"/>
                <w:szCs w:val="20"/>
              </w:rPr>
              <w:t>8.40</w:t>
            </w:r>
          </w:p>
        </w:tc>
      </w:tr>
    </w:tbl>
    <w:p w14:paraId="5EAD2E0C" w14:textId="77777777" w:rsidR="00EF4BD4" w:rsidRDefault="00EF4BD4">
      <w:pPr>
        <w:rPr>
          <w:b/>
          <w:bCs/>
          <w:color w:val="4F81BD"/>
          <w:sz w:val="18"/>
          <w:szCs w:val="18"/>
        </w:rPr>
      </w:pPr>
    </w:p>
    <w:p w14:paraId="34CC5DB3" w14:textId="77777777" w:rsidR="000F13EC" w:rsidRDefault="000F13EC">
      <w:pPr>
        <w:rPr>
          <w:b/>
          <w:bCs/>
          <w:color w:val="4F81BD"/>
          <w:sz w:val="18"/>
          <w:szCs w:val="18"/>
        </w:rPr>
      </w:pPr>
    </w:p>
    <w:p w14:paraId="1F335F9D" w14:textId="77777777" w:rsidR="003451AF" w:rsidRDefault="003451AF" w:rsidP="003451AF">
      <w:pPr>
        <w:pStyle w:val="Caption"/>
        <w:keepNext/>
        <w:ind w:left="720"/>
      </w:pPr>
      <w:r>
        <w:t xml:space="preserve">Table </w:t>
      </w:r>
      <w:fldSimple w:instr=" STYLEREF 1 \s ">
        <w:r w:rsidR="000E5A50">
          <w:rPr>
            <w:noProof/>
          </w:rPr>
          <w:t>8</w:t>
        </w:r>
      </w:fldSimple>
      <w:r w:rsidR="008E6D03">
        <w:noBreakHyphen/>
      </w:r>
      <w:fldSimple w:instr=" SEQ Table \* ARABIC \s 1 ">
        <w:r w:rsidR="000E5A50">
          <w:rPr>
            <w:noProof/>
          </w:rPr>
          <w:t>10</w:t>
        </w:r>
      </w:fldSimple>
      <w:r>
        <w:t>: Experiment 2: High</w:t>
      </w:r>
      <w:r w:rsidR="000F13EC">
        <w:t>-level AMVs (QI no forecast &gt;= 8</w:t>
      </w:r>
      <w:r>
        <w:t>0) comparison to rawinsondes within 150 km. N= number of matches; P bias = pressure bias; P RMS = pressure RMS; SpdBias = speed bias; SpdRMS=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EF4BD4" w:rsidRPr="001C7900" w14:paraId="434478E1" w14:textId="77777777" w:rsidTr="00CF36D7">
        <w:tc>
          <w:tcPr>
            <w:tcW w:w="990" w:type="dxa"/>
            <w:tcBorders>
              <w:right w:val="nil"/>
            </w:tcBorders>
            <w:shd w:val="clear" w:color="auto" w:fill="9BBB59"/>
          </w:tcPr>
          <w:p w14:paraId="10E7DDBC" w14:textId="77777777" w:rsidR="00EF4BD4" w:rsidRPr="000B2A45" w:rsidRDefault="00EF4BD4" w:rsidP="00CF36D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2A3224A7" w14:textId="77777777" w:rsidR="00EF4BD4" w:rsidRPr="000B2A45" w:rsidRDefault="00EF4BD4" w:rsidP="00CF36D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60B4ECB6" w14:textId="77777777" w:rsidR="00EF4BD4" w:rsidRPr="000B2A45" w:rsidRDefault="00EF4BD4" w:rsidP="00CF36D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17E9FE5A" w14:textId="77777777" w:rsidR="00EF4BD4" w:rsidRPr="000B2A45" w:rsidRDefault="00EF4BD4" w:rsidP="00CF36D7">
            <w:pPr>
              <w:jc w:val="center"/>
              <w:rPr>
                <w:b/>
                <w:bCs/>
                <w:sz w:val="20"/>
                <w:szCs w:val="20"/>
              </w:rPr>
            </w:pPr>
            <w:r w:rsidRPr="000B2A45">
              <w:rPr>
                <w:b/>
                <w:bCs/>
                <w:color w:val="FFFFFF"/>
                <w:sz w:val="20"/>
                <w:szCs w:val="20"/>
              </w:rPr>
              <w:t>P RMS</w:t>
            </w:r>
          </w:p>
        </w:tc>
        <w:tc>
          <w:tcPr>
            <w:tcW w:w="990" w:type="dxa"/>
            <w:tcBorders>
              <w:left w:val="nil"/>
              <w:right w:val="nil"/>
            </w:tcBorders>
            <w:shd w:val="clear" w:color="auto" w:fill="9BBB59"/>
          </w:tcPr>
          <w:p w14:paraId="06CF7C52" w14:textId="77777777" w:rsidR="00EF4BD4" w:rsidRPr="000B2A45" w:rsidRDefault="00EF4BD4" w:rsidP="00CF36D7">
            <w:pPr>
              <w:jc w:val="center"/>
              <w:rPr>
                <w:b/>
                <w:bCs/>
                <w:sz w:val="20"/>
                <w:szCs w:val="20"/>
              </w:rPr>
            </w:pPr>
            <w:r w:rsidRPr="000B2A45">
              <w:rPr>
                <w:b/>
                <w:bCs/>
                <w:color w:val="FFFFFF"/>
                <w:sz w:val="20"/>
                <w:szCs w:val="20"/>
              </w:rPr>
              <w:t>SpdBias</w:t>
            </w:r>
          </w:p>
        </w:tc>
        <w:tc>
          <w:tcPr>
            <w:tcW w:w="990" w:type="dxa"/>
            <w:tcBorders>
              <w:left w:val="nil"/>
              <w:right w:val="nil"/>
            </w:tcBorders>
            <w:shd w:val="clear" w:color="auto" w:fill="9BBB59"/>
          </w:tcPr>
          <w:p w14:paraId="60E0FD0D" w14:textId="77777777" w:rsidR="00EF4BD4" w:rsidRPr="000B2A45" w:rsidRDefault="00EF4BD4" w:rsidP="00CF36D7">
            <w:pPr>
              <w:jc w:val="center"/>
              <w:rPr>
                <w:b/>
                <w:bCs/>
                <w:sz w:val="20"/>
                <w:szCs w:val="20"/>
              </w:rPr>
            </w:pPr>
            <w:r w:rsidRPr="000B2A45">
              <w:rPr>
                <w:b/>
                <w:bCs/>
                <w:color w:val="FFFFFF"/>
                <w:sz w:val="20"/>
                <w:szCs w:val="20"/>
              </w:rPr>
              <w:t>SpdRMS</w:t>
            </w:r>
          </w:p>
        </w:tc>
        <w:tc>
          <w:tcPr>
            <w:tcW w:w="990" w:type="dxa"/>
            <w:tcBorders>
              <w:left w:val="nil"/>
              <w:right w:val="nil"/>
            </w:tcBorders>
            <w:shd w:val="clear" w:color="auto" w:fill="9BBB59"/>
          </w:tcPr>
          <w:p w14:paraId="3258BC75" w14:textId="77777777" w:rsidR="00EF4BD4" w:rsidRPr="000B2A45" w:rsidRDefault="00EF4BD4" w:rsidP="00CF36D7">
            <w:pPr>
              <w:jc w:val="center"/>
              <w:rPr>
                <w:b/>
                <w:bCs/>
                <w:sz w:val="20"/>
                <w:szCs w:val="20"/>
              </w:rPr>
            </w:pPr>
            <w:r w:rsidRPr="000B2A45">
              <w:rPr>
                <w:b/>
                <w:bCs/>
                <w:color w:val="FFFFFF"/>
                <w:sz w:val="20"/>
                <w:szCs w:val="20"/>
              </w:rPr>
              <w:t>DirBias</w:t>
            </w:r>
          </w:p>
        </w:tc>
        <w:tc>
          <w:tcPr>
            <w:tcW w:w="990" w:type="dxa"/>
            <w:tcBorders>
              <w:left w:val="nil"/>
            </w:tcBorders>
            <w:shd w:val="clear" w:color="auto" w:fill="9BBB59"/>
          </w:tcPr>
          <w:p w14:paraId="11429B17" w14:textId="77777777" w:rsidR="00EF4BD4" w:rsidRPr="000B2A45" w:rsidRDefault="00EF4BD4" w:rsidP="00CF36D7">
            <w:pPr>
              <w:jc w:val="center"/>
              <w:rPr>
                <w:b/>
                <w:bCs/>
                <w:sz w:val="20"/>
                <w:szCs w:val="20"/>
              </w:rPr>
            </w:pPr>
            <w:r w:rsidRPr="000B2A45">
              <w:rPr>
                <w:b/>
                <w:bCs/>
                <w:color w:val="FFFFFF"/>
                <w:sz w:val="20"/>
                <w:szCs w:val="20"/>
              </w:rPr>
              <w:t>VecRMS</w:t>
            </w:r>
          </w:p>
        </w:tc>
      </w:tr>
      <w:tr w:rsidR="00EF4BD4" w:rsidRPr="001C7900" w14:paraId="4E2DFA5A" w14:textId="77777777" w:rsidTr="00CF36D7">
        <w:tc>
          <w:tcPr>
            <w:tcW w:w="990" w:type="dxa"/>
            <w:tcBorders>
              <w:right w:val="nil"/>
            </w:tcBorders>
            <w:shd w:val="clear" w:color="auto" w:fill="E6EED5"/>
          </w:tcPr>
          <w:p w14:paraId="34DE1A11" w14:textId="77777777" w:rsidR="00EF4BD4" w:rsidRPr="000B2A45" w:rsidRDefault="00EF4BD4" w:rsidP="00CF36D7">
            <w:pPr>
              <w:jc w:val="center"/>
              <w:rPr>
                <w:b/>
                <w:bCs/>
                <w:sz w:val="20"/>
                <w:szCs w:val="20"/>
              </w:rPr>
            </w:pPr>
            <w:r w:rsidRPr="000B2A45">
              <w:rPr>
                <w:b/>
                <w:bCs/>
                <w:sz w:val="20"/>
                <w:szCs w:val="20"/>
              </w:rPr>
              <w:t>BRZ</w:t>
            </w:r>
          </w:p>
        </w:tc>
        <w:tc>
          <w:tcPr>
            <w:tcW w:w="990" w:type="dxa"/>
            <w:tcBorders>
              <w:left w:val="nil"/>
              <w:right w:val="nil"/>
            </w:tcBorders>
            <w:shd w:val="clear" w:color="auto" w:fill="E6EED5"/>
          </w:tcPr>
          <w:p w14:paraId="479ADF35" w14:textId="77777777" w:rsidR="00EF4BD4" w:rsidRPr="000B2A45" w:rsidRDefault="009210F4" w:rsidP="00CF36D7">
            <w:pPr>
              <w:jc w:val="center"/>
              <w:rPr>
                <w:b/>
                <w:sz w:val="20"/>
                <w:szCs w:val="20"/>
              </w:rPr>
            </w:pPr>
            <w:r>
              <w:rPr>
                <w:b/>
                <w:sz w:val="20"/>
                <w:szCs w:val="20"/>
              </w:rPr>
              <w:t>288</w:t>
            </w:r>
          </w:p>
        </w:tc>
        <w:tc>
          <w:tcPr>
            <w:tcW w:w="990" w:type="dxa"/>
            <w:tcBorders>
              <w:left w:val="nil"/>
              <w:right w:val="nil"/>
            </w:tcBorders>
            <w:shd w:val="clear" w:color="auto" w:fill="E6EED5"/>
          </w:tcPr>
          <w:p w14:paraId="1B71D6B6" w14:textId="77777777" w:rsidR="00EF4BD4" w:rsidRPr="003774B3" w:rsidRDefault="009210F4" w:rsidP="00CF36D7">
            <w:pPr>
              <w:jc w:val="center"/>
              <w:rPr>
                <w:b/>
                <w:sz w:val="20"/>
                <w:szCs w:val="20"/>
              </w:rPr>
            </w:pPr>
            <w:r>
              <w:rPr>
                <w:b/>
                <w:sz w:val="20"/>
                <w:szCs w:val="20"/>
              </w:rPr>
              <w:t>0.53</w:t>
            </w:r>
          </w:p>
        </w:tc>
        <w:tc>
          <w:tcPr>
            <w:tcW w:w="990" w:type="dxa"/>
            <w:tcBorders>
              <w:left w:val="nil"/>
              <w:right w:val="nil"/>
            </w:tcBorders>
            <w:shd w:val="clear" w:color="auto" w:fill="E6EED5"/>
          </w:tcPr>
          <w:p w14:paraId="7946D184" w14:textId="77777777" w:rsidR="00EF4BD4" w:rsidRPr="005A2770" w:rsidRDefault="009210F4" w:rsidP="00CF36D7">
            <w:pPr>
              <w:jc w:val="center"/>
              <w:rPr>
                <w:b/>
                <w:sz w:val="20"/>
                <w:szCs w:val="20"/>
                <w:highlight w:val="cyan"/>
              </w:rPr>
            </w:pPr>
            <w:r w:rsidRPr="005A2770">
              <w:rPr>
                <w:b/>
                <w:sz w:val="20"/>
                <w:szCs w:val="20"/>
                <w:highlight w:val="cyan"/>
              </w:rPr>
              <w:t>11.28</w:t>
            </w:r>
          </w:p>
        </w:tc>
        <w:tc>
          <w:tcPr>
            <w:tcW w:w="990" w:type="dxa"/>
            <w:tcBorders>
              <w:left w:val="nil"/>
              <w:right w:val="nil"/>
            </w:tcBorders>
            <w:shd w:val="clear" w:color="auto" w:fill="E6EED5"/>
          </w:tcPr>
          <w:p w14:paraId="2CE0A725" w14:textId="77777777" w:rsidR="00EF4BD4" w:rsidRPr="003774B3" w:rsidRDefault="009210F4" w:rsidP="00CF36D7">
            <w:pPr>
              <w:jc w:val="center"/>
              <w:rPr>
                <w:b/>
                <w:sz w:val="20"/>
                <w:szCs w:val="20"/>
              </w:rPr>
            </w:pPr>
            <w:r>
              <w:rPr>
                <w:b/>
                <w:sz w:val="20"/>
                <w:szCs w:val="20"/>
              </w:rPr>
              <w:t>-2.12</w:t>
            </w:r>
          </w:p>
        </w:tc>
        <w:tc>
          <w:tcPr>
            <w:tcW w:w="990" w:type="dxa"/>
            <w:tcBorders>
              <w:left w:val="nil"/>
              <w:right w:val="nil"/>
            </w:tcBorders>
            <w:shd w:val="clear" w:color="auto" w:fill="E6EED5"/>
          </w:tcPr>
          <w:p w14:paraId="41790963" w14:textId="77777777" w:rsidR="00EF4BD4" w:rsidRPr="002C6EE1" w:rsidRDefault="009210F4" w:rsidP="00CF36D7">
            <w:pPr>
              <w:jc w:val="center"/>
              <w:rPr>
                <w:b/>
                <w:sz w:val="20"/>
                <w:szCs w:val="20"/>
                <w:highlight w:val="yellow"/>
              </w:rPr>
            </w:pPr>
            <w:r w:rsidRPr="002C6EE1">
              <w:rPr>
                <w:b/>
                <w:sz w:val="20"/>
                <w:szCs w:val="20"/>
                <w:highlight w:val="yellow"/>
              </w:rPr>
              <w:t>7.94</w:t>
            </w:r>
          </w:p>
        </w:tc>
        <w:tc>
          <w:tcPr>
            <w:tcW w:w="990" w:type="dxa"/>
            <w:tcBorders>
              <w:left w:val="nil"/>
              <w:right w:val="nil"/>
            </w:tcBorders>
            <w:shd w:val="clear" w:color="auto" w:fill="E6EED5"/>
          </w:tcPr>
          <w:p w14:paraId="5B69F7BA" w14:textId="77777777" w:rsidR="00EF4BD4" w:rsidRPr="002C6EE1" w:rsidRDefault="009210F4" w:rsidP="00CF36D7">
            <w:pPr>
              <w:jc w:val="center"/>
              <w:rPr>
                <w:b/>
                <w:sz w:val="20"/>
                <w:szCs w:val="20"/>
                <w:highlight w:val="yellow"/>
              </w:rPr>
            </w:pPr>
            <w:r w:rsidRPr="002C6EE1">
              <w:rPr>
                <w:b/>
                <w:sz w:val="20"/>
                <w:szCs w:val="20"/>
                <w:highlight w:val="yellow"/>
              </w:rPr>
              <w:t>3.60</w:t>
            </w:r>
          </w:p>
        </w:tc>
        <w:tc>
          <w:tcPr>
            <w:tcW w:w="990" w:type="dxa"/>
            <w:tcBorders>
              <w:left w:val="nil"/>
            </w:tcBorders>
            <w:shd w:val="clear" w:color="auto" w:fill="E6EED5"/>
          </w:tcPr>
          <w:p w14:paraId="0B516F78" w14:textId="77777777" w:rsidR="00EF4BD4" w:rsidRPr="002C6EE1" w:rsidRDefault="009210F4" w:rsidP="00CF36D7">
            <w:pPr>
              <w:jc w:val="center"/>
              <w:rPr>
                <w:b/>
                <w:sz w:val="20"/>
                <w:szCs w:val="20"/>
                <w:highlight w:val="yellow"/>
              </w:rPr>
            </w:pPr>
            <w:r w:rsidRPr="002C6EE1">
              <w:rPr>
                <w:b/>
                <w:sz w:val="20"/>
                <w:szCs w:val="20"/>
                <w:highlight w:val="yellow"/>
              </w:rPr>
              <w:t>10.03</w:t>
            </w:r>
          </w:p>
        </w:tc>
      </w:tr>
      <w:tr w:rsidR="00EF4BD4" w:rsidRPr="001C7900" w14:paraId="64A6C27F" w14:textId="77777777" w:rsidTr="00CF36D7">
        <w:tc>
          <w:tcPr>
            <w:tcW w:w="990" w:type="dxa"/>
            <w:tcBorders>
              <w:right w:val="nil"/>
            </w:tcBorders>
          </w:tcPr>
          <w:p w14:paraId="54EA2B88" w14:textId="77777777" w:rsidR="00EF4BD4" w:rsidRPr="000B2A45" w:rsidRDefault="00EF4BD4" w:rsidP="00CF36D7">
            <w:pPr>
              <w:jc w:val="center"/>
              <w:rPr>
                <w:b/>
                <w:bCs/>
                <w:sz w:val="20"/>
                <w:szCs w:val="20"/>
              </w:rPr>
            </w:pPr>
            <w:r w:rsidRPr="000B2A45">
              <w:rPr>
                <w:b/>
                <w:bCs/>
                <w:sz w:val="20"/>
                <w:szCs w:val="20"/>
              </w:rPr>
              <w:t>EUM</w:t>
            </w:r>
          </w:p>
        </w:tc>
        <w:tc>
          <w:tcPr>
            <w:tcW w:w="990" w:type="dxa"/>
            <w:tcBorders>
              <w:left w:val="nil"/>
              <w:right w:val="nil"/>
            </w:tcBorders>
          </w:tcPr>
          <w:p w14:paraId="3694DC45" w14:textId="77777777" w:rsidR="00EF4BD4" w:rsidRPr="000B2A45" w:rsidRDefault="009210F4" w:rsidP="00CF36D7">
            <w:pPr>
              <w:jc w:val="center"/>
              <w:rPr>
                <w:b/>
                <w:sz w:val="20"/>
                <w:szCs w:val="20"/>
              </w:rPr>
            </w:pPr>
            <w:r>
              <w:rPr>
                <w:b/>
                <w:sz w:val="20"/>
                <w:szCs w:val="20"/>
              </w:rPr>
              <w:t>189</w:t>
            </w:r>
          </w:p>
        </w:tc>
        <w:tc>
          <w:tcPr>
            <w:tcW w:w="990" w:type="dxa"/>
            <w:tcBorders>
              <w:left w:val="nil"/>
              <w:right w:val="nil"/>
            </w:tcBorders>
          </w:tcPr>
          <w:p w14:paraId="07D31112" w14:textId="77777777" w:rsidR="00EF4BD4" w:rsidRPr="003774B3" w:rsidRDefault="009210F4" w:rsidP="00CF36D7">
            <w:pPr>
              <w:jc w:val="center"/>
              <w:rPr>
                <w:b/>
                <w:sz w:val="20"/>
                <w:szCs w:val="20"/>
              </w:rPr>
            </w:pPr>
            <w:r>
              <w:rPr>
                <w:b/>
                <w:sz w:val="20"/>
                <w:szCs w:val="20"/>
              </w:rPr>
              <w:t>-0.56</w:t>
            </w:r>
          </w:p>
        </w:tc>
        <w:tc>
          <w:tcPr>
            <w:tcW w:w="990" w:type="dxa"/>
            <w:tcBorders>
              <w:left w:val="nil"/>
              <w:right w:val="nil"/>
            </w:tcBorders>
          </w:tcPr>
          <w:p w14:paraId="47429663" w14:textId="77777777" w:rsidR="00EF4BD4" w:rsidRPr="002C6EE1" w:rsidRDefault="009210F4" w:rsidP="00CF36D7">
            <w:pPr>
              <w:jc w:val="center"/>
              <w:rPr>
                <w:b/>
                <w:sz w:val="20"/>
                <w:szCs w:val="20"/>
                <w:highlight w:val="yellow"/>
              </w:rPr>
            </w:pPr>
            <w:r w:rsidRPr="002C6EE1">
              <w:rPr>
                <w:b/>
                <w:sz w:val="20"/>
                <w:szCs w:val="20"/>
                <w:highlight w:val="yellow"/>
              </w:rPr>
              <w:t>14.74</w:t>
            </w:r>
          </w:p>
        </w:tc>
        <w:tc>
          <w:tcPr>
            <w:tcW w:w="990" w:type="dxa"/>
            <w:tcBorders>
              <w:left w:val="nil"/>
              <w:right w:val="nil"/>
            </w:tcBorders>
          </w:tcPr>
          <w:p w14:paraId="60902C4E" w14:textId="77777777" w:rsidR="00EF4BD4" w:rsidRPr="003774B3" w:rsidRDefault="009210F4" w:rsidP="00CF36D7">
            <w:pPr>
              <w:jc w:val="center"/>
              <w:rPr>
                <w:b/>
                <w:sz w:val="20"/>
                <w:szCs w:val="20"/>
              </w:rPr>
            </w:pPr>
            <w:r>
              <w:rPr>
                <w:b/>
                <w:sz w:val="20"/>
                <w:szCs w:val="20"/>
              </w:rPr>
              <w:t>-2.33</w:t>
            </w:r>
          </w:p>
        </w:tc>
        <w:tc>
          <w:tcPr>
            <w:tcW w:w="990" w:type="dxa"/>
            <w:tcBorders>
              <w:left w:val="nil"/>
              <w:right w:val="nil"/>
            </w:tcBorders>
          </w:tcPr>
          <w:p w14:paraId="16008C19" w14:textId="77777777" w:rsidR="00EF4BD4" w:rsidRPr="003774B3" w:rsidRDefault="009210F4" w:rsidP="00CF36D7">
            <w:pPr>
              <w:jc w:val="center"/>
              <w:rPr>
                <w:b/>
                <w:sz w:val="20"/>
                <w:szCs w:val="20"/>
              </w:rPr>
            </w:pPr>
            <w:r>
              <w:rPr>
                <w:b/>
                <w:sz w:val="20"/>
                <w:szCs w:val="20"/>
              </w:rPr>
              <w:t>6.20</w:t>
            </w:r>
          </w:p>
        </w:tc>
        <w:tc>
          <w:tcPr>
            <w:tcW w:w="990" w:type="dxa"/>
            <w:tcBorders>
              <w:left w:val="nil"/>
              <w:right w:val="nil"/>
            </w:tcBorders>
          </w:tcPr>
          <w:p w14:paraId="2E0B53CE" w14:textId="77777777" w:rsidR="00EF4BD4" w:rsidRPr="003774B3" w:rsidRDefault="009210F4" w:rsidP="00CF36D7">
            <w:pPr>
              <w:jc w:val="center"/>
              <w:rPr>
                <w:b/>
                <w:sz w:val="20"/>
                <w:szCs w:val="20"/>
              </w:rPr>
            </w:pPr>
            <w:r>
              <w:rPr>
                <w:b/>
                <w:sz w:val="20"/>
                <w:szCs w:val="20"/>
              </w:rPr>
              <w:t>-3.20</w:t>
            </w:r>
          </w:p>
        </w:tc>
        <w:tc>
          <w:tcPr>
            <w:tcW w:w="990" w:type="dxa"/>
            <w:tcBorders>
              <w:left w:val="nil"/>
            </w:tcBorders>
          </w:tcPr>
          <w:p w14:paraId="039ACC92" w14:textId="77777777" w:rsidR="00EF4BD4" w:rsidRPr="003774B3" w:rsidRDefault="009210F4" w:rsidP="00CF36D7">
            <w:pPr>
              <w:jc w:val="center"/>
              <w:rPr>
                <w:b/>
                <w:sz w:val="20"/>
                <w:szCs w:val="20"/>
              </w:rPr>
            </w:pPr>
            <w:r>
              <w:rPr>
                <w:b/>
                <w:sz w:val="20"/>
                <w:szCs w:val="20"/>
              </w:rPr>
              <w:t>8.14</w:t>
            </w:r>
          </w:p>
        </w:tc>
      </w:tr>
      <w:tr w:rsidR="00EF4BD4" w:rsidRPr="001C7900" w14:paraId="42215762" w14:textId="77777777" w:rsidTr="00CF36D7">
        <w:tc>
          <w:tcPr>
            <w:tcW w:w="990" w:type="dxa"/>
            <w:tcBorders>
              <w:right w:val="nil"/>
            </w:tcBorders>
            <w:shd w:val="clear" w:color="auto" w:fill="E6EED5"/>
          </w:tcPr>
          <w:p w14:paraId="6C806A96" w14:textId="77777777" w:rsidR="00EF4BD4" w:rsidRPr="000B2A45" w:rsidRDefault="00EF4BD4" w:rsidP="00CF36D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1585DE47" w14:textId="77777777" w:rsidR="00EF4BD4" w:rsidRPr="000B2A45" w:rsidRDefault="009210F4" w:rsidP="00CF36D7">
            <w:pPr>
              <w:jc w:val="center"/>
              <w:rPr>
                <w:b/>
                <w:sz w:val="20"/>
                <w:szCs w:val="20"/>
              </w:rPr>
            </w:pPr>
            <w:r>
              <w:rPr>
                <w:b/>
                <w:sz w:val="20"/>
                <w:szCs w:val="20"/>
              </w:rPr>
              <w:t>266</w:t>
            </w:r>
          </w:p>
        </w:tc>
        <w:tc>
          <w:tcPr>
            <w:tcW w:w="990" w:type="dxa"/>
            <w:tcBorders>
              <w:left w:val="nil"/>
              <w:right w:val="nil"/>
            </w:tcBorders>
            <w:shd w:val="clear" w:color="auto" w:fill="E6EED5"/>
          </w:tcPr>
          <w:p w14:paraId="4BACFEEB" w14:textId="77777777" w:rsidR="00EF4BD4" w:rsidRPr="002C6EE1" w:rsidRDefault="009210F4" w:rsidP="00CF36D7">
            <w:pPr>
              <w:jc w:val="center"/>
              <w:rPr>
                <w:b/>
                <w:sz w:val="20"/>
                <w:szCs w:val="20"/>
                <w:highlight w:val="yellow"/>
              </w:rPr>
            </w:pPr>
            <w:r w:rsidRPr="002C6EE1">
              <w:rPr>
                <w:b/>
                <w:sz w:val="20"/>
                <w:szCs w:val="20"/>
                <w:highlight w:val="yellow"/>
              </w:rPr>
              <w:t>1.09</w:t>
            </w:r>
          </w:p>
        </w:tc>
        <w:tc>
          <w:tcPr>
            <w:tcW w:w="990" w:type="dxa"/>
            <w:tcBorders>
              <w:left w:val="nil"/>
              <w:right w:val="nil"/>
            </w:tcBorders>
            <w:shd w:val="clear" w:color="auto" w:fill="E6EED5"/>
          </w:tcPr>
          <w:p w14:paraId="46BC4EE5" w14:textId="77777777" w:rsidR="00EF4BD4" w:rsidRPr="003774B3" w:rsidRDefault="009210F4" w:rsidP="00CF36D7">
            <w:pPr>
              <w:jc w:val="center"/>
              <w:rPr>
                <w:b/>
                <w:sz w:val="20"/>
                <w:szCs w:val="20"/>
              </w:rPr>
            </w:pPr>
            <w:r>
              <w:rPr>
                <w:b/>
                <w:sz w:val="20"/>
                <w:szCs w:val="20"/>
              </w:rPr>
              <w:t>11.78</w:t>
            </w:r>
          </w:p>
        </w:tc>
        <w:tc>
          <w:tcPr>
            <w:tcW w:w="990" w:type="dxa"/>
            <w:tcBorders>
              <w:left w:val="nil"/>
              <w:right w:val="nil"/>
            </w:tcBorders>
            <w:shd w:val="clear" w:color="auto" w:fill="E6EED5"/>
          </w:tcPr>
          <w:p w14:paraId="412B72A5" w14:textId="77777777" w:rsidR="00EF4BD4" w:rsidRPr="002C6EE1" w:rsidRDefault="009210F4" w:rsidP="00CF36D7">
            <w:pPr>
              <w:jc w:val="center"/>
              <w:rPr>
                <w:b/>
                <w:sz w:val="20"/>
                <w:szCs w:val="20"/>
                <w:highlight w:val="yellow"/>
              </w:rPr>
            </w:pPr>
            <w:r w:rsidRPr="002C6EE1">
              <w:rPr>
                <w:b/>
                <w:sz w:val="20"/>
                <w:szCs w:val="20"/>
                <w:highlight w:val="yellow"/>
              </w:rPr>
              <w:t>-2.53</w:t>
            </w:r>
          </w:p>
        </w:tc>
        <w:tc>
          <w:tcPr>
            <w:tcW w:w="990" w:type="dxa"/>
            <w:tcBorders>
              <w:left w:val="nil"/>
              <w:right w:val="nil"/>
            </w:tcBorders>
            <w:shd w:val="clear" w:color="auto" w:fill="E6EED5"/>
          </w:tcPr>
          <w:p w14:paraId="3AD9FA69" w14:textId="77777777" w:rsidR="00EF4BD4" w:rsidRPr="005A2770" w:rsidRDefault="009210F4" w:rsidP="00CF36D7">
            <w:pPr>
              <w:jc w:val="center"/>
              <w:rPr>
                <w:b/>
                <w:sz w:val="20"/>
                <w:szCs w:val="20"/>
                <w:highlight w:val="cyan"/>
              </w:rPr>
            </w:pPr>
            <w:r w:rsidRPr="005A2770">
              <w:rPr>
                <w:b/>
                <w:sz w:val="20"/>
                <w:szCs w:val="20"/>
                <w:highlight w:val="cyan"/>
              </w:rPr>
              <w:t>4.97</w:t>
            </w:r>
          </w:p>
        </w:tc>
        <w:tc>
          <w:tcPr>
            <w:tcW w:w="990" w:type="dxa"/>
            <w:tcBorders>
              <w:left w:val="nil"/>
              <w:right w:val="nil"/>
            </w:tcBorders>
            <w:shd w:val="clear" w:color="auto" w:fill="E6EED5"/>
          </w:tcPr>
          <w:p w14:paraId="57685926" w14:textId="77777777" w:rsidR="00EF4BD4" w:rsidRPr="003774B3" w:rsidRDefault="009210F4" w:rsidP="00CF36D7">
            <w:pPr>
              <w:jc w:val="center"/>
              <w:rPr>
                <w:b/>
                <w:sz w:val="20"/>
                <w:szCs w:val="20"/>
              </w:rPr>
            </w:pPr>
            <w:r>
              <w:rPr>
                <w:b/>
                <w:sz w:val="20"/>
                <w:szCs w:val="20"/>
              </w:rPr>
              <w:t>0.54</w:t>
            </w:r>
          </w:p>
        </w:tc>
        <w:tc>
          <w:tcPr>
            <w:tcW w:w="990" w:type="dxa"/>
            <w:tcBorders>
              <w:left w:val="nil"/>
            </w:tcBorders>
            <w:shd w:val="clear" w:color="auto" w:fill="E6EED5"/>
          </w:tcPr>
          <w:p w14:paraId="5930D9D3" w14:textId="77777777" w:rsidR="00EF4BD4" w:rsidRPr="005A2770" w:rsidRDefault="009210F4" w:rsidP="00CF36D7">
            <w:pPr>
              <w:jc w:val="center"/>
              <w:rPr>
                <w:b/>
                <w:sz w:val="20"/>
                <w:szCs w:val="20"/>
                <w:highlight w:val="cyan"/>
              </w:rPr>
            </w:pPr>
            <w:r w:rsidRPr="005A2770">
              <w:rPr>
                <w:b/>
                <w:sz w:val="20"/>
                <w:szCs w:val="20"/>
                <w:highlight w:val="cyan"/>
              </w:rPr>
              <w:t>6.89</w:t>
            </w:r>
          </w:p>
        </w:tc>
      </w:tr>
      <w:tr w:rsidR="00EF4BD4" w:rsidRPr="001C7900" w14:paraId="3CA369F4" w14:textId="77777777" w:rsidTr="00CF36D7">
        <w:tc>
          <w:tcPr>
            <w:tcW w:w="990" w:type="dxa"/>
            <w:tcBorders>
              <w:right w:val="nil"/>
            </w:tcBorders>
          </w:tcPr>
          <w:p w14:paraId="14221B61" w14:textId="77777777" w:rsidR="00EF4BD4" w:rsidRPr="000B2A45" w:rsidRDefault="00EF4BD4" w:rsidP="00CF36D7">
            <w:pPr>
              <w:jc w:val="center"/>
              <w:rPr>
                <w:b/>
                <w:bCs/>
                <w:sz w:val="20"/>
                <w:szCs w:val="20"/>
              </w:rPr>
            </w:pPr>
            <w:r w:rsidRPr="000B2A45">
              <w:rPr>
                <w:b/>
                <w:bCs/>
                <w:sz w:val="20"/>
                <w:szCs w:val="20"/>
              </w:rPr>
              <w:t>KMA</w:t>
            </w:r>
          </w:p>
        </w:tc>
        <w:tc>
          <w:tcPr>
            <w:tcW w:w="990" w:type="dxa"/>
            <w:tcBorders>
              <w:left w:val="nil"/>
              <w:right w:val="nil"/>
            </w:tcBorders>
          </w:tcPr>
          <w:p w14:paraId="7B81045E" w14:textId="77777777" w:rsidR="00EF4BD4" w:rsidRPr="000B2A45" w:rsidRDefault="009210F4" w:rsidP="00CF36D7">
            <w:pPr>
              <w:jc w:val="center"/>
              <w:rPr>
                <w:b/>
                <w:sz w:val="20"/>
                <w:szCs w:val="20"/>
              </w:rPr>
            </w:pPr>
            <w:r>
              <w:rPr>
                <w:b/>
                <w:sz w:val="20"/>
                <w:szCs w:val="20"/>
              </w:rPr>
              <w:t>418</w:t>
            </w:r>
          </w:p>
        </w:tc>
        <w:tc>
          <w:tcPr>
            <w:tcW w:w="990" w:type="dxa"/>
            <w:tcBorders>
              <w:left w:val="nil"/>
              <w:right w:val="nil"/>
            </w:tcBorders>
          </w:tcPr>
          <w:p w14:paraId="1F9189D4" w14:textId="77777777" w:rsidR="00EF4BD4" w:rsidRPr="003774B3" w:rsidRDefault="009210F4" w:rsidP="00CF36D7">
            <w:pPr>
              <w:jc w:val="center"/>
              <w:rPr>
                <w:b/>
                <w:sz w:val="20"/>
                <w:szCs w:val="20"/>
              </w:rPr>
            </w:pPr>
            <w:r>
              <w:rPr>
                <w:b/>
                <w:sz w:val="20"/>
                <w:szCs w:val="20"/>
              </w:rPr>
              <w:t>-0.27</w:t>
            </w:r>
          </w:p>
        </w:tc>
        <w:tc>
          <w:tcPr>
            <w:tcW w:w="990" w:type="dxa"/>
            <w:tcBorders>
              <w:left w:val="nil"/>
              <w:right w:val="nil"/>
            </w:tcBorders>
          </w:tcPr>
          <w:p w14:paraId="2D615146" w14:textId="77777777" w:rsidR="00EF4BD4" w:rsidRPr="003774B3" w:rsidRDefault="009210F4" w:rsidP="00CF36D7">
            <w:pPr>
              <w:jc w:val="center"/>
              <w:rPr>
                <w:b/>
                <w:sz w:val="20"/>
                <w:szCs w:val="20"/>
              </w:rPr>
            </w:pPr>
            <w:r>
              <w:rPr>
                <w:b/>
                <w:sz w:val="20"/>
                <w:szCs w:val="20"/>
              </w:rPr>
              <w:t>12.36</w:t>
            </w:r>
          </w:p>
        </w:tc>
        <w:tc>
          <w:tcPr>
            <w:tcW w:w="990" w:type="dxa"/>
            <w:tcBorders>
              <w:left w:val="nil"/>
              <w:right w:val="nil"/>
            </w:tcBorders>
          </w:tcPr>
          <w:p w14:paraId="0977BA4F" w14:textId="77777777" w:rsidR="00EF4BD4" w:rsidRPr="003774B3" w:rsidRDefault="009210F4" w:rsidP="00CF36D7">
            <w:pPr>
              <w:jc w:val="center"/>
              <w:rPr>
                <w:b/>
                <w:sz w:val="20"/>
                <w:szCs w:val="20"/>
              </w:rPr>
            </w:pPr>
            <w:r>
              <w:rPr>
                <w:b/>
                <w:sz w:val="20"/>
                <w:szCs w:val="20"/>
              </w:rPr>
              <w:t>-2.42</w:t>
            </w:r>
          </w:p>
        </w:tc>
        <w:tc>
          <w:tcPr>
            <w:tcW w:w="990" w:type="dxa"/>
            <w:tcBorders>
              <w:left w:val="nil"/>
              <w:right w:val="nil"/>
            </w:tcBorders>
          </w:tcPr>
          <w:p w14:paraId="51330DF0" w14:textId="77777777" w:rsidR="00EF4BD4" w:rsidRPr="003774B3" w:rsidRDefault="009210F4" w:rsidP="00CF36D7">
            <w:pPr>
              <w:jc w:val="center"/>
              <w:rPr>
                <w:b/>
                <w:sz w:val="20"/>
                <w:szCs w:val="20"/>
              </w:rPr>
            </w:pPr>
            <w:r>
              <w:rPr>
                <w:b/>
                <w:sz w:val="20"/>
                <w:szCs w:val="20"/>
              </w:rPr>
              <w:t>6.04</w:t>
            </w:r>
          </w:p>
        </w:tc>
        <w:tc>
          <w:tcPr>
            <w:tcW w:w="990" w:type="dxa"/>
            <w:tcBorders>
              <w:left w:val="nil"/>
              <w:right w:val="nil"/>
            </w:tcBorders>
          </w:tcPr>
          <w:p w14:paraId="2EAA9498" w14:textId="77777777" w:rsidR="00EF4BD4" w:rsidRPr="005A2770" w:rsidRDefault="009210F4" w:rsidP="00CF36D7">
            <w:pPr>
              <w:jc w:val="center"/>
              <w:rPr>
                <w:b/>
                <w:sz w:val="20"/>
                <w:szCs w:val="20"/>
                <w:highlight w:val="cyan"/>
              </w:rPr>
            </w:pPr>
            <w:r w:rsidRPr="005A2770">
              <w:rPr>
                <w:b/>
                <w:sz w:val="20"/>
                <w:szCs w:val="20"/>
                <w:highlight w:val="cyan"/>
              </w:rPr>
              <w:t>-0.41</w:t>
            </w:r>
          </w:p>
        </w:tc>
        <w:tc>
          <w:tcPr>
            <w:tcW w:w="990" w:type="dxa"/>
            <w:tcBorders>
              <w:left w:val="nil"/>
            </w:tcBorders>
          </w:tcPr>
          <w:p w14:paraId="61134DFA" w14:textId="77777777" w:rsidR="00EF4BD4" w:rsidRPr="003774B3" w:rsidRDefault="009210F4" w:rsidP="00CF36D7">
            <w:pPr>
              <w:jc w:val="center"/>
              <w:rPr>
                <w:b/>
                <w:sz w:val="20"/>
                <w:szCs w:val="20"/>
              </w:rPr>
            </w:pPr>
            <w:r>
              <w:rPr>
                <w:b/>
                <w:sz w:val="20"/>
                <w:szCs w:val="20"/>
              </w:rPr>
              <w:t>8.34</w:t>
            </w:r>
          </w:p>
        </w:tc>
      </w:tr>
      <w:tr w:rsidR="00EF4BD4" w:rsidRPr="001C7900" w14:paraId="26A8C50B" w14:textId="77777777" w:rsidTr="00CF36D7">
        <w:tc>
          <w:tcPr>
            <w:tcW w:w="990" w:type="dxa"/>
            <w:tcBorders>
              <w:right w:val="nil"/>
            </w:tcBorders>
            <w:shd w:val="clear" w:color="auto" w:fill="E6EED5"/>
          </w:tcPr>
          <w:p w14:paraId="64249253" w14:textId="77777777" w:rsidR="00EF4BD4" w:rsidRPr="000B2A45" w:rsidRDefault="00EF4BD4" w:rsidP="00CF36D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6A0E6E70" w14:textId="77777777" w:rsidR="00EF4BD4" w:rsidRPr="000B2A45" w:rsidRDefault="009210F4" w:rsidP="00CF36D7">
            <w:pPr>
              <w:jc w:val="center"/>
              <w:rPr>
                <w:b/>
                <w:sz w:val="20"/>
                <w:szCs w:val="20"/>
              </w:rPr>
            </w:pPr>
            <w:r>
              <w:rPr>
                <w:b/>
                <w:sz w:val="20"/>
                <w:szCs w:val="20"/>
              </w:rPr>
              <w:t>431</w:t>
            </w:r>
          </w:p>
        </w:tc>
        <w:tc>
          <w:tcPr>
            <w:tcW w:w="990" w:type="dxa"/>
            <w:tcBorders>
              <w:left w:val="nil"/>
              <w:right w:val="nil"/>
            </w:tcBorders>
            <w:shd w:val="clear" w:color="auto" w:fill="E6EED5"/>
          </w:tcPr>
          <w:p w14:paraId="46AFBB4B" w14:textId="77777777" w:rsidR="00EF4BD4" w:rsidRPr="003774B3" w:rsidRDefault="009210F4" w:rsidP="00CF36D7">
            <w:pPr>
              <w:jc w:val="center"/>
              <w:rPr>
                <w:b/>
                <w:sz w:val="20"/>
                <w:szCs w:val="20"/>
              </w:rPr>
            </w:pPr>
            <w:r>
              <w:rPr>
                <w:b/>
                <w:sz w:val="20"/>
                <w:szCs w:val="20"/>
              </w:rPr>
              <w:t>-0.93</w:t>
            </w:r>
          </w:p>
        </w:tc>
        <w:tc>
          <w:tcPr>
            <w:tcW w:w="990" w:type="dxa"/>
            <w:tcBorders>
              <w:left w:val="nil"/>
              <w:right w:val="nil"/>
            </w:tcBorders>
            <w:shd w:val="clear" w:color="auto" w:fill="E6EED5"/>
          </w:tcPr>
          <w:p w14:paraId="5EB108B5" w14:textId="77777777" w:rsidR="00EF4BD4" w:rsidRPr="003774B3" w:rsidRDefault="009210F4" w:rsidP="00CF36D7">
            <w:pPr>
              <w:jc w:val="center"/>
              <w:rPr>
                <w:b/>
                <w:sz w:val="20"/>
                <w:szCs w:val="20"/>
              </w:rPr>
            </w:pPr>
            <w:r>
              <w:rPr>
                <w:b/>
                <w:sz w:val="20"/>
                <w:szCs w:val="20"/>
              </w:rPr>
              <w:t>12.06</w:t>
            </w:r>
          </w:p>
        </w:tc>
        <w:tc>
          <w:tcPr>
            <w:tcW w:w="990" w:type="dxa"/>
            <w:tcBorders>
              <w:left w:val="nil"/>
              <w:right w:val="nil"/>
            </w:tcBorders>
            <w:shd w:val="clear" w:color="auto" w:fill="E6EED5"/>
          </w:tcPr>
          <w:p w14:paraId="48A7E723" w14:textId="77777777" w:rsidR="00EF4BD4" w:rsidRPr="005A2770" w:rsidRDefault="009210F4" w:rsidP="00CF36D7">
            <w:pPr>
              <w:jc w:val="center"/>
              <w:rPr>
                <w:b/>
                <w:sz w:val="20"/>
                <w:szCs w:val="20"/>
                <w:highlight w:val="cyan"/>
              </w:rPr>
            </w:pPr>
            <w:r w:rsidRPr="005A2770">
              <w:rPr>
                <w:b/>
                <w:sz w:val="20"/>
                <w:szCs w:val="20"/>
                <w:highlight w:val="cyan"/>
              </w:rPr>
              <w:t>-1.33</w:t>
            </w:r>
          </w:p>
        </w:tc>
        <w:tc>
          <w:tcPr>
            <w:tcW w:w="990" w:type="dxa"/>
            <w:tcBorders>
              <w:left w:val="nil"/>
              <w:right w:val="nil"/>
            </w:tcBorders>
            <w:shd w:val="clear" w:color="auto" w:fill="E6EED5"/>
          </w:tcPr>
          <w:p w14:paraId="6C5B0C51" w14:textId="77777777" w:rsidR="00EF4BD4" w:rsidRPr="003774B3" w:rsidRDefault="009210F4" w:rsidP="00CF36D7">
            <w:pPr>
              <w:jc w:val="center"/>
              <w:rPr>
                <w:b/>
                <w:sz w:val="20"/>
                <w:szCs w:val="20"/>
              </w:rPr>
            </w:pPr>
            <w:r>
              <w:rPr>
                <w:b/>
                <w:sz w:val="20"/>
                <w:szCs w:val="20"/>
              </w:rPr>
              <w:t>5.69</w:t>
            </w:r>
          </w:p>
        </w:tc>
        <w:tc>
          <w:tcPr>
            <w:tcW w:w="990" w:type="dxa"/>
            <w:tcBorders>
              <w:left w:val="nil"/>
              <w:right w:val="nil"/>
            </w:tcBorders>
            <w:shd w:val="clear" w:color="auto" w:fill="E6EED5"/>
          </w:tcPr>
          <w:p w14:paraId="7BF48120" w14:textId="77777777" w:rsidR="00EF4BD4" w:rsidRPr="003774B3" w:rsidRDefault="009210F4" w:rsidP="00CF36D7">
            <w:pPr>
              <w:jc w:val="center"/>
              <w:rPr>
                <w:b/>
                <w:sz w:val="20"/>
                <w:szCs w:val="20"/>
              </w:rPr>
            </w:pPr>
            <w:r>
              <w:rPr>
                <w:b/>
                <w:sz w:val="20"/>
                <w:szCs w:val="20"/>
              </w:rPr>
              <w:t>1.94</w:t>
            </w:r>
          </w:p>
        </w:tc>
        <w:tc>
          <w:tcPr>
            <w:tcW w:w="990" w:type="dxa"/>
            <w:tcBorders>
              <w:left w:val="nil"/>
            </w:tcBorders>
            <w:shd w:val="clear" w:color="auto" w:fill="E6EED5"/>
          </w:tcPr>
          <w:p w14:paraId="6E0A92A5" w14:textId="77777777" w:rsidR="00EF4BD4" w:rsidRPr="003774B3" w:rsidRDefault="009210F4" w:rsidP="00CF36D7">
            <w:pPr>
              <w:jc w:val="center"/>
              <w:rPr>
                <w:b/>
                <w:sz w:val="20"/>
                <w:szCs w:val="20"/>
              </w:rPr>
            </w:pPr>
            <w:r>
              <w:rPr>
                <w:b/>
                <w:sz w:val="20"/>
                <w:szCs w:val="20"/>
              </w:rPr>
              <w:t>8.22</w:t>
            </w:r>
          </w:p>
        </w:tc>
      </w:tr>
      <w:tr w:rsidR="00EF4BD4" w:rsidRPr="001C7900" w14:paraId="5349F573" w14:textId="77777777" w:rsidTr="00CF36D7">
        <w:tc>
          <w:tcPr>
            <w:tcW w:w="990" w:type="dxa"/>
            <w:tcBorders>
              <w:right w:val="nil"/>
            </w:tcBorders>
          </w:tcPr>
          <w:p w14:paraId="339C0FA3" w14:textId="77777777" w:rsidR="00EF4BD4" w:rsidRPr="000B2A45" w:rsidRDefault="00EF4BD4" w:rsidP="00CF36D7">
            <w:pPr>
              <w:jc w:val="center"/>
              <w:rPr>
                <w:b/>
                <w:bCs/>
                <w:sz w:val="20"/>
                <w:szCs w:val="20"/>
              </w:rPr>
            </w:pPr>
            <w:r w:rsidRPr="000B2A45">
              <w:rPr>
                <w:b/>
                <w:bCs/>
                <w:sz w:val="20"/>
                <w:szCs w:val="20"/>
              </w:rPr>
              <w:t>NWC</w:t>
            </w:r>
          </w:p>
        </w:tc>
        <w:tc>
          <w:tcPr>
            <w:tcW w:w="990" w:type="dxa"/>
            <w:tcBorders>
              <w:left w:val="nil"/>
              <w:right w:val="nil"/>
            </w:tcBorders>
          </w:tcPr>
          <w:p w14:paraId="0510B57D" w14:textId="77777777" w:rsidR="00EF4BD4" w:rsidRPr="000B2A45" w:rsidRDefault="009210F4" w:rsidP="00CF36D7">
            <w:pPr>
              <w:jc w:val="center"/>
              <w:rPr>
                <w:b/>
                <w:sz w:val="20"/>
                <w:szCs w:val="20"/>
              </w:rPr>
            </w:pPr>
            <w:r>
              <w:rPr>
                <w:b/>
                <w:sz w:val="20"/>
                <w:szCs w:val="20"/>
              </w:rPr>
              <w:t>1037</w:t>
            </w:r>
          </w:p>
        </w:tc>
        <w:tc>
          <w:tcPr>
            <w:tcW w:w="990" w:type="dxa"/>
            <w:tcBorders>
              <w:left w:val="nil"/>
              <w:right w:val="nil"/>
            </w:tcBorders>
          </w:tcPr>
          <w:p w14:paraId="6D0F24A5" w14:textId="77777777" w:rsidR="00EF4BD4" w:rsidRPr="005A2770" w:rsidRDefault="009210F4" w:rsidP="00CF36D7">
            <w:pPr>
              <w:jc w:val="center"/>
              <w:rPr>
                <w:b/>
                <w:sz w:val="20"/>
                <w:szCs w:val="20"/>
                <w:highlight w:val="cyan"/>
              </w:rPr>
            </w:pPr>
            <w:r w:rsidRPr="005A2770">
              <w:rPr>
                <w:b/>
                <w:sz w:val="20"/>
                <w:szCs w:val="20"/>
                <w:highlight w:val="cyan"/>
              </w:rPr>
              <w:t>-0.18</w:t>
            </w:r>
          </w:p>
        </w:tc>
        <w:tc>
          <w:tcPr>
            <w:tcW w:w="990" w:type="dxa"/>
            <w:tcBorders>
              <w:left w:val="nil"/>
              <w:right w:val="nil"/>
            </w:tcBorders>
          </w:tcPr>
          <w:p w14:paraId="78FDBC88" w14:textId="77777777" w:rsidR="00EF4BD4" w:rsidRPr="003774B3" w:rsidRDefault="009210F4" w:rsidP="00CF36D7">
            <w:pPr>
              <w:jc w:val="center"/>
              <w:rPr>
                <w:b/>
                <w:sz w:val="20"/>
                <w:szCs w:val="20"/>
              </w:rPr>
            </w:pPr>
            <w:r>
              <w:rPr>
                <w:b/>
                <w:sz w:val="20"/>
                <w:szCs w:val="20"/>
              </w:rPr>
              <w:t>13.82</w:t>
            </w:r>
          </w:p>
        </w:tc>
        <w:tc>
          <w:tcPr>
            <w:tcW w:w="990" w:type="dxa"/>
            <w:tcBorders>
              <w:left w:val="nil"/>
              <w:right w:val="nil"/>
            </w:tcBorders>
          </w:tcPr>
          <w:p w14:paraId="3936B181" w14:textId="77777777" w:rsidR="00EF4BD4" w:rsidRPr="003774B3" w:rsidRDefault="009210F4" w:rsidP="00CF36D7">
            <w:pPr>
              <w:jc w:val="center"/>
              <w:rPr>
                <w:b/>
                <w:sz w:val="20"/>
                <w:szCs w:val="20"/>
              </w:rPr>
            </w:pPr>
            <w:r>
              <w:rPr>
                <w:b/>
                <w:sz w:val="20"/>
                <w:szCs w:val="20"/>
              </w:rPr>
              <w:t>-2.16</w:t>
            </w:r>
          </w:p>
        </w:tc>
        <w:tc>
          <w:tcPr>
            <w:tcW w:w="990" w:type="dxa"/>
            <w:tcBorders>
              <w:left w:val="nil"/>
              <w:right w:val="nil"/>
            </w:tcBorders>
          </w:tcPr>
          <w:p w14:paraId="024484B3" w14:textId="77777777" w:rsidR="00EF4BD4" w:rsidRPr="003774B3" w:rsidRDefault="009210F4" w:rsidP="00CF36D7">
            <w:pPr>
              <w:jc w:val="center"/>
              <w:rPr>
                <w:b/>
                <w:sz w:val="20"/>
                <w:szCs w:val="20"/>
              </w:rPr>
            </w:pPr>
            <w:r>
              <w:rPr>
                <w:b/>
                <w:sz w:val="20"/>
                <w:szCs w:val="20"/>
              </w:rPr>
              <w:t>6.11</w:t>
            </w:r>
          </w:p>
        </w:tc>
        <w:tc>
          <w:tcPr>
            <w:tcW w:w="990" w:type="dxa"/>
            <w:tcBorders>
              <w:left w:val="nil"/>
              <w:right w:val="nil"/>
            </w:tcBorders>
          </w:tcPr>
          <w:p w14:paraId="19A36A8C" w14:textId="77777777" w:rsidR="00EF4BD4" w:rsidRPr="003774B3" w:rsidRDefault="009210F4" w:rsidP="00CF36D7">
            <w:pPr>
              <w:jc w:val="center"/>
              <w:rPr>
                <w:b/>
                <w:sz w:val="20"/>
                <w:szCs w:val="20"/>
              </w:rPr>
            </w:pPr>
            <w:r>
              <w:rPr>
                <w:b/>
                <w:sz w:val="20"/>
                <w:szCs w:val="20"/>
              </w:rPr>
              <w:t>-1.91</w:t>
            </w:r>
          </w:p>
        </w:tc>
        <w:tc>
          <w:tcPr>
            <w:tcW w:w="990" w:type="dxa"/>
            <w:tcBorders>
              <w:left w:val="nil"/>
            </w:tcBorders>
          </w:tcPr>
          <w:p w14:paraId="2D3B3416" w14:textId="77777777" w:rsidR="00EF4BD4" w:rsidRPr="003774B3" w:rsidRDefault="009210F4" w:rsidP="00CF36D7">
            <w:pPr>
              <w:jc w:val="center"/>
              <w:rPr>
                <w:b/>
                <w:sz w:val="20"/>
                <w:szCs w:val="20"/>
              </w:rPr>
            </w:pPr>
            <w:r>
              <w:rPr>
                <w:b/>
                <w:sz w:val="20"/>
                <w:szCs w:val="20"/>
              </w:rPr>
              <w:t>8.45</w:t>
            </w:r>
          </w:p>
        </w:tc>
      </w:tr>
    </w:tbl>
    <w:p w14:paraId="575A253A" w14:textId="77777777" w:rsidR="007B6E65" w:rsidRDefault="007B6E65" w:rsidP="009E6692">
      <w:pPr>
        <w:pStyle w:val="Caption"/>
        <w:keepNext/>
        <w:ind w:left="720"/>
        <w:jc w:val="both"/>
      </w:pPr>
      <w:r>
        <w:t xml:space="preserve">Table </w:t>
      </w:r>
      <w:fldSimple w:instr=" STYLEREF 1 \s ">
        <w:r w:rsidR="000E5A50">
          <w:rPr>
            <w:noProof/>
          </w:rPr>
          <w:t>8</w:t>
        </w:r>
      </w:fldSimple>
      <w:r w:rsidR="008E6D03">
        <w:noBreakHyphen/>
      </w:r>
      <w:fldSimple w:instr=" SEQ Table \* ARABIC \s 1 ">
        <w:r w:rsidR="000E5A50">
          <w:rPr>
            <w:noProof/>
          </w:rPr>
          <w:t>11</w:t>
        </w:r>
      </w:fldSimple>
      <w:r>
        <w:t xml:space="preserve">: Experiment 2: Mid-level AMVs (QI no forecast &gt;= 50) comparison to rawinsondes within 150 km. N= number of matches; P bias = pressure bias; P RMS = pressure RMS; SpdBias = </w:t>
      </w:r>
      <w:r>
        <w:lastRenderedPageBreak/>
        <w:t>speed bias; SpdRMS=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7B6E65" w:rsidRPr="00661AAD" w14:paraId="4D819F44" w14:textId="77777777" w:rsidTr="000B2A45">
        <w:tc>
          <w:tcPr>
            <w:tcW w:w="990" w:type="dxa"/>
            <w:tcBorders>
              <w:right w:val="nil"/>
            </w:tcBorders>
            <w:shd w:val="clear" w:color="auto" w:fill="9BBB59"/>
          </w:tcPr>
          <w:p w14:paraId="385303DA" w14:textId="77777777" w:rsidR="007B6E65" w:rsidRPr="000B2A45" w:rsidRDefault="007B6E65" w:rsidP="000B2A45">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63C79D9B"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7BF63439" w14:textId="77777777" w:rsidR="007B6E65" w:rsidRPr="000B2A45" w:rsidRDefault="007B6E65" w:rsidP="000B2A45">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2F3E64A5" w14:textId="77777777" w:rsidR="007B6E65" w:rsidRPr="000B2A45" w:rsidRDefault="007B6E65" w:rsidP="000B2A45">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07A7E430" w14:textId="77777777" w:rsidR="007B6E65" w:rsidRPr="000B2A45" w:rsidRDefault="007B6E65" w:rsidP="000B2A45">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4EE9BB89" w14:textId="77777777" w:rsidR="007B6E65" w:rsidRPr="000B2A45" w:rsidRDefault="007B6E65" w:rsidP="000B2A45">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77CC5626" w14:textId="77777777" w:rsidR="007B6E65" w:rsidRPr="000B2A45" w:rsidRDefault="007B6E65" w:rsidP="000B2A45">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7511F8C5" w14:textId="77777777" w:rsidR="007B6E65" w:rsidRPr="000B2A45" w:rsidRDefault="007B6E65" w:rsidP="000B2A45">
            <w:pPr>
              <w:jc w:val="center"/>
              <w:rPr>
                <w:b/>
                <w:bCs/>
                <w:color w:val="FFFFFF"/>
                <w:sz w:val="20"/>
                <w:szCs w:val="20"/>
              </w:rPr>
            </w:pPr>
            <w:r w:rsidRPr="000B2A45">
              <w:rPr>
                <w:b/>
                <w:bCs/>
                <w:color w:val="FFFFFF"/>
                <w:sz w:val="20"/>
                <w:szCs w:val="20"/>
              </w:rPr>
              <w:t>VecRMS</w:t>
            </w:r>
          </w:p>
        </w:tc>
      </w:tr>
      <w:tr w:rsidR="007B6E65" w:rsidRPr="00661AAD" w14:paraId="0C031E5F" w14:textId="77777777" w:rsidTr="000B2A45">
        <w:tc>
          <w:tcPr>
            <w:tcW w:w="990" w:type="dxa"/>
            <w:tcBorders>
              <w:right w:val="nil"/>
            </w:tcBorders>
            <w:shd w:val="clear" w:color="auto" w:fill="E6EED5"/>
          </w:tcPr>
          <w:p w14:paraId="00C7DDBB" w14:textId="77777777" w:rsidR="007B6E65" w:rsidRPr="000B2A45" w:rsidRDefault="007B6E65" w:rsidP="000B2A45">
            <w:pPr>
              <w:jc w:val="center"/>
              <w:rPr>
                <w:b/>
                <w:bCs/>
                <w:sz w:val="20"/>
                <w:szCs w:val="20"/>
              </w:rPr>
            </w:pPr>
            <w:r w:rsidRPr="000B2A45">
              <w:rPr>
                <w:b/>
                <w:bCs/>
                <w:sz w:val="20"/>
                <w:szCs w:val="20"/>
              </w:rPr>
              <w:t>BRZ</w:t>
            </w:r>
          </w:p>
        </w:tc>
        <w:tc>
          <w:tcPr>
            <w:tcW w:w="990" w:type="dxa"/>
            <w:tcBorders>
              <w:left w:val="nil"/>
              <w:right w:val="nil"/>
            </w:tcBorders>
            <w:shd w:val="clear" w:color="auto" w:fill="E6EED5"/>
          </w:tcPr>
          <w:p w14:paraId="0E92033D" w14:textId="77777777" w:rsidR="007B6E65" w:rsidRPr="000B2A45" w:rsidRDefault="00712542" w:rsidP="00712542">
            <w:pPr>
              <w:jc w:val="center"/>
              <w:rPr>
                <w:b/>
                <w:sz w:val="20"/>
                <w:szCs w:val="20"/>
              </w:rPr>
            </w:pPr>
            <w:r>
              <w:rPr>
                <w:b/>
                <w:sz w:val="20"/>
                <w:szCs w:val="20"/>
              </w:rPr>
              <w:t>228</w:t>
            </w:r>
          </w:p>
        </w:tc>
        <w:tc>
          <w:tcPr>
            <w:tcW w:w="990" w:type="dxa"/>
            <w:tcBorders>
              <w:left w:val="nil"/>
              <w:right w:val="nil"/>
            </w:tcBorders>
            <w:shd w:val="clear" w:color="auto" w:fill="E6EED5"/>
          </w:tcPr>
          <w:p w14:paraId="1292E666" w14:textId="77777777" w:rsidR="007B6E65" w:rsidRPr="00712542" w:rsidRDefault="00712542" w:rsidP="000B2A45">
            <w:pPr>
              <w:jc w:val="center"/>
              <w:rPr>
                <w:b/>
                <w:sz w:val="20"/>
                <w:szCs w:val="20"/>
              </w:rPr>
            </w:pPr>
            <w:r>
              <w:rPr>
                <w:b/>
                <w:sz w:val="20"/>
                <w:szCs w:val="20"/>
              </w:rPr>
              <w:t>1.42</w:t>
            </w:r>
          </w:p>
        </w:tc>
        <w:tc>
          <w:tcPr>
            <w:tcW w:w="990" w:type="dxa"/>
            <w:tcBorders>
              <w:left w:val="nil"/>
              <w:right w:val="nil"/>
            </w:tcBorders>
            <w:shd w:val="clear" w:color="auto" w:fill="E6EED5"/>
          </w:tcPr>
          <w:p w14:paraId="289D8E9E" w14:textId="77777777" w:rsidR="007B6E65" w:rsidRPr="005A2770" w:rsidRDefault="00712542" w:rsidP="000B2A45">
            <w:pPr>
              <w:jc w:val="center"/>
              <w:rPr>
                <w:b/>
                <w:sz w:val="20"/>
                <w:szCs w:val="20"/>
                <w:highlight w:val="cyan"/>
              </w:rPr>
            </w:pPr>
            <w:r w:rsidRPr="005A2770">
              <w:rPr>
                <w:b/>
                <w:sz w:val="20"/>
                <w:szCs w:val="20"/>
                <w:highlight w:val="cyan"/>
              </w:rPr>
              <w:t>11.70</w:t>
            </w:r>
          </w:p>
        </w:tc>
        <w:tc>
          <w:tcPr>
            <w:tcW w:w="990" w:type="dxa"/>
            <w:tcBorders>
              <w:left w:val="nil"/>
              <w:right w:val="nil"/>
            </w:tcBorders>
            <w:shd w:val="clear" w:color="auto" w:fill="E6EED5"/>
          </w:tcPr>
          <w:p w14:paraId="3F74FE08" w14:textId="77777777" w:rsidR="007B6E65" w:rsidRPr="00712542" w:rsidRDefault="00712542" w:rsidP="000B2A45">
            <w:pPr>
              <w:jc w:val="center"/>
              <w:rPr>
                <w:b/>
                <w:sz w:val="20"/>
                <w:szCs w:val="20"/>
              </w:rPr>
            </w:pPr>
            <w:r>
              <w:rPr>
                <w:b/>
                <w:sz w:val="20"/>
                <w:szCs w:val="20"/>
              </w:rPr>
              <w:t>1.58</w:t>
            </w:r>
          </w:p>
        </w:tc>
        <w:tc>
          <w:tcPr>
            <w:tcW w:w="990" w:type="dxa"/>
            <w:tcBorders>
              <w:left w:val="nil"/>
              <w:right w:val="nil"/>
            </w:tcBorders>
            <w:shd w:val="clear" w:color="auto" w:fill="E6EED5"/>
          </w:tcPr>
          <w:p w14:paraId="064244B3" w14:textId="77777777" w:rsidR="007B6E65" w:rsidRPr="00712542" w:rsidRDefault="00712542" w:rsidP="000B2A45">
            <w:pPr>
              <w:jc w:val="center"/>
              <w:rPr>
                <w:b/>
                <w:sz w:val="20"/>
                <w:szCs w:val="20"/>
              </w:rPr>
            </w:pPr>
            <w:r>
              <w:rPr>
                <w:b/>
                <w:sz w:val="20"/>
                <w:szCs w:val="20"/>
              </w:rPr>
              <w:t>7.10</w:t>
            </w:r>
          </w:p>
        </w:tc>
        <w:tc>
          <w:tcPr>
            <w:tcW w:w="990" w:type="dxa"/>
            <w:tcBorders>
              <w:left w:val="nil"/>
              <w:right w:val="nil"/>
            </w:tcBorders>
            <w:shd w:val="clear" w:color="auto" w:fill="E6EED5"/>
          </w:tcPr>
          <w:p w14:paraId="37524345" w14:textId="77777777" w:rsidR="007B6E65" w:rsidRPr="002C6EE1" w:rsidRDefault="00712542" w:rsidP="000B2A45">
            <w:pPr>
              <w:jc w:val="center"/>
              <w:rPr>
                <w:b/>
                <w:sz w:val="20"/>
                <w:szCs w:val="20"/>
                <w:highlight w:val="yellow"/>
              </w:rPr>
            </w:pPr>
            <w:r w:rsidRPr="002C6EE1">
              <w:rPr>
                <w:b/>
                <w:sz w:val="20"/>
                <w:szCs w:val="20"/>
                <w:highlight w:val="yellow"/>
              </w:rPr>
              <w:t>-45.66</w:t>
            </w:r>
          </w:p>
        </w:tc>
        <w:tc>
          <w:tcPr>
            <w:tcW w:w="990" w:type="dxa"/>
            <w:tcBorders>
              <w:left w:val="nil"/>
            </w:tcBorders>
            <w:shd w:val="clear" w:color="auto" w:fill="E6EED5"/>
          </w:tcPr>
          <w:p w14:paraId="69EB8967" w14:textId="77777777" w:rsidR="007B6E65" w:rsidRPr="00712542" w:rsidRDefault="00712542" w:rsidP="000B2A45">
            <w:pPr>
              <w:jc w:val="center"/>
              <w:rPr>
                <w:b/>
                <w:sz w:val="20"/>
                <w:szCs w:val="20"/>
              </w:rPr>
            </w:pPr>
            <w:r>
              <w:rPr>
                <w:b/>
                <w:sz w:val="20"/>
                <w:szCs w:val="20"/>
              </w:rPr>
              <w:t>11.92</w:t>
            </w:r>
          </w:p>
        </w:tc>
      </w:tr>
      <w:tr w:rsidR="007B6E65" w:rsidRPr="00ED424F" w14:paraId="7A02351D" w14:textId="77777777" w:rsidTr="000B2A45">
        <w:tc>
          <w:tcPr>
            <w:tcW w:w="990" w:type="dxa"/>
            <w:tcBorders>
              <w:right w:val="nil"/>
            </w:tcBorders>
          </w:tcPr>
          <w:p w14:paraId="6EB0CFD7" w14:textId="77777777" w:rsidR="007B6E65" w:rsidRPr="000B2A45" w:rsidRDefault="007B6E65" w:rsidP="000B2A45">
            <w:pPr>
              <w:jc w:val="center"/>
              <w:rPr>
                <w:b/>
                <w:bCs/>
                <w:sz w:val="20"/>
                <w:szCs w:val="20"/>
              </w:rPr>
            </w:pPr>
            <w:r w:rsidRPr="000B2A45">
              <w:rPr>
                <w:b/>
                <w:bCs/>
                <w:sz w:val="20"/>
                <w:szCs w:val="20"/>
              </w:rPr>
              <w:t>EUM</w:t>
            </w:r>
          </w:p>
        </w:tc>
        <w:tc>
          <w:tcPr>
            <w:tcW w:w="990" w:type="dxa"/>
            <w:tcBorders>
              <w:left w:val="nil"/>
              <w:right w:val="nil"/>
            </w:tcBorders>
          </w:tcPr>
          <w:p w14:paraId="10226731" w14:textId="77777777" w:rsidR="007B6E65" w:rsidRPr="000B2A45" w:rsidRDefault="00712542" w:rsidP="00712542">
            <w:pPr>
              <w:jc w:val="center"/>
              <w:rPr>
                <w:b/>
                <w:sz w:val="20"/>
                <w:szCs w:val="20"/>
              </w:rPr>
            </w:pPr>
            <w:r>
              <w:rPr>
                <w:b/>
                <w:sz w:val="20"/>
                <w:szCs w:val="20"/>
              </w:rPr>
              <w:t>25</w:t>
            </w:r>
          </w:p>
        </w:tc>
        <w:tc>
          <w:tcPr>
            <w:tcW w:w="990" w:type="dxa"/>
            <w:tcBorders>
              <w:left w:val="nil"/>
              <w:right w:val="nil"/>
            </w:tcBorders>
          </w:tcPr>
          <w:p w14:paraId="12DD6E7D" w14:textId="77777777" w:rsidR="007B6E65" w:rsidRPr="002C6EE1" w:rsidRDefault="00712542" w:rsidP="000B2A45">
            <w:pPr>
              <w:jc w:val="center"/>
              <w:rPr>
                <w:b/>
                <w:sz w:val="20"/>
                <w:szCs w:val="20"/>
                <w:highlight w:val="yellow"/>
              </w:rPr>
            </w:pPr>
            <w:r w:rsidRPr="002C6EE1">
              <w:rPr>
                <w:b/>
                <w:sz w:val="20"/>
                <w:szCs w:val="20"/>
                <w:highlight w:val="yellow"/>
              </w:rPr>
              <w:t>5.65</w:t>
            </w:r>
          </w:p>
        </w:tc>
        <w:tc>
          <w:tcPr>
            <w:tcW w:w="990" w:type="dxa"/>
            <w:tcBorders>
              <w:left w:val="nil"/>
              <w:right w:val="nil"/>
            </w:tcBorders>
          </w:tcPr>
          <w:p w14:paraId="53E460EA" w14:textId="77777777" w:rsidR="007B6E65" w:rsidRPr="00712542" w:rsidRDefault="00712542" w:rsidP="000B2A45">
            <w:pPr>
              <w:jc w:val="center"/>
              <w:rPr>
                <w:b/>
                <w:sz w:val="20"/>
                <w:szCs w:val="20"/>
              </w:rPr>
            </w:pPr>
            <w:r>
              <w:rPr>
                <w:b/>
                <w:sz w:val="20"/>
                <w:szCs w:val="20"/>
              </w:rPr>
              <w:t>18.27</w:t>
            </w:r>
          </w:p>
        </w:tc>
        <w:tc>
          <w:tcPr>
            <w:tcW w:w="990" w:type="dxa"/>
            <w:tcBorders>
              <w:left w:val="nil"/>
              <w:right w:val="nil"/>
            </w:tcBorders>
          </w:tcPr>
          <w:p w14:paraId="7B66D0FD" w14:textId="77777777" w:rsidR="007B6E65" w:rsidRPr="00712542" w:rsidRDefault="00712542" w:rsidP="000B2A45">
            <w:pPr>
              <w:jc w:val="center"/>
              <w:rPr>
                <w:b/>
                <w:sz w:val="20"/>
                <w:szCs w:val="20"/>
              </w:rPr>
            </w:pPr>
            <w:r>
              <w:rPr>
                <w:b/>
                <w:sz w:val="20"/>
                <w:szCs w:val="20"/>
              </w:rPr>
              <w:t>-4.80</w:t>
            </w:r>
          </w:p>
        </w:tc>
        <w:tc>
          <w:tcPr>
            <w:tcW w:w="990" w:type="dxa"/>
            <w:tcBorders>
              <w:left w:val="nil"/>
              <w:right w:val="nil"/>
            </w:tcBorders>
          </w:tcPr>
          <w:p w14:paraId="326C6DE6" w14:textId="77777777" w:rsidR="007B6E65" w:rsidRPr="002C6EE1" w:rsidRDefault="00712542" w:rsidP="000B2A45">
            <w:pPr>
              <w:jc w:val="center"/>
              <w:rPr>
                <w:b/>
                <w:sz w:val="20"/>
                <w:szCs w:val="20"/>
                <w:highlight w:val="yellow"/>
              </w:rPr>
            </w:pPr>
            <w:r w:rsidRPr="002C6EE1">
              <w:rPr>
                <w:b/>
                <w:sz w:val="20"/>
                <w:szCs w:val="20"/>
                <w:highlight w:val="yellow"/>
              </w:rPr>
              <w:t>11.48</w:t>
            </w:r>
          </w:p>
        </w:tc>
        <w:tc>
          <w:tcPr>
            <w:tcW w:w="990" w:type="dxa"/>
            <w:tcBorders>
              <w:left w:val="nil"/>
              <w:right w:val="nil"/>
            </w:tcBorders>
          </w:tcPr>
          <w:p w14:paraId="04C0F14B" w14:textId="77777777" w:rsidR="007B6E65" w:rsidRPr="00712542" w:rsidRDefault="00712542" w:rsidP="000B2A45">
            <w:pPr>
              <w:jc w:val="center"/>
              <w:rPr>
                <w:b/>
                <w:sz w:val="20"/>
                <w:szCs w:val="20"/>
              </w:rPr>
            </w:pPr>
            <w:r>
              <w:rPr>
                <w:b/>
                <w:sz w:val="20"/>
                <w:szCs w:val="20"/>
              </w:rPr>
              <w:t>0.61</w:t>
            </w:r>
          </w:p>
        </w:tc>
        <w:tc>
          <w:tcPr>
            <w:tcW w:w="990" w:type="dxa"/>
            <w:tcBorders>
              <w:left w:val="nil"/>
            </w:tcBorders>
          </w:tcPr>
          <w:p w14:paraId="78F56A76" w14:textId="77777777" w:rsidR="007B6E65" w:rsidRPr="00712542" w:rsidRDefault="00712542" w:rsidP="000B2A45">
            <w:pPr>
              <w:jc w:val="center"/>
              <w:rPr>
                <w:b/>
                <w:sz w:val="20"/>
                <w:szCs w:val="20"/>
              </w:rPr>
            </w:pPr>
            <w:r>
              <w:rPr>
                <w:b/>
                <w:sz w:val="20"/>
                <w:szCs w:val="20"/>
              </w:rPr>
              <w:t>13.10</w:t>
            </w:r>
          </w:p>
        </w:tc>
      </w:tr>
      <w:tr w:rsidR="007B6E65" w:rsidRPr="00ED424F" w14:paraId="6D62AEDB" w14:textId="77777777" w:rsidTr="000B2A45">
        <w:tc>
          <w:tcPr>
            <w:tcW w:w="990" w:type="dxa"/>
            <w:tcBorders>
              <w:right w:val="nil"/>
            </w:tcBorders>
            <w:shd w:val="clear" w:color="auto" w:fill="E6EED5"/>
          </w:tcPr>
          <w:p w14:paraId="41BC8A4D" w14:textId="77777777" w:rsidR="007B6E65" w:rsidRPr="000B2A45" w:rsidRDefault="007B6E65" w:rsidP="000B2A45">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7912940B" w14:textId="77777777" w:rsidR="007B6E65" w:rsidRPr="000B2A45" w:rsidRDefault="00712542" w:rsidP="00712542">
            <w:pPr>
              <w:jc w:val="center"/>
              <w:rPr>
                <w:b/>
                <w:sz w:val="20"/>
                <w:szCs w:val="20"/>
              </w:rPr>
            </w:pPr>
            <w:r>
              <w:rPr>
                <w:b/>
                <w:sz w:val="20"/>
                <w:szCs w:val="20"/>
              </w:rPr>
              <w:t>83</w:t>
            </w:r>
          </w:p>
        </w:tc>
        <w:tc>
          <w:tcPr>
            <w:tcW w:w="990" w:type="dxa"/>
            <w:tcBorders>
              <w:left w:val="nil"/>
              <w:right w:val="nil"/>
            </w:tcBorders>
            <w:shd w:val="clear" w:color="auto" w:fill="E6EED5"/>
          </w:tcPr>
          <w:p w14:paraId="58C675A9" w14:textId="77777777" w:rsidR="007B6E65" w:rsidRPr="005A2770" w:rsidRDefault="00712542" w:rsidP="000B2A45">
            <w:pPr>
              <w:jc w:val="center"/>
              <w:rPr>
                <w:b/>
                <w:sz w:val="20"/>
                <w:szCs w:val="20"/>
                <w:highlight w:val="cyan"/>
              </w:rPr>
            </w:pPr>
            <w:r w:rsidRPr="005A2770">
              <w:rPr>
                <w:b/>
                <w:sz w:val="20"/>
                <w:szCs w:val="20"/>
                <w:highlight w:val="cyan"/>
              </w:rPr>
              <w:t>0.20</w:t>
            </w:r>
          </w:p>
        </w:tc>
        <w:tc>
          <w:tcPr>
            <w:tcW w:w="990" w:type="dxa"/>
            <w:tcBorders>
              <w:left w:val="nil"/>
              <w:right w:val="nil"/>
            </w:tcBorders>
            <w:shd w:val="clear" w:color="auto" w:fill="E6EED5"/>
          </w:tcPr>
          <w:p w14:paraId="509CC469" w14:textId="77777777" w:rsidR="007B6E65" w:rsidRPr="002C6EE1" w:rsidRDefault="00712542" w:rsidP="000B2A45">
            <w:pPr>
              <w:jc w:val="center"/>
              <w:rPr>
                <w:b/>
                <w:sz w:val="20"/>
                <w:szCs w:val="20"/>
                <w:highlight w:val="yellow"/>
              </w:rPr>
            </w:pPr>
            <w:r w:rsidRPr="002C6EE1">
              <w:rPr>
                <w:b/>
                <w:sz w:val="20"/>
                <w:szCs w:val="20"/>
                <w:highlight w:val="yellow"/>
              </w:rPr>
              <w:t>19.26</w:t>
            </w:r>
          </w:p>
        </w:tc>
        <w:tc>
          <w:tcPr>
            <w:tcW w:w="990" w:type="dxa"/>
            <w:tcBorders>
              <w:left w:val="nil"/>
              <w:right w:val="nil"/>
            </w:tcBorders>
            <w:shd w:val="clear" w:color="auto" w:fill="E6EED5"/>
          </w:tcPr>
          <w:p w14:paraId="2927DF31" w14:textId="77777777" w:rsidR="007B6E65" w:rsidRPr="005A2770" w:rsidRDefault="00712542" w:rsidP="000B2A45">
            <w:pPr>
              <w:jc w:val="center"/>
              <w:rPr>
                <w:b/>
                <w:sz w:val="20"/>
                <w:szCs w:val="20"/>
                <w:highlight w:val="cyan"/>
              </w:rPr>
            </w:pPr>
            <w:r w:rsidRPr="005A2770">
              <w:rPr>
                <w:b/>
                <w:sz w:val="20"/>
                <w:szCs w:val="20"/>
                <w:highlight w:val="cyan"/>
              </w:rPr>
              <w:t>-1.12</w:t>
            </w:r>
          </w:p>
        </w:tc>
        <w:tc>
          <w:tcPr>
            <w:tcW w:w="990" w:type="dxa"/>
            <w:tcBorders>
              <w:left w:val="nil"/>
              <w:right w:val="nil"/>
            </w:tcBorders>
            <w:shd w:val="clear" w:color="auto" w:fill="E6EED5"/>
          </w:tcPr>
          <w:p w14:paraId="79AA159E" w14:textId="77777777" w:rsidR="007B6E65" w:rsidRPr="005A2770" w:rsidRDefault="00712542" w:rsidP="000B2A45">
            <w:pPr>
              <w:jc w:val="center"/>
              <w:rPr>
                <w:b/>
                <w:sz w:val="20"/>
                <w:szCs w:val="20"/>
                <w:highlight w:val="cyan"/>
              </w:rPr>
            </w:pPr>
            <w:r w:rsidRPr="005A2770">
              <w:rPr>
                <w:b/>
                <w:sz w:val="20"/>
                <w:szCs w:val="20"/>
                <w:highlight w:val="cyan"/>
              </w:rPr>
              <w:t>4.08</w:t>
            </w:r>
          </w:p>
        </w:tc>
        <w:tc>
          <w:tcPr>
            <w:tcW w:w="990" w:type="dxa"/>
            <w:tcBorders>
              <w:left w:val="nil"/>
              <w:right w:val="nil"/>
            </w:tcBorders>
            <w:shd w:val="clear" w:color="auto" w:fill="E6EED5"/>
          </w:tcPr>
          <w:p w14:paraId="0D0C3ECB" w14:textId="77777777" w:rsidR="007B6E65" w:rsidRPr="00712542" w:rsidRDefault="00712542" w:rsidP="000B2A45">
            <w:pPr>
              <w:jc w:val="center"/>
              <w:rPr>
                <w:b/>
                <w:sz w:val="20"/>
                <w:szCs w:val="20"/>
              </w:rPr>
            </w:pPr>
            <w:r>
              <w:rPr>
                <w:b/>
                <w:sz w:val="20"/>
                <w:szCs w:val="20"/>
              </w:rPr>
              <w:t>-4.60</w:t>
            </w:r>
          </w:p>
        </w:tc>
        <w:tc>
          <w:tcPr>
            <w:tcW w:w="990" w:type="dxa"/>
            <w:tcBorders>
              <w:left w:val="nil"/>
            </w:tcBorders>
            <w:shd w:val="clear" w:color="auto" w:fill="E6EED5"/>
          </w:tcPr>
          <w:p w14:paraId="29D1B6E8" w14:textId="77777777" w:rsidR="007B6E65" w:rsidRPr="005A2770" w:rsidRDefault="00712542" w:rsidP="000B2A45">
            <w:pPr>
              <w:jc w:val="center"/>
              <w:rPr>
                <w:b/>
                <w:sz w:val="20"/>
                <w:szCs w:val="20"/>
                <w:highlight w:val="cyan"/>
              </w:rPr>
            </w:pPr>
            <w:r w:rsidRPr="005A2770">
              <w:rPr>
                <w:b/>
                <w:sz w:val="20"/>
                <w:szCs w:val="20"/>
                <w:highlight w:val="cyan"/>
              </w:rPr>
              <w:t>5.54</w:t>
            </w:r>
          </w:p>
        </w:tc>
      </w:tr>
      <w:tr w:rsidR="007B6E65" w:rsidRPr="00ED424F" w14:paraId="4919B4B0" w14:textId="77777777" w:rsidTr="000B2A45">
        <w:tc>
          <w:tcPr>
            <w:tcW w:w="990" w:type="dxa"/>
            <w:tcBorders>
              <w:right w:val="nil"/>
            </w:tcBorders>
          </w:tcPr>
          <w:p w14:paraId="7DDAF9D2" w14:textId="77777777" w:rsidR="007B6E65" w:rsidRPr="000B2A45" w:rsidRDefault="007B6E65" w:rsidP="000B2A45">
            <w:pPr>
              <w:jc w:val="center"/>
              <w:rPr>
                <w:b/>
                <w:bCs/>
                <w:sz w:val="20"/>
                <w:szCs w:val="20"/>
              </w:rPr>
            </w:pPr>
            <w:r w:rsidRPr="000B2A45">
              <w:rPr>
                <w:b/>
                <w:bCs/>
                <w:sz w:val="20"/>
                <w:szCs w:val="20"/>
              </w:rPr>
              <w:t>KMA</w:t>
            </w:r>
          </w:p>
        </w:tc>
        <w:tc>
          <w:tcPr>
            <w:tcW w:w="990" w:type="dxa"/>
            <w:tcBorders>
              <w:left w:val="nil"/>
              <w:right w:val="nil"/>
            </w:tcBorders>
          </w:tcPr>
          <w:p w14:paraId="54AEEDA4" w14:textId="77777777" w:rsidR="007B6E65" w:rsidRPr="000B2A45" w:rsidRDefault="00712542" w:rsidP="00712542">
            <w:pPr>
              <w:jc w:val="center"/>
              <w:rPr>
                <w:b/>
                <w:sz w:val="20"/>
                <w:szCs w:val="20"/>
              </w:rPr>
            </w:pPr>
            <w:r>
              <w:rPr>
                <w:b/>
                <w:sz w:val="20"/>
                <w:szCs w:val="20"/>
              </w:rPr>
              <w:t>211</w:t>
            </w:r>
          </w:p>
        </w:tc>
        <w:tc>
          <w:tcPr>
            <w:tcW w:w="990" w:type="dxa"/>
            <w:tcBorders>
              <w:left w:val="nil"/>
              <w:right w:val="nil"/>
            </w:tcBorders>
          </w:tcPr>
          <w:p w14:paraId="55DF8C43" w14:textId="77777777" w:rsidR="007B6E65" w:rsidRPr="00712542" w:rsidRDefault="00712542" w:rsidP="000B2A45">
            <w:pPr>
              <w:jc w:val="center"/>
              <w:rPr>
                <w:b/>
                <w:sz w:val="20"/>
                <w:szCs w:val="20"/>
              </w:rPr>
            </w:pPr>
            <w:r>
              <w:rPr>
                <w:b/>
                <w:sz w:val="20"/>
                <w:szCs w:val="20"/>
              </w:rPr>
              <w:t>-4.87</w:t>
            </w:r>
          </w:p>
        </w:tc>
        <w:tc>
          <w:tcPr>
            <w:tcW w:w="990" w:type="dxa"/>
            <w:tcBorders>
              <w:left w:val="nil"/>
              <w:right w:val="nil"/>
            </w:tcBorders>
          </w:tcPr>
          <w:p w14:paraId="7C14BE74" w14:textId="77777777" w:rsidR="007B6E65" w:rsidRPr="00712542" w:rsidRDefault="00712542" w:rsidP="000B2A45">
            <w:pPr>
              <w:jc w:val="center"/>
              <w:rPr>
                <w:b/>
                <w:sz w:val="20"/>
                <w:szCs w:val="20"/>
              </w:rPr>
            </w:pPr>
            <w:r>
              <w:rPr>
                <w:b/>
                <w:sz w:val="20"/>
                <w:szCs w:val="20"/>
              </w:rPr>
              <w:t>16.94</w:t>
            </w:r>
          </w:p>
        </w:tc>
        <w:tc>
          <w:tcPr>
            <w:tcW w:w="990" w:type="dxa"/>
            <w:tcBorders>
              <w:left w:val="nil"/>
              <w:right w:val="nil"/>
            </w:tcBorders>
          </w:tcPr>
          <w:p w14:paraId="42DB595C" w14:textId="77777777" w:rsidR="007B6E65" w:rsidRPr="00712542" w:rsidRDefault="00712542" w:rsidP="000B2A45">
            <w:pPr>
              <w:jc w:val="center"/>
              <w:rPr>
                <w:b/>
                <w:sz w:val="20"/>
                <w:szCs w:val="20"/>
              </w:rPr>
            </w:pPr>
            <w:r>
              <w:rPr>
                <w:b/>
                <w:sz w:val="20"/>
                <w:szCs w:val="20"/>
              </w:rPr>
              <w:t>1.28</w:t>
            </w:r>
          </w:p>
        </w:tc>
        <w:tc>
          <w:tcPr>
            <w:tcW w:w="990" w:type="dxa"/>
            <w:tcBorders>
              <w:left w:val="nil"/>
              <w:right w:val="nil"/>
            </w:tcBorders>
          </w:tcPr>
          <w:p w14:paraId="73FFE394" w14:textId="77777777" w:rsidR="007B6E65" w:rsidRPr="00712542" w:rsidRDefault="00712542" w:rsidP="000B2A45">
            <w:pPr>
              <w:jc w:val="center"/>
              <w:rPr>
                <w:b/>
                <w:sz w:val="20"/>
                <w:szCs w:val="20"/>
              </w:rPr>
            </w:pPr>
            <w:r>
              <w:rPr>
                <w:b/>
                <w:sz w:val="20"/>
                <w:szCs w:val="20"/>
              </w:rPr>
              <w:t>11.22</w:t>
            </w:r>
          </w:p>
        </w:tc>
        <w:tc>
          <w:tcPr>
            <w:tcW w:w="990" w:type="dxa"/>
            <w:tcBorders>
              <w:left w:val="nil"/>
              <w:right w:val="nil"/>
            </w:tcBorders>
          </w:tcPr>
          <w:p w14:paraId="3ACA97B5" w14:textId="77777777" w:rsidR="007B6E65" w:rsidRPr="00712542" w:rsidRDefault="00712542" w:rsidP="000B2A45">
            <w:pPr>
              <w:jc w:val="center"/>
              <w:rPr>
                <w:b/>
                <w:sz w:val="20"/>
                <w:szCs w:val="20"/>
              </w:rPr>
            </w:pPr>
            <w:r>
              <w:rPr>
                <w:b/>
                <w:sz w:val="20"/>
                <w:szCs w:val="20"/>
              </w:rPr>
              <w:t>-21.50</w:t>
            </w:r>
          </w:p>
        </w:tc>
        <w:tc>
          <w:tcPr>
            <w:tcW w:w="990" w:type="dxa"/>
            <w:tcBorders>
              <w:left w:val="nil"/>
            </w:tcBorders>
          </w:tcPr>
          <w:p w14:paraId="092AC6CF" w14:textId="77777777" w:rsidR="007B6E65" w:rsidRPr="002C6EE1" w:rsidRDefault="00712542" w:rsidP="000B2A45">
            <w:pPr>
              <w:jc w:val="center"/>
              <w:rPr>
                <w:b/>
                <w:sz w:val="20"/>
                <w:szCs w:val="20"/>
                <w:highlight w:val="yellow"/>
              </w:rPr>
            </w:pPr>
            <w:r w:rsidRPr="002C6EE1">
              <w:rPr>
                <w:b/>
                <w:sz w:val="20"/>
                <w:szCs w:val="20"/>
                <w:highlight w:val="yellow"/>
              </w:rPr>
              <w:t>14.51</w:t>
            </w:r>
          </w:p>
        </w:tc>
      </w:tr>
      <w:tr w:rsidR="007B6E65" w:rsidRPr="00ED424F" w14:paraId="330858B8" w14:textId="77777777" w:rsidTr="000B2A45">
        <w:tc>
          <w:tcPr>
            <w:tcW w:w="990" w:type="dxa"/>
            <w:tcBorders>
              <w:right w:val="nil"/>
            </w:tcBorders>
            <w:shd w:val="clear" w:color="auto" w:fill="E6EED5"/>
          </w:tcPr>
          <w:p w14:paraId="7A359455" w14:textId="77777777" w:rsidR="007B6E65" w:rsidRPr="000B2A45" w:rsidRDefault="007B6E65" w:rsidP="000B2A45">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74887D42" w14:textId="77777777" w:rsidR="007B6E65" w:rsidRPr="000B2A45" w:rsidRDefault="00712542" w:rsidP="00712542">
            <w:pPr>
              <w:jc w:val="center"/>
              <w:rPr>
                <w:b/>
                <w:sz w:val="20"/>
                <w:szCs w:val="20"/>
              </w:rPr>
            </w:pPr>
            <w:r>
              <w:rPr>
                <w:b/>
                <w:sz w:val="20"/>
                <w:szCs w:val="20"/>
              </w:rPr>
              <w:t>19</w:t>
            </w:r>
          </w:p>
        </w:tc>
        <w:tc>
          <w:tcPr>
            <w:tcW w:w="990" w:type="dxa"/>
            <w:tcBorders>
              <w:left w:val="nil"/>
              <w:right w:val="nil"/>
            </w:tcBorders>
            <w:shd w:val="clear" w:color="auto" w:fill="E6EED5"/>
          </w:tcPr>
          <w:p w14:paraId="333A3AE6" w14:textId="77777777" w:rsidR="007B6E65" w:rsidRPr="00712542" w:rsidRDefault="00712542" w:rsidP="000B2A45">
            <w:pPr>
              <w:jc w:val="center"/>
              <w:rPr>
                <w:b/>
                <w:sz w:val="20"/>
                <w:szCs w:val="20"/>
              </w:rPr>
            </w:pPr>
            <w:r>
              <w:rPr>
                <w:b/>
                <w:sz w:val="20"/>
                <w:szCs w:val="20"/>
              </w:rPr>
              <w:t>3.27</w:t>
            </w:r>
          </w:p>
        </w:tc>
        <w:tc>
          <w:tcPr>
            <w:tcW w:w="990" w:type="dxa"/>
            <w:tcBorders>
              <w:left w:val="nil"/>
              <w:right w:val="nil"/>
            </w:tcBorders>
            <w:shd w:val="clear" w:color="auto" w:fill="E6EED5"/>
          </w:tcPr>
          <w:p w14:paraId="5BF24F03" w14:textId="77777777" w:rsidR="007B6E65" w:rsidRPr="00712542" w:rsidRDefault="00712542" w:rsidP="000B2A45">
            <w:pPr>
              <w:jc w:val="center"/>
              <w:rPr>
                <w:b/>
                <w:sz w:val="20"/>
                <w:szCs w:val="20"/>
              </w:rPr>
            </w:pPr>
            <w:r>
              <w:rPr>
                <w:b/>
                <w:sz w:val="20"/>
                <w:szCs w:val="20"/>
              </w:rPr>
              <w:t>15.59</w:t>
            </w:r>
          </w:p>
        </w:tc>
        <w:tc>
          <w:tcPr>
            <w:tcW w:w="990" w:type="dxa"/>
            <w:tcBorders>
              <w:left w:val="nil"/>
              <w:right w:val="nil"/>
            </w:tcBorders>
            <w:shd w:val="clear" w:color="auto" w:fill="E6EED5"/>
          </w:tcPr>
          <w:p w14:paraId="79CE0E89" w14:textId="77777777" w:rsidR="007B6E65" w:rsidRPr="00712542" w:rsidRDefault="00712542" w:rsidP="000B2A45">
            <w:pPr>
              <w:jc w:val="center"/>
              <w:rPr>
                <w:b/>
                <w:sz w:val="20"/>
                <w:szCs w:val="20"/>
              </w:rPr>
            </w:pPr>
            <w:r>
              <w:rPr>
                <w:b/>
                <w:sz w:val="20"/>
                <w:szCs w:val="20"/>
              </w:rPr>
              <w:t>-1.75</w:t>
            </w:r>
          </w:p>
        </w:tc>
        <w:tc>
          <w:tcPr>
            <w:tcW w:w="990" w:type="dxa"/>
            <w:tcBorders>
              <w:left w:val="nil"/>
              <w:right w:val="nil"/>
            </w:tcBorders>
            <w:shd w:val="clear" w:color="auto" w:fill="E6EED5"/>
          </w:tcPr>
          <w:p w14:paraId="7110A5E9" w14:textId="77777777" w:rsidR="007B6E65" w:rsidRPr="00712542" w:rsidRDefault="00712542" w:rsidP="000B2A45">
            <w:pPr>
              <w:jc w:val="center"/>
              <w:rPr>
                <w:b/>
                <w:sz w:val="20"/>
                <w:szCs w:val="20"/>
              </w:rPr>
            </w:pPr>
            <w:r>
              <w:rPr>
                <w:b/>
                <w:sz w:val="20"/>
                <w:szCs w:val="20"/>
              </w:rPr>
              <w:t>10.79</w:t>
            </w:r>
          </w:p>
        </w:tc>
        <w:tc>
          <w:tcPr>
            <w:tcW w:w="990" w:type="dxa"/>
            <w:tcBorders>
              <w:left w:val="nil"/>
              <w:right w:val="nil"/>
            </w:tcBorders>
            <w:shd w:val="clear" w:color="auto" w:fill="E6EED5"/>
          </w:tcPr>
          <w:p w14:paraId="26B9DD7F" w14:textId="77777777" w:rsidR="007B6E65" w:rsidRPr="005A2770" w:rsidRDefault="00712542" w:rsidP="000B2A45">
            <w:pPr>
              <w:jc w:val="center"/>
              <w:rPr>
                <w:b/>
                <w:sz w:val="20"/>
                <w:szCs w:val="20"/>
                <w:highlight w:val="cyan"/>
              </w:rPr>
            </w:pPr>
            <w:r w:rsidRPr="005A2770">
              <w:rPr>
                <w:b/>
                <w:sz w:val="20"/>
                <w:szCs w:val="20"/>
                <w:highlight w:val="cyan"/>
              </w:rPr>
              <w:t>-0.15</w:t>
            </w:r>
          </w:p>
        </w:tc>
        <w:tc>
          <w:tcPr>
            <w:tcW w:w="990" w:type="dxa"/>
            <w:tcBorders>
              <w:left w:val="nil"/>
            </w:tcBorders>
            <w:shd w:val="clear" w:color="auto" w:fill="E6EED5"/>
          </w:tcPr>
          <w:p w14:paraId="437322BC" w14:textId="77777777" w:rsidR="007B6E65" w:rsidRPr="00712542" w:rsidRDefault="00712542" w:rsidP="000B2A45">
            <w:pPr>
              <w:jc w:val="center"/>
              <w:rPr>
                <w:b/>
                <w:sz w:val="20"/>
                <w:szCs w:val="20"/>
              </w:rPr>
            </w:pPr>
            <w:r>
              <w:rPr>
                <w:b/>
                <w:sz w:val="20"/>
                <w:szCs w:val="20"/>
              </w:rPr>
              <w:t>11.26</w:t>
            </w:r>
          </w:p>
        </w:tc>
      </w:tr>
      <w:tr w:rsidR="007B6E65" w:rsidRPr="00ED424F" w14:paraId="2C9DB4CC" w14:textId="77777777" w:rsidTr="000B2A45">
        <w:tc>
          <w:tcPr>
            <w:tcW w:w="990" w:type="dxa"/>
            <w:tcBorders>
              <w:right w:val="nil"/>
            </w:tcBorders>
          </w:tcPr>
          <w:p w14:paraId="62405D30" w14:textId="77777777" w:rsidR="007B6E65" w:rsidRPr="000B2A45" w:rsidRDefault="007B6E65" w:rsidP="000B2A45">
            <w:pPr>
              <w:jc w:val="center"/>
              <w:rPr>
                <w:b/>
                <w:bCs/>
                <w:sz w:val="20"/>
                <w:szCs w:val="20"/>
              </w:rPr>
            </w:pPr>
            <w:r w:rsidRPr="000B2A45">
              <w:rPr>
                <w:b/>
                <w:bCs/>
                <w:sz w:val="20"/>
                <w:szCs w:val="20"/>
              </w:rPr>
              <w:t>NWC</w:t>
            </w:r>
          </w:p>
        </w:tc>
        <w:tc>
          <w:tcPr>
            <w:tcW w:w="990" w:type="dxa"/>
            <w:tcBorders>
              <w:left w:val="nil"/>
              <w:right w:val="nil"/>
            </w:tcBorders>
          </w:tcPr>
          <w:p w14:paraId="5A43EC2D" w14:textId="77777777" w:rsidR="007B6E65" w:rsidRPr="000B2A45" w:rsidRDefault="00712542" w:rsidP="00712542">
            <w:pPr>
              <w:jc w:val="center"/>
              <w:rPr>
                <w:b/>
                <w:sz w:val="20"/>
                <w:szCs w:val="20"/>
              </w:rPr>
            </w:pPr>
            <w:r>
              <w:rPr>
                <w:b/>
                <w:sz w:val="20"/>
                <w:szCs w:val="20"/>
              </w:rPr>
              <w:t>131</w:t>
            </w:r>
          </w:p>
        </w:tc>
        <w:tc>
          <w:tcPr>
            <w:tcW w:w="990" w:type="dxa"/>
            <w:tcBorders>
              <w:left w:val="nil"/>
              <w:right w:val="nil"/>
            </w:tcBorders>
          </w:tcPr>
          <w:p w14:paraId="7AC87035" w14:textId="77777777" w:rsidR="007B6E65" w:rsidRPr="00712542" w:rsidRDefault="00712542" w:rsidP="000B2A45">
            <w:pPr>
              <w:jc w:val="center"/>
              <w:rPr>
                <w:b/>
                <w:sz w:val="20"/>
                <w:szCs w:val="20"/>
              </w:rPr>
            </w:pPr>
            <w:r>
              <w:rPr>
                <w:b/>
                <w:sz w:val="20"/>
                <w:szCs w:val="20"/>
              </w:rPr>
              <w:t>-0.73</w:t>
            </w:r>
          </w:p>
        </w:tc>
        <w:tc>
          <w:tcPr>
            <w:tcW w:w="990" w:type="dxa"/>
            <w:tcBorders>
              <w:left w:val="nil"/>
              <w:right w:val="nil"/>
            </w:tcBorders>
          </w:tcPr>
          <w:p w14:paraId="768596BD" w14:textId="77777777" w:rsidR="007B6E65" w:rsidRPr="00712542" w:rsidRDefault="00712542" w:rsidP="000B2A45">
            <w:pPr>
              <w:jc w:val="center"/>
              <w:rPr>
                <w:b/>
                <w:sz w:val="20"/>
                <w:szCs w:val="20"/>
              </w:rPr>
            </w:pPr>
            <w:r>
              <w:rPr>
                <w:b/>
                <w:sz w:val="20"/>
                <w:szCs w:val="20"/>
              </w:rPr>
              <w:t>14.86</w:t>
            </w:r>
          </w:p>
        </w:tc>
        <w:tc>
          <w:tcPr>
            <w:tcW w:w="990" w:type="dxa"/>
            <w:tcBorders>
              <w:left w:val="nil"/>
              <w:right w:val="nil"/>
            </w:tcBorders>
          </w:tcPr>
          <w:p w14:paraId="7DF4C9AA" w14:textId="77777777" w:rsidR="007B6E65" w:rsidRPr="002C6EE1" w:rsidRDefault="00712542" w:rsidP="000B2A45">
            <w:pPr>
              <w:jc w:val="center"/>
              <w:rPr>
                <w:b/>
                <w:sz w:val="20"/>
                <w:szCs w:val="20"/>
                <w:highlight w:val="yellow"/>
              </w:rPr>
            </w:pPr>
            <w:r w:rsidRPr="002C6EE1">
              <w:rPr>
                <w:b/>
                <w:sz w:val="20"/>
                <w:szCs w:val="20"/>
                <w:highlight w:val="yellow"/>
              </w:rPr>
              <w:t>-6.06</w:t>
            </w:r>
          </w:p>
        </w:tc>
        <w:tc>
          <w:tcPr>
            <w:tcW w:w="990" w:type="dxa"/>
            <w:tcBorders>
              <w:left w:val="nil"/>
              <w:right w:val="nil"/>
            </w:tcBorders>
          </w:tcPr>
          <w:p w14:paraId="32E98C73" w14:textId="77777777" w:rsidR="007B6E65" w:rsidRPr="00712542" w:rsidRDefault="00712542" w:rsidP="000B2A45">
            <w:pPr>
              <w:jc w:val="center"/>
              <w:rPr>
                <w:b/>
                <w:sz w:val="20"/>
                <w:szCs w:val="20"/>
              </w:rPr>
            </w:pPr>
            <w:r>
              <w:rPr>
                <w:b/>
                <w:sz w:val="20"/>
                <w:szCs w:val="20"/>
              </w:rPr>
              <w:t>9.51</w:t>
            </w:r>
          </w:p>
        </w:tc>
        <w:tc>
          <w:tcPr>
            <w:tcW w:w="990" w:type="dxa"/>
            <w:tcBorders>
              <w:left w:val="nil"/>
              <w:right w:val="nil"/>
            </w:tcBorders>
          </w:tcPr>
          <w:p w14:paraId="44BDDDD6" w14:textId="77777777" w:rsidR="007B6E65" w:rsidRPr="00712542" w:rsidRDefault="00712542" w:rsidP="000B2A45">
            <w:pPr>
              <w:jc w:val="center"/>
              <w:rPr>
                <w:b/>
                <w:sz w:val="20"/>
                <w:szCs w:val="20"/>
              </w:rPr>
            </w:pPr>
            <w:r>
              <w:rPr>
                <w:b/>
                <w:sz w:val="20"/>
                <w:szCs w:val="20"/>
              </w:rPr>
              <w:t>10.38</w:t>
            </w:r>
          </w:p>
        </w:tc>
        <w:tc>
          <w:tcPr>
            <w:tcW w:w="990" w:type="dxa"/>
            <w:tcBorders>
              <w:left w:val="nil"/>
            </w:tcBorders>
          </w:tcPr>
          <w:p w14:paraId="42F42E36" w14:textId="77777777" w:rsidR="007B6E65" w:rsidRPr="00712542" w:rsidRDefault="00712542" w:rsidP="000B2A45">
            <w:pPr>
              <w:jc w:val="center"/>
              <w:rPr>
                <w:b/>
                <w:sz w:val="20"/>
                <w:szCs w:val="20"/>
              </w:rPr>
            </w:pPr>
            <w:r>
              <w:rPr>
                <w:b/>
                <w:sz w:val="20"/>
                <w:szCs w:val="20"/>
              </w:rPr>
              <w:t>10.76</w:t>
            </w:r>
          </w:p>
        </w:tc>
      </w:tr>
    </w:tbl>
    <w:p w14:paraId="392DAE28" w14:textId="77777777" w:rsidR="000F13EC" w:rsidRDefault="000F13EC" w:rsidP="003A48D2">
      <w:pPr>
        <w:pStyle w:val="Caption"/>
        <w:keepNext/>
        <w:jc w:val="both"/>
      </w:pPr>
    </w:p>
    <w:p w14:paraId="287F0947" w14:textId="77777777" w:rsidR="000F13EC" w:rsidRDefault="000F13EC" w:rsidP="000F13EC">
      <w:pPr>
        <w:pStyle w:val="Caption"/>
        <w:keepNext/>
        <w:ind w:left="720"/>
        <w:jc w:val="both"/>
      </w:pPr>
      <w:r>
        <w:t xml:space="preserve">Table </w:t>
      </w:r>
      <w:fldSimple w:instr=" STYLEREF 1 \s ">
        <w:r w:rsidR="000E5A50">
          <w:rPr>
            <w:noProof/>
          </w:rPr>
          <w:t>8</w:t>
        </w:r>
      </w:fldSimple>
      <w:r w:rsidR="008E6D03">
        <w:noBreakHyphen/>
      </w:r>
      <w:fldSimple w:instr=" SEQ Table \* ARABIC \s 1 ">
        <w:r w:rsidR="000E5A50">
          <w:rPr>
            <w:noProof/>
          </w:rPr>
          <w:t>12</w:t>
        </w:r>
      </w:fldSimple>
      <w:r>
        <w:t>: Experiment 2: Mid-level AMVs (QI no forecast &gt;= 80) comparison to rawinsondes within 150 km. N= number of matches; P bias = pressure bias; P RMS = pressure RMS; SpdBias = speed bias; SpdRMS=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7A0BE9" w:rsidRPr="00661AAD" w14:paraId="713C1123" w14:textId="77777777" w:rsidTr="00CF36D7">
        <w:tc>
          <w:tcPr>
            <w:tcW w:w="990" w:type="dxa"/>
            <w:tcBorders>
              <w:right w:val="nil"/>
            </w:tcBorders>
            <w:shd w:val="clear" w:color="auto" w:fill="9BBB59"/>
          </w:tcPr>
          <w:p w14:paraId="2C93ACFB" w14:textId="77777777" w:rsidR="007A0BE9" w:rsidRPr="000B2A45" w:rsidRDefault="007A0BE9" w:rsidP="00CF36D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385FD7E6" w14:textId="77777777" w:rsidR="007A0BE9" w:rsidRPr="000B2A45" w:rsidRDefault="007A0BE9" w:rsidP="00CF36D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4FEA6DAB" w14:textId="77777777" w:rsidR="007A0BE9" w:rsidRPr="000B2A45" w:rsidRDefault="007A0BE9" w:rsidP="00CF36D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6F7E0E2A" w14:textId="77777777" w:rsidR="007A0BE9" w:rsidRPr="000B2A45" w:rsidRDefault="007A0BE9" w:rsidP="00CF36D7">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51F24151" w14:textId="77777777" w:rsidR="007A0BE9" w:rsidRPr="000B2A45" w:rsidRDefault="007A0BE9" w:rsidP="00CF36D7">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55C0952B" w14:textId="77777777" w:rsidR="007A0BE9" w:rsidRPr="000B2A45" w:rsidRDefault="007A0BE9" w:rsidP="00CF36D7">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58277D2B" w14:textId="77777777" w:rsidR="007A0BE9" w:rsidRPr="000B2A45" w:rsidRDefault="007A0BE9" w:rsidP="00CF36D7">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7DF9BFB2" w14:textId="77777777" w:rsidR="007A0BE9" w:rsidRPr="000B2A45" w:rsidRDefault="007A0BE9" w:rsidP="00CF36D7">
            <w:pPr>
              <w:jc w:val="center"/>
              <w:rPr>
                <w:b/>
                <w:bCs/>
                <w:color w:val="FFFFFF"/>
                <w:sz w:val="20"/>
                <w:szCs w:val="20"/>
              </w:rPr>
            </w:pPr>
            <w:r w:rsidRPr="000B2A45">
              <w:rPr>
                <w:b/>
                <w:bCs/>
                <w:color w:val="FFFFFF"/>
                <w:sz w:val="20"/>
                <w:szCs w:val="20"/>
              </w:rPr>
              <w:t>VecRMS</w:t>
            </w:r>
          </w:p>
        </w:tc>
      </w:tr>
      <w:tr w:rsidR="007A0BE9" w:rsidRPr="00661AAD" w14:paraId="51902527" w14:textId="77777777" w:rsidTr="00CF36D7">
        <w:tc>
          <w:tcPr>
            <w:tcW w:w="990" w:type="dxa"/>
            <w:tcBorders>
              <w:right w:val="nil"/>
            </w:tcBorders>
            <w:shd w:val="clear" w:color="auto" w:fill="E6EED5"/>
          </w:tcPr>
          <w:p w14:paraId="286A6720" w14:textId="77777777" w:rsidR="007A0BE9" w:rsidRPr="000B2A45" w:rsidRDefault="007A0BE9" w:rsidP="00CF36D7">
            <w:pPr>
              <w:jc w:val="center"/>
              <w:rPr>
                <w:b/>
                <w:bCs/>
                <w:sz w:val="20"/>
                <w:szCs w:val="20"/>
              </w:rPr>
            </w:pPr>
            <w:r w:rsidRPr="000B2A45">
              <w:rPr>
                <w:b/>
                <w:bCs/>
                <w:sz w:val="20"/>
                <w:szCs w:val="20"/>
              </w:rPr>
              <w:t>BRZ</w:t>
            </w:r>
          </w:p>
        </w:tc>
        <w:tc>
          <w:tcPr>
            <w:tcW w:w="990" w:type="dxa"/>
            <w:tcBorders>
              <w:left w:val="nil"/>
              <w:right w:val="nil"/>
            </w:tcBorders>
            <w:shd w:val="clear" w:color="auto" w:fill="E6EED5"/>
          </w:tcPr>
          <w:p w14:paraId="1502F066" w14:textId="77777777" w:rsidR="007A0BE9" w:rsidRPr="000B2A45" w:rsidRDefault="009F3EA6" w:rsidP="00CF36D7">
            <w:pPr>
              <w:jc w:val="center"/>
              <w:rPr>
                <w:b/>
                <w:sz w:val="20"/>
                <w:szCs w:val="20"/>
              </w:rPr>
            </w:pPr>
            <w:r>
              <w:rPr>
                <w:b/>
                <w:sz w:val="20"/>
                <w:szCs w:val="20"/>
              </w:rPr>
              <w:t>169</w:t>
            </w:r>
          </w:p>
        </w:tc>
        <w:tc>
          <w:tcPr>
            <w:tcW w:w="990" w:type="dxa"/>
            <w:tcBorders>
              <w:left w:val="nil"/>
              <w:right w:val="nil"/>
            </w:tcBorders>
            <w:shd w:val="clear" w:color="auto" w:fill="E6EED5"/>
          </w:tcPr>
          <w:p w14:paraId="2CCD2E41" w14:textId="77777777" w:rsidR="007A0BE9" w:rsidRPr="00712542" w:rsidRDefault="009F3EA6" w:rsidP="00CF36D7">
            <w:pPr>
              <w:jc w:val="center"/>
              <w:rPr>
                <w:b/>
                <w:sz w:val="20"/>
                <w:szCs w:val="20"/>
              </w:rPr>
            </w:pPr>
            <w:r>
              <w:rPr>
                <w:b/>
                <w:sz w:val="20"/>
                <w:szCs w:val="20"/>
              </w:rPr>
              <w:t>-1.66</w:t>
            </w:r>
          </w:p>
        </w:tc>
        <w:tc>
          <w:tcPr>
            <w:tcW w:w="990" w:type="dxa"/>
            <w:tcBorders>
              <w:left w:val="nil"/>
              <w:right w:val="nil"/>
            </w:tcBorders>
            <w:shd w:val="clear" w:color="auto" w:fill="E6EED5"/>
          </w:tcPr>
          <w:p w14:paraId="56744C1A" w14:textId="77777777" w:rsidR="007A0BE9" w:rsidRPr="00712542" w:rsidRDefault="009F3EA6" w:rsidP="00CF36D7">
            <w:pPr>
              <w:jc w:val="center"/>
              <w:rPr>
                <w:b/>
                <w:sz w:val="20"/>
                <w:szCs w:val="20"/>
              </w:rPr>
            </w:pPr>
            <w:r>
              <w:rPr>
                <w:b/>
                <w:sz w:val="20"/>
                <w:szCs w:val="20"/>
              </w:rPr>
              <w:t>10.32</w:t>
            </w:r>
          </w:p>
        </w:tc>
        <w:tc>
          <w:tcPr>
            <w:tcW w:w="990" w:type="dxa"/>
            <w:tcBorders>
              <w:left w:val="nil"/>
              <w:right w:val="nil"/>
            </w:tcBorders>
            <w:shd w:val="clear" w:color="auto" w:fill="E6EED5"/>
          </w:tcPr>
          <w:p w14:paraId="46986F24" w14:textId="77777777" w:rsidR="007A0BE9" w:rsidRPr="00712542" w:rsidRDefault="009F3EA6" w:rsidP="00CF36D7">
            <w:pPr>
              <w:jc w:val="center"/>
              <w:rPr>
                <w:b/>
                <w:sz w:val="20"/>
                <w:szCs w:val="20"/>
              </w:rPr>
            </w:pPr>
            <w:r>
              <w:rPr>
                <w:b/>
                <w:sz w:val="20"/>
                <w:szCs w:val="20"/>
              </w:rPr>
              <w:t>1.53</w:t>
            </w:r>
          </w:p>
        </w:tc>
        <w:tc>
          <w:tcPr>
            <w:tcW w:w="990" w:type="dxa"/>
            <w:tcBorders>
              <w:left w:val="nil"/>
              <w:right w:val="nil"/>
            </w:tcBorders>
            <w:shd w:val="clear" w:color="auto" w:fill="E6EED5"/>
          </w:tcPr>
          <w:p w14:paraId="60EC8EEB" w14:textId="77777777" w:rsidR="007A0BE9" w:rsidRPr="00712542" w:rsidRDefault="009F3EA6" w:rsidP="00CF36D7">
            <w:pPr>
              <w:jc w:val="center"/>
              <w:rPr>
                <w:b/>
                <w:sz w:val="20"/>
                <w:szCs w:val="20"/>
              </w:rPr>
            </w:pPr>
            <w:r>
              <w:rPr>
                <w:b/>
                <w:sz w:val="20"/>
                <w:szCs w:val="20"/>
              </w:rPr>
              <w:t>7.62</w:t>
            </w:r>
          </w:p>
        </w:tc>
        <w:tc>
          <w:tcPr>
            <w:tcW w:w="990" w:type="dxa"/>
            <w:tcBorders>
              <w:left w:val="nil"/>
              <w:right w:val="nil"/>
            </w:tcBorders>
            <w:shd w:val="clear" w:color="auto" w:fill="E6EED5"/>
          </w:tcPr>
          <w:p w14:paraId="6E33BB37" w14:textId="77777777" w:rsidR="007A0BE9" w:rsidRPr="008D1F09" w:rsidRDefault="009F3EA6" w:rsidP="00CF36D7">
            <w:pPr>
              <w:jc w:val="center"/>
              <w:rPr>
                <w:b/>
                <w:sz w:val="20"/>
                <w:szCs w:val="20"/>
                <w:highlight w:val="yellow"/>
              </w:rPr>
            </w:pPr>
            <w:r w:rsidRPr="008D1F09">
              <w:rPr>
                <w:b/>
                <w:sz w:val="20"/>
                <w:szCs w:val="20"/>
                <w:highlight w:val="yellow"/>
              </w:rPr>
              <w:t>-45.42</w:t>
            </w:r>
          </w:p>
        </w:tc>
        <w:tc>
          <w:tcPr>
            <w:tcW w:w="990" w:type="dxa"/>
            <w:tcBorders>
              <w:left w:val="nil"/>
            </w:tcBorders>
            <w:shd w:val="clear" w:color="auto" w:fill="E6EED5"/>
          </w:tcPr>
          <w:p w14:paraId="51A211C2" w14:textId="77777777" w:rsidR="007A0BE9" w:rsidRPr="00712542" w:rsidRDefault="009F3EA6" w:rsidP="00CF36D7">
            <w:pPr>
              <w:jc w:val="center"/>
              <w:rPr>
                <w:b/>
                <w:sz w:val="20"/>
                <w:szCs w:val="20"/>
              </w:rPr>
            </w:pPr>
            <w:r>
              <w:rPr>
                <w:b/>
                <w:sz w:val="20"/>
                <w:szCs w:val="20"/>
              </w:rPr>
              <w:t>11.72</w:t>
            </w:r>
          </w:p>
        </w:tc>
      </w:tr>
      <w:tr w:rsidR="007A0BE9" w:rsidRPr="00ED424F" w14:paraId="4E65FC6A" w14:textId="77777777" w:rsidTr="00CF36D7">
        <w:tc>
          <w:tcPr>
            <w:tcW w:w="990" w:type="dxa"/>
            <w:tcBorders>
              <w:right w:val="nil"/>
            </w:tcBorders>
          </w:tcPr>
          <w:p w14:paraId="21EE35AB" w14:textId="77777777" w:rsidR="007A0BE9" w:rsidRPr="000B2A45" w:rsidRDefault="007A0BE9" w:rsidP="00CF36D7">
            <w:pPr>
              <w:jc w:val="center"/>
              <w:rPr>
                <w:b/>
                <w:bCs/>
                <w:sz w:val="20"/>
                <w:szCs w:val="20"/>
              </w:rPr>
            </w:pPr>
            <w:r w:rsidRPr="000B2A45">
              <w:rPr>
                <w:b/>
                <w:bCs/>
                <w:sz w:val="20"/>
                <w:szCs w:val="20"/>
              </w:rPr>
              <w:t>EUM</w:t>
            </w:r>
          </w:p>
        </w:tc>
        <w:tc>
          <w:tcPr>
            <w:tcW w:w="990" w:type="dxa"/>
            <w:tcBorders>
              <w:left w:val="nil"/>
              <w:right w:val="nil"/>
            </w:tcBorders>
          </w:tcPr>
          <w:p w14:paraId="4A8D9532" w14:textId="77777777" w:rsidR="007A0BE9" w:rsidRPr="000B2A45" w:rsidRDefault="009F3EA6" w:rsidP="00CF36D7">
            <w:pPr>
              <w:jc w:val="center"/>
              <w:rPr>
                <w:b/>
                <w:sz w:val="20"/>
                <w:szCs w:val="20"/>
              </w:rPr>
            </w:pPr>
            <w:r>
              <w:rPr>
                <w:b/>
                <w:sz w:val="20"/>
                <w:szCs w:val="20"/>
              </w:rPr>
              <w:t>20</w:t>
            </w:r>
          </w:p>
        </w:tc>
        <w:tc>
          <w:tcPr>
            <w:tcW w:w="990" w:type="dxa"/>
            <w:tcBorders>
              <w:left w:val="nil"/>
              <w:right w:val="nil"/>
            </w:tcBorders>
          </w:tcPr>
          <w:p w14:paraId="34A18238" w14:textId="77777777" w:rsidR="007A0BE9" w:rsidRPr="008D1F09" w:rsidRDefault="009F3EA6" w:rsidP="00CF36D7">
            <w:pPr>
              <w:jc w:val="center"/>
              <w:rPr>
                <w:b/>
                <w:sz w:val="20"/>
                <w:szCs w:val="20"/>
                <w:highlight w:val="yellow"/>
              </w:rPr>
            </w:pPr>
            <w:r w:rsidRPr="008D1F09">
              <w:rPr>
                <w:b/>
                <w:sz w:val="20"/>
                <w:szCs w:val="20"/>
                <w:highlight w:val="yellow"/>
              </w:rPr>
              <w:t>5.96</w:t>
            </w:r>
          </w:p>
        </w:tc>
        <w:tc>
          <w:tcPr>
            <w:tcW w:w="990" w:type="dxa"/>
            <w:tcBorders>
              <w:left w:val="nil"/>
              <w:right w:val="nil"/>
            </w:tcBorders>
          </w:tcPr>
          <w:p w14:paraId="330D7D21" w14:textId="77777777" w:rsidR="007A0BE9" w:rsidRPr="008D1F09" w:rsidRDefault="009F3EA6" w:rsidP="00CF36D7">
            <w:pPr>
              <w:jc w:val="center"/>
              <w:rPr>
                <w:b/>
                <w:sz w:val="20"/>
                <w:szCs w:val="20"/>
                <w:highlight w:val="yellow"/>
              </w:rPr>
            </w:pPr>
            <w:r w:rsidRPr="008D1F09">
              <w:rPr>
                <w:b/>
                <w:sz w:val="20"/>
                <w:szCs w:val="20"/>
                <w:highlight w:val="yellow"/>
              </w:rPr>
              <w:t>18.92</w:t>
            </w:r>
          </w:p>
        </w:tc>
        <w:tc>
          <w:tcPr>
            <w:tcW w:w="990" w:type="dxa"/>
            <w:tcBorders>
              <w:left w:val="nil"/>
              <w:right w:val="nil"/>
            </w:tcBorders>
          </w:tcPr>
          <w:p w14:paraId="27862C36" w14:textId="77777777" w:rsidR="007A0BE9" w:rsidRPr="00712542" w:rsidRDefault="009F3EA6" w:rsidP="00CF36D7">
            <w:pPr>
              <w:jc w:val="center"/>
              <w:rPr>
                <w:b/>
                <w:sz w:val="20"/>
                <w:szCs w:val="20"/>
              </w:rPr>
            </w:pPr>
            <w:r>
              <w:rPr>
                <w:b/>
                <w:sz w:val="20"/>
                <w:szCs w:val="20"/>
              </w:rPr>
              <w:t>-5.13</w:t>
            </w:r>
          </w:p>
        </w:tc>
        <w:tc>
          <w:tcPr>
            <w:tcW w:w="990" w:type="dxa"/>
            <w:tcBorders>
              <w:left w:val="nil"/>
              <w:right w:val="nil"/>
            </w:tcBorders>
          </w:tcPr>
          <w:p w14:paraId="615AE98F" w14:textId="77777777" w:rsidR="007A0BE9" w:rsidRPr="00712542" w:rsidRDefault="009F3EA6" w:rsidP="00CF36D7">
            <w:pPr>
              <w:jc w:val="center"/>
              <w:rPr>
                <w:b/>
                <w:sz w:val="20"/>
                <w:szCs w:val="20"/>
              </w:rPr>
            </w:pPr>
            <w:r>
              <w:rPr>
                <w:b/>
                <w:sz w:val="20"/>
                <w:szCs w:val="20"/>
              </w:rPr>
              <w:t>11.00</w:t>
            </w:r>
          </w:p>
        </w:tc>
        <w:tc>
          <w:tcPr>
            <w:tcW w:w="990" w:type="dxa"/>
            <w:tcBorders>
              <w:left w:val="nil"/>
              <w:right w:val="nil"/>
            </w:tcBorders>
          </w:tcPr>
          <w:p w14:paraId="77BEF9E6" w14:textId="77777777" w:rsidR="007A0BE9" w:rsidRPr="00712542" w:rsidRDefault="009F3EA6" w:rsidP="00CF36D7">
            <w:pPr>
              <w:jc w:val="center"/>
              <w:rPr>
                <w:b/>
                <w:sz w:val="20"/>
                <w:szCs w:val="20"/>
              </w:rPr>
            </w:pPr>
            <w:r>
              <w:rPr>
                <w:b/>
                <w:sz w:val="20"/>
                <w:szCs w:val="20"/>
              </w:rPr>
              <w:t>-0.23</w:t>
            </w:r>
          </w:p>
        </w:tc>
        <w:tc>
          <w:tcPr>
            <w:tcW w:w="990" w:type="dxa"/>
            <w:tcBorders>
              <w:left w:val="nil"/>
            </w:tcBorders>
          </w:tcPr>
          <w:p w14:paraId="7485DC6B" w14:textId="77777777" w:rsidR="007A0BE9" w:rsidRPr="00712542" w:rsidRDefault="009F3EA6" w:rsidP="00CF36D7">
            <w:pPr>
              <w:jc w:val="center"/>
              <w:rPr>
                <w:b/>
                <w:sz w:val="20"/>
                <w:szCs w:val="20"/>
              </w:rPr>
            </w:pPr>
            <w:r>
              <w:rPr>
                <w:b/>
                <w:sz w:val="20"/>
                <w:szCs w:val="20"/>
              </w:rPr>
              <w:t>12.76</w:t>
            </w:r>
          </w:p>
        </w:tc>
      </w:tr>
      <w:tr w:rsidR="007A0BE9" w:rsidRPr="00ED424F" w14:paraId="62FC7357" w14:textId="77777777" w:rsidTr="00CF36D7">
        <w:tc>
          <w:tcPr>
            <w:tcW w:w="990" w:type="dxa"/>
            <w:tcBorders>
              <w:right w:val="nil"/>
            </w:tcBorders>
            <w:shd w:val="clear" w:color="auto" w:fill="E6EED5"/>
          </w:tcPr>
          <w:p w14:paraId="39915EFA" w14:textId="77777777" w:rsidR="007A0BE9" w:rsidRPr="000B2A45" w:rsidRDefault="007A0BE9" w:rsidP="00CF36D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18F568F3" w14:textId="77777777" w:rsidR="007A0BE9" w:rsidRPr="000B2A45" w:rsidRDefault="009F3EA6" w:rsidP="00CF36D7">
            <w:pPr>
              <w:jc w:val="center"/>
              <w:rPr>
                <w:b/>
                <w:sz w:val="20"/>
                <w:szCs w:val="20"/>
              </w:rPr>
            </w:pPr>
            <w:r>
              <w:rPr>
                <w:b/>
                <w:sz w:val="20"/>
                <w:szCs w:val="20"/>
              </w:rPr>
              <w:t>20</w:t>
            </w:r>
          </w:p>
        </w:tc>
        <w:tc>
          <w:tcPr>
            <w:tcW w:w="990" w:type="dxa"/>
            <w:tcBorders>
              <w:left w:val="nil"/>
              <w:right w:val="nil"/>
            </w:tcBorders>
            <w:shd w:val="clear" w:color="auto" w:fill="E6EED5"/>
          </w:tcPr>
          <w:p w14:paraId="19C7FABC" w14:textId="77777777" w:rsidR="007A0BE9" w:rsidRPr="00712542" w:rsidRDefault="009F3EA6" w:rsidP="00CF36D7">
            <w:pPr>
              <w:jc w:val="center"/>
              <w:rPr>
                <w:b/>
                <w:sz w:val="20"/>
                <w:szCs w:val="20"/>
              </w:rPr>
            </w:pPr>
            <w:r>
              <w:rPr>
                <w:b/>
                <w:sz w:val="20"/>
                <w:szCs w:val="20"/>
              </w:rPr>
              <w:t>-1.82</w:t>
            </w:r>
          </w:p>
        </w:tc>
        <w:tc>
          <w:tcPr>
            <w:tcW w:w="990" w:type="dxa"/>
            <w:tcBorders>
              <w:left w:val="nil"/>
              <w:right w:val="nil"/>
            </w:tcBorders>
            <w:shd w:val="clear" w:color="auto" w:fill="E6EED5"/>
          </w:tcPr>
          <w:p w14:paraId="27EACA93" w14:textId="77777777" w:rsidR="007A0BE9" w:rsidRPr="00712542" w:rsidRDefault="009F3EA6" w:rsidP="00CF36D7">
            <w:pPr>
              <w:jc w:val="center"/>
              <w:rPr>
                <w:b/>
                <w:sz w:val="20"/>
                <w:szCs w:val="20"/>
              </w:rPr>
            </w:pPr>
            <w:r>
              <w:rPr>
                <w:b/>
                <w:sz w:val="20"/>
                <w:szCs w:val="20"/>
              </w:rPr>
              <w:t>17.90</w:t>
            </w:r>
          </w:p>
        </w:tc>
        <w:tc>
          <w:tcPr>
            <w:tcW w:w="990" w:type="dxa"/>
            <w:tcBorders>
              <w:left w:val="nil"/>
              <w:right w:val="nil"/>
            </w:tcBorders>
            <w:shd w:val="clear" w:color="auto" w:fill="E6EED5"/>
          </w:tcPr>
          <w:p w14:paraId="756A3FCB" w14:textId="77777777" w:rsidR="007A0BE9" w:rsidRPr="00712542" w:rsidRDefault="009F3EA6" w:rsidP="00CF36D7">
            <w:pPr>
              <w:jc w:val="center"/>
              <w:rPr>
                <w:b/>
                <w:sz w:val="20"/>
                <w:szCs w:val="20"/>
              </w:rPr>
            </w:pPr>
            <w:r>
              <w:rPr>
                <w:b/>
                <w:sz w:val="20"/>
                <w:szCs w:val="20"/>
              </w:rPr>
              <w:t>-3.10</w:t>
            </w:r>
          </w:p>
        </w:tc>
        <w:tc>
          <w:tcPr>
            <w:tcW w:w="990" w:type="dxa"/>
            <w:tcBorders>
              <w:left w:val="nil"/>
              <w:right w:val="nil"/>
            </w:tcBorders>
            <w:shd w:val="clear" w:color="auto" w:fill="E6EED5"/>
          </w:tcPr>
          <w:p w14:paraId="081E3926" w14:textId="77777777" w:rsidR="007A0BE9" w:rsidRPr="005A2770" w:rsidRDefault="009F3EA6" w:rsidP="00CF36D7">
            <w:pPr>
              <w:jc w:val="center"/>
              <w:rPr>
                <w:b/>
                <w:sz w:val="20"/>
                <w:szCs w:val="20"/>
                <w:highlight w:val="cyan"/>
              </w:rPr>
            </w:pPr>
            <w:r w:rsidRPr="005A2770">
              <w:rPr>
                <w:b/>
                <w:sz w:val="20"/>
                <w:szCs w:val="20"/>
                <w:highlight w:val="cyan"/>
              </w:rPr>
              <w:t>4.81</w:t>
            </w:r>
          </w:p>
        </w:tc>
        <w:tc>
          <w:tcPr>
            <w:tcW w:w="990" w:type="dxa"/>
            <w:tcBorders>
              <w:left w:val="nil"/>
              <w:right w:val="nil"/>
            </w:tcBorders>
            <w:shd w:val="clear" w:color="auto" w:fill="E6EED5"/>
          </w:tcPr>
          <w:p w14:paraId="0A831796" w14:textId="77777777" w:rsidR="007A0BE9" w:rsidRPr="00712542" w:rsidRDefault="009F3EA6" w:rsidP="00CF36D7">
            <w:pPr>
              <w:jc w:val="center"/>
              <w:rPr>
                <w:b/>
                <w:sz w:val="20"/>
                <w:szCs w:val="20"/>
              </w:rPr>
            </w:pPr>
            <w:r>
              <w:rPr>
                <w:b/>
                <w:sz w:val="20"/>
                <w:szCs w:val="20"/>
              </w:rPr>
              <w:t>0.85</w:t>
            </w:r>
          </w:p>
        </w:tc>
        <w:tc>
          <w:tcPr>
            <w:tcW w:w="990" w:type="dxa"/>
            <w:tcBorders>
              <w:left w:val="nil"/>
            </w:tcBorders>
            <w:shd w:val="clear" w:color="auto" w:fill="E6EED5"/>
          </w:tcPr>
          <w:p w14:paraId="622C927B" w14:textId="77777777" w:rsidR="007A0BE9" w:rsidRPr="005A2770" w:rsidRDefault="009F3EA6" w:rsidP="00CF36D7">
            <w:pPr>
              <w:jc w:val="center"/>
              <w:rPr>
                <w:b/>
                <w:sz w:val="20"/>
                <w:szCs w:val="20"/>
                <w:highlight w:val="cyan"/>
              </w:rPr>
            </w:pPr>
            <w:r w:rsidRPr="005A2770">
              <w:rPr>
                <w:b/>
                <w:sz w:val="20"/>
                <w:szCs w:val="20"/>
                <w:highlight w:val="cyan"/>
              </w:rPr>
              <w:t>6.82</w:t>
            </w:r>
          </w:p>
        </w:tc>
      </w:tr>
      <w:tr w:rsidR="007A0BE9" w:rsidRPr="00ED424F" w14:paraId="74A40868" w14:textId="77777777" w:rsidTr="00CF36D7">
        <w:tc>
          <w:tcPr>
            <w:tcW w:w="990" w:type="dxa"/>
            <w:tcBorders>
              <w:right w:val="nil"/>
            </w:tcBorders>
          </w:tcPr>
          <w:p w14:paraId="09E1B7B6" w14:textId="77777777" w:rsidR="007A0BE9" w:rsidRPr="000B2A45" w:rsidRDefault="007A0BE9" w:rsidP="00CF36D7">
            <w:pPr>
              <w:jc w:val="center"/>
              <w:rPr>
                <w:b/>
                <w:bCs/>
                <w:sz w:val="20"/>
                <w:szCs w:val="20"/>
              </w:rPr>
            </w:pPr>
            <w:r w:rsidRPr="000B2A45">
              <w:rPr>
                <w:b/>
                <w:bCs/>
                <w:sz w:val="20"/>
                <w:szCs w:val="20"/>
              </w:rPr>
              <w:t>KMA</w:t>
            </w:r>
          </w:p>
        </w:tc>
        <w:tc>
          <w:tcPr>
            <w:tcW w:w="990" w:type="dxa"/>
            <w:tcBorders>
              <w:left w:val="nil"/>
              <w:right w:val="nil"/>
            </w:tcBorders>
          </w:tcPr>
          <w:p w14:paraId="33517232" w14:textId="77777777" w:rsidR="007A0BE9" w:rsidRPr="000B2A45" w:rsidRDefault="009F3EA6" w:rsidP="00CF36D7">
            <w:pPr>
              <w:jc w:val="center"/>
              <w:rPr>
                <w:b/>
                <w:sz w:val="20"/>
                <w:szCs w:val="20"/>
              </w:rPr>
            </w:pPr>
            <w:r>
              <w:rPr>
                <w:b/>
                <w:sz w:val="20"/>
                <w:szCs w:val="20"/>
              </w:rPr>
              <w:t>165</w:t>
            </w:r>
          </w:p>
        </w:tc>
        <w:tc>
          <w:tcPr>
            <w:tcW w:w="990" w:type="dxa"/>
            <w:tcBorders>
              <w:left w:val="nil"/>
              <w:right w:val="nil"/>
            </w:tcBorders>
          </w:tcPr>
          <w:p w14:paraId="5696C107" w14:textId="77777777" w:rsidR="007A0BE9" w:rsidRPr="00712542" w:rsidRDefault="009F3EA6" w:rsidP="00CF36D7">
            <w:pPr>
              <w:jc w:val="center"/>
              <w:rPr>
                <w:b/>
                <w:sz w:val="20"/>
                <w:szCs w:val="20"/>
              </w:rPr>
            </w:pPr>
            <w:r>
              <w:rPr>
                <w:b/>
                <w:sz w:val="20"/>
                <w:szCs w:val="20"/>
              </w:rPr>
              <w:t>-4.68</w:t>
            </w:r>
          </w:p>
        </w:tc>
        <w:tc>
          <w:tcPr>
            <w:tcW w:w="990" w:type="dxa"/>
            <w:tcBorders>
              <w:left w:val="nil"/>
              <w:right w:val="nil"/>
            </w:tcBorders>
          </w:tcPr>
          <w:p w14:paraId="707813B7" w14:textId="77777777" w:rsidR="007A0BE9" w:rsidRPr="00712542" w:rsidRDefault="009F3EA6" w:rsidP="00CF36D7">
            <w:pPr>
              <w:jc w:val="center"/>
              <w:rPr>
                <w:b/>
                <w:sz w:val="20"/>
                <w:szCs w:val="20"/>
              </w:rPr>
            </w:pPr>
            <w:r>
              <w:rPr>
                <w:b/>
                <w:sz w:val="20"/>
                <w:szCs w:val="20"/>
              </w:rPr>
              <w:t>16.20</w:t>
            </w:r>
          </w:p>
        </w:tc>
        <w:tc>
          <w:tcPr>
            <w:tcW w:w="990" w:type="dxa"/>
            <w:tcBorders>
              <w:left w:val="nil"/>
              <w:right w:val="nil"/>
            </w:tcBorders>
          </w:tcPr>
          <w:p w14:paraId="49993C15" w14:textId="77777777" w:rsidR="007A0BE9" w:rsidRPr="00712542" w:rsidRDefault="009F3EA6" w:rsidP="00CF36D7">
            <w:pPr>
              <w:jc w:val="center"/>
              <w:rPr>
                <w:b/>
                <w:sz w:val="20"/>
                <w:szCs w:val="20"/>
              </w:rPr>
            </w:pPr>
            <w:r>
              <w:rPr>
                <w:b/>
                <w:sz w:val="20"/>
                <w:szCs w:val="20"/>
              </w:rPr>
              <w:t>2.57</w:t>
            </w:r>
          </w:p>
        </w:tc>
        <w:tc>
          <w:tcPr>
            <w:tcW w:w="990" w:type="dxa"/>
            <w:tcBorders>
              <w:left w:val="nil"/>
              <w:right w:val="nil"/>
            </w:tcBorders>
          </w:tcPr>
          <w:p w14:paraId="16A2BAFD" w14:textId="77777777" w:rsidR="007A0BE9" w:rsidRPr="008D1F09" w:rsidRDefault="009F3EA6" w:rsidP="00CF36D7">
            <w:pPr>
              <w:jc w:val="center"/>
              <w:rPr>
                <w:b/>
                <w:sz w:val="20"/>
                <w:szCs w:val="20"/>
                <w:highlight w:val="yellow"/>
              </w:rPr>
            </w:pPr>
            <w:r w:rsidRPr="008D1F09">
              <w:rPr>
                <w:b/>
                <w:sz w:val="20"/>
                <w:szCs w:val="20"/>
                <w:highlight w:val="yellow"/>
              </w:rPr>
              <w:t>11.19</w:t>
            </w:r>
          </w:p>
        </w:tc>
        <w:tc>
          <w:tcPr>
            <w:tcW w:w="990" w:type="dxa"/>
            <w:tcBorders>
              <w:left w:val="nil"/>
              <w:right w:val="nil"/>
            </w:tcBorders>
          </w:tcPr>
          <w:p w14:paraId="7BEC28B7" w14:textId="77777777" w:rsidR="007A0BE9" w:rsidRPr="00712542" w:rsidRDefault="009F3EA6" w:rsidP="00CF36D7">
            <w:pPr>
              <w:jc w:val="center"/>
              <w:rPr>
                <w:b/>
                <w:sz w:val="20"/>
                <w:szCs w:val="20"/>
              </w:rPr>
            </w:pPr>
            <w:r>
              <w:rPr>
                <w:b/>
                <w:sz w:val="20"/>
                <w:szCs w:val="20"/>
              </w:rPr>
              <w:t>-23.11</w:t>
            </w:r>
          </w:p>
        </w:tc>
        <w:tc>
          <w:tcPr>
            <w:tcW w:w="990" w:type="dxa"/>
            <w:tcBorders>
              <w:left w:val="nil"/>
            </w:tcBorders>
          </w:tcPr>
          <w:p w14:paraId="2DE2E626" w14:textId="77777777" w:rsidR="007A0BE9" w:rsidRPr="008D1F09" w:rsidRDefault="009F3EA6" w:rsidP="00CF36D7">
            <w:pPr>
              <w:jc w:val="center"/>
              <w:rPr>
                <w:b/>
                <w:sz w:val="20"/>
                <w:szCs w:val="20"/>
                <w:highlight w:val="yellow"/>
              </w:rPr>
            </w:pPr>
            <w:r w:rsidRPr="008D1F09">
              <w:rPr>
                <w:b/>
                <w:sz w:val="20"/>
                <w:szCs w:val="20"/>
                <w:highlight w:val="yellow"/>
              </w:rPr>
              <w:t>13.76</w:t>
            </w:r>
          </w:p>
        </w:tc>
      </w:tr>
      <w:tr w:rsidR="007A0BE9" w:rsidRPr="00ED424F" w14:paraId="6CD61CE5" w14:textId="77777777" w:rsidTr="00CF36D7">
        <w:tc>
          <w:tcPr>
            <w:tcW w:w="990" w:type="dxa"/>
            <w:tcBorders>
              <w:right w:val="nil"/>
            </w:tcBorders>
            <w:shd w:val="clear" w:color="auto" w:fill="E6EED5"/>
          </w:tcPr>
          <w:p w14:paraId="53E37E5B" w14:textId="77777777" w:rsidR="007A0BE9" w:rsidRPr="000B2A45" w:rsidRDefault="007A0BE9" w:rsidP="00CF36D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59735D92" w14:textId="77777777" w:rsidR="007A0BE9" w:rsidRPr="000B2A45" w:rsidRDefault="009F3EA6" w:rsidP="00CF36D7">
            <w:pPr>
              <w:jc w:val="center"/>
              <w:rPr>
                <w:b/>
                <w:sz w:val="20"/>
                <w:szCs w:val="20"/>
              </w:rPr>
            </w:pPr>
            <w:r>
              <w:rPr>
                <w:b/>
                <w:sz w:val="20"/>
                <w:szCs w:val="20"/>
              </w:rPr>
              <w:t>13</w:t>
            </w:r>
          </w:p>
        </w:tc>
        <w:tc>
          <w:tcPr>
            <w:tcW w:w="990" w:type="dxa"/>
            <w:tcBorders>
              <w:left w:val="nil"/>
              <w:right w:val="nil"/>
            </w:tcBorders>
            <w:shd w:val="clear" w:color="auto" w:fill="E6EED5"/>
          </w:tcPr>
          <w:p w14:paraId="39D99530" w14:textId="77777777" w:rsidR="007A0BE9" w:rsidRPr="00712542" w:rsidRDefault="009F3EA6" w:rsidP="00CF36D7">
            <w:pPr>
              <w:jc w:val="center"/>
              <w:rPr>
                <w:b/>
                <w:sz w:val="20"/>
                <w:szCs w:val="20"/>
              </w:rPr>
            </w:pPr>
            <w:r>
              <w:rPr>
                <w:b/>
                <w:sz w:val="20"/>
                <w:szCs w:val="20"/>
              </w:rPr>
              <w:t>2.75</w:t>
            </w:r>
          </w:p>
        </w:tc>
        <w:tc>
          <w:tcPr>
            <w:tcW w:w="990" w:type="dxa"/>
            <w:tcBorders>
              <w:left w:val="nil"/>
              <w:right w:val="nil"/>
            </w:tcBorders>
            <w:shd w:val="clear" w:color="auto" w:fill="E6EED5"/>
          </w:tcPr>
          <w:p w14:paraId="6B3D2289" w14:textId="77777777" w:rsidR="007A0BE9" w:rsidRPr="00712542" w:rsidRDefault="009F3EA6" w:rsidP="00CF36D7">
            <w:pPr>
              <w:jc w:val="center"/>
              <w:rPr>
                <w:b/>
                <w:sz w:val="20"/>
                <w:szCs w:val="20"/>
              </w:rPr>
            </w:pPr>
            <w:r>
              <w:rPr>
                <w:b/>
                <w:sz w:val="20"/>
                <w:szCs w:val="20"/>
              </w:rPr>
              <w:t>15.26</w:t>
            </w:r>
          </w:p>
        </w:tc>
        <w:tc>
          <w:tcPr>
            <w:tcW w:w="990" w:type="dxa"/>
            <w:tcBorders>
              <w:left w:val="nil"/>
              <w:right w:val="nil"/>
            </w:tcBorders>
            <w:shd w:val="clear" w:color="auto" w:fill="E6EED5"/>
          </w:tcPr>
          <w:p w14:paraId="2362C247" w14:textId="77777777" w:rsidR="007A0BE9" w:rsidRPr="005A2770" w:rsidRDefault="009F3EA6" w:rsidP="00CF36D7">
            <w:pPr>
              <w:jc w:val="center"/>
              <w:rPr>
                <w:b/>
                <w:sz w:val="20"/>
                <w:szCs w:val="20"/>
                <w:highlight w:val="cyan"/>
              </w:rPr>
            </w:pPr>
            <w:r w:rsidRPr="005A2770">
              <w:rPr>
                <w:b/>
                <w:sz w:val="20"/>
                <w:szCs w:val="20"/>
                <w:highlight w:val="cyan"/>
              </w:rPr>
              <w:t>1.16</w:t>
            </w:r>
          </w:p>
        </w:tc>
        <w:tc>
          <w:tcPr>
            <w:tcW w:w="990" w:type="dxa"/>
            <w:tcBorders>
              <w:left w:val="nil"/>
              <w:right w:val="nil"/>
            </w:tcBorders>
            <w:shd w:val="clear" w:color="auto" w:fill="E6EED5"/>
          </w:tcPr>
          <w:p w14:paraId="1EC3F5D6" w14:textId="77777777" w:rsidR="007A0BE9" w:rsidRPr="00712542" w:rsidRDefault="009F3EA6" w:rsidP="00CF36D7">
            <w:pPr>
              <w:jc w:val="center"/>
              <w:rPr>
                <w:b/>
                <w:sz w:val="20"/>
                <w:szCs w:val="20"/>
              </w:rPr>
            </w:pPr>
            <w:r>
              <w:rPr>
                <w:b/>
                <w:sz w:val="20"/>
                <w:szCs w:val="20"/>
              </w:rPr>
              <w:t>8.35</w:t>
            </w:r>
          </w:p>
        </w:tc>
        <w:tc>
          <w:tcPr>
            <w:tcW w:w="990" w:type="dxa"/>
            <w:tcBorders>
              <w:left w:val="nil"/>
              <w:right w:val="nil"/>
            </w:tcBorders>
            <w:shd w:val="clear" w:color="auto" w:fill="E6EED5"/>
          </w:tcPr>
          <w:p w14:paraId="5EBAD6A0" w14:textId="77777777" w:rsidR="007A0BE9" w:rsidRPr="005A2770" w:rsidRDefault="009F3EA6" w:rsidP="00CF36D7">
            <w:pPr>
              <w:jc w:val="center"/>
              <w:rPr>
                <w:b/>
                <w:sz w:val="20"/>
                <w:szCs w:val="20"/>
                <w:highlight w:val="cyan"/>
              </w:rPr>
            </w:pPr>
            <w:r w:rsidRPr="005A2770">
              <w:rPr>
                <w:b/>
                <w:sz w:val="20"/>
                <w:szCs w:val="20"/>
                <w:highlight w:val="cyan"/>
              </w:rPr>
              <w:t>-0.13</w:t>
            </w:r>
          </w:p>
        </w:tc>
        <w:tc>
          <w:tcPr>
            <w:tcW w:w="990" w:type="dxa"/>
            <w:tcBorders>
              <w:left w:val="nil"/>
            </w:tcBorders>
            <w:shd w:val="clear" w:color="auto" w:fill="E6EED5"/>
          </w:tcPr>
          <w:p w14:paraId="40C8A7B2" w14:textId="77777777" w:rsidR="007A0BE9" w:rsidRPr="00712542" w:rsidRDefault="009F3EA6" w:rsidP="00CF36D7">
            <w:pPr>
              <w:jc w:val="center"/>
              <w:rPr>
                <w:b/>
                <w:sz w:val="20"/>
                <w:szCs w:val="20"/>
              </w:rPr>
            </w:pPr>
            <w:r>
              <w:rPr>
                <w:b/>
                <w:sz w:val="20"/>
                <w:szCs w:val="20"/>
              </w:rPr>
              <w:t>8.95</w:t>
            </w:r>
          </w:p>
        </w:tc>
      </w:tr>
      <w:tr w:rsidR="007A0BE9" w:rsidRPr="00ED424F" w14:paraId="48743F1D" w14:textId="77777777" w:rsidTr="00CF36D7">
        <w:tc>
          <w:tcPr>
            <w:tcW w:w="990" w:type="dxa"/>
            <w:tcBorders>
              <w:right w:val="nil"/>
            </w:tcBorders>
          </w:tcPr>
          <w:p w14:paraId="6D1F7719" w14:textId="77777777" w:rsidR="007A0BE9" w:rsidRPr="000B2A45" w:rsidRDefault="007A0BE9" w:rsidP="00CF36D7">
            <w:pPr>
              <w:jc w:val="center"/>
              <w:rPr>
                <w:b/>
                <w:bCs/>
                <w:sz w:val="20"/>
                <w:szCs w:val="20"/>
              </w:rPr>
            </w:pPr>
            <w:r w:rsidRPr="000B2A45">
              <w:rPr>
                <w:b/>
                <w:bCs/>
                <w:sz w:val="20"/>
                <w:szCs w:val="20"/>
              </w:rPr>
              <w:t>NWC</w:t>
            </w:r>
          </w:p>
        </w:tc>
        <w:tc>
          <w:tcPr>
            <w:tcW w:w="990" w:type="dxa"/>
            <w:tcBorders>
              <w:left w:val="nil"/>
              <w:right w:val="nil"/>
            </w:tcBorders>
          </w:tcPr>
          <w:p w14:paraId="6B28E84D" w14:textId="77777777" w:rsidR="007A0BE9" w:rsidRPr="000B2A45" w:rsidRDefault="009F3EA6" w:rsidP="00CF36D7">
            <w:pPr>
              <w:jc w:val="center"/>
              <w:rPr>
                <w:b/>
                <w:sz w:val="20"/>
                <w:szCs w:val="20"/>
              </w:rPr>
            </w:pPr>
            <w:r>
              <w:rPr>
                <w:b/>
                <w:sz w:val="20"/>
                <w:szCs w:val="20"/>
              </w:rPr>
              <w:t>96</w:t>
            </w:r>
          </w:p>
        </w:tc>
        <w:tc>
          <w:tcPr>
            <w:tcW w:w="990" w:type="dxa"/>
            <w:tcBorders>
              <w:left w:val="nil"/>
              <w:right w:val="nil"/>
            </w:tcBorders>
          </w:tcPr>
          <w:p w14:paraId="1B64B34F" w14:textId="77777777" w:rsidR="007A0BE9" w:rsidRPr="005A2770" w:rsidRDefault="009F3EA6" w:rsidP="00CF36D7">
            <w:pPr>
              <w:jc w:val="center"/>
              <w:rPr>
                <w:b/>
                <w:sz w:val="20"/>
                <w:szCs w:val="20"/>
                <w:highlight w:val="cyan"/>
              </w:rPr>
            </w:pPr>
            <w:r w:rsidRPr="005A2770">
              <w:rPr>
                <w:b/>
                <w:sz w:val="20"/>
                <w:szCs w:val="20"/>
                <w:highlight w:val="cyan"/>
              </w:rPr>
              <w:t>0.20</w:t>
            </w:r>
          </w:p>
        </w:tc>
        <w:tc>
          <w:tcPr>
            <w:tcW w:w="990" w:type="dxa"/>
            <w:tcBorders>
              <w:left w:val="nil"/>
              <w:right w:val="nil"/>
            </w:tcBorders>
          </w:tcPr>
          <w:p w14:paraId="013F8F61" w14:textId="77777777" w:rsidR="007A0BE9" w:rsidRPr="005A2770" w:rsidRDefault="009F3EA6" w:rsidP="00CF36D7">
            <w:pPr>
              <w:jc w:val="center"/>
              <w:rPr>
                <w:b/>
                <w:sz w:val="20"/>
                <w:szCs w:val="20"/>
                <w:highlight w:val="cyan"/>
              </w:rPr>
            </w:pPr>
            <w:r w:rsidRPr="005A2770">
              <w:rPr>
                <w:b/>
                <w:sz w:val="20"/>
                <w:szCs w:val="20"/>
                <w:highlight w:val="cyan"/>
              </w:rPr>
              <w:t>15.16</w:t>
            </w:r>
          </w:p>
        </w:tc>
        <w:tc>
          <w:tcPr>
            <w:tcW w:w="990" w:type="dxa"/>
            <w:tcBorders>
              <w:left w:val="nil"/>
              <w:right w:val="nil"/>
            </w:tcBorders>
          </w:tcPr>
          <w:p w14:paraId="7E6C401F" w14:textId="77777777" w:rsidR="007A0BE9" w:rsidRPr="008D1F09" w:rsidRDefault="009F3EA6" w:rsidP="00CF36D7">
            <w:pPr>
              <w:jc w:val="center"/>
              <w:rPr>
                <w:b/>
                <w:sz w:val="20"/>
                <w:szCs w:val="20"/>
                <w:highlight w:val="yellow"/>
              </w:rPr>
            </w:pPr>
            <w:r w:rsidRPr="008D1F09">
              <w:rPr>
                <w:b/>
                <w:sz w:val="20"/>
                <w:szCs w:val="20"/>
                <w:highlight w:val="yellow"/>
              </w:rPr>
              <w:t>-6.78</w:t>
            </w:r>
          </w:p>
        </w:tc>
        <w:tc>
          <w:tcPr>
            <w:tcW w:w="990" w:type="dxa"/>
            <w:tcBorders>
              <w:left w:val="nil"/>
              <w:right w:val="nil"/>
            </w:tcBorders>
          </w:tcPr>
          <w:p w14:paraId="19E4D4D5" w14:textId="77777777" w:rsidR="007A0BE9" w:rsidRPr="00712542" w:rsidRDefault="009F3EA6" w:rsidP="00CF36D7">
            <w:pPr>
              <w:jc w:val="center"/>
              <w:rPr>
                <w:b/>
                <w:sz w:val="20"/>
                <w:szCs w:val="20"/>
              </w:rPr>
            </w:pPr>
            <w:r>
              <w:rPr>
                <w:b/>
                <w:sz w:val="20"/>
                <w:szCs w:val="20"/>
              </w:rPr>
              <w:t>10.50</w:t>
            </w:r>
          </w:p>
        </w:tc>
        <w:tc>
          <w:tcPr>
            <w:tcW w:w="990" w:type="dxa"/>
            <w:tcBorders>
              <w:left w:val="nil"/>
              <w:right w:val="nil"/>
            </w:tcBorders>
          </w:tcPr>
          <w:p w14:paraId="7AC5C039" w14:textId="77777777" w:rsidR="007A0BE9" w:rsidRPr="00712542" w:rsidRDefault="009F3EA6" w:rsidP="00CF36D7">
            <w:pPr>
              <w:jc w:val="center"/>
              <w:rPr>
                <w:b/>
                <w:sz w:val="20"/>
                <w:szCs w:val="20"/>
              </w:rPr>
            </w:pPr>
            <w:r>
              <w:rPr>
                <w:b/>
                <w:sz w:val="20"/>
                <w:szCs w:val="20"/>
              </w:rPr>
              <w:t>10.27</w:t>
            </w:r>
          </w:p>
        </w:tc>
        <w:tc>
          <w:tcPr>
            <w:tcW w:w="990" w:type="dxa"/>
            <w:tcBorders>
              <w:left w:val="nil"/>
            </w:tcBorders>
          </w:tcPr>
          <w:p w14:paraId="0F6C4A8A" w14:textId="77777777" w:rsidR="007A0BE9" w:rsidRPr="00712542" w:rsidRDefault="009F3EA6" w:rsidP="00CF36D7">
            <w:pPr>
              <w:jc w:val="center"/>
              <w:rPr>
                <w:b/>
                <w:sz w:val="20"/>
                <w:szCs w:val="20"/>
              </w:rPr>
            </w:pPr>
            <w:r>
              <w:rPr>
                <w:b/>
                <w:sz w:val="20"/>
                <w:szCs w:val="20"/>
              </w:rPr>
              <w:t>11.78</w:t>
            </w:r>
          </w:p>
        </w:tc>
      </w:tr>
    </w:tbl>
    <w:p w14:paraId="2EA6111B" w14:textId="77777777" w:rsidR="000F13EC" w:rsidRPr="000F13EC" w:rsidRDefault="000F13EC" w:rsidP="000F13EC">
      <w:bookmarkStart w:id="74" w:name="_Ref265527610"/>
    </w:p>
    <w:p w14:paraId="33EAFCEB" w14:textId="77777777" w:rsidR="007B6E65" w:rsidRDefault="007B6E65" w:rsidP="009E6692">
      <w:pPr>
        <w:pStyle w:val="Caption"/>
        <w:keepNext/>
        <w:ind w:left="720"/>
        <w:jc w:val="both"/>
      </w:pPr>
      <w:r>
        <w:t xml:space="preserve">Table </w:t>
      </w:r>
      <w:fldSimple w:instr=" STYLEREF 1 \s ">
        <w:r w:rsidR="000E5A50">
          <w:rPr>
            <w:noProof/>
          </w:rPr>
          <w:t>8</w:t>
        </w:r>
      </w:fldSimple>
      <w:r w:rsidR="008E6D03">
        <w:noBreakHyphen/>
      </w:r>
      <w:fldSimple w:instr=" SEQ Table \* ARABIC \s 1 ">
        <w:r w:rsidR="000E5A50">
          <w:rPr>
            <w:noProof/>
          </w:rPr>
          <w:t>13</w:t>
        </w:r>
      </w:fldSimple>
      <w:bookmarkEnd w:id="74"/>
      <w:r>
        <w:t>: Experiment 2: Low-level AMVs (QI no forecast &gt;= 50) comparison to rawinsondes within 150 km. N= number of matches; P bias = pressure bias; P RMS = pressure RMS; SpdBias = speed bias; SpdRMS=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7B6E65" w:rsidRPr="00661AAD" w14:paraId="3B9D5DDD" w14:textId="77777777" w:rsidTr="000B2A45">
        <w:tc>
          <w:tcPr>
            <w:tcW w:w="990" w:type="dxa"/>
            <w:tcBorders>
              <w:right w:val="nil"/>
            </w:tcBorders>
            <w:shd w:val="clear" w:color="auto" w:fill="9BBB59"/>
          </w:tcPr>
          <w:p w14:paraId="58F5A17B" w14:textId="77777777" w:rsidR="007B6E65" w:rsidRPr="000B2A45" w:rsidRDefault="007B6E65" w:rsidP="000B2A45">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6240CAEA"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6AB56E0A" w14:textId="77777777" w:rsidR="007B6E65" w:rsidRPr="000B2A45" w:rsidRDefault="007B6E65" w:rsidP="000B2A45">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4D4B5936" w14:textId="77777777" w:rsidR="007B6E65" w:rsidRPr="000B2A45" w:rsidRDefault="007B6E65" w:rsidP="000B2A45">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5EAA55D1" w14:textId="77777777" w:rsidR="007B6E65" w:rsidRPr="000B2A45" w:rsidRDefault="007B6E65" w:rsidP="000B2A45">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47AB0DAA" w14:textId="77777777" w:rsidR="007B6E65" w:rsidRPr="000B2A45" w:rsidRDefault="007B6E65" w:rsidP="000B2A45">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08380B54" w14:textId="77777777" w:rsidR="007B6E65" w:rsidRPr="000B2A45" w:rsidRDefault="007B6E65" w:rsidP="000B2A45">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69173D73" w14:textId="77777777" w:rsidR="007B6E65" w:rsidRPr="000B2A45" w:rsidRDefault="007B6E65" w:rsidP="000B2A45">
            <w:pPr>
              <w:jc w:val="center"/>
              <w:rPr>
                <w:b/>
                <w:bCs/>
                <w:color w:val="FFFFFF"/>
                <w:sz w:val="20"/>
                <w:szCs w:val="20"/>
              </w:rPr>
            </w:pPr>
            <w:r w:rsidRPr="000B2A45">
              <w:rPr>
                <w:b/>
                <w:bCs/>
                <w:color w:val="FFFFFF"/>
                <w:sz w:val="20"/>
                <w:szCs w:val="20"/>
              </w:rPr>
              <w:t>VecRMS</w:t>
            </w:r>
          </w:p>
        </w:tc>
      </w:tr>
      <w:tr w:rsidR="007B6E65" w:rsidRPr="00661AAD" w14:paraId="6565CA12" w14:textId="77777777" w:rsidTr="000B2A45">
        <w:tc>
          <w:tcPr>
            <w:tcW w:w="990" w:type="dxa"/>
            <w:tcBorders>
              <w:right w:val="nil"/>
            </w:tcBorders>
            <w:shd w:val="clear" w:color="auto" w:fill="E6EED5"/>
          </w:tcPr>
          <w:p w14:paraId="1F26AF25" w14:textId="77777777" w:rsidR="007B6E65" w:rsidRPr="000B2A45" w:rsidRDefault="007B6E65" w:rsidP="000B2A45">
            <w:pPr>
              <w:jc w:val="center"/>
              <w:rPr>
                <w:b/>
                <w:bCs/>
                <w:sz w:val="20"/>
                <w:szCs w:val="20"/>
              </w:rPr>
            </w:pPr>
            <w:r w:rsidRPr="000B2A45">
              <w:rPr>
                <w:b/>
                <w:bCs/>
                <w:sz w:val="20"/>
                <w:szCs w:val="20"/>
              </w:rPr>
              <w:t>BRZ</w:t>
            </w:r>
          </w:p>
        </w:tc>
        <w:tc>
          <w:tcPr>
            <w:tcW w:w="990" w:type="dxa"/>
            <w:tcBorders>
              <w:left w:val="nil"/>
              <w:right w:val="nil"/>
            </w:tcBorders>
            <w:shd w:val="clear" w:color="auto" w:fill="E6EED5"/>
          </w:tcPr>
          <w:p w14:paraId="2A19D956" w14:textId="77777777" w:rsidR="007B6E65" w:rsidRPr="000B2A45" w:rsidRDefault="009312BF" w:rsidP="009312BF">
            <w:pPr>
              <w:jc w:val="center"/>
              <w:rPr>
                <w:b/>
                <w:sz w:val="20"/>
                <w:szCs w:val="20"/>
              </w:rPr>
            </w:pPr>
            <w:r>
              <w:rPr>
                <w:b/>
                <w:sz w:val="20"/>
                <w:szCs w:val="20"/>
              </w:rPr>
              <w:t>284</w:t>
            </w:r>
          </w:p>
        </w:tc>
        <w:tc>
          <w:tcPr>
            <w:tcW w:w="990" w:type="dxa"/>
            <w:tcBorders>
              <w:left w:val="nil"/>
              <w:right w:val="nil"/>
            </w:tcBorders>
            <w:shd w:val="clear" w:color="auto" w:fill="E6EED5"/>
          </w:tcPr>
          <w:p w14:paraId="3CB3893D" w14:textId="77777777" w:rsidR="007B6E65" w:rsidRPr="009312BF" w:rsidRDefault="009312BF" w:rsidP="000B2A45">
            <w:pPr>
              <w:jc w:val="center"/>
              <w:rPr>
                <w:b/>
                <w:sz w:val="20"/>
                <w:szCs w:val="20"/>
              </w:rPr>
            </w:pPr>
            <w:r>
              <w:rPr>
                <w:b/>
                <w:sz w:val="20"/>
                <w:szCs w:val="20"/>
              </w:rPr>
              <w:t>2.61</w:t>
            </w:r>
          </w:p>
        </w:tc>
        <w:tc>
          <w:tcPr>
            <w:tcW w:w="990" w:type="dxa"/>
            <w:tcBorders>
              <w:left w:val="nil"/>
              <w:right w:val="nil"/>
            </w:tcBorders>
            <w:shd w:val="clear" w:color="auto" w:fill="E6EED5"/>
          </w:tcPr>
          <w:p w14:paraId="4EA4D090" w14:textId="77777777" w:rsidR="007B6E65" w:rsidRPr="009312BF" w:rsidRDefault="009312BF" w:rsidP="000B2A45">
            <w:pPr>
              <w:jc w:val="center"/>
              <w:rPr>
                <w:b/>
                <w:sz w:val="20"/>
                <w:szCs w:val="20"/>
              </w:rPr>
            </w:pPr>
            <w:r>
              <w:rPr>
                <w:b/>
                <w:sz w:val="20"/>
                <w:szCs w:val="20"/>
              </w:rPr>
              <w:t>17.26</w:t>
            </w:r>
          </w:p>
        </w:tc>
        <w:tc>
          <w:tcPr>
            <w:tcW w:w="990" w:type="dxa"/>
            <w:tcBorders>
              <w:left w:val="nil"/>
              <w:right w:val="nil"/>
            </w:tcBorders>
            <w:shd w:val="clear" w:color="auto" w:fill="E6EED5"/>
          </w:tcPr>
          <w:p w14:paraId="23E1F144" w14:textId="77777777" w:rsidR="007B6E65" w:rsidRPr="009312BF" w:rsidRDefault="009312BF" w:rsidP="000B2A45">
            <w:pPr>
              <w:jc w:val="center"/>
              <w:rPr>
                <w:b/>
                <w:sz w:val="20"/>
                <w:szCs w:val="20"/>
              </w:rPr>
            </w:pPr>
            <w:r>
              <w:rPr>
                <w:b/>
                <w:sz w:val="20"/>
                <w:szCs w:val="20"/>
              </w:rPr>
              <w:t>1.16</w:t>
            </w:r>
          </w:p>
        </w:tc>
        <w:tc>
          <w:tcPr>
            <w:tcW w:w="990" w:type="dxa"/>
            <w:tcBorders>
              <w:left w:val="nil"/>
              <w:right w:val="nil"/>
            </w:tcBorders>
            <w:shd w:val="clear" w:color="auto" w:fill="E6EED5"/>
          </w:tcPr>
          <w:p w14:paraId="2DF18616" w14:textId="77777777" w:rsidR="007B6E65" w:rsidRPr="009312BF" w:rsidRDefault="009312BF" w:rsidP="000B2A45">
            <w:pPr>
              <w:jc w:val="center"/>
              <w:rPr>
                <w:b/>
                <w:sz w:val="20"/>
                <w:szCs w:val="20"/>
              </w:rPr>
            </w:pPr>
            <w:r>
              <w:rPr>
                <w:b/>
                <w:sz w:val="20"/>
                <w:szCs w:val="20"/>
              </w:rPr>
              <w:t>4.08</w:t>
            </w:r>
          </w:p>
        </w:tc>
        <w:tc>
          <w:tcPr>
            <w:tcW w:w="990" w:type="dxa"/>
            <w:tcBorders>
              <w:left w:val="nil"/>
              <w:right w:val="nil"/>
            </w:tcBorders>
            <w:shd w:val="clear" w:color="auto" w:fill="E6EED5"/>
          </w:tcPr>
          <w:p w14:paraId="25B1BF4E" w14:textId="77777777" w:rsidR="007B6E65" w:rsidRPr="009312BF" w:rsidRDefault="009312BF" w:rsidP="000B2A45">
            <w:pPr>
              <w:jc w:val="center"/>
              <w:rPr>
                <w:b/>
                <w:sz w:val="20"/>
                <w:szCs w:val="20"/>
              </w:rPr>
            </w:pPr>
            <w:r>
              <w:rPr>
                <w:b/>
                <w:sz w:val="20"/>
                <w:szCs w:val="20"/>
              </w:rPr>
              <w:t>-8.29</w:t>
            </w:r>
          </w:p>
        </w:tc>
        <w:tc>
          <w:tcPr>
            <w:tcW w:w="990" w:type="dxa"/>
            <w:tcBorders>
              <w:left w:val="nil"/>
            </w:tcBorders>
            <w:shd w:val="clear" w:color="auto" w:fill="E6EED5"/>
          </w:tcPr>
          <w:p w14:paraId="2F04C77D" w14:textId="77777777" w:rsidR="007B6E65" w:rsidRPr="009312BF" w:rsidRDefault="009312BF" w:rsidP="000B2A45">
            <w:pPr>
              <w:jc w:val="center"/>
              <w:rPr>
                <w:b/>
                <w:sz w:val="20"/>
                <w:szCs w:val="20"/>
              </w:rPr>
            </w:pPr>
            <w:r>
              <w:rPr>
                <w:b/>
                <w:sz w:val="20"/>
                <w:szCs w:val="20"/>
              </w:rPr>
              <w:t>5.74</w:t>
            </w:r>
          </w:p>
        </w:tc>
      </w:tr>
      <w:tr w:rsidR="007B6E65" w:rsidRPr="00ED424F" w14:paraId="54B15AE5" w14:textId="77777777" w:rsidTr="000B2A45">
        <w:tc>
          <w:tcPr>
            <w:tcW w:w="990" w:type="dxa"/>
            <w:tcBorders>
              <w:right w:val="nil"/>
            </w:tcBorders>
          </w:tcPr>
          <w:p w14:paraId="0D05EF35" w14:textId="77777777" w:rsidR="007B6E65" w:rsidRPr="000B2A45" w:rsidRDefault="007B6E65" w:rsidP="000B2A45">
            <w:pPr>
              <w:jc w:val="center"/>
              <w:rPr>
                <w:b/>
                <w:bCs/>
                <w:sz w:val="20"/>
                <w:szCs w:val="20"/>
              </w:rPr>
            </w:pPr>
            <w:r w:rsidRPr="000B2A45">
              <w:rPr>
                <w:b/>
                <w:bCs/>
                <w:sz w:val="20"/>
                <w:szCs w:val="20"/>
              </w:rPr>
              <w:t>EUM</w:t>
            </w:r>
          </w:p>
        </w:tc>
        <w:tc>
          <w:tcPr>
            <w:tcW w:w="990" w:type="dxa"/>
            <w:tcBorders>
              <w:left w:val="nil"/>
              <w:right w:val="nil"/>
            </w:tcBorders>
          </w:tcPr>
          <w:p w14:paraId="37B66F7D" w14:textId="77777777" w:rsidR="007B6E65" w:rsidRPr="000B2A45" w:rsidRDefault="009312BF" w:rsidP="009312BF">
            <w:pPr>
              <w:jc w:val="center"/>
              <w:rPr>
                <w:b/>
                <w:sz w:val="20"/>
                <w:szCs w:val="20"/>
              </w:rPr>
            </w:pPr>
            <w:r>
              <w:rPr>
                <w:b/>
                <w:sz w:val="20"/>
                <w:szCs w:val="20"/>
              </w:rPr>
              <w:t>196</w:t>
            </w:r>
          </w:p>
        </w:tc>
        <w:tc>
          <w:tcPr>
            <w:tcW w:w="990" w:type="dxa"/>
            <w:tcBorders>
              <w:left w:val="nil"/>
              <w:right w:val="nil"/>
            </w:tcBorders>
          </w:tcPr>
          <w:p w14:paraId="6CDFE0D4" w14:textId="77777777" w:rsidR="007B6E65" w:rsidRPr="009312BF" w:rsidRDefault="009312BF" w:rsidP="000B2A45">
            <w:pPr>
              <w:jc w:val="center"/>
              <w:rPr>
                <w:b/>
                <w:sz w:val="20"/>
                <w:szCs w:val="20"/>
              </w:rPr>
            </w:pPr>
            <w:r>
              <w:rPr>
                <w:b/>
                <w:sz w:val="20"/>
                <w:szCs w:val="20"/>
              </w:rPr>
              <w:t>-1.85</w:t>
            </w:r>
          </w:p>
        </w:tc>
        <w:tc>
          <w:tcPr>
            <w:tcW w:w="990" w:type="dxa"/>
            <w:tcBorders>
              <w:left w:val="nil"/>
              <w:right w:val="nil"/>
            </w:tcBorders>
          </w:tcPr>
          <w:p w14:paraId="63C11DB9" w14:textId="77777777" w:rsidR="007B6E65" w:rsidRPr="005A2770" w:rsidRDefault="00CA54E7" w:rsidP="000B2A45">
            <w:pPr>
              <w:jc w:val="center"/>
              <w:rPr>
                <w:b/>
                <w:sz w:val="20"/>
                <w:szCs w:val="20"/>
                <w:highlight w:val="cyan"/>
              </w:rPr>
            </w:pPr>
            <w:r w:rsidRPr="005A2770">
              <w:rPr>
                <w:b/>
                <w:sz w:val="20"/>
                <w:szCs w:val="20"/>
                <w:highlight w:val="cyan"/>
              </w:rPr>
              <w:t>16.16</w:t>
            </w:r>
          </w:p>
        </w:tc>
        <w:tc>
          <w:tcPr>
            <w:tcW w:w="990" w:type="dxa"/>
            <w:tcBorders>
              <w:left w:val="nil"/>
              <w:right w:val="nil"/>
            </w:tcBorders>
          </w:tcPr>
          <w:p w14:paraId="029E3407" w14:textId="77777777" w:rsidR="007B6E65" w:rsidRPr="008D1F09" w:rsidRDefault="00CA54E7" w:rsidP="000B2A45">
            <w:pPr>
              <w:jc w:val="center"/>
              <w:rPr>
                <w:b/>
                <w:sz w:val="20"/>
                <w:szCs w:val="20"/>
                <w:highlight w:val="yellow"/>
              </w:rPr>
            </w:pPr>
            <w:r w:rsidRPr="008D1F09">
              <w:rPr>
                <w:b/>
                <w:sz w:val="20"/>
                <w:szCs w:val="20"/>
                <w:highlight w:val="yellow"/>
              </w:rPr>
              <w:t>-2.02</w:t>
            </w:r>
          </w:p>
        </w:tc>
        <w:tc>
          <w:tcPr>
            <w:tcW w:w="990" w:type="dxa"/>
            <w:tcBorders>
              <w:left w:val="nil"/>
              <w:right w:val="nil"/>
            </w:tcBorders>
          </w:tcPr>
          <w:p w14:paraId="0A3EA0A7" w14:textId="77777777" w:rsidR="007B6E65" w:rsidRPr="008D1F09" w:rsidRDefault="00CA54E7" w:rsidP="000B2A45">
            <w:pPr>
              <w:jc w:val="center"/>
              <w:rPr>
                <w:b/>
                <w:sz w:val="20"/>
                <w:szCs w:val="20"/>
                <w:highlight w:val="yellow"/>
              </w:rPr>
            </w:pPr>
            <w:r w:rsidRPr="008D1F09">
              <w:rPr>
                <w:b/>
                <w:sz w:val="20"/>
                <w:szCs w:val="20"/>
                <w:highlight w:val="yellow"/>
              </w:rPr>
              <w:t>5.64</w:t>
            </w:r>
          </w:p>
        </w:tc>
        <w:tc>
          <w:tcPr>
            <w:tcW w:w="990" w:type="dxa"/>
            <w:tcBorders>
              <w:left w:val="nil"/>
              <w:right w:val="nil"/>
            </w:tcBorders>
          </w:tcPr>
          <w:p w14:paraId="1FA5CB50" w14:textId="77777777" w:rsidR="007B6E65" w:rsidRPr="008D1F09" w:rsidRDefault="00CA54E7" w:rsidP="000B2A45">
            <w:pPr>
              <w:jc w:val="center"/>
              <w:rPr>
                <w:b/>
                <w:sz w:val="20"/>
                <w:szCs w:val="20"/>
                <w:highlight w:val="yellow"/>
              </w:rPr>
            </w:pPr>
            <w:r w:rsidRPr="008D1F09">
              <w:rPr>
                <w:b/>
                <w:sz w:val="20"/>
                <w:szCs w:val="20"/>
                <w:highlight w:val="yellow"/>
              </w:rPr>
              <w:t>21.38</w:t>
            </w:r>
          </w:p>
        </w:tc>
        <w:tc>
          <w:tcPr>
            <w:tcW w:w="990" w:type="dxa"/>
            <w:tcBorders>
              <w:left w:val="nil"/>
            </w:tcBorders>
          </w:tcPr>
          <w:p w14:paraId="36757FB7" w14:textId="77777777" w:rsidR="007B6E65" w:rsidRPr="008D1F09" w:rsidRDefault="00CA54E7" w:rsidP="000B2A45">
            <w:pPr>
              <w:jc w:val="center"/>
              <w:rPr>
                <w:b/>
                <w:sz w:val="20"/>
                <w:szCs w:val="20"/>
                <w:highlight w:val="yellow"/>
              </w:rPr>
            </w:pPr>
            <w:r w:rsidRPr="008D1F09">
              <w:rPr>
                <w:b/>
                <w:sz w:val="20"/>
                <w:szCs w:val="20"/>
                <w:highlight w:val="yellow"/>
              </w:rPr>
              <w:t>7.20</w:t>
            </w:r>
          </w:p>
        </w:tc>
      </w:tr>
      <w:tr w:rsidR="007B6E65" w:rsidRPr="00ED424F" w14:paraId="7AB4A318" w14:textId="77777777" w:rsidTr="000B2A45">
        <w:tc>
          <w:tcPr>
            <w:tcW w:w="990" w:type="dxa"/>
            <w:tcBorders>
              <w:right w:val="nil"/>
            </w:tcBorders>
            <w:shd w:val="clear" w:color="auto" w:fill="E6EED5"/>
          </w:tcPr>
          <w:p w14:paraId="32F8E965" w14:textId="77777777" w:rsidR="007B6E65" w:rsidRPr="000B2A45" w:rsidRDefault="007B6E65" w:rsidP="000B2A45">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121E983E" w14:textId="77777777" w:rsidR="007B6E65" w:rsidRPr="000B2A45" w:rsidRDefault="00CA54E7" w:rsidP="009312BF">
            <w:pPr>
              <w:jc w:val="center"/>
              <w:rPr>
                <w:b/>
                <w:sz w:val="20"/>
                <w:szCs w:val="20"/>
              </w:rPr>
            </w:pPr>
            <w:r>
              <w:rPr>
                <w:b/>
                <w:sz w:val="20"/>
                <w:szCs w:val="20"/>
              </w:rPr>
              <w:t>168</w:t>
            </w:r>
          </w:p>
        </w:tc>
        <w:tc>
          <w:tcPr>
            <w:tcW w:w="990" w:type="dxa"/>
            <w:tcBorders>
              <w:left w:val="nil"/>
              <w:right w:val="nil"/>
            </w:tcBorders>
            <w:shd w:val="clear" w:color="auto" w:fill="E6EED5"/>
          </w:tcPr>
          <w:p w14:paraId="3AC3401D" w14:textId="77777777" w:rsidR="007B6E65" w:rsidRPr="009312BF" w:rsidRDefault="00CA54E7" w:rsidP="000B2A45">
            <w:pPr>
              <w:jc w:val="center"/>
              <w:rPr>
                <w:b/>
                <w:sz w:val="20"/>
                <w:szCs w:val="20"/>
              </w:rPr>
            </w:pPr>
            <w:r>
              <w:rPr>
                <w:b/>
                <w:sz w:val="20"/>
                <w:szCs w:val="20"/>
              </w:rPr>
              <w:t>-3.38</w:t>
            </w:r>
          </w:p>
        </w:tc>
        <w:tc>
          <w:tcPr>
            <w:tcW w:w="990" w:type="dxa"/>
            <w:tcBorders>
              <w:left w:val="nil"/>
              <w:right w:val="nil"/>
            </w:tcBorders>
            <w:shd w:val="clear" w:color="auto" w:fill="E6EED5"/>
          </w:tcPr>
          <w:p w14:paraId="6F7F7E36" w14:textId="77777777" w:rsidR="007B6E65" w:rsidRPr="009312BF" w:rsidRDefault="00CA54E7" w:rsidP="000B2A45">
            <w:pPr>
              <w:jc w:val="center"/>
              <w:rPr>
                <w:b/>
                <w:sz w:val="20"/>
                <w:szCs w:val="20"/>
              </w:rPr>
            </w:pPr>
            <w:r>
              <w:rPr>
                <w:b/>
                <w:sz w:val="20"/>
                <w:szCs w:val="20"/>
              </w:rPr>
              <w:t>19.13</w:t>
            </w:r>
          </w:p>
        </w:tc>
        <w:tc>
          <w:tcPr>
            <w:tcW w:w="990" w:type="dxa"/>
            <w:tcBorders>
              <w:left w:val="nil"/>
              <w:right w:val="nil"/>
            </w:tcBorders>
            <w:shd w:val="clear" w:color="auto" w:fill="E6EED5"/>
          </w:tcPr>
          <w:p w14:paraId="0919CA1E" w14:textId="77777777" w:rsidR="007B6E65" w:rsidRPr="009312BF" w:rsidRDefault="00CA54E7" w:rsidP="000B2A45">
            <w:pPr>
              <w:jc w:val="center"/>
              <w:rPr>
                <w:b/>
                <w:sz w:val="20"/>
                <w:szCs w:val="20"/>
              </w:rPr>
            </w:pPr>
            <w:r>
              <w:rPr>
                <w:b/>
                <w:sz w:val="20"/>
                <w:szCs w:val="20"/>
              </w:rPr>
              <w:t>1.08</w:t>
            </w:r>
          </w:p>
        </w:tc>
        <w:tc>
          <w:tcPr>
            <w:tcW w:w="990" w:type="dxa"/>
            <w:tcBorders>
              <w:left w:val="nil"/>
              <w:right w:val="nil"/>
            </w:tcBorders>
            <w:shd w:val="clear" w:color="auto" w:fill="E6EED5"/>
          </w:tcPr>
          <w:p w14:paraId="3D6B94F9" w14:textId="77777777" w:rsidR="007B6E65" w:rsidRPr="005A2770" w:rsidRDefault="00CA54E7" w:rsidP="000B2A45">
            <w:pPr>
              <w:jc w:val="center"/>
              <w:rPr>
                <w:b/>
                <w:sz w:val="20"/>
                <w:szCs w:val="20"/>
                <w:highlight w:val="cyan"/>
              </w:rPr>
            </w:pPr>
            <w:r w:rsidRPr="005A2770">
              <w:rPr>
                <w:b/>
                <w:sz w:val="20"/>
                <w:szCs w:val="20"/>
                <w:highlight w:val="cyan"/>
              </w:rPr>
              <w:t>2.76</w:t>
            </w:r>
          </w:p>
        </w:tc>
        <w:tc>
          <w:tcPr>
            <w:tcW w:w="990" w:type="dxa"/>
            <w:tcBorders>
              <w:left w:val="nil"/>
              <w:right w:val="nil"/>
            </w:tcBorders>
            <w:shd w:val="clear" w:color="auto" w:fill="E6EED5"/>
          </w:tcPr>
          <w:p w14:paraId="633EF783" w14:textId="77777777" w:rsidR="007B6E65" w:rsidRPr="009312BF" w:rsidRDefault="00CA54E7" w:rsidP="000B2A45">
            <w:pPr>
              <w:jc w:val="center"/>
              <w:rPr>
                <w:b/>
                <w:sz w:val="20"/>
                <w:szCs w:val="20"/>
              </w:rPr>
            </w:pPr>
            <w:r>
              <w:rPr>
                <w:b/>
                <w:sz w:val="20"/>
                <w:szCs w:val="20"/>
              </w:rPr>
              <w:t>2.98</w:t>
            </w:r>
          </w:p>
        </w:tc>
        <w:tc>
          <w:tcPr>
            <w:tcW w:w="990" w:type="dxa"/>
            <w:tcBorders>
              <w:left w:val="nil"/>
            </w:tcBorders>
            <w:shd w:val="clear" w:color="auto" w:fill="E6EED5"/>
          </w:tcPr>
          <w:p w14:paraId="01AA3B61" w14:textId="77777777" w:rsidR="007B6E65" w:rsidRPr="005A2770" w:rsidRDefault="00CA54E7" w:rsidP="000B2A45">
            <w:pPr>
              <w:jc w:val="center"/>
              <w:rPr>
                <w:b/>
                <w:sz w:val="20"/>
                <w:szCs w:val="20"/>
                <w:highlight w:val="cyan"/>
              </w:rPr>
            </w:pPr>
            <w:r w:rsidRPr="005A2770">
              <w:rPr>
                <w:b/>
                <w:sz w:val="20"/>
                <w:szCs w:val="20"/>
                <w:highlight w:val="cyan"/>
              </w:rPr>
              <w:t>3.96</w:t>
            </w:r>
          </w:p>
        </w:tc>
      </w:tr>
      <w:tr w:rsidR="007B6E65" w:rsidRPr="00ED424F" w14:paraId="193D6D99" w14:textId="77777777" w:rsidTr="000B2A45">
        <w:tc>
          <w:tcPr>
            <w:tcW w:w="990" w:type="dxa"/>
            <w:tcBorders>
              <w:right w:val="nil"/>
            </w:tcBorders>
          </w:tcPr>
          <w:p w14:paraId="7EE1CC06" w14:textId="77777777" w:rsidR="007B6E65" w:rsidRPr="000B2A45" w:rsidRDefault="007B6E65" w:rsidP="000B2A45">
            <w:pPr>
              <w:jc w:val="center"/>
              <w:rPr>
                <w:b/>
                <w:bCs/>
                <w:sz w:val="20"/>
                <w:szCs w:val="20"/>
              </w:rPr>
            </w:pPr>
            <w:r w:rsidRPr="000B2A45">
              <w:rPr>
                <w:b/>
                <w:bCs/>
                <w:sz w:val="20"/>
                <w:szCs w:val="20"/>
              </w:rPr>
              <w:t>KMA</w:t>
            </w:r>
          </w:p>
        </w:tc>
        <w:tc>
          <w:tcPr>
            <w:tcW w:w="990" w:type="dxa"/>
            <w:tcBorders>
              <w:left w:val="nil"/>
              <w:right w:val="nil"/>
            </w:tcBorders>
          </w:tcPr>
          <w:p w14:paraId="375CF4BF" w14:textId="77777777" w:rsidR="007B6E65" w:rsidRPr="000B2A45" w:rsidRDefault="00CA54E7" w:rsidP="009312BF">
            <w:pPr>
              <w:jc w:val="center"/>
              <w:rPr>
                <w:b/>
                <w:sz w:val="20"/>
                <w:szCs w:val="20"/>
              </w:rPr>
            </w:pPr>
            <w:r>
              <w:rPr>
                <w:b/>
                <w:sz w:val="20"/>
                <w:szCs w:val="20"/>
              </w:rPr>
              <w:t>157</w:t>
            </w:r>
          </w:p>
        </w:tc>
        <w:tc>
          <w:tcPr>
            <w:tcW w:w="990" w:type="dxa"/>
            <w:tcBorders>
              <w:left w:val="nil"/>
              <w:right w:val="nil"/>
            </w:tcBorders>
          </w:tcPr>
          <w:p w14:paraId="042612E4" w14:textId="77777777" w:rsidR="007B6E65" w:rsidRPr="005A2770" w:rsidRDefault="00CA54E7" w:rsidP="000B2A45">
            <w:pPr>
              <w:jc w:val="center"/>
              <w:rPr>
                <w:b/>
                <w:sz w:val="20"/>
                <w:szCs w:val="20"/>
                <w:highlight w:val="cyan"/>
              </w:rPr>
            </w:pPr>
            <w:r w:rsidRPr="005A2770">
              <w:rPr>
                <w:b/>
                <w:sz w:val="20"/>
                <w:szCs w:val="20"/>
                <w:highlight w:val="cyan"/>
              </w:rPr>
              <w:t>0.67</w:t>
            </w:r>
          </w:p>
        </w:tc>
        <w:tc>
          <w:tcPr>
            <w:tcW w:w="990" w:type="dxa"/>
            <w:tcBorders>
              <w:left w:val="nil"/>
              <w:right w:val="nil"/>
            </w:tcBorders>
          </w:tcPr>
          <w:p w14:paraId="43AF5D97" w14:textId="77777777" w:rsidR="007B6E65" w:rsidRPr="009312BF" w:rsidRDefault="00CA54E7" w:rsidP="000B2A45">
            <w:pPr>
              <w:jc w:val="center"/>
              <w:rPr>
                <w:b/>
                <w:sz w:val="20"/>
                <w:szCs w:val="20"/>
              </w:rPr>
            </w:pPr>
            <w:r>
              <w:rPr>
                <w:b/>
                <w:sz w:val="20"/>
                <w:szCs w:val="20"/>
              </w:rPr>
              <w:t>18.73</w:t>
            </w:r>
          </w:p>
        </w:tc>
        <w:tc>
          <w:tcPr>
            <w:tcW w:w="990" w:type="dxa"/>
            <w:tcBorders>
              <w:left w:val="nil"/>
              <w:right w:val="nil"/>
            </w:tcBorders>
          </w:tcPr>
          <w:p w14:paraId="39A63C81" w14:textId="77777777" w:rsidR="007B6E65" w:rsidRPr="005A2770" w:rsidRDefault="00CA54E7" w:rsidP="000B2A45">
            <w:pPr>
              <w:jc w:val="center"/>
              <w:rPr>
                <w:b/>
                <w:sz w:val="20"/>
                <w:szCs w:val="20"/>
                <w:highlight w:val="cyan"/>
              </w:rPr>
            </w:pPr>
            <w:r w:rsidRPr="005A2770">
              <w:rPr>
                <w:b/>
                <w:sz w:val="20"/>
                <w:szCs w:val="20"/>
                <w:highlight w:val="cyan"/>
              </w:rPr>
              <w:t>0.27</w:t>
            </w:r>
          </w:p>
        </w:tc>
        <w:tc>
          <w:tcPr>
            <w:tcW w:w="990" w:type="dxa"/>
            <w:tcBorders>
              <w:left w:val="nil"/>
              <w:right w:val="nil"/>
            </w:tcBorders>
          </w:tcPr>
          <w:p w14:paraId="396BE1C0" w14:textId="77777777" w:rsidR="007B6E65" w:rsidRPr="009312BF" w:rsidRDefault="00CA54E7" w:rsidP="000B2A45">
            <w:pPr>
              <w:jc w:val="center"/>
              <w:rPr>
                <w:b/>
                <w:sz w:val="20"/>
                <w:szCs w:val="20"/>
              </w:rPr>
            </w:pPr>
            <w:r>
              <w:rPr>
                <w:b/>
                <w:sz w:val="20"/>
                <w:szCs w:val="20"/>
              </w:rPr>
              <w:t>4.81</w:t>
            </w:r>
          </w:p>
        </w:tc>
        <w:tc>
          <w:tcPr>
            <w:tcW w:w="990" w:type="dxa"/>
            <w:tcBorders>
              <w:left w:val="nil"/>
              <w:right w:val="nil"/>
            </w:tcBorders>
          </w:tcPr>
          <w:p w14:paraId="7AC06820" w14:textId="77777777" w:rsidR="007B6E65" w:rsidRPr="005A2770" w:rsidRDefault="00CA54E7" w:rsidP="000B2A45">
            <w:pPr>
              <w:jc w:val="center"/>
              <w:rPr>
                <w:b/>
                <w:sz w:val="20"/>
                <w:szCs w:val="20"/>
                <w:highlight w:val="cyan"/>
              </w:rPr>
            </w:pPr>
            <w:r w:rsidRPr="005A2770">
              <w:rPr>
                <w:b/>
                <w:sz w:val="20"/>
                <w:szCs w:val="20"/>
                <w:highlight w:val="cyan"/>
              </w:rPr>
              <w:t>-1.19</w:t>
            </w:r>
          </w:p>
        </w:tc>
        <w:tc>
          <w:tcPr>
            <w:tcW w:w="990" w:type="dxa"/>
            <w:tcBorders>
              <w:left w:val="nil"/>
            </w:tcBorders>
          </w:tcPr>
          <w:p w14:paraId="42678A9C" w14:textId="77777777" w:rsidR="007B6E65" w:rsidRPr="009312BF" w:rsidRDefault="00CA54E7" w:rsidP="000B2A45">
            <w:pPr>
              <w:jc w:val="center"/>
              <w:rPr>
                <w:b/>
                <w:sz w:val="20"/>
                <w:szCs w:val="20"/>
              </w:rPr>
            </w:pPr>
            <w:r>
              <w:rPr>
                <w:b/>
                <w:sz w:val="20"/>
                <w:szCs w:val="20"/>
              </w:rPr>
              <w:t>6.57</w:t>
            </w:r>
          </w:p>
        </w:tc>
      </w:tr>
      <w:tr w:rsidR="007B6E65" w:rsidRPr="00ED424F" w14:paraId="6D3E0583" w14:textId="77777777" w:rsidTr="000B2A45">
        <w:tc>
          <w:tcPr>
            <w:tcW w:w="990" w:type="dxa"/>
            <w:tcBorders>
              <w:right w:val="nil"/>
            </w:tcBorders>
            <w:shd w:val="clear" w:color="auto" w:fill="E6EED5"/>
          </w:tcPr>
          <w:p w14:paraId="64A241C6" w14:textId="77777777" w:rsidR="007B6E65" w:rsidRPr="000B2A45" w:rsidRDefault="007B6E65" w:rsidP="000B2A45">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3FC235CD" w14:textId="77777777" w:rsidR="007B6E65" w:rsidRPr="000B2A45" w:rsidRDefault="00CA54E7" w:rsidP="009312BF">
            <w:pPr>
              <w:jc w:val="center"/>
              <w:rPr>
                <w:b/>
                <w:sz w:val="20"/>
                <w:szCs w:val="20"/>
              </w:rPr>
            </w:pPr>
            <w:r>
              <w:rPr>
                <w:b/>
                <w:sz w:val="20"/>
                <w:szCs w:val="20"/>
              </w:rPr>
              <w:t>201</w:t>
            </w:r>
          </w:p>
        </w:tc>
        <w:tc>
          <w:tcPr>
            <w:tcW w:w="990" w:type="dxa"/>
            <w:tcBorders>
              <w:left w:val="nil"/>
              <w:right w:val="nil"/>
            </w:tcBorders>
            <w:shd w:val="clear" w:color="auto" w:fill="E6EED5"/>
          </w:tcPr>
          <w:p w14:paraId="1896D064" w14:textId="77777777" w:rsidR="007B6E65" w:rsidRPr="009312BF" w:rsidRDefault="00CA54E7" w:rsidP="000B2A45">
            <w:pPr>
              <w:jc w:val="center"/>
              <w:rPr>
                <w:b/>
                <w:sz w:val="20"/>
                <w:szCs w:val="20"/>
              </w:rPr>
            </w:pPr>
            <w:r>
              <w:rPr>
                <w:b/>
                <w:sz w:val="20"/>
                <w:szCs w:val="20"/>
              </w:rPr>
              <w:t>-3.84</w:t>
            </w:r>
          </w:p>
        </w:tc>
        <w:tc>
          <w:tcPr>
            <w:tcW w:w="990" w:type="dxa"/>
            <w:tcBorders>
              <w:left w:val="nil"/>
              <w:right w:val="nil"/>
            </w:tcBorders>
            <w:shd w:val="clear" w:color="auto" w:fill="E6EED5"/>
          </w:tcPr>
          <w:p w14:paraId="6CC55AC7" w14:textId="77777777" w:rsidR="007B6E65" w:rsidRPr="005A2770" w:rsidRDefault="00CA54E7" w:rsidP="000B2A45">
            <w:pPr>
              <w:jc w:val="center"/>
              <w:rPr>
                <w:b/>
                <w:sz w:val="20"/>
                <w:szCs w:val="20"/>
              </w:rPr>
            </w:pPr>
            <w:r w:rsidRPr="005A2770">
              <w:rPr>
                <w:b/>
                <w:sz w:val="20"/>
                <w:szCs w:val="20"/>
              </w:rPr>
              <w:t>17.87</w:t>
            </w:r>
          </w:p>
        </w:tc>
        <w:tc>
          <w:tcPr>
            <w:tcW w:w="990" w:type="dxa"/>
            <w:tcBorders>
              <w:left w:val="nil"/>
              <w:right w:val="nil"/>
            </w:tcBorders>
            <w:shd w:val="clear" w:color="auto" w:fill="E6EED5"/>
          </w:tcPr>
          <w:p w14:paraId="6A3864F3" w14:textId="77777777" w:rsidR="007B6E65" w:rsidRPr="009312BF" w:rsidRDefault="00CA54E7" w:rsidP="000B2A45">
            <w:pPr>
              <w:jc w:val="center"/>
              <w:rPr>
                <w:b/>
                <w:sz w:val="20"/>
                <w:szCs w:val="20"/>
              </w:rPr>
            </w:pPr>
            <w:r>
              <w:rPr>
                <w:b/>
                <w:sz w:val="20"/>
                <w:szCs w:val="20"/>
              </w:rPr>
              <w:t>0.38</w:t>
            </w:r>
          </w:p>
        </w:tc>
        <w:tc>
          <w:tcPr>
            <w:tcW w:w="990" w:type="dxa"/>
            <w:tcBorders>
              <w:left w:val="nil"/>
              <w:right w:val="nil"/>
            </w:tcBorders>
            <w:shd w:val="clear" w:color="auto" w:fill="E6EED5"/>
          </w:tcPr>
          <w:p w14:paraId="1085A468" w14:textId="77777777" w:rsidR="007B6E65" w:rsidRPr="009312BF" w:rsidRDefault="00CA54E7" w:rsidP="000B2A45">
            <w:pPr>
              <w:jc w:val="center"/>
              <w:rPr>
                <w:b/>
                <w:sz w:val="20"/>
                <w:szCs w:val="20"/>
              </w:rPr>
            </w:pPr>
            <w:r>
              <w:rPr>
                <w:b/>
                <w:sz w:val="20"/>
                <w:szCs w:val="20"/>
              </w:rPr>
              <w:t>3.33</w:t>
            </w:r>
          </w:p>
        </w:tc>
        <w:tc>
          <w:tcPr>
            <w:tcW w:w="990" w:type="dxa"/>
            <w:tcBorders>
              <w:left w:val="nil"/>
              <w:right w:val="nil"/>
            </w:tcBorders>
            <w:shd w:val="clear" w:color="auto" w:fill="E6EED5"/>
          </w:tcPr>
          <w:p w14:paraId="7200F35C" w14:textId="77777777" w:rsidR="007B6E65" w:rsidRPr="009312BF" w:rsidRDefault="00CA54E7" w:rsidP="000B2A45">
            <w:pPr>
              <w:jc w:val="center"/>
              <w:rPr>
                <w:b/>
                <w:sz w:val="20"/>
                <w:szCs w:val="20"/>
              </w:rPr>
            </w:pPr>
            <w:r>
              <w:rPr>
                <w:b/>
                <w:sz w:val="20"/>
                <w:szCs w:val="20"/>
              </w:rPr>
              <w:t>-2.16</w:t>
            </w:r>
          </w:p>
        </w:tc>
        <w:tc>
          <w:tcPr>
            <w:tcW w:w="990" w:type="dxa"/>
            <w:tcBorders>
              <w:left w:val="nil"/>
            </w:tcBorders>
            <w:shd w:val="clear" w:color="auto" w:fill="E6EED5"/>
          </w:tcPr>
          <w:p w14:paraId="2984F880" w14:textId="77777777" w:rsidR="007B6E65" w:rsidRPr="009312BF" w:rsidRDefault="00CA54E7" w:rsidP="000B2A45">
            <w:pPr>
              <w:jc w:val="center"/>
              <w:rPr>
                <w:b/>
                <w:sz w:val="20"/>
                <w:szCs w:val="20"/>
              </w:rPr>
            </w:pPr>
            <w:r>
              <w:rPr>
                <w:b/>
                <w:sz w:val="20"/>
                <w:szCs w:val="20"/>
              </w:rPr>
              <w:t>4.77</w:t>
            </w:r>
          </w:p>
        </w:tc>
      </w:tr>
      <w:tr w:rsidR="007B6E65" w:rsidRPr="00ED424F" w14:paraId="4259951D" w14:textId="77777777" w:rsidTr="000B2A45">
        <w:tc>
          <w:tcPr>
            <w:tcW w:w="990" w:type="dxa"/>
            <w:tcBorders>
              <w:right w:val="nil"/>
            </w:tcBorders>
          </w:tcPr>
          <w:p w14:paraId="7F666993" w14:textId="77777777" w:rsidR="007B6E65" w:rsidRPr="000B2A45" w:rsidRDefault="007B6E65" w:rsidP="000B2A45">
            <w:pPr>
              <w:jc w:val="center"/>
              <w:rPr>
                <w:b/>
                <w:bCs/>
                <w:sz w:val="20"/>
                <w:szCs w:val="20"/>
              </w:rPr>
            </w:pPr>
            <w:r w:rsidRPr="000B2A45">
              <w:rPr>
                <w:b/>
                <w:bCs/>
                <w:sz w:val="20"/>
                <w:szCs w:val="20"/>
              </w:rPr>
              <w:t>NWC</w:t>
            </w:r>
          </w:p>
        </w:tc>
        <w:tc>
          <w:tcPr>
            <w:tcW w:w="990" w:type="dxa"/>
            <w:tcBorders>
              <w:left w:val="nil"/>
              <w:right w:val="nil"/>
            </w:tcBorders>
          </w:tcPr>
          <w:p w14:paraId="16ED1754" w14:textId="77777777" w:rsidR="007B6E65" w:rsidRPr="000B2A45" w:rsidRDefault="00CA54E7" w:rsidP="009312BF">
            <w:pPr>
              <w:jc w:val="center"/>
              <w:rPr>
                <w:b/>
                <w:sz w:val="20"/>
                <w:szCs w:val="20"/>
              </w:rPr>
            </w:pPr>
            <w:r>
              <w:rPr>
                <w:b/>
                <w:sz w:val="20"/>
                <w:szCs w:val="20"/>
              </w:rPr>
              <w:t>520</w:t>
            </w:r>
          </w:p>
        </w:tc>
        <w:tc>
          <w:tcPr>
            <w:tcW w:w="990" w:type="dxa"/>
            <w:tcBorders>
              <w:left w:val="nil"/>
              <w:right w:val="nil"/>
            </w:tcBorders>
          </w:tcPr>
          <w:p w14:paraId="20A4ACC9" w14:textId="77777777" w:rsidR="007B6E65" w:rsidRPr="008D1F09" w:rsidRDefault="00CA54E7" w:rsidP="000B2A45">
            <w:pPr>
              <w:jc w:val="center"/>
              <w:rPr>
                <w:b/>
                <w:sz w:val="20"/>
                <w:szCs w:val="20"/>
                <w:highlight w:val="yellow"/>
              </w:rPr>
            </w:pPr>
            <w:r w:rsidRPr="008D1F09">
              <w:rPr>
                <w:b/>
                <w:sz w:val="20"/>
                <w:szCs w:val="20"/>
                <w:highlight w:val="yellow"/>
              </w:rPr>
              <w:t>-3.95</w:t>
            </w:r>
          </w:p>
        </w:tc>
        <w:tc>
          <w:tcPr>
            <w:tcW w:w="990" w:type="dxa"/>
            <w:tcBorders>
              <w:left w:val="nil"/>
              <w:right w:val="nil"/>
            </w:tcBorders>
          </w:tcPr>
          <w:p w14:paraId="6885687E" w14:textId="77777777" w:rsidR="007B6E65" w:rsidRPr="008D1F09" w:rsidRDefault="00CA54E7" w:rsidP="000B2A45">
            <w:pPr>
              <w:jc w:val="center"/>
              <w:rPr>
                <w:b/>
                <w:sz w:val="20"/>
                <w:szCs w:val="20"/>
                <w:highlight w:val="yellow"/>
              </w:rPr>
            </w:pPr>
            <w:r w:rsidRPr="008D1F09">
              <w:rPr>
                <w:b/>
                <w:sz w:val="20"/>
                <w:szCs w:val="20"/>
                <w:highlight w:val="yellow"/>
              </w:rPr>
              <w:t>21.23</w:t>
            </w:r>
          </w:p>
        </w:tc>
        <w:tc>
          <w:tcPr>
            <w:tcW w:w="990" w:type="dxa"/>
            <w:tcBorders>
              <w:left w:val="nil"/>
              <w:right w:val="nil"/>
            </w:tcBorders>
          </w:tcPr>
          <w:p w14:paraId="6106A2EE" w14:textId="77777777" w:rsidR="007B6E65" w:rsidRPr="009312BF" w:rsidRDefault="00CA54E7" w:rsidP="000B2A45">
            <w:pPr>
              <w:jc w:val="center"/>
              <w:rPr>
                <w:b/>
                <w:sz w:val="20"/>
                <w:szCs w:val="20"/>
              </w:rPr>
            </w:pPr>
            <w:r>
              <w:rPr>
                <w:b/>
                <w:sz w:val="20"/>
                <w:szCs w:val="20"/>
              </w:rPr>
              <w:t>-0.34</w:t>
            </w:r>
          </w:p>
        </w:tc>
        <w:tc>
          <w:tcPr>
            <w:tcW w:w="990" w:type="dxa"/>
            <w:tcBorders>
              <w:left w:val="nil"/>
              <w:right w:val="nil"/>
            </w:tcBorders>
          </w:tcPr>
          <w:p w14:paraId="56A579A6" w14:textId="77777777" w:rsidR="007B6E65" w:rsidRPr="009312BF" w:rsidRDefault="00CA54E7" w:rsidP="000B2A45">
            <w:pPr>
              <w:jc w:val="center"/>
              <w:rPr>
                <w:b/>
                <w:sz w:val="20"/>
                <w:szCs w:val="20"/>
              </w:rPr>
            </w:pPr>
            <w:r>
              <w:rPr>
                <w:b/>
                <w:sz w:val="20"/>
                <w:szCs w:val="20"/>
              </w:rPr>
              <w:t>3.44</w:t>
            </w:r>
          </w:p>
        </w:tc>
        <w:tc>
          <w:tcPr>
            <w:tcW w:w="990" w:type="dxa"/>
            <w:tcBorders>
              <w:left w:val="nil"/>
              <w:right w:val="nil"/>
            </w:tcBorders>
          </w:tcPr>
          <w:p w14:paraId="2538B271" w14:textId="77777777" w:rsidR="007B6E65" w:rsidRPr="009312BF" w:rsidRDefault="00CA54E7" w:rsidP="000B2A45">
            <w:pPr>
              <w:jc w:val="center"/>
              <w:rPr>
                <w:b/>
                <w:sz w:val="20"/>
                <w:szCs w:val="20"/>
              </w:rPr>
            </w:pPr>
            <w:r>
              <w:rPr>
                <w:b/>
                <w:sz w:val="20"/>
                <w:szCs w:val="20"/>
              </w:rPr>
              <w:t>1.54</w:t>
            </w:r>
          </w:p>
        </w:tc>
        <w:tc>
          <w:tcPr>
            <w:tcW w:w="990" w:type="dxa"/>
            <w:tcBorders>
              <w:left w:val="nil"/>
            </w:tcBorders>
          </w:tcPr>
          <w:p w14:paraId="0B226A6D" w14:textId="77777777" w:rsidR="007B6E65" w:rsidRPr="009312BF" w:rsidRDefault="00CA54E7" w:rsidP="000B2A45">
            <w:pPr>
              <w:jc w:val="center"/>
              <w:rPr>
                <w:b/>
                <w:sz w:val="20"/>
                <w:szCs w:val="20"/>
              </w:rPr>
            </w:pPr>
            <w:r>
              <w:rPr>
                <w:b/>
                <w:sz w:val="20"/>
                <w:szCs w:val="20"/>
              </w:rPr>
              <w:t>4.92</w:t>
            </w:r>
          </w:p>
        </w:tc>
      </w:tr>
    </w:tbl>
    <w:p w14:paraId="01BA5840" w14:textId="77777777" w:rsidR="000F13EC" w:rsidRPr="000F13EC" w:rsidRDefault="000F13EC" w:rsidP="000F13EC"/>
    <w:p w14:paraId="64D83324" w14:textId="77777777" w:rsidR="000F13EC" w:rsidRDefault="000F13EC" w:rsidP="000F13EC">
      <w:pPr>
        <w:pStyle w:val="Caption"/>
        <w:keepNext/>
        <w:ind w:left="720"/>
        <w:jc w:val="both"/>
      </w:pPr>
      <w:r>
        <w:t xml:space="preserve">Table </w:t>
      </w:r>
      <w:fldSimple w:instr=" STYLEREF 1 \s ">
        <w:r w:rsidR="000E5A50">
          <w:rPr>
            <w:noProof/>
          </w:rPr>
          <w:t>8</w:t>
        </w:r>
      </w:fldSimple>
      <w:r w:rsidR="008E6D03">
        <w:noBreakHyphen/>
      </w:r>
      <w:fldSimple w:instr=" SEQ Table \* ARABIC \s 1 ">
        <w:r w:rsidR="000E5A50">
          <w:rPr>
            <w:noProof/>
          </w:rPr>
          <w:t>14</w:t>
        </w:r>
      </w:fldSimple>
      <w:r>
        <w:t>: Experiment 2: Low-level AMVs (QI no forecast &gt;= 80) comparison to rawinsondes within 150 km. N= number of matches; P bias = pressure bias; P RMS = pressure RMS; SpdBias = speed bias; SpdRMS=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675577" w:rsidRPr="00661AAD" w14:paraId="570E390E" w14:textId="77777777" w:rsidTr="00CF36D7">
        <w:tc>
          <w:tcPr>
            <w:tcW w:w="990" w:type="dxa"/>
            <w:tcBorders>
              <w:right w:val="nil"/>
            </w:tcBorders>
            <w:shd w:val="clear" w:color="auto" w:fill="9BBB59"/>
          </w:tcPr>
          <w:p w14:paraId="552EC625" w14:textId="77777777" w:rsidR="00675577" w:rsidRPr="000B2A45" w:rsidRDefault="00675577" w:rsidP="00CF36D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7E7450A8" w14:textId="77777777" w:rsidR="00675577" w:rsidRPr="000B2A45" w:rsidRDefault="00675577" w:rsidP="00CF36D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4F47275B" w14:textId="77777777" w:rsidR="00675577" w:rsidRPr="000B2A45" w:rsidRDefault="00675577" w:rsidP="00CF36D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77BD9E4E" w14:textId="77777777" w:rsidR="00675577" w:rsidRPr="000B2A45" w:rsidRDefault="00675577" w:rsidP="00CF36D7">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406F04C8" w14:textId="77777777" w:rsidR="00675577" w:rsidRPr="000B2A45" w:rsidRDefault="00675577" w:rsidP="00CF36D7">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7E173C9A" w14:textId="77777777" w:rsidR="00675577" w:rsidRPr="000B2A45" w:rsidRDefault="00675577" w:rsidP="00CF36D7">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5C7CD8E1" w14:textId="77777777" w:rsidR="00675577" w:rsidRPr="000B2A45" w:rsidRDefault="00675577" w:rsidP="00CF36D7">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3C99102C" w14:textId="77777777" w:rsidR="00675577" w:rsidRPr="000B2A45" w:rsidRDefault="00675577" w:rsidP="00CF36D7">
            <w:pPr>
              <w:jc w:val="center"/>
              <w:rPr>
                <w:b/>
                <w:bCs/>
                <w:color w:val="FFFFFF"/>
                <w:sz w:val="20"/>
                <w:szCs w:val="20"/>
              </w:rPr>
            </w:pPr>
            <w:r w:rsidRPr="000B2A45">
              <w:rPr>
                <w:b/>
                <w:bCs/>
                <w:color w:val="FFFFFF"/>
                <w:sz w:val="20"/>
                <w:szCs w:val="20"/>
              </w:rPr>
              <w:t>VecRMS</w:t>
            </w:r>
          </w:p>
        </w:tc>
      </w:tr>
      <w:tr w:rsidR="00675577" w:rsidRPr="00661AAD" w14:paraId="71064D14" w14:textId="77777777" w:rsidTr="00CF36D7">
        <w:tc>
          <w:tcPr>
            <w:tcW w:w="990" w:type="dxa"/>
            <w:tcBorders>
              <w:right w:val="nil"/>
            </w:tcBorders>
            <w:shd w:val="clear" w:color="auto" w:fill="E6EED5"/>
          </w:tcPr>
          <w:p w14:paraId="57AFBC74" w14:textId="77777777" w:rsidR="00675577" w:rsidRPr="000B2A45" w:rsidRDefault="00675577" w:rsidP="00CF36D7">
            <w:pPr>
              <w:jc w:val="center"/>
              <w:rPr>
                <w:b/>
                <w:bCs/>
                <w:sz w:val="20"/>
                <w:szCs w:val="20"/>
              </w:rPr>
            </w:pPr>
            <w:r w:rsidRPr="000B2A45">
              <w:rPr>
                <w:b/>
                <w:bCs/>
                <w:sz w:val="20"/>
                <w:szCs w:val="20"/>
              </w:rPr>
              <w:t>BRZ</w:t>
            </w:r>
          </w:p>
        </w:tc>
        <w:tc>
          <w:tcPr>
            <w:tcW w:w="990" w:type="dxa"/>
            <w:tcBorders>
              <w:left w:val="nil"/>
              <w:right w:val="nil"/>
            </w:tcBorders>
            <w:shd w:val="clear" w:color="auto" w:fill="E6EED5"/>
          </w:tcPr>
          <w:p w14:paraId="0BDD9D56" w14:textId="77777777" w:rsidR="00675577" w:rsidRPr="000B2A45" w:rsidRDefault="00675577" w:rsidP="00CF36D7">
            <w:pPr>
              <w:jc w:val="center"/>
              <w:rPr>
                <w:b/>
                <w:sz w:val="20"/>
                <w:szCs w:val="20"/>
              </w:rPr>
            </w:pPr>
            <w:r>
              <w:rPr>
                <w:b/>
                <w:sz w:val="20"/>
                <w:szCs w:val="20"/>
              </w:rPr>
              <w:t>219</w:t>
            </w:r>
          </w:p>
        </w:tc>
        <w:tc>
          <w:tcPr>
            <w:tcW w:w="990" w:type="dxa"/>
            <w:tcBorders>
              <w:left w:val="nil"/>
              <w:right w:val="nil"/>
            </w:tcBorders>
            <w:shd w:val="clear" w:color="auto" w:fill="E6EED5"/>
          </w:tcPr>
          <w:p w14:paraId="4FE9B4FF" w14:textId="77777777" w:rsidR="00675577" w:rsidRPr="009312BF" w:rsidRDefault="00675577" w:rsidP="00CF36D7">
            <w:pPr>
              <w:jc w:val="center"/>
              <w:rPr>
                <w:b/>
                <w:sz w:val="20"/>
                <w:szCs w:val="20"/>
              </w:rPr>
            </w:pPr>
            <w:r>
              <w:rPr>
                <w:b/>
                <w:sz w:val="20"/>
                <w:szCs w:val="20"/>
              </w:rPr>
              <w:t>2.80</w:t>
            </w:r>
          </w:p>
        </w:tc>
        <w:tc>
          <w:tcPr>
            <w:tcW w:w="990" w:type="dxa"/>
            <w:tcBorders>
              <w:left w:val="nil"/>
              <w:right w:val="nil"/>
            </w:tcBorders>
            <w:shd w:val="clear" w:color="auto" w:fill="E6EED5"/>
          </w:tcPr>
          <w:p w14:paraId="53D182C9" w14:textId="77777777" w:rsidR="00675577" w:rsidRPr="009312BF" w:rsidRDefault="00675577" w:rsidP="00CF36D7">
            <w:pPr>
              <w:jc w:val="center"/>
              <w:rPr>
                <w:b/>
                <w:sz w:val="20"/>
                <w:szCs w:val="20"/>
              </w:rPr>
            </w:pPr>
            <w:r>
              <w:rPr>
                <w:b/>
                <w:sz w:val="20"/>
                <w:szCs w:val="20"/>
              </w:rPr>
              <w:t>17.32</w:t>
            </w:r>
          </w:p>
        </w:tc>
        <w:tc>
          <w:tcPr>
            <w:tcW w:w="990" w:type="dxa"/>
            <w:tcBorders>
              <w:left w:val="nil"/>
              <w:right w:val="nil"/>
            </w:tcBorders>
            <w:shd w:val="clear" w:color="auto" w:fill="E6EED5"/>
          </w:tcPr>
          <w:p w14:paraId="2793454B" w14:textId="77777777" w:rsidR="00675577" w:rsidRPr="009312BF" w:rsidRDefault="00675577" w:rsidP="00CF36D7">
            <w:pPr>
              <w:jc w:val="center"/>
              <w:rPr>
                <w:b/>
                <w:sz w:val="20"/>
                <w:szCs w:val="20"/>
              </w:rPr>
            </w:pPr>
            <w:r>
              <w:rPr>
                <w:b/>
                <w:sz w:val="20"/>
                <w:szCs w:val="20"/>
              </w:rPr>
              <w:t>1.34</w:t>
            </w:r>
          </w:p>
        </w:tc>
        <w:tc>
          <w:tcPr>
            <w:tcW w:w="990" w:type="dxa"/>
            <w:tcBorders>
              <w:left w:val="nil"/>
              <w:right w:val="nil"/>
            </w:tcBorders>
            <w:shd w:val="clear" w:color="auto" w:fill="E6EED5"/>
          </w:tcPr>
          <w:p w14:paraId="57D613C7" w14:textId="77777777" w:rsidR="00675577" w:rsidRPr="009312BF" w:rsidRDefault="00675577" w:rsidP="00CF36D7">
            <w:pPr>
              <w:jc w:val="center"/>
              <w:rPr>
                <w:b/>
                <w:sz w:val="20"/>
                <w:szCs w:val="20"/>
              </w:rPr>
            </w:pPr>
            <w:r>
              <w:rPr>
                <w:b/>
                <w:sz w:val="20"/>
                <w:szCs w:val="20"/>
              </w:rPr>
              <w:t>4.01</w:t>
            </w:r>
          </w:p>
        </w:tc>
        <w:tc>
          <w:tcPr>
            <w:tcW w:w="990" w:type="dxa"/>
            <w:tcBorders>
              <w:left w:val="nil"/>
              <w:right w:val="nil"/>
            </w:tcBorders>
            <w:shd w:val="clear" w:color="auto" w:fill="E6EED5"/>
          </w:tcPr>
          <w:p w14:paraId="4AC1A8B6" w14:textId="77777777" w:rsidR="00675577" w:rsidRPr="009312BF" w:rsidRDefault="00675577" w:rsidP="00CF36D7">
            <w:pPr>
              <w:jc w:val="center"/>
              <w:rPr>
                <w:b/>
                <w:sz w:val="20"/>
                <w:szCs w:val="20"/>
              </w:rPr>
            </w:pPr>
            <w:r>
              <w:rPr>
                <w:b/>
                <w:sz w:val="20"/>
                <w:szCs w:val="20"/>
              </w:rPr>
              <w:t>-6.90</w:t>
            </w:r>
          </w:p>
        </w:tc>
        <w:tc>
          <w:tcPr>
            <w:tcW w:w="990" w:type="dxa"/>
            <w:tcBorders>
              <w:left w:val="nil"/>
            </w:tcBorders>
            <w:shd w:val="clear" w:color="auto" w:fill="E6EED5"/>
          </w:tcPr>
          <w:p w14:paraId="02722BC8" w14:textId="77777777" w:rsidR="00675577" w:rsidRPr="009312BF" w:rsidRDefault="00675577" w:rsidP="00CF36D7">
            <w:pPr>
              <w:jc w:val="center"/>
              <w:rPr>
                <w:b/>
                <w:sz w:val="20"/>
                <w:szCs w:val="20"/>
              </w:rPr>
            </w:pPr>
            <w:r>
              <w:rPr>
                <w:b/>
                <w:sz w:val="20"/>
                <w:szCs w:val="20"/>
              </w:rPr>
              <w:t>5.70</w:t>
            </w:r>
          </w:p>
        </w:tc>
      </w:tr>
      <w:tr w:rsidR="00675577" w:rsidRPr="00ED424F" w14:paraId="33F7C4B2" w14:textId="77777777" w:rsidTr="00CF36D7">
        <w:tc>
          <w:tcPr>
            <w:tcW w:w="990" w:type="dxa"/>
            <w:tcBorders>
              <w:right w:val="nil"/>
            </w:tcBorders>
          </w:tcPr>
          <w:p w14:paraId="19C7E5AA" w14:textId="77777777" w:rsidR="00675577" w:rsidRPr="000B2A45" w:rsidRDefault="00675577" w:rsidP="00CF36D7">
            <w:pPr>
              <w:jc w:val="center"/>
              <w:rPr>
                <w:b/>
                <w:bCs/>
                <w:sz w:val="20"/>
                <w:szCs w:val="20"/>
              </w:rPr>
            </w:pPr>
            <w:r w:rsidRPr="000B2A45">
              <w:rPr>
                <w:b/>
                <w:bCs/>
                <w:sz w:val="20"/>
                <w:szCs w:val="20"/>
              </w:rPr>
              <w:t>EUM</w:t>
            </w:r>
          </w:p>
        </w:tc>
        <w:tc>
          <w:tcPr>
            <w:tcW w:w="990" w:type="dxa"/>
            <w:tcBorders>
              <w:left w:val="nil"/>
              <w:right w:val="nil"/>
            </w:tcBorders>
          </w:tcPr>
          <w:p w14:paraId="24C27CCE" w14:textId="77777777" w:rsidR="00675577" w:rsidRPr="000B2A45" w:rsidRDefault="00675577" w:rsidP="00CF36D7">
            <w:pPr>
              <w:jc w:val="center"/>
              <w:rPr>
                <w:b/>
                <w:sz w:val="20"/>
                <w:szCs w:val="20"/>
              </w:rPr>
            </w:pPr>
            <w:r>
              <w:rPr>
                <w:b/>
                <w:sz w:val="20"/>
                <w:szCs w:val="20"/>
              </w:rPr>
              <w:t>125</w:t>
            </w:r>
          </w:p>
        </w:tc>
        <w:tc>
          <w:tcPr>
            <w:tcW w:w="990" w:type="dxa"/>
            <w:tcBorders>
              <w:left w:val="nil"/>
              <w:right w:val="nil"/>
            </w:tcBorders>
          </w:tcPr>
          <w:p w14:paraId="543AC0B4" w14:textId="77777777" w:rsidR="00675577" w:rsidRPr="009312BF" w:rsidRDefault="00675577" w:rsidP="00CF36D7">
            <w:pPr>
              <w:jc w:val="center"/>
              <w:rPr>
                <w:b/>
                <w:sz w:val="20"/>
                <w:szCs w:val="20"/>
              </w:rPr>
            </w:pPr>
            <w:r>
              <w:rPr>
                <w:b/>
                <w:sz w:val="20"/>
                <w:szCs w:val="20"/>
              </w:rPr>
              <w:t>-2.32</w:t>
            </w:r>
          </w:p>
        </w:tc>
        <w:tc>
          <w:tcPr>
            <w:tcW w:w="990" w:type="dxa"/>
            <w:tcBorders>
              <w:left w:val="nil"/>
              <w:right w:val="nil"/>
            </w:tcBorders>
          </w:tcPr>
          <w:p w14:paraId="6CFF995F" w14:textId="77777777" w:rsidR="00675577" w:rsidRPr="005A2770" w:rsidRDefault="00675577" w:rsidP="00CF36D7">
            <w:pPr>
              <w:jc w:val="center"/>
              <w:rPr>
                <w:b/>
                <w:sz w:val="20"/>
                <w:szCs w:val="20"/>
                <w:highlight w:val="cyan"/>
              </w:rPr>
            </w:pPr>
            <w:r w:rsidRPr="005A2770">
              <w:rPr>
                <w:b/>
                <w:sz w:val="20"/>
                <w:szCs w:val="20"/>
                <w:highlight w:val="cyan"/>
              </w:rPr>
              <w:t>14.93</w:t>
            </w:r>
          </w:p>
        </w:tc>
        <w:tc>
          <w:tcPr>
            <w:tcW w:w="990" w:type="dxa"/>
            <w:tcBorders>
              <w:left w:val="nil"/>
              <w:right w:val="nil"/>
            </w:tcBorders>
          </w:tcPr>
          <w:p w14:paraId="24ABC581" w14:textId="77777777" w:rsidR="00675577" w:rsidRPr="008D1F09" w:rsidRDefault="00675577" w:rsidP="00CF36D7">
            <w:pPr>
              <w:jc w:val="center"/>
              <w:rPr>
                <w:b/>
                <w:sz w:val="20"/>
                <w:szCs w:val="20"/>
                <w:highlight w:val="yellow"/>
              </w:rPr>
            </w:pPr>
            <w:r w:rsidRPr="008D1F09">
              <w:rPr>
                <w:b/>
                <w:sz w:val="20"/>
                <w:szCs w:val="20"/>
                <w:highlight w:val="yellow"/>
              </w:rPr>
              <w:t>-1.99</w:t>
            </w:r>
          </w:p>
        </w:tc>
        <w:tc>
          <w:tcPr>
            <w:tcW w:w="990" w:type="dxa"/>
            <w:tcBorders>
              <w:left w:val="nil"/>
              <w:right w:val="nil"/>
            </w:tcBorders>
          </w:tcPr>
          <w:p w14:paraId="6CC4A03B" w14:textId="77777777" w:rsidR="00675577" w:rsidRPr="008D1F09" w:rsidRDefault="00675577" w:rsidP="00CF36D7">
            <w:pPr>
              <w:jc w:val="center"/>
              <w:rPr>
                <w:b/>
                <w:sz w:val="20"/>
                <w:szCs w:val="20"/>
                <w:highlight w:val="yellow"/>
              </w:rPr>
            </w:pPr>
            <w:r w:rsidRPr="008D1F09">
              <w:rPr>
                <w:b/>
                <w:sz w:val="20"/>
                <w:szCs w:val="20"/>
                <w:highlight w:val="yellow"/>
              </w:rPr>
              <w:t>5.28</w:t>
            </w:r>
          </w:p>
        </w:tc>
        <w:tc>
          <w:tcPr>
            <w:tcW w:w="990" w:type="dxa"/>
            <w:tcBorders>
              <w:left w:val="nil"/>
              <w:right w:val="nil"/>
            </w:tcBorders>
          </w:tcPr>
          <w:p w14:paraId="4E43E461" w14:textId="77777777" w:rsidR="00675577" w:rsidRPr="008D1F09" w:rsidRDefault="00675577" w:rsidP="00CF36D7">
            <w:pPr>
              <w:jc w:val="center"/>
              <w:rPr>
                <w:b/>
                <w:sz w:val="20"/>
                <w:szCs w:val="20"/>
                <w:highlight w:val="yellow"/>
              </w:rPr>
            </w:pPr>
            <w:r w:rsidRPr="008D1F09">
              <w:rPr>
                <w:b/>
                <w:sz w:val="20"/>
                <w:szCs w:val="20"/>
                <w:highlight w:val="yellow"/>
              </w:rPr>
              <w:t>25.71</w:t>
            </w:r>
          </w:p>
        </w:tc>
        <w:tc>
          <w:tcPr>
            <w:tcW w:w="990" w:type="dxa"/>
            <w:tcBorders>
              <w:left w:val="nil"/>
            </w:tcBorders>
          </w:tcPr>
          <w:p w14:paraId="1D9D3B47" w14:textId="77777777" w:rsidR="00675577" w:rsidRPr="009312BF" w:rsidRDefault="00675577" w:rsidP="00CF36D7">
            <w:pPr>
              <w:jc w:val="center"/>
              <w:rPr>
                <w:b/>
                <w:sz w:val="20"/>
                <w:szCs w:val="20"/>
              </w:rPr>
            </w:pPr>
            <w:r>
              <w:rPr>
                <w:b/>
                <w:sz w:val="20"/>
                <w:szCs w:val="20"/>
              </w:rPr>
              <w:t>6.32</w:t>
            </w:r>
          </w:p>
        </w:tc>
      </w:tr>
      <w:tr w:rsidR="00675577" w:rsidRPr="00ED424F" w14:paraId="50853641" w14:textId="77777777" w:rsidTr="00CF36D7">
        <w:tc>
          <w:tcPr>
            <w:tcW w:w="990" w:type="dxa"/>
            <w:tcBorders>
              <w:right w:val="nil"/>
            </w:tcBorders>
            <w:shd w:val="clear" w:color="auto" w:fill="E6EED5"/>
          </w:tcPr>
          <w:p w14:paraId="4341B974" w14:textId="77777777" w:rsidR="00675577" w:rsidRPr="000B2A45" w:rsidRDefault="00675577" w:rsidP="00CF36D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4B747A58" w14:textId="77777777" w:rsidR="00675577" w:rsidRPr="000B2A45" w:rsidRDefault="00675577" w:rsidP="00CF36D7">
            <w:pPr>
              <w:jc w:val="center"/>
              <w:rPr>
                <w:b/>
                <w:sz w:val="20"/>
                <w:szCs w:val="20"/>
              </w:rPr>
            </w:pPr>
            <w:r>
              <w:rPr>
                <w:b/>
                <w:sz w:val="20"/>
                <w:szCs w:val="20"/>
              </w:rPr>
              <w:t>69</w:t>
            </w:r>
          </w:p>
        </w:tc>
        <w:tc>
          <w:tcPr>
            <w:tcW w:w="990" w:type="dxa"/>
            <w:tcBorders>
              <w:left w:val="nil"/>
              <w:right w:val="nil"/>
            </w:tcBorders>
            <w:shd w:val="clear" w:color="auto" w:fill="E6EED5"/>
          </w:tcPr>
          <w:p w14:paraId="4E866EB0" w14:textId="77777777" w:rsidR="00675577" w:rsidRPr="009312BF" w:rsidRDefault="00675577" w:rsidP="00CF36D7">
            <w:pPr>
              <w:jc w:val="center"/>
              <w:rPr>
                <w:b/>
                <w:sz w:val="20"/>
                <w:szCs w:val="20"/>
              </w:rPr>
            </w:pPr>
            <w:r>
              <w:rPr>
                <w:b/>
                <w:sz w:val="20"/>
                <w:szCs w:val="20"/>
              </w:rPr>
              <w:t>-2.59</w:t>
            </w:r>
          </w:p>
        </w:tc>
        <w:tc>
          <w:tcPr>
            <w:tcW w:w="990" w:type="dxa"/>
            <w:tcBorders>
              <w:left w:val="nil"/>
              <w:right w:val="nil"/>
            </w:tcBorders>
            <w:shd w:val="clear" w:color="auto" w:fill="E6EED5"/>
          </w:tcPr>
          <w:p w14:paraId="16514549" w14:textId="77777777" w:rsidR="00675577" w:rsidRPr="009312BF" w:rsidRDefault="00675577" w:rsidP="00CF36D7">
            <w:pPr>
              <w:jc w:val="center"/>
              <w:rPr>
                <w:b/>
                <w:sz w:val="20"/>
                <w:szCs w:val="20"/>
              </w:rPr>
            </w:pPr>
            <w:r>
              <w:rPr>
                <w:b/>
                <w:sz w:val="20"/>
                <w:szCs w:val="20"/>
              </w:rPr>
              <w:t>19.29</w:t>
            </w:r>
          </w:p>
        </w:tc>
        <w:tc>
          <w:tcPr>
            <w:tcW w:w="990" w:type="dxa"/>
            <w:tcBorders>
              <w:left w:val="nil"/>
              <w:right w:val="nil"/>
            </w:tcBorders>
            <w:shd w:val="clear" w:color="auto" w:fill="E6EED5"/>
          </w:tcPr>
          <w:p w14:paraId="46DBB1D9" w14:textId="77777777" w:rsidR="00675577" w:rsidRPr="009312BF" w:rsidRDefault="00675577" w:rsidP="00CF36D7">
            <w:pPr>
              <w:jc w:val="center"/>
              <w:rPr>
                <w:b/>
                <w:sz w:val="20"/>
                <w:szCs w:val="20"/>
              </w:rPr>
            </w:pPr>
            <w:r>
              <w:rPr>
                <w:b/>
                <w:sz w:val="20"/>
                <w:szCs w:val="20"/>
              </w:rPr>
              <w:t>1.82</w:t>
            </w:r>
          </w:p>
        </w:tc>
        <w:tc>
          <w:tcPr>
            <w:tcW w:w="990" w:type="dxa"/>
            <w:tcBorders>
              <w:left w:val="nil"/>
              <w:right w:val="nil"/>
            </w:tcBorders>
            <w:shd w:val="clear" w:color="auto" w:fill="E6EED5"/>
          </w:tcPr>
          <w:p w14:paraId="7542B1BD" w14:textId="77777777" w:rsidR="00675577" w:rsidRPr="005A2770" w:rsidRDefault="00675577" w:rsidP="00CF36D7">
            <w:pPr>
              <w:jc w:val="center"/>
              <w:rPr>
                <w:b/>
                <w:sz w:val="20"/>
                <w:szCs w:val="20"/>
                <w:highlight w:val="cyan"/>
              </w:rPr>
            </w:pPr>
            <w:r w:rsidRPr="005A2770">
              <w:rPr>
                <w:b/>
                <w:sz w:val="20"/>
                <w:szCs w:val="20"/>
                <w:highlight w:val="cyan"/>
              </w:rPr>
              <w:t>2.96</w:t>
            </w:r>
          </w:p>
        </w:tc>
        <w:tc>
          <w:tcPr>
            <w:tcW w:w="990" w:type="dxa"/>
            <w:tcBorders>
              <w:left w:val="nil"/>
              <w:right w:val="nil"/>
            </w:tcBorders>
            <w:shd w:val="clear" w:color="auto" w:fill="E6EED5"/>
          </w:tcPr>
          <w:p w14:paraId="1AA98CAF" w14:textId="77777777" w:rsidR="00675577" w:rsidRPr="009312BF" w:rsidRDefault="00675577" w:rsidP="00CF36D7">
            <w:pPr>
              <w:jc w:val="center"/>
              <w:rPr>
                <w:b/>
                <w:sz w:val="20"/>
                <w:szCs w:val="20"/>
              </w:rPr>
            </w:pPr>
            <w:r>
              <w:rPr>
                <w:b/>
                <w:sz w:val="20"/>
                <w:szCs w:val="20"/>
              </w:rPr>
              <w:t>9.89</w:t>
            </w:r>
          </w:p>
        </w:tc>
        <w:tc>
          <w:tcPr>
            <w:tcW w:w="990" w:type="dxa"/>
            <w:tcBorders>
              <w:left w:val="nil"/>
            </w:tcBorders>
            <w:shd w:val="clear" w:color="auto" w:fill="E6EED5"/>
          </w:tcPr>
          <w:p w14:paraId="7586D423" w14:textId="77777777" w:rsidR="00675577" w:rsidRPr="005A2770" w:rsidRDefault="00675577" w:rsidP="00CF36D7">
            <w:pPr>
              <w:jc w:val="center"/>
              <w:rPr>
                <w:b/>
                <w:sz w:val="20"/>
                <w:szCs w:val="20"/>
                <w:highlight w:val="cyan"/>
              </w:rPr>
            </w:pPr>
            <w:r w:rsidRPr="005A2770">
              <w:rPr>
                <w:b/>
                <w:sz w:val="20"/>
                <w:szCs w:val="20"/>
                <w:highlight w:val="cyan"/>
              </w:rPr>
              <w:t>3.89</w:t>
            </w:r>
          </w:p>
        </w:tc>
      </w:tr>
      <w:tr w:rsidR="00675577" w:rsidRPr="00ED424F" w14:paraId="0A30A8E1" w14:textId="77777777" w:rsidTr="00CF36D7">
        <w:tc>
          <w:tcPr>
            <w:tcW w:w="990" w:type="dxa"/>
            <w:tcBorders>
              <w:right w:val="nil"/>
            </w:tcBorders>
          </w:tcPr>
          <w:p w14:paraId="217F390D" w14:textId="77777777" w:rsidR="00675577" w:rsidRPr="000B2A45" w:rsidRDefault="00675577" w:rsidP="00CF36D7">
            <w:pPr>
              <w:jc w:val="center"/>
              <w:rPr>
                <w:b/>
                <w:bCs/>
                <w:sz w:val="20"/>
                <w:szCs w:val="20"/>
              </w:rPr>
            </w:pPr>
            <w:r w:rsidRPr="000B2A45">
              <w:rPr>
                <w:b/>
                <w:bCs/>
                <w:sz w:val="20"/>
                <w:szCs w:val="20"/>
              </w:rPr>
              <w:t>KMA</w:t>
            </w:r>
          </w:p>
        </w:tc>
        <w:tc>
          <w:tcPr>
            <w:tcW w:w="990" w:type="dxa"/>
            <w:tcBorders>
              <w:left w:val="nil"/>
              <w:right w:val="nil"/>
            </w:tcBorders>
          </w:tcPr>
          <w:p w14:paraId="28BC6E9B" w14:textId="77777777" w:rsidR="00675577" w:rsidRPr="000B2A45" w:rsidRDefault="00675577" w:rsidP="00CF36D7">
            <w:pPr>
              <w:jc w:val="center"/>
              <w:rPr>
                <w:b/>
                <w:sz w:val="20"/>
                <w:szCs w:val="20"/>
              </w:rPr>
            </w:pPr>
            <w:r>
              <w:rPr>
                <w:b/>
                <w:sz w:val="20"/>
                <w:szCs w:val="20"/>
              </w:rPr>
              <w:t>106</w:t>
            </w:r>
          </w:p>
        </w:tc>
        <w:tc>
          <w:tcPr>
            <w:tcW w:w="990" w:type="dxa"/>
            <w:tcBorders>
              <w:left w:val="nil"/>
              <w:right w:val="nil"/>
            </w:tcBorders>
          </w:tcPr>
          <w:p w14:paraId="5FEC03B4" w14:textId="77777777" w:rsidR="00675577" w:rsidRPr="005A2770" w:rsidRDefault="00675577" w:rsidP="00CF36D7">
            <w:pPr>
              <w:jc w:val="center"/>
              <w:rPr>
                <w:b/>
                <w:sz w:val="20"/>
                <w:szCs w:val="20"/>
                <w:highlight w:val="cyan"/>
              </w:rPr>
            </w:pPr>
            <w:r w:rsidRPr="005A2770">
              <w:rPr>
                <w:b/>
                <w:sz w:val="20"/>
                <w:szCs w:val="20"/>
                <w:highlight w:val="cyan"/>
              </w:rPr>
              <w:t>1.74</w:t>
            </w:r>
          </w:p>
        </w:tc>
        <w:tc>
          <w:tcPr>
            <w:tcW w:w="990" w:type="dxa"/>
            <w:tcBorders>
              <w:left w:val="nil"/>
              <w:right w:val="nil"/>
            </w:tcBorders>
          </w:tcPr>
          <w:p w14:paraId="7C56F098" w14:textId="77777777" w:rsidR="00675577" w:rsidRPr="009312BF" w:rsidRDefault="00675577" w:rsidP="00CF36D7">
            <w:pPr>
              <w:jc w:val="center"/>
              <w:rPr>
                <w:b/>
                <w:sz w:val="20"/>
                <w:szCs w:val="20"/>
              </w:rPr>
            </w:pPr>
            <w:r>
              <w:rPr>
                <w:b/>
                <w:sz w:val="20"/>
                <w:szCs w:val="20"/>
              </w:rPr>
              <w:t>18.90</w:t>
            </w:r>
          </w:p>
        </w:tc>
        <w:tc>
          <w:tcPr>
            <w:tcW w:w="990" w:type="dxa"/>
            <w:tcBorders>
              <w:left w:val="nil"/>
              <w:right w:val="nil"/>
            </w:tcBorders>
          </w:tcPr>
          <w:p w14:paraId="2E59001D" w14:textId="77777777" w:rsidR="00675577" w:rsidRPr="009312BF" w:rsidRDefault="00675577" w:rsidP="00CF36D7">
            <w:pPr>
              <w:jc w:val="center"/>
              <w:rPr>
                <w:b/>
                <w:sz w:val="20"/>
                <w:szCs w:val="20"/>
              </w:rPr>
            </w:pPr>
            <w:r>
              <w:rPr>
                <w:b/>
                <w:sz w:val="20"/>
                <w:szCs w:val="20"/>
              </w:rPr>
              <w:t>0.44</w:t>
            </w:r>
          </w:p>
        </w:tc>
        <w:tc>
          <w:tcPr>
            <w:tcW w:w="990" w:type="dxa"/>
            <w:tcBorders>
              <w:left w:val="nil"/>
              <w:right w:val="nil"/>
            </w:tcBorders>
          </w:tcPr>
          <w:p w14:paraId="27662CFB" w14:textId="77777777" w:rsidR="00675577" w:rsidRPr="009312BF" w:rsidRDefault="00675577" w:rsidP="00CF36D7">
            <w:pPr>
              <w:jc w:val="center"/>
              <w:rPr>
                <w:b/>
                <w:sz w:val="20"/>
                <w:szCs w:val="20"/>
              </w:rPr>
            </w:pPr>
            <w:r>
              <w:rPr>
                <w:b/>
                <w:sz w:val="20"/>
                <w:szCs w:val="20"/>
              </w:rPr>
              <w:t>5.20</w:t>
            </w:r>
          </w:p>
        </w:tc>
        <w:tc>
          <w:tcPr>
            <w:tcW w:w="990" w:type="dxa"/>
            <w:tcBorders>
              <w:left w:val="nil"/>
              <w:right w:val="nil"/>
            </w:tcBorders>
          </w:tcPr>
          <w:p w14:paraId="15D867DC" w14:textId="77777777" w:rsidR="00675577" w:rsidRPr="009312BF" w:rsidRDefault="00675577" w:rsidP="00CF36D7">
            <w:pPr>
              <w:jc w:val="center"/>
              <w:rPr>
                <w:b/>
                <w:sz w:val="20"/>
                <w:szCs w:val="20"/>
              </w:rPr>
            </w:pPr>
            <w:r>
              <w:rPr>
                <w:b/>
                <w:sz w:val="20"/>
                <w:szCs w:val="20"/>
              </w:rPr>
              <w:t>2.77</w:t>
            </w:r>
          </w:p>
        </w:tc>
        <w:tc>
          <w:tcPr>
            <w:tcW w:w="990" w:type="dxa"/>
            <w:tcBorders>
              <w:left w:val="nil"/>
            </w:tcBorders>
          </w:tcPr>
          <w:p w14:paraId="2A15321F" w14:textId="77777777" w:rsidR="00675577" w:rsidRPr="008D1F09" w:rsidRDefault="00675577" w:rsidP="00CF36D7">
            <w:pPr>
              <w:jc w:val="center"/>
              <w:rPr>
                <w:b/>
                <w:sz w:val="20"/>
                <w:szCs w:val="20"/>
                <w:highlight w:val="yellow"/>
              </w:rPr>
            </w:pPr>
            <w:r w:rsidRPr="008D1F09">
              <w:rPr>
                <w:b/>
                <w:sz w:val="20"/>
                <w:szCs w:val="20"/>
                <w:highlight w:val="yellow"/>
              </w:rPr>
              <w:t>7.03</w:t>
            </w:r>
          </w:p>
        </w:tc>
      </w:tr>
      <w:tr w:rsidR="00675577" w:rsidRPr="00ED424F" w14:paraId="0252F0F3" w14:textId="77777777" w:rsidTr="00CF36D7">
        <w:tc>
          <w:tcPr>
            <w:tcW w:w="990" w:type="dxa"/>
            <w:tcBorders>
              <w:right w:val="nil"/>
            </w:tcBorders>
            <w:shd w:val="clear" w:color="auto" w:fill="E6EED5"/>
          </w:tcPr>
          <w:p w14:paraId="07CB7C82" w14:textId="77777777" w:rsidR="00675577" w:rsidRPr="000B2A45" w:rsidRDefault="00675577" w:rsidP="00CF36D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2474469E" w14:textId="77777777" w:rsidR="00675577" w:rsidRPr="000B2A45" w:rsidRDefault="00675577" w:rsidP="00CF36D7">
            <w:pPr>
              <w:jc w:val="center"/>
              <w:rPr>
                <w:b/>
                <w:sz w:val="20"/>
                <w:szCs w:val="20"/>
              </w:rPr>
            </w:pPr>
            <w:r>
              <w:rPr>
                <w:b/>
                <w:sz w:val="20"/>
                <w:szCs w:val="20"/>
              </w:rPr>
              <w:t>155</w:t>
            </w:r>
          </w:p>
        </w:tc>
        <w:tc>
          <w:tcPr>
            <w:tcW w:w="990" w:type="dxa"/>
            <w:tcBorders>
              <w:left w:val="nil"/>
              <w:right w:val="nil"/>
            </w:tcBorders>
            <w:shd w:val="clear" w:color="auto" w:fill="E6EED5"/>
          </w:tcPr>
          <w:p w14:paraId="1BC5E881" w14:textId="77777777" w:rsidR="00675577" w:rsidRPr="009312BF" w:rsidRDefault="00675577" w:rsidP="00CF36D7">
            <w:pPr>
              <w:jc w:val="center"/>
              <w:rPr>
                <w:b/>
                <w:sz w:val="20"/>
                <w:szCs w:val="20"/>
              </w:rPr>
            </w:pPr>
            <w:r>
              <w:rPr>
                <w:b/>
                <w:sz w:val="20"/>
                <w:szCs w:val="20"/>
              </w:rPr>
              <w:t>-4.17</w:t>
            </w:r>
          </w:p>
        </w:tc>
        <w:tc>
          <w:tcPr>
            <w:tcW w:w="990" w:type="dxa"/>
            <w:tcBorders>
              <w:left w:val="nil"/>
              <w:right w:val="nil"/>
            </w:tcBorders>
            <w:shd w:val="clear" w:color="auto" w:fill="E6EED5"/>
          </w:tcPr>
          <w:p w14:paraId="12754CD2" w14:textId="77777777" w:rsidR="00675577" w:rsidRPr="009312BF" w:rsidRDefault="00675577" w:rsidP="00CF36D7">
            <w:pPr>
              <w:jc w:val="center"/>
              <w:rPr>
                <w:b/>
                <w:sz w:val="20"/>
                <w:szCs w:val="20"/>
              </w:rPr>
            </w:pPr>
            <w:r>
              <w:rPr>
                <w:b/>
                <w:sz w:val="20"/>
                <w:szCs w:val="20"/>
              </w:rPr>
              <w:t>18.21</w:t>
            </w:r>
          </w:p>
        </w:tc>
        <w:tc>
          <w:tcPr>
            <w:tcW w:w="990" w:type="dxa"/>
            <w:tcBorders>
              <w:left w:val="nil"/>
              <w:right w:val="nil"/>
            </w:tcBorders>
            <w:shd w:val="clear" w:color="auto" w:fill="E6EED5"/>
          </w:tcPr>
          <w:p w14:paraId="3910D15B" w14:textId="77777777" w:rsidR="00675577" w:rsidRPr="009312BF" w:rsidRDefault="00675577" w:rsidP="00CF36D7">
            <w:pPr>
              <w:jc w:val="center"/>
              <w:rPr>
                <w:b/>
                <w:sz w:val="20"/>
                <w:szCs w:val="20"/>
              </w:rPr>
            </w:pPr>
            <w:r>
              <w:rPr>
                <w:b/>
                <w:sz w:val="20"/>
                <w:szCs w:val="20"/>
              </w:rPr>
              <w:t>0.20</w:t>
            </w:r>
          </w:p>
        </w:tc>
        <w:tc>
          <w:tcPr>
            <w:tcW w:w="990" w:type="dxa"/>
            <w:tcBorders>
              <w:left w:val="nil"/>
              <w:right w:val="nil"/>
            </w:tcBorders>
            <w:shd w:val="clear" w:color="auto" w:fill="E6EED5"/>
          </w:tcPr>
          <w:p w14:paraId="553C6B52" w14:textId="77777777" w:rsidR="00675577" w:rsidRPr="009312BF" w:rsidRDefault="00675577" w:rsidP="00CF36D7">
            <w:pPr>
              <w:jc w:val="center"/>
              <w:rPr>
                <w:b/>
                <w:sz w:val="20"/>
                <w:szCs w:val="20"/>
              </w:rPr>
            </w:pPr>
            <w:r>
              <w:rPr>
                <w:b/>
                <w:sz w:val="20"/>
                <w:szCs w:val="20"/>
              </w:rPr>
              <w:t>3.22</w:t>
            </w:r>
          </w:p>
        </w:tc>
        <w:tc>
          <w:tcPr>
            <w:tcW w:w="990" w:type="dxa"/>
            <w:tcBorders>
              <w:left w:val="nil"/>
              <w:right w:val="nil"/>
            </w:tcBorders>
            <w:shd w:val="clear" w:color="auto" w:fill="E6EED5"/>
          </w:tcPr>
          <w:p w14:paraId="09EE0BC6" w14:textId="77777777" w:rsidR="00675577" w:rsidRPr="009312BF" w:rsidRDefault="00675577" w:rsidP="00CF36D7">
            <w:pPr>
              <w:jc w:val="center"/>
              <w:rPr>
                <w:b/>
                <w:sz w:val="20"/>
                <w:szCs w:val="20"/>
              </w:rPr>
            </w:pPr>
            <w:r>
              <w:rPr>
                <w:b/>
                <w:sz w:val="20"/>
                <w:szCs w:val="20"/>
              </w:rPr>
              <w:t>-3.86</w:t>
            </w:r>
          </w:p>
        </w:tc>
        <w:tc>
          <w:tcPr>
            <w:tcW w:w="990" w:type="dxa"/>
            <w:tcBorders>
              <w:left w:val="nil"/>
            </w:tcBorders>
            <w:shd w:val="clear" w:color="auto" w:fill="E6EED5"/>
          </w:tcPr>
          <w:p w14:paraId="0C465C63" w14:textId="77777777" w:rsidR="00675577" w:rsidRPr="009312BF" w:rsidRDefault="00675577" w:rsidP="00CF36D7">
            <w:pPr>
              <w:jc w:val="center"/>
              <w:rPr>
                <w:b/>
                <w:sz w:val="20"/>
                <w:szCs w:val="20"/>
              </w:rPr>
            </w:pPr>
            <w:r>
              <w:rPr>
                <w:b/>
                <w:sz w:val="20"/>
                <w:szCs w:val="20"/>
              </w:rPr>
              <w:t>4.68</w:t>
            </w:r>
          </w:p>
        </w:tc>
      </w:tr>
      <w:tr w:rsidR="00675577" w:rsidRPr="00ED424F" w14:paraId="0E57A79F" w14:textId="77777777" w:rsidTr="00CF36D7">
        <w:tc>
          <w:tcPr>
            <w:tcW w:w="990" w:type="dxa"/>
            <w:tcBorders>
              <w:right w:val="nil"/>
            </w:tcBorders>
          </w:tcPr>
          <w:p w14:paraId="42F2497B" w14:textId="77777777" w:rsidR="00675577" w:rsidRPr="000B2A45" w:rsidRDefault="00675577" w:rsidP="00CF36D7">
            <w:pPr>
              <w:jc w:val="center"/>
              <w:rPr>
                <w:b/>
                <w:bCs/>
                <w:sz w:val="20"/>
                <w:szCs w:val="20"/>
              </w:rPr>
            </w:pPr>
            <w:r w:rsidRPr="000B2A45">
              <w:rPr>
                <w:b/>
                <w:bCs/>
                <w:sz w:val="20"/>
                <w:szCs w:val="20"/>
              </w:rPr>
              <w:t>NWC</w:t>
            </w:r>
          </w:p>
        </w:tc>
        <w:tc>
          <w:tcPr>
            <w:tcW w:w="990" w:type="dxa"/>
            <w:tcBorders>
              <w:left w:val="nil"/>
              <w:right w:val="nil"/>
            </w:tcBorders>
          </w:tcPr>
          <w:p w14:paraId="63F9DE28" w14:textId="77777777" w:rsidR="00675577" w:rsidRPr="000B2A45" w:rsidRDefault="00675577" w:rsidP="00CF36D7">
            <w:pPr>
              <w:jc w:val="center"/>
              <w:rPr>
                <w:b/>
                <w:sz w:val="20"/>
                <w:szCs w:val="20"/>
              </w:rPr>
            </w:pPr>
            <w:r>
              <w:rPr>
                <w:b/>
                <w:sz w:val="20"/>
                <w:szCs w:val="20"/>
              </w:rPr>
              <w:t>317</w:t>
            </w:r>
          </w:p>
        </w:tc>
        <w:tc>
          <w:tcPr>
            <w:tcW w:w="990" w:type="dxa"/>
            <w:tcBorders>
              <w:left w:val="nil"/>
              <w:right w:val="nil"/>
            </w:tcBorders>
          </w:tcPr>
          <w:p w14:paraId="03CC99A6" w14:textId="77777777" w:rsidR="00675577" w:rsidRPr="008D1F09" w:rsidRDefault="00675577" w:rsidP="00CF36D7">
            <w:pPr>
              <w:jc w:val="center"/>
              <w:rPr>
                <w:b/>
                <w:sz w:val="20"/>
                <w:szCs w:val="20"/>
                <w:highlight w:val="yellow"/>
              </w:rPr>
            </w:pPr>
            <w:r w:rsidRPr="008D1F09">
              <w:rPr>
                <w:b/>
                <w:sz w:val="20"/>
                <w:szCs w:val="20"/>
                <w:highlight w:val="yellow"/>
              </w:rPr>
              <w:t>-4.24</w:t>
            </w:r>
          </w:p>
        </w:tc>
        <w:tc>
          <w:tcPr>
            <w:tcW w:w="990" w:type="dxa"/>
            <w:tcBorders>
              <w:left w:val="nil"/>
              <w:right w:val="nil"/>
            </w:tcBorders>
          </w:tcPr>
          <w:p w14:paraId="5B2F251C" w14:textId="77777777" w:rsidR="00675577" w:rsidRPr="008D1F09" w:rsidRDefault="00675577" w:rsidP="00CF36D7">
            <w:pPr>
              <w:jc w:val="center"/>
              <w:rPr>
                <w:b/>
                <w:sz w:val="20"/>
                <w:szCs w:val="20"/>
                <w:highlight w:val="yellow"/>
              </w:rPr>
            </w:pPr>
            <w:r w:rsidRPr="008D1F09">
              <w:rPr>
                <w:b/>
                <w:sz w:val="20"/>
                <w:szCs w:val="20"/>
                <w:highlight w:val="yellow"/>
              </w:rPr>
              <w:t>22.04</w:t>
            </w:r>
          </w:p>
        </w:tc>
        <w:tc>
          <w:tcPr>
            <w:tcW w:w="990" w:type="dxa"/>
            <w:tcBorders>
              <w:left w:val="nil"/>
              <w:right w:val="nil"/>
            </w:tcBorders>
          </w:tcPr>
          <w:p w14:paraId="3AAF78AA" w14:textId="77777777" w:rsidR="00675577" w:rsidRPr="005A2770" w:rsidRDefault="00675577" w:rsidP="00CF36D7">
            <w:pPr>
              <w:jc w:val="center"/>
              <w:rPr>
                <w:b/>
                <w:sz w:val="20"/>
                <w:szCs w:val="20"/>
                <w:highlight w:val="cyan"/>
              </w:rPr>
            </w:pPr>
            <w:r w:rsidRPr="005A2770">
              <w:rPr>
                <w:b/>
                <w:sz w:val="20"/>
                <w:szCs w:val="20"/>
                <w:highlight w:val="cyan"/>
              </w:rPr>
              <w:t>-0.18</w:t>
            </w:r>
          </w:p>
        </w:tc>
        <w:tc>
          <w:tcPr>
            <w:tcW w:w="990" w:type="dxa"/>
            <w:tcBorders>
              <w:left w:val="nil"/>
              <w:right w:val="nil"/>
            </w:tcBorders>
          </w:tcPr>
          <w:p w14:paraId="78B4F542" w14:textId="77777777" w:rsidR="00675577" w:rsidRPr="009312BF" w:rsidRDefault="00675577" w:rsidP="00CF36D7">
            <w:pPr>
              <w:jc w:val="center"/>
              <w:rPr>
                <w:b/>
                <w:sz w:val="20"/>
                <w:szCs w:val="20"/>
              </w:rPr>
            </w:pPr>
            <w:r>
              <w:rPr>
                <w:b/>
                <w:sz w:val="20"/>
                <w:szCs w:val="20"/>
              </w:rPr>
              <w:t>3.12</w:t>
            </w:r>
          </w:p>
        </w:tc>
        <w:tc>
          <w:tcPr>
            <w:tcW w:w="990" w:type="dxa"/>
            <w:tcBorders>
              <w:left w:val="nil"/>
              <w:right w:val="nil"/>
            </w:tcBorders>
          </w:tcPr>
          <w:p w14:paraId="5131ED92" w14:textId="77777777" w:rsidR="00675577" w:rsidRPr="005A2770" w:rsidRDefault="00675577" w:rsidP="00CF36D7">
            <w:pPr>
              <w:jc w:val="center"/>
              <w:rPr>
                <w:b/>
                <w:sz w:val="20"/>
                <w:szCs w:val="20"/>
                <w:highlight w:val="cyan"/>
              </w:rPr>
            </w:pPr>
            <w:r w:rsidRPr="005A2770">
              <w:rPr>
                <w:b/>
                <w:sz w:val="20"/>
                <w:szCs w:val="20"/>
                <w:highlight w:val="cyan"/>
              </w:rPr>
              <w:t>-0.89</w:t>
            </w:r>
          </w:p>
        </w:tc>
        <w:tc>
          <w:tcPr>
            <w:tcW w:w="990" w:type="dxa"/>
            <w:tcBorders>
              <w:left w:val="nil"/>
            </w:tcBorders>
          </w:tcPr>
          <w:p w14:paraId="0373D8FA" w14:textId="77777777" w:rsidR="00675577" w:rsidRPr="009312BF" w:rsidRDefault="00675577" w:rsidP="00CF36D7">
            <w:pPr>
              <w:jc w:val="center"/>
              <w:rPr>
                <w:b/>
                <w:sz w:val="20"/>
                <w:szCs w:val="20"/>
              </w:rPr>
            </w:pPr>
            <w:r>
              <w:rPr>
                <w:b/>
                <w:sz w:val="20"/>
                <w:szCs w:val="20"/>
              </w:rPr>
              <w:t>4.71</w:t>
            </w:r>
          </w:p>
        </w:tc>
      </w:tr>
    </w:tbl>
    <w:p w14:paraId="53C62619" w14:textId="77777777" w:rsidR="000F13EC" w:rsidRDefault="000F13EC" w:rsidP="000A297B"/>
    <w:p w14:paraId="73B074C8" w14:textId="77777777" w:rsidR="005654A9" w:rsidRDefault="005654A9" w:rsidP="005654A9">
      <w:pPr>
        <w:pStyle w:val="Caption"/>
        <w:keepNext/>
        <w:ind w:left="720"/>
        <w:jc w:val="both"/>
      </w:pPr>
      <w:bookmarkStart w:id="75" w:name="_Ref265527229"/>
      <w:r>
        <w:t xml:space="preserve">Table </w:t>
      </w:r>
      <w:fldSimple w:instr=" STYLEREF 1 \s ">
        <w:r w:rsidR="000E5A50">
          <w:rPr>
            <w:noProof/>
          </w:rPr>
          <w:t>8</w:t>
        </w:r>
      </w:fldSimple>
      <w:r w:rsidR="008E6D03">
        <w:noBreakHyphen/>
      </w:r>
      <w:fldSimple w:instr=" SEQ Table \* ARABIC \s 1 ">
        <w:r w:rsidR="000E5A50">
          <w:rPr>
            <w:noProof/>
          </w:rPr>
          <w:t>15</w:t>
        </w:r>
      </w:fldSimple>
      <w:bookmarkEnd w:id="75"/>
      <w:r>
        <w:t xml:space="preserve">: Experiment 2: Collocated AMVs (QI no forecast &gt;= 50) comparison to rawinsondes within 150 km. N = number of matches; P bias = pressure bias; P RMS = pressure RMS; SpdBias = </w:t>
      </w:r>
      <w:r>
        <w:lastRenderedPageBreak/>
        <w:t>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5654A9" w:rsidRPr="00D11F4C" w14:paraId="5733AC99" w14:textId="77777777" w:rsidTr="008E6D03">
        <w:tc>
          <w:tcPr>
            <w:tcW w:w="990" w:type="dxa"/>
            <w:tcBorders>
              <w:right w:val="nil"/>
            </w:tcBorders>
            <w:shd w:val="clear" w:color="auto" w:fill="9BBB59"/>
          </w:tcPr>
          <w:p w14:paraId="537D057B" w14:textId="77777777" w:rsidR="005654A9" w:rsidRPr="000B2A45" w:rsidRDefault="005654A9" w:rsidP="008E6D03">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7E481E04" w14:textId="77777777" w:rsidR="005654A9" w:rsidRPr="000B2A45" w:rsidRDefault="005654A9" w:rsidP="008E6D03">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2FB47398" w14:textId="77777777" w:rsidR="005654A9" w:rsidRPr="000B2A45" w:rsidRDefault="005654A9" w:rsidP="008E6D03">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38C356AD" w14:textId="77777777" w:rsidR="005654A9" w:rsidRPr="000B2A45" w:rsidRDefault="005654A9" w:rsidP="008E6D03">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38E0F720" w14:textId="77777777" w:rsidR="005654A9" w:rsidRPr="000B2A45" w:rsidRDefault="005654A9" w:rsidP="008E6D03">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29755D05" w14:textId="77777777" w:rsidR="005654A9" w:rsidRPr="000B2A45" w:rsidRDefault="005654A9" w:rsidP="008E6D03">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167E4CDB" w14:textId="77777777" w:rsidR="005654A9" w:rsidRPr="000B2A45" w:rsidRDefault="005654A9" w:rsidP="008E6D03">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06571E57" w14:textId="77777777" w:rsidR="005654A9" w:rsidRPr="000B2A45" w:rsidRDefault="005654A9" w:rsidP="008E6D03">
            <w:pPr>
              <w:jc w:val="center"/>
              <w:rPr>
                <w:b/>
                <w:bCs/>
                <w:color w:val="FFFFFF"/>
                <w:sz w:val="20"/>
                <w:szCs w:val="20"/>
              </w:rPr>
            </w:pPr>
            <w:r w:rsidRPr="000B2A45">
              <w:rPr>
                <w:b/>
                <w:bCs/>
                <w:color w:val="FFFFFF"/>
                <w:sz w:val="20"/>
                <w:szCs w:val="20"/>
              </w:rPr>
              <w:t>VecRMS</w:t>
            </w:r>
          </w:p>
        </w:tc>
      </w:tr>
      <w:tr w:rsidR="005654A9" w:rsidRPr="00754F55" w14:paraId="33DADE4F" w14:textId="77777777" w:rsidTr="008E6D03">
        <w:tc>
          <w:tcPr>
            <w:tcW w:w="990" w:type="dxa"/>
            <w:tcBorders>
              <w:right w:val="nil"/>
            </w:tcBorders>
            <w:shd w:val="clear" w:color="auto" w:fill="E6EED5"/>
          </w:tcPr>
          <w:p w14:paraId="74713DE0" w14:textId="77777777" w:rsidR="005654A9" w:rsidRPr="000B2A45" w:rsidRDefault="005654A9" w:rsidP="008E6D03">
            <w:pPr>
              <w:jc w:val="center"/>
              <w:rPr>
                <w:b/>
                <w:bCs/>
                <w:sz w:val="20"/>
                <w:szCs w:val="20"/>
              </w:rPr>
            </w:pPr>
            <w:r w:rsidRPr="000B2A45">
              <w:rPr>
                <w:b/>
                <w:bCs/>
                <w:sz w:val="20"/>
                <w:szCs w:val="20"/>
              </w:rPr>
              <w:t>BRZ</w:t>
            </w:r>
          </w:p>
        </w:tc>
        <w:tc>
          <w:tcPr>
            <w:tcW w:w="990" w:type="dxa"/>
            <w:tcBorders>
              <w:left w:val="nil"/>
              <w:right w:val="nil"/>
            </w:tcBorders>
            <w:shd w:val="clear" w:color="auto" w:fill="E6EED5"/>
          </w:tcPr>
          <w:p w14:paraId="375FA17A" w14:textId="77777777" w:rsidR="005654A9" w:rsidRPr="003D50EB" w:rsidRDefault="00843AA3" w:rsidP="008E6D03">
            <w:pPr>
              <w:jc w:val="center"/>
              <w:rPr>
                <w:b/>
                <w:sz w:val="20"/>
                <w:szCs w:val="20"/>
              </w:rPr>
            </w:pPr>
            <w:r>
              <w:rPr>
                <w:b/>
                <w:sz w:val="20"/>
                <w:szCs w:val="20"/>
              </w:rPr>
              <w:t>1573</w:t>
            </w:r>
          </w:p>
        </w:tc>
        <w:tc>
          <w:tcPr>
            <w:tcW w:w="990" w:type="dxa"/>
            <w:tcBorders>
              <w:left w:val="nil"/>
              <w:right w:val="nil"/>
            </w:tcBorders>
            <w:shd w:val="clear" w:color="auto" w:fill="E6EED5"/>
          </w:tcPr>
          <w:p w14:paraId="6AC29CC2" w14:textId="77777777" w:rsidR="005654A9" w:rsidRPr="003D50EB" w:rsidRDefault="00843AA3" w:rsidP="008E6D03">
            <w:pPr>
              <w:jc w:val="center"/>
              <w:rPr>
                <w:b/>
                <w:sz w:val="20"/>
                <w:szCs w:val="20"/>
              </w:rPr>
            </w:pPr>
            <w:r>
              <w:rPr>
                <w:b/>
                <w:sz w:val="20"/>
                <w:szCs w:val="20"/>
              </w:rPr>
              <w:t>1.12</w:t>
            </w:r>
          </w:p>
        </w:tc>
        <w:tc>
          <w:tcPr>
            <w:tcW w:w="990" w:type="dxa"/>
            <w:tcBorders>
              <w:left w:val="nil"/>
              <w:right w:val="nil"/>
            </w:tcBorders>
            <w:shd w:val="clear" w:color="auto" w:fill="E6EED5"/>
          </w:tcPr>
          <w:p w14:paraId="4704BDB4" w14:textId="77777777" w:rsidR="005654A9" w:rsidRPr="003D50EB" w:rsidRDefault="00843AA3" w:rsidP="008E6D03">
            <w:pPr>
              <w:jc w:val="center"/>
              <w:rPr>
                <w:b/>
                <w:sz w:val="20"/>
                <w:szCs w:val="20"/>
              </w:rPr>
            </w:pPr>
            <w:r>
              <w:rPr>
                <w:b/>
                <w:sz w:val="20"/>
                <w:szCs w:val="20"/>
              </w:rPr>
              <w:t>14.22</w:t>
            </w:r>
          </w:p>
        </w:tc>
        <w:tc>
          <w:tcPr>
            <w:tcW w:w="990" w:type="dxa"/>
            <w:tcBorders>
              <w:left w:val="nil"/>
              <w:right w:val="nil"/>
            </w:tcBorders>
            <w:shd w:val="clear" w:color="auto" w:fill="E6EED5"/>
          </w:tcPr>
          <w:p w14:paraId="1BEE8C91" w14:textId="77777777" w:rsidR="005654A9" w:rsidRPr="008D1F09" w:rsidRDefault="00843AA3" w:rsidP="008E6D03">
            <w:pPr>
              <w:jc w:val="center"/>
              <w:rPr>
                <w:b/>
                <w:sz w:val="20"/>
                <w:szCs w:val="20"/>
                <w:highlight w:val="yellow"/>
              </w:rPr>
            </w:pPr>
            <w:r w:rsidRPr="008D1F09">
              <w:rPr>
                <w:b/>
                <w:sz w:val="20"/>
                <w:szCs w:val="20"/>
                <w:highlight w:val="yellow"/>
              </w:rPr>
              <w:t>-3.00</w:t>
            </w:r>
          </w:p>
        </w:tc>
        <w:tc>
          <w:tcPr>
            <w:tcW w:w="990" w:type="dxa"/>
            <w:tcBorders>
              <w:left w:val="nil"/>
              <w:right w:val="nil"/>
            </w:tcBorders>
            <w:shd w:val="clear" w:color="auto" w:fill="E6EED5"/>
          </w:tcPr>
          <w:p w14:paraId="299358EA" w14:textId="77777777" w:rsidR="005654A9" w:rsidRPr="008D1F09" w:rsidRDefault="00843AA3" w:rsidP="008E6D03">
            <w:pPr>
              <w:jc w:val="center"/>
              <w:rPr>
                <w:b/>
                <w:sz w:val="20"/>
                <w:szCs w:val="20"/>
                <w:highlight w:val="yellow"/>
              </w:rPr>
            </w:pPr>
            <w:r w:rsidRPr="008D1F09">
              <w:rPr>
                <w:b/>
                <w:sz w:val="20"/>
                <w:szCs w:val="20"/>
                <w:highlight w:val="yellow"/>
              </w:rPr>
              <w:t>12.31</w:t>
            </w:r>
          </w:p>
        </w:tc>
        <w:tc>
          <w:tcPr>
            <w:tcW w:w="990" w:type="dxa"/>
            <w:tcBorders>
              <w:left w:val="nil"/>
              <w:right w:val="nil"/>
            </w:tcBorders>
            <w:shd w:val="clear" w:color="auto" w:fill="E6EED5"/>
          </w:tcPr>
          <w:p w14:paraId="14C6D25E" w14:textId="77777777" w:rsidR="005654A9" w:rsidRPr="008D1F09" w:rsidRDefault="00843AA3" w:rsidP="008E6D03">
            <w:pPr>
              <w:jc w:val="center"/>
              <w:rPr>
                <w:b/>
                <w:sz w:val="20"/>
                <w:szCs w:val="20"/>
                <w:highlight w:val="yellow"/>
              </w:rPr>
            </w:pPr>
            <w:r w:rsidRPr="008D1F09">
              <w:rPr>
                <w:b/>
                <w:sz w:val="20"/>
                <w:szCs w:val="20"/>
                <w:highlight w:val="yellow"/>
              </w:rPr>
              <w:t>-21.34</w:t>
            </w:r>
          </w:p>
        </w:tc>
        <w:tc>
          <w:tcPr>
            <w:tcW w:w="990" w:type="dxa"/>
            <w:tcBorders>
              <w:left w:val="nil"/>
            </w:tcBorders>
            <w:shd w:val="clear" w:color="auto" w:fill="E6EED5"/>
          </w:tcPr>
          <w:p w14:paraId="2A810CF5" w14:textId="77777777" w:rsidR="005654A9" w:rsidRPr="008D1F09" w:rsidRDefault="00843AA3" w:rsidP="008E6D03">
            <w:pPr>
              <w:jc w:val="center"/>
              <w:rPr>
                <w:b/>
                <w:sz w:val="20"/>
                <w:szCs w:val="20"/>
                <w:highlight w:val="yellow"/>
              </w:rPr>
            </w:pPr>
            <w:r w:rsidRPr="008D1F09">
              <w:rPr>
                <w:b/>
                <w:sz w:val="20"/>
                <w:szCs w:val="20"/>
                <w:highlight w:val="yellow"/>
              </w:rPr>
              <w:t>14.34</w:t>
            </w:r>
          </w:p>
        </w:tc>
      </w:tr>
      <w:tr w:rsidR="005654A9" w:rsidRPr="000A297B" w14:paraId="32700612" w14:textId="77777777" w:rsidTr="008E6D03">
        <w:tc>
          <w:tcPr>
            <w:tcW w:w="990" w:type="dxa"/>
            <w:tcBorders>
              <w:right w:val="nil"/>
            </w:tcBorders>
          </w:tcPr>
          <w:p w14:paraId="6E8F453A" w14:textId="77777777" w:rsidR="005654A9" w:rsidRPr="000B2A45" w:rsidRDefault="005654A9" w:rsidP="008E6D03">
            <w:pPr>
              <w:jc w:val="center"/>
              <w:rPr>
                <w:b/>
                <w:bCs/>
                <w:sz w:val="20"/>
                <w:szCs w:val="20"/>
              </w:rPr>
            </w:pPr>
            <w:r w:rsidRPr="000B2A45">
              <w:rPr>
                <w:b/>
                <w:bCs/>
                <w:sz w:val="20"/>
                <w:szCs w:val="20"/>
              </w:rPr>
              <w:t>EUM</w:t>
            </w:r>
          </w:p>
        </w:tc>
        <w:tc>
          <w:tcPr>
            <w:tcW w:w="990" w:type="dxa"/>
            <w:tcBorders>
              <w:left w:val="nil"/>
              <w:right w:val="nil"/>
            </w:tcBorders>
          </w:tcPr>
          <w:p w14:paraId="095FBBAF" w14:textId="77777777" w:rsidR="005654A9" w:rsidRPr="003D50EB" w:rsidRDefault="00843AA3" w:rsidP="008E6D03">
            <w:pPr>
              <w:jc w:val="center"/>
              <w:rPr>
                <w:b/>
                <w:sz w:val="20"/>
                <w:szCs w:val="20"/>
              </w:rPr>
            </w:pPr>
            <w:r>
              <w:rPr>
                <w:b/>
                <w:sz w:val="20"/>
                <w:szCs w:val="20"/>
              </w:rPr>
              <w:t>1559</w:t>
            </w:r>
          </w:p>
        </w:tc>
        <w:tc>
          <w:tcPr>
            <w:tcW w:w="990" w:type="dxa"/>
            <w:tcBorders>
              <w:left w:val="nil"/>
              <w:right w:val="nil"/>
            </w:tcBorders>
          </w:tcPr>
          <w:p w14:paraId="38AFD48F" w14:textId="77777777" w:rsidR="005654A9" w:rsidRPr="003D50EB" w:rsidRDefault="00843AA3" w:rsidP="008E6D03">
            <w:pPr>
              <w:jc w:val="center"/>
              <w:rPr>
                <w:b/>
                <w:sz w:val="20"/>
                <w:szCs w:val="20"/>
              </w:rPr>
            </w:pPr>
            <w:r>
              <w:rPr>
                <w:b/>
                <w:sz w:val="20"/>
                <w:szCs w:val="20"/>
              </w:rPr>
              <w:t>-0.67</w:t>
            </w:r>
          </w:p>
        </w:tc>
        <w:tc>
          <w:tcPr>
            <w:tcW w:w="990" w:type="dxa"/>
            <w:tcBorders>
              <w:left w:val="nil"/>
              <w:right w:val="nil"/>
            </w:tcBorders>
          </w:tcPr>
          <w:p w14:paraId="4C7A3D54" w14:textId="77777777" w:rsidR="005654A9" w:rsidRPr="003D50EB" w:rsidRDefault="00843AA3" w:rsidP="008E6D03">
            <w:pPr>
              <w:jc w:val="center"/>
              <w:rPr>
                <w:b/>
                <w:sz w:val="20"/>
                <w:szCs w:val="20"/>
              </w:rPr>
            </w:pPr>
            <w:r>
              <w:rPr>
                <w:b/>
                <w:sz w:val="20"/>
                <w:szCs w:val="20"/>
              </w:rPr>
              <w:t>15.14</w:t>
            </w:r>
          </w:p>
        </w:tc>
        <w:tc>
          <w:tcPr>
            <w:tcW w:w="990" w:type="dxa"/>
            <w:tcBorders>
              <w:left w:val="nil"/>
              <w:right w:val="nil"/>
            </w:tcBorders>
          </w:tcPr>
          <w:p w14:paraId="088F8F05" w14:textId="77777777" w:rsidR="005654A9" w:rsidRPr="003D50EB" w:rsidRDefault="00843AA3" w:rsidP="008E6D03">
            <w:pPr>
              <w:jc w:val="center"/>
              <w:rPr>
                <w:b/>
                <w:sz w:val="20"/>
                <w:szCs w:val="20"/>
              </w:rPr>
            </w:pPr>
            <w:r>
              <w:rPr>
                <w:b/>
                <w:sz w:val="20"/>
                <w:szCs w:val="20"/>
              </w:rPr>
              <w:t>-1.98</w:t>
            </w:r>
          </w:p>
        </w:tc>
        <w:tc>
          <w:tcPr>
            <w:tcW w:w="990" w:type="dxa"/>
            <w:tcBorders>
              <w:left w:val="nil"/>
              <w:right w:val="nil"/>
            </w:tcBorders>
          </w:tcPr>
          <w:p w14:paraId="066E5B95" w14:textId="77777777" w:rsidR="005654A9" w:rsidRPr="003D50EB" w:rsidRDefault="00843AA3" w:rsidP="008E6D03">
            <w:pPr>
              <w:jc w:val="center"/>
              <w:rPr>
                <w:b/>
                <w:sz w:val="20"/>
                <w:szCs w:val="20"/>
              </w:rPr>
            </w:pPr>
            <w:r>
              <w:rPr>
                <w:b/>
                <w:sz w:val="20"/>
                <w:szCs w:val="20"/>
              </w:rPr>
              <w:t>6.12</w:t>
            </w:r>
          </w:p>
        </w:tc>
        <w:tc>
          <w:tcPr>
            <w:tcW w:w="990" w:type="dxa"/>
            <w:tcBorders>
              <w:left w:val="nil"/>
              <w:right w:val="nil"/>
            </w:tcBorders>
          </w:tcPr>
          <w:p w14:paraId="52BC0F69" w14:textId="77777777" w:rsidR="005654A9" w:rsidRPr="003D50EB" w:rsidRDefault="00843AA3" w:rsidP="008E6D03">
            <w:pPr>
              <w:jc w:val="center"/>
              <w:rPr>
                <w:b/>
                <w:sz w:val="20"/>
                <w:szCs w:val="20"/>
              </w:rPr>
            </w:pPr>
            <w:r>
              <w:rPr>
                <w:b/>
                <w:sz w:val="20"/>
                <w:szCs w:val="20"/>
              </w:rPr>
              <w:t>-4.31</w:t>
            </w:r>
          </w:p>
        </w:tc>
        <w:tc>
          <w:tcPr>
            <w:tcW w:w="990" w:type="dxa"/>
            <w:tcBorders>
              <w:left w:val="nil"/>
            </w:tcBorders>
          </w:tcPr>
          <w:p w14:paraId="13A81666" w14:textId="77777777" w:rsidR="005654A9" w:rsidRPr="003D50EB" w:rsidRDefault="00843AA3" w:rsidP="008E6D03">
            <w:pPr>
              <w:jc w:val="center"/>
              <w:rPr>
                <w:b/>
                <w:sz w:val="20"/>
                <w:szCs w:val="20"/>
              </w:rPr>
            </w:pPr>
            <w:r>
              <w:rPr>
                <w:b/>
                <w:sz w:val="20"/>
                <w:szCs w:val="20"/>
              </w:rPr>
              <w:t>7.73</w:t>
            </w:r>
          </w:p>
        </w:tc>
      </w:tr>
      <w:tr w:rsidR="005654A9" w:rsidRPr="00754F55" w14:paraId="4F9D6A4B" w14:textId="77777777" w:rsidTr="008E6D03">
        <w:tc>
          <w:tcPr>
            <w:tcW w:w="990" w:type="dxa"/>
            <w:tcBorders>
              <w:right w:val="nil"/>
            </w:tcBorders>
            <w:shd w:val="clear" w:color="auto" w:fill="E6EED5"/>
          </w:tcPr>
          <w:p w14:paraId="0EA5B12A" w14:textId="77777777" w:rsidR="005654A9" w:rsidRPr="000B2A45" w:rsidRDefault="005654A9" w:rsidP="008E6D03">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058A5CD2" w14:textId="77777777" w:rsidR="005654A9" w:rsidRPr="003D50EB" w:rsidRDefault="00843AA3" w:rsidP="008E6D03">
            <w:pPr>
              <w:jc w:val="center"/>
              <w:rPr>
                <w:b/>
                <w:sz w:val="20"/>
                <w:szCs w:val="20"/>
              </w:rPr>
            </w:pPr>
            <w:r>
              <w:rPr>
                <w:b/>
                <w:sz w:val="20"/>
                <w:szCs w:val="20"/>
              </w:rPr>
              <w:t>1566</w:t>
            </w:r>
          </w:p>
        </w:tc>
        <w:tc>
          <w:tcPr>
            <w:tcW w:w="990" w:type="dxa"/>
            <w:tcBorders>
              <w:left w:val="nil"/>
              <w:right w:val="nil"/>
            </w:tcBorders>
            <w:shd w:val="clear" w:color="auto" w:fill="E6EED5"/>
          </w:tcPr>
          <w:p w14:paraId="28179F7C" w14:textId="77777777" w:rsidR="005654A9" w:rsidRPr="003D50EB" w:rsidRDefault="00843AA3" w:rsidP="008E6D03">
            <w:pPr>
              <w:jc w:val="center"/>
              <w:rPr>
                <w:b/>
                <w:sz w:val="20"/>
                <w:szCs w:val="20"/>
              </w:rPr>
            </w:pPr>
            <w:r>
              <w:rPr>
                <w:b/>
                <w:sz w:val="20"/>
                <w:szCs w:val="20"/>
              </w:rPr>
              <w:t>-1.79</w:t>
            </w:r>
          </w:p>
        </w:tc>
        <w:tc>
          <w:tcPr>
            <w:tcW w:w="990" w:type="dxa"/>
            <w:tcBorders>
              <w:left w:val="nil"/>
              <w:right w:val="nil"/>
            </w:tcBorders>
            <w:shd w:val="clear" w:color="auto" w:fill="E6EED5"/>
          </w:tcPr>
          <w:p w14:paraId="2D4E1E8E" w14:textId="77777777" w:rsidR="005654A9" w:rsidRPr="003D50EB" w:rsidRDefault="00843AA3" w:rsidP="008E6D03">
            <w:pPr>
              <w:jc w:val="center"/>
              <w:rPr>
                <w:b/>
                <w:sz w:val="20"/>
                <w:szCs w:val="20"/>
              </w:rPr>
            </w:pPr>
            <w:r>
              <w:rPr>
                <w:b/>
                <w:sz w:val="20"/>
                <w:szCs w:val="20"/>
              </w:rPr>
              <w:t>14.80</w:t>
            </w:r>
          </w:p>
        </w:tc>
        <w:tc>
          <w:tcPr>
            <w:tcW w:w="990" w:type="dxa"/>
            <w:tcBorders>
              <w:left w:val="nil"/>
              <w:right w:val="nil"/>
            </w:tcBorders>
            <w:shd w:val="clear" w:color="auto" w:fill="E6EED5"/>
          </w:tcPr>
          <w:p w14:paraId="28F70481" w14:textId="77777777" w:rsidR="005654A9" w:rsidRPr="003D50EB" w:rsidRDefault="00843AA3" w:rsidP="008E6D03">
            <w:pPr>
              <w:jc w:val="center"/>
              <w:rPr>
                <w:b/>
                <w:sz w:val="20"/>
                <w:szCs w:val="20"/>
              </w:rPr>
            </w:pPr>
            <w:r>
              <w:rPr>
                <w:b/>
                <w:sz w:val="20"/>
                <w:szCs w:val="20"/>
              </w:rPr>
              <w:t>-1.05</w:t>
            </w:r>
          </w:p>
        </w:tc>
        <w:tc>
          <w:tcPr>
            <w:tcW w:w="990" w:type="dxa"/>
            <w:tcBorders>
              <w:left w:val="nil"/>
              <w:right w:val="nil"/>
            </w:tcBorders>
            <w:shd w:val="clear" w:color="auto" w:fill="E6EED5"/>
          </w:tcPr>
          <w:p w14:paraId="27749751" w14:textId="77777777" w:rsidR="005654A9" w:rsidRPr="005A2770" w:rsidRDefault="00843AA3" w:rsidP="008E6D03">
            <w:pPr>
              <w:jc w:val="center"/>
              <w:rPr>
                <w:b/>
                <w:sz w:val="20"/>
                <w:szCs w:val="20"/>
                <w:highlight w:val="cyan"/>
              </w:rPr>
            </w:pPr>
            <w:r w:rsidRPr="005A2770">
              <w:rPr>
                <w:b/>
                <w:sz w:val="20"/>
                <w:szCs w:val="20"/>
                <w:highlight w:val="cyan"/>
              </w:rPr>
              <w:t>4.05</w:t>
            </w:r>
          </w:p>
        </w:tc>
        <w:tc>
          <w:tcPr>
            <w:tcW w:w="990" w:type="dxa"/>
            <w:tcBorders>
              <w:left w:val="nil"/>
              <w:right w:val="nil"/>
            </w:tcBorders>
            <w:shd w:val="clear" w:color="auto" w:fill="E6EED5"/>
          </w:tcPr>
          <w:p w14:paraId="3EDDB8B8" w14:textId="77777777" w:rsidR="005654A9" w:rsidRPr="005A2770" w:rsidRDefault="00843AA3" w:rsidP="008E6D03">
            <w:pPr>
              <w:jc w:val="center"/>
              <w:rPr>
                <w:b/>
                <w:sz w:val="20"/>
                <w:szCs w:val="20"/>
                <w:highlight w:val="cyan"/>
              </w:rPr>
            </w:pPr>
            <w:r w:rsidRPr="005A2770">
              <w:rPr>
                <w:b/>
                <w:sz w:val="20"/>
                <w:szCs w:val="20"/>
                <w:highlight w:val="cyan"/>
              </w:rPr>
              <w:t>-0.07</w:t>
            </w:r>
          </w:p>
        </w:tc>
        <w:tc>
          <w:tcPr>
            <w:tcW w:w="990" w:type="dxa"/>
            <w:tcBorders>
              <w:left w:val="nil"/>
            </w:tcBorders>
            <w:shd w:val="clear" w:color="auto" w:fill="E6EED5"/>
          </w:tcPr>
          <w:p w14:paraId="5B0450D2" w14:textId="77777777" w:rsidR="005654A9" w:rsidRPr="005A2770" w:rsidRDefault="00843AA3" w:rsidP="008E6D03">
            <w:pPr>
              <w:jc w:val="center"/>
              <w:rPr>
                <w:b/>
                <w:sz w:val="20"/>
                <w:szCs w:val="20"/>
                <w:highlight w:val="cyan"/>
              </w:rPr>
            </w:pPr>
            <w:r w:rsidRPr="005A2770">
              <w:rPr>
                <w:b/>
                <w:sz w:val="20"/>
                <w:szCs w:val="20"/>
                <w:highlight w:val="cyan"/>
              </w:rPr>
              <w:t>5.50</w:t>
            </w:r>
          </w:p>
        </w:tc>
      </w:tr>
      <w:tr w:rsidR="005654A9" w:rsidRPr="00754F55" w14:paraId="6DFBF212" w14:textId="77777777" w:rsidTr="008E6D03">
        <w:tc>
          <w:tcPr>
            <w:tcW w:w="990" w:type="dxa"/>
            <w:tcBorders>
              <w:right w:val="nil"/>
            </w:tcBorders>
          </w:tcPr>
          <w:p w14:paraId="6503AF90" w14:textId="77777777" w:rsidR="005654A9" w:rsidRPr="000B2A45" w:rsidRDefault="005654A9" w:rsidP="008E6D03">
            <w:pPr>
              <w:jc w:val="center"/>
              <w:rPr>
                <w:b/>
                <w:bCs/>
                <w:sz w:val="20"/>
                <w:szCs w:val="20"/>
              </w:rPr>
            </w:pPr>
            <w:r w:rsidRPr="000B2A45">
              <w:rPr>
                <w:b/>
                <w:bCs/>
                <w:sz w:val="20"/>
                <w:szCs w:val="20"/>
              </w:rPr>
              <w:t>KMA</w:t>
            </w:r>
          </w:p>
        </w:tc>
        <w:tc>
          <w:tcPr>
            <w:tcW w:w="990" w:type="dxa"/>
            <w:tcBorders>
              <w:left w:val="nil"/>
              <w:right w:val="nil"/>
            </w:tcBorders>
          </w:tcPr>
          <w:p w14:paraId="59730BDD" w14:textId="77777777" w:rsidR="005654A9" w:rsidRPr="003D50EB" w:rsidRDefault="00843AA3" w:rsidP="008E6D03">
            <w:pPr>
              <w:jc w:val="center"/>
              <w:rPr>
                <w:b/>
                <w:sz w:val="20"/>
                <w:szCs w:val="20"/>
              </w:rPr>
            </w:pPr>
            <w:r>
              <w:rPr>
                <w:b/>
                <w:sz w:val="20"/>
                <w:szCs w:val="20"/>
              </w:rPr>
              <w:t>1565</w:t>
            </w:r>
          </w:p>
        </w:tc>
        <w:tc>
          <w:tcPr>
            <w:tcW w:w="990" w:type="dxa"/>
            <w:tcBorders>
              <w:left w:val="nil"/>
              <w:right w:val="nil"/>
            </w:tcBorders>
          </w:tcPr>
          <w:p w14:paraId="2D9B1459" w14:textId="77777777" w:rsidR="005654A9" w:rsidRPr="005A2770" w:rsidRDefault="00843AA3" w:rsidP="008E6D03">
            <w:pPr>
              <w:jc w:val="center"/>
              <w:rPr>
                <w:b/>
                <w:sz w:val="20"/>
                <w:szCs w:val="20"/>
                <w:highlight w:val="cyan"/>
              </w:rPr>
            </w:pPr>
            <w:r w:rsidRPr="005A2770">
              <w:rPr>
                <w:b/>
                <w:sz w:val="20"/>
                <w:szCs w:val="20"/>
                <w:highlight w:val="cyan"/>
              </w:rPr>
              <w:t>-0.14</w:t>
            </w:r>
          </w:p>
        </w:tc>
        <w:tc>
          <w:tcPr>
            <w:tcW w:w="990" w:type="dxa"/>
            <w:tcBorders>
              <w:left w:val="nil"/>
              <w:right w:val="nil"/>
            </w:tcBorders>
          </w:tcPr>
          <w:p w14:paraId="316865DC" w14:textId="77777777" w:rsidR="005654A9" w:rsidRPr="005A2770" w:rsidRDefault="00843AA3" w:rsidP="008E6D03">
            <w:pPr>
              <w:jc w:val="center"/>
              <w:rPr>
                <w:b/>
                <w:sz w:val="20"/>
                <w:szCs w:val="20"/>
                <w:highlight w:val="cyan"/>
              </w:rPr>
            </w:pPr>
            <w:r w:rsidRPr="005A2770">
              <w:rPr>
                <w:b/>
                <w:sz w:val="20"/>
                <w:szCs w:val="20"/>
                <w:highlight w:val="cyan"/>
              </w:rPr>
              <w:t>12.99</w:t>
            </w:r>
          </w:p>
        </w:tc>
        <w:tc>
          <w:tcPr>
            <w:tcW w:w="990" w:type="dxa"/>
            <w:tcBorders>
              <w:left w:val="nil"/>
              <w:right w:val="nil"/>
            </w:tcBorders>
          </w:tcPr>
          <w:p w14:paraId="0D18865C" w14:textId="77777777" w:rsidR="005654A9" w:rsidRPr="003D50EB" w:rsidRDefault="00843AA3" w:rsidP="008E6D03">
            <w:pPr>
              <w:jc w:val="center"/>
              <w:rPr>
                <w:b/>
                <w:sz w:val="20"/>
                <w:szCs w:val="20"/>
              </w:rPr>
            </w:pPr>
            <w:r>
              <w:rPr>
                <w:b/>
                <w:sz w:val="20"/>
                <w:szCs w:val="20"/>
              </w:rPr>
              <w:t>-1.69</w:t>
            </w:r>
          </w:p>
        </w:tc>
        <w:tc>
          <w:tcPr>
            <w:tcW w:w="990" w:type="dxa"/>
            <w:tcBorders>
              <w:left w:val="nil"/>
              <w:right w:val="nil"/>
            </w:tcBorders>
          </w:tcPr>
          <w:p w14:paraId="00E73E4F" w14:textId="77777777" w:rsidR="005654A9" w:rsidRPr="003D50EB" w:rsidRDefault="00843AA3" w:rsidP="008E6D03">
            <w:pPr>
              <w:jc w:val="center"/>
              <w:rPr>
                <w:b/>
                <w:sz w:val="20"/>
                <w:szCs w:val="20"/>
              </w:rPr>
            </w:pPr>
            <w:r>
              <w:rPr>
                <w:b/>
                <w:sz w:val="20"/>
                <w:szCs w:val="20"/>
              </w:rPr>
              <w:t>5.79</w:t>
            </w:r>
          </w:p>
        </w:tc>
        <w:tc>
          <w:tcPr>
            <w:tcW w:w="990" w:type="dxa"/>
            <w:tcBorders>
              <w:left w:val="nil"/>
              <w:right w:val="nil"/>
            </w:tcBorders>
          </w:tcPr>
          <w:p w14:paraId="424E09BB" w14:textId="77777777" w:rsidR="005654A9" w:rsidRPr="003D50EB" w:rsidRDefault="00843AA3" w:rsidP="008E6D03">
            <w:pPr>
              <w:jc w:val="center"/>
              <w:rPr>
                <w:b/>
                <w:sz w:val="20"/>
                <w:szCs w:val="20"/>
              </w:rPr>
            </w:pPr>
            <w:r>
              <w:rPr>
                <w:b/>
                <w:sz w:val="20"/>
                <w:szCs w:val="20"/>
              </w:rPr>
              <w:t>-9.54</w:t>
            </w:r>
          </w:p>
        </w:tc>
        <w:tc>
          <w:tcPr>
            <w:tcW w:w="990" w:type="dxa"/>
            <w:tcBorders>
              <w:left w:val="nil"/>
            </w:tcBorders>
          </w:tcPr>
          <w:p w14:paraId="46D82B25" w14:textId="77777777" w:rsidR="005654A9" w:rsidRPr="003D50EB" w:rsidRDefault="00843AA3" w:rsidP="008E6D03">
            <w:pPr>
              <w:jc w:val="center"/>
              <w:rPr>
                <w:b/>
                <w:sz w:val="20"/>
                <w:szCs w:val="20"/>
              </w:rPr>
            </w:pPr>
            <w:r>
              <w:rPr>
                <w:b/>
                <w:sz w:val="20"/>
                <w:szCs w:val="20"/>
              </w:rPr>
              <w:t>7.71</w:t>
            </w:r>
          </w:p>
        </w:tc>
      </w:tr>
      <w:tr w:rsidR="005654A9" w:rsidRPr="00754F55" w14:paraId="2E536142" w14:textId="77777777" w:rsidTr="008E6D03">
        <w:tc>
          <w:tcPr>
            <w:tcW w:w="990" w:type="dxa"/>
            <w:tcBorders>
              <w:right w:val="nil"/>
            </w:tcBorders>
            <w:shd w:val="clear" w:color="auto" w:fill="E6EED5"/>
          </w:tcPr>
          <w:p w14:paraId="75828F40" w14:textId="77777777" w:rsidR="005654A9" w:rsidRPr="000B2A45" w:rsidRDefault="005654A9" w:rsidP="008E6D03">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2CBE8E0D" w14:textId="77777777" w:rsidR="005654A9" w:rsidRPr="003D50EB" w:rsidRDefault="00843AA3" w:rsidP="008E6D03">
            <w:pPr>
              <w:jc w:val="center"/>
              <w:rPr>
                <w:b/>
                <w:sz w:val="20"/>
                <w:szCs w:val="20"/>
              </w:rPr>
            </w:pPr>
            <w:r>
              <w:rPr>
                <w:b/>
                <w:sz w:val="20"/>
                <w:szCs w:val="20"/>
              </w:rPr>
              <w:t>1570</w:t>
            </w:r>
          </w:p>
        </w:tc>
        <w:tc>
          <w:tcPr>
            <w:tcW w:w="990" w:type="dxa"/>
            <w:tcBorders>
              <w:left w:val="nil"/>
              <w:right w:val="nil"/>
            </w:tcBorders>
            <w:shd w:val="clear" w:color="auto" w:fill="E6EED5"/>
          </w:tcPr>
          <w:p w14:paraId="255C4FAF" w14:textId="77777777" w:rsidR="005654A9" w:rsidRPr="008D1F09" w:rsidRDefault="00843AA3" w:rsidP="008E6D03">
            <w:pPr>
              <w:jc w:val="center"/>
              <w:rPr>
                <w:b/>
                <w:sz w:val="20"/>
                <w:szCs w:val="20"/>
                <w:highlight w:val="yellow"/>
              </w:rPr>
            </w:pPr>
            <w:r w:rsidRPr="008D1F09">
              <w:rPr>
                <w:b/>
                <w:sz w:val="20"/>
                <w:szCs w:val="20"/>
                <w:highlight w:val="yellow"/>
              </w:rPr>
              <w:t>-2.57</w:t>
            </w:r>
          </w:p>
        </w:tc>
        <w:tc>
          <w:tcPr>
            <w:tcW w:w="990" w:type="dxa"/>
            <w:tcBorders>
              <w:left w:val="nil"/>
              <w:right w:val="nil"/>
            </w:tcBorders>
            <w:shd w:val="clear" w:color="auto" w:fill="E6EED5"/>
          </w:tcPr>
          <w:p w14:paraId="6169A093" w14:textId="77777777" w:rsidR="005654A9" w:rsidRPr="003D50EB" w:rsidRDefault="00843AA3" w:rsidP="008E6D03">
            <w:pPr>
              <w:jc w:val="center"/>
              <w:rPr>
                <w:b/>
                <w:sz w:val="20"/>
                <w:szCs w:val="20"/>
              </w:rPr>
            </w:pPr>
            <w:r>
              <w:rPr>
                <w:b/>
                <w:sz w:val="20"/>
                <w:szCs w:val="20"/>
              </w:rPr>
              <w:t>13.19</w:t>
            </w:r>
          </w:p>
        </w:tc>
        <w:tc>
          <w:tcPr>
            <w:tcW w:w="990" w:type="dxa"/>
            <w:tcBorders>
              <w:left w:val="nil"/>
              <w:right w:val="nil"/>
            </w:tcBorders>
            <w:shd w:val="clear" w:color="auto" w:fill="E6EED5"/>
          </w:tcPr>
          <w:p w14:paraId="2C42037E" w14:textId="77777777" w:rsidR="005654A9" w:rsidRPr="005A2770" w:rsidRDefault="00843AA3" w:rsidP="008E6D03">
            <w:pPr>
              <w:jc w:val="center"/>
              <w:rPr>
                <w:b/>
                <w:sz w:val="20"/>
                <w:szCs w:val="20"/>
                <w:highlight w:val="cyan"/>
              </w:rPr>
            </w:pPr>
            <w:r w:rsidRPr="005A2770">
              <w:rPr>
                <w:b/>
                <w:sz w:val="20"/>
                <w:szCs w:val="20"/>
                <w:highlight w:val="cyan"/>
              </w:rPr>
              <w:t>-0.86</w:t>
            </w:r>
          </w:p>
        </w:tc>
        <w:tc>
          <w:tcPr>
            <w:tcW w:w="990" w:type="dxa"/>
            <w:tcBorders>
              <w:left w:val="nil"/>
              <w:right w:val="nil"/>
            </w:tcBorders>
            <w:shd w:val="clear" w:color="auto" w:fill="E6EED5"/>
          </w:tcPr>
          <w:p w14:paraId="7B8CB550" w14:textId="77777777" w:rsidR="005654A9" w:rsidRPr="003D50EB" w:rsidRDefault="00843AA3" w:rsidP="008E6D03">
            <w:pPr>
              <w:jc w:val="center"/>
              <w:rPr>
                <w:b/>
                <w:sz w:val="20"/>
                <w:szCs w:val="20"/>
              </w:rPr>
            </w:pPr>
            <w:r>
              <w:rPr>
                <w:b/>
                <w:sz w:val="20"/>
                <w:szCs w:val="20"/>
              </w:rPr>
              <w:t>5.01</w:t>
            </w:r>
          </w:p>
        </w:tc>
        <w:tc>
          <w:tcPr>
            <w:tcW w:w="990" w:type="dxa"/>
            <w:tcBorders>
              <w:left w:val="nil"/>
              <w:right w:val="nil"/>
            </w:tcBorders>
            <w:shd w:val="clear" w:color="auto" w:fill="E6EED5"/>
          </w:tcPr>
          <w:p w14:paraId="6014B546" w14:textId="77777777" w:rsidR="005654A9" w:rsidRPr="003D50EB" w:rsidRDefault="00843AA3" w:rsidP="008E6D03">
            <w:pPr>
              <w:jc w:val="center"/>
              <w:rPr>
                <w:b/>
                <w:sz w:val="20"/>
                <w:szCs w:val="20"/>
              </w:rPr>
            </w:pPr>
            <w:r>
              <w:rPr>
                <w:b/>
                <w:sz w:val="20"/>
                <w:szCs w:val="20"/>
              </w:rPr>
              <w:t>-2.08</w:t>
            </w:r>
          </w:p>
        </w:tc>
        <w:tc>
          <w:tcPr>
            <w:tcW w:w="990" w:type="dxa"/>
            <w:tcBorders>
              <w:left w:val="nil"/>
            </w:tcBorders>
            <w:shd w:val="clear" w:color="auto" w:fill="E6EED5"/>
          </w:tcPr>
          <w:p w14:paraId="157B17F9" w14:textId="77777777" w:rsidR="005654A9" w:rsidRPr="003D50EB" w:rsidRDefault="00843AA3" w:rsidP="008E6D03">
            <w:pPr>
              <w:jc w:val="center"/>
              <w:rPr>
                <w:b/>
                <w:sz w:val="20"/>
                <w:szCs w:val="20"/>
              </w:rPr>
            </w:pPr>
            <w:r>
              <w:rPr>
                <w:b/>
                <w:sz w:val="20"/>
                <w:szCs w:val="20"/>
              </w:rPr>
              <w:t>6.46</w:t>
            </w:r>
          </w:p>
        </w:tc>
      </w:tr>
      <w:tr w:rsidR="005654A9" w:rsidRPr="000A297B" w14:paraId="23545A1D" w14:textId="77777777" w:rsidTr="008E6D03">
        <w:tc>
          <w:tcPr>
            <w:tcW w:w="990" w:type="dxa"/>
            <w:tcBorders>
              <w:right w:val="nil"/>
            </w:tcBorders>
          </w:tcPr>
          <w:p w14:paraId="4FC6E47C" w14:textId="77777777" w:rsidR="005654A9" w:rsidRPr="000B2A45" w:rsidRDefault="005654A9" w:rsidP="008E6D03">
            <w:pPr>
              <w:jc w:val="center"/>
              <w:rPr>
                <w:b/>
                <w:bCs/>
                <w:sz w:val="20"/>
                <w:szCs w:val="20"/>
              </w:rPr>
            </w:pPr>
            <w:r w:rsidRPr="000B2A45">
              <w:rPr>
                <w:b/>
                <w:bCs/>
                <w:sz w:val="20"/>
                <w:szCs w:val="20"/>
              </w:rPr>
              <w:t>NWC</w:t>
            </w:r>
          </w:p>
        </w:tc>
        <w:tc>
          <w:tcPr>
            <w:tcW w:w="990" w:type="dxa"/>
            <w:tcBorders>
              <w:left w:val="nil"/>
              <w:right w:val="nil"/>
            </w:tcBorders>
          </w:tcPr>
          <w:p w14:paraId="1C385C24" w14:textId="77777777" w:rsidR="005654A9" w:rsidRPr="003D50EB" w:rsidRDefault="00843AA3" w:rsidP="008E6D03">
            <w:pPr>
              <w:jc w:val="center"/>
              <w:rPr>
                <w:b/>
                <w:sz w:val="20"/>
                <w:szCs w:val="20"/>
              </w:rPr>
            </w:pPr>
            <w:r>
              <w:rPr>
                <w:b/>
                <w:sz w:val="20"/>
                <w:szCs w:val="20"/>
              </w:rPr>
              <w:t>1522</w:t>
            </w:r>
          </w:p>
        </w:tc>
        <w:tc>
          <w:tcPr>
            <w:tcW w:w="990" w:type="dxa"/>
            <w:tcBorders>
              <w:left w:val="nil"/>
              <w:right w:val="nil"/>
            </w:tcBorders>
          </w:tcPr>
          <w:p w14:paraId="3933848E" w14:textId="77777777" w:rsidR="005654A9" w:rsidRPr="003D50EB" w:rsidRDefault="00843AA3" w:rsidP="008E6D03">
            <w:pPr>
              <w:jc w:val="center"/>
              <w:rPr>
                <w:b/>
                <w:sz w:val="20"/>
                <w:szCs w:val="20"/>
              </w:rPr>
            </w:pPr>
            <w:r>
              <w:rPr>
                <w:b/>
                <w:sz w:val="20"/>
                <w:szCs w:val="20"/>
              </w:rPr>
              <w:t>-1.63</w:t>
            </w:r>
          </w:p>
        </w:tc>
        <w:tc>
          <w:tcPr>
            <w:tcW w:w="990" w:type="dxa"/>
            <w:tcBorders>
              <w:left w:val="nil"/>
              <w:right w:val="nil"/>
            </w:tcBorders>
          </w:tcPr>
          <w:p w14:paraId="08710D43" w14:textId="77777777" w:rsidR="005654A9" w:rsidRPr="008D1F09" w:rsidRDefault="00843AA3" w:rsidP="008E6D03">
            <w:pPr>
              <w:jc w:val="center"/>
              <w:rPr>
                <w:b/>
                <w:sz w:val="20"/>
                <w:szCs w:val="20"/>
                <w:highlight w:val="yellow"/>
              </w:rPr>
            </w:pPr>
            <w:r w:rsidRPr="008D1F09">
              <w:rPr>
                <w:b/>
                <w:sz w:val="20"/>
                <w:szCs w:val="20"/>
                <w:highlight w:val="yellow"/>
              </w:rPr>
              <w:t>16.24</w:t>
            </w:r>
          </w:p>
        </w:tc>
        <w:tc>
          <w:tcPr>
            <w:tcW w:w="990" w:type="dxa"/>
            <w:tcBorders>
              <w:left w:val="nil"/>
              <w:right w:val="nil"/>
            </w:tcBorders>
          </w:tcPr>
          <w:p w14:paraId="7416765D" w14:textId="77777777" w:rsidR="005654A9" w:rsidRPr="003D50EB" w:rsidRDefault="00843AA3" w:rsidP="008E6D03">
            <w:pPr>
              <w:jc w:val="center"/>
              <w:rPr>
                <w:b/>
                <w:sz w:val="20"/>
                <w:szCs w:val="20"/>
              </w:rPr>
            </w:pPr>
            <w:r>
              <w:rPr>
                <w:b/>
                <w:sz w:val="20"/>
                <w:szCs w:val="20"/>
              </w:rPr>
              <w:t>-1.86</w:t>
            </w:r>
          </w:p>
        </w:tc>
        <w:tc>
          <w:tcPr>
            <w:tcW w:w="990" w:type="dxa"/>
            <w:tcBorders>
              <w:left w:val="nil"/>
              <w:right w:val="nil"/>
            </w:tcBorders>
          </w:tcPr>
          <w:p w14:paraId="1CC7C260" w14:textId="77777777" w:rsidR="005654A9" w:rsidRPr="003D50EB" w:rsidRDefault="00843AA3" w:rsidP="008E6D03">
            <w:pPr>
              <w:jc w:val="center"/>
              <w:rPr>
                <w:b/>
                <w:sz w:val="20"/>
                <w:szCs w:val="20"/>
              </w:rPr>
            </w:pPr>
            <w:r>
              <w:rPr>
                <w:b/>
                <w:sz w:val="20"/>
                <w:szCs w:val="20"/>
              </w:rPr>
              <w:t>5.68</w:t>
            </w:r>
          </w:p>
        </w:tc>
        <w:tc>
          <w:tcPr>
            <w:tcW w:w="990" w:type="dxa"/>
            <w:tcBorders>
              <w:left w:val="nil"/>
              <w:right w:val="nil"/>
            </w:tcBorders>
          </w:tcPr>
          <w:p w14:paraId="3678A8A1" w14:textId="77777777" w:rsidR="005654A9" w:rsidRPr="003D50EB" w:rsidRDefault="00843AA3" w:rsidP="008E6D03">
            <w:pPr>
              <w:jc w:val="center"/>
              <w:rPr>
                <w:b/>
                <w:sz w:val="20"/>
                <w:szCs w:val="20"/>
              </w:rPr>
            </w:pPr>
            <w:r>
              <w:rPr>
                <w:b/>
                <w:sz w:val="20"/>
                <w:szCs w:val="20"/>
              </w:rPr>
              <w:t>-4.07</w:t>
            </w:r>
          </w:p>
        </w:tc>
        <w:tc>
          <w:tcPr>
            <w:tcW w:w="990" w:type="dxa"/>
            <w:tcBorders>
              <w:left w:val="nil"/>
            </w:tcBorders>
          </w:tcPr>
          <w:p w14:paraId="4DE9F477" w14:textId="77777777" w:rsidR="005654A9" w:rsidRPr="003D50EB" w:rsidRDefault="00843AA3" w:rsidP="008E6D03">
            <w:pPr>
              <w:jc w:val="center"/>
              <w:rPr>
                <w:b/>
                <w:sz w:val="20"/>
                <w:szCs w:val="20"/>
              </w:rPr>
            </w:pPr>
            <w:r>
              <w:rPr>
                <w:b/>
                <w:sz w:val="20"/>
                <w:szCs w:val="20"/>
              </w:rPr>
              <w:t>7.26</w:t>
            </w:r>
          </w:p>
        </w:tc>
      </w:tr>
    </w:tbl>
    <w:p w14:paraId="7611DF0D" w14:textId="77777777" w:rsidR="000F13EC" w:rsidRDefault="000F13EC" w:rsidP="000A297B"/>
    <w:p w14:paraId="26A6F1BB" w14:textId="77777777" w:rsidR="007B6E65" w:rsidRDefault="007B6E65" w:rsidP="00A839E3">
      <w:pPr>
        <w:pStyle w:val="Caption"/>
        <w:keepNext/>
        <w:ind w:left="720"/>
        <w:jc w:val="both"/>
      </w:pPr>
      <w:bookmarkStart w:id="76" w:name="_Ref263975943"/>
      <w:r>
        <w:t xml:space="preserve">Table </w:t>
      </w:r>
      <w:fldSimple w:instr=" STYLEREF 1 \s ">
        <w:r w:rsidR="000E5A50">
          <w:rPr>
            <w:noProof/>
          </w:rPr>
          <w:t>8</w:t>
        </w:r>
      </w:fldSimple>
      <w:r w:rsidR="008E6D03">
        <w:noBreakHyphen/>
      </w:r>
      <w:fldSimple w:instr=" SEQ Table \* ARABIC \s 1 ">
        <w:r w:rsidR="000E5A50">
          <w:rPr>
            <w:noProof/>
          </w:rPr>
          <w:t>16</w:t>
        </w:r>
      </w:fldSimple>
      <w:bookmarkEnd w:id="76"/>
      <w:r>
        <w:t>: Experiment 2: All AMVs (QI with forecast &gt;= 50) comparison to rawinsondes within 150 km. N = number of matches; P bias = pressure bias; P RMS = pressure RMS; SpdBias = 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7B6E65" w:rsidRPr="00F06F33" w14:paraId="76700FC9" w14:textId="77777777" w:rsidTr="000B2A45">
        <w:tc>
          <w:tcPr>
            <w:tcW w:w="990" w:type="dxa"/>
            <w:tcBorders>
              <w:right w:val="nil"/>
            </w:tcBorders>
            <w:shd w:val="clear" w:color="auto" w:fill="9BBB59"/>
          </w:tcPr>
          <w:p w14:paraId="6D945E16" w14:textId="77777777" w:rsidR="007B6E65" w:rsidRPr="000B2A45" w:rsidRDefault="007B6E65" w:rsidP="000B2A45">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6FEA52F2"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0B7D0FEB" w14:textId="77777777" w:rsidR="007B6E65" w:rsidRPr="000B2A45" w:rsidRDefault="007B6E65" w:rsidP="000B2A45">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57D8638A" w14:textId="77777777" w:rsidR="007B6E65" w:rsidRPr="000B2A45" w:rsidRDefault="007B6E65" w:rsidP="000B2A45">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236F95AD" w14:textId="77777777" w:rsidR="007B6E65" w:rsidRPr="000B2A45" w:rsidRDefault="007B6E65" w:rsidP="000B2A45">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0ACDE0F2" w14:textId="77777777" w:rsidR="007B6E65" w:rsidRPr="000B2A45" w:rsidRDefault="007B6E65" w:rsidP="000B2A45">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173B6840" w14:textId="77777777" w:rsidR="007B6E65" w:rsidRPr="000B2A45" w:rsidRDefault="007B6E65" w:rsidP="000B2A45">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5D1B2BE6" w14:textId="77777777" w:rsidR="007B6E65" w:rsidRPr="000B2A45" w:rsidRDefault="007B6E65" w:rsidP="000B2A45">
            <w:pPr>
              <w:jc w:val="center"/>
              <w:rPr>
                <w:b/>
                <w:bCs/>
                <w:color w:val="FFFFFF"/>
                <w:sz w:val="20"/>
                <w:szCs w:val="20"/>
              </w:rPr>
            </w:pPr>
            <w:r w:rsidRPr="000B2A45">
              <w:rPr>
                <w:b/>
                <w:bCs/>
                <w:color w:val="FFFFFF"/>
                <w:sz w:val="20"/>
                <w:szCs w:val="20"/>
              </w:rPr>
              <w:t>VecRMS</w:t>
            </w:r>
          </w:p>
        </w:tc>
      </w:tr>
      <w:tr w:rsidR="007B6E65" w:rsidRPr="006D3FDD" w14:paraId="1269061E" w14:textId="77777777" w:rsidTr="000B2A45">
        <w:tc>
          <w:tcPr>
            <w:tcW w:w="990" w:type="dxa"/>
            <w:tcBorders>
              <w:right w:val="nil"/>
            </w:tcBorders>
            <w:shd w:val="clear" w:color="auto" w:fill="E6EED5"/>
          </w:tcPr>
          <w:p w14:paraId="441A8E2D" w14:textId="77777777" w:rsidR="007B6E65" w:rsidRPr="000B2A45" w:rsidRDefault="00403466" w:rsidP="000B2A45">
            <w:pPr>
              <w:jc w:val="center"/>
              <w:rPr>
                <w:b/>
                <w:bCs/>
                <w:sz w:val="20"/>
                <w:szCs w:val="20"/>
              </w:rPr>
            </w:pPr>
            <w:r>
              <w:rPr>
                <w:b/>
                <w:bCs/>
                <w:sz w:val="20"/>
                <w:szCs w:val="20"/>
              </w:rPr>
              <w:t>BRZ</w:t>
            </w:r>
          </w:p>
        </w:tc>
        <w:tc>
          <w:tcPr>
            <w:tcW w:w="990" w:type="dxa"/>
            <w:tcBorders>
              <w:left w:val="nil"/>
              <w:right w:val="nil"/>
            </w:tcBorders>
            <w:shd w:val="clear" w:color="auto" w:fill="E6EED5"/>
          </w:tcPr>
          <w:p w14:paraId="49CD2D70" w14:textId="77777777" w:rsidR="007B6E65" w:rsidRPr="00403466" w:rsidRDefault="00403466" w:rsidP="007D396D">
            <w:pPr>
              <w:jc w:val="center"/>
              <w:rPr>
                <w:b/>
                <w:sz w:val="20"/>
                <w:szCs w:val="20"/>
              </w:rPr>
            </w:pPr>
            <w:r>
              <w:rPr>
                <w:b/>
                <w:sz w:val="20"/>
                <w:szCs w:val="20"/>
              </w:rPr>
              <w:t>0</w:t>
            </w:r>
          </w:p>
        </w:tc>
        <w:tc>
          <w:tcPr>
            <w:tcW w:w="990" w:type="dxa"/>
            <w:tcBorders>
              <w:left w:val="nil"/>
              <w:right w:val="nil"/>
            </w:tcBorders>
            <w:shd w:val="clear" w:color="auto" w:fill="E6EED5"/>
          </w:tcPr>
          <w:p w14:paraId="5F54FA67" w14:textId="77777777" w:rsidR="007B6E65" w:rsidRPr="00403466" w:rsidRDefault="00403466" w:rsidP="000B2A45">
            <w:pPr>
              <w:jc w:val="center"/>
              <w:rPr>
                <w:b/>
                <w:sz w:val="20"/>
                <w:szCs w:val="20"/>
              </w:rPr>
            </w:pPr>
            <w:r>
              <w:rPr>
                <w:b/>
                <w:sz w:val="20"/>
                <w:szCs w:val="20"/>
              </w:rPr>
              <w:t>NaN</w:t>
            </w:r>
          </w:p>
        </w:tc>
        <w:tc>
          <w:tcPr>
            <w:tcW w:w="990" w:type="dxa"/>
            <w:tcBorders>
              <w:left w:val="nil"/>
              <w:right w:val="nil"/>
            </w:tcBorders>
            <w:shd w:val="clear" w:color="auto" w:fill="E6EED5"/>
          </w:tcPr>
          <w:p w14:paraId="5A171DA7" w14:textId="77777777" w:rsidR="007B6E65" w:rsidRPr="00403466" w:rsidRDefault="00403466" w:rsidP="000B2A45">
            <w:pPr>
              <w:jc w:val="center"/>
              <w:rPr>
                <w:b/>
                <w:sz w:val="20"/>
                <w:szCs w:val="20"/>
              </w:rPr>
            </w:pPr>
            <w:r>
              <w:rPr>
                <w:b/>
                <w:sz w:val="20"/>
                <w:szCs w:val="20"/>
              </w:rPr>
              <w:t>NaN</w:t>
            </w:r>
          </w:p>
        </w:tc>
        <w:tc>
          <w:tcPr>
            <w:tcW w:w="990" w:type="dxa"/>
            <w:tcBorders>
              <w:left w:val="nil"/>
              <w:right w:val="nil"/>
            </w:tcBorders>
            <w:shd w:val="clear" w:color="auto" w:fill="E6EED5"/>
          </w:tcPr>
          <w:p w14:paraId="43D98083" w14:textId="77777777" w:rsidR="007B6E65" w:rsidRPr="00403466" w:rsidRDefault="00403466" w:rsidP="000B2A45">
            <w:pPr>
              <w:jc w:val="center"/>
              <w:rPr>
                <w:b/>
                <w:sz w:val="20"/>
                <w:szCs w:val="20"/>
              </w:rPr>
            </w:pPr>
            <w:r>
              <w:rPr>
                <w:b/>
                <w:sz w:val="20"/>
                <w:szCs w:val="20"/>
              </w:rPr>
              <w:t>NaN</w:t>
            </w:r>
          </w:p>
        </w:tc>
        <w:tc>
          <w:tcPr>
            <w:tcW w:w="990" w:type="dxa"/>
            <w:tcBorders>
              <w:left w:val="nil"/>
              <w:right w:val="nil"/>
            </w:tcBorders>
            <w:shd w:val="clear" w:color="auto" w:fill="E6EED5"/>
          </w:tcPr>
          <w:p w14:paraId="0A23EA33" w14:textId="77777777" w:rsidR="007B6E65" w:rsidRPr="00403466" w:rsidRDefault="00403466" w:rsidP="000B2A45">
            <w:pPr>
              <w:jc w:val="center"/>
              <w:rPr>
                <w:b/>
                <w:sz w:val="20"/>
                <w:szCs w:val="20"/>
              </w:rPr>
            </w:pPr>
            <w:r>
              <w:rPr>
                <w:b/>
                <w:sz w:val="20"/>
                <w:szCs w:val="20"/>
              </w:rPr>
              <w:t>NaN</w:t>
            </w:r>
          </w:p>
        </w:tc>
        <w:tc>
          <w:tcPr>
            <w:tcW w:w="990" w:type="dxa"/>
            <w:tcBorders>
              <w:left w:val="nil"/>
              <w:right w:val="nil"/>
            </w:tcBorders>
            <w:shd w:val="clear" w:color="auto" w:fill="E6EED5"/>
          </w:tcPr>
          <w:p w14:paraId="1EDC5A61" w14:textId="77777777" w:rsidR="007B6E65" w:rsidRPr="00403466" w:rsidRDefault="00403466" w:rsidP="000B2A45">
            <w:pPr>
              <w:jc w:val="center"/>
              <w:rPr>
                <w:b/>
                <w:sz w:val="20"/>
                <w:szCs w:val="20"/>
              </w:rPr>
            </w:pPr>
            <w:r>
              <w:rPr>
                <w:b/>
                <w:sz w:val="20"/>
                <w:szCs w:val="20"/>
              </w:rPr>
              <w:t>NaN</w:t>
            </w:r>
          </w:p>
        </w:tc>
        <w:tc>
          <w:tcPr>
            <w:tcW w:w="990" w:type="dxa"/>
            <w:tcBorders>
              <w:left w:val="nil"/>
            </w:tcBorders>
            <w:shd w:val="clear" w:color="auto" w:fill="E6EED5"/>
          </w:tcPr>
          <w:p w14:paraId="06840964" w14:textId="77777777" w:rsidR="007B6E65" w:rsidRPr="00403466" w:rsidRDefault="00403466" w:rsidP="000B2A45">
            <w:pPr>
              <w:jc w:val="center"/>
              <w:rPr>
                <w:b/>
                <w:sz w:val="20"/>
                <w:szCs w:val="20"/>
              </w:rPr>
            </w:pPr>
            <w:r>
              <w:rPr>
                <w:b/>
                <w:sz w:val="20"/>
                <w:szCs w:val="20"/>
              </w:rPr>
              <w:t>NaN</w:t>
            </w:r>
          </w:p>
        </w:tc>
      </w:tr>
      <w:tr w:rsidR="007B6E65" w:rsidRPr="006D3FDD" w14:paraId="21406A4A" w14:textId="77777777" w:rsidTr="000B2A45">
        <w:tc>
          <w:tcPr>
            <w:tcW w:w="990" w:type="dxa"/>
            <w:tcBorders>
              <w:right w:val="nil"/>
            </w:tcBorders>
          </w:tcPr>
          <w:p w14:paraId="621C56A2" w14:textId="77777777" w:rsidR="007B6E65" w:rsidRPr="000B2A45" w:rsidRDefault="00403466" w:rsidP="000B2A45">
            <w:pPr>
              <w:jc w:val="center"/>
              <w:rPr>
                <w:b/>
                <w:bCs/>
                <w:sz w:val="20"/>
                <w:szCs w:val="20"/>
              </w:rPr>
            </w:pPr>
            <w:r>
              <w:rPr>
                <w:b/>
                <w:bCs/>
                <w:sz w:val="20"/>
                <w:szCs w:val="20"/>
              </w:rPr>
              <w:t>EUM</w:t>
            </w:r>
          </w:p>
        </w:tc>
        <w:tc>
          <w:tcPr>
            <w:tcW w:w="990" w:type="dxa"/>
            <w:tcBorders>
              <w:left w:val="nil"/>
              <w:right w:val="nil"/>
            </w:tcBorders>
          </w:tcPr>
          <w:p w14:paraId="7434655B" w14:textId="77777777" w:rsidR="007B6E65" w:rsidRPr="00403466" w:rsidRDefault="00403466" w:rsidP="007D396D">
            <w:pPr>
              <w:jc w:val="center"/>
              <w:rPr>
                <w:b/>
                <w:sz w:val="20"/>
                <w:szCs w:val="20"/>
              </w:rPr>
            </w:pPr>
            <w:r>
              <w:rPr>
                <w:b/>
                <w:sz w:val="20"/>
                <w:szCs w:val="20"/>
              </w:rPr>
              <w:t>462</w:t>
            </w:r>
          </w:p>
        </w:tc>
        <w:tc>
          <w:tcPr>
            <w:tcW w:w="990" w:type="dxa"/>
            <w:tcBorders>
              <w:left w:val="nil"/>
              <w:right w:val="nil"/>
            </w:tcBorders>
          </w:tcPr>
          <w:p w14:paraId="19215277" w14:textId="77777777" w:rsidR="007B6E65" w:rsidRPr="005A2770" w:rsidRDefault="007B6E65" w:rsidP="00403466">
            <w:pPr>
              <w:jc w:val="center"/>
              <w:rPr>
                <w:b/>
                <w:sz w:val="20"/>
                <w:szCs w:val="20"/>
                <w:highlight w:val="cyan"/>
              </w:rPr>
            </w:pPr>
            <w:r w:rsidRPr="005A2770">
              <w:rPr>
                <w:b/>
                <w:sz w:val="20"/>
                <w:szCs w:val="20"/>
                <w:highlight w:val="cyan"/>
              </w:rPr>
              <w:t>-0.</w:t>
            </w:r>
            <w:r w:rsidR="00403466" w:rsidRPr="005A2770">
              <w:rPr>
                <w:b/>
                <w:sz w:val="20"/>
                <w:szCs w:val="20"/>
                <w:highlight w:val="cyan"/>
              </w:rPr>
              <w:t>33</w:t>
            </w:r>
          </w:p>
        </w:tc>
        <w:tc>
          <w:tcPr>
            <w:tcW w:w="990" w:type="dxa"/>
            <w:tcBorders>
              <w:left w:val="nil"/>
              <w:right w:val="nil"/>
            </w:tcBorders>
          </w:tcPr>
          <w:p w14:paraId="2E656331" w14:textId="77777777" w:rsidR="007B6E65" w:rsidRPr="00403466" w:rsidRDefault="00403466" w:rsidP="000B2A45">
            <w:pPr>
              <w:jc w:val="center"/>
              <w:rPr>
                <w:b/>
                <w:sz w:val="20"/>
                <w:szCs w:val="20"/>
              </w:rPr>
            </w:pPr>
            <w:r>
              <w:rPr>
                <w:b/>
                <w:sz w:val="20"/>
                <w:szCs w:val="20"/>
              </w:rPr>
              <w:t>15.71</w:t>
            </w:r>
          </w:p>
        </w:tc>
        <w:tc>
          <w:tcPr>
            <w:tcW w:w="990" w:type="dxa"/>
            <w:tcBorders>
              <w:left w:val="nil"/>
              <w:right w:val="nil"/>
            </w:tcBorders>
          </w:tcPr>
          <w:p w14:paraId="029B1EFA" w14:textId="77777777" w:rsidR="007B6E65" w:rsidRPr="008D1F09" w:rsidRDefault="00403466" w:rsidP="00403466">
            <w:pPr>
              <w:jc w:val="center"/>
              <w:rPr>
                <w:b/>
                <w:sz w:val="20"/>
                <w:szCs w:val="20"/>
                <w:highlight w:val="yellow"/>
              </w:rPr>
            </w:pPr>
            <w:r w:rsidRPr="008D1F09">
              <w:rPr>
                <w:b/>
                <w:sz w:val="20"/>
                <w:szCs w:val="20"/>
                <w:highlight w:val="yellow"/>
              </w:rPr>
              <w:t>-2.56</w:t>
            </w:r>
          </w:p>
        </w:tc>
        <w:tc>
          <w:tcPr>
            <w:tcW w:w="990" w:type="dxa"/>
            <w:tcBorders>
              <w:left w:val="nil"/>
              <w:right w:val="nil"/>
            </w:tcBorders>
          </w:tcPr>
          <w:p w14:paraId="14001DF0" w14:textId="77777777" w:rsidR="007B6E65" w:rsidRPr="00403466" w:rsidRDefault="00403466" w:rsidP="000B2A45">
            <w:pPr>
              <w:jc w:val="center"/>
              <w:rPr>
                <w:b/>
                <w:sz w:val="20"/>
                <w:szCs w:val="20"/>
              </w:rPr>
            </w:pPr>
            <w:r>
              <w:rPr>
                <w:b/>
                <w:sz w:val="20"/>
                <w:szCs w:val="20"/>
              </w:rPr>
              <w:t>6.94</w:t>
            </w:r>
          </w:p>
        </w:tc>
        <w:tc>
          <w:tcPr>
            <w:tcW w:w="990" w:type="dxa"/>
            <w:tcBorders>
              <w:left w:val="nil"/>
              <w:right w:val="nil"/>
            </w:tcBorders>
          </w:tcPr>
          <w:p w14:paraId="63892DBF" w14:textId="77777777" w:rsidR="007B6E65" w:rsidRPr="008D1F09" w:rsidRDefault="00403466" w:rsidP="000B2A45">
            <w:pPr>
              <w:jc w:val="center"/>
              <w:rPr>
                <w:b/>
                <w:sz w:val="20"/>
                <w:szCs w:val="20"/>
                <w:highlight w:val="yellow"/>
              </w:rPr>
            </w:pPr>
            <w:r w:rsidRPr="008D1F09">
              <w:rPr>
                <w:b/>
                <w:sz w:val="20"/>
                <w:szCs w:val="20"/>
                <w:highlight w:val="yellow"/>
              </w:rPr>
              <w:t>8.51</w:t>
            </w:r>
          </w:p>
        </w:tc>
        <w:tc>
          <w:tcPr>
            <w:tcW w:w="990" w:type="dxa"/>
            <w:tcBorders>
              <w:left w:val="nil"/>
            </w:tcBorders>
          </w:tcPr>
          <w:p w14:paraId="20ACD3A7" w14:textId="77777777" w:rsidR="007B6E65" w:rsidRPr="00403466" w:rsidRDefault="00403466" w:rsidP="000B2A45">
            <w:pPr>
              <w:jc w:val="center"/>
              <w:rPr>
                <w:b/>
                <w:sz w:val="20"/>
                <w:szCs w:val="20"/>
              </w:rPr>
            </w:pPr>
            <w:r>
              <w:rPr>
                <w:b/>
                <w:sz w:val="20"/>
                <w:szCs w:val="20"/>
              </w:rPr>
              <w:t>8.77</w:t>
            </w:r>
          </w:p>
        </w:tc>
      </w:tr>
      <w:tr w:rsidR="007B6E65" w:rsidRPr="006D3FDD" w14:paraId="00522DBF" w14:textId="77777777" w:rsidTr="000B2A45">
        <w:tc>
          <w:tcPr>
            <w:tcW w:w="990" w:type="dxa"/>
            <w:tcBorders>
              <w:right w:val="nil"/>
            </w:tcBorders>
            <w:shd w:val="clear" w:color="auto" w:fill="E6EED5"/>
          </w:tcPr>
          <w:p w14:paraId="3F3A4A56" w14:textId="77777777" w:rsidR="007B6E65" w:rsidRPr="000B2A45" w:rsidRDefault="007B6E65" w:rsidP="000B2A45">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3A429A96" w14:textId="77777777" w:rsidR="007B6E65" w:rsidRPr="00403466" w:rsidRDefault="007D396D" w:rsidP="007D396D">
            <w:pPr>
              <w:jc w:val="center"/>
              <w:rPr>
                <w:b/>
                <w:sz w:val="20"/>
                <w:szCs w:val="20"/>
              </w:rPr>
            </w:pPr>
            <w:r>
              <w:rPr>
                <w:b/>
                <w:sz w:val="20"/>
                <w:szCs w:val="20"/>
              </w:rPr>
              <w:t>690</w:t>
            </w:r>
          </w:p>
        </w:tc>
        <w:tc>
          <w:tcPr>
            <w:tcW w:w="990" w:type="dxa"/>
            <w:tcBorders>
              <w:left w:val="nil"/>
              <w:right w:val="nil"/>
            </w:tcBorders>
            <w:shd w:val="clear" w:color="auto" w:fill="E6EED5"/>
          </w:tcPr>
          <w:p w14:paraId="28314210" w14:textId="77777777" w:rsidR="007B6E65" w:rsidRPr="00403466" w:rsidRDefault="007D396D" w:rsidP="000B2A45">
            <w:pPr>
              <w:jc w:val="center"/>
              <w:rPr>
                <w:b/>
                <w:sz w:val="20"/>
                <w:szCs w:val="20"/>
              </w:rPr>
            </w:pPr>
            <w:r>
              <w:rPr>
                <w:b/>
                <w:sz w:val="20"/>
                <w:szCs w:val="20"/>
              </w:rPr>
              <w:t>-0.47</w:t>
            </w:r>
          </w:p>
        </w:tc>
        <w:tc>
          <w:tcPr>
            <w:tcW w:w="990" w:type="dxa"/>
            <w:tcBorders>
              <w:left w:val="nil"/>
              <w:right w:val="nil"/>
            </w:tcBorders>
            <w:shd w:val="clear" w:color="auto" w:fill="E6EED5"/>
          </w:tcPr>
          <w:p w14:paraId="04C023ED" w14:textId="77777777" w:rsidR="007B6E65" w:rsidRPr="00403466" w:rsidRDefault="007D396D" w:rsidP="000B2A45">
            <w:pPr>
              <w:jc w:val="center"/>
              <w:rPr>
                <w:b/>
                <w:sz w:val="20"/>
                <w:szCs w:val="20"/>
              </w:rPr>
            </w:pPr>
            <w:r>
              <w:rPr>
                <w:b/>
                <w:sz w:val="20"/>
                <w:szCs w:val="20"/>
              </w:rPr>
              <w:t>14.44</w:t>
            </w:r>
          </w:p>
        </w:tc>
        <w:tc>
          <w:tcPr>
            <w:tcW w:w="990" w:type="dxa"/>
            <w:tcBorders>
              <w:left w:val="nil"/>
              <w:right w:val="nil"/>
            </w:tcBorders>
            <w:shd w:val="clear" w:color="auto" w:fill="E6EED5"/>
          </w:tcPr>
          <w:p w14:paraId="5A2EF2D8" w14:textId="77777777" w:rsidR="007B6E65" w:rsidRPr="00403466" w:rsidRDefault="007D396D" w:rsidP="000B2A45">
            <w:pPr>
              <w:jc w:val="center"/>
              <w:rPr>
                <w:b/>
                <w:sz w:val="20"/>
                <w:szCs w:val="20"/>
              </w:rPr>
            </w:pPr>
            <w:r>
              <w:rPr>
                <w:b/>
                <w:sz w:val="20"/>
                <w:szCs w:val="20"/>
              </w:rPr>
              <w:t>-1.13</w:t>
            </w:r>
          </w:p>
        </w:tc>
        <w:tc>
          <w:tcPr>
            <w:tcW w:w="990" w:type="dxa"/>
            <w:tcBorders>
              <w:left w:val="nil"/>
              <w:right w:val="nil"/>
            </w:tcBorders>
            <w:shd w:val="clear" w:color="auto" w:fill="E6EED5"/>
          </w:tcPr>
          <w:p w14:paraId="562727B4" w14:textId="77777777" w:rsidR="007B6E65" w:rsidRPr="005A2770" w:rsidRDefault="007D396D" w:rsidP="000B2A45">
            <w:pPr>
              <w:jc w:val="center"/>
              <w:rPr>
                <w:b/>
                <w:sz w:val="20"/>
                <w:szCs w:val="20"/>
                <w:highlight w:val="cyan"/>
              </w:rPr>
            </w:pPr>
            <w:r w:rsidRPr="005A2770">
              <w:rPr>
                <w:b/>
                <w:sz w:val="20"/>
                <w:szCs w:val="20"/>
                <w:highlight w:val="cyan"/>
              </w:rPr>
              <w:t>4.43</w:t>
            </w:r>
          </w:p>
        </w:tc>
        <w:tc>
          <w:tcPr>
            <w:tcW w:w="990" w:type="dxa"/>
            <w:tcBorders>
              <w:left w:val="nil"/>
              <w:right w:val="nil"/>
            </w:tcBorders>
            <w:shd w:val="clear" w:color="auto" w:fill="E6EED5"/>
          </w:tcPr>
          <w:p w14:paraId="372AF90F" w14:textId="77777777" w:rsidR="007B6E65" w:rsidRPr="005A2770" w:rsidRDefault="007D396D" w:rsidP="000B2A45">
            <w:pPr>
              <w:jc w:val="center"/>
              <w:rPr>
                <w:b/>
                <w:sz w:val="20"/>
                <w:szCs w:val="20"/>
                <w:highlight w:val="cyan"/>
              </w:rPr>
            </w:pPr>
            <w:r w:rsidRPr="005A2770">
              <w:rPr>
                <w:b/>
                <w:sz w:val="20"/>
                <w:szCs w:val="20"/>
                <w:highlight w:val="cyan"/>
              </w:rPr>
              <w:t>-1.19</w:t>
            </w:r>
          </w:p>
        </w:tc>
        <w:tc>
          <w:tcPr>
            <w:tcW w:w="990" w:type="dxa"/>
            <w:tcBorders>
              <w:left w:val="nil"/>
            </w:tcBorders>
            <w:shd w:val="clear" w:color="auto" w:fill="E6EED5"/>
          </w:tcPr>
          <w:p w14:paraId="06A19808" w14:textId="77777777" w:rsidR="007B6E65" w:rsidRPr="005A2770" w:rsidRDefault="007D396D" w:rsidP="000B2A45">
            <w:pPr>
              <w:jc w:val="center"/>
              <w:rPr>
                <w:b/>
                <w:sz w:val="20"/>
                <w:szCs w:val="20"/>
                <w:highlight w:val="cyan"/>
              </w:rPr>
            </w:pPr>
            <w:r w:rsidRPr="005A2770">
              <w:rPr>
                <w:b/>
                <w:sz w:val="20"/>
                <w:szCs w:val="20"/>
                <w:highlight w:val="cyan"/>
              </w:rPr>
              <w:t>6.22</w:t>
            </w:r>
          </w:p>
        </w:tc>
      </w:tr>
      <w:tr w:rsidR="007B6E65" w:rsidRPr="006D3FDD" w14:paraId="0BD685D9" w14:textId="77777777" w:rsidTr="000B2A45">
        <w:tc>
          <w:tcPr>
            <w:tcW w:w="990" w:type="dxa"/>
            <w:tcBorders>
              <w:right w:val="nil"/>
            </w:tcBorders>
          </w:tcPr>
          <w:p w14:paraId="6BB1ACC2" w14:textId="77777777" w:rsidR="007B6E65" w:rsidRPr="000B2A45" w:rsidRDefault="007B6E65" w:rsidP="000B2A45">
            <w:pPr>
              <w:jc w:val="center"/>
              <w:rPr>
                <w:b/>
                <w:bCs/>
                <w:sz w:val="20"/>
                <w:szCs w:val="20"/>
              </w:rPr>
            </w:pPr>
            <w:r w:rsidRPr="000B2A45">
              <w:rPr>
                <w:b/>
                <w:bCs/>
                <w:sz w:val="20"/>
                <w:szCs w:val="20"/>
              </w:rPr>
              <w:t>KMA</w:t>
            </w:r>
          </w:p>
        </w:tc>
        <w:tc>
          <w:tcPr>
            <w:tcW w:w="990" w:type="dxa"/>
            <w:tcBorders>
              <w:left w:val="nil"/>
              <w:right w:val="nil"/>
            </w:tcBorders>
          </w:tcPr>
          <w:p w14:paraId="1A3D8D69" w14:textId="77777777" w:rsidR="007B6E65" w:rsidRPr="00403466" w:rsidRDefault="007D396D" w:rsidP="007D396D">
            <w:pPr>
              <w:jc w:val="center"/>
              <w:rPr>
                <w:b/>
                <w:sz w:val="20"/>
                <w:szCs w:val="20"/>
              </w:rPr>
            </w:pPr>
            <w:r>
              <w:rPr>
                <w:b/>
                <w:sz w:val="20"/>
                <w:szCs w:val="20"/>
              </w:rPr>
              <w:t>855</w:t>
            </w:r>
          </w:p>
        </w:tc>
        <w:tc>
          <w:tcPr>
            <w:tcW w:w="990" w:type="dxa"/>
            <w:tcBorders>
              <w:left w:val="nil"/>
              <w:right w:val="nil"/>
            </w:tcBorders>
          </w:tcPr>
          <w:p w14:paraId="4666AB78" w14:textId="77777777" w:rsidR="007B6E65" w:rsidRPr="00403466" w:rsidRDefault="007D396D" w:rsidP="000B2A45">
            <w:pPr>
              <w:jc w:val="center"/>
              <w:rPr>
                <w:b/>
                <w:sz w:val="20"/>
                <w:szCs w:val="20"/>
              </w:rPr>
            </w:pPr>
            <w:r>
              <w:rPr>
                <w:b/>
                <w:sz w:val="20"/>
                <w:szCs w:val="20"/>
              </w:rPr>
              <w:t>-1.06</w:t>
            </w:r>
          </w:p>
        </w:tc>
        <w:tc>
          <w:tcPr>
            <w:tcW w:w="990" w:type="dxa"/>
            <w:tcBorders>
              <w:left w:val="nil"/>
              <w:right w:val="nil"/>
            </w:tcBorders>
          </w:tcPr>
          <w:p w14:paraId="6BCCE884" w14:textId="77777777" w:rsidR="007B6E65" w:rsidRPr="00403466" w:rsidRDefault="007D396D" w:rsidP="000B2A45">
            <w:pPr>
              <w:jc w:val="center"/>
              <w:rPr>
                <w:b/>
                <w:sz w:val="20"/>
                <w:szCs w:val="20"/>
              </w:rPr>
            </w:pPr>
            <w:r>
              <w:rPr>
                <w:b/>
                <w:sz w:val="20"/>
                <w:szCs w:val="20"/>
              </w:rPr>
              <w:t>14.96</w:t>
            </w:r>
          </w:p>
        </w:tc>
        <w:tc>
          <w:tcPr>
            <w:tcW w:w="990" w:type="dxa"/>
            <w:tcBorders>
              <w:left w:val="nil"/>
              <w:right w:val="nil"/>
            </w:tcBorders>
          </w:tcPr>
          <w:p w14:paraId="2F010C8F" w14:textId="77777777" w:rsidR="007B6E65" w:rsidRPr="00403466" w:rsidRDefault="007D396D" w:rsidP="000B2A45">
            <w:pPr>
              <w:jc w:val="center"/>
              <w:rPr>
                <w:b/>
                <w:sz w:val="20"/>
                <w:szCs w:val="20"/>
              </w:rPr>
            </w:pPr>
            <w:r>
              <w:rPr>
                <w:b/>
                <w:sz w:val="20"/>
                <w:szCs w:val="20"/>
              </w:rPr>
              <w:t>-1.00</w:t>
            </w:r>
          </w:p>
        </w:tc>
        <w:tc>
          <w:tcPr>
            <w:tcW w:w="990" w:type="dxa"/>
            <w:tcBorders>
              <w:left w:val="nil"/>
              <w:right w:val="nil"/>
            </w:tcBorders>
          </w:tcPr>
          <w:p w14:paraId="564BA67C" w14:textId="77777777" w:rsidR="007B6E65" w:rsidRPr="008D1F09" w:rsidRDefault="007D396D" w:rsidP="000B2A45">
            <w:pPr>
              <w:jc w:val="center"/>
              <w:rPr>
                <w:b/>
                <w:sz w:val="20"/>
                <w:szCs w:val="20"/>
                <w:highlight w:val="yellow"/>
              </w:rPr>
            </w:pPr>
            <w:r w:rsidRPr="008D1F09">
              <w:rPr>
                <w:b/>
                <w:sz w:val="20"/>
                <w:szCs w:val="20"/>
                <w:highlight w:val="yellow"/>
              </w:rPr>
              <w:t>7.35</w:t>
            </w:r>
          </w:p>
        </w:tc>
        <w:tc>
          <w:tcPr>
            <w:tcW w:w="990" w:type="dxa"/>
            <w:tcBorders>
              <w:left w:val="nil"/>
              <w:right w:val="nil"/>
            </w:tcBorders>
          </w:tcPr>
          <w:p w14:paraId="2F3EC966" w14:textId="77777777" w:rsidR="007B6E65" w:rsidRPr="00403466" w:rsidRDefault="007D396D" w:rsidP="000B2A45">
            <w:pPr>
              <w:jc w:val="center"/>
              <w:rPr>
                <w:b/>
                <w:sz w:val="20"/>
                <w:szCs w:val="20"/>
              </w:rPr>
            </w:pPr>
            <w:r>
              <w:rPr>
                <w:b/>
                <w:sz w:val="20"/>
                <w:szCs w:val="20"/>
              </w:rPr>
              <w:t>-5.32</w:t>
            </w:r>
          </w:p>
        </w:tc>
        <w:tc>
          <w:tcPr>
            <w:tcW w:w="990" w:type="dxa"/>
            <w:tcBorders>
              <w:left w:val="nil"/>
            </w:tcBorders>
          </w:tcPr>
          <w:p w14:paraId="16C12C8B" w14:textId="77777777" w:rsidR="007B6E65" w:rsidRPr="008D1F09" w:rsidRDefault="007D396D" w:rsidP="000B2A45">
            <w:pPr>
              <w:jc w:val="center"/>
              <w:rPr>
                <w:b/>
                <w:sz w:val="20"/>
                <w:szCs w:val="20"/>
                <w:highlight w:val="yellow"/>
              </w:rPr>
            </w:pPr>
            <w:r w:rsidRPr="008D1F09">
              <w:rPr>
                <w:b/>
                <w:sz w:val="20"/>
                <w:szCs w:val="20"/>
                <w:highlight w:val="yellow"/>
              </w:rPr>
              <w:t>9.85</w:t>
            </w:r>
          </w:p>
        </w:tc>
      </w:tr>
      <w:tr w:rsidR="007B6E65" w:rsidRPr="006D3FDD" w14:paraId="6C229524" w14:textId="77777777" w:rsidTr="000B2A45">
        <w:tc>
          <w:tcPr>
            <w:tcW w:w="990" w:type="dxa"/>
            <w:tcBorders>
              <w:right w:val="nil"/>
            </w:tcBorders>
            <w:shd w:val="clear" w:color="auto" w:fill="E6EED5"/>
          </w:tcPr>
          <w:p w14:paraId="3FD995E5" w14:textId="77777777" w:rsidR="007B6E65" w:rsidRPr="000B2A45" w:rsidRDefault="007B6E65" w:rsidP="000B2A45">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195857A6" w14:textId="77777777" w:rsidR="007B6E65" w:rsidRPr="00403466" w:rsidRDefault="007D396D" w:rsidP="007D396D">
            <w:pPr>
              <w:jc w:val="center"/>
              <w:rPr>
                <w:b/>
                <w:sz w:val="20"/>
                <w:szCs w:val="20"/>
              </w:rPr>
            </w:pPr>
            <w:r>
              <w:rPr>
                <w:b/>
                <w:sz w:val="20"/>
                <w:szCs w:val="20"/>
              </w:rPr>
              <w:t>686</w:t>
            </w:r>
          </w:p>
        </w:tc>
        <w:tc>
          <w:tcPr>
            <w:tcW w:w="990" w:type="dxa"/>
            <w:tcBorders>
              <w:left w:val="nil"/>
              <w:right w:val="nil"/>
            </w:tcBorders>
            <w:shd w:val="clear" w:color="auto" w:fill="E6EED5"/>
          </w:tcPr>
          <w:p w14:paraId="6D272C88" w14:textId="77777777" w:rsidR="007B6E65" w:rsidRPr="008D1F09" w:rsidRDefault="007D396D" w:rsidP="000B2A45">
            <w:pPr>
              <w:jc w:val="center"/>
              <w:rPr>
                <w:b/>
                <w:sz w:val="20"/>
                <w:szCs w:val="20"/>
                <w:highlight w:val="yellow"/>
              </w:rPr>
            </w:pPr>
            <w:r w:rsidRPr="008D1F09">
              <w:rPr>
                <w:b/>
                <w:sz w:val="20"/>
                <w:szCs w:val="20"/>
                <w:highlight w:val="yellow"/>
              </w:rPr>
              <w:t>-1.81</w:t>
            </w:r>
          </w:p>
        </w:tc>
        <w:tc>
          <w:tcPr>
            <w:tcW w:w="990" w:type="dxa"/>
            <w:tcBorders>
              <w:left w:val="nil"/>
              <w:right w:val="nil"/>
            </w:tcBorders>
            <w:shd w:val="clear" w:color="auto" w:fill="E6EED5"/>
          </w:tcPr>
          <w:p w14:paraId="12E44436" w14:textId="77777777" w:rsidR="007B6E65" w:rsidRPr="005A2770" w:rsidRDefault="007D396D" w:rsidP="000B2A45">
            <w:pPr>
              <w:jc w:val="center"/>
              <w:rPr>
                <w:b/>
                <w:sz w:val="20"/>
                <w:szCs w:val="20"/>
                <w:highlight w:val="cyan"/>
              </w:rPr>
            </w:pPr>
            <w:r w:rsidRPr="005A2770">
              <w:rPr>
                <w:b/>
                <w:sz w:val="20"/>
                <w:szCs w:val="20"/>
                <w:highlight w:val="cyan"/>
              </w:rPr>
              <w:t>13.84</w:t>
            </w:r>
          </w:p>
        </w:tc>
        <w:tc>
          <w:tcPr>
            <w:tcW w:w="990" w:type="dxa"/>
            <w:tcBorders>
              <w:left w:val="nil"/>
              <w:right w:val="nil"/>
            </w:tcBorders>
            <w:shd w:val="clear" w:color="auto" w:fill="E6EED5"/>
          </w:tcPr>
          <w:p w14:paraId="5A19872F" w14:textId="77777777" w:rsidR="007B6E65" w:rsidRPr="005A2770" w:rsidRDefault="007D396D" w:rsidP="000B2A45">
            <w:pPr>
              <w:jc w:val="center"/>
              <w:rPr>
                <w:b/>
                <w:sz w:val="20"/>
                <w:szCs w:val="20"/>
                <w:highlight w:val="cyan"/>
              </w:rPr>
            </w:pPr>
            <w:r w:rsidRPr="005A2770">
              <w:rPr>
                <w:b/>
                <w:sz w:val="20"/>
                <w:szCs w:val="20"/>
                <w:highlight w:val="cyan"/>
              </w:rPr>
              <w:t>-0.87</w:t>
            </w:r>
          </w:p>
        </w:tc>
        <w:tc>
          <w:tcPr>
            <w:tcW w:w="990" w:type="dxa"/>
            <w:tcBorders>
              <w:left w:val="nil"/>
              <w:right w:val="nil"/>
            </w:tcBorders>
            <w:shd w:val="clear" w:color="auto" w:fill="E6EED5"/>
          </w:tcPr>
          <w:p w14:paraId="2063FF6D" w14:textId="77777777" w:rsidR="007B6E65" w:rsidRPr="00403466" w:rsidRDefault="007D396D" w:rsidP="000B2A45">
            <w:pPr>
              <w:jc w:val="center"/>
              <w:rPr>
                <w:b/>
                <w:sz w:val="20"/>
                <w:szCs w:val="20"/>
              </w:rPr>
            </w:pPr>
            <w:r>
              <w:rPr>
                <w:b/>
                <w:sz w:val="20"/>
                <w:szCs w:val="20"/>
              </w:rPr>
              <w:t>5.26</w:t>
            </w:r>
          </w:p>
        </w:tc>
        <w:tc>
          <w:tcPr>
            <w:tcW w:w="990" w:type="dxa"/>
            <w:tcBorders>
              <w:left w:val="nil"/>
              <w:right w:val="nil"/>
            </w:tcBorders>
            <w:shd w:val="clear" w:color="auto" w:fill="E6EED5"/>
          </w:tcPr>
          <w:p w14:paraId="374ABAE9" w14:textId="77777777" w:rsidR="007B6E65" w:rsidRPr="00403466" w:rsidRDefault="007D396D" w:rsidP="000B2A45">
            <w:pPr>
              <w:jc w:val="center"/>
              <w:rPr>
                <w:b/>
                <w:sz w:val="20"/>
                <w:szCs w:val="20"/>
              </w:rPr>
            </w:pPr>
            <w:r>
              <w:rPr>
                <w:b/>
                <w:sz w:val="20"/>
                <w:szCs w:val="20"/>
              </w:rPr>
              <w:t>1.25</w:t>
            </w:r>
          </w:p>
        </w:tc>
        <w:tc>
          <w:tcPr>
            <w:tcW w:w="990" w:type="dxa"/>
            <w:tcBorders>
              <w:left w:val="nil"/>
            </w:tcBorders>
            <w:shd w:val="clear" w:color="auto" w:fill="E6EED5"/>
          </w:tcPr>
          <w:p w14:paraId="48F14CF8" w14:textId="77777777" w:rsidR="007B6E65" w:rsidRPr="00403466" w:rsidRDefault="007D396D" w:rsidP="000B2A45">
            <w:pPr>
              <w:jc w:val="center"/>
              <w:rPr>
                <w:b/>
                <w:sz w:val="20"/>
                <w:szCs w:val="20"/>
              </w:rPr>
            </w:pPr>
            <w:r>
              <w:rPr>
                <w:b/>
                <w:sz w:val="20"/>
                <w:szCs w:val="20"/>
              </w:rPr>
              <w:t>7.44</w:t>
            </w:r>
          </w:p>
        </w:tc>
      </w:tr>
      <w:tr w:rsidR="007B6E65" w:rsidRPr="006D3FDD" w14:paraId="7DFDA9D5" w14:textId="77777777" w:rsidTr="000B2A45">
        <w:tc>
          <w:tcPr>
            <w:tcW w:w="990" w:type="dxa"/>
            <w:tcBorders>
              <w:right w:val="nil"/>
            </w:tcBorders>
          </w:tcPr>
          <w:p w14:paraId="05C0781F" w14:textId="77777777" w:rsidR="007B6E65" w:rsidRPr="000B2A45" w:rsidRDefault="007B6E65" w:rsidP="000B2A45">
            <w:pPr>
              <w:jc w:val="center"/>
              <w:rPr>
                <w:b/>
                <w:bCs/>
                <w:sz w:val="20"/>
                <w:szCs w:val="20"/>
              </w:rPr>
            </w:pPr>
            <w:r w:rsidRPr="000B2A45">
              <w:rPr>
                <w:b/>
                <w:bCs/>
                <w:sz w:val="20"/>
                <w:szCs w:val="20"/>
              </w:rPr>
              <w:t>NWC</w:t>
            </w:r>
          </w:p>
        </w:tc>
        <w:tc>
          <w:tcPr>
            <w:tcW w:w="990" w:type="dxa"/>
            <w:tcBorders>
              <w:left w:val="nil"/>
              <w:right w:val="nil"/>
            </w:tcBorders>
          </w:tcPr>
          <w:p w14:paraId="43CD026C" w14:textId="77777777" w:rsidR="007B6E65" w:rsidRPr="00403466" w:rsidRDefault="007D396D" w:rsidP="007D396D">
            <w:pPr>
              <w:jc w:val="center"/>
              <w:rPr>
                <w:b/>
                <w:sz w:val="20"/>
                <w:szCs w:val="20"/>
              </w:rPr>
            </w:pPr>
            <w:r>
              <w:rPr>
                <w:b/>
                <w:sz w:val="20"/>
                <w:szCs w:val="20"/>
              </w:rPr>
              <w:t>1940</w:t>
            </w:r>
          </w:p>
        </w:tc>
        <w:tc>
          <w:tcPr>
            <w:tcW w:w="990" w:type="dxa"/>
            <w:tcBorders>
              <w:left w:val="nil"/>
              <w:right w:val="nil"/>
            </w:tcBorders>
          </w:tcPr>
          <w:p w14:paraId="2AE2B5D0" w14:textId="77777777" w:rsidR="007B6E65" w:rsidRPr="00403466" w:rsidRDefault="007D396D" w:rsidP="000B2A45">
            <w:pPr>
              <w:jc w:val="center"/>
              <w:rPr>
                <w:b/>
                <w:sz w:val="20"/>
                <w:szCs w:val="20"/>
              </w:rPr>
            </w:pPr>
            <w:r>
              <w:rPr>
                <w:b/>
                <w:sz w:val="20"/>
                <w:szCs w:val="20"/>
              </w:rPr>
              <w:t>-1.21</w:t>
            </w:r>
          </w:p>
        </w:tc>
        <w:tc>
          <w:tcPr>
            <w:tcW w:w="990" w:type="dxa"/>
            <w:tcBorders>
              <w:left w:val="nil"/>
              <w:right w:val="nil"/>
            </w:tcBorders>
          </w:tcPr>
          <w:p w14:paraId="5665B877" w14:textId="77777777" w:rsidR="007B6E65" w:rsidRPr="008D1F09" w:rsidRDefault="007D396D" w:rsidP="000B2A45">
            <w:pPr>
              <w:jc w:val="center"/>
              <w:rPr>
                <w:b/>
                <w:sz w:val="20"/>
                <w:szCs w:val="20"/>
                <w:highlight w:val="yellow"/>
              </w:rPr>
            </w:pPr>
            <w:r w:rsidRPr="008D1F09">
              <w:rPr>
                <w:b/>
                <w:sz w:val="20"/>
                <w:szCs w:val="20"/>
                <w:highlight w:val="yellow"/>
              </w:rPr>
              <w:t>16.14</w:t>
            </w:r>
          </w:p>
        </w:tc>
        <w:tc>
          <w:tcPr>
            <w:tcW w:w="990" w:type="dxa"/>
            <w:tcBorders>
              <w:left w:val="nil"/>
              <w:right w:val="nil"/>
            </w:tcBorders>
          </w:tcPr>
          <w:p w14:paraId="17628726" w14:textId="77777777" w:rsidR="007B6E65" w:rsidRPr="00403466" w:rsidRDefault="007D396D" w:rsidP="000B2A45">
            <w:pPr>
              <w:jc w:val="center"/>
              <w:rPr>
                <w:b/>
                <w:sz w:val="20"/>
                <w:szCs w:val="20"/>
              </w:rPr>
            </w:pPr>
            <w:r>
              <w:rPr>
                <w:b/>
                <w:sz w:val="20"/>
                <w:szCs w:val="20"/>
              </w:rPr>
              <w:t>-1.92</w:t>
            </w:r>
          </w:p>
        </w:tc>
        <w:tc>
          <w:tcPr>
            <w:tcW w:w="990" w:type="dxa"/>
            <w:tcBorders>
              <w:left w:val="nil"/>
              <w:right w:val="nil"/>
            </w:tcBorders>
          </w:tcPr>
          <w:p w14:paraId="39E76F15" w14:textId="77777777" w:rsidR="007B6E65" w:rsidRPr="00403466" w:rsidRDefault="007D396D" w:rsidP="000B2A45">
            <w:pPr>
              <w:jc w:val="center"/>
              <w:rPr>
                <w:b/>
                <w:sz w:val="20"/>
                <w:szCs w:val="20"/>
              </w:rPr>
            </w:pPr>
            <w:r>
              <w:rPr>
                <w:b/>
                <w:sz w:val="20"/>
                <w:szCs w:val="20"/>
              </w:rPr>
              <w:t>5.86</w:t>
            </w:r>
          </w:p>
        </w:tc>
        <w:tc>
          <w:tcPr>
            <w:tcW w:w="990" w:type="dxa"/>
            <w:tcBorders>
              <w:left w:val="nil"/>
              <w:right w:val="nil"/>
            </w:tcBorders>
          </w:tcPr>
          <w:p w14:paraId="7E9D4DE5" w14:textId="77777777" w:rsidR="007B6E65" w:rsidRPr="00403466" w:rsidRDefault="007D396D" w:rsidP="000B2A45">
            <w:pPr>
              <w:jc w:val="center"/>
              <w:rPr>
                <w:b/>
                <w:sz w:val="20"/>
                <w:szCs w:val="20"/>
              </w:rPr>
            </w:pPr>
            <w:r>
              <w:rPr>
                <w:b/>
                <w:sz w:val="20"/>
                <w:szCs w:val="20"/>
              </w:rPr>
              <w:t>-1.24</w:t>
            </w:r>
          </w:p>
        </w:tc>
        <w:tc>
          <w:tcPr>
            <w:tcW w:w="990" w:type="dxa"/>
            <w:tcBorders>
              <w:left w:val="nil"/>
            </w:tcBorders>
          </w:tcPr>
          <w:p w14:paraId="73C23F27" w14:textId="77777777" w:rsidR="007B6E65" w:rsidRPr="00403466" w:rsidRDefault="007D396D" w:rsidP="000B2A45">
            <w:pPr>
              <w:jc w:val="center"/>
              <w:rPr>
                <w:b/>
                <w:sz w:val="20"/>
                <w:szCs w:val="20"/>
              </w:rPr>
            </w:pPr>
            <w:r>
              <w:rPr>
                <w:b/>
                <w:sz w:val="20"/>
                <w:szCs w:val="20"/>
              </w:rPr>
              <w:t>7.82</w:t>
            </w:r>
          </w:p>
        </w:tc>
      </w:tr>
    </w:tbl>
    <w:p w14:paraId="07695B86" w14:textId="77777777" w:rsidR="000F13EC" w:rsidRPr="000F13EC" w:rsidRDefault="000F13EC" w:rsidP="000F13EC"/>
    <w:p w14:paraId="6FE8E2FE" w14:textId="77777777" w:rsidR="000F13EC" w:rsidRDefault="000F13EC" w:rsidP="000F13EC">
      <w:pPr>
        <w:pStyle w:val="Caption"/>
        <w:keepNext/>
        <w:ind w:left="720"/>
        <w:jc w:val="both"/>
      </w:pPr>
      <w:r>
        <w:t xml:space="preserve">Table </w:t>
      </w:r>
      <w:fldSimple w:instr=" STYLEREF 1 \s ">
        <w:r w:rsidR="000E5A50">
          <w:rPr>
            <w:noProof/>
          </w:rPr>
          <w:t>8</w:t>
        </w:r>
      </w:fldSimple>
      <w:r w:rsidR="008E6D03">
        <w:noBreakHyphen/>
      </w:r>
      <w:fldSimple w:instr=" SEQ Table \* ARABIC \s 1 ">
        <w:r w:rsidR="000E5A50">
          <w:rPr>
            <w:noProof/>
          </w:rPr>
          <w:t>17</w:t>
        </w:r>
      </w:fldSimple>
      <w:r>
        <w:t>: Experiment 2: All AMVs (QI with forecast &gt;= 80) comparison to rawinsondes within 150 km. N = number of matches; P bias = pressure bias; P RMS = pressure RMS; SpdBias = 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D4101A" w:rsidRPr="00F06F33" w14:paraId="50547C8A" w14:textId="77777777" w:rsidTr="00CF36D7">
        <w:tc>
          <w:tcPr>
            <w:tcW w:w="990" w:type="dxa"/>
            <w:tcBorders>
              <w:right w:val="nil"/>
            </w:tcBorders>
            <w:shd w:val="clear" w:color="auto" w:fill="9BBB59"/>
          </w:tcPr>
          <w:p w14:paraId="545916C5" w14:textId="77777777" w:rsidR="00D4101A" w:rsidRPr="000B2A45" w:rsidRDefault="00D4101A" w:rsidP="00CF36D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78CB5E00" w14:textId="77777777" w:rsidR="00D4101A" w:rsidRPr="000B2A45" w:rsidRDefault="00D4101A" w:rsidP="00CF36D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2CE22F6C" w14:textId="77777777" w:rsidR="00D4101A" w:rsidRPr="000B2A45" w:rsidRDefault="00D4101A" w:rsidP="00CF36D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7C41FACD" w14:textId="77777777" w:rsidR="00D4101A" w:rsidRPr="000B2A45" w:rsidRDefault="00D4101A" w:rsidP="00CF36D7">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0A3F9000" w14:textId="77777777" w:rsidR="00D4101A" w:rsidRPr="000B2A45" w:rsidRDefault="00D4101A" w:rsidP="00CF36D7">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4383F77D" w14:textId="77777777" w:rsidR="00D4101A" w:rsidRPr="000B2A45" w:rsidRDefault="00D4101A" w:rsidP="00CF36D7">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38BA45AF" w14:textId="77777777" w:rsidR="00D4101A" w:rsidRPr="000B2A45" w:rsidRDefault="00D4101A" w:rsidP="00CF36D7">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5D102B28" w14:textId="77777777" w:rsidR="00D4101A" w:rsidRPr="000B2A45" w:rsidRDefault="00D4101A" w:rsidP="00CF36D7">
            <w:pPr>
              <w:jc w:val="center"/>
              <w:rPr>
                <w:b/>
                <w:bCs/>
                <w:color w:val="FFFFFF"/>
                <w:sz w:val="20"/>
                <w:szCs w:val="20"/>
              </w:rPr>
            </w:pPr>
            <w:r w:rsidRPr="000B2A45">
              <w:rPr>
                <w:b/>
                <w:bCs/>
                <w:color w:val="FFFFFF"/>
                <w:sz w:val="20"/>
                <w:szCs w:val="20"/>
              </w:rPr>
              <w:t>VecRMS</w:t>
            </w:r>
          </w:p>
        </w:tc>
      </w:tr>
      <w:tr w:rsidR="00D4101A" w:rsidRPr="006D3FDD" w14:paraId="0B1C7312" w14:textId="77777777" w:rsidTr="00CF36D7">
        <w:tc>
          <w:tcPr>
            <w:tcW w:w="990" w:type="dxa"/>
            <w:tcBorders>
              <w:right w:val="nil"/>
            </w:tcBorders>
            <w:shd w:val="clear" w:color="auto" w:fill="E6EED5"/>
          </w:tcPr>
          <w:p w14:paraId="543AA042" w14:textId="77777777" w:rsidR="00D4101A" w:rsidRPr="000B2A45" w:rsidRDefault="00D4101A" w:rsidP="00CF36D7">
            <w:pPr>
              <w:jc w:val="center"/>
              <w:rPr>
                <w:b/>
                <w:bCs/>
                <w:sz w:val="20"/>
                <w:szCs w:val="20"/>
              </w:rPr>
            </w:pPr>
            <w:r>
              <w:rPr>
                <w:b/>
                <w:bCs/>
                <w:sz w:val="20"/>
                <w:szCs w:val="20"/>
              </w:rPr>
              <w:t>BRZ</w:t>
            </w:r>
          </w:p>
        </w:tc>
        <w:tc>
          <w:tcPr>
            <w:tcW w:w="990" w:type="dxa"/>
            <w:tcBorders>
              <w:left w:val="nil"/>
              <w:right w:val="nil"/>
            </w:tcBorders>
            <w:shd w:val="clear" w:color="auto" w:fill="E6EED5"/>
          </w:tcPr>
          <w:p w14:paraId="6822F3EB" w14:textId="77777777" w:rsidR="00D4101A" w:rsidRPr="00403466" w:rsidRDefault="00D23087" w:rsidP="00CF36D7">
            <w:pPr>
              <w:jc w:val="center"/>
              <w:rPr>
                <w:b/>
                <w:sz w:val="20"/>
                <w:szCs w:val="20"/>
              </w:rPr>
            </w:pPr>
            <w:r>
              <w:rPr>
                <w:b/>
                <w:sz w:val="20"/>
                <w:szCs w:val="20"/>
              </w:rPr>
              <w:t>0</w:t>
            </w:r>
          </w:p>
        </w:tc>
        <w:tc>
          <w:tcPr>
            <w:tcW w:w="990" w:type="dxa"/>
            <w:tcBorders>
              <w:left w:val="nil"/>
              <w:right w:val="nil"/>
            </w:tcBorders>
            <w:shd w:val="clear" w:color="auto" w:fill="E6EED5"/>
          </w:tcPr>
          <w:p w14:paraId="1FF46673" w14:textId="77777777" w:rsidR="00D4101A" w:rsidRPr="00403466" w:rsidRDefault="00D23087" w:rsidP="00CF36D7">
            <w:pPr>
              <w:jc w:val="center"/>
              <w:rPr>
                <w:b/>
                <w:sz w:val="20"/>
                <w:szCs w:val="20"/>
              </w:rPr>
            </w:pPr>
            <w:r>
              <w:rPr>
                <w:b/>
                <w:sz w:val="20"/>
                <w:szCs w:val="20"/>
              </w:rPr>
              <w:t>NaN</w:t>
            </w:r>
          </w:p>
        </w:tc>
        <w:tc>
          <w:tcPr>
            <w:tcW w:w="990" w:type="dxa"/>
            <w:tcBorders>
              <w:left w:val="nil"/>
              <w:right w:val="nil"/>
            </w:tcBorders>
            <w:shd w:val="clear" w:color="auto" w:fill="E6EED5"/>
          </w:tcPr>
          <w:p w14:paraId="7E0B08B7" w14:textId="77777777" w:rsidR="00D4101A" w:rsidRPr="00403466" w:rsidRDefault="00D23087" w:rsidP="00CF36D7">
            <w:pPr>
              <w:jc w:val="center"/>
              <w:rPr>
                <w:b/>
                <w:sz w:val="20"/>
                <w:szCs w:val="20"/>
              </w:rPr>
            </w:pPr>
            <w:r>
              <w:rPr>
                <w:b/>
                <w:sz w:val="20"/>
                <w:szCs w:val="20"/>
              </w:rPr>
              <w:t>NaN</w:t>
            </w:r>
          </w:p>
        </w:tc>
        <w:tc>
          <w:tcPr>
            <w:tcW w:w="990" w:type="dxa"/>
            <w:tcBorders>
              <w:left w:val="nil"/>
              <w:right w:val="nil"/>
            </w:tcBorders>
            <w:shd w:val="clear" w:color="auto" w:fill="E6EED5"/>
          </w:tcPr>
          <w:p w14:paraId="085A4481" w14:textId="77777777" w:rsidR="00D4101A" w:rsidRPr="00403466" w:rsidRDefault="00D23087" w:rsidP="00CF36D7">
            <w:pPr>
              <w:jc w:val="center"/>
              <w:rPr>
                <w:b/>
                <w:sz w:val="20"/>
                <w:szCs w:val="20"/>
              </w:rPr>
            </w:pPr>
            <w:r>
              <w:rPr>
                <w:b/>
                <w:sz w:val="20"/>
                <w:szCs w:val="20"/>
              </w:rPr>
              <w:t>NaN</w:t>
            </w:r>
          </w:p>
        </w:tc>
        <w:tc>
          <w:tcPr>
            <w:tcW w:w="990" w:type="dxa"/>
            <w:tcBorders>
              <w:left w:val="nil"/>
              <w:right w:val="nil"/>
            </w:tcBorders>
            <w:shd w:val="clear" w:color="auto" w:fill="E6EED5"/>
          </w:tcPr>
          <w:p w14:paraId="0A02AB42" w14:textId="77777777" w:rsidR="00D4101A" w:rsidRPr="00403466" w:rsidRDefault="00D23087" w:rsidP="00CF36D7">
            <w:pPr>
              <w:jc w:val="center"/>
              <w:rPr>
                <w:b/>
                <w:sz w:val="20"/>
                <w:szCs w:val="20"/>
              </w:rPr>
            </w:pPr>
            <w:r>
              <w:rPr>
                <w:b/>
                <w:sz w:val="20"/>
                <w:szCs w:val="20"/>
              </w:rPr>
              <w:t>NaN</w:t>
            </w:r>
          </w:p>
        </w:tc>
        <w:tc>
          <w:tcPr>
            <w:tcW w:w="990" w:type="dxa"/>
            <w:tcBorders>
              <w:left w:val="nil"/>
              <w:right w:val="nil"/>
            </w:tcBorders>
            <w:shd w:val="clear" w:color="auto" w:fill="E6EED5"/>
          </w:tcPr>
          <w:p w14:paraId="2370C4C4" w14:textId="77777777" w:rsidR="00D4101A" w:rsidRPr="00403466" w:rsidRDefault="00D23087" w:rsidP="00CF36D7">
            <w:pPr>
              <w:jc w:val="center"/>
              <w:rPr>
                <w:b/>
                <w:sz w:val="20"/>
                <w:szCs w:val="20"/>
              </w:rPr>
            </w:pPr>
            <w:r>
              <w:rPr>
                <w:b/>
                <w:sz w:val="20"/>
                <w:szCs w:val="20"/>
              </w:rPr>
              <w:t>NaN</w:t>
            </w:r>
          </w:p>
        </w:tc>
        <w:tc>
          <w:tcPr>
            <w:tcW w:w="990" w:type="dxa"/>
            <w:tcBorders>
              <w:left w:val="nil"/>
            </w:tcBorders>
            <w:shd w:val="clear" w:color="auto" w:fill="E6EED5"/>
          </w:tcPr>
          <w:p w14:paraId="3839591D" w14:textId="77777777" w:rsidR="00D4101A" w:rsidRPr="00403466" w:rsidRDefault="00D23087" w:rsidP="00CF36D7">
            <w:pPr>
              <w:jc w:val="center"/>
              <w:rPr>
                <w:b/>
                <w:sz w:val="20"/>
                <w:szCs w:val="20"/>
              </w:rPr>
            </w:pPr>
            <w:r>
              <w:rPr>
                <w:b/>
                <w:sz w:val="20"/>
                <w:szCs w:val="20"/>
              </w:rPr>
              <w:t>NaN</w:t>
            </w:r>
          </w:p>
        </w:tc>
      </w:tr>
      <w:tr w:rsidR="00D4101A" w:rsidRPr="006D3FDD" w14:paraId="4EE2D996" w14:textId="77777777" w:rsidTr="00CF36D7">
        <w:tc>
          <w:tcPr>
            <w:tcW w:w="990" w:type="dxa"/>
            <w:tcBorders>
              <w:right w:val="nil"/>
            </w:tcBorders>
          </w:tcPr>
          <w:p w14:paraId="5D774298" w14:textId="77777777" w:rsidR="00D4101A" w:rsidRPr="000B2A45" w:rsidRDefault="00D4101A" w:rsidP="00CF36D7">
            <w:pPr>
              <w:jc w:val="center"/>
              <w:rPr>
                <w:b/>
                <w:bCs/>
                <w:sz w:val="20"/>
                <w:szCs w:val="20"/>
              </w:rPr>
            </w:pPr>
            <w:r>
              <w:rPr>
                <w:b/>
                <w:bCs/>
                <w:sz w:val="20"/>
                <w:szCs w:val="20"/>
              </w:rPr>
              <w:t>EUM</w:t>
            </w:r>
          </w:p>
        </w:tc>
        <w:tc>
          <w:tcPr>
            <w:tcW w:w="990" w:type="dxa"/>
            <w:tcBorders>
              <w:left w:val="nil"/>
              <w:right w:val="nil"/>
            </w:tcBorders>
          </w:tcPr>
          <w:p w14:paraId="43429EE1" w14:textId="77777777" w:rsidR="00D4101A" w:rsidRPr="00403466" w:rsidRDefault="00D23087" w:rsidP="00CF36D7">
            <w:pPr>
              <w:jc w:val="center"/>
              <w:rPr>
                <w:b/>
                <w:sz w:val="20"/>
                <w:szCs w:val="20"/>
              </w:rPr>
            </w:pPr>
            <w:r>
              <w:rPr>
                <w:b/>
                <w:sz w:val="20"/>
                <w:szCs w:val="20"/>
              </w:rPr>
              <w:t>232</w:t>
            </w:r>
          </w:p>
        </w:tc>
        <w:tc>
          <w:tcPr>
            <w:tcW w:w="990" w:type="dxa"/>
            <w:tcBorders>
              <w:left w:val="nil"/>
              <w:right w:val="nil"/>
            </w:tcBorders>
          </w:tcPr>
          <w:p w14:paraId="6DD5F986" w14:textId="77777777" w:rsidR="00D4101A" w:rsidRPr="00403466" w:rsidRDefault="00D23087" w:rsidP="00CF36D7">
            <w:pPr>
              <w:jc w:val="center"/>
              <w:rPr>
                <w:b/>
                <w:sz w:val="20"/>
                <w:szCs w:val="20"/>
              </w:rPr>
            </w:pPr>
            <w:r>
              <w:rPr>
                <w:b/>
                <w:sz w:val="20"/>
                <w:szCs w:val="20"/>
              </w:rPr>
              <w:t>-0.35</w:t>
            </w:r>
          </w:p>
        </w:tc>
        <w:tc>
          <w:tcPr>
            <w:tcW w:w="990" w:type="dxa"/>
            <w:tcBorders>
              <w:left w:val="nil"/>
              <w:right w:val="nil"/>
            </w:tcBorders>
          </w:tcPr>
          <w:p w14:paraId="44D27713" w14:textId="77777777" w:rsidR="00D4101A" w:rsidRPr="00403466" w:rsidRDefault="00D23087" w:rsidP="00CF36D7">
            <w:pPr>
              <w:jc w:val="center"/>
              <w:rPr>
                <w:b/>
                <w:sz w:val="20"/>
                <w:szCs w:val="20"/>
              </w:rPr>
            </w:pPr>
            <w:r>
              <w:rPr>
                <w:b/>
                <w:sz w:val="20"/>
                <w:szCs w:val="20"/>
              </w:rPr>
              <w:t>15.25</w:t>
            </w:r>
          </w:p>
        </w:tc>
        <w:tc>
          <w:tcPr>
            <w:tcW w:w="990" w:type="dxa"/>
            <w:tcBorders>
              <w:left w:val="nil"/>
              <w:right w:val="nil"/>
            </w:tcBorders>
          </w:tcPr>
          <w:p w14:paraId="592EF53C" w14:textId="77777777" w:rsidR="00D4101A" w:rsidRPr="00403466" w:rsidRDefault="00D23087" w:rsidP="00CF36D7">
            <w:pPr>
              <w:jc w:val="center"/>
              <w:rPr>
                <w:b/>
                <w:sz w:val="20"/>
                <w:szCs w:val="20"/>
              </w:rPr>
            </w:pPr>
            <w:r>
              <w:rPr>
                <w:b/>
                <w:sz w:val="20"/>
                <w:szCs w:val="20"/>
              </w:rPr>
              <w:t>-2.24</w:t>
            </w:r>
          </w:p>
        </w:tc>
        <w:tc>
          <w:tcPr>
            <w:tcW w:w="990" w:type="dxa"/>
            <w:tcBorders>
              <w:left w:val="nil"/>
              <w:right w:val="nil"/>
            </w:tcBorders>
          </w:tcPr>
          <w:p w14:paraId="7982D6C2" w14:textId="77777777" w:rsidR="00D4101A" w:rsidRPr="00403466" w:rsidRDefault="00D23087" w:rsidP="00CF36D7">
            <w:pPr>
              <w:jc w:val="center"/>
              <w:rPr>
                <w:b/>
                <w:sz w:val="20"/>
                <w:szCs w:val="20"/>
              </w:rPr>
            </w:pPr>
            <w:r>
              <w:rPr>
                <w:b/>
                <w:sz w:val="20"/>
                <w:szCs w:val="20"/>
              </w:rPr>
              <w:t>5.94</w:t>
            </w:r>
          </w:p>
        </w:tc>
        <w:tc>
          <w:tcPr>
            <w:tcW w:w="990" w:type="dxa"/>
            <w:tcBorders>
              <w:left w:val="nil"/>
              <w:right w:val="nil"/>
            </w:tcBorders>
          </w:tcPr>
          <w:p w14:paraId="2B75DA1F" w14:textId="77777777" w:rsidR="00D4101A" w:rsidRPr="005A2770" w:rsidRDefault="00D23087" w:rsidP="00CF36D7">
            <w:pPr>
              <w:jc w:val="center"/>
              <w:rPr>
                <w:b/>
                <w:sz w:val="20"/>
                <w:szCs w:val="20"/>
                <w:highlight w:val="cyan"/>
              </w:rPr>
            </w:pPr>
            <w:r w:rsidRPr="005A2770">
              <w:rPr>
                <w:b/>
                <w:sz w:val="20"/>
                <w:szCs w:val="20"/>
                <w:highlight w:val="cyan"/>
              </w:rPr>
              <w:t>-0.58</w:t>
            </w:r>
          </w:p>
        </w:tc>
        <w:tc>
          <w:tcPr>
            <w:tcW w:w="990" w:type="dxa"/>
            <w:tcBorders>
              <w:left w:val="nil"/>
            </w:tcBorders>
          </w:tcPr>
          <w:p w14:paraId="633DA4A9" w14:textId="77777777" w:rsidR="00D4101A" w:rsidRPr="00403466" w:rsidRDefault="00D23087" w:rsidP="00CF36D7">
            <w:pPr>
              <w:jc w:val="center"/>
              <w:rPr>
                <w:b/>
                <w:sz w:val="20"/>
                <w:szCs w:val="20"/>
              </w:rPr>
            </w:pPr>
            <w:r>
              <w:rPr>
                <w:b/>
                <w:sz w:val="20"/>
                <w:szCs w:val="20"/>
              </w:rPr>
              <w:t>7.64</w:t>
            </w:r>
          </w:p>
        </w:tc>
      </w:tr>
      <w:tr w:rsidR="00D4101A" w:rsidRPr="006D3FDD" w14:paraId="685A65CA" w14:textId="77777777" w:rsidTr="00CF36D7">
        <w:tc>
          <w:tcPr>
            <w:tcW w:w="990" w:type="dxa"/>
            <w:tcBorders>
              <w:right w:val="nil"/>
            </w:tcBorders>
            <w:shd w:val="clear" w:color="auto" w:fill="E6EED5"/>
          </w:tcPr>
          <w:p w14:paraId="6FC2226F" w14:textId="77777777" w:rsidR="00D4101A" w:rsidRPr="000B2A45" w:rsidRDefault="00D4101A" w:rsidP="00CF36D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05AFFF74" w14:textId="77777777" w:rsidR="00D4101A" w:rsidRPr="00403466" w:rsidRDefault="00D23087" w:rsidP="00CF36D7">
            <w:pPr>
              <w:jc w:val="center"/>
              <w:rPr>
                <w:b/>
                <w:sz w:val="20"/>
                <w:szCs w:val="20"/>
              </w:rPr>
            </w:pPr>
            <w:r>
              <w:rPr>
                <w:b/>
                <w:sz w:val="20"/>
                <w:szCs w:val="20"/>
              </w:rPr>
              <w:t>371</w:t>
            </w:r>
          </w:p>
        </w:tc>
        <w:tc>
          <w:tcPr>
            <w:tcW w:w="990" w:type="dxa"/>
            <w:tcBorders>
              <w:left w:val="nil"/>
              <w:right w:val="nil"/>
            </w:tcBorders>
            <w:shd w:val="clear" w:color="auto" w:fill="E6EED5"/>
          </w:tcPr>
          <w:p w14:paraId="4BE7B3D2" w14:textId="77777777" w:rsidR="00D4101A" w:rsidRPr="005A2770" w:rsidRDefault="00D23087" w:rsidP="00CF36D7">
            <w:pPr>
              <w:jc w:val="center"/>
              <w:rPr>
                <w:b/>
                <w:sz w:val="20"/>
                <w:szCs w:val="20"/>
                <w:highlight w:val="cyan"/>
              </w:rPr>
            </w:pPr>
            <w:r w:rsidRPr="005A2770">
              <w:rPr>
                <w:b/>
                <w:sz w:val="20"/>
                <w:szCs w:val="20"/>
                <w:highlight w:val="cyan"/>
              </w:rPr>
              <w:t>-0.20</w:t>
            </w:r>
          </w:p>
        </w:tc>
        <w:tc>
          <w:tcPr>
            <w:tcW w:w="990" w:type="dxa"/>
            <w:tcBorders>
              <w:left w:val="nil"/>
              <w:right w:val="nil"/>
            </w:tcBorders>
            <w:shd w:val="clear" w:color="auto" w:fill="E6EED5"/>
          </w:tcPr>
          <w:p w14:paraId="12EA5F5A" w14:textId="77777777" w:rsidR="00D4101A" w:rsidRPr="005A2770" w:rsidRDefault="00D23087" w:rsidP="00CF36D7">
            <w:pPr>
              <w:jc w:val="center"/>
              <w:rPr>
                <w:b/>
                <w:sz w:val="20"/>
                <w:szCs w:val="20"/>
                <w:highlight w:val="cyan"/>
              </w:rPr>
            </w:pPr>
            <w:r w:rsidRPr="005A2770">
              <w:rPr>
                <w:b/>
                <w:sz w:val="20"/>
                <w:szCs w:val="20"/>
                <w:highlight w:val="cyan"/>
              </w:rPr>
              <w:t>14.00</w:t>
            </w:r>
          </w:p>
        </w:tc>
        <w:tc>
          <w:tcPr>
            <w:tcW w:w="990" w:type="dxa"/>
            <w:tcBorders>
              <w:left w:val="nil"/>
              <w:right w:val="nil"/>
            </w:tcBorders>
            <w:shd w:val="clear" w:color="auto" w:fill="E6EED5"/>
          </w:tcPr>
          <w:p w14:paraId="4458ADED" w14:textId="77777777" w:rsidR="00D4101A" w:rsidRPr="00403466" w:rsidRDefault="00D23087" w:rsidP="00CF36D7">
            <w:pPr>
              <w:jc w:val="center"/>
              <w:rPr>
                <w:b/>
                <w:sz w:val="20"/>
                <w:szCs w:val="20"/>
              </w:rPr>
            </w:pPr>
            <w:r>
              <w:rPr>
                <w:b/>
                <w:sz w:val="20"/>
                <w:szCs w:val="20"/>
              </w:rPr>
              <w:t>-1.58</w:t>
            </w:r>
          </w:p>
        </w:tc>
        <w:tc>
          <w:tcPr>
            <w:tcW w:w="990" w:type="dxa"/>
            <w:tcBorders>
              <w:left w:val="nil"/>
              <w:right w:val="nil"/>
            </w:tcBorders>
            <w:shd w:val="clear" w:color="auto" w:fill="E6EED5"/>
          </w:tcPr>
          <w:p w14:paraId="191539B6" w14:textId="77777777" w:rsidR="00D4101A" w:rsidRPr="005A2770" w:rsidRDefault="00D23087" w:rsidP="00CF36D7">
            <w:pPr>
              <w:jc w:val="center"/>
              <w:rPr>
                <w:b/>
                <w:sz w:val="20"/>
                <w:szCs w:val="20"/>
                <w:highlight w:val="cyan"/>
              </w:rPr>
            </w:pPr>
            <w:r w:rsidRPr="005A2770">
              <w:rPr>
                <w:b/>
                <w:sz w:val="20"/>
                <w:szCs w:val="20"/>
                <w:highlight w:val="cyan"/>
              </w:rPr>
              <w:t>4.51</w:t>
            </w:r>
          </w:p>
        </w:tc>
        <w:tc>
          <w:tcPr>
            <w:tcW w:w="990" w:type="dxa"/>
            <w:tcBorders>
              <w:left w:val="nil"/>
              <w:right w:val="nil"/>
            </w:tcBorders>
            <w:shd w:val="clear" w:color="auto" w:fill="E6EED5"/>
          </w:tcPr>
          <w:p w14:paraId="5E53C213" w14:textId="77777777" w:rsidR="00D4101A" w:rsidRPr="00403466" w:rsidRDefault="00D23087" w:rsidP="00CF36D7">
            <w:pPr>
              <w:jc w:val="center"/>
              <w:rPr>
                <w:b/>
                <w:sz w:val="20"/>
                <w:szCs w:val="20"/>
              </w:rPr>
            </w:pPr>
            <w:r>
              <w:rPr>
                <w:b/>
                <w:sz w:val="20"/>
                <w:szCs w:val="20"/>
              </w:rPr>
              <w:t>0.92</w:t>
            </w:r>
          </w:p>
        </w:tc>
        <w:tc>
          <w:tcPr>
            <w:tcW w:w="990" w:type="dxa"/>
            <w:tcBorders>
              <w:left w:val="nil"/>
            </w:tcBorders>
            <w:shd w:val="clear" w:color="auto" w:fill="E6EED5"/>
          </w:tcPr>
          <w:p w14:paraId="4E492D44" w14:textId="77777777" w:rsidR="00D4101A" w:rsidRPr="005A2770" w:rsidRDefault="00D23087" w:rsidP="00CF36D7">
            <w:pPr>
              <w:jc w:val="center"/>
              <w:rPr>
                <w:b/>
                <w:sz w:val="20"/>
                <w:szCs w:val="20"/>
                <w:highlight w:val="cyan"/>
              </w:rPr>
            </w:pPr>
            <w:r w:rsidRPr="005A2770">
              <w:rPr>
                <w:b/>
                <w:sz w:val="20"/>
                <w:szCs w:val="20"/>
                <w:highlight w:val="cyan"/>
              </w:rPr>
              <w:t>6.30</w:t>
            </w:r>
          </w:p>
        </w:tc>
      </w:tr>
      <w:tr w:rsidR="00D4101A" w:rsidRPr="006D3FDD" w14:paraId="6BACDCB3" w14:textId="77777777" w:rsidTr="00CF36D7">
        <w:tc>
          <w:tcPr>
            <w:tcW w:w="990" w:type="dxa"/>
            <w:tcBorders>
              <w:right w:val="nil"/>
            </w:tcBorders>
          </w:tcPr>
          <w:p w14:paraId="6EFFD949" w14:textId="77777777" w:rsidR="00D4101A" w:rsidRPr="000B2A45" w:rsidRDefault="00D4101A" w:rsidP="00CF36D7">
            <w:pPr>
              <w:jc w:val="center"/>
              <w:rPr>
                <w:b/>
                <w:bCs/>
                <w:sz w:val="20"/>
                <w:szCs w:val="20"/>
              </w:rPr>
            </w:pPr>
            <w:r w:rsidRPr="000B2A45">
              <w:rPr>
                <w:b/>
                <w:bCs/>
                <w:sz w:val="20"/>
                <w:szCs w:val="20"/>
              </w:rPr>
              <w:t>KMA</w:t>
            </w:r>
          </w:p>
        </w:tc>
        <w:tc>
          <w:tcPr>
            <w:tcW w:w="990" w:type="dxa"/>
            <w:tcBorders>
              <w:left w:val="nil"/>
              <w:right w:val="nil"/>
            </w:tcBorders>
          </w:tcPr>
          <w:p w14:paraId="683FBCBA" w14:textId="77777777" w:rsidR="00D4101A" w:rsidRPr="00403466" w:rsidRDefault="00D23087" w:rsidP="00CF36D7">
            <w:pPr>
              <w:jc w:val="center"/>
              <w:rPr>
                <w:b/>
                <w:sz w:val="20"/>
                <w:szCs w:val="20"/>
              </w:rPr>
            </w:pPr>
            <w:r>
              <w:rPr>
                <w:b/>
                <w:sz w:val="20"/>
                <w:szCs w:val="20"/>
              </w:rPr>
              <w:t>312</w:t>
            </w:r>
          </w:p>
        </w:tc>
        <w:tc>
          <w:tcPr>
            <w:tcW w:w="990" w:type="dxa"/>
            <w:tcBorders>
              <w:left w:val="nil"/>
              <w:right w:val="nil"/>
            </w:tcBorders>
          </w:tcPr>
          <w:p w14:paraId="70382B78" w14:textId="77777777" w:rsidR="00D4101A" w:rsidRPr="00403466" w:rsidRDefault="00D23087" w:rsidP="00CF36D7">
            <w:pPr>
              <w:jc w:val="center"/>
              <w:rPr>
                <w:b/>
                <w:sz w:val="20"/>
                <w:szCs w:val="20"/>
              </w:rPr>
            </w:pPr>
            <w:r>
              <w:rPr>
                <w:b/>
                <w:sz w:val="20"/>
                <w:szCs w:val="20"/>
              </w:rPr>
              <w:t>-0.29</w:t>
            </w:r>
          </w:p>
        </w:tc>
        <w:tc>
          <w:tcPr>
            <w:tcW w:w="990" w:type="dxa"/>
            <w:tcBorders>
              <w:left w:val="nil"/>
              <w:right w:val="nil"/>
            </w:tcBorders>
          </w:tcPr>
          <w:p w14:paraId="35E89D1F" w14:textId="77777777" w:rsidR="00D4101A" w:rsidRPr="00403466" w:rsidRDefault="00D23087" w:rsidP="00CF36D7">
            <w:pPr>
              <w:jc w:val="center"/>
              <w:rPr>
                <w:b/>
                <w:sz w:val="20"/>
                <w:szCs w:val="20"/>
              </w:rPr>
            </w:pPr>
            <w:r>
              <w:rPr>
                <w:b/>
                <w:sz w:val="20"/>
                <w:szCs w:val="20"/>
              </w:rPr>
              <w:t>15.63</w:t>
            </w:r>
          </w:p>
        </w:tc>
        <w:tc>
          <w:tcPr>
            <w:tcW w:w="990" w:type="dxa"/>
            <w:tcBorders>
              <w:left w:val="nil"/>
              <w:right w:val="nil"/>
            </w:tcBorders>
          </w:tcPr>
          <w:p w14:paraId="37E071EC" w14:textId="77777777" w:rsidR="00D4101A" w:rsidRPr="008D1F09" w:rsidRDefault="00D23087" w:rsidP="00CF36D7">
            <w:pPr>
              <w:jc w:val="center"/>
              <w:rPr>
                <w:b/>
                <w:sz w:val="20"/>
                <w:szCs w:val="20"/>
                <w:highlight w:val="yellow"/>
              </w:rPr>
            </w:pPr>
            <w:r w:rsidRPr="008D1F09">
              <w:rPr>
                <w:b/>
                <w:sz w:val="20"/>
                <w:szCs w:val="20"/>
                <w:highlight w:val="yellow"/>
              </w:rPr>
              <w:t>-2.43</w:t>
            </w:r>
          </w:p>
        </w:tc>
        <w:tc>
          <w:tcPr>
            <w:tcW w:w="990" w:type="dxa"/>
            <w:tcBorders>
              <w:left w:val="nil"/>
              <w:right w:val="nil"/>
            </w:tcBorders>
          </w:tcPr>
          <w:p w14:paraId="387F4566" w14:textId="77777777" w:rsidR="00D4101A" w:rsidRPr="008D1F09" w:rsidRDefault="00D23087" w:rsidP="00CF36D7">
            <w:pPr>
              <w:jc w:val="center"/>
              <w:rPr>
                <w:b/>
                <w:sz w:val="20"/>
                <w:szCs w:val="20"/>
                <w:highlight w:val="yellow"/>
              </w:rPr>
            </w:pPr>
            <w:r w:rsidRPr="008D1F09">
              <w:rPr>
                <w:b/>
                <w:sz w:val="20"/>
                <w:szCs w:val="20"/>
                <w:highlight w:val="yellow"/>
              </w:rPr>
              <w:t>6.30</w:t>
            </w:r>
          </w:p>
        </w:tc>
        <w:tc>
          <w:tcPr>
            <w:tcW w:w="990" w:type="dxa"/>
            <w:tcBorders>
              <w:left w:val="nil"/>
              <w:right w:val="nil"/>
            </w:tcBorders>
          </w:tcPr>
          <w:p w14:paraId="05962BA8" w14:textId="77777777" w:rsidR="00D4101A" w:rsidRPr="00403466" w:rsidRDefault="00D23087" w:rsidP="00CF36D7">
            <w:pPr>
              <w:jc w:val="center"/>
              <w:rPr>
                <w:b/>
                <w:sz w:val="20"/>
                <w:szCs w:val="20"/>
              </w:rPr>
            </w:pPr>
            <w:r>
              <w:rPr>
                <w:b/>
                <w:sz w:val="20"/>
                <w:szCs w:val="20"/>
              </w:rPr>
              <w:t>-0.61</w:t>
            </w:r>
          </w:p>
        </w:tc>
        <w:tc>
          <w:tcPr>
            <w:tcW w:w="990" w:type="dxa"/>
            <w:tcBorders>
              <w:left w:val="nil"/>
            </w:tcBorders>
          </w:tcPr>
          <w:p w14:paraId="6D157816" w14:textId="77777777" w:rsidR="00D4101A" w:rsidRPr="008D1F09" w:rsidRDefault="00D23087" w:rsidP="00CF36D7">
            <w:pPr>
              <w:jc w:val="center"/>
              <w:rPr>
                <w:b/>
                <w:sz w:val="20"/>
                <w:szCs w:val="20"/>
                <w:highlight w:val="yellow"/>
              </w:rPr>
            </w:pPr>
            <w:r w:rsidRPr="008D1F09">
              <w:rPr>
                <w:b/>
                <w:sz w:val="20"/>
                <w:szCs w:val="20"/>
                <w:highlight w:val="yellow"/>
              </w:rPr>
              <w:t>8.40</w:t>
            </w:r>
          </w:p>
        </w:tc>
      </w:tr>
      <w:tr w:rsidR="00D4101A" w:rsidRPr="006D3FDD" w14:paraId="603E2445" w14:textId="77777777" w:rsidTr="00CF36D7">
        <w:tc>
          <w:tcPr>
            <w:tcW w:w="990" w:type="dxa"/>
            <w:tcBorders>
              <w:right w:val="nil"/>
            </w:tcBorders>
            <w:shd w:val="clear" w:color="auto" w:fill="E6EED5"/>
          </w:tcPr>
          <w:p w14:paraId="619BB0D7" w14:textId="77777777" w:rsidR="00D4101A" w:rsidRPr="000B2A45" w:rsidRDefault="00D4101A" w:rsidP="00CF36D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2CDC2503" w14:textId="77777777" w:rsidR="00D4101A" w:rsidRPr="00403466" w:rsidRDefault="00D23087" w:rsidP="00CF36D7">
            <w:pPr>
              <w:jc w:val="center"/>
              <w:rPr>
                <w:b/>
                <w:sz w:val="20"/>
                <w:szCs w:val="20"/>
              </w:rPr>
            </w:pPr>
            <w:r>
              <w:rPr>
                <w:b/>
                <w:sz w:val="20"/>
                <w:szCs w:val="20"/>
              </w:rPr>
              <w:t>564</w:t>
            </w:r>
          </w:p>
        </w:tc>
        <w:tc>
          <w:tcPr>
            <w:tcW w:w="990" w:type="dxa"/>
            <w:tcBorders>
              <w:left w:val="nil"/>
              <w:right w:val="nil"/>
            </w:tcBorders>
            <w:shd w:val="clear" w:color="auto" w:fill="E6EED5"/>
          </w:tcPr>
          <w:p w14:paraId="1484B610" w14:textId="77777777" w:rsidR="00D4101A" w:rsidRPr="008D1F09" w:rsidRDefault="00D23087" w:rsidP="00CF36D7">
            <w:pPr>
              <w:jc w:val="center"/>
              <w:rPr>
                <w:b/>
                <w:sz w:val="20"/>
                <w:szCs w:val="20"/>
                <w:highlight w:val="yellow"/>
              </w:rPr>
            </w:pPr>
            <w:r w:rsidRPr="008D1F09">
              <w:rPr>
                <w:b/>
                <w:sz w:val="20"/>
                <w:szCs w:val="20"/>
                <w:highlight w:val="yellow"/>
              </w:rPr>
              <w:t>-1.88</w:t>
            </w:r>
          </w:p>
        </w:tc>
        <w:tc>
          <w:tcPr>
            <w:tcW w:w="990" w:type="dxa"/>
            <w:tcBorders>
              <w:left w:val="nil"/>
              <w:right w:val="nil"/>
            </w:tcBorders>
            <w:shd w:val="clear" w:color="auto" w:fill="E6EED5"/>
          </w:tcPr>
          <w:p w14:paraId="424952B6" w14:textId="77777777" w:rsidR="00D4101A" w:rsidRPr="00403466" w:rsidRDefault="00D23087" w:rsidP="00CF36D7">
            <w:pPr>
              <w:jc w:val="center"/>
              <w:rPr>
                <w:b/>
                <w:sz w:val="20"/>
                <w:szCs w:val="20"/>
              </w:rPr>
            </w:pPr>
            <w:r>
              <w:rPr>
                <w:b/>
                <w:sz w:val="20"/>
                <w:szCs w:val="20"/>
              </w:rPr>
              <w:t>14.01</w:t>
            </w:r>
          </w:p>
        </w:tc>
        <w:tc>
          <w:tcPr>
            <w:tcW w:w="990" w:type="dxa"/>
            <w:tcBorders>
              <w:left w:val="nil"/>
              <w:right w:val="nil"/>
            </w:tcBorders>
            <w:shd w:val="clear" w:color="auto" w:fill="E6EED5"/>
          </w:tcPr>
          <w:p w14:paraId="11F6F439" w14:textId="77777777" w:rsidR="00D4101A" w:rsidRPr="005A2770" w:rsidRDefault="00D23087" w:rsidP="00CF36D7">
            <w:pPr>
              <w:jc w:val="center"/>
              <w:rPr>
                <w:b/>
                <w:sz w:val="20"/>
                <w:szCs w:val="20"/>
                <w:highlight w:val="cyan"/>
              </w:rPr>
            </w:pPr>
            <w:r w:rsidRPr="005A2770">
              <w:rPr>
                <w:b/>
                <w:sz w:val="20"/>
                <w:szCs w:val="20"/>
                <w:highlight w:val="cyan"/>
              </w:rPr>
              <w:t>-1.01</w:t>
            </w:r>
          </w:p>
        </w:tc>
        <w:tc>
          <w:tcPr>
            <w:tcW w:w="990" w:type="dxa"/>
            <w:tcBorders>
              <w:left w:val="nil"/>
              <w:right w:val="nil"/>
            </w:tcBorders>
            <w:shd w:val="clear" w:color="auto" w:fill="E6EED5"/>
          </w:tcPr>
          <w:p w14:paraId="4A03FBF5" w14:textId="77777777" w:rsidR="00D4101A" w:rsidRPr="00403466" w:rsidRDefault="00D23087" w:rsidP="00CF36D7">
            <w:pPr>
              <w:jc w:val="center"/>
              <w:rPr>
                <w:b/>
                <w:sz w:val="20"/>
                <w:szCs w:val="20"/>
              </w:rPr>
            </w:pPr>
            <w:r>
              <w:rPr>
                <w:b/>
                <w:sz w:val="20"/>
                <w:szCs w:val="20"/>
              </w:rPr>
              <w:t>5.24</w:t>
            </w:r>
          </w:p>
        </w:tc>
        <w:tc>
          <w:tcPr>
            <w:tcW w:w="990" w:type="dxa"/>
            <w:tcBorders>
              <w:left w:val="nil"/>
              <w:right w:val="nil"/>
            </w:tcBorders>
            <w:shd w:val="clear" w:color="auto" w:fill="E6EED5"/>
          </w:tcPr>
          <w:p w14:paraId="15E5CA43" w14:textId="77777777" w:rsidR="00D4101A" w:rsidRPr="008D1F09" w:rsidRDefault="00D23087" w:rsidP="00CF36D7">
            <w:pPr>
              <w:jc w:val="center"/>
              <w:rPr>
                <w:b/>
                <w:sz w:val="20"/>
                <w:szCs w:val="20"/>
                <w:highlight w:val="yellow"/>
              </w:rPr>
            </w:pPr>
            <w:r w:rsidRPr="008D1F09">
              <w:rPr>
                <w:b/>
                <w:sz w:val="20"/>
                <w:szCs w:val="20"/>
                <w:highlight w:val="yellow"/>
              </w:rPr>
              <w:t>-2.54</w:t>
            </w:r>
          </w:p>
        </w:tc>
        <w:tc>
          <w:tcPr>
            <w:tcW w:w="990" w:type="dxa"/>
            <w:tcBorders>
              <w:left w:val="nil"/>
            </w:tcBorders>
            <w:shd w:val="clear" w:color="auto" w:fill="E6EED5"/>
          </w:tcPr>
          <w:p w14:paraId="2B8D212A" w14:textId="77777777" w:rsidR="00D4101A" w:rsidRPr="00403466" w:rsidRDefault="00D23087" w:rsidP="00CF36D7">
            <w:pPr>
              <w:jc w:val="center"/>
              <w:rPr>
                <w:b/>
                <w:sz w:val="20"/>
                <w:szCs w:val="20"/>
              </w:rPr>
            </w:pPr>
            <w:r>
              <w:rPr>
                <w:b/>
                <w:sz w:val="20"/>
                <w:szCs w:val="20"/>
              </w:rPr>
              <w:t>7.27</w:t>
            </w:r>
          </w:p>
        </w:tc>
      </w:tr>
      <w:tr w:rsidR="00D4101A" w:rsidRPr="006D3FDD" w14:paraId="3B6CFCAC" w14:textId="77777777" w:rsidTr="00CF36D7">
        <w:tc>
          <w:tcPr>
            <w:tcW w:w="990" w:type="dxa"/>
            <w:tcBorders>
              <w:right w:val="nil"/>
            </w:tcBorders>
          </w:tcPr>
          <w:p w14:paraId="4B024701" w14:textId="77777777" w:rsidR="00D4101A" w:rsidRPr="000B2A45" w:rsidRDefault="00D4101A" w:rsidP="00CF36D7">
            <w:pPr>
              <w:jc w:val="center"/>
              <w:rPr>
                <w:b/>
                <w:bCs/>
                <w:sz w:val="20"/>
                <w:szCs w:val="20"/>
              </w:rPr>
            </w:pPr>
            <w:r w:rsidRPr="000B2A45">
              <w:rPr>
                <w:b/>
                <w:bCs/>
                <w:sz w:val="20"/>
                <w:szCs w:val="20"/>
              </w:rPr>
              <w:t>NWC</w:t>
            </w:r>
          </w:p>
        </w:tc>
        <w:tc>
          <w:tcPr>
            <w:tcW w:w="990" w:type="dxa"/>
            <w:tcBorders>
              <w:left w:val="nil"/>
              <w:right w:val="nil"/>
            </w:tcBorders>
          </w:tcPr>
          <w:p w14:paraId="316AC655" w14:textId="77777777" w:rsidR="00D4101A" w:rsidRPr="00403466" w:rsidRDefault="00D23087" w:rsidP="00CF36D7">
            <w:pPr>
              <w:jc w:val="center"/>
              <w:rPr>
                <w:b/>
                <w:sz w:val="20"/>
                <w:szCs w:val="20"/>
              </w:rPr>
            </w:pPr>
            <w:r>
              <w:rPr>
                <w:b/>
                <w:sz w:val="20"/>
                <w:szCs w:val="20"/>
              </w:rPr>
              <w:t>1271</w:t>
            </w:r>
          </w:p>
        </w:tc>
        <w:tc>
          <w:tcPr>
            <w:tcW w:w="990" w:type="dxa"/>
            <w:tcBorders>
              <w:left w:val="nil"/>
              <w:right w:val="nil"/>
            </w:tcBorders>
          </w:tcPr>
          <w:p w14:paraId="684783F7" w14:textId="77777777" w:rsidR="00D4101A" w:rsidRPr="00403466" w:rsidRDefault="00D23087" w:rsidP="00CF36D7">
            <w:pPr>
              <w:jc w:val="center"/>
              <w:rPr>
                <w:b/>
                <w:sz w:val="20"/>
                <w:szCs w:val="20"/>
              </w:rPr>
            </w:pPr>
            <w:r>
              <w:rPr>
                <w:b/>
                <w:sz w:val="20"/>
                <w:szCs w:val="20"/>
              </w:rPr>
              <w:t>-0.86</w:t>
            </w:r>
          </w:p>
        </w:tc>
        <w:tc>
          <w:tcPr>
            <w:tcW w:w="990" w:type="dxa"/>
            <w:tcBorders>
              <w:left w:val="nil"/>
              <w:right w:val="nil"/>
            </w:tcBorders>
          </w:tcPr>
          <w:p w14:paraId="1A9E99D0" w14:textId="77777777" w:rsidR="00D4101A" w:rsidRPr="008D1F09" w:rsidRDefault="00D23087" w:rsidP="00CF36D7">
            <w:pPr>
              <w:jc w:val="center"/>
              <w:rPr>
                <w:b/>
                <w:sz w:val="20"/>
                <w:szCs w:val="20"/>
                <w:highlight w:val="yellow"/>
              </w:rPr>
            </w:pPr>
            <w:r w:rsidRPr="008D1F09">
              <w:rPr>
                <w:b/>
                <w:sz w:val="20"/>
                <w:szCs w:val="20"/>
                <w:highlight w:val="yellow"/>
              </w:rPr>
              <w:t>16.18</w:t>
            </w:r>
          </w:p>
        </w:tc>
        <w:tc>
          <w:tcPr>
            <w:tcW w:w="990" w:type="dxa"/>
            <w:tcBorders>
              <w:left w:val="nil"/>
              <w:right w:val="nil"/>
            </w:tcBorders>
          </w:tcPr>
          <w:p w14:paraId="517F766F" w14:textId="77777777" w:rsidR="00D4101A" w:rsidRPr="00403466" w:rsidRDefault="00D23087" w:rsidP="00CF36D7">
            <w:pPr>
              <w:jc w:val="center"/>
              <w:rPr>
                <w:b/>
                <w:sz w:val="20"/>
                <w:szCs w:val="20"/>
              </w:rPr>
            </w:pPr>
            <w:r>
              <w:rPr>
                <w:b/>
                <w:sz w:val="20"/>
                <w:szCs w:val="20"/>
              </w:rPr>
              <w:t>-2.14</w:t>
            </w:r>
          </w:p>
        </w:tc>
        <w:tc>
          <w:tcPr>
            <w:tcW w:w="990" w:type="dxa"/>
            <w:tcBorders>
              <w:left w:val="nil"/>
              <w:right w:val="nil"/>
            </w:tcBorders>
          </w:tcPr>
          <w:p w14:paraId="21EF712B" w14:textId="77777777" w:rsidR="00D4101A" w:rsidRPr="00403466" w:rsidRDefault="00D23087" w:rsidP="00CF36D7">
            <w:pPr>
              <w:jc w:val="center"/>
              <w:rPr>
                <w:b/>
                <w:sz w:val="20"/>
                <w:szCs w:val="20"/>
              </w:rPr>
            </w:pPr>
            <w:r>
              <w:rPr>
                <w:b/>
                <w:sz w:val="20"/>
                <w:szCs w:val="20"/>
              </w:rPr>
              <w:t>6.08</w:t>
            </w:r>
          </w:p>
        </w:tc>
        <w:tc>
          <w:tcPr>
            <w:tcW w:w="990" w:type="dxa"/>
            <w:tcBorders>
              <w:left w:val="nil"/>
              <w:right w:val="nil"/>
            </w:tcBorders>
          </w:tcPr>
          <w:p w14:paraId="79D54739" w14:textId="77777777" w:rsidR="00D4101A" w:rsidRPr="00403466" w:rsidRDefault="00D23087" w:rsidP="00CF36D7">
            <w:pPr>
              <w:jc w:val="center"/>
              <w:rPr>
                <w:b/>
                <w:sz w:val="20"/>
                <w:szCs w:val="20"/>
              </w:rPr>
            </w:pPr>
            <w:r>
              <w:rPr>
                <w:b/>
                <w:sz w:val="20"/>
                <w:szCs w:val="20"/>
              </w:rPr>
              <w:t>-0.66</w:t>
            </w:r>
          </w:p>
        </w:tc>
        <w:tc>
          <w:tcPr>
            <w:tcW w:w="990" w:type="dxa"/>
            <w:tcBorders>
              <w:left w:val="nil"/>
            </w:tcBorders>
          </w:tcPr>
          <w:p w14:paraId="061A564A" w14:textId="77777777" w:rsidR="00D4101A" w:rsidRPr="00403466" w:rsidRDefault="00D23087" w:rsidP="00CF36D7">
            <w:pPr>
              <w:jc w:val="center"/>
              <w:rPr>
                <w:b/>
                <w:sz w:val="20"/>
                <w:szCs w:val="20"/>
              </w:rPr>
            </w:pPr>
            <w:r>
              <w:rPr>
                <w:b/>
                <w:sz w:val="20"/>
                <w:szCs w:val="20"/>
              </w:rPr>
              <w:t>8.16</w:t>
            </w:r>
          </w:p>
        </w:tc>
      </w:tr>
    </w:tbl>
    <w:p w14:paraId="5F261744" w14:textId="77777777" w:rsidR="000F13EC" w:rsidRPr="00D4101A" w:rsidRDefault="000F13EC" w:rsidP="00D4101A"/>
    <w:p w14:paraId="5357822A" w14:textId="77777777" w:rsidR="007B6E65" w:rsidRDefault="007B6E65" w:rsidP="00557FCE">
      <w:pPr>
        <w:pStyle w:val="Caption"/>
        <w:keepNext/>
        <w:ind w:left="720"/>
        <w:jc w:val="both"/>
      </w:pPr>
      <w:bookmarkStart w:id="77" w:name="_Ref265527626"/>
      <w:r>
        <w:t xml:space="preserve">Table </w:t>
      </w:r>
      <w:fldSimple w:instr=" STYLEREF 1 \s ">
        <w:r w:rsidR="000E5A50">
          <w:rPr>
            <w:noProof/>
          </w:rPr>
          <w:t>8</w:t>
        </w:r>
      </w:fldSimple>
      <w:r w:rsidR="008E6D03">
        <w:noBreakHyphen/>
      </w:r>
      <w:fldSimple w:instr=" SEQ Table \* ARABIC \s 1 ">
        <w:r w:rsidR="000E5A50">
          <w:rPr>
            <w:noProof/>
          </w:rPr>
          <w:t>18</w:t>
        </w:r>
      </w:fldSimple>
      <w:bookmarkEnd w:id="77"/>
      <w:r>
        <w:t>: Experiment 2: High-level AMVs (QI with forecast &gt;= 50) comparison to rawinsondes within 150 km. N = number of matches; P bias = pressure bias; P RMS = pressure RMS; SpdBias = 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7B6E65" w:rsidRPr="00661AAD" w14:paraId="3E499CCB" w14:textId="77777777" w:rsidTr="000B2A45">
        <w:tc>
          <w:tcPr>
            <w:tcW w:w="990" w:type="dxa"/>
            <w:tcBorders>
              <w:right w:val="nil"/>
            </w:tcBorders>
            <w:shd w:val="clear" w:color="auto" w:fill="9BBB59"/>
          </w:tcPr>
          <w:p w14:paraId="5F2965C4" w14:textId="77777777" w:rsidR="007B6E65" w:rsidRPr="000B2A45" w:rsidRDefault="007B6E65" w:rsidP="000B2A45">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5231E83E"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5FA77CC5" w14:textId="77777777" w:rsidR="007B6E65" w:rsidRPr="000B2A45" w:rsidRDefault="007B6E65" w:rsidP="000B2A45">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376A8123" w14:textId="77777777" w:rsidR="007B6E65" w:rsidRPr="000B2A45" w:rsidRDefault="007B6E65" w:rsidP="000B2A45">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0BE8E0F4" w14:textId="77777777" w:rsidR="007B6E65" w:rsidRPr="000B2A45" w:rsidRDefault="007B6E65" w:rsidP="000B2A45">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000A9DD4" w14:textId="77777777" w:rsidR="007B6E65" w:rsidRPr="000B2A45" w:rsidRDefault="007B6E65" w:rsidP="000B2A45">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32556F6F" w14:textId="77777777" w:rsidR="007B6E65" w:rsidRPr="000B2A45" w:rsidRDefault="007B6E65" w:rsidP="000B2A45">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12A0CF9E" w14:textId="77777777" w:rsidR="007B6E65" w:rsidRPr="000B2A45" w:rsidRDefault="007B6E65" w:rsidP="000B2A45">
            <w:pPr>
              <w:jc w:val="center"/>
              <w:rPr>
                <w:b/>
                <w:bCs/>
                <w:color w:val="FFFFFF"/>
                <w:sz w:val="20"/>
                <w:szCs w:val="20"/>
              </w:rPr>
            </w:pPr>
            <w:r w:rsidRPr="000B2A45">
              <w:rPr>
                <w:b/>
                <w:bCs/>
                <w:color w:val="FFFFFF"/>
                <w:sz w:val="20"/>
                <w:szCs w:val="20"/>
              </w:rPr>
              <w:t>VecRMS</w:t>
            </w:r>
          </w:p>
        </w:tc>
      </w:tr>
      <w:tr w:rsidR="007B6E65" w:rsidRPr="00661AAD" w14:paraId="22E6445D" w14:textId="77777777" w:rsidTr="000B2A45">
        <w:tc>
          <w:tcPr>
            <w:tcW w:w="990" w:type="dxa"/>
            <w:tcBorders>
              <w:right w:val="nil"/>
            </w:tcBorders>
            <w:shd w:val="clear" w:color="auto" w:fill="E6EED5"/>
          </w:tcPr>
          <w:p w14:paraId="2910DAA9" w14:textId="77777777" w:rsidR="007B6E65" w:rsidRPr="000B2A45" w:rsidRDefault="00804725" w:rsidP="000B2A45">
            <w:pPr>
              <w:jc w:val="center"/>
              <w:rPr>
                <w:b/>
                <w:bCs/>
                <w:sz w:val="20"/>
                <w:szCs w:val="20"/>
              </w:rPr>
            </w:pPr>
            <w:r>
              <w:rPr>
                <w:b/>
                <w:bCs/>
                <w:sz w:val="20"/>
                <w:szCs w:val="20"/>
              </w:rPr>
              <w:t>BRZ</w:t>
            </w:r>
          </w:p>
        </w:tc>
        <w:tc>
          <w:tcPr>
            <w:tcW w:w="990" w:type="dxa"/>
            <w:tcBorders>
              <w:left w:val="nil"/>
              <w:right w:val="nil"/>
            </w:tcBorders>
            <w:shd w:val="clear" w:color="auto" w:fill="E6EED5"/>
          </w:tcPr>
          <w:p w14:paraId="06A140BE" w14:textId="77777777" w:rsidR="007B6E65" w:rsidRPr="000B2A45" w:rsidRDefault="00804725" w:rsidP="00804725">
            <w:pPr>
              <w:jc w:val="center"/>
              <w:rPr>
                <w:b/>
                <w:sz w:val="20"/>
                <w:szCs w:val="20"/>
              </w:rPr>
            </w:pPr>
            <w:r>
              <w:rPr>
                <w:b/>
                <w:sz w:val="20"/>
                <w:szCs w:val="20"/>
              </w:rPr>
              <w:t>0</w:t>
            </w:r>
          </w:p>
        </w:tc>
        <w:tc>
          <w:tcPr>
            <w:tcW w:w="990" w:type="dxa"/>
            <w:tcBorders>
              <w:left w:val="nil"/>
              <w:right w:val="nil"/>
            </w:tcBorders>
            <w:shd w:val="clear" w:color="auto" w:fill="E6EED5"/>
          </w:tcPr>
          <w:p w14:paraId="733D671A" w14:textId="77777777" w:rsidR="007B6E65" w:rsidRPr="00804725" w:rsidRDefault="00804725" w:rsidP="000B2A45">
            <w:pPr>
              <w:jc w:val="center"/>
              <w:rPr>
                <w:b/>
                <w:sz w:val="20"/>
                <w:szCs w:val="20"/>
              </w:rPr>
            </w:pPr>
            <w:r>
              <w:rPr>
                <w:b/>
                <w:sz w:val="20"/>
                <w:szCs w:val="20"/>
              </w:rPr>
              <w:t>NaN</w:t>
            </w:r>
          </w:p>
        </w:tc>
        <w:tc>
          <w:tcPr>
            <w:tcW w:w="990" w:type="dxa"/>
            <w:tcBorders>
              <w:left w:val="nil"/>
              <w:right w:val="nil"/>
            </w:tcBorders>
            <w:shd w:val="clear" w:color="auto" w:fill="E6EED5"/>
          </w:tcPr>
          <w:p w14:paraId="15A9457C" w14:textId="77777777" w:rsidR="007B6E65" w:rsidRPr="00804725" w:rsidRDefault="00804725" w:rsidP="000B2A45">
            <w:pPr>
              <w:jc w:val="center"/>
              <w:rPr>
                <w:b/>
                <w:sz w:val="20"/>
                <w:szCs w:val="20"/>
              </w:rPr>
            </w:pPr>
            <w:r>
              <w:rPr>
                <w:b/>
                <w:sz w:val="20"/>
                <w:szCs w:val="20"/>
              </w:rPr>
              <w:t>NaN</w:t>
            </w:r>
          </w:p>
        </w:tc>
        <w:tc>
          <w:tcPr>
            <w:tcW w:w="990" w:type="dxa"/>
            <w:tcBorders>
              <w:left w:val="nil"/>
              <w:right w:val="nil"/>
            </w:tcBorders>
            <w:shd w:val="clear" w:color="auto" w:fill="E6EED5"/>
          </w:tcPr>
          <w:p w14:paraId="19DB7566" w14:textId="77777777" w:rsidR="007B6E65" w:rsidRPr="00804725" w:rsidRDefault="00804725" w:rsidP="000B2A45">
            <w:pPr>
              <w:jc w:val="center"/>
              <w:rPr>
                <w:b/>
                <w:sz w:val="20"/>
                <w:szCs w:val="20"/>
              </w:rPr>
            </w:pPr>
            <w:r>
              <w:rPr>
                <w:b/>
                <w:sz w:val="20"/>
                <w:szCs w:val="20"/>
              </w:rPr>
              <w:t>NaN</w:t>
            </w:r>
          </w:p>
        </w:tc>
        <w:tc>
          <w:tcPr>
            <w:tcW w:w="990" w:type="dxa"/>
            <w:tcBorders>
              <w:left w:val="nil"/>
              <w:right w:val="nil"/>
            </w:tcBorders>
            <w:shd w:val="clear" w:color="auto" w:fill="E6EED5"/>
          </w:tcPr>
          <w:p w14:paraId="13338B3F" w14:textId="77777777" w:rsidR="007B6E65" w:rsidRPr="00804725" w:rsidRDefault="00804725" w:rsidP="000B2A45">
            <w:pPr>
              <w:jc w:val="center"/>
              <w:rPr>
                <w:b/>
                <w:sz w:val="20"/>
                <w:szCs w:val="20"/>
              </w:rPr>
            </w:pPr>
            <w:r>
              <w:rPr>
                <w:b/>
                <w:sz w:val="20"/>
                <w:szCs w:val="20"/>
              </w:rPr>
              <w:t>NaN</w:t>
            </w:r>
          </w:p>
        </w:tc>
        <w:tc>
          <w:tcPr>
            <w:tcW w:w="990" w:type="dxa"/>
            <w:tcBorders>
              <w:left w:val="nil"/>
              <w:right w:val="nil"/>
            </w:tcBorders>
            <w:shd w:val="clear" w:color="auto" w:fill="E6EED5"/>
          </w:tcPr>
          <w:p w14:paraId="3B71A469" w14:textId="77777777" w:rsidR="007B6E65" w:rsidRPr="00804725" w:rsidRDefault="00804725" w:rsidP="000B2A45">
            <w:pPr>
              <w:jc w:val="center"/>
              <w:rPr>
                <w:b/>
                <w:sz w:val="20"/>
                <w:szCs w:val="20"/>
              </w:rPr>
            </w:pPr>
            <w:r>
              <w:rPr>
                <w:b/>
                <w:sz w:val="20"/>
                <w:szCs w:val="20"/>
              </w:rPr>
              <w:t>NaN</w:t>
            </w:r>
          </w:p>
        </w:tc>
        <w:tc>
          <w:tcPr>
            <w:tcW w:w="990" w:type="dxa"/>
            <w:tcBorders>
              <w:left w:val="nil"/>
            </w:tcBorders>
            <w:shd w:val="clear" w:color="auto" w:fill="E6EED5"/>
          </w:tcPr>
          <w:p w14:paraId="11BD36A6" w14:textId="77777777" w:rsidR="007B6E65" w:rsidRPr="00804725" w:rsidRDefault="00804725" w:rsidP="000B2A45">
            <w:pPr>
              <w:jc w:val="center"/>
              <w:rPr>
                <w:b/>
                <w:sz w:val="20"/>
                <w:szCs w:val="20"/>
              </w:rPr>
            </w:pPr>
            <w:r>
              <w:rPr>
                <w:b/>
                <w:sz w:val="20"/>
                <w:szCs w:val="20"/>
              </w:rPr>
              <w:t>NaN</w:t>
            </w:r>
          </w:p>
        </w:tc>
      </w:tr>
      <w:tr w:rsidR="007B6E65" w:rsidRPr="00ED424F" w14:paraId="1FAE3964" w14:textId="77777777" w:rsidTr="000B2A45">
        <w:tc>
          <w:tcPr>
            <w:tcW w:w="990" w:type="dxa"/>
            <w:tcBorders>
              <w:right w:val="nil"/>
            </w:tcBorders>
          </w:tcPr>
          <w:p w14:paraId="76D97741" w14:textId="77777777" w:rsidR="007B6E65" w:rsidRPr="000B2A45" w:rsidRDefault="007B6E65" w:rsidP="000B2A45">
            <w:pPr>
              <w:jc w:val="center"/>
              <w:rPr>
                <w:b/>
                <w:bCs/>
                <w:sz w:val="20"/>
                <w:szCs w:val="20"/>
              </w:rPr>
            </w:pPr>
            <w:r w:rsidRPr="000B2A45">
              <w:rPr>
                <w:b/>
                <w:bCs/>
                <w:sz w:val="20"/>
                <w:szCs w:val="20"/>
              </w:rPr>
              <w:t>EUM</w:t>
            </w:r>
          </w:p>
        </w:tc>
        <w:tc>
          <w:tcPr>
            <w:tcW w:w="990" w:type="dxa"/>
            <w:tcBorders>
              <w:left w:val="nil"/>
              <w:right w:val="nil"/>
            </w:tcBorders>
          </w:tcPr>
          <w:p w14:paraId="0FC0DFCB" w14:textId="77777777" w:rsidR="007B6E65" w:rsidRPr="000B2A45" w:rsidRDefault="00804725" w:rsidP="00804725">
            <w:pPr>
              <w:jc w:val="center"/>
              <w:rPr>
                <w:b/>
                <w:sz w:val="20"/>
                <w:szCs w:val="20"/>
              </w:rPr>
            </w:pPr>
            <w:r>
              <w:rPr>
                <w:b/>
                <w:sz w:val="20"/>
                <w:szCs w:val="20"/>
              </w:rPr>
              <w:t>249</w:t>
            </w:r>
          </w:p>
        </w:tc>
        <w:tc>
          <w:tcPr>
            <w:tcW w:w="990" w:type="dxa"/>
            <w:tcBorders>
              <w:left w:val="nil"/>
              <w:right w:val="nil"/>
            </w:tcBorders>
          </w:tcPr>
          <w:p w14:paraId="755626DD" w14:textId="77777777" w:rsidR="007B6E65" w:rsidRPr="00804725" w:rsidRDefault="00804725" w:rsidP="000B2A45">
            <w:pPr>
              <w:jc w:val="center"/>
              <w:rPr>
                <w:b/>
                <w:sz w:val="20"/>
                <w:szCs w:val="20"/>
              </w:rPr>
            </w:pPr>
            <w:r>
              <w:rPr>
                <w:b/>
                <w:sz w:val="20"/>
                <w:szCs w:val="20"/>
              </w:rPr>
              <w:t>-0.20</w:t>
            </w:r>
          </w:p>
        </w:tc>
        <w:tc>
          <w:tcPr>
            <w:tcW w:w="990" w:type="dxa"/>
            <w:tcBorders>
              <w:left w:val="nil"/>
              <w:right w:val="nil"/>
            </w:tcBorders>
          </w:tcPr>
          <w:p w14:paraId="051DEE5D" w14:textId="77777777" w:rsidR="007B6E65" w:rsidRPr="008D1F09" w:rsidRDefault="00804725" w:rsidP="000B2A45">
            <w:pPr>
              <w:jc w:val="center"/>
              <w:rPr>
                <w:b/>
                <w:sz w:val="20"/>
                <w:szCs w:val="20"/>
                <w:highlight w:val="yellow"/>
              </w:rPr>
            </w:pPr>
            <w:r w:rsidRPr="008D1F09">
              <w:rPr>
                <w:b/>
                <w:sz w:val="20"/>
                <w:szCs w:val="20"/>
                <w:highlight w:val="yellow"/>
              </w:rPr>
              <w:t>14.97</w:t>
            </w:r>
          </w:p>
        </w:tc>
        <w:tc>
          <w:tcPr>
            <w:tcW w:w="990" w:type="dxa"/>
            <w:tcBorders>
              <w:left w:val="nil"/>
              <w:right w:val="nil"/>
            </w:tcBorders>
          </w:tcPr>
          <w:p w14:paraId="684E25D9" w14:textId="77777777" w:rsidR="007B6E65" w:rsidRPr="008D1F09" w:rsidRDefault="00804725" w:rsidP="000B2A45">
            <w:pPr>
              <w:jc w:val="center"/>
              <w:rPr>
                <w:b/>
                <w:sz w:val="20"/>
                <w:szCs w:val="20"/>
                <w:highlight w:val="yellow"/>
              </w:rPr>
            </w:pPr>
            <w:r w:rsidRPr="008D1F09">
              <w:rPr>
                <w:b/>
                <w:sz w:val="20"/>
                <w:szCs w:val="20"/>
                <w:highlight w:val="yellow"/>
              </w:rPr>
              <w:t>-2.72</w:t>
            </w:r>
          </w:p>
        </w:tc>
        <w:tc>
          <w:tcPr>
            <w:tcW w:w="990" w:type="dxa"/>
            <w:tcBorders>
              <w:left w:val="nil"/>
              <w:right w:val="nil"/>
            </w:tcBorders>
          </w:tcPr>
          <w:p w14:paraId="190EDB4A" w14:textId="77777777" w:rsidR="007B6E65" w:rsidRPr="008D1F09" w:rsidRDefault="00804725" w:rsidP="000B2A45">
            <w:pPr>
              <w:jc w:val="center"/>
              <w:rPr>
                <w:b/>
                <w:sz w:val="20"/>
                <w:szCs w:val="20"/>
                <w:highlight w:val="yellow"/>
              </w:rPr>
            </w:pPr>
            <w:r w:rsidRPr="008D1F09">
              <w:rPr>
                <w:b/>
                <w:sz w:val="20"/>
                <w:szCs w:val="20"/>
                <w:highlight w:val="yellow"/>
              </w:rPr>
              <w:t>7.20</w:t>
            </w:r>
          </w:p>
        </w:tc>
        <w:tc>
          <w:tcPr>
            <w:tcW w:w="990" w:type="dxa"/>
            <w:tcBorders>
              <w:left w:val="nil"/>
              <w:right w:val="nil"/>
            </w:tcBorders>
          </w:tcPr>
          <w:p w14:paraId="69FF571C" w14:textId="77777777" w:rsidR="007B6E65" w:rsidRPr="005A2770" w:rsidRDefault="00804725" w:rsidP="000B2A45">
            <w:pPr>
              <w:jc w:val="center"/>
              <w:rPr>
                <w:b/>
                <w:sz w:val="20"/>
                <w:szCs w:val="20"/>
                <w:highlight w:val="cyan"/>
              </w:rPr>
            </w:pPr>
            <w:r w:rsidRPr="005A2770">
              <w:rPr>
                <w:b/>
                <w:sz w:val="20"/>
                <w:szCs w:val="20"/>
                <w:highlight w:val="cyan"/>
              </w:rPr>
              <w:t>-0.10</w:t>
            </w:r>
          </w:p>
        </w:tc>
        <w:tc>
          <w:tcPr>
            <w:tcW w:w="990" w:type="dxa"/>
            <w:tcBorders>
              <w:left w:val="nil"/>
            </w:tcBorders>
          </w:tcPr>
          <w:p w14:paraId="03BDB3FA" w14:textId="77777777" w:rsidR="007B6E65" w:rsidRPr="008D1F09" w:rsidRDefault="00804725" w:rsidP="000B2A45">
            <w:pPr>
              <w:jc w:val="center"/>
              <w:rPr>
                <w:b/>
                <w:sz w:val="20"/>
                <w:szCs w:val="20"/>
                <w:highlight w:val="yellow"/>
              </w:rPr>
            </w:pPr>
            <w:r w:rsidRPr="008D1F09">
              <w:rPr>
                <w:b/>
                <w:sz w:val="20"/>
                <w:szCs w:val="20"/>
                <w:highlight w:val="yellow"/>
              </w:rPr>
              <w:t>9.39</w:t>
            </w:r>
          </w:p>
        </w:tc>
      </w:tr>
      <w:tr w:rsidR="007B6E65" w:rsidRPr="00ED424F" w14:paraId="32848A49" w14:textId="77777777" w:rsidTr="000B2A45">
        <w:tc>
          <w:tcPr>
            <w:tcW w:w="990" w:type="dxa"/>
            <w:tcBorders>
              <w:right w:val="nil"/>
            </w:tcBorders>
            <w:shd w:val="clear" w:color="auto" w:fill="E6EED5"/>
          </w:tcPr>
          <w:p w14:paraId="79DC7450" w14:textId="77777777" w:rsidR="007B6E65" w:rsidRPr="000B2A45" w:rsidRDefault="007B6E65" w:rsidP="000B2A45">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196709BD" w14:textId="77777777" w:rsidR="007B6E65" w:rsidRPr="000B2A45" w:rsidRDefault="00804725" w:rsidP="00804725">
            <w:pPr>
              <w:jc w:val="center"/>
              <w:rPr>
                <w:b/>
                <w:sz w:val="20"/>
                <w:szCs w:val="20"/>
              </w:rPr>
            </w:pPr>
            <w:r>
              <w:rPr>
                <w:b/>
                <w:sz w:val="20"/>
                <w:szCs w:val="20"/>
              </w:rPr>
              <w:t>423</w:t>
            </w:r>
          </w:p>
        </w:tc>
        <w:tc>
          <w:tcPr>
            <w:tcW w:w="990" w:type="dxa"/>
            <w:tcBorders>
              <w:left w:val="nil"/>
              <w:right w:val="nil"/>
            </w:tcBorders>
            <w:shd w:val="clear" w:color="auto" w:fill="E6EED5"/>
          </w:tcPr>
          <w:p w14:paraId="20ED680F" w14:textId="77777777" w:rsidR="007B6E65" w:rsidRPr="00804725" w:rsidRDefault="00804725" w:rsidP="000B2A45">
            <w:pPr>
              <w:jc w:val="center"/>
              <w:rPr>
                <w:b/>
                <w:sz w:val="20"/>
                <w:szCs w:val="20"/>
              </w:rPr>
            </w:pPr>
            <w:r>
              <w:rPr>
                <w:b/>
                <w:sz w:val="20"/>
                <w:szCs w:val="20"/>
              </w:rPr>
              <w:t>0.78</w:t>
            </w:r>
          </w:p>
        </w:tc>
        <w:tc>
          <w:tcPr>
            <w:tcW w:w="990" w:type="dxa"/>
            <w:tcBorders>
              <w:left w:val="nil"/>
              <w:right w:val="nil"/>
            </w:tcBorders>
            <w:shd w:val="clear" w:color="auto" w:fill="E6EED5"/>
          </w:tcPr>
          <w:p w14:paraId="4EBDDD77" w14:textId="77777777" w:rsidR="007B6E65" w:rsidRPr="005A2770" w:rsidRDefault="00804725" w:rsidP="000B2A45">
            <w:pPr>
              <w:jc w:val="center"/>
              <w:rPr>
                <w:b/>
                <w:sz w:val="20"/>
                <w:szCs w:val="20"/>
                <w:highlight w:val="cyan"/>
              </w:rPr>
            </w:pPr>
            <w:r w:rsidRPr="005A2770">
              <w:rPr>
                <w:b/>
                <w:sz w:val="20"/>
                <w:szCs w:val="20"/>
                <w:highlight w:val="cyan"/>
              </w:rPr>
              <w:t>10.76</w:t>
            </w:r>
          </w:p>
        </w:tc>
        <w:tc>
          <w:tcPr>
            <w:tcW w:w="990" w:type="dxa"/>
            <w:tcBorders>
              <w:left w:val="nil"/>
              <w:right w:val="nil"/>
            </w:tcBorders>
            <w:shd w:val="clear" w:color="auto" w:fill="E6EED5"/>
          </w:tcPr>
          <w:p w14:paraId="64E60C26" w14:textId="77777777" w:rsidR="007B6E65" w:rsidRPr="00804725" w:rsidRDefault="00804725" w:rsidP="000B2A45">
            <w:pPr>
              <w:jc w:val="center"/>
              <w:rPr>
                <w:b/>
                <w:sz w:val="20"/>
                <w:szCs w:val="20"/>
              </w:rPr>
            </w:pPr>
            <w:r>
              <w:rPr>
                <w:b/>
                <w:sz w:val="20"/>
                <w:szCs w:val="20"/>
              </w:rPr>
              <w:t>-1.98</w:t>
            </w:r>
          </w:p>
        </w:tc>
        <w:tc>
          <w:tcPr>
            <w:tcW w:w="990" w:type="dxa"/>
            <w:tcBorders>
              <w:left w:val="nil"/>
              <w:right w:val="nil"/>
            </w:tcBorders>
            <w:shd w:val="clear" w:color="auto" w:fill="E6EED5"/>
          </w:tcPr>
          <w:p w14:paraId="686CF98D" w14:textId="77777777" w:rsidR="007B6E65" w:rsidRPr="005A2770" w:rsidRDefault="00804725" w:rsidP="000B2A45">
            <w:pPr>
              <w:jc w:val="center"/>
              <w:rPr>
                <w:b/>
                <w:sz w:val="20"/>
                <w:szCs w:val="20"/>
                <w:highlight w:val="cyan"/>
              </w:rPr>
            </w:pPr>
            <w:r w:rsidRPr="005A2770">
              <w:rPr>
                <w:b/>
                <w:sz w:val="20"/>
                <w:szCs w:val="20"/>
                <w:highlight w:val="cyan"/>
              </w:rPr>
              <w:t>4.99</w:t>
            </w:r>
          </w:p>
        </w:tc>
        <w:tc>
          <w:tcPr>
            <w:tcW w:w="990" w:type="dxa"/>
            <w:tcBorders>
              <w:left w:val="nil"/>
              <w:right w:val="nil"/>
            </w:tcBorders>
            <w:shd w:val="clear" w:color="auto" w:fill="E6EED5"/>
          </w:tcPr>
          <w:p w14:paraId="37AE77B5" w14:textId="77777777" w:rsidR="007B6E65" w:rsidRPr="00804725" w:rsidRDefault="00804725" w:rsidP="000B2A45">
            <w:pPr>
              <w:jc w:val="center"/>
              <w:rPr>
                <w:b/>
                <w:sz w:val="20"/>
                <w:szCs w:val="20"/>
              </w:rPr>
            </w:pPr>
            <w:r>
              <w:rPr>
                <w:b/>
                <w:sz w:val="20"/>
                <w:szCs w:val="20"/>
              </w:rPr>
              <w:t>-0.75</w:t>
            </w:r>
          </w:p>
        </w:tc>
        <w:tc>
          <w:tcPr>
            <w:tcW w:w="990" w:type="dxa"/>
            <w:tcBorders>
              <w:left w:val="nil"/>
            </w:tcBorders>
            <w:shd w:val="clear" w:color="auto" w:fill="E6EED5"/>
          </w:tcPr>
          <w:p w14:paraId="3B331A4B" w14:textId="77777777" w:rsidR="007B6E65" w:rsidRPr="005A2770" w:rsidRDefault="00804725" w:rsidP="000B2A45">
            <w:pPr>
              <w:jc w:val="center"/>
              <w:rPr>
                <w:b/>
                <w:sz w:val="20"/>
                <w:szCs w:val="20"/>
                <w:highlight w:val="cyan"/>
              </w:rPr>
            </w:pPr>
            <w:r w:rsidRPr="005A2770">
              <w:rPr>
                <w:b/>
                <w:sz w:val="20"/>
                <w:szCs w:val="20"/>
                <w:highlight w:val="cyan"/>
              </w:rPr>
              <w:t>7.02</w:t>
            </w:r>
          </w:p>
        </w:tc>
      </w:tr>
      <w:tr w:rsidR="007B6E65" w:rsidRPr="00ED424F" w14:paraId="62691C06" w14:textId="77777777" w:rsidTr="000B2A45">
        <w:tc>
          <w:tcPr>
            <w:tcW w:w="990" w:type="dxa"/>
            <w:tcBorders>
              <w:right w:val="nil"/>
            </w:tcBorders>
          </w:tcPr>
          <w:p w14:paraId="21B9E099" w14:textId="77777777" w:rsidR="007B6E65" w:rsidRPr="000B2A45" w:rsidRDefault="007B6E65" w:rsidP="000B2A45">
            <w:pPr>
              <w:jc w:val="center"/>
              <w:rPr>
                <w:b/>
                <w:bCs/>
                <w:sz w:val="20"/>
                <w:szCs w:val="20"/>
              </w:rPr>
            </w:pPr>
            <w:r w:rsidRPr="000B2A45">
              <w:rPr>
                <w:b/>
                <w:bCs/>
                <w:sz w:val="20"/>
                <w:szCs w:val="20"/>
              </w:rPr>
              <w:t>KMA</w:t>
            </w:r>
          </w:p>
        </w:tc>
        <w:tc>
          <w:tcPr>
            <w:tcW w:w="990" w:type="dxa"/>
            <w:tcBorders>
              <w:left w:val="nil"/>
              <w:right w:val="nil"/>
            </w:tcBorders>
          </w:tcPr>
          <w:p w14:paraId="72EA0B65" w14:textId="77777777" w:rsidR="007B6E65" w:rsidRPr="000B2A45" w:rsidRDefault="00D778E3" w:rsidP="00804725">
            <w:pPr>
              <w:jc w:val="center"/>
              <w:rPr>
                <w:b/>
                <w:sz w:val="20"/>
                <w:szCs w:val="20"/>
              </w:rPr>
            </w:pPr>
            <w:r>
              <w:rPr>
                <w:b/>
                <w:sz w:val="20"/>
                <w:szCs w:val="20"/>
              </w:rPr>
              <w:t>509</w:t>
            </w:r>
          </w:p>
        </w:tc>
        <w:tc>
          <w:tcPr>
            <w:tcW w:w="990" w:type="dxa"/>
            <w:tcBorders>
              <w:left w:val="nil"/>
              <w:right w:val="nil"/>
            </w:tcBorders>
          </w:tcPr>
          <w:p w14:paraId="17C41C47" w14:textId="77777777" w:rsidR="007B6E65" w:rsidRPr="00804725" w:rsidRDefault="00D778E3" w:rsidP="000B2A45">
            <w:pPr>
              <w:jc w:val="center"/>
              <w:rPr>
                <w:b/>
                <w:sz w:val="20"/>
                <w:szCs w:val="20"/>
              </w:rPr>
            </w:pPr>
            <w:r>
              <w:rPr>
                <w:b/>
                <w:sz w:val="20"/>
                <w:szCs w:val="20"/>
              </w:rPr>
              <w:t>-0.20</w:t>
            </w:r>
          </w:p>
        </w:tc>
        <w:tc>
          <w:tcPr>
            <w:tcW w:w="990" w:type="dxa"/>
            <w:tcBorders>
              <w:left w:val="nil"/>
              <w:right w:val="nil"/>
            </w:tcBorders>
          </w:tcPr>
          <w:p w14:paraId="597D8990" w14:textId="77777777" w:rsidR="007B6E65" w:rsidRPr="00804725" w:rsidRDefault="00D778E3" w:rsidP="000B2A45">
            <w:pPr>
              <w:jc w:val="center"/>
              <w:rPr>
                <w:b/>
                <w:sz w:val="20"/>
                <w:szCs w:val="20"/>
              </w:rPr>
            </w:pPr>
            <w:r>
              <w:rPr>
                <w:b/>
                <w:sz w:val="20"/>
                <w:szCs w:val="20"/>
              </w:rPr>
              <w:t>12.54</w:t>
            </w:r>
          </w:p>
        </w:tc>
        <w:tc>
          <w:tcPr>
            <w:tcW w:w="990" w:type="dxa"/>
            <w:tcBorders>
              <w:left w:val="nil"/>
              <w:right w:val="nil"/>
            </w:tcBorders>
          </w:tcPr>
          <w:p w14:paraId="401334E0" w14:textId="77777777" w:rsidR="007B6E65" w:rsidRPr="00804725" w:rsidRDefault="00D778E3" w:rsidP="000B2A45">
            <w:pPr>
              <w:jc w:val="center"/>
              <w:rPr>
                <w:b/>
                <w:sz w:val="20"/>
                <w:szCs w:val="20"/>
              </w:rPr>
            </w:pPr>
            <w:r>
              <w:rPr>
                <w:b/>
                <w:sz w:val="20"/>
                <w:szCs w:val="20"/>
              </w:rPr>
              <w:t>-2.47</w:t>
            </w:r>
          </w:p>
        </w:tc>
        <w:tc>
          <w:tcPr>
            <w:tcW w:w="990" w:type="dxa"/>
            <w:tcBorders>
              <w:left w:val="nil"/>
              <w:right w:val="nil"/>
            </w:tcBorders>
          </w:tcPr>
          <w:p w14:paraId="3BE04DDE" w14:textId="77777777" w:rsidR="007B6E65" w:rsidRPr="00804725" w:rsidRDefault="00D778E3" w:rsidP="000B2A45">
            <w:pPr>
              <w:jc w:val="center"/>
              <w:rPr>
                <w:b/>
                <w:sz w:val="20"/>
                <w:szCs w:val="20"/>
              </w:rPr>
            </w:pPr>
            <w:r>
              <w:rPr>
                <w:b/>
                <w:sz w:val="20"/>
                <w:szCs w:val="20"/>
              </w:rPr>
              <w:t>6.12</w:t>
            </w:r>
          </w:p>
        </w:tc>
        <w:tc>
          <w:tcPr>
            <w:tcW w:w="990" w:type="dxa"/>
            <w:tcBorders>
              <w:left w:val="nil"/>
              <w:right w:val="nil"/>
            </w:tcBorders>
          </w:tcPr>
          <w:p w14:paraId="271804FB" w14:textId="77777777" w:rsidR="007B6E65" w:rsidRPr="00804725" w:rsidRDefault="00D778E3" w:rsidP="000B2A45">
            <w:pPr>
              <w:jc w:val="center"/>
              <w:rPr>
                <w:b/>
                <w:sz w:val="20"/>
                <w:szCs w:val="20"/>
              </w:rPr>
            </w:pPr>
            <w:r>
              <w:rPr>
                <w:b/>
                <w:sz w:val="20"/>
                <w:szCs w:val="20"/>
              </w:rPr>
              <w:t>-0.41</w:t>
            </w:r>
          </w:p>
        </w:tc>
        <w:tc>
          <w:tcPr>
            <w:tcW w:w="990" w:type="dxa"/>
            <w:tcBorders>
              <w:left w:val="nil"/>
            </w:tcBorders>
          </w:tcPr>
          <w:p w14:paraId="5F83E806" w14:textId="77777777" w:rsidR="007B6E65" w:rsidRPr="00804725" w:rsidRDefault="00D778E3" w:rsidP="000B2A45">
            <w:pPr>
              <w:jc w:val="center"/>
              <w:rPr>
                <w:b/>
                <w:sz w:val="20"/>
                <w:szCs w:val="20"/>
              </w:rPr>
            </w:pPr>
            <w:r>
              <w:rPr>
                <w:b/>
                <w:sz w:val="20"/>
                <w:szCs w:val="20"/>
              </w:rPr>
              <w:t>8.90</w:t>
            </w:r>
          </w:p>
        </w:tc>
      </w:tr>
      <w:tr w:rsidR="007B6E65" w:rsidRPr="00ED424F" w14:paraId="775F7A33" w14:textId="77777777" w:rsidTr="000B2A45">
        <w:tc>
          <w:tcPr>
            <w:tcW w:w="990" w:type="dxa"/>
            <w:tcBorders>
              <w:right w:val="nil"/>
            </w:tcBorders>
            <w:shd w:val="clear" w:color="auto" w:fill="E6EED5"/>
          </w:tcPr>
          <w:p w14:paraId="7564F6F5" w14:textId="77777777" w:rsidR="007B6E65" w:rsidRPr="000B2A45" w:rsidRDefault="007B6E65" w:rsidP="000B2A45">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3D62FA9B" w14:textId="77777777" w:rsidR="007B6E65" w:rsidRPr="000B2A45" w:rsidRDefault="00D778E3" w:rsidP="00804725">
            <w:pPr>
              <w:jc w:val="center"/>
              <w:rPr>
                <w:b/>
                <w:sz w:val="20"/>
                <w:szCs w:val="20"/>
              </w:rPr>
            </w:pPr>
            <w:r>
              <w:rPr>
                <w:b/>
                <w:sz w:val="20"/>
                <w:szCs w:val="20"/>
              </w:rPr>
              <w:t>465</w:t>
            </w:r>
          </w:p>
        </w:tc>
        <w:tc>
          <w:tcPr>
            <w:tcW w:w="990" w:type="dxa"/>
            <w:tcBorders>
              <w:left w:val="nil"/>
              <w:right w:val="nil"/>
            </w:tcBorders>
            <w:shd w:val="clear" w:color="auto" w:fill="E6EED5"/>
          </w:tcPr>
          <w:p w14:paraId="1934F1D7" w14:textId="77777777" w:rsidR="007B6E65" w:rsidRPr="008D1F09" w:rsidRDefault="00D778E3" w:rsidP="000B2A45">
            <w:pPr>
              <w:jc w:val="center"/>
              <w:rPr>
                <w:b/>
                <w:sz w:val="20"/>
                <w:szCs w:val="20"/>
                <w:highlight w:val="yellow"/>
              </w:rPr>
            </w:pPr>
            <w:r w:rsidRPr="008D1F09">
              <w:rPr>
                <w:b/>
                <w:sz w:val="20"/>
                <w:szCs w:val="20"/>
                <w:highlight w:val="yellow"/>
              </w:rPr>
              <w:t>-0.87</w:t>
            </w:r>
          </w:p>
        </w:tc>
        <w:tc>
          <w:tcPr>
            <w:tcW w:w="990" w:type="dxa"/>
            <w:tcBorders>
              <w:left w:val="nil"/>
              <w:right w:val="nil"/>
            </w:tcBorders>
            <w:shd w:val="clear" w:color="auto" w:fill="E6EED5"/>
          </w:tcPr>
          <w:p w14:paraId="1F2E7D4E" w14:textId="77777777" w:rsidR="007B6E65" w:rsidRPr="00804725" w:rsidRDefault="00D778E3" w:rsidP="000B2A45">
            <w:pPr>
              <w:jc w:val="center"/>
              <w:rPr>
                <w:b/>
                <w:sz w:val="20"/>
                <w:szCs w:val="20"/>
              </w:rPr>
            </w:pPr>
            <w:r>
              <w:rPr>
                <w:b/>
                <w:sz w:val="20"/>
                <w:szCs w:val="20"/>
              </w:rPr>
              <w:t>11.83</w:t>
            </w:r>
          </w:p>
        </w:tc>
        <w:tc>
          <w:tcPr>
            <w:tcW w:w="990" w:type="dxa"/>
            <w:tcBorders>
              <w:left w:val="nil"/>
              <w:right w:val="nil"/>
            </w:tcBorders>
            <w:shd w:val="clear" w:color="auto" w:fill="E6EED5"/>
          </w:tcPr>
          <w:p w14:paraId="5589D5A7" w14:textId="77777777" w:rsidR="007B6E65" w:rsidRPr="005A2770" w:rsidRDefault="00D778E3" w:rsidP="000B2A45">
            <w:pPr>
              <w:jc w:val="center"/>
              <w:rPr>
                <w:b/>
                <w:sz w:val="20"/>
                <w:szCs w:val="20"/>
                <w:highlight w:val="cyan"/>
              </w:rPr>
            </w:pPr>
            <w:r w:rsidRPr="005A2770">
              <w:rPr>
                <w:b/>
                <w:sz w:val="20"/>
                <w:szCs w:val="20"/>
                <w:highlight w:val="cyan"/>
              </w:rPr>
              <w:t>-1.44</w:t>
            </w:r>
          </w:p>
        </w:tc>
        <w:tc>
          <w:tcPr>
            <w:tcW w:w="990" w:type="dxa"/>
            <w:tcBorders>
              <w:left w:val="nil"/>
              <w:right w:val="nil"/>
            </w:tcBorders>
            <w:shd w:val="clear" w:color="auto" w:fill="E6EED5"/>
          </w:tcPr>
          <w:p w14:paraId="23D649FA" w14:textId="77777777" w:rsidR="007B6E65" w:rsidRPr="00804725" w:rsidRDefault="00D778E3" w:rsidP="000B2A45">
            <w:pPr>
              <w:jc w:val="center"/>
              <w:rPr>
                <w:b/>
                <w:sz w:val="20"/>
                <w:szCs w:val="20"/>
              </w:rPr>
            </w:pPr>
            <w:r>
              <w:rPr>
                <w:b/>
                <w:sz w:val="20"/>
                <w:szCs w:val="20"/>
              </w:rPr>
              <w:t>5.80</w:t>
            </w:r>
          </w:p>
        </w:tc>
        <w:tc>
          <w:tcPr>
            <w:tcW w:w="990" w:type="dxa"/>
            <w:tcBorders>
              <w:left w:val="nil"/>
              <w:right w:val="nil"/>
            </w:tcBorders>
            <w:shd w:val="clear" w:color="auto" w:fill="E6EED5"/>
          </w:tcPr>
          <w:p w14:paraId="6EE0BB48" w14:textId="77777777" w:rsidR="007B6E65" w:rsidRPr="00804725" w:rsidRDefault="00D778E3" w:rsidP="000B2A45">
            <w:pPr>
              <w:jc w:val="center"/>
              <w:rPr>
                <w:b/>
                <w:sz w:val="20"/>
                <w:szCs w:val="20"/>
              </w:rPr>
            </w:pPr>
            <w:r>
              <w:rPr>
                <w:b/>
                <w:sz w:val="20"/>
                <w:szCs w:val="20"/>
              </w:rPr>
              <w:t>2.83</w:t>
            </w:r>
          </w:p>
        </w:tc>
        <w:tc>
          <w:tcPr>
            <w:tcW w:w="990" w:type="dxa"/>
            <w:tcBorders>
              <w:left w:val="nil"/>
            </w:tcBorders>
            <w:shd w:val="clear" w:color="auto" w:fill="E6EED5"/>
          </w:tcPr>
          <w:p w14:paraId="3E7DB397" w14:textId="77777777" w:rsidR="007B6E65" w:rsidRPr="00804725" w:rsidRDefault="00D778E3" w:rsidP="000B2A45">
            <w:pPr>
              <w:jc w:val="center"/>
              <w:rPr>
                <w:b/>
                <w:sz w:val="20"/>
                <w:szCs w:val="20"/>
              </w:rPr>
            </w:pPr>
            <w:r>
              <w:rPr>
                <w:b/>
                <w:sz w:val="20"/>
                <w:szCs w:val="20"/>
              </w:rPr>
              <w:t>8.31</w:t>
            </w:r>
          </w:p>
        </w:tc>
      </w:tr>
      <w:tr w:rsidR="007B6E65" w:rsidRPr="00ED424F" w14:paraId="3B2BD2E5" w14:textId="77777777" w:rsidTr="000B2A45">
        <w:tc>
          <w:tcPr>
            <w:tcW w:w="990" w:type="dxa"/>
            <w:tcBorders>
              <w:right w:val="nil"/>
            </w:tcBorders>
          </w:tcPr>
          <w:p w14:paraId="24DFE845" w14:textId="77777777" w:rsidR="007B6E65" w:rsidRPr="000B2A45" w:rsidRDefault="007B6E65" w:rsidP="000B2A45">
            <w:pPr>
              <w:jc w:val="center"/>
              <w:rPr>
                <w:b/>
                <w:bCs/>
                <w:sz w:val="20"/>
                <w:szCs w:val="20"/>
              </w:rPr>
            </w:pPr>
            <w:r w:rsidRPr="000B2A45">
              <w:rPr>
                <w:b/>
                <w:bCs/>
                <w:sz w:val="20"/>
                <w:szCs w:val="20"/>
              </w:rPr>
              <w:t>NWC</w:t>
            </w:r>
          </w:p>
        </w:tc>
        <w:tc>
          <w:tcPr>
            <w:tcW w:w="990" w:type="dxa"/>
            <w:tcBorders>
              <w:left w:val="nil"/>
              <w:right w:val="nil"/>
            </w:tcBorders>
          </w:tcPr>
          <w:p w14:paraId="3CDE6EB7" w14:textId="77777777" w:rsidR="007B6E65" w:rsidRPr="000B2A45" w:rsidRDefault="00D778E3" w:rsidP="00804725">
            <w:pPr>
              <w:jc w:val="center"/>
              <w:rPr>
                <w:b/>
                <w:sz w:val="20"/>
                <w:szCs w:val="20"/>
              </w:rPr>
            </w:pPr>
            <w:r>
              <w:rPr>
                <w:b/>
                <w:sz w:val="20"/>
                <w:szCs w:val="20"/>
              </w:rPr>
              <w:t>1306</w:t>
            </w:r>
          </w:p>
        </w:tc>
        <w:tc>
          <w:tcPr>
            <w:tcW w:w="990" w:type="dxa"/>
            <w:tcBorders>
              <w:left w:val="nil"/>
              <w:right w:val="nil"/>
            </w:tcBorders>
          </w:tcPr>
          <w:p w14:paraId="3C4A3F8B" w14:textId="77777777" w:rsidR="007B6E65" w:rsidRPr="005A2770" w:rsidRDefault="00D778E3" w:rsidP="000B2A45">
            <w:pPr>
              <w:jc w:val="center"/>
              <w:rPr>
                <w:b/>
                <w:sz w:val="20"/>
                <w:szCs w:val="20"/>
                <w:highlight w:val="cyan"/>
              </w:rPr>
            </w:pPr>
            <w:r w:rsidRPr="005A2770">
              <w:rPr>
                <w:b/>
                <w:sz w:val="20"/>
                <w:szCs w:val="20"/>
                <w:highlight w:val="cyan"/>
              </w:rPr>
              <w:t>-0.15</w:t>
            </w:r>
          </w:p>
        </w:tc>
        <w:tc>
          <w:tcPr>
            <w:tcW w:w="990" w:type="dxa"/>
            <w:tcBorders>
              <w:left w:val="nil"/>
              <w:right w:val="nil"/>
            </w:tcBorders>
          </w:tcPr>
          <w:p w14:paraId="077481E7" w14:textId="77777777" w:rsidR="007B6E65" w:rsidRPr="00804725" w:rsidRDefault="00D778E3" w:rsidP="000B2A45">
            <w:pPr>
              <w:jc w:val="center"/>
              <w:rPr>
                <w:b/>
                <w:sz w:val="20"/>
                <w:szCs w:val="20"/>
              </w:rPr>
            </w:pPr>
            <w:r>
              <w:rPr>
                <w:b/>
                <w:sz w:val="20"/>
                <w:szCs w:val="20"/>
              </w:rPr>
              <w:t>13.78</w:t>
            </w:r>
          </w:p>
        </w:tc>
        <w:tc>
          <w:tcPr>
            <w:tcW w:w="990" w:type="dxa"/>
            <w:tcBorders>
              <w:left w:val="nil"/>
              <w:right w:val="nil"/>
            </w:tcBorders>
          </w:tcPr>
          <w:p w14:paraId="1BA83C8F" w14:textId="77777777" w:rsidR="007B6E65" w:rsidRPr="00804725" w:rsidRDefault="00D778E3" w:rsidP="000B2A45">
            <w:pPr>
              <w:jc w:val="center"/>
              <w:rPr>
                <w:b/>
                <w:sz w:val="20"/>
                <w:szCs w:val="20"/>
              </w:rPr>
            </w:pPr>
            <w:r>
              <w:rPr>
                <w:b/>
                <w:sz w:val="20"/>
                <w:szCs w:val="20"/>
              </w:rPr>
              <w:t>-2.15</w:t>
            </w:r>
          </w:p>
        </w:tc>
        <w:tc>
          <w:tcPr>
            <w:tcW w:w="990" w:type="dxa"/>
            <w:tcBorders>
              <w:left w:val="nil"/>
              <w:right w:val="nil"/>
            </w:tcBorders>
          </w:tcPr>
          <w:p w14:paraId="2027F1EC" w14:textId="77777777" w:rsidR="007B6E65" w:rsidRPr="00804725" w:rsidRDefault="00D778E3" w:rsidP="000B2A45">
            <w:pPr>
              <w:jc w:val="center"/>
              <w:rPr>
                <w:b/>
                <w:sz w:val="20"/>
                <w:szCs w:val="20"/>
              </w:rPr>
            </w:pPr>
            <w:r>
              <w:rPr>
                <w:b/>
                <w:sz w:val="20"/>
                <w:szCs w:val="20"/>
              </w:rPr>
              <w:t>6.12</w:t>
            </w:r>
          </w:p>
        </w:tc>
        <w:tc>
          <w:tcPr>
            <w:tcW w:w="990" w:type="dxa"/>
            <w:tcBorders>
              <w:left w:val="nil"/>
              <w:right w:val="nil"/>
            </w:tcBorders>
          </w:tcPr>
          <w:p w14:paraId="3778B883" w14:textId="77777777" w:rsidR="007B6E65" w:rsidRPr="00804725" w:rsidRDefault="00D778E3" w:rsidP="000B2A45">
            <w:pPr>
              <w:jc w:val="center"/>
              <w:rPr>
                <w:b/>
                <w:sz w:val="20"/>
                <w:szCs w:val="20"/>
              </w:rPr>
            </w:pPr>
            <w:r>
              <w:rPr>
                <w:b/>
                <w:sz w:val="20"/>
                <w:szCs w:val="20"/>
              </w:rPr>
              <w:t>-2.68</w:t>
            </w:r>
          </w:p>
        </w:tc>
        <w:tc>
          <w:tcPr>
            <w:tcW w:w="990" w:type="dxa"/>
            <w:tcBorders>
              <w:left w:val="nil"/>
            </w:tcBorders>
          </w:tcPr>
          <w:p w14:paraId="2D4B41E6" w14:textId="77777777" w:rsidR="007B6E65" w:rsidRPr="00804725" w:rsidRDefault="00D778E3" w:rsidP="000B2A45">
            <w:pPr>
              <w:jc w:val="center"/>
              <w:rPr>
                <w:b/>
                <w:sz w:val="20"/>
                <w:szCs w:val="20"/>
              </w:rPr>
            </w:pPr>
            <w:r>
              <w:rPr>
                <w:b/>
                <w:sz w:val="20"/>
                <w:szCs w:val="20"/>
              </w:rPr>
              <w:t>8.36</w:t>
            </w:r>
          </w:p>
        </w:tc>
      </w:tr>
    </w:tbl>
    <w:p w14:paraId="1B4679D4" w14:textId="77777777" w:rsidR="000F13EC" w:rsidRDefault="000F13EC" w:rsidP="002921A4"/>
    <w:p w14:paraId="79BC7D4C" w14:textId="77777777" w:rsidR="003A48D2" w:rsidRDefault="003A48D2" w:rsidP="002921A4"/>
    <w:p w14:paraId="4F1FD128" w14:textId="77777777" w:rsidR="000F13EC" w:rsidRDefault="000F13EC" w:rsidP="000F13EC">
      <w:pPr>
        <w:pStyle w:val="Caption"/>
        <w:keepNext/>
        <w:ind w:left="720"/>
        <w:jc w:val="both"/>
      </w:pPr>
      <w:r>
        <w:t xml:space="preserve">Table </w:t>
      </w:r>
      <w:fldSimple w:instr=" STYLEREF 1 \s ">
        <w:r w:rsidR="000E5A50">
          <w:rPr>
            <w:noProof/>
          </w:rPr>
          <w:t>8</w:t>
        </w:r>
      </w:fldSimple>
      <w:r w:rsidR="008E6D03">
        <w:noBreakHyphen/>
      </w:r>
      <w:fldSimple w:instr=" SEQ Table \* ARABIC \s 1 ">
        <w:r w:rsidR="000E5A50">
          <w:rPr>
            <w:noProof/>
          </w:rPr>
          <w:t>19</w:t>
        </w:r>
      </w:fldSimple>
      <w:r>
        <w:t xml:space="preserve">: Experiment 2: High-level AMVs (QI with forecast &gt;= 80) comparison to rawinsondes within 150 km. N = number of matches; P bias = pressure bias; P RMS = pressure RMS; SpdBias = </w:t>
      </w:r>
      <w:r>
        <w:lastRenderedPageBreak/>
        <w:t>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CF36D7" w:rsidRPr="00661AAD" w14:paraId="0D289222" w14:textId="77777777" w:rsidTr="00CF36D7">
        <w:tc>
          <w:tcPr>
            <w:tcW w:w="990" w:type="dxa"/>
            <w:tcBorders>
              <w:right w:val="nil"/>
            </w:tcBorders>
            <w:shd w:val="clear" w:color="auto" w:fill="9BBB59"/>
          </w:tcPr>
          <w:p w14:paraId="12A7D1D0" w14:textId="77777777" w:rsidR="00CF36D7" w:rsidRPr="000B2A45" w:rsidRDefault="00CF36D7" w:rsidP="00CF36D7">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4B28C9B7" w14:textId="77777777" w:rsidR="00CF36D7" w:rsidRPr="000B2A45" w:rsidRDefault="00CF36D7" w:rsidP="00CF36D7">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76CF5150" w14:textId="77777777" w:rsidR="00CF36D7" w:rsidRPr="000B2A45" w:rsidRDefault="00CF36D7" w:rsidP="00CF36D7">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0A6F501E" w14:textId="77777777" w:rsidR="00CF36D7" w:rsidRPr="000B2A45" w:rsidRDefault="00CF36D7" w:rsidP="00CF36D7">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6B6151A8" w14:textId="77777777" w:rsidR="00CF36D7" w:rsidRPr="000B2A45" w:rsidRDefault="00CF36D7" w:rsidP="00CF36D7">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0F86942B" w14:textId="77777777" w:rsidR="00CF36D7" w:rsidRPr="000B2A45" w:rsidRDefault="00CF36D7" w:rsidP="00CF36D7">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38EEEC18" w14:textId="77777777" w:rsidR="00CF36D7" w:rsidRPr="000B2A45" w:rsidRDefault="00CF36D7" w:rsidP="00CF36D7">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40E43095" w14:textId="77777777" w:rsidR="00CF36D7" w:rsidRPr="000B2A45" w:rsidRDefault="00CF36D7" w:rsidP="00CF36D7">
            <w:pPr>
              <w:jc w:val="center"/>
              <w:rPr>
                <w:b/>
                <w:bCs/>
                <w:color w:val="FFFFFF"/>
                <w:sz w:val="20"/>
                <w:szCs w:val="20"/>
              </w:rPr>
            </w:pPr>
            <w:r w:rsidRPr="000B2A45">
              <w:rPr>
                <w:b/>
                <w:bCs/>
                <w:color w:val="FFFFFF"/>
                <w:sz w:val="20"/>
                <w:szCs w:val="20"/>
              </w:rPr>
              <w:t>VecRMS</w:t>
            </w:r>
          </w:p>
        </w:tc>
      </w:tr>
      <w:tr w:rsidR="00CF36D7" w:rsidRPr="00661AAD" w14:paraId="12BE83A8" w14:textId="77777777" w:rsidTr="00CF36D7">
        <w:tc>
          <w:tcPr>
            <w:tcW w:w="990" w:type="dxa"/>
            <w:tcBorders>
              <w:right w:val="nil"/>
            </w:tcBorders>
            <w:shd w:val="clear" w:color="auto" w:fill="E6EED5"/>
          </w:tcPr>
          <w:p w14:paraId="687AD932" w14:textId="77777777" w:rsidR="00CF36D7" w:rsidRPr="000B2A45" w:rsidRDefault="00CF36D7" w:rsidP="00CF36D7">
            <w:pPr>
              <w:jc w:val="center"/>
              <w:rPr>
                <w:b/>
                <w:bCs/>
                <w:sz w:val="20"/>
                <w:szCs w:val="20"/>
              </w:rPr>
            </w:pPr>
            <w:r>
              <w:rPr>
                <w:b/>
                <w:bCs/>
                <w:sz w:val="20"/>
                <w:szCs w:val="20"/>
              </w:rPr>
              <w:t>BRZ</w:t>
            </w:r>
          </w:p>
        </w:tc>
        <w:tc>
          <w:tcPr>
            <w:tcW w:w="990" w:type="dxa"/>
            <w:tcBorders>
              <w:left w:val="nil"/>
              <w:right w:val="nil"/>
            </w:tcBorders>
            <w:shd w:val="clear" w:color="auto" w:fill="E6EED5"/>
          </w:tcPr>
          <w:p w14:paraId="4BEB51DE" w14:textId="77777777" w:rsidR="00CF36D7" w:rsidRPr="000B2A45" w:rsidRDefault="00CF36D7" w:rsidP="00CF36D7">
            <w:pPr>
              <w:jc w:val="center"/>
              <w:rPr>
                <w:b/>
                <w:sz w:val="20"/>
                <w:szCs w:val="20"/>
              </w:rPr>
            </w:pPr>
            <w:r>
              <w:rPr>
                <w:b/>
                <w:sz w:val="20"/>
                <w:szCs w:val="20"/>
              </w:rPr>
              <w:t>0</w:t>
            </w:r>
          </w:p>
        </w:tc>
        <w:tc>
          <w:tcPr>
            <w:tcW w:w="990" w:type="dxa"/>
            <w:tcBorders>
              <w:left w:val="nil"/>
              <w:right w:val="nil"/>
            </w:tcBorders>
            <w:shd w:val="clear" w:color="auto" w:fill="E6EED5"/>
          </w:tcPr>
          <w:p w14:paraId="1DB09169" w14:textId="77777777" w:rsidR="00CF36D7" w:rsidRPr="00804725" w:rsidRDefault="00CF36D7" w:rsidP="00CF36D7">
            <w:pPr>
              <w:jc w:val="center"/>
              <w:rPr>
                <w:b/>
                <w:sz w:val="20"/>
                <w:szCs w:val="20"/>
              </w:rPr>
            </w:pPr>
            <w:r>
              <w:rPr>
                <w:b/>
                <w:sz w:val="20"/>
                <w:szCs w:val="20"/>
              </w:rPr>
              <w:t>NaN</w:t>
            </w:r>
          </w:p>
        </w:tc>
        <w:tc>
          <w:tcPr>
            <w:tcW w:w="990" w:type="dxa"/>
            <w:tcBorders>
              <w:left w:val="nil"/>
              <w:right w:val="nil"/>
            </w:tcBorders>
            <w:shd w:val="clear" w:color="auto" w:fill="E6EED5"/>
          </w:tcPr>
          <w:p w14:paraId="19C721DE" w14:textId="77777777" w:rsidR="00CF36D7" w:rsidRPr="00804725" w:rsidRDefault="00CF36D7" w:rsidP="00CF36D7">
            <w:pPr>
              <w:jc w:val="center"/>
              <w:rPr>
                <w:b/>
                <w:sz w:val="20"/>
                <w:szCs w:val="20"/>
              </w:rPr>
            </w:pPr>
            <w:r>
              <w:rPr>
                <w:b/>
                <w:sz w:val="20"/>
                <w:szCs w:val="20"/>
              </w:rPr>
              <w:t>NaN</w:t>
            </w:r>
          </w:p>
        </w:tc>
        <w:tc>
          <w:tcPr>
            <w:tcW w:w="990" w:type="dxa"/>
            <w:tcBorders>
              <w:left w:val="nil"/>
              <w:right w:val="nil"/>
            </w:tcBorders>
            <w:shd w:val="clear" w:color="auto" w:fill="E6EED5"/>
          </w:tcPr>
          <w:p w14:paraId="076B0862" w14:textId="77777777" w:rsidR="00CF36D7" w:rsidRPr="00804725" w:rsidRDefault="00CF36D7" w:rsidP="00CF36D7">
            <w:pPr>
              <w:jc w:val="center"/>
              <w:rPr>
                <w:b/>
                <w:sz w:val="20"/>
                <w:szCs w:val="20"/>
              </w:rPr>
            </w:pPr>
            <w:r>
              <w:rPr>
                <w:b/>
                <w:sz w:val="20"/>
                <w:szCs w:val="20"/>
              </w:rPr>
              <w:t>NaN</w:t>
            </w:r>
          </w:p>
        </w:tc>
        <w:tc>
          <w:tcPr>
            <w:tcW w:w="990" w:type="dxa"/>
            <w:tcBorders>
              <w:left w:val="nil"/>
              <w:right w:val="nil"/>
            </w:tcBorders>
            <w:shd w:val="clear" w:color="auto" w:fill="E6EED5"/>
          </w:tcPr>
          <w:p w14:paraId="302D5D10" w14:textId="77777777" w:rsidR="00CF36D7" w:rsidRPr="00804725" w:rsidRDefault="00CF36D7" w:rsidP="00CF36D7">
            <w:pPr>
              <w:jc w:val="center"/>
              <w:rPr>
                <w:b/>
                <w:sz w:val="20"/>
                <w:szCs w:val="20"/>
              </w:rPr>
            </w:pPr>
            <w:r>
              <w:rPr>
                <w:b/>
                <w:sz w:val="20"/>
                <w:szCs w:val="20"/>
              </w:rPr>
              <w:t>NaN</w:t>
            </w:r>
          </w:p>
        </w:tc>
        <w:tc>
          <w:tcPr>
            <w:tcW w:w="990" w:type="dxa"/>
            <w:tcBorders>
              <w:left w:val="nil"/>
              <w:right w:val="nil"/>
            </w:tcBorders>
            <w:shd w:val="clear" w:color="auto" w:fill="E6EED5"/>
          </w:tcPr>
          <w:p w14:paraId="5757F0E6" w14:textId="77777777" w:rsidR="00CF36D7" w:rsidRPr="00804725" w:rsidRDefault="00CF36D7" w:rsidP="00CF36D7">
            <w:pPr>
              <w:jc w:val="center"/>
              <w:rPr>
                <w:b/>
                <w:sz w:val="20"/>
                <w:szCs w:val="20"/>
              </w:rPr>
            </w:pPr>
            <w:r>
              <w:rPr>
                <w:b/>
                <w:sz w:val="20"/>
                <w:szCs w:val="20"/>
              </w:rPr>
              <w:t>NaN</w:t>
            </w:r>
          </w:p>
        </w:tc>
        <w:tc>
          <w:tcPr>
            <w:tcW w:w="990" w:type="dxa"/>
            <w:tcBorders>
              <w:left w:val="nil"/>
            </w:tcBorders>
            <w:shd w:val="clear" w:color="auto" w:fill="E6EED5"/>
          </w:tcPr>
          <w:p w14:paraId="63C18956" w14:textId="77777777" w:rsidR="00CF36D7" w:rsidRPr="00804725" w:rsidRDefault="00CF36D7" w:rsidP="00CF36D7">
            <w:pPr>
              <w:jc w:val="center"/>
              <w:rPr>
                <w:b/>
                <w:sz w:val="20"/>
                <w:szCs w:val="20"/>
              </w:rPr>
            </w:pPr>
            <w:r>
              <w:rPr>
                <w:b/>
                <w:sz w:val="20"/>
                <w:szCs w:val="20"/>
              </w:rPr>
              <w:t>NaN</w:t>
            </w:r>
          </w:p>
        </w:tc>
      </w:tr>
      <w:tr w:rsidR="00CF36D7" w:rsidRPr="00ED424F" w14:paraId="2B93452A" w14:textId="77777777" w:rsidTr="00CF36D7">
        <w:tc>
          <w:tcPr>
            <w:tcW w:w="990" w:type="dxa"/>
            <w:tcBorders>
              <w:right w:val="nil"/>
            </w:tcBorders>
          </w:tcPr>
          <w:p w14:paraId="31CD8E96" w14:textId="77777777" w:rsidR="00CF36D7" w:rsidRPr="000B2A45" w:rsidRDefault="00CF36D7" w:rsidP="00CF36D7">
            <w:pPr>
              <w:jc w:val="center"/>
              <w:rPr>
                <w:b/>
                <w:bCs/>
                <w:sz w:val="20"/>
                <w:szCs w:val="20"/>
              </w:rPr>
            </w:pPr>
            <w:r w:rsidRPr="000B2A45">
              <w:rPr>
                <w:b/>
                <w:bCs/>
                <w:sz w:val="20"/>
                <w:szCs w:val="20"/>
              </w:rPr>
              <w:t>EUM</w:t>
            </w:r>
          </w:p>
        </w:tc>
        <w:tc>
          <w:tcPr>
            <w:tcW w:w="990" w:type="dxa"/>
            <w:tcBorders>
              <w:left w:val="nil"/>
              <w:right w:val="nil"/>
            </w:tcBorders>
          </w:tcPr>
          <w:p w14:paraId="35E3E011" w14:textId="77777777" w:rsidR="00CF36D7" w:rsidRPr="000B2A45" w:rsidRDefault="002B2726" w:rsidP="00CF36D7">
            <w:pPr>
              <w:jc w:val="center"/>
              <w:rPr>
                <w:b/>
                <w:sz w:val="20"/>
                <w:szCs w:val="20"/>
              </w:rPr>
            </w:pPr>
            <w:r>
              <w:rPr>
                <w:b/>
                <w:sz w:val="20"/>
                <w:szCs w:val="20"/>
              </w:rPr>
              <w:t>164</w:t>
            </w:r>
          </w:p>
        </w:tc>
        <w:tc>
          <w:tcPr>
            <w:tcW w:w="990" w:type="dxa"/>
            <w:tcBorders>
              <w:left w:val="nil"/>
              <w:right w:val="nil"/>
            </w:tcBorders>
          </w:tcPr>
          <w:p w14:paraId="0217C246" w14:textId="77777777" w:rsidR="00CF36D7" w:rsidRPr="00804725" w:rsidRDefault="002B2726" w:rsidP="00CF36D7">
            <w:pPr>
              <w:jc w:val="center"/>
              <w:rPr>
                <w:b/>
                <w:sz w:val="20"/>
                <w:szCs w:val="20"/>
              </w:rPr>
            </w:pPr>
            <w:r>
              <w:rPr>
                <w:b/>
                <w:sz w:val="20"/>
                <w:szCs w:val="20"/>
              </w:rPr>
              <w:t>-0.64</w:t>
            </w:r>
          </w:p>
        </w:tc>
        <w:tc>
          <w:tcPr>
            <w:tcW w:w="990" w:type="dxa"/>
            <w:tcBorders>
              <w:left w:val="nil"/>
              <w:right w:val="nil"/>
            </w:tcBorders>
          </w:tcPr>
          <w:p w14:paraId="64849F97" w14:textId="77777777" w:rsidR="00CF36D7" w:rsidRPr="008D1F09" w:rsidRDefault="002B2726" w:rsidP="00CF36D7">
            <w:pPr>
              <w:jc w:val="center"/>
              <w:rPr>
                <w:b/>
                <w:sz w:val="20"/>
                <w:szCs w:val="20"/>
                <w:highlight w:val="yellow"/>
              </w:rPr>
            </w:pPr>
            <w:r w:rsidRPr="008D1F09">
              <w:rPr>
                <w:b/>
                <w:sz w:val="20"/>
                <w:szCs w:val="20"/>
                <w:highlight w:val="yellow"/>
              </w:rPr>
              <w:t>15.63</w:t>
            </w:r>
          </w:p>
        </w:tc>
        <w:tc>
          <w:tcPr>
            <w:tcW w:w="990" w:type="dxa"/>
            <w:tcBorders>
              <w:left w:val="nil"/>
              <w:right w:val="nil"/>
            </w:tcBorders>
          </w:tcPr>
          <w:p w14:paraId="4EEB4B7C" w14:textId="77777777" w:rsidR="00CF36D7" w:rsidRPr="00804725" w:rsidRDefault="002B2726" w:rsidP="00CF36D7">
            <w:pPr>
              <w:jc w:val="center"/>
              <w:rPr>
                <w:b/>
                <w:sz w:val="20"/>
                <w:szCs w:val="20"/>
              </w:rPr>
            </w:pPr>
            <w:r>
              <w:rPr>
                <w:b/>
                <w:sz w:val="20"/>
                <w:szCs w:val="20"/>
              </w:rPr>
              <w:t>-2.43</w:t>
            </w:r>
          </w:p>
        </w:tc>
        <w:tc>
          <w:tcPr>
            <w:tcW w:w="990" w:type="dxa"/>
            <w:tcBorders>
              <w:left w:val="nil"/>
              <w:right w:val="nil"/>
            </w:tcBorders>
          </w:tcPr>
          <w:p w14:paraId="33BBA68B" w14:textId="77777777" w:rsidR="00CF36D7" w:rsidRPr="00804725" w:rsidRDefault="002B2726" w:rsidP="00CF36D7">
            <w:pPr>
              <w:jc w:val="center"/>
              <w:rPr>
                <w:b/>
                <w:sz w:val="20"/>
                <w:szCs w:val="20"/>
              </w:rPr>
            </w:pPr>
            <w:r>
              <w:rPr>
                <w:b/>
                <w:sz w:val="20"/>
                <w:szCs w:val="20"/>
              </w:rPr>
              <w:t>6.29</w:t>
            </w:r>
          </w:p>
        </w:tc>
        <w:tc>
          <w:tcPr>
            <w:tcW w:w="990" w:type="dxa"/>
            <w:tcBorders>
              <w:left w:val="nil"/>
              <w:right w:val="nil"/>
            </w:tcBorders>
          </w:tcPr>
          <w:p w14:paraId="40F0FBD0" w14:textId="77777777" w:rsidR="00CF36D7" w:rsidRPr="008D1F09" w:rsidRDefault="002B2726" w:rsidP="00CF36D7">
            <w:pPr>
              <w:jc w:val="center"/>
              <w:rPr>
                <w:b/>
                <w:sz w:val="20"/>
                <w:szCs w:val="20"/>
                <w:highlight w:val="yellow"/>
              </w:rPr>
            </w:pPr>
            <w:r w:rsidRPr="008D1F09">
              <w:rPr>
                <w:b/>
                <w:sz w:val="20"/>
                <w:szCs w:val="20"/>
                <w:highlight w:val="yellow"/>
              </w:rPr>
              <w:t>-3.30</w:t>
            </w:r>
          </w:p>
        </w:tc>
        <w:tc>
          <w:tcPr>
            <w:tcW w:w="990" w:type="dxa"/>
            <w:tcBorders>
              <w:left w:val="nil"/>
            </w:tcBorders>
          </w:tcPr>
          <w:p w14:paraId="77F921D1" w14:textId="77777777" w:rsidR="00CF36D7" w:rsidRPr="00804725" w:rsidRDefault="002B2726" w:rsidP="00CF36D7">
            <w:pPr>
              <w:jc w:val="center"/>
              <w:rPr>
                <w:b/>
                <w:sz w:val="20"/>
                <w:szCs w:val="20"/>
              </w:rPr>
            </w:pPr>
            <w:r>
              <w:rPr>
                <w:b/>
                <w:sz w:val="20"/>
                <w:szCs w:val="20"/>
              </w:rPr>
              <w:t>8.10</w:t>
            </w:r>
          </w:p>
        </w:tc>
      </w:tr>
      <w:tr w:rsidR="00CF36D7" w:rsidRPr="00ED424F" w14:paraId="7047F3EF" w14:textId="77777777" w:rsidTr="00CF36D7">
        <w:tc>
          <w:tcPr>
            <w:tcW w:w="990" w:type="dxa"/>
            <w:tcBorders>
              <w:right w:val="nil"/>
            </w:tcBorders>
            <w:shd w:val="clear" w:color="auto" w:fill="E6EED5"/>
          </w:tcPr>
          <w:p w14:paraId="4BD12803" w14:textId="77777777" w:rsidR="00CF36D7" w:rsidRPr="000B2A45" w:rsidRDefault="00CF36D7" w:rsidP="00CF36D7">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31F8C711" w14:textId="77777777" w:rsidR="00CF36D7" w:rsidRPr="000B2A45" w:rsidRDefault="002B2726" w:rsidP="00CF36D7">
            <w:pPr>
              <w:jc w:val="center"/>
              <w:rPr>
                <w:b/>
                <w:sz w:val="20"/>
                <w:szCs w:val="20"/>
              </w:rPr>
            </w:pPr>
            <w:r>
              <w:rPr>
                <w:b/>
                <w:sz w:val="20"/>
                <w:szCs w:val="20"/>
              </w:rPr>
              <w:t>272</w:t>
            </w:r>
          </w:p>
        </w:tc>
        <w:tc>
          <w:tcPr>
            <w:tcW w:w="990" w:type="dxa"/>
            <w:tcBorders>
              <w:left w:val="nil"/>
              <w:right w:val="nil"/>
            </w:tcBorders>
            <w:shd w:val="clear" w:color="auto" w:fill="E6EED5"/>
          </w:tcPr>
          <w:p w14:paraId="2FF9B80F" w14:textId="77777777" w:rsidR="00CF36D7" w:rsidRPr="00804725" w:rsidRDefault="002B2726" w:rsidP="00CF36D7">
            <w:pPr>
              <w:jc w:val="center"/>
              <w:rPr>
                <w:b/>
                <w:sz w:val="20"/>
                <w:szCs w:val="20"/>
              </w:rPr>
            </w:pPr>
            <w:r>
              <w:rPr>
                <w:b/>
                <w:sz w:val="20"/>
                <w:szCs w:val="20"/>
              </w:rPr>
              <w:t>0.96</w:t>
            </w:r>
          </w:p>
        </w:tc>
        <w:tc>
          <w:tcPr>
            <w:tcW w:w="990" w:type="dxa"/>
            <w:tcBorders>
              <w:left w:val="nil"/>
              <w:right w:val="nil"/>
            </w:tcBorders>
            <w:shd w:val="clear" w:color="auto" w:fill="E6EED5"/>
          </w:tcPr>
          <w:p w14:paraId="1A16EBF9" w14:textId="77777777" w:rsidR="00CF36D7" w:rsidRPr="005A2770" w:rsidRDefault="002B2726" w:rsidP="00CF36D7">
            <w:pPr>
              <w:jc w:val="center"/>
              <w:rPr>
                <w:b/>
                <w:sz w:val="20"/>
                <w:szCs w:val="20"/>
                <w:highlight w:val="cyan"/>
              </w:rPr>
            </w:pPr>
            <w:r w:rsidRPr="005A2770">
              <w:rPr>
                <w:b/>
                <w:sz w:val="20"/>
                <w:szCs w:val="20"/>
                <w:highlight w:val="cyan"/>
              </w:rPr>
              <w:t>11.60</w:t>
            </w:r>
          </w:p>
        </w:tc>
        <w:tc>
          <w:tcPr>
            <w:tcW w:w="990" w:type="dxa"/>
            <w:tcBorders>
              <w:left w:val="nil"/>
              <w:right w:val="nil"/>
            </w:tcBorders>
            <w:shd w:val="clear" w:color="auto" w:fill="E6EED5"/>
          </w:tcPr>
          <w:p w14:paraId="7C675EBC" w14:textId="77777777" w:rsidR="00CF36D7" w:rsidRPr="00804725" w:rsidRDefault="002B2726" w:rsidP="00CF36D7">
            <w:pPr>
              <w:jc w:val="center"/>
              <w:rPr>
                <w:b/>
                <w:sz w:val="20"/>
                <w:szCs w:val="20"/>
              </w:rPr>
            </w:pPr>
            <w:r>
              <w:rPr>
                <w:b/>
                <w:sz w:val="20"/>
                <w:szCs w:val="20"/>
              </w:rPr>
              <w:t>-2.42</w:t>
            </w:r>
          </w:p>
        </w:tc>
        <w:tc>
          <w:tcPr>
            <w:tcW w:w="990" w:type="dxa"/>
            <w:tcBorders>
              <w:left w:val="nil"/>
              <w:right w:val="nil"/>
            </w:tcBorders>
            <w:shd w:val="clear" w:color="auto" w:fill="E6EED5"/>
          </w:tcPr>
          <w:p w14:paraId="24AA43BE" w14:textId="77777777" w:rsidR="00CF36D7" w:rsidRPr="005A2770" w:rsidRDefault="002B2726" w:rsidP="00CF36D7">
            <w:pPr>
              <w:jc w:val="center"/>
              <w:rPr>
                <w:b/>
                <w:sz w:val="20"/>
                <w:szCs w:val="20"/>
                <w:highlight w:val="cyan"/>
              </w:rPr>
            </w:pPr>
            <w:r w:rsidRPr="005A2770">
              <w:rPr>
                <w:b/>
                <w:sz w:val="20"/>
                <w:szCs w:val="20"/>
                <w:highlight w:val="cyan"/>
              </w:rPr>
              <w:t>4.86</w:t>
            </w:r>
          </w:p>
        </w:tc>
        <w:tc>
          <w:tcPr>
            <w:tcW w:w="990" w:type="dxa"/>
            <w:tcBorders>
              <w:left w:val="nil"/>
              <w:right w:val="nil"/>
            </w:tcBorders>
            <w:shd w:val="clear" w:color="auto" w:fill="E6EED5"/>
          </w:tcPr>
          <w:p w14:paraId="32F583CD" w14:textId="77777777" w:rsidR="00CF36D7" w:rsidRPr="005A2770" w:rsidRDefault="002B2726" w:rsidP="00CF36D7">
            <w:pPr>
              <w:jc w:val="center"/>
              <w:rPr>
                <w:b/>
                <w:sz w:val="20"/>
                <w:szCs w:val="20"/>
                <w:highlight w:val="cyan"/>
              </w:rPr>
            </w:pPr>
            <w:r w:rsidRPr="005A2770">
              <w:rPr>
                <w:b/>
                <w:sz w:val="20"/>
                <w:szCs w:val="20"/>
                <w:highlight w:val="cyan"/>
              </w:rPr>
              <w:t>-0.04</w:t>
            </w:r>
          </w:p>
        </w:tc>
        <w:tc>
          <w:tcPr>
            <w:tcW w:w="990" w:type="dxa"/>
            <w:tcBorders>
              <w:left w:val="nil"/>
            </w:tcBorders>
            <w:shd w:val="clear" w:color="auto" w:fill="E6EED5"/>
          </w:tcPr>
          <w:p w14:paraId="0FCE16A8" w14:textId="77777777" w:rsidR="00CF36D7" w:rsidRPr="005A2770" w:rsidRDefault="002B2726" w:rsidP="00CF36D7">
            <w:pPr>
              <w:jc w:val="center"/>
              <w:rPr>
                <w:b/>
                <w:sz w:val="20"/>
                <w:szCs w:val="20"/>
                <w:highlight w:val="cyan"/>
              </w:rPr>
            </w:pPr>
            <w:r w:rsidRPr="005A2770">
              <w:rPr>
                <w:b/>
                <w:sz w:val="20"/>
                <w:szCs w:val="20"/>
                <w:highlight w:val="cyan"/>
              </w:rPr>
              <w:t>6.79</w:t>
            </w:r>
          </w:p>
        </w:tc>
      </w:tr>
      <w:tr w:rsidR="00CF36D7" w:rsidRPr="00ED424F" w14:paraId="1FF79A1F" w14:textId="77777777" w:rsidTr="00CF36D7">
        <w:tc>
          <w:tcPr>
            <w:tcW w:w="990" w:type="dxa"/>
            <w:tcBorders>
              <w:right w:val="nil"/>
            </w:tcBorders>
          </w:tcPr>
          <w:p w14:paraId="13660DEA" w14:textId="77777777" w:rsidR="00CF36D7" w:rsidRPr="000B2A45" w:rsidRDefault="00CF36D7" w:rsidP="00CF36D7">
            <w:pPr>
              <w:jc w:val="center"/>
              <w:rPr>
                <w:b/>
                <w:bCs/>
                <w:sz w:val="20"/>
                <w:szCs w:val="20"/>
              </w:rPr>
            </w:pPr>
            <w:r w:rsidRPr="000B2A45">
              <w:rPr>
                <w:b/>
                <w:bCs/>
                <w:sz w:val="20"/>
                <w:szCs w:val="20"/>
              </w:rPr>
              <w:t>KMA</w:t>
            </w:r>
          </w:p>
        </w:tc>
        <w:tc>
          <w:tcPr>
            <w:tcW w:w="990" w:type="dxa"/>
            <w:tcBorders>
              <w:left w:val="nil"/>
              <w:right w:val="nil"/>
            </w:tcBorders>
          </w:tcPr>
          <w:p w14:paraId="4D3087AC" w14:textId="77777777" w:rsidR="00CF36D7" w:rsidRPr="000B2A45" w:rsidRDefault="002B2726" w:rsidP="00CF36D7">
            <w:pPr>
              <w:jc w:val="center"/>
              <w:rPr>
                <w:b/>
                <w:sz w:val="20"/>
                <w:szCs w:val="20"/>
              </w:rPr>
            </w:pPr>
            <w:r>
              <w:rPr>
                <w:b/>
                <w:sz w:val="20"/>
                <w:szCs w:val="20"/>
              </w:rPr>
              <w:t>207</w:t>
            </w:r>
          </w:p>
        </w:tc>
        <w:tc>
          <w:tcPr>
            <w:tcW w:w="990" w:type="dxa"/>
            <w:tcBorders>
              <w:left w:val="nil"/>
              <w:right w:val="nil"/>
            </w:tcBorders>
          </w:tcPr>
          <w:p w14:paraId="59D1BE21" w14:textId="77777777" w:rsidR="00CF36D7" w:rsidRPr="00804725" w:rsidRDefault="002B2726" w:rsidP="00CF36D7">
            <w:pPr>
              <w:jc w:val="center"/>
              <w:rPr>
                <w:b/>
                <w:sz w:val="20"/>
                <w:szCs w:val="20"/>
              </w:rPr>
            </w:pPr>
            <w:r>
              <w:rPr>
                <w:b/>
                <w:sz w:val="20"/>
                <w:szCs w:val="20"/>
              </w:rPr>
              <w:t>-0.44</w:t>
            </w:r>
          </w:p>
        </w:tc>
        <w:tc>
          <w:tcPr>
            <w:tcW w:w="990" w:type="dxa"/>
            <w:tcBorders>
              <w:left w:val="nil"/>
              <w:right w:val="nil"/>
            </w:tcBorders>
          </w:tcPr>
          <w:p w14:paraId="5E77E05D" w14:textId="77777777" w:rsidR="00CF36D7" w:rsidRPr="00804725" w:rsidRDefault="002B2726" w:rsidP="00CF36D7">
            <w:pPr>
              <w:jc w:val="center"/>
              <w:rPr>
                <w:b/>
                <w:sz w:val="20"/>
                <w:szCs w:val="20"/>
              </w:rPr>
            </w:pPr>
            <w:r>
              <w:rPr>
                <w:b/>
                <w:sz w:val="20"/>
                <w:szCs w:val="20"/>
              </w:rPr>
              <w:t>14.76</w:t>
            </w:r>
          </w:p>
        </w:tc>
        <w:tc>
          <w:tcPr>
            <w:tcW w:w="990" w:type="dxa"/>
            <w:tcBorders>
              <w:left w:val="nil"/>
              <w:right w:val="nil"/>
            </w:tcBorders>
          </w:tcPr>
          <w:p w14:paraId="37E72A99" w14:textId="77777777" w:rsidR="00CF36D7" w:rsidRPr="008D1F09" w:rsidRDefault="002B2726" w:rsidP="00CF36D7">
            <w:pPr>
              <w:jc w:val="center"/>
              <w:rPr>
                <w:b/>
                <w:sz w:val="20"/>
                <w:szCs w:val="20"/>
                <w:highlight w:val="yellow"/>
              </w:rPr>
            </w:pPr>
            <w:r w:rsidRPr="008D1F09">
              <w:rPr>
                <w:b/>
                <w:sz w:val="20"/>
                <w:szCs w:val="20"/>
                <w:highlight w:val="yellow"/>
              </w:rPr>
              <w:t>-3.34</w:t>
            </w:r>
          </w:p>
        </w:tc>
        <w:tc>
          <w:tcPr>
            <w:tcW w:w="990" w:type="dxa"/>
            <w:tcBorders>
              <w:left w:val="nil"/>
              <w:right w:val="nil"/>
            </w:tcBorders>
          </w:tcPr>
          <w:p w14:paraId="3A5A0F1E" w14:textId="77777777" w:rsidR="00CF36D7" w:rsidRPr="008D1F09" w:rsidRDefault="002B2726" w:rsidP="00CF36D7">
            <w:pPr>
              <w:jc w:val="center"/>
              <w:rPr>
                <w:b/>
                <w:sz w:val="20"/>
                <w:szCs w:val="20"/>
                <w:highlight w:val="yellow"/>
              </w:rPr>
            </w:pPr>
            <w:r w:rsidRPr="008D1F09">
              <w:rPr>
                <w:b/>
                <w:sz w:val="20"/>
                <w:szCs w:val="20"/>
                <w:highlight w:val="yellow"/>
              </w:rPr>
              <w:t>6.65</w:t>
            </w:r>
          </w:p>
        </w:tc>
        <w:tc>
          <w:tcPr>
            <w:tcW w:w="990" w:type="dxa"/>
            <w:tcBorders>
              <w:left w:val="nil"/>
              <w:right w:val="nil"/>
            </w:tcBorders>
          </w:tcPr>
          <w:p w14:paraId="2C02BC14" w14:textId="77777777" w:rsidR="00CF36D7" w:rsidRPr="00804725" w:rsidRDefault="002B2726" w:rsidP="00CF36D7">
            <w:pPr>
              <w:jc w:val="center"/>
              <w:rPr>
                <w:b/>
                <w:sz w:val="20"/>
                <w:szCs w:val="20"/>
              </w:rPr>
            </w:pPr>
            <w:r>
              <w:rPr>
                <w:b/>
                <w:sz w:val="20"/>
                <w:szCs w:val="20"/>
              </w:rPr>
              <w:t>2.00</w:t>
            </w:r>
          </w:p>
        </w:tc>
        <w:tc>
          <w:tcPr>
            <w:tcW w:w="990" w:type="dxa"/>
            <w:tcBorders>
              <w:left w:val="nil"/>
            </w:tcBorders>
          </w:tcPr>
          <w:p w14:paraId="7FF61E5C" w14:textId="77777777" w:rsidR="00CF36D7" w:rsidRPr="008D1F09" w:rsidRDefault="002B2726" w:rsidP="00CF36D7">
            <w:pPr>
              <w:jc w:val="center"/>
              <w:rPr>
                <w:b/>
                <w:sz w:val="20"/>
                <w:szCs w:val="20"/>
                <w:highlight w:val="yellow"/>
              </w:rPr>
            </w:pPr>
            <w:r w:rsidRPr="008D1F09">
              <w:rPr>
                <w:b/>
                <w:sz w:val="20"/>
                <w:szCs w:val="20"/>
                <w:highlight w:val="yellow"/>
              </w:rPr>
              <w:t>8.84</w:t>
            </w:r>
          </w:p>
        </w:tc>
      </w:tr>
      <w:tr w:rsidR="00CF36D7" w:rsidRPr="00ED424F" w14:paraId="00F559AC" w14:textId="77777777" w:rsidTr="00CF36D7">
        <w:tc>
          <w:tcPr>
            <w:tcW w:w="990" w:type="dxa"/>
            <w:tcBorders>
              <w:right w:val="nil"/>
            </w:tcBorders>
            <w:shd w:val="clear" w:color="auto" w:fill="E6EED5"/>
          </w:tcPr>
          <w:p w14:paraId="78E063E9" w14:textId="77777777" w:rsidR="00CF36D7" w:rsidRPr="000B2A45" w:rsidRDefault="00CF36D7" w:rsidP="00CF36D7">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5365DAE1" w14:textId="77777777" w:rsidR="00CF36D7" w:rsidRPr="000B2A45" w:rsidRDefault="002B2726" w:rsidP="00CF36D7">
            <w:pPr>
              <w:jc w:val="center"/>
              <w:rPr>
                <w:b/>
                <w:sz w:val="20"/>
                <w:szCs w:val="20"/>
              </w:rPr>
            </w:pPr>
            <w:r>
              <w:rPr>
                <w:b/>
                <w:sz w:val="20"/>
                <w:szCs w:val="20"/>
              </w:rPr>
              <w:t>410</w:t>
            </w:r>
          </w:p>
        </w:tc>
        <w:tc>
          <w:tcPr>
            <w:tcW w:w="990" w:type="dxa"/>
            <w:tcBorders>
              <w:left w:val="nil"/>
              <w:right w:val="nil"/>
            </w:tcBorders>
            <w:shd w:val="clear" w:color="auto" w:fill="E6EED5"/>
          </w:tcPr>
          <w:p w14:paraId="058ABFAF" w14:textId="77777777" w:rsidR="00CF36D7" w:rsidRPr="008D1F09" w:rsidRDefault="002B2726" w:rsidP="00CF36D7">
            <w:pPr>
              <w:jc w:val="center"/>
              <w:rPr>
                <w:b/>
                <w:sz w:val="20"/>
                <w:szCs w:val="20"/>
                <w:highlight w:val="yellow"/>
              </w:rPr>
            </w:pPr>
            <w:r w:rsidRPr="008D1F09">
              <w:rPr>
                <w:b/>
                <w:sz w:val="20"/>
                <w:szCs w:val="20"/>
                <w:highlight w:val="yellow"/>
              </w:rPr>
              <w:t>-1.11</w:t>
            </w:r>
          </w:p>
        </w:tc>
        <w:tc>
          <w:tcPr>
            <w:tcW w:w="990" w:type="dxa"/>
            <w:tcBorders>
              <w:left w:val="nil"/>
              <w:right w:val="nil"/>
            </w:tcBorders>
            <w:shd w:val="clear" w:color="auto" w:fill="E6EED5"/>
          </w:tcPr>
          <w:p w14:paraId="36E85D2A" w14:textId="77777777" w:rsidR="00CF36D7" w:rsidRPr="00804725" w:rsidRDefault="002B2726" w:rsidP="00CF36D7">
            <w:pPr>
              <w:jc w:val="center"/>
              <w:rPr>
                <w:b/>
                <w:sz w:val="20"/>
                <w:szCs w:val="20"/>
              </w:rPr>
            </w:pPr>
            <w:r>
              <w:rPr>
                <w:b/>
                <w:sz w:val="20"/>
                <w:szCs w:val="20"/>
              </w:rPr>
              <w:t>12.18</w:t>
            </w:r>
          </w:p>
        </w:tc>
        <w:tc>
          <w:tcPr>
            <w:tcW w:w="990" w:type="dxa"/>
            <w:tcBorders>
              <w:left w:val="nil"/>
              <w:right w:val="nil"/>
            </w:tcBorders>
            <w:shd w:val="clear" w:color="auto" w:fill="E6EED5"/>
          </w:tcPr>
          <w:p w14:paraId="0B4ADDC4" w14:textId="77777777" w:rsidR="00CF36D7" w:rsidRPr="005A2770" w:rsidRDefault="002B2726" w:rsidP="00CF36D7">
            <w:pPr>
              <w:jc w:val="center"/>
              <w:rPr>
                <w:b/>
                <w:sz w:val="20"/>
                <w:szCs w:val="20"/>
                <w:highlight w:val="cyan"/>
              </w:rPr>
            </w:pPr>
            <w:r w:rsidRPr="005A2770">
              <w:rPr>
                <w:b/>
                <w:sz w:val="20"/>
                <w:szCs w:val="20"/>
                <w:highlight w:val="cyan"/>
              </w:rPr>
              <w:t>-1.35</w:t>
            </w:r>
          </w:p>
        </w:tc>
        <w:tc>
          <w:tcPr>
            <w:tcW w:w="990" w:type="dxa"/>
            <w:tcBorders>
              <w:left w:val="nil"/>
              <w:right w:val="nil"/>
            </w:tcBorders>
            <w:shd w:val="clear" w:color="auto" w:fill="E6EED5"/>
          </w:tcPr>
          <w:p w14:paraId="522A62F2" w14:textId="77777777" w:rsidR="00CF36D7" w:rsidRPr="00804725" w:rsidRDefault="002B2726" w:rsidP="00CF36D7">
            <w:pPr>
              <w:jc w:val="center"/>
              <w:rPr>
                <w:b/>
                <w:sz w:val="20"/>
                <w:szCs w:val="20"/>
              </w:rPr>
            </w:pPr>
            <w:r>
              <w:rPr>
                <w:b/>
                <w:sz w:val="20"/>
                <w:szCs w:val="20"/>
              </w:rPr>
              <w:t>5.69</w:t>
            </w:r>
          </w:p>
        </w:tc>
        <w:tc>
          <w:tcPr>
            <w:tcW w:w="990" w:type="dxa"/>
            <w:tcBorders>
              <w:left w:val="nil"/>
              <w:right w:val="nil"/>
            </w:tcBorders>
            <w:shd w:val="clear" w:color="auto" w:fill="E6EED5"/>
          </w:tcPr>
          <w:p w14:paraId="3F22C757" w14:textId="77777777" w:rsidR="00CF36D7" w:rsidRPr="00804725" w:rsidRDefault="002B2726" w:rsidP="00CF36D7">
            <w:pPr>
              <w:jc w:val="center"/>
              <w:rPr>
                <w:b/>
                <w:sz w:val="20"/>
                <w:szCs w:val="20"/>
              </w:rPr>
            </w:pPr>
            <w:r>
              <w:rPr>
                <w:b/>
                <w:sz w:val="20"/>
                <w:szCs w:val="20"/>
              </w:rPr>
              <w:t>-1.03</w:t>
            </w:r>
          </w:p>
        </w:tc>
        <w:tc>
          <w:tcPr>
            <w:tcW w:w="990" w:type="dxa"/>
            <w:tcBorders>
              <w:left w:val="nil"/>
            </w:tcBorders>
            <w:shd w:val="clear" w:color="auto" w:fill="E6EED5"/>
          </w:tcPr>
          <w:p w14:paraId="34461DE3" w14:textId="77777777" w:rsidR="00CF36D7" w:rsidRPr="00804725" w:rsidRDefault="002B2726" w:rsidP="00CF36D7">
            <w:pPr>
              <w:jc w:val="center"/>
              <w:rPr>
                <w:b/>
                <w:sz w:val="20"/>
                <w:szCs w:val="20"/>
              </w:rPr>
            </w:pPr>
            <w:r>
              <w:rPr>
                <w:b/>
                <w:sz w:val="20"/>
                <w:szCs w:val="20"/>
              </w:rPr>
              <w:t>7.95</w:t>
            </w:r>
          </w:p>
        </w:tc>
      </w:tr>
      <w:tr w:rsidR="00CF36D7" w:rsidRPr="00ED424F" w14:paraId="6BF23BAA" w14:textId="77777777" w:rsidTr="00CF36D7">
        <w:tc>
          <w:tcPr>
            <w:tcW w:w="990" w:type="dxa"/>
            <w:tcBorders>
              <w:right w:val="nil"/>
            </w:tcBorders>
          </w:tcPr>
          <w:p w14:paraId="5F7DC48B" w14:textId="77777777" w:rsidR="00CF36D7" w:rsidRPr="000B2A45" w:rsidRDefault="00CF36D7" w:rsidP="00CF36D7">
            <w:pPr>
              <w:jc w:val="center"/>
              <w:rPr>
                <w:b/>
                <w:bCs/>
                <w:sz w:val="20"/>
                <w:szCs w:val="20"/>
              </w:rPr>
            </w:pPr>
            <w:r w:rsidRPr="000B2A45">
              <w:rPr>
                <w:b/>
                <w:bCs/>
                <w:sz w:val="20"/>
                <w:szCs w:val="20"/>
              </w:rPr>
              <w:t>NWC</w:t>
            </w:r>
          </w:p>
        </w:tc>
        <w:tc>
          <w:tcPr>
            <w:tcW w:w="990" w:type="dxa"/>
            <w:tcBorders>
              <w:left w:val="nil"/>
              <w:right w:val="nil"/>
            </w:tcBorders>
          </w:tcPr>
          <w:p w14:paraId="76E9F703" w14:textId="77777777" w:rsidR="00CF36D7" w:rsidRPr="000B2A45" w:rsidRDefault="002B2726" w:rsidP="00CF36D7">
            <w:pPr>
              <w:jc w:val="center"/>
              <w:rPr>
                <w:b/>
                <w:sz w:val="20"/>
                <w:szCs w:val="20"/>
              </w:rPr>
            </w:pPr>
            <w:r>
              <w:rPr>
                <w:b/>
                <w:sz w:val="20"/>
                <w:szCs w:val="20"/>
              </w:rPr>
              <w:t>944</w:t>
            </w:r>
          </w:p>
        </w:tc>
        <w:tc>
          <w:tcPr>
            <w:tcW w:w="990" w:type="dxa"/>
            <w:tcBorders>
              <w:left w:val="nil"/>
              <w:right w:val="nil"/>
            </w:tcBorders>
          </w:tcPr>
          <w:p w14:paraId="08B636B0" w14:textId="77777777" w:rsidR="00CF36D7" w:rsidRPr="005A2770" w:rsidRDefault="002B2726" w:rsidP="00CF36D7">
            <w:pPr>
              <w:jc w:val="center"/>
              <w:rPr>
                <w:b/>
                <w:sz w:val="20"/>
                <w:szCs w:val="20"/>
                <w:highlight w:val="cyan"/>
              </w:rPr>
            </w:pPr>
            <w:r w:rsidRPr="005A2770">
              <w:rPr>
                <w:b/>
                <w:sz w:val="20"/>
                <w:szCs w:val="20"/>
                <w:highlight w:val="cyan"/>
              </w:rPr>
              <w:t>-0.18</w:t>
            </w:r>
          </w:p>
        </w:tc>
        <w:tc>
          <w:tcPr>
            <w:tcW w:w="990" w:type="dxa"/>
            <w:tcBorders>
              <w:left w:val="nil"/>
              <w:right w:val="nil"/>
            </w:tcBorders>
          </w:tcPr>
          <w:p w14:paraId="515CB682" w14:textId="77777777" w:rsidR="00CF36D7" w:rsidRPr="00804725" w:rsidRDefault="002B2726" w:rsidP="00CF36D7">
            <w:pPr>
              <w:jc w:val="center"/>
              <w:rPr>
                <w:b/>
                <w:sz w:val="20"/>
                <w:szCs w:val="20"/>
              </w:rPr>
            </w:pPr>
            <w:r>
              <w:rPr>
                <w:b/>
                <w:sz w:val="20"/>
                <w:szCs w:val="20"/>
              </w:rPr>
              <w:t>14.22</w:t>
            </w:r>
          </w:p>
        </w:tc>
        <w:tc>
          <w:tcPr>
            <w:tcW w:w="990" w:type="dxa"/>
            <w:tcBorders>
              <w:left w:val="nil"/>
              <w:right w:val="nil"/>
            </w:tcBorders>
          </w:tcPr>
          <w:p w14:paraId="6CD27862" w14:textId="77777777" w:rsidR="00CF36D7" w:rsidRPr="00804725" w:rsidRDefault="002B2726" w:rsidP="00CF36D7">
            <w:pPr>
              <w:jc w:val="center"/>
              <w:rPr>
                <w:b/>
                <w:sz w:val="20"/>
                <w:szCs w:val="20"/>
              </w:rPr>
            </w:pPr>
            <w:r>
              <w:rPr>
                <w:b/>
                <w:sz w:val="20"/>
                <w:szCs w:val="20"/>
              </w:rPr>
              <w:t>-2.15</w:t>
            </w:r>
          </w:p>
        </w:tc>
        <w:tc>
          <w:tcPr>
            <w:tcW w:w="990" w:type="dxa"/>
            <w:tcBorders>
              <w:left w:val="nil"/>
              <w:right w:val="nil"/>
            </w:tcBorders>
          </w:tcPr>
          <w:p w14:paraId="61613BAA" w14:textId="77777777" w:rsidR="00CF36D7" w:rsidRPr="00804725" w:rsidRDefault="002B2726" w:rsidP="00CF36D7">
            <w:pPr>
              <w:jc w:val="center"/>
              <w:rPr>
                <w:b/>
                <w:sz w:val="20"/>
                <w:szCs w:val="20"/>
              </w:rPr>
            </w:pPr>
            <w:r>
              <w:rPr>
                <w:b/>
                <w:sz w:val="20"/>
                <w:szCs w:val="20"/>
              </w:rPr>
              <w:t>6.14</w:t>
            </w:r>
          </w:p>
        </w:tc>
        <w:tc>
          <w:tcPr>
            <w:tcW w:w="990" w:type="dxa"/>
            <w:tcBorders>
              <w:left w:val="nil"/>
              <w:right w:val="nil"/>
            </w:tcBorders>
          </w:tcPr>
          <w:p w14:paraId="6A3AD088" w14:textId="77777777" w:rsidR="00CF36D7" w:rsidRPr="00804725" w:rsidRDefault="002B2726" w:rsidP="00CF36D7">
            <w:pPr>
              <w:jc w:val="center"/>
              <w:rPr>
                <w:b/>
                <w:sz w:val="20"/>
                <w:szCs w:val="20"/>
              </w:rPr>
            </w:pPr>
            <w:r>
              <w:rPr>
                <w:b/>
                <w:sz w:val="20"/>
                <w:szCs w:val="20"/>
              </w:rPr>
              <w:t>-1.28</w:t>
            </w:r>
          </w:p>
        </w:tc>
        <w:tc>
          <w:tcPr>
            <w:tcW w:w="990" w:type="dxa"/>
            <w:tcBorders>
              <w:left w:val="nil"/>
            </w:tcBorders>
          </w:tcPr>
          <w:p w14:paraId="6D5EE132" w14:textId="77777777" w:rsidR="00CF36D7" w:rsidRPr="00804725" w:rsidRDefault="002B2726" w:rsidP="00CF36D7">
            <w:pPr>
              <w:jc w:val="center"/>
              <w:rPr>
                <w:b/>
                <w:sz w:val="20"/>
                <w:szCs w:val="20"/>
              </w:rPr>
            </w:pPr>
            <w:r>
              <w:rPr>
                <w:b/>
                <w:sz w:val="20"/>
                <w:szCs w:val="20"/>
              </w:rPr>
              <w:t>8.52</w:t>
            </w:r>
          </w:p>
        </w:tc>
      </w:tr>
    </w:tbl>
    <w:p w14:paraId="46E7D661" w14:textId="77777777" w:rsidR="000F13EC" w:rsidRDefault="000F13EC" w:rsidP="002921A4"/>
    <w:p w14:paraId="47181730" w14:textId="77777777" w:rsidR="007B6E65" w:rsidRDefault="007B6E65" w:rsidP="00557FCE">
      <w:pPr>
        <w:pStyle w:val="Caption"/>
        <w:keepNext/>
        <w:ind w:left="720"/>
        <w:jc w:val="both"/>
      </w:pPr>
      <w:r>
        <w:t xml:space="preserve">Table </w:t>
      </w:r>
      <w:fldSimple w:instr=" STYLEREF 1 \s ">
        <w:r w:rsidR="000E5A50">
          <w:rPr>
            <w:noProof/>
          </w:rPr>
          <w:t>8</w:t>
        </w:r>
      </w:fldSimple>
      <w:r w:rsidR="008E6D03">
        <w:noBreakHyphen/>
      </w:r>
      <w:fldSimple w:instr=" SEQ Table \* ARABIC \s 1 ">
        <w:r w:rsidR="000E5A50">
          <w:rPr>
            <w:noProof/>
          </w:rPr>
          <w:t>20</w:t>
        </w:r>
      </w:fldSimple>
      <w:r>
        <w:t>: Experiment 2: Mid-level AMVs (QI with forecast &gt;= 50) comparison to rawinsondes within 150 km. N = number of matches; P bias = pressure bias; P RMS = pressure RMS; SpdBias = 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7B6E65" w:rsidRPr="00661AAD" w14:paraId="7B242565" w14:textId="77777777" w:rsidTr="000B2A45">
        <w:tc>
          <w:tcPr>
            <w:tcW w:w="990" w:type="dxa"/>
            <w:tcBorders>
              <w:right w:val="nil"/>
            </w:tcBorders>
            <w:shd w:val="clear" w:color="auto" w:fill="9BBB59"/>
          </w:tcPr>
          <w:p w14:paraId="023E5F03" w14:textId="77777777" w:rsidR="007B6E65" w:rsidRPr="000B2A45" w:rsidRDefault="007B6E65" w:rsidP="000B2A45">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2DCFB003"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13A0263B" w14:textId="77777777" w:rsidR="007B6E65" w:rsidRPr="000B2A45" w:rsidRDefault="007B6E65" w:rsidP="000B2A45">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01E76653" w14:textId="77777777" w:rsidR="007B6E65" w:rsidRPr="000B2A45" w:rsidRDefault="007B6E65" w:rsidP="000B2A45">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254D3D2B" w14:textId="77777777" w:rsidR="007B6E65" w:rsidRPr="000B2A45" w:rsidRDefault="007B6E65" w:rsidP="000B2A45">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1F306B40" w14:textId="77777777" w:rsidR="007B6E65" w:rsidRPr="000B2A45" w:rsidRDefault="007B6E65" w:rsidP="000B2A45">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1F8F2B74" w14:textId="77777777" w:rsidR="007B6E65" w:rsidRPr="000B2A45" w:rsidRDefault="007B6E65" w:rsidP="000B2A45">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5282B344" w14:textId="77777777" w:rsidR="007B6E65" w:rsidRPr="000B2A45" w:rsidRDefault="007B6E65" w:rsidP="000B2A45">
            <w:pPr>
              <w:jc w:val="center"/>
              <w:rPr>
                <w:b/>
                <w:bCs/>
                <w:color w:val="FFFFFF"/>
                <w:sz w:val="20"/>
                <w:szCs w:val="20"/>
              </w:rPr>
            </w:pPr>
            <w:r w:rsidRPr="000B2A45">
              <w:rPr>
                <w:b/>
                <w:bCs/>
                <w:color w:val="FFFFFF"/>
                <w:sz w:val="20"/>
                <w:szCs w:val="20"/>
              </w:rPr>
              <w:t>VecRMS</w:t>
            </w:r>
          </w:p>
        </w:tc>
      </w:tr>
      <w:tr w:rsidR="007B6E65" w:rsidRPr="00661AAD" w14:paraId="7EF4C473" w14:textId="77777777" w:rsidTr="000B2A45">
        <w:tc>
          <w:tcPr>
            <w:tcW w:w="990" w:type="dxa"/>
            <w:tcBorders>
              <w:right w:val="nil"/>
            </w:tcBorders>
            <w:shd w:val="clear" w:color="auto" w:fill="E6EED5"/>
          </w:tcPr>
          <w:p w14:paraId="34BB90E6" w14:textId="77777777" w:rsidR="007B6E65" w:rsidRPr="004E5F83" w:rsidRDefault="004E5F83" w:rsidP="000B2A45">
            <w:pPr>
              <w:jc w:val="center"/>
              <w:rPr>
                <w:b/>
                <w:bCs/>
                <w:sz w:val="20"/>
                <w:szCs w:val="20"/>
              </w:rPr>
            </w:pPr>
            <w:r>
              <w:rPr>
                <w:b/>
                <w:bCs/>
                <w:sz w:val="20"/>
                <w:szCs w:val="20"/>
              </w:rPr>
              <w:t>BRZ</w:t>
            </w:r>
          </w:p>
        </w:tc>
        <w:tc>
          <w:tcPr>
            <w:tcW w:w="990" w:type="dxa"/>
            <w:tcBorders>
              <w:left w:val="nil"/>
              <w:right w:val="nil"/>
            </w:tcBorders>
            <w:shd w:val="clear" w:color="auto" w:fill="E6EED5"/>
          </w:tcPr>
          <w:p w14:paraId="1AB28F1D" w14:textId="77777777" w:rsidR="007B6E65" w:rsidRPr="004E5F83" w:rsidRDefault="004E5F83" w:rsidP="004E5F83">
            <w:pPr>
              <w:jc w:val="center"/>
              <w:rPr>
                <w:b/>
                <w:sz w:val="20"/>
                <w:szCs w:val="20"/>
              </w:rPr>
            </w:pPr>
            <w:r>
              <w:rPr>
                <w:b/>
                <w:sz w:val="20"/>
                <w:szCs w:val="20"/>
              </w:rPr>
              <w:t>0</w:t>
            </w:r>
          </w:p>
        </w:tc>
        <w:tc>
          <w:tcPr>
            <w:tcW w:w="990" w:type="dxa"/>
            <w:tcBorders>
              <w:left w:val="nil"/>
              <w:right w:val="nil"/>
            </w:tcBorders>
            <w:shd w:val="clear" w:color="auto" w:fill="E6EED5"/>
          </w:tcPr>
          <w:p w14:paraId="4F2910EB" w14:textId="77777777" w:rsidR="007B6E65" w:rsidRPr="004E5F83" w:rsidRDefault="004E5F83" w:rsidP="004E5F83">
            <w:pPr>
              <w:jc w:val="center"/>
              <w:rPr>
                <w:b/>
                <w:sz w:val="20"/>
                <w:szCs w:val="20"/>
              </w:rPr>
            </w:pPr>
            <w:r>
              <w:rPr>
                <w:b/>
                <w:sz w:val="20"/>
                <w:szCs w:val="20"/>
              </w:rPr>
              <w:t>NaN</w:t>
            </w:r>
          </w:p>
        </w:tc>
        <w:tc>
          <w:tcPr>
            <w:tcW w:w="990" w:type="dxa"/>
            <w:tcBorders>
              <w:left w:val="nil"/>
              <w:right w:val="nil"/>
            </w:tcBorders>
            <w:shd w:val="clear" w:color="auto" w:fill="E6EED5"/>
          </w:tcPr>
          <w:p w14:paraId="757AE8DA" w14:textId="77777777" w:rsidR="007B6E65" w:rsidRPr="004E5F83" w:rsidRDefault="004E5F83" w:rsidP="004E5F83">
            <w:pPr>
              <w:jc w:val="center"/>
              <w:rPr>
                <w:b/>
                <w:sz w:val="20"/>
                <w:szCs w:val="20"/>
              </w:rPr>
            </w:pPr>
            <w:r>
              <w:rPr>
                <w:b/>
                <w:sz w:val="20"/>
                <w:szCs w:val="20"/>
              </w:rPr>
              <w:t>NaN</w:t>
            </w:r>
          </w:p>
        </w:tc>
        <w:tc>
          <w:tcPr>
            <w:tcW w:w="990" w:type="dxa"/>
            <w:tcBorders>
              <w:left w:val="nil"/>
              <w:right w:val="nil"/>
            </w:tcBorders>
            <w:shd w:val="clear" w:color="auto" w:fill="E6EED5"/>
          </w:tcPr>
          <w:p w14:paraId="0743D91A" w14:textId="77777777" w:rsidR="007B6E65" w:rsidRPr="004E5F83" w:rsidRDefault="004E5F83" w:rsidP="004E5F83">
            <w:pPr>
              <w:jc w:val="center"/>
              <w:rPr>
                <w:b/>
                <w:sz w:val="20"/>
                <w:szCs w:val="20"/>
              </w:rPr>
            </w:pPr>
            <w:r>
              <w:rPr>
                <w:b/>
                <w:sz w:val="20"/>
                <w:szCs w:val="20"/>
              </w:rPr>
              <w:t>NaN</w:t>
            </w:r>
          </w:p>
        </w:tc>
        <w:tc>
          <w:tcPr>
            <w:tcW w:w="990" w:type="dxa"/>
            <w:tcBorders>
              <w:left w:val="nil"/>
              <w:right w:val="nil"/>
            </w:tcBorders>
            <w:shd w:val="clear" w:color="auto" w:fill="E6EED5"/>
          </w:tcPr>
          <w:p w14:paraId="50EC6F1F" w14:textId="77777777" w:rsidR="007B6E65" w:rsidRPr="004E5F83" w:rsidRDefault="004E5F83" w:rsidP="004E5F83">
            <w:pPr>
              <w:jc w:val="center"/>
              <w:rPr>
                <w:b/>
                <w:sz w:val="20"/>
                <w:szCs w:val="20"/>
              </w:rPr>
            </w:pPr>
            <w:r>
              <w:rPr>
                <w:b/>
                <w:sz w:val="20"/>
                <w:szCs w:val="20"/>
              </w:rPr>
              <w:t>NaN</w:t>
            </w:r>
          </w:p>
        </w:tc>
        <w:tc>
          <w:tcPr>
            <w:tcW w:w="990" w:type="dxa"/>
            <w:tcBorders>
              <w:left w:val="nil"/>
              <w:right w:val="nil"/>
            </w:tcBorders>
            <w:shd w:val="clear" w:color="auto" w:fill="E6EED5"/>
          </w:tcPr>
          <w:p w14:paraId="196FC657" w14:textId="77777777" w:rsidR="007B6E65" w:rsidRPr="004E5F83" w:rsidRDefault="004E5F83" w:rsidP="004E5F83">
            <w:pPr>
              <w:jc w:val="center"/>
              <w:rPr>
                <w:b/>
                <w:sz w:val="20"/>
                <w:szCs w:val="20"/>
              </w:rPr>
            </w:pPr>
            <w:r>
              <w:rPr>
                <w:b/>
                <w:sz w:val="20"/>
                <w:szCs w:val="20"/>
              </w:rPr>
              <w:t>NaN</w:t>
            </w:r>
          </w:p>
        </w:tc>
        <w:tc>
          <w:tcPr>
            <w:tcW w:w="990" w:type="dxa"/>
            <w:tcBorders>
              <w:left w:val="nil"/>
            </w:tcBorders>
            <w:shd w:val="clear" w:color="auto" w:fill="E6EED5"/>
          </w:tcPr>
          <w:p w14:paraId="7018B56B" w14:textId="77777777" w:rsidR="007B6E65" w:rsidRPr="004E5F83" w:rsidRDefault="004E5F83" w:rsidP="004E5F83">
            <w:pPr>
              <w:jc w:val="center"/>
              <w:rPr>
                <w:b/>
                <w:sz w:val="20"/>
                <w:szCs w:val="20"/>
              </w:rPr>
            </w:pPr>
            <w:r>
              <w:rPr>
                <w:b/>
                <w:sz w:val="20"/>
                <w:szCs w:val="20"/>
              </w:rPr>
              <w:t>NaN</w:t>
            </w:r>
          </w:p>
        </w:tc>
      </w:tr>
      <w:tr w:rsidR="007B6E65" w:rsidRPr="00ED424F" w14:paraId="455C0D38" w14:textId="77777777" w:rsidTr="000B2A45">
        <w:tc>
          <w:tcPr>
            <w:tcW w:w="990" w:type="dxa"/>
            <w:tcBorders>
              <w:right w:val="nil"/>
            </w:tcBorders>
          </w:tcPr>
          <w:p w14:paraId="0F217647" w14:textId="77777777" w:rsidR="007B6E65" w:rsidRPr="004E5F83" w:rsidRDefault="007B6E65" w:rsidP="000B2A45">
            <w:pPr>
              <w:jc w:val="center"/>
              <w:rPr>
                <w:b/>
                <w:bCs/>
                <w:sz w:val="20"/>
                <w:szCs w:val="20"/>
              </w:rPr>
            </w:pPr>
            <w:r w:rsidRPr="004E5F83">
              <w:rPr>
                <w:b/>
                <w:bCs/>
                <w:sz w:val="20"/>
                <w:szCs w:val="20"/>
              </w:rPr>
              <w:t>EUM</w:t>
            </w:r>
          </w:p>
        </w:tc>
        <w:tc>
          <w:tcPr>
            <w:tcW w:w="990" w:type="dxa"/>
            <w:tcBorders>
              <w:left w:val="nil"/>
              <w:right w:val="nil"/>
            </w:tcBorders>
          </w:tcPr>
          <w:p w14:paraId="11C33712" w14:textId="77777777" w:rsidR="007B6E65" w:rsidRPr="004E5F83" w:rsidRDefault="004E5F83" w:rsidP="004E5F83">
            <w:pPr>
              <w:jc w:val="center"/>
              <w:rPr>
                <w:b/>
                <w:sz w:val="20"/>
                <w:szCs w:val="20"/>
              </w:rPr>
            </w:pPr>
            <w:r>
              <w:rPr>
                <w:b/>
                <w:sz w:val="20"/>
                <w:szCs w:val="20"/>
              </w:rPr>
              <w:t>27</w:t>
            </w:r>
          </w:p>
        </w:tc>
        <w:tc>
          <w:tcPr>
            <w:tcW w:w="990" w:type="dxa"/>
            <w:tcBorders>
              <w:left w:val="nil"/>
              <w:right w:val="nil"/>
            </w:tcBorders>
          </w:tcPr>
          <w:p w14:paraId="092466A3" w14:textId="77777777" w:rsidR="007B6E65" w:rsidRPr="008D1F09" w:rsidRDefault="004E5F83" w:rsidP="004E5F83">
            <w:pPr>
              <w:jc w:val="center"/>
              <w:rPr>
                <w:b/>
                <w:sz w:val="20"/>
                <w:szCs w:val="20"/>
                <w:highlight w:val="yellow"/>
              </w:rPr>
            </w:pPr>
            <w:r w:rsidRPr="008D1F09">
              <w:rPr>
                <w:b/>
                <w:sz w:val="20"/>
                <w:szCs w:val="20"/>
                <w:highlight w:val="yellow"/>
              </w:rPr>
              <w:t>5.41</w:t>
            </w:r>
          </w:p>
        </w:tc>
        <w:tc>
          <w:tcPr>
            <w:tcW w:w="990" w:type="dxa"/>
            <w:tcBorders>
              <w:left w:val="nil"/>
              <w:right w:val="nil"/>
            </w:tcBorders>
          </w:tcPr>
          <w:p w14:paraId="54823E6D" w14:textId="77777777" w:rsidR="007B6E65" w:rsidRPr="004E5F83" w:rsidRDefault="004E5F83" w:rsidP="004E5F83">
            <w:pPr>
              <w:jc w:val="center"/>
              <w:rPr>
                <w:b/>
                <w:sz w:val="20"/>
                <w:szCs w:val="20"/>
              </w:rPr>
            </w:pPr>
            <w:r>
              <w:rPr>
                <w:b/>
                <w:sz w:val="20"/>
                <w:szCs w:val="20"/>
              </w:rPr>
              <w:t>18.35</w:t>
            </w:r>
          </w:p>
        </w:tc>
        <w:tc>
          <w:tcPr>
            <w:tcW w:w="990" w:type="dxa"/>
            <w:tcBorders>
              <w:left w:val="nil"/>
              <w:right w:val="nil"/>
            </w:tcBorders>
          </w:tcPr>
          <w:p w14:paraId="23A1B2D1" w14:textId="77777777" w:rsidR="007B6E65" w:rsidRPr="004E5F83" w:rsidRDefault="004E5F83" w:rsidP="004E5F83">
            <w:pPr>
              <w:jc w:val="center"/>
              <w:rPr>
                <w:b/>
                <w:sz w:val="20"/>
                <w:szCs w:val="20"/>
              </w:rPr>
            </w:pPr>
            <w:r>
              <w:rPr>
                <w:b/>
                <w:sz w:val="20"/>
                <w:szCs w:val="20"/>
              </w:rPr>
              <w:t>-4.43</w:t>
            </w:r>
          </w:p>
        </w:tc>
        <w:tc>
          <w:tcPr>
            <w:tcW w:w="990" w:type="dxa"/>
            <w:tcBorders>
              <w:left w:val="nil"/>
              <w:right w:val="nil"/>
            </w:tcBorders>
          </w:tcPr>
          <w:p w14:paraId="0D55BFE4" w14:textId="77777777" w:rsidR="007B6E65" w:rsidRPr="008D1F09" w:rsidRDefault="004E5F83" w:rsidP="004E5F83">
            <w:pPr>
              <w:jc w:val="center"/>
              <w:rPr>
                <w:b/>
                <w:sz w:val="20"/>
                <w:szCs w:val="20"/>
                <w:highlight w:val="yellow"/>
              </w:rPr>
            </w:pPr>
            <w:r w:rsidRPr="008D1F09">
              <w:rPr>
                <w:b/>
                <w:sz w:val="20"/>
                <w:szCs w:val="20"/>
                <w:highlight w:val="yellow"/>
              </w:rPr>
              <w:t>11.06</w:t>
            </w:r>
          </w:p>
        </w:tc>
        <w:tc>
          <w:tcPr>
            <w:tcW w:w="990" w:type="dxa"/>
            <w:tcBorders>
              <w:left w:val="nil"/>
              <w:right w:val="nil"/>
            </w:tcBorders>
          </w:tcPr>
          <w:p w14:paraId="2DAF37A4" w14:textId="77777777" w:rsidR="007B6E65" w:rsidRPr="004E5F83" w:rsidRDefault="004E5F83" w:rsidP="004E5F83">
            <w:pPr>
              <w:jc w:val="center"/>
              <w:rPr>
                <w:b/>
                <w:sz w:val="20"/>
                <w:szCs w:val="20"/>
              </w:rPr>
            </w:pPr>
            <w:r>
              <w:rPr>
                <w:b/>
                <w:sz w:val="20"/>
                <w:szCs w:val="20"/>
              </w:rPr>
              <w:t>-0.83</w:t>
            </w:r>
          </w:p>
        </w:tc>
        <w:tc>
          <w:tcPr>
            <w:tcW w:w="990" w:type="dxa"/>
            <w:tcBorders>
              <w:left w:val="nil"/>
            </w:tcBorders>
          </w:tcPr>
          <w:p w14:paraId="35F64FB1" w14:textId="77777777" w:rsidR="007B6E65" w:rsidRPr="004E5F83" w:rsidRDefault="004E5F83" w:rsidP="004E5F83">
            <w:pPr>
              <w:jc w:val="center"/>
              <w:rPr>
                <w:b/>
                <w:sz w:val="20"/>
                <w:szCs w:val="20"/>
              </w:rPr>
            </w:pPr>
            <w:r>
              <w:rPr>
                <w:b/>
                <w:sz w:val="20"/>
                <w:szCs w:val="20"/>
              </w:rPr>
              <w:t>12.62</w:t>
            </w:r>
          </w:p>
        </w:tc>
      </w:tr>
      <w:tr w:rsidR="007B6E65" w:rsidRPr="00ED424F" w14:paraId="4E5553E0" w14:textId="77777777" w:rsidTr="000B2A45">
        <w:tc>
          <w:tcPr>
            <w:tcW w:w="990" w:type="dxa"/>
            <w:tcBorders>
              <w:right w:val="nil"/>
            </w:tcBorders>
            <w:shd w:val="clear" w:color="auto" w:fill="E6EED5"/>
          </w:tcPr>
          <w:p w14:paraId="777407F7" w14:textId="77777777" w:rsidR="007B6E65" w:rsidRPr="004E5F83" w:rsidRDefault="007B6E65" w:rsidP="000B2A45">
            <w:pPr>
              <w:jc w:val="center"/>
              <w:rPr>
                <w:b/>
                <w:bCs/>
                <w:sz w:val="20"/>
                <w:szCs w:val="20"/>
              </w:rPr>
            </w:pPr>
            <w:r w:rsidRPr="004E5F83">
              <w:rPr>
                <w:b/>
                <w:bCs/>
                <w:sz w:val="20"/>
                <w:szCs w:val="20"/>
              </w:rPr>
              <w:t>JMA</w:t>
            </w:r>
          </w:p>
        </w:tc>
        <w:tc>
          <w:tcPr>
            <w:tcW w:w="990" w:type="dxa"/>
            <w:tcBorders>
              <w:left w:val="nil"/>
              <w:right w:val="nil"/>
            </w:tcBorders>
            <w:shd w:val="clear" w:color="auto" w:fill="E6EED5"/>
          </w:tcPr>
          <w:p w14:paraId="39627AC7" w14:textId="77777777" w:rsidR="007B6E65" w:rsidRPr="004E5F83" w:rsidRDefault="004E5F83" w:rsidP="004E5F83">
            <w:pPr>
              <w:jc w:val="center"/>
              <w:rPr>
                <w:b/>
                <w:sz w:val="20"/>
                <w:szCs w:val="20"/>
              </w:rPr>
            </w:pPr>
            <w:r>
              <w:rPr>
                <w:b/>
                <w:sz w:val="20"/>
                <w:szCs w:val="20"/>
              </w:rPr>
              <w:t>90</w:t>
            </w:r>
          </w:p>
        </w:tc>
        <w:tc>
          <w:tcPr>
            <w:tcW w:w="990" w:type="dxa"/>
            <w:tcBorders>
              <w:left w:val="nil"/>
              <w:right w:val="nil"/>
            </w:tcBorders>
            <w:shd w:val="clear" w:color="auto" w:fill="E6EED5"/>
          </w:tcPr>
          <w:p w14:paraId="120CFB70" w14:textId="77777777" w:rsidR="007B6E65" w:rsidRPr="005A2770" w:rsidRDefault="004E5F83" w:rsidP="004E5F83">
            <w:pPr>
              <w:jc w:val="center"/>
              <w:rPr>
                <w:b/>
                <w:sz w:val="20"/>
                <w:szCs w:val="20"/>
                <w:highlight w:val="cyan"/>
              </w:rPr>
            </w:pPr>
            <w:r w:rsidRPr="005A2770">
              <w:rPr>
                <w:b/>
                <w:sz w:val="20"/>
                <w:szCs w:val="20"/>
                <w:highlight w:val="cyan"/>
              </w:rPr>
              <w:t>-0.27</w:t>
            </w:r>
          </w:p>
        </w:tc>
        <w:tc>
          <w:tcPr>
            <w:tcW w:w="990" w:type="dxa"/>
            <w:tcBorders>
              <w:left w:val="nil"/>
              <w:right w:val="nil"/>
            </w:tcBorders>
            <w:shd w:val="clear" w:color="auto" w:fill="E6EED5"/>
          </w:tcPr>
          <w:p w14:paraId="1716B4AF" w14:textId="77777777" w:rsidR="007B6E65" w:rsidRPr="008D1F09" w:rsidRDefault="004E5F83" w:rsidP="004E5F83">
            <w:pPr>
              <w:jc w:val="center"/>
              <w:rPr>
                <w:b/>
                <w:sz w:val="20"/>
                <w:szCs w:val="20"/>
                <w:highlight w:val="yellow"/>
              </w:rPr>
            </w:pPr>
            <w:r w:rsidRPr="008D1F09">
              <w:rPr>
                <w:b/>
                <w:sz w:val="20"/>
                <w:szCs w:val="20"/>
                <w:highlight w:val="yellow"/>
              </w:rPr>
              <w:t>18.62</w:t>
            </w:r>
          </w:p>
        </w:tc>
        <w:tc>
          <w:tcPr>
            <w:tcW w:w="990" w:type="dxa"/>
            <w:tcBorders>
              <w:left w:val="nil"/>
              <w:right w:val="nil"/>
            </w:tcBorders>
            <w:shd w:val="clear" w:color="auto" w:fill="E6EED5"/>
          </w:tcPr>
          <w:p w14:paraId="5D1E4B81" w14:textId="77777777" w:rsidR="007B6E65" w:rsidRPr="004E5F83" w:rsidRDefault="004E5F83" w:rsidP="004E5F83">
            <w:pPr>
              <w:jc w:val="center"/>
              <w:rPr>
                <w:b/>
                <w:sz w:val="20"/>
                <w:szCs w:val="20"/>
              </w:rPr>
            </w:pPr>
            <w:r>
              <w:rPr>
                <w:b/>
                <w:sz w:val="20"/>
                <w:szCs w:val="20"/>
              </w:rPr>
              <w:t>-1.27</w:t>
            </w:r>
          </w:p>
        </w:tc>
        <w:tc>
          <w:tcPr>
            <w:tcW w:w="990" w:type="dxa"/>
            <w:tcBorders>
              <w:left w:val="nil"/>
              <w:right w:val="nil"/>
            </w:tcBorders>
            <w:shd w:val="clear" w:color="auto" w:fill="E6EED5"/>
          </w:tcPr>
          <w:p w14:paraId="6E437AF6" w14:textId="77777777" w:rsidR="007B6E65" w:rsidRPr="005A2770" w:rsidRDefault="004E5F83" w:rsidP="004E5F83">
            <w:pPr>
              <w:jc w:val="center"/>
              <w:rPr>
                <w:b/>
                <w:sz w:val="20"/>
                <w:szCs w:val="20"/>
                <w:highlight w:val="cyan"/>
              </w:rPr>
            </w:pPr>
            <w:r w:rsidRPr="005A2770">
              <w:rPr>
                <w:b/>
                <w:sz w:val="20"/>
                <w:szCs w:val="20"/>
                <w:highlight w:val="cyan"/>
              </w:rPr>
              <w:t>4.14</w:t>
            </w:r>
          </w:p>
        </w:tc>
        <w:tc>
          <w:tcPr>
            <w:tcW w:w="990" w:type="dxa"/>
            <w:tcBorders>
              <w:left w:val="nil"/>
              <w:right w:val="nil"/>
            </w:tcBorders>
            <w:shd w:val="clear" w:color="auto" w:fill="E6EED5"/>
          </w:tcPr>
          <w:p w14:paraId="2DD12D2C" w14:textId="77777777" w:rsidR="007B6E65" w:rsidRPr="004E5F83" w:rsidRDefault="004E5F83" w:rsidP="004E5F83">
            <w:pPr>
              <w:jc w:val="center"/>
              <w:rPr>
                <w:b/>
                <w:sz w:val="20"/>
                <w:szCs w:val="20"/>
              </w:rPr>
            </w:pPr>
            <w:r>
              <w:rPr>
                <w:b/>
                <w:sz w:val="20"/>
                <w:szCs w:val="20"/>
              </w:rPr>
              <w:t>-8.58</w:t>
            </w:r>
          </w:p>
        </w:tc>
        <w:tc>
          <w:tcPr>
            <w:tcW w:w="990" w:type="dxa"/>
            <w:tcBorders>
              <w:left w:val="nil"/>
            </w:tcBorders>
            <w:shd w:val="clear" w:color="auto" w:fill="E6EED5"/>
          </w:tcPr>
          <w:p w14:paraId="4CBEC9EC" w14:textId="77777777" w:rsidR="007B6E65" w:rsidRPr="005A2770" w:rsidRDefault="004E5F83" w:rsidP="004E5F83">
            <w:pPr>
              <w:jc w:val="center"/>
              <w:rPr>
                <w:b/>
                <w:sz w:val="20"/>
                <w:szCs w:val="20"/>
                <w:highlight w:val="cyan"/>
              </w:rPr>
            </w:pPr>
            <w:r w:rsidRPr="005A2770">
              <w:rPr>
                <w:b/>
                <w:sz w:val="20"/>
                <w:szCs w:val="20"/>
                <w:highlight w:val="cyan"/>
              </w:rPr>
              <w:t>5.64</w:t>
            </w:r>
          </w:p>
        </w:tc>
      </w:tr>
      <w:tr w:rsidR="007B6E65" w:rsidRPr="00ED424F" w14:paraId="5D4A984E" w14:textId="77777777" w:rsidTr="000B2A45">
        <w:tc>
          <w:tcPr>
            <w:tcW w:w="990" w:type="dxa"/>
            <w:tcBorders>
              <w:right w:val="nil"/>
            </w:tcBorders>
          </w:tcPr>
          <w:p w14:paraId="3A7F9CDB" w14:textId="77777777" w:rsidR="007B6E65" w:rsidRPr="004E5F83" w:rsidRDefault="007B6E65" w:rsidP="000B2A45">
            <w:pPr>
              <w:jc w:val="center"/>
              <w:rPr>
                <w:b/>
                <w:bCs/>
                <w:sz w:val="20"/>
                <w:szCs w:val="20"/>
              </w:rPr>
            </w:pPr>
            <w:r w:rsidRPr="004E5F83">
              <w:rPr>
                <w:b/>
                <w:bCs/>
                <w:sz w:val="20"/>
                <w:szCs w:val="20"/>
              </w:rPr>
              <w:t>KMA</w:t>
            </w:r>
          </w:p>
        </w:tc>
        <w:tc>
          <w:tcPr>
            <w:tcW w:w="990" w:type="dxa"/>
            <w:tcBorders>
              <w:left w:val="nil"/>
              <w:right w:val="nil"/>
            </w:tcBorders>
          </w:tcPr>
          <w:p w14:paraId="4CB1474A" w14:textId="77777777" w:rsidR="007B6E65" w:rsidRPr="004E5F83" w:rsidRDefault="004E5F83" w:rsidP="004E5F83">
            <w:pPr>
              <w:jc w:val="center"/>
              <w:rPr>
                <w:b/>
                <w:sz w:val="20"/>
                <w:szCs w:val="20"/>
              </w:rPr>
            </w:pPr>
            <w:r>
              <w:rPr>
                <w:b/>
                <w:sz w:val="20"/>
                <w:szCs w:val="20"/>
              </w:rPr>
              <w:t>197</w:t>
            </w:r>
          </w:p>
        </w:tc>
        <w:tc>
          <w:tcPr>
            <w:tcW w:w="990" w:type="dxa"/>
            <w:tcBorders>
              <w:left w:val="nil"/>
              <w:right w:val="nil"/>
            </w:tcBorders>
          </w:tcPr>
          <w:p w14:paraId="4808B188" w14:textId="77777777" w:rsidR="007B6E65" w:rsidRPr="004E5F83" w:rsidRDefault="004E5F83" w:rsidP="004E5F83">
            <w:pPr>
              <w:jc w:val="center"/>
              <w:rPr>
                <w:b/>
                <w:sz w:val="20"/>
                <w:szCs w:val="20"/>
              </w:rPr>
            </w:pPr>
            <w:r>
              <w:rPr>
                <w:b/>
                <w:sz w:val="20"/>
                <w:szCs w:val="20"/>
              </w:rPr>
              <w:t>-4.92</w:t>
            </w:r>
          </w:p>
        </w:tc>
        <w:tc>
          <w:tcPr>
            <w:tcW w:w="990" w:type="dxa"/>
            <w:tcBorders>
              <w:left w:val="nil"/>
              <w:right w:val="nil"/>
            </w:tcBorders>
          </w:tcPr>
          <w:p w14:paraId="108F8B78" w14:textId="77777777" w:rsidR="007B6E65" w:rsidRPr="004E5F83" w:rsidRDefault="004E5F83" w:rsidP="004E5F83">
            <w:pPr>
              <w:jc w:val="center"/>
              <w:rPr>
                <w:b/>
                <w:sz w:val="20"/>
                <w:szCs w:val="20"/>
              </w:rPr>
            </w:pPr>
            <w:r>
              <w:rPr>
                <w:b/>
                <w:sz w:val="20"/>
                <w:szCs w:val="20"/>
              </w:rPr>
              <w:t>17.12</w:t>
            </w:r>
          </w:p>
        </w:tc>
        <w:tc>
          <w:tcPr>
            <w:tcW w:w="990" w:type="dxa"/>
            <w:tcBorders>
              <w:left w:val="nil"/>
              <w:right w:val="nil"/>
            </w:tcBorders>
          </w:tcPr>
          <w:p w14:paraId="6DE644FF" w14:textId="77777777" w:rsidR="007B6E65" w:rsidRPr="004E5F83" w:rsidRDefault="004E5F83" w:rsidP="004E5F83">
            <w:pPr>
              <w:jc w:val="center"/>
              <w:rPr>
                <w:b/>
                <w:sz w:val="20"/>
                <w:szCs w:val="20"/>
              </w:rPr>
            </w:pPr>
            <w:r>
              <w:rPr>
                <w:b/>
                <w:sz w:val="20"/>
                <w:szCs w:val="20"/>
              </w:rPr>
              <w:t>1.77</w:t>
            </w:r>
          </w:p>
        </w:tc>
        <w:tc>
          <w:tcPr>
            <w:tcW w:w="990" w:type="dxa"/>
            <w:tcBorders>
              <w:left w:val="nil"/>
              <w:right w:val="nil"/>
            </w:tcBorders>
          </w:tcPr>
          <w:p w14:paraId="35F1D2A3" w14:textId="77777777" w:rsidR="007B6E65" w:rsidRPr="004E5F83" w:rsidRDefault="004E5F83" w:rsidP="004E5F83">
            <w:pPr>
              <w:jc w:val="center"/>
              <w:rPr>
                <w:b/>
                <w:sz w:val="20"/>
                <w:szCs w:val="20"/>
              </w:rPr>
            </w:pPr>
            <w:r>
              <w:rPr>
                <w:b/>
                <w:sz w:val="20"/>
                <w:szCs w:val="20"/>
              </w:rPr>
              <w:t>10.97</w:t>
            </w:r>
          </w:p>
        </w:tc>
        <w:tc>
          <w:tcPr>
            <w:tcW w:w="990" w:type="dxa"/>
            <w:tcBorders>
              <w:left w:val="nil"/>
              <w:right w:val="nil"/>
            </w:tcBorders>
          </w:tcPr>
          <w:p w14:paraId="192A958D" w14:textId="77777777" w:rsidR="007B6E65" w:rsidRPr="008D1F09" w:rsidRDefault="004E5F83" w:rsidP="004E5F83">
            <w:pPr>
              <w:jc w:val="center"/>
              <w:rPr>
                <w:b/>
                <w:sz w:val="20"/>
                <w:szCs w:val="20"/>
                <w:highlight w:val="yellow"/>
              </w:rPr>
            </w:pPr>
            <w:r w:rsidRPr="008D1F09">
              <w:rPr>
                <w:b/>
                <w:sz w:val="20"/>
                <w:szCs w:val="20"/>
                <w:highlight w:val="yellow"/>
              </w:rPr>
              <w:t>-21.48</w:t>
            </w:r>
          </w:p>
        </w:tc>
        <w:tc>
          <w:tcPr>
            <w:tcW w:w="990" w:type="dxa"/>
            <w:tcBorders>
              <w:left w:val="nil"/>
            </w:tcBorders>
          </w:tcPr>
          <w:p w14:paraId="11B81000" w14:textId="77777777" w:rsidR="007B6E65" w:rsidRPr="008D1F09" w:rsidRDefault="004E5F83" w:rsidP="004E5F83">
            <w:pPr>
              <w:jc w:val="center"/>
              <w:rPr>
                <w:b/>
                <w:sz w:val="20"/>
                <w:szCs w:val="20"/>
                <w:highlight w:val="yellow"/>
              </w:rPr>
            </w:pPr>
            <w:r w:rsidRPr="008D1F09">
              <w:rPr>
                <w:b/>
                <w:sz w:val="20"/>
                <w:szCs w:val="20"/>
                <w:highlight w:val="yellow"/>
              </w:rPr>
              <w:t>13.57</w:t>
            </w:r>
          </w:p>
        </w:tc>
      </w:tr>
      <w:tr w:rsidR="007B6E65" w:rsidRPr="00ED424F" w14:paraId="55FF1A6A" w14:textId="77777777" w:rsidTr="000B2A45">
        <w:tc>
          <w:tcPr>
            <w:tcW w:w="990" w:type="dxa"/>
            <w:tcBorders>
              <w:right w:val="nil"/>
            </w:tcBorders>
            <w:shd w:val="clear" w:color="auto" w:fill="E6EED5"/>
          </w:tcPr>
          <w:p w14:paraId="11C1CD0B" w14:textId="77777777" w:rsidR="007B6E65" w:rsidRPr="004E5F83" w:rsidRDefault="007B6E65" w:rsidP="000B2A45">
            <w:pPr>
              <w:jc w:val="center"/>
              <w:rPr>
                <w:b/>
                <w:bCs/>
                <w:sz w:val="20"/>
                <w:szCs w:val="20"/>
              </w:rPr>
            </w:pPr>
            <w:r w:rsidRPr="004E5F83">
              <w:rPr>
                <w:b/>
                <w:bCs/>
                <w:sz w:val="20"/>
                <w:szCs w:val="20"/>
              </w:rPr>
              <w:t>NOA</w:t>
            </w:r>
          </w:p>
        </w:tc>
        <w:tc>
          <w:tcPr>
            <w:tcW w:w="990" w:type="dxa"/>
            <w:tcBorders>
              <w:left w:val="nil"/>
              <w:right w:val="nil"/>
            </w:tcBorders>
            <w:shd w:val="clear" w:color="auto" w:fill="E6EED5"/>
          </w:tcPr>
          <w:p w14:paraId="52E3D744" w14:textId="77777777" w:rsidR="007B6E65" w:rsidRPr="004E5F83" w:rsidRDefault="004E5F83" w:rsidP="004E5F83">
            <w:pPr>
              <w:jc w:val="center"/>
              <w:rPr>
                <w:b/>
                <w:sz w:val="20"/>
                <w:szCs w:val="20"/>
              </w:rPr>
            </w:pPr>
            <w:r>
              <w:rPr>
                <w:b/>
                <w:sz w:val="20"/>
                <w:szCs w:val="20"/>
              </w:rPr>
              <w:t>18</w:t>
            </w:r>
          </w:p>
        </w:tc>
        <w:tc>
          <w:tcPr>
            <w:tcW w:w="990" w:type="dxa"/>
            <w:tcBorders>
              <w:left w:val="nil"/>
              <w:right w:val="nil"/>
            </w:tcBorders>
            <w:shd w:val="clear" w:color="auto" w:fill="E6EED5"/>
          </w:tcPr>
          <w:p w14:paraId="09C6355B" w14:textId="77777777" w:rsidR="007B6E65" w:rsidRPr="004E5F83" w:rsidRDefault="004E5F83" w:rsidP="004E5F83">
            <w:pPr>
              <w:jc w:val="center"/>
              <w:rPr>
                <w:b/>
                <w:sz w:val="20"/>
                <w:szCs w:val="20"/>
              </w:rPr>
            </w:pPr>
            <w:r>
              <w:rPr>
                <w:b/>
                <w:sz w:val="20"/>
                <w:szCs w:val="20"/>
              </w:rPr>
              <w:t>2.06</w:t>
            </w:r>
          </w:p>
        </w:tc>
        <w:tc>
          <w:tcPr>
            <w:tcW w:w="990" w:type="dxa"/>
            <w:tcBorders>
              <w:left w:val="nil"/>
              <w:right w:val="nil"/>
            </w:tcBorders>
            <w:shd w:val="clear" w:color="auto" w:fill="E6EED5"/>
          </w:tcPr>
          <w:p w14:paraId="13F99BE2" w14:textId="77777777" w:rsidR="007B6E65" w:rsidRPr="004E5F83" w:rsidRDefault="004E5F83" w:rsidP="004E5F83">
            <w:pPr>
              <w:jc w:val="center"/>
              <w:rPr>
                <w:b/>
                <w:sz w:val="20"/>
                <w:szCs w:val="20"/>
              </w:rPr>
            </w:pPr>
            <w:r>
              <w:rPr>
                <w:b/>
                <w:sz w:val="20"/>
                <w:szCs w:val="20"/>
              </w:rPr>
              <w:t>14.89</w:t>
            </w:r>
          </w:p>
        </w:tc>
        <w:tc>
          <w:tcPr>
            <w:tcW w:w="990" w:type="dxa"/>
            <w:tcBorders>
              <w:left w:val="nil"/>
              <w:right w:val="nil"/>
            </w:tcBorders>
            <w:shd w:val="clear" w:color="auto" w:fill="E6EED5"/>
          </w:tcPr>
          <w:p w14:paraId="69DDECF0" w14:textId="77777777" w:rsidR="007B6E65" w:rsidRPr="005A2770" w:rsidRDefault="004E5F83" w:rsidP="004E5F83">
            <w:pPr>
              <w:jc w:val="center"/>
              <w:rPr>
                <w:b/>
                <w:sz w:val="20"/>
                <w:szCs w:val="20"/>
                <w:highlight w:val="cyan"/>
              </w:rPr>
            </w:pPr>
            <w:r w:rsidRPr="005A2770">
              <w:rPr>
                <w:b/>
                <w:sz w:val="20"/>
                <w:szCs w:val="20"/>
                <w:highlight w:val="cyan"/>
              </w:rPr>
              <w:t>-0.05</w:t>
            </w:r>
          </w:p>
        </w:tc>
        <w:tc>
          <w:tcPr>
            <w:tcW w:w="990" w:type="dxa"/>
            <w:tcBorders>
              <w:left w:val="nil"/>
              <w:right w:val="nil"/>
            </w:tcBorders>
            <w:shd w:val="clear" w:color="auto" w:fill="E6EED5"/>
          </w:tcPr>
          <w:p w14:paraId="01D7AA1A" w14:textId="77777777" w:rsidR="007B6E65" w:rsidRPr="004E5F83" w:rsidRDefault="004E5F83" w:rsidP="004E5F83">
            <w:pPr>
              <w:jc w:val="center"/>
              <w:rPr>
                <w:b/>
                <w:sz w:val="20"/>
                <w:szCs w:val="20"/>
              </w:rPr>
            </w:pPr>
            <w:r>
              <w:rPr>
                <w:b/>
                <w:sz w:val="20"/>
                <w:szCs w:val="20"/>
              </w:rPr>
              <w:t>8.04</w:t>
            </w:r>
          </w:p>
        </w:tc>
        <w:tc>
          <w:tcPr>
            <w:tcW w:w="990" w:type="dxa"/>
            <w:tcBorders>
              <w:left w:val="nil"/>
              <w:right w:val="nil"/>
            </w:tcBorders>
            <w:shd w:val="clear" w:color="auto" w:fill="E6EED5"/>
          </w:tcPr>
          <w:p w14:paraId="49A56509" w14:textId="77777777" w:rsidR="007B6E65" w:rsidRPr="005A2770" w:rsidRDefault="004E5F83" w:rsidP="004E5F83">
            <w:pPr>
              <w:jc w:val="center"/>
              <w:rPr>
                <w:b/>
                <w:sz w:val="20"/>
                <w:szCs w:val="20"/>
                <w:highlight w:val="cyan"/>
              </w:rPr>
            </w:pPr>
            <w:r w:rsidRPr="005A2770">
              <w:rPr>
                <w:b/>
                <w:sz w:val="20"/>
                <w:szCs w:val="20"/>
                <w:highlight w:val="cyan"/>
              </w:rPr>
              <w:t>-0.52</w:t>
            </w:r>
          </w:p>
        </w:tc>
        <w:tc>
          <w:tcPr>
            <w:tcW w:w="990" w:type="dxa"/>
            <w:tcBorders>
              <w:left w:val="nil"/>
            </w:tcBorders>
            <w:shd w:val="clear" w:color="auto" w:fill="E6EED5"/>
          </w:tcPr>
          <w:p w14:paraId="6921EFF3" w14:textId="77777777" w:rsidR="007B6E65" w:rsidRPr="004E5F83" w:rsidRDefault="004E5F83" w:rsidP="004E5F83">
            <w:pPr>
              <w:jc w:val="center"/>
              <w:rPr>
                <w:b/>
                <w:sz w:val="20"/>
                <w:szCs w:val="20"/>
              </w:rPr>
            </w:pPr>
            <w:r>
              <w:rPr>
                <w:b/>
                <w:sz w:val="20"/>
                <w:szCs w:val="20"/>
              </w:rPr>
              <w:t>8.62</w:t>
            </w:r>
          </w:p>
        </w:tc>
      </w:tr>
      <w:tr w:rsidR="007B6E65" w:rsidRPr="00ED424F" w14:paraId="4DF7933E" w14:textId="77777777" w:rsidTr="000B2A45">
        <w:tc>
          <w:tcPr>
            <w:tcW w:w="990" w:type="dxa"/>
            <w:tcBorders>
              <w:right w:val="nil"/>
            </w:tcBorders>
          </w:tcPr>
          <w:p w14:paraId="36A525E1" w14:textId="77777777" w:rsidR="007B6E65" w:rsidRPr="004E5F83" w:rsidRDefault="007B6E65" w:rsidP="000B2A45">
            <w:pPr>
              <w:jc w:val="center"/>
              <w:rPr>
                <w:b/>
                <w:bCs/>
                <w:sz w:val="20"/>
                <w:szCs w:val="20"/>
              </w:rPr>
            </w:pPr>
            <w:r w:rsidRPr="004E5F83">
              <w:rPr>
                <w:b/>
                <w:bCs/>
                <w:sz w:val="20"/>
                <w:szCs w:val="20"/>
              </w:rPr>
              <w:t>NWC</w:t>
            </w:r>
          </w:p>
        </w:tc>
        <w:tc>
          <w:tcPr>
            <w:tcW w:w="990" w:type="dxa"/>
            <w:tcBorders>
              <w:left w:val="nil"/>
              <w:right w:val="nil"/>
            </w:tcBorders>
          </w:tcPr>
          <w:p w14:paraId="78AB0C9D" w14:textId="77777777" w:rsidR="007B6E65" w:rsidRPr="004E5F83" w:rsidRDefault="004E5F83" w:rsidP="004E5F83">
            <w:pPr>
              <w:jc w:val="center"/>
              <w:rPr>
                <w:b/>
                <w:sz w:val="20"/>
                <w:szCs w:val="20"/>
              </w:rPr>
            </w:pPr>
            <w:r>
              <w:rPr>
                <w:b/>
                <w:sz w:val="20"/>
                <w:szCs w:val="20"/>
              </w:rPr>
              <w:t>132</w:t>
            </w:r>
          </w:p>
        </w:tc>
        <w:tc>
          <w:tcPr>
            <w:tcW w:w="990" w:type="dxa"/>
            <w:tcBorders>
              <w:left w:val="nil"/>
              <w:right w:val="nil"/>
            </w:tcBorders>
          </w:tcPr>
          <w:p w14:paraId="550FE81B" w14:textId="77777777" w:rsidR="007B6E65" w:rsidRPr="004E5F83" w:rsidRDefault="004E5F83" w:rsidP="004E5F83">
            <w:pPr>
              <w:jc w:val="center"/>
              <w:rPr>
                <w:b/>
                <w:sz w:val="20"/>
                <w:szCs w:val="20"/>
              </w:rPr>
            </w:pPr>
            <w:r>
              <w:rPr>
                <w:b/>
                <w:sz w:val="20"/>
                <w:szCs w:val="20"/>
              </w:rPr>
              <w:t>-1.44</w:t>
            </w:r>
          </w:p>
        </w:tc>
        <w:tc>
          <w:tcPr>
            <w:tcW w:w="990" w:type="dxa"/>
            <w:tcBorders>
              <w:left w:val="nil"/>
              <w:right w:val="nil"/>
            </w:tcBorders>
          </w:tcPr>
          <w:p w14:paraId="5E48446D" w14:textId="77777777" w:rsidR="007B6E65" w:rsidRPr="005A2770" w:rsidRDefault="004E5F83" w:rsidP="004E5F83">
            <w:pPr>
              <w:jc w:val="center"/>
              <w:rPr>
                <w:b/>
                <w:sz w:val="20"/>
                <w:szCs w:val="20"/>
                <w:highlight w:val="cyan"/>
              </w:rPr>
            </w:pPr>
            <w:r w:rsidRPr="005A2770">
              <w:rPr>
                <w:b/>
                <w:sz w:val="20"/>
                <w:szCs w:val="20"/>
                <w:highlight w:val="cyan"/>
              </w:rPr>
              <w:t>14.63</w:t>
            </w:r>
          </w:p>
        </w:tc>
        <w:tc>
          <w:tcPr>
            <w:tcW w:w="990" w:type="dxa"/>
            <w:tcBorders>
              <w:left w:val="nil"/>
              <w:right w:val="nil"/>
            </w:tcBorders>
          </w:tcPr>
          <w:p w14:paraId="1575E3AA" w14:textId="77777777" w:rsidR="007B6E65" w:rsidRPr="008D1F09" w:rsidRDefault="004E5F83" w:rsidP="004E5F83">
            <w:pPr>
              <w:jc w:val="center"/>
              <w:rPr>
                <w:b/>
                <w:sz w:val="20"/>
                <w:szCs w:val="20"/>
                <w:highlight w:val="yellow"/>
              </w:rPr>
            </w:pPr>
            <w:r w:rsidRPr="008D1F09">
              <w:rPr>
                <w:b/>
                <w:sz w:val="20"/>
                <w:szCs w:val="20"/>
                <w:highlight w:val="yellow"/>
              </w:rPr>
              <w:t>-6.09</w:t>
            </w:r>
          </w:p>
        </w:tc>
        <w:tc>
          <w:tcPr>
            <w:tcW w:w="990" w:type="dxa"/>
            <w:tcBorders>
              <w:left w:val="nil"/>
              <w:right w:val="nil"/>
            </w:tcBorders>
          </w:tcPr>
          <w:p w14:paraId="66ABB0F8" w14:textId="77777777" w:rsidR="007B6E65" w:rsidRPr="004E5F83" w:rsidRDefault="004E5F83" w:rsidP="004E5F83">
            <w:pPr>
              <w:jc w:val="center"/>
              <w:rPr>
                <w:b/>
                <w:sz w:val="20"/>
                <w:szCs w:val="20"/>
              </w:rPr>
            </w:pPr>
            <w:r>
              <w:rPr>
                <w:b/>
                <w:sz w:val="20"/>
                <w:szCs w:val="20"/>
              </w:rPr>
              <w:t>9.51</w:t>
            </w:r>
          </w:p>
        </w:tc>
        <w:tc>
          <w:tcPr>
            <w:tcW w:w="990" w:type="dxa"/>
            <w:tcBorders>
              <w:left w:val="nil"/>
              <w:right w:val="nil"/>
            </w:tcBorders>
          </w:tcPr>
          <w:p w14:paraId="63B10D7B" w14:textId="77777777" w:rsidR="007B6E65" w:rsidRPr="004E5F83" w:rsidRDefault="004E5F83" w:rsidP="004E5F83">
            <w:pPr>
              <w:jc w:val="center"/>
              <w:rPr>
                <w:b/>
                <w:sz w:val="20"/>
                <w:szCs w:val="20"/>
              </w:rPr>
            </w:pPr>
            <w:r>
              <w:rPr>
                <w:b/>
                <w:sz w:val="20"/>
                <w:szCs w:val="20"/>
              </w:rPr>
              <w:t>9.58</w:t>
            </w:r>
          </w:p>
        </w:tc>
        <w:tc>
          <w:tcPr>
            <w:tcW w:w="990" w:type="dxa"/>
            <w:tcBorders>
              <w:left w:val="nil"/>
            </w:tcBorders>
          </w:tcPr>
          <w:p w14:paraId="1A5F1D66" w14:textId="77777777" w:rsidR="007B6E65" w:rsidRPr="004E5F83" w:rsidRDefault="004E5F83" w:rsidP="004E5F83">
            <w:pPr>
              <w:jc w:val="center"/>
              <w:rPr>
                <w:b/>
                <w:sz w:val="20"/>
                <w:szCs w:val="20"/>
              </w:rPr>
            </w:pPr>
            <w:r>
              <w:rPr>
                <w:b/>
                <w:sz w:val="20"/>
                <w:szCs w:val="20"/>
              </w:rPr>
              <w:t>10.75</w:t>
            </w:r>
          </w:p>
        </w:tc>
      </w:tr>
    </w:tbl>
    <w:p w14:paraId="2DD88C6A" w14:textId="77777777" w:rsidR="000F13EC" w:rsidRDefault="000F13EC" w:rsidP="003A48D2">
      <w:pPr>
        <w:pStyle w:val="Caption"/>
        <w:keepNext/>
      </w:pPr>
    </w:p>
    <w:p w14:paraId="678F7EA5" w14:textId="77777777" w:rsidR="000F13EC" w:rsidRDefault="000F13EC" w:rsidP="000F13EC">
      <w:pPr>
        <w:pStyle w:val="Caption"/>
        <w:keepNext/>
        <w:ind w:left="720"/>
      </w:pPr>
      <w:r>
        <w:t xml:space="preserve">Table </w:t>
      </w:r>
      <w:fldSimple w:instr=" STYLEREF 1 \s ">
        <w:r w:rsidR="000E5A50">
          <w:rPr>
            <w:noProof/>
          </w:rPr>
          <w:t>8</w:t>
        </w:r>
      </w:fldSimple>
      <w:r w:rsidR="008E6D03">
        <w:noBreakHyphen/>
      </w:r>
      <w:fldSimple w:instr=" SEQ Table \* ARABIC \s 1 ">
        <w:r w:rsidR="000E5A50">
          <w:rPr>
            <w:noProof/>
          </w:rPr>
          <w:t>21</w:t>
        </w:r>
      </w:fldSimple>
      <w:r>
        <w:t>: Experiment 2: Mid-level AMVs (QI with forecast &gt;= 80) comparison to rawinsondes within 150 km. N = number of matches; P bias = pressure bias; P RMS = pressure RMS; SpdBias = 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C14F59" w:rsidRPr="00661AAD" w14:paraId="15C49912" w14:textId="77777777" w:rsidTr="00073B86">
        <w:tc>
          <w:tcPr>
            <w:tcW w:w="990" w:type="dxa"/>
            <w:tcBorders>
              <w:right w:val="nil"/>
            </w:tcBorders>
            <w:shd w:val="clear" w:color="auto" w:fill="9BBB59"/>
          </w:tcPr>
          <w:p w14:paraId="06FA6C5E" w14:textId="77777777" w:rsidR="00C14F59" w:rsidRPr="000B2A45" w:rsidRDefault="00C14F59" w:rsidP="00073B86">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501BFF41" w14:textId="77777777" w:rsidR="00C14F59" w:rsidRPr="000B2A45" w:rsidRDefault="00C14F59" w:rsidP="00073B86">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5D1C47CA" w14:textId="77777777" w:rsidR="00C14F59" w:rsidRPr="000B2A45" w:rsidRDefault="00C14F59" w:rsidP="00073B86">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20FAEECB" w14:textId="77777777" w:rsidR="00C14F59" w:rsidRPr="000B2A45" w:rsidRDefault="00C14F59" w:rsidP="00073B86">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55A7B67D" w14:textId="77777777" w:rsidR="00C14F59" w:rsidRPr="000B2A45" w:rsidRDefault="00C14F59" w:rsidP="00073B86">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1E10C3F6" w14:textId="77777777" w:rsidR="00C14F59" w:rsidRPr="000B2A45" w:rsidRDefault="00C14F59" w:rsidP="00073B86">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043A7316" w14:textId="77777777" w:rsidR="00C14F59" w:rsidRPr="000B2A45" w:rsidRDefault="00C14F59" w:rsidP="00073B86">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515DC7BE" w14:textId="77777777" w:rsidR="00C14F59" w:rsidRPr="000B2A45" w:rsidRDefault="00C14F59" w:rsidP="00073B86">
            <w:pPr>
              <w:jc w:val="center"/>
              <w:rPr>
                <w:b/>
                <w:bCs/>
                <w:color w:val="FFFFFF"/>
                <w:sz w:val="20"/>
                <w:szCs w:val="20"/>
              </w:rPr>
            </w:pPr>
            <w:r w:rsidRPr="000B2A45">
              <w:rPr>
                <w:b/>
                <w:bCs/>
                <w:color w:val="FFFFFF"/>
                <w:sz w:val="20"/>
                <w:szCs w:val="20"/>
              </w:rPr>
              <w:t>VecRMS</w:t>
            </w:r>
          </w:p>
        </w:tc>
      </w:tr>
      <w:tr w:rsidR="00C14F59" w:rsidRPr="00661AAD" w14:paraId="79268328" w14:textId="77777777" w:rsidTr="00073B86">
        <w:tc>
          <w:tcPr>
            <w:tcW w:w="990" w:type="dxa"/>
            <w:tcBorders>
              <w:right w:val="nil"/>
            </w:tcBorders>
            <w:shd w:val="clear" w:color="auto" w:fill="E6EED5"/>
          </w:tcPr>
          <w:p w14:paraId="3231013C" w14:textId="77777777" w:rsidR="00C14F59" w:rsidRPr="004E5F83" w:rsidRDefault="00C14F59" w:rsidP="00073B86">
            <w:pPr>
              <w:jc w:val="center"/>
              <w:rPr>
                <w:b/>
                <w:bCs/>
                <w:sz w:val="20"/>
                <w:szCs w:val="20"/>
              </w:rPr>
            </w:pPr>
            <w:r>
              <w:rPr>
                <w:b/>
                <w:bCs/>
                <w:sz w:val="20"/>
                <w:szCs w:val="20"/>
              </w:rPr>
              <w:t>BRZ</w:t>
            </w:r>
          </w:p>
        </w:tc>
        <w:tc>
          <w:tcPr>
            <w:tcW w:w="990" w:type="dxa"/>
            <w:tcBorders>
              <w:left w:val="nil"/>
              <w:right w:val="nil"/>
            </w:tcBorders>
            <w:shd w:val="clear" w:color="auto" w:fill="E6EED5"/>
          </w:tcPr>
          <w:p w14:paraId="1D092F65" w14:textId="77777777" w:rsidR="00C14F59" w:rsidRPr="004E5F83" w:rsidRDefault="00D12232" w:rsidP="00073B86">
            <w:pPr>
              <w:jc w:val="center"/>
              <w:rPr>
                <w:b/>
                <w:sz w:val="20"/>
                <w:szCs w:val="20"/>
              </w:rPr>
            </w:pPr>
            <w:r>
              <w:rPr>
                <w:b/>
                <w:sz w:val="20"/>
                <w:szCs w:val="20"/>
              </w:rPr>
              <w:t>0</w:t>
            </w:r>
          </w:p>
        </w:tc>
        <w:tc>
          <w:tcPr>
            <w:tcW w:w="990" w:type="dxa"/>
            <w:tcBorders>
              <w:left w:val="nil"/>
              <w:right w:val="nil"/>
            </w:tcBorders>
            <w:shd w:val="clear" w:color="auto" w:fill="E6EED5"/>
          </w:tcPr>
          <w:p w14:paraId="046BEBF2" w14:textId="77777777" w:rsidR="00C14F59" w:rsidRPr="004E5F83" w:rsidRDefault="00D12232" w:rsidP="00073B86">
            <w:pPr>
              <w:jc w:val="center"/>
              <w:rPr>
                <w:b/>
                <w:sz w:val="20"/>
                <w:szCs w:val="20"/>
              </w:rPr>
            </w:pPr>
            <w:r>
              <w:rPr>
                <w:b/>
                <w:sz w:val="20"/>
                <w:szCs w:val="20"/>
              </w:rPr>
              <w:t>NaN</w:t>
            </w:r>
          </w:p>
        </w:tc>
        <w:tc>
          <w:tcPr>
            <w:tcW w:w="990" w:type="dxa"/>
            <w:tcBorders>
              <w:left w:val="nil"/>
              <w:right w:val="nil"/>
            </w:tcBorders>
            <w:shd w:val="clear" w:color="auto" w:fill="E6EED5"/>
          </w:tcPr>
          <w:p w14:paraId="3B474382" w14:textId="77777777" w:rsidR="00C14F59" w:rsidRPr="004E5F83" w:rsidRDefault="00D12232" w:rsidP="00073B86">
            <w:pPr>
              <w:jc w:val="center"/>
              <w:rPr>
                <w:b/>
                <w:sz w:val="20"/>
                <w:szCs w:val="20"/>
              </w:rPr>
            </w:pPr>
            <w:r>
              <w:rPr>
                <w:b/>
                <w:sz w:val="20"/>
                <w:szCs w:val="20"/>
              </w:rPr>
              <w:t>NaN</w:t>
            </w:r>
          </w:p>
        </w:tc>
        <w:tc>
          <w:tcPr>
            <w:tcW w:w="990" w:type="dxa"/>
            <w:tcBorders>
              <w:left w:val="nil"/>
              <w:right w:val="nil"/>
            </w:tcBorders>
            <w:shd w:val="clear" w:color="auto" w:fill="E6EED5"/>
          </w:tcPr>
          <w:p w14:paraId="37F5AC97" w14:textId="77777777" w:rsidR="00C14F59" w:rsidRPr="004E5F83" w:rsidRDefault="00D12232" w:rsidP="00073B86">
            <w:pPr>
              <w:jc w:val="center"/>
              <w:rPr>
                <w:b/>
                <w:sz w:val="20"/>
                <w:szCs w:val="20"/>
              </w:rPr>
            </w:pPr>
            <w:r>
              <w:rPr>
                <w:b/>
                <w:sz w:val="20"/>
                <w:szCs w:val="20"/>
              </w:rPr>
              <w:t>NaN</w:t>
            </w:r>
          </w:p>
        </w:tc>
        <w:tc>
          <w:tcPr>
            <w:tcW w:w="990" w:type="dxa"/>
            <w:tcBorders>
              <w:left w:val="nil"/>
              <w:right w:val="nil"/>
            </w:tcBorders>
            <w:shd w:val="clear" w:color="auto" w:fill="E6EED5"/>
          </w:tcPr>
          <w:p w14:paraId="66EAF8F1" w14:textId="77777777" w:rsidR="00C14F59" w:rsidRPr="004E5F83" w:rsidRDefault="00D12232" w:rsidP="00073B86">
            <w:pPr>
              <w:jc w:val="center"/>
              <w:rPr>
                <w:b/>
                <w:sz w:val="20"/>
                <w:szCs w:val="20"/>
              </w:rPr>
            </w:pPr>
            <w:r>
              <w:rPr>
                <w:b/>
                <w:sz w:val="20"/>
                <w:szCs w:val="20"/>
              </w:rPr>
              <w:t>NaN</w:t>
            </w:r>
          </w:p>
        </w:tc>
        <w:tc>
          <w:tcPr>
            <w:tcW w:w="990" w:type="dxa"/>
            <w:tcBorders>
              <w:left w:val="nil"/>
              <w:right w:val="nil"/>
            </w:tcBorders>
            <w:shd w:val="clear" w:color="auto" w:fill="E6EED5"/>
          </w:tcPr>
          <w:p w14:paraId="5F5D1874" w14:textId="77777777" w:rsidR="00C14F59" w:rsidRPr="004E5F83" w:rsidRDefault="00D12232" w:rsidP="00073B86">
            <w:pPr>
              <w:jc w:val="center"/>
              <w:rPr>
                <w:b/>
                <w:sz w:val="20"/>
                <w:szCs w:val="20"/>
              </w:rPr>
            </w:pPr>
            <w:r>
              <w:rPr>
                <w:b/>
                <w:sz w:val="20"/>
                <w:szCs w:val="20"/>
              </w:rPr>
              <w:t>NaN</w:t>
            </w:r>
          </w:p>
        </w:tc>
        <w:tc>
          <w:tcPr>
            <w:tcW w:w="990" w:type="dxa"/>
            <w:tcBorders>
              <w:left w:val="nil"/>
            </w:tcBorders>
            <w:shd w:val="clear" w:color="auto" w:fill="E6EED5"/>
          </w:tcPr>
          <w:p w14:paraId="1180115B" w14:textId="77777777" w:rsidR="00C14F59" w:rsidRPr="004E5F83" w:rsidRDefault="00D12232" w:rsidP="00073B86">
            <w:pPr>
              <w:jc w:val="center"/>
              <w:rPr>
                <w:b/>
                <w:sz w:val="20"/>
                <w:szCs w:val="20"/>
              </w:rPr>
            </w:pPr>
            <w:r>
              <w:rPr>
                <w:b/>
                <w:sz w:val="20"/>
                <w:szCs w:val="20"/>
              </w:rPr>
              <w:t>NaN</w:t>
            </w:r>
          </w:p>
        </w:tc>
      </w:tr>
      <w:tr w:rsidR="00C14F59" w:rsidRPr="00ED424F" w14:paraId="1A6D951E" w14:textId="77777777" w:rsidTr="00073B86">
        <w:tc>
          <w:tcPr>
            <w:tcW w:w="990" w:type="dxa"/>
            <w:tcBorders>
              <w:right w:val="nil"/>
            </w:tcBorders>
          </w:tcPr>
          <w:p w14:paraId="55829116" w14:textId="77777777" w:rsidR="00C14F59" w:rsidRPr="004E5F83" w:rsidRDefault="00C14F59" w:rsidP="00073B86">
            <w:pPr>
              <w:jc w:val="center"/>
              <w:rPr>
                <w:b/>
                <w:bCs/>
                <w:sz w:val="20"/>
                <w:szCs w:val="20"/>
              </w:rPr>
            </w:pPr>
            <w:r w:rsidRPr="004E5F83">
              <w:rPr>
                <w:b/>
                <w:bCs/>
                <w:sz w:val="20"/>
                <w:szCs w:val="20"/>
              </w:rPr>
              <w:t>EUM</w:t>
            </w:r>
          </w:p>
        </w:tc>
        <w:tc>
          <w:tcPr>
            <w:tcW w:w="990" w:type="dxa"/>
            <w:tcBorders>
              <w:left w:val="nil"/>
              <w:right w:val="nil"/>
            </w:tcBorders>
          </w:tcPr>
          <w:p w14:paraId="0D04E711" w14:textId="77777777" w:rsidR="00C14F59" w:rsidRPr="004E5F83" w:rsidRDefault="00D12232" w:rsidP="00073B86">
            <w:pPr>
              <w:jc w:val="center"/>
              <w:rPr>
                <w:b/>
                <w:sz w:val="20"/>
                <w:szCs w:val="20"/>
              </w:rPr>
            </w:pPr>
            <w:r>
              <w:rPr>
                <w:b/>
                <w:sz w:val="20"/>
                <w:szCs w:val="20"/>
              </w:rPr>
              <w:t>14</w:t>
            </w:r>
          </w:p>
        </w:tc>
        <w:tc>
          <w:tcPr>
            <w:tcW w:w="990" w:type="dxa"/>
            <w:tcBorders>
              <w:left w:val="nil"/>
              <w:right w:val="nil"/>
            </w:tcBorders>
          </w:tcPr>
          <w:p w14:paraId="10212423" w14:textId="77777777" w:rsidR="00C14F59" w:rsidRPr="008D1F09" w:rsidRDefault="00D12232" w:rsidP="00073B86">
            <w:pPr>
              <w:jc w:val="center"/>
              <w:rPr>
                <w:b/>
                <w:sz w:val="20"/>
                <w:szCs w:val="20"/>
                <w:highlight w:val="yellow"/>
              </w:rPr>
            </w:pPr>
            <w:r w:rsidRPr="008D1F09">
              <w:rPr>
                <w:b/>
                <w:sz w:val="20"/>
                <w:szCs w:val="20"/>
                <w:highlight w:val="yellow"/>
              </w:rPr>
              <w:t>5.08</w:t>
            </w:r>
          </w:p>
        </w:tc>
        <w:tc>
          <w:tcPr>
            <w:tcW w:w="990" w:type="dxa"/>
            <w:tcBorders>
              <w:left w:val="nil"/>
              <w:right w:val="nil"/>
            </w:tcBorders>
          </w:tcPr>
          <w:p w14:paraId="62740597" w14:textId="77777777" w:rsidR="00C14F59" w:rsidRPr="004E5F83" w:rsidRDefault="00D12232" w:rsidP="00073B86">
            <w:pPr>
              <w:jc w:val="center"/>
              <w:rPr>
                <w:b/>
                <w:sz w:val="20"/>
                <w:szCs w:val="20"/>
              </w:rPr>
            </w:pPr>
            <w:r>
              <w:rPr>
                <w:b/>
                <w:sz w:val="20"/>
                <w:szCs w:val="20"/>
              </w:rPr>
              <w:t>15.83</w:t>
            </w:r>
          </w:p>
        </w:tc>
        <w:tc>
          <w:tcPr>
            <w:tcW w:w="990" w:type="dxa"/>
            <w:tcBorders>
              <w:left w:val="nil"/>
              <w:right w:val="nil"/>
            </w:tcBorders>
          </w:tcPr>
          <w:p w14:paraId="18075883" w14:textId="77777777" w:rsidR="00C14F59" w:rsidRPr="004E5F83" w:rsidRDefault="00D12232" w:rsidP="00073B86">
            <w:pPr>
              <w:jc w:val="center"/>
              <w:rPr>
                <w:b/>
                <w:sz w:val="20"/>
                <w:szCs w:val="20"/>
              </w:rPr>
            </w:pPr>
            <w:r>
              <w:rPr>
                <w:b/>
                <w:sz w:val="20"/>
                <w:szCs w:val="20"/>
              </w:rPr>
              <w:t>-6.82</w:t>
            </w:r>
          </w:p>
        </w:tc>
        <w:tc>
          <w:tcPr>
            <w:tcW w:w="990" w:type="dxa"/>
            <w:tcBorders>
              <w:left w:val="nil"/>
              <w:right w:val="nil"/>
            </w:tcBorders>
          </w:tcPr>
          <w:p w14:paraId="6CDB4738" w14:textId="77777777" w:rsidR="00C14F59" w:rsidRPr="004E5F83" w:rsidRDefault="00D12232" w:rsidP="00073B86">
            <w:pPr>
              <w:jc w:val="center"/>
              <w:rPr>
                <w:b/>
                <w:sz w:val="20"/>
                <w:szCs w:val="20"/>
              </w:rPr>
            </w:pPr>
            <w:r>
              <w:rPr>
                <w:b/>
                <w:sz w:val="20"/>
                <w:szCs w:val="20"/>
              </w:rPr>
              <w:t>9.69</w:t>
            </w:r>
          </w:p>
        </w:tc>
        <w:tc>
          <w:tcPr>
            <w:tcW w:w="990" w:type="dxa"/>
            <w:tcBorders>
              <w:left w:val="nil"/>
              <w:right w:val="nil"/>
            </w:tcBorders>
          </w:tcPr>
          <w:p w14:paraId="334820F0" w14:textId="77777777" w:rsidR="00C14F59" w:rsidRPr="004E5F83" w:rsidRDefault="00D12232" w:rsidP="00073B86">
            <w:pPr>
              <w:jc w:val="center"/>
              <w:rPr>
                <w:b/>
                <w:sz w:val="20"/>
                <w:szCs w:val="20"/>
              </w:rPr>
            </w:pPr>
            <w:r>
              <w:rPr>
                <w:b/>
                <w:sz w:val="20"/>
                <w:szCs w:val="20"/>
              </w:rPr>
              <w:t>2.28</w:t>
            </w:r>
          </w:p>
        </w:tc>
        <w:tc>
          <w:tcPr>
            <w:tcW w:w="990" w:type="dxa"/>
            <w:tcBorders>
              <w:left w:val="nil"/>
            </w:tcBorders>
          </w:tcPr>
          <w:p w14:paraId="712458BF" w14:textId="77777777" w:rsidR="00C14F59" w:rsidRPr="008D1F09" w:rsidRDefault="00D12232" w:rsidP="00073B86">
            <w:pPr>
              <w:jc w:val="center"/>
              <w:rPr>
                <w:b/>
                <w:sz w:val="20"/>
                <w:szCs w:val="20"/>
                <w:highlight w:val="yellow"/>
              </w:rPr>
            </w:pPr>
            <w:r w:rsidRPr="008D1F09">
              <w:rPr>
                <w:b/>
                <w:sz w:val="20"/>
                <w:szCs w:val="20"/>
                <w:highlight w:val="yellow"/>
              </w:rPr>
              <w:t>11.73</w:t>
            </w:r>
          </w:p>
        </w:tc>
      </w:tr>
      <w:tr w:rsidR="00C14F59" w:rsidRPr="00ED424F" w14:paraId="102FA05D" w14:textId="77777777" w:rsidTr="00073B86">
        <w:tc>
          <w:tcPr>
            <w:tcW w:w="990" w:type="dxa"/>
            <w:tcBorders>
              <w:right w:val="nil"/>
            </w:tcBorders>
            <w:shd w:val="clear" w:color="auto" w:fill="E6EED5"/>
          </w:tcPr>
          <w:p w14:paraId="78FE71F1" w14:textId="77777777" w:rsidR="00C14F59" w:rsidRPr="004E5F83" w:rsidRDefault="00C14F59" w:rsidP="00073B86">
            <w:pPr>
              <w:jc w:val="center"/>
              <w:rPr>
                <w:b/>
                <w:bCs/>
                <w:sz w:val="20"/>
                <w:szCs w:val="20"/>
              </w:rPr>
            </w:pPr>
            <w:r w:rsidRPr="004E5F83">
              <w:rPr>
                <w:b/>
                <w:bCs/>
                <w:sz w:val="20"/>
                <w:szCs w:val="20"/>
              </w:rPr>
              <w:t>JMA</w:t>
            </w:r>
          </w:p>
        </w:tc>
        <w:tc>
          <w:tcPr>
            <w:tcW w:w="990" w:type="dxa"/>
            <w:tcBorders>
              <w:left w:val="nil"/>
              <w:right w:val="nil"/>
            </w:tcBorders>
            <w:shd w:val="clear" w:color="auto" w:fill="E6EED5"/>
          </w:tcPr>
          <w:p w14:paraId="546626C8" w14:textId="77777777" w:rsidR="00C14F59" w:rsidRPr="004E5F83" w:rsidRDefault="00D12232" w:rsidP="00073B86">
            <w:pPr>
              <w:jc w:val="center"/>
              <w:rPr>
                <w:b/>
                <w:sz w:val="20"/>
                <w:szCs w:val="20"/>
              </w:rPr>
            </w:pPr>
            <w:r>
              <w:rPr>
                <w:b/>
                <w:sz w:val="20"/>
                <w:szCs w:val="20"/>
              </w:rPr>
              <w:t>21</w:t>
            </w:r>
          </w:p>
        </w:tc>
        <w:tc>
          <w:tcPr>
            <w:tcW w:w="990" w:type="dxa"/>
            <w:tcBorders>
              <w:left w:val="nil"/>
              <w:right w:val="nil"/>
            </w:tcBorders>
            <w:shd w:val="clear" w:color="auto" w:fill="E6EED5"/>
          </w:tcPr>
          <w:p w14:paraId="6DEAA6C9" w14:textId="77777777" w:rsidR="00C14F59" w:rsidRPr="004E5F83" w:rsidRDefault="00D12232" w:rsidP="00073B86">
            <w:pPr>
              <w:jc w:val="center"/>
              <w:rPr>
                <w:b/>
                <w:sz w:val="20"/>
                <w:szCs w:val="20"/>
              </w:rPr>
            </w:pPr>
            <w:r>
              <w:rPr>
                <w:b/>
                <w:sz w:val="20"/>
                <w:szCs w:val="20"/>
              </w:rPr>
              <w:t>-2.01</w:t>
            </w:r>
          </w:p>
        </w:tc>
        <w:tc>
          <w:tcPr>
            <w:tcW w:w="990" w:type="dxa"/>
            <w:tcBorders>
              <w:left w:val="nil"/>
              <w:right w:val="nil"/>
            </w:tcBorders>
            <w:shd w:val="clear" w:color="auto" w:fill="E6EED5"/>
          </w:tcPr>
          <w:p w14:paraId="5E0D6EF2" w14:textId="77777777" w:rsidR="00C14F59" w:rsidRPr="008D1F09" w:rsidRDefault="00D12232" w:rsidP="00073B86">
            <w:pPr>
              <w:jc w:val="center"/>
              <w:rPr>
                <w:b/>
                <w:sz w:val="20"/>
                <w:szCs w:val="20"/>
                <w:highlight w:val="yellow"/>
              </w:rPr>
            </w:pPr>
            <w:r w:rsidRPr="008D1F09">
              <w:rPr>
                <w:b/>
                <w:sz w:val="20"/>
                <w:szCs w:val="20"/>
                <w:highlight w:val="yellow"/>
              </w:rPr>
              <w:t>17.77</w:t>
            </w:r>
          </w:p>
        </w:tc>
        <w:tc>
          <w:tcPr>
            <w:tcW w:w="990" w:type="dxa"/>
            <w:tcBorders>
              <w:left w:val="nil"/>
              <w:right w:val="nil"/>
            </w:tcBorders>
            <w:shd w:val="clear" w:color="auto" w:fill="E6EED5"/>
          </w:tcPr>
          <w:p w14:paraId="4466128E" w14:textId="77777777" w:rsidR="00C14F59" w:rsidRPr="004E5F83" w:rsidRDefault="00D12232" w:rsidP="00073B86">
            <w:pPr>
              <w:jc w:val="center"/>
              <w:rPr>
                <w:b/>
                <w:sz w:val="20"/>
                <w:szCs w:val="20"/>
              </w:rPr>
            </w:pPr>
            <w:r>
              <w:rPr>
                <w:b/>
                <w:sz w:val="20"/>
                <w:szCs w:val="20"/>
              </w:rPr>
              <w:t>-3.07</w:t>
            </w:r>
          </w:p>
        </w:tc>
        <w:tc>
          <w:tcPr>
            <w:tcW w:w="990" w:type="dxa"/>
            <w:tcBorders>
              <w:left w:val="nil"/>
              <w:right w:val="nil"/>
            </w:tcBorders>
            <w:shd w:val="clear" w:color="auto" w:fill="E6EED5"/>
          </w:tcPr>
          <w:p w14:paraId="1AE2A6DB" w14:textId="77777777" w:rsidR="00C14F59" w:rsidRPr="005A2770" w:rsidRDefault="00D12232" w:rsidP="00073B86">
            <w:pPr>
              <w:jc w:val="center"/>
              <w:rPr>
                <w:b/>
                <w:sz w:val="20"/>
                <w:szCs w:val="20"/>
                <w:highlight w:val="cyan"/>
              </w:rPr>
            </w:pPr>
            <w:r w:rsidRPr="005A2770">
              <w:rPr>
                <w:b/>
                <w:sz w:val="20"/>
                <w:szCs w:val="20"/>
                <w:highlight w:val="cyan"/>
              </w:rPr>
              <w:t>4.80</w:t>
            </w:r>
          </w:p>
        </w:tc>
        <w:tc>
          <w:tcPr>
            <w:tcW w:w="990" w:type="dxa"/>
            <w:tcBorders>
              <w:left w:val="nil"/>
              <w:right w:val="nil"/>
            </w:tcBorders>
            <w:shd w:val="clear" w:color="auto" w:fill="E6EED5"/>
          </w:tcPr>
          <w:p w14:paraId="0427EE2A" w14:textId="77777777" w:rsidR="00C14F59" w:rsidRPr="004E5F83" w:rsidRDefault="00D12232" w:rsidP="00073B86">
            <w:pPr>
              <w:jc w:val="center"/>
              <w:rPr>
                <w:b/>
                <w:sz w:val="20"/>
                <w:szCs w:val="20"/>
              </w:rPr>
            </w:pPr>
            <w:r>
              <w:rPr>
                <w:b/>
                <w:sz w:val="20"/>
                <w:szCs w:val="20"/>
              </w:rPr>
              <w:t>-1.90</w:t>
            </w:r>
          </w:p>
        </w:tc>
        <w:tc>
          <w:tcPr>
            <w:tcW w:w="990" w:type="dxa"/>
            <w:tcBorders>
              <w:left w:val="nil"/>
            </w:tcBorders>
            <w:shd w:val="clear" w:color="auto" w:fill="E6EED5"/>
          </w:tcPr>
          <w:p w14:paraId="0AE86321" w14:textId="77777777" w:rsidR="00C14F59" w:rsidRPr="005A2770" w:rsidRDefault="00D12232" w:rsidP="00073B86">
            <w:pPr>
              <w:jc w:val="center"/>
              <w:rPr>
                <w:b/>
                <w:sz w:val="20"/>
                <w:szCs w:val="20"/>
                <w:highlight w:val="cyan"/>
              </w:rPr>
            </w:pPr>
            <w:r w:rsidRPr="005A2770">
              <w:rPr>
                <w:b/>
                <w:sz w:val="20"/>
                <w:szCs w:val="20"/>
                <w:highlight w:val="cyan"/>
              </w:rPr>
              <w:t>6.79</w:t>
            </w:r>
          </w:p>
        </w:tc>
      </w:tr>
      <w:tr w:rsidR="00C14F59" w:rsidRPr="00ED424F" w14:paraId="3446EB81" w14:textId="77777777" w:rsidTr="00073B86">
        <w:tc>
          <w:tcPr>
            <w:tcW w:w="990" w:type="dxa"/>
            <w:tcBorders>
              <w:right w:val="nil"/>
            </w:tcBorders>
          </w:tcPr>
          <w:p w14:paraId="0E27CC2E" w14:textId="77777777" w:rsidR="00C14F59" w:rsidRPr="004E5F83" w:rsidRDefault="00C14F59" w:rsidP="00073B86">
            <w:pPr>
              <w:jc w:val="center"/>
              <w:rPr>
                <w:b/>
                <w:bCs/>
                <w:sz w:val="20"/>
                <w:szCs w:val="20"/>
              </w:rPr>
            </w:pPr>
            <w:r w:rsidRPr="004E5F83">
              <w:rPr>
                <w:b/>
                <w:bCs/>
                <w:sz w:val="20"/>
                <w:szCs w:val="20"/>
              </w:rPr>
              <w:t>KMA</w:t>
            </w:r>
          </w:p>
        </w:tc>
        <w:tc>
          <w:tcPr>
            <w:tcW w:w="990" w:type="dxa"/>
            <w:tcBorders>
              <w:left w:val="nil"/>
              <w:right w:val="nil"/>
            </w:tcBorders>
          </w:tcPr>
          <w:p w14:paraId="27D0C3A0" w14:textId="77777777" w:rsidR="00C14F59" w:rsidRPr="004E5F83" w:rsidRDefault="00D12232" w:rsidP="00073B86">
            <w:pPr>
              <w:jc w:val="center"/>
              <w:rPr>
                <w:b/>
                <w:sz w:val="20"/>
                <w:szCs w:val="20"/>
              </w:rPr>
            </w:pPr>
            <w:r>
              <w:rPr>
                <w:b/>
                <w:sz w:val="20"/>
                <w:szCs w:val="20"/>
              </w:rPr>
              <w:t>57</w:t>
            </w:r>
          </w:p>
        </w:tc>
        <w:tc>
          <w:tcPr>
            <w:tcW w:w="990" w:type="dxa"/>
            <w:tcBorders>
              <w:left w:val="nil"/>
              <w:right w:val="nil"/>
            </w:tcBorders>
          </w:tcPr>
          <w:p w14:paraId="0EED8C79" w14:textId="77777777" w:rsidR="00C14F59" w:rsidRPr="004E5F83" w:rsidRDefault="00D12232" w:rsidP="00073B86">
            <w:pPr>
              <w:jc w:val="center"/>
              <w:rPr>
                <w:b/>
                <w:sz w:val="20"/>
                <w:szCs w:val="20"/>
              </w:rPr>
            </w:pPr>
            <w:r>
              <w:rPr>
                <w:b/>
                <w:sz w:val="20"/>
                <w:szCs w:val="20"/>
              </w:rPr>
              <w:t>-4.47</w:t>
            </w:r>
          </w:p>
        </w:tc>
        <w:tc>
          <w:tcPr>
            <w:tcW w:w="990" w:type="dxa"/>
            <w:tcBorders>
              <w:left w:val="nil"/>
              <w:right w:val="nil"/>
            </w:tcBorders>
          </w:tcPr>
          <w:p w14:paraId="4A32AC0A" w14:textId="77777777" w:rsidR="00C14F59" w:rsidRPr="004E5F83" w:rsidRDefault="00D12232" w:rsidP="00073B86">
            <w:pPr>
              <w:jc w:val="center"/>
              <w:rPr>
                <w:b/>
                <w:sz w:val="20"/>
                <w:szCs w:val="20"/>
              </w:rPr>
            </w:pPr>
            <w:r>
              <w:rPr>
                <w:b/>
                <w:sz w:val="20"/>
                <w:szCs w:val="20"/>
              </w:rPr>
              <w:t>16.09</w:t>
            </w:r>
          </w:p>
        </w:tc>
        <w:tc>
          <w:tcPr>
            <w:tcW w:w="990" w:type="dxa"/>
            <w:tcBorders>
              <w:left w:val="nil"/>
              <w:right w:val="nil"/>
            </w:tcBorders>
          </w:tcPr>
          <w:p w14:paraId="14FECA4F" w14:textId="77777777" w:rsidR="00C14F59" w:rsidRPr="004E5F83" w:rsidRDefault="00D12232" w:rsidP="00073B86">
            <w:pPr>
              <w:jc w:val="center"/>
              <w:rPr>
                <w:b/>
                <w:sz w:val="20"/>
                <w:szCs w:val="20"/>
              </w:rPr>
            </w:pPr>
            <w:r>
              <w:rPr>
                <w:b/>
                <w:sz w:val="20"/>
                <w:szCs w:val="20"/>
              </w:rPr>
              <w:t>-0.38</w:t>
            </w:r>
          </w:p>
        </w:tc>
        <w:tc>
          <w:tcPr>
            <w:tcW w:w="990" w:type="dxa"/>
            <w:tcBorders>
              <w:left w:val="nil"/>
              <w:right w:val="nil"/>
            </w:tcBorders>
          </w:tcPr>
          <w:p w14:paraId="0DA407E7" w14:textId="77777777" w:rsidR="00C14F59" w:rsidRPr="004E5F83" w:rsidRDefault="00D12232" w:rsidP="00073B86">
            <w:pPr>
              <w:jc w:val="center"/>
              <w:rPr>
                <w:b/>
                <w:sz w:val="20"/>
                <w:szCs w:val="20"/>
              </w:rPr>
            </w:pPr>
            <w:r>
              <w:rPr>
                <w:b/>
                <w:sz w:val="20"/>
                <w:szCs w:val="20"/>
              </w:rPr>
              <w:t>6.60</w:t>
            </w:r>
          </w:p>
        </w:tc>
        <w:tc>
          <w:tcPr>
            <w:tcW w:w="990" w:type="dxa"/>
            <w:tcBorders>
              <w:left w:val="nil"/>
              <w:right w:val="nil"/>
            </w:tcBorders>
          </w:tcPr>
          <w:p w14:paraId="68CFDC2B" w14:textId="77777777" w:rsidR="00C14F59" w:rsidRPr="008D1F09" w:rsidRDefault="00D12232" w:rsidP="00073B86">
            <w:pPr>
              <w:jc w:val="center"/>
              <w:rPr>
                <w:b/>
                <w:sz w:val="20"/>
                <w:szCs w:val="20"/>
                <w:highlight w:val="yellow"/>
              </w:rPr>
            </w:pPr>
            <w:r w:rsidRPr="008D1F09">
              <w:rPr>
                <w:b/>
                <w:sz w:val="20"/>
                <w:szCs w:val="20"/>
                <w:highlight w:val="yellow"/>
              </w:rPr>
              <w:t>-11.40</w:t>
            </w:r>
          </w:p>
        </w:tc>
        <w:tc>
          <w:tcPr>
            <w:tcW w:w="990" w:type="dxa"/>
            <w:tcBorders>
              <w:left w:val="nil"/>
            </w:tcBorders>
          </w:tcPr>
          <w:p w14:paraId="093E40C1" w14:textId="77777777" w:rsidR="00C14F59" w:rsidRPr="004E5F83" w:rsidRDefault="00D12232" w:rsidP="00073B86">
            <w:pPr>
              <w:jc w:val="center"/>
              <w:rPr>
                <w:b/>
                <w:sz w:val="20"/>
                <w:szCs w:val="20"/>
              </w:rPr>
            </w:pPr>
            <w:r>
              <w:rPr>
                <w:b/>
                <w:sz w:val="20"/>
                <w:szCs w:val="20"/>
              </w:rPr>
              <w:t>8.78</w:t>
            </w:r>
          </w:p>
        </w:tc>
      </w:tr>
      <w:tr w:rsidR="00C14F59" w:rsidRPr="00ED424F" w14:paraId="43226BE7" w14:textId="77777777" w:rsidTr="00073B86">
        <w:tc>
          <w:tcPr>
            <w:tcW w:w="990" w:type="dxa"/>
            <w:tcBorders>
              <w:right w:val="nil"/>
            </w:tcBorders>
            <w:shd w:val="clear" w:color="auto" w:fill="E6EED5"/>
          </w:tcPr>
          <w:p w14:paraId="1FC580F7" w14:textId="77777777" w:rsidR="00C14F59" w:rsidRPr="004E5F83" w:rsidRDefault="00C14F59" w:rsidP="00073B86">
            <w:pPr>
              <w:jc w:val="center"/>
              <w:rPr>
                <w:b/>
                <w:bCs/>
                <w:sz w:val="20"/>
                <w:szCs w:val="20"/>
              </w:rPr>
            </w:pPr>
            <w:r w:rsidRPr="004E5F83">
              <w:rPr>
                <w:b/>
                <w:bCs/>
                <w:sz w:val="20"/>
                <w:szCs w:val="20"/>
              </w:rPr>
              <w:t>NOA</w:t>
            </w:r>
          </w:p>
        </w:tc>
        <w:tc>
          <w:tcPr>
            <w:tcW w:w="990" w:type="dxa"/>
            <w:tcBorders>
              <w:left w:val="nil"/>
              <w:right w:val="nil"/>
            </w:tcBorders>
            <w:shd w:val="clear" w:color="auto" w:fill="E6EED5"/>
          </w:tcPr>
          <w:p w14:paraId="76F15A0B" w14:textId="77777777" w:rsidR="00C14F59" w:rsidRPr="004E5F83" w:rsidRDefault="00D12232" w:rsidP="00073B86">
            <w:pPr>
              <w:jc w:val="center"/>
              <w:rPr>
                <w:b/>
                <w:sz w:val="20"/>
                <w:szCs w:val="20"/>
              </w:rPr>
            </w:pPr>
            <w:r>
              <w:rPr>
                <w:b/>
                <w:sz w:val="20"/>
                <w:szCs w:val="20"/>
              </w:rPr>
              <w:t>14</w:t>
            </w:r>
          </w:p>
        </w:tc>
        <w:tc>
          <w:tcPr>
            <w:tcW w:w="990" w:type="dxa"/>
            <w:tcBorders>
              <w:left w:val="nil"/>
              <w:right w:val="nil"/>
            </w:tcBorders>
            <w:shd w:val="clear" w:color="auto" w:fill="E6EED5"/>
          </w:tcPr>
          <w:p w14:paraId="241861CB" w14:textId="77777777" w:rsidR="00C14F59" w:rsidRPr="005A2770" w:rsidRDefault="00D12232" w:rsidP="00073B86">
            <w:pPr>
              <w:jc w:val="center"/>
              <w:rPr>
                <w:b/>
                <w:sz w:val="20"/>
                <w:szCs w:val="20"/>
                <w:highlight w:val="cyan"/>
              </w:rPr>
            </w:pPr>
            <w:r w:rsidRPr="005A2770">
              <w:rPr>
                <w:b/>
                <w:sz w:val="20"/>
                <w:szCs w:val="20"/>
                <w:highlight w:val="cyan"/>
              </w:rPr>
              <w:t>-0.15</w:t>
            </w:r>
          </w:p>
        </w:tc>
        <w:tc>
          <w:tcPr>
            <w:tcW w:w="990" w:type="dxa"/>
            <w:tcBorders>
              <w:left w:val="nil"/>
              <w:right w:val="nil"/>
            </w:tcBorders>
            <w:shd w:val="clear" w:color="auto" w:fill="E6EED5"/>
          </w:tcPr>
          <w:p w14:paraId="566C5DB8" w14:textId="77777777" w:rsidR="00C14F59" w:rsidRPr="004E5F83" w:rsidRDefault="00D12232" w:rsidP="00073B86">
            <w:pPr>
              <w:jc w:val="center"/>
              <w:rPr>
                <w:b/>
                <w:sz w:val="20"/>
                <w:szCs w:val="20"/>
              </w:rPr>
            </w:pPr>
            <w:r>
              <w:rPr>
                <w:b/>
                <w:sz w:val="20"/>
                <w:szCs w:val="20"/>
              </w:rPr>
              <w:t>15.84</w:t>
            </w:r>
          </w:p>
        </w:tc>
        <w:tc>
          <w:tcPr>
            <w:tcW w:w="990" w:type="dxa"/>
            <w:tcBorders>
              <w:left w:val="nil"/>
              <w:right w:val="nil"/>
            </w:tcBorders>
            <w:shd w:val="clear" w:color="auto" w:fill="E6EED5"/>
          </w:tcPr>
          <w:p w14:paraId="165445CC" w14:textId="77777777" w:rsidR="00C14F59" w:rsidRPr="005A2770" w:rsidRDefault="00D12232" w:rsidP="00073B86">
            <w:pPr>
              <w:jc w:val="center"/>
              <w:rPr>
                <w:b/>
                <w:sz w:val="20"/>
                <w:szCs w:val="20"/>
                <w:highlight w:val="cyan"/>
              </w:rPr>
            </w:pPr>
            <w:r w:rsidRPr="005A2770">
              <w:rPr>
                <w:b/>
                <w:sz w:val="20"/>
                <w:szCs w:val="20"/>
                <w:highlight w:val="cyan"/>
              </w:rPr>
              <w:t>0.28</w:t>
            </w:r>
          </w:p>
        </w:tc>
        <w:tc>
          <w:tcPr>
            <w:tcW w:w="990" w:type="dxa"/>
            <w:tcBorders>
              <w:left w:val="nil"/>
              <w:right w:val="nil"/>
            </w:tcBorders>
            <w:shd w:val="clear" w:color="auto" w:fill="E6EED5"/>
          </w:tcPr>
          <w:p w14:paraId="3A065071" w14:textId="77777777" w:rsidR="00C14F59" w:rsidRPr="004E5F83" w:rsidRDefault="00D12232" w:rsidP="00073B86">
            <w:pPr>
              <w:jc w:val="center"/>
              <w:rPr>
                <w:b/>
                <w:sz w:val="20"/>
                <w:szCs w:val="20"/>
              </w:rPr>
            </w:pPr>
            <w:r>
              <w:rPr>
                <w:b/>
                <w:sz w:val="20"/>
                <w:szCs w:val="20"/>
              </w:rPr>
              <w:t>7.84</w:t>
            </w:r>
          </w:p>
        </w:tc>
        <w:tc>
          <w:tcPr>
            <w:tcW w:w="990" w:type="dxa"/>
            <w:tcBorders>
              <w:left w:val="nil"/>
              <w:right w:val="nil"/>
            </w:tcBorders>
            <w:shd w:val="clear" w:color="auto" w:fill="E6EED5"/>
          </w:tcPr>
          <w:p w14:paraId="1F48D4C5" w14:textId="77777777" w:rsidR="00C14F59" w:rsidRPr="005A2770" w:rsidRDefault="00D12232" w:rsidP="00073B86">
            <w:pPr>
              <w:jc w:val="center"/>
              <w:rPr>
                <w:b/>
                <w:sz w:val="20"/>
                <w:szCs w:val="20"/>
                <w:highlight w:val="cyan"/>
              </w:rPr>
            </w:pPr>
            <w:r w:rsidRPr="005A2770">
              <w:rPr>
                <w:b/>
                <w:sz w:val="20"/>
                <w:szCs w:val="20"/>
                <w:highlight w:val="cyan"/>
              </w:rPr>
              <w:t>-1.06</w:t>
            </w:r>
          </w:p>
        </w:tc>
        <w:tc>
          <w:tcPr>
            <w:tcW w:w="990" w:type="dxa"/>
            <w:tcBorders>
              <w:left w:val="nil"/>
            </w:tcBorders>
            <w:shd w:val="clear" w:color="auto" w:fill="E6EED5"/>
          </w:tcPr>
          <w:p w14:paraId="48175B9D" w14:textId="77777777" w:rsidR="00C14F59" w:rsidRPr="004E5F83" w:rsidRDefault="00D12232" w:rsidP="00073B86">
            <w:pPr>
              <w:jc w:val="center"/>
              <w:rPr>
                <w:b/>
                <w:sz w:val="20"/>
                <w:szCs w:val="20"/>
              </w:rPr>
            </w:pPr>
            <w:r>
              <w:rPr>
                <w:b/>
                <w:sz w:val="20"/>
                <w:szCs w:val="20"/>
              </w:rPr>
              <w:t>8.46</w:t>
            </w:r>
          </w:p>
        </w:tc>
      </w:tr>
      <w:tr w:rsidR="00C14F59" w:rsidRPr="00ED424F" w14:paraId="5AE0E2C2" w14:textId="77777777" w:rsidTr="00073B86">
        <w:tc>
          <w:tcPr>
            <w:tcW w:w="990" w:type="dxa"/>
            <w:tcBorders>
              <w:right w:val="nil"/>
            </w:tcBorders>
          </w:tcPr>
          <w:p w14:paraId="1A925CE7" w14:textId="77777777" w:rsidR="00C14F59" w:rsidRPr="004E5F83" w:rsidRDefault="00C14F59" w:rsidP="00073B86">
            <w:pPr>
              <w:jc w:val="center"/>
              <w:rPr>
                <w:b/>
                <w:bCs/>
                <w:sz w:val="20"/>
                <w:szCs w:val="20"/>
              </w:rPr>
            </w:pPr>
            <w:r w:rsidRPr="004E5F83">
              <w:rPr>
                <w:b/>
                <w:bCs/>
                <w:sz w:val="20"/>
                <w:szCs w:val="20"/>
              </w:rPr>
              <w:t>NWC</w:t>
            </w:r>
          </w:p>
        </w:tc>
        <w:tc>
          <w:tcPr>
            <w:tcW w:w="990" w:type="dxa"/>
            <w:tcBorders>
              <w:left w:val="nil"/>
              <w:right w:val="nil"/>
            </w:tcBorders>
          </w:tcPr>
          <w:p w14:paraId="7C02D78A" w14:textId="77777777" w:rsidR="00C14F59" w:rsidRPr="004E5F83" w:rsidRDefault="00D12232" w:rsidP="00073B86">
            <w:pPr>
              <w:jc w:val="center"/>
              <w:rPr>
                <w:b/>
                <w:sz w:val="20"/>
                <w:szCs w:val="20"/>
              </w:rPr>
            </w:pPr>
            <w:r>
              <w:rPr>
                <w:b/>
                <w:sz w:val="20"/>
                <w:szCs w:val="20"/>
              </w:rPr>
              <w:t>85</w:t>
            </w:r>
          </w:p>
        </w:tc>
        <w:tc>
          <w:tcPr>
            <w:tcW w:w="990" w:type="dxa"/>
            <w:tcBorders>
              <w:left w:val="nil"/>
              <w:right w:val="nil"/>
            </w:tcBorders>
          </w:tcPr>
          <w:p w14:paraId="1413D03B" w14:textId="77777777" w:rsidR="00C14F59" w:rsidRPr="004E5F83" w:rsidRDefault="00D12232" w:rsidP="00073B86">
            <w:pPr>
              <w:jc w:val="center"/>
              <w:rPr>
                <w:b/>
                <w:sz w:val="20"/>
                <w:szCs w:val="20"/>
              </w:rPr>
            </w:pPr>
            <w:r>
              <w:rPr>
                <w:b/>
                <w:sz w:val="20"/>
                <w:szCs w:val="20"/>
              </w:rPr>
              <w:t>0.69</w:t>
            </w:r>
          </w:p>
        </w:tc>
        <w:tc>
          <w:tcPr>
            <w:tcW w:w="990" w:type="dxa"/>
            <w:tcBorders>
              <w:left w:val="nil"/>
              <w:right w:val="nil"/>
            </w:tcBorders>
          </w:tcPr>
          <w:p w14:paraId="57282E17" w14:textId="77777777" w:rsidR="00C14F59" w:rsidRPr="005A2770" w:rsidRDefault="00D12232" w:rsidP="00073B86">
            <w:pPr>
              <w:jc w:val="center"/>
              <w:rPr>
                <w:b/>
                <w:sz w:val="20"/>
                <w:szCs w:val="20"/>
                <w:highlight w:val="cyan"/>
              </w:rPr>
            </w:pPr>
            <w:r w:rsidRPr="005A2770">
              <w:rPr>
                <w:b/>
                <w:sz w:val="20"/>
                <w:szCs w:val="20"/>
                <w:highlight w:val="cyan"/>
              </w:rPr>
              <w:t>15.78</w:t>
            </w:r>
          </w:p>
        </w:tc>
        <w:tc>
          <w:tcPr>
            <w:tcW w:w="990" w:type="dxa"/>
            <w:tcBorders>
              <w:left w:val="nil"/>
              <w:right w:val="nil"/>
            </w:tcBorders>
          </w:tcPr>
          <w:p w14:paraId="3B7D0D36" w14:textId="77777777" w:rsidR="00C14F59" w:rsidRPr="008D1F09" w:rsidRDefault="00D12232" w:rsidP="00073B86">
            <w:pPr>
              <w:jc w:val="center"/>
              <w:rPr>
                <w:b/>
                <w:sz w:val="20"/>
                <w:szCs w:val="20"/>
                <w:highlight w:val="yellow"/>
              </w:rPr>
            </w:pPr>
            <w:r w:rsidRPr="008D1F09">
              <w:rPr>
                <w:b/>
                <w:sz w:val="20"/>
                <w:szCs w:val="20"/>
                <w:highlight w:val="yellow"/>
              </w:rPr>
              <w:t>-7.04</w:t>
            </w:r>
          </w:p>
        </w:tc>
        <w:tc>
          <w:tcPr>
            <w:tcW w:w="990" w:type="dxa"/>
            <w:tcBorders>
              <w:left w:val="nil"/>
              <w:right w:val="nil"/>
            </w:tcBorders>
          </w:tcPr>
          <w:p w14:paraId="477096D3" w14:textId="77777777" w:rsidR="00C14F59" w:rsidRPr="008D1F09" w:rsidRDefault="00D12232" w:rsidP="00073B86">
            <w:pPr>
              <w:jc w:val="center"/>
              <w:rPr>
                <w:b/>
                <w:sz w:val="20"/>
                <w:szCs w:val="20"/>
                <w:highlight w:val="yellow"/>
              </w:rPr>
            </w:pPr>
            <w:r w:rsidRPr="008D1F09">
              <w:rPr>
                <w:b/>
                <w:sz w:val="20"/>
                <w:szCs w:val="20"/>
                <w:highlight w:val="yellow"/>
              </w:rPr>
              <w:t>10.54</w:t>
            </w:r>
          </w:p>
        </w:tc>
        <w:tc>
          <w:tcPr>
            <w:tcW w:w="990" w:type="dxa"/>
            <w:tcBorders>
              <w:left w:val="nil"/>
              <w:right w:val="nil"/>
            </w:tcBorders>
          </w:tcPr>
          <w:p w14:paraId="4556FE0F" w14:textId="77777777" w:rsidR="00C14F59" w:rsidRPr="004E5F83" w:rsidRDefault="00D12232" w:rsidP="00073B86">
            <w:pPr>
              <w:jc w:val="center"/>
              <w:rPr>
                <w:b/>
                <w:sz w:val="20"/>
                <w:szCs w:val="20"/>
              </w:rPr>
            </w:pPr>
            <w:r>
              <w:rPr>
                <w:b/>
                <w:sz w:val="20"/>
                <w:szCs w:val="20"/>
              </w:rPr>
              <w:t>6.29</w:t>
            </w:r>
          </w:p>
        </w:tc>
        <w:tc>
          <w:tcPr>
            <w:tcW w:w="990" w:type="dxa"/>
            <w:tcBorders>
              <w:left w:val="nil"/>
            </w:tcBorders>
          </w:tcPr>
          <w:p w14:paraId="355D6462" w14:textId="77777777" w:rsidR="00C14F59" w:rsidRPr="004E5F83" w:rsidRDefault="00D12232" w:rsidP="00073B86">
            <w:pPr>
              <w:jc w:val="center"/>
              <w:rPr>
                <w:b/>
                <w:sz w:val="20"/>
                <w:szCs w:val="20"/>
              </w:rPr>
            </w:pPr>
            <w:r>
              <w:rPr>
                <w:b/>
                <w:sz w:val="20"/>
                <w:szCs w:val="20"/>
              </w:rPr>
              <w:t>11.69</w:t>
            </w:r>
          </w:p>
        </w:tc>
      </w:tr>
    </w:tbl>
    <w:p w14:paraId="0068208B" w14:textId="77777777" w:rsidR="000F13EC" w:rsidRDefault="000F13EC" w:rsidP="002921A4"/>
    <w:p w14:paraId="35B535D6" w14:textId="77777777" w:rsidR="007B6E65" w:rsidRDefault="007B6E65" w:rsidP="00557FCE">
      <w:pPr>
        <w:pStyle w:val="Caption"/>
        <w:keepNext/>
        <w:ind w:left="720"/>
        <w:jc w:val="both"/>
      </w:pPr>
      <w:bookmarkStart w:id="78" w:name="_Ref265527643"/>
      <w:r>
        <w:t xml:space="preserve">Table </w:t>
      </w:r>
      <w:fldSimple w:instr=" STYLEREF 1 \s ">
        <w:r w:rsidR="000E5A50">
          <w:rPr>
            <w:noProof/>
          </w:rPr>
          <w:t>8</w:t>
        </w:r>
      </w:fldSimple>
      <w:r w:rsidR="008E6D03">
        <w:noBreakHyphen/>
      </w:r>
      <w:fldSimple w:instr=" SEQ Table \* ARABIC \s 1 ">
        <w:r w:rsidR="000E5A50">
          <w:rPr>
            <w:noProof/>
          </w:rPr>
          <w:t>22</w:t>
        </w:r>
      </w:fldSimple>
      <w:bookmarkEnd w:id="78"/>
      <w:r>
        <w:t>: Experiment 2: Low-level AMVs (QI with forecast &gt;= 50) comparison to rawinsondes within 150 km. N = number of matches; P bias = pressure bias; P RMS = pressure RMS; SpdBias = 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7B6E65" w:rsidRPr="00661AAD" w14:paraId="505A2672" w14:textId="77777777" w:rsidTr="000B2A45">
        <w:tc>
          <w:tcPr>
            <w:tcW w:w="990" w:type="dxa"/>
            <w:tcBorders>
              <w:right w:val="nil"/>
            </w:tcBorders>
            <w:shd w:val="clear" w:color="auto" w:fill="9BBB59"/>
          </w:tcPr>
          <w:p w14:paraId="03DF1536" w14:textId="77777777" w:rsidR="007B6E65" w:rsidRPr="000B2A45" w:rsidRDefault="007B6E65" w:rsidP="000B2A45">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203D588A"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6C7A6824" w14:textId="77777777" w:rsidR="007B6E65" w:rsidRPr="000B2A45" w:rsidRDefault="007B6E65" w:rsidP="000B2A45">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2EFA2E42" w14:textId="77777777" w:rsidR="007B6E65" w:rsidRPr="000B2A45" w:rsidRDefault="007B6E65" w:rsidP="000B2A45">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4ECD5325" w14:textId="77777777" w:rsidR="007B6E65" w:rsidRPr="000B2A45" w:rsidRDefault="007B6E65" w:rsidP="000B2A45">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35FBA2FC" w14:textId="77777777" w:rsidR="007B6E65" w:rsidRPr="000B2A45" w:rsidRDefault="007B6E65" w:rsidP="000B2A45">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11A870A5" w14:textId="77777777" w:rsidR="007B6E65" w:rsidRPr="000B2A45" w:rsidRDefault="007B6E65" w:rsidP="000B2A45">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05F62E48" w14:textId="77777777" w:rsidR="007B6E65" w:rsidRPr="000B2A45" w:rsidRDefault="007B6E65" w:rsidP="000B2A45">
            <w:pPr>
              <w:jc w:val="center"/>
              <w:rPr>
                <w:b/>
                <w:bCs/>
                <w:color w:val="FFFFFF"/>
                <w:sz w:val="20"/>
                <w:szCs w:val="20"/>
              </w:rPr>
            </w:pPr>
            <w:r w:rsidRPr="000B2A45">
              <w:rPr>
                <w:b/>
                <w:bCs/>
                <w:color w:val="FFFFFF"/>
                <w:sz w:val="20"/>
                <w:szCs w:val="20"/>
              </w:rPr>
              <w:t>VecRMS</w:t>
            </w:r>
          </w:p>
        </w:tc>
      </w:tr>
      <w:tr w:rsidR="007B6E65" w:rsidRPr="00661AAD" w14:paraId="4A0A318D" w14:textId="77777777" w:rsidTr="000B2A45">
        <w:tc>
          <w:tcPr>
            <w:tcW w:w="990" w:type="dxa"/>
            <w:tcBorders>
              <w:right w:val="nil"/>
            </w:tcBorders>
            <w:shd w:val="clear" w:color="auto" w:fill="E6EED5"/>
          </w:tcPr>
          <w:p w14:paraId="2D81B649" w14:textId="77777777" w:rsidR="007B6E65" w:rsidRPr="000B2A45" w:rsidRDefault="005B0B98" w:rsidP="000B2A45">
            <w:pPr>
              <w:jc w:val="center"/>
              <w:rPr>
                <w:b/>
                <w:bCs/>
                <w:sz w:val="20"/>
                <w:szCs w:val="20"/>
              </w:rPr>
            </w:pPr>
            <w:r>
              <w:rPr>
                <w:b/>
                <w:bCs/>
                <w:sz w:val="20"/>
                <w:szCs w:val="20"/>
              </w:rPr>
              <w:t>BRZ</w:t>
            </w:r>
          </w:p>
        </w:tc>
        <w:tc>
          <w:tcPr>
            <w:tcW w:w="990" w:type="dxa"/>
            <w:tcBorders>
              <w:left w:val="nil"/>
              <w:right w:val="nil"/>
            </w:tcBorders>
            <w:shd w:val="clear" w:color="auto" w:fill="E6EED5"/>
          </w:tcPr>
          <w:p w14:paraId="643AE44F" w14:textId="77777777" w:rsidR="007B6E65" w:rsidRPr="000B2A45" w:rsidRDefault="005B0B98" w:rsidP="005B0B98">
            <w:pPr>
              <w:jc w:val="center"/>
              <w:rPr>
                <w:b/>
                <w:sz w:val="20"/>
                <w:szCs w:val="20"/>
              </w:rPr>
            </w:pPr>
            <w:r>
              <w:rPr>
                <w:b/>
                <w:sz w:val="20"/>
                <w:szCs w:val="20"/>
              </w:rPr>
              <w:t>0</w:t>
            </w:r>
          </w:p>
        </w:tc>
        <w:tc>
          <w:tcPr>
            <w:tcW w:w="990" w:type="dxa"/>
            <w:tcBorders>
              <w:left w:val="nil"/>
              <w:right w:val="nil"/>
            </w:tcBorders>
            <w:shd w:val="clear" w:color="auto" w:fill="E6EED5"/>
          </w:tcPr>
          <w:p w14:paraId="4255AA14" w14:textId="77777777" w:rsidR="007B6E65" w:rsidRPr="005B0B98" w:rsidRDefault="005B0B98" w:rsidP="005B0B98">
            <w:pPr>
              <w:jc w:val="center"/>
              <w:rPr>
                <w:b/>
                <w:sz w:val="20"/>
                <w:szCs w:val="20"/>
              </w:rPr>
            </w:pPr>
            <w:r>
              <w:rPr>
                <w:b/>
                <w:sz w:val="20"/>
                <w:szCs w:val="20"/>
              </w:rPr>
              <w:t>NaN</w:t>
            </w:r>
          </w:p>
        </w:tc>
        <w:tc>
          <w:tcPr>
            <w:tcW w:w="990" w:type="dxa"/>
            <w:tcBorders>
              <w:left w:val="nil"/>
              <w:right w:val="nil"/>
            </w:tcBorders>
            <w:shd w:val="clear" w:color="auto" w:fill="E6EED5"/>
          </w:tcPr>
          <w:p w14:paraId="6B6A9303" w14:textId="77777777" w:rsidR="007B6E65" w:rsidRPr="005B0B98" w:rsidRDefault="005B0B98" w:rsidP="005B0B98">
            <w:pPr>
              <w:jc w:val="center"/>
              <w:rPr>
                <w:b/>
                <w:sz w:val="20"/>
                <w:szCs w:val="20"/>
              </w:rPr>
            </w:pPr>
            <w:r>
              <w:rPr>
                <w:b/>
                <w:sz w:val="20"/>
                <w:szCs w:val="20"/>
              </w:rPr>
              <w:t>NaN</w:t>
            </w:r>
          </w:p>
        </w:tc>
        <w:tc>
          <w:tcPr>
            <w:tcW w:w="990" w:type="dxa"/>
            <w:tcBorders>
              <w:left w:val="nil"/>
              <w:right w:val="nil"/>
            </w:tcBorders>
            <w:shd w:val="clear" w:color="auto" w:fill="E6EED5"/>
          </w:tcPr>
          <w:p w14:paraId="7296BA72" w14:textId="77777777" w:rsidR="007B6E65" w:rsidRPr="005B0B98" w:rsidRDefault="005B0B98" w:rsidP="005B0B98">
            <w:pPr>
              <w:jc w:val="center"/>
              <w:rPr>
                <w:b/>
                <w:sz w:val="20"/>
                <w:szCs w:val="20"/>
              </w:rPr>
            </w:pPr>
            <w:r>
              <w:rPr>
                <w:b/>
                <w:sz w:val="20"/>
                <w:szCs w:val="20"/>
              </w:rPr>
              <w:t>NaN</w:t>
            </w:r>
          </w:p>
        </w:tc>
        <w:tc>
          <w:tcPr>
            <w:tcW w:w="990" w:type="dxa"/>
            <w:tcBorders>
              <w:left w:val="nil"/>
              <w:right w:val="nil"/>
            </w:tcBorders>
            <w:shd w:val="clear" w:color="auto" w:fill="E6EED5"/>
          </w:tcPr>
          <w:p w14:paraId="1B7B9809" w14:textId="77777777" w:rsidR="007B6E65" w:rsidRPr="005B0B98" w:rsidRDefault="005B0B98" w:rsidP="005B0B98">
            <w:pPr>
              <w:jc w:val="center"/>
              <w:rPr>
                <w:b/>
                <w:sz w:val="20"/>
                <w:szCs w:val="20"/>
              </w:rPr>
            </w:pPr>
            <w:r>
              <w:rPr>
                <w:b/>
                <w:sz w:val="20"/>
                <w:szCs w:val="20"/>
              </w:rPr>
              <w:t>NaN</w:t>
            </w:r>
          </w:p>
        </w:tc>
        <w:tc>
          <w:tcPr>
            <w:tcW w:w="990" w:type="dxa"/>
            <w:tcBorders>
              <w:left w:val="nil"/>
              <w:right w:val="nil"/>
            </w:tcBorders>
            <w:shd w:val="clear" w:color="auto" w:fill="E6EED5"/>
          </w:tcPr>
          <w:p w14:paraId="6F84450B" w14:textId="77777777" w:rsidR="007B6E65" w:rsidRPr="005B0B98" w:rsidRDefault="005B0B98" w:rsidP="005B0B98">
            <w:pPr>
              <w:jc w:val="center"/>
              <w:rPr>
                <w:b/>
                <w:sz w:val="20"/>
                <w:szCs w:val="20"/>
              </w:rPr>
            </w:pPr>
            <w:r>
              <w:rPr>
                <w:b/>
                <w:sz w:val="20"/>
                <w:szCs w:val="20"/>
              </w:rPr>
              <w:t>NaN</w:t>
            </w:r>
          </w:p>
        </w:tc>
        <w:tc>
          <w:tcPr>
            <w:tcW w:w="990" w:type="dxa"/>
            <w:tcBorders>
              <w:left w:val="nil"/>
            </w:tcBorders>
            <w:shd w:val="clear" w:color="auto" w:fill="E6EED5"/>
          </w:tcPr>
          <w:p w14:paraId="4059A48B" w14:textId="77777777" w:rsidR="007B6E65" w:rsidRPr="005B0B98" w:rsidRDefault="005B0B98" w:rsidP="005B0B98">
            <w:pPr>
              <w:jc w:val="center"/>
              <w:rPr>
                <w:b/>
                <w:sz w:val="20"/>
                <w:szCs w:val="20"/>
              </w:rPr>
            </w:pPr>
            <w:r>
              <w:rPr>
                <w:b/>
                <w:sz w:val="20"/>
                <w:szCs w:val="20"/>
              </w:rPr>
              <w:t>NaN</w:t>
            </w:r>
          </w:p>
        </w:tc>
      </w:tr>
      <w:tr w:rsidR="007B6E65" w:rsidRPr="00ED424F" w14:paraId="52FB7E95" w14:textId="77777777" w:rsidTr="000B2A45">
        <w:tc>
          <w:tcPr>
            <w:tcW w:w="990" w:type="dxa"/>
            <w:tcBorders>
              <w:right w:val="nil"/>
            </w:tcBorders>
          </w:tcPr>
          <w:p w14:paraId="041BCBE3" w14:textId="77777777" w:rsidR="007B6E65" w:rsidRPr="000B2A45" w:rsidRDefault="007B6E65" w:rsidP="000B2A45">
            <w:pPr>
              <w:jc w:val="center"/>
              <w:rPr>
                <w:b/>
                <w:bCs/>
                <w:sz w:val="20"/>
                <w:szCs w:val="20"/>
              </w:rPr>
            </w:pPr>
            <w:r w:rsidRPr="000B2A45">
              <w:rPr>
                <w:b/>
                <w:bCs/>
                <w:sz w:val="20"/>
                <w:szCs w:val="20"/>
              </w:rPr>
              <w:t>EUM</w:t>
            </w:r>
          </w:p>
        </w:tc>
        <w:tc>
          <w:tcPr>
            <w:tcW w:w="990" w:type="dxa"/>
            <w:tcBorders>
              <w:left w:val="nil"/>
              <w:right w:val="nil"/>
            </w:tcBorders>
          </w:tcPr>
          <w:p w14:paraId="396978E4" w14:textId="77777777" w:rsidR="007B6E65" w:rsidRPr="000B2A45" w:rsidRDefault="005B0B98" w:rsidP="005B0B98">
            <w:pPr>
              <w:jc w:val="center"/>
              <w:rPr>
                <w:b/>
                <w:sz w:val="20"/>
                <w:szCs w:val="20"/>
              </w:rPr>
            </w:pPr>
            <w:r>
              <w:rPr>
                <w:b/>
                <w:sz w:val="20"/>
                <w:szCs w:val="20"/>
              </w:rPr>
              <w:t>186</w:t>
            </w:r>
          </w:p>
        </w:tc>
        <w:tc>
          <w:tcPr>
            <w:tcW w:w="990" w:type="dxa"/>
            <w:tcBorders>
              <w:left w:val="nil"/>
              <w:right w:val="nil"/>
            </w:tcBorders>
          </w:tcPr>
          <w:p w14:paraId="1E4F89DD" w14:textId="77777777" w:rsidR="007B6E65" w:rsidRPr="005B0B98" w:rsidRDefault="005B0B98" w:rsidP="005B0B98">
            <w:pPr>
              <w:jc w:val="center"/>
              <w:rPr>
                <w:b/>
                <w:sz w:val="20"/>
                <w:szCs w:val="20"/>
              </w:rPr>
            </w:pPr>
            <w:r>
              <w:rPr>
                <w:b/>
                <w:sz w:val="20"/>
                <w:szCs w:val="20"/>
              </w:rPr>
              <w:t>-1.34</w:t>
            </w:r>
          </w:p>
        </w:tc>
        <w:tc>
          <w:tcPr>
            <w:tcW w:w="990" w:type="dxa"/>
            <w:tcBorders>
              <w:left w:val="nil"/>
              <w:right w:val="nil"/>
            </w:tcBorders>
          </w:tcPr>
          <w:p w14:paraId="6C689E40" w14:textId="77777777" w:rsidR="007B6E65" w:rsidRPr="00BA32F5" w:rsidRDefault="005B0B98" w:rsidP="005B0B98">
            <w:pPr>
              <w:jc w:val="center"/>
              <w:rPr>
                <w:b/>
                <w:sz w:val="20"/>
                <w:szCs w:val="20"/>
                <w:highlight w:val="cyan"/>
              </w:rPr>
            </w:pPr>
            <w:r w:rsidRPr="00BA32F5">
              <w:rPr>
                <w:b/>
                <w:sz w:val="20"/>
                <w:szCs w:val="20"/>
                <w:highlight w:val="cyan"/>
              </w:rPr>
              <w:t>16.25</w:t>
            </w:r>
          </w:p>
        </w:tc>
        <w:tc>
          <w:tcPr>
            <w:tcW w:w="990" w:type="dxa"/>
            <w:tcBorders>
              <w:left w:val="nil"/>
              <w:right w:val="nil"/>
            </w:tcBorders>
          </w:tcPr>
          <w:p w14:paraId="048BFB95" w14:textId="77777777" w:rsidR="007B6E65" w:rsidRPr="008D1F09" w:rsidRDefault="005B0B98" w:rsidP="005B0B98">
            <w:pPr>
              <w:jc w:val="center"/>
              <w:rPr>
                <w:b/>
                <w:sz w:val="20"/>
                <w:szCs w:val="20"/>
                <w:highlight w:val="yellow"/>
              </w:rPr>
            </w:pPr>
            <w:r w:rsidRPr="008D1F09">
              <w:rPr>
                <w:b/>
                <w:sz w:val="20"/>
                <w:szCs w:val="20"/>
                <w:highlight w:val="yellow"/>
              </w:rPr>
              <w:t>-2.08</w:t>
            </w:r>
          </w:p>
        </w:tc>
        <w:tc>
          <w:tcPr>
            <w:tcW w:w="990" w:type="dxa"/>
            <w:tcBorders>
              <w:left w:val="nil"/>
              <w:right w:val="nil"/>
            </w:tcBorders>
          </w:tcPr>
          <w:p w14:paraId="093F4033" w14:textId="77777777" w:rsidR="007B6E65" w:rsidRPr="008D1F09" w:rsidRDefault="005B0B98" w:rsidP="005B0B98">
            <w:pPr>
              <w:jc w:val="center"/>
              <w:rPr>
                <w:b/>
                <w:sz w:val="20"/>
                <w:szCs w:val="20"/>
                <w:highlight w:val="yellow"/>
              </w:rPr>
            </w:pPr>
            <w:r w:rsidRPr="008D1F09">
              <w:rPr>
                <w:b/>
                <w:sz w:val="20"/>
                <w:szCs w:val="20"/>
                <w:highlight w:val="yellow"/>
              </w:rPr>
              <w:t>5.69</w:t>
            </w:r>
          </w:p>
        </w:tc>
        <w:tc>
          <w:tcPr>
            <w:tcW w:w="990" w:type="dxa"/>
            <w:tcBorders>
              <w:left w:val="nil"/>
              <w:right w:val="nil"/>
            </w:tcBorders>
          </w:tcPr>
          <w:p w14:paraId="5A8E996D" w14:textId="77777777" w:rsidR="007B6E65" w:rsidRPr="008D1F09" w:rsidRDefault="005B0B98" w:rsidP="005B0B98">
            <w:pPr>
              <w:jc w:val="center"/>
              <w:rPr>
                <w:b/>
                <w:sz w:val="20"/>
                <w:szCs w:val="20"/>
                <w:highlight w:val="yellow"/>
              </w:rPr>
            </w:pPr>
            <w:r w:rsidRPr="008D1F09">
              <w:rPr>
                <w:b/>
                <w:sz w:val="20"/>
                <w:szCs w:val="20"/>
                <w:highlight w:val="yellow"/>
              </w:rPr>
              <w:t>21.38</w:t>
            </w:r>
          </w:p>
        </w:tc>
        <w:tc>
          <w:tcPr>
            <w:tcW w:w="990" w:type="dxa"/>
            <w:tcBorders>
              <w:left w:val="nil"/>
            </w:tcBorders>
          </w:tcPr>
          <w:p w14:paraId="2BA0CD94" w14:textId="77777777" w:rsidR="007B6E65" w:rsidRPr="008D1F09" w:rsidRDefault="005B0B98" w:rsidP="005B0B98">
            <w:pPr>
              <w:jc w:val="center"/>
              <w:rPr>
                <w:b/>
                <w:sz w:val="20"/>
                <w:szCs w:val="20"/>
                <w:highlight w:val="yellow"/>
              </w:rPr>
            </w:pPr>
            <w:r w:rsidRPr="008D1F09">
              <w:rPr>
                <w:b/>
                <w:sz w:val="20"/>
                <w:szCs w:val="20"/>
                <w:highlight w:val="yellow"/>
              </w:rPr>
              <w:t>7.06</w:t>
            </w:r>
          </w:p>
        </w:tc>
      </w:tr>
      <w:tr w:rsidR="007B6E65" w:rsidRPr="00ED424F" w14:paraId="3D057778" w14:textId="77777777" w:rsidTr="000B2A45">
        <w:tc>
          <w:tcPr>
            <w:tcW w:w="990" w:type="dxa"/>
            <w:tcBorders>
              <w:right w:val="nil"/>
            </w:tcBorders>
            <w:shd w:val="clear" w:color="auto" w:fill="E6EED5"/>
          </w:tcPr>
          <w:p w14:paraId="1533EF7A" w14:textId="77777777" w:rsidR="007B6E65" w:rsidRPr="000B2A45" w:rsidRDefault="007B6E65" w:rsidP="000B2A45">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0476CA87" w14:textId="77777777" w:rsidR="007B6E65" w:rsidRPr="000B2A45" w:rsidRDefault="005B0B98" w:rsidP="005B0B98">
            <w:pPr>
              <w:jc w:val="center"/>
              <w:rPr>
                <w:b/>
                <w:sz w:val="20"/>
                <w:szCs w:val="20"/>
              </w:rPr>
            </w:pPr>
            <w:r>
              <w:rPr>
                <w:b/>
                <w:sz w:val="20"/>
                <w:szCs w:val="20"/>
              </w:rPr>
              <w:t>177</w:t>
            </w:r>
          </w:p>
        </w:tc>
        <w:tc>
          <w:tcPr>
            <w:tcW w:w="990" w:type="dxa"/>
            <w:tcBorders>
              <w:left w:val="nil"/>
              <w:right w:val="nil"/>
            </w:tcBorders>
            <w:shd w:val="clear" w:color="auto" w:fill="E6EED5"/>
          </w:tcPr>
          <w:p w14:paraId="5C446127" w14:textId="77777777" w:rsidR="007B6E65" w:rsidRPr="005B0B98" w:rsidRDefault="005B0B98" w:rsidP="005B0B98">
            <w:pPr>
              <w:jc w:val="center"/>
              <w:rPr>
                <w:b/>
                <w:sz w:val="20"/>
                <w:szCs w:val="20"/>
              </w:rPr>
            </w:pPr>
            <w:r>
              <w:rPr>
                <w:b/>
                <w:sz w:val="20"/>
                <w:szCs w:val="20"/>
              </w:rPr>
              <w:t>-3.57</w:t>
            </w:r>
          </w:p>
        </w:tc>
        <w:tc>
          <w:tcPr>
            <w:tcW w:w="990" w:type="dxa"/>
            <w:tcBorders>
              <w:left w:val="nil"/>
              <w:right w:val="nil"/>
            </w:tcBorders>
            <w:shd w:val="clear" w:color="auto" w:fill="E6EED5"/>
          </w:tcPr>
          <w:p w14:paraId="464FF347" w14:textId="77777777" w:rsidR="007B6E65" w:rsidRPr="005B0B98" w:rsidRDefault="005B0B98" w:rsidP="005B0B98">
            <w:pPr>
              <w:jc w:val="center"/>
              <w:rPr>
                <w:b/>
                <w:sz w:val="20"/>
                <w:szCs w:val="20"/>
              </w:rPr>
            </w:pPr>
            <w:r>
              <w:rPr>
                <w:b/>
                <w:sz w:val="20"/>
                <w:szCs w:val="20"/>
              </w:rPr>
              <w:t>18.96</w:t>
            </w:r>
          </w:p>
        </w:tc>
        <w:tc>
          <w:tcPr>
            <w:tcW w:w="990" w:type="dxa"/>
            <w:tcBorders>
              <w:left w:val="nil"/>
              <w:right w:val="nil"/>
            </w:tcBorders>
            <w:shd w:val="clear" w:color="auto" w:fill="E6EED5"/>
          </w:tcPr>
          <w:p w14:paraId="0434CA08" w14:textId="77777777" w:rsidR="007B6E65" w:rsidRPr="005B0B98" w:rsidRDefault="005B0B98" w:rsidP="005B0B98">
            <w:pPr>
              <w:jc w:val="center"/>
              <w:rPr>
                <w:b/>
                <w:sz w:val="20"/>
                <w:szCs w:val="20"/>
              </w:rPr>
            </w:pPr>
            <w:r>
              <w:rPr>
                <w:b/>
                <w:sz w:val="20"/>
                <w:szCs w:val="20"/>
              </w:rPr>
              <w:t>0.95</w:t>
            </w:r>
          </w:p>
        </w:tc>
        <w:tc>
          <w:tcPr>
            <w:tcW w:w="990" w:type="dxa"/>
            <w:tcBorders>
              <w:left w:val="nil"/>
              <w:right w:val="nil"/>
            </w:tcBorders>
            <w:shd w:val="clear" w:color="auto" w:fill="E6EED5"/>
          </w:tcPr>
          <w:p w14:paraId="78374335" w14:textId="77777777" w:rsidR="007B6E65" w:rsidRPr="00BA32F5" w:rsidRDefault="005B0B98" w:rsidP="005B0B98">
            <w:pPr>
              <w:jc w:val="center"/>
              <w:rPr>
                <w:b/>
                <w:sz w:val="20"/>
                <w:szCs w:val="20"/>
                <w:highlight w:val="cyan"/>
              </w:rPr>
            </w:pPr>
            <w:r w:rsidRPr="00BA32F5">
              <w:rPr>
                <w:b/>
                <w:sz w:val="20"/>
                <w:szCs w:val="20"/>
                <w:highlight w:val="cyan"/>
              </w:rPr>
              <w:t>2.83</w:t>
            </w:r>
          </w:p>
        </w:tc>
        <w:tc>
          <w:tcPr>
            <w:tcW w:w="990" w:type="dxa"/>
            <w:tcBorders>
              <w:left w:val="nil"/>
              <w:right w:val="nil"/>
            </w:tcBorders>
            <w:shd w:val="clear" w:color="auto" w:fill="E6EED5"/>
          </w:tcPr>
          <w:p w14:paraId="7B1A5232" w14:textId="77777777" w:rsidR="007B6E65" w:rsidRPr="005B0B98" w:rsidRDefault="005B0B98" w:rsidP="005B0B98">
            <w:pPr>
              <w:jc w:val="center"/>
              <w:rPr>
                <w:b/>
                <w:sz w:val="20"/>
                <w:szCs w:val="20"/>
              </w:rPr>
            </w:pPr>
            <w:r>
              <w:rPr>
                <w:b/>
                <w:sz w:val="20"/>
                <w:szCs w:val="20"/>
              </w:rPr>
              <w:t>1.51</w:t>
            </w:r>
          </w:p>
        </w:tc>
        <w:tc>
          <w:tcPr>
            <w:tcW w:w="990" w:type="dxa"/>
            <w:tcBorders>
              <w:left w:val="nil"/>
            </w:tcBorders>
            <w:shd w:val="clear" w:color="auto" w:fill="E6EED5"/>
          </w:tcPr>
          <w:p w14:paraId="3BD03170" w14:textId="77777777" w:rsidR="007B6E65" w:rsidRPr="00BA32F5" w:rsidRDefault="005B0B98" w:rsidP="005B0B98">
            <w:pPr>
              <w:jc w:val="center"/>
              <w:rPr>
                <w:b/>
                <w:sz w:val="20"/>
                <w:szCs w:val="20"/>
                <w:highlight w:val="cyan"/>
              </w:rPr>
            </w:pPr>
            <w:r w:rsidRPr="00BA32F5">
              <w:rPr>
                <w:b/>
                <w:sz w:val="20"/>
                <w:szCs w:val="20"/>
                <w:highlight w:val="cyan"/>
              </w:rPr>
              <w:t>4.14</w:t>
            </w:r>
          </w:p>
        </w:tc>
      </w:tr>
      <w:tr w:rsidR="007B6E65" w:rsidRPr="00ED424F" w14:paraId="0C0D9C11" w14:textId="77777777" w:rsidTr="000B2A45">
        <w:tc>
          <w:tcPr>
            <w:tcW w:w="990" w:type="dxa"/>
            <w:tcBorders>
              <w:right w:val="nil"/>
            </w:tcBorders>
          </w:tcPr>
          <w:p w14:paraId="15C51202" w14:textId="77777777" w:rsidR="007B6E65" w:rsidRPr="000B2A45" w:rsidRDefault="007B6E65" w:rsidP="000B2A45">
            <w:pPr>
              <w:jc w:val="center"/>
              <w:rPr>
                <w:b/>
                <w:bCs/>
                <w:sz w:val="20"/>
                <w:szCs w:val="20"/>
              </w:rPr>
            </w:pPr>
            <w:r w:rsidRPr="000B2A45">
              <w:rPr>
                <w:b/>
                <w:bCs/>
                <w:sz w:val="20"/>
                <w:szCs w:val="20"/>
              </w:rPr>
              <w:t>KMA</w:t>
            </w:r>
          </w:p>
        </w:tc>
        <w:tc>
          <w:tcPr>
            <w:tcW w:w="990" w:type="dxa"/>
            <w:tcBorders>
              <w:left w:val="nil"/>
              <w:right w:val="nil"/>
            </w:tcBorders>
          </w:tcPr>
          <w:p w14:paraId="4450A148" w14:textId="77777777" w:rsidR="007B6E65" w:rsidRPr="000B2A45" w:rsidRDefault="005B0B98" w:rsidP="005B0B98">
            <w:pPr>
              <w:jc w:val="center"/>
              <w:rPr>
                <w:b/>
                <w:sz w:val="20"/>
                <w:szCs w:val="20"/>
              </w:rPr>
            </w:pPr>
            <w:r>
              <w:rPr>
                <w:b/>
                <w:sz w:val="20"/>
                <w:szCs w:val="20"/>
              </w:rPr>
              <w:t>149</w:t>
            </w:r>
          </w:p>
        </w:tc>
        <w:tc>
          <w:tcPr>
            <w:tcW w:w="990" w:type="dxa"/>
            <w:tcBorders>
              <w:left w:val="nil"/>
              <w:right w:val="nil"/>
            </w:tcBorders>
          </w:tcPr>
          <w:p w14:paraId="644816BA" w14:textId="77777777" w:rsidR="007B6E65" w:rsidRPr="009A11EA" w:rsidRDefault="005B0B98" w:rsidP="005B0B98">
            <w:pPr>
              <w:jc w:val="center"/>
              <w:rPr>
                <w:b/>
                <w:sz w:val="20"/>
                <w:szCs w:val="20"/>
                <w:highlight w:val="cyan"/>
              </w:rPr>
            </w:pPr>
            <w:r w:rsidRPr="009A11EA">
              <w:rPr>
                <w:b/>
                <w:sz w:val="20"/>
                <w:szCs w:val="20"/>
                <w:highlight w:val="cyan"/>
              </w:rPr>
              <w:t>1.11</w:t>
            </w:r>
          </w:p>
        </w:tc>
        <w:tc>
          <w:tcPr>
            <w:tcW w:w="990" w:type="dxa"/>
            <w:tcBorders>
              <w:left w:val="nil"/>
              <w:right w:val="nil"/>
            </w:tcBorders>
          </w:tcPr>
          <w:p w14:paraId="3C9CDA07" w14:textId="77777777" w:rsidR="007B6E65" w:rsidRPr="005B0B98" w:rsidRDefault="005B0B98" w:rsidP="005B0B98">
            <w:pPr>
              <w:jc w:val="center"/>
              <w:rPr>
                <w:b/>
                <w:sz w:val="20"/>
                <w:szCs w:val="20"/>
              </w:rPr>
            </w:pPr>
            <w:r>
              <w:rPr>
                <w:b/>
                <w:sz w:val="20"/>
                <w:szCs w:val="20"/>
              </w:rPr>
              <w:t>18.96</w:t>
            </w:r>
          </w:p>
        </w:tc>
        <w:tc>
          <w:tcPr>
            <w:tcW w:w="990" w:type="dxa"/>
            <w:tcBorders>
              <w:left w:val="nil"/>
              <w:right w:val="nil"/>
            </w:tcBorders>
          </w:tcPr>
          <w:p w14:paraId="68650D11" w14:textId="77777777" w:rsidR="007B6E65" w:rsidRPr="005B0B98" w:rsidRDefault="005B0B98" w:rsidP="005B0B98">
            <w:pPr>
              <w:jc w:val="center"/>
              <w:rPr>
                <w:b/>
                <w:sz w:val="20"/>
                <w:szCs w:val="20"/>
              </w:rPr>
            </w:pPr>
            <w:r>
              <w:rPr>
                <w:b/>
                <w:sz w:val="20"/>
                <w:szCs w:val="20"/>
              </w:rPr>
              <w:t>0.38</w:t>
            </w:r>
          </w:p>
        </w:tc>
        <w:tc>
          <w:tcPr>
            <w:tcW w:w="990" w:type="dxa"/>
            <w:tcBorders>
              <w:left w:val="nil"/>
              <w:right w:val="nil"/>
            </w:tcBorders>
          </w:tcPr>
          <w:p w14:paraId="07B32CCE" w14:textId="77777777" w:rsidR="007B6E65" w:rsidRPr="005B0B98" w:rsidRDefault="005B0B98" w:rsidP="005B0B98">
            <w:pPr>
              <w:jc w:val="center"/>
              <w:rPr>
                <w:b/>
                <w:sz w:val="20"/>
                <w:szCs w:val="20"/>
              </w:rPr>
            </w:pPr>
            <w:r>
              <w:rPr>
                <w:b/>
                <w:sz w:val="20"/>
                <w:szCs w:val="20"/>
              </w:rPr>
              <w:t>4.83</w:t>
            </w:r>
          </w:p>
        </w:tc>
        <w:tc>
          <w:tcPr>
            <w:tcW w:w="990" w:type="dxa"/>
            <w:tcBorders>
              <w:left w:val="nil"/>
              <w:right w:val="nil"/>
            </w:tcBorders>
          </w:tcPr>
          <w:p w14:paraId="7FCA9653" w14:textId="77777777" w:rsidR="007B6E65" w:rsidRPr="005B0B98" w:rsidRDefault="005B0B98" w:rsidP="005B0B98">
            <w:pPr>
              <w:jc w:val="center"/>
              <w:rPr>
                <w:b/>
                <w:sz w:val="20"/>
                <w:szCs w:val="20"/>
              </w:rPr>
            </w:pPr>
            <w:r>
              <w:rPr>
                <w:b/>
                <w:sz w:val="20"/>
                <w:szCs w:val="20"/>
              </w:rPr>
              <w:t>-0.71</w:t>
            </w:r>
          </w:p>
        </w:tc>
        <w:tc>
          <w:tcPr>
            <w:tcW w:w="990" w:type="dxa"/>
            <w:tcBorders>
              <w:left w:val="nil"/>
            </w:tcBorders>
          </w:tcPr>
          <w:p w14:paraId="19F5F6E6" w14:textId="77777777" w:rsidR="007B6E65" w:rsidRPr="005B0B98" w:rsidRDefault="00075023" w:rsidP="005B0B98">
            <w:pPr>
              <w:jc w:val="center"/>
              <w:rPr>
                <w:b/>
                <w:sz w:val="20"/>
                <w:szCs w:val="20"/>
              </w:rPr>
            </w:pPr>
            <w:r>
              <w:rPr>
                <w:b/>
                <w:sz w:val="20"/>
                <w:szCs w:val="20"/>
              </w:rPr>
              <w:t>6.52</w:t>
            </w:r>
          </w:p>
        </w:tc>
      </w:tr>
      <w:tr w:rsidR="007B6E65" w:rsidRPr="00ED424F" w14:paraId="7A6BD20C" w14:textId="77777777" w:rsidTr="000B2A45">
        <w:tc>
          <w:tcPr>
            <w:tcW w:w="990" w:type="dxa"/>
            <w:tcBorders>
              <w:right w:val="nil"/>
            </w:tcBorders>
            <w:shd w:val="clear" w:color="auto" w:fill="E6EED5"/>
          </w:tcPr>
          <w:p w14:paraId="0128E8BC" w14:textId="77777777" w:rsidR="007B6E65" w:rsidRPr="000B2A45" w:rsidRDefault="007B6E65" w:rsidP="000B2A45">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19751C63" w14:textId="77777777" w:rsidR="007B6E65" w:rsidRPr="000B2A45" w:rsidRDefault="00075023" w:rsidP="005B0B98">
            <w:pPr>
              <w:jc w:val="center"/>
              <w:rPr>
                <w:b/>
                <w:sz w:val="20"/>
                <w:szCs w:val="20"/>
              </w:rPr>
            </w:pPr>
            <w:r>
              <w:rPr>
                <w:b/>
                <w:sz w:val="20"/>
                <w:szCs w:val="20"/>
              </w:rPr>
              <w:t>203</w:t>
            </w:r>
          </w:p>
        </w:tc>
        <w:tc>
          <w:tcPr>
            <w:tcW w:w="990" w:type="dxa"/>
            <w:tcBorders>
              <w:left w:val="nil"/>
              <w:right w:val="nil"/>
            </w:tcBorders>
            <w:shd w:val="clear" w:color="auto" w:fill="E6EED5"/>
          </w:tcPr>
          <w:p w14:paraId="3CCEBC43" w14:textId="77777777" w:rsidR="007B6E65" w:rsidRPr="008D1F09" w:rsidRDefault="00075023" w:rsidP="005B0B98">
            <w:pPr>
              <w:jc w:val="center"/>
              <w:rPr>
                <w:b/>
                <w:sz w:val="20"/>
                <w:szCs w:val="20"/>
                <w:highlight w:val="yellow"/>
              </w:rPr>
            </w:pPr>
            <w:r w:rsidRPr="008D1F09">
              <w:rPr>
                <w:b/>
                <w:sz w:val="20"/>
                <w:szCs w:val="20"/>
                <w:highlight w:val="yellow"/>
              </w:rPr>
              <w:t>-4.31</w:t>
            </w:r>
          </w:p>
        </w:tc>
        <w:tc>
          <w:tcPr>
            <w:tcW w:w="990" w:type="dxa"/>
            <w:tcBorders>
              <w:left w:val="nil"/>
              <w:right w:val="nil"/>
            </w:tcBorders>
            <w:shd w:val="clear" w:color="auto" w:fill="E6EED5"/>
          </w:tcPr>
          <w:p w14:paraId="62192174" w14:textId="77777777" w:rsidR="007B6E65" w:rsidRPr="005B0B98" w:rsidRDefault="00075023" w:rsidP="005B0B98">
            <w:pPr>
              <w:jc w:val="center"/>
              <w:rPr>
                <w:b/>
                <w:sz w:val="20"/>
                <w:szCs w:val="20"/>
              </w:rPr>
            </w:pPr>
            <w:r>
              <w:rPr>
                <w:b/>
                <w:sz w:val="20"/>
                <w:szCs w:val="20"/>
              </w:rPr>
              <w:t>17.52</w:t>
            </w:r>
          </w:p>
        </w:tc>
        <w:tc>
          <w:tcPr>
            <w:tcW w:w="990" w:type="dxa"/>
            <w:tcBorders>
              <w:left w:val="nil"/>
              <w:right w:val="nil"/>
            </w:tcBorders>
            <w:shd w:val="clear" w:color="auto" w:fill="E6EED5"/>
          </w:tcPr>
          <w:p w14:paraId="79254FD4" w14:textId="77777777" w:rsidR="007B6E65" w:rsidRPr="005B0B98" w:rsidRDefault="00075023" w:rsidP="005B0B98">
            <w:pPr>
              <w:jc w:val="center"/>
              <w:rPr>
                <w:b/>
                <w:sz w:val="20"/>
                <w:szCs w:val="20"/>
              </w:rPr>
            </w:pPr>
            <w:r>
              <w:rPr>
                <w:b/>
                <w:sz w:val="20"/>
                <w:szCs w:val="20"/>
              </w:rPr>
              <w:t>0.36</w:t>
            </w:r>
          </w:p>
        </w:tc>
        <w:tc>
          <w:tcPr>
            <w:tcW w:w="990" w:type="dxa"/>
            <w:tcBorders>
              <w:left w:val="nil"/>
              <w:right w:val="nil"/>
            </w:tcBorders>
            <w:shd w:val="clear" w:color="auto" w:fill="E6EED5"/>
          </w:tcPr>
          <w:p w14:paraId="27747F6A" w14:textId="77777777" w:rsidR="007B6E65" w:rsidRPr="005B0B98" w:rsidRDefault="00075023" w:rsidP="005B0B98">
            <w:pPr>
              <w:jc w:val="center"/>
              <w:rPr>
                <w:b/>
                <w:sz w:val="20"/>
                <w:szCs w:val="20"/>
              </w:rPr>
            </w:pPr>
            <w:r>
              <w:rPr>
                <w:b/>
                <w:sz w:val="20"/>
                <w:szCs w:val="20"/>
              </w:rPr>
              <w:t>3.28</w:t>
            </w:r>
          </w:p>
        </w:tc>
        <w:tc>
          <w:tcPr>
            <w:tcW w:w="990" w:type="dxa"/>
            <w:tcBorders>
              <w:left w:val="nil"/>
              <w:right w:val="nil"/>
            </w:tcBorders>
            <w:shd w:val="clear" w:color="auto" w:fill="E6EED5"/>
          </w:tcPr>
          <w:p w14:paraId="3B48C1AD" w14:textId="77777777" w:rsidR="007B6E65" w:rsidRPr="005B0B98" w:rsidRDefault="00075023" w:rsidP="005B0B98">
            <w:pPr>
              <w:jc w:val="center"/>
              <w:rPr>
                <w:b/>
                <w:sz w:val="20"/>
                <w:szCs w:val="20"/>
              </w:rPr>
            </w:pPr>
            <w:r>
              <w:rPr>
                <w:b/>
                <w:sz w:val="20"/>
                <w:szCs w:val="20"/>
              </w:rPr>
              <w:t>-2.21</w:t>
            </w:r>
          </w:p>
        </w:tc>
        <w:tc>
          <w:tcPr>
            <w:tcW w:w="990" w:type="dxa"/>
            <w:tcBorders>
              <w:left w:val="nil"/>
            </w:tcBorders>
            <w:shd w:val="clear" w:color="auto" w:fill="E6EED5"/>
          </w:tcPr>
          <w:p w14:paraId="713ADE37" w14:textId="77777777" w:rsidR="007B6E65" w:rsidRPr="005B0B98" w:rsidRDefault="00075023" w:rsidP="005B0B98">
            <w:pPr>
              <w:jc w:val="center"/>
              <w:rPr>
                <w:b/>
                <w:sz w:val="20"/>
                <w:szCs w:val="20"/>
              </w:rPr>
            </w:pPr>
            <w:r>
              <w:rPr>
                <w:b/>
                <w:sz w:val="20"/>
                <w:szCs w:val="20"/>
              </w:rPr>
              <w:t>4.72</w:t>
            </w:r>
          </w:p>
        </w:tc>
      </w:tr>
      <w:tr w:rsidR="007B6E65" w:rsidRPr="00ED424F" w14:paraId="6A32EF4B" w14:textId="77777777" w:rsidTr="000B2A45">
        <w:tc>
          <w:tcPr>
            <w:tcW w:w="990" w:type="dxa"/>
            <w:tcBorders>
              <w:right w:val="nil"/>
            </w:tcBorders>
          </w:tcPr>
          <w:p w14:paraId="1566101F" w14:textId="77777777" w:rsidR="007B6E65" w:rsidRPr="000B2A45" w:rsidRDefault="007B6E65" w:rsidP="000B2A45">
            <w:pPr>
              <w:jc w:val="center"/>
              <w:rPr>
                <w:b/>
                <w:bCs/>
                <w:sz w:val="20"/>
                <w:szCs w:val="20"/>
              </w:rPr>
            </w:pPr>
            <w:r w:rsidRPr="000B2A45">
              <w:rPr>
                <w:b/>
                <w:bCs/>
                <w:sz w:val="20"/>
                <w:szCs w:val="20"/>
              </w:rPr>
              <w:t>NWC</w:t>
            </w:r>
          </w:p>
        </w:tc>
        <w:tc>
          <w:tcPr>
            <w:tcW w:w="990" w:type="dxa"/>
            <w:tcBorders>
              <w:left w:val="nil"/>
              <w:right w:val="nil"/>
            </w:tcBorders>
          </w:tcPr>
          <w:p w14:paraId="07852F2F" w14:textId="77777777" w:rsidR="007B6E65" w:rsidRPr="000B2A45" w:rsidRDefault="00075023" w:rsidP="005B0B98">
            <w:pPr>
              <w:jc w:val="center"/>
              <w:rPr>
                <w:b/>
                <w:sz w:val="20"/>
                <w:szCs w:val="20"/>
              </w:rPr>
            </w:pPr>
            <w:r>
              <w:rPr>
                <w:b/>
                <w:sz w:val="20"/>
                <w:szCs w:val="20"/>
              </w:rPr>
              <w:t>502</w:t>
            </w:r>
          </w:p>
        </w:tc>
        <w:tc>
          <w:tcPr>
            <w:tcW w:w="990" w:type="dxa"/>
            <w:tcBorders>
              <w:left w:val="nil"/>
              <w:right w:val="nil"/>
            </w:tcBorders>
          </w:tcPr>
          <w:p w14:paraId="1B6FE136" w14:textId="77777777" w:rsidR="007B6E65" w:rsidRPr="005B0B98" w:rsidRDefault="00075023" w:rsidP="005B0B98">
            <w:pPr>
              <w:jc w:val="center"/>
              <w:rPr>
                <w:b/>
                <w:sz w:val="20"/>
                <w:szCs w:val="20"/>
              </w:rPr>
            </w:pPr>
            <w:r>
              <w:rPr>
                <w:b/>
                <w:sz w:val="20"/>
                <w:szCs w:val="20"/>
              </w:rPr>
              <w:t>-3.92</w:t>
            </w:r>
          </w:p>
        </w:tc>
        <w:tc>
          <w:tcPr>
            <w:tcW w:w="990" w:type="dxa"/>
            <w:tcBorders>
              <w:left w:val="nil"/>
              <w:right w:val="nil"/>
            </w:tcBorders>
          </w:tcPr>
          <w:p w14:paraId="2E1FA4DE" w14:textId="77777777" w:rsidR="007B6E65" w:rsidRPr="008D1F09" w:rsidRDefault="00075023" w:rsidP="005B0B98">
            <w:pPr>
              <w:jc w:val="center"/>
              <w:rPr>
                <w:b/>
                <w:sz w:val="20"/>
                <w:szCs w:val="20"/>
                <w:highlight w:val="yellow"/>
              </w:rPr>
            </w:pPr>
            <w:r w:rsidRPr="008D1F09">
              <w:rPr>
                <w:b/>
                <w:sz w:val="20"/>
                <w:szCs w:val="20"/>
                <w:highlight w:val="yellow"/>
              </w:rPr>
              <w:t>21.38</w:t>
            </w:r>
          </w:p>
        </w:tc>
        <w:tc>
          <w:tcPr>
            <w:tcW w:w="990" w:type="dxa"/>
            <w:tcBorders>
              <w:left w:val="nil"/>
              <w:right w:val="nil"/>
            </w:tcBorders>
          </w:tcPr>
          <w:p w14:paraId="0F04A0BC" w14:textId="77777777" w:rsidR="007B6E65" w:rsidRPr="00BA32F5" w:rsidRDefault="00075023" w:rsidP="005B0B98">
            <w:pPr>
              <w:jc w:val="center"/>
              <w:rPr>
                <w:b/>
                <w:sz w:val="20"/>
                <w:szCs w:val="20"/>
                <w:highlight w:val="cyan"/>
              </w:rPr>
            </w:pPr>
            <w:r w:rsidRPr="00BA32F5">
              <w:rPr>
                <w:b/>
                <w:sz w:val="20"/>
                <w:szCs w:val="20"/>
                <w:highlight w:val="cyan"/>
              </w:rPr>
              <w:t>-0.22</w:t>
            </w:r>
          </w:p>
        </w:tc>
        <w:tc>
          <w:tcPr>
            <w:tcW w:w="990" w:type="dxa"/>
            <w:tcBorders>
              <w:left w:val="nil"/>
              <w:right w:val="nil"/>
            </w:tcBorders>
          </w:tcPr>
          <w:p w14:paraId="3F96F5BC" w14:textId="77777777" w:rsidR="007B6E65" w:rsidRPr="005B0B98" w:rsidRDefault="00075023" w:rsidP="005B0B98">
            <w:pPr>
              <w:jc w:val="center"/>
              <w:rPr>
                <w:b/>
                <w:sz w:val="20"/>
                <w:szCs w:val="20"/>
              </w:rPr>
            </w:pPr>
            <w:r>
              <w:rPr>
                <w:b/>
                <w:sz w:val="20"/>
                <w:szCs w:val="20"/>
              </w:rPr>
              <w:t>3.38</w:t>
            </w:r>
          </w:p>
        </w:tc>
        <w:tc>
          <w:tcPr>
            <w:tcW w:w="990" w:type="dxa"/>
            <w:tcBorders>
              <w:left w:val="nil"/>
              <w:right w:val="nil"/>
            </w:tcBorders>
          </w:tcPr>
          <w:p w14:paraId="1D5DF1EF" w14:textId="77777777" w:rsidR="007B6E65" w:rsidRPr="00BA32F5" w:rsidRDefault="00075023" w:rsidP="005B0B98">
            <w:pPr>
              <w:jc w:val="center"/>
              <w:rPr>
                <w:b/>
                <w:sz w:val="20"/>
                <w:szCs w:val="20"/>
                <w:highlight w:val="cyan"/>
              </w:rPr>
            </w:pPr>
            <w:r w:rsidRPr="00BA32F5">
              <w:rPr>
                <w:b/>
                <w:sz w:val="20"/>
                <w:szCs w:val="20"/>
                <w:highlight w:val="cyan"/>
              </w:rPr>
              <w:t>-0.33</w:t>
            </w:r>
          </w:p>
        </w:tc>
        <w:tc>
          <w:tcPr>
            <w:tcW w:w="990" w:type="dxa"/>
            <w:tcBorders>
              <w:left w:val="nil"/>
            </w:tcBorders>
          </w:tcPr>
          <w:p w14:paraId="38171FFD" w14:textId="77777777" w:rsidR="007B6E65" w:rsidRPr="005B0B98" w:rsidRDefault="00075023" w:rsidP="005B0B98">
            <w:pPr>
              <w:jc w:val="center"/>
              <w:rPr>
                <w:b/>
                <w:sz w:val="20"/>
                <w:szCs w:val="20"/>
              </w:rPr>
            </w:pPr>
            <w:r>
              <w:rPr>
                <w:b/>
                <w:sz w:val="20"/>
                <w:szCs w:val="20"/>
              </w:rPr>
              <w:t>4.88</w:t>
            </w:r>
          </w:p>
        </w:tc>
      </w:tr>
    </w:tbl>
    <w:p w14:paraId="3F130DE7" w14:textId="77777777" w:rsidR="000F13EC" w:rsidRDefault="000F13EC" w:rsidP="003A48D2">
      <w:pPr>
        <w:pStyle w:val="Caption"/>
      </w:pPr>
    </w:p>
    <w:p w14:paraId="590921D8" w14:textId="77777777" w:rsidR="000F13EC" w:rsidRDefault="000F13EC" w:rsidP="000F13EC">
      <w:pPr>
        <w:pStyle w:val="Caption"/>
        <w:keepNext/>
        <w:ind w:left="720"/>
        <w:jc w:val="both"/>
      </w:pPr>
      <w:r>
        <w:t xml:space="preserve">Table </w:t>
      </w:r>
      <w:fldSimple w:instr=" STYLEREF 1 \s ">
        <w:r w:rsidR="000E5A50">
          <w:rPr>
            <w:noProof/>
          </w:rPr>
          <w:t>8</w:t>
        </w:r>
      </w:fldSimple>
      <w:r w:rsidR="008E6D03">
        <w:noBreakHyphen/>
      </w:r>
      <w:fldSimple w:instr=" SEQ Table \* ARABIC \s 1 ">
        <w:r w:rsidR="000E5A50">
          <w:rPr>
            <w:noProof/>
          </w:rPr>
          <w:t>23</w:t>
        </w:r>
      </w:fldSimple>
      <w:r>
        <w:t xml:space="preserve">: Experiment 2: Low-level AMVs (QI with forecast &gt;= 80) comparison to rawinsondes within 150 km. N = number of matches; P bias = pressure bias; P RMS = pressure RMS; SpdBias = </w:t>
      </w:r>
      <w:r>
        <w:lastRenderedPageBreak/>
        <w:t>speed bias; SpdRMS = speed RMS; DirBias = wind direction bias; VecRMS = vector RMS. The extreme for each category is highlighted: Yellow = high value; cyan = low value.</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BD2798" w:rsidRPr="00661AAD" w14:paraId="678F9210" w14:textId="77777777" w:rsidTr="00073B86">
        <w:tc>
          <w:tcPr>
            <w:tcW w:w="990" w:type="dxa"/>
            <w:tcBorders>
              <w:right w:val="nil"/>
            </w:tcBorders>
            <w:shd w:val="clear" w:color="auto" w:fill="9BBB59"/>
          </w:tcPr>
          <w:p w14:paraId="4E644DE2" w14:textId="77777777" w:rsidR="00BD2798" w:rsidRPr="000B2A45" w:rsidRDefault="00BD2798" w:rsidP="00073B86">
            <w:pPr>
              <w:jc w:val="center"/>
              <w:rPr>
                <w:b/>
                <w:bCs/>
                <w:color w:val="FFFFFF"/>
                <w:sz w:val="20"/>
                <w:szCs w:val="20"/>
              </w:rPr>
            </w:pPr>
            <w:r w:rsidRPr="000B2A45">
              <w:rPr>
                <w:b/>
                <w:bCs/>
                <w:color w:val="FFFFFF"/>
                <w:sz w:val="20"/>
                <w:szCs w:val="20"/>
              </w:rPr>
              <w:t>Site</w:t>
            </w:r>
          </w:p>
        </w:tc>
        <w:tc>
          <w:tcPr>
            <w:tcW w:w="990" w:type="dxa"/>
            <w:tcBorders>
              <w:left w:val="nil"/>
              <w:right w:val="nil"/>
            </w:tcBorders>
            <w:shd w:val="clear" w:color="auto" w:fill="9BBB59"/>
          </w:tcPr>
          <w:p w14:paraId="790CBEF3" w14:textId="77777777" w:rsidR="00BD2798" w:rsidRPr="000B2A45" w:rsidRDefault="00BD2798" w:rsidP="00073B86">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79066709" w14:textId="77777777" w:rsidR="00BD2798" w:rsidRPr="000B2A45" w:rsidRDefault="00BD2798" w:rsidP="00073B86">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05ABC0BB" w14:textId="77777777" w:rsidR="00BD2798" w:rsidRPr="000B2A45" w:rsidRDefault="00BD2798" w:rsidP="00073B86">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290D6E2C" w14:textId="77777777" w:rsidR="00BD2798" w:rsidRPr="000B2A45" w:rsidRDefault="00BD2798" w:rsidP="00073B86">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03485638" w14:textId="77777777" w:rsidR="00BD2798" w:rsidRPr="000B2A45" w:rsidRDefault="00BD2798" w:rsidP="00073B86">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092059B8" w14:textId="77777777" w:rsidR="00BD2798" w:rsidRPr="000B2A45" w:rsidRDefault="00BD2798" w:rsidP="00073B86">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391EA43D" w14:textId="77777777" w:rsidR="00BD2798" w:rsidRPr="000B2A45" w:rsidRDefault="00BD2798" w:rsidP="00073B86">
            <w:pPr>
              <w:jc w:val="center"/>
              <w:rPr>
                <w:b/>
                <w:bCs/>
                <w:color w:val="FFFFFF"/>
                <w:sz w:val="20"/>
                <w:szCs w:val="20"/>
              </w:rPr>
            </w:pPr>
            <w:r w:rsidRPr="000B2A45">
              <w:rPr>
                <w:b/>
                <w:bCs/>
                <w:color w:val="FFFFFF"/>
                <w:sz w:val="20"/>
                <w:szCs w:val="20"/>
              </w:rPr>
              <w:t>VecRMS</w:t>
            </w:r>
          </w:p>
        </w:tc>
      </w:tr>
      <w:tr w:rsidR="00BD2798" w:rsidRPr="00661AAD" w14:paraId="528C5E53" w14:textId="77777777" w:rsidTr="00073B86">
        <w:tc>
          <w:tcPr>
            <w:tcW w:w="990" w:type="dxa"/>
            <w:tcBorders>
              <w:right w:val="nil"/>
            </w:tcBorders>
            <w:shd w:val="clear" w:color="auto" w:fill="E6EED5"/>
          </w:tcPr>
          <w:p w14:paraId="09E35F89" w14:textId="77777777" w:rsidR="00BD2798" w:rsidRPr="000B2A45" w:rsidRDefault="00BD2798" w:rsidP="00073B86">
            <w:pPr>
              <w:jc w:val="center"/>
              <w:rPr>
                <w:b/>
                <w:bCs/>
                <w:sz w:val="20"/>
                <w:szCs w:val="20"/>
              </w:rPr>
            </w:pPr>
            <w:r>
              <w:rPr>
                <w:b/>
                <w:bCs/>
                <w:sz w:val="20"/>
                <w:szCs w:val="20"/>
              </w:rPr>
              <w:t>BRZ</w:t>
            </w:r>
          </w:p>
        </w:tc>
        <w:tc>
          <w:tcPr>
            <w:tcW w:w="990" w:type="dxa"/>
            <w:tcBorders>
              <w:left w:val="nil"/>
              <w:right w:val="nil"/>
            </w:tcBorders>
            <w:shd w:val="clear" w:color="auto" w:fill="E6EED5"/>
          </w:tcPr>
          <w:p w14:paraId="72D4B793" w14:textId="77777777" w:rsidR="00BD2798" w:rsidRPr="000B2A45" w:rsidRDefault="00DC5D32" w:rsidP="00073B86">
            <w:pPr>
              <w:jc w:val="center"/>
              <w:rPr>
                <w:b/>
                <w:sz w:val="20"/>
                <w:szCs w:val="20"/>
              </w:rPr>
            </w:pPr>
            <w:r>
              <w:rPr>
                <w:b/>
                <w:sz w:val="20"/>
                <w:szCs w:val="20"/>
              </w:rPr>
              <w:t>0</w:t>
            </w:r>
          </w:p>
        </w:tc>
        <w:tc>
          <w:tcPr>
            <w:tcW w:w="990" w:type="dxa"/>
            <w:tcBorders>
              <w:left w:val="nil"/>
              <w:right w:val="nil"/>
            </w:tcBorders>
            <w:shd w:val="clear" w:color="auto" w:fill="E6EED5"/>
          </w:tcPr>
          <w:p w14:paraId="65937411" w14:textId="77777777" w:rsidR="00BD2798" w:rsidRPr="005B0B98" w:rsidRDefault="00DC5D32" w:rsidP="00073B86">
            <w:pPr>
              <w:jc w:val="center"/>
              <w:rPr>
                <w:b/>
                <w:sz w:val="20"/>
                <w:szCs w:val="20"/>
              </w:rPr>
            </w:pPr>
            <w:r>
              <w:rPr>
                <w:b/>
                <w:sz w:val="20"/>
                <w:szCs w:val="20"/>
              </w:rPr>
              <w:t>NaN</w:t>
            </w:r>
          </w:p>
        </w:tc>
        <w:tc>
          <w:tcPr>
            <w:tcW w:w="990" w:type="dxa"/>
            <w:tcBorders>
              <w:left w:val="nil"/>
              <w:right w:val="nil"/>
            </w:tcBorders>
            <w:shd w:val="clear" w:color="auto" w:fill="E6EED5"/>
          </w:tcPr>
          <w:p w14:paraId="64D89F25" w14:textId="77777777" w:rsidR="00BD2798" w:rsidRPr="005B0B98" w:rsidRDefault="00DC5D32" w:rsidP="00073B86">
            <w:pPr>
              <w:jc w:val="center"/>
              <w:rPr>
                <w:b/>
                <w:sz w:val="20"/>
                <w:szCs w:val="20"/>
              </w:rPr>
            </w:pPr>
            <w:r>
              <w:rPr>
                <w:b/>
                <w:sz w:val="20"/>
                <w:szCs w:val="20"/>
              </w:rPr>
              <w:t>NaN</w:t>
            </w:r>
          </w:p>
        </w:tc>
        <w:tc>
          <w:tcPr>
            <w:tcW w:w="990" w:type="dxa"/>
            <w:tcBorders>
              <w:left w:val="nil"/>
              <w:right w:val="nil"/>
            </w:tcBorders>
            <w:shd w:val="clear" w:color="auto" w:fill="E6EED5"/>
          </w:tcPr>
          <w:p w14:paraId="655E28A7" w14:textId="77777777" w:rsidR="00BD2798" w:rsidRPr="005B0B98" w:rsidRDefault="00DC5D32" w:rsidP="00073B86">
            <w:pPr>
              <w:jc w:val="center"/>
              <w:rPr>
                <w:b/>
                <w:sz w:val="20"/>
                <w:szCs w:val="20"/>
              </w:rPr>
            </w:pPr>
            <w:r>
              <w:rPr>
                <w:b/>
                <w:sz w:val="20"/>
                <w:szCs w:val="20"/>
              </w:rPr>
              <w:t>NaN</w:t>
            </w:r>
          </w:p>
        </w:tc>
        <w:tc>
          <w:tcPr>
            <w:tcW w:w="990" w:type="dxa"/>
            <w:tcBorders>
              <w:left w:val="nil"/>
              <w:right w:val="nil"/>
            </w:tcBorders>
            <w:shd w:val="clear" w:color="auto" w:fill="E6EED5"/>
          </w:tcPr>
          <w:p w14:paraId="684A832E" w14:textId="77777777" w:rsidR="00BD2798" w:rsidRPr="005B0B98" w:rsidRDefault="00DC5D32" w:rsidP="00073B86">
            <w:pPr>
              <w:jc w:val="center"/>
              <w:rPr>
                <w:b/>
                <w:sz w:val="20"/>
                <w:szCs w:val="20"/>
              </w:rPr>
            </w:pPr>
            <w:r>
              <w:rPr>
                <w:b/>
                <w:sz w:val="20"/>
                <w:szCs w:val="20"/>
              </w:rPr>
              <w:t>NaN</w:t>
            </w:r>
          </w:p>
        </w:tc>
        <w:tc>
          <w:tcPr>
            <w:tcW w:w="990" w:type="dxa"/>
            <w:tcBorders>
              <w:left w:val="nil"/>
              <w:right w:val="nil"/>
            </w:tcBorders>
            <w:shd w:val="clear" w:color="auto" w:fill="E6EED5"/>
          </w:tcPr>
          <w:p w14:paraId="0D9766DD" w14:textId="77777777" w:rsidR="00BD2798" w:rsidRPr="005B0B98" w:rsidRDefault="00DC5D32" w:rsidP="00073B86">
            <w:pPr>
              <w:jc w:val="center"/>
              <w:rPr>
                <w:b/>
                <w:sz w:val="20"/>
                <w:szCs w:val="20"/>
              </w:rPr>
            </w:pPr>
            <w:r>
              <w:rPr>
                <w:b/>
                <w:sz w:val="20"/>
                <w:szCs w:val="20"/>
              </w:rPr>
              <w:t>NaN</w:t>
            </w:r>
          </w:p>
        </w:tc>
        <w:tc>
          <w:tcPr>
            <w:tcW w:w="990" w:type="dxa"/>
            <w:tcBorders>
              <w:left w:val="nil"/>
            </w:tcBorders>
            <w:shd w:val="clear" w:color="auto" w:fill="E6EED5"/>
          </w:tcPr>
          <w:p w14:paraId="0451D606" w14:textId="77777777" w:rsidR="00BD2798" w:rsidRPr="005B0B98" w:rsidRDefault="00DC5D32" w:rsidP="00073B86">
            <w:pPr>
              <w:jc w:val="center"/>
              <w:rPr>
                <w:b/>
                <w:sz w:val="20"/>
                <w:szCs w:val="20"/>
              </w:rPr>
            </w:pPr>
            <w:r>
              <w:rPr>
                <w:b/>
                <w:sz w:val="20"/>
                <w:szCs w:val="20"/>
              </w:rPr>
              <w:t>NaN</w:t>
            </w:r>
          </w:p>
        </w:tc>
      </w:tr>
      <w:tr w:rsidR="00BD2798" w:rsidRPr="00ED424F" w14:paraId="287F5833" w14:textId="77777777" w:rsidTr="00073B86">
        <w:tc>
          <w:tcPr>
            <w:tcW w:w="990" w:type="dxa"/>
            <w:tcBorders>
              <w:right w:val="nil"/>
            </w:tcBorders>
          </w:tcPr>
          <w:p w14:paraId="6E0B6E31" w14:textId="77777777" w:rsidR="00BD2798" w:rsidRPr="000B2A45" w:rsidRDefault="00BD2798" w:rsidP="00073B86">
            <w:pPr>
              <w:jc w:val="center"/>
              <w:rPr>
                <w:b/>
                <w:bCs/>
                <w:sz w:val="20"/>
                <w:szCs w:val="20"/>
              </w:rPr>
            </w:pPr>
            <w:r w:rsidRPr="000B2A45">
              <w:rPr>
                <w:b/>
                <w:bCs/>
                <w:sz w:val="20"/>
                <w:szCs w:val="20"/>
              </w:rPr>
              <w:t>EUM</w:t>
            </w:r>
          </w:p>
        </w:tc>
        <w:tc>
          <w:tcPr>
            <w:tcW w:w="990" w:type="dxa"/>
            <w:tcBorders>
              <w:left w:val="nil"/>
              <w:right w:val="nil"/>
            </w:tcBorders>
          </w:tcPr>
          <w:p w14:paraId="478F380D" w14:textId="77777777" w:rsidR="00BD2798" w:rsidRPr="000B2A45" w:rsidRDefault="00DC5D32" w:rsidP="00073B86">
            <w:pPr>
              <w:jc w:val="center"/>
              <w:rPr>
                <w:b/>
                <w:sz w:val="20"/>
                <w:szCs w:val="20"/>
              </w:rPr>
            </w:pPr>
            <w:r>
              <w:rPr>
                <w:b/>
                <w:sz w:val="20"/>
                <w:szCs w:val="20"/>
              </w:rPr>
              <w:t>54</w:t>
            </w:r>
          </w:p>
        </w:tc>
        <w:tc>
          <w:tcPr>
            <w:tcW w:w="990" w:type="dxa"/>
            <w:tcBorders>
              <w:left w:val="nil"/>
              <w:right w:val="nil"/>
            </w:tcBorders>
          </w:tcPr>
          <w:p w14:paraId="5C661413" w14:textId="77777777" w:rsidR="00BD2798" w:rsidRPr="00BA32F5" w:rsidRDefault="00DC5D32" w:rsidP="00073B86">
            <w:pPr>
              <w:jc w:val="center"/>
              <w:rPr>
                <w:b/>
                <w:sz w:val="20"/>
                <w:szCs w:val="20"/>
                <w:highlight w:val="cyan"/>
              </w:rPr>
            </w:pPr>
            <w:r w:rsidRPr="00BA32F5">
              <w:rPr>
                <w:b/>
                <w:sz w:val="20"/>
                <w:szCs w:val="20"/>
                <w:highlight w:val="cyan"/>
              </w:rPr>
              <w:t>-0.84</w:t>
            </w:r>
          </w:p>
        </w:tc>
        <w:tc>
          <w:tcPr>
            <w:tcW w:w="990" w:type="dxa"/>
            <w:tcBorders>
              <w:left w:val="nil"/>
              <w:right w:val="nil"/>
            </w:tcBorders>
          </w:tcPr>
          <w:p w14:paraId="531D166F" w14:textId="77777777" w:rsidR="00BD2798" w:rsidRPr="00BA32F5" w:rsidRDefault="00DC5D32" w:rsidP="00073B86">
            <w:pPr>
              <w:jc w:val="center"/>
              <w:rPr>
                <w:b/>
                <w:sz w:val="20"/>
                <w:szCs w:val="20"/>
                <w:highlight w:val="cyan"/>
              </w:rPr>
            </w:pPr>
            <w:r w:rsidRPr="00BA32F5">
              <w:rPr>
                <w:b/>
                <w:sz w:val="20"/>
                <w:szCs w:val="20"/>
                <w:highlight w:val="cyan"/>
              </w:rPr>
              <w:t>13.87</w:t>
            </w:r>
          </w:p>
        </w:tc>
        <w:tc>
          <w:tcPr>
            <w:tcW w:w="990" w:type="dxa"/>
            <w:tcBorders>
              <w:left w:val="nil"/>
              <w:right w:val="nil"/>
            </w:tcBorders>
          </w:tcPr>
          <w:p w14:paraId="1DF291FE" w14:textId="77777777" w:rsidR="00BD2798" w:rsidRPr="005B0B98" w:rsidRDefault="00DC5D32" w:rsidP="00073B86">
            <w:pPr>
              <w:jc w:val="center"/>
              <w:rPr>
                <w:b/>
                <w:sz w:val="20"/>
                <w:szCs w:val="20"/>
              </w:rPr>
            </w:pPr>
            <w:r>
              <w:rPr>
                <w:b/>
                <w:sz w:val="20"/>
                <w:szCs w:val="20"/>
              </w:rPr>
              <w:t>-0.49</w:t>
            </w:r>
          </w:p>
        </w:tc>
        <w:tc>
          <w:tcPr>
            <w:tcW w:w="990" w:type="dxa"/>
            <w:tcBorders>
              <w:left w:val="nil"/>
              <w:right w:val="nil"/>
            </w:tcBorders>
          </w:tcPr>
          <w:p w14:paraId="7DD785CD" w14:textId="77777777" w:rsidR="00BD2798" w:rsidRPr="00BA32F5" w:rsidRDefault="00DC5D32" w:rsidP="00073B86">
            <w:pPr>
              <w:jc w:val="center"/>
              <w:rPr>
                <w:b/>
                <w:sz w:val="20"/>
                <w:szCs w:val="20"/>
                <w:highlight w:val="cyan"/>
              </w:rPr>
            </w:pPr>
            <w:r w:rsidRPr="00BA32F5">
              <w:rPr>
                <w:b/>
                <w:sz w:val="20"/>
                <w:szCs w:val="20"/>
                <w:highlight w:val="cyan"/>
              </w:rPr>
              <w:t>2.65</w:t>
            </w:r>
          </w:p>
        </w:tc>
        <w:tc>
          <w:tcPr>
            <w:tcW w:w="990" w:type="dxa"/>
            <w:tcBorders>
              <w:left w:val="nil"/>
              <w:right w:val="nil"/>
            </w:tcBorders>
          </w:tcPr>
          <w:p w14:paraId="50350315" w14:textId="77777777" w:rsidR="00BD2798" w:rsidRPr="005B0B98" w:rsidRDefault="00DC5D32" w:rsidP="00073B86">
            <w:pPr>
              <w:jc w:val="center"/>
              <w:rPr>
                <w:b/>
                <w:sz w:val="20"/>
                <w:szCs w:val="20"/>
              </w:rPr>
            </w:pPr>
            <w:r>
              <w:rPr>
                <w:b/>
                <w:sz w:val="20"/>
                <w:szCs w:val="20"/>
              </w:rPr>
              <w:t>6.96</w:t>
            </w:r>
          </w:p>
        </w:tc>
        <w:tc>
          <w:tcPr>
            <w:tcW w:w="990" w:type="dxa"/>
            <w:tcBorders>
              <w:left w:val="nil"/>
            </w:tcBorders>
          </w:tcPr>
          <w:p w14:paraId="1CC40EFA" w14:textId="77777777" w:rsidR="00BD2798" w:rsidRPr="00BA32F5" w:rsidRDefault="00DC5D32" w:rsidP="00073B86">
            <w:pPr>
              <w:jc w:val="center"/>
              <w:rPr>
                <w:b/>
                <w:sz w:val="20"/>
                <w:szCs w:val="20"/>
                <w:highlight w:val="cyan"/>
              </w:rPr>
            </w:pPr>
            <w:r w:rsidRPr="00BA32F5">
              <w:rPr>
                <w:b/>
                <w:sz w:val="20"/>
                <w:szCs w:val="20"/>
                <w:highlight w:val="cyan"/>
              </w:rPr>
              <w:t>3.94</w:t>
            </w:r>
          </w:p>
        </w:tc>
      </w:tr>
      <w:tr w:rsidR="00BD2798" w:rsidRPr="00ED424F" w14:paraId="689488C0" w14:textId="77777777" w:rsidTr="00073B86">
        <w:tc>
          <w:tcPr>
            <w:tcW w:w="990" w:type="dxa"/>
            <w:tcBorders>
              <w:right w:val="nil"/>
            </w:tcBorders>
            <w:shd w:val="clear" w:color="auto" w:fill="E6EED5"/>
          </w:tcPr>
          <w:p w14:paraId="38676C07" w14:textId="77777777" w:rsidR="00BD2798" w:rsidRPr="000B2A45" w:rsidRDefault="00BD2798" w:rsidP="00073B86">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72A817AA" w14:textId="77777777" w:rsidR="00BD2798" w:rsidRPr="000B2A45" w:rsidRDefault="00DC5D32" w:rsidP="00073B86">
            <w:pPr>
              <w:jc w:val="center"/>
              <w:rPr>
                <w:b/>
                <w:sz w:val="20"/>
                <w:szCs w:val="20"/>
              </w:rPr>
            </w:pPr>
            <w:r>
              <w:rPr>
                <w:b/>
                <w:sz w:val="20"/>
                <w:szCs w:val="20"/>
              </w:rPr>
              <w:t>78</w:t>
            </w:r>
          </w:p>
        </w:tc>
        <w:tc>
          <w:tcPr>
            <w:tcW w:w="990" w:type="dxa"/>
            <w:tcBorders>
              <w:left w:val="nil"/>
              <w:right w:val="nil"/>
            </w:tcBorders>
            <w:shd w:val="clear" w:color="auto" w:fill="E6EED5"/>
          </w:tcPr>
          <w:p w14:paraId="35A0CDC5" w14:textId="77777777" w:rsidR="00BD2798" w:rsidRPr="005B0B98" w:rsidRDefault="00DC5D32" w:rsidP="00073B86">
            <w:pPr>
              <w:jc w:val="center"/>
              <w:rPr>
                <w:b/>
                <w:sz w:val="20"/>
                <w:szCs w:val="20"/>
              </w:rPr>
            </w:pPr>
            <w:r>
              <w:rPr>
                <w:b/>
                <w:sz w:val="20"/>
                <w:szCs w:val="20"/>
              </w:rPr>
              <w:t>-3.76</w:t>
            </w:r>
          </w:p>
        </w:tc>
        <w:tc>
          <w:tcPr>
            <w:tcW w:w="990" w:type="dxa"/>
            <w:tcBorders>
              <w:left w:val="nil"/>
              <w:right w:val="nil"/>
            </w:tcBorders>
            <w:shd w:val="clear" w:color="auto" w:fill="E6EED5"/>
          </w:tcPr>
          <w:p w14:paraId="7502BF87" w14:textId="77777777" w:rsidR="00BD2798" w:rsidRPr="005B0B98" w:rsidRDefault="00DC5D32" w:rsidP="00073B86">
            <w:pPr>
              <w:jc w:val="center"/>
              <w:rPr>
                <w:b/>
                <w:sz w:val="20"/>
                <w:szCs w:val="20"/>
              </w:rPr>
            </w:pPr>
            <w:r>
              <w:rPr>
                <w:b/>
                <w:sz w:val="20"/>
                <w:szCs w:val="20"/>
              </w:rPr>
              <w:t>19.45</w:t>
            </w:r>
          </w:p>
        </w:tc>
        <w:tc>
          <w:tcPr>
            <w:tcW w:w="990" w:type="dxa"/>
            <w:tcBorders>
              <w:left w:val="nil"/>
              <w:right w:val="nil"/>
            </w:tcBorders>
            <w:shd w:val="clear" w:color="auto" w:fill="E6EED5"/>
          </w:tcPr>
          <w:p w14:paraId="057A8A65" w14:textId="77777777" w:rsidR="00BD2798" w:rsidRPr="00277646" w:rsidRDefault="00DC5D32" w:rsidP="00073B86">
            <w:pPr>
              <w:jc w:val="center"/>
              <w:rPr>
                <w:b/>
                <w:sz w:val="20"/>
                <w:szCs w:val="20"/>
                <w:highlight w:val="yellow"/>
              </w:rPr>
            </w:pPr>
            <w:r w:rsidRPr="00277646">
              <w:rPr>
                <w:b/>
                <w:sz w:val="20"/>
                <w:szCs w:val="20"/>
                <w:highlight w:val="yellow"/>
              </w:rPr>
              <w:t>1.75</w:t>
            </w:r>
          </w:p>
        </w:tc>
        <w:tc>
          <w:tcPr>
            <w:tcW w:w="990" w:type="dxa"/>
            <w:tcBorders>
              <w:left w:val="nil"/>
              <w:right w:val="nil"/>
            </w:tcBorders>
            <w:shd w:val="clear" w:color="auto" w:fill="E6EED5"/>
          </w:tcPr>
          <w:p w14:paraId="491BEAFB" w14:textId="77777777" w:rsidR="00BD2798" w:rsidRPr="005B0B98" w:rsidRDefault="00DC5D32" w:rsidP="00073B86">
            <w:pPr>
              <w:jc w:val="center"/>
              <w:rPr>
                <w:b/>
                <w:sz w:val="20"/>
                <w:szCs w:val="20"/>
              </w:rPr>
            </w:pPr>
            <w:r>
              <w:rPr>
                <w:b/>
                <w:sz w:val="20"/>
                <w:szCs w:val="20"/>
              </w:rPr>
              <w:t>2.90</w:t>
            </w:r>
          </w:p>
        </w:tc>
        <w:tc>
          <w:tcPr>
            <w:tcW w:w="990" w:type="dxa"/>
            <w:tcBorders>
              <w:left w:val="nil"/>
              <w:right w:val="nil"/>
            </w:tcBorders>
            <w:shd w:val="clear" w:color="auto" w:fill="E6EED5"/>
          </w:tcPr>
          <w:p w14:paraId="4F12720E" w14:textId="77777777" w:rsidR="00BD2798" w:rsidRPr="005B0B98" w:rsidRDefault="00DC5D32" w:rsidP="00073B86">
            <w:pPr>
              <w:jc w:val="center"/>
              <w:rPr>
                <w:b/>
                <w:sz w:val="20"/>
                <w:szCs w:val="20"/>
              </w:rPr>
            </w:pPr>
            <w:r>
              <w:rPr>
                <w:b/>
                <w:sz w:val="20"/>
                <w:szCs w:val="20"/>
              </w:rPr>
              <w:t>5.02</w:t>
            </w:r>
          </w:p>
        </w:tc>
        <w:tc>
          <w:tcPr>
            <w:tcW w:w="990" w:type="dxa"/>
            <w:tcBorders>
              <w:left w:val="nil"/>
            </w:tcBorders>
            <w:shd w:val="clear" w:color="auto" w:fill="E6EED5"/>
          </w:tcPr>
          <w:p w14:paraId="11AE58E2" w14:textId="77777777" w:rsidR="00BD2798" w:rsidRPr="005B0B98" w:rsidRDefault="00DC5D32" w:rsidP="00073B86">
            <w:pPr>
              <w:jc w:val="center"/>
              <w:rPr>
                <w:b/>
                <w:sz w:val="20"/>
                <w:szCs w:val="20"/>
              </w:rPr>
            </w:pPr>
            <w:r>
              <w:rPr>
                <w:b/>
                <w:sz w:val="20"/>
                <w:szCs w:val="20"/>
              </w:rPr>
              <w:t>3.98</w:t>
            </w:r>
          </w:p>
        </w:tc>
      </w:tr>
      <w:tr w:rsidR="00BD2798" w:rsidRPr="00ED424F" w14:paraId="723F98B6" w14:textId="77777777" w:rsidTr="00073B86">
        <w:tc>
          <w:tcPr>
            <w:tcW w:w="990" w:type="dxa"/>
            <w:tcBorders>
              <w:right w:val="nil"/>
            </w:tcBorders>
          </w:tcPr>
          <w:p w14:paraId="254F25DD" w14:textId="77777777" w:rsidR="00BD2798" w:rsidRPr="000B2A45" w:rsidRDefault="00BD2798" w:rsidP="00073B86">
            <w:pPr>
              <w:jc w:val="center"/>
              <w:rPr>
                <w:b/>
                <w:bCs/>
                <w:sz w:val="20"/>
                <w:szCs w:val="20"/>
              </w:rPr>
            </w:pPr>
            <w:r w:rsidRPr="000B2A45">
              <w:rPr>
                <w:b/>
                <w:bCs/>
                <w:sz w:val="20"/>
                <w:szCs w:val="20"/>
              </w:rPr>
              <w:t>KMA</w:t>
            </w:r>
          </w:p>
        </w:tc>
        <w:tc>
          <w:tcPr>
            <w:tcW w:w="990" w:type="dxa"/>
            <w:tcBorders>
              <w:left w:val="nil"/>
              <w:right w:val="nil"/>
            </w:tcBorders>
          </w:tcPr>
          <w:p w14:paraId="686C4947" w14:textId="77777777" w:rsidR="00BD2798" w:rsidRPr="000B2A45" w:rsidRDefault="00DC5D32" w:rsidP="00073B86">
            <w:pPr>
              <w:jc w:val="center"/>
              <w:rPr>
                <w:b/>
                <w:sz w:val="20"/>
                <w:szCs w:val="20"/>
              </w:rPr>
            </w:pPr>
            <w:r>
              <w:rPr>
                <w:b/>
                <w:sz w:val="20"/>
                <w:szCs w:val="20"/>
              </w:rPr>
              <w:t>48</w:t>
            </w:r>
          </w:p>
        </w:tc>
        <w:tc>
          <w:tcPr>
            <w:tcW w:w="990" w:type="dxa"/>
            <w:tcBorders>
              <w:left w:val="nil"/>
              <w:right w:val="nil"/>
            </w:tcBorders>
          </w:tcPr>
          <w:p w14:paraId="1D441943" w14:textId="77777777" w:rsidR="00BD2798" w:rsidRPr="00277646" w:rsidRDefault="00DC5D32" w:rsidP="00073B86">
            <w:pPr>
              <w:jc w:val="center"/>
              <w:rPr>
                <w:b/>
                <w:sz w:val="20"/>
                <w:szCs w:val="20"/>
                <w:highlight w:val="yellow"/>
              </w:rPr>
            </w:pPr>
            <w:r w:rsidRPr="00277646">
              <w:rPr>
                <w:b/>
                <w:sz w:val="20"/>
                <w:szCs w:val="20"/>
                <w:highlight w:val="yellow"/>
              </w:rPr>
              <w:t>5.31</w:t>
            </w:r>
          </w:p>
        </w:tc>
        <w:tc>
          <w:tcPr>
            <w:tcW w:w="990" w:type="dxa"/>
            <w:tcBorders>
              <w:left w:val="nil"/>
              <w:right w:val="nil"/>
            </w:tcBorders>
          </w:tcPr>
          <w:p w14:paraId="5889EB77" w14:textId="77777777" w:rsidR="00BD2798" w:rsidRPr="005B0B98" w:rsidRDefault="00DC5D32" w:rsidP="00073B86">
            <w:pPr>
              <w:jc w:val="center"/>
              <w:rPr>
                <w:b/>
                <w:sz w:val="20"/>
                <w:szCs w:val="20"/>
              </w:rPr>
            </w:pPr>
            <w:r>
              <w:rPr>
                <w:b/>
                <w:sz w:val="20"/>
                <w:szCs w:val="20"/>
              </w:rPr>
              <w:t>18.46</w:t>
            </w:r>
          </w:p>
        </w:tc>
        <w:tc>
          <w:tcPr>
            <w:tcW w:w="990" w:type="dxa"/>
            <w:tcBorders>
              <w:left w:val="nil"/>
              <w:right w:val="nil"/>
            </w:tcBorders>
          </w:tcPr>
          <w:p w14:paraId="3E1B230D" w14:textId="77777777" w:rsidR="00BD2798" w:rsidRPr="005B0B98" w:rsidRDefault="00DC5D32" w:rsidP="00073B86">
            <w:pPr>
              <w:jc w:val="center"/>
              <w:rPr>
                <w:b/>
                <w:sz w:val="20"/>
                <w:szCs w:val="20"/>
              </w:rPr>
            </w:pPr>
            <w:r>
              <w:rPr>
                <w:b/>
                <w:sz w:val="20"/>
                <w:szCs w:val="20"/>
              </w:rPr>
              <w:t>-0.90</w:t>
            </w:r>
          </w:p>
        </w:tc>
        <w:tc>
          <w:tcPr>
            <w:tcW w:w="990" w:type="dxa"/>
            <w:tcBorders>
              <w:left w:val="nil"/>
              <w:right w:val="nil"/>
            </w:tcBorders>
          </w:tcPr>
          <w:p w14:paraId="321C7600" w14:textId="77777777" w:rsidR="00BD2798" w:rsidRPr="00277646" w:rsidRDefault="00DC5D32" w:rsidP="00073B86">
            <w:pPr>
              <w:jc w:val="center"/>
              <w:rPr>
                <w:b/>
                <w:sz w:val="20"/>
                <w:szCs w:val="20"/>
                <w:highlight w:val="yellow"/>
              </w:rPr>
            </w:pPr>
            <w:r w:rsidRPr="00277646">
              <w:rPr>
                <w:b/>
                <w:sz w:val="20"/>
                <w:szCs w:val="20"/>
                <w:highlight w:val="yellow"/>
              </w:rPr>
              <w:t>4.02</w:t>
            </w:r>
          </w:p>
        </w:tc>
        <w:tc>
          <w:tcPr>
            <w:tcW w:w="990" w:type="dxa"/>
            <w:tcBorders>
              <w:left w:val="nil"/>
              <w:right w:val="nil"/>
            </w:tcBorders>
          </w:tcPr>
          <w:p w14:paraId="08E7B465" w14:textId="77777777" w:rsidR="00BD2798" w:rsidRPr="005B0B98" w:rsidRDefault="00DC5D32" w:rsidP="00073B86">
            <w:pPr>
              <w:jc w:val="center"/>
              <w:rPr>
                <w:b/>
                <w:sz w:val="20"/>
                <w:szCs w:val="20"/>
              </w:rPr>
            </w:pPr>
            <w:r>
              <w:rPr>
                <w:b/>
                <w:sz w:val="20"/>
                <w:szCs w:val="20"/>
              </w:rPr>
              <w:t>0.98</w:t>
            </w:r>
          </w:p>
        </w:tc>
        <w:tc>
          <w:tcPr>
            <w:tcW w:w="990" w:type="dxa"/>
            <w:tcBorders>
              <w:left w:val="nil"/>
            </w:tcBorders>
          </w:tcPr>
          <w:p w14:paraId="3C004ABA" w14:textId="77777777" w:rsidR="00BD2798" w:rsidRPr="00277646" w:rsidRDefault="00DC5D32" w:rsidP="00073B86">
            <w:pPr>
              <w:jc w:val="center"/>
              <w:rPr>
                <w:b/>
                <w:sz w:val="20"/>
                <w:szCs w:val="20"/>
                <w:highlight w:val="yellow"/>
              </w:rPr>
            </w:pPr>
            <w:r w:rsidRPr="00277646">
              <w:rPr>
                <w:b/>
                <w:sz w:val="20"/>
                <w:szCs w:val="20"/>
                <w:highlight w:val="yellow"/>
              </w:rPr>
              <w:t>5.53</w:t>
            </w:r>
          </w:p>
        </w:tc>
      </w:tr>
      <w:tr w:rsidR="00BD2798" w:rsidRPr="00ED424F" w14:paraId="63001761" w14:textId="77777777" w:rsidTr="00073B86">
        <w:tc>
          <w:tcPr>
            <w:tcW w:w="990" w:type="dxa"/>
            <w:tcBorders>
              <w:right w:val="nil"/>
            </w:tcBorders>
            <w:shd w:val="clear" w:color="auto" w:fill="E6EED5"/>
          </w:tcPr>
          <w:p w14:paraId="0CD2617A" w14:textId="77777777" w:rsidR="00BD2798" w:rsidRPr="000B2A45" w:rsidRDefault="00BD2798" w:rsidP="00073B86">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7DF23366" w14:textId="77777777" w:rsidR="00BD2798" w:rsidRPr="000B2A45" w:rsidRDefault="00DC5D32" w:rsidP="00073B86">
            <w:pPr>
              <w:jc w:val="center"/>
              <w:rPr>
                <w:b/>
                <w:sz w:val="20"/>
                <w:szCs w:val="20"/>
              </w:rPr>
            </w:pPr>
            <w:r>
              <w:rPr>
                <w:b/>
                <w:sz w:val="20"/>
                <w:szCs w:val="20"/>
              </w:rPr>
              <w:t>140</w:t>
            </w:r>
          </w:p>
        </w:tc>
        <w:tc>
          <w:tcPr>
            <w:tcW w:w="990" w:type="dxa"/>
            <w:tcBorders>
              <w:left w:val="nil"/>
              <w:right w:val="nil"/>
            </w:tcBorders>
            <w:shd w:val="clear" w:color="auto" w:fill="E6EED5"/>
          </w:tcPr>
          <w:p w14:paraId="4FAAC518" w14:textId="77777777" w:rsidR="00BD2798" w:rsidRPr="005B0B98" w:rsidRDefault="00DC5D32" w:rsidP="00073B86">
            <w:pPr>
              <w:jc w:val="center"/>
              <w:rPr>
                <w:b/>
                <w:sz w:val="20"/>
                <w:szCs w:val="20"/>
              </w:rPr>
            </w:pPr>
            <w:r>
              <w:rPr>
                <w:b/>
                <w:sz w:val="20"/>
                <w:szCs w:val="20"/>
              </w:rPr>
              <w:t>-4.32</w:t>
            </w:r>
          </w:p>
        </w:tc>
        <w:tc>
          <w:tcPr>
            <w:tcW w:w="990" w:type="dxa"/>
            <w:tcBorders>
              <w:left w:val="nil"/>
              <w:right w:val="nil"/>
            </w:tcBorders>
            <w:shd w:val="clear" w:color="auto" w:fill="E6EED5"/>
          </w:tcPr>
          <w:p w14:paraId="6557F911" w14:textId="77777777" w:rsidR="00BD2798" w:rsidRPr="005B0B98" w:rsidRDefault="00DC5D32" w:rsidP="00073B86">
            <w:pPr>
              <w:jc w:val="center"/>
              <w:rPr>
                <w:b/>
                <w:sz w:val="20"/>
                <w:szCs w:val="20"/>
              </w:rPr>
            </w:pPr>
            <w:r>
              <w:rPr>
                <w:b/>
                <w:sz w:val="20"/>
                <w:szCs w:val="20"/>
              </w:rPr>
              <w:t>18.21</w:t>
            </w:r>
          </w:p>
        </w:tc>
        <w:tc>
          <w:tcPr>
            <w:tcW w:w="990" w:type="dxa"/>
            <w:tcBorders>
              <w:left w:val="nil"/>
              <w:right w:val="nil"/>
            </w:tcBorders>
            <w:shd w:val="clear" w:color="auto" w:fill="E6EED5"/>
          </w:tcPr>
          <w:p w14:paraId="7AFAE8B9" w14:textId="77777777" w:rsidR="00BD2798" w:rsidRPr="00BA32F5" w:rsidRDefault="00DC5D32" w:rsidP="00073B86">
            <w:pPr>
              <w:jc w:val="center"/>
              <w:rPr>
                <w:b/>
                <w:sz w:val="20"/>
                <w:szCs w:val="20"/>
                <w:highlight w:val="cyan"/>
              </w:rPr>
            </w:pPr>
            <w:r w:rsidRPr="00BA32F5">
              <w:rPr>
                <w:b/>
                <w:sz w:val="20"/>
                <w:szCs w:val="20"/>
                <w:highlight w:val="cyan"/>
              </w:rPr>
              <w:t>-0.13</w:t>
            </w:r>
          </w:p>
        </w:tc>
        <w:tc>
          <w:tcPr>
            <w:tcW w:w="990" w:type="dxa"/>
            <w:tcBorders>
              <w:left w:val="nil"/>
              <w:right w:val="nil"/>
            </w:tcBorders>
            <w:shd w:val="clear" w:color="auto" w:fill="E6EED5"/>
          </w:tcPr>
          <w:p w14:paraId="06BF0276" w14:textId="77777777" w:rsidR="00BD2798" w:rsidRPr="005B0B98" w:rsidRDefault="00DC5D32" w:rsidP="00073B86">
            <w:pPr>
              <w:jc w:val="center"/>
              <w:rPr>
                <w:b/>
                <w:sz w:val="20"/>
                <w:szCs w:val="20"/>
              </w:rPr>
            </w:pPr>
            <w:r>
              <w:rPr>
                <w:b/>
                <w:sz w:val="20"/>
                <w:szCs w:val="20"/>
              </w:rPr>
              <w:t>3.06</w:t>
            </w:r>
          </w:p>
        </w:tc>
        <w:tc>
          <w:tcPr>
            <w:tcW w:w="990" w:type="dxa"/>
            <w:tcBorders>
              <w:left w:val="nil"/>
              <w:right w:val="nil"/>
            </w:tcBorders>
            <w:shd w:val="clear" w:color="auto" w:fill="E6EED5"/>
          </w:tcPr>
          <w:p w14:paraId="68CE2914" w14:textId="77777777" w:rsidR="00BD2798" w:rsidRPr="00277646" w:rsidRDefault="00DC5D32" w:rsidP="00073B86">
            <w:pPr>
              <w:jc w:val="center"/>
              <w:rPr>
                <w:b/>
                <w:sz w:val="20"/>
                <w:szCs w:val="20"/>
                <w:highlight w:val="yellow"/>
              </w:rPr>
            </w:pPr>
            <w:r w:rsidRPr="00277646">
              <w:rPr>
                <w:b/>
                <w:sz w:val="20"/>
                <w:szCs w:val="20"/>
                <w:highlight w:val="yellow"/>
              </w:rPr>
              <w:t>-7.11</w:t>
            </w:r>
          </w:p>
        </w:tc>
        <w:tc>
          <w:tcPr>
            <w:tcW w:w="990" w:type="dxa"/>
            <w:tcBorders>
              <w:left w:val="nil"/>
            </w:tcBorders>
            <w:shd w:val="clear" w:color="auto" w:fill="E6EED5"/>
          </w:tcPr>
          <w:p w14:paraId="480AD7A8" w14:textId="77777777" w:rsidR="00BD2798" w:rsidRPr="005B0B98" w:rsidRDefault="00DC5D32" w:rsidP="00073B86">
            <w:pPr>
              <w:jc w:val="center"/>
              <w:rPr>
                <w:b/>
                <w:sz w:val="20"/>
                <w:szCs w:val="20"/>
              </w:rPr>
            </w:pPr>
            <w:r>
              <w:rPr>
                <w:b/>
                <w:sz w:val="20"/>
                <w:szCs w:val="20"/>
              </w:rPr>
              <w:t>4.55</w:t>
            </w:r>
          </w:p>
        </w:tc>
      </w:tr>
      <w:tr w:rsidR="00BD2798" w:rsidRPr="00ED424F" w14:paraId="09DF5B52" w14:textId="77777777" w:rsidTr="00073B86">
        <w:tc>
          <w:tcPr>
            <w:tcW w:w="990" w:type="dxa"/>
            <w:tcBorders>
              <w:right w:val="nil"/>
            </w:tcBorders>
          </w:tcPr>
          <w:p w14:paraId="158DCBCB" w14:textId="77777777" w:rsidR="00BD2798" w:rsidRPr="000B2A45" w:rsidRDefault="00BD2798" w:rsidP="00073B86">
            <w:pPr>
              <w:jc w:val="center"/>
              <w:rPr>
                <w:b/>
                <w:bCs/>
                <w:sz w:val="20"/>
                <w:szCs w:val="20"/>
              </w:rPr>
            </w:pPr>
            <w:r w:rsidRPr="000B2A45">
              <w:rPr>
                <w:b/>
                <w:bCs/>
                <w:sz w:val="20"/>
                <w:szCs w:val="20"/>
              </w:rPr>
              <w:t>NWC</w:t>
            </w:r>
          </w:p>
        </w:tc>
        <w:tc>
          <w:tcPr>
            <w:tcW w:w="990" w:type="dxa"/>
            <w:tcBorders>
              <w:left w:val="nil"/>
              <w:right w:val="nil"/>
            </w:tcBorders>
          </w:tcPr>
          <w:p w14:paraId="7BCFDF44" w14:textId="77777777" w:rsidR="00BD2798" w:rsidRPr="000B2A45" w:rsidRDefault="00DC5D32" w:rsidP="00073B86">
            <w:pPr>
              <w:jc w:val="center"/>
              <w:rPr>
                <w:b/>
                <w:sz w:val="20"/>
                <w:szCs w:val="20"/>
              </w:rPr>
            </w:pPr>
            <w:r>
              <w:rPr>
                <w:b/>
                <w:sz w:val="20"/>
                <w:szCs w:val="20"/>
              </w:rPr>
              <w:t>242</w:t>
            </w:r>
          </w:p>
        </w:tc>
        <w:tc>
          <w:tcPr>
            <w:tcW w:w="990" w:type="dxa"/>
            <w:tcBorders>
              <w:left w:val="nil"/>
              <w:right w:val="nil"/>
            </w:tcBorders>
          </w:tcPr>
          <w:p w14:paraId="70B54091" w14:textId="77777777" w:rsidR="00BD2798" w:rsidRPr="005B0B98" w:rsidRDefault="00DC5D32" w:rsidP="00073B86">
            <w:pPr>
              <w:jc w:val="center"/>
              <w:rPr>
                <w:b/>
                <w:sz w:val="20"/>
                <w:szCs w:val="20"/>
              </w:rPr>
            </w:pPr>
            <w:r>
              <w:rPr>
                <w:b/>
                <w:sz w:val="20"/>
                <w:szCs w:val="20"/>
              </w:rPr>
              <w:t>-4.04</w:t>
            </w:r>
          </w:p>
        </w:tc>
        <w:tc>
          <w:tcPr>
            <w:tcW w:w="990" w:type="dxa"/>
            <w:tcBorders>
              <w:left w:val="nil"/>
              <w:right w:val="nil"/>
            </w:tcBorders>
          </w:tcPr>
          <w:p w14:paraId="747AE718" w14:textId="77777777" w:rsidR="00BD2798" w:rsidRPr="00277646" w:rsidRDefault="00DC5D32" w:rsidP="00073B86">
            <w:pPr>
              <w:jc w:val="center"/>
              <w:rPr>
                <w:b/>
                <w:sz w:val="20"/>
                <w:szCs w:val="20"/>
                <w:highlight w:val="yellow"/>
              </w:rPr>
            </w:pPr>
            <w:r w:rsidRPr="00277646">
              <w:rPr>
                <w:b/>
                <w:sz w:val="20"/>
                <w:szCs w:val="20"/>
                <w:highlight w:val="yellow"/>
              </w:rPr>
              <w:t>22.35</w:t>
            </w:r>
          </w:p>
        </w:tc>
        <w:tc>
          <w:tcPr>
            <w:tcW w:w="990" w:type="dxa"/>
            <w:tcBorders>
              <w:left w:val="nil"/>
              <w:right w:val="nil"/>
            </w:tcBorders>
          </w:tcPr>
          <w:p w14:paraId="2A007DA1" w14:textId="77777777" w:rsidR="00BD2798" w:rsidRPr="005B0B98" w:rsidRDefault="00DC5D32" w:rsidP="00073B86">
            <w:pPr>
              <w:jc w:val="center"/>
              <w:rPr>
                <w:b/>
                <w:sz w:val="20"/>
                <w:szCs w:val="20"/>
              </w:rPr>
            </w:pPr>
            <w:r>
              <w:rPr>
                <w:b/>
                <w:sz w:val="20"/>
                <w:szCs w:val="20"/>
              </w:rPr>
              <w:t>-0.38</w:t>
            </w:r>
          </w:p>
        </w:tc>
        <w:tc>
          <w:tcPr>
            <w:tcW w:w="990" w:type="dxa"/>
            <w:tcBorders>
              <w:left w:val="nil"/>
              <w:right w:val="nil"/>
            </w:tcBorders>
          </w:tcPr>
          <w:p w14:paraId="6FE05158" w14:textId="77777777" w:rsidR="00BD2798" w:rsidRPr="005B0B98" w:rsidRDefault="00E41621" w:rsidP="00073B86">
            <w:pPr>
              <w:jc w:val="center"/>
              <w:rPr>
                <w:b/>
                <w:sz w:val="20"/>
                <w:szCs w:val="20"/>
              </w:rPr>
            </w:pPr>
            <w:r>
              <w:rPr>
                <w:b/>
                <w:sz w:val="20"/>
                <w:szCs w:val="20"/>
              </w:rPr>
              <w:t>2.87</w:t>
            </w:r>
          </w:p>
        </w:tc>
        <w:tc>
          <w:tcPr>
            <w:tcW w:w="990" w:type="dxa"/>
            <w:tcBorders>
              <w:left w:val="nil"/>
              <w:right w:val="nil"/>
            </w:tcBorders>
          </w:tcPr>
          <w:p w14:paraId="0B9D7E3B" w14:textId="77777777" w:rsidR="00BD2798" w:rsidRPr="00BA32F5" w:rsidRDefault="00E41621" w:rsidP="00073B86">
            <w:pPr>
              <w:jc w:val="center"/>
              <w:rPr>
                <w:b/>
                <w:sz w:val="20"/>
                <w:szCs w:val="20"/>
                <w:highlight w:val="cyan"/>
              </w:rPr>
            </w:pPr>
            <w:r w:rsidRPr="00BA32F5">
              <w:rPr>
                <w:b/>
                <w:sz w:val="20"/>
                <w:szCs w:val="20"/>
                <w:highlight w:val="cyan"/>
              </w:rPr>
              <w:t>-0.68</w:t>
            </w:r>
          </w:p>
        </w:tc>
        <w:tc>
          <w:tcPr>
            <w:tcW w:w="990" w:type="dxa"/>
            <w:tcBorders>
              <w:left w:val="nil"/>
            </w:tcBorders>
          </w:tcPr>
          <w:p w14:paraId="34004838" w14:textId="77777777" w:rsidR="00BD2798" w:rsidRPr="005B0B98" w:rsidRDefault="00E41621" w:rsidP="00073B86">
            <w:pPr>
              <w:jc w:val="center"/>
              <w:rPr>
                <w:b/>
                <w:sz w:val="20"/>
                <w:szCs w:val="20"/>
              </w:rPr>
            </w:pPr>
            <w:r>
              <w:rPr>
                <w:b/>
                <w:sz w:val="20"/>
                <w:szCs w:val="20"/>
              </w:rPr>
              <w:t>4.31</w:t>
            </w:r>
          </w:p>
        </w:tc>
      </w:tr>
    </w:tbl>
    <w:p w14:paraId="58BF1D7F" w14:textId="77777777" w:rsidR="00BD2798" w:rsidRPr="008E2968" w:rsidRDefault="00BD2798" w:rsidP="002921A4"/>
    <w:p w14:paraId="36DB80A2" w14:textId="77777777" w:rsidR="007B6E65" w:rsidRDefault="007B6E65" w:rsidP="001C5FDA">
      <w:pPr>
        <w:pStyle w:val="Caption"/>
        <w:keepNext/>
        <w:ind w:left="720"/>
        <w:jc w:val="both"/>
      </w:pPr>
      <w:bookmarkStart w:id="79" w:name="_Ref265527244"/>
      <w:r>
        <w:t xml:space="preserve">Table </w:t>
      </w:r>
      <w:fldSimple w:instr=" STYLEREF 1 \s ">
        <w:r w:rsidR="000E5A50">
          <w:rPr>
            <w:noProof/>
          </w:rPr>
          <w:t>8</w:t>
        </w:r>
      </w:fldSimple>
      <w:r w:rsidR="008E6D03">
        <w:noBreakHyphen/>
      </w:r>
      <w:fldSimple w:instr=" SEQ Table \* ARABIC \s 1 ">
        <w:r w:rsidR="000E5A50">
          <w:rPr>
            <w:noProof/>
          </w:rPr>
          <w:t>24</w:t>
        </w:r>
      </w:fldSimple>
      <w:bookmarkEnd w:id="79"/>
      <w:r>
        <w:t>: Experiment 2 collocated AMVs with QI &gt;= 50 (with forecast) compared to rawinsondes within 150 km. N = number of matches; P bias = pressure bias; P RMS = pressure RMS; SpdBias = speed bias; SpdRMS = speed RMS; DirBias = wind direction bias; VecRMS = vector RMS. The extreme for each category is highlighted: Yellow = high value; cyan = low value.</w:t>
      </w:r>
    </w:p>
    <w:tbl>
      <w:tblPr>
        <w:tblW w:w="7920" w:type="dxa"/>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7B6E65" w:rsidRPr="00703FB6" w14:paraId="3B722658" w14:textId="77777777" w:rsidTr="000B2A45">
        <w:tc>
          <w:tcPr>
            <w:tcW w:w="990" w:type="dxa"/>
            <w:tcBorders>
              <w:right w:val="nil"/>
            </w:tcBorders>
            <w:shd w:val="clear" w:color="auto" w:fill="9BBB59"/>
          </w:tcPr>
          <w:p w14:paraId="1DE2851F" w14:textId="77777777" w:rsidR="007B6E65" w:rsidRPr="000B2A45" w:rsidRDefault="007B6E65" w:rsidP="000B2A45">
            <w:pPr>
              <w:jc w:val="center"/>
              <w:rPr>
                <w:b/>
                <w:bCs/>
                <w:color w:val="FFFFFF"/>
                <w:sz w:val="20"/>
                <w:szCs w:val="20"/>
              </w:rPr>
            </w:pPr>
            <w:r w:rsidRPr="000B2A45">
              <w:rPr>
                <w:bCs/>
                <w:color w:val="FFFFFF"/>
                <w:sz w:val="20"/>
                <w:szCs w:val="20"/>
              </w:rPr>
              <w:t>Site</w:t>
            </w:r>
          </w:p>
        </w:tc>
        <w:tc>
          <w:tcPr>
            <w:tcW w:w="990" w:type="dxa"/>
            <w:tcBorders>
              <w:left w:val="nil"/>
              <w:right w:val="nil"/>
            </w:tcBorders>
            <w:shd w:val="clear" w:color="auto" w:fill="9BBB59"/>
          </w:tcPr>
          <w:p w14:paraId="1619A791" w14:textId="77777777" w:rsidR="007B6E65" w:rsidRPr="000B2A45" w:rsidRDefault="007B6E65" w:rsidP="000B2A45">
            <w:pPr>
              <w:jc w:val="center"/>
              <w:rPr>
                <w:b/>
                <w:bCs/>
                <w:color w:val="243F60"/>
                <w:sz w:val="20"/>
                <w:szCs w:val="20"/>
              </w:rPr>
            </w:pPr>
            <w:r w:rsidRPr="000B2A45">
              <w:rPr>
                <w:bCs/>
                <w:color w:val="FFFFFF"/>
                <w:sz w:val="20"/>
                <w:szCs w:val="20"/>
              </w:rPr>
              <w:t>N</w:t>
            </w:r>
          </w:p>
        </w:tc>
        <w:tc>
          <w:tcPr>
            <w:tcW w:w="990" w:type="dxa"/>
            <w:tcBorders>
              <w:left w:val="nil"/>
              <w:right w:val="nil"/>
            </w:tcBorders>
            <w:shd w:val="clear" w:color="auto" w:fill="9BBB59"/>
          </w:tcPr>
          <w:p w14:paraId="713E2D14" w14:textId="77777777" w:rsidR="007B6E65" w:rsidRPr="000B2A45" w:rsidRDefault="007B6E65" w:rsidP="000B2A45">
            <w:pPr>
              <w:jc w:val="center"/>
              <w:rPr>
                <w:b/>
                <w:bCs/>
                <w:color w:val="243F60"/>
                <w:sz w:val="20"/>
                <w:szCs w:val="20"/>
              </w:rPr>
            </w:pPr>
            <w:r w:rsidRPr="000B2A45">
              <w:rPr>
                <w:bCs/>
                <w:color w:val="FFFFFF"/>
                <w:sz w:val="20"/>
                <w:szCs w:val="20"/>
              </w:rPr>
              <w:t>Pbias</w:t>
            </w:r>
          </w:p>
        </w:tc>
        <w:tc>
          <w:tcPr>
            <w:tcW w:w="990" w:type="dxa"/>
            <w:tcBorders>
              <w:left w:val="nil"/>
              <w:right w:val="nil"/>
            </w:tcBorders>
            <w:shd w:val="clear" w:color="auto" w:fill="9BBB59"/>
          </w:tcPr>
          <w:p w14:paraId="79545C70" w14:textId="77777777" w:rsidR="007B6E65" w:rsidRPr="000B2A45" w:rsidRDefault="007B6E65" w:rsidP="000B2A45">
            <w:pPr>
              <w:jc w:val="center"/>
              <w:rPr>
                <w:b/>
                <w:bCs/>
                <w:sz w:val="20"/>
                <w:szCs w:val="20"/>
              </w:rPr>
            </w:pPr>
            <w:r w:rsidRPr="000B2A45">
              <w:rPr>
                <w:bCs/>
                <w:color w:val="FFFFFF"/>
                <w:sz w:val="20"/>
                <w:szCs w:val="20"/>
              </w:rPr>
              <w:t>PRMS</w:t>
            </w:r>
          </w:p>
        </w:tc>
        <w:tc>
          <w:tcPr>
            <w:tcW w:w="990" w:type="dxa"/>
            <w:tcBorders>
              <w:left w:val="nil"/>
              <w:right w:val="nil"/>
            </w:tcBorders>
            <w:shd w:val="clear" w:color="auto" w:fill="9BBB59"/>
          </w:tcPr>
          <w:p w14:paraId="346B1E6A" w14:textId="77777777" w:rsidR="007B6E65" w:rsidRPr="000B2A45" w:rsidRDefault="007B6E65" w:rsidP="000B2A45">
            <w:pPr>
              <w:ind w:right="-198"/>
              <w:jc w:val="center"/>
              <w:rPr>
                <w:b/>
                <w:bCs/>
                <w:color w:val="243F60"/>
                <w:sz w:val="20"/>
                <w:szCs w:val="20"/>
              </w:rPr>
            </w:pPr>
            <w:r w:rsidRPr="000B2A45">
              <w:rPr>
                <w:bCs/>
                <w:color w:val="FFFFFF"/>
                <w:sz w:val="20"/>
                <w:szCs w:val="20"/>
              </w:rPr>
              <w:t>SpdBias</w:t>
            </w:r>
          </w:p>
        </w:tc>
        <w:tc>
          <w:tcPr>
            <w:tcW w:w="990" w:type="dxa"/>
            <w:tcBorders>
              <w:left w:val="nil"/>
              <w:right w:val="nil"/>
            </w:tcBorders>
            <w:shd w:val="clear" w:color="auto" w:fill="9BBB59"/>
          </w:tcPr>
          <w:p w14:paraId="0C7A8760" w14:textId="77777777" w:rsidR="007B6E65" w:rsidRPr="000B2A45" w:rsidRDefault="007B6E65" w:rsidP="000B2A45">
            <w:pPr>
              <w:ind w:right="-83"/>
              <w:jc w:val="center"/>
              <w:rPr>
                <w:b/>
                <w:bCs/>
                <w:color w:val="243F60"/>
                <w:sz w:val="20"/>
                <w:szCs w:val="20"/>
              </w:rPr>
            </w:pPr>
            <w:r w:rsidRPr="000B2A45">
              <w:rPr>
                <w:bCs/>
                <w:color w:val="FFFFFF"/>
                <w:sz w:val="20"/>
                <w:szCs w:val="20"/>
              </w:rPr>
              <w:t>SpdRMS</w:t>
            </w:r>
          </w:p>
        </w:tc>
        <w:tc>
          <w:tcPr>
            <w:tcW w:w="990" w:type="dxa"/>
            <w:tcBorders>
              <w:left w:val="nil"/>
              <w:right w:val="nil"/>
            </w:tcBorders>
            <w:shd w:val="clear" w:color="auto" w:fill="9BBB59"/>
          </w:tcPr>
          <w:p w14:paraId="53A8308F" w14:textId="77777777" w:rsidR="007B6E65" w:rsidRPr="000B2A45" w:rsidRDefault="007B6E65" w:rsidP="000B2A45">
            <w:pPr>
              <w:jc w:val="center"/>
              <w:rPr>
                <w:b/>
                <w:bCs/>
                <w:color w:val="243F60"/>
                <w:sz w:val="20"/>
                <w:szCs w:val="20"/>
              </w:rPr>
            </w:pPr>
            <w:r w:rsidRPr="000B2A45">
              <w:rPr>
                <w:bCs/>
                <w:color w:val="FFFFFF"/>
                <w:sz w:val="20"/>
                <w:szCs w:val="20"/>
              </w:rPr>
              <w:t>DirBias</w:t>
            </w:r>
          </w:p>
        </w:tc>
        <w:tc>
          <w:tcPr>
            <w:tcW w:w="990" w:type="dxa"/>
            <w:tcBorders>
              <w:left w:val="nil"/>
            </w:tcBorders>
            <w:shd w:val="clear" w:color="auto" w:fill="9BBB59"/>
          </w:tcPr>
          <w:p w14:paraId="765BD11C" w14:textId="77777777" w:rsidR="007B6E65" w:rsidRPr="000B2A45" w:rsidRDefault="007B6E65" w:rsidP="000B2A45">
            <w:pPr>
              <w:tabs>
                <w:tab w:val="left" w:pos="600"/>
              </w:tabs>
              <w:ind w:right="-108"/>
              <w:jc w:val="center"/>
              <w:rPr>
                <w:b/>
                <w:bCs/>
                <w:color w:val="243F60"/>
                <w:sz w:val="20"/>
                <w:szCs w:val="20"/>
              </w:rPr>
            </w:pPr>
            <w:r w:rsidRPr="000B2A45">
              <w:rPr>
                <w:bCs/>
                <w:color w:val="FFFFFF"/>
                <w:sz w:val="20"/>
                <w:szCs w:val="20"/>
              </w:rPr>
              <w:t>VecRMS</w:t>
            </w:r>
          </w:p>
        </w:tc>
      </w:tr>
      <w:tr w:rsidR="007B6E65" w:rsidRPr="00703FB6" w14:paraId="3F71EEC4" w14:textId="77777777" w:rsidTr="000B2A45">
        <w:tc>
          <w:tcPr>
            <w:tcW w:w="990" w:type="dxa"/>
            <w:tcBorders>
              <w:right w:val="nil"/>
            </w:tcBorders>
            <w:shd w:val="clear" w:color="auto" w:fill="E6EED5"/>
          </w:tcPr>
          <w:p w14:paraId="2535CB86" w14:textId="77777777" w:rsidR="007B6E65" w:rsidRPr="000B2A45" w:rsidRDefault="003D50EB" w:rsidP="000B2A45">
            <w:pPr>
              <w:jc w:val="center"/>
              <w:rPr>
                <w:b/>
                <w:bCs/>
                <w:sz w:val="20"/>
                <w:szCs w:val="20"/>
              </w:rPr>
            </w:pPr>
            <w:r>
              <w:rPr>
                <w:b/>
                <w:bCs/>
                <w:sz w:val="20"/>
                <w:szCs w:val="20"/>
              </w:rPr>
              <w:t>BRZ</w:t>
            </w:r>
          </w:p>
        </w:tc>
        <w:tc>
          <w:tcPr>
            <w:tcW w:w="990" w:type="dxa"/>
            <w:tcBorders>
              <w:left w:val="nil"/>
              <w:right w:val="nil"/>
            </w:tcBorders>
            <w:shd w:val="clear" w:color="auto" w:fill="E6EED5"/>
          </w:tcPr>
          <w:p w14:paraId="1BCD8715" w14:textId="77777777" w:rsidR="007B6E65" w:rsidRPr="003D50EB" w:rsidRDefault="003D50EB" w:rsidP="008B021C">
            <w:pPr>
              <w:jc w:val="center"/>
              <w:rPr>
                <w:b/>
                <w:sz w:val="20"/>
                <w:szCs w:val="20"/>
              </w:rPr>
            </w:pPr>
            <w:r>
              <w:rPr>
                <w:b/>
                <w:sz w:val="20"/>
                <w:szCs w:val="20"/>
              </w:rPr>
              <w:t>n/a</w:t>
            </w:r>
          </w:p>
        </w:tc>
        <w:tc>
          <w:tcPr>
            <w:tcW w:w="990" w:type="dxa"/>
            <w:tcBorders>
              <w:left w:val="nil"/>
              <w:right w:val="nil"/>
            </w:tcBorders>
            <w:shd w:val="clear" w:color="auto" w:fill="E6EED5"/>
          </w:tcPr>
          <w:p w14:paraId="36C3FB55" w14:textId="77777777" w:rsidR="007B6E65" w:rsidRPr="003D50EB" w:rsidRDefault="003D50EB" w:rsidP="008B021C">
            <w:pPr>
              <w:jc w:val="center"/>
              <w:rPr>
                <w:b/>
                <w:sz w:val="20"/>
                <w:szCs w:val="20"/>
              </w:rPr>
            </w:pPr>
            <w:r>
              <w:rPr>
                <w:b/>
                <w:sz w:val="20"/>
                <w:szCs w:val="20"/>
              </w:rPr>
              <w:t>n/a</w:t>
            </w:r>
          </w:p>
        </w:tc>
        <w:tc>
          <w:tcPr>
            <w:tcW w:w="990" w:type="dxa"/>
            <w:tcBorders>
              <w:left w:val="nil"/>
              <w:right w:val="nil"/>
            </w:tcBorders>
            <w:shd w:val="clear" w:color="auto" w:fill="E6EED5"/>
          </w:tcPr>
          <w:p w14:paraId="178DC964" w14:textId="77777777" w:rsidR="007B6E65" w:rsidRPr="003D50EB" w:rsidRDefault="003D50EB" w:rsidP="008B021C">
            <w:pPr>
              <w:jc w:val="center"/>
              <w:rPr>
                <w:b/>
                <w:sz w:val="20"/>
                <w:szCs w:val="20"/>
              </w:rPr>
            </w:pPr>
            <w:r>
              <w:rPr>
                <w:b/>
                <w:sz w:val="20"/>
                <w:szCs w:val="20"/>
              </w:rPr>
              <w:t>n/a</w:t>
            </w:r>
          </w:p>
        </w:tc>
        <w:tc>
          <w:tcPr>
            <w:tcW w:w="990" w:type="dxa"/>
            <w:tcBorders>
              <w:left w:val="nil"/>
              <w:right w:val="nil"/>
            </w:tcBorders>
            <w:shd w:val="clear" w:color="auto" w:fill="E6EED5"/>
          </w:tcPr>
          <w:p w14:paraId="3573CF2E" w14:textId="77777777" w:rsidR="007B6E65" w:rsidRPr="003D50EB" w:rsidRDefault="003D50EB" w:rsidP="008B021C">
            <w:pPr>
              <w:jc w:val="center"/>
              <w:rPr>
                <w:b/>
                <w:sz w:val="20"/>
                <w:szCs w:val="20"/>
              </w:rPr>
            </w:pPr>
            <w:r>
              <w:rPr>
                <w:b/>
                <w:sz w:val="20"/>
                <w:szCs w:val="20"/>
              </w:rPr>
              <w:t>n/a</w:t>
            </w:r>
          </w:p>
        </w:tc>
        <w:tc>
          <w:tcPr>
            <w:tcW w:w="990" w:type="dxa"/>
            <w:tcBorders>
              <w:left w:val="nil"/>
              <w:right w:val="nil"/>
            </w:tcBorders>
            <w:shd w:val="clear" w:color="auto" w:fill="E6EED5"/>
          </w:tcPr>
          <w:p w14:paraId="36DFE6FC" w14:textId="77777777" w:rsidR="007B6E65" w:rsidRPr="003D50EB" w:rsidRDefault="003D50EB" w:rsidP="008B021C">
            <w:pPr>
              <w:jc w:val="center"/>
              <w:rPr>
                <w:b/>
                <w:sz w:val="20"/>
                <w:szCs w:val="20"/>
              </w:rPr>
            </w:pPr>
            <w:r>
              <w:rPr>
                <w:b/>
                <w:sz w:val="20"/>
                <w:szCs w:val="20"/>
              </w:rPr>
              <w:t>n/a</w:t>
            </w:r>
          </w:p>
        </w:tc>
        <w:tc>
          <w:tcPr>
            <w:tcW w:w="990" w:type="dxa"/>
            <w:tcBorders>
              <w:left w:val="nil"/>
              <w:right w:val="nil"/>
            </w:tcBorders>
            <w:shd w:val="clear" w:color="auto" w:fill="E6EED5"/>
          </w:tcPr>
          <w:p w14:paraId="46AD3221" w14:textId="77777777" w:rsidR="007B6E65" w:rsidRPr="003D50EB" w:rsidRDefault="003D50EB" w:rsidP="008B021C">
            <w:pPr>
              <w:jc w:val="center"/>
              <w:rPr>
                <w:b/>
                <w:sz w:val="20"/>
                <w:szCs w:val="20"/>
              </w:rPr>
            </w:pPr>
            <w:r>
              <w:rPr>
                <w:b/>
                <w:sz w:val="20"/>
                <w:szCs w:val="20"/>
              </w:rPr>
              <w:t>n/a</w:t>
            </w:r>
          </w:p>
        </w:tc>
        <w:tc>
          <w:tcPr>
            <w:tcW w:w="990" w:type="dxa"/>
            <w:tcBorders>
              <w:left w:val="nil"/>
            </w:tcBorders>
            <w:shd w:val="clear" w:color="auto" w:fill="E6EED5"/>
          </w:tcPr>
          <w:p w14:paraId="7D68FAFE" w14:textId="77777777" w:rsidR="007B6E65" w:rsidRPr="003D50EB" w:rsidRDefault="003D50EB" w:rsidP="008B021C">
            <w:pPr>
              <w:jc w:val="center"/>
              <w:rPr>
                <w:b/>
                <w:sz w:val="20"/>
                <w:szCs w:val="20"/>
              </w:rPr>
            </w:pPr>
            <w:r>
              <w:rPr>
                <w:b/>
                <w:sz w:val="20"/>
                <w:szCs w:val="20"/>
              </w:rPr>
              <w:t>n/a</w:t>
            </w:r>
          </w:p>
        </w:tc>
      </w:tr>
      <w:tr w:rsidR="007B6E65" w:rsidRPr="00703FB6" w14:paraId="1C688E37" w14:textId="77777777" w:rsidTr="000B2A45">
        <w:tc>
          <w:tcPr>
            <w:tcW w:w="990" w:type="dxa"/>
            <w:tcBorders>
              <w:right w:val="nil"/>
            </w:tcBorders>
          </w:tcPr>
          <w:p w14:paraId="10E19EDC" w14:textId="77777777" w:rsidR="007B6E65" w:rsidRPr="000B2A45" w:rsidRDefault="007B6E65" w:rsidP="000B2A45">
            <w:pPr>
              <w:jc w:val="center"/>
              <w:rPr>
                <w:b/>
                <w:bCs/>
                <w:sz w:val="20"/>
                <w:szCs w:val="20"/>
              </w:rPr>
            </w:pPr>
            <w:r w:rsidRPr="000B2A45">
              <w:rPr>
                <w:b/>
                <w:bCs/>
                <w:sz w:val="20"/>
                <w:szCs w:val="20"/>
              </w:rPr>
              <w:t>EUM</w:t>
            </w:r>
          </w:p>
        </w:tc>
        <w:tc>
          <w:tcPr>
            <w:tcW w:w="990" w:type="dxa"/>
            <w:tcBorders>
              <w:left w:val="nil"/>
              <w:right w:val="nil"/>
            </w:tcBorders>
          </w:tcPr>
          <w:p w14:paraId="3A98269A" w14:textId="77777777" w:rsidR="007B6E65" w:rsidRPr="003D50EB" w:rsidRDefault="00A146D6" w:rsidP="008B021C">
            <w:pPr>
              <w:jc w:val="center"/>
              <w:rPr>
                <w:b/>
                <w:sz w:val="20"/>
                <w:szCs w:val="20"/>
              </w:rPr>
            </w:pPr>
            <w:r>
              <w:rPr>
                <w:b/>
                <w:sz w:val="20"/>
                <w:szCs w:val="20"/>
              </w:rPr>
              <w:t>1671</w:t>
            </w:r>
          </w:p>
        </w:tc>
        <w:tc>
          <w:tcPr>
            <w:tcW w:w="990" w:type="dxa"/>
            <w:tcBorders>
              <w:left w:val="nil"/>
              <w:right w:val="nil"/>
            </w:tcBorders>
          </w:tcPr>
          <w:p w14:paraId="7A0DC320" w14:textId="77777777" w:rsidR="007B6E65" w:rsidRPr="003D50EB" w:rsidRDefault="00A146D6" w:rsidP="008B021C">
            <w:pPr>
              <w:jc w:val="center"/>
              <w:rPr>
                <w:b/>
                <w:sz w:val="20"/>
                <w:szCs w:val="20"/>
              </w:rPr>
            </w:pPr>
            <w:r>
              <w:rPr>
                <w:b/>
                <w:sz w:val="20"/>
                <w:szCs w:val="20"/>
              </w:rPr>
              <w:t>-0.48</w:t>
            </w:r>
          </w:p>
        </w:tc>
        <w:tc>
          <w:tcPr>
            <w:tcW w:w="990" w:type="dxa"/>
            <w:tcBorders>
              <w:left w:val="nil"/>
              <w:right w:val="nil"/>
            </w:tcBorders>
          </w:tcPr>
          <w:p w14:paraId="7D039304" w14:textId="77777777" w:rsidR="007B6E65" w:rsidRPr="003D50EB" w:rsidRDefault="00A146D6" w:rsidP="008B021C">
            <w:pPr>
              <w:jc w:val="center"/>
              <w:rPr>
                <w:b/>
                <w:sz w:val="20"/>
                <w:szCs w:val="20"/>
              </w:rPr>
            </w:pPr>
            <w:r>
              <w:rPr>
                <w:b/>
                <w:sz w:val="20"/>
                <w:szCs w:val="20"/>
              </w:rPr>
              <w:t>14.49</w:t>
            </w:r>
          </w:p>
        </w:tc>
        <w:tc>
          <w:tcPr>
            <w:tcW w:w="990" w:type="dxa"/>
            <w:tcBorders>
              <w:left w:val="nil"/>
              <w:right w:val="nil"/>
            </w:tcBorders>
          </w:tcPr>
          <w:p w14:paraId="0D2BEBFB" w14:textId="77777777" w:rsidR="007B6E65" w:rsidRPr="00277646" w:rsidRDefault="00A146D6" w:rsidP="008B021C">
            <w:pPr>
              <w:jc w:val="center"/>
              <w:rPr>
                <w:b/>
                <w:sz w:val="20"/>
                <w:szCs w:val="20"/>
                <w:highlight w:val="yellow"/>
              </w:rPr>
            </w:pPr>
            <w:r w:rsidRPr="00277646">
              <w:rPr>
                <w:b/>
                <w:sz w:val="20"/>
                <w:szCs w:val="20"/>
                <w:highlight w:val="yellow"/>
              </w:rPr>
              <w:t>-1.96</w:t>
            </w:r>
          </w:p>
        </w:tc>
        <w:tc>
          <w:tcPr>
            <w:tcW w:w="990" w:type="dxa"/>
            <w:tcBorders>
              <w:left w:val="nil"/>
              <w:right w:val="nil"/>
            </w:tcBorders>
          </w:tcPr>
          <w:p w14:paraId="6908A278" w14:textId="77777777" w:rsidR="007B6E65" w:rsidRPr="003D50EB" w:rsidRDefault="00A146D6" w:rsidP="008B021C">
            <w:pPr>
              <w:jc w:val="center"/>
              <w:rPr>
                <w:b/>
                <w:sz w:val="20"/>
                <w:szCs w:val="20"/>
              </w:rPr>
            </w:pPr>
            <w:r>
              <w:rPr>
                <w:b/>
                <w:sz w:val="20"/>
                <w:szCs w:val="20"/>
              </w:rPr>
              <w:t>5.79</w:t>
            </w:r>
          </w:p>
        </w:tc>
        <w:tc>
          <w:tcPr>
            <w:tcW w:w="990" w:type="dxa"/>
            <w:tcBorders>
              <w:left w:val="nil"/>
              <w:right w:val="nil"/>
            </w:tcBorders>
          </w:tcPr>
          <w:p w14:paraId="0B4DCED5" w14:textId="77777777" w:rsidR="007B6E65" w:rsidRPr="003D50EB" w:rsidRDefault="00A146D6" w:rsidP="008B021C">
            <w:pPr>
              <w:jc w:val="center"/>
              <w:rPr>
                <w:b/>
                <w:sz w:val="20"/>
                <w:szCs w:val="20"/>
              </w:rPr>
            </w:pPr>
            <w:r>
              <w:rPr>
                <w:b/>
                <w:sz w:val="20"/>
                <w:szCs w:val="20"/>
              </w:rPr>
              <w:t>-3.07</w:t>
            </w:r>
          </w:p>
        </w:tc>
        <w:tc>
          <w:tcPr>
            <w:tcW w:w="990" w:type="dxa"/>
            <w:tcBorders>
              <w:left w:val="nil"/>
            </w:tcBorders>
          </w:tcPr>
          <w:p w14:paraId="430470CF" w14:textId="77777777" w:rsidR="007B6E65" w:rsidRPr="003D50EB" w:rsidRDefault="00A146D6" w:rsidP="008B021C">
            <w:pPr>
              <w:jc w:val="center"/>
              <w:rPr>
                <w:b/>
                <w:sz w:val="20"/>
                <w:szCs w:val="20"/>
              </w:rPr>
            </w:pPr>
            <w:r>
              <w:rPr>
                <w:b/>
                <w:sz w:val="20"/>
                <w:szCs w:val="20"/>
              </w:rPr>
              <w:t>7.59</w:t>
            </w:r>
          </w:p>
        </w:tc>
      </w:tr>
      <w:tr w:rsidR="007B6E65" w:rsidRPr="00703FB6" w14:paraId="15EB63AF" w14:textId="77777777" w:rsidTr="000B2A45">
        <w:tc>
          <w:tcPr>
            <w:tcW w:w="990" w:type="dxa"/>
            <w:tcBorders>
              <w:right w:val="nil"/>
            </w:tcBorders>
            <w:shd w:val="clear" w:color="auto" w:fill="E6EED5"/>
          </w:tcPr>
          <w:p w14:paraId="7224A5B9" w14:textId="77777777" w:rsidR="007B6E65" w:rsidRPr="000B2A45" w:rsidRDefault="007B6E65" w:rsidP="000B2A45">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02F6B0EF" w14:textId="77777777" w:rsidR="007B6E65" w:rsidRPr="003D50EB" w:rsidRDefault="00A146D6" w:rsidP="008B021C">
            <w:pPr>
              <w:jc w:val="center"/>
              <w:rPr>
                <w:b/>
                <w:sz w:val="20"/>
                <w:szCs w:val="20"/>
              </w:rPr>
            </w:pPr>
            <w:r>
              <w:rPr>
                <w:b/>
                <w:sz w:val="20"/>
                <w:szCs w:val="20"/>
              </w:rPr>
              <w:t>1671</w:t>
            </w:r>
          </w:p>
        </w:tc>
        <w:tc>
          <w:tcPr>
            <w:tcW w:w="990" w:type="dxa"/>
            <w:tcBorders>
              <w:left w:val="nil"/>
              <w:right w:val="nil"/>
            </w:tcBorders>
            <w:shd w:val="clear" w:color="auto" w:fill="E6EED5"/>
          </w:tcPr>
          <w:p w14:paraId="4CEE64B7" w14:textId="77777777" w:rsidR="007B6E65" w:rsidRPr="003D50EB" w:rsidRDefault="00A146D6" w:rsidP="008B021C">
            <w:pPr>
              <w:jc w:val="center"/>
              <w:rPr>
                <w:b/>
                <w:sz w:val="20"/>
                <w:szCs w:val="20"/>
              </w:rPr>
            </w:pPr>
            <w:r>
              <w:rPr>
                <w:b/>
                <w:sz w:val="20"/>
                <w:szCs w:val="20"/>
              </w:rPr>
              <w:t>-1.67</w:t>
            </w:r>
          </w:p>
        </w:tc>
        <w:tc>
          <w:tcPr>
            <w:tcW w:w="990" w:type="dxa"/>
            <w:tcBorders>
              <w:left w:val="nil"/>
              <w:right w:val="nil"/>
            </w:tcBorders>
            <w:shd w:val="clear" w:color="auto" w:fill="E6EED5"/>
          </w:tcPr>
          <w:p w14:paraId="709A9A8B" w14:textId="77777777" w:rsidR="007B6E65" w:rsidRPr="003D50EB" w:rsidRDefault="00A146D6" w:rsidP="008B021C">
            <w:pPr>
              <w:jc w:val="center"/>
              <w:rPr>
                <w:b/>
                <w:sz w:val="20"/>
                <w:szCs w:val="20"/>
              </w:rPr>
            </w:pPr>
            <w:r>
              <w:rPr>
                <w:b/>
                <w:sz w:val="20"/>
                <w:szCs w:val="20"/>
              </w:rPr>
              <w:t>14.43</w:t>
            </w:r>
          </w:p>
        </w:tc>
        <w:tc>
          <w:tcPr>
            <w:tcW w:w="990" w:type="dxa"/>
            <w:tcBorders>
              <w:left w:val="nil"/>
              <w:right w:val="nil"/>
            </w:tcBorders>
            <w:shd w:val="clear" w:color="auto" w:fill="E6EED5"/>
          </w:tcPr>
          <w:p w14:paraId="7627C413" w14:textId="77777777" w:rsidR="007B6E65" w:rsidRPr="003D50EB" w:rsidRDefault="00A146D6" w:rsidP="008B021C">
            <w:pPr>
              <w:jc w:val="center"/>
              <w:rPr>
                <w:b/>
                <w:sz w:val="20"/>
                <w:szCs w:val="20"/>
              </w:rPr>
            </w:pPr>
            <w:r>
              <w:rPr>
                <w:b/>
                <w:sz w:val="20"/>
                <w:szCs w:val="20"/>
              </w:rPr>
              <w:t>-1.38</w:t>
            </w:r>
          </w:p>
        </w:tc>
        <w:tc>
          <w:tcPr>
            <w:tcW w:w="990" w:type="dxa"/>
            <w:tcBorders>
              <w:left w:val="nil"/>
              <w:right w:val="nil"/>
            </w:tcBorders>
            <w:shd w:val="clear" w:color="auto" w:fill="E6EED5"/>
          </w:tcPr>
          <w:p w14:paraId="6E99F739" w14:textId="77777777" w:rsidR="007B6E65" w:rsidRPr="00BA32F5" w:rsidRDefault="00A146D6" w:rsidP="008B021C">
            <w:pPr>
              <w:jc w:val="center"/>
              <w:rPr>
                <w:b/>
                <w:sz w:val="20"/>
                <w:szCs w:val="20"/>
                <w:highlight w:val="cyan"/>
              </w:rPr>
            </w:pPr>
            <w:r w:rsidRPr="00BA32F5">
              <w:rPr>
                <w:b/>
                <w:sz w:val="20"/>
                <w:szCs w:val="20"/>
                <w:highlight w:val="cyan"/>
              </w:rPr>
              <w:t>4.32</w:t>
            </w:r>
          </w:p>
        </w:tc>
        <w:tc>
          <w:tcPr>
            <w:tcW w:w="990" w:type="dxa"/>
            <w:tcBorders>
              <w:left w:val="nil"/>
              <w:right w:val="nil"/>
            </w:tcBorders>
            <w:shd w:val="clear" w:color="auto" w:fill="E6EED5"/>
          </w:tcPr>
          <w:p w14:paraId="23AE3C52" w14:textId="77777777" w:rsidR="007B6E65" w:rsidRPr="003D50EB" w:rsidRDefault="00A146D6" w:rsidP="008B021C">
            <w:pPr>
              <w:jc w:val="center"/>
              <w:rPr>
                <w:b/>
                <w:sz w:val="20"/>
                <w:szCs w:val="20"/>
              </w:rPr>
            </w:pPr>
            <w:r>
              <w:rPr>
                <w:b/>
                <w:sz w:val="20"/>
                <w:szCs w:val="20"/>
              </w:rPr>
              <w:t>0.55</w:t>
            </w:r>
          </w:p>
        </w:tc>
        <w:tc>
          <w:tcPr>
            <w:tcW w:w="990" w:type="dxa"/>
            <w:tcBorders>
              <w:left w:val="nil"/>
            </w:tcBorders>
            <w:shd w:val="clear" w:color="auto" w:fill="E6EED5"/>
          </w:tcPr>
          <w:p w14:paraId="6E4CDDF1" w14:textId="77777777" w:rsidR="007B6E65" w:rsidRPr="00BA32F5" w:rsidRDefault="00A146D6" w:rsidP="008B021C">
            <w:pPr>
              <w:jc w:val="center"/>
              <w:rPr>
                <w:b/>
                <w:sz w:val="20"/>
                <w:szCs w:val="20"/>
                <w:highlight w:val="cyan"/>
              </w:rPr>
            </w:pPr>
            <w:r w:rsidRPr="00BA32F5">
              <w:rPr>
                <w:b/>
                <w:sz w:val="20"/>
                <w:szCs w:val="20"/>
                <w:highlight w:val="cyan"/>
              </w:rPr>
              <w:t>5.99</w:t>
            </w:r>
          </w:p>
        </w:tc>
      </w:tr>
      <w:tr w:rsidR="007B6E65" w:rsidRPr="00703FB6" w14:paraId="1EB65DE2" w14:textId="77777777" w:rsidTr="000B2A45">
        <w:tc>
          <w:tcPr>
            <w:tcW w:w="990" w:type="dxa"/>
            <w:tcBorders>
              <w:right w:val="nil"/>
            </w:tcBorders>
          </w:tcPr>
          <w:p w14:paraId="025BF13E" w14:textId="77777777" w:rsidR="007B6E65" w:rsidRPr="000B2A45" w:rsidRDefault="007B6E65" w:rsidP="000B2A45">
            <w:pPr>
              <w:jc w:val="center"/>
              <w:rPr>
                <w:b/>
                <w:bCs/>
                <w:sz w:val="20"/>
                <w:szCs w:val="20"/>
              </w:rPr>
            </w:pPr>
            <w:r w:rsidRPr="000B2A45">
              <w:rPr>
                <w:b/>
                <w:bCs/>
                <w:sz w:val="20"/>
                <w:szCs w:val="20"/>
              </w:rPr>
              <w:t>KMA</w:t>
            </w:r>
          </w:p>
        </w:tc>
        <w:tc>
          <w:tcPr>
            <w:tcW w:w="990" w:type="dxa"/>
            <w:tcBorders>
              <w:left w:val="nil"/>
              <w:right w:val="nil"/>
            </w:tcBorders>
          </w:tcPr>
          <w:p w14:paraId="1C4281A3" w14:textId="77777777" w:rsidR="007B6E65" w:rsidRPr="003D50EB" w:rsidRDefault="00A146D6" w:rsidP="008B021C">
            <w:pPr>
              <w:jc w:val="center"/>
              <w:rPr>
                <w:b/>
                <w:sz w:val="20"/>
                <w:szCs w:val="20"/>
              </w:rPr>
            </w:pPr>
            <w:r>
              <w:rPr>
                <w:b/>
                <w:sz w:val="20"/>
                <w:szCs w:val="20"/>
              </w:rPr>
              <w:t>1683</w:t>
            </w:r>
          </w:p>
        </w:tc>
        <w:tc>
          <w:tcPr>
            <w:tcW w:w="990" w:type="dxa"/>
            <w:tcBorders>
              <w:left w:val="nil"/>
              <w:right w:val="nil"/>
            </w:tcBorders>
          </w:tcPr>
          <w:p w14:paraId="3E7400D7" w14:textId="77777777" w:rsidR="007B6E65" w:rsidRPr="00BA32F5" w:rsidRDefault="00A146D6" w:rsidP="008B021C">
            <w:pPr>
              <w:jc w:val="center"/>
              <w:rPr>
                <w:b/>
                <w:sz w:val="20"/>
                <w:szCs w:val="20"/>
                <w:highlight w:val="cyan"/>
              </w:rPr>
            </w:pPr>
            <w:r w:rsidRPr="00BA32F5">
              <w:rPr>
                <w:b/>
                <w:sz w:val="20"/>
                <w:szCs w:val="20"/>
                <w:highlight w:val="cyan"/>
              </w:rPr>
              <w:t>-0.30</w:t>
            </w:r>
          </w:p>
        </w:tc>
        <w:tc>
          <w:tcPr>
            <w:tcW w:w="990" w:type="dxa"/>
            <w:tcBorders>
              <w:left w:val="nil"/>
              <w:right w:val="nil"/>
            </w:tcBorders>
          </w:tcPr>
          <w:p w14:paraId="0351128C" w14:textId="77777777" w:rsidR="007B6E65" w:rsidRPr="00BA32F5" w:rsidRDefault="00A146D6" w:rsidP="008B021C">
            <w:pPr>
              <w:jc w:val="center"/>
              <w:rPr>
                <w:b/>
                <w:sz w:val="20"/>
                <w:szCs w:val="20"/>
                <w:highlight w:val="cyan"/>
              </w:rPr>
            </w:pPr>
            <w:r w:rsidRPr="00BA32F5">
              <w:rPr>
                <w:b/>
                <w:sz w:val="20"/>
                <w:szCs w:val="20"/>
                <w:highlight w:val="cyan"/>
              </w:rPr>
              <w:t>12.73</w:t>
            </w:r>
          </w:p>
        </w:tc>
        <w:tc>
          <w:tcPr>
            <w:tcW w:w="990" w:type="dxa"/>
            <w:tcBorders>
              <w:left w:val="nil"/>
              <w:right w:val="nil"/>
            </w:tcBorders>
          </w:tcPr>
          <w:p w14:paraId="5841418D" w14:textId="77777777" w:rsidR="007B6E65" w:rsidRPr="003D50EB" w:rsidRDefault="00A146D6" w:rsidP="008B021C">
            <w:pPr>
              <w:jc w:val="center"/>
              <w:rPr>
                <w:b/>
                <w:sz w:val="20"/>
                <w:szCs w:val="20"/>
              </w:rPr>
            </w:pPr>
            <w:r>
              <w:rPr>
                <w:b/>
                <w:sz w:val="20"/>
                <w:szCs w:val="20"/>
              </w:rPr>
              <w:t>-1.30</w:t>
            </w:r>
          </w:p>
        </w:tc>
        <w:tc>
          <w:tcPr>
            <w:tcW w:w="990" w:type="dxa"/>
            <w:tcBorders>
              <w:left w:val="nil"/>
              <w:right w:val="nil"/>
            </w:tcBorders>
          </w:tcPr>
          <w:p w14:paraId="5A7C9D02" w14:textId="77777777" w:rsidR="007B6E65" w:rsidRPr="00277646" w:rsidRDefault="00A146D6" w:rsidP="008B021C">
            <w:pPr>
              <w:jc w:val="center"/>
              <w:rPr>
                <w:b/>
                <w:sz w:val="20"/>
                <w:szCs w:val="20"/>
                <w:highlight w:val="yellow"/>
              </w:rPr>
            </w:pPr>
            <w:r w:rsidRPr="00277646">
              <w:rPr>
                <w:b/>
                <w:sz w:val="20"/>
                <w:szCs w:val="20"/>
                <w:highlight w:val="yellow"/>
              </w:rPr>
              <w:t>6.07</w:t>
            </w:r>
          </w:p>
        </w:tc>
        <w:tc>
          <w:tcPr>
            <w:tcW w:w="990" w:type="dxa"/>
            <w:tcBorders>
              <w:left w:val="nil"/>
              <w:right w:val="nil"/>
            </w:tcBorders>
          </w:tcPr>
          <w:p w14:paraId="79A03DF3" w14:textId="77777777" w:rsidR="007B6E65" w:rsidRPr="00277646" w:rsidRDefault="00A146D6" w:rsidP="008B021C">
            <w:pPr>
              <w:jc w:val="center"/>
              <w:rPr>
                <w:b/>
                <w:sz w:val="20"/>
                <w:szCs w:val="20"/>
                <w:highlight w:val="yellow"/>
              </w:rPr>
            </w:pPr>
            <w:r w:rsidRPr="00277646">
              <w:rPr>
                <w:b/>
                <w:sz w:val="20"/>
                <w:szCs w:val="20"/>
                <w:highlight w:val="yellow"/>
              </w:rPr>
              <w:t>-8.09</w:t>
            </w:r>
          </w:p>
        </w:tc>
        <w:tc>
          <w:tcPr>
            <w:tcW w:w="990" w:type="dxa"/>
            <w:tcBorders>
              <w:left w:val="nil"/>
            </w:tcBorders>
          </w:tcPr>
          <w:p w14:paraId="13758685" w14:textId="77777777" w:rsidR="007B6E65" w:rsidRPr="00277646" w:rsidRDefault="00A146D6" w:rsidP="008B021C">
            <w:pPr>
              <w:jc w:val="center"/>
              <w:rPr>
                <w:b/>
                <w:sz w:val="20"/>
                <w:szCs w:val="20"/>
                <w:highlight w:val="yellow"/>
              </w:rPr>
            </w:pPr>
            <w:r w:rsidRPr="00277646">
              <w:rPr>
                <w:b/>
                <w:sz w:val="20"/>
                <w:szCs w:val="20"/>
                <w:highlight w:val="yellow"/>
              </w:rPr>
              <w:t>8.30</w:t>
            </w:r>
          </w:p>
        </w:tc>
      </w:tr>
      <w:tr w:rsidR="007B6E65" w:rsidRPr="00703FB6" w14:paraId="3AE6FC2D" w14:textId="77777777" w:rsidTr="000B2A45">
        <w:tc>
          <w:tcPr>
            <w:tcW w:w="990" w:type="dxa"/>
            <w:tcBorders>
              <w:right w:val="nil"/>
            </w:tcBorders>
            <w:shd w:val="clear" w:color="auto" w:fill="E6EED5"/>
          </w:tcPr>
          <w:p w14:paraId="553C581B" w14:textId="77777777" w:rsidR="007B6E65" w:rsidRPr="000B2A45" w:rsidRDefault="007B6E65" w:rsidP="000B2A45">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070CD5B6" w14:textId="77777777" w:rsidR="007B6E65" w:rsidRPr="003D50EB" w:rsidRDefault="00A146D6" w:rsidP="008B021C">
            <w:pPr>
              <w:jc w:val="center"/>
              <w:rPr>
                <w:b/>
                <w:sz w:val="20"/>
                <w:szCs w:val="20"/>
              </w:rPr>
            </w:pPr>
            <w:r>
              <w:rPr>
                <w:b/>
                <w:sz w:val="20"/>
                <w:szCs w:val="20"/>
              </w:rPr>
              <w:t>1683</w:t>
            </w:r>
          </w:p>
        </w:tc>
        <w:tc>
          <w:tcPr>
            <w:tcW w:w="990" w:type="dxa"/>
            <w:tcBorders>
              <w:left w:val="nil"/>
              <w:right w:val="nil"/>
            </w:tcBorders>
            <w:shd w:val="clear" w:color="auto" w:fill="E6EED5"/>
          </w:tcPr>
          <w:p w14:paraId="126F48B0" w14:textId="77777777" w:rsidR="007B6E65" w:rsidRPr="00277646" w:rsidRDefault="00A146D6" w:rsidP="008B021C">
            <w:pPr>
              <w:jc w:val="center"/>
              <w:rPr>
                <w:b/>
                <w:sz w:val="20"/>
                <w:szCs w:val="20"/>
                <w:highlight w:val="yellow"/>
              </w:rPr>
            </w:pPr>
            <w:r w:rsidRPr="00277646">
              <w:rPr>
                <w:b/>
                <w:sz w:val="20"/>
                <w:szCs w:val="20"/>
                <w:highlight w:val="yellow"/>
              </w:rPr>
              <w:t>-2.05</w:t>
            </w:r>
          </w:p>
        </w:tc>
        <w:tc>
          <w:tcPr>
            <w:tcW w:w="990" w:type="dxa"/>
            <w:tcBorders>
              <w:left w:val="nil"/>
              <w:right w:val="nil"/>
            </w:tcBorders>
            <w:shd w:val="clear" w:color="auto" w:fill="E6EED5"/>
          </w:tcPr>
          <w:p w14:paraId="524449CC" w14:textId="77777777" w:rsidR="007B6E65" w:rsidRPr="003D50EB" w:rsidRDefault="00A146D6" w:rsidP="008B021C">
            <w:pPr>
              <w:jc w:val="center"/>
              <w:rPr>
                <w:b/>
                <w:sz w:val="20"/>
                <w:szCs w:val="20"/>
              </w:rPr>
            </w:pPr>
            <w:r>
              <w:rPr>
                <w:b/>
                <w:sz w:val="20"/>
                <w:szCs w:val="20"/>
              </w:rPr>
              <w:t>12.85</w:t>
            </w:r>
          </w:p>
        </w:tc>
        <w:tc>
          <w:tcPr>
            <w:tcW w:w="990" w:type="dxa"/>
            <w:tcBorders>
              <w:left w:val="nil"/>
              <w:right w:val="nil"/>
            </w:tcBorders>
            <w:shd w:val="clear" w:color="auto" w:fill="E6EED5"/>
          </w:tcPr>
          <w:p w14:paraId="20D00A5A" w14:textId="77777777" w:rsidR="007B6E65" w:rsidRPr="00BA32F5" w:rsidRDefault="00A146D6" w:rsidP="008B021C">
            <w:pPr>
              <w:jc w:val="center"/>
              <w:rPr>
                <w:b/>
                <w:sz w:val="20"/>
                <w:szCs w:val="20"/>
                <w:highlight w:val="cyan"/>
              </w:rPr>
            </w:pPr>
            <w:r w:rsidRPr="00BA32F5">
              <w:rPr>
                <w:b/>
                <w:sz w:val="20"/>
                <w:szCs w:val="20"/>
                <w:highlight w:val="cyan"/>
              </w:rPr>
              <w:t>-0.93</w:t>
            </w:r>
          </w:p>
        </w:tc>
        <w:tc>
          <w:tcPr>
            <w:tcW w:w="990" w:type="dxa"/>
            <w:tcBorders>
              <w:left w:val="nil"/>
              <w:right w:val="nil"/>
            </w:tcBorders>
            <w:shd w:val="clear" w:color="auto" w:fill="E6EED5"/>
          </w:tcPr>
          <w:p w14:paraId="6829E01B" w14:textId="77777777" w:rsidR="007B6E65" w:rsidRPr="003D50EB" w:rsidRDefault="00A146D6" w:rsidP="008B021C">
            <w:pPr>
              <w:jc w:val="center"/>
              <w:rPr>
                <w:b/>
                <w:sz w:val="20"/>
                <w:szCs w:val="20"/>
              </w:rPr>
            </w:pPr>
            <w:r>
              <w:rPr>
                <w:b/>
                <w:sz w:val="20"/>
                <w:szCs w:val="20"/>
              </w:rPr>
              <w:t>4.63</w:t>
            </w:r>
          </w:p>
        </w:tc>
        <w:tc>
          <w:tcPr>
            <w:tcW w:w="990" w:type="dxa"/>
            <w:tcBorders>
              <w:left w:val="nil"/>
              <w:right w:val="nil"/>
            </w:tcBorders>
            <w:shd w:val="clear" w:color="auto" w:fill="E6EED5"/>
          </w:tcPr>
          <w:p w14:paraId="29875B9A" w14:textId="77777777" w:rsidR="007B6E65" w:rsidRPr="00BA32F5" w:rsidRDefault="00A146D6" w:rsidP="008B021C">
            <w:pPr>
              <w:jc w:val="center"/>
              <w:rPr>
                <w:b/>
                <w:sz w:val="20"/>
                <w:szCs w:val="20"/>
                <w:highlight w:val="cyan"/>
              </w:rPr>
            </w:pPr>
            <w:r w:rsidRPr="00BA32F5">
              <w:rPr>
                <w:b/>
                <w:sz w:val="20"/>
                <w:szCs w:val="20"/>
                <w:highlight w:val="cyan"/>
              </w:rPr>
              <w:t>-0.36</w:t>
            </w:r>
          </w:p>
        </w:tc>
        <w:tc>
          <w:tcPr>
            <w:tcW w:w="990" w:type="dxa"/>
            <w:tcBorders>
              <w:left w:val="nil"/>
            </w:tcBorders>
            <w:shd w:val="clear" w:color="auto" w:fill="E6EED5"/>
          </w:tcPr>
          <w:p w14:paraId="48D1FD15" w14:textId="77777777" w:rsidR="007B6E65" w:rsidRPr="003D50EB" w:rsidRDefault="00A146D6" w:rsidP="008B021C">
            <w:pPr>
              <w:jc w:val="center"/>
              <w:rPr>
                <w:b/>
                <w:sz w:val="20"/>
                <w:szCs w:val="20"/>
              </w:rPr>
            </w:pPr>
            <w:r>
              <w:rPr>
                <w:b/>
                <w:sz w:val="20"/>
                <w:szCs w:val="20"/>
              </w:rPr>
              <w:t>6.78</w:t>
            </w:r>
          </w:p>
        </w:tc>
      </w:tr>
      <w:tr w:rsidR="007B6E65" w:rsidRPr="00703FB6" w14:paraId="7010B7BB" w14:textId="77777777" w:rsidTr="000B2A45">
        <w:tc>
          <w:tcPr>
            <w:tcW w:w="990" w:type="dxa"/>
            <w:tcBorders>
              <w:right w:val="nil"/>
            </w:tcBorders>
          </w:tcPr>
          <w:p w14:paraId="4A651341" w14:textId="77777777" w:rsidR="007B6E65" w:rsidRPr="000B2A45" w:rsidRDefault="007B6E65" w:rsidP="000B2A45">
            <w:pPr>
              <w:jc w:val="center"/>
              <w:rPr>
                <w:b/>
                <w:bCs/>
                <w:sz w:val="20"/>
                <w:szCs w:val="20"/>
              </w:rPr>
            </w:pPr>
            <w:r w:rsidRPr="000B2A45">
              <w:rPr>
                <w:b/>
                <w:bCs/>
                <w:sz w:val="20"/>
                <w:szCs w:val="20"/>
              </w:rPr>
              <w:t xml:space="preserve">NWC </w:t>
            </w:r>
          </w:p>
        </w:tc>
        <w:tc>
          <w:tcPr>
            <w:tcW w:w="990" w:type="dxa"/>
            <w:tcBorders>
              <w:left w:val="nil"/>
              <w:right w:val="nil"/>
            </w:tcBorders>
          </w:tcPr>
          <w:p w14:paraId="22A07457" w14:textId="77777777" w:rsidR="007B6E65" w:rsidRPr="003D50EB" w:rsidRDefault="00A146D6" w:rsidP="008B021C">
            <w:pPr>
              <w:jc w:val="center"/>
              <w:rPr>
                <w:b/>
                <w:sz w:val="20"/>
                <w:szCs w:val="20"/>
              </w:rPr>
            </w:pPr>
            <w:r>
              <w:rPr>
                <w:b/>
                <w:sz w:val="20"/>
                <w:szCs w:val="20"/>
              </w:rPr>
              <w:t>1639</w:t>
            </w:r>
          </w:p>
        </w:tc>
        <w:tc>
          <w:tcPr>
            <w:tcW w:w="990" w:type="dxa"/>
            <w:tcBorders>
              <w:left w:val="nil"/>
              <w:right w:val="nil"/>
            </w:tcBorders>
          </w:tcPr>
          <w:p w14:paraId="009BEB47" w14:textId="77777777" w:rsidR="007B6E65" w:rsidRPr="003D50EB" w:rsidRDefault="00A146D6" w:rsidP="008B021C">
            <w:pPr>
              <w:jc w:val="center"/>
              <w:rPr>
                <w:b/>
                <w:sz w:val="20"/>
                <w:szCs w:val="20"/>
              </w:rPr>
            </w:pPr>
            <w:r>
              <w:rPr>
                <w:b/>
                <w:sz w:val="20"/>
                <w:szCs w:val="20"/>
              </w:rPr>
              <w:t>-1.34</w:t>
            </w:r>
          </w:p>
        </w:tc>
        <w:tc>
          <w:tcPr>
            <w:tcW w:w="990" w:type="dxa"/>
            <w:tcBorders>
              <w:left w:val="nil"/>
              <w:right w:val="nil"/>
            </w:tcBorders>
          </w:tcPr>
          <w:p w14:paraId="789DA2B6" w14:textId="77777777" w:rsidR="007B6E65" w:rsidRPr="00277646" w:rsidRDefault="00A146D6" w:rsidP="008B021C">
            <w:pPr>
              <w:jc w:val="center"/>
              <w:rPr>
                <w:b/>
                <w:sz w:val="20"/>
                <w:szCs w:val="20"/>
                <w:highlight w:val="yellow"/>
              </w:rPr>
            </w:pPr>
            <w:r w:rsidRPr="00277646">
              <w:rPr>
                <w:b/>
                <w:sz w:val="20"/>
                <w:szCs w:val="20"/>
                <w:highlight w:val="yellow"/>
              </w:rPr>
              <w:t>15.35</w:t>
            </w:r>
          </w:p>
        </w:tc>
        <w:tc>
          <w:tcPr>
            <w:tcW w:w="990" w:type="dxa"/>
            <w:tcBorders>
              <w:left w:val="nil"/>
              <w:right w:val="nil"/>
            </w:tcBorders>
          </w:tcPr>
          <w:p w14:paraId="5278087E" w14:textId="77777777" w:rsidR="007B6E65" w:rsidRPr="003D50EB" w:rsidRDefault="00A146D6" w:rsidP="008B021C">
            <w:pPr>
              <w:jc w:val="center"/>
              <w:rPr>
                <w:b/>
                <w:sz w:val="20"/>
                <w:szCs w:val="20"/>
              </w:rPr>
            </w:pPr>
            <w:r>
              <w:rPr>
                <w:b/>
                <w:sz w:val="20"/>
                <w:szCs w:val="20"/>
              </w:rPr>
              <w:t>-1.91</w:t>
            </w:r>
          </w:p>
        </w:tc>
        <w:tc>
          <w:tcPr>
            <w:tcW w:w="990" w:type="dxa"/>
            <w:tcBorders>
              <w:left w:val="nil"/>
              <w:right w:val="nil"/>
            </w:tcBorders>
          </w:tcPr>
          <w:p w14:paraId="61EAB033" w14:textId="77777777" w:rsidR="007B6E65" w:rsidRPr="003D50EB" w:rsidRDefault="00A146D6" w:rsidP="008B021C">
            <w:pPr>
              <w:jc w:val="center"/>
              <w:rPr>
                <w:b/>
                <w:sz w:val="20"/>
                <w:szCs w:val="20"/>
              </w:rPr>
            </w:pPr>
            <w:r>
              <w:rPr>
                <w:b/>
                <w:sz w:val="20"/>
                <w:szCs w:val="20"/>
              </w:rPr>
              <w:t>5.46</w:t>
            </w:r>
          </w:p>
        </w:tc>
        <w:tc>
          <w:tcPr>
            <w:tcW w:w="990" w:type="dxa"/>
            <w:tcBorders>
              <w:left w:val="nil"/>
              <w:right w:val="nil"/>
            </w:tcBorders>
          </w:tcPr>
          <w:p w14:paraId="037679FC" w14:textId="77777777" w:rsidR="007B6E65" w:rsidRPr="003D50EB" w:rsidRDefault="00A146D6" w:rsidP="008B021C">
            <w:pPr>
              <w:jc w:val="center"/>
              <w:rPr>
                <w:b/>
                <w:sz w:val="20"/>
                <w:szCs w:val="20"/>
              </w:rPr>
            </w:pPr>
            <w:r>
              <w:rPr>
                <w:b/>
                <w:sz w:val="20"/>
                <w:szCs w:val="20"/>
              </w:rPr>
              <w:t>-2.48</w:t>
            </w:r>
          </w:p>
        </w:tc>
        <w:tc>
          <w:tcPr>
            <w:tcW w:w="990" w:type="dxa"/>
            <w:tcBorders>
              <w:left w:val="nil"/>
            </w:tcBorders>
          </w:tcPr>
          <w:p w14:paraId="733269C6" w14:textId="77777777" w:rsidR="007B6E65" w:rsidRPr="003D50EB" w:rsidRDefault="00A146D6" w:rsidP="008B021C">
            <w:pPr>
              <w:jc w:val="center"/>
              <w:rPr>
                <w:b/>
                <w:sz w:val="20"/>
                <w:szCs w:val="20"/>
              </w:rPr>
            </w:pPr>
            <w:r>
              <w:rPr>
                <w:b/>
                <w:sz w:val="20"/>
                <w:szCs w:val="20"/>
              </w:rPr>
              <w:t>7.66</w:t>
            </w:r>
          </w:p>
        </w:tc>
      </w:tr>
    </w:tbl>
    <w:p w14:paraId="4C6562DD" w14:textId="77777777" w:rsidR="003A48D2" w:rsidRPr="000F13EC" w:rsidRDefault="003A48D2" w:rsidP="000F13EC"/>
    <w:p w14:paraId="688EA1B5" w14:textId="77777777" w:rsidR="003A48D2" w:rsidRPr="008B021C" w:rsidRDefault="003A48D2" w:rsidP="008B021C"/>
    <w:p w14:paraId="42DE8C66" w14:textId="77777777" w:rsidR="000F13EC" w:rsidRDefault="000F13EC" w:rsidP="000F13EC">
      <w:pPr>
        <w:pStyle w:val="Caption"/>
        <w:ind w:firstLine="720"/>
      </w:pPr>
      <w:r>
        <w:t xml:space="preserve">Table </w:t>
      </w:r>
      <w:fldSimple w:instr=" STYLEREF 1 \s ">
        <w:r w:rsidR="000E5A50">
          <w:rPr>
            <w:noProof/>
          </w:rPr>
          <w:t>8</w:t>
        </w:r>
      </w:fldSimple>
      <w:r w:rsidR="008E6D03">
        <w:noBreakHyphen/>
      </w:r>
      <w:fldSimple w:instr=" SEQ Table \* ARABIC \s 1 ">
        <w:r w:rsidR="000E5A50">
          <w:rPr>
            <w:noProof/>
          </w:rPr>
          <w:t>25</w:t>
        </w:r>
      </w:fldSimple>
      <w:r>
        <w:t>: Experiment 2 All AMVs CQIs ( &gt;=50)</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080"/>
        <w:gridCol w:w="900"/>
        <w:gridCol w:w="990"/>
        <w:gridCol w:w="990"/>
        <w:gridCol w:w="990"/>
        <w:gridCol w:w="990"/>
        <w:gridCol w:w="990"/>
        <w:gridCol w:w="990"/>
      </w:tblGrid>
      <w:tr w:rsidR="000A19B1" w:rsidRPr="006A55C2" w14:paraId="1089EB64" w14:textId="77777777" w:rsidTr="00BE24AC">
        <w:tc>
          <w:tcPr>
            <w:tcW w:w="1080" w:type="dxa"/>
            <w:tcBorders>
              <w:right w:val="nil"/>
            </w:tcBorders>
            <w:shd w:val="clear" w:color="auto" w:fill="9BBB59"/>
          </w:tcPr>
          <w:p w14:paraId="6EBCF141" w14:textId="77777777" w:rsidR="000A19B1" w:rsidRPr="000B2A45" w:rsidRDefault="000A19B1" w:rsidP="00BE24AC">
            <w:pPr>
              <w:jc w:val="center"/>
              <w:rPr>
                <w:b/>
                <w:bCs/>
                <w:color w:val="FFFFFF"/>
                <w:sz w:val="20"/>
                <w:szCs w:val="20"/>
              </w:rPr>
            </w:pPr>
            <w:r w:rsidRPr="000B2A45">
              <w:rPr>
                <w:bCs/>
                <w:color w:val="FFFFFF"/>
                <w:sz w:val="20"/>
                <w:szCs w:val="20"/>
              </w:rPr>
              <w:t>Site</w:t>
            </w:r>
          </w:p>
        </w:tc>
        <w:tc>
          <w:tcPr>
            <w:tcW w:w="900" w:type="dxa"/>
            <w:tcBorders>
              <w:left w:val="nil"/>
              <w:right w:val="nil"/>
            </w:tcBorders>
            <w:shd w:val="clear" w:color="auto" w:fill="9BBB59"/>
          </w:tcPr>
          <w:p w14:paraId="61804066" w14:textId="77777777" w:rsidR="000A19B1" w:rsidRPr="000B2A45" w:rsidRDefault="000A19B1" w:rsidP="00BE24AC">
            <w:pPr>
              <w:jc w:val="center"/>
              <w:rPr>
                <w:b/>
                <w:bCs/>
                <w:color w:val="FFFFFF"/>
                <w:sz w:val="20"/>
                <w:szCs w:val="20"/>
              </w:rPr>
            </w:pPr>
            <w:r w:rsidRPr="000B2A45">
              <w:rPr>
                <w:bCs/>
                <w:color w:val="FFFFFF"/>
                <w:sz w:val="20"/>
                <w:szCs w:val="20"/>
              </w:rPr>
              <w:t>N</w:t>
            </w:r>
          </w:p>
        </w:tc>
        <w:tc>
          <w:tcPr>
            <w:tcW w:w="990" w:type="dxa"/>
            <w:tcBorders>
              <w:left w:val="nil"/>
              <w:right w:val="nil"/>
            </w:tcBorders>
            <w:shd w:val="clear" w:color="auto" w:fill="9BBB59"/>
          </w:tcPr>
          <w:p w14:paraId="10337794" w14:textId="77777777" w:rsidR="000A19B1" w:rsidRPr="000B2A45" w:rsidRDefault="000A19B1" w:rsidP="00BE24AC">
            <w:pPr>
              <w:jc w:val="center"/>
              <w:rPr>
                <w:b/>
                <w:bCs/>
                <w:color w:val="FFFFFF"/>
                <w:sz w:val="20"/>
                <w:szCs w:val="20"/>
              </w:rPr>
            </w:pPr>
            <w:r w:rsidRPr="000B2A45">
              <w:rPr>
                <w:bCs/>
                <w:color w:val="FFFFFF"/>
                <w:sz w:val="20"/>
                <w:szCs w:val="20"/>
              </w:rPr>
              <w:t>P bias</w:t>
            </w:r>
          </w:p>
        </w:tc>
        <w:tc>
          <w:tcPr>
            <w:tcW w:w="990" w:type="dxa"/>
            <w:tcBorders>
              <w:left w:val="nil"/>
              <w:right w:val="nil"/>
            </w:tcBorders>
            <w:shd w:val="clear" w:color="auto" w:fill="9BBB59"/>
          </w:tcPr>
          <w:p w14:paraId="217F192C" w14:textId="77777777" w:rsidR="000A19B1" w:rsidRPr="000B2A45" w:rsidRDefault="000A19B1" w:rsidP="00BE24AC">
            <w:pPr>
              <w:jc w:val="center"/>
              <w:rPr>
                <w:b/>
                <w:bCs/>
                <w:color w:val="FFFFFF"/>
                <w:sz w:val="20"/>
                <w:szCs w:val="20"/>
              </w:rPr>
            </w:pPr>
            <w:r w:rsidRPr="000B2A45">
              <w:rPr>
                <w:bCs/>
                <w:color w:val="FFFFFF"/>
                <w:sz w:val="20"/>
                <w:szCs w:val="20"/>
              </w:rPr>
              <w:t>P RMS</w:t>
            </w:r>
          </w:p>
        </w:tc>
        <w:tc>
          <w:tcPr>
            <w:tcW w:w="990" w:type="dxa"/>
            <w:tcBorders>
              <w:left w:val="nil"/>
              <w:right w:val="nil"/>
            </w:tcBorders>
            <w:shd w:val="clear" w:color="auto" w:fill="9BBB59"/>
          </w:tcPr>
          <w:p w14:paraId="23F56D80" w14:textId="77777777" w:rsidR="000A19B1" w:rsidRPr="000B2A45" w:rsidRDefault="000A19B1" w:rsidP="00BE24AC">
            <w:pPr>
              <w:jc w:val="center"/>
              <w:rPr>
                <w:b/>
                <w:bCs/>
                <w:color w:val="FFFFFF"/>
                <w:sz w:val="20"/>
                <w:szCs w:val="20"/>
              </w:rPr>
            </w:pPr>
            <w:r w:rsidRPr="000B2A45">
              <w:rPr>
                <w:bCs/>
                <w:color w:val="FFFFFF"/>
                <w:sz w:val="20"/>
                <w:szCs w:val="20"/>
              </w:rPr>
              <w:t>SpdBias</w:t>
            </w:r>
          </w:p>
        </w:tc>
        <w:tc>
          <w:tcPr>
            <w:tcW w:w="990" w:type="dxa"/>
            <w:tcBorders>
              <w:left w:val="nil"/>
              <w:right w:val="nil"/>
            </w:tcBorders>
            <w:shd w:val="clear" w:color="auto" w:fill="9BBB59"/>
          </w:tcPr>
          <w:p w14:paraId="19768A0A" w14:textId="77777777" w:rsidR="000A19B1" w:rsidRPr="000B2A45" w:rsidRDefault="000A19B1" w:rsidP="00BE24AC">
            <w:pPr>
              <w:jc w:val="center"/>
              <w:rPr>
                <w:b/>
                <w:bCs/>
                <w:color w:val="FFFFFF"/>
                <w:sz w:val="20"/>
                <w:szCs w:val="20"/>
              </w:rPr>
            </w:pPr>
            <w:r w:rsidRPr="000B2A45">
              <w:rPr>
                <w:bCs/>
                <w:color w:val="FFFFFF"/>
                <w:sz w:val="20"/>
                <w:szCs w:val="20"/>
              </w:rPr>
              <w:t>SpdRMS</w:t>
            </w:r>
          </w:p>
        </w:tc>
        <w:tc>
          <w:tcPr>
            <w:tcW w:w="990" w:type="dxa"/>
            <w:tcBorders>
              <w:left w:val="nil"/>
              <w:right w:val="nil"/>
            </w:tcBorders>
            <w:shd w:val="clear" w:color="auto" w:fill="9BBB59"/>
          </w:tcPr>
          <w:p w14:paraId="739A607F" w14:textId="77777777" w:rsidR="000A19B1" w:rsidRPr="000B2A45" w:rsidRDefault="000A19B1" w:rsidP="00BE24AC">
            <w:pPr>
              <w:jc w:val="center"/>
              <w:rPr>
                <w:b/>
                <w:bCs/>
                <w:color w:val="FFFFFF"/>
                <w:sz w:val="20"/>
                <w:szCs w:val="20"/>
              </w:rPr>
            </w:pPr>
            <w:r w:rsidRPr="000B2A45">
              <w:rPr>
                <w:bCs/>
                <w:color w:val="FFFFFF"/>
                <w:sz w:val="20"/>
                <w:szCs w:val="20"/>
              </w:rPr>
              <w:t>DirBias</w:t>
            </w:r>
          </w:p>
        </w:tc>
        <w:tc>
          <w:tcPr>
            <w:tcW w:w="990" w:type="dxa"/>
            <w:tcBorders>
              <w:left w:val="nil"/>
            </w:tcBorders>
            <w:shd w:val="clear" w:color="auto" w:fill="9BBB59"/>
          </w:tcPr>
          <w:p w14:paraId="0474D131" w14:textId="77777777" w:rsidR="000A19B1" w:rsidRPr="000B2A45" w:rsidRDefault="000A19B1" w:rsidP="00BE24AC">
            <w:pPr>
              <w:jc w:val="center"/>
              <w:rPr>
                <w:b/>
                <w:bCs/>
                <w:color w:val="FFFFFF"/>
                <w:sz w:val="20"/>
                <w:szCs w:val="20"/>
              </w:rPr>
            </w:pPr>
            <w:r w:rsidRPr="000B2A45">
              <w:rPr>
                <w:bCs/>
                <w:color w:val="FFFFFF"/>
                <w:sz w:val="20"/>
                <w:szCs w:val="20"/>
              </w:rPr>
              <w:t>VecRMS</w:t>
            </w:r>
          </w:p>
        </w:tc>
      </w:tr>
      <w:tr w:rsidR="000A19B1" w:rsidRPr="006A55C2" w14:paraId="44865593" w14:textId="77777777" w:rsidTr="00BE24AC">
        <w:tc>
          <w:tcPr>
            <w:tcW w:w="1080" w:type="dxa"/>
            <w:tcBorders>
              <w:right w:val="nil"/>
            </w:tcBorders>
            <w:shd w:val="clear" w:color="auto" w:fill="E6EED5"/>
          </w:tcPr>
          <w:p w14:paraId="161823B6" w14:textId="77777777" w:rsidR="000A19B1" w:rsidRPr="000B2A45" w:rsidRDefault="000A19B1" w:rsidP="00BE24AC">
            <w:pPr>
              <w:jc w:val="center"/>
              <w:rPr>
                <w:b/>
                <w:bCs/>
                <w:sz w:val="20"/>
                <w:szCs w:val="20"/>
              </w:rPr>
            </w:pPr>
            <w:r w:rsidRPr="000B2A45">
              <w:rPr>
                <w:b/>
                <w:bCs/>
                <w:sz w:val="20"/>
                <w:szCs w:val="20"/>
              </w:rPr>
              <w:t>BRZ</w:t>
            </w:r>
          </w:p>
        </w:tc>
        <w:tc>
          <w:tcPr>
            <w:tcW w:w="900" w:type="dxa"/>
            <w:tcBorders>
              <w:left w:val="nil"/>
              <w:right w:val="nil"/>
            </w:tcBorders>
            <w:shd w:val="clear" w:color="auto" w:fill="E6EED5"/>
          </w:tcPr>
          <w:p w14:paraId="371EC26D" w14:textId="77777777" w:rsidR="000A19B1" w:rsidRPr="000B2A45" w:rsidRDefault="000A19B1" w:rsidP="00BE24AC">
            <w:pPr>
              <w:jc w:val="center"/>
              <w:rPr>
                <w:b/>
                <w:sz w:val="20"/>
                <w:szCs w:val="20"/>
              </w:rPr>
            </w:pPr>
            <w:r>
              <w:rPr>
                <w:b/>
                <w:sz w:val="20"/>
                <w:szCs w:val="20"/>
              </w:rPr>
              <w:t>942</w:t>
            </w:r>
          </w:p>
        </w:tc>
        <w:tc>
          <w:tcPr>
            <w:tcW w:w="990" w:type="dxa"/>
            <w:tcBorders>
              <w:left w:val="nil"/>
              <w:right w:val="nil"/>
            </w:tcBorders>
            <w:shd w:val="clear" w:color="auto" w:fill="E6EED5"/>
          </w:tcPr>
          <w:p w14:paraId="3215AA1D" w14:textId="77777777" w:rsidR="000A19B1" w:rsidRPr="00B9343C" w:rsidRDefault="000A19B1" w:rsidP="00BE24AC">
            <w:pPr>
              <w:jc w:val="center"/>
              <w:rPr>
                <w:b/>
                <w:sz w:val="20"/>
                <w:szCs w:val="20"/>
              </w:rPr>
            </w:pPr>
            <w:r>
              <w:rPr>
                <w:b/>
                <w:sz w:val="20"/>
                <w:szCs w:val="20"/>
              </w:rPr>
              <w:t>1.46</w:t>
            </w:r>
          </w:p>
        </w:tc>
        <w:tc>
          <w:tcPr>
            <w:tcW w:w="990" w:type="dxa"/>
            <w:tcBorders>
              <w:left w:val="nil"/>
              <w:right w:val="nil"/>
            </w:tcBorders>
            <w:shd w:val="clear" w:color="auto" w:fill="E6EED5"/>
          </w:tcPr>
          <w:p w14:paraId="042BDE33" w14:textId="77777777" w:rsidR="000A19B1" w:rsidRPr="00B9343C" w:rsidRDefault="000A19B1" w:rsidP="00BE24AC">
            <w:pPr>
              <w:jc w:val="center"/>
              <w:rPr>
                <w:b/>
                <w:sz w:val="20"/>
                <w:szCs w:val="20"/>
              </w:rPr>
            </w:pPr>
            <w:r>
              <w:rPr>
                <w:b/>
                <w:sz w:val="20"/>
                <w:szCs w:val="20"/>
              </w:rPr>
              <w:t>14.44</w:t>
            </w:r>
          </w:p>
        </w:tc>
        <w:tc>
          <w:tcPr>
            <w:tcW w:w="990" w:type="dxa"/>
            <w:tcBorders>
              <w:left w:val="nil"/>
              <w:right w:val="nil"/>
            </w:tcBorders>
            <w:shd w:val="clear" w:color="auto" w:fill="E6EED5"/>
          </w:tcPr>
          <w:p w14:paraId="21F7FED4" w14:textId="77777777" w:rsidR="000A19B1" w:rsidRPr="00B9343C" w:rsidRDefault="000A19B1" w:rsidP="00BE24AC">
            <w:pPr>
              <w:jc w:val="center"/>
              <w:rPr>
                <w:b/>
                <w:sz w:val="20"/>
                <w:szCs w:val="20"/>
              </w:rPr>
            </w:pPr>
            <w:r>
              <w:rPr>
                <w:b/>
                <w:sz w:val="20"/>
                <w:szCs w:val="20"/>
              </w:rPr>
              <w:t>-2.69</w:t>
            </w:r>
          </w:p>
        </w:tc>
        <w:tc>
          <w:tcPr>
            <w:tcW w:w="990" w:type="dxa"/>
            <w:tcBorders>
              <w:left w:val="nil"/>
              <w:right w:val="nil"/>
            </w:tcBorders>
            <w:shd w:val="clear" w:color="auto" w:fill="E6EED5"/>
          </w:tcPr>
          <w:p w14:paraId="41F7DC9D" w14:textId="77777777" w:rsidR="000A19B1" w:rsidRPr="00277646" w:rsidRDefault="000A19B1" w:rsidP="00BE24AC">
            <w:pPr>
              <w:jc w:val="center"/>
              <w:rPr>
                <w:b/>
                <w:sz w:val="20"/>
                <w:szCs w:val="20"/>
                <w:highlight w:val="yellow"/>
              </w:rPr>
            </w:pPr>
            <w:r w:rsidRPr="00277646">
              <w:rPr>
                <w:b/>
                <w:sz w:val="20"/>
                <w:szCs w:val="20"/>
                <w:highlight w:val="yellow"/>
              </w:rPr>
              <w:t>11.65</w:t>
            </w:r>
          </w:p>
        </w:tc>
        <w:tc>
          <w:tcPr>
            <w:tcW w:w="990" w:type="dxa"/>
            <w:tcBorders>
              <w:left w:val="nil"/>
              <w:right w:val="nil"/>
            </w:tcBorders>
            <w:shd w:val="clear" w:color="auto" w:fill="E6EED5"/>
          </w:tcPr>
          <w:p w14:paraId="5CD74574" w14:textId="77777777" w:rsidR="000A19B1" w:rsidRPr="00B9343C" w:rsidRDefault="000A19B1" w:rsidP="00BE24AC">
            <w:pPr>
              <w:jc w:val="center"/>
              <w:rPr>
                <w:b/>
                <w:sz w:val="20"/>
                <w:szCs w:val="20"/>
              </w:rPr>
            </w:pPr>
            <w:r>
              <w:rPr>
                <w:b/>
                <w:sz w:val="20"/>
                <w:szCs w:val="20"/>
              </w:rPr>
              <w:t>-9.48</w:t>
            </w:r>
          </w:p>
        </w:tc>
        <w:tc>
          <w:tcPr>
            <w:tcW w:w="990" w:type="dxa"/>
            <w:tcBorders>
              <w:left w:val="nil"/>
            </w:tcBorders>
            <w:shd w:val="clear" w:color="auto" w:fill="E6EED5"/>
          </w:tcPr>
          <w:p w14:paraId="49906BDA" w14:textId="77777777" w:rsidR="000A19B1" w:rsidRPr="00277646" w:rsidRDefault="000A19B1" w:rsidP="00BE24AC">
            <w:pPr>
              <w:jc w:val="center"/>
              <w:rPr>
                <w:b/>
                <w:sz w:val="20"/>
                <w:szCs w:val="20"/>
                <w:highlight w:val="yellow"/>
              </w:rPr>
            </w:pPr>
            <w:r w:rsidRPr="00277646">
              <w:rPr>
                <w:b/>
                <w:sz w:val="20"/>
                <w:szCs w:val="20"/>
                <w:highlight w:val="yellow"/>
              </w:rPr>
              <w:t>15.22</w:t>
            </w:r>
          </w:p>
        </w:tc>
      </w:tr>
      <w:tr w:rsidR="000A19B1" w:rsidRPr="006A55C2" w14:paraId="790159BF" w14:textId="77777777" w:rsidTr="00BE24AC">
        <w:tc>
          <w:tcPr>
            <w:tcW w:w="1080" w:type="dxa"/>
            <w:tcBorders>
              <w:right w:val="nil"/>
            </w:tcBorders>
          </w:tcPr>
          <w:p w14:paraId="708DB7E6" w14:textId="77777777" w:rsidR="000A19B1" w:rsidRPr="000B2A45" w:rsidRDefault="000A19B1" w:rsidP="00BE24AC">
            <w:pPr>
              <w:jc w:val="center"/>
              <w:rPr>
                <w:b/>
                <w:bCs/>
                <w:sz w:val="20"/>
                <w:szCs w:val="20"/>
              </w:rPr>
            </w:pPr>
            <w:r w:rsidRPr="000B2A45">
              <w:rPr>
                <w:b/>
                <w:bCs/>
                <w:sz w:val="20"/>
                <w:szCs w:val="20"/>
              </w:rPr>
              <w:t>EUM</w:t>
            </w:r>
          </w:p>
        </w:tc>
        <w:tc>
          <w:tcPr>
            <w:tcW w:w="900" w:type="dxa"/>
            <w:tcBorders>
              <w:left w:val="nil"/>
              <w:right w:val="nil"/>
            </w:tcBorders>
          </w:tcPr>
          <w:p w14:paraId="07D4E80C" w14:textId="77777777" w:rsidR="000A19B1" w:rsidRPr="000B2A45" w:rsidRDefault="000A19B1" w:rsidP="00BE24AC">
            <w:pPr>
              <w:jc w:val="center"/>
              <w:rPr>
                <w:b/>
                <w:sz w:val="20"/>
                <w:szCs w:val="20"/>
              </w:rPr>
            </w:pPr>
            <w:r>
              <w:rPr>
                <w:b/>
                <w:sz w:val="20"/>
                <w:szCs w:val="20"/>
              </w:rPr>
              <w:t>185</w:t>
            </w:r>
          </w:p>
        </w:tc>
        <w:tc>
          <w:tcPr>
            <w:tcW w:w="990" w:type="dxa"/>
            <w:tcBorders>
              <w:left w:val="nil"/>
              <w:right w:val="nil"/>
            </w:tcBorders>
          </w:tcPr>
          <w:p w14:paraId="0DD6C0A5" w14:textId="77777777" w:rsidR="000A19B1" w:rsidRPr="00BA32F5" w:rsidRDefault="000A19B1" w:rsidP="00BE24AC">
            <w:pPr>
              <w:jc w:val="center"/>
              <w:rPr>
                <w:b/>
                <w:sz w:val="20"/>
                <w:szCs w:val="20"/>
                <w:highlight w:val="cyan"/>
              </w:rPr>
            </w:pPr>
            <w:r w:rsidRPr="00BA32F5">
              <w:rPr>
                <w:b/>
                <w:sz w:val="20"/>
                <w:szCs w:val="20"/>
                <w:highlight w:val="cyan"/>
              </w:rPr>
              <w:t>-0.31</w:t>
            </w:r>
          </w:p>
        </w:tc>
        <w:tc>
          <w:tcPr>
            <w:tcW w:w="990" w:type="dxa"/>
            <w:tcBorders>
              <w:left w:val="nil"/>
              <w:right w:val="nil"/>
            </w:tcBorders>
          </w:tcPr>
          <w:p w14:paraId="02A93AD5" w14:textId="77777777" w:rsidR="000A19B1" w:rsidRPr="00B9343C" w:rsidRDefault="000A19B1" w:rsidP="00BE24AC">
            <w:pPr>
              <w:jc w:val="center"/>
              <w:rPr>
                <w:b/>
                <w:sz w:val="20"/>
                <w:szCs w:val="20"/>
              </w:rPr>
            </w:pPr>
            <w:r>
              <w:rPr>
                <w:b/>
                <w:sz w:val="20"/>
                <w:szCs w:val="20"/>
              </w:rPr>
              <w:t>15.59</w:t>
            </w:r>
          </w:p>
        </w:tc>
        <w:tc>
          <w:tcPr>
            <w:tcW w:w="990" w:type="dxa"/>
            <w:tcBorders>
              <w:left w:val="nil"/>
              <w:right w:val="nil"/>
            </w:tcBorders>
          </w:tcPr>
          <w:p w14:paraId="3142BC65" w14:textId="77777777" w:rsidR="000A19B1" w:rsidRPr="00277646" w:rsidRDefault="000A19B1" w:rsidP="00BE24AC">
            <w:pPr>
              <w:jc w:val="center"/>
              <w:rPr>
                <w:b/>
                <w:sz w:val="20"/>
                <w:szCs w:val="20"/>
                <w:highlight w:val="yellow"/>
              </w:rPr>
            </w:pPr>
            <w:r w:rsidRPr="00277646">
              <w:rPr>
                <w:b/>
                <w:sz w:val="20"/>
                <w:szCs w:val="20"/>
                <w:highlight w:val="yellow"/>
              </w:rPr>
              <w:t>-3.40</w:t>
            </w:r>
          </w:p>
        </w:tc>
        <w:tc>
          <w:tcPr>
            <w:tcW w:w="990" w:type="dxa"/>
            <w:tcBorders>
              <w:left w:val="nil"/>
              <w:right w:val="nil"/>
            </w:tcBorders>
          </w:tcPr>
          <w:p w14:paraId="68423F51" w14:textId="77777777" w:rsidR="000A19B1" w:rsidRPr="00B9343C" w:rsidRDefault="000A19B1" w:rsidP="00BE24AC">
            <w:pPr>
              <w:jc w:val="center"/>
              <w:rPr>
                <w:b/>
                <w:sz w:val="20"/>
                <w:szCs w:val="20"/>
              </w:rPr>
            </w:pPr>
            <w:r>
              <w:rPr>
                <w:b/>
                <w:sz w:val="20"/>
                <w:szCs w:val="20"/>
              </w:rPr>
              <w:t>6.92</w:t>
            </w:r>
          </w:p>
        </w:tc>
        <w:tc>
          <w:tcPr>
            <w:tcW w:w="990" w:type="dxa"/>
            <w:tcBorders>
              <w:left w:val="nil"/>
              <w:right w:val="nil"/>
            </w:tcBorders>
          </w:tcPr>
          <w:p w14:paraId="5083E1FD" w14:textId="77777777" w:rsidR="000A19B1" w:rsidRPr="00277646" w:rsidRDefault="000A19B1" w:rsidP="00BE24AC">
            <w:pPr>
              <w:jc w:val="center"/>
              <w:rPr>
                <w:b/>
                <w:sz w:val="20"/>
                <w:szCs w:val="20"/>
                <w:highlight w:val="yellow"/>
              </w:rPr>
            </w:pPr>
            <w:r w:rsidRPr="00277646">
              <w:rPr>
                <w:b/>
                <w:sz w:val="20"/>
                <w:szCs w:val="20"/>
                <w:highlight w:val="yellow"/>
              </w:rPr>
              <w:t>11.33</w:t>
            </w:r>
          </w:p>
        </w:tc>
        <w:tc>
          <w:tcPr>
            <w:tcW w:w="990" w:type="dxa"/>
            <w:tcBorders>
              <w:left w:val="nil"/>
            </w:tcBorders>
          </w:tcPr>
          <w:p w14:paraId="6E817F66" w14:textId="77777777" w:rsidR="000A19B1" w:rsidRPr="00B9343C" w:rsidRDefault="000A19B1" w:rsidP="00BE24AC">
            <w:pPr>
              <w:jc w:val="center"/>
              <w:rPr>
                <w:b/>
                <w:sz w:val="20"/>
                <w:szCs w:val="20"/>
              </w:rPr>
            </w:pPr>
            <w:r>
              <w:rPr>
                <w:b/>
                <w:sz w:val="20"/>
                <w:szCs w:val="20"/>
              </w:rPr>
              <w:t>8.96</w:t>
            </w:r>
          </w:p>
        </w:tc>
      </w:tr>
      <w:tr w:rsidR="000A19B1" w:rsidRPr="006A55C2" w14:paraId="5F0B9BC4" w14:textId="77777777" w:rsidTr="00BE24AC">
        <w:tc>
          <w:tcPr>
            <w:tcW w:w="1080" w:type="dxa"/>
            <w:tcBorders>
              <w:right w:val="nil"/>
            </w:tcBorders>
            <w:shd w:val="clear" w:color="auto" w:fill="E6EED5"/>
          </w:tcPr>
          <w:p w14:paraId="43DCF198" w14:textId="77777777" w:rsidR="000A19B1" w:rsidRPr="000B2A45" w:rsidRDefault="000A19B1" w:rsidP="00BE24AC">
            <w:pPr>
              <w:jc w:val="center"/>
              <w:rPr>
                <w:b/>
                <w:bCs/>
                <w:sz w:val="20"/>
                <w:szCs w:val="20"/>
              </w:rPr>
            </w:pPr>
            <w:r w:rsidRPr="000B2A45">
              <w:rPr>
                <w:b/>
                <w:bCs/>
                <w:sz w:val="20"/>
                <w:szCs w:val="20"/>
              </w:rPr>
              <w:t>JMA</w:t>
            </w:r>
          </w:p>
        </w:tc>
        <w:tc>
          <w:tcPr>
            <w:tcW w:w="900" w:type="dxa"/>
            <w:tcBorders>
              <w:left w:val="nil"/>
              <w:right w:val="nil"/>
            </w:tcBorders>
            <w:shd w:val="clear" w:color="auto" w:fill="E6EED5"/>
          </w:tcPr>
          <w:p w14:paraId="0E2D1BC7" w14:textId="77777777" w:rsidR="000A19B1" w:rsidRPr="000B2A45" w:rsidRDefault="000A19B1" w:rsidP="00BE24AC">
            <w:pPr>
              <w:jc w:val="center"/>
              <w:rPr>
                <w:b/>
                <w:sz w:val="20"/>
                <w:szCs w:val="20"/>
              </w:rPr>
            </w:pPr>
            <w:r>
              <w:rPr>
                <w:b/>
                <w:sz w:val="20"/>
                <w:szCs w:val="20"/>
              </w:rPr>
              <w:t>313</w:t>
            </w:r>
          </w:p>
        </w:tc>
        <w:tc>
          <w:tcPr>
            <w:tcW w:w="990" w:type="dxa"/>
            <w:tcBorders>
              <w:left w:val="nil"/>
              <w:right w:val="nil"/>
            </w:tcBorders>
            <w:shd w:val="clear" w:color="auto" w:fill="E6EED5"/>
          </w:tcPr>
          <w:p w14:paraId="738F66AC" w14:textId="77777777" w:rsidR="000A19B1" w:rsidRPr="00277646" w:rsidRDefault="000A19B1" w:rsidP="00BE24AC">
            <w:pPr>
              <w:jc w:val="center"/>
              <w:rPr>
                <w:b/>
                <w:sz w:val="20"/>
                <w:szCs w:val="20"/>
                <w:highlight w:val="yellow"/>
              </w:rPr>
            </w:pPr>
            <w:r w:rsidRPr="00277646">
              <w:rPr>
                <w:b/>
                <w:sz w:val="20"/>
                <w:szCs w:val="20"/>
                <w:highlight w:val="yellow"/>
              </w:rPr>
              <w:t>-2.94</w:t>
            </w:r>
          </w:p>
        </w:tc>
        <w:tc>
          <w:tcPr>
            <w:tcW w:w="990" w:type="dxa"/>
            <w:tcBorders>
              <w:left w:val="nil"/>
              <w:right w:val="nil"/>
            </w:tcBorders>
            <w:shd w:val="clear" w:color="auto" w:fill="E6EED5"/>
          </w:tcPr>
          <w:p w14:paraId="5F62DC54" w14:textId="77777777" w:rsidR="000A19B1" w:rsidRPr="00277646" w:rsidRDefault="000A19B1" w:rsidP="00BE24AC">
            <w:pPr>
              <w:jc w:val="center"/>
              <w:rPr>
                <w:b/>
                <w:sz w:val="20"/>
                <w:szCs w:val="20"/>
                <w:highlight w:val="yellow"/>
              </w:rPr>
            </w:pPr>
            <w:r w:rsidRPr="00277646">
              <w:rPr>
                <w:b/>
                <w:sz w:val="20"/>
                <w:szCs w:val="20"/>
                <w:highlight w:val="yellow"/>
              </w:rPr>
              <w:t>18.33</w:t>
            </w:r>
          </w:p>
        </w:tc>
        <w:tc>
          <w:tcPr>
            <w:tcW w:w="990" w:type="dxa"/>
            <w:tcBorders>
              <w:left w:val="nil"/>
              <w:right w:val="nil"/>
            </w:tcBorders>
            <w:shd w:val="clear" w:color="auto" w:fill="E6EED5"/>
          </w:tcPr>
          <w:p w14:paraId="6EAB687E" w14:textId="77777777" w:rsidR="000A19B1" w:rsidRPr="00B9343C" w:rsidRDefault="000A19B1" w:rsidP="00BE24AC">
            <w:pPr>
              <w:jc w:val="center"/>
              <w:rPr>
                <w:b/>
                <w:sz w:val="20"/>
                <w:szCs w:val="20"/>
              </w:rPr>
            </w:pPr>
            <w:r>
              <w:rPr>
                <w:b/>
                <w:sz w:val="20"/>
                <w:szCs w:val="20"/>
              </w:rPr>
              <w:t>-1.36</w:t>
            </w:r>
          </w:p>
        </w:tc>
        <w:tc>
          <w:tcPr>
            <w:tcW w:w="990" w:type="dxa"/>
            <w:tcBorders>
              <w:left w:val="nil"/>
              <w:right w:val="nil"/>
            </w:tcBorders>
            <w:shd w:val="clear" w:color="auto" w:fill="E6EED5"/>
          </w:tcPr>
          <w:p w14:paraId="40D48BC8" w14:textId="77777777" w:rsidR="000A19B1" w:rsidRPr="00BA32F5" w:rsidRDefault="000A19B1" w:rsidP="00BE24AC">
            <w:pPr>
              <w:jc w:val="center"/>
              <w:rPr>
                <w:b/>
                <w:sz w:val="20"/>
                <w:szCs w:val="20"/>
                <w:highlight w:val="cyan"/>
              </w:rPr>
            </w:pPr>
            <w:r w:rsidRPr="00BA32F5">
              <w:rPr>
                <w:b/>
                <w:sz w:val="20"/>
                <w:szCs w:val="20"/>
                <w:highlight w:val="cyan"/>
              </w:rPr>
              <w:t>4.64</w:t>
            </w:r>
          </w:p>
        </w:tc>
        <w:tc>
          <w:tcPr>
            <w:tcW w:w="990" w:type="dxa"/>
            <w:tcBorders>
              <w:left w:val="nil"/>
              <w:right w:val="nil"/>
            </w:tcBorders>
            <w:shd w:val="clear" w:color="auto" w:fill="E6EED5"/>
          </w:tcPr>
          <w:p w14:paraId="3503419D" w14:textId="77777777" w:rsidR="000A19B1" w:rsidRPr="00B9343C" w:rsidRDefault="000A19B1" w:rsidP="00BE24AC">
            <w:pPr>
              <w:jc w:val="center"/>
              <w:rPr>
                <w:b/>
                <w:sz w:val="20"/>
                <w:szCs w:val="20"/>
              </w:rPr>
            </w:pPr>
            <w:r>
              <w:rPr>
                <w:b/>
                <w:sz w:val="20"/>
                <w:szCs w:val="20"/>
              </w:rPr>
              <w:t>-0.83</w:t>
            </w:r>
          </w:p>
        </w:tc>
        <w:tc>
          <w:tcPr>
            <w:tcW w:w="990" w:type="dxa"/>
            <w:tcBorders>
              <w:left w:val="nil"/>
            </w:tcBorders>
            <w:shd w:val="clear" w:color="auto" w:fill="E6EED5"/>
          </w:tcPr>
          <w:p w14:paraId="58F8E239" w14:textId="77777777" w:rsidR="000A19B1" w:rsidRPr="00BA32F5" w:rsidRDefault="000A19B1" w:rsidP="00BE24AC">
            <w:pPr>
              <w:jc w:val="center"/>
              <w:rPr>
                <w:b/>
                <w:sz w:val="20"/>
                <w:szCs w:val="20"/>
                <w:highlight w:val="cyan"/>
              </w:rPr>
            </w:pPr>
            <w:r w:rsidRPr="00BA32F5">
              <w:rPr>
                <w:b/>
                <w:sz w:val="20"/>
                <w:szCs w:val="20"/>
                <w:highlight w:val="cyan"/>
              </w:rPr>
              <w:t>6.34</w:t>
            </w:r>
          </w:p>
        </w:tc>
      </w:tr>
      <w:tr w:rsidR="000A19B1" w:rsidRPr="006A55C2" w14:paraId="0FBBC073" w14:textId="77777777" w:rsidTr="00BE24AC">
        <w:tc>
          <w:tcPr>
            <w:tcW w:w="1080" w:type="dxa"/>
            <w:tcBorders>
              <w:right w:val="nil"/>
            </w:tcBorders>
          </w:tcPr>
          <w:p w14:paraId="5B63A018" w14:textId="77777777" w:rsidR="000A19B1" w:rsidRPr="000B2A45" w:rsidRDefault="000A19B1" w:rsidP="00BE24AC">
            <w:pPr>
              <w:jc w:val="center"/>
              <w:rPr>
                <w:b/>
                <w:bCs/>
                <w:sz w:val="20"/>
                <w:szCs w:val="20"/>
              </w:rPr>
            </w:pPr>
            <w:r w:rsidRPr="000B2A45">
              <w:rPr>
                <w:b/>
                <w:bCs/>
                <w:sz w:val="20"/>
                <w:szCs w:val="20"/>
              </w:rPr>
              <w:t>KMA</w:t>
            </w:r>
          </w:p>
        </w:tc>
        <w:tc>
          <w:tcPr>
            <w:tcW w:w="900" w:type="dxa"/>
            <w:tcBorders>
              <w:left w:val="nil"/>
              <w:right w:val="nil"/>
            </w:tcBorders>
          </w:tcPr>
          <w:p w14:paraId="18019628" w14:textId="77777777" w:rsidR="000A19B1" w:rsidRPr="000B2A45" w:rsidRDefault="000A19B1" w:rsidP="00BE24AC">
            <w:pPr>
              <w:jc w:val="center"/>
              <w:rPr>
                <w:b/>
                <w:sz w:val="20"/>
                <w:szCs w:val="20"/>
              </w:rPr>
            </w:pPr>
            <w:r>
              <w:rPr>
                <w:b/>
                <w:sz w:val="20"/>
                <w:szCs w:val="20"/>
              </w:rPr>
              <w:t>896</w:t>
            </w:r>
          </w:p>
        </w:tc>
        <w:tc>
          <w:tcPr>
            <w:tcW w:w="990" w:type="dxa"/>
            <w:tcBorders>
              <w:left w:val="nil"/>
              <w:right w:val="nil"/>
            </w:tcBorders>
          </w:tcPr>
          <w:p w14:paraId="0FEA436B" w14:textId="77777777" w:rsidR="000A19B1" w:rsidRPr="00B9343C" w:rsidRDefault="000A19B1" w:rsidP="00BE24AC">
            <w:pPr>
              <w:jc w:val="center"/>
              <w:rPr>
                <w:b/>
                <w:sz w:val="20"/>
                <w:szCs w:val="20"/>
              </w:rPr>
            </w:pPr>
            <w:r>
              <w:rPr>
                <w:b/>
                <w:sz w:val="20"/>
                <w:szCs w:val="20"/>
              </w:rPr>
              <w:t>-0.97</w:t>
            </w:r>
          </w:p>
        </w:tc>
        <w:tc>
          <w:tcPr>
            <w:tcW w:w="990" w:type="dxa"/>
            <w:tcBorders>
              <w:left w:val="nil"/>
              <w:right w:val="nil"/>
            </w:tcBorders>
          </w:tcPr>
          <w:p w14:paraId="29290CE8" w14:textId="77777777" w:rsidR="000A19B1" w:rsidRPr="00B9343C" w:rsidRDefault="000A19B1" w:rsidP="00BE24AC">
            <w:pPr>
              <w:jc w:val="center"/>
              <w:rPr>
                <w:b/>
                <w:sz w:val="20"/>
                <w:szCs w:val="20"/>
              </w:rPr>
            </w:pPr>
            <w:r>
              <w:rPr>
                <w:b/>
                <w:sz w:val="20"/>
                <w:szCs w:val="20"/>
              </w:rPr>
              <w:t>14.74</w:t>
            </w:r>
          </w:p>
        </w:tc>
        <w:tc>
          <w:tcPr>
            <w:tcW w:w="990" w:type="dxa"/>
            <w:tcBorders>
              <w:left w:val="nil"/>
              <w:right w:val="nil"/>
            </w:tcBorders>
          </w:tcPr>
          <w:p w14:paraId="26E0DA21" w14:textId="77777777" w:rsidR="000A19B1" w:rsidRPr="00B9343C" w:rsidRDefault="000A19B1" w:rsidP="00BE24AC">
            <w:pPr>
              <w:jc w:val="center"/>
              <w:rPr>
                <w:b/>
                <w:sz w:val="20"/>
                <w:szCs w:val="20"/>
              </w:rPr>
            </w:pPr>
            <w:r>
              <w:rPr>
                <w:b/>
                <w:sz w:val="20"/>
                <w:szCs w:val="20"/>
              </w:rPr>
              <w:t>-1.35</w:t>
            </w:r>
          </w:p>
        </w:tc>
        <w:tc>
          <w:tcPr>
            <w:tcW w:w="990" w:type="dxa"/>
            <w:tcBorders>
              <w:left w:val="nil"/>
              <w:right w:val="nil"/>
            </w:tcBorders>
          </w:tcPr>
          <w:p w14:paraId="1B1CE029" w14:textId="77777777" w:rsidR="000A19B1" w:rsidRPr="00B9343C" w:rsidRDefault="000A19B1" w:rsidP="00BE24AC">
            <w:pPr>
              <w:jc w:val="center"/>
              <w:rPr>
                <w:b/>
                <w:sz w:val="20"/>
                <w:szCs w:val="20"/>
              </w:rPr>
            </w:pPr>
            <w:r>
              <w:rPr>
                <w:b/>
                <w:sz w:val="20"/>
                <w:szCs w:val="20"/>
              </w:rPr>
              <w:t>7.28</w:t>
            </w:r>
          </w:p>
        </w:tc>
        <w:tc>
          <w:tcPr>
            <w:tcW w:w="990" w:type="dxa"/>
            <w:tcBorders>
              <w:left w:val="nil"/>
              <w:right w:val="nil"/>
            </w:tcBorders>
          </w:tcPr>
          <w:p w14:paraId="3DD032E7" w14:textId="77777777" w:rsidR="000A19B1" w:rsidRPr="00B9343C" w:rsidRDefault="000A19B1" w:rsidP="00BE24AC">
            <w:pPr>
              <w:jc w:val="center"/>
              <w:rPr>
                <w:b/>
                <w:sz w:val="20"/>
                <w:szCs w:val="20"/>
              </w:rPr>
            </w:pPr>
            <w:r>
              <w:rPr>
                <w:b/>
                <w:sz w:val="20"/>
                <w:szCs w:val="20"/>
              </w:rPr>
              <w:t>-3.89</w:t>
            </w:r>
          </w:p>
        </w:tc>
        <w:tc>
          <w:tcPr>
            <w:tcW w:w="990" w:type="dxa"/>
            <w:tcBorders>
              <w:left w:val="nil"/>
            </w:tcBorders>
          </w:tcPr>
          <w:p w14:paraId="773D8F9F" w14:textId="77777777" w:rsidR="000A19B1" w:rsidRPr="00B9343C" w:rsidRDefault="000A19B1" w:rsidP="00BE24AC">
            <w:pPr>
              <w:jc w:val="center"/>
              <w:rPr>
                <w:b/>
                <w:sz w:val="20"/>
                <w:szCs w:val="20"/>
              </w:rPr>
            </w:pPr>
            <w:r>
              <w:rPr>
                <w:b/>
                <w:sz w:val="20"/>
                <w:szCs w:val="20"/>
              </w:rPr>
              <w:t>9.68</w:t>
            </w:r>
          </w:p>
        </w:tc>
      </w:tr>
      <w:tr w:rsidR="000A19B1" w:rsidRPr="006A55C2" w14:paraId="701BA5EB" w14:textId="77777777" w:rsidTr="00BE24AC">
        <w:tc>
          <w:tcPr>
            <w:tcW w:w="1080" w:type="dxa"/>
            <w:tcBorders>
              <w:right w:val="nil"/>
            </w:tcBorders>
            <w:shd w:val="clear" w:color="auto" w:fill="E6EED5"/>
          </w:tcPr>
          <w:p w14:paraId="30D2AEA8" w14:textId="77777777" w:rsidR="000A19B1" w:rsidRPr="000B2A45" w:rsidRDefault="000A19B1" w:rsidP="00BE24AC">
            <w:pPr>
              <w:jc w:val="center"/>
              <w:rPr>
                <w:b/>
                <w:bCs/>
                <w:sz w:val="20"/>
                <w:szCs w:val="20"/>
              </w:rPr>
            </w:pPr>
            <w:r w:rsidRPr="000B2A45">
              <w:rPr>
                <w:b/>
                <w:bCs/>
                <w:sz w:val="20"/>
                <w:szCs w:val="20"/>
              </w:rPr>
              <w:t>NOA</w:t>
            </w:r>
          </w:p>
        </w:tc>
        <w:tc>
          <w:tcPr>
            <w:tcW w:w="900" w:type="dxa"/>
            <w:tcBorders>
              <w:left w:val="nil"/>
              <w:right w:val="nil"/>
            </w:tcBorders>
            <w:shd w:val="clear" w:color="auto" w:fill="E6EED5"/>
          </w:tcPr>
          <w:p w14:paraId="1D832352" w14:textId="77777777" w:rsidR="000A19B1" w:rsidRPr="000B2A45" w:rsidRDefault="000A19B1" w:rsidP="00BE24AC">
            <w:pPr>
              <w:jc w:val="center"/>
              <w:rPr>
                <w:b/>
                <w:sz w:val="20"/>
                <w:szCs w:val="20"/>
              </w:rPr>
            </w:pPr>
            <w:r>
              <w:rPr>
                <w:b/>
                <w:sz w:val="20"/>
                <w:szCs w:val="20"/>
              </w:rPr>
              <w:t>691</w:t>
            </w:r>
          </w:p>
        </w:tc>
        <w:tc>
          <w:tcPr>
            <w:tcW w:w="990" w:type="dxa"/>
            <w:tcBorders>
              <w:left w:val="nil"/>
              <w:right w:val="nil"/>
            </w:tcBorders>
            <w:shd w:val="clear" w:color="auto" w:fill="E6EED5"/>
          </w:tcPr>
          <w:p w14:paraId="4AEED4C9" w14:textId="77777777" w:rsidR="000A19B1" w:rsidRPr="00B9343C" w:rsidRDefault="000A19B1" w:rsidP="00BE24AC">
            <w:pPr>
              <w:jc w:val="center"/>
              <w:rPr>
                <w:b/>
                <w:sz w:val="20"/>
                <w:szCs w:val="20"/>
              </w:rPr>
            </w:pPr>
            <w:r>
              <w:rPr>
                <w:b/>
                <w:sz w:val="20"/>
                <w:szCs w:val="20"/>
              </w:rPr>
              <w:t>-1.58</w:t>
            </w:r>
          </w:p>
        </w:tc>
        <w:tc>
          <w:tcPr>
            <w:tcW w:w="990" w:type="dxa"/>
            <w:tcBorders>
              <w:left w:val="nil"/>
              <w:right w:val="nil"/>
            </w:tcBorders>
            <w:shd w:val="clear" w:color="auto" w:fill="E6EED5"/>
          </w:tcPr>
          <w:p w14:paraId="4765EE3F" w14:textId="77777777" w:rsidR="000A19B1" w:rsidRPr="00BA32F5" w:rsidRDefault="000A19B1" w:rsidP="00BE24AC">
            <w:pPr>
              <w:jc w:val="center"/>
              <w:rPr>
                <w:b/>
                <w:sz w:val="20"/>
                <w:szCs w:val="20"/>
                <w:highlight w:val="cyan"/>
              </w:rPr>
            </w:pPr>
            <w:r w:rsidRPr="00BA32F5">
              <w:rPr>
                <w:b/>
                <w:sz w:val="20"/>
                <w:szCs w:val="20"/>
                <w:highlight w:val="cyan"/>
              </w:rPr>
              <w:t>13.93</w:t>
            </w:r>
          </w:p>
        </w:tc>
        <w:tc>
          <w:tcPr>
            <w:tcW w:w="990" w:type="dxa"/>
            <w:tcBorders>
              <w:left w:val="nil"/>
              <w:right w:val="nil"/>
            </w:tcBorders>
            <w:shd w:val="clear" w:color="auto" w:fill="E6EED5"/>
          </w:tcPr>
          <w:p w14:paraId="2C71CED0" w14:textId="77777777" w:rsidR="000A19B1" w:rsidRPr="00BA32F5" w:rsidRDefault="000A19B1" w:rsidP="00BE24AC">
            <w:pPr>
              <w:jc w:val="center"/>
              <w:rPr>
                <w:b/>
                <w:sz w:val="20"/>
                <w:szCs w:val="20"/>
                <w:highlight w:val="cyan"/>
              </w:rPr>
            </w:pPr>
            <w:r w:rsidRPr="00BA32F5">
              <w:rPr>
                <w:b/>
                <w:sz w:val="20"/>
                <w:szCs w:val="20"/>
                <w:highlight w:val="cyan"/>
              </w:rPr>
              <w:t>-0.90</w:t>
            </w:r>
          </w:p>
        </w:tc>
        <w:tc>
          <w:tcPr>
            <w:tcW w:w="990" w:type="dxa"/>
            <w:tcBorders>
              <w:left w:val="nil"/>
              <w:right w:val="nil"/>
            </w:tcBorders>
            <w:shd w:val="clear" w:color="auto" w:fill="E6EED5"/>
          </w:tcPr>
          <w:p w14:paraId="2517D8EE" w14:textId="77777777" w:rsidR="000A19B1" w:rsidRPr="00B9343C" w:rsidRDefault="000A19B1" w:rsidP="00BE24AC">
            <w:pPr>
              <w:jc w:val="center"/>
              <w:rPr>
                <w:b/>
                <w:sz w:val="20"/>
                <w:szCs w:val="20"/>
              </w:rPr>
            </w:pPr>
            <w:r>
              <w:rPr>
                <w:b/>
                <w:sz w:val="20"/>
                <w:szCs w:val="20"/>
              </w:rPr>
              <w:t>5.44</w:t>
            </w:r>
          </w:p>
        </w:tc>
        <w:tc>
          <w:tcPr>
            <w:tcW w:w="990" w:type="dxa"/>
            <w:tcBorders>
              <w:left w:val="nil"/>
              <w:right w:val="nil"/>
            </w:tcBorders>
            <w:shd w:val="clear" w:color="auto" w:fill="E6EED5"/>
          </w:tcPr>
          <w:p w14:paraId="1EE9F45C" w14:textId="77777777" w:rsidR="000A19B1" w:rsidRPr="00B9343C" w:rsidRDefault="000A19B1" w:rsidP="00BE24AC">
            <w:pPr>
              <w:jc w:val="center"/>
              <w:rPr>
                <w:b/>
                <w:sz w:val="20"/>
                <w:szCs w:val="20"/>
              </w:rPr>
            </w:pPr>
            <w:r>
              <w:rPr>
                <w:b/>
                <w:sz w:val="20"/>
                <w:szCs w:val="20"/>
              </w:rPr>
              <w:t>1.89</w:t>
            </w:r>
          </w:p>
        </w:tc>
        <w:tc>
          <w:tcPr>
            <w:tcW w:w="990" w:type="dxa"/>
            <w:tcBorders>
              <w:left w:val="nil"/>
            </w:tcBorders>
            <w:shd w:val="clear" w:color="auto" w:fill="E6EED5"/>
          </w:tcPr>
          <w:p w14:paraId="1050355B" w14:textId="77777777" w:rsidR="000A19B1" w:rsidRPr="00B9343C" w:rsidRDefault="000A19B1" w:rsidP="00BE24AC">
            <w:pPr>
              <w:jc w:val="center"/>
              <w:rPr>
                <w:b/>
                <w:sz w:val="20"/>
                <w:szCs w:val="20"/>
              </w:rPr>
            </w:pPr>
            <w:r>
              <w:rPr>
                <w:b/>
                <w:sz w:val="20"/>
                <w:szCs w:val="20"/>
              </w:rPr>
              <w:t>7.62</w:t>
            </w:r>
          </w:p>
        </w:tc>
      </w:tr>
      <w:tr w:rsidR="000A19B1" w:rsidRPr="006A55C2" w14:paraId="6E411FD9" w14:textId="77777777" w:rsidTr="00BE24AC">
        <w:tc>
          <w:tcPr>
            <w:tcW w:w="1080" w:type="dxa"/>
            <w:tcBorders>
              <w:right w:val="nil"/>
            </w:tcBorders>
          </w:tcPr>
          <w:p w14:paraId="6FB91B9C" w14:textId="77777777" w:rsidR="000A19B1" w:rsidRPr="000B2A45" w:rsidRDefault="000A19B1" w:rsidP="00BE24AC">
            <w:pPr>
              <w:jc w:val="center"/>
              <w:rPr>
                <w:b/>
                <w:bCs/>
                <w:sz w:val="20"/>
                <w:szCs w:val="20"/>
              </w:rPr>
            </w:pPr>
            <w:r w:rsidRPr="000B2A45">
              <w:rPr>
                <w:b/>
                <w:bCs/>
                <w:sz w:val="20"/>
                <w:szCs w:val="20"/>
              </w:rPr>
              <w:t>NWC</w:t>
            </w:r>
          </w:p>
        </w:tc>
        <w:tc>
          <w:tcPr>
            <w:tcW w:w="900" w:type="dxa"/>
            <w:tcBorders>
              <w:left w:val="nil"/>
              <w:right w:val="nil"/>
            </w:tcBorders>
          </w:tcPr>
          <w:p w14:paraId="2B651799" w14:textId="77777777" w:rsidR="000A19B1" w:rsidRPr="000B2A45" w:rsidRDefault="000A19B1" w:rsidP="00BE24AC">
            <w:pPr>
              <w:jc w:val="center"/>
              <w:rPr>
                <w:b/>
                <w:sz w:val="20"/>
                <w:szCs w:val="20"/>
              </w:rPr>
            </w:pPr>
            <w:r>
              <w:rPr>
                <w:b/>
                <w:sz w:val="20"/>
                <w:szCs w:val="20"/>
              </w:rPr>
              <w:t>2204</w:t>
            </w:r>
          </w:p>
        </w:tc>
        <w:tc>
          <w:tcPr>
            <w:tcW w:w="990" w:type="dxa"/>
            <w:tcBorders>
              <w:left w:val="nil"/>
              <w:right w:val="nil"/>
            </w:tcBorders>
          </w:tcPr>
          <w:p w14:paraId="60472006" w14:textId="77777777" w:rsidR="000A19B1" w:rsidRPr="00B9343C" w:rsidRDefault="000A19B1" w:rsidP="00BE24AC">
            <w:pPr>
              <w:jc w:val="center"/>
              <w:rPr>
                <w:b/>
                <w:sz w:val="20"/>
                <w:szCs w:val="20"/>
              </w:rPr>
            </w:pPr>
            <w:r>
              <w:rPr>
                <w:b/>
                <w:sz w:val="20"/>
                <w:szCs w:val="20"/>
              </w:rPr>
              <w:t>-1.02</w:t>
            </w:r>
          </w:p>
        </w:tc>
        <w:tc>
          <w:tcPr>
            <w:tcW w:w="990" w:type="dxa"/>
            <w:tcBorders>
              <w:left w:val="nil"/>
              <w:right w:val="nil"/>
            </w:tcBorders>
          </w:tcPr>
          <w:p w14:paraId="23A45F0C" w14:textId="77777777" w:rsidR="000A19B1" w:rsidRPr="00B9343C" w:rsidRDefault="000A19B1" w:rsidP="00BE24AC">
            <w:pPr>
              <w:jc w:val="center"/>
              <w:rPr>
                <w:b/>
                <w:sz w:val="20"/>
                <w:szCs w:val="20"/>
              </w:rPr>
            </w:pPr>
            <w:r>
              <w:rPr>
                <w:b/>
                <w:sz w:val="20"/>
                <w:szCs w:val="20"/>
              </w:rPr>
              <w:t>16.30</w:t>
            </w:r>
          </w:p>
        </w:tc>
        <w:tc>
          <w:tcPr>
            <w:tcW w:w="990" w:type="dxa"/>
            <w:tcBorders>
              <w:left w:val="nil"/>
              <w:right w:val="nil"/>
            </w:tcBorders>
          </w:tcPr>
          <w:p w14:paraId="73DF132B" w14:textId="77777777" w:rsidR="000A19B1" w:rsidRPr="00B9343C" w:rsidRDefault="000A19B1" w:rsidP="00BE24AC">
            <w:pPr>
              <w:jc w:val="center"/>
              <w:rPr>
                <w:b/>
                <w:sz w:val="20"/>
                <w:szCs w:val="20"/>
              </w:rPr>
            </w:pPr>
            <w:r>
              <w:rPr>
                <w:b/>
                <w:sz w:val="20"/>
                <w:szCs w:val="20"/>
              </w:rPr>
              <w:t>-2.17</w:t>
            </w:r>
          </w:p>
        </w:tc>
        <w:tc>
          <w:tcPr>
            <w:tcW w:w="990" w:type="dxa"/>
            <w:tcBorders>
              <w:left w:val="nil"/>
              <w:right w:val="nil"/>
            </w:tcBorders>
          </w:tcPr>
          <w:p w14:paraId="4FEF4138" w14:textId="77777777" w:rsidR="000A19B1" w:rsidRPr="00B9343C" w:rsidRDefault="000A19B1" w:rsidP="00BE24AC">
            <w:pPr>
              <w:jc w:val="center"/>
              <w:rPr>
                <w:b/>
                <w:sz w:val="20"/>
                <w:szCs w:val="20"/>
              </w:rPr>
            </w:pPr>
            <w:r>
              <w:rPr>
                <w:b/>
                <w:sz w:val="20"/>
                <w:szCs w:val="20"/>
              </w:rPr>
              <w:t>6.03</w:t>
            </w:r>
          </w:p>
        </w:tc>
        <w:tc>
          <w:tcPr>
            <w:tcW w:w="990" w:type="dxa"/>
            <w:tcBorders>
              <w:left w:val="nil"/>
              <w:right w:val="nil"/>
            </w:tcBorders>
          </w:tcPr>
          <w:p w14:paraId="28A5F110" w14:textId="77777777" w:rsidR="000A19B1" w:rsidRPr="00BA32F5" w:rsidRDefault="000A19B1" w:rsidP="00BE24AC">
            <w:pPr>
              <w:jc w:val="center"/>
              <w:rPr>
                <w:b/>
                <w:sz w:val="20"/>
                <w:szCs w:val="20"/>
                <w:highlight w:val="cyan"/>
              </w:rPr>
            </w:pPr>
            <w:r w:rsidRPr="00BA32F5">
              <w:rPr>
                <w:b/>
                <w:sz w:val="20"/>
                <w:szCs w:val="20"/>
                <w:highlight w:val="cyan"/>
              </w:rPr>
              <w:t>0.40</w:t>
            </w:r>
          </w:p>
        </w:tc>
        <w:tc>
          <w:tcPr>
            <w:tcW w:w="990" w:type="dxa"/>
            <w:tcBorders>
              <w:left w:val="nil"/>
            </w:tcBorders>
          </w:tcPr>
          <w:p w14:paraId="011DC5FD" w14:textId="77777777" w:rsidR="000A19B1" w:rsidRPr="00B9343C" w:rsidRDefault="000A19B1" w:rsidP="00BE24AC">
            <w:pPr>
              <w:jc w:val="center"/>
              <w:rPr>
                <w:b/>
                <w:sz w:val="20"/>
                <w:szCs w:val="20"/>
              </w:rPr>
            </w:pPr>
            <w:r>
              <w:rPr>
                <w:b/>
                <w:sz w:val="20"/>
                <w:szCs w:val="20"/>
              </w:rPr>
              <w:t>7.85</w:t>
            </w:r>
          </w:p>
        </w:tc>
      </w:tr>
    </w:tbl>
    <w:p w14:paraId="536FB6BA" w14:textId="77777777" w:rsidR="000A19B1" w:rsidRDefault="000A19B1" w:rsidP="000A19B1">
      <w:pPr>
        <w:jc w:val="both"/>
      </w:pPr>
    </w:p>
    <w:p w14:paraId="7FC1DC5A" w14:textId="77777777" w:rsidR="003A48D2" w:rsidRDefault="003A48D2" w:rsidP="000A19B1">
      <w:pPr>
        <w:jc w:val="both"/>
      </w:pPr>
    </w:p>
    <w:p w14:paraId="4B2F6048" w14:textId="77777777" w:rsidR="000F13EC" w:rsidRDefault="000F13EC" w:rsidP="000F13EC">
      <w:pPr>
        <w:pStyle w:val="Caption"/>
        <w:ind w:firstLine="720"/>
      </w:pPr>
      <w:r>
        <w:t xml:space="preserve">Table </w:t>
      </w:r>
      <w:fldSimple w:instr=" STYLEREF 1 \s ">
        <w:r w:rsidR="000E5A50">
          <w:rPr>
            <w:noProof/>
          </w:rPr>
          <w:t>8</w:t>
        </w:r>
      </w:fldSimple>
      <w:r w:rsidR="008E6D03">
        <w:noBreakHyphen/>
      </w:r>
      <w:fldSimple w:instr=" SEQ Table \* ARABIC \s 1 ">
        <w:r w:rsidR="000E5A50">
          <w:rPr>
            <w:noProof/>
          </w:rPr>
          <w:t>26</w:t>
        </w:r>
      </w:fldSimple>
      <w:r>
        <w:t>: Experiment 2 All AMVs CQIs (&gt;=80)</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080"/>
        <w:gridCol w:w="900"/>
        <w:gridCol w:w="990"/>
        <w:gridCol w:w="990"/>
        <w:gridCol w:w="990"/>
        <w:gridCol w:w="990"/>
        <w:gridCol w:w="990"/>
        <w:gridCol w:w="990"/>
      </w:tblGrid>
      <w:tr w:rsidR="000A19B1" w:rsidRPr="006A55C2" w14:paraId="495BC29E" w14:textId="77777777" w:rsidTr="00BE24AC">
        <w:tc>
          <w:tcPr>
            <w:tcW w:w="1080" w:type="dxa"/>
            <w:tcBorders>
              <w:right w:val="nil"/>
            </w:tcBorders>
            <w:shd w:val="clear" w:color="auto" w:fill="9BBB59"/>
          </w:tcPr>
          <w:p w14:paraId="738D8019" w14:textId="77777777" w:rsidR="000A19B1" w:rsidRPr="000B2A45" w:rsidRDefault="000A19B1" w:rsidP="00BE24AC">
            <w:pPr>
              <w:jc w:val="center"/>
              <w:rPr>
                <w:b/>
                <w:bCs/>
                <w:color w:val="FFFFFF"/>
                <w:sz w:val="20"/>
                <w:szCs w:val="20"/>
              </w:rPr>
            </w:pPr>
            <w:r w:rsidRPr="000B2A45">
              <w:rPr>
                <w:bCs/>
                <w:color w:val="FFFFFF"/>
                <w:sz w:val="20"/>
                <w:szCs w:val="20"/>
              </w:rPr>
              <w:t>Site</w:t>
            </w:r>
          </w:p>
        </w:tc>
        <w:tc>
          <w:tcPr>
            <w:tcW w:w="900" w:type="dxa"/>
            <w:tcBorders>
              <w:left w:val="nil"/>
              <w:right w:val="nil"/>
            </w:tcBorders>
            <w:shd w:val="clear" w:color="auto" w:fill="9BBB59"/>
          </w:tcPr>
          <w:p w14:paraId="16782609" w14:textId="77777777" w:rsidR="000A19B1" w:rsidRPr="000B2A45" w:rsidRDefault="000A19B1" w:rsidP="00BE24AC">
            <w:pPr>
              <w:jc w:val="center"/>
              <w:rPr>
                <w:b/>
                <w:bCs/>
                <w:color w:val="FFFFFF"/>
                <w:sz w:val="20"/>
                <w:szCs w:val="20"/>
              </w:rPr>
            </w:pPr>
            <w:r w:rsidRPr="000B2A45">
              <w:rPr>
                <w:bCs/>
                <w:color w:val="FFFFFF"/>
                <w:sz w:val="20"/>
                <w:szCs w:val="20"/>
              </w:rPr>
              <w:t>N</w:t>
            </w:r>
          </w:p>
        </w:tc>
        <w:tc>
          <w:tcPr>
            <w:tcW w:w="990" w:type="dxa"/>
            <w:tcBorders>
              <w:left w:val="nil"/>
              <w:right w:val="nil"/>
            </w:tcBorders>
            <w:shd w:val="clear" w:color="auto" w:fill="9BBB59"/>
          </w:tcPr>
          <w:p w14:paraId="1A57F0ED" w14:textId="77777777" w:rsidR="000A19B1" w:rsidRPr="000B2A45" w:rsidRDefault="000A19B1" w:rsidP="00BE24AC">
            <w:pPr>
              <w:jc w:val="center"/>
              <w:rPr>
                <w:b/>
                <w:bCs/>
                <w:color w:val="FFFFFF"/>
                <w:sz w:val="20"/>
                <w:szCs w:val="20"/>
              </w:rPr>
            </w:pPr>
            <w:r w:rsidRPr="000B2A45">
              <w:rPr>
                <w:bCs/>
                <w:color w:val="FFFFFF"/>
                <w:sz w:val="20"/>
                <w:szCs w:val="20"/>
              </w:rPr>
              <w:t>P bias</w:t>
            </w:r>
          </w:p>
        </w:tc>
        <w:tc>
          <w:tcPr>
            <w:tcW w:w="990" w:type="dxa"/>
            <w:tcBorders>
              <w:left w:val="nil"/>
              <w:right w:val="nil"/>
            </w:tcBorders>
            <w:shd w:val="clear" w:color="auto" w:fill="9BBB59"/>
          </w:tcPr>
          <w:p w14:paraId="3AC27CC7" w14:textId="77777777" w:rsidR="000A19B1" w:rsidRPr="000B2A45" w:rsidRDefault="000A19B1" w:rsidP="00BE24AC">
            <w:pPr>
              <w:jc w:val="center"/>
              <w:rPr>
                <w:b/>
                <w:bCs/>
                <w:color w:val="FFFFFF"/>
                <w:sz w:val="20"/>
                <w:szCs w:val="20"/>
              </w:rPr>
            </w:pPr>
            <w:r w:rsidRPr="000B2A45">
              <w:rPr>
                <w:bCs/>
                <w:color w:val="FFFFFF"/>
                <w:sz w:val="20"/>
                <w:szCs w:val="20"/>
              </w:rPr>
              <w:t>P RMS</w:t>
            </w:r>
          </w:p>
        </w:tc>
        <w:tc>
          <w:tcPr>
            <w:tcW w:w="990" w:type="dxa"/>
            <w:tcBorders>
              <w:left w:val="nil"/>
              <w:right w:val="nil"/>
            </w:tcBorders>
            <w:shd w:val="clear" w:color="auto" w:fill="9BBB59"/>
          </w:tcPr>
          <w:p w14:paraId="5239BF79" w14:textId="77777777" w:rsidR="000A19B1" w:rsidRPr="000B2A45" w:rsidRDefault="000A19B1" w:rsidP="00BE24AC">
            <w:pPr>
              <w:jc w:val="center"/>
              <w:rPr>
                <w:b/>
                <w:bCs/>
                <w:color w:val="FFFFFF"/>
                <w:sz w:val="20"/>
                <w:szCs w:val="20"/>
              </w:rPr>
            </w:pPr>
            <w:r w:rsidRPr="000B2A45">
              <w:rPr>
                <w:bCs/>
                <w:color w:val="FFFFFF"/>
                <w:sz w:val="20"/>
                <w:szCs w:val="20"/>
              </w:rPr>
              <w:t>SpdBias</w:t>
            </w:r>
          </w:p>
        </w:tc>
        <w:tc>
          <w:tcPr>
            <w:tcW w:w="990" w:type="dxa"/>
            <w:tcBorders>
              <w:left w:val="nil"/>
              <w:right w:val="nil"/>
            </w:tcBorders>
            <w:shd w:val="clear" w:color="auto" w:fill="9BBB59"/>
          </w:tcPr>
          <w:p w14:paraId="0C73755A" w14:textId="77777777" w:rsidR="000A19B1" w:rsidRPr="000B2A45" w:rsidRDefault="000A19B1" w:rsidP="00BE24AC">
            <w:pPr>
              <w:jc w:val="center"/>
              <w:rPr>
                <w:b/>
                <w:bCs/>
                <w:color w:val="FFFFFF"/>
                <w:sz w:val="20"/>
                <w:szCs w:val="20"/>
              </w:rPr>
            </w:pPr>
            <w:r w:rsidRPr="000B2A45">
              <w:rPr>
                <w:bCs/>
                <w:color w:val="FFFFFF"/>
                <w:sz w:val="20"/>
                <w:szCs w:val="20"/>
              </w:rPr>
              <w:t>SpdRMS</w:t>
            </w:r>
          </w:p>
        </w:tc>
        <w:tc>
          <w:tcPr>
            <w:tcW w:w="990" w:type="dxa"/>
            <w:tcBorders>
              <w:left w:val="nil"/>
              <w:right w:val="nil"/>
            </w:tcBorders>
            <w:shd w:val="clear" w:color="auto" w:fill="9BBB59"/>
          </w:tcPr>
          <w:p w14:paraId="4469C2DB" w14:textId="77777777" w:rsidR="000A19B1" w:rsidRPr="000B2A45" w:rsidRDefault="000A19B1" w:rsidP="00BE24AC">
            <w:pPr>
              <w:jc w:val="center"/>
              <w:rPr>
                <w:b/>
                <w:bCs/>
                <w:color w:val="FFFFFF"/>
                <w:sz w:val="20"/>
                <w:szCs w:val="20"/>
              </w:rPr>
            </w:pPr>
            <w:r w:rsidRPr="000B2A45">
              <w:rPr>
                <w:bCs/>
                <w:color w:val="FFFFFF"/>
                <w:sz w:val="20"/>
                <w:szCs w:val="20"/>
              </w:rPr>
              <w:t>DirBias</w:t>
            </w:r>
          </w:p>
        </w:tc>
        <w:tc>
          <w:tcPr>
            <w:tcW w:w="990" w:type="dxa"/>
            <w:tcBorders>
              <w:left w:val="nil"/>
            </w:tcBorders>
            <w:shd w:val="clear" w:color="auto" w:fill="9BBB59"/>
          </w:tcPr>
          <w:p w14:paraId="28651823" w14:textId="77777777" w:rsidR="000A19B1" w:rsidRPr="000B2A45" w:rsidRDefault="000A19B1" w:rsidP="00BE24AC">
            <w:pPr>
              <w:jc w:val="center"/>
              <w:rPr>
                <w:b/>
                <w:bCs/>
                <w:color w:val="FFFFFF"/>
                <w:sz w:val="20"/>
                <w:szCs w:val="20"/>
              </w:rPr>
            </w:pPr>
            <w:r w:rsidRPr="000B2A45">
              <w:rPr>
                <w:bCs/>
                <w:color w:val="FFFFFF"/>
                <w:sz w:val="20"/>
                <w:szCs w:val="20"/>
              </w:rPr>
              <w:t>VecRMS</w:t>
            </w:r>
          </w:p>
        </w:tc>
      </w:tr>
      <w:tr w:rsidR="000A19B1" w:rsidRPr="006A55C2" w14:paraId="057B6F67" w14:textId="77777777" w:rsidTr="00BE24AC">
        <w:tc>
          <w:tcPr>
            <w:tcW w:w="1080" w:type="dxa"/>
            <w:tcBorders>
              <w:right w:val="nil"/>
            </w:tcBorders>
            <w:shd w:val="clear" w:color="auto" w:fill="E6EED5"/>
          </w:tcPr>
          <w:p w14:paraId="60460150" w14:textId="77777777" w:rsidR="000A19B1" w:rsidRPr="000B2A45" w:rsidRDefault="000A19B1" w:rsidP="00BE24AC">
            <w:pPr>
              <w:jc w:val="center"/>
              <w:rPr>
                <w:b/>
                <w:bCs/>
                <w:sz w:val="20"/>
                <w:szCs w:val="20"/>
              </w:rPr>
            </w:pPr>
            <w:r w:rsidRPr="000B2A45">
              <w:rPr>
                <w:b/>
                <w:bCs/>
                <w:sz w:val="20"/>
                <w:szCs w:val="20"/>
              </w:rPr>
              <w:t>BRZ</w:t>
            </w:r>
          </w:p>
        </w:tc>
        <w:tc>
          <w:tcPr>
            <w:tcW w:w="900" w:type="dxa"/>
            <w:tcBorders>
              <w:left w:val="nil"/>
              <w:right w:val="nil"/>
            </w:tcBorders>
            <w:shd w:val="clear" w:color="auto" w:fill="E6EED5"/>
          </w:tcPr>
          <w:p w14:paraId="78AD32B3" w14:textId="77777777" w:rsidR="000A19B1" w:rsidRPr="000B2A45" w:rsidRDefault="000A19B1" w:rsidP="00BE24AC">
            <w:pPr>
              <w:jc w:val="center"/>
              <w:rPr>
                <w:b/>
                <w:sz w:val="20"/>
                <w:szCs w:val="20"/>
              </w:rPr>
            </w:pPr>
            <w:r>
              <w:rPr>
                <w:b/>
                <w:sz w:val="20"/>
                <w:szCs w:val="20"/>
              </w:rPr>
              <w:t>619</w:t>
            </w:r>
          </w:p>
        </w:tc>
        <w:tc>
          <w:tcPr>
            <w:tcW w:w="990" w:type="dxa"/>
            <w:tcBorders>
              <w:left w:val="nil"/>
              <w:right w:val="nil"/>
            </w:tcBorders>
            <w:shd w:val="clear" w:color="auto" w:fill="E6EED5"/>
          </w:tcPr>
          <w:p w14:paraId="277EF8A9" w14:textId="77777777" w:rsidR="000A19B1" w:rsidRPr="00B9343C" w:rsidRDefault="000A19B1" w:rsidP="00BE24AC">
            <w:pPr>
              <w:jc w:val="center"/>
              <w:rPr>
                <w:b/>
                <w:sz w:val="20"/>
                <w:szCs w:val="20"/>
              </w:rPr>
            </w:pPr>
            <w:r>
              <w:rPr>
                <w:b/>
                <w:sz w:val="20"/>
                <w:szCs w:val="20"/>
              </w:rPr>
              <w:t>1.16</w:t>
            </w:r>
          </w:p>
        </w:tc>
        <w:tc>
          <w:tcPr>
            <w:tcW w:w="990" w:type="dxa"/>
            <w:tcBorders>
              <w:left w:val="nil"/>
              <w:right w:val="nil"/>
            </w:tcBorders>
            <w:shd w:val="clear" w:color="auto" w:fill="E6EED5"/>
          </w:tcPr>
          <w:p w14:paraId="4D163A25" w14:textId="77777777" w:rsidR="000A19B1" w:rsidRPr="00BA32F5" w:rsidRDefault="000A19B1" w:rsidP="00BE24AC">
            <w:pPr>
              <w:jc w:val="center"/>
              <w:rPr>
                <w:b/>
                <w:sz w:val="20"/>
                <w:szCs w:val="20"/>
                <w:highlight w:val="cyan"/>
              </w:rPr>
            </w:pPr>
            <w:r w:rsidRPr="00BA32F5">
              <w:rPr>
                <w:b/>
                <w:sz w:val="20"/>
                <w:szCs w:val="20"/>
                <w:highlight w:val="cyan"/>
              </w:rPr>
              <w:t>13.44</w:t>
            </w:r>
          </w:p>
        </w:tc>
        <w:tc>
          <w:tcPr>
            <w:tcW w:w="990" w:type="dxa"/>
            <w:tcBorders>
              <w:left w:val="nil"/>
              <w:right w:val="nil"/>
            </w:tcBorders>
            <w:shd w:val="clear" w:color="auto" w:fill="E6EED5"/>
          </w:tcPr>
          <w:p w14:paraId="68C1739B" w14:textId="77777777" w:rsidR="000A19B1" w:rsidRPr="00BA32F5" w:rsidRDefault="000A19B1" w:rsidP="00BE24AC">
            <w:pPr>
              <w:jc w:val="center"/>
              <w:rPr>
                <w:b/>
                <w:sz w:val="20"/>
                <w:szCs w:val="20"/>
                <w:highlight w:val="cyan"/>
              </w:rPr>
            </w:pPr>
            <w:r w:rsidRPr="00BA32F5">
              <w:rPr>
                <w:b/>
                <w:sz w:val="20"/>
                <w:szCs w:val="20"/>
                <w:highlight w:val="cyan"/>
              </w:rPr>
              <w:t>-0.40</w:t>
            </w:r>
          </w:p>
        </w:tc>
        <w:tc>
          <w:tcPr>
            <w:tcW w:w="990" w:type="dxa"/>
            <w:tcBorders>
              <w:left w:val="nil"/>
              <w:right w:val="nil"/>
            </w:tcBorders>
            <w:shd w:val="clear" w:color="auto" w:fill="E6EED5"/>
          </w:tcPr>
          <w:p w14:paraId="607CFD2A" w14:textId="77777777" w:rsidR="000A19B1" w:rsidRPr="00B9343C" w:rsidRDefault="000A19B1" w:rsidP="00BE24AC">
            <w:pPr>
              <w:jc w:val="center"/>
              <w:rPr>
                <w:b/>
                <w:sz w:val="20"/>
                <w:szCs w:val="20"/>
              </w:rPr>
            </w:pPr>
            <w:r>
              <w:rPr>
                <w:b/>
                <w:sz w:val="20"/>
                <w:szCs w:val="20"/>
              </w:rPr>
              <w:t>7.36</w:t>
            </w:r>
          </w:p>
        </w:tc>
        <w:tc>
          <w:tcPr>
            <w:tcW w:w="990" w:type="dxa"/>
            <w:tcBorders>
              <w:left w:val="nil"/>
              <w:right w:val="nil"/>
            </w:tcBorders>
            <w:shd w:val="clear" w:color="auto" w:fill="E6EED5"/>
          </w:tcPr>
          <w:p w14:paraId="360917C3" w14:textId="77777777" w:rsidR="000A19B1" w:rsidRPr="00277646" w:rsidRDefault="000A19B1" w:rsidP="00BE24AC">
            <w:pPr>
              <w:jc w:val="center"/>
              <w:rPr>
                <w:b/>
                <w:sz w:val="20"/>
                <w:szCs w:val="20"/>
                <w:highlight w:val="yellow"/>
              </w:rPr>
            </w:pPr>
            <w:r w:rsidRPr="00277646">
              <w:rPr>
                <w:b/>
                <w:sz w:val="20"/>
                <w:szCs w:val="20"/>
                <w:highlight w:val="yellow"/>
              </w:rPr>
              <w:t>-14.65</w:t>
            </w:r>
          </w:p>
        </w:tc>
        <w:tc>
          <w:tcPr>
            <w:tcW w:w="990" w:type="dxa"/>
            <w:tcBorders>
              <w:left w:val="nil"/>
            </w:tcBorders>
            <w:shd w:val="clear" w:color="auto" w:fill="E6EED5"/>
          </w:tcPr>
          <w:p w14:paraId="15E17613" w14:textId="77777777" w:rsidR="000A19B1" w:rsidRPr="00B9343C" w:rsidRDefault="000A19B1" w:rsidP="00BE24AC">
            <w:pPr>
              <w:jc w:val="center"/>
              <w:rPr>
                <w:b/>
                <w:sz w:val="20"/>
                <w:szCs w:val="20"/>
              </w:rPr>
            </w:pPr>
            <w:r>
              <w:rPr>
                <w:b/>
                <w:sz w:val="20"/>
                <w:szCs w:val="20"/>
              </w:rPr>
              <w:t>9.80</w:t>
            </w:r>
          </w:p>
        </w:tc>
      </w:tr>
      <w:tr w:rsidR="000A19B1" w:rsidRPr="006A55C2" w14:paraId="62CAE469" w14:textId="77777777" w:rsidTr="00BE24AC">
        <w:tc>
          <w:tcPr>
            <w:tcW w:w="1080" w:type="dxa"/>
            <w:tcBorders>
              <w:right w:val="nil"/>
            </w:tcBorders>
          </w:tcPr>
          <w:p w14:paraId="6B6D743E" w14:textId="77777777" w:rsidR="000A19B1" w:rsidRPr="000B2A45" w:rsidRDefault="000A19B1" w:rsidP="00BE24AC">
            <w:pPr>
              <w:jc w:val="center"/>
              <w:rPr>
                <w:b/>
                <w:bCs/>
                <w:sz w:val="20"/>
                <w:szCs w:val="20"/>
              </w:rPr>
            </w:pPr>
            <w:r w:rsidRPr="000B2A45">
              <w:rPr>
                <w:b/>
                <w:bCs/>
                <w:sz w:val="20"/>
                <w:szCs w:val="20"/>
              </w:rPr>
              <w:t>EUM</w:t>
            </w:r>
          </w:p>
        </w:tc>
        <w:tc>
          <w:tcPr>
            <w:tcW w:w="900" w:type="dxa"/>
            <w:tcBorders>
              <w:left w:val="nil"/>
              <w:right w:val="nil"/>
            </w:tcBorders>
          </w:tcPr>
          <w:p w14:paraId="611166B5" w14:textId="77777777" w:rsidR="000A19B1" w:rsidRPr="000B2A45" w:rsidRDefault="000A19B1" w:rsidP="00BE24AC">
            <w:pPr>
              <w:jc w:val="center"/>
              <w:rPr>
                <w:b/>
                <w:sz w:val="20"/>
                <w:szCs w:val="20"/>
              </w:rPr>
            </w:pPr>
            <w:r>
              <w:rPr>
                <w:b/>
                <w:sz w:val="20"/>
                <w:szCs w:val="20"/>
              </w:rPr>
              <w:t>33</w:t>
            </w:r>
          </w:p>
        </w:tc>
        <w:tc>
          <w:tcPr>
            <w:tcW w:w="990" w:type="dxa"/>
            <w:tcBorders>
              <w:left w:val="nil"/>
              <w:right w:val="nil"/>
            </w:tcBorders>
          </w:tcPr>
          <w:p w14:paraId="739E1514" w14:textId="77777777" w:rsidR="000A19B1" w:rsidRPr="00277646" w:rsidRDefault="000A19B1" w:rsidP="00BE24AC">
            <w:pPr>
              <w:jc w:val="center"/>
              <w:rPr>
                <w:b/>
                <w:sz w:val="20"/>
                <w:szCs w:val="20"/>
                <w:highlight w:val="yellow"/>
              </w:rPr>
            </w:pPr>
            <w:r w:rsidRPr="00277646">
              <w:rPr>
                <w:b/>
                <w:sz w:val="20"/>
                <w:szCs w:val="20"/>
                <w:highlight w:val="yellow"/>
              </w:rPr>
              <w:t>-5.10</w:t>
            </w:r>
          </w:p>
        </w:tc>
        <w:tc>
          <w:tcPr>
            <w:tcW w:w="990" w:type="dxa"/>
            <w:tcBorders>
              <w:left w:val="nil"/>
              <w:right w:val="nil"/>
            </w:tcBorders>
          </w:tcPr>
          <w:p w14:paraId="129B8C9D" w14:textId="77777777" w:rsidR="000A19B1" w:rsidRPr="00B9343C" w:rsidRDefault="000A19B1" w:rsidP="00BE24AC">
            <w:pPr>
              <w:jc w:val="center"/>
              <w:rPr>
                <w:b/>
                <w:sz w:val="20"/>
                <w:szCs w:val="20"/>
              </w:rPr>
            </w:pPr>
            <w:r>
              <w:rPr>
                <w:b/>
                <w:sz w:val="20"/>
                <w:szCs w:val="20"/>
              </w:rPr>
              <w:t>15.79</w:t>
            </w:r>
          </w:p>
        </w:tc>
        <w:tc>
          <w:tcPr>
            <w:tcW w:w="990" w:type="dxa"/>
            <w:tcBorders>
              <w:left w:val="nil"/>
              <w:right w:val="nil"/>
            </w:tcBorders>
          </w:tcPr>
          <w:p w14:paraId="746E2FAF" w14:textId="77777777" w:rsidR="000A19B1" w:rsidRPr="00277646" w:rsidRDefault="000A19B1" w:rsidP="00BE24AC">
            <w:pPr>
              <w:jc w:val="center"/>
              <w:rPr>
                <w:b/>
                <w:sz w:val="20"/>
                <w:szCs w:val="20"/>
                <w:highlight w:val="yellow"/>
              </w:rPr>
            </w:pPr>
            <w:r w:rsidRPr="00277646">
              <w:rPr>
                <w:b/>
                <w:sz w:val="20"/>
                <w:szCs w:val="20"/>
                <w:highlight w:val="yellow"/>
              </w:rPr>
              <w:t>-4.64</w:t>
            </w:r>
          </w:p>
        </w:tc>
        <w:tc>
          <w:tcPr>
            <w:tcW w:w="990" w:type="dxa"/>
            <w:tcBorders>
              <w:left w:val="nil"/>
              <w:right w:val="nil"/>
            </w:tcBorders>
          </w:tcPr>
          <w:p w14:paraId="422845CF" w14:textId="77777777" w:rsidR="000A19B1" w:rsidRPr="00277646" w:rsidRDefault="000A19B1" w:rsidP="00BE24AC">
            <w:pPr>
              <w:jc w:val="center"/>
              <w:rPr>
                <w:b/>
                <w:sz w:val="20"/>
                <w:szCs w:val="20"/>
                <w:highlight w:val="yellow"/>
              </w:rPr>
            </w:pPr>
            <w:r w:rsidRPr="00277646">
              <w:rPr>
                <w:b/>
                <w:sz w:val="20"/>
                <w:szCs w:val="20"/>
                <w:highlight w:val="yellow"/>
              </w:rPr>
              <w:t>8.99</w:t>
            </w:r>
          </w:p>
        </w:tc>
        <w:tc>
          <w:tcPr>
            <w:tcW w:w="990" w:type="dxa"/>
            <w:tcBorders>
              <w:left w:val="nil"/>
              <w:right w:val="nil"/>
            </w:tcBorders>
          </w:tcPr>
          <w:p w14:paraId="1E0AEC25" w14:textId="77777777" w:rsidR="000A19B1" w:rsidRPr="00B9343C" w:rsidRDefault="000A19B1" w:rsidP="00BE24AC">
            <w:pPr>
              <w:jc w:val="center"/>
              <w:rPr>
                <w:b/>
                <w:sz w:val="20"/>
                <w:szCs w:val="20"/>
              </w:rPr>
            </w:pPr>
            <w:r>
              <w:rPr>
                <w:b/>
                <w:sz w:val="20"/>
                <w:szCs w:val="20"/>
              </w:rPr>
              <w:t>14.28</w:t>
            </w:r>
          </w:p>
        </w:tc>
        <w:tc>
          <w:tcPr>
            <w:tcW w:w="990" w:type="dxa"/>
            <w:tcBorders>
              <w:left w:val="nil"/>
            </w:tcBorders>
          </w:tcPr>
          <w:p w14:paraId="24120808" w14:textId="77777777" w:rsidR="000A19B1" w:rsidRPr="00277646" w:rsidRDefault="000A19B1" w:rsidP="00BE24AC">
            <w:pPr>
              <w:jc w:val="center"/>
              <w:rPr>
                <w:b/>
                <w:sz w:val="20"/>
                <w:szCs w:val="20"/>
                <w:highlight w:val="yellow"/>
              </w:rPr>
            </w:pPr>
            <w:r w:rsidRPr="00277646">
              <w:rPr>
                <w:b/>
                <w:sz w:val="20"/>
                <w:szCs w:val="20"/>
                <w:highlight w:val="yellow"/>
              </w:rPr>
              <w:t>10.65</w:t>
            </w:r>
          </w:p>
        </w:tc>
      </w:tr>
      <w:tr w:rsidR="000A19B1" w:rsidRPr="006A55C2" w14:paraId="7DD21E4B" w14:textId="77777777" w:rsidTr="00BE24AC">
        <w:tc>
          <w:tcPr>
            <w:tcW w:w="1080" w:type="dxa"/>
            <w:tcBorders>
              <w:right w:val="nil"/>
            </w:tcBorders>
            <w:shd w:val="clear" w:color="auto" w:fill="E6EED5"/>
          </w:tcPr>
          <w:p w14:paraId="1CA97141" w14:textId="77777777" w:rsidR="000A19B1" w:rsidRPr="000B2A45" w:rsidRDefault="000A19B1" w:rsidP="00BE24AC">
            <w:pPr>
              <w:jc w:val="center"/>
              <w:rPr>
                <w:b/>
                <w:bCs/>
                <w:sz w:val="20"/>
                <w:szCs w:val="20"/>
              </w:rPr>
            </w:pPr>
            <w:r w:rsidRPr="000B2A45">
              <w:rPr>
                <w:b/>
                <w:bCs/>
                <w:sz w:val="20"/>
                <w:szCs w:val="20"/>
              </w:rPr>
              <w:t>JMA</w:t>
            </w:r>
          </w:p>
        </w:tc>
        <w:tc>
          <w:tcPr>
            <w:tcW w:w="900" w:type="dxa"/>
            <w:tcBorders>
              <w:left w:val="nil"/>
              <w:right w:val="nil"/>
            </w:tcBorders>
            <w:shd w:val="clear" w:color="auto" w:fill="E6EED5"/>
          </w:tcPr>
          <w:p w14:paraId="2B6A8DAD" w14:textId="77777777" w:rsidR="000A19B1" w:rsidRPr="000B2A45" w:rsidRDefault="000A19B1" w:rsidP="00BE24AC">
            <w:pPr>
              <w:jc w:val="center"/>
              <w:rPr>
                <w:b/>
                <w:sz w:val="20"/>
                <w:szCs w:val="20"/>
              </w:rPr>
            </w:pPr>
            <w:r>
              <w:rPr>
                <w:b/>
                <w:sz w:val="20"/>
                <w:szCs w:val="20"/>
              </w:rPr>
              <w:t>270</w:t>
            </w:r>
          </w:p>
        </w:tc>
        <w:tc>
          <w:tcPr>
            <w:tcW w:w="990" w:type="dxa"/>
            <w:tcBorders>
              <w:left w:val="nil"/>
              <w:right w:val="nil"/>
            </w:tcBorders>
            <w:shd w:val="clear" w:color="auto" w:fill="E6EED5"/>
          </w:tcPr>
          <w:p w14:paraId="31C9EF21" w14:textId="77777777" w:rsidR="000A19B1" w:rsidRPr="00B9343C" w:rsidRDefault="000A19B1" w:rsidP="00BE24AC">
            <w:pPr>
              <w:jc w:val="center"/>
              <w:rPr>
                <w:b/>
                <w:sz w:val="20"/>
                <w:szCs w:val="20"/>
              </w:rPr>
            </w:pPr>
            <w:r>
              <w:rPr>
                <w:b/>
                <w:sz w:val="20"/>
                <w:szCs w:val="20"/>
              </w:rPr>
              <w:t>-3.43</w:t>
            </w:r>
          </w:p>
        </w:tc>
        <w:tc>
          <w:tcPr>
            <w:tcW w:w="990" w:type="dxa"/>
            <w:tcBorders>
              <w:left w:val="nil"/>
              <w:right w:val="nil"/>
            </w:tcBorders>
            <w:shd w:val="clear" w:color="auto" w:fill="E6EED5"/>
          </w:tcPr>
          <w:p w14:paraId="2AE79131" w14:textId="77777777" w:rsidR="000A19B1" w:rsidRPr="00277646" w:rsidRDefault="000A19B1" w:rsidP="00BE24AC">
            <w:pPr>
              <w:jc w:val="center"/>
              <w:rPr>
                <w:b/>
                <w:sz w:val="20"/>
                <w:szCs w:val="20"/>
                <w:highlight w:val="yellow"/>
              </w:rPr>
            </w:pPr>
            <w:r w:rsidRPr="00277646">
              <w:rPr>
                <w:b/>
                <w:sz w:val="20"/>
                <w:szCs w:val="20"/>
                <w:highlight w:val="yellow"/>
              </w:rPr>
              <w:t>18.67</w:t>
            </w:r>
          </w:p>
        </w:tc>
        <w:tc>
          <w:tcPr>
            <w:tcW w:w="990" w:type="dxa"/>
            <w:tcBorders>
              <w:left w:val="nil"/>
              <w:right w:val="nil"/>
            </w:tcBorders>
            <w:shd w:val="clear" w:color="auto" w:fill="E6EED5"/>
          </w:tcPr>
          <w:p w14:paraId="10B9D43A" w14:textId="77777777" w:rsidR="000A19B1" w:rsidRPr="00B9343C" w:rsidRDefault="000A19B1" w:rsidP="00BE24AC">
            <w:pPr>
              <w:jc w:val="center"/>
              <w:rPr>
                <w:b/>
                <w:sz w:val="20"/>
                <w:szCs w:val="20"/>
              </w:rPr>
            </w:pPr>
            <w:r>
              <w:rPr>
                <w:b/>
                <w:sz w:val="20"/>
                <w:szCs w:val="20"/>
              </w:rPr>
              <w:t>-1.40</w:t>
            </w:r>
          </w:p>
        </w:tc>
        <w:tc>
          <w:tcPr>
            <w:tcW w:w="990" w:type="dxa"/>
            <w:tcBorders>
              <w:left w:val="nil"/>
              <w:right w:val="nil"/>
            </w:tcBorders>
            <w:shd w:val="clear" w:color="auto" w:fill="E6EED5"/>
          </w:tcPr>
          <w:p w14:paraId="440F7D3A" w14:textId="77777777" w:rsidR="000A19B1" w:rsidRPr="00BA32F5" w:rsidRDefault="000A19B1" w:rsidP="00BE24AC">
            <w:pPr>
              <w:jc w:val="center"/>
              <w:rPr>
                <w:b/>
                <w:sz w:val="20"/>
                <w:szCs w:val="20"/>
                <w:highlight w:val="cyan"/>
              </w:rPr>
            </w:pPr>
            <w:r w:rsidRPr="00BA32F5">
              <w:rPr>
                <w:b/>
                <w:sz w:val="20"/>
                <w:szCs w:val="20"/>
                <w:highlight w:val="cyan"/>
              </w:rPr>
              <w:t>4.64</w:t>
            </w:r>
          </w:p>
        </w:tc>
        <w:tc>
          <w:tcPr>
            <w:tcW w:w="990" w:type="dxa"/>
            <w:tcBorders>
              <w:left w:val="nil"/>
              <w:right w:val="nil"/>
            </w:tcBorders>
            <w:shd w:val="clear" w:color="auto" w:fill="E6EED5"/>
          </w:tcPr>
          <w:p w14:paraId="2143F0D7" w14:textId="77777777" w:rsidR="000A19B1" w:rsidRPr="00B9343C" w:rsidRDefault="000A19B1" w:rsidP="00BE24AC">
            <w:pPr>
              <w:jc w:val="center"/>
              <w:rPr>
                <w:b/>
                <w:sz w:val="20"/>
                <w:szCs w:val="20"/>
              </w:rPr>
            </w:pPr>
            <w:r>
              <w:rPr>
                <w:b/>
                <w:sz w:val="20"/>
                <w:szCs w:val="20"/>
              </w:rPr>
              <w:t>-0.83</w:t>
            </w:r>
          </w:p>
        </w:tc>
        <w:tc>
          <w:tcPr>
            <w:tcW w:w="990" w:type="dxa"/>
            <w:tcBorders>
              <w:left w:val="nil"/>
            </w:tcBorders>
            <w:shd w:val="clear" w:color="auto" w:fill="E6EED5"/>
          </w:tcPr>
          <w:p w14:paraId="467B289E" w14:textId="77777777" w:rsidR="000A19B1" w:rsidRPr="00BA32F5" w:rsidRDefault="000A19B1" w:rsidP="00BE24AC">
            <w:pPr>
              <w:jc w:val="center"/>
              <w:rPr>
                <w:b/>
                <w:sz w:val="20"/>
                <w:szCs w:val="20"/>
                <w:highlight w:val="cyan"/>
              </w:rPr>
            </w:pPr>
            <w:r w:rsidRPr="00BA32F5">
              <w:rPr>
                <w:b/>
                <w:sz w:val="20"/>
                <w:szCs w:val="20"/>
                <w:highlight w:val="cyan"/>
              </w:rPr>
              <w:t>6.42</w:t>
            </w:r>
          </w:p>
        </w:tc>
      </w:tr>
      <w:tr w:rsidR="000A19B1" w:rsidRPr="006A55C2" w14:paraId="38DC32A1" w14:textId="77777777" w:rsidTr="00BE24AC">
        <w:tc>
          <w:tcPr>
            <w:tcW w:w="1080" w:type="dxa"/>
            <w:tcBorders>
              <w:right w:val="nil"/>
            </w:tcBorders>
          </w:tcPr>
          <w:p w14:paraId="00E12ED7" w14:textId="77777777" w:rsidR="000A19B1" w:rsidRPr="000B2A45" w:rsidRDefault="000A19B1" w:rsidP="00BE24AC">
            <w:pPr>
              <w:jc w:val="center"/>
              <w:rPr>
                <w:b/>
                <w:bCs/>
                <w:sz w:val="20"/>
                <w:szCs w:val="20"/>
              </w:rPr>
            </w:pPr>
            <w:r w:rsidRPr="000B2A45">
              <w:rPr>
                <w:b/>
                <w:bCs/>
                <w:sz w:val="20"/>
                <w:szCs w:val="20"/>
              </w:rPr>
              <w:t>KMA</w:t>
            </w:r>
          </w:p>
        </w:tc>
        <w:tc>
          <w:tcPr>
            <w:tcW w:w="900" w:type="dxa"/>
            <w:tcBorders>
              <w:left w:val="nil"/>
              <w:right w:val="nil"/>
            </w:tcBorders>
          </w:tcPr>
          <w:p w14:paraId="59CEB0DE" w14:textId="77777777" w:rsidR="000A19B1" w:rsidRPr="000B2A45" w:rsidRDefault="000A19B1" w:rsidP="00BE24AC">
            <w:pPr>
              <w:jc w:val="center"/>
              <w:rPr>
                <w:b/>
                <w:sz w:val="20"/>
                <w:szCs w:val="20"/>
              </w:rPr>
            </w:pPr>
            <w:r>
              <w:rPr>
                <w:b/>
                <w:sz w:val="20"/>
                <w:szCs w:val="20"/>
              </w:rPr>
              <w:t>693</w:t>
            </w:r>
          </w:p>
        </w:tc>
        <w:tc>
          <w:tcPr>
            <w:tcW w:w="990" w:type="dxa"/>
            <w:tcBorders>
              <w:left w:val="nil"/>
              <w:right w:val="nil"/>
            </w:tcBorders>
          </w:tcPr>
          <w:p w14:paraId="6964086B" w14:textId="77777777" w:rsidR="000A19B1" w:rsidRPr="00BA32F5" w:rsidRDefault="000A19B1" w:rsidP="00BE24AC">
            <w:pPr>
              <w:jc w:val="center"/>
              <w:rPr>
                <w:b/>
                <w:sz w:val="20"/>
                <w:szCs w:val="20"/>
                <w:highlight w:val="cyan"/>
              </w:rPr>
            </w:pPr>
            <w:r w:rsidRPr="00BA32F5">
              <w:rPr>
                <w:b/>
                <w:sz w:val="20"/>
                <w:szCs w:val="20"/>
                <w:highlight w:val="cyan"/>
              </w:rPr>
              <w:t>-0.88</w:t>
            </w:r>
          </w:p>
        </w:tc>
        <w:tc>
          <w:tcPr>
            <w:tcW w:w="990" w:type="dxa"/>
            <w:tcBorders>
              <w:left w:val="nil"/>
              <w:right w:val="nil"/>
            </w:tcBorders>
          </w:tcPr>
          <w:p w14:paraId="3DA3D906" w14:textId="77777777" w:rsidR="000A19B1" w:rsidRPr="00B9343C" w:rsidRDefault="000A19B1" w:rsidP="00BE24AC">
            <w:pPr>
              <w:jc w:val="center"/>
              <w:rPr>
                <w:b/>
                <w:sz w:val="20"/>
                <w:szCs w:val="20"/>
              </w:rPr>
            </w:pPr>
            <w:r>
              <w:rPr>
                <w:b/>
                <w:sz w:val="20"/>
                <w:szCs w:val="20"/>
              </w:rPr>
              <w:t>14.17</w:t>
            </w:r>
          </w:p>
        </w:tc>
        <w:tc>
          <w:tcPr>
            <w:tcW w:w="990" w:type="dxa"/>
            <w:tcBorders>
              <w:left w:val="nil"/>
              <w:right w:val="nil"/>
            </w:tcBorders>
          </w:tcPr>
          <w:p w14:paraId="51C98116" w14:textId="77777777" w:rsidR="000A19B1" w:rsidRPr="00B9343C" w:rsidRDefault="000A19B1" w:rsidP="00BE24AC">
            <w:pPr>
              <w:jc w:val="center"/>
              <w:rPr>
                <w:b/>
                <w:sz w:val="20"/>
                <w:szCs w:val="20"/>
              </w:rPr>
            </w:pPr>
            <w:r>
              <w:rPr>
                <w:b/>
                <w:sz w:val="20"/>
                <w:szCs w:val="20"/>
              </w:rPr>
              <w:t>-1.01</w:t>
            </w:r>
          </w:p>
        </w:tc>
        <w:tc>
          <w:tcPr>
            <w:tcW w:w="990" w:type="dxa"/>
            <w:tcBorders>
              <w:left w:val="nil"/>
              <w:right w:val="nil"/>
            </w:tcBorders>
          </w:tcPr>
          <w:p w14:paraId="3A6A14E4" w14:textId="77777777" w:rsidR="000A19B1" w:rsidRPr="00B9343C" w:rsidRDefault="000A19B1" w:rsidP="00BE24AC">
            <w:pPr>
              <w:jc w:val="center"/>
              <w:rPr>
                <w:b/>
                <w:sz w:val="20"/>
                <w:szCs w:val="20"/>
              </w:rPr>
            </w:pPr>
            <w:r>
              <w:rPr>
                <w:b/>
                <w:sz w:val="20"/>
                <w:szCs w:val="20"/>
              </w:rPr>
              <w:t>7.12</w:t>
            </w:r>
          </w:p>
        </w:tc>
        <w:tc>
          <w:tcPr>
            <w:tcW w:w="990" w:type="dxa"/>
            <w:tcBorders>
              <w:left w:val="nil"/>
              <w:right w:val="nil"/>
            </w:tcBorders>
          </w:tcPr>
          <w:p w14:paraId="12B037E3" w14:textId="77777777" w:rsidR="000A19B1" w:rsidRPr="00B9343C" w:rsidRDefault="000A19B1" w:rsidP="00BE24AC">
            <w:pPr>
              <w:jc w:val="center"/>
              <w:rPr>
                <w:b/>
                <w:sz w:val="20"/>
                <w:szCs w:val="20"/>
              </w:rPr>
            </w:pPr>
            <w:r>
              <w:rPr>
                <w:b/>
                <w:sz w:val="20"/>
                <w:szCs w:val="20"/>
              </w:rPr>
              <w:t>-5.04</w:t>
            </w:r>
          </w:p>
        </w:tc>
        <w:tc>
          <w:tcPr>
            <w:tcW w:w="990" w:type="dxa"/>
            <w:tcBorders>
              <w:left w:val="nil"/>
            </w:tcBorders>
          </w:tcPr>
          <w:p w14:paraId="0D5CB6C4" w14:textId="77777777" w:rsidR="000A19B1" w:rsidRPr="00B9343C" w:rsidRDefault="000A19B1" w:rsidP="00BE24AC">
            <w:pPr>
              <w:jc w:val="center"/>
              <w:rPr>
                <w:b/>
                <w:sz w:val="20"/>
                <w:szCs w:val="20"/>
              </w:rPr>
            </w:pPr>
            <w:r>
              <w:rPr>
                <w:b/>
                <w:sz w:val="20"/>
                <w:szCs w:val="20"/>
              </w:rPr>
              <w:t>9.44</w:t>
            </w:r>
          </w:p>
        </w:tc>
      </w:tr>
      <w:tr w:rsidR="000A19B1" w:rsidRPr="006A55C2" w14:paraId="6E51310E" w14:textId="77777777" w:rsidTr="00BE24AC">
        <w:tc>
          <w:tcPr>
            <w:tcW w:w="1080" w:type="dxa"/>
            <w:tcBorders>
              <w:right w:val="nil"/>
            </w:tcBorders>
            <w:shd w:val="clear" w:color="auto" w:fill="E6EED5"/>
          </w:tcPr>
          <w:p w14:paraId="728F1184" w14:textId="77777777" w:rsidR="000A19B1" w:rsidRPr="000B2A45" w:rsidRDefault="000A19B1" w:rsidP="00BE24AC">
            <w:pPr>
              <w:jc w:val="center"/>
              <w:rPr>
                <w:b/>
                <w:bCs/>
                <w:sz w:val="20"/>
                <w:szCs w:val="20"/>
              </w:rPr>
            </w:pPr>
            <w:r w:rsidRPr="000B2A45">
              <w:rPr>
                <w:b/>
                <w:bCs/>
                <w:sz w:val="20"/>
                <w:szCs w:val="20"/>
              </w:rPr>
              <w:t>NOA</w:t>
            </w:r>
          </w:p>
        </w:tc>
        <w:tc>
          <w:tcPr>
            <w:tcW w:w="900" w:type="dxa"/>
            <w:tcBorders>
              <w:left w:val="nil"/>
              <w:right w:val="nil"/>
            </w:tcBorders>
            <w:shd w:val="clear" w:color="auto" w:fill="E6EED5"/>
          </w:tcPr>
          <w:p w14:paraId="759FFCA5" w14:textId="77777777" w:rsidR="000A19B1" w:rsidRPr="000B2A45" w:rsidRDefault="000A19B1" w:rsidP="00BE24AC">
            <w:pPr>
              <w:jc w:val="center"/>
              <w:rPr>
                <w:b/>
                <w:sz w:val="20"/>
                <w:szCs w:val="20"/>
              </w:rPr>
            </w:pPr>
            <w:r>
              <w:rPr>
                <w:b/>
                <w:sz w:val="20"/>
                <w:szCs w:val="20"/>
              </w:rPr>
              <w:t>599</w:t>
            </w:r>
          </w:p>
        </w:tc>
        <w:tc>
          <w:tcPr>
            <w:tcW w:w="990" w:type="dxa"/>
            <w:tcBorders>
              <w:left w:val="nil"/>
              <w:right w:val="nil"/>
            </w:tcBorders>
            <w:shd w:val="clear" w:color="auto" w:fill="E6EED5"/>
          </w:tcPr>
          <w:p w14:paraId="15AC4459" w14:textId="77777777" w:rsidR="000A19B1" w:rsidRPr="00B9343C" w:rsidRDefault="000A19B1" w:rsidP="00BE24AC">
            <w:pPr>
              <w:jc w:val="center"/>
              <w:rPr>
                <w:b/>
                <w:sz w:val="20"/>
                <w:szCs w:val="20"/>
              </w:rPr>
            </w:pPr>
            <w:r>
              <w:rPr>
                <w:b/>
                <w:sz w:val="20"/>
                <w:szCs w:val="20"/>
              </w:rPr>
              <w:t>-1.69</w:t>
            </w:r>
          </w:p>
        </w:tc>
        <w:tc>
          <w:tcPr>
            <w:tcW w:w="990" w:type="dxa"/>
            <w:tcBorders>
              <w:left w:val="nil"/>
              <w:right w:val="nil"/>
            </w:tcBorders>
            <w:shd w:val="clear" w:color="auto" w:fill="E6EED5"/>
          </w:tcPr>
          <w:p w14:paraId="0CC6CE4C" w14:textId="77777777" w:rsidR="000A19B1" w:rsidRPr="00B9343C" w:rsidRDefault="000A19B1" w:rsidP="00BE24AC">
            <w:pPr>
              <w:jc w:val="center"/>
              <w:rPr>
                <w:b/>
                <w:sz w:val="20"/>
                <w:szCs w:val="20"/>
              </w:rPr>
            </w:pPr>
            <w:r>
              <w:rPr>
                <w:b/>
                <w:sz w:val="20"/>
                <w:szCs w:val="20"/>
              </w:rPr>
              <w:t>13.98</w:t>
            </w:r>
          </w:p>
        </w:tc>
        <w:tc>
          <w:tcPr>
            <w:tcW w:w="990" w:type="dxa"/>
            <w:tcBorders>
              <w:left w:val="nil"/>
              <w:right w:val="nil"/>
            </w:tcBorders>
            <w:shd w:val="clear" w:color="auto" w:fill="E6EED5"/>
          </w:tcPr>
          <w:p w14:paraId="41E4E36B" w14:textId="77777777" w:rsidR="000A19B1" w:rsidRPr="00B9343C" w:rsidRDefault="000A19B1" w:rsidP="00BE24AC">
            <w:pPr>
              <w:jc w:val="center"/>
              <w:rPr>
                <w:b/>
                <w:sz w:val="20"/>
                <w:szCs w:val="20"/>
              </w:rPr>
            </w:pPr>
            <w:r>
              <w:rPr>
                <w:b/>
                <w:sz w:val="20"/>
                <w:szCs w:val="20"/>
              </w:rPr>
              <w:t>-0.88</w:t>
            </w:r>
          </w:p>
        </w:tc>
        <w:tc>
          <w:tcPr>
            <w:tcW w:w="990" w:type="dxa"/>
            <w:tcBorders>
              <w:left w:val="nil"/>
              <w:right w:val="nil"/>
            </w:tcBorders>
            <w:shd w:val="clear" w:color="auto" w:fill="E6EED5"/>
          </w:tcPr>
          <w:p w14:paraId="04F5675A" w14:textId="77777777" w:rsidR="000A19B1" w:rsidRPr="00B9343C" w:rsidRDefault="000A19B1" w:rsidP="00BE24AC">
            <w:pPr>
              <w:jc w:val="center"/>
              <w:rPr>
                <w:b/>
                <w:sz w:val="20"/>
                <w:szCs w:val="20"/>
              </w:rPr>
            </w:pPr>
            <w:r>
              <w:rPr>
                <w:b/>
                <w:sz w:val="20"/>
                <w:szCs w:val="20"/>
              </w:rPr>
              <w:t>5.25</w:t>
            </w:r>
          </w:p>
        </w:tc>
        <w:tc>
          <w:tcPr>
            <w:tcW w:w="990" w:type="dxa"/>
            <w:tcBorders>
              <w:left w:val="nil"/>
              <w:right w:val="nil"/>
            </w:tcBorders>
            <w:shd w:val="clear" w:color="auto" w:fill="E6EED5"/>
          </w:tcPr>
          <w:p w14:paraId="558A9540" w14:textId="77777777" w:rsidR="000A19B1" w:rsidRPr="00BA32F5" w:rsidRDefault="000A19B1" w:rsidP="00BE24AC">
            <w:pPr>
              <w:jc w:val="center"/>
              <w:rPr>
                <w:b/>
                <w:sz w:val="20"/>
                <w:szCs w:val="20"/>
                <w:highlight w:val="cyan"/>
              </w:rPr>
            </w:pPr>
            <w:r w:rsidRPr="00BA32F5">
              <w:rPr>
                <w:b/>
                <w:sz w:val="20"/>
                <w:szCs w:val="20"/>
                <w:highlight w:val="cyan"/>
              </w:rPr>
              <w:t>0.39</w:t>
            </w:r>
          </w:p>
        </w:tc>
        <w:tc>
          <w:tcPr>
            <w:tcW w:w="990" w:type="dxa"/>
            <w:tcBorders>
              <w:left w:val="nil"/>
            </w:tcBorders>
            <w:shd w:val="clear" w:color="auto" w:fill="E6EED5"/>
          </w:tcPr>
          <w:p w14:paraId="408CA2E0" w14:textId="77777777" w:rsidR="000A19B1" w:rsidRPr="00B9343C" w:rsidRDefault="000A19B1" w:rsidP="00BE24AC">
            <w:pPr>
              <w:jc w:val="center"/>
              <w:rPr>
                <w:b/>
                <w:sz w:val="20"/>
                <w:szCs w:val="20"/>
              </w:rPr>
            </w:pPr>
            <w:r>
              <w:rPr>
                <w:b/>
                <w:sz w:val="20"/>
                <w:szCs w:val="20"/>
              </w:rPr>
              <w:t>7.48</w:t>
            </w:r>
          </w:p>
        </w:tc>
      </w:tr>
      <w:tr w:rsidR="000A19B1" w:rsidRPr="006A55C2" w14:paraId="0B9C9993" w14:textId="77777777" w:rsidTr="00BE24AC">
        <w:tc>
          <w:tcPr>
            <w:tcW w:w="1080" w:type="dxa"/>
            <w:tcBorders>
              <w:right w:val="nil"/>
            </w:tcBorders>
          </w:tcPr>
          <w:p w14:paraId="3BD3E371" w14:textId="77777777" w:rsidR="000A19B1" w:rsidRPr="000B2A45" w:rsidRDefault="000A19B1" w:rsidP="00BE24AC">
            <w:pPr>
              <w:jc w:val="center"/>
              <w:rPr>
                <w:b/>
                <w:bCs/>
                <w:sz w:val="20"/>
                <w:szCs w:val="20"/>
              </w:rPr>
            </w:pPr>
            <w:r w:rsidRPr="000B2A45">
              <w:rPr>
                <w:b/>
                <w:bCs/>
                <w:sz w:val="20"/>
                <w:szCs w:val="20"/>
              </w:rPr>
              <w:t>NWC</w:t>
            </w:r>
          </w:p>
        </w:tc>
        <w:tc>
          <w:tcPr>
            <w:tcW w:w="900" w:type="dxa"/>
            <w:tcBorders>
              <w:left w:val="nil"/>
              <w:right w:val="nil"/>
            </w:tcBorders>
          </w:tcPr>
          <w:p w14:paraId="4AC93B8B" w14:textId="77777777" w:rsidR="000A19B1" w:rsidRPr="000B2A45" w:rsidRDefault="000A19B1" w:rsidP="00BE24AC">
            <w:pPr>
              <w:jc w:val="center"/>
              <w:rPr>
                <w:b/>
                <w:sz w:val="20"/>
                <w:szCs w:val="20"/>
              </w:rPr>
            </w:pPr>
            <w:r>
              <w:rPr>
                <w:b/>
                <w:sz w:val="20"/>
                <w:szCs w:val="20"/>
              </w:rPr>
              <w:t>2063</w:t>
            </w:r>
          </w:p>
        </w:tc>
        <w:tc>
          <w:tcPr>
            <w:tcW w:w="990" w:type="dxa"/>
            <w:tcBorders>
              <w:left w:val="nil"/>
              <w:right w:val="nil"/>
            </w:tcBorders>
          </w:tcPr>
          <w:p w14:paraId="24FE2701" w14:textId="77777777" w:rsidR="000A19B1" w:rsidRPr="00B9343C" w:rsidRDefault="000A19B1" w:rsidP="00BE24AC">
            <w:pPr>
              <w:jc w:val="center"/>
              <w:rPr>
                <w:b/>
                <w:sz w:val="20"/>
                <w:szCs w:val="20"/>
              </w:rPr>
            </w:pPr>
            <w:r>
              <w:rPr>
                <w:b/>
                <w:sz w:val="20"/>
                <w:szCs w:val="20"/>
              </w:rPr>
              <w:t>-1.19</w:t>
            </w:r>
          </w:p>
        </w:tc>
        <w:tc>
          <w:tcPr>
            <w:tcW w:w="990" w:type="dxa"/>
            <w:tcBorders>
              <w:left w:val="nil"/>
              <w:right w:val="nil"/>
            </w:tcBorders>
          </w:tcPr>
          <w:p w14:paraId="452B0D3B" w14:textId="77777777" w:rsidR="000A19B1" w:rsidRPr="00B9343C" w:rsidRDefault="000A19B1" w:rsidP="00BE24AC">
            <w:pPr>
              <w:jc w:val="center"/>
              <w:rPr>
                <w:b/>
                <w:sz w:val="20"/>
                <w:szCs w:val="20"/>
              </w:rPr>
            </w:pPr>
            <w:r>
              <w:rPr>
                <w:b/>
                <w:sz w:val="20"/>
                <w:szCs w:val="20"/>
              </w:rPr>
              <w:t>16.19</w:t>
            </w:r>
          </w:p>
        </w:tc>
        <w:tc>
          <w:tcPr>
            <w:tcW w:w="990" w:type="dxa"/>
            <w:tcBorders>
              <w:left w:val="nil"/>
              <w:right w:val="nil"/>
            </w:tcBorders>
          </w:tcPr>
          <w:p w14:paraId="1FA76F4C" w14:textId="77777777" w:rsidR="000A19B1" w:rsidRPr="00B9343C" w:rsidRDefault="000A19B1" w:rsidP="00BE24AC">
            <w:pPr>
              <w:jc w:val="center"/>
              <w:rPr>
                <w:b/>
                <w:sz w:val="20"/>
                <w:szCs w:val="20"/>
              </w:rPr>
            </w:pPr>
            <w:r>
              <w:rPr>
                <w:b/>
                <w:sz w:val="20"/>
                <w:szCs w:val="20"/>
              </w:rPr>
              <w:t>-2.11</w:t>
            </w:r>
          </w:p>
        </w:tc>
        <w:tc>
          <w:tcPr>
            <w:tcW w:w="990" w:type="dxa"/>
            <w:tcBorders>
              <w:left w:val="nil"/>
              <w:right w:val="nil"/>
            </w:tcBorders>
          </w:tcPr>
          <w:p w14:paraId="7565686F" w14:textId="77777777" w:rsidR="000A19B1" w:rsidRPr="00B9343C" w:rsidRDefault="000A19B1" w:rsidP="00BE24AC">
            <w:pPr>
              <w:jc w:val="center"/>
              <w:rPr>
                <w:b/>
                <w:sz w:val="20"/>
                <w:szCs w:val="20"/>
              </w:rPr>
            </w:pPr>
            <w:r>
              <w:rPr>
                <w:b/>
                <w:sz w:val="20"/>
                <w:szCs w:val="20"/>
              </w:rPr>
              <w:t>5.99</w:t>
            </w:r>
          </w:p>
        </w:tc>
        <w:tc>
          <w:tcPr>
            <w:tcW w:w="990" w:type="dxa"/>
            <w:tcBorders>
              <w:left w:val="nil"/>
              <w:right w:val="nil"/>
            </w:tcBorders>
          </w:tcPr>
          <w:p w14:paraId="4E646282" w14:textId="77777777" w:rsidR="000A19B1" w:rsidRPr="00B9343C" w:rsidRDefault="000A19B1" w:rsidP="00BE24AC">
            <w:pPr>
              <w:jc w:val="center"/>
              <w:rPr>
                <w:b/>
                <w:sz w:val="20"/>
                <w:szCs w:val="20"/>
              </w:rPr>
            </w:pPr>
            <w:r>
              <w:rPr>
                <w:b/>
                <w:sz w:val="20"/>
                <w:szCs w:val="20"/>
              </w:rPr>
              <w:t>0.79</w:t>
            </w:r>
          </w:p>
        </w:tc>
        <w:tc>
          <w:tcPr>
            <w:tcW w:w="990" w:type="dxa"/>
            <w:tcBorders>
              <w:left w:val="nil"/>
            </w:tcBorders>
          </w:tcPr>
          <w:p w14:paraId="7C23FC8D" w14:textId="77777777" w:rsidR="000A19B1" w:rsidRPr="00B9343C" w:rsidRDefault="000A19B1" w:rsidP="00BE24AC">
            <w:pPr>
              <w:jc w:val="center"/>
              <w:rPr>
                <w:b/>
                <w:sz w:val="20"/>
                <w:szCs w:val="20"/>
              </w:rPr>
            </w:pPr>
            <w:r>
              <w:rPr>
                <w:b/>
                <w:sz w:val="20"/>
                <w:szCs w:val="20"/>
              </w:rPr>
              <w:t>7.85</w:t>
            </w:r>
          </w:p>
        </w:tc>
      </w:tr>
    </w:tbl>
    <w:p w14:paraId="11BC42B2" w14:textId="77777777" w:rsidR="005654A9" w:rsidRDefault="005654A9" w:rsidP="005654A9">
      <w:pPr>
        <w:pStyle w:val="Caption"/>
        <w:ind w:firstLine="720"/>
      </w:pPr>
    </w:p>
    <w:p w14:paraId="7E57532B" w14:textId="77777777" w:rsidR="005654A9" w:rsidRDefault="005654A9" w:rsidP="005654A9"/>
    <w:p w14:paraId="771E94C6" w14:textId="77777777" w:rsidR="005654A9" w:rsidRDefault="005654A9" w:rsidP="005654A9"/>
    <w:p w14:paraId="6B3E6F61" w14:textId="77777777" w:rsidR="005654A9" w:rsidRPr="005654A9" w:rsidRDefault="005654A9" w:rsidP="005654A9"/>
    <w:p w14:paraId="5543DB64" w14:textId="77777777" w:rsidR="005654A9" w:rsidRDefault="005654A9" w:rsidP="005654A9">
      <w:pPr>
        <w:pStyle w:val="Caption"/>
        <w:ind w:firstLine="720"/>
      </w:pPr>
      <w:r>
        <w:t xml:space="preserve">Table </w:t>
      </w:r>
      <w:fldSimple w:instr=" STYLEREF 1 \s ">
        <w:r w:rsidR="000E5A50">
          <w:rPr>
            <w:noProof/>
          </w:rPr>
          <w:t>8</w:t>
        </w:r>
      </w:fldSimple>
      <w:r w:rsidR="008E6D03">
        <w:noBreakHyphen/>
      </w:r>
      <w:fldSimple w:instr=" SEQ Table \* ARABIC \s 1 ">
        <w:r w:rsidR="000E5A50">
          <w:rPr>
            <w:noProof/>
          </w:rPr>
          <w:t>27</w:t>
        </w:r>
      </w:fldSimple>
      <w:r>
        <w:t>: Experiment 2 Collocated AMVs CQI</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990"/>
        <w:gridCol w:w="990"/>
        <w:gridCol w:w="990"/>
        <w:gridCol w:w="990"/>
        <w:gridCol w:w="990"/>
        <w:gridCol w:w="990"/>
        <w:gridCol w:w="990"/>
        <w:gridCol w:w="990"/>
      </w:tblGrid>
      <w:tr w:rsidR="005654A9" w:rsidRPr="00D11F4C" w14:paraId="3416C725" w14:textId="77777777" w:rsidTr="008E6D03">
        <w:tc>
          <w:tcPr>
            <w:tcW w:w="990" w:type="dxa"/>
            <w:tcBorders>
              <w:right w:val="nil"/>
            </w:tcBorders>
            <w:shd w:val="clear" w:color="auto" w:fill="9BBB59"/>
          </w:tcPr>
          <w:p w14:paraId="27446E9C" w14:textId="77777777" w:rsidR="005654A9" w:rsidRPr="000B2A45" w:rsidRDefault="005654A9" w:rsidP="008E6D03">
            <w:pPr>
              <w:jc w:val="center"/>
              <w:rPr>
                <w:b/>
                <w:bCs/>
                <w:color w:val="FFFFFF"/>
                <w:sz w:val="20"/>
                <w:szCs w:val="20"/>
              </w:rPr>
            </w:pPr>
            <w:r w:rsidRPr="000B2A45">
              <w:rPr>
                <w:b/>
                <w:bCs/>
                <w:color w:val="FFFFFF"/>
                <w:sz w:val="20"/>
                <w:szCs w:val="20"/>
              </w:rPr>
              <w:lastRenderedPageBreak/>
              <w:t>Site</w:t>
            </w:r>
          </w:p>
        </w:tc>
        <w:tc>
          <w:tcPr>
            <w:tcW w:w="990" w:type="dxa"/>
            <w:tcBorders>
              <w:left w:val="nil"/>
              <w:right w:val="nil"/>
            </w:tcBorders>
            <w:shd w:val="clear" w:color="auto" w:fill="9BBB59"/>
          </w:tcPr>
          <w:p w14:paraId="07542400" w14:textId="77777777" w:rsidR="005654A9" w:rsidRPr="000B2A45" w:rsidRDefault="005654A9" w:rsidP="008E6D03">
            <w:pPr>
              <w:jc w:val="center"/>
              <w:rPr>
                <w:b/>
                <w:bCs/>
                <w:color w:val="FFFFFF"/>
                <w:sz w:val="20"/>
                <w:szCs w:val="20"/>
              </w:rPr>
            </w:pPr>
            <w:r w:rsidRPr="000B2A45">
              <w:rPr>
                <w:b/>
                <w:bCs/>
                <w:color w:val="FFFFFF"/>
                <w:sz w:val="20"/>
                <w:szCs w:val="20"/>
              </w:rPr>
              <w:t>N</w:t>
            </w:r>
          </w:p>
        </w:tc>
        <w:tc>
          <w:tcPr>
            <w:tcW w:w="990" w:type="dxa"/>
            <w:tcBorders>
              <w:left w:val="nil"/>
              <w:right w:val="nil"/>
            </w:tcBorders>
            <w:shd w:val="clear" w:color="auto" w:fill="9BBB59"/>
          </w:tcPr>
          <w:p w14:paraId="41F5D8DC" w14:textId="77777777" w:rsidR="005654A9" w:rsidRPr="000B2A45" w:rsidRDefault="005654A9" w:rsidP="008E6D03">
            <w:pPr>
              <w:jc w:val="center"/>
              <w:rPr>
                <w:b/>
                <w:bCs/>
                <w:color w:val="FFFFFF"/>
                <w:sz w:val="20"/>
                <w:szCs w:val="20"/>
              </w:rPr>
            </w:pPr>
            <w:r w:rsidRPr="000B2A45">
              <w:rPr>
                <w:b/>
                <w:bCs/>
                <w:color w:val="FFFFFF"/>
                <w:sz w:val="20"/>
                <w:szCs w:val="20"/>
              </w:rPr>
              <w:t>P bias</w:t>
            </w:r>
          </w:p>
        </w:tc>
        <w:tc>
          <w:tcPr>
            <w:tcW w:w="990" w:type="dxa"/>
            <w:tcBorders>
              <w:left w:val="nil"/>
              <w:right w:val="nil"/>
            </w:tcBorders>
            <w:shd w:val="clear" w:color="auto" w:fill="9BBB59"/>
          </w:tcPr>
          <w:p w14:paraId="0F8D46FE" w14:textId="77777777" w:rsidR="005654A9" w:rsidRPr="000B2A45" w:rsidRDefault="005654A9" w:rsidP="008E6D03">
            <w:pPr>
              <w:jc w:val="center"/>
              <w:rPr>
                <w:b/>
                <w:bCs/>
                <w:color w:val="FFFFFF"/>
                <w:sz w:val="20"/>
                <w:szCs w:val="20"/>
              </w:rPr>
            </w:pPr>
            <w:r w:rsidRPr="000B2A45">
              <w:rPr>
                <w:b/>
                <w:bCs/>
                <w:color w:val="FFFFFF"/>
                <w:sz w:val="20"/>
                <w:szCs w:val="20"/>
              </w:rPr>
              <w:t>P RMS</w:t>
            </w:r>
          </w:p>
        </w:tc>
        <w:tc>
          <w:tcPr>
            <w:tcW w:w="990" w:type="dxa"/>
            <w:tcBorders>
              <w:left w:val="nil"/>
              <w:right w:val="nil"/>
            </w:tcBorders>
            <w:shd w:val="clear" w:color="auto" w:fill="9BBB59"/>
          </w:tcPr>
          <w:p w14:paraId="39E9344C" w14:textId="77777777" w:rsidR="005654A9" w:rsidRPr="000B2A45" w:rsidRDefault="005654A9" w:rsidP="008E6D03">
            <w:pPr>
              <w:jc w:val="center"/>
              <w:rPr>
                <w:b/>
                <w:bCs/>
                <w:color w:val="FFFFFF"/>
                <w:sz w:val="20"/>
                <w:szCs w:val="20"/>
              </w:rPr>
            </w:pPr>
            <w:r w:rsidRPr="000B2A45">
              <w:rPr>
                <w:b/>
                <w:bCs/>
                <w:color w:val="FFFFFF"/>
                <w:sz w:val="20"/>
                <w:szCs w:val="20"/>
              </w:rPr>
              <w:t>SpdBias</w:t>
            </w:r>
          </w:p>
        </w:tc>
        <w:tc>
          <w:tcPr>
            <w:tcW w:w="990" w:type="dxa"/>
            <w:tcBorders>
              <w:left w:val="nil"/>
              <w:right w:val="nil"/>
            </w:tcBorders>
            <w:shd w:val="clear" w:color="auto" w:fill="9BBB59"/>
          </w:tcPr>
          <w:p w14:paraId="42882006" w14:textId="77777777" w:rsidR="005654A9" w:rsidRPr="000B2A45" w:rsidRDefault="005654A9" w:rsidP="008E6D03">
            <w:pPr>
              <w:jc w:val="center"/>
              <w:rPr>
                <w:b/>
                <w:bCs/>
                <w:color w:val="FFFFFF"/>
                <w:sz w:val="20"/>
                <w:szCs w:val="20"/>
              </w:rPr>
            </w:pPr>
            <w:r w:rsidRPr="000B2A45">
              <w:rPr>
                <w:b/>
                <w:bCs/>
                <w:color w:val="FFFFFF"/>
                <w:sz w:val="20"/>
                <w:szCs w:val="20"/>
              </w:rPr>
              <w:t>SpdRMS</w:t>
            </w:r>
          </w:p>
        </w:tc>
        <w:tc>
          <w:tcPr>
            <w:tcW w:w="990" w:type="dxa"/>
            <w:tcBorders>
              <w:left w:val="nil"/>
              <w:right w:val="nil"/>
            </w:tcBorders>
            <w:shd w:val="clear" w:color="auto" w:fill="9BBB59"/>
          </w:tcPr>
          <w:p w14:paraId="7B416CE7" w14:textId="77777777" w:rsidR="005654A9" w:rsidRPr="000B2A45" w:rsidRDefault="005654A9" w:rsidP="008E6D03">
            <w:pPr>
              <w:jc w:val="center"/>
              <w:rPr>
                <w:b/>
                <w:bCs/>
                <w:color w:val="FFFFFF"/>
                <w:sz w:val="20"/>
                <w:szCs w:val="20"/>
              </w:rPr>
            </w:pPr>
            <w:r w:rsidRPr="000B2A45">
              <w:rPr>
                <w:b/>
                <w:bCs/>
                <w:color w:val="FFFFFF"/>
                <w:sz w:val="20"/>
                <w:szCs w:val="20"/>
              </w:rPr>
              <w:t>DirBias</w:t>
            </w:r>
          </w:p>
        </w:tc>
        <w:tc>
          <w:tcPr>
            <w:tcW w:w="990" w:type="dxa"/>
            <w:tcBorders>
              <w:left w:val="nil"/>
            </w:tcBorders>
            <w:shd w:val="clear" w:color="auto" w:fill="9BBB59"/>
          </w:tcPr>
          <w:p w14:paraId="17FBDB3F" w14:textId="77777777" w:rsidR="005654A9" w:rsidRPr="000B2A45" w:rsidRDefault="005654A9" w:rsidP="008E6D03">
            <w:pPr>
              <w:jc w:val="center"/>
              <w:rPr>
                <w:b/>
                <w:bCs/>
                <w:color w:val="FFFFFF"/>
                <w:sz w:val="20"/>
                <w:szCs w:val="20"/>
              </w:rPr>
            </w:pPr>
            <w:r w:rsidRPr="000B2A45">
              <w:rPr>
                <w:b/>
                <w:bCs/>
                <w:color w:val="FFFFFF"/>
                <w:sz w:val="20"/>
                <w:szCs w:val="20"/>
              </w:rPr>
              <w:t>VecRMS</w:t>
            </w:r>
          </w:p>
        </w:tc>
      </w:tr>
      <w:tr w:rsidR="005654A9" w:rsidRPr="00754F55" w14:paraId="76FEE8C2" w14:textId="77777777" w:rsidTr="008E6D03">
        <w:tc>
          <w:tcPr>
            <w:tcW w:w="990" w:type="dxa"/>
            <w:tcBorders>
              <w:right w:val="nil"/>
            </w:tcBorders>
            <w:shd w:val="clear" w:color="auto" w:fill="E6EED5"/>
          </w:tcPr>
          <w:p w14:paraId="68E2A650" w14:textId="77777777" w:rsidR="005654A9" w:rsidRPr="000B2A45" w:rsidRDefault="005654A9" w:rsidP="008E6D03">
            <w:pPr>
              <w:jc w:val="center"/>
              <w:rPr>
                <w:b/>
                <w:bCs/>
                <w:sz w:val="20"/>
                <w:szCs w:val="20"/>
              </w:rPr>
            </w:pPr>
            <w:r w:rsidRPr="000B2A45">
              <w:rPr>
                <w:b/>
                <w:bCs/>
                <w:sz w:val="20"/>
                <w:szCs w:val="20"/>
              </w:rPr>
              <w:t>BRZ</w:t>
            </w:r>
          </w:p>
        </w:tc>
        <w:tc>
          <w:tcPr>
            <w:tcW w:w="990" w:type="dxa"/>
            <w:tcBorders>
              <w:left w:val="nil"/>
              <w:right w:val="nil"/>
            </w:tcBorders>
            <w:shd w:val="clear" w:color="auto" w:fill="E6EED5"/>
          </w:tcPr>
          <w:p w14:paraId="5A133D07" w14:textId="77777777" w:rsidR="005654A9" w:rsidRPr="003D50EB" w:rsidRDefault="005872A1" w:rsidP="008E6D03">
            <w:pPr>
              <w:jc w:val="center"/>
              <w:rPr>
                <w:b/>
                <w:sz w:val="20"/>
                <w:szCs w:val="20"/>
              </w:rPr>
            </w:pPr>
            <w:r>
              <w:rPr>
                <w:b/>
                <w:sz w:val="20"/>
                <w:szCs w:val="20"/>
              </w:rPr>
              <w:t>894</w:t>
            </w:r>
          </w:p>
        </w:tc>
        <w:tc>
          <w:tcPr>
            <w:tcW w:w="990" w:type="dxa"/>
            <w:tcBorders>
              <w:left w:val="nil"/>
              <w:right w:val="nil"/>
            </w:tcBorders>
            <w:shd w:val="clear" w:color="auto" w:fill="E6EED5"/>
          </w:tcPr>
          <w:p w14:paraId="2F1919F3" w14:textId="77777777" w:rsidR="005654A9" w:rsidRPr="003D50EB" w:rsidRDefault="005872A1" w:rsidP="008E6D03">
            <w:pPr>
              <w:jc w:val="center"/>
              <w:rPr>
                <w:b/>
                <w:sz w:val="20"/>
                <w:szCs w:val="20"/>
              </w:rPr>
            </w:pPr>
            <w:r>
              <w:rPr>
                <w:b/>
                <w:sz w:val="20"/>
                <w:szCs w:val="20"/>
              </w:rPr>
              <w:t>1.14</w:t>
            </w:r>
          </w:p>
        </w:tc>
        <w:tc>
          <w:tcPr>
            <w:tcW w:w="990" w:type="dxa"/>
            <w:tcBorders>
              <w:left w:val="nil"/>
              <w:right w:val="nil"/>
            </w:tcBorders>
            <w:shd w:val="clear" w:color="auto" w:fill="E6EED5"/>
          </w:tcPr>
          <w:p w14:paraId="71054209" w14:textId="77777777" w:rsidR="005654A9" w:rsidRPr="003D50EB" w:rsidRDefault="005872A1" w:rsidP="008E6D03">
            <w:pPr>
              <w:jc w:val="center"/>
              <w:rPr>
                <w:b/>
                <w:sz w:val="20"/>
                <w:szCs w:val="20"/>
              </w:rPr>
            </w:pPr>
            <w:r>
              <w:rPr>
                <w:b/>
                <w:sz w:val="20"/>
                <w:szCs w:val="20"/>
              </w:rPr>
              <w:t>13.36</w:t>
            </w:r>
          </w:p>
        </w:tc>
        <w:tc>
          <w:tcPr>
            <w:tcW w:w="990" w:type="dxa"/>
            <w:tcBorders>
              <w:left w:val="nil"/>
              <w:right w:val="nil"/>
            </w:tcBorders>
            <w:shd w:val="clear" w:color="auto" w:fill="E6EED5"/>
          </w:tcPr>
          <w:p w14:paraId="71C34D66" w14:textId="77777777" w:rsidR="005654A9" w:rsidRPr="003D50EB" w:rsidRDefault="005872A1" w:rsidP="008E6D03">
            <w:pPr>
              <w:jc w:val="center"/>
              <w:rPr>
                <w:b/>
                <w:sz w:val="20"/>
                <w:szCs w:val="20"/>
              </w:rPr>
            </w:pPr>
            <w:r>
              <w:rPr>
                <w:b/>
                <w:sz w:val="20"/>
                <w:szCs w:val="20"/>
              </w:rPr>
              <w:t>-1.78</w:t>
            </w:r>
          </w:p>
        </w:tc>
        <w:tc>
          <w:tcPr>
            <w:tcW w:w="990" w:type="dxa"/>
            <w:tcBorders>
              <w:left w:val="nil"/>
              <w:right w:val="nil"/>
            </w:tcBorders>
            <w:shd w:val="clear" w:color="auto" w:fill="E6EED5"/>
          </w:tcPr>
          <w:p w14:paraId="6C7D4540" w14:textId="77777777" w:rsidR="005654A9" w:rsidRPr="00277646" w:rsidRDefault="005872A1" w:rsidP="008E6D03">
            <w:pPr>
              <w:jc w:val="center"/>
              <w:rPr>
                <w:b/>
                <w:sz w:val="20"/>
                <w:szCs w:val="20"/>
                <w:highlight w:val="yellow"/>
              </w:rPr>
            </w:pPr>
            <w:r w:rsidRPr="00277646">
              <w:rPr>
                <w:b/>
                <w:sz w:val="20"/>
                <w:szCs w:val="20"/>
                <w:highlight w:val="yellow"/>
              </w:rPr>
              <w:t>12.43</w:t>
            </w:r>
          </w:p>
        </w:tc>
        <w:tc>
          <w:tcPr>
            <w:tcW w:w="990" w:type="dxa"/>
            <w:tcBorders>
              <w:left w:val="nil"/>
              <w:right w:val="nil"/>
            </w:tcBorders>
            <w:shd w:val="clear" w:color="auto" w:fill="E6EED5"/>
          </w:tcPr>
          <w:p w14:paraId="1CD6AA8E" w14:textId="77777777" w:rsidR="005654A9" w:rsidRPr="00277646" w:rsidRDefault="005872A1" w:rsidP="008E6D03">
            <w:pPr>
              <w:jc w:val="center"/>
              <w:rPr>
                <w:b/>
                <w:sz w:val="20"/>
                <w:szCs w:val="20"/>
                <w:highlight w:val="yellow"/>
              </w:rPr>
            </w:pPr>
            <w:r w:rsidRPr="00277646">
              <w:rPr>
                <w:b/>
                <w:sz w:val="20"/>
                <w:szCs w:val="20"/>
                <w:highlight w:val="yellow"/>
              </w:rPr>
              <w:t>-29.93</w:t>
            </w:r>
          </w:p>
        </w:tc>
        <w:tc>
          <w:tcPr>
            <w:tcW w:w="990" w:type="dxa"/>
            <w:tcBorders>
              <w:left w:val="nil"/>
            </w:tcBorders>
            <w:shd w:val="clear" w:color="auto" w:fill="E6EED5"/>
          </w:tcPr>
          <w:p w14:paraId="7259B843" w14:textId="77777777" w:rsidR="005654A9" w:rsidRPr="00277646" w:rsidRDefault="005872A1" w:rsidP="008E6D03">
            <w:pPr>
              <w:jc w:val="center"/>
              <w:rPr>
                <w:b/>
                <w:sz w:val="20"/>
                <w:szCs w:val="20"/>
                <w:highlight w:val="yellow"/>
              </w:rPr>
            </w:pPr>
            <w:r w:rsidRPr="00277646">
              <w:rPr>
                <w:b/>
                <w:sz w:val="20"/>
                <w:szCs w:val="20"/>
                <w:highlight w:val="yellow"/>
              </w:rPr>
              <w:t>16.27</w:t>
            </w:r>
          </w:p>
        </w:tc>
      </w:tr>
      <w:tr w:rsidR="005654A9" w:rsidRPr="000A297B" w14:paraId="69C89BB4" w14:textId="77777777" w:rsidTr="008E6D03">
        <w:tc>
          <w:tcPr>
            <w:tcW w:w="990" w:type="dxa"/>
            <w:tcBorders>
              <w:right w:val="nil"/>
            </w:tcBorders>
          </w:tcPr>
          <w:p w14:paraId="2C345596" w14:textId="77777777" w:rsidR="005654A9" w:rsidRPr="000B2A45" w:rsidRDefault="005654A9" w:rsidP="008E6D03">
            <w:pPr>
              <w:jc w:val="center"/>
              <w:rPr>
                <w:b/>
                <w:bCs/>
                <w:sz w:val="20"/>
                <w:szCs w:val="20"/>
              </w:rPr>
            </w:pPr>
            <w:r w:rsidRPr="000B2A45">
              <w:rPr>
                <w:b/>
                <w:bCs/>
                <w:sz w:val="20"/>
                <w:szCs w:val="20"/>
              </w:rPr>
              <w:t>EUM</w:t>
            </w:r>
          </w:p>
        </w:tc>
        <w:tc>
          <w:tcPr>
            <w:tcW w:w="990" w:type="dxa"/>
            <w:tcBorders>
              <w:left w:val="nil"/>
              <w:right w:val="nil"/>
            </w:tcBorders>
          </w:tcPr>
          <w:p w14:paraId="6EC41FC0" w14:textId="77777777" w:rsidR="005654A9" w:rsidRPr="003D50EB" w:rsidRDefault="005872A1" w:rsidP="008E6D03">
            <w:pPr>
              <w:jc w:val="center"/>
              <w:rPr>
                <w:b/>
                <w:sz w:val="20"/>
                <w:szCs w:val="20"/>
              </w:rPr>
            </w:pPr>
            <w:r>
              <w:rPr>
                <w:b/>
                <w:sz w:val="20"/>
                <w:szCs w:val="20"/>
              </w:rPr>
              <w:t>856</w:t>
            </w:r>
          </w:p>
        </w:tc>
        <w:tc>
          <w:tcPr>
            <w:tcW w:w="990" w:type="dxa"/>
            <w:tcBorders>
              <w:left w:val="nil"/>
              <w:right w:val="nil"/>
            </w:tcBorders>
          </w:tcPr>
          <w:p w14:paraId="7502F4CB" w14:textId="77777777" w:rsidR="005654A9" w:rsidRPr="003D50EB" w:rsidRDefault="005872A1" w:rsidP="008E6D03">
            <w:pPr>
              <w:jc w:val="center"/>
              <w:rPr>
                <w:b/>
                <w:sz w:val="20"/>
                <w:szCs w:val="20"/>
              </w:rPr>
            </w:pPr>
            <w:r>
              <w:rPr>
                <w:b/>
                <w:sz w:val="20"/>
                <w:szCs w:val="20"/>
              </w:rPr>
              <w:t>-1.14</w:t>
            </w:r>
          </w:p>
        </w:tc>
        <w:tc>
          <w:tcPr>
            <w:tcW w:w="990" w:type="dxa"/>
            <w:tcBorders>
              <w:left w:val="nil"/>
              <w:right w:val="nil"/>
            </w:tcBorders>
          </w:tcPr>
          <w:p w14:paraId="0D760D41" w14:textId="77777777" w:rsidR="005654A9" w:rsidRPr="003D50EB" w:rsidRDefault="005872A1" w:rsidP="008E6D03">
            <w:pPr>
              <w:jc w:val="center"/>
              <w:rPr>
                <w:b/>
                <w:sz w:val="20"/>
                <w:szCs w:val="20"/>
              </w:rPr>
            </w:pPr>
            <w:r>
              <w:rPr>
                <w:b/>
                <w:sz w:val="20"/>
                <w:szCs w:val="20"/>
              </w:rPr>
              <w:t>12.66</w:t>
            </w:r>
          </w:p>
        </w:tc>
        <w:tc>
          <w:tcPr>
            <w:tcW w:w="990" w:type="dxa"/>
            <w:tcBorders>
              <w:left w:val="nil"/>
              <w:right w:val="nil"/>
            </w:tcBorders>
          </w:tcPr>
          <w:p w14:paraId="04E733AF" w14:textId="77777777" w:rsidR="005654A9" w:rsidRPr="00277646" w:rsidRDefault="005872A1" w:rsidP="008E6D03">
            <w:pPr>
              <w:jc w:val="center"/>
              <w:rPr>
                <w:b/>
                <w:sz w:val="20"/>
                <w:szCs w:val="20"/>
                <w:highlight w:val="yellow"/>
              </w:rPr>
            </w:pPr>
            <w:r w:rsidRPr="00277646">
              <w:rPr>
                <w:b/>
                <w:sz w:val="20"/>
                <w:szCs w:val="20"/>
                <w:highlight w:val="yellow"/>
              </w:rPr>
              <w:t>-2.46</w:t>
            </w:r>
          </w:p>
        </w:tc>
        <w:tc>
          <w:tcPr>
            <w:tcW w:w="990" w:type="dxa"/>
            <w:tcBorders>
              <w:left w:val="nil"/>
              <w:right w:val="nil"/>
            </w:tcBorders>
          </w:tcPr>
          <w:p w14:paraId="34B6757A" w14:textId="77777777" w:rsidR="005654A9" w:rsidRPr="003D50EB" w:rsidRDefault="005872A1" w:rsidP="008E6D03">
            <w:pPr>
              <w:jc w:val="center"/>
              <w:rPr>
                <w:b/>
                <w:sz w:val="20"/>
                <w:szCs w:val="20"/>
              </w:rPr>
            </w:pPr>
            <w:r>
              <w:rPr>
                <w:b/>
                <w:sz w:val="20"/>
                <w:szCs w:val="20"/>
              </w:rPr>
              <w:t>6.04</w:t>
            </w:r>
          </w:p>
        </w:tc>
        <w:tc>
          <w:tcPr>
            <w:tcW w:w="990" w:type="dxa"/>
            <w:tcBorders>
              <w:left w:val="nil"/>
              <w:right w:val="nil"/>
            </w:tcBorders>
          </w:tcPr>
          <w:p w14:paraId="56C585F0" w14:textId="77777777" w:rsidR="005654A9" w:rsidRPr="003D50EB" w:rsidRDefault="005872A1" w:rsidP="008E6D03">
            <w:pPr>
              <w:jc w:val="center"/>
              <w:rPr>
                <w:b/>
                <w:sz w:val="20"/>
                <w:szCs w:val="20"/>
              </w:rPr>
            </w:pPr>
            <w:r>
              <w:rPr>
                <w:b/>
                <w:sz w:val="20"/>
                <w:szCs w:val="20"/>
              </w:rPr>
              <w:t>3.96</w:t>
            </w:r>
          </w:p>
        </w:tc>
        <w:tc>
          <w:tcPr>
            <w:tcW w:w="990" w:type="dxa"/>
            <w:tcBorders>
              <w:left w:val="nil"/>
            </w:tcBorders>
          </w:tcPr>
          <w:p w14:paraId="72B02000" w14:textId="77777777" w:rsidR="005654A9" w:rsidRPr="003D50EB" w:rsidRDefault="005872A1" w:rsidP="008E6D03">
            <w:pPr>
              <w:jc w:val="center"/>
              <w:rPr>
                <w:b/>
                <w:sz w:val="20"/>
                <w:szCs w:val="20"/>
              </w:rPr>
            </w:pPr>
            <w:r>
              <w:rPr>
                <w:b/>
                <w:sz w:val="20"/>
                <w:szCs w:val="20"/>
              </w:rPr>
              <w:t>7.74</w:t>
            </w:r>
          </w:p>
        </w:tc>
      </w:tr>
      <w:tr w:rsidR="005654A9" w:rsidRPr="00754F55" w14:paraId="42486757" w14:textId="77777777" w:rsidTr="008E6D03">
        <w:tc>
          <w:tcPr>
            <w:tcW w:w="990" w:type="dxa"/>
            <w:tcBorders>
              <w:right w:val="nil"/>
            </w:tcBorders>
            <w:shd w:val="clear" w:color="auto" w:fill="E6EED5"/>
          </w:tcPr>
          <w:p w14:paraId="500A4465" w14:textId="77777777" w:rsidR="005654A9" w:rsidRPr="000B2A45" w:rsidRDefault="005654A9" w:rsidP="008E6D03">
            <w:pPr>
              <w:jc w:val="center"/>
              <w:rPr>
                <w:b/>
                <w:bCs/>
                <w:sz w:val="20"/>
                <w:szCs w:val="20"/>
              </w:rPr>
            </w:pPr>
            <w:r w:rsidRPr="000B2A45">
              <w:rPr>
                <w:b/>
                <w:bCs/>
                <w:sz w:val="20"/>
                <w:szCs w:val="20"/>
              </w:rPr>
              <w:t>JMA</w:t>
            </w:r>
          </w:p>
        </w:tc>
        <w:tc>
          <w:tcPr>
            <w:tcW w:w="990" w:type="dxa"/>
            <w:tcBorders>
              <w:left w:val="nil"/>
              <w:right w:val="nil"/>
            </w:tcBorders>
            <w:shd w:val="clear" w:color="auto" w:fill="E6EED5"/>
          </w:tcPr>
          <w:p w14:paraId="34EEC822" w14:textId="77777777" w:rsidR="005654A9" w:rsidRPr="003D50EB" w:rsidRDefault="005872A1" w:rsidP="008E6D03">
            <w:pPr>
              <w:jc w:val="center"/>
              <w:rPr>
                <w:b/>
                <w:sz w:val="20"/>
                <w:szCs w:val="20"/>
              </w:rPr>
            </w:pPr>
            <w:r>
              <w:rPr>
                <w:b/>
                <w:sz w:val="20"/>
                <w:szCs w:val="20"/>
              </w:rPr>
              <w:t>817</w:t>
            </w:r>
          </w:p>
        </w:tc>
        <w:tc>
          <w:tcPr>
            <w:tcW w:w="990" w:type="dxa"/>
            <w:tcBorders>
              <w:left w:val="nil"/>
              <w:right w:val="nil"/>
            </w:tcBorders>
            <w:shd w:val="clear" w:color="auto" w:fill="E6EED5"/>
          </w:tcPr>
          <w:p w14:paraId="47809A57" w14:textId="77777777" w:rsidR="005654A9" w:rsidRPr="00BA32F5" w:rsidRDefault="005872A1" w:rsidP="008E6D03">
            <w:pPr>
              <w:jc w:val="center"/>
              <w:rPr>
                <w:b/>
                <w:sz w:val="20"/>
                <w:szCs w:val="20"/>
                <w:highlight w:val="cyan"/>
              </w:rPr>
            </w:pPr>
            <w:r w:rsidRPr="00BA32F5">
              <w:rPr>
                <w:b/>
                <w:sz w:val="20"/>
                <w:szCs w:val="20"/>
                <w:highlight w:val="cyan"/>
              </w:rPr>
              <w:t>0.02</w:t>
            </w:r>
          </w:p>
        </w:tc>
        <w:tc>
          <w:tcPr>
            <w:tcW w:w="990" w:type="dxa"/>
            <w:tcBorders>
              <w:left w:val="nil"/>
              <w:right w:val="nil"/>
            </w:tcBorders>
            <w:shd w:val="clear" w:color="auto" w:fill="E6EED5"/>
          </w:tcPr>
          <w:p w14:paraId="2BADDB37" w14:textId="77777777" w:rsidR="005654A9" w:rsidRPr="00277646" w:rsidRDefault="005872A1" w:rsidP="008E6D03">
            <w:pPr>
              <w:jc w:val="center"/>
              <w:rPr>
                <w:b/>
                <w:sz w:val="20"/>
                <w:szCs w:val="20"/>
                <w:highlight w:val="yellow"/>
              </w:rPr>
            </w:pPr>
            <w:r w:rsidRPr="00277646">
              <w:rPr>
                <w:b/>
                <w:sz w:val="20"/>
                <w:szCs w:val="20"/>
                <w:highlight w:val="yellow"/>
              </w:rPr>
              <w:t>13.21</w:t>
            </w:r>
          </w:p>
        </w:tc>
        <w:tc>
          <w:tcPr>
            <w:tcW w:w="990" w:type="dxa"/>
            <w:tcBorders>
              <w:left w:val="nil"/>
              <w:right w:val="nil"/>
            </w:tcBorders>
            <w:shd w:val="clear" w:color="auto" w:fill="E6EED5"/>
          </w:tcPr>
          <w:p w14:paraId="47BF9E21" w14:textId="77777777" w:rsidR="005654A9" w:rsidRPr="003D50EB" w:rsidRDefault="005872A1" w:rsidP="008E6D03">
            <w:pPr>
              <w:jc w:val="center"/>
              <w:rPr>
                <w:b/>
                <w:sz w:val="20"/>
                <w:szCs w:val="20"/>
              </w:rPr>
            </w:pPr>
            <w:r>
              <w:rPr>
                <w:b/>
                <w:sz w:val="20"/>
                <w:szCs w:val="20"/>
              </w:rPr>
              <w:t>-1.20</w:t>
            </w:r>
          </w:p>
        </w:tc>
        <w:tc>
          <w:tcPr>
            <w:tcW w:w="990" w:type="dxa"/>
            <w:tcBorders>
              <w:left w:val="nil"/>
              <w:right w:val="nil"/>
            </w:tcBorders>
            <w:shd w:val="clear" w:color="auto" w:fill="E6EED5"/>
          </w:tcPr>
          <w:p w14:paraId="1D2226F7" w14:textId="77777777" w:rsidR="005654A9" w:rsidRPr="00BA32F5" w:rsidRDefault="005872A1" w:rsidP="008E6D03">
            <w:pPr>
              <w:jc w:val="center"/>
              <w:rPr>
                <w:b/>
                <w:sz w:val="20"/>
                <w:szCs w:val="20"/>
                <w:highlight w:val="cyan"/>
              </w:rPr>
            </w:pPr>
            <w:r w:rsidRPr="00BA32F5">
              <w:rPr>
                <w:b/>
                <w:sz w:val="20"/>
                <w:szCs w:val="20"/>
                <w:highlight w:val="cyan"/>
              </w:rPr>
              <w:t>3.99</w:t>
            </w:r>
          </w:p>
        </w:tc>
        <w:tc>
          <w:tcPr>
            <w:tcW w:w="990" w:type="dxa"/>
            <w:tcBorders>
              <w:left w:val="nil"/>
              <w:right w:val="nil"/>
            </w:tcBorders>
            <w:shd w:val="clear" w:color="auto" w:fill="E6EED5"/>
          </w:tcPr>
          <w:p w14:paraId="423D9671" w14:textId="77777777" w:rsidR="005654A9" w:rsidRPr="003D50EB" w:rsidRDefault="005872A1" w:rsidP="008E6D03">
            <w:pPr>
              <w:jc w:val="center"/>
              <w:rPr>
                <w:b/>
                <w:sz w:val="20"/>
                <w:szCs w:val="20"/>
              </w:rPr>
            </w:pPr>
            <w:r>
              <w:rPr>
                <w:b/>
                <w:sz w:val="20"/>
                <w:szCs w:val="20"/>
              </w:rPr>
              <w:t>-4.24</w:t>
            </w:r>
          </w:p>
        </w:tc>
        <w:tc>
          <w:tcPr>
            <w:tcW w:w="990" w:type="dxa"/>
            <w:tcBorders>
              <w:left w:val="nil"/>
            </w:tcBorders>
            <w:shd w:val="clear" w:color="auto" w:fill="E6EED5"/>
          </w:tcPr>
          <w:p w14:paraId="4FC1362E" w14:textId="77777777" w:rsidR="005654A9" w:rsidRPr="00BA32F5" w:rsidRDefault="005872A1" w:rsidP="008E6D03">
            <w:pPr>
              <w:jc w:val="center"/>
              <w:rPr>
                <w:b/>
                <w:sz w:val="20"/>
                <w:szCs w:val="20"/>
                <w:highlight w:val="cyan"/>
              </w:rPr>
            </w:pPr>
            <w:r w:rsidRPr="00BA32F5">
              <w:rPr>
                <w:b/>
                <w:sz w:val="20"/>
                <w:szCs w:val="20"/>
                <w:highlight w:val="cyan"/>
              </w:rPr>
              <w:t>5.34</w:t>
            </w:r>
          </w:p>
        </w:tc>
      </w:tr>
      <w:tr w:rsidR="005654A9" w:rsidRPr="00754F55" w14:paraId="71EE0222" w14:textId="77777777" w:rsidTr="008E6D03">
        <w:tc>
          <w:tcPr>
            <w:tcW w:w="990" w:type="dxa"/>
            <w:tcBorders>
              <w:right w:val="nil"/>
            </w:tcBorders>
          </w:tcPr>
          <w:p w14:paraId="6EB14C45" w14:textId="77777777" w:rsidR="005654A9" w:rsidRPr="000B2A45" w:rsidRDefault="005654A9" w:rsidP="008E6D03">
            <w:pPr>
              <w:jc w:val="center"/>
              <w:rPr>
                <w:b/>
                <w:bCs/>
                <w:sz w:val="20"/>
                <w:szCs w:val="20"/>
              </w:rPr>
            </w:pPr>
            <w:r w:rsidRPr="000B2A45">
              <w:rPr>
                <w:b/>
                <w:bCs/>
                <w:sz w:val="20"/>
                <w:szCs w:val="20"/>
              </w:rPr>
              <w:t>KMA</w:t>
            </w:r>
          </w:p>
        </w:tc>
        <w:tc>
          <w:tcPr>
            <w:tcW w:w="990" w:type="dxa"/>
            <w:tcBorders>
              <w:left w:val="nil"/>
              <w:right w:val="nil"/>
            </w:tcBorders>
          </w:tcPr>
          <w:p w14:paraId="22C7E0D7" w14:textId="77777777" w:rsidR="005654A9" w:rsidRPr="003D50EB" w:rsidRDefault="005872A1" w:rsidP="008E6D03">
            <w:pPr>
              <w:jc w:val="center"/>
              <w:rPr>
                <w:b/>
                <w:sz w:val="20"/>
                <w:szCs w:val="20"/>
              </w:rPr>
            </w:pPr>
            <w:r>
              <w:rPr>
                <w:b/>
                <w:sz w:val="20"/>
                <w:szCs w:val="20"/>
              </w:rPr>
              <w:t>894</w:t>
            </w:r>
          </w:p>
        </w:tc>
        <w:tc>
          <w:tcPr>
            <w:tcW w:w="990" w:type="dxa"/>
            <w:tcBorders>
              <w:left w:val="nil"/>
              <w:right w:val="nil"/>
            </w:tcBorders>
          </w:tcPr>
          <w:p w14:paraId="69094FA0" w14:textId="77777777" w:rsidR="005654A9" w:rsidRPr="00277646" w:rsidRDefault="005872A1" w:rsidP="008E6D03">
            <w:pPr>
              <w:jc w:val="center"/>
              <w:rPr>
                <w:b/>
                <w:sz w:val="20"/>
                <w:szCs w:val="20"/>
                <w:highlight w:val="yellow"/>
              </w:rPr>
            </w:pPr>
            <w:r w:rsidRPr="00277646">
              <w:rPr>
                <w:b/>
                <w:sz w:val="20"/>
                <w:szCs w:val="20"/>
                <w:highlight w:val="yellow"/>
              </w:rPr>
              <w:t>2.43</w:t>
            </w:r>
          </w:p>
        </w:tc>
        <w:tc>
          <w:tcPr>
            <w:tcW w:w="990" w:type="dxa"/>
            <w:tcBorders>
              <w:left w:val="nil"/>
              <w:right w:val="nil"/>
            </w:tcBorders>
          </w:tcPr>
          <w:p w14:paraId="25409DD2" w14:textId="77777777" w:rsidR="005654A9" w:rsidRPr="003D50EB" w:rsidRDefault="005872A1" w:rsidP="008E6D03">
            <w:pPr>
              <w:jc w:val="center"/>
              <w:rPr>
                <w:b/>
                <w:sz w:val="20"/>
                <w:szCs w:val="20"/>
              </w:rPr>
            </w:pPr>
            <w:r>
              <w:rPr>
                <w:b/>
                <w:sz w:val="20"/>
                <w:szCs w:val="20"/>
              </w:rPr>
              <w:t>11.90</w:t>
            </w:r>
          </w:p>
        </w:tc>
        <w:tc>
          <w:tcPr>
            <w:tcW w:w="990" w:type="dxa"/>
            <w:tcBorders>
              <w:left w:val="nil"/>
              <w:right w:val="nil"/>
            </w:tcBorders>
          </w:tcPr>
          <w:p w14:paraId="3AF33BF5" w14:textId="77777777" w:rsidR="005654A9" w:rsidRPr="003D50EB" w:rsidRDefault="005872A1" w:rsidP="008E6D03">
            <w:pPr>
              <w:jc w:val="center"/>
              <w:rPr>
                <w:b/>
                <w:sz w:val="20"/>
                <w:szCs w:val="20"/>
              </w:rPr>
            </w:pPr>
            <w:r>
              <w:rPr>
                <w:b/>
                <w:sz w:val="20"/>
                <w:szCs w:val="20"/>
              </w:rPr>
              <w:t>-1.79</w:t>
            </w:r>
          </w:p>
        </w:tc>
        <w:tc>
          <w:tcPr>
            <w:tcW w:w="990" w:type="dxa"/>
            <w:tcBorders>
              <w:left w:val="nil"/>
              <w:right w:val="nil"/>
            </w:tcBorders>
          </w:tcPr>
          <w:p w14:paraId="20500876" w14:textId="77777777" w:rsidR="005654A9" w:rsidRPr="003D50EB" w:rsidRDefault="005872A1" w:rsidP="008E6D03">
            <w:pPr>
              <w:jc w:val="center"/>
              <w:rPr>
                <w:b/>
                <w:sz w:val="20"/>
                <w:szCs w:val="20"/>
              </w:rPr>
            </w:pPr>
            <w:r>
              <w:rPr>
                <w:b/>
                <w:sz w:val="20"/>
                <w:szCs w:val="20"/>
              </w:rPr>
              <w:t>5.59</w:t>
            </w:r>
          </w:p>
        </w:tc>
        <w:tc>
          <w:tcPr>
            <w:tcW w:w="990" w:type="dxa"/>
            <w:tcBorders>
              <w:left w:val="nil"/>
              <w:right w:val="nil"/>
            </w:tcBorders>
          </w:tcPr>
          <w:p w14:paraId="39616445" w14:textId="77777777" w:rsidR="005654A9" w:rsidRPr="003D50EB" w:rsidRDefault="005872A1" w:rsidP="008E6D03">
            <w:pPr>
              <w:jc w:val="center"/>
              <w:rPr>
                <w:b/>
                <w:sz w:val="20"/>
                <w:szCs w:val="20"/>
              </w:rPr>
            </w:pPr>
            <w:r>
              <w:rPr>
                <w:b/>
                <w:sz w:val="20"/>
                <w:szCs w:val="20"/>
              </w:rPr>
              <w:t>-3.80</w:t>
            </w:r>
          </w:p>
        </w:tc>
        <w:tc>
          <w:tcPr>
            <w:tcW w:w="990" w:type="dxa"/>
            <w:tcBorders>
              <w:left w:val="nil"/>
            </w:tcBorders>
          </w:tcPr>
          <w:p w14:paraId="685076E4" w14:textId="77777777" w:rsidR="005654A9" w:rsidRPr="003D50EB" w:rsidRDefault="005872A1" w:rsidP="008E6D03">
            <w:pPr>
              <w:jc w:val="center"/>
              <w:rPr>
                <w:b/>
                <w:sz w:val="20"/>
                <w:szCs w:val="20"/>
              </w:rPr>
            </w:pPr>
            <w:r>
              <w:rPr>
                <w:b/>
                <w:sz w:val="20"/>
                <w:szCs w:val="20"/>
              </w:rPr>
              <w:t>7.59</w:t>
            </w:r>
          </w:p>
        </w:tc>
      </w:tr>
      <w:tr w:rsidR="005654A9" w:rsidRPr="00754F55" w14:paraId="492F5BB1" w14:textId="77777777" w:rsidTr="008E6D03">
        <w:tc>
          <w:tcPr>
            <w:tcW w:w="990" w:type="dxa"/>
            <w:tcBorders>
              <w:right w:val="nil"/>
            </w:tcBorders>
            <w:shd w:val="clear" w:color="auto" w:fill="E6EED5"/>
          </w:tcPr>
          <w:p w14:paraId="52D4D57A" w14:textId="77777777" w:rsidR="005654A9" w:rsidRPr="000B2A45" w:rsidRDefault="005654A9" w:rsidP="008E6D03">
            <w:pPr>
              <w:jc w:val="center"/>
              <w:rPr>
                <w:b/>
                <w:bCs/>
                <w:sz w:val="20"/>
                <w:szCs w:val="20"/>
              </w:rPr>
            </w:pPr>
            <w:r w:rsidRPr="000B2A45">
              <w:rPr>
                <w:b/>
                <w:bCs/>
                <w:sz w:val="20"/>
                <w:szCs w:val="20"/>
              </w:rPr>
              <w:t>NOA</w:t>
            </w:r>
          </w:p>
        </w:tc>
        <w:tc>
          <w:tcPr>
            <w:tcW w:w="990" w:type="dxa"/>
            <w:tcBorders>
              <w:left w:val="nil"/>
              <w:right w:val="nil"/>
            </w:tcBorders>
            <w:shd w:val="clear" w:color="auto" w:fill="E6EED5"/>
          </w:tcPr>
          <w:p w14:paraId="4A0E7E5D" w14:textId="77777777" w:rsidR="005654A9" w:rsidRPr="003D50EB" w:rsidRDefault="005872A1" w:rsidP="008E6D03">
            <w:pPr>
              <w:jc w:val="center"/>
              <w:rPr>
                <w:b/>
                <w:sz w:val="20"/>
                <w:szCs w:val="20"/>
              </w:rPr>
            </w:pPr>
            <w:r>
              <w:rPr>
                <w:b/>
                <w:sz w:val="20"/>
                <w:szCs w:val="20"/>
              </w:rPr>
              <w:t>876</w:t>
            </w:r>
          </w:p>
        </w:tc>
        <w:tc>
          <w:tcPr>
            <w:tcW w:w="990" w:type="dxa"/>
            <w:tcBorders>
              <w:left w:val="nil"/>
              <w:right w:val="nil"/>
            </w:tcBorders>
            <w:shd w:val="clear" w:color="auto" w:fill="E6EED5"/>
          </w:tcPr>
          <w:p w14:paraId="291295D8" w14:textId="77777777" w:rsidR="005654A9" w:rsidRPr="003D50EB" w:rsidRDefault="005872A1" w:rsidP="008E6D03">
            <w:pPr>
              <w:jc w:val="center"/>
              <w:rPr>
                <w:b/>
                <w:sz w:val="20"/>
                <w:szCs w:val="20"/>
              </w:rPr>
            </w:pPr>
            <w:r>
              <w:rPr>
                <w:b/>
                <w:sz w:val="20"/>
                <w:szCs w:val="20"/>
              </w:rPr>
              <w:t>-1.48</w:t>
            </w:r>
          </w:p>
        </w:tc>
        <w:tc>
          <w:tcPr>
            <w:tcW w:w="990" w:type="dxa"/>
            <w:tcBorders>
              <w:left w:val="nil"/>
              <w:right w:val="nil"/>
            </w:tcBorders>
            <w:shd w:val="clear" w:color="auto" w:fill="E6EED5"/>
          </w:tcPr>
          <w:p w14:paraId="490B5410" w14:textId="77777777" w:rsidR="005654A9" w:rsidRPr="00BA32F5" w:rsidRDefault="005872A1" w:rsidP="008E6D03">
            <w:pPr>
              <w:jc w:val="center"/>
              <w:rPr>
                <w:b/>
                <w:sz w:val="20"/>
                <w:szCs w:val="20"/>
                <w:highlight w:val="cyan"/>
              </w:rPr>
            </w:pPr>
            <w:r w:rsidRPr="00BA32F5">
              <w:rPr>
                <w:b/>
                <w:sz w:val="20"/>
                <w:szCs w:val="20"/>
                <w:highlight w:val="cyan"/>
              </w:rPr>
              <w:t>11.60</w:t>
            </w:r>
          </w:p>
        </w:tc>
        <w:tc>
          <w:tcPr>
            <w:tcW w:w="990" w:type="dxa"/>
            <w:tcBorders>
              <w:left w:val="nil"/>
              <w:right w:val="nil"/>
            </w:tcBorders>
            <w:shd w:val="clear" w:color="auto" w:fill="E6EED5"/>
          </w:tcPr>
          <w:p w14:paraId="52A4C66C" w14:textId="77777777" w:rsidR="005654A9" w:rsidRPr="00BA32F5" w:rsidRDefault="005872A1" w:rsidP="008E6D03">
            <w:pPr>
              <w:jc w:val="center"/>
              <w:rPr>
                <w:b/>
                <w:sz w:val="20"/>
                <w:szCs w:val="20"/>
                <w:highlight w:val="cyan"/>
              </w:rPr>
            </w:pPr>
            <w:r w:rsidRPr="00BA32F5">
              <w:rPr>
                <w:b/>
                <w:sz w:val="20"/>
                <w:szCs w:val="20"/>
                <w:highlight w:val="cyan"/>
              </w:rPr>
              <w:t>-0.99</w:t>
            </w:r>
          </w:p>
        </w:tc>
        <w:tc>
          <w:tcPr>
            <w:tcW w:w="990" w:type="dxa"/>
            <w:tcBorders>
              <w:left w:val="nil"/>
              <w:right w:val="nil"/>
            </w:tcBorders>
            <w:shd w:val="clear" w:color="auto" w:fill="E6EED5"/>
          </w:tcPr>
          <w:p w14:paraId="165D0A8F" w14:textId="77777777" w:rsidR="005654A9" w:rsidRPr="003D50EB" w:rsidRDefault="005872A1" w:rsidP="008E6D03">
            <w:pPr>
              <w:jc w:val="center"/>
              <w:rPr>
                <w:b/>
                <w:sz w:val="20"/>
                <w:szCs w:val="20"/>
              </w:rPr>
            </w:pPr>
            <w:r>
              <w:rPr>
                <w:b/>
                <w:sz w:val="20"/>
                <w:szCs w:val="20"/>
              </w:rPr>
              <w:t>4.66</w:t>
            </w:r>
          </w:p>
        </w:tc>
        <w:tc>
          <w:tcPr>
            <w:tcW w:w="990" w:type="dxa"/>
            <w:tcBorders>
              <w:left w:val="nil"/>
              <w:right w:val="nil"/>
            </w:tcBorders>
            <w:shd w:val="clear" w:color="auto" w:fill="E6EED5"/>
          </w:tcPr>
          <w:p w14:paraId="0A6AC3F4" w14:textId="77777777" w:rsidR="005654A9" w:rsidRPr="003D50EB" w:rsidRDefault="005872A1" w:rsidP="008E6D03">
            <w:pPr>
              <w:jc w:val="center"/>
              <w:rPr>
                <w:b/>
                <w:sz w:val="20"/>
                <w:szCs w:val="20"/>
              </w:rPr>
            </w:pPr>
            <w:r>
              <w:rPr>
                <w:b/>
                <w:sz w:val="20"/>
                <w:szCs w:val="20"/>
              </w:rPr>
              <w:t>3.48</w:t>
            </w:r>
          </w:p>
        </w:tc>
        <w:tc>
          <w:tcPr>
            <w:tcW w:w="990" w:type="dxa"/>
            <w:tcBorders>
              <w:left w:val="nil"/>
            </w:tcBorders>
            <w:shd w:val="clear" w:color="auto" w:fill="E6EED5"/>
          </w:tcPr>
          <w:p w14:paraId="3CEC1D5D" w14:textId="77777777" w:rsidR="005654A9" w:rsidRPr="003D50EB" w:rsidRDefault="005872A1" w:rsidP="008E6D03">
            <w:pPr>
              <w:jc w:val="center"/>
              <w:rPr>
                <w:b/>
                <w:sz w:val="20"/>
                <w:szCs w:val="20"/>
              </w:rPr>
            </w:pPr>
            <w:r>
              <w:rPr>
                <w:b/>
                <w:sz w:val="20"/>
                <w:szCs w:val="20"/>
              </w:rPr>
              <w:t>6.36</w:t>
            </w:r>
          </w:p>
        </w:tc>
      </w:tr>
      <w:tr w:rsidR="005654A9" w:rsidRPr="000A297B" w14:paraId="1B0C5254" w14:textId="77777777" w:rsidTr="008E6D03">
        <w:tc>
          <w:tcPr>
            <w:tcW w:w="990" w:type="dxa"/>
            <w:tcBorders>
              <w:right w:val="nil"/>
            </w:tcBorders>
          </w:tcPr>
          <w:p w14:paraId="38DD6626" w14:textId="77777777" w:rsidR="005654A9" w:rsidRPr="000B2A45" w:rsidRDefault="005654A9" w:rsidP="008E6D03">
            <w:pPr>
              <w:jc w:val="center"/>
              <w:rPr>
                <w:b/>
                <w:bCs/>
                <w:sz w:val="20"/>
                <w:szCs w:val="20"/>
              </w:rPr>
            </w:pPr>
            <w:r w:rsidRPr="000B2A45">
              <w:rPr>
                <w:b/>
                <w:bCs/>
                <w:sz w:val="20"/>
                <w:szCs w:val="20"/>
              </w:rPr>
              <w:t>NWC</w:t>
            </w:r>
          </w:p>
        </w:tc>
        <w:tc>
          <w:tcPr>
            <w:tcW w:w="990" w:type="dxa"/>
            <w:tcBorders>
              <w:left w:val="nil"/>
              <w:right w:val="nil"/>
            </w:tcBorders>
          </w:tcPr>
          <w:p w14:paraId="20A49945" w14:textId="77777777" w:rsidR="005654A9" w:rsidRPr="003D50EB" w:rsidRDefault="005872A1" w:rsidP="008E6D03">
            <w:pPr>
              <w:jc w:val="center"/>
              <w:rPr>
                <w:b/>
                <w:sz w:val="20"/>
                <w:szCs w:val="20"/>
              </w:rPr>
            </w:pPr>
            <w:r>
              <w:rPr>
                <w:b/>
                <w:sz w:val="20"/>
                <w:szCs w:val="20"/>
              </w:rPr>
              <w:t>874</w:t>
            </w:r>
          </w:p>
        </w:tc>
        <w:tc>
          <w:tcPr>
            <w:tcW w:w="990" w:type="dxa"/>
            <w:tcBorders>
              <w:left w:val="nil"/>
              <w:right w:val="nil"/>
            </w:tcBorders>
          </w:tcPr>
          <w:p w14:paraId="6598C142" w14:textId="77777777" w:rsidR="005654A9" w:rsidRPr="003D50EB" w:rsidRDefault="005872A1" w:rsidP="008E6D03">
            <w:pPr>
              <w:jc w:val="center"/>
              <w:rPr>
                <w:b/>
                <w:sz w:val="20"/>
                <w:szCs w:val="20"/>
              </w:rPr>
            </w:pPr>
            <w:r>
              <w:rPr>
                <w:b/>
                <w:sz w:val="20"/>
                <w:szCs w:val="20"/>
              </w:rPr>
              <w:t>-1.47</w:t>
            </w:r>
          </w:p>
        </w:tc>
        <w:tc>
          <w:tcPr>
            <w:tcW w:w="990" w:type="dxa"/>
            <w:tcBorders>
              <w:left w:val="nil"/>
              <w:right w:val="nil"/>
            </w:tcBorders>
          </w:tcPr>
          <w:p w14:paraId="303AEEF9" w14:textId="77777777" w:rsidR="005654A9" w:rsidRPr="003D50EB" w:rsidRDefault="005872A1" w:rsidP="008E6D03">
            <w:pPr>
              <w:jc w:val="center"/>
              <w:rPr>
                <w:b/>
                <w:sz w:val="20"/>
                <w:szCs w:val="20"/>
              </w:rPr>
            </w:pPr>
            <w:r>
              <w:rPr>
                <w:b/>
                <w:sz w:val="20"/>
                <w:szCs w:val="20"/>
              </w:rPr>
              <w:t>12.55</w:t>
            </w:r>
          </w:p>
        </w:tc>
        <w:tc>
          <w:tcPr>
            <w:tcW w:w="990" w:type="dxa"/>
            <w:tcBorders>
              <w:left w:val="nil"/>
              <w:right w:val="nil"/>
            </w:tcBorders>
          </w:tcPr>
          <w:p w14:paraId="5FEE92CF" w14:textId="77777777" w:rsidR="005654A9" w:rsidRPr="003D50EB" w:rsidRDefault="005872A1" w:rsidP="008E6D03">
            <w:pPr>
              <w:jc w:val="center"/>
              <w:rPr>
                <w:b/>
                <w:sz w:val="20"/>
                <w:szCs w:val="20"/>
              </w:rPr>
            </w:pPr>
            <w:r>
              <w:rPr>
                <w:b/>
                <w:sz w:val="20"/>
                <w:szCs w:val="20"/>
              </w:rPr>
              <w:t>-1.60</w:t>
            </w:r>
          </w:p>
        </w:tc>
        <w:tc>
          <w:tcPr>
            <w:tcW w:w="990" w:type="dxa"/>
            <w:tcBorders>
              <w:left w:val="nil"/>
              <w:right w:val="nil"/>
            </w:tcBorders>
          </w:tcPr>
          <w:p w14:paraId="5E82EC8F" w14:textId="77777777" w:rsidR="005654A9" w:rsidRPr="003D50EB" w:rsidRDefault="005872A1" w:rsidP="008E6D03">
            <w:pPr>
              <w:jc w:val="center"/>
              <w:rPr>
                <w:b/>
                <w:sz w:val="20"/>
                <w:szCs w:val="20"/>
              </w:rPr>
            </w:pPr>
            <w:r>
              <w:rPr>
                <w:b/>
                <w:sz w:val="20"/>
                <w:szCs w:val="20"/>
              </w:rPr>
              <w:t>5.10</w:t>
            </w:r>
          </w:p>
        </w:tc>
        <w:tc>
          <w:tcPr>
            <w:tcW w:w="990" w:type="dxa"/>
            <w:tcBorders>
              <w:left w:val="nil"/>
              <w:right w:val="nil"/>
            </w:tcBorders>
          </w:tcPr>
          <w:p w14:paraId="5FBA103A" w14:textId="77777777" w:rsidR="005654A9" w:rsidRPr="00BA32F5" w:rsidRDefault="005872A1" w:rsidP="008E6D03">
            <w:pPr>
              <w:jc w:val="center"/>
              <w:rPr>
                <w:b/>
                <w:sz w:val="20"/>
                <w:szCs w:val="20"/>
                <w:highlight w:val="cyan"/>
              </w:rPr>
            </w:pPr>
            <w:r w:rsidRPr="00BA32F5">
              <w:rPr>
                <w:b/>
                <w:sz w:val="20"/>
                <w:szCs w:val="20"/>
                <w:highlight w:val="cyan"/>
              </w:rPr>
              <w:t>2.22</w:t>
            </w:r>
          </w:p>
        </w:tc>
        <w:tc>
          <w:tcPr>
            <w:tcW w:w="990" w:type="dxa"/>
            <w:tcBorders>
              <w:left w:val="nil"/>
            </w:tcBorders>
          </w:tcPr>
          <w:p w14:paraId="000D5897" w14:textId="77777777" w:rsidR="005654A9" w:rsidRPr="003D50EB" w:rsidRDefault="005872A1" w:rsidP="008E6D03">
            <w:pPr>
              <w:jc w:val="center"/>
              <w:rPr>
                <w:b/>
                <w:sz w:val="20"/>
                <w:szCs w:val="20"/>
              </w:rPr>
            </w:pPr>
            <w:r>
              <w:rPr>
                <w:b/>
                <w:sz w:val="20"/>
                <w:szCs w:val="20"/>
              </w:rPr>
              <w:t>6.98</w:t>
            </w:r>
          </w:p>
        </w:tc>
      </w:tr>
    </w:tbl>
    <w:p w14:paraId="42BF2035" w14:textId="77777777" w:rsidR="005654A9" w:rsidRDefault="005654A9" w:rsidP="005654A9"/>
    <w:p w14:paraId="39436181" w14:textId="77777777" w:rsidR="000F13EC" w:rsidRPr="000A19B1" w:rsidRDefault="000F13EC" w:rsidP="000A19B1"/>
    <w:p w14:paraId="690059F1" w14:textId="77777777" w:rsidR="007B6E65" w:rsidRDefault="007B6E65" w:rsidP="00BB0902">
      <w:pPr>
        <w:pStyle w:val="Heading2"/>
        <w:numPr>
          <w:ilvl w:val="0"/>
          <w:numId w:val="5"/>
        </w:numPr>
      </w:pPr>
      <w:bookmarkStart w:id="80" w:name="_Toc384853089"/>
      <w:r>
        <w:t>Model Grid comparison</w:t>
      </w:r>
      <w:bookmarkEnd w:id="80"/>
    </w:p>
    <w:p w14:paraId="4D8768B6" w14:textId="77777777" w:rsidR="007B6E65" w:rsidRDefault="007B6E65" w:rsidP="006A01EF"/>
    <w:p w14:paraId="5EC8F91D" w14:textId="77777777" w:rsidR="007B6E65" w:rsidRPr="00EA4A28" w:rsidRDefault="007B6E65" w:rsidP="0025510C">
      <w:pPr>
        <w:ind w:left="720"/>
        <w:jc w:val="both"/>
        <w:rPr>
          <w:b/>
          <w:bCs/>
          <w:color w:val="4F81BD"/>
          <w:sz w:val="18"/>
          <w:szCs w:val="18"/>
        </w:rPr>
      </w:pPr>
      <w:r>
        <w:t>The P</w:t>
      </w:r>
      <w:r w:rsidRPr="00BB50CA">
        <w:t xml:space="preserve">ython scripts that </w:t>
      </w:r>
      <w:r>
        <w:t xml:space="preserve">we used to </w:t>
      </w:r>
      <w:r w:rsidRPr="00BB50CA">
        <w:t xml:space="preserve">find the Best Fit also output comparison of all AMVs to the background grid. This comparison </w:t>
      </w:r>
      <w:r>
        <w:t>was</w:t>
      </w:r>
      <w:r w:rsidRPr="00BB50CA">
        <w:t xml:space="preserve"> based on 12-hour forecast</w:t>
      </w:r>
      <w:r>
        <w:t xml:space="preserve"> using QINF &gt;= 80</w:t>
      </w:r>
      <w:r w:rsidRPr="00BB50CA">
        <w:t xml:space="preserve">. </w:t>
      </w:r>
      <w:r>
        <w:t xml:space="preserve"> The tables are for all AMVs (</w:t>
      </w:r>
      <w:r w:rsidR="006B5B92">
        <w:fldChar w:fldCharType="begin"/>
      </w:r>
      <w:r w:rsidR="006B5B92">
        <w:instrText xml:space="preserve"> REF _Ref265504279 \h  \* MERGEFORMAT </w:instrText>
      </w:r>
      <w:r w:rsidR="006B5B92">
        <w:fldChar w:fldCharType="separate"/>
      </w:r>
      <w:r w:rsidR="000E5A50">
        <w:t xml:space="preserve">Table </w:t>
      </w:r>
      <w:r w:rsidR="000E5A50">
        <w:rPr>
          <w:noProof/>
        </w:rPr>
        <w:t>8</w:t>
      </w:r>
      <w:r w:rsidR="000E5A50">
        <w:rPr>
          <w:noProof/>
        </w:rPr>
        <w:noBreakHyphen/>
        <w:t>28</w:t>
      </w:r>
      <w:r w:rsidR="006B5B92">
        <w:fldChar w:fldCharType="end"/>
      </w:r>
      <w:r>
        <w:t>), all AMVs by height range (high, medium, and low) (</w:t>
      </w:r>
      <w:r w:rsidR="006B5B92">
        <w:fldChar w:fldCharType="begin"/>
      </w:r>
      <w:r w:rsidR="006B5B92">
        <w:instrText xml:space="preserve"> REF _Ref265504317 \h  \* MERGEFORMAT </w:instrText>
      </w:r>
      <w:r w:rsidR="006B5B92">
        <w:fldChar w:fldCharType="separate"/>
      </w:r>
      <w:r w:rsidR="000E5A50">
        <w:t xml:space="preserve">Table </w:t>
      </w:r>
      <w:r w:rsidR="000E5A50">
        <w:rPr>
          <w:noProof/>
        </w:rPr>
        <w:t>8</w:t>
      </w:r>
      <w:r w:rsidR="000E5A50">
        <w:rPr>
          <w:noProof/>
        </w:rPr>
        <w:noBreakHyphen/>
        <w:t>29</w:t>
      </w:r>
      <w:r w:rsidR="006B5B92">
        <w:fldChar w:fldCharType="end"/>
      </w:r>
      <w:r>
        <w:t xml:space="preserve"> to </w:t>
      </w:r>
      <w:r w:rsidR="006B5B92">
        <w:fldChar w:fldCharType="begin"/>
      </w:r>
      <w:r w:rsidR="006B5B92">
        <w:instrText xml:space="preserve"> REF _Ref265504337 \h  \* MERGEFORMAT </w:instrText>
      </w:r>
      <w:r w:rsidR="006B5B92">
        <w:fldChar w:fldCharType="separate"/>
      </w:r>
      <w:r w:rsidR="000E5A50">
        <w:t xml:space="preserve">Table </w:t>
      </w:r>
      <w:r w:rsidR="000E5A50">
        <w:rPr>
          <w:noProof/>
        </w:rPr>
        <w:t>8</w:t>
      </w:r>
      <w:r w:rsidR="000E5A50">
        <w:rPr>
          <w:noProof/>
        </w:rPr>
        <w:noBreakHyphen/>
        <w:t>31</w:t>
      </w:r>
      <w:r w:rsidR="006B5B92">
        <w:fldChar w:fldCharType="end"/>
      </w:r>
      <w:r>
        <w:t>), and collocated AMVs for all levels (</w:t>
      </w:r>
      <w:r w:rsidR="006B5B92">
        <w:fldChar w:fldCharType="begin"/>
      </w:r>
      <w:r w:rsidR="006B5B92">
        <w:instrText xml:space="preserve"> REF _Ref265504350 \h  \* MERGEFORMAT </w:instrText>
      </w:r>
      <w:r w:rsidR="006B5B92">
        <w:fldChar w:fldCharType="separate"/>
      </w:r>
      <w:r w:rsidR="000E5A50">
        <w:t xml:space="preserve">Table </w:t>
      </w:r>
      <w:r w:rsidR="000E5A50">
        <w:rPr>
          <w:noProof/>
        </w:rPr>
        <w:t>8</w:t>
      </w:r>
      <w:r w:rsidR="000E5A50">
        <w:rPr>
          <w:noProof/>
        </w:rPr>
        <w:noBreakHyphen/>
        <w:t>32</w:t>
      </w:r>
      <w:r w:rsidR="006B5B92">
        <w:fldChar w:fldCharType="end"/>
      </w:r>
      <w:r>
        <w:t>).</w:t>
      </w:r>
    </w:p>
    <w:p w14:paraId="5F09B60F" w14:textId="77777777" w:rsidR="007B6E65" w:rsidRDefault="007B6E65" w:rsidP="006A01EF">
      <w:pPr>
        <w:ind w:left="720"/>
        <w:jc w:val="both"/>
      </w:pPr>
    </w:p>
    <w:p w14:paraId="129A4634" w14:textId="77777777" w:rsidR="007B6E65" w:rsidRDefault="007B6E65" w:rsidP="00A63B14">
      <w:pPr>
        <w:ind w:left="720"/>
        <w:jc w:val="both"/>
      </w:pPr>
      <w:r>
        <w:t>The results are very similar to what was found with the rawinsonde comparisons: NWC and JMA have the lowest error, while BRZ and EUM have the highest errors. Considering collocated data, NWC, JMA, KMA show again the best results while EUM shows again the worst results.</w:t>
      </w:r>
    </w:p>
    <w:p w14:paraId="4383E9D2" w14:textId="77777777" w:rsidR="007B6E65" w:rsidRDefault="007B6E65" w:rsidP="00B147A3">
      <w:pPr>
        <w:jc w:val="both"/>
      </w:pPr>
      <w:r>
        <w:t xml:space="preserve"> </w:t>
      </w:r>
    </w:p>
    <w:p w14:paraId="36ADE838" w14:textId="77777777" w:rsidR="007B6E65" w:rsidRDefault="007B6E65" w:rsidP="002D5C7B">
      <w:pPr>
        <w:pStyle w:val="Caption"/>
        <w:ind w:left="720"/>
      </w:pPr>
      <w:bookmarkStart w:id="81" w:name="_Ref265504279"/>
      <w:r>
        <w:t xml:space="preserve">Table </w:t>
      </w:r>
      <w:fldSimple w:instr=" STYLEREF 1 \s ">
        <w:r w:rsidR="000E5A50">
          <w:rPr>
            <w:noProof/>
          </w:rPr>
          <w:t>8</w:t>
        </w:r>
      </w:fldSimple>
      <w:r w:rsidR="008E6D03">
        <w:noBreakHyphen/>
      </w:r>
      <w:fldSimple w:instr=" SEQ Table \* ARABIC \s 1 ">
        <w:r w:rsidR="000E5A50">
          <w:rPr>
            <w:noProof/>
          </w:rPr>
          <w:t>28</w:t>
        </w:r>
      </w:fldSimple>
      <w:bookmarkEnd w:id="81"/>
      <w:r>
        <w:t>: Experiment 2 all AMVs compared to background grid: a 12-hour forecast. N = total number of AMVs; BFN = Best Fit number of AMVs; V_O = VD OMB mean; RAF = RMSE after Best Fit; VAF = Vector difference after Best Fit; RMSE = root mean square error.</w:t>
      </w:r>
      <w:r w:rsidR="00DD32A2">
        <w:t xml:space="preserve"> </w:t>
      </w:r>
    </w:p>
    <w:tbl>
      <w:tblPr>
        <w:tblW w:w="7560" w:type="dxa"/>
        <w:tblInd w:w="828" w:type="dxa"/>
        <w:tblBorders>
          <w:top w:val="single" w:sz="8" w:space="0" w:color="B3CC82"/>
          <w:left w:val="single" w:sz="8" w:space="0" w:color="B3CC82"/>
          <w:bottom w:val="single" w:sz="8" w:space="0" w:color="B3CC82"/>
          <w:right w:val="single" w:sz="8" w:space="0" w:color="B3CC82"/>
          <w:insideH w:val="single" w:sz="8" w:space="0" w:color="B3CC82"/>
        </w:tblBorders>
        <w:tblLook w:val="00A0" w:firstRow="1" w:lastRow="0" w:firstColumn="1" w:lastColumn="0" w:noHBand="0" w:noVBand="0"/>
      </w:tblPr>
      <w:tblGrid>
        <w:gridCol w:w="865"/>
        <w:gridCol w:w="1122"/>
        <w:gridCol w:w="1122"/>
        <w:gridCol w:w="1111"/>
        <w:gridCol w:w="1118"/>
        <w:gridCol w:w="1111"/>
        <w:gridCol w:w="1111"/>
      </w:tblGrid>
      <w:tr w:rsidR="007B6E65" w14:paraId="0B09E4DE" w14:textId="77777777" w:rsidTr="00030EFD">
        <w:tc>
          <w:tcPr>
            <w:tcW w:w="865" w:type="dxa"/>
            <w:tcBorders>
              <w:right w:val="nil"/>
            </w:tcBorders>
            <w:shd w:val="clear" w:color="auto" w:fill="9BBB59"/>
          </w:tcPr>
          <w:p w14:paraId="48B27865" w14:textId="77777777" w:rsidR="007B6E65" w:rsidRPr="000B2A45" w:rsidRDefault="007B6E65" w:rsidP="000B2A45">
            <w:pPr>
              <w:jc w:val="center"/>
              <w:rPr>
                <w:b/>
                <w:bCs/>
                <w:color w:val="FFFFFF"/>
                <w:sz w:val="20"/>
                <w:szCs w:val="20"/>
              </w:rPr>
            </w:pPr>
            <w:r w:rsidRPr="000B2A45">
              <w:rPr>
                <w:b/>
                <w:bCs/>
                <w:color w:val="FFFFFF"/>
                <w:sz w:val="20"/>
                <w:szCs w:val="20"/>
              </w:rPr>
              <w:t>EXP</w:t>
            </w:r>
          </w:p>
        </w:tc>
        <w:tc>
          <w:tcPr>
            <w:tcW w:w="1122" w:type="dxa"/>
            <w:tcBorders>
              <w:left w:val="nil"/>
              <w:right w:val="nil"/>
            </w:tcBorders>
            <w:shd w:val="clear" w:color="auto" w:fill="9BBB59"/>
          </w:tcPr>
          <w:p w14:paraId="01C1A28C"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1122" w:type="dxa"/>
            <w:tcBorders>
              <w:left w:val="nil"/>
              <w:right w:val="nil"/>
            </w:tcBorders>
            <w:shd w:val="clear" w:color="auto" w:fill="9BBB59"/>
          </w:tcPr>
          <w:p w14:paraId="7C857EE4" w14:textId="77777777" w:rsidR="007B6E65" w:rsidRPr="000B2A45" w:rsidRDefault="007B6E65" w:rsidP="000B2A45">
            <w:pPr>
              <w:jc w:val="center"/>
              <w:rPr>
                <w:b/>
                <w:bCs/>
                <w:color w:val="FFFFFF"/>
                <w:sz w:val="20"/>
                <w:szCs w:val="20"/>
              </w:rPr>
            </w:pPr>
            <w:r w:rsidRPr="000B2A45">
              <w:rPr>
                <w:b/>
                <w:bCs/>
                <w:color w:val="FFFFFF"/>
                <w:sz w:val="20"/>
                <w:szCs w:val="20"/>
              </w:rPr>
              <w:t>BFN</w:t>
            </w:r>
          </w:p>
        </w:tc>
        <w:tc>
          <w:tcPr>
            <w:tcW w:w="1111" w:type="dxa"/>
            <w:tcBorders>
              <w:left w:val="nil"/>
              <w:right w:val="nil"/>
            </w:tcBorders>
            <w:shd w:val="clear" w:color="auto" w:fill="9BBB59"/>
          </w:tcPr>
          <w:p w14:paraId="2861ED37" w14:textId="77777777" w:rsidR="007B6E65" w:rsidRPr="000B2A45" w:rsidRDefault="007B6E65" w:rsidP="000B2A45">
            <w:pPr>
              <w:jc w:val="center"/>
              <w:rPr>
                <w:b/>
                <w:bCs/>
                <w:color w:val="FFFFFF"/>
                <w:sz w:val="20"/>
                <w:szCs w:val="20"/>
              </w:rPr>
            </w:pPr>
            <w:r w:rsidRPr="000B2A45">
              <w:rPr>
                <w:b/>
                <w:bCs/>
                <w:color w:val="FFFFFF"/>
                <w:sz w:val="20"/>
                <w:szCs w:val="20"/>
              </w:rPr>
              <w:t>VO</w:t>
            </w:r>
          </w:p>
        </w:tc>
        <w:tc>
          <w:tcPr>
            <w:tcW w:w="1118" w:type="dxa"/>
            <w:tcBorders>
              <w:left w:val="nil"/>
              <w:right w:val="nil"/>
            </w:tcBorders>
            <w:shd w:val="clear" w:color="auto" w:fill="9BBB59"/>
          </w:tcPr>
          <w:p w14:paraId="4FD60F40" w14:textId="77777777" w:rsidR="007B6E65" w:rsidRPr="000B2A45" w:rsidRDefault="007B6E65" w:rsidP="000B2A45">
            <w:pPr>
              <w:jc w:val="center"/>
              <w:rPr>
                <w:b/>
                <w:bCs/>
                <w:color w:val="FFFFFF"/>
                <w:sz w:val="20"/>
                <w:szCs w:val="20"/>
              </w:rPr>
            </w:pPr>
            <w:r w:rsidRPr="000B2A45">
              <w:rPr>
                <w:b/>
                <w:bCs/>
                <w:color w:val="FFFFFF"/>
                <w:sz w:val="20"/>
                <w:szCs w:val="20"/>
              </w:rPr>
              <w:t>RMSE</w:t>
            </w:r>
          </w:p>
        </w:tc>
        <w:tc>
          <w:tcPr>
            <w:tcW w:w="1111" w:type="dxa"/>
            <w:tcBorders>
              <w:left w:val="nil"/>
              <w:right w:val="nil"/>
            </w:tcBorders>
            <w:shd w:val="clear" w:color="auto" w:fill="9BBB59"/>
          </w:tcPr>
          <w:p w14:paraId="6213F3E6" w14:textId="77777777" w:rsidR="007B6E65" w:rsidRPr="000B2A45" w:rsidRDefault="007B6E65" w:rsidP="000B2A45">
            <w:pPr>
              <w:jc w:val="center"/>
              <w:rPr>
                <w:b/>
                <w:bCs/>
                <w:color w:val="FFFFFF"/>
                <w:sz w:val="20"/>
                <w:szCs w:val="20"/>
              </w:rPr>
            </w:pPr>
            <w:r w:rsidRPr="000B2A45">
              <w:rPr>
                <w:b/>
                <w:bCs/>
                <w:color w:val="FFFFFF"/>
                <w:sz w:val="20"/>
                <w:szCs w:val="20"/>
              </w:rPr>
              <w:t>VAF</w:t>
            </w:r>
          </w:p>
        </w:tc>
        <w:tc>
          <w:tcPr>
            <w:tcW w:w="1111" w:type="dxa"/>
            <w:tcBorders>
              <w:left w:val="nil"/>
            </w:tcBorders>
            <w:shd w:val="clear" w:color="auto" w:fill="9BBB59"/>
          </w:tcPr>
          <w:p w14:paraId="32809CBE" w14:textId="77777777" w:rsidR="007B6E65" w:rsidRPr="000B2A45" w:rsidRDefault="007B6E65" w:rsidP="000B2A45">
            <w:pPr>
              <w:jc w:val="center"/>
              <w:rPr>
                <w:b/>
                <w:bCs/>
                <w:color w:val="FFFFFF"/>
                <w:sz w:val="20"/>
                <w:szCs w:val="20"/>
              </w:rPr>
            </w:pPr>
            <w:r w:rsidRPr="000B2A45">
              <w:rPr>
                <w:b/>
                <w:bCs/>
                <w:color w:val="FFFFFF"/>
                <w:sz w:val="20"/>
                <w:szCs w:val="20"/>
              </w:rPr>
              <w:t>RAF</w:t>
            </w:r>
          </w:p>
        </w:tc>
      </w:tr>
      <w:tr w:rsidR="007B6E65" w14:paraId="26480991" w14:textId="77777777" w:rsidTr="00030EFD">
        <w:tc>
          <w:tcPr>
            <w:tcW w:w="865" w:type="dxa"/>
            <w:tcBorders>
              <w:right w:val="nil"/>
            </w:tcBorders>
            <w:shd w:val="clear" w:color="auto" w:fill="E6EED5"/>
          </w:tcPr>
          <w:p w14:paraId="159DC2D6" w14:textId="77777777" w:rsidR="007B6E65" w:rsidRPr="005E6913" w:rsidRDefault="007B6E65" w:rsidP="000B2A45">
            <w:pPr>
              <w:jc w:val="center"/>
              <w:rPr>
                <w:b/>
                <w:bCs/>
                <w:sz w:val="20"/>
                <w:szCs w:val="20"/>
              </w:rPr>
            </w:pPr>
            <w:r w:rsidRPr="005E6913">
              <w:rPr>
                <w:b/>
                <w:bCs/>
                <w:sz w:val="20"/>
                <w:szCs w:val="20"/>
              </w:rPr>
              <w:t>BRZ</w:t>
            </w:r>
          </w:p>
        </w:tc>
        <w:tc>
          <w:tcPr>
            <w:tcW w:w="1122" w:type="dxa"/>
            <w:tcBorders>
              <w:left w:val="nil"/>
              <w:right w:val="nil"/>
            </w:tcBorders>
            <w:shd w:val="clear" w:color="auto" w:fill="E6EED5"/>
          </w:tcPr>
          <w:p w14:paraId="60484955" w14:textId="77777777" w:rsidR="007B6E65" w:rsidRPr="005E6913" w:rsidRDefault="00030EFD" w:rsidP="00030EFD">
            <w:pPr>
              <w:jc w:val="center"/>
              <w:rPr>
                <w:b/>
                <w:sz w:val="20"/>
                <w:szCs w:val="20"/>
              </w:rPr>
            </w:pPr>
            <w:r w:rsidRPr="005E6913">
              <w:rPr>
                <w:b/>
                <w:sz w:val="20"/>
                <w:szCs w:val="20"/>
              </w:rPr>
              <w:t>48916</w:t>
            </w:r>
          </w:p>
        </w:tc>
        <w:tc>
          <w:tcPr>
            <w:tcW w:w="1122" w:type="dxa"/>
            <w:tcBorders>
              <w:left w:val="nil"/>
              <w:right w:val="nil"/>
            </w:tcBorders>
            <w:shd w:val="clear" w:color="auto" w:fill="E6EED5"/>
          </w:tcPr>
          <w:p w14:paraId="5032278E" w14:textId="77777777" w:rsidR="007B6E65" w:rsidRPr="005E6913" w:rsidRDefault="00030EFD" w:rsidP="00030EFD">
            <w:pPr>
              <w:jc w:val="center"/>
              <w:rPr>
                <w:b/>
                <w:sz w:val="20"/>
                <w:szCs w:val="20"/>
              </w:rPr>
            </w:pPr>
            <w:r w:rsidRPr="005E6913">
              <w:rPr>
                <w:b/>
                <w:sz w:val="20"/>
                <w:szCs w:val="20"/>
              </w:rPr>
              <w:t>10675</w:t>
            </w:r>
          </w:p>
        </w:tc>
        <w:tc>
          <w:tcPr>
            <w:tcW w:w="1111" w:type="dxa"/>
            <w:tcBorders>
              <w:left w:val="nil"/>
              <w:right w:val="nil"/>
            </w:tcBorders>
            <w:shd w:val="clear" w:color="auto" w:fill="E6EED5"/>
          </w:tcPr>
          <w:p w14:paraId="2F245F15" w14:textId="77777777" w:rsidR="007B6E65" w:rsidRPr="00277646" w:rsidRDefault="00030EFD" w:rsidP="00030EFD">
            <w:pPr>
              <w:jc w:val="center"/>
              <w:rPr>
                <w:b/>
                <w:sz w:val="20"/>
                <w:szCs w:val="20"/>
                <w:highlight w:val="yellow"/>
              </w:rPr>
            </w:pPr>
            <w:r w:rsidRPr="00277646">
              <w:rPr>
                <w:b/>
                <w:sz w:val="20"/>
                <w:szCs w:val="20"/>
                <w:highlight w:val="yellow"/>
              </w:rPr>
              <w:t>6.86</w:t>
            </w:r>
          </w:p>
        </w:tc>
        <w:tc>
          <w:tcPr>
            <w:tcW w:w="1118" w:type="dxa"/>
            <w:tcBorders>
              <w:left w:val="nil"/>
              <w:right w:val="nil"/>
            </w:tcBorders>
            <w:shd w:val="clear" w:color="auto" w:fill="E6EED5"/>
          </w:tcPr>
          <w:p w14:paraId="21608312" w14:textId="77777777" w:rsidR="007B6E65" w:rsidRPr="00277646" w:rsidRDefault="00030EFD" w:rsidP="00030EFD">
            <w:pPr>
              <w:jc w:val="center"/>
              <w:rPr>
                <w:b/>
                <w:sz w:val="20"/>
                <w:szCs w:val="20"/>
                <w:highlight w:val="yellow"/>
              </w:rPr>
            </w:pPr>
            <w:r w:rsidRPr="00277646">
              <w:rPr>
                <w:b/>
                <w:sz w:val="20"/>
                <w:szCs w:val="20"/>
                <w:highlight w:val="yellow"/>
              </w:rPr>
              <w:t>9.66</w:t>
            </w:r>
          </w:p>
        </w:tc>
        <w:tc>
          <w:tcPr>
            <w:tcW w:w="1111" w:type="dxa"/>
            <w:tcBorders>
              <w:left w:val="nil"/>
              <w:right w:val="nil"/>
            </w:tcBorders>
            <w:shd w:val="clear" w:color="auto" w:fill="E6EED5"/>
          </w:tcPr>
          <w:p w14:paraId="0E91063C" w14:textId="77777777" w:rsidR="007B6E65" w:rsidRPr="00277646" w:rsidRDefault="00030EFD" w:rsidP="00030EFD">
            <w:pPr>
              <w:jc w:val="center"/>
              <w:rPr>
                <w:b/>
                <w:sz w:val="20"/>
                <w:szCs w:val="20"/>
                <w:highlight w:val="yellow"/>
              </w:rPr>
            </w:pPr>
            <w:r w:rsidRPr="00277646">
              <w:rPr>
                <w:b/>
                <w:sz w:val="20"/>
                <w:szCs w:val="20"/>
                <w:highlight w:val="yellow"/>
              </w:rPr>
              <w:t>6.12</w:t>
            </w:r>
          </w:p>
        </w:tc>
        <w:tc>
          <w:tcPr>
            <w:tcW w:w="1111" w:type="dxa"/>
            <w:tcBorders>
              <w:left w:val="nil"/>
            </w:tcBorders>
            <w:shd w:val="clear" w:color="auto" w:fill="E6EED5"/>
          </w:tcPr>
          <w:p w14:paraId="6CA8E437" w14:textId="77777777" w:rsidR="007B6E65" w:rsidRPr="00277646" w:rsidRDefault="00030EFD" w:rsidP="00030EFD">
            <w:pPr>
              <w:jc w:val="center"/>
              <w:rPr>
                <w:b/>
                <w:sz w:val="20"/>
                <w:szCs w:val="20"/>
                <w:highlight w:val="yellow"/>
              </w:rPr>
            </w:pPr>
            <w:r w:rsidRPr="00277646">
              <w:rPr>
                <w:b/>
                <w:sz w:val="20"/>
                <w:szCs w:val="20"/>
                <w:highlight w:val="yellow"/>
              </w:rPr>
              <w:t>9.27</w:t>
            </w:r>
          </w:p>
        </w:tc>
      </w:tr>
      <w:tr w:rsidR="007B6E65" w14:paraId="6251ACBB" w14:textId="77777777" w:rsidTr="00030EFD">
        <w:tc>
          <w:tcPr>
            <w:tcW w:w="865" w:type="dxa"/>
            <w:tcBorders>
              <w:right w:val="nil"/>
            </w:tcBorders>
          </w:tcPr>
          <w:p w14:paraId="34A3D59F" w14:textId="77777777" w:rsidR="007B6E65" w:rsidRPr="005E6913" w:rsidRDefault="00030EFD" w:rsidP="000B2A45">
            <w:pPr>
              <w:jc w:val="center"/>
              <w:rPr>
                <w:b/>
                <w:bCs/>
                <w:sz w:val="20"/>
                <w:szCs w:val="20"/>
              </w:rPr>
            </w:pPr>
            <w:r w:rsidRPr="005E6913">
              <w:rPr>
                <w:b/>
                <w:bCs/>
                <w:sz w:val="20"/>
                <w:szCs w:val="20"/>
              </w:rPr>
              <w:t>EUM</w:t>
            </w:r>
          </w:p>
        </w:tc>
        <w:tc>
          <w:tcPr>
            <w:tcW w:w="1122" w:type="dxa"/>
            <w:tcBorders>
              <w:left w:val="nil"/>
              <w:right w:val="nil"/>
            </w:tcBorders>
          </w:tcPr>
          <w:p w14:paraId="0C46F55A" w14:textId="77777777" w:rsidR="007B6E65" w:rsidRPr="005E6913" w:rsidRDefault="00030EFD" w:rsidP="00030EFD">
            <w:pPr>
              <w:jc w:val="center"/>
              <w:rPr>
                <w:b/>
                <w:sz w:val="20"/>
                <w:szCs w:val="20"/>
              </w:rPr>
            </w:pPr>
            <w:r w:rsidRPr="005E6913">
              <w:rPr>
                <w:b/>
                <w:sz w:val="20"/>
                <w:szCs w:val="20"/>
              </w:rPr>
              <w:t>21083</w:t>
            </w:r>
          </w:p>
        </w:tc>
        <w:tc>
          <w:tcPr>
            <w:tcW w:w="1122" w:type="dxa"/>
            <w:tcBorders>
              <w:left w:val="nil"/>
              <w:right w:val="nil"/>
            </w:tcBorders>
          </w:tcPr>
          <w:p w14:paraId="193F4734" w14:textId="77777777" w:rsidR="007B6E65" w:rsidRPr="005E6913" w:rsidRDefault="00030EFD" w:rsidP="00030EFD">
            <w:pPr>
              <w:jc w:val="center"/>
              <w:rPr>
                <w:b/>
                <w:sz w:val="20"/>
                <w:szCs w:val="20"/>
              </w:rPr>
            </w:pPr>
            <w:r w:rsidRPr="005E6913">
              <w:rPr>
                <w:b/>
                <w:sz w:val="20"/>
                <w:szCs w:val="20"/>
              </w:rPr>
              <w:t>6761</w:t>
            </w:r>
          </w:p>
        </w:tc>
        <w:tc>
          <w:tcPr>
            <w:tcW w:w="1111" w:type="dxa"/>
            <w:tcBorders>
              <w:left w:val="nil"/>
              <w:right w:val="nil"/>
            </w:tcBorders>
          </w:tcPr>
          <w:p w14:paraId="2B9B50A3" w14:textId="77777777" w:rsidR="007B6E65" w:rsidRPr="005E6913" w:rsidRDefault="00030EFD" w:rsidP="00030EFD">
            <w:pPr>
              <w:jc w:val="center"/>
              <w:rPr>
                <w:b/>
                <w:sz w:val="20"/>
                <w:szCs w:val="20"/>
              </w:rPr>
            </w:pPr>
            <w:r w:rsidRPr="005E6913">
              <w:rPr>
                <w:b/>
                <w:sz w:val="20"/>
                <w:szCs w:val="20"/>
              </w:rPr>
              <w:t>4.67</w:t>
            </w:r>
          </w:p>
        </w:tc>
        <w:tc>
          <w:tcPr>
            <w:tcW w:w="1118" w:type="dxa"/>
            <w:tcBorders>
              <w:left w:val="nil"/>
              <w:right w:val="nil"/>
            </w:tcBorders>
          </w:tcPr>
          <w:p w14:paraId="00714048" w14:textId="77777777" w:rsidR="007B6E65" w:rsidRPr="005E6913" w:rsidRDefault="00030EFD" w:rsidP="00030EFD">
            <w:pPr>
              <w:jc w:val="center"/>
              <w:rPr>
                <w:b/>
                <w:sz w:val="20"/>
                <w:szCs w:val="20"/>
              </w:rPr>
            </w:pPr>
            <w:r w:rsidRPr="005E6913">
              <w:rPr>
                <w:b/>
                <w:sz w:val="20"/>
                <w:szCs w:val="20"/>
              </w:rPr>
              <w:t>6.41</w:t>
            </w:r>
          </w:p>
        </w:tc>
        <w:tc>
          <w:tcPr>
            <w:tcW w:w="1111" w:type="dxa"/>
            <w:tcBorders>
              <w:left w:val="nil"/>
              <w:right w:val="nil"/>
            </w:tcBorders>
          </w:tcPr>
          <w:p w14:paraId="13BBAD13" w14:textId="77777777" w:rsidR="007B6E65" w:rsidRPr="005E6913" w:rsidRDefault="00030EFD" w:rsidP="00030EFD">
            <w:pPr>
              <w:jc w:val="center"/>
              <w:rPr>
                <w:b/>
                <w:sz w:val="20"/>
                <w:szCs w:val="20"/>
              </w:rPr>
            </w:pPr>
            <w:r w:rsidRPr="005E6913">
              <w:rPr>
                <w:b/>
                <w:sz w:val="20"/>
                <w:szCs w:val="20"/>
              </w:rPr>
              <w:t>3.68</w:t>
            </w:r>
          </w:p>
        </w:tc>
        <w:tc>
          <w:tcPr>
            <w:tcW w:w="1111" w:type="dxa"/>
            <w:tcBorders>
              <w:left w:val="nil"/>
            </w:tcBorders>
          </w:tcPr>
          <w:p w14:paraId="21EB7E1C" w14:textId="77777777" w:rsidR="007B6E65" w:rsidRPr="005E6913" w:rsidRDefault="00030EFD" w:rsidP="00030EFD">
            <w:pPr>
              <w:jc w:val="center"/>
              <w:rPr>
                <w:b/>
                <w:sz w:val="20"/>
                <w:szCs w:val="20"/>
              </w:rPr>
            </w:pPr>
            <w:r w:rsidRPr="005E6913">
              <w:rPr>
                <w:b/>
                <w:sz w:val="20"/>
                <w:szCs w:val="20"/>
              </w:rPr>
              <w:t>5.56</w:t>
            </w:r>
          </w:p>
        </w:tc>
      </w:tr>
      <w:tr w:rsidR="007B6E65" w14:paraId="11BF2BF9" w14:textId="77777777" w:rsidTr="00030EFD">
        <w:tc>
          <w:tcPr>
            <w:tcW w:w="865" w:type="dxa"/>
            <w:tcBorders>
              <w:right w:val="nil"/>
            </w:tcBorders>
            <w:shd w:val="clear" w:color="auto" w:fill="E6EED5"/>
          </w:tcPr>
          <w:p w14:paraId="725C7F19" w14:textId="77777777" w:rsidR="007B6E65" w:rsidRPr="005E6913" w:rsidRDefault="00030EFD" w:rsidP="000B2A45">
            <w:pPr>
              <w:jc w:val="center"/>
              <w:rPr>
                <w:b/>
                <w:bCs/>
                <w:sz w:val="20"/>
                <w:szCs w:val="20"/>
              </w:rPr>
            </w:pPr>
            <w:r w:rsidRPr="005E6913">
              <w:rPr>
                <w:b/>
                <w:bCs/>
                <w:sz w:val="20"/>
                <w:szCs w:val="20"/>
              </w:rPr>
              <w:t>JMA</w:t>
            </w:r>
          </w:p>
        </w:tc>
        <w:tc>
          <w:tcPr>
            <w:tcW w:w="1122" w:type="dxa"/>
            <w:tcBorders>
              <w:left w:val="nil"/>
              <w:right w:val="nil"/>
            </w:tcBorders>
            <w:shd w:val="clear" w:color="auto" w:fill="E6EED5"/>
          </w:tcPr>
          <w:p w14:paraId="6184DFA9" w14:textId="77777777" w:rsidR="007B6E65" w:rsidRPr="005E6913" w:rsidRDefault="00030EFD" w:rsidP="00030EFD">
            <w:pPr>
              <w:jc w:val="center"/>
              <w:rPr>
                <w:b/>
                <w:sz w:val="20"/>
                <w:szCs w:val="20"/>
              </w:rPr>
            </w:pPr>
            <w:r w:rsidRPr="005E6913">
              <w:rPr>
                <w:b/>
                <w:sz w:val="20"/>
                <w:szCs w:val="20"/>
              </w:rPr>
              <w:t>26492</w:t>
            </w:r>
          </w:p>
        </w:tc>
        <w:tc>
          <w:tcPr>
            <w:tcW w:w="1122" w:type="dxa"/>
            <w:tcBorders>
              <w:left w:val="nil"/>
              <w:right w:val="nil"/>
            </w:tcBorders>
            <w:shd w:val="clear" w:color="auto" w:fill="E6EED5"/>
          </w:tcPr>
          <w:p w14:paraId="418540B8" w14:textId="77777777" w:rsidR="007B6E65" w:rsidRPr="005E6913" w:rsidRDefault="00030EFD" w:rsidP="00030EFD">
            <w:pPr>
              <w:jc w:val="center"/>
              <w:rPr>
                <w:b/>
                <w:sz w:val="20"/>
                <w:szCs w:val="20"/>
              </w:rPr>
            </w:pPr>
            <w:r w:rsidRPr="005E6913">
              <w:rPr>
                <w:b/>
                <w:sz w:val="20"/>
                <w:szCs w:val="20"/>
              </w:rPr>
              <w:t>10009</w:t>
            </w:r>
          </w:p>
        </w:tc>
        <w:tc>
          <w:tcPr>
            <w:tcW w:w="1111" w:type="dxa"/>
            <w:tcBorders>
              <w:left w:val="nil"/>
              <w:right w:val="nil"/>
            </w:tcBorders>
            <w:shd w:val="clear" w:color="auto" w:fill="E6EED5"/>
          </w:tcPr>
          <w:p w14:paraId="3010A305" w14:textId="77777777" w:rsidR="007B6E65" w:rsidRPr="00BA32F5" w:rsidRDefault="00030EFD" w:rsidP="00030EFD">
            <w:pPr>
              <w:jc w:val="center"/>
              <w:rPr>
                <w:b/>
                <w:sz w:val="20"/>
                <w:szCs w:val="20"/>
                <w:highlight w:val="cyan"/>
              </w:rPr>
            </w:pPr>
            <w:r w:rsidRPr="00BA32F5">
              <w:rPr>
                <w:b/>
                <w:sz w:val="20"/>
                <w:szCs w:val="20"/>
                <w:highlight w:val="cyan"/>
              </w:rPr>
              <w:t>2.51</w:t>
            </w:r>
          </w:p>
        </w:tc>
        <w:tc>
          <w:tcPr>
            <w:tcW w:w="1118" w:type="dxa"/>
            <w:tcBorders>
              <w:left w:val="nil"/>
              <w:right w:val="nil"/>
            </w:tcBorders>
            <w:shd w:val="clear" w:color="auto" w:fill="E6EED5"/>
          </w:tcPr>
          <w:p w14:paraId="094AB7EF" w14:textId="77777777" w:rsidR="007B6E65" w:rsidRPr="00BA32F5" w:rsidRDefault="00030EFD" w:rsidP="00030EFD">
            <w:pPr>
              <w:jc w:val="center"/>
              <w:rPr>
                <w:b/>
                <w:sz w:val="20"/>
                <w:szCs w:val="20"/>
                <w:highlight w:val="cyan"/>
              </w:rPr>
            </w:pPr>
            <w:r w:rsidRPr="00BA32F5">
              <w:rPr>
                <w:b/>
                <w:sz w:val="20"/>
                <w:szCs w:val="20"/>
                <w:highlight w:val="cyan"/>
              </w:rPr>
              <w:t>3.11</w:t>
            </w:r>
          </w:p>
        </w:tc>
        <w:tc>
          <w:tcPr>
            <w:tcW w:w="1111" w:type="dxa"/>
            <w:tcBorders>
              <w:left w:val="nil"/>
              <w:right w:val="nil"/>
            </w:tcBorders>
            <w:shd w:val="clear" w:color="auto" w:fill="E6EED5"/>
          </w:tcPr>
          <w:p w14:paraId="127EF962" w14:textId="77777777" w:rsidR="007B6E65" w:rsidRPr="00BA32F5" w:rsidRDefault="00030EFD" w:rsidP="00030EFD">
            <w:pPr>
              <w:jc w:val="center"/>
              <w:rPr>
                <w:b/>
                <w:sz w:val="20"/>
                <w:szCs w:val="20"/>
                <w:highlight w:val="cyan"/>
              </w:rPr>
            </w:pPr>
            <w:r w:rsidRPr="00BA32F5">
              <w:rPr>
                <w:b/>
                <w:sz w:val="20"/>
                <w:szCs w:val="20"/>
                <w:highlight w:val="cyan"/>
              </w:rPr>
              <w:t>2.24</w:t>
            </w:r>
          </w:p>
        </w:tc>
        <w:tc>
          <w:tcPr>
            <w:tcW w:w="1111" w:type="dxa"/>
            <w:tcBorders>
              <w:left w:val="nil"/>
            </w:tcBorders>
            <w:shd w:val="clear" w:color="auto" w:fill="E6EED5"/>
          </w:tcPr>
          <w:p w14:paraId="2C31E8DD" w14:textId="77777777" w:rsidR="007B6E65" w:rsidRPr="00BA32F5" w:rsidRDefault="00030EFD" w:rsidP="00030EFD">
            <w:pPr>
              <w:jc w:val="center"/>
              <w:rPr>
                <w:b/>
                <w:sz w:val="20"/>
                <w:szCs w:val="20"/>
                <w:highlight w:val="cyan"/>
              </w:rPr>
            </w:pPr>
            <w:r w:rsidRPr="00BA32F5">
              <w:rPr>
                <w:b/>
                <w:sz w:val="20"/>
                <w:szCs w:val="20"/>
                <w:highlight w:val="cyan"/>
              </w:rPr>
              <w:t>2.90</w:t>
            </w:r>
          </w:p>
        </w:tc>
      </w:tr>
      <w:tr w:rsidR="007B6E65" w14:paraId="0D884158" w14:textId="77777777" w:rsidTr="00030EFD">
        <w:tc>
          <w:tcPr>
            <w:tcW w:w="865" w:type="dxa"/>
            <w:tcBorders>
              <w:right w:val="nil"/>
            </w:tcBorders>
          </w:tcPr>
          <w:p w14:paraId="6E06A015" w14:textId="77777777" w:rsidR="007B6E65" w:rsidRPr="005E6913" w:rsidRDefault="00030EFD" w:rsidP="000B2A45">
            <w:pPr>
              <w:jc w:val="center"/>
              <w:rPr>
                <w:b/>
                <w:bCs/>
                <w:sz w:val="20"/>
                <w:szCs w:val="20"/>
              </w:rPr>
            </w:pPr>
            <w:r w:rsidRPr="005E6913">
              <w:rPr>
                <w:b/>
                <w:bCs/>
                <w:sz w:val="20"/>
                <w:szCs w:val="20"/>
              </w:rPr>
              <w:t>KMA</w:t>
            </w:r>
          </w:p>
        </w:tc>
        <w:tc>
          <w:tcPr>
            <w:tcW w:w="1122" w:type="dxa"/>
            <w:tcBorders>
              <w:left w:val="nil"/>
              <w:right w:val="nil"/>
            </w:tcBorders>
          </w:tcPr>
          <w:p w14:paraId="0F38416A" w14:textId="77777777" w:rsidR="007B6E65" w:rsidRPr="005E6913" w:rsidRDefault="00030EFD" w:rsidP="00030EFD">
            <w:pPr>
              <w:jc w:val="center"/>
              <w:rPr>
                <w:b/>
                <w:sz w:val="20"/>
                <w:szCs w:val="20"/>
              </w:rPr>
            </w:pPr>
            <w:r w:rsidRPr="005E6913">
              <w:rPr>
                <w:b/>
                <w:sz w:val="20"/>
                <w:szCs w:val="20"/>
              </w:rPr>
              <w:t>44762</w:t>
            </w:r>
          </w:p>
        </w:tc>
        <w:tc>
          <w:tcPr>
            <w:tcW w:w="1122" w:type="dxa"/>
            <w:tcBorders>
              <w:left w:val="nil"/>
              <w:right w:val="nil"/>
            </w:tcBorders>
          </w:tcPr>
          <w:p w14:paraId="7C3235AD" w14:textId="77777777" w:rsidR="007B6E65" w:rsidRPr="005E6913" w:rsidRDefault="00030EFD" w:rsidP="00030EFD">
            <w:pPr>
              <w:jc w:val="center"/>
              <w:rPr>
                <w:b/>
                <w:sz w:val="20"/>
                <w:szCs w:val="20"/>
              </w:rPr>
            </w:pPr>
            <w:r w:rsidRPr="005E6913">
              <w:rPr>
                <w:b/>
                <w:sz w:val="20"/>
                <w:szCs w:val="20"/>
              </w:rPr>
              <w:t>13505</w:t>
            </w:r>
          </w:p>
        </w:tc>
        <w:tc>
          <w:tcPr>
            <w:tcW w:w="1111" w:type="dxa"/>
            <w:tcBorders>
              <w:left w:val="nil"/>
              <w:right w:val="nil"/>
            </w:tcBorders>
          </w:tcPr>
          <w:p w14:paraId="2D423A91" w14:textId="77777777" w:rsidR="007B6E65" w:rsidRPr="005E6913" w:rsidRDefault="00030EFD" w:rsidP="00030EFD">
            <w:pPr>
              <w:jc w:val="center"/>
              <w:rPr>
                <w:b/>
                <w:sz w:val="20"/>
                <w:szCs w:val="20"/>
              </w:rPr>
            </w:pPr>
            <w:r w:rsidRPr="005E6913">
              <w:rPr>
                <w:b/>
                <w:sz w:val="20"/>
                <w:szCs w:val="20"/>
              </w:rPr>
              <w:t>5.54</w:t>
            </w:r>
          </w:p>
        </w:tc>
        <w:tc>
          <w:tcPr>
            <w:tcW w:w="1118" w:type="dxa"/>
            <w:tcBorders>
              <w:left w:val="nil"/>
              <w:right w:val="nil"/>
            </w:tcBorders>
          </w:tcPr>
          <w:p w14:paraId="60CD84F2" w14:textId="77777777" w:rsidR="007B6E65" w:rsidRPr="005E6913" w:rsidRDefault="00030EFD" w:rsidP="00030EFD">
            <w:pPr>
              <w:jc w:val="center"/>
              <w:rPr>
                <w:b/>
                <w:sz w:val="20"/>
                <w:szCs w:val="20"/>
              </w:rPr>
            </w:pPr>
            <w:r w:rsidRPr="005E6913">
              <w:rPr>
                <w:b/>
                <w:sz w:val="20"/>
                <w:szCs w:val="20"/>
              </w:rPr>
              <w:t>7.54</w:t>
            </w:r>
          </w:p>
        </w:tc>
        <w:tc>
          <w:tcPr>
            <w:tcW w:w="1111" w:type="dxa"/>
            <w:tcBorders>
              <w:left w:val="nil"/>
              <w:right w:val="nil"/>
            </w:tcBorders>
          </w:tcPr>
          <w:p w14:paraId="47722190" w14:textId="77777777" w:rsidR="007B6E65" w:rsidRPr="005E6913" w:rsidRDefault="00030EFD" w:rsidP="00030EFD">
            <w:pPr>
              <w:jc w:val="center"/>
              <w:rPr>
                <w:b/>
                <w:sz w:val="20"/>
                <w:szCs w:val="20"/>
              </w:rPr>
            </w:pPr>
            <w:r w:rsidRPr="005E6913">
              <w:rPr>
                <w:b/>
                <w:sz w:val="20"/>
                <w:szCs w:val="20"/>
              </w:rPr>
              <w:t>4.66</w:t>
            </w:r>
          </w:p>
        </w:tc>
        <w:tc>
          <w:tcPr>
            <w:tcW w:w="1111" w:type="dxa"/>
            <w:tcBorders>
              <w:left w:val="nil"/>
            </w:tcBorders>
          </w:tcPr>
          <w:p w14:paraId="007E6F80" w14:textId="77777777" w:rsidR="007B6E65" w:rsidRPr="005E6913" w:rsidRDefault="00030EFD" w:rsidP="00030EFD">
            <w:pPr>
              <w:jc w:val="center"/>
              <w:rPr>
                <w:b/>
                <w:sz w:val="20"/>
                <w:szCs w:val="20"/>
              </w:rPr>
            </w:pPr>
            <w:r w:rsidRPr="005E6913">
              <w:rPr>
                <w:b/>
                <w:sz w:val="20"/>
                <w:szCs w:val="20"/>
              </w:rPr>
              <w:t>6.96</w:t>
            </w:r>
          </w:p>
        </w:tc>
      </w:tr>
      <w:tr w:rsidR="007B6E65" w14:paraId="5C54849E" w14:textId="77777777" w:rsidTr="00030EFD">
        <w:tc>
          <w:tcPr>
            <w:tcW w:w="865" w:type="dxa"/>
            <w:tcBorders>
              <w:right w:val="nil"/>
            </w:tcBorders>
            <w:shd w:val="clear" w:color="auto" w:fill="E6EED5"/>
          </w:tcPr>
          <w:p w14:paraId="3F3F7728" w14:textId="77777777" w:rsidR="007B6E65" w:rsidRPr="005E6913" w:rsidRDefault="00030EFD" w:rsidP="000B2A45">
            <w:pPr>
              <w:jc w:val="center"/>
              <w:rPr>
                <w:b/>
                <w:bCs/>
                <w:sz w:val="20"/>
                <w:szCs w:val="20"/>
              </w:rPr>
            </w:pPr>
            <w:r w:rsidRPr="005E6913">
              <w:rPr>
                <w:b/>
                <w:bCs/>
                <w:sz w:val="20"/>
                <w:szCs w:val="20"/>
              </w:rPr>
              <w:t>NOA</w:t>
            </w:r>
          </w:p>
        </w:tc>
        <w:tc>
          <w:tcPr>
            <w:tcW w:w="1122" w:type="dxa"/>
            <w:tcBorders>
              <w:left w:val="nil"/>
              <w:right w:val="nil"/>
            </w:tcBorders>
            <w:shd w:val="clear" w:color="auto" w:fill="E6EED5"/>
          </w:tcPr>
          <w:p w14:paraId="00CB02A1" w14:textId="77777777" w:rsidR="007B6E65" w:rsidRPr="005E6913" w:rsidRDefault="00030EFD" w:rsidP="00030EFD">
            <w:pPr>
              <w:jc w:val="center"/>
              <w:rPr>
                <w:b/>
                <w:sz w:val="20"/>
                <w:szCs w:val="20"/>
              </w:rPr>
            </w:pPr>
            <w:r w:rsidRPr="005E6913">
              <w:rPr>
                <w:b/>
                <w:sz w:val="20"/>
                <w:szCs w:val="20"/>
              </w:rPr>
              <w:t>40472</w:t>
            </w:r>
          </w:p>
        </w:tc>
        <w:tc>
          <w:tcPr>
            <w:tcW w:w="1122" w:type="dxa"/>
            <w:tcBorders>
              <w:left w:val="nil"/>
              <w:right w:val="nil"/>
            </w:tcBorders>
            <w:shd w:val="clear" w:color="auto" w:fill="E6EED5"/>
          </w:tcPr>
          <w:p w14:paraId="0730820E" w14:textId="77777777" w:rsidR="007B6E65" w:rsidRPr="005E6913" w:rsidRDefault="00030EFD" w:rsidP="00030EFD">
            <w:pPr>
              <w:jc w:val="center"/>
              <w:rPr>
                <w:b/>
                <w:sz w:val="20"/>
                <w:szCs w:val="20"/>
              </w:rPr>
            </w:pPr>
            <w:r w:rsidRPr="005E6913">
              <w:rPr>
                <w:b/>
                <w:sz w:val="20"/>
                <w:szCs w:val="20"/>
              </w:rPr>
              <w:t>14180</w:t>
            </w:r>
          </w:p>
        </w:tc>
        <w:tc>
          <w:tcPr>
            <w:tcW w:w="1111" w:type="dxa"/>
            <w:tcBorders>
              <w:left w:val="nil"/>
              <w:right w:val="nil"/>
            </w:tcBorders>
            <w:shd w:val="clear" w:color="auto" w:fill="E6EED5"/>
          </w:tcPr>
          <w:p w14:paraId="6AFA02F7" w14:textId="77777777" w:rsidR="007B6E65" w:rsidRPr="005E6913" w:rsidRDefault="00030EFD" w:rsidP="00030EFD">
            <w:pPr>
              <w:jc w:val="center"/>
              <w:rPr>
                <w:b/>
                <w:sz w:val="20"/>
                <w:szCs w:val="20"/>
              </w:rPr>
            </w:pPr>
            <w:r w:rsidRPr="005E6913">
              <w:rPr>
                <w:b/>
                <w:sz w:val="20"/>
                <w:szCs w:val="20"/>
              </w:rPr>
              <w:t>4.00</w:t>
            </w:r>
          </w:p>
        </w:tc>
        <w:tc>
          <w:tcPr>
            <w:tcW w:w="1118" w:type="dxa"/>
            <w:tcBorders>
              <w:left w:val="nil"/>
              <w:right w:val="nil"/>
            </w:tcBorders>
            <w:shd w:val="clear" w:color="auto" w:fill="E6EED5"/>
          </w:tcPr>
          <w:p w14:paraId="1450A5B2" w14:textId="77777777" w:rsidR="007B6E65" w:rsidRPr="005E6913" w:rsidRDefault="00030EFD" w:rsidP="00030EFD">
            <w:pPr>
              <w:jc w:val="center"/>
              <w:rPr>
                <w:b/>
                <w:sz w:val="20"/>
                <w:szCs w:val="20"/>
              </w:rPr>
            </w:pPr>
            <w:r w:rsidRPr="005E6913">
              <w:rPr>
                <w:b/>
                <w:sz w:val="20"/>
                <w:szCs w:val="20"/>
              </w:rPr>
              <w:t>5.17</w:t>
            </w:r>
          </w:p>
        </w:tc>
        <w:tc>
          <w:tcPr>
            <w:tcW w:w="1111" w:type="dxa"/>
            <w:tcBorders>
              <w:left w:val="nil"/>
              <w:right w:val="nil"/>
            </w:tcBorders>
            <w:shd w:val="clear" w:color="auto" w:fill="E6EED5"/>
          </w:tcPr>
          <w:p w14:paraId="74F1655E" w14:textId="77777777" w:rsidR="007B6E65" w:rsidRPr="005E6913" w:rsidRDefault="00030EFD" w:rsidP="00030EFD">
            <w:pPr>
              <w:jc w:val="center"/>
              <w:rPr>
                <w:b/>
                <w:sz w:val="20"/>
                <w:szCs w:val="20"/>
              </w:rPr>
            </w:pPr>
            <w:r w:rsidRPr="005E6913">
              <w:rPr>
                <w:b/>
                <w:sz w:val="20"/>
                <w:szCs w:val="20"/>
              </w:rPr>
              <w:t>3.12</w:t>
            </w:r>
          </w:p>
        </w:tc>
        <w:tc>
          <w:tcPr>
            <w:tcW w:w="1111" w:type="dxa"/>
            <w:tcBorders>
              <w:left w:val="nil"/>
            </w:tcBorders>
            <w:shd w:val="clear" w:color="auto" w:fill="E6EED5"/>
          </w:tcPr>
          <w:p w14:paraId="6BCAC0D4" w14:textId="77777777" w:rsidR="007B6E65" w:rsidRPr="005E6913" w:rsidRDefault="00030EFD" w:rsidP="00030EFD">
            <w:pPr>
              <w:jc w:val="center"/>
              <w:rPr>
                <w:b/>
                <w:sz w:val="20"/>
                <w:szCs w:val="20"/>
              </w:rPr>
            </w:pPr>
            <w:r w:rsidRPr="005E6913">
              <w:rPr>
                <w:b/>
                <w:sz w:val="20"/>
                <w:szCs w:val="20"/>
              </w:rPr>
              <w:t>4.38</w:t>
            </w:r>
          </w:p>
        </w:tc>
      </w:tr>
      <w:tr w:rsidR="007B6E65" w14:paraId="70400AEC" w14:textId="77777777" w:rsidTr="00030EFD">
        <w:tc>
          <w:tcPr>
            <w:tcW w:w="865" w:type="dxa"/>
            <w:tcBorders>
              <w:right w:val="nil"/>
            </w:tcBorders>
          </w:tcPr>
          <w:p w14:paraId="31708820" w14:textId="77777777" w:rsidR="007B6E65" w:rsidRPr="005E6913" w:rsidRDefault="00030EFD" w:rsidP="000B2A45">
            <w:pPr>
              <w:jc w:val="center"/>
              <w:rPr>
                <w:b/>
                <w:bCs/>
                <w:sz w:val="20"/>
                <w:szCs w:val="20"/>
              </w:rPr>
            </w:pPr>
            <w:r w:rsidRPr="005E6913">
              <w:rPr>
                <w:b/>
                <w:bCs/>
                <w:sz w:val="20"/>
                <w:szCs w:val="20"/>
              </w:rPr>
              <w:t>NWC</w:t>
            </w:r>
          </w:p>
        </w:tc>
        <w:tc>
          <w:tcPr>
            <w:tcW w:w="1122" w:type="dxa"/>
            <w:tcBorders>
              <w:left w:val="nil"/>
              <w:right w:val="nil"/>
            </w:tcBorders>
          </w:tcPr>
          <w:p w14:paraId="45230E97" w14:textId="77777777" w:rsidR="007B6E65" w:rsidRPr="005E6913" w:rsidRDefault="00030EFD" w:rsidP="00030EFD">
            <w:pPr>
              <w:jc w:val="center"/>
              <w:rPr>
                <w:b/>
                <w:sz w:val="20"/>
                <w:szCs w:val="20"/>
              </w:rPr>
            </w:pPr>
            <w:r w:rsidRPr="005E6913">
              <w:rPr>
                <w:b/>
                <w:sz w:val="20"/>
                <w:szCs w:val="20"/>
              </w:rPr>
              <w:t>104722</w:t>
            </w:r>
          </w:p>
        </w:tc>
        <w:tc>
          <w:tcPr>
            <w:tcW w:w="1122" w:type="dxa"/>
            <w:tcBorders>
              <w:left w:val="nil"/>
              <w:right w:val="nil"/>
            </w:tcBorders>
          </w:tcPr>
          <w:p w14:paraId="6CF37DF6" w14:textId="77777777" w:rsidR="007B6E65" w:rsidRPr="005E6913" w:rsidRDefault="00030EFD" w:rsidP="00030EFD">
            <w:pPr>
              <w:jc w:val="center"/>
              <w:rPr>
                <w:b/>
                <w:sz w:val="20"/>
                <w:szCs w:val="20"/>
              </w:rPr>
            </w:pPr>
            <w:r w:rsidRPr="005E6913">
              <w:rPr>
                <w:b/>
                <w:sz w:val="20"/>
                <w:szCs w:val="20"/>
              </w:rPr>
              <w:t>35948</w:t>
            </w:r>
          </w:p>
        </w:tc>
        <w:tc>
          <w:tcPr>
            <w:tcW w:w="1111" w:type="dxa"/>
            <w:tcBorders>
              <w:left w:val="nil"/>
              <w:right w:val="nil"/>
            </w:tcBorders>
          </w:tcPr>
          <w:p w14:paraId="54342EAB" w14:textId="77777777" w:rsidR="007B6E65" w:rsidRPr="005E6913" w:rsidRDefault="00030EFD" w:rsidP="00030EFD">
            <w:pPr>
              <w:jc w:val="center"/>
              <w:rPr>
                <w:b/>
                <w:sz w:val="20"/>
                <w:szCs w:val="20"/>
              </w:rPr>
            </w:pPr>
            <w:r w:rsidRPr="005E6913">
              <w:rPr>
                <w:b/>
                <w:sz w:val="20"/>
                <w:szCs w:val="20"/>
              </w:rPr>
              <w:t>4.24</w:t>
            </w:r>
          </w:p>
        </w:tc>
        <w:tc>
          <w:tcPr>
            <w:tcW w:w="1118" w:type="dxa"/>
            <w:tcBorders>
              <w:left w:val="nil"/>
              <w:right w:val="nil"/>
            </w:tcBorders>
          </w:tcPr>
          <w:p w14:paraId="70EF29F7" w14:textId="77777777" w:rsidR="007B6E65" w:rsidRPr="005E6913" w:rsidRDefault="00030EFD" w:rsidP="00030EFD">
            <w:pPr>
              <w:jc w:val="center"/>
              <w:rPr>
                <w:b/>
                <w:sz w:val="20"/>
                <w:szCs w:val="20"/>
              </w:rPr>
            </w:pPr>
            <w:r w:rsidRPr="005E6913">
              <w:rPr>
                <w:b/>
                <w:sz w:val="20"/>
                <w:szCs w:val="20"/>
              </w:rPr>
              <w:t>5.21</w:t>
            </w:r>
          </w:p>
        </w:tc>
        <w:tc>
          <w:tcPr>
            <w:tcW w:w="1111" w:type="dxa"/>
            <w:tcBorders>
              <w:left w:val="nil"/>
              <w:right w:val="nil"/>
            </w:tcBorders>
          </w:tcPr>
          <w:p w14:paraId="2229CC63" w14:textId="77777777" w:rsidR="007B6E65" w:rsidRPr="005E6913" w:rsidRDefault="00030EFD" w:rsidP="00030EFD">
            <w:pPr>
              <w:jc w:val="center"/>
              <w:rPr>
                <w:b/>
                <w:sz w:val="20"/>
                <w:szCs w:val="20"/>
              </w:rPr>
            </w:pPr>
            <w:r w:rsidRPr="005E6913">
              <w:rPr>
                <w:b/>
                <w:sz w:val="20"/>
                <w:szCs w:val="20"/>
              </w:rPr>
              <w:t>3.30</w:t>
            </w:r>
          </w:p>
        </w:tc>
        <w:tc>
          <w:tcPr>
            <w:tcW w:w="1111" w:type="dxa"/>
            <w:tcBorders>
              <w:left w:val="nil"/>
            </w:tcBorders>
          </w:tcPr>
          <w:p w14:paraId="3892BBEB" w14:textId="77777777" w:rsidR="007B6E65" w:rsidRPr="005E6913" w:rsidRDefault="00030EFD" w:rsidP="00030EFD">
            <w:pPr>
              <w:jc w:val="center"/>
              <w:rPr>
                <w:b/>
                <w:sz w:val="20"/>
                <w:szCs w:val="20"/>
              </w:rPr>
            </w:pPr>
            <w:r w:rsidRPr="005E6913">
              <w:rPr>
                <w:b/>
                <w:sz w:val="20"/>
                <w:szCs w:val="20"/>
              </w:rPr>
              <w:t>4.37</w:t>
            </w:r>
          </w:p>
        </w:tc>
      </w:tr>
    </w:tbl>
    <w:p w14:paraId="63EFF6CB" w14:textId="77777777" w:rsidR="007B6E65" w:rsidRDefault="007B6E65" w:rsidP="006D3FDD"/>
    <w:p w14:paraId="07DBBBB7" w14:textId="77777777" w:rsidR="007B6E65" w:rsidRDefault="007B6E65" w:rsidP="00A862B5">
      <w:pPr>
        <w:pStyle w:val="Caption"/>
        <w:ind w:left="720"/>
      </w:pPr>
      <w:bookmarkStart w:id="82" w:name="_Ref265504317"/>
      <w:r>
        <w:t xml:space="preserve">Table </w:t>
      </w:r>
      <w:fldSimple w:instr=" STYLEREF 1 \s ">
        <w:r w:rsidR="000E5A50">
          <w:rPr>
            <w:noProof/>
          </w:rPr>
          <w:t>8</w:t>
        </w:r>
      </w:fldSimple>
      <w:r w:rsidR="008E6D03">
        <w:noBreakHyphen/>
      </w:r>
      <w:fldSimple w:instr=" SEQ Table \* ARABIC \s 1 ">
        <w:r w:rsidR="000E5A50">
          <w:rPr>
            <w:noProof/>
          </w:rPr>
          <w:t>29</w:t>
        </w:r>
      </w:fldSimple>
      <w:bookmarkEnd w:id="82"/>
      <w:r>
        <w:t>: Experiment 2 high-level AMVs (&lt;400 hPa) compared to background grid: a 12-hour forecast. N = total number of AMVs; BFN = Best Fit number of AMVs; V_O = VD OMB mean; RAF = RMSE after Best Fit; VAF = Vector difference after Best Fit; RMSE = root mean square error.</w:t>
      </w:r>
      <w:r w:rsidR="000D56BA">
        <w:t xml:space="preserve"> QI = 80-100, without forecast</w:t>
      </w:r>
      <w:r>
        <w: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7B6E65" w14:paraId="5F3240A9" w14:textId="77777777" w:rsidTr="000B2A45">
        <w:tc>
          <w:tcPr>
            <w:tcW w:w="840" w:type="dxa"/>
            <w:tcBorders>
              <w:right w:val="nil"/>
            </w:tcBorders>
            <w:shd w:val="clear" w:color="auto" w:fill="9BBB59"/>
          </w:tcPr>
          <w:p w14:paraId="13BD1986" w14:textId="77777777" w:rsidR="007B6E65" w:rsidRPr="000B2A45" w:rsidRDefault="007B6E65" w:rsidP="000B2A45">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5888EC71"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17E37ED3" w14:textId="77777777" w:rsidR="007B6E65" w:rsidRPr="000B2A45" w:rsidRDefault="007B6E65" w:rsidP="000B2A45">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0D851AFB" w14:textId="77777777" w:rsidR="007B6E65" w:rsidRPr="000B2A45" w:rsidRDefault="007B6E65" w:rsidP="000B2A45">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4668B6BF" w14:textId="77777777" w:rsidR="007B6E65" w:rsidRPr="000B2A45" w:rsidRDefault="007B6E65" w:rsidP="000B2A45">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3A3793A1" w14:textId="77777777" w:rsidR="007B6E65" w:rsidRPr="000B2A45" w:rsidRDefault="007B6E65" w:rsidP="000B2A45">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012763F4" w14:textId="77777777" w:rsidR="007B6E65" w:rsidRPr="000B2A45" w:rsidRDefault="007B6E65" w:rsidP="000B2A45">
            <w:pPr>
              <w:jc w:val="center"/>
              <w:rPr>
                <w:b/>
                <w:bCs/>
                <w:color w:val="FFFFFF"/>
                <w:sz w:val="20"/>
                <w:szCs w:val="20"/>
              </w:rPr>
            </w:pPr>
            <w:r w:rsidRPr="000B2A45">
              <w:rPr>
                <w:b/>
                <w:bCs/>
                <w:color w:val="FFFFFF"/>
                <w:sz w:val="20"/>
                <w:szCs w:val="20"/>
              </w:rPr>
              <w:t>RAF</w:t>
            </w:r>
          </w:p>
        </w:tc>
      </w:tr>
      <w:tr w:rsidR="007B6E65" w14:paraId="78328709" w14:textId="77777777" w:rsidTr="000B2A45">
        <w:tc>
          <w:tcPr>
            <w:tcW w:w="840" w:type="dxa"/>
            <w:tcBorders>
              <w:right w:val="nil"/>
            </w:tcBorders>
            <w:shd w:val="clear" w:color="auto" w:fill="E6EED5"/>
          </w:tcPr>
          <w:p w14:paraId="25E77601" w14:textId="77777777" w:rsidR="007B6E65" w:rsidRPr="005E6913" w:rsidRDefault="007B6E65" w:rsidP="000B2A45">
            <w:pPr>
              <w:jc w:val="center"/>
              <w:rPr>
                <w:b/>
                <w:bCs/>
                <w:sz w:val="20"/>
                <w:szCs w:val="20"/>
              </w:rPr>
            </w:pPr>
            <w:r w:rsidRPr="005E6913">
              <w:rPr>
                <w:b/>
                <w:bCs/>
                <w:sz w:val="20"/>
                <w:szCs w:val="20"/>
              </w:rPr>
              <w:t>BRZ</w:t>
            </w:r>
          </w:p>
        </w:tc>
        <w:tc>
          <w:tcPr>
            <w:tcW w:w="1120" w:type="dxa"/>
            <w:tcBorders>
              <w:left w:val="nil"/>
              <w:right w:val="nil"/>
            </w:tcBorders>
            <w:shd w:val="clear" w:color="auto" w:fill="E6EED5"/>
          </w:tcPr>
          <w:p w14:paraId="3BA6C4CD" w14:textId="77777777" w:rsidR="007B6E65" w:rsidRPr="005E6913" w:rsidRDefault="00596AF2" w:rsidP="00596AF2">
            <w:pPr>
              <w:jc w:val="center"/>
              <w:rPr>
                <w:b/>
                <w:sz w:val="20"/>
                <w:szCs w:val="20"/>
              </w:rPr>
            </w:pPr>
            <w:r w:rsidRPr="005E6913">
              <w:rPr>
                <w:b/>
                <w:sz w:val="20"/>
                <w:szCs w:val="20"/>
              </w:rPr>
              <w:t>22743</w:t>
            </w:r>
          </w:p>
        </w:tc>
        <w:tc>
          <w:tcPr>
            <w:tcW w:w="1120" w:type="dxa"/>
            <w:tcBorders>
              <w:left w:val="nil"/>
              <w:right w:val="nil"/>
            </w:tcBorders>
            <w:shd w:val="clear" w:color="auto" w:fill="E6EED5"/>
          </w:tcPr>
          <w:p w14:paraId="07D8CE68" w14:textId="77777777" w:rsidR="007B6E65" w:rsidRPr="005E6913" w:rsidRDefault="00596AF2" w:rsidP="00596AF2">
            <w:pPr>
              <w:jc w:val="center"/>
              <w:rPr>
                <w:b/>
                <w:sz w:val="20"/>
                <w:szCs w:val="20"/>
              </w:rPr>
            </w:pPr>
            <w:r w:rsidRPr="005E6913">
              <w:rPr>
                <w:b/>
                <w:sz w:val="20"/>
                <w:szCs w:val="20"/>
              </w:rPr>
              <w:t>7863</w:t>
            </w:r>
          </w:p>
        </w:tc>
        <w:tc>
          <w:tcPr>
            <w:tcW w:w="1120" w:type="dxa"/>
            <w:tcBorders>
              <w:left w:val="nil"/>
              <w:right w:val="nil"/>
            </w:tcBorders>
            <w:shd w:val="clear" w:color="auto" w:fill="E6EED5"/>
          </w:tcPr>
          <w:p w14:paraId="23732EC5" w14:textId="77777777" w:rsidR="007B6E65" w:rsidRPr="00277646" w:rsidRDefault="00596AF2" w:rsidP="00596AF2">
            <w:pPr>
              <w:jc w:val="center"/>
              <w:rPr>
                <w:b/>
                <w:sz w:val="20"/>
                <w:szCs w:val="20"/>
                <w:highlight w:val="yellow"/>
              </w:rPr>
            </w:pPr>
            <w:r w:rsidRPr="00277646">
              <w:rPr>
                <w:b/>
                <w:sz w:val="20"/>
                <w:szCs w:val="20"/>
                <w:highlight w:val="yellow"/>
              </w:rPr>
              <w:t>7.64</w:t>
            </w:r>
          </w:p>
        </w:tc>
        <w:tc>
          <w:tcPr>
            <w:tcW w:w="1120" w:type="dxa"/>
            <w:tcBorders>
              <w:left w:val="nil"/>
              <w:right w:val="nil"/>
            </w:tcBorders>
            <w:shd w:val="clear" w:color="auto" w:fill="E6EED5"/>
          </w:tcPr>
          <w:p w14:paraId="14D5FDE2" w14:textId="77777777" w:rsidR="007B6E65" w:rsidRPr="00277646" w:rsidRDefault="00596AF2" w:rsidP="00596AF2">
            <w:pPr>
              <w:jc w:val="center"/>
              <w:rPr>
                <w:b/>
                <w:sz w:val="20"/>
                <w:szCs w:val="20"/>
                <w:highlight w:val="yellow"/>
              </w:rPr>
            </w:pPr>
            <w:r w:rsidRPr="00277646">
              <w:rPr>
                <w:b/>
                <w:sz w:val="20"/>
                <w:szCs w:val="20"/>
                <w:highlight w:val="yellow"/>
              </w:rPr>
              <w:t>10.50</w:t>
            </w:r>
          </w:p>
        </w:tc>
        <w:tc>
          <w:tcPr>
            <w:tcW w:w="1120" w:type="dxa"/>
            <w:tcBorders>
              <w:left w:val="nil"/>
              <w:right w:val="nil"/>
            </w:tcBorders>
            <w:shd w:val="clear" w:color="auto" w:fill="E6EED5"/>
          </w:tcPr>
          <w:p w14:paraId="7079710F" w14:textId="77777777" w:rsidR="007B6E65" w:rsidRPr="00277646" w:rsidRDefault="00596AF2" w:rsidP="00596AF2">
            <w:pPr>
              <w:jc w:val="center"/>
              <w:rPr>
                <w:b/>
                <w:sz w:val="20"/>
                <w:szCs w:val="20"/>
                <w:highlight w:val="yellow"/>
              </w:rPr>
            </w:pPr>
            <w:r w:rsidRPr="00277646">
              <w:rPr>
                <w:b/>
                <w:sz w:val="20"/>
                <w:szCs w:val="20"/>
                <w:highlight w:val="yellow"/>
              </w:rPr>
              <w:t>6.34</w:t>
            </w:r>
          </w:p>
        </w:tc>
        <w:tc>
          <w:tcPr>
            <w:tcW w:w="1120" w:type="dxa"/>
            <w:tcBorders>
              <w:left w:val="nil"/>
            </w:tcBorders>
            <w:shd w:val="clear" w:color="auto" w:fill="E6EED5"/>
          </w:tcPr>
          <w:p w14:paraId="7DF341DC" w14:textId="77777777" w:rsidR="007B6E65" w:rsidRPr="00277646" w:rsidRDefault="00596AF2" w:rsidP="00596AF2">
            <w:pPr>
              <w:jc w:val="center"/>
              <w:rPr>
                <w:b/>
                <w:sz w:val="20"/>
                <w:szCs w:val="20"/>
                <w:highlight w:val="yellow"/>
              </w:rPr>
            </w:pPr>
            <w:r w:rsidRPr="00277646">
              <w:rPr>
                <w:b/>
                <w:sz w:val="20"/>
                <w:szCs w:val="20"/>
                <w:highlight w:val="yellow"/>
              </w:rPr>
              <w:t>9.81</w:t>
            </w:r>
          </w:p>
        </w:tc>
      </w:tr>
      <w:tr w:rsidR="007B6E65" w14:paraId="5AFAE75F" w14:textId="77777777" w:rsidTr="000B2A45">
        <w:tc>
          <w:tcPr>
            <w:tcW w:w="840" w:type="dxa"/>
            <w:tcBorders>
              <w:right w:val="nil"/>
            </w:tcBorders>
          </w:tcPr>
          <w:p w14:paraId="457356AF" w14:textId="77777777" w:rsidR="007B6E65" w:rsidRPr="005E6913" w:rsidRDefault="00596AF2" w:rsidP="000B2A45">
            <w:pPr>
              <w:jc w:val="center"/>
              <w:rPr>
                <w:b/>
                <w:bCs/>
                <w:sz w:val="20"/>
                <w:szCs w:val="20"/>
              </w:rPr>
            </w:pPr>
            <w:r w:rsidRPr="005E6913">
              <w:rPr>
                <w:b/>
                <w:bCs/>
                <w:sz w:val="20"/>
                <w:szCs w:val="20"/>
              </w:rPr>
              <w:t>EUM</w:t>
            </w:r>
          </w:p>
        </w:tc>
        <w:tc>
          <w:tcPr>
            <w:tcW w:w="1120" w:type="dxa"/>
            <w:tcBorders>
              <w:left w:val="nil"/>
              <w:right w:val="nil"/>
            </w:tcBorders>
          </w:tcPr>
          <w:p w14:paraId="74D15F7F" w14:textId="77777777" w:rsidR="007B6E65" w:rsidRPr="005E6913" w:rsidRDefault="00596AF2" w:rsidP="00596AF2">
            <w:pPr>
              <w:jc w:val="center"/>
              <w:rPr>
                <w:b/>
                <w:sz w:val="20"/>
                <w:szCs w:val="20"/>
              </w:rPr>
            </w:pPr>
            <w:r w:rsidRPr="005E6913">
              <w:rPr>
                <w:b/>
                <w:sz w:val="20"/>
                <w:szCs w:val="20"/>
              </w:rPr>
              <w:t>12247</w:t>
            </w:r>
          </w:p>
        </w:tc>
        <w:tc>
          <w:tcPr>
            <w:tcW w:w="1120" w:type="dxa"/>
            <w:tcBorders>
              <w:left w:val="nil"/>
              <w:right w:val="nil"/>
            </w:tcBorders>
          </w:tcPr>
          <w:p w14:paraId="1F4988DE" w14:textId="77777777" w:rsidR="007B6E65" w:rsidRPr="005E6913" w:rsidRDefault="00596AF2" w:rsidP="00596AF2">
            <w:pPr>
              <w:jc w:val="center"/>
              <w:rPr>
                <w:b/>
                <w:sz w:val="20"/>
                <w:szCs w:val="20"/>
              </w:rPr>
            </w:pPr>
            <w:r w:rsidRPr="005E6913">
              <w:rPr>
                <w:b/>
                <w:sz w:val="20"/>
                <w:szCs w:val="20"/>
              </w:rPr>
              <w:t>5329</w:t>
            </w:r>
          </w:p>
        </w:tc>
        <w:tc>
          <w:tcPr>
            <w:tcW w:w="1120" w:type="dxa"/>
            <w:tcBorders>
              <w:left w:val="nil"/>
              <w:right w:val="nil"/>
            </w:tcBorders>
          </w:tcPr>
          <w:p w14:paraId="63147EB1" w14:textId="77777777" w:rsidR="007B6E65" w:rsidRPr="005E6913" w:rsidRDefault="00596AF2" w:rsidP="00596AF2">
            <w:pPr>
              <w:jc w:val="center"/>
              <w:rPr>
                <w:b/>
                <w:sz w:val="20"/>
                <w:szCs w:val="20"/>
              </w:rPr>
            </w:pPr>
            <w:r w:rsidRPr="005E6913">
              <w:rPr>
                <w:b/>
                <w:sz w:val="20"/>
                <w:szCs w:val="20"/>
              </w:rPr>
              <w:t>5.40</w:t>
            </w:r>
          </w:p>
        </w:tc>
        <w:tc>
          <w:tcPr>
            <w:tcW w:w="1120" w:type="dxa"/>
            <w:tcBorders>
              <w:left w:val="nil"/>
              <w:right w:val="nil"/>
            </w:tcBorders>
          </w:tcPr>
          <w:p w14:paraId="244D4889" w14:textId="77777777" w:rsidR="007B6E65" w:rsidRPr="005E6913" w:rsidRDefault="00596AF2" w:rsidP="00596AF2">
            <w:pPr>
              <w:jc w:val="center"/>
              <w:rPr>
                <w:b/>
                <w:sz w:val="20"/>
                <w:szCs w:val="20"/>
              </w:rPr>
            </w:pPr>
            <w:r w:rsidRPr="005E6913">
              <w:rPr>
                <w:b/>
                <w:sz w:val="20"/>
                <w:szCs w:val="20"/>
              </w:rPr>
              <w:t>7.12</w:t>
            </w:r>
          </w:p>
        </w:tc>
        <w:tc>
          <w:tcPr>
            <w:tcW w:w="1120" w:type="dxa"/>
            <w:tcBorders>
              <w:left w:val="nil"/>
              <w:right w:val="nil"/>
            </w:tcBorders>
          </w:tcPr>
          <w:p w14:paraId="43E46964" w14:textId="77777777" w:rsidR="007B6E65" w:rsidRPr="005E6913" w:rsidRDefault="00596AF2" w:rsidP="00596AF2">
            <w:pPr>
              <w:jc w:val="center"/>
              <w:rPr>
                <w:b/>
                <w:sz w:val="20"/>
                <w:szCs w:val="20"/>
              </w:rPr>
            </w:pPr>
            <w:r w:rsidRPr="005E6913">
              <w:rPr>
                <w:b/>
                <w:sz w:val="20"/>
                <w:szCs w:val="20"/>
              </w:rPr>
              <w:t>4.03</w:t>
            </w:r>
          </w:p>
        </w:tc>
        <w:tc>
          <w:tcPr>
            <w:tcW w:w="1120" w:type="dxa"/>
            <w:tcBorders>
              <w:left w:val="nil"/>
            </w:tcBorders>
          </w:tcPr>
          <w:p w14:paraId="2CABEEF5" w14:textId="77777777" w:rsidR="007B6E65" w:rsidRPr="005E6913" w:rsidRDefault="00596AF2" w:rsidP="00596AF2">
            <w:pPr>
              <w:jc w:val="center"/>
              <w:rPr>
                <w:b/>
                <w:sz w:val="20"/>
                <w:szCs w:val="20"/>
              </w:rPr>
            </w:pPr>
            <w:r w:rsidRPr="005E6913">
              <w:rPr>
                <w:b/>
                <w:sz w:val="20"/>
                <w:szCs w:val="20"/>
              </w:rPr>
              <w:t>5.99</w:t>
            </w:r>
          </w:p>
        </w:tc>
      </w:tr>
      <w:tr w:rsidR="007B6E65" w14:paraId="3EA16645" w14:textId="77777777" w:rsidTr="000B2A45">
        <w:tc>
          <w:tcPr>
            <w:tcW w:w="840" w:type="dxa"/>
            <w:tcBorders>
              <w:right w:val="nil"/>
            </w:tcBorders>
            <w:shd w:val="clear" w:color="auto" w:fill="E6EED5"/>
          </w:tcPr>
          <w:p w14:paraId="668B1475" w14:textId="77777777" w:rsidR="007B6E65" w:rsidRPr="005E6913" w:rsidRDefault="00596AF2" w:rsidP="000B2A45">
            <w:pPr>
              <w:jc w:val="center"/>
              <w:rPr>
                <w:b/>
                <w:bCs/>
                <w:sz w:val="20"/>
                <w:szCs w:val="20"/>
              </w:rPr>
            </w:pPr>
            <w:r w:rsidRPr="005E6913">
              <w:rPr>
                <w:b/>
                <w:bCs/>
                <w:sz w:val="20"/>
                <w:szCs w:val="20"/>
              </w:rPr>
              <w:t>JMA</w:t>
            </w:r>
          </w:p>
        </w:tc>
        <w:tc>
          <w:tcPr>
            <w:tcW w:w="1120" w:type="dxa"/>
            <w:tcBorders>
              <w:left w:val="nil"/>
              <w:right w:val="nil"/>
            </w:tcBorders>
            <w:shd w:val="clear" w:color="auto" w:fill="E6EED5"/>
          </w:tcPr>
          <w:p w14:paraId="009CAA65" w14:textId="77777777" w:rsidR="007B6E65" w:rsidRPr="005E6913" w:rsidRDefault="00596AF2" w:rsidP="00596AF2">
            <w:pPr>
              <w:jc w:val="center"/>
              <w:rPr>
                <w:b/>
                <w:sz w:val="20"/>
                <w:szCs w:val="20"/>
              </w:rPr>
            </w:pPr>
            <w:r w:rsidRPr="005E6913">
              <w:rPr>
                <w:b/>
                <w:sz w:val="20"/>
                <w:szCs w:val="20"/>
              </w:rPr>
              <w:t>13535</w:t>
            </w:r>
          </w:p>
        </w:tc>
        <w:tc>
          <w:tcPr>
            <w:tcW w:w="1120" w:type="dxa"/>
            <w:tcBorders>
              <w:left w:val="nil"/>
              <w:right w:val="nil"/>
            </w:tcBorders>
            <w:shd w:val="clear" w:color="auto" w:fill="E6EED5"/>
          </w:tcPr>
          <w:p w14:paraId="154188A9" w14:textId="77777777" w:rsidR="007B6E65" w:rsidRPr="005E6913" w:rsidRDefault="00596AF2" w:rsidP="00596AF2">
            <w:pPr>
              <w:jc w:val="center"/>
              <w:rPr>
                <w:b/>
                <w:sz w:val="20"/>
                <w:szCs w:val="20"/>
              </w:rPr>
            </w:pPr>
            <w:r w:rsidRPr="005E6913">
              <w:rPr>
                <w:b/>
                <w:sz w:val="20"/>
                <w:szCs w:val="20"/>
              </w:rPr>
              <w:t>7228</w:t>
            </w:r>
          </w:p>
        </w:tc>
        <w:tc>
          <w:tcPr>
            <w:tcW w:w="1120" w:type="dxa"/>
            <w:tcBorders>
              <w:left w:val="nil"/>
              <w:right w:val="nil"/>
            </w:tcBorders>
            <w:shd w:val="clear" w:color="auto" w:fill="E6EED5"/>
          </w:tcPr>
          <w:p w14:paraId="0E247611" w14:textId="77777777" w:rsidR="007B6E65" w:rsidRPr="00BA32F5" w:rsidRDefault="00596AF2" w:rsidP="00596AF2">
            <w:pPr>
              <w:jc w:val="center"/>
              <w:rPr>
                <w:b/>
                <w:sz w:val="20"/>
                <w:szCs w:val="20"/>
                <w:highlight w:val="cyan"/>
              </w:rPr>
            </w:pPr>
            <w:r w:rsidRPr="00BA32F5">
              <w:rPr>
                <w:b/>
                <w:sz w:val="20"/>
                <w:szCs w:val="20"/>
                <w:highlight w:val="cyan"/>
              </w:rPr>
              <w:t>2.94</w:t>
            </w:r>
          </w:p>
        </w:tc>
        <w:tc>
          <w:tcPr>
            <w:tcW w:w="1120" w:type="dxa"/>
            <w:tcBorders>
              <w:left w:val="nil"/>
              <w:right w:val="nil"/>
            </w:tcBorders>
            <w:shd w:val="clear" w:color="auto" w:fill="E6EED5"/>
          </w:tcPr>
          <w:p w14:paraId="27D231C6" w14:textId="77777777" w:rsidR="007B6E65" w:rsidRPr="00BA32F5" w:rsidRDefault="00596AF2" w:rsidP="00596AF2">
            <w:pPr>
              <w:jc w:val="center"/>
              <w:rPr>
                <w:b/>
                <w:sz w:val="20"/>
                <w:szCs w:val="20"/>
                <w:highlight w:val="cyan"/>
              </w:rPr>
            </w:pPr>
            <w:r w:rsidRPr="00BA32F5">
              <w:rPr>
                <w:b/>
                <w:sz w:val="20"/>
                <w:szCs w:val="20"/>
                <w:highlight w:val="cyan"/>
              </w:rPr>
              <w:t>3.62</w:t>
            </w:r>
          </w:p>
        </w:tc>
        <w:tc>
          <w:tcPr>
            <w:tcW w:w="1120" w:type="dxa"/>
            <w:tcBorders>
              <w:left w:val="nil"/>
              <w:right w:val="nil"/>
            </w:tcBorders>
            <w:shd w:val="clear" w:color="auto" w:fill="E6EED5"/>
          </w:tcPr>
          <w:p w14:paraId="45CC2E9E" w14:textId="77777777" w:rsidR="007B6E65" w:rsidRPr="00BA32F5" w:rsidRDefault="00596AF2" w:rsidP="00596AF2">
            <w:pPr>
              <w:jc w:val="center"/>
              <w:rPr>
                <w:b/>
                <w:sz w:val="20"/>
                <w:szCs w:val="20"/>
                <w:highlight w:val="cyan"/>
              </w:rPr>
            </w:pPr>
            <w:r w:rsidRPr="00BA32F5">
              <w:rPr>
                <w:b/>
                <w:sz w:val="20"/>
                <w:szCs w:val="20"/>
                <w:highlight w:val="cyan"/>
              </w:rPr>
              <w:t>2.58</w:t>
            </w:r>
          </w:p>
        </w:tc>
        <w:tc>
          <w:tcPr>
            <w:tcW w:w="1120" w:type="dxa"/>
            <w:tcBorders>
              <w:left w:val="nil"/>
            </w:tcBorders>
            <w:shd w:val="clear" w:color="auto" w:fill="E6EED5"/>
          </w:tcPr>
          <w:p w14:paraId="45252FA3" w14:textId="77777777" w:rsidR="007B6E65" w:rsidRPr="00BA32F5" w:rsidRDefault="00596AF2" w:rsidP="00596AF2">
            <w:pPr>
              <w:jc w:val="center"/>
              <w:rPr>
                <w:b/>
                <w:sz w:val="20"/>
                <w:szCs w:val="20"/>
                <w:highlight w:val="cyan"/>
              </w:rPr>
            </w:pPr>
            <w:r w:rsidRPr="00BA32F5">
              <w:rPr>
                <w:b/>
                <w:sz w:val="20"/>
                <w:szCs w:val="20"/>
                <w:highlight w:val="cyan"/>
              </w:rPr>
              <w:t>3.34</w:t>
            </w:r>
          </w:p>
        </w:tc>
      </w:tr>
      <w:tr w:rsidR="007B6E65" w14:paraId="67CAF22A" w14:textId="77777777" w:rsidTr="000B2A45">
        <w:tc>
          <w:tcPr>
            <w:tcW w:w="840" w:type="dxa"/>
            <w:tcBorders>
              <w:right w:val="nil"/>
            </w:tcBorders>
          </w:tcPr>
          <w:p w14:paraId="50DD27AD" w14:textId="77777777" w:rsidR="007B6E65" w:rsidRPr="005E6913" w:rsidRDefault="00596AF2" w:rsidP="000B2A45">
            <w:pPr>
              <w:jc w:val="center"/>
              <w:rPr>
                <w:b/>
                <w:bCs/>
                <w:sz w:val="20"/>
                <w:szCs w:val="20"/>
              </w:rPr>
            </w:pPr>
            <w:r w:rsidRPr="005E6913">
              <w:rPr>
                <w:b/>
                <w:bCs/>
                <w:sz w:val="20"/>
                <w:szCs w:val="20"/>
              </w:rPr>
              <w:t>KMA</w:t>
            </w:r>
          </w:p>
        </w:tc>
        <w:tc>
          <w:tcPr>
            <w:tcW w:w="1120" w:type="dxa"/>
            <w:tcBorders>
              <w:left w:val="nil"/>
              <w:right w:val="nil"/>
            </w:tcBorders>
          </w:tcPr>
          <w:p w14:paraId="4F48040B" w14:textId="77777777" w:rsidR="007B6E65" w:rsidRPr="005E6913" w:rsidRDefault="00596AF2" w:rsidP="00596AF2">
            <w:pPr>
              <w:jc w:val="center"/>
              <w:rPr>
                <w:b/>
                <w:sz w:val="20"/>
                <w:szCs w:val="20"/>
              </w:rPr>
            </w:pPr>
            <w:r w:rsidRPr="005E6913">
              <w:rPr>
                <w:b/>
                <w:sz w:val="20"/>
                <w:szCs w:val="20"/>
              </w:rPr>
              <w:t>22962</w:t>
            </w:r>
          </w:p>
        </w:tc>
        <w:tc>
          <w:tcPr>
            <w:tcW w:w="1120" w:type="dxa"/>
            <w:tcBorders>
              <w:left w:val="nil"/>
              <w:right w:val="nil"/>
            </w:tcBorders>
          </w:tcPr>
          <w:p w14:paraId="18CFFEED" w14:textId="77777777" w:rsidR="007B6E65" w:rsidRPr="005E6913" w:rsidRDefault="00596AF2" w:rsidP="00596AF2">
            <w:pPr>
              <w:jc w:val="center"/>
              <w:rPr>
                <w:b/>
                <w:sz w:val="20"/>
                <w:szCs w:val="20"/>
              </w:rPr>
            </w:pPr>
            <w:r w:rsidRPr="005E6913">
              <w:rPr>
                <w:b/>
                <w:sz w:val="20"/>
                <w:szCs w:val="20"/>
              </w:rPr>
              <w:t>10206</w:t>
            </w:r>
          </w:p>
        </w:tc>
        <w:tc>
          <w:tcPr>
            <w:tcW w:w="1120" w:type="dxa"/>
            <w:tcBorders>
              <w:left w:val="nil"/>
              <w:right w:val="nil"/>
            </w:tcBorders>
          </w:tcPr>
          <w:p w14:paraId="7E739745" w14:textId="77777777" w:rsidR="007B6E65" w:rsidRPr="005E6913" w:rsidRDefault="00596AF2" w:rsidP="00596AF2">
            <w:pPr>
              <w:jc w:val="center"/>
              <w:rPr>
                <w:b/>
                <w:sz w:val="20"/>
                <w:szCs w:val="20"/>
              </w:rPr>
            </w:pPr>
            <w:r w:rsidRPr="005E6913">
              <w:rPr>
                <w:b/>
                <w:sz w:val="20"/>
                <w:szCs w:val="20"/>
              </w:rPr>
              <w:t>5.21</w:t>
            </w:r>
          </w:p>
        </w:tc>
        <w:tc>
          <w:tcPr>
            <w:tcW w:w="1120" w:type="dxa"/>
            <w:tcBorders>
              <w:left w:val="nil"/>
              <w:right w:val="nil"/>
            </w:tcBorders>
          </w:tcPr>
          <w:p w14:paraId="337F35B7" w14:textId="77777777" w:rsidR="007B6E65" w:rsidRPr="005E6913" w:rsidRDefault="00596AF2" w:rsidP="00596AF2">
            <w:pPr>
              <w:jc w:val="center"/>
              <w:rPr>
                <w:b/>
                <w:sz w:val="20"/>
                <w:szCs w:val="20"/>
              </w:rPr>
            </w:pPr>
            <w:r w:rsidRPr="005E6913">
              <w:rPr>
                <w:b/>
                <w:sz w:val="20"/>
                <w:szCs w:val="20"/>
              </w:rPr>
              <w:t>6.82</w:t>
            </w:r>
          </w:p>
        </w:tc>
        <w:tc>
          <w:tcPr>
            <w:tcW w:w="1120" w:type="dxa"/>
            <w:tcBorders>
              <w:left w:val="nil"/>
              <w:right w:val="nil"/>
            </w:tcBorders>
          </w:tcPr>
          <w:p w14:paraId="323C8CDE" w14:textId="77777777" w:rsidR="007B6E65" w:rsidRPr="005E6913" w:rsidRDefault="00596AF2" w:rsidP="00596AF2">
            <w:pPr>
              <w:jc w:val="center"/>
              <w:rPr>
                <w:b/>
                <w:sz w:val="20"/>
                <w:szCs w:val="20"/>
              </w:rPr>
            </w:pPr>
            <w:r w:rsidRPr="005E6913">
              <w:rPr>
                <w:b/>
                <w:sz w:val="20"/>
                <w:szCs w:val="20"/>
              </w:rPr>
              <w:t>3.98</w:t>
            </w:r>
          </w:p>
        </w:tc>
        <w:tc>
          <w:tcPr>
            <w:tcW w:w="1120" w:type="dxa"/>
            <w:tcBorders>
              <w:left w:val="nil"/>
            </w:tcBorders>
          </w:tcPr>
          <w:p w14:paraId="57F4DCE4" w14:textId="77777777" w:rsidR="007B6E65" w:rsidRPr="005E6913" w:rsidRDefault="00596AF2" w:rsidP="00596AF2">
            <w:pPr>
              <w:jc w:val="center"/>
              <w:rPr>
                <w:b/>
                <w:sz w:val="20"/>
                <w:szCs w:val="20"/>
              </w:rPr>
            </w:pPr>
            <w:r w:rsidRPr="005E6913">
              <w:rPr>
                <w:b/>
                <w:sz w:val="20"/>
                <w:szCs w:val="20"/>
              </w:rPr>
              <w:t>5.88</w:t>
            </w:r>
          </w:p>
        </w:tc>
      </w:tr>
      <w:tr w:rsidR="007B6E65" w14:paraId="6E1E08B8" w14:textId="77777777" w:rsidTr="000B2A45">
        <w:tc>
          <w:tcPr>
            <w:tcW w:w="840" w:type="dxa"/>
            <w:tcBorders>
              <w:right w:val="nil"/>
            </w:tcBorders>
            <w:shd w:val="clear" w:color="auto" w:fill="E6EED5"/>
          </w:tcPr>
          <w:p w14:paraId="6FB91F34" w14:textId="77777777" w:rsidR="007B6E65" w:rsidRPr="005E6913" w:rsidRDefault="00596AF2" w:rsidP="000B2A45">
            <w:pPr>
              <w:jc w:val="center"/>
              <w:rPr>
                <w:b/>
                <w:bCs/>
                <w:sz w:val="20"/>
                <w:szCs w:val="20"/>
              </w:rPr>
            </w:pPr>
            <w:r w:rsidRPr="005E6913">
              <w:rPr>
                <w:b/>
                <w:bCs/>
                <w:sz w:val="20"/>
                <w:szCs w:val="20"/>
              </w:rPr>
              <w:t>NOA</w:t>
            </w:r>
          </w:p>
        </w:tc>
        <w:tc>
          <w:tcPr>
            <w:tcW w:w="1120" w:type="dxa"/>
            <w:tcBorders>
              <w:left w:val="nil"/>
              <w:right w:val="nil"/>
            </w:tcBorders>
            <w:shd w:val="clear" w:color="auto" w:fill="E6EED5"/>
          </w:tcPr>
          <w:p w14:paraId="2BEF07F3" w14:textId="77777777" w:rsidR="007B6E65" w:rsidRPr="005E6913" w:rsidRDefault="00596AF2" w:rsidP="00596AF2">
            <w:pPr>
              <w:jc w:val="center"/>
              <w:rPr>
                <w:b/>
                <w:sz w:val="20"/>
                <w:szCs w:val="20"/>
              </w:rPr>
            </w:pPr>
            <w:r w:rsidRPr="005E6913">
              <w:rPr>
                <w:b/>
                <w:sz w:val="20"/>
                <w:szCs w:val="20"/>
              </w:rPr>
              <w:t>25446</w:t>
            </w:r>
          </w:p>
        </w:tc>
        <w:tc>
          <w:tcPr>
            <w:tcW w:w="1120" w:type="dxa"/>
            <w:tcBorders>
              <w:left w:val="nil"/>
              <w:right w:val="nil"/>
            </w:tcBorders>
            <w:shd w:val="clear" w:color="auto" w:fill="E6EED5"/>
          </w:tcPr>
          <w:p w14:paraId="0C10CB13" w14:textId="77777777" w:rsidR="007B6E65" w:rsidRPr="005E6913" w:rsidRDefault="00596AF2" w:rsidP="00596AF2">
            <w:pPr>
              <w:jc w:val="center"/>
              <w:rPr>
                <w:b/>
                <w:sz w:val="20"/>
                <w:szCs w:val="20"/>
              </w:rPr>
            </w:pPr>
            <w:r w:rsidRPr="005E6913">
              <w:rPr>
                <w:b/>
                <w:sz w:val="20"/>
                <w:szCs w:val="20"/>
              </w:rPr>
              <w:t>11635</w:t>
            </w:r>
          </w:p>
        </w:tc>
        <w:tc>
          <w:tcPr>
            <w:tcW w:w="1120" w:type="dxa"/>
            <w:tcBorders>
              <w:left w:val="nil"/>
              <w:right w:val="nil"/>
            </w:tcBorders>
            <w:shd w:val="clear" w:color="auto" w:fill="E6EED5"/>
          </w:tcPr>
          <w:p w14:paraId="7B4B4A8D" w14:textId="77777777" w:rsidR="007B6E65" w:rsidRPr="005E6913" w:rsidRDefault="00596AF2" w:rsidP="00596AF2">
            <w:pPr>
              <w:jc w:val="center"/>
              <w:rPr>
                <w:b/>
                <w:sz w:val="20"/>
                <w:szCs w:val="20"/>
              </w:rPr>
            </w:pPr>
            <w:r w:rsidRPr="005E6913">
              <w:rPr>
                <w:b/>
                <w:sz w:val="20"/>
                <w:szCs w:val="20"/>
              </w:rPr>
              <w:t>4.94</w:t>
            </w:r>
          </w:p>
        </w:tc>
        <w:tc>
          <w:tcPr>
            <w:tcW w:w="1120" w:type="dxa"/>
            <w:tcBorders>
              <w:left w:val="nil"/>
              <w:right w:val="nil"/>
            </w:tcBorders>
            <w:shd w:val="clear" w:color="auto" w:fill="E6EED5"/>
          </w:tcPr>
          <w:p w14:paraId="1277FB56" w14:textId="77777777" w:rsidR="007B6E65" w:rsidRPr="005E6913" w:rsidRDefault="00596AF2" w:rsidP="00596AF2">
            <w:pPr>
              <w:jc w:val="center"/>
              <w:rPr>
                <w:b/>
                <w:sz w:val="20"/>
                <w:szCs w:val="20"/>
              </w:rPr>
            </w:pPr>
            <w:r w:rsidRPr="005E6913">
              <w:rPr>
                <w:b/>
                <w:sz w:val="20"/>
                <w:szCs w:val="20"/>
              </w:rPr>
              <w:t>6.09</w:t>
            </w:r>
          </w:p>
        </w:tc>
        <w:tc>
          <w:tcPr>
            <w:tcW w:w="1120" w:type="dxa"/>
            <w:tcBorders>
              <w:left w:val="nil"/>
              <w:right w:val="nil"/>
            </w:tcBorders>
            <w:shd w:val="clear" w:color="auto" w:fill="E6EED5"/>
          </w:tcPr>
          <w:p w14:paraId="1FF1CC50" w14:textId="77777777" w:rsidR="007B6E65" w:rsidRPr="005E6913" w:rsidRDefault="00596AF2" w:rsidP="00596AF2">
            <w:pPr>
              <w:jc w:val="center"/>
              <w:rPr>
                <w:b/>
                <w:sz w:val="20"/>
                <w:szCs w:val="20"/>
              </w:rPr>
            </w:pPr>
            <w:r w:rsidRPr="005E6913">
              <w:rPr>
                <w:b/>
                <w:sz w:val="20"/>
                <w:szCs w:val="20"/>
              </w:rPr>
              <w:t>3.75</w:t>
            </w:r>
          </w:p>
        </w:tc>
        <w:tc>
          <w:tcPr>
            <w:tcW w:w="1120" w:type="dxa"/>
            <w:tcBorders>
              <w:left w:val="nil"/>
            </w:tcBorders>
            <w:shd w:val="clear" w:color="auto" w:fill="E6EED5"/>
          </w:tcPr>
          <w:p w14:paraId="1A37EA23" w14:textId="77777777" w:rsidR="007B6E65" w:rsidRPr="005E6913" w:rsidRDefault="00596AF2" w:rsidP="00596AF2">
            <w:pPr>
              <w:jc w:val="center"/>
              <w:rPr>
                <w:b/>
                <w:sz w:val="20"/>
                <w:szCs w:val="20"/>
              </w:rPr>
            </w:pPr>
            <w:r w:rsidRPr="005E6913">
              <w:rPr>
                <w:b/>
                <w:sz w:val="20"/>
                <w:szCs w:val="20"/>
              </w:rPr>
              <w:t>5.14</w:t>
            </w:r>
          </w:p>
        </w:tc>
      </w:tr>
      <w:tr w:rsidR="007B6E65" w14:paraId="5FADF40C" w14:textId="77777777" w:rsidTr="000B2A45">
        <w:tc>
          <w:tcPr>
            <w:tcW w:w="840" w:type="dxa"/>
            <w:tcBorders>
              <w:right w:val="nil"/>
            </w:tcBorders>
          </w:tcPr>
          <w:p w14:paraId="11416A0A" w14:textId="77777777" w:rsidR="007B6E65" w:rsidRPr="005E6913" w:rsidRDefault="00596AF2" w:rsidP="000B2A45">
            <w:pPr>
              <w:jc w:val="center"/>
              <w:rPr>
                <w:b/>
                <w:bCs/>
                <w:sz w:val="20"/>
                <w:szCs w:val="20"/>
              </w:rPr>
            </w:pPr>
            <w:r w:rsidRPr="005E6913">
              <w:rPr>
                <w:b/>
                <w:bCs/>
                <w:sz w:val="20"/>
                <w:szCs w:val="20"/>
              </w:rPr>
              <w:t>NWC</w:t>
            </w:r>
          </w:p>
        </w:tc>
        <w:tc>
          <w:tcPr>
            <w:tcW w:w="1120" w:type="dxa"/>
            <w:tcBorders>
              <w:left w:val="nil"/>
              <w:right w:val="nil"/>
            </w:tcBorders>
          </w:tcPr>
          <w:p w14:paraId="158DCA64" w14:textId="77777777" w:rsidR="007B6E65" w:rsidRPr="005E6913" w:rsidRDefault="00596AF2" w:rsidP="00596AF2">
            <w:pPr>
              <w:jc w:val="center"/>
              <w:rPr>
                <w:b/>
                <w:sz w:val="20"/>
                <w:szCs w:val="20"/>
              </w:rPr>
            </w:pPr>
            <w:r w:rsidRPr="005E6913">
              <w:rPr>
                <w:b/>
                <w:sz w:val="20"/>
                <w:szCs w:val="20"/>
              </w:rPr>
              <w:t>65575</w:t>
            </w:r>
          </w:p>
        </w:tc>
        <w:tc>
          <w:tcPr>
            <w:tcW w:w="1120" w:type="dxa"/>
            <w:tcBorders>
              <w:left w:val="nil"/>
              <w:right w:val="nil"/>
            </w:tcBorders>
          </w:tcPr>
          <w:p w14:paraId="7B9A201D" w14:textId="77777777" w:rsidR="007B6E65" w:rsidRPr="005E6913" w:rsidRDefault="00596AF2" w:rsidP="00596AF2">
            <w:pPr>
              <w:jc w:val="center"/>
              <w:rPr>
                <w:b/>
                <w:sz w:val="20"/>
                <w:szCs w:val="20"/>
              </w:rPr>
            </w:pPr>
            <w:r w:rsidRPr="005E6913">
              <w:rPr>
                <w:b/>
                <w:sz w:val="20"/>
                <w:szCs w:val="20"/>
              </w:rPr>
              <w:t>29434</w:t>
            </w:r>
          </w:p>
        </w:tc>
        <w:tc>
          <w:tcPr>
            <w:tcW w:w="1120" w:type="dxa"/>
            <w:tcBorders>
              <w:left w:val="nil"/>
              <w:right w:val="nil"/>
            </w:tcBorders>
          </w:tcPr>
          <w:p w14:paraId="62CEE4CE" w14:textId="77777777" w:rsidR="007B6E65" w:rsidRPr="005E6913" w:rsidRDefault="00596AF2" w:rsidP="00596AF2">
            <w:pPr>
              <w:jc w:val="center"/>
              <w:rPr>
                <w:b/>
                <w:sz w:val="20"/>
                <w:szCs w:val="20"/>
              </w:rPr>
            </w:pPr>
            <w:r w:rsidRPr="005E6913">
              <w:rPr>
                <w:b/>
                <w:sz w:val="20"/>
                <w:szCs w:val="20"/>
              </w:rPr>
              <w:t>4.64</w:t>
            </w:r>
          </w:p>
        </w:tc>
        <w:tc>
          <w:tcPr>
            <w:tcW w:w="1120" w:type="dxa"/>
            <w:tcBorders>
              <w:left w:val="nil"/>
              <w:right w:val="nil"/>
            </w:tcBorders>
          </w:tcPr>
          <w:p w14:paraId="362C9ECF" w14:textId="77777777" w:rsidR="007B6E65" w:rsidRPr="005E6913" w:rsidRDefault="00596AF2" w:rsidP="00596AF2">
            <w:pPr>
              <w:jc w:val="center"/>
              <w:rPr>
                <w:b/>
                <w:sz w:val="20"/>
                <w:szCs w:val="20"/>
              </w:rPr>
            </w:pPr>
            <w:r w:rsidRPr="005E6913">
              <w:rPr>
                <w:b/>
                <w:sz w:val="20"/>
                <w:szCs w:val="20"/>
              </w:rPr>
              <w:t>5.63</w:t>
            </w:r>
          </w:p>
        </w:tc>
        <w:tc>
          <w:tcPr>
            <w:tcW w:w="1120" w:type="dxa"/>
            <w:tcBorders>
              <w:left w:val="nil"/>
              <w:right w:val="nil"/>
            </w:tcBorders>
          </w:tcPr>
          <w:p w14:paraId="68D53B38" w14:textId="77777777" w:rsidR="007B6E65" w:rsidRPr="005E6913" w:rsidRDefault="00596AF2" w:rsidP="00596AF2">
            <w:pPr>
              <w:jc w:val="center"/>
              <w:rPr>
                <w:b/>
                <w:sz w:val="20"/>
                <w:szCs w:val="20"/>
              </w:rPr>
            </w:pPr>
            <w:r w:rsidRPr="005E6913">
              <w:rPr>
                <w:b/>
                <w:sz w:val="20"/>
                <w:szCs w:val="20"/>
              </w:rPr>
              <w:t>3.45</w:t>
            </w:r>
          </w:p>
        </w:tc>
        <w:tc>
          <w:tcPr>
            <w:tcW w:w="1120" w:type="dxa"/>
            <w:tcBorders>
              <w:left w:val="nil"/>
            </w:tcBorders>
          </w:tcPr>
          <w:p w14:paraId="574DD33F" w14:textId="77777777" w:rsidR="007B6E65" w:rsidRPr="005E6913" w:rsidRDefault="00596AF2" w:rsidP="00596AF2">
            <w:pPr>
              <w:jc w:val="center"/>
              <w:rPr>
                <w:b/>
                <w:sz w:val="20"/>
                <w:szCs w:val="20"/>
              </w:rPr>
            </w:pPr>
            <w:r w:rsidRPr="005E6913">
              <w:rPr>
                <w:b/>
                <w:sz w:val="20"/>
                <w:szCs w:val="20"/>
              </w:rPr>
              <w:t>4.58</w:t>
            </w:r>
          </w:p>
        </w:tc>
      </w:tr>
    </w:tbl>
    <w:p w14:paraId="2F785A3C" w14:textId="77777777" w:rsidR="007B6E65" w:rsidRDefault="007B6E65" w:rsidP="00A862B5"/>
    <w:p w14:paraId="372A7C86" w14:textId="77777777" w:rsidR="00624EFD" w:rsidRDefault="00624EFD" w:rsidP="00A862B5">
      <w:pPr>
        <w:pStyle w:val="Caption"/>
        <w:ind w:left="720"/>
      </w:pPr>
    </w:p>
    <w:p w14:paraId="73F7FA84" w14:textId="77777777" w:rsidR="007B6E65" w:rsidRDefault="007B6E65" w:rsidP="00A862B5">
      <w:pPr>
        <w:pStyle w:val="Caption"/>
        <w:ind w:left="720"/>
      </w:pPr>
      <w:r>
        <w:lastRenderedPageBreak/>
        <w:t xml:space="preserve">Table </w:t>
      </w:r>
      <w:fldSimple w:instr=" STYLEREF 1 \s ">
        <w:r w:rsidR="000E5A50">
          <w:rPr>
            <w:noProof/>
          </w:rPr>
          <w:t>8</w:t>
        </w:r>
      </w:fldSimple>
      <w:r w:rsidR="008E6D03">
        <w:noBreakHyphen/>
      </w:r>
      <w:fldSimple w:instr=" SEQ Table \* ARABIC \s 1 ">
        <w:r w:rsidR="000E5A50">
          <w:rPr>
            <w:noProof/>
          </w:rPr>
          <w:t>30</w:t>
        </w:r>
      </w:fldSimple>
      <w:r>
        <w:t>: Experiment 2 mid-level AMVs (400-700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7B6E65" w14:paraId="2B948CE6" w14:textId="77777777" w:rsidTr="000B2A45">
        <w:tc>
          <w:tcPr>
            <w:tcW w:w="840" w:type="dxa"/>
            <w:tcBorders>
              <w:right w:val="nil"/>
            </w:tcBorders>
            <w:shd w:val="clear" w:color="auto" w:fill="9BBB59"/>
          </w:tcPr>
          <w:p w14:paraId="0B5291FE" w14:textId="77777777" w:rsidR="007B6E65" w:rsidRPr="000B2A45" w:rsidRDefault="007B6E65" w:rsidP="000B2A45">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79B77072"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0D61C7F1" w14:textId="77777777" w:rsidR="007B6E65" w:rsidRPr="000B2A45" w:rsidRDefault="007B6E65" w:rsidP="000B2A45">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7B402C35" w14:textId="77777777" w:rsidR="007B6E65" w:rsidRPr="000B2A45" w:rsidRDefault="007B6E65" w:rsidP="000B2A45">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67ECEE47" w14:textId="77777777" w:rsidR="007B6E65" w:rsidRPr="000B2A45" w:rsidRDefault="007B6E65" w:rsidP="000B2A45">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077E11E8" w14:textId="77777777" w:rsidR="007B6E65" w:rsidRPr="000B2A45" w:rsidRDefault="007B6E65" w:rsidP="000B2A45">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0A81AB48" w14:textId="77777777" w:rsidR="007B6E65" w:rsidRPr="000B2A45" w:rsidRDefault="007B6E65" w:rsidP="000B2A45">
            <w:pPr>
              <w:jc w:val="center"/>
              <w:rPr>
                <w:b/>
                <w:bCs/>
                <w:color w:val="FFFFFF"/>
                <w:sz w:val="20"/>
                <w:szCs w:val="20"/>
              </w:rPr>
            </w:pPr>
            <w:r w:rsidRPr="000B2A45">
              <w:rPr>
                <w:b/>
                <w:bCs/>
                <w:color w:val="FFFFFF"/>
                <w:sz w:val="20"/>
                <w:szCs w:val="20"/>
              </w:rPr>
              <w:t>RAF</w:t>
            </w:r>
          </w:p>
        </w:tc>
      </w:tr>
      <w:tr w:rsidR="007B6E65" w:rsidRPr="006C4D3B" w14:paraId="192DB7AC" w14:textId="77777777" w:rsidTr="000B2A45">
        <w:tc>
          <w:tcPr>
            <w:tcW w:w="840" w:type="dxa"/>
            <w:tcBorders>
              <w:right w:val="nil"/>
            </w:tcBorders>
            <w:shd w:val="clear" w:color="auto" w:fill="E6EED5"/>
          </w:tcPr>
          <w:p w14:paraId="7CEE1FAE" w14:textId="77777777" w:rsidR="007B6E65" w:rsidRPr="005E6913" w:rsidRDefault="007B6E65" w:rsidP="000B2A45">
            <w:pPr>
              <w:jc w:val="center"/>
              <w:rPr>
                <w:b/>
                <w:bCs/>
                <w:sz w:val="20"/>
                <w:szCs w:val="20"/>
              </w:rPr>
            </w:pPr>
            <w:r w:rsidRPr="005E6913">
              <w:rPr>
                <w:b/>
                <w:bCs/>
                <w:sz w:val="20"/>
                <w:szCs w:val="20"/>
              </w:rPr>
              <w:t>BRZ</w:t>
            </w:r>
          </w:p>
        </w:tc>
        <w:tc>
          <w:tcPr>
            <w:tcW w:w="1120" w:type="dxa"/>
            <w:tcBorders>
              <w:left w:val="nil"/>
              <w:right w:val="nil"/>
            </w:tcBorders>
            <w:shd w:val="clear" w:color="auto" w:fill="E6EED5"/>
          </w:tcPr>
          <w:p w14:paraId="56424507" w14:textId="77777777" w:rsidR="007B6E65" w:rsidRPr="005E6913" w:rsidRDefault="001B4CDA" w:rsidP="001B4CDA">
            <w:pPr>
              <w:jc w:val="center"/>
              <w:rPr>
                <w:b/>
                <w:sz w:val="20"/>
                <w:szCs w:val="20"/>
              </w:rPr>
            </w:pPr>
            <w:r w:rsidRPr="005E6913">
              <w:rPr>
                <w:b/>
                <w:sz w:val="20"/>
                <w:szCs w:val="20"/>
              </w:rPr>
              <w:t>10089</w:t>
            </w:r>
          </w:p>
        </w:tc>
        <w:tc>
          <w:tcPr>
            <w:tcW w:w="1120" w:type="dxa"/>
            <w:tcBorders>
              <w:left w:val="nil"/>
              <w:right w:val="nil"/>
            </w:tcBorders>
            <w:shd w:val="clear" w:color="auto" w:fill="E6EED5"/>
          </w:tcPr>
          <w:p w14:paraId="475F1042" w14:textId="77777777" w:rsidR="007B6E65" w:rsidRPr="005E6913" w:rsidRDefault="001B4CDA" w:rsidP="001B4CDA">
            <w:pPr>
              <w:jc w:val="center"/>
              <w:rPr>
                <w:b/>
                <w:sz w:val="20"/>
                <w:szCs w:val="20"/>
              </w:rPr>
            </w:pPr>
            <w:r w:rsidRPr="005E6913">
              <w:rPr>
                <w:b/>
                <w:sz w:val="20"/>
                <w:szCs w:val="20"/>
              </w:rPr>
              <w:t>734</w:t>
            </w:r>
          </w:p>
        </w:tc>
        <w:tc>
          <w:tcPr>
            <w:tcW w:w="1120" w:type="dxa"/>
            <w:tcBorders>
              <w:left w:val="nil"/>
              <w:right w:val="nil"/>
            </w:tcBorders>
            <w:shd w:val="clear" w:color="auto" w:fill="E6EED5"/>
          </w:tcPr>
          <w:p w14:paraId="24FF9157" w14:textId="77777777" w:rsidR="007B6E65" w:rsidRPr="00277646" w:rsidRDefault="001B4CDA" w:rsidP="001B4CDA">
            <w:pPr>
              <w:jc w:val="center"/>
              <w:rPr>
                <w:b/>
                <w:sz w:val="20"/>
                <w:szCs w:val="20"/>
                <w:highlight w:val="yellow"/>
              </w:rPr>
            </w:pPr>
            <w:r w:rsidRPr="00277646">
              <w:rPr>
                <w:b/>
                <w:sz w:val="20"/>
                <w:szCs w:val="20"/>
                <w:highlight w:val="yellow"/>
              </w:rPr>
              <w:t>10.46</w:t>
            </w:r>
          </w:p>
        </w:tc>
        <w:tc>
          <w:tcPr>
            <w:tcW w:w="1120" w:type="dxa"/>
            <w:tcBorders>
              <w:left w:val="nil"/>
              <w:right w:val="nil"/>
            </w:tcBorders>
            <w:shd w:val="clear" w:color="auto" w:fill="E6EED5"/>
          </w:tcPr>
          <w:p w14:paraId="7B777684" w14:textId="77777777" w:rsidR="007B6E65" w:rsidRPr="00277646" w:rsidRDefault="001B4CDA" w:rsidP="001B4CDA">
            <w:pPr>
              <w:jc w:val="center"/>
              <w:rPr>
                <w:b/>
                <w:sz w:val="20"/>
                <w:szCs w:val="20"/>
                <w:highlight w:val="yellow"/>
              </w:rPr>
            </w:pPr>
            <w:r w:rsidRPr="00277646">
              <w:rPr>
                <w:b/>
                <w:sz w:val="20"/>
                <w:szCs w:val="20"/>
                <w:highlight w:val="yellow"/>
              </w:rPr>
              <w:t>13.08</w:t>
            </w:r>
          </w:p>
        </w:tc>
        <w:tc>
          <w:tcPr>
            <w:tcW w:w="1120" w:type="dxa"/>
            <w:tcBorders>
              <w:left w:val="nil"/>
              <w:right w:val="nil"/>
            </w:tcBorders>
            <w:shd w:val="clear" w:color="auto" w:fill="E6EED5"/>
          </w:tcPr>
          <w:p w14:paraId="310AA3D5" w14:textId="77777777" w:rsidR="007B6E65" w:rsidRPr="00277646" w:rsidRDefault="001B4CDA" w:rsidP="001B4CDA">
            <w:pPr>
              <w:jc w:val="center"/>
              <w:rPr>
                <w:b/>
                <w:sz w:val="20"/>
                <w:szCs w:val="20"/>
                <w:highlight w:val="yellow"/>
              </w:rPr>
            </w:pPr>
            <w:r w:rsidRPr="00277646">
              <w:rPr>
                <w:b/>
                <w:sz w:val="20"/>
                <w:szCs w:val="20"/>
                <w:highlight w:val="yellow"/>
              </w:rPr>
              <w:t>10.22</w:t>
            </w:r>
          </w:p>
        </w:tc>
        <w:tc>
          <w:tcPr>
            <w:tcW w:w="1120" w:type="dxa"/>
            <w:tcBorders>
              <w:left w:val="nil"/>
            </w:tcBorders>
            <w:shd w:val="clear" w:color="auto" w:fill="E6EED5"/>
          </w:tcPr>
          <w:p w14:paraId="003C0237" w14:textId="77777777" w:rsidR="007B6E65" w:rsidRPr="00277646" w:rsidRDefault="001B4CDA" w:rsidP="001B4CDA">
            <w:pPr>
              <w:jc w:val="center"/>
              <w:rPr>
                <w:b/>
                <w:sz w:val="20"/>
                <w:szCs w:val="20"/>
                <w:highlight w:val="yellow"/>
              </w:rPr>
            </w:pPr>
            <w:r w:rsidRPr="00277646">
              <w:rPr>
                <w:b/>
                <w:sz w:val="20"/>
                <w:szCs w:val="20"/>
                <w:highlight w:val="yellow"/>
              </w:rPr>
              <w:t>13.00</w:t>
            </w:r>
          </w:p>
        </w:tc>
      </w:tr>
      <w:tr w:rsidR="007B6E65" w:rsidRPr="006C4D3B" w14:paraId="0A6C91BB" w14:textId="77777777" w:rsidTr="001B4CDA">
        <w:tc>
          <w:tcPr>
            <w:tcW w:w="840" w:type="dxa"/>
            <w:tcBorders>
              <w:right w:val="nil"/>
            </w:tcBorders>
            <w:shd w:val="clear" w:color="auto" w:fill="auto"/>
          </w:tcPr>
          <w:p w14:paraId="09EC041A" w14:textId="77777777" w:rsidR="007B6E65" w:rsidRPr="005E6913" w:rsidRDefault="007B6E65" w:rsidP="000B2A45">
            <w:pPr>
              <w:jc w:val="center"/>
              <w:rPr>
                <w:b/>
                <w:bCs/>
                <w:sz w:val="20"/>
                <w:szCs w:val="20"/>
              </w:rPr>
            </w:pPr>
            <w:r w:rsidRPr="005E6913">
              <w:rPr>
                <w:b/>
                <w:bCs/>
                <w:sz w:val="20"/>
                <w:szCs w:val="20"/>
              </w:rPr>
              <w:t>EUM</w:t>
            </w:r>
          </w:p>
        </w:tc>
        <w:tc>
          <w:tcPr>
            <w:tcW w:w="1120" w:type="dxa"/>
            <w:tcBorders>
              <w:left w:val="nil"/>
              <w:right w:val="nil"/>
            </w:tcBorders>
            <w:shd w:val="clear" w:color="auto" w:fill="auto"/>
          </w:tcPr>
          <w:p w14:paraId="3E660748" w14:textId="77777777" w:rsidR="007B6E65" w:rsidRPr="005E6913" w:rsidRDefault="001B4CDA" w:rsidP="001B4CDA">
            <w:pPr>
              <w:jc w:val="center"/>
              <w:rPr>
                <w:b/>
                <w:sz w:val="20"/>
                <w:szCs w:val="20"/>
              </w:rPr>
            </w:pPr>
            <w:r w:rsidRPr="005E6913">
              <w:rPr>
                <w:b/>
                <w:sz w:val="20"/>
                <w:szCs w:val="20"/>
              </w:rPr>
              <w:t>2477</w:t>
            </w:r>
          </w:p>
        </w:tc>
        <w:tc>
          <w:tcPr>
            <w:tcW w:w="1120" w:type="dxa"/>
            <w:tcBorders>
              <w:left w:val="nil"/>
              <w:right w:val="nil"/>
            </w:tcBorders>
            <w:shd w:val="clear" w:color="auto" w:fill="auto"/>
          </w:tcPr>
          <w:p w14:paraId="6B323D23" w14:textId="77777777" w:rsidR="007B6E65" w:rsidRPr="005E6913" w:rsidRDefault="001B4CDA" w:rsidP="001B4CDA">
            <w:pPr>
              <w:jc w:val="center"/>
              <w:rPr>
                <w:b/>
                <w:sz w:val="20"/>
                <w:szCs w:val="20"/>
              </w:rPr>
            </w:pPr>
            <w:r w:rsidRPr="005E6913">
              <w:rPr>
                <w:b/>
                <w:sz w:val="20"/>
                <w:szCs w:val="20"/>
              </w:rPr>
              <w:t>529</w:t>
            </w:r>
          </w:p>
        </w:tc>
        <w:tc>
          <w:tcPr>
            <w:tcW w:w="1120" w:type="dxa"/>
            <w:tcBorders>
              <w:left w:val="nil"/>
              <w:right w:val="nil"/>
            </w:tcBorders>
            <w:shd w:val="clear" w:color="auto" w:fill="auto"/>
          </w:tcPr>
          <w:p w14:paraId="01604DEC" w14:textId="77777777" w:rsidR="007B6E65" w:rsidRPr="005E6913" w:rsidRDefault="001B4CDA" w:rsidP="001B4CDA">
            <w:pPr>
              <w:jc w:val="center"/>
              <w:rPr>
                <w:b/>
                <w:sz w:val="20"/>
                <w:szCs w:val="20"/>
              </w:rPr>
            </w:pPr>
            <w:r w:rsidRPr="005E6913">
              <w:rPr>
                <w:b/>
                <w:sz w:val="20"/>
                <w:szCs w:val="20"/>
              </w:rPr>
              <w:t>5.83</w:t>
            </w:r>
          </w:p>
        </w:tc>
        <w:tc>
          <w:tcPr>
            <w:tcW w:w="1120" w:type="dxa"/>
            <w:tcBorders>
              <w:left w:val="nil"/>
              <w:right w:val="nil"/>
            </w:tcBorders>
            <w:shd w:val="clear" w:color="auto" w:fill="auto"/>
          </w:tcPr>
          <w:p w14:paraId="669A00EB" w14:textId="77777777" w:rsidR="007B6E65" w:rsidRPr="005E6913" w:rsidRDefault="001B4CDA" w:rsidP="001B4CDA">
            <w:pPr>
              <w:jc w:val="center"/>
              <w:rPr>
                <w:b/>
                <w:sz w:val="20"/>
                <w:szCs w:val="20"/>
              </w:rPr>
            </w:pPr>
            <w:r w:rsidRPr="005E6913">
              <w:rPr>
                <w:b/>
                <w:sz w:val="20"/>
                <w:szCs w:val="20"/>
              </w:rPr>
              <w:t>7.62</w:t>
            </w:r>
          </w:p>
        </w:tc>
        <w:tc>
          <w:tcPr>
            <w:tcW w:w="1120" w:type="dxa"/>
            <w:tcBorders>
              <w:left w:val="nil"/>
              <w:right w:val="nil"/>
            </w:tcBorders>
            <w:shd w:val="clear" w:color="auto" w:fill="auto"/>
          </w:tcPr>
          <w:p w14:paraId="3D221B54" w14:textId="77777777" w:rsidR="007B6E65" w:rsidRPr="005E6913" w:rsidRDefault="001B4CDA" w:rsidP="001B4CDA">
            <w:pPr>
              <w:jc w:val="center"/>
              <w:rPr>
                <w:b/>
                <w:sz w:val="20"/>
                <w:szCs w:val="20"/>
              </w:rPr>
            </w:pPr>
            <w:r w:rsidRPr="005E6913">
              <w:rPr>
                <w:b/>
                <w:sz w:val="20"/>
                <w:szCs w:val="20"/>
              </w:rPr>
              <w:t>5.10</w:t>
            </w:r>
          </w:p>
        </w:tc>
        <w:tc>
          <w:tcPr>
            <w:tcW w:w="1120" w:type="dxa"/>
            <w:tcBorders>
              <w:left w:val="nil"/>
            </w:tcBorders>
            <w:shd w:val="clear" w:color="auto" w:fill="auto"/>
          </w:tcPr>
          <w:p w14:paraId="607F304B" w14:textId="77777777" w:rsidR="007B6E65" w:rsidRPr="005E6913" w:rsidRDefault="001B4CDA" w:rsidP="001B4CDA">
            <w:pPr>
              <w:jc w:val="center"/>
              <w:rPr>
                <w:b/>
                <w:sz w:val="20"/>
                <w:szCs w:val="20"/>
              </w:rPr>
            </w:pPr>
            <w:r w:rsidRPr="005E6913">
              <w:rPr>
                <w:b/>
                <w:sz w:val="20"/>
                <w:szCs w:val="20"/>
              </w:rPr>
              <w:t>7.19</w:t>
            </w:r>
          </w:p>
        </w:tc>
      </w:tr>
      <w:tr w:rsidR="007B6E65" w:rsidRPr="006C4D3B" w14:paraId="524AB926" w14:textId="77777777" w:rsidTr="0041772B">
        <w:tc>
          <w:tcPr>
            <w:tcW w:w="840" w:type="dxa"/>
            <w:tcBorders>
              <w:right w:val="nil"/>
            </w:tcBorders>
            <w:shd w:val="clear" w:color="auto" w:fill="EAF1DD"/>
          </w:tcPr>
          <w:p w14:paraId="021F564E" w14:textId="77777777" w:rsidR="007B6E65" w:rsidRPr="005E6913" w:rsidRDefault="007B6E65" w:rsidP="000B2A45">
            <w:pPr>
              <w:jc w:val="center"/>
              <w:rPr>
                <w:b/>
                <w:bCs/>
                <w:sz w:val="20"/>
                <w:szCs w:val="20"/>
              </w:rPr>
            </w:pPr>
            <w:r w:rsidRPr="005E6913">
              <w:rPr>
                <w:b/>
                <w:bCs/>
                <w:sz w:val="20"/>
                <w:szCs w:val="20"/>
              </w:rPr>
              <w:t>JMA</w:t>
            </w:r>
          </w:p>
        </w:tc>
        <w:tc>
          <w:tcPr>
            <w:tcW w:w="1120" w:type="dxa"/>
            <w:tcBorders>
              <w:left w:val="nil"/>
              <w:right w:val="nil"/>
            </w:tcBorders>
            <w:shd w:val="clear" w:color="auto" w:fill="EAF1DD"/>
          </w:tcPr>
          <w:p w14:paraId="073E97A0" w14:textId="77777777" w:rsidR="007B6E65" w:rsidRPr="005E6913" w:rsidRDefault="001B4CDA" w:rsidP="001B4CDA">
            <w:pPr>
              <w:jc w:val="center"/>
              <w:rPr>
                <w:b/>
                <w:sz w:val="20"/>
                <w:szCs w:val="20"/>
              </w:rPr>
            </w:pPr>
            <w:r w:rsidRPr="005E6913">
              <w:rPr>
                <w:b/>
                <w:sz w:val="20"/>
                <w:szCs w:val="20"/>
              </w:rPr>
              <w:t>4488</w:t>
            </w:r>
          </w:p>
        </w:tc>
        <w:tc>
          <w:tcPr>
            <w:tcW w:w="1120" w:type="dxa"/>
            <w:tcBorders>
              <w:left w:val="nil"/>
              <w:right w:val="nil"/>
            </w:tcBorders>
            <w:shd w:val="clear" w:color="auto" w:fill="EAF1DD"/>
          </w:tcPr>
          <w:p w14:paraId="074B8BD4" w14:textId="77777777" w:rsidR="007B6E65" w:rsidRPr="005E6913" w:rsidRDefault="001B4CDA" w:rsidP="001B4CDA">
            <w:pPr>
              <w:jc w:val="center"/>
              <w:rPr>
                <w:b/>
                <w:sz w:val="20"/>
                <w:szCs w:val="20"/>
              </w:rPr>
            </w:pPr>
            <w:r w:rsidRPr="005E6913">
              <w:rPr>
                <w:b/>
                <w:sz w:val="20"/>
                <w:szCs w:val="20"/>
              </w:rPr>
              <w:t>1109</w:t>
            </w:r>
          </w:p>
        </w:tc>
        <w:tc>
          <w:tcPr>
            <w:tcW w:w="1120" w:type="dxa"/>
            <w:tcBorders>
              <w:left w:val="nil"/>
              <w:right w:val="nil"/>
            </w:tcBorders>
            <w:shd w:val="clear" w:color="auto" w:fill="EAF1DD"/>
          </w:tcPr>
          <w:p w14:paraId="783FFF0C" w14:textId="77777777" w:rsidR="007B6E65" w:rsidRPr="00BA32F5" w:rsidRDefault="001B4CDA" w:rsidP="001B4CDA">
            <w:pPr>
              <w:jc w:val="center"/>
              <w:rPr>
                <w:b/>
                <w:sz w:val="20"/>
                <w:szCs w:val="20"/>
                <w:highlight w:val="cyan"/>
              </w:rPr>
            </w:pPr>
            <w:r w:rsidRPr="00BA32F5">
              <w:rPr>
                <w:b/>
                <w:sz w:val="20"/>
                <w:szCs w:val="20"/>
                <w:highlight w:val="cyan"/>
              </w:rPr>
              <w:t>2.66</w:t>
            </w:r>
          </w:p>
        </w:tc>
        <w:tc>
          <w:tcPr>
            <w:tcW w:w="1120" w:type="dxa"/>
            <w:tcBorders>
              <w:left w:val="nil"/>
              <w:right w:val="nil"/>
            </w:tcBorders>
            <w:shd w:val="clear" w:color="auto" w:fill="EAF1DD"/>
          </w:tcPr>
          <w:p w14:paraId="4A286566" w14:textId="77777777" w:rsidR="007B6E65" w:rsidRPr="00BA32F5" w:rsidRDefault="001B4CDA" w:rsidP="001B4CDA">
            <w:pPr>
              <w:jc w:val="center"/>
              <w:rPr>
                <w:b/>
                <w:sz w:val="20"/>
                <w:szCs w:val="20"/>
                <w:highlight w:val="cyan"/>
              </w:rPr>
            </w:pPr>
            <w:r w:rsidRPr="00BA32F5">
              <w:rPr>
                <w:b/>
                <w:sz w:val="20"/>
                <w:szCs w:val="20"/>
                <w:highlight w:val="cyan"/>
              </w:rPr>
              <w:t>3.13</w:t>
            </w:r>
          </w:p>
        </w:tc>
        <w:tc>
          <w:tcPr>
            <w:tcW w:w="1120" w:type="dxa"/>
            <w:tcBorders>
              <w:left w:val="nil"/>
              <w:right w:val="nil"/>
            </w:tcBorders>
            <w:shd w:val="clear" w:color="auto" w:fill="EAF1DD"/>
          </w:tcPr>
          <w:p w14:paraId="0AC6DE89" w14:textId="77777777" w:rsidR="007B6E65" w:rsidRPr="00BA32F5" w:rsidRDefault="001B4CDA" w:rsidP="001B4CDA">
            <w:pPr>
              <w:jc w:val="center"/>
              <w:rPr>
                <w:b/>
                <w:sz w:val="20"/>
                <w:szCs w:val="20"/>
                <w:highlight w:val="cyan"/>
              </w:rPr>
            </w:pPr>
            <w:r w:rsidRPr="00BA32F5">
              <w:rPr>
                <w:b/>
                <w:sz w:val="20"/>
                <w:szCs w:val="20"/>
                <w:highlight w:val="cyan"/>
              </w:rPr>
              <w:t>2.45</w:t>
            </w:r>
          </w:p>
        </w:tc>
        <w:tc>
          <w:tcPr>
            <w:tcW w:w="1120" w:type="dxa"/>
            <w:tcBorders>
              <w:left w:val="nil"/>
            </w:tcBorders>
            <w:shd w:val="clear" w:color="auto" w:fill="EAF1DD"/>
          </w:tcPr>
          <w:p w14:paraId="0A53F781" w14:textId="77777777" w:rsidR="007B6E65" w:rsidRPr="00BA32F5" w:rsidRDefault="001B4CDA" w:rsidP="001B4CDA">
            <w:pPr>
              <w:jc w:val="center"/>
              <w:rPr>
                <w:b/>
                <w:sz w:val="20"/>
                <w:szCs w:val="20"/>
                <w:highlight w:val="cyan"/>
              </w:rPr>
            </w:pPr>
            <w:r w:rsidRPr="00BA32F5">
              <w:rPr>
                <w:b/>
                <w:sz w:val="20"/>
                <w:szCs w:val="20"/>
                <w:highlight w:val="cyan"/>
              </w:rPr>
              <w:t>2.97</w:t>
            </w:r>
          </w:p>
        </w:tc>
      </w:tr>
      <w:tr w:rsidR="007B6E65" w:rsidRPr="006C4D3B" w14:paraId="3E021891" w14:textId="77777777" w:rsidTr="0041772B">
        <w:tc>
          <w:tcPr>
            <w:tcW w:w="840" w:type="dxa"/>
            <w:tcBorders>
              <w:right w:val="nil"/>
            </w:tcBorders>
            <w:shd w:val="clear" w:color="auto" w:fill="FFFFFF"/>
          </w:tcPr>
          <w:p w14:paraId="17ADC3DE" w14:textId="77777777" w:rsidR="007B6E65" w:rsidRPr="005E6913" w:rsidRDefault="007B6E65" w:rsidP="000B2A45">
            <w:pPr>
              <w:jc w:val="center"/>
              <w:rPr>
                <w:b/>
                <w:bCs/>
                <w:sz w:val="20"/>
                <w:szCs w:val="20"/>
              </w:rPr>
            </w:pPr>
            <w:r w:rsidRPr="005E6913">
              <w:rPr>
                <w:b/>
                <w:bCs/>
                <w:sz w:val="20"/>
                <w:szCs w:val="20"/>
              </w:rPr>
              <w:t>KMA</w:t>
            </w:r>
          </w:p>
        </w:tc>
        <w:tc>
          <w:tcPr>
            <w:tcW w:w="1120" w:type="dxa"/>
            <w:tcBorders>
              <w:left w:val="nil"/>
              <w:right w:val="nil"/>
            </w:tcBorders>
            <w:shd w:val="clear" w:color="auto" w:fill="FFFFFF"/>
          </w:tcPr>
          <w:p w14:paraId="003FE60E" w14:textId="77777777" w:rsidR="007B6E65" w:rsidRPr="005E6913" w:rsidRDefault="001B4CDA" w:rsidP="001B4CDA">
            <w:pPr>
              <w:jc w:val="center"/>
              <w:rPr>
                <w:b/>
                <w:bCs/>
                <w:sz w:val="20"/>
                <w:szCs w:val="20"/>
              </w:rPr>
            </w:pPr>
            <w:r w:rsidRPr="005E6913">
              <w:rPr>
                <w:b/>
                <w:bCs/>
                <w:sz w:val="20"/>
                <w:szCs w:val="20"/>
              </w:rPr>
              <w:t>12643</w:t>
            </w:r>
          </w:p>
        </w:tc>
        <w:tc>
          <w:tcPr>
            <w:tcW w:w="1120" w:type="dxa"/>
            <w:tcBorders>
              <w:left w:val="nil"/>
              <w:right w:val="nil"/>
            </w:tcBorders>
            <w:shd w:val="clear" w:color="auto" w:fill="FFFFFF"/>
          </w:tcPr>
          <w:p w14:paraId="2E6968B9" w14:textId="77777777" w:rsidR="007B6E65" w:rsidRPr="005E6913" w:rsidRDefault="001B4CDA" w:rsidP="001B4CDA">
            <w:pPr>
              <w:jc w:val="center"/>
              <w:rPr>
                <w:b/>
                <w:bCs/>
                <w:sz w:val="20"/>
                <w:szCs w:val="20"/>
              </w:rPr>
            </w:pPr>
            <w:r w:rsidRPr="005E6913">
              <w:rPr>
                <w:b/>
                <w:bCs/>
                <w:sz w:val="20"/>
                <w:szCs w:val="20"/>
              </w:rPr>
              <w:t>2090</w:t>
            </w:r>
          </w:p>
        </w:tc>
        <w:tc>
          <w:tcPr>
            <w:tcW w:w="1120" w:type="dxa"/>
            <w:tcBorders>
              <w:left w:val="nil"/>
              <w:right w:val="nil"/>
            </w:tcBorders>
            <w:shd w:val="clear" w:color="auto" w:fill="FFFFFF"/>
          </w:tcPr>
          <w:p w14:paraId="1CE35F8C" w14:textId="77777777" w:rsidR="007B6E65" w:rsidRPr="005E6913" w:rsidRDefault="001B4CDA" w:rsidP="001B4CDA">
            <w:pPr>
              <w:jc w:val="center"/>
              <w:rPr>
                <w:b/>
                <w:bCs/>
                <w:sz w:val="20"/>
                <w:szCs w:val="20"/>
              </w:rPr>
            </w:pPr>
            <w:r w:rsidRPr="005E6913">
              <w:rPr>
                <w:b/>
                <w:bCs/>
                <w:sz w:val="20"/>
                <w:szCs w:val="20"/>
              </w:rPr>
              <w:t>7.18</w:t>
            </w:r>
          </w:p>
        </w:tc>
        <w:tc>
          <w:tcPr>
            <w:tcW w:w="1120" w:type="dxa"/>
            <w:tcBorders>
              <w:left w:val="nil"/>
              <w:right w:val="nil"/>
            </w:tcBorders>
            <w:shd w:val="clear" w:color="auto" w:fill="FFFFFF"/>
          </w:tcPr>
          <w:p w14:paraId="59D533A8" w14:textId="77777777" w:rsidR="007B6E65" w:rsidRPr="005E6913" w:rsidRDefault="001B4CDA" w:rsidP="001B4CDA">
            <w:pPr>
              <w:jc w:val="center"/>
              <w:rPr>
                <w:b/>
                <w:bCs/>
                <w:sz w:val="20"/>
                <w:szCs w:val="20"/>
              </w:rPr>
            </w:pPr>
            <w:r w:rsidRPr="005E6913">
              <w:rPr>
                <w:b/>
                <w:bCs/>
                <w:sz w:val="20"/>
                <w:szCs w:val="20"/>
              </w:rPr>
              <w:t>9.50</w:t>
            </w:r>
          </w:p>
        </w:tc>
        <w:tc>
          <w:tcPr>
            <w:tcW w:w="1120" w:type="dxa"/>
            <w:tcBorders>
              <w:left w:val="nil"/>
              <w:right w:val="nil"/>
            </w:tcBorders>
            <w:shd w:val="clear" w:color="auto" w:fill="FFFFFF"/>
          </w:tcPr>
          <w:p w14:paraId="632B9DE7" w14:textId="77777777" w:rsidR="007B6E65" w:rsidRPr="005E6913" w:rsidRDefault="001B4CDA" w:rsidP="001B4CDA">
            <w:pPr>
              <w:jc w:val="center"/>
              <w:rPr>
                <w:b/>
                <w:bCs/>
                <w:sz w:val="20"/>
                <w:szCs w:val="20"/>
              </w:rPr>
            </w:pPr>
            <w:r w:rsidRPr="005E6913">
              <w:rPr>
                <w:b/>
                <w:bCs/>
                <w:sz w:val="20"/>
                <w:szCs w:val="20"/>
              </w:rPr>
              <w:t>6.57</w:t>
            </w:r>
          </w:p>
        </w:tc>
        <w:tc>
          <w:tcPr>
            <w:tcW w:w="1120" w:type="dxa"/>
            <w:tcBorders>
              <w:left w:val="nil"/>
            </w:tcBorders>
            <w:shd w:val="clear" w:color="auto" w:fill="FFFFFF"/>
          </w:tcPr>
          <w:p w14:paraId="1B559A03" w14:textId="77777777" w:rsidR="007B6E65" w:rsidRPr="005E6913" w:rsidRDefault="001B4CDA" w:rsidP="001B4CDA">
            <w:pPr>
              <w:jc w:val="center"/>
              <w:rPr>
                <w:b/>
                <w:bCs/>
                <w:sz w:val="20"/>
                <w:szCs w:val="20"/>
              </w:rPr>
            </w:pPr>
            <w:r w:rsidRPr="005E6913">
              <w:rPr>
                <w:b/>
                <w:bCs/>
                <w:sz w:val="20"/>
                <w:szCs w:val="20"/>
              </w:rPr>
              <w:t>9.19</w:t>
            </w:r>
          </w:p>
        </w:tc>
      </w:tr>
      <w:tr w:rsidR="007B6E65" w:rsidRPr="006C4D3B" w14:paraId="13E5D286" w14:textId="77777777" w:rsidTr="0041772B">
        <w:tc>
          <w:tcPr>
            <w:tcW w:w="840" w:type="dxa"/>
            <w:tcBorders>
              <w:right w:val="nil"/>
            </w:tcBorders>
            <w:shd w:val="clear" w:color="auto" w:fill="EAF1DD"/>
          </w:tcPr>
          <w:p w14:paraId="71754458" w14:textId="77777777" w:rsidR="007B6E65" w:rsidRPr="005E6913" w:rsidRDefault="007B6E65" w:rsidP="000B2A45">
            <w:pPr>
              <w:jc w:val="center"/>
              <w:rPr>
                <w:b/>
                <w:bCs/>
                <w:sz w:val="20"/>
                <w:szCs w:val="20"/>
              </w:rPr>
            </w:pPr>
            <w:r w:rsidRPr="005E6913">
              <w:rPr>
                <w:b/>
                <w:bCs/>
                <w:sz w:val="20"/>
                <w:szCs w:val="20"/>
              </w:rPr>
              <w:t>NOA</w:t>
            </w:r>
          </w:p>
        </w:tc>
        <w:tc>
          <w:tcPr>
            <w:tcW w:w="1120" w:type="dxa"/>
            <w:tcBorders>
              <w:left w:val="nil"/>
              <w:right w:val="nil"/>
            </w:tcBorders>
            <w:shd w:val="clear" w:color="auto" w:fill="EAF1DD"/>
          </w:tcPr>
          <w:p w14:paraId="3ACBE3B9" w14:textId="77777777" w:rsidR="007B6E65" w:rsidRPr="005E6913" w:rsidRDefault="001B4CDA" w:rsidP="001B4CDA">
            <w:pPr>
              <w:jc w:val="center"/>
              <w:rPr>
                <w:b/>
                <w:sz w:val="20"/>
                <w:szCs w:val="20"/>
              </w:rPr>
            </w:pPr>
            <w:r w:rsidRPr="005E6913">
              <w:rPr>
                <w:b/>
                <w:sz w:val="20"/>
                <w:szCs w:val="20"/>
              </w:rPr>
              <w:t>992</w:t>
            </w:r>
          </w:p>
        </w:tc>
        <w:tc>
          <w:tcPr>
            <w:tcW w:w="1120" w:type="dxa"/>
            <w:tcBorders>
              <w:left w:val="nil"/>
              <w:right w:val="nil"/>
            </w:tcBorders>
            <w:shd w:val="clear" w:color="auto" w:fill="EAF1DD"/>
          </w:tcPr>
          <w:p w14:paraId="3AEBFE82" w14:textId="77777777" w:rsidR="007B6E65" w:rsidRPr="005E6913" w:rsidRDefault="007C3982" w:rsidP="001B4CDA">
            <w:pPr>
              <w:jc w:val="center"/>
              <w:rPr>
                <w:b/>
                <w:sz w:val="20"/>
                <w:szCs w:val="20"/>
              </w:rPr>
            </w:pPr>
            <w:r w:rsidRPr="005E6913">
              <w:rPr>
                <w:b/>
                <w:sz w:val="20"/>
                <w:szCs w:val="20"/>
              </w:rPr>
              <w:t>387</w:t>
            </w:r>
          </w:p>
        </w:tc>
        <w:tc>
          <w:tcPr>
            <w:tcW w:w="1120" w:type="dxa"/>
            <w:tcBorders>
              <w:left w:val="nil"/>
              <w:right w:val="nil"/>
            </w:tcBorders>
            <w:shd w:val="clear" w:color="auto" w:fill="EAF1DD"/>
          </w:tcPr>
          <w:p w14:paraId="0A8F93F3" w14:textId="77777777" w:rsidR="007B6E65" w:rsidRPr="005E6913" w:rsidRDefault="007C3982" w:rsidP="001B4CDA">
            <w:pPr>
              <w:jc w:val="center"/>
              <w:rPr>
                <w:b/>
                <w:sz w:val="20"/>
                <w:szCs w:val="20"/>
              </w:rPr>
            </w:pPr>
            <w:r w:rsidRPr="005E6913">
              <w:rPr>
                <w:b/>
                <w:sz w:val="20"/>
                <w:szCs w:val="20"/>
              </w:rPr>
              <w:t>4.77</w:t>
            </w:r>
          </w:p>
        </w:tc>
        <w:tc>
          <w:tcPr>
            <w:tcW w:w="1120" w:type="dxa"/>
            <w:tcBorders>
              <w:left w:val="nil"/>
              <w:right w:val="nil"/>
            </w:tcBorders>
            <w:shd w:val="clear" w:color="auto" w:fill="EAF1DD"/>
          </w:tcPr>
          <w:p w14:paraId="412B9922" w14:textId="77777777" w:rsidR="007B6E65" w:rsidRPr="005E6913" w:rsidRDefault="007C3982" w:rsidP="001B4CDA">
            <w:pPr>
              <w:jc w:val="center"/>
              <w:rPr>
                <w:b/>
                <w:sz w:val="20"/>
                <w:szCs w:val="20"/>
              </w:rPr>
            </w:pPr>
            <w:r w:rsidRPr="005E6913">
              <w:rPr>
                <w:b/>
                <w:sz w:val="20"/>
                <w:szCs w:val="20"/>
              </w:rPr>
              <w:t>5.74</w:t>
            </w:r>
          </w:p>
        </w:tc>
        <w:tc>
          <w:tcPr>
            <w:tcW w:w="1120" w:type="dxa"/>
            <w:tcBorders>
              <w:left w:val="nil"/>
              <w:right w:val="nil"/>
            </w:tcBorders>
            <w:shd w:val="clear" w:color="auto" w:fill="EAF1DD"/>
          </w:tcPr>
          <w:p w14:paraId="409E8E9C" w14:textId="77777777" w:rsidR="007B6E65" w:rsidRPr="005E6913" w:rsidRDefault="007C3982" w:rsidP="001B4CDA">
            <w:pPr>
              <w:jc w:val="center"/>
              <w:rPr>
                <w:b/>
                <w:sz w:val="20"/>
                <w:szCs w:val="20"/>
              </w:rPr>
            </w:pPr>
            <w:r w:rsidRPr="005E6913">
              <w:rPr>
                <w:b/>
                <w:sz w:val="20"/>
                <w:szCs w:val="20"/>
              </w:rPr>
              <w:t>3.79</w:t>
            </w:r>
          </w:p>
        </w:tc>
        <w:tc>
          <w:tcPr>
            <w:tcW w:w="1120" w:type="dxa"/>
            <w:tcBorders>
              <w:left w:val="nil"/>
            </w:tcBorders>
            <w:shd w:val="clear" w:color="auto" w:fill="EAF1DD"/>
          </w:tcPr>
          <w:p w14:paraId="1DD1C7AC" w14:textId="77777777" w:rsidR="007B6E65" w:rsidRPr="005E6913" w:rsidRDefault="007C3982" w:rsidP="001B4CDA">
            <w:pPr>
              <w:jc w:val="center"/>
              <w:rPr>
                <w:b/>
                <w:sz w:val="20"/>
                <w:szCs w:val="20"/>
              </w:rPr>
            </w:pPr>
            <w:r w:rsidRPr="005E6913">
              <w:rPr>
                <w:b/>
                <w:sz w:val="20"/>
                <w:szCs w:val="20"/>
              </w:rPr>
              <w:t>4.96</w:t>
            </w:r>
          </w:p>
        </w:tc>
      </w:tr>
      <w:tr w:rsidR="007B6E65" w:rsidRPr="006C4D3B" w14:paraId="6454D2C2" w14:textId="77777777" w:rsidTr="0041772B">
        <w:tc>
          <w:tcPr>
            <w:tcW w:w="840" w:type="dxa"/>
            <w:tcBorders>
              <w:right w:val="nil"/>
            </w:tcBorders>
            <w:shd w:val="clear" w:color="auto" w:fill="FFFFFF"/>
          </w:tcPr>
          <w:p w14:paraId="72CA2BA1" w14:textId="77777777" w:rsidR="007B6E65" w:rsidRPr="005E6913" w:rsidRDefault="007B6E65" w:rsidP="000B2A45">
            <w:pPr>
              <w:jc w:val="center"/>
              <w:rPr>
                <w:b/>
                <w:bCs/>
                <w:sz w:val="20"/>
                <w:szCs w:val="20"/>
              </w:rPr>
            </w:pPr>
            <w:r w:rsidRPr="005E6913">
              <w:rPr>
                <w:b/>
                <w:bCs/>
                <w:sz w:val="20"/>
                <w:szCs w:val="20"/>
              </w:rPr>
              <w:t xml:space="preserve">NWC </w:t>
            </w:r>
          </w:p>
        </w:tc>
        <w:tc>
          <w:tcPr>
            <w:tcW w:w="1120" w:type="dxa"/>
            <w:tcBorders>
              <w:left w:val="nil"/>
              <w:right w:val="nil"/>
            </w:tcBorders>
            <w:shd w:val="clear" w:color="auto" w:fill="FFFFFF"/>
          </w:tcPr>
          <w:p w14:paraId="50F8AE3B" w14:textId="77777777" w:rsidR="007B6E65" w:rsidRPr="005E6913" w:rsidRDefault="007C3982" w:rsidP="001B4CDA">
            <w:pPr>
              <w:jc w:val="center"/>
              <w:rPr>
                <w:b/>
                <w:bCs/>
                <w:sz w:val="20"/>
                <w:szCs w:val="20"/>
              </w:rPr>
            </w:pPr>
            <w:r w:rsidRPr="005E6913">
              <w:rPr>
                <w:b/>
                <w:bCs/>
                <w:sz w:val="20"/>
                <w:szCs w:val="20"/>
              </w:rPr>
              <w:t>10562</w:t>
            </w:r>
          </w:p>
        </w:tc>
        <w:tc>
          <w:tcPr>
            <w:tcW w:w="1120" w:type="dxa"/>
            <w:tcBorders>
              <w:left w:val="nil"/>
              <w:right w:val="nil"/>
            </w:tcBorders>
            <w:shd w:val="clear" w:color="auto" w:fill="FFFFFF"/>
          </w:tcPr>
          <w:p w14:paraId="6F40F941" w14:textId="77777777" w:rsidR="007B6E65" w:rsidRPr="005E6913" w:rsidRDefault="007C3982" w:rsidP="001B4CDA">
            <w:pPr>
              <w:jc w:val="center"/>
              <w:rPr>
                <w:b/>
                <w:bCs/>
                <w:sz w:val="20"/>
                <w:szCs w:val="20"/>
              </w:rPr>
            </w:pPr>
            <w:r w:rsidRPr="005E6913">
              <w:rPr>
                <w:b/>
                <w:bCs/>
                <w:sz w:val="20"/>
                <w:szCs w:val="20"/>
              </w:rPr>
              <w:t>2436</w:t>
            </w:r>
          </w:p>
        </w:tc>
        <w:tc>
          <w:tcPr>
            <w:tcW w:w="1120" w:type="dxa"/>
            <w:tcBorders>
              <w:left w:val="nil"/>
              <w:right w:val="nil"/>
            </w:tcBorders>
            <w:shd w:val="clear" w:color="auto" w:fill="FFFFFF"/>
          </w:tcPr>
          <w:p w14:paraId="2AA71B11" w14:textId="77777777" w:rsidR="007B6E65" w:rsidRPr="005E6913" w:rsidRDefault="007C3982" w:rsidP="001B4CDA">
            <w:pPr>
              <w:jc w:val="center"/>
              <w:rPr>
                <w:b/>
                <w:bCs/>
                <w:sz w:val="20"/>
                <w:szCs w:val="20"/>
              </w:rPr>
            </w:pPr>
            <w:r w:rsidRPr="005E6913">
              <w:rPr>
                <w:b/>
                <w:bCs/>
                <w:sz w:val="20"/>
                <w:szCs w:val="20"/>
              </w:rPr>
              <w:t>5.14</w:t>
            </w:r>
          </w:p>
        </w:tc>
        <w:tc>
          <w:tcPr>
            <w:tcW w:w="1120" w:type="dxa"/>
            <w:tcBorders>
              <w:left w:val="nil"/>
              <w:right w:val="nil"/>
            </w:tcBorders>
            <w:shd w:val="clear" w:color="auto" w:fill="FFFFFF"/>
          </w:tcPr>
          <w:p w14:paraId="67C616BE" w14:textId="77777777" w:rsidR="007B6E65" w:rsidRPr="005E6913" w:rsidRDefault="007C3982" w:rsidP="001B4CDA">
            <w:pPr>
              <w:jc w:val="center"/>
              <w:rPr>
                <w:b/>
                <w:bCs/>
                <w:sz w:val="20"/>
                <w:szCs w:val="20"/>
              </w:rPr>
            </w:pPr>
            <w:r w:rsidRPr="005E6913">
              <w:rPr>
                <w:b/>
                <w:bCs/>
                <w:sz w:val="20"/>
                <w:szCs w:val="20"/>
              </w:rPr>
              <w:t>6.25</w:t>
            </w:r>
          </w:p>
        </w:tc>
        <w:tc>
          <w:tcPr>
            <w:tcW w:w="1120" w:type="dxa"/>
            <w:tcBorders>
              <w:left w:val="nil"/>
              <w:right w:val="nil"/>
            </w:tcBorders>
            <w:shd w:val="clear" w:color="auto" w:fill="FFFFFF"/>
          </w:tcPr>
          <w:p w14:paraId="35636060" w14:textId="77777777" w:rsidR="007B6E65" w:rsidRPr="005E6913" w:rsidRDefault="007C3982" w:rsidP="001B4CDA">
            <w:pPr>
              <w:jc w:val="center"/>
              <w:rPr>
                <w:b/>
                <w:bCs/>
                <w:sz w:val="20"/>
                <w:szCs w:val="20"/>
              </w:rPr>
            </w:pPr>
            <w:r w:rsidRPr="005E6913">
              <w:rPr>
                <w:b/>
                <w:bCs/>
                <w:sz w:val="20"/>
                <w:szCs w:val="20"/>
              </w:rPr>
              <w:t>4.42</w:t>
            </w:r>
          </w:p>
        </w:tc>
        <w:tc>
          <w:tcPr>
            <w:tcW w:w="1120" w:type="dxa"/>
            <w:tcBorders>
              <w:left w:val="nil"/>
            </w:tcBorders>
            <w:shd w:val="clear" w:color="auto" w:fill="FFFFFF"/>
          </w:tcPr>
          <w:p w14:paraId="40750530" w14:textId="77777777" w:rsidR="007B6E65" w:rsidRPr="005E6913" w:rsidRDefault="007C3982" w:rsidP="001B4CDA">
            <w:pPr>
              <w:jc w:val="center"/>
              <w:rPr>
                <w:b/>
                <w:bCs/>
                <w:sz w:val="20"/>
                <w:szCs w:val="20"/>
              </w:rPr>
            </w:pPr>
            <w:r w:rsidRPr="005E6913">
              <w:rPr>
                <w:b/>
                <w:bCs/>
                <w:sz w:val="20"/>
                <w:szCs w:val="20"/>
              </w:rPr>
              <w:t>5.76</w:t>
            </w:r>
          </w:p>
        </w:tc>
      </w:tr>
    </w:tbl>
    <w:p w14:paraId="252651E4" w14:textId="77777777" w:rsidR="007B6E65" w:rsidRPr="006C4D3B" w:rsidRDefault="007B6E65" w:rsidP="00A862B5">
      <w:pPr>
        <w:pStyle w:val="Caption"/>
        <w:ind w:left="720"/>
      </w:pPr>
    </w:p>
    <w:p w14:paraId="4A206381" w14:textId="77777777" w:rsidR="007B6E65" w:rsidRDefault="007B6E65" w:rsidP="00A862B5">
      <w:pPr>
        <w:pStyle w:val="Caption"/>
        <w:ind w:left="720"/>
      </w:pPr>
      <w:bookmarkStart w:id="83" w:name="_Ref265504337"/>
      <w:r>
        <w:t xml:space="preserve">Table </w:t>
      </w:r>
      <w:fldSimple w:instr=" STYLEREF 1 \s ">
        <w:r w:rsidR="000E5A50">
          <w:rPr>
            <w:noProof/>
          </w:rPr>
          <w:t>8</w:t>
        </w:r>
      </w:fldSimple>
      <w:r w:rsidR="008E6D03">
        <w:noBreakHyphen/>
      </w:r>
      <w:fldSimple w:instr=" SEQ Table \* ARABIC \s 1 ">
        <w:r w:rsidR="000E5A50">
          <w:rPr>
            <w:noProof/>
          </w:rPr>
          <w:t>31</w:t>
        </w:r>
      </w:fldSimple>
      <w:bookmarkEnd w:id="83"/>
      <w:r>
        <w:t>: Experiment 2 low-level AMVs (&gt;700 hPa) compared to background grid: a 12-hour forecast. N = total number of AMVs; BFN = Best Fit number of AMVs; V_O = VD OMB mean; RAF = RMSE after Best Fit; VAF = Vector difference after Best Fit; RMSE = root mean square error.</w:t>
      </w:r>
      <w:r w:rsidR="000D56BA">
        <w:t xml:space="preserve"> QI = 80-100, without forecast</w:t>
      </w:r>
      <w:r>
        <w: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7B6E65" w14:paraId="2937E12E" w14:textId="77777777" w:rsidTr="000B2A45">
        <w:tc>
          <w:tcPr>
            <w:tcW w:w="840" w:type="dxa"/>
            <w:tcBorders>
              <w:right w:val="nil"/>
            </w:tcBorders>
            <w:shd w:val="clear" w:color="auto" w:fill="9BBB59"/>
          </w:tcPr>
          <w:p w14:paraId="5796373C" w14:textId="77777777" w:rsidR="007B6E65" w:rsidRPr="000B2A45" w:rsidRDefault="007B6E65" w:rsidP="000B2A45">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38D1DDCD"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6636D59D" w14:textId="77777777" w:rsidR="007B6E65" w:rsidRPr="000B2A45" w:rsidRDefault="007B6E65" w:rsidP="000B2A45">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60ADE790" w14:textId="77777777" w:rsidR="007B6E65" w:rsidRPr="000B2A45" w:rsidRDefault="007B6E65" w:rsidP="000B2A45">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0A995F00" w14:textId="77777777" w:rsidR="007B6E65" w:rsidRPr="000B2A45" w:rsidRDefault="007B6E65" w:rsidP="000B2A45">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38DE34C1" w14:textId="77777777" w:rsidR="007B6E65" w:rsidRPr="000B2A45" w:rsidRDefault="007B6E65" w:rsidP="000B2A45">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3F9A9AF8" w14:textId="77777777" w:rsidR="007B6E65" w:rsidRPr="000B2A45" w:rsidRDefault="007B6E65" w:rsidP="000B2A45">
            <w:pPr>
              <w:jc w:val="center"/>
              <w:rPr>
                <w:b/>
                <w:bCs/>
                <w:color w:val="FFFFFF"/>
                <w:sz w:val="20"/>
                <w:szCs w:val="20"/>
              </w:rPr>
            </w:pPr>
            <w:r w:rsidRPr="000B2A45">
              <w:rPr>
                <w:b/>
                <w:bCs/>
                <w:color w:val="FFFFFF"/>
                <w:sz w:val="20"/>
                <w:szCs w:val="20"/>
              </w:rPr>
              <w:t>RAF</w:t>
            </w:r>
          </w:p>
        </w:tc>
      </w:tr>
      <w:tr w:rsidR="007B6E65" w14:paraId="265071BC" w14:textId="77777777" w:rsidTr="000B2A45">
        <w:tc>
          <w:tcPr>
            <w:tcW w:w="840" w:type="dxa"/>
            <w:tcBorders>
              <w:right w:val="nil"/>
            </w:tcBorders>
            <w:shd w:val="clear" w:color="auto" w:fill="E6EED5"/>
          </w:tcPr>
          <w:p w14:paraId="5FC66751" w14:textId="77777777" w:rsidR="007B6E65" w:rsidRPr="005E6913" w:rsidRDefault="007B6E65" w:rsidP="000B2A45">
            <w:pPr>
              <w:jc w:val="center"/>
              <w:rPr>
                <w:b/>
                <w:bCs/>
                <w:sz w:val="20"/>
                <w:szCs w:val="20"/>
              </w:rPr>
            </w:pPr>
            <w:r w:rsidRPr="005E6913">
              <w:rPr>
                <w:b/>
                <w:bCs/>
                <w:sz w:val="20"/>
                <w:szCs w:val="20"/>
              </w:rPr>
              <w:t>BRZ</w:t>
            </w:r>
          </w:p>
        </w:tc>
        <w:tc>
          <w:tcPr>
            <w:tcW w:w="1120" w:type="dxa"/>
            <w:tcBorders>
              <w:left w:val="nil"/>
              <w:right w:val="nil"/>
            </w:tcBorders>
            <w:shd w:val="clear" w:color="auto" w:fill="E6EED5"/>
          </w:tcPr>
          <w:p w14:paraId="597684D0" w14:textId="77777777" w:rsidR="007B6E65" w:rsidRPr="005E6913" w:rsidRDefault="00EA206A" w:rsidP="00EA206A">
            <w:pPr>
              <w:jc w:val="center"/>
              <w:rPr>
                <w:b/>
                <w:sz w:val="20"/>
                <w:szCs w:val="20"/>
              </w:rPr>
            </w:pPr>
            <w:r w:rsidRPr="005E6913">
              <w:rPr>
                <w:b/>
                <w:sz w:val="20"/>
                <w:szCs w:val="20"/>
              </w:rPr>
              <w:t>15952</w:t>
            </w:r>
          </w:p>
        </w:tc>
        <w:tc>
          <w:tcPr>
            <w:tcW w:w="1120" w:type="dxa"/>
            <w:tcBorders>
              <w:left w:val="nil"/>
              <w:right w:val="nil"/>
            </w:tcBorders>
            <w:shd w:val="clear" w:color="auto" w:fill="E6EED5"/>
          </w:tcPr>
          <w:p w14:paraId="32D1F91A" w14:textId="77777777" w:rsidR="007B6E65" w:rsidRPr="005E6913" w:rsidRDefault="00EA206A" w:rsidP="00EA206A">
            <w:pPr>
              <w:jc w:val="center"/>
              <w:rPr>
                <w:b/>
                <w:sz w:val="20"/>
                <w:szCs w:val="20"/>
              </w:rPr>
            </w:pPr>
            <w:r w:rsidRPr="005E6913">
              <w:rPr>
                <w:b/>
                <w:sz w:val="20"/>
                <w:szCs w:val="20"/>
              </w:rPr>
              <w:t>2073</w:t>
            </w:r>
          </w:p>
        </w:tc>
        <w:tc>
          <w:tcPr>
            <w:tcW w:w="1120" w:type="dxa"/>
            <w:tcBorders>
              <w:left w:val="nil"/>
              <w:right w:val="nil"/>
            </w:tcBorders>
            <w:shd w:val="clear" w:color="auto" w:fill="E6EED5"/>
          </w:tcPr>
          <w:p w14:paraId="3C4E369C" w14:textId="77777777" w:rsidR="007B6E65" w:rsidRPr="005E6913" w:rsidRDefault="00EA206A" w:rsidP="00EA206A">
            <w:pPr>
              <w:jc w:val="center"/>
              <w:rPr>
                <w:b/>
                <w:sz w:val="20"/>
                <w:szCs w:val="20"/>
              </w:rPr>
            </w:pPr>
            <w:r w:rsidRPr="005E6913">
              <w:rPr>
                <w:b/>
                <w:sz w:val="20"/>
                <w:szCs w:val="20"/>
              </w:rPr>
              <w:t>3.40</w:t>
            </w:r>
          </w:p>
        </w:tc>
        <w:tc>
          <w:tcPr>
            <w:tcW w:w="1120" w:type="dxa"/>
            <w:tcBorders>
              <w:left w:val="nil"/>
              <w:right w:val="nil"/>
            </w:tcBorders>
            <w:shd w:val="clear" w:color="auto" w:fill="E6EED5"/>
          </w:tcPr>
          <w:p w14:paraId="1F91C22F" w14:textId="77777777" w:rsidR="007B6E65" w:rsidRPr="005E6913" w:rsidRDefault="00EA206A" w:rsidP="00EA206A">
            <w:pPr>
              <w:jc w:val="center"/>
              <w:rPr>
                <w:b/>
                <w:sz w:val="20"/>
                <w:szCs w:val="20"/>
              </w:rPr>
            </w:pPr>
            <w:r w:rsidRPr="005E6913">
              <w:rPr>
                <w:b/>
                <w:sz w:val="20"/>
                <w:szCs w:val="20"/>
              </w:rPr>
              <w:t>4.36</w:t>
            </w:r>
          </w:p>
        </w:tc>
        <w:tc>
          <w:tcPr>
            <w:tcW w:w="1120" w:type="dxa"/>
            <w:tcBorders>
              <w:left w:val="nil"/>
              <w:right w:val="nil"/>
            </w:tcBorders>
            <w:shd w:val="clear" w:color="auto" w:fill="E6EED5"/>
          </w:tcPr>
          <w:p w14:paraId="35D351CD" w14:textId="77777777" w:rsidR="007B6E65" w:rsidRPr="005E6913" w:rsidRDefault="00EA206A" w:rsidP="00EA206A">
            <w:pPr>
              <w:jc w:val="center"/>
              <w:rPr>
                <w:b/>
                <w:sz w:val="20"/>
                <w:szCs w:val="20"/>
              </w:rPr>
            </w:pPr>
            <w:r w:rsidRPr="005E6913">
              <w:rPr>
                <w:b/>
                <w:sz w:val="20"/>
                <w:szCs w:val="20"/>
              </w:rPr>
              <w:t>3.15</w:t>
            </w:r>
          </w:p>
        </w:tc>
        <w:tc>
          <w:tcPr>
            <w:tcW w:w="1120" w:type="dxa"/>
            <w:tcBorders>
              <w:left w:val="nil"/>
            </w:tcBorders>
            <w:shd w:val="clear" w:color="auto" w:fill="E6EED5"/>
          </w:tcPr>
          <w:p w14:paraId="06F5FF51" w14:textId="77777777" w:rsidR="007B6E65" w:rsidRPr="005E6913" w:rsidRDefault="00EA206A" w:rsidP="00EA206A">
            <w:pPr>
              <w:jc w:val="center"/>
              <w:rPr>
                <w:b/>
                <w:sz w:val="20"/>
                <w:szCs w:val="20"/>
              </w:rPr>
            </w:pPr>
            <w:r w:rsidRPr="005E6913">
              <w:rPr>
                <w:b/>
                <w:sz w:val="20"/>
                <w:szCs w:val="20"/>
              </w:rPr>
              <w:t>4.18</w:t>
            </w:r>
          </w:p>
        </w:tc>
      </w:tr>
      <w:tr w:rsidR="007B6E65" w14:paraId="68437EBC" w14:textId="77777777" w:rsidTr="000B2A45">
        <w:tc>
          <w:tcPr>
            <w:tcW w:w="840" w:type="dxa"/>
            <w:tcBorders>
              <w:right w:val="nil"/>
            </w:tcBorders>
          </w:tcPr>
          <w:p w14:paraId="772812AF" w14:textId="77777777" w:rsidR="007B6E65" w:rsidRPr="005E6913" w:rsidRDefault="00EA206A" w:rsidP="000B2A45">
            <w:pPr>
              <w:jc w:val="center"/>
              <w:rPr>
                <w:b/>
                <w:bCs/>
                <w:sz w:val="20"/>
                <w:szCs w:val="20"/>
              </w:rPr>
            </w:pPr>
            <w:r w:rsidRPr="005E6913">
              <w:rPr>
                <w:b/>
                <w:bCs/>
                <w:sz w:val="20"/>
                <w:szCs w:val="20"/>
              </w:rPr>
              <w:t>EUM</w:t>
            </w:r>
          </w:p>
        </w:tc>
        <w:tc>
          <w:tcPr>
            <w:tcW w:w="1120" w:type="dxa"/>
            <w:tcBorders>
              <w:left w:val="nil"/>
              <w:right w:val="nil"/>
            </w:tcBorders>
          </w:tcPr>
          <w:p w14:paraId="5761B829" w14:textId="77777777" w:rsidR="007B6E65" w:rsidRPr="005E6913" w:rsidRDefault="00EA206A" w:rsidP="00EA206A">
            <w:pPr>
              <w:jc w:val="center"/>
              <w:rPr>
                <w:b/>
                <w:sz w:val="20"/>
                <w:szCs w:val="20"/>
              </w:rPr>
            </w:pPr>
            <w:r w:rsidRPr="005E6913">
              <w:rPr>
                <w:b/>
                <w:sz w:val="20"/>
                <w:szCs w:val="20"/>
              </w:rPr>
              <w:t>6349</w:t>
            </w:r>
          </w:p>
        </w:tc>
        <w:tc>
          <w:tcPr>
            <w:tcW w:w="1120" w:type="dxa"/>
            <w:tcBorders>
              <w:left w:val="nil"/>
              <w:right w:val="nil"/>
            </w:tcBorders>
          </w:tcPr>
          <w:p w14:paraId="5AE2EF02" w14:textId="77777777" w:rsidR="007B6E65" w:rsidRPr="005E6913" w:rsidRDefault="00EA206A" w:rsidP="00EA206A">
            <w:pPr>
              <w:jc w:val="center"/>
              <w:rPr>
                <w:b/>
                <w:sz w:val="20"/>
                <w:szCs w:val="20"/>
              </w:rPr>
            </w:pPr>
            <w:r w:rsidRPr="005E6913">
              <w:rPr>
                <w:b/>
                <w:sz w:val="20"/>
                <w:szCs w:val="20"/>
              </w:rPr>
              <w:t>900</w:t>
            </w:r>
          </w:p>
        </w:tc>
        <w:tc>
          <w:tcPr>
            <w:tcW w:w="1120" w:type="dxa"/>
            <w:tcBorders>
              <w:left w:val="nil"/>
              <w:right w:val="nil"/>
            </w:tcBorders>
          </w:tcPr>
          <w:p w14:paraId="4EF81211" w14:textId="77777777" w:rsidR="007B6E65" w:rsidRPr="005E6913" w:rsidRDefault="00EA206A" w:rsidP="00EA206A">
            <w:pPr>
              <w:jc w:val="center"/>
              <w:rPr>
                <w:b/>
                <w:sz w:val="20"/>
                <w:szCs w:val="20"/>
              </w:rPr>
            </w:pPr>
            <w:r w:rsidRPr="005E6913">
              <w:rPr>
                <w:b/>
                <w:sz w:val="20"/>
                <w:szCs w:val="20"/>
              </w:rPr>
              <w:t>2.82</w:t>
            </w:r>
          </w:p>
        </w:tc>
        <w:tc>
          <w:tcPr>
            <w:tcW w:w="1120" w:type="dxa"/>
            <w:tcBorders>
              <w:left w:val="nil"/>
              <w:right w:val="nil"/>
            </w:tcBorders>
          </w:tcPr>
          <w:p w14:paraId="1DD9F70F" w14:textId="77777777" w:rsidR="007B6E65" w:rsidRPr="005E6913" w:rsidRDefault="00EA206A" w:rsidP="00EA206A">
            <w:pPr>
              <w:jc w:val="center"/>
              <w:rPr>
                <w:b/>
                <w:sz w:val="20"/>
                <w:szCs w:val="20"/>
              </w:rPr>
            </w:pPr>
            <w:r w:rsidRPr="005E6913">
              <w:rPr>
                <w:b/>
                <w:sz w:val="20"/>
                <w:szCs w:val="20"/>
              </w:rPr>
              <w:t>3.97</w:t>
            </w:r>
          </w:p>
        </w:tc>
        <w:tc>
          <w:tcPr>
            <w:tcW w:w="1120" w:type="dxa"/>
            <w:tcBorders>
              <w:left w:val="nil"/>
              <w:right w:val="nil"/>
            </w:tcBorders>
          </w:tcPr>
          <w:p w14:paraId="4DE7CEF8" w14:textId="77777777" w:rsidR="007B6E65" w:rsidRPr="005E6913" w:rsidRDefault="00EA206A" w:rsidP="00EA206A">
            <w:pPr>
              <w:jc w:val="center"/>
              <w:rPr>
                <w:b/>
                <w:sz w:val="20"/>
                <w:szCs w:val="20"/>
              </w:rPr>
            </w:pPr>
            <w:r w:rsidRPr="005E6913">
              <w:rPr>
                <w:b/>
                <w:sz w:val="20"/>
                <w:szCs w:val="20"/>
              </w:rPr>
              <w:t>2.45</w:t>
            </w:r>
          </w:p>
        </w:tc>
        <w:tc>
          <w:tcPr>
            <w:tcW w:w="1120" w:type="dxa"/>
            <w:tcBorders>
              <w:left w:val="nil"/>
            </w:tcBorders>
          </w:tcPr>
          <w:p w14:paraId="50FBD5BC" w14:textId="77777777" w:rsidR="007B6E65" w:rsidRPr="005E6913" w:rsidRDefault="00EA206A" w:rsidP="00EA206A">
            <w:pPr>
              <w:jc w:val="center"/>
              <w:rPr>
                <w:b/>
                <w:sz w:val="20"/>
                <w:szCs w:val="20"/>
              </w:rPr>
            </w:pPr>
            <w:r w:rsidRPr="005E6913">
              <w:rPr>
                <w:b/>
                <w:sz w:val="20"/>
                <w:szCs w:val="20"/>
              </w:rPr>
              <w:t>3.63</w:t>
            </w:r>
          </w:p>
        </w:tc>
      </w:tr>
      <w:tr w:rsidR="007B6E65" w14:paraId="6A8F7299" w14:textId="77777777" w:rsidTr="000B2A45">
        <w:tc>
          <w:tcPr>
            <w:tcW w:w="840" w:type="dxa"/>
            <w:tcBorders>
              <w:right w:val="nil"/>
            </w:tcBorders>
            <w:shd w:val="clear" w:color="auto" w:fill="E6EED5"/>
          </w:tcPr>
          <w:p w14:paraId="0061F2A7" w14:textId="77777777" w:rsidR="007B6E65" w:rsidRPr="005E6913" w:rsidRDefault="00EA206A" w:rsidP="000B2A45">
            <w:pPr>
              <w:jc w:val="center"/>
              <w:rPr>
                <w:b/>
                <w:bCs/>
                <w:sz w:val="20"/>
                <w:szCs w:val="20"/>
              </w:rPr>
            </w:pPr>
            <w:r w:rsidRPr="005E6913">
              <w:rPr>
                <w:b/>
                <w:bCs/>
                <w:sz w:val="20"/>
                <w:szCs w:val="20"/>
              </w:rPr>
              <w:t>JMA</w:t>
            </w:r>
          </w:p>
        </w:tc>
        <w:tc>
          <w:tcPr>
            <w:tcW w:w="1120" w:type="dxa"/>
            <w:tcBorders>
              <w:left w:val="nil"/>
              <w:right w:val="nil"/>
            </w:tcBorders>
            <w:shd w:val="clear" w:color="auto" w:fill="E6EED5"/>
          </w:tcPr>
          <w:p w14:paraId="48A6A9EA" w14:textId="77777777" w:rsidR="007B6E65" w:rsidRPr="005E6913" w:rsidRDefault="00EA206A" w:rsidP="00EA206A">
            <w:pPr>
              <w:jc w:val="center"/>
              <w:rPr>
                <w:b/>
                <w:sz w:val="20"/>
                <w:szCs w:val="20"/>
              </w:rPr>
            </w:pPr>
            <w:r w:rsidRPr="005E6913">
              <w:rPr>
                <w:b/>
                <w:sz w:val="20"/>
                <w:szCs w:val="20"/>
              </w:rPr>
              <w:t>8448</w:t>
            </w:r>
          </w:p>
        </w:tc>
        <w:tc>
          <w:tcPr>
            <w:tcW w:w="1120" w:type="dxa"/>
            <w:tcBorders>
              <w:left w:val="nil"/>
              <w:right w:val="nil"/>
            </w:tcBorders>
            <w:shd w:val="clear" w:color="auto" w:fill="E6EED5"/>
          </w:tcPr>
          <w:p w14:paraId="3CD14728" w14:textId="77777777" w:rsidR="007B6E65" w:rsidRPr="005E6913" w:rsidRDefault="00EA206A" w:rsidP="00EA206A">
            <w:pPr>
              <w:jc w:val="center"/>
              <w:rPr>
                <w:b/>
                <w:sz w:val="20"/>
                <w:szCs w:val="20"/>
              </w:rPr>
            </w:pPr>
            <w:r w:rsidRPr="005E6913">
              <w:rPr>
                <w:b/>
                <w:sz w:val="20"/>
                <w:szCs w:val="20"/>
              </w:rPr>
              <w:t>1660</w:t>
            </w:r>
          </w:p>
        </w:tc>
        <w:tc>
          <w:tcPr>
            <w:tcW w:w="1120" w:type="dxa"/>
            <w:tcBorders>
              <w:left w:val="nil"/>
              <w:right w:val="nil"/>
            </w:tcBorders>
            <w:shd w:val="clear" w:color="auto" w:fill="E6EED5"/>
          </w:tcPr>
          <w:p w14:paraId="43A3A6E4" w14:textId="77777777" w:rsidR="007B6E65" w:rsidRPr="00BA32F5" w:rsidRDefault="00EA206A" w:rsidP="00EA206A">
            <w:pPr>
              <w:jc w:val="center"/>
              <w:rPr>
                <w:b/>
                <w:sz w:val="20"/>
                <w:szCs w:val="20"/>
                <w:highlight w:val="cyan"/>
              </w:rPr>
            </w:pPr>
            <w:r w:rsidRPr="00BA32F5">
              <w:rPr>
                <w:b/>
                <w:sz w:val="20"/>
                <w:szCs w:val="20"/>
                <w:highlight w:val="cyan"/>
              </w:rPr>
              <w:t>1.73</w:t>
            </w:r>
          </w:p>
        </w:tc>
        <w:tc>
          <w:tcPr>
            <w:tcW w:w="1120" w:type="dxa"/>
            <w:tcBorders>
              <w:left w:val="nil"/>
              <w:right w:val="nil"/>
            </w:tcBorders>
            <w:shd w:val="clear" w:color="auto" w:fill="E6EED5"/>
          </w:tcPr>
          <w:p w14:paraId="78465F1A" w14:textId="77777777" w:rsidR="007B6E65" w:rsidRPr="00BA32F5" w:rsidRDefault="00EA206A" w:rsidP="00EA206A">
            <w:pPr>
              <w:jc w:val="center"/>
              <w:rPr>
                <w:b/>
                <w:sz w:val="20"/>
                <w:szCs w:val="20"/>
                <w:highlight w:val="cyan"/>
              </w:rPr>
            </w:pPr>
            <w:r w:rsidRPr="00BA32F5">
              <w:rPr>
                <w:b/>
                <w:sz w:val="20"/>
                <w:szCs w:val="20"/>
                <w:highlight w:val="cyan"/>
              </w:rPr>
              <w:t>2.05</w:t>
            </w:r>
          </w:p>
        </w:tc>
        <w:tc>
          <w:tcPr>
            <w:tcW w:w="1120" w:type="dxa"/>
            <w:tcBorders>
              <w:left w:val="nil"/>
              <w:right w:val="nil"/>
            </w:tcBorders>
            <w:shd w:val="clear" w:color="auto" w:fill="E6EED5"/>
          </w:tcPr>
          <w:p w14:paraId="3EBB6653" w14:textId="77777777" w:rsidR="007B6E65" w:rsidRPr="00BA32F5" w:rsidRDefault="00EA206A" w:rsidP="00EA206A">
            <w:pPr>
              <w:jc w:val="center"/>
              <w:rPr>
                <w:b/>
                <w:sz w:val="20"/>
                <w:szCs w:val="20"/>
                <w:highlight w:val="cyan"/>
              </w:rPr>
            </w:pPr>
            <w:r w:rsidRPr="00BA32F5">
              <w:rPr>
                <w:b/>
                <w:sz w:val="20"/>
                <w:szCs w:val="20"/>
                <w:highlight w:val="cyan"/>
              </w:rPr>
              <w:t>1.59</w:t>
            </w:r>
          </w:p>
        </w:tc>
        <w:tc>
          <w:tcPr>
            <w:tcW w:w="1120" w:type="dxa"/>
            <w:tcBorders>
              <w:left w:val="nil"/>
            </w:tcBorders>
            <w:shd w:val="clear" w:color="auto" w:fill="E6EED5"/>
          </w:tcPr>
          <w:p w14:paraId="36515DFD" w14:textId="77777777" w:rsidR="007B6E65" w:rsidRPr="00BA32F5" w:rsidRDefault="00EA206A" w:rsidP="00EA206A">
            <w:pPr>
              <w:jc w:val="center"/>
              <w:rPr>
                <w:b/>
                <w:sz w:val="20"/>
                <w:szCs w:val="20"/>
                <w:highlight w:val="cyan"/>
              </w:rPr>
            </w:pPr>
            <w:r w:rsidRPr="00BA32F5">
              <w:rPr>
                <w:b/>
                <w:sz w:val="20"/>
                <w:szCs w:val="20"/>
                <w:highlight w:val="cyan"/>
              </w:rPr>
              <w:t>1.93</w:t>
            </w:r>
          </w:p>
        </w:tc>
      </w:tr>
      <w:tr w:rsidR="007B6E65" w14:paraId="092F01BC" w14:textId="77777777" w:rsidTr="000B2A45">
        <w:tc>
          <w:tcPr>
            <w:tcW w:w="840" w:type="dxa"/>
            <w:tcBorders>
              <w:right w:val="nil"/>
            </w:tcBorders>
          </w:tcPr>
          <w:p w14:paraId="1C2C408F" w14:textId="77777777" w:rsidR="007B6E65" w:rsidRPr="005E6913" w:rsidRDefault="00EA206A" w:rsidP="000B2A45">
            <w:pPr>
              <w:jc w:val="center"/>
              <w:rPr>
                <w:b/>
                <w:bCs/>
                <w:sz w:val="20"/>
                <w:szCs w:val="20"/>
              </w:rPr>
            </w:pPr>
            <w:r w:rsidRPr="005E6913">
              <w:rPr>
                <w:b/>
                <w:bCs/>
                <w:sz w:val="20"/>
                <w:szCs w:val="20"/>
              </w:rPr>
              <w:t>KMA</w:t>
            </w:r>
          </w:p>
        </w:tc>
        <w:tc>
          <w:tcPr>
            <w:tcW w:w="1120" w:type="dxa"/>
            <w:tcBorders>
              <w:left w:val="nil"/>
              <w:right w:val="nil"/>
            </w:tcBorders>
          </w:tcPr>
          <w:p w14:paraId="68B573C8" w14:textId="77777777" w:rsidR="007B6E65" w:rsidRPr="005E6913" w:rsidRDefault="00EA206A" w:rsidP="00EA206A">
            <w:pPr>
              <w:jc w:val="center"/>
              <w:rPr>
                <w:b/>
                <w:sz w:val="20"/>
                <w:szCs w:val="20"/>
              </w:rPr>
            </w:pPr>
            <w:r w:rsidRPr="005E6913">
              <w:rPr>
                <w:b/>
                <w:sz w:val="20"/>
                <w:szCs w:val="20"/>
              </w:rPr>
              <w:t>9108</w:t>
            </w:r>
          </w:p>
        </w:tc>
        <w:tc>
          <w:tcPr>
            <w:tcW w:w="1120" w:type="dxa"/>
            <w:tcBorders>
              <w:left w:val="nil"/>
              <w:right w:val="nil"/>
            </w:tcBorders>
          </w:tcPr>
          <w:p w14:paraId="1427A496" w14:textId="77777777" w:rsidR="007B6E65" w:rsidRPr="005E6913" w:rsidRDefault="00EA206A" w:rsidP="00EA206A">
            <w:pPr>
              <w:jc w:val="center"/>
              <w:rPr>
                <w:b/>
                <w:sz w:val="20"/>
                <w:szCs w:val="20"/>
              </w:rPr>
            </w:pPr>
            <w:r w:rsidRPr="005E6913">
              <w:rPr>
                <w:b/>
                <w:sz w:val="20"/>
                <w:szCs w:val="20"/>
              </w:rPr>
              <w:t>1191</w:t>
            </w:r>
          </w:p>
        </w:tc>
        <w:tc>
          <w:tcPr>
            <w:tcW w:w="1120" w:type="dxa"/>
            <w:tcBorders>
              <w:left w:val="nil"/>
              <w:right w:val="nil"/>
            </w:tcBorders>
          </w:tcPr>
          <w:p w14:paraId="4FE1DBAB" w14:textId="77777777" w:rsidR="007B6E65" w:rsidRPr="00277646" w:rsidRDefault="00EA206A" w:rsidP="00EA206A">
            <w:pPr>
              <w:jc w:val="center"/>
              <w:rPr>
                <w:b/>
                <w:sz w:val="20"/>
                <w:szCs w:val="20"/>
                <w:highlight w:val="yellow"/>
              </w:rPr>
            </w:pPr>
            <w:r w:rsidRPr="00277646">
              <w:rPr>
                <w:b/>
                <w:sz w:val="20"/>
                <w:szCs w:val="20"/>
                <w:highlight w:val="yellow"/>
              </w:rPr>
              <w:t>4.08</w:t>
            </w:r>
          </w:p>
        </w:tc>
        <w:tc>
          <w:tcPr>
            <w:tcW w:w="1120" w:type="dxa"/>
            <w:tcBorders>
              <w:left w:val="nil"/>
              <w:right w:val="nil"/>
            </w:tcBorders>
          </w:tcPr>
          <w:p w14:paraId="26B50C69" w14:textId="77777777" w:rsidR="007B6E65" w:rsidRPr="00277646" w:rsidRDefault="00EA206A" w:rsidP="00EA206A">
            <w:pPr>
              <w:jc w:val="center"/>
              <w:rPr>
                <w:b/>
                <w:sz w:val="20"/>
                <w:szCs w:val="20"/>
                <w:highlight w:val="yellow"/>
              </w:rPr>
            </w:pPr>
            <w:r w:rsidRPr="00277646">
              <w:rPr>
                <w:b/>
                <w:sz w:val="20"/>
                <w:szCs w:val="20"/>
                <w:highlight w:val="yellow"/>
              </w:rPr>
              <w:t>5.99</w:t>
            </w:r>
          </w:p>
        </w:tc>
        <w:tc>
          <w:tcPr>
            <w:tcW w:w="1120" w:type="dxa"/>
            <w:tcBorders>
              <w:left w:val="nil"/>
              <w:right w:val="nil"/>
            </w:tcBorders>
          </w:tcPr>
          <w:p w14:paraId="0AA9D118" w14:textId="77777777" w:rsidR="007B6E65" w:rsidRPr="00277646" w:rsidRDefault="00EA206A" w:rsidP="00EA206A">
            <w:pPr>
              <w:jc w:val="center"/>
              <w:rPr>
                <w:b/>
                <w:sz w:val="20"/>
                <w:szCs w:val="20"/>
                <w:highlight w:val="yellow"/>
              </w:rPr>
            </w:pPr>
            <w:r w:rsidRPr="00277646">
              <w:rPr>
                <w:b/>
                <w:sz w:val="20"/>
                <w:szCs w:val="20"/>
                <w:highlight w:val="yellow"/>
              </w:rPr>
              <w:t>3.69</w:t>
            </w:r>
          </w:p>
        </w:tc>
        <w:tc>
          <w:tcPr>
            <w:tcW w:w="1120" w:type="dxa"/>
            <w:tcBorders>
              <w:left w:val="nil"/>
            </w:tcBorders>
          </w:tcPr>
          <w:p w14:paraId="2FC73AFE" w14:textId="77777777" w:rsidR="007B6E65" w:rsidRPr="00277646" w:rsidRDefault="00EA206A" w:rsidP="00EA206A">
            <w:pPr>
              <w:jc w:val="center"/>
              <w:rPr>
                <w:b/>
                <w:sz w:val="20"/>
                <w:szCs w:val="20"/>
                <w:highlight w:val="yellow"/>
              </w:rPr>
            </w:pPr>
            <w:r w:rsidRPr="00277646">
              <w:rPr>
                <w:b/>
                <w:sz w:val="20"/>
                <w:szCs w:val="20"/>
                <w:highlight w:val="yellow"/>
              </w:rPr>
              <w:t>5.77</w:t>
            </w:r>
          </w:p>
        </w:tc>
      </w:tr>
      <w:tr w:rsidR="007B6E65" w14:paraId="259C1D80" w14:textId="77777777" w:rsidTr="000B2A45">
        <w:tc>
          <w:tcPr>
            <w:tcW w:w="840" w:type="dxa"/>
            <w:tcBorders>
              <w:right w:val="nil"/>
            </w:tcBorders>
            <w:shd w:val="clear" w:color="auto" w:fill="E6EED5"/>
          </w:tcPr>
          <w:p w14:paraId="6B624C81" w14:textId="77777777" w:rsidR="007B6E65" w:rsidRPr="005E6913" w:rsidRDefault="00EA206A" w:rsidP="000B2A45">
            <w:pPr>
              <w:jc w:val="center"/>
              <w:rPr>
                <w:b/>
                <w:bCs/>
                <w:sz w:val="20"/>
                <w:szCs w:val="20"/>
              </w:rPr>
            </w:pPr>
            <w:r w:rsidRPr="005E6913">
              <w:rPr>
                <w:b/>
                <w:bCs/>
                <w:sz w:val="20"/>
                <w:szCs w:val="20"/>
              </w:rPr>
              <w:t>NOA</w:t>
            </w:r>
          </w:p>
        </w:tc>
        <w:tc>
          <w:tcPr>
            <w:tcW w:w="1120" w:type="dxa"/>
            <w:tcBorders>
              <w:left w:val="nil"/>
              <w:right w:val="nil"/>
            </w:tcBorders>
            <w:shd w:val="clear" w:color="auto" w:fill="E6EED5"/>
          </w:tcPr>
          <w:p w14:paraId="351DEE72" w14:textId="77777777" w:rsidR="007B6E65" w:rsidRPr="005E6913" w:rsidRDefault="00EA206A" w:rsidP="00EA206A">
            <w:pPr>
              <w:jc w:val="center"/>
              <w:rPr>
                <w:b/>
                <w:sz w:val="20"/>
                <w:szCs w:val="20"/>
              </w:rPr>
            </w:pPr>
            <w:r w:rsidRPr="005E6913">
              <w:rPr>
                <w:b/>
                <w:sz w:val="20"/>
                <w:szCs w:val="20"/>
              </w:rPr>
              <w:t>14027</w:t>
            </w:r>
          </w:p>
        </w:tc>
        <w:tc>
          <w:tcPr>
            <w:tcW w:w="1120" w:type="dxa"/>
            <w:tcBorders>
              <w:left w:val="nil"/>
              <w:right w:val="nil"/>
            </w:tcBorders>
            <w:shd w:val="clear" w:color="auto" w:fill="E6EED5"/>
          </w:tcPr>
          <w:p w14:paraId="58514F5F" w14:textId="77777777" w:rsidR="007B6E65" w:rsidRPr="005E6913" w:rsidRDefault="00EA206A" w:rsidP="00EA206A">
            <w:pPr>
              <w:jc w:val="center"/>
              <w:rPr>
                <w:b/>
                <w:sz w:val="20"/>
                <w:szCs w:val="20"/>
              </w:rPr>
            </w:pPr>
            <w:r w:rsidRPr="005E6913">
              <w:rPr>
                <w:b/>
                <w:sz w:val="20"/>
                <w:szCs w:val="20"/>
              </w:rPr>
              <w:t>2155</w:t>
            </w:r>
          </w:p>
        </w:tc>
        <w:tc>
          <w:tcPr>
            <w:tcW w:w="1120" w:type="dxa"/>
            <w:tcBorders>
              <w:left w:val="nil"/>
              <w:right w:val="nil"/>
            </w:tcBorders>
            <w:shd w:val="clear" w:color="auto" w:fill="E6EED5"/>
          </w:tcPr>
          <w:p w14:paraId="425EE60C" w14:textId="77777777" w:rsidR="007B6E65" w:rsidRPr="005E6913" w:rsidRDefault="00EA206A" w:rsidP="00EA206A">
            <w:pPr>
              <w:jc w:val="center"/>
              <w:rPr>
                <w:b/>
                <w:sz w:val="20"/>
                <w:szCs w:val="20"/>
              </w:rPr>
            </w:pPr>
            <w:r w:rsidRPr="005E6913">
              <w:rPr>
                <w:b/>
                <w:sz w:val="20"/>
                <w:szCs w:val="20"/>
              </w:rPr>
              <w:t>2.22</w:t>
            </w:r>
          </w:p>
        </w:tc>
        <w:tc>
          <w:tcPr>
            <w:tcW w:w="1120" w:type="dxa"/>
            <w:tcBorders>
              <w:left w:val="nil"/>
              <w:right w:val="nil"/>
            </w:tcBorders>
            <w:shd w:val="clear" w:color="auto" w:fill="E6EED5"/>
          </w:tcPr>
          <w:p w14:paraId="4DAC41D6" w14:textId="77777777" w:rsidR="007B6E65" w:rsidRPr="005E6913" w:rsidRDefault="00EA206A" w:rsidP="00EA206A">
            <w:pPr>
              <w:jc w:val="center"/>
              <w:rPr>
                <w:b/>
                <w:sz w:val="20"/>
                <w:szCs w:val="20"/>
              </w:rPr>
            </w:pPr>
            <w:r w:rsidRPr="005E6913">
              <w:rPr>
                <w:b/>
                <w:sz w:val="20"/>
                <w:szCs w:val="20"/>
              </w:rPr>
              <w:t>2.72</w:t>
            </w:r>
          </w:p>
        </w:tc>
        <w:tc>
          <w:tcPr>
            <w:tcW w:w="1120" w:type="dxa"/>
            <w:tcBorders>
              <w:left w:val="nil"/>
              <w:right w:val="nil"/>
            </w:tcBorders>
            <w:shd w:val="clear" w:color="auto" w:fill="E6EED5"/>
          </w:tcPr>
          <w:p w14:paraId="646682A9" w14:textId="77777777" w:rsidR="007B6E65" w:rsidRPr="005E6913" w:rsidRDefault="00EA206A" w:rsidP="00EA206A">
            <w:pPr>
              <w:jc w:val="center"/>
              <w:rPr>
                <w:b/>
                <w:sz w:val="20"/>
                <w:szCs w:val="20"/>
              </w:rPr>
            </w:pPr>
            <w:r w:rsidRPr="005E6913">
              <w:rPr>
                <w:b/>
                <w:sz w:val="20"/>
                <w:szCs w:val="20"/>
              </w:rPr>
              <w:t>1.93</w:t>
            </w:r>
          </w:p>
        </w:tc>
        <w:tc>
          <w:tcPr>
            <w:tcW w:w="1120" w:type="dxa"/>
            <w:tcBorders>
              <w:left w:val="nil"/>
            </w:tcBorders>
            <w:shd w:val="clear" w:color="auto" w:fill="E6EED5"/>
          </w:tcPr>
          <w:p w14:paraId="4BAF7804" w14:textId="77777777" w:rsidR="007B6E65" w:rsidRPr="005E6913" w:rsidRDefault="00EA206A" w:rsidP="00EA206A">
            <w:pPr>
              <w:jc w:val="center"/>
              <w:rPr>
                <w:b/>
                <w:sz w:val="20"/>
                <w:szCs w:val="20"/>
              </w:rPr>
            </w:pPr>
            <w:r w:rsidRPr="005E6913">
              <w:rPr>
                <w:b/>
                <w:sz w:val="20"/>
                <w:szCs w:val="20"/>
              </w:rPr>
              <w:t>2.43</w:t>
            </w:r>
          </w:p>
        </w:tc>
      </w:tr>
      <w:tr w:rsidR="007B6E65" w14:paraId="55D551C3" w14:textId="77777777" w:rsidTr="000B2A45">
        <w:tc>
          <w:tcPr>
            <w:tcW w:w="840" w:type="dxa"/>
            <w:tcBorders>
              <w:right w:val="nil"/>
            </w:tcBorders>
          </w:tcPr>
          <w:p w14:paraId="71248E7D" w14:textId="77777777" w:rsidR="007B6E65" w:rsidRPr="005E6913" w:rsidRDefault="00EA206A" w:rsidP="000B2A45">
            <w:pPr>
              <w:jc w:val="center"/>
              <w:rPr>
                <w:b/>
                <w:bCs/>
                <w:sz w:val="20"/>
                <w:szCs w:val="20"/>
              </w:rPr>
            </w:pPr>
            <w:r w:rsidRPr="005E6913">
              <w:rPr>
                <w:b/>
                <w:bCs/>
                <w:sz w:val="20"/>
                <w:szCs w:val="20"/>
              </w:rPr>
              <w:t>NWC</w:t>
            </w:r>
          </w:p>
        </w:tc>
        <w:tc>
          <w:tcPr>
            <w:tcW w:w="1120" w:type="dxa"/>
            <w:tcBorders>
              <w:left w:val="nil"/>
              <w:right w:val="nil"/>
            </w:tcBorders>
          </w:tcPr>
          <w:p w14:paraId="227B4D32" w14:textId="77777777" w:rsidR="007B6E65" w:rsidRPr="005E6913" w:rsidRDefault="00EA206A" w:rsidP="00EA206A">
            <w:pPr>
              <w:jc w:val="center"/>
              <w:rPr>
                <w:b/>
                <w:sz w:val="20"/>
                <w:szCs w:val="20"/>
              </w:rPr>
            </w:pPr>
            <w:r w:rsidRPr="005E6913">
              <w:rPr>
                <w:b/>
                <w:sz w:val="20"/>
                <w:szCs w:val="20"/>
              </w:rPr>
              <w:t>28516</w:t>
            </w:r>
          </w:p>
        </w:tc>
        <w:tc>
          <w:tcPr>
            <w:tcW w:w="1120" w:type="dxa"/>
            <w:tcBorders>
              <w:left w:val="nil"/>
              <w:right w:val="nil"/>
            </w:tcBorders>
          </w:tcPr>
          <w:p w14:paraId="6F4D2D56" w14:textId="77777777" w:rsidR="007B6E65" w:rsidRPr="005E6913" w:rsidRDefault="00EA206A" w:rsidP="00EA206A">
            <w:pPr>
              <w:jc w:val="center"/>
              <w:rPr>
                <w:b/>
                <w:sz w:val="20"/>
                <w:szCs w:val="20"/>
              </w:rPr>
            </w:pPr>
            <w:r w:rsidRPr="005E6913">
              <w:rPr>
                <w:b/>
                <w:sz w:val="20"/>
                <w:szCs w:val="20"/>
              </w:rPr>
              <w:t>4055</w:t>
            </w:r>
          </w:p>
        </w:tc>
        <w:tc>
          <w:tcPr>
            <w:tcW w:w="1120" w:type="dxa"/>
            <w:tcBorders>
              <w:left w:val="nil"/>
              <w:right w:val="nil"/>
            </w:tcBorders>
          </w:tcPr>
          <w:p w14:paraId="7ED12297" w14:textId="77777777" w:rsidR="007B6E65" w:rsidRPr="005E6913" w:rsidRDefault="00EA206A" w:rsidP="00EA206A">
            <w:pPr>
              <w:jc w:val="center"/>
              <w:rPr>
                <w:b/>
                <w:sz w:val="20"/>
                <w:szCs w:val="20"/>
              </w:rPr>
            </w:pPr>
            <w:r w:rsidRPr="005E6913">
              <w:rPr>
                <w:b/>
                <w:sz w:val="20"/>
                <w:szCs w:val="20"/>
              </w:rPr>
              <w:t>2.96</w:t>
            </w:r>
          </w:p>
        </w:tc>
        <w:tc>
          <w:tcPr>
            <w:tcW w:w="1120" w:type="dxa"/>
            <w:tcBorders>
              <w:left w:val="nil"/>
              <w:right w:val="nil"/>
            </w:tcBorders>
          </w:tcPr>
          <w:p w14:paraId="3828FFDB" w14:textId="77777777" w:rsidR="007B6E65" w:rsidRPr="005E6913" w:rsidRDefault="00EA206A" w:rsidP="00EA206A">
            <w:pPr>
              <w:jc w:val="center"/>
              <w:rPr>
                <w:b/>
                <w:sz w:val="20"/>
                <w:szCs w:val="20"/>
              </w:rPr>
            </w:pPr>
            <w:r w:rsidRPr="005E6913">
              <w:rPr>
                <w:b/>
                <w:sz w:val="20"/>
                <w:szCs w:val="20"/>
              </w:rPr>
              <w:t>3.48</w:t>
            </w:r>
          </w:p>
        </w:tc>
        <w:tc>
          <w:tcPr>
            <w:tcW w:w="1120" w:type="dxa"/>
            <w:tcBorders>
              <w:left w:val="nil"/>
              <w:right w:val="nil"/>
            </w:tcBorders>
          </w:tcPr>
          <w:p w14:paraId="17EC37EC" w14:textId="77777777" w:rsidR="007B6E65" w:rsidRPr="005E6913" w:rsidRDefault="00EA206A" w:rsidP="00EA206A">
            <w:pPr>
              <w:jc w:val="center"/>
              <w:rPr>
                <w:b/>
                <w:sz w:val="20"/>
                <w:szCs w:val="20"/>
              </w:rPr>
            </w:pPr>
            <w:r w:rsidRPr="005E6913">
              <w:rPr>
                <w:b/>
                <w:sz w:val="20"/>
                <w:szCs w:val="20"/>
              </w:rPr>
              <w:t>2.53</w:t>
            </w:r>
          </w:p>
        </w:tc>
        <w:tc>
          <w:tcPr>
            <w:tcW w:w="1120" w:type="dxa"/>
            <w:tcBorders>
              <w:left w:val="nil"/>
            </w:tcBorders>
          </w:tcPr>
          <w:p w14:paraId="5C2A1786" w14:textId="77777777" w:rsidR="007B6E65" w:rsidRPr="005E6913" w:rsidRDefault="00EA206A" w:rsidP="00EA206A">
            <w:pPr>
              <w:jc w:val="center"/>
              <w:rPr>
                <w:b/>
                <w:sz w:val="20"/>
                <w:szCs w:val="20"/>
              </w:rPr>
            </w:pPr>
            <w:r w:rsidRPr="005E6913">
              <w:rPr>
                <w:b/>
                <w:sz w:val="20"/>
                <w:szCs w:val="20"/>
              </w:rPr>
              <w:t>3.08</w:t>
            </w:r>
          </w:p>
        </w:tc>
      </w:tr>
    </w:tbl>
    <w:p w14:paraId="73AE76C2" w14:textId="77777777" w:rsidR="007B6E65" w:rsidRDefault="007B6E65" w:rsidP="006D3FDD"/>
    <w:p w14:paraId="070EF747" w14:textId="77777777" w:rsidR="007B6E65" w:rsidRDefault="007B6E65" w:rsidP="006D3FDD">
      <w:pPr>
        <w:pStyle w:val="Caption"/>
        <w:ind w:left="720"/>
      </w:pPr>
      <w:bookmarkStart w:id="84" w:name="_Ref265504350"/>
      <w:r>
        <w:t xml:space="preserve">Table </w:t>
      </w:r>
      <w:fldSimple w:instr=" STYLEREF 1 \s ">
        <w:r w:rsidR="000E5A50">
          <w:rPr>
            <w:noProof/>
          </w:rPr>
          <w:t>8</w:t>
        </w:r>
      </w:fldSimple>
      <w:r w:rsidR="008E6D03">
        <w:noBreakHyphen/>
      </w:r>
      <w:fldSimple w:instr=" SEQ Table \* ARABIC \s 1 ">
        <w:r w:rsidR="000E5A50">
          <w:rPr>
            <w:noProof/>
          </w:rPr>
          <w:t>32</w:t>
        </w:r>
      </w:fldSimple>
      <w:bookmarkEnd w:id="84"/>
      <w:r>
        <w:t>: Experiment 2 collocated AMVs compared to background grid: a 12-hour forecast. N = total number of AMVs; BFN = Best Fit number of AMVs; V_O = VD OMB mean; RAF = RMSE after Best Fit; VAF = Vector difference after Best Fit; RMSE = root mean square error</w:t>
      </w:r>
      <w:r w:rsidR="000D56BA">
        <w:t>.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7B6E65" w14:paraId="514606E0" w14:textId="77777777" w:rsidTr="000B2A45">
        <w:tc>
          <w:tcPr>
            <w:tcW w:w="840" w:type="dxa"/>
            <w:tcBorders>
              <w:right w:val="nil"/>
            </w:tcBorders>
            <w:shd w:val="clear" w:color="auto" w:fill="9BBB59"/>
          </w:tcPr>
          <w:p w14:paraId="64310993" w14:textId="77777777" w:rsidR="007B6E65" w:rsidRPr="000B2A45" w:rsidRDefault="007B6E65" w:rsidP="000B2A45">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484941BD"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3D6BDABC" w14:textId="77777777" w:rsidR="007B6E65" w:rsidRPr="000B2A45" w:rsidRDefault="007B6E65" w:rsidP="000B2A45">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6DB3276D" w14:textId="77777777" w:rsidR="007B6E65" w:rsidRPr="000B2A45" w:rsidRDefault="007B6E65" w:rsidP="000B2A45">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0CFC653B" w14:textId="77777777" w:rsidR="007B6E65" w:rsidRPr="000B2A45" w:rsidRDefault="007B6E65" w:rsidP="000B2A45">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49C439D0" w14:textId="77777777" w:rsidR="007B6E65" w:rsidRPr="000B2A45" w:rsidRDefault="007B6E65" w:rsidP="000B2A45">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07EAAEF1" w14:textId="77777777" w:rsidR="007B6E65" w:rsidRPr="000B2A45" w:rsidRDefault="007B6E65" w:rsidP="000B2A45">
            <w:pPr>
              <w:jc w:val="center"/>
              <w:rPr>
                <w:b/>
                <w:bCs/>
                <w:color w:val="FFFFFF"/>
                <w:sz w:val="20"/>
                <w:szCs w:val="20"/>
              </w:rPr>
            </w:pPr>
            <w:r w:rsidRPr="000B2A45">
              <w:rPr>
                <w:b/>
                <w:bCs/>
                <w:color w:val="FFFFFF"/>
                <w:sz w:val="20"/>
                <w:szCs w:val="20"/>
              </w:rPr>
              <w:t>RAF</w:t>
            </w:r>
          </w:p>
        </w:tc>
      </w:tr>
      <w:tr w:rsidR="007B6E65" w14:paraId="3AB84C3B" w14:textId="77777777" w:rsidTr="000B2A45">
        <w:tc>
          <w:tcPr>
            <w:tcW w:w="840" w:type="dxa"/>
            <w:tcBorders>
              <w:right w:val="nil"/>
            </w:tcBorders>
            <w:shd w:val="clear" w:color="auto" w:fill="E6EED5"/>
          </w:tcPr>
          <w:p w14:paraId="0682A97A" w14:textId="77777777" w:rsidR="007B6E65" w:rsidRPr="000B2A45" w:rsidRDefault="007B6E65" w:rsidP="000B2A45">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5DAC6896" w14:textId="77777777" w:rsidR="007B6E65" w:rsidRPr="00FF3362" w:rsidRDefault="00FF3362" w:rsidP="00FF3362">
            <w:pPr>
              <w:jc w:val="center"/>
              <w:rPr>
                <w:b/>
                <w:sz w:val="20"/>
                <w:szCs w:val="20"/>
              </w:rPr>
            </w:pPr>
            <w:r>
              <w:rPr>
                <w:b/>
                <w:sz w:val="20"/>
                <w:szCs w:val="20"/>
              </w:rPr>
              <w:t>70114</w:t>
            </w:r>
          </w:p>
        </w:tc>
        <w:tc>
          <w:tcPr>
            <w:tcW w:w="1120" w:type="dxa"/>
            <w:tcBorders>
              <w:left w:val="nil"/>
              <w:right w:val="nil"/>
            </w:tcBorders>
            <w:shd w:val="clear" w:color="auto" w:fill="E6EED5"/>
          </w:tcPr>
          <w:p w14:paraId="3A353655" w14:textId="77777777" w:rsidR="007B6E65" w:rsidRPr="00FF3362" w:rsidRDefault="00FF3362" w:rsidP="00FF3362">
            <w:pPr>
              <w:jc w:val="center"/>
              <w:rPr>
                <w:b/>
                <w:sz w:val="20"/>
                <w:szCs w:val="20"/>
              </w:rPr>
            </w:pPr>
            <w:r>
              <w:rPr>
                <w:b/>
                <w:sz w:val="20"/>
                <w:szCs w:val="20"/>
              </w:rPr>
              <w:t>17242</w:t>
            </w:r>
          </w:p>
        </w:tc>
        <w:tc>
          <w:tcPr>
            <w:tcW w:w="1120" w:type="dxa"/>
            <w:tcBorders>
              <w:left w:val="nil"/>
              <w:right w:val="nil"/>
            </w:tcBorders>
            <w:shd w:val="clear" w:color="auto" w:fill="E6EED5"/>
          </w:tcPr>
          <w:p w14:paraId="26722DAD" w14:textId="77777777" w:rsidR="007B6E65" w:rsidRPr="00277646" w:rsidRDefault="00FF3362" w:rsidP="00FF3362">
            <w:pPr>
              <w:jc w:val="center"/>
              <w:rPr>
                <w:b/>
                <w:sz w:val="20"/>
                <w:szCs w:val="20"/>
                <w:highlight w:val="yellow"/>
              </w:rPr>
            </w:pPr>
            <w:r w:rsidRPr="00277646">
              <w:rPr>
                <w:b/>
                <w:sz w:val="20"/>
                <w:szCs w:val="20"/>
                <w:highlight w:val="yellow"/>
              </w:rPr>
              <w:t>5.90</w:t>
            </w:r>
          </w:p>
        </w:tc>
        <w:tc>
          <w:tcPr>
            <w:tcW w:w="1120" w:type="dxa"/>
            <w:tcBorders>
              <w:left w:val="nil"/>
              <w:right w:val="nil"/>
            </w:tcBorders>
            <w:shd w:val="clear" w:color="auto" w:fill="E6EED5"/>
          </w:tcPr>
          <w:p w14:paraId="054F14AD" w14:textId="77777777" w:rsidR="007B6E65" w:rsidRPr="00277646" w:rsidRDefault="00FF3362" w:rsidP="00FF3362">
            <w:pPr>
              <w:jc w:val="center"/>
              <w:rPr>
                <w:b/>
                <w:sz w:val="20"/>
                <w:szCs w:val="20"/>
                <w:highlight w:val="yellow"/>
              </w:rPr>
            </w:pPr>
            <w:r w:rsidRPr="00277646">
              <w:rPr>
                <w:b/>
                <w:sz w:val="20"/>
                <w:szCs w:val="20"/>
                <w:highlight w:val="yellow"/>
              </w:rPr>
              <w:t>8.24</w:t>
            </w:r>
          </w:p>
        </w:tc>
        <w:tc>
          <w:tcPr>
            <w:tcW w:w="1120" w:type="dxa"/>
            <w:tcBorders>
              <w:left w:val="nil"/>
              <w:right w:val="nil"/>
            </w:tcBorders>
            <w:shd w:val="clear" w:color="auto" w:fill="E6EED5"/>
          </w:tcPr>
          <w:p w14:paraId="45D8E79F" w14:textId="77777777" w:rsidR="007B6E65" w:rsidRPr="00277646" w:rsidRDefault="00FF3362" w:rsidP="00FF3362">
            <w:pPr>
              <w:jc w:val="center"/>
              <w:rPr>
                <w:b/>
                <w:sz w:val="20"/>
                <w:szCs w:val="20"/>
                <w:highlight w:val="yellow"/>
              </w:rPr>
            </w:pPr>
            <w:r w:rsidRPr="00277646">
              <w:rPr>
                <w:b/>
                <w:sz w:val="20"/>
                <w:szCs w:val="20"/>
                <w:highlight w:val="yellow"/>
              </w:rPr>
              <w:t>5.22</w:t>
            </w:r>
          </w:p>
        </w:tc>
        <w:tc>
          <w:tcPr>
            <w:tcW w:w="1120" w:type="dxa"/>
            <w:tcBorders>
              <w:left w:val="nil"/>
            </w:tcBorders>
            <w:shd w:val="clear" w:color="auto" w:fill="E6EED5"/>
          </w:tcPr>
          <w:p w14:paraId="2D3A9023" w14:textId="77777777" w:rsidR="007B6E65" w:rsidRPr="00277646" w:rsidRDefault="00FF3362" w:rsidP="00FF3362">
            <w:pPr>
              <w:jc w:val="center"/>
              <w:rPr>
                <w:b/>
                <w:sz w:val="20"/>
                <w:szCs w:val="20"/>
                <w:highlight w:val="yellow"/>
              </w:rPr>
            </w:pPr>
            <w:r w:rsidRPr="00277646">
              <w:rPr>
                <w:b/>
                <w:sz w:val="20"/>
                <w:szCs w:val="20"/>
                <w:highlight w:val="yellow"/>
              </w:rPr>
              <w:t>7.87</w:t>
            </w:r>
          </w:p>
        </w:tc>
      </w:tr>
      <w:tr w:rsidR="007B6E65" w14:paraId="066F064E" w14:textId="77777777" w:rsidTr="009723D6">
        <w:tc>
          <w:tcPr>
            <w:tcW w:w="840" w:type="dxa"/>
            <w:tcBorders>
              <w:right w:val="nil"/>
            </w:tcBorders>
            <w:shd w:val="clear" w:color="auto" w:fill="auto"/>
          </w:tcPr>
          <w:p w14:paraId="4B515225" w14:textId="77777777" w:rsidR="007B6E65" w:rsidRPr="000B2A45" w:rsidRDefault="007B6E65" w:rsidP="000B2A45">
            <w:pPr>
              <w:jc w:val="center"/>
              <w:rPr>
                <w:b/>
                <w:bCs/>
                <w:sz w:val="20"/>
                <w:szCs w:val="20"/>
              </w:rPr>
            </w:pPr>
            <w:r w:rsidRPr="000B2A45">
              <w:rPr>
                <w:b/>
                <w:bCs/>
                <w:sz w:val="20"/>
                <w:szCs w:val="20"/>
              </w:rPr>
              <w:t>EUM</w:t>
            </w:r>
          </w:p>
        </w:tc>
        <w:tc>
          <w:tcPr>
            <w:tcW w:w="1120" w:type="dxa"/>
            <w:tcBorders>
              <w:left w:val="nil"/>
              <w:right w:val="nil"/>
            </w:tcBorders>
            <w:shd w:val="clear" w:color="auto" w:fill="auto"/>
          </w:tcPr>
          <w:p w14:paraId="09C91FB3" w14:textId="77777777" w:rsidR="007B6E65" w:rsidRPr="00FF3362" w:rsidRDefault="00FF3362" w:rsidP="00FF3362">
            <w:pPr>
              <w:jc w:val="center"/>
              <w:rPr>
                <w:b/>
                <w:sz w:val="20"/>
                <w:szCs w:val="20"/>
              </w:rPr>
            </w:pPr>
            <w:r>
              <w:rPr>
                <w:b/>
                <w:sz w:val="20"/>
                <w:szCs w:val="20"/>
              </w:rPr>
              <w:t>70089</w:t>
            </w:r>
          </w:p>
        </w:tc>
        <w:tc>
          <w:tcPr>
            <w:tcW w:w="1120" w:type="dxa"/>
            <w:tcBorders>
              <w:left w:val="nil"/>
              <w:right w:val="nil"/>
            </w:tcBorders>
            <w:shd w:val="clear" w:color="auto" w:fill="auto"/>
          </w:tcPr>
          <w:p w14:paraId="03D1C9BB" w14:textId="77777777" w:rsidR="007B6E65" w:rsidRPr="00FF3362" w:rsidRDefault="00FF3362" w:rsidP="00FF3362">
            <w:pPr>
              <w:jc w:val="center"/>
              <w:rPr>
                <w:b/>
                <w:sz w:val="20"/>
                <w:szCs w:val="20"/>
              </w:rPr>
            </w:pPr>
            <w:r>
              <w:rPr>
                <w:b/>
                <w:sz w:val="20"/>
                <w:szCs w:val="20"/>
              </w:rPr>
              <w:t>23823</w:t>
            </w:r>
          </w:p>
        </w:tc>
        <w:tc>
          <w:tcPr>
            <w:tcW w:w="1120" w:type="dxa"/>
            <w:tcBorders>
              <w:left w:val="nil"/>
              <w:right w:val="nil"/>
            </w:tcBorders>
            <w:shd w:val="clear" w:color="auto" w:fill="auto"/>
          </w:tcPr>
          <w:p w14:paraId="2234CB26" w14:textId="77777777" w:rsidR="007B6E65" w:rsidRPr="00FF3362" w:rsidRDefault="00FF3362" w:rsidP="00FF3362">
            <w:pPr>
              <w:jc w:val="center"/>
              <w:rPr>
                <w:b/>
                <w:sz w:val="20"/>
                <w:szCs w:val="20"/>
              </w:rPr>
            </w:pPr>
            <w:r>
              <w:rPr>
                <w:b/>
                <w:sz w:val="20"/>
                <w:szCs w:val="20"/>
              </w:rPr>
              <w:t>3.94</w:t>
            </w:r>
          </w:p>
        </w:tc>
        <w:tc>
          <w:tcPr>
            <w:tcW w:w="1120" w:type="dxa"/>
            <w:tcBorders>
              <w:left w:val="nil"/>
              <w:right w:val="nil"/>
            </w:tcBorders>
            <w:shd w:val="clear" w:color="auto" w:fill="auto"/>
          </w:tcPr>
          <w:p w14:paraId="5E623DD4" w14:textId="77777777" w:rsidR="007B6E65" w:rsidRPr="00FF3362" w:rsidRDefault="00FF3362" w:rsidP="00FF3362">
            <w:pPr>
              <w:jc w:val="center"/>
              <w:rPr>
                <w:b/>
                <w:sz w:val="20"/>
                <w:szCs w:val="20"/>
              </w:rPr>
            </w:pPr>
            <w:r>
              <w:rPr>
                <w:b/>
                <w:sz w:val="20"/>
                <w:szCs w:val="20"/>
              </w:rPr>
              <w:t>4.90</w:t>
            </w:r>
          </w:p>
        </w:tc>
        <w:tc>
          <w:tcPr>
            <w:tcW w:w="1120" w:type="dxa"/>
            <w:tcBorders>
              <w:left w:val="nil"/>
              <w:right w:val="nil"/>
            </w:tcBorders>
            <w:shd w:val="clear" w:color="auto" w:fill="auto"/>
          </w:tcPr>
          <w:p w14:paraId="79EAE3BA" w14:textId="77777777" w:rsidR="007B6E65" w:rsidRPr="00FF3362" w:rsidRDefault="00FF3362" w:rsidP="00FF3362">
            <w:pPr>
              <w:jc w:val="center"/>
              <w:rPr>
                <w:b/>
                <w:sz w:val="20"/>
                <w:szCs w:val="20"/>
              </w:rPr>
            </w:pPr>
            <w:r>
              <w:rPr>
                <w:b/>
                <w:sz w:val="20"/>
                <w:szCs w:val="20"/>
              </w:rPr>
              <w:t>3.11</w:t>
            </w:r>
          </w:p>
        </w:tc>
        <w:tc>
          <w:tcPr>
            <w:tcW w:w="1120" w:type="dxa"/>
            <w:tcBorders>
              <w:left w:val="nil"/>
            </w:tcBorders>
            <w:shd w:val="clear" w:color="auto" w:fill="auto"/>
          </w:tcPr>
          <w:p w14:paraId="432F3E1F" w14:textId="77777777" w:rsidR="007B6E65" w:rsidRPr="00FF3362" w:rsidRDefault="00FF3362" w:rsidP="00FF3362">
            <w:pPr>
              <w:jc w:val="center"/>
              <w:rPr>
                <w:b/>
                <w:sz w:val="20"/>
                <w:szCs w:val="20"/>
              </w:rPr>
            </w:pPr>
            <w:r>
              <w:rPr>
                <w:b/>
                <w:sz w:val="20"/>
                <w:szCs w:val="20"/>
              </w:rPr>
              <w:t>4.17</w:t>
            </w:r>
          </w:p>
        </w:tc>
      </w:tr>
      <w:tr w:rsidR="007B6E65" w14:paraId="60698972" w14:textId="77777777" w:rsidTr="00E72888">
        <w:tc>
          <w:tcPr>
            <w:tcW w:w="840" w:type="dxa"/>
            <w:tcBorders>
              <w:right w:val="nil"/>
            </w:tcBorders>
            <w:shd w:val="clear" w:color="auto" w:fill="EAF1DD"/>
          </w:tcPr>
          <w:p w14:paraId="6C51860C" w14:textId="77777777" w:rsidR="007B6E65" w:rsidRPr="000B2A45" w:rsidRDefault="007B6E65" w:rsidP="000B2A45">
            <w:pPr>
              <w:jc w:val="center"/>
              <w:rPr>
                <w:b/>
                <w:bCs/>
                <w:sz w:val="20"/>
                <w:szCs w:val="20"/>
              </w:rPr>
            </w:pPr>
            <w:r w:rsidRPr="000B2A45">
              <w:rPr>
                <w:b/>
                <w:bCs/>
                <w:sz w:val="20"/>
                <w:szCs w:val="20"/>
              </w:rPr>
              <w:t>JMA</w:t>
            </w:r>
          </w:p>
        </w:tc>
        <w:tc>
          <w:tcPr>
            <w:tcW w:w="1120" w:type="dxa"/>
            <w:tcBorders>
              <w:left w:val="nil"/>
              <w:right w:val="nil"/>
            </w:tcBorders>
            <w:shd w:val="clear" w:color="auto" w:fill="EAF1DD"/>
          </w:tcPr>
          <w:p w14:paraId="0E905E8B" w14:textId="77777777" w:rsidR="007B6E65" w:rsidRPr="00FF3362" w:rsidRDefault="00FF3362" w:rsidP="00FF3362">
            <w:pPr>
              <w:jc w:val="center"/>
              <w:rPr>
                <w:b/>
                <w:sz w:val="20"/>
                <w:szCs w:val="20"/>
              </w:rPr>
            </w:pPr>
            <w:r>
              <w:rPr>
                <w:b/>
                <w:sz w:val="20"/>
                <w:szCs w:val="20"/>
              </w:rPr>
              <w:t>70200</w:t>
            </w:r>
          </w:p>
        </w:tc>
        <w:tc>
          <w:tcPr>
            <w:tcW w:w="1120" w:type="dxa"/>
            <w:tcBorders>
              <w:left w:val="nil"/>
              <w:right w:val="nil"/>
            </w:tcBorders>
            <w:shd w:val="clear" w:color="auto" w:fill="EAF1DD"/>
          </w:tcPr>
          <w:p w14:paraId="5387A86D" w14:textId="77777777" w:rsidR="007B6E65" w:rsidRPr="00FF3362" w:rsidRDefault="00FF3362" w:rsidP="00FF3362">
            <w:pPr>
              <w:jc w:val="center"/>
              <w:rPr>
                <w:b/>
                <w:sz w:val="20"/>
                <w:szCs w:val="20"/>
              </w:rPr>
            </w:pPr>
            <w:r>
              <w:rPr>
                <w:b/>
                <w:sz w:val="20"/>
                <w:szCs w:val="20"/>
              </w:rPr>
              <w:t>25587</w:t>
            </w:r>
          </w:p>
        </w:tc>
        <w:tc>
          <w:tcPr>
            <w:tcW w:w="1120" w:type="dxa"/>
            <w:tcBorders>
              <w:left w:val="nil"/>
              <w:right w:val="nil"/>
            </w:tcBorders>
            <w:shd w:val="clear" w:color="auto" w:fill="EAF1DD"/>
          </w:tcPr>
          <w:p w14:paraId="165544B4" w14:textId="77777777" w:rsidR="007B6E65" w:rsidRPr="00BA32F5" w:rsidRDefault="00FF3362" w:rsidP="00FF3362">
            <w:pPr>
              <w:jc w:val="center"/>
              <w:rPr>
                <w:b/>
                <w:sz w:val="20"/>
                <w:szCs w:val="20"/>
                <w:highlight w:val="cyan"/>
              </w:rPr>
            </w:pPr>
            <w:r w:rsidRPr="00BA32F5">
              <w:rPr>
                <w:b/>
                <w:sz w:val="20"/>
                <w:szCs w:val="20"/>
                <w:highlight w:val="cyan"/>
              </w:rPr>
              <w:t>2.50</w:t>
            </w:r>
          </w:p>
        </w:tc>
        <w:tc>
          <w:tcPr>
            <w:tcW w:w="1120" w:type="dxa"/>
            <w:tcBorders>
              <w:left w:val="nil"/>
              <w:right w:val="nil"/>
            </w:tcBorders>
            <w:shd w:val="clear" w:color="auto" w:fill="EAF1DD"/>
          </w:tcPr>
          <w:p w14:paraId="60395E78" w14:textId="77777777" w:rsidR="007B6E65" w:rsidRPr="00BA32F5" w:rsidRDefault="00FF3362" w:rsidP="00FF3362">
            <w:pPr>
              <w:jc w:val="center"/>
              <w:rPr>
                <w:b/>
                <w:sz w:val="20"/>
                <w:szCs w:val="20"/>
                <w:highlight w:val="cyan"/>
              </w:rPr>
            </w:pPr>
            <w:r w:rsidRPr="00BA32F5">
              <w:rPr>
                <w:b/>
                <w:sz w:val="20"/>
                <w:szCs w:val="20"/>
                <w:highlight w:val="cyan"/>
              </w:rPr>
              <w:t>2.99</w:t>
            </w:r>
          </w:p>
        </w:tc>
        <w:tc>
          <w:tcPr>
            <w:tcW w:w="1120" w:type="dxa"/>
            <w:tcBorders>
              <w:left w:val="nil"/>
              <w:right w:val="nil"/>
            </w:tcBorders>
            <w:shd w:val="clear" w:color="auto" w:fill="EAF1DD"/>
          </w:tcPr>
          <w:p w14:paraId="13E9FA76" w14:textId="77777777" w:rsidR="007B6E65" w:rsidRPr="00BA32F5" w:rsidRDefault="00FF3362" w:rsidP="00FF3362">
            <w:pPr>
              <w:jc w:val="center"/>
              <w:rPr>
                <w:b/>
                <w:sz w:val="20"/>
                <w:szCs w:val="20"/>
                <w:highlight w:val="cyan"/>
              </w:rPr>
            </w:pPr>
            <w:r w:rsidRPr="00BA32F5">
              <w:rPr>
                <w:b/>
                <w:sz w:val="20"/>
                <w:szCs w:val="20"/>
                <w:highlight w:val="cyan"/>
              </w:rPr>
              <w:t>2.24</w:t>
            </w:r>
          </w:p>
        </w:tc>
        <w:tc>
          <w:tcPr>
            <w:tcW w:w="1120" w:type="dxa"/>
            <w:tcBorders>
              <w:left w:val="nil"/>
            </w:tcBorders>
            <w:shd w:val="clear" w:color="auto" w:fill="EAF1DD"/>
          </w:tcPr>
          <w:p w14:paraId="123A44AE" w14:textId="77777777" w:rsidR="007B6E65" w:rsidRPr="00BA32F5" w:rsidRDefault="00FF3362" w:rsidP="00FF3362">
            <w:pPr>
              <w:jc w:val="center"/>
              <w:rPr>
                <w:b/>
                <w:sz w:val="20"/>
                <w:szCs w:val="20"/>
                <w:highlight w:val="cyan"/>
              </w:rPr>
            </w:pPr>
            <w:r w:rsidRPr="00BA32F5">
              <w:rPr>
                <w:b/>
                <w:sz w:val="20"/>
                <w:szCs w:val="20"/>
                <w:highlight w:val="cyan"/>
              </w:rPr>
              <w:t>2.78</w:t>
            </w:r>
          </w:p>
        </w:tc>
      </w:tr>
      <w:tr w:rsidR="007B6E65" w14:paraId="4692435C" w14:textId="77777777" w:rsidTr="00E72888">
        <w:tc>
          <w:tcPr>
            <w:tcW w:w="840" w:type="dxa"/>
            <w:tcBorders>
              <w:right w:val="nil"/>
            </w:tcBorders>
            <w:shd w:val="clear" w:color="auto" w:fill="FFFFFF"/>
          </w:tcPr>
          <w:p w14:paraId="4BCACA22" w14:textId="77777777" w:rsidR="007B6E65" w:rsidRPr="000B2A45" w:rsidRDefault="007B6E65" w:rsidP="000B2A45">
            <w:pPr>
              <w:jc w:val="center"/>
              <w:rPr>
                <w:b/>
                <w:bCs/>
                <w:sz w:val="20"/>
                <w:szCs w:val="20"/>
              </w:rPr>
            </w:pPr>
            <w:r w:rsidRPr="000B2A45">
              <w:rPr>
                <w:b/>
                <w:bCs/>
                <w:sz w:val="20"/>
                <w:szCs w:val="20"/>
              </w:rPr>
              <w:t>KMA</w:t>
            </w:r>
          </w:p>
        </w:tc>
        <w:tc>
          <w:tcPr>
            <w:tcW w:w="1120" w:type="dxa"/>
            <w:tcBorders>
              <w:left w:val="nil"/>
              <w:right w:val="nil"/>
            </w:tcBorders>
            <w:shd w:val="clear" w:color="auto" w:fill="FFFFFF"/>
          </w:tcPr>
          <w:p w14:paraId="3DB94D86" w14:textId="77777777" w:rsidR="007B6E65" w:rsidRPr="00FF3362" w:rsidRDefault="00FF3362" w:rsidP="00FF3362">
            <w:pPr>
              <w:jc w:val="center"/>
              <w:rPr>
                <w:b/>
                <w:sz w:val="20"/>
                <w:szCs w:val="20"/>
              </w:rPr>
            </w:pPr>
            <w:r>
              <w:rPr>
                <w:b/>
                <w:sz w:val="20"/>
                <w:szCs w:val="20"/>
              </w:rPr>
              <w:t>70265</w:t>
            </w:r>
          </w:p>
        </w:tc>
        <w:tc>
          <w:tcPr>
            <w:tcW w:w="1120" w:type="dxa"/>
            <w:tcBorders>
              <w:left w:val="nil"/>
              <w:right w:val="nil"/>
            </w:tcBorders>
            <w:shd w:val="clear" w:color="auto" w:fill="FFFFFF"/>
          </w:tcPr>
          <w:p w14:paraId="08DFD8FC" w14:textId="77777777" w:rsidR="007B6E65" w:rsidRPr="00FF3362" w:rsidRDefault="00FF3362" w:rsidP="00FF3362">
            <w:pPr>
              <w:jc w:val="center"/>
              <w:rPr>
                <w:b/>
                <w:sz w:val="20"/>
                <w:szCs w:val="20"/>
              </w:rPr>
            </w:pPr>
            <w:r>
              <w:rPr>
                <w:b/>
                <w:sz w:val="20"/>
                <w:szCs w:val="20"/>
              </w:rPr>
              <w:t>22163</w:t>
            </w:r>
          </w:p>
        </w:tc>
        <w:tc>
          <w:tcPr>
            <w:tcW w:w="1120" w:type="dxa"/>
            <w:tcBorders>
              <w:left w:val="nil"/>
              <w:right w:val="nil"/>
            </w:tcBorders>
            <w:shd w:val="clear" w:color="auto" w:fill="FFFFFF"/>
          </w:tcPr>
          <w:p w14:paraId="0E940415" w14:textId="77777777" w:rsidR="007B6E65" w:rsidRPr="00FF3362" w:rsidRDefault="00FF3362" w:rsidP="00FF3362">
            <w:pPr>
              <w:jc w:val="center"/>
              <w:rPr>
                <w:b/>
                <w:sz w:val="20"/>
                <w:szCs w:val="20"/>
              </w:rPr>
            </w:pPr>
            <w:r>
              <w:rPr>
                <w:b/>
                <w:sz w:val="20"/>
                <w:szCs w:val="20"/>
              </w:rPr>
              <w:t>4.42</w:t>
            </w:r>
          </w:p>
        </w:tc>
        <w:tc>
          <w:tcPr>
            <w:tcW w:w="1120" w:type="dxa"/>
            <w:tcBorders>
              <w:left w:val="nil"/>
              <w:right w:val="nil"/>
            </w:tcBorders>
            <w:shd w:val="clear" w:color="auto" w:fill="FFFFFF"/>
          </w:tcPr>
          <w:p w14:paraId="5F6D4682" w14:textId="77777777" w:rsidR="007B6E65" w:rsidRPr="00FF3362" w:rsidRDefault="00FF3362" w:rsidP="00FF3362">
            <w:pPr>
              <w:jc w:val="center"/>
              <w:rPr>
                <w:b/>
                <w:sz w:val="20"/>
                <w:szCs w:val="20"/>
              </w:rPr>
            </w:pPr>
            <w:r>
              <w:rPr>
                <w:b/>
                <w:sz w:val="20"/>
                <w:szCs w:val="20"/>
              </w:rPr>
              <w:t>5.63</w:t>
            </w:r>
          </w:p>
        </w:tc>
        <w:tc>
          <w:tcPr>
            <w:tcW w:w="1120" w:type="dxa"/>
            <w:tcBorders>
              <w:left w:val="nil"/>
              <w:right w:val="nil"/>
            </w:tcBorders>
            <w:shd w:val="clear" w:color="auto" w:fill="FFFFFF"/>
          </w:tcPr>
          <w:p w14:paraId="7E36E1DC" w14:textId="77777777" w:rsidR="007B6E65" w:rsidRPr="00FF3362" w:rsidRDefault="00FF3362" w:rsidP="00FF3362">
            <w:pPr>
              <w:jc w:val="center"/>
              <w:rPr>
                <w:b/>
                <w:sz w:val="20"/>
                <w:szCs w:val="20"/>
              </w:rPr>
            </w:pPr>
            <w:r>
              <w:rPr>
                <w:b/>
                <w:sz w:val="20"/>
                <w:szCs w:val="20"/>
              </w:rPr>
              <w:t>3.66</w:t>
            </w:r>
          </w:p>
        </w:tc>
        <w:tc>
          <w:tcPr>
            <w:tcW w:w="1120" w:type="dxa"/>
            <w:tcBorders>
              <w:left w:val="nil"/>
            </w:tcBorders>
            <w:shd w:val="clear" w:color="auto" w:fill="FFFFFF"/>
          </w:tcPr>
          <w:p w14:paraId="1A839FB3" w14:textId="77777777" w:rsidR="007B6E65" w:rsidRPr="00FF3362" w:rsidRDefault="00FF3362" w:rsidP="00FF3362">
            <w:pPr>
              <w:jc w:val="center"/>
              <w:rPr>
                <w:b/>
                <w:sz w:val="20"/>
                <w:szCs w:val="20"/>
              </w:rPr>
            </w:pPr>
            <w:r>
              <w:rPr>
                <w:b/>
                <w:sz w:val="20"/>
                <w:szCs w:val="20"/>
              </w:rPr>
              <w:t>5.06</w:t>
            </w:r>
          </w:p>
        </w:tc>
      </w:tr>
      <w:tr w:rsidR="007B6E65" w14:paraId="68FFF67B" w14:textId="77777777" w:rsidTr="00E72888">
        <w:tc>
          <w:tcPr>
            <w:tcW w:w="840" w:type="dxa"/>
            <w:tcBorders>
              <w:right w:val="nil"/>
            </w:tcBorders>
            <w:shd w:val="clear" w:color="auto" w:fill="EAF1DD"/>
          </w:tcPr>
          <w:p w14:paraId="742EF623" w14:textId="77777777" w:rsidR="007B6E65" w:rsidRPr="000B2A45" w:rsidRDefault="007B6E65" w:rsidP="000B2A45">
            <w:pPr>
              <w:jc w:val="center"/>
              <w:rPr>
                <w:b/>
                <w:bCs/>
                <w:sz w:val="20"/>
                <w:szCs w:val="20"/>
              </w:rPr>
            </w:pPr>
            <w:r w:rsidRPr="000B2A45">
              <w:rPr>
                <w:b/>
                <w:bCs/>
                <w:sz w:val="20"/>
                <w:szCs w:val="20"/>
              </w:rPr>
              <w:t>NOA</w:t>
            </w:r>
          </w:p>
        </w:tc>
        <w:tc>
          <w:tcPr>
            <w:tcW w:w="1120" w:type="dxa"/>
            <w:tcBorders>
              <w:left w:val="nil"/>
              <w:right w:val="nil"/>
            </w:tcBorders>
            <w:shd w:val="clear" w:color="auto" w:fill="EAF1DD"/>
          </w:tcPr>
          <w:p w14:paraId="48A59520" w14:textId="77777777" w:rsidR="007B6E65" w:rsidRPr="00FF3362" w:rsidRDefault="00FF3362" w:rsidP="00FF3362">
            <w:pPr>
              <w:jc w:val="center"/>
              <w:rPr>
                <w:b/>
                <w:sz w:val="20"/>
                <w:szCs w:val="20"/>
              </w:rPr>
            </w:pPr>
            <w:r>
              <w:rPr>
                <w:b/>
                <w:sz w:val="20"/>
                <w:szCs w:val="20"/>
              </w:rPr>
              <w:t>70213</w:t>
            </w:r>
          </w:p>
        </w:tc>
        <w:tc>
          <w:tcPr>
            <w:tcW w:w="1120" w:type="dxa"/>
            <w:tcBorders>
              <w:left w:val="nil"/>
              <w:right w:val="nil"/>
            </w:tcBorders>
            <w:shd w:val="clear" w:color="auto" w:fill="EAF1DD"/>
          </w:tcPr>
          <w:p w14:paraId="1356C292" w14:textId="77777777" w:rsidR="007B6E65" w:rsidRPr="00FF3362" w:rsidRDefault="00FF3362" w:rsidP="00FF3362">
            <w:pPr>
              <w:jc w:val="center"/>
              <w:rPr>
                <w:b/>
                <w:sz w:val="20"/>
                <w:szCs w:val="20"/>
              </w:rPr>
            </w:pPr>
            <w:r>
              <w:rPr>
                <w:b/>
                <w:sz w:val="20"/>
                <w:szCs w:val="20"/>
              </w:rPr>
              <w:t>24435</w:t>
            </w:r>
          </w:p>
        </w:tc>
        <w:tc>
          <w:tcPr>
            <w:tcW w:w="1120" w:type="dxa"/>
            <w:tcBorders>
              <w:left w:val="nil"/>
              <w:right w:val="nil"/>
            </w:tcBorders>
            <w:shd w:val="clear" w:color="auto" w:fill="EAF1DD"/>
          </w:tcPr>
          <w:p w14:paraId="02731BA2" w14:textId="77777777" w:rsidR="007B6E65" w:rsidRPr="00FF3362" w:rsidRDefault="00FF3362" w:rsidP="00FF3362">
            <w:pPr>
              <w:jc w:val="center"/>
              <w:rPr>
                <w:b/>
                <w:sz w:val="20"/>
                <w:szCs w:val="20"/>
              </w:rPr>
            </w:pPr>
            <w:r>
              <w:rPr>
                <w:b/>
                <w:sz w:val="20"/>
                <w:szCs w:val="20"/>
              </w:rPr>
              <w:t>3.50</w:t>
            </w:r>
          </w:p>
        </w:tc>
        <w:tc>
          <w:tcPr>
            <w:tcW w:w="1120" w:type="dxa"/>
            <w:tcBorders>
              <w:left w:val="nil"/>
              <w:right w:val="nil"/>
            </w:tcBorders>
            <w:shd w:val="clear" w:color="auto" w:fill="EAF1DD"/>
          </w:tcPr>
          <w:p w14:paraId="14F7B8FF" w14:textId="77777777" w:rsidR="007B6E65" w:rsidRPr="00FF3362" w:rsidRDefault="00FF3362" w:rsidP="00FF3362">
            <w:pPr>
              <w:jc w:val="center"/>
              <w:rPr>
                <w:b/>
                <w:sz w:val="20"/>
                <w:szCs w:val="20"/>
              </w:rPr>
            </w:pPr>
            <w:r>
              <w:rPr>
                <w:b/>
                <w:sz w:val="20"/>
                <w:szCs w:val="20"/>
              </w:rPr>
              <w:t>4.28</w:t>
            </w:r>
          </w:p>
        </w:tc>
        <w:tc>
          <w:tcPr>
            <w:tcW w:w="1120" w:type="dxa"/>
            <w:tcBorders>
              <w:left w:val="nil"/>
              <w:right w:val="nil"/>
            </w:tcBorders>
            <w:shd w:val="clear" w:color="auto" w:fill="EAF1DD"/>
          </w:tcPr>
          <w:p w14:paraId="7E80C961" w14:textId="77777777" w:rsidR="007B6E65" w:rsidRPr="00FF3362" w:rsidRDefault="00FF3362" w:rsidP="00FF3362">
            <w:pPr>
              <w:jc w:val="center"/>
              <w:rPr>
                <w:b/>
                <w:sz w:val="20"/>
                <w:szCs w:val="20"/>
              </w:rPr>
            </w:pPr>
            <w:r>
              <w:rPr>
                <w:b/>
                <w:sz w:val="20"/>
                <w:szCs w:val="20"/>
              </w:rPr>
              <w:t>2.81</w:t>
            </w:r>
          </w:p>
        </w:tc>
        <w:tc>
          <w:tcPr>
            <w:tcW w:w="1120" w:type="dxa"/>
            <w:tcBorders>
              <w:left w:val="nil"/>
            </w:tcBorders>
            <w:shd w:val="clear" w:color="auto" w:fill="EAF1DD"/>
          </w:tcPr>
          <w:p w14:paraId="2DBA8EAB" w14:textId="77777777" w:rsidR="007B6E65" w:rsidRPr="00FF3362" w:rsidRDefault="00FF3362" w:rsidP="00FF3362">
            <w:pPr>
              <w:jc w:val="center"/>
              <w:rPr>
                <w:b/>
                <w:sz w:val="20"/>
                <w:szCs w:val="20"/>
              </w:rPr>
            </w:pPr>
            <w:r>
              <w:rPr>
                <w:b/>
                <w:sz w:val="20"/>
                <w:szCs w:val="20"/>
              </w:rPr>
              <w:t>3.66</w:t>
            </w:r>
          </w:p>
        </w:tc>
      </w:tr>
      <w:tr w:rsidR="007B6E65" w14:paraId="7FB12ADF" w14:textId="77777777" w:rsidTr="00E72888">
        <w:tc>
          <w:tcPr>
            <w:tcW w:w="840" w:type="dxa"/>
            <w:tcBorders>
              <w:right w:val="nil"/>
            </w:tcBorders>
            <w:shd w:val="clear" w:color="auto" w:fill="FFFFFF"/>
          </w:tcPr>
          <w:p w14:paraId="3E9FCE03" w14:textId="77777777" w:rsidR="007B6E65" w:rsidRPr="000B2A45" w:rsidRDefault="007B6E65" w:rsidP="000B2A45">
            <w:pPr>
              <w:jc w:val="center"/>
              <w:rPr>
                <w:b/>
                <w:bCs/>
                <w:sz w:val="20"/>
                <w:szCs w:val="20"/>
              </w:rPr>
            </w:pPr>
            <w:r w:rsidRPr="000B2A45">
              <w:rPr>
                <w:rFonts w:cs="Menlo Regular"/>
                <w:b/>
                <w:bCs/>
                <w:sz w:val="20"/>
                <w:szCs w:val="20"/>
              </w:rPr>
              <w:t xml:space="preserve">NWC </w:t>
            </w:r>
          </w:p>
        </w:tc>
        <w:tc>
          <w:tcPr>
            <w:tcW w:w="1120" w:type="dxa"/>
            <w:tcBorders>
              <w:left w:val="nil"/>
              <w:right w:val="nil"/>
            </w:tcBorders>
            <w:shd w:val="clear" w:color="auto" w:fill="FFFFFF"/>
          </w:tcPr>
          <w:p w14:paraId="13AF1033" w14:textId="77777777" w:rsidR="007B6E65" w:rsidRPr="00FF3362" w:rsidRDefault="00FF3362" w:rsidP="00FF3362">
            <w:pPr>
              <w:jc w:val="center"/>
              <w:rPr>
                <w:b/>
                <w:sz w:val="20"/>
                <w:szCs w:val="20"/>
              </w:rPr>
            </w:pPr>
            <w:r>
              <w:rPr>
                <w:b/>
                <w:sz w:val="20"/>
                <w:szCs w:val="20"/>
              </w:rPr>
              <w:t>70620</w:t>
            </w:r>
          </w:p>
        </w:tc>
        <w:tc>
          <w:tcPr>
            <w:tcW w:w="1120" w:type="dxa"/>
            <w:tcBorders>
              <w:left w:val="nil"/>
              <w:right w:val="nil"/>
            </w:tcBorders>
            <w:shd w:val="clear" w:color="auto" w:fill="FFFFFF"/>
          </w:tcPr>
          <w:p w14:paraId="3E0D3677" w14:textId="77777777" w:rsidR="007B6E65" w:rsidRPr="00FF3362" w:rsidRDefault="00FF3362" w:rsidP="00FF3362">
            <w:pPr>
              <w:jc w:val="center"/>
              <w:rPr>
                <w:b/>
                <w:sz w:val="20"/>
                <w:szCs w:val="20"/>
              </w:rPr>
            </w:pPr>
            <w:r>
              <w:rPr>
                <w:b/>
                <w:sz w:val="20"/>
                <w:szCs w:val="20"/>
              </w:rPr>
              <w:t>24503</w:t>
            </w:r>
          </w:p>
        </w:tc>
        <w:tc>
          <w:tcPr>
            <w:tcW w:w="1120" w:type="dxa"/>
            <w:tcBorders>
              <w:left w:val="nil"/>
              <w:right w:val="nil"/>
            </w:tcBorders>
            <w:shd w:val="clear" w:color="auto" w:fill="FFFFFF"/>
          </w:tcPr>
          <w:p w14:paraId="1BEF4714" w14:textId="77777777" w:rsidR="007B6E65" w:rsidRPr="00FF3362" w:rsidRDefault="00FF3362" w:rsidP="00FF3362">
            <w:pPr>
              <w:jc w:val="center"/>
              <w:rPr>
                <w:b/>
                <w:sz w:val="20"/>
                <w:szCs w:val="20"/>
              </w:rPr>
            </w:pPr>
            <w:r>
              <w:rPr>
                <w:b/>
                <w:sz w:val="20"/>
                <w:szCs w:val="20"/>
              </w:rPr>
              <w:t>3.97</w:t>
            </w:r>
          </w:p>
        </w:tc>
        <w:tc>
          <w:tcPr>
            <w:tcW w:w="1120" w:type="dxa"/>
            <w:tcBorders>
              <w:left w:val="nil"/>
              <w:right w:val="nil"/>
            </w:tcBorders>
            <w:shd w:val="clear" w:color="auto" w:fill="FFFFFF"/>
          </w:tcPr>
          <w:p w14:paraId="4586878F" w14:textId="77777777" w:rsidR="007B6E65" w:rsidRPr="00FF3362" w:rsidRDefault="00FF3362" w:rsidP="00FF3362">
            <w:pPr>
              <w:jc w:val="center"/>
              <w:rPr>
                <w:b/>
                <w:sz w:val="20"/>
                <w:szCs w:val="20"/>
              </w:rPr>
            </w:pPr>
            <w:r>
              <w:rPr>
                <w:b/>
                <w:sz w:val="20"/>
                <w:szCs w:val="20"/>
              </w:rPr>
              <w:t>4.72</w:t>
            </w:r>
          </w:p>
        </w:tc>
        <w:tc>
          <w:tcPr>
            <w:tcW w:w="1120" w:type="dxa"/>
            <w:tcBorders>
              <w:left w:val="nil"/>
              <w:right w:val="nil"/>
            </w:tcBorders>
            <w:shd w:val="clear" w:color="auto" w:fill="FFFFFF"/>
          </w:tcPr>
          <w:p w14:paraId="550B42C1" w14:textId="77777777" w:rsidR="007B6E65" w:rsidRPr="00FF3362" w:rsidRDefault="00FF3362" w:rsidP="00FF3362">
            <w:pPr>
              <w:jc w:val="center"/>
              <w:rPr>
                <w:b/>
                <w:sz w:val="20"/>
                <w:szCs w:val="20"/>
              </w:rPr>
            </w:pPr>
            <w:r>
              <w:rPr>
                <w:b/>
                <w:sz w:val="20"/>
                <w:szCs w:val="20"/>
              </w:rPr>
              <w:t>3.12</w:t>
            </w:r>
          </w:p>
        </w:tc>
        <w:tc>
          <w:tcPr>
            <w:tcW w:w="1120" w:type="dxa"/>
            <w:tcBorders>
              <w:left w:val="nil"/>
            </w:tcBorders>
            <w:shd w:val="clear" w:color="auto" w:fill="FFFFFF"/>
          </w:tcPr>
          <w:p w14:paraId="2C0CBCBB" w14:textId="77777777" w:rsidR="007B6E65" w:rsidRPr="00FF3362" w:rsidRDefault="00FF3362" w:rsidP="00FF3362">
            <w:pPr>
              <w:jc w:val="center"/>
              <w:rPr>
                <w:b/>
                <w:sz w:val="20"/>
                <w:szCs w:val="20"/>
              </w:rPr>
            </w:pPr>
            <w:r>
              <w:rPr>
                <w:b/>
                <w:sz w:val="20"/>
                <w:szCs w:val="20"/>
              </w:rPr>
              <w:t>3.99</w:t>
            </w:r>
          </w:p>
        </w:tc>
      </w:tr>
    </w:tbl>
    <w:p w14:paraId="4AC69E27" w14:textId="77777777" w:rsidR="007B6E65" w:rsidRDefault="007B6E65" w:rsidP="00ED42D9"/>
    <w:p w14:paraId="40AE22CC" w14:textId="77777777" w:rsidR="002D5C7B" w:rsidRDefault="002D5C7B" w:rsidP="00ED42D9">
      <w:r>
        <w:t>QIWF</w:t>
      </w:r>
    </w:p>
    <w:p w14:paraId="7379C3C6" w14:textId="77777777" w:rsidR="002D5C7B" w:rsidRDefault="002D5C7B" w:rsidP="002D5C7B">
      <w:pPr>
        <w:pStyle w:val="Caption"/>
      </w:pPr>
    </w:p>
    <w:p w14:paraId="215870B4" w14:textId="77777777" w:rsidR="00624EFD" w:rsidRDefault="00624EFD" w:rsidP="00624EFD">
      <w:pPr>
        <w:pStyle w:val="Caption"/>
        <w:ind w:left="720"/>
      </w:pPr>
      <w:r>
        <w:t xml:space="preserve">Table </w:t>
      </w:r>
      <w:fldSimple w:instr=" STYLEREF 1 \s ">
        <w:r w:rsidR="000E5A50">
          <w:rPr>
            <w:noProof/>
          </w:rPr>
          <w:t>8</w:t>
        </w:r>
      </w:fldSimple>
      <w:r w:rsidR="008E6D03">
        <w:noBreakHyphen/>
      </w:r>
      <w:fldSimple w:instr=" SEQ Table \* ARABIC \s 1 ">
        <w:r w:rsidR="000E5A50">
          <w:rPr>
            <w:noProof/>
          </w:rPr>
          <w:t>33</w:t>
        </w:r>
      </w:fldSimple>
      <w:r>
        <w:t xml:space="preserve">: Experiment 2 all AMVs compared to background grid: a 12-hour forecast. N = total number of AMVs; BFN = Best Fit number of AMVs; V_O = VD OMB mean; RAF = RMSE after Best Fit; VAF = Vector difference after Best Fit; RMSE = root mean square error. </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2D5C7B" w14:paraId="2BF6C777" w14:textId="77777777" w:rsidTr="002D5C7B">
        <w:tc>
          <w:tcPr>
            <w:tcW w:w="840" w:type="dxa"/>
            <w:tcBorders>
              <w:right w:val="nil"/>
            </w:tcBorders>
            <w:shd w:val="clear" w:color="auto" w:fill="9BBB59"/>
          </w:tcPr>
          <w:p w14:paraId="58E860E9" w14:textId="77777777" w:rsidR="002D5C7B" w:rsidRPr="000B2A45" w:rsidRDefault="002D5C7B" w:rsidP="002D5C7B">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65DABB56" w14:textId="77777777" w:rsidR="002D5C7B" w:rsidRPr="000B2A45" w:rsidRDefault="002D5C7B" w:rsidP="002D5C7B">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1351B347" w14:textId="77777777" w:rsidR="002D5C7B" w:rsidRPr="000B2A45" w:rsidRDefault="002D5C7B" w:rsidP="002D5C7B">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405766E3" w14:textId="77777777" w:rsidR="002D5C7B" w:rsidRPr="000B2A45" w:rsidRDefault="002D5C7B" w:rsidP="002D5C7B">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7412DFDD" w14:textId="77777777" w:rsidR="002D5C7B" w:rsidRPr="000B2A45" w:rsidRDefault="002D5C7B" w:rsidP="002D5C7B">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1323137B" w14:textId="77777777" w:rsidR="002D5C7B" w:rsidRPr="000B2A45" w:rsidRDefault="002D5C7B" w:rsidP="002D5C7B">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43AF0244" w14:textId="77777777" w:rsidR="002D5C7B" w:rsidRPr="000B2A45" w:rsidRDefault="002D5C7B" w:rsidP="002D5C7B">
            <w:pPr>
              <w:jc w:val="center"/>
              <w:rPr>
                <w:b/>
                <w:bCs/>
                <w:color w:val="FFFFFF"/>
                <w:sz w:val="20"/>
                <w:szCs w:val="20"/>
              </w:rPr>
            </w:pPr>
            <w:r w:rsidRPr="000B2A45">
              <w:rPr>
                <w:b/>
                <w:bCs/>
                <w:color w:val="FFFFFF"/>
                <w:sz w:val="20"/>
                <w:szCs w:val="20"/>
              </w:rPr>
              <w:t>RAF</w:t>
            </w:r>
          </w:p>
        </w:tc>
      </w:tr>
      <w:tr w:rsidR="002D5C7B" w14:paraId="30244A5D" w14:textId="77777777" w:rsidTr="002D5C7B">
        <w:tc>
          <w:tcPr>
            <w:tcW w:w="840" w:type="dxa"/>
            <w:tcBorders>
              <w:right w:val="nil"/>
            </w:tcBorders>
            <w:shd w:val="clear" w:color="auto" w:fill="E6EED5"/>
          </w:tcPr>
          <w:p w14:paraId="354EF520" w14:textId="77777777" w:rsidR="002D5C7B" w:rsidRPr="000B2A45" w:rsidRDefault="002D5C7B" w:rsidP="002D5C7B">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311E9EBF" w14:textId="77777777" w:rsidR="002D5C7B" w:rsidRPr="002D5C7B" w:rsidRDefault="002D5C7B" w:rsidP="002D5C7B">
            <w:pPr>
              <w:jc w:val="center"/>
              <w:rPr>
                <w:b/>
                <w:sz w:val="20"/>
                <w:szCs w:val="20"/>
              </w:rPr>
            </w:pPr>
            <w:r>
              <w:rPr>
                <w:b/>
                <w:sz w:val="20"/>
                <w:szCs w:val="20"/>
              </w:rPr>
              <w:t>0</w:t>
            </w:r>
          </w:p>
        </w:tc>
        <w:tc>
          <w:tcPr>
            <w:tcW w:w="1120" w:type="dxa"/>
            <w:tcBorders>
              <w:left w:val="nil"/>
              <w:right w:val="nil"/>
            </w:tcBorders>
            <w:shd w:val="clear" w:color="auto" w:fill="E6EED5"/>
          </w:tcPr>
          <w:p w14:paraId="7EBCE238" w14:textId="77777777" w:rsidR="002D5C7B" w:rsidRPr="002D5C7B" w:rsidRDefault="002D5C7B" w:rsidP="002D5C7B">
            <w:pPr>
              <w:jc w:val="center"/>
              <w:rPr>
                <w:b/>
                <w:sz w:val="20"/>
                <w:szCs w:val="20"/>
              </w:rPr>
            </w:pPr>
            <w:r>
              <w:rPr>
                <w:b/>
                <w:sz w:val="20"/>
                <w:szCs w:val="20"/>
              </w:rPr>
              <w:t>0</w:t>
            </w:r>
          </w:p>
        </w:tc>
        <w:tc>
          <w:tcPr>
            <w:tcW w:w="1120" w:type="dxa"/>
            <w:tcBorders>
              <w:left w:val="nil"/>
              <w:right w:val="nil"/>
            </w:tcBorders>
            <w:shd w:val="clear" w:color="auto" w:fill="E6EED5"/>
          </w:tcPr>
          <w:p w14:paraId="2F3F8092" w14:textId="77777777" w:rsidR="002D5C7B" w:rsidRPr="002D5C7B" w:rsidRDefault="002D5C7B" w:rsidP="002D5C7B">
            <w:pPr>
              <w:jc w:val="center"/>
              <w:rPr>
                <w:b/>
                <w:sz w:val="20"/>
                <w:szCs w:val="20"/>
              </w:rPr>
            </w:pPr>
            <w:r>
              <w:rPr>
                <w:b/>
                <w:sz w:val="20"/>
                <w:szCs w:val="20"/>
              </w:rPr>
              <w:t>NaN</w:t>
            </w:r>
          </w:p>
        </w:tc>
        <w:tc>
          <w:tcPr>
            <w:tcW w:w="1120" w:type="dxa"/>
            <w:tcBorders>
              <w:left w:val="nil"/>
              <w:right w:val="nil"/>
            </w:tcBorders>
            <w:shd w:val="clear" w:color="auto" w:fill="E6EED5"/>
          </w:tcPr>
          <w:p w14:paraId="32342F31" w14:textId="77777777" w:rsidR="002D5C7B" w:rsidRPr="002D5C7B" w:rsidRDefault="002D5C7B" w:rsidP="002D5C7B">
            <w:pPr>
              <w:jc w:val="center"/>
              <w:rPr>
                <w:b/>
                <w:sz w:val="20"/>
                <w:szCs w:val="20"/>
              </w:rPr>
            </w:pPr>
            <w:r>
              <w:rPr>
                <w:b/>
                <w:sz w:val="20"/>
                <w:szCs w:val="20"/>
              </w:rPr>
              <w:t>NaN</w:t>
            </w:r>
          </w:p>
        </w:tc>
        <w:tc>
          <w:tcPr>
            <w:tcW w:w="1120" w:type="dxa"/>
            <w:tcBorders>
              <w:left w:val="nil"/>
              <w:right w:val="nil"/>
            </w:tcBorders>
            <w:shd w:val="clear" w:color="auto" w:fill="E6EED5"/>
          </w:tcPr>
          <w:p w14:paraId="17032F96" w14:textId="77777777" w:rsidR="002D5C7B" w:rsidRPr="002D5C7B" w:rsidRDefault="002D5C7B" w:rsidP="002D5C7B">
            <w:pPr>
              <w:jc w:val="center"/>
              <w:rPr>
                <w:b/>
                <w:sz w:val="20"/>
                <w:szCs w:val="20"/>
              </w:rPr>
            </w:pPr>
            <w:r>
              <w:rPr>
                <w:b/>
                <w:sz w:val="20"/>
                <w:szCs w:val="20"/>
              </w:rPr>
              <w:t>NaN</w:t>
            </w:r>
          </w:p>
        </w:tc>
        <w:tc>
          <w:tcPr>
            <w:tcW w:w="1120" w:type="dxa"/>
            <w:tcBorders>
              <w:left w:val="nil"/>
            </w:tcBorders>
            <w:shd w:val="clear" w:color="auto" w:fill="E6EED5"/>
          </w:tcPr>
          <w:p w14:paraId="70455D97" w14:textId="77777777" w:rsidR="002D5C7B" w:rsidRPr="002D5C7B" w:rsidRDefault="002D5C7B" w:rsidP="002D5C7B">
            <w:pPr>
              <w:jc w:val="center"/>
              <w:rPr>
                <w:b/>
                <w:sz w:val="20"/>
                <w:szCs w:val="20"/>
              </w:rPr>
            </w:pPr>
            <w:r>
              <w:rPr>
                <w:b/>
                <w:sz w:val="20"/>
                <w:szCs w:val="20"/>
              </w:rPr>
              <w:t>NaN</w:t>
            </w:r>
          </w:p>
        </w:tc>
      </w:tr>
      <w:tr w:rsidR="002D5C7B" w14:paraId="6DF1F130" w14:textId="77777777" w:rsidTr="002D5C7B">
        <w:tc>
          <w:tcPr>
            <w:tcW w:w="840" w:type="dxa"/>
            <w:tcBorders>
              <w:right w:val="nil"/>
            </w:tcBorders>
          </w:tcPr>
          <w:p w14:paraId="7B45A9D3" w14:textId="77777777" w:rsidR="002D5C7B" w:rsidRPr="000B2A45" w:rsidRDefault="002D5C7B" w:rsidP="002D5C7B">
            <w:pPr>
              <w:jc w:val="center"/>
              <w:rPr>
                <w:b/>
                <w:bCs/>
                <w:sz w:val="20"/>
                <w:szCs w:val="20"/>
              </w:rPr>
            </w:pPr>
            <w:r>
              <w:rPr>
                <w:b/>
                <w:bCs/>
                <w:sz w:val="20"/>
                <w:szCs w:val="20"/>
              </w:rPr>
              <w:t>EUM</w:t>
            </w:r>
          </w:p>
        </w:tc>
        <w:tc>
          <w:tcPr>
            <w:tcW w:w="1120" w:type="dxa"/>
            <w:tcBorders>
              <w:left w:val="nil"/>
              <w:right w:val="nil"/>
            </w:tcBorders>
          </w:tcPr>
          <w:p w14:paraId="3A90EDE7" w14:textId="77777777" w:rsidR="002D5C7B" w:rsidRPr="002D5C7B" w:rsidRDefault="002C0BFC" w:rsidP="002D5C7B">
            <w:pPr>
              <w:jc w:val="center"/>
              <w:rPr>
                <w:b/>
                <w:sz w:val="20"/>
                <w:szCs w:val="20"/>
              </w:rPr>
            </w:pPr>
            <w:r>
              <w:rPr>
                <w:b/>
                <w:sz w:val="20"/>
                <w:szCs w:val="20"/>
              </w:rPr>
              <w:t>16693</w:t>
            </w:r>
          </w:p>
        </w:tc>
        <w:tc>
          <w:tcPr>
            <w:tcW w:w="1120" w:type="dxa"/>
            <w:tcBorders>
              <w:left w:val="nil"/>
              <w:right w:val="nil"/>
            </w:tcBorders>
          </w:tcPr>
          <w:p w14:paraId="65038045" w14:textId="77777777" w:rsidR="002D5C7B" w:rsidRPr="002D5C7B" w:rsidRDefault="002C0BFC" w:rsidP="002D5C7B">
            <w:pPr>
              <w:jc w:val="center"/>
              <w:rPr>
                <w:b/>
                <w:sz w:val="20"/>
                <w:szCs w:val="20"/>
              </w:rPr>
            </w:pPr>
            <w:r>
              <w:rPr>
                <w:b/>
                <w:sz w:val="20"/>
                <w:szCs w:val="20"/>
              </w:rPr>
              <w:t>5623</w:t>
            </w:r>
          </w:p>
        </w:tc>
        <w:tc>
          <w:tcPr>
            <w:tcW w:w="1120" w:type="dxa"/>
            <w:tcBorders>
              <w:left w:val="nil"/>
              <w:right w:val="nil"/>
            </w:tcBorders>
          </w:tcPr>
          <w:p w14:paraId="525CD099" w14:textId="77777777" w:rsidR="002D5C7B" w:rsidRPr="002D5C7B" w:rsidRDefault="002C0BFC" w:rsidP="002D5C7B">
            <w:pPr>
              <w:jc w:val="center"/>
              <w:rPr>
                <w:b/>
                <w:sz w:val="20"/>
                <w:szCs w:val="20"/>
              </w:rPr>
            </w:pPr>
            <w:r>
              <w:rPr>
                <w:b/>
                <w:sz w:val="20"/>
                <w:szCs w:val="20"/>
              </w:rPr>
              <w:t>3.73</w:t>
            </w:r>
          </w:p>
        </w:tc>
        <w:tc>
          <w:tcPr>
            <w:tcW w:w="1120" w:type="dxa"/>
            <w:tcBorders>
              <w:left w:val="nil"/>
              <w:right w:val="nil"/>
            </w:tcBorders>
          </w:tcPr>
          <w:p w14:paraId="4DBB6F3F" w14:textId="77777777" w:rsidR="002D5C7B" w:rsidRPr="00277646" w:rsidRDefault="002C0BFC" w:rsidP="002D5C7B">
            <w:pPr>
              <w:jc w:val="center"/>
              <w:rPr>
                <w:b/>
                <w:sz w:val="20"/>
                <w:szCs w:val="20"/>
                <w:highlight w:val="yellow"/>
              </w:rPr>
            </w:pPr>
            <w:r w:rsidRPr="00277646">
              <w:rPr>
                <w:b/>
                <w:sz w:val="20"/>
                <w:szCs w:val="20"/>
                <w:highlight w:val="yellow"/>
              </w:rPr>
              <w:t>4.96</w:t>
            </w:r>
          </w:p>
        </w:tc>
        <w:tc>
          <w:tcPr>
            <w:tcW w:w="1120" w:type="dxa"/>
            <w:tcBorders>
              <w:left w:val="nil"/>
              <w:right w:val="nil"/>
            </w:tcBorders>
          </w:tcPr>
          <w:p w14:paraId="2AA7B2C8" w14:textId="77777777" w:rsidR="002D5C7B" w:rsidRPr="002D5C7B" w:rsidRDefault="002C0BFC" w:rsidP="002D5C7B">
            <w:pPr>
              <w:jc w:val="center"/>
              <w:rPr>
                <w:b/>
                <w:sz w:val="20"/>
                <w:szCs w:val="20"/>
              </w:rPr>
            </w:pPr>
            <w:r>
              <w:rPr>
                <w:b/>
                <w:sz w:val="20"/>
                <w:szCs w:val="20"/>
              </w:rPr>
              <w:t>2.88</w:t>
            </w:r>
          </w:p>
        </w:tc>
        <w:tc>
          <w:tcPr>
            <w:tcW w:w="1120" w:type="dxa"/>
            <w:tcBorders>
              <w:left w:val="nil"/>
            </w:tcBorders>
          </w:tcPr>
          <w:p w14:paraId="7E8275E6" w14:textId="77777777" w:rsidR="002D5C7B" w:rsidRPr="002D5C7B" w:rsidRDefault="002C0BFC" w:rsidP="002D5C7B">
            <w:pPr>
              <w:jc w:val="center"/>
              <w:rPr>
                <w:b/>
                <w:sz w:val="20"/>
                <w:szCs w:val="20"/>
              </w:rPr>
            </w:pPr>
            <w:r>
              <w:rPr>
                <w:b/>
                <w:sz w:val="20"/>
                <w:szCs w:val="20"/>
              </w:rPr>
              <w:t>4.13</w:t>
            </w:r>
          </w:p>
        </w:tc>
      </w:tr>
      <w:tr w:rsidR="002D5C7B" w14:paraId="738199C1" w14:textId="77777777" w:rsidTr="002D5C7B">
        <w:tc>
          <w:tcPr>
            <w:tcW w:w="840" w:type="dxa"/>
            <w:tcBorders>
              <w:right w:val="nil"/>
            </w:tcBorders>
            <w:shd w:val="clear" w:color="auto" w:fill="E6EED5"/>
          </w:tcPr>
          <w:p w14:paraId="75BEA95B" w14:textId="77777777" w:rsidR="002D5C7B" w:rsidRPr="000B2A45" w:rsidRDefault="002D5C7B" w:rsidP="002D5C7B">
            <w:pPr>
              <w:jc w:val="center"/>
              <w:rPr>
                <w:b/>
                <w:bCs/>
                <w:sz w:val="20"/>
                <w:szCs w:val="20"/>
              </w:rPr>
            </w:pPr>
            <w:r>
              <w:rPr>
                <w:b/>
                <w:bCs/>
                <w:sz w:val="20"/>
                <w:szCs w:val="20"/>
              </w:rPr>
              <w:t>JMA</w:t>
            </w:r>
          </w:p>
        </w:tc>
        <w:tc>
          <w:tcPr>
            <w:tcW w:w="1120" w:type="dxa"/>
            <w:tcBorders>
              <w:left w:val="nil"/>
              <w:right w:val="nil"/>
            </w:tcBorders>
            <w:shd w:val="clear" w:color="auto" w:fill="E6EED5"/>
          </w:tcPr>
          <w:p w14:paraId="2E74100E" w14:textId="77777777" w:rsidR="002D5C7B" w:rsidRPr="002D5C7B" w:rsidRDefault="002C0BFC" w:rsidP="002D5C7B">
            <w:pPr>
              <w:jc w:val="center"/>
              <w:rPr>
                <w:b/>
                <w:sz w:val="20"/>
                <w:szCs w:val="20"/>
              </w:rPr>
            </w:pPr>
            <w:r>
              <w:rPr>
                <w:b/>
                <w:sz w:val="20"/>
                <w:szCs w:val="20"/>
              </w:rPr>
              <w:t>27610</w:t>
            </w:r>
          </w:p>
        </w:tc>
        <w:tc>
          <w:tcPr>
            <w:tcW w:w="1120" w:type="dxa"/>
            <w:tcBorders>
              <w:left w:val="nil"/>
              <w:right w:val="nil"/>
            </w:tcBorders>
            <w:shd w:val="clear" w:color="auto" w:fill="E6EED5"/>
          </w:tcPr>
          <w:p w14:paraId="3598B6A3" w14:textId="77777777" w:rsidR="002D5C7B" w:rsidRPr="002D5C7B" w:rsidRDefault="002C0BFC" w:rsidP="002D5C7B">
            <w:pPr>
              <w:jc w:val="center"/>
              <w:rPr>
                <w:b/>
                <w:sz w:val="20"/>
                <w:szCs w:val="20"/>
              </w:rPr>
            </w:pPr>
            <w:r>
              <w:rPr>
                <w:b/>
                <w:sz w:val="20"/>
                <w:szCs w:val="20"/>
              </w:rPr>
              <w:t>10013</w:t>
            </w:r>
          </w:p>
        </w:tc>
        <w:tc>
          <w:tcPr>
            <w:tcW w:w="1120" w:type="dxa"/>
            <w:tcBorders>
              <w:left w:val="nil"/>
              <w:right w:val="nil"/>
            </w:tcBorders>
            <w:shd w:val="clear" w:color="auto" w:fill="E6EED5"/>
          </w:tcPr>
          <w:p w14:paraId="3EA364FB" w14:textId="77777777" w:rsidR="002D5C7B" w:rsidRPr="00BA32F5" w:rsidRDefault="002C0BFC" w:rsidP="002D5C7B">
            <w:pPr>
              <w:jc w:val="center"/>
              <w:rPr>
                <w:b/>
                <w:sz w:val="20"/>
                <w:szCs w:val="20"/>
                <w:highlight w:val="cyan"/>
              </w:rPr>
            </w:pPr>
            <w:r w:rsidRPr="00BA32F5">
              <w:rPr>
                <w:b/>
                <w:sz w:val="20"/>
                <w:szCs w:val="20"/>
                <w:highlight w:val="cyan"/>
              </w:rPr>
              <w:t>2.67</w:t>
            </w:r>
          </w:p>
        </w:tc>
        <w:tc>
          <w:tcPr>
            <w:tcW w:w="1120" w:type="dxa"/>
            <w:tcBorders>
              <w:left w:val="nil"/>
              <w:right w:val="nil"/>
            </w:tcBorders>
            <w:shd w:val="clear" w:color="auto" w:fill="E6EED5"/>
          </w:tcPr>
          <w:p w14:paraId="1D65BBE4" w14:textId="77777777" w:rsidR="002D5C7B" w:rsidRPr="00BA32F5" w:rsidRDefault="002C0BFC" w:rsidP="002D5C7B">
            <w:pPr>
              <w:jc w:val="center"/>
              <w:rPr>
                <w:b/>
                <w:sz w:val="20"/>
                <w:szCs w:val="20"/>
                <w:highlight w:val="cyan"/>
              </w:rPr>
            </w:pPr>
            <w:r w:rsidRPr="00BA32F5">
              <w:rPr>
                <w:b/>
                <w:sz w:val="20"/>
                <w:szCs w:val="20"/>
                <w:highlight w:val="cyan"/>
              </w:rPr>
              <w:t>3.32</w:t>
            </w:r>
          </w:p>
        </w:tc>
        <w:tc>
          <w:tcPr>
            <w:tcW w:w="1120" w:type="dxa"/>
            <w:tcBorders>
              <w:left w:val="nil"/>
              <w:right w:val="nil"/>
            </w:tcBorders>
            <w:shd w:val="clear" w:color="auto" w:fill="E6EED5"/>
          </w:tcPr>
          <w:p w14:paraId="62E5D0F9" w14:textId="77777777" w:rsidR="002D5C7B" w:rsidRPr="00BA32F5" w:rsidRDefault="002C0BFC" w:rsidP="002D5C7B">
            <w:pPr>
              <w:jc w:val="center"/>
              <w:rPr>
                <w:b/>
                <w:sz w:val="20"/>
                <w:szCs w:val="20"/>
                <w:highlight w:val="cyan"/>
              </w:rPr>
            </w:pPr>
            <w:r w:rsidRPr="00BA32F5">
              <w:rPr>
                <w:b/>
                <w:sz w:val="20"/>
                <w:szCs w:val="20"/>
                <w:highlight w:val="cyan"/>
              </w:rPr>
              <w:t>2.40</w:t>
            </w:r>
          </w:p>
        </w:tc>
        <w:tc>
          <w:tcPr>
            <w:tcW w:w="1120" w:type="dxa"/>
            <w:tcBorders>
              <w:left w:val="nil"/>
            </w:tcBorders>
            <w:shd w:val="clear" w:color="auto" w:fill="E6EED5"/>
          </w:tcPr>
          <w:p w14:paraId="258ED4AC" w14:textId="77777777" w:rsidR="002D5C7B" w:rsidRPr="00BA32F5" w:rsidRDefault="002C0BFC" w:rsidP="002D5C7B">
            <w:pPr>
              <w:jc w:val="center"/>
              <w:rPr>
                <w:b/>
                <w:sz w:val="20"/>
                <w:szCs w:val="20"/>
                <w:highlight w:val="cyan"/>
              </w:rPr>
            </w:pPr>
            <w:r w:rsidRPr="00BA32F5">
              <w:rPr>
                <w:b/>
                <w:sz w:val="20"/>
                <w:szCs w:val="20"/>
                <w:highlight w:val="cyan"/>
              </w:rPr>
              <w:t>3.11</w:t>
            </w:r>
          </w:p>
        </w:tc>
      </w:tr>
      <w:tr w:rsidR="002D5C7B" w14:paraId="32FE5349" w14:textId="77777777" w:rsidTr="002D5C7B">
        <w:tc>
          <w:tcPr>
            <w:tcW w:w="840" w:type="dxa"/>
            <w:tcBorders>
              <w:right w:val="nil"/>
            </w:tcBorders>
          </w:tcPr>
          <w:p w14:paraId="4DF4880F" w14:textId="77777777" w:rsidR="002D5C7B" w:rsidRPr="000B2A45" w:rsidRDefault="002D5C7B" w:rsidP="002D5C7B">
            <w:pPr>
              <w:jc w:val="center"/>
              <w:rPr>
                <w:b/>
                <w:bCs/>
                <w:sz w:val="20"/>
                <w:szCs w:val="20"/>
              </w:rPr>
            </w:pPr>
            <w:r>
              <w:rPr>
                <w:b/>
                <w:bCs/>
                <w:sz w:val="20"/>
                <w:szCs w:val="20"/>
              </w:rPr>
              <w:t>KMA</w:t>
            </w:r>
          </w:p>
        </w:tc>
        <w:tc>
          <w:tcPr>
            <w:tcW w:w="1120" w:type="dxa"/>
            <w:tcBorders>
              <w:left w:val="nil"/>
              <w:right w:val="nil"/>
            </w:tcBorders>
          </w:tcPr>
          <w:p w14:paraId="39148689" w14:textId="77777777" w:rsidR="002D5C7B" w:rsidRPr="002D5C7B" w:rsidRDefault="002C0BFC" w:rsidP="002D5C7B">
            <w:pPr>
              <w:jc w:val="center"/>
              <w:rPr>
                <w:b/>
                <w:sz w:val="20"/>
                <w:szCs w:val="20"/>
              </w:rPr>
            </w:pPr>
            <w:r>
              <w:rPr>
                <w:b/>
                <w:sz w:val="20"/>
                <w:szCs w:val="20"/>
              </w:rPr>
              <w:t>23866</w:t>
            </w:r>
          </w:p>
        </w:tc>
        <w:tc>
          <w:tcPr>
            <w:tcW w:w="1120" w:type="dxa"/>
            <w:tcBorders>
              <w:left w:val="nil"/>
              <w:right w:val="nil"/>
            </w:tcBorders>
          </w:tcPr>
          <w:p w14:paraId="6379FC80" w14:textId="77777777" w:rsidR="002D5C7B" w:rsidRPr="002D5C7B" w:rsidRDefault="002C0BFC" w:rsidP="002D5C7B">
            <w:pPr>
              <w:jc w:val="center"/>
              <w:rPr>
                <w:b/>
                <w:sz w:val="20"/>
                <w:szCs w:val="20"/>
              </w:rPr>
            </w:pPr>
            <w:r>
              <w:rPr>
                <w:b/>
                <w:sz w:val="20"/>
                <w:szCs w:val="20"/>
              </w:rPr>
              <w:t>7122</w:t>
            </w:r>
          </w:p>
        </w:tc>
        <w:tc>
          <w:tcPr>
            <w:tcW w:w="1120" w:type="dxa"/>
            <w:tcBorders>
              <w:left w:val="nil"/>
              <w:right w:val="nil"/>
            </w:tcBorders>
          </w:tcPr>
          <w:p w14:paraId="59D8A652" w14:textId="77777777" w:rsidR="002D5C7B" w:rsidRPr="002D5C7B" w:rsidRDefault="002C0BFC" w:rsidP="002D5C7B">
            <w:pPr>
              <w:jc w:val="center"/>
              <w:rPr>
                <w:b/>
                <w:sz w:val="20"/>
                <w:szCs w:val="20"/>
              </w:rPr>
            </w:pPr>
            <w:r>
              <w:rPr>
                <w:b/>
                <w:sz w:val="20"/>
                <w:szCs w:val="20"/>
              </w:rPr>
              <w:t>3.86</w:t>
            </w:r>
          </w:p>
        </w:tc>
        <w:tc>
          <w:tcPr>
            <w:tcW w:w="1120" w:type="dxa"/>
            <w:tcBorders>
              <w:left w:val="nil"/>
              <w:right w:val="nil"/>
            </w:tcBorders>
          </w:tcPr>
          <w:p w14:paraId="6771803D" w14:textId="77777777" w:rsidR="002D5C7B" w:rsidRPr="002D5C7B" w:rsidRDefault="002C0BFC" w:rsidP="002D5C7B">
            <w:pPr>
              <w:jc w:val="center"/>
              <w:rPr>
                <w:b/>
                <w:sz w:val="20"/>
                <w:szCs w:val="20"/>
              </w:rPr>
            </w:pPr>
            <w:r>
              <w:rPr>
                <w:b/>
                <w:sz w:val="20"/>
                <w:szCs w:val="20"/>
              </w:rPr>
              <w:t>4.78</w:t>
            </w:r>
          </w:p>
        </w:tc>
        <w:tc>
          <w:tcPr>
            <w:tcW w:w="1120" w:type="dxa"/>
            <w:tcBorders>
              <w:left w:val="nil"/>
              <w:right w:val="nil"/>
            </w:tcBorders>
          </w:tcPr>
          <w:p w14:paraId="085185F2" w14:textId="77777777" w:rsidR="002D5C7B" w:rsidRPr="00277646" w:rsidRDefault="002C0BFC" w:rsidP="002D5C7B">
            <w:pPr>
              <w:jc w:val="center"/>
              <w:rPr>
                <w:b/>
                <w:sz w:val="20"/>
                <w:szCs w:val="20"/>
                <w:highlight w:val="yellow"/>
              </w:rPr>
            </w:pPr>
            <w:r w:rsidRPr="00277646">
              <w:rPr>
                <w:b/>
                <w:sz w:val="20"/>
                <w:szCs w:val="20"/>
                <w:highlight w:val="yellow"/>
              </w:rPr>
              <w:t>3.20</w:t>
            </w:r>
          </w:p>
        </w:tc>
        <w:tc>
          <w:tcPr>
            <w:tcW w:w="1120" w:type="dxa"/>
            <w:tcBorders>
              <w:left w:val="nil"/>
            </w:tcBorders>
          </w:tcPr>
          <w:p w14:paraId="3A8C49F7" w14:textId="77777777" w:rsidR="002D5C7B" w:rsidRPr="00277646" w:rsidRDefault="002C0BFC" w:rsidP="002D5C7B">
            <w:pPr>
              <w:jc w:val="center"/>
              <w:rPr>
                <w:b/>
                <w:sz w:val="20"/>
                <w:szCs w:val="20"/>
                <w:highlight w:val="yellow"/>
              </w:rPr>
            </w:pPr>
            <w:r w:rsidRPr="00277646">
              <w:rPr>
                <w:b/>
                <w:sz w:val="20"/>
                <w:szCs w:val="20"/>
                <w:highlight w:val="yellow"/>
              </w:rPr>
              <w:t>4.25</w:t>
            </w:r>
          </w:p>
        </w:tc>
      </w:tr>
      <w:tr w:rsidR="002D5C7B" w14:paraId="2BECD37D" w14:textId="77777777" w:rsidTr="002D5C7B">
        <w:tc>
          <w:tcPr>
            <w:tcW w:w="840" w:type="dxa"/>
            <w:tcBorders>
              <w:right w:val="nil"/>
            </w:tcBorders>
            <w:shd w:val="clear" w:color="auto" w:fill="E6EED5"/>
          </w:tcPr>
          <w:p w14:paraId="61CDE717" w14:textId="77777777" w:rsidR="002D5C7B" w:rsidRPr="000B2A45" w:rsidRDefault="002D5C7B" w:rsidP="002D5C7B">
            <w:pPr>
              <w:jc w:val="center"/>
              <w:rPr>
                <w:b/>
                <w:bCs/>
                <w:sz w:val="20"/>
                <w:szCs w:val="20"/>
              </w:rPr>
            </w:pPr>
            <w:r>
              <w:rPr>
                <w:b/>
                <w:bCs/>
                <w:sz w:val="20"/>
                <w:szCs w:val="20"/>
              </w:rPr>
              <w:t>NOA</w:t>
            </w:r>
          </w:p>
        </w:tc>
        <w:tc>
          <w:tcPr>
            <w:tcW w:w="1120" w:type="dxa"/>
            <w:tcBorders>
              <w:left w:val="nil"/>
              <w:right w:val="nil"/>
            </w:tcBorders>
            <w:shd w:val="clear" w:color="auto" w:fill="E6EED5"/>
          </w:tcPr>
          <w:p w14:paraId="332759D0" w14:textId="77777777" w:rsidR="002D5C7B" w:rsidRPr="002D5C7B" w:rsidRDefault="002C0BFC" w:rsidP="002D5C7B">
            <w:pPr>
              <w:jc w:val="center"/>
              <w:rPr>
                <w:b/>
                <w:sz w:val="20"/>
                <w:szCs w:val="20"/>
              </w:rPr>
            </w:pPr>
            <w:r>
              <w:rPr>
                <w:b/>
                <w:sz w:val="20"/>
                <w:szCs w:val="20"/>
              </w:rPr>
              <w:t>38291</w:t>
            </w:r>
          </w:p>
        </w:tc>
        <w:tc>
          <w:tcPr>
            <w:tcW w:w="1120" w:type="dxa"/>
            <w:tcBorders>
              <w:left w:val="nil"/>
              <w:right w:val="nil"/>
            </w:tcBorders>
            <w:shd w:val="clear" w:color="auto" w:fill="E6EED5"/>
          </w:tcPr>
          <w:p w14:paraId="07AD4F17" w14:textId="77777777" w:rsidR="002D5C7B" w:rsidRPr="002D5C7B" w:rsidRDefault="002C0BFC" w:rsidP="002D5C7B">
            <w:pPr>
              <w:jc w:val="center"/>
              <w:rPr>
                <w:b/>
                <w:sz w:val="20"/>
                <w:szCs w:val="20"/>
              </w:rPr>
            </w:pPr>
            <w:r>
              <w:rPr>
                <w:b/>
                <w:sz w:val="20"/>
                <w:szCs w:val="20"/>
              </w:rPr>
              <w:t>13621</w:t>
            </w:r>
          </w:p>
        </w:tc>
        <w:tc>
          <w:tcPr>
            <w:tcW w:w="1120" w:type="dxa"/>
            <w:tcBorders>
              <w:left w:val="nil"/>
              <w:right w:val="nil"/>
            </w:tcBorders>
            <w:shd w:val="clear" w:color="auto" w:fill="E6EED5"/>
          </w:tcPr>
          <w:p w14:paraId="1EBFE69F" w14:textId="77777777" w:rsidR="002D5C7B" w:rsidRPr="002D5C7B" w:rsidRDefault="002C0BFC" w:rsidP="002D5C7B">
            <w:pPr>
              <w:jc w:val="center"/>
              <w:rPr>
                <w:b/>
                <w:sz w:val="20"/>
                <w:szCs w:val="20"/>
              </w:rPr>
            </w:pPr>
            <w:r>
              <w:rPr>
                <w:b/>
                <w:sz w:val="20"/>
                <w:szCs w:val="20"/>
              </w:rPr>
              <w:t>3.78</w:t>
            </w:r>
          </w:p>
        </w:tc>
        <w:tc>
          <w:tcPr>
            <w:tcW w:w="1120" w:type="dxa"/>
            <w:tcBorders>
              <w:left w:val="nil"/>
              <w:right w:val="nil"/>
            </w:tcBorders>
            <w:shd w:val="clear" w:color="auto" w:fill="E6EED5"/>
          </w:tcPr>
          <w:p w14:paraId="42FF1D41" w14:textId="77777777" w:rsidR="002D5C7B" w:rsidRPr="002D5C7B" w:rsidRDefault="002C0BFC" w:rsidP="002D5C7B">
            <w:pPr>
              <w:jc w:val="center"/>
              <w:rPr>
                <w:b/>
                <w:sz w:val="20"/>
                <w:szCs w:val="20"/>
              </w:rPr>
            </w:pPr>
            <w:r>
              <w:rPr>
                <w:b/>
                <w:sz w:val="20"/>
                <w:szCs w:val="20"/>
              </w:rPr>
              <w:t>4.89</w:t>
            </w:r>
          </w:p>
        </w:tc>
        <w:tc>
          <w:tcPr>
            <w:tcW w:w="1120" w:type="dxa"/>
            <w:tcBorders>
              <w:left w:val="nil"/>
              <w:right w:val="nil"/>
            </w:tcBorders>
            <w:shd w:val="clear" w:color="auto" w:fill="E6EED5"/>
          </w:tcPr>
          <w:p w14:paraId="501228FE" w14:textId="77777777" w:rsidR="002D5C7B" w:rsidRPr="002D5C7B" w:rsidRDefault="002C0BFC" w:rsidP="002D5C7B">
            <w:pPr>
              <w:jc w:val="center"/>
              <w:rPr>
                <w:b/>
                <w:sz w:val="20"/>
                <w:szCs w:val="20"/>
              </w:rPr>
            </w:pPr>
            <w:r>
              <w:rPr>
                <w:b/>
                <w:sz w:val="20"/>
                <w:szCs w:val="20"/>
              </w:rPr>
              <w:t>2.94</w:t>
            </w:r>
          </w:p>
        </w:tc>
        <w:tc>
          <w:tcPr>
            <w:tcW w:w="1120" w:type="dxa"/>
            <w:tcBorders>
              <w:left w:val="nil"/>
            </w:tcBorders>
            <w:shd w:val="clear" w:color="auto" w:fill="E6EED5"/>
          </w:tcPr>
          <w:p w14:paraId="63BB8511" w14:textId="77777777" w:rsidR="002D5C7B" w:rsidRPr="002D5C7B" w:rsidRDefault="002C0BFC" w:rsidP="002D5C7B">
            <w:pPr>
              <w:jc w:val="center"/>
              <w:rPr>
                <w:b/>
                <w:sz w:val="20"/>
                <w:szCs w:val="20"/>
              </w:rPr>
            </w:pPr>
            <w:r>
              <w:rPr>
                <w:b/>
                <w:sz w:val="20"/>
                <w:szCs w:val="20"/>
              </w:rPr>
              <w:t>4.11</w:t>
            </w:r>
          </w:p>
        </w:tc>
      </w:tr>
      <w:tr w:rsidR="002D5C7B" w14:paraId="0E9E591E" w14:textId="77777777" w:rsidTr="002D5C7B">
        <w:tc>
          <w:tcPr>
            <w:tcW w:w="840" w:type="dxa"/>
            <w:tcBorders>
              <w:right w:val="nil"/>
            </w:tcBorders>
          </w:tcPr>
          <w:p w14:paraId="377A34FB" w14:textId="77777777" w:rsidR="002D5C7B" w:rsidRPr="000B2A45" w:rsidRDefault="002D5C7B" w:rsidP="002D5C7B">
            <w:pPr>
              <w:jc w:val="center"/>
              <w:rPr>
                <w:b/>
                <w:bCs/>
                <w:sz w:val="20"/>
                <w:szCs w:val="20"/>
              </w:rPr>
            </w:pPr>
            <w:r>
              <w:rPr>
                <w:b/>
                <w:bCs/>
                <w:sz w:val="20"/>
                <w:szCs w:val="20"/>
              </w:rPr>
              <w:t>NWC</w:t>
            </w:r>
          </w:p>
        </w:tc>
        <w:tc>
          <w:tcPr>
            <w:tcW w:w="1120" w:type="dxa"/>
            <w:tcBorders>
              <w:left w:val="nil"/>
              <w:right w:val="nil"/>
            </w:tcBorders>
          </w:tcPr>
          <w:p w14:paraId="664F6177" w14:textId="77777777" w:rsidR="002D5C7B" w:rsidRPr="002D5C7B" w:rsidRDefault="002C0BFC" w:rsidP="002D5C7B">
            <w:pPr>
              <w:jc w:val="center"/>
              <w:rPr>
                <w:b/>
                <w:sz w:val="20"/>
                <w:szCs w:val="20"/>
              </w:rPr>
            </w:pPr>
            <w:r>
              <w:rPr>
                <w:b/>
                <w:sz w:val="20"/>
                <w:szCs w:val="20"/>
              </w:rPr>
              <w:t>94605</w:t>
            </w:r>
          </w:p>
        </w:tc>
        <w:tc>
          <w:tcPr>
            <w:tcW w:w="1120" w:type="dxa"/>
            <w:tcBorders>
              <w:left w:val="nil"/>
              <w:right w:val="nil"/>
            </w:tcBorders>
          </w:tcPr>
          <w:p w14:paraId="0E5AFBBC" w14:textId="77777777" w:rsidR="002D5C7B" w:rsidRPr="002D5C7B" w:rsidRDefault="002C0BFC" w:rsidP="002D5C7B">
            <w:pPr>
              <w:jc w:val="center"/>
              <w:rPr>
                <w:b/>
                <w:sz w:val="20"/>
                <w:szCs w:val="20"/>
              </w:rPr>
            </w:pPr>
            <w:r>
              <w:rPr>
                <w:b/>
                <w:sz w:val="20"/>
                <w:szCs w:val="20"/>
              </w:rPr>
              <w:t>32960</w:t>
            </w:r>
          </w:p>
        </w:tc>
        <w:tc>
          <w:tcPr>
            <w:tcW w:w="1120" w:type="dxa"/>
            <w:tcBorders>
              <w:left w:val="nil"/>
              <w:right w:val="nil"/>
            </w:tcBorders>
          </w:tcPr>
          <w:p w14:paraId="5378052E" w14:textId="77777777" w:rsidR="002D5C7B" w:rsidRPr="00277646" w:rsidRDefault="002C0BFC" w:rsidP="002D5C7B">
            <w:pPr>
              <w:jc w:val="center"/>
              <w:rPr>
                <w:b/>
                <w:sz w:val="20"/>
                <w:szCs w:val="20"/>
                <w:highlight w:val="yellow"/>
              </w:rPr>
            </w:pPr>
            <w:r w:rsidRPr="00277646">
              <w:rPr>
                <w:b/>
                <w:sz w:val="20"/>
                <w:szCs w:val="20"/>
                <w:highlight w:val="yellow"/>
              </w:rPr>
              <w:t>4.00</w:t>
            </w:r>
          </w:p>
        </w:tc>
        <w:tc>
          <w:tcPr>
            <w:tcW w:w="1120" w:type="dxa"/>
            <w:tcBorders>
              <w:left w:val="nil"/>
              <w:right w:val="nil"/>
            </w:tcBorders>
          </w:tcPr>
          <w:p w14:paraId="3E6BA428" w14:textId="77777777" w:rsidR="002D5C7B" w:rsidRPr="00277646" w:rsidRDefault="002C0BFC" w:rsidP="002D5C7B">
            <w:pPr>
              <w:jc w:val="center"/>
              <w:rPr>
                <w:b/>
                <w:sz w:val="20"/>
                <w:szCs w:val="20"/>
                <w:highlight w:val="yellow"/>
              </w:rPr>
            </w:pPr>
            <w:r w:rsidRPr="00277646">
              <w:rPr>
                <w:b/>
                <w:sz w:val="20"/>
                <w:szCs w:val="20"/>
                <w:highlight w:val="yellow"/>
              </w:rPr>
              <w:t>4.96</w:t>
            </w:r>
          </w:p>
        </w:tc>
        <w:tc>
          <w:tcPr>
            <w:tcW w:w="1120" w:type="dxa"/>
            <w:tcBorders>
              <w:left w:val="nil"/>
              <w:right w:val="nil"/>
            </w:tcBorders>
          </w:tcPr>
          <w:p w14:paraId="42856254" w14:textId="77777777" w:rsidR="002D5C7B" w:rsidRPr="002D5C7B" w:rsidRDefault="002C0BFC" w:rsidP="002D5C7B">
            <w:pPr>
              <w:jc w:val="center"/>
              <w:rPr>
                <w:b/>
                <w:sz w:val="20"/>
                <w:szCs w:val="20"/>
              </w:rPr>
            </w:pPr>
            <w:r>
              <w:rPr>
                <w:b/>
                <w:sz w:val="20"/>
                <w:szCs w:val="20"/>
              </w:rPr>
              <w:t>3.12</w:t>
            </w:r>
          </w:p>
        </w:tc>
        <w:tc>
          <w:tcPr>
            <w:tcW w:w="1120" w:type="dxa"/>
            <w:tcBorders>
              <w:left w:val="nil"/>
            </w:tcBorders>
          </w:tcPr>
          <w:p w14:paraId="121A1B84" w14:textId="77777777" w:rsidR="002D5C7B" w:rsidRPr="002D5C7B" w:rsidRDefault="002C0BFC" w:rsidP="002D5C7B">
            <w:pPr>
              <w:jc w:val="center"/>
              <w:rPr>
                <w:b/>
                <w:sz w:val="20"/>
                <w:szCs w:val="20"/>
              </w:rPr>
            </w:pPr>
            <w:r>
              <w:rPr>
                <w:b/>
                <w:sz w:val="20"/>
                <w:szCs w:val="20"/>
              </w:rPr>
              <w:t>4.17</w:t>
            </w:r>
          </w:p>
        </w:tc>
      </w:tr>
    </w:tbl>
    <w:p w14:paraId="6BCD9648" w14:textId="77777777" w:rsidR="00624EFD" w:rsidRDefault="00624EFD" w:rsidP="00624EFD">
      <w:pPr>
        <w:pStyle w:val="Caption"/>
        <w:keepNext/>
        <w:ind w:left="720"/>
      </w:pPr>
      <w:r>
        <w:lastRenderedPageBreak/>
        <w:t xml:space="preserve">Table </w:t>
      </w:r>
      <w:fldSimple w:instr=" STYLEREF 1 \s ">
        <w:r w:rsidR="000E5A50">
          <w:rPr>
            <w:noProof/>
          </w:rPr>
          <w:t>8</w:t>
        </w:r>
      </w:fldSimple>
      <w:r w:rsidR="008E6D03">
        <w:noBreakHyphen/>
      </w:r>
      <w:fldSimple w:instr=" SEQ Table \* ARABIC \s 1 ">
        <w:r w:rsidR="000E5A50">
          <w:rPr>
            <w:noProof/>
          </w:rPr>
          <w:t>34</w:t>
        </w:r>
      </w:fldSimple>
      <w:r>
        <w:t>: Experiment 2 high-level AMVs (&lt;400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2D5C7B" w14:paraId="403149B9" w14:textId="77777777" w:rsidTr="002D5C7B">
        <w:tc>
          <w:tcPr>
            <w:tcW w:w="840" w:type="dxa"/>
            <w:tcBorders>
              <w:right w:val="nil"/>
            </w:tcBorders>
            <w:shd w:val="clear" w:color="auto" w:fill="9BBB59"/>
          </w:tcPr>
          <w:p w14:paraId="490B45D0" w14:textId="77777777" w:rsidR="002D5C7B" w:rsidRPr="000B2A45" w:rsidRDefault="002D5C7B" w:rsidP="002D5C7B">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50820791" w14:textId="77777777" w:rsidR="002D5C7B" w:rsidRPr="000B2A45" w:rsidRDefault="002D5C7B" w:rsidP="002D5C7B">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276918B3" w14:textId="77777777" w:rsidR="002D5C7B" w:rsidRPr="000B2A45" w:rsidRDefault="002D5C7B" w:rsidP="002D5C7B">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05E54866" w14:textId="77777777" w:rsidR="002D5C7B" w:rsidRPr="000B2A45" w:rsidRDefault="002D5C7B" w:rsidP="002D5C7B">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48171B77" w14:textId="77777777" w:rsidR="002D5C7B" w:rsidRPr="000B2A45" w:rsidRDefault="002D5C7B" w:rsidP="002D5C7B">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398576BA" w14:textId="77777777" w:rsidR="002D5C7B" w:rsidRPr="000B2A45" w:rsidRDefault="002D5C7B" w:rsidP="002D5C7B">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502896E2" w14:textId="77777777" w:rsidR="002D5C7B" w:rsidRPr="000B2A45" w:rsidRDefault="002D5C7B" w:rsidP="002D5C7B">
            <w:pPr>
              <w:jc w:val="center"/>
              <w:rPr>
                <w:b/>
                <w:bCs/>
                <w:color w:val="FFFFFF"/>
                <w:sz w:val="20"/>
                <w:szCs w:val="20"/>
              </w:rPr>
            </w:pPr>
            <w:r w:rsidRPr="000B2A45">
              <w:rPr>
                <w:b/>
                <w:bCs/>
                <w:color w:val="FFFFFF"/>
                <w:sz w:val="20"/>
                <w:szCs w:val="20"/>
              </w:rPr>
              <w:t>RAF</w:t>
            </w:r>
          </w:p>
        </w:tc>
      </w:tr>
      <w:tr w:rsidR="002D5C7B" w14:paraId="3EA6B758" w14:textId="77777777" w:rsidTr="002D5C7B">
        <w:tc>
          <w:tcPr>
            <w:tcW w:w="840" w:type="dxa"/>
            <w:tcBorders>
              <w:right w:val="nil"/>
            </w:tcBorders>
            <w:shd w:val="clear" w:color="auto" w:fill="E6EED5"/>
          </w:tcPr>
          <w:p w14:paraId="3DE60E15" w14:textId="77777777" w:rsidR="002D5C7B" w:rsidRPr="000B2A45" w:rsidRDefault="002D5C7B" w:rsidP="002D5C7B">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3DB7073B" w14:textId="77777777" w:rsidR="002D5C7B" w:rsidRPr="002D5C7B" w:rsidRDefault="002D5C7B" w:rsidP="002D5C7B">
            <w:pPr>
              <w:jc w:val="center"/>
              <w:rPr>
                <w:b/>
                <w:sz w:val="20"/>
                <w:szCs w:val="20"/>
              </w:rPr>
            </w:pPr>
            <w:r>
              <w:rPr>
                <w:b/>
                <w:sz w:val="20"/>
                <w:szCs w:val="20"/>
              </w:rPr>
              <w:t>0</w:t>
            </w:r>
          </w:p>
        </w:tc>
        <w:tc>
          <w:tcPr>
            <w:tcW w:w="1120" w:type="dxa"/>
            <w:tcBorders>
              <w:left w:val="nil"/>
              <w:right w:val="nil"/>
            </w:tcBorders>
            <w:shd w:val="clear" w:color="auto" w:fill="E6EED5"/>
          </w:tcPr>
          <w:p w14:paraId="319D46D7" w14:textId="77777777" w:rsidR="002D5C7B" w:rsidRPr="002D5C7B" w:rsidRDefault="002D5C7B" w:rsidP="002D5C7B">
            <w:pPr>
              <w:jc w:val="center"/>
              <w:rPr>
                <w:b/>
                <w:sz w:val="20"/>
                <w:szCs w:val="20"/>
              </w:rPr>
            </w:pPr>
            <w:r>
              <w:rPr>
                <w:b/>
                <w:sz w:val="20"/>
                <w:szCs w:val="20"/>
              </w:rPr>
              <w:t>0</w:t>
            </w:r>
          </w:p>
        </w:tc>
        <w:tc>
          <w:tcPr>
            <w:tcW w:w="1120" w:type="dxa"/>
            <w:tcBorders>
              <w:left w:val="nil"/>
              <w:right w:val="nil"/>
            </w:tcBorders>
            <w:shd w:val="clear" w:color="auto" w:fill="E6EED5"/>
          </w:tcPr>
          <w:p w14:paraId="79B368DD" w14:textId="77777777" w:rsidR="002D5C7B" w:rsidRPr="002D5C7B" w:rsidRDefault="002D5C7B" w:rsidP="002D5C7B">
            <w:pPr>
              <w:jc w:val="center"/>
              <w:rPr>
                <w:b/>
                <w:sz w:val="20"/>
                <w:szCs w:val="20"/>
              </w:rPr>
            </w:pPr>
            <w:r>
              <w:rPr>
                <w:b/>
                <w:sz w:val="20"/>
                <w:szCs w:val="20"/>
              </w:rPr>
              <w:t>NaN</w:t>
            </w:r>
          </w:p>
        </w:tc>
        <w:tc>
          <w:tcPr>
            <w:tcW w:w="1120" w:type="dxa"/>
            <w:tcBorders>
              <w:left w:val="nil"/>
              <w:right w:val="nil"/>
            </w:tcBorders>
            <w:shd w:val="clear" w:color="auto" w:fill="E6EED5"/>
          </w:tcPr>
          <w:p w14:paraId="72CAE06A" w14:textId="77777777" w:rsidR="002D5C7B" w:rsidRPr="002D5C7B" w:rsidRDefault="002D5C7B" w:rsidP="002D5C7B">
            <w:pPr>
              <w:jc w:val="center"/>
              <w:rPr>
                <w:b/>
                <w:sz w:val="20"/>
                <w:szCs w:val="20"/>
              </w:rPr>
            </w:pPr>
            <w:r>
              <w:rPr>
                <w:b/>
                <w:sz w:val="20"/>
                <w:szCs w:val="20"/>
              </w:rPr>
              <w:t>NaN</w:t>
            </w:r>
          </w:p>
        </w:tc>
        <w:tc>
          <w:tcPr>
            <w:tcW w:w="1120" w:type="dxa"/>
            <w:tcBorders>
              <w:left w:val="nil"/>
              <w:right w:val="nil"/>
            </w:tcBorders>
            <w:shd w:val="clear" w:color="auto" w:fill="E6EED5"/>
          </w:tcPr>
          <w:p w14:paraId="6C1045B4" w14:textId="77777777" w:rsidR="002D5C7B" w:rsidRPr="002D5C7B" w:rsidRDefault="002D5C7B" w:rsidP="002D5C7B">
            <w:pPr>
              <w:jc w:val="center"/>
              <w:rPr>
                <w:b/>
                <w:sz w:val="20"/>
                <w:szCs w:val="20"/>
              </w:rPr>
            </w:pPr>
            <w:r>
              <w:rPr>
                <w:b/>
                <w:sz w:val="20"/>
                <w:szCs w:val="20"/>
              </w:rPr>
              <w:t>NaN</w:t>
            </w:r>
          </w:p>
        </w:tc>
        <w:tc>
          <w:tcPr>
            <w:tcW w:w="1120" w:type="dxa"/>
            <w:tcBorders>
              <w:left w:val="nil"/>
            </w:tcBorders>
            <w:shd w:val="clear" w:color="auto" w:fill="E6EED5"/>
          </w:tcPr>
          <w:p w14:paraId="474F0CB1" w14:textId="77777777" w:rsidR="002D5C7B" w:rsidRPr="002D5C7B" w:rsidRDefault="002D5C7B" w:rsidP="002D5C7B">
            <w:pPr>
              <w:jc w:val="center"/>
              <w:rPr>
                <w:b/>
                <w:sz w:val="20"/>
                <w:szCs w:val="20"/>
              </w:rPr>
            </w:pPr>
            <w:r>
              <w:rPr>
                <w:b/>
                <w:sz w:val="20"/>
                <w:szCs w:val="20"/>
              </w:rPr>
              <w:t>NaN</w:t>
            </w:r>
          </w:p>
        </w:tc>
      </w:tr>
      <w:tr w:rsidR="002D5C7B" w14:paraId="30F00401" w14:textId="77777777" w:rsidTr="002D5C7B">
        <w:tc>
          <w:tcPr>
            <w:tcW w:w="840" w:type="dxa"/>
            <w:tcBorders>
              <w:right w:val="nil"/>
            </w:tcBorders>
          </w:tcPr>
          <w:p w14:paraId="1CD48B07" w14:textId="77777777" w:rsidR="002D5C7B" w:rsidRPr="000B2A45" w:rsidRDefault="002D5C7B" w:rsidP="002D5C7B">
            <w:pPr>
              <w:jc w:val="center"/>
              <w:rPr>
                <w:b/>
                <w:bCs/>
                <w:sz w:val="20"/>
                <w:szCs w:val="20"/>
              </w:rPr>
            </w:pPr>
            <w:r>
              <w:rPr>
                <w:b/>
                <w:bCs/>
                <w:sz w:val="20"/>
                <w:szCs w:val="20"/>
              </w:rPr>
              <w:t>EUM</w:t>
            </w:r>
          </w:p>
        </w:tc>
        <w:tc>
          <w:tcPr>
            <w:tcW w:w="1120" w:type="dxa"/>
            <w:tcBorders>
              <w:left w:val="nil"/>
              <w:right w:val="nil"/>
            </w:tcBorders>
          </w:tcPr>
          <w:p w14:paraId="20E66024" w14:textId="77777777" w:rsidR="002D5C7B" w:rsidRPr="002D5C7B" w:rsidRDefault="00EE1A2D" w:rsidP="002D5C7B">
            <w:pPr>
              <w:jc w:val="center"/>
              <w:rPr>
                <w:b/>
                <w:sz w:val="20"/>
                <w:szCs w:val="20"/>
              </w:rPr>
            </w:pPr>
            <w:r>
              <w:rPr>
                <w:b/>
                <w:sz w:val="20"/>
                <w:szCs w:val="20"/>
              </w:rPr>
              <w:t>9492</w:t>
            </w:r>
          </w:p>
        </w:tc>
        <w:tc>
          <w:tcPr>
            <w:tcW w:w="1120" w:type="dxa"/>
            <w:tcBorders>
              <w:left w:val="nil"/>
              <w:right w:val="nil"/>
            </w:tcBorders>
          </w:tcPr>
          <w:p w14:paraId="4102FB54" w14:textId="77777777" w:rsidR="002D5C7B" w:rsidRPr="002D5C7B" w:rsidRDefault="00EE1A2D" w:rsidP="002D5C7B">
            <w:pPr>
              <w:jc w:val="center"/>
              <w:rPr>
                <w:b/>
                <w:sz w:val="20"/>
                <w:szCs w:val="20"/>
              </w:rPr>
            </w:pPr>
            <w:r>
              <w:rPr>
                <w:b/>
                <w:sz w:val="20"/>
                <w:szCs w:val="20"/>
              </w:rPr>
              <w:t>4464</w:t>
            </w:r>
          </w:p>
        </w:tc>
        <w:tc>
          <w:tcPr>
            <w:tcW w:w="1120" w:type="dxa"/>
            <w:tcBorders>
              <w:left w:val="nil"/>
              <w:right w:val="nil"/>
            </w:tcBorders>
          </w:tcPr>
          <w:p w14:paraId="2A708C79" w14:textId="77777777" w:rsidR="002D5C7B" w:rsidRPr="002D5C7B" w:rsidRDefault="00EE1A2D" w:rsidP="002D5C7B">
            <w:pPr>
              <w:jc w:val="center"/>
              <w:rPr>
                <w:b/>
                <w:sz w:val="20"/>
                <w:szCs w:val="20"/>
              </w:rPr>
            </w:pPr>
            <w:r>
              <w:rPr>
                <w:b/>
                <w:sz w:val="20"/>
                <w:szCs w:val="20"/>
              </w:rPr>
              <w:t>4.41</w:t>
            </w:r>
          </w:p>
        </w:tc>
        <w:tc>
          <w:tcPr>
            <w:tcW w:w="1120" w:type="dxa"/>
            <w:tcBorders>
              <w:left w:val="nil"/>
              <w:right w:val="nil"/>
            </w:tcBorders>
          </w:tcPr>
          <w:p w14:paraId="3AC9D852" w14:textId="77777777" w:rsidR="002D5C7B" w:rsidRPr="002D5C7B" w:rsidRDefault="00EE1A2D" w:rsidP="002D5C7B">
            <w:pPr>
              <w:jc w:val="center"/>
              <w:rPr>
                <w:b/>
                <w:sz w:val="20"/>
                <w:szCs w:val="20"/>
              </w:rPr>
            </w:pPr>
            <w:r>
              <w:rPr>
                <w:b/>
                <w:sz w:val="20"/>
                <w:szCs w:val="20"/>
              </w:rPr>
              <w:t>5.66</w:t>
            </w:r>
          </w:p>
        </w:tc>
        <w:tc>
          <w:tcPr>
            <w:tcW w:w="1120" w:type="dxa"/>
            <w:tcBorders>
              <w:left w:val="nil"/>
              <w:right w:val="nil"/>
            </w:tcBorders>
          </w:tcPr>
          <w:p w14:paraId="6C7C9DE0" w14:textId="77777777" w:rsidR="002D5C7B" w:rsidRPr="002D5C7B" w:rsidRDefault="00EE1A2D" w:rsidP="002D5C7B">
            <w:pPr>
              <w:jc w:val="center"/>
              <w:rPr>
                <w:b/>
                <w:sz w:val="20"/>
                <w:szCs w:val="20"/>
              </w:rPr>
            </w:pPr>
            <w:r>
              <w:rPr>
                <w:b/>
                <w:sz w:val="20"/>
                <w:szCs w:val="20"/>
              </w:rPr>
              <w:t>3.21</w:t>
            </w:r>
          </w:p>
        </w:tc>
        <w:tc>
          <w:tcPr>
            <w:tcW w:w="1120" w:type="dxa"/>
            <w:tcBorders>
              <w:left w:val="nil"/>
            </w:tcBorders>
          </w:tcPr>
          <w:p w14:paraId="03C17D49" w14:textId="77777777" w:rsidR="002D5C7B" w:rsidRPr="002D5C7B" w:rsidRDefault="00EE1A2D" w:rsidP="002D5C7B">
            <w:pPr>
              <w:jc w:val="center"/>
              <w:rPr>
                <w:b/>
                <w:sz w:val="20"/>
                <w:szCs w:val="20"/>
              </w:rPr>
            </w:pPr>
            <w:r>
              <w:rPr>
                <w:b/>
                <w:sz w:val="20"/>
                <w:szCs w:val="20"/>
              </w:rPr>
              <w:t>4.57</w:t>
            </w:r>
          </w:p>
        </w:tc>
      </w:tr>
      <w:tr w:rsidR="002D5C7B" w14:paraId="36E4CEFC" w14:textId="77777777" w:rsidTr="002D5C7B">
        <w:tc>
          <w:tcPr>
            <w:tcW w:w="840" w:type="dxa"/>
            <w:tcBorders>
              <w:right w:val="nil"/>
            </w:tcBorders>
            <w:shd w:val="clear" w:color="auto" w:fill="E6EED5"/>
          </w:tcPr>
          <w:p w14:paraId="02D673D5" w14:textId="77777777" w:rsidR="002D5C7B" w:rsidRPr="000B2A45" w:rsidRDefault="002D5C7B" w:rsidP="002D5C7B">
            <w:pPr>
              <w:jc w:val="center"/>
              <w:rPr>
                <w:b/>
                <w:bCs/>
                <w:sz w:val="20"/>
                <w:szCs w:val="20"/>
              </w:rPr>
            </w:pPr>
            <w:r>
              <w:rPr>
                <w:b/>
                <w:bCs/>
                <w:sz w:val="20"/>
                <w:szCs w:val="20"/>
              </w:rPr>
              <w:t>JMA</w:t>
            </w:r>
          </w:p>
        </w:tc>
        <w:tc>
          <w:tcPr>
            <w:tcW w:w="1120" w:type="dxa"/>
            <w:tcBorders>
              <w:left w:val="nil"/>
              <w:right w:val="nil"/>
            </w:tcBorders>
            <w:shd w:val="clear" w:color="auto" w:fill="E6EED5"/>
          </w:tcPr>
          <w:p w14:paraId="78266135" w14:textId="77777777" w:rsidR="002D5C7B" w:rsidRPr="002D5C7B" w:rsidRDefault="00EE1A2D" w:rsidP="002D5C7B">
            <w:pPr>
              <w:jc w:val="center"/>
              <w:rPr>
                <w:b/>
                <w:sz w:val="20"/>
                <w:szCs w:val="20"/>
              </w:rPr>
            </w:pPr>
            <w:r>
              <w:rPr>
                <w:b/>
                <w:sz w:val="20"/>
                <w:szCs w:val="20"/>
              </w:rPr>
              <w:t>14149</w:t>
            </w:r>
          </w:p>
        </w:tc>
        <w:tc>
          <w:tcPr>
            <w:tcW w:w="1120" w:type="dxa"/>
            <w:tcBorders>
              <w:left w:val="nil"/>
              <w:right w:val="nil"/>
            </w:tcBorders>
            <w:shd w:val="clear" w:color="auto" w:fill="E6EED5"/>
          </w:tcPr>
          <w:p w14:paraId="736C1C40" w14:textId="77777777" w:rsidR="002D5C7B" w:rsidRPr="002D5C7B" w:rsidRDefault="00EE1A2D" w:rsidP="002D5C7B">
            <w:pPr>
              <w:jc w:val="center"/>
              <w:rPr>
                <w:b/>
                <w:sz w:val="20"/>
                <w:szCs w:val="20"/>
              </w:rPr>
            </w:pPr>
            <w:r>
              <w:rPr>
                <w:b/>
                <w:sz w:val="20"/>
                <w:szCs w:val="20"/>
              </w:rPr>
              <w:t>7251</w:t>
            </w:r>
          </w:p>
        </w:tc>
        <w:tc>
          <w:tcPr>
            <w:tcW w:w="1120" w:type="dxa"/>
            <w:tcBorders>
              <w:left w:val="nil"/>
              <w:right w:val="nil"/>
            </w:tcBorders>
            <w:shd w:val="clear" w:color="auto" w:fill="E6EED5"/>
          </w:tcPr>
          <w:p w14:paraId="1584A6AF" w14:textId="77777777" w:rsidR="002D5C7B" w:rsidRPr="00BA32F5" w:rsidRDefault="00EE1A2D" w:rsidP="002D5C7B">
            <w:pPr>
              <w:jc w:val="center"/>
              <w:rPr>
                <w:b/>
                <w:sz w:val="20"/>
                <w:szCs w:val="20"/>
                <w:highlight w:val="cyan"/>
              </w:rPr>
            </w:pPr>
            <w:r w:rsidRPr="00BA32F5">
              <w:rPr>
                <w:b/>
                <w:sz w:val="20"/>
                <w:szCs w:val="20"/>
                <w:highlight w:val="cyan"/>
              </w:rPr>
              <w:t>3.12</w:t>
            </w:r>
          </w:p>
        </w:tc>
        <w:tc>
          <w:tcPr>
            <w:tcW w:w="1120" w:type="dxa"/>
            <w:tcBorders>
              <w:left w:val="nil"/>
              <w:right w:val="nil"/>
            </w:tcBorders>
            <w:shd w:val="clear" w:color="auto" w:fill="E6EED5"/>
          </w:tcPr>
          <w:p w14:paraId="1CFB3C8D" w14:textId="77777777" w:rsidR="002D5C7B" w:rsidRPr="00BA32F5" w:rsidRDefault="00EE1A2D" w:rsidP="002D5C7B">
            <w:pPr>
              <w:jc w:val="center"/>
              <w:rPr>
                <w:b/>
                <w:sz w:val="20"/>
                <w:szCs w:val="20"/>
                <w:highlight w:val="cyan"/>
              </w:rPr>
            </w:pPr>
            <w:r w:rsidRPr="00BA32F5">
              <w:rPr>
                <w:b/>
                <w:sz w:val="20"/>
                <w:szCs w:val="20"/>
                <w:highlight w:val="cyan"/>
              </w:rPr>
              <w:t>3.84</w:t>
            </w:r>
          </w:p>
        </w:tc>
        <w:tc>
          <w:tcPr>
            <w:tcW w:w="1120" w:type="dxa"/>
            <w:tcBorders>
              <w:left w:val="nil"/>
              <w:right w:val="nil"/>
            </w:tcBorders>
            <w:shd w:val="clear" w:color="auto" w:fill="E6EED5"/>
          </w:tcPr>
          <w:p w14:paraId="6D4EB0CE" w14:textId="77777777" w:rsidR="002D5C7B" w:rsidRPr="00BA32F5" w:rsidRDefault="00EE1A2D" w:rsidP="002D5C7B">
            <w:pPr>
              <w:jc w:val="center"/>
              <w:rPr>
                <w:b/>
                <w:sz w:val="20"/>
                <w:szCs w:val="20"/>
                <w:highlight w:val="cyan"/>
              </w:rPr>
            </w:pPr>
            <w:r w:rsidRPr="00BA32F5">
              <w:rPr>
                <w:b/>
                <w:sz w:val="20"/>
                <w:szCs w:val="20"/>
                <w:highlight w:val="cyan"/>
              </w:rPr>
              <w:t>2.76</w:t>
            </w:r>
          </w:p>
        </w:tc>
        <w:tc>
          <w:tcPr>
            <w:tcW w:w="1120" w:type="dxa"/>
            <w:tcBorders>
              <w:left w:val="nil"/>
            </w:tcBorders>
            <w:shd w:val="clear" w:color="auto" w:fill="E6EED5"/>
          </w:tcPr>
          <w:p w14:paraId="7EE1C8E4" w14:textId="77777777" w:rsidR="002D5C7B" w:rsidRPr="00BA32F5" w:rsidRDefault="00EE1A2D" w:rsidP="002D5C7B">
            <w:pPr>
              <w:jc w:val="center"/>
              <w:rPr>
                <w:b/>
                <w:sz w:val="20"/>
                <w:szCs w:val="20"/>
                <w:highlight w:val="cyan"/>
              </w:rPr>
            </w:pPr>
            <w:r w:rsidRPr="00BA32F5">
              <w:rPr>
                <w:b/>
                <w:sz w:val="20"/>
                <w:szCs w:val="20"/>
                <w:highlight w:val="cyan"/>
              </w:rPr>
              <w:t>3.57</w:t>
            </w:r>
          </w:p>
        </w:tc>
      </w:tr>
      <w:tr w:rsidR="002D5C7B" w14:paraId="76269672" w14:textId="77777777" w:rsidTr="002D5C7B">
        <w:tc>
          <w:tcPr>
            <w:tcW w:w="840" w:type="dxa"/>
            <w:tcBorders>
              <w:right w:val="nil"/>
            </w:tcBorders>
          </w:tcPr>
          <w:p w14:paraId="02E572A4" w14:textId="77777777" w:rsidR="002D5C7B" w:rsidRPr="000B2A45" w:rsidRDefault="002D5C7B" w:rsidP="002D5C7B">
            <w:pPr>
              <w:jc w:val="center"/>
              <w:rPr>
                <w:b/>
                <w:bCs/>
                <w:sz w:val="20"/>
                <w:szCs w:val="20"/>
              </w:rPr>
            </w:pPr>
            <w:r>
              <w:rPr>
                <w:b/>
                <w:bCs/>
                <w:sz w:val="20"/>
                <w:szCs w:val="20"/>
              </w:rPr>
              <w:t>KMA</w:t>
            </w:r>
          </w:p>
        </w:tc>
        <w:tc>
          <w:tcPr>
            <w:tcW w:w="1120" w:type="dxa"/>
            <w:tcBorders>
              <w:left w:val="nil"/>
              <w:right w:val="nil"/>
            </w:tcBorders>
          </w:tcPr>
          <w:p w14:paraId="376BAFEE" w14:textId="77777777" w:rsidR="002D5C7B" w:rsidRPr="002D5C7B" w:rsidRDefault="00EE1A2D" w:rsidP="002D5C7B">
            <w:pPr>
              <w:jc w:val="center"/>
              <w:rPr>
                <w:b/>
                <w:sz w:val="20"/>
                <w:szCs w:val="20"/>
              </w:rPr>
            </w:pPr>
            <w:r>
              <w:rPr>
                <w:b/>
                <w:sz w:val="20"/>
                <w:szCs w:val="20"/>
              </w:rPr>
              <w:t>10650</w:t>
            </w:r>
          </w:p>
        </w:tc>
        <w:tc>
          <w:tcPr>
            <w:tcW w:w="1120" w:type="dxa"/>
            <w:tcBorders>
              <w:left w:val="nil"/>
              <w:right w:val="nil"/>
            </w:tcBorders>
          </w:tcPr>
          <w:p w14:paraId="394919B3" w14:textId="77777777" w:rsidR="002D5C7B" w:rsidRPr="002D5C7B" w:rsidRDefault="00EE1A2D" w:rsidP="002D5C7B">
            <w:pPr>
              <w:jc w:val="center"/>
              <w:rPr>
                <w:b/>
                <w:sz w:val="20"/>
                <w:szCs w:val="20"/>
              </w:rPr>
            </w:pPr>
            <w:r>
              <w:rPr>
                <w:b/>
                <w:sz w:val="20"/>
                <w:szCs w:val="20"/>
              </w:rPr>
              <w:t>4963</w:t>
            </w:r>
          </w:p>
        </w:tc>
        <w:tc>
          <w:tcPr>
            <w:tcW w:w="1120" w:type="dxa"/>
            <w:tcBorders>
              <w:left w:val="nil"/>
              <w:right w:val="nil"/>
            </w:tcBorders>
          </w:tcPr>
          <w:p w14:paraId="446BC982" w14:textId="77777777" w:rsidR="002D5C7B" w:rsidRPr="002D5C7B" w:rsidRDefault="00EE1A2D" w:rsidP="002D5C7B">
            <w:pPr>
              <w:jc w:val="center"/>
              <w:rPr>
                <w:b/>
                <w:sz w:val="20"/>
                <w:szCs w:val="20"/>
              </w:rPr>
            </w:pPr>
            <w:r>
              <w:rPr>
                <w:b/>
                <w:sz w:val="20"/>
                <w:szCs w:val="20"/>
              </w:rPr>
              <w:t>3.91</w:t>
            </w:r>
          </w:p>
        </w:tc>
        <w:tc>
          <w:tcPr>
            <w:tcW w:w="1120" w:type="dxa"/>
            <w:tcBorders>
              <w:left w:val="nil"/>
              <w:right w:val="nil"/>
            </w:tcBorders>
          </w:tcPr>
          <w:p w14:paraId="761E6620" w14:textId="77777777" w:rsidR="002D5C7B" w:rsidRPr="002D5C7B" w:rsidRDefault="00EE1A2D" w:rsidP="002D5C7B">
            <w:pPr>
              <w:jc w:val="center"/>
              <w:rPr>
                <w:b/>
                <w:sz w:val="20"/>
                <w:szCs w:val="20"/>
              </w:rPr>
            </w:pPr>
            <w:r>
              <w:rPr>
                <w:b/>
                <w:sz w:val="20"/>
                <w:szCs w:val="20"/>
              </w:rPr>
              <w:t>4.63</w:t>
            </w:r>
          </w:p>
        </w:tc>
        <w:tc>
          <w:tcPr>
            <w:tcW w:w="1120" w:type="dxa"/>
            <w:tcBorders>
              <w:left w:val="nil"/>
              <w:right w:val="nil"/>
            </w:tcBorders>
          </w:tcPr>
          <w:p w14:paraId="0740DB08" w14:textId="77777777" w:rsidR="002D5C7B" w:rsidRPr="002D5C7B" w:rsidRDefault="00EE1A2D" w:rsidP="002D5C7B">
            <w:pPr>
              <w:jc w:val="center"/>
              <w:rPr>
                <w:b/>
                <w:sz w:val="20"/>
                <w:szCs w:val="20"/>
              </w:rPr>
            </w:pPr>
            <w:r>
              <w:rPr>
                <w:b/>
                <w:sz w:val="20"/>
                <w:szCs w:val="20"/>
              </w:rPr>
              <w:t>2.99</w:t>
            </w:r>
          </w:p>
        </w:tc>
        <w:tc>
          <w:tcPr>
            <w:tcW w:w="1120" w:type="dxa"/>
            <w:tcBorders>
              <w:left w:val="nil"/>
            </w:tcBorders>
          </w:tcPr>
          <w:p w14:paraId="5E1F69B1" w14:textId="77777777" w:rsidR="002D5C7B" w:rsidRPr="002D5C7B" w:rsidRDefault="00EE1A2D" w:rsidP="002D5C7B">
            <w:pPr>
              <w:jc w:val="center"/>
              <w:rPr>
                <w:b/>
                <w:sz w:val="20"/>
                <w:szCs w:val="20"/>
              </w:rPr>
            </w:pPr>
            <w:r>
              <w:rPr>
                <w:b/>
                <w:sz w:val="20"/>
                <w:szCs w:val="20"/>
              </w:rPr>
              <w:t>3.85</w:t>
            </w:r>
          </w:p>
        </w:tc>
      </w:tr>
      <w:tr w:rsidR="002D5C7B" w14:paraId="59071298" w14:textId="77777777" w:rsidTr="002D5C7B">
        <w:tc>
          <w:tcPr>
            <w:tcW w:w="840" w:type="dxa"/>
            <w:tcBorders>
              <w:right w:val="nil"/>
            </w:tcBorders>
            <w:shd w:val="clear" w:color="auto" w:fill="E6EED5"/>
          </w:tcPr>
          <w:p w14:paraId="416689E0" w14:textId="77777777" w:rsidR="002D5C7B" w:rsidRPr="000B2A45" w:rsidRDefault="002D5C7B" w:rsidP="002D5C7B">
            <w:pPr>
              <w:jc w:val="center"/>
              <w:rPr>
                <w:b/>
                <w:bCs/>
                <w:sz w:val="20"/>
                <w:szCs w:val="20"/>
              </w:rPr>
            </w:pPr>
            <w:r>
              <w:rPr>
                <w:b/>
                <w:bCs/>
                <w:sz w:val="20"/>
                <w:szCs w:val="20"/>
              </w:rPr>
              <w:t>NOA</w:t>
            </w:r>
          </w:p>
        </w:tc>
        <w:tc>
          <w:tcPr>
            <w:tcW w:w="1120" w:type="dxa"/>
            <w:tcBorders>
              <w:left w:val="nil"/>
              <w:right w:val="nil"/>
            </w:tcBorders>
            <w:shd w:val="clear" w:color="auto" w:fill="E6EED5"/>
          </w:tcPr>
          <w:p w14:paraId="15C436F6" w14:textId="77777777" w:rsidR="002D5C7B" w:rsidRPr="002D5C7B" w:rsidRDefault="00EE1A2D" w:rsidP="002D5C7B">
            <w:pPr>
              <w:jc w:val="center"/>
              <w:rPr>
                <w:b/>
                <w:sz w:val="20"/>
                <w:szCs w:val="20"/>
              </w:rPr>
            </w:pPr>
            <w:r>
              <w:rPr>
                <w:b/>
                <w:sz w:val="20"/>
                <w:szCs w:val="20"/>
              </w:rPr>
              <w:t>23706</w:t>
            </w:r>
          </w:p>
        </w:tc>
        <w:tc>
          <w:tcPr>
            <w:tcW w:w="1120" w:type="dxa"/>
            <w:tcBorders>
              <w:left w:val="nil"/>
              <w:right w:val="nil"/>
            </w:tcBorders>
            <w:shd w:val="clear" w:color="auto" w:fill="E6EED5"/>
          </w:tcPr>
          <w:p w14:paraId="237D3404" w14:textId="77777777" w:rsidR="002D5C7B" w:rsidRPr="002D5C7B" w:rsidRDefault="00EE1A2D" w:rsidP="002D5C7B">
            <w:pPr>
              <w:jc w:val="center"/>
              <w:rPr>
                <w:b/>
                <w:sz w:val="20"/>
                <w:szCs w:val="20"/>
              </w:rPr>
            </w:pPr>
            <w:r>
              <w:rPr>
                <w:b/>
                <w:sz w:val="20"/>
                <w:szCs w:val="20"/>
              </w:rPr>
              <w:t>11170</w:t>
            </w:r>
          </w:p>
        </w:tc>
        <w:tc>
          <w:tcPr>
            <w:tcW w:w="1120" w:type="dxa"/>
            <w:tcBorders>
              <w:left w:val="nil"/>
              <w:right w:val="nil"/>
            </w:tcBorders>
            <w:shd w:val="clear" w:color="auto" w:fill="E6EED5"/>
          </w:tcPr>
          <w:p w14:paraId="15413D38" w14:textId="77777777" w:rsidR="002D5C7B" w:rsidRPr="00277646" w:rsidRDefault="00EE1A2D" w:rsidP="002D5C7B">
            <w:pPr>
              <w:jc w:val="center"/>
              <w:rPr>
                <w:b/>
                <w:sz w:val="20"/>
                <w:szCs w:val="20"/>
                <w:highlight w:val="yellow"/>
              </w:rPr>
            </w:pPr>
            <w:r w:rsidRPr="00277646">
              <w:rPr>
                <w:b/>
                <w:sz w:val="20"/>
                <w:szCs w:val="20"/>
                <w:highlight w:val="yellow"/>
              </w:rPr>
              <w:t>4.69</w:t>
            </w:r>
          </w:p>
        </w:tc>
        <w:tc>
          <w:tcPr>
            <w:tcW w:w="1120" w:type="dxa"/>
            <w:tcBorders>
              <w:left w:val="nil"/>
              <w:right w:val="nil"/>
            </w:tcBorders>
            <w:shd w:val="clear" w:color="auto" w:fill="E6EED5"/>
          </w:tcPr>
          <w:p w14:paraId="02D656ED" w14:textId="77777777" w:rsidR="002D5C7B" w:rsidRPr="00277646" w:rsidRDefault="00EE1A2D" w:rsidP="002D5C7B">
            <w:pPr>
              <w:jc w:val="center"/>
              <w:rPr>
                <w:b/>
                <w:sz w:val="20"/>
                <w:szCs w:val="20"/>
                <w:highlight w:val="yellow"/>
              </w:rPr>
            </w:pPr>
            <w:r w:rsidRPr="00277646">
              <w:rPr>
                <w:b/>
                <w:sz w:val="20"/>
                <w:szCs w:val="20"/>
                <w:highlight w:val="yellow"/>
              </w:rPr>
              <w:t>5.78</w:t>
            </w:r>
          </w:p>
        </w:tc>
        <w:tc>
          <w:tcPr>
            <w:tcW w:w="1120" w:type="dxa"/>
            <w:tcBorders>
              <w:left w:val="nil"/>
              <w:right w:val="nil"/>
            </w:tcBorders>
            <w:shd w:val="clear" w:color="auto" w:fill="E6EED5"/>
          </w:tcPr>
          <w:p w14:paraId="73D183CF" w14:textId="77777777" w:rsidR="002D5C7B" w:rsidRPr="00277646" w:rsidRDefault="00EE1A2D" w:rsidP="002D5C7B">
            <w:pPr>
              <w:jc w:val="center"/>
              <w:rPr>
                <w:b/>
                <w:sz w:val="20"/>
                <w:szCs w:val="20"/>
                <w:highlight w:val="yellow"/>
              </w:rPr>
            </w:pPr>
            <w:r w:rsidRPr="00277646">
              <w:rPr>
                <w:b/>
                <w:sz w:val="20"/>
                <w:szCs w:val="20"/>
                <w:highlight w:val="yellow"/>
              </w:rPr>
              <w:t>3.53</w:t>
            </w:r>
          </w:p>
        </w:tc>
        <w:tc>
          <w:tcPr>
            <w:tcW w:w="1120" w:type="dxa"/>
            <w:tcBorders>
              <w:left w:val="nil"/>
            </w:tcBorders>
            <w:shd w:val="clear" w:color="auto" w:fill="E6EED5"/>
          </w:tcPr>
          <w:p w14:paraId="47BA8181" w14:textId="77777777" w:rsidR="002D5C7B" w:rsidRPr="00277646" w:rsidRDefault="00EE1A2D" w:rsidP="002D5C7B">
            <w:pPr>
              <w:jc w:val="center"/>
              <w:rPr>
                <w:b/>
                <w:sz w:val="20"/>
                <w:szCs w:val="20"/>
                <w:highlight w:val="yellow"/>
              </w:rPr>
            </w:pPr>
            <w:r w:rsidRPr="00277646">
              <w:rPr>
                <w:b/>
                <w:sz w:val="20"/>
                <w:szCs w:val="20"/>
                <w:highlight w:val="yellow"/>
              </w:rPr>
              <w:t>4.83</w:t>
            </w:r>
          </w:p>
        </w:tc>
      </w:tr>
      <w:tr w:rsidR="002D5C7B" w14:paraId="44B5D8EF" w14:textId="77777777" w:rsidTr="002D5C7B">
        <w:tc>
          <w:tcPr>
            <w:tcW w:w="840" w:type="dxa"/>
            <w:tcBorders>
              <w:right w:val="nil"/>
            </w:tcBorders>
          </w:tcPr>
          <w:p w14:paraId="7F613E29" w14:textId="77777777" w:rsidR="002D5C7B" w:rsidRPr="000B2A45" w:rsidRDefault="002D5C7B" w:rsidP="002D5C7B">
            <w:pPr>
              <w:jc w:val="center"/>
              <w:rPr>
                <w:b/>
                <w:bCs/>
                <w:sz w:val="20"/>
                <w:szCs w:val="20"/>
              </w:rPr>
            </w:pPr>
            <w:r>
              <w:rPr>
                <w:b/>
                <w:bCs/>
                <w:sz w:val="20"/>
                <w:szCs w:val="20"/>
              </w:rPr>
              <w:t>NWC</w:t>
            </w:r>
          </w:p>
        </w:tc>
        <w:tc>
          <w:tcPr>
            <w:tcW w:w="1120" w:type="dxa"/>
            <w:tcBorders>
              <w:left w:val="nil"/>
              <w:right w:val="nil"/>
            </w:tcBorders>
          </w:tcPr>
          <w:p w14:paraId="509AAF24" w14:textId="77777777" w:rsidR="002D5C7B" w:rsidRPr="002D5C7B" w:rsidRDefault="00EE1A2D" w:rsidP="002D5C7B">
            <w:pPr>
              <w:jc w:val="center"/>
              <w:rPr>
                <w:b/>
                <w:sz w:val="20"/>
                <w:szCs w:val="20"/>
              </w:rPr>
            </w:pPr>
            <w:r>
              <w:rPr>
                <w:b/>
                <w:sz w:val="20"/>
                <w:szCs w:val="20"/>
              </w:rPr>
              <w:t>58769</w:t>
            </w:r>
          </w:p>
        </w:tc>
        <w:tc>
          <w:tcPr>
            <w:tcW w:w="1120" w:type="dxa"/>
            <w:tcBorders>
              <w:left w:val="nil"/>
              <w:right w:val="nil"/>
            </w:tcBorders>
          </w:tcPr>
          <w:p w14:paraId="593DE8D8" w14:textId="77777777" w:rsidR="002D5C7B" w:rsidRPr="002D5C7B" w:rsidRDefault="00EE1A2D" w:rsidP="002D5C7B">
            <w:pPr>
              <w:jc w:val="center"/>
              <w:rPr>
                <w:b/>
                <w:sz w:val="20"/>
                <w:szCs w:val="20"/>
              </w:rPr>
            </w:pPr>
            <w:r>
              <w:rPr>
                <w:b/>
                <w:sz w:val="20"/>
                <w:szCs w:val="20"/>
              </w:rPr>
              <w:t>27199</w:t>
            </w:r>
          </w:p>
        </w:tc>
        <w:tc>
          <w:tcPr>
            <w:tcW w:w="1120" w:type="dxa"/>
            <w:tcBorders>
              <w:left w:val="nil"/>
              <w:right w:val="nil"/>
            </w:tcBorders>
          </w:tcPr>
          <w:p w14:paraId="371A8E78" w14:textId="77777777" w:rsidR="002D5C7B" w:rsidRPr="002D5C7B" w:rsidRDefault="00EE1A2D" w:rsidP="002D5C7B">
            <w:pPr>
              <w:jc w:val="center"/>
              <w:rPr>
                <w:b/>
                <w:sz w:val="20"/>
                <w:szCs w:val="20"/>
              </w:rPr>
            </w:pPr>
            <w:r>
              <w:rPr>
                <w:b/>
                <w:sz w:val="20"/>
                <w:szCs w:val="20"/>
              </w:rPr>
              <w:t>4.38</w:t>
            </w:r>
          </w:p>
        </w:tc>
        <w:tc>
          <w:tcPr>
            <w:tcW w:w="1120" w:type="dxa"/>
            <w:tcBorders>
              <w:left w:val="nil"/>
              <w:right w:val="nil"/>
            </w:tcBorders>
          </w:tcPr>
          <w:p w14:paraId="10D86FEF" w14:textId="77777777" w:rsidR="002D5C7B" w:rsidRPr="002D5C7B" w:rsidRDefault="00EE1A2D" w:rsidP="002D5C7B">
            <w:pPr>
              <w:jc w:val="center"/>
              <w:rPr>
                <w:b/>
                <w:sz w:val="20"/>
                <w:szCs w:val="20"/>
              </w:rPr>
            </w:pPr>
            <w:r>
              <w:rPr>
                <w:b/>
                <w:sz w:val="20"/>
                <w:szCs w:val="20"/>
              </w:rPr>
              <w:t>5.37</w:t>
            </w:r>
          </w:p>
        </w:tc>
        <w:tc>
          <w:tcPr>
            <w:tcW w:w="1120" w:type="dxa"/>
            <w:tcBorders>
              <w:left w:val="nil"/>
              <w:right w:val="nil"/>
            </w:tcBorders>
          </w:tcPr>
          <w:p w14:paraId="5A4ACB3C" w14:textId="77777777" w:rsidR="002D5C7B" w:rsidRPr="002D5C7B" w:rsidRDefault="00EE1A2D" w:rsidP="002D5C7B">
            <w:pPr>
              <w:jc w:val="center"/>
              <w:rPr>
                <w:b/>
                <w:sz w:val="20"/>
                <w:szCs w:val="20"/>
              </w:rPr>
            </w:pPr>
            <w:r>
              <w:rPr>
                <w:b/>
                <w:sz w:val="20"/>
                <w:szCs w:val="20"/>
              </w:rPr>
              <w:t>3.25</w:t>
            </w:r>
          </w:p>
        </w:tc>
        <w:tc>
          <w:tcPr>
            <w:tcW w:w="1120" w:type="dxa"/>
            <w:tcBorders>
              <w:left w:val="nil"/>
            </w:tcBorders>
          </w:tcPr>
          <w:p w14:paraId="0263AB78" w14:textId="77777777" w:rsidR="002D5C7B" w:rsidRPr="002D5C7B" w:rsidRDefault="00EE1A2D" w:rsidP="002D5C7B">
            <w:pPr>
              <w:jc w:val="center"/>
              <w:rPr>
                <w:b/>
                <w:sz w:val="20"/>
                <w:szCs w:val="20"/>
              </w:rPr>
            </w:pPr>
            <w:r>
              <w:rPr>
                <w:b/>
                <w:sz w:val="20"/>
                <w:szCs w:val="20"/>
              </w:rPr>
              <w:t>4.36</w:t>
            </w:r>
          </w:p>
        </w:tc>
      </w:tr>
    </w:tbl>
    <w:p w14:paraId="0F502777" w14:textId="77777777" w:rsidR="00624EFD" w:rsidRDefault="00624EFD" w:rsidP="002D5C7B"/>
    <w:p w14:paraId="1106B429" w14:textId="77777777" w:rsidR="00624EFD" w:rsidRDefault="00624EFD" w:rsidP="00624EFD">
      <w:pPr>
        <w:pStyle w:val="Caption"/>
        <w:keepNext/>
        <w:ind w:left="720"/>
      </w:pPr>
      <w:r>
        <w:t xml:space="preserve">Table </w:t>
      </w:r>
      <w:fldSimple w:instr=" STYLEREF 1 \s ">
        <w:r w:rsidR="000E5A50">
          <w:rPr>
            <w:noProof/>
          </w:rPr>
          <w:t>8</w:t>
        </w:r>
      </w:fldSimple>
      <w:r w:rsidR="008E6D03">
        <w:noBreakHyphen/>
      </w:r>
      <w:fldSimple w:instr=" SEQ Table \* ARABIC \s 1 ">
        <w:r w:rsidR="000E5A50">
          <w:rPr>
            <w:noProof/>
          </w:rPr>
          <w:t>35</w:t>
        </w:r>
      </w:fldSimple>
      <w:r>
        <w:t>: Experiment 2 mid-level AMVs (400-700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2D5C7B" w14:paraId="41FCE40B" w14:textId="77777777" w:rsidTr="002D5C7B">
        <w:tc>
          <w:tcPr>
            <w:tcW w:w="840" w:type="dxa"/>
            <w:tcBorders>
              <w:right w:val="nil"/>
            </w:tcBorders>
            <w:shd w:val="clear" w:color="auto" w:fill="9BBB59"/>
          </w:tcPr>
          <w:p w14:paraId="493A37A6" w14:textId="77777777" w:rsidR="002D5C7B" w:rsidRPr="000B2A45" w:rsidRDefault="002D5C7B" w:rsidP="002D5C7B">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5975C254" w14:textId="77777777" w:rsidR="002D5C7B" w:rsidRPr="000B2A45" w:rsidRDefault="002D5C7B" w:rsidP="002D5C7B">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15AD075B" w14:textId="77777777" w:rsidR="002D5C7B" w:rsidRPr="000B2A45" w:rsidRDefault="002D5C7B" w:rsidP="002D5C7B">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29FFE4AF" w14:textId="77777777" w:rsidR="002D5C7B" w:rsidRPr="000B2A45" w:rsidRDefault="002D5C7B" w:rsidP="002D5C7B">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58F4D102" w14:textId="77777777" w:rsidR="002D5C7B" w:rsidRPr="000B2A45" w:rsidRDefault="002D5C7B" w:rsidP="002D5C7B">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430325D9" w14:textId="77777777" w:rsidR="002D5C7B" w:rsidRPr="000B2A45" w:rsidRDefault="002D5C7B" w:rsidP="002D5C7B">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6ACFD3CA" w14:textId="77777777" w:rsidR="002D5C7B" w:rsidRPr="000B2A45" w:rsidRDefault="002D5C7B" w:rsidP="002D5C7B">
            <w:pPr>
              <w:jc w:val="center"/>
              <w:rPr>
                <w:b/>
                <w:bCs/>
                <w:color w:val="FFFFFF"/>
                <w:sz w:val="20"/>
                <w:szCs w:val="20"/>
              </w:rPr>
            </w:pPr>
            <w:r w:rsidRPr="000B2A45">
              <w:rPr>
                <w:b/>
                <w:bCs/>
                <w:color w:val="FFFFFF"/>
                <w:sz w:val="20"/>
                <w:szCs w:val="20"/>
              </w:rPr>
              <w:t>RAF</w:t>
            </w:r>
          </w:p>
        </w:tc>
      </w:tr>
      <w:tr w:rsidR="002D5C7B" w14:paraId="319176BB" w14:textId="77777777" w:rsidTr="002D5C7B">
        <w:tc>
          <w:tcPr>
            <w:tcW w:w="840" w:type="dxa"/>
            <w:tcBorders>
              <w:right w:val="nil"/>
            </w:tcBorders>
            <w:shd w:val="clear" w:color="auto" w:fill="E6EED5"/>
          </w:tcPr>
          <w:p w14:paraId="1DC556FC" w14:textId="77777777" w:rsidR="002D5C7B" w:rsidRPr="000B2A45" w:rsidRDefault="002D5C7B" w:rsidP="002D5C7B">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36A6C4FC" w14:textId="77777777" w:rsidR="002D5C7B" w:rsidRPr="002D5C7B" w:rsidRDefault="002D5C7B" w:rsidP="002D5C7B">
            <w:pPr>
              <w:jc w:val="center"/>
              <w:rPr>
                <w:b/>
                <w:sz w:val="20"/>
                <w:szCs w:val="20"/>
              </w:rPr>
            </w:pPr>
            <w:r>
              <w:rPr>
                <w:b/>
                <w:sz w:val="20"/>
                <w:szCs w:val="20"/>
              </w:rPr>
              <w:t>0</w:t>
            </w:r>
          </w:p>
        </w:tc>
        <w:tc>
          <w:tcPr>
            <w:tcW w:w="1120" w:type="dxa"/>
            <w:tcBorders>
              <w:left w:val="nil"/>
              <w:right w:val="nil"/>
            </w:tcBorders>
            <w:shd w:val="clear" w:color="auto" w:fill="E6EED5"/>
          </w:tcPr>
          <w:p w14:paraId="36DFBD4E" w14:textId="77777777" w:rsidR="002D5C7B" w:rsidRPr="002D5C7B" w:rsidRDefault="002D5C7B" w:rsidP="002D5C7B">
            <w:pPr>
              <w:jc w:val="center"/>
              <w:rPr>
                <w:b/>
                <w:sz w:val="20"/>
                <w:szCs w:val="20"/>
              </w:rPr>
            </w:pPr>
            <w:r>
              <w:rPr>
                <w:b/>
                <w:sz w:val="20"/>
                <w:szCs w:val="20"/>
              </w:rPr>
              <w:t>0</w:t>
            </w:r>
          </w:p>
        </w:tc>
        <w:tc>
          <w:tcPr>
            <w:tcW w:w="1120" w:type="dxa"/>
            <w:tcBorders>
              <w:left w:val="nil"/>
              <w:right w:val="nil"/>
            </w:tcBorders>
            <w:shd w:val="clear" w:color="auto" w:fill="E6EED5"/>
          </w:tcPr>
          <w:p w14:paraId="406E374C" w14:textId="77777777" w:rsidR="002D5C7B" w:rsidRPr="002D5C7B" w:rsidRDefault="002D5C7B" w:rsidP="002D5C7B">
            <w:pPr>
              <w:jc w:val="center"/>
              <w:rPr>
                <w:b/>
                <w:sz w:val="20"/>
                <w:szCs w:val="20"/>
              </w:rPr>
            </w:pPr>
            <w:r>
              <w:rPr>
                <w:b/>
                <w:sz w:val="20"/>
                <w:szCs w:val="20"/>
              </w:rPr>
              <w:t>NaN</w:t>
            </w:r>
          </w:p>
        </w:tc>
        <w:tc>
          <w:tcPr>
            <w:tcW w:w="1120" w:type="dxa"/>
            <w:tcBorders>
              <w:left w:val="nil"/>
              <w:right w:val="nil"/>
            </w:tcBorders>
            <w:shd w:val="clear" w:color="auto" w:fill="E6EED5"/>
          </w:tcPr>
          <w:p w14:paraId="5F4C2FE8" w14:textId="77777777" w:rsidR="002D5C7B" w:rsidRPr="002D5C7B" w:rsidRDefault="002D5C7B" w:rsidP="002D5C7B">
            <w:pPr>
              <w:jc w:val="center"/>
              <w:rPr>
                <w:b/>
                <w:sz w:val="20"/>
                <w:szCs w:val="20"/>
              </w:rPr>
            </w:pPr>
            <w:r>
              <w:rPr>
                <w:b/>
                <w:sz w:val="20"/>
                <w:szCs w:val="20"/>
              </w:rPr>
              <w:t>NaN</w:t>
            </w:r>
          </w:p>
        </w:tc>
        <w:tc>
          <w:tcPr>
            <w:tcW w:w="1120" w:type="dxa"/>
            <w:tcBorders>
              <w:left w:val="nil"/>
              <w:right w:val="nil"/>
            </w:tcBorders>
            <w:shd w:val="clear" w:color="auto" w:fill="E6EED5"/>
          </w:tcPr>
          <w:p w14:paraId="08D6B432" w14:textId="77777777" w:rsidR="002D5C7B" w:rsidRPr="002D5C7B" w:rsidRDefault="002D5C7B" w:rsidP="002D5C7B">
            <w:pPr>
              <w:jc w:val="center"/>
              <w:rPr>
                <w:b/>
                <w:sz w:val="20"/>
                <w:szCs w:val="20"/>
              </w:rPr>
            </w:pPr>
            <w:r>
              <w:rPr>
                <w:b/>
                <w:sz w:val="20"/>
                <w:szCs w:val="20"/>
              </w:rPr>
              <w:t>NaN</w:t>
            </w:r>
          </w:p>
        </w:tc>
        <w:tc>
          <w:tcPr>
            <w:tcW w:w="1120" w:type="dxa"/>
            <w:tcBorders>
              <w:left w:val="nil"/>
            </w:tcBorders>
            <w:shd w:val="clear" w:color="auto" w:fill="E6EED5"/>
          </w:tcPr>
          <w:p w14:paraId="2FCB9EA2" w14:textId="77777777" w:rsidR="002D5C7B" w:rsidRPr="002D5C7B" w:rsidRDefault="002D5C7B" w:rsidP="002D5C7B">
            <w:pPr>
              <w:jc w:val="center"/>
              <w:rPr>
                <w:b/>
                <w:sz w:val="20"/>
                <w:szCs w:val="20"/>
              </w:rPr>
            </w:pPr>
            <w:r>
              <w:rPr>
                <w:b/>
                <w:sz w:val="20"/>
                <w:szCs w:val="20"/>
              </w:rPr>
              <w:t>NaN</w:t>
            </w:r>
          </w:p>
        </w:tc>
      </w:tr>
      <w:tr w:rsidR="002D5C7B" w14:paraId="61739ECD" w14:textId="77777777" w:rsidTr="002D5C7B">
        <w:tc>
          <w:tcPr>
            <w:tcW w:w="840" w:type="dxa"/>
            <w:tcBorders>
              <w:right w:val="nil"/>
            </w:tcBorders>
          </w:tcPr>
          <w:p w14:paraId="3484C185" w14:textId="77777777" w:rsidR="002D5C7B" w:rsidRPr="000B2A45" w:rsidRDefault="002D5C7B" w:rsidP="002D5C7B">
            <w:pPr>
              <w:jc w:val="center"/>
              <w:rPr>
                <w:b/>
                <w:bCs/>
                <w:sz w:val="20"/>
                <w:szCs w:val="20"/>
              </w:rPr>
            </w:pPr>
            <w:r>
              <w:rPr>
                <w:b/>
                <w:bCs/>
                <w:sz w:val="20"/>
                <w:szCs w:val="20"/>
              </w:rPr>
              <w:t>EUM</w:t>
            </w:r>
          </w:p>
        </w:tc>
        <w:tc>
          <w:tcPr>
            <w:tcW w:w="1120" w:type="dxa"/>
            <w:tcBorders>
              <w:left w:val="nil"/>
              <w:right w:val="nil"/>
            </w:tcBorders>
          </w:tcPr>
          <w:p w14:paraId="6400E022" w14:textId="77777777" w:rsidR="002D5C7B" w:rsidRPr="002D5C7B" w:rsidRDefault="00754B5A" w:rsidP="002D5C7B">
            <w:pPr>
              <w:jc w:val="center"/>
              <w:rPr>
                <w:b/>
                <w:sz w:val="20"/>
                <w:szCs w:val="20"/>
              </w:rPr>
            </w:pPr>
            <w:r>
              <w:rPr>
                <w:b/>
                <w:sz w:val="20"/>
                <w:szCs w:val="20"/>
              </w:rPr>
              <w:t>1937</w:t>
            </w:r>
          </w:p>
        </w:tc>
        <w:tc>
          <w:tcPr>
            <w:tcW w:w="1120" w:type="dxa"/>
            <w:tcBorders>
              <w:left w:val="nil"/>
              <w:right w:val="nil"/>
            </w:tcBorders>
          </w:tcPr>
          <w:p w14:paraId="10A369DF" w14:textId="77777777" w:rsidR="002D5C7B" w:rsidRPr="002D5C7B" w:rsidRDefault="00754B5A" w:rsidP="002D5C7B">
            <w:pPr>
              <w:jc w:val="center"/>
              <w:rPr>
                <w:b/>
                <w:sz w:val="20"/>
                <w:szCs w:val="20"/>
              </w:rPr>
            </w:pPr>
            <w:r>
              <w:rPr>
                <w:b/>
                <w:sz w:val="20"/>
                <w:szCs w:val="20"/>
              </w:rPr>
              <w:t>477</w:t>
            </w:r>
          </w:p>
        </w:tc>
        <w:tc>
          <w:tcPr>
            <w:tcW w:w="1120" w:type="dxa"/>
            <w:tcBorders>
              <w:left w:val="nil"/>
              <w:right w:val="nil"/>
            </w:tcBorders>
          </w:tcPr>
          <w:p w14:paraId="68214A9B" w14:textId="77777777" w:rsidR="002D5C7B" w:rsidRPr="002D5C7B" w:rsidRDefault="00754B5A" w:rsidP="002D5C7B">
            <w:pPr>
              <w:jc w:val="center"/>
              <w:rPr>
                <w:b/>
                <w:sz w:val="20"/>
                <w:szCs w:val="20"/>
              </w:rPr>
            </w:pPr>
            <w:r>
              <w:rPr>
                <w:b/>
                <w:sz w:val="20"/>
                <w:szCs w:val="20"/>
              </w:rPr>
              <w:t>4.79</w:t>
            </w:r>
          </w:p>
        </w:tc>
        <w:tc>
          <w:tcPr>
            <w:tcW w:w="1120" w:type="dxa"/>
            <w:tcBorders>
              <w:left w:val="nil"/>
              <w:right w:val="nil"/>
            </w:tcBorders>
          </w:tcPr>
          <w:p w14:paraId="6037F7CB" w14:textId="77777777" w:rsidR="002D5C7B" w:rsidRPr="002D5C7B" w:rsidRDefault="00754B5A" w:rsidP="002D5C7B">
            <w:pPr>
              <w:jc w:val="center"/>
              <w:rPr>
                <w:b/>
                <w:sz w:val="20"/>
                <w:szCs w:val="20"/>
              </w:rPr>
            </w:pPr>
            <w:r>
              <w:rPr>
                <w:b/>
                <w:sz w:val="20"/>
                <w:szCs w:val="20"/>
              </w:rPr>
              <w:t>6.02</w:t>
            </w:r>
          </w:p>
        </w:tc>
        <w:tc>
          <w:tcPr>
            <w:tcW w:w="1120" w:type="dxa"/>
            <w:tcBorders>
              <w:left w:val="nil"/>
              <w:right w:val="nil"/>
            </w:tcBorders>
          </w:tcPr>
          <w:p w14:paraId="5E2A1EA1" w14:textId="77777777" w:rsidR="002D5C7B" w:rsidRPr="002D5C7B" w:rsidRDefault="00754B5A" w:rsidP="002D5C7B">
            <w:pPr>
              <w:jc w:val="center"/>
              <w:rPr>
                <w:b/>
                <w:sz w:val="20"/>
                <w:szCs w:val="20"/>
              </w:rPr>
            </w:pPr>
            <w:r>
              <w:rPr>
                <w:b/>
                <w:sz w:val="20"/>
                <w:szCs w:val="20"/>
              </w:rPr>
              <w:t>4.00</w:t>
            </w:r>
          </w:p>
        </w:tc>
        <w:tc>
          <w:tcPr>
            <w:tcW w:w="1120" w:type="dxa"/>
            <w:tcBorders>
              <w:left w:val="nil"/>
            </w:tcBorders>
          </w:tcPr>
          <w:p w14:paraId="10E5F84F" w14:textId="77777777" w:rsidR="002D5C7B" w:rsidRPr="002D5C7B" w:rsidRDefault="00754B5A" w:rsidP="002D5C7B">
            <w:pPr>
              <w:jc w:val="center"/>
              <w:rPr>
                <w:b/>
                <w:sz w:val="20"/>
                <w:szCs w:val="20"/>
              </w:rPr>
            </w:pPr>
            <w:r>
              <w:rPr>
                <w:b/>
                <w:sz w:val="20"/>
                <w:szCs w:val="20"/>
              </w:rPr>
              <w:t>5.45</w:t>
            </w:r>
          </w:p>
        </w:tc>
      </w:tr>
      <w:tr w:rsidR="002D5C7B" w14:paraId="54EA55D2" w14:textId="77777777" w:rsidTr="002D5C7B">
        <w:tc>
          <w:tcPr>
            <w:tcW w:w="840" w:type="dxa"/>
            <w:tcBorders>
              <w:right w:val="nil"/>
            </w:tcBorders>
            <w:shd w:val="clear" w:color="auto" w:fill="E6EED5"/>
          </w:tcPr>
          <w:p w14:paraId="2BA00FD7" w14:textId="77777777" w:rsidR="002D5C7B" w:rsidRPr="000B2A45" w:rsidRDefault="002D5C7B" w:rsidP="002D5C7B">
            <w:pPr>
              <w:jc w:val="center"/>
              <w:rPr>
                <w:b/>
                <w:bCs/>
                <w:sz w:val="20"/>
                <w:szCs w:val="20"/>
              </w:rPr>
            </w:pPr>
            <w:r>
              <w:rPr>
                <w:b/>
                <w:bCs/>
                <w:sz w:val="20"/>
                <w:szCs w:val="20"/>
              </w:rPr>
              <w:t>JMA</w:t>
            </w:r>
          </w:p>
        </w:tc>
        <w:tc>
          <w:tcPr>
            <w:tcW w:w="1120" w:type="dxa"/>
            <w:tcBorders>
              <w:left w:val="nil"/>
              <w:right w:val="nil"/>
            </w:tcBorders>
            <w:shd w:val="clear" w:color="auto" w:fill="E6EED5"/>
          </w:tcPr>
          <w:p w14:paraId="368C7E20" w14:textId="77777777" w:rsidR="002D5C7B" w:rsidRPr="002D5C7B" w:rsidRDefault="00754B5A" w:rsidP="002D5C7B">
            <w:pPr>
              <w:jc w:val="center"/>
              <w:rPr>
                <w:b/>
                <w:sz w:val="20"/>
                <w:szCs w:val="20"/>
              </w:rPr>
            </w:pPr>
            <w:r>
              <w:rPr>
                <w:b/>
                <w:sz w:val="20"/>
                <w:szCs w:val="20"/>
              </w:rPr>
              <w:t>4755</w:t>
            </w:r>
          </w:p>
        </w:tc>
        <w:tc>
          <w:tcPr>
            <w:tcW w:w="1120" w:type="dxa"/>
            <w:tcBorders>
              <w:left w:val="nil"/>
              <w:right w:val="nil"/>
            </w:tcBorders>
            <w:shd w:val="clear" w:color="auto" w:fill="E6EED5"/>
          </w:tcPr>
          <w:p w14:paraId="46CF755B" w14:textId="77777777" w:rsidR="002D5C7B" w:rsidRPr="002D5C7B" w:rsidRDefault="00754B5A" w:rsidP="002D5C7B">
            <w:pPr>
              <w:jc w:val="center"/>
              <w:rPr>
                <w:b/>
                <w:sz w:val="20"/>
                <w:szCs w:val="20"/>
              </w:rPr>
            </w:pPr>
            <w:r>
              <w:rPr>
                <w:b/>
                <w:sz w:val="20"/>
                <w:szCs w:val="20"/>
              </w:rPr>
              <w:t>1085</w:t>
            </w:r>
          </w:p>
        </w:tc>
        <w:tc>
          <w:tcPr>
            <w:tcW w:w="1120" w:type="dxa"/>
            <w:tcBorders>
              <w:left w:val="nil"/>
              <w:right w:val="nil"/>
            </w:tcBorders>
            <w:shd w:val="clear" w:color="auto" w:fill="E6EED5"/>
          </w:tcPr>
          <w:p w14:paraId="1FD5F4D5" w14:textId="77777777" w:rsidR="002D5C7B" w:rsidRPr="00BA32F5" w:rsidRDefault="00754B5A" w:rsidP="002D5C7B">
            <w:pPr>
              <w:jc w:val="center"/>
              <w:rPr>
                <w:b/>
                <w:sz w:val="20"/>
                <w:szCs w:val="20"/>
                <w:highlight w:val="cyan"/>
              </w:rPr>
            </w:pPr>
            <w:r w:rsidRPr="00BA32F5">
              <w:rPr>
                <w:b/>
                <w:sz w:val="20"/>
                <w:szCs w:val="20"/>
                <w:highlight w:val="cyan"/>
              </w:rPr>
              <w:t>2.83</w:t>
            </w:r>
          </w:p>
        </w:tc>
        <w:tc>
          <w:tcPr>
            <w:tcW w:w="1120" w:type="dxa"/>
            <w:tcBorders>
              <w:left w:val="nil"/>
              <w:right w:val="nil"/>
            </w:tcBorders>
            <w:shd w:val="clear" w:color="auto" w:fill="E6EED5"/>
          </w:tcPr>
          <w:p w14:paraId="6E1E61DF" w14:textId="77777777" w:rsidR="002D5C7B" w:rsidRPr="00BA32F5" w:rsidRDefault="00754B5A" w:rsidP="002D5C7B">
            <w:pPr>
              <w:jc w:val="center"/>
              <w:rPr>
                <w:b/>
                <w:sz w:val="20"/>
                <w:szCs w:val="20"/>
                <w:highlight w:val="cyan"/>
              </w:rPr>
            </w:pPr>
            <w:r w:rsidRPr="00BA32F5">
              <w:rPr>
                <w:b/>
                <w:sz w:val="20"/>
                <w:szCs w:val="20"/>
                <w:highlight w:val="cyan"/>
              </w:rPr>
              <w:t>3.32</w:t>
            </w:r>
          </w:p>
        </w:tc>
        <w:tc>
          <w:tcPr>
            <w:tcW w:w="1120" w:type="dxa"/>
            <w:tcBorders>
              <w:left w:val="nil"/>
              <w:right w:val="nil"/>
            </w:tcBorders>
            <w:shd w:val="clear" w:color="auto" w:fill="E6EED5"/>
          </w:tcPr>
          <w:p w14:paraId="1E9DA7B1" w14:textId="77777777" w:rsidR="002D5C7B" w:rsidRPr="00BA32F5" w:rsidRDefault="00754B5A" w:rsidP="002D5C7B">
            <w:pPr>
              <w:jc w:val="center"/>
              <w:rPr>
                <w:b/>
                <w:sz w:val="20"/>
                <w:szCs w:val="20"/>
                <w:highlight w:val="cyan"/>
              </w:rPr>
            </w:pPr>
            <w:r w:rsidRPr="00BA32F5">
              <w:rPr>
                <w:b/>
                <w:sz w:val="20"/>
                <w:szCs w:val="20"/>
                <w:highlight w:val="cyan"/>
              </w:rPr>
              <w:t>2.63</w:t>
            </w:r>
          </w:p>
        </w:tc>
        <w:tc>
          <w:tcPr>
            <w:tcW w:w="1120" w:type="dxa"/>
            <w:tcBorders>
              <w:left w:val="nil"/>
            </w:tcBorders>
            <w:shd w:val="clear" w:color="auto" w:fill="E6EED5"/>
          </w:tcPr>
          <w:p w14:paraId="2136F88F" w14:textId="77777777" w:rsidR="002D5C7B" w:rsidRPr="00BA32F5" w:rsidRDefault="00754B5A" w:rsidP="002D5C7B">
            <w:pPr>
              <w:jc w:val="center"/>
              <w:rPr>
                <w:b/>
                <w:sz w:val="20"/>
                <w:szCs w:val="20"/>
                <w:highlight w:val="cyan"/>
              </w:rPr>
            </w:pPr>
            <w:r w:rsidRPr="00BA32F5">
              <w:rPr>
                <w:b/>
                <w:sz w:val="20"/>
                <w:szCs w:val="20"/>
                <w:highlight w:val="cyan"/>
              </w:rPr>
              <w:t>3.18</w:t>
            </w:r>
          </w:p>
        </w:tc>
      </w:tr>
      <w:tr w:rsidR="002D5C7B" w14:paraId="313A0F5A" w14:textId="77777777" w:rsidTr="002D5C7B">
        <w:tc>
          <w:tcPr>
            <w:tcW w:w="840" w:type="dxa"/>
            <w:tcBorders>
              <w:right w:val="nil"/>
            </w:tcBorders>
          </w:tcPr>
          <w:p w14:paraId="3CEB4B41" w14:textId="77777777" w:rsidR="002D5C7B" w:rsidRPr="000B2A45" w:rsidRDefault="002D5C7B" w:rsidP="002D5C7B">
            <w:pPr>
              <w:jc w:val="center"/>
              <w:rPr>
                <w:b/>
                <w:bCs/>
                <w:sz w:val="20"/>
                <w:szCs w:val="20"/>
              </w:rPr>
            </w:pPr>
            <w:r>
              <w:rPr>
                <w:b/>
                <w:bCs/>
                <w:sz w:val="20"/>
                <w:szCs w:val="20"/>
              </w:rPr>
              <w:t>KMA</w:t>
            </w:r>
          </w:p>
        </w:tc>
        <w:tc>
          <w:tcPr>
            <w:tcW w:w="1120" w:type="dxa"/>
            <w:tcBorders>
              <w:left w:val="nil"/>
              <w:right w:val="nil"/>
            </w:tcBorders>
          </w:tcPr>
          <w:p w14:paraId="29B2E105" w14:textId="77777777" w:rsidR="002D5C7B" w:rsidRPr="002D5C7B" w:rsidRDefault="00754B5A" w:rsidP="002D5C7B">
            <w:pPr>
              <w:jc w:val="center"/>
              <w:rPr>
                <w:b/>
                <w:sz w:val="20"/>
                <w:szCs w:val="20"/>
              </w:rPr>
            </w:pPr>
            <w:r>
              <w:rPr>
                <w:b/>
                <w:sz w:val="20"/>
                <w:szCs w:val="20"/>
              </w:rPr>
              <w:t>6527</w:t>
            </w:r>
          </w:p>
        </w:tc>
        <w:tc>
          <w:tcPr>
            <w:tcW w:w="1120" w:type="dxa"/>
            <w:tcBorders>
              <w:left w:val="nil"/>
              <w:right w:val="nil"/>
            </w:tcBorders>
          </w:tcPr>
          <w:p w14:paraId="4E6F3F94" w14:textId="77777777" w:rsidR="002D5C7B" w:rsidRPr="002D5C7B" w:rsidRDefault="00754B5A" w:rsidP="002D5C7B">
            <w:pPr>
              <w:jc w:val="center"/>
              <w:rPr>
                <w:b/>
                <w:sz w:val="20"/>
                <w:szCs w:val="20"/>
              </w:rPr>
            </w:pPr>
            <w:r>
              <w:rPr>
                <w:b/>
                <w:sz w:val="20"/>
                <w:szCs w:val="20"/>
              </w:rPr>
              <w:t>1288</w:t>
            </w:r>
          </w:p>
        </w:tc>
        <w:tc>
          <w:tcPr>
            <w:tcW w:w="1120" w:type="dxa"/>
            <w:tcBorders>
              <w:left w:val="nil"/>
              <w:right w:val="nil"/>
            </w:tcBorders>
          </w:tcPr>
          <w:p w14:paraId="1CE6E48A" w14:textId="77777777" w:rsidR="002D5C7B" w:rsidRPr="002D5C7B" w:rsidRDefault="00754B5A" w:rsidP="002D5C7B">
            <w:pPr>
              <w:jc w:val="center"/>
              <w:rPr>
                <w:b/>
                <w:sz w:val="20"/>
                <w:szCs w:val="20"/>
              </w:rPr>
            </w:pPr>
            <w:r>
              <w:rPr>
                <w:b/>
                <w:sz w:val="20"/>
                <w:szCs w:val="20"/>
              </w:rPr>
              <w:t>4.74</w:t>
            </w:r>
          </w:p>
        </w:tc>
        <w:tc>
          <w:tcPr>
            <w:tcW w:w="1120" w:type="dxa"/>
            <w:tcBorders>
              <w:left w:val="nil"/>
              <w:right w:val="nil"/>
            </w:tcBorders>
          </w:tcPr>
          <w:p w14:paraId="60DA3874" w14:textId="77777777" w:rsidR="002D5C7B" w:rsidRPr="002D5C7B" w:rsidRDefault="00754B5A" w:rsidP="002D5C7B">
            <w:pPr>
              <w:jc w:val="center"/>
              <w:rPr>
                <w:b/>
                <w:sz w:val="20"/>
                <w:szCs w:val="20"/>
              </w:rPr>
            </w:pPr>
            <w:r>
              <w:rPr>
                <w:b/>
                <w:sz w:val="20"/>
                <w:szCs w:val="20"/>
              </w:rPr>
              <w:t>5.89</w:t>
            </w:r>
          </w:p>
        </w:tc>
        <w:tc>
          <w:tcPr>
            <w:tcW w:w="1120" w:type="dxa"/>
            <w:tcBorders>
              <w:left w:val="nil"/>
              <w:right w:val="nil"/>
            </w:tcBorders>
          </w:tcPr>
          <w:p w14:paraId="2EB4AE6E" w14:textId="77777777" w:rsidR="002D5C7B" w:rsidRPr="002D5C7B" w:rsidRDefault="00754B5A" w:rsidP="002D5C7B">
            <w:pPr>
              <w:jc w:val="center"/>
              <w:rPr>
                <w:b/>
                <w:sz w:val="20"/>
                <w:szCs w:val="20"/>
              </w:rPr>
            </w:pPr>
            <w:r>
              <w:rPr>
                <w:b/>
                <w:sz w:val="20"/>
                <w:szCs w:val="20"/>
              </w:rPr>
              <w:t>4.16</w:t>
            </w:r>
          </w:p>
        </w:tc>
        <w:tc>
          <w:tcPr>
            <w:tcW w:w="1120" w:type="dxa"/>
            <w:tcBorders>
              <w:left w:val="nil"/>
            </w:tcBorders>
          </w:tcPr>
          <w:p w14:paraId="64948834" w14:textId="77777777" w:rsidR="002D5C7B" w:rsidRPr="002D5C7B" w:rsidRDefault="00754B5A" w:rsidP="002D5C7B">
            <w:pPr>
              <w:jc w:val="center"/>
              <w:rPr>
                <w:b/>
                <w:sz w:val="20"/>
                <w:szCs w:val="20"/>
              </w:rPr>
            </w:pPr>
            <w:r>
              <w:rPr>
                <w:b/>
                <w:sz w:val="20"/>
                <w:szCs w:val="20"/>
              </w:rPr>
              <w:t>5.48</w:t>
            </w:r>
          </w:p>
        </w:tc>
      </w:tr>
      <w:tr w:rsidR="002D5C7B" w14:paraId="4500F8F4" w14:textId="77777777" w:rsidTr="002D5C7B">
        <w:tc>
          <w:tcPr>
            <w:tcW w:w="840" w:type="dxa"/>
            <w:tcBorders>
              <w:right w:val="nil"/>
            </w:tcBorders>
            <w:shd w:val="clear" w:color="auto" w:fill="E6EED5"/>
          </w:tcPr>
          <w:p w14:paraId="1B6BCF15" w14:textId="77777777" w:rsidR="002D5C7B" w:rsidRPr="000B2A45" w:rsidRDefault="002D5C7B" w:rsidP="002D5C7B">
            <w:pPr>
              <w:jc w:val="center"/>
              <w:rPr>
                <w:b/>
                <w:bCs/>
                <w:sz w:val="20"/>
                <w:szCs w:val="20"/>
              </w:rPr>
            </w:pPr>
            <w:r>
              <w:rPr>
                <w:b/>
                <w:bCs/>
                <w:sz w:val="20"/>
                <w:szCs w:val="20"/>
              </w:rPr>
              <w:t>NOA</w:t>
            </w:r>
          </w:p>
        </w:tc>
        <w:tc>
          <w:tcPr>
            <w:tcW w:w="1120" w:type="dxa"/>
            <w:tcBorders>
              <w:left w:val="nil"/>
              <w:right w:val="nil"/>
            </w:tcBorders>
            <w:shd w:val="clear" w:color="auto" w:fill="E6EED5"/>
          </w:tcPr>
          <w:p w14:paraId="11F414E0" w14:textId="77777777" w:rsidR="002D5C7B" w:rsidRPr="002D5C7B" w:rsidRDefault="00754B5A" w:rsidP="002D5C7B">
            <w:pPr>
              <w:jc w:val="center"/>
              <w:rPr>
                <w:b/>
                <w:sz w:val="20"/>
                <w:szCs w:val="20"/>
              </w:rPr>
            </w:pPr>
            <w:r>
              <w:rPr>
                <w:b/>
                <w:sz w:val="20"/>
                <w:szCs w:val="20"/>
              </w:rPr>
              <w:t>957</w:t>
            </w:r>
          </w:p>
        </w:tc>
        <w:tc>
          <w:tcPr>
            <w:tcW w:w="1120" w:type="dxa"/>
            <w:tcBorders>
              <w:left w:val="nil"/>
              <w:right w:val="nil"/>
            </w:tcBorders>
            <w:shd w:val="clear" w:color="auto" w:fill="E6EED5"/>
          </w:tcPr>
          <w:p w14:paraId="5BD18A59" w14:textId="77777777" w:rsidR="002D5C7B" w:rsidRPr="002D5C7B" w:rsidRDefault="00754B5A" w:rsidP="002D5C7B">
            <w:pPr>
              <w:jc w:val="center"/>
              <w:rPr>
                <w:b/>
                <w:sz w:val="20"/>
                <w:szCs w:val="20"/>
              </w:rPr>
            </w:pPr>
            <w:r>
              <w:rPr>
                <w:b/>
                <w:sz w:val="20"/>
                <w:szCs w:val="20"/>
              </w:rPr>
              <w:t>381</w:t>
            </w:r>
          </w:p>
        </w:tc>
        <w:tc>
          <w:tcPr>
            <w:tcW w:w="1120" w:type="dxa"/>
            <w:tcBorders>
              <w:left w:val="nil"/>
              <w:right w:val="nil"/>
            </w:tcBorders>
            <w:shd w:val="clear" w:color="auto" w:fill="E6EED5"/>
          </w:tcPr>
          <w:p w14:paraId="10B56249" w14:textId="77777777" w:rsidR="002D5C7B" w:rsidRPr="002D5C7B" w:rsidRDefault="00754B5A" w:rsidP="002D5C7B">
            <w:pPr>
              <w:jc w:val="center"/>
              <w:rPr>
                <w:b/>
                <w:sz w:val="20"/>
                <w:szCs w:val="20"/>
              </w:rPr>
            </w:pPr>
            <w:r>
              <w:rPr>
                <w:b/>
                <w:sz w:val="20"/>
                <w:szCs w:val="20"/>
              </w:rPr>
              <w:t>4.63</w:t>
            </w:r>
          </w:p>
        </w:tc>
        <w:tc>
          <w:tcPr>
            <w:tcW w:w="1120" w:type="dxa"/>
            <w:tcBorders>
              <w:left w:val="nil"/>
              <w:right w:val="nil"/>
            </w:tcBorders>
            <w:shd w:val="clear" w:color="auto" w:fill="E6EED5"/>
          </w:tcPr>
          <w:p w14:paraId="198837DB" w14:textId="77777777" w:rsidR="002D5C7B" w:rsidRPr="002D5C7B" w:rsidRDefault="00754B5A" w:rsidP="002D5C7B">
            <w:pPr>
              <w:jc w:val="center"/>
              <w:rPr>
                <w:b/>
                <w:sz w:val="20"/>
                <w:szCs w:val="20"/>
              </w:rPr>
            </w:pPr>
            <w:r>
              <w:rPr>
                <w:b/>
                <w:sz w:val="20"/>
                <w:szCs w:val="20"/>
              </w:rPr>
              <w:t>5.58</w:t>
            </w:r>
          </w:p>
        </w:tc>
        <w:tc>
          <w:tcPr>
            <w:tcW w:w="1120" w:type="dxa"/>
            <w:tcBorders>
              <w:left w:val="nil"/>
              <w:right w:val="nil"/>
            </w:tcBorders>
            <w:shd w:val="clear" w:color="auto" w:fill="E6EED5"/>
          </w:tcPr>
          <w:p w14:paraId="19D37BEA" w14:textId="77777777" w:rsidR="002D5C7B" w:rsidRPr="002D5C7B" w:rsidRDefault="00754B5A" w:rsidP="002D5C7B">
            <w:pPr>
              <w:jc w:val="center"/>
              <w:rPr>
                <w:b/>
                <w:sz w:val="20"/>
                <w:szCs w:val="20"/>
              </w:rPr>
            </w:pPr>
            <w:r>
              <w:rPr>
                <w:b/>
                <w:sz w:val="20"/>
                <w:szCs w:val="20"/>
              </w:rPr>
              <w:t>3.68</w:t>
            </w:r>
          </w:p>
        </w:tc>
        <w:tc>
          <w:tcPr>
            <w:tcW w:w="1120" w:type="dxa"/>
            <w:tcBorders>
              <w:left w:val="nil"/>
            </w:tcBorders>
            <w:shd w:val="clear" w:color="auto" w:fill="E6EED5"/>
          </w:tcPr>
          <w:p w14:paraId="6145920D" w14:textId="77777777" w:rsidR="002D5C7B" w:rsidRPr="002D5C7B" w:rsidRDefault="00754B5A" w:rsidP="002D5C7B">
            <w:pPr>
              <w:jc w:val="center"/>
              <w:rPr>
                <w:b/>
                <w:sz w:val="20"/>
                <w:szCs w:val="20"/>
              </w:rPr>
            </w:pPr>
            <w:r>
              <w:rPr>
                <w:b/>
                <w:sz w:val="20"/>
                <w:szCs w:val="20"/>
              </w:rPr>
              <w:t>4.86</w:t>
            </w:r>
          </w:p>
        </w:tc>
      </w:tr>
      <w:tr w:rsidR="002D5C7B" w14:paraId="3F3B3A44" w14:textId="77777777" w:rsidTr="002D5C7B">
        <w:tc>
          <w:tcPr>
            <w:tcW w:w="840" w:type="dxa"/>
            <w:tcBorders>
              <w:right w:val="nil"/>
            </w:tcBorders>
          </w:tcPr>
          <w:p w14:paraId="515B889F" w14:textId="77777777" w:rsidR="002D5C7B" w:rsidRPr="000B2A45" w:rsidRDefault="002D5C7B" w:rsidP="002D5C7B">
            <w:pPr>
              <w:jc w:val="center"/>
              <w:rPr>
                <w:b/>
                <w:bCs/>
                <w:sz w:val="20"/>
                <w:szCs w:val="20"/>
              </w:rPr>
            </w:pPr>
            <w:r>
              <w:rPr>
                <w:b/>
                <w:bCs/>
                <w:sz w:val="20"/>
                <w:szCs w:val="20"/>
              </w:rPr>
              <w:t>NWC</w:t>
            </w:r>
          </w:p>
        </w:tc>
        <w:tc>
          <w:tcPr>
            <w:tcW w:w="1120" w:type="dxa"/>
            <w:tcBorders>
              <w:left w:val="nil"/>
              <w:right w:val="nil"/>
            </w:tcBorders>
          </w:tcPr>
          <w:p w14:paraId="3F952FC0" w14:textId="77777777" w:rsidR="002D5C7B" w:rsidRPr="002D5C7B" w:rsidRDefault="00754B5A" w:rsidP="002D5C7B">
            <w:pPr>
              <w:jc w:val="center"/>
              <w:rPr>
                <w:b/>
                <w:sz w:val="20"/>
                <w:szCs w:val="20"/>
              </w:rPr>
            </w:pPr>
            <w:r>
              <w:rPr>
                <w:b/>
                <w:sz w:val="20"/>
                <w:szCs w:val="20"/>
              </w:rPr>
              <w:t>9652</w:t>
            </w:r>
          </w:p>
        </w:tc>
        <w:tc>
          <w:tcPr>
            <w:tcW w:w="1120" w:type="dxa"/>
            <w:tcBorders>
              <w:left w:val="nil"/>
              <w:right w:val="nil"/>
            </w:tcBorders>
          </w:tcPr>
          <w:p w14:paraId="5955B97B" w14:textId="77777777" w:rsidR="002D5C7B" w:rsidRPr="002D5C7B" w:rsidRDefault="00754B5A" w:rsidP="002D5C7B">
            <w:pPr>
              <w:jc w:val="center"/>
              <w:rPr>
                <w:b/>
                <w:sz w:val="20"/>
                <w:szCs w:val="20"/>
              </w:rPr>
            </w:pPr>
            <w:r>
              <w:rPr>
                <w:b/>
                <w:sz w:val="20"/>
                <w:szCs w:val="20"/>
              </w:rPr>
              <w:t>2333</w:t>
            </w:r>
          </w:p>
        </w:tc>
        <w:tc>
          <w:tcPr>
            <w:tcW w:w="1120" w:type="dxa"/>
            <w:tcBorders>
              <w:left w:val="nil"/>
              <w:right w:val="nil"/>
            </w:tcBorders>
          </w:tcPr>
          <w:p w14:paraId="48B990A1" w14:textId="77777777" w:rsidR="002D5C7B" w:rsidRPr="00277646" w:rsidRDefault="00754B5A" w:rsidP="002D5C7B">
            <w:pPr>
              <w:jc w:val="center"/>
              <w:rPr>
                <w:b/>
                <w:sz w:val="20"/>
                <w:szCs w:val="20"/>
                <w:highlight w:val="yellow"/>
              </w:rPr>
            </w:pPr>
            <w:r w:rsidRPr="00277646">
              <w:rPr>
                <w:b/>
                <w:sz w:val="20"/>
                <w:szCs w:val="20"/>
                <w:highlight w:val="yellow"/>
              </w:rPr>
              <w:t>4.94</w:t>
            </w:r>
          </w:p>
        </w:tc>
        <w:tc>
          <w:tcPr>
            <w:tcW w:w="1120" w:type="dxa"/>
            <w:tcBorders>
              <w:left w:val="nil"/>
              <w:right w:val="nil"/>
            </w:tcBorders>
          </w:tcPr>
          <w:p w14:paraId="11EE4E60" w14:textId="77777777" w:rsidR="002D5C7B" w:rsidRPr="00277646" w:rsidRDefault="00754B5A" w:rsidP="002D5C7B">
            <w:pPr>
              <w:jc w:val="center"/>
              <w:rPr>
                <w:b/>
                <w:sz w:val="20"/>
                <w:szCs w:val="20"/>
                <w:highlight w:val="yellow"/>
              </w:rPr>
            </w:pPr>
            <w:r w:rsidRPr="00277646">
              <w:rPr>
                <w:b/>
                <w:sz w:val="20"/>
                <w:szCs w:val="20"/>
                <w:highlight w:val="yellow"/>
              </w:rPr>
              <w:t>6.05</w:t>
            </w:r>
          </w:p>
        </w:tc>
        <w:tc>
          <w:tcPr>
            <w:tcW w:w="1120" w:type="dxa"/>
            <w:tcBorders>
              <w:left w:val="nil"/>
              <w:right w:val="nil"/>
            </w:tcBorders>
          </w:tcPr>
          <w:p w14:paraId="7E418333" w14:textId="77777777" w:rsidR="002D5C7B" w:rsidRPr="00277646" w:rsidRDefault="00754B5A" w:rsidP="002D5C7B">
            <w:pPr>
              <w:jc w:val="center"/>
              <w:rPr>
                <w:b/>
                <w:sz w:val="20"/>
                <w:szCs w:val="20"/>
                <w:highlight w:val="yellow"/>
              </w:rPr>
            </w:pPr>
            <w:r w:rsidRPr="00277646">
              <w:rPr>
                <w:b/>
                <w:sz w:val="20"/>
                <w:szCs w:val="20"/>
                <w:highlight w:val="yellow"/>
              </w:rPr>
              <w:t>4.22</w:t>
            </w:r>
          </w:p>
        </w:tc>
        <w:tc>
          <w:tcPr>
            <w:tcW w:w="1120" w:type="dxa"/>
            <w:tcBorders>
              <w:left w:val="nil"/>
            </w:tcBorders>
          </w:tcPr>
          <w:p w14:paraId="325342ED" w14:textId="77777777" w:rsidR="002D5C7B" w:rsidRPr="00277646" w:rsidRDefault="00754B5A" w:rsidP="002D5C7B">
            <w:pPr>
              <w:jc w:val="center"/>
              <w:rPr>
                <w:b/>
                <w:sz w:val="20"/>
                <w:szCs w:val="20"/>
                <w:highlight w:val="yellow"/>
              </w:rPr>
            </w:pPr>
            <w:r w:rsidRPr="00277646">
              <w:rPr>
                <w:b/>
                <w:sz w:val="20"/>
                <w:szCs w:val="20"/>
                <w:highlight w:val="yellow"/>
              </w:rPr>
              <w:t>5.54</w:t>
            </w:r>
          </w:p>
        </w:tc>
      </w:tr>
    </w:tbl>
    <w:p w14:paraId="5E371712" w14:textId="77777777" w:rsidR="002D5C7B" w:rsidRDefault="002D5C7B" w:rsidP="00ED42D9"/>
    <w:p w14:paraId="027CFB9D" w14:textId="77777777" w:rsidR="00624EFD" w:rsidRDefault="00624EFD" w:rsidP="00624EFD">
      <w:pPr>
        <w:pStyle w:val="Caption"/>
        <w:ind w:left="720"/>
      </w:pPr>
      <w:r>
        <w:t xml:space="preserve">Table </w:t>
      </w:r>
      <w:fldSimple w:instr=" STYLEREF 1 \s ">
        <w:r w:rsidR="000E5A50">
          <w:rPr>
            <w:noProof/>
          </w:rPr>
          <w:t>8</w:t>
        </w:r>
      </w:fldSimple>
      <w:r w:rsidR="008E6D03">
        <w:noBreakHyphen/>
      </w:r>
      <w:fldSimple w:instr=" SEQ Table \* ARABIC \s 1 ">
        <w:r w:rsidR="000E5A50">
          <w:rPr>
            <w:noProof/>
          </w:rPr>
          <w:t>36</w:t>
        </w:r>
      </w:fldSimple>
      <w:r>
        <w:t>: Experiment 2 low-level AMVs (&gt;700 hPa) compared to background grid: a 12-hour forecast. N = total number of AMVs; BFN = Best Fit number of AMVs; V_O = VD OMB mean; RAF = RMSE after Best Fit; VAF = Vector difference after Best Fit; RMSE = root mean square error</w:t>
      </w:r>
      <w:r w:rsidR="000D56BA">
        <w:t>.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2D5C7B" w14:paraId="1627BA1F" w14:textId="77777777" w:rsidTr="002D5C7B">
        <w:tc>
          <w:tcPr>
            <w:tcW w:w="840" w:type="dxa"/>
            <w:tcBorders>
              <w:right w:val="nil"/>
            </w:tcBorders>
            <w:shd w:val="clear" w:color="auto" w:fill="9BBB59"/>
          </w:tcPr>
          <w:p w14:paraId="0FCD62FF" w14:textId="77777777" w:rsidR="002D5C7B" w:rsidRPr="000B2A45" w:rsidRDefault="002D5C7B" w:rsidP="002D5C7B">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555B8384" w14:textId="77777777" w:rsidR="002D5C7B" w:rsidRPr="000B2A45" w:rsidRDefault="002D5C7B" w:rsidP="002D5C7B">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32D1363F" w14:textId="77777777" w:rsidR="002D5C7B" w:rsidRPr="000B2A45" w:rsidRDefault="002D5C7B" w:rsidP="002D5C7B">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1F1AD9D1" w14:textId="77777777" w:rsidR="002D5C7B" w:rsidRPr="000B2A45" w:rsidRDefault="002D5C7B" w:rsidP="002D5C7B">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6422F2FA" w14:textId="77777777" w:rsidR="002D5C7B" w:rsidRPr="000B2A45" w:rsidRDefault="002D5C7B" w:rsidP="002D5C7B">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2BD048AC" w14:textId="77777777" w:rsidR="002D5C7B" w:rsidRPr="000B2A45" w:rsidRDefault="002D5C7B" w:rsidP="002D5C7B">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7080BEE1" w14:textId="77777777" w:rsidR="002D5C7B" w:rsidRPr="000B2A45" w:rsidRDefault="002D5C7B" w:rsidP="002D5C7B">
            <w:pPr>
              <w:jc w:val="center"/>
              <w:rPr>
                <w:b/>
                <w:bCs/>
                <w:color w:val="FFFFFF"/>
                <w:sz w:val="20"/>
                <w:szCs w:val="20"/>
              </w:rPr>
            </w:pPr>
            <w:r w:rsidRPr="000B2A45">
              <w:rPr>
                <w:b/>
                <w:bCs/>
                <w:color w:val="FFFFFF"/>
                <w:sz w:val="20"/>
                <w:szCs w:val="20"/>
              </w:rPr>
              <w:t>RAF</w:t>
            </w:r>
          </w:p>
        </w:tc>
      </w:tr>
      <w:tr w:rsidR="002D5C7B" w14:paraId="0107A59C" w14:textId="77777777" w:rsidTr="002D5C7B">
        <w:tc>
          <w:tcPr>
            <w:tcW w:w="840" w:type="dxa"/>
            <w:tcBorders>
              <w:right w:val="nil"/>
            </w:tcBorders>
            <w:shd w:val="clear" w:color="auto" w:fill="E6EED5"/>
          </w:tcPr>
          <w:p w14:paraId="0D1BFED2" w14:textId="77777777" w:rsidR="002D5C7B" w:rsidRPr="000B2A45" w:rsidRDefault="002D5C7B" w:rsidP="002D5C7B">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060B83AD" w14:textId="77777777" w:rsidR="002D5C7B" w:rsidRPr="002D5C7B" w:rsidRDefault="002D5C7B" w:rsidP="002D5C7B">
            <w:pPr>
              <w:jc w:val="center"/>
              <w:rPr>
                <w:b/>
                <w:sz w:val="20"/>
                <w:szCs w:val="20"/>
              </w:rPr>
            </w:pPr>
            <w:r>
              <w:rPr>
                <w:b/>
                <w:sz w:val="20"/>
                <w:szCs w:val="20"/>
              </w:rPr>
              <w:t>0</w:t>
            </w:r>
          </w:p>
        </w:tc>
        <w:tc>
          <w:tcPr>
            <w:tcW w:w="1120" w:type="dxa"/>
            <w:tcBorders>
              <w:left w:val="nil"/>
              <w:right w:val="nil"/>
            </w:tcBorders>
            <w:shd w:val="clear" w:color="auto" w:fill="E6EED5"/>
          </w:tcPr>
          <w:p w14:paraId="02C73EF8" w14:textId="77777777" w:rsidR="002D5C7B" w:rsidRPr="002D5C7B" w:rsidRDefault="002D5C7B" w:rsidP="002D5C7B">
            <w:pPr>
              <w:jc w:val="center"/>
              <w:rPr>
                <w:b/>
                <w:sz w:val="20"/>
                <w:szCs w:val="20"/>
              </w:rPr>
            </w:pPr>
            <w:r>
              <w:rPr>
                <w:b/>
                <w:sz w:val="20"/>
                <w:szCs w:val="20"/>
              </w:rPr>
              <w:t>0</w:t>
            </w:r>
          </w:p>
        </w:tc>
        <w:tc>
          <w:tcPr>
            <w:tcW w:w="1120" w:type="dxa"/>
            <w:tcBorders>
              <w:left w:val="nil"/>
              <w:right w:val="nil"/>
            </w:tcBorders>
            <w:shd w:val="clear" w:color="auto" w:fill="E6EED5"/>
          </w:tcPr>
          <w:p w14:paraId="30C76FA2" w14:textId="77777777" w:rsidR="002D5C7B" w:rsidRPr="002D5C7B" w:rsidRDefault="002D5C7B" w:rsidP="002D5C7B">
            <w:pPr>
              <w:jc w:val="center"/>
              <w:rPr>
                <w:b/>
                <w:sz w:val="20"/>
                <w:szCs w:val="20"/>
              </w:rPr>
            </w:pPr>
            <w:r>
              <w:rPr>
                <w:b/>
                <w:sz w:val="20"/>
                <w:szCs w:val="20"/>
              </w:rPr>
              <w:t>NaN</w:t>
            </w:r>
          </w:p>
        </w:tc>
        <w:tc>
          <w:tcPr>
            <w:tcW w:w="1120" w:type="dxa"/>
            <w:tcBorders>
              <w:left w:val="nil"/>
              <w:right w:val="nil"/>
            </w:tcBorders>
            <w:shd w:val="clear" w:color="auto" w:fill="E6EED5"/>
          </w:tcPr>
          <w:p w14:paraId="6E1274E4" w14:textId="77777777" w:rsidR="002D5C7B" w:rsidRPr="002D5C7B" w:rsidRDefault="002D5C7B" w:rsidP="002D5C7B">
            <w:pPr>
              <w:jc w:val="center"/>
              <w:rPr>
                <w:b/>
                <w:sz w:val="20"/>
                <w:szCs w:val="20"/>
              </w:rPr>
            </w:pPr>
            <w:r>
              <w:rPr>
                <w:b/>
                <w:sz w:val="20"/>
                <w:szCs w:val="20"/>
              </w:rPr>
              <w:t>NaN</w:t>
            </w:r>
          </w:p>
        </w:tc>
        <w:tc>
          <w:tcPr>
            <w:tcW w:w="1120" w:type="dxa"/>
            <w:tcBorders>
              <w:left w:val="nil"/>
              <w:right w:val="nil"/>
            </w:tcBorders>
            <w:shd w:val="clear" w:color="auto" w:fill="E6EED5"/>
          </w:tcPr>
          <w:p w14:paraId="551B33E8" w14:textId="77777777" w:rsidR="002D5C7B" w:rsidRPr="002D5C7B" w:rsidRDefault="002D5C7B" w:rsidP="002D5C7B">
            <w:pPr>
              <w:jc w:val="center"/>
              <w:rPr>
                <w:b/>
                <w:sz w:val="20"/>
                <w:szCs w:val="20"/>
              </w:rPr>
            </w:pPr>
            <w:r>
              <w:rPr>
                <w:b/>
                <w:sz w:val="20"/>
                <w:szCs w:val="20"/>
              </w:rPr>
              <w:t>NaN</w:t>
            </w:r>
          </w:p>
        </w:tc>
        <w:tc>
          <w:tcPr>
            <w:tcW w:w="1120" w:type="dxa"/>
            <w:tcBorders>
              <w:left w:val="nil"/>
            </w:tcBorders>
            <w:shd w:val="clear" w:color="auto" w:fill="E6EED5"/>
          </w:tcPr>
          <w:p w14:paraId="0FA32679" w14:textId="77777777" w:rsidR="002D5C7B" w:rsidRPr="002D5C7B" w:rsidRDefault="002D5C7B" w:rsidP="002D5C7B">
            <w:pPr>
              <w:jc w:val="center"/>
              <w:rPr>
                <w:b/>
                <w:sz w:val="20"/>
                <w:szCs w:val="20"/>
              </w:rPr>
            </w:pPr>
            <w:r>
              <w:rPr>
                <w:b/>
                <w:sz w:val="20"/>
                <w:szCs w:val="20"/>
              </w:rPr>
              <w:t>NaN</w:t>
            </w:r>
          </w:p>
        </w:tc>
      </w:tr>
      <w:tr w:rsidR="002D5C7B" w14:paraId="777CC731" w14:textId="77777777" w:rsidTr="002D5C7B">
        <w:tc>
          <w:tcPr>
            <w:tcW w:w="840" w:type="dxa"/>
            <w:tcBorders>
              <w:right w:val="nil"/>
            </w:tcBorders>
          </w:tcPr>
          <w:p w14:paraId="1D69073F" w14:textId="77777777" w:rsidR="002D5C7B" w:rsidRPr="000B2A45" w:rsidRDefault="002D5C7B" w:rsidP="002D5C7B">
            <w:pPr>
              <w:jc w:val="center"/>
              <w:rPr>
                <w:b/>
                <w:bCs/>
                <w:sz w:val="20"/>
                <w:szCs w:val="20"/>
              </w:rPr>
            </w:pPr>
            <w:r>
              <w:rPr>
                <w:b/>
                <w:bCs/>
                <w:sz w:val="20"/>
                <w:szCs w:val="20"/>
              </w:rPr>
              <w:t>EUM</w:t>
            </w:r>
          </w:p>
        </w:tc>
        <w:tc>
          <w:tcPr>
            <w:tcW w:w="1120" w:type="dxa"/>
            <w:tcBorders>
              <w:left w:val="nil"/>
              <w:right w:val="nil"/>
            </w:tcBorders>
          </w:tcPr>
          <w:p w14:paraId="6147D0DB" w14:textId="77777777" w:rsidR="002D5C7B" w:rsidRPr="002D5C7B" w:rsidRDefault="00DD4A94" w:rsidP="002D5C7B">
            <w:pPr>
              <w:jc w:val="center"/>
              <w:rPr>
                <w:b/>
                <w:sz w:val="20"/>
                <w:szCs w:val="20"/>
              </w:rPr>
            </w:pPr>
            <w:r>
              <w:rPr>
                <w:b/>
                <w:sz w:val="20"/>
                <w:szCs w:val="20"/>
              </w:rPr>
              <w:t>5255</w:t>
            </w:r>
          </w:p>
        </w:tc>
        <w:tc>
          <w:tcPr>
            <w:tcW w:w="1120" w:type="dxa"/>
            <w:tcBorders>
              <w:left w:val="nil"/>
              <w:right w:val="nil"/>
            </w:tcBorders>
          </w:tcPr>
          <w:p w14:paraId="1B244627" w14:textId="77777777" w:rsidR="002D5C7B" w:rsidRPr="002D5C7B" w:rsidRDefault="00DD4A94" w:rsidP="002D5C7B">
            <w:pPr>
              <w:jc w:val="center"/>
              <w:rPr>
                <w:b/>
                <w:sz w:val="20"/>
                <w:szCs w:val="20"/>
              </w:rPr>
            </w:pPr>
            <w:r>
              <w:rPr>
                <w:b/>
                <w:sz w:val="20"/>
                <w:szCs w:val="20"/>
              </w:rPr>
              <w:t>679</w:t>
            </w:r>
          </w:p>
        </w:tc>
        <w:tc>
          <w:tcPr>
            <w:tcW w:w="1120" w:type="dxa"/>
            <w:tcBorders>
              <w:left w:val="nil"/>
              <w:right w:val="nil"/>
            </w:tcBorders>
          </w:tcPr>
          <w:p w14:paraId="59A40734" w14:textId="77777777" w:rsidR="002D5C7B" w:rsidRPr="002D5C7B" w:rsidRDefault="00DD4A94" w:rsidP="002D5C7B">
            <w:pPr>
              <w:jc w:val="center"/>
              <w:rPr>
                <w:b/>
                <w:sz w:val="20"/>
                <w:szCs w:val="20"/>
              </w:rPr>
            </w:pPr>
            <w:r>
              <w:rPr>
                <w:b/>
                <w:sz w:val="20"/>
                <w:szCs w:val="20"/>
              </w:rPr>
              <w:t>2.12</w:t>
            </w:r>
          </w:p>
        </w:tc>
        <w:tc>
          <w:tcPr>
            <w:tcW w:w="1120" w:type="dxa"/>
            <w:tcBorders>
              <w:left w:val="nil"/>
              <w:right w:val="nil"/>
            </w:tcBorders>
          </w:tcPr>
          <w:p w14:paraId="04B54936" w14:textId="77777777" w:rsidR="002D5C7B" w:rsidRPr="002D5C7B" w:rsidRDefault="00DD4A94" w:rsidP="002D5C7B">
            <w:pPr>
              <w:jc w:val="center"/>
              <w:rPr>
                <w:b/>
                <w:sz w:val="20"/>
                <w:szCs w:val="20"/>
              </w:rPr>
            </w:pPr>
            <w:r>
              <w:rPr>
                <w:b/>
                <w:sz w:val="20"/>
                <w:szCs w:val="20"/>
              </w:rPr>
              <w:t>2.60</w:t>
            </w:r>
          </w:p>
        </w:tc>
        <w:tc>
          <w:tcPr>
            <w:tcW w:w="1120" w:type="dxa"/>
            <w:tcBorders>
              <w:left w:val="nil"/>
              <w:right w:val="nil"/>
            </w:tcBorders>
          </w:tcPr>
          <w:p w14:paraId="39C63EA3" w14:textId="77777777" w:rsidR="002D5C7B" w:rsidRPr="002D5C7B" w:rsidRDefault="00DD4A94" w:rsidP="002D5C7B">
            <w:pPr>
              <w:jc w:val="center"/>
              <w:rPr>
                <w:b/>
                <w:sz w:val="20"/>
                <w:szCs w:val="20"/>
              </w:rPr>
            </w:pPr>
            <w:r>
              <w:rPr>
                <w:b/>
                <w:sz w:val="20"/>
                <w:szCs w:val="20"/>
              </w:rPr>
              <w:t>1.87</w:t>
            </w:r>
          </w:p>
        </w:tc>
        <w:tc>
          <w:tcPr>
            <w:tcW w:w="1120" w:type="dxa"/>
            <w:tcBorders>
              <w:left w:val="nil"/>
            </w:tcBorders>
          </w:tcPr>
          <w:p w14:paraId="055DB887" w14:textId="77777777" w:rsidR="002D5C7B" w:rsidRPr="002D5C7B" w:rsidRDefault="00DD4A94" w:rsidP="002D5C7B">
            <w:pPr>
              <w:jc w:val="center"/>
              <w:rPr>
                <w:b/>
                <w:sz w:val="20"/>
                <w:szCs w:val="20"/>
              </w:rPr>
            </w:pPr>
            <w:r>
              <w:rPr>
                <w:b/>
                <w:sz w:val="20"/>
                <w:szCs w:val="20"/>
              </w:rPr>
              <w:t>2.33</w:t>
            </w:r>
          </w:p>
        </w:tc>
      </w:tr>
      <w:tr w:rsidR="002D5C7B" w14:paraId="5099AA67" w14:textId="77777777" w:rsidTr="002D5C7B">
        <w:tc>
          <w:tcPr>
            <w:tcW w:w="840" w:type="dxa"/>
            <w:tcBorders>
              <w:right w:val="nil"/>
            </w:tcBorders>
            <w:shd w:val="clear" w:color="auto" w:fill="E6EED5"/>
          </w:tcPr>
          <w:p w14:paraId="08F28CD4" w14:textId="77777777" w:rsidR="002D5C7B" w:rsidRPr="000B2A45" w:rsidRDefault="002D5C7B" w:rsidP="002D5C7B">
            <w:pPr>
              <w:jc w:val="center"/>
              <w:rPr>
                <w:b/>
                <w:bCs/>
                <w:sz w:val="20"/>
                <w:szCs w:val="20"/>
              </w:rPr>
            </w:pPr>
            <w:r>
              <w:rPr>
                <w:b/>
                <w:bCs/>
                <w:sz w:val="20"/>
                <w:szCs w:val="20"/>
              </w:rPr>
              <w:t>JMA</w:t>
            </w:r>
          </w:p>
        </w:tc>
        <w:tc>
          <w:tcPr>
            <w:tcW w:w="1120" w:type="dxa"/>
            <w:tcBorders>
              <w:left w:val="nil"/>
              <w:right w:val="nil"/>
            </w:tcBorders>
            <w:shd w:val="clear" w:color="auto" w:fill="E6EED5"/>
          </w:tcPr>
          <w:p w14:paraId="5C115564" w14:textId="77777777" w:rsidR="002D5C7B" w:rsidRPr="002D5C7B" w:rsidRDefault="00DD4A94" w:rsidP="002D5C7B">
            <w:pPr>
              <w:jc w:val="center"/>
              <w:rPr>
                <w:b/>
                <w:sz w:val="20"/>
                <w:szCs w:val="20"/>
              </w:rPr>
            </w:pPr>
            <w:r>
              <w:rPr>
                <w:b/>
                <w:sz w:val="20"/>
                <w:szCs w:val="20"/>
              </w:rPr>
              <w:t>8684</w:t>
            </w:r>
          </w:p>
        </w:tc>
        <w:tc>
          <w:tcPr>
            <w:tcW w:w="1120" w:type="dxa"/>
            <w:tcBorders>
              <w:left w:val="nil"/>
              <w:right w:val="nil"/>
            </w:tcBorders>
            <w:shd w:val="clear" w:color="auto" w:fill="E6EED5"/>
          </w:tcPr>
          <w:p w14:paraId="2005B5E5" w14:textId="77777777" w:rsidR="002D5C7B" w:rsidRPr="002D5C7B" w:rsidRDefault="00DD4A94" w:rsidP="002D5C7B">
            <w:pPr>
              <w:jc w:val="center"/>
              <w:rPr>
                <w:b/>
                <w:sz w:val="20"/>
                <w:szCs w:val="20"/>
              </w:rPr>
            </w:pPr>
            <w:r>
              <w:rPr>
                <w:b/>
                <w:sz w:val="20"/>
                <w:szCs w:val="20"/>
              </w:rPr>
              <w:t>1665</w:t>
            </w:r>
          </w:p>
        </w:tc>
        <w:tc>
          <w:tcPr>
            <w:tcW w:w="1120" w:type="dxa"/>
            <w:tcBorders>
              <w:left w:val="nil"/>
              <w:right w:val="nil"/>
            </w:tcBorders>
            <w:shd w:val="clear" w:color="auto" w:fill="E6EED5"/>
          </w:tcPr>
          <w:p w14:paraId="161FE07F" w14:textId="77777777" w:rsidR="002D5C7B" w:rsidRPr="00BA32F5" w:rsidRDefault="00DD4A94" w:rsidP="002D5C7B">
            <w:pPr>
              <w:jc w:val="center"/>
              <w:rPr>
                <w:b/>
                <w:sz w:val="20"/>
                <w:szCs w:val="20"/>
                <w:highlight w:val="cyan"/>
              </w:rPr>
            </w:pPr>
            <w:r w:rsidRPr="00BA32F5">
              <w:rPr>
                <w:b/>
                <w:sz w:val="20"/>
                <w:szCs w:val="20"/>
                <w:highlight w:val="cyan"/>
              </w:rPr>
              <w:t>1.84</w:t>
            </w:r>
          </w:p>
        </w:tc>
        <w:tc>
          <w:tcPr>
            <w:tcW w:w="1120" w:type="dxa"/>
            <w:tcBorders>
              <w:left w:val="nil"/>
              <w:right w:val="nil"/>
            </w:tcBorders>
            <w:shd w:val="clear" w:color="auto" w:fill="E6EED5"/>
          </w:tcPr>
          <w:p w14:paraId="5FF4147E" w14:textId="77777777" w:rsidR="002D5C7B" w:rsidRPr="00BA32F5" w:rsidRDefault="00DD4A94" w:rsidP="002D5C7B">
            <w:pPr>
              <w:jc w:val="center"/>
              <w:rPr>
                <w:b/>
                <w:sz w:val="20"/>
                <w:szCs w:val="20"/>
                <w:highlight w:val="cyan"/>
              </w:rPr>
            </w:pPr>
            <w:r w:rsidRPr="00BA32F5">
              <w:rPr>
                <w:b/>
                <w:sz w:val="20"/>
                <w:szCs w:val="20"/>
                <w:highlight w:val="cyan"/>
              </w:rPr>
              <w:t>2.20</w:t>
            </w:r>
          </w:p>
        </w:tc>
        <w:tc>
          <w:tcPr>
            <w:tcW w:w="1120" w:type="dxa"/>
            <w:tcBorders>
              <w:left w:val="nil"/>
              <w:right w:val="nil"/>
            </w:tcBorders>
            <w:shd w:val="clear" w:color="auto" w:fill="E6EED5"/>
          </w:tcPr>
          <w:p w14:paraId="31C313FF" w14:textId="77777777" w:rsidR="002D5C7B" w:rsidRPr="00BA32F5" w:rsidRDefault="00DD4A94" w:rsidP="002D5C7B">
            <w:pPr>
              <w:jc w:val="center"/>
              <w:rPr>
                <w:b/>
                <w:sz w:val="20"/>
                <w:szCs w:val="20"/>
                <w:highlight w:val="cyan"/>
              </w:rPr>
            </w:pPr>
            <w:r w:rsidRPr="00BA32F5">
              <w:rPr>
                <w:b/>
                <w:sz w:val="20"/>
                <w:szCs w:val="20"/>
                <w:highlight w:val="cyan"/>
              </w:rPr>
              <w:t>1.70</w:t>
            </w:r>
          </w:p>
        </w:tc>
        <w:tc>
          <w:tcPr>
            <w:tcW w:w="1120" w:type="dxa"/>
            <w:tcBorders>
              <w:left w:val="nil"/>
            </w:tcBorders>
            <w:shd w:val="clear" w:color="auto" w:fill="E6EED5"/>
          </w:tcPr>
          <w:p w14:paraId="23E2D888" w14:textId="77777777" w:rsidR="002D5C7B" w:rsidRPr="00BA32F5" w:rsidRDefault="00DD4A94" w:rsidP="002D5C7B">
            <w:pPr>
              <w:jc w:val="center"/>
              <w:rPr>
                <w:b/>
                <w:sz w:val="20"/>
                <w:szCs w:val="20"/>
                <w:highlight w:val="cyan"/>
              </w:rPr>
            </w:pPr>
            <w:r w:rsidRPr="00BA32F5">
              <w:rPr>
                <w:b/>
                <w:sz w:val="20"/>
                <w:szCs w:val="20"/>
                <w:highlight w:val="cyan"/>
              </w:rPr>
              <w:t>2.09</w:t>
            </w:r>
          </w:p>
        </w:tc>
      </w:tr>
      <w:tr w:rsidR="002D5C7B" w14:paraId="0506BAE8" w14:textId="77777777" w:rsidTr="002D5C7B">
        <w:tc>
          <w:tcPr>
            <w:tcW w:w="840" w:type="dxa"/>
            <w:tcBorders>
              <w:right w:val="nil"/>
            </w:tcBorders>
          </w:tcPr>
          <w:p w14:paraId="322B18D2" w14:textId="77777777" w:rsidR="002D5C7B" w:rsidRPr="000B2A45" w:rsidRDefault="002D5C7B" w:rsidP="002D5C7B">
            <w:pPr>
              <w:jc w:val="center"/>
              <w:rPr>
                <w:b/>
                <w:bCs/>
                <w:sz w:val="20"/>
                <w:szCs w:val="20"/>
              </w:rPr>
            </w:pPr>
            <w:r>
              <w:rPr>
                <w:b/>
                <w:bCs/>
                <w:sz w:val="20"/>
                <w:szCs w:val="20"/>
              </w:rPr>
              <w:t>KMA</w:t>
            </w:r>
          </w:p>
        </w:tc>
        <w:tc>
          <w:tcPr>
            <w:tcW w:w="1120" w:type="dxa"/>
            <w:tcBorders>
              <w:left w:val="nil"/>
              <w:right w:val="nil"/>
            </w:tcBorders>
          </w:tcPr>
          <w:p w14:paraId="3A63FD3E" w14:textId="77777777" w:rsidR="002D5C7B" w:rsidRPr="002D5C7B" w:rsidRDefault="00DD4A94" w:rsidP="002D5C7B">
            <w:pPr>
              <w:jc w:val="center"/>
              <w:rPr>
                <w:b/>
                <w:sz w:val="20"/>
                <w:szCs w:val="20"/>
              </w:rPr>
            </w:pPr>
            <w:r>
              <w:rPr>
                <w:b/>
                <w:sz w:val="20"/>
                <w:szCs w:val="20"/>
              </w:rPr>
              <w:t>6669</w:t>
            </w:r>
          </w:p>
        </w:tc>
        <w:tc>
          <w:tcPr>
            <w:tcW w:w="1120" w:type="dxa"/>
            <w:tcBorders>
              <w:left w:val="nil"/>
              <w:right w:val="nil"/>
            </w:tcBorders>
          </w:tcPr>
          <w:p w14:paraId="28F6FBE8" w14:textId="77777777" w:rsidR="002D5C7B" w:rsidRPr="002D5C7B" w:rsidRDefault="00DD4A94" w:rsidP="002D5C7B">
            <w:pPr>
              <w:jc w:val="center"/>
              <w:rPr>
                <w:b/>
                <w:sz w:val="20"/>
                <w:szCs w:val="20"/>
              </w:rPr>
            </w:pPr>
            <w:r>
              <w:rPr>
                <w:b/>
                <w:sz w:val="20"/>
                <w:szCs w:val="20"/>
              </w:rPr>
              <w:t>865</w:t>
            </w:r>
          </w:p>
        </w:tc>
        <w:tc>
          <w:tcPr>
            <w:tcW w:w="1120" w:type="dxa"/>
            <w:tcBorders>
              <w:left w:val="nil"/>
              <w:right w:val="nil"/>
            </w:tcBorders>
          </w:tcPr>
          <w:p w14:paraId="262AB898" w14:textId="77777777" w:rsidR="002D5C7B" w:rsidRPr="00277646" w:rsidRDefault="00DD4A94" w:rsidP="002D5C7B">
            <w:pPr>
              <w:jc w:val="center"/>
              <w:rPr>
                <w:b/>
                <w:sz w:val="20"/>
                <w:szCs w:val="20"/>
                <w:highlight w:val="yellow"/>
              </w:rPr>
            </w:pPr>
            <w:r w:rsidRPr="00277646">
              <w:rPr>
                <w:b/>
                <w:sz w:val="20"/>
                <w:szCs w:val="20"/>
                <w:highlight w:val="yellow"/>
              </w:rPr>
              <w:t>2.94</w:t>
            </w:r>
          </w:p>
        </w:tc>
        <w:tc>
          <w:tcPr>
            <w:tcW w:w="1120" w:type="dxa"/>
            <w:tcBorders>
              <w:left w:val="nil"/>
              <w:right w:val="nil"/>
            </w:tcBorders>
          </w:tcPr>
          <w:p w14:paraId="4FF8535E" w14:textId="77777777" w:rsidR="002D5C7B" w:rsidRPr="00277646" w:rsidRDefault="00DD4A94" w:rsidP="002D5C7B">
            <w:pPr>
              <w:jc w:val="center"/>
              <w:rPr>
                <w:b/>
                <w:sz w:val="20"/>
                <w:szCs w:val="20"/>
                <w:highlight w:val="yellow"/>
              </w:rPr>
            </w:pPr>
            <w:r w:rsidRPr="00277646">
              <w:rPr>
                <w:b/>
                <w:sz w:val="20"/>
                <w:szCs w:val="20"/>
                <w:highlight w:val="yellow"/>
              </w:rPr>
              <w:t>3.69</w:t>
            </w:r>
          </w:p>
        </w:tc>
        <w:tc>
          <w:tcPr>
            <w:tcW w:w="1120" w:type="dxa"/>
            <w:tcBorders>
              <w:left w:val="nil"/>
              <w:right w:val="nil"/>
            </w:tcBorders>
          </w:tcPr>
          <w:p w14:paraId="04A3272D" w14:textId="77777777" w:rsidR="002D5C7B" w:rsidRPr="00277646" w:rsidRDefault="00DD4A94" w:rsidP="002D5C7B">
            <w:pPr>
              <w:jc w:val="center"/>
              <w:rPr>
                <w:b/>
                <w:sz w:val="20"/>
                <w:szCs w:val="20"/>
                <w:highlight w:val="yellow"/>
              </w:rPr>
            </w:pPr>
            <w:r w:rsidRPr="00277646">
              <w:rPr>
                <w:b/>
                <w:sz w:val="20"/>
                <w:szCs w:val="20"/>
                <w:highlight w:val="yellow"/>
              </w:rPr>
              <w:t>2.58</w:t>
            </w:r>
          </w:p>
        </w:tc>
        <w:tc>
          <w:tcPr>
            <w:tcW w:w="1120" w:type="dxa"/>
            <w:tcBorders>
              <w:left w:val="nil"/>
            </w:tcBorders>
          </w:tcPr>
          <w:p w14:paraId="02229DA7" w14:textId="77777777" w:rsidR="002D5C7B" w:rsidRPr="00277646" w:rsidRDefault="00DD4A94" w:rsidP="002D5C7B">
            <w:pPr>
              <w:jc w:val="center"/>
              <w:rPr>
                <w:b/>
                <w:sz w:val="20"/>
                <w:szCs w:val="20"/>
                <w:highlight w:val="yellow"/>
              </w:rPr>
            </w:pPr>
            <w:r w:rsidRPr="00277646">
              <w:rPr>
                <w:b/>
                <w:sz w:val="20"/>
                <w:szCs w:val="20"/>
                <w:highlight w:val="yellow"/>
              </w:rPr>
              <w:t>3.37</w:t>
            </w:r>
          </w:p>
        </w:tc>
      </w:tr>
      <w:tr w:rsidR="002D5C7B" w14:paraId="070AFD0F" w14:textId="77777777" w:rsidTr="002D5C7B">
        <w:tc>
          <w:tcPr>
            <w:tcW w:w="840" w:type="dxa"/>
            <w:tcBorders>
              <w:right w:val="nil"/>
            </w:tcBorders>
            <w:shd w:val="clear" w:color="auto" w:fill="E6EED5"/>
          </w:tcPr>
          <w:p w14:paraId="6E3D0257" w14:textId="77777777" w:rsidR="002D5C7B" w:rsidRPr="000B2A45" w:rsidRDefault="002D5C7B" w:rsidP="002D5C7B">
            <w:pPr>
              <w:jc w:val="center"/>
              <w:rPr>
                <w:b/>
                <w:bCs/>
                <w:sz w:val="20"/>
                <w:szCs w:val="20"/>
              </w:rPr>
            </w:pPr>
            <w:r>
              <w:rPr>
                <w:b/>
                <w:bCs/>
                <w:sz w:val="20"/>
                <w:szCs w:val="20"/>
              </w:rPr>
              <w:t>NOA</w:t>
            </w:r>
          </w:p>
        </w:tc>
        <w:tc>
          <w:tcPr>
            <w:tcW w:w="1120" w:type="dxa"/>
            <w:tcBorders>
              <w:left w:val="nil"/>
              <w:right w:val="nil"/>
            </w:tcBorders>
            <w:shd w:val="clear" w:color="auto" w:fill="E6EED5"/>
          </w:tcPr>
          <w:p w14:paraId="358FACF2" w14:textId="77777777" w:rsidR="002D5C7B" w:rsidRPr="002D5C7B" w:rsidRDefault="00DD4A94" w:rsidP="002D5C7B">
            <w:pPr>
              <w:jc w:val="center"/>
              <w:rPr>
                <w:b/>
                <w:sz w:val="20"/>
                <w:szCs w:val="20"/>
              </w:rPr>
            </w:pPr>
            <w:r>
              <w:rPr>
                <w:b/>
                <w:sz w:val="20"/>
                <w:szCs w:val="20"/>
              </w:rPr>
              <w:t>13623</w:t>
            </w:r>
          </w:p>
        </w:tc>
        <w:tc>
          <w:tcPr>
            <w:tcW w:w="1120" w:type="dxa"/>
            <w:tcBorders>
              <w:left w:val="nil"/>
              <w:right w:val="nil"/>
            </w:tcBorders>
            <w:shd w:val="clear" w:color="auto" w:fill="E6EED5"/>
          </w:tcPr>
          <w:p w14:paraId="63EA9974" w14:textId="77777777" w:rsidR="002D5C7B" w:rsidRPr="002D5C7B" w:rsidRDefault="00DD4A94" w:rsidP="002D5C7B">
            <w:pPr>
              <w:jc w:val="center"/>
              <w:rPr>
                <w:b/>
                <w:sz w:val="20"/>
                <w:szCs w:val="20"/>
              </w:rPr>
            </w:pPr>
            <w:r>
              <w:rPr>
                <w:b/>
                <w:sz w:val="20"/>
                <w:szCs w:val="20"/>
              </w:rPr>
              <w:t>2068</w:t>
            </w:r>
          </w:p>
        </w:tc>
        <w:tc>
          <w:tcPr>
            <w:tcW w:w="1120" w:type="dxa"/>
            <w:tcBorders>
              <w:left w:val="nil"/>
              <w:right w:val="nil"/>
            </w:tcBorders>
            <w:shd w:val="clear" w:color="auto" w:fill="E6EED5"/>
          </w:tcPr>
          <w:p w14:paraId="3A0DD34E" w14:textId="77777777" w:rsidR="002D5C7B" w:rsidRPr="002D5C7B" w:rsidRDefault="00DD4A94" w:rsidP="002D5C7B">
            <w:pPr>
              <w:jc w:val="center"/>
              <w:rPr>
                <w:b/>
                <w:sz w:val="20"/>
                <w:szCs w:val="20"/>
              </w:rPr>
            </w:pPr>
            <w:r>
              <w:rPr>
                <w:b/>
                <w:sz w:val="20"/>
                <w:szCs w:val="20"/>
              </w:rPr>
              <w:t>2.14</w:t>
            </w:r>
          </w:p>
        </w:tc>
        <w:tc>
          <w:tcPr>
            <w:tcW w:w="1120" w:type="dxa"/>
            <w:tcBorders>
              <w:left w:val="nil"/>
              <w:right w:val="nil"/>
            </w:tcBorders>
            <w:shd w:val="clear" w:color="auto" w:fill="E6EED5"/>
          </w:tcPr>
          <w:p w14:paraId="3F701AD9" w14:textId="77777777" w:rsidR="002D5C7B" w:rsidRPr="002D5C7B" w:rsidRDefault="00DD4A94" w:rsidP="002D5C7B">
            <w:pPr>
              <w:jc w:val="center"/>
              <w:rPr>
                <w:b/>
                <w:sz w:val="20"/>
                <w:szCs w:val="20"/>
              </w:rPr>
            </w:pPr>
            <w:r>
              <w:rPr>
                <w:b/>
                <w:sz w:val="20"/>
                <w:szCs w:val="20"/>
              </w:rPr>
              <w:t>2.61</w:t>
            </w:r>
          </w:p>
        </w:tc>
        <w:tc>
          <w:tcPr>
            <w:tcW w:w="1120" w:type="dxa"/>
            <w:tcBorders>
              <w:left w:val="nil"/>
              <w:right w:val="nil"/>
            </w:tcBorders>
            <w:shd w:val="clear" w:color="auto" w:fill="E6EED5"/>
          </w:tcPr>
          <w:p w14:paraId="4AC2C38F" w14:textId="77777777" w:rsidR="002D5C7B" w:rsidRPr="002D5C7B" w:rsidRDefault="00DD4A94" w:rsidP="002D5C7B">
            <w:pPr>
              <w:jc w:val="center"/>
              <w:rPr>
                <w:b/>
                <w:sz w:val="20"/>
                <w:szCs w:val="20"/>
              </w:rPr>
            </w:pPr>
            <w:r>
              <w:rPr>
                <w:b/>
                <w:sz w:val="20"/>
                <w:szCs w:val="20"/>
              </w:rPr>
              <w:t>1.86</w:t>
            </w:r>
          </w:p>
        </w:tc>
        <w:tc>
          <w:tcPr>
            <w:tcW w:w="1120" w:type="dxa"/>
            <w:tcBorders>
              <w:left w:val="nil"/>
            </w:tcBorders>
            <w:shd w:val="clear" w:color="auto" w:fill="E6EED5"/>
          </w:tcPr>
          <w:p w14:paraId="2CD51ECA" w14:textId="77777777" w:rsidR="002D5C7B" w:rsidRPr="002D5C7B" w:rsidRDefault="00DD4A94" w:rsidP="002D5C7B">
            <w:pPr>
              <w:jc w:val="center"/>
              <w:rPr>
                <w:b/>
                <w:sz w:val="20"/>
                <w:szCs w:val="20"/>
              </w:rPr>
            </w:pPr>
            <w:r>
              <w:rPr>
                <w:b/>
                <w:sz w:val="20"/>
                <w:szCs w:val="20"/>
              </w:rPr>
              <w:t>2.32</w:t>
            </w:r>
          </w:p>
        </w:tc>
      </w:tr>
      <w:tr w:rsidR="002D5C7B" w14:paraId="00A44D50" w14:textId="77777777" w:rsidTr="002D5C7B">
        <w:tc>
          <w:tcPr>
            <w:tcW w:w="840" w:type="dxa"/>
            <w:tcBorders>
              <w:right w:val="nil"/>
            </w:tcBorders>
          </w:tcPr>
          <w:p w14:paraId="4B9ADB7A" w14:textId="77777777" w:rsidR="002D5C7B" w:rsidRPr="000B2A45" w:rsidRDefault="002D5C7B" w:rsidP="002D5C7B">
            <w:pPr>
              <w:jc w:val="center"/>
              <w:rPr>
                <w:b/>
                <w:bCs/>
                <w:sz w:val="20"/>
                <w:szCs w:val="20"/>
              </w:rPr>
            </w:pPr>
            <w:r>
              <w:rPr>
                <w:b/>
                <w:bCs/>
                <w:sz w:val="20"/>
                <w:szCs w:val="20"/>
              </w:rPr>
              <w:t>NWC</w:t>
            </w:r>
          </w:p>
        </w:tc>
        <w:tc>
          <w:tcPr>
            <w:tcW w:w="1120" w:type="dxa"/>
            <w:tcBorders>
              <w:left w:val="nil"/>
              <w:right w:val="nil"/>
            </w:tcBorders>
          </w:tcPr>
          <w:p w14:paraId="0EE2A58C" w14:textId="77777777" w:rsidR="002D5C7B" w:rsidRPr="002D5C7B" w:rsidRDefault="00DD4A94" w:rsidP="002D5C7B">
            <w:pPr>
              <w:jc w:val="center"/>
              <w:rPr>
                <w:b/>
                <w:sz w:val="20"/>
                <w:szCs w:val="20"/>
              </w:rPr>
            </w:pPr>
            <w:r>
              <w:rPr>
                <w:b/>
                <w:sz w:val="20"/>
                <w:szCs w:val="20"/>
              </w:rPr>
              <w:t>26116</w:t>
            </w:r>
          </w:p>
        </w:tc>
        <w:tc>
          <w:tcPr>
            <w:tcW w:w="1120" w:type="dxa"/>
            <w:tcBorders>
              <w:left w:val="nil"/>
              <w:right w:val="nil"/>
            </w:tcBorders>
          </w:tcPr>
          <w:p w14:paraId="27F5B79D" w14:textId="77777777" w:rsidR="002D5C7B" w:rsidRPr="002D5C7B" w:rsidRDefault="00DD4A94" w:rsidP="002D5C7B">
            <w:pPr>
              <w:jc w:val="center"/>
              <w:rPr>
                <w:b/>
                <w:sz w:val="20"/>
                <w:szCs w:val="20"/>
              </w:rPr>
            </w:pPr>
            <w:r>
              <w:rPr>
                <w:b/>
                <w:sz w:val="20"/>
                <w:szCs w:val="20"/>
              </w:rPr>
              <w:t>3406</w:t>
            </w:r>
          </w:p>
        </w:tc>
        <w:tc>
          <w:tcPr>
            <w:tcW w:w="1120" w:type="dxa"/>
            <w:tcBorders>
              <w:left w:val="nil"/>
              <w:right w:val="nil"/>
            </w:tcBorders>
          </w:tcPr>
          <w:p w14:paraId="1891CE04" w14:textId="77777777" w:rsidR="002D5C7B" w:rsidRPr="002D5C7B" w:rsidRDefault="00DD4A94" w:rsidP="002D5C7B">
            <w:pPr>
              <w:jc w:val="center"/>
              <w:rPr>
                <w:b/>
                <w:sz w:val="20"/>
                <w:szCs w:val="20"/>
              </w:rPr>
            </w:pPr>
            <w:r>
              <w:rPr>
                <w:b/>
                <w:sz w:val="20"/>
                <w:szCs w:val="20"/>
              </w:rPr>
              <w:t>2.79</w:t>
            </w:r>
          </w:p>
        </w:tc>
        <w:tc>
          <w:tcPr>
            <w:tcW w:w="1120" w:type="dxa"/>
            <w:tcBorders>
              <w:left w:val="nil"/>
              <w:right w:val="nil"/>
            </w:tcBorders>
          </w:tcPr>
          <w:p w14:paraId="2C9929F9" w14:textId="77777777" w:rsidR="002D5C7B" w:rsidRPr="002D5C7B" w:rsidRDefault="00DD4A94" w:rsidP="002D5C7B">
            <w:pPr>
              <w:jc w:val="center"/>
              <w:rPr>
                <w:b/>
                <w:sz w:val="20"/>
                <w:szCs w:val="20"/>
              </w:rPr>
            </w:pPr>
            <w:r>
              <w:rPr>
                <w:b/>
                <w:sz w:val="20"/>
                <w:szCs w:val="20"/>
              </w:rPr>
              <w:t>3.28</w:t>
            </w:r>
          </w:p>
        </w:tc>
        <w:tc>
          <w:tcPr>
            <w:tcW w:w="1120" w:type="dxa"/>
            <w:tcBorders>
              <w:left w:val="nil"/>
              <w:right w:val="nil"/>
            </w:tcBorders>
          </w:tcPr>
          <w:p w14:paraId="0AEC09FB" w14:textId="77777777" w:rsidR="002D5C7B" w:rsidRPr="002D5C7B" w:rsidRDefault="00DD4A94" w:rsidP="002D5C7B">
            <w:pPr>
              <w:jc w:val="center"/>
              <w:rPr>
                <w:b/>
                <w:sz w:val="20"/>
                <w:szCs w:val="20"/>
              </w:rPr>
            </w:pPr>
            <w:r>
              <w:rPr>
                <w:b/>
                <w:sz w:val="20"/>
                <w:szCs w:val="20"/>
              </w:rPr>
              <w:t>2.41</w:t>
            </w:r>
          </w:p>
        </w:tc>
        <w:tc>
          <w:tcPr>
            <w:tcW w:w="1120" w:type="dxa"/>
            <w:tcBorders>
              <w:left w:val="nil"/>
            </w:tcBorders>
          </w:tcPr>
          <w:p w14:paraId="1C479177" w14:textId="77777777" w:rsidR="002D5C7B" w:rsidRPr="002D5C7B" w:rsidRDefault="00DD4A94" w:rsidP="002D5C7B">
            <w:pPr>
              <w:jc w:val="center"/>
              <w:rPr>
                <w:b/>
                <w:sz w:val="20"/>
                <w:szCs w:val="20"/>
              </w:rPr>
            </w:pPr>
            <w:r>
              <w:rPr>
                <w:b/>
                <w:sz w:val="20"/>
                <w:szCs w:val="20"/>
              </w:rPr>
              <w:t>2.93</w:t>
            </w:r>
          </w:p>
        </w:tc>
      </w:tr>
    </w:tbl>
    <w:p w14:paraId="3A36A9B0" w14:textId="77777777" w:rsidR="002D5C7B" w:rsidRDefault="002D5C7B" w:rsidP="00ED42D9"/>
    <w:p w14:paraId="5E18A48C" w14:textId="77777777" w:rsidR="00845AD0" w:rsidRDefault="00845AD0" w:rsidP="00ED42D9"/>
    <w:p w14:paraId="726D6B78" w14:textId="77777777" w:rsidR="00845AD0" w:rsidRDefault="00845AD0" w:rsidP="00845AD0">
      <w:pPr>
        <w:pStyle w:val="Caption"/>
        <w:keepNext/>
        <w:ind w:left="720"/>
      </w:pPr>
      <w:r>
        <w:t xml:space="preserve">Table </w:t>
      </w:r>
      <w:fldSimple w:instr=" STYLEREF 1 \s ">
        <w:r w:rsidR="000E5A50">
          <w:rPr>
            <w:noProof/>
          </w:rPr>
          <w:t>8</w:t>
        </w:r>
      </w:fldSimple>
      <w:r w:rsidR="008E6D03">
        <w:noBreakHyphen/>
      </w:r>
      <w:fldSimple w:instr=" SEQ Table \* ARABIC \s 1 ">
        <w:r w:rsidR="000E5A50">
          <w:rPr>
            <w:noProof/>
          </w:rPr>
          <w:t>37</w:t>
        </w:r>
      </w:fldSimple>
      <w:r>
        <w:t>: Experiment 2 collocated AMVs compared to background grid: a 12-hour forecast. N = total number of AMVs; BFN = Best Fit number of AMVs; V_O = VD OMB mean; RAF = RMSE after Best Fit; VAF = Vector difference after Best Fit; RMSE = root mean square error</w:t>
      </w:r>
      <w:r w:rsidR="000D56BA">
        <w:t>.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845AD0" w14:paraId="41898AB2" w14:textId="77777777" w:rsidTr="007369EB">
        <w:tc>
          <w:tcPr>
            <w:tcW w:w="840" w:type="dxa"/>
            <w:tcBorders>
              <w:right w:val="nil"/>
            </w:tcBorders>
            <w:shd w:val="clear" w:color="auto" w:fill="9BBB59"/>
          </w:tcPr>
          <w:p w14:paraId="6AC0C7E9" w14:textId="77777777" w:rsidR="00845AD0" w:rsidRPr="000B2A45" w:rsidRDefault="00845AD0" w:rsidP="007369EB">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00C23673" w14:textId="77777777" w:rsidR="00845AD0" w:rsidRPr="000B2A45" w:rsidRDefault="00845AD0" w:rsidP="007369EB">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35AF9678" w14:textId="77777777" w:rsidR="00845AD0" w:rsidRPr="000B2A45" w:rsidRDefault="00845AD0" w:rsidP="007369EB">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2C2C5861" w14:textId="77777777" w:rsidR="00845AD0" w:rsidRPr="000B2A45" w:rsidRDefault="00845AD0" w:rsidP="007369EB">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3C475DED" w14:textId="77777777" w:rsidR="00845AD0" w:rsidRPr="000B2A45" w:rsidRDefault="00845AD0" w:rsidP="007369EB">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18EB1B07" w14:textId="77777777" w:rsidR="00845AD0" w:rsidRPr="000B2A45" w:rsidRDefault="00845AD0" w:rsidP="007369EB">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0E788B6D" w14:textId="77777777" w:rsidR="00845AD0" w:rsidRPr="000B2A45" w:rsidRDefault="00845AD0" w:rsidP="007369EB">
            <w:pPr>
              <w:jc w:val="center"/>
              <w:rPr>
                <w:b/>
                <w:bCs/>
                <w:color w:val="FFFFFF"/>
                <w:sz w:val="20"/>
                <w:szCs w:val="20"/>
              </w:rPr>
            </w:pPr>
            <w:r w:rsidRPr="000B2A45">
              <w:rPr>
                <w:b/>
                <w:bCs/>
                <w:color w:val="FFFFFF"/>
                <w:sz w:val="20"/>
                <w:szCs w:val="20"/>
              </w:rPr>
              <w:t>RAF</w:t>
            </w:r>
          </w:p>
        </w:tc>
      </w:tr>
      <w:tr w:rsidR="00845AD0" w14:paraId="20A7CB60" w14:textId="77777777" w:rsidTr="00E72888">
        <w:tc>
          <w:tcPr>
            <w:tcW w:w="840" w:type="dxa"/>
            <w:tcBorders>
              <w:right w:val="nil"/>
            </w:tcBorders>
            <w:shd w:val="clear" w:color="auto" w:fill="FFFFFF"/>
          </w:tcPr>
          <w:p w14:paraId="549AAE0C" w14:textId="77777777" w:rsidR="00845AD0" w:rsidRPr="000B2A45" w:rsidRDefault="00845AD0" w:rsidP="007369EB">
            <w:pPr>
              <w:jc w:val="center"/>
              <w:rPr>
                <w:b/>
                <w:bCs/>
                <w:sz w:val="20"/>
                <w:szCs w:val="20"/>
              </w:rPr>
            </w:pPr>
            <w:r w:rsidRPr="000B2A45">
              <w:rPr>
                <w:b/>
                <w:bCs/>
                <w:sz w:val="20"/>
                <w:szCs w:val="20"/>
              </w:rPr>
              <w:t>BRZ</w:t>
            </w:r>
          </w:p>
        </w:tc>
        <w:tc>
          <w:tcPr>
            <w:tcW w:w="1120" w:type="dxa"/>
            <w:tcBorders>
              <w:left w:val="nil"/>
              <w:right w:val="nil"/>
            </w:tcBorders>
            <w:shd w:val="clear" w:color="auto" w:fill="FFFFFF"/>
          </w:tcPr>
          <w:p w14:paraId="4D13E4F7" w14:textId="77777777" w:rsidR="00845AD0" w:rsidRPr="00FF3362" w:rsidRDefault="00845AD0" w:rsidP="007369EB">
            <w:pPr>
              <w:jc w:val="center"/>
              <w:rPr>
                <w:b/>
                <w:sz w:val="20"/>
                <w:szCs w:val="20"/>
              </w:rPr>
            </w:pPr>
            <w:r>
              <w:rPr>
                <w:b/>
                <w:sz w:val="20"/>
                <w:szCs w:val="20"/>
              </w:rPr>
              <w:t>n/a</w:t>
            </w:r>
          </w:p>
        </w:tc>
        <w:tc>
          <w:tcPr>
            <w:tcW w:w="1120" w:type="dxa"/>
            <w:tcBorders>
              <w:left w:val="nil"/>
              <w:right w:val="nil"/>
            </w:tcBorders>
            <w:shd w:val="clear" w:color="auto" w:fill="FFFFFF"/>
          </w:tcPr>
          <w:p w14:paraId="0F43B312" w14:textId="77777777" w:rsidR="00845AD0" w:rsidRPr="00FF3362" w:rsidRDefault="00845AD0" w:rsidP="007369EB">
            <w:pPr>
              <w:jc w:val="center"/>
              <w:rPr>
                <w:b/>
                <w:sz w:val="20"/>
                <w:szCs w:val="20"/>
              </w:rPr>
            </w:pPr>
            <w:r>
              <w:rPr>
                <w:b/>
                <w:sz w:val="20"/>
                <w:szCs w:val="20"/>
              </w:rPr>
              <w:t>n/a</w:t>
            </w:r>
          </w:p>
        </w:tc>
        <w:tc>
          <w:tcPr>
            <w:tcW w:w="1120" w:type="dxa"/>
            <w:tcBorders>
              <w:left w:val="nil"/>
              <w:right w:val="nil"/>
            </w:tcBorders>
            <w:shd w:val="clear" w:color="auto" w:fill="FFFFFF"/>
          </w:tcPr>
          <w:p w14:paraId="33397D20" w14:textId="77777777" w:rsidR="00845AD0" w:rsidRPr="00FF3362" w:rsidRDefault="00845AD0" w:rsidP="007369EB">
            <w:pPr>
              <w:jc w:val="center"/>
              <w:rPr>
                <w:b/>
                <w:sz w:val="20"/>
                <w:szCs w:val="20"/>
              </w:rPr>
            </w:pPr>
            <w:r>
              <w:rPr>
                <w:b/>
                <w:sz w:val="20"/>
                <w:szCs w:val="20"/>
              </w:rPr>
              <w:t>n/a</w:t>
            </w:r>
          </w:p>
        </w:tc>
        <w:tc>
          <w:tcPr>
            <w:tcW w:w="1120" w:type="dxa"/>
            <w:tcBorders>
              <w:left w:val="nil"/>
              <w:right w:val="nil"/>
            </w:tcBorders>
            <w:shd w:val="clear" w:color="auto" w:fill="FFFFFF"/>
          </w:tcPr>
          <w:p w14:paraId="3F820852" w14:textId="77777777" w:rsidR="00845AD0" w:rsidRPr="00FF3362" w:rsidRDefault="00845AD0" w:rsidP="007369EB">
            <w:pPr>
              <w:jc w:val="center"/>
              <w:rPr>
                <w:b/>
                <w:sz w:val="20"/>
                <w:szCs w:val="20"/>
              </w:rPr>
            </w:pPr>
            <w:r>
              <w:rPr>
                <w:b/>
                <w:sz w:val="20"/>
                <w:szCs w:val="20"/>
              </w:rPr>
              <w:t>n/a</w:t>
            </w:r>
          </w:p>
        </w:tc>
        <w:tc>
          <w:tcPr>
            <w:tcW w:w="1120" w:type="dxa"/>
            <w:tcBorders>
              <w:left w:val="nil"/>
              <w:right w:val="nil"/>
            </w:tcBorders>
            <w:shd w:val="clear" w:color="auto" w:fill="FFFFFF"/>
          </w:tcPr>
          <w:p w14:paraId="7A860781" w14:textId="77777777" w:rsidR="00845AD0" w:rsidRPr="00FF3362" w:rsidRDefault="00845AD0" w:rsidP="007369EB">
            <w:pPr>
              <w:jc w:val="center"/>
              <w:rPr>
                <w:b/>
                <w:sz w:val="20"/>
                <w:szCs w:val="20"/>
              </w:rPr>
            </w:pPr>
            <w:r>
              <w:rPr>
                <w:b/>
                <w:sz w:val="20"/>
                <w:szCs w:val="20"/>
              </w:rPr>
              <w:t>n/a</w:t>
            </w:r>
          </w:p>
        </w:tc>
        <w:tc>
          <w:tcPr>
            <w:tcW w:w="1120" w:type="dxa"/>
            <w:tcBorders>
              <w:left w:val="nil"/>
            </w:tcBorders>
            <w:shd w:val="clear" w:color="auto" w:fill="FFFFFF"/>
          </w:tcPr>
          <w:p w14:paraId="02DAD847" w14:textId="77777777" w:rsidR="00845AD0" w:rsidRPr="00FF3362" w:rsidRDefault="00845AD0" w:rsidP="007369EB">
            <w:pPr>
              <w:jc w:val="center"/>
              <w:rPr>
                <w:b/>
                <w:sz w:val="20"/>
                <w:szCs w:val="20"/>
              </w:rPr>
            </w:pPr>
            <w:r>
              <w:rPr>
                <w:b/>
                <w:sz w:val="20"/>
                <w:szCs w:val="20"/>
              </w:rPr>
              <w:t>n/a</w:t>
            </w:r>
          </w:p>
        </w:tc>
      </w:tr>
      <w:tr w:rsidR="00845AD0" w14:paraId="296A0011" w14:textId="77777777" w:rsidTr="007369EB">
        <w:tc>
          <w:tcPr>
            <w:tcW w:w="840" w:type="dxa"/>
            <w:tcBorders>
              <w:right w:val="nil"/>
            </w:tcBorders>
            <w:shd w:val="clear" w:color="auto" w:fill="E6EED5"/>
          </w:tcPr>
          <w:p w14:paraId="6031E277" w14:textId="77777777" w:rsidR="00845AD0" w:rsidRPr="000B2A45" w:rsidRDefault="00845AD0" w:rsidP="007369EB">
            <w:pPr>
              <w:jc w:val="center"/>
              <w:rPr>
                <w:b/>
                <w:bCs/>
                <w:sz w:val="20"/>
                <w:szCs w:val="20"/>
              </w:rPr>
            </w:pPr>
            <w:r w:rsidRPr="000B2A45">
              <w:rPr>
                <w:b/>
                <w:bCs/>
                <w:sz w:val="20"/>
                <w:szCs w:val="20"/>
              </w:rPr>
              <w:t>EUM</w:t>
            </w:r>
          </w:p>
        </w:tc>
        <w:tc>
          <w:tcPr>
            <w:tcW w:w="1120" w:type="dxa"/>
            <w:tcBorders>
              <w:left w:val="nil"/>
              <w:right w:val="nil"/>
            </w:tcBorders>
            <w:shd w:val="clear" w:color="auto" w:fill="E6EED5"/>
          </w:tcPr>
          <w:p w14:paraId="74C9CFBC" w14:textId="77777777" w:rsidR="00845AD0" w:rsidRPr="00FF3362" w:rsidRDefault="00845AD0" w:rsidP="007369EB">
            <w:pPr>
              <w:jc w:val="center"/>
              <w:rPr>
                <w:b/>
                <w:sz w:val="20"/>
                <w:szCs w:val="20"/>
              </w:rPr>
            </w:pPr>
            <w:r>
              <w:rPr>
                <w:b/>
                <w:sz w:val="20"/>
                <w:szCs w:val="20"/>
              </w:rPr>
              <w:t>55639</w:t>
            </w:r>
          </w:p>
        </w:tc>
        <w:tc>
          <w:tcPr>
            <w:tcW w:w="1120" w:type="dxa"/>
            <w:tcBorders>
              <w:left w:val="nil"/>
              <w:right w:val="nil"/>
            </w:tcBorders>
            <w:shd w:val="clear" w:color="auto" w:fill="E6EED5"/>
          </w:tcPr>
          <w:p w14:paraId="7D335DB3" w14:textId="77777777" w:rsidR="00845AD0" w:rsidRPr="00FF3362" w:rsidRDefault="00845AD0" w:rsidP="007369EB">
            <w:pPr>
              <w:jc w:val="center"/>
              <w:rPr>
                <w:b/>
                <w:sz w:val="20"/>
                <w:szCs w:val="20"/>
              </w:rPr>
            </w:pPr>
            <w:r>
              <w:rPr>
                <w:b/>
                <w:sz w:val="20"/>
                <w:szCs w:val="20"/>
              </w:rPr>
              <w:t>19127</w:t>
            </w:r>
          </w:p>
        </w:tc>
        <w:tc>
          <w:tcPr>
            <w:tcW w:w="1120" w:type="dxa"/>
            <w:tcBorders>
              <w:left w:val="nil"/>
              <w:right w:val="nil"/>
            </w:tcBorders>
            <w:shd w:val="clear" w:color="auto" w:fill="E6EED5"/>
          </w:tcPr>
          <w:p w14:paraId="369E865A" w14:textId="77777777" w:rsidR="00845AD0" w:rsidRPr="00FF3362" w:rsidRDefault="00845AD0" w:rsidP="007369EB">
            <w:pPr>
              <w:jc w:val="center"/>
              <w:rPr>
                <w:b/>
                <w:sz w:val="20"/>
                <w:szCs w:val="20"/>
              </w:rPr>
            </w:pPr>
            <w:r>
              <w:rPr>
                <w:b/>
                <w:sz w:val="20"/>
                <w:szCs w:val="20"/>
              </w:rPr>
              <w:t>3.64</w:t>
            </w:r>
          </w:p>
        </w:tc>
        <w:tc>
          <w:tcPr>
            <w:tcW w:w="1120" w:type="dxa"/>
            <w:tcBorders>
              <w:left w:val="nil"/>
              <w:right w:val="nil"/>
            </w:tcBorders>
            <w:shd w:val="clear" w:color="auto" w:fill="E6EED5"/>
          </w:tcPr>
          <w:p w14:paraId="7A94FAF1" w14:textId="77777777" w:rsidR="00845AD0" w:rsidRPr="00FF3362" w:rsidRDefault="00845AD0" w:rsidP="007369EB">
            <w:pPr>
              <w:jc w:val="center"/>
              <w:rPr>
                <w:b/>
                <w:sz w:val="20"/>
                <w:szCs w:val="20"/>
              </w:rPr>
            </w:pPr>
            <w:r>
              <w:rPr>
                <w:b/>
                <w:sz w:val="20"/>
                <w:szCs w:val="20"/>
              </w:rPr>
              <w:t>4.73</w:t>
            </w:r>
          </w:p>
        </w:tc>
        <w:tc>
          <w:tcPr>
            <w:tcW w:w="1120" w:type="dxa"/>
            <w:tcBorders>
              <w:left w:val="nil"/>
              <w:right w:val="nil"/>
            </w:tcBorders>
            <w:shd w:val="clear" w:color="auto" w:fill="E6EED5"/>
          </w:tcPr>
          <w:p w14:paraId="406BDDFF" w14:textId="77777777" w:rsidR="00845AD0" w:rsidRPr="00FF3362" w:rsidRDefault="00845AD0" w:rsidP="007369EB">
            <w:pPr>
              <w:jc w:val="center"/>
              <w:rPr>
                <w:b/>
                <w:sz w:val="20"/>
                <w:szCs w:val="20"/>
              </w:rPr>
            </w:pPr>
            <w:r>
              <w:rPr>
                <w:b/>
                <w:sz w:val="20"/>
                <w:szCs w:val="20"/>
              </w:rPr>
              <w:t>2.81</w:t>
            </w:r>
          </w:p>
        </w:tc>
        <w:tc>
          <w:tcPr>
            <w:tcW w:w="1120" w:type="dxa"/>
            <w:tcBorders>
              <w:left w:val="nil"/>
            </w:tcBorders>
            <w:shd w:val="clear" w:color="auto" w:fill="E6EED5"/>
          </w:tcPr>
          <w:p w14:paraId="05304F97" w14:textId="77777777" w:rsidR="00845AD0" w:rsidRPr="00FF3362" w:rsidRDefault="00845AD0" w:rsidP="007369EB">
            <w:pPr>
              <w:jc w:val="center"/>
              <w:rPr>
                <w:b/>
                <w:sz w:val="20"/>
                <w:szCs w:val="20"/>
              </w:rPr>
            </w:pPr>
            <w:r>
              <w:rPr>
                <w:b/>
                <w:sz w:val="20"/>
                <w:szCs w:val="20"/>
              </w:rPr>
              <w:t>3.89</w:t>
            </w:r>
          </w:p>
        </w:tc>
      </w:tr>
      <w:tr w:rsidR="00845AD0" w14:paraId="12E3DDDD" w14:textId="77777777" w:rsidTr="007369EB">
        <w:tc>
          <w:tcPr>
            <w:tcW w:w="840" w:type="dxa"/>
            <w:tcBorders>
              <w:right w:val="nil"/>
            </w:tcBorders>
          </w:tcPr>
          <w:p w14:paraId="62914618" w14:textId="77777777" w:rsidR="00845AD0" w:rsidRPr="000B2A45" w:rsidRDefault="00845AD0" w:rsidP="007369EB">
            <w:pPr>
              <w:jc w:val="center"/>
              <w:rPr>
                <w:b/>
                <w:bCs/>
                <w:sz w:val="20"/>
                <w:szCs w:val="20"/>
              </w:rPr>
            </w:pPr>
            <w:r w:rsidRPr="000B2A45">
              <w:rPr>
                <w:b/>
                <w:bCs/>
                <w:sz w:val="20"/>
                <w:szCs w:val="20"/>
              </w:rPr>
              <w:t>JMA</w:t>
            </w:r>
          </w:p>
        </w:tc>
        <w:tc>
          <w:tcPr>
            <w:tcW w:w="1120" w:type="dxa"/>
            <w:tcBorders>
              <w:left w:val="nil"/>
              <w:right w:val="nil"/>
            </w:tcBorders>
          </w:tcPr>
          <w:p w14:paraId="7A3AF037" w14:textId="77777777" w:rsidR="00845AD0" w:rsidRPr="00FF3362" w:rsidRDefault="00845AD0" w:rsidP="007369EB">
            <w:pPr>
              <w:jc w:val="center"/>
              <w:rPr>
                <w:b/>
                <w:sz w:val="20"/>
                <w:szCs w:val="20"/>
              </w:rPr>
            </w:pPr>
            <w:r>
              <w:rPr>
                <w:b/>
                <w:sz w:val="20"/>
                <w:szCs w:val="20"/>
              </w:rPr>
              <w:t>55792</w:t>
            </w:r>
          </w:p>
        </w:tc>
        <w:tc>
          <w:tcPr>
            <w:tcW w:w="1120" w:type="dxa"/>
            <w:tcBorders>
              <w:left w:val="nil"/>
              <w:right w:val="nil"/>
            </w:tcBorders>
          </w:tcPr>
          <w:p w14:paraId="421E6498" w14:textId="77777777" w:rsidR="00845AD0" w:rsidRPr="00FF3362" w:rsidRDefault="00845AD0" w:rsidP="007369EB">
            <w:pPr>
              <w:jc w:val="center"/>
              <w:rPr>
                <w:b/>
                <w:sz w:val="20"/>
                <w:szCs w:val="20"/>
              </w:rPr>
            </w:pPr>
            <w:r>
              <w:rPr>
                <w:b/>
                <w:sz w:val="20"/>
                <w:szCs w:val="20"/>
              </w:rPr>
              <w:t>19684</w:t>
            </w:r>
          </w:p>
        </w:tc>
        <w:tc>
          <w:tcPr>
            <w:tcW w:w="1120" w:type="dxa"/>
            <w:tcBorders>
              <w:left w:val="nil"/>
              <w:right w:val="nil"/>
            </w:tcBorders>
          </w:tcPr>
          <w:p w14:paraId="2305E360" w14:textId="77777777" w:rsidR="00845AD0" w:rsidRPr="00BA32F5" w:rsidRDefault="00845AD0" w:rsidP="007369EB">
            <w:pPr>
              <w:jc w:val="center"/>
              <w:rPr>
                <w:b/>
                <w:sz w:val="20"/>
                <w:szCs w:val="20"/>
                <w:highlight w:val="cyan"/>
              </w:rPr>
            </w:pPr>
            <w:r w:rsidRPr="00BA32F5">
              <w:rPr>
                <w:b/>
                <w:sz w:val="20"/>
                <w:szCs w:val="20"/>
                <w:highlight w:val="cyan"/>
              </w:rPr>
              <w:t>2.51</w:t>
            </w:r>
          </w:p>
        </w:tc>
        <w:tc>
          <w:tcPr>
            <w:tcW w:w="1120" w:type="dxa"/>
            <w:tcBorders>
              <w:left w:val="nil"/>
              <w:right w:val="nil"/>
            </w:tcBorders>
          </w:tcPr>
          <w:p w14:paraId="33F0B0A5" w14:textId="77777777" w:rsidR="00845AD0" w:rsidRPr="00BA32F5" w:rsidRDefault="00845AD0" w:rsidP="007369EB">
            <w:pPr>
              <w:jc w:val="center"/>
              <w:rPr>
                <w:b/>
                <w:sz w:val="20"/>
                <w:szCs w:val="20"/>
                <w:highlight w:val="cyan"/>
              </w:rPr>
            </w:pPr>
            <w:r w:rsidRPr="00BA32F5">
              <w:rPr>
                <w:b/>
                <w:sz w:val="20"/>
                <w:szCs w:val="20"/>
                <w:highlight w:val="cyan"/>
              </w:rPr>
              <w:t>3.00</w:t>
            </w:r>
          </w:p>
        </w:tc>
        <w:tc>
          <w:tcPr>
            <w:tcW w:w="1120" w:type="dxa"/>
            <w:tcBorders>
              <w:left w:val="nil"/>
              <w:right w:val="nil"/>
            </w:tcBorders>
          </w:tcPr>
          <w:p w14:paraId="33B56A75" w14:textId="77777777" w:rsidR="00845AD0" w:rsidRPr="00BA32F5" w:rsidRDefault="00845AD0" w:rsidP="007369EB">
            <w:pPr>
              <w:jc w:val="center"/>
              <w:rPr>
                <w:b/>
                <w:sz w:val="20"/>
                <w:szCs w:val="20"/>
                <w:highlight w:val="cyan"/>
              </w:rPr>
            </w:pPr>
            <w:r w:rsidRPr="00BA32F5">
              <w:rPr>
                <w:b/>
                <w:sz w:val="20"/>
                <w:szCs w:val="20"/>
                <w:highlight w:val="cyan"/>
              </w:rPr>
              <w:t>2.25</w:t>
            </w:r>
          </w:p>
        </w:tc>
        <w:tc>
          <w:tcPr>
            <w:tcW w:w="1120" w:type="dxa"/>
            <w:tcBorders>
              <w:left w:val="nil"/>
            </w:tcBorders>
          </w:tcPr>
          <w:p w14:paraId="51C1CD0A" w14:textId="77777777" w:rsidR="00845AD0" w:rsidRPr="00BA32F5" w:rsidRDefault="00845AD0" w:rsidP="007369EB">
            <w:pPr>
              <w:jc w:val="center"/>
              <w:rPr>
                <w:b/>
                <w:sz w:val="20"/>
                <w:szCs w:val="20"/>
                <w:highlight w:val="cyan"/>
              </w:rPr>
            </w:pPr>
            <w:r w:rsidRPr="00BA32F5">
              <w:rPr>
                <w:b/>
                <w:sz w:val="20"/>
                <w:szCs w:val="20"/>
                <w:highlight w:val="cyan"/>
              </w:rPr>
              <w:t>2.77</w:t>
            </w:r>
          </w:p>
        </w:tc>
      </w:tr>
      <w:tr w:rsidR="00845AD0" w14:paraId="53248BBD" w14:textId="77777777" w:rsidTr="007369EB">
        <w:tc>
          <w:tcPr>
            <w:tcW w:w="840" w:type="dxa"/>
            <w:tcBorders>
              <w:right w:val="nil"/>
            </w:tcBorders>
            <w:shd w:val="clear" w:color="auto" w:fill="E6EED5"/>
          </w:tcPr>
          <w:p w14:paraId="4AC329F9" w14:textId="77777777" w:rsidR="00845AD0" w:rsidRPr="000B2A45" w:rsidRDefault="00845AD0" w:rsidP="007369EB">
            <w:pPr>
              <w:jc w:val="center"/>
              <w:rPr>
                <w:b/>
                <w:bCs/>
                <w:sz w:val="20"/>
                <w:szCs w:val="20"/>
              </w:rPr>
            </w:pPr>
            <w:r w:rsidRPr="000B2A45">
              <w:rPr>
                <w:b/>
                <w:bCs/>
                <w:sz w:val="20"/>
                <w:szCs w:val="20"/>
              </w:rPr>
              <w:t>KMA</w:t>
            </w:r>
          </w:p>
        </w:tc>
        <w:tc>
          <w:tcPr>
            <w:tcW w:w="1120" w:type="dxa"/>
            <w:tcBorders>
              <w:left w:val="nil"/>
              <w:right w:val="nil"/>
            </w:tcBorders>
            <w:shd w:val="clear" w:color="auto" w:fill="E6EED5"/>
          </w:tcPr>
          <w:p w14:paraId="3C2E0242" w14:textId="77777777" w:rsidR="00845AD0" w:rsidRPr="00FF3362" w:rsidRDefault="00845AD0" w:rsidP="007369EB">
            <w:pPr>
              <w:jc w:val="center"/>
              <w:rPr>
                <w:b/>
                <w:sz w:val="20"/>
                <w:szCs w:val="20"/>
              </w:rPr>
            </w:pPr>
            <w:r>
              <w:rPr>
                <w:b/>
                <w:sz w:val="20"/>
                <w:szCs w:val="20"/>
              </w:rPr>
              <w:t>55790</w:t>
            </w:r>
          </w:p>
        </w:tc>
        <w:tc>
          <w:tcPr>
            <w:tcW w:w="1120" w:type="dxa"/>
            <w:tcBorders>
              <w:left w:val="nil"/>
              <w:right w:val="nil"/>
            </w:tcBorders>
            <w:shd w:val="clear" w:color="auto" w:fill="E6EED5"/>
          </w:tcPr>
          <w:p w14:paraId="4C197EC9" w14:textId="77777777" w:rsidR="00845AD0" w:rsidRPr="00FF3362" w:rsidRDefault="00845AD0" w:rsidP="007369EB">
            <w:pPr>
              <w:jc w:val="center"/>
              <w:rPr>
                <w:b/>
                <w:sz w:val="20"/>
                <w:szCs w:val="20"/>
              </w:rPr>
            </w:pPr>
            <w:r>
              <w:rPr>
                <w:b/>
                <w:sz w:val="20"/>
                <w:szCs w:val="20"/>
              </w:rPr>
              <w:t>18402</w:t>
            </w:r>
          </w:p>
        </w:tc>
        <w:tc>
          <w:tcPr>
            <w:tcW w:w="1120" w:type="dxa"/>
            <w:tcBorders>
              <w:left w:val="nil"/>
              <w:right w:val="nil"/>
            </w:tcBorders>
            <w:shd w:val="clear" w:color="auto" w:fill="E6EED5"/>
          </w:tcPr>
          <w:p w14:paraId="0921B293" w14:textId="77777777" w:rsidR="00845AD0" w:rsidRPr="00FF3362" w:rsidRDefault="00845AD0" w:rsidP="007369EB">
            <w:pPr>
              <w:jc w:val="center"/>
              <w:rPr>
                <w:b/>
                <w:sz w:val="20"/>
                <w:szCs w:val="20"/>
              </w:rPr>
            </w:pPr>
            <w:r>
              <w:rPr>
                <w:b/>
                <w:sz w:val="20"/>
                <w:szCs w:val="20"/>
              </w:rPr>
              <w:t>3.52</w:t>
            </w:r>
          </w:p>
        </w:tc>
        <w:tc>
          <w:tcPr>
            <w:tcW w:w="1120" w:type="dxa"/>
            <w:tcBorders>
              <w:left w:val="nil"/>
              <w:right w:val="nil"/>
            </w:tcBorders>
            <w:shd w:val="clear" w:color="auto" w:fill="E6EED5"/>
          </w:tcPr>
          <w:p w14:paraId="6CCC64CD" w14:textId="77777777" w:rsidR="00845AD0" w:rsidRPr="00FF3362" w:rsidRDefault="00845AD0" w:rsidP="007369EB">
            <w:pPr>
              <w:jc w:val="center"/>
              <w:rPr>
                <w:b/>
                <w:sz w:val="20"/>
                <w:szCs w:val="20"/>
              </w:rPr>
            </w:pPr>
            <w:r>
              <w:rPr>
                <w:b/>
                <w:sz w:val="20"/>
                <w:szCs w:val="20"/>
              </w:rPr>
              <w:t>4.23</w:t>
            </w:r>
          </w:p>
        </w:tc>
        <w:tc>
          <w:tcPr>
            <w:tcW w:w="1120" w:type="dxa"/>
            <w:tcBorders>
              <w:left w:val="nil"/>
              <w:right w:val="nil"/>
            </w:tcBorders>
            <w:shd w:val="clear" w:color="auto" w:fill="E6EED5"/>
          </w:tcPr>
          <w:p w14:paraId="7843FD89" w14:textId="77777777" w:rsidR="00845AD0" w:rsidRPr="00FF3362" w:rsidRDefault="00845AD0" w:rsidP="007369EB">
            <w:pPr>
              <w:jc w:val="center"/>
              <w:rPr>
                <w:b/>
                <w:sz w:val="20"/>
                <w:szCs w:val="20"/>
              </w:rPr>
            </w:pPr>
            <w:r>
              <w:rPr>
                <w:b/>
                <w:sz w:val="20"/>
                <w:szCs w:val="20"/>
              </w:rPr>
              <w:t>2.85</w:t>
            </w:r>
          </w:p>
        </w:tc>
        <w:tc>
          <w:tcPr>
            <w:tcW w:w="1120" w:type="dxa"/>
            <w:tcBorders>
              <w:left w:val="nil"/>
            </w:tcBorders>
            <w:shd w:val="clear" w:color="auto" w:fill="E6EED5"/>
          </w:tcPr>
          <w:p w14:paraId="636274B7" w14:textId="77777777" w:rsidR="00845AD0" w:rsidRPr="00FF3362" w:rsidRDefault="00845AD0" w:rsidP="007369EB">
            <w:pPr>
              <w:jc w:val="center"/>
              <w:rPr>
                <w:b/>
                <w:sz w:val="20"/>
                <w:szCs w:val="20"/>
              </w:rPr>
            </w:pPr>
            <w:r>
              <w:rPr>
                <w:b/>
                <w:sz w:val="20"/>
                <w:szCs w:val="20"/>
              </w:rPr>
              <w:t>3.67</w:t>
            </w:r>
          </w:p>
        </w:tc>
      </w:tr>
      <w:tr w:rsidR="00845AD0" w14:paraId="48012BD3" w14:textId="77777777" w:rsidTr="007369EB">
        <w:tc>
          <w:tcPr>
            <w:tcW w:w="840" w:type="dxa"/>
            <w:tcBorders>
              <w:right w:val="nil"/>
            </w:tcBorders>
          </w:tcPr>
          <w:p w14:paraId="3C11A3C8" w14:textId="77777777" w:rsidR="00845AD0" w:rsidRPr="000B2A45" w:rsidRDefault="00845AD0" w:rsidP="007369EB">
            <w:pPr>
              <w:jc w:val="center"/>
              <w:rPr>
                <w:b/>
                <w:bCs/>
                <w:sz w:val="20"/>
                <w:szCs w:val="20"/>
              </w:rPr>
            </w:pPr>
            <w:r w:rsidRPr="000B2A45">
              <w:rPr>
                <w:b/>
                <w:bCs/>
                <w:sz w:val="20"/>
                <w:szCs w:val="20"/>
              </w:rPr>
              <w:t>NOA</w:t>
            </w:r>
          </w:p>
        </w:tc>
        <w:tc>
          <w:tcPr>
            <w:tcW w:w="1120" w:type="dxa"/>
            <w:tcBorders>
              <w:left w:val="nil"/>
              <w:right w:val="nil"/>
            </w:tcBorders>
          </w:tcPr>
          <w:p w14:paraId="0BC50C7F" w14:textId="77777777" w:rsidR="00845AD0" w:rsidRPr="00FF3362" w:rsidRDefault="00845AD0" w:rsidP="007369EB">
            <w:pPr>
              <w:jc w:val="center"/>
              <w:rPr>
                <w:b/>
                <w:sz w:val="20"/>
                <w:szCs w:val="20"/>
              </w:rPr>
            </w:pPr>
            <w:r>
              <w:rPr>
                <w:b/>
                <w:sz w:val="20"/>
                <w:szCs w:val="20"/>
              </w:rPr>
              <w:t>55835</w:t>
            </w:r>
          </w:p>
        </w:tc>
        <w:tc>
          <w:tcPr>
            <w:tcW w:w="1120" w:type="dxa"/>
            <w:tcBorders>
              <w:left w:val="nil"/>
              <w:right w:val="nil"/>
            </w:tcBorders>
          </w:tcPr>
          <w:p w14:paraId="217D19A3" w14:textId="77777777" w:rsidR="00845AD0" w:rsidRPr="00FF3362" w:rsidRDefault="00845AD0" w:rsidP="007369EB">
            <w:pPr>
              <w:jc w:val="center"/>
              <w:rPr>
                <w:b/>
                <w:sz w:val="20"/>
                <w:szCs w:val="20"/>
              </w:rPr>
            </w:pPr>
            <w:r>
              <w:rPr>
                <w:b/>
                <w:sz w:val="20"/>
                <w:szCs w:val="20"/>
              </w:rPr>
              <w:t>19340</w:t>
            </w:r>
          </w:p>
        </w:tc>
        <w:tc>
          <w:tcPr>
            <w:tcW w:w="1120" w:type="dxa"/>
            <w:tcBorders>
              <w:left w:val="nil"/>
              <w:right w:val="nil"/>
            </w:tcBorders>
          </w:tcPr>
          <w:p w14:paraId="574D5037" w14:textId="77777777" w:rsidR="00845AD0" w:rsidRPr="00FF3362" w:rsidRDefault="00845AD0" w:rsidP="007369EB">
            <w:pPr>
              <w:jc w:val="center"/>
              <w:rPr>
                <w:b/>
                <w:sz w:val="20"/>
                <w:szCs w:val="20"/>
              </w:rPr>
            </w:pPr>
            <w:r>
              <w:rPr>
                <w:b/>
                <w:sz w:val="20"/>
                <w:szCs w:val="20"/>
              </w:rPr>
              <w:t>3.44</w:t>
            </w:r>
          </w:p>
        </w:tc>
        <w:tc>
          <w:tcPr>
            <w:tcW w:w="1120" w:type="dxa"/>
            <w:tcBorders>
              <w:left w:val="nil"/>
              <w:right w:val="nil"/>
            </w:tcBorders>
          </w:tcPr>
          <w:p w14:paraId="4C0B2B31" w14:textId="77777777" w:rsidR="00845AD0" w:rsidRPr="00FF3362" w:rsidRDefault="00845AD0" w:rsidP="007369EB">
            <w:pPr>
              <w:jc w:val="center"/>
              <w:rPr>
                <w:b/>
                <w:sz w:val="20"/>
                <w:szCs w:val="20"/>
              </w:rPr>
            </w:pPr>
            <w:r>
              <w:rPr>
                <w:b/>
                <w:sz w:val="20"/>
                <w:szCs w:val="20"/>
              </w:rPr>
              <w:t>4.35</w:t>
            </w:r>
          </w:p>
        </w:tc>
        <w:tc>
          <w:tcPr>
            <w:tcW w:w="1120" w:type="dxa"/>
            <w:tcBorders>
              <w:left w:val="nil"/>
              <w:right w:val="nil"/>
            </w:tcBorders>
          </w:tcPr>
          <w:p w14:paraId="6384CF24" w14:textId="77777777" w:rsidR="00845AD0" w:rsidRPr="00FF3362" w:rsidRDefault="00845AD0" w:rsidP="007369EB">
            <w:pPr>
              <w:jc w:val="center"/>
              <w:rPr>
                <w:b/>
                <w:sz w:val="20"/>
                <w:szCs w:val="20"/>
              </w:rPr>
            </w:pPr>
            <w:r>
              <w:rPr>
                <w:b/>
                <w:sz w:val="20"/>
                <w:szCs w:val="20"/>
              </w:rPr>
              <w:t>2.70</w:t>
            </w:r>
          </w:p>
        </w:tc>
        <w:tc>
          <w:tcPr>
            <w:tcW w:w="1120" w:type="dxa"/>
            <w:tcBorders>
              <w:left w:val="nil"/>
            </w:tcBorders>
          </w:tcPr>
          <w:p w14:paraId="790B77D5" w14:textId="77777777" w:rsidR="00845AD0" w:rsidRPr="00FF3362" w:rsidRDefault="00845AD0" w:rsidP="007369EB">
            <w:pPr>
              <w:jc w:val="center"/>
              <w:rPr>
                <w:b/>
                <w:sz w:val="20"/>
                <w:szCs w:val="20"/>
              </w:rPr>
            </w:pPr>
            <w:r>
              <w:rPr>
                <w:b/>
                <w:sz w:val="20"/>
                <w:szCs w:val="20"/>
              </w:rPr>
              <w:t>3.61</w:t>
            </w:r>
          </w:p>
        </w:tc>
      </w:tr>
      <w:tr w:rsidR="00845AD0" w14:paraId="189542E8" w14:textId="77777777" w:rsidTr="007369EB">
        <w:tc>
          <w:tcPr>
            <w:tcW w:w="840" w:type="dxa"/>
            <w:tcBorders>
              <w:right w:val="nil"/>
            </w:tcBorders>
            <w:shd w:val="clear" w:color="auto" w:fill="E6EED5"/>
          </w:tcPr>
          <w:p w14:paraId="6FFB2AD2" w14:textId="77777777" w:rsidR="00845AD0" w:rsidRPr="000B2A45" w:rsidRDefault="00845AD0" w:rsidP="007369EB">
            <w:pPr>
              <w:jc w:val="center"/>
              <w:rPr>
                <w:b/>
                <w:bCs/>
                <w:sz w:val="20"/>
                <w:szCs w:val="20"/>
              </w:rPr>
            </w:pPr>
            <w:r w:rsidRPr="000B2A45">
              <w:rPr>
                <w:rFonts w:cs="Menlo Regular"/>
                <w:b/>
                <w:bCs/>
                <w:sz w:val="20"/>
                <w:szCs w:val="20"/>
              </w:rPr>
              <w:t xml:space="preserve">NWC </w:t>
            </w:r>
          </w:p>
        </w:tc>
        <w:tc>
          <w:tcPr>
            <w:tcW w:w="1120" w:type="dxa"/>
            <w:tcBorders>
              <w:left w:val="nil"/>
              <w:right w:val="nil"/>
            </w:tcBorders>
            <w:shd w:val="clear" w:color="auto" w:fill="E6EED5"/>
          </w:tcPr>
          <w:p w14:paraId="11A6AD15" w14:textId="77777777" w:rsidR="00845AD0" w:rsidRPr="00FF3362" w:rsidRDefault="00845AD0" w:rsidP="007369EB">
            <w:pPr>
              <w:jc w:val="center"/>
              <w:rPr>
                <w:b/>
                <w:sz w:val="20"/>
                <w:szCs w:val="20"/>
              </w:rPr>
            </w:pPr>
            <w:r>
              <w:rPr>
                <w:b/>
                <w:sz w:val="20"/>
                <w:szCs w:val="20"/>
              </w:rPr>
              <w:t>56260</w:t>
            </w:r>
          </w:p>
        </w:tc>
        <w:tc>
          <w:tcPr>
            <w:tcW w:w="1120" w:type="dxa"/>
            <w:tcBorders>
              <w:left w:val="nil"/>
              <w:right w:val="nil"/>
            </w:tcBorders>
            <w:shd w:val="clear" w:color="auto" w:fill="E6EED5"/>
          </w:tcPr>
          <w:p w14:paraId="424ABC98" w14:textId="77777777" w:rsidR="00845AD0" w:rsidRPr="00FF3362" w:rsidRDefault="00845AD0" w:rsidP="007369EB">
            <w:pPr>
              <w:jc w:val="center"/>
              <w:rPr>
                <w:b/>
                <w:sz w:val="20"/>
                <w:szCs w:val="20"/>
              </w:rPr>
            </w:pPr>
            <w:r>
              <w:rPr>
                <w:b/>
                <w:sz w:val="20"/>
                <w:szCs w:val="20"/>
              </w:rPr>
              <w:t>19115</w:t>
            </w:r>
          </w:p>
        </w:tc>
        <w:tc>
          <w:tcPr>
            <w:tcW w:w="1120" w:type="dxa"/>
            <w:tcBorders>
              <w:left w:val="nil"/>
              <w:right w:val="nil"/>
            </w:tcBorders>
            <w:shd w:val="clear" w:color="auto" w:fill="E6EED5"/>
          </w:tcPr>
          <w:p w14:paraId="4831F560" w14:textId="77777777" w:rsidR="00845AD0" w:rsidRPr="00277646" w:rsidRDefault="00845AD0" w:rsidP="007369EB">
            <w:pPr>
              <w:jc w:val="center"/>
              <w:rPr>
                <w:b/>
                <w:sz w:val="20"/>
                <w:szCs w:val="20"/>
                <w:highlight w:val="yellow"/>
              </w:rPr>
            </w:pPr>
            <w:r w:rsidRPr="00277646">
              <w:rPr>
                <w:b/>
                <w:sz w:val="20"/>
                <w:szCs w:val="20"/>
                <w:highlight w:val="yellow"/>
              </w:rPr>
              <w:t>3.83</w:t>
            </w:r>
          </w:p>
        </w:tc>
        <w:tc>
          <w:tcPr>
            <w:tcW w:w="1120" w:type="dxa"/>
            <w:tcBorders>
              <w:left w:val="nil"/>
              <w:right w:val="nil"/>
            </w:tcBorders>
            <w:shd w:val="clear" w:color="auto" w:fill="E6EED5"/>
          </w:tcPr>
          <w:p w14:paraId="3F9F3BC4" w14:textId="77777777" w:rsidR="00845AD0" w:rsidRPr="00277646" w:rsidRDefault="00845AD0" w:rsidP="007369EB">
            <w:pPr>
              <w:jc w:val="center"/>
              <w:rPr>
                <w:b/>
                <w:sz w:val="20"/>
                <w:szCs w:val="20"/>
                <w:highlight w:val="yellow"/>
              </w:rPr>
            </w:pPr>
            <w:r w:rsidRPr="00277646">
              <w:rPr>
                <w:b/>
                <w:sz w:val="20"/>
                <w:szCs w:val="20"/>
                <w:highlight w:val="yellow"/>
              </w:rPr>
              <w:t>4.75</w:t>
            </w:r>
          </w:p>
        </w:tc>
        <w:tc>
          <w:tcPr>
            <w:tcW w:w="1120" w:type="dxa"/>
            <w:tcBorders>
              <w:left w:val="nil"/>
              <w:right w:val="nil"/>
            </w:tcBorders>
            <w:shd w:val="clear" w:color="auto" w:fill="E6EED5"/>
          </w:tcPr>
          <w:p w14:paraId="5AC4AA83" w14:textId="77777777" w:rsidR="00845AD0" w:rsidRPr="00277646" w:rsidRDefault="00845AD0" w:rsidP="007369EB">
            <w:pPr>
              <w:jc w:val="center"/>
              <w:rPr>
                <w:b/>
                <w:sz w:val="20"/>
                <w:szCs w:val="20"/>
                <w:highlight w:val="yellow"/>
              </w:rPr>
            </w:pPr>
            <w:r w:rsidRPr="00277646">
              <w:rPr>
                <w:b/>
                <w:sz w:val="20"/>
                <w:szCs w:val="20"/>
                <w:highlight w:val="yellow"/>
              </w:rPr>
              <w:t>3.00</w:t>
            </w:r>
          </w:p>
        </w:tc>
        <w:tc>
          <w:tcPr>
            <w:tcW w:w="1120" w:type="dxa"/>
            <w:tcBorders>
              <w:left w:val="nil"/>
            </w:tcBorders>
            <w:shd w:val="clear" w:color="auto" w:fill="E6EED5"/>
          </w:tcPr>
          <w:p w14:paraId="45CE5B66" w14:textId="77777777" w:rsidR="00845AD0" w:rsidRPr="00277646" w:rsidRDefault="00845AD0" w:rsidP="007369EB">
            <w:pPr>
              <w:jc w:val="center"/>
              <w:rPr>
                <w:b/>
                <w:sz w:val="20"/>
                <w:szCs w:val="20"/>
                <w:highlight w:val="yellow"/>
              </w:rPr>
            </w:pPr>
            <w:r w:rsidRPr="00277646">
              <w:rPr>
                <w:b/>
                <w:sz w:val="20"/>
                <w:szCs w:val="20"/>
                <w:highlight w:val="yellow"/>
              </w:rPr>
              <w:t>3.96</w:t>
            </w:r>
          </w:p>
        </w:tc>
      </w:tr>
    </w:tbl>
    <w:p w14:paraId="31347282" w14:textId="77777777" w:rsidR="00845AD0" w:rsidRDefault="00845AD0" w:rsidP="00ED42D9"/>
    <w:p w14:paraId="4419AFDB" w14:textId="77777777" w:rsidR="002D5C7B" w:rsidRDefault="002D5C7B" w:rsidP="00ED42D9">
      <w:r>
        <w:lastRenderedPageBreak/>
        <w:t>CQI</w:t>
      </w:r>
    </w:p>
    <w:p w14:paraId="287C3B1A" w14:textId="77777777" w:rsidR="00845AD0" w:rsidRDefault="00845AD0" w:rsidP="00ED42D9"/>
    <w:p w14:paraId="40F4266B" w14:textId="77777777" w:rsidR="00624EFD" w:rsidRDefault="00624EFD" w:rsidP="00624EFD">
      <w:pPr>
        <w:pStyle w:val="Caption"/>
        <w:keepNext/>
        <w:ind w:left="720"/>
      </w:pPr>
      <w:r>
        <w:t xml:space="preserve">Table </w:t>
      </w:r>
      <w:fldSimple w:instr=" STYLEREF 1 \s ">
        <w:r w:rsidR="000E5A50">
          <w:rPr>
            <w:noProof/>
          </w:rPr>
          <w:t>8</w:t>
        </w:r>
      </w:fldSimple>
      <w:r w:rsidR="008E6D03">
        <w:noBreakHyphen/>
      </w:r>
      <w:fldSimple w:instr=" SEQ Table \* ARABIC \s 1 ">
        <w:r w:rsidR="000E5A50">
          <w:rPr>
            <w:noProof/>
          </w:rPr>
          <w:t>38</w:t>
        </w:r>
      </w:fldSimple>
      <w:r>
        <w:t>: Experiment 2 all AMVs compared to background grid: a 12-hour forecast. N = total number of AMVs; BFN = Best Fit number of AMVs; V_O = VD OMB mean; RAF = RMSE after Best Fit; VAF = Vector difference after Best Fit; RMSE = root mean square error.</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2D5C7B" w14:paraId="2D36A174" w14:textId="77777777" w:rsidTr="002D5C7B">
        <w:tc>
          <w:tcPr>
            <w:tcW w:w="840" w:type="dxa"/>
            <w:tcBorders>
              <w:right w:val="nil"/>
            </w:tcBorders>
            <w:shd w:val="clear" w:color="auto" w:fill="9BBB59"/>
          </w:tcPr>
          <w:p w14:paraId="7172A5C5" w14:textId="77777777" w:rsidR="002D5C7B" w:rsidRPr="000B2A45" w:rsidRDefault="002D5C7B" w:rsidP="002D5C7B">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564E5AAB" w14:textId="77777777" w:rsidR="002D5C7B" w:rsidRPr="000B2A45" w:rsidRDefault="002D5C7B" w:rsidP="002D5C7B">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16F945BD" w14:textId="77777777" w:rsidR="002D5C7B" w:rsidRPr="000B2A45" w:rsidRDefault="002D5C7B" w:rsidP="002D5C7B">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73F5218C" w14:textId="77777777" w:rsidR="002D5C7B" w:rsidRPr="000B2A45" w:rsidRDefault="002D5C7B" w:rsidP="002D5C7B">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1E14F96A" w14:textId="77777777" w:rsidR="002D5C7B" w:rsidRPr="000B2A45" w:rsidRDefault="002D5C7B" w:rsidP="002D5C7B">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25B10D3C" w14:textId="77777777" w:rsidR="002D5C7B" w:rsidRPr="000B2A45" w:rsidRDefault="002D5C7B" w:rsidP="002D5C7B">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14557358" w14:textId="77777777" w:rsidR="002D5C7B" w:rsidRPr="000B2A45" w:rsidRDefault="002D5C7B" w:rsidP="002D5C7B">
            <w:pPr>
              <w:jc w:val="center"/>
              <w:rPr>
                <w:b/>
                <w:bCs/>
                <w:color w:val="FFFFFF"/>
                <w:sz w:val="20"/>
                <w:szCs w:val="20"/>
              </w:rPr>
            </w:pPr>
            <w:r w:rsidRPr="000B2A45">
              <w:rPr>
                <w:b/>
                <w:bCs/>
                <w:color w:val="FFFFFF"/>
                <w:sz w:val="20"/>
                <w:szCs w:val="20"/>
              </w:rPr>
              <w:t>RAF</w:t>
            </w:r>
          </w:p>
        </w:tc>
      </w:tr>
      <w:tr w:rsidR="002D5C7B" w14:paraId="21526E62" w14:textId="77777777" w:rsidTr="002D5C7B">
        <w:tc>
          <w:tcPr>
            <w:tcW w:w="840" w:type="dxa"/>
            <w:tcBorders>
              <w:right w:val="nil"/>
            </w:tcBorders>
            <w:shd w:val="clear" w:color="auto" w:fill="E6EED5"/>
          </w:tcPr>
          <w:p w14:paraId="23DCB89B" w14:textId="77777777" w:rsidR="002D5C7B" w:rsidRPr="000B2A45" w:rsidRDefault="002D5C7B" w:rsidP="002D5C7B">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65A2E780" w14:textId="77777777" w:rsidR="002D5C7B" w:rsidRPr="002D5C7B" w:rsidRDefault="00645EE9" w:rsidP="002D5C7B">
            <w:pPr>
              <w:jc w:val="center"/>
              <w:rPr>
                <w:b/>
                <w:sz w:val="20"/>
                <w:szCs w:val="20"/>
              </w:rPr>
            </w:pPr>
            <w:r>
              <w:rPr>
                <w:b/>
                <w:sz w:val="20"/>
                <w:szCs w:val="20"/>
              </w:rPr>
              <w:t>46229</w:t>
            </w:r>
          </w:p>
        </w:tc>
        <w:tc>
          <w:tcPr>
            <w:tcW w:w="1120" w:type="dxa"/>
            <w:tcBorders>
              <w:left w:val="nil"/>
              <w:right w:val="nil"/>
            </w:tcBorders>
            <w:shd w:val="clear" w:color="auto" w:fill="E6EED5"/>
          </w:tcPr>
          <w:p w14:paraId="3598077F" w14:textId="77777777" w:rsidR="002D5C7B" w:rsidRPr="002D5C7B" w:rsidRDefault="00645EE9" w:rsidP="002D5C7B">
            <w:pPr>
              <w:jc w:val="center"/>
              <w:rPr>
                <w:b/>
                <w:sz w:val="20"/>
                <w:szCs w:val="20"/>
              </w:rPr>
            </w:pPr>
            <w:r>
              <w:rPr>
                <w:b/>
                <w:sz w:val="20"/>
                <w:szCs w:val="20"/>
              </w:rPr>
              <w:t>10571</w:t>
            </w:r>
          </w:p>
        </w:tc>
        <w:tc>
          <w:tcPr>
            <w:tcW w:w="1120" w:type="dxa"/>
            <w:tcBorders>
              <w:left w:val="nil"/>
              <w:right w:val="nil"/>
            </w:tcBorders>
            <w:shd w:val="clear" w:color="auto" w:fill="E6EED5"/>
          </w:tcPr>
          <w:p w14:paraId="24645F7E" w14:textId="77777777" w:rsidR="002D5C7B" w:rsidRPr="00277646" w:rsidRDefault="00645EE9" w:rsidP="002D5C7B">
            <w:pPr>
              <w:jc w:val="center"/>
              <w:rPr>
                <w:b/>
                <w:sz w:val="20"/>
                <w:szCs w:val="20"/>
                <w:highlight w:val="yellow"/>
              </w:rPr>
            </w:pPr>
            <w:r w:rsidRPr="00277646">
              <w:rPr>
                <w:b/>
                <w:sz w:val="20"/>
                <w:szCs w:val="20"/>
                <w:highlight w:val="yellow"/>
              </w:rPr>
              <w:t>6.79</w:t>
            </w:r>
          </w:p>
        </w:tc>
        <w:tc>
          <w:tcPr>
            <w:tcW w:w="1120" w:type="dxa"/>
            <w:tcBorders>
              <w:left w:val="nil"/>
              <w:right w:val="nil"/>
            </w:tcBorders>
            <w:shd w:val="clear" w:color="auto" w:fill="E6EED5"/>
          </w:tcPr>
          <w:p w14:paraId="39B01BC6" w14:textId="77777777" w:rsidR="002D5C7B" w:rsidRPr="00277646" w:rsidRDefault="00645EE9" w:rsidP="002D5C7B">
            <w:pPr>
              <w:jc w:val="center"/>
              <w:rPr>
                <w:b/>
                <w:sz w:val="20"/>
                <w:szCs w:val="20"/>
                <w:highlight w:val="yellow"/>
              </w:rPr>
            </w:pPr>
            <w:r w:rsidRPr="00277646">
              <w:rPr>
                <w:b/>
                <w:sz w:val="20"/>
                <w:szCs w:val="20"/>
                <w:highlight w:val="yellow"/>
              </w:rPr>
              <w:t>9.65</w:t>
            </w:r>
          </w:p>
        </w:tc>
        <w:tc>
          <w:tcPr>
            <w:tcW w:w="1120" w:type="dxa"/>
            <w:tcBorders>
              <w:left w:val="nil"/>
              <w:right w:val="nil"/>
            </w:tcBorders>
            <w:shd w:val="clear" w:color="auto" w:fill="E6EED5"/>
          </w:tcPr>
          <w:p w14:paraId="34263AD8" w14:textId="77777777" w:rsidR="002D5C7B" w:rsidRPr="00277646" w:rsidRDefault="00645EE9" w:rsidP="002D5C7B">
            <w:pPr>
              <w:jc w:val="center"/>
              <w:rPr>
                <w:b/>
                <w:sz w:val="20"/>
                <w:szCs w:val="20"/>
                <w:highlight w:val="yellow"/>
              </w:rPr>
            </w:pPr>
            <w:r w:rsidRPr="00277646">
              <w:rPr>
                <w:b/>
                <w:sz w:val="20"/>
                <w:szCs w:val="20"/>
                <w:highlight w:val="yellow"/>
              </w:rPr>
              <w:t>6.02</w:t>
            </w:r>
          </w:p>
        </w:tc>
        <w:tc>
          <w:tcPr>
            <w:tcW w:w="1120" w:type="dxa"/>
            <w:tcBorders>
              <w:left w:val="nil"/>
            </w:tcBorders>
            <w:shd w:val="clear" w:color="auto" w:fill="E6EED5"/>
          </w:tcPr>
          <w:p w14:paraId="39AC47FC" w14:textId="77777777" w:rsidR="002D5C7B" w:rsidRPr="00277646" w:rsidRDefault="00645EE9" w:rsidP="002D5C7B">
            <w:pPr>
              <w:jc w:val="center"/>
              <w:rPr>
                <w:b/>
                <w:sz w:val="20"/>
                <w:szCs w:val="20"/>
                <w:highlight w:val="yellow"/>
              </w:rPr>
            </w:pPr>
            <w:r w:rsidRPr="00277646">
              <w:rPr>
                <w:b/>
                <w:sz w:val="20"/>
                <w:szCs w:val="20"/>
                <w:highlight w:val="yellow"/>
              </w:rPr>
              <w:t>9.24</w:t>
            </w:r>
          </w:p>
        </w:tc>
      </w:tr>
      <w:tr w:rsidR="002D5C7B" w14:paraId="17CB057F" w14:textId="77777777" w:rsidTr="002D5C7B">
        <w:tc>
          <w:tcPr>
            <w:tcW w:w="840" w:type="dxa"/>
            <w:tcBorders>
              <w:right w:val="nil"/>
            </w:tcBorders>
          </w:tcPr>
          <w:p w14:paraId="7261654A" w14:textId="77777777" w:rsidR="002D5C7B" w:rsidRPr="000B2A45" w:rsidRDefault="002D5C7B" w:rsidP="002D5C7B">
            <w:pPr>
              <w:jc w:val="center"/>
              <w:rPr>
                <w:b/>
                <w:bCs/>
                <w:sz w:val="20"/>
                <w:szCs w:val="20"/>
              </w:rPr>
            </w:pPr>
            <w:r>
              <w:rPr>
                <w:b/>
                <w:bCs/>
                <w:sz w:val="20"/>
                <w:szCs w:val="20"/>
              </w:rPr>
              <w:t>EUM</w:t>
            </w:r>
          </w:p>
        </w:tc>
        <w:tc>
          <w:tcPr>
            <w:tcW w:w="1120" w:type="dxa"/>
            <w:tcBorders>
              <w:left w:val="nil"/>
              <w:right w:val="nil"/>
            </w:tcBorders>
          </w:tcPr>
          <w:p w14:paraId="1D77B0DC" w14:textId="77777777" w:rsidR="002D5C7B" w:rsidRPr="002D5C7B" w:rsidRDefault="00645EE9" w:rsidP="002D5C7B">
            <w:pPr>
              <w:jc w:val="center"/>
              <w:rPr>
                <w:b/>
                <w:sz w:val="20"/>
                <w:szCs w:val="20"/>
              </w:rPr>
            </w:pPr>
            <w:r>
              <w:rPr>
                <w:b/>
                <w:sz w:val="20"/>
                <w:szCs w:val="20"/>
              </w:rPr>
              <w:t>2283</w:t>
            </w:r>
          </w:p>
        </w:tc>
        <w:tc>
          <w:tcPr>
            <w:tcW w:w="1120" w:type="dxa"/>
            <w:tcBorders>
              <w:left w:val="nil"/>
              <w:right w:val="nil"/>
            </w:tcBorders>
          </w:tcPr>
          <w:p w14:paraId="13C8ADD5" w14:textId="77777777" w:rsidR="002D5C7B" w:rsidRPr="002D5C7B" w:rsidRDefault="00645EE9" w:rsidP="002D5C7B">
            <w:pPr>
              <w:jc w:val="center"/>
              <w:rPr>
                <w:b/>
                <w:sz w:val="20"/>
                <w:szCs w:val="20"/>
              </w:rPr>
            </w:pPr>
            <w:r>
              <w:rPr>
                <w:b/>
                <w:sz w:val="20"/>
                <w:szCs w:val="20"/>
              </w:rPr>
              <w:t>582</w:t>
            </w:r>
          </w:p>
        </w:tc>
        <w:tc>
          <w:tcPr>
            <w:tcW w:w="1120" w:type="dxa"/>
            <w:tcBorders>
              <w:left w:val="nil"/>
              <w:right w:val="nil"/>
            </w:tcBorders>
          </w:tcPr>
          <w:p w14:paraId="14C189EA" w14:textId="77777777" w:rsidR="002D5C7B" w:rsidRPr="002D5C7B" w:rsidRDefault="00645EE9" w:rsidP="002D5C7B">
            <w:pPr>
              <w:jc w:val="center"/>
              <w:rPr>
                <w:b/>
                <w:sz w:val="20"/>
                <w:szCs w:val="20"/>
              </w:rPr>
            </w:pPr>
            <w:r>
              <w:rPr>
                <w:b/>
                <w:sz w:val="20"/>
                <w:szCs w:val="20"/>
              </w:rPr>
              <w:t>4.56</w:t>
            </w:r>
          </w:p>
        </w:tc>
        <w:tc>
          <w:tcPr>
            <w:tcW w:w="1120" w:type="dxa"/>
            <w:tcBorders>
              <w:left w:val="nil"/>
              <w:right w:val="nil"/>
            </w:tcBorders>
          </w:tcPr>
          <w:p w14:paraId="5FD49F10" w14:textId="77777777" w:rsidR="002D5C7B" w:rsidRPr="002D5C7B" w:rsidRDefault="00645EE9" w:rsidP="002D5C7B">
            <w:pPr>
              <w:jc w:val="center"/>
              <w:rPr>
                <w:b/>
                <w:sz w:val="20"/>
                <w:szCs w:val="20"/>
              </w:rPr>
            </w:pPr>
            <w:r>
              <w:rPr>
                <w:b/>
                <w:sz w:val="20"/>
                <w:szCs w:val="20"/>
              </w:rPr>
              <w:t>6.20</w:t>
            </w:r>
          </w:p>
        </w:tc>
        <w:tc>
          <w:tcPr>
            <w:tcW w:w="1120" w:type="dxa"/>
            <w:tcBorders>
              <w:left w:val="nil"/>
              <w:right w:val="nil"/>
            </w:tcBorders>
          </w:tcPr>
          <w:p w14:paraId="7AE70678" w14:textId="77777777" w:rsidR="002D5C7B" w:rsidRPr="002D5C7B" w:rsidRDefault="00645EE9" w:rsidP="002D5C7B">
            <w:pPr>
              <w:jc w:val="center"/>
              <w:rPr>
                <w:b/>
                <w:sz w:val="20"/>
                <w:szCs w:val="20"/>
              </w:rPr>
            </w:pPr>
            <w:r>
              <w:rPr>
                <w:b/>
                <w:sz w:val="20"/>
                <w:szCs w:val="20"/>
              </w:rPr>
              <w:t>3.81</w:t>
            </w:r>
          </w:p>
        </w:tc>
        <w:tc>
          <w:tcPr>
            <w:tcW w:w="1120" w:type="dxa"/>
            <w:tcBorders>
              <w:left w:val="nil"/>
            </w:tcBorders>
          </w:tcPr>
          <w:p w14:paraId="0BF02BBF" w14:textId="77777777" w:rsidR="002D5C7B" w:rsidRPr="002D5C7B" w:rsidRDefault="00645EE9" w:rsidP="002D5C7B">
            <w:pPr>
              <w:jc w:val="center"/>
              <w:rPr>
                <w:b/>
                <w:sz w:val="20"/>
                <w:szCs w:val="20"/>
              </w:rPr>
            </w:pPr>
            <w:r>
              <w:rPr>
                <w:b/>
                <w:sz w:val="20"/>
                <w:szCs w:val="20"/>
              </w:rPr>
              <w:t>5.63</w:t>
            </w:r>
          </w:p>
        </w:tc>
      </w:tr>
      <w:tr w:rsidR="002D5C7B" w14:paraId="79358675" w14:textId="77777777" w:rsidTr="002D5C7B">
        <w:tc>
          <w:tcPr>
            <w:tcW w:w="840" w:type="dxa"/>
            <w:tcBorders>
              <w:right w:val="nil"/>
            </w:tcBorders>
            <w:shd w:val="clear" w:color="auto" w:fill="E6EED5"/>
          </w:tcPr>
          <w:p w14:paraId="629E9B12" w14:textId="77777777" w:rsidR="002D5C7B" w:rsidRPr="000B2A45" w:rsidRDefault="002D5C7B" w:rsidP="002D5C7B">
            <w:pPr>
              <w:jc w:val="center"/>
              <w:rPr>
                <w:b/>
                <w:bCs/>
                <w:sz w:val="20"/>
                <w:szCs w:val="20"/>
              </w:rPr>
            </w:pPr>
            <w:r>
              <w:rPr>
                <w:b/>
                <w:bCs/>
                <w:sz w:val="20"/>
                <w:szCs w:val="20"/>
              </w:rPr>
              <w:t>JMA</w:t>
            </w:r>
          </w:p>
        </w:tc>
        <w:tc>
          <w:tcPr>
            <w:tcW w:w="1120" w:type="dxa"/>
            <w:tcBorders>
              <w:left w:val="nil"/>
              <w:right w:val="nil"/>
            </w:tcBorders>
            <w:shd w:val="clear" w:color="auto" w:fill="E6EED5"/>
          </w:tcPr>
          <w:p w14:paraId="79AFFBBE" w14:textId="77777777" w:rsidR="002D5C7B" w:rsidRPr="002D5C7B" w:rsidRDefault="00645EE9" w:rsidP="002D5C7B">
            <w:pPr>
              <w:jc w:val="center"/>
              <w:rPr>
                <w:b/>
                <w:sz w:val="20"/>
                <w:szCs w:val="20"/>
              </w:rPr>
            </w:pPr>
            <w:r>
              <w:rPr>
                <w:b/>
                <w:sz w:val="20"/>
                <w:szCs w:val="20"/>
              </w:rPr>
              <w:t>22823</w:t>
            </w:r>
          </w:p>
        </w:tc>
        <w:tc>
          <w:tcPr>
            <w:tcW w:w="1120" w:type="dxa"/>
            <w:tcBorders>
              <w:left w:val="nil"/>
              <w:right w:val="nil"/>
            </w:tcBorders>
            <w:shd w:val="clear" w:color="auto" w:fill="E6EED5"/>
          </w:tcPr>
          <w:p w14:paraId="6F59B20A" w14:textId="77777777" w:rsidR="002D5C7B" w:rsidRPr="002D5C7B" w:rsidRDefault="00645EE9" w:rsidP="002D5C7B">
            <w:pPr>
              <w:jc w:val="center"/>
              <w:rPr>
                <w:b/>
                <w:sz w:val="20"/>
                <w:szCs w:val="20"/>
              </w:rPr>
            </w:pPr>
            <w:r>
              <w:rPr>
                <w:b/>
                <w:sz w:val="20"/>
                <w:szCs w:val="20"/>
              </w:rPr>
              <w:t>8130</w:t>
            </w:r>
          </w:p>
        </w:tc>
        <w:tc>
          <w:tcPr>
            <w:tcW w:w="1120" w:type="dxa"/>
            <w:tcBorders>
              <w:left w:val="nil"/>
              <w:right w:val="nil"/>
            </w:tcBorders>
            <w:shd w:val="clear" w:color="auto" w:fill="E6EED5"/>
          </w:tcPr>
          <w:p w14:paraId="5F1019F3" w14:textId="77777777" w:rsidR="002D5C7B" w:rsidRPr="00BA32F5" w:rsidRDefault="00645EE9" w:rsidP="002D5C7B">
            <w:pPr>
              <w:jc w:val="center"/>
              <w:rPr>
                <w:b/>
                <w:sz w:val="20"/>
                <w:szCs w:val="20"/>
                <w:highlight w:val="cyan"/>
              </w:rPr>
            </w:pPr>
            <w:r w:rsidRPr="00BA32F5">
              <w:rPr>
                <w:b/>
                <w:sz w:val="20"/>
                <w:szCs w:val="20"/>
                <w:highlight w:val="cyan"/>
              </w:rPr>
              <w:t>2.63</w:t>
            </w:r>
          </w:p>
        </w:tc>
        <w:tc>
          <w:tcPr>
            <w:tcW w:w="1120" w:type="dxa"/>
            <w:tcBorders>
              <w:left w:val="nil"/>
              <w:right w:val="nil"/>
            </w:tcBorders>
            <w:shd w:val="clear" w:color="auto" w:fill="E6EED5"/>
          </w:tcPr>
          <w:p w14:paraId="07C063E9" w14:textId="77777777" w:rsidR="002D5C7B" w:rsidRPr="00BA32F5" w:rsidRDefault="00645EE9" w:rsidP="002D5C7B">
            <w:pPr>
              <w:jc w:val="center"/>
              <w:rPr>
                <w:b/>
                <w:sz w:val="20"/>
                <w:szCs w:val="20"/>
                <w:highlight w:val="cyan"/>
              </w:rPr>
            </w:pPr>
            <w:r w:rsidRPr="00BA32F5">
              <w:rPr>
                <w:b/>
                <w:sz w:val="20"/>
                <w:szCs w:val="20"/>
                <w:highlight w:val="cyan"/>
              </w:rPr>
              <w:t>3.28</w:t>
            </w:r>
          </w:p>
        </w:tc>
        <w:tc>
          <w:tcPr>
            <w:tcW w:w="1120" w:type="dxa"/>
            <w:tcBorders>
              <w:left w:val="nil"/>
              <w:right w:val="nil"/>
            </w:tcBorders>
            <w:shd w:val="clear" w:color="auto" w:fill="E6EED5"/>
          </w:tcPr>
          <w:p w14:paraId="7AC592F2" w14:textId="77777777" w:rsidR="002D5C7B" w:rsidRPr="00BA32F5" w:rsidRDefault="00645EE9" w:rsidP="002D5C7B">
            <w:pPr>
              <w:jc w:val="center"/>
              <w:rPr>
                <w:b/>
                <w:sz w:val="20"/>
                <w:szCs w:val="20"/>
                <w:highlight w:val="cyan"/>
              </w:rPr>
            </w:pPr>
            <w:r w:rsidRPr="00BA32F5">
              <w:rPr>
                <w:b/>
                <w:sz w:val="20"/>
                <w:szCs w:val="20"/>
                <w:highlight w:val="cyan"/>
              </w:rPr>
              <w:t>2.37</w:t>
            </w:r>
          </w:p>
        </w:tc>
        <w:tc>
          <w:tcPr>
            <w:tcW w:w="1120" w:type="dxa"/>
            <w:tcBorders>
              <w:left w:val="nil"/>
            </w:tcBorders>
            <w:shd w:val="clear" w:color="auto" w:fill="E6EED5"/>
          </w:tcPr>
          <w:p w14:paraId="08A33BB0" w14:textId="77777777" w:rsidR="002D5C7B" w:rsidRPr="00BA32F5" w:rsidRDefault="00645EE9" w:rsidP="002D5C7B">
            <w:pPr>
              <w:jc w:val="center"/>
              <w:rPr>
                <w:b/>
                <w:sz w:val="20"/>
                <w:szCs w:val="20"/>
                <w:highlight w:val="cyan"/>
              </w:rPr>
            </w:pPr>
            <w:r w:rsidRPr="00BA32F5">
              <w:rPr>
                <w:b/>
                <w:sz w:val="20"/>
                <w:szCs w:val="20"/>
                <w:highlight w:val="cyan"/>
              </w:rPr>
              <w:t>3.08</w:t>
            </w:r>
          </w:p>
        </w:tc>
      </w:tr>
      <w:tr w:rsidR="002D5C7B" w14:paraId="1F2DB22C" w14:textId="77777777" w:rsidTr="002D5C7B">
        <w:tc>
          <w:tcPr>
            <w:tcW w:w="840" w:type="dxa"/>
            <w:tcBorders>
              <w:right w:val="nil"/>
            </w:tcBorders>
          </w:tcPr>
          <w:p w14:paraId="15742733" w14:textId="77777777" w:rsidR="002D5C7B" w:rsidRPr="000B2A45" w:rsidRDefault="002D5C7B" w:rsidP="002D5C7B">
            <w:pPr>
              <w:jc w:val="center"/>
              <w:rPr>
                <w:b/>
                <w:bCs/>
                <w:sz w:val="20"/>
                <w:szCs w:val="20"/>
              </w:rPr>
            </w:pPr>
            <w:r>
              <w:rPr>
                <w:b/>
                <w:bCs/>
                <w:sz w:val="20"/>
                <w:szCs w:val="20"/>
              </w:rPr>
              <w:t>KMA</w:t>
            </w:r>
          </w:p>
        </w:tc>
        <w:tc>
          <w:tcPr>
            <w:tcW w:w="1120" w:type="dxa"/>
            <w:tcBorders>
              <w:left w:val="nil"/>
              <w:right w:val="nil"/>
            </w:tcBorders>
          </w:tcPr>
          <w:p w14:paraId="24108A33" w14:textId="77777777" w:rsidR="002D5C7B" w:rsidRPr="002D5C7B" w:rsidRDefault="00645EE9" w:rsidP="002D5C7B">
            <w:pPr>
              <w:jc w:val="center"/>
              <w:rPr>
                <w:b/>
                <w:sz w:val="20"/>
                <w:szCs w:val="20"/>
              </w:rPr>
            </w:pPr>
            <w:r>
              <w:rPr>
                <w:b/>
                <w:sz w:val="20"/>
                <w:szCs w:val="20"/>
              </w:rPr>
              <w:t>44019</w:t>
            </w:r>
          </w:p>
        </w:tc>
        <w:tc>
          <w:tcPr>
            <w:tcW w:w="1120" w:type="dxa"/>
            <w:tcBorders>
              <w:left w:val="nil"/>
              <w:right w:val="nil"/>
            </w:tcBorders>
          </w:tcPr>
          <w:p w14:paraId="2992829F" w14:textId="77777777" w:rsidR="002D5C7B" w:rsidRPr="002D5C7B" w:rsidRDefault="00645EE9" w:rsidP="002D5C7B">
            <w:pPr>
              <w:jc w:val="center"/>
              <w:rPr>
                <w:b/>
                <w:sz w:val="20"/>
                <w:szCs w:val="20"/>
              </w:rPr>
            </w:pPr>
            <w:r>
              <w:rPr>
                <w:b/>
                <w:sz w:val="20"/>
                <w:szCs w:val="20"/>
              </w:rPr>
              <w:t>13676</w:t>
            </w:r>
          </w:p>
        </w:tc>
        <w:tc>
          <w:tcPr>
            <w:tcW w:w="1120" w:type="dxa"/>
            <w:tcBorders>
              <w:left w:val="nil"/>
              <w:right w:val="nil"/>
            </w:tcBorders>
          </w:tcPr>
          <w:p w14:paraId="74A9DB29" w14:textId="77777777" w:rsidR="002D5C7B" w:rsidRPr="002D5C7B" w:rsidRDefault="00645EE9" w:rsidP="002D5C7B">
            <w:pPr>
              <w:jc w:val="center"/>
              <w:rPr>
                <w:b/>
                <w:sz w:val="20"/>
                <w:szCs w:val="20"/>
              </w:rPr>
            </w:pPr>
            <w:r>
              <w:rPr>
                <w:b/>
                <w:sz w:val="20"/>
                <w:szCs w:val="20"/>
              </w:rPr>
              <w:t>5.31</w:t>
            </w:r>
          </w:p>
        </w:tc>
        <w:tc>
          <w:tcPr>
            <w:tcW w:w="1120" w:type="dxa"/>
            <w:tcBorders>
              <w:left w:val="nil"/>
              <w:right w:val="nil"/>
            </w:tcBorders>
          </w:tcPr>
          <w:p w14:paraId="3349A616" w14:textId="77777777" w:rsidR="002D5C7B" w:rsidRPr="002D5C7B" w:rsidRDefault="00645EE9" w:rsidP="002D5C7B">
            <w:pPr>
              <w:jc w:val="center"/>
              <w:rPr>
                <w:b/>
                <w:sz w:val="20"/>
                <w:szCs w:val="20"/>
              </w:rPr>
            </w:pPr>
            <w:r>
              <w:rPr>
                <w:b/>
                <w:sz w:val="20"/>
                <w:szCs w:val="20"/>
              </w:rPr>
              <w:t>7.16</w:t>
            </w:r>
          </w:p>
        </w:tc>
        <w:tc>
          <w:tcPr>
            <w:tcW w:w="1120" w:type="dxa"/>
            <w:tcBorders>
              <w:left w:val="nil"/>
              <w:right w:val="nil"/>
            </w:tcBorders>
          </w:tcPr>
          <w:p w14:paraId="2B756CF0" w14:textId="77777777" w:rsidR="002D5C7B" w:rsidRPr="002D5C7B" w:rsidRDefault="00645EE9" w:rsidP="002D5C7B">
            <w:pPr>
              <w:jc w:val="center"/>
              <w:rPr>
                <w:b/>
                <w:sz w:val="20"/>
                <w:szCs w:val="20"/>
              </w:rPr>
            </w:pPr>
            <w:r>
              <w:rPr>
                <w:b/>
                <w:sz w:val="20"/>
                <w:szCs w:val="20"/>
              </w:rPr>
              <w:t>4.42</w:t>
            </w:r>
          </w:p>
        </w:tc>
        <w:tc>
          <w:tcPr>
            <w:tcW w:w="1120" w:type="dxa"/>
            <w:tcBorders>
              <w:left w:val="nil"/>
            </w:tcBorders>
          </w:tcPr>
          <w:p w14:paraId="52E10FF3" w14:textId="77777777" w:rsidR="002D5C7B" w:rsidRPr="002D5C7B" w:rsidRDefault="00645EE9" w:rsidP="002D5C7B">
            <w:pPr>
              <w:jc w:val="center"/>
              <w:rPr>
                <w:b/>
                <w:sz w:val="20"/>
                <w:szCs w:val="20"/>
              </w:rPr>
            </w:pPr>
            <w:r>
              <w:rPr>
                <w:b/>
                <w:sz w:val="20"/>
                <w:szCs w:val="20"/>
              </w:rPr>
              <w:t>6.55</w:t>
            </w:r>
          </w:p>
        </w:tc>
      </w:tr>
      <w:tr w:rsidR="002D5C7B" w14:paraId="1FC6FFA3" w14:textId="77777777" w:rsidTr="002D5C7B">
        <w:tc>
          <w:tcPr>
            <w:tcW w:w="840" w:type="dxa"/>
            <w:tcBorders>
              <w:right w:val="nil"/>
            </w:tcBorders>
            <w:shd w:val="clear" w:color="auto" w:fill="E6EED5"/>
          </w:tcPr>
          <w:p w14:paraId="3719141B" w14:textId="77777777" w:rsidR="002D5C7B" w:rsidRPr="000B2A45" w:rsidRDefault="002D5C7B" w:rsidP="002D5C7B">
            <w:pPr>
              <w:jc w:val="center"/>
              <w:rPr>
                <w:b/>
                <w:bCs/>
                <w:sz w:val="20"/>
                <w:szCs w:val="20"/>
              </w:rPr>
            </w:pPr>
            <w:r>
              <w:rPr>
                <w:b/>
                <w:bCs/>
                <w:sz w:val="20"/>
                <w:szCs w:val="20"/>
              </w:rPr>
              <w:t>NOA</w:t>
            </w:r>
          </w:p>
        </w:tc>
        <w:tc>
          <w:tcPr>
            <w:tcW w:w="1120" w:type="dxa"/>
            <w:tcBorders>
              <w:left w:val="nil"/>
              <w:right w:val="nil"/>
            </w:tcBorders>
            <w:shd w:val="clear" w:color="auto" w:fill="E6EED5"/>
          </w:tcPr>
          <w:p w14:paraId="58252CA5" w14:textId="77777777" w:rsidR="002D5C7B" w:rsidRPr="002D5C7B" w:rsidRDefault="00645EE9" w:rsidP="002D5C7B">
            <w:pPr>
              <w:jc w:val="center"/>
              <w:rPr>
                <w:b/>
                <w:sz w:val="20"/>
                <w:szCs w:val="20"/>
              </w:rPr>
            </w:pPr>
            <w:r>
              <w:rPr>
                <w:b/>
                <w:sz w:val="20"/>
                <w:szCs w:val="20"/>
              </w:rPr>
              <w:t>40472</w:t>
            </w:r>
          </w:p>
        </w:tc>
        <w:tc>
          <w:tcPr>
            <w:tcW w:w="1120" w:type="dxa"/>
            <w:tcBorders>
              <w:left w:val="nil"/>
              <w:right w:val="nil"/>
            </w:tcBorders>
            <w:shd w:val="clear" w:color="auto" w:fill="E6EED5"/>
          </w:tcPr>
          <w:p w14:paraId="252E91CE" w14:textId="77777777" w:rsidR="002D5C7B" w:rsidRPr="002D5C7B" w:rsidRDefault="00645EE9" w:rsidP="002D5C7B">
            <w:pPr>
              <w:jc w:val="center"/>
              <w:rPr>
                <w:b/>
                <w:sz w:val="20"/>
                <w:szCs w:val="20"/>
              </w:rPr>
            </w:pPr>
            <w:r>
              <w:rPr>
                <w:b/>
                <w:sz w:val="20"/>
                <w:szCs w:val="20"/>
              </w:rPr>
              <w:t>14180</w:t>
            </w:r>
          </w:p>
        </w:tc>
        <w:tc>
          <w:tcPr>
            <w:tcW w:w="1120" w:type="dxa"/>
            <w:tcBorders>
              <w:left w:val="nil"/>
              <w:right w:val="nil"/>
            </w:tcBorders>
            <w:shd w:val="clear" w:color="auto" w:fill="E6EED5"/>
          </w:tcPr>
          <w:p w14:paraId="069C59D7" w14:textId="77777777" w:rsidR="002D5C7B" w:rsidRPr="002D5C7B" w:rsidRDefault="00645EE9" w:rsidP="002D5C7B">
            <w:pPr>
              <w:jc w:val="center"/>
              <w:rPr>
                <w:b/>
                <w:sz w:val="20"/>
                <w:szCs w:val="20"/>
              </w:rPr>
            </w:pPr>
            <w:r>
              <w:rPr>
                <w:b/>
                <w:sz w:val="20"/>
                <w:szCs w:val="20"/>
              </w:rPr>
              <w:t>4.00</w:t>
            </w:r>
          </w:p>
        </w:tc>
        <w:tc>
          <w:tcPr>
            <w:tcW w:w="1120" w:type="dxa"/>
            <w:tcBorders>
              <w:left w:val="nil"/>
              <w:right w:val="nil"/>
            </w:tcBorders>
            <w:shd w:val="clear" w:color="auto" w:fill="E6EED5"/>
          </w:tcPr>
          <w:p w14:paraId="372F43F4" w14:textId="77777777" w:rsidR="002D5C7B" w:rsidRPr="002D5C7B" w:rsidRDefault="00645EE9" w:rsidP="002D5C7B">
            <w:pPr>
              <w:jc w:val="center"/>
              <w:rPr>
                <w:b/>
                <w:sz w:val="20"/>
                <w:szCs w:val="20"/>
              </w:rPr>
            </w:pPr>
            <w:r>
              <w:rPr>
                <w:b/>
                <w:sz w:val="20"/>
                <w:szCs w:val="20"/>
              </w:rPr>
              <w:t>5.17</w:t>
            </w:r>
          </w:p>
        </w:tc>
        <w:tc>
          <w:tcPr>
            <w:tcW w:w="1120" w:type="dxa"/>
            <w:tcBorders>
              <w:left w:val="nil"/>
              <w:right w:val="nil"/>
            </w:tcBorders>
            <w:shd w:val="clear" w:color="auto" w:fill="E6EED5"/>
          </w:tcPr>
          <w:p w14:paraId="2B4EBFFC" w14:textId="77777777" w:rsidR="002D5C7B" w:rsidRPr="002D5C7B" w:rsidRDefault="00645EE9" w:rsidP="002D5C7B">
            <w:pPr>
              <w:jc w:val="center"/>
              <w:rPr>
                <w:b/>
                <w:sz w:val="20"/>
                <w:szCs w:val="20"/>
              </w:rPr>
            </w:pPr>
            <w:r>
              <w:rPr>
                <w:b/>
                <w:sz w:val="20"/>
                <w:szCs w:val="20"/>
              </w:rPr>
              <w:t>3.12</w:t>
            </w:r>
          </w:p>
        </w:tc>
        <w:tc>
          <w:tcPr>
            <w:tcW w:w="1120" w:type="dxa"/>
            <w:tcBorders>
              <w:left w:val="nil"/>
            </w:tcBorders>
            <w:shd w:val="clear" w:color="auto" w:fill="E6EED5"/>
          </w:tcPr>
          <w:p w14:paraId="0727DFF2" w14:textId="77777777" w:rsidR="002D5C7B" w:rsidRPr="002D5C7B" w:rsidRDefault="00645EE9" w:rsidP="002D5C7B">
            <w:pPr>
              <w:jc w:val="center"/>
              <w:rPr>
                <w:b/>
                <w:sz w:val="20"/>
                <w:szCs w:val="20"/>
              </w:rPr>
            </w:pPr>
            <w:r>
              <w:rPr>
                <w:b/>
                <w:sz w:val="20"/>
                <w:szCs w:val="20"/>
              </w:rPr>
              <w:t>4.38</w:t>
            </w:r>
          </w:p>
        </w:tc>
      </w:tr>
      <w:tr w:rsidR="002D5C7B" w14:paraId="1F9D732A" w14:textId="77777777" w:rsidTr="002D5C7B">
        <w:tc>
          <w:tcPr>
            <w:tcW w:w="840" w:type="dxa"/>
            <w:tcBorders>
              <w:right w:val="nil"/>
            </w:tcBorders>
          </w:tcPr>
          <w:p w14:paraId="3049D6F3" w14:textId="77777777" w:rsidR="002D5C7B" w:rsidRPr="000B2A45" w:rsidRDefault="002D5C7B" w:rsidP="002D5C7B">
            <w:pPr>
              <w:jc w:val="center"/>
              <w:rPr>
                <w:b/>
                <w:bCs/>
                <w:sz w:val="20"/>
                <w:szCs w:val="20"/>
              </w:rPr>
            </w:pPr>
            <w:r>
              <w:rPr>
                <w:b/>
                <w:bCs/>
                <w:sz w:val="20"/>
                <w:szCs w:val="20"/>
              </w:rPr>
              <w:t>NWC</w:t>
            </w:r>
          </w:p>
        </w:tc>
        <w:tc>
          <w:tcPr>
            <w:tcW w:w="1120" w:type="dxa"/>
            <w:tcBorders>
              <w:left w:val="nil"/>
              <w:right w:val="nil"/>
            </w:tcBorders>
          </w:tcPr>
          <w:p w14:paraId="1BC7EDBD" w14:textId="77777777" w:rsidR="002D5C7B" w:rsidRPr="002D5C7B" w:rsidRDefault="00645EE9" w:rsidP="002D5C7B">
            <w:pPr>
              <w:jc w:val="center"/>
              <w:rPr>
                <w:b/>
                <w:sz w:val="20"/>
                <w:szCs w:val="20"/>
              </w:rPr>
            </w:pPr>
            <w:r>
              <w:rPr>
                <w:b/>
                <w:sz w:val="20"/>
                <w:szCs w:val="20"/>
              </w:rPr>
              <w:t>142279</w:t>
            </w:r>
          </w:p>
        </w:tc>
        <w:tc>
          <w:tcPr>
            <w:tcW w:w="1120" w:type="dxa"/>
            <w:tcBorders>
              <w:left w:val="nil"/>
              <w:right w:val="nil"/>
            </w:tcBorders>
          </w:tcPr>
          <w:p w14:paraId="5FF82DBF" w14:textId="77777777" w:rsidR="002D5C7B" w:rsidRPr="002D5C7B" w:rsidRDefault="00645EE9" w:rsidP="002D5C7B">
            <w:pPr>
              <w:jc w:val="center"/>
              <w:rPr>
                <w:b/>
                <w:sz w:val="20"/>
                <w:szCs w:val="20"/>
              </w:rPr>
            </w:pPr>
            <w:r>
              <w:rPr>
                <w:b/>
                <w:sz w:val="20"/>
                <w:szCs w:val="20"/>
              </w:rPr>
              <w:t>48491</w:t>
            </w:r>
          </w:p>
        </w:tc>
        <w:tc>
          <w:tcPr>
            <w:tcW w:w="1120" w:type="dxa"/>
            <w:tcBorders>
              <w:left w:val="nil"/>
              <w:right w:val="nil"/>
            </w:tcBorders>
          </w:tcPr>
          <w:p w14:paraId="4EFFDA2B" w14:textId="77777777" w:rsidR="002D5C7B" w:rsidRPr="002D5C7B" w:rsidRDefault="00645EE9" w:rsidP="002D5C7B">
            <w:pPr>
              <w:jc w:val="center"/>
              <w:rPr>
                <w:b/>
                <w:sz w:val="20"/>
                <w:szCs w:val="20"/>
              </w:rPr>
            </w:pPr>
            <w:r>
              <w:rPr>
                <w:b/>
                <w:sz w:val="20"/>
                <w:szCs w:val="20"/>
              </w:rPr>
              <w:t>4.35</w:t>
            </w:r>
          </w:p>
        </w:tc>
        <w:tc>
          <w:tcPr>
            <w:tcW w:w="1120" w:type="dxa"/>
            <w:tcBorders>
              <w:left w:val="nil"/>
              <w:right w:val="nil"/>
            </w:tcBorders>
          </w:tcPr>
          <w:p w14:paraId="48617F09" w14:textId="77777777" w:rsidR="002D5C7B" w:rsidRPr="002D5C7B" w:rsidRDefault="00645EE9" w:rsidP="002D5C7B">
            <w:pPr>
              <w:jc w:val="center"/>
              <w:rPr>
                <w:b/>
                <w:sz w:val="20"/>
                <w:szCs w:val="20"/>
              </w:rPr>
            </w:pPr>
            <w:r>
              <w:rPr>
                <w:b/>
                <w:sz w:val="20"/>
                <w:szCs w:val="20"/>
              </w:rPr>
              <w:t>5.33</w:t>
            </w:r>
          </w:p>
        </w:tc>
        <w:tc>
          <w:tcPr>
            <w:tcW w:w="1120" w:type="dxa"/>
            <w:tcBorders>
              <w:left w:val="nil"/>
              <w:right w:val="nil"/>
            </w:tcBorders>
          </w:tcPr>
          <w:p w14:paraId="5F5346D2" w14:textId="77777777" w:rsidR="002D5C7B" w:rsidRPr="002D5C7B" w:rsidRDefault="00645EE9" w:rsidP="002D5C7B">
            <w:pPr>
              <w:jc w:val="center"/>
              <w:rPr>
                <w:b/>
                <w:sz w:val="20"/>
                <w:szCs w:val="20"/>
              </w:rPr>
            </w:pPr>
            <w:r>
              <w:rPr>
                <w:b/>
                <w:sz w:val="20"/>
                <w:szCs w:val="20"/>
              </w:rPr>
              <w:t>3.37</w:t>
            </w:r>
          </w:p>
        </w:tc>
        <w:tc>
          <w:tcPr>
            <w:tcW w:w="1120" w:type="dxa"/>
            <w:tcBorders>
              <w:left w:val="nil"/>
            </w:tcBorders>
          </w:tcPr>
          <w:p w14:paraId="18D0DC3B" w14:textId="77777777" w:rsidR="002D5C7B" w:rsidRPr="002D5C7B" w:rsidRDefault="00645EE9" w:rsidP="002D5C7B">
            <w:pPr>
              <w:jc w:val="center"/>
              <w:rPr>
                <w:b/>
                <w:sz w:val="20"/>
                <w:szCs w:val="20"/>
              </w:rPr>
            </w:pPr>
            <w:r>
              <w:rPr>
                <w:b/>
                <w:sz w:val="20"/>
                <w:szCs w:val="20"/>
              </w:rPr>
              <w:t>4.46</w:t>
            </w:r>
          </w:p>
        </w:tc>
      </w:tr>
    </w:tbl>
    <w:p w14:paraId="7657E0C8" w14:textId="77777777" w:rsidR="002D5C7B" w:rsidRDefault="002D5C7B" w:rsidP="002D5C7B"/>
    <w:p w14:paraId="24574049" w14:textId="77777777" w:rsidR="00624EFD" w:rsidRDefault="00624EFD" w:rsidP="00624EFD">
      <w:pPr>
        <w:pStyle w:val="Caption"/>
        <w:ind w:left="720"/>
      </w:pPr>
      <w:r>
        <w:t xml:space="preserve">Table </w:t>
      </w:r>
      <w:fldSimple w:instr=" STYLEREF 1 \s ">
        <w:r w:rsidR="000E5A50">
          <w:rPr>
            <w:noProof/>
          </w:rPr>
          <w:t>8</w:t>
        </w:r>
      </w:fldSimple>
      <w:r w:rsidR="008E6D03">
        <w:noBreakHyphen/>
      </w:r>
      <w:fldSimple w:instr=" SEQ Table \* ARABIC \s 1 ">
        <w:r w:rsidR="000E5A50">
          <w:rPr>
            <w:noProof/>
          </w:rPr>
          <w:t>39</w:t>
        </w:r>
      </w:fldSimple>
      <w:r>
        <w:t>: Experiment 2 high-level AMVs (&lt;400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2D5C7B" w14:paraId="18788606" w14:textId="77777777" w:rsidTr="002D5C7B">
        <w:tc>
          <w:tcPr>
            <w:tcW w:w="840" w:type="dxa"/>
            <w:tcBorders>
              <w:right w:val="nil"/>
            </w:tcBorders>
            <w:shd w:val="clear" w:color="auto" w:fill="9BBB59"/>
          </w:tcPr>
          <w:p w14:paraId="4249EC16" w14:textId="77777777" w:rsidR="002D5C7B" w:rsidRPr="000B2A45" w:rsidRDefault="002D5C7B" w:rsidP="002D5C7B">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28F2F158" w14:textId="77777777" w:rsidR="002D5C7B" w:rsidRPr="000B2A45" w:rsidRDefault="002D5C7B" w:rsidP="002D5C7B">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0B217F49" w14:textId="77777777" w:rsidR="002D5C7B" w:rsidRPr="000B2A45" w:rsidRDefault="002D5C7B" w:rsidP="002D5C7B">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1F1CBD7B" w14:textId="77777777" w:rsidR="002D5C7B" w:rsidRPr="000B2A45" w:rsidRDefault="002D5C7B" w:rsidP="002D5C7B">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2C9DE6BC" w14:textId="77777777" w:rsidR="002D5C7B" w:rsidRPr="000B2A45" w:rsidRDefault="002D5C7B" w:rsidP="002D5C7B">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40A985FA" w14:textId="77777777" w:rsidR="002D5C7B" w:rsidRPr="000B2A45" w:rsidRDefault="002D5C7B" w:rsidP="002D5C7B">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42858CD4" w14:textId="77777777" w:rsidR="002D5C7B" w:rsidRPr="000B2A45" w:rsidRDefault="002D5C7B" w:rsidP="002D5C7B">
            <w:pPr>
              <w:jc w:val="center"/>
              <w:rPr>
                <w:b/>
                <w:bCs/>
                <w:color w:val="FFFFFF"/>
                <w:sz w:val="20"/>
                <w:szCs w:val="20"/>
              </w:rPr>
            </w:pPr>
            <w:r w:rsidRPr="000B2A45">
              <w:rPr>
                <w:b/>
                <w:bCs/>
                <w:color w:val="FFFFFF"/>
                <w:sz w:val="20"/>
                <w:szCs w:val="20"/>
              </w:rPr>
              <w:t>RAF</w:t>
            </w:r>
          </w:p>
        </w:tc>
      </w:tr>
      <w:tr w:rsidR="002D5C7B" w14:paraId="62AD901B" w14:textId="77777777" w:rsidTr="002D5C7B">
        <w:tc>
          <w:tcPr>
            <w:tcW w:w="840" w:type="dxa"/>
            <w:tcBorders>
              <w:right w:val="nil"/>
            </w:tcBorders>
            <w:shd w:val="clear" w:color="auto" w:fill="E6EED5"/>
          </w:tcPr>
          <w:p w14:paraId="62BA41F6" w14:textId="77777777" w:rsidR="002D5C7B" w:rsidRPr="000B2A45" w:rsidRDefault="002D5C7B" w:rsidP="002D5C7B">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1E815389" w14:textId="77777777" w:rsidR="002D5C7B" w:rsidRPr="002D5C7B" w:rsidRDefault="008D22E0" w:rsidP="002D5C7B">
            <w:pPr>
              <w:jc w:val="center"/>
              <w:rPr>
                <w:b/>
                <w:sz w:val="20"/>
                <w:szCs w:val="20"/>
              </w:rPr>
            </w:pPr>
            <w:r>
              <w:rPr>
                <w:b/>
                <w:sz w:val="20"/>
                <w:szCs w:val="20"/>
              </w:rPr>
              <w:t>22055</w:t>
            </w:r>
          </w:p>
        </w:tc>
        <w:tc>
          <w:tcPr>
            <w:tcW w:w="1120" w:type="dxa"/>
            <w:tcBorders>
              <w:left w:val="nil"/>
              <w:right w:val="nil"/>
            </w:tcBorders>
            <w:shd w:val="clear" w:color="auto" w:fill="E6EED5"/>
          </w:tcPr>
          <w:p w14:paraId="626E6817" w14:textId="77777777" w:rsidR="002D5C7B" w:rsidRPr="002D5C7B" w:rsidRDefault="008D22E0" w:rsidP="002D5C7B">
            <w:pPr>
              <w:jc w:val="center"/>
              <w:rPr>
                <w:b/>
                <w:sz w:val="20"/>
                <w:szCs w:val="20"/>
              </w:rPr>
            </w:pPr>
            <w:r>
              <w:rPr>
                <w:b/>
                <w:sz w:val="20"/>
                <w:szCs w:val="20"/>
              </w:rPr>
              <w:t>7900</w:t>
            </w:r>
          </w:p>
        </w:tc>
        <w:tc>
          <w:tcPr>
            <w:tcW w:w="1120" w:type="dxa"/>
            <w:tcBorders>
              <w:left w:val="nil"/>
              <w:right w:val="nil"/>
            </w:tcBorders>
            <w:shd w:val="clear" w:color="auto" w:fill="E6EED5"/>
          </w:tcPr>
          <w:p w14:paraId="409C1279" w14:textId="77777777" w:rsidR="002D5C7B" w:rsidRPr="00277646" w:rsidRDefault="008D22E0" w:rsidP="002D5C7B">
            <w:pPr>
              <w:jc w:val="center"/>
              <w:rPr>
                <w:b/>
                <w:sz w:val="20"/>
                <w:szCs w:val="20"/>
                <w:highlight w:val="yellow"/>
              </w:rPr>
            </w:pPr>
            <w:r w:rsidRPr="00277646">
              <w:rPr>
                <w:b/>
                <w:sz w:val="20"/>
                <w:szCs w:val="20"/>
                <w:highlight w:val="yellow"/>
              </w:rPr>
              <w:t>7.52</w:t>
            </w:r>
          </w:p>
        </w:tc>
        <w:tc>
          <w:tcPr>
            <w:tcW w:w="1120" w:type="dxa"/>
            <w:tcBorders>
              <w:left w:val="nil"/>
              <w:right w:val="nil"/>
            </w:tcBorders>
            <w:shd w:val="clear" w:color="auto" w:fill="E6EED5"/>
          </w:tcPr>
          <w:p w14:paraId="3E7D76D0" w14:textId="77777777" w:rsidR="002D5C7B" w:rsidRPr="00277646" w:rsidRDefault="008D22E0" w:rsidP="002D5C7B">
            <w:pPr>
              <w:jc w:val="center"/>
              <w:rPr>
                <w:b/>
                <w:sz w:val="20"/>
                <w:szCs w:val="20"/>
                <w:highlight w:val="yellow"/>
              </w:rPr>
            </w:pPr>
            <w:r w:rsidRPr="00277646">
              <w:rPr>
                <w:b/>
                <w:sz w:val="20"/>
                <w:szCs w:val="20"/>
                <w:highlight w:val="yellow"/>
              </w:rPr>
              <w:t>10.43</w:t>
            </w:r>
          </w:p>
        </w:tc>
        <w:tc>
          <w:tcPr>
            <w:tcW w:w="1120" w:type="dxa"/>
            <w:tcBorders>
              <w:left w:val="nil"/>
              <w:right w:val="nil"/>
            </w:tcBorders>
            <w:shd w:val="clear" w:color="auto" w:fill="E6EED5"/>
          </w:tcPr>
          <w:p w14:paraId="6E43CEA5" w14:textId="77777777" w:rsidR="002D5C7B" w:rsidRPr="00277646" w:rsidRDefault="008D22E0" w:rsidP="002D5C7B">
            <w:pPr>
              <w:jc w:val="center"/>
              <w:rPr>
                <w:b/>
                <w:sz w:val="20"/>
                <w:szCs w:val="20"/>
                <w:highlight w:val="yellow"/>
              </w:rPr>
            </w:pPr>
            <w:r w:rsidRPr="00277646">
              <w:rPr>
                <w:b/>
                <w:sz w:val="20"/>
                <w:szCs w:val="20"/>
                <w:highlight w:val="yellow"/>
              </w:rPr>
              <w:t>6.18</w:t>
            </w:r>
          </w:p>
        </w:tc>
        <w:tc>
          <w:tcPr>
            <w:tcW w:w="1120" w:type="dxa"/>
            <w:tcBorders>
              <w:left w:val="nil"/>
            </w:tcBorders>
            <w:shd w:val="clear" w:color="auto" w:fill="E6EED5"/>
          </w:tcPr>
          <w:p w14:paraId="3A5B7BEA" w14:textId="77777777" w:rsidR="002D5C7B" w:rsidRPr="00277646" w:rsidRDefault="008D22E0" w:rsidP="002D5C7B">
            <w:pPr>
              <w:jc w:val="center"/>
              <w:rPr>
                <w:b/>
                <w:sz w:val="20"/>
                <w:szCs w:val="20"/>
                <w:highlight w:val="yellow"/>
              </w:rPr>
            </w:pPr>
            <w:r w:rsidRPr="00277646">
              <w:rPr>
                <w:b/>
                <w:sz w:val="20"/>
                <w:szCs w:val="20"/>
                <w:highlight w:val="yellow"/>
              </w:rPr>
              <w:t>9.71</w:t>
            </w:r>
          </w:p>
        </w:tc>
      </w:tr>
      <w:tr w:rsidR="002D5C7B" w14:paraId="158E0345" w14:textId="77777777" w:rsidTr="002D5C7B">
        <w:tc>
          <w:tcPr>
            <w:tcW w:w="840" w:type="dxa"/>
            <w:tcBorders>
              <w:right w:val="nil"/>
            </w:tcBorders>
          </w:tcPr>
          <w:p w14:paraId="377E3C51" w14:textId="77777777" w:rsidR="002D5C7B" w:rsidRPr="000B2A45" w:rsidRDefault="002D5C7B" w:rsidP="002D5C7B">
            <w:pPr>
              <w:jc w:val="center"/>
              <w:rPr>
                <w:b/>
                <w:bCs/>
                <w:sz w:val="20"/>
                <w:szCs w:val="20"/>
              </w:rPr>
            </w:pPr>
            <w:r>
              <w:rPr>
                <w:b/>
                <w:bCs/>
                <w:sz w:val="20"/>
                <w:szCs w:val="20"/>
              </w:rPr>
              <w:t>EUM</w:t>
            </w:r>
          </w:p>
        </w:tc>
        <w:tc>
          <w:tcPr>
            <w:tcW w:w="1120" w:type="dxa"/>
            <w:tcBorders>
              <w:left w:val="nil"/>
              <w:right w:val="nil"/>
            </w:tcBorders>
          </w:tcPr>
          <w:p w14:paraId="00DCC779" w14:textId="77777777" w:rsidR="002D5C7B" w:rsidRPr="002D5C7B" w:rsidRDefault="008D22E0" w:rsidP="002D5C7B">
            <w:pPr>
              <w:jc w:val="center"/>
              <w:rPr>
                <w:b/>
                <w:sz w:val="20"/>
                <w:szCs w:val="20"/>
              </w:rPr>
            </w:pPr>
            <w:r>
              <w:rPr>
                <w:b/>
                <w:sz w:val="20"/>
                <w:szCs w:val="20"/>
              </w:rPr>
              <w:t>1169</w:t>
            </w:r>
          </w:p>
        </w:tc>
        <w:tc>
          <w:tcPr>
            <w:tcW w:w="1120" w:type="dxa"/>
            <w:tcBorders>
              <w:left w:val="nil"/>
              <w:right w:val="nil"/>
            </w:tcBorders>
          </w:tcPr>
          <w:p w14:paraId="30DD0A7B" w14:textId="77777777" w:rsidR="002D5C7B" w:rsidRPr="002D5C7B" w:rsidRDefault="008D22E0" w:rsidP="002D5C7B">
            <w:pPr>
              <w:jc w:val="center"/>
              <w:rPr>
                <w:b/>
                <w:sz w:val="20"/>
                <w:szCs w:val="20"/>
              </w:rPr>
            </w:pPr>
            <w:r>
              <w:rPr>
                <w:b/>
                <w:sz w:val="20"/>
                <w:szCs w:val="20"/>
              </w:rPr>
              <w:t>428</w:t>
            </w:r>
          </w:p>
        </w:tc>
        <w:tc>
          <w:tcPr>
            <w:tcW w:w="1120" w:type="dxa"/>
            <w:tcBorders>
              <w:left w:val="nil"/>
              <w:right w:val="nil"/>
            </w:tcBorders>
          </w:tcPr>
          <w:p w14:paraId="2AE7D9E4" w14:textId="77777777" w:rsidR="002D5C7B" w:rsidRPr="002D5C7B" w:rsidRDefault="008D22E0" w:rsidP="002D5C7B">
            <w:pPr>
              <w:jc w:val="center"/>
              <w:rPr>
                <w:b/>
                <w:sz w:val="20"/>
                <w:szCs w:val="20"/>
              </w:rPr>
            </w:pPr>
            <w:r>
              <w:rPr>
                <w:b/>
                <w:sz w:val="20"/>
                <w:szCs w:val="20"/>
              </w:rPr>
              <w:t>4.89</w:t>
            </w:r>
          </w:p>
        </w:tc>
        <w:tc>
          <w:tcPr>
            <w:tcW w:w="1120" w:type="dxa"/>
            <w:tcBorders>
              <w:left w:val="nil"/>
              <w:right w:val="nil"/>
            </w:tcBorders>
          </w:tcPr>
          <w:p w14:paraId="1B9ED091" w14:textId="77777777" w:rsidR="002D5C7B" w:rsidRPr="002D5C7B" w:rsidRDefault="008D22E0" w:rsidP="002D5C7B">
            <w:pPr>
              <w:jc w:val="center"/>
              <w:rPr>
                <w:b/>
                <w:sz w:val="20"/>
                <w:szCs w:val="20"/>
              </w:rPr>
            </w:pPr>
            <w:r>
              <w:rPr>
                <w:b/>
                <w:sz w:val="20"/>
                <w:szCs w:val="20"/>
              </w:rPr>
              <w:t>6.49</w:t>
            </w:r>
          </w:p>
        </w:tc>
        <w:tc>
          <w:tcPr>
            <w:tcW w:w="1120" w:type="dxa"/>
            <w:tcBorders>
              <w:left w:val="nil"/>
              <w:right w:val="nil"/>
            </w:tcBorders>
          </w:tcPr>
          <w:p w14:paraId="36B40682" w14:textId="77777777" w:rsidR="002D5C7B" w:rsidRPr="002D5C7B" w:rsidRDefault="008D22E0" w:rsidP="002D5C7B">
            <w:pPr>
              <w:jc w:val="center"/>
              <w:rPr>
                <w:b/>
                <w:sz w:val="20"/>
                <w:szCs w:val="20"/>
              </w:rPr>
            </w:pPr>
            <w:r>
              <w:rPr>
                <w:b/>
                <w:sz w:val="20"/>
                <w:szCs w:val="20"/>
              </w:rPr>
              <w:t>3.82</w:t>
            </w:r>
          </w:p>
        </w:tc>
        <w:tc>
          <w:tcPr>
            <w:tcW w:w="1120" w:type="dxa"/>
            <w:tcBorders>
              <w:left w:val="nil"/>
            </w:tcBorders>
          </w:tcPr>
          <w:p w14:paraId="336A716C" w14:textId="77777777" w:rsidR="002D5C7B" w:rsidRPr="002D5C7B" w:rsidRDefault="008D22E0" w:rsidP="002D5C7B">
            <w:pPr>
              <w:jc w:val="center"/>
              <w:rPr>
                <w:b/>
                <w:sz w:val="20"/>
                <w:szCs w:val="20"/>
              </w:rPr>
            </w:pPr>
            <w:r>
              <w:rPr>
                <w:b/>
                <w:sz w:val="20"/>
                <w:szCs w:val="20"/>
              </w:rPr>
              <w:t>5.66</w:t>
            </w:r>
          </w:p>
        </w:tc>
      </w:tr>
      <w:tr w:rsidR="002D5C7B" w14:paraId="63D2E003" w14:textId="77777777" w:rsidTr="002D5C7B">
        <w:tc>
          <w:tcPr>
            <w:tcW w:w="840" w:type="dxa"/>
            <w:tcBorders>
              <w:right w:val="nil"/>
            </w:tcBorders>
            <w:shd w:val="clear" w:color="auto" w:fill="E6EED5"/>
          </w:tcPr>
          <w:p w14:paraId="0420290A" w14:textId="77777777" w:rsidR="002D5C7B" w:rsidRPr="000B2A45" w:rsidRDefault="002D5C7B" w:rsidP="002D5C7B">
            <w:pPr>
              <w:jc w:val="center"/>
              <w:rPr>
                <w:b/>
                <w:bCs/>
                <w:sz w:val="20"/>
                <w:szCs w:val="20"/>
              </w:rPr>
            </w:pPr>
            <w:r>
              <w:rPr>
                <w:b/>
                <w:bCs/>
                <w:sz w:val="20"/>
                <w:szCs w:val="20"/>
              </w:rPr>
              <w:t>JMA</w:t>
            </w:r>
          </w:p>
        </w:tc>
        <w:tc>
          <w:tcPr>
            <w:tcW w:w="1120" w:type="dxa"/>
            <w:tcBorders>
              <w:left w:val="nil"/>
              <w:right w:val="nil"/>
            </w:tcBorders>
            <w:shd w:val="clear" w:color="auto" w:fill="E6EED5"/>
          </w:tcPr>
          <w:p w14:paraId="60D3163C" w14:textId="77777777" w:rsidR="002D5C7B" w:rsidRPr="002D5C7B" w:rsidRDefault="008D22E0" w:rsidP="002D5C7B">
            <w:pPr>
              <w:jc w:val="center"/>
              <w:rPr>
                <w:b/>
                <w:sz w:val="20"/>
                <w:szCs w:val="20"/>
              </w:rPr>
            </w:pPr>
            <w:r>
              <w:rPr>
                <w:b/>
                <w:sz w:val="20"/>
                <w:szCs w:val="20"/>
              </w:rPr>
              <w:t>11421</w:t>
            </w:r>
          </w:p>
        </w:tc>
        <w:tc>
          <w:tcPr>
            <w:tcW w:w="1120" w:type="dxa"/>
            <w:tcBorders>
              <w:left w:val="nil"/>
              <w:right w:val="nil"/>
            </w:tcBorders>
            <w:shd w:val="clear" w:color="auto" w:fill="E6EED5"/>
          </w:tcPr>
          <w:p w14:paraId="1D08DF14" w14:textId="77777777" w:rsidR="002D5C7B" w:rsidRPr="002D5C7B" w:rsidRDefault="008D22E0" w:rsidP="002D5C7B">
            <w:pPr>
              <w:jc w:val="center"/>
              <w:rPr>
                <w:b/>
                <w:sz w:val="20"/>
                <w:szCs w:val="20"/>
              </w:rPr>
            </w:pPr>
            <w:r>
              <w:rPr>
                <w:b/>
                <w:sz w:val="20"/>
                <w:szCs w:val="20"/>
              </w:rPr>
              <w:t>5858</w:t>
            </w:r>
          </w:p>
        </w:tc>
        <w:tc>
          <w:tcPr>
            <w:tcW w:w="1120" w:type="dxa"/>
            <w:tcBorders>
              <w:left w:val="nil"/>
              <w:right w:val="nil"/>
            </w:tcBorders>
            <w:shd w:val="clear" w:color="auto" w:fill="E6EED5"/>
          </w:tcPr>
          <w:p w14:paraId="7862CF97" w14:textId="77777777" w:rsidR="002D5C7B" w:rsidRPr="00BA32F5" w:rsidRDefault="008D22E0" w:rsidP="002D5C7B">
            <w:pPr>
              <w:jc w:val="center"/>
              <w:rPr>
                <w:b/>
                <w:sz w:val="20"/>
                <w:szCs w:val="20"/>
                <w:highlight w:val="cyan"/>
              </w:rPr>
            </w:pPr>
            <w:r w:rsidRPr="00BA32F5">
              <w:rPr>
                <w:b/>
                <w:sz w:val="20"/>
                <w:szCs w:val="20"/>
                <w:highlight w:val="cyan"/>
              </w:rPr>
              <w:t>3.11</w:t>
            </w:r>
          </w:p>
        </w:tc>
        <w:tc>
          <w:tcPr>
            <w:tcW w:w="1120" w:type="dxa"/>
            <w:tcBorders>
              <w:left w:val="nil"/>
              <w:right w:val="nil"/>
            </w:tcBorders>
            <w:shd w:val="clear" w:color="auto" w:fill="E6EED5"/>
          </w:tcPr>
          <w:p w14:paraId="01C2BF15" w14:textId="77777777" w:rsidR="002D5C7B" w:rsidRPr="00BA32F5" w:rsidRDefault="008D22E0" w:rsidP="002D5C7B">
            <w:pPr>
              <w:jc w:val="center"/>
              <w:rPr>
                <w:b/>
                <w:sz w:val="20"/>
                <w:szCs w:val="20"/>
                <w:highlight w:val="cyan"/>
              </w:rPr>
            </w:pPr>
            <w:r w:rsidRPr="00BA32F5">
              <w:rPr>
                <w:b/>
                <w:sz w:val="20"/>
                <w:szCs w:val="20"/>
                <w:highlight w:val="cyan"/>
              </w:rPr>
              <w:t>3.85</w:t>
            </w:r>
          </w:p>
        </w:tc>
        <w:tc>
          <w:tcPr>
            <w:tcW w:w="1120" w:type="dxa"/>
            <w:tcBorders>
              <w:left w:val="nil"/>
              <w:right w:val="nil"/>
            </w:tcBorders>
            <w:shd w:val="clear" w:color="auto" w:fill="E6EED5"/>
          </w:tcPr>
          <w:p w14:paraId="27293969" w14:textId="77777777" w:rsidR="002D5C7B" w:rsidRPr="00BA32F5" w:rsidRDefault="008D22E0" w:rsidP="002D5C7B">
            <w:pPr>
              <w:jc w:val="center"/>
              <w:rPr>
                <w:b/>
                <w:sz w:val="20"/>
                <w:szCs w:val="20"/>
                <w:highlight w:val="cyan"/>
              </w:rPr>
            </w:pPr>
            <w:r w:rsidRPr="00BA32F5">
              <w:rPr>
                <w:b/>
                <w:sz w:val="20"/>
                <w:szCs w:val="20"/>
                <w:highlight w:val="cyan"/>
              </w:rPr>
              <w:t>2.75</w:t>
            </w:r>
          </w:p>
        </w:tc>
        <w:tc>
          <w:tcPr>
            <w:tcW w:w="1120" w:type="dxa"/>
            <w:tcBorders>
              <w:left w:val="nil"/>
            </w:tcBorders>
            <w:shd w:val="clear" w:color="auto" w:fill="E6EED5"/>
          </w:tcPr>
          <w:p w14:paraId="738C2E23" w14:textId="77777777" w:rsidR="002D5C7B" w:rsidRPr="00BA32F5" w:rsidRDefault="008D22E0" w:rsidP="002D5C7B">
            <w:pPr>
              <w:jc w:val="center"/>
              <w:rPr>
                <w:b/>
                <w:sz w:val="20"/>
                <w:szCs w:val="20"/>
                <w:highlight w:val="cyan"/>
              </w:rPr>
            </w:pPr>
            <w:r w:rsidRPr="00BA32F5">
              <w:rPr>
                <w:b/>
                <w:sz w:val="20"/>
                <w:szCs w:val="20"/>
                <w:highlight w:val="cyan"/>
              </w:rPr>
              <w:t>3.60</w:t>
            </w:r>
          </w:p>
        </w:tc>
      </w:tr>
      <w:tr w:rsidR="002D5C7B" w14:paraId="41D7625D" w14:textId="77777777" w:rsidTr="002D5C7B">
        <w:tc>
          <w:tcPr>
            <w:tcW w:w="840" w:type="dxa"/>
            <w:tcBorders>
              <w:right w:val="nil"/>
            </w:tcBorders>
          </w:tcPr>
          <w:p w14:paraId="2BE8B120" w14:textId="77777777" w:rsidR="002D5C7B" w:rsidRPr="000B2A45" w:rsidRDefault="002D5C7B" w:rsidP="002D5C7B">
            <w:pPr>
              <w:jc w:val="center"/>
              <w:rPr>
                <w:b/>
                <w:bCs/>
                <w:sz w:val="20"/>
                <w:szCs w:val="20"/>
              </w:rPr>
            </w:pPr>
            <w:r>
              <w:rPr>
                <w:b/>
                <w:bCs/>
                <w:sz w:val="20"/>
                <w:szCs w:val="20"/>
              </w:rPr>
              <w:t>KMA</w:t>
            </w:r>
          </w:p>
        </w:tc>
        <w:tc>
          <w:tcPr>
            <w:tcW w:w="1120" w:type="dxa"/>
            <w:tcBorders>
              <w:left w:val="nil"/>
              <w:right w:val="nil"/>
            </w:tcBorders>
          </w:tcPr>
          <w:p w14:paraId="18DFF0E5" w14:textId="77777777" w:rsidR="002D5C7B" w:rsidRPr="002D5C7B" w:rsidRDefault="008D22E0" w:rsidP="002D5C7B">
            <w:pPr>
              <w:jc w:val="center"/>
              <w:rPr>
                <w:b/>
                <w:sz w:val="20"/>
                <w:szCs w:val="20"/>
              </w:rPr>
            </w:pPr>
            <w:r>
              <w:rPr>
                <w:b/>
                <w:sz w:val="20"/>
                <w:szCs w:val="20"/>
              </w:rPr>
              <w:t>23511</w:t>
            </w:r>
          </w:p>
        </w:tc>
        <w:tc>
          <w:tcPr>
            <w:tcW w:w="1120" w:type="dxa"/>
            <w:tcBorders>
              <w:left w:val="nil"/>
              <w:right w:val="nil"/>
            </w:tcBorders>
          </w:tcPr>
          <w:p w14:paraId="6229339E" w14:textId="77777777" w:rsidR="002D5C7B" w:rsidRPr="002D5C7B" w:rsidRDefault="008D22E0" w:rsidP="002D5C7B">
            <w:pPr>
              <w:jc w:val="center"/>
              <w:rPr>
                <w:b/>
                <w:sz w:val="20"/>
                <w:szCs w:val="20"/>
              </w:rPr>
            </w:pPr>
            <w:r>
              <w:rPr>
                <w:b/>
                <w:sz w:val="20"/>
                <w:szCs w:val="20"/>
              </w:rPr>
              <w:t>10538</w:t>
            </w:r>
          </w:p>
        </w:tc>
        <w:tc>
          <w:tcPr>
            <w:tcW w:w="1120" w:type="dxa"/>
            <w:tcBorders>
              <w:left w:val="nil"/>
              <w:right w:val="nil"/>
            </w:tcBorders>
          </w:tcPr>
          <w:p w14:paraId="61AE179A" w14:textId="77777777" w:rsidR="002D5C7B" w:rsidRPr="002D5C7B" w:rsidRDefault="008D22E0" w:rsidP="002D5C7B">
            <w:pPr>
              <w:jc w:val="center"/>
              <w:rPr>
                <w:b/>
                <w:sz w:val="20"/>
                <w:szCs w:val="20"/>
              </w:rPr>
            </w:pPr>
            <w:r>
              <w:rPr>
                <w:b/>
                <w:sz w:val="20"/>
                <w:szCs w:val="20"/>
              </w:rPr>
              <w:t>5.05</w:t>
            </w:r>
          </w:p>
        </w:tc>
        <w:tc>
          <w:tcPr>
            <w:tcW w:w="1120" w:type="dxa"/>
            <w:tcBorders>
              <w:left w:val="nil"/>
              <w:right w:val="nil"/>
            </w:tcBorders>
          </w:tcPr>
          <w:p w14:paraId="6ECC5BAA" w14:textId="77777777" w:rsidR="002D5C7B" w:rsidRPr="002D5C7B" w:rsidRDefault="008D22E0" w:rsidP="002D5C7B">
            <w:pPr>
              <w:jc w:val="center"/>
              <w:rPr>
                <w:b/>
                <w:sz w:val="20"/>
                <w:szCs w:val="20"/>
              </w:rPr>
            </w:pPr>
            <w:r>
              <w:rPr>
                <w:b/>
                <w:sz w:val="20"/>
                <w:szCs w:val="20"/>
              </w:rPr>
              <w:t>6.56</w:t>
            </w:r>
          </w:p>
        </w:tc>
        <w:tc>
          <w:tcPr>
            <w:tcW w:w="1120" w:type="dxa"/>
            <w:tcBorders>
              <w:left w:val="nil"/>
              <w:right w:val="nil"/>
            </w:tcBorders>
          </w:tcPr>
          <w:p w14:paraId="30E5781A" w14:textId="77777777" w:rsidR="002D5C7B" w:rsidRPr="002D5C7B" w:rsidRDefault="008D22E0" w:rsidP="002D5C7B">
            <w:pPr>
              <w:jc w:val="center"/>
              <w:rPr>
                <w:b/>
                <w:sz w:val="20"/>
                <w:szCs w:val="20"/>
              </w:rPr>
            </w:pPr>
            <w:r>
              <w:rPr>
                <w:b/>
                <w:sz w:val="20"/>
                <w:szCs w:val="20"/>
              </w:rPr>
              <w:t>3.84</w:t>
            </w:r>
          </w:p>
        </w:tc>
        <w:tc>
          <w:tcPr>
            <w:tcW w:w="1120" w:type="dxa"/>
            <w:tcBorders>
              <w:left w:val="nil"/>
            </w:tcBorders>
          </w:tcPr>
          <w:p w14:paraId="6E3D5449" w14:textId="77777777" w:rsidR="002D5C7B" w:rsidRPr="002D5C7B" w:rsidRDefault="008D22E0" w:rsidP="002D5C7B">
            <w:pPr>
              <w:jc w:val="center"/>
              <w:rPr>
                <w:b/>
                <w:sz w:val="20"/>
                <w:szCs w:val="20"/>
              </w:rPr>
            </w:pPr>
            <w:r>
              <w:rPr>
                <w:b/>
                <w:sz w:val="20"/>
                <w:szCs w:val="20"/>
              </w:rPr>
              <w:t>5.60</w:t>
            </w:r>
          </w:p>
        </w:tc>
      </w:tr>
      <w:tr w:rsidR="008D22E0" w14:paraId="725C37F6" w14:textId="77777777" w:rsidTr="002D5C7B">
        <w:tc>
          <w:tcPr>
            <w:tcW w:w="840" w:type="dxa"/>
            <w:tcBorders>
              <w:right w:val="nil"/>
            </w:tcBorders>
            <w:shd w:val="clear" w:color="auto" w:fill="E6EED5"/>
          </w:tcPr>
          <w:p w14:paraId="7EE56EB6" w14:textId="77777777" w:rsidR="008D22E0" w:rsidRPr="000B2A45" w:rsidRDefault="008D22E0" w:rsidP="002D5C7B">
            <w:pPr>
              <w:jc w:val="center"/>
              <w:rPr>
                <w:b/>
                <w:bCs/>
                <w:sz w:val="20"/>
                <w:szCs w:val="20"/>
              </w:rPr>
            </w:pPr>
            <w:r>
              <w:rPr>
                <w:b/>
                <w:bCs/>
                <w:sz w:val="20"/>
                <w:szCs w:val="20"/>
              </w:rPr>
              <w:t>NOA</w:t>
            </w:r>
          </w:p>
        </w:tc>
        <w:tc>
          <w:tcPr>
            <w:tcW w:w="1120" w:type="dxa"/>
            <w:tcBorders>
              <w:left w:val="nil"/>
              <w:right w:val="nil"/>
            </w:tcBorders>
            <w:shd w:val="clear" w:color="auto" w:fill="E6EED5"/>
          </w:tcPr>
          <w:p w14:paraId="42D52FA8" w14:textId="77777777" w:rsidR="008D22E0" w:rsidRPr="002D5C7B" w:rsidRDefault="008D22E0" w:rsidP="005E1CF3">
            <w:pPr>
              <w:jc w:val="center"/>
              <w:rPr>
                <w:b/>
                <w:sz w:val="20"/>
                <w:szCs w:val="20"/>
              </w:rPr>
            </w:pPr>
            <w:r>
              <w:rPr>
                <w:b/>
                <w:sz w:val="20"/>
                <w:szCs w:val="20"/>
              </w:rPr>
              <w:t>25446</w:t>
            </w:r>
          </w:p>
        </w:tc>
        <w:tc>
          <w:tcPr>
            <w:tcW w:w="1120" w:type="dxa"/>
            <w:tcBorders>
              <w:left w:val="nil"/>
              <w:right w:val="nil"/>
            </w:tcBorders>
            <w:shd w:val="clear" w:color="auto" w:fill="E6EED5"/>
          </w:tcPr>
          <w:p w14:paraId="07921D78" w14:textId="77777777" w:rsidR="008D22E0" w:rsidRPr="002D5C7B" w:rsidRDefault="008D22E0" w:rsidP="005E1CF3">
            <w:pPr>
              <w:jc w:val="center"/>
              <w:rPr>
                <w:b/>
                <w:sz w:val="20"/>
                <w:szCs w:val="20"/>
              </w:rPr>
            </w:pPr>
            <w:r>
              <w:rPr>
                <w:b/>
                <w:sz w:val="20"/>
                <w:szCs w:val="20"/>
              </w:rPr>
              <w:t>11635</w:t>
            </w:r>
          </w:p>
        </w:tc>
        <w:tc>
          <w:tcPr>
            <w:tcW w:w="1120" w:type="dxa"/>
            <w:tcBorders>
              <w:left w:val="nil"/>
              <w:right w:val="nil"/>
            </w:tcBorders>
            <w:shd w:val="clear" w:color="auto" w:fill="E6EED5"/>
          </w:tcPr>
          <w:p w14:paraId="0B814B7B" w14:textId="77777777" w:rsidR="008D22E0" w:rsidRPr="002D5C7B" w:rsidRDefault="008D22E0" w:rsidP="005E1CF3">
            <w:pPr>
              <w:jc w:val="center"/>
              <w:rPr>
                <w:b/>
                <w:sz w:val="20"/>
                <w:szCs w:val="20"/>
              </w:rPr>
            </w:pPr>
            <w:r>
              <w:rPr>
                <w:b/>
                <w:sz w:val="20"/>
                <w:szCs w:val="20"/>
              </w:rPr>
              <w:t>4.94</w:t>
            </w:r>
          </w:p>
        </w:tc>
        <w:tc>
          <w:tcPr>
            <w:tcW w:w="1120" w:type="dxa"/>
            <w:tcBorders>
              <w:left w:val="nil"/>
              <w:right w:val="nil"/>
            </w:tcBorders>
            <w:shd w:val="clear" w:color="auto" w:fill="E6EED5"/>
          </w:tcPr>
          <w:p w14:paraId="7A395AB6" w14:textId="77777777" w:rsidR="008D22E0" w:rsidRPr="002D5C7B" w:rsidRDefault="008D22E0" w:rsidP="005E1CF3">
            <w:pPr>
              <w:jc w:val="center"/>
              <w:rPr>
                <w:b/>
                <w:sz w:val="20"/>
                <w:szCs w:val="20"/>
              </w:rPr>
            </w:pPr>
            <w:r>
              <w:rPr>
                <w:b/>
                <w:sz w:val="20"/>
                <w:szCs w:val="20"/>
              </w:rPr>
              <w:t>6.09</w:t>
            </w:r>
          </w:p>
        </w:tc>
        <w:tc>
          <w:tcPr>
            <w:tcW w:w="1120" w:type="dxa"/>
            <w:tcBorders>
              <w:left w:val="nil"/>
              <w:right w:val="nil"/>
            </w:tcBorders>
            <w:shd w:val="clear" w:color="auto" w:fill="E6EED5"/>
          </w:tcPr>
          <w:p w14:paraId="0559FEB1" w14:textId="77777777" w:rsidR="008D22E0" w:rsidRPr="002D5C7B" w:rsidRDefault="008D22E0" w:rsidP="005E1CF3">
            <w:pPr>
              <w:jc w:val="center"/>
              <w:rPr>
                <w:b/>
                <w:sz w:val="20"/>
                <w:szCs w:val="20"/>
              </w:rPr>
            </w:pPr>
            <w:r>
              <w:rPr>
                <w:b/>
                <w:sz w:val="20"/>
                <w:szCs w:val="20"/>
              </w:rPr>
              <w:t>3.75</w:t>
            </w:r>
          </w:p>
        </w:tc>
        <w:tc>
          <w:tcPr>
            <w:tcW w:w="1120" w:type="dxa"/>
            <w:tcBorders>
              <w:left w:val="nil"/>
            </w:tcBorders>
            <w:shd w:val="clear" w:color="auto" w:fill="E6EED5"/>
          </w:tcPr>
          <w:p w14:paraId="688C8877" w14:textId="77777777" w:rsidR="008D22E0" w:rsidRPr="002D5C7B" w:rsidRDefault="008D22E0" w:rsidP="005E1CF3">
            <w:pPr>
              <w:jc w:val="center"/>
              <w:rPr>
                <w:b/>
                <w:sz w:val="20"/>
                <w:szCs w:val="20"/>
              </w:rPr>
            </w:pPr>
            <w:r>
              <w:rPr>
                <w:b/>
                <w:sz w:val="20"/>
                <w:szCs w:val="20"/>
              </w:rPr>
              <w:t>5.14</w:t>
            </w:r>
          </w:p>
        </w:tc>
      </w:tr>
      <w:tr w:rsidR="002D5C7B" w14:paraId="5F9E1BED" w14:textId="77777777" w:rsidTr="002D5C7B">
        <w:tc>
          <w:tcPr>
            <w:tcW w:w="840" w:type="dxa"/>
            <w:tcBorders>
              <w:right w:val="nil"/>
            </w:tcBorders>
          </w:tcPr>
          <w:p w14:paraId="56DBC670" w14:textId="77777777" w:rsidR="002D5C7B" w:rsidRPr="000B2A45" w:rsidRDefault="002D5C7B" w:rsidP="002D5C7B">
            <w:pPr>
              <w:jc w:val="center"/>
              <w:rPr>
                <w:b/>
                <w:bCs/>
                <w:sz w:val="20"/>
                <w:szCs w:val="20"/>
              </w:rPr>
            </w:pPr>
            <w:r>
              <w:rPr>
                <w:b/>
                <w:bCs/>
                <w:sz w:val="20"/>
                <w:szCs w:val="20"/>
              </w:rPr>
              <w:t>NWC</w:t>
            </w:r>
          </w:p>
        </w:tc>
        <w:tc>
          <w:tcPr>
            <w:tcW w:w="1120" w:type="dxa"/>
            <w:tcBorders>
              <w:left w:val="nil"/>
              <w:right w:val="nil"/>
            </w:tcBorders>
          </w:tcPr>
          <w:p w14:paraId="48588A15" w14:textId="77777777" w:rsidR="002D5C7B" w:rsidRPr="002D5C7B" w:rsidRDefault="008D22E0" w:rsidP="002D5C7B">
            <w:pPr>
              <w:jc w:val="center"/>
              <w:rPr>
                <w:b/>
                <w:sz w:val="20"/>
                <w:szCs w:val="20"/>
              </w:rPr>
            </w:pPr>
            <w:r>
              <w:rPr>
                <w:b/>
                <w:sz w:val="20"/>
                <w:szCs w:val="20"/>
              </w:rPr>
              <w:t>88348</w:t>
            </w:r>
          </w:p>
        </w:tc>
        <w:tc>
          <w:tcPr>
            <w:tcW w:w="1120" w:type="dxa"/>
            <w:tcBorders>
              <w:left w:val="nil"/>
              <w:right w:val="nil"/>
            </w:tcBorders>
          </w:tcPr>
          <w:p w14:paraId="07B627D7" w14:textId="77777777" w:rsidR="002D5C7B" w:rsidRPr="002D5C7B" w:rsidRDefault="008D22E0" w:rsidP="002D5C7B">
            <w:pPr>
              <w:jc w:val="center"/>
              <w:rPr>
                <w:b/>
                <w:sz w:val="20"/>
                <w:szCs w:val="20"/>
              </w:rPr>
            </w:pPr>
            <w:r>
              <w:rPr>
                <w:b/>
                <w:sz w:val="20"/>
                <w:szCs w:val="20"/>
              </w:rPr>
              <w:t>39160</w:t>
            </w:r>
          </w:p>
        </w:tc>
        <w:tc>
          <w:tcPr>
            <w:tcW w:w="1120" w:type="dxa"/>
            <w:tcBorders>
              <w:left w:val="nil"/>
              <w:right w:val="nil"/>
            </w:tcBorders>
          </w:tcPr>
          <w:p w14:paraId="72231F45" w14:textId="77777777" w:rsidR="002D5C7B" w:rsidRPr="002D5C7B" w:rsidRDefault="008D22E0" w:rsidP="002D5C7B">
            <w:pPr>
              <w:jc w:val="center"/>
              <w:rPr>
                <w:b/>
                <w:sz w:val="20"/>
                <w:szCs w:val="20"/>
              </w:rPr>
            </w:pPr>
            <w:r>
              <w:rPr>
                <w:b/>
                <w:sz w:val="20"/>
                <w:szCs w:val="20"/>
              </w:rPr>
              <w:t>4.78</w:t>
            </w:r>
          </w:p>
        </w:tc>
        <w:tc>
          <w:tcPr>
            <w:tcW w:w="1120" w:type="dxa"/>
            <w:tcBorders>
              <w:left w:val="nil"/>
              <w:right w:val="nil"/>
            </w:tcBorders>
          </w:tcPr>
          <w:p w14:paraId="487394CC" w14:textId="77777777" w:rsidR="002D5C7B" w:rsidRPr="002D5C7B" w:rsidRDefault="008D22E0" w:rsidP="002D5C7B">
            <w:pPr>
              <w:jc w:val="center"/>
              <w:rPr>
                <w:b/>
                <w:sz w:val="20"/>
                <w:szCs w:val="20"/>
              </w:rPr>
            </w:pPr>
            <w:r>
              <w:rPr>
                <w:b/>
                <w:sz w:val="20"/>
                <w:szCs w:val="20"/>
              </w:rPr>
              <w:t>5.78</w:t>
            </w:r>
          </w:p>
        </w:tc>
        <w:tc>
          <w:tcPr>
            <w:tcW w:w="1120" w:type="dxa"/>
            <w:tcBorders>
              <w:left w:val="nil"/>
              <w:right w:val="nil"/>
            </w:tcBorders>
          </w:tcPr>
          <w:p w14:paraId="15204455" w14:textId="77777777" w:rsidR="002D5C7B" w:rsidRPr="002D5C7B" w:rsidRDefault="008D22E0" w:rsidP="002D5C7B">
            <w:pPr>
              <w:jc w:val="center"/>
              <w:rPr>
                <w:b/>
                <w:sz w:val="20"/>
                <w:szCs w:val="20"/>
              </w:rPr>
            </w:pPr>
            <w:r>
              <w:rPr>
                <w:b/>
                <w:sz w:val="20"/>
                <w:szCs w:val="20"/>
              </w:rPr>
              <w:t>3.52</w:t>
            </w:r>
          </w:p>
        </w:tc>
        <w:tc>
          <w:tcPr>
            <w:tcW w:w="1120" w:type="dxa"/>
            <w:tcBorders>
              <w:left w:val="nil"/>
            </w:tcBorders>
          </w:tcPr>
          <w:p w14:paraId="11EA2BC7" w14:textId="77777777" w:rsidR="002D5C7B" w:rsidRPr="002D5C7B" w:rsidRDefault="008D22E0" w:rsidP="002D5C7B">
            <w:pPr>
              <w:jc w:val="center"/>
              <w:rPr>
                <w:b/>
                <w:sz w:val="20"/>
                <w:szCs w:val="20"/>
              </w:rPr>
            </w:pPr>
            <w:r>
              <w:rPr>
                <w:b/>
                <w:sz w:val="20"/>
                <w:szCs w:val="20"/>
              </w:rPr>
              <w:t>4.68</w:t>
            </w:r>
          </w:p>
        </w:tc>
      </w:tr>
    </w:tbl>
    <w:p w14:paraId="4FA23A80" w14:textId="77777777" w:rsidR="00624EFD" w:rsidRDefault="00624EFD" w:rsidP="00624EFD">
      <w:pPr>
        <w:pStyle w:val="Caption"/>
        <w:keepNext/>
        <w:ind w:left="720"/>
      </w:pPr>
    </w:p>
    <w:p w14:paraId="1DAB0D74" w14:textId="77777777" w:rsidR="00624EFD" w:rsidRDefault="00624EFD" w:rsidP="00624EFD">
      <w:pPr>
        <w:pStyle w:val="Caption"/>
        <w:keepNext/>
        <w:ind w:left="720"/>
      </w:pPr>
      <w:r>
        <w:t xml:space="preserve">Table </w:t>
      </w:r>
      <w:fldSimple w:instr=" STYLEREF 1 \s ">
        <w:r w:rsidR="000E5A50">
          <w:rPr>
            <w:noProof/>
          </w:rPr>
          <w:t>8</w:t>
        </w:r>
      </w:fldSimple>
      <w:r w:rsidR="008E6D03">
        <w:noBreakHyphen/>
      </w:r>
      <w:fldSimple w:instr=" SEQ Table \* ARABIC \s 1 ">
        <w:r w:rsidR="000E5A50">
          <w:rPr>
            <w:noProof/>
          </w:rPr>
          <w:t>40</w:t>
        </w:r>
      </w:fldSimple>
      <w:r>
        <w:t>: Experiment 2 mid-level AMVs (400-700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2D5C7B" w14:paraId="47B457EA" w14:textId="77777777" w:rsidTr="002D5C7B">
        <w:tc>
          <w:tcPr>
            <w:tcW w:w="840" w:type="dxa"/>
            <w:tcBorders>
              <w:right w:val="nil"/>
            </w:tcBorders>
            <w:shd w:val="clear" w:color="auto" w:fill="9BBB59"/>
          </w:tcPr>
          <w:p w14:paraId="462FE385" w14:textId="77777777" w:rsidR="002D5C7B" w:rsidRPr="000B2A45" w:rsidRDefault="002D5C7B" w:rsidP="002D5C7B">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363850FD" w14:textId="77777777" w:rsidR="002D5C7B" w:rsidRPr="000B2A45" w:rsidRDefault="002D5C7B" w:rsidP="002D5C7B">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2987D46D" w14:textId="77777777" w:rsidR="002D5C7B" w:rsidRPr="000B2A45" w:rsidRDefault="002D5C7B" w:rsidP="002D5C7B">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5AED1D42" w14:textId="77777777" w:rsidR="002D5C7B" w:rsidRPr="000B2A45" w:rsidRDefault="002D5C7B" w:rsidP="002D5C7B">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558847A4" w14:textId="77777777" w:rsidR="002D5C7B" w:rsidRPr="000B2A45" w:rsidRDefault="002D5C7B" w:rsidP="002D5C7B">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6831302C" w14:textId="77777777" w:rsidR="002D5C7B" w:rsidRPr="000B2A45" w:rsidRDefault="002D5C7B" w:rsidP="002D5C7B">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421200C5" w14:textId="77777777" w:rsidR="002D5C7B" w:rsidRPr="000B2A45" w:rsidRDefault="002D5C7B" w:rsidP="002D5C7B">
            <w:pPr>
              <w:jc w:val="center"/>
              <w:rPr>
                <w:b/>
                <w:bCs/>
                <w:color w:val="FFFFFF"/>
                <w:sz w:val="20"/>
                <w:szCs w:val="20"/>
              </w:rPr>
            </w:pPr>
            <w:r w:rsidRPr="000B2A45">
              <w:rPr>
                <w:b/>
                <w:bCs/>
                <w:color w:val="FFFFFF"/>
                <w:sz w:val="20"/>
                <w:szCs w:val="20"/>
              </w:rPr>
              <w:t>RAF</w:t>
            </w:r>
          </w:p>
        </w:tc>
      </w:tr>
      <w:tr w:rsidR="002D5C7B" w14:paraId="44DFDB53" w14:textId="77777777" w:rsidTr="002D5C7B">
        <w:tc>
          <w:tcPr>
            <w:tcW w:w="840" w:type="dxa"/>
            <w:tcBorders>
              <w:right w:val="nil"/>
            </w:tcBorders>
            <w:shd w:val="clear" w:color="auto" w:fill="E6EED5"/>
          </w:tcPr>
          <w:p w14:paraId="6C9D7762" w14:textId="77777777" w:rsidR="002D5C7B" w:rsidRPr="000B2A45" w:rsidRDefault="002D5C7B" w:rsidP="002D5C7B">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6FF9E076" w14:textId="77777777" w:rsidR="002D5C7B" w:rsidRPr="002D5C7B" w:rsidRDefault="0048123A" w:rsidP="002D5C7B">
            <w:pPr>
              <w:jc w:val="center"/>
              <w:rPr>
                <w:b/>
                <w:sz w:val="20"/>
                <w:szCs w:val="20"/>
              </w:rPr>
            </w:pPr>
            <w:r>
              <w:rPr>
                <w:b/>
                <w:sz w:val="20"/>
                <w:szCs w:val="20"/>
              </w:rPr>
              <w:t>8979</w:t>
            </w:r>
          </w:p>
        </w:tc>
        <w:tc>
          <w:tcPr>
            <w:tcW w:w="1120" w:type="dxa"/>
            <w:tcBorders>
              <w:left w:val="nil"/>
              <w:right w:val="nil"/>
            </w:tcBorders>
            <w:shd w:val="clear" w:color="auto" w:fill="E6EED5"/>
          </w:tcPr>
          <w:p w14:paraId="6025046E" w14:textId="77777777" w:rsidR="002D5C7B" w:rsidRPr="002D5C7B" w:rsidRDefault="0048123A" w:rsidP="002D5C7B">
            <w:pPr>
              <w:jc w:val="center"/>
              <w:rPr>
                <w:b/>
                <w:sz w:val="20"/>
                <w:szCs w:val="20"/>
              </w:rPr>
            </w:pPr>
            <w:r>
              <w:rPr>
                <w:b/>
                <w:sz w:val="20"/>
                <w:szCs w:val="20"/>
              </w:rPr>
              <w:t>645</w:t>
            </w:r>
          </w:p>
        </w:tc>
        <w:tc>
          <w:tcPr>
            <w:tcW w:w="1120" w:type="dxa"/>
            <w:tcBorders>
              <w:left w:val="nil"/>
              <w:right w:val="nil"/>
            </w:tcBorders>
            <w:shd w:val="clear" w:color="auto" w:fill="E6EED5"/>
          </w:tcPr>
          <w:p w14:paraId="0727C9A7" w14:textId="77777777" w:rsidR="002D5C7B" w:rsidRPr="00277646" w:rsidRDefault="0048123A" w:rsidP="002D5C7B">
            <w:pPr>
              <w:jc w:val="center"/>
              <w:rPr>
                <w:b/>
                <w:sz w:val="20"/>
                <w:szCs w:val="20"/>
                <w:highlight w:val="yellow"/>
              </w:rPr>
            </w:pPr>
            <w:r w:rsidRPr="00277646">
              <w:rPr>
                <w:b/>
                <w:sz w:val="20"/>
                <w:szCs w:val="20"/>
                <w:highlight w:val="yellow"/>
              </w:rPr>
              <w:t>10.79</w:t>
            </w:r>
          </w:p>
        </w:tc>
        <w:tc>
          <w:tcPr>
            <w:tcW w:w="1120" w:type="dxa"/>
            <w:tcBorders>
              <w:left w:val="nil"/>
              <w:right w:val="nil"/>
            </w:tcBorders>
            <w:shd w:val="clear" w:color="auto" w:fill="E6EED5"/>
          </w:tcPr>
          <w:p w14:paraId="1C6FCF68" w14:textId="77777777" w:rsidR="002D5C7B" w:rsidRPr="00277646" w:rsidRDefault="0048123A" w:rsidP="002D5C7B">
            <w:pPr>
              <w:jc w:val="center"/>
              <w:rPr>
                <w:b/>
                <w:sz w:val="20"/>
                <w:szCs w:val="20"/>
                <w:highlight w:val="yellow"/>
              </w:rPr>
            </w:pPr>
            <w:r w:rsidRPr="00277646">
              <w:rPr>
                <w:b/>
                <w:sz w:val="20"/>
                <w:szCs w:val="20"/>
                <w:highlight w:val="yellow"/>
              </w:rPr>
              <w:t>13.42</w:t>
            </w:r>
          </w:p>
        </w:tc>
        <w:tc>
          <w:tcPr>
            <w:tcW w:w="1120" w:type="dxa"/>
            <w:tcBorders>
              <w:left w:val="nil"/>
              <w:right w:val="nil"/>
            </w:tcBorders>
            <w:shd w:val="clear" w:color="auto" w:fill="E6EED5"/>
          </w:tcPr>
          <w:p w14:paraId="0874840E" w14:textId="77777777" w:rsidR="002D5C7B" w:rsidRPr="00277646" w:rsidRDefault="0048123A" w:rsidP="002D5C7B">
            <w:pPr>
              <w:jc w:val="center"/>
              <w:rPr>
                <w:b/>
                <w:sz w:val="20"/>
                <w:szCs w:val="20"/>
                <w:highlight w:val="yellow"/>
              </w:rPr>
            </w:pPr>
            <w:r w:rsidRPr="00277646">
              <w:rPr>
                <w:b/>
                <w:sz w:val="20"/>
                <w:szCs w:val="20"/>
                <w:highlight w:val="yellow"/>
              </w:rPr>
              <w:t>10.56</w:t>
            </w:r>
          </w:p>
        </w:tc>
        <w:tc>
          <w:tcPr>
            <w:tcW w:w="1120" w:type="dxa"/>
            <w:tcBorders>
              <w:left w:val="nil"/>
            </w:tcBorders>
            <w:shd w:val="clear" w:color="auto" w:fill="E6EED5"/>
          </w:tcPr>
          <w:p w14:paraId="78FAB432" w14:textId="77777777" w:rsidR="002D5C7B" w:rsidRPr="00277646" w:rsidRDefault="0048123A" w:rsidP="002D5C7B">
            <w:pPr>
              <w:jc w:val="center"/>
              <w:rPr>
                <w:b/>
                <w:sz w:val="20"/>
                <w:szCs w:val="20"/>
                <w:highlight w:val="yellow"/>
              </w:rPr>
            </w:pPr>
            <w:r w:rsidRPr="00277646">
              <w:rPr>
                <w:b/>
                <w:sz w:val="20"/>
                <w:szCs w:val="20"/>
                <w:highlight w:val="yellow"/>
              </w:rPr>
              <w:t>13.34</w:t>
            </w:r>
          </w:p>
        </w:tc>
      </w:tr>
      <w:tr w:rsidR="002D5C7B" w14:paraId="1A1994D7" w14:textId="77777777" w:rsidTr="002D5C7B">
        <w:tc>
          <w:tcPr>
            <w:tcW w:w="840" w:type="dxa"/>
            <w:tcBorders>
              <w:right w:val="nil"/>
            </w:tcBorders>
          </w:tcPr>
          <w:p w14:paraId="5AEDCE0D" w14:textId="77777777" w:rsidR="002D5C7B" w:rsidRPr="000B2A45" w:rsidRDefault="002D5C7B" w:rsidP="002D5C7B">
            <w:pPr>
              <w:jc w:val="center"/>
              <w:rPr>
                <w:b/>
                <w:bCs/>
                <w:sz w:val="20"/>
                <w:szCs w:val="20"/>
              </w:rPr>
            </w:pPr>
            <w:r>
              <w:rPr>
                <w:b/>
                <w:bCs/>
                <w:sz w:val="20"/>
                <w:szCs w:val="20"/>
              </w:rPr>
              <w:t>EUM</w:t>
            </w:r>
          </w:p>
        </w:tc>
        <w:tc>
          <w:tcPr>
            <w:tcW w:w="1120" w:type="dxa"/>
            <w:tcBorders>
              <w:left w:val="nil"/>
              <w:right w:val="nil"/>
            </w:tcBorders>
          </w:tcPr>
          <w:p w14:paraId="7006ACD3" w14:textId="77777777" w:rsidR="002D5C7B" w:rsidRPr="002D5C7B" w:rsidRDefault="0048123A" w:rsidP="002D5C7B">
            <w:pPr>
              <w:jc w:val="center"/>
              <w:rPr>
                <w:b/>
                <w:sz w:val="20"/>
                <w:szCs w:val="20"/>
              </w:rPr>
            </w:pPr>
            <w:r>
              <w:rPr>
                <w:b/>
                <w:sz w:val="20"/>
                <w:szCs w:val="20"/>
              </w:rPr>
              <w:t>469</w:t>
            </w:r>
          </w:p>
        </w:tc>
        <w:tc>
          <w:tcPr>
            <w:tcW w:w="1120" w:type="dxa"/>
            <w:tcBorders>
              <w:left w:val="nil"/>
              <w:right w:val="nil"/>
            </w:tcBorders>
          </w:tcPr>
          <w:p w14:paraId="4B210E44" w14:textId="77777777" w:rsidR="002D5C7B" w:rsidRPr="002D5C7B" w:rsidRDefault="0048123A" w:rsidP="002D5C7B">
            <w:pPr>
              <w:jc w:val="center"/>
              <w:rPr>
                <w:b/>
                <w:sz w:val="20"/>
                <w:szCs w:val="20"/>
              </w:rPr>
            </w:pPr>
            <w:r>
              <w:rPr>
                <w:b/>
                <w:sz w:val="20"/>
                <w:szCs w:val="20"/>
              </w:rPr>
              <w:t>97</w:t>
            </w:r>
          </w:p>
        </w:tc>
        <w:tc>
          <w:tcPr>
            <w:tcW w:w="1120" w:type="dxa"/>
            <w:tcBorders>
              <w:left w:val="nil"/>
              <w:right w:val="nil"/>
            </w:tcBorders>
          </w:tcPr>
          <w:p w14:paraId="4E2D2B08" w14:textId="77777777" w:rsidR="002D5C7B" w:rsidRPr="002D5C7B" w:rsidRDefault="0048123A" w:rsidP="002D5C7B">
            <w:pPr>
              <w:jc w:val="center"/>
              <w:rPr>
                <w:b/>
                <w:sz w:val="20"/>
                <w:szCs w:val="20"/>
              </w:rPr>
            </w:pPr>
            <w:r>
              <w:rPr>
                <w:b/>
                <w:sz w:val="20"/>
                <w:szCs w:val="20"/>
              </w:rPr>
              <w:t>6.36</w:t>
            </w:r>
          </w:p>
        </w:tc>
        <w:tc>
          <w:tcPr>
            <w:tcW w:w="1120" w:type="dxa"/>
            <w:tcBorders>
              <w:left w:val="nil"/>
              <w:right w:val="nil"/>
            </w:tcBorders>
          </w:tcPr>
          <w:p w14:paraId="35D8B410" w14:textId="77777777" w:rsidR="002D5C7B" w:rsidRPr="002D5C7B" w:rsidRDefault="0048123A" w:rsidP="002D5C7B">
            <w:pPr>
              <w:jc w:val="center"/>
              <w:rPr>
                <w:b/>
                <w:sz w:val="20"/>
                <w:szCs w:val="20"/>
              </w:rPr>
            </w:pPr>
            <w:r>
              <w:rPr>
                <w:b/>
                <w:sz w:val="20"/>
                <w:szCs w:val="20"/>
              </w:rPr>
              <w:t>8.03</w:t>
            </w:r>
          </w:p>
        </w:tc>
        <w:tc>
          <w:tcPr>
            <w:tcW w:w="1120" w:type="dxa"/>
            <w:tcBorders>
              <w:left w:val="nil"/>
              <w:right w:val="nil"/>
            </w:tcBorders>
          </w:tcPr>
          <w:p w14:paraId="5580A1B4" w14:textId="77777777" w:rsidR="002D5C7B" w:rsidRPr="002D5C7B" w:rsidRDefault="0048123A" w:rsidP="002D5C7B">
            <w:pPr>
              <w:jc w:val="center"/>
              <w:rPr>
                <w:b/>
                <w:sz w:val="20"/>
                <w:szCs w:val="20"/>
              </w:rPr>
            </w:pPr>
            <w:r>
              <w:rPr>
                <w:b/>
                <w:sz w:val="20"/>
                <w:szCs w:val="20"/>
              </w:rPr>
              <w:t>5.65</w:t>
            </w:r>
          </w:p>
        </w:tc>
        <w:tc>
          <w:tcPr>
            <w:tcW w:w="1120" w:type="dxa"/>
            <w:tcBorders>
              <w:left w:val="nil"/>
            </w:tcBorders>
          </w:tcPr>
          <w:p w14:paraId="42C852B4" w14:textId="77777777" w:rsidR="002D5C7B" w:rsidRPr="002D5C7B" w:rsidRDefault="0048123A" w:rsidP="002D5C7B">
            <w:pPr>
              <w:jc w:val="center"/>
              <w:rPr>
                <w:b/>
                <w:sz w:val="20"/>
                <w:szCs w:val="20"/>
              </w:rPr>
            </w:pPr>
            <w:r>
              <w:rPr>
                <w:b/>
                <w:sz w:val="20"/>
                <w:szCs w:val="20"/>
              </w:rPr>
              <w:t>7.66</w:t>
            </w:r>
          </w:p>
        </w:tc>
      </w:tr>
      <w:tr w:rsidR="002D5C7B" w14:paraId="1AAEFC2E" w14:textId="77777777" w:rsidTr="002D5C7B">
        <w:tc>
          <w:tcPr>
            <w:tcW w:w="840" w:type="dxa"/>
            <w:tcBorders>
              <w:right w:val="nil"/>
            </w:tcBorders>
            <w:shd w:val="clear" w:color="auto" w:fill="E6EED5"/>
          </w:tcPr>
          <w:p w14:paraId="626FC097" w14:textId="77777777" w:rsidR="002D5C7B" w:rsidRPr="000B2A45" w:rsidRDefault="002D5C7B" w:rsidP="002D5C7B">
            <w:pPr>
              <w:jc w:val="center"/>
              <w:rPr>
                <w:b/>
                <w:bCs/>
                <w:sz w:val="20"/>
                <w:szCs w:val="20"/>
              </w:rPr>
            </w:pPr>
            <w:r>
              <w:rPr>
                <w:b/>
                <w:bCs/>
                <w:sz w:val="20"/>
                <w:szCs w:val="20"/>
              </w:rPr>
              <w:t>JMA</w:t>
            </w:r>
          </w:p>
        </w:tc>
        <w:tc>
          <w:tcPr>
            <w:tcW w:w="1120" w:type="dxa"/>
            <w:tcBorders>
              <w:left w:val="nil"/>
              <w:right w:val="nil"/>
            </w:tcBorders>
            <w:shd w:val="clear" w:color="auto" w:fill="E6EED5"/>
          </w:tcPr>
          <w:p w14:paraId="743C3B71" w14:textId="77777777" w:rsidR="002D5C7B" w:rsidRPr="002D5C7B" w:rsidRDefault="0048123A" w:rsidP="002D5C7B">
            <w:pPr>
              <w:jc w:val="center"/>
              <w:rPr>
                <w:b/>
                <w:sz w:val="20"/>
                <w:szCs w:val="20"/>
              </w:rPr>
            </w:pPr>
            <w:r>
              <w:rPr>
                <w:b/>
                <w:sz w:val="20"/>
                <w:szCs w:val="20"/>
              </w:rPr>
              <w:t>3856</w:t>
            </w:r>
          </w:p>
        </w:tc>
        <w:tc>
          <w:tcPr>
            <w:tcW w:w="1120" w:type="dxa"/>
            <w:tcBorders>
              <w:left w:val="nil"/>
              <w:right w:val="nil"/>
            </w:tcBorders>
            <w:shd w:val="clear" w:color="auto" w:fill="E6EED5"/>
          </w:tcPr>
          <w:p w14:paraId="45C14F0B" w14:textId="77777777" w:rsidR="002D5C7B" w:rsidRPr="002D5C7B" w:rsidRDefault="0048123A" w:rsidP="002D5C7B">
            <w:pPr>
              <w:jc w:val="center"/>
              <w:rPr>
                <w:b/>
                <w:sz w:val="20"/>
                <w:szCs w:val="20"/>
              </w:rPr>
            </w:pPr>
            <w:r>
              <w:rPr>
                <w:b/>
                <w:sz w:val="20"/>
                <w:szCs w:val="20"/>
              </w:rPr>
              <w:t>863</w:t>
            </w:r>
          </w:p>
        </w:tc>
        <w:tc>
          <w:tcPr>
            <w:tcW w:w="1120" w:type="dxa"/>
            <w:tcBorders>
              <w:left w:val="nil"/>
              <w:right w:val="nil"/>
            </w:tcBorders>
            <w:shd w:val="clear" w:color="auto" w:fill="E6EED5"/>
          </w:tcPr>
          <w:p w14:paraId="24022F8A" w14:textId="77777777" w:rsidR="002D5C7B" w:rsidRPr="00BA32F5" w:rsidRDefault="0048123A" w:rsidP="002D5C7B">
            <w:pPr>
              <w:jc w:val="center"/>
              <w:rPr>
                <w:b/>
                <w:sz w:val="20"/>
                <w:szCs w:val="20"/>
                <w:highlight w:val="cyan"/>
              </w:rPr>
            </w:pPr>
            <w:r w:rsidRPr="00BA32F5">
              <w:rPr>
                <w:b/>
                <w:sz w:val="20"/>
                <w:szCs w:val="20"/>
                <w:highlight w:val="cyan"/>
              </w:rPr>
              <w:t>2.76</w:t>
            </w:r>
          </w:p>
        </w:tc>
        <w:tc>
          <w:tcPr>
            <w:tcW w:w="1120" w:type="dxa"/>
            <w:tcBorders>
              <w:left w:val="nil"/>
              <w:right w:val="nil"/>
            </w:tcBorders>
            <w:shd w:val="clear" w:color="auto" w:fill="E6EED5"/>
          </w:tcPr>
          <w:p w14:paraId="02E6931C" w14:textId="77777777" w:rsidR="002D5C7B" w:rsidRPr="00BA32F5" w:rsidRDefault="0048123A" w:rsidP="002D5C7B">
            <w:pPr>
              <w:jc w:val="center"/>
              <w:rPr>
                <w:b/>
                <w:sz w:val="20"/>
                <w:szCs w:val="20"/>
                <w:highlight w:val="cyan"/>
              </w:rPr>
            </w:pPr>
            <w:r w:rsidRPr="00BA32F5">
              <w:rPr>
                <w:b/>
                <w:sz w:val="20"/>
                <w:szCs w:val="20"/>
                <w:highlight w:val="cyan"/>
              </w:rPr>
              <w:t>3.23</w:t>
            </w:r>
          </w:p>
        </w:tc>
        <w:tc>
          <w:tcPr>
            <w:tcW w:w="1120" w:type="dxa"/>
            <w:tcBorders>
              <w:left w:val="nil"/>
              <w:right w:val="nil"/>
            </w:tcBorders>
            <w:shd w:val="clear" w:color="auto" w:fill="E6EED5"/>
          </w:tcPr>
          <w:p w14:paraId="62A641B5" w14:textId="77777777" w:rsidR="002D5C7B" w:rsidRPr="00BA32F5" w:rsidRDefault="0048123A" w:rsidP="002D5C7B">
            <w:pPr>
              <w:jc w:val="center"/>
              <w:rPr>
                <w:b/>
                <w:sz w:val="20"/>
                <w:szCs w:val="20"/>
                <w:highlight w:val="cyan"/>
              </w:rPr>
            </w:pPr>
            <w:r w:rsidRPr="00BA32F5">
              <w:rPr>
                <w:b/>
                <w:sz w:val="20"/>
                <w:szCs w:val="20"/>
                <w:highlight w:val="cyan"/>
              </w:rPr>
              <w:t>2.56</w:t>
            </w:r>
          </w:p>
        </w:tc>
        <w:tc>
          <w:tcPr>
            <w:tcW w:w="1120" w:type="dxa"/>
            <w:tcBorders>
              <w:left w:val="nil"/>
            </w:tcBorders>
            <w:shd w:val="clear" w:color="auto" w:fill="E6EED5"/>
          </w:tcPr>
          <w:p w14:paraId="1F33A0DD" w14:textId="77777777" w:rsidR="002D5C7B" w:rsidRPr="00BA32F5" w:rsidRDefault="0048123A" w:rsidP="002D5C7B">
            <w:pPr>
              <w:jc w:val="center"/>
              <w:rPr>
                <w:b/>
                <w:sz w:val="20"/>
                <w:szCs w:val="20"/>
                <w:highlight w:val="cyan"/>
              </w:rPr>
            </w:pPr>
            <w:r w:rsidRPr="00BA32F5">
              <w:rPr>
                <w:b/>
                <w:sz w:val="20"/>
                <w:szCs w:val="20"/>
                <w:highlight w:val="cyan"/>
              </w:rPr>
              <w:t>3.08</w:t>
            </w:r>
          </w:p>
        </w:tc>
      </w:tr>
      <w:tr w:rsidR="002D5C7B" w14:paraId="2EE50CFC" w14:textId="77777777" w:rsidTr="002D5C7B">
        <w:tc>
          <w:tcPr>
            <w:tcW w:w="840" w:type="dxa"/>
            <w:tcBorders>
              <w:right w:val="nil"/>
            </w:tcBorders>
          </w:tcPr>
          <w:p w14:paraId="460D2589" w14:textId="77777777" w:rsidR="002D5C7B" w:rsidRPr="000B2A45" w:rsidRDefault="002D5C7B" w:rsidP="002D5C7B">
            <w:pPr>
              <w:jc w:val="center"/>
              <w:rPr>
                <w:b/>
                <w:bCs/>
                <w:sz w:val="20"/>
                <w:szCs w:val="20"/>
              </w:rPr>
            </w:pPr>
            <w:r>
              <w:rPr>
                <w:b/>
                <w:bCs/>
                <w:sz w:val="20"/>
                <w:szCs w:val="20"/>
              </w:rPr>
              <w:t>KMA</w:t>
            </w:r>
          </w:p>
        </w:tc>
        <w:tc>
          <w:tcPr>
            <w:tcW w:w="1120" w:type="dxa"/>
            <w:tcBorders>
              <w:left w:val="nil"/>
              <w:right w:val="nil"/>
            </w:tcBorders>
          </w:tcPr>
          <w:p w14:paraId="0165D4C9" w14:textId="77777777" w:rsidR="002D5C7B" w:rsidRPr="002D5C7B" w:rsidRDefault="0048123A" w:rsidP="002D5C7B">
            <w:pPr>
              <w:jc w:val="center"/>
              <w:rPr>
                <w:b/>
                <w:sz w:val="20"/>
                <w:szCs w:val="20"/>
              </w:rPr>
            </w:pPr>
            <w:r>
              <w:rPr>
                <w:b/>
                <w:sz w:val="20"/>
                <w:szCs w:val="20"/>
              </w:rPr>
              <w:t>11534</w:t>
            </w:r>
          </w:p>
        </w:tc>
        <w:tc>
          <w:tcPr>
            <w:tcW w:w="1120" w:type="dxa"/>
            <w:tcBorders>
              <w:left w:val="nil"/>
              <w:right w:val="nil"/>
            </w:tcBorders>
          </w:tcPr>
          <w:p w14:paraId="3AA0D898" w14:textId="77777777" w:rsidR="002D5C7B" w:rsidRPr="002D5C7B" w:rsidRDefault="0048123A" w:rsidP="002D5C7B">
            <w:pPr>
              <w:jc w:val="center"/>
              <w:rPr>
                <w:b/>
                <w:sz w:val="20"/>
                <w:szCs w:val="20"/>
              </w:rPr>
            </w:pPr>
            <w:r>
              <w:rPr>
                <w:b/>
                <w:sz w:val="20"/>
                <w:szCs w:val="20"/>
              </w:rPr>
              <w:t>1960</w:t>
            </w:r>
          </w:p>
        </w:tc>
        <w:tc>
          <w:tcPr>
            <w:tcW w:w="1120" w:type="dxa"/>
            <w:tcBorders>
              <w:left w:val="nil"/>
              <w:right w:val="nil"/>
            </w:tcBorders>
          </w:tcPr>
          <w:p w14:paraId="47A21430" w14:textId="77777777" w:rsidR="002D5C7B" w:rsidRPr="002D5C7B" w:rsidRDefault="0048123A" w:rsidP="002D5C7B">
            <w:pPr>
              <w:jc w:val="center"/>
              <w:rPr>
                <w:b/>
                <w:sz w:val="20"/>
                <w:szCs w:val="20"/>
              </w:rPr>
            </w:pPr>
            <w:r>
              <w:rPr>
                <w:b/>
                <w:sz w:val="20"/>
                <w:szCs w:val="20"/>
              </w:rPr>
              <w:t>6.98</w:t>
            </w:r>
          </w:p>
        </w:tc>
        <w:tc>
          <w:tcPr>
            <w:tcW w:w="1120" w:type="dxa"/>
            <w:tcBorders>
              <w:left w:val="nil"/>
              <w:right w:val="nil"/>
            </w:tcBorders>
          </w:tcPr>
          <w:p w14:paraId="2FED59FE" w14:textId="77777777" w:rsidR="002D5C7B" w:rsidRPr="002D5C7B" w:rsidRDefault="0048123A" w:rsidP="002D5C7B">
            <w:pPr>
              <w:jc w:val="center"/>
              <w:rPr>
                <w:b/>
                <w:sz w:val="20"/>
                <w:szCs w:val="20"/>
              </w:rPr>
            </w:pPr>
            <w:r>
              <w:rPr>
                <w:b/>
                <w:sz w:val="20"/>
                <w:szCs w:val="20"/>
              </w:rPr>
              <w:t>9.23</w:t>
            </w:r>
          </w:p>
        </w:tc>
        <w:tc>
          <w:tcPr>
            <w:tcW w:w="1120" w:type="dxa"/>
            <w:tcBorders>
              <w:left w:val="nil"/>
              <w:right w:val="nil"/>
            </w:tcBorders>
          </w:tcPr>
          <w:p w14:paraId="3FA235F9" w14:textId="77777777" w:rsidR="002D5C7B" w:rsidRPr="002D5C7B" w:rsidRDefault="0048123A" w:rsidP="002D5C7B">
            <w:pPr>
              <w:jc w:val="center"/>
              <w:rPr>
                <w:b/>
                <w:sz w:val="20"/>
                <w:szCs w:val="20"/>
              </w:rPr>
            </w:pPr>
            <w:r>
              <w:rPr>
                <w:b/>
                <w:sz w:val="20"/>
                <w:szCs w:val="20"/>
              </w:rPr>
              <w:t>6.34</w:t>
            </w:r>
          </w:p>
        </w:tc>
        <w:tc>
          <w:tcPr>
            <w:tcW w:w="1120" w:type="dxa"/>
            <w:tcBorders>
              <w:left w:val="nil"/>
            </w:tcBorders>
          </w:tcPr>
          <w:p w14:paraId="4CFD5CFC" w14:textId="77777777" w:rsidR="002D5C7B" w:rsidRPr="002D5C7B" w:rsidRDefault="0048123A" w:rsidP="002D5C7B">
            <w:pPr>
              <w:jc w:val="center"/>
              <w:rPr>
                <w:b/>
                <w:sz w:val="20"/>
                <w:szCs w:val="20"/>
              </w:rPr>
            </w:pPr>
            <w:r>
              <w:rPr>
                <w:b/>
                <w:sz w:val="20"/>
                <w:szCs w:val="20"/>
              </w:rPr>
              <w:t>8.90</w:t>
            </w:r>
          </w:p>
        </w:tc>
      </w:tr>
      <w:tr w:rsidR="002D5C7B" w14:paraId="5A641DC3" w14:textId="77777777" w:rsidTr="002D5C7B">
        <w:tc>
          <w:tcPr>
            <w:tcW w:w="840" w:type="dxa"/>
            <w:tcBorders>
              <w:right w:val="nil"/>
            </w:tcBorders>
            <w:shd w:val="clear" w:color="auto" w:fill="E6EED5"/>
          </w:tcPr>
          <w:p w14:paraId="242FE66E" w14:textId="77777777" w:rsidR="002D5C7B" w:rsidRPr="000B2A45" w:rsidRDefault="002D5C7B" w:rsidP="002D5C7B">
            <w:pPr>
              <w:jc w:val="center"/>
              <w:rPr>
                <w:b/>
                <w:bCs/>
                <w:sz w:val="20"/>
                <w:szCs w:val="20"/>
              </w:rPr>
            </w:pPr>
            <w:r>
              <w:rPr>
                <w:b/>
                <w:bCs/>
                <w:sz w:val="20"/>
                <w:szCs w:val="20"/>
              </w:rPr>
              <w:t>NOA</w:t>
            </w:r>
          </w:p>
        </w:tc>
        <w:tc>
          <w:tcPr>
            <w:tcW w:w="1120" w:type="dxa"/>
            <w:tcBorders>
              <w:left w:val="nil"/>
              <w:right w:val="nil"/>
            </w:tcBorders>
            <w:shd w:val="clear" w:color="auto" w:fill="E6EED5"/>
          </w:tcPr>
          <w:p w14:paraId="5CA7DD5B" w14:textId="77777777" w:rsidR="002D5C7B" w:rsidRPr="002D5C7B" w:rsidRDefault="0048123A" w:rsidP="002D5C7B">
            <w:pPr>
              <w:jc w:val="center"/>
              <w:rPr>
                <w:b/>
                <w:sz w:val="20"/>
                <w:szCs w:val="20"/>
              </w:rPr>
            </w:pPr>
            <w:r>
              <w:rPr>
                <w:b/>
                <w:sz w:val="20"/>
                <w:szCs w:val="20"/>
              </w:rPr>
              <w:t>992</w:t>
            </w:r>
          </w:p>
        </w:tc>
        <w:tc>
          <w:tcPr>
            <w:tcW w:w="1120" w:type="dxa"/>
            <w:tcBorders>
              <w:left w:val="nil"/>
              <w:right w:val="nil"/>
            </w:tcBorders>
            <w:shd w:val="clear" w:color="auto" w:fill="E6EED5"/>
          </w:tcPr>
          <w:p w14:paraId="2EE3CC45" w14:textId="77777777" w:rsidR="002D5C7B" w:rsidRPr="002D5C7B" w:rsidRDefault="0048123A" w:rsidP="002D5C7B">
            <w:pPr>
              <w:jc w:val="center"/>
              <w:rPr>
                <w:b/>
                <w:sz w:val="20"/>
                <w:szCs w:val="20"/>
              </w:rPr>
            </w:pPr>
            <w:r>
              <w:rPr>
                <w:b/>
                <w:sz w:val="20"/>
                <w:szCs w:val="20"/>
              </w:rPr>
              <w:t>387</w:t>
            </w:r>
          </w:p>
        </w:tc>
        <w:tc>
          <w:tcPr>
            <w:tcW w:w="1120" w:type="dxa"/>
            <w:tcBorders>
              <w:left w:val="nil"/>
              <w:right w:val="nil"/>
            </w:tcBorders>
            <w:shd w:val="clear" w:color="auto" w:fill="E6EED5"/>
          </w:tcPr>
          <w:p w14:paraId="74202F3B" w14:textId="77777777" w:rsidR="002D5C7B" w:rsidRPr="002D5C7B" w:rsidRDefault="0048123A" w:rsidP="002D5C7B">
            <w:pPr>
              <w:jc w:val="center"/>
              <w:rPr>
                <w:b/>
                <w:sz w:val="20"/>
                <w:szCs w:val="20"/>
              </w:rPr>
            </w:pPr>
            <w:r>
              <w:rPr>
                <w:b/>
                <w:sz w:val="20"/>
                <w:szCs w:val="20"/>
              </w:rPr>
              <w:t>4.77</w:t>
            </w:r>
          </w:p>
        </w:tc>
        <w:tc>
          <w:tcPr>
            <w:tcW w:w="1120" w:type="dxa"/>
            <w:tcBorders>
              <w:left w:val="nil"/>
              <w:right w:val="nil"/>
            </w:tcBorders>
            <w:shd w:val="clear" w:color="auto" w:fill="E6EED5"/>
          </w:tcPr>
          <w:p w14:paraId="11C0E52B" w14:textId="77777777" w:rsidR="002D5C7B" w:rsidRPr="002D5C7B" w:rsidRDefault="0048123A" w:rsidP="002D5C7B">
            <w:pPr>
              <w:jc w:val="center"/>
              <w:rPr>
                <w:b/>
                <w:sz w:val="20"/>
                <w:szCs w:val="20"/>
              </w:rPr>
            </w:pPr>
            <w:r>
              <w:rPr>
                <w:b/>
                <w:sz w:val="20"/>
                <w:szCs w:val="20"/>
              </w:rPr>
              <w:t>5.74</w:t>
            </w:r>
          </w:p>
        </w:tc>
        <w:tc>
          <w:tcPr>
            <w:tcW w:w="1120" w:type="dxa"/>
            <w:tcBorders>
              <w:left w:val="nil"/>
              <w:right w:val="nil"/>
            </w:tcBorders>
            <w:shd w:val="clear" w:color="auto" w:fill="E6EED5"/>
          </w:tcPr>
          <w:p w14:paraId="30246A7B" w14:textId="77777777" w:rsidR="002D5C7B" w:rsidRPr="002D5C7B" w:rsidRDefault="0048123A" w:rsidP="002D5C7B">
            <w:pPr>
              <w:jc w:val="center"/>
              <w:rPr>
                <w:b/>
                <w:sz w:val="20"/>
                <w:szCs w:val="20"/>
              </w:rPr>
            </w:pPr>
            <w:r>
              <w:rPr>
                <w:b/>
                <w:sz w:val="20"/>
                <w:szCs w:val="20"/>
              </w:rPr>
              <w:t>3.79</w:t>
            </w:r>
          </w:p>
        </w:tc>
        <w:tc>
          <w:tcPr>
            <w:tcW w:w="1120" w:type="dxa"/>
            <w:tcBorders>
              <w:left w:val="nil"/>
            </w:tcBorders>
            <w:shd w:val="clear" w:color="auto" w:fill="E6EED5"/>
          </w:tcPr>
          <w:p w14:paraId="0015AB95" w14:textId="77777777" w:rsidR="002D5C7B" w:rsidRPr="002D5C7B" w:rsidRDefault="0048123A" w:rsidP="002D5C7B">
            <w:pPr>
              <w:jc w:val="center"/>
              <w:rPr>
                <w:b/>
                <w:sz w:val="20"/>
                <w:szCs w:val="20"/>
              </w:rPr>
            </w:pPr>
            <w:r>
              <w:rPr>
                <w:b/>
                <w:sz w:val="20"/>
                <w:szCs w:val="20"/>
              </w:rPr>
              <w:t>4.96</w:t>
            </w:r>
          </w:p>
        </w:tc>
      </w:tr>
      <w:tr w:rsidR="002D5C7B" w14:paraId="41B7D426" w14:textId="77777777" w:rsidTr="002D5C7B">
        <w:tc>
          <w:tcPr>
            <w:tcW w:w="840" w:type="dxa"/>
            <w:tcBorders>
              <w:right w:val="nil"/>
            </w:tcBorders>
          </w:tcPr>
          <w:p w14:paraId="4DD6A93E" w14:textId="77777777" w:rsidR="002D5C7B" w:rsidRPr="000B2A45" w:rsidRDefault="002D5C7B" w:rsidP="002D5C7B">
            <w:pPr>
              <w:jc w:val="center"/>
              <w:rPr>
                <w:b/>
                <w:bCs/>
                <w:sz w:val="20"/>
                <w:szCs w:val="20"/>
              </w:rPr>
            </w:pPr>
            <w:r>
              <w:rPr>
                <w:b/>
                <w:bCs/>
                <w:sz w:val="20"/>
                <w:szCs w:val="20"/>
              </w:rPr>
              <w:t>NWC</w:t>
            </w:r>
          </w:p>
        </w:tc>
        <w:tc>
          <w:tcPr>
            <w:tcW w:w="1120" w:type="dxa"/>
            <w:tcBorders>
              <w:left w:val="nil"/>
              <w:right w:val="nil"/>
            </w:tcBorders>
          </w:tcPr>
          <w:p w14:paraId="3F278A1D" w14:textId="77777777" w:rsidR="002D5C7B" w:rsidRPr="002D5C7B" w:rsidRDefault="0048123A" w:rsidP="002D5C7B">
            <w:pPr>
              <w:jc w:val="center"/>
              <w:rPr>
                <w:b/>
                <w:sz w:val="20"/>
                <w:szCs w:val="20"/>
              </w:rPr>
            </w:pPr>
            <w:r>
              <w:rPr>
                <w:b/>
                <w:sz w:val="20"/>
                <w:szCs w:val="20"/>
              </w:rPr>
              <w:t>15867</w:t>
            </w:r>
          </w:p>
        </w:tc>
        <w:tc>
          <w:tcPr>
            <w:tcW w:w="1120" w:type="dxa"/>
            <w:tcBorders>
              <w:left w:val="nil"/>
              <w:right w:val="nil"/>
            </w:tcBorders>
          </w:tcPr>
          <w:p w14:paraId="6AEA4529" w14:textId="77777777" w:rsidR="002D5C7B" w:rsidRPr="002D5C7B" w:rsidRDefault="0048123A" w:rsidP="002D5C7B">
            <w:pPr>
              <w:jc w:val="center"/>
              <w:rPr>
                <w:b/>
                <w:sz w:val="20"/>
                <w:szCs w:val="20"/>
              </w:rPr>
            </w:pPr>
            <w:r>
              <w:rPr>
                <w:b/>
                <w:sz w:val="20"/>
                <w:szCs w:val="20"/>
              </w:rPr>
              <w:t>3423</w:t>
            </w:r>
          </w:p>
        </w:tc>
        <w:tc>
          <w:tcPr>
            <w:tcW w:w="1120" w:type="dxa"/>
            <w:tcBorders>
              <w:left w:val="nil"/>
              <w:right w:val="nil"/>
            </w:tcBorders>
          </w:tcPr>
          <w:p w14:paraId="386C32CD" w14:textId="77777777" w:rsidR="002D5C7B" w:rsidRPr="002D5C7B" w:rsidRDefault="0048123A" w:rsidP="002D5C7B">
            <w:pPr>
              <w:jc w:val="center"/>
              <w:rPr>
                <w:b/>
                <w:sz w:val="20"/>
                <w:szCs w:val="20"/>
              </w:rPr>
            </w:pPr>
            <w:r>
              <w:rPr>
                <w:b/>
                <w:sz w:val="20"/>
                <w:szCs w:val="20"/>
              </w:rPr>
              <w:t>5.03</w:t>
            </w:r>
          </w:p>
        </w:tc>
        <w:tc>
          <w:tcPr>
            <w:tcW w:w="1120" w:type="dxa"/>
            <w:tcBorders>
              <w:left w:val="nil"/>
              <w:right w:val="nil"/>
            </w:tcBorders>
          </w:tcPr>
          <w:p w14:paraId="29E5B485" w14:textId="77777777" w:rsidR="002D5C7B" w:rsidRPr="002D5C7B" w:rsidRDefault="0048123A" w:rsidP="002D5C7B">
            <w:pPr>
              <w:jc w:val="center"/>
              <w:rPr>
                <w:b/>
                <w:sz w:val="20"/>
                <w:szCs w:val="20"/>
              </w:rPr>
            </w:pPr>
            <w:r>
              <w:rPr>
                <w:b/>
                <w:sz w:val="20"/>
                <w:szCs w:val="20"/>
              </w:rPr>
              <w:t>6.10</w:t>
            </w:r>
          </w:p>
        </w:tc>
        <w:tc>
          <w:tcPr>
            <w:tcW w:w="1120" w:type="dxa"/>
            <w:tcBorders>
              <w:left w:val="nil"/>
              <w:right w:val="nil"/>
            </w:tcBorders>
          </w:tcPr>
          <w:p w14:paraId="6C4B282F" w14:textId="77777777" w:rsidR="002D5C7B" w:rsidRPr="002D5C7B" w:rsidRDefault="0048123A" w:rsidP="002D5C7B">
            <w:pPr>
              <w:jc w:val="center"/>
              <w:rPr>
                <w:b/>
                <w:sz w:val="20"/>
                <w:szCs w:val="20"/>
              </w:rPr>
            </w:pPr>
            <w:r>
              <w:rPr>
                <w:b/>
                <w:sz w:val="20"/>
                <w:szCs w:val="20"/>
              </w:rPr>
              <w:t>4.38</w:t>
            </w:r>
          </w:p>
        </w:tc>
        <w:tc>
          <w:tcPr>
            <w:tcW w:w="1120" w:type="dxa"/>
            <w:tcBorders>
              <w:left w:val="nil"/>
            </w:tcBorders>
          </w:tcPr>
          <w:p w14:paraId="1A51730F" w14:textId="77777777" w:rsidR="002D5C7B" w:rsidRPr="002D5C7B" w:rsidRDefault="0048123A" w:rsidP="002D5C7B">
            <w:pPr>
              <w:jc w:val="center"/>
              <w:rPr>
                <w:b/>
                <w:sz w:val="20"/>
                <w:szCs w:val="20"/>
              </w:rPr>
            </w:pPr>
            <w:r>
              <w:rPr>
                <w:b/>
                <w:sz w:val="20"/>
                <w:szCs w:val="20"/>
              </w:rPr>
              <w:t>5.66</w:t>
            </w:r>
          </w:p>
        </w:tc>
      </w:tr>
    </w:tbl>
    <w:p w14:paraId="44529D81" w14:textId="77777777" w:rsidR="00BD72C0" w:rsidRPr="002D5C7B" w:rsidRDefault="00BD72C0" w:rsidP="002D5C7B"/>
    <w:p w14:paraId="307146B0" w14:textId="77777777" w:rsidR="00624EFD" w:rsidRDefault="00624EFD" w:rsidP="00BD72C0">
      <w:pPr>
        <w:pStyle w:val="Caption"/>
        <w:keepNext/>
        <w:ind w:left="720"/>
      </w:pPr>
      <w:r>
        <w:t xml:space="preserve">Table </w:t>
      </w:r>
      <w:fldSimple w:instr=" STYLEREF 1 \s ">
        <w:r w:rsidR="000E5A50">
          <w:rPr>
            <w:noProof/>
          </w:rPr>
          <w:t>8</w:t>
        </w:r>
      </w:fldSimple>
      <w:r w:rsidR="008E6D03">
        <w:noBreakHyphen/>
      </w:r>
      <w:fldSimple w:instr=" SEQ Table \* ARABIC \s 1 ">
        <w:r w:rsidR="000E5A50">
          <w:rPr>
            <w:noProof/>
          </w:rPr>
          <w:t>41</w:t>
        </w:r>
      </w:fldSimple>
      <w:r w:rsidR="00BD72C0">
        <w:t>: Experiment 2 low-level AMVs (&gt;700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2D5C7B" w14:paraId="1E691424" w14:textId="77777777" w:rsidTr="002D5C7B">
        <w:tc>
          <w:tcPr>
            <w:tcW w:w="840" w:type="dxa"/>
            <w:tcBorders>
              <w:right w:val="nil"/>
            </w:tcBorders>
            <w:shd w:val="clear" w:color="auto" w:fill="9BBB59"/>
          </w:tcPr>
          <w:p w14:paraId="04B1AC34" w14:textId="77777777" w:rsidR="002D5C7B" w:rsidRPr="000B2A45" w:rsidRDefault="002D5C7B" w:rsidP="002D5C7B">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2F27E756" w14:textId="77777777" w:rsidR="002D5C7B" w:rsidRPr="000B2A45" w:rsidRDefault="002D5C7B" w:rsidP="002D5C7B">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28E29AAC" w14:textId="77777777" w:rsidR="002D5C7B" w:rsidRPr="000B2A45" w:rsidRDefault="002D5C7B" w:rsidP="002D5C7B">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18547674" w14:textId="77777777" w:rsidR="002D5C7B" w:rsidRPr="000B2A45" w:rsidRDefault="002D5C7B" w:rsidP="002D5C7B">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7B50FBEE" w14:textId="77777777" w:rsidR="002D5C7B" w:rsidRPr="000B2A45" w:rsidRDefault="002D5C7B" w:rsidP="002D5C7B">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6CDDD7B6" w14:textId="77777777" w:rsidR="002D5C7B" w:rsidRPr="000B2A45" w:rsidRDefault="002D5C7B" w:rsidP="002D5C7B">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15A963DF" w14:textId="77777777" w:rsidR="002D5C7B" w:rsidRPr="000B2A45" w:rsidRDefault="002D5C7B" w:rsidP="002D5C7B">
            <w:pPr>
              <w:jc w:val="center"/>
              <w:rPr>
                <w:b/>
                <w:bCs/>
                <w:color w:val="FFFFFF"/>
                <w:sz w:val="20"/>
                <w:szCs w:val="20"/>
              </w:rPr>
            </w:pPr>
            <w:r w:rsidRPr="000B2A45">
              <w:rPr>
                <w:b/>
                <w:bCs/>
                <w:color w:val="FFFFFF"/>
                <w:sz w:val="20"/>
                <w:szCs w:val="20"/>
              </w:rPr>
              <w:t>RAF</w:t>
            </w:r>
          </w:p>
        </w:tc>
      </w:tr>
      <w:tr w:rsidR="002D5C7B" w14:paraId="1D32778D" w14:textId="77777777" w:rsidTr="002D5C7B">
        <w:tc>
          <w:tcPr>
            <w:tcW w:w="840" w:type="dxa"/>
            <w:tcBorders>
              <w:right w:val="nil"/>
            </w:tcBorders>
            <w:shd w:val="clear" w:color="auto" w:fill="E6EED5"/>
          </w:tcPr>
          <w:p w14:paraId="40367069" w14:textId="77777777" w:rsidR="002D5C7B" w:rsidRPr="000B2A45" w:rsidRDefault="002D5C7B" w:rsidP="002D5C7B">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038342FE" w14:textId="77777777" w:rsidR="002D5C7B" w:rsidRPr="002D5C7B" w:rsidRDefault="0048123A" w:rsidP="002D5C7B">
            <w:pPr>
              <w:jc w:val="center"/>
              <w:rPr>
                <w:b/>
                <w:sz w:val="20"/>
                <w:szCs w:val="20"/>
              </w:rPr>
            </w:pPr>
            <w:r>
              <w:rPr>
                <w:b/>
                <w:sz w:val="20"/>
                <w:szCs w:val="20"/>
              </w:rPr>
              <w:t>15070</w:t>
            </w:r>
          </w:p>
        </w:tc>
        <w:tc>
          <w:tcPr>
            <w:tcW w:w="1120" w:type="dxa"/>
            <w:tcBorders>
              <w:left w:val="nil"/>
              <w:right w:val="nil"/>
            </w:tcBorders>
            <w:shd w:val="clear" w:color="auto" w:fill="E6EED5"/>
          </w:tcPr>
          <w:p w14:paraId="5DADAB64" w14:textId="77777777" w:rsidR="002D5C7B" w:rsidRPr="002D5C7B" w:rsidRDefault="0048123A" w:rsidP="002D5C7B">
            <w:pPr>
              <w:jc w:val="center"/>
              <w:rPr>
                <w:b/>
                <w:sz w:val="20"/>
                <w:szCs w:val="20"/>
              </w:rPr>
            </w:pPr>
            <w:r>
              <w:rPr>
                <w:b/>
                <w:sz w:val="20"/>
                <w:szCs w:val="20"/>
              </w:rPr>
              <w:t>2022</w:t>
            </w:r>
          </w:p>
        </w:tc>
        <w:tc>
          <w:tcPr>
            <w:tcW w:w="1120" w:type="dxa"/>
            <w:tcBorders>
              <w:left w:val="nil"/>
              <w:right w:val="nil"/>
            </w:tcBorders>
            <w:shd w:val="clear" w:color="auto" w:fill="E6EED5"/>
          </w:tcPr>
          <w:p w14:paraId="6A95001B" w14:textId="77777777" w:rsidR="002D5C7B" w:rsidRPr="002D5C7B" w:rsidRDefault="0048123A" w:rsidP="002D5C7B">
            <w:pPr>
              <w:jc w:val="center"/>
              <w:rPr>
                <w:b/>
                <w:sz w:val="20"/>
                <w:szCs w:val="20"/>
              </w:rPr>
            </w:pPr>
            <w:r>
              <w:rPr>
                <w:b/>
                <w:sz w:val="20"/>
                <w:szCs w:val="20"/>
              </w:rPr>
              <w:t>3.28</w:t>
            </w:r>
          </w:p>
        </w:tc>
        <w:tc>
          <w:tcPr>
            <w:tcW w:w="1120" w:type="dxa"/>
            <w:tcBorders>
              <w:left w:val="nil"/>
              <w:right w:val="nil"/>
            </w:tcBorders>
            <w:shd w:val="clear" w:color="auto" w:fill="E6EED5"/>
          </w:tcPr>
          <w:p w14:paraId="7131F169" w14:textId="77777777" w:rsidR="002D5C7B" w:rsidRPr="002D5C7B" w:rsidRDefault="0048123A" w:rsidP="002D5C7B">
            <w:pPr>
              <w:jc w:val="center"/>
              <w:rPr>
                <w:b/>
                <w:sz w:val="20"/>
                <w:szCs w:val="20"/>
              </w:rPr>
            </w:pPr>
            <w:r>
              <w:rPr>
                <w:b/>
                <w:sz w:val="20"/>
                <w:szCs w:val="20"/>
              </w:rPr>
              <w:t>4.17</w:t>
            </w:r>
          </w:p>
        </w:tc>
        <w:tc>
          <w:tcPr>
            <w:tcW w:w="1120" w:type="dxa"/>
            <w:tcBorders>
              <w:left w:val="nil"/>
              <w:right w:val="nil"/>
            </w:tcBorders>
            <w:shd w:val="clear" w:color="auto" w:fill="E6EED5"/>
          </w:tcPr>
          <w:p w14:paraId="24072EAD" w14:textId="77777777" w:rsidR="002D5C7B" w:rsidRPr="002D5C7B" w:rsidRDefault="0048123A" w:rsidP="002D5C7B">
            <w:pPr>
              <w:jc w:val="center"/>
              <w:rPr>
                <w:b/>
                <w:sz w:val="20"/>
                <w:szCs w:val="20"/>
              </w:rPr>
            </w:pPr>
            <w:r>
              <w:rPr>
                <w:b/>
                <w:sz w:val="20"/>
                <w:szCs w:val="20"/>
              </w:rPr>
              <w:t>3.02</w:t>
            </w:r>
          </w:p>
        </w:tc>
        <w:tc>
          <w:tcPr>
            <w:tcW w:w="1120" w:type="dxa"/>
            <w:tcBorders>
              <w:left w:val="nil"/>
            </w:tcBorders>
            <w:shd w:val="clear" w:color="auto" w:fill="E6EED5"/>
          </w:tcPr>
          <w:p w14:paraId="42965B1E" w14:textId="77777777" w:rsidR="002D5C7B" w:rsidRPr="002D5C7B" w:rsidRDefault="0048123A" w:rsidP="002D5C7B">
            <w:pPr>
              <w:jc w:val="center"/>
              <w:rPr>
                <w:b/>
                <w:sz w:val="20"/>
                <w:szCs w:val="20"/>
              </w:rPr>
            </w:pPr>
            <w:r>
              <w:rPr>
                <w:b/>
                <w:sz w:val="20"/>
                <w:szCs w:val="20"/>
              </w:rPr>
              <w:t>3.98</w:t>
            </w:r>
          </w:p>
        </w:tc>
      </w:tr>
      <w:tr w:rsidR="002D5C7B" w14:paraId="612CB8FF" w14:textId="77777777" w:rsidTr="002D5C7B">
        <w:tc>
          <w:tcPr>
            <w:tcW w:w="840" w:type="dxa"/>
            <w:tcBorders>
              <w:right w:val="nil"/>
            </w:tcBorders>
          </w:tcPr>
          <w:p w14:paraId="3421140C" w14:textId="77777777" w:rsidR="002D5C7B" w:rsidRPr="000B2A45" w:rsidRDefault="002D5C7B" w:rsidP="002D5C7B">
            <w:pPr>
              <w:jc w:val="center"/>
              <w:rPr>
                <w:b/>
                <w:bCs/>
                <w:sz w:val="20"/>
                <w:szCs w:val="20"/>
              </w:rPr>
            </w:pPr>
            <w:r>
              <w:rPr>
                <w:b/>
                <w:bCs/>
                <w:sz w:val="20"/>
                <w:szCs w:val="20"/>
              </w:rPr>
              <w:t>EUM</w:t>
            </w:r>
          </w:p>
        </w:tc>
        <w:tc>
          <w:tcPr>
            <w:tcW w:w="1120" w:type="dxa"/>
            <w:tcBorders>
              <w:left w:val="nil"/>
              <w:right w:val="nil"/>
            </w:tcBorders>
          </w:tcPr>
          <w:p w14:paraId="740AD032" w14:textId="77777777" w:rsidR="002D5C7B" w:rsidRPr="002D5C7B" w:rsidRDefault="0048123A" w:rsidP="002D5C7B">
            <w:pPr>
              <w:jc w:val="center"/>
              <w:rPr>
                <w:b/>
                <w:sz w:val="20"/>
                <w:szCs w:val="20"/>
              </w:rPr>
            </w:pPr>
            <w:r>
              <w:rPr>
                <w:b/>
                <w:sz w:val="20"/>
                <w:szCs w:val="20"/>
              </w:rPr>
              <w:t>641</w:t>
            </w:r>
          </w:p>
        </w:tc>
        <w:tc>
          <w:tcPr>
            <w:tcW w:w="1120" w:type="dxa"/>
            <w:tcBorders>
              <w:left w:val="nil"/>
              <w:right w:val="nil"/>
            </w:tcBorders>
          </w:tcPr>
          <w:p w14:paraId="5DE20513" w14:textId="77777777" w:rsidR="002D5C7B" w:rsidRPr="002D5C7B" w:rsidRDefault="0048123A" w:rsidP="002D5C7B">
            <w:pPr>
              <w:jc w:val="center"/>
              <w:rPr>
                <w:b/>
                <w:sz w:val="20"/>
                <w:szCs w:val="20"/>
              </w:rPr>
            </w:pPr>
            <w:r>
              <w:rPr>
                <w:b/>
                <w:sz w:val="20"/>
                <w:szCs w:val="20"/>
              </w:rPr>
              <w:t>55</w:t>
            </w:r>
          </w:p>
        </w:tc>
        <w:tc>
          <w:tcPr>
            <w:tcW w:w="1120" w:type="dxa"/>
            <w:tcBorders>
              <w:left w:val="nil"/>
              <w:right w:val="nil"/>
            </w:tcBorders>
          </w:tcPr>
          <w:p w14:paraId="42E98DEF" w14:textId="77777777" w:rsidR="002D5C7B" w:rsidRPr="002D5C7B" w:rsidRDefault="0048123A" w:rsidP="002D5C7B">
            <w:pPr>
              <w:jc w:val="center"/>
              <w:rPr>
                <w:b/>
                <w:sz w:val="20"/>
                <w:szCs w:val="20"/>
              </w:rPr>
            </w:pPr>
            <w:r>
              <w:rPr>
                <w:b/>
                <w:sz w:val="20"/>
                <w:szCs w:val="20"/>
              </w:rPr>
              <w:t>2.64</w:t>
            </w:r>
          </w:p>
        </w:tc>
        <w:tc>
          <w:tcPr>
            <w:tcW w:w="1120" w:type="dxa"/>
            <w:tcBorders>
              <w:left w:val="nil"/>
              <w:right w:val="nil"/>
            </w:tcBorders>
          </w:tcPr>
          <w:p w14:paraId="14F6D01C" w14:textId="77777777" w:rsidR="002D5C7B" w:rsidRPr="002D5C7B" w:rsidRDefault="0048123A" w:rsidP="002D5C7B">
            <w:pPr>
              <w:jc w:val="center"/>
              <w:rPr>
                <w:b/>
                <w:sz w:val="20"/>
                <w:szCs w:val="20"/>
              </w:rPr>
            </w:pPr>
            <w:r>
              <w:rPr>
                <w:b/>
                <w:sz w:val="20"/>
                <w:szCs w:val="20"/>
              </w:rPr>
              <w:t>3.53</w:t>
            </w:r>
          </w:p>
        </w:tc>
        <w:tc>
          <w:tcPr>
            <w:tcW w:w="1120" w:type="dxa"/>
            <w:tcBorders>
              <w:left w:val="nil"/>
              <w:right w:val="nil"/>
            </w:tcBorders>
          </w:tcPr>
          <w:p w14:paraId="5B9A842F" w14:textId="77777777" w:rsidR="002D5C7B" w:rsidRPr="002D5C7B" w:rsidRDefault="0048123A" w:rsidP="002D5C7B">
            <w:pPr>
              <w:jc w:val="center"/>
              <w:rPr>
                <w:b/>
                <w:sz w:val="20"/>
                <w:szCs w:val="20"/>
              </w:rPr>
            </w:pPr>
            <w:r>
              <w:rPr>
                <w:b/>
                <w:sz w:val="20"/>
                <w:szCs w:val="20"/>
              </w:rPr>
              <w:t>2.44</w:t>
            </w:r>
          </w:p>
        </w:tc>
        <w:tc>
          <w:tcPr>
            <w:tcW w:w="1120" w:type="dxa"/>
            <w:tcBorders>
              <w:left w:val="nil"/>
            </w:tcBorders>
          </w:tcPr>
          <w:p w14:paraId="51CDD9E3" w14:textId="77777777" w:rsidR="002D5C7B" w:rsidRPr="002D5C7B" w:rsidRDefault="0048123A" w:rsidP="002D5C7B">
            <w:pPr>
              <w:jc w:val="center"/>
              <w:rPr>
                <w:b/>
                <w:sz w:val="20"/>
                <w:szCs w:val="20"/>
              </w:rPr>
            </w:pPr>
            <w:r>
              <w:rPr>
                <w:b/>
                <w:sz w:val="20"/>
                <w:szCs w:val="20"/>
              </w:rPr>
              <w:t>3.35</w:t>
            </w:r>
          </w:p>
        </w:tc>
      </w:tr>
      <w:tr w:rsidR="002D5C7B" w14:paraId="4623911D" w14:textId="77777777" w:rsidTr="002D5C7B">
        <w:tc>
          <w:tcPr>
            <w:tcW w:w="840" w:type="dxa"/>
            <w:tcBorders>
              <w:right w:val="nil"/>
            </w:tcBorders>
            <w:shd w:val="clear" w:color="auto" w:fill="E6EED5"/>
          </w:tcPr>
          <w:p w14:paraId="0BC1FF2F" w14:textId="77777777" w:rsidR="002D5C7B" w:rsidRPr="000B2A45" w:rsidRDefault="002D5C7B" w:rsidP="002D5C7B">
            <w:pPr>
              <w:jc w:val="center"/>
              <w:rPr>
                <w:b/>
                <w:bCs/>
                <w:sz w:val="20"/>
                <w:szCs w:val="20"/>
              </w:rPr>
            </w:pPr>
            <w:r>
              <w:rPr>
                <w:b/>
                <w:bCs/>
                <w:sz w:val="20"/>
                <w:szCs w:val="20"/>
              </w:rPr>
              <w:t>JMA</w:t>
            </w:r>
          </w:p>
        </w:tc>
        <w:tc>
          <w:tcPr>
            <w:tcW w:w="1120" w:type="dxa"/>
            <w:tcBorders>
              <w:left w:val="nil"/>
              <w:right w:val="nil"/>
            </w:tcBorders>
            <w:shd w:val="clear" w:color="auto" w:fill="E6EED5"/>
          </w:tcPr>
          <w:p w14:paraId="2C675ACF" w14:textId="77777777" w:rsidR="002D5C7B" w:rsidRPr="002D5C7B" w:rsidRDefault="0048123A" w:rsidP="002D5C7B">
            <w:pPr>
              <w:jc w:val="center"/>
              <w:rPr>
                <w:b/>
                <w:sz w:val="20"/>
                <w:szCs w:val="20"/>
              </w:rPr>
            </w:pPr>
            <w:r>
              <w:rPr>
                <w:b/>
                <w:sz w:val="20"/>
                <w:szCs w:val="20"/>
              </w:rPr>
              <w:t>7533</w:t>
            </w:r>
          </w:p>
        </w:tc>
        <w:tc>
          <w:tcPr>
            <w:tcW w:w="1120" w:type="dxa"/>
            <w:tcBorders>
              <w:left w:val="nil"/>
              <w:right w:val="nil"/>
            </w:tcBorders>
            <w:shd w:val="clear" w:color="auto" w:fill="E6EED5"/>
          </w:tcPr>
          <w:p w14:paraId="14137B89" w14:textId="77777777" w:rsidR="002D5C7B" w:rsidRPr="002D5C7B" w:rsidRDefault="0048123A" w:rsidP="002D5C7B">
            <w:pPr>
              <w:jc w:val="center"/>
              <w:rPr>
                <w:b/>
                <w:sz w:val="20"/>
                <w:szCs w:val="20"/>
              </w:rPr>
            </w:pPr>
            <w:r>
              <w:rPr>
                <w:b/>
                <w:sz w:val="20"/>
                <w:szCs w:val="20"/>
              </w:rPr>
              <w:t>1399</w:t>
            </w:r>
          </w:p>
        </w:tc>
        <w:tc>
          <w:tcPr>
            <w:tcW w:w="1120" w:type="dxa"/>
            <w:tcBorders>
              <w:left w:val="nil"/>
              <w:right w:val="nil"/>
            </w:tcBorders>
            <w:shd w:val="clear" w:color="auto" w:fill="E6EED5"/>
          </w:tcPr>
          <w:p w14:paraId="4A77036C" w14:textId="77777777" w:rsidR="002D5C7B" w:rsidRPr="00BA32F5" w:rsidRDefault="0048123A" w:rsidP="002D5C7B">
            <w:pPr>
              <w:jc w:val="center"/>
              <w:rPr>
                <w:b/>
                <w:sz w:val="20"/>
                <w:szCs w:val="20"/>
                <w:highlight w:val="cyan"/>
              </w:rPr>
            </w:pPr>
            <w:r w:rsidRPr="00BA32F5">
              <w:rPr>
                <w:b/>
                <w:sz w:val="20"/>
                <w:szCs w:val="20"/>
                <w:highlight w:val="cyan"/>
              </w:rPr>
              <w:t>1.83</w:t>
            </w:r>
          </w:p>
        </w:tc>
        <w:tc>
          <w:tcPr>
            <w:tcW w:w="1120" w:type="dxa"/>
            <w:tcBorders>
              <w:left w:val="nil"/>
              <w:right w:val="nil"/>
            </w:tcBorders>
            <w:shd w:val="clear" w:color="auto" w:fill="E6EED5"/>
          </w:tcPr>
          <w:p w14:paraId="52CB191B" w14:textId="77777777" w:rsidR="002D5C7B" w:rsidRPr="00BA32F5" w:rsidRDefault="0048123A" w:rsidP="002D5C7B">
            <w:pPr>
              <w:jc w:val="center"/>
              <w:rPr>
                <w:b/>
                <w:sz w:val="20"/>
                <w:szCs w:val="20"/>
                <w:highlight w:val="cyan"/>
              </w:rPr>
            </w:pPr>
            <w:r w:rsidRPr="00BA32F5">
              <w:rPr>
                <w:b/>
                <w:sz w:val="20"/>
                <w:szCs w:val="20"/>
                <w:highlight w:val="cyan"/>
              </w:rPr>
              <w:t>2.18</w:t>
            </w:r>
          </w:p>
        </w:tc>
        <w:tc>
          <w:tcPr>
            <w:tcW w:w="1120" w:type="dxa"/>
            <w:tcBorders>
              <w:left w:val="nil"/>
              <w:right w:val="nil"/>
            </w:tcBorders>
            <w:shd w:val="clear" w:color="auto" w:fill="E6EED5"/>
          </w:tcPr>
          <w:p w14:paraId="548EF69A" w14:textId="77777777" w:rsidR="002D5C7B" w:rsidRPr="00BA32F5" w:rsidRDefault="0048123A" w:rsidP="002D5C7B">
            <w:pPr>
              <w:jc w:val="center"/>
              <w:rPr>
                <w:b/>
                <w:sz w:val="20"/>
                <w:szCs w:val="20"/>
                <w:highlight w:val="cyan"/>
              </w:rPr>
            </w:pPr>
            <w:r w:rsidRPr="00BA32F5">
              <w:rPr>
                <w:b/>
                <w:sz w:val="20"/>
                <w:szCs w:val="20"/>
                <w:highlight w:val="cyan"/>
              </w:rPr>
              <w:t>1.69</w:t>
            </w:r>
          </w:p>
        </w:tc>
        <w:tc>
          <w:tcPr>
            <w:tcW w:w="1120" w:type="dxa"/>
            <w:tcBorders>
              <w:left w:val="nil"/>
            </w:tcBorders>
            <w:shd w:val="clear" w:color="auto" w:fill="E6EED5"/>
          </w:tcPr>
          <w:p w14:paraId="0B974AF7" w14:textId="77777777" w:rsidR="002D5C7B" w:rsidRPr="00BA32F5" w:rsidRDefault="0048123A" w:rsidP="002D5C7B">
            <w:pPr>
              <w:jc w:val="center"/>
              <w:rPr>
                <w:b/>
                <w:sz w:val="20"/>
                <w:szCs w:val="20"/>
                <w:highlight w:val="cyan"/>
              </w:rPr>
            </w:pPr>
            <w:r w:rsidRPr="00BA32F5">
              <w:rPr>
                <w:b/>
                <w:sz w:val="20"/>
                <w:szCs w:val="20"/>
                <w:highlight w:val="cyan"/>
              </w:rPr>
              <w:t>2.06</w:t>
            </w:r>
          </w:p>
        </w:tc>
      </w:tr>
      <w:tr w:rsidR="002D5C7B" w14:paraId="6F7312D6" w14:textId="77777777" w:rsidTr="002D5C7B">
        <w:tc>
          <w:tcPr>
            <w:tcW w:w="840" w:type="dxa"/>
            <w:tcBorders>
              <w:right w:val="nil"/>
            </w:tcBorders>
          </w:tcPr>
          <w:p w14:paraId="5D82E5E4" w14:textId="77777777" w:rsidR="002D5C7B" w:rsidRPr="000B2A45" w:rsidRDefault="002D5C7B" w:rsidP="002D5C7B">
            <w:pPr>
              <w:jc w:val="center"/>
              <w:rPr>
                <w:b/>
                <w:bCs/>
                <w:sz w:val="20"/>
                <w:szCs w:val="20"/>
              </w:rPr>
            </w:pPr>
            <w:r>
              <w:rPr>
                <w:b/>
                <w:bCs/>
                <w:sz w:val="20"/>
                <w:szCs w:val="20"/>
              </w:rPr>
              <w:t>KMA</w:t>
            </w:r>
          </w:p>
        </w:tc>
        <w:tc>
          <w:tcPr>
            <w:tcW w:w="1120" w:type="dxa"/>
            <w:tcBorders>
              <w:left w:val="nil"/>
              <w:right w:val="nil"/>
            </w:tcBorders>
          </w:tcPr>
          <w:p w14:paraId="01BA4C4D" w14:textId="77777777" w:rsidR="002D5C7B" w:rsidRPr="002D5C7B" w:rsidRDefault="0048123A" w:rsidP="002D5C7B">
            <w:pPr>
              <w:jc w:val="center"/>
              <w:rPr>
                <w:b/>
                <w:sz w:val="20"/>
                <w:szCs w:val="20"/>
              </w:rPr>
            </w:pPr>
            <w:r>
              <w:rPr>
                <w:b/>
                <w:sz w:val="20"/>
                <w:szCs w:val="20"/>
              </w:rPr>
              <w:t>8924</w:t>
            </w:r>
          </w:p>
        </w:tc>
        <w:tc>
          <w:tcPr>
            <w:tcW w:w="1120" w:type="dxa"/>
            <w:tcBorders>
              <w:left w:val="nil"/>
              <w:right w:val="nil"/>
            </w:tcBorders>
          </w:tcPr>
          <w:p w14:paraId="630DCBBC" w14:textId="77777777" w:rsidR="002D5C7B" w:rsidRPr="002D5C7B" w:rsidRDefault="0048123A" w:rsidP="002D5C7B">
            <w:pPr>
              <w:jc w:val="center"/>
              <w:rPr>
                <w:b/>
                <w:sz w:val="20"/>
                <w:szCs w:val="20"/>
              </w:rPr>
            </w:pPr>
            <w:r>
              <w:rPr>
                <w:b/>
                <w:sz w:val="20"/>
                <w:szCs w:val="20"/>
              </w:rPr>
              <w:t>1162</w:t>
            </w:r>
          </w:p>
        </w:tc>
        <w:tc>
          <w:tcPr>
            <w:tcW w:w="1120" w:type="dxa"/>
            <w:tcBorders>
              <w:left w:val="nil"/>
              <w:right w:val="nil"/>
            </w:tcBorders>
          </w:tcPr>
          <w:p w14:paraId="234DDA1F" w14:textId="77777777" w:rsidR="002D5C7B" w:rsidRPr="00277646" w:rsidRDefault="0048123A" w:rsidP="002D5C7B">
            <w:pPr>
              <w:jc w:val="center"/>
              <w:rPr>
                <w:b/>
                <w:sz w:val="20"/>
                <w:szCs w:val="20"/>
                <w:highlight w:val="yellow"/>
              </w:rPr>
            </w:pPr>
            <w:r w:rsidRPr="00277646">
              <w:rPr>
                <w:b/>
                <w:sz w:val="20"/>
                <w:szCs w:val="20"/>
                <w:highlight w:val="yellow"/>
              </w:rPr>
              <w:t>3.84</w:t>
            </w:r>
          </w:p>
        </w:tc>
        <w:tc>
          <w:tcPr>
            <w:tcW w:w="1120" w:type="dxa"/>
            <w:tcBorders>
              <w:left w:val="nil"/>
              <w:right w:val="nil"/>
            </w:tcBorders>
          </w:tcPr>
          <w:p w14:paraId="7CB5942D" w14:textId="77777777" w:rsidR="002D5C7B" w:rsidRPr="00277646" w:rsidRDefault="0048123A" w:rsidP="002D5C7B">
            <w:pPr>
              <w:jc w:val="center"/>
              <w:rPr>
                <w:b/>
                <w:sz w:val="20"/>
                <w:szCs w:val="20"/>
                <w:highlight w:val="yellow"/>
              </w:rPr>
            </w:pPr>
            <w:r w:rsidRPr="00277646">
              <w:rPr>
                <w:b/>
                <w:sz w:val="20"/>
                <w:szCs w:val="20"/>
                <w:highlight w:val="yellow"/>
              </w:rPr>
              <w:t>5.35</w:t>
            </w:r>
          </w:p>
        </w:tc>
        <w:tc>
          <w:tcPr>
            <w:tcW w:w="1120" w:type="dxa"/>
            <w:tcBorders>
              <w:left w:val="nil"/>
              <w:right w:val="nil"/>
            </w:tcBorders>
          </w:tcPr>
          <w:p w14:paraId="5D027609" w14:textId="77777777" w:rsidR="002D5C7B" w:rsidRPr="00277646" w:rsidRDefault="0048123A" w:rsidP="002D5C7B">
            <w:pPr>
              <w:jc w:val="center"/>
              <w:rPr>
                <w:b/>
                <w:sz w:val="20"/>
                <w:szCs w:val="20"/>
                <w:highlight w:val="yellow"/>
              </w:rPr>
            </w:pPr>
            <w:r w:rsidRPr="00277646">
              <w:rPr>
                <w:b/>
                <w:sz w:val="20"/>
                <w:szCs w:val="20"/>
                <w:highlight w:val="yellow"/>
              </w:rPr>
              <w:t>3.45</w:t>
            </w:r>
          </w:p>
        </w:tc>
        <w:tc>
          <w:tcPr>
            <w:tcW w:w="1120" w:type="dxa"/>
            <w:tcBorders>
              <w:left w:val="nil"/>
            </w:tcBorders>
          </w:tcPr>
          <w:p w14:paraId="4277227E" w14:textId="77777777" w:rsidR="002D5C7B" w:rsidRPr="00277646" w:rsidRDefault="0048123A" w:rsidP="002D5C7B">
            <w:pPr>
              <w:jc w:val="center"/>
              <w:rPr>
                <w:b/>
                <w:sz w:val="20"/>
                <w:szCs w:val="20"/>
                <w:highlight w:val="yellow"/>
              </w:rPr>
            </w:pPr>
            <w:r w:rsidRPr="00277646">
              <w:rPr>
                <w:b/>
                <w:sz w:val="20"/>
                <w:szCs w:val="20"/>
                <w:highlight w:val="yellow"/>
              </w:rPr>
              <w:t>5.10</w:t>
            </w:r>
          </w:p>
        </w:tc>
      </w:tr>
      <w:tr w:rsidR="002D5C7B" w14:paraId="1BE45DCD" w14:textId="77777777" w:rsidTr="002D5C7B">
        <w:tc>
          <w:tcPr>
            <w:tcW w:w="840" w:type="dxa"/>
            <w:tcBorders>
              <w:right w:val="nil"/>
            </w:tcBorders>
            <w:shd w:val="clear" w:color="auto" w:fill="E6EED5"/>
          </w:tcPr>
          <w:p w14:paraId="2CA69E7E" w14:textId="77777777" w:rsidR="002D5C7B" w:rsidRPr="000B2A45" w:rsidRDefault="002D5C7B" w:rsidP="002D5C7B">
            <w:pPr>
              <w:jc w:val="center"/>
              <w:rPr>
                <w:b/>
                <w:bCs/>
                <w:sz w:val="20"/>
                <w:szCs w:val="20"/>
              </w:rPr>
            </w:pPr>
            <w:r>
              <w:rPr>
                <w:b/>
                <w:bCs/>
                <w:sz w:val="20"/>
                <w:szCs w:val="20"/>
              </w:rPr>
              <w:t>NOA</w:t>
            </w:r>
          </w:p>
        </w:tc>
        <w:tc>
          <w:tcPr>
            <w:tcW w:w="1120" w:type="dxa"/>
            <w:tcBorders>
              <w:left w:val="nil"/>
              <w:right w:val="nil"/>
            </w:tcBorders>
            <w:shd w:val="clear" w:color="auto" w:fill="E6EED5"/>
          </w:tcPr>
          <w:p w14:paraId="0F1B2044" w14:textId="77777777" w:rsidR="002D5C7B" w:rsidRPr="002D5C7B" w:rsidRDefault="0048123A" w:rsidP="002D5C7B">
            <w:pPr>
              <w:jc w:val="center"/>
              <w:rPr>
                <w:b/>
                <w:sz w:val="20"/>
                <w:szCs w:val="20"/>
              </w:rPr>
            </w:pPr>
            <w:r>
              <w:rPr>
                <w:b/>
                <w:sz w:val="20"/>
                <w:szCs w:val="20"/>
              </w:rPr>
              <w:t>14027</w:t>
            </w:r>
          </w:p>
        </w:tc>
        <w:tc>
          <w:tcPr>
            <w:tcW w:w="1120" w:type="dxa"/>
            <w:tcBorders>
              <w:left w:val="nil"/>
              <w:right w:val="nil"/>
            </w:tcBorders>
            <w:shd w:val="clear" w:color="auto" w:fill="E6EED5"/>
          </w:tcPr>
          <w:p w14:paraId="1EB1980A" w14:textId="77777777" w:rsidR="002D5C7B" w:rsidRPr="002D5C7B" w:rsidRDefault="0048123A" w:rsidP="002D5C7B">
            <w:pPr>
              <w:jc w:val="center"/>
              <w:rPr>
                <w:b/>
                <w:sz w:val="20"/>
                <w:szCs w:val="20"/>
              </w:rPr>
            </w:pPr>
            <w:r>
              <w:rPr>
                <w:b/>
                <w:sz w:val="20"/>
                <w:szCs w:val="20"/>
              </w:rPr>
              <w:t>2155</w:t>
            </w:r>
          </w:p>
        </w:tc>
        <w:tc>
          <w:tcPr>
            <w:tcW w:w="1120" w:type="dxa"/>
            <w:tcBorders>
              <w:left w:val="nil"/>
              <w:right w:val="nil"/>
            </w:tcBorders>
            <w:shd w:val="clear" w:color="auto" w:fill="E6EED5"/>
          </w:tcPr>
          <w:p w14:paraId="1E22681D" w14:textId="77777777" w:rsidR="002D5C7B" w:rsidRPr="002D5C7B" w:rsidRDefault="0048123A" w:rsidP="002D5C7B">
            <w:pPr>
              <w:jc w:val="center"/>
              <w:rPr>
                <w:b/>
                <w:sz w:val="20"/>
                <w:szCs w:val="20"/>
              </w:rPr>
            </w:pPr>
            <w:r>
              <w:rPr>
                <w:b/>
                <w:sz w:val="20"/>
                <w:szCs w:val="20"/>
              </w:rPr>
              <w:t>2.22</w:t>
            </w:r>
          </w:p>
        </w:tc>
        <w:tc>
          <w:tcPr>
            <w:tcW w:w="1120" w:type="dxa"/>
            <w:tcBorders>
              <w:left w:val="nil"/>
              <w:right w:val="nil"/>
            </w:tcBorders>
            <w:shd w:val="clear" w:color="auto" w:fill="E6EED5"/>
          </w:tcPr>
          <w:p w14:paraId="2900E805" w14:textId="77777777" w:rsidR="002D5C7B" w:rsidRPr="002D5C7B" w:rsidRDefault="0048123A" w:rsidP="002D5C7B">
            <w:pPr>
              <w:jc w:val="center"/>
              <w:rPr>
                <w:b/>
                <w:sz w:val="20"/>
                <w:szCs w:val="20"/>
              </w:rPr>
            </w:pPr>
            <w:r>
              <w:rPr>
                <w:b/>
                <w:sz w:val="20"/>
                <w:szCs w:val="20"/>
              </w:rPr>
              <w:t>2.72</w:t>
            </w:r>
          </w:p>
        </w:tc>
        <w:tc>
          <w:tcPr>
            <w:tcW w:w="1120" w:type="dxa"/>
            <w:tcBorders>
              <w:left w:val="nil"/>
              <w:right w:val="nil"/>
            </w:tcBorders>
            <w:shd w:val="clear" w:color="auto" w:fill="E6EED5"/>
          </w:tcPr>
          <w:p w14:paraId="22D1C63C" w14:textId="77777777" w:rsidR="002D5C7B" w:rsidRPr="002D5C7B" w:rsidRDefault="0048123A" w:rsidP="002D5C7B">
            <w:pPr>
              <w:jc w:val="center"/>
              <w:rPr>
                <w:b/>
                <w:sz w:val="20"/>
                <w:szCs w:val="20"/>
              </w:rPr>
            </w:pPr>
            <w:r>
              <w:rPr>
                <w:b/>
                <w:sz w:val="20"/>
                <w:szCs w:val="20"/>
              </w:rPr>
              <w:t>1.93</w:t>
            </w:r>
          </w:p>
        </w:tc>
        <w:tc>
          <w:tcPr>
            <w:tcW w:w="1120" w:type="dxa"/>
            <w:tcBorders>
              <w:left w:val="nil"/>
            </w:tcBorders>
            <w:shd w:val="clear" w:color="auto" w:fill="E6EED5"/>
          </w:tcPr>
          <w:p w14:paraId="64AEAB09" w14:textId="77777777" w:rsidR="002D5C7B" w:rsidRPr="002D5C7B" w:rsidRDefault="0048123A" w:rsidP="002D5C7B">
            <w:pPr>
              <w:jc w:val="center"/>
              <w:rPr>
                <w:b/>
                <w:sz w:val="20"/>
                <w:szCs w:val="20"/>
              </w:rPr>
            </w:pPr>
            <w:r>
              <w:rPr>
                <w:b/>
                <w:sz w:val="20"/>
                <w:szCs w:val="20"/>
              </w:rPr>
              <w:t>2.43</w:t>
            </w:r>
          </w:p>
        </w:tc>
      </w:tr>
      <w:tr w:rsidR="002D5C7B" w14:paraId="6642107E" w14:textId="77777777" w:rsidTr="002D5C7B">
        <w:tc>
          <w:tcPr>
            <w:tcW w:w="840" w:type="dxa"/>
            <w:tcBorders>
              <w:right w:val="nil"/>
            </w:tcBorders>
          </w:tcPr>
          <w:p w14:paraId="22EF39AC" w14:textId="77777777" w:rsidR="002D5C7B" w:rsidRPr="000B2A45" w:rsidRDefault="002D5C7B" w:rsidP="002D5C7B">
            <w:pPr>
              <w:jc w:val="center"/>
              <w:rPr>
                <w:b/>
                <w:bCs/>
                <w:sz w:val="20"/>
                <w:szCs w:val="20"/>
              </w:rPr>
            </w:pPr>
            <w:r>
              <w:rPr>
                <w:b/>
                <w:bCs/>
                <w:sz w:val="20"/>
                <w:szCs w:val="20"/>
              </w:rPr>
              <w:t>NWC</w:t>
            </w:r>
          </w:p>
        </w:tc>
        <w:tc>
          <w:tcPr>
            <w:tcW w:w="1120" w:type="dxa"/>
            <w:tcBorders>
              <w:left w:val="nil"/>
              <w:right w:val="nil"/>
            </w:tcBorders>
          </w:tcPr>
          <w:p w14:paraId="4E8437CD" w14:textId="77777777" w:rsidR="002D5C7B" w:rsidRPr="002D5C7B" w:rsidRDefault="0048123A" w:rsidP="002D5C7B">
            <w:pPr>
              <w:jc w:val="center"/>
              <w:rPr>
                <w:b/>
                <w:sz w:val="20"/>
                <w:szCs w:val="20"/>
              </w:rPr>
            </w:pPr>
            <w:r>
              <w:rPr>
                <w:b/>
                <w:sz w:val="20"/>
                <w:szCs w:val="20"/>
              </w:rPr>
              <w:t>37978</w:t>
            </w:r>
          </w:p>
        </w:tc>
        <w:tc>
          <w:tcPr>
            <w:tcW w:w="1120" w:type="dxa"/>
            <w:tcBorders>
              <w:left w:val="nil"/>
              <w:right w:val="nil"/>
            </w:tcBorders>
          </w:tcPr>
          <w:p w14:paraId="415D95C7" w14:textId="77777777" w:rsidR="002D5C7B" w:rsidRPr="002D5C7B" w:rsidRDefault="0048123A" w:rsidP="002D5C7B">
            <w:pPr>
              <w:jc w:val="center"/>
              <w:rPr>
                <w:b/>
                <w:sz w:val="20"/>
                <w:szCs w:val="20"/>
              </w:rPr>
            </w:pPr>
            <w:r>
              <w:rPr>
                <w:b/>
                <w:sz w:val="20"/>
                <w:szCs w:val="20"/>
              </w:rPr>
              <w:t>5883</w:t>
            </w:r>
          </w:p>
        </w:tc>
        <w:tc>
          <w:tcPr>
            <w:tcW w:w="1120" w:type="dxa"/>
            <w:tcBorders>
              <w:left w:val="nil"/>
              <w:right w:val="nil"/>
            </w:tcBorders>
          </w:tcPr>
          <w:p w14:paraId="3E47D91F" w14:textId="77777777" w:rsidR="002D5C7B" w:rsidRPr="002D5C7B" w:rsidRDefault="0048123A" w:rsidP="002D5C7B">
            <w:pPr>
              <w:jc w:val="center"/>
              <w:rPr>
                <w:b/>
                <w:sz w:val="20"/>
                <w:szCs w:val="20"/>
              </w:rPr>
            </w:pPr>
            <w:r>
              <w:rPr>
                <w:b/>
                <w:sz w:val="20"/>
                <w:szCs w:val="20"/>
              </w:rPr>
              <w:t>3.07</w:t>
            </w:r>
          </w:p>
        </w:tc>
        <w:tc>
          <w:tcPr>
            <w:tcW w:w="1120" w:type="dxa"/>
            <w:tcBorders>
              <w:left w:val="nil"/>
              <w:right w:val="nil"/>
            </w:tcBorders>
          </w:tcPr>
          <w:p w14:paraId="65614E54" w14:textId="77777777" w:rsidR="002D5C7B" w:rsidRPr="002D5C7B" w:rsidRDefault="0048123A" w:rsidP="002D5C7B">
            <w:pPr>
              <w:jc w:val="center"/>
              <w:rPr>
                <w:b/>
                <w:sz w:val="20"/>
                <w:szCs w:val="20"/>
              </w:rPr>
            </w:pPr>
            <w:r>
              <w:rPr>
                <w:b/>
                <w:sz w:val="20"/>
                <w:szCs w:val="20"/>
              </w:rPr>
              <w:t>3.59</w:t>
            </w:r>
          </w:p>
        </w:tc>
        <w:tc>
          <w:tcPr>
            <w:tcW w:w="1120" w:type="dxa"/>
            <w:tcBorders>
              <w:left w:val="nil"/>
              <w:right w:val="nil"/>
            </w:tcBorders>
          </w:tcPr>
          <w:p w14:paraId="6106E513" w14:textId="77777777" w:rsidR="002D5C7B" w:rsidRPr="002D5C7B" w:rsidRDefault="0048123A" w:rsidP="002D5C7B">
            <w:pPr>
              <w:jc w:val="center"/>
              <w:rPr>
                <w:b/>
                <w:sz w:val="20"/>
                <w:szCs w:val="20"/>
              </w:rPr>
            </w:pPr>
            <w:r>
              <w:rPr>
                <w:b/>
                <w:sz w:val="20"/>
                <w:szCs w:val="20"/>
              </w:rPr>
              <w:t>2.61</w:t>
            </w:r>
          </w:p>
        </w:tc>
        <w:tc>
          <w:tcPr>
            <w:tcW w:w="1120" w:type="dxa"/>
            <w:tcBorders>
              <w:left w:val="nil"/>
            </w:tcBorders>
          </w:tcPr>
          <w:p w14:paraId="608EEDB5" w14:textId="77777777" w:rsidR="002D5C7B" w:rsidRPr="002D5C7B" w:rsidRDefault="0048123A" w:rsidP="002D5C7B">
            <w:pPr>
              <w:jc w:val="center"/>
              <w:rPr>
                <w:b/>
                <w:sz w:val="20"/>
                <w:szCs w:val="20"/>
              </w:rPr>
            </w:pPr>
            <w:r>
              <w:rPr>
                <w:b/>
                <w:sz w:val="20"/>
                <w:szCs w:val="20"/>
              </w:rPr>
              <w:t>3.17</w:t>
            </w:r>
          </w:p>
        </w:tc>
      </w:tr>
    </w:tbl>
    <w:p w14:paraId="0F7FA684" w14:textId="77777777" w:rsidR="00762506" w:rsidRDefault="00762506" w:rsidP="00762506">
      <w:pPr>
        <w:pStyle w:val="Caption"/>
        <w:keepNext/>
        <w:ind w:left="720"/>
      </w:pPr>
      <w:r>
        <w:lastRenderedPageBreak/>
        <w:t xml:space="preserve">Table </w:t>
      </w:r>
      <w:fldSimple w:instr=" STYLEREF 1 \s ">
        <w:r w:rsidR="000E5A50">
          <w:rPr>
            <w:noProof/>
          </w:rPr>
          <w:t>8</w:t>
        </w:r>
      </w:fldSimple>
      <w:r w:rsidR="008E6D03">
        <w:noBreakHyphen/>
      </w:r>
      <w:fldSimple w:instr=" SEQ Table \* ARABIC \s 1 ">
        <w:r w:rsidR="000E5A50">
          <w:rPr>
            <w:noProof/>
          </w:rPr>
          <w:t>42</w:t>
        </w:r>
      </w:fldSimple>
      <w:r>
        <w:t>: Experiment 2 collocated AMVs compared to background grid: a 12-hour forecast. N = total number of AMVs; BFN = Best Fit number of AMVs; V_O = VD OMB mean; RAF = RMSE after Best Fit; VAF = Vector difference after Best Fit; RMSE = root mean square error</w:t>
      </w:r>
      <w:r w:rsidR="000D56BA">
        <w:t>.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762506" w14:paraId="01E94B96" w14:textId="77777777" w:rsidTr="007369EB">
        <w:tc>
          <w:tcPr>
            <w:tcW w:w="840" w:type="dxa"/>
            <w:tcBorders>
              <w:right w:val="nil"/>
            </w:tcBorders>
            <w:shd w:val="clear" w:color="auto" w:fill="9BBB59"/>
          </w:tcPr>
          <w:p w14:paraId="2F23C948" w14:textId="77777777" w:rsidR="00762506" w:rsidRPr="000B2A45" w:rsidRDefault="00762506" w:rsidP="007369EB">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0AED92E5" w14:textId="77777777" w:rsidR="00762506" w:rsidRPr="000B2A45" w:rsidRDefault="00762506" w:rsidP="007369EB">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57291675" w14:textId="77777777" w:rsidR="00762506" w:rsidRPr="000B2A45" w:rsidRDefault="00762506" w:rsidP="007369EB">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5E4F7A57" w14:textId="77777777" w:rsidR="00762506" w:rsidRPr="000B2A45" w:rsidRDefault="00762506" w:rsidP="007369EB">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2A1554C4" w14:textId="77777777" w:rsidR="00762506" w:rsidRPr="000B2A45" w:rsidRDefault="00762506" w:rsidP="007369EB">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0F61B208" w14:textId="77777777" w:rsidR="00762506" w:rsidRPr="000B2A45" w:rsidRDefault="00762506" w:rsidP="007369EB">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31F793AE" w14:textId="77777777" w:rsidR="00762506" w:rsidRPr="000B2A45" w:rsidRDefault="00762506" w:rsidP="007369EB">
            <w:pPr>
              <w:jc w:val="center"/>
              <w:rPr>
                <w:b/>
                <w:bCs/>
                <w:color w:val="FFFFFF"/>
                <w:sz w:val="20"/>
                <w:szCs w:val="20"/>
              </w:rPr>
            </w:pPr>
            <w:r w:rsidRPr="000B2A45">
              <w:rPr>
                <w:b/>
                <w:bCs/>
                <w:color w:val="FFFFFF"/>
                <w:sz w:val="20"/>
                <w:szCs w:val="20"/>
              </w:rPr>
              <w:t>RAF</w:t>
            </w:r>
          </w:p>
        </w:tc>
      </w:tr>
      <w:tr w:rsidR="00762506" w14:paraId="263FA8A2" w14:textId="77777777" w:rsidTr="007369EB">
        <w:tc>
          <w:tcPr>
            <w:tcW w:w="840" w:type="dxa"/>
            <w:tcBorders>
              <w:right w:val="nil"/>
            </w:tcBorders>
            <w:shd w:val="clear" w:color="auto" w:fill="E6EED5"/>
          </w:tcPr>
          <w:p w14:paraId="6E057701" w14:textId="77777777" w:rsidR="00762506" w:rsidRPr="000B2A45" w:rsidRDefault="00762506" w:rsidP="007369EB">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62B36670" w14:textId="77777777" w:rsidR="00762506" w:rsidRPr="002D5C7B" w:rsidRDefault="00762506" w:rsidP="007369EB">
            <w:pPr>
              <w:jc w:val="center"/>
              <w:rPr>
                <w:b/>
                <w:sz w:val="20"/>
                <w:szCs w:val="20"/>
              </w:rPr>
            </w:pPr>
            <w:r>
              <w:rPr>
                <w:b/>
                <w:sz w:val="20"/>
                <w:szCs w:val="20"/>
              </w:rPr>
              <w:t>14329</w:t>
            </w:r>
          </w:p>
        </w:tc>
        <w:tc>
          <w:tcPr>
            <w:tcW w:w="1120" w:type="dxa"/>
            <w:tcBorders>
              <w:left w:val="nil"/>
              <w:right w:val="nil"/>
            </w:tcBorders>
            <w:shd w:val="clear" w:color="auto" w:fill="E6EED5"/>
          </w:tcPr>
          <w:p w14:paraId="176DB806" w14:textId="77777777" w:rsidR="00762506" w:rsidRPr="002D5C7B" w:rsidRDefault="00762506" w:rsidP="007369EB">
            <w:pPr>
              <w:jc w:val="center"/>
              <w:rPr>
                <w:b/>
                <w:sz w:val="20"/>
                <w:szCs w:val="20"/>
              </w:rPr>
            </w:pPr>
            <w:r>
              <w:rPr>
                <w:b/>
                <w:sz w:val="20"/>
                <w:szCs w:val="20"/>
              </w:rPr>
              <w:t>2944</w:t>
            </w:r>
          </w:p>
        </w:tc>
        <w:tc>
          <w:tcPr>
            <w:tcW w:w="1120" w:type="dxa"/>
            <w:tcBorders>
              <w:left w:val="nil"/>
              <w:right w:val="nil"/>
            </w:tcBorders>
            <w:shd w:val="clear" w:color="auto" w:fill="E6EED5"/>
          </w:tcPr>
          <w:p w14:paraId="67396FC8" w14:textId="77777777" w:rsidR="00762506" w:rsidRPr="00277646" w:rsidRDefault="00762506" w:rsidP="007369EB">
            <w:pPr>
              <w:jc w:val="center"/>
              <w:rPr>
                <w:b/>
                <w:sz w:val="20"/>
                <w:szCs w:val="20"/>
                <w:highlight w:val="yellow"/>
              </w:rPr>
            </w:pPr>
            <w:r w:rsidRPr="00277646">
              <w:rPr>
                <w:b/>
                <w:sz w:val="20"/>
                <w:szCs w:val="20"/>
                <w:highlight w:val="yellow"/>
              </w:rPr>
              <w:t>5.34</w:t>
            </w:r>
          </w:p>
        </w:tc>
        <w:tc>
          <w:tcPr>
            <w:tcW w:w="1120" w:type="dxa"/>
            <w:tcBorders>
              <w:left w:val="nil"/>
              <w:right w:val="nil"/>
            </w:tcBorders>
            <w:shd w:val="clear" w:color="auto" w:fill="E6EED5"/>
          </w:tcPr>
          <w:p w14:paraId="21822EF0" w14:textId="77777777" w:rsidR="00762506" w:rsidRPr="00277646" w:rsidRDefault="00762506" w:rsidP="007369EB">
            <w:pPr>
              <w:jc w:val="center"/>
              <w:rPr>
                <w:b/>
                <w:sz w:val="20"/>
                <w:szCs w:val="20"/>
                <w:highlight w:val="yellow"/>
              </w:rPr>
            </w:pPr>
            <w:r w:rsidRPr="00277646">
              <w:rPr>
                <w:b/>
                <w:sz w:val="20"/>
                <w:szCs w:val="20"/>
                <w:highlight w:val="yellow"/>
              </w:rPr>
              <w:t>7.00</w:t>
            </w:r>
          </w:p>
        </w:tc>
        <w:tc>
          <w:tcPr>
            <w:tcW w:w="1120" w:type="dxa"/>
            <w:tcBorders>
              <w:left w:val="nil"/>
              <w:right w:val="nil"/>
            </w:tcBorders>
            <w:shd w:val="clear" w:color="auto" w:fill="E6EED5"/>
          </w:tcPr>
          <w:p w14:paraId="1A4F7A84" w14:textId="77777777" w:rsidR="00762506" w:rsidRPr="00277646" w:rsidRDefault="00762506" w:rsidP="007369EB">
            <w:pPr>
              <w:jc w:val="center"/>
              <w:rPr>
                <w:b/>
                <w:sz w:val="20"/>
                <w:szCs w:val="20"/>
                <w:highlight w:val="yellow"/>
              </w:rPr>
            </w:pPr>
            <w:r w:rsidRPr="00277646">
              <w:rPr>
                <w:b/>
                <w:sz w:val="20"/>
                <w:szCs w:val="20"/>
                <w:highlight w:val="yellow"/>
              </w:rPr>
              <w:t>4.66</w:t>
            </w:r>
          </w:p>
        </w:tc>
        <w:tc>
          <w:tcPr>
            <w:tcW w:w="1120" w:type="dxa"/>
            <w:tcBorders>
              <w:left w:val="nil"/>
            </w:tcBorders>
            <w:shd w:val="clear" w:color="auto" w:fill="E6EED5"/>
          </w:tcPr>
          <w:p w14:paraId="761BDECF" w14:textId="77777777" w:rsidR="00762506" w:rsidRPr="00277646" w:rsidRDefault="00762506" w:rsidP="007369EB">
            <w:pPr>
              <w:jc w:val="center"/>
              <w:rPr>
                <w:b/>
                <w:sz w:val="20"/>
                <w:szCs w:val="20"/>
                <w:highlight w:val="yellow"/>
              </w:rPr>
            </w:pPr>
            <w:r w:rsidRPr="00277646">
              <w:rPr>
                <w:b/>
                <w:sz w:val="20"/>
                <w:szCs w:val="20"/>
                <w:highlight w:val="yellow"/>
              </w:rPr>
              <w:t>6.51</w:t>
            </w:r>
          </w:p>
        </w:tc>
      </w:tr>
      <w:tr w:rsidR="00762506" w14:paraId="66022157" w14:textId="77777777" w:rsidTr="007369EB">
        <w:tc>
          <w:tcPr>
            <w:tcW w:w="840" w:type="dxa"/>
            <w:tcBorders>
              <w:right w:val="nil"/>
            </w:tcBorders>
          </w:tcPr>
          <w:p w14:paraId="73350506" w14:textId="77777777" w:rsidR="00762506" w:rsidRPr="000B2A45" w:rsidRDefault="00762506" w:rsidP="007369EB">
            <w:pPr>
              <w:jc w:val="center"/>
              <w:rPr>
                <w:b/>
                <w:bCs/>
                <w:sz w:val="20"/>
                <w:szCs w:val="20"/>
              </w:rPr>
            </w:pPr>
            <w:r>
              <w:rPr>
                <w:b/>
                <w:bCs/>
                <w:sz w:val="20"/>
                <w:szCs w:val="20"/>
              </w:rPr>
              <w:t>EUM</w:t>
            </w:r>
          </w:p>
        </w:tc>
        <w:tc>
          <w:tcPr>
            <w:tcW w:w="1120" w:type="dxa"/>
            <w:tcBorders>
              <w:left w:val="nil"/>
              <w:right w:val="nil"/>
            </w:tcBorders>
          </w:tcPr>
          <w:p w14:paraId="540E9D88" w14:textId="77777777" w:rsidR="00762506" w:rsidRPr="002D5C7B" w:rsidRDefault="00762506" w:rsidP="007369EB">
            <w:pPr>
              <w:jc w:val="center"/>
              <w:rPr>
                <w:b/>
                <w:sz w:val="20"/>
                <w:szCs w:val="20"/>
              </w:rPr>
            </w:pPr>
            <w:r>
              <w:rPr>
                <w:b/>
                <w:sz w:val="20"/>
                <w:szCs w:val="20"/>
              </w:rPr>
              <w:t>14145</w:t>
            </w:r>
          </w:p>
        </w:tc>
        <w:tc>
          <w:tcPr>
            <w:tcW w:w="1120" w:type="dxa"/>
            <w:tcBorders>
              <w:left w:val="nil"/>
              <w:right w:val="nil"/>
            </w:tcBorders>
          </w:tcPr>
          <w:p w14:paraId="4FBE490A" w14:textId="77777777" w:rsidR="00762506" w:rsidRPr="002D5C7B" w:rsidRDefault="00762506" w:rsidP="007369EB">
            <w:pPr>
              <w:jc w:val="center"/>
              <w:rPr>
                <w:b/>
                <w:sz w:val="20"/>
                <w:szCs w:val="20"/>
              </w:rPr>
            </w:pPr>
            <w:r>
              <w:rPr>
                <w:b/>
                <w:sz w:val="20"/>
                <w:szCs w:val="20"/>
              </w:rPr>
              <w:t>3618</w:t>
            </w:r>
          </w:p>
        </w:tc>
        <w:tc>
          <w:tcPr>
            <w:tcW w:w="1120" w:type="dxa"/>
            <w:tcBorders>
              <w:left w:val="nil"/>
              <w:right w:val="nil"/>
            </w:tcBorders>
          </w:tcPr>
          <w:p w14:paraId="5204EE48" w14:textId="77777777" w:rsidR="00762506" w:rsidRPr="002D5C7B" w:rsidRDefault="00762506" w:rsidP="007369EB">
            <w:pPr>
              <w:jc w:val="center"/>
              <w:rPr>
                <w:b/>
                <w:sz w:val="20"/>
                <w:szCs w:val="20"/>
              </w:rPr>
            </w:pPr>
            <w:r>
              <w:rPr>
                <w:b/>
                <w:sz w:val="20"/>
                <w:szCs w:val="20"/>
              </w:rPr>
              <w:t>3.74</w:t>
            </w:r>
          </w:p>
        </w:tc>
        <w:tc>
          <w:tcPr>
            <w:tcW w:w="1120" w:type="dxa"/>
            <w:tcBorders>
              <w:left w:val="nil"/>
              <w:right w:val="nil"/>
            </w:tcBorders>
          </w:tcPr>
          <w:p w14:paraId="22361E58" w14:textId="77777777" w:rsidR="00762506" w:rsidRPr="002D5C7B" w:rsidRDefault="00762506" w:rsidP="007369EB">
            <w:pPr>
              <w:jc w:val="center"/>
              <w:rPr>
                <w:b/>
                <w:sz w:val="20"/>
                <w:szCs w:val="20"/>
              </w:rPr>
            </w:pPr>
            <w:r>
              <w:rPr>
                <w:b/>
                <w:sz w:val="20"/>
                <w:szCs w:val="20"/>
              </w:rPr>
              <w:t>4.74</w:t>
            </w:r>
          </w:p>
        </w:tc>
        <w:tc>
          <w:tcPr>
            <w:tcW w:w="1120" w:type="dxa"/>
            <w:tcBorders>
              <w:left w:val="nil"/>
              <w:right w:val="nil"/>
            </w:tcBorders>
          </w:tcPr>
          <w:p w14:paraId="1136D5D0" w14:textId="77777777" w:rsidR="00762506" w:rsidRPr="002D5C7B" w:rsidRDefault="00762506" w:rsidP="007369EB">
            <w:pPr>
              <w:jc w:val="center"/>
              <w:rPr>
                <w:b/>
                <w:sz w:val="20"/>
                <w:szCs w:val="20"/>
              </w:rPr>
            </w:pPr>
            <w:r>
              <w:rPr>
                <w:b/>
                <w:sz w:val="20"/>
                <w:szCs w:val="20"/>
              </w:rPr>
              <w:t>3.12</w:t>
            </w:r>
          </w:p>
        </w:tc>
        <w:tc>
          <w:tcPr>
            <w:tcW w:w="1120" w:type="dxa"/>
            <w:tcBorders>
              <w:left w:val="nil"/>
            </w:tcBorders>
          </w:tcPr>
          <w:p w14:paraId="7FB536BE" w14:textId="77777777" w:rsidR="00762506" w:rsidRPr="002D5C7B" w:rsidRDefault="00762506" w:rsidP="007369EB">
            <w:pPr>
              <w:jc w:val="center"/>
              <w:rPr>
                <w:b/>
                <w:sz w:val="20"/>
                <w:szCs w:val="20"/>
              </w:rPr>
            </w:pPr>
            <w:r>
              <w:rPr>
                <w:b/>
                <w:sz w:val="20"/>
                <w:szCs w:val="20"/>
              </w:rPr>
              <w:t>4.20</w:t>
            </w:r>
          </w:p>
        </w:tc>
      </w:tr>
      <w:tr w:rsidR="00762506" w14:paraId="78A5BE69" w14:textId="77777777" w:rsidTr="007369EB">
        <w:tc>
          <w:tcPr>
            <w:tcW w:w="840" w:type="dxa"/>
            <w:tcBorders>
              <w:right w:val="nil"/>
            </w:tcBorders>
            <w:shd w:val="clear" w:color="auto" w:fill="E6EED5"/>
          </w:tcPr>
          <w:p w14:paraId="7AC5EC6E" w14:textId="77777777" w:rsidR="00762506" w:rsidRPr="000B2A45" w:rsidRDefault="00762506" w:rsidP="007369EB">
            <w:pPr>
              <w:jc w:val="center"/>
              <w:rPr>
                <w:b/>
                <w:bCs/>
                <w:sz w:val="20"/>
                <w:szCs w:val="20"/>
              </w:rPr>
            </w:pPr>
            <w:r>
              <w:rPr>
                <w:b/>
                <w:bCs/>
                <w:sz w:val="20"/>
                <w:szCs w:val="20"/>
              </w:rPr>
              <w:t>JMA</w:t>
            </w:r>
          </w:p>
        </w:tc>
        <w:tc>
          <w:tcPr>
            <w:tcW w:w="1120" w:type="dxa"/>
            <w:tcBorders>
              <w:left w:val="nil"/>
              <w:right w:val="nil"/>
            </w:tcBorders>
            <w:shd w:val="clear" w:color="auto" w:fill="E6EED5"/>
          </w:tcPr>
          <w:p w14:paraId="160C3266" w14:textId="77777777" w:rsidR="00762506" w:rsidRPr="002D5C7B" w:rsidRDefault="00762506" w:rsidP="007369EB">
            <w:pPr>
              <w:jc w:val="center"/>
              <w:rPr>
                <w:b/>
                <w:sz w:val="20"/>
                <w:szCs w:val="20"/>
              </w:rPr>
            </w:pPr>
            <w:r>
              <w:rPr>
                <w:b/>
                <w:sz w:val="20"/>
                <w:szCs w:val="20"/>
              </w:rPr>
              <w:t>14339</w:t>
            </w:r>
          </w:p>
        </w:tc>
        <w:tc>
          <w:tcPr>
            <w:tcW w:w="1120" w:type="dxa"/>
            <w:tcBorders>
              <w:left w:val="nil"/>
              <w:right w:val="nil"/>
            </w:tcBorders>
            <w:shd w:val="clear" w:color="auto" w:fill="E6EED5"/>
          </w:tcPr>
          <w:p w14:paraId="6CF61F09" w14:textId="77777777" w:rsidR="00762506" w:rsidRPr="002D5C7B" w:rsidRDefault="00762506" w:rsidP="007369EB">
            <w:pPr>
              <w:jc w:val="center"/>
              <w:rPr>
                <w:b/>
                <w:sz w:val="20"/>
                <w:szCs w:val="20"/>
              </w:rPr>
            </w:pPr>
            <w:r>
              <w:rPr>
                <w:b/>
                <w:sz w:val="20"/>
                <w:szCs w:val="20"/>
              </w:rPr>
              <w:t>4226</w:t>
            </w:r>
          </w:p>
        </w:tc>
        <w:tc>
          <w:tcPr>
            <w:tcW w:w="1120" w:type="dxa"/>
            <w:tcBorders>
              <w:left w:val="nil"/>
              <w:right w:val="nil"/>
            </w:tcBorders>
            <w:shd w:val="clear" w:color="auto" w:fill="E6EED5"/>
          </w:tcPr>
          <w:p w14:paraId="39118E03" w14:textId="77777777" w:rsidR="00762506" w:rsidRPr="00BA32F5" w:rsidRDefault="00762506" w:rsidP="007369EB">
            <w:pPr>
              <w:jc w:val="center"/>
              <w:rPr>
                <w:b/>
                <w:sz w:val="20"/>
                <w:szCs w:val="20"/>
                <w:highlight w:val="cyan"/>
              </w:rPr>
            </w:pPr>
            <w:r w:rsidRPr="00BA32F5">
              <w:rPr>
                <w:b/>
                <w:sz w:val="20"/>
                <w:szCs w:val="20"/>
                <w:highlight w:val="cyan"/>
              </w:rPr>
              <w:t>2.49</w:t>
            </w:r>
          </w:p>
        </w:tc>
        <w:tc>
          <w:tcPr>
            <w:tcW w:w="1120" w:type="dxa"/>
            <w:tcBorders>
              <w:left w:val="nil"/>
              <w:right w:val="nil"/>
            </w:tcBorders>
            <w:shd w:val="clear" w:color="auto" w:fill="E6EED5"/>
          </w:tcPr>
          <w:p w14:paraId="7181D8BC" w14:textId="77777777" w:rsidR="00762506" w:rsidRPr="00BA32F5" w:rsidRDefault="00762506" w:rsidP="007369EB">
            <w:pPr>
              <w:jc w:val="center"/>
              <w:rPr>
                <w:b/>
                <w:sz w:val="20"/>
                <w:szCs w:val="20"/>
                <w:highlight w:val="cyan"/>
              </w:rPr>
            </w:pPr>
            <w:r w:rsidRPr="00BA32F5">
              <w:rPr>
                <w:b/>
                <w:sz w:val="20"/>
                <w:szCs w:val="20"/>
                <w:highlight w:val="cyan"/>
              </w:rPr>
              <w:t>2.93</w:t>
            </w:r>
          </w:p>
        </w:tc>
        <w:tc>
          <w:tcPr>
            <w:tcW w:w="1120" w:type="dxa"/>
            <w:tcBorders>
              <w:left w:val="nil"/>
              <w:right w:val="nil"/>
            </w:tcBorders>
            <w:shd w:val="clear" w:color="auto" w:fill="E6EED5"/>
          </w:tcPr>
          <w:p w14:paraId="1D64A7B9" w14:textId="77777777" w:rsidR="00762506" w:rsidRPr="00BA32F5" w:rsidRDefault="00762506" w:rsidP="007369EB">
            <w:pPr>
              <w:jc w:val="center"/>
              <w:rPr>
                <w:b/>
                <w:sz w:val="20"/>
                <w:szCs w:val="20"/>
                <w:highlight w:val="cyan"/>
              </w:rPr>
            </w:pPr>
            <w:r w:rsidRPr="00BA32F5">
              <w:rPr>
                <w:b/>
                <w:sz w:val="20"/>
                <w:szCs w:val="20"/>
                <w:highlight w:val="cyan"/>
              </w:rPr>
              <w:t>2.27</w:t>
            </w:r>
          </w:p>
        </w:tc>
        <w:tc>
          <w:tcPr>
            <w:tcW w:w="1120" w:type="dxa"/>
            <w:tcBorders>
              <w:left w:val="nil"/>
            </w:tcBorders>
            <w:shd w:val="clear" w:color="auto" w:fill="E6EED5"/>
          </w:tcPr>
          <w:p w14:paraId="39832EC3" w14:textId="77777777" w:rsidR="00762506" w:rsidRPr="00BA32F5" w:rsidRDefault="00762506" w:rsidP="007369EB">
            <w:pPr>
              <w:jc w:val="center"/>
              <w:rPr>
                <w:b/>
                <w:sz w:val="20"/>
                <w:szCs w:val="20"/>
                <w:highlight w:val="cyan"/>
              </w:rPr>
            </w:pPr>
            <w:r w:rsidRPr="00BA32F5">
              <w:rPr>
                <w:b/>
                <w:sz w:val="20"/>
                <w:szCs w:val="20"/>
                <w:highlight w:val="cyan"/>
              </w:rPr>
              <w:t>2.75</w:t>
            </w:r>
          </w:p>
        </w:tc>
      </w:tr>
      <w:tr w:rsidR="00762506" w14:paraId="2433F608" w14:textId="77777777" w:rsidTr="007369EB">
        <w:tc>
          <w:tcPr>
            <w:tcW w:w="840" w:type="dxa"/>
            <w:tcBorders>
              <w:right w:val="nil"/>
            </w:tcBorders>
          </w:tcPr>
          <w:p w14:paraId="0986BE9B" w14:textId="77777777" w:rsidR="00762506" w:rsidRPr="000B2A45" w:rsidRDefault="00762506" w:rsidP="007369EB">
            <w:pPr>
              <w:jc w:val="center"/>
              <w:rPr>
                <w:b/>
                <w:bCs/>
                <w:sz w:val="20"/>
                <w:szCs w:val="20"/>
              </w:rPr>
            </w:pPr>
            <w:r>
              <w:rPr>
                <w:b/>
                <w:bCs/>
                <w:sz w:val="20"/>
                <w:szCs w:val="20"/>
              </w:rPr>
              <w:t>KMA</w:t>
            </w:r>
          </w:p>
        </w:tc>
        <w:tc>
          <w:tcPr>
            <w:tcW w:w="1120" w:type="dxa"/>
            <w:tcBorders>
              <w:left w:val="nil"/>
              <w:right w:val="nil"/>
            </w:tcBorders>
          </w:tcPr>
          <w:p w14:paraId="114AE88C" w14:textId="77777777" w:rsidR="00762506" w:rsidRPr="002D5C7B" w:rsidRDefault="00762506" w:rsidP="007369EB">
            <w:pPr>
              <w:jc w:val="center"/>
              <w:rPr>
                <w:b/>
                <w:sz w:val="20"/>
                <w:szCs w:val="20"/>
              </w:rPr>
            </w:pPr>
            <w:r>
              <w:rPr>
                <w:b/>
                <w:sz w:val="20"/>
                <w:szCs w:val="20"/>
              </w:rPr>
              <w:t>14394</w:t>
            </w:r>
          </w:p>
        </w:tc>
        <w:tc>
          <w:tcPr>
            <w:tcW w:w="1120" w:type="dxa"/>
            <w:tcBorders>
              <w:left w:val="nil"/>
              <w:right w:val="nil"/>
            </w:tcBorders>
          </w:tcPr>
          <w:p w14:paraId="01C80B18" w14:textId="77777777" w:rsidR="00762506" w:rsidRPr="002D5C7B" w:rsidRDefault="00762506" w:rsidP="007369EB">
            <w:pPr>
              <w:jc w:val="center"/>
              <w:rPr>
                <w:b/>
                <w:sz w:val="20"/>
                <w:szCs w:val="20"/>
              </w:rPr>
            </w:pPr>
            <w:r>
              <w:rPr>
                <w:b/>
                <w:sz w:val="20"/>
                <w:szCs w:val="20"/>
              </w:rPr>
              <w:t>3795</w:t>
            </w:r>
          </w:p>
        </w:tc>
        <w:tc>
          <w:tcPr>
            <w:tcW w:w="1120" w:type="dxa"/>
            <w:tcBorders>
              <w:left w:val="nil"/>
              <w:right w:val="nil"/>
            </w:tcBorders>
          </w:tcPr>
          <w:p w14:paraId="725E4F17" w14:textId="77777777" w:rsidR="00762506" w:rsidRPr="002D5C7B" w:rsidRDefault="00762506" w:rsidP="007369EB">
            <w:pPr>
              <w:jc w:val="center"/>
              <w:rPr>
                <w:b/>
                <w:sz w:val="20"/>
                <w:szCs w:val="20"/>
              </w:rPr>
            </w:pPr>
            <w:r>
              <w:rPr>
                <w:b/>
                <w:sz w:val="20"/>
                <w:szCs w:val="20"/>
              </w:rPr>
              <w:t>4.20</w:t>
            </w:r>
          </w:p>
        </w:tc>
        <w:tc>
          <w:tcPr>
            <w:tcW w:w="1120" w:type="dxa"/>
            <w:tcBorders>
              <w:left w:val="nil"/>
              <w:right w:val="nil"/>
            </w:tcBorders>
          </w:tcPr>
          <w:p w14:paraId="270D081D" w14:textId="77777777" w:rsidR="00762506" w:rsidRPr="002D5C7B" w:rsidRDefault="00762506" w:rsidP="007369EB">
            <w:pPr>
              <w:jc w:val="center"/>
              <w:rPr>
                <w:b/>
                <w:sz w:val="20"/>
                <w:szCs w:val="20"/>
              </w:rPr>
            </w:pPr>
            <w:r>
              <w:rPr>
                <w:b/>
                <w:sz w:val="20"/>
                <w:szCs w:val="20"/>
              </w:rPr>
              <w:t>5.24</w:t>
            </w:r>
          </w:p>
        </w:tc>
        <w:tc>
          <w:tcPr>
            <w:tcW w:w="1120" w:type="dxa"/>
            <w:tcBorders>
              <w:left w:val="nil"/>
              <w:right w:val="nil"/>
            </w:tcBorders>
          </w:tcPr>
          <w:p w14:paraId="39FD1A86" w14:textId="77777777" w:rsidR="00762506" w:rsidRPr="002D5C7B" w:rsidRDefault="00762506" w:rsidP="007369EB">
            <w:pPr>
              <w:jc w:val="center"/>
              <w:rPr>
                <w:b/>
                <w:sz w:val="20"/>
                <w:szCs w:val="20"/>
              </w:rPr>
            </w:pPr>
            <w:r>
              <w:rPr>
                <w:b/>
                <w:sz w:val="20"/>
                <w:szCs w:val="20"/>
              </w:rPr>
              <w:t>3.54</w:t>
            </w:r>
          </w:p>
        </w:tc>
        <w:tc>
          <w:tcPr>
            <w:tcW w:w="1120" w:type="dxa"/>
            <w:tcBorders>
              <w:left w:val="nil"/>
            </w:tcBorders>
          </w:tcPr>
          <w:p w14:paraId="3DEF664A" w14:textId="77777777" w:rsidR="00762506" w:rsidRPr="002D5C7B" w:rsidRDefault="00762506" w:rsidP="007369EB">
            <w:pPr>
              <w:jc w:val="center"/>
              <w:rPr>
                <w:b/>
                <w:sz w:val="20"/>
                <w:szCs w:val="20"/>
              </w:rPr>
            </w:pPr>
            <w:r>
              <w:rPr>
                <w:b/>
                <w:sz w:val="20"/>
                <w:szCs w:val="20"/>
              </w:rPr>
              <w:t>4.73</w:t>
            </w:r>
          </w:p>
        </w:tc>
      </w:tr>
      <w:tr w:rsidR="00762506" w14:paraId="45493135" w14:textId="77777777" w:rsidTr="007369EB">
        <w:tc>
          <w:tcPr>
            <w:tcW w:w="840" w:type="dxa"/>
            <w:tcBorders>
              <w:right w:val="nil"/>
            </w:tcBorders>
            <w:shd w:val="clear" w:color="auto" w:fill="E6EED5"/>
          </w:tcPr>
          <w:p w14:paraId="78725FE1" w14:textId="77777777" w:rsidR="00762506" w:rsidRPr="000B2A45" w:rsidRDefault="00762506" w:rsidP="007369EB">
            <w:pPr>
              <w:jc w:val="center"/>
              <w:rPr>
                <w:b/>
                <w:bCs/>
                <w:sz w:val="20"/>
                <w:szCs w:val="20"/>
              </w:rPr>
            </w:pPr>
            <w:r>
              <w:rPr>
                <w:b/>
                <w:bCs/>
                <w:sz w:val="20"/>
                <w:szCs w:val="20"/>
              </w:rPr>
              <w:t>NOA</w:t>
            </w:r>
          </w:p>
        </w:tc>
        <w:tc>
          <w:tcPr>
            <w:tcW w:w="1120" w:type="dxa"/>
            <w:tcBorders>
              <w:left w:val="nil"/>
              <w:right w:val="nil"/>
            </w:tcBorders>
            <w:shd w:val="clear" w:color="auto" w:fill="E6EED5"/>
          </w:tcPr>
          <w:p w14:paraId="56D525CF" w14:textId="77777777" w:rsidR="00762506" w:rsidRPr="002D5C7B" w:rsidRDefault="00762506" w:rsidP="007369EB">
            <w:pPr>
              <w:jc w:val="center"/>
              <w:rPr>
                <w:b/>
                <w:sz w:val="20"/>
                <w:szCs w:val="20"/>
              </w:rPr>
            </w:pPr>
            <w:r>
              <w:rPr>
                <w:b/>
                <w:sz w:val="20"/>
                <w:szCs w:val="20"/>
              </w:rPr>
              <w:t>14369</w:t>
            </w:r>
          </w:p>
        </w:tc>
        <w:tc>
          <w:tcPr>
            <w:tcW w:w="1120" w:type="dxa"/>
            <w:tcBorders>
              <w:left w:val="nil"/>
              <w:right w:val="nil"/>
            </w:tcBorders>
            <w:shd w:val="clear" w:color="auto" w:fill="E6EED5"/>
          </w:tcPr>
          <w:p w14:paraId="4A1865C4" w14:textId="77777777" w:rsidR="00762506" w:rsidRPr="002D5C7B" w:rsidRDefault="00762506" w:rsidP="007369EB">
            <w:pPr>
              <w:jc w:val="center"/>
              <w:rPr>
                <w:b/>
                <w:sz w:val="20"/>
                <w:szCs w:val="20"/>
              </w:rPr>
            </w:pPr>
            <w:r>
              <w:rPr>
                <w:b/>
                <w:sz w:val="20"/>
                <w:szCs w:val="20"/>
              </w:rPr>
              <w:t>3885</w:t>
            </w:r>
          </w:p>
        </w:tc>
        <w:tc>
          <w:tcPr>
            <w:tcW w:w="1120" w:type="dxa"/>
            <w:tcBorders>
              <w:left w:val="nil"/>
              <w:right w:val="nil"/>
            </w:tcBorders>
            <w:shd w:val="clear" w:color="auto" w:fill="E6EED5"/>
          </w:tcPr>
          <w:p w14:paraId="2504FBCD" w14:textId="77777777" w:rsidR="00762506" w:rsidRPr="002D5C7B" w:rsidRDefault="00762506" w:rsidP="007369EB">
            <w:pPr>
              <w:jc w:val="center"/>
              <w:rPr>
                <w:b/>
                <w:sz w:val="20"/>
                <w:szCs w:val="20"/>
              </w:rPr>
            </w:pPr>
            <w:r>
              <w:rPr>
                <w:b/>
                <w:sz w:val="20"/>
                <w:szCs w:val="20"/>
              </w:rPr>
              <w:t>3.52</w:t>
            </w:r>
          </w:p>
        </w:tc>
        <w:tc>
          <w:tcPr>
            <w:tcW w:w="1120" w:type="dxa"/>
            <w:tcBorders>
              <w:left w:val="nil"/>
              <w:right w:val="nil"/>
            </w:tcBorders>
            <w:shd w:val="clear" w:color="auto" w:fill="E6EED5"/>
          </w:tcPr>
          <w:p w14:paraId="4B3CBB04" w14:textId="77777777" w:rsidR="00762506" w:rsidRPr="002D5C7B" w:rsidRDefault="00762506" w:rsidP="007369EB">
            <w:pPr>
              <w:jc w:val="center"/>
              <w:rPr>
                <w:b/>
                <w:sz w:val="20"/>
                <w:szCs w:val="20"/>
              </w:rPr>
            </w:pPr>
            <w:r>
              <w:rPr>
                <w:b/>
                <w:sz w:val="20"/>
                <w:szCs w:val="20"/>
              </w:rPr>
              <w:t>4.34</w:t>
            </w:r>
          </w:p>
        </w:tc>
        <w:tc>
          <w:tcPr>
            <w:tcW w:w="1120" w:type="dxa"/>
            <w:tcBorders>
              <w:left w:val="nil"/>
              <w:right w:val="nil"/>
            </w:tcBorders>
            <w:shd w:val="clear" w:color="auto" w:fill="E6EED5"/>
          </w:tcPr>
          <w:p w14:paraId="73DF7698" w14:textId="77777777" w:rsidR="00762506" w:rsidRPr="002D5C7B" w:rsidRDefault="00762506" w:rsidP="007369EB">
            <w:pPr>
              <w:jc w:val="center"/>
              <w:rPr>
                <w:b/>
                <w:sz w:val="20"/>
                <w:szCs w:val="20"/>
              </w:rPr>
            </w:pPr>
            <w:r>
              <w:rPr>
                <w:b/>
                <w:sz w:val="20"/>
                <w:szCs w:val="20"/>
              </w:rPr>
              <w:t>2.93</w:t>
            </w:r>
          </w:p>
        </w:tc>
        <w:tc>
          <w:tcPr>
            <w:tcW w:w="1120" w:type="dxa"/>
            <w:tcBorders>
              <w:left w:val="nil"/>
            </w:tcBorders>
            <w:shd w:val="clear" w:color="auto" w:fill="E6EED5"/>
          </w:tcPr>
          <w:p w14:paraId="5ED5A5DE" w14:textId="77777777" w:rsidR="00762506" w:rsidRPr="002D5C7B" w:rsidRDefault="00762506" w:rsidP="007369EB">
            <w:pPr>
              <w:jc w:val="center"/>
              <w:rPr>
                <w:b/>
                <w:sz w:val="20"/>
                <w:szCs w:val="20"/>
              </w:rPr>
            </w:pPr>
            <w:r>
              <w:rPr>
                <w:b/>
                <w:sz w:val="20"/>
                <w:szCs w:val="20"/>
              </w:rPr>
              <w:t>3.80</w:t>
            </w:r>
          </w:p>
        </w:tc>
      </w:tr>
      <w:tr w:rsidR="00762506" w14:paraId="7ECFEB0F" w14:textId="77777777" w:rsidTr="007369EB">
        <w:tc>
          <w:tcPr>
            <w:tcW w:w="840" w:type="dxa"/>
            <w:tcBorders>
              <w:right w:val="nil"/>
            </w:tcBorders>
          </w:tcPr>
          <w:p w14:paraId="23F185E3" w14:textId="77777777" w:rsidR="00762506" w:rsidRPr="000B2A45" w:rsidRDefault="00762506" w:rsidP="007369EB">
            <w:pPr>
              <w:jc w:val="center"/>
              <w:rPr>
                <w:b/>
                <w:bCs/>
                <w:sz w:val="20"/>
                <w:szCs w:val="20"/>
              </w:rPr>
            </w:pPr>
            <w:r>
              <w:rPr>
                <w:b/>
                <w:bCs/>
                <w:sz w:val="20"/>
                <w:szCs w:val="20"/>
              </w:rPr>
              <w:t>NWC</w:t>
            </w:r>
          </w:p>
        </w:tc>
        <w:tc>
          <w:tcPr>
            <w:tcW w:w="1120" w:type="dxa"/>
            <w:tcBorders>
              <w:left w:val="nil"/>
              <w:right w:val="nil"/>
            </w:tcBorders>
          </w:tcPr>
          <w:p w14:paraId="03AA21D2" w14:textId="77777777" w:rsidR="00762506" w:rsidRPr="002D5C7B" w:rsidRDefault="00762506" w:rsidP="007369EB">
            <w:pPr>
              <w:jc w:val="center"/>
              <w:rPr>
                <w:b/>
                <w:sz w:val="20"/>
                <w:szCs w:val="20"/>
              </w:rPr>
            </w:pPr>
            <w:r>
              <w:rPr>
                <w:b/>
                <w:sz w:val="20"/>
                <w:szCs w:val="20"/>
              </w:rPr>
              <w:t>14585</w:t>
            </w:r>
          </w:p>
        </w:tc>
        <w:tc>
          <w:tcPr>
            <w:tcW w:w="1120" w:type="dxa"/>
            <w:tcBorders>
              <w:left w:val="nil"/>
              <w:right w:val="nil"/>
            </w:tcBorders>
          </w:tcPr>
          <w:p w14:paraId="30E02C4A" w14:textId="77777777" w:rsidR="00762506" w:rsidRPr="002D5C7B" w:rsidRDefault="00762506" w:rsidP="007369EB">
            <w:pPr>
              <w:jc w:val="center"/>
              <w:rPr>
                <w:b/>
                <w:sz w:val="20"/>
                <w:szCs w:val="20"/>
              </w:rPr>
            </w:pPr>
            <w:r>
              <w:rPr>
                <w:b/>
                <w:sz w:val="20"/>
                <w:szCs w:val="20"/>
              </w:rPr>
              <w:t>4075</w:t>
            </w:r>
          </w:p>
        </w:tc>
        <w:tc>
          <w:tcPr>
            <w:tcW w:w="1120" w:type="dxa"/>
            <w:tcBorders>
              <w:left w:val="nil"/>
              <w:right w:val="nil"/>
            </w:tcBorders>
          </w:tcPr>
          <w:p w14:paraId="230FD2CC" w14:textId="77777777" w:rsidR="00762506" w:rsidRPr="002D5C7B" w:rsidRDefault="00762506" w:rsidP="007369EB">
            <w:pPr>
              <w:jc w:val="center"/>
              <w:rPr>
                <w:b/>
                <w:sz w:val="20"/>
                <w:szCs w:val="20"/>
              </w:rPr>
            </w:pPr>
            <w:r>
              <w:rPr>
                <w:b/>
                <w:sz w:val="20"/>
                <w:szCs w:val="20"/>
              </w:rPr>
              <w:t>3.83</w:t>
            </w:r>
          </w:p>
        </w:tc>
        <w:tc>
          <w:tcPr>
            <w:tcW w:w="1120" w:type="dxa"/>
            <w:tcBorders>
              <w:left w:val="nil"/>
              <w:right w:val="nil"/>
            </w:tcBorders>
          </w:tcPr>
          <w:p w14:paraId="3116B3A0" w14:textId="77777777" w:rsidR="00762506" w:rsidRPr="002D5C7B" w:rsidRDefault="00762506" w:rsidP="007369EB">
            <w:pPr>
              <w:jc w:val="center"/>
              <w:rPr>
                <w:b/>
                <w:sz w:val="20"/>
                <w:szCs w:val="20"/>
              </w:rPr>
            </w:pPr>
            <w:r>
              <w:rPr>
                <w:b/>
                <w:sz w:val="20"/>
                <w:szCs w:val="20"/>
              </w:rPr>
              <w:t>4.65</w:t>
            </w:r>
          </w:p>
        </w:tc>
        <w:tc>
          <w:tcPr>
            <w:tcW w:w="1120" w:type="dxa"/>
            <w:tcBorders>
              <w:left w:val="nil"/>
              <w:right w:val="nil"/>
            </w:tcBorders>
          </w:tcPr>
          <w:p w14:paraId="4EF5E0F5" w14:textId="77777777" w:rsidR="00762506" w:rsidRPr="002D5C7B" w:rsidRDefault="00762506" w:rsidP="007369EB">
            <w:pPr>
              <w:jc w:val="center"/>
              <w:rPr>
                <w:b/>
                <w:sz w:val="20"/>
                <w:szCs w:val="20"/>
              </w:rPr>
            </w:pPr>
            <w:r>
              <w:rPr>
                <w:b/>
                <w:sz w:val="20"/>
                <w:szCs w:val="20"/>
              </w:rPr>
              <w:t>3.14</w:t>
            </w:r>
          </w:p>
        </w:tc>
        <w:tc>
          <w:tcPr>
            <w:tcW w:w="1120" w:type="dxa"/>
            <w:tcBorders>
              <w:left w:val="nil"/>
            </w:tcBorders>
          </w:tcPr>
          <w:p w14:paraId="49C3FD0E" w14:textId="77777777" w:rsidR="00762506" w:rsidRPr="002D5C7B" w:rsidRDefault="00762506" w:rsidP="007369EB">
            <w:pPr>
              <w:jc w:val="center"/>
              <w:rPr>
                <w:b/>
                <w:sz w:val="20"/>
                <w:szCs w:val="20"/>
              </w:rPr>
            </w:pPr>
            <w:r>
              <w:rPr>
                <w:b/>
                <w:sz w:val="20"/>
                <w:szCs w:val="20"/>
              </w:rPr>
              <w:t>4.02</w:t>
            </w:r>
          </w:p>
        </w:tc>
      </w:tr>
    </w:tbl>
    <w:p w14:paraId="09798AA6" w14:textId="77777777" w:rsidR="00762506" w:rsidRDefault="00762506" w:rsidP="00ED42D9"/>
    <w:p w14:paraId="16C8C0DF" w14:textId="77777777" w:rsidR="007B6E65" w:rsidRDefault="007B6E65" w:rsidP="00892FE0">
      <w:pPr>
        <w:pStyle w:val="Heading2"/>
        <w:numPr>
          <w:ilvl w:val="0"/>
          <w:numId w:val="5"/>
        </w:numPr>
      </w:pPr>
      <w:bookmarkStart w:id="85" w:name="_Ref264688454"/>
      <w:bookmarkStart w:id="86" w:name="_Ref264689770"/>
      <w:bookmarkStart w:id="87" w:name="_Toc384853090"/>
      <w:r>
        <w:t>Best fit height</w:t>
      </w:r>
      <w:bookmarkEnd w:id="85"/>
      <w:bookmarkEnd w:id="86"/>
      <w:bookmarkEnd w:id="87"/>
    </w:p>
    <w:p w14:paraId="2E9BF830" w14:textId="77777777" w:rsidR="007B6E65" w:rsidRDefault="007B6E65" w:rsidP="00486AB6">
      <w:pPr>
        <w:ind w:left="720"/>
      </w:pPr>
    </w:p>
    <w:p w14:paraId="308D26B9" w14:textId="77777777" w:rsidR="007B6E65" w:rsidRPr="006777BA" w:rsidRDefault="007B6E65" w:rsidP="0089762F">
      <w:pPr>
        <w:ind w:left="720"/>
        <w:jc w:val="both"/>
        <w:rPr>
          <w:color w:val="BFBFBF" w:themeColor="background1" w:themeShade="BF"/>
        </w:rPr>
      </w:pPr>
      <w:r w:rsidRPr="006777BA">
        <w:rPr>
          <w:color w:val="BFBFBF" w:themeColor="background1" w:themeShade="BF"/>
        </w:rPr>
        <w:t xml:space="preserve">The Best Fit height analysis was completed for each wind producer according to the method described by Salonen et al. (2012). This technique finds the background model best-fit pressure associated with the AMV, which is where the vector difference between the observed AMV and model background is at a minimum.   </w:t>
      </w:r>
    </w:p>
    <w:p w14:paraId="32136684" w14:textId="77777777" w:rsidR="007B6E65" w:rsidRPr="006777BA" w:rsidRDefault="007B6E65" w:rsidP="0089762F">
      <w:pPr>
        <w:ind w:left="720"/>
        <w:jc w:val="both"/>
        <w:rPr>
          <w:color w:val="BFBFBF" w:themeColor="background1" w:themeShade="BF"/>
        </w:rPr>
      </w:pPr>
    </w:p>
    <w:p w14:paraId="2D50B198" w14:textId="77777777" w:rsidR="007B6E65" w:rsidRPr="006777BA" w:rsidRDefault="007B6E65" w:rsidP="0089762F">
      <w:pPr>
        <w:ind w:left="720"/>
        <w:jc w:val="both"/>
        <w:rPr>
          <w:color w:val="BFBFBF" w:themeColor="background1" w:themeShade="BF"/>
        </w:rPr>
      </w:pPr>
      <w:r w:rsidRPr="006777BA">
        <w:rPr>
          <w:color w:val="BFBFBF" w:themeColor="background1" w:themeShade="BF"/>
        </w:rPr>
        <w:t>It does this by first locating the model pressure levels within the troposphere up to 150 hPa, which is a tunable parameter, above and below the AMV.  Using a parabolic fit, it then analyzes the located model pressure levels and detects the single model pressure level which has the minimum vector difference, which must be both less than or equal to 4 ms</w:t>
      </w:r>
      <w:r w:rsidRPr="006777BA">
        <w:rPr>
          <w:color w:val="BFBFBF" w:themeColor="background1" w:themeShade="BF"/>
          <w:vertAlign w:val="superscript"/>
        </w:rPr>
        <w:t>-1</w:t>
      </w:r>
      <w:r w:rsidRPr="006777BA">
        <w:rPr>
          <w:color w:val="BFBFBF" w:themeColor="background1" w:themeShade="BF"/>
        </w:rPr>
        <w:t xml:space="preserve"> and at least 2 ms</w:t>
      </w:r>
      <w:r w:rsidRPr="006777BA">
        <w:rPr>
          <w:color w:val="BFBFBF" w:themeColor="background1" w:themeShade="BF"/>
          <w:vertAlign w:val="superscript"/>
        </w:rPr>
        <w:t>-1</w:t>
      </w:r>
      <w:r w:rsidRPr="006777BA">
        <w:rPr>
          <w:color w:val="BFBFBF" w:themeColor="background1" w:themeShade="BF"/>
        </w:rPr>
        <w:t xml:space="preserve"> smaller than the vector differences +/- 100 hPa from the best-fit pressure level.  Therefore, this method is dependent on the model vertical resolution.  It is possible using a requirement of at least 2 ms</w:t>
      </w:r>
      <w:r w:rsidRPr="006777BA">
        <w:rPr>
          <w:color w:val="BFBFBF" w:themeColor="background1" w:themeShade="BF"/>
          <w:vertAlign w:val="superscript"/>
        </w:rPr>
        <w:t xml:space="preserve">-1 </w:t>
      </w:r>
      <w:r w:rsidRPr="006777BA">
        <w:rPr>
          <w:color w:val="BFBFBF" w:themeColor="background1" w:themeShade="BF"/>
        </w:rPr>
        <w:t>smaller than the vector differences +/- 100 hPa from the best-fit pressure level is too demanding of a requirement.</w:t>
      </w:r>
    </w:p>
    <w:p w14:paraId="0BB9CD51" w14:textId="77777777" w:rsidR="007B6E65" w:rsidRPr="006777BA" w:rsidRDefault="007B6E65" w:rsidP="0089762F">
      <w:pPr>
        <w:ind w:left="720"/>
        <w:jc w:val="both"/>
        <w:rPr>
          <w:color w:val="BFBFBF" w:themeColor="background1" w:themeShade="BF"/>
        </w:rPr>
      </w:pPr>
    </w:p>
    <w:p w14:paraId="72065FA2" w14:textId="77777777" w:rsidR="007B6E65" w:rsidRPr="006777BA" w:rsidRDefault="007B6E65" w:rsidP="0089762F">
      <w:pPr>
        <w:ind w:left="720"/>
        <w:jc w:val="both"/>
        <w:rPr>
          <w:color w:val="BFBFBF" w:themeColor="background1" w:themeShade="BF"/>
        </w:rPr>
      </w:pPr>
      <w:r w:rsidRPr="006777BA">
        <w:rPr>
          <w:color w:val="BFBFBF" w:themeColor="background1" w:themeShade="BF"/>
        </w:rPr>
        <w:t xml:space="preserve">Similar to previous studies, the number of best-fit matches was generally less than 30% of the AMVs (Salonen et al. 2012). </w:t>
      </w:r>
    </w:p>
    <w:p w14:paraId="798FC76E" w14:textId="77777777" w:rsidR="007B6E65" w:rsidRPr="006777BA" w:rsidRDefault="007B6E65" w:rsidP="00145B66">
      <w:pPr>
        <w:ind w:left="720"/>
        <w:jc w:val="both"/>
        <w:rPr>
          <w:color w:val="BFBFBF" w:themeColor="background1" w:themeShade="BF"/>
        </w:rPr>
      </w:pPr>
    </w:p>
    <w:p w14:paraId="1BE2B149" w14:textId="77777777" w:rsidR="007B6E65" w:rsidRPr="006777BA" w:rsidRDefault="007B6E65" w:rsidP="00145B66">
      <w:pPr>
        <w:ind w:left="720"/>
        <w:jc w:val="both"/>
        <w:rPr>
          <w:color w:val="BFBFBF" w:themeColor="background1" w:themeShade="BF"/>
        </w:rPr>
      </w:pPr>
      <w:r w:rsidRPr="006777BA">
        <w:rPr>
          <w:color w:val="BFBFBF" w:themeColor="background1" w:themeShade="BF"/>
        </w:rPr>
        <w:fldChar w:fldCharType="begin"/>
      </w:r>
      <w:r w:rsidRPr="006777BA">
        <w:rPr>
          <w:color w:val="BFBFBF" w:themeColor="background1" w:themeShade="BF"/>
        </w:rPr>
        <w:instrText xml:space="preserve"> REF _Ref264098437 \h </w:instrText>
      </w:r>
      <w:r w:rsidR="002C6EE1" w:rsidRPr="006777BA">
        <w:rPr>
          <w:color w:val="BFBFBF" w:themeColor="background1" w:themeShade="BF"/>
        </w:rPr>
        <w:instrText xml:space="preserve"> \* MERGEFORMAT </w:instrText>
      </w:r>
      <w:r w:rsidRPr="006777BA">
        <w:rPr>
          <w:color w:val="BFBFBF" w:themeColor="background1" w:themeShade="BF"/>
        </w:rPr>
      </w:r>
      <w:r w:rsidRPr="006777BA">
        <w:rPr>
          <w:color w:val="BFBFBF" w:themeColor="background1" w:themeShade="BF"/>
        </w:rPr>
        <w:fldChar w:fldCharType="separate"/>
      </w:r>
      <w:r w:rsidR="000E5A50" w:rsidRPr="000E5A50">
        <w:rPr>
          <w:color w:val="BFBFBF" w:themeColor="background1" w:themeShade="BF"/>
        </w:rPr>
        <w:t xml:space="preserve">Figure </w:t>
      </w:r>
      <w:r w:rsidR="000E5A50" w:rsidRPr="000E5A50">
        <w:rPr>
          <w:noProof/>
          <w:color w:val="BFBFBF" w:themeColor="background1" w:themeShade="BF"/>
        </w:rPr>
        <w:t>8</w:t>
      </w:r>
      <w:r w:rsidR="000E5A50" w:rsidRPr="000E5A50">
        <w:rPr>
          <w:noProof/>
          <w:color w:val="BFBFBF" w:themeColor="background1" w:themeShade="BF"/>
        </w:rPr>
        <w:noBreakHyphen/>
        <w:t>10</w:t>
      </w:r>
      <w:r w:rsidRPr="006777BA">
        <w:rPr>
          <w:color w:val="BFBFBF" w:themeColor="background1" w:themeShade="BF"/>
        </w:rPr>
        <w:fldChar w:fldCharType="end"/>
      </w:r>
      <w:r w:rsidRPr="006777BA">
        <w:rPr>
          <w:color w:val="BFBFBF" w:themeColor="background1" w:themeShade="BF"/>
        </w:rPr>
        <w:t xml:space="preserve"> to </w:t>
      </w:r>
      <w:r w:rsidRPr="006777BA">
        <w:rPr>
          <w:color w:val="BFBFBF" w:themeColor="background1" w:themeShade="BF"/>
        </w:rPr>
        <w:fldChar w:fldCharType="begin"/>
      </w:r>
      <w:r w:rsidRPr="006777BA">
        <w:rPr>
          <w:color w:val="BFBFBF" w:themeColor="background1" w:themeShade="BF"/>
        </w:rPr>
        <w:instrText xml:space="preserve"> REF _Ref264098451 \h </w:instrText>
      </w:r>
      <w:r w:rsidR="002C6EE1" w:rsidRPr="006777BA">
        <w:rPr>
          <w:color w:val="BFBFBF" w:themeColor="background1" w:themeShade="BF"/>
        </w:rPr>
        <w:instrText xml:space="preserve"> \* MERGEFORMAT </w:instrText>
      </w:r>
      <w:r w:rsidRPr="006777BA">
        <w:rPr>
          <w:color w:val="BFBFBF" w:themeColor="background1" w:themeShade="BF"/>
        </w:rPr>
      </w:r>
      <w:r w:rsidRPr="006777BA">
        <w:rPr>
          <w:color w:val="BFBFBF" w:themeColor="background1" w:themeShade="BF"/>
        </w:rPr>
        <w:fldChar w:fldCharType="separate"/>
      </w:r>
      <w:r w:rsidR="000E5A50" w:rsidRPr="000E5A50">
        <w:rPr>
          <w:color w:val="BFBFBF" w:themeColor="background1" w:themeShade="BF"/>
        </w:rPr>
        <w:t xml:space="preserve">Figure </w:t>
      </w:r>
      <w:r w:rsidR="000E5A50" w:rsidRPr="000E5A50">
        <w:rPr>
          <w:noProof/>
          <w:color w:val="BFBFBF" w:themeColor="background1" w:themeShade="BF"/>
        </w:rPr>
        <w:t>8</w:t>
      </w:r>
      <w:r w:rsidR="000E5A50" w:rsidRPr="000E5A50">
        <w:rPr>
          <w:noProof/>
          <w:color w:val="BFBFBF" w:themeColor="background1" w:themeShade="BF"/>
        </w:rPr>
        <w:noBreakHyphen/>
        <w:t>26</w:t>
      </w:r>
      <w:r w:rsidRPr="006777BA">
        <w:rPr>
          <w:color w:val="BFBFBF" w:themeColor="background1" w:themeShade="BF"/>
        </w:rPr>
        <w:fldChar w:fldCharType="end"/>
      </w:r>
      <w:r w:rsidRPr="006777BA">
        <w:rPr>
          <w:color w:val="BFBFBF" w:themeColor="background1" w:themeShade="BF"/>
        </w:rPr>
        <w:t xml:space="preserve"> show the:</w:t>
      </w:r>
    </w:p>
    <w:p w14:paraId="62B80DC4" w14:textId="77777777" w:rsidR="007B6E65" w:rsidRPr="006777BA" w:rsidRDefault="007B6E65" w:rsidP="00AE2406">
      <w:pPr>
        <w:pStyle w:val="ListParagraph"/>
        <w:numPr>
          <w:ilvl w:val="0"/>
          <w:numId w:val="29"/>
        </w:numPr>
        <w:jc w:val="both"/>
        <w:rPr>
          <w:color w:val="BFBFBF" w:themeColor="background1" w:themeShade="BF"/>
        </w:rPr>
      </w:pPr>
      <w:r w:rsidRPr="006777BA">
        <w:rPr>
          <w:color w:val="BFBFBF" w:themeColor="background1" w:themeShade="BF"/>
        </w:rPr>
        <w:t>Distribution of Best Fit minus AMV pressure differences, color-coded by low, medium, and high clouds (upper-left),</w:t>
      </w:r>
    </w:p>
    <w:p w14:paraId="49F506A6" w14:textId="77777777" w:rsidR="007B6E65" w:rsidRPr="006777BA" w:rsidRDefault="007B6E65" w:rsidP="00AE2406">
      <w:pPr>
        <w:pStyle w:val="ListParagraph"/>
        <w:numPr>
          <w:ilvl w:val="0"/>
          <w:numId w:val="29"/>
        </w:numPr>
        <w:jc w:val="both"/>
        <w:rPr>
          <w:color w:val="BFBFBF" w:themeColor="background1" w:themeShade="BF"/>
        </w:rPr>
      </w:pPr>
      <w:r w:rsidRPr="006777BA">
        <w:rPr>
          <w:color w:val="BFBFBF" w:themeColor="background1" w:themeShade="BF"/>
        </w:rPr>
        <w:t>Spatial distribution with same color coding (upper-right),</w:t>
      </w:r>
    </w:p>
    <w:p w14:paraId="580CDE1A" w14:textId="77777777" w:rsidR="007B6E65" w:rsidRPr="006777BA" w:rsidRDefault="007B6E65" w:rsidP="00AE2406">
      <w:pPr>
        <w:pStyle w:val="ListParagraph"/>
        <w:numPr>
          <w:ilvl w:val="0"/>
          <w:numId w:val="29"/>
        </w:numPr>
        <w:jc w:val="both"/>
        <w:rPr>
          <w:color w:val="BFBFBF" w:themeColor="background1" w:themeShade="BF"/>
        </w:rPr>
      </w:pPr>
      <w:r w:rsidRPr="006777BA">
        <w:rPr>
          <w:color w:val="BFBFBF" w:themeColor="background1" w:themeShade="BF"/>
        </w:rPr>
        <w:t>Relationship between AMV pressure and latitude, color-coded to indicate if the Best fit moved the AMV higher (red) or lower (blue) (lower-left),</w:t>
      </w:r>
    </w:p>
    <w:p w14:paraId="00B17672" w14:textId="77777777" w:rsidR="007B6E65" w:rsidRPr="006777BA" w:rsidRDefault="007B6E65" w:rsidP="00386B12">
      <w:pPr>
        <w:pStyle w:val="ListParagraph"/>
        <w:numPr>
          <w:ilvl w:val="0"/>
          <w:numId w:val="29"/>
        </w:numPr>
        <w:jc w:val="both"/>
        <w:rPr>
          <w:color w:val="BFBFBF" w:themeColor="background1" w:themeShade="BF"/>
        </w:rPr>
      </w:pPr>
      <w:r w:rsidRPr="006777BA">
        <w:rPr>
          <w:color w:val="BFBFBF" w:themeColor="background1" w:themeShade="BF"/>
        </w:rPr>
        <w:t>Relationship between AMV pressure and speed, color-coded to indicate if the Best fit moved the AMV higher (red) or lower (blue) (lower-right).</w:t>
      </w:r>
    </w:p>
    <w:p w14:paraId="3319B594" w14:textId="77777777" w:rsidR="00F66134" w:rsidRDefault="00F66134" w:rsidP="00F66134">
      <w:pPr>
        <w:pStyle w:val="ListParagraph"/>
        <w:jc w:val="both"/>
      </w:pPr>
    </w:p>
    <w:p w14:paraId="7C57B126" w14:textId="77777777" w:rsidR="00F66134" w:rsidRDefault="00F66134" w:rsidP="00F66134">
      <w:pPr>
        <w:pStyle w:val="ListParagraph"/>
        <w:jc w:val="both"/>
      </w:pPr>
    </w:p>
    <w:p w14:paraId="4B3407F6" w14:textId="77777777" w:rsidR="007B6E65" w:rsidRDefault="00203576" w:rsidP="000216FF">
      <w:pPr>
        <w:jc w:val="center"/>
      </w:pPr>
      <w:r>
        <w:rPr>
          <w:noProof/>
        </w:rPr>
        <w:drawing>
          <wp:inline distT="0" distB="0" distL="0" distR="0" wp14:anchorId="10EB92FB" wp14:editId="38725318">
            <wp:extent cx="5476875" cy="5476875"/>
            <wp:effectExtent l="0" t="0" r="0" b="0"/>
            <wp:docPr id="905" name="Picture 889"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9" descr="bfit_location"/>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622420F" w14:textId="77777777" w:rsidR="007B6E65" w:rsidRDefault="007B6E65" w:rsidP="00CB4ECD">
      <w:pPr>
        <w:pStyle w:val="Caption"/>
        <w:ind w:left="720"/>
      </w:pPr>
      <w:bookmarkStart w:id="88" w:name="_Ref264098437"/>
      <w:r>
        <w:t xml:space="preserve">Figure </w:t>
      </w:r>
      <w:fldSimple w:instr=" STYLEREF 1 \s ">
        <w:r w:rsidR="000E5A50">
          <w:rPr>
            <w:noProof/>
          </w:rPr>
          <w:t>8</w:t>
        </w:r>
      </w:fldSimple>
      <w:r w:rsidR="0080576A">
        <w:noBreakHyphen/>
      </w:r>
      <w:fldSimple w:instr=" SEQ Figure \* ARABIC \s 1 ">
        <w:r w:rsidR="000E5A50">
          <w:rPr>
            <w:noProof/>
          </w:rPr>
          <w:t>10</w:t>
        </w:r>
      </w:fldSimple>
      <w:bookmarkEnd w:id="88"/>
      <w:r>
        <w:t>: BRZ</w:t>
      </w:r>
      <w:r w:rsidR="00291271">
        <w:t xml:space="preserve"> (QINF)</w:t>
      </w:r>
      <w:r>
        <w:t>: Distribution of Best Fit – AMV pressure by height (upper-left); Best Fit AMV location (color coded by height); AMV pressure vs. Latitude (color coded by Best Fit height adjustment); AMV pressure vs. Speed (color coded by Best Fit height adjustment).</w:t>
      </w:r>
    </w:p>
    <w:p w14:paraId="0B4CFD30" w14:textId="77777777" w:rsidR="007B6E65" w:rsidRDefault="007B6E65" w:rsidP="00CB4ECD"/>
    <w:p w14:paraId="2399D5B5" w14:textId="77777777" w:rsidR="00291271" w:rsidRDefault="00203576" w:rsidP="00291271">
      <w:pPr>
        <w:keepNext/>
      </w:pPr>
      <w:r>
        <w:rPr>
          <w:noProof/>
        </w:rPr>
        <w:lastRenderedPageBreak/>
        <w:drawing>
          <wp:inline distT="0" distB="0" distL="0" distR="0" wp14:anchorId="14EA8422" wp14:editId="03DBB99D">
            <wp:extent cx="5476875" cy="5476875"/>
            <wp:effectExtent l="0" t="0" r="0" b="0"/>
            <wp:docPr id="904" name="Picture 888"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8" descr="bfit_location"/>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FA84E3A" w14:textId="77777777" w:rsidR="00291271" w:rsidRDefault="00291271" w:rsidP="00291271">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11</w:t>
        </w:r>
      </w:fldSimple>
      <w:r>
        <w:t>: BRZ (CQI): Distribution of Best Fit – AMV pressure by height (upper-left); Best Fit AMV location (color coded by height); AMV pressure vs. Latitude (color coded by Best Fit height adjustment); AMV pressure vs. Speed (color coded by Best Fit height adjustment).</w:t>
      </w:r>
    </w:p>
    <w:p w14:paraId="56CE003A" w14:textId="77777777" w:rsidR="00415AD9" w:rsidRDefault="00415AD9" w:rsidP="00291271">
      <w:pPr>
        <w:pStyle w:val="Caption"/>
        <w:ind w:firstLine="720"/>
      </w:pPr>
    </w:p>
    <w:p w14:paraId="37EBA642" w14:textId="77777777" w:rsidR="00415AD9" w:rsidRDefault="00415AD9" w:rsidP="00CB4ECD"/>
    <w:p w14:paraId="66560F1C" w14:textId="77777777" w:rsidR="00415AD9" w:rsidRDefault="00203576" w:rsidP="00415AD9">
      <w:pPr>
        <w:jc w:val="center"/>
      </w:pPr>
      <w:r>
        <w:rPr>
          <w:noProof/>
        </w:rPr>
        <w:lastRenderedPageBreak/>
        <w:drawing>
          <wp:inline distT="0" distB="0" distL="0" distR="0" wp14:anchorId="1F6C646C" wp14:editId="1C555968">
            <wp:extent cx="5476875" cy="5476875"/>
            <wp:effectExtent l="0" t="0" r="0" b="0"/>
            <wp:docPr id="903" name="Picture 887"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7" descr="bfit_location"/>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E8E9CE9" w14:textId="77777777" w:rsidR="007B6E65" w:rsidRDefault="007B6E65" w:rsidP="00415AD9">
      <w:pPr>
        <w:pStyle w:val="Caption"/>
        <w:tabs>
          <w:tab w:val="left" w:pos="8010"/>
          <w:tab w:val="left" w:pos="8280"/>
        </w:tabs>
        <w:ind w:left="720" w:right="270"/>
      </w:pPr>
      <w:r>
        <w:t xml:space="preserve">Figure </w:t>
      </w:r>
      <w:fldSimple w:instr=" STYLEREF 1 \s ">
        <w:r w:rsidR="000E5A50">
          <w:rPr>
            <w:noProof/>
          </w:rPr>
          <w:t>8</w:t>
        </w:r>
      </w:fldSimple>
      <w:r w:rsidR="0080576A">
        <w:noBreakHyphen/>
      </w:r>
      <w:fldSimple w:instr=" SEQ Figure \* ARABIC \s 1 ">
        <w:r w:rsidR="000E5A50">
          <w:rPr>
            <w:noProof/>
          </w:rPr>
          <w:t>12</w:t>
        </w:r>
      </w:fldSimple>
      <w:r>
        <w:t>: EUM</w:t>
      </w:r>
      <w:r w:rsidR="00291271">
        <w:t xml:space="preserve"> (QINF)</w:t>
      </w:r>
      <w:r>
        <w:t>: Distribution of Best Fit – AMV pressure by height (upper-left); Best Fit AMV location (color coded by height); AMV pressure vs. Latitude (color coded by Best Fit height adjustment); AMV pressure vs. Speed (color coded by Best Fit height adjustment).</w:t>
      </w:r>
    </w:p>
    <w:p w14:paraId="1026542A" w14:textId="77777777" w:rsidR="007B6E65" w:rsidRDefault="007B6E65" w:rsidP="00FE4018">
      <w:pPr>
        <w:keepNext/>
      </w:pPr>
    </w:p>
    <w:p w14:paraId="2977879B" w14:textId="77777777" w:rsidR="007B6E65" w:rsidRDefault="007B6E65" w:rsidP="00733C4B">
      <w:pPr>
        <w:pStyle w:val="Caption"/>
        <w:ind w:left="900" w:right="990"/>
        <w:rPr>
          <w:b w:val="0"/>
          <w:bCs w:val="0"/>
          <w:color w:val="auto"/>
          <w:sz w:val="24"/>
          <w:szCs w:val="24"/>
        </w:rPr>
      </w:pPr>
    </w:p>
    <w:p w14:paraId="699A0F8F" w14:textId="77777777" w:rsidR="007B6E65" w:rsidRDefault="007B6E65" w:rsidP="000C212C"/>
    <w:p w14:paraId="5653E160" w14:textId="77777777" w:rsidR="007B6E65" w:rsidRPr="00CB4ECD" w:rsidRDefault="007B6E65" w:rsidP="000C212C"/>
    <w:p w14:paraId="6AFA0673" w14:textId="77777777" w:rsidR="007B6E65" w:rsidRDefault="007B6E65" w:rsidP="00A97115"/>
    <w:p w14:paraId="14D65D2B" w14:textId="77777777" w:rsidR="007B6E65" w:rsidRDefault="007B6E65" w:rsidP="00A97115"/>
    <w:p w14:paraId="7EC109F7" w14:textId="77777777" w:rsidR="00291271" w:rsidRDefault="00203576" w:rsidP="00291271">
      <w:pPr>
        <w:keepNext/>
      </w:pPr>
      <w:r>
        <w:rPr>
          <w:noProof/>
        </w:rPr>
        <w:lastRenderedPageBreak/>
        <w:drawing>
          <wp:inline distT="0" distB="0" distL="0" distR="0" wp14:anchorId="115399EA" wp14:editId="4F446326">
            <wp:extent cx="5476875" cy="5476875"/>
            <wp:effectExtent l="0" t="0" r="0" b="0"/>
            <wp:docPr id="902" name="Picture 886"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6" descr="bfit_location"/>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EA856A5" w14:textId="77777777" w:rsidR="007B6E65" w:rsidRDefault="00291271" w:rsidP="00291271">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13</w:t>
        </w:r>
      </w:fldSimple>
      <w:r>
        <w:t>: EUM (QIWF): Distribution of Best Fit – AMV pressure by height (upper-left); Best Fit AMV location (color coded by height); AMV pressure vs. Latitude (color coded by Best Fit height adjustment); AMV pressure vs. Speed (color coded by Best Fit height adjustment).</w:t>
      </w:r>
    </w:p>
    <w:p w14:paraId="2B10D2FB" w14:textId="77777777" w:rsidR="007B6E65" w:rsidRDefault="007B6E65" w:rsidP="00A97115"/>
    <w:p w14:paraId="3F7AB542" w14:textId="77777777" w:rsidR="007B6E65" w:rsidRDefault="007B6E65" w:rsidP="00A97115"/>
    <w:p w14:paraId="61888927" w14:textId="77777777" w:rsidR="00A27DF8" w:rsidRDefault="00A27DF8" w:rsidP="00A97115"/>
    <w:p w14:paraId="4E0297C0" w14:textId="77777777" w:rsidR="00A27DF8" w:rsidRDefault="00A27DF8" w:rsidP="00A97115"/>
    <w:p w14:paraId="548480E2" w14:textId="77777777" w:rsidR="00A27DF8" w:rsidRDefault="00A27DF8" w:rsidP="00A97115"/>
    <w:p w14:paraId="7A5139A9" w14:textId="77777777" w:rsidR="00A27DF8" w:rsidRDefault="00A27DF8" w:rsidP="00A97115"/>
    <w:p w14:paraId="191E0740" w14:textId="77777777" w:rsidR="00A27DF8" w:rsidRDefault="00A27DF8" w:rsidP="00A97115"/>
    <w:p w14:paraId="3008E9A8" w14:textId="77777777" w:rsidR="00A27DF8" w:rsidRDefault="00A27DF8" w:rsidP="00A97115"/>
    <w:p w14:paraId="60F8AFD7" w14:textId="77777777" w:rsidR="00A27DF8" w:rsidRDefault="00A27DF8" w:rsidP="00A97115"/>
    <w:p w14:paraId="3F7EB4D4" w14:textId="77777777" w:rsidR="00A27DF8" w:rsidRDefault="00A27DF8" w:rsidP="00A97115"/>
    <w:p w14:paraId="7AEC0E2A" w14:textId="77777777" w:rsidR="00A27DF8" w:rsidRDefault="00A27DF8" w:rsidP="00A97115"/>
    <w:p w14:paraId="4CE869B4" w14:textId="77777777" w:rsidR="00291271" w:rsidRDefault="00203576" w:rsidP="00291271">
      <w:pPr>
        <w:keepNext/>
      </w:pPr>
      <w:r>
        <w:rPr>
          <w:noProof/>
        </w:rPr>
        <w:lastRenderedPageBreak/>
        <w:drawing>
          <wp:inline distT="0" distB="0" distL="0" distR="0" wp14:anchorId="0D9C8B0A" wp14:editId="498EB721">
            <wp:extent cx="5476875" cy="5476875"/>
            <wp:effectExtent l="0" t="0" r="0" b="0"/>
            <wp:docPr id="901" name="Picture 885"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5" descr="bfit_location"/>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B2BEF64" w14:textId="77777777" w:rsidR="00A27DF8" w:rsidRPr="000D7716" w:rsidRDefault="00291271" w:rsidP="00291271">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14</w:t>
        </w:r>
      </w:fldSimple>
      <w:r>
        <w:t>: EUM (CQI): Distribution of Best Fit – AMV pressure by height (upper-left); Best Fit AMV location (color coded by height); AMV pressure vs. Latitude (color coded by Best Fit height adjustment); AMV pressure vs. Speed (color coded by Best Fit height adjustment).</w:t>
      </w:r>
    </w:p>
    <w:p w14:paraId="2F8B905E" w14:textId="77777777" w:rsidR="004E2454" w:rsidRDefault="00203576" w:rsidP="004E2454">
      <w:pPr>
        <w:pStyle w:val="Caption"/>
        <w:ind w:right="990"/>
        <w:rPr>
          <w:rFonts w:ascii="Helvetica" w:hAnsi="Helvetica" w:cs="Helvetica"/>
          <w:noProof/>
          <w:lang w:val="es-ES" w:eastAsia="es-ES"/>
        </w:rPr>
      </w:pPr>
      <w:r>
        <w:rPr>
          <w:rFonts w:ascii="Helvetica" w:hAnsi="Helvetica" w:cs="Helvetica"/>
          <w:noProof/>
        </w:rPr>
        <w:lastRenderedPageBreak/>
        <w:drawing>
          <wp:inline distT="0" distB="0" distL="0" distR="0" wp14:anchorId="0314452F" wp14:editId="3BAEC789">
            <wp:extent cx="5476875" cy="5476875"/>
            <wp:effectExtent l="0" t="0" r="0" b="0"/>
            <wp:docPr id="900" name="Picture 884"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4" descr="bfit_location"/>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82E331A" w14:textId="77777777" w:rsidR="007B6E65" w:rsidRDefault="007B6E65" w:rsidP="00F97A5D">
      <w:pPr>
        <w:pStyle w:val="Caption"/>
        <w:ind w:left="720" w:right="990"/>
      </w:pPr>
      <w:r>
        <w:t xml:space="preserve">Figure </w:t>
      </w:r>
      <w:fldSimple w:instr=" STYLEREF 1 \s ">
        <w:r w:rsidR="000E5A50">
          <w:rPr>
            <w:noProof/>
          </w:rPr>
          <w:t>8</w:t>
        </w:r>
      </w:fldSimple>
      <w:r w:rsidR="0080576A">
        <w:noBreakHyphen/>
      </w:r>
      <w:fldSimple w:instr=" SEQ Figure \* ARABIC \s 1 ">
        <w:r w:rsidR="000E5A50">
          <w:rPr>
            <w:noProof/>
          </w:rPr>
          <w:t>15</w:t>
        </w:r>
      </w:fldSimple>
      <w:r>
        <w:t>: JMA</w:t>
      </w:r>
      <w:r w:rsidR="00291271">
        <w:t xml:space="preserve"> (QINF)</w:t>
      </w:r>
      <w:r>
        <w:t>: Distribution of Best Fit – AMV pressure by height (upper-left); Best Fit AMV location (color coded by height); AMV pressure vs. Latitude (color coded by Best Fit height adjustment); AMV pressure vs. Speed (color coded by Best Fit height adjustment).</w:t>
      </w:r>
    </w:p>
    <w:p w14:paraId="3F6B34D4" w14:textId="77777777" w:rsidR="00A73526" w:rsidRDefault="00A73526" w:rsidP="00A73526"/>
    <w:p w14:paraId="0ED66E54" w14:textId="77777777" w:rsidR="00A73526" w:rsidRDefault="00A73526" w:rsidP="00A73526"/>
    <w:p w14:paraId="535340AA" w14:textId="77777777" w:rsidR="00A73526" w:rsidRDefault="00A73526" w:rsidP="00A73526"/>
    <w:p w14:paraId="3BE4A3C8" w14:textId="77777777" w:rsidR="00A73526" w:rsidRDefault="00A73526" w:rsidP="00A73526"/>
    <w:p w14:paraId="4D6C0A52" w14:textId="77777777" w:rsidR="00A73526" w:rsidRDefault="00A73526" w:rsidP="00A73526"/>
    <w:p w14:paraId="44D4BD63" w14:textId="77777777" w:rsidR="00A73526" w:rsidRDefault="00A73526" w:rsidP="00A73526"/>
    <w:p w14:paraId="30725163" w14:textId="77777777" w:rsidR="00A73526" w:rsidRDefault="00A73526" w:rsidP="00A73526"/>
    <w:p w14:paraId="2CA91550" w14:textId="77777777" w:rsidR="00291271" w:rsidRDefault="00203576" w:rsidP="00291271">
      <w:pPr>
        <w:keepNext/>
      </w:pPr>
      <w:r>
        <w:rPr>
          <w:noProof/>
        </w:rPr>
        <w:lastRenderedPageBreak/>
        <w:drawing>
          <wp:inline distT="0" distB="0" distL="0" distR="0" wp14:anchorId="3B2993BC" wp14:editId="45157048">
            <wp:extent cx="5476875" cy="5476875"/>
            <wp:effectExtent l="0" t="0" r="0" b="0"/>
            <wp:docPr id="899" name="Picture 883"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3" descr="bfit_location"/>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DA36970" w14:textId="77777777" w:rsidR="00A73526" w:rsidRDefault="00291271" w:rsidP="00291271">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16</w:t>
        </w:r>
      </w:fldSimple>
      <w:r>
        <w:t>: JMA (QIWF): Distribution of Best Fit – AMV pressure by height (upper-left); Best Fit AMV location (color coded by height); AMV pressure vs. Latitude (color coded by Best Fit height adjustment); AMV pressure vs. Speed (color coded by Best Fit height adjustment).</w:t>
      </w:r>
    </w:p>
    <w:p w14:paraId="3110E38D" w14:textId="77777777" w:rsidR="00966562" w:rsidRDefault="00966562" w:rsidP="00A73526"/>
    <w:p w14:paraId="6FF6676B" w14:textId="77777777" w:rsidR="00966562" w:rsidRDefault="00966562" w:rsidP="00A73526"/>
    <w:p w14:paraId="5AEA73D9" w14:textId="77777777" w:rsidR="00966562" w:rsidRDefault="00966562" w:rsidP="00A73526"/>
    <w:p w14:paraId="6F6B2EF6" w14:textId="77777777" w:rsidR="00966562" w:rsidRDefault="00966562" w:rsidP="00A73526"/>
    <w:p w14:paraId="7DF5791E" w14:textId="77777777" w:rsidR="00966562" w:rsidRDefault="00966562" w:rsidP="00A73526"/>
    <w:p w14:paraId="4D346783" w14:textId="77777777" w:rsidR="00966562" w:rsidRDefault="00966562" w:rsidP="00A73526"/>
    <w:p w14:paraId="6E73F0EB" w14:textId="77777777" w:rsidR="00966562" w:rsidRDefault="00966562" w:rsidP="00A73526"/>
    <w:p w14:paraId="70EE4986" w14:textId="77777777" w:rsidR="00966562" w:rsidRDefault="00966562" w:rsidP="00A73526"/>
    <w:p w14:paraId="00879817" w14:textId="77777777" w:rsidR="00966562" w:rsidRDefault="00966562" w:rsidP="00A73526"/>
    <w:p w14:paraId="6CE247F3" w14:textId="77777777" w:rsidR="00966562" w:rsidRDefault="00966562" w:rsidP="00A73526"/>
    <w:p w14:paraId="3FEF2BD1" w14:textId="77777777" w:rsidR="00966562" w:rsidRDefault="00966562" w:rsidP="00A73526"/>
    <w:p w14:paraId="5570BD94" w14:textId="77777777" w:rsidR="00966562" w:rsidRDefault="00966562" w:rsidP="00A73526"/>
    <w:p w14:paraId="6125A9A2" w14:textId="77777777" w:rsidR="00291271" w:rsidRDefault="00203576" w:rsidP="00291271">
      <w:pPr>
        <w:keepNext/>
      </w:pPr>
      <w:r>
        <w:rPr>
          <w:noProof/>
        </w:rPr>
        <w:lastRenderedPageBreak/>
        <w:drawing>
          <wp:inline distT="0" distB="0" distL="0" distR="0" wp14:anchorId="628163F4" wp14:editId="18E473C4">
            <wp:extent cx="5476875" cy="5476875"/>
            <wp:effectExtent l="0" t="0" r="0" b="0"/>
            <wp:docPr id="898" name="Picture 882"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2" descr="bfit_location"/>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CE9A801" w14:textId="77777777" w:rsidR="00966562" w:rsidRPr="00A73526" w:rsidRDefault="00291271" w:rsidP="00291271">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17</w:t>
        </w:r>
      </w:fldSimple>
      <w:r>
        <w:t>: JMA (CQI): Distribution of Best Fit – AMV pressure by height (upper-left); Best Fit AMV location (color coded by height); AMV pressure vs. Latitude (color coded by Best Fit height adjustment); AMV pressure vs. Speed (color coded by Best Fit height adjustment).</w:t>
      </w:r>
    </w:p>
    <w:p w14:paraId="2ADF2DBE" w14:textId="77777777" w:rsidR="00F97A5D" w:rsidRPr="00F97A5D" w:rsidRDefault="00203576" w:rsidP="00F97A5D">
      <w:r>
        <w:rPr>
          <w:noProof/>
        </w:rPr>
        <w:lastRenderedPageBreak/>
        <w:drawing>
          <wp:inline distT="0" distB="0" distL="0" distR="0" wp14:anchorId="0F39DDCE" wp14:editId="39FED2C5">
            <wp:extent cx="5476875" cy="5476875"/>
            <wp:effectExtent l="0" t="0" r="0" b="0"/>
            <wp:docPr id="897" name="Picture 881"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1" descr="bfit_location"/>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EEAA3C5" w14:textId="77777777" w:rsidR="007B6E65" w:rsidRDefault="007B6E65" w:rsidP="00F66134">
      <w:pPr>
        <w:pStyle w:val="Caption"/>
        <w:ind w:left="720" w:right="360"/>
      </w:pPr>
      <w:r>
        <w:t xml:space="preserve">Figure </w:t>
      </w:r>
      <w:fldSimple w:instr=" STYLEREF 1 \s ">
        <w:r w:rsidR="000E5A50">
          <w:rPr>
            <w:noProof/>
          </w:rPr>
          <w:t>8</w:t>
        </w:r>
      </w:fldSimple>
      <w:r w:rsidR="0080576A">
        <w:noBreakHyphen/>
      </w:r>
      <w:fldSimple w:instr=" SEQ Figure \* ARABIC \s 1 ">
        <w:r w:rsidR="000E5A50">
          <w:rPr>
            <w:noProof/>
          </w:rPr>
          <w:t>18</w:t>
        </w:r>
      </w:fldSimple>
      <w:r>
        <w:t>: KMA</w:t>
      </w:r>
      <w:r w:rsidR="00291271">
        <w:t xml:space="preserve"> (QINF)</w:t>
      </w:r>
      <w:r>
        <w:t>: Distribution of Best Fit – AMV pressure by height (upper-left); Best Fit AMV location (color coded by height); AMV pressure vs. Latitude (color coded by Best Fit height adjustment); AMV pressure vs. Speed (color coded by Best Fit height adjustment).</w:t>
      </w:r>
    </w:p>
    <w:p w14:paraId="1A999CED" w14:textId="77777777" w:rsidR="007B6E65" w:rsidRDefault="007B6E65" w:rsidP="00FE4018">
      <w:pPr>
        <w:keepNext/>
      </w:pPr>
    </w:p>
    <w:p w14:paraId="1225FA34" w14:textId="77777777" w:rsidR="007B6E65" w:rsidRDefault="007B6E65" w:rsidP="00FE4018">
      <w:pPr>
        <w:pStyle w:val="Caption"/>
      </w:pPr>
    </w:p>
    <w:p w14:paraId="55FC6904" w14:textId="77777777" w:rsidR="007B6E65" w:rsidRDefault="007B6E65" w:rsidP="00FE4018">
      <w:pPr>
        <w:pStyle w:val="Caption"/>
      </w:pPr>
    </w:p>
    <w:p w14:paraId="4F55AD45" w14:textId="77777777" w:rsidR="007B6E65" w:rsidRDefault="007B6E65" w:rsidP="00FE4018">
      <w:pPr>
        <w:pStyle w:val="Caption"/>
      </w:pPr>
    </w:p>
    <w:p w14:paraId="24E522B5" w14:textId="77777777" w:rsidR="007B6E65" w:rsidRDefault="007B6E65" w:rsidP="00FE4018">
      <w:pPr>
        <w:pStyle w:val="Caption"/>
      </w:pPr>
    </w:p>
    <w:p w14:paraId="05715026" w14:textId="77777777" w:rsidR="007B6E65" w:rsidRDefault="007B6E65" w:rsidP="00FE4018">
      <w:pPr>
        <w:pStyle w:val="Caption"/>
      </w:pPr>
    </w:p>
    <w:p w14:paraId="671C85D6" w14:textId="77777777" w:rsidR="00291271" w:rsidRDefault="00203576" w:rsidP="00291271">
      <w:pPr>
        <w:pStyle w:val="Caption"/>
        <w:keepNext/>
      </w:pPr>
      <w:r>
        <w:rPr>
          <w:noProof/>
        </w:rPr>
        <w:lastRenderedPageBreak/>
        <w:drawing>
          <wp:inline distT="0" distB="0" distL="0" distR="0" wp14:anchorId="7FE8AC79" wp14:editId="1C2DA727">
            <wp:extent cx="5476875" cy="5476875"/>
            <wp:effectExtent l="0" t="0" r="0" b="0"/>
            <wp:docPr id="896" name="Picture 880"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0" descr="bfit_location"/>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C47603F" w14:textId="77777777" w:rsidR="00291271" w:rsidRDefault="00291271" w:rsidP="00F66134">
      <w:pPr>
        <w:pStyle w:val="Caption"/>
        <w:ind w:left="720" w:right="360"/>
      </w:pPr>
      <w:r>
        <w:t xml:space="preserve">Figure </w:t>
      </w:r>
      <w:fldSimple w:instr=" STYLEREF 1 \s ">
        <w:r w:rsidR="000E5A50">
          <w:rPr>
            <w:noProof/>
          </w:rPr>
          <w:t>8</w:t>
        </w:r>
      </w:fldSimple>
      <w:r w:rsidR="0080576A">
        <w:noBreakHyphen/>
      </w:r>
      <w:fldSimple w:instr=" SEQ Figure \* ARABIC \s 1 ">
        <w:r w:rsidR="000E5A50">
          <w:rPr>
            <w:noProof/>
          </w:rPr>
          <w:t>19</w:t>
        </w:r>
      </w:fldSimple>
      <w:r>
        <w:t xml:space="preserve">: Figure </w:t>
      </w:r>
      <w:fldSimple w:instr=" STYLEREF 1 \s ">
        <w:r w:rsidR="000E5A50">
          <w:rPr>
            <w:noProof/>
          </w:rPr>
          <w:t>8</w:t>
        </w:r>
      </w:fldSimple>
      <w:r w:rsidR="0080576A">
        <w:noBreakHyphen/>
      </w:r>
      <w:fldSimple w:instr=" SEQ Figure \* ARABIC \s 1 ">
        <w:r w:rsidR="000E5A50">
          <w:rPr>
            <w:noProof/>
          </w:rPr>
          <w:t>20</w:t>
        </w:r>
      </w:fldSimple>
      <w:r>
        <w:t>: KMA (QIWF): Distribution of Best Fit – AMV pressure by height (upper-left); Best Fit AMV location (color coded by height); AMV pressure vs. Latitude (color coded by Best Fit height adjustment); AMV pressure vs. Speed (color coded by Best Fit height adjustment).</w:t>
      </w:r>
    </w:p>
    <w:p w14:paraId="6944343D" w14:textId="77777777" w:rsidR="007B6E65" w:rsidRDefault="007B6E65" w:rsidP="00291271">
      <w:pPr>
        <w:pStyle w:val="Caption"/>
      </w:pPr>
    </w:p>
    <w:p w14:paraId="789502D1" w14:textId="77777777" w:rsidR="007B6E65" w:rsidRDefault="007B6E65" w:rsidP="00FE4018">
      <w:pPr>
        <w:pStyle w:val="Caption"/>
      </w:pPr>
    </w:p>
    <w:p w14:paraId="0799F308" w14:textId="77777777" w:rsidR="007B6E65" w:rsidRDefault="007B6E65" w:rsidP="000C212C"/>
    <w:p w14:paraId="380D2AFC" w14:textId="77777777" w:rsidR="007B6E65" w:rsidRDefault="007B6E65" w:rsidP="000C212C"/>
    <w:p w14:paraId="6C36DE69" w14:textId="77777777" w:rsidR="00966562" w:rsidRDefault="00966562" w:rsidP="000C212C"/>
    <w:p w14:paraId="0FFF4C52" w14:textId="77777777" w:rsidR="00966562" w:rsidRDefault="00966562" w:rsidP="000C212C"/>
    <w:p w14:paraId="501FA81A" w14:textId="77777777" w:rsidR="00966562" w:rsidRDefault="00966562" w:rsidP="000C212C"/>
    <w:p w14:paraId="6980BDC4" w14:textId="77777777" w:rsidR="00966562" w:rsidRDefault="00966562" w:rsidP="000C212C"/>
    <w:p w14:paraId="0AFCFD9F" w14:textId="77777777" w:rsidR="00966562" w:rsidRDefault="00966562" w:rsidP="000C212C"/>
    <w:p w14:paraId="269A6214" w14:textId="77777777" w:rsidR="00727781" w:rsidRDefault="00203576" w:rsidP="00727781">
      <w:pPr>
        <w:keepNext/>
      </w:pPr>
      <w:r>
        <w:rPr>
          <w:noProof/>
        </w:rPr>
        <w:lastRenderedPageBreak/>
        <w:drawing>
          <wp:inline distT="0" distB="0" distL="0" distR="0" wp14:anchorId="1E724D20" wp14:editId="220582D1">
            <wp:extent cx="5476875" cy="5476875"/>
            <wp:effectExtent l="0" t="0" r="0" b="0"/>
            <wp:docPr id="895" name="Picture 879"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9" descr="bfit_location"/>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BB15E47" w14:textId="77777777" w:rsidR="00727781" w:rsidRDefault="00727781" w:rsidP="00F66134">
      <w:pPr>
        <w:pStyle w:val="Caption"/>
        <w:ind w:left="720" w:right="360"/>
      </w:pPr>
      <w:r>
        <w:t xml:space="preserve">Figure </w:t>
      </w:r>
      <w:fldSimple w:instr=" STYLEREF 1 \s ">
        <w:r w:rsidR="000E5A50">
          <w:rPr>
            <w:noProof/>
          </w:rPr>
          <w:t>8</w:t>
        </w:r>
      </w:fldSimple>
      <w:r w:rsidR="0080576A">
        <w:noBreakHyphen/>
      </w:r>
      <w:fldSimple w:instr=" SEQ Figure \* ARABIC \s 1 ">
        <w:r w:rsidR="000E5A50">
          <w:rPr>
            <w:noProof/>
          </w:rPr>
          <w:t>21</w:t>
        </w:r>
      </w:fldSimple>
      <w:r>
        <w:t xml:space="preserve">: Figure </w:t>
      </w:r>
      <w:fldSimple w:instr=" STYLEREF 1 \s ">
        <w:r w:rsidR="000E5A50">
          <w:rPr>
            <w:noProof/>
          </w:rPr>
          <w:t>8</w:t>
        </w:r>
      </w:fldSimple>
      <w:r w:rsidR="0080576A">
        <w:noBreakHyphen/>
      </w:r>
      <w:fldSimple w:instr=" SEQ Figure \* ARABIC \s 1 ">
        <w:r w:rsidR="000E5A50">
          <w:rPr>
            <w:noProof/>
          </w:rPr>
          <w:t>22</w:t>
        </w:r>
      </w:fldSimple>
      <w:r>
        <w:t>: KMA (CQI): Distribution of Best Fit – AMV pressure by height (upper-left); Best Fit AMV location (color coded by height); AMV pressure vs. Latitude (color coded by Best Fit height adjustment); AMV pressure vs. Speed (color coded by Best Fit height adjustment).</w:t>
      </w:r>
    </w:p>
    <w:p w14:paraId="2E7A886F" w14:textId="77777777" w:rsidR="00966562" w:rsidRDefault="00966562" w:rsidP="00727781">
      <w:pPr>
        <w:pStyle w:val="Caption"/>
      </w:pPr>
    </w:p>
    <w:p w14:paraId="2DD0DE78" w14:textId="77777777" w:rsidR="007B6E65" w:rsidRPr="00CB4ECD" w:rsidRDefault="00203576" w:rsidP="000C7D3F">
      <w:pPr>
        <w:jc w:val="center"/>
      </w:pPr>
      <w:r>
        <w:rPr>
          <w:noProof/>
        </w:rPr>
        <w:lastRenderedPageBreak/>
        <w:drawing>
          <wp:inline distT="0" distB="0" distL="0" distR="0" wp14:anchorId="48785CA0" wp14:editId="4C8631A7">
            <wp:extent cx="5476875" cy="5476875"/>
            <wp:effectExtent l="0" t="0" r="0" b="0"/>
            <wp:docPr id="894" name="Picture 878"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8" descr="bfit_location"/>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0F37AC2" w14:textId="77777777" w:rsidR="007B6E65" w:rsidRDefault="007B6E65" w:rsidP="00A97115">
      <w:pPr>
        <w:pStyle w:val="Caption"/>
        <w:ind w:left="810"/>
      </w:pPr>
      <w:r>
        <w:t xml:space="preserve">Figure </w:t>
      </w:r>
      <w:fldSimple w:instr=" STYLEREF 1 \s ">
        <w:r w:rsidR="000E5A50">
          <w:rPr>
            <w:noProof/>
          </w:rPr>
          <w:t>8</w:t>
        </w:r>
      </w:fldSimple>
      <w:r w:rsidR="0080576A">
        <w:noBreakHyphen/>
      </w:r>
      <w:fldSimple w:instr=" SEQ Figure \* ARABIC \s 1 ">
        <w:r w:rsidR="000E5A50">
          <w:rPr>
            <w:noProof/>
          </w:rPr>
          <w:t>23</w:t>
        </w:r>
      </w:fldSimple>
      <w:r>
        <w:t>: NOA</w:t>
      </w:r>
      <w:r w:rsidR="00727781">
        <w:t xml:space="preserve"> (QINF)</w:t>
      </w:r>
      <w:r>
        <w:t>: Distribution of Best Fit – AMV pressure by height (upper-left); Best Fit AMV location (color coded by height); AMV pressure vs. Latitude (color coded by Best Fit height adjustment); AMV pressure vs. Speed (color coded by Best Fit height adjustment).</w:t>
      </w:r>
    </w:p>
    <w:p w14:paraId="57B94429" w14:textId="77777777" w:rsidR="007B6E65" w:rsidRDefault="007B6E65" w:rsidP="000C212C"/>
    <w:p w14:paraId="7978B102" w14:textId="77777777" w:rsidR="007B6E65" w:rsidRDefault="007B6E65" w:rsidP="000C212C"/>
    <w:p w14:paraId="262B8AF2" w14:textId="77777777" w:rsidR="007B6E65" w:rsidRDefault="007B6E65" w:rsidP="000C212C"/>
    <w:p w14:paraId="6F7E2B12" w14:textId="77777777" w:rsidR="007B6E65" w:rsidRDefault="007B6E65" w:rsidP="000C212C"/>
    <w:p w14:paraId="5647447A" w14:textId="77777777" w:rsidR="007B6E65" w:rsidRDefault="007B6E65" w:rsidP="000C212C"/>
    <w:p w14:paraId="071AEEBD" w14:textId="77777777" w:rsidR="007B6E65" w:rsidRDefault="007B6E65" w:rsidP="000C212C"/>
    <w:p w14:paraId="2F458A26" w14:textId="77777777" w:rsidR="007B6E65" w:rsidRDefault="007B6E65" w:rsidP="000C212C"/>
    <w:p w14:paraId="19D1A435" w14:textId="77777777" w:rsidR="007B6E65" w:rsidRDefault="007B6E65" w:rsidP="000C212C"/>
    <w:p w14:paraId="1A9534E9" w14:textId="77777777" w:rsidR="007B6E65" w:rsidRDefault="007B6E65" w:rsidP="000C212C"/>
    <w:p w14:paraId="691B9633" w14:textId="77777777" w:rsidR="007B6E65" w:rsidRDefault="007B6E65" w:rsidP="000C212C"/>
    <w:p w14:paraId="625E0E46" w14:textId="77777777" w:rsidR="00727781" w:rsidRDefault="00203576" w:rsidP="00727781">
      <w:pPr>
        <w:keepNext/>
      </w:pPr>
      <w:r>
        <w:rPr>
          <w:noProof/>
        </w:rPr>
        <w:lastRenderedPageBreak/>
        <w:drawing>
          <wp:inline distT="0" distB="0" distL="0" distR="0" wp14:anchorId="532BB11A" wp14:editId="4E361FB1">
            <wp:extent cx="5476875" cy="5476875"/>
            <wp:effectExtent l="0" t="0" r="0" b="0"/>
            <wp:docPr id="893" name="Picture 877"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7" descr="bfit_location"/>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D5674E9" w14:textId="77777777" w:rsidR="007B6E65" w:rsidRDefault="00727781" w:rsidP="00727781">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24</w:t>
        </w:r>
      </w:fldSimple>
      <w:r>
        <w:t xml:space="preserve">: NOA </w:t>
      </w:r>
      <w:r w:rsidR="00C464BE">
        <w:t>(QIW</w:t>
      </w:r>
      <w:r>
        <w:t>F): Distribution of Best Fit – AMV pressure by height (upper-left); Best Fit AMV location (color coded by height); AMV pressure vs. Latitude (color coded by Best Fit height adjustment); AMV pressure vs. Speed (color coded by Best Fit height adjustment).</w:t>
      </w:r>
    </w:p>
    <w:p w14:paraId="08CFF48D" w14:textId="77777777" w:rsidR="007B6E65" w:rsidRDefault="007B6E65" w:rsidP="000C212C"/>
    <w:p w14:paraId="2CE579E6" w14:textId="77777777" w:rsidR="007B6E65" w:rsidRDefault="007B6E65" w:rsidP="000C212C"/>
    <w:p w14:paraId="7A823AA0" w14:textId="77777777" w:rsidR="00966562" w:rsidRDefault="00966562" w:rsidP="000C212C"/>
    <w:p w14:paraId="711016AA" w14:textId="77777777" w:rsidR="00966562" w:rsidRDefault="00966562" w:rsidP="000C212C"/>
    <w:p w14:paraId="1142726B" w14:textId="77777777" w:rsidR="00966562" w:rsidRDefault="00966562" w:rsidP="000C212C"/>
    <w:p w14:paraId="3D2C33AF" w14:textId="77777777" w:rsidR="00966562" w:rsidRDefault="00966562" w:rsidP="000C212C"/>
    <w:p w14:paraId="63C79EFB" w14:textId="77777777" w:rsidR="00966562" w:rsidRDefault="00966562" w:rsidP="000C212C"/>
    <w:p w14:paraId="7C2AFE4A" w14:textId="77777777" w:rsidR="00966562" w:rsidRDefault="00966562" w:rsidP="000C212C"/>
    <w:p w14:paraId="186A476F" w14:textId="77777777" w:rsidR="00966562" w:rsidRDefault="00966562" w:rsidP="000C212C"/>
    <w:p w14:paraId="40432C30" w14:textId="77777777" w:rsidR="00966562" w:rsidRDefault="00966562" w:rsidP="000C212C"/>
    <w:p w14:paraId="6C03167C" w14:textId="77777777" w:rsidR="00966562" w:rsidRDefault="00966562" w:rsidP="000C212C"/>
    <w:p w14:paraId="4D828636" w14:textId="77777777" w:rsidR="00966562" w:rsidRDefault="00966562" w:rsidP="000C212C"/>
    <w:p w14:paraId="2363A680" w14:textId="77777777" w:rsidR="00727781" w:rsidRDefault="00203576" w:rsidP="00727781">
      <w:pPr>
        <w:keepNext/>
      </w:pPr>
      <w:r>
        <w:rPr>
          <w:noProof/>
        </w:rPr>
        <w:lastRenderedPageBreak/>
        <w:drawing>
          <wp:inline distT="0" distB="0" distL="0" distR="0" wp14:anchorId="0D6A9CB3" wp14:editId="4E0A38DF">
            <wp:extent cx="5476875" cy="5476875"/>
            <wp:effectExtent l="0" t="0" r="0" b="0"/>
            <wp:docPr id="892" name="Picture 876"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6" descr="bfit_location"/>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0F75105" w14:textId="77777777" w:rsidR="00966562" w:rsidRPr="00CB4ECD" w:rsidRDefault="00727781" w:rsidP="00727781">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25</w:t>
        </w:r>
      </w:fldSimple>
      <w:r>
        <w:t>: NOA (CQI): Distribution of Best Fit – AMV pressure by height (upper-left); Best Fit AMV location (color coded by height); AMV pressure vs. Latitude (color coded by Best Fit height adjustment); AMV pressure vs. Speed (color coded by Best Fit height adjustment).</w:t>
      </w:r>
    </w:p>
    <w:p w14:paraId="6AEC0275" w14:textId="77777777" w:rsidR="007B6E65" w:rsidRDefault="00203576" w:rsidP="00110188">
      <w:pPr>
        <w:keepNext/>
        <w:jc w:val="center"/>
      </w:pPr>
      <w:r>
        <w:rPr>
          <w:rFonts w:ascii="Helvetica" w:hAnsi="Helvetica" w:cs="Helvetica"/>
          <w:noProof/>
        </w:rPr>
        <w:lastRenderedPageBreak/>
        <w:drawing>
          <wp:inline distT="0" distB="0" distL="0" distR="0" wp14:anchorId="7934A58A" wp14:editId="73BF99DD">
            <wp:extent cx="5476875" cy="5476875"/>
            <wp:effectExtent l="0" t="0" r="0" b="0"/>
            <wp:docPr id="891" name="Picture 875"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5" descr="bfit_location"/>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B2733F1" w14:textId="77777777" w:rsidR="007B6E65" w:rsidRDefault="007B6E65" w:rsidP="00110188">
      <w:pPr>
        <w:pStyle w:val="Caption"/>
        <w:ind w:left="720"/>
      </w:pPr>
      <w:bookmarkStart w:id="89" w:name="_Ref264098451"/>
      <w:r>
        <w:t xml:space="preserve">Figure </w:t>
      </w:r>
      <w:fldSimple w:instr=" STYLEREF 1 \s ">
        <w:r w:rsidR="000E5A50">
          <w:rPr>
            <w:noProof/>
          </w:rPr>
          <w:t>8</w:t>
        </w:r>
      </w:fldSimple>
      <w:r w:rsidR="0080576A">
        <w:noBreakHyphen/>
      </w:r>
      <w:fldSimple w:instr=" SEQ Figure \* ARABIC \s 1 ">
        <w:r w:rsidR="000E5A50">
          <w:rPr>
            <w:noProof/>
          </w:rPr>
          <w:t>26</w:t>
        </w:r>
      </w:fldSimple>
      <w:bookmarkEnd w:id="89"/>
      <w:r>
        <w:t>: NWC</w:t>
      </w:r>
      <w:r w:rsidR="00C464BE">
        <w:t xml:space="preserve"> (QINF)</w:t>
      </w:r>
      <w:r>
        <w:t>: Distribution of Best Fit – AMV pressure by height (upper-left); Best Fit AMV location (color coded by height); AMV pressure vs. Latitude (color coded by Best Fit height adjustment); AMV pressure vs. Speed (color coded by Best Fit height adjustment).</w:t>
      </w:r>
    </w:p>
    <w:p w14:paraId="2A00A50E" w14:textId="77777777" w:rsidR="00AA6F9C" w:rsidRDefault="00AA6F9C" w:rsidP="00AB48EB">
      <w:pPr>
        <w:ind w:left="900"/>
        <w:jc w:val="both"/>
      </w:pPr>
    </w:p>
    <w:p w14:paraId="75C8D157" w14:textId="77777777" w:rsidR="00AA6F9C" w:rsidRDefault="00AA6F9C" w:rsidP="00AB48EB">
      <w:pPr>
        <w:ind w:left="900"/>
        <w:jc w:val="both"/>
      </w:pPr>
    </w:p>
    <w:p w14:paraId="3413ECD8" w14:textId="77777777" w:rsidR="00AA6F9C" w:rsidRDefault="00AA6F9C" w:rsidP="00AB48EB">
      <w:pPr>
        <w:ind w:left="900"/>
        <w:jc w:val="both"/>
      </w:pPr>
    </w:p>
    <w:p w14:paraId="7B71E638" w14:textId="77777777" w:rsidR="00AA6F9C" w:rsidRDefault="00AA6F9C" w:rsidP="00AB48EB">
      <w:pPr>
        <w:ind w:left="900"/>
        <w:jc w:val="both"/>
      </w:pPr>
    </w:p>
    <w:p w14:paraId="5B99E4AF" w14:textId="77777777" w:rsidR="00AA6F9C" w:rsidRDefault="00AA6F9C" w:rsidP="00AB48EB">
      <w:pPr>
        <w:ind w:left="900"/>
        <w:jc w:val="both"/>
      </w:pPr>
    </w:p>
    <w:p w14:paraId="39E6EE9B" w14:textId="77777777" w:rsidR="00AA6F9C" w:rsidRDefault="00AA6F9C" w:rsidP="00AB48EB">
      <w:pPr>
        <w:ind w:left="900"/>
        <w:jc w:val="both"/>
      </w:pPr>
    </w:p>
    <w:p w14:paraId="6B5C92C3" w14:textId="77777777" w:rsidR="00AA6F9C" w:rsidRDefault="00AA6F9C" w:rsidP="00AB48EB">
      <w:pPr>
        <w:ind w:left="900"/>
        <w:jc w:val="both"/>
      </w:pPr>
    </w:p>
    <w:p w14:paraId="5977369A" w14:textId="77777777" w:rsidR="00966562" w:rsidRDefault="00966562" w:rsidP="00AA6F9C"/>
    <w:p w14:paraId="4D76A436" w14:textId="77777777" w:rsidR="00DE5D71" w:rsidRDefault="00203576" w:rsidP="00DE5D71">
      <w:pPr>
        <w:keepNext/>
      </w:pPr>
      <w:r>
        <w:rPr>
          <w:noProof/>
        </w:rPr>
        <w:lastRenderedPageBreak/>
        <w:drawing>
          <wp:inline distT="0" distB="0" distL="0" distR="0" wp14:anchorId="187EA182" wp14:editId="4D06B332">
            <wp:extent cx="5476875" cy="5476875"/>
            <wp:effectExtent l="0" t="0" r="0" b="0"/>
            <wp:docPr id="890" name="Picture 874"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4" descr="bfit_location"/>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B868588" w14:textId="77777777" w:rsidR="00966562" w:rsidRDefault="00DE5D71" w:rsidP="00DE5D71">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27</w:t>
        </w:r>
      </w:fldSimple>
      <w:r>
        <w:t>: NWC (QIWF): Distribution of Best Fit – AMV pressure by height (upper-left); Best Fit AMV location (color coded by height); AMV pressure vs. Latitude (color coded by Best Fit height adjustment); AMV pressure vs. Speed (color coded by Best Fit height adjustment).</w:t>
      </w:r>
    </w:p>
    <w:p w14:paraId="52BD8B0C" w14:textId="77777777" w:rsidR="00C464BE" w:rsidRDefault="00203576" w:rsidP="00C464BE">
      <w:pPr>
        <w:keepNext/>
      </w:pPr>
      <w:r>
        <w:rPr>
          <w:noProof/>
        </w:rPr>
        <w:lastRenderedPageBreak/>
        <w:drawing>
          <wp:inline distT="0" distB="0" distL="0" distR="0" wp14:anchorId="15155D22" wp14:editId="6FA29E44">
            <wp:extent cx="5476875" cy="5476875"/>
            <wp:effectExtent l="0" t="0" r="0" b="0"/>
            <wp:docPr id="889" name="Picture 873"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3" descr="bfit_location"/>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C8C20A1" w14:textId="77777777" w:rsidR="00C464BE" w:rsidRDefault="00C464BE" w:rsidP="00C464BE">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28</w:t>
        </w:r>
      </w:fldSimple>
      <w:r>
        <w:t>: NWC (CQI): Distribution of Best Fit – AMV pressure by height (upper-left); Best Fit AMV location (color coded by height); AMV pressure vs. Latitude (color coded by Best Fit height adjustment); AMV pressure vs. Speed (color coded by Best Fit height adjustment).</w:t>
      </w:r>
    </w:p>
    <w:p w14:paraId="36CC8F17" w14:textId="77777777" w:rsidR="007B6E65" w:rsidRPr="000D56BA" w:rsidRDefault="007B6E65" w:rsidP="00AA6F9C">
      <w:pPr>
        <w:rPr>
          <w:color w:val="BFBFBF" w:themeColor="background1" w:themeShade="BF"/>
        </w:rPr>
      </w:pPr>
      <w:r>
        <w:br w:type="page"/>
      </w:r>
      <w:r w:rsidRPr="000D56BA">
        <w:rPr>
          <w:color w:val="BFBFBF" w:themeColor="background1" w:themeShade="BF"/>
        </w:rPr>
        <w:lastRenderedPageBreak/>
        <w:t xml:space="preserve">The depiction of the distribution of Best Fit statistics is located in </w:t>
      </w:r>
      <w:r w:rsidRPr="000D56BA">
        <w:rPr>
          <w:color w:val="BFBFBF" w:themeColor="background1" w:themeShade="BF"/>
        </w:rPr>
        <w:fldChar w:fldCharType="begin"/>
      </w:r>
      <w:r w:rsidRPr="000D56BA">
        <w:rPr>
          <w:color w:val="BFBFBF" w:themeColor="background1" w:themeShade="BF"/>
        </w:rPr>
        <w:instrText xml:space="preserve"> REF _Ref263971390 \h </w:instrText>
      </w:r>
      <w:r w:rsidRPr="000D56BA">
        <w:rPr>
          <w:color w:val="BFBFBF" w:themeColor="background1" w:themeShade="BF"/>
        </w:rPr>
      </w:r>
      <w:r w:rsidRPr="000D56BA">
        <w:rPr>
          <w:color w:val="BFBFBF" w:themeColor="background1" w:themeShade="BF"/>
        </w:rPr>
        <w:fldChar w:fldCharType="separate"/>
      </w:r>
      <w:r w:rsidR="000E5A50">
        <w:t xml:space="preserve">Figure </w:t>
      </w:r>
      <w:r w:rsidR="000E5A50">
        <w:rPr>
          <w:noProof/>
        </w:rPr>
        <w:t>8</w:t>
      </w:r>
      <w:r w:rsidR="000E5A50">
        <w:noBreakHyphen/>
      </w:r>
      <w:r w:rsidR="000E5A50">
        <w:rPr>
          <w:noProof/>
        </w:rPr>
        <w:t>29</w:t>
      </w:r>
      <w:r w:rsidRPr="000D56BA">
        <w:rPr>
          <w:color w:val="BFBFBF" w:themeColor="background1" w:themeShade="BF"/>
        </w:rPr>
        <w:fldChar w:fldCharType="end"/>
      </w:r>
      <w:r w:rsidRPr="000D56BA">
        <w:rPr>
          <w:color w:val="BFBFBF" w:themeColor="background1" w:themeShade="BF"/>
        </w:rPr>
        <w:t xml:space="preserve"> through </w:t>
      </w:r>
      <w:r w:rsidRPr="000D56BA">
        <w:rPr>
          <w:color w:val="BFBFBF" w:themeColor="background1" w:themeShade="BF"/>
        </w:rPr>
        <w:fldChar w:fldCharType="begin"/>
      </w:r>
      <w:r w:rsidRPr="000D56BA">
        <w:rPr>
          <w:color w:val="BFBFBF" w:themeColor="background1" w:themeShade="BF"/>
        </w:rPr>
        <w:instrText xml:space="preserve"> REF _Ref263971427 \h </w:instrText>
      </w:r>
      <w:r w:rsidRPr="000D56BA">
        <w:rPr>
          <w:color w:val="BFBFBF" w:themeColor="background1" w:themeShade="BF"/>
        </w:rPr>
      </w:r>
      <w:r w:rsidRPr="000D56BA">
        <w:rPr>
          <w:color w:val="BFBFBF" w:themeColor="background1" w:themeShade="BF"/>
        </w:rPr>
        <w:fldChar w:fldCharType="separate"/>
      </w:r>
      <w:r w:rsidR="000E5A50">
        <w:t xml:space="preserve">Figure </w:t>
      </w:r>
      <w:r w:rsidR="000E5A50">
        <w:rPr>
          <w:noProof/>
        </w:rPr>
        <w:t>8</w:t>
      </w:r>
      <w:r w:rsidR="000E5A50">
        <w:noBreakHyphen/>
      </w:r>
      <w:r w:rsidR="000E5A50">
        <w:rPr>
          <w:noProof/>
        </w:rPr>
        <w:t>43</w:t>
      </w:r>
      <w:r w:rsidRPr="000D56BA">
        <w:rPr>
          <w:color w:val="BFBFBF" w:themeColor="background1" w:themeShade="BF"/>
        </w:rPr>
        <w:fldChar w:fldCharType="end"/>
      </w:r>
      <w:r w:rsidRPr="000D56BA">
        <w:rPr>
          <w:color w:val="BFBFBF" w:themeColor="background1" w:themeShade="BF"/>
        </w:rPr>
        <w:t>.  Depending on the site, 16% to 24% of the AMVs are adjusted to a Best Fit pressure (lower-left in each figure). This pie chart shows the fraction of AMVs with found best-fit, not constrained (another minimum was found close by), or did not meet minimum vector difference limits (which was 4 ms</w:t>
      </w:r>
      <w:r w:rsidRPr="000D56BA">
        <w:rPr>
          <w:color w:val="BFBFBF" w:themeColor="background1" w:themeShade="BF"/>
          <w:vertAlign w:val="superscript"/>
        </w:rPr>
        <w:t>-1</w:t>
      </w:r>
      <w:r w:rsidRPr="000D56BA">
        <w:rPr>
          <w:color w:val="BFBFBF" w:themeColor="background1" w:themeShade="BF"/>
        </w:rPr>
        <w:t>). Results of the Best Fit algorithm show an approximate Gaussian distribution of the pressure difference centered near zero (upper-right panel in figures) extending ±200 hPa. There does not appear to be a relationship between latitude or longitude and adjusted pressure (upper-left and middle-left panels in figures).</w:t>
      </w:r>
    </w:p>
    <w:p w14:paraId="609A2D96" w14:textId="77777777" w:rsidR="007B6E65" w:rsidRPr="000D56BA" w:rsidRDefault="007B6E65" w:rsidP="00AB48EB">
      <w:pPr>
        <w:ind w:left="900"/>
        <w:jc w:val="both"/>
        <w:rPr>
          <w:color w:val="BFBFBF" w:themeColor="background1" w:themeShade="BF"/>
        </w:rPr>
      </w:pPr>
    </w:p>
    <w:p w14:paraId="15D3B13B" w14:textId="77777777" w:rsidR="007B6E65" w:rsidRPr="000D56BA" w:rsidRDefault="007B6E65" w:rsidP="0089762F">
      <w:pPr>
        <w:ind w:left="900"/>
        <w:jc w:val="both"/>
        <w:rPr>
          <w:color w:val="BFBFBF" w:themeColor="background1" w:themeShade="BF"/>
        </w:rPr>
      </w:pPr>
      <w:r w:rsidRPr="000D56BA">
        <w:rPr>
          <w:color w:val="BFBFBF" w:themeColor="background1" w:themeShade="BF"/>
        </w:rPr>
        <w:t>The lower-right panels depict the geographic distribution where red dots indicate the AMV should be higher and blue where it should be lower in the atmosphere. JMA (</w:t>
      </w:r>
      <w:r w:rsidRPr="000D56BA">
        <w:rPr>
          <w:color w:val="BFBFBF" w:themeColor="background1" w:themeShade="BF"/>
        </w:rPr>
        <w:fldChar w:fldCharType="begin"/>
      </w:r>
      <w:r w:rsidRPr="000D56BA">
        <w:rPr>
          <w:color w:val="BFBFBF" w:themeColor="background1" w:themeShade="BF"/>
        </w:rPr>
        <w:instrText xml:space="preserve"> REF _Ref265617016 \h </w:instrText>
      </w:r>
      <w:r w:rsidRPr="000D56BA">
        <w:rPr>
          <w:color w:val="BFBFBF" w:themeColor="background1" w:themeShade="BF"/>
        </w:rPr>
      </w:r>
      <w:r w:rsidRPr="000D56BA">
        <w:rPr>
          <w:color w:val="BFBFBF" w:themeColor="background1" w:themeShade="BF"/>
        </w:rPr>
        <w:fldChar w:fldCharType="separate"/>
      </w:r>
      <w:r w:rsidR="000E5A50">
        <w:t xml:space="preserve">Figure </w:t>
      </w:r>
      <w:r w:rsidR="000E5A50">
        <w:rPr>
          <w:noProof/>
        </w:rPr>
        <w:t>8</w:t>
      </w:r>
      <w:r w:rsidR="000E5A50">
        <w:noBreakHyphen/>
      </w:r>
      <w:r w:rsidR="000E5A50">
        <w:rPr>
          <w:noProof/>
        </w:rPr>
        <w:t>34</w:t>
      </w:r>
      <w:r w:rsidRPr="000D56BA">
        <w:rPr>
          <w:color w:val="BFBFBF" w:themeColor="background1" w:themeShade="BF"/>
        </w:rPr>
        <w:fldChar w:fldCharType="end"/>
      </w:r>
      <w:r w:rsidRPr="000D56BA">
        <w:rPr>
          <w:color w:val="BFBFBF" w:themeColor="background1" w:themeShade="BF"/>
        </w:rPr>
        <w:t>) shows a spatial pattern in the Best Fit shift of the AMVs: high clouds are moved higher (cyclone northwest of Africa) and low clouds are moved lower (marine stratus) in the mid-South Atlantic Ocean.</w:t>
      </w:r>
    </w:p>
    <w:p w14:paraId="7542E0D3" w14:textId="77777777" w:rsidR="007B6E65" w:rsidRPr="000D56BA" w:rsidRDefault="007B6E65" w:rsidP="00CB4160">
      <w:pPr>
        <w:jc w:val="both"/>
        <w:rPr>
          <w:color w:val="BFBFBF" w:themeColor="background1" w:themeShade="BF"/>
        </w:rPr>
      </w:pPr>
    </w:p>
    <w:p w14:paraId="21B7E7EE" w14:textId="77777777" w:rsidR="007B6E65" w:rsidRPr="00AD5ACD" w:rsidRDefault="007B6E65" w:rsidP="000C212C">
      <w:pPr>
        <w:ind w:left="900"/>
        <w:jc w:val="both"/>
      </w:pPr>
      <w:r w:rsidRPr="000D56BA">
        <w:rPr>
          <w:color w:val="BFBFBF" w:themeColor="background1" w:themeShade="BF"/>
        </w:rPr>
        <w:t>In the upper-right corner of the figures is the distribution of the pressure difference (AMV Best Fit pressure minus the Original Pressure). For sites BRZ, CMA, EUM, NOA, and KMA the pressure difference is centered near zero. However, JMA has two peaks (-50 and  +100) with a minimum near zero and NWC is slightly skewed to the right of zero. For experiment 2, since the AMV heights were assigned using only the IR brightness temperature, these offset and skewed distributions may be the result of the specific implementation of the IR brightness temperature height assignment, shown to be erroneous.</w:t>
      </w:r>
    </w:p>
    <w:p w14:paraId="274950E2" w14:textId="77777777" w:rsidR="007B6E65" w:rsidRDefault="007B6E65" w:rsidP="009A2B4B">
      <w:pPr>
        <w:keepNext/>
      </w:pPr>
    </w:p>
    <w:p w14:paraId="42B0A327" w14:textId="77777777" w:rsidR="009A2B4B" w:rsidRDefault="00203576" w:rsidP="009A2B4B">
      <w:pPr>
        <w:keepNext/>
        <w:jc w:val="center"/>
      </w:pPr>
      <w:r>
        <w:rPr>
          <w:noProof/>
        </w:rPr>
        <w:drawing>
          <wp:inline distT="0" distB="0" distL="0" distR="0" wp14:anchorId="4C9E8A64" wp14:editId="7930098C">
            <wp:extent cx="5476875" cy="5476875"/>
            <wp:effectExtent l="0" t="0" r="0" b="0"/>
            <wp:docPr id="888" name="Picture 872"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2" descr="bfit"/>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D6FD9BA" w14:textId="77777777" w:rsidR="007B6E65" w:rsidRPr="00FE23B6" w:rsidRDefault="007B6E65" w:rsidP="009A2B4B">
      <w:pPr>
        <w:pStyle w:val="Caption"/>
        <w:ind w:left="720"/>
        <w:jc w:val="both"/>
      </w:pPr>
      <w:bookmarkStart w:id="90" w:name="_Ref263971390"/>
      <w:r>
        <w:t xml:space="preserve">Figure </w:t>
      </w:r>
      <w:fldSimple w:instr=" STYLEREF 1 \s ">
        <w:r w:rsidR="000E5A50">
          <w:rPr>
            <w:noProof/>
          </w:rPr>
          <w:t>8</w:t>
        </w:r>
      </w:fldSimple>
      <w:r w:rsidR="0080576A">
        <w:noBreakHyphen/>
      </w:r>
      <w:fldSimple w:instr=" SEQ Figure \* ARABIC \s 1 ">
        <w:r w:rsidR="000E5A50">
          <w:rPr>
            <w:noProof/>
          </w:rPr>
          <w:t>29</w:t>
        </w:r>
      </w:fldSimple>
      <w:bookmarkEnd w:id="90"/>
      <w:r>
        <w:t>: BRZ</w:t>
      </w:r>
      <w:r w:rsidR="00A37D42">
        <w:t xml:space="preserve"> (QINF)</w:t>
      </w:r>
      <w:r>
        <w:t>: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17005DC9" w14:textId="77777777" w:rsidR="007B6E65" w:rsidRDefault="007B6E65" w:rsidP="00AB48EB">
      <w:pPr>
        <w:keepNext/>
        <w:ind w:left="720"/>
      </w:pPr>
      <w:r>
        <w:br w:type="textWrapping" w:clear="all"/>
      </w:r>
    </w:p>
    <w:p w14:paraId="041A97C1" w14:textId="77777777" w:rsidR="007B6E65" w:rsidRDefault="007B6E65" w:rsidP="002F5F06"/>
    <w:p w14:paraId="0B3C6F47" w14:textId="77777777" w:rsidR="007B6E65" w:rsidRPr="00FE23B6" w:rsidRDefault="007B6E65" w:rsidP="002F5F06"/>
    <w:p w14:paraId="2885B80F" w14:textId="77777777" w:rsidR="007B6E65" w:rsidRDefault="007B6E65" w:rsidP="002F5F06"/>
    <w:p w14:paraId="2CF2D2F2" w14:textId="77777777" w:rsidR="00A37D42" w:rsidRDefault="00203576" w:rsidP="00A37D42">
      <w:pPr>
        <w:keepNext/>
      </w:pPr>
      <w:r>
        <w:rPr>
          <w:noProof/>
        </w:rPr>
        <w:lastRenderedPageBreak/>
        <w:drawing>
          <wp:inline distT="0" distB="0" distL="0" distR="0" wp14:anchorId="42EB3D4A" wp14:editId="559B1C6B">
            <wp:extent cx="5476875" cy="5476875"/>
            <wp:effectExtent l="0" t="0" r="0" b="0"/>
            <wp:docPr id="887" name="Picture 871"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1" descr="bfit"/>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A9349EE" w14:textId="77777777" w:rsidR="007B6E65" w:rsidRPr="00FE23B6" w:rsidRDefault="00A37D42" w:rsidP="00A37D42">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30</w:t>
        </w:r>
      </w:fldSimple>
      <w:r>
        <w:t>: BRZ (CQI):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7F881C41" w14:textId="77777777" w:rsidR="007B6E65" w:rsidRDefault="007B6E65" w:rsidP="002F5F06"/>
    <w:p w14:paraId="23B0DFED" w14:textId="77777777" w:rsidR="007B6E65" w:rsidRPr="00FE23B6" w:rsidRDefault="007B6E65" w:rsidP="002F5F06"/>
    <w:p w14:paraId="538B59BE" w14:textId="77777777" w:rsidR="007B6E65" w:rsidRDefault="00203576" w:rsidP="00C529B8">
      <w:pPr>
        <w:keepNext/>
        <w:jc w:val="center"/>
      </w:pPr>
      <w:r>
        <w:rPr>
          <w:rFonts w:ascii="Helvetica" w:hAnsi="Helvetica" w:cs="Helvetica"/>
          <w:noProof/>
        </w:rPr>
        <w:lastRenderedPageBreak/>
        <w:drawing>
          <wp:inline distT="0" distB="0" distL="0" distR="0" wp14:anchorId="3A9E1B39" wp14:editId="5E873831">
            <wp:extent cx="5476875" cy="5476875"/>
            <wp:effectExtent l="0" t="0" r="0" b="0"/>
            <wp:docPr id="886" name="Picture 870"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0" descr="bfit"/>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3FEB547" w14:textId="77777777" w:rsidR="007B6E65" w:rsidRDefault="007B6E65" w:rsidP="00C529B8">
      <w:pPr>
        <w:pStyle w:val="Caption"/>
        <w:ind w:left="720"/>
        <w:jc w:val="both"/>
      </w:pPr>
      <w:r>
        <w:t xml:space="preserve">Figure </w:t>
      </w:r>
      <w:fldSimple w:instr=" STYLEREF 1 \s ">
        <w:r w:rsidR="000E5A50">
          <w:rPr>
            <w:noProof/>
          </w:rPr>
          <w:t>8</w:t>
        </w:r>
      </w:fldSimple>
      <w:r w:rsidR="0080576A">
        <w:noBreakHyphen/>
      </w:r>
      <w:fldSimple w:instr=" SEQ Figure \* ARABIC \s 1 ">
        <w:r w:rsidR="000E5A50">
          <w:rPr>
            <w:noProof/>
          </w:rPr>
          <w:t>31</w:t>
        </w:r>
      </w:fldSimple>
      <w:r>
        <w:t>: EUM</w:t>
      </w:r>
      <w:r w:rsidR="00A37D42">
        <w:t xml:space="preserve"> (QINF)</w:t>
      </w:r>
      <w:r>
        <w:t>: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7D7D23CE" w14:textId="77777777" w:rsidR="007B6E65" w:rsidRDefault="007B6E65" w:rsidP="002F5F06"/>
    <w:p w14:paraId="44D38CD2" w14:textId="77777777" w:rsidR="007B6E65" w:rsidRPr="00FE23B6" w:rsidRDefault="007B6E65" w:rsidP="002F5F06"/>
    <w:p w14:paraId="02CE3F37" w14:textId="77777777" w:rsidR="007B6E65" w:rsidRDefault="007B6E65" w:rsidP="002F5F06"/>
    <w:p w14:paraId="3D5BDC2D" w14:textId="77777777" w:rsidR="007B6E65" w:rsidRPr="00FE23B6" w:rsidRDefault="007B6E65" w:rsidP="002F5F06"/>
    <w:p w14:paraId="081A70DC" w14:textId="77777777" w:rsidR="007B6E65" w:rsidRDefault="007B6E65" w:rsidP="002F5F06"/>
    <w:p w14:paraId="79686F7A" w14:textId="77777777" w:rsidR="007B6E65" w:rsidRDefault="007B6E65" w:rsidP="002F5F06"/>
    <w:p w14:paraId="36898711" w14:textId="77777777" w:rsidR="007B6E65" w:rsidRDefault="007B6E65" w:rsidP="002F5F06"/>
    <w:p w14:paraId="550F78CE" w14:textId="77777777" w:rsidR="007B6E65" w:rsidRDefault="007B6E65" w:rsidP="002F5F06"/>
    <w:p w14:paraId="4D9A6AAD" w14:textId="77777777" w:rsidR="00A37D42" w:rsidRDefault="00203576" w:rsidP="00A37D42">
      <w:pPr>
        <w:keepNext/>
      </w:pPr>
      <w:r>
        <w:rPr>
          <w:noProof/>
        </w:rPr>
        <w:lastRenderedPageBreak/>
        <w:drawing>
          <wp:inline distT="0" distB="0" distL="0" distR="0" wp14:anchorId="04838B84" wp14:editId="458C0704">
            <wp:extent cx="5476875" cy="5476875"/>
            <wp:effectExtent l="0" t="0" r="0" b="0"/>
            <wp:docPr id="885" name="Picture 869"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9" descr="bfit"/>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7FB41A5" w14:textId="77777777" w:rsidR="007B6E65" w:rsidRDefault="00A37D42" w:rsidP="00A37D42">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32</w:t>
        </w:r>
      </w:fldSimple>
      <w:r>
        <w:t>: EUM (QIWF):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3D1225C4" w14:textId="77777777" w:rsidR="007B6E65" w:rsidRDefault="007B6E65" w:rsidP="002F5F06"/>
    <w:p w14:paraId="7C3FAD56" w14:textId="77777777" w:rsidR="00966562" w:rsidRDefault="00966562" w:rsidP="002F5F06"/>
    <w:p w14:paraId="31E9B3FB" w14:textId="77777777" w:rsidR="00966562" w:rsidRDefault="00966562" w:rsidP="002F5F06"/>
    <w:p w14:paraId="6DAA61D9" w14:textId="77777777" w:rsidR="00966562" w:rsidRDefault="00966562" w:rsidP="002F5F06"/>
    <w:p w14:paraId="3C78AE7B" w14:textId="77777777" w:rsidR="00966562" w:rsidRDefault="00966562" w:rsidP="002F5F06"/>
    <w:p w14:paraId="7CCA66D8" w14:textId="77777777" w:rsidR="00966562" w:rsidRDefault="00966562" w:rsidP="002F5F06"/>
    <w:p w14:paraId="7BD85537" w14:textId="77777777" w:rsidR="00966562" w:rsidRDefault="00966562" w:rsidP="002F5F06"/>
    <w:p w14:paraId="354A1CC9" w14:textId="77777777" w:rsidR="00966562" w:rsidRDefault="00966562" w:rsidP="002F5F06"/>
    <w:p w14:paraId="773F23F5" w14:textId="77777777" w:rsidR="00966562" w:rsidRDefault="00966562" w:rsidP="002F5F06"/>
    <w:p w14:paraId="4C535F25" w14:textId="77777777" w:rsidR="00966562" w:rsidRDefault="00966562" w:rsidP="002F5F06"/>
    <w:p w14:paraId="3575F312" w14:textId="77777777" w:rsidR="00966562" w:rsidRDefault="00966562" w:rsidP="002F5F06"/>
    <w:p w14:paraId="08FAD135" w14:textId="77777777" w:rsidR="00A37D42" w:rsidRDefault="00203576" w:rsidP="00A37D42">
      <w:pPr>
        <w:keepNext/>
      </w:pPr>
      <w:r>
        <w:rPr>
          <w:noProof/>
        </w:rPr>
        <w:drawing>
          <wp:inline distT="0" distB="0" distL="0" distR="0" wp14:anchorId="27F609E8" wp14:editId="24E6E0E0">
            <wp:extent cx="5476875" cy="5476875"/>
            <wp:effectExtent l="0" t="0" r="0" b="0"/>
            <wp:docPr id="884" name="Picture 868"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8" descr="bfit"/>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938A5AA" w14:textId="77777777" w:rsidR="00966562" w:rsidRPr="00FE23B6" w:rsidRDefault="00A37D42" w:rsidP="00A37D42">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33</w:t>
        </w:r>
      </w:fldSimple>
      <w:r>
        <w:t>: EUM (CQI):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2D382235" w14:textId="77777777" w:rsidR="007B6E65" w:rsidRDefault="00203576" w:rsidP="009F1C07">
      <w:pPr>
        <w:keepNext/>
      </w:pPr>
      <w:r>
        <w:rPr>
          <w:noProof/>
        </w:rPr>
        <w:lastRenderedPageBreak/>
        <w:drawing>
          <wp:inline distT="0" distB="0" distL="0" distR="0" wp14:anchorId="484DB1D0" wp14:editId="67AB5A7E">
            <wp:extent cx="5476875" cy="5476875"/>
            <wp:effectExtent l="0" t="0" r="0" b="0"/>
            <wp:docPr id="883" name="Picture 867"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7" descr="bfit"/>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D850E9D" w14:textId="77777777" w:rsidR="007B6E65" w:rsidRDefault="007B6E65" w:rsidP="009F1C07">
      <w:pPr>
        <w:pStyle w:val="Caption"/>
        <w:ind w:left="720"/>
        <w:jc w:val="both"/>
      </w:pPr>
      <w:bookmarkStart w:id="91" w:name="_Ref265617016"/>
      <w:r>
        <w:t xml:space="preserve">Figure </w:t>
      </w:r>
      <w:fldSimple w:instr=" STYLEREF 1 \s ">
        <w:r w:rsidR="000E5A50">
          <w:rPr>
            <w:noProof/>
          </w:rPr>
          <w:t>8</w:t>
        </w:r>
      </w:fldSimple>
      <w:r w:rsidR="0080576A">
        <w:noBreakHyphen/>
      </w:r>
      <w:fldSimple w:instr=" SEQ Figure \* ARABIC \s 1 ">
        <w:r w:rsidR="000E5A50">
          <w:rPr>
            <w:noProof/>
          </w:rPr>
          <w:t>34</w:t>
        </w:r>
      </w:fldSimple>
      <w:bookmarkEnd w:id="91"/>
      <w:r>
        <w:t>: JMA</w:t>
      </w:r>
      <w:r w:rsidR="007772AB">
        <w:t xml:space="preserve"> (QINF)</w:t>
      </w:r>
      <w:r>
        <w:t>: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548E8230" w14:textId="77777777" w:rsidR="007B6E65" w:rsidRPr="004E7EBE" w:rsidRDefault="007B6E65" w:rsidP="000C212C"/>
    <w:p w14:paraId="7A254D84" w14:textId="77777777" w:rsidR="007B6E65" w:rsidRDefault="007B6E65" w:rsidP="002F5F06"/>
    <w:p w14:paraId="041BB83E" w14:textId="77777777" w:rsidR="007B6E65" w:rsidRPr="00FE23B6" w:rsidRDefault="007B6E65" w:rsidP="002F5F06"/>
    <w:p w14:paraId="3677DC98" w14:textId="77777777" w:rsidR="007B6E65" w:rsidRDefault="007B6E65" w:rsidP="002F5F06"/>
    <w:p w14:paraId="2F56844B" w14:textId="77777777" w:rsidR="007B6E65" w:rsidRPr="00FE23B6" w:rsidRDefault="007B6E65" w:rsidP="002F5F06"/>
    <w:p w14:paraId="251DF941" w14:textId="77777777" w:rsidR="007B6E65" w:rsidRDefault="007B6E65" w:rsidP="002F5F06"/>
    <w:p w14:paraId="09EFFB72" w14:textId="77777777" w:rsidR="007B6E65" w:rsidRDefault="007B6E65" w:rsidP="002F5F06"/>
    <w:p w14:paraId="568E0D2B" w14:textId="77777777" w:rsidR="007772AB" w:rsidRDefault="00203576" w:rsidP="007772AB">
      <w:pPr>
        <w:keepNext/>
      </w:pPr>
      <w:r>
        <w:rPr>
          <w:noProof/>
        </w:rPr>
        <w:lastRenderedPageBreak/>
        <w:drawing>
          <wp:inline distT="0" distB="0" distL="0" distR="0" wp14:anchorId="33BB7D20" wp14:editId="3ABBF6F0">
            <wp:extent cx="5476875" cy="5476875"/>
            <wp:effectExtent l="0" t="0" r="0" b="0"/>
            <wp:docPr id="882" name="Picture 866"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6" descr="bfit"/>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29C12C6" w14:textId="77777777" w:rsidR="007B6E65" w:rsidRDefault="007772AB" w:rsidP="007772AB">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35</w:t>
        </w:r>
      </w:fldSimple>
      <w:r>
        <w:t>: JMA (QIWF):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5888FBD6" w14:textId="77777777" w:rsidR="007B6E65" w:rsidRDefault="007B6E65" w:rsidP="002F5F06"/>
    <w:p w14:paraId="1A322CA4" w14:textId="77777777" w:rsidR="007B6E65" w:rsidRDefault="007B6E65" w:rsidP="002F5F06"/>
    <w:p w14:paraId="11E758A3" w14:textId="77777777" w:rsidR="007B6E65" w:rsidRDefault="007B6E65" w:rsidP="002F5F06"/>
    <w:p w14:paraId="73401C82" w14:textId="77777777" w:rsidR="00966562" w:rsidRDefault="00966562" w:rsidP="002F5F06"/>
    <w:p w14:paraId="7D92A960" w14:textId="77777777" w:rsidR="00966562" w:rsidRDefault="00966562" w:rsidP="002F5F06"/>
    <w:p w14:paraId="7E78B557" w14:textId="77777777" w:rsidR="00966562" w:rsidRDefault="00966562" w:rsidP="002F5F06"/>
    <w:p w14:paraId="77D1D957" w14:textId="77777777" w:rsidR="00966562" w:rsidRDefault="00966562" w:rsidP="002F5F06"/>
    <w:p w14:paraId="488BDFDB" w14:textId="77777777" w:rsidR="00966562" w:rsidRDefault="00966562" w:rsidP="002F5F06"/>
    <w:p w14:paraId="3917BB23" w14:textId="77777777" w:rsidR="00966562" w:rsidRDefault="00966562" w:rsidP="002F5F06"/>
    <w:p w14:paraId="5E72FABD" w14:textId="77777777" w:rsidR="007772AB" w:rsidRDefault="00203576" w:rsidP="007772AB">
      <w:pPr>
        <w:keepNext/>
      </w:pPr>
      <w:r>
        <w:rPr>
          <w:noProof/>
        </w:rPr>
        <w:lastRenderedPageBreak/>
        <w:drawing>
          <wp:inline distT="0" distB="0" distL="0" distR="0" wp14:anchorId="57FD2582" wp14:editId="2594E1A4">
            <wp:extent cx="5476875" cy="5476875"/>
            <wp:effectExtent l="0" t="0" r="0" b="0"/>
            <wp:docPr id="881" name="Picture 865"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5" descr="bfit"/>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C0A1A5F" w14:textId="77777777" w:rsidR="00966562" w:rsidRPr="00FE23B6" w:rsidRDefault="007772AB" w:rsidP="007772AB">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36</w:t>
        </w:r>
      </w:fldSimple>
      <w:r>
        <w:t>: JMA (CQI):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2AA29610" w14:textId="77777777" w:rsidR="007B6E65" w:rsidRDefault="00203576" w:rsidP="00B169EE">
      <w:pPr>
        <w:keepNext/>
      </w:pPr>
      <w:r>
        <w:rPr>
          <w:rFonts w:ascii="Helvetica" w:hAnsi="Helvetica" w:cs="Helvetica"/>
          <w:noProof/>
        </w:rPr>
        <w:lastRenderedPageBreak/>
        <w:drawing>
          <wp:inline distT="0" distB="0" distL="0" distR="0" wp14:anchorId="5BA11C41" wp14:editId="4EC5D4FC">
            <wp:extent cx="5476875" cy="5476875"/>
            <wp:effectExtent l="0" t="0" r="0" b="0"/>
            <wp:docPr id="880" name="Picture 864"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4" descr="bfit"/>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A63BEDA" w14:textId="77777777" w:rsidR="007B6E65" w:rsidRDefault="007B6E65" w:rsidP="00B169EE">
      <w:pPr>
        <w:pStyle w:val="Caption"/>
        <w:ind w:left="720"/>
        <w:jc w:val="both"/>
      </w:pPr>
      <w:r>
        <w:t xml:space="preserve">Figure </w:t>
      </w:r>
      <w:fldSimple w:instr=" STYLEREF 1 \s ">
        <w:r w:rsidR="000E5A50">
          <w:rPr>
            <w:noProof/>
          </w:rPr>
          <w:t>8</w:t>
        </w:r>
      </w:fldSimple>
      <w:r w:rsidR="0080576A">
        <w:noBreakHyphen/>
      </w:r>
      <w:fldSimple w:instr=" SEQ Figure \* ARABIC \s 1 ">
        <w:r w:rsidR="000E5A50">
          <w:rPr>
            <w:noProof/>
          </w:rPr>
          <w:t>37</w:t>
        </w:r>
      </w:fldSimple>
      <w:r>
        <w:t>: KMA</w:t>
      </w:r>
      <w:r w:rsidR="00313A30">
        <w:t xml:space="preserve"> (QINF)</w:t>
      </w:r>
      <w:r>
        <w:t>: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1F9D7F46" w14:textId="77777777" w:rsidR="007B6E65" w:rsidRDefault="007B6E65" w:rsidP="002F5F06"/>
    <w:p w14:paraId="78285E3E" w14:textId="77777777" w:rsidR="007B6E65" w:rsidRPr="00FE23B6" w:rsidRDefault="007B6E65" w:rsidP="002F5F06"/>
    <w:p w14:paraId="3FB46B1B" w14:textId="77777777" w:rsidR="007B6E65" w:rsidRDefault="007B6E65" w:rsidP="002F5F06"/>
    <w:p w14:paraId="077DCAF2" w14:textId="77777777" w:rsidR="007B6E65" w:rsidRDefault="007B6E65" w:rsidP="002F5F06"/>
    <w:p w14:paraId="7FDF5B1C" w14:textId="77777777" w:rsidR="007B6E65" w:rsidRPr="00FE23B6" w:rsidRDefault="007B6E65" w:rsidP="002F5F06"/>
    <w:p w14:paraId="36B74007" w14:textId="77777777" w:rsidR="007B6E65" w:rsidRDefault="007B6E65" w:rsidP="002F5F06"/>
    <w:p w14:paraId="2F2013F3" w14:textId="77777777" w:rsidR="007B6E65" w:rsidRDefault="007B6E65" w:rsidP="002F5F06"/>
    <w:p w14:paraId="7CAA2F16" w14:textId="77777777" w:rsidR="007B6E65" w:rsidRDefault="007B6E65" w:rsidP="002F5F06"/>
    <w:p w14:paraId="27DD48B8" w14:textId="77777777" w:rsidR="00313A30" w:rsidRDefault="00203576" w:rsidP="00313A30">
      <w:pPr>
        <w:keepNext/>
      </w:pPr>
      <w:r>
        <w:rPr>
          <w:noProof/>
        </w:rPr>
        <w:lastRenderedPageBreak/>
        <w:drawing>
          <wp:inline distT="0" distB="0" distL="0" distR="0" wp14:anchorId="1688AC8E" wp14:editId="1450715F">
            <wp:extent cx="5476875" cy="5476875"/>
            <wp:effectExtent l="0" t="0" r="0" b="0"/>
            <wp:docPr id="879" name="Picture 863"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3" descr="bfit"/>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F3B79B5" w14:textId="77777777" w:rsidR="007B6E65" w:rsidRDefault="00313A30" w:rsidP="00313A30">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38</w:t>
        </w:r>
      </w:fldSimple>
      <w:r>
        <w:t>: KMA (QIWF):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57B8FDCD" w14:textId="77777777" w:rsidR="007B6E65" w:rsidRDefault="007B6E65" w:rsidP="002F5F06"/>
    <w:p w14:paraId="6EED94C9" w14:textId="77777777" w:rsidR="007B6E65" w:rsidRDefault="007B6E65" w:rsidP="002F5F06"/>
    <w:p w14:paraId="2B71D1C4" w14:textId="77777777" w:rsidR="00966562" w:rsidRDefault="00966562" w:rsidP="002F5F06"/>
    <w:p w14:paraId="488911A9" w14:textId="77777777" w:rsidR="00966562" w:rsidRDefault="00966562" w:rsidP="002F5F06"/>
    <w:p w14:paraId="4D7768D8" w14:textId="77777777" w:rsidR="00966562" w:rsidRDefault="00966562" w:rsidP="002F5F06"/>
    <w:p w14:paraId="78FE083F" w14:textId="77777777" w:rsidR="00966562" w:rsidRDefault="00966562" w:rsidP="002F5F06"/>
    <w:p w14:paraId="448F5AAA" w14:textId="77777777" w:rsidR="00966562" w:rsidRDefault="00966562" w:rsidP="002F5F06"/>
    <w:p w14:paraId="4A95F650" w14:textId="77777777" w:rsidR="00966562" w:rsidRDefault="00966562" w:rsidP="002F5F06"/>
    <w:p w14:paraId="76172AA2" w14:textId="77777777" w:rsidR="00966562" w:rsidRDefault="00966562" w:rsidP="002F5F06"/>
    <w:p w14:paraId="71CB854E" w14:textId="77777777" w:rsidR="00966562" w:rsidRDefault="00966562" w:rsidP="002F5F06"/>
    <w:p w14:paraId="27C5F64D" w14:textId="77777777" w:rsidR="00966562" w:rsidRDefault="00966562" w:rsidP="002F5F06"/>
    <w:p w14:paraId="7086B047" w14:textId="77777777" w:rsidR="00966562" w:rsidRDefault="00966562" w:rsidP="002F5F06"/>
    <w:p w14:paraId="7A25787E" w14:textId="77777777" w:rsidR="00313A30" w:rsidRDefault="00203576" w:rsidP="00313A30">
      <w:pPr>
        <w:keepNext/>
      </w:pPr>
      <w:r>
        <w:rPr>
          <w:noProof/>
        </w:rPr>
        <w:drawing>
          <wp:inline distT="0" distB="0" distL="0" distR="0" wp14:anchorId="6D19FC50" wp14:editId="18F168C0">
            <wp:extent cx="5476875" cy="5476875"/>
            <wp:effectExtent l="0" t="0" r="0" b="0"/>
            <wp:docPr id="878" name="Picture 862"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2" descr="bfit_location"/>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A8C7EC6" w14:textId="77777777" w:rsidR="00966562" w:rsidRPr="00FE23B6" w:rsidRDefault="00313A30" w:rsidP="00313A30">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39</w:t>
        </w:r>
      </w:fldSimple>
      <w:r>
        <w:t>: KMA (CQI):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4AE8354A" w14:textId="77777777" w:rsidR="007B6E65" w:rsidRDefault="00203576" w:rsidP="003F5198">
      <w:pPr>
        <w:keepNext/>
      </w:pPr>
      <w:r>
        <w:rPr>
          <w:rFonts w:ascii="Helvetica" w:hAnsi="Helvetica" w:cs="Helvetica"/>
          <w:noProof/>
        </w:rPr>
        <w:lastRenderedPageBreak/>
        <w:drawing>
          <wp:inline distT="0" distB="0" distL="0" distR="0" wp14:anchorId="004C3F95" wp14:editId="082FE297">
            <wp:extent cx="5476875" cy="5476875"/>
            <wp:effectExtent l="0" t="0" r="0" b="0"/>
            <wp:docPr id="877" name="Picture 861"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1" descr="bfit"/>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9513D09" w14:textId="77777777" w:rsidR="007B6E65" w:rsidRDefault="007B6E65" w:rsidP="003F5198">
      <w:pPr>
        <w:pStyle w:val="Caption"/>
        <w:ind w:left="720"/>
        <w:jc w:val="both"/>
      </w:pPr>
      <w:r>
        <w:t xml:space="preserve">Figure </w:t>
      </w:r>
      <w:fldSimple w:instr=" STYLEREF 1 \s ">
        <w:r w:rsidR="000E5A50">
          <w:rPr>
            <w:noProof/>
          </w:rPr>
          <w:t>8</w:t>
        </w:r>
      </w:fldSimple>
      <w:r w:rsidR="0080576A">
        <w:noBreakHyphen/>
      </w:r>
      <w:fldSimple w:instr=" SEQ Figure \* ARABIC \s 1 ">
        <w:r w:rsidR="000E5A50">
          <w:rPr>
            <w:noProof/>
          </w:rPr>
          <w:t>40</w:t>
        </w:r>
      </w:fldSimple>
      <w:r>
        <w:t>: NOA</w:t>
      </w:r>
      <w:r w:rsidR="00313A30">
        <w:t xml:space="preserve"> (QINF)</w:t>
      </w:r>
      <w:r>
        <w:t>: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4C9F645A" w14:textId="77777777" w:rsidR="007B6E65" w:rsidRDefault="007B6E65" w:rsidP="002F5F06"/>
    <w:p w14:paraId="19D9A19F" w14:textId="77777777" w:rsidR="007B6E65" w:rsidRPr="00FE23B6" w:rsidRDefault="007B6E65" w:rsidP="002F5F06"/>
    <w:p w14:paraId="4D1A0AD5" w14:textId="77777777" w:rsidR="007B6E65" w:rsidRDefault="007B6E65" w:rsidP="002F5F06"/>
    <w:p w14:paraId="7B1E5E73" w14:textId="77777777" w:rsidR="007B6E65" w:rsidRPr="00FE23B6" w:rsidRDefault="007B6E65" w:rsidP="002F5F06"/>
    <w:p w14:paraId="571A5025" w14:textId="77777777" w:rsidR="007B6E65" w:rsidRDefault="007B6E65" w:rsidP="002F5F06"/>
    <w:p w14:paraId="27818AB6" w14:textId="77777777" w:rsidR="007B6E65" w:rsidRDefault="007B6E65" w:rsidP="002F5F06"/>
    <w:p w14:paraId="2FB337D8" w14:textId="77777777" w:rsidR="007B6E65" w:rsidRDefault="007B6E65" w:rsidP="002F5F06"/>
    <w:p w14:paraId="09721723" w14:textId="77777777" w:rsidR="007B6E65" w:rsidRDefault="007B6E65" w:rsidP="002F5F06"/>
    <w:p w14:paraId="78EE5FFF" w14:textId="77777777" w:rsidR="00313A30" w:rsidRDefault="00203576" w:rsidP="00313A30">
      <w:pPr>
        <w:keepNext/>
      </w:pPr>
      <w:r>
        <w:rPr>
          <w:noProof/>
        </w:rPr>
        <w:lastRenderedPageBreak/>
        <w:drawing>
          <wp:inline distT="0" distB="0" distL="0" distR="0" wp14:anchorId="30147BD2" wp14:editId="1CDEFBA7">
            <wp:extent cx="5476875" cy="5476875"/>
            <wp:effectExtent l="0" t="0" r="0" b="0"/>
            <wp:docPr id="876" name="Picture 860"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0" descr="bfit"/>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BE5A202" w14:textId="77777777" w:rsidR="007B6E65" w:rsidRDefault="00313A30" w:rsidP="00313A30">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41</w:t>
        </w:r>
      </w:fldSimple>
      <w:r>
        <w:t>: NOA (QIWF):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638527FA" w14:textId="77777777" w:rsidR="007B6E65" w:rsidRDefault="007B6E65" w:rsidP="002F5F06"/>
    <w:p w14:paraId="065B8867" w14:textId="77777777" w:rsidR="00966562" w:rsidRDefault="00966562" w:rsidP="002F5F06"/>
    <w:p w14:paraId="008C7E16" w14:textId="77777777" w:rsidR="00966562" w:rsidRDefault="00966562" w:rsidP="002F5F06"/>
    <w:p w14:paraId="28CDBAFB" w14:textId="77777777" w:rsidR="00966562" w:rsidRDefault="00966562" w:rsidP="002F5F06"/>
    <w:p w14:paraId="778AF05F" w14:textId="77777777" w:rsidR="00966562" w:rsidRDefault="00966562" w:rsidP="002F5F06"/>
    <w:p w14:paraId="283452E7" w14:textId="77777777" w:rsidR="00966562" w:rsidRDefault="00966562" w:rsidP="002F5F06"/>
    <w:p w14:paraId="7A5D36D0" w14:textId="77777777" w:rsidR="00966562" w:rsidRDefault="00966562" w:rsidP="002F5F06"/>
    <w:p w14:paraId="650CD407" w14:textId="77777777" w:rsidR="00966562" w:rsidRDefault="00966562" w:rsidP="002F5F06"/>
    <w:p w14:paraId="382F0428" w14:textId="77777777" w:rsidR="00966562" w:rsidRDefault="00966562" w:rsidP="002F5F06"/>
    <w:p w14:paraId="7EBF56C8" w14:textId="77777777" w:rsidR="00966562" w:rsidRDefault="00966562" w:rsidP="002F5F06"/>
    <w:p w14:paraId="0D713836" w14:textId="77777777" w:rsidR="00313A30" w:rsidRDefault="00203576" w:rsidP="00313A30">
      <w:pPr>
        <w:keepNext/>
      </w:pPr>
      <w:r>
        <w:rPr>
          <w:noProof/>
        </w:rPr>
        <w:lastRenderedPageBreak/>
        <w:drawing>
          <wp:inline distT="0" distB="0" distL="0" distR="0" wp14:anchorId="3168EE21" wp14:editId="21842984">
            <wp:extent cx="5476875" cy="5476875"/>
            <wp:effectExtent l="0" t="0" r="0" b="0"/>
            <wp:docPr id="875" name="Picture 859"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9" descr="bfit"/>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B862557" w14:textId="77777777" w:rsidR="00966562" w:rsidRPr="00996608" w:rsidRDefault="00313A30" w:rsidP="00313A30">
      <w:pPr>
        <w:pStyle w:val="Caption"/>
        <w:ind w:left="720"/>
      </w:pPr>
      <w:r>
        <w:t xml:space="preserve">Figure </w:t>
      </w:r>
      <w:fldSimple w:instr=" STYLEREF 1 \s ">
        <w:r w:rsidR="000E5A50">
          <w:rPr>
            <w:noProof/>
          </w:rPr>
          <w:t>8</w:t>
        </w:r>
      </w:fldSimple>
      <w:r w:rsidR="0080576A">
        <w:noBreakHyphen/>
      </w:r>
      <w:fldSimple w:instr=" SEQ Figure \* ARABIC \s 1 ">
        <w:r w:rsidR="000E5A50">
          <w:rPr>
            <w:noProof/>
          </w:rPr>
          <w:t>42</w:t>
        </w:r>
      </w:fldSimple>
      <w:r>
        <w:t>: NOA (CQI):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74535D82" w14:textId="77777777" w:rsidR="007B6E65" w:rsidRDefault="00203576" w:rsidP="00F61052">
      <w:pPr>
        <w:keepNext/>
      </w:pPr>
      <w:r>
        <w:rPr>
          <w:rFonts w:ascii="Helvetica" w:hAnsi="Helvetica" w:cs="Helvetica"/>
          <w:noProof/>
        </w:rPr>
        <w:lastRenderedPageBreak/>
        <w:drawing>
          <wp:inline distT="0" distB="0" distL="0" distR="0" wp14:anchorId="66396DA7" wp14:editId="443086CF">
            <wp:extent cx="5476875" cy="5476875"/>
            <wp:effectExtent l="0" t="0" r="0" b="0"/>
            <wp:docPr id="874" name="Picture 858"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8" descr="bfit"/>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D373B70" w14:textId="77777777" w:rsidR="007B6E65" w:rsidRDefault="007B6E65" w:rsidP="00F61052">
      <w:pPr>
        <w:pStyle w:val="Caption"/>
        <w:ind w:left="720"/>
        <w:jc w:val="both"/>
      </w:pPr>
      <w:bookmarkStart w:id="92" w:name="_Ref263971427"/>
      <w:r>
        <w:t xml:space="preserve">Figure </w:t>
      </w:r>
      <w:fldSimple w:instr=" STYLEREF 1 \s ">
        <w:r w:rsidR="000E5A50">
          <w:rPr>
            <w:noProof/>
          </w:rPr>
          <w:t>8</w:t>
        </w:r>
      </w:fldSimple>
      <w:r w:rsidR="0080576A">
        <w:noBreakHyphen/>
      </w:r>
      <w:fldSimple w:instr=" SEQ Figure \* ARABIC \s 1 ">
        <w:r w:rsidR="000E5A50">
          <w:rPr>
            <w:noProof/>
          </w:rPr>
          <w:t>43</w:t>
        </w:r>
      </w:fldSimple>
      <w:bookmarkEnd w:id="92"/>
      <w:r>
        <w:t>: NWC</w:t>
      </w:r>
      <w:r w:rsidR="00313A30">
        <w:t xml:space="preserve"> (QINF)</w:t>
      </w:r>
      <w:r>
        <w:t>: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0AF0113B" w14:textId="77777777" w:rsidR="00A440AD" w:rsidRDefault="00A440AD" w:rsidP="00900178">
      <w:pPr>
        <w:ind w:left="720"/>
        <w:jc w:val="both"/>
      </w:pPr>
    </w:p>
    <w:p w14:paraId="36D1BA3C" w14:textId="77777777" w:rsidR="00AA4E07" w:rsidRDefault="00AA4E07" w:rsidP="00900178">
      <w:pPr>
        <w:ind w:left="720"/>
        <w:jc w:val="both"/>
      </w:pPr>
    </w:p>
    <w:p w14:paraId="26E2534F" w14:textId="77777777" w:rsidR="00AA4E07" w:rsidRDefault="00AA4E07" w:rsidP="00900178">
      <w:pPr>
        <w:ind w:left="720"/>
        <w:jc w:val="both"/>
      </w:pPr>
    </w:p>
    <w:p w14:paraId="53A2CA6D" w14:textId="77777777" w:rsidR="00AA4E07" w:rsidRDefault="00AA4E07" w:rsidP="00900178">
      <w:pPr>
        <w:ind w:left="720"/>
        <w:jc w:val="both"/>
      </w:pPr>
    </w:p>
    <w:p w14:paraId="273C9170" w14:textId="77777777" w:rsidR="00AA4E07" w:rsidRDefault="00AA4E07" w:rsidP="00900178">
      <w:pPr>
        <w:ind w:left="720"/>
        <w:jc w:val="both"/>
      </w:pPr>
    </w:p>
    <w:p w14:paraId="59A4475C" w14:textId="77777777" w:rsidR="00AA4E07" w:rsidRDefault="00AA4E07" w:rsidP="00900178">
      <w:pPr>
        <w:ind w:left="720"/>
        <w:jc w:val="both"/>
      </w:pPr>
    </w:p>
    <w:p w14:paraId="0E526DD1" w14:textId="77777777" w:rsidR="00AA4E07" w:rsidRDefault="00AA4E07" w:rsidP="00900178">
      <w:pPr>
        <w:ind w:left="720"/>
        <w:jc w:val="both"/>
      </w:pPr>
    </w:p>
    <w:p w14:paraId="0B4B92CB" w14:textId="77777777" w:rsidR="00313A30" w:rsidRDefault="00203576" w:rsidP="00313A30">
      <w:pPr>
        <w:keepNext/>
        <w:jc w:val="both"/>
      </w:pPr>
      <w:r>
        <w:rPr>
          <w:noProof/>
        </w:rPr>
        <w:lastRenderedPageBreak/>
        <w:drawing>
          <wp:inline distT="0" distB="0" distL="0" distR="0" wp14:anchorId="14B07AFC" wp14:editId="516AC979">
            <wp:extent cx="5476875" cy="5476875"/>
            <wp:effectExtent l="0" t="0" r="0" b="0"/>
            <wp:docPr id="873" name="Picture 857"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7" descr="bfit"/>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D4B1B22" w14:textId="77777777" w:rsidR="00AA4E07" w:rsidRDefault="00313A30" w:rsidP="00313A30">
      <w:pPr>
        <w:pStyle w:val="Caption"/>
        <w:ind w:left="720"/>
        <w:jc w:val="both"/>
      </w:pPr>
      <w:r>
        <w:t xml:space="preserve">Figure </w:t>
      </w:r>
      <w:fldSimple w:instr=" STYLEREF 1 \s ">
        <w:r w:rsidR="000E5A50">
          <w:rPr>
            <w:noProof/>
          </w:rPr>
          <w:t>8</w:t>
        </w:r>
      </w:fldSimple>
      <w:r w:rsidR="0080576A">
        <w:noBreakHyphen/>
      </w:r>
      <w:fldSimple w:instr=" SEQ Figure \* ARABIC \s 1 ">
        <w:r w:rsidR="000E5A50">
          <w:rPr>
            <w:noProof/>
          </w:rPr>
          <w:t>44</w:t>
        </w:r>
      </w:fldSimple>
      <w:r>
        <w:t>: NWC (QIWF):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755CD9B0" w14:textId="77777777" w:rsidR="00AA4E07" w:rsidRDefault="00AA4E07" w:rsidP="00900178">
      <w:pPr>
        <w:ind w:left="720"/>
        <w:jc w:val="both"/>
      </w:pPr>
    </w:p>
    <w:p w14:paraId="06183C56" w14:textId="77777777" w:rsidR="00AA4E07" w:rsidRDefault="00AA4E07" w:rsidP="00900178">
      <w:pPr>
        <w:ind w:left="720"/>
        <w:jc w:val="both"/>
      </w:pPr>
    </w:p>
    <w:p w14:paraId="6ACF6B68" w14:textId="77777777" w:rsidR="00AA4E07" w:rsidRDefault="00AA4E07" w:rsidP="00900178">
      <w:pPr>
        <w:ind w:left="720"/>
        <w:jc w:val="both"/>
      </w:pPr>
    </w:p>
    <w:p w14:paraId="32586F84" w14:textId="77777777" w:rsidR="00AA4E07" w:rsidRDefault="00AA4E07" w:rsidP="00900178">
      <w:pPr>
        <w:ind w:left="720"/>
        <w:jc w:val="both"/>
      </w:pPr>
    </w:p>
    <w:p w14:paraId="05BAE2D0" w14:textId="77777777" w:rsidR="00AA4E07" w:rsidRDefault="00AA4E07" w:rsidP="00900178">
      <w:pPr>
        <w:ind w:left="720"/>
        <w:jc w:val="both"/>
      </w:pPr>
    </w:p>
    <w:p w14:paraId="6D9C0074" w14:textId="77777777" w:rsidR="00AA4E07" w:rsidRDefault="00AA4E07" w:rsidP="00900178">
      <w:pPr>
        <w:ind w:left="720"/>
        <w:jc w:val="both"/>
      </w:pPr>
    </w:p>
    <w:p w14:paraId="14CA5981" w14:textId="77777777" w:rsidR="00AA4E07" w:rsidRDefault="00AA4E07" w:rsidP="00900178">
      <w:pPr>
        <w:ind w:left="720"/>
        <w:jc w:val="both"/>
      </w:pPr>
    </w:p>
    <w:p w14:paraId="31D86AFA" w14:textId="77777777" w:rsidR="00313A30" w:rsidRDefault="00203576" w:rsidP="00313A30">
      <w:pPr>
        <w:keepNext/>
        <w:jc w:val="both"/>
      </w:pPr>
      <w:r>
        <w:rPr>
          <w:noProof/>
        </w:rPr>
        <w:lastRenderedPageBreak/>
        <w:drawing>
          <wp:inline distT="0" distB="0" distL="0" distR="0" wp14:anchorId="08BFFC14" wp14:editId="48364BEE">
            <wp:extent cx="5476875" cy="5476875"/>
            <wp:effectExtent l="0" t="0" r="0" b="0"/>
            <wp:docPr id="872" name="Picture 856"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6" descr="bfit"/>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68CCCBD" w14:textId="77777777" w:rsidR="00AA4E07" w:rsidRDefault="00313A30" w:rsidP="00313A30">
      <w:pPr>
        <w:pStyle w:val="Caption"/>
        <w:ind w:left="720"/>
        <w:jc w:val="both"/>
      </w:pPr>
      <w:r>
        <w:t xml:space="preserve">Figure </w:t>
      </w:r>
      <w:fldSimple w:instr=" STYLEREF 1 \s ">
        <w:r w:rsidR="000E5A50">
          <w:rPr>
            <w:noProof/>
          </w:rPr>
          <w:t>8</w:t>
        </w:r>
      </w:fldSimple>
      <w:r w:rsidR="0080576A">
        <w:noBreakHyphen/>
      </w:r>
      <w:fldSimple w:instr=" SEQ Figure \* ARABIC \s 1 ">
        <w:r w:rsidR="000E5A50">
          <w:rPr>
            <w:noProof/>
          </w:rPr>
          <w:t>45</w:t>
        </w:r>
      </w:fldSimple>
      <w:r>
        <w:t>: NWC (CQI): Distribution of all AMVs (green) and Best Fit AMVs (gold) vs. Latitude (upper-left); Distribution of all AMVs (green) and Best Fit AMVs (gold) vs. Longitude (middle 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72975948" w14:textId="77777777" w:rsidR="00AA4E07" w:rsidRDefault="00AA4E07" w:rsidP="00900178">
      <w:pPr>
        <w:ind w:left="720"/>
        <w:jc w:val="both"/>
      </w:pPr>
    </w:p>
    <w:p w14:paraId="33490B34" w14:textId="77777777" w:rsidR="00AA4E07" w:rsidRDefault="00AA4E07" w:rsidP="00900178">
      <w:pPr>
        <w:ind w:left="720"/>
        <w:jc w:val="both"/>
      </w:pPr>
    </w:p>
    <w:p w14:paraId="143FA109" w14:textId="77777777" w:rsidR="00AA4E07" w:rsidRDefault="00AA4E07" w:rsidP="00900178">
      <w:pPr>
        <w:ind w:left="720"/>
        <w:jc w:val="both"/>
      </w:pPr>
    </w:p>
    <w:p w14:paraId="68119342" w14:textId="77777777" w:rsidR="00313A30" w:rsidRDefault="00313A30" w:rsidP="00900178">
      <w:pPr>
        <w:ind w:left="720"/>
        <w:jc w:val="both"/>
      </w:pPr>
    </w:p>
    <w:p w14:paraId="054B45A3" w14:textId="77777777" w:rsidR="00313A30" w:rsidRDefault="00313A30" w:rsidP="00900178">
      <w:pPr>
        <w:ind w:left="720"/>
        <w:jc w:val="both"/>
      </w:pPr>
    </w:p>
    <w:p w14:paraId="33BB3EF4" w14:textId="77777777" w:rsidR="00313A30" w:rsidRDefault="00313A30" w:rsidP="00900178">
      <w:pPr>
        <w:ind w:left="720"/>
        <w:jc w:val="both"/>
      </w:pPr>
    </w:p>
    <w:p w14:paraId="316AEE15" w14:textId="77777777" w:rsidR="00AA4E07" w:rsidRDefault="00AA4E07" w:rsidP="00900178">
      <w:pPr>
        <w:ind w:left="720"/>
        <w:jc w:val="both"/>
      </w:pPr>
    </w:p>
    <w:p w14:paraId="6E3C747E" w14:textId="77777777" w:rsidR="00AA4E07" w:rsidRDefault="00AA4E07" w:rsidP="00900178">
      <w:pPr>
        <w:ind w:left="720"/>
        <w:jc w:val="both"/>
      </w:pPr>
    </w:p>
    <w:p w14:paraId="204DEFF3" w14:textId="77777777" w:rsidR="00AA4E07" w:rsidRDefault="00AA4E07" w:rsidP="00900178">
      <w:pPr>
        <w:ind w:left="720"/>
        <w:jc w:val="both"/>
      </w:pPr>
    </w:p>
    <w:p w14:paraId="68FAFF96" w14:textId="77777777" w:rsidR="007B6E65" w:rsidRPr="00362195" w:rsidRDefault="007B6E65" w:rsidP="00900178">
      <w:pPr>
        <w:ind w:left="720"/>
        <w:jc w:val="both"/>
        <w:rPr>
          <w:color w:val="BFBFBF" w:themeColor="background1" w:themeShade="BF"/>
        </w:rPr>
      </w:pPr>
      <w:r w:rsidRPr="00362195">
        <w:rPr>
          <w:color w:val="BFBFBF" w:themeColor="background1" w:themeShade="BF"/>
        </w:rPr>
        <w:lastRenderedPageBreak/>
        <w:t xml:space="preserve">Additional figures were generated to show the distribution of the differences between the AMVs and the background grid, before and after applying the Best Fit algorithm. The lower half of </w:t>
      </w:r>
      <w:r w:rsidRPr="00362195">
        <w:rPr>
          <w:color w:val="BFBFBF" w:themeColor="background1" w:themeShade="BF"/>
        </w:rPr>
        <w:fldChar w:fldCharType="begin"/>
      </w:r>
      <w:r w:rsidRPr="00362195">
        <w:rPr>
          <w:color w:val="BFBFBF" w:themeColor="background1" w:themeShade="BF"/>
        </w:rPr>
        <w:instrText xml:space="preserve"> REF _Ref263973921 \h </w:instrText>
      </w:r>
      <w:r w:rsidRPr="00362195">
        <w:rPr>
          <w:color w:val="BFBFBF" w:themeColor="background1" w:themeShade="BF"/>
        </w:rPr>
      </w:r>
      <w:r w:rsidRPr="00362195">
        <w:rPr>
          <w:color w:val="BFBFBF" w:themeColor="background1" w:themeShade="BF"/>
        </w:rPr>
        <w:fldChar w:fldCharType="separate"/>
      </w:r>
      <w:r w:rsidR="000E5A50">
        <w:t xml:space="preserve">Figure </w:t>
      </w:r>
      <w:r w:rsidR="000E5A50">
        <w:rPr>
          <w:noProof/>
        </w:rPr>
        <w:t>17</w:t>
      </w:r>
      <w:r w:rsidR="000E5A50">
        <w:noBreakHyphen/>
      </w:r>
      <w:r w:rsidR="000E5A50">
        <w:rPr>
          <w:noProof/>
        </w:rPr>
        <w:t>35</w:t>
      </w:r>
      <w:r w:rsidRPr="00362195">
        <w:rPr>
          <w:color w:val="BFBFBF" w:themeColor="background1" w:themeShade="BF"/>
        </w:rPr>
        <w:fldChar w:fldCharType="end"/>
      </w:r>
      <w:r w:rsidRPr="00362195">
        <w:rPr>
          <w:color w:val="BFBFBF" w:themeColor="background1" w:themeShade="BF"/>
        </w:rPr>
        <w:t xml:space="preserve"> to </w:t>
      </w:r>
      <w:r w:rsidRPr="00362195">
        <w:rPr>
          <w:color w:val="BFBFBF" w:themeColor="background1" w:themeShade="BF"/>
        </w:rPr>
        <w:fldChar w:fldCharType="begin"/>
      </w:r>
      <w:r w:rsidRPr="00362195">
        <w:rPr>
          <w:color w:val="BFBFBF" w:themeColor="background1" w:themeShade="BF"/>
        </w:rPr>
        <w:instrText xml:space="preserve"> REF _Ref263973996 \h </w:instrText>
      </w:r>
      <w:r w:rsidRPr="00362195">
        <w:rPr>
          <w:color w:val="BFBFBF" w:themeColor="background1" w:themeShade="BF"/>
        </w:rPr>
      </w:r>
      <w:r w:rsidRPr="00362195">
        <w:rPr>
          <w:color w:val="BFBFBF" w:themeColor="background1" w:themeShade="BF"/>
        </w:rPr>
        <w:fldChar w:fldCharType="separate"/>
      </w:r>
      <w:r w:rsidR="000E5A50">
        <w:t xml:space="preserve">Figure </w:t>
      </w:r>
      <w:r w:rsidR="000E5A50">
        <w:rPr>
          <w:noProof/>
        </w:rPr>
        <w:t>17</w:t>
      </w:r>
      <w:r w:rsidR="000E5A50">
        <w:noBreakHyphen/>
      </w:r>
      <w:r w:rsidR="000E5A50">
        <w:rPr>
          <w:noProof/>
        </w:rPr>
        <w:t>49</w:t>
      </w:r>
      <w:r w:rsidRPr="00362195">
        <w:rPr>
          <w:color w:val="BFBFBF" w:themeColor="background1" w:themeShade="BF"/>
        </w:rPr>
        <w:fldChar w:fldCharType="end"/>
      </w:r>
      <w:r w:rsidRPr="00362195">
        <w:rPr>
          <w:color w:val="BFBFBF" w:themeColor="background1" w:themeShade="BF"/>
        </w:rPr>
        <w:t xml:space="preserve"> shows the change in the speed difference distribution before (left) and after (right) Best Fit adjustment. As expected, the speed bias is usually reduced, as the standard deviation.</w:t>
      </w:r>
    </w:p>
    <w:p w14:paraId="002C142F" w14:textId="77777777" w:rsidR="007B6E65" w:rsidRDefault="007B6E65" w:rsidP="00632CFB">
      <w:pPr>
        <w:ind w:left="720"/>
        <w:jc w:val="both"/>
      </w:pPr>
      <w:r w:rsidRPr="00362195">
        <w:rPr>
          <w:color w:val="BFBFBF" w:themeColor="background1" w:themeShade="BF"/>
        </w:rPr>
        <w:t xml:space="preserve">Similarly, the lower half of </w:t>
      </w:r>
      <w:r w:rsidRPr="00362195">
        <w:rPr>
          <w:color w:val="BFBFBF" w:themeColor="background1" w:themeShade="BF"/>
        </w:rPr>
        <w:fldChar w:fldCharType="begin"/>
      </w:r>
      <w:r w:rsidRPr="00362195">
        <w:rPr>
          <w:color w:val="BFBFBF" w:themeColor="background1" w:themeShade="BF"/>
        </w:rPr>
        <w:instrText xml:space="preserve"> REF _Ref263974708 \h </w:instrText>
      </w:r>
      <w:r w:rsidRPr="00362195">
        <w:rPr>
          <w:color w:val="BFBFBF" w:themeColor="background1" w:themeShade="BF"/>
        </w:rPr>
      </w:r>
      <w:r w:rsidRPr="00362195">
        <w:rPr>
          <w:color w:val="BFBFBF" w:themeColor="background1" w:themeShade="BF"/>
        </w:rPr>
        <w:fldChar w:fldCharType="separate"/>
      </w:r>
      <w:r w:rsidR="000E5A50">
        <w:t xml:space="preserve">Figure </w:t>
      </w:r>
      <w:r w:rsidR="000E5A50">
        <w:rPr>
          <w:noProof/>
        </w:rPr>
        <w:t>17</w:t>
      </w:r>
      <w:r w:rsidR="000E5A50">
        <w:noBreakHyphen/>
      </w:r>
      <w:r w:rsidR="000E5A50">
        <w:rPr>
          <w:noProof/>
        </w:rPr>
        <w:t>52</w:t>
      </w:r>
      <w:r w:rsidRPr="00362195">
        <w:rPr>
          <w:color w:val="BFBFBF" w:themeColor="background1" w:themeShade="BF"/>
        </w:rPr>
        <w:fldChar w:fldCharType="end"/>
      </w:r>
      <w:r w:rsidRPr="00362195">
        <w:rPr>
          <w:color w:val="BFBFBF" w:themeColor="background1" w:themeShade="BF"/>
        </w:rPr>
        <w:t xml:space="preserve"> to </w:t>
      </w:r>
      <w:r w:rsidRPr="00362195">
        <w:rPr>
          <w:color w:val="BFBFBF" w:themeColor="background1" w:themeShade="BF"/>
        </w:rPr>
        <w:fldChar w:fldCharType="begin"/>
      </w:r>
      <w:r w:rsidRPr="00362195">
        <w:rPr>
          <w:color w:val="BFBFBF" w:themeColor="background1" w:themeShade="BF"/>
        </w:rPr>
        <w:instrText xml:space="preserve"> REF _Ref264138262 \h </w:instrText>
      </w:r>
      <w:r w:rsidRPr="00362195">
        <w:rPr>
          <w:color w:val="BFBFBF" w:themeColor="background1" w:themeShade="BF"/>
        </w:rPr>
      </w:r>
      <w:r w:rsidRPr="00362195">
        <w:rPr>
          <w:color w:val="BFBFBF" w:themeColor="background1" w:themeShade="BF"/>
        </w:rPr>
        <w:fldChar w:fldCharType="separate"/>
      </w:r>
      <w:r w:rsidR="000E5A50">
        <w:t xml:space="preserve">Figure </w:t>
      </w:r>
      <w:r w:rsidR="000E5A50">
        <w:rPr>
          <w:noProof/>
        </w:rPr>
        <w:t>17</w:t>
      </w:r>
      <w:r w:rsidR="000E5A50">
        <w:noBreakHyphen/>
      </w:r>
      <w:r w:rsidR="000E5A50">
        <w:rPr>
          <w:noProof/>
        </w:rPr>
        <w:t>66</w:t>
      </w:r>
      <w:r w:rsidRPr="00362195">
        <w:rPr>
          <w:color w:val="BFBFBF" w:themeColor="background1" w:themeShade="BF"/>
        </w:rPr>
        <w:fldChar w:fldCharType="end"/>
      </w:r>
      <w:r w:rsidRPr="00362195">
        <w:rPr>
          <w:color w:val="BFBFBF" w:themeColor="background1" w:themeShade="BF"/>
        </w:rPr>
        <w:t xml:space="preserve"> shows the change in the vector difference distribution before (left) and after (right) Best Fit adjustment and as expected, the vector difference and standard deviation is usually reduced.  BRZ and CMA have the largest deviation before the best fit, with a vector difference of over 7 ms</w:t>
      </w:r>
      <w:r w:rsidRPr="00362195">
        <w:rPr>
          <w:color w:val="BFBFBF" w:themeColor="background1" w:themeShade="BF"/>
          <w:vertAlign w:val="superscript"/>
        </w:rPr>
        <w:t>-1</w:t>
      </w:r>
      <w:r w:rsidRPr="00362195">
        <w:rPr>
          <w:color w:val="BFBFBF" w:themeColor="background1" w:themeShade="BF"/>
        </w:rPr>
        <w:t>, as compared to the background grid. NWC has the smallest deviation before the best fit, with a vector difference of less than 4 ms</w:t>
      </w:r>
      <w:r w:rsidRPr="00362195">
        <w:rPr>
          <w:color w:val="BFBFBF" w:themeColor="background1" w:themeShade="BF"/>
          <w:vertAlign w:val="superscript"/>
        </w:rPr>
        <w:t>-1</w:t>
      </w:r>
      <w:r w:rsidRPr="00362195">
        <w:rPr>
          <w:color w:val="BFBFBF" w:themeColor="background1" w:themeShade="BF"/>
        </w:rPr>
        <w:t>.</w:t>
      </w:r>
    </w:p>
    <w:p w14:paraId="360EF7C3" w14:textId="77777777" w:rsidR="007B6E65" w:rsidRDefault="007B6E65" w:rsidP="00892FE0">
      <w:pPr>
        <w:pStyle w:val="Heading2"/>
        <w:numPr>
          <w:ilvl w:val="0"/>
          <w:numId w:val="5"/>
        </w:numPr>
      </w:pPr>
      <w:bookmarkStart w:id="93" w:name="_Ref264687290"/>
      <w:bookmarkStart w:id="94" w:name="_Ref264687324"/>
      <w:bookmarkStart w:id="95" w:name="_Toc384853091"/>
      <w:r>
        <w:t>Statistical comparison</w:t>
      </w:r>
      <w:bookmarkEnd w:id="93"/>
      <w:bookmarkEnd w:id="94"/>
      <w:bookmarkEnd w:id="95"/>
    </w:p>
    <w:p w14:paraId="7743BF84" w14:textId="77777777" w:rsidR="007B6E65" w:rsidRDefault="007B6E65" w:rsidP="009E7AEF">
      <w:pPr>
        <w:ind w:left="720"/>
        <w:jc w:val="both"/>
      </w:pPr>
    </w:p>
    <w:p w14:paraId="7D1724B5" w14:textId="77777777" w:rsidR="007B6E65" w:rsidRPr="00362195" w:rsidRDefault="007B6E65" w:rsidP="008566B7">
      <w:pPr>
        <w:ind w:left="720"/>
        <w:jc w:val="both"/>
        <w:rPr>
          <w:rFonts w:ascii="Calibri" w:eastAsia="MS ????" w:hAnsi="Calibri"/>
          <w:b/>
          <w:bCs/>
          <w:color w:val="BFBFBF" w:themeColor="background1" w:themeShade="BF"/>
          <w:sz w:val="32"/>
          <w:szCs w:val="32"/>
        </w:rPr>
      </w:pPr>
      <w:r w:rsidRPr="00362195">
        <w:rPr>
          <w:color w:val="BFBFBF" w:themeColor="background1" w:themeShade="BF"/>
        </w:rPr>
        <w:t xml:space="preserve">To quantify the observed differences in the previous plots, a paired t-test is once again used with all combinations of producers and parameters.  Further information about the test is located in the section for </w:t>
      </w:r>
      <w:r w:rsidRPr="00362195">
        <w:rPr>
          <w:color w:val="BFBFBF" w:themeColor="background1" w:themeShade="BF"/>
        </w:rPr>
        <w:fldChar w:fldCharType="begin"/>
      </w:r>
      <w:r w:rsidRPr="00362195">
        <w:rPr>
          <w:color w:val="BFBFBF" w:themeColor="background1" w:themeShade="BF"/>
        </w:rPr>
        <w:instrText xml:space="preserve"> REF _Ref264687375 \h </w:instrText>
      </w:r>
      <w:r w:rsidRPr="00362195">
        <w:rPr>
          <w:color w:val="BFBFBF" w:themeColor="background1" w:themeShade="BF"/>
        </w:rPr>
      </w:r>
      <w:r w:rsidRPr="00362195">
        <w:rPr>
          <w:color w:val="BFBFBF" w:themeColor="background1" w:themeShade="BF"/>
        </w:rPr>
        <w:fldChar w:fldCharType="separate"/>
      </w:r>
      <w:r w:rsidR="000E5A50">
        <w:t>Experiment 2</w:t>
      </w:r>
      <w:r w:rsidRPr="00362195">
        <w:rPr>
          <w:color w:val="BFBFBF" w:themeColor="background1" w:themeShade="BF"/>
        </w:rPr>
        <w:fldChar w:fldCharType="end"/>
      </w:r>
      <w:r w:rsidRPr="00362195">
        <w:rPr>
          <w:color w:val="BFBFBF" w:themeColor="background1" w:themeShade="BF"/>
        </w:rPr>
        <w:t xml:space="preserve"> </w:t>
      </w:r>
      <w:r w:rsidRPr="00362195">
        <w:rPr>
          <w:color w:val="BFBFBF" w:themeColor="background1" w:themeShade="BF"/>
        </w:rPr>
        <w:fldChar w:fldCharType="begin"/>
      </w:r>
      <w:r w:rsidRPr="00362195">
        <w:rPr>
          <w:color w:val="BFBFBF" w:themeColor="background1" w:themeShade="BF"/>
        </w:rPr>
        <w:instrText xml:space="preserve"> REF _Ref264687290 \h </w:instrText>
      </w:r>
      <w:r w:rsidRPr="00362195">
        <w:rPr>
          <w:color w:val="BFBFBF" w:themeColor="background1" w:themeShade="BF"/>
        </w:rPr>
      </w:r>
      <w:r w:rsidRPr="00362195">
        <w:rPr>
          <w:color w:val="BFBFBF" w:themeColor="background1" w:themeShade="BF"/>
        </w:rPr>
        <w:fldChar w:fldCharType="separate"/>
      </w:r>
      <w:r w:rsidR="000E5A50">
        <w:t>Statistical comparison</w:t>
      </w:r>
      <w:r w:rsidRPr="00362195">
        <w:rPr>
          <w:color w:val="BFBFBF" w:themeColor="background1" w:themeShade="BF"/>
        </w:rPr>
        <w:fldChar w:fldCharType="end"/>
      </w:r>
      <w:r w:rsidRPr="00362195">
        <w:rPr>
          <w:color w:val="BFBFBF" w:themeColor="background1" w:themeShade="BF"/>
        </w:rPr>
        <w:t xml:space="preserve">. </w:t>
      </w:r>
      <w:r w:rsidRPr="00362195">
        <w:rPr>
          <w:color w:val="BFBFBF" w:themeColor="background1" w:themeShade="BF"/>
        </w:rPr>
        <w:fldChar w:fldCharType="begin"/>
      </w:r>
      <w:r w:rsidRPr="00362195">
        <w:rPr>
          <w:color w:val="BFBFBF" w:themeColor="background1" w:themeShade="BF"/>
        </w:rPr>
        <w:instrText xml:space="preserve"> REF _Ref264937331 \h </w:instrText>
      </w:r>
      <w:r w:rsidRPr="00362195">
        <w:rPr>
          <w:color w:val="BFBFBF" w:themeColor="background1" w:themeShade="BF"/>
        </w:rPr>
        <w:fldChar w:fldCharType="separate"/>
      </w:r>
      <w:r w:rsidR="000E5A50">
        <w:rPr>
          <w:b/>
          <w:color w:val="BFBFBF" w:themeColor="background1" w:themeShade="BF"/>
        </w:rPr>
        <w:t>Error! Reference source not found.</w:t>
      </w:r>
      <w:r w:rsidRPr="00362195">
        <w:rPr>
          <w:color w:val="BFBFBF" w:themeColor="background1" w:themeShade="BF"/>
        </w:rPr>
        <w:fldChar w:fldCharType="end"/>
      </w:r>
      <w:r w:rsidRPr="00362195">
        <w:rPr>
          <w:color w:val="BFBFBF" w:themeColor="background1" w:themeShade="BF"/>
        </w:rPr>
        <w:t xml:space="preserve"> to </w:t>
      </w:r>
      <w:r w:rsidRPr="00362195">
        <w:rPr>
          <w:color w:val="BFBFBF" w:themeColor="background1" w:themeShade="BF"/>
        </w:rPr>
        <w:fldChar w:fldCharType="begin"/>
      </w:r>
      <w:r w:rsidRPr="00362195">
        <w:rPr>
          <w:color w:val="BFBFBF" w:themeColor="background1" w:themeShade="BF"/>
        </w:rPr>
        <w:instrText xml:space="preserve"> REF _Ref264788188 \h </w:instrText>
      </w:r>
      <w:r w:rsidRPr="00362195">
        <w:rPr>
          <w:color w:val="BFBFBF" w:themeColor="background1" w:themeShade="BF"/>
        </w:rPr>
        <w:fldChar w:fldCharType="separate"/>
      </w:r>
      <w:r w:rsidR="000E5A50">
        <w:rPr>
          <w:b/>
          <w:color w:val="BFBFBF" w:themeColor="background1" w:themeShade="BF"/>
        </w:rPr>
        <w:t>Error! Reference source not found.</w:t>
      </w:r>
      <w:r w:rsidRPr="00362195">
        <w:rPr>
          <w:color w:val="BFBFBF" w:themeColor="background1" w:themeShade="BF"/>
        </w:rPr>
        <w:fldChar w:fldCharType="end"/>
      </w:r>
      <w:r w:rsidRPr="00362195">
        <w:rPr>
          <w:color w:val="BFBFBF" w:themeColor="background1" w:themeShade="BF"/>
        </w:rPr>
        <w:t xml:space="preserve"> summarize the results in terms of statistical significance for each of the five variables; green signifies not statistically different while red is statistically different.</w:t>
      </w:r>
    </w:p>
    <w:p w14:paraId="7BE83A66" w14:textId="77777777" w:rsidR="007B6E65" w:rsidRPr="00362195" w:rsidRDefault="007B6E65" w:rsidP="00A165A7">
      <w:pPr>
        <w:ind w:left="720"/>
        <w:jc w:val="both"/>
        <w:rPr>
          <w:color w:val="BFBFBF" w:themeColor="background1" w:themeShade="BF"/>
        </w:rPr>
      </w:pPr>
    </w:p>
    <w:p w14:paraId="171544A2" w14:textId="77777777" w:rsidR="007B6E65" w:rsidRPr="00362195" w:rsidRDefault="007B6E65" w:rsidP="002602DA">
      <w:pPr>
        <w:ind w:left="720"/>
        <w:jc w:val="both"/>
        <w:rPr>
          <w:color w:val="BFBFBF" w:themeColor="background1" w:themeShade="BF"/>
        </w:rPr>
      </w:pPr>
      <w:r w:rsidRPr="00362195">
        <w:rPr>
          <w:color w:val="BFBFBF" w:themeColor="background1" w:themeShade="BF"/>
        </w:rPr>
        <w:t>AMVs were first quality controlled, retaining only those with a QINF &gt;= 50. For collocation the distance threshold is 35 km, resulting in 7050 AMVs.</w:t>
      </w:r>
    </w:p>
    <w:p w14:paraId="25F6ABC8" w14:textId="77777777" w:rsidR="007B6E65" w:rsidRPr="00362195" w:rsidRDefault="007B6E65" w:rsidP="00A165A7">
      <w:pPr>
        <w:ind w:left="720"/>
        <w:rPr>
          <w:color w:val="BFBFBF" w:themeColor="background1" w:themeShade="BF"/>
        </w:rPr>
      </w:pPr>
    </w:p>
    <w:p w14:paraId="0328E297" w14:textId="77777777" w:rsidR="007B6E65" w:rsidRDefault="007B6E65" w:rsidP="0044331B">
      <w:pPr>
        <w:ind w:left="720"/>
        <w:jc w:val="both"/>
        <w:rPr>
          <w:rFonts w:cs="Menlo Regular"/>
          <w:sz w:val="22"/>
          <w:szCs w:val="22"/>
        </w:rPr>
      </w:pPr>
      <w:r w:rsidRPr="00362195">
        <w:rPr>
          <w:color w:val="BFBFBF" w:themeColor="background1" w:themeShade="BF"/>
        </w:rPr>
        <w:t>NWC SAF and EUMETSAT are the only combinations very close in terms of both speed and direction, despite having a cloud height bias of 130 hPa.</w:t>
      </w:r>
    </w:p>
    <w:p w14:paraId="5289608B" w14:textId="77777777" w:rsidR="00A0613E" w:rsidRDefault="00A0613E">
      <w:pPr>
        <w:rPr>
          <w:rFonts w:cs="Menlo Regular"/>
          <w:sz w:val="22"/>
          <w:szCs w:val="22"/>
        </w:rPr>
      </w:pPr>
      <w:r>
        <w:rPr>
          <w:rFonts w:cs="Menlo Regular"/>
          <w:sz w:val="22"/>
          <w:szCs w:val="22"/>
        </w:rPr>
        <w:br w:type="page"/>
      </w:r>
    </w:p>
    <w:p w14:paraId="7B499C59" w14:textId="77777777" w:rsidR="007B6E65" w:rsidRDefault="007B6E65" w:rsidP="00E42354">
      <w:pPr>
        <w:ind w:left="720"/>
        <w:jc w:val="both"/>
        <w:rPr>
          <w:rFonts w:cs="Menlo Regular"/>
          <w:sz w:val="22"/>
          <w:szCs w:val="22"/>
        </w:rPr>
      </w:pPr>
    </w:p>
    <w:p w14:paraId="51FFE9BB" w14:textId="77777777" w:rsidR="00A0613E" w:rsidRDefault="00A0613E" w:rsidP="00A0613E">
      <w:pPr>
        <w:pStyle w:val="Caption"/>
        <w:ind w:left="720"/>
      </w:pPr>
      <w:r>
        <w:t xml:space="preserve">Table </w:t>
      </w:r>
      <w:fldSimple w:instr=" STYLEREF 1 \s ">
        <w:r w:rsidR="000E5A50">
          <w:rPr>
            <w:noProof/>
          </w:rPr>
          <w:t>8</w:t>
        </w:r>
      </w:fldSimple>
      <w:r>
        <w:noBreakHyphen/>
      </w:r>
      <w:fldSimple w:instr=" SEQ Table \* ARABIC \s 1 ">
        <w:r w:rsidR="000E5A50">
          <w:rPr>
            <w:noProof/>
          </w:rPr>
          <w:t>43</w:t>
        </w:r>
      </w:fldSimple>
      <w:r>
        <w:t xml:space="preserve">: Experiment 1 QINF 50 </w:t>
      </w:r>
      <w:r w:rsidRPr="008C4245">
        <w:rPr>
          <w:u w:val="single"/>
        </w:rPr>
        <w:t>speed</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CC31A3" w14:paraId="68FA3F64" w14:textId="77777777" w:rsidTr="006E11CE">
        <w:tc>
          <w:tcPr>
            <w:tcW w:w="979" w:type="dxa"/>
            <w:tcBorders>
              <w:top w:val="single" w:sz="8" w:space="0" w:color="FFFFFF"/>
              <w:bottom w:val="single" w:sz="24" w:space="0" w:color="FFFFFF"/>
              <w:right w:val="single" w:sz="8" w:space="0" w:color="FFFFFF"/>
            </w:tcBorders>
            <w:shd w:val="clear" w:color="auto" w:fill="000000"/>
          </w:tcPr>
          <w:p w14:paraId="61B69E3F"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35E1C5A2"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31679D2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6F05086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2F2067CE"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093B2494"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3CF6F3F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r>
      <w:tr w:rsidR="00CC31A3" w14:paraId="78E52FBC" w14:textId="77777777" w:rsidTr="006E11CE">
        <w:tc>
          <w:tcPr>
            <w:tcW w:w="979" w:type="dxa"/>
            <w:tcBorders>
              <w:top w:val="single" w:sz="8" w:space="0" w:color="FFFFFF"/>
              <w:bottom w:val="nil"/>
              <w:right w:val="single" w:sz="24" w:space="0" w:color="FFFFFF"/>
            </w:tcBorders>
            <w:shd w:val="clear" w:color="auto" w:fill="000000"/>
          </w:tcPr>
          <w:p w14:paraId="635ED86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48A1225D"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8B02B0A"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497015FE"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C0898AC"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20D5F1CD" w14:textId="77777777" w:rsidR="00CC31A3" w:rsidRPr="007A735A" w:rsidRDefault="00CC31A3"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4AAA0DEE" w14:textId="77777777" w:rsidR="00CC31A3" w:rsidRPr="007A735A" w:rsidRDefault="00CC31A3" w:rsidP="006E11CE">
            <w:pPr>
              <w:jc w:val="center"/>
              <w:rPr>
                <w:rFonts w:cs="Menlo Regular"/>
                <w:highlight w:val="red"/>
              </w:rPr>
            </w:pPr>
          </w:p>
        </w:tc>
      </w:tr>
      <w:tr w:rsidR="00CC31A3" w14:paraId="461A9099" w14:textId="77777777" w:rsidTr="006E11CE">
        <w:tc>
          <w:tcPr>
            <w:tcW w:w="979" w:type="dxa"/>
            <w:tcBorders>
              <w:bottom w:val="nil"/>
              <w:right w:val="single" w:sz="24" w:space="0" w:color="FFFFFF"/>
            </w:tcBorders>
            <w:shd w:val="clear" w:color="auto" w:fill="000000"/>
          </w:tcPr>
          <w:p w14:paraId="0B653C0E"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45BDA932" w14:textId="77777777" w:rsidR="00CC31A3" w:rsidRPr="000B2A45" w:rsidRDefault="00CC31A3" w:rsidP="006E11CE">
            <w:pPr>
              <w:jc w:val="center"/>
              <w:rPr>
                <w:rFonts w:cs="Menlo Regular"/>
              </w:rPr>
            </w:pPr>
          </w:p>
        </w:tc>
        <w:tc>
          <w:tcPr>
            <w:tcW w:w="975" w:type="dxa"/>
            <w:shd w:val="clear" w:color="auto" w:fill="000000"/>
          </w:tcPr>
          <w:p w14:paraId="1810C147"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FF0000"/>
          </w:tcPr>
          <w:p w14:paraId="55D379AA"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2CEF436E"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71FA902D" w14:textId="77777777" w:rsidR="00CC31A3" w:rsidRPr="007A735A" w:rsidRDefault="00CC31A3"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3479F78C" w14:textId="77777777" w:rsidR="00CC31A3" w:rsidRPr="007A735A" w:rsidRDefault="00CC31A3" w:rsidP="006E11CE">
            <w:pPr>
              <w:jc w:val="center"/>
              <w:rPr>
                <w:rFonts w:cs="Menlo Regular"/>
                <w:highlight w:val="red"/>
              </w:rPr>
            </w:pPr>
          </w:p>
        </w:tc>
      </w:tr>
      <w:tr w:rsidR="00CC31A3" w14:paraId="2626ABAB" w14:textId="77777777" w:rsidTr="006E11CE">
        <w:tc>
          <w:tcPr>
            <w:tcW w:w="979" w:type="dxa"/>
            <w:tcBorders>
              <w:bottom w:val="nil"/>
              <w:right w:val="single" w:sz="24" w:space="0" w:color="FFFFFF"/>
            </w:tcBorders>
            <w:shd w:val="clear" w:color="auto" w:fill="000000"/>
          </w:tcPr>
          <w:p w14:paraId="042A1627"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5DA07E1A" w14:textId="77777777" w:rsidR="00CC31A3" w:rsidRPr="000B2A45" w:rsidRDefault="00CC31A3" w:rsidP="006E11CE">
            <w:pPr>
              <w:jc w:val="center"/>
              <w:rPr>
                <w:rFonts w:cs="Menlo Regular"/>
              </w:rPr>
            </w:pPr>
          </w:p>
        </w:tc>
        <w:tc>
          <w:tcPr>
            <w:tcW w:w="975" w:type="dxa"/>
            <w:shd w:val="clear" w:color="auto" w:fill="0D0D0D"/>
          </w:tcPr>
          <w:p w14:paraId="7112A487"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733EBD42"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48EF94AC" w14:textId="77777777" w:rsidR="00CC31A3" w:rsidRPr="007A735A" w:rsidRDefault="00CC31A3"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2A276287" w14:textId="77777777" w:rsidR="00CC31A3" w:rsidRPr="007A735A" w:rsidRDefault="00CC31A3"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43FB98EE" w14:textId="77777777" w:rsidR="00CC31A3" w:rsidRPr="007A735A" w:rsidRDefault="00CC31A3" w:rsidP="006E11CE">
            <w:pPr>
              <w:jc w:val="center"/>
              <w:rPr>
                <w:rFonts w:cs="Menlo Regular"/>
                <w:highlight w:val="red"/>
              </w:rPr>
            </w:pPr>
          </w:p>
        </w:tc>
      </w:tr>
      <w:tr w:rsidR="00CC31A3" w14:paraId="447DE1BB" w14:textId="77777777" w:rsidTr="006E11CE">
        <w:tc>
          <w:tcPr>
            <w:tcW w:w="979" w:type="dxa"/>
            <w:tcBorders>
              <w:top w:val="single" w:sz="8" w:space="0" w:color="FFFFFF"/>
              <w:bottom w:val="nil"/>
              <w:right w:val="single" w:sz="24" w:space="0" w:color="FFFFFF"/>
            </w:tcBorders>
            <w:shd w:val="clear" w:color="auto" w:fill="000000"/>
          </w:tcPr>
          <w:p w14:paraId="3494845B"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40A66A9B"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4B548417"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045C40A6"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6228CF0F"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529C597A" w14:textId="77777777" w:rsidR="00CC31A3" w:rsidRPr="007A735A" w:rsidRDefault="00CC31A3"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53216DCB" w14:textId="77777777" w:rsidR="00CC31A3" w:rsidRPr="007A735A" w:rsidRDefault="00CC31A3" w:rsidP="006E11CE">
            <w:pPr>
              <w:jc w:val="center"/>
              <w:rPr>
                <w:rFonts w:cs="Menlo Regular"/>
                <w:highlight w:val="red"/>
              </w:rPr>
            </w:pPr>
          </w:p>
        </w:tc>
      </w:tr>
      <w:tr w:rsidR="00CC31A3" w14:paraId="4068E437" w14:textId="77777777" w:rsidTr="006E11CE">
        <w:tc>
          <w:tcPr>
            <w:tcW w:w="979" w:type="dxa"/>
            <w:tcBorders>
              <w:bottom w:val="nil"/>
              <w:right w:val="single" w:sz="24" w:space="0" w:color="FFFFFF"/>
            </w:tcBorders>
            <w:shd w:val="clear" w:color="auto" w:fill="000000"/>
          </w:tcPr>
          <w:p w14:paraId="2C49ACBC"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21746E0F" w14:textId="77777777" w:rsidR="00CC31A3" w:rsidRPr="000B2A45" w:rsidRDefault="00CC31A3" w:rsidP="006E11CE">
            <w:pPr>
              <w:jc w:val="center"/>
              <w:rPr>
                <w:rFonts w:cs="Menlo Regular"/>
              </w:rPr>
            </w:pPr>
          </w:p>
        </w:tc>
        <w:tc>
          <w:tcPr>
            <w:tcW w:w="975" w:type="dxa"/>
            <w:shd w:val="clear" w:color="auto" w:fill="0D0D0D"/>
          </w:tcPr>
          <w:p w14:paraId="0AAEED0D" w14:textId="77777777" w:rsidR="00CC31A3" w:rsidRPr="000B2A45" w:rsidRDefault="00CC31A3" w:rsidP="006E11CE">
            <w:pPr>
              <w:jc w:val="center"/>
              <w:rPr>
                <w:rFonts w:cs="Menlo Regular"/>
              </w:rPr>
            </w:pPr>
          </w:p>
        </w:tc>
        <w:tc>
          <w:tcPr>
            <w:tcW w:w="974" w:type="dxa"/>
            <w:shd w:val="clear" w:color="auto" w:fill="0D0D0D"/>
          </w:tcPr>
          <w:p w14:paraId="73C8B6A7" w14:textId="77777777" w:rsidR="00CC31A3" w:rsidRPr="000B2A45" w:rsidRDefault="00CC31A3" w:rsidP="006E11CE">
            <w:pPr>
              <w:jc w:val="center"/>
              <w:rPr>
                <w:rFonts w:cs="Menlo Regular"/>
              </w:rPr>
            </w:pPr>
          </w:p>
        </w:tc>
        <w:tc>
          <w:tcPr>
            <w:tcW w:w="975" w:type="dxa"/>
            <w:shd w:val="clear" w:color="auto" w:fill="0D0D0D"/>
          </w:tcPr>
          <w:p w14:paraId="761427F0" w14:textId="77777777" w:rsidR="00CC31A3" w:rsidRPr="000B2A45" w:rsidRDefault="00CC31A3" w:rsidP="006E11CE">
            <w:pPr>
              <w:jc w:val="center"/>
              <w:rPr>
                <w:rFonts w:cs="Menlo Regular"/>
              </w:rPr>
            </w:pPr>
          </w:p>
        </w:tc>
        <w:tc>
          <w:tcPr>
            <w:tcW w:w="971" w:type="dxa"/>
            <w:shd w:val="clear" w:color="auto" w:fill="000000"/>
          </w:tcPr>
          <w:p w14:paraId="7E4D2B61" w14:textId="77777777" w:rsidR="00CC31A3" w:rsidRPr="000B2A45" w:rsidRDefault="00CC31A3" w:rsidP="006E11CE">
            <w:pPr>
              <w:jc w:val="center"/>
              <w:rPr>
                <w:rFonts w:cs="Menlo Regular"/>
              </w:rPr>
            </w:pPr>
          </w:p>
        </w:tc>
        <w:tc>
          <w:tcPr>
            <w:tcW w:w="972" w:type="dxa"/>
            <w:tcBorders>
              <w:top w:val="single" w:sz="8" w:space="0" w:color="FFFFFF"/>
              <w:bottom w:val="single" w:sz="8" w:space="0" w:color="FFFFFF"/>
            </w:tcBorders>
            <w:shd w:val="clear" w:color="auto" w:fill="FF0000"/>
          </w:tcPr>
          <w:p w14:paraId="7186188E" w14:textId="77777777" w:rsidR="00CC31A3" w:rsidRPr="000B2A45" w:rsidRDefault="00CC31A3" w:rsidP="006E11CE">
            <w:pPr>
              <w:jc w:val="center"/>
              <w:rPr>
                <w:rFonts w:cs="Menlo Regular"/>
              </w:rPr>
            </w:pPr>
          </w:p>
        </w:tc>
      </w:tr>
      <w:tr w:rsidR="00CC31A3" w14:paraId="30A569DD" w14:textId="77777777" w:rsidTr="006E11CE">
        <w:tc>
          <w:tcPr>
            <w:tcW w:w="979" w:type="dxa"/>
            <w:tcBorders>
              <w:top w:val="single" w:sz="8" w:space="0" w:color="FFFFFF"/>
              <w:bottom w:val="single" w:sz="8" w:space="0" w:color="FFFFFF"/>
              <w:right w:val="single" w:sz="24" w:space="0" w:color="FFFFFF"/>
            </w:tcBorders>
            <w:shd w:val="clear" w:color="auto" w:fill="000000"/>
          </w:tcPr>
          <w:p w14:paraId="1307E9B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319E2C95"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C2129D2"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3F4E2106"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3355C4D0"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7C6C2D09" w14:textId="77777777" w:rsidR="00CC31A3" w:rsidRPr="000B2A45" w:rsidRDefault="00CC31A3"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5D08AB6D" w14:textId="77777777" w:rsidR="00CC31A3" w:rsidRPr="000B2A45" w:rsidRDefault="00CC31A3" w:rsidP="006E11CE">
            <w:pPr>
              <w:jc w:val="center"/>
              <w:rPr>
                <w:rFonts w:cs="Menlo Regular"/>
              </w:rPr>
            </w:pPr>
          </w:p>
        </w:tc>
      </w:tr>
    </w:tbl>
    <w:p w14:paraId="54DB0106" w14:textId="77777777" w:rsidR="00A0613E" w:rsidRDefault="00A0613E" w:rsidP="00A0613E">
      <w:pPr>
        <w:jc w:val="both"/>
        <w:rPr>
          <w:rFonts w:ascii="Menlo Regular" w:hAnsi="Menlo Regular" w:cs="Menlo Regular"/>
          <w:sz w:val="16"/>
        </w:rPr>
      </w:pPr>
    </w:p>
    <w:p w14:paraId="70C336CB" w14:textId="77777777" w:rsidR="00A0613E" w:rsidRDefault="00A0613E" w:rsidP="00A0613E">
      <w:pPr>
        <w:pStyle w:val="Caption"/>
        <w:ind w:left="720"/>
        <w:jc w:val="both"/>
      </w:pPr>
      <w:r>
        <w:t xml:space="preserve">Table </w:t>
      </w:r>
      <w:fldSimple w:instr=" STYLEREF 1 \s ">
        <w:r w:rsidR="000E5A50">
          <w:rPr>
            <w:noProof/>
          </w:rPr>
          <w:t>8</w:t>
        </w:r>
      </w:fldSimple>
      <w:r>
        <w:noBreakHyphen/>
      </w:r>
      <w:fldSimple w:instr=" SEQ Table \* ARABIC \s 1 ">
        <w:r w:rsidR="000E5A50">
          <w:rPr>
            <w:noProof/>
          </w:rPr>
          <w:t>44</w:t>
        </w:r>
      </w:fldSimple>
      <w:r>
        <w:t xml:space="preserve">: Experiment 1 QINF 50 </w:t>
      </w:r>
      <w:r>
        <w:rPr>
          <w:u w:val="single"/>
        </w:rPr>
        <w:t>direction</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CC31A3" w14:paraId="5DF78754" w14:textId="77777777" w:rsidTr="006E11CE">
        <w:tc>
          <w:tcPr>
            <w:tcW w:w="979" w:type="dxa"/>
            <w:tcBorders>
              <w:top w:val="single" w:sz="8" w:space="0" w:color="FFFFFF"/>
              <w:bottom w:val="single" w:sz="24" w:space="0" w:color="FFFFFF"/>
              <w:right w:val="single" w:sz="8" w:space="0" w:color="FFFFFF"/>
            </w:tcBorders>
            <w:shd w:val="clear" w:color="auto" w:fill="000000"/>
          </w:tcPr>
          <w:p w14:paraId="0C19EE01"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59CC5156"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0E593A32"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101A3D80"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59B606DA"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3731D19B"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0D42FD2E"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r>
      <w:tr w:rsidR="00CC31A3" w14:paraId="322C394F" w14:textId="77777777" w:rsidTr="006E11CE">
        <w:tc>
          <w:tcPr>
            <w:tcW w:w="979" w:type="dxa"/>
            <w:tcBorders>
              <w:top w:val="single" w:sz="8" w:space="0" w:color="FFFFFF"/>
              <w:bottom w:val="nil"/>
              <w:right w:val="single" w:sz="24" w:space="0" w:color="FFFFFF"/>
            </w:tcBorders>
            <w:shd w:val="clear" w:color="auto" w:fill="000000"/>
          </w:tcPr>
          <w:p w14:paraId="7C0F9580"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7CE75698"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51F1F23D"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49E6F317"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3C088688"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2E1DECB2" w14:textId="77777777" w:rsidR="00CC31A3" w:rsidRPr="007A735A" w:rsidRDefault="00CC31A3"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4D0E219C" w14:textId="77777777" w:rsidR="00CC31A3" w:rsidRPr="007A735A" w:rsidRDefault="00CC31A3" w:rsidP="006E11CE">
            <w:pPr>
              <w:jc w:val="center"/>
              <w:rPr>
                <w:rFonts w:cs="Menlo Regular"/>
                <w:highlight w:val="red"/>
              </w:rPr>
            </w:pPr>
          </w:p>
        </w:tc>
      </w:tr>
      <w:tr w:rsidR="00CC31A3" w14:paraId="197D94BE" w14:textId="77777777" w:rsidTr="006E11CE">
        <w:tc>
          <w:tcPr>
            <w:tcW w:w="979" w:type="dxa"/>
            <w:tcBorders>
              <w:bottom w:val="nil"/>
              <w:right w:val="single" w:sz="24" w:space="0" w:color="FFFFFF"/>
            </w:tcBorders>
            <w:shd w:val="clear" w:color="auto" w:fill="000000"/>
          </w:tcPr>
          <w:p w14:paraId="659F6B2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2FDEC71B" w14:textId="77777777" w:rsidR="00CC31A3" w:rsidRPr="000B2A45" w:rsidRDefault="00CC31A3" w:rsidP="006E11CE">
            <w:pPr>
              <w:jc w:val="center"/>
              <w:rPr>
                <w:rFonts w:cs="Menlo Regular"/>
              </w:rPr>
            </w:pPr>
          </w:p>
        </w:tc>
        <w:tc>
          <w:tcPr>
            <w:tcW w:w="975" w:type="dxa"/>
            <w:shd w:val="clear" w:color="auto" w:fill="000000"/>
          </w:tcPr>
          <w:p w14:paraId="10892E07"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FF0000"/>
          </w:tcPr>
          <w:p w14:paraId="79B78680"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10AFD30A"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443FE7E5" w14:textId="77777777" w:rsidR="00CC31A3" w:rsidRPr="007A735A" w:rsidRDefault="00CC31A3"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62B01E0C" w14:textId="77777777" w:rsidR="00CC31A3" w:rsidRPr="007A735A" w:rsidRDefault="00CC31A3" w:rsidP="006E11CE">
            <w:pPr>
              <w:jc w:val="center"/>
              <w:rPr>
                <w:rFonts w:cs="Menlo Regular"/>
                <w:highlight w:val="red"/>
              </w:rPr>
            </w:pPr>
          </w:p>
        </w:tc>
      </w:tr>
      <w:tr w:rsidR="00CC31A3" w14:paraId="1B4693BC" w14:textId="77777777" w:rsidTr="006E11CE">
        <w:tc>
          <w:tcPr>
            <w:tcW w:w="979" w:type="dxa"/>
            <w:tcBorders>
              <w:bottom w:val="nil"/>
              <w:right w:val="single" w:sz="24" w:space="0" w:color="FFFFFF"/>
            </w:tcBorders>
            <w:shd w:val="clear" w:color="auto" w:fill="000000"/>
          </w:tcPr>
          <w:p w14:paraId="01C00376"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3E516F74" w14:textId="77777777" w:rsidR="00CC31A3" w:rsidRPr="000B2A45" w:rsidRDefault="00CC31A3" w:rsidP="006E11CE">
            <w:pPr>
              <w:jc w:val="center"/>
              <w:rPr>
                <w:rFonts w:cs="Menlo Regular"/>
              </w:rPr>
            </w:pPr>
          </w:p>
        </w:tc>
        <w:tc>
          <w:tcPr>
            <w:tcW w:w="975" w:type="dxa"/>
            <w:shd w:val="clear" w:color="auto" w:fill="0D0D0D"/>
          </w:tcPr>
          <w:p w14:paraId="552D87B7"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4EBC4867"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283277DA" w14:textId="77777777" w:rsidR="00CC31A3" w:rsidRPr="007A735A" w:rsidRDefault="00CC31A3"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332CB745" w14:textId="77777777" w:rsidR="00CC31A3" w:rsidRPr="007A735A" w:rsidRDefault="00CC31A3"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557F9A12" w14:textId="77777777" w:rsidR="00CC31A3" w:rsidRPr="007A735A" w:rsidRDefault="00CC31A3" w:rsidP="006E11CE">
            <w:pPr>
              <w:jc w:val="center"/>
              <w:rPr>
                <w:rFonts w:cs="Menlo Regular"/>
                <w:highlight w:val="red"/>
              </w:rPr>
            </w:pPr>
          </w:p>
        </w:tc>
      </w:tr>
      <w:tr w:rsidR="00CC31A3" w14:paraId="6EF3719F" w14:textId="77777777" w:rsidTr="006E11CE">
        <w:tc>
          <w:tcPr>
            <w:tcW w:w="979" w:type="dxa"/>
            <w:tcBorders>
              <w:top w:val="single" w:sz="8" w:space="0" w:color="FFFFFF"/>
              <w:bottom w:val="nil"/>
              <w:right w:val="single" w:sz="24" w:space="0" w:color="FFFFFF"/>
            </w:tcBorders>
            <w:shd w:val="clear" w:color="auto" w:fill="000000"/>
          </w:tcPr>
          <w:p w14:paraId="7D9E5C0C"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3F3E46E0"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331C56F"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377006CC"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5FC180EC"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0B050"/>
          </w:tcPr>
          <w:p w14:paraId="1D7BBC25" w14:textId="77777777" w:rsidR="00CC31A3" w:rsidRPr="007A735A" w:rsidRDefault="00CC31A3"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2EEDAC30" w14:textId="77777777" w:rsidR="00CC31A3" w:rsidRPr="007A735A" w:rsidRDefault="00CC31A3" w:rsidP="006E11CE">
            <w:pPr>
              <w:jc w:val="center"/>
              <w:rPr>
                <w:rFonts w:cs="Menlo Regular"/>
                <w:highlight w:val="red"/>
              </w:rPr>
            </w:pPr>
          </w:p>
        </w:tc>
      </w:tr>
      <w:tr w:rsidR="00CC31A3" w14:paraId="4A3B14A9" w14:textId="77777777" w:rsidTr="006E11CE">
        <w:tc>
          <w:tcPr>
            <w:tcW w:w="979" w:type="dxa"/>
            <w:tcBorders>
              <w:bottom w:val="nil"/>
              <w:right w:val="single" w:sz="24" w:space="0" w:color="FFFFFF"/>
            </w:tcBorders>
            <w:shd w:val="clear" w:color="auto" w:fill="000000"/>
          </w:tcPr>
          <w:p w14:paraId="0C5AC5D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1164A44C" w14:textId="77777777" w:rsidR="00CC31A3" w:rsidRPr="000B2A45" w:rsidRDefault="00CC31A3" w:rsidP="006E11CE">
            <w:pPr>
              <w:jc w:val="center"/>
              <w:rPr>
                <w:rFonts w:cs="Menlo Regular"/>
              </w:rPr>
            </w:pPr>
          </w:p>
        </w:tc>
        <w:tc>
          <w:tcPr>
            <w:tcW w:w="975" w:type="dxa"/>
            <w:shd w:val="clear" w:color="auto" w:fill="0D0D0D"/>
          </w:tcPr>
          <w:p w14:paraId="5CFFAD42" w14:textId="77777777" w:rsidR="00CC31A3" w:rsidRPr="000B2A45" w:rsidRDefault="00CC31A3" w:rsidP="006E11CE">
            <w:pPr>
              <w:jc w:val="center"/>
              <w:rPr>
                <w:rFonts w:cs="Menlo Regular"/>
              </w:rPr>
            </w:pPr>
          </w:p>
        </w:tc>
        <w:tc>
          <w:tcPr>
            <w:tcW w:w="974" w:type="dxa"/>
            <w:shd w:val="clear" w:color="auto" w:fill="0D0D0D"/>
          </w:tcPr>
          <w:p w14:paraId="57A698EA" w14:textId="77777777" w:rsidR="00CC31A3" w:rsidRPr="000B2A45" w:rsidRDefault="00CC31A3" w:rsidP="006E11CE">
            <w:pPr>
              <w:jc w:val="center"/>
              <w:rPr>
                <w:rFonts w:cs="Menlo Regular"/>
              </w:rPr>
            </w:pPr>
          </w:p>
        </w:tc>
        <w:tc>
          <w:tcPr>
            <w:tcW w:w="975" w:type="dxa"/>
            <w:shd w:val="clear" w:color="auto" w:fill="0D0D0D"/>
          </w:tcPr>
          <w:p w14:paraId="2D451DFA" w14:textId="77777777" w:rsidR="00CC31A3" w:rsidRPr="000B2A45" w:rsidRDefault="00CC31A3" w:rsidP="006E11CE">
            <w:pPr>
              <w:jc w:val="center"/>
              <w:rPr>
                <w:rFonts w:cs="Menlo Regular"/>
              </w:rPr>
            </w:pPr>
          </w:p>
        </w:tc>
        <w:tc>
          <w:tcPr>
            <w:tcW w:w="971" w:type="dxa"/>
            <w:shd w:val="clear" w:color="auto" w:fill="000000"/>
          </w:tcPr>
          <w:p w14:paraId="4F9BD8E9" w14:textId="77777777" w:rsidR="00CC31A3" w:rsidRPr="000B2A45" w:rsidRDefault="00CC31A3" w:rsidP="006E11CE">
            <w:pPr>
              <w:jc w:val="center"/>
              <w:rPr>
                <w:rFonts w:cs="Menlo Regular"/>
              </w:rPr>
            </w:pPr>
          </w:p>
        </w:tc>
        <w:tc>
          <w:tcPr>
            <w:tcW w:w="972" w:type="dxa"/>
            <w:tcBorders>
              <w:top w:val="single" w:sz="8" w:space="0" w:color="FFFFFF"/>
              <w:bottom w:val="single" w:sz="8" w:space="0" w:color="FFFFFF"/>
            </w:tcBorders>
            <w:shd w:val="clear" w:color="auto" w:fill="FF0000"/>
          </w:tcPr>
          <w:p w14:paraId="28DD3B5D" w14:textId="77777777" w:rsidR="00CC31A3" w:rsidRPr="000B2A45" w:rsidRDefault="00CC31A3" w:rsidP="006E11CE">
            <w:pPr>
              <w:jc w:val="center"/>
              <w:rPr>
                <w:rFonts w:cs="Menlo Regular"/>
              </w:rPr>
            </w:pPr>
          </w:p>
        </w:tc>
      </w:tr>
      <w:tr w:rsidR="00CC31A3" w14:paraId="768461F6" w14:textId="77777777" w:rsidTr="006E11CE">
        <w:tc>
          <w:tcPr>
            <w:tcW w:w="979" w:type="dxa"/>
            <w:tcBorders>
              <w:top w:val="single" w:sz="8" w:space="0" w:color="FFFFFF"/>
              <w:bottom w:val="single" w:sz="8" w:space="0" w:color="FFFFFF"/>
              <w:right w:val="single" w:sz="24" w:space="0" w:color="FFFFFF"/>
            </w:tcBorders>
            <w:shd w:val="clear" w:color="auto" w:fill="000000"/>
          </w:tcPr>
          <w:p w14:paraId="579461DF"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727B96FA"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0A5BF567"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04E21835"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70C76E09"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2DD545BC" w14:textId="77777777" w:rsidR="00CC31A3" w:rsidRPr="000B2A45" w:rsidRDefault="00CC31A3"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69E0F784" w14:textId="77777777" w:rsidR="00CC31A3" w:rsidRPr="000B2A45" w:rsidRDefault="00CC31A3" w:rsidP="006E11CE">
            <w:pPr>
              <w:jc w:val="center"/>
              <w:rPr>
                <w:rFonts w:cs="Menlo Regular"/>
              </w:rPr>
            </w:pPr>
          </w:p>
        </w:tc>
      </w:tr>
    </w:tbl>
    <w:p w14:paraId="4FAF007E" w14:textId="77777777" w:rsidR="00A0613E" w:rsidRPr="00A41155" w:rsidRDefault="00A0613E" w:rsidP="00A0613E">
      <w:r>
        <w:br w:type="page"/>
      </w:r>
    </w:p>
    <w:p w14:paraId="07B2D1CC" w14:textId="77777777" w:rsidR="00A0613E" w:rsidRDefault="00A0613E" w:rsidP="00A0613E">
      <w:pPr>
        <w:pStyle w:val="Caption"/>
        <w:keepNext/>
        <w:ind w:left="720"/>
        <w:jc w:val="both"/>
      </w:pPr>
      <w:r>
        <w:lastRenderedPageBreak/>
        <w:t xml:space="preserve">Table </w:t>
      </w:r>
      <w:fldSimple w:instr=" STYLEREF 1 \s ">
        <w:r w:rsidR="000E5A50">
          <w:rPr>
            <w:noProof/>
          </w:rPr>
          <w:t>8</w:t>
        </w:r>
      </w:fldSimple>
      <w:r>
        <w:noBreakHyphen/>
      </w:r>
      <w:fldSimple w:instr=" SEQ Table \* ARABIC \s 1 ">
        <w:r w:rsidR="000E5A50">
          <w:rPr>
            <w:noProof/>
          </w:rPr>
          <w:t>45</w:t>
        </w:r>
      </w:fldSimple>
      <w:r>
        <w:t xml:space="preserve">: Experiment 1 QINF 50 </w:t>
      </w:r>
      <w:r>
        <w:rPr>
          <w:u w:val="single"/>
        </w:rPr>
        <w:t>pressure</w:t>
      </w:r>
      <w:r>
        <w:t xml:space="preserve"> t-test for each paired combination of winds producers. Green indicates the parameter is not statistically different at the 95% level; red is statistically different. JMA did not report speed.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A0613E" w14:paraId="326A9B1E" w14:textId="77777777" w:rsidTr="006E11CE">
        <w:tc>
          <w:tcPr>
            <w:tcW w:w="979" w:type="dxa"/>
            <w:tcBorders>
              <w:top w:val="single" w:sz="8" w:space="0" w:color="FFFFFF"/>
              <w:bottom w:val="single" w:sz="24" w:space="0" w:color="FFFFFF"/>
              <w:right w:val="single" w:sz="8" w:space="0" w:color="FFFFFF"/>
            </w:tcBorders>
            <w:shd w:val="clear" w:color="auto" w:fill="000000"/>
          </w:tcPr>
          <w:p w14:paraId="7227216C" w14:textId="77777777" w:rsidR="00A0613E" w:rsidRPr="000B2A45" w:rsidRDefault="00A0613E"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623A33C7"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DE149C2"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76D789F7"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45D4B78D"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0C926894"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67C2ACC3"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BRZ</w:t>
            </w:r>
          </w:p>
        </w:tc>
      </w:tr>
      <w:tr w:rsidR="00A0613E" w14:paraId="0300BB21" w14:textId="77777777" w:rsidTr="006E11CE">
        <w:tc>
          <w:tcPr>
            <w:tcW w:w="979" w:type="dxa"/>
            <w:tcBorders>
              <w:top w:val="single" w:sz="8" w:space="0" w:color="FFFFFF"/>
              <w:bottom w:val="nil"/>
              <w:right w:val="single" w:sz="24" w:space="0" w:color="FFFFFF"/>
            </w:tcBorders>
            <w:shd w:val="clear" w:color="auto" w:fill="000000"/>
          </w:tcPr>
          <w:p w14:paraId="3ECDA56A"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724FB357" w14:textId="77777777" w:rsidR="00A0613E" w:rsidRPr="000B2A45" w:rsidRDefault="00A0613E"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769FF6A8" w14:textId="77777777" w:rsidR="00A0613E" w:rsidRPr="00543121" w:rsidRDefault="00A0613E"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71C67427" w14:textId="77777777" w:rsidR="00A0613E" w:rsidRPr="007A735A" w:rsidRDefault="00A0613E"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562F660" w14:textId="77777777" w:rsidR="00A0613E" w:rsidRPr="007A735A" w:rsidRDefault="00A0613E"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2092A49B" w14:textId="77777777" w:rsidR="00A0613E" w:rsidRPr="007A735A" w:rsidRDefault="00A0613E"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34C19F15" w14:textId="77777777" w:rsidR="00A0613E" w:rsidRPr="007A735A" w:rsidRDefault="00A0613E" w:rsidP="006E11CE">
            <w:pPr>
              <w:jc w:val="center"/>
              <w:rPr>
                <w:rFonts w:cs="Menlo Regular"/>
                <w:highlight w:val="red"/>
              </w:rPr>
            </w:pPr>
          </w:p>
        </w:tc>
      </w:tr>
      <w:tr w:rsidR="00A0613E" w14:paraId="1F056D5B" w14:textId="77777777" w:rsidTr="006E11CE">
        <w:tc>
          <w:tcPr>
            <w:tcW w:w="979" w:type="dxa"/>
            <w:tcBorders>
              <w:bottom w:val="nil"/>
              <w:right w:val="single" w:sz="24" w:space="0" w:color="FFFFFF"/>
            </w:tcBorders>
            <w:shd w:val="clear" w:color="auto" w:fill="000000"/>
          </w:tcPr>
          <w:p w14:paraId="4E1793F0"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79934BCF" w14:textId="77777777" w:rsidR="00A0613E" w:rsidRPr="000B2A45" w:rsidRDefault="00A0613E" w:rsidP="006E11CE">
            <w:pPr>
              <w:jc w:val="center"/>
              <w:rPr>
                <w:rFonts w:cs="Menlo Regular"/>
              </w:rPr>
            </w:pPr>
          </w:p>
        </w:tc>
        <w:tc>
          <w:tcPr>
            <w:tcW w:w="975" w:type="dxa"/>
            <w:shd w:val="clear" w:color="auto" w:fill="000000"/>
          </w:tcPr>
          <w:p w14:paraId="22D02B14" w14:textId="77777777" w:rsidR="00A0613E" w:rsidRPr="000B2A45" w:rsidRDefault="00A0613E" w:rsidP="006E11CE">
            <w:pPr>
              <w:jc w:val="center"/>
              <w:rPr>
                <w:rFonts w:cs="Menlo Regular"/>
              </w:rPr>
            </w:pPr>
          </w:p>
        </w:tc>
        <w:tc>
          <w:tcPr>
            <w:tcW w:w="974" w:type="dxa"/>
            <w:tcBorders>
              <w:top w:val="single" w:sz="8" w:space="0" w:color="FFFFFF"/>
              <w:bottom w:val="single" w:sz="6" w:space="0" w:color="FFFFFF"/>
            </w:tcBorders>
            <w:shd w:val="clear" w:color="auto" w:fill="FF0000"/>
          </w:tcPr>
          <w:p w14:paraId="271160E1" w14:textId="77777777" w:rsidR="00A0613E" w:rsidRPr="007A735A" w:rsidRDefault="00A0613E"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60BE5D92" w14:textId="77777777" w:rsidR="00A0613E" w:rsidRPr="007A735A" w:rsidRDefault="00A0613E"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02188EF9" w14:textId="77777777" w:rsidR="00A0613E" w:rsidRPr="007A735A" w:rsidRDefault="00A0613E"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03318D46" w14:textId="77777777" w:rsidR="00A0613E" w:rsidRPr="007A735A" w:rsidRDefault="00A0613E" w:rsidP="006E11CE">
            <w:pPr>
              <w:jc w:val="center"/>
              <w:rPr>
                <w:rFonts w:cs="Menlo Regular"/>
                <w:highlight w:val="red"/>
              </w:rPr>
            </w:pPr>
          </w:p>
        </w:tc>
      </w:tr>
      <w:tr w:rsidR="00A0613E" w14:paraId="1C2EEA97" w14:textId="77777777" w:rsidTr="006E11CE">
        <w:tc>
          <w:tcPr>
            <w:tcW w:w="979" w:type="dxa"/>
            <w:tcBorders>
              <w:bottom w:val="nil"/>
              <w:right w:val="single" w:sz="24" w:space="0" w:color="FFFFFF"/>
            </w:tcBorders>
            <w:shd w:val="clear" w:color="auto" w:fill="000000"/>
          </w:tcPr>
          <w:p w14:paraId="2E410C01"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10764D4B" w14:textId="77777777" w:rsidR="00A0613E" w:rsidRPr="000B2A45" w:rsidRDefault="00A0613E" w:rsidP="006E11CE">
            <w:pPr>
              <w:jc w:val="center"/>
              <w:rPr>
                <w:rFonts w:cs="Menlo Regular"/>
              </w:rPr>
            </w:pPr>
          </w:p>
        </w:tc>
        <w:tc>
          <w:tcPr>
            <w:tcW w:w="975" w:type="dxa"/>
            <w:shd w:val="clear" w:color="auto" w:fill="0D0D0D"/>
          </w:tcPr>
          <w:p w14:paraId="2580024D" w14:textId="77777777" w:rsidR="00A0613E" w:rsidRPr="000B2A45" w:rsidRDefault="00A0613E" w:rsidP="006E11CE">
            <w:pPr>
              <w:jc w:val="center"/>
              <w:rPr>
                <w:rFonts w:cs="Menlo Regular"/>
              </w:rPr>
            </w:pPr>
          </w:p>
        </w:tc>
        <w:tc>
          <w:tcPr>
            <w:tcW w:w="974" w:type="dxa"/>
            <w:tcBorders>
              <w:top w:val="single" w:sz="6" w:space="0" w:color="FFFFFF"/>
            </w:tcBorders>
            <w:shd w:val="clear" w:color="auto" w:fill="000000"/>
          </w:tcPr>
          <w:p w14:paraId="3AE50576" w14:textId="77777777" w:rsidR="00A0613E" w:rsidRPr="000B2A45" w:rsidRDefault="00A0613E" w:rsidP="006E11CE">
            <w:pPr>
              <w:jc w:val="center"/>
              <w:rPr>
                <w:rFonts w:cs="Menlo Regular"/>
              </w:rPr>
            </w:pPr>
          </w:p>
        </w:tc>
        <w:tc>
          <w:tcPr>
            <w:tcW w:w="975" w:type="dxa"/>
            <w:tcBorders>
              <w:top w:val="single" w:sz="6" w:space="0" w:color="FFFFFF"/>
              <w:bottom w:val="single" w:sz="8" w:space="0" w:color="FFFFFF"/>
            </w:tcBorders>
            <w:shd w:val="clear" w:color="auto" w:fill="FF0000"/>
          </w:tcPr>
          <w:p w14:paraId="7F0F5043" w14:textId="77777777" w:rsidR="00A0613E" w:rsidRPr="007A735A" w:rsidRDefault="00A0613E"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098716B9" w14:textId="77777777" w:rsidR="00A0613E" w:rsidRPr="007A735A" w:rsidRDefault="00A0613E"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1E7F7EC4" w14:textId="77777777" w:rsidR="00A0613E" w:rsidRPr="007A735A" w:rsidRDefault="00A0613E" w:rsidP="006E11CE">
            <w:pPr>
              <w:jc w:val="center"/>
              <w:rPr>
                <w:rFonts w:cs="Menlo Regular"/>
                <w:highlight w:val="red"/>
              </w:rPr>
            </w:pPr>
          </w:p>
        </w:tc>
      </w:tr>
      <w:tr w:rsidR="00A0613E" w14:paraId="538C6389" w14:textId="77777777" w:rsidTr="006E11CE">
        <w:tc>
          <w:tcPr>
            <w:tcW w:w="979" w:type="dxa"/>
            <w:tcBorders>
              <w:top w:val="single" w:sz="8" w:space="0" w:color="FFFFFF"/>
              <w:bottom w:val="nil"/>
              <w:right w:val="single" w:sz="24" w:space="0" w:color="FFFFFF"/>
            </w:tcBorders>
            <w:shd w:val="clear" w:color="auto" w:fill="000000"/>
          </w:tcPr>
          <w:p w14:paraId="4EEA5DF9"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1023FF5D"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0084776" w14:textId="77777777" w:rsidR="00A0613E" w:rsidRPr="000B2A45" w:rsidRDefault="00A0613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68AA47F1"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6796CCBA" w14:textId="77777777" w:rsidR="00A0613E" w:rsidRPr="000B2A45" w:rsidRDefault="00A0613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1F38F628" w14:textId="77777777" w:rsidR="00A0613E" w:rsidRPr="007A735A" w:rsidRDefault="00A0613E"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6748164D" w14:textId="77777777" w:rsidR="00A0613E" w:rsidRPr="007A735A" w:rsidRDefault="00A0613E" w:rsidP="006E11CE">
            <w:pPr>
              <w:jc w:val="center"/>
              <w:rPr>
                <w:rFonts w:cs="Menlo Regular"/>
                <w:highlight w:val="red"/>
              </w:rPr>
            </w:pPr>
          </w:p>
        </w:tc>
      </w:tr>
      <w:tr w:rsidR="00A0613E" w14:paraId="4D846D96" w14:textId="77777777" w:rsidTr="006E11CE">
        <w:tc>
          <w:tcPr>
            <w:tcW w:w="979" w:type="dxa"/>
            <w:tcBorders>
              <w:bottom w:val="nil"/>
              <w:right w:val="single" w:sz="24" w:space="0" w:color="FFFFFF"/>
            </w:tcBorders>
            <w:shd w:val="clear" w:color="auto" w:fill="000000"/>
          </w:tcPr>
          <w:p w14:paraId="4BD35742"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05C76CAD" w14:textId="77777777" w:rsidR="00A0613E" w:rsidRPr="000B2A45" w:rsidRDefault="00A0613E" w:rsidP="006E11CE">
            <w:pPr>
              <w:jc w:val="center"/>
              <w:rPr>
                <w:rFonts w:cs="Menlo Regular"/>
              </w:rPr>
            </w:pPr>
          </w:p>
        </w:tc>
        <w:tc>
          <w:tcPr>
            <w:tcW w:w="975" w:type="dxa"/>
            <w:shd w:val="clear" w:color="auto" w:fill="0D0D0D"/>
          </w:tcPr>
          <w:p w14:paraId="4EA0D953" w14:textId="77777777" w:rsidR="00A0613E" w:rsidRPr="000B2A45" w:rsidRDefault="00A0613E" w:rsidP="006E11CE">
            <w:pPr>
              <w:jc w:val="center"/>
              <w:rPr>
                <w:rFonts w:cs="Menlo Regular"/>
              </w:rPr>
            </w:pPr>
          </w:p>
        </w:tc>
        <w:tc>
          <w:tcPr>
            <w:tcW w:w="974" w:type="dxa"/>
            <w:shd w:val="clear" w:color="auto" w:fill="0D0D0D"/>
          </w:tcPr>
          <w:p w14:paraId="0BBE3300" w14:textId="77777777" w:rsidR="00A0613E" w:rsidRPr="000B2A45" w:rsidRDefault="00A0613E" w:rsidP="006E11CE">
            <w:pPr>
              <w:jc w:val="center"/>
              <w:rPr>
                <w:rFonts w:cs="Menlo Regular"/>
              </w:rPr>
            </w:pPr>
          </w:p>
        </w:tc>
        <w:tc>
          <w:tcPr>
            <w:tcW w:w="975" w:type="dxa"/>
            <w:shd w:val="clear" w:color="auto" w:fill="0D0D0D"/>
          </w:tcPr>
          <w:p w14:paraId="1AB7456B" w14:textId="77777777" w:rsidR="00A0613E" w:rsidRPr="000B2A45" w:rsidRDefault="00A0613E" w:rsidP="006E11CE">
            <w:pPr>
              <w:jc w:val="center"/>
              <w:rPr>
                <w:rFonts w:cs="Menlo Regular"/>
              </w:rPr>
            </w:pPr>
          </w:p>
        </w:tc>
        <w:tc>
          <w:tcPr>
            <w:tcW w:w="971" w:type="dxa"/>
            <w:shd w:val="clear" w:color="auto" w:fill="000000"/>
          </w:tcPr>
          <w:p w14:paraId="03EED91D" w14:textId="77777777" w:rsidR="00A0613E" w:rsidRPr="000B2A45" w:rsidRDefault="00A0613E" w:rsidP="006E11CE">
            <w:pPr>
              <w:jc w:val="center"/>
              <w:rPr>
                <w:rFonts w:cs="Menlo Regular"/>
              </w:rPr>
            </w:pPr>
          </w:p>
        </w:tc>
        <w:tc>
          <w:tcPr>
            <w:tcW w:w="972" w:type="dxa"/>
            <w:tcBorders>
              <w:top w:val="single" w:sz="8" w:space="0" w:color="FFFFFF"/>
              <w:bottom w:val="single" w:sz="8" w:space="0" w:color="FFFFFF"/>
            </w:tcBorders>
            <w:shd w:val="clear" w:color="auto" w:fill="FF0000"/>
          </w:tcPr>
          <w:p w14:paraId="7D0BECB2" w14:textId="77777777" w:rsidR="00A0613E" w:rsidRPr="000B2A45" w:rsidRDefault="00A0613E" w:rsidP="006E11CE">
            <w:pPr>
              <w:jc w:val="center"/>
              <w:rPr>
                <w:rFonts w:cs="Menlo Regular"/>
              </w:rPr>
            </w:pPr>
          </w:p>
        </w:tc>
      </w:tr>
      <w:tr w:rsidR="00A0613E" w14:paraId="63C274F6" w14:textId="77777777" w:rsidTr="006E11CE">
        <w:tc>
          <w:tcPr>
            <w:tcW w:w="979" w:type="dxa"/>
            <w:tcBorders>
              <w:top w:val="single" w:sz="8" w:space="0" w:color="FFFFFF"/>
              <w:bottom w:val="single" w:sz="8" w:space="0" w:color="FFFFFF"/>
              <w:right w:val="single" w:sz="24" w:space="0" w:color="FFFFFF"/>
            </w:tcBorders>
            <w:shd w:val="clear" w:color="auto" w:fill="000000"/>
          </w:tcPr>
          <w:p w14:paraId="6C6CF652"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2B329809"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4EFF48A4" w14:textId="77777777" w:rsidR="00A0613E" w:rsidRPr="000B2A45" w:rsidRDefault="00A0613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32929E56"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3DD10C27" w14:textId="77777777" w:rsidR="00A0613E" w:rsidRPr="000B2A45" w:rsidRDefault="00A0613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17CC15E1" w14:textId="77777777" w:rsidR="00A0613E" w:rsidRPr="000B2A45" w:rsidRDefault="00A0613E"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0B7006D3" w14:textId="77777777" w:rsidR="00A0613E" w:rsidRPr="000B2A45" w:rsidRDefault="00A0613E" w:rsidP="006E11CE">
            <w:pPr>
              <w:jc w:val="center"/>
              <w:rPr>
                <w:rFonts w:cs="Menlo Regular"/>
              </w:rPr>
            </w:pPr>
          </w:p>
        </w:tc>
      </w:tr>
    </w:tbl>
    <w:p w14:paraId="360DF6EE" w14:textId="77777777" w:rsidR="00A0613E" w:rsidRDefault="00A0613E" w:rsidP="00A0613E"/>
    <w:p w14:paraId="50C6E213" w14:textId="77777777" w:rsidR="00A0613E" w:rsidRDefault="00A0613E" w:rsidP="00A0613E">
      <w:pPr>
        <w:pStyle w:val="Caption"/>
        <w:ind w:left="720"/>
        <w:jc w:val="both"/>
      </w:pPr>
      <w:r>
        <w:t xml:space="preserve">Table </w:t>
      </w:r>
      <w:fldSimple w:instr=" STYLEREF 1 \s ">
        <w:r w:rsidR="000E5A50">
          <w:rPr>
            <w:noProof/>
          </w:rPr>
          <w:t>8</w:t>
        </w:r>
      </w:fldSimple>
      <w:r>
        <w:noBreakHyphen/>
      </w:r>
      <w:fldSimple w:instr=" SEQ Table \* ARABIC \s 1 ">
        <w:r w:rsidR="000E5A50">
          <w:rPr>
            <w:noProof/>
          </w:rPr>
          <w:t>46</w:t>
        </w:r>
      </w:fldSimple>
      <w:r>
        <w:rPr>
          <w:rFonts w:ascii="Menlo Regular" w:hAnsi="Menlo Regular" w:cs="Menlo Regular"/>
          <w:sz w:val="16"/>
        </w:rPr>
        <w:t xml:space="preserve">: </w:t>
      </w:r>
      <w:r>
        <w:t xml:space="preserve">Experiment 1 QINF 50 </w:t>
      </w:r>
      <w:r>
        <w:rPr>
          <w:u w:val="single"/>
        </w:rPr>
        <w:t>QI</w:t>
      </w:r>
      <w:r>
        <w:t xml:space="preserve"> t-test for each paired combination of winds producers. Green indicates the parameter is not statistically different at the 95% level; red is statistically different. JMA was not included.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CC31A3" w14:paraId="518AE345" w14:textId="77777777" w:rsidTr="006E11CE">
        <w:tc>
          <w:tcPr>
            <w:tcW w:w="979" w:type="dxa"/>
            <w:tcBorders>
              <w:top w:val="single" w:sz="8" w:space="0" w:color="FFFFFF"/>
              <w:bottom w:val="single" w:sz="24" w:space="0" w:color="FFFFFF"/>
              <w:right w:val="single" w:sz="8" w:space="0" w:color="FFFFFF"/>
            </w:tcBorders>
            <w:shd w:val="clear" w:color="auto" w:fill="000000"/>
          </w:tcPr>
          <w:p w14:paraId="78DBD608"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24AED6A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26DDEA5"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2C034432"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145C0D5B"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2A7911B5"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01A928B2"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r>
      <w:tr w:rsidR="00CC31A3" w14:paraId="5A99A1D6" w14:textId="77777777" w:rsidTr="006E11CE">
        <w:tc>
          <w:tcPr>
            <w:tcW w:w="979" w:type="dxa"/>
            <w:tcBorders>
              <w:top w:val="single" w:sz="8" w:space="0" w:color="FFFFFF"/>
              <w:bottom w:val="nil"/>
              <w:right w:val="single" w:sz="24" w:space="0" w:color="FFFFFF"/>
            </w:tcBorders>
            <w:shd w:val="clear" w:color="auto" w:fill="000000"/>
          </w:tcPr>
          <w:p w14:paraId="583DA72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50428DB6"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24435357"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45E0EA60"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08C4070"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7F90E12D" w14:textId="77777777" w:rsidR="00CC31A3" w:rsidRPr="007A735A" w:rsidRDefault="00CC31A3"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741B690A" w14:textId="77777777" w:rsidR="00CC31A3" w:rsidRPr="007A735A" w:rsidRDefault="00CC31A3" w:rsidP="006E11CE">
            <w:pPr>
              <w:jc w:val="center"/>
              <w:rPr>
                <w:rFonts w:cs="Menlo Regular"/>
                <w:highlight w:val="red"/>
              </w:rPr>
            </w:pPr>
          </w:p>
        </w:tc>
      </w:tr>
      <w:tr w:rsidR="00CC31A3" w14:paraId="2EF82DEA" w14:textId="77777777" w:rsidTr="006E11CE">
        <w:tc>
          <w:tcPr>
            <w:tcW w:w="979" w:type="dxa"/>
            <w:tcBorders>
              <w:bottom w:val="nil"/>
              <w:right w:val="single" w:sz="24" w:space="0" w:color="FFFFFF"/>
            </w:tcBorders>
            <w:shd w:val="clear" w:color="auto" w:fill="000000"/>
          </w:tcPr>
          <w:p w14:paraId="52E27CA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55D54B24" w14:textId="77777777" w:rsidR="00CC31A3" w:rsidRPr="000B2A45" w:rsidRDefault="00CC31A3" w:rsidP="006E11CE">
            <w:pPr>
              <w:jc w:val="center"/>
              <w:rPr>
                <w:rFonts w:cs="Menlo Regular"/>
              </w:rPr>
            </w:pPr>
          </w:p>
        </w:tc>
        <w:tc>
          <w:tcPr>
            <w:tcW w:w="975" w:type="dxa"/>
            <w:shd w:val="clear" w:color="auto" w:fill="000000"/>
          </w:tcPr>
          <w:p w14:paraId="72B0858F"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FF0000"/>
          </w:tcPr>
          <w:p w14:paraId="7900A4D9"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28C11A3C"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13183DF3" w14:textId="77777777" w:rsidR="00CC31A3" w:rsidRPr="007A735A" w:rsidRDefault="00CC31A3"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240D5810" w14:textId="77777777" w:rsidR="00CC31A3" w:rsidRPr="007A735A" w:rsidRDefault="00CC31A3" w:rsidP="006E11CE">
            <w:pPr>
              <w:jc w:val="center"/>
              <w:rPr>
                <w:rFonts w:cs="Menlo Regular"/>
                <w:highlight w:val="red"/>
              </w:rPr>
            </w:pPr>
          </w:p>
        </w:tc>
      </w:tr>
      <w:tr w:rsidR="00CC31A3" w14:paraId="0CDF4105" w14:textId="77777777" w:rsidTr="006E11CE">
        <w:tc>
          <w:tcPr>
            <w:tcW w:w="979" w:type="dxa"/>
            <w:tcBorders>
              <w:bottom w:val="nil"/>
              <w:right w:val="single" w:sz="24" w:space="0" w:color="FFFFFF"/>
            </w:tcBorders>
            <w:shd w:val="clear" w:color="auto" w:fill="000000"/>
          </w:tcPr>
          <w:p w14:paraId="0206242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40A5C436" w14:textId="77777777" w:rsidR="00CC31A3" w:rsidRPr="000B2A45" w:rsidRDefault="00CC31A3" w:rsidP="006E11CE">
            <w:pPr>
              <w:jc w:val="center"/>
              <w:rPr>
                <w:rFonts w:cs="Menlo Regular"/>
              </w:rPr>
            </w:pPr>
          </w:p>
        </w:tc>
        <w:tc>
          <w:tcPr>
            <w:tcW w:w="975" w:type="dxa"/>
            <w:shd w:val="clear" w:color="auto" w:fill="0D0D0D"/>
          </w:tcPr>
          <w:p w14:paraId="32650F81"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6A10A812"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1C0C9D13" w14:textId="77777777" w:rsidR="00CC31A3" w:rsidRPr="007A735A" w:rsidRDefault="00CC31A3"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2AF28FE9" w14:textId="77777777" w:rsidR="00CC31A3" w:rsidRPr="007A735A" w:rsidRDefault="00CC31A3"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3687A55A" w14:textId="77777777" w:rsidR="00CC31A3" w:rsidRPr="007A735A" w:rsidRDefault="00CC31A3" w:rsidP="006E11CE">
            <w:pPr>
              <w:jc w:val="center"/>
              <w:rPr>
                <w:rFonts w:cs="Menlo Regular"/>
                <w:highlight w:val="red"/>
              </w:rPr>
            </w:pPr>
          </w:p>
        </w:tc>
      </w:tr>
      <w:tr w:rsidR="00CC31A3" w14:paraId="29ADC6FD" w14:textId="77777777" w:rsidTr="006E11CE">
        <w:tc>
          <w:tcPr>
            <w:tcW w:w="979" w:type="dxa"/>
            <w:tcBorders>
              <w:top w:val="single" w:sz="8" w:space="0" w:color="FFFFFF"/>
              <w:bottom w:val="nil"/>
              <w:right w:val="single" w:sz="24" w:space="0" w:color="FFFFFF"/>
            </w:tcBorders>
            <w:shd w:val="clear" w:color="auto" w:fill="000000"/>
          </w:tcPr>
          <w:p w14:paraId="6BCE0FB1"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5B3CDFF4"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496867C9"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4562632F"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6A83E1C1"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6078A797" w14:textId="77777777" w:rsidR="00CC31A3" w:rsidRPr="007A735A" w:rsidRDefault="00CC31A3"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0FC23D13" w14:textId="77777777" w:rsidR="00CC31A3" w:rsidRPr="007A735A" w:rsidRDefault="00CC31A3" w:rsidP="006E11CE">
            <w:pPr>
              <w:jc w:val="center"/>
              <w:rPr>
                <w:rFonts w:cs="Menlo Regular"/>
                <w:highlight w:val="red"/>
              </w:rPr>
            </w:pPr>
          </w:p>
        </w:tc>
      </w:tr>
      <w:tr w:rsidR="00CC31A3" w14:paraId="66EC4152" w14:textId="77777777" w:rsidTr="006E11CE">
        <w:tc>
          <w:tcPr>
            <w:tcW w:w="979" w:type="dxa"/>
            <w:tcBorders>
              <w:bottom w:val="nil"/>
              <w:right w:val="single" w:sz="24" w:space="0" w:color="FFFFFF"/>
            </w:tcBorders>
            <w:shd w:val="clear" w:color="auto" w:fill="000000"/>
          </w:tcPr>
          <w:p w14:paraId="0AB79D86"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4122C757" w14:textId="77777777" w:rsidR="00CC31A3" w:rsidRPr="000B2A45" w:rsidRDefault="00CC31A3" w:rsidP="006E11CE">
            <w:pPr>
              <w:jc w:val="center"/>
              <w:rPr>
                <w:rFonts w:cs="Menlo Regular"/>
              </w:rPr>
            </w:pPr>
          </w:p>
        </w:tc>
        <w:tc>
          <w:tcPr>
            <w:tcW w:w="975" w:type="dxa"/>
            <w:shd w:val="clear" w:color="auto" w:fill="0D0D0D"/>
          </w:tcPr>
          <w:p w14:paraId="6E462E24" w14:textId="77777777" w:rsidR="00CC31A3" w:rsidRPr="000B2A45" w:rsidRDefault="00CC31A3" w:rsidP="006E11CE">
            <w:pPr>
              <w:jc w:val="center"/>
              <w:rPr>
                <w:rFonts w:cs="Menlo Regular"/>
              </w:rPr>
            </w:pPr>
          </w:p>
        </w:tc>
        <w:tc>
          <w:tcPr>
            <w:tcW w:w="974" w:type="dxa"/>
            <w:shd w:val="clear" w:color="auto" w:fill="0D0D0D"/>
          </w:tcPr>
          <w:p w14:paraId="15651D9B" w14:textId="77777777" w:rsidR="00CC31A3" w:rsidRPr="000B2A45" w:rsidRDefault="00CC31A3" w:rsidP="006E11CE">
            <w:pPr>
              <w:jc w:val="center"/>
              <w:rPr>
                <w:rFonts w:cs="Menlo Regular"/>
              </w:rPr>
            </w:pPr>
          </w:p>
        </w:tc>
        <w:tc>
          <w:tcPr>
            <w:tcW w:w="975" w:type="dxa"/>
            <w:shd w:val="clear" w:color="auto" w:fill="0D0D0D"/>
          </w:tcPr>
          <w:p w14:paraId="632D86F8" w14:textId="77777777" w:rsidR="00CC31A3" w:rsidRPr="000B2A45" w:rsidRDefault="00CC31A3" w:rsidP="006E11CE">
            <w:pPr>
              <w:jc w:val="center"/>
              <w:rPr>
                <w:rFonts w:cs="Menlo Regular"/>
              </w:rPr>
            </w:pPr>
          </w:p>
        </w:tc>
        <w:tc>
          <w:tcPr>
            <w:tcW w:w="971" w:type="dxa"/>
            <w:shd w:val="clear" w:color="auto" w:fill="000000"/>
          </w:tcPr>
          <w:p w14:paraId="649FB2C1" w14:textId="77777777" w:rsidR="00CC31A3" w:rsidRPr="000B2A45" w:rsidRDefault="00CC31A3" w:rsidP="006E11CE">
            <w:pPr>
              <w:jc w:val="center"/>
              <w:rPr>
                <w:rFonts w:cs="Menlo Regular"/>
              </w:rPr>
            </w:pPr>
          </w:p>
        </w:tc>
        <w:tc>
          <w:tcPr>
            <w:tcW w:w="972" w:type="dxa"/>
            <w:tcBorders>
              <w:top w:val="single" w:sz="8" w:space="0" w:color="FFFFFF"/>
              <w:bottom w:val="single" w:sz="8" w:space="0" w:color="FFFFFF"/>
            </w:tcBorders>
            <w:shd w:val="clear" w:color="auto" w:fill="FF0000"/>
          </w:tcPr>
          <w:p w14:paraId="5D998E12" w14:textId="77777777" w:rsidR="00CC31A3" w:rsidRPr="000B2A45" w:rsidRDefault="00CC31A3" w:rsidP="006E11CE">
            <w:pPr>
              <w:jc w:val="center"/>
              <w:rPr>
                <w:rFonts w:cs="Menlo Regular"/>
              </w:rPr>
            </w:pPr>
          </w:p>
        </w:tc>
      </w:tr>
      <w:tr w:rsidR="00CC31A3" w14:paraId="6CC6CD4C" w14:textId="77777777" w:rsidTr="006E11CE">
        <w:tc>
          <w:tcPr>
            <w:tcW w:w="979" w:type="dxa"/>
            <w:tcBorders>
              <w:top w:val="single" w:sz="8" w:space="0" w:color="FFFFFF"/>
              <w:bottom w:val="single" w:sz="8" w:space="0" w:color="FFFFFF"/>
              <w:right w:val="single" w:sz="24" w:space="0" w:color="FFFFFF"/>
            </w:tcBorders>
            <w:shd w:val="clear" w:color="auto" w:fill="000000"/>
          </w:tcPr>
          <w:p w14:paraId="1092DF80"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6D94FCE0"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07B6133E"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6F0CDA5B"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B21D509"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3BF69D66" w14:textId="77777777" w:rsidR="00CC31A3" w:rsidRPr="000B2A45" w:rsidRDefault="00CC31A3"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7F0137CE" w14:textId="77777777" w:rsidR="00CC31A3" w:rsidRPr="000B2A45" w:rsidRDefault="00CC31A3" w:rsidP="006E11CE">
            <w:pPr>
              <w:jc w:val="center"/>
              <w:rPr>
                <w:rFonts w:cs="Menlo Regular"/>
              </w:rPr>
            </w:pPr>
          </w:p>
        </w:tc>
      </w:tr>
    </w:tbl>
    <w:p w14:paraId="21BED95E" w14:textId="77777777" w:rsidR="00A0613E" w:rsidRDefault="00A0613E" w:rsidP="00A0613E"/>
    <w:p w14:paraId="31A5AF42" w14:textId="77777777" w:rsidR="00A0613E" w:rsidRDefault="00A0613E" w:rsidP="00A0613E">
      <w:r>
        <w:br w:type="page"/>
      </w:r>
    </w:p>
    <w:p w14:paraId="3C415516" w14:textId="77777777" w:rsidR="00A0613E" w:rsidRDefault="00A0613E" w:rsidP="00A0613E"/>
    <w:p w14:paraId="316A0C3A" w14:textId="77777777" w:rsidR="00A0613E" w:rsidRDefault="00A0613E" w:rsidP="00A0613E">
      <w:pPr>
        <w:pStyle w:val="Caption"/>
        <w:ind w:left="720"/>
      </w:pPr>
      <w:r>
        <w:t xml:space="preserve">Table </w:t>
      </w:r>
      <w:fldSimple w:instr=" STYLEREF 1 \s ">
        <w:r w:rsidR="000E5A50">
          <w:rPr>
            <w:noProof/>
          </w:rPr>
          <w:t>8</w:t>
        </w:r>
      </w:fldSimple>
      <w:r>
        <w:noBreakHyphen/>
      </w:r>
      <w:fldSimple w:instr=" SEQ Table \* ARABIC \s 1 ">
        <w:r w:rsidR="000E5A50">
          <w:rPr>
            <w:noProof/>
          </w:rPr>
          <w:t>47</w:t>
        </w:r>
      </w:fldSimple>
      <w:r>
        <w:t xml:space="preserve">: Experiment 1 QINF 80 </w:t>
      </w:r>
      <w:r w:rsidRPr="008C4245">
        <w:rPr>
          <w:u w:val="single"/>
        </w:rPr>
        <w:t>speed</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CC31A3" w14:paraId="7CAA69D2" w14:textId="77777777" w:rsidTr="006E11CE">
        <w:tc>
          <w:tcPr>
            <w:tcW w:w="979" w:type="dxa"/>
            <w:tcBorders>
              <w:top w:val="single" w:sz="8" w:space="0" w:color="FFFFFF"/>
              <w:bottom w:val="single" w:sz="24" w:space="0" w:color="FFFFFF"/>
              <w:right w:val="single" w:sz="8" w:space="0" w:color="FFFFFF"/>
            </w:tcBorders>
            <w:shd w:val="clear" w:color="auto" w:fill="000000"/>
          </w:tcPr>
          <w:p w14:paraId="4C63E1BD"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2ED7F33E"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2D9B545C"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3B00282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10118577"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0B39CE2C"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43A71A5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r>
      <w:tr w:rsidR="00CC31A3" w14:paraId="68C25A70" w14:textId="77777777" w:rsidTr="006E11CE">
        <w:tc>
          <w:tcPr>
            <w:tcW w:w="979" w:type="dxa"/>
            <w:tcBorders>
              <w:top w:val="single" w:sz="8" w:space="0" w:color="FFFFFF"/>
              <w:bottom w:val="nil"/>
              <w:right w:val="single" w:sz="24" w:space="0" w:color="FFFFFF"/>
            </w:tcBorders>
            <w:shd w:val="clear" w:color="auto" w:fill="000000"/>
          </w:tcPr>
          <w:p w14:paraId="30AAA4E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1D854FCB"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1E52EDB9"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6E7696EA"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56887E80"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4D69D921" w14:textId="77777777" w:rsidR="00CC31A3" w:rsidRPr="007A735A" w:rsidRDefault="00CC31A3"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70BB9EA7" w14:textId="77777777" w:rsidR="00CC31A3" w:rsidRPr="007A735A" w:rsidRDefault="00CC31A3" w:rsidP="006E11CE">
            <w:pPr>
              <w:jc w:val="center"/>
              <w:rPr>
                <w:rFonts w:cs="Menlo Regular"/>
                <w:highlight w:val="red"/>
              </w:rPr>
            </w:pPr>
          </w:p>
        </w:tc>
      </w:tr>
      <w:tr w:rsidR="00CC31A3" w14:paraId="0B61859D" w14:textId="77777777" w:rsidTr="006E11CE">
        <w:tc>
          <w:tcPr>
            <w:tcW w:w="979" w:type="dxa"/>
            <w:tcBorders>
              <w:bottom w:val="nil"/>
              <w:right w:val="single" w:sz="24" w:space="0" w:color="FFFFFF"/>
            </w:tcBorders>
            <w:shd w:val="clear" w:color="auto" w:fill="000000"/>
          </w:tcPr>
          <w:p w14:paraId="03145894"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3E96C9BB" w14:textId="77777777" w:rsidR="00CC31A3" w:rsidRPr="000B2A45" w:rsidRDefault="00CC31A3" w:rsidP="006E11CE">
            <w:pPr>
              <w:jc w:val="center"/>
              <w:rPr>
                <w:rFonts w:cs="Menlo Regular"/>
              </w:rPr>
            </w:pPr>
          </w:p>
        </w:tc>
        <w:tc>
          <w:tcPr>
            <w:tcW w:w="975" w:type="dxa"/>
            <w:shd w:val="clear" w:color="auto" w:fill="000000"/>
          </w:tcPr>
          <w:p w14:paraId="39C5EBF8"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FF0000"/>
          </w:tcPr>
          <w:p w14:paraId="78FA5C30"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37AF8823"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6406735D" w14:textId="77777777" w:rsidR="00CC31A3" w:rsidRPr="007A735A" w:rsidRDefault="00CC31A3"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6684B004" w14:textId="77777777" w:rsidR="00CC31A3" w:rsidRPr="007A735A" w:rsidRDefault="00CC31A3" w:rsidP="006E11CE">
            <w:pPr>
              <w:jc w:val="center"/>
              <w:rPr>
                <w:rFonts w:cs="Menlo Regular"/>
                <w:highlight w:val="red"/>
              </w:rPr>
            </w:pPr>
          </w:p>
        </w:tc>
      </w:tr>
      <w:tr w:rsidR="00CC31A3" w14:paraId="6AF38D18" w14:textId="77777777" w:rsidTr="006E11CE">
        <w:tc>
          <w:tcPr>
            <w:tcW w:w="979" w:type="dxa"/>
            <w:tcBorders>
              <w:bottom w:val="nil"/>
              <w:right w:val="single" w:sz="24" w:space="0" w:color="FFFFFF"/>
            </w:tcBorders>
            <w:shd w:val="clear" w:color="auto" w:fill="000000"/>
          </w:tcPr>
          <w:p w14:paraId="374F8AB0"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018853B0" w14:textId="77777777" w:rsidR="00CC31A3" w:rsidRPr="000B2A45" w:rsidRDefault="00CC31A3" w:rsidP="006E11CE">
            <w:pPr>
              <w:jc w:val="center"/>
              <w:rPr>
                <w:rFonts w:cs="Menlo Regular"/>
              </w:rPr>
            </w:pPr>
          </w:p>
        </w:tc>
        <w:tc>
          <w:tcPr>
            <w:tcW w:w="975" w:type="dxa"/>
            <w:shd w:val="clear" w:color="auto" w:fill="0D0D0D"/>
          </w:tcPr>
          <w:p w14:paraId="65FF40EE"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0C6ADAEF"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7A5DB40D" w14:textId="77777777" w:rsidR="00CC31A3" w:rsidRPr="007A735A" w:rsidRDefault="00CC31A3"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77D13D85" w14:textId="77777777" w:rsidR="00CC31A3" w:rsidRPr="007A735A" w:rsidRDefault="00CC31A3"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31321F9D" w14:textId="77777777" w:rsidR="00CC31A3" w:rsidRPr="007A735A" w:rsidRDefault="00CC31A3" w:rsidP="006E11CE">
            <w:pPr>
              <w:jc w:val="center"/>
              <w:rPr>
                <w:rFonts w:cs="Menlo Regular"/>
                <w:highlight w:val="red"/>
              </w:rPr>
            </w:pPr>
          </w:p>
        </w:tc>
      </w:tr>
      <w:tr w:rsidR="00CC31A3" w14:paraId="678EC245" w14:textId="77777777" w:rsidTr="006E11CE">
        <w:tc>
          <w:tcPr>
            <w:tcW w:w="979" w:type="dxa"/>
            <w:tcBorders>
              <w:top w:val="single" w:sz="8" w:space="0" w:color="FFFFFF"/>
              <w:bottom w:val="nil"/>
              <w:right w:val="single" w:sz="24" w:space="0" w:color="FFFFFF"/>
            </w:tcBorders>
            <w:shd w:val="clear" w:color="auto" w:fill="000000"/>
          </w:tcPr>
          <w:p w14:paraId="1C78C15D"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5F9ED923"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BFCF113"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61B94C2E"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1CAC584E"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1AC468C7" w14:textId="77777777" w:rsidR="00CC31A3" w:rsidRPr="007A735A" w:rsidRDefault="00CC31A3"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7BF455DC" w14:textId="77777777" w:rsidR="00CC31A3" w:rsidRPr="007A735A" w:rsidRDefault="00CC31A3" w:rsidP="006E11CE">
            <w:pPr>
              <w:jc w:val="center"/>
              <w:rPr>
                <w:rFonts w:cs="Menlo Regular"/>
                <w:highlight w:val="red"/>
              </w:rPr>
            </w:pPr>
          </w:p>
        </w:tc>
      </w:tr>
      <w:tr w:rsidR="00CC31A3" w14:paraId="6FEC4CF2" w14:textId="77777777" w:rsidTr="006E11CE">
        <w:tc>
          <w:tcPr>
            <w:tcW w:w="979" w:type="dxa"/>
            <w:tcBorders>
              <w:bottom w:val="nil"/>
              <w:right w:val="single" w:sz="24" w:space="0" w:color="FFFFFF"/>
            </w:tcBorders>
            <w:shd w:val="clear" w:color="auto" w:fill="000000"/>
          </w:tcPr>
          <w:p w14:paraId="6ABFB9E4"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584B3E16" w14:textId="77777777" w:rsidR="00CC31A3" w:rsidRPr="000B2A45" w:rsidRDefault="00CC31A3" w:rsidP="006E11CE">
            <w:pPr>
              <w:jc w:val="center"/>
              <w:rPr>
                <w:rFonts w:cs="Menlo Regular"/>
              </w:rPr>
            </w:pPr>
          </w:p>
        </w:tc>
        <w:tc>
          <w:tcPr>
            <w:tcW w:w="975" w:type="dxa"/>
            <w:shd w:val="clear" w:color="auto" w:fill="0D0D0D"/>
          </w:tcPr>
          <w:p w14:paraId="5999BF29" w14:textId="77777777" w:rsidR="00CC31A3" w:rsidRPr="000B2A45" w:rsidRDefault="00CC31A3" w:rsidP="006E11CE">
            <w:pPr>
              <w:jc w:val="center"/>
              <w:rPr>
                <w:rFonts w:cs="Menlo Regular"/>
              </w:rPr>
            </w:pPr>
          </w:p>
        </w:tc>
        <w:tc>
          <w:tcPr>
            <w:tcW w:w="974" w:type="dxa"/>
            <w:shd w:val="clear" w:color="auto" w:fill="0D0D0D"/>
          </w:tcPr>
          <w:p w14:paraId="7A477AAE" w14:textId="77777777" w:rsidR="00CC31A3" w:rsidRPr="000B2A45" w:rsidRDefault="00CC31A3" w:rsidP="006E11CE">
            <w:pPr>
              <w:jc w:val="center"/>
              <w:rPr>
                <w:rFonts w:cs="Menlo Regular"/>
              </w:rPr>
            </w:pPr>
          </w:p>
        </w:tc>
        <w:tc>
          <w:tcPr>
            <w:tcW w:w="975" w:type="dxa"/>
            <w:shd w:val="clear" w:color="auto" w:fill="0D0D0D"/>
          </w:tcPr>
          <w:p w14:paraId="233A6FE8" w14:textId="77777777" w:rsidR="00CC31A3" w:rsidRPr="000B2A45" w:rsidRDefault="00CC31A3" w:rsidP="006E11CE">
            <w:pPr>
              <w:jc w:val="center"/>
              <w:rPr>
                <w:rFonts w:cs="Menlo Regular"/>
              </w:rPr>
            </w:pPr>
          </w:p>
        </w:tc>
        <w:tc>
          <w:tcPr>
            <w:tcW w:w="971" w:type="dxa"/>
            <w:shd w:val="clear" w:color="auto" w:fill="000000"/>
          </w:tcPr>
          <w:p w14:paraId="13E3D327" w14:textId="77777777" w:rsidR="00CC31A3" w:rsidRPr="000B2A45" w:rsidRDefault="00CC31A3" w:rsidP="006E11CE">
            <w:pPr>
              <w:jc w:val="center"/>
              <w:rPr>
                <w:rFonts w:cs="Menlo Regular"/>
              </w:rPr>
            </w:pPr>
          </w:p>
        </w:tc>
        <w:tc>
          <w:tcPr>
            <w:tcW w:w="972" w:type="dxa"/>
            <w:tcBorders>
              <w:top w:val="single" w:sz="8" w:space="0" w:color="FFFFFF"/>
              <w:bottom w:val="single" w:sz="8" w:space="0" w:color="FFFFFF"/>
            </w:tcBorders>
            <w:shd w:val="clear" w:color="auto" w:fill="FF0000"/>
          </w:tcPr>
          <w:p w14:paraId="262837AA" w14:textId="77777777" w:rsidR="00CC31A3" w:rsidRPr="000B2A45" w:rsidRDefault="00CC31A3" w:rsidP="006E11CE">
            <w:pPr>
              <w:jc w:val="center"/>
              <w:rPr>
                <w:rFonts w:cs="Menlo Regular"/>
              </w:rPr>
            </w:pPr>
          </w:p>
        </w:tc>
      </w:tr>
      <w:tr w:rsidR="00CC31A3" w14:paraId="762E8B17" w14:textId="77777777" w:rsidTr="006E11CE">
        <w:tc>
          <w:tcPr>
            <w:tcW w:w="979" w:type="dxa"/>
            <w:tcBorders>
              <w:top w:val="single" w:sz="8" w:space="0" w:color="FFFFFF"/>
              <w:bottom w:val="single" w:sz="8" w:space="0" w:color="FFFFFF"/>
              <w:right w:val="single" w:sz="24" w:space="0" w:color="FFFFFF"/>
            </w:tcBorders>
            <w:shd w:val="clear" w:color="auto" w:fill="000000"/>
          </w:tcPr>
          <w:p w14:paraId="5750D81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537F1E68"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4EBE6821"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79AD867D"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10D54B6"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477781CA" w14:textId="77777777" w:rsidR="00CC31A3" w:rsidRPr="000B2A45" w:rsidRDefault="00CC31A3"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4EBAFAA6" w14:textId="77777777" w:rsidR="00CC31A3" w:rsidRPr="000B2A45" w:rsidRDefault="00CC31A3" w:rsidP="006E11CE">
            <w:pPr>
              <w:jc w:val="center"/>
              <w:rPr>
                <w:rFonts w:cs="Menlo Regular"/>
              </w:rPr>
            </w:pPr>
          </w:p>
        </w:tc>
      </w:tr>
    </w:tbl>
    <w:p w14:paraId="729AFAEC" w14:textId="77777777" w:rsidR="00A0613E" w:rsidRDefault="00A0613E" w:rsidP="00A0613E">
      <w:pPr>
        <w:jc w:val="both"/>
        <w:rPr>
          <w:rFonts w:ascii="Menlo Regular" w:hAnsi="Menlo Regular" w:cs="Menlo Regular"/>
          <w:sz w:val="16"/>
        </w:rPr>
      </w:pPr>
    </w:p>
    <w:p w14:paraId="3E991C75" w14:textId="77777777" w:rsidR="00A0613E" w:rsidRDefault="00A0613E" w:rsidP="00A0613E">
      <w:pPr>
        <w:pStyle w:val="Caption"/>
        <w:ind w:left="720"/>
        <w:jc w:val="both"/>
      </w:pPr>
      <w:r>
        <w:t xml:space="preserve">Table </w:t>
      </w:r>
      <w:fldSimple w:instr=" STYLEREF 1 \s ">
        <w:r w:rsidR="000E5A50">
          <w:rPr>
            <w:noProof/>
          </w:rPr>
          <w:t>8</w:t>
        </w:r>
      </w:fldSimple>
      <w:r>
        <w:noBreakHyphen/>
      </w:r>
      <w:fldSimple w:instr=" SEQ Table \* ARABIC \s 1 ">
        <w:r w:rsidR="000E5A50">
          <w:rPr>
            <w:noProof/>
          </w:rPr>
          <w:t>48</w:t>
        </w:r>
      </w:fldSimple>
      <w:r>
        <w:t xml:space="preserve">: Experiment 1 QINF 80 </w:t>
      </w:r>
      <w:r>
        <w:rPr>
          <w:u w:val="single"/>
        </w:rPr>
        <w:t>direction</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CC31A3" w14:paraId="53FAB3D9" w14:textId="77777777" w:rsidTr="006E11CE">
        <w:tc>
          <w:tcPr>
            <w:tcW w:w="979" w:type="dxa"/>
            <w:tcBorders>
              <w:top w:val="single" w:sz="8" w:space="0" w:color="FFFFFF"/>
              <w:bottom w:val="single" w:sz="24" w:space="0" w:color="FFFFFF"/>
              <w:right w:val="single" w:sz="8" w:space="0" w:color="FFFFFF"/>
            </w:tcBorders>
            <w:shd w:val="clear" w:color="auto" w:fill="000000"/>
          </w:tcPr>
          <w:p w14:paraId="12E57D90"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090EB49D"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1433A076"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1B9F95E7"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544679E3"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2EBED16F"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69754C3D"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r>
      <w:tr w:rsidR="00CC31A3" w14:paraId="0FC74EAE" w14:textId="77777777" w:rsidTr="006C4591">
        <w:tc>
          <w:tcPr>
            <w:tcW w:w="979" w:type="dxa"/>
            <w:tcBorders>
              <w:top w:val="single" w:sz="8" w:space="0" w:color="FFFFFF"/>
              <w:bottom w:val="nil"/>
              <w:right w:val="single" w:sz="24" w:space="0" w:color="FFFFFF"/>
            </w:tcBorders>
            <w:shd w:val="clear" w:color="auto" w:fill="000000"/>
          </w:tcPr>
          <w:p w14:paraId="53D2770E"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4C2E2B27"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223A538F"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32A44701"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344B1BA"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5D630788" w14:textId="77777777" w:rsidR="00CC31A3" w:rsidRPr="007A735A" w:rsidRDefault="00CC31A3"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3B24D9E1" w14:textId="77777777" w:rsidR="00CC31A3" w:rsidRPr="007A735A" w:rsidRDefault="00CC31A3" w:rsidP="006E11CE">
            <w:pPr>
              <w:jc w:val="center"/>
              <w:rPr>
                <w:rFonts w:cs="Menlo Regular"/>
                <w:highlight w:val="red"/>
              </w:rPr>
            </w:pPr>
          </w:p>
        </w:tc>
      </w:tr>
      <w:tr w:rsidR="00CC31A3" w14:paraId="46AAFEF5" w14:textId="77777777" w:rsidTr="006C4591">
        <w:tc>
          <w:tcPr>
            <w:tcW w:w="979" w:type="dxa"/>
            <w:tcBorders>
              <w:bottom w:val="nil"/>
              <w:right w:val="single" w:sz="24" w:space="0" w:color="FFFFFF"/>
            </w:tcBorders>
            <w:shd w:val="clear" w:color="auto" w:fill="000000"/>
          </w:tcPr>
          <w:p w14:paraId="6C2216B1"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72CD67F4" w14:textId="77777777" w:rsidR="00CC31A3" w:rsidRPr="000B2A45" w:rsidRDefault="00CC31A3" w:rsidP="006E11CE">
            <w:pPr>
              <w:jc w:val="center"/>
              <w:rPr>
                <w:rFonts w:cs="Menlo Regular"/>
              </w:rPr>
            </w:pPr>
          </w:p>
        </w:tc>
        <w:tc>
          <w:tcPr>
            <w:tcW w:w="975" w:type="dxa"/>
            <w:shd w:val="clear" w:color="auto" w:fill="000000"/>
          </w:tcPr>
          <w:p w14:paraId="4D19EBF5"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00B050"/>
          </w:tcPr>
          <w:p w14:paraId="767DFAA1"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5A04F084" w14:textId="77777777" w:rsidR="00CC31A3" w:rsidRPr="007A735A" w:rsidRDefault="00CC31A3" w:rsidP="006E11CE">
            <w:pPr>
              <w:jc w:val="center"/>
              <w:rPr>
                <w:rFonts w:cs="Menlo Regular"/>
                <w:highlight w:val="red"/>
              </w:rPr>
            </w:pPr>
          </w:p>
        </w:tc>
        <w:tc>
          <w:tcPr>
            <w:tcW w:w="971" w:type="dxa"/>
            <w:tcBorders>
              <w:top w:val="single" w:sz="8" w:space="0" w:color="FFFFFF"/>
              <w:bottom w:val="single" w:sz="8" w:space="0" w:color="FFFFFF"/>
            </w:tcBorders>
            <w:shd w:val="clear" w:color="auto" w:fill="FF0000"/>
          </w:tcPr>
          <w:p w14:paraId="0A8BE5E0" w14:textId="77777777" w:rsidR="00CC31A3" w:rsidRPr="007A735A" w:rsidRDefault="00CC31A3"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33FE87C2" w14:textId="77777777" w:rsidR="00CC31A3" w:rsidRPr="007A735A" w:rsidRDefault="00CC31A3" w:rsidP="006E11CE">
            <w:pPr>
              <w:jc w:val="center"/>
              <w:rPr>
                <w:rFonts w:cs="Menlo Regular"/>
                <w:highlight w:val="red"/>
              </w:rPr>
            </w:pPr>
          </w:p>
        </w:tc>
      </w:tr>
      <w:tr w:rsidR="00CC31A3" w14:paraId="1F6935BF" w14:textId="77777777" w:rsidTr="006C4591">
        <w:tc>
          <w:tcPr>
            <w:tcW w:w="979" w:type="dxa"/>
            <w:tcBorders>
              <w:bottom w:val="nil"/>
              <w:right w:val="single" w:sz="24" w:space="0" w:color="FFFFFF"/>
            </w:tcBorders>
            <w:shd w:val="clear" w:color="auto" w:fill="000000"/>
          </w:tcPr>
          <w:p w14:paraId="2903E2E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1524B952" w14:textId="77777777" w:rsidR="00CC31A3" w:rsidRPr="000B2A45" w:rsidRDefault="00CC31A3" w:rsidP="006E11CE">
            <w:pPr>
              <w:jc w:val="center"/>
              <w:rPr>
                <w:rFonts w:cs="Menlo Regular"/>
              </w:rPr>
            </w:pPr>
          </w:p>
        </w:tc>
        <w:tc>
          <w:tcPr>
            <w:tcW w:w="975" w:type="dxa"/>
            <w:shd w:val="clear" w:color="auto" w:fill="0D0D0D"/>
          </w:tcPr>
          <w:p w14:paraId="3CE64CDD"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6A1F9E76"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5A0F0F73"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00B050"/>
          </w:tcPr>
          <w:p w14:paraId="0ED08EEA" w14:textId="77777777" w:rsidR="00CC31A3" w:rsidRPr="007A735A" w:rsidRDefault="00CC31A3"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72075C34" w14:textId="77777777" w:rsidR="00CC31A3" w:rsidRPr="007A735A" w:rsidRDefault="00CC31A3" w:rsidP="006E11CE">
            <w:pPr>
              <w:jc w:val="center"/>
              <w:rPr>
                <w:rFonts w:cs="Menlo Regular"/>
                <w:highlight w:val="red"/>
              </w:rPr>
            </w:pPr>
          </w:p>
        </w:tc>
      </w:tr>
      <w:tr w:rsidR="00CC31A3" w14:paraId="20330674" w14:textId="77777777" w:rsidTr="006C4591">
        <w:tc>
          <w:tcPr>
            <w:tcW w:w="979" w:type="dxa"/>
            <w:tcBorders>
              <w:top w:val="single" w:sz="8" w:space="0" w:color="FFFFFF"/>
              <w:bottom w:val="nil"/>
              <w:right w:val="single" w:sz="24" w:space="0" w:color="FFFFFF"/>
            </w:tcBorders>
            <w:shd w:val="clear" w:color="auto" w:fill="000000"/>
          </w:tcPr>
          <w:p w14:paraId="223FA7CC"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7F14F48E"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1F6D54F"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55621CED"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6" w:space="0" w:color="FFFFFF"/>
            </w:tcBorders>
            <w:shd w:val="clear" w:color="auto" w:fill="000000"/>
          </w:tcPr>
          <w:p w14:paraId="2FFC9926" w14:textId="77777777" w:rsidR="00CC31A3" w:rsidRPr="000B2A45" w:rsidRDefault="00CC31A3" w:rsidP="006E11CE">
            <w:pPr>
              <w:jc w:val="center"/>
              <w:rPr>
                <w:rFonts w:cs="Menlo Regular"/>
              </w:rPr>
            </w:pPr>
          </w:p>
        </w:tc>
        <w:tc>
          <w:tcPr>
            <w:tcW w:w="971" w:type="dxa"/>
            <w:tcBorders>
              <w:top w:val="single" w:sz="6" w:space="0" w:color="FFFFFF"/>
              <w:left w:val="single" w:sz="6" w:space="0" w:color="FFFFFF"/>
              <w:bottom w:val="single" w:sz="6" w:space="0" w:color="FFFFFF"/>
              <w:right w:val="single" w:sz="6" w:space="0" w:color="FFFFFF"/>
            </w:tcBorders>
            <w:shd w:val="clear" w:color="auto" w:fill="00B050"/>
          </w:tcPr>
          <w:p w14:paraId="088C139C" w14:textId="77777777" w:rsidR="00CC31A3" w:rsidRPr="007A735A" w:rsidRDefault="00CC31A3" w:rsidP="006E11CE">
            <w:pPr>
              <w:jc w:val="center"/>
              <w:rPr>
                <w:rFonts w:cs="Menlo Regular"/>
                <w:highlight w:val="red"/>
              </w:rPr>
            </w:pPr>
          </w:p>
        </w:tc>
        <w:tc>
          <w:tcPr>
            <w:tcW w:w="972" w:type="dxa"/>
            <w:tcBorders>
              <w:top w:val="single" w:sz="8" w:space="0" w:color="FFFFFF"/>
              <w:left w:val="single" w:sz="6" w:space="0" w:color="FFFFFF"/>
              <w:bottom w:val="single" w:sz="8" w:space="0" w:color="FFFFFF"/>
            </w:tcBorders>
            <w:shd w:val="clear" w:color="auto" w:fill="FF0000"/>
          </w:tcPr>
          <w:p w14:paraId="00D9021F" w14:textId="77777777" w:rsidR="00CC31A3" w:rsidRPr="007A735A" w:rsidRDefault="00CC31A3" w:rsidP="006E11CE">
            <w:pPr>
              <w:jc w:val="center"/>
              <w:rPr>
                <w:rFonts w:cs="Menlo Regular"/>
                <w:highlight w:val="red"/>
              </w:rPr>
            </w:pPr>
          </w:p>
        </w:tc>
      </w:tr>
      <w:tr w:rsidR="00CC31A3" w14:paraId="0252077B" w14:textId="77777777" w:rsidTr="006C4591">
        <w:tc>
          <w:tcPr>
            <w:tcW w:w="979" w:type="dxa"/>
            <w:tcBorders>
              <w:bottom w:val="nil"/>
              <w:right w:val="single" w:sz="24" w:space="0" w:color="FFFFFF"/>
            </w:tcBorders>
            <w:shd w:val="clear" w:color="auto" w:fill="000000"/>
          </w:tcPr>
          <w:p w14:paraId="608B438A"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59AB01B3" w14:textId="77777777" w:rsidR="00CC31A3" w:rsidRPr="000B2A45" w:rsidRDefault="00CC31A3" w:rsidP="006E11CE">
            <w:pPr>
              <w:jc w:val="center"/>
              <w:rPr>
                <w:rFonts w:cs="Menlo Regular"/>
              </w:rPr>
            </w:pPr>
          </w:p>
        </w:tc>
        <w:tc>
          <w:tcPr>
            <w:tcW w:w="975" w:type="dxa"/>
            <w:shd w:val="clear" w:color="auto" w:fill="0D0D0D"/>
          </w:tcPr>
          <w:p w14:paraId="106D1C3A" w14:textId="77777777" w:rsidR="00CC31A3" w:rsidRPr="000B2A45" w:rsidRDefault="00CC31A3" w:rsidP="006E11CE">
            <w:pPr>
              <w:jc w:val="center"/>
              <w:rPr>
                <w:rFonts w:cs="Menlo Regular"/>
              </w:rPr>
            </w:pPr>
          </w:p>
        </w:tc>
        <w:tc>
          <w:tcPr>
            <w:tcW w:w="974" w:type="dxa"/>
            <w:shd w:val="clear" w:color="auto" w:fill="0D0D0D"/>
          </w:tcPr>
          <w:p w14:paraId="44E09BA3" w14:textId="77777777" w:rsidR="00CC31A3" w:rsidRPr="000B2A45" w:rsidRDefault="00CC31A3" w:rsidP="006E11CE">
            <w:pPr>
              <w:jc w:val="center"/>
              <w:rPr>
                <w:rFonts w:cs="Menlo Regular"/>
              </w:rPr>
            </w:pPr>
          </w:p>
        </w:tc>
        <w:tc>
          <w:tcPr>
            <w:tcW w:w="975" w:type="dxa"/>
            <w:shd w:val="clear" w:color="auto" w:fill="0D0D0D"/>
          </w:tcPr>
          <w:p w14:paraId="77BF8963" w14:textId="77777777" w:rsidR="00CC31A3" w:rsidRPr="000B2A45" w:rsidRDefault="00CC31A3" w:rsidP="006E11CE">
            <w:pPr>
              <w:jc w:val="center"/>
              <w:rPr>
                <w:rFonts w:cs="Menlo Regular"/>
              </w:rPr>
            </w:pPr>
          </w:p>
        </w:tc>
        <w:tc>
          <w:tcPr>
            <w:tcW w:w="971" w:type="dxa"/>
            <w:tcBorders>
              <w:top w:val="single" w:sz="6" w:space="0" w:color="FFFFFF"/>
            </w:tcBorders>
            <w:shd w:val="clear" w:color="auto" w:fill="000000"/>
          </w:tcPr>
          <w:p w14:paraId="0A069E9E" w14:textId="77777777" w:rsidR="00CC31A3" w:rsidRPr="000B2A45" w:rsidRDefault="00CC31A3" w:rsidP="006E11CE">
            <w:pPr>
              <w:jc w:val="center"/>
              <w:rPr>
                <w:rFonts w:cs="Menlo Regular"/>
              </w:rPr>
            </w:pPr>
          </w:p>
        </w:tc>
        <w:tc>
          <w:tcPr>
            <w:tcW w:w="972" w:type="dxa"/>
            <w:tcBorders>
              <w:top w:val="single" w:sz="8" w:space="0" w:color="FFFFFF"/>
              <w:bottom w:val="single" w:sz="8" w:space="0" w:color="FFFFFF"/>
            </w:tcBorders>
            <w:shd w:val="clear" w:color="auto" w:fill="FF0000"/>
          </w:tcPr>
          <w:p w14:paraId="3AFFCC6B" w14:textId="77777777" w:rsidR="00CC31A3" w:rsidRPr="000B2A45" w:rsidRDefault="00CC31A3" w:rsidP="006E11CE">
            <w:pPr>
              <w:jc w:val="center"/>
              <w:rPr>
                <w:rFonts w:cs="Menlo Regular"/>
              </w:rPr>
            </w:pPr>
          </w:p>
        </w:tc>
      </w:tr>
      <w:tr w:rsidR="00CC31A3" w14:paraId="1EE2C783" w14:textId="77777777" w:rsidTr="006E11CE">
        <w:tc>
          <w:tcPr>
            <w:tcW w:w="979" w:type="dxa"/>
            <w:tcBorders>
              <w:top w:val="single" w:sz="8" w:space="0" w:color="FFFFFF"/>
              <w:bottom w:val="single" w:sz="8" w:space="0" w:color="FFFFFF"/>
              <w:right w:val="single" w:sz="24" w:space="0" w:color="FFFFFF"/>
            </w:tcBorders>
            <w:shd w:val="clear" w:color="auto" w:fill="000000"/>
          </w:tcPr>
          <w:p w14:paraId="1FF5AEA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2F3A4CFC"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AA823E1"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4F7561C1"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533FBFB"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1656C858" w14:textId="77777777" w:rsidR="00CC31A3" w:rsidRPr="000B2A45" w:rsidRDefault="00CC31A3"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1A508A9F" w14:textId="77777777" w:rsidR="00CC31A3" w:rsidRPr="000B2A45" w:rsidRDefault="00CC31A3" w:rsidP="006E11CE">
            <w:pPr>
              <w:jc w:val="center"/>
              <w:rPr>
                <w:rFonts w:cs="Menlo Regular"/>
              </w:rPr>
            </w:pPr>
          </w:p>
        </w:tc>
      </w:tr>
    </w:tbl>
    <w:p w14:paraId="7D0CA695" w14:textId="77777777" w:rsidR="00A0613E" w:rsidRPr="00A41155" w:rsidRDefault="00A0613E" w:rsidP="00A0613E">
      <w:r>
        <w:br w:type="page"/>
      </w:r>
    </w:p>
    <w:p w14:paraId="695F9298" w14:textId="77777777" w:rsidR="00A0613E" w:rsidRDefault="00A0613E" w:rsidP="00A0613E">
      <w:pPr>
        <w:pStyle w:val="Caption"/>
        <w:keepNext/>
        <w:ind w:left="720"/>
        <w:jc w:val="both"/>
      </w:pPr>
      <w:r>
        <w:lastRenderedPageBreak/>
        <w:t xml:space="preserve">Table </w:t>
      </w:r>
      <w:fldSimple w:instr=" STYLEREF 1 \s ">
        <w:r w:rsidR="000E5A50">
          <w:rPr>
            <w:noProof/>
          </w:rPr>
          <w:t>8</w:t>
        </w:r>
      </w:fldSimple>
      <w:r>
        <w:noBreakHyphen/>
      </w:r>
      <w:fldSimple w:instr=" SEQ Table \* ARABIC \s 1 ">
        <w:r w:rsidR="000E5A50">
          <w:rPr>
            <w:noProof/>
          </w:rPr>
          <w:t>49</w:t>
        </w:r>
      </w:fldSimple>
      <w:r>
        <w:t xml:space="preserve">: Experiment 1 QINF 80 </w:t>
      </w:r>
      <w:r>
        <w:rPr>
          <w:u w:val="single"/>
        </w:rPr>
        <w:t>pressure</w:t>
      </w:r>
      <w:r>
        <w:t xml:space="preserve"> t-test for each paired combination of winds producers. Green indicates the parameter is not statistically different at the 95% level; red is statistically different. JMA did not report speed.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A0613E" w14:paraId="743096A0" w14:textId="77777777" w:rsidTr="006E11CE">
        <w:tc>
          <w:tcPr>
            <w:tcW w:w="979" w:type="dxa"/>
            <w:tcBorders>
              <w:top w:val="single" w:sz="8" w:space="0" w:color="FFFFFF"/>
              <w:bottom w:val="single" w:sz="24" w:space="0" w:color="FFFFFF"/>
              <w:right w:val="single" w:sz="8" w:space="0" w:color="FFFFFF"/>
            </w:tcBorders>
            <w:shd w:val="clear" w:color="auto" w:fill="000000"/>
          </w:tcPr>
          <w:p w14:paraId="1287C3CA" w14:textId="77777777" w:rsidR="00A0613E" w:rsidRPr="000B2A45" w:rsidRDefault="00A0613E"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7D6EC571"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1D996E93"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2233ADE2"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33A27E96"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7BDEFEE7"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34E5EFE3"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BRZ</w:t>
            </w:r>
          </w:p>
        </w:tc>
      </w:tr>
      <w:tr w:rsidR="00A0613E" w14:paraId="4E9DB580" w14:textId="77777777" w:rsidTr="006E11CE">
        <w:tc>
          <w:tcPr>
            <w:tcW w:w="979" w:type="dxa"/>
            <w:tcBorders>
              <w:top w:val="single" w:sz="8" w:space="0" w:color="FFFFFF"/>
              <w:bottom w:val="nil"/>
              <w:right w:val="single" w:sz="24" w:space="0" w:color="FFFFFF"/>
            </w:tcBorders>
            <w:shd w:val="clear" w:color="auto" w:fill="000000"/>
          </w:tcPr>
          <w:p w14:paraId="070F7D0D"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783D1830" w14:textId="77777777" w:rsidR="00A0613E" w:rsidRPr="000B2A45" w:rsidRDefault="00A0613E"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5AD5D9AE" w14:textId="77777777" w:rsidR="00A0613E" w:rsidRPr="00543121" w:rsidRDefault="00A0613E"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590CC5F2" w14:textId="77777777" w:rsidR="00A0613E" w:rsidRPr="007A735A" w:rsidRDefault="00A0613E"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5A12B7AB" w14:textId="77777777" w:rsidR="00A0613E" w:rsidRPr="007A735A" w:rsidRDefault="00A0613E"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1B1D0466" w14:textId="77777777" w:rsidR="00A0613E" w:rsidRPr="007A735A" w:rsidRDefault="00A0613E"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433E7866" w14:textId="77777777" w:rsidR="00A0613E" w:rsidRPr="007A735A" w:rsidRDefault="00A0613E" w:rsidP="006E11CE">
            <w:pPr>
              <w:jc w:val="center"/>
              <w:rPr>
                <w:rFonts w:cs="Menlo Regular"/>
                <w:highlight w:val="red"/>
              </w:rPr>
            </w:pPr>
          </w:p>
        </w:tc>
      </w:tr>
      <w:tr w:rsidR="00A0613E" w14:paraId="52B73547" w14:textId="77777777" w:rsidTr="006E11CE">
        <w:tc>
          <w:tcPr>
            <w:tcW w:w="979" w:type="dxa"/>
            <w:tcBorders>
              <w:bottom w:val="nil"/>
              <w:right w:val="single" w:sz="24" w:space="0" w:color="FFFFFF"/>
            </w:tcBorders>
            <w:shd w:val="clear" w:color="auto" w:fill="000000"/>
          </w:tcPr>
          <w:p w14:paraId="1348BE2E"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68B4938B" w14:textId="77777777" w:rsidR="00A0613E" w:rsidRPr="000B2A45" w:rsidRDefault="00A0613E" w:rsidP="006E11CE">
            <w:pPr>
              <w:jc w:val="center"/>
              <w:rPr>
                <w:rFonts w:cs="Menlo Regular"/>
              </w:rPr>
            </w:pPr>
          </w:p>
        </w:tc>
        <w:tc>
          <w:tcPr>
            <w:tcW w:w="975" w:type="dxa"/>
            <w:shd w:val="clear" w:color="auto" w:fill="000000"/>
          </w:tcPr>
          <w:p w14:paraId="728D3B79" w14:textId="77777777" w:rsidR="00A0613E" w:rsidRPr="000B2A45" w:rsidRDefault="00A0613E" w:rsidP="006E11CE">
            <w:pPr>
              <w:jc w:val="center"/>
              <w:rPr>
                <w:rFonts w:cs="Menlo Regular"/>
              </w:rPr>
            </w:pPr>
          </w:p>
        </w:tc>
        <w:tc>
          <w:tcPr>
            <w:tcW w:w="974" w:type="dxa"/>
            <w:tcBorders>
              <w:top w:val="single" w:sz="8" w:space="0" w:color="FFFFFF"/>
              <w:bottom w:val="single" w:sz="6" w:space="0" w:color="FFFFFF"/>
            </w:tcBorders>
            <w:shd w:val="clear" w:color="auto" w:fill="FF0000"/>
          </w:tcPr>
          <w:p w14:paraId="2F2F7417" w14:textId="77777777" w:rsidR="00A0613E" w:rsidRPr="007A735A" w:rsidRDefault="00A0613E"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4A8555D2" w14:textId="77777777" w:rsidR="00A0613E" w:rsidRPr="007A735A" w:rsidRDefault="00A0613E"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783A2D5B" w14:textId="77777777" w:rsidR="00A0613E" w:rsidRPr="007A735A" w:rsidRDefault="00A0613E"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6AEAF49E" w14:textId="77777777" w:rsidR="00A0613E" w:rsidRPr="007A735A" w:rsidRDefault="00A0613E" w:rsidP="006E11CE">
            <w:pPr>
              <w:jc w:val="center"/>
              <w:rPr>
                <w:rFonts w:cs="Menlo Regular"/>
                <w:highlight w:val="red"/>
              </w:rPr>
            </w:pPr>
          </w:p>
        </w:tc>
      </w:tr>
      <w:tr w:rsidR="00A0613E" w14:paraId="769D639E" w14:textId="77777777" w:rsidTr="006C4591">
        <w:tc>
          <w:tcPr>
            <w:tcW w:w="979" w:type="dxa"/>
            <w:tcBorders>
              <w:bottom w:val="nil"/>
              <w:right w:val="single" w:sz="24" w:space="0" w:color="FFFFFF"/>
            </w:tcBorders>
            <w:shd w:val="clear" w:color="auto" w:fill="000000"/>
          </w:tcPr>
          <w:p w14:paraId="5983C393"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2EF2D5FD" w14:textId="77777777" w:rsidR="00A0613E" w:rsidRPr="000B2A45" w:rsidRDefault="00A0613E" w:rsidP="006E11CE">
            <w:pPr>
              <w:jc w:val="center"/>
              <w:rPr>
                <w:rFonts w:cs="Menlo Regular"/>
              </w:rPr>
            </w:pPr>
          </w:p>
        </w:tc>
        <w:tc>
          <w:tcPr>
            <w:tcW w:w="975" w:type="dxa"/>
            <w:shd w:val="clear" w:color="auto" w:fill="0D0D0D"/>
          </w:tcPr>
          <w:p w14:paraId="350820DB" w14:textId="77777777" w:rsidR="00A0613E" w:rsidRPr="000B2A45" w:rsidRDefault="00A0613E" w:rsidP="006E11CE">
            <w:pPr>
              <w:jc w:val="center"/>
              <w:rPr>
                <w:rFonts w:cs="Menlo Regular"/>
              </w:rPr>
            </w:pPr>
          </w:p>
        </w:tc>
        <w:tc>
          <w:tcPr>
            <w:tcW w:w="974" w:type="dxa"/>
            <w:tcBorders>
              <w:top w:val="single" w:sz="6" w:space="0" w:color="FFFFFF"/>
            </w:tcBorders>
            <w:shd w:val="clear" w:color="auto" w:fill="000000"/>
          </w:tcPr>
          <w:p w14:paraId="13E13226" w14:textId="77777777" w:rsidR="00A0613E" w:rsidRPr="000B2A45" w:rsidRDefault="00A0613E" w:rsidP="006E11CE">
            <w:pPr>
              <w:jc w:val="center"/>
              <w:rPr>
                <w:rFonts w:cs="Menlo Regular"/>
              </w:rPr>
            </w:pPr>
          </w:p>
        </w:tc>
        <w:tc>
          <w:tcPr>
            <w:tcW w:w="975" w:type="dxa"/>
            <w:tcBorders>
              <w:top w:val="single" w:sz="6" w:space="0" w:color="FFFFFF"/>
              <w:bottom w:val="single" w:sz="8" w:space="0" w:color="FFFFFF"/>
            </w:tcBorders>
            <w:shd w:val="clear" w:color="auto" w:fill="FF0000"/>
          </w:tcPr>
          <w:p w14:paraId="414DA54F" w14:textId="77777777" w:rsidR="00A0613E" w:rsidRPr="007A735A" w:rsidRDefault="00A0613E"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5ACBA8CE" w14:textId="77777777" w:rsidR="00A0613E" w:rsidRPr="007A735A" w:rsidRDefault="00A0613E"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5217D042" w14:textId="77777777" w:rsidR="00A0613E" w:rsidRPr="007A735A" w:rsidRDefault="00A0613E" w:rsidP="006E11CE">
            <w:pPr>
              <w:jc w:val="center"/>
              <w:rPr>
                <w:rFonts w:cs="Menlo Regular"/>
                <w:highlight w:val="red"/>
              </w:rPr>
            </w:pPr>
          </w:p>
        </w:tc>
      </w:tr>
      <w:tr w:rsidR="00A0613E" w14:paraId="2687B7EB" w14:textId="77777777" w:rsidTr="006C4591">
        <w:tc>
          <w:tcPr>
            <w:tcW w:w="979" w:type="dxa"/>
            <w:tcBorders>
              <w:top w:val="single" w:sz="8" w:space="0" w:color="FFFFFF"/>
              <w:bottom w:val="nil"/>
              <w:right w:val="single" w:sz="24" w:space="0" w:color="FFFFFF"/>
            </w:tcBorders>
            <w:shd w:val="clear" w:color="auto" w:fill="000000"/>
          </w:tcPr>
          <w:p w14:paraId="0F0396F8"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17C3513B"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3B10138F" w14:textId="77777777" w:rsidR="00A0613E" w:rsidRPr="000B2A45" w:rsidRDefault="00A0613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72CB2798"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76BAD978" w14:textId="77777777" w:rsidR="00A0613E" w:rsidRPr="000B2A45" w:rsidRDefault="00A0613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0B050"/>
          </w:tcPr>
          <w:p w14:paraId="7935B61E" w14:textId="77777777" w:rsidR="00A0613E" w:rsidRPr="007A735A" w:rsidRDefault="00A0613E"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1C98A1E6" w14:textId="77777777" w:rsidR="00A0613E" w:rsidRPr="007A735A" w:rsidRDefault="00A0613E" w:rsidP="006E11CE">
            <w:pPr>
              <w:jc w:val="center"/>
              <w:rPr>
                <w:rFonts w:cs="Menlo Regular"/>
                <w:highlight w:val="red"/>
              </w:rPr>
            </w:pPr>
          </w:p>
        </w:tc>
      </w:tr>
      <w:tr w:rsidR="00A0613E" w14:paraId="0B655261" w14:textId="77777777" w:rsidTr="006E11CE">
        <w:tc>
          <w:tcPr>
            <w:tcW w:w="979" w:type="dxa"/>
            <w:tcBorders>
              <w:bottom w:val="nil"/>
              <w:right w:val="single" w:sz="24" w:space="0" w:color="FFFFFF"/>
            </w:tcBorders>
            <w:shd w:val="clear" w:color="auto" w:fill="000000"/>
          </w:tcPr>
          <w:p w14:paraId="3FA77129"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15AD13FB" w14:textId="77777777" w:rsidR="00A0613E" w:rsidRPr="000B2A45" w:rsidRDefault="00A0613E" w:rsidP="006E11CE">
            <w:pPr>
              <w:jc w:val="center"/>
              <w:rPr>
                <w:rFonts w:cs="Menlo Regular"/>
              </w:rPr>
            </w:pPr>
          </w:p>
        </w:tc>
        <w:tc>
          <w:tcPr>
            <w:tcW w:w="975" w:type="dxa"/>
            <w:shd w:val="clear" w:color="auto" w:fill="0D0D0D"/>
          </w:tcPr>
          <w:p w14:paraId="2BE42EBF" w14:textId="77777777" w:rsidR="00A0613E" w:rsidRPr="000B2A45" w:rsidRDefault="00A0613E" w:rsidP="006E11CE">
            <w:pPr>
              <w:jc w:val="center"/>
              <w:rPr>
                <w:rFonts w:cs="Menlo Regular"/>
              </w:rPr>
            </w:pPr>
          </w:p>
        </w:tc>
        <w:tc>
          <w:tcPr>
            <w:tcW w:w="974" w:type="dxa"/>
            <w:shd w:val="clear" w:color="auto" w:fill="0D0D0D"/>
          </w:tcPr>
          <w:p w14:paraId="6BE20F74" w14:textId="77777777" w:rsidR="00A0613E" w:rsidRPr="000B2A45" w:rsidRDefault="00A0613E" w:rsidP="006E11CE">
            <w:pPr>
              <w:jc w:val="center"/>
              <w:rPr>
                <w:rFonts w:cs="Menlo Regular"/>
              </w:rPr>
            </w:pPr>
          </w:p>
        </w:tc>
        <w:tc>
          <w:tcPr>
            <w:tcW w:w="975" w:type="dxa"/>
            <w:shd w:val="clear" w:color="auto" w:fill="0D0D0D"/>
          </w:tcPr>
          <w:p w14:paraId="5A77CC93" w14:textId="77777777" w:rsidR="00A0613E" w:rsidRPr="000B2A45" w:rsidRDefault="00A0613E" w:rsidP="006E11CE">
            <w:pPr>
              <w:jc w:val="center"/>
              <w:rPr>
                <w:rFonts w:cs="Menlo Regular"/>
              </w:rPr>
            </w:pPr>
          </w:p>
        </w:tc>
        <w:tc>
          <w:tcPr>
            <w:tcW w:w="971" w:type="dxa"/>
            <w:shd w:val="clear" w:color="auto" w:fill="000000"/>
          </w:tcPr>
          <w:p w14:paraId="40F011EC" w14:textId="77777777" w:rsidR="00A0613E" w:rsidRPr="000B2A45" w:rsidRDefault="00A0613E" w:rsidP="006E11CE">
            <w:pPr>
              <w:jc w:val="center"/>
              <w:rPr>
                <w:rFonts w:cs="Menlo Regular"/>
              </w:rPr>
            </w:pPr>
          </w:p>
        </w:tc>
        <w:tc>
          <w:tcPr>
            <w:tcW w:w="972" w:type="dxa"/>
            <w:tcBorders>
              <w:top w:val="single" w:sz="8" w:space="0" w:color="FFFFFF"/>
              <w:bottom w:val="single" w:sz="8" w:space="0" w:color="FFFFFF"/>
            </w:tcBorders>
            <w:shd w:val="clear" w:color="auto" w:fill="FF0000"/>
          </w:tcPr>
          <w:p w14:paraId="54EC6180" w14:textId="77777777" w:rsidR="00A0613E" w:rsidRPr="000B2A45" w:rsidRDefault="00A0613E" w:rsidP="006E11CE">
            <w:pPr>
              <w:jc w:val="center"/>
              <w:rPr>
                <w:rFonts w:cs="Menlo Regular"/>
              </w:rPr>
            </w:pPr>
          </w:p>
        </w:tc>
      </w:tr>
      <w:tr w:rsidR="00A0613E" w14:paraId="4BE1A7B3" w14:textId="77777777" w:rsidTr="006E11CE">
        <w:tc>
          <w:tcPr>
            <w:tcW w:w="979" w:type="dxa"/>
            <w:tcBorders>
              <w:top w:val="single" w:sz="8" w:space="0" w:color="FFFFFF"/>
              <w:bottom w:val="single" w:sz="8" w:space="0" w:color="FFFFFF"/>
              <w:right w:val="single" w:sz="24" w:space="0" w:color="FFFFFF"/>
            </w:tcBorders>
            <w:shd w:val="clear" w:color="auto" w:fill="000000"/>
          </w:tcPr>
          <w:p w14:paraId="491615C6"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6F4E3228"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25E71195" w14:textId="77777777" w:rsidR="00A0613E" w:rsidRPr="000B2A45" w:rsidRDefault="00A0613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2C9A4E15"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36B24403" w14:textId="77777777" w:rsidR="00A0613E" w:rsidRPr="000B2A45" w:rsidRDefault="00A0613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6FE7EC65" w14:textId="77777777" w:rsidR="00A0613E" w:rsidRPr="000B2A45" w:rsidRDefault="00A0613E"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2F64DF92" w14:textId="77777777" w:rsidR="00A0613E" w:rsidRPr="000B2A45" w:rsidRDefault="00A0613E" w:rsidP="006E11CE">
            <w:pPr>
              <w:jc w:val="center"/>
              <w:rPr>
                <w:rFonts w:cs="Menlo Regular"/>
              </w:rPr>
            </w:pPr>
          </w:p>
        </w:tc>
      </w:tr>
    </w:tbl>
    <w:p w14:paraId="2AEB58B1" w14:textId="77777777" w:rsidR="00A0613E" w:rsidRDefault="00A0613E" w:rsidP="00A0613E"/>
    <w:p w14:paraId="21B64FE6" w14:textId="77777777" w:rsidR="00A0613E" w:rsidRDefault="00A0613E" w:rsidP="00A0613E">
      <w:pPr>
        <w:pStyle w:val="Caption"/>
        <w:ind w:left="720"/>
        <w:jc w:val="both"/>
      </w:pPr>
      <w:r>
        <w:t xml:space="preserve">Table </w:t>
      </w:r>
      <w:fldSimple w:instr=" STYLEREF 1 \s ">
        <w:r w:rsidR="000E5A50">
          <w:rPr>
            <w:noProof/>
          </w:rPr>
          <w:t>8</w:t>
        </w:r>
      </w:fldSimple>
      <w:r>
        <w:noBreakHyphen/>
      </w:r>
      <w:fldSimple w:instr=" SEQ Table \* ARABIC \s 1 ">
        <w:r w:rsidR="000E5A50">
          <w:rPr>
            <w:noProof/>
          </w:rPr>
          <w:t>50</w:t>
        </w:r>
      </w:fldSimple>
      <w:r>
        <w:rPr>
          <w:rFonts w:ascii="Menlo Regular" w:hAnsi="Menlo Regular" w:cs="Menlo Regular"/>
          <w:sz w:val="16"/>
        </w:rPr>
        <w:t xml:space="preserve">: </w:t>
      </w:r>
      <w:r>
        <w:t xml:space="preserve">Experiment 1 QINF 80 </w:t>
      </w:r>
      <w:r>
        <w:rPr>
          <w:u w:val="single"/>
        </w:rPr>
        <w:t>QI</w:t>
      </w:r>
      <w:r>
        <w:t xml:space="preserve"> t-test for each paired combination of winds producers. Green indicates the parameter is not statistically different at the 95% level; red is statistically different. JMA was not included.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CC31A3" w14:paraId="7939C34B" w14:textId="77777777" w:rsidTr="006E11CE">
        <w:tc>
          <w:tcPr>
            <w:tcW w:w="979" w:type="dxa"/>
            <w:tcBorders>
              <w:top w:val="single" w:sz="8" w:space="0" w:color="FFFFFF"/>
              <w:bottom w:val="single" w:sz="24" w:space="0" w:color="FFFFFF"/>
              <w:right w:val="single" w:sz="8" w:space="0" w:color="FFFFFF"/>
            </w:tcBorders>
            <w:shd w:val="clear" w:color="auto" w:fill="000000"/>
          </w:tcPr>
          <w:p w14:paraId="6A23FCF9"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01ACD52C"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5E7A9DFF"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210C3581"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C6D55A0"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397ACB12"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36CD3367"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r>
      <w:tr w:rsidR="00CC31A3" w14:paraId="5C60C2EE" w14:textId="77777777" w:rsidTr="006E11CE">
        <w:tc>
          <w:tcPr>
            <w:tcW w:w="979" w:type="dxa"/>
            <w:tcBorders>
              <w:top w:val="single" w:sz="8" w:space="0" w:color="FFFFFF"/>
              <w:bottom w:val="nil"/>
              <w:right w:val="single" w:sz="24" w:space="0" w:color="FFFFFF"/>
            </w:tcBorders>
            <w:shd w:val="clear" w:color="auto" w:fill="000000"/>
          </w:tcPr>
          <w:p w14:paraId="3805FC06"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58A23BAF"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2D889AE"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2826C1A3"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71DF537E"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1F92FB57" w14:textId="77777777" w:rsidR="00CC31A3" w:rsidRPr="007A735A" w:rsidRDefault="00CC31A3"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64C1081A" w14:textId="77777777" w:rsidR="00CC31A3" w:rsidRPr="007A735A" w:rsidRDefault="00CC31A3" w:rsidP="006E11CE">
            <w:pPr>
              <w:jc w:val="center"/>
              <w:rPr>
                <w:rFonts w:cs="Menlo Regular"/>
                <w:highlight w:val="red"/>
              </w:rPr>
            </w:pPr>
          </w:p>
        </w:tc>
      </w:tr>
      <w:tr w:rsidR="00CC31A3" w14:paraId="31478C7A" w14:textId="77777777" w:rsidTr="006E11CE">
        <w:tc>
          <w:tcPr>
            <w:tcW w:w="979" w:type="dxa"/>
            <w:tcBorders>
              <w:bottom w:val="nil"/>
              <w:right w:val="single" w:sz="24" w:space="0" w:color="FFFFFF"/>
            </w:tcBorders>
            <w:shd w:val="clear" w:color="auto" w:fill="000000"/>
          </w:tcPr>
          <w:p w14:paraId="07231D7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692E6BD8" w14:textId="77777777" w:rsidR="00CC31A3" w:rsidRPr="000B2A45" w:rsidRDefault="00CC31A3" w:rsidP="006E11CE">
            <w:pPr>
              <w:jc w:val="center"/>
              <w:rPr>
                <w:rFonts w:cs="Menlo Regular"/>
              </w:rPr>
            </w:pPr>
          </w:p>
        </w:tc>
        <w:tc>
          <w:tcPr>
            <w:tcW w:w="975" w:type="dxa"/>
            <w:shd w:val="clear" w:color="auto" w:fill="000000"/>
          </w:tcPr>
          <w:p w14:paraId="34EC22D9"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FF0000"/>
          </w:tcPr>
          <w:p w14:paraId="6201AF74"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75B4E00F"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3704A75F" w14:textId="77777777" w:rsidR="00CC31A3" w:rsidRPr="007A735A" w:rsidRDefault="00CC31A3"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4895AE2B" w14:textId="77777777" w:rsidR="00CC31A3" w:rsidRPr="007A735A" w:rsidRDefault="00CC31A3" w:rsidP="006E11CE">
            <w:pPr>
              <w:jc w:val="center"/>
              <w:rPr>
                <w:rFonts w:cs="Menlo Regular"/>
                <w:highlight w:val="red"/>
              </w:rPr>
            </w:pPr>
          </w:p>
        </w:tc>
      </w:tr>
      <w:tr w:rsidR="00CC31A3" w14:paraId="0A9CB3EB" w14:textId="77777777" w:rsidTr="006E11CE">
        <w:tc>
          <w:tcPr>
            <w:tcW w:w="979" w:type="dxa"/>
            <w:tcBorders>
              <w:bottom w:val="nil"/>
              <w:right w:val="single" w:sz="24" w:space="0" w:color="FFFFFF"/>
            </w:tcBorders>
            <w:shd w:val="clear" w:color="auto" w:fill="000000"/>
          </w:tcPr>
          <w:p w14:paraId="20E4EA8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09061E74" w14:textId="77777777" w:rsidR="00CC31A3" w:rsidRPr="000B2A45" w:rsidRDefault="00CC31A3" w:rsidP="006E11CE">
            <w:pPr>
              <w:jc w:val="center"/>
              <w:rPr>
                <w:rFonts w:cs="Menlo Regular"/>
              </w:rPr>
            </w:pPr>
          </w:p>
        </w:tc>
        <w:tc>
          <w:tcPr>
            <w:tcW w:w="975" w:type="dxa"/>
            <w:shd w:val="clear" w:color="auto" w:fill="0D0D0D"/>
          </w:tcPr>
          <w:p w14:paraId="4ACB00B6"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68E72546"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068DE27F" w14:textId="77777777" w:rsidR="00CC31A3" w:rsidRPr="007A735A" w:rsidRDefault="00CC31A3"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0C36E37A" w14:textId="77777777" w:rsidR="00CC31A3" w:rsidRPr="007A735A" w:rsidRDefault="00CC31A3"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30C181C8" w14:textId="77777777" w:rsidR="00CC31A3" w:rsidRPr="007A735A" w:rsidRDefault="00CC31A3" w:rsidP="006E11CE">
            <w:pPr>
              <w:jc w:val="center"/>
              <w:rPr>
                <w:rFonts w:cs="Menlo Regular"/>
                <w:highlight w:val="red"/>
              </w:rPr>
            </w:pPr>
          </w:p>
        </w:tc>
      </w:tr>
      <w:tr w:rsidR="00CC31A3" w14:paraId="3E818B21" w14:textId="77777777" w:rsidTr="006E11CE">
        <w:tc>
          <w:tcPr>
            <w:tcW w:w="979" w:type="dxa"/>
            <w:tcBorders>
              <w:top w:val="single" w:sz="8" w:space="0" w:color="FFFFFF"/>
              <w:bottom w:val="nil"/>
              <w:right w:val="single" w:sz="24" w:space="0" w:color="FFFFFF"/>
            </w:tcBorders>
            <w:shd w:val="clear" w:color="auto" w:fill="000000"/>
          </w:tcPr>
          <w:p w14:paraId="38AF052E"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2D668224"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09B5D0B"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734D5126"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782F1D0E"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427AA4D6" w14:textId="77777777" w:rsidR="00CC31A3" w:rsidRPr="007A735A" w:rsidRDefault="00CC31A3"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76127E3B" w14:textId="77777777" w:rsidR="00CC31A3" w:rsidRPr="007A735A" w:rsidRDefault="00CC31A3" w:rsidP="006E11CE">
            <w:pPr>
              <w:jc w:val="center"/>
              <w:rPr>
                <w:rFonts w:cs="Menlo Regular"/>
                <w:highlight w:val="red"/>
              </w:rPr>
            </w:pPr>
          </w:p>
        </w:tc>
      </w:tr>
      <w:tr w:rsidR="00CC31A3" w14:paraId="14FF03F2" w14:textId="77777777" w:rsidTr="006E11CE">
        <w:tc>
          <w:tcPr>
            <w:tcW w:w="979" w:type="dxa"/>
            <w:tcBorders>
              <w:bottom w:val="nil"/>
              <w:right w:val="single" w:sz="24" w:space="0" w:color="FFFFFF"/>
            </w:tcBorders>
            <w:shd w:val="clear" w:color="auto" w:fill="000000"/>
          </w:tcPr>
          <w:p w14:paraId="0AC347D5"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00A77DDD" w14:textId="77777777" w:rsidR="00CC31A3" w:rsidRPr="000B2A45" w:rsidRDefault="00CC31A3" w:rsidP="006E11CE">
            <w:pPr>
              <w:jc w:val="center"/>
              <w:rPr>
                <w:rFonts w:cs="Menlo Regular"/>
              </w:rPr>
            </w:pPr>
          </w:p>
        </w:tc>
        <w:tc>
          <w:tcPr>
            <w:tcW w:w="975" w:type="dxa"/>
            <w:shd w:val="clear" w:color="auto" w:fill="0D0D0D"/>
          </w:tcPr>
          <w:p w14:paraId="349445B4" w14:textId="77777777" w:rsidR="00CC31A3" w:rsidRPr="000B2A45" w:rsidRDefault="00CC31A3" w:rsidP="006E11CE">
            <w:pPr>
              <w:jc w:val="center"/>
              <w:rPr>
                <w:rFonts w:cs="Menlo Regular"/>
              </w:rPr>
            </w:pPr>
          </w:p>
        </w:tc>
        <w:tc>
          <w:tcPr>
            <w:tcW w:w="974" w:type="dxa"/>
            <w:shd w:val="clear" w:color="auto" w:fill="0D0D0D"/>
          </w:tcPr>
          <w:p w14:paraId="3742C9A2" w14:textId="77777777" w:rsidR="00CC31A3" w:rsidRPr="000B2A45" w:rsidRDefault="00CC31A3" w:rsidP="006E11CE">
            <w:pPr>
              <w:jc w:val="center"/>
              <w:rPr>
                <w:rFonts w:cs="Menlo Regular"/>
              </w:rPr>
            </w:pPr>
          </w:p>
        </w:tc>
        <w:tc>
          <w:tcPr>
            <w:tcW w:w="975" w:type="dxa"/>
            <w:shd w:val="clear" w:color="auto" w:fill="0D0D0D"/>
          </w:tcPr>
          <w:p w14:paraId="183E1685" w14:textId="77777777" w:rsidR="00CC31A3" w:rsidRPr="000B2A45" w:rsidRDefault="00CC31A3" w:rsidP="006E11CE">
            <w:pPr>
              <w:jc w:val="center"/>
              <w:rPr>
                <w:rFonts w:cs="Menlo Regular"/>
              </w:rPr>
            </w:pPr>
          </w:p>
        </w:tc>
        <w:tc>
          <w:tcPr>
            <w:tcW w:w="971" w:type="dxa"/>
            <w:shd w:val="clear" w:color="auto" w:fill="000000"/>
          </w:tcPr>
          <w:p w14:paraId="20F2B333" w14:textId="77777777" w:rsidR="00CC31A3" w:rsidRPr="000B2A45" w:rsidRDefault="00CC31A3" w:rsidP="006E11CE">
            <w:pPr>
              <w:jc w:val="center"/>
              <w:rPr>
                <w:rFonts w:cs="Menlo Regular"/>
              </w:rPr>
            </w:pPr>
          </w:p>
        </w:tc>
        <w:tc>
          <w:tcPr>
            <w:tcW w:w="972" w:type="dxa"/>
            <w:tcBorders>
              <w:top w:val="single" w:sz="8" w:space="0" w:color="FFFFFF"/>
              <w:bottom w:val="single" w:sz="8" w:space="0" w:color="FFFFFF"/>
            </w:tcBorders>
            <w:shd w:val="clear" w:color="auto" w:fill="FF0000"/>
          </w:tcPr>
          <w:p w14:paraId="19D17EED" w14:textId="77777777" w:rsidR="00CC31A3" w:rsidRPr="000B2A45" w:rsidRDefault="00CC31A3" w:rsidP="006E11CE">
            <w:pPr>
              <w:jc w:val="center"/>
              <w:rPr>
                <w:rFonts w:cs="Menlo Regular"/>
              </w:rPr>
            </w:pPr>
          </w:p>
        </w:tc>
      </w:tr>
      <w:tr w:rsidR="00CC31A3" w14:paraId="544F92B0" w14:textId="77777777" w:rsidTr="006E11CE">
        <w:tc>
          <w:tcPr>
            <w:tcW w:w="979" w:type="dxa"/>
            <w:tcBorders>
              <w:top w:val="single" w:sz="8" w:space="0" w:color="FFFFFF"/>
              <w:bottom w:val="single" w:sz="8" w:space="0" w:color="FFFFFF"/>
              <w:right w:val="single" w:sz="24" w:space="0" w:color="FFFFFF"/>
            </w:tcBorders>
            <w:shd w:val="clear" w:color="auto" w:fill="000000"/>
          </w:tcPr>
          <w:p w14:paraId="16471716"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404D5500"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71C2A8B4"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53CEFB13"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4682E124"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260408BB" w14:textId="77777777" w:rsidR="00CC31A3" w:rsidRPr="000B2A45" w:rsidRDefault="00CC31A3"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03CFC1EF" w14:textId="77777777" w:rsidR="00CC31A3" w:rsidRPr="000B2A45" w:rsidRDefault="00CC31A3" w:rsidP="006E11CE">
            <w:pPr>
              <w:jc w:val="center"/>
              <w:rPr>
                <w:rFonts w:cs="Menlo Regular"/>
              </w:rPr>
            </w:pPr>
          </w:p>
        </w:tc>
      </w:tr>
    </w:tbl>
    <w:p w14:paraId="0BBB51DE" w14:textId="77777777" w:rsidR="00A0613E" w:rsidRDefault="00A0613E" w:rsidP="00A0613E"/>
    <w:p w14:paraId="2C4062A7" w14:textId="77777777" w:rsidR="00A0613E" w:rsidRDefault="00A0613E" w:rsidP="00A0613E">
      <w:r>
        <w:br w:type="page"/>
      </w:r>
    </w:p>
    <w:p w14:paraId="3D157291" w14:textId="77777777" w:rsidR="00A0613E" w:rsidRDefault="00A0613E" w:rsidP="00A0613E"/>
    <w:p w14:paraId="7AD8EC9B" w14:textId="77777777" w:rsidR="00A0613E" w:rsidRDefault="00A0613E" w:rsidP="00A0613E"/>
    <w:p w14:paraId="6EF9DE88" w14:textId="77777777" w:rsidR="00A0613E" w:rsidRDefault="00A0613E" w:rsidP="00A0613E">
      <w:pPr>
        <w:pStyle w:val="Caption"/>
        <w:ind w:left="720"/>
      </w:pPr>
      <w:r>
        <w:t xml:space="preserve">Table </w:t>
      </w:r>
      <w:fldSimple w:instr=" STYLEREF 1 \s ">
        <w:r w:rsidR="000E5A50">
          <w:rPr>
            <w:noProof/>
          </w:rPr>
          <w:t>8</w:t>
        </w:r>
      </w:fldSimple>
      <w:r>
        <w:noBreakHyphen/>
      </w:r>
      <w:fldSimple w:instr=" SEQ Table \* ARABIC \s 1 ">
        <w:r w:rsidR="000E5A50">
          <w:rPr>
            <w:noProof/>
          </w:rPr>
          <w:t>51</w:t>
        </w:r>
      </w:fldSimple>
      <w:r>
        <w:t xml:space="preserve">: Experiment 1 QIWF 50 </w:t>
      </w:r>
      <w:r w:rsidRPr="008C4245">
        <w:rPr>
          <w:u w:val="single"/>
        </w:rPr>
        <w:t>speed</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tblGrid>
      <w:tr w:rsidR="00CC31A3" w14:paraId="386ADD12" w14:textId="77777777" w:rsidTr="006C4591">
        <w:tc>
          <w:tcPr>
            <w:tcW w:w="979" w:type="dxa"/>
            <w:tcBorders>
              <w:top w:val="single" w:sz="8" w:space="0" w:color="FFFFFF"/>
              <w:bottom w:val="single" w:sz="24" w:space="0" w:color="FFFFFF"/>
              <w:right w:val="single" w:sz="8" w:space="0" w:color="FFFFFF"/>
            </w:tcBorders>
            <w:shd w:val="clear" w:color="auto" w:fill="000000"/>
          </w:tcPr>
          <w:p w14:paraId="02DAFABA"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25D153AA"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A836D0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4EFADFAA"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09635E1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441D7052"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r>
      <w:tr w:rsidR="00CC31A3" w14:paraId="60670013" w14:textId="77777777" w:rsidTr="006C4591">
        <w:tc>
          <w:tcPr>
            <w:tcW w:w="979" w:type="dxa"/>
            <w:tcBorders>
              <w:top w:val="single" w:sz="8" w:space="0" w:color="FFFFFF"/>
              <w:bottom w:val="nil"/>
              <w:right w:val="single" w:sz="24" w:space="0" w:color="FFFFFF"/>
            </w:tcBorders>
            <w:shd w:val="clear" w:color="auto" w:fill="000000"/>
          </w:tcPr>
          <w:p w14:paraId="76AFC8DD"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50B9B182"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7EDB9F5D"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4A7DBC81"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00B050"/>
          </w:tcPr>
          <w:p w14:paraId="54B5754E"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50622660" w14:textId="77777777" w:rsidR="00CC31A3" w:rsidRPr="007A735A" w:rsidRDefault="00CC31A3" w:rsidP="006E11CE">
            <w:pPr>
              <w:jc w:val="center"/>
              <w:rPr>
                <w:rFonts w:cs="Menlo Regular"/>
                <w:highlight w:val="red"/>
              </w:rPr>
            </w:pPr>
          </w:p>
        </w:tc>
      </w:tr>
      <w:tr w:rsidR="00CC31A3" w14:paraId="4B500758" w14:textId="77777777" w:rsidTr="006E11CE">
        <w:tc>
          <w:tcPr>
            <w:tcW w:w="979" w:type="dxa"/>
            <w:tcBorders>
              <w:bottom w:val="nil"/>
              <w:right w:val="single" w:sz="24" w:space="0" w:color="FFFFFF"/>
            </w:tcBorders>
            <w:shd w:val="clear" w:color="auto" w:fill="000000"/>
          </w:tcPr>
          <w:p w14:paraId="6A7AB284"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001F5516" w14:textId="77777777" w:rsidR="00CC31A3" w:rsidRPr="000B2A45" w:rsidRDefault="00CC31A3" w:rsidP="006E11CE">
            <w:pPr>
              <w:jc w:val="center"/>
              <w:rPr>
                <w:rFonts w:cs="Menlo Regular"/>
              </w:rPr>
            </w:pPr>
          </w:p>
        </w:tc>
        <w:tc>
          <w:tcPr>
            <w:tcW w:w="975" w:type="dxa"/>
            <w:shd w:val="clear" w:color="auto" w:fill="000000"/>
          </w:tcPr>
          <w:p w14:paraId="4D0FEC62"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FF0000"/>
          </w:tcPr>
          <w:p w14:paraId="76EC38B4"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5F483618"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7050155A" w14:textId="77777777" w:rsidR="00CC31A3" w:rsidRPr="007A735A" w:rsidRDefault="00CC31A3" w:rsidP="006E11CE">
            <w:pPr>
              <w:jc w:val="center"/>
              <w:rPr>
                <w:rFonts w:cs="Menlo Regular"/>
                <w:highlight w:val="red"/>
              </w:rPr>
            </w:pPr>
          </w:p>
        </w:tc>
      </w:tr>
      <w:tr w:rsidR="00CC31A3" w14:paraId="3E77C9BA" w14:textId="77777777" w:rsidTr="006E11CE">
        <w:tc>
          <w:tcPr>
            <w:tcW w:w="979" w:type="dxa"/>
            <w:tcBorders>
              <w:bottom w:val="nil"/>
              <w:right w:val="single" w:sz="24" w:space="0" w:color="FFFFFF"/>
            </w:tcBorders>
            <w:shd w:val="clear" w:color="auto" w:fill="000000"/>
          </w:tcPr>
          <w:p w14:paraId="5836994D"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41A4131D" w14:textId="77777777" w:rsidR="00CC31A3" w:rsidRPr="000B2A45" w:rsidRDefault="00CC31A3" w:rsidP="006E11CE">
            <w:pPr>
              <w:jc w:val="center"/>
              <w:rPr>
                <w:rFonts w:cs="Menlo Regular"/>
              </w:rPr>
            </w:pPr>
          </w:p>
        </w:tc>
        <w:tc>
          <w:tcPr>
            <w:tcW w:w="975" w:type="dxa"/>
            <w:shd w:val="clear" w:color="auto" w:fill="0D0D0D"/>
          </w:tcPr>
          <w:p w14:paraId="4E7E07D7"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53FFA7CF"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11D58ED6" w14:textId="77777777" w:rsidR="00CC31A3" w:rsidRPr="007A735A" w:rsidRDefault="00CC31A3"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48D56B07" w14:textId="77777777" w:rsidR="00CC31A3" w:rsidRPr="007A735A" w:rsidRDefault="00CC31A3" w:rsidP="006E11CE">
            <w:pPr>
              <w:jc w:val="center"/>
              <w:rPr>
                <w:rFonts w:cs="Menlo Regular"/>
                <w:highlight w:val="red"/>
              </w:rPr>
            </w:pPr>
          </w:p>
        </w:tc>
      </w:tr>
      <w:tr w:rsidR="00CC31A3" w14:paraId="5AD26A64" w14:textId="77777777" w:rsidTr="006E11CE">
        <w:tc>
          <w:tcPr>
            <w:tcW w:w="979" w:type="dxa"/>
            <w:tcBorders>
              <w:top w:val="single" w:sz="8" w:space="0" w:color="FFFFFF"/>
              <w:bottom w:val="nil"/>
              <w:right w:val="single" w:sz="24" w:space="0" w:color="FFFFFF"/>
            </w:tcBorders>
            <w:shd w:val="clear" w:color="auto" w:fill="000000"/>
          </w:tcPr>
          <w:p w14:paraId="1482CAC7"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78A9DE79"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27C8D247"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5E37AD41"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18FE910C"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790F4B8D" w14:textId="77777777" w:rsidR="00CC31A3" w:rsidRPr="007A735A" w:rsidRDefault="00CC31A3" w:rsidP="006E11CE">
            <w:pPr>
              <w:jc w:val="center"/>
              <w:rPr>
                <w:rFonts w:cs="Menlo Regular"/>
                <w:highlight w:val="red"/>
              </w:rPr>
            </w:pPr>
          </w:p>
        </w:tc>
      </w:tr>
      <w:tr w:rsidR="00CC31A3" w14:paraId="6398901E" w14:textId="77777777" w:rsidTr="006E11CE">
        <w:tc>
          <w:tcPr>
            <w:tcW w:w="979" w:type="dxa"/>
            <w:tcBorders>
              <w:bottom w:val="nil"/>
              <w:right w:val="single" w:sz="24" w:space="0" w:color="FFFFFF"/>
            </w:tcBorders>
            <w:shd w:val="clear" w:color="auto" w:fill="000000"/>
          </w:tcPr>
          <w:p w14:paraId="55485611"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531ABEEA" w14:textId="77777777" w:rsidR="00CC31A3" w:rsidRPr="000B2A45" w:rsidRDefault="00CC31A3" w:rsidP="006E11CE">
            <w:pPr>
              <w:jc w:val="center"/>
              <w:rPr>
                <w:rFonts w:cs="Menlo Regular"/>
              </w:rPr>
            </w:pPr>
          </w:p>
        </w:tc>
        <w:tc>
          <w:tcPr>
            <w:tcW w:w="975" w:type="dxa"/>
            <w:shd w:val="clear" w:color="auto" w:fill="0D0D0D"/>
          </w:tcPr>
          <w:p w14:paraId="441AF0B2" w14:textId="77777777" w:rsidR="00CC31A3" w:rsidRPr="000B2A45" w:rsidRDefault="00CC31A3" w:rsidP="006E11CE">
            <w:pPr>
              <w:jc w:val="center"/>
              <w:rPr>
                <w:rFonts w:cs="Menlo Regular"/>
              </w:rPr>
            </w:pPr>
          </w:p>
        </w:tc>
        <w:tc>
          <w:tcPr>
            <w:tcW w:w="974" w:type="dxa"/>
            <w:shd w:val="clear" w:color="auto" w:fill="0D0D0D"/>
          </w:tcPr>
          <w:p w14:paraId="5890C6C3" w14:textId="77777777" w:rsidR="00CC31A3" w:rsidRPr="000B2A45" w:rsidRDefault="00CC31A3" w:rsidP="006E11CE">
            <w:pPr>
              <w:jc w:val="center"/>
              <w:rPr>
                <w:rFonts w:cs="Menlo Regular"/>
              </w:rPr>
            </w:pPr>
          </w:p>
        </w:tc>
        <w:tc>
          <w:tcPr>
            <w:tcW w:w="975" w:type="dxa"/>
            <w:shd w:val="clear" w:color="auto" w:fill="0D0D0D"/>
          </w:tcPr>
          <w:p w14:paraId="45260879" w14:textId="77777777" w:rsidR="00CC31A3" w:rsidRPr="000B2A45" w:rsidRDefault="00CC31A3" w:rsidP="006E11CE">
            <w:pPr>
              <w:jc w:val="center"/>
              <w:rPr>
                <w:rFonts w:cs="Menlo Regular"/>
              </w:rPr>
            </w:pPr>
          </w:p>
        </w:tc>
        <w:tc>
          <w:tcPr>
            <w:tcW w:w="971" w:type="dxa"/>
            <w:shd w:val="clear" w:color="auto" w:fill="000000"/>
          </w:tcPr>
          <w:p w14:paraId="5F1FD76E" w14:textId="77777777" w:rsidR="00CC31A3" w:rsidRPr="000B2A45" w:rsidRDefault="00CC31A3" w:rsidP="006E11CE">
            <w:pPr>
              <w:jc w:val="center"/>
              <w:rPr>
                <w:rFonts w:cs="Menlo Regular"/>
              </w:rPr>
            </w:pPr>
          </w:p>
        </w:tc>
      </w:tr>
    </w:tbl>
    <w:p w14:paraId="6EDDC415" w14:textId="77777777" w:rsidR="00A0613E" w:rsidRDefault="00A0613E" w:rsidP="00A0613E">
      <w:pPr>
        <w:jc w:val="both"/>
        <w:rPr>
          <w:rFonts w:ascii="Menlo Regular" w:hAnsi="Menlo Regular" w:cs="Menlo Regular"/>
          <w:sz w:val="16"/>
        </w:rPr>
      </w:pPr>
    </w:p>
    <w:p w14:paraId="4CB85D21" w14:textId="77777777" w:rsidR="00A0613E" w:rsidRDefault="00A0613E" w:rsidP="00A0613E">
      <w:pPr>
        <w:pStyle w:val="Caption"/>
        <w:ind w:left="720"/>
        <w:jc w:val="both"/>
      </w:pPr>
      <w:r>
        <w:t xml:space="preserve">Table </w:t>
      </w:r>
      <w:fldSimple w:instr=" STYLEREF 1 \s ">
        <w:r w:rsidR="000E5A50">
          <w:rPr>
            <w:noProof/>
          </w:rPr>
          <w:t>8</w:t>
        </w:r>
      </w:fldSimple>
      <w:r>
        <w:noBreakHyphen/>
      </w:r>
      <w:fldSimple w:instr=" SEQ Table \* ARABIC \s 1 ">
        <w:r w:rsidR="000E5A50">
          <w:rPr>
            <w:noProof/>
          </w:rPr>
          <w:t>52</w:t>
        </w:r>
      </w:fldSimple>
      <w:r>
        <w:t xml:space="preserve">: Experiment 1 QIWF 50 </w:t>
      </w:r>
      <w:r>
        <w:rPr>
          <w:u w:val="single"/>
        </w:rPr>
        <w:t>direction</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tblGrid>
      <w:tr w:rsidR="00CC31A3" w14:paraId="720EBFA6" w14:textId="77777777" w:rsidTr="006E11CE">
        <w:tc>
          <w:tcPr>
            <w:tcW w:w="979" w:type="dxa"/>
            <w:tcBorders>
              <w:top w:val="single" w:sz="8" w:space="0" w:color="FFFFFF"/>
              <w:bottom w:val="single" w:sz="24" w:space="0" w:color="FFFFFF"/>
              <w:right w:val="single" w:sz="8" w:space="0" w:color="FFFFFF"/>
            </w:tcBorders>
            <w:shd w:val="clear" w:color="auto" w:fill="000000"/>
          </w:tcPr>
          <w:p w14:paraId="57D98C6F"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4FED692C"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1E89792"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330BAD0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1F9E272"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4A7127C0"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r>
      <w:tr w:rsidR="00CC31A3" w14:paraId="713AC604" w14:textId="77777777" w:rsidTr="006E11CE">
        <w:tc>
          <w:tcPr>
            <w:tcW w:w="979" w:type="dxa"/>
            <w:tcBorders>
              <w:top w:val="single" w:sz="8" w:space="0" w:color="FFFFFF"/>
              <w:bottom w:val="nil"/>
              <w:right w:val="single" w:sz="24" w:space="0" w:color="FFFFFF"/>
            </w:tcBorders>
            <w:shd w:val="clear" w:color="auto" w:fill="000000"/>
          </w:tcPr>
          <w:p w14:paraId="3ADB276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0483B466"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4BAC6AF2"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308FA11A"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11243E76"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367CEA71" w14:textId="77777777" w:rsidR="00CC31A3" w:rsidRPr="007A735A" w:rsidRDefault="00CC31A3" w:rsidP="006E11CE">
            <w:pPr>
              <w:jc w:val="center"/>
              <w:rPr>
                <w:rFonts w:cs="Menlo Regular"/>
                <w:highlight w:val="red"/>
              </w:rPr>
            </w:pPr>
          </w:p>
        </w:tc>
      </w:tr>
      <w:tr w:rsidR="00CC31A3" w14:paraId="01B7B097" w14:textId="77777777" w:rsidTr="006E11CE">
        <w:tc>
          <w:tcPr>
            <w:tcW w:w="979" w:type="dxa"/>
            <w:tcBorders>
              <w:bottom w:val="nil"/>
              <w:right w:val="single" w:sz="24" w:space="0" w:color="FFFFFF"/>
            </w:tcBorders>
            <w:shd w:val="clear" w:color="auto" w:fill="000000"/>
          </w:tcPr>
          <w:p w14:paraId="76CB86E7"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79034B11" w14:textId="77777777" w:rsidR="00CC31A3" w:rsidRPr="000B2A45" w:rsidRDefault="00CC31A3" w:rsidP="006E11CE">
            <w:pPr>
              <w:jc w:val="center"/>
              <w:rPr>
                <w:rFonts w:cs="Menlo Regular"/>
              </w:rPr>
            </w:pPr>
          </w:p>
        </w:tc>
        <w:tc>
          <w:tcPr>
            <w:tcW w:w="975" w:type="dxa"/>
            <w:shd w:val="clear" w:color="auto" w:fill="000000"/>
          </w:tcPr>
          <w:p w14:paraId="0E63D4D3"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FF0000"/>
          </w:tcPr>
          <w:p w14:paraId="26E849B1"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385FD721"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4FCCDFEF" w14:textId="77777777" w:rsidR="00CC31A3" w:rsidRPr="007A735A" w:rsidRDefault="00CC31A3" w:rsidP="006E11CE">
            <w:pPr>
              <w:jc w:val="center"/>
              <w:rPr>
                <w:rFonts w:cs="Menlo Regular"/>
                <w:highlight w:val="red"/>
              </w:rPr>
            </w:pPr>
          </w:p>
        </w:tc>
      </w:tr>
      <w:tr w:rsidR="00CC31A3" w14:paraId="1614F1F8" w14:textId="77777777" w:rsidTr="006C4591">
        <w:tc>
          <w:tcPr>
            <w:tcW w:w="979" w:type="dxa"/>
            <w:tcBorders>
              <w:bottom w:val="nil"/>
              <w:right w:val="single" w:sz="24" w:space="0" w:color="FFFFFF"/>
            </w:tcBorders>
            <w:shd w:val="clear" w:color="auto" w:fill="000000"/>
          </w:tcPr>
          <w:p w14:paraId="7EFE3F62"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7AD28B16" w14:textId="77777777" w:rsidR="00CC31A3" w:rsidRPr="000B2A45" w:rsidRDefault="00CC31A3" w:rsidP="006E11CE">
            <w:pPr>
              <w:jc w:val="center"/>
              <w:rPr>
                <w:rFonts w:cs="Menlo Regular"/>
              </w:rPr>
            </w:pPr>
          </w:p>
        </w:tc>
        <w:tc>
          <w:tcPr>
            <w:tcW w:w="975" w:type="dxa"/>
            <w:shd w:val="clear" w:color="auto" w:fill="0D0D0D"/>
          </w:tcPr>
          <w:p w14:paraId="7A2EBEE7"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6E5EA41E"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3FCB0B02" w14:textId="77777777" w:rsidR="00CC31A3" w:rsidRPr="007A735A" w:rsidRDefault="00CC31A3"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6B722C28" w14:textId="77777777" w:rsidR="00CC31A3" w:rsidRPr="007A735A" w:rsidRDefault="00CC31A3" w:rsidP="006E11CE">
            <w:pPr>
              <w:jc w:val="center"/>
              <w:rPr>
                <w:rFonts w:cs="Menlo Regular"/>
                <w:highlight w:val="red"/>
              </w:rPr>
            </w:pPr>
          </w:p>
        </w:tc>
      </w:tr>
      <w:tr w:rsidR="00CC31A3" w14:paraId="1B66CE2B" w14:textId="77777777" w:rsidTr="006C4591">
        <w:tc>
          <w:tcPr>
            <w:tcW w:w="979" w:type="dxa"/>
            <w:tcBorders>
              <w:top w:val="single" w:sz="8" w:space="0" w:color="FFFFFF"/>
              <w:bottom w:val="nil"/>
              <w:right w:val="single" w:sz="24" w:space="0" w:color="FFFFFF"/>
            </w:tcBorders>
            <w:shd w:val="clear" w:color="auto" w:fill="000000"/>
          </w:tcPr>
          <w:p w14:paraId="3C937F40"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01859105"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7C192D54"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6CECD86A"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55374B46"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0B050"/>
          </w:tcPr>
          <w:p w14:paraId="454FA481" w14:textId="77777777" w:rsidR="00CC31A3" w:rsidRPr="007A735A" w:rsidRDefault="00CC31A3" w:rsidP="006E11CE">
            <w:pPr>
              <w:jc w:val="center"/>
              <w:rPr>
                <w:rFonts w:cs="Menlo Regular"/>
                <w:highlight w:val="red"/>
              </w:rPr>
            </w:pPr>
          </w:p>
        </w:tc>
      </w:tr>
      <w:tr w:rsidR="00CC31A3" w14:paraId="59D20B68" w14:textId="77777777" w:rsidTr="006E11CE">
        <w:tc>
          <w:tcPr>
            <w:tcW w:w="979" w:type="dxa"/>
            <w:tcBorders>
              <w:bottom w:val="nil"/>
              <w:right w:val="single" w:sz="24" w:space="0" w:color="FFFFFF"/>
            </w:tcBorders>
            <w:shd w:val="clear" w:color="auto" w:fill="000000"/>
          </w:tcPr>
          <w:p w14:paraId="52001146"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67A39979" w14:textId="77777777" w:rsidR="00CC31A3" w:rsidRPr="000B2A45" w:rsidRDefault="00CC31A3" w:rsidP="006E11CE">
            <w:pPr>
              <w:jc w:val="center"/>
              <w:rPr>
                <w:rFonts w:cs="Menlo Regular"/>
              </w:rPr>
            </w:pPr>
          </w:p>
        </w:tc>
        <w:tc>
          <w:tcPr>
            <w:tcW w:w="975" w:type="dxa"/>
            <w:shd w:val="clear" w:color="auto" w:fill="0D0D0D"/>
          </w:tcPr>
          <w:p w14:paraId="0A439825" w14:textId="77777777" w:rsidR="00CC31A3" w:rsidRPr="000B2A45" w:rsidRDefault="00CC31A3" w:rsidP="006E11CE">
            <w:pPr>
              <w:jc w:val="center"/>
              <w:rPr>
                <w:rFonts w:cs="Menlo Regular"/>
              </w:rPr>
            </w:pPr>
          </w:p>
        </w:tc>
        <w:tc>
          <w:tcPr>
            <w:tcW w:w="974" w:type="dxa"/>
            <w:shd w:val="clear" w:color="auto" w:fill="0D0D0D"/>
          </w:tcPr>
          <w:p w14:paraId="5E30671B" w14:textId="77777777" w:rsidR="00CC31A3" w:rsidRPr="000B2A45" w:rsidRDefault="00CC31A3" w:rsidP="006E11CE">
            <w:pPr>
              <w:jc w:val="center"/>
              <w:rPr>
                <w:rFonts w:cs="Menlo Regular"/>
              </w:rPr>
            </w:pPr>
          </w:p>
        </w:tc>
        <w:tc>
          <w:tcPr>
            <w:tcW w:w="975" w:type="dxa"/>
            <w:shd w:val="clear" w:color="auto" w:fill="0D0D0D"/>
          </w:tcPr>
          <w:p w14:paraId="01F06256" w14:textId="77777777" w:rsidR="00CC31A3" w:rsidRPr="000B2A45" w:rsidRDefault="00CC31A3" w:rsidP="006E11CE">
            <w:pPr>
              <w:jc w:val="center"/>
              <w:rPr>
                <w:rFonts w:cs="Menlo Regular"/>
              </w:rPr>
            </w:pPr>
          </w:p>
        </w:tc>
        <w:tc>
          <w:tcPr>
            <w:tcW w:w="971" w:type="dxa"/>
            <w:shd w:val="clear" w:color="auto" w:fill="000000"/>
          </w:tcPr>
          <w:p w14:paraId="7DF92374" w14:textId="77777777" w:rsidR="00CC31A3" w:rsidRPr="000B2A45" w:rsidRDefault="00CC31A3" w:rsidP="006E11CE">
            <w:pPr>
              <w:jc w:val="center"/>
              <w:rPr>
                <w:rFonts w:cs="Menlo Regular"/>
              </w:rPr>
            </w:pPr>
          </w:p>
        </w:tc>
      </w:tr>
    </w:tbl>
    <w:p w14:paraId="6A0C85B2" w14:textId="77777777" w:rsidR="00A0613E" w:rsidRPr="00A41155" w:rsidRDefault="00A0613E" w:rsidP="00A0613E">
      <w:r>
        <w:br w:type="page"/>
      </w:r>
    </w:p>
    <w:p w14:paraId="7D71F399" w14:textId="77777777" w:rsidR="00A0613E" w:rsidRDefault="00A0613E" w:rsidP="00A0613E">
      <w:pPr>
        <w:pStyle w:val="Caption"/>
        <w:keepNext/>
        <w:ind w:left="720"/>
        <w:jc w:val="both"/>
      </w:pPr>
      <w:r>
        <w:lastRenderedPageBreak/>
        <w:t xml:space="preserve">Table </w:t>
      </w:r>
      <w:fldSimple w:instr=" STYLEREF 1 \s ">
        <w:r w:rsidR="000E5A50">
          <w:rPr>
            <w:noProof/>
          </w:rPr>
          <w:t>8</w:t>
        </w:r>
      </w:fldSimple>
      <w:r>
        <w:noBreakHyphen/>
      </w:r>
      <w:fldSimple w:instr=" SEQ Table \* ARABIC \s 1 ">
        <w:r w:rsidR="000E5A50">
          <w:rPr>
            <w:noProof/>
          </w:rPr>
          <w:t>53</w:t>
        </w:r>
      </w:fldSimple>
      <w:r>
        <w:t xml:space="preserve">: Experiment 1 QIWF 50 </w:t>
      </w:r>
      <w:r>
        <w:rPr>
          <w:u w:val="single"/>
        </w:rPr>
        <w:t>pressure</w:t>
      </w:r>
      <w:r>
        <w:t xml:space="preserve"> t-test for each paired combination of winds producers. Green indicates the parameter is not statistically different at the 95% level; red is statistically different. JMA did not report speed.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tblGrid>
      <w:tr w:rsidR="00A0613E" w14:paraId="6BA43B0E" w14:textId="77777777" w:rsidTr="006E11CE">
        <w:tc>
          <w:tcPr>
            <w:tcW w:w="979" w:type="dxa"/>
            <w:tcBorders>
              <w:top w:val="single" w:sz="8" w:space="0" w:color="FFFFFF"/>
              <w:bottom w:val="single" w:sz="24" w:space="0" w:color="FFFFFF"/>
              <w:right w:val="single" w:sz="8" w:space="0" w:color="FFFFFF"/>
            </w:tcBorders>
            <w:shd w:val="clear" w:color="auto" w:fill="000000"/>
          </w:tcPr>
          <w:p w14:paraId="179B310A" w14:textId="77777777" w:rsidR="00A0613E" w:rsidRPr="000B2A45" w:rsidRDefault="00A0613E"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37B51B3C"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39E29507"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447C0B47"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5C9858C"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7F153521"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JMA</w:t>
            </w:r>
          </w:p>
        </w:tc>
      </w:tr>
      <w:tr w:rsidR="00A0613E" w14:paraId="64214FA9" w14:textId="77777777" w:rsidTr="006E11CE">
        <w:tc>
          <w:tcPr>
            <w:tcW w:w="979" w:type="dxa"/>
            <w:tcBorders>
              <w:top w:val="single" w:sz="8" w:space="0" w:color="FFFFFF"/>
              <w:bottom w:val="nil"/>
              <w:right w:val="single" w:sz="24" w:space="0" w:color="FFFFFF"/>
            </w:tcBorders>
            <w:shd w:val="clear" w:color="auto" w:fill="000000"/>
          </w:tcPr>
          <w:p w14:paraId="167A82E5"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74FC59F0" w14:textId="77777777" w:rsidR="00A0613E" w:rsidRPr="000B2A45" w:rsidRDefault="00A0613E"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101348B9" w14:textId="77777777" w:rsidR="00A0613E" w:rsidRPr="00543121" w:rsidRDefault="00A0613E"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4ED9907C" w14:textId="77777777" w:rsidR="00A0613E" w:rsidRPr="007A735A" w:rsidRDefault="00A0613E"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0B88D67E" w14:textId="77777777" w:rsidR="00A0613E" w:rsidRPr="007A735A" w:rsidRDefault="00A0613E"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1B995367" w14:textId="77777777" w:rsidR="00A0613E" w:rsidRPr="007A735A" w:rsidRDefault="00A0613E" w:rsidP="006E11CE">
            <w:pPr>
              <w:jc w:val="center"/>
              <w:rPr>
                <w:rFonts w:cs="Menlo Regular"/>
                <w:highlight w:val="red"/>
              </w:rPr>
            </w:pPr>
          </w:p>
        </w:tc>
      </w:tr>
      <w:tr w:rsidR="00A0613E" w14:paraId="737E6DC9" w14:textId="77777777" w:rsidTr="006E11CE">
        <w:tc>
          <w:tcPr>
            <w:tcW w:w="979" w:type="dxa"/>
            <w:tcBorders>
              <w:bottom w:val="nil"/>
              <w:right w:val="single" w:sz="24" w:space="0" w:color="FFFFFF"/>
            </w:tcBorders>
            <w:shd w:val="clear" w:color="auto" w:fill="000000"/>
          </w:tcPr>
          <w:p w14:paraId="6CF9FDE7"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4D8E7C41" w14:textId="77777777" w:rsidR="00A0613E" w:rsidRPr="000B2A45" w:rsidRDefault="00A0613E" w:rsidP="006E11CE">
            <w:pPr>
              <w:jc w:val="center"/>
              <w:rPr>
                <w:rFonts w:cs="Menlo Regular"/>
              </w:rPr>
            </w:pPr>
          </w:p>
        </w:tc>
        <w:tc>
          <w:tcPr>
            <w:tcW w:w="975" w:type="dxa"/>
            <w:shd w:val="clear" w:color="auto" w:fill="000000"/>
          </w:tcPr>
          <w:p w14:paraId="6E41B4D5" w14:textId="77777777" w:rsidR="00A0613E" w:rsidRPr="000B2A45" w:rsidRDefault="00A0613E" w:rsidP="006E11CE">
            <w:pPr>
              <w:jc w:val="center"/>
              <w:rPr>
                <w:rFonts w:cs="Menlo Regular"/>
              </w:rPr>
            </w:pPr>
          </w:p>
        </w:tc>
        <w:tc>
          <w:tcPr>
            <w:tcW w:w="974" w:type="dxa"/>
            <w:tcBorders>
              <w:top w:val="single" w:sz="8" w:space="0" w:color="FFFFFF"/>
              <w:bottom w:val="single" w:sz="6" w:space="0" w:color="FFFFFF"/>
            </w:tcBorders>
            <w:shd w:val="clear" w:color="auto" w:fill="FF0000"/>
          </w:tcPr>
          <w:p w14:paraId="69C34CCF" w14:textId="77777777" w:rsidR="00A0613E" w:rsidRPr="007A735A" w:rsidRDefault="00A0613E"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04667DBD" w14:textId="77777777" w:rsidR="00A0613E" w:rsidRPr="007A735A" w:rsidRDefault="00A0613E"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6AF27BA6" w14:textId="77777777" w:rsidR="00A0613E" w:rsidRPr="007A735A" w:rsidRDefault="00A0613E" w:rsidP="006E11CE">
            <w:pPr>
              <w:jc w:val="center"/>
              <w:rPr>
                <w:rFonts w:cs="Menlo Regular"/>
                <w:highlight w:val="red"/>
              </w:rPr>
            </w:pPr>
          </w:p>
        </w:tc>
      </w:tr>
      <w:tr w:rsidR="00A0613E" w14:paraId="34CE9DA1" w14:textId="77777777" w:rsidTr="006E11CE">
        <w:tc>
          <w:tcPr>
            <w:tcW w:w="979" w:type="dxa"/>
            <w:tcBorders>
              <w:bottom w:val="nil"/>
              <w:right w:val="single" w:sz="24" w:space="0" w:color="FFFFFF"/>
            </w:tcBorders>
            <w:shd w:val="clear" w:color="auto" w:fill="000000"/>
          </w:tcPr>
          <w:p w14:paraId="5446BA2B"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3860F118" w14:textId="77777777" w:rsidR="00A0613E" w:rsidRPr="000B2A45" w:rsidRDefault="00A0613E" w:rsidP="006E11CE">
            <w:pPr>
              <w:jc w:val="center"/>
              <w:rPr>
                <w:rFonts w:cs="Menlo Regular"/>
              </w:rPr>
            </w:pPr>
          </w:p>
        </w:tc>
        <w:tc>
          <w:tcPr>
            <w:tcW w:w="975" w:type="dxa"/>
            <w:shd w:val="clear" w:color="auto" w:fill="0D0D0D"/>
          </w:tcPr>
          <w:p w14:paraId="7A0DE7A7" w14:textId="77777777" w:rsidR="00A0613E" w:rsidRPr="000B2A45" w:rsidRDefault="00A0613E" w:rsidP="006E11CE">
            <w:pPr>
              <w:jc w:val="center"/>
              <w:rPr>
                <w:rFonts w:cs="Menlo Regular"/>
              </w:rPr>
            </w:pPr>
          </w:p>
        </w:tc>
        <w:tc>
          <w:tcPr>
            <w:tcW w:w="974" w:type="dxa"/>
            <w:tcBorders>
              <w:top w:val="single" w:sz="6" w:space="0" w:color="FFFFFF"/>
            </w:tcBorders>
            <w:shd w:val="clear" w:color="auto" w:fill="000000"/>
          </w:tcPr>
          <w:p w14:paraId="027CEBE1" w14:textId="77777777" w:rsidR="00A0613E" w:rsidRPr="000B2A45" w:rsidRDefault="00A0613E" w:rsidP="006E11CE">
            <w:pPr>
              <w:jc w:val="center"/>
              <w:rPr>
                <w:rFonts w:cs="Menlo Regular"/>
              </w:rPr>
            </w:pPr>
          </w:p>
        </w:tc>
        <w:tc>
          <w:tcPr>
            <w:tcW w:w="975" w:type="dxa"/>
            <w:tcBorders>
              <w:top w:val="single" w:sz="6" w:space="0" w:color="FFFFFF"/>
              <w:bottom w:val="single" w:sz="8" w:space="0" w:color="FFFFFF"/>
            </w:tcBorders>
            <w:shd w:val="clear" w:color="auto" w:fill="FF0000"/>
          </w:tcPr>
          <w:p w14:paraId="0D71D41C" w14:textId="77777777" w:rsidR="00A0613E" w:rsidRPr="007A735A" w:rsidRDefault="00A0613E"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62E2E095" w14:textId="77777777" w:rsidR="00A0613E" w:rsidRPr="007A735A" w:rsidRDefault="00A0613E" w:rsidP="006E11CE">
            <w:pPr>
              <w:jc w:val="center"/>
              <w:rPr>
                <w:rFonts w:cs="Menlo Regular"/>
                <w:highlight w:val="red"/>
              </w:rPr>
            </w:pPr>
          </w:p>
        </w:tc>
      </w:tr>
      <w:tr w:rsidR="00A0613E" w14:paraId="75BF366A" w14:textId="77777777" w:rsidTr="006E11CE">
        <w:tc>
          <w:tcPr>
            <w:tcW w:w="979" w:type="dxa"/>
            <w:tcBorders>
              <w:top w:val="single" w:sz="8" w:space="0" w:color="FFFFFF"/>
              <w:bottom w:val="nil"/>
              <w:right w:val="single" w:sz="24" w:space="0" w:color="FFFFFF"/>
            </w:tcBorders>
            <w:shd w:val="clear" w:color="auto" w:fill="000000"/>
          </w:tcPr>
          <w:p w14:paraId="7581F9BC"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16568FBE"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1D53BFA" w14:textId="77777777" w:rsidR="00A0613E" w:rsidRPr="000B2A45" w:rsidRDefault="00A0613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3C6A9207"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5F70F6D3" w14:textId="77777777" w:rsidR="00A0613E" w:rsidRPr="000B2A45" w:rsidRDefault="00A0613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0BB9E628" w14:textId="77777777" w:rsidR="00A0613E" w:rsidRPr="007A735A" w:rsidRDefault="00A0613E" w:rsidP="006E11CE">
            <w:pPr>
              <w:jc w:val="center"/>
              <w:rPr>
                <w:rFonts w:cs="Menlo Regular"/>
                <w:highlight w:val="red"/>
              </w:rPr>
            </w:pPr>
          </w:p>
        </w:tc>
      </w:tr>
      <w:tr w:rsidR="00A0613E" w14:paraId="63571B39" w14:textId="77777777" w:rsidTr="006E11CE">
        <w:tc>
          <w:tcPr>
            <w:tcW w:w="979" w:type="dxa"/>
            <w:tcBorders>
              <w:bottom w:val="nil"/>
              <w:right w:val="single" w:sz="24" w:space="0" w:color="FFFFFF"/>
            </w:tcBorders>
            <w:shd w:val="clear" w:color="auto" w:fill="000000"/>
          </w:tcPr>
          <w:p w14:paraId="43976EF4"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23885697" w14:textId="77777777" w:rsidR="00A0613E" w:rsidRPr="000B2A45" w:rsidRDefault="00A0613E" w:rsidP="006E11CE">
            <w:pPr>
              <w:jc w:val="center"/>
              <w:rPr>
                <w:rFonts w:cs="Menlo Regular"/>
              </w:rPr>
            </w:pPr>
          </w:p>
        </w:tc>
        <w:tc>
          <w:tcPr>
            <w:tcW w:w="975" w:type="dxa"/>
            <w:shd w:val="clear" w:color="auto" w:fill="0D0D0D"/>
          </w:tcPr>
          <w:p w14:paraId="406EB16D" w14:textId="77777777" w:rsidR="00A0613E" w:rsidRPr="000B2A45" w:rsidRDefault="00A0613E" w:rsidP="006E11CE">
            <w:pPr>
              <w:jc w:val="center"/>
              <w:rPr>
                <w:rFonts w:cs="Menlo Regular"/>
              </w:rPr>
            </w:pPr>
          </w:p>
        </w:tc>
        <w:tc>
          <w:tcPr>
            <w:tcW w:w="974" w:type="dxa"/>
            <w:shd w:val="clear" w:color="auto" w:fill="0D0D0D"/>
          </w:tcPr>
          <w:p w14:paraId="719982E1" w14:textId="77777777" w:rsidR="00A0613E" w:rsidRPr="000B2A45" w:rsidRDefault="00A0613E" w:rsidP="006E11CE">
            <w:pPr>
              <w:jc w:val="center"/>
              <w:rPr>
                <w:rFonts w:cs="Menlo Regular"/>
              </w:rPr>
            </w:pPr>
          </w:p>
        </w:tc>
        <w:tc>
          <w:tcPr>
            <w:tcW w:w="975" w:type="dxa"/>
            <w:shd w:val="clear" w:color="auto" w:fill="0D0D0D"/>
          </w:tcPr>
          <w:p w14:paraId="293EDB3D" w14:textId="77777777" w:rsidR="00A0613E" w:rsidRPr="000B2A45" w:rsidRDefault="00A0613E" w:rsidP="006E11CE">
            <w:pPr>
              <w:jc w:val="center"/>
              <w:rPr>
                <w:rFonts w:cs="Menlo Regular"/>
              </w:rPr>
            </w:pPr>
          </w:p>
        </w:tc>
        <w:tc>
          <w:tcPr>
            <w:tcW w:w="971" w:type="dxa"/>
            <w:shd w:val="clear" w:color="auto" w:fill="000000"/>
          </w:tcPr>
          <w:p w14:paraId="6B6D8368" w14:textId="77777777" w:rsidR="00A0613E" w:rsidRPr="000B2A45" w:rsidRDefault="00A0613E" w:rsidP="006E11CE">
            <w:pPr>
              <w:jc w:val="center"/>
              <w:rPr>
                <w:rFonts w:cs="Menlo Regular"/>
              </w:rPr>
            </w:pPr>
          </w:p>
        </w:tc>
      </w:tr>
    </w:tbl>
    <w:p w14:paraId="1FBC5005" w14:textId="77777777" w:rsidR="00A0613E" w:rsidRDefault="00A0613E" w:rsidP="00A0613E"/>
    <w:p w14:paraId="1656A264" w14:textId="77777777" w:rsidR="00A0613E" w:rsidRDefault="00A0613E" w:rsidP="00A0613E">
      <w:pPr>
        <w:pStyle w:val="Caption"/>
        <w:ind w:left="720"/>
        <w:jc w:val="both"/>
      </w:pPr>
      <w:r>
        <w:t xml:space="preserve">Table </w:t>
      </w:r>
      <w:fldSimple w:instr=" STYLEREF 1 \s ">
        <w:r w:rsidR="000E5A50">
          <w:rPr>
            <w:noProof/>
          </w:rPr>
          <w:t>8</w:t>
        </w:r>
      </w:fldSimple>
      <w:r>
        <w:noBreakHyphen/>
      </w:r>
      <w:fldSimple w:instr=" SEQ Table \* ARABIC \s 1 ">
        <w:r w:rsidR="000E5A50">
          <w:rPr>
            <w:noProof/>
          </w:rPr>
          <w:t>54</w:t>
        </w:r>
      </w:fldSimple>
      <w:r>
        <w:rPr>
          <w:rFonts w:ascii="Menlo Regular" w:hAnsi="Menlo Regular" w:cs="Menlo Regular"/>
          <w:sz w:val="16"/>
        </w:rPr>
        <w:t xml:space="preserve">: </w:t>
      </w:r>
      <w:r>
        <w:t xml:space="preserve">Experiment 1 QIWF 50 </w:t>
      </w:r>
      <w:r>
        <w:rPr>
          <w:u w:val="single"/>
        </w:rPr>
        <w:t>QI</w:t>
      </w:r>
      <w:r>
        <w:t xml:space="preserve"> t-test for each paired combination of winds producers. Green indicates the parameter is not statistically different at the 95% level; red is statistically different. JMA was not included.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tblGrid>
      <w:tr w:rsidR="00A0613E" w14:paraId="2A093035" w14:textId="77777777" w:rsidTr="006E11CE">
        <w:tc>
          <w:tcPr>
            <w:tcW w:w="979" w:type="dxa"/>
            <w:tcBorders>
              <w:top w:val="single" w:sz="8" w:space="0" w:color="FFFFFF"/>
              <w:bottom w:val="single" w:sz="24" w:space="0" w:color="FFFFFF"/>
              <w:right w:val="single" w:sz="8" w:space="0" w:color="FFFFFF"/>
            </w:tcBorders>
            <w:shd w:val="clear" w:color="auto" w:fill="000000"/>
          </w:tcPr>
          <w:p w14:paraId="14A09040" w14:textId="77777777" w:rsidR="00A0613E" w:rsidRPr="000B2A45" w:rsidRDefault="00A0613E"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6ECAAA62"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FF76836"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0165CE24"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39A1EB8F"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13D6946F"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JMA</w:t>
            </w:r>
          </w:p>
        </w:tc>
      </w:tr>
      <w:tr w:rsidR="00A0613E" w14:paraId="5F015A03" w14:textId="77777777" w:rsidTr="006E11CE">
        <w:tc>
          <w:tcPr>
            <w:tcW w:w="979" w:type="dxa"/>
            <w:tcBorders>
              <w:top w:val="single" w:sz="8" w:space="0" w:color="FFFFFF"/>
              <w:bottom w:val="nil"/>
              <w:right w:val="single" w:sz="24" w:space="0" w:color="FFFFFF"/>
            </w:tcBorders>
            <w:shd w:val="clear" w:color="auto" w:fill="000000"/>
          </w:tcPr>
          <w:p w14:paraId="3D8B187A"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1C36D524" w14:textId="77777777" w:rsidR="00A0613E" w:rsidRPr="000B2A45" w:rsidRDefault="00A0613E"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7E9B913A" w14:textId="77777777" w:rsidR="00A0613E" w:rsidRPr="00543121" w:rsidRDefault="00A0613E"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311F6564" w14:textId="77777777" w:rsidR="00A0613E" w:rsidRPr="007A735A" w:rsidRDefault="00A0613E"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1C8188F8" w14:textId="77777777" w:rsidR="00A0613E" w:rsidRPr="007A735A" w:rsidRDefault="00A0613E"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30704B31" w14:textId="77777777" w:rsidR="00A0613E" w:rsidRPr="007A735A" w:rsidRDefault="00A0613E" w:rsidP="006E11CE">
            <w:pPr>
              <w:jc w:val="center"/>
              <w:rPr>
                <w:rFonts w:cs="Menlo Regular"/>
                <w:highlight w:val="red"/>
              </w:rPr>
            </w:pPr>
          </w:p>
        </w:tc>
      </w:tr>
      <w:tr w:rsidR="00A0613E" w14:paraId="0E9971FA" w14:textId="77777777" w:rsidTr="006E11CE">
        <w:tc>
          <w:tcPr>
            <w:tcW w:w="979" w:type="dxa"/>
            <w:tcBorders>
              <w:bottom w:val="nil"/>
              <w:right w:val="single" w:sz="24" w:space="0" w:color="FFFFFF"/>
            </w:tcBorders>
            <w:shd w:val="clear" w:color="auto" w:fill="000000"/>
          </w:tcPr>
          <w:p w14:paraId="51E6FC4E"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256A26A9" w14:textId="77777777" w:rsidR="00A0613E" w:rsidRPr="000B2A45" w:rsidRDefault="00A0613E" w:rsidP="006E11CE">
            <w:pPr>
              <w:jc w:val="center"/>
              <w:rPr>
                <w:rFonts w:cs="Menlo Regular"/>
              </w:rPr>
            </w:pPr>
          </w:p>
        </w:tc>
        <w:tc>
          <w:tcPr>
            <w:tcW w:w="975" w:type="dxa"/>
            <w:shd w:val="clear" w:color="auto" w:fill="000000"/>
          </w:tcPr>
          <w:p w14:paraId="7459F191" w14:textId="77777777" w:rsidR="00A0613E" w:rsidRPr="000B2A45" w:rsidRDefault="00A0613E" w:rsidP="006E11CE">
            <w:pPr>
              <w:jc w:val="center"/>
              <w:rPr>
                <w:rFonts w:cs="Menlo Regular"/>
              </w:rPr>
            </w:pPr>
          </w:p>
        </w:tc>
        <w:tc>
          <w:tcPr>
            <w:tcW w:w="974" w:type="dxa"/>
            <w:tcBorders>
              <w:top w:val="single" w:sz="8" w:space="0" w:color="FFFFFF"/>
              <w:bottom w:val="single" w:sz="6" w:space="0" w:color="FFFFFF"/>
            </w:tcBorders>
            <w:shd w:val="clear" w:color="auto" w:fill="FF0000"/>
          </w:tcPr>
          <w:p w14:paraId="39952F27" w14:textId="77777777" w:rsidR="00A0613E" w:rsidRPr="007A735A" w:rsidRDefault="00A0613E"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2B3EBF2A" w14:textId="77777777" w:rsidR="00A0613E" w:rsidRPr="007A735A" w:rsidRDefault="00A0613E"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2138797D" w14:textId="77777777" w:rsidR="00A0613E" w:rsidRPr="007A735A" w:rsidRDefault="00A0613E" w:rsidP="006E11CE">
            <w:pPr>
              <w:jc w:val="center"/>
              <w:rPr>
                <w:rFonts w:cs="Menlo Regular"/>
                <w:highlight w:val="red"/>
              </w:rPr>
            </w:pPr>
          </w:p>
        </w:tc>
      </w:tr>
      <w:tr w:rsidR="00A0613E" w14:paraId="4E5B6992" w14:textId="77777777" w:rsidTr="006C4591">
        <w:tc>
          <w:tcPr>
            <w:tcW w:w="979" w:type="dxa"/>
            <w:tcBorders>
              <w:bottom w:val="nil"/>
              <w:right w:val="single" w:sz="24" w:space="0" w:color="FFFFFF"/>
            </w:tcBorders>
            <w:shd w:val="clear" w:color="auto" w:fill="000000"/>
          </w:tcPr>
          <w:p w14:paraId="2FB634D3"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7C15548C" w14:textId="77777777" w:rsidR="00A0613E" w:rsidRPr="000B2A45" w:rsidRDefault="00A0613E" w:rsidP="006E11CE">
            <w:pPr>
              <w:jc w:val="center"/>
              <w:rPr>
                <w:rFonts w:cs="Menlo Regular"/>
              </w:rPr>
            </w:pPr>
          </w:p>
        </w:tc>
        <w:tc>
          <w:tcPr>
            <w:tcW w:w="975" w:type="dxa"/>
            <w:shd w:val="clear" w:color="auto" w:fill="0D0D0D"/>
          </w:tcPr>
          <w:p w14:paraId="59596D27" w14:textId="77777777" w:rsidR="00A0613E" w:rsidRPr="000B2A45" w:rsidRDefault="00A0613E" w:rsidP="006E11CE">
            <w:pPr>
              <w:jc w:val="center"/>
              <w:rPr>
                <w:rFonts w:cs="Menlo Regular"/>
              </w:rPr>
            </w:pPr>
          </w:p>
        </w:tc>
        <w:tc>
          <w:tcPr>
            <w:tcW w:w="974" w:type="dxa"/>
            <w:tcBorders>
              <w:top w:val="single" w:sz="6" w:space="0" w:color="FFFFFF"/>
            </w:tcBorders>
            <w:shd w:val="clear" w:color="auto" w:fill="000000"/>
          </w:tcPr>
          <w:p w14:paraId="56BD5964" w14:textId="77777777" w:rsidR="00A0613E" w:rsidRPr="000B2A45" w:rsidRDefault="00A0613E" w:rsidP="006E11CE">
            <w:pPr>
              <w:jc w:val="center"/>
              <w:rPr>
                <w:rFonts w:cs="Menlo Regular"/>
              </w:rPr>
            </w:pPr>
          </w:p>
        </w:tc>
        <w:tc>
          <w:tcPr>
            <w:tcW w:w="975" w:type="dxa"/>
            <w:tcBorders>
              <w:top w:val="single" w:sz="6" w:space="0" w:color="FFFFFF"/>
              <w:bottom w:val="single" w:sz="8" w:space="0" w:color="FFFFFF"/>
            </w:tcBorders>
            <w:shd w:val="clear" w:color="auto" w:fill="FF0000"/>
          </w:tcPr>
          <w:p w14:paraId="391B4492" w14:textId="77777777" w:rsidR="00A0613E" w:rsidRPr="007A735A" w:rsidRDefault="00A0613E"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66225673" w14:textId="77777777" w:rsidR="00A0613E" w:rsidRPr="007A735A" w:rsidRDefault="00A0613E" w:rsidP="006E11CE">
            <w:pPr>
              <w:jc w:val="center"/>
              <w:rPr>
                <w:rFonts w:cs="Menlo Regular"/>
                <w:highlight w:val="red"/>
              </w:rPr>
            </w:pPr>
          </w:p>
        </w:tc>
      </w:tr>
      <w:tr w:rsidR="00A0613E" w14:paraId="7F79146C" w14:textId="77777777" w:rsidTr="006C4591">
        <w:tc>
          <w:tcPr>
            <w:tcW w:w="979" w:type="dxa"/>
            <w:tcBorders>
              <w:top w:val="single" w:sz="8" w:space="0" w:color="FFFFFF"/>
              <w:bottom w:val="nil"/>
              <w:right w:val="single" w:sz="24" w:space="0" w:color="FFFFFF"/>
            </w:tcBorders>
            <w:shd w:val="clear" w:color="auto" w:fill="000000"/>
          </w:tcPr>
          <w:p w14:paraId="23EDE02E"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77BE0BE4"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0DB1919" w14:textId="77777777" w:rsidR="00A0613E" w:rsidRPr="000B2A45" w:rsidRDefault="00A0613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005EA3E3"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49C1D9BC" w14:textId="77777777" w:rsidR="00A0613E" w:rsidRPr="000B2A45" w:rsidRDefault="00A0613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0B050"/>
          </w:tcPr>
          <w:p w14:paraId="2CCAE9D3" w14:textId="77777777" w:rsidR="00A0613E" w:rsidRPr="007A735A" w:rsidRDefault="00A0613E" w:rsidP="006E11CE">
            <w:pPr>
              <w:jc w:val="center"/>
              <w:rPr>
                <w:rFonts w:cs="Menlo Regular"/>
                <w:highlight w:val="red"/>
              </w:rPr>
            </w:pPr>
          </w:p>
        </w:tc>
      </w:tr>
      <w:tr w:rsidR="00A0613E" w14:paraId="69FCC1B1" w14:textId="77777777" w:rsidTr="006E11CE">
        <w:tc>
          <w:tcPr>
            <w:tcW w:w="979" w:type="dxa"/>
            <w:tcBorders>
              <w:bottom w:val="nil"/>
              <w:right w:val="single" w:sz="24" w:space="0" w:color="FFFFFF"/>
            </w:tcBorders>
            <w:shd w:val="clear" w:color="auto" w:fill="000000"/>
          </w:tcPr>
          <w:p w14:paraId="63116C18"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2E6CAE1C" w14:textId="77777777" w:rsidR="00A0613E" w:rsidRPr="000B2A45" w:rsidRDefault="00A0613E" w:rsidP="006E11CE">
            <w:pPr>
              <w:jc w:val="center"/>
              <w:rPr>
                <w:rFonts w:cs="Menlo Regular"/>
              </w:rPr>
            </w:pPr>
          </w:p>
        </w:tc>
        <w:tc>
          <w:tcPr>
            <w:tcW w:w="975" w:type="dxa"/>
            <w:shd w:val="clear" w:color="auto" w:fill="0D0D0D"/>
          </w:tcPr>
          <w:p w14:paraId="1A603666" w14:textId="77777777" w:rsidR="00A0613E" w:rsidRPr="000B2A45" w:rsidRDefault="00A0613E" w:rsidP="006E11CE">
            <w:pPr>
              <w:jc w:val="center"/>
              <w:rPr>
                <w:rFonts w:cs="Menlo Regular"/>
              </w:rPr>
            </w:pPr>
          </w:p>
        </w:tc>
        <w:tc>
          <w:tcPr>
            <w:tcW w:w="974" w:type="dxa"/>
            <w:shd w:val="clear" w:color="auto" w:fill="0D0D0D"/>
          </w:tcPr>
          <w:p w14:paraId="7813B2CE" w14:textId="77777777" w:rsidR="00A0613E" w:rsidRPr="000B2A45" w:rsidRDefault="00A0613E" w:rsidP="006E11CE">
            <w:pPr>
              <w:jc w:val="center"/>
              <w:rPr>
                <w:rFonts w:cs="Menlo Regular"/>
              </w:rPr>
            </w:pPr>
          </w:p>
        </w:tc>
        <w:tc>
          <w:tcPr>
            <w:tcW w:w="975" w:type="dxa"/>
            <w:shd w:val="clear" w:color="auto" w:fill="0D0D0D"/>
          </w:tcPr>
          <w:p w14:paraId="26BF7B2E" w14:textId="77777777" w:rsidR="00A0613E" w:rsidRPr="000B2A45" w:rsidRDefault="00A0613E" w:rsidP="006E11CE">
            <w:pPr>
              <w:jc w:val="center"/>
              <w:rPr>
                <w:rFonts w:cs="Menlo Regular"/>
              </w:rPr>
            </w:pPr>
          </w:p>
        </w:tc>
        <w:tc>
          <w:tcPr>
            <w:tcW w:w="971" w:type="dxa"/>
            <w:shd w:val="clear" w:color="auto" w:fill="000000"/>
          </w:tcPr>
          <w:p w14:paraId="1AE54E62" w14:textId="77777777" w:rsidR="00A0613E" w:rsidRPr="000B2A45" w:rsidRDefault="00A0613E" w:rsidP="006E11CE">
            <w:pPr>
              <w:jc w:val="center"/>
              <w:rPr>
                <w:rFonts w:cs="Menlo Regular"/>
              </w:rPr>
            </w:pPr>
          </w:p>
        </w:tc>
      </w:tr>
    </w:tbl>
    <w:p w14:paraId="209F9711" w14:textId="77777777" w:rsidR="00A0613E" w:rsidRDefault="00A0613E" w:rsidP="00A0613E"/>
    <w:p w14:paraId="25733301" w14:textId="77777777" w:rsidR="00A0613E" w:rsidRDefault="00A0613E" w:rsidP="00A0613E"/>
    <w:p w14:paraId="4F78804F" w14:textId="77777777" w:rsidR="00A0613E" w:rsidRDefault="00A0613E" w:rsidP="00A0613E">
      <w:r>
        <w:br w:type="page"/>
      </w:r>
    </w:p>
    <w:p w14:paraId="5CDF3376" w14:textId="77777777" w:rsidR="00A0613E" w:rsidRDefault="00A0613E" w:rsidP="00A0613E"/>
    <w:p w14:paraId="79C60AC2" w14:textId="77777777" w:rsidR="00A0613E" w:rsidRDefault="00A0613E" w:rsidP="00A0613E">
      <w:pPr>
        <w:pStyle w:val="Caption"/>
        <w:ind w:left="720"/>
      </w:pPr>
      <w:r>
        <w:t xml:space="preserve">Table </w:t>
      </w:r>
      <w:fldSimple w:instr=" STYLEREF 1 \s ">
        <w:r w:rsidR="000E5A50">
          <w:rPr>
            <w:noProof/>
          </w:rPr>
          <w:t>8</w:t>
        </w:r>
      </w:fldSimple>
      <w:r>
        <w:noBreakHyphen/>
      </w:r>
      <w:fldSimple w:instr=" SEQ Table \* ARABIC \s 1 ">
        <w:r w:rsidR="000E5A50">
          <w:rPr>
            <w:noProof/>
          </w:rPr>
          <w:t>55</w:t>
        </w:r>
      </w:fldSimple>
      <w:r>
        <w:t xml:space="preserve">: Experiment 1 QIWF 80 </w:t>
      </w:r>
      <w:r w:rsidRPr="008C4245">
        <w:rPr>
          <w:u w:val="single"/>
        </w:rPr>
        <w:t>speed</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tblGrid>
      <w:tr w:rsidR="00CC31A3" w14:paraId="7A165DBB" w14:textId="77777777" w:rsidTr="006E11CE">
        <w:tc>
          <w:tcPr>
            <w:tcW w:w="979" w:type="dxa"/>
            <w:tcBorders>
              <w:top w:val="single" w:sz="8" w:space="0" w:color="FFFFFF"/>
              <w:bottom w:val="single" w:sz="24" w:space="0" w:color="FFFFFF"/>
              <w:right w:val="single" w:sz="8" w:space="0" w:color="FFFFFF"/>
            </w:tcBorders>
            <w:shd w:val="clear" w:color="auto" w:fill="000000"/>
          </w:tcPr>
          <w:p w14:paraId="3D97ACF6"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7ED33633"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07D344C2"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4F016E43"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04EFEB7E"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0329EA83"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r>
      <w:tr w:rsidR="00CC31A3" w14:paraId="6F38EB3B" w14:textId="77777777" w:rsidTr="006574FF">
        <w:tc>
          <w:tcPr>
            <w:tcW w:w="979" w:type="dxa"/>
            <w:tcBorders>
              <w:top w:val="single" w:sz="8" w:space="0" w:color="FFFFFF"/>
              <w:bottom w:val="nil"/>
              <w:right w:val="single" w:sz="24" w:space="0" w:color="FFFFFF"/>
            </w:tcBorders>
            <w:shd w:val="clear" w:color="auto" w:fill="000000"/>
          </w:tcPr>
          <w:p w14:paraId="4716CD57"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50D05D7E"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49F9146"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589516DA"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A9A7CAA"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43AD6CEF" w14:textId="77777777" w:rsidR="00CC31A3" w:rsidRPr="007A735A" w:rsidRDefault="00CC31A3" w:rsidP="006E11CE">
            <w:pPr>
              <w:jc w:val="center"/>
              <w:rPr>
                <w:rFonts w:cs="Menlo Regular"/>
                <w:highlight w:val="red"/>
              </w:rPr>
            </w:pPr>
          </w:p>
        </w:tc>
      </w:tr>
      <w:tr w:rsidR="00CC31A3" w14:paraId="498FBDCE" w14:textId="77777777" w:rsidTr="006574FF">
        <w:tc>
          <w:tcPr>
            <w:tcW w:w="979" w:type="dxa"/>
            <w:tcBorders>
              <w:bottom w:val="nil"/>
              <w:right w:val="single" w:sz="24" w:space="0" w:color="FFFFFF"/>
            </w:tcBorders>
            <w:shd w:val="clear" w:color="auto" w:fill="000000"/>
          </w:tcPr>
          <w:p w14:paraId="75A5318A"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5D6A65C1" w14:textId="77777777" w:rsidR="00CC31A3" w:rsidRPr="000B2A45" w:rsidRDefault="00CC31A3" w:rsidP="006E11CE">
            <w:pPr>
              <w:jc w:val="center"/>
              <w:rPr>
                <w:rFonts w:cs="Menlo Regular"/>
              </w:rPr>
            </w:pPr>
          </w:p>
        </w:tc>
        <w:tc>
          <w:tcPr>
            <w:tcW w:w="975" w:type="dxa"/>
            <w:shd w:val="clear" w:color="auto" w:fill="000000"/>
          </w:tcPr>
          <w:p w14:paraId="55CE893C"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FF0000"/>
          </w:tcPr>
          <w:p w14:paraId="6F73A0C1"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00B050"/>
          </w:tcPr>
          <w:p w14:paraId="41EB03C6"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6FFC9FEA" w14:textId="77777777" w:rsidR="00CC31A3" w:rsidRPr="007A735A" w:rsidRDefault="00CC31A3" w:rsidP="006E11CE">
            <w:pPr>
              <w:jc w:val="center"/>
              <w:rPr>
                <w:rFonts w:cs="Menlo Regular"/>
                <w:highlight w:val="red"/>
              </w:rPr>
            </w:pPr>
          </w:p>
        </w:tc>
      </w:tr>
      <w:tr w:rsidR="00CC31A3" w14:paraId="5AEA535E" w14:textId="77777777" w:rsidTr="006E11CE">
        <w:tc>
          <w:tcPr>
            <w:tcW w:w="979" w:type="dxa"/>
            <w:tcBorders>
              <w:bottom w:val="nil"/>
              <w:right w:val="single" w:sz="24" w:space="0" w:color="FFFFFF"/>
            </w:tcBorders>
            <w:shd w:val="clear" w:color="auto" w:fill="000000"/>
          </w:tcPr>
          <w:p w14:paraId="2A7173F6"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5D7A5BF6" w14:textId="77777777" w:rsidR="00CC31A3" w:rsidRPr="000B2A45" w:rsidRDefault="00CC31A3" w:rsidP="006E11CE">
            <w:pPr>
              <w:jc w:val="center"/>
              <w:rPr>
                <w:rFonts w:cs="Menlo Regular"/>
              </w:rPr>
            </w:pPr>
          </w:p>
        </w:tc>
        <w:tc>
          <w:tcPr>
            <w:tcW w:w="975" w:type="dxa"/>
            <w:shd w:val="clear" w:color="auto" w:fill="0D0D0D"/>
          </w:tcPr>
          <w:p w14:paraId="3A26E407"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0106BD75"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7A9EEDF8" w14:textId="77777777" w:rsidR="00CC31A3" w:rsidRPr="007A735A" w:rsidRDefault="00CC31A3"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3E1C3357" w14:textId="77777777" w:rsidR="00CC31A3" w:rsidRPr="007A735A" w:rsidRDefault="00CC31A3" w:rsidP="006E11CE">
            <w:pPr>
              <w:jc w:val="center"/>
              <w:rPr>
                <w:rFonts w:cs="Menlo Regular"/>
                <w:highlight w:val="red"/>
              </w:rPr>
            </w:pPr>
          </w:p>
        </w:tc>
      </w:tr>
      <w:tr w:rsidR="00CC31A3" w14:paraId="52280A71" w14:textId="77777777" w:rsidTr="006E11CE">
        <w:tc>
          <w:tcPr>
            <w:tcW w:w="979" w:type="dxa"/>
            <w:tcBorders>
              <w:top w:val="single" w:sz="8" w:space="0" w:color="FFFFFF"/>
              <w:bottom w:val="nil"/>
              <w:right w:val="single" w:sz="24" w:space="0" w:color="FFFFFF"/>
            </w:tcBorders>
            <w:shd w:val="clear" w:color="auto" w:fill="000000"/>
          </w:tcPr>
          <w:p w14:paraId="6A8D10EA"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40CEE40F"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C0FE160"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6845F61E"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5EFFB95C"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1376DDCF" w14:textId="77777777" w:rsidR="00CC31A3" w:rsidRPr="007A735A" w:rsidRDefault="00CC31A3" w:rsidP="006E11CE">
            <w:pPr>
              <w:jc w:val="center"/>
              <w:rPr>
                <w:rFonts w:cs="Menlo Regular"/>
                <w:highlight w:val="red"/>
              </w:rPr>
            </w:pPr>
          </w:p>
        </w:tc>
      </w:tr>
      <w:tr w:rsidR="00CC31A3" w14:paraId="4966BBC0" w14:textId="77777777" w:rsidTr="006E11CE">
        <w:tc>
          <w:tcPr>
            <w:tcW w:w="979" w:type="dxa"/>
            <w:tcBorders>
              <w:bottom w:val="nil"/>
              <w:right w:val="single" w:sz="24" w:space="0" w:color="FFFFFF"/>
            </w:tcBorders>
            <w:shd w:val="clear" w:color="auto" w:fill="000000"/>
          </w:tcPr>
          <w:p w14:paraId="65256C63"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67BBFBE9" w14:textId="77777777" w:rsidR="00CC31A3" w:rsidRPr="000B2A45" w:rsidRDefault="00CC31A3" w:rsidP="006E11CE">
            <w:pPr>
              <w:jc w:val="center"/>
              <w:rPr>
                <w:rFonts w:cs="Menlo Regular"/>
              </w:rPr>
            </w:pPr>
          </w:p>
        </w:tc>
        <w:tc>
          <w:tcPr>
            <w:tcW w:w="975" w:type="dxa"/>
            <w:shd w:val="clear" w:color="auto" w:fill="0D0D0D"/>
          </w:tcPr>
          <w:p w14:paraId="31BC13B4" w14:textId="77777777" w:rsidR="00CC31A3" w:rsidRPr="000B2A45" w:rsidRDefault="00CC31A3" w:rsidP="006E11CE">
            <w:pPr>
              <w:jc w:val="center"/>
              <w:rPr>
                <w:rFonts w:cs="Menlo Regular"/>
              </w:rPr>
            </w:pPr>
          </w:p>
        </w:tc>
        <w:tc>
          <w:tcPr>
            <w:tcW w:w="974" w:type="dxa"/>
            <w:shd w:val="clear" w:color="auto" w:fill="0D0D0D"/>
          </w:tcPr>
          <w:p w14:paraId="174CB61D" w14:textId="77777777" w:rsidR="00CC31A3" w:rsidRPr="000B2A45" w:rsidRDefault="00CC31A3" w:rsidP="006E11CE">
            <w:pPr>
              <w:jc w:val="center"/>
              <w:rPr>
                <w:rFonts w:cs="Menlo Regular"/>
              </w:rPr>
            </w:pPr>
          </w:p>
        </w:tc>
        <w:tc>
          <w:tcPr>
            <w:tcW w:w="975" w:type="dxa"/>
            <w:shd w:val="clear" w:color="auto" w:fill="0D0D0D"/>
          </w:tcPr>
          <w:p w14:paraId="74F32237" w14:textId="77777777" w:rsidR="00CC31A3" w:rsidRPr="000B2A45" w:rsidRDefault="00CC31A3" w:rsidP="006E11CE">
            <w:pPr>
              <w:jc w:val="center"/>
              <w:rPr>
                <w:rFonts w:cs="Menlo Regular"/>
              </w:rPr>
            </w:pPr>
          </w:p>
        </w:tc>
        <w:tc>
          <w:tcPr>
            <w:tcW w:w="971" w:type="dxa"/>
            <w:shd w:val="clear" w:color="auto" w:fill="000000"/>
          </w:tcPr>
          <w:p w14:paraId="2E749437" w14:textId="77777777" w:rsidR="00CC31A3" w:rsidRPr="000B2A45" w:rsidRDefault="00CC31A3" w:rsidP="006E11CE">
            <w:pPr>
              <w:jc w:val="center"/>
              <w:rPr>
                <w:rFonts w:cs="Menlo Regular"/>
              </w:rPr>
            </w:pPr>
          </w:p>
        </w:tc>
      </w:tr>
    </w:tbl>
    <w:p w14:paraId="053D9051" w14:textId="77777777" w:rsidR="00A0613E" w:rsidRDefault="00A0613E" w:rsidP="00A0613E">
      <w:pPr>
        <w:jc w:val="both"/>
        <w:rPr>
          <w:rFonts w:ascii="Menlo Regular" w:hAnsi="Menlo Regular" w:cs="Menlo Regular"/>
          <w:sz w:val="16"/>
        </w:rPr>
      </w:pPr>
    </w:p>
    <w:p w14:paraId="25D6258E" w14:textId="77777777" w:rsidR="00A0613E" w:rsidRDefault="00A0613E" w:rsidP="00A0613E">
      <w:pPr>
        <w:pStyle w:val="Caption"/>
        <w:ind w:left="720"/>
        <w:jc w:val="both"/>
      </w:pPr>
      <w:r>
        <w:t xml:space="preserve">Table </w:t>
      </w:r>
      <w:fldSimple w:instr=" STYLEREF 1 \s ">
        <w:r w:rsidR="000E5A50">
          <w:rPr>
            <w:noProof/>
          </w:rPr>
          <w:t>8</w:t>
        </w:r>
      </w:fldSimple>
      <w:r>
        <w:noBreakHyphen/>
      </w:r>
      <w:fldSimple w:instr=" SEQ Table \* ARABIC \s 1 ">
        <w:r w:rsidR="000E5A50">
          <w:rPr>
            <w:noProof/>
          </w:rPr>
          <w:t>56</w:t>
        </w:r>
      </w:fldSimple>
      <w:r>
        <w:t xml:space="preserve">: Experiment 1 QIWF 80 </w:t>
      </w:r>
      <w:r>
        <w:rPr>
          <w:u w:val="single"/>
        </w:rPr>
        <w:t>direction</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tblGrid>
      <w:tr w:rsidR="00CC31A3" w14:paraId="3C811F25" w14:textId="77777777" w:rsidTr="006E11CE">
        <w:tc>
          <w:tcPr>
            <w:tcW w:w="979" w:type="dxa"/>
            <w:tcBorders>
              <w:top w:val="single" w:sz="8" w:space="0" w:color="FFFFFF"/>
              <w:bottom w:val="single" w:sz="24" w:space="0" w:color="FFFFFF"/>
              <w:right w:val="single" w:sz="8" w:space="0" w:color="FFFFFF"/>
            </w:tcBorders>
            <w:shd w:val="clear" w:color="auto" w:fill="000000"/>
          </w:tcPr>
          <w:p w14:paraId="236B7FEB"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6E173136"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0AC7D277"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2EE1DDCC"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2A06A84A"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5C72D5CE"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r>
      <w:tr w:rsidR="00CC31A3" w14:paraId="1A6BFAFD" w14:textId="77777777" w:rsidTr="006C4591">
        <w:tc>
          <w:tcPr>
            <w:tcW w:w="979" w:type="dxa"/>
            <w:tcBorders>
              <w:top w:val="single" w:sz="8" w:space="0" w:color="FFFFFF"/>
              <w:bottom w:val="nil"/>
              <w:right w:val="single" w:sz="24" w:space="0" w:color="FFFFFF"/>
            </w:tcBorders>
            <w:shd w:val="clear" w:color="auto" w:fill="000000"/>
          </w:tcPr>
          <w:p w14:paraId="4094AA14"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224DA0BA"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171BC2C9"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1F0C49E0"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357ADA56"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4516E56A" w14:textId="77777777" w:rsidR="00CC31A3" w:rsidRPr="007A735A" w:rsidRDefault="00CC31A3" w:rsidP="006E11CE">
            <w:pPr>
              <w:jc w:val="center"/>
              <w:rPr>
                <w:rFonts w:cs="Menlo Regular"/>
                <w:highlight w:val="red"/>
              </w:rPr>
            </w:pPr>
          </w:p>
        </w:tc>
      </w:tr>
      <w:tr w:rsidR="00CC31A3" w14:paraId="2446AD32" w14:textId="77777777" w:rsidTr="006C4591">
        <w:tc>
          <w:tcPr>
            <w:tcW w:w="979" w:type="dxa"/>
            <w:tcBorders>
              <w:bottom w:val="nil"/>
              <w:right w:val="single" w:sz="24" w:space="0" w:color="FFFFFF"/>
            </w:tcBorders>
            <w:shd w:val="clear" w:color="auto" w:fill="000000"/>
          </w:tcPr>
          <w:p w14:paraId="3B88697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7B42E4DA" w14:textId="77777777" w:rsidR="00CC31A3" w:rsidRPr="000B2A45" w:rsidRDefault="00CC31A3" w:rsidP="006E11CE">
            <w:pPr>
              <w:jc w:val="center"/>
              <w:rPr>
                <w:rFonts w:cs="Menlo Regular"/>
              </w:rPr>
            </w:pPr>
          </w:p>
        </w:tc>
        <w:tc>
          <w:tcPr>
            <w:tcW w:w="975" w:type="dxa"/>
            <w:shd w:val="clear" w:color="auto" w:fill="000000"/>
          </w:tcPr>
          <w:p w14:paraId="50526B3E"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00B050"/>
          </w:tcPr>
          <w:p w14:paraId="04E900AB"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79CB5D1C"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09BFF5D5" w14:textId="77777777" w:rsidR="00CC31A3" w:rsidRPr="007A735A" w:rsidRDefault="00CC31A3" w:rsidP="006E11CE">
            <w:pPr>
              <w:jc w:val="center"/>
              <w:rPr>
                <w:rFonts w:cs="Menlo Regular"/>
                <w:highlight w:val="red"/>
              </w:rPr>
            </w:pPr>
          </w:p>
        </w:tc>
      </w:tr>
      <w:tr w:rsidR="00CC31A3" w14:paraId="50761BAF" w14:textId="77777777" w:rsidTr="006C4591">
        <w:tc>
          <w:tcPr>
            <w:tcW w:w="979" w:type="dxa"/>
            <w:tcBorders>
              <w:bottom w:val="nil"/>
              <w:right w:val="single" w:sz="24" w:space="0" w:color="FFFFFF"/>
            </w:tcBorders>
            <w:shd w:val="clear" w:color="auto" w:fill="000000"/>
          </w:tcPr>
          <w:p w14:paraId="466F0F36"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2DA75F5D" w14:textId="77777777" w:rsidR="00CC31A3" w:rsidRPr="000B2A45" w:rsidRDefault="00CC31A3" w:rsidP="006E11CE">
            <w:pPr>
              <w:jc w:val="center"/>
              <w:rPr>
                <w:rFonts w:cs="Menlo Regular"/>
              </w:rPr>
            </w:pPr>
          </w:p>
        </w:tc>
        <w:tc>
          <w:tcPr>
            <w:tcW w:w="975" w:type="dxa"/>
            <w:shd w:val="clear" w:color="auto" w:fill="0D0D0D"/>
          </w:tcPr>
          <w:p w14:paraId="090236F9"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3503AD2C"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69174C18" w14:textId="77777777" w:rsidR="00CC31A3" w:rsidRPr="007A735A" w:rsidRDefault="00CC31A3"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3DCF3020" w14:textId="77777777" w:rsidR="00CC31A3" w:rsidRPr="007A735A" w:rsidRDefault="00CC31A3" w:rsidP="006E11CE">
            <w:pPr>
              <w:jc w:val="center"/>
              <w:rPr>
                <w:rFonts w:cs="Menlo Regular"/>
                <w:highlight w:val="red"/>
              </w:rPr>
            </w:pPr>
          </w:p>
        </w:tc>
      </w:tr>
      <w:tr w:rsidR="00CC31A3" w14:paraId="06E09A33" w14:textId="77777777" w:rsidTr="006C4591">
        <w:tc>
          <w:tcPr>
            <w:tcW w:w="979" w:type="dxa"/>
            <w:tcBorders>
              <w:top w:val="single" w:sz="8" w:space="0" w:color="FFFFFF"/>
              <w:bottom w:val="nil"/>
              <w:right w:val="single" w:sz="24" w:space="0" w:color="FFFFFF"/>
            </w:tcBorders>
            <w:shd w:val="clear" w:color="auto" w:fill="000000"/>
          </w:tcPr>
          <w:p w14:paraId="5E10DD2B"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4801973B"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00139FC2"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0BE4897B"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597AE968"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0B050"/>
          </w:tcPr>
          <w:p w14:paraId="5B592B57" w14:textId="77777777" w:rsidR="00CC31A3" w:rsidRPr="007A735A" w:rsidRDefault="00CC31A3" w:rsidP="006E11CE">
            <w:pPr>
              <w:jc w:val="center"/>
              <w:rPr>
                <w:rFonts w:cs="Menlo Regular"/>
                <w:highlight w:val="red"/>
              </w:rPr>
            </w:pPr>
          </w:p>
        </w:tc>
      </w:tr>
      <w:tr w:rsidR="00CC31A3" w14:paraId="2D49BDFE" w14:textId="77777777" w:rsidTr="006E11CE">
        <w:tc>
          <w:tcPr>
            <w:tcW w:w="979" w:type="dxa"/>
            <w:tcBorders>
              <w:bottom w:val="nil"/>
              <w:right w:val="single" w:sz="24" w:space="0" w:color="FFFFFF"/>
            </w:tcBorders>
            <w:shd w:val="clear" w:color="auto" w:fill="000000"/>
          </w:tcPr>
          <w:p w14:paraId="71885816"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16A841BA" w14:textId="77777777" w:rsidR="00CC31A3" w:rsidRPr="000B2A45" w:rsidRDefault="00CC31A3" w:rsidP="006E11CE">
            <w:pPr>
              <w:jc w:val="center"/>
              <w:rPr>
                <w:rFonts w:cs="Menlo Regular"/>
              </w:rPr>
            </w:pPr>
          </w:p>
        </w:tc>
        <w:tc>
          <w:tcPr>
            <w:tcW w:w="975" w:type="dxa"/>
            <w:shd w:val="clear" w:color="auto" w:fill="0D0D0D"/>
          </w:tcPr>
          <w:p w14:paraId="4FEE2841" w14:textId="77777777" w:rsidR="00CC31A3" w:rsidRPr="000B2A45" w:rsidRDefault="00CC31A3" w:rsidP="006E11CE">
            <w:pPr>
              <w:jc w:val="center"/>
              <w:rPr>
                <w:rFonts w:cs="Menlo Regular"/>
              </w:rPr>
            </w:pPr>
          </w:p>
        </w:tc>
        <w:tc>
          <w:tcPr>
            <w:tcW w:w="974" w:type="dxa"/>
            <w:shd w:val="clear" w:color="auto" w:fill="0D0D0D"/>
          </w:tcPr>
          <w:p w14:paraId="7E8B1B7A" w14:textId="77777777" w:rsidR="00CC31A3" w:rsidRPr="000B2A45" w:rsidRDefault="00CC31A3" w:rsidP="006E11CE">
            <w:pPr>
              <w:jc w:val="center"/>
              <w:rPr>
                <w:rFonts w:cs="Menlo Regular"/>
              </w:rPr>
            </w:pPr>
          </w:p>
        </w:tc>
        <w:tc>
          <w:tcPr>
            <w:tcW w:w="975" w:type="dxa"/>
            <w:shd w:val="clear" w:color="auto" w:fill="0D0D0D"/>
          </w:tcPr>
          <w:p w14:paraId="39AA1DAB" w14:textId="77777777" w:rsidR="00CC31A3" w:rsidRPr="000B2A45" w:rsidRDefault="00CC31A3" w:rsidP="006E11CE">
            <w:pPr>
              <w:jc w:val="center"/>
              <w:rPr>
                <w:rFonts w:cs="Menlo Regular"/>
              </w:rPr>
            </w:pPr>
          </w:p>
        </w:tc>
        <w:tc>
          <w:tcPr>
            <w:tcW w:w="971" w:type="dxa"/>
            <w:shd w:val="clear" w:color="auto" w:fill="000000"/>
          </w:tcPr>
          <w:p w14:paraId="4E40F6D2" w14:textId="77777777" w:rsidR="00CC31A3" w:rsidRPr="000B2A45" w:rsidRDefault="00CC31A3" w:rsidP="006E11CE">
            <w:pPr>
              <w:jc w:val="center"/>
              <w:rPr>
                <w:rFonts w:cs="Menlo Regular"/>
              </w:rPr>
            </w:pPr>
          </w:p>
        </w:tc>
      </w:tr>
    </w:tbl>
    <w:p w14:paraId="010A7BBD" w14:textId="77777777" w:rsidR="00A0613E" w:rsidRPr="00A41155" w:rsidRDefault="00A0613E" w:rsidP="00A0613E">
      <w:r>
        <w:br w:type="page"/>
      </w:r>
    </w:p>
    <w:p w14:paraId="0A39B98F" w14:textId="77777777" w:rsidR="00A0613E" w:rsidRDefault="00A0613E" w:rsidP="00A0613E">
      <w:pPr>
        <w:pStyle w:val="Caption"/>
        <w:keepNext/>
        <w:ind w:left="720"/>
        <w:jc w:val="both"/>
      </w:pPr>
      <w:r>
        <w:lastRenderedPageBreak/>
        <w:t xml:space="preserve">Table </w:t>
      </w:r>
      <w:fldSimple w:instr=" STYLEREF 1 \s ">
        <w:r w:rsidR="000E5A50">
          <w:rPr>
            <w:noProof/>
          </w:rPr>
          <w:t>8</w:t>
        </w:r>
      </w:fldSimple>
      <w:r>
        <w:noBreakHyphen/>
      </w:r>
      <w:fldSimple w:instr=" SEQ Table \* ARABIC \s 1 ">
        <w:r w:rsidR="000E5A50">
          <w:rPr>
            <w:noProof/>
          </w:rPr>
          <w:t>57</w:t>
        </w:r>
      </w:fldSimple>
      <w:r>
        <w:t xml:space="preserve">: Experiment 1 QIWF 80 </w:t>
      </w:r>
      <w:r>
        <w:rPr>
          <w:u w:val="single"/>
        </w:rPr>
        <w:t>pressure</w:t>
      </w:r>
      <w:r>
        <w:t xml:space="preserve"> t-test for each paired combination of winds producers. Green indicates the parameter is not statistically different at the 95% level; red is statistically different. JMA did not report speed.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tblGrid>
      <w:tr w:rsidR="00CC31A3" w14:paraId="5EAF6331" w14:textId="77777777" w:rsidTr="006E11CE">
        <w:tc>
          <w:tcPr>
            <w:tcW w:w="979" w:type="dxa"/>
            <w:tcBorders>
              <w:top w:val="single" w:sz="8" w:space="0" w:color="FFFFFF"/>
              <w:bottom w:val="single" w:sz="24" w:space="0" w:color="FFFFFF"/>
              <w:right w:val="single" w:sz="8" w:space="0" w:color="FFFFFF"/>
            </w:tcBorders>
            <w:shd w:val="clear" w:color="auto" w:fill="000000"/>
          </w:tcPr>
          <w:p w14:paraId="639069C1"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36360F6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52F9D55B"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557AF653"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948A810"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23646CD1"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r>
      <w:tr w:rsidR="00CC31A3" w14:paraId="229CF82D" w14:textId="77777777" w:rsidTr="006E11CE">
        <w:tc>
          <w:tcPr>
            <w:tcW w:w="979" w:type="dxa"/>
            <w:tcBorders>
              <w:top w:val="single" w:sz="8" w:space="0" w:color="FFFFFF"/>
              <w:bottom w:val="nil"/>
              <w:right w:val="single" w:sz="24" w:space="0" w:color="FFFFFF"/>
            </w:tcBorders>
            <w:shd w:val="clear" w:color="auto" w:fill="000000"/>
          </w:tcPr>
          <w:p w14:paraId="097D43C4"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259D7E70"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26084610"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26749035"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0CD042A"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3425A0F7" w14:textId="77777777" w:rsidR="00CC31A3" w:rsidRPr="007A735A" w:rsidRDefault="00CC31A3" w:rsidP="006E11CE">
            <w:pPr>
              <w:jc w:val="center"/>
              <w:rPr>
                <w:rFonts w:cs="Menlo Regular"/>
                <w:highlight w:val="red"/>
              </w:rPr>
            </w:pPr>
          </w:p>
        </w:tc>
      </w:tr>
      <w:tr w:rsidR="00CC31A3" w14:paraId="3B958D7E" w14:textId="77777777" w:rsidTr="006E11CE">
        <w:tc>
          <w:tcPr>
            <w:tcW w:w="979" w:type="dxa"/>
            <w:tcBorders>
              <w:bottom w:val="nil"/>
              <w:right w:val="single" w:sz="24" w:space="0" w:color="FFFFFF"/>
            </w:tcBorders>
            <w:shd w:val="clear" w:color="auto" w:fill="000000"/>
          </w:tcPr>
          <w:p w14:paraId="7AE9A505"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706CA660" w14:textId="77777777" w:rsidR="00CC31A3" w:rsidRPr="000B2A45" w:rsidRDefault="00CC31A3" w:rsidP="006E11CE">
            <w:pPr>
              <w:jc w:val="center"/>
              <w:rPr>
                <w:rFonts w:cs="Menlo Regular"/>
              </w:rPr>
            </w:pPr>
          </w:p>
        </w:tc>
        <w:tc>
          <w:tcPr>
            <w:tcW w:w="975" w:type="dxa"/>
            <w:shd w:val="clear" w:color="auto" w:fill="000000"/>
          </w:tcPr>
          <w:p w14:paraId="1337B0EE"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FF0000"/>
          </w:tcPr>
          <w:p w14:paraId="5A8B5E45"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2FAC65AB"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03C51A7B" w14:textId="77777777" w:rsidR="00CC31A3" w:rsidRPr="007A735A" w:rsidRDefault="00CC31A3" w:rsidP="006E11CE">
            <w:pPr>
              <w:jc w:val="center"/>
              <w:rPr>
                <w:rFonts w:cs="Menlo Regular"/>
                <w:highlight w:val="red"/>
              </w:rPr>
            </w:pPr>
          </w:p>
        </w:tc>
      </w:tr>
      <w:tr w:rsidR="00CC31A3" w14:paraId="72FADD9C" w14:textId="77777777" w:rsidTr="006E11CE">
        <w:tc>
          <w:tcPr>
            <w:tcW w:w="979" w:type="dxa"/>
            <w:tcBorders>
              <w:bottom w:val="nil"/>
              <w:right w:val="single" w:sz="24" w:space="0" w:color="FFFFFF"/>
            </w:tcBorders>
            <w:shd w:val="clear" w:color="auto" w:fill="000000"/>
          </w:tcPr>
          <w:p w14:paraId="7361E613"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0DC455CD" w14:textId="77777777" w:rsidR="00CC31A3" w:rsidRPr="000B2A45" w:rsidRDefault="00CC31A3" w:rsidP="006E11CE">
            <w:pPr>
              <w:jc w:val="center"/>
              <w:rPr>
                <w:rFonts w:cs="Menlo Regular"/>
              </w:rPr>
            </w:pPr>
          </w:p>
        </w:tc>
        <w:tc>
          <w:tcPr>
            <w:tcW w:w="975" w:type="dxa"/>
            <w:shd w:val="clear" w:color="auto" w:fill="0D0D0D"/>
          </w:tcPr>
          <w:p w14:paraId="401C465B"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17C3E355"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50F4F84A" w14:textId="77777777" w:rsidR="00CC31A3" w:rsidRPr="007A735A" w:rsidRDefault="00CC31A3"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60E60280" w14:textId="77777777" w:rsidR="00CC31A3" w:rsidRPr="007A735A" w:rsidRDefault="00CC31A3" w:rsidP="006E11CE">
            <w:pPr>
              <w:jc w:val="center"/>
              <w:rPr>
                <w:rFonts w:cs="Menlo Regular"/>
                <w:highlight w:val="red"/>
              </w:rPr>
            </w:pPr>
          </w:p>
        </w:tc>
      </w:tr>
      <w:tr w:rsidR="00CC31A3" w14:paraId="7E57C741" w14:textId="77777777" w:rsidTr="006E11CE">
        <w:tc>
          <w:tcPr>
            <w:tcW w:w="979" w:type="dxa"/>
            <w:tcBorders>
              <w:top w:val="single" w:sz="8" w:space="0" w:color="FFFFFF"/>
              <w:bottom w:val="nil"/>
              <w:right w:val="single" w:sz="24" w:space="0" w:color="FFFFFF"/>
            </w:tcBorders>
            <w:shd w:val="clear" w:color="auto" w:fill="000000"/>
          </w:tcPr>
          <w:p w14:paraId="1D14A635"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3C38EE89"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6F23C8D8"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4ADD06D2"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1C5B85FA"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7E2F7992" w14:textId="77777777" w:rsidR="00CC31A3" w:rsidRPr="007A735A" w:rsidRDefault="00CC31A3" w:rsidP="006E11CE">
            <w:pPr>
              <w:jc w:val="center"/>
              <w:rPr>
                <w:rFonts w:cs="Menlo Regular"/>
                <w:highlight w:val="red"/>
              </w:rPr>
            </w:pPr>
          </w:p>
        </w:tc>
      </w:tr>
      <w:tr w:rsidR="00CC31A3" w14:paraId="7E7DCCEE" w14:textId="77777777" w:rsidTr="006E11CE">
        <w:tc>
          <w:tcPr>
            <w:tcW w:w="979" w:type="dxa"/>
            <w:tcBorders>
              <w:bottom w:val="nil"/>
              <w:right w:val="single" w:sz="24" w:space="0" w:color="FFFFFF"/>
            </w:tcBorders>
            <w:shd w:val="clear" w:color="auto" w:fill="000000"/>
          </w:tcPr>
          <w:p w14:paraId="0883F424"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4939AF5E" w14:textId="77777777" w:rsidR="00CC31A3" w:rsidRPr="000B2A45" w:rsidRDefault="00CC31A3" w:rsidP="006E11CE">
            <w:pPr>
              <w:jc w:val="center"/>
              <w:rPr>
                <w:rFonts w:cs="Menlo Regular"/>
              </w:rPr>
            </w:pPr>
          </w:p>
        </w:tc>
        <w:tc>
          <w:tcPr>
            <w:tcW w:w="975" w:type="dxa"/>
            <w:shd w:val="clear" w:color="auto" w:fill="0D0D0D"/>
          </w:tcPr>
          <w:p w14:paraId="45097C05" w14:textId="77777777" w:rsidR="00CC31A3" w:rsidRPr="000B2A45" w:rsidRDefault="00CC31A3" w:rsidP="006E11CE">
            <w:pPr>
              <w:jc w:val="center"/>
              <w:rPr>
                <w:rFonts w:cs="Menlo Regular"/>
              </w:rPr>
            </w:pPr>
          </w:p>
        </w:tc>
        <w:tc>
          <w:tcPr>
            <w:tcW w:w="974" w:type="dxa"/>
            <w:shd w:val="clear" w:color="auto" w:fill="0D0D0D"/>
          </w:tcPr>
          <w:p w14:paraId="17E7A19D" w14:textId="77777777" w:rsidR="00CC31A3" w:rsidRPr="000B2A45" w:rsidRDefault="00CC31A3" w:rsidP="006E11CE">
            <w:pPr>
              <w:jc w:val="center"/>
              <w:rPr>
                <w:rFonts w:cs="Menlo Regular"/>
              </w:rPr>
            </w:pPr>
          </w:p>
        </w:tc>
        <w:tc>
          <w:tcPr>
            <w:tcW w:w="975" w:type="dxa"/>
            <w:shd w:val="clear" w:color="auto" w:fill="0D0D0D"/>
          </w:tcPr>
          <w:p w14:paraId="2C2FB6B0" w14:textId="77777777" w:rsidR="00CC31A3" w:rsidRPr="000B2A45" w:rsidRDefault="00CC31A3" w:rsidP="006E11CE">
            <w:pPr>
              <w:jc w:val="center"/>
              <w:rPr>
                <w:rFonts w:cs="Menlo Regular"/>
              </w:rPr>
            </w:pPr>
          </w:p>
        </w:tc>
        <w:tc>
          <w:tcPr>
            <w:tcW w:w="971" w:type="dxa"/>
            <w:shd w:val="clear" w:color="auto" w:fill="000000"/>
          </w:tcPr>
          <w:p w14:paraId="3D804FAF" w14:textId="77777777" w:rsidR="00CC31A3" w:rsidRPr="000B2A45" w:rsidRDefault="00CC31A3" w:rsidP="006E11CE">
            <w:pPr>
              <w:jc w:val="center"/>
              <w:rPr>
                <w:rFonts w:cs="Menlo Regular"/>
              </w:rPr>
            </w:pPr>
          </w:p>
        </w:tc>
      </w:tr>
    </w:tbl>
    <w:p w14:paraId="3B2BB6EE" w14:textId="77777777" w:rsidR="00A0613E" w:rsidRDefault="00A0613E" w:rsidP="00A0613E"/>
    <w:p w14:paraId="171594AA" w14:textId="77777777" w:rsidR="00A0613E" w:rsidRDefault="00A0613E" w:rsidP="00A0613E">
      <w:pPr>
        <w:pStyle w:val="Caption"/>
        <w:ind w:left="720"/>
        <w:jc w:val="both"/>
      </w:pPr>
      <w:r>
        <w:t xml:space="preserve">Table </w:t>
      </w:r>
      <w:fldSimple w:instr=" STYLEREF 1 \s ">
        <w:r w:rsidR="000E5A50">
          <w:rPr>
            <w:noProof/>
          </w:rPr>
          <w:t>8</w:t>
        </w:r>
      </w:fldSimple>
      <w:r>
        <w:noBreakHyphen/>
      </w:r>
      <w:fldSimple w:instr=" SEQ Table \* ARABIC \s 1 ">
        <w:r w:rsidR="000E5A50">
          <w:rPr>
            <w:noProof/>
          </w:rPr>
          <w:t>58</w:t>
        </w:r>
      </w:fldSimple>
      <w:r>
        <w:rPr>
          <w:rFonts w:ascii="Menlo Regular" w:hAnsi="Menlo Regular" w:cs="Menlo Regular"/>
          <w:sz w:val="16"/>
        </w:rPr>
        <w:t xml:space="preserve">: </w:t>
      </w:r>
      <w:r>
        <w:t xml:space="preserve">Experiment 1 QIWF 80 </w:t>
      </w:r>
      <w:r>
        <w:rPr>
          <w:u w:val="single"/>
        </w:rPr>
        <w:t>QI</w:t>
      </w:r>
      <w:r>
        <w:t xml:space="preserve"> t-test for each paired combination of winds producers. Green indicates the parameter is not statistically different at the 95% level; red is statistically different. JMA was not included.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tblGrid>
      <w:tr w:rsidR="00A0613E" w14:paraId="0A2750B9" w14:textId="77777777" w:rsidTr="006E11CE">
        <w:tc>
          <w:tcPr>
            <w:tcW w:w="979" w:type="dxa"/>
            <w:tcBorders>
              <w:top w:val="single" w:sz="8" w:space="0" w:color="FFFFFF"/>
              <w:bottom w:val="single" w:sz="24" w:space="0" w:color="FFFFFF"/>
              <w:right w:val="single" w:sz="8" w:space="0" w:color="FFFFFF"/>
            </w:tcBorders>
            <w:shd w:val="clear" w:color="auto" w:fill="000000"/>
          </w:tcPr>
          <w:p w14:paraId="31F50D2F" w14:textId="77777777" w:rsidR="00A0613E" w:rsidRPr="000B2A45" w:rsidRDefault="00A0613E"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21078C3B"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399B8A34"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1F11AD68"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04363152"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2E0ED5A8"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JMA</w:t>
            </w:r>
          </w:p>
        </w:tc>
      </w:tr>
      <w:tr w:rsidR="00A0613E" w14:paraId="64CDCA75" w14:textId="77777777" w:rsidTr="006E11CE">
        <w:tc>
          <w:tcPr>
            <w:tcW w:w="979" w:type="dxa"/>
            <w:tcBorders>
              <w:top w:val="single" w:sz="8" w:space="0" w:color="FFFFFF"/>
              <w:bottom w:val="nil"/>
              <w:right w:val="single" w:sz="24" w:space="0" w:color="FFFFFF"/>
            </w:tcBorders>
            <w:shd w:val="clear" w:color="auto" w:fill="000000"/>
          </w:tcPr>
          <w:p w14:paraId="21506FA6"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25D7EDC0" w14:textId="77777777" w:rsidR="00A0613E" w:rsidRPr="000B2A45" w:rsidRDefault="00A0613E"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7C8AC4C" w14:textId="77777777" w:rsidR="00A0613E" w:rsidRPr="00543121" w:rsidRDefault="00A0613E"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1886DFBD" w14:textId="77777777" w:rsidR="00A0613E" w:rsidRPr="007A735A" w:rsidRDefault="00A0613E"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0942205E" w14:textId="77777777" w:rsidR="00A0613E" w:rsidRPr="007A735A" w:rsidRDefault="00A0613E"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48E06D4C" w14:textId="77777777" w:rsidR="00A0613E" w:rsidRPr="007A735A" w:rsidRDefault="00A0613E" w:rsidP="006E11CE">
            <w:pPr>
              <w:jc w:val="center"/>
              <w:rPr>
                <w:rFonts w:cs="Menlo Regular"/>
                <w:highlight w:val="red"/>
              </w:rPr>
            </w:pPr>
          </w:p>
        </w:tc>
      </w:tr>
      <w:tr w:rsidR="00A0613E" w14:paraId="5EB42E24" w14:textId="77777777" w:rsidTr="006E11CE">
        <w:tc>
          <w:tcPr>
            <w:tcW w:w="979" w:type="dxa"/>
            <w:tcBorders>
              <w:bottom w:val="nil"/>
              <w:right w:val="single" w:sz="24" w:space="0" w:color="FFFFFF"/>
            </w:tcBorders>
            <w:shd w:val="clear" w:color="auto" w:fill="000000"/>
          </w:tcPr>
          <w:p w14:paraId="45DCE024"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458FA5A9" w14:textId="77777777" w:rsidR="00A0613E" w:rsidRPr="000B2A45" w:rsidRDefault="00A0613E" w:rsidP="006E11CE">
            <w:pPr>
              <w:jc w:val="center"/>
              <w:rPr>
                <w:rFonts w:cs="Menlo Regular"/>
              </w:rPr>
            </w:pPr>
          </w:p>
        </w:tc>
        <w:tc>
          <w:tcPr>
            <w:tcW w:w="975" w:type="dxa"/>
            <w:shd w:val="clear" w:color="auto" w:fill="000000"/>
          </w:tcPr>
          <w:p w14:paraId="32D32368" w14:textId="77777777" w:rsidR="00A0613E" w:rsidRPr="000B2A45" w:rsidRDefault="00A0613E" w:rsidP="006E11CE">
            <w:pPr>
              <w:jc w:val="center"/>
              <w:rPr>
                <w:rFonts w:cs="Menlo Regular"/>
              </w:rPr>
            </w:pPr>
          </w:p>
        </w:tc>
        <w:tc>
          <w:tcPr>
            <w:tcW w:w="974" w:type="dxa"/>
            <w:tcBorders>
              <w:top w:val="single" w:sz="8" w:space="0" w:color="FFFFFF"/>
              <w:bottom w:val="single" w:sz="6" w:space="0" w:color="FFFFFF"/>
            </w:tcBorders>
            <w:shd w:val="clear" w:color="auto" w:fill="FF0000"/>
          </w:tcPr>
          <w:p w14:paraId="69020C8B" w14:textId="77777777" w:rsidR="00A0613E" w:rsidRPr="007A735A" w:rsidRDefault="00A0613E"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0EA82071" w14:textId="77777777" w:rsidR="00A0613E" w:rsidRPr="007A735A" w:rsidRDefault="00A0613E"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62F150C3" w14:textId="77777777" w:rsidR="00A0613E" w:rsidRPr="007A735A" w:rsidRDefault="00A0613E" w:rsidP="006E11CE">
            <w:pPr>
              <w:jc w:val="center"/>
              <w:rPr>
                <w:rFonts w:cs="Menlo Regular"/>
                <w:highlight w:val="red"/>
              </w:rPr>
            </w:pPr>
          </w:p>
        </w:tc>
      </w:tr>
      <w:tr w:rsidR="00A0613E" w14:paraId="46C910EA" w14:textId="77777777" w:rsidTr="006E11CE">
        <w:tc>
          <w:tcPr>
            <w:tcW w:w="979" w:type="dxa"/>
            <w:tcBorders>
              <w:bottom w:val="nil"/>
              <w:right w:val="single" w:sz="24" w:space="0" w:color="FFFFFF"/>
            </w:tcBorders>
            <w:shd w:val="clear" w:color="auto" w:fill="000000"/>
          </w:tcPr>
          <w:p w14:paraId="415B0B19"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5CC586C3" w14:textId="77777777" w:rsidR="00A0613E" w:rsidRPr="000B2A45" w:rsidRDefault="00A0613E" w:rsidP="006E11CE">
            <w:pPr>
              <w:jc w:val="center"/>
              <w:rPr>
                <w:rFonts w:cs="Menlo Regular"/>
              </w:rPr>
            </w:pPr>
          </w:p>
        </w:tc>
        <w:tc>
          <w:tcPr>
            <w:tcW w:w="975" w:type="dxa"/>
            <w:shd w:val="clear" w:color="auto" w:fill="0D0D0D"/>
          </w:tcPr>
          <w:p w14:paraId="20CFC806" w14:textId="77777777" w:rsidR="00A0613E" w:rsidRPr="000B2A45" w:rsidRDefault="00A0613E" w:rsidP="006E11CE">
            <w:pPr>
              <w:jc w:val="center"/>
              <w:rPr>
                <w:rFonts w:cs="Menlo Regular"/>
              </w:rPr>
            </w:pPr>
          </w:p>
        </w:tc>
        <w:tc>
          <w:tcPr>
            <w:tcW w:w="974" w:type="dxa"/>
            <w:tcBorders>
              <w:top w:val="single" w:sz="6" w:space="0" w:color="FFFFFF"/>
            </w:tcBorders>
            <w:shd w:val="clear" w:color="auto" w:fill="000000"/>
          </w:tcPr>
          <w:p w14:paraId="5E395835" w14:textId="77777777" w:rsidR="00A0613E" w:rsidRPr="000B2A45" w:rsidRDefault="00A0613E" w:rsidP="006E11CE">
            <w:pPr>
              <w:jc w:val="center"/>
              <w:rPr>
                <w:rFonts w:cs="Menlo Regular"/>
              </w:rPr>
            </w:pPr>
          </w:p>
        </w:tc>
        <w:tc>
          <w:tcPr>
            <w:tcW w:w="975" w:type="dxa"/>
            <w:tcBorders>
              <w:top w:val="single" w:sz="6" w:space="0" w:color="FFFFFF"/>
              <w:bottom w:val="single" w:sz="8" w:space="0" w:color="FFFFFF"/>
            </w:tcBorders>
            <w:shd w:val="clear" w:color="auto" w:fill="FF0000"/>
          </w:tcPr>
          <w:p w14:paraId="58F9D4C6" w14:textId="77777777" w:rsidR="00A0613E" w:rsidRPr="007A735A" w:rsidRDefault="00A0613E"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0364A2E0" w14:textId="77777777" w:rsidR="00A0613E" w:rsidRPr="007A735A" w:rsidRDefault="00A0613E" w:rsidP="006E11CE">
            <w:pPr>
              <w:jc w:val="center"/>
              <w:rPr>
                <w:rFonts w:cs="Menlo Regular"/>
                <w:highlight w:val="red"/>
              </w:rPr>
            </w:pPr>
          </w:p>
        </w:tc>
      </w:tr>
      <w:tr w:rsidR="00A0613E" w14:paraId="06915798" w14:textId="77777777" w:rsidTr="006E11CE">
        <w:tc>
          <w:tcPr>
            <w:tcW w:w="979" w:type="dxa"/>
            <w:tcBorders>
              <w:top w:val="single" w:sz="8" w:space="0" w:color="FFFFFF"/>
              <w:bottom w:val="nil"/>
              <w:right w:val="single" w:sz="24" w:space="0" w:color="FFFFFF"/>
            </w:tcBorders>
            <w:shd w:val="clear" w:color="auto" w:fill="000000"/>
          </w:tcPr>
          <w:p w14:paraId="2A9ABAEC"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0D01C861"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870E025" w14:textId="77777777" w:rsidR="00A0613E" w:rsidRPr="000B2A45" w:rsidRDefault="00A0613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3D53BA0B"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5015003A" w14:textId="77777777" w:rsidR="00A0613E" w:rsidRPr="000B2A45" w:rsidRDefault="00A0613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50B68ECE" w14:textId="77777777" w:rsidR="00A0613E" w:rsidRPr="007A735A" w:rsidRDefault="00A0613E" w:rsidP="006E11CE">
            <w:pPr>
              <w:jc w:val="center"/>
              <w:rPr>
                <w:rFonts w:cs="Menlo Regular"/>
                <w:highlight w:val="red"/>
              </w:rPr>
            </w:pPr>
          </w:p>
        </w:tc>
      </w:tr>
      <w:tr w:rsidR="00A0613E" w14:paraId="077C1A1A" w14:textId="77777777" w:rsidTr="006E11CE">
        <w:tc>
          <w:tcPr>
            <w:tcW w:w="979" w:type="dxa"/>
            <w:tcBorders>
              <w:bottom w:val="nil"/>
              <w:right w:val="single" w:sz="24" w:space="0" w:color="FFFFFF"/>
            </w:tcBorders>
            <w:shd w:val="clear" w:color="auto" w:fill="000000"/>
          </w:tcPr>
          <w:p w14:paraId="10DA2522"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1BCF44B3" w14:textId="77777777" w:rsidR="00A0613E" w:rsidRPr="000B2A45" w:rsidRDefault="00A0613E" w:rsidP="006E11CE">
            <w:pPr>
              <w:jc w:val="center"/>
              <w:rPr>
                <w:rFonts w:cs="Menlo Regular"/>
              </w:rPr>
            </w:pPr>
          </w:p>
        </w:tc>
        <w:tc>
          <w:tcPr>
            <w:tcW w:w="975" w:type="dxa"/>
            <w:shd w:val="clear" w:color="auto" w:fill="0D0D0D"/>
          </w:tcPr>
          <w:p w14:paraId="798B351B" w14:textId="77777777" w:rsidR="00A0613E" w:rsidRPr="000B2A45" w:rsidRDefault="00A0613E" w:rsidP="006E11CE">
            <w:pPr>
              <w:jc w:val="center"/>
              <w:rPr>
                <w:rFonts w:cs="Menlo Regular"/>
              </w:rPr>
            </w:pPr>
          </w:p>
        </w:tc>
        <w:tc>
          <w:tcPr>
            <w:tcW w:w="974" w:type="dxa"/>
            <w:shd w:val="clear" w:color="auto" w:fill="0D0D0D"/>
          </w:tcPr>
          <w:p w14:paraId="6C8141D8" w14:textId="77777777" w:rsidR="00A0613E" w:rsidRPr="000B2A45" w:rsidRDefault="00A0613E" w:rsidP="006E11CE">
            <w:pPr>
              <w:jc w:val="center"/>
              <w:rPr>
                <w:rFonts w:cs="Menlo Regular"/>
              </w:rPr>
            </w:pPr>
          </w:p>
        </w:tc>
        <w:tc>
          <w:tcPr>
            <w:tcW w:w="975" w:type="dxa"/>
            <w:shd w:val="clear" w:color="auto" w:fill="0D0D0D"/>
          </w:tcPr>
          <w:p w14:paraId="35C7F12F" w14:textId="77777777" w:rsidR="00A0613E" w:rsidRPr="000B2A45" w:rsidRDefault="00A0613E" w:rsidP="006E11CE">
            <w:pPr>
              <w:jc w:val="center"/>
              <w:rPr>
                <w:rFonts w:cs="Menlo Regular"/>
              </w:rPr>
            </w:pPr>
          </w:p>
        </w:tc>
        <w:tc>
          <w:tcPr>
            <w:tcW w:w="971" w:type="dxa"/>
            <w:shd w:val="clear" w:color="auto" w:fill="000000"/>
          </w:tcPr>
          <w:p w14:paraId="527C5956" w14:textId="77777777" w:rsidR="00A0613E" w:rsidRPr="000B2A45" w:rsidRDefault="00A0613E" w:rsidP="006E11CE">
            <w:pPr>
              <w:jc w:val="center"/>
              <w:rPr>
                <w:rFonts w:cs="Menlo Regular"/>
              </w:rPr>
            </w:pPr>
          </w:p>
        </w:tc>
      </w:tr>
    </w:tbl>
    <w:p w14:paraId="3F021377" w14:textId="77777777" w:rsidR="00A0613E" w:rsidRDefault="00A0613E" w:rsidP="00A0613E"/>
    <w:p w14:paraId="4DB182AA" w14:textId="77777777" w:rsidR="00A0613E" w:rsidRDefault="00A0613E" w:rsidP="00A0613E">
      <w:r>
        <w:br w:type="page"/>
      </w:r>
    </w:p>
    <w:p w14:paraId="2DEE83B5" w14:textId="77777777" w:rsidR="00A0613E" w:rsidRDefault="00A0613E" w:rsidP="00A0613E">
      <w:pPr>
        <w:pStyle w:val="Caption"/>
        <w:ind w:left="720"/>
      </w:pPr>
      <w:r>
        <w:lastRenderedPageBreak/>
        <w:t xml:space="preserve">Table </w:t>
      </w:r>
      <w:fldSimple w:instr=" STYLEREF 1 \s ">
        <w:r w:rsidR="000E5A50">
          <w:rPr>
            <w:noProof/>
          </w:rPr>
          <w:t>8</w:t>
        </w:r>
      </w:fldSimple>
      <w:r>
        <w:noBreakHyphen/>
      </w:r>
      <w:fldSimple w:instr=" SEQ Table \* ARABIC \s 1 ">
        <w:r w:rsidR="000E5A50">
          <w:rPr>
            <w:noProof/>
          </w:rPr>
          <w:t>59</w:t>
        </w:r>
      </w:fldSimple>
      <w:r>
        <w:t xml:space="preserve">: Experiment 1 CQI 50 </w:t>
      </w:r>
      <w:r w:rsidRPr="008C4245">
        <w:rPr>
          <w:u w:val="single"/>
        </w:rPr>
        <w:t>speed</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CC31A3" w14:paraId="49D56C56" w14:textId="77777777" w:rsidTr="006E11CE">
        <w:tc>
          <w:tcPr>
            <w:tcW w:w="979" w:type="dxa"/>
            <w:tcBorders>
              <w:top w:val="single" w:sz="8" w:space="0" w:color="FFFFFF"/>
              <w:bottom w:val="single" w:sz="24" w:space="0" w:color="FFFFFF"/>
              <w:right w:val="single" w:sz="8" w:space="0" w:color="FFFFFF"/>
            </w:tcBorders>
            <w:shd w:val="clear" w:color="auto" w:fill="000000"/>
          </w:tcPr>
          <w:p w14:paraId="323F8953"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4A84156F"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48372CD3"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07BF6AE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5574E7FF"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00F517CE"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559ED81B"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r>
      <w:tr w:rsidR="00CC31A3" w14:paraId="1073036F" w14:textId="77777777" w:rsidTr="006E11CE">
        <w:tc>
          <w:tcPr>
            <w:tcW w:w="979" w:type="dxa"/>
            <w:tcBorders>
              <w:top w:val="single" w:sz="8" w:space="0" w:color="FFFFFF"/>
              <w:bottom w:val="nil"/>
              <w:right w:val="single" w:sz="24" w:space="0" w:color="FFFFFF"/>
            </w:tcBorders>
            <w:shd w:val="clear" w:color="auto" w:fill="000000"/>
          </w:tcPr>
          <w:p w14:paraId="1BA9ED1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60F980FE"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5ED670DB"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63B46091"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19E980CE"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2DFF286B" w14:textId="77777777" w:rsidR="00CC31A3" w:rsidRPr="007A735A" w:rsidRDefault="00CC31A3"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30BE5296" w14:textId="77777777" w:rsidR="00CC31A3" w:rsidRPr="007A735A" w:rsidRDefault="00CC31A3" w:rsidP="006E11CE">
            <w:pPr>
              <w:jc w:val="center"/>
              <w:rPr>
                <w:rFonts w:cs="Menlo Regular"/>
                <w:highlight w:val="red"/>
              </w:rPr>
            </w:pPr>
          </w:p>
        </w:tc>
      </w:tr>
      <w:tr w:rsidR="00CC31A3" w14:paraId="16071AAD" w14:textId="77777777" w:rsidTr="006E11CE">
        <w:tc>
          <w:tcPr>
            <w:tcW w:w="979" w:type="dxa"/>
            <w:tcBorders>
              <w:bottom w:val="nil"/>
              <w:right w:val="single" w:sz="24" w:space="0" w:color="FFFFFF"/>
            </w:tcBorders>
            <w:shd w:val="clear" w:color="auto" w:fill="000000"/>
          </w:tcPr>
          <w:p w14:paraId="275782FB"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63489FDD" w14:textId="77777777" w:rsidR="00CC31A3" w:rsidRPr="000B2A45" w:rsidRDefault="00CC31A3" w:rsidP="006E11CE">
            <w:pPr>
              <w:jc w:val="center"/>
              <w:rPr>
                <w:rFonts w:cs="Menlo Regular"/>
              </w:rPr>
            </w:pPr>
          </w:p>
        </w:tc>
        <w:tc>
          <w:tcPr>
            <w:tcW w:w="975" w:type="dxa"/>
            <w:shd w:val="clear" w:color="auto" w:fill="000000"/>
          </w:tcPr>
          <w:p w14:paraId="7429C277"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FF0000"/>
          </w:tcPr>
          <w:p w14:paraId="01163FA1"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4D93A249"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33C59719" w14:textId="77777777" w:rsidR="00CC31A3" w:rsidRPr="007A735A" w:rsidRDefault="00CC31A3"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3E427173" w14:textId="77777777" w:rsidR="00CC31A3" w:rsidRPr="007A735A" w:rsidRDefault="00CC31A3" w:rsidP="006E11CE">
            <w:pPr>
              <w:jc w:val="center"/>
              <w:rPr>
                <w:rFonts w:cs="Menlo Regular"/>
                <w:highlight w:val="red"/>
              </w:rPr>
            </w:pPr>
          </w:p>
        </w:tc>
      </w:tr>
      <w:tr w:rsidR="00CC31A3" w14:paraId="6233B338" w14:textId="77777777" w:rsidTr="006E11CE">
        <w:tc>
          <w:tcPr>
            <w:tcW w:w="979" w:type="dxa"/>
            <w:tcBorders>
              <w:bottom w:val="nil"/>
              <w:right w:val="single" w:sz="24" w:space="0" w:color="FFFFFF"/>
            </w:tcBorders>
            <w:shd w:val="clear" w:color="auto" w:fill="000000"/>
          </w:tcPr>
          <w:p w14:paraId="299726C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26B78885" w14:textId="77777777" w:rsidR="00CC31A3" w:rsidRPr="000B2A45" w:rsidRDefault="00CC31A3" w:rsidP="006E11CE">
            <w:pPr>
              <w:jc w:val="center"/>
              <w:rPr>
                <w:rFonts w:cs="Menlo Regular"/>
              </w:rPr>
            </w:pPr>
          </w:p>
        </w:tc>
        <w:tc>
          <w:tcPr>
            <w:tcW w:w="975" w:type="dxa"/>
            <w:shd w:val="clear" w:color="auto" w:fill="0D0D0D"/>
          </w:tcPr>
          <w:p w14:paraId="69FD2331"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2F3BF694"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2A6F5532" w14:textId="77777777" w:rsidR="00CC31A3" w:rsidRPr="007A735A" w:rsidRDefault="00CC31A3"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0C24394E" w14:textId="77777777" w:rsidR="00CC31A3" w:rsidRPr="007A735A" w:rsidRDefault="00CC31A3"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64B72C84" w14:textId="77777777" w:rsidR="00CC31A3" w:rsidRPr="007A735A" w:rsidRDefault="00CC31A3" w:rsidP="006E11CE">
            <w:pPr>
              <w:jc w:val="center"/>
              <w:rPr>
                <w:rFonts w:cs="Menlo Regular"/>
                <w:highlight w:val="red"/>
              </w:rPr>
            </w:pPr>
          </w:p>
        </w:tc>
      </w:tr>
      <w:tr w:rsidR="00CC31A3" w14:paraId="35071D8C" w14:textId="77777777" w:rsidTr="006E11CE">
        <w:tc>
          <w:tcPr>
            <w:tcW w:w="979" w:type="dxa"/>
            <w:tcBorders>
              <w:top w:val="single" w:sz="8" w:space="0" w:color="FFFFFF"/>
              <w:bottom w:val="nil"/>
              <w:right w:val="single" w:sz="24" w:space="0" w:color="FFFFFF"/>
            </w:tcBorders>
            <w:shd w:val="clear" w:color="auto" w:fill="000000"/>
          </w:tcPr>
          <w:p w14:paraId="746F616E"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6FF99CFD"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60882A1"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1F8849E9"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4A8826F1"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644AC756" w14:textId="77777777" w:rsidR="00CC31A3" w:rsidRPr="007A735A" w:rsidRDefault="00CC31A3"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23CE1BA4" w14:textId="77777777" w:rsidR="00CC31A3" w:rsidRPr="007A735A" w:rsidRDefault="00CC31A3" w:rsidP="006E11CE">
            <w:pPr>
              <w:jc w:val="center"/>
              <w:rPr>
                <w:rFonts w:cs="Menlo Regular"/>
                <w:highlight w:val="red"/>
              </w:rPr>
            </w:pPr>
          </w:p>
        </w:tc>
      </w:tr>
      <w:tr w:rsidR="00CC31A3" w14:paraId="4B580FC0" w14:textId="77777777" w:rsidTr="006E11CE">
        <w:tc>
          <w:tcPr>
            <w:tcW w:w="979" w:type="dxa"/>
            <w:tcBorders>
              <w:bottom w:val="nil"/>
              <w:right w:val="single" w:sz="24" w:space="0" w:color="FFFFFF"/>
            </w:tcBorders>
            <w:shd w:val="clear" w:color="auto" w:fill="000000"/>
          </w:tcPr>
          <w:p w14:paraId="6D055BD3"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01A090F0" w14:textId="77777777" w:rsidR="00CC31A3" w:rsidRPr="000B2A45" w:rsidRDefault="00CC31A3" w:rsidP="006E11CE">
            <w:pPr>
              <w:jc w:val="center"/>
              <w:rPr>
                <w:rFonts w:cs="Menlo Regular"/>
              </w:rPr>
            </w:pPr>
          </w:p>
        </w:tc>
        <w:tc>
          <w:tcPr>
            <w:tcW w:w="975" w:type="dxa"/>
            <w:shd w:val="clear" w:color="auto" w:fill="0D0D0D"/>
          </w:tcPr>
          <w:p w14:paraId="07E4EE3B" w14:textId="77777777" w:rsidR="00CC31A3" w:rsidRPr="000B2A45" w:rsidRDefault="00CC31A3" w:rsidP="006E11CE">
            <w:pPr>
              <w:jc w:val="center"/>
              <w:rPr>
                <w:rFonts w:cs="Menlo Regular"/>
              </w:rPr>
            </w:pPr>
          </w:p>
        </w:tc>
        <w:tc>
          <w:tcPr>
            <w:tcW w:w="974" w:type="dxa"/>
            <w:shd w:val="clear" w:color="auto" w:fill="0D0D0D"/>
          </w:tcPr>
          <w:p w14:paraId="7493F2E5" w14:textId="77777777" w:rsidR="00CC31A3" w:rsidRPr="000B2A45" w:rsidRDefault="00CC31A3" w:rsidP="006E11CE">
            <w:pPr>
              <w:jc w:val="center"/>
              <w:rPr>
                <w:rFonts w:cs="Menlo Regular"/>
              </w:rPr>
            </w:pPr>
          </w:p>
        </w:tc>
        <w:tc>
          <w:tcPr>
            <w:tcW w:w="975" w:type="dxa"/>
            <w:shd w:val="clear" w:color="auto" w:fill="0D0D0D"/>
          </w:tcPr>
          <w:p w14:paraId="6ADA4000" w14:textId="77777777" w:rsidR="00CC31A3" w:rsidRPr="000B2A45" w:rsidRDefault="00CC31A3" w:rsidP="006E11CE">
            <w:pPr>
              <w:jc w:val="center"/>
              <w:rPr>
                <w:rFonts w:cs="Menlo Regular"/>
              </w:rPr>
            </w:pPr>
          </w:p>
        </w:tc>
        <w:tc>
          <w:tcPr>
            <w:tcW w:w="971" w:type="dxa"/>
            <w:shd w:val="clear" w:color="auto" w:fill="000000"/>
          </w:tcPr>
          <w:p w14:paraId="51D62B85" w14:textId="77777777" w:rsidR="00CC31A3" w:rsidRPr="000B2A45" w:rsidRDefault="00CC31A3" w:rsidP="006E11CE">
            <w:pPr>
              <w:jc w:val="center"/>
              <w:rPr>
                <w:rFonts w:cs="Menlo Regular"/>
              </w:rPr>
            </w:pPr>
          </w:p>
        </w:tc>
        <w:tc>
          <w:tcPr>
            <w:tcW w:w="972" w:type="dxa"/>
            <w:tcBorders>
              <w:top w:val="single" w:sz="8" w:space="0" w:color="FFFFFF"/>
              <w:bottom w:val="single" w:sz="8" w:space="0" w:color="FFFFFF"/>
            </w:tcBorders>
            <w:shd w:val="clear" w:color="auto" w:fill="FF0000"/>
          </w:tcPr>
          <w:p w14:paraId="20508055" w14:textId="77777777" w:rsidR="00CC31A3" w:rsidRPr="000B2A45" w:rsidRDefault="00CC31A3" w:rsidP="006E11CE">
            <w:pPr>
              <w:jc w:val="center"/>
              <w:rPr>
                <w:rFonts w:cs="Menlo Regular"/>
              </w:rPr>
            </w:pPr>
          </w:p>
        </w:tc>
      </w:tr>
      <w:tr w:rsidR="00CC31A3" w14:paraId="6C590131" w14:textId="77777777" w:rsidTr="006E11CE">
        <w:tc>
          <w:tcPr>
            <w:tcW w:w="979" w:type="dxa"/>
            <w:tcBorders>
              <w:top w:val="single" w:sz="8" w:space="0" w:color="FFFFFF"/>
              <w:bottom w:val="single" w:sz="8" w:space="0" w:color="FFFFFF"/>
              <w:right w:val="single" w:sz="24" w:space="0" w:color="FFFFFF"/>
            </w:tcBorders>
            <w:shd w:val="clear" w:color="auto" w:fill="000000"/>
          </w:tcPr>
          <w:p w14:paraId="0C610E8C"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0277C384"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47944A56"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1EF4A59B"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2A81E60E"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54636A25" w14:textId="77777777" w:rsidR="00CC31A3" w:rsidRPr="000B2A45" w:rsidRDefault="00CC31A3"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04EBFD17" w14:textId="77777777" w:rsidR="00CC31A3" w:rsidRPr="000B2A45" w:rsidRDefault="00CC31A3" w:rsidP="006E11CE">
            <w:pPr>
              <w:jc w:val="center"/>
              <w:rPr>
                <w:rFonts w:cs="Menlo Regular"/>
              </w:rPr>
            </w:pPr>
          </w:p>
        </w:tc>
      </w:tr>
    </w:tbl>
    <w:p w14:paraId="2D8FAA97" w14:textId="77777777" w:rsidR="00A0613E" w:rsidRDefault="00A0613E" w:rsidP="00A0613E">
      <w:pPr>
        <w:jc w:val="both"/>
        <w:rPr>
          <w:rFonts w:ascii="Menlo Regular" w:hAnsi="Menlo Regular" w:cs="Menlo Regular"/>
          <w:sz w:val="16"/>
        </w:rPr>
      </w:pPr>
    </w:p>
    <w:p w14:paraId="7B902B02" w14:textId="77777777" w:rsidR="00A0613E" w:rsidRDefault="00A0613E" w:rsidP="00A0613E">
      <w:pPr>
        <w:pStyle w:val="Caption"/>
        <w:ind w:left="720"/>
        <w:jc w:val="both"/>
      </w:pPr>
      <w:r>
        <w:t xml:space="preserve">Table </w:t>
      </w:r>
      <w:fldSimple w:instr=" STYLEREF 1 \s ">
        <w:r w:rsidR="000E5A50">
          <w:rPr>
            <w:noProof/>
          </w:rPr>
          <w:t>8</w:t>
        </w:r>
      </w:fldSimple>
      <w:r>
        <w:noBreakHyphen/>
      </w:r>
      <w:fldSimple w:instr=" SEQ Table \* ARABIC \s 1 ">
        <w:r w:rsidR="000E5A50">
          <w:rPr>
            <w:noProof/>
          </w:rPr>
          <w:t>60</w:t>
        </w:r>
      </w:fldSimple>
      <w:r>
        <w:t xml:space="preserve">: Experiment 1 CQI 50 </w:t>
      </w:r>
      <w:r>
        <w:rPr>
          <w:u w:val="single"/>
        </w:rPr>
        <w:t>direction</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CC31A3" w14:paraId="0CA07722" w14:textId="77777777" w:rsidTr="006574FF">
        <w:tc>
          <w:tcPr>
            <w:tcW w:w="979" w:type="dxa"/>
            <w:tcBorders>
              <w:top w:val="single" w:sz="8" w:space="0" w:color="FFFFFF"/>
              <w:bottom w:val="single" w:sz="24" w:space="0" w:color="FFFFFF"/>
              <w:right w:val="single" w:sz="8" w:space="0" w:color="FFFFFF"/>
            </w:tcBorders>
            <w:shd w:val="clear" w:color="auto" w:fill="000000"/>
          </w:tcPr>
          <w:p w14:paraId="64CEE8DB"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70C80095"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43CB4AF7"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6907C2DD"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9CB9005"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4160F3B2"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3F71D260"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r>
      <w:tr w:rsidR="00CC31A3" w14:paraId="6B8F8024" w14:textId="77777777" w:rsidTr="006574FF">
        <w:tc>
          <w:tcPr>
            <w:tcW w:w="979" w:type="dxa"/>
            <w:tcBorders>
              <w:top w:val="single" w:sz="8" w:space="0" w:color="FFFFFF"/>
              <w:bottom w:val="nil"/>
              <w:right w:val="single" w:sz="24" w:space="0" w:color="FFFFFF"/>
            </w:tcBorders>
            <w:shd w:val="clear" w:color="auto" w:fill="000000"/>
          </w:tcPr>
          <w:p w14:paraId="0307070E"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3FA6644D"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00B050"/>
          </w:tcPr>
          <w:p w14:paraId="6D62AB00"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24" w:space="0" w:color="FFFFFF"/>
              <w:right w:val="single" w:sz="8" w:space="0" w:color="FFFFFF"/>
            </w:tcBorders>
            <w:shd w:val="clear" w:color="auto" w:fill="00B050"/>
          </w:tcPr>
          <w:p w14:paraId="7D470559"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28A52C55"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24" w:space="0" w:color="FFFFFF"/>
              <w:right w:val="single" w:sz="8" w:space="0" w:color="FFFFFF"/>
            </w:tcBorders>
            <w:shd w:val="clear" w:color="auto" w:fill="00B050"/>
          </w:tcPr>
          <w:p w14:paraId="63A27C3D" w14:textId="77777777" w:rsidR="00CC31A3" w:rsidRPr="007A735A" w:rsidRDefault="00CC31A3"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6B851550" w14:textId="77777777" w:rsidR="00CC31A3" w:rsidRPr="007A735A" w:rsidRDefault="00CC31A3" w:rsidP="006E11CE">
            <w:pPr>
              <w:jc w:val="center"/>
              <w:rPr>
                <w:rFonts w:cs="Menlo Regular"/>
                <w:highlight w:val="red"/>
              </w:rPr>
            </w:pPr>
          </w:p>
        </w:tc>
      </w:tr>
      <w:tr w:rsidR="00CC31A3" w14:paraId="4F348272" w14:textId="77777777" w:rsidTr="006574FF">
        <w:tc>
          <w:tcPr>
            <w:tcW w:w="979" w:type="dxa"/>
            <w:tcBorders>
              <w:bottom w:val="nil"/>
              <w:right w:val="single" w:sz="24" w:space="0" w:color="FFFFFF"/>
            </w:tcBorders>
            <w:shd w:val="clear" w:color="auto" w:fill="000000"/>
          </w:tcPr>
          <w:p w14:paraId="7B33DC70"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0F9C9C2B" w14:textId="77777777" w:rsidR="00CC31A3" w:rsidRPr="000B2A45" w:rsidRDefault="00CC31A3" w:rsidP="006E11CE">
            <w:pPr>
              <w:jc w:val="center"/>
              <w:rPr>
                <w:rFonts w:cs="Menlo Regular"/>
              </w:rPr>
            </w:pPr>
          </w:p>
        </w:tc>
        <w:tc>
          <w:tcPr>
            <w:tcW w:w="975" w:type="dxa"/>
            <w:tcBorders>
              <w:right w:val="single" w:sz="8" w:space="0" w:color="FFFFFF"/>
            </w:tcBorders>
            <w:shd w:val="clear" w:color="auto" w:fill="000000"/>
          </w:tcPr>
          <w:p w14:paraId="061FCB42" w14:textId="77777777" w:rsidR="00CC31A3" w:rsidRPr="000B2A45"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00B050"/>
          </w:tcPr>
          <w:p w14:paraId="0CC547D8" w14:textId="77777777" w:rsidR="00CC31A3" w:rsidRPr="007A735A" w:rsidRDefault="00CC31A3" w:rsidP="006E11CE">
            <w:pPr>
              <w:jc w:val="center"/>
              <w:rPr>
                <w:rFonts w:cs="Menlo Regular"/>
                <w:highlight w:val="red"/>
              </w:rPr>
            </w:pPr>
          </w:p>
        </w:tc>
        <w:tc>
          <w:tcPr>
            <w:tcW w:w="975" w:type="dxa"/>
            <w:tcBorders>
              <w:top w:val="single" w:sz="8" w:space="0" w:color="FFFFFF"/>
              <w:left w:val="single" w:sz="8" w:space="0" w:color="FFFFFF"/>
              <w:bottom w:val="single" w:sz="6" w:space="0" w:color="FFFFFF"/>
              <w:right w:val="single" w:sz="8" w:space="0" w:color="FFFFFF"/>
            </w:tcBorders>
            <w:shd w:val="clear" w:color="auto" w:fill="FF0000"/>
          </w:tcPr>
          <w:p w14:paraId="0761EB09"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00B050"/>
          </w:tcPr>
          <w:p w14:paraId="52826946" w14:textId="77777777" w:rsidR="00CC31A3" w:rsidRPr="007A735A" w:rsidRDefault="00CC31A3" w:rsidP="006E11CE">
            <w:pPr>
              <w:jc w:val="center"/>
              <w:rPr>
                <w:rFonts w:cs="Menlo Regular"/>
                <w:highlight w:val="red"/>
              </w:rPr>
            </w:pPr>
          </w:p>
        </w:tc>
        <w:tc>
          <w:tcPr>
            <w:tcW w:w="972" w:type="dxa"/>
            <w:tcBorders>
              <w:top w:val="single" w:sz="8" w:space="0" w:color="FFFFFF"/>
              <w:left w:val="single" w:sz="8" w:space="0" w:color="FFFFFF"/>
              <w:bottom w:val="single" w:sz="6" w:space="0" w:color="FFFFFF"/>
            </w:tcBorders>
            <w:shd w:val="clear" w:color="auto" w:fill="FF0000"/>
          </w:tcPr>
          <w:p w14:paraId="700D7453" w14:textId="77777777" w:rsidR="00CC31A3" w:rsidRPr="007A735A" w:rsidRDefault="00CC31A3" w:rsidP="006E11CE">
            <w:pPr>
              <w:jc w:val="center"/>
              <w:rPr>
                <w:rFonts w:cs="Menlo Regular"/>
                <w:highlight w:val="red"/>
              </w:rPr>
            </w:pPr>
          </w:p>
        </w:tc>
      </w:tr>
      <w:tr w:rsidR="00CC31A3" w14:paraId="78A3C844" w14:textId="77777777" w:rsidTr="006574FF">
        <w:tc>
          <w:tcPr>
            <w:tcW w:w="979" w:type="dxa"/>
            <w:tcBorders>
              <w:bottom w:val="nil"/>
              <w:right w:val="single" w:sz="24" w:space="0" w:color="FFFFFF"/>
            </w:tcBorders>
            <w:shd w:val="clear" w:color="auto" w:fill="000000"/>
          </w:tcPr>
          <w:p w14:paraId="2C7D37A4"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5ACC5B74" w14:textId="77777777" w:rsidR="00CC31A3" w:rsidRPr="000B2A45" w:rsidRDefault="00CC31A3" w:rsidP="006E11CE">
            <w:pPr>
              <w:jc w:val="center"/>
              <w:rPr>
                <w:rFonts w:cs="Menlo Regular"/>
              </w:rPr>
            </w:pPr>
          </w:p>
        </w:tc>
        <w:tc>
          <w:tcPr>
            <w:tcW w:w="975" w:type="dxa"/>
            <w:shd w:val="clear" w:color="auto" w:fill="0D0D0D"/>
          </w:tcPr>
          <w:p w14:paraId="6CDD58EA" w14:textId="77777777" w:rsidR="00CC31A3" w:rsidRPr="000B2A45" w:rsidRDefault="00CC31A3" w:rsidP="006E11CE">
            <w:pPr>
              <w:jc w:val="center"/>
              <w:rPr>
                <w:rFonts w:cs="Menlo Regular"/>
              </w:rPr>
            </w:pPr>
          </w:p>
        </w:tc>
        <w:tc>
          <w:tcPr>
            <w:tcW w:w="974" w:type="dxa"/>
            <w:tcBorders>
              <w:top w:val="single" w:sz="8" w:space="0" w:color="FFFFFF"/>
            </w:tcBorders>
            <w:shd w:val="clear" w:color="auto" w:fill="000000"/>
          </w:tcPr>
          <w:p w14:paraId="02A8F8CE"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right w:val="single" w:sz="8" w:space="0" w:color="FFFFFF"/>
            </w:tcBorders>
            <w:shd w:val="clear" w:color="auto" w:fill="FF0000"/>
          </w:tcPr>
          <w:p w14:paraId="275DAA9D" w14:textId="77777777" w:rsidR="00CC31A3" w:rsidRPr="007A735A" w:rsidRDefault="00CC31A3" w:rsidP="006E11CE">
            <w:pPr>
              <w:jc w:val="center"/>
              <w:rPr>
                <w:rFonts w:cs="Menlo Regular"/>
                <w:highlight w:val="red"/>
              </w:rPr>
            </w:pPr>
          </w:p>
        </w:tc>
        <w:tc>
          <w:tcPr>
            <w:tcW w:w="971" w:type="dxa"/>
            <w:tcBorders>
              <w:top w:val="single" w:sz="8" w:space="0" w:color="FFFFFF"/>
              <w:left w:val="single" w:sz="8" w:space="0" w:color="FFFFFF"/>
              <w:bottom w:val="single" w:sz="8" w:space="0" w:color="FFFFFF"/>
              <w:right w:val="single" w:sz="8" w:space="0" w:color="FFFFFF"/>
            </w:tcBorders>
            <w:shd w:val="clear" w:color="auto" w:fill="00B050"/>
          </w:tcPr>
          <w:p w14:paraId="4F671038" w14:textId="77777777" w:rsidR="00CC31A3" w:rsidRPr="007A735A" w:rsidRDefault="00CC31A3" w:rsidP="006E11CE">
            <w:pPr>
              <w:jc w:val="center"/>
              <w:rPr>
                <w:rFonts w:cs="Menlo Regular"/>
                <w:highlight w:val="red"/>
              </w:rPr>
            </w:pPr>
          </w:p>
        </w:tc>
        <w:tc>
          <w:tcPr>
            <w:tcW w:w="972" w:type="dxa"/>
            <w:tcBorders>
              <w:top w:val="single" w:sz="6" w:space="0" w:color="FFFFFF"/>
              <w:left w:val="single" w:sz="8" w:space="0" w:color="FFFFFF"/>
              <w:bottom w:val="single" w:sz="8" w:space="0" w:color="FFFFFF"/>
            </w:tcBorders>
            <w:shd w:val="clear" w:color="auto" w:fill="FF0000"/>
          </w:tcPr>
          <w:p w14:paraId="3FE61441" w14:textId="77777777" w:rsidR="00CC31A3" w:rsidRPr="007A735A" w:rsidRDefault="00CC31A3" w:rsidP="006E11CE">
            <w:pPr>
              <w:jc w:val="center"/>
              <w:rPr>
                <w:rFonts w:cs="Menlo Regular"/>
                <w:highlight w:val="red"/>
              </w:rPr>
            </w:pPr>
          </w:p>
        </w:tc>
      </w:tr>
      <w:tr w:rsidR="00CC31A3" w14:paraId="7ED95C71" w14:textId="77777777" w:rsidTr="006E11CE">
        <w:tc>
          <w:tcPr>
            <w:tcW w:w="979" w:type="dxa"/>
            <w:tcBorders>
              <w:top w:val="single" w:sz="8" w:space="0" w:color="FFFFFF"/>
              <w:bottom w:val="nil"/>
              <w:right w:val="single" w:sz="24" w:space="0" w:color="FFFFFF"/>
            </w:tcBorders>
            <w:shd w:val="clear" w:color="auto" w:fill="000000"/>
          </w:tcPr>
          <w:p w14:paraId="3E46E3EC"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40A29B18"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3924B0B3"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4F9B99B8"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1F6507C1"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01E73DC6" w14:textId="77777777" w:rsidR="00CC31A3" w:rsidRPr="007A735A" w:rsidRDefault="00CC31A3"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1F39936C" w14:textId="77777777" w:rsidR="00CC31A3" w:rsidRPr="007A735A" w:rsidRDefault="00CC31A3" w:rsidP="006E11CE">
            <w:pPr>
              <w:jc w:val="center"/>
              <w:rPr>
                <w:rFonts w:cs="Menlo Regular"/>
                <w:highlight w:val="red"/>
              </w:rPr>
            </w:pPr>
          </w:p>
        </w:tc>
      </w:tr>
      <w:tr w:rsidR="00CC31A3" w14:paraId="47297BDF" w14:textId="77777777" w:rsidTr="006E11CE">
        <w:tc>
          <w:tcPr>
            <w:tcW w:w="979" w:type="dxa"/>
            <w:tcBorders>
              <w:bottom w:val="nil"/>
              <w:right w:val="single" w:sz="24" w:space="0" w:color="FFFFFF"/>
            </w:tcBorders>
            <w:shd w:val="clear" w:color="auto" w:fill="000000"/>
          </w:tcPr>
          <w:p w14:paraId="73BC5375"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1ADAABD0" w14:textId="77777777" w:rsidR="00CC31A3" w:rsidRPr="000B2A45" w:rsidRDefault="00CC31A3" w:rsidP="006E11CE">
            <w:pPr>
              <w:jc w:val="center"/>
              <w:rPr>
                <w:rFonts w:cs="Menlo Regular"/>
              </w:rPr>
            </w:pPr>
          </w:p>
        </w:tc>
        <w:tc>
          <w:tcPr>
            <w:tcW w:w="975" w:type="dxa"/>
            <w:shd w:val="clear" w:color="auto" w:fill="0D0D0D"/>
          </w:tcPr>
          <w:p w14:paraId="51FE0B3A" w14:textId="77777777" w:rsidR="00CC31A3" w:rsidRPr="000B2A45" w:rsidRDefault="00CC31A3" w:rsidP="006E11CE">
            <w:pPr>
              <w:jc w:val="center"/>
              <w:rPr>
                <w:rFonts w:cs="Menlo Regular"/>
              </w:rPr>
            </w:pPr>
          </w:p>
        </w:tc>
        <w:tc>
          <w:tcPr>
            <w:tcW w:w="974" w:type="dxa"/>
            <w:shd w:val="clear" w:color="auto" w:fill="0D0D0D"/>
          </w:tcPr>
          <w:p w14:paraId="1A01808C" w14:textId="77777777" w:rsidR="00CC31A3" w:rsidRPr="000B2A45" w:rsidRDefault="00CC31A3" w:rsidP="006E11CE">
            <w:pPr>
              <w:jc w:val="center"/>
              <w:rPr>
                <w:rFonts w:cs="Menlo Regular"/>
              </w:rPr>
            </w:pPr>
          </w:p>
        </w:tc>
        <w:tc>
          <w:tcPr>
            <w:tcW w:w="975" w:type="dxa"/>
            <w:shd w:val="clear" w:color="auto" w:fill="0D0D0D"/>
          </w:tcPr>
          <w:p w14:paraId="46AD317B" w14:textId="77777777" w:rsidR="00CC31A3" w:rsidRPr="000B2A45" w:rsidRDefault="00CC31A3" w:rsidP="006E11CE">
            <w:pPr>
              <w:jc w:val="center"/>
              <w:rPr>
                <w:rFonts w:cs="Menlo Regular"/>
              </w:rPr>
            </w:pPr>
          </w:p>
        </w:tc>
        <w:tc>
          <w:tcPr>
            <w:tcW w:w="971" w:type="dxa"/>
            <w:shd w:val="clear" w:color="auto" w:fill="000000"/>
          </w:tcPr>
          <w:p w14:paraId="7D50257B" w14:textId="77777777" w:rsidR="00CC31A3" w:rsidRPr="000B2A45" w:rsidRDefault="00CC31A3" w:rsidP="006E11CE">
            <w:pPr>
              <w:jc w:val="center"/>
              <w:rPr>
                <w:rFonts w:cs="Menlo Regular"/>
              </w:rPr>
            </w:pPr>
          </w:p>
        </w:tc>
        <w:tc>
          <w:tcPr>
            <w:tcW w:w="972" w:type="dxa"/>
            <w:tcBorders>
              <w:top w:val="single" w:sz="8" w:space="0" w:color="FFFFFF"/>
              <w:bottom w:val="single" w:sz="8" w:space="0" w:color="FFFFFF"/>
            </w:tcBorders>
            <w:shd w:val="clear" w:color="auto" w:fill="FF0000"/>
          </w:tcPr>
          <w:p w14:paraId="06BACBCF" w14:textId="77777777" w:rsidR="00CC31A3" w:rsidRPr="000B2A45" w:rsidRDefault="00CC31A3" w:rsidP="006E11CE">
            <w:pPr>
              <w:jc w:val="center"/>
              <w:rPr>
                <w:rFonts w:cs="Menlo Regular"/>
              </w:rPr>
            </w:pPr>
          </w:p>
        </w:tc>
      </w:tr>
      <w:tr w:rsidR="00CC31A3" w14:paraId="0E9044E8" w14:textId="77777777" w:rsidTr="006E11CE">
        <w:tc>
          <w:tcPr>
            <w:tcW w:w="979" w:type="dxa"/>
            <w:tcBorders>
              <w:top w:val="single" w:sz="8" w:space="0" w:color="FFFFFF"/>
              <w:bottom w:val="single" w:sz="8" w:space="0" w:color="FFFFFF"/>
              <w:right w:val="single" w:sz="24" w:space="0" w:color="FFFFFF"/>
            </w:tcBorders>
            <w:shd w:val="clear" w:color="auto" w:fill="000000"/>
          </w:tcPr>
          <w:p w14:paraId="1D81F24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1D386696"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7C44556"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5FA4BA99"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4D976EED"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458750CA" w14:textId="77777777" w:rsidR="00CC31A3" w:rsidRPr="000B2A45" w:rsidRDefault="00CC31A3"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7333354A" w14:textId="77777777" w:rsidR="00CC31A3" w:rsidRPr="000B2A45" w:rsidRDefault="00CC31A3" w:rsidP="006E11CE">
            <w:pPr>
              <w:jc w:val="center"/>
              <w:rPr>
                <w:rFonts w:cs="Menlo Regular"/>
              </w:rPr>
            </w:pPr>
          </w:p>
        </w:tc>
      </w:tr>
    </w:tbl>
    <w:p w14:paraId="4FB036D9" w14:textId="77777777" w:rsidR="00A0613E" w:rsidRPr="00A41155" w:rsidRDefault="00A0613E" w:rsidP="00A0613E">
      <w:r>
        <w:br w:type="page"/>
      </w:r>
    </w:p>
    <w:p w14:paraId="3634F002" w14:textId="77777777" w:rsidR="00A0613E" w:rsidRDefault="00A0613E" w:rsidP="00A0613E">
      <w:pPr>
        <w:pStyle w:val="Caption"/>
        <w:keepNext/>
        <w:ind w:left="720"/>
        <w:jc w:val="both"/>
      </w:pPr>
      <w:r>
        <w:lastRenderedPageBreak/>
        <w:t xml:space="preserve">Table </w:t>
      </w:r>
      <w:fldSimple w:instr=" STYLEREF 1 \s ">
        <w:r w:rsidR="000E5A50">
          <w:rPr>
            <w:noProof/>
          </w:rPr>
          <w:t>8</w:t>
        </w:r>
      </w:fldSimple>
      <w:r>
        <w:noBreakHyphen/>
      </w:r>
      <w:fldSimple w:instr=" SEQ Table \* ARABIC \s 1 ">
        <w:r w:rsidR="000E5A50">
          <w:rPr>
            <w:noProof/>
          </w:rPr>
          <w:t>61</w:t>
        </w:r>
      </w:fldSimple>
      <w:r>
        <w:t xml:space="preserve">: Experiment 1 CQI 50 </w:t>
      </w:r>
      <w:r>
        <w:rPr>
          <w:u w:val="single"/>
        </w:rPr>
        <w:t>pressure</w:t>
      </w:r>
      <w:r>
        <w:t xml:space="preserve"> t-test for each paired combination of winds producers. Green indicates the parameter is not statistically different at the 95% level; red is statistically different. JMA did not report speed.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A0613E" w14:paraId="579FB92B" w14:textId="77777777" w:rsidTr="006E11CE">
        <w:tc>
          <w:tcPr>
            <w:tcW w:w="979" w:type="dxa"/>
            <w:tcBorders>
              <w:top w:val="single" w:sz="8" w:space="0" w:color="FFFFFF"/>
              <w:bottom w:val="single" w:sz="24" w:space="0" w:color="FFFFFF"/>
              <w:right w:val="single" w:sz="8" w:space="0" w:color="FFFFFF"/>
            </w:tcBorders>
            <w:shd w:val="clear" w:color="auto" w:fill="000000"/>
          </w:tcPr>
          <w:p w14:paraId="27E85A04" w14:textId="77777777" w:rsidR="00A0613E" w:rsidRPr="000B2A45" w:rsidRDefault="00A0613E"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17D20467"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EFF98B0"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5E919DC2"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135E0534"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18FA5AAF"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5775A74A"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BRZ</w:t>
            </w:r>
          </w:p>
        </w:tc>
      </w:tr>
      <w:tr w:rsidR="00A0613E" w14:paraId="25BD9252" w14:textId="77777777" w:rsidTr="006E11CE">
        <w:tc>
          <w:tcPr>
            <w:tcW w:w="979" w:type="dxa"/>
            <w:tcBorders>
              <w:top w:val="single" w:sz="8" w:space="0" w:color="FFFFFF"/>
              <w:bottom w:val="nil"/>
              <w:right w:val="single" w:sz="24" w:space="0" w:color="FFFFFF"/>
            </w:tcBorders>
            <w:shd w:val="clear" w:color="auto" w:fill="000000"/>
          </w:tcPr>
          <w:p w14:paraId="258F870E"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0E3CF529" w14:textId="77777777" w:rsidR="00A0613E" w:rsidRPr="000B2A45" w:rsidRDefault="00A0613E"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5395EDE6" w14:textId="77777777" w:rsidR="00A0613E" w:rsidRPr="00543121" w:rsidRDefault="00A0613E"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39D47FC0" w14:textId="77777777" w:rsidR="00A0613E" w:rsidRPr="007A735A" w:rsidRDefault="00A0613E"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2835B182" w14:textId="77777777" w:rsidR="00A0613E" w:rsidRPr="007A735A" w:rsidRDefault="00A0613E"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2EE78A04" w14:textId="77777777" w:rsidR="00A0613E" w:rsidRPr="007A735A" w:rsidRDefault="00A0613E"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03A6815D" w14:textId="77777777" w:rsidR="00A0613E" w:rsidRPr="007A735A" w:rsidRDefault="00A0613E" w:rsidP="006E11CE">
            <w:pPr>
              <w:jc w:val="center"/>
              <w:rPr>
                <w:rFonts w:cs="Menlo Regular"/>
                <w:highlight w:val="red"/>
              </w:rPr>
            </w:pPr>
          </w:p>
        </w:tc>
      </w:tr>
      <w:tr w:rsidR="00A0613E" w14:paraId="42FCD1A7" w14:textId="77777777" w:rsidTr="006E11CE">
        <w:tc>
          <w:tcPr>
            <w:tcW w:w="979" w:type="dxa"/>
            <w:tcBorders>
              <w:bottom w:val="nil"/>
              <w:right w:val="single" w:sz="24" w:space="0" w:color="FFFFFF"/>
            </w:tcBorders>
            <w:shd w:val="clear" w:color="auto" w:fill="000000"/>
          </w:tcPr>
          <w:p w14:paraId="74A31CD7"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30966821" w14:textId="77777777" w:rsidR="00A0613E" w:rsidRPr="000B2A45" w:rsidRDefault="00A0613E" w:rsidP="006E11CE">
            <w:pPr>
              <w:jc w:val="center"/>
              <w:rPr>
                <w:rFonts w:cs="Menlo Regular"/>
              </w:rPr>
            </w:pPr>
          </w:p>
        </w:tc>
        <w:tc>
          <w:tcPr>
            <w:tcW w:w="975" w:type="dxa"/>
            <w:shd w:val="clear" w:color="auto" w:fill="000000"/>
          </w:tcPr>
          <w:p w14:paraId="152595EE" w14:textId="77777777" w:rsidR="00A0613E" w:rsidRPr="000B2A45" w:rsidRDefault="00A0613E" w:rsidP="006E11CE">
            <w:pPr>
              <w:jc w:val="center"/>
              <w:rPr>
                <w:rFonts w:cs="Menlo Regular"/>
              </w:rPr>
            </w:pPr>
          </w:p>
        </w:tc>
        <w:tc>
          <w:tcPr>
            <w:tcW w:w="974" w:type="dxa"/>
            <w:tcBorders>
              <w:top w:val="single" w:sz="8" w:space="0" w:color="FFFFFF"/>
              <w:bottom w:val="single" w:sz="6" w:space="0" w:color="FFFFFF"/>
            </w:tcBorders>
            <w:shd w:val="clear" w:color="auto" w:fill="FF0000"/>
          </w:tcPr>
          <w:p w14:paraId="5DF57A11" w14:textId="77777777" w:rsidR="00A0613E" w:rsidRPr="007A735A" w:rsidRDefault="00A0613E"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2D58B744" w14:textId="77777777" w:rsidR="00A0613E" w:rsidRPr="007A735A" w:rsidRDefault="00A0613E"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3F7B846B" w14:textId="77777777" w:rsidR="00A0613E" w:rsidRPr="007A735A" w:rsidRDefault="00A0613E"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0093D91D" w14:textId="77777777" w:rsidR="00A0613E" w:rsidRPr="007A735A" w:rsidRDefault="00A0613E" w:rsidP="006E11CE">
            <w:pPr>
              <w:jc w:val="center"/>
              <w:rPr>
                <w:rFonts w:cs="Menlo Regular"/>
                <w:highlight w:val="red"/>
              </w:rPr>
            </w:pPr>
          </w:p>
        </w:tc>
      </w:tr>
      <w:tr w:rsidR="00A0613E" w14:paraId="5962E54B" w14:textId="77777777" w:rsidTr="006E11CE">
        <w:tc>
          <w:tcPr>
            <w:tcW w:w="979" w:type="dxa"/>
            <w:tcBorders>
              <w:bottom w:val="nil"/>
              <w:right w:val="single" w:sz="24" w:space="0" w:color="FFFFFF"/>
            </w:tcBorders>
            <w:shd w:val="clear" w:color="auto" w:fill="000000"/>
          </w:tcPr>
          <w:p w14:paraId="7803BC46"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425AAF1C" w14:textId="77777777" w:rsidR="00A0613E" w:rsidRPr="000B2A45" w:rsidRDefault="00A0613E" w:rsidP="006E11CE">
            <w:pPr>
              <w:jc w:val="center"/>
              <w:rPr>
                <w:rFonts w:cs="Menlo Regular"/>
              </w:rPr>
            </w:pPr>
          </w:p>
        </w:tc>
        <w:tc>
          <w:tcPr>
            <w:tcW w:w="975" w:type="dxa"/>
            <w:shd w:val="clear" w:color="auto" w:fill="0D0D0D"/>
          </w:tcPr>
          <w:p w14:paraId="2BFC8B62" w14:textId="77777777" w:rsidR="00A0613E" w:rsidRPr="000B2A45" w:rsidRDefault="00A0613E" w:rsidP="006E11CE">
            <w:pPr>
              <w:jc w:val="center"/>
              <w:rPr>
                <w:rFonts w:cs="Menlo Regular"/>
              </w:rPr>
            </w:pPr>
          </w:p>
        </w:tc>
        <w:tc>
          <w:tcPr>
            <w:tcW w:w="974" w:type="dxa"/>
            <w:tcBorders>
              <w:top w:val="single" w:sz="6" w:space="0" w:color="FFFFFF"/>
            </w:tcBorders>
            <w:shd w:val="clear" w:color="auto" w:fill="000000"/>
          </w:tcPr>
          <w:p w14:paraId="127BE9A6" w14:textId="77777777" w:rsidR="00A0613E" w:rsidRPr="000B2A45" w:rsidRDefault="00A0613E" w:rsidP="006E11CE">
            <w:pPr>
              <w:jc w:val="center"/>
              <w:rPr>
                <w:rFonts w:cs="Menlo Regular"/>
              </w:rPr>
            </w:pPr>
          </w:p>
        </w:tc>
        <w:tc>
          <w:tcPr>
            <w:tcW w:w="975" w:type="dxa"/>
            <w:tcBorders>
              <w:top w:val="single" w:sz="6" w:space="0" w:color="FFFFFF"/>
              <w:bottom w:val="single" w:sz="8" w:space="0" w:color="FFFFFF"/>
            </w:tcBorders>
            <w:shd w:val="clear" w:color="auto" w:fill="FF0000"/>
          </w:tcPr>
          <w:p w14:paraId="36BF3DE0" w14:textId="77777777" w:rsidR="00A0613E" w:rsidRPr="007A735A" w:rsidRDefault="00A0613E"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61B59988" w14:textId="77777777" w:rsidR="00A0613E" w:rsidRPr="007A735A" w:rsidRDefault="00A0613E"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0ECFEA79" w14:textId="77777777" w:rsidR="00A0613E" w:rsidRPr="007A735A" w:rsidRDefault="00A0613E" w:rsidP="006E11CE">
            <w:pPr>
              <w:jc w:val="center"/>
              <w:rPr>
                <w:rFonts w:cs="Menlo Regular"/>
                <w:highlight w:val="red"/>
              </w:rPr>
            </w:pPr>
          </w:p>
        </w:tc>
      </w:tr>
      <w:tr w:rsidR="00A0613E" w14:paraId="7CB2F9D4" w14:textId="77777777" w:rsidTr="006E11CE">
        <w:tc>
          <w:tcPr>
            <w:tcW w:w="979" w:type="dxa"/>
            <w:tcBorders>
              <w:top w:val="single" w:sz="8" w:space="0" w:color="FFFFFF"/>
              <w:bottom w:val="nil"/>
              <w:right w:val="single" w:sz="24" w:space="0" w:color="FFFFFF"/>
            </w:tcBorders>
            <w:shd w:val="clear" w:color="auto" w:fill="000000"/>
          </w:tcPr>
          <w:p w14:paraId="42035712"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15302BCD"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740D1E47" w14:textId="77777777" w:rsidR="00A0613E" w:rsidRPr="000B2A45" w:rsidRDefault="00A0613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364F7C96"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226B4476" w14:textId="77777777" w:rsidR="00A0613E" w:rsidRPr="000B2A45" w:rsidRDefault="00A0613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082E1EAA" w14:textId="77777777" w:rsidR="00A0613E" w:rsidRPr="007A735A" w:rsidRDefault="00A0613E"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6C5B1148" w14:textId="77777777" w:rsidR="00A0613E" w:rsidRPr="007A735A" w:rsidRDefault="00A0613E" w:rsidP="006E11CE">
            <w:pPr>
              <w:jc w:val="center"/>
              <w:rPr>
                <w:rFonts w:cs="Menlo Regular"/>
                <w:highlight w:val="red"/>
              </w:rPr>
            </w:pPr>
          </w:p>
        </w:tc>
      </w:tr>
      <w:tr w:rsidR="00A0613E" w14:paraId="48EF22C5" w14:textId="77777777" w:rsidTr="006E11CE">
        <w:tc>
          <w:tcPr>
            <w:tcW w:w="979" w:type="dxa"/>
            <w:tcBorders>
              <w:bottom w:val="nil"/>
              <w:right w:val="single" w:sz="24" w:space="0" w:color="FFFFFF"/>
            </w:tcBorders>
            <w:shd w:val="clear" w:color="auto" w:fill="000000"/>
          </w:tcPr>
          <w:p w14:paraId="792731D3"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6FAF5693" w14:textId="77777777" w:rsidR="00A0613E" w:rsidRPr="000B2A45" w:rsidRDefault="00A0613E" w:rsidP="006E11CE">
            <w:pPr>
              <w:jc w:val="center"/>
              <w:rPr>
                <w:rFonts w:cs="Menlo Regular"/>
              </w:rPr>
            </w:pPr>
          </w:p>
        </w:tc>
        <w:tc>
          <w:tcPr>
            <w:tcW w:w="975" w:type="dxa"/>
            <w:shd w:val="clear" w:color="auto" w:fill="0D0D0D"/>
          </w:tcPr>
          <w:p w14:paraId="34992709" w14:textId="77777777" w:rsidR="00A0613E" w:rsidRPr="000B2A45" w:rsidRDefault="00A0613E" w:rsidP="006E11CE">
            <w:pPr>
              <w:jc w:val="center"/>
              <w:rPr>
                <w:rFonts w:cs="Menlo Regular"/>
              </w:rPr>
            </w:pPr>
          </w:p>
        </w:tc>
        <w:tc>
          <w:tcPr>
            <w:tcW w:w="974" w:type="dxa"/>
            <w:shd w:val="clear" w:color="auto" w:fill="0D0D0D"/>
          </w:tcPr>
          <w:p w14:paraId="727B51D1" w14:textId="77777777" w:rsidR="00A0613E" w:rsidRPr="000B2A45" w:rsidRDefault="00A0613E" w:rsidP="006E11CE">
            <w:pPr>
              <w:jc w:val="center"/>
              <w:rPr>
                <w:rFonts w:cs="Menlo Regular"/>
              </w:rPr>
            </w:pPr>
          </w:p>
        </w:tc>
        <w:tc>
          <w:tcPr>
            <w:tcW w:w="975" w:type="dxa"/>
            <w:shd w:val="clear" w:color="auto" w:fill="0D0D0D"/>
          </w:tcPr>
          <w:p w14:paraId="7FFEBF0D" w14:textId="77777777" w:rsidR="00A0613E" w:rsidRPr="000B2A45" w:rsidRDefault="00A0613E" w:rsidP="006E11CE">
            <w:pPr>
              <w:jc w:val="center"/>
              <w:rPr>
                <w:rFonts w:cs="Menlo Regular"/>
              </w:rPr>
            </w:pPr>
          </w:p>
        </w:tc>
        <w:tc>
          <w:tcPr>
            <w:tcW w:w="971" w:type="dxa"/>
            <w:shd w:val="clear" w:color="auto" w:fill="000000"/>
          </w:tcPr>
          <w:p w14:paraId="6AF446F0" w14:textId="77777777" w:rsidR="00A0613E" w:rsidRPr="000B2A45" w:rsidRDefault="00A0613E" w:rsidP="006E11CE">
            <w:pPr>
              <w:jc w:val="center"/>
              <w:rPr>
                <w:rFonts w:cs="Menlo Regular"/>
              </w:rPr>
            </w:pPr>
          </w:p>
        </w:tc>
        <w:tc>
          <w:tcPr>
            <w:tcW w:w="972" w:type="dxa"/>
            <w:tcBorders>
              <w:top w:val="single" w:sz="8" w:space="0" w:color="FFFFFF"/>
              <w:bottom w:val="single" w:sz="8" w:space="0" w:color="FFFFFF"/>
            </w:tcBorders>
            <w:shd w:val="clear" w:color="auto" w:fill="FF0000"/>
          </w:tcPr>
          <w:p w14:paraId="385250B6" w14:textId="77777777" w:rsidR="00A0613E" w:rsidRPr="000B2A45" w:rsidRDefault="00A0613E" w:rsidP="006E11CE">
            <w:pPr>
              <w:jc w:val="center"/>
              <w:rPr>
                <w:rFonts w:cs="Menlo Regular"/>
              </w:rPr>
            </w:pPr>
          </w:p>
        </w:tc>
      </w:tr>
      <w:tr w:rsidR="00A0613E" w14:paraId="343DA917" w14:textId="77777777" w:rsidTr="006E11CE">
        <w:tc>
          <w:tcPr>
            <w:tcW w:w="979" w:type="dxa"/>
            <w:tcBorders>
              <w:top w:val="single" w:sz="8" w:space="0" w:color="FFFFFF"/>
              <w:bottom w:val="single" w:sz="8" w:space="0" w:color="FFFFFF"/>
              <w:right w:val="single" w:sz="24" w:space="0" w:color="FFFFFF"/>
            </w:tcBorders>
            <w:shd w:val="clear" w:color="auto" w:fill="000000"/>
          </w:tcPr>
          <w:p w14:paraId="1915B271" w14:textId="77777777" w:rsidR="00A0613E" w:rsidRPr="000B2A45" w:rsidRDefault="00A0613E"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706B487A"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EC86FB2" w14:textId="77777777" w:rsidR="00A0613E" w:rsidRPr="000B2A45" w:rsidRDefault="00A0613E"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4A71F7C6" w14:textId="77777777" w:rsidR="00A0613E" w:rsidRPr="000B2A45" w:rsidRDefault="00A0613E"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13B474A" w14:textId="77777777" w:rsidR="00A0613E" w:rsidRPr="000B2A45" w:rsidRDefault="00A0613E"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2A2AABFD" w14:textId="77777777" w:rsidR="00A0613E" w:rsidRPr="000B2A45" w:rsidRDefault="00A0613E"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4214D50A" w14:textId="77777777" w:rsidR="00A0613E" w:rsidRPr="000B2A45" w:rsidRDefault="00A0613E" w:rsidP="006E11CE">
            <w:pPr>
              <w:jc w:val="center"/>
              <w:rPr>
                <w:rFonts w:cs="Menlo Regular"/>
              </w:rPr>
            </w:pPr>
          </w:p>
        </w:tc>
      </w:tr>
    </w:tbl>
    <w:p w14:paraId="3C8CA3A2" w14:textId="77777777" w:rsidR="00A0613E" w:rsidRDefault="00A0613E" w:rsidP="00A0613E"/>
    <w:p w14:paraId="7A6E543E" w14:textId="77777777" w:rsidR="00A0613E" w:rsidRDefault="00A0613E" w:rsidP="00A0613E">
      <w:pPr>
        <w:pStyle w:val="Caption"/>
        <w:ind w:left="720"/>
        <w:jc w:val="both"/>
      </w:pPr>
      <w:r>
        <w:t xml:space="preserve">Table </w:t>
      </w:r>
      <w:fldSimple w:instr=" STYLEREF 1 \s ">
        <w:r w:rsidR="000E5A50">
          <w:rPr>
            <w:noProof/>
          </w:rPr>
          <w:t>8</w:t>
        </w:r>
      </w:fldSimple>
      <w:r>
        <w:noBreakHyphen/>
      </w:r>
      <w:fldSimple w:instr=" SEQ Table \* ARABIC \s 1 ">
        <w:r w:rsidR="000E5A50">
          <w:rPr>
            <w:noProof/>
          </w:rPr>
          <w:t>62</w:t>
        </w:r>
      </w:fldSimple>
      <w:r>
        <w:rPr>
          <w:rFonts w:ascii="Menlo Regular" w:hAnsi="Menlo Regular" w:cs="Menlo Regular"/>
          <w:sz w:val="16"/>
        </w:rPr>
        <w:t xml:space="preserve">: </w:t>
      </w:r>
      <w:r>
        <w:t xml:space="preserve">Experiment 1 CQI 50 </w:t>
      </w:r>
      <w:r>
        <w:rPr>
          <w:u w:val="single"/>
        </w:rPr>
        <w:t>QI</w:t>
      </w:r>
      <w:r>
        <w:t xml:space="preserve"> t-test for each paired combination of winds producers. Green indicates the parameter is not statistically different at the 95% level; red is statistically different. JMA was not included.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CC31A3" w14:paraId="614C1250" w14:textId="77777777" w:rsidTr="006E11CE">
        <w:tc>
          <w:tcPr>
            <w:tcW w:w="979" w:type="dxa"/>
            <w:tcBorders>
              <w:top w:val="single" w:sz="8" w:space="0" w:color="FFFFFF"/>
              <w:bottom w:val="single" w:sz="24" w:space="0" w:color="FFFFFF"/>
              <w:right w:val="single" w:sz="8" w:space="0" w:color="FFFFFF"/>
            </w:tcBorders>
            <w:shd w:val="clear" w:color="auto" w:fill="000000"/>
          </w:tcPr>
          <w:p w14:paraId="75A2B8EB"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7E9D0CDF"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A03D0CD"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2F6E4A2D"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352063EF"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36A69B85"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30A9130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r>
      <w:tr w:rsidR="00CC31A3" w14:paraId="437A48D7" w14:textId="77777777" w:rsidTr="006E11CE">
        <w:tc>
          <w:tcPr>
            <w:tcW w:w="979" w:type="dxa"/>
            <w:tcBorders>
              <w:top w:val="single" w:sz="8" w:space="0" w:color="FFFFFF"/>
              <w:bottom w:val="nil"/>
              <w:right w:val="single" w:sz="24" w:space="0" w:color="FFFFFF"/>
            </w:tcBorders>
            <w:shd w:val="clear" w:color="auto" w:fill="000000"/>
          </w:tcPr>
          <w:p w14:paraId="3E67834B"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2424B43B"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2F230910"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6E1F652E"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457982A8"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61964511" w14:textId="77777777" w:rsidR="00CC31A3" w:rsidRPr="007A735A" w:rsidRDefault="00CC31A3"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5CE47571" w14:textId="77777777" w:rsidR="00CC31A3" w:rsidRPr="007A735A" w:rsidRDefault="00CC31A3" w:rsidP="006E11CE">
            <w:pPr>
              <w:jc w:val="center"/>
              <w:rPr>
                <w:rFonts w:cs="Menlo Regular"/>
                <w:highlight w:val="red"/>
              </w:rPr>
            </w:pPr>
          </w:p>
        </w:tc>
      </w:tr>
      <w:tr w:rsidR="00CC31A3" w14:paraId="037B0BCD" w14:textId="77777777" w:rsidTr="006E11CE">
        <w:tc>
          <w:tcPr>
            <w:tcW w:w="979" w:type="dxa"/>
            <w:tcBorders>
              <w:bottom w:val="nil"/>
              <w:right w:val="single" w:sz="24" w:space="0" w:color="FFFFFF"/>
            </w:tcBorders>
            <w:shd w:val="clear" w:color="auto" w:fill="000000"/>
          </w:tcPr>
          <w:p w14:paraId="4549434F"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26A81A6C" w14:textId="77777777" w:rsidR="00CC31A3" w:rsidRPr="000B2A45" w:rsidRDefault="00CC31A3" w:rsidP="006E11CE">
            <w:pPr>
              <w:jc w:val="center"/>
              <w:rPr>
                <w:rFonts w:cs="Menlo Regular"/>
              </w:rPr>
            </w:pPr>
          </w:p>
        </w:tc>
        <w:tc>
          <w:tcPr>
            <w:tcW w:w="975" w:type="dxa"/>
            <w:shd w:val="clear" w:color="auto" w:fill="000000"/>
          </w:tcPr>
          <w:p w14:paraId="1A0A6A38"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FF0000"/>
          </w:tcPr>
          <w:p w14:paraId="1C9996AD"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4B362464"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771EFD59" w14:textId="77777777" w:rsidR="00CC31A3" w:rsidRPr="007A735A" w:rsidRDefault="00CC31A3"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7AEA242F" w14:textId="77777777" w:rsidR="00CC31A3" w:rsidRPr="007A735A" w:rsidRDefault="00CC31A3" w:rsidP="006E11CE">
            <w:pPr>
              <w:jc w:val="center"/>
              <w:rPr>
                <w:rFonts w:cs="Menlo Regular"/>
                <w:highlight w:val="red"/>
              </w:rPr>
            </w:pPr>
          </w:p>
        </w:tc>
      </w:tr>
      <w:tr w:rsidR="00CC31A3" w14:paraId="74890B74" w14:textId="77777777" w:rsidTr="006E11CE">
        <w:tc>
          <w:tcPr>
            <w:tcW w:w="979" w:type="dxa"/>
            <w:tcBorders>
              <w:bottom w:val="nil"/>
              <w:right w:val="single" w:sz="24" w:space="0" w:color="FFFFFF"/>
            </w:tcBorders>
            <w:shd w:val="clear" w:color="auto" w:fill="000000"/>
          </w:tcPr>
          <w:p w14:paraId="22805A2B"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310FDAEB" w14:textId="77777777" w:rsidR="00CC31A3" w:rsidRPr="000B2A45" w:rsidRDefault="00CC31A3" w:rsidP="006E11CE">
            <w:pPr>
              <w:jc w:val="center"/>
              <w:rPr>
                <w:rFonts w:cs="Menlo Regular"/>
              </w:rPr>
            </w:pPr>
          </w:p>
        </w:tc>
        <w:tc>
          <w:tcPr>
            <w:tcW w:w="975" w:type="dxa"/>
            <w:shd w:val="clear" w:color="auto" w:fill="0D0D0D"/>
          </w:tcPr>
          <w:p w14:paraId="484E4528"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7DBFFCEC"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4956F16E" w14:textId="77777777" w:rsidR="00CC31A3" w:rsidRPr="007A735A" w:rsidRDefault="00CC31A3"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2778E101" w14:textId="77777777" w:rsidR="00CC31A3" w:rsidRPr="007A735A" w:rsidRDefault="00CC31A3"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635CA73F" w14:textId="77777777" w:rsidR="00CC31A3" w:rsidRPr="007A735A" w:rsidRDefault="00CC31A3" w:rsidP="006E11CE">
            <w:pPr>
              <w:jc w:val="center"/>
              <w:rPr>
                <w:rFonts w:cs="Menlo Regular"/>
                <w:highlight w:val="red"/>
              </w:rPr>
            </w:pPr>
          </w:p>
        </w:tc>
      </w:tr>
      <w:tr w:rsidR="00CC31A3" w14:paraId="54688FC5" w14:textId="77777777" w:rsidTr="006E11CE">
        <w:tc>
          <w:tcPr>
            <w:tcW w:w="979" w:type="dxa"/>
            <w:tcBorders>
              <w:top w:val="single" w:sz="8" w:space="0" w:color="FFFFFF"/>
              <w:bottom w:val="nil"/>
              <w:right w:val="single" w:sz="24" w:space="0" w:color="FFFFFF"/>
            </w:tcBorders>
            <w:shd w:val="clear" w:color="auto" w:fill="000000"/>
          </w:tcPr>
          <w:p w14:paraId="48894CBD"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5651C234"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994330A"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6576BA8E"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16DFD512"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23FDD434" w14:textId="77777777" w:rsidR="00CC31A3" w:rsidRPr="007A735A" w:rsidRDefault="00CC31A3"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5BC29F5D" w14:textId="77777777" w:rsidR="00CC31A3" w:rsidRPr="007A735A" w:rsidRDefault="00CC31A3" w:rsidP="006E11CE">
            <w:pPr>
              <w:jc w:val="center"/>
              <w:rPr>
                <w:rFonts w:cs="Menlo Regular"/>
                <w:highlight w:val="red"/>
              </w:rPr>
            </w:pPr>
          </w:p>
        </w:tc>
      </w:tr>
      <w:tr w:rsidR="00CC31A3" w14:paraId="0A91974D" w14:textId="77777777" w:rsidTr="006E11CE">
        <w:tc>
          <w:tcPr>
            <w:tcW w:w="979" w:type="dxa"/>
            <w:tcBorders>
              <w:bottom w:val="nil"/>
              <w:right w:val="single" w:sz="24" w:space="0" w:color="FFFFFF"/>
            </w:tcBorders>
            <w:shd w:val="clear" w:color="auto" w:fill="000000"/>
          </w:tcPr>
          <w:p w14:paraId="4A60625D"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6EAA75E7" w14:textId="77777777" w:rsidR="00CC31A3" w:rsidRPr="000B2A45" w:rsidRDefault="00CC31A3" w:rsidP="006E11CE">
            <w:pPr>
              <w:jc w:val="center"/>
              <w:rPr>
                <w:rFonts w:cs="Menlo Regular"/>
              </w:rPr>
            </w:pPr>
          </w:p>
        </w:tc>
        <w:tc>
          <w:tcPr>
            <w:tcW w:w="975" w:type="dxa"/>
            <w:shd w:val="clear" w:color="auto" w:fill="0D0D0D"/>
          </w:tcPr>
          <w:p w14:paraId="1C7A233E" w14:textId="77777777" w:rsidR="00CC31A3" w:rsidRPr="000B2A45" w:rsidRDefault="00CC31A3" w:rsidP="006E11CE">
            <w:pPr>
              <w:jc w:val="center"/>
              <w:rPr>
                <w:rFonts w:cs="Menlo Regular"/>
              </w:rPr>
            </w:pPr>
          </w:p>
        </w:tc>
        <w:tc>
          <w:tcPr>
            <w:tcW w:w="974" w:type="dxa"/>
            <w:shd w:val="clear" w:color="auto" w:fill="0D0D0D"/>
          </w:tcPr>
          <w:p w14:paraId="14A6D2F9" w14:textId="77777777" w:rsidR="00CC31A3" w:rsidRPr="000B2A45" w:rsidRDefault="00CC31A3" w:rsidP="006E11CE">
            <w:pPr>
              <w:jc w:val="center"/>
              <w:rPr>
                <w:rFonts w:cs="Menlo Regular"/>
              </w:rPr>
            </w:pPr>
          </w:p>
        </w:tc>
        <w:tc>
          <w:tcPr>
            <w:tcW w:w="975" w:type="dxa"/>
            <w:shd w:val="clear" w:color="auto" w:fill="0D0D0D"/>
          </w:tcPr>
          <w:p w14:paraId="5EF85EF1" w14:textId="77777777" w:rsidR="00CC31A3" w:rsidRPr="000B2A45" w:rsidRDefault="00CC31A3" w:rsidP="006E11CE">
            <w:pPr>
              <w:jc w:val="center"/>
              <w:rPr>
                <w:rFonts w:cs="Menlo Regular"/>
              </w:rPr>
            </w:pPr>
          </w:p>
        </w:tc>
        <w:tc>
          <w:tcPr>
            <w:tcW w:w="971" w:type="dxa"/>
            <w:shd w:val="clear" w:color="auto" w:fill="000000"/>
          </w:tcPr>
          <w:p w14:paraId="795F1E23" w14:textId="77777777" w:rsidR="00CC31A3" w:rsidRPr="000B2A45" w:rsidRDefault="00CC31A3" w:rsidP="006E11CE">
            <w:pPr>
              <w:jc w:val="center"/>
              <w:rPr>
                <w:rFonts w:cs="Menlo Regular"/>
              </w:rPr>
            </w:pPr>
          </w:p>
        </w:tc>
        <w:tc>
          <w:tcPr>
            <w:tcW w:w="972" w:type="dxa"/>
            <w:tcBorders>
              <w:top w:val="single" w:sz="8" w:space="0" w:color="FFFFFF"/>
              <w:bottom w:val="single" w:sz="8" w:space="0" w:color="FFFFFF"/>
            </w:tcBorders>
            <w:shd w:val="clear" w:color="auto" w:fill="FF0000"/>
          </w:tcPr>
          <w:p w14:paraId="511415B5" w14:textId="77777777" w:rsidR="00CC31A3" w:rsidRPr="000B2A45" w:rsidRDefault="00CC31A3" w:rsidP="006E11CE">
            <w:pPr>
              <w:jc w:val="center"/>
              <w:rPr>
                <w:rFonts w:cs="Menlo Regular"/>
              </w:rPr>
            </w:pPr>
          </w:p>
        </w:tc>
      </w:tr>
      <w:tr w:rsidR="00CC31A3" w14:paraId="64EDBEE9" w14:textId="77777777" w:rsidTr="006E11CE">
        <w:tc>
          <w:tcPr>
            <w:tcW w:w="979" w:type="dxa"/>
            <w:tcBorders>
              <w:top w:val="single" w:sz="8" w:space="0" w:color="FFFFFF"/>
              <w:bottom w:val="single" w:sz="8" w:space="0" w:color="FFFFFF"/>
              <w:right w:val="single" w:sz="24" w:space="0" w:color="FFFFFF"/>
            </w:tcBorders>
            <w:shd w:val="clear" w:color="auto" w:fill="000000"/>
          </w:tcPr>
          <w:p w14:paraId="0E661096"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7C96F306"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45F637A6"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11C1A88F"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4D6C33D7"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4B0D9A4B" w14:textId="77777777" w:rsidR="00CC31A3" w:rsidRPr="000B2A45" w:rsidRDefault="00CC31A3"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63E50B42" w14:textId="77777777" w:rsidR="00CC31A3" w:rsidRPr="000B2A45" w:rsidRDefault="00CC31A3" w:rsidP="006E11CE">
            <w:pPr>
              <w:jc w:val="center"/>
              <w:rPr>
                <w:rFonts w:cs="Menlo Regular"/>
              </w:rPr>
            </w:pPr>
          </w:p>
        </w:tc>
      </w:tr>
    </w:tbl>
    <w:p w14:paraId="0FC1EBFB" w14:textId="77777777" w:rsidR="00A0613E" w:rsidRDefault="00A0613E" w:rsidP="00A0613E"/>
    <w:p w14:paraId="1D86AEEA" w14:textId="77777777" w:rsidR="00A0613E" w:rsidRDefault="00A0613E" w:rsidP="00A0613E">
      <w:r>
        <w:br w:type="page"/>
      </w:r>
    </w:p>
    <w:p w14:paraId="52F0F95C" w14:textId="77777777" w:rsidR="00A0613E" w:rsidRDefault="00A0613E" w:rsidP="00A0613E">
      <w:pPr>
        <w:pStyle w:val="Caption"/>
        <w:ind w:left="720"/>
      </w:pPr>
      <w:r>
        <w:lastRenderedPageBreak/>
        <w:t xml:space="preserve">Table </w:t>
      </w:r>
      <w:fldSimple w:instr=" STYLEREF 1 \s ">
        <w:r w:rsidR="000E5A50">
          <w:rPr>
            <w:noProof/>
          </w:rPr>
          <w:t>8</w:t>
        </w:r>
      </w:fldSimple>
      <w:r>
        <w:noBreakHyphen/>
      </w:r>
      <w:fldSimple w:instr=" SEQ Table \* ARABIC \s 1 ">
        <w:r w:rsidR="000E5A50">
          <w:rPr>
            <w:noProof/>
          </w:rPr>
          <w:t>63</w:t>
        </w:r>
      </w:fldSimple>
      <w:r>
        <w:t xml:space="preserve">: Experiment 1 CQI 80 </w:t>
      </w:r>
      <w:r w:rsidRPr="008C4245">
        <w:rPr>
          <w:u w:val="single"/>
        </w:rPr>
        <w:t>speed</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CC31A3" w14:paraId="0CBC2CE7" w14:textId="77777777" w:rsidTr="006574FF">
        <w:tc>
          <w:tcPr>
            <w:tcW w:w="979" w:type="dxa"/>
            <w:tcBorders>
              <w:top w:val="single" w:sz="8" w:space="0" w:color="FFFFFF"/>
              <w:bottom w:val="single" w:sz="24" w:space="0" w:color="FFFFFF"/>
              <w:right w:val="single" w:sz="8" w:space="0" w:color="FFFFFF"/>
            </w:tcBorders>
            <w:shd w:val="clear" w:color="auto" w:fill="000000"/>
          </w:tcPr>
          <w:p w14:paraId="019B1AAA"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365A8FE0"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4B4E4CFB"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15EC1EDD"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1E68CA6C"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352A454F"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31B1CAC1"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r>
      <w:tr w:rsidR="00CC31A3" w14:paraId="69DD0388" w14:textId="77777777" w:rsidTr="006574FF">
        <w:tc>
          <w:tcPr>
            <w:tcW w:w="979" w:type="dxa"/>
            <w:tcBorders>
              <w:top w:val="single" w:sz="8" w:space="0" w:color="FFFFFF"/>
              <w:bottom w:val="nil"/>
              <w:right w:val="single" w:sz="24" w:space="0" w:color="FFFFFF"/>
            </w:tcBorders>
            <w:shd w:val="clear" w:color="auto" w:fill="000000"/>
          </w:tcPr>
          <w:p w14:paraId="2A1344C7"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40425C3C"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4CD950BF"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47FB9F41"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1B1961B9"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37C6B945" w14:textId="77777777" w:rsidR="00CC31A3" w:rsidRPr="007A735A" w:rsidRDefault="00CC31A3"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00B050"/>
          </w:tcPr>
          <w:p w14:paraId="5DBE5558" w14:textId="77777777" w:rsidR="00CC31A3" w:rsidRPr="007A735A" w:rsidRDefault="00CC31A3" w:rsidP="006E11CE">
            <w:pPr>
              <w:jc w:val="center"/>
              <w:rPr>
                <w:rFonts w:cs="Menlo Regular"/>
                <w:highlight w:val="red"/>
              </w:rPr>
            </w:pPr>
          </w:p>
        </w:tc>
      </w:tr>
      <w:tr w:rsidR="00CC31A3" w14:paraId="135E50E9" w14:textId="77777777" w:rsidTr="006574FF">
        <w:tc>
          <w:tcPr>
            <w:tcW w:w="979" w:type="dxa"/>
            <w:tcBorders>
              <w:bottom w:val="nil"/>
              <w:right w:val="single" w:sz="24" w:space="0" w:color="FFFFFF"/>
            </w:tcBorders>
            <w:shd w:val="clear" w:color="auto" w:fill="000000"/>
          </w:tcPr>
          <w:p w14:paraId="5EDD6E31"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6FD93C51" w14:textId="77777777" w:rsidR="00CC31A3" w:rsidRPr="000B2A45" w:rsidRDefault="00CC31A3" w:rsidP="006E11CE">
            <w:pPr>
              <w:jc w:val="center"/>
              <w:rPr>
                <w:rFonts w:cs="Menlo Regular"/>
              </w:rPr>
            </w:pPr>
          </w:p>
        </w:tc>
        <w:tc>
          <w:tcPr>
            <w:tcW w:w="975" w:type="dxa"/>
            <w:shd w:val="clear" w:color="auto" w:fill="000000"/>
          </w:tcPr>
          <w:p w14:paraId="7BEBEC8D"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00B050"/>
          </w:tcPr>
          <w:p w14:paraId="24DEEA9D"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16DB5996"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78088D15" w14:textId="77777777" w:rsidR="00CC31A3" w:rsidRPr="007A735A" w:rsidRDefault="00CC31A3"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7B19444E" w14:textId="77777777" w:rsidR="00CC31A3" w:rsidRPr="007A735A" w:rsidRDefault="00CC31A3" w:rsidP="006E11CE">
            <w:pPr>
              <w:jc w:val="center"/>
              <w:rPr>
                <w:rFonts w:cs="Menlo Regular"/>
                <w:highlight w:val="red"/>
              </w:rPr>
            </w:pPr>
          </w:p>
        </w:tc>
      </w:tr>
      <w:tr w:rsidR="00CC31A3" w14:paraId="357C36DE" w14:textId="77777777" w:rsidTr="006E11CE">
        <w:tc>
          <w:tcPr>
            <w:tcW w:w="979" w:type="dxa"/>
            <w:tcBorders>
              <w:bottom w:val="nil"/>
              <w:right w:val="single" w:sz="24" w:space="0" w:color="FFFFFF"/>
            </w:tcBorders>
            <w:shd w:val="clear" w:color="auto" w:fill="000000"/>
          </w:tcPr>
          <w:p w14:paraId="2452B5C4"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1413DFBF" w14:textId="77777777" w:rsidR="00CC31A3" w:rsidRPr="000B2A45" w:rsidRDefault="00CC31A3" w:rsidP="006E11CE">
            <w:pPr>
              <w:jc w:val="center"/>
              <w:rPr>
                <w:rFonts w:cs="Menlo Regular"/>
              </w:rPr>
            </w:pPr>
          </w:p>
        </w:tc>
        <w:tc>
          <w:tcPr>
            <w:tcW w:w="975" w:type="dxa"/>
            <w:shd w:val="clear" w:color="auto" w:fill="0D0D0D"/>
          </w:tcPr>
          <w:p w14:paraId="597B570F"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6BC7CEE3"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6B58BEA4" w14:textId="77777777" w:rsidR="00CC31A3" w:rsidRPr="007A735A" w:rsidRDefault="00CC31A3"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4696943C" w14:textId="77777777" w:rsidR="00CC31A3" w:rsidRPr="007A735A" w:rsidRDefault="00CC31A3"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19C1A8FA" w14:textId="77777777" w:rsidR="00CC31A3" w:rsidRPr="007A735A" w:rsidRDefault="00CC31A3" w:rsidP="006E11CE">
            <w:pPr>
              <w:jc w:val="center"/>
              <w:rPr>
                <w:rFonts w:cs="Menlo Regular"/>
                <w:highlight w:val="red"/>
              </w:rPr>
            </w:pPr>
          </w:p>
        </w:tc>
      </w:tr>
      <w:tr w:rsidR="00CC31A3" w14:paraId="6AF1CDB3" w14:textId="77777777" w:rsidTr="006E11CE">
        <w:tc>
          <w:tcPr>
            <w:tcW w:w="979" w:type="dxa"/>
            <w:tcBorders>
              <w:top w:val="single" w:sz="8" w:space="0" w:color="FFFFFF"/>
              <w:bottom w:val="nil"/>
              <w:right w:val="single" w:sz="24" w:space="0" w:color="FFFFFF"/>
            </w:tcBorders>
            <w:shd w:val="clear" w:color="auto" w:fill="000000"/>
          </w:tcPr>
          <w:p w14:paraId="7951B764"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4EF561E0"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36B8B39B"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66CF03FE"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2ED91A71"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59D81B7E" w14:textId="77777777" w:rsidR="00CC31A3" w:rsidRPr="007A735A" w:rsidRDefault="00CC31A3"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52A3A4B0" w14:textId="77777777" w:rsidR="00CC31A3" w:rsidRPr="007A735A" w:rsidRDefault="00CC31A3" w:rsidP="006E11CE">
            <w:pPr>
              <w:jc w:val="center"/>
              <w:rPr>
                <w:rFonts w:cs="Menlo Regular"/>
                <w:highlight w:val="red"/>
              </w:rPr>
            </w:pPr>
          </w:p>
        </w:tc>
      </w:tr>
      <w:tr w:rsidR="00CC31A3" w14:paraId="3BA3F0EF" w14:textId="77777777" w:rsidTr="006E11CE">
        <w:tc>
          <w:tcPr>
            <w:tcW w:w="979" w:type="dxa"/>
            <w:tcBorders>
              <w:bottom w:val="nil"/>
              <w:right w:val="single" w:sz="24" w:space="0" w:color="FFFFFF"/>
            </w:tcBorders>
            <w:shd w:val="clear" w:color="auto" w:fill="000000"/>
          </w:tcPr>
          <w:p w14:paraId="596D3D1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4ECD9F4E" w14:textId="77777777" w:rsidR="00CC31A3" w:rsidRPr="000B2A45" w:rsidRDefault="00CC31A3" w:rsidP="006E11CE">
            <w:pPr>
              <w:jc w:val="center"/>
              <w:rPr>
                <w:rFonts w:cs="Menlo Regular"/>
              </w:rPr>
            </w:pPr>
          </w:p>
        </w:tc>
        <w:tc>
          <w:tcPr>
            <w:tcW w:w="975" w:type="dxa"/>
            <w:shd w:val="clear" w:color="auto" w:fill="0D0D0D"/>
          </w:tcPr>
          <w:p w14:paraId="41654828" w14:textId="77777777" w:rsidR="00CC31A3" w:rsidRPr="000B2A45" w:rsidRDefault="00CC31A3" w:rsidP="006E11CE">
            <w:pPr>
              <w:jc w:val="center"/>
              <w:rPr>
                <w:rFonts w:cs="Menlo Regular"/>
              </w:rPr>
            </w:pPr>
          </w:p>
        </w:tc>
        <w:tc>
          <w:tcPr>
            <w:tcW w:w="974" w:type="dxa"/>
            <w:shd w:val="clear" w:color="auto" w:fill="0D0D0D"/>
          </w:tcPr>
          <w:p w14:paraId="658DF1AF" w14:textId="77777777" w:rsidR="00CC31A3" w:rsidRPr="000B2A45" w:rsidRDefault="00CC31A3" w:rsidP="006E11CE">
            <w:pPr>
              <w:jc w:val="center"/>
              <w:rPr>
                <w:rFonts w:cs="Menlo Regular"/>
              </w:rPr>
            </w:pPr>
          </w:p>
        </w:tc>
        <w:tc>
          <w:tcPr>
            <w:tcW w:w="975" w:type="dxa"/>
            <w:shd w:val="clear" w:color="auto" w:fill="0D0D0D"/>
          </w:tcPr>
          <w:p w14:paraId="117DA789" w14:textId="77777777" w:rsidR="00CC31A3" w:rsidRPr="000B2A45" w:rsidRDefault="00CC31A3" w:rsidP="006E11CE">
            <w:pPr>
              <w:jc w:val="center"/>
              <w:rPr>
                <w:rFonts w:cs="Menlo Regular"/>
              </w:rPr>
            </w:pPr>
          </w:p>
        </w:tc>
        <w:tc>
          <w:tcPr>
            <w:tcW w:w="971" w:type="dxa"/>
            <w:shd w:val="clear" w:color="auto" w:fill="000000"/>
          </w:tcPr>
          <w:p w14:paraId="1C90E7E5" w14:textId="77777777" w:rsidR="00CC31A3" w:rsidRPr="000B2A45" w:rsidRDefault="00CC31A3" w:rsidP="006E11CE">
            <w:pPr>
              <w:jc w:val="center"/>
              <w:rPr>
                <w:rFonts w:cs="Menlo Regular"/>
              </w:rPr>
            </w:pPr>
          </w:p>
        </w:tc>
        <w:tc>
          <w:tcPr>
            <w:tcW w:w="972" w:type="dxa"/>
            <w:tcBorders>
              <w:top w:val="single" w:sz="8" w:space="0" w:color="FFFFFF"/>
              <w:bottom w:val="single" w:sz="8" w:space="0" w:color="FFFFFF"/>
            </w:tcBorders>
            <w:shd w:val="clear" w:color="auto" w:fill="FF0000"/>
          </w:tcPr>
          <w:p w14:paraId="7E1D0DB6" w14:textId="77777777" w:rsidR="00CC31A3" w:rsidRPr="000B2A45" w:rsidRDefault="00CC31A3" w:rsidP="006E11CE">
            <w:pPr>
              <w:jc w:val="center"/>
              <w:rPr>
                <w:rFonts w:cs="Menlo Regular"/>
              </w:rPr>
            </w:pPr>
          </w:p>
        </w:tc>
      </w:tr>
      <w:tr w:rsidR="00CC31A3" w14:paraId="0680DABD" w14:textId="77777777" w:rsidTr="006E11CE">
        <w:tc>
          <w:tcPr>
            <w:tcW w:w="979" w:type="dxa"/>
            <w:tcBorders>
              <w:top w:val="single" w:sz="8" w:space="0" w:color="FFFFFF"/>
              <w:bottom w:val="single" w:sz="8" w:space="0" w:color="FFFFFF"/>
              <w:right w:val="single" w:sz="24" w:space="0" w:color="FFFFFF"/>
            </w:tcBorders>
            <w:shd w:val="clear" w:color="auto" w:fill="000000"/>
          </w:tcPr>
          <w:p w14:paraId="1B5ED75E"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2079031F"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D798B29"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1ADC8800"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95A3541"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34B9BC81" w14:textId="77777777" w:rsidR="00CC31A3" w:rsidRPr="000B2A45" w:rsidRDefault="00CC31A3"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54817C0D" w14:textId="77777777" w:rsidR="00CC31A3" w:rsidRPr="000B2A45" w:rsidRDefault="00CC31A3" w:rsidP="006E11CE">
            <w:pPr>
              <w:jc w:val="center"/>
              <w:rPr>
                <w:rFonts w:cs="Menlo Regular"/>
              </w:rPr>
            </w:pPr>
          </w:p>
        </w:tc>
      </w:tr>
    </w:tbl>
    <w:p w14:paraId="18543A3D" w14:textId="77777777" w:rsidR="00A0613E" w:rsidRDefault="00A0613E" w:rsidP="00A0613E">
      <w:pPr>
        <w:jc w:val="both"/>
        <w:rPr>
          <w:rFonts w:ascii="Menlo Regular" w:hAnsi="Menlo Regular" w:cs="Menlo Regular"/>
          <w:sz w:val="16"/>
        </w:rPr>
      </w:pPr>
    </w:p>
    <w:p w14:paraId="724AE4C3" w14:textId="77777777" w:rsidR="00A0613E" w:rsidRDefault="00A0613E" w:rsidP="00A0613E">
      <w:pPr>
        <w:pStyle w:val="Caption"/>
        <w:ind w:left="720"/>
        <w:jc w:val="both"/>
      </w:pPr>
      <w:r>
        <w:t xml:space="preserve">Table </w:t>
      </w:r>
      <w:fldSimple w:instr=" STYLEREF 1 \s ">
        <w:r w:rsidR="000E5A50">
          <w:rPr>
            <w:noProof/>
          </w:rPr>
          <w:t>8</w:t>
        </w:r>
      </w:fldSimple>
      <w:r>
        <w:noBreakHyphen/>
      </w:r>
      <w:fldSimple w:instr=" SEQ Table \* ARABIC \s 1 ">
        <w:r w:rsidR="000E5A50">
          <w:rPr>
            <w:noProof/>
          </w:rPr>
          <w:t>64</w:t>
        </w:r>
      </w:fldSimple>
      <w:r>
        <w:t xml:space="preserve">: Experiment 1 CQI 80 </w:t>
      </w:r>
      <w:r>
        <w:rPr>
          <w:u w:val="single"/>
        </w:rPr>
        <w:t>direction</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CC31A3" w14:paraId="49BEFEE6" w14:textId="77777777" w:rsidTr="006E11CE">
        <w:tc>
          <w:tcPr>
            <w:tcW w:w="979" w:type="dxa"/>
            <w:tcBorders>
              <w:top w:val="single" w:sz="8" w:space="0" w:color="FFFFFF"/>
              <w:bottom w:val="single" w:sz="24" w:space="0" w:color="FFFFFF"/>
              <w:right w:val="single" w:sz="8" w:space="0" w:color="FFFFFF"/>
            </w:tcBorders>
            <w:shd w:val="clear" w:color="auto" w:fill="000000"/>
          </w:tcPr>
          <w:p w14:paraId="3E370C4B"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60DF720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7726A67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20CD5CAE"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01694845"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3F06365D"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6C606992"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r>
      <w:tr w:rsidR="00CC31A3" w14:paraId="28208D86" w14:textId="77777777" w:rsidTr="006574FF">
        <w:tc>
          <w:tcPr>
            <w:tcW w:w="979" w:type="dxa"/>
            <w:tcBorders>
              <w:top w:val="single" w:sz="8" w:space="0" w:color="FFFFFF"/>
              <w:bottom w:val="nil"/>
              <w:right w:val="single" w:sz="24" w:space="0" w:color="FFFFFF"/>
            </w:tcBorders>
            <w:shd w:val="clear" w:color="auto" w:fill="000000"/>
          </w:tcPr>
          <w:p w14:paraId="3F4596F2"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6BBC9023"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3BF280D5"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6145376E"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376C5ED0"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537E21F6" w14:textId="77777777" w:rsidR="00CC31A3" w:rsidRPr="007A735A" w:rsidRDefault="00CC31A3"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28E9B063" w14:textId="77777777" w:rsidR="00CC31A3" w:rsidRPr="007A735A" w:rsidRDefault="00CC31A3" w:rsidP="006E11CE">
            <w:pPr>
              <w:jc w:val="center"/>
              <w:rPr>
                <w:rFonts w:cs="Menlo Regular"/>
                <w:highlight w:val="red"/>
              </w:rPr>
            </w:pPr>
          </w:p>
        </w:tc>
      </w:tr>
      <w:tr w:rsidR="00CC31A3" w14:paraId="79780E4E" w14:textId="77777777" w:rsidTr="006574FF">
        <w:tc>
          <w:tcPr>
            <w:tcW w:w="979" w:type="dxa"/>
            <w:tcBorders>
              <w:bottom w:val="nil"/>
              <w:right w:val="single" w:sz="24" w:space="0" w:color="FFFFFF"/>
            </w:tcBorders>
            <w:shd w:val="clear" w:color="auto" w:fill="000000"/>
          </w:tcPr>
          <w:p w14:paraId="03E21311"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13022E4C" w14:textId="77777777" w:rsidR="00CC31A3" w:rsidRPr="000B2A45" w:rsidRDefault="00CC31A3" w:rsidP="006E11CE">
            <w:pPr>
              <w:jc w:val="center"/>
              <w:rPr>
                <w:rFonts w:cs="Menlo Regular"/>
              </w:rPr>
            </w:pPr>
          </w:p>
        </w:tc>
        <w:tc>
          <w:tcPr>
            <w:tcW w:w="975" w:type="dxa"/>
            <w:shd w:val="clear" w:color="auto" w:fill="000000"/>
          </w:tcPr>
          <w:p w14:paraId="55B6D926"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00B050"/>
          </w:tcPr>
          <w:p w14:paraId="62B561D7"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6377698B"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00B050"/>
          </w:tcPr>
          <w:p w14:paraId="7718DDAC" w14:textId="77777777" w:rsidR="00CC31A3" w:rsidRPr="007A735A" w:rsidRDefault="00CC31A3"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0FFD0A12" w14:textId="77777777" w:rsidR="00CC31A3" w:rsidRPr="007A735A" w:rsidRDefault="00CC31A3" w:rsidP="006E11CE">
            <w:pPr>
              <w:jc w:val="center"/>
              <w:rPr>
                <w:rFonts w:cs="Menlo Regular"/>
                <w:highlight w:val="red"/>
              </w:rPr>
            </w:pPr>
          </w:p>
        </w:tc>
      </w:tr>
      <w:tr w:rsidR="00CC31A3" w14:paraId="56C68E90" w14:textId="77777777" w:rsidTr="006E11CE">
        <w:tc>
          <w:tcPr>
            <w:tcW w:w="979" w:type="dxa"/>
            <w:tcBorders>
              <w:bottom w:val="nil"/>
              <w:right w:val="single" w:sz="24" w:space="0" w:color="FFFFFF"/>
            </w:tcBorders>
            <w:shd w:val="clear" w:color="auto" w:fill="000000"/>
          </w:tcPr>
          <w:p w14:paraId="0DC9C844"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11148AFC" w14:textId="77777777" w:rsidR="00CC31A3" w:rsidRPr="000B2A45" w:rsidRDefault="00CC31A3" w:rsidP="006E11CE">
            <w:pPr>
              <w:jc w:val="center"/>
              <w:rPr>
                <w:rFonts w:cs="Menlo Regular"/>
              </w:rPr>
            </w:pPr>
          </w:p>
        </w:tc>
        <w:tc>
          <w:tcPr>
            <w:tcW w:w="975" w:type="dxa"/>
            <w:shd w:val="clear" w:color="auto" w:fill="0D0D0D"/>
          </w:tcPr>
          <w:p w14:paraId="5C249473"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025FF4BF"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363CE541" w14:textId="77777777" w:rsidR="00CC31A3" w:rsidRPr="007A735A" w:rsidRDefault="00CC31A3"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5933CC5A" w14:textId="77777777" w:rsidR="00CC31A3" w:rsidRPr="007A735A" w:rsidRDefault="00CC31A3"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33336C17" w14:textId="77777777" w:rsidR="00CC31A3" w:rsidRPr="007A735A" w:rsidRDefault="00CC31A3" w:rsidP="006E11CE">
            <w:pPr>
              <w:jc w:val="center"/>
              <w:rPr>
                <w:rFonts w:cs="Menlo Regular"/>
                <w:highlight w:val="red"/>
              </w:rPr>
            </w:pPr>
          </w:p>
        </w:tc>
      </w:tr>
      <w:tr w:rsidR="00CC31A3" w14:paraId="020AE8C4" w14:textId="77777777" w:rsidTr="006E11CE">
        <w:tc>
          <w:tcPr>
            <w:tcW w:w="979" w:type="dxa"/>
            <w:tcBorders>
              <w:top w:val="single" w:sz="8" w:space="0" w:color="FFFFFF"/>
              <w:bottom w:val="nil"/>
              <w:right w:val="single" w:sz="24" w:space="0" w:color="FFFFFF"/>
            </w:tcBorders>
            <w:shd w:val="clear" w:color="auto" w:fill="000000"/>
          </w:tcPr>
          <w:p w14:paraId="1A580CD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3EF18ED7"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40195D0"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5BDD1FE2"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4D1CFA57"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6BBCC241" w14:textId="77777777" w:rsidR="00CC31A3" w:rsidRPr="007A735A" w:rsidRDefault="00CC31A3"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437531F9" w14:textId="77777777" w:rsidR="00CC31A3" w:rsidRPr="007A735A" w:rsidRDefault="00CC31A3" w:rsidP="006E11CE">
            <w:pPr>
              <w:jc w:val="center"/>
              <w:rPr>
                <w:rFonts w:cs="Menlo Regular"/>
                <w:highlight w:val="red"/>
              </w:rPr>
            </w:pPr>
          </w:p>
        </w:tc>
      </w:tr>
      <w:tr w:rsidR="00CC31A3" w14:paraId="07E15A3E" w14:textId="77777777" w:rsidTr="006E11CE">
        <w:tc>
          <w:tcPr>
            <w:tcW w:w="979" w:type="dxa"/>
            <w:tcBorders>
              <w:bottom w:val="nil"/>
              <w:right w:val="single" w:sz="24" w:space="0" w:color="FFFFFF"/>
            </w:tcBorders>
            <w:shd w:val="clear" w:color="auto" w:fill="000000"/>
          </w:tcPr>
          <w:p w14:paraId="7790495E"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755B94C2" w14:textId="77777777" w:rsidR="00CC31A3" w:rsidRPr="000B2A45" w:rsidRDefault="00CC31A3" w:rsidP="006E11CE">
            <w:pPr>
              <w:jc w:val="center"/>
              <w:rPr>
                <w:rFonts w:cs="Menlo Regular"/>
              </w:rPr>
            </w:pPr>
          </w:p>
        </w:tc>
        <w:tc>
          <w:tcPr>
            <w:tcW w:w="975" w:type="dxa"/>
            <w:shd w:val="clear" w:color="auto" w:fill="0D0D0D"/>
          </w:tcPr>
          <w:p w14:paraId="5566BFC0" w14:textId="77777777" w:rsidR="00CC31A3" w:rsidRPr="000B2A45" w:rsidRDefault="00CC31A3" w:rsidP="006E11CE">
            <w:pPr>
              <w:jc w:val="center"/>
              <w:rPr>
                <w:rFonts w:cs="Menlo Regular"/>
              </w:rPr>
            </w:pPr>
          </w:p>
        </w:tc>
        <w:tc>
          <w:tcPr>
            <w:tcW w:w="974" w:type="dxa"/>
            <w:shd w:val="clear" w:color="auto" w:fill="0D0D0D"/>
          </w:tcPr>
          <w:p w14:paraId="61D70A88" w14:textId="77777777" w:rsidR="00CC31A3" w:rsidRPr="000B2A45" w:rsidRDefault="00CC31A3" w:rsidP="006E11CE">
            <w:pPr>
              <w:jc w:val="center"/>
              <w:rPr>
                <w:rFonts w:cs="Menlo Regular"/>
              </w:rPr>
            </w:pPr>
          </w:p>
        </w:tc>
        <w:tc>
          <w:tcPr>
            <w:tcW w:w="975" w:type="dxa"/>
            <w:shd w:val="clear" w:color="auto" w:fill="0D0D0D"/>
          </w:tcPr>
          <w:p w14:paraId="11BBDED2" w14:textId="77777777" w:rsidR="00CC31A3" w:rsidRPr="000B2A45" w:rsidRDefault="00CC31A3" w:rsidP="006E11CE">
            <w:pPr>
              <w:jc w:val="center"/>
              <w:rPr>
                <w:rFonts w:cs="Menlo Regular"/>
              </w:rPr>
            </w:pPr>
          </w:p>
        </w:tc>
        <w:tc>
          <w:tcPr>
            <w:tcW w:w="971" w:type="dxa"/>
            <w:shd w:val="clear" w:color="auto" w:fill="000000"/>
          </w:tcPr>
          <w:p w14:paraId="6F5FE8D7" w14:textId="77777777" w:rsidR="00CC31A3" w:rsidRPr="000B2A45" w:rsidRDefault="00CC31A3" w:rsidP="006E11CE">
            <w:pPr>
              <w:jc w:val="center"/>
              <w:rPr>
                <w:rFonts w:cs="Menlo Regular"/>
              </w:rPr>
            </w:pPr>
          </w:p>
        </w:tc>
        <w:tc>
          <w:tcPr>
            <w:tcW w:w="972" w:type="dxa"/>
            <w:tcBorders>
              <w:top w:val="single" w:sz="8" w:space="0" w:color="FFFFFF"/>
              <w:bottom w:val="single" w:sz="8" w:space="0" w:color="FFFFFF"/>
            </w:tcBorders>
            <w:shd w:val="clear" w:color="auto" w:fill="FF0000"/>
          </w:tcPr>
          <w:p w14:paraId="4D74760B" w14:textId="77777777" w:rsidR="00CC31A3" w:rsidRPr="000B2A45" w:rsidRDefault="00CC31A3" w:rsidP="006E11CE">
            <w:pPr>
              <w:jc w:val="center"/>
              <w:rPr>
                <w:rFonts w:cs="Menlo Regular"/>
              </w:rPr>
            </w:pPr>
          </w:p>
        </w:tc>
      </w:tr>
      <w:tr w:rsidR="00CC31A3" w14:paraId="50F55BFD" w14:textId="77777777" w:rsidTr="006E11CE">
        <w:tc>
          <w:tcPr>
            <w:tcW w:w="979" w:type="dxa"/>
            <w:tcBorders>
              <w:top w:val="single" w:sz="8" w:space="0" w:color="FFFFFF"/>
              <w:bottom w:val="single" w:sz="8" w:space="0" w:color="FFFFFF"/>
              <w:right w:val="single" w:sz="24" w:space="0" w:color="FFFFFF"/>
            </w:tcBorders>
            <w:shd w:val="clear" w:color="auto" w:fill="000000"/>
          </w:tcPr>
          <w:p w14:paraId="6B4FB29F"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6B845D25"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4FF6371F"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33AD82A5"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2279BA60"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32EFC4D3" w14:textId="77777777" w:rsidR="00CC31A3" w:rsidRPr="000B2A45" w:rsidRDefault="00CC31A3"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335EA539" w14:textId="77777777" w:rsidR="00CC31A3" w:rsidRPr="000B2A45" w:rsidRDefault="00CC31A3" w:rsidP="006E11CE">
            <w:pPr>
              <w:jc w:val="center"/>
              <w:rPr>
                <w:rFonts w:cs="Menlo Regular"/>
              </w:rPr>
            </w:pPr>
          </w:p>
        </w:tc>
      </w:tr>
    </w:tbl>
    <w:p w14:paraId="6FD6E268" w14:textId="77777777" w:rsidR="00A0613E" w:rsidRPr="00A41155" w:rsidRDefault="00A0613E" w:rsidP="00A0613E">
      <w:r>
        <w:br w:type="page"/>
      </w:r>
    </w:p>
    <w:p w14:paraId="21B8A665" w14:textId="77777777" w:rsidR="00A0613E" w:rsidRDefault="00A0613E" w:rsidP="00A0613E">
      <w:pPr>
        <w:pStyle w:val="Caption"/>
        <w:keepNext/>
        <w:ind w:left="720"/>
        <w:jc w:val="both"/>
      </w:pPr>
      <w:r>
        <w:lastRenderedPageBreak/>
        <w:t xml:space="preserve">Table </w:t>
      </w:r>
      <w:fldSimple w:instr=" STYLEREF 1 \s ">
        <w:r w:rsidR="000E5A50">
          <w:rPr>
            <w:noProof/>
          </w:rPr>
          <w:t>8</w:t>
        </w:r>
      </w:fldSimple>
      <w:r>
        <w:noBreakHyphen/>
      </w:r>
      <w:fldSimple w:instr=" SEQ Table \* ARABIC \s 1 ">
        <w:r w:rsidR="000E5A50">
          <w:rPr>
            <w:noProof/>
          </w:rPr>
          <w:t>65</w:t>
        </w:r>
      </w:fldSimple>
      <w:r>
        <w:t xml:space="preserve">: Experiment 1 CQI 80 </w:t>
      </w:r>
      <w:r>
        <w:rPr>
          <w:u w:val="single"/>
        </w:rPr>
        <w:t>pressure</w:t>
      </w:r>
      <w:r>
        <w:t xml:space="preserve"> t-test for each paired combination of winds producers. Green indicates the parameter is not statistically different at the 95% level; red is statistically different. JMA did not report speed.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CC31A3" w14:paraId="46E6D8B6" w14:textId="77777777" w:rsidTr="006E11CE">
        <w:tc>
          <w:tcPr>
            <w:tcW w:w="979" w:type="dxa"/>
            <w:tcBorders>
              <w:top w:val="single" w:sz="8" w:space="0" w:color="FFFFFF"/>
              <w:bottom w:val="single" w:sz="24" w:space="0" w:color="FFFFFF"/>
              <w:right w:val="single" w:sz="8" w:space="0" w:color="FFFFFF"/>
            </w:tcBorders>
            <w:shd w:val="clear" w:color="auto" w:fill="000000"/>
          </w:tcPr>
          <w:p w14:paraId="43D438D9"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3F95B39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6D17DB75"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474B0067"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235B54A6"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01CB26FF"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69A3AB13"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r>
      <w:tr w:rsidR="00CC31A3" w14:paraId="10C6D783" w14:textId="77777777" w:rsidTr="006E11CE">
        <w:tc>
          <w:tcPr>
            <w:tcW w:w="979" w:type="dxa"/>
            <w:tcBorders>
              <w:top w:val="single" w:sz="8" w:space="0" w:color="FFFFFF"/>
              <w:bottom w:val="nil"/>
              <w:right w:val="single" w:sz="24" w:space="0" w:color="FFFFFF"/>
            </w:tcBorders>
            <w:shd w:val="clear" w:color="auto" w:fill="000000"/>
          </w:tcPr>
          <w:p w14:paraId="2114A2AC"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2FB1712F"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454FE39A"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24DB6862"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10403E7D"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0BA9EE72" w14:textId="77777777" w:rsidR="00CC31A3" w:rsidRPr="007A735A" w:rsidRDefault="00CC31A3"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112D4543" w14:textId="77777777" w:rsidR="00CC31A3" w:rsidRPr="007A735A" w:rsidRDefault="00CC31A3" w:rsidP="006E11CE">
            <w:pPr>
              <w:jc w:val="center"/>
              <w:rPr>
                <w:rFonts w:cs="Menlo Regular"/>
                <w:highlight w:val="red"/>
              </w:rPr>
            </w:pPr>
          </w:p>
        </w:tc>
      </w:tr>
      <w:tr w:rsidR="00CC31A3" w14:paraId="79544E69" w14:textId="77777777" w:rsidTr="006E11CE">
        <w:tc>
          <w:tcPr>
            <w:tcW w:w="979" w:type="dxa"/>
            <w:tcBorders>
              <w:bottom w:val="nil"/>
              <w:right w:val="single" w:sz="24" w:space="0" w:color="FFFFFF"/>
            </w:tcBorders>
            <w:shd w:val="clear" w:color="auto" w:fill="000000"/>
          </w:tcPr>
          <w:p w14:paraId="37466A9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2374374A" w14:textId="77777777" w:rsidR="00CC31A3" w:rsidRPr="000B2A45" w:rsidRDefault="00CC31A3" w:rsidP="006E11CE">
            <w:pPr>
              <w:jc w:val="center"/>
              <w:rPr>
                <w:rFonts w:cs="Menlo Regular"/>
              </w:rPr>
            </w:pPr>
          </w:p>
        </w:tc>
        <w:tc>
          <w:tcPr>
            <w:tcW w:w="975" w:type="dxa"/>
            <w:shd w:val="clear" w:color="auto" w:fill="000000"/>
          </w:tcPr>
          <w:p w14:paraId="3C79E534"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FF0000"/>
          </w:tcPr>
          <w:p w14:paraId="2B5AD522"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56AF39A4"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1B431C93" w14:textId="77777777" w:rsidR="00CC31A3" w:rsidRPr="007A735A" w:rsidRDefault="00CC31A3"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78ABFEA1" w14:textId="77777777" w:rsidR="00CC31A3" w:rsidRPr="007A735A" w:rsidRDefault="00CC31A3" w:rsidP="006E11CE">
            <w:pPr>
              <w:jc w:val="center"/>
              <w:rPr>
                <w:rFonts w:cs="Menlo Regular"/>
                <w:highlight w:val="red"/>
              </w:rPr>
            </w:pPr>
          </w:p>
        </w:tc>
      </w:tr>
      <w:tr w:rsidR="00CC31A3" w14:paraId="6FADCAD7" w14:textId="77777777" w:rsidTr="006E11CE">
        <w:tc>
          <w:tcPr>
            <w:tcW w:w="979" w:type="dxa"/>
            <w:tcBorders>
              <w:bottom w:val="nil"/>
              <w:right w:val="single" w:sz="24" w:space="0" w:color="FFFFFF"/>
            </w:tcBorders>
            <w:shd w:val="clear" w:color="auto" w:fill="000000"/>
          </w:tcPr>
          <w:p w14:paraId="32510FF3"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6ADDB637" w14:textId="77777777" w:rsidR="00CC31A3" w:rsidRPr="000B2A45" w:rsidRDefault="00CC31A3" w:rsidP="006E11CE">
            <w:pPr>
              <w:jc w:val="center"/>
              <w:rPr>
                <w:rFonts w:cs="Menlo Regular"/>
              </w:rPr>
            </w:pPr>
          </w:p>
        </w:tc>
        <w:tc>
          <w:tcPr>
            <w:tcW w:w="975" w:type="dxa"/>
            <w:shd w:val="clear" w:color="auto" w:fill="0D0D0D"/>
          </w:tcPr>
          <w:p w14:paraId="56A44D1F"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782F82E3"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51BD3C7E" w14:textId="77777777" w:rsidR="00CC31A3" w:rsidRPr="007A735A" w:rsidRDefault="00CC31A3"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63C69BB1" w14:textId="77777777" w:rsidR="00CC31A3" w:rsidRPr="007A735A" w:rsidRDefault="00CC31A3"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554FC10C" w14:textId="77777777" w:rsidR="00CC31A3" w:rsidRPr="007A735A" w:rsidRDefault="00CC31A3" w:rsidP="006E11CE">
            <w:pPr>
              <w:jc w:val="center"/>
              <w:rPr>
                <w:rFonts w:cs="Menlo Regular"/>
                <w:highlight w:val="red"/>
              </w:rPr>
            </w:pPr>
          </w:p>
        </w:tc>
      </w:tr>
      <w:tr w:rsidR="00CC31A3" w14:paraId="4E2A61C8" w14:textId="77777777" w:rsidTr="006E11CE">
        <w:tc>
          <w:tcPr>
            <w:tcW w:w="979" w:type="dxa"/>
            <w:tcBorders>
              <w:top w:val="single" w:sz="8" w:space="0" w:color="FFFFFF"/>
              <w:bottom w:val="nil"/>
              <w:right w:val="single" w:sz="24" w:space="0" w:color="FFFFFF"/>
            </w:tcBorders>
            <w:shd w:val="clear" w:color="auto" w:fill="000000"/>
          </w:tcPr>
          <w:p w14:paraId="794B8001"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607AA7C3"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C82D85A"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22B2DFD8"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43423191"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5D74682F" w14:textId="77777777" w:rsidR="00CC31A3" w:rsidRPr="007A735A" w:rsidRDefault="00CC31A3"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55CDAB1D" w14:textId="77777777" w:rsidR="00CC31A3" w:rsidRPr="007A735A" w:rsidRDefault="00CC31A3" w:rsidP="006E11CE">
            <w:pPr>
              <w:jc w:val="center"/>
              <w:rPr>
                <w:rFonts w:cs="Menlo Regular"/>
                <w:highlight w:val="red"/>
              </w:rPr>
            </w:pPr>
          </w:p>
        </w:tc>
      </w:tr>
      <w:tr w:rsidR="00CC31A3" w14:paraId="7B72D148" w14:textId="77777777" w:rsidTr="006E11CE">
        <w:tc>
          <w:tcPr>
            <w:tcW w:w="979" w:type="dxa"/>
            <w:tcBorders>
              <w:bottom w:val="nil"/>
              <w:right w:val="single" w:sz="24" w:space="0" w:color="FFFFFF"/>
            </w:tcBorders>
            <w:shd w:val="clear" w:color="auto" w:fill="000000"/>
          </w:tcPr>
          <w:p w14:paraId="4AF6253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5FFEE74D" w14:textId="77777777" w:rsidR="00CC31A3" w:rsidRPr="000B2A45" w:rsidRDefault="00CC31A3" w:rsidP="006E11CE">
            <w:pPr>
              <w:jc w:val="center"/>
              <w:rPr>
                <w:rFonts w:cs="Menlo Regular"/>
              </w:rPr>
            </w:pPr>
          </w:p>
        </w:tc>
        <w:tc>
          <w:tcPr>
            <w:tcW w:w="975" w:type="dxa"/>
            <w:shd w:val="clear" w:color="auto" w:fill="0D0D0D"/>
          </w:tcPr>
          <w:p w14:paraId="50FC6EE1" w14:textId="77777777" w:rsidR="00CC31A3" w:rsidRPr="000B2A45" w:rsidRDefault="00CC31A3" w:rsidP="006E11CE">
            <w:pPr>
              <w:jc w:val="center"/>
              <w:rPr>
                <w:rFonts w:cs="Menlo Regular"/>
              </w:rPr>
            </w:pPr>
          </w:p>
        </w:tc>
        <w:tc>
          <w:tcPr>
            <w:tcW w:w="974" w:type="dxa"/>
            <w:shd w:val="clear" w:color="auto" w:fill="0D0D0D"/>
          </w:tcPr>
          <w:p w14:paraId="7F369BE1" w14:textId="77777777" w:rsidR="00CC31A3" w:rsidRPr="000B2A45" w:rsidRDefault="00CC31A3" w:rsidP="006E11CE">
            <w:pPr>
              <w:jc w:val="center"/>
              <w:rPr>
                <w:rFonts w:cs="Menlo Regular"/>
              </w:rPr>
            </w:pPr>
          </w:p>
        </w:tc>
        <w:tc>
          <w:tcPr>
            <w:tcW w:w="975" w:type="dxa"/>
            <w:shd w:val="clear" w:color="auto" w:fill="0D0D0D"/>
          </w:tcPr>
          <w:p w14:paraId="6D070763" w14:textId="77777777" w:rsidR="00CC31A3" w:rsidRPr="000B2A45" w:rsidRDefault="00CC31A3" w:rsidP="006E11CE">
            <w:pPr>
              <w:jc w:val="center"/>
              <w:rPr>
                <w:rFonts w:cs="Menlo Regular"/>
              </w:rPr>
            </w:pPr>
          </w:p>
        </w:tc>
        <w:tc>
          <w:tcPr>
            <w:tcW w:w="971" w:type="dxa"/>
            <w:shd w:val="clear" w:color="auto" w:fill="000000"/>
          </w:tcPr>
          <w:p w14:paraId="41B35C86" w14:textId="77777777" w:rsidR="00CC31A3" w:rsidRPr="000B2A45" w:rsidRDefault="00CC31A3" w:rsidP="006E11CE">
            <w:pPr>
              <w:jc w:val="center"/>
              <w:rPr>
                <w:rFonts w:cs="Menlo Regular"/>
              </w:rPr>
            </w:pPr>
          </w:p>
        </w:tc>
        <w:tc>
          <w:tcPr>
            <w:tcW w:w="972" w:type="dxa"/>
            <w:tcBorders>
              <w:top w:val="single" w:sz="8" w:space="0" w:color="FFFFFF"/>
              <w:bottom w:val="single" w:sz="8" w:space="0" w:color="FFFFFF"/>
            </w:tcBorders>
            <w:shd w:val="clear" w:color="auto" w:fill="FF0000"/>
          </w:tcPr>
          <w:p w14:paraId="18F14864" w14:textId="77777777" w:rsidR="00CC31A3" w:rsidRPr="000B2A45" w:rsidRDefault="00CC31A3" w:rsidP="006E11CE">
            <w:pPr>
              <w:jc w:val="center"/>
              <w:rPr>
                <w:rFonts w:cs="Menlo Regular"/>
              </w:rPr>
            </w:pPr>
          </w:p>
        </w:tc>
      </w:tr>
      <w:tr w:rsidR="00CC31A3" w14:paraId="5A27A185" w14:textId="77777777" w:rsidTr="006E11CE">
        <w:tc>
          <w:tcPr>
            <w:tcW w:w="979" w:type="dxa"/>
            <w:tcBorders>
              <w:top w:val="single" w:sz="8" w:space="0" w:color="FFFFFF"/>
              <w:bottom w:val="single" w:sz="8" w:space="0" w:color="FFFFFF"/>
              <w:right w:val="single" w:sz="24" w:space="0" w:color="FFFFFF"/>
            </w:tcBorders>
            <w:shd w:val="clear" w:color="auto" w:fill="000000"/>
          </w:tcPr>
          <w:p w14:paraId="7ED3B6C1"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1B171735"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FE200ED"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7C4A7888"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4FFF03F3"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05475593" w14:textId="77777777" w:rsidR="00CC31A3" w:rsidRPr="000B2A45" w:rsidRDefault="00CC31A3"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1CAAA925" w14:textId="77777777" w:rsidR="00CC31A3" w:rsidRPr="000B2A45" w:rsidRDefault="00CC31A3" w:rsidP="006E11CE">
            <w:pPr>
              <w:jc w:val="center"/>
              <w:rPr>
                <w:rFonts w:cs="Menlo Regular"/>
              </w:rPr>
            </w:pPr>
          </w:p>
        </w:tc>
      </w:tr>
    </w:tbl>
    <w:p w14:paraId="3D6C442F" w14:textId="77777777" w:rsidR="00A0613E" w:rsidRDefault="00A0613E" w:rsidP="00A0613E"/>
    <w:p w14:paraId="7D8082E2" w14:textId="77777777" w:rsidR="00A0613E" w:rsidRDefault="00A0613E" w:rsidP="00A0613E">
      <w:pPr>
        <w:pStyle w:val="Caption"/>
        <w:ind w:left="720"/>
        <w:jc w:val="both"/>
      </w:pPr>
      <w:r>
        <w:t xml:space="preserve">Table </w:t>
      </w:r>
      <w:fldSimple w:instr=" STYLEREF 1 \s ">
        <w:r w:rsidR="000E5A50">
          <w:rPr>
            <w:noProof/>
          </w:rPr>
          <w:t>8</w:t>
        </w:r>
      </w:fldSimple>
      <w:r>
        <w:noBreakHyphen/>
      </w:r>
      <w:fldSimple w:instr=" SEQ Table \* ARABIC \s 1 ">
        <w:r w:rsidR="000E5A50">
          <w:rPr>
            <w:noProof/>
          </w:rPr>
          <w:t>66</w:t>
        </w:r>
      </w:fldSimple>
      <w:r>
        <w:rPr>
          <w:rFonts w:ascii="Menlo Regular" w:hAnsi="Menlo Regular" w:cs="Menlo Regular"/>
          <w:sz w:val="16"/>
        </w:rPr>
        <w:t xml:space="preserve">: </w:t>
      </w:r>
      <w:r>
        <w:t xml:space="preserve">Experiment 1 CQI 80 </w:t>
      </w:r>
      <w:r>
        <w:rPr>
          <w:u w:val="single"/>
        </w:rPr>
        <w:t>QI</w:t>
      </w:r>
      <w:r>
        <w:t xml:space="preserve"> t-test for each paired combination of winds producers. Green indicates the parameter is not statistically different at the 95% level; red is statistically different. JMA was not included.</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979"/>
        <w:gridCol w:w="973"/>
        <w:gridCol w:w="975"/>
        <w:gridCol w:w="974"/>
        <w:gridCol w:w="975"/>
        <w:gridCol w:w="971"/>
        <w:gridCol w:w="972"/>
      </w:tblGrid>
      <w:tr w:rsidR="00CC31A3" w14:paraId="64E6C74D" w14:textId="77777777" w:rsidTr="006E11CE">
        <w:tc>
          <w:tcPr>
            <w:tcW w:w="979" w:type="dxa"/>
            <w:tcBorders>
              <w:top w:val="single" w:sz="8" w:space="0" w:color="FFFFFF"/>
              <w:bottom w:val="single" w:sz="24" w:space="0" w:color="FFFFFF"/>
              <w:right w:val="single" w:sz="8" w:space="0" w:color="FFFFFF"/>
            </w:tcBorders>
            <w:shd w:val="clear" w:color="auto" w:fill="000000"/>
          </w:tcPr>
          <w:p w14:paraId="462A00B4" w14:textId="77777777" w:rsidR="00CC31A3" w:rsidRPr="000B2A45" w:rsidRDefault="00CC31A3" w:rsidP="006E11CE">
            <w:pPr>
              <w:jc w:val="both"/>
              <w:rPr>
                <w:rFonts w:cs="Menlo Regular"/>
                <w:b/>
                <w:bCs/>
                <w:color w:val="FFFFFF"/>
              </w:rPr>
            </w:pPr>
          </w:p>
        </w:tc>
        <w:tc>
          <w:tcPr>
            <w:tcW w:w="973" w:type="dxa"/>
            <w:tcBorders>
              <w:top w:val="single" w:sz="8" w:space="0" w:color="FFFFFF"/>
              <w:left w:val="single" w:sz="8" w:space="0" w:color="FFFFFF"/>
              <w:bottom w:val="single" w:sz="24" w:space="0" w:color="FFFFFF"/>
              <w:right w:val="single" w:sz="8" w:space="0" w:color="FFFFFF"/>
            </w:tcBorders>
            <w:shd w:val="clear" w:color="auto" w:fill="000000"/>
          </w:tcPr>
          <w:p w14:paraId="5469C2BF"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7860EC8E"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4" w:type="dxa"/>
            <w:tcBorders>
              <w:top w:val="single" w:sz="8" w:space="0" w:color="FFFFFF"/>
              <w:left w:val="single" w:sz="8" w:space="0" w:color="FFFFFF"/>
              <w:bottom w:val="single" w:sz="24" w:space="0" w:color="FFFFFF"/>
              <w:right w:val="single" w:sz="8" w:space="0" w:color="FFFFFF"/>
            </w:tcBorders>
            <w:shd w:val="clear" w:color="auto" w:fill="000000"/>
          </w:tcPr>
          <w:p w14:paraId="395FF541"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5" w:type="dxa"/>
            <w:tcBorders>
              <w:top w:val="single" w:sz="8" w:space="0" w:color="FFFFFF"/>
              <w:left w:val="single" w:sz="8" w:space="0" w:color="FFFFFF"/>
              <w:bottom w:val="single" w:sz="24" w:space="0" w:color="FFFFFF"/>
              <w:right w:val="single" w:sz="8" w:space="0" w:color="FFFFFF"/>
            </w:tcBorders>
            <w:shd w:val="clear" w:color="auto" w:fill="000000"/>
          </w:tcPr>
          <w:p w14:paraId="31508738"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1" w:type="dxa"/>
            <w:tcBorders>
              <w:top w:val="single" w:sz="8" w:space="0" w:color="FFFFFF"/>
              <w:left w:val="single" w:sz="8" w:space="0" w:color="FFFFFF"/>
              <w:bottom w:val="single" w:sz="24" w:space="0" w:color="FFFFFF"/>
              <w:right w:val="single" w:sz="8" w:space="0" w:color="FFFFFF"/>
            </w:tcBorders>
            <w:shd w:val="clear" w:color="auto" w:fill="000000"/>
          </w:tcPr>
          <w:p w14:paraId="7960498E"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2" w:type="dxa"/>
            <w:tcBorders>
              <w:top w:val="single" w:sz="8" w:space="0" w:color="FFFFFF"/>
              <w:left w:val="single" w:sz="8" w:space="0" w:color="FFFFFF"/>
              <w:bottom w:val="single" w:sz="24" w:space="0" w:color="FFFFFF"/>
            </w:tcBorders>
            <w:shd w:val="clear" w:color="auto" w:fill="000000"/>
          </w:tcPr>
          <w:p w14:paraId="7DF2C119"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r>
      <w:tr w:rsidR="00CC31A3" w14:paraId="3EEE3BDE" w14:textId="77777777" w:rsidTr="006E11CE">
        <w:tc>
          <w:tcPr>
            <w:tcW w:w="979" w:type="dxa"/>
            <w:tcBorders>
              <w:top w:val="single" w:sz="8" w:space="0" w:color="FFFFFF"/>
              <w:bottom w:val="nil"/>
              <w:right w:val="single" w:sz="24" w:space="0" w:color="FFFFFF"/>
            </w:tcBorders>
            <w:shd w:val="clear" w:color="auto" w:fill="000000"/>
          </w:tcPr>
          <w:p w14:paraId="0478D27B"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EUM</w:t>
            </w:r>
          </w:p>
        </w:tc>
        <w:tc>
          <w:tcPr>
            <w:tcW w:w="973" w:type="dxa"/>
            <w:tcBorders>
              <w:top w:val="single" w:sz="8" w:space="0" w:color="FFFFFF"/>
              <w:left w:val="single" w:sz="8" w:space="0" w:color="FFFFFF"/>
              <w:bottom w:val="single" w:sz="8" w:space="0" w:color="FFFFFF"/>
              <w:right w:val="single" w:sz="8" w:space="0" w:color="FFFFFF"/>
            </w:tcBorders>
            <w:shd w:val="clear" w:color="auto" w:fill="000000"/>
          </w:tcPr>
          <w:p w14:paraId="2A2F75AD" w14:textId="77777777" w:rsidR="00CC31A3" w:rsidRPr="000B2A45" w:rsidRDefault="00CC31A3" w:rsidP="006E11CE">
            <w:pPr>
              <w:jc w:val="center"/>
              <w:rPr>
                <w:rFonts w:cs="Menlo Regular"/>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79C24224" w14:textId="77777777" w:rsidR="00CC31A3" w:rsidRPr="00543121" w:rsidRDefault="00CC31A3" w:rsidP="006E11CE">
            <w:pPr>
              <w:jc w:val="center"/>
              <w:rPr>
                <w:rFonts w:cs="Menlo Regular"/>
              </w:rPr>
            </w:pPr>
          </w:p>
        </w:tc>
        <w:tc>
          <w:tcPr>
            <w:tcW w:w="974" w:type="dxa"/>
            <w:tcBorders>
              <w:top w:val="single" w:sz="24" w:space="0" w:color="FFFFFF"/>
              <w:left w:val="single" w:sz="8" w:space="0" w:color="FFFFFF"/>
              <w:bottom w:val="single" w:sz="8" w:space="0" w:color="FFFFFF"/>
              <w:right w:val="single" w:sz="8" w:space="0" w:color="FFFFFF"/>
            </w:tcBorders>
            <w:shd w:val="clear" w:color="auto" w:fill="FF0000"/>
          </w:tcPr>
          <w:p w14:paraId="2C70462E" w14:textId="77777777" w:rsidR="00CC31A3" w:rsidRPr="007A735A" w:rsidRDefault="00CC31A3" w:rsidP="006E11CE">
            <w:pPr>
              <w:jc w:val="center"/>
              <w:rPr>
                <w:rFonts w:cs="Menlo Regular"/>
                <w:highlight w:val="red"/>
              </w:rPr>
            </w:pPr>
          </w:p>
        </w:tc>
        <w:tc>
          <w:tcPr>
            <w:tcW w:w="975" w:type="dxa"/>
            <w:tcBorders>
              <w:top w:val="single" w:sz="24" w:space="0" w:color="FFFFFF"/>
              <w:left w:val="single" w:sz="8" w:space="0" w:color="FFFFFF"/>
              <w:bottom w:val="single" w:sz="8" w:space="0" w:color="FFFFFF"/>
              <w:right w:val="single" w:sz="8" w:space="0" w:color="FFFFFF"/>
            </w:tcBorders>
            <w:shd w:val="clear" w:color="auto" w:fill="FF0000"/>
          </w:tcPr>
          <w:p w14:paraId="6A412A26" w14:textId="77777777" w:rsidR="00CC31A3" w:rsidRPr="007A735A" w:rsidRDefault="00CC31A3" w:rsidP="006E11CE">
            <w:pPr>
              <w:jc w:val="center"/>
              <w:rPr>
                <w:rFonts w:cs="Menlo Regular"/>
                <w:highlight w:val="red"/>
              </w:rPr>
            </w:pPr>
          </w:p>
        </w:tc>
        <w:tc>
          <w:tcPr>
            <w:tcW w:w="971" w:type="dxa"/>
            <w:tcBorders>
              <w:top w:val="single" w:sz="24" w:space="0" w:color="FFFFFF"/>
              <w:left w:val="single" w:sz="8" w:space="0" w:color="FFFFFF"/>
              <w:bottom w:val="single" w:sz="8" w:space="0" w:color="FFFFFF"/>
              <w:right w:val="single" w:sz="8" w:space="0" w:color="FFFFFF"/>
            </w:tcBorders>
            <w:shd w:val="clear" w:color="auto" w:fill="FF0000"/>
          </w:tcPr>
          <w:p w14:paraId="60FAF308" w14:textId="77777777" w:rsidR="00CC31A3" w:rsidRPr="007A735A" w:rsidRDefault="00CC31A3" w:rsidP="006E11CE">
            <w:pPr>
              <w:jc w:val="center"/>
              <w:rPr>
                <w:rFonts w:cs="Menlo Regular"/>
                <w:highlight w:val="red"/>
              </w:rPr>
            </w:pPr>
          </w:p>
        </w:tc>
        <w:tc>
          <w:tcPr>
            <w:tcW w:w="972" w:type="dxa"/>
            <w:tcBorders>
              <w:top w:val="single" w:sz="24" w:space="0" w:color="FFFFFF"/>
              <w:left w:val="single" w:sz="8" w:space="0" w:color="FFFFFF"/>
              <w:bottom w:val="single" w:sz="8" w:space="0" w:color="FFFFFF"/>
            </w:tcBorders>
            <w:shd w:val="clear" w:color="auto" w:fill="FF0000"/>
          </w:tcPr>
          <w:p w14:paraId="164A6415" w14:textId="77777777" w:rsidR="00CC31A3" w:rsidRPr="007A735A" w:rsidRDefault="00CC31A3" w:rsidP="006E11CE">
            <w:pPr>
              <w:jc w:val="center"/>
              <w:rPr>
                <w:rFonts w:cs="Menlo Regular"/>
                <w:highlight w:val="red"/>
              </w:rPr>
            </w:pPr>
          </w:p>
        </w:tc>
      </w:tr>
      <w:tr w:rsidR="00CC31A3" w14:paraId="2AC3C0A7" w14:textId="77777777" w:rsidTr="006E11CE">
        <w:tc>
          <w:tcPr>
            <w:tcW w:w="979" w:type="dxa"/>
            <w:tcBorders>
              <w:bottom w:val="nil"/>
              <w:right w:val="single" w:sz="24" w:space="0" w:color="FFFFFF"/>
            </w:tcBorders>
            <w:shd w:val="clear" w:color="auto" w:fill="000000"/>
          </w:tcPr>
          <w:p w14:paraId="547B7D01"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KMA</w:t>
            </w:r>
          </w:p>
        </w:tc>
        <w:tc>
          <w:tcPr>
            <w:tcW w:w="973" w:type="dxa"/>
            <w:shd w:val="clear" w:color="auto" w:fill="0D0D0D"/>
          </w:tcPr>
          <w:p w14:paraId="20776289" w14:textId="77777777" w:rsidR="00CC31A3" w:rsidRPr="000B2A45" w:rsidRDefault="00CC31A3" w:rsidP="006E11CE">
            <w:pPr>
              <w:jc w:val="center"/>
              <w:rPr>
                <w:rFonts w:cs="Menlo Regular"/>
              </w:rPr>
            </w:pPr>
          </w:p>
        </w:tc>
        <w:tc>
          <w:tcPr>
            <w:tcW w:w="975" w:type="dxa"/>
            <w:shd w:val="clear" w:color="auto" w:fill="000000"/>
          </w:tcPr>
          <w:p w14:paraId="1F0BED13" w14:textId="77777777" w:rsidR="00CC31A3" w:rsidRPr="000B2A45" w:rsidRDefault="00CC31A3" w:rsidP="006E11CE">
            <w:pPr>
              <w:jc w:val="center"/>
              <w:rPr>
                <w:rFonts w:cs="Menlo Regular"/>
              </w:rPr>
            </w:pPr>
          </w:p>
        </w:tc>
        <w:tc>
          <w:tcPr>
            <w:tcW w:w="974" w:type="dxa"/>
            <w:tcBorders>
              <w:top w:val="single" w:sz="8" w:space="0" w:color="FFFFFF"/>
              <w:bottom w:val="single" w:sz="6" w:space="0" w:color="FFFFFF"/>
            </w:tcBorders>
            <w:shd w:val="clear" w:color="auto" w:fill="FF0000"/>
          </w:tcPr>
          <w:p w14:paraId="2792BA6F" w14:textId="77777777" w:rsidR="00CC31A3" w:rsidRPr="007A735A" w:rsidRDefault="00CC31A3" w:rsidP="006E11CE">
            <w:pPr>
              <w:jc w:val="center"/>
              <w:rPr>
                <w:rFonts w:cs="Menlo Regular"/>
                <w:highlight w:val="red"/>
              </w:rPr>
            </w:pPr>
          </w:p>
        </w:tc>
        <w:tc>
          <w:tcPr>
            <w:tcW w:w="975" w:type="dxa"/>
            <w:tcBorders>
              <w:top w:val="single" w:sz="8" w:space="0" w:color="FFFFFF"/>
              <w:bottom w:val="single" w:sz="6" w:space="0" w:color="FFFFFF"/>
            </w:tcBorders>
            <w:shd w:val="clear" w:color="auto" w:fill="FF0000"/>
          </w:tcPr>
          <w:p w14:paraId="43070792" w14:textId="77777777" w:rsidR="00CC31A3" w:rsidRPr="007A735A" w:rsidRDefault="00CC31A3" w:rsidP="006E11CE">
            <w:pPr>
              <w:jc w:val="center"/>
              <w:rPr>
                <w:rFonts w:cs="Menlo Regular"/>
                <w:highlight w:val="red"/>
              </w:rPr>
            </w:pPr>
          </w:p>
        </w:tc>
        <w:tc>
          <w:tcPr>
            <w:tcW w:w="971" w:type="dxa"/>
            <w:tcBorders>
              <w:top w:val="single" w:sz="8" w:space="0" w:color="FFFFFF"/>
              <w:bottom w:val="single" w:sz="6" w:space="0" w:color="FFFFFF"/>
            </w:tcBorders>
            <w:shd w:val="clear" w:color="auto" w:fill="FF0000"/>
          </w:tcPr>
          <w:p w14:paraId="7FBA3E4F" w14:textId="77777777" w:rsidR="00CC31A3" w:rsidRPr="007A735A" w:rsidRDefault="00CC31A3" w:rsidP="006E11CE">
            <w:pPr>
              <w:jc w:val="center"/>
              <w:rPr>
                <w:rFonts w:cs="Menlo Regular"/>
                <w:highlight w:val="red"/>
              </w:rPr>
            </w:pPr>
          </w:p>
        </w:tc>
        <w:tc>
          <w:tcPr>
            <w:tcW w:w="972" w:type="dxa"/>
            <w:tcBorders>
              <w:top w:val="single" w:sz="8" w:space="0" w:color="FFFFFF"/>
              <w:bottom w:val="single" w:sz="6" w:space="0" w:color="FFFFFF"/>
            </w:tcBorders>
            <w:shd w:val="clear" w:color="auto" w:fill="FF0000"/>
          </w:tcPr>
          <w:p w14:paraId="26F54779" w14:textId="77777777" w:rsidR="00CC31A3" w:rsidRPr="007A735A" w:rsidRDefault="00CC31A3" w:rsidP="006E11CE">
            <w:pPr>
              <w:jc w:val="center"/>
              <w:rPr>
                <w:rFonts w:cs="Menlo Regular"/>
                <w:highlight w:val="red"/>
              </w:rPr>
            </w:pPr>
          </w:p>
        </w:tc>
      </w:tr>
      <w:tr w:rsidR="00CC31A3" w14:paraId="16A50DFC" w14:textId="77777777" w:rsidTr="006E11CE">
        <w:tc>
          <w:tcPr>
            <w:tcW w:w="979" w:type="dxa"/>
            <w:tcBorders>
              <w:bottom w:val="nil"/>
              <w:right w:val="single" w:sz="24" w:space="0" w:color="FFFFFF"/>
            </w:tcBorders>
            <w:shd w:val="clear" w:color="auto" w:fill="000000"/>
          </w:tcPr>
          <w:p w14:paraId="32C29C63"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NOA</w:t>
            </w:r>
          </w:p>
        </w:tc>
        <w:tc>
          <w:tcPr>
            <w:tcW w:w="973" w:type="dxa"/>
            <w:shd w:val="clear" w:color="auto" w:fill="0D0D0D"/>
          </w:tcPr>
          <w:p w14:paraId="6EF65402" w14:textId="77777777" w:rsidR="00CC31A3" w:rsidRPr="000B2A45" w:rsidRDefault="00CC31A3" w:rsidP="006E11CE">
            <w:pPr>
              <w:jc w:val="center"/>
              <w:rPr>
                <w:rFonts w:cs="Menlo Regular"/>
              </w:rPr>
            </w:pPr>
          </w:p>
        </w:tc>
        <w:tc>
          <w:tcPr>
            <w:tcW w:w="975" w:type="dxa"/>
            <w:shd w:val="clear" w:color="auto" w:fill="0D0D0D"/>
          </w:tcPr>
          <w:p w14:paraId="7B01CCF4" w14:textId="77777777" w:rsidR="00CC31A3" w:rsidRPr="000B2A45" w:rsidRDefault="00CC31A3" w:rsidP="006E11CE">
            <w:pPr>
              <w:jc w:val="center"/>
              <w:rPr>
                <w:rFonts w:cs="Menlo Regular"/>
              </w:rPr>
            </w:pPr>
          </w:p>
        </w:tc>
        <w:tc>
          <w:tcPr>
            <w:tcW w:w="974" w:type="dxa"/>
            <w:tcBorders>
              <w:top w:val="single" w:sz="6" w:space="0" w:color="FFFFFF"/>
            </w:tcBorders>
            <w:shd w:val="clear" w:color="auto" w:fill="000000"/>
          </w:tcPr>
          <w:p w14:paraId="0F20B324" w14:textId="77777777" w:rsidR="00CC31A3" w:rsidRPr="000B2A45" w:rsidRDefault="00CC31A3" w:rsidP="006E11CE">
            <w:pPr>
              <w:jc w:val="center"/>
              <w:rPr>
                <w:rFonts w:cs="Menlo Regular"/>
              </w:rPr>
            </w:pPr>
          </w:p>
        </w:tc>
        <w:tc>
          <w:tcPr>
            <w:tcW w:w="975" w:type="dxa"/>
            <w:tcBorders>
              <w:top w:val="single" w:sz="6" w:space="0" w:color="FFFFFF"/>
              <w:bottom w:val="single" w:sz="8" w:space="0" w:color="FFFFFF"/>
            </w:tcBorders>
            <w:shd w:val="clear" w:color="auto" w:fill="FF0000"/>
          </w:tcPr>
          <w:p w14:paraId="74852159" w14:textId="77777777" w:rsidR="00CC31A3" w:rsidRPr="007A735A" w:rsidRDefault="00CC31A3" w:rsidP="006E11CE">
            <w:pPr>
              <w:jc w:val="center"/>
              <w:rPr>
                <w:rFonts w:cs="Menlo Regular"/>
                <w:highlight w:val="red"/>
              </w:rPr>
            </w:pPr>
          </w:p>
        </w:tc>
        <w:tc>
          <w:tcPr>
            <w:tcW w:w="971" w:type="dxa"/>
            <w:tcBorders>
              <w:top w:val="single" w:sz="6" w:space="0" w:color="FFFFFF"/>
              <w:bottom w:val="single" w:sz="8" w:space="0" w:color="FFFFFF"/>
            </w:tcBorders>
            <w:shd w:val="clear" w:color="auto" w:fill="FF0000"/>
          </w:tcPr>
          <w:p w14:paraId="325D5928" w14:textId="77777777" w:rsidR="00CC31A3" w:rsidRPr="007A735A" w:rsidRDefault="00CC31A3" w:rsidP="006E11CE">
            <w:pPr>
              <w:jc w:val="center"/>
              <w:rPr>
                <w:rFonts w:cs="Menlo Regular"/>
                <w:highlight w:val="red"/>
              </w:rPr>
            </w:pPr>
          </w:p>
        </w:tc>
        <w:tc>
          <w:tcPr>
            <w:tcW w:w="972" w:type="dxa"/>
            <w:tcBorders>
              <w:top w:val="single" w:sz="6" w:space="0" w:color="FFFFFF"/>
              <w:bottom w:val="single" w:sz="8" w:space="0" w:color="FFFFFF"/>
            </w:tcBorders>
            <w:shd w:val="clear" w:color="auto" w:fill="FF0000"/>
          </w:tcPr>
          <w:p w14:paraId="423216E4" w14:textId="77777777" w:rsidR="00CC31A3" w:rsidRPr="007A735A" w:rsidRDefault="00CC31A3" w:rsidP="006E11CE">
            <w:pPr>
              <w:jc w:val="center"/>
              <w:rPr>
                <w:rFonts w:cs="Menlo Regular"/>
                <w:highlight w:val="red"/>
              </w:rPr>
            </w:pPr>
          </w:p>
        </w:tc>
      </w:tr>
      <w:tr w:rsidR="00CC31A3" w14:paraId="67504570" w14:textId="77777777" w:rsidTr="006E11CE">
        <w:tc>
          <w:tcPr>
            <w:tcW w:w="979" w:type="dxa"/>
            <w:tcBorders>
              <w:top w:val="single" w:sz="8" w:space="0" w:color="FFFFFF"/>
              <w:bottom w:val="nil"/>
              <w:right w:val="single" w:sz="24" w:space="0" w:color="FFFFFF"/>
            </w:tcBorders>
            <w:shd w:val="clear" w:color="auto" w:fill="000000"/>
          </w:tcPr>
          <w:p w14:paraId="55163844"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NWC</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507959A0"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5A702F8E"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1CDD5206"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00000"/>
          </w:tcPr>
          <w:p w14:paraId="71A0782F"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FF0000"/>
          </w:tcPr>
          <w:p w14:paraId="342F9245" w14:textId="77777777" w:rsidR="00CC31A3" w:rsidRPr="007A735A" w:rsidRDefault="00CC31A3" w:rsidP="006E11CE">
            <w:pPr>
              <w:jc w:val="center"/>
              <w:rPr>
                <w:rFonts w:cs="Menlo Regular"/>
                <w:highlight w:val="red"/>
              </w:rPr>
            </w:pPr>
          </w:p>
        </w:tc>
        <w:tc>
          <w:tcPr>
            <w:tcW w:w="972" w:type="dxa"/>
            <w:tcBorders>
              <w:top w:val="single" w:sz="8" w:space="0" w:color="FFFFFF"/>
              <w:left w:val="single" w:sz="8" w:space="0" w:color="FFFFFF"/>
              <w:bottom w:val="single" w:sz="8" w:space="0" w:color="FFFFFF"/>
            </w:tcBorders>
            <w:shd w:val="clear" w:color="auto" w:fill="FF0000"/>
          </w:tcPr>
          <w:p w14:paraId="200B29D3" w14:textId="77777777" w:rsidR="00CC31A3" w:rsidRPr="007A735A" w:rsidRDefault="00CC31A3" w:rsidP="006E11CE">
            <w:pPr>
              <w:jc w:val="center"/>
              <w:rPr>
                <w:rFonts w:cs="Menlo Regular"/>
                <w:highlight w:val="red"/>
              </w:rPr>
            </w:pPr>
          </w:p>
        </w:tc>
      </w:tr>
      <w:tr w:rsidR="00CC31A3" w14:paraId="73625BF7" w14:textId="77777777" w:rsidTr="006E11CE">
        <w:tc>
          <w:tcPr>
            <w:tcW w:w="979" w:type="dxa"/>
            <w:tcBorders>
              <w:bottom w:val="nil"/>
              <w:right w:val="single" w:sz="24" w:space="0" w:color="FFFFFF"/>
            </w:tcBorders>
            <w:shd w:val="clear" w:color="auto" w:fill="000000"/>
          </w:tcPr>
          <w:p w14:paraId="0D84C5F6"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JMA</w:t>
            </w:r>
          </w:p>
        </w:tc>
        <w:tc>
          <w:tcPr>
            <w:tcW w:w="973" w:type="dxa"/>
            <w:shd w:val="clear" w:color="auto" w:fill="0D0D0D"/>
          </w:tcPr>
          <w:p w14:paraId="39AB33E7" w14:textId="77777777" w:rsidR="00CC31A3" w:rsidRPr="000B2A45" w:rsidRDefault="00CC31A3" w:rsidP="006E11CE">
            <w:pPr>
              <w:jc w:val="center"/>
              <w:rPr>
                <w:rFonts w:cs="Menlo Regular"/>
              </w:rPr>
            </w:pPr>
          </w:p>
        </w:tc>
        <w:tc>
          <w:tcPr>
            <w:tcW w:w="975" w:type="dxa"/>
            <w:shd w:val="clear" w:color="auto" w:fill="0D0D0D"/>
          </w:tcPr>
          <w:p w14:paraId="77F2EDF8" w14:textId="77777777" w:rsidR="00CC31A3" w:rsidRPr="000B2A45" w:rsidRDefault="00CC31A3" w:rsidP="006E11CE">
            <w:pPr>
              <w:jc w:val="center"/>
              <w:rPr>
                <w:rFonts w:cs="Menlo Regular"/>
              </w:rPr>
            </w:pPr>
          </w:p>
        </w:tc>
        <w:tc>
          <w:tcPr>
            <w:tcW w:w="974" w:type="dxa"/>
            <w:shd w:val="clear" w:color="auto" w:fill="0D0D0D"/>
          </w:tcPr>
          <w:p w14:paraId="3DA0471E" w14:textId="77777777" w:rsidR="00CC31A3" w:rsidRPr="000B2A45" w:rsidRDefault="00CC31A3" w:rsidP="006E11CE">
            <w:pPr>
              <w:jc w:val="center"/>
              <w:rPr>
                <w:rFonts w:cs="Menlo Regular"/>
              </w:rPr>
            </w:pPr>
          </w:p>
        </w:tc>
        <w:tc>
          <w:tcPr>
            <w:tcW w:w="975" w:type="dxa"/>
            <w:shd w:val="clear" w:color="auto" w:fill="0D0D0D"/>
          </w:tcPr>
          <w:p w14:paraId="48D525D6" w14:textId="77777777" w:rsidR="00CC31A3" w:rsidRPr="000B2A45" w:rsidRDefault="00CC31A3" w:rsidP="006E11CE">
            <w:pPr>
              <w:jc w:val="center"/>
              <w:rPr>
                <w:rFonts w:cs="Menlo Regular"/>
              </w:rPr>
            </w:pPr>
          </w:p>
        </w:tc>
        <w:tc>
          <w:tcPr>
            <w:tcW w:w="971" w:type="dxa"/>
            <w:shd w:val="clear" w:color="auto" w:fill="000000"/>
          </w:tcPr>
          <w:p w14:paraId="341957B6" w14:textId="77777777" w:rsidR="00CC31A3" w:rsidRPr="000B2A45" w:rsidRDefault="00CC31A3" w:rsidP="006E11CE">
            <w:pPr>
              <w:jc w:val="center"/>
              <w:rPr>
                <w:rFonts w:cs="Menlo Regular"/>
              </w:rPr>
            </w:pPr>
          </w:p>
        </w:tc>
        <w:tc>
          <w:tcPr>
            <w:tcW w:w="972" w:type="dxa"/>
            <w:tcBorders>
              <w:top w:val="single" w:sz="8" w:space="0" w:color="FFFFFF"/>
              <w:bottom w:val="single" w:sz="8" w:space="0" w:color="FFFFFF"/>
            </w:tcBorders>
            <w:shd w:val="clear" w:color="auto" w:fill="FF0000"/>
          </w:tcPr>
          <w:p w14:paraId="4B46BA35" w14:textId="77777777" w:rsidR="00CC31A3" w:rsidRPr="000B2A45" w:rsidRDefault="00CC31A3" w:rsidP="006E11CE">
            <w:pPr>
              <w:jc w:val="center"/>
              <w:rPr>
                <w:rFonts w:cs="Menlo Regular"/>
              </w:rPr>
            </w:pPr>
          </w:p>
        </w:tc>
      </w:tr>
      <w:tr w:rsidR="00CC31A3" w14:paraId="506ED9B4" w14:textId="77777777" w:rsidTr="006E11CE">
        <w:tc>
          <w:tcPr>
            <w:tcW w:w="979" w:type="dxa"/>
            <w:tcBorders>
              <w:top w:val="single" w:sz="8" w:space="0" w:color="FFFFFF"/>
              <w:bottom w:val="single" w:sz="8" w:space="0" w:color="FFFFFF"/>
              <w:right w:val="single" w:sz="24" w:space="0" w:color="FFFFFF"/>
            </w:tcBorders>
            <w:shd w:val="clear" w:color="auto" w:fill="000000"/>
          </w:tcPr>
          <w:p w14:paraId="1F6F1555" w14:textId="77777777" w:rsidR="00CC31A3" w:rsidRPr="000B2A45" w:rsidRDefault="00CC31A3" w:rsidP="006E11CE">
            <w:pPr>
              <w:jc w:val="center"/>
              <w:rPr>
                <w:rFonts w:cs="Menlo Regular"/>
                <w:b/>
                <w:bCs/>
                <w:color w:val="FFFFFF"/>
              </w:rPr>
            </w:pPr>
            <w:r w:rsidRPr="000B2A45">
              <w:rPr>
                <w:rFonts w:cs="Menlo Regular"/>
                <w:b/>
                <w:bCs/>
                <w:color w:val="FFFFFF"/>
                <w:sz w:val="22"/>
                <w:szCs w:val="22"/>
              </w:rPr>
              <w:t>BRZ</w:t>
            </w:r>
          </w:p>
        </w:tc>
        <w:tc>
          <w:tcPr>
            <w:tcW w:w="973" w:type="dxa"/>
            <w:tcBorders>
              <w:top w:val="single" w:sz="8" w:space="0" w:color="FFFFFF"/>
              <w:left w:val="single" w:sz="8" w:space="0" w:color="FFFFFF"/>
              <w:bottom w:val="single" w:sz="8" w:space="0" w:color="FFFFFF"/>
              <w:right w:val="single" w:sz="8" w:space="0" w:color="FFFFFF"/>
            </w:tcBorders>
            <w:shd w:val="clear" w:color="auto" w:fill="0D0D0D"/>
          </w:tcPr>
          <w:p w14:paraId="03922870"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1925F9E7" w14:textId="77777777" w:rsidR="00CC31A3" w:rsidRPr="000B2A45" w:rsidRDefault="00CC31A3" w:rsidP="006E11CE">
            <w:pPr>
              <w:jc w:val="center"/>
              <w:rPr>
                <w:rFonts w:cs="Menlo Regular"/>
              </w:rPr>
            </w:pPr>
          </w:p>
        </w:tc>
        <w:tc>
          <w:tcPr>
            <w:tcW w:w="974" w:type="dxa"/>
            <w:tcBorders>
              <w:top w:val="single" w:sz="8" w:space="0" w:color="FFFFFF"/>
              <w:left w:val="single" w:sz="8" w:space="0" w:color="FFFFFF"/>
              <w:bottom w:val="single" w:sz="8" w:space="0" w:color="FFFFFF"/>
              <w:right w:val="single" w:sz="8" w:space="0" w:color="FFFFFF"/>
            </w:tcBorders>
            <w:shd w:val="clear" w:color="auto" w:fill="0D0D0D"/>
          </w:tcPr>
          <w:p w14:paraId="60F0C2A5" w14:textId="77777777" w:rsidR="00CC31A3" w:rsidRPr="000B2A45" w:rsidRDefault="00CC31A3" w:rsidP="006E11CE">
            <w:pPr>
              <w:jc w:val="center"/>
              <w:rPr>
                <w:rFonts w:cs="Menlo Regular"/>
              </w:rPr>
            </w:pPr>
          </w:p>
        </w:tc>
        <w:tc>
          <w:tcPr>
            <w:tcW w:w="975" w:type="dxa"/>
            <w:tcBorders>
              <w:top w:val="single" w:sz="8" w:space="0" w:color="FFFFFF"/>
              <w:left w:val="single" w:sz="8" w:space="0" w:color="FFFFFF"/>
              <w:bottom w:val="single" w:sz="8" w:space="0" w:color="FFFFFF"/>
              <w:right w:val="single" w:sz="8" w:space="0" w:color="FFFFFF"/>
            </w:tcBorders>
            <w:shd w:val="clear" w:color="auto" w:fill="0D0D0D"/>
          </w:tcPr>
          <w:p w14:paraId="0F6828D5" w14:textId="77777777" w:rsidR="00CC31A3" w:rsidRPr="000B2A45" w:rsidRDefault="00CC31A3" w:rsidP="006E11CE">
            <w:pPr>
              <w:jc w:val="center"/>
              <w:rPr>
                <w:rFonts w:cs="Menlo Regular"/>
              </w:rPr>
            </w:pPr>
          </w:p>
        </w:tc>
        <w:tc>
          <w:tcPr>
            <w:tcW w:w="971" w:type="dxa"/>
            <w:tcBorders>
              <w:top w:val="single" w:sz="8" w:space="0" w:color="FFFFFF"/>
              <w:left w:val="single" w:sz="8" w:space="0" w:color="FFFFFF"/>
              <w:bottom w:val="single" w:sz="8" w:space="0" w:color="FFFFFF"/>
              <w:right w:val="single" w:sz="8" w:space="0" w:color="FFFFFF"/>
            </w:tcBorders>
            <w:shd w:val="clear" w:color="auto" w:fill="0D0D0D"/>
          </w:tcPr>
          <w:p w14:paraId="29F334A5" w14:textId="77777777" w:rsidR="00CC31A3" w:rsidRPr="000B2A45" w:rsidRDefault="00CC31A3" w:rsidP="006E11CE">
            <w:pPr>
              <w:jc w:val="center"/>
              <w:rPr>
                <w:rFonts w:cs="Menlo Regular"/>
              </w:rPr>
            </w:pPr>
          </w:p>
        </w:tc>
        <w:tc>
          <w:tcPr>
            <w:tcW w:w="972" w:type="dxa"/>
            <w:tcBorders>
              <w:top w:val="single" w:sz="8" w:space="0" w:color="FFFFFF"/>
              <w:left w:val="single" w:sz="8" w:space="0" w:color="FFFFFF"/>
              <w:bottom w:val="single" w:sz="8" w:space="0" w:color="FFFFFF"/>
            </w:tcBorders>
            <w:shd w:val="clear" w:color="auto" w:fill="000000"/>
          </w:tcPr>
          <w:p w14:paraId="7237596F" w14:textId="77777777" w:rsidR="00CC31A3" w:rsidRPr="000B2A45" w:rsidRDefault="00CC31A3" w:rsidP="006E11CE">
            <w:pPr>
              <w:jc w:val="center"/>
              <w:rPr>
                <w:rFonts w:cs="Menlo Regular"/>
              </w:rPr>
            </w:pPr>
          </w:p>
        </w:tc>
      </w:tr>
    </w:tbl>
    <w:p w14:paraId="47A2BB43" w14:textId="77777777" w:rsidR="00A0613E" w:rsidRDefault="00A0613E" w:rsidP="00A0613E"/>
    <w:p w14:paraId="48F6D042" w14:textId="77777777" w:rsidR="00A0613E" w:rsidRDefault="00A0613E" w:rsidP="00E42354">
      <w:pPr>
        <w:ind w:left="720"/>
        <w:jc w:val="both"/>
        <w:rPr>
          <w:rFonts w:cs="Menlo Regular"/>
          <w:sz w:val="22"/>
          <w:szCs w:val="22"/>
        </w:rPr>
      </w:pPr>
    </w:p>
    <w:p w14:paraId="3FA0426D" w14:textId="77777777" w:rsidR="007B6E65" w:rsidRDefault="007B6E65" w:rsidP="002602DA">
      <w:pPr>
        <w:pStyle w:val="Heading1"/>
        <w:ind w:left="360"/>
      </w:pPr>
    </w:p>
    <w:p w14:paraId="02213042" w14:textId="77777777" w:rsidR="007B6E65" w:rsidRDefault="007B6E65">
      <w:pPr>
        <w:rPr>
          <w:rFonts w:ascii="Calibri" w:eastAsia="MS ????" w:hAnsi="Calibri"/>
          <w:b/>
          <w:bCs/>
          <w:color w:val="345A8A"/>
          <w:sz w:val="32"/>
          <w:szCs w:val="32"/>
        </w:rPr>
      </w:pPr>
      <w:r>
        <w:br w:type="page"/>
      </w:r>
    </w:p>
    <w:p w14:paraId="4E451397" w14:textId="77777777" w:rsidR="007B6E65" w:rsidRDefault="007B6E65" w:rsidP="00EE0275">
      <w:pPr>
        <w:pStyle w:val="Heading1"/>
        <w:numPr>
          <w:ilvl w:val="0"/>
          <w:numId w:val="2"/>
        </w:numPr>
      </w:pPr>
      <w:bookmarkStart w:id="96" w:name="_Toc391981041"/>
      <w:bookmarkStart w:id="97" w:name="_Toc391984634"/>
      <w:bookmarkStart w:id="98" w:name="_Toc391987016"/>
      <w:bookmarkStart w:id="99" w:name="_Toc391989528"/>
      <w:bookmarkStart w:id="100" w:name="_Toc391981042"/>
      <w:bookmarkStart w:id="101" w:name="_Toc391984635"/>
      <w:bookmarkStart w:id="102" w:name="_Toc391987017"/>
      <w:bookmarkStart w:id="103" w:name="_Toc391989529"/>
      <w:bookmarkStart w:id="104" w:name="_Toc384853092"/>
      <w:bookmarkEnd w:id="96"/>
      <w:bookmarkEnd w:id="97"/>
      <w:bookmarkEnd w:id="98"/>
      <w:bookmarkEnd w:id="99"/>
      <w:bookmarkEnd w:id="100"/>
      <w:bookmarkEnd w:id="101"/>
      <w:bookmarkEnd w:id="102"/>
      <w:bookmarkEnd w:id="103"/>
      <w:r>
        <w:lastRenderedPageBreak/>
        <w:t>Experiment 3</w:t>
      </w:r>
      <w:bookmarkEnd w:id="104"/>
    </w:p>
    <w:p w14:paraId="4B0D69DD" w14:textId="77777777" w:rsidR="007B6E65" w:rsidRDefault="007B6E65" w:rsidP="00DD5275">
      <w:pPr>
        <w:ind w:left="360"/>
      </w:pPr>
    </w:p>
    <w:p w14:paraId="5CA3243E" w14:textId="77777777" w:rsidR="007B6E65" w:rsidRPr="00362195" w:rsidRDefault="007B6E65" w:rsidP="00FA01E6">
      <w:pPr>
        <w:ind w:left="360"/>
        <w:jc w:val="both"/>
        <w:rPr>
          <w:i/>
          <w:color w:val="BFBFBF" w:themeColor="background1" w:themeShade="BF"/>
        </w:rPr>
      </w:pPr>
      <w:r w:rsidRPr="00362195">
        <w:rPr>
          <w:i/>
          <w:color w:val="BFBFBF" w:themeColor="background1" w:themeShade="BF"/>
        </w:rPr>
        <w:t xml:space="preserve">AMV producers extract IR10.8 channel AMVs considering a </w:t>
      </w:r>
      <w:r w:rsidRPr="00362195">
        <w:rPr>
          <w:i/>
          <w:color w:val="BFBFBF" w:themeColor="background1" w:themeShade="BF"/>
          <w:u w:val="single"/>
        </w:rPr>
        <w:t>prescribed</w:t>
      </w:r>
      <w:r w:rsidRPr="00362195">
        <w:rPr>
          <w:i/>
          <w:color w:val="BFBFBF" w:themeColor="background1" w:themeShade="BF"/>
        </w:rPr>
        <w:t xml:space="preserve"> AMV algorithm configuration, but only using the MSG/SEVIRI IR10.8 images and the </w:t>
      </w:r>
      <w:r w:rsidRPr="00362195">
        <w:rPr>
          <w:i/>
          <w:color w:val="BFBFBF" w:themeColor="background1" w:themeShade="BF"/>
          <w:u w:val="single"/>
        </w:rPr>
        <w:t>ECMWF model data for the height assignment</w:t>
      </w:r>
      <w:r w:rsidRPr="00362195">
        <w:rPr>
          <w:i/>
          <w:color w:val="BFBFBF" w:themeColor="background1" w:themeShade="BF"/>
        </w:rPr>
        <w:t>. This experiment will be used to test the Tracking and Quality control steps in all AMV algorithms, considering similar targets.</w:t>
      </w:r>
    </w:p>
    <w:p w14:paraId="79B23A02" w14:textId="77777777" w:rsidR="007B6E65" w:rsidRPr="00362195" w:rsidRDefault="007B6E65" w:rsidP="00FA01E6">
      <w:pPr>
        <w:ind w:left="360"/>
        <w:jc w:val="both"/>
        <w:rPr>
          <w:i/>
          <w:color w:val="BFBFBF" w:themeColor="background1" w:themeShade="BF"/>
        </w:rPr>
      </w:pPr>
    </w:p>
    <w:p w14:paraId="4568569D" w14:textId="77777777" w:rsidR="007B6E65" w:rsidRPr="00362195" w:rsidRDefault="007B6E65" w:rsidP="002F5ADE">
      <w:pPr>
        <w:ind w:left="360"/>
        <w:jc w:val="both"/>
        <w:rPr>
          <w:i/>
          <w:color w:val="BFBFBF" w:themeColor="background1" w:themeShade="BF"/>
        </w:rPr>
      </w:pPr>
      <w:r w:rsidRPr="00362195">
        <w:rPr>
          <w:i/>
          <w:color w:val="BFBFBF" w:themeColor="background1" w:themeShade="BF"/>
        </w:rPr>
        <w:t xml:space="preserve">The </w:t>
      </w:r>
      <w:r w:rsidRPr="00362195">
        <w:rPr>
          <w:i/>
          <w:color w:val="BFBFBF" w:themeColor="background1" w:themeShade="BF"/>
          <w:u w:val="single"/>
        </w:rPr>
        <w:t>prescribed</w:t>
      </w:r>
      <w:r w:rsidRPr="00362195">
        <w:rPr>
          <w:i/>
          <w:color w:val="BFBFBF" w:themeColor="background1" w:themeShade="BF"/>
        </w:rPr>
        <w:t xml:space="preserve"> AMV configuration defines target scene size, search scene size, etc. to be the same for all AMV producers. Something similar was done in the 2</w:t>
      </w:r>
      <w:r w:rsidRPr="00362195">
        <w:rPr>
          <w:i/>
          <w:color w:val="BFBFBF" w:themeColor="background1" w:themeShade="BF"/>
          <w:vertAlign w:val="superscript"/>
        </w:rPr>
        <w:t>nd</w:t>
      </w:r>
      <w:r w:rsidRPr="00362195">
        <w:rPr>
          <w:i/>
          <w:color w:val="BFBFBF" w:themeColor="background1" w:themeShade="BF"/>
        </w:rPr>
        <w:t xml:space="preserve"> study and it was found that:</w:t>
      </w:r>
    </w:p>
    <w:p w14:paraId="4ECF907D" w14:textId="77777777" w:rsidR="007B6E65" w:rsidRPr="00362195" w:rsidRDefault="007B6E65">
      <w:pPr>
        <w:ind w:left="360"/>
        <w:jc w:val="both"/>
        <w:rPr>
          <w:i/>
          <w:color w:val="BFBFBF" w:themeColor="background1" w:themeShade="BF"/>
        </w:rPr>
      </w:pPr>
      <w:r w:rsidRPr="00362195">
        <w:rPr>
          <w:i/>
          <w:color w:val="BFBFBF" w:themeColor="background1" w:themeShade="BF"/>
        </w:rPr>
        <w:t>“Winds data sets retrieved using common target and search box sizes revealed that each producer’s algorithm is finely tuned to a specific imagery temporal and spatial resolution, as well as target and search box sizes (Genkova et al. 2010).”</w:t>
      </w:r>
    </w:p>
    <w:p w14:paraId="0BE6E1E2" w14:textId="77777777" w:rsidR="007B6E65" w:rsidRPr="00362195" w:rsidRDefault="007B6E65" w:rsidP="002F5ADE">
      <w:pPr>
        <w:ind w:left="360"/>
        <w:jc w:val="both"/>
        <w:rPr>
          <w:i/>
          <w:color w:val="BFBFBF" w:themeColor="background1" w:themeShade="BF"/>
        </w:rPr>
      </w:pPr>
    </w:p>
    <w:p w14:paraId="33743FBE" w14:textId="77777777" w:rsidR="007B6E65" w:rsidRPr="00362195" w:rsidRDefault="007B6E65" w:rsidP="002F5ADE">
      <w:pPr>
        <w:ind w:left="360"/>
        <w:jc w:val="both"/>
        <w:rPr>
          <w:i/>
          <w:color w:val="BFBFBF" w:themeColor="background1" w:themeShade="BF"/>
        </w:rPr>
      </w:pPr>
      <w:r w:rsidRPr="00362195">
        <w:rPr>
          <w:i/>
          <w:color w:val="BFBFBF" w:themeColor="background1" w:themeShade="BF"/>
        </w:rPr>
        <w:t xml:space="preserve">For each one of the AMV producer’s datasets, a distribution of AMV speed, direction, vector height, and QI will be generated. Differences of these quantities between AMV producers will be made. Also, differences in AMV coverage and number of vectors will be presented as bulk statistics and geographic plots. </w:t>
      </w:r>
    </w:p>
    <w:p w14:paraId="0DBE2F0C" w14:textId="77777777" w:rsidR="007B6E65" w:rsidRPr="00362195" w:rsidRDefault="007B6E65" w:rsidP="002F5ADE">
      <w:pPr>
        <w:ind w:left="360"/>
        <w:jc w:val="both"/>
        <w:rPr>
          <w:i/>
          <w:color w:val="BFBFBF" w:themeColor="background1" w:themeShade="BF"/>
        </w:rPr>
      </w:pPr>
    </w:p>
    <w:p w14:paraId="541F9CBA" w14:textId="77777777" w:rsidR="007B6E65" w:rsidRDefault="00203576" w:rsidP="002F5ADE">
      <w:pPr>
        <w:ind w:left="360"/>
        <w:jc w:val="both"/>
        <w:rPr>
          <w:i/>
        </w:rPr>
      </w:pPr>
      <w:r w:rsidRPr="00362195">
        <w:rPr>
          <w:noProof/>
          <w:color w:val="BFBFBF" w:themeColor="background1" w:themeShade="BF"/>
        </w:rPr>
        <mc:AlternateContent>
          <mc:Choice Requires="wps">
            <w:drawing>
              <wp:anchor distT="0" distB="0" distL="114300" distR="114300" simplePos="0" relativeHeight="251657728" behindDoc="0" locked="0" layoutInCell="1" allowOverlap="1" wp14:anchorId="660BB9EF" wp14:editId="6AE8E2CF">
                <wp:simplePos x="0" y="0"/>
                <wp:positionH relativeFrom="column">
                  <wp:posOffset>228600</wp:posOffset>
                </wp:positionH>
                <wp:positionV relativeFrom="paragraph">
                  <wp:posOffset>893445</wp:posOffset>
                </wp:positionV>
                <wp:extent cx="5257800" cy="1992630"/>
                <wp:effectExtent l="0" t="0" r="0" b="1270"/>
                <wp:wrapSquare wrapText="bothSides"/>
                <wp:docPr id="95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57800" cy="1992630"/>
                        </a:xfrm>
                        <a:prstGeom prst="rect">
                          <a:avLst/>
                        </a:prstGeom>
                        <a:solidFill>
                          <a:srgbClr val="C6D9F1"/>
                        </a:solidFill>
                        <a:ln w="9525">
                          <a:solidFill>
                            <a:srgbClr val="000000"/>
                          </a:solidFill>
                          <a:miter lim="800000"/>
                          <a:headEnd/>
                          <a:tailEnd/>
                        </a:ln>
                      </wps:spPr>
                      <wps:txbx>
                        <w:txbxContent>
                          <w:p w14:paraId="64D614BA" w14:textId="77777777" w:rsidR="004D2642" w:rsidRDefault="004D2642" w:rsidP="00031CEC">
                            <w:pPr>
                              <w:ind w:left="360"/>
                              <w:jc w:val="both"/>
                              <w:rPr>
                                <w:u w:val="single"/>
                              </w:rPr>
                            </w:pPr>
                          </w:p>
                          <w:p w14:paraId="03E60A14" w14:textId="77777777" w:rsidR="004D2642" w:rsidRPr="00362195" w:rsidRDefault="004D2642" w:rsidP="00031CEC">
                            <w:pPr>
                              <w:ind w:left="360"/>
                              <w:jc w:val="both"/>
                              <w:rPr>
                                <w:color w:val="BFBFBF" w:themeColor="background1" w:themeShade="BF"/>
                                <w:u w:val="single"/>
                              </w:rPr>
                            </w:pPr>
                            <w:r w:rsidRPr="00362195">
                              <w:rPr>
                                <w:color w:val="BFBFBF" w:themeColor="background1" w:themeShade="BF"/>
                                <w:u w:val="single"/>
                              </w:rPr>
                              <w:t>Experiment 3 Highlights</w:t>
                            </w:r>
                          </w:p>
                          <w:p w14:paraId="2B1D40F6" w14:textId="77777777" w:rsidR="004D2642" w:rsidRPr="00362195" w:rsidRDefault="004D2642" w:rsidP="00031CEC">
                            <w:pPr>
                              <w:ind w:left="360"/>
                              <w:jc w:val="both"/>
                              <w:rPr>
                                <w:color w:val="BFBFBF" w:themeColor="background1" w:themeShade="BF"/>
                              </w:rPr>
                            </w:pPr>
                            <w:r w:rsidRPr="00362195">
                              <w:rPr>
                                <w:color w:val="BFBFBF" w:themeColor="background1" w:themeShade="BF"/>
                              </w:rPr>
                              <w:t>Graphs of bulk distributions are similar to Experiment 2, since the height assignment options are restricted to IR B</w:t>
                            </w:r>
                            <w:r w:rsidRPr="00362195">
                              <w:rPr>
                                <w:color w:val="BFBFBF" w:themeColor="background1" w:themeShade="BF"/>
                                <w:vertAlign w:val="subscript"/>
                              </w:rPr>
                              <w:t>T</w:t>
                            </w:r>
                            <w:r w:rsidRPr="00362195">
                              <w:rPr>
                                <w:color w:val="BFBFBF" w:themeColor="background1" w:themeShade="BF"/>
                              </w:rPr>
                              <w:t>.</w:t>
                            </w:r>
                          </w:p>
                          <w:p w14:paraId="1C51F0D7" w14:textId="77777777" w:rsidR="004D2642" w:rsidRPr="00362195" w:rsidRDefault="004D2642" w:rsidP="00031CEC">
                            <w:pPr>
                              <w:ind w:left="360"/>
                              <w:jc w:val="both"/>
                              <w:rPr>
                                <w:color w:val="BFBFBF" w:themeColor="background1" w:themeShade="BF"/>
                              </w:rPr>
                            </w:pPr>
                          </w:p>
                          <w:p w14:paraId="0E9128EC" w14:textId="77777777" w:rsidR="004D2642" w:rsidRPr="00362195" w:rsidRDefault="004D2642">
                            <w:pPr>
                              <w:ind w:left="360"/>
                              <w:jc w:val="both"/>
                              <w:rPr>
                                <w:color w:val="BFBFBF" w:themeColor="background1" w:themeShade="BF"/>
                              </w:rPr>
                            </w:pPr>
                            <w:r w:rsidRPr="00362195">
                              <w:rPr>
                                <w:color w:val="BFBFBF" w:themeColor="background1" w:themeShade="BF"/>
                              </w:rPr>
                              <w:t>Collocated vectors only number 370, due to the lower overall numbers of AMVs when using prescribed target and search box sizes. Considering this configuration, there are more similarities between centers: speed and direction differences are not statistically different, although, pressure and QI values are significantly different.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028" type="#_x0000_t202" style="position:absolute;left:0;text-align:left;margin-left:18pt;margin-top:70.35pt;width:414pt;height:156.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" fillcolor="#c6d9f1">
                <v:path arrowok="t"/>
                <v:textbox>
                  <w:txbxContent>
                    <w:p w14:paraId="64D614BA" w14:textId="77777777" w:rsidR="004D2642" w:rsidRDefault="004D2642" w:rsidP="00031CEC">
                      <w:pPr>
                        <w:ind w:left="360"/>
                        <w:jc w:val="both"/>
                        <w:rPr>
                          <w:u w:val="single"/>
                        </w:rPr>
                      </w:pPr>
                    </w:p>
                    <w:p w14:paraId="03E60A14" w14:textId="77777777" w:rsidR="004D2642" w:rsidRPr="00362195" w:rsidRDefault="004D2642" w:rsidP="00031CEC">
                      <w:pPr>
                        <w:ind w:left="360"/>
                        <w:jc w:val="both"/>
                        <w:rPr>
                          <w:color w:val="BFBFBF" w:themeColor="background1" w:themeShade="BF"/>
                          <w:u w:val="single"/>
                        </w:rPr>
                      </w:pPr>
                      <w:r w:rsidRPr="00362195">
                        <w:rPr>
                          <w:color w:val="BFBFBF" w:themeColor="background1" w:themeShade="BF"/>
                          <w:u w:val="single"/>
                        </w:rPr>
                        <w:t>Experiment 3 Highlights</w:t>
                      </w:r>
                    </w:p>
                    <w:p w14:paraId="2B1D40F6" w14:textId="77777777" w:rsidR="004D2642" w:rsidRPr="00362195" w:rsidRDefault="004D2642" w:rsidP="00031CEC">
                      <w:pPr>
                        <w:ind w:left="360"/>
                        <w:jc w:val="both"/>
                        <w:rPr>
                          <w:color w:val="BFBFBF" w:themeColor="background1" w:themeShade="BF"/>
                        </w:rPr>
                      </w:pPr>
                      <w:r w:rsidRPr="00362195">
                        <w:rPr>
                          <w:color w:val="BFBFBF" w:themeColor="background1" w:themeShade="BF"/>
                        </w:rPr>
                        <w:t>Graphs of bulk distributions are similar to Experiment 2, since the height assignment options are restricted to IR B</w:t>
                      </w:r>
                      <w:r w:rsidRPr="00362195">
                        <w:rPr>
                          <w:color w:val="BFBFBF" w:themeColor="background1" w:themeShade="BF"/>
                          <w:vertAlign w:val="subscript"/>
                        </w:rPr>
                        <w:t>T</w:t>
                      </w:r>
                      <w:r w:rsidRPr="00362195">
                        <w:rPr>
                          <w:color w:val="BFBFBF" w:themeColor="background1" w:themeShade="BF"/>
                        </w:rPr>
                        <w:t>.</w:t>
                      </w:r>
                    </w:p>
                    <w:p w14:paraId="1C51F0D7" w14:textId="77777777" w:rsidR="004D2642" w:rsidRPr="00362195" w:rsidRDefault="004D2642" w:rsidP="00031CEC">
                      <w:pPr>
                        <w:ind w:left="360"/>
                        <w:jc w:val="both"/>
                        <w:rPr>
                          <w:color w:val="BFBFBF" w:themeColor="background1" w:themeShade="BF"/>
                        </w:rPr>
                      </w:pPr>
                    </w:p>
                    <w:p w14:paraId="0E9128EC" w14:textId="77777777" w:rsidR="004D2642" w:rsidRPr="00362195" w:rsidRDefault="004D2642">
                      <w:pPr>
                        <w:ind w:left="360"/>
                        <w:jc w:val="both"/>
                        <w:rPr>
                          <w:color w:val="BFBFBF" w:themeColor="background1" w:themeShade="BF"/>
                        </w:rPr>
                      </w:pPr>
                      <w:r w:rsidRPr="00362195">
                        <w:rPr>
                          <w:color w:val="BFBFBF" w:themeColor="background1" w:themeShade="BF"/>
                        </w:rPr>
                        <w:t>Collocated vectors only number 370, due to the lower overall numbers of AMVs when using prescribed target and search box sizes. Considering this configuration, there are more similarities between centers: speed and direction differences are not statistically different, although, pressure and QI values are significantly different.</w:t>
                      </w:r>
                    </w:p>
                  </w:txbxContent>
                </v:textbox>
                <w10:wrap type="square"/>
              </v:shape>
            </w:pict>
          </mc:Fallback>
        </mc:AlternateContent>
      </w:r>
      <w:r w:rsidR="007B6E65" w:rsidRPr="00362195">
        <w:rPr>
          <w:i/>
          <w:color w:val="BFBFBF" w:themeColor="background1" w:themeShade="BF"/>
        </w:rPr>
        <w:t>Collocated AMVs from the different algorithms will be used to measure the differences. Also, a comparison of the AMVs with the NWP model winds and height assignment investigations using NWP model best-fit pressure will be used for verification.</w:t>
      </w:r>
    </w:p>
    <w:p w14:paraId="5BCC5C57" w14:textId="77777777" w:rsidR="007B6E65" w:rsidRDefault="007B6E65" w:rsidP="002F5ADE">
      <w:pPr>
        <w:ind w:left="360"/>
        <w:jc w:val="both"/>
        <w:rPr>
          <w:i/>
        </w:rPr>
      </w:pPr>
    </w:p>
    <w:p w14:paraId="49FF6E77" w14:textId="77777777" w:rsidR="007B6E65" w:rsidRDefault="007B6E65">
      <w:pPr>
        <w:rPr>
          <w:rFonts w:ascii="Calibri" w:eastAsia="MS ????" w:hAnsi="Calibri"/>
          <w:b/>
          <w:bCs/>
          <w:color w:val="4F81BD"/>
          <w:sz w:val="26"/>
          <w:szCs w:val="26"/>
        </w:rPr>
      </w:pPr>
      <w:r>
        <w:br w:type="page"/>
      </w:r>
    </w:p>
    <w:p w14:paraId="673DA48B" w14:textId="77777777" w:rsidR="007B6E65" w:rsidRDefault="007B6E65" w:rsidP="00EE0275">
      <w:pPr>
        <w:pStyle w:val="Heading2"/>
        <w:numPr>
          <w:ilvl w:val="0"/>
          <w:numId w:val="6"/>
        </w:numPr>
      </w:pPr>
      <w:bookmarkStart w:id="105" w:name="_Toc384853093"/>
      <w:r>
        <w:lastRenderedPageBreak/>
        <w:t>Approach</w:t>
      </w:r>
      <w:bookmarkEnd w:id="105"/>
    </w:p>
    <w:p w14:paraId="42DE561E" w14:textId="77777777" w:rsidR="007B6E65" w:rsidRDefault="007B6E65" w:rsidP="00BE751C">
      <w:pPr>
        <w:ind w:left="720"/>
      </w:pPr>
    </w:p>
    <w:p w14:paraId="669A8CC5" w14:textId="77777777" w:rsidR="007B6E65" w:rsidRPr="00362195" w:rsidRDefault="007B6E65" w:rsidP="00DB03FB">
      <w:pPr>
        <w:ind w:left="720"/>
        <w:jc w:val="both"/>
        <w:rPr>
          <w:color w:val="BFBFBF" w:themeColor="background1" w:themeShade="BF"/>
        </w:rPr>
      </w:pPr>
      <w:r w:rsidRPr="00362195">
        <w:rPr>
          <w:color w:val="BFBFBF" w:themeColor="background1" w:themeShade="BF"/>
        </w:rPr>
        <w:t xml:space="preserve">By using a prescribed AMV configuration, we were able to better quantify differences in AMV density between the producers. In cases with similar densities among producers, the QI can also be compared quantitatively. </w:t>
      </w:r>
    </w:p>
    <w:p w14:paraId="52175388" w14:textId="77777777" w:rsidR="007B6E65" w:rsidRPr="00362195" w:rsidRDefault="007B6E65" w:rsidP="00DB03FB">
      <w:pPr>
        <w:ind w:left="720"/>
        <w:jc w:val="both"/>
        <w:rPr>
          <w:color w:val="BFBFBF" w:themeColor="background1" w:themeShade="BF"/>
        </w:rPr>
      </w:pPr>
    </w:p>
    <w:p w14:paraId="63EC6CCF" w14:textId="77777777" w:rsidR="007B6E65" w:rsidRPr="00362195" w:rsidRDefault="007B6E65" w:rsidP="00DB03FB">
      <w:pPr>
        <w:ind w:left="720"/>
        <w:jc w:val="both"/>
        <w:rPr>
          <w:color w:val="BFBFBF" w:themeColor="background1" w:themeShade="BF"/>
        </w:rPr>
      </w:pPr>
      <w:r w:rsidRPr="00362195">
        <w:rPr>
          <w:color w:val="BFBFBF" w:themeColor="background1" w:themeShade="BF"/>
        </w:rPr>
        <w:t>This was similar to Study 2 by Genkova et al. (2010):</w:t>
      </w:r>
    </w:p>
    <w:p w14:paraId="00172A54" w14:textId="77777777" w:rsidR="007B6E65" w:rsidRPr="00362195" w:rsidRDefault="007B6E65" w:rsidP="00DB03FB">
      <w:pPr>
        <w:pStyle w:val="ListParagraph"/>
        <w:numPr>
          <w:ilvl w:val="0"/>
          <w:numId w:val="10"/>
        </w:numPr>
        <w:jc w:val="both"/>
        <w:rPr>
          <w:color w:val="BFBFBF" w:themeColor="background1" w:themeShade="BF"/>
        </w:rPr>
      </w:pPr>
      <w:r w:rsidRPr="00362195">
        <w:rPr>
          <w:color w:val="BFBFBF" w:themeColor="background1" w:themeShade="BF"/>
        </w:rPr>
        <w:t>Only SEVIRI 10.8 µm channel was used for the height assignment.</w:t>
      </w:r>
    </w:p>
    <w:p w14:paraId="13BF85ED" w14:textId="77777777" w:rsidR="007B6E65" w:rsidRPr="00362195" w:rsidRDefault="007B6E65" w:rsidP="00DB03FB">
      <w:pPr>
        <w:pStyle w:val="ListParagraph"/>
        <w:numPr>
          <w:ilvl w:val="0"/>
          <w:numId w:val="10"/>
        </w:numPr>
        <w:jc w:val="both"/>
        <w:rPr>
          <w:color w:val="BFBFBF" w:themeColor="background1" w:themeShade="BF"/>
        </w:rPr>
      </w:pPr>
      <w:r w:rsidRPr="00362195">
        <w:rPr>
          <w:color w:val="BFBFBF" w:themeColor="background1" w:themeShade="BF"/>
        </w:rPr>
        <w:t>Producers used their algorithm .</w:t>
      </w:r>
    </w:p>
    <w:p w14:paraId="35818B6C" w14:textId="77777777" w:rsidR="007B6E65" w:rsidRPr="00362195" w:rsidRDefault="007B6E65" w:rsidP="00DB03FB">
      <w:pPr>
        <w:pStyle w:val="ListParagraph"/>
        <w:numPr>
          <w:ilvl w:val="0"/>
          <w:numId w:val="10"/>
        </w:numPr>
        <w:jc w:val="both"/>
        <w:rPr>
          <w:color w:val="BFBFBF" w:themeColor="background1" w:themeShade="BF"/>
        </w:rPr>
      </w:pPr>
      <w:r w:rsidRPr="00362195">
        <w:rPr>
          <w:color w:val="BFBFBF" w:themeColor="background1" w:themeShade="BF"/>
        </w:rPr>
        <w:t>Prescribed target and search box sizes were used.</w:t>
      </w:r>
    </w:p>
    <w:p w14:paraId="45CE89D1" w14:textId="77777777" w:rsidR="007B6E65" w:rsidRPr="00362195" w:rsidRDefault="007B6E65" w:rsidP="00DB03FB">
      <w:pPr>
        <w:pStyle w:val="ListParagraph"/>
        <w:numPr>
          <w:ilvl w:val="0"/>
          <w:numId w:val="10"/>
        </w:numPr>
        <w:jc w:val="both"/>
        <w:rPr>
          <w:color w:val="BFBFBF" w:themeColor="background1" w:themeShade="BF"/>
        </w:rPr>
      </w:pPr>
      <w:r w:rsidRPr="00362195">
        <w:rPr>
          <w:color w:val="BFBFBF" w:themeColor="background1" w:themeShade="BF"/>
        </w:rPr>
        <w:t>ECMWF grids were used as NWP data.</w:t>
      </w:r>
    </w:p>
    <w:p w14:paraId="1F89E78D" w14:textId="77777777" w:rsidR="007B6E65" w:rsidRPr="00362195" w:rsidRDefault="007B6E65" w:rsidP="00DB03FB">
      <w:pPr>
        <w:pStyle w:val="ListParagraph"/>
        <w:numPr>
          <w:ilvl w:val="0"/>
          <w:numId w:val="10"/>
        </w:numPr>
        <w:jc w:val="both"/>
        <w:rPr>
          <w:color w:val="BFBFBF" w:themeColor="background1" w:themeShade="BF"/>
        </w:rPr>
      </w:pPr>
      <w:r w:rsidRPr="00362195">
        <w:rPr>
          <w:color w:val="BFBFBF" w:themeColor="background1" w:themeShade="BF"/>
        </w:rPr>
        <w:t>A 55 km distance to define collocation was used, while Genkova et al. (2010) used 0.5°.</w:t>
      </w:r>
    </w:p>
    <w:p w14:paraId="0884D0C9" w14:textId="77777777" w:rsidR="007B6E65" w:rsidRPr="00362195" w:rsidRDefault="007B6E65" w:rsidP="00DB03FB">
      <w:pPr>
        <w:ind w:left="720"/>
        <w:jc w:val="both"/>
        <w:rPr>
          <w:color w:val="BFBFBF" w:themeColor="background1" w:themeShade="BF"/>
        </w:rPr>
      </w:pPr>
    </w:p>
    <w:p w14:paraId="6A4A6A36" w14:textId="77777777" w:rsidR="007B6E65" w:rsidRPr="00362195" w:rsidRDefault="007B6E65" w:rsidP="00DB03FB">
      <w:pPr>
        <w:ind w:left="720"/>
        <w:jc w:val="both"/>
        <w:rPr>
          <w:color w:val="BFBFBF" w:themeColor="background1" w:themeShade="BF"/>
        </w:rPr>
      </w:pPr>
      <w:r w:rsidRPr="00362195">
        <w:rPr>
          <w:color w:val="BFBFBF" w:themeColor="background1" w:themeShade="BF"/>
        </w:rPr>
        <w:t>Genkova’s scripts were used to do same comparison and analysis as done before, but now including NWC SAF.</w:t>
      </w:r>
    </w:p>
    <w:p w14:paraId="43D9867D" w14:textId="77777777" w:rsidR="007B6E65" w:rsidRPr="00362195" w:rsidRDefault="007B6E65" w:rsidP="00DB03FB">
      <w:pPr>
        <w:ind w:left="720"/>
        <w:jc w:val="both"/>
        <w:rPr>
          <w:color w:val="BFBFBF" w:themeColor="background1" w:themeShade="BF"/>
        </w:rPr>
      </w:pPr>
    </w:p>
    <w:p w14:paraId="0B094055" w14:textId="77777777" w:rsidR="007B6E65" w:rsidRPr="00362195" w:rsidRDefault="007B6E65" w:rsidP="00DB03FB">
      <w:pPr>
        <w:ind w:left="720"/>
        <w:jc w:val="both"/>
        <w:rPr>
          <w:color w:val="BFBFBF" w:themeColor="background1" w:themeShade="BF"/>
        </w:rPr>
      </w:pPr>
      <w:r w:rsidRPr="00362195">
        <w:rPr>
          <w:color w:val="BFBFBF" w:themeColor="background1" w:themeShade="BF"/>
        </w:rPr>
        <w:t>In addition:</w:t>
      </w:r>
    </w:p>
    <w:p w14:paraId="7CF5A4F6" w14:textId="77777777" w:rsidR="007B6E65" w:rsidRPr="00362195" w:rsidRDefault="007B6E65" w:rsidP="00DB03FB">
      <w:pPr>
        <w:pStyle w:val="ListParagraph"/>
        <w:numPr>
          <w:ilvl w:val="0"/>
          <w:numId w:val="11"/>
        </w:numPr>
        <w:jc w:val="both"/>
        <w:rPr>
          <w:color w:val="BFBFBF" w:themeColor="background1" w:themeShade="BF"/>
        </w:rPr>
      </w:pPr>
      <w:r w:rsidRPr="00362195">
        <w:rPr>
          <w:color w:val="BFBFBF" w:themeColor="background1" w:themeShade="BF"/>
        </w:rPr>
        <w:t>The best fit analysis was used to further analyze differences in cloud heights.</w:t>
      </w:r>
    </w:p>
    <w:p w14:paraId="76C67863" w14:textId="77777777" w:rsidR="007B6E65" w:rsidRPr="00362195" w:rsidRDefault="007B6E65" w:rsidP="00DB03FB">
      <w:pPr>
        <w:pStyle w:val="ListParagraph"/>
        <w:numPr>
          <w:ilvl w:val="0"/>
          <w:numId w:val="11"/>
        </w:numPr>
        <w:jc w:val="both"/>
        <w:rPr>
          <w:color w:val="BFBFBF" w:themeColor="background1" w:themeShade="BF"/>
        </w:rPr>
      </w:pPr>
      <w:r w:rsidRPr="00362195">
        <w:rPr>
          <w:color w:val="BFBFBF" w:themeColor="background1" w:themeShade="BF"/>
        </w:rPr>
        <w:t>The paired t-test was computed to determine if the observed differences in collocated AMVs were statistically significant.</w:t>
      </w:r>
    </w:p>
    <w:p w14:paraId="37055418" w14:textId="77777777" w:rsidR="007B6E65" w:rsidRPr="00362195" w:rsidRDefault="007B6E65" w:rsidP="00DB03FB">
      <w:pPr>
        <w:jc w:val="both"/>
        <w:rPr>
          <w:color w:val="BFBFBF" w:themeColor="background1" w:themeShade="BF"/>
        </w:rPr>
      </w:pPr>
    </w:p>
    <w:p w14:paraId="6277E65F" w14:textId="77777777" w:rsidR="007B6E65" w:rsidRPr="00362195" w:rsidRDefault="007B6E65" w:rsidP="00DB03FB">
      <w:pPr>
        <w:ind w:left="720"/>
        <w:jc w:val="both"/>
        <w:rPr>
          <w:color w:val="BFBFBF" w:themeColor="background1" w:themeShade="BF"/>
        </w:rPr>
      </w:pPr>
      <w:r w:rsidRPr="00362195">
        <w:rPr>
          <w:color w:val="BFBFBF" w:themeColor="background1" w:themeShade="BF"/>
        </w:rPr>
        <w:t xml:space="preserve">This was also an opportunity to compare AMVs from Experiments 2 and 3 from the same producer and quantify differences in AMVs between the standard and the prescribed configuration. </w:t>
      </w:r>
    </w:p>
    <w:p w14:paraId="2CCDB98F" w14:textId="77777777" w:rsidR="007B6E65" w:rsidRPr="00362195" w:rsidRDefault="007B6E65" w:rsidP="00DB03FB">
      <w:pPr>
        <w:ind w:left="720"/>
        <w:jc w:val="both"/>
        <w:rPr>
          <w:color w:val="BFBFBF" w:themeColor="background1" w:themeShade="BF"/>
        </w:rPr>
      </w:pPr>
    </w:p>
    <w:p w14:paraId="6B545DC4" w14:textId="77777777" w:rsidR="007B6E65" w:rsidRDefault="007B6E65" w:rsidP="00DB03FB">
      <w:pPr>
        <w:ind w:left="720"/>
        <w:jc w:val="both"/>
      </w:pPr>
      <w:r w:rsidRPr="00362195">
        <w:rPr>
          <w:color w:val="BFBFBF" w:themeColor="background1" w:themeShade="BF"/>
        </w:rPr>
        <w:t>EUMETSAT’s ‘standard’ configuration was the same as their ‘prescribed’ one.</w:t>
      </w:r>
    </w:p>
    <w:p w14:paraId="1E9E1899" w14:textId="77777777" w:rsidR="007B6E65" w:rsidRDefault="007B6E65" w:rsidP="00EE0275">
      <w:pPr>
        <w:pStyle w:val="Heading2"/>
        <w:numPr>
          <w:ilvl w:val="0"/>
          <w:numId w:val="6"/>
        </w:numPr>
      </w:pPr>
      <w:bookmarkStart w:id="106" w:name="_Toc384853094"/>
      <w:r>
        <w:t>Parameter distributions</w:t>
      </w:r>
      <w:bookmarkEnd w:id="106"/>
    </w:p>
    <w:p w14:paraId="32226ABE" w14:textId="77777777" w:rsidR="007B6E65" w:rsidRDefault="007B6E65" w:rsidP="009A26BA">
      <w:pPr>
        <w:ind w:left="720"/>
      </w:pPr>
    </w:p>
    <w:p w14:paraId="6D65C799" w14:textId="77777777" w:rsidR="007B6E65" w:rsidRPr="00362195" w:rsidRDefault="007B6E65" w:rsidP="00137279">
      <w:pPr>
        <w:ind w:left="720"/>
        <w:jc w:val="both"/>
        <w:rPr>
          <w:color w:val="BFBFBF" w:themeColor="background1" w:themeShade="BF"/>
        </w:rPr>
      </w:pPr>
      <w:r w:rsidRPr="00362195">
        <w:rPr>
          <w:color w:val="BFBFBF" w:themeColor="background1" w:themeShade="BF"/>
        </w:rPr>
        <w:t xml:space="preserve">The bulk statistics are presented in both tables and histograms for QINF &gt;= 50 and QIWF &gt;= 50 (because not all centers reported both QINF and QIWF). </w:t>
      </w:r>
    </w:p>
    <w:p w14:paraId="74A72AD8" w14:textId="77777777" w:rsidR="007B6E65" w:rsidRPr="00362195" w:rsidRDefault="007B6E65" w:rsidP="00137279">
      <w:pPr>
        <w:ind w:left="720"/>
        <w:jc w:val="both"/>
        <w:rPr>
          <w:color w:val="BFBFBF" w:themeColor="background1" w:themeShade="BF"/>
        </w:rPr>
      </w:pPr>
    </w:p>
    <w:p w14:paraId="4C23A0D2" w14:textId="77777777" w:rsidR="007B6E65" w:rsidRPr="00362195" w:rsidRDefault="007B6E65" w:rsidP="00381700">
      <w:pPr>
        <w:ind w:left="720"/>
        <w:jc w:val="both"/>
        <w:rPr>
          <w:color w:val="BFBFBF" w:themeColor="background1" w:themeShade="BF"/>
        </w:rPr>
      </w:pPr>
      <w:r w:rsidRPr="00362195">
        <w:rPr>
          <w:color w:val="BFBFBF" w:themeColor="background1" w:themeShade="BF"/>
        </w:rPr>
        <w:fldChar w:fldCharType="begin"/>
      </w:r>
      <w:r w:rsidRPr="00362195">
        <w:rPr>
          <w:color w:val="BFBFBF" w:themeColor="background1" w:themeShade="BF"/>
        </w:rPr>
        <w:instrText xml:space="preserve"> REF _Ref264065883 \h </w:instrText>
      </w:r>
      <w:r w:rsidRPr="00362195">
        <w:rPr>
          <w:color w:val="BFBFBF" w:themeColor="background1" w:themeShade="BF"/>
        </w:rPr>
      </w:r>
      <w:r w:rsidRPr="00362195">
        <w:rPr>
          <w:color w:val="BFBFBF" w:themeColor="background1" w:themeShade="BF"/>
        </w:rPr>
        <w:fldChar w:fldCharType="separate"/>
      </w:r>
      <w:r w:rsidR="000E5A50">
        <w:t xml:space="preserve">Table </w:t>
      </w:r>
      <w:r w:rsidR="000E5A50">
        <w:rPr>
          <w:noProof/>
        </w:rPr>
        <w:t>9</w:t>
      </w:r>
      <w:r w:rsidR="000E5A50">
        <w:noBreakHyphen/>
      </w:r>
      <w:r w:rsidR="000E5A50">
        <w:rPr>
          <w:noProof/>
        </w:rPr>
        <w:t>1</w:t>
      </w:r>
      <w:r w:rsidRPr="00362195">
        <w:rPr>
          <w:color w:val="BFBFBF" w:themeColor="background1" w:themeShade="BF"/>
        </w:rPr>
        <w:fldChar w:fldCharType="end"/>
      </w:r>
      <w:r w:rsidRPr="00362195">
        <w:rPr>
          <w:color w:val="BFBFBF" w:themeColor="background1" w:themeShade="BF"/>
        </w:rPr>
        <w:t xml:space="preserve"> and </w:t>
      </w:r>
      <w:r w:rsidRPr="00362195">
        <w:rPr>
          <w:color w:val="BFBFBF" w:themeColor="background1" w:themeShade="BF"/>
        </w:rPr>
        <w:fldChar w:fldCharType="begin"/>
      </w:r>
      <w:r w:rsidRPr="00362195">
        <w:rPr>
          <w:color w:val="BFBFBF" w:themeColor="background1" w:themeShade="BF"/>
        </w:rPr>
        <w:instrText xml:space="preserve"> REF _Ref264687649 \h </w:instrText>
      </w:r>
      <w:r w:rsidRPr="00362195">
        <w:rPr>
          <w:color w:val="BFBFBF" w:themeColor="background1" w:themeShade="BF"/>
        </w:rPr>
      </w:r>
      <w:r w:rsidRPr="00362195">
        <w:rPr>
          <w:color w:val="BFBFBF" w:themeColor="background1" w:themeShade="BF"/>
        </w:rPr>
        <w:fldChar w:fldCharType="separate"/>
      </w:r>
      <w:r w:rsidR="000E5A50">
        <w:t xml:space="preserve">Table </w:t>
      </w:r>
      <w:r w:rsidR="000E5A50">
        <w:rPr>
          <w:noProof/>
        </w:rPr>
        <w:t>9</w:t>
      </w:r>
      <w:r w:rsidR="000E5A50">
        <w:noBreakHyphen/>
      </w:r>
      <w:r w:rsidR="000E5A50">
        <w:rPr>
          <w:noProof/>
        </w:rPr>
        <w:t>2</w:t>
      </w:r>
      <w:r w:rsidRPr="00362195">
        <w:rPr>
          <w:color w:val="BFBFBF" w:themeColor="background1" w:themeShade="BF"/>
        </w:rPr>
        <w:fldChar w:fldCharType="end"/>
      </w:r>
      <w:r w:rsidRPr="00362195">
        <w:rPr>
          <w:color w:val="BFBFBF" w:themeColor="background1" w:themeShade="BF"/>
        </w:rPr>
        <w:t xml:space="preserve"> list basic Experiment 3 statistics for the AMVs for each winds producer, without and with forecast quality respectively. Most of the values in </w:t>
      </w:r>
      <w:r w:rsidRPr="00362195">
        <w:rPr>
          <w:color w:val="BFBFBF" w:themeColor="background1" w:themeShade="BF"/>
        </w:rPr>
        <w:fldChar w:fldCharType="begin"/>
      </w:r>
      <w:r w:rsidRPr="00362195">
        <w:rPr>
          <w:color w:val="BFBFBF" w:themeColor="background1" w:themeShade="BF"/>
        </w:rPr>
        <w:instrText xml:space="preserve"> REF _Ref264065883 \h </w:instrText>
      </w:r>
      <w:r w:rsidRPr="00362195">
        <w:rPr>
          <w:color w:val="BFBFBF" w:themeColor="background1" w:themeShade="BF"/>
        </w:rPr>
      </w:r>
      <w:r w:rsidRPr="00362195">
        <w:rPr>
          <w:color w:val="BFBFBF" w:themeColor="background1" w:themeShade="BF"/>
        </w:rPr>
        <w:fldChar w:fldCharType="separate"/>
      </w:r>
      <w:r w:rsidR="000E5A50">
        <w:t xml:space="preserve">Table </w:t>
      </w:r>
      <w:r w:rsidR="000E5A50">
        <w:rPr>
          <w:noProof/>
        </w:rPr>
        <w:t>9</w:t>
      </w:r>
      <w:r w:rsidR="000E5A50">
        <w:noBreakHyphen/>
      </w:r>
      <w:r w:rsidR="000E5A50">
        <w:rPr>
          <w:noProof/>
        </w:rPr>
        <w:t>1</w:t>
      </w:r>
      <w:r w:rsidRPr="00362195">
        <w:rPr>
          <w:color w:val="BFBFBF" w:themeColor="background1" w:themeShade="BF"/>
        </w:rPr>
        <w:fldChar w:fldCharType="end"/>
      </w:r>
      <w:r w:rsidRPr="00362195">
        <w:rPr>
          <w:color w:val="BFBFBF" w:themeColor="background1" w:themeShade="BF"/>
        </w:rPr>
        <w:t xml:space="preserve"> are approximately the same, with the biggest difference in the number of AMVs: Ranging from 3000 (NWC) to 12000 (EUM).</w:t>
      </w:r>
    </w:p>
    <w:p w14:paraId="0DDD77FA" w14:textId="77777777" w:rsidR="007B6E65" w:rsidRDefault="007B6E65">
      <w:r>
        <w:br w:type="page"/>
      </w:r>
    </w:p>
    <w:p w14:paraId="04506394" w14:textId="77777777" w:rsidR="007B6E65" w:rsidRDefault="007B6E65" w:rsidP="003B206B">
      <w:pPr>
        <w:jc w:val="both"/>
      </w:pPr>
    </w:p>
    <w:p w14:paraId="1B08C942" w14:textId="77777777" w:rsidR="007B6E65" w:rsidRDefault="007B6E65" w:rsidP="00AD090F">
      <w:pPr>
        <w:pStyle w:val="Caption"/>
        <w:keepNext/>
        <w:ind w:firstLine="720"/>
      </w:pPr>
      <w:bookmarkStart w:id="107" w:name="_Ref264065883"/>
      <w:r>
        <w:t xml:space="preserve">Table </w:t>
      </w:r>
      <w:fldSimple w:instr=" STYLEREF 1 \s ">
        <w:r w:rsidR="000E5A50">
          <w:rPr>
            <w:noProof/>
          </w:rPr>
          <w:t>9</w:t>
        </w:r>
      </w:fldSimple>
      <w:r w:rsidR="008E6D03">
        <w:noBreakHyphen/>
      </w:r>
      <w:fldSimple w:instr=" SEQ Table \* ARABIC \s 1 ">
        <w:r w:rsidR="000E5A50">
          <w:rPr>
            <w:noProof/>
          </w:rPr>
          <w:t>1</w:t>
        </w:r>
      </w:fldSimple>
      <w:bookmarkEnd w:id="107"/>
      <w:r>
        <w:t>: Experiment 3 statistical summary of AMV datasets for QI without forecast &gt;= 50.</w:t>
      </w:r>
    </w:p>
    <w:tbl>
      <w:tblPr>
        <w:tblW w:w="7920" w:type="dxa"/>
        <w:tblInd w:w="828" w:type="dxa"/>
        <w:tblBorders>
          <w:top w:val="single" w:sz="8" w:space="0" w:color="B3CC82"/>
          <w:left w:val="single" w:sz="8" w:space="0" w:color="B3CC82"/>
          <w:bottom w:val="single" w:sz="8" w:space="0" w:color="B3CC82"/>
          <w:right w:val="single" w:sz="8" w:space="0" w:color="B3CC82"/>
          <w:insideH w:val="single" w:sz="8" w:space="0" w:color="B3CC82"/>
        </w:tblBorders>
        <w:tblLook w:val="00A0" w:firstRow="1" w:lastRow="0" w:firstColumn="1" w:lastColumn="0" w:noHBand="0" w:noVBand="0"/>
      </w:tblPr>
      <w:tblGrid>
        <w:gridCol w:w="1800"/>
        <w:gridCol w:w="1020"/>
        <w:gridCol w:w="1020"/>
        <w:gridCol w:w="1020"/>
        <w:gridCol w:w="1020"/>
        <w:gridCol w:w="1020"/>
        <w:gridCol w:w="1020"/>
      </w:tblGrid>
      <w:tr w:rsidR="007B6E65" w:rsidRPr="00986A89" w14:paraId="0C098BDB" w14:textId="77777777" w:rsidTr="000B2A45">
        <w:tc>
          <w:tcPr>
            <w:tcW w:w="1800" w:type="dxa"/>
            <w:tcBorders>
              <w:right w:val="nil"/>
            </w:tcBorders>
            <w:shd w:val="clear" w:color="auto" w:fill="9BBB59"/>
          </w:tcPr>
          <w:p w14:paraId="3B1DAE10" w14:textId="77777777" w:rsidR="007B6E65" w:rsidRPr="000B2A45" w:rsidRDefault="007B6E65" w:rsidP="000B2A45">
            <w:pPr>
              <w:tabs>
                <w:tab w:val="left" w:pos="2340"/>
                <w:tab w:val="left" w:pos="2610"/>
              </w:tabs>
              <w:rPr>
                <w:b/>
                <w:bCs/>
                <w:color w:val="FFFFFF"/>
                <w:sz w:val="20"/>
                <w:szCs w:val="20"/>
              </w:rPr>
            </w:pPr>
          </w:p>
        </w:tc>
        <w:tc>
          <w:tcPr>
            <w:tcW w:w="1020" w:type="dxa"/>
            <w:tcBorders>
              <w:left w:val="nil"/>
              <w:right w:val="nil"/>
            </w:tcBorders>
            <w:shd w:val="clear" w:color="auto" w:fill="9BBB59"/>
          </w:tcPr>
          <w:p w14:paraId="7CAB616B" w14:textId="77777777" w:rsidR="007B6E65" w:rsidRPr="000B2A45" w:rsidRDefault="007B6E65" w:rsidP="000B2A45">
            <w:pPr>
              <w:tabs>
                <w:tab w:val="left" w:pos="2340"/>
                <w:tab w:val="left" w:pos="2610"/>
              </w:tabs>
              <w:jc w:val="center"/>
              <w:rPr>
                <w:b/>
                <w:bCs/>
                <w:color w:val="FFFFFF"/>
                <w:sz w:val="20"/>
                <w:szCs w:val="20"/>
              </w:rPr>
            </w:pPr>
            <w:r w:rsidRPr="000B2A45">
              <w:rPr>
                <w:b/>
                <w:bCs/>
                <w:color w:val="FFFFFF"/>
                <w:sz w:val="20"/>
                <w:szCs w:val="20"/>
              </w:rPr>
              <w:t>EUM</w:t>
            </w:r>
          </w:p>
        </w:tc>
        <w:tc>
          <w:tcPr>
            <w:tcW w:w="1020" w:type="dxa"/>
            <w:tcBorders>
              <w:left w:val="nil"/>
              <w:right w:val="nil"/>
            </w:tcBorders>
            <w:shd w:val="clear" w:color="auto" w:fill="9BBB59"/>
          </w:tcPr>
          <w:p w14:paraId="55C53C42" w14:textId="77777777" w:rsidR="007B6E65" w:rsidRPr="000B2A45" w:rsidRDefault="007B6E65" w:rsidP="000B2A45">
            <w:pPr>
              <w:tabs>
                <w:tab w:val="left" w:pos="2340"/>
                <w:tab w:val="left" w:pos="2610"/>
              </w:tabs>
              <w:jc w:val="center"/>
              <w:rPr>
                <w:b/>
                <w:bCs/>
                <w:color w:val="FFFFFF"/>
                <w:sz w:val="20"/>
                <w:szCs w:val="20"/>
              </w:rPr>
            </w:pPr>
            <w:r w:rsidRPr="000B2A45">
              <w:rPr>
                <w:b/>
                <w:bCs/>
                <w:color w:val="FFFFFF"/>
                <w:sz w:val="20"/>
                <w:szCs w:val="20"/>
              </w:rPr>
              <w:t>BRZ</w:t>
            </w:r>
          </w:p>
        </w:tc>
        <w:tc>
          <w:tcPr>
            <w:tcW w:w="1020" w:type="dxa"/>
            <w:tcBorders>
              <w:left w:val="nil"/>
              <w:right w:val="nil"/>
            </w:tcBorders>
            <w:shd w:val="clear" w:color="auto" w:fill="9BBB59"/>
          </w:tcPr>
          <w:p w14:paraId="0AA58985" w14:textId="77777777" w:rsidR="007B6E65" w:rsidRPr="000B2A45" w:rsidRDefault="007B6E65" w:rsidP="000B2A45">
            <w:pPr>
              <w:tabs>
                <w:tab w:val="left" w:pos="2340"/>
                <w:tab w:val="left" w:pos="2610"/>
              </w:tabs>
              <w:jc w:val="center"/>
              <w:rPr>
                <w:b/>
                <w:bCs/>
                <w:color w:val="FFFFFF"/>
                <w:sz w:val="20"/>
                <w:szCs w:val="20"/>
              </w:rPr>
            </w:pPr>
            <w:r w:rsidRPr="000B2A45">
              <w:rPr>
                <w:b/>
                <w:bCs/>
                <w:color w:val="FFFFFF"/>
                <w:sz w:val="20"/>
                <w:szCs w:val="20"/>
              </w:rPr>
              <w:t>JMA</w:t>
            </w:r>
          </w:p>
        </w:tc>
        <w:tc>
          <w:tcPr>
            <w:tcW w:w="1020" w:type="dxa"/>
            <w:tcBorders>
              <w:left w:val="nil"/>
              <w:right w:val="nil"/>
            </w:tcBorders>
            <w:shd w:val="clear" w:color="auto" w:fill="9BBB59"/>
          </w:tcPr>
          <w:p w14:paraId="0B99691E" w14:textId="77777777" w:rsidR="007B6E65" w:rsidRPr="000B2A45" w:rsidRDefault="001A1157" w:rsidP="000B2A45">
            <w:pPr>
              <w:tabs>
                <w:tab w:val="left" w:pos="2340"/>
                <w:tab w:val="left" w:pos="2610"/>
              </w:tabs>
              <w:jc w:val="center"/>
              <w:rPr>
                <w:b/>
                <w:bCs/>
                <w:color w:val="FFFFFF"/>
                <w:sz w:val="20"/>
                <w:szCs w:val="20"/>
              </w:rPr>
            </w:pPr>
            <w:r>
              <w:rPr>
                <w:b/>
                <w:bCs/>
                <w:color w:val="FFFFFF"/>
                <w:sz w:val="20"/>
                <w:szCs w:val="20"/>
              </w:rPr>
              <w:t>NOA</w:t>
            </w:r>
          </w:p>
        </w:tc>
        <w:tc>
          <w:tcPr>
            <w:tcW w:w="1020" w:type="dxa"/>
            <w:tcBorders>
              <w:left w:val="nil"/>
              <w:right w:val="nil"/>
            </w:tcBorders>
            <w:shd w:val="clear" w:color="auto" w:fill="9BBB59"/>
          </w:tcPr>
          <w:p w14:paraId="17626769" w14:textId="77777777" w:rsidR="007B6E65" w:rsidRPr="000B2A45" w:rsidRDefault="00A90880" w:rsidP="000B2A45">
            <w:pPr>
              <w:tabs>
                <w:tab w:val="left" w:pos="2340"/>
                <w:tab w:val="left" w:pos="2610"/>
              </w:tabs>
              <w:jc w:val="center"/>
              <w:rPr>
                <w:b/>
                <w:bCs/>
                <w:color w:val="FFFFFF"/>
                <w:sz w:val="20"/>
                <w:szCs w:val="20"/>
              </w:rPr>
            </w:pPr>
            <w:r>
              <w:rPr>
                <w:b/>
                <w:bCs/>
                <w:color w:val="FFFFFF"/>
                <w:sz w:val="20"/>
                <w:szCs w:val="20"/>
              </w:rPr>
              <w:t>KMA</w:t>
            </w:r>
          </w:p>
        </w:tc>
        <w:tc>
          <w:tcPr>
            <w:tcW w:w="1020" w:type="dxa"/>
            <w:tcBorders>
              <w:left w:val="nil"/>
            </w:tcBorders>
            <w:shd w:val="clear" w:color="auto" w:fill="9BBB59"/>
          </w:tcPr>
          <w:p w14:paraId="3525F3DF" w14:textId="77777777" w:rsidR="007B6E65" w:rsidRPr="000B2A45" w:rsidRDefault="007B6E65" w:rsidP="000B2A45">
            <w:pPr>
              <w:tabs>
                <w:tab w:val="left" w:pos="2340"/>
                <w:tab w:val="left" w:pos="2610"/>
              </w:tabs>
              <w:ind w:right="-72"/>
              <w:jc w:val="center"/>
              <w:rPr>
                <w:b/>
                <w:bCs/>
                <w:color w:val="FFFFFF"/>
                <w:sz w:val="20"/>
                <w:szCs w:val="20"/>
              </w:rPr>
            </w:pPr>
            <w:r w:rsidRPr="000B2A45">
              <w:rPr>
                <w:b/>
                <w:bCs/>
                <w:color w:val="FFFFFF"/>
                <w:sz w:val="20"/>
                <w:szCs w:val="20"/>
              </w:rPr>
              <w:t>NWC</w:t>
            </w:r>
          </w:p>
        </w:tc>
      </w:tr>
      <w:tr w:rsidR="007B6E65" w:rsidRPr="00986A89" w14:paraId="12D88879" w14:textId="77777777" w:rsidTr="000B2A45">
        <w:tc>
          <w:tcPr>
            <w:tcW w:w="1800" w:type="dxa"/>
            <w:tcBorders>
              <w:right w:val="nil"/>
            </w:tcBorders>
            <w:shd w:val="clear" w:color="auto" w:fill="E6EED5"/>
          </w:tcPr>
          <w:p w14:paraId="6546FBDD" w14:textId="77777777" w:rsidR="007B6E65" w:rsidRPr="000B2A45" w:rsidRDefault="007B6E65" w:rsidP="000B2A45">
            <w:pPr>
              <w:tabs>
                <w:tab w:val="left" w:pos="2340"/>
                <w:tab w:val="left" w:pos="2610"/>
              </w:tabs>
              <w:rPr>
                <w:b/>
                <w:bCs/>
                <w:sz w:val="20"/>
                <w:szCs w:val="20"/>
              </w:rPr>
            </w:pPr>
            <w:r w:rsidRPr="000B2A45">
              <w:rPr>
                <w:b/>
                <w:bCs/>
                <w:sz w:val="20"/>
                <w:szCs w:val="20"/>
              </w:rPr>
              <w:t>Total AMVs</w:t>
            </w:r>
          </w:p>
        </w:tc>
        <w:tc>
          <w:tcPr>
            <w:tcW w:w="1020" w:type="dxa"/>
            <w:tcBorders>
              <w:left w:val="nil"/>
              <w:right w:val="nil"/>
            </w:tcBorders>
            <w:shd w:val="clear" w:color="auto" w:fill="E6EED5"/>
          </w:tcPr>
          <w:p w14:paraId="6F394D09" w14:textId="77777777" w:rsidR="007B6E65" w:rsidRPr="000B2A45" w:rsidRDefault="00A52F8C" w:rsidP="000B2A45">
            <w:pPr>
              <w:tabs>
                <w:tab w:val="left" w:pos="2340"/>
                <w:tab w:val="left" w:pos="2610"/>
              </w:tabs>
              <w:jc w:val="right"/>
              <w:rPr>
                <w:sz w:val="20"/>
                <w:szCs w:val="20"/>
              </w:rPr>
            </w:pPr>
            <w:r>
              <w:rPr>
                <w:sz w:val="20"/>
                <w:szCs w:val="20"/>
              </w:rPr>
              <w:t>30941</w:t>
            </w:r>
          </w:p>
        </w:tc>
        <w:tc>
          <w:tcPr>
            <w:tcW w:w="1020" w:type="dxa"/>
            <w:tcBorders>
              <w:left w:val="nil"/>
              <w:right w:val="nil"/>
            </w:tcBorders>
            <w:shd w:val="clear" w:color="auto" w:fill="E6EED5"/>
          </w:tcPr>
          <w:p w14:paraId="044D46DD" w14:textId="77777777" w:rsidR="007B6E65" w:rsidRPr="000B2A45" w:rsidRDefault="00A52F8C" w:rsidP="000B2A45">
            <w:pPr>
              <w:tabs>
                <w:tab w:val="left" w:pos="2340"/>
                <w:tab w:val="left" w:pos="2610"/>
              </w:tabs>
              <w:jc w:val="right"/>
              <w:rPr>
                <w:sz w:val="20"/>
                <w:szCs w:val="20"/>
              </w:rPr>
            </w:pPr>
            <w:r>
              <w:rPr>
                <w:sz w:val="20"/>
                <w:szCs w:val="20"/>
              </w:rPr>
              <w:t>74298</w:t>
            </w:r>
          </w:p>
        </w:tc>
        <w:tc>
          <w:tcPr>
            <w:tcW w:w="1020" w:type="dxa"/>
            <w:tcBorders>
              <w:left w:val="nil"/>
              <w:right w:val="nil"/>
            </w:tcBorders>
            <w:shd w:val="clear" w:color="auto" w:fill="E6EED5"/>
          </w:tcPr>
          <w:p w14:paraId="23A431AD" w14:textId="77777777" w:rsidR="007B6E65" w:rsidRPr="000B2A45" w:rsidRDefault="00A7207A" w:rsidP="000B2A45">
            <w:pPr>
              <w:tabs>
                <w:tab w:val="left" w:pos="2340"/>
                <w:tab w:val="left" w:pos="2610"/>
              </w:tabs>
              <w:jc w:val="right"/>
              <w:rPr>
                <w:sz w:val="20"/>
                <w:szCs w:val="20"/>
              </w:rPr>
            </w:pPr>
            <w:r>
              <w:rPr>
                <w:sz w:val="20"/>
                <w:szCs w:val="20"/>
              </w:rPr>
              <w:t>67920</w:t>
            </w:r>
          </w:p>
        </w:tc>
        <w:tc>
          <w:tcPr>
            <w:tcW w:w="1020" w:type="dxa"/>
            <w:tcBorders>
              <w:left w:val="nil"/>
              <w:right w:val="nil"/>
            </w:tcBorders>
            <w:shd w:val="clear" w:color="auto" w:fill="E6EED5"/>
          </w:tcPr>
          <w:p w14:paraId="6D1285D3" w14:textId="77777777" w:rsidR="007B6E65" w:rsidRPr="000B2A45" w:rsidRDefault="001A1157" w:rsidP="000B2A45">
            <w:pPr>
              <w:tabs>
                <w:tab w:val="left" w:pos="2340"/>
                <w:tab w:val="left" w:pos="2610"/>
              </w:tabs>
              <w:jc w:val="right"/>
              <w:rPr>
                <w:sz w:val="20"/>
                <w:szCs w:val="20"/>
              </w:rPr>
            </w:pPr>
            <w:r>
              <w:rPr>
                <w:sz w:val="20"/>
                <w:szCs w:val="20"/>
              </w:rPr>
              <w:t>50003</w:t>
            </w:r>
          </w:p>
        </w:tc>
        <w:tc>
          <w:tcPr>
            <w:tcW w:w="1020" w:type="dxa"/>
            <w:tcBorders>
              <w:left w:val="nil"/>
              <w:right w:val="nil"/>
            </w:tcBorders>
            <w:shd w:val="clear" w:color="auto" w:fill="E6EED5"/>
          </w:tcPr>
          <w:p w14:paraId="7AA4D088" w14:textId="77777777" w:rsidR="007B6E65" w:rsidRPr="000B2A45" w:rsidRDefault="005977FE" w:rsidP="000B2A45">
            <w:pPr>
              <w:tabs>
                <w:tab w:val="left" w:pos="2340"/>
                <w:tab w:val="left" w:pos="2610"/>
              </w:tabs>
              <w:jc w:val="right"/>
              <w:rPr>
                <w:sz w:val="20"/>
                <w:szCs w:val="20"/>
              </w:rPr>
            </w:pPr>
            <w:r>
              <w:rPr>
                <w:sz w:val="20"/>
                <w:szCs w:val="20"/>
              </w:rPr>
              <w:t>65256</w:t>
            </w:r>
          </w:p>
        </w:tc>
        <w:tc>
          <w:tcPr>
            <w:tcW w:w="1020" w:type="dxa"/>
            <w:tcBorders>
              <w:left w:val="nil"/>
            </w:tcBorders>
            <w:shd w:val="clear" w:color="auto" w:fill="E6EED5"/>
          </w:tcPr>
          <w:p w14:paraId="1FE0EC5E" w14:textId="77777777" w:rsidR="007B6E65" w:rsidRPr="000B2A45" w:rsidRDefault="004C0575" w:rsidP="000B2A45">
            <w:pPr>
              <w:tabs>
                <w:tab w:val="left" w:pos="2340"/>
                <w:tab w:val="left" w:pos="2610"/>
              </w:tabs>
              <w:jc w:val="right"/>
              <w:rPr>
                <w:sz w:val="20"/>
                <w:szCs w:val="20"/>
              </w:rPr>
            </w:pPr>
            <w:r>
              <w:rPr>
                <w:sz w:val="20"/>
                <w:szCs w:val="20"/>
              </w:rPr>
              <w:t>152459</w:t>
            </w:r>
          </w:p>
        </w:tc>
      </w:tr>
      <w:tr w:rsidR="007B6E65" w:rsidRPr="00986A89" w14:paraId="6EAC3A91" w14:textId="77777777" w:rsidTr="000B2A45">
        <w:tc>
          <w:tcPr>
            <w:tcW w:w="1800" w:type="dxa"/>
            <w:tcBorders>
              <w:right w:val="nil"/>
            </w:tcBorders>
          </w:tcPr>
          <w:p w14:paraId="17F857E3" w14:textId="77777777" w:rsidR="007B6E65" w:rsidRPr="000B2A45" w:rsidRDefault="007B6E65" w:rsidP="000B2A45">
            <w:pPr>
              <w:tabs>
                <w:tab w:val="left" w:pos="2340"/>
                <w:tab w:val="left" w:pos="2610"/>
              </w:tabs>
              <w:rPr>
                <w:b/>
                <w:bCs/>
                <w:sz w:val="20"/>
                <w:szCs w:val="20"/>
              </w:rPr>
            </w:pPr>
            <w:r w:rsidRPr="000B2A45">
              <w:rPr>
                <w:b/>
                <w:bCs/>
                <w:sz w:val="20"/>
                <w:szCs w:val="20"/>
              </w:rPr>
              <w:t>QI&gt;=50</w:t>
            </w:r>
          </w:p>
        </w:tc>
        <w:tc>
          <w:tcPr>
            <w:tcW w:w="1020" w:type="dxa"/>
            <w:tcBorders>
              <w:left w:val="nil"/>
              <w:right w:val="nil"/>
            </w:tcBorders>
          </w:tcPr>
          <w:p w14:paraId="2D504F58" w14:textId="77777777" w:rsidR="007B6E65" w:rsidRPr="000B2A45" w:rsidRDefault="00A52F8C" w:rsidP="000B2A45">
            <w:pPr>
              <w:tabs>
                <w:tab w:val="left" w:pos="2340"/>
                <w:tab w:val="left" w:pos="2610"/>
              </w:tabs>
              <w:jc w:val="right"/>
              <w:rPr>
                <w:sz w:val="20"/>
                <w:szCs w:val="20"/>
              </w:rPr>
            </w:pPr>
            <w:r>
              <w:rPr>
                <w:sz w:val="20"/>
                <w:szCs w:val="20"/>
              </w:rPr>
              <w:t>26632</w:t>
            </w:r>
          </w:p>
        </w:tc>
        <w:tc>
          <w:tcPr>
            <w:tcW w:w="1020" w:type="dxa"/>
            <w:tcBorders>
              <w:left w:val="nil"/>
              <w:right w:val="nil"/>
            </w:tcBorders>
          </w:tcPr>
          <w:p w14:paraId="7D00BF6D" w14:textId="77777777" w:rsidR="007B6E65" w:rsidRPr="000B2A45" w:rsidRDefault="00A52F8C" w:rsidP="000B2A45">
            <w:pPr>
              <w:tabs>
                <w:tab w:val="left" w:pos="2340"/>
                <w:tab w:val="left" w:pos="2610"/>
              </w:tabs>
              <w:jc w:val="right"/>
              <w:rPr>
                <w:sz w:val="20"/>
                <w:szCs w:val="20"/>
              </w:rPr>
            </w:pPr>
            <w:r>
              <w:rPr>
                <w:sz w:val="20"/>
                <w:szCs w:val="20"/>
              </w:rPr>
              <w:t>67084</w:t>
            </w:r>
          </w:p>
        </w:tc>
        <w:tc>
          <w:tcPr>
            <w:tcW w:w="1020" w:type="dxa"/>
            <w:tcBorders>
              <w:left w:val="nil"/>
              <w:right w:val="nil"/>
            </w:tcBorders>
          </w:tcPr>
          <w:p w14:paraId="20BCBE59" w14:textId="77777777" w:rsidR="007B6E65" w:rsidRPr="000B2A45" w:rsidRDefault="00A7207A" w:rsidP="000B2A45">
            <w:pPr>
              <w:tabs>
                <w:tab w:val="left" w:pos="2340"/>
                <w:tab w:val="left" w:pos="2610"/>
              </w:tabs>
              <w:jc w:val="right"/>
              <w:rPr>
                <w:sz w:val="20"/>
                <w:szCs w:val="20"/>
              </w:rPr>
            </w:pPr>
            <w:r>
              <w:rPr>
                <w:sz w:val="20"/>
                <w:szCs w:val="20"/>
              </w:rPr>
              <w:t>48573</w:t>
            </w:r>
          </w:p>
        </w:tc>
        <w:tc>
          <w:tcPr>
            <w:tcW w:w="1020" w:type="dxa"/>
            <w:tcBorders>
              <w:left w:val="nil"/>
              <w:right w:val="nil"/>
            </w:tcBorders>
          </w:tcPr>
          <w:p w14:paraId="03DF18A7" w14:textId="77777777" w:rsidR="007B6E65" w:rsidRPr="000B2A45" w:rsidRDefault="001A1157" w:rsidP="000B2A45">
            <w:pPr>
              <w:tabs>
                <w:tab w:val="left" w:pos="2340"/>
                <w:tab w:val="left" w:pos="2610"/>
              </w:tabs>
              <w:jc w:val="right"/>
              <w:rPr>
                <w:sz w:val="20"/>
                <w:szCs w:val="20"/>
              </w:rPr>
            </w:pPr>
            <w:r>
              <w:rPr>
                <w:sz w:val="20"/>
                <w:szCs w:val="20"/>
              </w:rPr>
              <w:t>48627</w:t>
            </w:r>
          </w:p>
        </w:tc>
        <w:tc>
          <w:tcPr>
            <w:tcW w:w="1020" w:type="dxa"/>
            <w:tcBorders>
              <w:left w:val="nil"/>
              <w:right w:val="nil"/>
            </w:tcBorders>
          </w:tcPr>
          <w:p w14:paraId="20C17A9D" w14:textId="77777777" w:rsidR="007B6E65" w:rsidRPr="000B2A45" w:rsidRDefault="005977FE" w:rsidP="000B2A45">
            <w:pPr>
              <w:tabs>
                <w:tab w:val="left" w:pos="2340"/>
                <w:tab w:val="left" w:pos="2610"/>
              </w:tabs>
              <w:jc w:val="right"/>
              <w:rPr>
                <w:sz w:val="20"/>
                <w:szCs w:val="20"/>
              </w:rPr>
            </w:pPr>
            <w:r>
              <w:rPr>
                <w:sz w:val="20"/>
                <w:szCs w:val="20"/>
              </w:rPr>
              <w:t>61075</w:t>
            </w:r>
          </w:p>
        </w:tc>
        <w:tc>
          <w:tcPr>
            <w:tcW w:w="1020" w:type="dxa"/>
            <w:tcBorders>
              <w:left w:val="nil"/>
            </w:tcBorders>
          </w:tcPr>
          <w:p w14:paraId="39899880" w14:textId="77777777" w:rsidR="007B6E65" w:rsidRPr="000B2A45" w:rsidRDefault="004C0575" w:rsidP="000B2A45">
            <w:pPr>
              <w:tabs>
                <w:tab w:val="left" w:pos="2340"/>
                <w:tab w:val="left" w:pos="2610"/>
              </w:tabs>
              <w:jc w:val="right"/>
              <w:rPr>
                <w:sz w:val="20"/>
                <w:szCs w:val="20"/>
              </w:rPr>
            </w:pPr>
            <w:r>
              <w:rPr>
                <w:sz w:val="20"/>
                <w:szCs w:val="20"/>
              </w:rPr>
              <w:t>143451</w:t>
            </w:r>
          </w:p>
        </w:tc>
      </w:tr>
      <w:tr w:rsidR="007B6E65" w:rsidRPr="00986A89" w14:paraId="6D0B44DC" w14:textId="77777777" w:rsidTr="000B2A45">
        <w:tc>
          <w:tcPr>
            <w:tcW w:w="1800" w:type="dxa"/>
            <w:tcBorders>
              <w:right w:val="nil"/>
            </w:tcBorders>
            <w:shd w:val="clear" w:color="auto" w:fill="E6EED5"/>
          </w:tcPr>
          <w:p w14:paraId="604FC53C" w14:textId="77777777" w:rsidR="007B6E65" w:rsidRPr="000B2A45" w:rsidRDefault="007B6E65" w:rsidP="000B2A45">
            <w:pPr>
              <w:tabs>
                <w:tab w:val="left" w:pos="2340"/>
                <w:tab w:val="left" w:pos="2610"/>
              </w:tabs>
              <w:rPr>
                <w:b/>
                <w:bCs/>
                <w:sz w:val="20"/>
                <w:szCs w:val="20"/>
              </w:rPr>
            </w:pPr>
            <w:r w:rsidRPr="000B2A45">
              <w:rPr>
                <w:b/>
                <w:bCs/>
                <w:sz w:val="20"/>
                <w:szCs w:val="20"/>
              </w:rPr>
              <w:t>SPD_min</w:t>
            </w:r>
          </w:p>
        </w:tc>
        <w:tc>
          <w:tcPr>
            <w:tcW w:w="1020" w:type="dxa"/>
            <w:tcBorders>
              <w:left w:val="nil"/>
              <w:right w:val="nil"/>
            </w:tcBorders>
            <w:shd w:val="clear" w:color="auto" w:fill="E6EED5"/>
          </w:tcPr>
          <w:p w14:paraId="6F4E72AC" w14:textId="77777777" w:rsidR="007B6E65" w:rsidRPr="000B2A45" w:rsidRDefault="00A52F8C" w:rsidP="000B2A45">
            <w:pPr>
              <w:tabs>
                <w:tab w:val="left" w:pos="2340"/>
                <w:tab w:val="left" w:pos="2610"/>
              </w:tabs>
              <w:jc w:val="right"/>
              <w:rPr>
                <w:sz w:val="20"/>
                <w:szCs w:val="20"/>
              </w:rPr>
            </w:pPr>
            <w:r>
              <w:rPr>
                <w:sz w:val="20"/>
                <w:szCs w:val="20"/>
              </w:rPr>
              <w:t xml:space="preserve">  2.50</w:t>
            </w:r>
            <w:r w:rsidR="007B6E65" w:rsidRPr="000B2A45">
              <w:rPr>
                <w:sz w:val="20"/>
                <w:szCs w:val="20"/>
              </w:rPr>
              <w:t xml:space="preserve"> </w:t>
            </w:r>
          </w:p>
        </w:tc>
        <w:tc>
          <w:tcPr>
            <w:tcW w:w="1020" w:type="dxa"/>
            <w:tcBorders>
              <w:left w:val="nil"/>
              <w:right w:val="nil"/>
            </w:tcBorders>
            <w:shd w:val="clear" w:color="auto" w:fill="E6EED5"/>
          </w:tcPr>
          <w:p w14:paraId="2F92358F" w14:textId="77777777" w:rsidR="007B6E65" w:rsidRPr="000B2A45" w:rsidRDefault="00A52F8C" w:rsidP="000B2A45">
            <w:pPr>
              <w:tabs>
                <w:tab w:val="left" w:pos="2340"/>
                <w:tab w:val="left" w:pos="2610"/>
              </w:tabs>
              <w:jc w:val="right"/>
              <w:rPr>
                <w:sz w:val="20"/>
                <w:szCs w:val="20"/>
              </w:rPr>
            </w:pPr>
            <w:r>
              <w:rPr>
                <w:sz w:val="20"/>
                <w:szCs w:val="20"/>
              </w:rPr>
              <w:t xml:space="preserve">  3.00</w:t>
            </w:r>
            <w:r w:rsidR="007B6E65" w:rsidRPr="000B2A45">
              <w:rPr>
                <w:sz w:val="20"/>
                <w:szCs w:val="20"/>
              </w:rPr>
              <w:t xml:space="preserve"> </w:t>
            </w:r>
          </w:p>
        </w:tc>
        <w:tc>
          <w:tcPr>
            <w:tcW w:w="1020" w:type="dxa"/>
            <w:tcBorders>
              <w:left w:val="nil"/>
              <w:right w:val="nil"/>
            </w:tcBorders>
            <w:shd w:val="clear" w:color="auto" w:fill="E6EED5"/>
          </w:tcPr>
          <w:p w14:paraId="171D7935" w14:textId="77777777" w:rsidR="007B6E65" w:rsidRPr="000B2A45" w:rsidRDefault="00A7207A" w:rsidP="000B2A45">
            <w:pPr>
              <w:tabs>
                <w:tab w:val="left" w:pos="2340"/>
                <w:tab w:val="left" w:pos="2610"/>
              </w:tabs>
              <w:jc w:val="right"/>
              <w:rPr>
                <w:sz w:val="20"/>
                <w:szCs w:val="20"/>
              </w:rPr>
            </w:pPr>
            <w:r>
              <w:rPr>
                <w:sz w:val="20"/>
                <w:szCs w:val="20"/>
              </w:rPr>
              <w:t xml:space="preserve">  2.50</w:t>
            </w:r>
            <w:r w:rsidR="007B6E65" w:rsidRPr="000B2A45">
              <w:rPr>
                <w:sz w:val="20"/>
                <w:szCs w:val="20"/>
              </w:rPr>
              <w:t xml:space="preserve"> </w:t>
            </w:r>
          </w:p>
        </w:tc>
        <w:tc>
          <w:tcPr>
            <w:tcW w:w="1020" w:type="dxa"/>
            <w:tcBorders>
              <w:left w:val="nil"/>
              <w:right w:val="nil"/>
            </w:tcBorders>
            <w:shd w:val="clear" w:color="auto" w:fill="E6EED5"/>
          </w:tcPr>
          <w:p w14:paraId="60BF99F4" w14:textId="77777777" w:rsidR="007B6E65" w:rsidRPr="000B2A45" w:rsidRDefault="001A1157" w:rsidP="000B2A45">
            <w:pPr>
              <w:tabs>
                <w:tab w:val="left" w:pos="2340"/>
                <w:tab w:val="left" w:pos="2610"/>
              </w:tabs>
              <w:jc w:val="right"/>
              <w:rPr>
                <w:sz w:val="20"/>
                <w:szCs w:val="20"/>
              </w:rPr>
            </w:pPr>
            <w:r>
              <w:rPr>
                <w:sz w:val="20"/>
                <w:szCs w:val="20"/>
              </w:rPr>
              <w:t xml:space="preserve">  </w:t>
            </w:r>
            <w:r w:rsidR="00A90880">
              <w:rPr>
                <w:sz w:val="20"/>
                <w:szCs w:val="20"/>
              </w:rPr>
              <w:t>3.00</w:t>
            </w:r>
            <w:r w:rsidR="007B6E65" w:rsidRPr="000B2A45">
              <w:rPr>
                <w:sz w:val="20"/>
                <w:szCs w:val="20"/>
              </w:rPr>
              <w:t xml:space="preserve"> </w:t>
            </w:r>
          </w:p>
        </w:tc>
        <w:tc>
          <w:tcPr>
            <w:tcW w:w="1020" w:type="dxa"/>
            <w:tcBorders>
              <w:left w:val="nil"/>
              <w:right w:val="nil"/>
            </w:tcBorders>
            <w:shd w:val="clear" w:color="auto" w:fill="E6EED5"/>
          </w:tcPr>
          <w:p w14:paraId="31820C38" w14:textId="77777777" w:rsidR="007B6E65" w:rsidRPr="000B2A45" w:rsidRDefault="005977FE" w:rsidP="000B2A45">
            <w:pPr>
              <w:tabs>
                <w:tab w:val="left" w:pos="2340"/>
                <w:tab w:val="left" w:pos="2610"/>
              </w:tabs>
              <w:jc w:val="right"/>
              <w:rPr>
                <w:sz w:val="20"/>
                <w:szCs w:val="20"/>
              </w:rPr>
            </w:pPr>
            <w:r>
              <w:rPr>
                <w:sz w:val="20"/>
                <w:szCs w:val="20"/>
              </w:rPr>
              <w:t xml:space="preserve">  2.50</w:t>
            </w:r>
            <w:r w:rsidR="007B6E65" w:rsidRPr="000B2A45">
              <w:rPr>
                <w:sz w:val="20"/>
                <w:szCs w:val="20"/>
              </w:rPr>
              <w:t xml:space="preserve"> </w:t>
            </w:r>
          </w:p>
        </w:tc>
        <w:tc>
          <w:tcPr>
            <w:tcW w:w="1020" w:type="dxa"/>
            <w:tcBorders>
              <w:left w:val="nil"/>
            </w:tcBorders>
            <w:shd w:val="clear" w:color="auto" w:fill="E6EED5"/>
          </w:tcPr>
          <w:p w14:paraId="651B8D5E" w14:textId="77777777" w:rsidR="007B6E65" w:rsidRPr="000B2A45" w:rsidRDefault="004C0575" w:rsidP="000B2A45">
            <w:pPr>
              <w:tabs>
                <w:tab w:val="left" w:pos="2340"/>
                <w:tab w:val="left" w:pos="2610"/>
              </w:tabs>
              <w:jc w:val="right"/>
              <w:rPr>
                <w:sz w:val="20"/>
                <w:szCs w:val="20"/>
              </w:rPr>
            </w:pPr>
            <w:r>
              <w:rPr>
                <w:sz w:val="20"/>
                <w:szCs w:val="20"/>
              </w:rPr>
              <w:t>2.50</w:t>
            </w:r>
          </w:p>
        </w:tc>
      </w:tr>
      <w:tr w:rsidR="007B6E65" w:rsidRPr="00986A89" w14:paraId="168FF329" w14:textId="77777777" w:rsidTr="000B2A45">
        <w:tc>
          <w:tcPr>
            <w:tcW w:w="1800" w:type="dxa"/>
            <w:tcBorders>
              <w:right w:val="nil"/>
            </w:tcBorders>
          </w:tcPr>
          <w:p w14:paraId="645D9379" w14:textId="77777777" w:rsidR="007B6E65" w:rsidRPr="000B2A45" w:rsidRDefault="007B6E65" w:rsidP="000B2A45">
            <w:pPr>
              <w:tabs>
                <w:tab w:val="left" w:pos="2340"/>
                <w:tab w:val="left" w:pos="2610"/>
              </w:tabs>
              <w:rPr>
                <w:b/>
                <w:bCs/>
                <w:sz w:val="20"/>
                <w:szCs w:val="20"/>
              </w:rPr>
            </w:pPr>
            <w:r w:rsidRPr="000B2A45">
              <w:rPr>
                <w:b/>
                <w:bCs/>
                <w:sz w:val="20"/>
                <w:szCs w:val="20"/>
              </w:rPr>
              <w:t>SPD_max</w:t>
            </w:r>
          </w:p>
        </w:tc>
        <w:tc>
          <w:tcPr>
            <w:tcW w:w="1020" w:type="dxa"/>
            <w:tcBorders>
              <w:left w:val="nil"/>
              <w:right w:val="nil"/>
            </w:tcBorders>
          </w:tcPr>
          <w:p w14:paraId="74EF63FE" w14:textId="77777777" w:rsidR="007B6E65" w:rsidRPr="000B2A45" w:rsidRDefault="00A52F8C" w:rsidP="000B2A45">
            <w:pPr>
              <w:tabs>
                <w:tab w:val="left" w:pos="2340"/>
                <w:tab w:val="left" w:pos="2610"/>
              </w:tabs>
              <w:jc w:val="right"/>
              <w:rPr>
                <w:sz w:val="20"/>
                <w:szCs w:val="20"/>
              </w:rPr>
            </w:pPr>
            <w:r>
              <w:rPr>
                <w:sz w:val="20"/>
                <w:szCs w:val="20"/>
              </w:rPr>
              <w:t xml:space="preserve"> 87.16</w:t>
            </w:r>
            <w:r w:rsidR="007B6E65" w:rsidRPr="000B2A45">
              <w:rPr>
                <w:sz w:val="20"/>
                <w:szCs w:val="20"/>
              </w:rPr>
              <w:t xml:space="preserve"> </w:t>
            </w:r>
          </w:p>
        </w:tc>
        <w:tc>
          <w:tcPr>
            <w:tcW w:w="1020" w:type="dxa"/>
            <w:tcBorders>
              <w:left w:val="nil"/>
              <w:right w:val="nil"/>
            </w:tcBorders>
          </w:tcPr>
          <w:p w14:paraId="1EDBFBB7" w14:textId="77777777" w:rsidR="007B6E65" w:rsidRPr="000B2A45" w:rsidRDefault="00A52F8C" w:rsidP="000B2A45">
            <w:pPr>
              <w:tabs>
                <w:tab w:val="left" w:pos="2340"/>
                <w:tab w:val="left" w:pos="2610"/>
              </w:tabs>
              <w:jc w:val="right"/>
              <w:rPr>
                <w:sz w:val="20"/>
                <w:szCs w:val="20"/>
              </w:rPr>
            </w:pPr>
            <w:r>
              <w:rPr>
                <w:sz w:val="20"/>
                <w:szCs w:val="20"/>
              </w:rPr>
              <w:t xml:space="preserve"> 68.07</w:t>
            </w:r>
            <w:r w:rsidR="007B6E65" w:rsidRPr="000B2A45">
              <w:rPr>
                <w:sz w:val="20"/>
                <w:szCs w:val="20"/>
              </w:rPr>
              <w:t xml:space="preserve"> </w:t>
            </w:r>
          </w:p>
        </w:tc>
        <w:tc>
          <w:tcPr>
            <w:tcW w:w="1020" w:type="dxa"/>
            <w:tcBorders>
              <w:left w:val="nil"/>
              <w:right w:val="nil"/>
            </w:tcBorders>
          </w:tcPr>
          <w:p w14:paraId="78545971" w14:textId="77777777" w:rsidR="007B6E65" w:rsidRPr="000B2A45" w:rsidRDefault="00A7207A" w:rsidP="000B2A45">
            <w:pPr>
              <w:tabs>
                <w:tab w:val="left" w:pos="2340"/>
                <w:tab w:val="left" w:pos="2610"/>
              </w:tabs>
              <w:jc w:val="right"/>
              <w:rPr>
                <w:sz w:val="20"/>
                <w:szCs w:val="20"/>
              </w:rPr>
            </w:pPr>
            <w:r>
              <w:rPr>
                <w:sz w:val="20"/>
                <w:szCs w:val="20"/>
              </w:rPr>
              <w:t xml:space="preserve"> 87.47</w:t>
            </w:r>
            <w:r w:rsidR="007B6E65" w:rsidRPr="000B2A45">
              <w:rPr>
                <w:sz w:val="20"/>
                <w:szCs w:val="20"/>
              </w:rPr>
              <w:t xml:space="preserve"> </w:t>
            </w:r>
          </w:p>
        </w:tc>
        <w:tc>
          <w:tcPr>
            <w:tcW w:w="1020" w:type="dxa"/>
            <w:tcBorders>
              <w:left w:val="nil"/>
              <w:right w:val="nil"/>
            </w:tcBorders>
          </w:tcPr>
          <w:p w14:paraId="56F84C92" w14:textId="77777777" w:rsidR="007B6E65" w:rsidRPr="000B2A45" w:rsidRDefault="00A90880" w:rsidP="000B2A45">
            <w:pPr>
              <w:tabs>
                <w:tab w:val="left" w:pos="2340"/>
                <w:tab w:val="left" w:pos="2610"/>
              </w:tabs>
              <w:jc w:val="right"/>
              <w:rPr>
                <w:sz w:val="20"/>
                <w:szCs w:val="20"/>
              </w:rPr>
            </w:pPr>
            <w:r>
              <w:rPr>
                <w:sz w:val="20"/>
                <w:szCs w:val="20"/>
              </w:rPr>
              <w:t xml:space="preserve"> 87.49</w:t>
            </w:r>
            <w:r w:rsidR="007B6E65" w:rsidRPr="000B2A45">
              <w:rPr>
                <w:sz w:val="20"/>
                <w:szCs w:val="20"/>
              </w:rPr>
              <w:t xml:space="preserve"> </w:t>
            </w:r>
          </w:p>
        </w:tc>
        <w:tc>
          <w:tcPr>
            <w:tcW w:w="1020" w:type="dxa"/>
            <w:tcBorders>
              <w:left w:val="nil"/>
              <w:right w:val="nil"/>
            </w:tcBorders>
          </w:tcPr>
          <w:p w14:paraId="0E9E5515" w14:textId="77777777" w:rsidR="007B6E65" w:rsidRPr="000B2A45" w:rsidRDefault="005977FE" w:rsidP="000B2A45">
            <w:pPr>
              <w:tabs>
                <w:tab w:val="left" w:pos="2340"/>
                <w:tab w:val="left" w:pos="2610"/>
              </w:tabs>
              <w:jc w:val="right"/>
              <w:rPr>
                <w:sz w:val="20"/>
                <w:szCs w:val="20"/>
              </w:rPr>
            </w:pPr>
            <w:r>
              <w:rPr>
                <w:sz w:val="20"/>
                <w:szCs w:val="20"/>
              </w:rPr>
              <w:t xml:space="preserve"> 95.67</w:t>
            </w:r>
            <w:r w:rsidR="007B6E65" w:rsidRPr="000B2A45">
              <w:rPr>
                <w:sz w:val="20"/>
                <w:szCs w:val="20"/>
              </w:rPr>
              <w:t xml:space="preserve"> </w:t>
            </w:r>
          </w:p>
        </w:tc>
        <w:tc>
          <w:tcPr>
            <w:tcW w:w="1020" w:type="dxa"/>
            <w:tcBorders>
              <w:left w:val="nil"/>
            </w:tcBorders>
          </w:tcPr>
          <w:p w14:paraId="6B32CA83" w14:textId="77777777" w:rsidR="007B6E65" w:rsidRPr="000B2A45" w:rsidRDefault="004C0575" w:rsidP="000B2A45">
            <w:pPr>
              <w:tabs>
                <w:tab w:val="left" w:pos="2340"/>
                <w:tab w:val="left" w:pos="2610"/>
              </w:tabs>
              <w:jc w:val="right"/>
              <w:rPr>
                <w:sz w:val="20"/>
                <w:szCs w:val="20"/>
              </w:rPr>
            </w:pPr>
            <w:r>
              <w:rPr>
                <w:sz w:val="20"/>
                <w:szCs w:val="20"/>
              </w:rPr>
              <w:t>84.80</w:t>
            </w:r>
          </w:p>
        </w:tc>
      </w:tr>
      <w:tr w:rsidR="007B6E65" w:rsidRPr="00986A89" w14:paraId="67B33FE7" w14:textId="77777777" w:rsidTr="000B2A45">
        <w:tc>
          <w:tcPr>
            <w:tcW w:w="1800" w:type="dxa"/>
            <w:tcBorders>
              <w:right w:val="nil"/>
            </w:tcBorders>
            <w:shd w:val="clear" w:color="auto" w:fill="E6EED5"/>
          </w:tcPr>
          <w:p w14:paraId="2B703134" w14:textId="77777777" w:rsidR="007B6E65" w:rsidRPr="000B2A45" w:rsidRDefault="007B6E65" w:rsidP="000B2A45">
            <w:pPr>
              <w:tabs>
                <w:tab w:val="left" w:pos="2340"/>
                <w:tab w:val="left" w:pos="2610"/>
              </w:tabs>
              <w:rPr>
                <w:b/>
                <w:bCs/>
                <w:sz w:val="20"/>
                <w:szCs w:val="20"/>
              </w:rPr>
            </w:pPr>
            <w:r w:rsidRPr="000B2A45">
              <w:rPr>
                <w:b/>
                <w:bCs/>
                <w:sz w:val="20"/>
                <w:szCs w:val="20"/>
              </w:rPr>
              <w:t>SPD_mean</w:t>
            </w:r>
          </w:p>
        </w:tc>
        <w:tc>
          <w:tcPr>
            <w:tcW w:w="1020" w:type="dxa"/>
            <w:tcBorders>
              <w:left w:val="nil"/>
              <w:right w:val="nil"/>
            </w:tcBorders>
            <w:shd w:val="clear" w:color="auto" w:fill="E6EED5"/>
          </w:tcPr>
          <w:p w14:paraId="0A1C7268" w14:textId="77777777" w:rsidR="007B6E65" w:rsidRPr="000B2A45" w:rsidRDefault="00A52F8C" w:rsidP="000B2A45">
            <w:pPr>
              <w:tabs>
                <w:tab w:val="left" w:pos="2340"/>
                <w:tab w:val="left" w:pos="2610"/>
              </w:tabs>
              <w:jc w:val="right"/>
              <w:rPr>
                <w:sz w:val="20"/>
                <w:szCs w:val="20"/>
              </w:rPr>
            </w:pPr>
            <w:r>
              <w:rPr>
                <w:sz w:val="20"/>
                <w:szCs w:val="20"/>
              </w:rPr>
              <w:t xml:space="preserve"> 13.23</w:t>
            </w:r>
            <w:r w:rsidR="007B6E65" w:rsidRPr="000B2A45">
              <w:rPr>
                <w:sz w:val="20"/>
                <w:szCs w:val="20"/>
              </w:rPr>
              <w:t xml:space="preserve"> </w:t>
            </w:r>
          </w:p>
        </w:tc>
        <w:tc>
          <w:tcPr>
            <w:tcW w:w="1020" w:type="dxa"/>
            <w:tcBorders>
              <w:left w:val="nil"/>
              <w:right w:val="nil"/>
            </w:tcBorders>
            <w:shd w:val="clear" w:color="auto" w:fill="E6EED5"/>
          </w:tcPr>
          <w:p w14:paraId="005DC372" w14:textId="77777777" w:rsidR="007B6E65" w:rsidRPr="000B2A45" w:rsidRDefault="00A52F8C" w:rsidP="000B2A45">
            <w:pPr>
              <w:tabs>
                <w:tab w:val="left" w:pos="2340"/>
                <w:tab w:val="left" w:pos="2610"/>
              </w:tabs>
              <w:jc w:val="right"/>
              <w:rPr>
                <w:sz w:val="20"/>
                <w:szCs w:val="20"/>
              </w:rPr>
            </w:pPr>
            <w:r>
              <w:rPr>
                <w:sz w:val="20"/>
                <w:szCs w:val="20"/>
              </w:rPr>
              <w:t xml:space="preserve"> 11.72</w:t>
            </w:r>
            <w:r w:rsidR="007B6E65" w:rsidRPr="000B2A45">
              <w:rPr>
                <w:sz w:val="20"/>
                <w:szCs w:val="20"/>
              </w:rPr>
              <w:t xml:space="preserve"> </w:t>
            </w:r>
          </w:p>
        </w:tc>
        <w:tc>
          <w:tcPr>
            <w:tcW w:w="1020" w:type="dxa"/>
            <w:tcBorders>
              <w:left w:val="nil"/>
              <w:right w:val="nil"/>
            </w:tcBorders>
            <w:shd w:val="clear" w:color="auto" w:fill="E6EED5"/>
          </w:tcPr>
          <w:p w14:paraId="281FA0B7" w14:textId="77777777" w:rsidR="007B6E65" w:rsidRPr="000B2A45" w:rsidRDefault="00A7207A" w:rsidP="000B2A45">
            <w:pPr>
              <w:tabs>
                <w:tab w:val="left" w:pos="2340"/>
                <w:tab w:val="left" w:pos="2610"/>
              </w:tabs>
              <w:jc w:val="right"/>
              <w:rPr>
                <w:sz w:val="20"/>
                <w:szCs w:val="20"/>
              </w:rPr>
            </w:pPr>
            <w:r>
              <w:rPr>
                <w:sz w:val="20"/>
                <w:szCs w:val="20"/>
              </w:rPr>
              <w:t xml:space="preserve"> 13.94</w:t>
            </w:r>
            <w:r w:rsidR="007B6E65" w:rsidRPr="000B2A45">
              <w:rPr>
                <w:sz w:val="20"/>
                <w:szCs w:val="20"/>
              </w:rPr>
              <w:t xml:space="preserve"> </w:t>
            </w:r>
          </w:p>
        </w:tc>
        <w:tc>
          <w:tcPr>
            <w:tcW w:w="1020" w:type="dxa"/>
            <w:tcBorders>
              <w:left w:val="nil"/>
              <w:right w:val="nil"/>
            </w:tcBorders>
            <w:shd w:val="clear" w:color="auto" w:fill="E6EED5"/>
          </w:tcPr>
          <w:p w14:paraId="60655E14" w14:textId="77777777" w:rsidR="007B6E65" w:rsidRPr="000B2A45" w:rsidRDefault="00A90880" w:rsidP="000B2A45">
            <w:pPr>
              <w:tabs>
                <w:tab w:val="left" w:pos="2340"/>
                <w:tab w:val="left" w:pos="2610"/>
              </w:tabs>
              <w:jc w:val="right"/>
              <w:rPr>
                <w:sz w:val="20"/>
                <w:szCs w:val="20"/>
              </w:rPr>
            </w:pPr>
            <w:r>
              <w:rPr>
                <w:sz w:val="20"/>
                <w:szCs w:val="20"/>
              </w:rPr>
              <w:t xml:space="preserve"> 13.58</w:t>
            </w:r>
            <w:r w:rsidR="007B6E65" w:rsidRPr="000B2A45">
              <w:rPr>
                <w:sz w:val="20"/>
                <w:szCs w:val="20"/>
              </w:rPr>
              <w:t xml:space="preserve"> </w:t>
            </w:r>
          </w:p>
        </w:tc>
        <w:tc>
          <w:tcPr>
            <w:tcW w:w="1020" w:type="dxa"/>
            <w:tcBorders>
              <w:left w:val="nil"/>
              <w:right w:val="nil"/>
            </w:tcBorders>
            <w:shd w:val="clear" w:color="auto" w:fill="E6EED5"/>
          </w:tcPr>
          <w:p w14:paraId="2BD70613" w14:textId="77777777" w:rsidR="007B6E65" w:rsidRPr="000B2A45" w:rsidRDefault="005977FE" w:rsidP="000B2A45">
            <w:pPr>
              <w:tabs>
                <w:tab w:val="left" w:pos="2340"/>
                <w:tab w:val="left" w:pos="2610"/>
              </w:tabs>
              <w:jc w:val="right"/>
              <w:rPr>
                <w:sz w:val="20"/>
                <w:szCs w:val="20"/>
              </w:rPr>
            </w:pPr>
            <w:r>
              <w:rPr>
                <w:sz w:val="20"/>
                <w:szCs w:val="20"/>
              </w:rPr>
              <w:t xml:space="preserve"> 13.30</w:t>
            </w:r>
            <w:r w:rsidR="007B6E65" w:rsidRPr="000B2A45">
              <w:rPr>
                <w:sz w:val="20"/>
                <w:szCs w:val="20"/>
              </w:rPr>
              <w:t xml:space="preserve"> </w:t>
            </w:r>
          </w:p>
        </w:tc>
        <w:tc>
          <w:tcPr>
            <w:tcW w:w="1020" w:type="dxa"/>
            <w:tcBorders>
              <w:left w:val="nil"/>
            </w:tcBorders>
            <w:shd w:val="clear" w:color="auto" w:fill="E6EED5"/>
          </w:tcPr>
          <w:p w14:paraId="7310D473" w14:textId="77777777" w:rsidR="007B6E65" w:rsidRPr="000B2A45" w:rsidRDefault="004C0575" w:rsidP="000B2A45">
            <w:pPr>
              <w:tabs>
                <w:tab w:val="left" w:pos="2340"/>
                <w:tab w:val="left" w:pos="2610"/>
              </w:tabs>
              <w:jc w:val="right"/>
              <w:rPr>
                <w:sz w:val="20"/>
                <w:szCs w:val="20"/>
              </w:rPr>
            </w:pPr>
            <w:r>
              <w:rPr>
                <w:sz w:val="20"/>
                <w:szCs w:val="20"/>
              </w:rPr>
              <w:t>13.08</w:t>
            </w:r>
          </w:p>
        </w:tc>
      </w:tr>
      <w:tr w:rsidR="007B6E65" w:rsidRPr="00986A89" w14:paraId="73108716" w14:textId="77777777" w:rsidTr="000B2A45">
        <w:tc>
          <w:tcPr>
            <w:tcW w:w="1800" w:type="dxa"/>
            <w:tcBorders>
              <w:right w:val="nil"/>
            </w:tcBorders>
          </w:tcPr>
          <w:p w14:paraId="62A77222" w14:textId="77777777" w:rsidR="007B6E65" w:rsidRPr="000B2A45" w:rsidRDefault="007B6E65" w:rsidP="000B2A45">
            <w:pPr>
              <w:tabs>
                <w:tab w:val="left" w:pos="2340"/>
                <w:tab w:val="left" w:pos="2610"/>
              </w:tabs>
              <w:rPr>
                <w:b/>
                <w:bCs/>
                <w:sz w:val="20"/>
                <w:szCs w:val="20"/>
              </w:rPr>
            </w:pPr>
            <w:r w:rsidRPr="000B2A45">
              <w:rPr>
                <w:b/>
                <w:bCs/>
                <w:sz w:val="20"/>
                <w:szCs w:val="20"/>
              </w:rPr>
              <w:t>P_min</w:t>
            </w:r>
          </w:p>
        </w:tc>
        <w:tc>
          <w:tcPr>
            <w:tcW w:w="1020" w:type="dxa"/>
            <w:tcBorders>
              <w:left w:val="nil"/>
              <w:right w:val="nil"/>
            </w:tcBorders>
          </w:tcPr>
          <w:p w14:paraId="4CD26DCC" w14:textId="77777777" w:rsidR="007B6E65" w:rsidRPr="000B2A45" w:rsidRDefault="00A52F8C" w:rsidP="000B2A45">
            <w:pPr>
              <w:tabs>
                <w:tab w:val="left" w:pos="2340"/>
                <w:tab w:val="left" w:pos="2610"/>
              </w:tabs>
              <w:jc w:val="right"/>
              <w:rPr>
                <w:sz w:val="20"/>
                <w:szCs w:val="20"/>
              </w:rPr>
            </w:pPr>
            <w:r>
              <w:rPr>
                <w:sz w:val="20"/>
                <w:szCs w:val="20"/>
              </w:rPr>
              <w:t>57.49</w:t>
            </w:r>
            <w:r w:rsidR="007B6E65" w:rsidRPr="000B2A45">
              <w:rPr>
                <w:sz w:val="20"/>
                <w:szCs w:val="20"/>
              </w:rPr>
              <w:t xml:space="preserve"> </w:t>
            </w:r>
          </w:p>
        </w:tc>
        <w:tc>
          <w:tcPr>
            <w:tcW w:w="1020" w:type="dxa"/>
            <w:tcBorders>
              <w:left w:val="nil"/>
              <w:right w:val="nil"/>
            </w:tcBorders>
          </w:tcPr>
          <w:p w14:paraId="3FCB1715" w14:textId="77777777" w:rsidR="007B6E65" w:rsidRPr="000B2A45" w:rsidRDefault="00A52F8C" w:rsidP="000B2A45">
            <w:pPr>
              <w:tabs>
                <w:tab w:val="left" w:pos="2340"/>
                <w:tab w:val="left" w:pos="2610"/>
              </w:tabs>
              <w:jc w:val="right"/>
              <w:rPr>
                <w:sz w:val="20"/>
                <w:szCs w:val="20"/>
              </w:rPr>
            </w:pPr>
            <w:r>
              <w:rPr>
                <w:sz w:val="20"/>
                <w:szCs w:val="20"/>
              </w:rPr>
              <w:t xml:space="preserve"> 100.00</w:t>
            </w:r>
            <w:r w:rsidR="007B6E65" w:rsidRPr="000B2A45">
              <w:rPr>
                <w:sz w:val="20"/>
                <w:szCs w:val="20"/>
              </w:rPr>
              <w:t xml:space="preserve"> </w:t>
            </w:r>
          </w:p>
        </w:tc>
        <w:tc>
          <w:tcPr>
            <w:tcW w:w="1020" w:type="dxa"/>
            <w:tcBorders>
              <w:left w:val="nil"/>
              <w:right w:val="nil"/>
            </w:tcBorders>
          </w:tcPr>
          <w:p w14:paraId="6D4150A6" w14:textId="77777777" w:rsidR="007B6E65" w:rsidRPr="000B2A45" w:rsidRDefault="00A7207A" w:rsidP="000B2A45">
            <w:pPr>
              <w:tabs>
                <w:tab w:val="left" w:pos="2340"/>
                <w:tab w:val="left" w:pos="2610"/>
              </w:tabs>
              <w:jc w:val="right"/>
              <w:rPr>
                <w:sz w:val="20"/>
                <w:szCs w:val="20"/>
              </w:rPr>
            </w:pPr>
            <w:r>
              <w:rPr>
                <w:sz w:val="20"/>
                <w:szCs w:val="20"/>
              </w:rPr>
              <w:t>100.00</w:t>
            </w:r>
            <w:r w:rsidR="007B6E65" w:rsidRPr="000B2A45">
              <w:rPr>
                <w:sz w:val="20"/>
                <w:szCs w:val="20"/>
              </w:rPr>
              <w:t xml:space="preserve"> </w:t>
            </w:r>
          </w:p>
        </w:tc>
        <w:tc>
          <w:tcPr>
            <w:tcW w:w="1020" w:type="dxa"/>
            <w:tcBorders>
              <w:left w:val="nil"/>
              <w:right w:val="nil"/>
            </w:tcBorders>
          </w:tcPr>
          <w:p w14:paraId="7DBFF034" w14:textId="77777777" w:rsidR="007B6E65" w:rsidRPr="000B2A45" w:rsidRDefault="00A90880" w:rsidP="000B2A45">
            <w:pPr>
              <w:tabs>
                <w:tab w:val="left" w:pos="2340"/>
                <w:tab w:val="left" w:pos="2610"/>
              </w:tabs>
              <w:jc w:val="right"/>
              <w:rPr>
                <w:sz w:val="20"/>
                <w:szCs w:val="20"/>
              </w:rPr>
            </w:pPr>
            <w:r>
              <w:rPr>
                <w:sz w:val="20"/>
                <w:szCs w:val="20"/>
              </w:rPr>
              <w:t>101.84</w:t>
            </w:r>
            <w:r w:rsidR="007B6E65" w:rsidRPr="000B2A45">
              <w:rPr>
                <w:sz w:val="20"/>
                <w:szCs w:val="20"/>
              </w:rPr>
              <w:t xml:space="preserve"> </w:t>
            </w:r>
          </w:p>
        </w:tc>
        <w:tc>
          <w:tcPr>
            <w:tcW w:w="1020" w:type="dxa"/>
            <w:tcBorders>
              <w:left w:val="nil"/>
              <w:right w:val="nil"/>
            </w:tcBorders>
          </w:tcPr>
          <w:p w14:paraId="476EFD7E" w14:textId="77777777" w:rsidR="007B6E65" w:rsidRPr="000B2A45" w:rsidRDefault="005977FE" w:rsidP="000B2A45">
            <w:pPr>
              <w:tabs>
                <w:tab w:val="left" w:pos="2340"/>
                <w:tab w:val="left" w:pos="2610"/>
              </w:tabs>
              <w:jc w:val="right"/>
              <w:rPr>
                <w:sz w:val="20"/>
                <w:szCs w:val="20"/>
              </w:rPr>
            </w:pPr>
            <w:r>
              <w:rPr>
                <w:sz w:val="20"/>
                <w:szCs w:val="20"/>
              </w:rPr>
              <w:t>105.18</w:t>
            </w:r>
            <w:r w:rsidR="007B6E65" w:rsidRPr="000B2A45">
              <w:rPr>
                <w:sz w:val="20"/>
                <w:szCs w:val="20"/>
              </w:rPr>
              <w:t xml:space="preserve"> </w:t>
            </w:r>
          </w:p>
        </w:tc>
        <w:tc>
          <w:tcPr>
            <w:tcW w:w="1020" w:type="dxa"/>
            <w:tcBorders>
              <w:left w:val="nil"/>
            </w:tcBorders>
          </w:tcPr>
          <w:p w14:paraId="07FF9555" w14:textId="77777777" w:rsidR="007B6E65" w:rsidRPr="000B2A45" w:rsidRDefault="004C0575" w:rsidP="000B2A45">
            <w:pPr>
              <w:tabs>
                <w:tab w:val="left" w:pos="2340"/>
                <w:tab w:val="left" w:pos="2610"/>
              </w:tabs>
              <w:jc w:val="right"/>
              <w:rPr>
                <w:sz w:val="20"/>
                <w:szCs w:val="20"/>
              </w:rPr>
            </w:pPr>
            <w:r>
              <w:rPr>
                <w:sz w:val="20"/>
                <w:szCs w:val="20"/>
              </w:rPr>
              <w:t>101.00</w:t>
            </w:r>
          </w:p>
        </w:tc>
      </w:tr>
      <w:tr w:rsidR="007B6E65" w:rsidRPr="00986A89" w14:paraId="21A8904A" w14:textId="77777777" w:rsidTr="000B2A45">
        <w:tc>
          <w:tcPr>
            <w:tcW w:w="1800" w:type="dxa"/>
            <w:tcBorders>
              <w:right w:val="nil"/>
            </w:tcBorders>
            <w:shd w:val="clear" w:color="auto" w:fill="E6EED5"/>
          </w:tcPr>
          <w:p w14:paraId="5C1B5372" w14:textId="77777777" w:rsidR="007B6E65" w:rsidRPr="000B2A45" w:rsidRDefault="007B6E65" w:rsidP="000B2A45">
            <w:pPr>
              <w:tabs>
                <w:tab w:val="left" w:pos="2340"/>
                <w:tab w:val="left" w:pos="2610"/>
              </w:tabs>
              <w:rPr>
                <w:b/>
                <w:bCs/>
                <w:sz w:val="20"/>
                <w:szCs w:val="20"/>
              </w:rPr>
            </w:pPr>
            <w:r w:rsidRPr="000B2A45">
              <w:rPr>
                <w:b/>
                <w:bCs/>
                <w:sz w:val="20"/>
                <w:szCs w:val="20"/>
              </w:rPr>
              <w:t>P_max</w:t>
            </w:r>
          </w:p>
        </w:tc>
        <w:tc>
          <w:tcPr>
            <w:tcW w:w="1020" w:type="dxa"/>
            <w:tcBorders>
              <w:left w:val="nil"/>
              <w:right w:val="nil"/>
            </w:tcBorders>
            <w:shd w:val="clear" w:color="auto" w:fill="E6EED5"/>
          </w:tcPr>
          <w:p w14:paraId="1F5D3161" w14:textId="77777777" w:rsidR="007B6E65" w:rsidRPr="000B2A45" w:rsidRDefault="00A52F8C" w:rsidP="000B2A45">
            <w:pPr>
              <w:tabs>
                <w:tab w:val="left" w:pos="2340"/>
                <w:tab w:val="left" w:pos="2610"/>
              </w:tabs>
              <w:jc w:val="right"/>
              <w:rPr>
                <w:sz w:val="20"/>
                <w:szCs w:val="20"/>
              </w:rPr>
            </w:pPr>
            <w:r>
              <w:rPr>
                <w:sz w:val="20"/>
                <w:szCs w:val="20"/>
              </w:rPr>
              <w:t>1003.18</w:t>
            </w:r>
            <w:r w:rsidR="007B6E65" w:rsidRPr="000B2A45">
              <w:rPr>
                <w:sz w:val="20"/>
                <w:szCs w:val="20"/>
              </w:rPr>
              <w:t xml:space="preserve"> </w:t>
            </w:r>
          </w:p>
        </w:tc>
        <w:tc>
          <w:tcPr>
            <w:tcW w:w="1020" w:type="dxa"/>
            <w:tcBorders>
              <w:left w:val="nil"/>
              <w:right w:val="nil"/>
            </w:tcBorders>
            <w:shd w:val="clear" w:color="auto" w:fill="E6EED5"/>
          </w:tcPr>
          <w:p w14:paraId="553C1E78" w14:textId="77777777" w:rsidR="007B6E65" w:rsidRPr="000B2A45" w:rsidRDefault="007B6E65" w:rsidP="000B2A45">
            <w:pPr>
              <w:tabs>
                <w:tab w:val="left" w:pos="2340"/>
                <w:tab w:val="left" w:pos="2610"/>
              </w:tabs>
              <w:jc w:val="right"/>
              <w:rPr>
                <w:sz w:val="20"/>
                <w:szCs w:val="20"/>
              </w:rPr>
            </w:pPr>
            <w:r w:rsidRPr="000B2A45">
              <w:rPr>
                <w:sz w:val="20"/>
                <w:szCs w:val="20"/>
              </w:rPr>
              <w:t xml:space="preserve">1000.00 </w:t>
            </w:r>
          </w:p>
        </w:tc>
        <w:tc>
          <w:tcPr>
            <w:tcW w:w="1020" w:type="dxa"/>
            <w:tcBorders>
              <w:left w:val="nil"/>
              <w:right w:val="nil"/>
            </w:tcBorders>
            <w:shd w:val="clear" w:color="auto" w:fill="E6EED5"/>
          </w:tcPr>
          <w:p w14:paraId="7E69BF53" w14:textId="77777777" w:rsidR="007B6E65" w:rsidRPr="000B2A45" w:rsidRDefault="00A7207A" w:rsidP="000B2A45">
            <w:pPr>
              <w:tabs>
                <w:tab w:val="left" w:pos="2340"/>
                <w:tab w:val="left" w:pos="2610"/>
              </w:tabs>
              <w:jc w:val="right"/>
              <w:rPr>
                <w:sz w:val="20"/>
                <w:szCs w:val="20"/>
              </w:rPr>
            </w:pPr>
            <w:r>
              <w:rPr>
                <w:sz w:val="20"/>
                <w:szCs w:val="20"/>
              </w:rPr>
              <w:t>1016.10</w:t>
            </w:r>
            <w:r w:rsidR="007B6E65" w:rsidRPr="000B2A45">
              <w:rPr>
                <w:sz w:val="20"/>
                <w:szCs w:val="20"/>
              </w:rPr>
              <w:t xml:space="preserve"> </w:t>
            </w:r>
          </w:p>
        </w:tc>
        <w:tc>
          <w:tcPr>
            <w:tcW w:w="1020" w:type="dxa"/>
            <w:tcBorders>
              <w:left w:val="nil"/>
              <w:right w:val="nil"/>
            </w:tcBorders>
            <w:shd w:val="clear" w:color="auto" w:fill="E6EED5"/>
          </w:tcPr>
          <w:p w14:paraId="39DDDC46" w14:textId="77777777" w:rsidR="007B6E65" w:rsidRPr="000B2A45" w:rsidRDefault="00A90880" w:rsidP="000B2A45">
            <w:pPr>
              <w:tabs>
                <w:tab w:val="left" w:pos="2340"/>
                <w:tab w:val="left" w:pos="2610"/>
              </w:tabs>
              <w:jc w:val="right"/>
              <w:rPr>
                <w:sz w:val="20"/>
                <w:szCs w:val="20"/>
              </w:rPr>
            </w:pPr>
            <w:r>
              <w:rPr>
                <w:sz w:val="20"/>
                <w:szCs w:val="20"/>
              </w:rPr>
              <w:t>996.76</w:t>
            </w:r>
            <w:r w:rsidR="007B6E65" w:rsidRPr="000B2A45">
              <w:rPr>
                <w:sz w:val="20"/>
                <w:szCs w:val="20"/>
              </w:rPr>
              <w:t xml:space="preserve"> </w:t>
            </w:r>
          </w:p>
        </w:tc>
        <w:tc>
          <w:tcPr>
            <w:tcW w:w="1020" w:type="dxa"/>
            <w:tcBorders>
              <w:left w:val="nil"/>
              <w:right w:val="nil"/>
            </w:tcBorders>
            <w:shd w:val="clear" w:color="auto" w:fill="E6EED5"/>
          </w:tcPr>
          <w:p w14:paraId="0F582C7E" w14:textId="77777777" w:rsidR="007B6E65" w:rsidRPr="000B2A45" w:rsidRDefault="005977FE" w:rsidP="000B2A45">
            <w:pPr>
              <w:tabs>
                <w:tab w:val="left" w:pos="2340"/>
                <w:tab w:val="left" w:pos="2610"/>
              </w:tabs>
              <w:jc w:val="right"/>
              <w:rPr>
                <w:sz w:val="20"/>
                <w:szCs w:val="20"/>
              </w:rPr>
            </w:pPr>
            <w:r>
              <w:rPr>
                <w:sz w:val="20"/>
                <w:szCs w:val="20"/>
              </w:rPr>
              <w:t>1000.00</w:t>
            </w:r>
            <w:r w:rsidR="007B6E65" w:rsidRPr="000B2A45">
              <w:rPr>
                <w:sz w:val="20"/>
                <w:szCs w:val="20"/>
              </w:rPr>
              <w:t xml:space="preserve"> </w:t>
            </w:r>
          </w:p>
        </w:tc>
        <w:tc>
          <w:tcPr>
            <w:tcW w:w="1020" w:type="dxa"/>
            <w:tcBorders>
              <w:left w:val="nil"/>
            </w:tcBorders>
            <w:shd w:val="clear" w:color="auto" w:fill="E6EED5"/>
          </w:tcPr>
          <w:p w14:paraId="44AFA70E" w14:textId="77777777" w:rsidR="007B6E65" w:rsidRPr="000B2A45" w:rsidRDefault="004C0575" w:rsidP="000B2A45">
            <w:pPr>
              <w:tabs>
                <w:tab w:val="left" w:pos="2340"/>
                <w:tab w:val="left" w:pos="2610"/>
              </w:tabs>
              <w:jc w:val="right"/>
              <w:rPr>
                <w:sz w:val="20"/>
                <w:szCs w:val="20"/>
              </w:rPr>
            </w:pPr>
            <w:r>
              <w:rPr>
                <w:sz w:val="20"/>
                <w:szCs w:val="20"/>
              </w:rPr>
              <w:t>971.00</w:t>
            </w:r>
          </w:p>
        </w:tc>
      </w:tr>
      <w:tr w:rsidR="007B6E65" w:rsidRPr="00986A89" w14:paraId="26AFAF46" w14:textId="77777777" w:rsidTr="000B2A45">
        <w:tc>
          <w:tcPr>
            <w:tcW w:w="1800" w:type="dxa"/>
            <w:tcBorders>
              <w:right w:val="nil"/>
            </w:tcBorders>
          </w:tcPr>
          <w:p w14:paraId="5AB4364E" w14:textId="77777777" w:rsidR="007B6E65" w:rsidRPr="000B2A45" w:rsidRDefault="007B6E65" w:rsidP="000B2A45">
            <w:pPr>
              <w:tabs>
                <w:tab w:val="left" w:pos="2340"/>
                <w:tab w:val="left" w:pos="2610"/>
              </w:tabs>
              <w:rPr>
                <w:b/>
                <w:bCs/>
                <w:sz w:val="20"/>
                <w:szCs w:val="20"/>
              </w:rPr>
            </w:pPr>
            <w:r w:rsidRPr="000B2A45">
              <w:rPr>
                <w:b/>
                <w:bCs/>
                <w:sz w:val="20"/>
                <w:szCs w:val="20"/>
              </w:rPr>
              <w:t>P_mean</w:t>
            </w:r>
          </w:p>
        </w:tc>
        <w:tc>
          <w:tcPr>
            <w:tcW w:w="1020" w:type="dxa"/>
            <w:tcBorders>
              <w:left w:val="nil"/>
              <w:right w:val="nil"/>
            </w:tcBorders>
          </w:tcPr>
          <w:p w14:paraId="4E943CDB" w14:textId="77777777" w:rsidR="007B6E65" w:rsidRPr="000B2A45" w:rsidRDefault="00A52F8C" w:rsidP="000B2A45">
            <w:pPr>
              <w:tabs>
                <w:tab w:val="left" w:pos="2340"/>
                <w:tab w:val="left" w:pos="2610"/>
              </w:tabs>
              <w:jc w:val="right"/>
              <w:rPr>
                <w:sz w:val="20"/>
                <w:szCs w:val="20"/>
              </w:rPr>
            </w:pPr>
            <w:r>
              <w:rPr>
                <w:sz w:val="20"/>
                <w:szCs w:val="20"/>
              </w:rPr>
              <w:t>450.80</w:t>
            </w:r>
            <w:r w:rsidR="007B6E65" w:rsidRPr="000B2A45">
              <w:rPr>
                <w:sz w:val="20"/>
                <w:szCs w:val="20"/>
              </w:rPr>
              <w:t xml:space="preserve"> </w:t>
            </w:r>
          </w:p>
        </w:tc>
        <w:tc>
          <w:tcPr>
            <w:tcW w:w="1020" w:type="dxa"/>
            <w:tcBorders>
              <w:left w:val="nil"/>
              <w:right w:val="nil"/>
            </w:tcBorders>
          </w:tcPr>
          <w:p w14:paraId="27EF7454" w14:textId="77777777" w:rsidR="007B6E65" w:rsidRPr="000B2A45" w:rsidRDefault="00A52F8C" w:rsidP="000B2A45">
            <w:pPr>
              <w:tabs>
                <w:tab w:val="left" w:pos="2340"/>
                <w:tab w:val="left" w:pos="2610"/>
              </w:tabs>
              <w:jc w:val="right"/>
              <w:rPr>
                <w:sz w:val="20"/>
                <w:szCs w:val="20"/>
              </w:rPr>
            </w:pPr>
            <w:r>
              <w:rPr>
                <w:sz w:val="20"/>
                <w:szCs w:val="20"/>
              </w:rPr>
              <w:t>497.34</w:t>
            </w:r>
            <w:r w:rsidR="007B6E65" w:rsidRPr="000B2A45">
              <w:rPr>
                <w:sz w:val="20"/>
                <w:szCs w:val="20"/>
              </w:rPr>
              <w:t xml:space="preserve"> </w:t>
            </w:r>
          </w:p>
        </w:tc>
        <w:tc>
          <w:tcPr>
            <w:tcW w:w="1020" w:type="dxa"/>
            <w:tcBorders>
              <w:left w:val="nil"/>
              <w:right w:val="nil"/>
            </w:tcBorders>
          </w:tcPr>
          <w:p w14:paraId="284E7B08" w14:textId="77777777" w:rsidR="007B6E65" w:rsidRPr="000B2A45" w:rsidRDefault="00A7207A" w:rsidP="000B2A45">
            <w:pPr>
              <w:tabs>
                <w:tab w:val="left" w:pos="2340"/>
                <w:tab w:val="left" w:pos="2610"/>
              </w:tabs>
              <w:jc w:val="right"/>
              <w:rPr>
                <w:sz w:val="20"/>
                <w:szCs w:val="20"/>
              </w:rPr>
            </w:pPr>
            <w:r>
              <w:rPr>
                <w:sz w:val="20"/>
                <w:szCs w:val="20"/>
              </w:rPr>
              <w:t>503.66</w:t>
            </w:r>
            <w:r w:rsidR="007B6E65" w:rsidRPr="000B2A45">
              <w:rPr>
                <w:sz w:val="20"/>
                <w:szCs w:val="20"/>
              </w:rPr>
              <w:t xml:space="preserve"> </w:t>
            </w:r>
          </w:p>
        </w:tc>
        <w:tc>
          <w:tcPr>
            <w:tcW w:w="1020" w:type="dxa"/>
            <w:tcBorders>
              <w:left w:val="nil"/>
              <w:right w:val="nil"/>
            </w:tcBorders>
          </w:tcPr>
          <w:p w14:paraId="65D2A471" w14:textId="77777777" w:rsidR="007B6E65" w:rsidRPr="000B2A45" w:rsidRDefault="00A90880" w:rsidP="000B2A45">
            <w:pPr>
              <w:tabs>
                <w:tab w:val="left" w:pos="2340"/>
                <w:tab w:val="left" w:pos="2610"/>
              </w:tabs>
              <w:jc w:val="right"/>
              <w:rPr>
                <w:sz w:val="20"/>
                <w:szCs w:val="20"/>
              </w:rPr>
            </w:pPr>
            <w:r>
              <w:rPr>
                <w:sz w:val="20"/>
                <w:szCs w:val="20"/>
              </w:rPr>
              <w:t>454.09</w:t>
            </w:r>
            <w:r w:rsidR="007B6E65" w:rsidRPr="000B2A45">
              <w:rPr>
                <w:sz w:val="20"/>
                <w:szCs w:val="20"/>
              </w:rPr>
              <w:t xml:space="preserve"> </w:t>
            </w:r>
          </w:p>
        </w:tc>
        <w:tc>
          <w:tcPr>
            <w:tcW w:w="1020" w:type="dxa"/>
            <w:tcBorders>
              <w:left w:val="nil"/>
              <w:right w:val="nil"/>
            </w:tcBorders>
          </w:tcPr>
          <w:p w14:paraId="5CFB6847" w14:textId="77777777" w:rsidR="007B6E65" w:rsidRPr="000B2A45" w:rsidRDefault="005977FE" w:rsidP="000B2A45">
            <w:pPr>
              <w:tabs>
                <w:tab w:val="left" w:pos="2340"/>
                <w:tab w:val="left" w:pos="2610"/>
              </w:tabs>
              <w:jc w:val="right"/>
              <w:rPr>
                <w:sz w:val="20"/>
                <w:szCs w:val="20"/>
              </w:rPr>
            </w:pPr>
            <w:r>
              <w:rPr>
                <w:sz w:val="20"/>
                <w:szCs w:val="20"/>
              </w:rPr>
              <w:t>474.55</w:t>
            </w:r>
            <w:r w:rsidR="007B6E65" w:rsidRPr="000B2A45">
              <w:rPr>
                <w:sz w:val="20"/>
                <w:szCs w:val="20"/>
              </w:rPr>
              <w:t xml:space="preserve"> </w:t>
            </w:r>
          </w:p>
        </w:tc>
        <w:tc>
          <w:tcPr>
            <w:tcW w:w="1020" w:type="dxa"/>
            <w:tcBorders>
              <w:left w:val="nil"/>
            </w:tcBorders>
          </w:tcPr>
          <w:p w14:paraId="33DC54D8" w14:textId="77777777" w:rsidR="007B6E65" w:rsidRPr="000B2A45" w:rsidRDefault="004C0575" w:rsidP="000B2A45">
            <w:pPr>
              <w:tabs>
                <w:tab w:val="left" w:pos="2340"/>
                <w:tab w:val="left" w:pos="2610"/>
              </w:tabs>
              <w:jc w:val="right"/>
              <w:rPr>
                <w:sz w:val="20"/>
                <w:szCs w:val="20"/>
              </w:rPr>
            </w:pPr>
            <w:r>
              <w:rPr>
                <w:sz w:val="20"/>
                <w:szCs w:val="20"/>
              </w:rPr>
              <w:t>416.48</w:t>
            </w:r>
          </w:p>
        </w:tc>
      </w:tr>
      <w:tr w:rsidR="007B6E65" w:rsidRPr="00986A89" w14:paraId="06382196" w14:textId="77777777" w:rsidTr="000B2A45">
        <w:tc>
          <w:tcPr>
            <w:tcW w:w="1800" w:type="dxa"/>
            <w:tcBorders>
              <w:right w:val="nil"/>
            </w:tcBorders>
            <w:shd w:val="clear" w:color="auto" w:fill="E6EED5"/>
          </w:tcPr>
          <w:p w14:paraId="3CE3CAE0" w14:textId="77777777" w:rsidR="007B6E65" w:rsidRPr="000B2A45" w:rsidRDefault="007B6E65" w:rsidP="000B2A45">
            <w:pPr>
              <w:tabs>
                <w:tab w:val="left" w:pos="2340"/>
                <w:tab w:val="left" w:pos="2610"/>
              </w:tabs>
              <w:rPr>
                <w:b/>
                <w:bCs/>
                <w:sz w:val="20"/>
                <w:szCs w:val="20"/>
              </w:rPr>
            </w:pPr>
            <w:r w:rsidRPr="000B2A45">
              <w:rPr>
                <w:b/>
                <w:bCs/>
                <w:sz w:val="20"/>
                <w:szCs w:val="20"/>
              </w:rPr>
              <w:t>Low_winds</w:t>
            </w:r>
          </w:p>
        </w:tc>
        <w:tc>
          <w:tcPr>
            <w:tcW w:w="1020" w:type="dxa"/>
            <w:tcBorders>
              <w:left w:val="nil"/>
              <w:right w:val="nil"/>
            </w:tcBorders>
            <w:shd w:val="clear" w:color="auto" w:fill="E6EED5"/>
          </w:tcPr>
          <w:p w14:paraId="09EAC0EE" w14:textId="77777777" w:rsidR="007B6E65" w:rsidRPr="000B2A45" w:rsidRDefault="00A52F8C" w:rsidP="000B2A45">
            <w:pPr>
              <w:tabs>
                <w:tab w:val="left" w:pos="2340"/>
                <w:tab w:val="left" w:pos="2610"/>
              </w:tabs>
              <w:jc w:val="right"/>
              <w:rPr>
                <w:sz w:val="20"/>
                <w:szCs w:val="20"/>
              </w:rPr>
            </w:pPr>
            <w:r>
              <w:rPr>
                <w:sz w:val="20"/>
                <w:szCs w:val="20"/>
              </w:rPr>
              <w:t xml:space="preserve"> 30.04</w:t>
            </w:r>
            <w:r w:rsidR="007B6E65" w:rsidRPr="000B2A45">
              <w:rPr>
                <w:sz w:val="20"/>
                <w:szCs w:val="20"/>
              </w:rPr>
              <w:t xml:space="preserve"> </w:t>
            </w:r>
          </w:p>
        </w:tc>
        <w:tc>
          <w:tcPr>
            <w:tcW w:w="1020" w:type="dxa"/>
            <w:tcBorders>
              <w:left w:val="nil"/>
              <w:right w:val="nil"/>
            </w:tcBorders>
            <w:shd w:val="clear" w:color="auto" w:fill="E6EED5"/>
          </w:tcPr>
          <w:p w14:paraId="0DF81DDD" w14:textId="77777777" w:rsidR="007B6E65" w:rsidRPr="000B2A45" w:rsidRDefault="00A52F8C" w:rsidP="000B2A45">
            <w:pPr>
              <w:tabs>
                <w:tab w:val="left" w:pos="2340"/>
                <w:tab w:val="left" w:pos="2610"/>
              </w:tabs>
              <w:jc w:val="right"/>
              <w:rPr>
                <w:sz w:val="20"/>
                <w:szCs w:val="20"/>
              </w:rPr>
            </w:pPr>
            <w:r>
              <w:rPr>
                <w:sz w:val="20"/>
                <w:szCs w:val="20"/>
              </w:rPr>
              <w:t xml:space="preserve"> 31.60</w:t>
            </w:r>
            <w:r w:rsidR="007B6E65" w:rsidRPr="000B2A45">
              <w:rPr>
                <w:sz w:val="20"/>
                <w:szCs w:val="20"/>
              </w:rPr>
              <w:t xml:space="preserve"> </w:t>
            </w:r>
          </w:p>
        </w:tc>
        <w:tc>
          <w:tcPr>
            <w:tcW w:w="1020" w:type="dxa"/>
            <w:tcBorders>
              <w:left w:val="nil"/>
              <w:right w:val="nil"/>
            </w:tcBorders>
            <w:shd w:val="clear" w:color="auto" w:fill="E6EED5"/>
          </w:tcPr>
          <w:p w14:paraId="029E71FE" w14:textId="77777777" w:rsidR="007B6E65" w:rsidRPr="000B2A45" w:rsidRDefault="00A7207A" w:rsidP="000B2A45">
            <w:pPr>
              <w:tabs>
                <w:tab w:val="left" w:pos="2340"/>
                <w:tab w:val="left" w:pos="2610"/>
              </w:tabs>
              <w:jc w:val="right"/>
              <w:rPr>
                <w:sz w:val="20"/>
                <w:szCs w:val="20"/>
              </w:rPr>
            </w:pPr>
            <w:r>
              <w:rPr>
                <w:sz w:val="20"/>
                <w:szCs w:val="20"/>
              </w:rPr>
              <w:t xml:space="preserve"> 32.91</w:t>
            </w:r>
            <w:r w:rsidR="007B6E65" w:rsidRPr="000B2A45">
              <w:rPr>
                <w:sz w:val="20"/>
                <w:szCs w:val="20"/>
              </w:rPr>
              <w:t xml:space="preserve"> </w:t>
            </w:r>
          </w:p>
        </w:tc>
        <w:tc>
          <w:tcPr>
            <w:tcW w:w="1020" w:type="dxa"/>
            <w:tcBorders>
              <w:left w:val="nil"/>
              <w:right w:val="nil"/>
            </w:tcBorders>
            <w:shd w:val="clear" w:color="auto" w:fill="E6EED5"/>
          </w:tcPr>
          <w:p w14:paraId="1387D46C" w14:textId="77777777" w:rsidR="007B6E65" w:rsidRPr="000B2A45" w:rsidRDefault="00A90880" w:rsidP="000B2A45">
            <w:pPr>
              <w:tabs>
                <w:tab w:val="left" w:pos="2340"/>
                <w:tab w:val="left" w:pos="2610"/>
              </w:tabs>
              <w:jc w:val="right"/>
              <w:rPr>
                <w:sz w:val="20"/>
                <w:szCs w:val="20"/>
              </w:rPr>
            </w:pPr>
            <w:r>
              <w:rPr>
                <w:sz w:val="20"/>
                <w:szCs w:val="20"/>
              </w:rPr>
              <w:t xml:space="preserve"> 36.64</w:t>
            </w:r>
            <w:r w:rsidR="007B6E65" w:rsidRPr="000B2A45">
              <w:rPr>
                <w:sz w:val="20"/>
                <w:szCs w:val="20"/>
              </w:rPr>
              <w:t xml:space="preserve"> </w:t>
            </w:r>
          </w:p>
        </w:tc>
        <w:tc>
          <w:tcPr>
            <w:tcW w:w="1020" w:type="dxa"/>
            <w:tcBorders>
              <w:left w:val="nil"/>
              <w:right w:val="nil"/>
            </w:tcBorders>
            <w:shd w:val="clear" w:color="auto" w:fill="E6EED5"/>
          </w:tcPr>
          <w:p w14:paraId="5CED0116" w14:textId="77777777" w:rsidR="007B6E65" w:rsidRPr="000B2A45" w:rsidRDefault="005977FE" w:rsidP="000B2A45">
            <w:pPr>
              <w:tabs>
                <w:tab w:val="left" w:pos="2340"/>
                <w:tab w:val="left" w:pos="2610"/>
              </w:tabs>
              <w:jc w:val="right"/>
              <w:rPr>
                <w:sz w:val="20"/>
                <w:szCs w:val="20"/>
              </w:rPr>
            </w:pPr>
            <w:r>
              <w:rPr>
                <w:sz w:val="20"/>
                <w:szCs w:val="20"/>
              </w:rPr>
              <w:t xml:space="preserve"> 26.98</w:t>
            </w:r>
            <w:r w:rsidR="007B6E65" w:rsidRPr="000B2A45">
              <w:rPr>
                <w:sz w:val="20"/>
                <w:szCs w:val="20"/>
              </w:rPr>
              <w:t xml:space="preserve"> </w:t>
            </w:r>
          </w:p>
        </w:tc>
        <w:tc>
          <w:tcPr>
            <w:tcW w:w="1020" w:type="dxa"/>
            <w:tcBorders>
              <w:left w:val="nil"/>
            </w:tcBorders>
            <w:shd w:val="clear" w:color="auto" w:fill="E6EED5"/>
          </w:tcPr>
          <w:p w14:paraId="0B4F8F46" w14:textId="77777777" w:rsidR="007B6E65" w:rsidRPr="000B2A45" w:rsidRDefault="00C73A98" w:rsidP="000B2A45">
            <w:pPr>
              <w:tabs>
                <w:tab w:val="left" w:pos="2340"/>
                <w:tab w:val="left" w:pos="2610"/>
              </w:tabs>
              <w:jc w:val="right"/>
              <w:rPr>
                <w:sz w:val="20"/>
                <w:szCs w:val="20"/>
              </w:rPr>
            </w:pPr>
            <w:r>
              <w:rPr>
                <w:sz w:val="20"/>
                <w:szCs w:val="20"/>
              </w:rPr>
              <w:t>26.93</w:t>
            </w:r>
          </w:p>
        </w:tc>
      </w:tr>
      <w:tr w:rsidR="007B6E65" w:rsidRPr="00986A89" w14:paraId="560D4599" w14:textId="77777777" w:rsidTr="000B2A45">
        <w:tc>
          <w:tcPr>
            <w:tcW w:w="1800" w:type="dxa"/>
            <w:tcBorders>
              <w:right w:val="nil"/>
            </w:tcBorders>
          </w:tcPr>
          <w:p w14:paraId="326D30F7" w14:textId="77777777" w:rsidR="007B6E65" w:rsidRPr="000B2A45" w:rsidRDefault="007B6E65" w:rsidP="000B2A45">
            <w:pPr>
              <w:tabs>
                <w:tab w:val="left" w:pos="2340"/>
                <w:tab w:val="left" w:pos="2610"/>
              </w:tabs>
              <w:rPr>
                <w:b/>
                <w:bCs/>
                <w:sz w:val="20"/>
                <w:szCs w:val="20"/>
              </w:rPr>
            </w:pPr>
            <w:r w:rsidRPr="000B2A45">
              <w:rPr>
                <w:b/>
                <w:bCs/>
                <w:sz w:val="20"/>
                <w:szCs w:val="20"/>
              </w:rPr>
              <w:t>Mid_winds</w:t>
            </w:r>
          </w:p>
        </w:tc>
        <w:tc>
          <w:tcPr>
            <w:tcW w:w="1020" w:type="dxa"/>
            <w:tcBorders>
              <w:left w:val="nil"/>
              <w:right w:val="nil"/>
            </w:tcBorders>
          </w:tcPr>
          <w:p w14:paraId="21FC336C" w14:textId="77777777" w:rsidR="007B6E65" w:rsidRPr="000B2A45" w:rsidRDefault="00A52F8C" w:rsidP="000B2A45">
            <w:pPr>
              <w:tabs>
                <w:tab w:val="left" w:pos="2340"/>
                <w:tab w:val="left" w:pos="2610"/>
              </w:tabs>
              <w:jc w:val="right"/>
              <w:rPr>
                <w:sz w:val="20"/>
                <w:szCs w:val="20"/>
              </w:rPr>
            </w:pPr>
            <w:r>
              <w:rPr>
                <w:sz w:val="20"/>
                <w:szCs w:val="20"/>
              </w:rPr>
              <w:t xml:space="preserve"> 13.47</w:t>
            </w:r>
            <w:r w:rsidR="007B6E65" w:rsidRPr="000B2A45">
              <w:rPr>
                <w:sz w:val="20"/>
                <w:szCs w:val="20"/>
              </w:rPr>
              <w:t xml:space="preserve"> </w:t>
            </w:r>
          </w:p>
        </w:tc>
        <w:tc>
          <w:tcPr>
            <w:tcW w:w="1020" w:type="dxa"/>
            <w:tcBorders>
              <w:left w:val="nil"/>
              <w:right w:val="nil"/>
            </w:tcBorders>
          </w:tcPr>
          <w:p w14:paraId="634D78D8" w14:textId="77777777" w:rsidR="007B6E65" w:rsidRPr="000B2A45" w:rsidRDefault="00A52F8C" w:rsidP="000B2A45">
            <w:pPr>
              <w:tabs>
                <w:tab w:val="left" w:pos="2340"/>
                <w:tab w:val="left" w:pos="2610"/>
              </w:tabs>
              <w:jc w:val="right"/>
              <w:rPr>
                <w:sz w:val="20"/>
                <w:szCs w:val="20"/>
              </w:rPr>
            </w:pPr>
            <w:r>
              <w:rPr>
                <w:sz w:val="20"/>
                <w:szCs w:val="20"/>
              </w:rPr>
              <w:t xml:space="preserve"> 21.23</w:t>
            </w:r>
            <w:r w:rsidR="007B6E65" w:rsidRPr="000B2A45">
              <w:rPr>
                <w:sz w:val="20"/>
                <w:szCs w:val="20"/>
              </w:rPr>
              <w:t xml:space="preserve"> </w:t>
            </w:r>
          </w:p>
        </w:tc>
        <w:tc>
          <w:tcPr>
            <w:tcW w:w="1020" w:type="dxa"/>
            <w:tcBorders>
              <w:left w:val="nil"/>
              <w:right w:val="nil"/>
            </w:tcBorders>
          </w:tcPr>
          <w:p w14:paraId="2E21E2AB" w14:textId="77777777" w:rsidR="007B6E65" w:rsidRPr="000B2A45" w:rsidRDefault="00A7207A" w:rsidP="000B2A45">
            <w:pPr>
              <w:tabs>
                <w:tab w:val="left" w:pos="2340"/>
                <w:tab w:val="left" w:pos="2610"/>
              </w:tabs>
              <w:jc w:val="right"/>
              <w:rPr>
                <w:sz w:val="20"/>
                <w:szCs w:val="20"/>
              </w:rPr>
            </w:pPr>
            <w:r>
              <w:rPr>
                <w:sz w:val="20"/>
                <w:szCs w:val="20"/>
              </w:rPr>
              <w:t xml:space="preserve"> 18.77</w:t>
            </w:r>
            <w:r w:rsidR="007B6E65" w:rsidRPr="000B2A45">
              <w:rPr>
                <w:sz w:val="20"/>
                <w:szCs w:val="20"/>
              </w:rPr>
              <w:t xml:space="preserve"> </w:t>
            </w:r>
          </w:p>
        </w:tc>
        <w:tc>
          <w:tcPr>
            <w:tcW w:w="1020" w:type="dxa"/>
            <w:tcBorders>
              <w:left w:val="nil"/>
              <w:right w:val="nil"/>
            </w:tcBorders>
          </w:tcPr>
          <w:p w14:paraId="650178AF" w14:textId="77777777" w:rsidR="007B6E65" w:rsidRPr="000B2A45" w:rsidRDefault="00A90880" w:rsidP="000B2A45">
            <w:pPr>
              <w:tabs>
                <w:tab w:val="left" w:pos="2340"/>
                <w:tab w:val="left" w:pos="2610"/>
              </w:tabs>
              <w:jc w:val="right"/>
              <w:rPr>
                <w:sz w:val="20"/>
                <w:szCs w:val="20"/>
              </w:rPr>
            </w:pPr>
            <w:r>
              <w:rPr>
                <w:sz w:val="20"/>
                <w:szCs w:val="20"/>
              </w:rPr>
              <w:t xml:space="preserve"> 2.63</w:t>
            </w:r>
            <w:r w:rsidR="007B6E65" w:rsidRPr="000B2A45">
              <w:rPr>
                <w:sz w:val="20"/>
                <w:szCs w:val="20"/>
              </w:rPr>
              <w:t xml:space="preserve"> </w:t>
            </w:r>
          </w:p>
        </w:tc>
        <w:tc>
          <w:tcPr>
            <w:tcW w:w="1020" w:type="dxa"/>
            <w:tcBorders>
              <w:left w:val="nil"/>
              <w:right w:val="nil"/>
            </w:tcBorders>
          </w:tcPr>
          <w:p w14:paraId="047FC51E" w14:textId="77777777" w:rsidR="007B6E65" w:rsidRPr="000B2A45" w:rsidRDefault="005977FE" w:rsidP="000B2A45">
            <w:pPr>
              <w:tabs>
                <w:tab w:val="left" w:pos="2340"/>
                <w:tab w:val="left" w:pos="2610"/>
              </w:tabs>
              <w:jc w:val="right"/>
              <w:rPr>
                <w:sz w:val="20"/>
                <w:szCs w:val="20"/>
              </w:rPr>
            </w:pPr>
            <w:r>
              <w:rPr>
                <w:sz w:val="20"/>
                <w:szCs w:val="20"/>
              </w:rPr>
              <w:t xml:space="preserve"> 24.64</w:t>
            </w:r>
            <w:r w:rsidR="007B6E65" w:rsidRPr="000B2A45">
              <w:rPr>
                <w:sz w:val="20"/>
                <w:szCs w:val="20"/>
              </w:rPr>
              <w:t xml:space="preserve"> </w:t>
            </w:r>
          </w:p>
        </w:tc>
        <w:tc>
          <w:tcPr>
            <w:tcW w:w="1020" w:type="dxa"/>
            <w:tcBorders>
              <w:left w:val="nil"/>
            </w:tcBorders>
          </w:tcPr>
          <w:p w14:paraId="34B9C6D2" w14:textId="77777777" w:rsidR="007B6E65" w:rsidRPr="000B2A45" w:rsidRDefault="00C73A98" w:rsidP="000B2A45">
            <w:pPr>
              <w:tabs>
                <w:tab w:val="left" w:pos="2340"/>
                <w:tab w:val="left" w:pos="2610"/>
              </w:tabs>
              <w:jc w:val="right"/>
              <w:rPr>
                <w:sz w:val="20"/>
                <w:szCs w:val="20"/>
              </w:rPr>
            </w:pPr>
            <w:r>
              <w:rPr>
                <w:sz w:val="20"/>
                <w:szCs w:val="20"/>
              </w:rPr>
              <w:t>11.54</w:t>
            </w:r>
          </w:p>
        </w:tc>
      </w:tr>
      <w:tr w:rsidR="007B6E65" w:rsidRPr="00986A89" w14:paraId="7772786B" w14:textId="77777777" w:rsidTr="000B2A45">
        <w:tc>
          <w:tcPr>
            <w:tcW w:w="1800" w:type="dxa"/>
            <w:tcBorders>
              <w:right w:val="nil"/>
            </w:tcBorders>
            <w:shd w:val="clear" w:color="auto" w:fill="E6EED5"/>
          </w:tcPr>
          <w:p w14:paraId="5633DA38" w14:textId="77777777" w:rsidR="007B6E65" w:rsidRPr="000B2A45" w:rsidRDefault="007B6E65" w:rsidP="000B2A45">
            <w:pPr>
              <w:tabs>
                <w:tab w:val="left" w:pos="2340"/>
                <w:tab w:val="left" w:pos="2610"/>
              </w:tabs>
              <w:rPr>
                <w:b/>
                <w:bCs/>
                <w:sz w:val="20"/>
                <w:szCs w:val="20"/>
              </w:rPr>
            </w:pPr>
            <w:r w:rsidRPr="000B2A45">
              <w:rPr>
                <w:b/>
                <w:bCs/>
                <w:sz w:val="20"/>
                <w:szCs w:val="20"/>
              </w:rPr>
              <w:t>High_winds</w:t>
            </w:r>
          </w:p>
        </w:tc>
        <w:tc>
          <w:tcPr>
            <w:tcW w:w="1020" w:type="dxa"/>
            <w:tcBorders>
              <w:left w:val="nil"/>
              <w:right w:val="nil"/>
            </w:tcBorders>
            <w:shd w:val="clear" w:color="auto" w:fill="E6EED5"/>
          </w:tcPr>
          <w:p w14:paraId="1E4775CE" w14:textId="77777777" w:rsidR="007B6E65" w:rsidRPr="000B2A45" w:rsidRDefault="00A52F8C" w:rsidP="000B2A45">
            <w:pPr>
              <w:tabs>
                <w:tab w:val="left" w:pos="2340"/>
                <w:tab w:val="left" w:pos="2610"/>
              </w:tabs>
              <w:jc w:val="right"/>
              <w:rPr>
                <w:sz w:val="20"/>
                <w:szCs w:val="20"/>
              </w:rPr>
            </w:pPr>
            <w:r>
              <w:rPr>
                <w:sz w:val="20"/>
                <w:szCs w:val="20"/>
              </w:rPr>
              <w:t xml:space="preserve"> 56.48</w:t>
            </w:r>
            <w:r w:rsidR="007B6E65" w:rsidRPr="000B2A45">
              <w:rPr>
                <w:sz w:val="20"/>
                <w:szCs w:val="20"/>
              </w:rPr>
              <w:t xml:space="preserve"> </w:t>
            </w:r>
          </w:p>
        </w:tc>
        <w:tc>
          <w:tcPr>
            <w:tcW w:w="1020" w:type="dxa"/>
            <w:tcBorders>
              <w:left w:val="nil"/>
              <w:right w:val="nil"/>
            </w:tcBorders>
            <w:shd w:val="clear" w:color="auto" w:fill="E6EED5"/>
          </w:tcPr>
          <w:p w14:paraId="367F230C" w14:textId="77777777" w:rsidR="007B6E65" w:rsidRPr="000B2A45" w:rsidRDefault="00A52F8C" w:rsidP="000B2A45">
            <w:pPr>
              <w:tabs>
                <w:tab w:val="left" w:pos="2340"/>
                <w:tab w:val="left" w:pos="2610"/>
              </w:tabs>
              <w:jc w:val="right"/>
              <w:rPr>
                <w:sz w:val="20"/>
                <w:szCs w:val="20"/>
              </w:rPr>
            </w:pPr>
            <w:r>
              <w:rPr>
                <w:sz w:val="20"/>
                <w:szCs w:val="20"/>
              </w:rPr>
              <w:t xml:space="preserve"> </w:t>
            </w:r>
            <w:r w:rsidR="00B155B4">
              <w:rPr>
                <w:sz w:val="20"/>
                <w:szCs w:val="20"/>
              </w:rPr>
              <w:t>47.18</w:t>
            </w:r>
            <w:r w:rsidR="007B6E65" w:rsidRPr="000B2A45">
              <w:rPr>
                <w:sz w:val="20"/>
                <w:szCs w:val="20"/>
              </w:rPr>
              <w:t xml:space="preserve"> </w:t>
            </w:r>
          </w:p>
        </w:tc>
        <w:tc>
          <w:tcPr>
            <w:tcW w:w="1020" w:type="dxa"/>
            <w:tcBorders>
              <w:left w:val="nil"/>
              <w:right w:val="nil"/>
            </w:tcBorders>
            <w:shd w:val="clear" w:color="auto" w:fill="E6EED5"/>
          </w:tcPr>
          <w:p w14:paraId="46705A93" w14:textId="77777777" w:rsidR="007B6E65" w:rsidRPr="000B2A45" w:rsidRDefault="00A7207A" w:rsidP="000B2A45">
            <w:pPr>
              <w:tabs>
                <w:tab w:val="left" w:pos="2340"/>
                <w:tab w:val="left" w:pos="2610"/>
              </w:tabs>
              <w:jc w:val="right"/>
              <w:rPr>
                <w:sz w:val="20"/>
                <w:szCs w:val="20"/>
              </w:rPr>
            </w:pPr>
            <w:r>
              <w:rPr>
                <w:sz w:val="20"/>
                <w:szCs w:val="20"/>
              </w:rPr>
              <w:t xml:space="preserve"> 48.32</w:t>
            </w:r>
            <w:r w:rsidR="007B6E65" w:rsidRPr="000B2A45">
              <w:rPr>
                <w:sz w:val="20"/>
                <w:szCs w:val="20"/>
              </w:rPr>
              <w:t xml:space="preserve"> </w:t>
            </w:r>
          </w:p>
        </w:tc>
        <w:tc>
          <w:tcPr>
            <w:tcW w:w="1020" w:type="dxa"/>
            <w:tcBorders>
              <w:left w:val="nil"/>
              <w:right w:val="nil"/>
            </w:tcBorders>
            <w:shd w:val="clear" w:color="auto" w:fill="E6EED5"/>
          </w:tcPr>
          <w:p w14:paraId="5F4FA3B9" w14:textId="77777777" w:rsidR="007B6E65" w:rsidRPr="000B2A45" w:rsidRDefault="00A90880" w:rsidP="000B2A45">
            <w:pPr>
              <w:tabs>
                <w:tab w:val="left" w:pos="2340"/>
                <w:tab w:val="left" w:pos="2610"/>
              </w:tabs>
              <w:jc w:val="right"/>
              <w:rPr>
                <w:sz w:val="20"/>
                <w:szCs w:val="20"/>
              </w:rPr>
            </w:pPr>
            <w:r>
              <w:rPr>
                <w:sz w:val="20"/>
                <w:szCs w:val="20"/>
              </w:rPr>
              <w:t xml:space="preserve"> 60.73</w:t>
            </w:r>
            <w:r w:rsidR="007B6E65" w:rsidRPr="000B2A45">
              <w:rPr>
                <w:sz w:val="20"/>
                <w:szCs w:val="20"/>
              </w:rPr>
              <w:t xml:space="preserve"> </w:t>
            </w:r>
          </w:p>
        </w:tc>
        <w:tc>
          <w:tcPr>
            <w:tcW w:w="1020" w:type="dxa"/>
            <w:tcBorders>
              <w:left w:val="nil"/>
              <w:right w:val="nil"/>
            </w:tcBorders>
            <w:shd w:val="clear" w:color="auto" w:fill="E6EED5"/>
          </w:tcPr>
          <w:p w14:paraId="0D48E6BF" w14:textId="77777777" w:rsidR="007B6E65" w:rsidRPr="000B2A45" w:rsidRDefault="005977FE" w:rsidP="000B2A45">
            <w:pPr>
              <w:tabs>
                <w:tab w:val="left" w:pos="2340"/>
                <w:tab w:val="left" w:pos="2610"/>
              </w:tabs>
              <w:jc w:val="right"/>
              <w:rPr>
                <w:sz w:val="20"/>
                <w:szCs w:val="20"/>
              </w:rPr>
            </w:pPr>
            <w:r>
              <w:rPr>
                <w:sz w:val="20"/>
                <w:szCs w:val="20"/>
              </w:rPr>
              <w:t xml:space="preserve"> 48.39</w:t>
            </w:r>
            <w:r w:rsidR="007B6E65" w:rsidRPr="000B2A45">
              <w:rPr>
                <w:sz w:val="20"/>
                <w:szCs w:val="20"/>
              </w:rPr>
              <w:t xml:space="preserve"> </w:t>
            </w:r>
          </w:p>
        </w:tc>
        <w:tc>
          <w:tcPr>
            <w:tcW w:w="1020" w:type="dxa"/>
            <w:tcBorders>
              <w:left w:val="nil"/>
            </w:tcBorders>
            <w:shd w:val="clear" w:color="auto" w:fill="E6EED5"/>
          </w:tcPr>
          <w:p w14:paraId="40C8EE80" w14:textId="77777777" w:rsidR="007B6E65" w:rsidRPr="000B2A45" w:rsidRDefault="00C73A98" w:rsidP="000B2A45">
            <w:pPr>
              <w:tabs>
                <w:tab w:val="left" w:pos="2340"/>
                <w:tab w:val="left" w:pos="2610"/>
              </w:tabs>
              <w:jc w:val="right"/>
              <w:rPr>
                <w:sz w:val="20"/>
                <w:szCs w:val="20"/>
              </w:rPr>
            </w:pPr>
            <w:r>
              <w:rPr>
                <w:sz w:val="20"/>
                <w:szCs w:val="20"/>
              </w:rPr>
              <w:t>61.53</w:t>
            </w:r>
          </w:p>
        </w:tc>
      </w:tr>
      <w:tr w:rsidR="007B6E65" w:rsidRPr="00986A89" w14:paraId="5BB4BA2C" w14:textId="77777777" w:rsidTr="000B2A45">
        <w:tc>
          <w:tcPr>
            <w:tcW w:w="1800" w:type="dxa"/>
            <w:tcBorders>
              <w:right w:val="nil"/>
            </w:tcBorders>
          </w:tcPr>
          <w:p w14:paraId="7D828B7E" w14:textId="77777777" w:rsidR="007B6E65" w:rsidRPr="000B2A45" w:rsidRDefault="007B6E65" w:rsidP="000B2A45">
            <w:pPr>
              <w:tabs>
                <w:tab w:val="left" w:pos="2340"/>
                <w:tab w:val="left" w:pos="2610"/>
              </w:tabs>
              <w:rPr>
                <w:b/>
                <w:bCs/>
                <w:sz w:val="20"/>
                <w:szCs w:val="20"/>
              </w:rPr>
            </w:pPr>
            <w:r w:rsidRPr="000B2A45">
              <w:rPr>
                <w:b/>
                <w:bCs/>
                <w:sz w:val="20"/>
                <w:szCs w:val="20"/>
              </w:rPr>
              <w:t>Low_SPD_min</w:t>
            </w:r>
          </w:p>
        </w:tc>
        <w:tc>
          <w:tcPr>
            <w:tcW w:w="1020" w:type="dxa"/>
            <w:tcBorders>
              <w:left w:val="nil"/>
              <w:right w:val="nil"/>
            </w:tcBorders>
          </w:tcPr>
          <w:p w14:paraId="142E4CE6" w14:textId="77777777" w:rsidR="007B6E65" w:rsidRPr="000B2A45" w:rsidRDefault="00A52F8C" w:rsidP="000B2A45">
            <w:pPr>
              <w:tabs>
                <w:tab w:val="left" w:pos="2340"/>
                <w:tab w:val="left" w:pos="2610"/>
              </w:tabs>
              <w:jc w:val="right"/>
              <w:rPr>
                <w:sz w:val="20"/>
                <w:szCs w:val="20"/>
              </w:rPr>
            </w:pPr>
            <w:r>
              <w:rPr>
                <w:sz w:val="20"/>
                <w:szCs w:val="20"/>
              </w:rPr>
              <w:t xml:space="preserve">  2.50</w:t>
            </w:r>
            <w:r w:rsidR="007B6E65" w:rsidRPr="000B2A45">
              <w:rPr>
                <w:sz w:val="20"/>
                <w:szCs w:val="20"/>
              </w:rPr>
              <w:t xml:space="preserve"> </w:t>
            </w:r>
          </w:p>
        </w:tc>
        <w:tc>
          <w:tcPr>
            <w:tcW w:w="1020" w:type="dxa"/>
            <w:tcBorders>
              <w:left w:val="nil"/>
              <w:right w:val="nil"/>
            </w:tcBorders>
          </w:tcPr>
          <w:p w14:paraId="4F48CB3A" w14:textId="77777777" w:rsidR="007B6E65" w:rsidRPr="000B2A45" w:rsidRDefault="00B155B4" w:rsidP="000B2A45">
            <w:pPr>
              <w:tabs>
                <w:tab w:val="left" w:pos="2340"/>
                <w:tab w:val="left" w:pos="2610"/>
              </w:tabs>
              <w:jc w:val="right"/>
              <w:rPr>
                <w:sz w:val="20"/>
                <w:szCs w:val="20"/>
              </w:rPr>
            </w:pPr>
            <w:r>
              <w:rPr>
                <w:sz w:val="20"/>
                <w:szCs w:val="20"/>
              </w:rPr>
              <w:t xml:space="preserve">  3.00</w:t>
            </w:r>
            <w:r w:rsidR="007B6E65" w:rsidRPr="000B2A45">
              <w:rPr>
                <w:sz w:val="20"/>
                <w:szCs w:val="20"/>
              </w:rPr>
              <w:t xml:space="preserve"> </w:t>
            </w:r>
          </w:p>
        </w:tc>
        <w:tc>
          <w:tcPr>
            <w:tcW w:w="1020" w:type="dxa"/>
            <w:tcBorders>
              <w:left w:val="nil"/>
              <w:right w:val="nil"/>
            </w:tcBorders>
          </w:tcPr>
          <w:p w14:paraId="36A94856" w14:textId="77777777" w:rsidR="007B6E65" w:rsidRPr="000B2A45" w:rsidRDefault="00A7207A" w:rsidP="000B2A45">
            <w:pPr>
              <w:tabs>
                <w:tab w:val="left" w:pos="2340"/>
                <w:tab w:val="left" w:pos="2610"/>
              </w:tabs>
              <w:jc w:val="right"/>
              <w:rPr>
                <w:sz w:val="20"/>
                <w:szCs w:val="20"/>
              </w:rPr>
            </w:pPr>
            <w:r>
              <w:rPr>
                <w:sz w:val="20"/>
                <w:szCs w:val="20"/>
              </w:rPr>
              <w:t xml:space="preserve">  2.50</w:t>
            </w:r>
            <w:r w:rsidR="007B6E65" w:rsidRPr="000B2A45">
              <w:rPr>
                <w:sz w:val="20"/>
                <w:szCs w:val="20"/>
              </w:rPr>
              <w:t xml:space="preserve"> </w:t>
            </w:r>
          </w:p>
        </w:tc>
        <w:tc>
          <w:tcPr>
            <w:tcW w:w="1020" w:type="dxa"/>
            <w:tcBorders>
              <w:left w:val="nil"/>
              <w:right w:val="nil"/>
            </w:tcBorders>
          </w:tcPr>
          <w:p w14:paraId="1748E409" w14:textId="77777777" w:rsidR="007B6E65" w:rsidRPr="000B2A45" w:rsidRDefault="00A90880" w:rsidP="000B2A45">
            <w:pPr>
              <w:tabs>
                <w:tab w:val="left" w:pos="2340"/>
                <w:tab w:val="left" w:pos="2610"/>
              </w:tabs>
              <w:jc w:val="right"/>
              <w:rPr>
                <w:sz w:val="20"/>
                <w:szCs w:val="20"/>
              </w:rPr>
            </w:pPr>
            <w:r>
              <w:rPr>
                <w:sz w:val="20"/>
                <w:szCs w:val="20"/>
              </w:rPr>
              <w:t xml:space="preserve">  3.00</w:t>
            </w:r>
            <w:r w:rsidR="007B6E65" w:rsidRPr="000B2A45">
              <w:rPr>
                <w:sz w:val="20"/>
                <w:szCs w:val="20"/>
              </w:rPr>
              <w:t xml:space="preserve"> </w:t>
            </w:r>
          </w:p>
        </w:tc>
        <w:tc>
          <w:tcPr>
            <w:tcW w:w="1020" w:type="dxa"/>
            <w:tcBorders>
              <w:left w:val="nil"/>
              <w:right w:val="nil"/>
            </w:tcBorders>
          </w:tcPr>
          <w:p w14:paraId="6260EA1C" w14:textId="77777777" w:rsidR="007B6E65" w:rsidRPr="000B2A45" w:rsidRDefault="005977FE" w:rsidP="000B2A45">
            <w:pPr>
              <w:tabs>
                <w:tab w:val="left" w:pos="2340"/>
                <w:tab w:val="left" w:pos="2610"/>
              </w:tabs>
              <w:jc w:val="right"/>
              <w:rPr>
                <w:sz w:val="20"/>
                <w:szCs w:val="20"/>
              </w:rPr>
            </w:pPr>
            <w:r>
              <w:rPr>
                <w:sz w:val="20"/>
                <w:szCs w:val="20"/>
              </w:rPr>
              <w:t xml:space="preserve">  2.50</w:t>
            </w:r>
            <w:r w:rsidR="007B6E65" w:rsidRPr="000B2A45">
              <w:rPr>
                <w:sz w:val="20"/>
                <w:szCs w:val="20"/>
              </w:rPr>
              <w:t xml:space="preserve"> </w:t>
            </w:r>
          </w:p>
        </w:tc>
        <w:tc>
          <w:tcPr>
            <w:tcW w:w="1020" w:type="dxa"/>
            <w:tcBorders>
              <w:left w:val="nil"/>
            </w:tcBorders>
          </w:tcPr>
          <w:p w14:paraId="3B0220E5" w14:textId="77777777" w:rsidR="007B6E65" w:rsidRPr="000B2A45" w:rsidRDefault="00C73A98" w:rsidP="000B2A45">
            <w:pPr>
              <w:tabs>
                <w:tab w:val="left" w:pos="2340"/>
                <w:tab w:val="left" w:pos="2610"/>
              </w:tabs>
              <w:jc w:val="right"/>
              <w:rPr>
                <w:sz w:val="20"/>
                <w:szCs w:val="20"/>
              </w:rPr>
            </w:pPr>
            <w:r>
              <w:rPr>
                <w:sz w:val="20"/>
                <w:szCs w:val="20"/>
              </w:rPr>
              <w:t>2.51</w:t>
            </w:r>
          </w:p>
        </w:tc>
      </w:tr>
      <w:tr w:rsidR="007B6E65" w:rsidRPr="00986A89" w14:paraId="4A2F3BF2" w14:textId="77777777" w:rsidTr="000B2A45">
        <w:tc>
          <w:tcPr>
            <w:tcW w:w="1800" w:type="dxa"/>
            <w:tcBorders>
              <w:right w:val="nil"/>
            </w:tcBorders>
            <w:shd w:val="clear" w:color="auto" w:fill="E6EED5"/>
          </w:tcPr>
          <w:p w14:paraId="3F5700AD" w14:textId="77777777" w:rsidR="007B6E65" w:rsidRPr="000B2A45" w:rsidRDefault="007B6E65" w:rsidP="000B2A45">
            <w:pPr>
              <w:tabs>
                <w:tab w:val="left" w:pos="2340"/>
                <w:tab w:val="left" w:pos="2610"/>
              </w:tabs>
              <w:rPr>
                <w:b/>
                <w:bCs/>
                <w:sz w:val="20"/>
                <w:szCs w:val="20"/>
              </w:rPr>
            </w:pPr>
            <w:r w:rsidRPr="000B2A45">
              <w:rPr>
                <w:b/>
                <w:bCs/>
                <w:sz w:val="20"/>
                <w:szCs w:val="20"/>
              </w:rPr>
              <w:t>Low_SPD_max</w:t>
            </w:r>
          </w:p>
        </w:tc>
        <w:tc>
          <w:tcPr>
            <w:tcW w:w="1020" w:type="dxa"/>
            <w:tcBorders>
              <w:left w:val="nil"/>
              <w:right w:val="nil"/>
            </w:tcBorders>
            <w:shd w:val="clear" w:color="auto" w:fill="E6EED5"/>
          </w:tcPr>
          <w:p w14:paraId="07C1CCC2" w14:textId="77777777" w:rsidR="007B6E65" w:rsidRPr="000B2A45" w:rsidRDefault="00A52F8C" w:rsidP="000B2A45">
            <w:pPr>
              <w:tabs>
                <w:tab w:val="left" w:pos="2340"/>
                <w:tab w:val="left" w:pos="2610"/>
              </w:tabs>
              <w:jc w:val="right"/>
              <w:rPr>
                <w:sz w:val="20"/>
                <w:szCs w:val="20"/>
              </w:rPr>
            </w:pPr>
            <w:r>
              <w:rPr>
                <w:sz w:val="20"/>
                <w:szCs w:val="20"/>
              </w:rPr>
              <w:t xml:space="preserve"> 51.62</w:t>
            </w:r>
            <w:r w:rsidR="007B6E65" w:rsidRPr="000B2A45">
              <w:rPr>
                <w:sz w:val="20"/>
                <w:szCs w:val="20"/>
              </w:rPr>
              <w:t xml:space="preserve"> </w:t>
            </w:r>
          </w:p>
        </w:tc>
        <w:tc>
          <w:tcPr>
            <w:tcW w:w="1020" w:type="dxa"/>
            <w:tcBorders>
              <w:left w:val="nil"/>
              <w:right w:val="nil"/>
            </w:tcBorders>
            <w:shd w:val="clear" w:color="auto" w:fill="E6EED5"/>
          </w:tcPr>
          <w:p w14:paraId="30D8F523" w14:textId="77777777" w:rsidR="007B6E65" w:rsidRPr="000B2A45" w:rsidRDefault="00B155B4" w:rsidP="000B2A45">
            <w:pPr>
              <w:tabs>
                <w:tab w:val="left" w:pos="2340"/>
                <w:tab w:val="left" w:pos="2610"/>
              </w:tabs>
              <w:jc w:val="right"/>
              <w:rPr>
                <w:sz w:val="20"/>
                <w:szCs w:val="20"/>
              </w:rPr>
            </w:pPr>
            <w:r>
              <w:rPr>
                <w:sz w:val="20"/>
                <w:szCs w:val="20"/>
              </w:rPr>
              <w:t xml:space="preserve"> 47.50</w:t>
            </w:r>
            <w:r w:rsidR="007B6E65" w:rsidRPr="000B2A45">
              <w:rPr>
                <w:sz w:val="20"/>
                <w:szCs w:val="20"/>
              </w:rPr>
              <w:t xml:space="preserve"> </w:t>
            </w:r>
          </w:p>
        </w:tc>
        <w:tc>
          <w:tcPr>
            <w:tcW w:w="1020" w:type="dxa"/>
            <w:tcBorders>
              <w:left w:val="nil"/>
              <w:right w:val="nil"/>
            </w:tcBorders>
            <w:shd w:val="clear" w:color="auto" w:fill="E6EED5"/>
          </w:tcPr>
          <w:p w14:paraId="0E40FE35" w14:textId="77777777" w:rsidR="007B6E65" w:rsidRPr="000B2A45" w:rsidRDefault="00A7207A" w:rsidP="000B2A45">
            <w:pPr>
              <w:tabs>
                <w:tab w:val="left" w:pos="2340"/>
                <w:tab w:val="left" w:pos="2610"/>
              </w:tabs>
              <w:jc w:val="right"/>
              <w:rPr>
                <w:sz w:val="20"/>
                <w:szCs w:val="20"/>
              </w:rPr>
            </w:pPr>
            <w:r>
              <w:rPr>
                <w:sz w:val="20"/>
                <w:szCs w:val="20"/>
              </w:rPr>
              <w:t xml:space="preserve"> 42.92</w:t>
            </w:r>
            <w:r w:rsidR="007B6E65" w:rsidRPr="000B2A45">
              <w:rPr>
                <w:sz w:val="20"/>
                <w:szCs w:val="20"/>
              </w:rPr>
              <w:t xml:space="preserve"> </w:t>
            </w:r>
          </w:p>
        </w:tc>
        <w:tc>
          <w:tcPr>
            <w:tcW w:w="1020" w:type="dxa"/>
            <w:tcBorders>
              <w:left w:val="nil"/>
              <w:right w:val="nil"/>
            </w:tcBorders>
            <w:shd w:val="clear" w:color="auto" w:fill="E6EED5"/>
          </w:tcPr>
          <w:p w14:paraId="6E64FD76" w14:textId="77777777" w:rsidR="007B6E65" w:rsidRPr="000B2A45" w:rsidRDefault="00A90880" w:rsidP="000B2A45">
            <w:pPr>
              <w:tabs>
                <w:tab w:val="left" w:pos="2340"/>
                <w:tab w:val="left" w:pos="2610"/>
              </w:tabs>
              <w:jc w:val="right"/>
              <w:rPr>
                <w:sz w:val="20"/>
                <w:szCs w:val="20"/>
              </w:rPr>
            </w:pPr>
            <w:r>
              <w:rPr>
                <w:sz w:val="20"/>
                <w:szCs w:val="20"/>
              </w:rPr>
              <w:t xml:space="preserve"> 35.11</w:t>
            </w:r>
            <w:r w:rsidR="007B6E65" w:rsidRPr="000B2A45">
              <w:rPr>
                <w:sz w:val="20"/>
                <w:szCs w:val="20"/>
              </w:rPr>
              <w:t xml:space="preserve"> </w:t>
            </w:r>
          </w:p>
        </w:tc>
        <w:tc>
          <w:tcPr>
            <w:tcW w:w="1020" w:type="dxa"/>
            <w:tcBorders>
              <w:left w:val="nil"/>
              <w:right w:val="nil"/>
            </w:tcBorders>
            <w:shd w:val="clear" w:color="auto" w:fill="E6EED5"/>
          </w:tcPr>
          <w:p w14:paraId="335C7946" w14:textId="77777777" w:rsidR="007B6E65" w:rsidRPr="000B2A45" w:rsidRDefault="005977FE" w:rsidP="000B2A45">
            <w:pPr>
              <w:tabs>
                <w:tab w:val="left" w:pos="2340"/>
                <w:tab w:val="left" w:pos="2610"/>
              </w:tabs>
              <w:jc w:val="right"/>
              <w:rPr>
                <w:sz w:val="20"/>
                <w:szCs w:val="20"/>
              </w:rPr>
            </w:pPr>
            <w:r>
              <w:rPr>
                <w:sz w:val="20"/>
                <w:szCs w:val="20"/>
              </w:rPr>
              <w:t xml:space="preserve"> 79.65</w:t>
            </w:r>
            <w:r w:rsidR="007B6E65" w:rsidRPr="000B2A45">
              <w:rPr>
                <w:sz w:val="20"/>
                <w:szCs w:val="20"/>
              </w:rPr>
              <w:t xml:space="preserve"> </w:t>
            </w:r>
          </w:p>
        </w:tc>
        <w:tc>
          <w:tcPr>
            <w:tcW w:w="1020" w:type="dxa"/>
            <w:tcBorders>
              <w:left w:val="nil"/>
            </w:tcBorders>
            <w:shd w:val="clear" w:color="auto" w:fill="E6EED5"/>
          </w:tcPr>
          <w:p w14:paraId="7DA5515C" w14:textId="77777777" w:rsidR="007B6E65" w:rsidRPr="000B2A45" w:rsidRDefault="00C73A98" w:rsidP="000B2A45">
            <w:pPr>
              <w:tabs>
                <w:tab w:val="left" w:pos="2340"/>
                <w:tab w:val="left" w:pos="2610"/>
              </w:tabs>
              <w:jc w:val="right"/>
              <w:rPr>
                <w:sz w:val="20"/>
                <w:szCs w:val="20"/>
              </w:rPr>
            </w:pPr>
            <w:r>
              <w:rPr>
                <w:sz w:val="20"/>
                <w:szCs w:val="20"/>
              </w:rPr>
              <w:t>33.41</w:t>
            </w:r>
          </w:p>
        </w:tc>
      </w:tr>
      <w:tr w:rsidR="007B6E65" w:rsidRPr="00986A89" w14:paraId="2156348B" w14:textId="77777777" w:rsidTr="000B2A45">
        <w:tc>
          <w:tcPr>
            <w:tcW w:w="1800" w:type="dxa"/>
            <w:tcBorders>
              <w:right w:val="nil"/>
            </w:tcBorders>
          </w:tcPr>
          <w:p w14:paraId="111B80C5" w14:textId="77777777" w:rsidR="007B6E65" w:rsidRPr="000B2A45" w:rsidRDefault="007B6E65" w:rsidP="000B2A45">
            <w:pPr>
              <w:tabs>
                <w:tab w:val="left" w:pos="2340"/>
                <w:tab w:val="left" w:pos="2610"/>
              </w:tabs>
              <w:rPr>
                <w:b/>
                <w:bCs/>
                <w:sz w:val="20"/>
                <w:szCs w:val="20"/>
              </w:rPr>
            </w:pPr>
            <w:r w:rsidRPr="000B2A45">
              <w:rPr>
                <w:b/>
                <w:bCs/>
                <w:sz w:val="20"/>
                <w:szCs w:val="20"/>
              </w:rPr>
              <w:t>Low_SPD_mean</w:t>
            </w:r>
          </w:p>
        </w:tc>
        <w:tc>
          <w:tcPr>
            <w:tcW w:w="1020" w:type="dxa"/>
            <w:tcBorders>
              <w:left w:val="nil"/>
              <w:right w:val="nil"/>
            </w:tcBorders>
          </w:tcPr>
          <w:p w14:paraId="6727AE7A" w14:textId="77777777" w:rsidR="007B6E65" w:rsidRPr="000B2A45" w:rsidRDefault="00A52F8C" w:rsidP="000B2A45">
            <w:pPr>
              <w:tabs>
                <w:tab w:val="left" w:pos="2340"/>
                <w:tab w:val="left" w:pos="2610"/>
              </w:tabs>
              <w:jc w:val="right"/>
              <w:rPr>
                <w:sz w:val="20"/>
                <w:szCs w:val="20"/>
              </w:rPr>
            </w:pPr>
            <w:r>
              <w:rPr>
                <w:sz w:val="20"/>
                <w:szCs w:val="20"/>
              </w:rPr>
              <w:t xml:space="preserve">  8.70</w:t>
            </w:r>
            <w:r w:rsidR="007B6E65" w:rsidRPr="000B2A45">
              <w:rPr>
                <w:sz w:val="20"/>
                <w:szCs w:val="20"/>
              </w:rPr>
              <w:t xml:space="preserve"> </w:t>
            </w:r>
          </w:p>
        </w:tc>
        <w:tc>
          <w:tcPr>
            <w:tcW w:w="1020" w:type="dxa"/>
            <w:tcBorders>
              <w:left w:val="nil"/>
              <w:right w:val="nil"/>
            </w:tcBorders>
          </w:tcPr>
          <w:p w14:paraId="785D5EE6" w14:textId="77777777" w:rsidR="007B6E65" w:rsidRPr="000B2A45" w:rsidRDefault="00B155B4" w:rsidP="000B2A45">
            <w:pPr>
              <w:tabs>
                <w:tab w:val="left" w:pos="2340"/>
                <w:tab w:val="left" w:pos="2610"/>
              </w:tabs>
              <w:jc w:val="right"/>
              <w:rPr>
                <w:sz w:val="20"/>
                <w:szCs w:val="20"/>
              </w:rPr>
            </w:pPr>
            <w:r>
              <w:rPr>
                <w:sz w:val="20"/>
                <w:szCs w:val="20"/>
              </w:rPr>
              <w:t xml:space="preserve">  9.12</w:t>
            </w:r>
            <w:r w:rsidR="007B6E65" w:rsidRPr="000B2A45">
              <w:rPr>
                <w:sz w:val="20"/>
                <w:szCs w:val="20"/>
              </w:rPr>
              <w:t xml:space="preserve"> </w:t>
            </w:r>
          </w:p>
        </w:tc>
        <w:tc>
          <w:tcPr>
            <w:tcW w:w="1020" w:type="dxa"/>
            <w:tcBorders>
              <w:left w:val="nil"/>
              <w:right w:val="nil"/>
            </w:tcBorders>
          </w:tcPr>
          <w:p w14:paraId="310EA2EE" w14:textId="77777777" w:rsidR="007B6E65" w:rsidRPr="000B2A45" w:rsidRDefault="00A7207A" w:rsidP="000B2A45">
            <w:pPr>
              <w:tabs>
                <w:tab w:val="left" w:pos="2340"/>
                <w:tab w:val="left" w:pos="2610"/>
              </w:tabs>
              <w:jc w:val="right"/>
              <w:rPr>
                <w:sz w:val="20"/>
                <w:szCs w:val="20"/>
              </w:rPr>
            </w:pPr>
            <w:r>
              <w:rPr>
                <w:sz w:val="20"/>
                <w:szCs w:val="20"/>
              </w:rPr>
              <w:t xml:space="preserve">  9.43</w:t>
            </w:r>
            <w:r w:rsidR="007B6E65" w:rsidRPr="000B2A45">
              <w:rPr>
                <w:sz w:val="20"/>
                <w:szCs w:val="20"/>
              </w:rPr>
              <w:t xml:space="preserve"> </w:t>
            </w:r>
          </w:p>
        </w:tc>
        <w:tc>
          <w:tcPr>
            <w:tcW w:w="1020" w:type="dxa"/>
            <w:tcBorders>
              <w:left w:val="nil"/>
              <w:right w:val="nil"/>
            </w:tcBorders>
          </w:tcPr>
          <w:p w14:paraId="198D443A" w14:textId="77777777" w:rsidR="007B6E65" w:rsidRPr="000B2A45" w:rsidRDefault="00A90880" w:rsidP="000B2A45">
            <w:pPr>
              <w:tabs>
                <w:tab w:val="left" w:pos="2340"/>
                <w:tab w:val="left" w:pos="2610"/>
              </w:tabs>
              <w:jc w:val="right"/>
              <w:rPr>
                <w:sz w:val="20"/>
                <w:szCs w:val="20"/>
              </w:rPr>
            </w:pPr>
            <w:r>
              <w:rPr>
                <w:sz w:val="20"/>
                <w:szCs w:val="20"/>
              </w:rPr>
              <w:t xml:space="preserve">  9.66</w:t>
            </w:r>
            <w:r w:rsidR="007B6E65" w:rsidRPr="000B2A45">
              <w:rPr>
                <w:sz w:val="20"/>
                <w:szCs w:val="20"/>
              </w:rPr>
              <w:t xml:space="preserve"> </w:t>
            </w:r>
          </w:p>
        </w:tc>
        <w:tc>
          <w:tcPr>
            <w:tcW w:w="1020" w:type="dxa"/>
            <w:tcBorders>
              <w:left w:val="nil"/>
              <w:right w:val="nil"/>
            </w:tcBorders>
          </w:tcPr>
          <w:p w14:paraId="5B7F2EA6" w14:textId="77777777" w:rsidR="007B6E65" w:rsidRPr="000B2A45" w:rsidRDefault="005977FE" w:rsidP="000B2A45">
            <w:pPr>
              <w:tabs>
                <w:tab w:val="left" w:pos="2340"/>
                <w:tab w:val="left" w:pos="2610"/>
              </w:tabs>
              <w:jc w:val="right"/>
              <w:rPr>
                <w:sz w:val="20"/>
                <w:szCs w:val="20"/>
              </w:rPr>
            </w:pPr>
            <w:r>
              <w:rPr>
                <w:sz w:val="20"/>
                <w:szCs w:val="20"/>
              </w:rPr>
              <w:t xml:space="preserve">  9.62</w:t>
            </w:r>
            <w:r w:rsidR="007B6E65" w:rsidRPr="000B2A45">
              <w:rPr>
                <w:sz w:val="20"/>
                <w:szCs w:val="20"/>
              </w:rPr>
              <w:t xml:space="preserve"> </w:t>
            </w:r>
          </w:p>
        </w:tc>
        <w:tc>
          <w:tcPr>
            <w:tcW w:w="1020" w:type="dxa"/>
            <w:tcBorders>
              <w:left w:val="nil"/>
            </w:tcBorders>
          </w:tcPr>
          <w:p w14:paraId="392D7E61" w14:textId="77777777" w:rsidR="007B6E65" w:rsidRPr="000B2A45" w:rsidRDefault="00C73A98" w:rsidP="000B2A45">
            <w:pPr>
              <w:tabs>
                <w:tab w:val="left" w:pos="2340"/>
                <w:tab w:val="left" w:pos="2610"/>
              </w:tabs>
              <w:jc w:val="right"/>
              <w:rPr>
                <w:sz w:val="20"/>
                <w:szCs w:val="20"/>
              </w:rPr>
            </w:pPr>
            <w:r>
              <w:rPr>
                <w:sz w:val="20"/>
                <w:szCs w:val="20"/>
              </w:rPr>
              <w:t>8.51</w:t>
            </w:r>
          </w:p>
        </w:tc>
      </w:tr>
      <w:tr w:rsidR="007B6E65" w:rsidRPr="00986A89" w14:paraId="4E3F175A" w14:textId="77777777" w:rsidTr="000B2A45">
        <w:tc>
          <w:tcPr>
            <w:tcW w:w="1800" w:type="dxa"/>
            <w:tcBorders>
              <w:right w:val="nil"/>
            </w:tcBorders>
            <w:shd w:val="clear" w:color="auto" w:fill="E6EED5"/>
          </w:tcPr>
          <w:p w14:paraId="032A8228" w14:textId="77777777" w:rsidR="007B6E65" w:rsidRPr="000B2A45" w:rsidRDefault="007B6E65" w:rsidP="000B2A45">
            <w:pPr>
              <w:tabs>
                <w:tab w:val="left" w:pos="2340"/>
                <w:tab w:val="left" w:pos="2610"/>
              </w:tabs>
              <w:rPr>
                <w:b/>
                <w:bCs/>
                <w:sz w:val="20"/>
                <w:szCs w:val="20"/>
              </w:rPr>
            </w:pPr>
            <w:r w:rsidRPr="000B2A45">
              <w:rPr>
                <w:b/>
                <w:bCs/>
                <w:sz w:val="20"/>
                <w:szCs w:val="20"/>
              </w:rPr>
              <w:t>Low_P_min</w:t>
            </w:r>
          </w:p>
        </w:tc>
        <w:tc>
          <w:tcPr>
            <w:tcW w:w="1020" w:type="dxa"/>
            <w:tcBorders>
              <w:left w:val="nil"/>
              <w:right w:val="nil"/>
            </w:tcBorders>
            <w:shd w:val="clear" w:color="auto" w:fill="E6EED5"/>
          </w:tcPr>
          <w:p w14:paraId="10CFDADA" w14:textId="77777777" w:rsidR="007B6E65" w:rsidRPr="000B2A45" w:rsidRDefault="00A52F8C" w:rsidP="000B2A45">
            <w:pPr>
              <w:tabs>
                <w:tab w:val="left" w:pos="2340"/>
                <w:tab w:val="left" w:pos="2610"/>
              </w:tabs>
              <w:jc w:val="right"/>
              <w:rPr>
                <w:sz w:val="20"/>
                <w:szCs w:val="20"/>
              </w:rPr>
            </w:pPr>
            <w:r>
              <w:rPr>
                <w:sz w:val="20"/>
                <w:szCs w:val="20"/>
              </w:rPr>
              <w:t>700.07</w:t>
            </w:r>
            <w:r w:rsidR="007B6E65" w:rsidRPr="000B2A45">
              <w:rPr>
                <w:sz w:val="20"/>
                <w:szCs w:val="20"/>
              </w:rPr>
              <w:t xml:space="preserve"> </w:t>
            </w:r>
          </w:p>
        </w:tc>
        <w:tc>
          <w:tcPr>
            <w:tcW w:w="1020" w:type="dxa"/>
            <w:tcBorders>
              <w:left w:val="nil"/>
              <w:right w:val="nil"/>
            </w:tcBorders>
            <w:shd w:val="clear" w:color="auto" w:fill="E6EED5"/>
          </w:tcPr>
          <w:p w14:paraId="110B9805" w14:textId="77777777" w:rsidR="007B6E65" w:rsidRPr="000B2A45" w:rsidRDefault="007B6E65" w:rsidP="000B2A45">
            <w:pPr>
              <w:tabs>
                <w:tab w:val="left" w:pos="2340"/>
                <w:tab w:val="left" w:pos="2610"/>
              </w:tabs>
              <w:jc w:val="right"/>
              <w:rPr>
                <w:sz w:val="20"/>
                <w:szCs w:val="20"/>
              </w:rPr>
            </w:pPr>
            <w:r w:rsidRPr="000B2A45">
              <w:rPr>
                <w:sz w:val="20"/>
                <w:szCs w:val="20"/>
              </w:rPr>
              <w:t xml:space="preserve">700.00 </w:t>
            </w:r>
          </w:p>
        </w:tc>
        <w:tc>
          <w:tcPr>
            <w:tcW w:w="1020" w:type="dxa"/>
            <w:tcBorders>
              <w:left w:val="nil"/>
              <w:right w:val="nil"/>
            </w:tcBorders>
            <w:shd w:val="clear" w:color="auto" w:fill="E6EED5"/>
          </w:tcPr>
          <w:p w14:paraId="04D3B27D" w14:textId="77777777" w:rsidR="007B6E65" w:rsidRPr="000B2A45" w:rsidRDefault="00A7207A" w:rsidP="000B2A45">
            <w:pPr>
              <w:tabs>
                <w:tab w:val="left" w:pos="2340"/>
                <w:tab w:val="left" w:pos="2610"/>
              </w:tabs>
              <w:jc w:val="right"/>
              <w:rPr>
                <w:sz w:val="20"/>
                <w:szCs w:val="20"/>
              </w:rPr>
            </w:pPr>
            <w:r>
              <w:rPr>
                <w:sz w:val="20"/>
                <w:szCs w:val="20"/>
              </w:rPr>
              <w:t>700.02</w:t>
            </w:r>
            <w:r w:rsidR="007B6E65" w:rsidRPr="000B2A45">
              <w:rPr>
                <w:sz w:val="20"/>
                <w:szCs w:val="20"/>
              </w:rPr>
              <w:t xml:space="preserve"> </w:t>
            </w:r>
          </w:p>
        </w:tc>
        <w:tc>
          <w:tcPr>
            <w:tcW w:w="1020" w:type="dxa"/>
            <w:tcBorders>
              <w:left w:val="nil"/>
              <w:right w:val="nil"/>
            </w:tcBorders>
            <w:shd w:val="clear" w:color="auto" w:fill="E6EED5"/>
          </w:tcPr>
          <w:p w14:paraId="48732181" w14:textId="77777777" w:rsidR="007B6E65" w:rsidRPr="000B2A45" w:rsidRDefault="00A90880" w:rsidP="000B2A45">
            <w:pPr>
              <w:tabs>
                <w:tab w:val="left" w:pos="2340"/>
                <w:tab w:val="left" w:pos="2610"/>
              </w:tabs>
              <w:jc w:val="right"/>
              <w:rPr>
                <w:sz w:val="20"/>
                <w:szCs w:val="20"/>
              </w:rPr>
            </w:pPr>
            <w:r>
              <w:rPr>
                <w:sz w:val="20"/>
                <w:szCs w:val="20"/>
              </w:rPr>
              <w:t>700.01</w:t>
            </w:r>
            <w:r w:rsidR="007B6E65" w:rsidRPr="000B2A45">
              <w:rPr>
                <w:sz w:val="20"/>
                <w:szCs w:val="20"/>
              </w:rPr>
              <w:t xml:space="preserve"> </w:t>
            </w:r>
          </w:p>
        </w:tc>
        <w:tc>
          <w:tcPr>
            <w:tcW w:w="1020" w:type="dxa"/>
            <w:tcBorders>
              <w:left w:val="nil"/>
              <w:right w:val="nil"/>
            </w:tcBorders>
            <w:shd w:val="clear" w:color="auto" w:fill="E6EED5"/>
          </w:tcPr>
          <w:p w14:paraId="03D91F45" w14:textId="77777777" w:rsidR="007B6E65" w:rsidRPr="000B2A45" w:rsidRDefault="005977FE" w:rsidP="000B2A45">
            <w:pPr>
              <w:tabs>
                <w:tab w:val="left" w:pos="2340"/>
                <w:tab w:val="left" w:pos="2610"/>
              </w:tabs>
              <w:jc w:val="right"/>
              <w:rPr>
                <w:sz w:val="20"/>
                <w:szCs w:val="20"/>
              </w:rPr>
            </w:pPr>
            <w:r>
              <w:rPr>
                <w:sz w:val="20"/>
                <w:szCs w:val="20"/>
              </w:rPr>
              <w:t>700.02</w:t>
            </w:r>
            <w:r w:rsidR="007B6E65" w:rsidRPr="000B2A45">
              <w:rPr>
                <w:sz w:val="20"/>
                <w:szCs w:val="20"/>
              </w:rPr>
              <w:t xml:space="preserve"> </w:t>
            </w:r>
          </w:p>
        </w:tc>
        <w:tc>
          <w:tcPr>
            <w:tcW w:w="1020" w:type="dxa"/>
            <w:tcBorders>
              <w:left w:val="nil"/>
            </w:tcBorders>
            <w:shd w:val="clear" w:color="auto" w:fill="E6EED5"/>
          </w:tcPr>
          <w:p w14:paraId="3B913F88" w14:textId="77777777" w:rsidR="007B6E65" w:rsidRPr="000B2A45" w:rsidRDefault="00C73A98" w:rsidP="000B2A45">
            <w:pPr>
              <w:tabs>
                <w:tab w:val="left" w:pos="2340"/>
                <w:tab w:val="left" w:pos="2610"/>
              </w:tabs>
              <w:jc w:val="right"/>
              <w:rPr>
                <w:sz w:val="20"/>
                <w:szCs w:val="20"/>
              </w:rPr>
            </w:pPr>
            <w:r>
              <w:rPr>
                <w:sz w:val="20"/>
                <w:szCs w:val="20"/>
              </w:rPr>
              <w:t>700.00</w:t>
            </w:r>
          </w:p>
        </w:tc>
      </w:tr>
      <w:tr w:rsidR="007B6E65" w:rsidRPr="00986A89" w14:paraId="48C65CA5" w14:textId="77777777" w:rsidTr="000B2A45">
        <w:tc>
          <w:tcPr>
            <w:tcW w:w="1800" w:type="dxa"/>
            <w:tcBorders>
              <w:right w:val="nil"/>
            </w:tcBorders>
          </w:tcPr>
          <w:p w14:paraId="656FB474" w14:textId="77777777" w:rsidR="007B6E65" w:rsidRPr="000B2A45" w:rsidRDefault="007B6E65" w:rsidP="000B2A45">
            <w:pPr>
              <w:tabs>
                <w:tab w:val="left" w:pos="2340"/>
                <w:tab w:val="left" w:pos="2610"/>
              </w:tabs>
              <w:rPr>
                <w:b/>
                <w:bCs/>
                <w:sz w:val="20"/>
                <w:szCs w:val="20"/>
              </w:rPr>
            </w:pPr>
            <w:r w:rsidRPr="000B2A45">
              <w:rPr>
                <w:b/>
                <w:bCs/>
                <w:sz w:val="20"/>
                <w:szCs w:val="20"/>
              </w:rPr>
              <w:t>Low_P_max</w:t>
            </w:r>
          </w:p>
        </w:tc>
        <w:tc>
          <w:tcPr>
            <w:tcW w:w="1020" w:type="dxa"/>
            <w:tcBorders>
              <w:left w:val="nil"/>
              <w:right w:val="nil"/>
            </w:tcBorders>
          </w:tcPr>
          <w:p w14:paraId="096AC167" w14:textId="77777777" w:rsidR="007B6E65" w:rsidRPr="000B2A45" w:rsidRDefault="00A52F8C" w:rsidP="000B2A45">
            <w:pPr>
              <w:tabs>
                <w:tab w:val="left" w:pos="2340"/>
                <w:tab w:val="left" w:pos="2610"/>
              </w:tabs>
              <w:jc w:val="right"/>
              <w:rPr>
                <w:sz w:val="20"/>
                <w:szCs w:val="20"/>
              </w:rPr>
            </w:pPr>
            <w:r>
              <w:rPr>
                <w:sz w:val="20"/>
                <w:szCs w:val="20"/>
              </w:rPr>
              <w:t>1003.18</w:t>
            </w:r>
            <w:r w:rsidR="007B6E65" w:rsidRPr="000B2A45">
              <w:rPr>
                <w:sz w:val="20"/>
                <w:szCs w:val="20"/>
              </w:rPr>
              <w:t xml:space="preserve"> </w:t>
            </w:r>
          </w:p>
        </w:tc>
        <w:tc>
          <w:tcPr>
            <w:tcW w:w="1020" w:type="dxa"/>
            <w:tcBorders>
              <w:left w:val="nil"/>
              <w:right w:val="nil"/>
            </w:tcBorders>
          </w:tcPr>
          <w:p w14:paraId="5F8A382D" w14:textId="77777777" w:rsidR="007B6E65" w:rsidRPr="000B2A45" w:rsidRDefault="007B6E65" w:rsidP="000B2A45">
            <w:pPr>
              <w:tabs>
                <w:tab w:val="left" w:pos="2340"/>
                <w:tab w:val="left" w:pos="2610"/>
              </w:tabs>
              <w:jc w:val="right"/>
              <w:rPr>
                <w:sz w:val="20"/>
                <w:szCs w:val="20"/>
              </w:rPr>
            </w:pPr>
            <w:r w:rsidRPr="000B2A45">
              <w:rPr>
                <w:sz w:val="20"/>
                <w:szCs w:val="20"/>
              </w:rPr>
              <w:t xml:space="preserve">1000.00 </w:t>
            </w:r>
          </w:p>
        </w:tc>
        <w:tc>
          <w:tcPr>
            <w:tcW w:w="1020" w:type="dxa"/>
            <w:tcBorders>
              <w:left w:val="nil"/>
              <w:right w:val="nil"/>
            </w:tcBorders>
          </w:tcPr>
          <w:p w14:paraId="5499F32F" w14:textId="77777777" w:rsidR="007B6E65" w:rsidRPr="000B2A45" w:rsidRDefault="00A7207A" w:rsidP="000B2A45">
            <w:pPr>
              <w:tabs>
                <w:tab w:val="left" w:pos="2340"/>
                <w:tab w:val="left" w:pos="2610"/>
              </w:tabs>
              <w:jc w:val="right"/>
              <w:rPr>
                <w:sz w:val="20"/>
                <w:szCs w:val="20"/>
              </w:rPr>
            </w:pPr>
            <w:r>
              <w:rPr>
                <w:sz w:val="20"/>
                <w:szCs w:val="20"/>
              </w:rPr>
              <w:t>1016.10</w:t>
            </w:r>
            <w:r w:rsidR="007B6E65" w:rsidRPr="000B2A45">
              <w:rPr>
                <w:sz w:val="20"/>
                <w:szCs w:val="20"/>
              </w:rPr>
              <w:t xml:space="preserve"> </w:t>
            </w:r>
          </w:p>
        </w:tc>
        <w:tc>
          <w:tcPr>
            <w:tcW w:w="1020" w:type="dxa"/>
            <w:tcBorders>
              <w:left w:val="nil"/>
              <w:right w:val="nil"/>
            </w:tcBorders>
          </w:tcPr>
          <w:p w14:paraId="31132DF0" w14:textId="77777777" w:rsidR="007B6E65" w:rsidRPr="000B2A45" w:rsidRDefault="00A90880" w:rsidP="000B2A45">
            <w:pPr>
              <w:tabs>
                <w:tab w:val="left" w:pos="2340"/>
                <w:tab w:val="left" w:pos="2610"/>
              </w:tabs>
              <w:jc w:val="right"/>
              <w:rPr>
                <w:sz w:val="20"/>
                <w:szCs w:val="20"/>
              </w:rPr>
            </w:pPr>
            <w:r>
              <w:rPr>
                <w:sz w:val="20"/>
                <w:szCs w:val="20"/>
              </w:rPr>
              <w:t>996.76</w:t>
            </w:r>
            <w:r w:rsidR="007B6E65" w:rsidRPr="000B2A45">
              <w:rPr>
                <w:sz w:val="20"/>
                <w:szCs w:val="20"/>
              </w:rPr>
              <w:t xml:space="preserve"> </w:t>
            </w:r>
          </w:p>
        </w:tc>
        <w:tc>
          <w:tcPr>
            <w:tcW w:w="1020" w:type="dxa"/>
            <w:tcBorders>
              <w:left w:val="nil"/>
              <w:right w:val="nil"/>
            </w:tcBorders>
          </w:tcPr>
          <w:p w14:paraId="47D61E30" w14:textId="77777777" w:rsidR="007B6E65" w:rsidRPr="000B2A45" w:rsidRDefault="005977FE" w:rsidP="000B2A45">
            <w:pPr>
              <w:tabs>
                <w:tab w:val="left" w:pos="2340"/>
                <w:tab w:val="left" w:pos="2610"/>
              </w:tabs>
              <w:jc w:val="right"/>
              <w:rPr>
                <w:sz w:val="20"/>
                <w:szCs w:val="20"/>
              </w:rPr>
            </w:pPr>
            <w:r>
              <w:rPr>
                <w:sz w:val="20"/>
                <w:szCs w:val="20"/>
              </w:rPr>
              <w:t>1000.00</w:t>
            </w:r>
            <w:r w:rsidR="007B6E65" w:rsidRPr="000B2A45">
              <w:rPr>
                <w:sz w:val="20"/>
                <w:szCs w:val="20"/>
              </w:rPr>
              <w:t xml:space="preserve"> </w:t>
            </w:r>
          </w:p>
        </w:tc>
        <w:tc>
          <w:tcPr>
            <w:tcW w:w="1020" w:type="dxa"/>
            <w:tcBorders>
              <w:left w:val="nil"/>
            </w:tcBorders>
          </w:tcPr>
          <w:p w14:paraId="7C50F4A5" w14:textId="77777777" w:rsidR="007B6E65" w:rsidRPr="000B2A45" w:rsidRDefault="00C73A98" w:rsidP="000B2A45">
            <w:pPr>
              <w:tabs>
                <w:tab w:val="left" w:pos="2340"/>
                <w:tab w:val="left" w:pos="2610"/>
              </w:tabs>
              <w:jc w:val="right"/>
              <w:rPr>
                <w:sz w:val="20"/>
                <w:szCs w:val="20"/>
              </w:rPr>
            </w:pPr>
            <w:r>
              <w:rPr>
                <w:sz w:val="20"/>
                <w:szCs w:val="20"/>
              </w:rPr>
              <w:t>971.00</w:t>
            </w:r>
          </w:p>
        </w:tc>
      </w:tr>
      <w:tr w:rsidR="007B6E65" w:rsidRPr="00986A89" w14:paraId="3CB27079" w14:textId="77777777" w:rsidTr="000B2A45">
        <w:tc>
          <w:tcPr>
            <w:tcW w:w="1800" w:type="dxa"/>
            <w:tcBorders>
              <w:right w:val="nil"/>
            </w:tcBorders>
            <w:shd w:val="clear" w:color="auto" w:fill="E6EED5"/>
          </w:tcPr>
          <w:p w14:paraId="7CDD05C5" w14:textId="77777777" w:rsidR="007B6E65" w:rsidRPr="000B2A45" w:rsidRDefault="007B6E65" w:rsidP="000B2A45">
            <w:pPr>
              <w:tabs>
                <w:tab w:val="left" w:pos="2340"/>
                <w:tab w:val="left" w:pos="2610"/>
              </w:tabs>
              <w:rPr>
                <w:b/>
                <w:bCs/>
                <w:sz w:val="20"/>
                <w:szCs w:val="20"/>
              </w:rPr>
            </w:pPr>
            <w:r w:rsidRPr="000B2A45">
              <w:rPr>
                <w:b/>
                <w:bCs/>
                <w:sz w:val="20"/>
                <w:szCs w:val="20"/>
              </w:rPr>
              <w:t>Low_P_mean</w:t>
            </w:r>
          </w:p>
        </w:tc>
        <w:tc>
          <w:tcPr>
            <w:tcW w:w="1020" w:type="dxa"/>
            <w:tcBorders>
              <w:left w:val="nil"/>
              <w:right w:val="nil"/>
            </w:tcBorders>
            <w:shd w:val="clear" w:color="auto" w:fill="E6EED5"/>
          </w:tcPr>
          <w:p w14:paraId="463362FB" w14:textId="77777777" w:rsidR="007B6E65" w:rsidRPr="000B2A45" w:rsidRDefault="00A52F8C" w:rsidP="000B2A45">
            <w:pPr>
              <w:tabs>
                <w:tab w:val="left" w:pos="2340"/>
                <w:tab w:val="left" w:pos="2610"/>
              </w:tabs>
              <w:jc w:val="right"/>
              <w:rPr>
                <w:sz w:val="20"/>
                <w:szCs w:val="20"/>
              </w:rPr>
            </w:pPr>
            <w:r>
              <w:rPr>
                <w:sz w:val="20"/>
                <w:szCs w:val="20"/>
              </w:rPr>
              <w:t>821.30</w:t>
            </w:r>
            <w:r w:rsidR="007B6E65" w:rsidRPr="000B2A45">
              <w:rPr>
                <w:sz w:val="20"/>
                <w:szCs w:val="20"/>
              </w:rPr>
              <w:t xml:space="preserve"> </w:t>
            </w:r>
          </w:p>
        </w:tc>
        <w:tc>
          <w:tcPr>
            <w:tcW w:w="1020" w:type="dxa"/>
            <w:tcBorders>
              <w:left w:val="nil"/>
              <w:right w:val="nil"/>
            </w:tcBorders>
            <w:shd w:val="clear" w:color="auto" w:fill="E6EED5"/>
          </w:tcPr>
          <w:p w14:paraId="3C69204F" w14:textId="77777777" w:rsidR="007B6E65" w:rsidRPr="000B2A45" w:rsidRDefault="00B155B4" w:rsidP="000B2A45">
            <w:pPr>
              <w:tabs>
                <w:tab w:val="left" w:pos="2340"/>
                <w:tab w:val="left" w:pos="2610"/>
              </w:tabs>
              <w:jc w:val="right"/>
              <w:rPr>
                <w:sz w:val="20"/>
                <w:szCs w:val="20"/>
              </w:rPr>
            </w:pPr>
            <w:r>
              <w:rPr>
                <w:sz w:val="20"/>
                <w:szCs w:val="20"/>
              </w:rPr>
              <w:t>883.75</w:t>
            </w:r>
            <w:r w:rsidR="007B6E65" w:rsidRPr="000B2A45">
              <w:rPr>
                <w:sz w:val="20"/>
                <w:szCs w:val="20"/>
              </w:rPr>
              <w:t xml:space="preserve"> </w:t>
            </w:r>
          </w:p>
        </w:tc>
        <w:tc>
          <w:tcPr>
            <w:tcW w:w="1020" w:type="dxa"/>
            <w:tcBorders>
              <w:left w:val="nil"/>
              <w:right w:val="nil"/>
            </w:tcBorders>
            <w:shd w:val="clear" w:color="auto" w:fill="E6EED5"/>
          </w:tcPr>
          <w:p w14:paraId="28094A79" w14:textId="77777777" w:rsidR="007B6E65" w:rsidRPr="000B2A45" w:rsidRDefault="00A7207A" w:rsidP="000B2A45">
            <w:pPr>
              <w:tabs>
                <w:tab w:val="left" w:pos="2340"/>
                <w:tab w:val="left" w:pos="2610"/>
              </w:tabs>
              <w:jc w:val="right"/>
              <w:rPr>
                <w:sz w:val="20"/>
                <w:szCs w:val="20"/>
              </w:rPr>
            </w:pPr>
            <w:r>
              <w:rPr>
                <w:sz w:val="20"/>
                <w:szCs w:val="20"/>
              </w:rPr>
              <w:t>891.13</w:t>
            </w:r>
            <w:r w:rsidR="007B6E65" w:rsidRPr="000B2A45">
              <w:rPr>
                <w:sz w:val="20"/>
                <w:szCs w:val="20"/>
              </w:rPr>
              <w:t xml:space="preserve"> </w:t>
            </w:r>
          </w:p>
        </w:tc>
        <w:tc>
          <w:tcPr>
            <w:tcW w:w="1020" w:type="dxa"/>
            <w:tcBorders>
              <w:left w:val="nil"/>
              <w:right w:val="nil"/>
            </w:tcBorders>
            <w:shd w:val="clear" w:color="auto" w:fill="E6EED5"/>
          </w:tcPr>
          <w:p w14:paraId="077ABA49" w14:textId="77777777" w:rsidR="007B6E65" w:rsidRPr="000B2A45" w:rsidRDefault="00A90880" w:rsidP="000B2A45">
            <w:pPr>
              <w:tabs>
                <w:tab w:val="left" w:pos="2340"/>
                <w:tab w:val="left" w:pos="2610"/>
              </w:tabs>
              <w:jc w:val="right"/>
              <w:rPr>
                <w:sz w:val="20"/>
                <w:szCs w:val="20"/>
              </w:rPr>
            </w:pPr>
            <w:r>
              <w:rPr>
                <w:sz w:val="20"/>
                <w:szCs w:val="20"/>
              </w:rPr>
              <w:t>842.91</w:t>
            </w:r>
            <w:r w:rsidR="007B6E65" w:rsidRPr="000B2A45">
              <w:rPr>
                <w:sz w:val="20"/>
                <w:szCs w:val="20"/>
              </w:rPr>
              <w:t xml:space="preserve"> </w:t>
            </w:r>
          </w:p>
        </w:tc>
        <w:tc>
          <w:tcPr>
            <w:tcW w:w="1020" w:type="dxa"/>
            <w:tcBorders>
              <w:left w:val="nil"/>
              <w:right w:val="nil"/>
            </w:tcBorders>
            <w:shd w:val="clear" w:color="auto" w:fill="E6EED5"/>
          </w:tcPr>
          <w:p w14:paraId="0A492A16" w14:textId="77777777" w:rsidR="007B6E65" w:rsidRPr="000B2A45" w:rsidRDefault="005977FE" w:rsidP="000B2A45">
            <w:pPr>
              <w:tabs>
                <w:tab w:val="left" w:pos="2340"/>
                <w:tab w:val="left" w:pos="2610"/>
              </w:tabs>
              <w:jc w:val="right"/>
              <w:rPr>
                <w:sz w:val="20"/>
                <w:szCs w:val="20"/>
              </w:rPr>
            </w:pPr>
            <w:r>
              <w:rPr>
                <w:sz w:val="20"/>
                <w:szCs w:val="20"/>
              </w:rPr>
              <w:t>804.47</w:t>
            </w:r>
            <w:r w:rsidR="007B6E65" w:rsidRPr="000B2A45">
              <w:rPr>
                <w:sz w:val="20"/>
                <w:szCs w:val="20"/>
              </w:rPr>
              <w:t xml:space="preserve"> </w:t>
            </w:r>
          </w:p>
        </w:tc>
        <w:tc>
          <w:tcPr>
            <w:tcW w:w="1020" w:type="dxa"/>
            <w:tcBorders>
              <w:left w:val="nil"/>
            </w:tcBorders>
            <w:shd w:val="clear" w:color="auto" w:fill="E6EED5"/>
          </w:tcPr>
          <w:p w14:paraId="33E03DDF" w14:textId="77777777" w:rsidR="007B6E65" w:rsidRPr="000B2A45" w:rsidRDefault="00C73A98" w:rsidP="000B2A45">
            <w:pPr>
              <w:tabs>
                <w:tab w:val="left" w:pos="2340"/>
                <w:tab w:val="left" w:pos="2610"/>
              </w:tabs>
              <w:jc w:val="right"/>
              <w:rPr>
                <w:sz w:val="20"/>
                <w:szCs w:val="20"/>
              </w:rPr>
            </w:pPr>
            <w:r>
              <w:rPr>
                <w:sz w:val="20"/>
                <w:szCs w:val="20"/>
              </w:rPr>
              <w:t>798.10</w:t>
            </w:r>
          </w:p>
        </w:tc>
      </w:tr>
      <w:tr w:rsidR="007B6E65" w:rsidRPr="00986A89" w14:paraId="00B5AAD9" w14:textId="77777777" w:rsidTr="000B2A45">
        <w:tc>
          <w:tcPr>
            <w:tcW w:w="1800" w:type="dxa"/>
            <w:tcBorders>
              <w:right w:val="nil"/>
            </w:tcBorders>
          </w:tcPr>
          <w:p w14:paraId="2491B158" w14:textId="77777777" w:rsidR="007B6E65" w:rsidRPr="000B2A45" w:rsidRDefault="007B6E65" w:rsidP="000B2A45">
            <w:pPr>
              <w:tabs>
                <w:tab w:val="left" w:pos="2340"/>
                <w:tab w:val="left" w:pos="2610"/>
              </w:tabs>
              <w:rPr>
                <w:b/>
                <w:bCs/>
                <w:sz w:val="20"/>
                <w:szCs w:val="20"/>
              </w:rPr>
            </w:pPr>
            <w:r w:rsidRPr="000B2A45">
              <w:rPr>
                <w:b/>
                <w:bCs/>
                <w:sz w:val="20"/>
                <w:szCs w:val="20"/>
              </w:rPr>
              <w:t>Mid_SPD_min</w:t>
            </w:r>
          </w:p>
        </w:tc>
        <w:tc>
          <w:tcPr>
            <w:tcW w:w="1020" w:type="dxa"/>
            <w:tcBorders>
              <w:left w:val="nil"/>
              <w:right w:val="nil"/>
            </w:tcBorders>
          </w:tcPr>
          <w:p w14:paraId="044D3937" w14:textId="77777777" w:rsidR="007B6E65" w:rsidRPr="000B2A45" w:rsidRDefault="00A52F8C" w:rsidP="000B2A45">
            <w:pPr>
              <w:tabs>
                <w:tab w:val="left" w:pos="2340"/>
                <w:tab w:val="left" w:pos="2610"/>
              </w:tabs>
              <w:jc w:val="right"/>
              <w:rPr>
                <w:sz w:val="20"/>
                <w:szCs w:val="20"/>
              </w:rPr>
            </w:pPr>
            <w:r>
              <w:rPr>
                <w:sz w:val="20"/>
                <w:szCs w:val="20"/>
              </w:rPr>
              <w:t xml:space="preserve">  2.50</w:t>
            </w:r>
            <w:r w:rsidR="007B6E65" w:rsidRPr="000B2A45">
              <w:rPr>
                <w:sz w:val="20"/>
                <w:szCs w:val="20"/>
              </w:rPr>
              <w:t xml:space="preserve"> </w:t>
            </w:r>
          </w:p>
        </w:tc>
        <w:tc>
          <w:tcPr>
            <w:tcW w:w="1020" w:type="dxa"/>
            <w:tcBorders>
              <w:left w:val="nil"/>
              <w:right w:val="nil"/>
            </w:tcBorders>
          </w:tcPr>
          <w:p w14:paraId="2198A7F5" w14:textId="77777777" w:rsidR="007B6E65" w:rsidRPr="000B2A45" w:rsidRDefault="00B155B4" w:rsidP="000B2A45">
            <w:pPr>
              <w:tabs>
                <w:tab w:val="left" w:pos="2340"/>
                <w:tab w:val="left" w:pos="2610"/>
              </w:tabs>
              <w:jc w:val="right"/>
              <w:rPr>
                <w:sz w:val="20"/>
                <w:szCs w:val="20"/>
              </w:rPr>
            </w:pPr>
            <w:r>
              <w:rPr>
                <w:sz w:val="20"/>
                <w:szCs w:val="20"/>
              </w:rPr>
              <w:t xml:space="preserve">  3.05</w:t>
            </w:r>
            <w:r w:rsidR="007B6E65" w:rsidRPr="000B2A45">
              <w:rPr>
                <w:sz w:val="20"/>
                <w:szCs w:val="20"/>
              </w:rPr>
              <w:t xml:space="preserve"> </w:t>
            </w:r>
          </w:p>
        </w:tc>
        <w:tc>
          <w:tcPr>
            <w:tcW w:w="1020" w:type="dxa"/>
            <w:tcBorders>
              <w:left w:val="nil"/>
              <w:right w:val="nil"/>
            </w:tcBorders>
          </w:tcPr>
          <w:p w14:paraId="78702596" w14:textId="77777777" w:rsidR="007B6E65" w:rsidRPr="000B2A45" w:rsidRDefault="00A7207A" w:rsidP="000B2A45">
            <w:pPr>
              <w:tabs>
                <w:tab w:val="left" w:pos="2340"/>
                <w:tab w:val="left" w:pos="2610"/>
              </w:tabs>
              <w:jc w:val="right"/>
              <w:rPr>
                <w:sz w:val="20"/>
                <w:szCs w:val="20"/>
              </w:rPr>
            </w:pPr>
            <w:r>
              <w:rPr>
                <w:sz w:val="20"/>
                <w:szCs w:val="20"/>
              </w:rPr>
              <w:t xml:space="preserve">  2.50</w:t>
            </w:r>
            <w:r w:rsidR="007B6E65" w:rsidRPr="000B2A45">
              <w:rPr>
                <w:sz w:val="20"/>
                <w:szCs w:val="20"/>
              </w:rPr>
              <w:t xml:space="preserve"> </w:t>
            </w:r>
          </w:p>
        </w:tc>
        <w:tc>
          <w:tcPr>
            <w:tcW w:w="1020" w:type="dxa"/>
            <w:tcBorders>
              <w:left w:val="nil"/>
              <w:right w:val="nil"/>
            </w:tcBorders>
          </w:tcPr>
          <w:p w14:paraId="015EE58E" w14:textId="77777777" w:rsidR="007B6E65" w:rsidRPr="000B2A45" w:rsidRDefault="00A90880" w:rsidP="000B2A45">
            <w:pPr>
              <w:tabs>
                <w:tab w:val="left" w:pos="2340"/>
                <w:tab w:val="left" w:pos="2610"/>
              </w:tabs>
              <w:jc w:val="right"/>
              <w:rPr>
                <w:sz w:val="20"/>
                <w:szCs w:val="20"/>
              </w:rPr>
            </w:pPr>
            <w:r>
              <w:rPr>
                <w:sz w:val="20"/>
                <w:szCs w:val="20"/>
              </w:rPr>
              <w:t xml:space="preserve">  3.03</w:t>
            </w:r>
            <w:r w:rsidR="007B6E65" w:rsidRPr="000B2A45">
              <w:rPr>
                <w:sz w:val="20"/>
                <w:szCs w:val="20"/>
              </w:rPr>
              <w:t xml:space="preserve"> </w:t>
            </w:r>
          </w:p>
        </w:tc>
        <w:tc>
          <w:tcPr>
            <w:tcW w:w="1020" w:type="dxa"/>
            <w:tcBorders>
              <w:left w:val="nil"/>
              <w:right w:val="nil"/>
            </w:tcBorders>
          </w:tcPr>
          <w:p w14:paraId="30992804" w14:textId="77777777" w:rsidR="007B6E65" w:rsidRPr="000B2A45" w:rsidRDefault="005977FE" w:rsidP="000B2A45">
            <w:pPr>
              <w:tabs>
                <w:tab w:val="left" w:pos="2340"/>
                <w:tab w:val="left" w:pos="2610"/>
              </w:tabs>
              <w:jc w:val="right"/>
              <w:rPr>
                <w:sz w:val="20"/>
                <w:szCs w:val="20"/>
              </w:rPr>
            </w:pPr>
            <w:r>
              <w:rPr>
                <w:sz w:val="20"/>
                <w:szCs w:val="20"/>
              </w:rPr>
              <w:t xml:space="preserve">  2.51</w:t>
            </w:r>
            <w:r w:rsidR="007B6E65" w:rsidRPr="000B2A45">
              <w:rPr>
                <w:sz w:val="20"/>
                <w:szCs w:val="20"/>
              </w:rPr>
              <w:t xml:space="preserve"> </w:t>
            </w:r>
          </w:p>
        </w:tc>
        <w:tc>
          <w:tcPr>
            <w:tcW w:w="1020" w:type="dxa"/>
            <w:tcBorders>
              <w:left w:val="nil"/>
            </w:tcBorders>
          </w:tcPr>
          <w:p w14:paraId="7EA0FA77" w14:textId="77777777" w:rsidR="007B6E65" w:rsidRPr="000B2A45" w:rsidRDefault="00C73A98" w:rsidP="000B2A45">
            <w:pPr>
              <w:tabs>
                <w:tab w:val="left" w:pos="2340"/>
                <w:tab w:val="left" w:pos="2610"/>
              </w:tabs>
              <w:jc w:val="right"/>
              <w:rPr>
                <w:sz w:val="20"/>
                <w:szCs w:val="20"/>
              </w:rPr>
            </w:pPr>
            <w:r>
              <w:rPr>
                <w:sz w:val="20"/>
                <w:szCs w:val="20"/>
              </w:rPr>
              <w:t>2.51</w:t>
            </w:r>
          </w:p>
        </w:tc>
      </w:tr>
      <w:tr w:rsidR="007B6E65" w:rsidRPr="00986A89" w14:paraId="19AA614F" w14:textId="77777777" w:rsidTr="000B2A45">
        <w:tc>
          <w:tcPr>
            <w:tcW w:w="1800" w:type="dxa"/>
            <w:tcBorders>
              <w:right w:val="nil"/>
            </w:tcBorders>
            <w:shd w:val="clear" w:color="auto" w:fill="E6EED5"/>
          </w:tcPr>
          <w:p w14:paraId="5467E939" w14:textId="77777777" w:rsidR="007B6E65" w:rsidRPr="000B2A45" w:rsidRDefault="007B6E65" w:rsidP="000B2A45">
            <w:pPr>
              <w:tabs>
                <w:tab w:val="left" w:pos="2340"/>
                <w:tab w:val="left" w:pos="2610"/>
              </w:tabs>
              <w:rPr>
                <w:b/>
                <w:bCs/>
                <w:sz w:val="20"/>
                <w:szCs w:val="20"/>
              </w:rPr>
            </w:pPr>
            <w:r w:rsidRPr="000B2A45">
              <w:rPr>
                <w:b/>
                <w:bCs/>
                <w:sz w:val="20"/>
                <w:szCs w:val="20"/>
              </w:rPr>
              <w:t>Mid_SPD_max</w:t>
            </w:r>
          </w:p>
        </w:tc>
        <w:tc>
          <w:tcPr>
            <w:tcW w:w="1020" w:type="dxa"/>
            <w:tcBorders>
              <w:left w:val="nil"/>
              <w:right w:val="nil"/>
            </w:tcBorders>
            <w:shd w:val="clear" w:color="auto" w:fill="E6EED5"/>
          </w:tcPr>
          <w:p w14:paraId="316B17DC" w14:textId="77777777" w:rsidR="007B6E65" w:rsidRPr="000B2A45" w:rsidRDefault="00A52F8C" w:rsidP="000B2A45">
            <w:pPr>
              <w:tabs>
                <w:tab w:val="left" w:pos="2340"/>
                <w:tab w:val="left" w:pos="2610"/>
              </w:tabs>
              <w:jc w:val="right"/>
              <w:rPr>
                <w:sz w:val="20"/>
                <w:szCs w:val="20"/>
              </w:rPr>
            </w:pPr>
            <w:r>
              <w:rPr>
                <w:sz w:val="20"/>
                <w:szCs w:val="20"/>
              </w:rPr>
              <w:t xml:space="preserve"> 67.05</w:t>
            </w:r>
            <w:r w:rsidR="007B6E65" w:rsidRPr="000B2A45">
              <w:rPr>
                <w:sz w:val="20"/>
                <w:szCs w:val="20"/>
              </w:rPr>
              <w:t xml:space="preserve"> </w:t>
            </w:r>
          </w:p>
        </w:tc>
        <w:tc>
          <w:tcPr>
            <w:tcW w:w="1020" w:type="dxa"/>
            <w:tcBorders>
              <w:left w:val="nil"/>
              <w:right w:val="nil"/>
            </w:tcBorders>
            <w:shd w:val="clear" w:color="auto" w:fill="E6EED5"/>
          </w:tcPr>
          <w:p w14:paraId="747F244B" w14:textId="77777777" w:rsidR="007B6E65" w:rsidRPr="000B2A45" w:rsidRDefault="00B155B4" w:rsidP="000B2A45">
            <w:pPr>
              <w:tabs>
                <w:tab w:val="left" w:pos="2340"/>
                <w:tab w:val="left" w:pos="2610"/>
              </w:tabs>
              <w:jc w:val="right"/>
              <w:rPr>
                <w:sz w:val="20"/>
                <w:szCs w:val="20"/>
              </w:rPr>
            </w:pPr>
            <w:r>
              <w:rPr>
                <w:sz w:val="20"/>
                <w:szCs w:val="20"/>
              </w:rPr>
              <w:t xml:space="preserve"> 68.07</w:t>
            </w:r>
            <w:r w:rsidR="007B6E65" w:rsidRPr="000B2A45">
              <w:rPr>
                <w:sz w:val="20"/>
                <w:szCs w:val="20"/>
              </w:rPr>
              <w:t xml:space="preserve"> </w:t>
            </w:r>
          </w:p>
        </w:tc>
        <w:tc>
          <w:tcPr>
            <w:tcW w:w="1020" w:type="dxa"/>
            <w:tcBorders>
              <w:left w:val="nil"/>
              <w:right w:val="nil"/>
            </w:tcBorders>
            <w:shd w:val="clear" w:color="auto" w:fill="E6EED5"/>
          </w:tcPr>
          <w:p w14:paraId="4CA03520" w14:textId="77777777" w:rsidR="007B6E65" w:rsidRPr="000B2A45" w:rsidRDefault="00A7207A" w:rsidP="000B2A45">
            <w:pPr>
              <w:tabs>
                <w:tab w:val="left" w:pos="2340"/>
                <w:tab w:val="left" w:pos="2610"/>
              </w:tabs>
              <w:jc w:val="right"/>
              <w:rPr>
                <w:sz w:val="20"/>
                <w:szCs w:val="20"/>
              </w:rPr>
            </w:pPr>
            <w:r>
              <w:rPr>
                <w:sz w:val="20"/>
                <w:szCs w:val="20"/>
              </w:rPr>
              <w:t xml:space="preserve"> 67.28</w:t>
            </w:r>
            <w:r w:rsidR="007B6E65" w:rsidRPr="000B2A45">
              <w:rPr>
                <w:sz w:val="20"/>
                <w:szCs w:val="20"/>
              </w:rPr>
              <w:t xml:space="preserve"> </w:t>
            </w:r>
          </w:p>
        </w:tc>
        <w:tc>
          <w:tcPr>
            <w:tcW w:w="1020" w:type="dxa"/>
            <w:tcBorders>
              <w:left w:val="nil"/>
              <w:right w:val="nil"/>
            </w:tcBorders>
            <w:shd w:val="clear" w:color="auto" w:fill="E6EED5"/>
          </w:tcPr>
          <w:p w14:paraId="3922EB69" w14:textId="77777777" w:rsidR="007B6E65" w:rsidRPr="000B2A45" w:rsidRDefault="00A90880" w:rsidP="000B2A45">
            <w:pPr>
              <w:tabs>
                <w:tab w:val="left" w:pos="2340"/>
                <w:tab w:val="left" w:pos="2610"/>
              </w:tabs>
              <w:jc w:val="right"/>
              <w:rPr>
                <w:sz w:val="20"/>
                <w:szCs w:val="20"/>
              </w:rPr>
            </w:pPr>
            <w:r>
              <w:rPr>
                <w:sz w:val="20"/>
                <w:szCs w:val="20"/>
              </w:rPr>
              <w:t xml:space="preserve"> 81.72</w:t>
            </w:r>
            <w:r w:rsidR="007B6E65" w:rsidRPr="000B2A45">
              <w:rPr>
                <w:sz w:val="20"/>
                <w:szCs w:val="20"/>
              </w:rPr>
              <w:t xml:space="preserve"> </w:t>
            </w:r>
          </w:p>
        </w:tc>
        <w:tc>
          <w:tcPr>
            <w:tcW w:w="1020" w:type="dxa"/>
            <w:tcBorders>
              <w:left w:val="nil"/>
              <w:right w:val="nil"/>
            </w:tcBorders>
            <w:shd w:val="clear" w:color="auto" w:fill="E6EED5"/>
          </w:tcPr>
          <w:p w14:paraId="0BADEC5F" w14:textId="77777777" w:rsidR="007B6E65" w:rsidRPr="000B2A45" w:rsidRDefault="005977FE" w:rsidP="000B2A45">
            <w:pPr>
              <w:tabs>
                <w:tab w:val="left" w:pos="2340"/>
                <w:tab w:val="left" w:pos="2610"/>
              </w:tabs>
              <w:jc w:val="right"/>
              <w:rPr>
                <w:sz w:val="20"/>
                <w:szCs w:val="20"/>
              </w:rPr>
            </w:pPr>
            <w:r>
              <w:rPr>
                <w:sz w:val="20"/>
                <w:szCs w:val="20"/>
              </w:rPr>
              <w:t xml:space="preserve"> 81.31</w:t>
            </w:r>
            <w:r w:rsidR="007B6E65" w:rsidRPr="000B2A45">
              <w:rPr>
                <w:sz w:val="20"/>
                <w:szCs w:val="20"/>
              </w:rPr>
              <w:t xml:space="preserve"> </w:t>
            </w:r>
          </w:p>
        </w:tc>
        <w:tc>
          <w:tcPr>
            <w:tcW w:w="1020" w:type="dxa"/>
            <w:tcBorders>
              <w:left w:val="nil"/>
            </w:tcBorders>
            <w:shd w:val="clear" w:color="auto" w:fill="E6EED5"/>
          </w:tcPr>
          <w:p w14:paraId="2A51A818" w14:textId="77777777" w:rsidR="007B6E65" w:rsidRPr="000B2A45" w:rsidRDefault="00C73A98" w:rsidP="000B2A45">
            <w:pPr>
              <w:tabs>
                <w:tab w:val="left" w:pos="2340"/>
                <w:tab w:val="left" w:pos="2610"/>
              </w:tabs>
              <w:jc w:val="right"/>
              <w:rPr>
                <w:sz w:val="20"/>
                <w:szCs w:val="20"/>
              </w:rPr>
            </w:pPr>
            <w:r>
              <w:rPr>
                <w:sz w:val="20"/>
                <w:szCs w:val="20"/>
              </w:rPr>
              <w:t>65.77</w:t>
            </w:r>
          </w:p>
        </w:tc>
      </w:tr>
      <w:tr w:rsidR="007B6E65" w:rsidRPr="00986A89" w14:paraId="325D6862" w14:textId="77777777" w:rsidTr="000B2A45">
        <w:tc>
          <w:tcPr>
            <w:tcW w:w="1800" w:type="dxa"/>
            <w:tcBorders>
              <w:right w:val="nil"/>
            </w:tcBorders>
          </w:tcPr>
          <w:p w14:paraId="3863DD34" w14:textId="77777777" w:rsidR="007B6E65" w:rsidRPr="000B2A45" w:rsidRDefault="007B6E65" w:rsidP="000B2A45">
            <w:pPr>
              <w:tabs>
                <w:tab w:val="left" w:pos="2340"/>
                <w:tab w:val="left" w:pos="2610"/>
              </w:tabs>
              <w:rPr>
                <w:b/>
                <w:bCs/>
                <w:sz w:val="20"/>
                <w:szCs w:val="20"/>
              </w:rPr>
            </w:pPr>
            <w:r w:rsidRPr="000B2A45">
              <w:rPr>
                <w:b/>
                <w:bCs/>
                <w:sz w:val="20"/>
                <w:szCs w:val="20"/>
              </w:rPr>
              <w:t>Mid_SPD_mean</w:t>
            </w:r>
          </w:p>
        </w:tc>
        <w:tc>
          <w:tcPr>
            <w:tcW w:w="1020" w:type="dxa"/>
            <w:tcBorders>
              <w:left w:val="nil"/>
              <w:right w:val="nil"/>
            </w:tcBorders>
          </w:tcPr>
          <w:p w14:paraId="6A29F4FF" w14:textId="77777777" w:rsidR="007B6E65" w:rsidRPr="000B2A45" w:rsidRDefault="00A52F8C" w:rsidP="000B2A45">
            <w:pPr>
              <w:tabs>
                <w:tab w:val="left" w:pos="2340"/>
                <w:tab w:val="left" w:pos="2610"/>
              </w:tabs>
              <w:jc w:val="right"/>
              <w:rPr>
                <w:sz w:val="20"/>
                <w:szCs w:val="20"/>
              </w:rPr>
            </w:pPr>
            <w:r>
              <w:rPr>
                <w:sz w:val="20"/>
                <w:szCs w:val="20"/>
              </w:rPr>
              <w:t xml:space="preserve"> 14.60</w:t>
            </w:r>
            <w:r w:rsidR="007B6E65" w:rsidRPr="000B2A45">
              <w:rPr>
                <w:sz w:val="20"/>
                <w:szCs w:val="20"/>
              </w:rPr>
              <w:t xml:space="preserve"> </w:t>
            </w:r>
          </w:p>
        </w:tc>
        <w:tc>
          <w:tcPr>
            <w:tcW w:w="1020" w:type="dxa"/>
            <w:tcBorders>
              <w:left w:val="nil"/>
              <w:right w:val="nil"/>
            </w:tcBorders>
          </w:tcPr>
          <w:p w14:paraId="66A8C40F" w14:textId="77777777" w:rsidR="007B6E65" w:rsidRPr="000B2A45" w:rsidRDefault="00B155B4" w:rsidP="000B2A45">
            <w:pPr>
              <w:tabs>
                <w:tab w:val="left" w:pos="2340"/>
                <w:tab w:val="left" w:pos="2610"/>
              </w:tabs>
              <w:jc w:val="right"/>
              <w:rPr>
                <w:sz w:val="20"/>
                <w:szCs w:val="20"/>
              </w:rPr>
            </w:pPr>
            <w:r>
              <w:rPr>
                <w:sz w:val="20"/>
                <w:szCs w:val="20"/>
              </w:rPr>
              <w:t xml:space="preserve"> 13.40</w:t>
            </w:r>
            <w:r w:rsidR="007B6E65" w:rsidRPr="000B2A45">
              <w:rPr>
                <w:sz w:val="20"/>
                <w:szCs w:val="20"/>
              </w:rPr>
              <w:t xml:space="preserve"> </w:t>
            </w:r>
          </w:p>
        </w:tc>
        <w:tc>
          <w:tcPr>
            <w:tcW w:w="1020" w:type="dxa"/>
            <w:tcBorders>
              <w:left w:val="nil"/>
              <w:right w:val="nil"/>
            </w:tcBorders>
          </w:tcPr>
          <w:p w14:paraId="73766317" w14:textId="77777777" w:rsidR="007B6E65" w:rsidRPr="000B2A45" w:rsidRDefault="00A7207A" w:rsidP="000B2A45">
            <w:pPr>
              <w:tabs>
                <w:tab w:val="left" w:pos="2340"/>
                <w:tab w:val="left" w:pos="2610"/>
              </w:tabs>
              <w:jc w:val="right"/>
              <w:rPr>
                <w:sz w:val="20"/>
                <w:szCs w:val="20"/>
              </w:rPr>
            </w:pPr>
            <w:r>
              <w:rPr>
                <w:sz w:val="20"/>
                <w:szCs w:val="20"/>
              </w:rPr>
              <w:t xml:space="preserve"> 13.76</w:t>
            </w:r>
            <w:r w:rsidR="007B6E65" w:rsidRPr="000B2A45">
              <w:rPr>
                <w:sz w:val="20"/>
                <w:szCs w:val="20"/>
              </w:rPr>
              <w:t xml:space="preserve"> </w:t>
            </w:r>
          </w:p>
        </w:tc>
        <w:tc>
          <w:tcPr>
            <w:tcW w:w="1020" w:type="dxa"/>
            <w:tcBorders>
              <w:left w:val="nil"/>
              <w:right w:val="nil"/>
            </w:tcBorders>
          </w:tcPr>
          <w:p w14:paraId="1FC45BEC" w14:textId="77777777" w:rsidR="007B6E65" w:rsidRPr="000B2A45" w:rsidRDefault="00A90880" w:rsidP="000B2A45">
            <w:pPr>
              <w:tabs>
                <w:tab w:val="left" w:pos="2340"/>
                <w:tab w:val="left" w:pos="2610"/>
              </w:tabs>
              <w:jc w:val="right"/>
              <w:rPr>
                <w:sz w:val="20"/>
                <w:szCs w:val="20"/>
              </w:rPr>
            </w:pPr>
            <w:r>
              <w:rPr>
                <w:sz w:val="20"/>
                <w:szCs w:val="20"/>
              </w:rPr>
              <w:t xml:space="preserve"> 24.42</w:t>
            </w:r>
            <w:r w:rsidR="007B6E65" w:rsidRPr="000B2A45">
              <w:rPr>
                <w:sz w:val="20"/>
                <w:szCs w:val="20"/>
              </w:rPr>
              <w:t xml:space="preserve"> </w:t>
            </w:r>
          </w:p>
        </w:tc>
        <w:tc>
          <w:tcPr>
            <w:tcW w:w="1020" w:type="dxa"/>
            <w:tcBorders>
              <w:left w:val="nil"/>
              <w:right w:val="nil"/>
            </w:tcBorders>
          </w:tcPr>
          <w:p w14:paraId="4B073C3C" w14:textId="77777777" w:rsidR="007B6E65" w:rsidRPr="000B2A45" w:rsidRDefault="005977FE" w:rsidP="000B2A45">
            <w:pPr>
              <w:tabs>
                <w:tab w:val="left" w:pos="2340"/>
                <w:tab w:val="left" w:pos="2610"/>
              </w:tabs>
              <w:jc w:val="right"/>
              <w:rPr>
                <w:sz w:val="20"/>
                <w:szCs w:val="20"/>
              </w:rPr>
            </w:pPr>
            <w:r>
              <w:rPr>
                <w:sz w:val="20"/>
                <w:szCs w:val="20"/>
              </w:rPr>
              <w:t xml:space="preserve"> 13.81</w:t>
            </w:r>
            <w:r w:rsidR="007B6E65" w:rsidRPr="000B2A45">
              <w:rPr>
                <w:sz w:val="20"/>
                <w:szCs w:val="20"/>
              </w:rPr>
              <w:t xml:space="preserve"> </w:t>
            </w:r>
          </w:p>
        </w:tc>
        <w:tc>
          <w:tcPr>
            <w:tcW w:w="1020" w:type="dxa"/>
            <w:tcBorders>
              <w:left w:val="nil"/>
            </w:tcBorders>
          </w:tcPr>
          <w:p w14:paraId="6F9E98EB" w14:textId="77777777" w:rsidR="007B6E65" w:rsidRPr="000B2A45" w:rsidRDefault="00C73A98" w:rsidP="000B2A45">
            <w:pPr>
              <w:tabs>
                <w:tab w:val="left" w:pos="2340"/>
                <w:tab w:val="left" w:pos="2610"/>
              </w:tabs>
              <w:jc w:val="right"/>
              <w:rPr>
                <w:sz w:val="20"/>
                <w:szCs w:val="20"/>
              </w:rPr>
            </w:pPr>
            <w:r>
              <w:rPr>
                <w:sz w:val="20"/>
                <w:szCs w:val="20"/>
              </w:rPr>
              <w:t>15.46</w:t>
            </w:r>
          </w:p>
        </w:tc>
      </w:tr>
      <w:tr w:rsidR="007B6E65" w:rsidRPr="00986A89" w14:paraId="30467835" w14:textId="77777777" w:rsidTr="000B2A45">
        <w:tc>
          <w:tcPr>
            <w:tcW w:w="1800" w:type="dxa"/>
            <w:tcBorders>
              <w:right w:val="nil"/>
            </w:tcBorders>
            <w:shd w:val="clear" w:color="auto" w:fill="E6EED5"/>
          </w:tcPr>
          <w:p w14:paraId="447A3890" w14:textId="77777777" w:rsidR="007B6E65" w:rsidRPr="000B2A45" w:rsidRDefault="007B6E65" w:rsidP="000B2A45">
            <w:pPr>
              <w:tabs>
                <w:tab w:val="left" w:pos="2340"/>
                <w:tab w:val="left" w:pos="2610"/>
              </w:tabs>
              <w:rPr>
                <w:b/>
                <w:bCs/>
                <w:sz w:val="20"/>
                <w:szCs w:val="20"/>
              </w:rPr>
            </w:pPr>
            <w:r w:rsidRPr="000B2A45">
              <w:rPr>
                <w:b/>
                <w:bCs/>
                <w:sz w:val="20"/>
                <w:szCs w:val="20"/>
              </w:rPr>
              <w:t>Mid_P_min</w:t>
            </w:r>
          </w:p>
        </w:tc>
        <w:tc>
          <w:tcPr>
            <w:tcW w:w="1020" w:type="dxa"/>
            <w:tcBorders>
              <w:left w:val="nil"/>
              <w:right w:val="nil"/>
            </w:tcBorders>
            <w:shd w:val="clear" w:color="auto" w:fill="E6EED5"/>
          </w:tcPr>
          <w:p w14:paraId="1FD8D8A9" w14:textId="77777777" w:rsidR="007B6E65" w:rsidRPr="000B2A45" w:rsidRDefault="00A52F8C" w:rsidP="000B2A45">
            <w:pPr>
              <w:tabs>
                <w:tab w:val="left" w:pos="2340"/>
                <w:tab w:val="left" w:pos="2610"/>
              </w:tabs>
              <w:jc w:val="right"/>
              <w:rPr>
                <w:sz w:val="20"/>
                <w:szCs w:val="20"/>
              </w:rPr>
            </w:pPr>
            <w:r>
              <w:rPr>
                <w:sz w:val="20"/>
                <w:szCs w:val="20"/>
              </w:rPr>
              <w:t>400.05</w:t>
            </w:r>
            <w:r w:rsidR="007B6E65" w:rsidRPr="000B2A45">
              <w:rPr>
                <w:sz w:val="20"/>
                <w:szCs w:val="20"/>
              </w:rPr>
              <w:t xml:space="preserve"> </w:t>
            </w:r>
          </w:p>
        </w:tc>
        <w:tc>
          <w:tcPr>
            <w:tcW w:w="1020" w:type="dxa"/>
            <w:tcBorders>
              <w:left w:val="nil"/>
              <w:right w:val="nil"/>
            </w:tcBorders>
            <w:shd w:val="clear" w:color="auto" w:fill="E6EED5"/>
          </w:tcPr>
          <w:p w14:paraId="5CFC97E5" w14:textId="77777777" w:rsidR="007B6E65" w:rsidRPr="000B2A45" w:rsidRDefault="00B155B4" w:rsidP="000B2A45">
            <w:pPr>
              <w:tabs>
                <w:tab w:val="left" w:pos="2340"/>
                <w:tab w:val="left" w:pos="2610"/>
              </w:tabs>
              <w:jc w:val="right"/>
              <w:rPr>
                <w:sz w:val="20"/>
                <w:szCs w:val="20"/>
              </w:rPr>
            </w:pPr>
            <w:r>
              <w:rPr>
                <w:sz w:val="20"/>
                <w:szCs w:val="20"/>
              </w:rPr>
              <w:t>400.02</w:t>
            </w:r>
            <w:r w:rsidR="007B6E65" w:rsidRPr="000B2A45">
              <w:rPr>
                <w:sz w:val="20"/>
                <w:szCs w:val="20"/>
              </w:rPr>
              <w:t xml:space="preserve"> </w:t>
            </w:r>
          </w:p>
        </w:tc>
        <w:tc>
          <w:tcPr>
            <w:tcW w:w="1020" w:type="dxa"/>
            <w:tcBorders>
              <w:left w:val="nil"/>
              <w:right w:val="nil"/>
            </w:tcBorders>
            <w:shd w:val="clear" w:color="auto" w:fill="E6EED5"/>
          </w:tcPr>
          <w:p w14:paraId="615C177D" w14:textId="77777777" w:rsidR="007B6E65" w:rsidRPr="000B2A45" w:rsidRDefault="00A7207A" w:rsidP="000B2A45">
            <w:pPr>
              <w:tabs>
                <w:tab w:val="left" w:pos="2340"/>
                <w:tab w:val="left" w:pos="2610"/>
              </w:tabs>
              <w:jc w:val="right"/>
              <w:rPr>
                <w:sz w:val="20"/>
                <w:szCs w:val="20"/>
              </w:rPr>
            </w:pPr>
            <w:r>
              <w:rPr>
                <w:sz w:val="20"/>
                <w:szCs w:val="20"/>
              </w:rPr>
              <w:t>400.01</w:t>
            </w:r>
            <w:r w:rsidR="007B6E65" w:rsidRPr="000B2A45">
              <w:rPr>
                <w:sz w:val="20"/>
                <w:szCs w:val="20"/>
              </w:rPr>
              <w:t xml:space="preserve"> </w:t>
            </w:r>
          </w:p>
        </w:tc>
        <w:tc>
          <w:tcPr>
            <w:tcW w:w="1020" w:type="dxa"/>
            <w:tcBorders>
              <w:left w:val="nil"/>
              <w:right w:val="nil"/>
            </w:tcBorders>
            <w:shd w:val="clear" w:color="auto" w:fill="E6EED5"/>
          </w:tcPr>
          <w:p w14:paraId="24FDF472" w14:textId="77777777" w:rsidR="007B6E65" w:rsidRPr="000B2A45" w:rsidRDefault="00A90880" w:rsidP="000B2A45">
            <w:pPr>
              <w:tabs>
                <w:tab w:val="left" w:pos="2340"/>
                <w:tab w:val="left" w:pos="2610"/>
              </w:tabs>
              <w:jc w:val="right"/>
              <w:rPr>
                <w:sz w:val="20"/>
                <w:szCs w:val="20"/>
              </w:rPr>
            </w:pPr>
            <w:r>
              <w:rPr>
                <w:sz w:val="20"/>
                <w:szCs w:val="20"/>
              </w:rPr>
              <w:t>400.06</w:t>
            </w:r>
            <w:r w:rsidR="007B6E65" w:rsidRPr="000B2A45">
              <w:rPr>
                <w:sz w:val="20"/>
                <w:szCs w:val="20"/>
              </w:rPr>
              <w:t xml:space="preserve"> </w:t>
            </w:r>
          </w:p>
        </w:tc>
        <w:tc>
          <w:tcPr>
            <w:tcW w:w="1020" w:type="dxa"/>
            <w:tcBorders>
              <w:left w:val="nil"/>
              <w:right w:val="nil"/>
            </w:tcBorders>
            <w:shd w:val="clear" w:color="auto" w:fill="E6EED5"/>
          </w:tcPr>
          <w:p w14:paraId="3D9791AE" w14:textId="77777777" w:rsidR="007B6E65" w:rsidRPr="000B2A45" w:rsidRDefault="005977FE" w:rsidP="000B2A45">
            <w:pPr>
              <w:tabs>
                <w:tab w:val="left" w:pos="2340"/>
                <w:tab w:val="left" w:pos="2610"/>
              </w:tabs>
              <w:jc w:val="right"/>
              <w:rPr>
                <w:sz w:val="20"/>
                <w:szCs w:val="20"/>
              </w:rPr>
            </w:pPr>
            <w:r>
              <w:rPr>
                <w:sz w:val="20"/>
                <w:szCs w:val="20"/>
              </w:rPr>
              <w:t>400.00</w:t>
            </w:r>
            <w:r w:rsidR="007B6E65" w:rsidRPr="000B2A45">
              <w:rPr>
                <w:sz w:val="20"/>
                <w:szCs w:val="20"/>
              </w:rPr>
              <w:t xml:space="preserve"> </w:t>
            </w:r>
          </w:p>
        </w:tc>
        <w:tc>
          <w:tcPr>
            <w:tcW w:w="1020" w:type="dxa"/>
            <w:tcBorders>
              <w:left w:val="nil"/>
            </w:tcBorders>
            <w:shd w:val="clear" w:color="auto" w:fill="E6EED5"/>
          </w:tcPr>
          <w:p w14:paraId="7ABC98FF" w14:textId="77777777" w:rsidR="007B6E65" w:rsidRPr="000B2A45" w:rsidRDefault="00C73A98" w:rsidP="000B2A45">
            <w:pPr>
              <w:tabs>
                <w:tab w:val="left" w:pos="2340"/>
                <w:tab w:val="left" w:pos="2610"/>
              </w:tabs>
              <w:jc w:val="right"/>
              <w:rPr>
                <w:sz w:val="20"/>
                <w:szCs w:val="20"/>
              </w:rPr>
            </w:pPr>
            <w:r>
              <w:rPr>
                <w:sz w:val="20"/>
                <w:szCs w:val="20"/>
              </w:rPr>
              <w:t>400.50</w:t>
            </w:r>
          </w:p>
        </w:tc>
      </w:tr>
      <w:tr w:rsidR="007B6E65" w:rsidRPr="00986A89" w14:paraId="3597EDBD" w14:textId="77777777" w:rsidTr="000B2A45">
        <w:tc>
          <w:tcPr>
            <w:tcW w:w="1800" w:type="dxa"/>
            <w:tcBorders>
              <w:right w:val="nil"/>
            </w:tcBorders>
          </w:tcPr>
          <w:p w14:paraId="1A7E4F9D" w14:textId="77777777" w:rsidR="007B6E65" w:rsidRPr="000B2A45" w:rsidRDefault="007B6E65" w:rsidP="000B2A45">
            <w:pPr>
              <w:tabs>
                <w:tab w:val="left" w:pos="2340"/>
                <w:tab w:val="left" w:pos="2610"/>
              </w:tabs>
              <w:rPr>
                <w:b/>
                <w:bCs/>
                <w:sz w:val="20"/>
                <w:szCs w:val="20"/>
              </w:rPr>
            </w:pPr>
            <w:r w:rsidRPr="000B2A45">
              <w:rPr>
                <w:b/>
                <w:bCs/>
                <w:sz w:val="20"/>
                <w:szCs w:val="20"/>
              </w:rPr>
              <w:t>Mid_P_max</w:t>
            </w:r>
          </w:p>
        </w:tc>
        <w:tc>
          <w:tcPr>
            <w:tcW w:w="1020" w:type="dxa"/>
            <w:tcBorders>
              <w:left w:val="nil"/>
              <w:right w:val="nil"/>
            </w:tcBorders>
          </w:tcPr>
          <w:p w14:paraId="7AC10303" w14:textId="77777777" w:rsidR="007B6E65" w:rsidRPr="000B2A45" w:rsidRDefault="00A52F8C" w:rsidP="000B2A45">
            <w:pPr>
              <w:tabs>
                <w:tab w:val="left" w:pos="2340"/>
                <w:tab w:val="left" w:pos="2610"/>
              </w:tabs>
              <w:jc w:val="right"/>
              <w:rPr>
                <w:sz w:val="20"/>
                <w:szCs w:val="20"/>
              </w:rPr>
            </w:pPr>
            <w:r>
              <w:rPr>
                <w:sz w:val="20"/>
                <w:szCs w:val="20"/>
              </w:rPr>
              <w:t>699.94</w:t>
            </w:r>
            <w:r w:rsidR="007B6E65" w:rsidRPr="000B2A45">
              <w:rPr>
                <w:sz w:val="20"/>
                <w:szCs w:val="20"/>
              </w:rPr>
              <w:t xml:space="preserve"> </w:t>
            </w:r>
          </w:p>
        </w:tc>
        <w:tc>
          <w:tcPr>
            <w:tcW w:w="1020" w:type="dxa"/>
            <w:tcBorders>
              <w:left w:val="nil"/>
              <w:right w:val="nil"/>
            </w:tcBorders>
          </w:tcPr>
          <w:p w14:paraId="599D8725" w14:textId="77777777" w:rsidR="007B6E65" w:rsidRPr="000B2A45" w:rsidRDefault="00B155B4" w:rsidP="000B2A45">
            <w:pPr>
              <w:tabs>
                <w:tab w:val="left" w:pos="2340"/>
                <w:tab w:val="left" w:pos="2610"/>
              </w:tabs>
              <w:jc w:val="right"/>
              <w:rPr>
                <w:sz w:val="20"/>
                <w:szCs w:val="20"/>
              </w:rPr>
            </w:pPr>
            <w:r>
              <w:rPr>
                <w:sz w:val="20"/>
                <w:szCs w:val="20"/>
              </w:rPr>
              <w:t>699.96</w:t>
            </w:r>
            <w:r w:rsidR="007B6E65" w:rsidRPr="000B2A45">
              <w:rPr>
                <w:sz w:val="20"/>
                <w:szCs w:val="20"/>
              </w:rPr>
              <w:t xml:space="preserve"> </w:t>
            </w:r>
          </w:p>
        </w:tc>
        <w:tc>
          <w:tcPr>
            <w:tcW w:w="1020" w:type="dxa"/>
            <w:tcBorders>
              <w:left w:val="nil"/>
              <w:right w:val="nil"/>
            </w:tcBorders>
          </w:tcPr>
          <w:p w14:paraId="0B56766E" w14:textId="77777777" w:rsidR="007B6E65" w:rsidRPr="000B2A45" w:rsidRDefault="00A7207A" w:rsidP="000B2A45">
            <w:pPr>
              <w:tabs>
                <w:tab w:val="left" w:pos="2340"/>
                <w:tab w:val="left" w:pos="2610"/>
              </w:tabs>
              <w:jc w:val="right"/>
              <w:rPr>
                <w:sz w:val="20"/>
                <w:szCs w:val="20"/>
              </w:rPr>
            </w:pPr>
            <w:r>
              <w:rPr>
                <w:sz w:val="20"/>
                <w:szCs w:val="20"/>
              </w:rPr>
              <w:t>699.97</w:t>
            </w:r>
            <w:r w:rsidR="007B6E65" w:rsidRPr="000B2A45">
              <w:rPr>
                <w:sz w:val="20"/>
                <w:szCs w:val="20"/>
              </w:rPr>
              <w:t xml:space="preserve"> </w:t>
            </w:r>
          </w:p>
        </w:tc>
        <w:tc>
          <w:tcPr>
            <w:tcW w:w="1020" w:type="dxa"/>
            <w:tcBorders>
              <w:left w:val="nil"/>
              <w:right w:val="nil"/>
            </w:tcBorders>
          </w:tcPr>
          <w:p w14:paraId="0F0A013A" w14:textId="77777777" w:rsidR="007B6E65" w:rsidRPr="000B2A45" w:rsidRDefault="00A90880" w:rsidP="000B2A45">
            <w:pPr>
              <w:tabs>
                <w:tab w:val="left" w:pos="2340"/>
                <w:tab w:val="left" w:pos="2610"/>
              </w:tabs>
              <w:jc w:val="right"/>
              <w:rPr>
                <w:sz w:val="20"/>
                <w:szCs w:val="20"/>
              </w:rPr>
            </w:pPr>
            <w:r>
              <w:rPr>
                <w:sz w:val="20"/>
                <w:szCs w:val="20"/>
              </w:rPr>
              <w:t>449.97</w:t>
            </w:r>
            <w:r w:rsidR="007B6E65" w:rsidRPr="000B2A45">
              <w:rPr>
                <w:sz w:val="20"/>
                <w:szCs w:val="20"/>
              </w:rPr>
              <w:t xml:space="preserve"> </w:t>
            </w:r>
          </w:p>
        </w:tc>
        <w:tc>
          <w:tcPr>
            <w:tcW w:w="1020" w:type="dxa"/>
            <w:tcBorders>
              <w:left w:val="nil"/>
              <w:right w:val="nil"/>
            </w:tcBorders>
          </w:tcPr>
          <w:p w14:paraId="0DDDC871" w14:textId="77777777" w:rsidR="007B6E65" w:rsidRPr="000B2A45" w:rsidRDefault="005977FE" w:rsidP="000B2A45">
            <w:pPr>
              <w:tabs>
                <w:tab w:val="left" w:pos="2340"/>
                <w:tab w:val="left" w:pos="2610"/>
              </w:tabs>
              <w:jc w:val="right"/>
              <w:rPr>
                <w:sz w:val="20"/>
                <w:szCs w:val="20"/>
              </w:rPr>
            </w:pPr>
            <w:r>
              <w:rPr>
                <w:sz w:val="20"/>
                <w:szCs w:val="20"/>
              </w:rPr>
              <w:t>699.99</w:t>
            </w:r>
            <w:r w:rsidR="007B6E65" w:rsidRPr="000B2A45">
              <w:rPr>
                <w:sz w:val="20"/>
                <w:szCs w:val="20"/>
              </w:rPr>
              <w:t xml:space="preserve"> </w:t>
            </w:r>
          </w:p>
        </w:tc>
        <w:tc>
          <w:tcPr>
            <w:tcW w:w="1020" w:type="dxa"/>
            <w:tcBorders>
              <w:left w:val="nil"/>
            </w:tcBorders>
          </w:tcPr>
          <w:p w14:paraId="105F5DA3" w14:textId="77777777" w:rsidR="007B6E65" w:rsidRPr="000B2A45" w:rsidRDefault="00C73A98" w:rsidP="000B2A45">
            <w:pPr>
              <w:tabs>
                <w:tab w:val="left" w:pos="2340"/>
                <w:tab w:val="left" w:pos="2610"/>
              </w:tabs>
              <w:jc w:val="right"/>
              <w:rPr>
                <w:sz w:val="20"/>
                <w:szCs w:val="20"/>
              </w:rPr>
            </w:pPr>
            <w:r>
              <w:rPr>
                <w:sz w:val="20"/>
                <w:szCs w:val="20"/>
              </w:rPr>
              <w:t>699.50</w:t>
            </w:r>
          </w:p>
        </w:tc>
      </w:tr>
      <w:tr w:rsidR="007B6E65" w:rsidRPr="00986A89" w14:paraId="20E38DD3" w14:textId="77777777" w:rsidTr="000B2A45">
        <w:tc>
          <w:tcPr>
            <w:tcW w:w="1800" w:type="dxa"/>
            <w:tcBorders>
              <w:right w:val="nil"/>
            </w:tcBorders>
            <w:shd w:val="clear" w:color="auto" w:fill="E6EED5"/>
          </w:tcPr>
          <w:p w14:paraId="208835FE" w14:textId="77777777" w:rsidR="007B6E65" w:rsidRPr="000B2A45" w:rsidRDefault="007B6E65" w:rsidP="000B2A45">
            <w:pPr>
              <w:tabs>
                <w:tab w:val="left" w:pos="2340"/>
                <w:tab w:val="left" w:pos="2610"/>
              </w:tabs>
              <w:rPr>
                <w:b/>
                <w:bCs/>
                <w:sz w:val="20"/>
                <w:szCs w:val="20"/>
              </w:rPr>
            </w:pPr>
            <w:r w:rsidRPr="000B2A45">
              <w:rPr>
                <w:b/>
                <w:bCs/>
                <w:sz w:val="20"/>
                <w:szCs w:val="20"/>
              </w:rPr>
              <w:t>Mid_P_mean</w:t>
            </w:r>
          </w:p>
        </w:tc>
        <w:tc>
          <w:tcPr>
            <w:tcW w:w="1020" w:type="dxa"/>
            <w:tcBorders>
              <w:left w:val="nil"/>
              <w:right w:val="nil"/>
            </w:tcBorders>
            <w:shd w:val="clear" w:color="auto" w:fill="E6EED5"/>
          </w:tcPr>
          <w:p w14:paraId="248C0BF2" w14:textId="77777777" w:rsidR="007B6E65" w:rsidRPr="000B2A45" w:rsidRDefault="00A52F8C" w:rsidP="000B2A45">
            <w:pPr>
              <w:tabs>
                <w:tab w:val="left" w:pos="2340"/>
                <w:tab w:val="left" w:pos="2610"/>
              </w:tabs>
              <w:jc w:val="right"/>
              <w:rPr>
                <w:sz w:val="20"/>
                <w:szCs w:val="20"/>
              </w:rPr>
            </w:pPr>
            <w:r>
              <w:rPr>
                <w:sz w:val="20"/>
                <w:szCs w:val="20"/>
              </w:rPr>
              <w:t>534.11</w:t>
            </w:r>
            <w:r w:rsidR="007B6E65" w:rsidRPr="000B2A45">
              <w:rPr>
                <w:sz w:val="20"/>
                <w:szCs w:val="20"/>
              </w:rPr>
              <w:t xml:space="preserve"> </w:t>
            </w:r>
          </w:p>
        </w:tc>
        <w:tc>
          <w:tcPr>
            <w:tcW w:w="1020" w:type="dxa"/>
            <w:tcBorders>
              <w:left w:val="nil"/>
              <w:right w:val="nil"/>
            </w:tcBorders>
            <w:shd w:val="clear" w:color="auto" w:fill="E6EED5"/>
          </w:tcPr>
          <w:p w14:paraId="2BB2FF02" w14:textId="77777777" w:rsidR="007B6E65" w:rsidRPr="000B2A45" w:rsidRDefault="00B155B4" w:rsidP="000B2A45">
            <w:pPr>
              <w:tabs>
                <w:tab w:val="left" w:pos="2340"/>
                <w:tab w:val="left" w:pos="2610"/>
              </w:tabs>
              <w:jc w:val="right"/>
              <w:rPr>
                <w:sz w:val="20"/>
                <w:szCs w:val="20"/>
              </w:rPr>
            </w:pPr>
            <w:r>
              <w:rPr>
                <w:sz w:val="20"/>
                <w:szCs w:val="20"/>
              </w:rPr>
              <w:t>521.01</w:t>
            </w:r>
            <w:r w:rsidR="007B6E65" w:rsidRPr="000B2A45">
              <w:rPr>
                <w:sz w:val="20"/>
                <w:szCs w:val="20"/>
              </w:rPr>
              <w:t xml:space="preserve"> </w:t>
            </w:r>
          </w:p>
        </w:tc>
        <w:tc>
          <w:tcPr>
            <w:tcW w:w="1020" w:type="dxa"/>
            <w:tcBorders>
              <w:left w:val="nil"/>
              <w:right w:val="nil"/>
            </w:tcBorders>
            <w:shd w:val="clear" w:color="auto" w:fill="E6EED5"/>
          </w:tcPr>
          <w:p w14:paraId="0CEDBD22" w14:textId="77777777" w:rsidR="007B6E65" w:rsidRPr="000B2A45" w:rsidRDefault="00A7207A" w:rsidP="000B2A45">
            <w:pPr>
              <w:tabs>
                <w:tab w:val="left" w:pos="2340"/>
                <w:tab w:val="left" w:pos="2610"/>
              </w:tabs>
              <w:jc w:val="right"/>
              <w:rPr>
                <w:sz w:val="20"/>
                <w:szCs w:val="20"/>
              </w:rPr>
            </w:pPr>
            <w:r>
              <w:rPr>
                <w:sz w:val="20"/>
                <w:szCs w:val="20"/>
              </w:rPr>
              <w:t>529.42</w:t>
            </w:r>
            <w:r w:rsidR="007B6E65" w:rsidRPr="000B2A45">
              <w:rPr>
                <w:sz w:val="20"/>
                <w:szCs w:val="20"/>
              </w:rPr>
              <w:t xml:space="preserve"> </w:t>
            </w:r>
          </w:p>
        </w:tc>
        <w:tc>
          <w:tcPr>
            <w:tcW w:w="1020" w:type="dxa"/>
            <w:tcBorders>
              <w:left w:val="nil"/>
              <w:right w:val="nil"/>
            </w:tcBorders>
            <w:shd w:val="clear" w:color="auto" w:fill="E6EED5"/>
          </w:tcPr>
          <w:p w14:paraId="177D66D2" w14:textId="77777777" w:rsidR="007B6E65" w:rsidRPr="000B2A45" w:rsidRDefault="00A90880" w:rsidP="000B2A45">
            <w:pPr>
              <w:tabs>
                <w:tab w:val="left" w:pos="2340"/>
                <w:tab w:val="left" w:pos="2610"/>
              </w:tabs>
              <w:jc w:val="right"/>
              <w:rPr>
                <w:sz w:val="20"/>
                <w:szCs w:val="20"/>
              </w:rPr>
            </w:pPr>
            <w:r>
              <w:rPr>
                <w:sz w:val="20"/>
                <w:szCs w:val="20"/>
              </w:rPr>
              <w:t>424.46</w:t>
            </w:r>
            <w:r w:rsidR="007B6E65" w:rsidRPr="000B2A45">
              <w:rPr>
                <w:sz w:val="20"/>
                <w:szCs w:val="20"/>
              </w:rPr>
              <w:t xml:space="preserve"> </w:t>
            </w:r>
          </w:p>
        </w:tc>
        <w:tc>
          <w:tcPr>
            <w:tcW w:w="1020" w:type="dxa"/>
            <w:tcBorders>
              <w:left w:val="nil"/>
              <w:right w:val="nil"/>
            </w:tcBorders>
            <w:shd w:val="clear" w:color="auto" w:fill="E6EED5"/>
          </w:tcPr>
          <w:p w14:paraId="40DE32DF" w14:textId="77777777" w:rsidR="007B6E65" w:rsidRPr="000B2A45" w:rsidRDefault="005977FE" w:rsidP="000B2A45">
            <w:pPr>
              <w:tabs>
                <w:tab w:val="left" w:pos="2340"/>
                <w:tab w:val="left" w:pos="2610"/>
              </w:tabs>
              <w:jc w:val="right"/>
              <w:rPr>
                <w:sz w:val="20"/>
                <w:szCs w:val="20"/>
              </w:rPr>
            </w:pPr>
            <w:r>
              <w:rPr>
                <w:sz w:val="20"/>
                <w:szCs w:val="20"/>
              </w:rPr>
              <w:t>547.30</w:t>
            </w:r>
            <w:r w:rsidR="007B6E65" w:rsidRPr="000B2A45">
              <w:rPr>
                <w:sz w:val="20"/>
                <w:szCs w:val="20"/>
              </w:rPr>
              <w:t xml:space="preserve"> </w:t>
            </w:r>
          </w:p>
        </w:tc>
        <w:tc>
          <w:tcPr>
            <w:tcW w:w="1020" w:type="dxa"/>
            <w:tcBorders>
              <w:left w:val="nil"/>
            </w:tcBorders>
            <w:shd w:val="clear" w:color="auto" w:fill="E6EED5"/>
          </w:tcPr>
          <w:p w14:paraId="275271C6" w14:textId="77777777" w:rsidR="007B6E65" w:rsidRPr="000B2A45" w:rsidRDefault="00C73A98" w:rsidP="000B2A45">
            <w:pPr>
              <w:tabs>
                <w:tab w:val="left" w:pos="2340"/>
                <w:tab w:val="left" w:pos="2610"/>
              </w:tabs>
              <w:jc w:val="right"/>
              <w:rPr>
                <w:sz w:val="20"/>
                <w:szCs w:val="20"/>
              </w:rPr>
            </w:pPr>
            <w:r>
              <w:rPr>
                <w:sz w:val="20"/>
                <w:szCs w:val="20"/>
              </w:rPr>
              <w:t>537.73</w:t>
            </w:r>
          </w:p>
        </w:tc>
      </w:tr>
      <w:tr w:rsidR="007B6E65" w:rsidRPr="00986A89" w14:paraId="3A8A0BAA" w14:textId="77777777" w:rsidTr="000B2A45">
        <w:tc>
          <w:tcPr>
            <w:tcW w:w="1800" w:type="dxa"/>
            <w:tcBorders>
              <w:right w:val="nil"/>
            </w:tcBorders>
          </w:tcPr>
          <w:p w14:paraId="54C4A9C6" w14:textId="77777777" w:rsidR="007B6E65" w:rsidRPr="000B2A45" w:rsidRDefault="007B6E65" w:rsidP="000B2A45">
            <w:pPr>
              <w:tabs>
                <w:tab w:val="left" w:pos="2340"/>
                <w:tab w:val="left" w:pos="2610"/>
              </w:tabs>
              <w:rPr>
                <w:b/>
                <w:bCs/>
                <w:sz w:val="20"/>
                <w:szCs w:val="20"/>
              </w:rPr>
            </w:pPr>
            <w:r w:rsidRPr="000B2A45">
              <w:rPr>
                <w:b/>
                <w:bCs/>
                <w:sz w:val="20"/>
                <w:szCs w:val="20"/>
              </w:rPr>
              <w:t>High_SPD_min</w:t>
            </w:r>
          </w:p>
        </w:tc>
        <w:tc>
          <w:tcPr>
            <w:tcW w:w="1020" w:type="dxa"/>
            <w:tcBorders>
              <w:left w:val="nil"/>
              <w:right w:val="nil"/>
            </w:tcBorders>
          </w:tcPr>
          <w:p w14:paraId="17B1EDC5" w14:textId="77777777" w:rsidR="007B6E65" w:rsidRPr="000B2A45" w:rsidRDefault="00A52F8C" w:rsidP="000B2A45">
            <w:pPr>
              <w:tabs>
                <w:tab w:val="left" w:pos="2340"/>
                <w:tab w:val="left" w:pos="2610"/>
              </w:tabs>
              <w:jc w:val="right"/>
              <w:rPr>
                <w:sz w:val="20"/>
                <w:szCs w:val="20"/>
              </w:rPr>
            </w:pPr>
            <w:r>
              <w:rPr>
                <w:sz w:val="20"/>
                <w:szCs w:val="20"/>
              </w:rPr>
              <w:t xml:space="preserve">  2.50</w:t>
            </w:r>
            <w:r w:rsidR="007B6E65" w:rsidRPr="000B2A45">
              <w:rPr>
                <w:sz w:val="20"/>
                <w:szCs w:val="20"/>
              </w:rPr>
              <w:t xml:space="preserve"> </w:t>
            </w:r>
          </w:p>
        </w:tc>
        <w:tc>
          <w:tcPr>
            <w:tcW w:w="1020" w:type="dxa"/>
            <w:tcBorders>
              <w:left w:val="nil"/>
              <w:right w:val="nil"/>
            </w:tcBorders>
          </w:tcPr>
          <w:p w14:paraId="1FFB5411" w14:textId="77777777" w:rsidR="007B6E65" w:rsidRPr="000B2A45" w:rsidRDefault="00B155B4" w:rsidP="000B2A45">
            <w:pPr>
              <w:tabs>
                <w:tab w:val="left" w:pos="2340"/>
                <w:tab w:val="left" w:pos="2610"/>
              </w:tabs>
              <w:jc w:val="right"/>
              <w:rPr>
                <w:sz w:val="20"/>
                <w:szCs w:val="20"/>
              </w:rPr>
            </w:pPr>
            <w:r>
              <w:rPr>
                <w:sz w:val="20"/>
                <w:szCs w:val="20"/>
              </w:rPr>
              <w:t xml:space="preserve">  3.04</w:t>
            </w:r>
            <w:r w:rsidR="007B6E65" w:rsidRPr="000B2A45">
              <w:rPr>
                <w:sz w:val="20"/>
                <w:szCs w:val="20"/>
              </w:rPr>
              <w:t xml:space="preserve"> </w:t>
            </w:r>
          </w:p>
        </w:tc>
        <w:tc>
          <w:tcPr>
            <w:tcW w:w="1020" w:type="dxa"/>
            <w:tcBorders>
              <w:left w:val="nil"/>
              <w:right w:val="nil"/>
            </w:tcBorders>
          </w:tcPr>
          <w:p w14:paraId="07D4DE2E" w14:textId="77777777" w:rsidR="007B6E65" w:rsidRPr="000B2A45" w:rsidRDefault="00A7207A" w:rsidP="000B2A45">
            <w:pPr>
              <w:tabs>
                <w:tab w:val="left" w:pos="2340"/>
                <w:tab w:val="left" w:pos="2610"/>
              </w:tabs>
              <w:jc w:val="right"/>
              <w:rPr>
                <w:sz w:val="20"/>
                <w:szCs w:val="20"/>
              </w:rPr>
            </w:pPr>
            <w:r>
              <w:rPr>
                <w:sz w:val="20"/>
                <w:szCs w:val="20"/>
              </w:rPr>
              <w:t xml:space="preserve">  2.50</w:t>
            </w:r>
            <w:r w:rsidR="007B6E65" w:rsidRPr="000B2A45">
              <w:rPr>
                <w:sz w:val="20"/>
                <w:szCs w:val="20"/>
              </w:rPr>
              <w:t xml:space="preserve"> </w:t>
            </w:r>
          </w:p>
        </w:tc>
        <w:tc>
          <w:tcPr>
            <w:tcW w:w="1020" w:type="dxa"/>
            <w:tcBorders>
              <w:left w:val="nil"/>
              <w:right w:val="nil"/>
            </w:tcBorders>
          </w:tcPr>
          <w:p w14:paraId="0C5C4190" w14:textId="77777777" w:rsidR="007B6E65" w:rsidRPr="000B2A45" w:rsidRDefault="00A90880" w:rsidP="000B2A45">
            <w:pPr>
              <w:tabs>
                <w:tab w:val="left" w:pos="2340"/>
                <w:tab w:val="left" w:pos="2610"/>
              </w:tabs>
              <w:jc w:val="right"/>
              <w:rPr>
                <w:sz w:val="20"/>
                <w:szCs w:val="20"/>
              </w:rPr>
            </w:pPr>
            <w:r>
              <w:rPr>
                <w:sz w:val="20"/>
                <w:szCs w:val="20"/>
              </w:rPr>
              <w:t xml:space="preserve">  3.00</w:t>
            </w:r>
            <w:r w:rsidR="007B6E65" w:rsidRPr="000B2A45">
              <w:rPr>
                <w:sz w:val="20"/>
                <w:szCs w:val="20"/>
              </w:rPr>
              <w:t xml:space="preserve"> </w:t>
            </w:r>
          </w:p>
        </w:tc>
        <w:tc>
          <w:tcPr>
            <w:tcW w:w="1020" w:type="dxa"/>
            <w:tcBorders>
              <w:left w:val="nil"/>
              <w:right w:val="nil"/>
            </w:tcBorders>
          </w:tcPr>
          <w:p w14:paraId="4A4BE34A" w14:textId="77777777" w:rsidR="007B6E65" w:rsidRPr="000B2A45" w:rsidRDefault="005977FE" w:rsidP="000B2A45">
            <w:pPr>
              <w:tabs>
                <w:tab w:val="left" w:pos="2340"/>
                <w:tab w:val="left" w:pos="2610"/>
              </w:tabs>
              <w:jc w:val="right"/>
              <w:rPr>
                <w:sz w:val="20"/>
                <w:szCs w:val="20"/>
              </w:rPr>
            </w:pPr>
            <w:r>
              <w:rPr>
                <w:sz w:val="20"/>
                <w:szCs w:val="20"/>
              </w:rPr>
              <w:t xml:space="preserve">  2.50</w:t>
            </w:r>
            <w:r w:rsidR="007B6E65" w:rsidRPr="000B2A45">
              <w:rPr>
                <w:sz w:val="20"/>
                <w:szCs w:val="20"/>
              </w:rPr>
              <w:t xml:space="preserve"> </w:t>
            </w:r>
          </w:p>
        </w:tc>
        <w:tc>
          <w:tcPr>
            <w:tcW w:w="1020" w:type="dxa"/>
            <w:tcBorders>
              <w:left w:val="nil"/>
            </w:tcBorders>
          </w:tcPr>
          <w:p w14:paraId="5C5B6DA4" w14:textId="77777777" w:rsidR="007B6E65" w:rsidRPr="000B2A45" w:rsidRDefault="00C73A98" w:rsidP="000B2A45">
            <w:pPr>
              <w:tabs>
                <w:tab w:val="left" w:pos="2340"/>
                <w:tab w:val="left" w:pos="2610"/>
              </w:tabs>
              <w:jc w:val="right"/>
              <w:rPr>
                <w:sz w:val="20"/>
                <w:szCs w:val="20"/>
              </w:rPr>
            </w:pPr>
            <w:r>
              <w:rPr>
                <w:sz w:val="20"/>
                <w:szCs w:val="20"/>
              </w:rPr>
              <w:t>2.50</w:t>
            </w:r>
          </w:p>
        </w:tc>
      </w:tr>
      <w:tr w:rsidR="007B6E65" w:rsidRPr="00986A89" w14:paraId="0DDCEB92" w14:textId="77777777" w:rsidTr="000B2A45">
        <w:tc>
          <w:tcPr>
            <w:tcW w:w="1800" w:type="dxa"/>
            <w:tcBorders>
              <w:right w:val="nil"/>
            </w:tcBorders>
            <w:shd w:val="clear" w:color="auto" w:fill="E6EED5"/>
          </w:tcPr>
          <w:p w14:paraId="5CEE3F7D" w14:textId="77777777" w:rsidR="007B6E65" w:rsidRPr="000B2A45" w:rsidRDefault="007B6E65" w:rsidP="000B2A45">
            <w:pPr>
              <w:tabs>
                <w:tab w:val="left" w:pos="2340"/>
                <w:tab w:val="left" w:pos="2610"/>
              </w:tabs>
              <w:rPr>
                <w:b/>
                <w:bCs/>
                <w:sz w:val="20"/>
                <w:szCs w:val="20"/>
              </w:rPr>
            </w:pPr>
            <w:r w:rsidRPr="000B2A45">
              <w:rPr>
                <w:b/>
                <w:bCs/>
                <w:sz w:val="20"/>
                <w:szCs w:val="20"/>
              </w:rPr>
              <w:t>High_SPD_max</w:t>
            </w:r>
          </w:p>
        </w:tc>
        <w:tc>
          <w:tcPr>
            <w:tcW w:w="1020" w:type="dxa"/>
            <w:tcBorders>
              <w:left w:val="nil"/>
              <w:right w:val="nil"/>
            </w:tcBorders>
            <w:shd w:val="clear" w:color="auto" w:fill="E6EED5"/>
          </w:tcPr>
          <w:p w14:paraId="3B068A3C" w14:textId="77777777" w:rsidR="007B6E65" w:rsidRPr="000B2A45" w:rsidRDefault="00A52F8C" w:rsidP="000B2A45">
            <w:pPr>
              <w:tabs>
                <w:tab w:val="left" w:pos="2340"/>
                <w:tab w:val="left" w:pos="2610"/>
              </w:tabs>
              <w:jc w:val="right"/>
              <w:rPr>
                <w:sz w:val="20"/>
                <w:szCs w:val="20"/>
              </w:rPr>
            </w:pPr>
            <w:r>
              <w:rPr>
                <w:sz w:val="20"/>
                <w:szCs w:val="20"/>
              </w:rPr>
              <w:t xml:space="preserve"> 87.16</w:t>
            </w:r>
            <w:r w:rsidR="007B6E65" w:rsidRPr="000B2A45">
              <w:rPr>
                <w:sz w:val="20"/>
                <w:szCs w:val="20"/>
              </w:rPr>
              <w:t xml:space="preserve"> </w:t>
            </w:r>
          </w:p>
        </w:tc>
        <w:tc>
          <w:tcPr>
            <w:tcW w:w="1020" w:type="dxa"/>
            <w:tcBorders>
              <w:left w:val="nil"/>
              <w:right w:val="nil"/>
            </w:tcBorders>
            <w:shd w:val="clear" w:color="auto" w:fill="E6EED5"/>
          </w:tcPr>
          <w:p w14:paraId="04F1E1E3" w14:textId="77777777" w:rsidR="007B6E65" w:rsidRPr="000B2A45" w:rsidRDefault="00B155B4" w:rsidP="000B2A45">
            <w:pPr>
              <w:tabs>
                <w:tab w:val="left" w:pos="2340"/>
                <w:tab w:val="left" w:pos="2610"/>
              </w:tabs>
              <w:jc w:val="right"/>
              <w:rPr>
                <w:sz w:val="20"/>
                <w:szCs w:val="20"/>
              </w:rPr>
            </w:pPr>
            <w:r>
              <w:rPr>
                <w:sz w:val="20"/>
                <w:szCs w:val="20"/>
              </w:rPr>
              <w:t xml:space="preserve"> 60.61</w:t>
            </w:r>
            <w:r w:rsidR="007B6E65" w:rsidRPr="000B2A45">
              <w:rPr>
                <w:sz w:val="20"/>
                <w:szCs w:val="20"/>
              </w:rPr>
              <w:t xml:space="preserve"> </w:t>
            </w:r>
          </w:p>
        </w:tc>
        <w:tc>
          <w:tcPr>
            <w:tcW w:w="1020" w:type="dxa"/>
            <w:tcBorders>
              <w:left w:val="nil"/>
              <w:right w:val="nil"/>
            </w:tcBorders>
            <w:shd w:val="clear" w:color="auto" w:fill="E6EED5"/>
          </w:tcPr>
          <w:p w14:paraId="4E737CE2" w14:textId="77777777" w:rsidR="007B6E65" w:rsidRPr="000B2A45" w:rsidRDefault="00A7207A" w:rsidP="000B2A45">
            <w:pPr>
              <w:tabs>
                <w:tab w:val="left" w:pos="2340"/>
                <w:tab w:val="left" w:pos="2610"/>
              </w:tabs>
              <w:jc w:val="right"/>
              <w:rPr>
                <w:sz w:val="20"/>
                <w:szCs w:val="20"/>
              </w:rPr>
            </w:pPr>
            <w:r>
              <w:rPr>
                <w:sz w:val="20"/>
                <w:szCs w:val="20"/>
              </w:rPr>
              <w:t xml:space="preserve"> 87.47</w:t>
            </w:r>
            <w:r w:rsidR="007B6E65" w:rsidRPr="000B2A45">
              <w:rPr>
                <w:sz w:val="20"/>
                <w:szCs w:val="20"/>
              </w:rPr>
              <w:t xml:space="preserve"> </w:t>
            </w:r>
          </w:p>
        </w:tc>
        <w:tc>
          <w:tcPr>
            <w:tcW w:w="1020" w:type="dxa"/>
            <w:tcBorders>
              <w:left w:val="nil"/>
              <w:right w:val="nil"/>
            </w:tcBorders>
            <w:shd w:val="clear" w:color="auto" w:fill="E6EED5"/>
          </w:tcPr>
          <w:p w14:paraId="3F8AC584" w14:textId="77777777" w:rsidR="007B6E65" w:rsidRPr="000B2A45" w:rsidRDefault="00A90880" w:rsidP="000B2A45">
            <w:pPr>
              <w:tabs>
                <w:tab w:val="left" w:pos="2340"/>
                <w:tab w:val="left" w:pos="2610"/>
              </w:tabs>
              <w:jc w:val="right"/>
              <w:rPr>
                <w:sz w:val="20"/>
                <w:szCs w:val="20"/>
              </w:rPr>
            </w:pPr>
            <w:r>
              <w:rPr>
                <w:sz w:val="20"/>
                <w:szCs w:val="20"/>
              </w:rPr>
              <w:t xml:space="preserve"> 87.49</w:t>
            </w:r>
            <w:r w:rsidR="007B6E65" w:rsidRPr="000B2A45">
              <w:rPr>
                <w:sz w:val="20"/>
                <w:szCs w:val="20"/>
              </w:rPr>
              <w:t xml:space="preserve"> </w:t>
            </w:r>
          </w:p>
        </w:tc>
        <w:tc>
          <w:tcPr>
            <w:tcW w:w="1020" w:type="dxa"/>
            <w:tcBorders>
              <w:left w:val="nil"/>
              <w:right w:val="nil"/>
            </w:tcBorders>
            <w:shd w:val="clear" w:color="auto" w:fill="E6EED5"/>
          </w:tcPr>
          <w:p w14:paraId="49C82382" w14:textId="77777777" w:rsidR="007B6E65" w:rsidRPr="000B2A45" w:rsidRDefault="005977FE" w:rsidP="000B2A45">
            <w:pPr>
              <w:tabs>
                <w:tab w:val="left" w:pos="2340"/>
                <w:tab w:val="left" w:pos="2610"/>
              </w:tabs>
              <w:jc w:val="right"/>
              <w:rPr>
                <w:sz w:val="20"/>
                <w:szCs w:val="20"/>
              </w:rPr>
            </w:pPr>
            <w:r>
              <w:rPr>
                <w:sz w:val="20"/>
                <w:szCs w:val="20"/>
              </w:rPr>
              <w:t xml:space="preserve"> 95.67</w:t>
            </w:r>
            <w:r w:rsidR="007B6E65" w:rsidRPr="000B2A45">
              <w:rPr>
                <w:sz w:val="20"/>
                <w:szCs w:val="20"/>
              </w:rPr>
              <w:t xml:space="preserve"> </w:t>
            </w:r>
          </w:p>
        </w:tc>
        <w:tc>
          <w:tcPr>
            <w:tcW w:w="1020" w:type="dxa"/>
            <w:tcBorders>
              <w:left w:val="nil"/>
            </w:tcBorders>
            <w:shd w:val="clear" w:color="auto" w:fill="E6EED5"/>
          </w:tcPr>
          <w:p w14:paraId="1E0701CE" w14:textId="77777777" w:rsidR="007B6E65" w:rsidRPr="000B2A45" w:rsidRDefault="00C73A98" w:rsidP="000B2A45">
            <w:pPr>
              <w:tabs>
                <w:tab w:val="left" w:pos="2340"/>
                <w:tab w:val="left" w:pos="2610"/>
              </w:tabs>
              <w:jc w:val="right"/>
              <w:rPr>
                <w:sz w:val="20"/>
                <w:szCs w:val="20"/>
              </w:rPr>
            </w:pPr>
            <w:r>
              <w:rPr>
                <w:sz w:val="20"/>
                <w:szCs w:val="20"/>
              </w:rPr>
              <w:t>84.80</w:t>
            </w:r>
          </w:p>
        </w:tc>
      </w:tr>
      <w:tr w:rsidR="007B6E65" w:rsidRPr="00986A89" w14:paraId="78FA26C0" w14:textId="77777777" w:rsidTr="000B2A45">
        <w:tc>
          <w:tcPr>
            <w:tcW w:w="1800" w:type="dxa"/>
            <w:tcBorders>
              <w:right w:val="nil"/>
            </w:tcBorders>
          </w:tcPr>
          <w:p w14:paraId="6F45E833" w14:textId="77777777" w:rsidR="007B6E65" w:rsidRPr="000B2A45" w:rsidRDefault="007B6E65" w:rsidP="000B2A45">
            <w:pPr>
              <w:tabs>
                <w:tab w:val="left" w:pos="2340"/>
                <w:tab w:val="left" w:pos="2610"/>
              </w:tabs>
              <w:rPr>
                <w:b/>
                <w:bCs/>
                <w:sz w:val="20"/>
                <w:szCs w:val="20"/>
              </w:rPr>
            </w:pPr>
            <w:r w:rsidRPr="000B2A45">
              <w:rPr>
                <w:b/>
                <w:bCs/>
                <w:sz w:val="20"/>
                <w:szCs w:val="20"/>
              </w:rPr>
              <w:t>High_SPD_mean</w:t>
            </w:r>
          </w:p>
        </w:tc>
        <w:tc>
          <w:tcPr>
            <w:tcW w:w="1020" w:type="dxa"/>
            <w:tcBorders>
              <w:left w:val="nil"/>
              <w:right w:val="nil"/>
            </w:tcBorders>
          </w:tcPr>
          <w:p w14:paraId="67E9D427" w14:textId="77777777" w:rsidR="007B6E65" w:rsidRPr="000B2A45" w:rsidRDefault="00A52F8C" w:rsidP="000B2A45">
            <w:pPr>
              <w:tabs>
                <w:tab w:val="left" w:pos="2340"/>
                <w:tab w:val="left" w:pos="2610"/>
              </w:tabs>
              <w:jc w:val="right"/>
              <w:rPr>
                <w:sz w:val="20"/>
                <w:szCs w:val="20"/>
              </w:rPr>
            </w:pPr>
            <w:r>
              <w:rPr>
                <w:sz w:val="20"/>
                <w:szCs w:val="20"/>
              </w:rPr>
              <w:t xml:space="preserve"> 15.31</w:t>
            </w:r>
            <w:r w:rsidR="007B6E65" w:rsidRPr="000B2A45">
              <w:rPr>
                <w:sz w:val="20"/>
                <w:szCs w:val="20"/>
              </w:rPr>
              <w:t xml:space="preserve"> </w:t>
            </w:r>
          </w:p>
        </w:tc>
        <w:tc>
          <w:tcPr>
            <w:tcW w:w="1020" w:type="dxa"/>
            <w:tcBorders>
              <w:left w:val="nil"/>
              <w:right w:val="nil"/>
            </w:tcBorders>
          </w:tcPr>
          <w:p w14:paraId="107CBE1A" w14:textId="77777777" w:rsidR="007B6E65" w:rsidRPr="000B2A45" w:rsidRDefault="00B155B4" w:rsidP="000B2A45">
            <w:pPr>
              <w:tabs>
                <w:tab w:val="left" w:pos="2340"/>
                <w:tab w:val="left" w:pos="2610"/>
              </w:tabs>
              <w:jc w:val="right"/>
              <w:rPr>
                <w:sz w:val="20"/>
                <w:szCs w:val="20"/>
              </w:rPr>
            </w:pPr>
            <w:r>
              <w:rPr>
                <w:sz w:val="20"/>
                <w:szCs w:val="20"/>
              </w:rPr>
              <w:t xml:space="preserve"> 12.71</w:t>
            </w:r>
            <w:r w:rsidR="007B6E65" w:rsidRPr="000B2A45">
              <w:rPr>
                <w:sz w:val="20"/>
                <w:szCs w:val="20"/>
              </w:rPr>
              <w:t xml:space="preserve"> </w:t>
            </w:r>
          </w:p>
        </w:tc>
        <w:tc>
          <w:tcPr>
            <w:tcW w:w="1020" w:type="dxa"/>
            <w:tcBorders>
              <w:left w:val="nil"/>
              <w:right w:val="nil"/>
            </w:tcBorders>
          </w:tcPr>
          <w:p w14:paraId="1C95AE6F" w14:textId="77777777" w:rsidR="007B6E65" w:rsidRPr="000B2A45" w:rsidRDefault="00A7207A" w:rsidP="000B2A45">
            <w:pPr>
              <w:tabs>
                <w:tab w:val="left" w:pos="2340"/>
                <w:tab w:val="left" w:pos="2610"/>
              </w:tabs>
              <w:jc w:val="right"/>
              <w:rPr>
                <w:sz w:val="20"/>
                <w:szCs w:val="20"/>
              </w:rPr>
            </w:pPr>
            <w:r>
              <w:rPr>
                <w:sz w:val="20"/>
                <w:szCs w:val="20"/>
              </w:rPr>
              <w:t xml:space="preserve"> 17.09</w:t>
            </w:r>
            <w:r w:rsidR="007B6E65" w:rsidRPr="000B2A45">
              <w:rPr>
                <w:sz w:val="20"/>
                <w:szCs w:val="20"/>
              </w:rPr>
              <w:t xml:space="preserve"> </w:t>
            </w:r>
          </w:p>
        </w:tc>
        <w:tc>
          <w:tcPr>
            <w:tcW w:w="1020" w:type="dxa"/>
            <w:tcBorders>
              <w:left w:val="nil"/>
              <w:right w:val="nil"/>
            </w:tcBorders>
          </w:tcPr>
          <w:p w14:paraId="35519AA3" w14:textId="77777777" w:rsidR="007B6E65" w:rsidRPr="000B2A45" w:rsidRDefault="00A90880" w:rsidP="000B2A45">
            <w:pPr>
              <w:tabs>
                <w:tab w:val="left" w:pos="2340"/>
                <w:tab w:val="left" w:pos="2610"/>
              </w:tabs>
              <w:jc w:val="right"/>
              <w:rPr>
                <w:sz w:val="20"/>
                <w:szCs w:val="20"/>
              </w:rPr>
            </w:pPr>
            <w:r>
              <w:rPr>
                <w:sz w:val="20"/>
                <w:szCs w:val="20"/>
              </w:rPr>
              <w:t xml:space="preserve"> 15.48</w:t>
            </w:r>
            <w:r w:rsidR="007B6E65" w:rsidRPr="000B2A45">
              <w:rPr>
                <w:sz w:val="20"/>
                <w:szCs w:val="20"/>
              </w:rPr>
              <w:t xml:space="preserve"> </w:t>
            </w:r>
          </w:p>
        </w:tc>
        <w:tc>
          <w:tcPr>
            <w:tcW w:w="1020" w:type="dxa"/>
            <w:tcBorders>
              <w:left w:val="nil"/>
              <w:right w:val="nil"/>
            </w:tcBorders>
          </w:tcPr>
          <w:p w14:paraId="16A62F8A" w14:textId="77777777" w:rsidR="007B6E65" w:rsidRPr="000B2A45" w:rsidRDefault="005977FE" w:rsidP="000B2A45">
            <w:pPr>
              <w:tabs>
                <w:tab w:val="left" w:pos="2340"/>
                <w:tab w:val="left" w:pos="2610"/>
              </w:tabs>
              <w:jc w:val="right"/>
              <w:rPr>
                <w:sz w:val="20"/>
                <w:szCs w:val="20"/>
              </w:rPr>
            </w:pPr>
            <w:r>
              <w:rPr>
                <w:sz w:val="20"/>
                <w:szCs w:val="20"/>
              </w:rPr>
              <w:t xml:space="preserve"> 15.09</w:t>
            </w:r>
            <w:r w:rsidR="007B6E65" w:rsidRPr="000B2A45">
              <w:rPr>
                <w:sz w:val="20"/>
                <w:szCs w:val="20"/>
              </w:rPr>
              <w:t xml:space="preserve"> </w:t>
            </w:r>
          </w:p>
        </w:tc>
        <w:tc>
          <w:tcPr>
            <w:tcW w:w="1020" w:type="dxa"/>
            <w:tcBorders>
              <w:left w:val="nil"/>
            </w:tcBorders>
          </w:tcPr>
          <w:p w14:paraId="007A9030" w14:textId="77777777" w:rsidR="007B6E65" w:rsidRPr="000B2A45" w:rsidRDefault="00C73A98" w:rsidP="000B2A45">
            <w:pPr>
              <w:tabs>
                <w:tab w:val="left" w:pos="2340"/>
                <w:tab w:val="left" w:pos="2610"/>
              </w:tabs>
              <w:jc w:val="right"/>
              <w:rPr>
                <w:sz w:val="20"/>
                <w:szCs w:val="20"/>
              </w:rPr>
            </w:pPr>
            <w:r>
              <w:rPr>
                <w:sz w:val="20"/>
                <w:szCs w:val="20"/>
              </w:rPr>
              <w:t>14.63</w:t>
            </w:r>
          </w:p>
        </w:tc>
      </w:tr>
      <w:tr w:rsidR="007B6E65" w:rsidRPr="00986A89" w14:paraId="64602BBD" w14:textId="77777777" w:rsidTr="000B2A45">
        <w:tc>
          <w:tcPr>
            <w:tcW w:w="1800" w:type="dxa"/>
            <w:tcBorders>
              <w:right w:val="nil"/>
            </w:tcBorders>
            <w:shd w:val="clear" w:color="auto" w:fill="E6EED5"/>
          </w:tcPr>
          <w:p w14:paraId="2FAD7F20" w14:textId="77777777" w:rsidR="007B6E65" w:rsidRPr="000B2A45" w:rsidRDefault="007B6E65" w:rsidP="000B2A45">
            <w:pPr>
              <w:tabs>
                <w:tab w:val="left" w:pos="2340"/>
                <w:tab w:val="left" w:pos="2610"/>
              </w:tabs>
              <w:rPr>
                <w:b/>
                <w:bCs/>
                <w:sz w:val="20"/>
                <w:szCs w:val="20"/>
              </w:rPr>
            </w:pPr>
            <w:r w:rsidRPr="000B2A45">
              <w:rPr>
                <w:b/>
                <w:bCs/>
                <w:sz w:val="20"/>
                <w:szCs w:val="20"/>
              </w:rPr>
              <w:t>High_P_min</w:t>
            </w:r>
          </w:p>
        </w:tc>
        <w:tc>
          <w:tcPr>
            <w:tcW w:w="1020" w:type="dxa"/>
            <w:tcBorders>
              <w:left w:val="nil"/>
              <w:right w:val="nil"/>
            </w:tcBorders>
            <w:shd w:val="clear" w:color="auto" w:fill="E6EED5"/>
          </w:tcPr>
          <w:p w14:paraId="2DF2B8E1" w14:textId="77777777" w:rsidR="007B6E65" w:rsidRPr="000B2A45" w:rsidRDefault="00A52F8C" w:rsidP="000B2A45">
            <w:pPr>
              <w:tabs>
                <w:tab w:val="left" w:pos="2340"/>
                <w:tab w:val="left" w:pos="2610"/>
              </w:tabs>
              <w:jc w:val="right"/>
              <w:rPr>
                <w:sz w:val="20"/>
                <w:szCs w:val="20"/>
              </w:rPr>
            </w:pPr>
            <w:r>
              <w:rPr>
                <w:sz w:val="20"/>
                <w:szCs w:val="20"/>
              </w:rPr>
              <w:t>57.49</w:t>
            </w:r>
            <w:r w:rsidR="007B6E65" w:rsidRPr="000B2A45">
              <w:rPr>
                <w:sz w:val="20"/>
                <w:szCs w:val="20"/>
              </w:rPr>
              <w:t xml:space="preserve"> </w:t>
            </w:r>
          </w:p>
        </w:tc>
        <w:tc>
          <w:tcPr>
            <w:tcW w:w="1020" w:type="dxa"/>
            <w:tcBorders>
              <w:left w:val="nil"/>
              <w:right w:val="nil"/>
            </w:tcBorders>
            <w:shd w:val="clear" w:color="auto" w:fill="E6EED5"/>
          </w:tcPr>
          <w:p w14:paraId="53AB69CD" w14:textId="77777777" w:rsidR="007B6E65" w:rsidRPr="000B2A45" w:rsidRDefault="00B155B4" w:rsidP="000B2A45">
            <w:pPr>
              <w:tabs>
                <w:tab w:val="left" w:pos="2340"/>
                <w:tab w:val="left" w:pos="2610"/>
              </w:tabs>
              <w:jc w:val="right"/>
              <w:rPr>
                <w:sz w:val="20"/>
                <w:szCs w:val="20"/>
              </w:rPr>
            </w:pPr>
            <w:r>
              <w:rPr>
                <w:sz w:val="20"/>
                <w:szCs w:val="20"/>
              </w:rPr>
              <w:t xml:space="preserve"> 100.00</w:t>
            </w:r>
            <w:r w:rsidR="007B6E65" w:rsidRPr="000B2A45">
              <w:rPr>
                <w:sz w:val="20"/>
                <w:szCs w:val="20"/>
              </w:rPr>
              <w:t xml:space="preserve"> </w:t>
            </w:r>
          </w:p>
        </w:tc>
        <w:tc>
          <w:tcPr>
            <w:tcW w:w="1020" w:type="dxa"/>
            <w:tcBorders>
              <w:left w:val="nil"/>
              <w:right w:val="nil"/>
            </w:tcBorders>
            <w:shd w:val="clear" w:color="auto" w:fill="E6EED5"/>
          </w:tcPr>
          <w:p w14:paraId="7206C40C" w14:textId="77777777" w:rsidR="007B6E65" w:rsidRPr="000B2A45" w:rsidRDefault="00A7207A" w:rsidP="000B2A45">
            <w:pPr>
              <w:tabs>
                <w:tab w:val="left" w:pos="2340"/>
                <w:tab w:val="left" w:pos="2610"/>
              </w:tabs>
              <w:jc w:val="right"/>
              <w:rPr>
                <w:sz w:val="20"/>
                <w:szCs w:val="20"/>
              </w:rPr>
            </w:pPr>
            <w:r>
              <w:rPr>
                <w:sz w:val="20"/>
                <w:szCs w:val="20"/>
              </w:rPr>
              <w:t>100.00</w:t>
            </w:r>
            <w:r w:rsidR="007B6E65" w:rsidRPr="000B2A45">
              <w:rPr>
                <w:sz w:val="20"/>
                <w:szCs w:val="20"/>
              </w:rPr>
              <w:t xml:space="preserve"> </w:t>
            </w:r>
          </w:p>
        </w:tc>
        <w:tc>
          <w:tcPr>
            <w:tcW w:w="1020" w:type="dxa"/>
            <w:tcBorders>
              <w:left w:val="nil"/>
              <w:right w:val="nil"/>
            </w:tcBorders>
            <w:shd w:val="clear" w:color="auto" w:fill="E6EED5"/>
          </w:tcPr>
          <w:p w14:paraId="089BF3C1" w14:textId="77777777" w:rsidR="007B6E65" w:rsidRPr="000B2A45" w:rsidRDefault="00A90880" w:rsidP="000B2A45">
            <w:pPr>
              <w:tabs>
                <w:tab w:val="left" w:pos="2340"/>
                <w:tab w:val="left" w:pos="2610"/>
              </w:tabs>
              <w:jc w:val="right"/>
              <w:rPr>
                <w:sz w:val="20"/>
                <w:szCs w:val="20"/>
              </w:rPr>
            </w:pPr>
            <w:r>
              <w:rPr>
                <w:sz w:val="20"/>
                <w:szCs w:val="20"/>
              </w:rPr>
              <w:t>101.84</w:t>
            </w:r>
            <w:r w:rsidR="007B6E65" w:rsidRPr="000B2A45">
              <w:rPr>
                <w:sz w:val="20"/>
                <w:szCs w:val="20"/>
              </w:rPr>
              <w:t xml:space="preserve"> </w:t>
            </w:r>
          </w:p>
        </w:tc>
        <w:tc>
          <w:tcPr>
            <w:tcW w:w="1020" w:type="dxa"/>
            <w:tcBorders>
              <w:left w:val="nil"/>
              <w:right w:val="nil"/>
            </w:tcBorders>
            <w:shd w:val="clear" w:color="auto" w:fill="E6EED5"/>
          </w:tcPr>
          <w:p w14:paraId="61E2DC19" w14:textId="77777777" w:rsidR="007B6E65" w:rsidRPr="000B2A45" w:rsidRDefault="005977FE" w:rsidP="000B2A45">
            <w:pPr>
              <w:tabs>
                <w:tab w:val="left" w:pos="2340"/>
                <w:tab w:val="left" w:pos="2610"/>
              </w:tabs>
              <w:jc w:val="right"/>
              <w:rPr>
                <w:sz w:val="20"/>
                <w:szCs w:val="20"/>
              </w:rPr>
            </w:pPr>
            <w:r>
              <w:rPr>
                <w:sz w:val="20"/>
                <w:szCs w:val="20"/>
              </w:rPr>
              <w:t>105.18</w:t>
            </w:r>
            <w:r w:rsidR="007B6E65" w:rsidRPr="000B2A45">
              <w:rPr>
                <w:sz w:val="20"/>
                <w:szCs w:val="20"/>
              </w:rPr>
              <w:t xml:space="preserve"> </w:t>
            </w:r>
          </w:p>
        </w:tc>
        <w:tc>
          <w:tcPr>
            <w:tcW w:w="1020" w:type="dxa"/>
            <w:tcBorders>
              <w:left w:val="nil"/>
            </w:tcBorders>
            <w:shd w:val="clear" w:color="auto" w:fill="E6EED5"/>
          </w:tcPr>
          <w:p w14:paraId="572292A2" w14:textId="77777777" w:rsidR="007B6E65" w:rsidRPr="000B2A45" w:rsidRDefault="00C73A98" w:rsidP="000B2A45">
            <w:pPr>
              <w:tabs>
                <w:tab w:val="left" w:pos="2340"/>
                <w:tab w:val="left" w:pos="2610"/>
              </w:tabs>
              <w:jc w:val="right"/>
              <w:rPr>
                <w:sz w:val="20"/>
                <w:szCs w:val="20"/>
              </w:rPr>
            </w:pPr>
            <w:r>
              <w:rPr>
                <w:sz w:val="20"/>
                <w:szCs w:val="20"/>
              </w:rPr>
              <w:t>101.00</w:t>
            </w:r>
          </w:p>
        </w:tc>
      </w:tr>
      <w:tr w:rsidR="007B6E65" w:rsidRPr="00986A89" w14:paraId="5B6A35A6" w14:textId="77777777" w:rsidTr="000B2A45">
        <w:tc>
          <w:tcPr>
            <w:tcW w:w="1800" w:type="dxa"/>
            <w:tcBorders>
              <w:right w:val="nil"/>
            </w:tcBorders>
          </w:tcPr>
          <w:p w14:paraId="587AD829" w14:textId="77777777" w:rsidR="007B6E65" w:rsidRPr="000B2A45" w:rsidRDefault="007B6E65" w:rsidP="000B2A45">
            <w:pPr>
              <w:tabs>
                <w:tab w:val="left" w:pos="2340"/>
                <w:tab w:val="left" w:pos="2610"/>
              </w:tabs>
              <w:rPr>
                <w:b/>
                <w:bCs/>
                <w:sz w:val="20"/>
                <w:szCs w:val="20"/>
              </w:rPr>
            </w:pPr>
            <w:r w:rsidRPr="000B2A45">
              <w:rPr>
                <w:b/>
                <w:bCs/>
                <w:sz w:val="20"/>
                <w:szCs w:val="20"/>
              </w:rPr>
              <w:t>High_P_max</w:t>
            </w:r>
          </w:p>
        </w:tc>
        <w:tc>
          <w:tcPr>
            <w:tcW w:w="1020" w:type="dxa"/>
            <w:tcBorders>
              <w:left w:val="nil"/>
              <w:right w:val="nil"/>
            </w:tcBorders>
          </w:tcPr>
          <w:p w14:paraId="7BC38950" w14:textId="77777777" w:rsidR="007B6E65" w:rsidRPr="000B2A45" w:rsidRDefault="00A52F8C" w:rsidP="000B2A45">
            <w:pPr>
              <w:tabs>
                <w:tab w:val="left" w:pos="2340"/>
                <w:tab w:val="left" w:pos="2610"/>
              </w:tabs>
              <w:jc w:val="right"/>
              <w:rPr>
                <w:sz w:val="20"/>
                <w:szCs w:val="20"/>
              </w:rPr>
            </w:pPr>
            <w:r>
              <w:rPr>
                <w:sz w:val="20"/>
                <w:szCs w:val="20"/>
              </w:rPr>
              <w:t>399.66</w:t>
            </w:r>
            <w:r w:rsidR="007B6E65" w:rsidRPr="000B2A45">
              <w:rPr>
                <w:sz w:val="20"/>
                <w:szCs w:val="20"/>
              </w:rPr>
              <w:t xml:space="preserve"> </w:t>
            </w:r>
          </w:p>
        </w:tc>
        <w:tc>
          <w:tcPr>
            <w:tcW w:w="1020" w:type="dxa"/>
            <w:tcBorders>
              <w:left w:val="nil"/>
              <w:right w:val="nil"/>
            </w:tcBorders>
          </w:tcPr>
          <w:p w14:paraId="1777BBE6" w14:textId="77777777" w:rsidR="007B6E65" w:rsidRPr="000B2A45" w:rsidRDefault="00B155B4" w:rsidP="000B2A45">
            <w:pPr>
              <w:tabs>
                <w:tab w:val="left" w:pos="2340"/>
                <w:tab w:val="left" w:pos="2610"/>
              </w:tabs>
              <w:jc w:val="right"/>
              <w:rPr>
                <w:sz w:val="20"/>
                <w:szCs w:val="20"/>
              </w:rPr>
            </w:pPr>
            <w:r>
              <w:rPr>
                <w:sz w:val="20"/>
                <w:szCs w:val="20"/>
              </w:rPr>
              <w:t>400.00</w:t>
            </w:r>
            <w:r w:rsidR="007B6E65" w:rsidRPr="000B2A45">
              <w:rPr>
                <w:sz w:val="20"/>
                <w:szCs w:val="20"/>
              </w:rPr>
              <w:t xml:space="preserve"> </w:t>
            </w:r>
          </w:p>
        </w:tc>
        <w:tc>
          <w:tcPr>
            <w:tcW w:w="1020" w:type="dxa"/>
            <w:tcBorders>
              <w:left w:val="nil"/>
              <w:right w:val="nil"/>
            </w:tcBorders>
          </w:tcPr>
          <w:p w14:paraId="67702784" w14:textId="77777777" w:rsidR="007B6E65" w:rsidRPr="000B2A45" w:rsidRDefault="00A7207A" w:rsidP="000B2A45">
            <w:pPr>
              <w:tabs>
                <w:tab w:val="left" w:pos="2340"/>
                <w:tab w:val="left" w:pos="2610"/>
              </w:tabs>
              <w:jc w:val="right"/>
              <w:rPr>
                <w:sz w:val="20"/>
                <w:szCs w:val="20"/>
              </w:rPr>
            </w:pPr>
            <w:r>
              <w:rPr>
                <w:sz w:val="20"/>
                <w:szCs w:val="20"/>
              </w:rPr>
              <w:t>399.93</w:t>
            </w:r>
            <w:r w:rsidR="007B6E65" w:rsidRPr="000B2A45">
              <w:rPr>
                <w:sz w:val="20"/>
                <w:szCs w:val="20"/>
              </w:rPr>
              <w:t xml:space="preserve"> </w:t>
            </w:r>
          </w:p>
        </w:tc>
        <w:tc>
          <w:tcPr>
            <w:tcW w:w="1020" w:type="dxa"/>
            <w:tcBorders>
              <w:left w:val="nil"/>
              <w:right w:val="nil"/>
            </w:tcBorders>
          </w:tcPr>
          <w:p w14:paraId="54A8DF4C" w14:textId="77777777" w:rsidR="007B6E65" w:rsidRPr="000B2A45" w:rsidRDefault="00A90880" w:rsidP="000B2A45">
            <w:pPr>
              <w:tabs>
                <w:tab w:val="left" w:pos="2340"/>
                <w:tab w:val="left" w:pos="2610"/>
              </w:tabs>
              <w:jc w:val="right"/>
              <w:rPr>
                <w:sz w:val="20"/>
                <w:szCs w:val="20"/>
              </w:rPr>
            </w:pPr>
            <w:r>
              <w:rPr>
                <w:sz w:val="20"/>
                <w:szCs w:val="20"/>
              </w:rPr>
              <w:t>399.94</w:t>
            </w:r>
            <w:r w:rsidR="007B6E65" w:rsidRPr="000B2A45">
              <w:rPr>
                <w:sz w:val="20"/>
                <w:szCs w:val="20"/>
              </w:rPr>
              <w:t xml:space="preserve"> </w:t>
            </w:r>
          </w:p>
        </w:tc>
        <w:tc>
          <w:tcPr>
            <w:tcW w:w="1020" w:type="dxa"/>
            <w:tcBorders>
              <w:left w:val="nil"/>
              <w:right w:val="nil"/>
            </w:tcBorders>
          </w:tcPr>
          <w:p w14:paraId="6D8B5979" w14:textId="77777777" w:rsidR="007B6E65" w:rsidRPr="000B2A45" w:rsidRDefault="005977FE" w:rsidP="000B2A45">
            <w:pPr>
              <w:tabs>
                <w:tab w:val="left" w:pos="2340"/>
                <w:tab w:val="left" w:pos="2610"/>
              </w:tabs>
              <w:jc w:val="right"/>
              <w:rPr>
                <w:sz w:val="20"/>
                <w:szCs w:val="20"/>
              </w:rPr>
            </w:pPr>
            <w:r>
              <w:rPr>
                <w:sz w:val="20"/>
                <w:szCs w:val="20"/>
              </w:rPr>
              <w:t>399.99</w:t>
            </w:r>
            <w:r w:rsidR="007B6E65" w:rsidRPr="000B2A45">
              <w:rPr>
                <w:sz w:val="20"/>
                <w:szCs w:val="20"/>
              </w:rPr>
              <w:t xml:space="preserve"> </w:t>
            </w:r>
          </w:p>
        </w:tc>
        <w:tc>
          <w:tcPr>
            <w:tcW w:w="1020" w:type="dxa"/>
            <w:tcBorders>
              <w:left w:val="nil"/>
            </w:tcBorders>
          </w:tcPr>
          <w:p w14:paraId="15F46242" w14:textId="77777777" w:rsidR="007B6E65" w:rsidRPr="000B2A45" w:rsidRDefault="00C73A98" w:rsidP="000B2A45">
            <w:pPr>
              <w:tabs>
                <w:tab w:val="left" w:pos="2340"/>
                <w:tab w:val="left" w:pos="2610"/>
              </w:tabs>
              <w:jc w:val="right"/>
              <w:rPr>
                <w:sz w:val="20"/>
                <w:szCs w:val="20"/>
              </w:rPr>
            </w:pPr>
            <w:r>
              <w:rPr>
                <w:sz w:val="20"/>
                <w:szCs w:val="20"/>
              </w:rPr>
              <w:t>400.00</w:t>
            </w:r>
          </w:p>
        </w:tc>
      </w:tr>
      <w:tr w:rsidR="007B6E65" w:rsidRPr="00986A89" w14:paraId="7F494C66" w14:textId="77777777" w:rsidTr="000B2A45">
        <w:tc>
          <w:tcPr>
            <w:tcW w:w="1800" w:type="dxa"/>
            <w:tcBorders>
              <w:right w:val="nil"/>
            </w:tcBorders>
            <w:shd w:val="clear" w:color="auto" w:fill="E6EED5"/>
          </w:tcPr>
          <w:p w14:paraId="1498F993" w14:textId="77777777" w:rsidR="007B6E65" w:rsidRPr="000B2A45" w:rsidRDefault="007B6E65" w:rsidP="000B2A45">
            <w:pPr>
              <w:tabs>
                <w:tab w:val="left" w:pos="2340"/>
                <w:tab w:val="left" w:pos="2610"/>
              </w:tabs>
              <w:rPr>
                <w:b/>
                <w:bCs/>
                <w:sz w:val="20"/>
                <w:szCs w:val="20"/>
              </w:rPr>
            </w:pPr>
            <w:r w:rsidRPr="000B2A45">
              <w:rPr>
                <w:b/>
                <w:bCs/>
                <w:sz w:val="20"/>
                <w:szCs w:val="20"/>
              </w:rPr>
              <w:t>High_P_mean</w:t>
            </w:r>
          </w:p>
        </w:tc>
        <w:tc>
          <w:tcPr>
            <w:tcW w:w="1020" w:type="dxa"/>
            <w:tcBorders>
              <w:left w:val="nil"/>
              <w:right w:val="nil"/>
            </w:tcBorders>
            <w:shd w:val="clear" w:color="auto" w:fill="E6EED5"/>
          </w:tcPr>
          <w:p w14:paraId="4BAB2ED4" w14:textId="77777777" w:rsidR="007B6E65" w:rsidRPr="000B2A45" w:rsidRDefault="00A52F8C" w:rsidP="000B2A45">
            <w:pPr>
              <w:tabs>
                <w:tab w:val="left" w:pos="2340"/>
                <w:tab w:val="left" w:pos="2610"/>
              </w:tabs>
              <w:jc w:val="right"/>
              <w:rPr>
                <w:sz w:val="20"/>
                <w:szCs w:val="20"/>
              </w:rPr>
            </w:pPr>
            <w:r>
              <w:rPr>
                <w:sz w:val="20"/>
                <w:szCs w:val="20"/>
              </w:rPr>
              <w:t>233.86</w:t>
            </w:r>
            <w:r w:rsidR="007B6E65" w:rsidRPr="000B2A45">
              <w:rPr>
                <w:sz w:val="20"/>
                <w:szCs w:val="20"/>
              </w:rPr>
              <w:t xml:space="preserve"> </w:t>
            </w:r>
          </w:p>
        </w:tc>
        <w:tc>
          <w:tcPr>
            <w:tcW w:w="1020" w:type="dxa"/>
            <w:tcBorders>
              <w:left w:val="nil"/>
              <w:right w:val="nil"/>
            </w:tcBorders>
            <w:shd w:val="clear" w:color="auto" w:fill="E6EED5"/>
          </w:tcPr>
          <w:p w14:paraId="01305E3A" w14:textId="77777777" w:rsidR="007B6E65" w:rsidRPr="000B2A45" w:rsidRDefault="00B155B4" w:rsidP="000B2A45">
            <w:pPr>
              <w:tabs>
                <w:tab w:val="left" w:pos="2340"/>
                <w:tab w:val="left" w:pos="2610"/>
              </w:tabs>
              <w:jc w:val="right"/>
              <w:rPr>
                <w:sz w:val="20"/>
                <w:szCs w:val="20"/>
              </w:rPr>
            </w:pPr>
            <w:r>
              <w:rPr>
                <w:sz w:val="20"/>
                <w:szCs w:val="20"/>
              </w:rPr>
              <w:t>227.88</w:t>
            </w:r>
            <w:r w:rsidR="007B6E65" w:rsidRPr="000B2A45">
              <w:rPr>
                <w:sz w:val="20"/>
                <w:szCs w:val="20"/>
              </w:rPr>
              <w:t xml:space="preserve"> </w:t>
            </w:r>
          </w:p>
        </w:tc>
        <w:tc>
          <w:tcPr>
            <w:tcW w:w="1020" w:type="dxa"/>
            <w:tcBorders>
              <w:left w:val="nil"/>
              <w:right w:val="nil"/>
            </w:tcBorders>
            <w:shd w:val="clear" w:color="auto" w:fill="E6EED5"/>
          </w:tcPr>
          <w:p w14:paraId="379B7711" w14:textId="77777777" w:rsidR="007B6E65" w:rsidRPr="000B2A45" w:rsidRDefault="00A7207A" w:rsidP="000B2A45">
            <w:pPr>
              <w:tabs>
                <w:tab w:val="left" w:pos="2340"/>
                <w:tab w:val="left" w:pos="2610"/>
              </w:tabs>
              <w:jc w:val="right"/>
              <w:rPr>
                <w:sz w:val="20"/>
                <w:szCs w:val="20"/>
              </w:rPr>
            </w:pPr>
            <w:r>
              <w:rPr>
                <w:sz w:val="20"/>
                <w:szCs w:val="20"/>
              </w:rPr>
              <w:t>229.73</w:t>
            </w:r>
            <w:r w:rsidR="007B6E65" w:rsidRPr="000B2A45">
              <w:rPr>
                <w:sz w:val="20"/>
                <w:szCs w:val="20"/>
              </w:rPr>
              <w:t xml:space="preserve"> </w:t>
            </w:r>
          </w:p>
        </w:tc>
        <w:tc>
          <w:tcPr>
            <w:tcW w:w="1020" w:type="dxa"/>
            <w:tcBorders>
              <w:left w:val="nil"/>
              <w:right w:val="nil"/>
            </w:tcBorders>
            <w:shd w:val="clear" w:color="auto" w:fill="E6EED5"/>
          </w:tcPr>
          <w:p w14:paraId="62339028" w14:textId="77777777" w:rsidR="007B6E65" w:rsidRPr="000B2A45" w:rsidRDefault="00A90880" w:rsidP="000B2A45">
            <w:pPr>
              <w:tabs>
                <w:tab w:val="left" w:pos="2340"/>
                <w:tab w:val="left" w:pos="2610"/>
              </w:tabs>
              <w:jc w:val="right"/>
              <w:rPr>
                <w:sz w:val="20"/>
                <w:szCs w:val="20"/>
              </w:rPr>
            </w:pPr>
            <w:r>
              <w:rPr>
                <w:sz w:val="20"/>
                <w:szCs w:val="20"/>
              </w:rPr>
              <w:t>220.80</w:t>
            </w:r>
            <w:r w:rsidR="007B6E65" w:rsidRPr="000B2A45">
              <w:rPr>
                <w:sz w:val="20"/>
                <w:szCs w:val="20"/>
              </w:rPr>
              <w:t xml:space="preserve"> </w:t>
            </w:r>
          </w:p>
        </w:tc>
        <w:tc>
          <w:tcPr>
            <w:tcW w:w="1020" w:type="dxa"/>
            <w:tcBorders>
              <w:left w:val="nil"/>
              <w:right w:val="nil"/>
            </w:tcBorders>
            <w:shd w:val="clear" w:color="auto" w:fill="E6EED5"/>
          </w:tcPr>
          <w:p w14:paraId="6F2E30AF" w14:textId="77777777" w:rsidR="007B6E65" w:rsidRPr="000B2A45" w:rsidRDefault="005977FE" w:rsidP="000B2A45">
            <w:pPr>
              <w:tabs>
                <w:tab w:val="left" w:pos="2340"/>
                <w:tab w:val="left" w:pos="2610"/>
              </w:tabs>
              <w:jc w:val="right"/>
              <w:rPr>
                <w:sz w:val="20"/>
                <w:szCs w:val="20"/>
              </w:rPr>
            </w:pPr>
            <w:r>
              <w:rPr>
                <w:sz w:val="20"/>
                <w:szCs w:val="20"/>
              </w:rPr>
              <w:t>253.58</w:t>
            </w:r>
            <w:r w:rsidR="007B6E65" w:rsidRPr="000B2A45">
              <w:rPr>
                <w:sz w:val="20"/>
                <w:szCs w:val="20"/>
              </w:rPr>
              <w:t xml:space="preserve"> </w:t>
            </w:r>
          </w:p>
        </w:tc>
        <w:tc>
          <w:tcPr>
            <w:tcW w:w="1020" w:type="dxa"/>
            <w:tcBorders>
              <w:left w:val="nil"/>
            </w:tcBorders>
            <w:shd w:val="clear" w:color="auto" w:fill="E6EED5"/>
          </w:tcPr>
          <w:p w14:paraId="5A0EA7D4" w14:textId="77777777" w:rsidR="007B6E65" w:rsidRPr="000B2A45" w:rsidRDefault="00C73A98" w:rsidP="000B2A45">
            <w:pPr>
              <w:tabs>
                <w:tab w:val="left" w:pos="2340"/>
                <w:tab w:val="left" w:pos="2610"/>
              </w:tabs>
              <w:jc w:val="right"/>
              <w:rPr>
                <w:sz w:val="20"/>
                <w:szCs w:val="20"/>
              </w:rPr>
            </w:pPr>
            <w:r>
              <w:rPr>
                <w:sz w:val="20"/>
                <w:szCs w:val="20"/>
              </w:rPr>
              <w:t>226.75</w:t>
            </w:r>
          </w:p>
        </w:tc>
      </w:tr>
    </w:tbl>
    <w:p w14:paraId="3A04E3D6" w14:textId="77777777" w:rsidR="007B6E65" w:rsidRDefault="007B6E65" w:rsidP="00381700"/>
    <w:p w14:paraId="68A5491A" w14:textId="77777777" w:rsidR="007B6E65" w:rsidRDefault="007B6E65">
      <w:r>
        <w:br w:type="page"/>
      </w:r>
    </w:p>
    <w:p w14:paraId="27F26BC6" w14:textId="77777777" w:rsidR="007B6E65" w:rsidRDefault="007B6E65" w:rsidP="00381700"/>
    <w:p w14:paraId="1A1D520A" w14:textId="77777777" w:rsidR="007B6E65" w:rsidRDefault="007B6E65" w:rsidP="00113084">
      <w:pPr>
        <w:pStyle w:val="Caption"/>
        <w:keepNext/>
        <w:tabs>
          <w:tab w:val="left" w:pos="2340"/>
          <w:tab w:val="left" w:pos="2610"/>
        </w:tabs>
        <w:ind w:firstLine="720"/>
      </w:pPr>
      <w:bookmarkStart w:id="108" w:name="_Ref264687649"/>
      <w:r>
        <w:t xml:space="preserve">Table </w:t>
      </w:r>
      <w:fldSimple w:instr=" STYLEREF 1 \s ">
        <w:r w:rsidR="000E5A50">
          <w:rPr>
            <w:noProof/>
          </w:rPr>
          <w:t>9</w:t>
        </w:r>
      </w:fldSimple>
      <w:r w:rsidR="008E6D03">
        <w:noBreakHyphen/>
      </w:r>
      <w:fldSimple w:instr=" SEQ Table \* ARABIC \s 1 ">
        <w:r w:rsidR="000E5A50">
          <w:rPr>
            <w:noProof/>
          </w:rPr>
          <w:t>2</w:t>
        </w:r>
      </w:fldSimple>
      <w:bookmarkEnd w:id="108"/>
      <w:r>
        <w:t>: Experiment 3 statistical summary of AMV datasets for QI with forecast &gt;= 50.</w:t>
      </w:r>
    </w:p>
    <w:tbl>
      <w:tblPr>
        <w:tblW w:w="6915" w:type="dxa"/>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1890"/>
        <w:gridCol w:w="1005"/>
        <w:gridCol w:w="1005"/>
        <w:gridCol w:w="1005"/>
        <w:gridCol w:w="1005"/>
        <w:gridCol w:w="1005"/>
      </w:tblGrid>
      <w:tr w:rsidR="007D22B8" w:rsidRPr="003546F7" w14:paraId="39443529" w14:textId="77777777" w:rsidTr="007D22B8">
        <w:tc>
          <w:tcPr>
            <w:tcW w:w="1890" w:type="dxa"/>
            <w:tcBorders>
              <w:right w:val="nil"/>
            </w:tcBorders>
            <w:shd w:val="clear" w:color="auto" w:fill="9BBB59"/>
          </w:tcPr>
          <w:p w14:paraId="71E10B91" w14:textId="77777777" w:rsidR="007D22B8" w:rsidRPr="000B2A45" w:rsidRDefault="007D22B8" w:rsidP="000B2A45">
            <w:pPr>
              <w:pBdr>
                <w:between w:val="double" w:sz="6" w:space="0" w:color="auto"/>
              </w:pBdr>
              <w:tabs>
                <w:tab w:val="left" w:pos="2340"/>
                <w:tab w:val="left" w:pos="2610"/>
              </w:tabs>
              <w:ind w:left="960"/>
              <w:rPr>
                <w:b/>
                <w:bCs/>
                <w:sz w:val="20"/>
                <w:szCs w:val="20"/>
              </w:rPr>
            </w:pPr>
          </w:p>
        </w:tc>
        <w:tc>
          <w:tcPr>
            <w:tcW w:w="1005" w:type="dxa"/>
            <w:tcBorders>
              <w:left w:val="nil"/>
              <w:right w:val="nil"/>
            </w:tcBorders>
            <w:shd w:val="clear" w:color="auto" w:fill="9BBB59"/>
          </w:tcPr>
          <w:p w14:paraId="6185B3E2" w14:textId="77777777" w:rsidR="007D22B8" w:rsidRPr="000B2A45" w:rsidRDefault="007D22B8" w:rsidP="000B2A45">
            <w:pPr>
              <w:tabs>
                <w:tab w:val="left" w:pos="2340"/>
                <w:tab w:val="left" w:pos="2610"/>
              </w:tabs>
              <w:jc w:val="center"/>
              <w:rPr>
                <w:b/>
                <w:bCs/>
                <w:sz w:val="20"/>
                <w:szCs w:val="20"/>
              </w:rPr>
            </w:pPr>
            <w:r w:rsidRPr="000B2A45">
              <w:rPr>
                <w:b/>
                <w:bCs/>
                <w:color w:val="FFFFFF"/>
                <w:sz w:val="20"/>
                <w:szCs w:val="20"/>
              </w:rPr>
              <w:t>EUM</w:t>
            </w:r>
          </w:p>
        </w:tc>
        <w:tc>
          <w:tcPr>
            <w:tcW w:w="1005" w:type="dxa"/>
            <w:tcBorders>
              <w:left w:val="nil"/>
              <w:right w:val="nil"/>
            </w:tcBorders>
            <w:shd w:val="clear" w:color="auto" w:fill="9BBB59"/>
          </w:tcPr>
          <w:p w14:paraId="6152C8D4" w14:textId="77777777" w:rsidR="007D22B8" w:rsidRPr="000B2A45" w:rsidRDefault="007D22B8" w:rsidP="000B2A45">
            <w:pPr>
              <w:tabs>
                <w:tab w:val="left" w:pos="2340"/>
                <w:tab w:val="left" w:pos="2610"/>
              </w:tabs>
              <w:jc w:val="center"/>
              <w:rPr>
                <w:b/>
                <w:bCs/>
                <w:sz w:val="20"/>
                <w:szCs w:val="20"/>
              </w:rPr>
            </w:pPr>
            <w:r>
              <w:rPr>
                <w:b/>
                <w:bCs/>
                <w:color w:val="FFFFFF"/>
                <w:sz w:val="20"/>
                <w:szCs w:val="20"/>
              </w:rPr>
              <w:t>JMA</w:t>
            </w:r>
          </w:p>
        </w:tc>
        <w:tc>
          <w:tcPr>
            <w:tcW w:w="1005" w:type="dxa"/>
            <w:tcBorders>
              <w:left w:val="nil"/>
              <w:right w:val="nil"/>
            </w:tcBorders>
            <w:shd w:val="clear" w:color="auto" w:fill="9BBB59"/>
          </w:tcPr>
          <w:p w14:paraId="3FEF6427" w14:textId="77777777" w:rsidR="007D22B8" w:rsidRPr="000B2A45" w:rsidRDefault="007D22B8" w:rsidP="000B2A45">
            <w:pPr>
              <w:tabs>
                <w:tab w:val="left" w:pos="2340"/>
                <w:tab w:val="left" w:pos="2610"/>
              </w:tabs>
              <w:jc w:val="center"/>
              <w:rPr>
                <w:b/>
                <w:bCs/>
                <w:sz w:val="20"/>
                <w:szCs w:val="20"/>
              </w:rPr>
            </w:pPr>
            <w:r>
              <w:rPr>
                <w:b/>
                <w:bCs/>
                <w:color w:val="FFFFFF"/>
                <w:sz w:val="20"/>
                <w:szCs w:val="20"/>
              </w:rPr>
              <w:t>NOA</w:t>
            </w:r>
          </w:p>
        </w:tc>
        <w:tc>
          <w:tcPr>
            <w:tcW w:w="1005" w:type="dxa"/>
            <w:tcBorders>
              <w:left w:val="nil"/>
              <w:right w:val="nil"/>
            </w:tcBorders>
            <w:shd w:val="clear" w:color="auto" w:fill="9BBB59"/>
          </w:tcPr>
          <w:p w14:paraId="5DE1FEAA" w14:textId="77777777" w:rsidR="007D22B8" w:rsidRPr="000B2A45" w:rsidRDefault="007D22B8" w:rsidP="000B2A45">
            <w:pPr>
              <w:tabs>
                <w:tab w:val="left" w:pos="2340"/>
                <w:tab w:val="left" w:pos="2610"/>
              </w:tabs>
              <w:jc w:val="center"/>
              <w:rPr>
                <w:b/>
                <w:bCs/>
                <w:sz w:val="20"/>
                <w:szCs w:val="20"/>
              </w:rPr>
            </w:pPr>
            <w:r w:rsidRPr="000B2A45">
              <w:rPr>
                <w:b/>
                <w:bCs/>
                <w:color w:val="FFFFFF"/>
                <w:sz w:val="20"/>
                <w:szCs w:val="20"/>
              </w:rPr>
              <w:t>KMA</w:t>
            </w:r>
          </w:p>
        </w:tc>
        <w:tc>
          <w:tcPr>
            <w:tcW w:w="1005" w:type="dxa"/>
            <w:tcBorders>
              <w:left w:val="nil"/>
              <w:right w:val="nil"/>
            </w:tcBorders>
            <w:shd w:val="clear" w:color="auto" w:fill="9BBB59"/>
          </w:tcPr>
          <w:p w14:paraId="41F39913" w14:textId="77777777" w:rsidR="007D22B8" w:rsidRPr="000B2A45" w:rsidRDefault="007D22B8" w:rsidP="000B2A45">
            <w:pPr>
              <w:tabs>
                <w:tab w:val="left" w:pos="2340"/>
                <w:tab w:val="left" w:pos="2610"/>
              </w:tabs>
              <w:jc w:val="center"/>
              <w:rPr>
                <w:b/>
                <w:bCs/>
                <w:sz w:val="20"/>
                <w:szCs w:val="20"/>
              </w:rPr>
            </w:pPr>
            <w:r>
              <w:rPr>
                <w:b/>
                <w:bCs/>
                <w:color w:val="FFFFFF"/>
                <w:sz w:val="20"/>
                <w:szCs w:val="20"/>
              </w:rPr>
              <w:t>NWC</w:t>
            </w:r>
          </w:p>
        </w:tc>
      </w:tr>
      <w:tr w:rsidR="007D22B8" w:rsidRPr="003546F7" w14:paraId="347E2D10" w14:textId="77777777" w:rsidTr="007D22B8">
        <w:tc>
          <w:tcPr>
            <w:tcW w:w="1890" w:type="dxa"/>
            <w:tcBorders>
              <w:right w:val="nil"/>
            </w:tcBorders>
            <w:shd w:val="clear" w:color="auto" w:fill="E6EED5"/>
          </w:tcPr>
          <w:p w14:paraId="08B835C6" w14:textId="77777777" w:rsidR="007D22B8" w:rsidRPr="000B2A45" w:rsidRDefault="007D22B8" w:rsidP="000B2A45">
            <w:pPr>
              <w:tabs>
                <w:tab w:val="left" w:pos="2340"/>
                <w:tab w:val="left" w:pos="2610"/>
              </w:tabs>
              <w:rPr>
                <w:b/>
                <w:bCs/>
                <w:sz w:val="20"/>
                <w:szCs w:val="20"/>
              </w:rPr>
            </w:pPr>
            <w:r w:rsidRPr="000B2A45">
              <w:rPr>
                <w:b/>
                <w:bCs/>
                <w:sz w:val="20"/>
                <w:szCs w:val="20"/>
              </w:rPr>
              <w:t>Total AMVs</w:t>
            </w:r>
          </w:p>
        </w:tc>
        <w:tc>
          <w:tcPr>
            <w:tcW w:w="1005" w:type="dxa"/>
            <w:tcBorders>
              <w:left w:val="nil"/>
              <w:right w:val="nil"/>
            </w:tcBorders>
            <w:shd w:val="clear" w:color="auto" w:fill="E6EED5"/>
          </w:tcPr>
          <w:p w14:paraId="1DF3922C" w14:textId="77777777" w:rsidR="007D22B8" w:rsidRPr="000B2A45" w:rsidRDefault="007D22B8" w:rsidP="000B2A45">
            <w:pPr>
              <w:tabs>
                <w:tab w:val="left" w:pos="2340"/>
                <w:tab w:val="left" w:pos="2610"/>
              </w:tabs>
              <w:jc w:val="right"/>
              <w:rPr>
                <w:sz w:val="20"/>
                <w:szCs w:val="20"/>
              </w:rPr>
            </w:pPr>
            <w:r>
              <w:rPr>
                <w:sz w:val="20"/>
                <w:szCs w:val="20"/>
              </w:rPr>
              <w:t>30941</w:t>
            </w:r>
          </w:p>
        </w:tc>
        <w:tc>
          <w:tcPr>
            <w:tcW w:w="1005" w:type="dxa"/>
            <w:tcBorders>
              <w:left w:val="nil"/>
              <w:right w:val="nil"/>
            </w:tcBorders>
            <w:shd w:val="clear" w:color="auto" w:fill="E6EED5"/>
          </w:tcPr>
          <w:p w14:paraId="243B6007" w14:textId="77777777" w:rsidR="007D22B8" w:rsidRPr="000B2A45" w:rsidRDefault="007D22B8" w:rsidP="009859A4">
            <w:pPr>
              <w:tabs>
                <w:tab w:val="left" w:pos="2340"/>
                <w:tab w:val="left" w:pos="2610"/>
              </w:tabs>
              <w:jc w:val="right"/>
              <w:rPr>
                <w:sz w:val="20"/>
                <w:szCs w:val="20"/>
              </w:rPr>
            </w:pPr>
            <w:r>
              <w:rPr>
                <w:sz w:val="20"/>
                <w:szCs w:val="20"/>
              </w:rPr>
              <w:t>67920</w:t>
            </w:r>
          </w:p>
        </w:tc>
        <w:tc>
          <w:tcPr>
            <w:tcW w:w="1005" w:type="dxa"/>
            <w:tcBorders>
              <w:left w:val="nil"/>
              <w:right w:val="nil"/>
            </w:tcBorders>
            <w:shd w:val="clear" w:color="auto" w:fill="E6EED5"/>
          </w:tcPr>
          <w:p w14:paraId="14DFAF4F" w14:textId="77777777" w:rsidR="007D22B8" w:rsidRPr="000B2A45" w:rsidRDefault="007D22B8" w:rsidP="000B2A45">
            <w:pPr>
              <w:tabs>
                <w:tab w:val="left" w:pos="2340"/>
                <w:tab w:val="left" w:pos="2610"/>
              </w:tabs>
              <w:jc w:val="right"/>
              <w:rPr>
                <w:sz w:val="20"/>
                <w:szCs w:val="20"/>
              </w:rPr>
            </w:pPr>
            <w:r>
              <w:rPr>
                <w:sz w:val="20"/>
                <w:szCs w:val="20"/>
              </w:rPr>
              <w:t>50003</w:t>
            </w:r>
          </w:p>
        </w:tc>
        <w:tc>
          <w:tcPr>
            <w:tcW w:w="1005" w:type="dxa"/>
            <w:tcBorders>
              <w:left w:val="nil"/>
              <w:right w:val="nil"/>
            </w:tcBorders>
            <w:shd w:val="clear" w:color="auto" w:fill="E6EED5"/>
          </w:tcPr>
          <w:p w14:paraId="6455171B" w14:textId="77777777" w:rsidR="007D22B8" w:rsidRPr="000B2A45" w:rsidRDefault="007D22B8" w:rsidP="000B2A45">
            <w:pPr>
              <w:tabs>
                <w:tab w:val="left" w:pos="2340"/>
                <w:tab w:val="left" w:pos="2610"/>
              </w:tabs>
              <w:jc w:val="right"/>
              <w:rPr>
                <w:sz w:val="20"/>
                <w:szCs w:val="20"/>
              </w:rPr>
            </w:pPr>
            <w:r>
              <w:rPr>
                <w:sz w:val="20"/>
                <w:szCs w:val="20"/>
              </w:rPr>
              <w:t>65256</w:t>
            </w:r>
          </w:p>
        </w:tc>
        <w:tc>
          <w:tcPr>
            <w:tcW w:w="1005" w:type="dxa"/>
            <w:tcBorders>
              <w:left w:val="nil"/>
              <w:right w:val="nil"/>
            </w:tcBorders>
            <w:shd w:val="clear" w:color="auto" w:fill="E6EED5"/>
          </w:tcPr>
          <w:p w14:paraId="2F64437F" w14:textId="77777777" w:rsidR="007D22B8" w:rsidRPr="000B2A45" w:rsidRDefault="007D22B8" w:rsidP="000B2A45">
            <w:pPr>
              <w:tabs>
                <w:tab w:val="left" w:pos="2340"/>
                <w:tab w:val="left" w:pos="2610"/>
              </w:tabs>
              <w:jc w:val="right"/>
              <w:rPr>
                <w:sz w:val="20"/>
                <w:szCs w:val="20"/>
              </w:rPr>
            </w:pPr>
            <w:r>
              <w:rPr>
                <w:sz w:val="20"/>
                <w:szCs w:val="20"/>
              </w:rPr>
              <w:t>152459</w:t>
            </w:r>
          </w:p>
        </w:tc>
      </w:tr>
      <w:tr w:rsidR="007D22B8" w:rsidRPr="003546F7" w14:paraId="04239925" w14:textId="77777777" w:rsidTr="007D22B8">
        <w:tc>
          <w:tcPr>
            <w:tcW w:w="1890" w:type="dxa"/>
            <w:tcBorders>
              <w:right w:val="nil"/>
            </w:tcBorders>
          </w:tcPr>
          <w:p w14:paraId="6793950E" w14:textId="77777777" w:rsidR="007D22B8" w:rsidRPr="000B2A45" w:rsidRDefault="007D22B8" w:rsidP="000B2A45">
            <w:pPr>
              <w:tabs>
                <w:tab w:val="left" w:pos="2340"/>
                <w:tab w:val="left" w:pos="2610"/>
              </w:tabs>
              <w:rPr>
                <w:b/>
                <w:bCs/>
                <w:sz w:val="20"/>
                <w:szCs w:val="20"/>
              </w:rPr>
            </w:pPr>
            <w:r w:rsidRPr="000B2A45">
              <w:rPr>
                <w:b/>
                <w:bCs/>
                <w:sz w:val="20"/>
                <w:szCs w:val="20"/>
              </w:rPr>
              <w:t>QI&gt;=50</w:t>
            </w:r>
          </w:p>
        </w:tc>
        <w:tc>
          <w:tcPr>
            <w:tcW w:w="1005" w:type="dxa"/>
            <w:tcBorders>
              <w:left w:val="nil"/>
              <w:right w:val="nil"/>
            </w:tcBorders>
          </w:tcPr>
          <w:p w14:paraId="23CA168D"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26194</w:t>
            </w:r>
          </w:p>
        </w:tc>
        <w:tc>
          <w:tcPr>
            <w:tcW w:w="1005" w:type="dxa"/>
            <w:tcBorders>
              <w:left w:val="nil"/>
              <w:right w:val="nil"/>
            </w:tcBorders>
          </w:tcPr>
          <w:p w14:paraId="1ACFD83F" w14:textId="77777777" w:rsidR="007D22B8" w:rsidRPr="000B2A45" w:rsidRDefault="007D22B8" w:rsidP="000B2A45">
            <w:pPr>
              <w:tabs>
                <w:tab w:val="left" w:pos="2340"/>
                <w:tab w:val="left" w:pos="2610"/>
              </w:tabs>
              <w:jc w:val="right"/>
              <w:rPr>
                <w:sz w:val="20"/>
                <w:szCs w:val="20"/>
              </w:rPr>
            </w:pPr>
            <w:r>
              <w:rPr>
                <w:sz w:val="20"/>
                <w:szCs w:val="20"/>
              </w:rPr>
              <w:t>47720</w:t>
            </w:r>
          </w:p>
        </w:tc>
        <w:tc>
          <w:tcPr>
            <w:tcW w:w="1005" w:type="dxa"/>
            <w:tcBorders>
              <w:left w:val="nil"/>
              <w:right w:val="nil"/>
            </w:tcBorders>
          </w:tcPr>
          <w:p w14:paraId="32A7A521" w14:textId="77777777" w:rsidR="007D22B8" w:rsidRPr="000B2A45" w:rsidRDefault="007D22B8" w:rsidP="000B2A45">
            <w:pPr>
              <w:tabs>
                <w:tab w:val="left" w:pos="2340"/>
                <w:tab w:val="left" w:pos="2610"/>
              </w:tabs>
              <w:jc w:val="right"/>
              <w:rPr>
                <w:sz w:val="20"/>
                <w:szCs w:val="20"/>
              </w:rPr>
            </w:pPr>
            <w:r>
              <w:rPr>
                <w:sz w:val="20"/>
                <w:szCs w:val="20"/>
              </w:rPr>
              <w:t>48403</w:t>
            </w:r>
          </w:p>
        </w:tc>
        <w:tc>
          <w:tcPr>
            <w:tcW w:w="1005" w:type="dxa"/>
            <w:tcBorders>
              <w:left w:val="nil"/>
              <w:right w:val="nil"/>
            </w:tcBorders>
          </w:tcPr>
          <w:p w14:paraId="6476BE53" w14:textId="77777777" w:rsidR="007D22B8" w:rsidRPr="000B2A45" w:rsidRDefault="007D22B8" w:rsidP="000B2A45">
            <w:pPr>
              <w:tabs>
                <w:tab w:val="left" w:pos="2340"/>
                <w:tab w:val="left" w:pos="2610"/>
              </w:tabs>
              <w:jc w:val="right"/>
              <w:rPr>
                <w:sz w:val="20"/>
                <w:szCs w:val="20"/>
              </w:rPr>
            </w:pPr>
            <w:r>
              <w:rPr>
                <w:sz w:val="20"/>
                <w:szCs w:val="20"/>
              </w:rPr>
              <w:t>59543</w:t>
            </w:r>
          </w:p>
        </w:tc>
        <w:tc>
          <w:tcPr>
            <w:tcW w:w="1005" w:type="dxa"/>
            <w:tcBorders>
              <w:left w:val="nil"/>
              <w:right w:val="nil"/>
            </w:tcBorders>
          </w:tcPr>
          <w:p w14:paraId="3A70601A" w14:textId="77777777" w:rsidR="007D22B8" w:rsidRPr="000B2A45" w:rsidRDefault="007D22B8" w:rsidP="000B2A45">
            <w:pPr>
              <w:tabs>
                <w:tab w:val="left" w:pos="2340"/>
                <w:tab w:val="left" w:pos="2610"/>
              </w:tabs>
              <w:jc w:val="right"/>
              <w:rPr>
                <w:sz w:val="20"/>
                <w:szCs w:val="20"/>
              </w:rPr>
            </w:pPr>
            <w:r>
              <w:rPr>
                <w:sz w:val="20"/>
                <w:szCs w:val="20"/>
              </w:rPr>
              <w:t>142835</w:t>
            </w:r>
          </w:p>
        </w:tc>
      </w:tr>
      <w:tr w:rsidR="007D22B8" w:rsidRPr="003546F7" w14:paraId="797E61C5" w14:textId="77777777" w:rsidTr="007D22B8">
        <w:tc>
          <w:tcPr>
            <w:tcW w:w="1890" w:type="dxa"/>
            <w:tcBorders>
              <w:right w:val="nil"/>
            </w:tcBorders>
            <w:shd w:val="clear" w:color="auto" w:fill="E6EED5"/>
          </w:tcPr>
          <w:p w14:paraId="64B6CFCB" w14:textId="77777777" w:rsidR="007D22B8" w:rsidRPr="000B2A45" w:rsidRDefault="007D22B8" w:rsidP="000B2A45">
            <w:pPr>
              <w:tabs>
                <w:tab w:val="left" w:pos="2340"/>
                <w:tab w:val="left" w:pos="2610"/>
              </w:tabs>
              <w:rPr>
                <w:b/>
                <w:bCs/>
                <w:sz w:val="20"/>
                <w:szCs w:val="20"/>
              </w:rPr>
            </w:pPr>
            <w:r w:rsidRPr="000B2A45">
              <w:rPr>
                <w:b/>
                <w:bCs/>
                <w:sz w:val="20"/>
                <w:szCs w:val="20"/>
              </w:rPr>
              <w:t>SPD_min</w:t>
            </w:r>
          </w:p>
        </w:tc>
        <w:tc>
          <w:tcPr>
            <w:tcW w:w="1005" w:type="dxa"/>
            <w:tcBorders>
              <w:left w:val="nil"/>
              <w:right w:val="nil"/>
            </w:tcBorders>
            <w:shd w:val="clear" w:color="auto" w:fill="E6EED5"/>
          </w:tcPr>
          <w:p w14:paraId="544E9728"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2.50 </w:t>
            </w:r>
          </w:p>
        </w:tc>
        <w:tc>
          <w:tcPr>
            <w:tcW w:w="1005" w:type="dxa"/>
            <w:tcBorders>
              <w:left w:val="nil"/>
              <w:right w:val="nil"/>
            </w:tcBorders>
            <w:shd w:val="clear" w:color="auto" w:fill="E6EED5"/>
          </w:tcPr>
          <w:p w14:paraId="6609AF66"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2.50 </w:t>
            </w:r>
          </w:p>
        </w:tc>
        <w:tc>
          <w:tcPr>
            <w:tcW w:w="1005" w:type="dxa"/>
            <w:tcBorders>
              <w:left w:val="nil"/>
              <w:right w:val="nil"/>
            </w:tcBorders>
            <w:shd w:val="clear" w:color="auto" w:fill="E6EED5"/>
          </w:tcPr>
          <w:p w14:paraId="1C9ABC0A"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3.00 </w:t>
            </w:r>
          </w:p>
        </w:tc>
        <w:tc>
          <w:tcPr>
            <w:tcW w:w="1005" w:type="dxa"/>
            <w:tcBorders>
              <w:left w:val="nil"/>
              <w:right w:val="nil"/>
            </w:tcBorders>
            <w:shd w:val="clear" w:color="auto" w:fill="E6EED5"/>
          </w:tcPr>
          <w:p w14:paraId="772C9941" w14:textId="77777777" w:rsidR="007D22B8" w:rsidRPr="001B4EBE" w:rsidRDefault="007D22B8" w:rsidP="000B2A45">
            <w:pPr>
              <w:tabs>
                <w:tab w:val="left" w:pos="2340"/>
                <w:tab w:val="left" w:pos="2610"/>
              </w:tabs>
              <w:jc w:val="right"/>
              <w:rPr>
                <w:sz w:val="20"/>
                <w:szCs w:val="20"/>
              </w:rPr>
            </w:pPr>
            <w:r w:rsidRPr="001B4EBE">
              <w:rPr>
                <w:sz w:val="20"/>
                <w:szCs w:val="20"/>
              </w:rPr>
              <w:t>2.50</w:t>
            </w:r>
          </w:p>
        </w:tc>
        <w:tc>
          <w:tcPr>
            <w:tcW w:w="1005" w:type="dxa"/>
            <w:tcBorders>
              <w:left w:val="nil"/>
              <w:right w:val="nil"/>
            </w:tcBorders>
            <w:shd w:val="clear" w:color="auto" w:fill="E6EED5"/>
          </w:tcPr>
          <w:p w14:paraId="050059B7" w14:textId="77777777" w:rsidR="007D22B8" w:rsidRPr="001B4EBE" w:rsidRDefault="00D054DA" w:rsidP="000B2A45">
            <w:pPr>
              <w:tabs>
                <w:tab w:val="left" w:pos="2340"/>
                <w:tab w:val="left" w:pos="2610"/>
              </w:tabs>
              <w:jc w:val="right"/>
              <w:rPr>
                <w:sz w:val="20"/>
                <w:szCs w:val="20"/>
              </w:rPr>
            </w:pPr>
            <w:r w:rsidRPr="001B4EBE">
              <w:rPr>
                <w:sz w:val="20"/>
                <w:szCs w:val="20"/>
              </w:rPr>
              <w:t>2.50</w:t>
            </w:r>
          </w:p>
        </w:tc>
      </w:tr>
      <w:tr w:rsidR="007D22B8" w:rsidRPr="003546F7" w14:paraId="08A5C8E6" w14:textId="77777777" w:rsidTr="007D22B8">
        <w:tc>
          <w:tcPr>
            <w:tcW w:w="1890" w:type="dxa"/>
            <w:tcBorders>
              <w:right w:val="nil"/>
            </w:tcBorders>
          </w:tcPr>
          <w:p w14:paraId="0079CDCA" w14:textId="77777777" w:rsidR="007D22B8" w:rsidRPr="000B2A45" w:rsidRDefault="007D22B8" w:rsidP="000B2A45">
            <w:pPr>
              <w:tabs>
                <w:tab w:val="left" w:pos="2340"/>
                <w:tab w:val="left" w:pos="2610"/>
              </w:tabs>
              <w:rPr>
                <w:b/>
                <w:bCs/>
                <w:sz w:val="20"/>
                <w:szCs w:val="20"/>
              </w:rPr>
            </w:pPr>
            <w:r w:rsidRPr="000B2A45">
              <w:rPr>
                <w:b/>
                <w:bCs/>
                <w:sz w:val="20"/>
                <w:szCs w:val="20"/>
              </w:rPr>
              <w:t>SPD_max</w:t>
            </w:r>
          </w:p>
        </w:tc>
        <w:tc>
          <w:tcPr>
            <w:tcW w:w="1005" w:type="dxa"/>
            <w:tcBorders>
              <w:left w:val="nil"/>
              <w:right w:val="nil"/>
            </w:tcBorders>
          </w:tcPr>
          <w:p w14:paraId="5BD85E60"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87.16 </w:t>
            </w:r>
          </w:p>
        </w:tc>
        <w:tc>
          <w:tcPr>
            <w:tcW w:w="1005" w:type="dxa"/>
            <w:tcBorders>
              <w:left w:val="nil"/>
              <w:right w:val="nil"/>
            </w:tcBorders>
          </w:tcPr>
          <w:p w14:paraId="16A97839"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87.47 </w:t>
            </w:r>
          </w:p>
        </w:tc>
        <w:tc>
          <w:tcPr>
            <w:tcW w:w="1005" w:type="dxa"/>
            <w:tcBorders>
              <w:left w:val="nil"/>
              <w:right w:val="nil"/>
            </w:tcBorders>
          </w:tcPr>
          <w:p w14:paraId="7E75DE7F" w14:textId="77777777" w:rsidR="007D22B8" w:rsidRPr="001B4EBE" w:rsidRDefault="007D22B8" w:rsidP="000B2A45">
            <w:pPr>
              <w:tabs>
                <w:tab w:val="left" w:pos="2340"/>
                <w:tab w:val="left" w:pos="2610"/>
              </w:tabs>
              <w:jc w:val="right"/>
              <w:rPr>
                <w:sz w:val="20"/>
                <w:szCs w:val="20"/>
              </w:rPr>
            </w:pPr>
            <w:r w:rsidRPr="001B4EBE">
              <w:rPr>
                <w:sz w:val="20"/>
                <w:szCs w:val="20"/>
              </w:rPr>
              <w:t>87.49</w:t>
            </w:r>
          </w:p>
        </w:tc>
        <w:tc>
          <w:tcPr>
            <w:tcW w:w="1005" w:type="dxa"/>
            <w:tcBorders>
              <w:left w:val="nil"/>
              <w:right w:val="nil"/>
            </w:tcBorders>
          </w:tcPr>
          <w:p w14:paraId="0AE5AC65" w14:textId="77777777" w:rsidR="007D22B8" w:rsidRPr="001B4EBE" w:rsidRDefault="007D22B8" w:rsidP="000B2A45">
            <w:pPr>
              <w:tabs>
                <w:tab w:val="left" w:pos="2340"/>
                <w:tab w:val="left" w:pos="2610"/>
              </w:tabs>
              <w:jc w:val="right"/>
              <w:rPr>
                <w:sz w:val="20"/>
                <w:szCs w:val="20"/>
              </w:rPr>
            </w:pPr>
            <w:r w:rsidRPr="001B4EBE">
              <w:rPr>
                <w:sz w:val="20"/>
                <w:szCs w:val="20"/>
              </w:rPr>
              <w:t>95.67</w:t>
            </w:r>
          </w:p>
        </w:tc>
        <w:tc>
          <w:tcPr>
            <w:tcW w:w="1005" w:type="dxa"/>
            <w:tcBorders>
              <w:left w:val="nil"/>
              <w:right w:val="nil"/>
            </w:tcBorders>
          </w:tcPr>
          <w:p w14:paraId="281354B7" w14:textId="77777777" w:rsidR="007D22B8" w:rsidRPr="001B4EBE" w:rsidRDefault="00D054DA" w:rsidP="000B2A45">
            <w:pPr>
              <w:tabs>
                <w:tab w:val="left" w:pos="2340"/>
                <w:tab w:val="left" w:pos="2610"/>
              </w:tabs>
              <w:jc w:val="right"/>
              <w:rPr>
                <w:sz w:val="20"/>
                <w:szCs w:val="20"/>
              </w:rPr>
            </w:pPr>
            <w:r w:rsidRPr="001B4EBE">
              <w:rPr>
                <w:sz w:val="20"/>
                <w:szCs w:val="20"/>
              </w:rPr>
              <w:t>84.80</w:t>
            </w:r>
          </w:p>
        </w:tc>
      </w:tr>
      <w:tr w:rsidR="007D22B8" w:rsidRPr="003546F7" w14:paraId="71CF3E97" w14:textId="77777777" w:rsidTr="007D22B8">
        <w:tc>
          <w:tcPr>
            <w:tcW w:w="1890" w:type="dxa"/>
            <w:tcBorders>
              <w:right w:val="nil"/>
            </w:tcBorders>
            <w:shd w:val="clear" w:color="auto" w:fill="E6EED5"/>
          </w:tcPr>
          <w:p w14:paraId="5B18DFEB" w14:textId="77777777" w:rsidR="007D22B8" w:rsidRPr="000B2A45" w:rsidRDefault="007D22B8" w:rsidP="000B2A45">
            <w:pPr>
              <w:tabs>
                <w:tab w:val="left" w:pos="2340"/>
                <w:tab w:val="left" w:pos="2610"/>
              </w:tabs>
              <w:rPr>
                <w:b/>
                <w:bCs/>
                <w:sz w:val="20"/>
                <w:szCs w:val="20"/>
              </w:rPr>
            </w:pPr>
            <w:r w:rsidRPr="000B2A45">
              <w:rPr>
                <w:b/>
                <w:bCs/>
                <w:sz w:val="20"/>
                <w:szCs w:val="20"/>
              </w:rPr>
              <w:t>SPD_mean</w:t>
            </w:r>
          </w:p>
        </w:tc>
        <w:tc>
          <w:tcPr>
            <w:tcW w:w="1005" w:type="dxa"/>
            <w:tcBorders>
              <w:left w:val="nil"/>
              <w:right w:val="nil"/>
            </w:tcBorders>
            <w:shd w:val="clear" w:color="auto" w:fill="E6EED5"/>
          </w:tcPr>
          <w:p w14:paraId="64531555"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13.46 </w:t>
            </w:r>
          </w:p>
        </w:tc>
        <w:tc>
          <w:tcPr>
            <w:tcW w:w="1005" w:type="dxa"/>
            <w:tcBorders>
              <w:left w:val="nil"/>
              <w:right w:val="nil"/>
            </w:tcBorders>
            <w:shd w:val="clear" w:color="auto" w:fill="E6EED5"/>
          </w:tcPr>
          <w:p w14:paraId="62664B59"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13.74 </w:t>
            </w:r>
          </w:p>
        </w:tc>
        <w:tc>
          <w:tcPr>
            <w:tcW w:w="1005" w:type="dxa"/>
            <w:tcBorders>
              <w:left w:val="nil"/>
              <w:right w:val="nil"/>
            </w:tcBorders>
            <w:shd w:val="clear" w:color="auto" w:fill="E6EED5"/>
          </w:tcPr>
          <w:p w14:paraId="09657DA3" w14:textId="77777777" w:rsidR="007D22B8" w:rsidRPr="001B4EBE" w:rsidRDefault="007D22B8" w:rsidP="000B2A45">
            <w:pPr>
              <w:tabs>
                <w:tab w:val="left" w:pos="2340"/>
                <w:tab w:val="left" w:pos="2610"/>
              </w:tabs>
              <w:jc w:val="right"/>
              <w:rPr>
                <w:sz w:val="20"/>
                <w:szCs w:val="20"/>
              </w:rPr>
            </w:pPr>
            <w:r w:rsidRPr="001B4EBE">
              <w:rPr>
                <w:sz w:val="20"/>
                <w:szCs w:val="20"/>
              </w:rPr>
              <w:t>13.61</w:t>
            </w:r>
          </w:p>
        </w:tc>
        <w:tc>
          <w:tcPr>
            <w:tcW w:w="1005" w:type="dxa"/>
            <w:tcBorders>
              <w:left w:val="nil"/>
              <w:right w:val="nil"/>
            </w:tcBorders>
            <w:shd w:val="clear" w:color="auto" w:fill="E6EED5"/>
          </w:tcPr>
          <w:p w14:paraId="159183B3" w14:textId="77777777" w:rsidR="007D22B8" w:rsidRPr="001B4EBE" w:rsidRDefault="007D22B8" w:rsidP="000B2A45">
            <w:pPr>
              <w:tabs>
                <w:tab w:val="left" w:pos="2340"/>
                <w:tab w:val="left" w:pos="2610"/>
              </w:tabs>
              <w:jc w:val="right"/>
              <w:rPr>
                <w:sz w:val="20"/>
                <w:szCs w:val="20"/>
              </w:rPr>
            </w:pPr>
            <w:r w:rsidRPr="001B4EBE">
              <w:rPr>
                <w:sz w:val="20"/>
                <w:szCs w:val="20"/>
              </w:rPr>
              <w:t>13.39</w:t>
            </w:r>
          </w:p>
        </w:tc>
        <w:tc>
          <w:tcPr>
            <w:tcW w:w="1005" w:type="dxa"/>
            <w:tcBorders>
              <w:left w:val="nil"/>
              <w:right w:val="nil"/>
            </w:tcBorders>
            <w:shd w:val="clear" w:color="auto" w:fill="E6EED5"/>
          </w:tcPr>
          <w:p w14:paraId="0A762753" w14:textId="77777777" w:rsidR="007D22B8" w:rsidRPr="001B4EBE" w:rsidRDefault="00D054DA" w:rsidP="000B2A45">
            <w:pPr>
              <w:tabs>
                <w:tab w:val="left" w:pos="2340"/>
                <w:tab w:val="left" w:pos="2610"/>
              </w:tabs>
              <w:jc w:val="right"/>
              <w:rPr>
                <w:sz w:val="20"/>
                <w:szCs w:val="20"/>
              </w:rPr>
            </w:pPr>
            <w:r w:rsidRPr="001B4EBE">
              <w:rPr>
                <w:sz w:val="20"/>
                <w:szCs w:val="20"/>
              </w:rPr>
              <w:t>13.16</w:t>
            </w:r>
          </w:p>
        </w:tc>
      </w:tr>
      <w:tr w:rsidR="007D22B8" w:rsidRPr="003546F7" w14:paraId="039AC213" w14:textId="77777777" w:rsidTr="007D22B8">
        <w:tc>
          <w:tcPr>
            <w:tcW w:w="1890" w:type="dxa"/>
            <w:tcBorders>
              <w:right w:val="nil"/>
            </w:tcBorders>
          </w:tcPr>
          <w:p w14:paraId="36A123D6" w14:textId="77777777" w:rsidR="007D22B8" w:rsidRPr="000B2A45" w:rsidRDefault="007D22B8" w:rsidP="000B2A45">
            <w:pPr>
              <w:tabs>
                <w:tab w:val="left" w:pos="2340"/>
                <w:tab w:val="left" w:pos="2610"/>
              </w:tabs>
              <w:rPr>
                <w:b/>
                <w:bCs/>
                <w:sz w:val="20"/>
                <w:szCs w:val="20"/>
              </w:rPr>
            </w:pPr>
            <w:r w:rsidRPr="000B2A45">
              <w:rPr>
                <w:b/>
                <w:bCs/>
                <w:sz w:val="20"/>
                <w:szCs w:val="20"/>
              </w:rPr>
              <w:t>P_min</w:t>
            </w:r>
          </w:p>
        </w:tc>
        <w:tc>
          <w:tcPr>
            <w:tcW w:w="1005" w:type="dxa"/>
            <w:tcBorders>
              <w:left w:val="nil"/>
              <w:right w:val="nil"/>
            </w:tcBorders>
          </w:tcPr>
          <w:p w14:paraId="5EE8A1AE"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57.67 </w:t>
            </w:r>
          </w:p>
        </w:tc>
        <w:tc>
          <w:tcPr>
            <w:tcW w:w="1005" w:type="dxa"/>
            <w:tcBorders>
              <w:left w:val="nil"/>
              <w:right w:val="nil"/>
            </w:tcBorders>
          </w:tcPr>
          <w:p w14:paraId="1D8F815B"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100.00 </w:t>
            </w:r>
          </w:p>
        </w:tc>
        <w:tc>
          <w:tcPr>
            <w:tcW w:w="1005" w:type="dxa"/>
            <w:tcBorders>
              <w:left w:val="nil"/>
              <w:right w:val="nil"/>
            </w:tcBorders>
          </w:tcPr>
          <w:p w14:paraId="25623E2D" w14:textId="77777777" w:rsidR="007D22B8" w:rsidRPr="001B4EBE" w:rsidRDefault="007D22B8" w:rsidP="000B2A45">
            <w:pPr>
              <w:tabs>
                <w:tab w:val="left" w:pos="2340"/>
                <w:tab w:val="left" w:pos="2610"/>
              </w:tabs>
              <w:jc w:val="right"/>
              <w:rPr>
                <w:sz w:val="20"/>
                <w:szCs w:val="20"/>
              </w:rPr>
            </w:pPr>
            <w:r w:rsidRPr="001B4EBE">
              <w:rPr>
                <w:sz w:val="20"/>
                <w:szCs w:val="20"/>
              </w:rPr>
              <w:t>104.52</w:t>
            </w:r>
          </w:p>
        </w:tc>
        <w:tc>
          <w:tcPr>
            <w:tcW w:w="1005" w:type="dxa"/>
            <w:tcBorders>
              <w:left w:val="nil"/>
              <w:right w:val="nil"/>
            </w:tcBorders>
          </w:tcPr>
          <w:p w14:paraId="44F80E14" w14:textId="77777777" w:rsidR="007D22B8" w:rsidRPr="001B4EBE" w:rsidRDefault="007D22B8" w:rsidP="000B2A45">
            <w:pPr>
              <w:tabs>
                <w:tab w:val="left" w:pos="2340"/>
                <w:tab w:val="left" w:pos="2610"/>
              </w:tabs>
              <w:jc w:val="right"/>
              <w:rPr>
                <w:sz w:val="20"/>
                <w:szCs w:val="20"/>
              </w:rPr>
            </w:pPr>
            <w:r w:rsidRPr="001B4EBE">
              <w:rPr>
                <w:sz w:val="20"/>
                <w:szCs w:val="20"/>
              </w:rPr>
              <w:t>105.18</w:t>
            </w:r>
          </w:p>
        </w:tc>
        <w:tc>
          <w:tcPr>
            <w:tcW w:w="1005" w:type="dxa"/>
            <w:tcBorders>
              <w:left w:val="nil"/>
              <w:right w:val="nil"/>
            </w:tcBorders>
          </w:tcPr>
          <w:p w14:paraId="7B40E4E9" w14:textId="77777777" w:rsidR="007D22B8" w:rsidRPr="001B4EBE" w:rsidRDefault="00D054DA" w:rsidP="000B2A45">
            <w:pPr>
              <w:tabs>
                <w:tab w:val="left" w:pos="2340"/>
                <w:tab w:val="left" w:pos="2610"/>
              </w:tabs>
              <w:jc w:val="right"/>
              <w:rPr>
                <w:sz w:val="20"/>
                <w:szCs w:val="20"/>
              </w:rPr>
            </w:pPr>
            <w:r w:rsidRPr="001B4EBE">
              <w:rPr>
                <w:sz w:val="20"/>
                <w:szCs w:val="20"/>
              </w:rPr>
              <w:t>101.00</w:t>
            </w:r>
          </w:p>
        </w:tc>
      </w:tr>
      <w:tr w:rsidR="007D22B8" w:rsidRPr="003546F7" w14:paraId="25D25836" w14:textId="77777777" w:rsidTr="007D22B8">
        <w:tc>
          <w:tcPr>
            <w:tcW w:w="1890" w:type="dxa"/>
            <w:tcBorders>
              <w:right w:val="nil"/>
            </w:tcBorders>
            <w:shd w:val="clear" w:color="auto" w:fill="E6EED5"/>
          </w:tcPr>
          <w:p w14:paraId="6313F717" w14:textId="77777777" w:rsidR="007D22B8" w:rsidRPr="000B2A45" w:rsidRDefault="007D22B8" w:rsidP="000B2A45">
            <w:pPr>
              <w:tabs>
                <w:tab w:val="left" w:pos="2340"/>
                <w:tab w:val="left" w:pos="2610"/>
              </w:tabs>
              <w:rPr>
                <w:b/>
                <w:bCs/>
                <w:sz w:val="20"/>
                <w:szCs w:val="20"/>
              </w:rPr>
            </w:pPr>
            <w:r w:rsidRPr="000B2A45">
              <w:rPr>
                <w:b/>
                <w:bCs/>
                <w:sz w:val="20"/>
                <w:szCs w:val="20"/>
              </w:rPr>
              <w:t>P_max</w:t>
            </w:r>
          </w:p>
        </w:tc>
        <w:tc>
          <w:tcPr>
            <w:tcW w:w="1005" w:type="dxa"/>
            <w:tcBorders>
              <w:left w:val="nil"/>
              <w:right w:val="nil"/>
            </w:tcBorders>
            <w:shd w:val="clear" w:color="auto" w:fill="E6EED5"/>
          </w:tcPr>
          <w:p w14:paraId="0FFB234C"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1003.18 </w:t>
            </w:r>
          </w:p>
        </w:tc>
        <w:tc>
          <w:tcPr>
            <w:tcW w:w="1005" w:type="dxa"/>
            <w:tcBorders>
              <w:left w:val="nil"/>
              <w:right w:val="nil"/>
            </w:tcBorders>
            <w:shd w:val="clear" w:color="auto" w:fill="E6EED5"/>
          </w:tcPr>
          <w:p w14:paraId="3085CA57"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1016.10 </w:t>
            </w:r>
          </w:p>
        </w:tc>
        <w:tc>
          <w:tcPr>
            <w:tcW w:w="1005" w:type="dxa"/>
            <w:tcBorders>
              <w:left w:val="nil"/>
              <w:right w:val="nil"/>
            </w:tcBorders>
            <w:shd w:val="clear" w:color="auto" w:fill="E6EED5"/>
          </w:tcPr>
          <w:p w14:paraId="17B03A22" w14:textId="77777777" w:rsidR="007D22B8" w:rsidRPr="001B4EBE" w:rsidRDefault="007D22B8" w:rsidP="000B2A45">
            <w:pPr>
              <w:tabs>
                <w:tab w:val="left" w:pos="2340"/>
                <w:tab w:val="left" w:pos="2610"/>
              </w:tabs>
              <w:jc w:val="right"/>
              <w:rPr>
                <w:sz w:val="20"/>
                <w:szCs w:val="20"/>
              </w:rPr>
            </w:pPr>
            <w:r w:rsidRPr="001B4EBE">
              <w:rPr>
                <w:sz w:val="20"/>
                <w:szCs w:val="20"/>
              </w:rPr>
              <w:t>996.76</w:t>
            </w:r>
          </w:p>
        </w:tc>
        <w:tc>
          <w:tcPr>
            <w:tcW w:w="1005" w:type="dxa"/>
            <w:tcBorders>
              <w:left w:val="nil"/>
              <w:right w:val="nil"/>
            </w:tcBorders>
            <w:shd w:val="clear" w:color="auto" w:fill="E6EED5"/>
          </w:tcPr>
          <w:p w14:paraId="5EB2EB9D" w14:textId="77777777" w:rsidR="007D22B8" w:rsidRPr="001B4EBE" w:rsidRDefault="007D22B8" w:rsidP="000B2A45">
            <w:pPr>
              <w:tabs>
                <w:tab w:val="left" w:pos="2340"/>
                <w:tab w:val="left" w:pos="2610"/>
              </w:tabs>
              <w:jc w:val="right"/>
              <w:rPr>
                <w:sz w:val="20"/>
                <w:szCs w:val="20"/>
              </w:rPr>
            </w:pPr>
            <w:r w:rsidRPr="001B4EBE">
              <w:rPr>
                <w:sz w:val="20"/>
                <w:szCs w:val="20"/>
              </w:rPr>
              <w:t>1000.00</w:t>
            </w:r>
          </w:p>
        </w:tc>
        <w:tc>
          <w:tcPr>
            <w:tcW w:w="1005" w:type="dxa"/>
            <w:tcBorders>
              <w:left w:val="nil"/>
              <w:right w:val="nil"/>
            </w:tcBorders>
            <w:shd w:val="clear" w:color="auto" w:fill="E6EED5"/>
          </w:tcPr>
          <w:p w14:paraId="1105C7E5" w14:textId="77777777" w:rsidR="007D22B8" w:rsidRPr="001B4EBE" w:rsidRDefault="00D054DA" w:rsidP="000B2A45">
            <w:pPr>
              <w:tabs>
                <w:tab w:val="left" w:pos="2340"/>
                <w:tab w:val="left" w:pos="2610"/>
              </w:tabs>
              <w:jc w:val="right"/>
              <w:rPr>
                <w:sz w:val="20"/>
                <w:szCs w:val="20"/>
              </w:rPr>
            </w:pPr>
            <w:r w:rsidRPr="001B4EBE">
              <w:rPr>
                <w:sz w:val="20"/>
                <w:szCs w:val="20"/>
              </w:rPr>
              <w:t>971.00</w:t>
            </w:r>
          </w:p>
        </w:tc>
      </w:tr>
      <w:tr w:rsidR="007D22B8" w:rsidRPr="003546F7" w14:paraId="00417CAC" w14:textId="77777777" w:rsidTr="007D22B8">
        <w:tc>
          <w:tcPr>
            <w:tcW w:w="1890" w:type="dxa"/>
            <w:tcBorders>
              <w:right w:val="nil"/>
            </w:tcBorders>
          </w:tcPr>
          <w:p w14:paraId="118ED60E" w14:textId="77777777" w:rsidR="007D22B8" w:rsidRPr="000B2A45" w:rsidRDefault="007D22B8" w:rsidP="000B2A45">
            <w:pPr>
              <w:tabs>
                <w:tab w:val="left" w:pos="2340"/>
                <w:tab w:val="left" w:pos="2610"/>
              </w:tabs>
              <w:rPr>
                <w:b/>
                <w:bCs/>
                <w:sz w:val="20"/>
                <w:szCs w:val="20"/>
              </w:rPr>
            </w:pPr>
            <w:r w:rsidRPr="000B2A45">
              <w:rPr>
                <w:b/>
                <w:bCs/>
                <w:sz w:val="20"/>
                <w:szCs w:val="20"/>
              </w:rPr>
              <w:t>P_mean</w:t>
            </w:r>
          </w:p>
        </w:tc>
        <w:tc>
          <w:tcPr>
            <w:tcW w:w="1005" w:type="dxa"/>
            <w:tcBorders>
              <w:left w:val="nil"/>
              <w:right w:val="nil"/>
            </w:tcBorders>
          </w:tcPr>
          <w:p w14:paraId="2FB680AC"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452.07 </w:t>
            </w:r>
          </w:p>
        </w:tc>
        <w:tc>
          <w:tcPr>
            <w:tcW w:w="1005" w:type="dxa"/>
            <w:tcBorders>
              <w:left w:val="nil"/>
              <w:right w:val="nil"/>
            </w:tcBorders>
          </w:tcPr>
          <w:p w14:paraId="0773190F"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504.04 </w:t>
            </w:r>
          </w:p>
        </w:tc>
        <w:tc>
          <w:tcPr>
            <w:tcW w:w="1005" w:type="dxa"/>
            <w:tcBorders>
              <w:left w:val="nil"/>
              <w:right w:val="nil"/>
            </w:tcBorders>
          </w:tcPr>
          <w:p w14:paraId="65950E5E" w14:textId="77777777" w:rsidR="007D22B8" w:rsidRPr="001B4EBE" w:rsidRDefault="007D22B8" w:rsidP="000B2A45">
            <w:pPr>
              <w:tabs>
                <w:tab w:val="left" w:pos="2340"/>
                <w:tab w:val="left" w:pos="2610"/>
              </w:tabs>
              <w:jc w:val="right"/>
              <w:rPr>
                <w:sz w:val="20"/>
                <w:szCs w:val="20"/>
              </w:rPr>
            </w:pPr>
            <w:r w:rsidRPr="001B4EBE">
              <w:rPr>
                <w:sz w:val="20"/>
                <w:szCs w:val="20"/>
              </w:rPr>
              <w:t>455.17</w:t>
            </w:r>
          </w:p>
        </w:tc>
        <w:tc>
          <w:tcPr>
            <w:tcW w:w="1005" w:type="dxa"/>
            <w:tcBorders>
              <w:left w:val="nil"/>
              <w:right w:val="nil"/>
            </w:tcBorders>
          </w:tcPr>
          <w:p w14:paraId="225515A6" w14:textId="77777777" w:rsidR="007D22B8" w:rsidRPr="001B4EBE" w:rsidRDefault="007D22B8" w:rsidP="000B2A45">
            <w:pPr>
              <w:tabs>
                <w:tab w:val="left" w:pos="2340"/>
                <w:tab w:val="left" w:pos="2610"/>
              </w:tabs>
              <w:jc w:val="right"/>
              <w:rPr>
                <w:sz w:val="20"/>
                <w:szCs w:val="20"/>
              </w:rPr>
            </w:pPr>
            <w:r w:rsidRPr="001B4EBE">
              <w:rPr>
                <w:sz w:val="20"/>
                <w:szCs w:val="20"/>
              </w:rPr>
              <w:t>475.05</w:t>
            </w:r>
          </w:p>
        </w:tc>
        <w:tc>
          <w:tcPr>
            <w:tcW w:w="1005" w:type="dxa"/>
            <w:tcBorders>
              <w:left w:val="nil"/>
              <w:right w:val="nil"/>
            </w:tcBorders>
          </w:tcPr>
          <w:p w14:paraId="352C518E" w14:textId="77777777" w:rsidR="007D22B8" w:rsidRPr="001B4EBE" w:rsidRDefault="00D054DA" w:rsidP="000B2A45">
            <w:pPr>
              <w:tabs>
                <w:tab w:val="left" w:pos="2340"/>
                <w:tab w:val="left" w:pos="2610"/>
              </w:tabs>
              <w:jc w:val="right"/>
              <w:rPr>
                <w:sz w:val="20"/>
                <w:szCs w:val="20"/>
              </w:rPr>
            </w:pPr>
            <w:r w:rsidRPr="001B4EBE">
              <w:rPr>
                <w:sz w:val="20"/>
                <w:szCs w:val="20"/>
              </w:rPr>
              <w:t>416.77</w:t>
            </w:r>
          </w:p>
        </w:tc>
      </w:tr>
      <w:tr w:rsidR="007D22B8" w:rsidRPr="003546F7" w14:paraId="429ABBA2" w14:textId="77777777" w:rsidTr="007D22B8">
        <w:tc>
          <w:tcPr>
            <w:tcW w:w="1890" w:type="dxa"/>
            <w:tcBorders>
              <w:right w:val="nil"/>
            </w:tcBorders>
            <w:shd w:val="clear" w:color="auto" w:fill="E6EED5"/>
          </w:tcPr>
          <w:p w14:paraId="6B587BEB" w14:textId="77777777" w:rsidR="007D22B8" w:rsidRPr="000B2A45" w:rsidRDefault="007D22B8" w:rsidP="000B2A45">
            <w:pPr>
              <w:tabs>
                <w:tab w:val="left" w:pos="2340"/>
                <w:tab w:val="left" w:pos="2610"/>
              </w:tabs>
              <w:rPr>
                <w:b/>
                <w:bCs/>
                <w:sz w:val="20"/>
                <w:szCs w:val="20"/>
              </w:rPr>
            </w:pPr>
            <w:r w:rsidRPr="000B2A45">
              <w:rPr>
                <w:b/>
                <w:bCs/>
                <w:sz w:val="20"/>
                <w:szCs w:val="20"/>
              </w:rPr>
              <w:t>Low_winds</w:t>
            </w:r>
          </w:p>
        </w:tc>
        <w:tc>
          <w:tcPr>
            <w:tcW w:w="1005" w:type="dxa"/>
            <w:tcBorders>
              <w:left w:val="nil"/>
              <w:right w:val="nil"/>
            </w:tcBorders>
            <w:shd w:val="clear" w:color="auto" w:fill="E6EED5"/>
          </w:tcPr>
          <w:p w14:paraId="3C96D15F"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30.22 </w:t>
            </w:r>
          </w:p>
        </w:tc>
        <w:tc>
          <w:tcPr>
            <w:tcW w:w="1005" w:type="dxa"/>
            <w:tcBorders>
              <w:left w:val="nil"/>
              <w:right w:val="nil"/>
            </w:tcBorders>
            <w:shd w:val="clear" w:color="auto" w:fill="E6EED5"/>
          </w:tcPr>
          <w:p w14:paraId="00EAFA10"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32.92 </w:t>
            </w:r>
          </w:p>
        </w:tc>
        <w:tc>
          <w:tcPr>
            <w:tcW w:w="1005" w:type="dxa"/>
            <w:tcBorders>
              <w:left w:val="nil"/>
              <w:right w:val="nil"/>
            </w:tcBorders>
            <w:shd w:val="clear" w:color="auto" w:fill="E6EED5"/>
          </w:tcPr>
          <w:p w14:paraId="5187F567" w14:textId="77777777" w:rsidR="007D22B8" w:rsidRPr="001B4EBE" w:rsidRDefault="007D22B8" w:rsidP="000B2A45">
            <w:pPr>
              <w:tabs>
                <w:tab w:val="left" w:pos="2340"/>
                <w:tab w:val="left" w:pos="2610"/>
              </w:tabs>
              <w:jc w:val="right"/>
              <w:rPr>
                <w:sz w:val="20"/>
                <w:szCs w:val="20"/>
              </w:rPr>
            </w:pPr>
            <w:r w:rsidRPr="001B4EBE">
              <w:rPr>
                <w:sz w:val="20"/>
                <w:szCs w:val="20"/>
              </w:rPr>
              <w:t>36.81</w:t>
            </w:r>
          </w:p>
        </w:tc>
        <w:tc>
          <w:tcPr>
            <w:tcW w:w="1005" w:type="dxa"/>
            <w:tcBorders>
              <w:left w:val="nil"/>
              <w:right w:val="nil"/>
            </w:tcBorders>
            <w:shd w:val="clear" w:color="auto" w:fill="E6EED5"/>
          </w:tcPr>
          <w:p w14:paraId="67DE5618" w14:textId="77777777" w:rsidR="007D22B8" w:rsidRPr="001B4EBE" w:rsidRDefault="007D22B8" w:rsidP="000B2A45">
            <w:pPr>
              <w:tabs>
                <w:tab w:val="left" w:pos="2340"/>
                <w:tab w:val="left" w:pos="2610"/>
              </w:tabs>
              <w:jc w:val="right"/>
              <w:rPr>
                <w:sz w:val="20"/>
                <w:szCs w:val="20"/>
              </w:rPr>
            </w:pPr>
            <w:r w:rsidRPr="001B4EBE">
              <w:rPr>
                <w:sz w:val="20"/>
                <w:szCs w:val="20"/>
              </w:rPr>
              <w:t>27.20</w:t>
            </w:r>
          </w:p>
        </w:tc>
        <w:tc>
          <w:tcPr>
            <w:tcW w:w="1005" w:type="dxa"/>
            <w:tcBorders>
              <w:left w:val="nil"/>
              <w:right w:val="nil"/>
            </w:tcBorders>
            <w:shd w:val="clear" w:color="auto" w:fill="E6EED5"/>
          </w:tcPr>
          <w:p w14:paraId="5799CEAE" w14:textId="77777777" w:rsidR="007D22B8" w:rsidRPr="001B4EBE" w:rsidRDefault="00D054DA" w:rsidP="000B2A45">
            <w:pPr>
              <w:tabs>
                <w:tab w:val="left" w:pos="2340"/>
                <w:tab w:val="left" w:pos="2610"/>
              </w:tabs>
              <w:jc w:val="right"/>
              <w:rPr>
                <w:sz w:val="20"/>
                <w:szCs w:val="20"/>
              </w:rPr>
            </w:pPr>
            <w:r w:rsidRPr="001B4EBE">
              <w:rPr>
                <w:sz w:val="20"/>
                <w:szCs w:val="20"/>
              </w:rPr>
              <w:t>26.96</w:t>
            </w:r>
          </w:p>
        </w:tc>
      </w:tr>
      <w:tr w:rsidR="007D22B8" w:rsidRPr="003546F7" w14:paraId="27435116" w14:textId="77777777" w:rsidTr="007D22B8">
        <w:tc>
          <w:tcPr>
            <w:tcW w:w="1890" w:type="dxa"/>
            <w:tcBorders>
              <w:right w:val="nil"/>
            </w:tcBorders>
          </w:tcPr>
          <w:p w14:paraId="451D0833" w14:textId="77777777" w:rsidR="007D22B8" w:rsidRPr="000B2A45" w:rsidRDefault="007D22B8" w:rsidP="000B2A45">
            <w:pPr>
              <w:tabs>
                <w:tab w:val="left" w:pos="2340"/>
                <w:tab w:val="left" w:pos="2610"/>
              </w:tabs>
              <w:rPr>
                <w:b/>
                <w:bCs/>
                <w:sz w:val="20"/>
                <w:szCs w:val="20"/>
              </w:rPr>
            </w:pPr>
            <w:r w:rsidRPr="000B2A45">
              <w:rPr>
                <w:b/>
                <w:bCs/>
                <w:sz w:val="20"/>
                <w:szCs w:val="20"/>
              </w:rPr>
              <w:t>Mid_winds</w:t>
            </w:r>
          </w:p>
        </w:tc>
        <w:tc>
          <w:tcPr>
            <w:tcW w:w="1005" w:type="dxa"/>
            <w:tcBorders>
              <w:left w:val="nil"/>
              <w:right w:val="nil"/>
            </w:tcBorders>
          </w:tcPr>
          <w:p w14:paraId="05D057E9"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13.49 </w:t>
            </w:r>
          </w:p>
        </w:tc>
        <w:tc>
          <w:tcPr>
            <w:tcW w:w="1005" w:type="dxa"/>
            <w:tcBorders>
              <w:left w:val="nil"/>
              <w:right w:val="nil"/>
            </w:tcBorders>
          </w:tcPr>
          <w:p w14:paraId="24C92EC8"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18.86 </w:t>
            </w:r>
          </w:p>
        </w:tc>
        <w:tc>
          <w:tcPr>
            <w:tcW w:w="1005" w:type="dxa"/>
            <w:tcBorders>
              <w:left w:val="nil"/>
              <w:right w:val="nil"/>
            </w:tcBorders>
          </w:tcPr>
          <w:p w14:paraId="55147DC8" w14:textId="77777777" w:rsidR="007D22B8" w:rsidRPr="001B4EBE" w:rsidRDefault="007D22B8" w:rsidP="000B2A45">
            <w:pPr>
              <w:tabs>
                <w:tab w:val="left" w:pos="2340"/>
                <w:tab w:val="left" w:pos="2610"/>
              </w:tabs>
              <w:jc w:val="right"/>
              <w:rPr>
                <w:sz w:val="20"/>
                <w:szCs w:val="20"/>
              </w:rPr>
            </w:pPr>
            <w:r w:rsidRPr="001B4EBE">
              <w:rPr>
                <w:sz w:val="20"/>
                <w:szCs w:val="20"/>
              </w:rPr>
              <w:t>2.61</w:t>
            </w:r>
          </w:p>
        </w:tc>
        <w:tc>
          <w:tcPr>
            <w:tcW w:w="1005" w:type="dxa"/>
            <w:tcBorders>
              <w:left w:val="nil"/>
              <w:right w:val="nil"/>
            </w:tcBorders>
          </w:tcPr>
          <w:p w14:paraId="0E2A344E" w14:textId="77777777" w:rsidR="007D22B8" w:rsidRPr="001B4EBE" w:rsidRDefault="007D22B8" w:rsidP="000B2A45">
            <w:pPr>
              <w:tabs>
                <w:tab w:val="left" w:pos="2340"/>
                <w:tab w:val="left" w:pos="2610"/>
              </w:tabs>
              <w:jc w:val="right"/>
              <w:rPr>
                <w:sz w:val="20"/>
                <w:szCs w:val="20"/>
              </w:rPr>
            </w:pPr>
            <w:r w:rsidRPr="001B4EBE">
              <w:rPr>
                <w:sz w:val="20"/>
                <w:szCs w:val="20"/>
              </w:rPr>
              <w:t>24.43</w:t>
            </w:r>
          </w:p>
        </w:tc>
        <w:tc>
          <w:tcPr>
            <w:tcW w:w="1005" w:type="dxa"/>
            <w:tcBorders>
              <w:left w:val="nil"/>
              <w:right w:val="nil"/>
            </w:tcBorders>
          </w:tcPr>
          <w:p w14:paraId="0425553A" w14:textId="77777777" w:rsidR="007D22B8" w:rsidRPr="001B4EBE" w:rsidRDefault="00D054DA" w:rsidP="000B2A45">
            <w:pPr>
              <w:tabs>
                <w:tab w:val="left" w:pos="2340"/>
                <w:tab w:val="left" w:pos="2610"/>
              </w:tabs>
              <w:jc w:val="right"/>
              <w:rPr>
                <w:sz w:val="20"/>
                <w:szCs w:val="20"/>
              </w:rPr>
            </w:pPr>
            <w:r w:rsidRPr="001B4EBE">
              <w:rPr>
                <w:sz w:val="20"/>
                <w:szCs w:val="20"/>
              </w:rPr>
              <w:t>11.54</w:t>
            </w:r>
          </w:p>
        </w:tc>
      </w:tr>
      <w:tr w:rsidR="007D22B8" w:rsidRPr="003546F7" w14:paraId="2E591C20" w14:textId="77777777" w:rsidTr="007D22B8">
        <w:tc>
          <w:tcPr>
            <w:tcW w:w="1890" w:type="dxa"/>
            <w:tcBorders>
              <w:right w:val="nil"/>
            </w:tcBorders>
            <w:shd w:val="clear" w:color="auto" w:fill="E6EED5"/>
          </w:tcPr>
          <w:p w14:paraId="5C8A899D" w14:textId="77777777" w:rsidR="007D22B8" w:rsidRPr="000B2A45" w:rsidRDefault="007D22B8" w:rsidP="000B2A45">
            <w:pPr>
              <w:tabs>
                <w:tab w:val="left" w:pos="2340"/>
                <w:tab w:val="left" w:pos="2610"/>
              </w:tabs>
              <w:rPr>
                <w:b/>
                <w:bCs/>
                <w:sz w:val="20"/>
                <w:szCs w:val="20"/>
              </w:rPr>
            </w:pPr>
            <w:r w:rsidRPr="000B2A45">
              <w:rPr>
                <w:b/>
                <w:bCs/>
                <w:sz w:val="20"/>
                <w:szCs w:val="20"/>
              </w:rPr>
              <w:t>High_winds</w:t>
            </w:r>
          </w:p>
        </w:tc>
        <w:tc>
          <w:tcPr>
            <w:tcW w:w="1005" w:type="dxa"/>
            <w:tcBorders>
              <w:left w:val="nil"/>
              <w:right w:val="nil"/>
            </w:tcBorders>
            <w:shd w:val="clear" w:color="auto" w:fill="E6EED5"/>
          </w:tcPr>
          <w:p w14:paraId="49CE36F5"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56.29 </w:t>
            </w:r>
          </w:p>
        </w:tc>
        <w:tc>
          <w:tcPr>
            <w:tcW w:w="1005" w:type="dxa"/>
            <w:tcBorders>
              <w:left w:val="nil"/>
              <w:right w:val="nil"/>
            </w:tcBorders>
            <w:shd w:val="clear" w:color="auto" w:fill="E6EED5"/>
          </w:tcPr>
          <w:p w14:paraId="071F3690"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48.22 </w:t>
            </w:r>
          </w:p>
        </w:tc>
        <w:tc>
          <w:tcPr>
            <w:tcW w:w="1005" w:type="dxa"/>
            <w:tcBorders>
              <w:left w:val="nil"/>
              <w:right w:val="nil"/>
            </w:tcBorders>
            <w:shd w:val="clear" w:color="auto" w:fill="E6EED5"/>
          </w:tcPr>
          <w:p w14:paraId="537CF8D2" w14:textId="77777777" w:rsidR="007D22B8" w:rsidRPr="001B4EBE" w:rsidRDefault="007D22B8" w:rsidP="000B2A45">
            <w:pPr>
              <w:tabs>
                <w:tab w:val="left" w:pos="2340"/>
                <w:tab w:val="left" w:pos="2610"/>
              </w:tabs>
              <w:jc w:val="right"/>
              <w:rPr>
                <w:sz w:val="20"/>
                <w:szCs w:val="20"/>
              </w:rPr>
            </w:pPr>
            <w:r w:rsidRPr="001B4EBE">
              <w:rPr>
                <w:sz w:val="20"/>
                <w:szCs w:val="20"/>
              </w:rPr>
              <w:t>60.58</w:t>
            </w:r>
          </w:p>
        </w:tc>
        <w:tc>
          <w:tcPr>
            <w:tcW w:w="1005" w:type="dxa"/>
            <w:tcBorders>
              <w:left w:val="nil"/>
              <w:right w:val="nil"/>
            </w:tcBorders>
            <w:shd w:val="clear" w:color="auto" w:fill="E6EED5"/>
          </w:tcPr>
          <w:p w14:paraId="7C626734" w14:textId="77777777" w:rsidR="007D22B8" w:rsidRPr="001B4EBE" w:rsidRDefault="007D22B8" w:rsidP="000B2A45">
            <w:pPr>
              <w:tabs>
                <w:tab w:val="left" w:pos="2340"/>
                <w:tab w:val="left" w:pos="2610"/>
              </w:tabs>
              <w:jc w:val="right"/>
              <w:rPr>
                <w:sz w:val="20"/>
                <w:szCs w:val="20"/>
              </w:rPr>
            </w:pPr>
            <w:r w:rsidRPr="001B4EBE">
              <w:rPr>
                <w:sz w:val="20"/>
                <w:szCs w:val="20"/>
              </w:rPr>
              <w:t>48.37</w:t>
            </w:r>
          </w:p>
        </w:tc>
        <w:tc>
          <w:tcPr>
            <w:tcW w:w="1005" w:type="dxa"/>
            <w:tcBorders>
              <w:left w:val="nil"/>
              <w:right w:val="nil"/>
            </w:tcBorders>
            <w:shd w:val="clear" w:color="auto" w:fill="E6EED5"/>
          </w:tcPr>
          <w:p w14:paraId="661E2AB4" w14:textId="77777777" w:rsidR="007D22B8" w:rsidRPr="001B4EBE" w:rsidRDefault="00D054DA" w:rsidP="000B2A45">
            <w:pPr>
              <w:tabs>
                <w:tab w:val="left" w:pos="2340"/>
                <w:tab w:val="left" w:pos="2610"/>
              </w:tabs>
              <w:jc w:val="right"/>
              <w:rPr>
                <w:sz w:val="20"/>
                <w:szCs w:val="20"/>
              </w:rPr>
            </w:pPr>
            <w:r w:rsidRPr="001B4EBE">
              <w:rPr>
                <w:sz w:val="20"/>
                <w:szCs w:val="20"/>
              </w:rPr>
              <w:t>61.50</w:t>
            </w:r>
          </w:p>
        </w:tc>
      </w:tr>
      <w:tr w:rsidR="007D22B8" w:rsidRPr="003546F7" w14:paraId="2EF404EA" w14:textId="77777777" w:rsidTr="007D22B8">
        <w:tc>
          <w:tcPr>
            <w:tcW w:w="1890" w:type="dxa"/>
            <w:tcBorders>
              <w:right w:val="nil"/>
            </w:tcBorders>
          </w:tcPr>
          <w:p w14:paraId="2B98BE36" w14:textId="77777777" w:rsidR="007D22B8" w:rsidRPr="000B2A45" w:rsidRDefault="007D22B8" w:rsidP="000B2A45">
            <w:pPr>
              <w:tabs>
                <w:tab w:val="left" w:pos="2340"/>
                <w:tab w:val="left" w:pos="2610"/>
              </w:tabs>
              <w:rPr>
                <w:b/>
                <w:bCs/>
                <w:sz w:val="20"/>
                <w:szCs w:val="20"/>
              </w:rPr>
            </w:pPr>
            <w:r w:rsidRPr="000B2A45">
              <w:rPr>
                <w:b/>
                <w:bCs/>
                <w:sz w:val="20"/>
                <w:szCs w:val="20"/>
              </w:rPr>
              <w:t>Low_SPD_min</w:t>
            </w:r>
          </w:p>
        </w:tc>
        <w:tc>
          <w:tcPr>
            <w:tcW w:w="1005" w:type="dxa"/>
            <w:tcBorders>
              <w:left w:val="nil"/>
              <w:right w:val="nil"/>
            </w:tcBorders>
          </w:tcPr>
          <w:p w14:paraId="1DC5D524"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2.50 </w:t>
            </w:r>
          </w:p>
        </w:tc>
        <w:tc>
          <w:tcPr>
            <w:tcW w:w="1005" w:type="dxa"/>
            <w:tcBorders>
              <w:left w:val="nil"/>
              <w:right w:val="nil"/>
            </w:tcBorders>
          </w:tcPr>
          <w:p w14:paraId="498E9068"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2.50 </w:t>
            </w:r>
          </w:p>
        </w:tc>
        <w:tc>
          <w:tcPr>
            <w:tcW w:w="1005" w:type="dxa"/>
            <w:tcBorders>
              <w:left w:val="nil"/>
              <w:right w:val="nil"/>
            </w:tcBorders>
          </w:tcPr>
          <w:p w14:paraId="7D46C6CF" w14:textId="77777777" w:rsidR="007D22B8" w:rsidRPr="001B4EBE" w:rsidRDefault="007D22B8" w:rsidP="000B2A45">
            <w:pPr>
              <w:tabs>
                <w:tab w:val="left" w:pos="2340"/>
                <w:tab w:val="left" w:pos="2610"/>
              </w:tabs>
              <w:jc w:val="right"/>
              <w:rPr>
                <w:sz w:val="20"/>
                <w:szCs w:val="20"/>
              </w:rPr>
            </w:pPr>
            <w:r w:rsidRPr="001B4EBE">
              <w:rPr>
                <w:sz w:val="20"/>
                <w:szCs w:val="20"/>
              </w:rPr>
              <w:t>3.00</w:t>
            </w:r>
          </w:p>
        </w:tc>
        <w:tc>
          <w:tcPr>
            <w:tcW w:w="1005" w:type="dxa"/>
            <w:tcBorders>
              <w:left w:val="nil"/>
              <w:right w:val="nil"/>
            </w:tcBorders>
          </w:tcPr>
          <w:p w14:paraId="1F45FC05" w14:textId="77777777" w:rsidR="007D22B8" w:rsidRPr="001B4EBE" w:rsidRDefault="007D22B8" w:rsidP="000B2A45">
            <w:pPr>
              <w:tabs>
                <w:tab w:val="left" w:pos="2340"/>
                <w:tab w:val="left" w:pos="2610"/>
              </w:tabs>
              <w:jc w:val="right"/>
              <w:rPr>
                <w:sz w:val="20"/>
                <w:szCs w:val="20"/>
              </w:rPr>
            </w:pPr>
            <w:r w:rsidRPr="001B4EBE">
              <w:rPr>
                <w:sz w:val="20"/>
                <w:szCs w:val="20"/>
              </w:rPr>
              <w:t>2.50</w:t>
            </w:r>
          </w:p>
        </w:tc>
        <w:tc>
          <w:tcPr>
            <w:tcW w:w="1005" w:type="dxa"/>
            <w:tcBorders>
              <w:left w:val="nil"/>
              <w:right w:val="nil"/>
            </w:tcBorders>
          </w:tcPr>
          <w:p w14:paraId="5AE2195E" w14:textId="77777777" w:rsidR="007D22B8" w:rsidRPr="001B4EBE" w:rsidRDefault="00D054DA" w:rsidP="000B2A45">
            <w:pPr>
              <w:tabs>
                <w:tab w:val="left" w:pos="2340"/>
                <w:tab w:val="left" w:pos="2610"/>
              </w:tabs>
              <w:jc w:val="right"/>
              <w:rPr>
                <w:sz w:val="20"/>
                <w:szCs w:val="20"/>
              </w:rPr>
            </w:pPr>
            <w:r w:rsidRPr="001B4EBE">
              <w:rPr>
                <w:sz w:val="20"/>
                <w:szCs w:val="20"/>
              </w:rPr>
              <w:t>2.51</w:t>
            </w:r>
          </w:p>
        </w:tc>
      </w:tr>
      <w:tr w:rsidR="007D22B8" w:rsidRPr="003546F7" w14:paraId="39F1DC1C" w14:textId="77777777" w:rsidTr="007D22B8">
        <w:tc>
          <w:tcPr>
            <w:tcW w:w="1890" w:type="dxa"/>
            <w:tcBorders>
              <w:right w:val="nil"/>
            </w:tcBorders>
            <w:shd w:val="clear" w:color="auto" w:fill="E6EED5"/>
          </w:tcPr>
          <w:p w14:paraId="626D4FB6" w14:textId="77777777" w:rsidR="007D22B8" w:rsidRPr="000B2A45" w:rsidRDefault="007D22B8" w:rsidP="000B2A45">
            <w:pPr>
              <w:tabs>
                <w:tab w:val="left" w:pos="2340"/>
                <w:tab w:val="left" w:pos="2610"/>
              </w:tabs>
              <w:rPr>
                <w:b/>
                <w:bCs/>
                <w:sz w:val="20"/>
                <w:szCs w:val="20"/>
              </w:rPr>
            </w:pPr>
            <w:r w:rsidRPr="000B2A45">
              <w:rPr>
                <w:b/>
                <w:bCs/>
                <w:sz w:val="20"/>
                <w:szCs w:val="20"/>
              </w:rPr>
              <w:t>Low_SPD_max</w:t>
            </w:r>
          </w:p>
        </w:tc>
        <w:tc>
          <w:tcPr>
            <w:tcW w:w="1005" w:type="dxa"/>
            <w:tcBorders>
              <w:left w:val="nil"/>
              <w:right w:val="nil"/>
            </w:tcBorders>
            <w:shd w:val="clear" w:color="auto" w:fill="E6EED5"/>
          </w:tcPr>
          <w:p w14:paraId="1697D6A1"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51.62 </w:t>
            </w:r>
          </w:p>
        </w:tc>
        <w:tc>
          <w:tcPr>
            <w:tcW w:w="1005" w:type="dxa"/>
            <w:tcBorders>
              <w:left w:val="nil"/>
              <w:right w:val="nil"/>
            </w:tcBorders>
            <w:shd w:val="clear" w:color="auto" w:fill="E6EED5"/>
          </w:tcPr>
          <w:p w14:paraId="5A11AC56"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85.24 </w:t>
            </w:r>
          </w:p>
        </w:tc>
        <w:tc>
          <w:tcPr>
            <w:tcW w:w="1005" w:type="dxa"/>
            <w:tcBorders>
              <w:left w:val="nil"/>
              <w:right w:val="nil"/>
            </w:tcBorders>
            <w:shd w:val="clear" w:color="auto" w:fill="E6EED5"/>
          </w:tcPr>
          <w:p w14:paraId="730D54E0" w14:textId="77777777" w:rsidR="007D22B8" w:rsidRPr="001B4EBE" w:rsidRDefault="007D22B8" w:rsidP="000B2A45">
            <w:pPr>
              <w:tabs>
                <w:tab w:val="left" w:pos="2340"/>
                <w:tab w:val="left" w:pos="2610"/>
              </w:tabs>
              <w:jc w:val="right"/>
              <w:rPr>
                <w:sz w:val="20"/>
                <w:szCs w:val="20"/>
              </w:rPr>
            </w:pPr>
            <w:r w:rsidRPr="001B4EBE">
              <w:rPr>
                <w:sz w:val="20"/>
                <w:szCs w:val="20"/>
              </w:rPr>
              <w:t>35.11</w:t>
            </w:r>
          </w:p>
        </w:tc>
        <w:tc>
          <w:tcPr>
            <w:tcW w:w="1005" w:type="dxa"/>
            <w:tcBorders>
              <w:left w:val="nil"/>
              <w:right w:val="nil"/>
            </w:tcBorders>
            <w:shd w:val="clear" w:color="auto" w:fill="E6EED5"/>
          </w:tcPr>
          <w:p w14:paraId="617E1C52" w14:textId="77777777" w:rsidR="007D22B8" w:rsidRPr="001B4EBE" w:rsidRDefault="007D22B8" w:rsidP="000B2A45">
            <w:pPr>
              <w:tabs>
                <w:tab w:val="left" w:pos="2340"/>
                <w:tab w:val="left" w:pos="2610"/>
              </w:tabs>
              <w:jc w:val="right"/>
              <w:rPr>
                <w:sz w:val="20"/>
                <w:szCs w:val="20"/>
              </w:rPr>
            </w:pPr>
            <w:r w:rsidRPr="001B4EBE">
              <w:rPr>
                <w:sz w:val="20"/>
                <w:szCs w:val="20"/>
              </w:rPr>
              <w:t>79.65</w:t>
            </w:r>
          </w:p>
        </w:tc>
        <w:tc>
          <w:tcPr>
            <w:tcW w:w="1005" w:type="dxa"/>
            <w:tcBorders>
              <w:left w:val="nil"/>
              <w:right w:val="nil"/>
            </w:tcBorders>
            <w:shd w:val="clear" w:color="auto" w:fill="E6EED5"/>
          </w:tcPr>
          <w:p w14:paraId="3E1154E0" w14:textId="77777777" w:rsidR="007D22B8" w:rsidRPr="001B4EBE" w:rsidRDefault="00D054DA" w:rsidP="000B2A45">
            <w:pPr>
              <w:tabs>
                <w:tab w:val="left" w:pos="2340"/>
                <w:tab w:val="left" w:pos="2610"/>
              </w:tabs>
              <w:jc w:val="right"/>
              <w:rPr>
                <w:sz w:val="20"/>
                <w:szCs w:val="20"/>
              </w:rPr>
            </w:pPr>
            <w:r w:rsidRPr="001B4EBE">
              <w:rPr>
                <w:sz w:val="20"/>
                <w:szCs w:val="20"/>
              </w:rPr>
              <w:t>33.41</w:t>
            </w:r>
          </w:p>
        </w:tc>
      </w:tr>
      <w:tr w:rsidR="007D22B8" w:rsidRPr="003546F7" w14:paraId="697D8686" w14:textId="77777777" w:rsidTr="007D22B8">
        <w:tc>
          <w:tcPr>
            <w:tcW w:w="1890" w:type="dxa"/>
            <w:tcBorders>
              <w:right w:val="nil"/>
            </w:tcBorders>
          </w:tcPr>
          <w:p w14:paraId="0E95E3A2" w14:textId="77777777" w:rsidR="007D22B8" w:rsidRPr="000B2A45" w:rsidRDefault="007D22B8" w:rsidP="000B2A45">
            <w:pPr>
              <w:tabs>
                <w:tab w:val="left" w:pos="2340"/>
                <w:tab w:val="left" w:pos="2610"/>
              </w:tabs>
              <w:rPr>
                <w:b/>
                <w:bCs/>
                <w:sz w:val="20"/>
                <w:szCs w:val="20"/>
              </w:rPr>
            </w:pPr>
            <w:r w:rsidRPr="000B2A45">
              <w:rPr>
                <w:b/>
                <w:bCs/>
                <w:sz w:val="20"/>
                <w:szCs w:val="20"/>
              </w:rPr>
              <w:t>Low_SPD_mean</w:t>
            </w:r>
          </w:p>
        </w:tc>
        <w:tc>
          <w:tcPr>
            <w:tcW w:w="1005" w:type="dxa"/>
            <w:tcBorders>
              <w:left w:val="nil"/>
              <w:right w:val="nil"/>
            </w:tcBorders>
          </w:tcPr>
          <w:p w14:paraId="274A7FF1"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8.73 </w:t>
            </w:r>
          </w:p>
        </w:tc>
        <w:tc>
          <w:tcPr>
            <w:tcW w:w="1005" w:type="dxa"/>
            <w:tcBorders>
              <w:left w:val="nil"/>
              <w:right w:val="nil"/>
            </w:tcBorders>
          </w:tcPr>
          <w:p w14:paraId="701AFBF7"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9.33 </w:t>
            </w:r>
          </w:p>
        </w:tc>
        <w:tc>
          <w:tcPr>
            <w:tcW w:w="1005" w:type="dxa"/>
            <w:tcBorders>
              <w:left w:val="nil"/>
              <w:right w:val="nil"/>
            </w:tcBorders>
          </w:tcPr>
          <w:p w14:paraId="56413481" w14:textId="77777777" w:rsidR="007D22B8" w:rsidRPr="001B4EBE" w:rsidRDefault="007D22B8" w:rsidP="000B2A45">
            <w:pPr>
              <w:tabs>
                <w:tab w:val="left" w:pos="2340"/>
                <w:tab w:val="left" w:pos="2610"/>
              </w:tabs>
              <w:jc w:val="right"/>
              <w:rPr>
                <w:sz w:val="20"/>
                <w:szCs w:val="20"/>
              </w:rPr>
            </w:pPr>
            <w:r w:rsidRPr="001B4EBE">
              <w:rPr>
                <w:sz w:val="20"/>
                <w:szCs w:val="20"/>
              </w:rPr>
              <w:t>9.66</w:t>
            </w:r>
          </w:p>
        </w:tc>
        <w:tc>
          <w:tcPr>
            <w:tcW w:w="1005" w:type="dxa"/>
            <w:tcBorders>
              <w:left w:val="nil"/>
              <w:right w:val="nil"/>
            </w:tcBorders>
          </w:tcPr>
          <w:p w14:paraId="1E8829C8" w14:textId="77777777" w:rsidR="007D22B8" w:rsidRPr="001B4EBE" w:rsidRDefault="007D22B8" w:rsidP="000B2A45">
            <w:pPr>
              <w:tabs>
                <w:tab w:val="left" w:pos="2340"/>
                <w:tab w:val="left" w:pos="2610"/>
              </w:tabs>
              <w:jc w:val="right"/>
              <w:rPr>
                <w:sz w:val="20"/>
                <w:szCs w:val="20"/>
              </w:rPr>
            </w:pPr>
            <w:r w:rsidRPr="001B4EBE">
              <w:rPr>
                <w:sz w:val="20"/>
                <w:szCs w:val="20"/>
              </w:rPr>
              <w:t>9.62</w:t>
            </w:r>
          </w:p>
        </w:tc>
        <w:tc>
          <w:tcPr>
            <w:tcW w:w="1005" w:type="dxa"/>
            <w:tcBorders>
              <w:left w:val="nil"/>
              <w:right w:val="nil"/>
            </w:tcBorders>
          </w:tcPr>
          <w:p w14:paraId="68B7AD3A" w14:textId="77777777" w:rsidR="007D22B8" w:rsidRPr="001B4EBE" w:rsidRDefault="00D054DA" w:rsidP="000B2A45">
            <w:pPr>
              <w:tabs>
                <w:tab w:val="left" w:pos="2340"/>
                <w:tab w:val="left" w:pos="2610"/>
              </w:tabs>
              <w:jc w:val="right"/>
              <w:rPr>
                <w:sz w:val="20"/>
                <w:szCs w:val="20"/>
              </w:rPr>
            </w:pPr>
            <w:r w:rsidRPr="001B4EBE">
              <w:rPr>
                <w:sz w:val="20"/>
                <w:szCs w:val="20"/>
              </w:rPr>
              <w:t>8.54</w:t>
            </w:r>
          </w:p>
        </w:tc>
      </w:tr>
      <w:tr w:rsidR="007D22B8" w:rsidRPr="003546F7" w14:paraId="6ED858FE" w14:textId="77777777" w:rsidTr="007D22B8">
        <w:tc>
          <w:tcPr>
            <w:tcW w:w="1890" w:type="dxa"/>
            <w:tcBorders>
              <w:right w:val="nil"/>
            </w:tcBorders>
            <w:shd w:val="clear" w:color="auto" w:fill="E6EED5"/>
          </w:tcPr>
          <w:p w14:paraId="0F9EB792" w14:textId="77777777" w:rsidR="007D22B8" w:rsidRPr="000B2A45" w:rsidRDefault="007D22B8" w:rsidP="000B2A45">
            <w:pPr>
              <w:tabs>
                <w:tab w:val="left" w:pos="2340"/>
                <w:tab w:val="left" w:pos="2610"/>
              </w:tabs>
              <w:rPr>
                <w:b/>
                <w:bCs/>
                <w:sz w:val="20"/>
                <w:szCs w:val="20"/>
              </w:rPr>
            </w:pPr>
            <w:r w:rsidRPr="000B2A45">
              <w:rPr>
                <w:b/>
                <w:bCs/>
                <w:sz w:val="20"/>
                <w:szCs w:val="20"/>
              </w:rPr>
              <w:t>Low_P_min</w:t>
            </w:r>
          </w:p>
        </w:tc>
        <w:tc>
          <w:tcPr>
            <w:tcW w:w="1005" w:type="dxa"/>
            <w:tcBorders>
              <w:left w:val="nil"/>
              <w:right w:val="nil"/>
            </w:tcBorders>
            <w:shd w:val="clear" w:color="auto" w:fill="E6EED5"/>
          </w:tcPr>
          <w:p w14:paraId="56F51D4D"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700.07 </w:t>
            </w:r>
          </w:p>
        </w:tc>
        <w:tc>
          <w:tcPr>
            <w:tcW w:w="1005" w:type="dxa"/>
            <w:tcBorders>
              <w:left w:val="nil"/>
              <w:right w:val="nil"/>
            </w:tcBorders>
            <w:shd w:val="clear" w:color="auto" w:fill="E6EED5"/>
          </w:tcPr>
          <w:p w14:paraId="1471F4D5"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700.02 </w:t>
            </w:r>
          </w:p>
        </w:tc>
        <w:tc>
          <w:tcPr>
            <w:tcW w:w="1005" w:type="dxa"/>
            <w:tcBorders>
              <w:left w:val="nil"/>
              <w:right w:val="nil"/>
            </w:tcBorders>
            <w:shd w:val="clear" w:color="auto" w:fill="E6EED5"/>
          </w:tcPr>
          <w:p w14:paraId="72CA4B65" w14:textId="77777777" w:rsidR="007D22B8" w:rsidRPr="001B4EBE" w:rsidRDefault="007D22B8" w:rsidP="000B2A45">
            <w:pPr>
              <w:tabs>
                <w:tab w:val="left" w:pos="2340"/>
                <w:tab w:val="left" w:pos="2610"/>
              </w:tabs>
              <w:jc w:val="right"/>
              <w:rPr>
                <w:sz w:val="20"/>
                <w:szCs w:val="20"/>
              </w:rPr>
            </w:pPr>
            <w:r w:rsidRPr="001B4EBE">
              <w:rPr>
                <w:sz w:val="20"/>
                <w:szCs w:val="20"/>
              </w:rPr>
              <w:t>700.01</w:t>
            </w:r>
          </w:p>
        </w:tc>
        <w:tc>
          <w:tcPr>
            <w:tcW w:w="1005" w:type="dxa"/>
            <w:tcBorders>
              <w:left w:val="nil"/>
              <w:right w:val="nil"/>
            </w:tcBorders>
            <w:shd w:val="clear" w:color="auto" w:fill="E6EED5"/>
          </w:tcPr>
          <w:p w14:paraId="55BB4E7C" w14:textId="77777777" w:rsidR="007D22B8" w:rsidRPr="001B4EBE" w:rsidRDefault="007D22B8" w:rsidP="000B2A45">
            <w:pPr>
              <w:tabs>
                <w:tab w:val="left" w:pos="2340"/>
                <w:tab w:val="left" w:pos="2610"/>
              </w:tabs>
              <w:jc w:val="right"/>
              <w:rPr>
                <w:sz w:val="20"/>
                <w:szCs w:val="20"/>
              </w:rPr>
            </w:pPr>
            <w:r w:rsidRPr="001B4EBE">
              <w:rPr>
                <w:sz w:val="20"/>
                <w:szCs w:val="20"/>
              </w:rPr>
              <w:t>700.02</w:t>
            </w:r>
          </w:p>
        </w:tc>
        <w:tc>
          <w:tcPr>
            <w:tcW w:w="1005" w:type="dxa"/>
            <w:tcBorders>
              <w:left w:val="nil"/>
              <w:right w:val="nil"/>
            </w:tcBorders>
            <w:shd w:val="clear" w:color="auto" w:fill="E6EED5"/>
          </w:tcPr>
          <w:p w14:paraId="0DBEE15D" w14:textId="77777777" w:rsidR="007D22B8" w:rsidRPr="001B4EBE" w:rsidRDefault="00D054DA" w:rsidP="000B2A45">
            <w:pPr>
              <w:tabs>
                <w:tab w:val="left" w:pos="2340"/>
                <w:tab w:val="left" w:pos="2610"/>
              </w:tabs>
              <w:jc w:val="right"/>
              <w:rPr>
                <w:sz w:val="20"/>
                <w:szCs w:val="20"/>
              </w:rPr>
            </w:pPr>
            <w:r w:rsidRPr="001B4EBE">
              <w:rPr>
                <w:sz w:val="20"/>
                <w:szCs w:val="20"/>
              </w:rPr>
              <w:t>700.00</w:t>
            </w:r>
          </w:p>
        </w:tc>
      </w:tr>
      <w:tr w:rsidR="007D22B8" w:rsidRPr="003546F7" w14:paraId="7547A4D6" w14:textId="77777777" w:rsidTr="007D22B8">
        <w:tc>
          <w:tcPr>
            <w:tcW w:w="1890" w:type="dxa"/>
            <w:tcBorders>
              <w:right w:val="nil"/>
            </w:tcBorders>
          </w:tcPr>
          <w:p w14:paraId="7CDAE88E" w14:textId="77777777" w:rsidR="007D22B8" w:rsidRPr="000B2A45" w:rsidRDefault="007D22B8" w:rsidP="000B2A45">
            <w:pPr>
              <w:tabs>
                <w:tab w:val="left" w:pos="2340"/>
                <w:tab w:val="left" w:pos="2610"/>
              </w:tabs>
              <w:rPr>
                <w:b/>
                <w:bCs/>
                <w:sz w:val="20"/>
                <w:szCs w:val="20"/>
              </w:rPr>
            </w:pPr>
            <w:r w:rsidRPr="000B2A45">
              <w:rPr>
                <w:b/>
                <w:bCs/>
                <w:sz w:val="20"/>
                <w:szCs w:val="20"/>
              </w:rPr>
              <w:t>Low_P_max</w:t>
            </w:r>
          </w:p>
        </w:tc>
        <w:tc>
          <w:tcPr>
            <w:tcW w:w="1005" w:type="dxa"/>
            <w:tcBorders>
              <w:left w:val="nil"/>
              <w:right w:val="nil"/>
            </w:tcBorders>
          </w:tcPr>
          <w:p w14:paraId="75187928"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1003.18 </w:t>
            </w:r>
          </w:p>
        </w:tc>
        <w:tc>
          <w:tcPr>
            <w:tcW w:w="1005" w:type="dxa"/>
            <w:tcBorders>
              <w:left w:val="nil"/>
              <w:right w:val="nil"/>
            </w:tcBorders>
          </w:tcPr>
          <w:p w14:paraId="46ECF130"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1016.10 </w:t>
            </w:r>
          </w:p>
        </w:tc>
        <w:tc>
          <w:tcPr>
            <w:tcW w:w="1005" w:type="dxa"/>
            <w:tcBorders>
              <w:left w:val="nil"/>
              <w:right w:val="nil"/>
            </w:tcBorders>
          </w:tcPr>
          <w:p w14:paraId="0AED8972" w14:textId="77777777" w:rsidR="007D22B8" w:rsidRPr="001B4EBE" w:rsidRDefault="007D22B8" w:rsidP="000B2A45">
            <w:pPr>
              <w:tabs>
                <w:tab w:val="left" w:pos="2340"/>
                <w:tab w:val="left" w:pos="2610"/>
              </w:tabs>
              <w:jc w:val="right"/>
              <w:rPr>
                <w:sz w:val="20"/>
                <w:szCs w:val="20"/>
              </w:rPr>
            </w:pPr>
            <w:r w:rsidRPr="001B4EBE">
              <w:rPr>
                <w:sz w:val="20"/>
                <w:szCs w:val="20"/>
              </w:rPr>
              <w:t>996.76</w:t>
            </w:r>
          </w:p>
        </w:tc>
        <w:tc>
          <w:tcPr>
            <w:tcW w:w="1005" w:type="dxa"/>
            <w:tcBorders>
              <w:left w:val="nil"/>
              <w:right w:val="nil"/>
            </w:tcBorders>
          </w:tcPr>
          <w:p w14:paraId="55BE8712" w14:textId="77777777" w:rsidR="007D22B8" w:rsidRPr="001B4EBE" w:rsidRDefault="007D22B8" w:rsidP="000B2A45">
            <w:pPr>
              <w:tabs>
                <w:tab w:val="left" w:pos="2340"/>
                <w:tab w:val="left" w:pos="2610"/>
              </w:tabs>
              <w:jc w:val="right"/>
              <w:rPr>
                <w:sz w:val="20"/>
                <w:szCs w:val="20"/>
              </w:rPr>
            </w:pPr>
            <w:r w:rsidRPr="001B4EBE">
              <w:rPr>
                <w:sz w:val="20"/>
                <w:szCs w:val="20"/>
              </w:rPr>
              <w:t>1000.00</w:t>
            </w:r>
          </w:p>
        </w:tc>
        <w:tc>
          <w:tcPr>
            <w:tcW w:w="1005" w:type="dxa"/>
            <w:tcBorders>
              <w:left w:val="nil"/>
              <w:right w:val="nil"/>
            </w:tcBorders>
          </w:tcPr>
          <w:p w14:paraId="0950A146" w14:textId="77777777" w:rsidR="007D22B8" w:rsidRPr="001B4EBE" w:rsidRDefault="00D054DA" w:rsidP="000B2A45">
            <w:pPr>
              <w:tabs>
                <w:tab w:val="left" w:pos="2340"/>
                <w:tab w:val="left" w:pos="2610"/>
              </w:tabs>
              <w:jc w:val="right"/>
              <w:rPr>
                <w:sz w:val="20"/>
                <w:szCs w:val="20"/>
              </w:rPr>
            </w:pPr>
            <w:r w:rsidRPr="001B4EBE">
              <w:rPr>
                <w:sz w:val="20"/>
                <w:szCs w:val="20"/>
              </w:rPr>
              <w:t>971.00</w:t>
            </w:r>
          </w:p>
        </w:tc>
      </w:tr>
      <w:tr w:rsidR="007D22B8" w:rsidRPr="003546F7" w14:paraId="017F5078" w14:textId="77777777" w:rsidTr="007D22B8">
        <w:tc>
          <w:tcPr>
            <w:tcW w:w="1890" w:type="dxa"/>
            <w:tcBorders>
              <w:right w:val="nil"/>
            </w:tcBorders>
            <w:shd w:val="clear" w:color="auto" w:fill="E6EED5"/>
          </w:tcPr>
          <w:p w14:paraId="588B9E9A" w14:textId="77777777" w:rsidR="007D22B8" w:rsidRPr="000B2A45" w:rsidRDefault="007D22B8" w:rsidP="000B2A45">
            <w:pPr>
              <w:tabs>
                <w:tab w:val="left" w:pos="2340"/>
                <w:tab w:val="left" w:pos="2610"/>
              </w:tabs>
              <w:rPr>
                <w:b/>
                <w:bCs/>
                <w:sz w:val="20"/>
                <w:szCs w:val="20"/>
              </w:rPr>
            </w:pPr>
            <w:r w:rsidRPr="000B2A45">
              <w:rPr>
                <w:b/>
                <w:bCs/>
                <w:sz w:val="20"/>
                <w:szCs w:val="20"/>
              </w:rPr>
              <w:t>Low_P_mean</w:t>
            </w:r>
          </w:p>
        </w:tc>
        <w:tc>
          <w:tcPr>
            <w:tcW w:w="1005" w:type="dxa"/>
            <w:tcBorders>
              <w:left w:val="nil"/>
              <w:right w:val="nil"/>
            </w:tcBorders>
            <w:shd w:val="clear" w:color="auto" w:fill="E6EED5"/>
          </w:tcPr>
          <w:p w14:paraId="7F505355"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820.79 </w:t>
            </w:r>
          </w:p>
        </w:tc>
        <w:tc>
          <w:tcPr>
            <w:tcW w:w="1005" w:type="dxa"/>
            <w:tcBorders>
              <w:left w:val="nil"/>
              <w:right w:val="nil"/>
            </w:tcBorders>
            <w:shd w:val="clear" w:color="auto" w:fill="E6EED5"/>
          </w:tcPr>
          <w:p w14:paraId="4799D878"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891.66 </w:t>
            </w:r>
          </w:p>
        </w:tc>
        <w:tc>
          <w:tcPr>
            <w:tcW w:w="1005" w:type="dxa"/>
            <w:tcBorders>
              <w:left w:val="nil"/>
              <w:right w:val="nil"/>
            </w:tcBorders>
            <w:shd w:val="clear" w:color="auto" w:fill="E6EED5"/>
          </w:tcPr>
          <w:p w14:paraId="74123F58" w14:textId="77777777" w:rsidR="007D22B8" w:rsidRPr="001B4EBE" w:rsidRDefault="007D22B8" w:rsidP="000B2A45">
            <w:pPr>
              <w:tabs>
                <w:tab w:val="left" w:pos="2340"/>
                <w:tab w:val="left" w:pos="2610"/>
              </w:tabs>
              <w:jc w:val="right"/>
              <w:rPr>
                <w:sz w:val="20"/>
                <w:szCs w:val="20"/>
              </w:rPr>
            </w:pPr>
            <w:r w:rsidRPr="001B4EBE">
              <w:rPr>
                <w:sz w:val="20"/>
                <w:szCs w:val="20"/>
              </w:rPr>
              <w:t>842.93</w:t>
            </w:r>
          </w:p>
        </w:tc>
        <w:tc>
          <w:tcPr>
            <w:tcW w:w="1005" w:type="dxa"/>
            <w:tcBorders>
              <w:left w:val="nil"/>
              <w:right w:val="nil"/>
            </w:tcBorders>
            <w:shd w:val="clear" w:color="auto" w:fill="E6EED5"/>
          </w:tcPr>
          <w:p w14:paraId="7B15054E" w14:textId="77777777" w:rsidR="007D22B8" w:rsidRPr="001B4EBE" w:rsidRDefault="007D22B8" w:rsidP="000B2A45">
            <w:pPr>
              <w:tabs>
                <w:tab w:val="left" w:pos="2340"/>
                <w:tab w:val="left" w:pos="2610"/>
              </w:tabs>
              <w:jc w:val="right"/>
              <w:rPr>
                <w:sz w:val="20"/>
                <w:szCs w:val="20"/>
              </w:rPr>
            </w:pPr>
            <w:r w:rsidRPr="001B4EBE">
              <w:rPr>
                <w:sz w:val="20"/>
                <w:szCs w:val="20"/>
              </w:rPr>
              <w:t>804.60</w:t>
            </w:r>
          </w:p>
        </w:tc>
        <w:tc>
          <w:tcPr>
            <w:tcW w:w="1005" w:type="dxa"/>
            <w:tcBorders>
              <w:left w:val="nil"/>
              <w:right w:val="nil"/>
            </w:tcBorders>
            <w:shd w:val="clear" w:color="auto" w:fill="E6EED5"/>
          </w:tcPr>
          <w:p w14:paraId="707988BB" w14:textId="77777777" w:rsidR="007D22B8" w:rsidRPr="001B4EBE" w:rsidRDefault="00D054DA" w:rsidP="000B2A45">
            <w:pPr>
              <w:tabs>
                <w:tab w:val="left" w:pos="2340"/>
                <w:tab w:val="left" w:pos="2610"/>
              </w:tabs>
              <w:jc w:val="right"/>
              <w:rPr>
                <w:sz w:val="20"/>
                <w:szCs w:val="20"/>
              </w:rPr>
            </w:pPr>
            <w:r w:rsidRPr="001B4EBE">
              <w:rPr>
                <w:sz w:val="20"/>
                <w:szCs w:val="20"/>
              </w:rPr>
              <w:t>798.06</w:t>
            </w:r>
          </w:p>
        </w:tc>
      </w:tr>
      <w:tr w:rsidR="007D22B8" w:rsidRPr="003546F7" w14:paraId="12CD9C97" w14:textId="77777777" w:rsidTr="007D22B8">
        <w:tc>
          <w:tcPr>
            <w:tcW w:w="1890" w:type="dxa"/>
            <w:tcBorders>
              <w:right w:val="nil"/>
            </w:tcBorders>
          </w:tcPr>
          <w:p w14:paraId="0C3EB9AE" w14:textId="77777777" w:rsidR="007D22B8" w:rsidRPr="000B2A45" w:rsidRDefault="007D22B8" w:rsidP="000B2A45">
            <w:pPr>
              <w:tabs>
                <w:tab w:val="left" w:pos="2340"/>
                <w:tab w:val="left" w:pos="2610"/>
              </w:tabs>
              <w:rPr>
                <w:b/>
                <w:bCs/>
                <w:sz w:val="20"/>
                <w:szCs w:val="20"/>
              </w:rPr>
            </w:pPr>
            <w:r w:rsidRPr="000B2A45">
              <w:rPr>
                <w:b/>
                <w:bCs/>
                <w:sz w:val="20"/>
                <w:szCs w:val="20"/>
              </w:rPr>
              <w:t>Mid_SPD_min</w:t>
            </w:r>
          </w:p>
        </w:tc>
        <w:tc>
          <w:tcPr>
            <w:tcW w:w="1005" w:type="dxa"/>
            <w:tcBorders>
              <w:left w:val="nil"/>
              <w:right w:val="nil"/>
            </w:tcBorders>
          </w:tcPr>
          <w:p w14:paraId="5D65F086"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2.50 </w:t>
            </w:r>
          </w:p>
        </w:tc>
        <w:tc>
          <w:tcPr>
            <w:tcW w:w="1005" w:type="dxa"/>
            <w:tcBorders>
              <w:left w:val="nil"/>
              <w:right w:val="nil"/>
            </w:tcBorders>
          </w:tcPr>
          <w:p w14:paraId="2AC91F62"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2.50   </w:t>
            </w:r>
          </w:p>
        </w:tc>
        <w:tc>
          <w:tcPr>
            <w:tcW w:w="1005" w:type="dxa"/>
            <w:tcBorders>
              <w:left w:val="nil"/>
              <w:right w:val="nil"/>
            </w:tcBorders>
          </w:tcPr>
          <w:p w14:paraId="00C5B48B" w14:textId="77777777" w:rsidR="007D22B8" w:rsidRPr="001B4EBE" w:rsidRDefault="007D22B8" w:rsidP="000B2A45">
            <w:pPr>
              <w:tabs>
                <w:tab w:val="left" w:pos="2340"/>
                <w:tab w:val="left" w:pos="2610"/>
              </w:tabs>
              <w:jc w:val="right"/>
              <w:rPr>
                <w:sz w:val="20"/>
                <w:szCs w:val="20"/>
              </w:rPr>
            </w:pPr>
            <w:r w:rsidRPr="001B4EBE">
              <w:rPr>
                <w:sz w:val="20"/>
                <w:szCs w:val="20"/>
              </w:rPr>
              <w:t>3.03</w:t>
            </w:r>
          </w:p>
        </w:tc>
        <w:tc>
          <w:tcPr>
            <w:tcW w:w="1005" w:type="dxa"/>
            <w:tcBorders>
              <w:left w:val="nil"/>
              <w:right w:val="nil"/>
            </w:tcBorders>
          </w:tcPr>
          <w:p w14:paraId="3BABE5FA" w14:textId="77777777" w:rsidR="007D22B8" w:rsidRPr="001B4EBE" w:rsidRDefault="007D22B8" w:rsidP="000B2A45">
            <w:pPr>
              <w:tabs>
                <w:tab w:val="left" w:pos="2340"/>
                <w:tab w:val="left" w:pos="2610"/>
              </w:tabs>
              <w:jc w:val="right"/>
              <w:rPr>
                <w:sz w:val="20"/>
                <w:szCs w:val="20"/>
              </w:rPr>
            </w:pPr>
            <w:r w:rsidRPr="001B4EBE">
              <w:rPr>
                <w:sz w:val="20"/>
                <w:szCs w:val="20"/>
              </w:rPr>
              <w:t>2.51</w:t>
            </w:r>
          </w:p>
        </w:tc>
        <w:tc>
          <w:tcPr>
            <w:tcW w:w="1005" w:type="dxa"/>
            <w:tcBorders>
              <w:left w:val="nil"/>
              <w:right w:val="nil"/>
            </w:tcBorders>
          </w:tcPr>
          <w:p w14:paraId="4CA28B7A" w14:textId="77777777" w:rsidR="007D22B8" w:rsidRPr="001B4EBE" w:rsidRDefault="00D054DA" w:rsidP="000B2A45">
            <w:pPr>
              <w:tabs>
                <w:tab w:val="left" w:pos="2340"/>
                <w:tab w:val="left" w:pos="2610"/>
              </w:tabs>
              <w:jc w:val="right"/>
              <w:rPr>
                <w:sz w:val="20"/>
                <w:szCs w:val="20"/>
              </w:rPr>
            </w:pPr>
            <w:r w:rsidRPr="001B4EBE">
              <w:rPr>
                <w:sz w:val="20"/>
                <w:szCs w:val="20"/>
              </w:rPr>
              <w:t>2.51</w:t>
            </w:r>
          </w:p>
        </w:tc>
      </w:tr>
      <w:tr w:rsidR="007D22B8" w:rsidRPr="003546F7" w14:paraId="1C4DD876" w14:textId="77777777" w:rsidTr="007D22B8">
        <w:tc>
          <w:tcPr>
            <w:tcW w:w="1890" w:type="dxa"/>
            <w:tcBorders>
              <w:right w:val="nil"/>
            </w:tcBorders>
            <w:shd w:val="clear" w:color="auto" w:fill="E6EED5"/>
          </w:tcPr>
          <w:p w14:paraId="74FD1B74" w14:textId="77777777" w:rsidR="007D22B8" w:rsidRPr="000B2A45" w:rsidRDefault="007D22B8" w:rsidP="000B2A45">
            <w:pPr>
              <w:tabs>
                <w:tab w:val="left" w:pos="2340"/>
                <w:tab w:val="left" w:pos="2610"/>
              </w:tabs>
              <w:rPr>
                <w:b/>
                <w:bCs/>
                <w:sz w:val="20"/>
                <w:szCs w:val="20"/>
              </w:rPr>
            </w:pPr>
            <w:r w:rsidRPr="000B2A45">
              <w:rPr>
                <w:b/>
                <w:bCs/>
                <w:sz w:val="20"/>
                <w:szCs w:val="20"/>
              </w:rPr>
              <w:t>Mid_SPD_max</w:t>
            </w:r>
          </w:p>
        </w:tc>
        <w:tc>
          <w:tcPr>
            <w:tcW w:w="1005" w:type="dxa"/>
            <w:tcBorders>
              <w:left w:val="nil"/>
              <w:right w:val="nil"/>
            </w:tcBorders>
            <w:shd w:val="clear" w:color="auto" w:fill="E6EED5"/>
          </w:tcPr>
          <w:p w14:paraId="2D131FBC"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69.79 </w:t>
            </w:r>
          </w:p>
        </w:tc>
        <w:tc>
          <w:tcPr>
            <w:tcW w:w="1005" w:type="dxa"/>
            <w:tcBorders>
              <w:left w:val="nil"/>
              <w:right w:val="nil"/>
            </w:tcBorders>
            <w:shd w:val="clear" w:color="auto" w:fill="E6EED5"/>
          </w:tcPr>
          <w:p w14:paraId="51B54D08"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67.28 </w:t>
            </w:r>
          </w:p>
        </w:tc>
        <w:tc>
          <w:tcPr>
            <w:tcW w:w="1005" w:type="dxa"/>
            <w:tcBorders>
              <w:left w:val="nil"/>
              <w:right w:val="nil"/>
            </w:tcBorders>
            <w:shd w:val="clear" w:color="auto" w:fill="E6EED5"/>
          </w:tcPr>
          <w:p w14:paraId="33590EAA" w14:textId="77777777" w:rsidR="007D22B8" w:rsidRPr="001B4EBE" w:rsidRDefault="007D22B8" w:rsidP="000B2A45">
            <w:pPr>
              <w:tabs>
                <w:tab w:val="left" w:pos="2340"/>
                <w:tab w:val="left" w:pos="2610"/>
              </w:tabs>
              <w:jc w:val="right"/>
              <w:rPr>
                <w:sz w:val="20"/>
                <w:szCs w:val="20"/>
              </w:rPr>
            </w:pPr>
            <w:r w:rsidRPr="001B4EBE">
              <w:rPr>
                <w:sz w:val="20"/>
                <w:szCs w:val="20"/>
              </w:rPr>
              <w:t>81.72</w:t>
            </w:r>
          </w:p>
        </w:tc>
        <w:tc>
          <w:tcPr>
            <w:tcW w:w="1005" w:type="dxa"/>
            <w:tcBorders>
              <w:left w:val="nil"/>
              <w:right w:val="nil"/>
            </w:tcBorders>
            <w:shd w:val="clear" w:color="auto" w:fill="E6EED5"/>
          </w:tcPr>
          <w:p w14:paraId="7A9452AA" w14:textId="77777777" w:rsidR="007D22B8" w:rsidRPr="001B4EBE" w:rsidRDefault="007D22B8" w:rsidP="000B2A45">
            <w:pPr>
              <w:tabs>
                <w:tab w:val="left" w:pos="2340"/>
                <w:tab w:val="left" w:pos="2610"/>
              </w:tabs>
              <w:jc w:val="right"/>
              <w:rPr>
                <w:sz w:val="20"/>
                <w:szCs w:val="20"/>
              </w:rPr>
            </w:pPr>
            <w:r w:rsidRPr="001B4EBE">
              <w:rPr>
                <w:sz w:val="20"/>
                <w:szCs w:val="20"/>
              </w:rPr>
              <w:t>81.31</w:t>
            </w:r>
          </w:p>
        </w:tc>
        <w:tc>
          <w:tcPr>
            <w:tcW w:w="1005" w:type="dxa"/>
            <w:tcBorders>
              <w:left w:val="nil"/>
              <w:right w:val="nil"/>
            </w:tcBorders>
            <w:shd w:val="clear" w:color="auto" w:fill="E6EED5"/>
          </w:tcPr>
          <w:p w14:paraId="27344BD4" w14:textId="77777777" w:rsidR="007D22B8" w:rsidRPr="001B4EBE" w:rsidRDefault="00D054DA" w:rsidP="000B2A45">
            <w:pPr>
              <w:tabs>
                <w:tab w:val="left" w:pos="2340"/>
                <w:tab w:val="left" w:pos="2610"/>
              </w:tabs>
              <w:jc w:val="right"/>
              <w:rPr>
                <w:sz w:val="20"/>
                <w:szCs w:val="20"/>
              </w:rPr>
            </w:pPr>
            <w:r w:rsidRPr="001B4EBE">
              <w:rPr>
                <w:sz w:val="20"/>
                <w:szCs w:val="20"/>
              </w:rPr>
              <w:t>65.77</w:t>
            </w:r>
          </w:p>
        </w:tc>
      </w:tr>
      <w:tr w:rsidR="007D22B8" w:rsidRPr="003546F7" w14:paraId="1E822A47" w14:textId="77777777" w:rsidTr="007D22B8">
        <w:tc>
          <w:tcPr>
            <w:tcW w:w="1890" w:type="dxa"/>
            <w:tcBorders>
              <w:right w:val="nil"/>
            </w:tcBorders>
          </w:tcPr>
          <w:p w14:paraId="7175F58A" w14:textId="77777777" w:rsidR="007D22B8" w:rsidRPr="000B2A45" w:rsidRDefault="007D22B8" w:rsidP="000B2A45">
            <w:pPr>
              <w:tabs>
                <w:tab w:val="left" w:pos="2340"/>
                <w:tab w:val="left" w:pos="2610"/>
              </w:tabs>
              <w:rPr>
                <w:b/>
                <w:bCs/>
                <w:sz w:val="20"/>
                <w:szCs w:val="20"/>
              </w:rPr>
            </w:pPr>
            <w:r w:rsidRPr="000B2A45">
              <w:rPr>
                <w:b/>
                <w:bCs/>
                <w:sz w:val="20"/>
                <w:szCs w:val="20"/>
              </w:rPr>
              <w:t>Mid_SPD_mean</w:t>
            </w:r>
          </w:p>
        </w:tc>
        <w:tc>
          <w:tcPr>
            <w:tcW w:w="1005" w:type="dxa"/>
            <w:tcBorders>
              <w:left w:val="nil"/>
              <w:right w:val="nil"/>
            </w:tcBorders>
          </w:tcPr>
          <w:p w14:paraId="5559A4B2"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14.97 </w:t>
            </w:r>
          </w:p>
        </w:tc>
        <w:tc>
          <w:tcPr>
            <w:tcW w:w="1005" w:type="dxa"/>
            <w:tcBorders>
              <w:left w:val="nil"/>
              <w:right w:val="nil"/>
            </w:tcBorders>
          </w:tcPr>
          <w:p w14:paraId="6B101A5A"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13.47 </w:t>
            </w:r>
          </w:p>
        </w:tc>
        <w:tc>
          <w:tcPr>
            <w:tcW w:w="1005" w:type="dxa"/>
            <w:tcBorders>
              <w:left w:val="nil"/>
              <w:right w:val="nil"/>
            </w:tcBorders>
          </w:tcPr>
          <w:p w14:paraId="63CFD8CB" w14:textId="77777777" w:rsidR="007D22B8" w:rsidRPr="001B4EBE" w:rsidRDefault="007D22B8" w:rsidP="000B2A45">
            <w:pPr>
              <w:tabs>
                <w:tab w:val="left" w:pos="2340"/>
                <w:tab w:val="left" w:pos="2610"/>
              </w:tabs>
              <w:jc w:val="right"/>
              <w:rPr>
                <w:sz w:val="20"/>
                <w:szCs w:val="20"/>
              </w:rPr>
            </w:pPr>
            <w:r w:rsidRPr="001B4EBE">
              <w:rPr>
                <w:sz w:val="20"/>
                <w:szCs w:val="20"/>
              </w:rPr>
              <w:t>24.67</w:t>
            </w:r>
          </w:p>
        </w:tc>
        <w:tc>
          <w:tcPr>
            <w:tcW w:w="1005" w:type="dxa"/>
            <w:tcBorders>
              <w:left w:val="nil"/>
              <w:right w:val="nil"/>
            </w:tcBorders>
          </w:tcPr>
          <w:p w14:paraId="37BCC561" w14:textId="77777777" w:rsidR="007D22B8" w:rsidRPr="001B4EBE" w:rsidRDefault="007D22B8" w:rsidP="000B2A45">
            <w:pPr>
              <w:tabs>
                <w:tab w:val="left" w:pos="2340"/>
                <w:tab w:val="left" w:pos="2610"/>
              </w:tabs>
              <w:jc w:val="right"/>
              <w:rPr>
                <w:sz w:val="20"/>
                <w:szCs w:val="20"/>
              </w:rPr>
            </w:pPr>
            <w:r w:rsidRPr="001B4EBE">
              <w:rPr>
                <w:sz w:val="20"/>
                <w:szCs w:val="20"/>
              </w:rPr>
              <w:t>13.92</w:t>
            </w:r>
          </w:p>
        </w:tc>
        <w:tc>
          <w:tcPr>
            <w:tcW w:w="1005" w:type="dxa"/>
            <w:tcBorders>
              <w:left w:val="nil"/>
              <w:right w:val="nil"/>
            </w:tcBorders>
          </w:tcPr>
          <w:p w14:paraId="5FECE7B6" w14:textId="77777777" w:rsidR="007D22B8" w:rsidRPr="001B4EBE" w:rsidRDefault="00D054DA" w:rsidP="000B2A45">
            <w:pPr>
              <w:tabs>
                <w:tab w:val="left" w:pos="2340"/>
                <w:tab w:val="left" w:pos="2610"/>
              </w:tabs>
              <w:jc w:val="right"/>
              <w:rPr>
                <w:sz w:val="20"/>
                <w:szCs w:val="20"/>
              </w:rPr>
            </w:pPr>
            <w:r w:rsidRPr="001B4EBE">
              <w:rPr>
                <w:sz w:val="20"/>
                <w:szCs w:val="20"/>
              </w:rPr>
              <w:t>15.54</w:t>
            </w:r>
          </w:p>
        </w:tc>
      </w:tr>
      <w:tr w:rsidR="007D22B8" w:rsidRPr="003546F7" w14:paraId="379C168E" w14:textId="77777777" w:rsidTr="007D22B8">
        <w:tc>
          <w:tcPr>
            <w:tcW w:w="1890" w:type="dxa"/>
            <w:tcBorders>
              <w:right w:val="nil"/>
            </w:tcBorders>
            <w:shd w:val="clear" w:color="auto" w:fill="E6EED5"/>
          </w:tcPr>
          <w:p w14:paraId="029CB49F" w14:textId="77777777" w:rsidR="007D22B8" w:rsidRPr="000B2A45" w:rsidRDefault="007D22B8" w:rsidP="000B2A45">
            <w:pPr>
              <w:tabs>
                <w:tab w:val="left" w:pos="2340"/>
                <w:tab w:val="left" w:pos="2610"/>
              </w:tabs>
              <w:rPr>
                <w:b/>
                <w:bCs/>
                <w:sz w:val="20"/>
                <w:szCs w:val="20"/>
              </w:rPr>
            </w:pPr>
            <w:r w:rsidRPr="000B2A45">
              <w:rPr>
                <w:b/>
                <w:bCs/>
                <w:sz w:val="20"/>
                <w:szCs w:val="20"/>
              </w:rPr>
              <w:t>Mid_P_min</w:t>
            </w:r>
          </w:p>
        </w:tc>
        <w:tc>
          <w:tcPr>
            <w:tcW w:w="1005" w:type="dxa"/>
            <w:tcBorders>
              <w:left w:val="nil"/>
              <w:right w:val="nil"/>
            </w:tcBorders>
            <w:shd w:val="clear" w:color="auto" w:fill="E6EED5"/>
          </w:tcPr>
          <w:p w14:paraId="50C9EE89"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400.05 </w:t>
            </w:r>
          </w:p>
        </w:tc>
        <w:tc>
          <w:tcPr>
            <w:tcW w:w="1005" w:type="dxa"/>
            <w:tcBorders>
              <w:left w:val="nil"/>
              <w:right w:val="nil"/>
            </w:tcBorders>
            <w:shd w:val="clear" w:color="auto" w:fill="E6EED5"/>
          </w:tcPr>
          <w:p w14:paraId="6DD0CF24"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400.01 </w:t>
            </w:r>
          </w:p>
        </w:tc>
        <w:tc>
          <w:tcPr>
            <w:tcW w:w="1005" w:type="dxa"/>
            <w:tcBorders>
              <w:left w:val="nil"/>
              <w:right w:val="nil"/>
            </w:tcBorders>
            <w:shd w:val="clear" w:color="auto" w:fill="E6EED5"/>
          </w:tcPr>
          <w:p w14:paraId="7EA792F5" w14:textId="77777777" w:rsidR="007D22B8" w:rsidRPr="001B4EBE" w:rsidRDefault="007D22B8" w:rsidP="000B2A45">
            <w:pPr>
              <w:tabs>
                <w:tab w:val="left" w:pos="2340"/>
                <w:tab w:val="left" w:pos="2610"/>
              </w:tabs>
              <w:jc w:val="right"/>
              <w:rPr>
                <w:sz w:val="20"/>
                <w:szCs w:val="20"/>
              </w:rPr>
            </w:pPr>
            <w:r w:rsidRPr="001B4EBE">
              <w:rPr>
                <w:sz w:val="20"/>
                <w:szCs w:val="20"/>
              </w:rPr>
              <w:t>400.06</w:t>
            </w:r>
          </w:p>
        </w:tc>
        <w:tc>
          <w:tcPr>
            <w:tcW w:w="1005" w:type="dxa"/>
            <w:tcBorders>
              <w:left w:val="nil"/>
              <w:right w:val="nil"/>
            </w:tcBorders>
            <w:shd w:val="clear" w:color="auto" w:fill="E6EED5"/>
          </w:tcPr>
          <w:p w14:paraId="7DBDBD02" w14:textId="77777777" w:rsidR="007D22B8" w:rsidRPr="001B4EBE" w:rsidRDefault="007D22B8" w:rsidP="000B2A45">
            <w:pPr>
              <w:tabs>
                <w:tab w:val="left" w:pos="2340"/>
                <w:tab w:val="left" w:pos="2610"/>
              </w:tabs>
              <w:jc w:val="right"/>
              <w:rPr>
                <w:sz w:val="20"/>
                <w:szCs w:val="20"/>
              </w:rPr>
            </w:pPr>
            <w:r w:rsidRPr="001B4EBE">
              <w:rPr>
                <w:sz w:val="20"/>
                <w:szCs w:val="20"/>
              </w:rPr>
              <w:t>400.00</w:t>
            </w:r>
          </w:p>
        </w:tc>
        <w:tc>
          <w:tcPr>
            <w:tcW w:w="1005" w:type="dxa"/>
            <w:tcBorders>
              <w:left w:val="nil"/>
              <w:right w:val="nil"/>
            </w:tcBorders>
            <w:shd w:val="clear" w:color="auto" w:fill="E6EED5"/>
          </w:tcPr>
          <w:p w14:paraId="7308E73D" w14:textId="77777777" w:rsidR="007D22B8" w:rsidRPr="001B4EBE" w:rsidRDefault="00D054DA" w:rsidP="000B2A45">
            <w:pPr>
              <w:tabs>
                <w:tab w:val="left" w:pos="2340"/>
                <w:tab w:val="left" w:pos="2610"/>
              </w:tabs>
              <w:jc w:val="right"/>
              <w:rPr>
                <w:sz w:val="20"/>
                <w:szCs w:val="20"/>
              </w:rPr>
            </w:pPr>
            <w:r w:rsidRPr="001B4EBE">
              <w:rPr>
                <w:sz w:val="20"/>
                <w:szCs w:val="20"/>
              </w:rPr>
              <w:t>400.50</w:t>
            </w:r>
          </w:p>
        </w:tc>
      </w:tr>
      <w:tr w:rsidR="007D22B8" w:rsidRPr="003546F7" w14:paraId="54326A8B" w14:textId="77777777" w:rsidTr="007D22B8">
        <w:tc>
          <w:tcPr>
            <w:tcW w:w="1890" w:type="dxa"/>
            <w:tcBorders>
              <w:right w:val="nil"/>
            </w:tcBorders>
          </w:tcPr>
          <w:p w14:paraId="7A1A281D" w14:textId="77777777" w:rsidR="007D22B8" w:rsidRPr="000B2A45" w:rsidRDefault="007D22B8" w:rsidP="000B2A45">
            <w:pPr>
              <w:tabs>
                <w:tab w:val="left" w:pos="2340"/>
                <w:tab w:val="left" w:pos="2610"/>
              </w:tabs>
              <w:rPr>
                <w:b/>
                <w:bCs/>
                <w:sz w:val="20"/>
                <w:szCs w:val="20"/>
              </w:rPr>
            </w:pPr>
            <w:r w:rsidRPr="000B2A45">
              <w:rPr>
                <w:b/>
                <w:bCs/>
                <w:sz w:val="20"/>
                <w:szCs w:val="20"/>
              </w:rPr>
              <w:t>Mid_P_max</w:t>
            </w:r>
          </w:p>
        </w:tc>
        <w:tc>
          <w:tcPr>
            <w:tcW w:w="1005" w:type="dxa"/>
            <w:tcBorders>
              <w:left w:val="nil"/>
              <w:right w:val="nil"/>
            </w:tcBorders>
          </w:tcPr>
          <w:p w14:paraId="5881DB44"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699.94 </w:t>
            </w:r>
          </w:p>
        </w:tc>
        <w:tc>
          <w:tcPr>
            <w:tcW w:w="1005" w:type="dxa"/>
            <w:tcBorders>
              <w:left w:val="nil"/>
              <w:right w:val="nil"/>
            </w:tcBorders>
          </w:tcPr>
          <w:p w14:paraId="08C5ADED"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699.97 </w:t>
            </w:r>
          </w:p>
        </w:tc>
        <w:tc>
          <w:tcPr>
            <w:tcW w:w="1005" w:type="dxa"/>
            <w:tcBorders>
              <w:left w:val="nil"/>
              <w:right w:val="nil"/>
            </w:tcBorders>
          </w:tcPr>
          <w:p w14:paraId="22AE17FE" w14:textId="77777777" w:rsidR="007D22B8" w:rsidRPr="001B4EBE" w:rsidRDefault="007D22B8" w:rsidP="000B2A45">
            <w:pPr>
              <w:tabs>
                <w:tab w:val="left" w:pos="2340"/>
                <w:tab w:val="left" w:pos="2610"/>
              </w:tabs>
              <w:jc w:val="right"/>
              <w:rPr>
                <w:sz w:val="20"/>
                <w:szCs w:val="20"/>
              </w:rPr>
            </w:pPr>
            <w:r w:rsidRPr="001B4EBE">
              <w:rPr>
                <w:sz w:val="20"/>
                <w:szCs w:val="20"/>
              </w:rPr>
              <w:t>449.97</w:t>
            </w:r>
          </w:p>
        </w:tc>
        <w:tc>
          <w:tcPr>
            <w:tcW w:w="1005" w:type="dxa"/>
            <w:tcBorders>
              <w:left w:val="nil"/>
              <w:right w:val="nil"/>
            </w:tcBorders>
          </w:tcPr>
          <w:p w14:paraId="0BDB3C46" w14:textId="77777777" w:rsidR="007D22B8" w:rsidRPr="001B4EBE" w:rsidRDefault="007D22B8" w:rsidP="000B2A45">
            <w:pPr>
              <w:tabs>
                <w:tab w:val="left" w:pos="2340"/>
                <w:tab w:val="left" w:pos="2610"/>
              </w:tabs>
              <w:jc w:val="right"/>
              <w:rPr>
                <w:sz w:val="20"/>
                <w:szCs w:val="20"/>
              </w:rPr>
            </w:pPr>
            <w:r w:rsidRPr="001B4EBE">
              <w:rPr>
                <w:sz w:val="20"/>
                <w:szCs w:val="20"/>
              </w:rPr>
              <w:t>699.99</w:t>
            </w:r>
          </w:p>
        </w:tc>
        <w:tc>
          <w:tcPr>
            <w:tcW w:w="1005" w:type="dxa"/>
            <w:tcBorders>
              <w:left w:val="nil"/>
              <w:right w:val="nil"/>
            </w:tcBorders>
          </w:tcPr>
          <w:p w14:paraId="74A40A77" w14:textId="77777777" w:rsidR="007D22B8" w:rsidRPr="001B4EBE" w:rsidRDefault="00D054DA" w:rsidP="000B2A45">
            <w:pPr>
              <w:tabs>
                <w:tab w:val="left" w:pos="2340"/>
                <w:tab w:val="left" w:pos="2610"/>
              </w:tabs>
              <w:jc w:val="right"/>
              <w:rPr>
                <w:sz w:val="20"/>
                <w:szCs w:val="20"/>
              </w:rPr>
            </w:pPr>
            <w:r w:rsidRPr="001B4EBE">
              <w:rPr>
                <w:sz w:val="20"/>
                <w:szCs w:val="20"/>
              </w:rPr>
              <w:t>699.50</w:t>
            </w:r>
          </w:p>
        </w:tc>
      </w:tr>
      <w:tr w:rsidR="007D22B8" w:rsidRPr="003546F7" w14:paraId="5FFBCBE4" w14:textId="77777777" w:rsidTr="007D22B8">
        <w:tc>
          <w:tcPr>
            <w:tcW w:w="1890" w:type="dxa"/>
            <w:tcBorders>
              <w:right w:val="nil"/>
            </w:tcBorders>
            <w:shd w:val="clear" w:color="auto" w:fill="E6EED5"/>
          </w:tcPr>
          <w:p w14:paraId="2D2E4551" w14:textId="77777777" w:rsidR="007D22B8" w:rsidRPr="000B2A45" w:rsidRDefault="007D22B8" w:rsidP="000B2A45">
            <w:pPr>
              <w:tabs>
                <w:tab w:val="left" w:pos="2340"/>
                <w:tab w:val="left" w:pos="2610"/>
              </w:tabs>
              <w:rPr>
                <w:b/>
                <w:bCs/>
                <w:sz w:val="20"/>
                <w:szCs w:val="20"/>
              </w:rPr>
            </w:pPr>
            <w:r w:rsidRPr="000B2A45">
              <w:rPr>
                <w:b/>
                <w:bCs/>
                <w:sz w:val="20"/>
                <w:szCs w:val="20"/>
              </w:rPr>
              <w:t>Mid_P_mean</w:t>
            </w:r>
          </w:p>
        </w:tc>
        <w:tc>
          <w:tcPr>
            <w:tcW w:w="1005" w:type="dxa"/>
            <w:tcBorders>
              <w:left w:val="nil"/>
              <w:right w:val="nil"/>
            </w:tcBorders>
            <w:shd w:val="clear" w:color="auto" w:fill="E6EED5"/>
          </w:tcPr>
          <w:p w14:paraId="632600B3"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534.32 </w:t>
            </w:r>
          </w:p>
        </w:tc>
        <w:tc>
          <w:tcPr>
            <w:tcW w:w="1005" w:type="dxa"/>
            <w:tcBorders>
              <w:left w:val="nil"/>
              <w:right w:val="nil"/>
            </w:tcBorders>
            <w:shd w:val="clear" w:color="auto" w:fill="E6EED5"/>
          </w:tcPr>
          <w:p w14:paraId="43F5CFC8"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529.88 </w:t>
            </w:r>
          </w:p>
        </w:tc>
        <w:tc>
          <w:tcPr>
            <w:tcW w:w="1005" w:type="dxa"/>
            <w:tcBorders>
              <w:left w:val="nil"/>
              <w:right w:val="nil"/>
            </w:tcBorders>
            <w:shd w:val="clear" w:color="auto" w:fill="E6EED5"/>
          </w:tcPr>
          <w:p w14:paraId="4831160E" w14:textId="77777777" w:rsidR="007D22B8" w:rsidRPr="001B4EBE" w:rsidRDefault="007D22B8" w:rsidP="000B2A45">
            <w:pPr>
              <w:tabs>
                <w:tab w:val="left" w:pos="2340"/>
                <w:tab w:val="left" w:pos="2610"/>
              </w:tabs>
              <w:jc w:val="right"/>
              <w:rPr>
                <w:sz w:val="20"/>
                <w:szCs w:val="20"/>
              </w:rPr>
            </w:pPr>
            <w:r w:rsidRPr="001B4EBE">
              <w:rPr>
                <w:sz w:val="20"/>
                <w:szCs w:val="20"/>
              </w:rPr>
              <w:t>424.48</w:t>
            </w:r>
          </w:p>
        </w:tc>
        <w:tc>
          <w:tcPr>
            <w:tcW w:w="1005" w:type="dxa"/>
            <w:tcBorders>
              <w:left w:val="nil"/>
              <w:right w:val="nil"/>
            </w:tcBorders>
            <w:shd w:val="clear" w:color="auto" w:fill="E6EED5"/>
          </w:tcPr>
          <w:p w14:paraId="1E27EE3B" w14:textId="77777777" w:rsidR="007D22B8" w:rsidRPr="001B4EBE" w:rsidRDefault="007D22B8" w:rsidP="000B2A45">
            <w:pPr>
              <w:tabs>
                <w:tab w:val="left" w:pos="2340"/>
                <w:tab w:val="left" w:pos="2610"/>
              </w:tabs>
              <w:jc w:val="right"/>
              <w:rPr>
                <w:sz w:val="20"/>
                <w:szCs w:val="20"/>
              </w:rPr>
            </w:pPr>
            <w:r w:rsidRPr="001B4EBE">
              <w:rPr>
                <w:sz w:val="20"/>
                <w:szCs w:val="20"/>
              </w:rPr>
              <w:t>547.39</w:t>
            </w:r>
          </w:p>
        </w:tc>
        <w:tc>
          <w:tcPr>
            <w:tcW w:w="1005" w:type="dxa"/>
            <w:tcBorders>
              <w:left w:val="nil"/>
              <w:right w:val="nil"/>
            </w:tcBorders>
            <w:shd w:val="clear" w:color="auto" w:fill="E6EED5"/>
          </w:tcPr>
          <w:p w14:paraId="7CEB0A6C" w14:textId="77777777" w:rsidR="007D22B8" w:rsidRPr="001B4EBE" w:rsidRDefault="00D054DA" w:rsidP="000B2A45">
            <w:pPr>
              <w:tabs>
                <w:tab w:val="left" w:pos="2340"/>
                <w:tab w:val="left" w:pos="2610"/>
              </w:tabs>
              <w:jc w:val="right"/>
              <w:rPr>
                <w:sz w:val="20"/>
                <w:szCs w:val="20"/>
              </w:rPr>
            </w:pPr>
            <w:r w:rsidRPr="001B4EBE">
              <w:rPr>
                <w:sz w:val="20"/>
                <w:szCs w:val="20"/>
              </w:rPr>
              <w:t>537.57</w:t>
            </w:r>
          </w:p>
        </w:tc>
      </w:tr>
      <w:tr w:rsidR="007D22B8" w:rsidRPr="003546F7" w14:paraId="5FC6AF70" w14:textId="77777777" w:rsidTr="007D22B8">
        <w:tc>
          <w:tcPr>
            <w:tcW w:w="1890" w:type="dxa"/>
            <w:tcBorders>
              <w:right w:val="nil"/>
            </w:tcBorders>
          </w:tcPr>
          <w:p w14:paraId="59C9D101" w14:textId="77777777" w:rsidR="007D22B8" w:rsidRPr="000B2A45" w:rsidRDefault="007D22B8" w:rsidP="000B2A45">
            <w:pPr>
              <w:tabs>
                <w:tab w:val="left" w:pos="2340"/>
                <w:tab w:val="left" w:pos="2610"/>
              </w:tabs>
              <w:rPr>
                <w:b/>
                <w:bCs/>
                <w:sz w:val="20"/>
                <w:szCs w:val="20"/>
              </w:rPr>
            </w:pPr>
            <w:r w:rsidRPr="000B2A45">
              <w:rPr>
                <w:b/>
                <w:bCs/>
                <w:sz w:val="20"/>
                <w:szCs w:val="20"/>
              </w:rPr>
              <w:t>High_SPD_min</w:t>
            </w:r>
          </w:p>
        </w:tc>
        <w:tc>
          <w:tcPr>
            <w:tcW w:w="1005" w:type="dxa"/>
            <w:tcBorders>
              <w:left w:val="nil"/>
              <w:right w:val="nil"/>
            </w:tcBorders>
          </w:tcPr>
          <w:p w14:paraId="2E63F1C6"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2.50 </w:t>
            </w:r>
          </w:p>
        </w:tc>
        <w:tc>
          <w:tcPr>
            <w:tcW w:w="1005" w:type="dxa"/>
            <w:tcBorders>
              <w:left w:val="nil"/>
              <w:right w:val="nil"/>
            </w:tcBorders>
          </w:tcPr>
          <w:p w14:paraId="4B3F0DAC"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2.50 </w:t>
            </w:r>
          </w:p>
        </w:tc>
        <w:tc>
          <w:tcPr>
            <w:tcW w:w="1005" w:type="dxa"/>
            <w:tcBorders>
              <w:left w:val="nil"/>
              <w:right w:val="nil"/>
            </w:tcBorders>
          </w:tcPr>
          <w:p w14:paraId="4CFC6A08" w14:textId="77777777" w:rsidR="007D22B8" w:rsidRPr="001B4EBE" w:rsidRDefault="007D22B8" w:rsidP="000B2A45">
            <w:pPr>
              <w:tabs>
                <w:tab w:val="left" w:pos="2340"/>
                <w:tab w:val="left" w:pos="2610"/>
              </w:tabs>
              <w:jc w:val="right"/>
              <w:rPr>
                <w:sz w:val="20"/>
                <w:szCs w:val="20"/>
              </w:rPr>
            </w:pPr>
            <w:r w:rsidRPr="001B4EBE">
              <w:rPr>
                <w:sz w:val="20"/>
                <w:szCs w:val="20"/>
              </w:rPr>
              <w:t>3.00</w:t>
            </w:r>
          </w:p>
        </w:tc>
        <w:tc>
          <w:tcPr>
            <w:tcW w:w="1005" w:type="dxa"/>
            <w:tcBorders>
              <w:left w:val="nil"/>
              <w:right w:val="nil"/>
            </w:tcBorders>
          </w:tcPr>
          <w:p w14:paraId="0A7C99FD" w14:textId="77777777" w:rsidR="007D22B8" w:rsidRPr="001B4EBE" w:rsidRDefault="007D22B8" w:rsidP="000B2A45">
            <w:pPr>
              <w:tabs>
                <w:tab w:val="left" w:pos="2340"/>
                <w:tab w:val="left" w:pos="2610"/>
              </w:tabs>
              <w:jc w:val="right"/>
              <w:rPr>
                <w:sz w:val="20"/>
                <w:szCs w:val="20"/>
              </w:rPr>
            </w:pPr>
            <w:r w:rsidRPr="001B4EBE">
              <w:rPr>
                <w:sz w:val="20"/>
                <w:szCs w:val="20"/>
              </w:rPr>
              <w:t>2.50</w:t>
            </w:r>
          </w:p>
        </w:tc>
        <w:tc>
          <w:tcPr>
            <w:tcW w:w="1005" w:type="dxa"/>
            <w:tcBorders>
              <w:left w:val="nil"/>
              <w:right w:val="nil"/>
            </w:tcBorders>
          </w:tcPr>
          <w:p w14:paraId="692C33A8" w14:textId="77777777" w:rsidR="007D22B8" w:rsidRPr="001B4EBE" w:rsidRDefault="00D054DA" w:rsidP="000B2A45">
            <w:pPr>
              <w:tabs>
                <w:tab w:val="left" w:pos="2340"/>
                <w:tab w:val="left" w:pos="2610"/>
              </w:tabs>
              <w:jc w:val="right"/>
              <w:rPr>
                <w:sz w:val="20"/>
                <w:szCs w:val="20"/>
              </w:rPr>
            </w:pPr>
            <w:r w:rsidRPr="001B4EBE">
              <w:rPr>
                <w:sz w:val="20"/>
                <w:szCs w:val="20"/>
              </w:rPr>
              <w:t>2.50</w:t>
            </w:r>
          </w:p>
        </w:tc>
      </w:tr>
      <w:tr w:rsidR="007D22B8" w:rsidRPr="003546F7" w14:paraId="6B36A923" w14:textId="77777777" w:rsidTr="007D22B8">
        <w:tc>
          <w:tcPr>
            <w:tcW w:w="1890" w:type="dxa"/>
            <w:tcBorders>
              <w:right w:val="nil"/>
            </w:tcBorders>
            <w:shd w:val="clear" w:color="auto" w:fill="E6EED5"/>
          </w:tcPr>
          <w:p w14:paraId="64453BBE" w14:textId="77777777" w:rsidR="007D22B8" w:rsidRPr="000B2A45" w:rsidRDefault="007D22B8" w:rsidP="000B2A45">
            <w:pPr>
              <w:tabs>
                <w:tab w:val="left" w:pos="2340"/>
                <w:tab w:val="left" w:pos="2610"/>
              </w:tabs>
              <w:rPr>
                <w:b/>
                <w:bCs/>
                <w:sz w:val="20"/>
                <w:szCs w:val="20"/>
              </w:rPr>
            </w:pPr>
            <w:r w:rsidRPr="000B2A45">
              <w:rPr>
                <w:b/>
                <w:bCs/>
                <w:sz w:val="20"/>
                <w:szCs w:val="20"/>
              </w:rPr>
              <w:t>High_SPD_max</w:t>
            </w:r>
          </w:p>
        </w:tc>
        <w:tc>
          <w:tcPr>
            <w:tcW w:w="1005" w:type="dxa"/>
            <w:tcBorders>
              <w:left w:val="nil"/>
              <w:right w:val="nil"/>
            </w:tcBorders>
            <w:shd w:val="clear" w:color="auto" w:fill="E6EED5"/>
          </w:tcPr>
          <w:p w14:paraId="4F11E2FB"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87.16 </w:t>
            </w:r>
          </w:p>
        </w:tc>
        <w:tc>
          <w:tcPr>
            <w:tcW w:w="1005" w:type="dxa"/>
            <w:tcBorders>
              <w:left w:val="nil"/>
              <w:right w:val="nil"/>
            </w:tcBorders>
            <w:shd w:val="clear" w:color="auto" w:fill="E6EED5"/>
          </w:tcPr>
          <w:p w14:paraId="7C3D93CB"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87.47 </w:t>
            </w:r>
          </w:p>
        </w:tc>
        <w:tc>
          <w:tcPr>
            <w:tcW w:w="1005" w:type="dxa"/>
            <w:tcBorders>
              <w:left w:val="nil"/>
              <w:right w:val="nil"/>
            </w:tcBorders>
            <w:shd w:val="clear" w:color="auto" w:fill="E6EED5"/>
          </w:tcPr>
          <w:p w14:paraId="615BC011" w14:textId="77777777" w:rsidR="007D22B8" w:rsidRPr="001B4EBE" w:rsidRDefault="007D22B8" w:rsidP="000B2A45">
            <w:pPr>
              <w:tabs>
                <w:tab w:val="left" w:pos="2340"/>
                <w:tab w:val="left" w:pos="2610"/>
              </w:tabs>
              <w:jc w:val="right"/>
              <w:rPr>
                <w:sz w:val="20"/>
                <w:szCs w:val="20"/>
              </w:rPr>
            </w:pPr>
            <w:r w:rsidRPr="001B4EBE">
              <w:rPr>
                <w:sz w:val="20"/>
                <w:szCs w:val="20"/>
              </w:rPr>
              <w:t>87.49</w:t>
            </w:r>
          </w:p>
        </w:tc>
        <w:tc>
          <w:tcPr>
            <w:tcW w:w="1005" w:type="dxa"/>
            <w:tcBorders>
              <w:left w:val="nil"/>
              <w:right w:val="nil"/>
            </w:tcBorders>
            <w:shd w:val="clear" w:color="auto" w:fill="E6EED5"/>
          </w:tcPr>
          <w:p w14:paraId="17E4269E" w14:textId="77777777" w:rsidR="007D22B8" w:rsidRPr="001B4EBE" w:rsidRDefault="007D22B8" w:rsidP="000B2A45">
            <w:pPr>
              <w:tabs>
                <w:tab w:val="left" w:pos="2340"/>
                <w:tab w:val="left" w:pos="2610"/>
              </w:tabs>
              <w:jc w:val="right"/>
              <w:rPr>
                <w:sz w:val="20"/>
                <w:szCs w:val="20"/>
              </w:rPr>
            </w:pPr>
            <w:r w:rsidRPr="001B4EBE">
              <w:rPr>
                <w:sz w:val="20"/>
                <w:szCs w:val="20"/>
              </w:rPr>
              <w:t>95.67</w:t>
            </w:r>
          </w:p>
        </w:tc>
        <w:tc>
          <w:tcPr>
            <w:tcW w:w="1005" w:type="dxa"/>
            <w:tcBorders>
              <w:left w:val="nil"/>
              <w:right w:val="nil"/>
            </w:tcBorders>
            <w:shd w:val="clear" w:color="auto" w:fill="E6EED5"/>
          </w:tcPr>
          <w:p w14:paraId="26AA3818" w14:textId="77777777" w:rsidR="007D22B8" w:rsidRPr="001B4EBE" w:rsidRDefault="00D054DA" w:rsidP="000B2A45">
            <w:pPr>
              <w:tabs>
                <w:tab w:val="left" w:pos="2340"/>
                <w:tab w:val="left" w:pos="2610"/>
              </w:tabs>
              <w:jc w:val="right"/>
              <w:rPr>
                <w:sz w:val="20"/>
                <w:szCs w:val="20"/>
              </w:rPr>
            </w:pPr>
            <w:r w:rsidRPr="001B4EBE">
              <w:rPr>
                <w:sz w:val="20"/>
                <w:szCs w:val="20"/>
              </w:rPr>
              <w:t>84.80</w:t>
            </w:r>
          </w:p>
        </w:tc>
      </w:tr>
      <w:tr w:rsidR="007D22B8" w:rsidRPr="003546F7" w14:paraId="7721A86E" w14:textId="77777777" w:rsidTr="007D22B8">
        <w:tc>
          <w:tcPr>
            <w:tcW w:w="1890" w:type="dxa"/>
            <w:tcBorders>
              <w:right w:val="nil"/>
            </w:tcBorders>
          </w:tcPr>
          <w:p w14:paraId="2B039B4D" w14:textId="77777777" w:rsidR="007D22B8" w:rsidRPr="000B2A45" w:rsidRDefault="007D22B8" w:rsidP="000B2A45">
            <w:pPr>
              <w:tabs>
                <w:tab w:val="left" w:pos="2340"/>
                <w:tab w:val="left" w:pos="2610"/>
              </w:tabs>
              <w:rPr>
                <w:b/>
                <w:bCs/>
                <w:sz w:val="20"/>
                <w:szCs w:val="20"/>
              </w:rPr>
            </w:pPr>
            <w:r w:rsidRPr="000B2A45">
              <w:rPr>
                <w:b/>
                <w:bCs/>
                <w:sz w:val="20"/>
                <w:szCs w:val="20"/>
              </w:rPr>
              <w:t>High_SPD_mean</w:t>
            </w:r>
          </w:p>
        </w:tc>
        <w:tc>
          <w:tcPr>
            <w:tcW w:w="1005" w:type="dxa"/>
            <w:tcBorders>
              <w:left w:val="nil"/>
              <w:right w:val="nil"/>
            </w:tcBorders>
          </w:tcPr>
          <w:p w14:paraId="4469AEEA"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15.63 </w:t>
            </w:r>
          </w:p>
        </w:tc>
        <w:tc>
          <w:tcPr>
            <w:tcW w:w="1005" w:type="dxa"/>
            <w:tcBorders>
              <w:left w:val="nil"/>
              <w:right w:val="nil"/>
            </w:tcBorders>
          </w:tcPr>
          <w:p w14:paraId="25682DF6"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 16.86 </w:t>
            </w:r>
          </w:p>
        </w:tc>
        <w:tc>
          <w:tcPr>
            <w:tcW w:w="1005" w:type="dxa"/>
            <w:tcBorders>
              <w:left w:val="nil"/>
              <w:right w:val="nil"/>
            </w:tcBorders>
          </w:tcPr>
          <w:p w14:paraId="28B7FFE0" w14:textId="77777777" w:rsidR="007D22B8" w:rsidRPr="001B4EBE" w:rsidRDefault="007D22B8" w:rsidP="000B2A45">
            <w:pPr>
              <w:tabs>
                <w:tab w:val="left" w:pos="2340"/>
                <w:tab w:val="left" w:pos="2610"/>
              </w:tabs>
              <w:jc w:val="right"/>
              <w:rPr>
                <w:sz w:val="20"/>
                <w:szCs w:val="20"/>
              </w:rPr>
            </w:pPr>
            <w:r w:rsidRPr="001B4EBE">
              <w:rPr>
                <w:sz w:val="20"/>
                <w:szCs w:val="20"/>
              </w:rPr>
              <w:t>15.54</w:t>
            </w:r>
          </w:p>
        </w:tc>
        <w:tc>
          <w:tcPr>
            <w:tcW w:w="1005" w:type="dxa"/>
            <w:tcBorders>
              <w:left w:val="nil"/>
              <w:right w:val="nil"/>
            </w:tcBorders>
          </w:tcPr>
          <w:p w14:paraId="35DFEF1F" w14:textId="77777777" w:rsidR="007D22B8" w:rsidRPr="001B4EBE" w:rsidRDefault="007D22B8" w:rsidP="000B2A45">
            <w:pPr>
              <w:tabs>
                <w:tab w:val="left" w:pos="2340"/>
                <w:tab w:val="left" w:pos="2610"/>
              </w:tabs>
              <w:jc w:val="right"/>
              <w:rPr>
                <w:sz w:val="20"/>
                <w:szCs w:val="20"/>
              </w:rPr>
            </w:pPr>
            <w:r w:rsidRPr="001B4EBE">
              <w:rPr>
                <w:sz w:val="20"/>
                <w:szCs w:val="20"/>
              </w:rPr>
              <w:t>15.24</w:t>
            </w:r>
          </w:p>
        </w:tc>
        <w:tc>
          <w:tcPr>
            <w:tcW w:w="1005" w:type="dxa"/>
            <w:tcBorders>
              <w:left w:val="nil"/>
              <w:right w:val="nil"/>
            </w:tcBorders>
          </w:tcPr>
          <w:p w14:paraId="6AE53B52" w14:textId="77777777" w:rsidR="007D22B8" w:rsidRPr="001B4EBE" w:rsidRDefault="00D054DA" w:rsidP="000B2A45">
            <w:pPr>
              <w:tabs>
                <w:tab w:val="left" w:pos="2340"/>
                <w:tab w:val="left" w:pos="2610"/>
              </w:tabs>
              <w:jc w:val="right"/>
              <w:rPr>
                <w:sz w:val="20"/>
                <w:szCs w:val="20"/>
              </w:rPr>
            </w:pPr>
            <w:r w:rsidRPr="001B4EBE">
              <w:rPr>
                <w:sz w:val="20"/>
                <w:szCs w:val="20"/>
              </w:rPr>
              <w:t>14.73</w:t>
            </w:r>
          </w:p>
        </w:tc>
      </w:tr>
      <w:tr w:rsidR="007D22B8" w:rsidRPr="003546F7" w14:paraId="26D23774" w14:textId="77777777" w:rsidTr="007D22B8">
        <w:tc>
          <w:tcPr>
            <w:tcW w:w="1890" w:type="dxa"/>
            <w:tcBorders>
              <w:right w:val="nil"/>
            </w:tcBorders>
            <w:shd w:val="clear" w:color="auto" w:fill="E6EED5"/>
          </w:tcPr>
          <w:p w14:paraId="614776AD" w14:textId="77777777" w:rsidR="007D22B8" w:rsidRPr="000B2A45" w:rsidRDefault="007D22B8" w:rsidP="000B2A45">
            <w:pPr>
              <w:tabs>
                <w:tab w:val="left" w:pos="2340"/>
                <w:tab w:val="left" w:pos="2610"/>
              </w:tabs>
              <w:rPr>
                <w:b/>
                <w:bCs/>
                <w:sz w:val="20"/>
                <w:szCs w:val="20"/>
              </w:rPr>
            </w:pPr>
            <w:r w:rsidRPr="000B2A45">
              <w:rPr>
                <w:b/>
                <w:bCs/>
                <w:sz w:val="20"/>
                <w:szCs w:val="20"/>
              </w:rPr>
              <w:t>High_P_min</w:t>
            </w:r>
          </w:p>
        </w:tc>
        <w:tc>
          <w:tcPr>
            <w:tcW w:w="1005" w:type="dxa"/>
            <w:tcBorders>
              <w:left w:val="nil"/>
              <w:right w:val="nil"/>
            </w:tcBorders>
            <w:shd w:val="clear" w:color="auto" w:fill="E6EED5"/>
          </w:tcPr>
          <w:p w14:paraId="0DA0A849"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57.67 </w:t>
            </w:r>
          </w:p>
        </w:tc>
        <w:tc>
          <w:tcPr>
            <w:tcW w:w="1005" w:type="dxa"/>
            <w:tcBorders>
              <w:left w:val="nil"/>
              <w:right w:val="nil"/>
            </w:tcBorders>
            <w:shd w:val="clear" w:color="auto" w:fill="E6EED5"/>
          </w:tcPr>
          <w:p w14:paraId="6764BF66"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100.00 </w:t>
            </w:r>
          </w:p>
        </w:tc>
        <w:tc>
          <w:tcPr>
            <w:tcW w:w="1005" w:type="dxa"/>
            <w:tcBorders>
              <w:left w:val="nil"/>
              <w:right w:val="nil"/>
            </w:tcBorders>
            <w:shd w:val="clear" w:color="auto" w:fill="E6EED5"/>
          </w:tcPr>
          <w:p w14:paraId="1F0FA5D1" w14:textId="77777777" w:rsidR="007D22B8" w:rsidRPr="001B4EBE" w:rsidRDefault="007D22B8" w:rsidP="000B2A45">
            <w:pPr>
              <w:tabs>
                <w:tab w:val="left" w:pos="2340"/>
                <w:tab w:val="left" w:pos="2610"/>
              </w:tabs>
              <w:jc w:val="right"/>
              <w:rPr>
                <w:sz w:val="20"/>
                <w:szCs w:val="20"/>
              </w:rPr>
            </w:pPr>
            <w:r w:rsidRPr="001B4EBE">
              <w:rPr>
                <w:sz w:val="20"/>
                <w:szCs w:val="20"/>
              </w:rPr>
              <w:t>104.52</w:t>
            </w:r>
          </w:p>
        </w:tc>
        <w:tc>
          <w:tcPr>
            <w:tcW w:w="1005" w:type="dxa"/>
            <w:tcBorders>
              <w:left w:val="nil"/>
              <w:right w:val="nil"/>
            </w:tcBorders>
            <w:shd w:val="clear" w:color="auto" w:fill="E6EED5"/>
          </w:tcPr>
          <w:p w14:paraId="3658FCC5" w14:textId="77777777" w:rsidR="007D22B8" w:rsidRPr="001B4EBE" w:rsidRDefault="007D22B8" w:rsidP="000B2A45">
            <w:pPr>
              <w:tabs>
                <w:tab w:val="left" w:pos="2340"/>
                <w:tab w:val="left" w:pos="2610"/>
              </w:tabs>
              <w:jc w:val="right"/>
              <w:rPr>
                <w:sz w:val="20"/>
                <w:szCs w:val="20"/>
              </w:rPr>
            </w:pPr>
            <w:r w:rsidRPr="001B4EBE">
              <w:rPr>
                <w:sz w:val="20"/>
                <w:szCs w:val="20"/>
              </w:rPr>
              <w:t>105.18</w:t>
            </w:r>
          </w:p>
        </w:tc>
        <w:tc>
          <w:tcPr>
            <w:tcW w:w="1005" w:type="dxa"/>
            <w:tcBorders>
              <w:left w:val="nil"/>
              <w:right w:val="nil"/>
            </w:tcBorders>
            <w:shd w:val="clear" w:color="auto" w:fill="E6EED5"/>
          </w:tcPr>
          <w:p w14:paraId="0EE5F41A" w14:textId="77777777" w:rsidR="007D22B8" w:rsidRPr="001B4EBE" w:rsidRDefault="00D054DA" w:rsidP="000B2A45">
            <w:pPr>
              <w:tabs>
                <w:tab w:val="left" w:pos="2340"/>
                <w:tab w:val="left" w:pos="2610"/>
              </w:tabs>
              <w:jc w:val="right"/>
              <w:rPr>
                <w:sz w:val="20"/>
                <w:szCs w:val="20"/>
              </w:rPr>
            </w:pPr>
            <w:r w:rsidRPr="001B4EBE">
              <w:rPr>
                <w:sz w:val="20"/>
                <w:szCs w:val="20"/>
              </w:rPr>
              <w:t>101.00</w:t>
            </w:r>
          </w:p>
        </w:tc>
      </w:tr>
      <w:tr w:rsidR="007D22B8" w:rsidRPr="003546F7" w14:paraId="4483B161" w14:textId="77777777" w:rsidTr="007D22B8">
        <w:tc>
          <w:tcPr>
            <w:tcW w:w="1890" w:type="dxa"/>
            <w:tcBorders>
              <w:right w:val="nil"/>
            </w:tcBorders>
          </w:tcPr>
          <w:p w14:paraId="69A624D8" w14:textId="77777777" w:rsidR="007D22B8" w:rsidRPr="000B2A45" w:rsidRDefault="007D22B8" w:rsidP="000B2A45">
            <w:pPr>
              <w:tabs>
                <w:tab w:val="left" w:pos="2340"/>
                <w:tab w:val="left" w:pos="2610"/>
              </w:tabs>
              <w:rPr>
                <w:b/>
                <w:bCs/>
                <w:sz w:val="20"/>
                <w:szCs w:val="20"/>
              </w:rPr>
            </w:pPr>
            <w:r w:rsidRPr="000B2A45">
              <w:rPr>
                <w:b/>
                <w:bCs/>
                <w:sz w:val="20"/>
                <w:szCs w:val="20"/>
              </w:rPr>
              <w:t>High_P_max</w:t>
            </w:r>
          </w:p>
        </w:tc>
        <w:tc>
          <w:tcPr>
            <w:tcW w:w="1005" w:type="dxa"/>
            <w:tcBorders>
              <w:left w:val="nil"/>
              <w:right w:val="nil"/>
            </w:tcBorders>
          </w:tcPr>
          <w:p w14:paraId="25E06C27"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399.66 </w:t>
            </w:r>
          </w:p>
        </w:tc>
        <w:tc>
          <w:tcPr>
            <w:tcW w:w="1005" w:type="dxa"/>
            <w:tcBorders>
              <w:left w:val="nil"/>
              <w:right w:val="nil"/>
            </w:tcBorders>
          </w:tcPr>
          <w:p w14:paraId="2DA1ED69"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399.93 </w:t>
            </w:r>
          </w:p>
        </w:tc>
        <w:tc>
          <w:tcPr>
            <w:tcW w:w="1005" w:type="dxa"/>
            <w:tcBorders>
              <w:left w:val="nil"/>
              <w:right w:val="nil"/>
            </w:tcBorders>
          </w:tcPr>
          <w:p w14:paraId="381D956F" w14:textId="77777777" w:rsidR="007D22B8" w:rsidRPr="001B4EBE" w:rsidRDefault="007D22B8" w:rsidP="000B2A45">
            <w:pPr>
              <w:tabs>
                <w:tab w:val="left" w:pos="2340"/>
                <w:tab w:val="left" w:pos="2610"/>
              </w:tabs>
              <w:jc w:val="right"/>
              <w:rPr>
                <w:sz w:val="20"/>
                <w:szCs w:val="20"/>
              </w:rPr>
            </w:pPr>
            <w:r w:rsidRPr="001B4EBE">
              <w:rPr>
                <w:sz w:val="20"/>
                <w:szCs w:val="20"/>
              </w:rPr>
              <w:t>399.94</w:t>
            </w:r>
          </w:p>
        </w:tc>
        <w:tc>
          <w:tcPr>
            <w:tcW w:w="1005" w:type="dxa"/>
            <w:tcBorders>
              <w:left w:val="nil"/>
              <w:right w:val="nil"/>
            </w:tcBorders>
          </w:tcPr>
          <w:p w14:paraId="61FA9751" w14:textId="77777777" w:rsidR="007D22B8" w:rsidRPr="001B4EBE" w:rsidRDefault="007D22B8" w:rsidP="000B2A45">
            <w:pPr>
              <w:tabs>
                <w:tab w:val="left" w:pos="2340"/>
                <w:tab w:val="left" w:pos="2610"/>
              </w:tabs>
              <w:jc w:val="right"/>
              <w:rPr>
                <w:sz w:val="20"/>
                <w:szCs w:val="20"/>
              </w:rPr>
            </w:pPr>
            <w:r w:rsidRPr="001B4EBE">
              <w:rPr>
                <w:sz w:val="20"/>
                <w:szCs w:val="20"/>
              </w:rPr>
              <w:t>399.99</w:t>
            </w:r>
          </w:p>
        </w:tc>
        <w:tc>
          <w:tcPr>
            <w:tcW w:w="1005" w:type="dxa"/>
            <w:tcBorders>
              <w:left w:val="nil"/>
              <w:right w:val="nil"/>
            </w:tcBorders>
          </w:tcPr>
          <w:p w14:paraId="658BF004" w14:textId="77777777" w:rsidR="007D22B8" w:rsidRPr="001B4EBE" w:rsidRDefault="00D054DA" w:rsidP="000B2A45">
            <w:pPr>
              <w:tabs>
                <w:tab w:val="left" w:pos="2340"/>
                <w:tab w:val="left" w:pos="2610"/>
              </w:tabs>
              <w:jc w:val="right"/>
              <w:rPr>
                <w:sz w:val="20"/>
                <w:szCs w:val="20"/>
              </w:rPr>
            </w:pPr>
            <w:r w:rsidRPr="001B4EBE">
              <w:rPr>
                <w:sz w:val="20"/>
                <w:szCs w:val="20"/>
              </w:rPr>
              <w:t>400.00</w:t>
            </w:r>
          </w:p>
        </w:tc>
      </w:tr>
      <w:tr w:rsidR="007D22B8" w:rsidRPr="003546F7" w14:paraId="602974D7" w14:textId="77777777" w:rsidTr="007D22B8">
        <w:tc>
          <w:tcPr>
            <w:tcW w:w="1890" w:type="dxa"/>
            <w:tcBorders>
              <w:right w:val="nil"/>
            </w:tcBorders>
            <w:shd w:val="clear" w:color="auto" w:fill="E6EED5"/>
          </w:tcPr>
          <w:p w14:paraId="0B38AD9C" w14:textId="77777777" w:rsidR="007D22B8" w:rsidRPr="000B2A45" w:rsidRDefault="007D22B8" w:rsidP="000B2A45">
            <w:pPr>
              <w:tabs>
                <w:tab w:val="left" w:pos="2340"/>
                <w:tab w:val="left" w:pos="2610"/>
              </w:tabs>
              <w:rPr>
                <w:b/>
                <w:bCs/>
                <w:sz w:val="20"/>
                <w:szCs w:val="20"/>
              </w:rPr>
            </w:pPr>
            <w:r w:rsidRPr="000B2A45">
              <w:rPr>
                <w:b/>
                <w:bCs/>
                <w:sz w:val="20"/>
                <w:szCs w:val="20"/>
              </w:rPr>
              <w:t>High_P_mean</w:t>
            </w:r>
          </w:p>
        </w:tc>
        <w:tc>
          <w:tcPr>
            <w:tcW w:w="1005" w:type="dxa"/>
            <w:tcBorders>
              <w:left w:val="nil"/>
              <w:right w:val="nil"/>
            </w:tcBorders>
            <w:shd w:val="clear" w:color="auto" w:fill="E6EED5"/>
          </w:tcPr>
          <w:p w14:paraId="1868E535"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234.38 </w:t>
            </w:r>
          </w:p>
        </w:tc>
        <w:tc>
          <w:tcPr>
            <w:tcW w:w="1005" w:type="dxa"/>
            <w:tcBorders>
              <w:left w:val="nil"/>
              <w:right w:val="nil"/>
            </w:tcBorders>
            <w:shd w:val="clear" w:color="auto" w:fill="E6EED5"/>
          </w:tcPr>
          <w:p w14:paraId="0B2DEA30" w14:textId="77777777" w:rsidR="007D22B8" w:rsidRPr="001B4EBE" w:rsidRDefault="007D22B8" w:rsidP="000B2A45">
            <w:pPr>
              <w:tabs>
                <w:tab w:val="left" w:pos="2340"/>
                <w:tab w:val="left" w:pos="2610"/>
              </w:tabs>
              <w:jc w:val="right"/>
              <w:rPr>
                <w:sz w:val="20"/>
                <w:szCs w:val="20"/>
              </w:rPr>
            </w:pPr>
            <w:r w:rsidRPr="001B4EBE">
              <w:rPr>
                <w:rFonts w:cs="Menlo Regular"/>
                <w:sz w:val="20"/>
                <w:szCs w:val="20"/>
              </w:rPr>
              <w:t xml:space="preserve">229.32 </w:t>
            </w:r>
          </w:p>
        </w:tc>
        <w:tc>
          <w:tcPr>
            <w:tcW w:w="1005" w:type="dxa"/>
            <w:tcBorders>
              <w:left w:val="nil"/>
              <w:right w:val="nil"/>
            </w:tcBorders>
            <w:shd w:val="clear" w:color="auto" w:fill="E6EED5"/>
          </w:tcPr>
          <w:p w14:paraId="7B7DF54C" w14:textId="77777777" w:rsidR="007D22B8" w:rsidRPr="001B4EBE" w:rsidRDefault="007D22B8" w:rsidP="000B2A45">
            <w:pPr>
              <w:tabs>
                <w:tab w:val="left" w:pos="2340"/>
                <w:tab w:val="left" w:pos="2610"/>
              </w:tabs>
              <w:jc w:val="right"/>
              <w:rPr>
                <w:sz w:val="20"/>
                <w:szCs w:val="20"/>
              </w:rPr>
            </w:pPr>
            <w:r w:rsidRPr="001B4EBE">
              <w:rPr>
                <w:sz w:val="20"/>
                <w:szCs w:val="20"/>
              </w:rPr>
              <w:t>220.85</w:t>
            </w:r>
          </w:p>
        </w:tc>
        <w:tc>
          <w:tcPr>
            <w:tcW w:w="1005" w:type="dxa"/>
            <w:tcBorders>
              <w:left w:val="nil"/>
              <w:right w:val="nil"/>
            </w:tcBorders>
            <w:shd w:val="clear" w:color="auto" w:fill="E6EED5"/>
          </w:tcPr>
          <w:p w14:paraId="2A3857DA" w14:textId="77777777" w:rsidR="007D22B8" w:rsidRPr="001B4EBE" w:rsidRDefault="007D22B8" w:rsidP="000B2A45">
            <w:pPr>
              <w:tabs>
                <w:tab w:val="left" w:pos="2340"/>
                <w:tab w:val="left" w:pos="2610"/>
              </w:tabs>
              <w:jc w:val="right"/>
              <w:rPr>
                <w:sz w:val="20"/>
                <w:szCs w:val="20"/>
              </w:rPr>
            </w:pPr>
            <w:r w:rsidRPr="001B4EBE">
              <w:rPr>
                <w:sz w:val="20"/>
                <w:szCs w:val="20"/>
              </w:rPr>
              <w:t>253.16</w:t>
            </w:r>
          </w:p>
        </w:tc>
        <w:tc>
          <w:tcPr>
            <w:tcW w:w="1005" w:type="dxa"/>
            <w:tcBorders>
              <w:left w:val="nil"/>
              <w:right w:val="nil"/>
            </w:tcBorders>
            <w:shd w:val="clear" w:color="auto" w:fill="E6EED5"/>
          </w:tcPr>
          <w:p w14:paraId="4E8F07C2" w14:textId="77777777" w:rsidR="007D22B8" w:rsidRPr="001B4EBE" w:rsidRDefault="00D054DA" w:rsidP="000B2A45">
            <w:pPr>
              <w:tabs>
                <w:tab w:val="left" w:pos="2340"/>
                <w:tab w:val="left" w:pos="2610"/>
              </w:tabs>
              <w:jc w:val="right"/>
              <w:rPr>
                <w:sz w:val="20"/>
                <w:szCs w:val="20"/>
              </w:rPr>
            </w:pPr>
            <w:r w:rsidRPr="001B4EBE">
              <w:rPr>
                <w:sz w:val="20"/>
                <w:szCs w:val="20"/>
              </w:rPr>
              <w:t>226.97</w:t>
            </w:r>
          </w:p>
        </w:tc>
      </w:tr>
    </w:tbl>
    <w:p w14:paraId="3174545E" w14:textId="77777777" w:rsidR="007B6E65" w:rsidRDefault="007B6E65" w:rsidP="00381700">
      <w:pPr>
        <w:jc w:val="both"/>
      </w:pPr>
    </w:p>
    <w:p w14:paraId="56D56214" w14:textId="77777777" w:rsidR="00D068CE" w:rsidRDefault="00D068CE" w:rsidP="00720BE4">
      <w:pPr>
        <w:ind w:left="720"/>
        <w:jc w:val="both"/>
      </w:pPr>
    </w:p>
    <w:p w14:paraId="5320817D" w14:textId="77777777" w:rsidR="00D068CE" w:rsidRDefault="00D068CE" w:rsidP="00720BE4">
      <w:pPr>
        <w:ind w:left="720"/>
        <w:jc w:val="both"/>
      </w:pPr>
    </w:p>
    <w:p w14:paraId="21148BA7" w14:textId="77777777" w:rsidR="00D068CE" w:rsidRDefault="00D068CE" w:rsidP="00720BE4">
      <w:pPr>
        <w:ind w:left="720"/>
        <w:jc w:val="both"/>
      </w:pPr>
    </w:p>
    <w:p w14:paraId="2C3E4715" w14:textId="77777777" w:rsidR="00D068CE" w:rsidRDefault="00D068CE" w:rsidP="00720BE4">
      <w:pPr>
        <w:ind w:left="720"/>
        <w:jc w:val="both"/>
      </w:pPr>
    </w:p>
    <w:p w14:paraId="6C39BA0E" w14:textId="77777777" w:rsidR="00D068CE" w:rsidRDefault="00D068CE" w:rsidP="00720BE4">
      <w:pPr>
        <w:ind w:left="720"/>
        <w:jc w:val="both"/>
      </w:pPr>
    </w:p>
    <w:p w14:paraId="7DA3AB96" w14:textId="77777777" w:rsidR="00D068CE" w:rsidRDefault="00D068CE" w:rsidP="00720BE4">
      <w:pPr>
        <w:ind w:left="720"/>
        <w:jc w:val="both"/>
      </w:pPr>
    </w:p>
    <w:p w14:paraId="0AFA871E" w14:textId="77777777" w:rsidR="00D068CE" w:rsidRDefault="00D068CE" w:rsidP="00720BE4">
      <w:pPr>
        <w:ind w:left="720"/>
        <w:jc w:val="both"/>
      </w:pPr>
    </w:p>
    <w:p w14:paraId="481E337C" w14:textId="77777777" w:rsidR="00EE39AA" w:rsidRDefault="00EE39AA" w:rsidP="00720BE4">
      <w:pPr>
        <w:ind w:left="720"/>
        <w:jc w:val="both"/>
      </w:pPr>
    </w:p>
    <w:p w14:paraId="49A9EE9E" w14:textId="77777777" w:rsidR="00EE39AA" w:rsidRDefault="00EE39AA" w:rsidP="00720BE4">
      <w:pPr>
        <w:ind w:left="720"/>
        <w:jc w:val="both"/>
      </w:pPr>
    </w:p>
    <w:p w14:paraId="173403AF" w14:textId="77777777" w:rsidR="00EE39AA" w:rsidRDefault="00EE39AA" w:rsidP="00720BE4">
      <w:pPr>
        <w:ind w:left="720"/>
        <w:jc w:val="both"/>
      </w:pPr>
    </w:p>
    <w:p w14:paraId="417E13B6" w14:textId="77777777" w:rsidR="00EE39AA" w:rsidRDefault="00EE39AA" w:rsidP="00720BE4">
      <w:pPr>
        <w:ind w:left="720"/>
        <w:jc w:val="both"/>
      </w:pPr>
    </w:p>
    <w:p w14:paraId="1CC6FD5E" w14:textId="77777777" w:rsidR="00D068CE" w:rsidRDefault="00D068CE" w:rsidP="00720BE4">
      <w:pPr>
        <w:ind w:left="720"/>
        <w:jc w:val="both"/>
      </w:pPr>
    </w:p>
    <w:p w14:paraId="18F2C73B" w14:textId="77777777" w:rsidR="00D068CE" w:rsidRDefault="00D068CE" w:rsidP="00720BE4">
      <w:pPr>
        <w:ind w:left="720"/>
        <w:jc w:val="both"/>
      </w:pPr>
    </w:p>
    <w:p w14:paraId="34D1F23C" w14:textId="77777777" w:rsidR="00D068CE" w:rsidRDefault="00D068CE" w:rsidP="00D068CE">
      <w:pPr>
        <w:pStyle w:val="Caption"/>
        <w:jc w:val="both"/>
      </w:pPr>
    </w:p>
    <w:p w14:paraId="7546AC6E" w14:textId="77777777" w:rsidR="00E72840" w:rsidRDefault="00E72840" w:rsidP="00E72840">
      <w:pPr>
        <w:pStyle w:val="Caption"/>
        <w:ind w:firstLine="720"/>
        <w:jc w:val="both"/>
      </w:pPr>
      <w:r>
        <w:t xml:space="preserve">Table </w:t>
      </w:r>
      <w:fldSimple w:instr=" STYLEREF 1 \s ">
        <w:r w:rsidR="000E5A50">
          <w:rPr>
            <w:noProof/>
          </w:rPr>
          <w:t>9</w:t>
        </w:r>
      </w:fldSimple>
      <w:r w:rsidR="008E6D03">
        <w:noBreakHyphen/>
      </w:r>
      <w:fldSimple w:instr=" SEQ Table \* ARABIC \s 1 ">
        <w:r w:rsidR="000E5A50">
          <w:rPr>
            <w:noProof/>
          </w:rPr>
          <w:t>3</w:t>
        </w:r>
      </w:fldSimple>
      <w:r>
        <w:t>: Experiment 3 statistical summary of AMV datasets for CQI &gt;= 50</w:t>
      </w:r>
    </w:p>
    <w:tbl>
      <w:tblPr>
        <w:tblW w:w="7920" w:type="dxa"/>
        <w:tblInd w:w="828" w:type="dxa"/>
        <w:tblBorders>
          <w:top w:val="single" w:sz="8" w:space="0" w:color="B3CC82"/>
          <w:left w:val="single" w:sz="8" w:space="0" w:color="B3CC82"/>
          <w:bottom w:val="single" w:sz="8" w:space="0" w:color="B3CC82"/>
          <w:right w:val="single" w:sz="8" w:space="0" w:color="B3CC82"/>
          <w:insideH w:val="single" w:sz="8" w:space="0" w:color="B3CC82"/>
        </w:tblBorders>
        <w:tblLook w:val="00A0" w:firstRow="1" w:lastRow="0" w:firstColumn="1" w:lastColumn="0" w:noHBand="0" w:noVBand="0"/>
      </w:tblPr>
      <w:tblGrid>
        <w:gridCol w:w="1800"/>
        <w:gridCol w:w="1020"/>
        <w:gridCol w:w="1020"/>
        <w:gridCol w:w="1020"/>
        <w:gridCol w:w="1020"/>
        <w:gridCol w:w="1020"/>
        <w:gridCol w:w="1020"/>
      </w:tblGrid>
      <w:tr w:rsidR="00D068CE" w:rsidRPr="00986A89" w14:paraId="01461B83" w14:textId="77777777" w:rsidTr="008F7724">
        <w:tc>
          <w:tcPr>
            <w:tcW w:w="1800" w:type="dxa"/>
            <w:tcBorders>
              <w:right w:val="nil"/>
            </w:tcBorders>
            <w:shd w:val="clear" w:color="auto" w:fill="9BBB59"/>
          </w:tcPr>
          <w:p w14:paraId="3351E07D" w14:textId="77777777" w:rsidR="00D068CE" w:rsidRPr="000B2A45" w:rsidRDefault="00D068CE" w:rsidP="008F7724">
            <w:pPr>
              <w:tabs>
                <w:tab w:val="left" w:pos="2340"/>
                <w:tab w:val="left" w:pos="2610"/>
              </w:tabs>
              <w:rPr>
                <w:b/>
                <w:bCs/>
                <w:color w:val="FFFFFF"/>
                <w:sz w:val="20"/>
                <w:szCs w:val="20"/>
              </w:rPr>
            </w:pPr>
          </w:p>
        </w:tc>
        <w:tc>
          <w:tcPr>
            <w:tcW w:w="1020" w:type="dxa"/>
            <w:tcBorders>
              <w:left w:val="nil"/>
              <w:right w:val="nil"/>
            </w:tcBorders>
            <w:shd w:val="clear" w:color="auto" w:fill="9BBB59"/>
          </w:tcPr>
          <w:p w14:paraId="671DDDDF" w14:textId="77777777" w:rsidR="00D068CE" w:rsidRPr="000B2A45" w:rsidRDefault="00D068CE" w:rsidP="008F7724">
            <w:pPr>
              <w:tabs>
                <w:tab w:val="left" w:pos="2340"/>
                <w:tab w:val="left" w:pos="2610"/>
              </w:tabs>
              <w:jc w:val="center"/>
              <w:rPr>
                <w:b/>
                <w:bCs/>
                <w:color w:val="FFFFFF"/>
                <w:sz w:val="20"/>
                <w:szCs w:val="20"/>
              </w:rPr>
            </w:pPr>
            <w:r w:rsidRPr="000B2A45">
              <w:rPr>
                <w:b/>
                <w:bCs/>
                <w:color w:val="FFFFFF"/>
                <w:sz w:val="20"/>
                <w:szCs w:val="20"/>
              </w:rPr>
              <w:t>EUM</w:t>
            </w:r>
          </w:p>
        </w:tc>
        <w:tc>
          <w:tcPr>
            <w:tcW w:w="1020" w:type="dxa"/>
            <w:tcBorders>
              <w:left w:val="nil"/>
              <w:right w:val="nil"/>
            </w:tcBorders>
            <w:shd w:val="clear" w:color="auto" w:fill="9BBB59"/>
          </w:tcPr>
          <w:p w14:paraId="7FD59245" w14:textId="77777777" w:rsidR="00D068CE" w:rsidRPr="000B2A45" w:rsidRDefault="00D068CE" w:rsidP="008F7724">
            <w:pPr>
              <w:tabs>
                <w:tab w:val="left" w:pos="2340"/>
                <w:tab w:val="left" w:pos="2610"/>
              </w:tabs>
              <w:jc w:val="center"/>
              <w:rPr>
                <w:b/>
                <w:bCs/>
                <w:color w:val="FFFFFF"/>
                <w:sz w:val="20"/>
                <w:szCs w:val="20"/>
              </w:rPr>
            </w:pPr>
            <w:r w:rsidRPr="000B2A45">
              <w:rPr>
                <w:b/>
                <w:bCs/>
                <w:color w:val="FFFFFF"/>
                <w:sz w:val="20"/>
                <w:szCs w:val="20"/>
              </w:rPr>
              <w:t>BRZ</w:t>
            </w:r>
          </w:p>
        </w:tc>
        <w:tc>
          <w:tcPr>
            <w:tcW w:w="1020" w:type="dxa"/>
            <w:tcBorders>
              <w:left w:val="nil"/>
              <w:right w:val="nil"/>
            </w:tcBorders>
            <w:shd w:val="clear" w:color="auto" w:fill="9BBB59"/>
          </w:tcPr>
          <w:p w14:paraId="3F594E3D" w14:textId="77777777" w:rsidR="00D068CE" w:rsidRPr="000B2A45" w:rsidRDefault="00D068CE" w:rsidP="008F7724">
            <w:pPr>
              <w:tabs>
                <w:tab w:val="left" w:pos="2340"/>
                <w:tab w:val="left" w:pos="2610"/>
              </w:tabs>
              <w:jc w:val="center"/>
              <w:rPr>
                <w:b/>
                <w:bCs/>
                <w:color w:val="FFFFFF"/>
                <w:sz w:val="20"/>
                <w:szCs w:val="20"/>
              </w:rPr>
            </w:pPr>
            <w:r w:rsidRPr="000B2A45">
              <w:rPr>
                <w:b/>
                <w:bCs/>
                <w:color w:val="FFFFFF"/>
                <w:sz w:val="20"/>
                <w:szCs w:val="20"/>
              </w:rPr>
              <w:t>JMA</w:t>
            </w:r>
          </w:p>
        </w:tc>
        <w:tc>
          <w:tcPr>
            <w:tcW w:w="1020" w:type="dxa"/>
            <w:tcBorders>
              <w:left w:val="nil"/>
              <w:right w:val="nil"/>
            </w:tcBorders>
            <w:shd w:val="clear" w:color="auto" w:fill="9BBB59"/>
          </w:tcPr>
          <w:p w14:paraId="601B46A9" w14:textId="77777777" w:rsidR="00D068CE" w:rsidRPr="000B2A45" w:rsidRDefault="00D068CE" w:rsidP="008F7724">
            <w:pPr>
              <w:tabs>
                <w:tab w:val="left" w:pos="2340"/>
                <w:tab w:val="left" w:pos="2610"/>
              </w:tabs>
              <w:jc w:val="center"/>
              <w:rPr>
                <w:b/>
                <w:bCs/>
                <w:color w:val="FFFFFF"/>
                <w:sz w:val="20"/>
                <w:szCs w:val="20"/>
              </w:rPr>
            </w:pPr>
            <w:r>
              <w:rPr>
                <w:b/>
                <w:bCs/>
                <w:color w:val="FFFFFF"/>
                <w:sz w:val="20"/>
                <w:szCs w:val="20"/>
              </w:rPr>
              <w:t>NOA</w:t>
            </w:r>
          </w:p>
        </w:tc>
        <w:tc>
          <w:tcPr>
            <w:tcW w:w="1020" w:type="dxa"/>
            <w:tcBorders>
              <w:left w:val="nil"/>
              <w:right w:val="nil"/>
            </w:tcBorders>
            <w:shd w:val="clear" w:color="auto" w:fill="9BBB59"/>
          </w:tcPr>
          <w:p w14:paraId="1172ACB2" w14:textId="77777777" w:rsidR="00D068CE" w:rsidRPr="000B2A45" w:rsidRDefault="00D068CE" w:rsidP="008F7724">
            <w:pPr>
              <w:tabs>
                <w:tab w:val="left" w:pos="2340"/>
                <w:tab w:val="left" w:pos="2610"/>
              </w:tabs>
              <w:jc w:val="center"/>
              <w:rPr>
                <w:b/>
                <w:bCs/>
                <w:color w:val="FFFFFF"/>
                <w:sz w:val="20"/>
                <w:szCs w:val="20"/>
              </w:rPr>
            </w:pPr>
            <w:r>
              <w:rPr>
                <w:b/>
                <w:bCs/>
                <w:color w:val="FFFFFF"/>
                <w:sz w:val="20"/>
                <w:szCs w:val="20"/>
              </w:rPr>
              <w:t>KMA</w:t>
            </w:r>
          </w:p>
        </w:tc>
        <w:tc>
          <w:tcPr>
            <w:tcW w:w="1020" w:type="dxa"/>
            <w:tcBorders>
              <w:left w:val="nil"/>
            </w:tcBorders>
            <w:shd w:val="clear" w:color="auto" w:fill="9BBB59"/>
          </w:tcPr>
          <w:p w14:paraId="7757E055" w14:textId="77777777" w:rsidR="00D068CE" w:rsidRPr="000B2A45" w:rsidRDefault="00D068CE" w:rsidP="008F7724">
            <w:pPr>
              <w:tabs>
                <w:tab w:val="left" w:pos="2340"/>
                <w:tab w:val="left" w:pos="2610"/>
              </w:tabs>
              <w:ind w:right="-72"/>
              <w:jc w:val="center"/>
              <w:rPr>
                <w:b/>
                <w:bCs/>
                <w:color w:val="FFFFFF"/>
                <w:sz w:val="20"/>
                <w:szCs w:val="20"/>
              </w:rPr>
            </w:pPr>
            <w:r w:rsidRPr="000B2A45">
              <w:rPr>
                <w:b/>
                <w:bCs/>
                <w:color w:val="FFFFFF"/>
                <w:sz w:val="20"/>
                <w:szCs w:val="20"/>
              </w:rPr>
              <w:t>NWC</w:t>
            </w:r>
          </w:p>
        </w:tc>
      </w:tr>
      <w:tr w:rsidR="00D068CE" w:rsidRPr="00986A89" w14:paraId="3270FE9D" w14:textId="77777777" w:rsidTr="008F7724">
        <w:tc>
          <w:tcPr>
            <w:tcW w:w="1800" w:type="dxa"/>
            <w:tcBorders>
              <w:right w:val="nil"/>
            </w:tcBorders>
            <w:shd w:val="clear" w:color="auto" w:fill="E6EED5"/>
          </w:tcPr>
          <w:p w14:paraId="799A232A" w14:textId="77777777" w:rsidR="00D068CE" w:rsidRPr="000B2A45" w:rsidRDefault="00D068CE" w:rsidP="008F7724">
            <w:pPr>
              <w:tabs>
                <w:tab w:val="left" w:pos="2340"/>
                <w:tab w:val="left" w:pos="2610"/>
              </w:tabs>
              <w:rPr>
                <w:b/>
                <w:bCs/>
                <w:sz w:val="20"/>
                <w:szCs w:val="20"/>
              </w:rPr>
            </w:pPr>
            <w:r w:rsidRPr="000B2A45">
              <w:rPr>
                <w:b/>
                <w:bCs/>
                <w:sz w:val="20"/>
                <w:szCs w:val="20"/>
              </w:rPr>
              <w:t>Total AMVs</w:t>
            </w:r>
          </w:p>
        </w:tc>
        <w:tc>
          <w:tcPr>
            <w:tcW w:w="1020" w:type="dxa"/>
            <w:tcBorders>
              <w:left w:val="nil"/>
              <w:right w:val="nil"/>
            </w:tcBorders>
            <w:shd w:val="clear" w:color="auto" w:fill="E6EED5"/>
          </w:tcPr>
          <w:p w14:paraId="2943F367" w14:textId="77777777" w:rsidR="00D068CE" w:rsidRPr="000B2A45" w:rsidRDefault="00D068CE" w:rsidP="008F7724">
            <w:pPr>
              <w:tabs>
                <w:tab w:val="left" w:pos="2340"/>
                <w:tab w:val="left" w:pos="2610"/>
              </w:tabs>
              <w:jc w:val="right"/>
              <w:rPr>
                <w:sz w:val="20"/>
                <w:szCs w:val="20"/>
              </w:rPr>
            </w:pPr>
            <w:r>
              <w:rPr>
                <w:sz w:val="20"/>
                <w:szCs w:val="20"/>
              </w:rPr>
              <w:t>30941</w:t>
            </w:r>
          </w:p>
        </w:tc>
        <w:tc>
          <w:tcPr>
            <w:tcW w:w="1020" w:type="dxa"/>
            <w:tcBorders>
              <w:left w:val="nil"/>
              <w:right w:val="nil"/>
            </w:tcBorders>
            <w:shd w:val="clear" w:color="auto" w:fill="E6EED5"/>
          </w:tcPr>
          <w:p w14:paraId="2EDD8013" w14:textId="77777777" w:rsidR="00D068CE" w:rsidRPr="000B2A45" w:rsidRDefault="00FD0950" w:rsidP="008F7724">
            <w:pPr>
              <w:tabs>
                <w:tab w:val="left" w:pos="2340"/>
                <w:tab w:val="left" w:pos="2610"/>
              </w:tabs>
              <w:jc w:val="right"/>
              <w:rPr>
                <w:sz w:val="20"/>
                <w:szCs w:val="20"/>
              </w:rPr>
            </w:pPr>
            <w:r>
              <w:rPr>
                <w:sz w:val="20"/>
                <w:szCs w:val="20"/>
              </w:rPr>
              <w:t>74298</w:t>
            </w:r>
          </w:p>
        </w:tc>
        <w:tc>
          <w:tcPr>
            <w:tcW w:w="1020" w:type="dxa"/>
            <w:tcBorders>
              <w:left w:val="nil"/>
              <w:right w:val="nil"/>
            </w:tcBorders>
            <w:shd w:val="clear" w:color="auto" w:fill="E6EED5"/>
          </w:tcPr>
          <w:p w14:paraId="02872196" w14:textId="77777777" w:rsidR="00D068CE" w:rsidRPr="000B2A45" w:rsidRDefault="00FD0950" w:rsidP="008F7724">
            <w:pPr>
              <w:tabs>
                <w:tab w:val="left" w:pos="2340"/>
                <w:tab w:val="left" w:pos="2610"/>
              </w:tabs>
              <w:jc w:val="right"/>
              <w:rPr>
                <w:sz w:val="20"/>
                <w:szCs w:val="20"/>
              </w:rPr>
            </w:pPr>
            <w:r>
              <w:rPr>
                <w:sz w:val="20"/>
                <w:szCs w:val="20"/>
              </w:rPr>
              <w:t>67920</w:t>
            </w:r>
          </w:p>
        </w:tc>
        <w:tc>
          <w:tcPr>
            <w:tcW w:w="1020" w:type="dxa"/>
            <w:tcBorders>
              <w:left w:val="nil"/>
              <w:right w:val="nil"/>
            </w:tcBorders>
            <w:shd w:val="clear" w:color="auto" w:fill="E6EED5"/>
          </w:tcPr>
          <w:p w14:paraId="15203250" w14:textId="77777777" w:rsidR="00D068CE" w:rsidRPr="000B2A45" w:rsidRDefault="00A05FD9" w:rsidP="008F7724">
            <w:pPr>
              <w:tabs>
                <w:tab w:val="left" w:pos="2340"/>
                <w:tab w:val="left" w:pos="2610"/>
              </w:tabs>
              <w:jc w:val="right"/>
              <w:rPr>
                <w:sz w:val="20"/>
                <w:szCs w:val="20"/>
              </w:rPr>
            </w:pPr>
            <w:r>
              <w:rPr>
                <w:sz w:val="20"/>
                <w:szCs w:val="20"/>
              </w:rPr>
              <w:t>50003</w:t>
            </w:r>
          </w:p>
        </w:tc>
        <w:tc>
          <w:tcPr>
            <w:tcW w:w="1020" w:type="dxa"/>
            <w:tcBorders>
              <w:left w:val="nil"/>
              <w:right w:val="nil"/>
            </w:tcBorders>
            <w:shd w:val="clear" w:color="auto" w:fill="E6EED5"/>
          </w:tcPr>
          <w:p w14:paraId="0F36F119" w14:textId="77777777" w:rsidR="00D068CE" w:rsidRPr="000B2A45" w:rsidRDefault="00A05FD9" w:rsidP="008F7724">
            <w:pPr>
              <w:tabs>
                <w:tab w:val="left" w:pos="2340"/>
                <w:tab w:val="left" w:pos="2610"/>
              </w:tabs>
              <w:jc w:val="right"/>
              <w:rPr>
                <w:sz w:val="20"/>
                <w:szCs w:val="20"/>
              </w:rPr>
            </w:pPr>
            <w:r>
              <w:rPr>
                <w:sz w:val="20"/>
                <w:szCs w:val="20"/>
              </w:rPr>
              <w:t>65256</w:t>
            </w:r>
          </w:p>
        </w:tc>
        <w:tc>
          <w:tcPr>
            <w:tcW w:w="1020" w:type="dxa"/>
            <w:tcBorders>
              <w:left w:val="nil"/>
            </w:tcBorders>
            <w:shd w:val="clear" w:color="auto" w:fill="E6EED5"/>
          </w:tcPr>
          <w:p w14:paraId="49CC01E1" w14:textId="77777777" w:rsidR="00D068CE" w:rsidRPr="000B2A45" w:rsidRDefault="00A05FD9" w:rsidP="008F7724">
            <w:pPr>
              <w:tabs>
                <w:tab w:val="left" w:pos="2340"/>
                <w:tab w:val="left" w:pos="2610"/>
              </w:tabs>
              <w:jc w:val="right"/>
              <w:rPr>
                <w:sz w:val="20"/>
                <w:szCs w:val="20"/>
              </w:rPr>
            </w:pPr>
            <w:r>
              <w:rPr>
                <w:sz w:val="20"/>
                <w:szCs w:val="20"/>
              </w:rPr>
              <w:t>152459</w:t>
            </w:r>
          </w:p>
        </w:tc>
      </w:tr>
      <w:tr w:rsidR="00D068CE" w:rsidRPr="00986A89" w14:paraId="2B79C83D" w14:textId="77777777" w:rsidTr="008F7724">
        <w:tc>
          <w:tcPr>
            <w:tcW w:w="1800" w:type="dxa"/>
            <w:tcBorders>
              <w:right w:val="nil"/>
            </w:tcBorders>
          </w:tcPr>
          <w:p w14:paraId="33E499C3" w14:textId="77777777" w:rsidR="00D068CE" w:rsidRPr="000B2A45" w:rsidRDefault="00D068CE" w:rsidP="008F7724">
            <w:pPr>
              <w:tabs>
                <w:tab w:val="left" w:pos="2340"/>
                <w:tab w:val="left" w:pos="2610"/>
              </w:tabs>
              <w:rPr>
                <w:b/>
                <w:bCs/>
                <w:sz w:val="20"/>
                <w:szCs w:val="20"/>
              </w:rPr>
            </w:pPr>
            <w:r w:rsidRPr="000B2A45">
              <w:rPr>
                <w:b/>
                <w:bCs/>
                <w:sz w:val="20"/>
                <w:szCs w:val="20"/>
              </w:rPr>
              <w:t>QI&gt;=50</w:t>
            </w:r>
          </w:p>
        </w:tc>
        <w:tc>
          <w:tcPr>
            <w:tcW w:w="1020" w:type="dxa"/>
            <w:tcBorders>
              <w:left w:val="nil"/>
              <w:right w:val="nil"/>
            </w:tcBorders>
          </w:tcPr>
          <w:p w14:paraId="63EBA7AD" w14:textId="77777777" w:rsidR="00D068CE" w:rsidRPr="000B2A45" w:rsidRDefault="00D068CE" w:rsidP="008F7724">
            <w:pPr>
              <w:tabs>
                <w:tab w:val="left" w:pos="2340"/>
                <w:tab w:val="left" w:pos="2610"/>
              </w:tabs>
              <w:jc w:val="right"/>
              <w:rPr>
                <w:sz w:val="20"/>
                <w:szCs w:val="20"/>
              </w:rPr>
            </w:pPr>
            <w:r>
              <w:rPr>
                <w:sz w:val="20"/>
                <w:szCs w:val="20"/>
              </w:rPr>
              <w:t>11920</w:t>
            </w:r>
          </w:p>
        </w:tc>
        <w:tc>
          <w:tcPr>
            <w:tcW w:w="1020" w:type="dxa"/>
            <w:tcBorders>
              <w:left w:val="nil"/>
              <w:right w:val="nil"/>
            </w:tcBorders>
          </w:tcPr>
          <w:p w14:paraId="628C8FE2" w14:textId="77777777" w:rsidR="00D068CE" w:rsidRPr="000B2A45" w:rsidRDefault="00FD0950" w:rsidP="008F7724">
            <w:pPr>
              <w:tabs>
                <w:tab w:val="left" w:pos="2340"/>
                <w:tab w:val="left" w:pos="2610"/>
              </w:tabs>
              <w:jc w:val="right"/>
              <w:rPr>
                <w:sz w:val="20"/>
                <w:szCs w:val="20"/>
              </w:rPr>
            </w:pPr>
            <w:r>
              <w:rPr>
                <w:sz w:val="20"/>
                <w:szCs w:val="20"/>
              </w:rPr>
              <w:t>66647</w:t>
            </w:r>
          </w:p>
        </w:tc>
        <w:tc>
          <w:tcPr>
            <w:tcW w:w="1020" w:type="dxa"/>
            <w:tcBorders>
              <w:left w:val="nil"/>
              <w:right w:val="nil"/>
            </w:tcBorders>
          </w:tcPr>
          <w:p w14:paraId="4578AA7E" w14:textId="77777777" w:rsidR="00D068CE" w:rsidRPr="000B2A45" w:rsidRDefault="00FD0950" w:rsidP="008F7724">
            <w:pPr>
              <w:tabs>
                <w:tab w:val="left" w:pos="2340"/>
                <w:tab w:val="left" w:pos="2610"/>
              </w:tabs>
              <w:jc w:val="right"/>
              <w:rPr>
                <w:sz w:val="20"/>
                <w:szCs w:val="20"/>
              </w:rPr>
            </w:pPr>
            <w:r>
              <w:rPr>
                <w:sz w:val="20"/>
                <w:szCs w:val="20"/>
              </w:rPr>
              <w:t>28238</w:t>
            </w:r>
          </w:p>
        </w:tc>
        <w:tc>
          <w:tcPr>
            <w:tcW w:w="1020" w:type="dxa"/>
            <w:tcBorders>
              <w:left w:val="nil"/>
              <w:right w:val="nil"/>
            </w:tcBorders>
          </w:tcPr>
          <w:p w14:paraId="41317200" w14:textId="77777777" w:rsidR="00D068CE" w:rsidRPr="000B2A45" w:rsidRDefault="00A05FD9" w:rsidP="008F7724">
            <w:pPr>
              <w:tabs>
                <w:tab w:val="left" w:pos="2340"/>
                <w:tab w:val="left" w:pos="2610"/>
              </w:tabs>
              <w:jc w:val="right"/>
              <w:rPr>
                <w:sz w:val="20"/>
                <w:szCs w:val="20"/>
              </w:rPr>
            </w:pPr>
            <w:r>
              <w:rPr>
                <w:sz w:val="20"/>
                <w:szCs w:val="20"/>
              </w:rPr>
              <w:t>48627</w:t>
            </w:r>
          </w:p>
        </w:tc>
        <w:tc>
          <w:tcPr>
            <w:tcW w:w="1020" w:type="dxa"/>
            <w:tcBorders>
              <w:left w:val="nil"/>
              <w:right w:val="nil"/>
            </w:tcBorders>
          </w:tcPr>
          <w:p w14:paraId="20EF35C1" w14:textId="77777777" w:rsidR="00D068CE" w:rsidRPr="000B2A45" w:rsidRDefault="00A05FD9" w:rsidP="008F7724">
            <w:pPr>
              <w:tabs>
                <w:tab w:val="left" w:pos="2340"/>
                <w:tab w:val="left" w:pos="2610"/>
              </w:tabs>
              <w:jc w:val="right"/>
              <w:rPr>
                <w:sz w:val="20"/>
                <w:szCs w:val="20"/>
              </w:rPr>
            </w:pPr>
            <w:r>
              <w:rPr>
                <w:sz w:val="20"/>
                <w:szCs w:val="20"/>
              </w:rPr>
              <w:t>59223</w:t>
            </w:r>
          </w:p>
        </w:tc>
        <w:tc>
          <w:tcPr>
            <w:tcW w:w="1020" w:type="dxa"/>
            <w:tcBorders>
              <w:left w:val="nil"/>
            </w:tcBorders>
          </w:tcPr>
          <w:p w14:paraId="13EDF918" w14:textId="77777777" w:rsidR="00D068CE" w:rsidRPr="000B2A45" w:rsidRDefault="00A05FD9" w:rsidP="008F7724">
            <w:pPr>
              <w:tabs>
                <w:tab w:val="left" w:pos="2340"/>
                <w:tab w:val="left" w:pos="2610"/>
              </w:tabs>
              <w:jc w:val="right"/>
              <w:rPr>
                <w:sz w:val="20"/>
                <w:szCs w:val="20"/>
              </w:rPr>
            </w:pPr>
            <w:r>
              <w:rPr>
                <w:sz w:val="20"/>
                <w:szCs w:val="20"/>
              </w:rPr>
              <w:t>152200</w:t>
            </w:r>
          </w:p>
        </w:tc>
      </w:tr>
      <w:tr w:rsidR="00D068CE" w:rsidRPr="00986A89" w14:paraId="56B1C3EC" w14:textId="77777777" w:rsidTr="008F7724">
        <w:tc>
          <w:tcPr>
            <w:tcW w:w="1800" w:type="dxa"/>
            <w:tcBorders>
              <w:right w:val="nil"/>
            </w:tcBorders>
            <w:shd w:val="clear" w:color="auto" w:fill="E6EED5"/>
          </w:tcPr>
          <w:p w14:paraId="7A03A0AD" w14:textId="77777777" w:rsidR="00D068CE" w:rsidRPr="000B2A45" w:rsidRDefault="00D068CE" w:rsidP="008F7724">
            <w:pPr>
              <w:tabs>
                <w:tab w:val="left" w:pos="2340"/>
                <w:tab w:val="left" w:pos="2610"/>
              </w:tabs>
              <w:rPr>
                <w:b/>
                <w:bCs/>
                <w:sz w:val="20"/>
                <w:szCs w:val="20"/>
              </w:rPr>
            </w:pPr>
            <w:r w:rsidRPr="000B2A45">
              <w:rPr>
                <w:b/>
                <w:bCs/>
                <w:sz w:val="20"/>
                <w:szCs w:val="20"/>
              </w:rPr>
              <w:t>SPD_min</w:t>
            </w:r>
          </w:p>
        </w:tc>
        <w:tc>
          <w:tcPr>
            <w:tcW w:w="1020" w:type="dxa"/>
            <w:tcBorders>
              <w:left w:val="nil"/>
              <w:right w:val="nil"/>
            </w:tcBorders>
            <w:shd w:val="clear" w:color="auto" w:fill="E6EED5"/>
          </w:tcPr>
          <w:p w14:paraId="783808DA" w14:textId="77777777" w:rsidR="00D068CE" w:rsidRPr="000B2A45" w:rsidRDefault="00D068CE" w:rsidP="008F7724">
            <w:pPr>
              <w:tabs>
                <w:tab w:val="left" w:pos="2340"/>
                <w:tab w:val="left" w:pos="2610"/>
              </w:tabs>
              <w:jc w:val="right"/>
              <w:rPr>
                <w:sz w:val="20"/>
                <w:szCs w:val="20"/>
              </w:rPr>
            </w:pPr>
            <w:r>
              <w:rPr>
                <w:sz w:val="20"/>
                <w:szCs w:val="20"/>
              </w:rPr>
              <w:t>2.50</w:t>
            </w:r>
          </w:p>
        </w:tc>
        <w:tc>
          <w:tcPr>
            <w:tcW w:w="1020" w:type="dxa"/>
            <w:tcBorders>
              <w:left w:val="nil"/>
              <w:right w:val="nil"/>
            </w:tcBorders>
            <w:shd w:val="clear" w:color="auto" w:fill="E6EED5"/>
          </w:tcPr>
          <w:p w14:paraId="18B884B7" w14:textId="77777777" w:rsidR="00D068CE" w:rsidRPr="000B2A45" w:rsidRDefault="00FD0950" w:rsidP="008F7724">
            <w:pPr>
              <w:tabs>
                <w:tab w:val="left" w:pos="2340"/>
                <w:tab w:val="left" w:pos="2610"/>
              </w:tabs>
              <w:jc w:val="right"/>
              <w:rPr>
                <w:sz w:val="20"/>
                <w:szCs w:val="20"/>
              </w:rPr>
            </w:pPr>
            <w:r>
              <w:rPr>
                <w:sz w:val="20"/>
                <w:szCs w:val="20"/>
              </w:rPr>
              <w:t>2.51</w:t>
            </w:r>
          </w:p>
        </w:tc>
        <w:tc>
          <w:tcPr>
            <w:tcW w:w="1020" w:type="dxa"/>
            <w:tcBorders>
              <w:left w:val="nil"/>
              <w:right w:val="nil"/>
            </w:tcBorders>
            <w:shd w:val="clear" w:color="auto" w:fill="E6EED5"/>
          </w:tcPr>
          <w:p w14:paraId="79C81B25" w14:textId="77777777" w:rsidR="00D068CE" w:rsidRPr="000B2A45" w:rsidRDefault="00FD0950" w:rsidP="008F7724">
            <w:pPr>
              <w:tabs>
                <w:tab w:val="left" w:pos="2340"/>
                <w:tab w:val="left" w:pos="2610"/>
              </w:tabs>
              <w:jc w:val="right"/>
              <w:rPr>
                <w:sz w:val="20"/>
                <w:szCs w:val="20"/>
              </w:rPr>
            </w:pPr>
            <w:r>
              <w:rPr>
                <w:sz w:val="20"/>
                <w:szCs w:val="20"/>
              </w:rPr>
              <w:t>2.50</w:t>
            </w:r>
          </w:p>
        </w:tc>
        <w:tc>
          <w:tcPr>
            <w:tcW w:w="1020" w:type="dxa"/>
            <w:tcBorders>
              <w:left w:val="nil"/>
              <w:right w:val="nil"/>
            </w:tcBorders>
            <w:shd w:val="clear" w:color="auto" w:fill="E6EED5"/>
          </w:tcPr>
          <w:p w14:paraId="0CC66344" w14:textId="77777777" w:rsidR="00D068CE" w:rsidRPr="000B2A45" w:rsidRDefault="00A05FD9" w:rsidP="008F7724">
            <w:pPr>
              <w:tabs>
                <w:tab w:val="left" w:pos="2340"/>
                <w:tab w:val="left" w:pos="2610"/>
              </w:tabs>
              <w:jc w:val="right"/>
              <w:rPr>
                <w:sz w:val="20"/>
                <w:szCs w:val="20"/>
              </w:rPr>
            </w:pPr>
            <w:r>
              <w:rPr>
                <w:sz w:val="20"/>
                <w:szCs w:val="20"/>
              </w:rPr>
              <w:t>3.00</w:t>
            </w:r>
          </w:p>
        </w:tc>
        <w:tc>
          <w:tcPr>
            <w:tcW w:w="1020" w:type="dxa"/>
            <w:tcBorders>
              <w:left w:val="nil"/>
              <w:right w:val="nil"/>
            </w:tcBorders>
            <w:shd w:val="clear" w:color="auto" w:fill="E6EED5"/>
          </w:tcPr>
          <w:p w14:paraId="31DACEE4" w14:textId="77777777" w:rsidR="00D068CE" w:rsidRPr="000B2A45" w:rsidRDefault="00A05FD9" w:rsidP="008F7724">
            <w:pPr>
              <w:tabs>
                <w:tab w:val="left" w:pos="2340"/>
                <w:tab w:val="left" w:pos="2610"/>
              </w:tabs>
              <w:jc w:val="right"/>
              <w:rPr>
                <w:sz w:val="20"/>
                <w:szCs w:val="20"/>
              </w:rPr>
            </w:pPr>
            <w:r>
              <w:rPr>
                <w:sz w:val="20"/>
                <w:szCs w:val="20"/>
              </w:rPr>
              <w:t>2.50</w:t>
            </w:r>
          </w:p>
        </w:tc>
        <w:tc>
          <w:tcPr>
            <w:tcW w:w="1020" w:type="dxa"/>
            <w:tcBorders>
              <w:left w:val="nil"/>
            </w:tcBorders>
            <w:shd w:val="clear" w:color="auto" w:fill="E6EED5"/>
          </w:tcPr>
          <w:p w14:paraId="323FDA98" w14:textId="77777777" w:rsidR="00D068CE" w:rsidRPr="000B2A45" w:rsidRDefault="00414E0A" w:rsidP="008F7724">
            <w:pPr>
              <w:tabs>
                <w:tab w:val="left" w:pos="2340"/>
                <w:tab w:val="left" w:pos="2610"/>
              </w:tabs>
              <w:jc w:val="right"/>
              <w:rPr>
                <w:sz w:val="20"/>
                <w:szCs w:val="20"/>
              </w:rPr>
            </w:pPr>
            <w:r>
              <w:rPr>
                <w:sz w:val="20"/>
                <w:szCs w:val="20"/>
              </w:rPr>
              <w:t>2.50</w:t>
            </w:r>
          </w:p>
        </w:tc>
      </w:tr>
      <w:tr w:rsidR="00D068CE" w:rsidRPr="00986A89" w14:paraId="44E5EFF9" w14:textId="77777777" w:rsidTr="008F7724">
        <w:tc>
          <w:tcPr>
            <w:tcW w:w="1800" w:type="dxa"/>
            <w:tcBorders>
              <w:right w:val="nil"/>
            </w:tcBorders>
          </w:tcPr>
          <w:p w14:paraId="7CB6123E" w14:textId="77777777" w:rsidR="00D068CE" w:rsidRPr="000B2A45" w:rsidRDefault="00D068CE" w:rsidP="008F7724">
            <w:pPr>
              <w:tabs>
                <w:tab w:val="left" w:pos="2340"/>
                <w:tab w:val="left" w:pos="2610"/>
              </w:tabs>
              <w:rPr>
                <w:b/>
                <w:bCs/>
                <w:sz w:val="20"/>
                <w:szCs w:val="20"/>
              </w:rPr>
            </w:pPr>
            <w:r w:rsidRPr="000B2A45">
              <w:rPr>
                <w:b/>
                <w:bCs/>
                <w:sz w:val="20"/>
                <w:szCs w:val="20"/>
              </w:rPr>
              <w:t>SPD_max</w:t>
            </w:r>
          </w:p>
        </w:tc>
        <w:tc>
          <w:tcPr>
            <w:tcW w:w="1020" w:type="dxa"/>
            <w:tcBorders>
              <w:left w:val="nil"/>
              <w:right w:val="nil"/>
            </w:tcBorders>
          </w:tcPr>
          <w:p w14:paraId="6FE6C8BC" w14:textId="77777777" w:rsidR="00D068CE" w:rsidRPr="000B2A45" w:rsidRDefault="00D068CE" w:rsidP="008F7724">
            <w:pPr>
              <w:tabs>
                <w:tab w:val="left" w:pos="2340"/>
                <w:tab w:val="left" w:pos="2610"/>
              </w:tabs>
              <w:jc w:val="right"/>
              <w:rPr>
                <w:sz w:val="20"/>
                <w:szCs w:val="20"/>
              </w:rPr>
            </w:pPr>
            <w:r>
              <w:rPr>
                <w:sz w:val="20"/>
                <w:szCs w:val="20"/>
              </w:rPr>
              <w:t>109.35</w:t>
            </w:r>
          </w:p>
        </w:tc>
        <w:tc>
          <w:tcPr>
            <w:tcW w:w="1020" w:type="dxa"/>
            <w:tcBorders>
              <w:left w:val="nil"/>
              <w:right w:val="nil"/>
            </w:tcBorders>
          </w:tcPr>
          <w:p w14:paraId="03AFCA03" w14:textId="77777777" w:rsidR="00D068CE" w:rsidRPr="000B2A45" w:rsidRDefault="00FD0950" w:rsidP="008F7724">
            <w:pPr>
              <w:tabs>
                <w:tab w:val="left" w:pos="2340"/>
                <w:tab w:val="left" w:pos="2610"/>
              </w:tabs>
              <w:jc w:val="right"/>
              <w:rPr>
                <w:sz w:val="20"/>
                <w:szCs w:val="20"/>
              </w:rPr>
            </w:pPr>
            <w:r>
              <w:rPr>
                <w:sz w:val="20"/>
                <w:szCs w:val="20"/>
              </w:rPr>
              <w:t>68.07</w:t>
            </w:r>
          </w:p>
        </w:tc>
        <w:tc>
          <w:tcPr>
            <w:tcW w:w="1020" w:type="dxa"/>
            <w:tcBorders>
              <w:left w:val="nil"/>
              <w:right w:val="nil"/>
            </w:tcBorders>
          </w:tcPr>
          <w:p w14:paraId="09E5965B" w14:textId="77777777" w:rsidR="00D068CE" w:rsidRPr="000B2A45" w:rsidRDefault="00FD0950" w:rsidP="008F7724">
            <w:pPr>
              <w:tabs>
                <w:tab w:val="left" w:pos="2340"/>
                <w:tab w:val="left" w:pos="2610"/>
              </w:tabs>
              <w:jc w:val="right"/>
              <w:rPr>
                <w:sz w:val="20"/>
                <w:szCs w:val="20"/>
              </w:rPr>
            </w:pPr>
            <w:r>
              <w:rPr>
                <w:sz w:val="20"/>
                <w:szCs w:val="20"/>
              </w:rPr>
              <w:t>84.72</w:t>
            </w:r>
          </w:p>
        </w:tc>
        <w:tc>
          <w:tcPr>
            <w:tcW w:w="1020" w:type="dxa"/>
            <w:tcBorders>
              <w:left w:val="nil"/>
              <w:right w:val="nil"/>
            </w:tcBorders>
          </w:tcPr>
          <w:p w14:paraId="47C5DC8D" w14:textId="77777777" w:rsidR="00D068CE" w:rsidRPr="000B2A45" w:rsidRDefault="00A05FD9" w:rsidP="008F7724">
            <w:pPr>
              <w:tabs>
                <w:tab w:val="left" w:pos="2340"/>
                <w:tab w:val="left" w:pos="2610"/>
              </w:tabs>
              <w:jc w:val="right"/>
              <w:rPr>
                <w:sz w:val="20"/>
                <w:szCs w:val="20"/>
              </w:rPr>
            </w:pPr>
            <w:r>
              <w:rPr>
                <w:sz w:val="20"/>
                <w:szCs w:val="20"/>
              </w:rPr>
              <w:t>87.49</w:t>
            </w:r>
          </w:p>
        </w:tc>
        <w:tc>
          <w:tcPr>
            <w:tcW w:w="1020" w:type="dxa"/>
            <w:tcBorders>
              <w:left w:val="nil"/>
              <w:right w:val="nil"/>
            </w:tcBorders>
          </w:tcPr>
          <w:p w14:paraId="0CAAEF9B" w14:textId="77777777" w:rsidR="00D068CE" w:rsidRPr="000B2A45" w:rsidRDefault="00A05FD9" w:rsidP="008F7724">
            <w:pPr>
              <w:tabs>
                <w:tab w:val="left" w:pos="2340"/>
                <w:tab w:val="left" w:pos="2610"/>
              </w:tabs>
              <w:jc w:val="right"/>
              <w:rPr>
                <w:sz w:val="20"/>
                <w:szCs w:val="20"/>
              </w:rPr>
            </w:pPr>
            <w:r>
              <w:rPr>
                <w:sz w:val="20"/>
                <w:szCs w:val="20"/>
              </w:rPr>
              <w:t>95.67</w:t>
            </w:r>
          </w:p>
        </w:tc>
        <w:tc>
          <w:tcPr>
            <w:tcW w:w="1020" w:type="dxa"/>
            <w:tcBorders>
              <w:left w:val="nil"/>
            </w:tcBorders>
          </w:tcPr>
          <w:p w14:paraId="14B6D3BF" w14:textId="77777777" w:rsidR="00D068CE" w:rsidRPr="000B2A45" w:rsidRDefault="00414E0A" w:rsidP="008F7724">
            <w:pPr>
              <w:tabs>
                <w:tab w:val="left" w:pos="2340"/>
                <w:tab w:val="left" w:pos="2610"/>
              </w:tabs>
              <w:jc w:val="right"/>
              <w:rPr>
                <w:sz w:val="20"/>
                <w:szCs w:val="20"/>
              </w:rPr>
            </w:pPr>
            <w:r>
              <w:rPr>
                <w:sz w:val="20"/>
                <w:szCs w:val="20"/>
              </w:rPr>
              <w:t>84.80</w:t>
            </w:r>
          </w:p>
        </w:tc>
      </w:tr>
      <w:tr w:rsidR="00D068CE" w:rsidRPr="00986A89" w14:paraId="61BA334D" w14:textId="77777777" w:rsidTr="008F7724">
        <w:tc>
          <w:tcPr>
            <w:tcW w:w="1800" w:type="dxa"/>
            <w:tcBorders>
              <w:right w:val="nil"/>
            </w:tcBorders>
            <w:shd w:val="clear" w:color="auto" w:fill="E6EED5"/>
          </w:tcPr>
          <w:p w14:paraId="4433F607" w14:textId="77777777" w:rsidR="00D068CE" w:rsidRPr="000B2A45" w:rsidRDefault="00D068CE" w:rsidP="008F7724">
            <w:pPr>
              <w:tabs>
                <w:tab w:val="left" w:pos="2340"/>
                <w:tab w:val="left" w:pos="2610"/>
              </w:tabs>
              <w:rPr>
                <w:b/>
                <w:bCs/>
                <w:sz w:val="20"/>
                <w:szCs w:val="20"/>
              </w:rPr>
            </w:pPr>
            <w:r w:rsidRPr="000B2A45">
              <w:rPr>
                <w:b/>
                <w:bCs/>
                <w:sz w:val="20"/>
                <w:szCs w:val="20"/>
              </w:rPr>
              <w:t>SPD_mean</w:t>
            </w:r>
          </w:p>
        </w:tc>
        <w:tc>
          <w:tcPr>
            <w:tcW w:w="1020" w:type="dxa"/>
            <w:tcBorders>
              <w:left w:val="nil"/>
              <w:right w:val="nil"/>
            </w:tcBorders>
            <w:shd w:val="clear" w:color="auto" w:fill="E6EED5"/>
          </w:tcPr>
          <w:p w14:paraId="18724AD4" w14:textId="77777777" w:rsidR="00D068CE" w:rsidRPr="000B2A45" w:rsidRDefault="00D068CE" w:rsidP="008F7724">
            <w:pPr>
              <w:tabs>
                <w:tab w:val="left" w:pos="2340"/>
                <w:tab w:val="left" w:pos="2610"/>
              </w:tabs>
              <w:jc w:val="right"/>
              <w:rPr>
                <w:sz w:val="20"/>
                <w:szCs w:val="20"/>
              </w:rPr>
            </w:pPr>
            <w:r>
              <w:rPr>
                <w:sz w:val="20"/>
                <w:szCs w:val="20"/>
              </w:rPr>
              <w:t>12.59</w:t>
            </w:r>
          </w:p>
        </w:tc>
        <w:tc>
          <w:tcPr>
            <w:tcW w:w="1020" w:type="dxa"/>
            <w:tcBorders>
              <w:left w:val="nil"/>
              <w:right w:val="nil"/>
            </w:tcBorders>
            <w:shd w:val="clear" w:color="auto" w:fill="E6EED5"/>
          </w:tcPr>
          <w:p w14:paraId="73AD6A26" w14:textId="77777777" w:rsidR="00D068CE" w:rsidRPr="000B2A45" w:rsidRDefault="00FD0950" w:rsidP="008F7724">
            <w:pPr>
              <w:tabs>
                <w:tab w:val="left" w:pos="2340"/>
                <w:tab w:val="left" w:pos="2610"/>
              </w:tabs>
              <w:jc w:val="right"/>
              <w:rPr>
                <w:sz w:val="20"/>
                <w:szCs w:val="20"/>
              </w:rPr>
            </w:pPr>
            <w:r>
              <w:rPr>
                <w:sz w:val="20"/>
                <w:szCs w:val="20"/>
              </w:rPr>
              <w:t>11.91</w:t>
            </w:r>
          </w:p>
        </w:tc>
        <w:tc>
          <w:tcPr>
            <w:tcW w:w="1020" w:type="dxa"/>
            <w:tcBorders>
              <w:left w:val="nil"/>
              <w:right w:val="nil"/>
            </w:tcBorders>
            <w:shd w:val="clear" w:color="auto" w:fill="E6EED5"/>
          </w:tcPr>
          <w:p w14:paraId="5ECE2A6A" w14:textId="77777777" w:rsidR="00D068CE" w:rsidRPr="000B2A45" w:rsidRDefault="00FD0950" w:rsidP="008F7724">
            <w:pPr>
              <w:tabs>
                <w:tab w:val="left" w:pos="2340"/>
                <w:tab w:val="left" w:pos="2610"/>
              </w:tabs>
              <w:jc w:val="right"/>
              <w:rPr>
                <w:sz w:val="20"/>
                <w:szCs w:val="20"/>
              </w:rPr>
            </w:pPr>
            <w:r>
              <w:rPr>
                <w:sz w:val="20"/>
                <w:szCs w:val="20"/>
              </w:rPr>
              <w:t>13.95</w:t>
            </w:r>
          </w:p>
        </w:tc>
        <w:tc>
          <w:tcPr>
            <w:tcW w:w="1020" w:type="dxa"/>
            <w:tcBorders>
              <w:left w:val="nil"/>
              <w:right w:val="nil"/>
            </w:tcBorders>
            <w:shd w:val="clear" w:color="auto" w:fill="E6EED5"/>
          </w:tcPr>
          <w:p w14:paraId="263E1307" w14:textId="77777777" w:rsidR="00D068CE" w:rsidRPr="000B2A45" w:rsidRDefault="00A05FD9" w:rsidP="008F7724">
            <w:pPr>
              <w:tabs>
                <w:tab w:val="left" w:pos="2340"/>
                <w:tab w:val="left" w:pos="2610"/>
              </w:tabs>
              <w:jc w:val="right"/>
              <w:rPr>
                <w:sz w:val="20"/>
                <w:szCs w:val="20"/>
              </w:rPr>
            </w:pPr>
            <w:r>
              <w:rPr>
                <w:sz w:val="20"/>
                <w:szCs w:val="20"/>
              </w:rPr>
              <w:t>13.58</w:t>
            </w:r>
          </w:p>
        </w:tc>
        <w:tc>
          <w:tcPr>
            <w:tcW w:w="1020" w:type="dxa"/>
            <w:tcBorders>
              <w:left w:val="nil"/>
              <w:right w:val="nil"/>
            </w:tcBorders>
            <w:shd w:val="clear" w:color="auto" w:fill="E6EED5"/>
          </w:tcPr>
          <w:p w14:paraId="366CCA50" w14:textId="77777777" w:rsidR="00D068CE" w:rsidRPr="000B2A45" w:rsidRDefault="00A05FD9" w:rsidP="008F7724">
            <w:pPr>
              <w:tabs>
                <w:tab w:val="left" w:pos="2340"/>
                <w:tab w:val="left" w:pos="2610"/>
              </w:tabs>
              <w:jc w:val="right"/>
              <w:rPr>
                <w:sz w:val="20"/>
                <w:szCs w:val="20"/>
              </w:rPr>
            </w:pPr>
            <w:r>
              <w:rPr>
                <w:sz w:val="20"/>
                <w:szCs w:val="20"/>
              </w:rPr>
              <w:t>13.44</w:t>
            </w:r>
          </w:p>
        </w:tc>
        <w:tc>
          <w:tcPr>
            <w:tcW w:w="1020" w:type="dxa"/>
            <w:tcBorders>
              <w:left w:val="nil"/>
            </w:tcBorders>
            <w:shd w:val="clear" w:color="auto" w:fill="E6EED5"/>
          </w:tcPr>
          <w:p w14:paraId="069A1F94" w14:textId="77777777" w:rsidR="00D068CE" w:rsidRPr="000B2A45" w:rsidRDefault="00414E0A" w:rsidP="008F7724">
            <w:pPr>
              <w:tabs>
                <w:tab w:val="left" w:pos="2340"/>
                <w:tab w:val="left" w:pos="2610"/>
              </w:tabs>
              <w:jc w:val="right"/>
              <w:rPr>
                <w:sz w:val="20"/>
                <w:szCs w:val="20"/>
              </w:rPr>
            </w:pPr>
            <w:r>
              <w:rPr>
                <w:sz w:val="20"/>
                <w:szCs w:val="20"/>
              </w:rPr>
              <w:t>12.97</w:t>
            </w:r>
          </w:p>
        </w:tc>
      </w:tr>
      <w:tr w:rsidR="00D068CE" w:rsidRPr="00986A89" w14:paraId="1D74B6AC" w14:textId="77777777" w:rsidTr="008F7724">
        <w:tc>
          <w:tcPr>
            <w:tcW w:w="1800" w:type="dxa"/>
            <w:tcBorders>
              <w:right w:val="nil"/>
            </w:tcBorders>
          </w:tcPr>
          <w:p w14:paraId="3F4EF633" w14:textId="77777777" w:rsidR="00D068CE" w:rsidRPr="000B2A45" w:rsidRDefault="00D068CE" w:rsidP="008F7724">
            <w:pPr>
              <w:tabs>
                <w:tab w:val="left" w:pos="2340"/>
                <w:tab w:val="left" w:pos="2610"/>
              </w:tabs>
              <w:rPr>
                <w:b/>
                <w:bCs/>
                <w:sz w:val="20"/>
                <w:szCs w:val="20"/>
              </w:rPr>
            </w:pPr>
            <w:r w:rsidRPr="000B2A45">
              <w:rPr>
                <w:b/>
                <w:bCs/>
                <w:sz w:val="20"/>
                <w:szCs w:val="20"/>
              </w:rPr>
              <w:t>P_min</w:t>
            </w:r>
          </w:p>
        </w:tc>
        <w:tc>
          <w:tcPr>
            <w:tcW w:w="1020" w:type="dxa"/>
            <w:tcBorders>
              <w:left w:val="nil"/>
              <w:right w:val="nil"/>
            </w:tcBorders>
          </w:tcPr>
          <w:p w14:paraId="5347EB93" w14:textId="77777777" w:rsidR="00D068CE" w:rsidRPr="000B2A45" w:rsidRDefault="00D068CE" w:rsidP="008F7724">
            <w:pPr>
              <w:tabs>
                <w:tab w:val="left" w:pos="2340"/>
                <w:tab w:val="left" w:pos="2610"/>
              </w:tabs>
              <w:jc w:val="right"/>
              <w:rPr>
                <w:sz w:val="20"/>
                <w:szCs w:val="20"/>
              </w:rPr>
            </w:pPr>
            <w:r>
              <w:rPr>
                <w:sz w:val="20"/>
                <w:szCs w:val="20"/>
              </w:rPr>
              <w:t>64.20</w:t>
            </w:r>
          </w:p>
        </w:tc>
        <w:tc>
          <w:tcPr>
            <w:tcW w:w="1020" w:type="dxa"/>
            <w:tcBorders>
              <w:left w:val="nil"/>
              <w:right w:val="nil"/>
            </w:tcBorders>
          </w:tcPr>
          <w:p w14:paraId="09255992" w14:textId="77777777" w:rsidR="00D068CE" w:rsidRPr="000B2A45" w:rsidRDefault="00FD0950" w:rsidP="008F7724">
            <w:pPr>
              <w:tabs>
                <w:tab w:val="left" w:pos="2340"/>
                <w:tab w:val="left" w:pos="2610"/>
              </w:tabs>
              <w:jc w:val="right"/>
              <w:rPr>
                <w:sz w:val="20"/>
                <w:szCs w:val="20"/>
              </w:rPr>
            </w:pPr>
            <w:r>
              <w:rPr>
                <w:sz w:val="20"/>
                <w:szCs w:val="20"/>
              </w:rPr>
              <w:t>100.00</w:t>
            </w:r>
          </w:p>
        </w:tc>
        <w:tc>
          <w:tcPr>
            <w:tcW w:w="1020" w:type="dxa"/>
            <w:tcBorders>
              <w:left w:val="nil"/>
              <w:right w:val="nil"/>
            </w:tcBorders>
          </w:tcPr>
          <w:p w14:paraId="78E9F07B" w14:textId="77777777" w:rsidR="00D068CE" w:rsidRPr="000B2A45" w:rsidRDefault="00FD0950" w:rsidP="008F7724">
            <w:pPr>
              <w:tabs>
                <w:tab w:val="left" w:pos="2340"/>
                <w:tab w:val="left" w:pos="2610"/>
              </w:tabs>
              <w:jc w:val="right"/>
              <w:rPr>
                <w:sz w:val="20"/>
                <w:szCs w:val="20"/>
              </w:rPr>
            </w:pPr>
            <w:r>
              <w:rPr>
                <w:sz w:val="20"/>
                <w:szCs w:val="20"/>
              </w:rPr>
              <w:t>125.00</w:t>
            </w:r>
          </w:p>
        </w:tc>
        <w:tc>
          <w:tcPr>
            <w:tcW w:w="1020" w:type="dxa"/>
            <w:tcBorders>
              <w:left w:val="nil"/>
              <w:right w:val="nil"/>
            </w:tcBorders>
          </w:tcPr>
          <w:p w14:paraId="41BB9299" w14:textId="77777777" w:rsidR="00D068CE" w:rsidRPr="000B2A45" w:rsidRDefault="00A05FD9" w:rsidP="008F7724">
            <w:pPr>
              <w:tabs>
                <w:tab w:val="left" w:pos="2340"/>
                <w:tab w:val="left" w:pos="2610"/>
              </w:tabs>
              <w:jc w:val="right"/>
              <w:rPr>
                <w:sz w:val="20"/>
                <w:szCs w:val="20"/>
              </w:rPr>
            </w:pPr>
            <w:r>
              <w:rPr>
                <w:sz w:val="20"/>
                <w:szCs w:val="20"/>
              </w:rPr>
              <w:t>101.84</w:t>
            </w:r>
          </w:p>
        </w:tc>
        <w:tc>
          <w:tcPr>
            <w:tcW w:w="1020" w:type="dxa"/>
            <w:tcBorders>
              <w:left w:val="nil"/>
              <w:right w:val="nil"/>
            </w:tcBorders>
          </w:tcPr>
          <w:p w14:paraId="53F3D16C" w14:textId="77777777" w:rsidR="00D068CE" w:rsidRPr="000B2A45" w:rsidRDefault="00A05FD9" w:rsidP="008F7724">
            <w:pPr>
              <w:tabs>
                <w:tab w:val="left" w:pos="2340"/>
                <w:tab w:val="left" w:pos="2610"/>
              </w:tabs>
              <w:jc w:val="right"/>
              <w:rPr>
                <w:sz w:val="20"/>
                <w:szCs w:val="20"/>
              </w:rPr>
            </w:pPr>
            <w:r>
              <w:rPr>
                <w:sz w:val="20"/>
                <w:szCs w:val="20"/>
              </w:rPr>
              <w:t>105.18</w:t>
            </w:r>
          </w:p>
        </w:tc>
        <w:tc>
          <w:tcPr>
            <w:tcW w:w="1020" w:type="dxa"/>
            <w:tcBorders>
              <w:left w:val="nil"/>
            </w:tcBorders>
          </w:tcPr>
          <w:p w14:paraId="4BB5EDE8" w14:textId="77777777" w:rsidR="00D068CE" w:rsidRPr="000B2A45" w:rsidRDefault="00414E0A" w:rsidP="008F7724">
            <w:pPr>
              <w:tabs>
                <w:tab w:val="left" w:pos="2340"/>
                <w:tab w:val="left" w:pos="2610"/>
              </w:tabs>
              <w:jc w:val="right"/>
              <w:rPr>
                <w:sz w:val="20"/>
                <w:szCs w:val="20"/>
              </w:rPr>
            </w:pPr>
            <w:r>
              <w:rPr>
                <w:sz w:val="20"/>
                <w:szCs w:val="20"/>
              </w:rPr>
              <w:t>101.00</w:t>
            </w:r>
          </w:p>
        </w:tc>
      </w:tr>
      <w:tr w:rsidR="00D068CE" w:rsidRPr="00986A89" w14:paraId="47909401" w14:textId="77777777" w:rsidTr="008F7724">
        <w:tc>
          <w:tcPr>
            <w:tcW w:w="1800" w:type="dxa"/>
            <w:tcBorders>
              <w:right w:val="nil"/>
            </w:tcBorders>
            <w:shd w:val="clear" w:color="auto" w:fill="E6EED5"/>
          </w:tcPr>
          <w:p w14:paraId="2190B2B6" w14:textId="77777777" w:rsidR="00D068CE" w:rsidRPr="000B2A45" w:rsidRDefault="00D068CE" w:rsidP="008F7724">
            <w:pPr>
              <w:tabs>
                <w:tab w:val="left" w:pos="2340"/>
                <w:tab w:val="left" w:pos="2610"/>
              </w:tabs>
              <w:rPr>
                <w:b/>
                <w:bCs/>
                <w:sz w:val="20"/>
                <w:szCs w:val="20"/>
              </w:rPr>
            </w:pPr>
            <w:r w:rsidRPr="000B2A45">
              <w:rPr>
                <w:b/>
                <w:bCs/>
                <w:sz w:val="20"/>
                <w:szCs w:val="20"/>
              </w:rPr>
              <w:t>P_max</w:t>
            </w:r>
          </w:p>
        </w:tc>
        <w:tc>
          <w:tcPr>
            <w:tcW w:w="1020" w:type="dxa"/>
            <w:tcBorders>
              <w:left w:val="nil"/>
              <w:right w:val="nil"/>
            </w:tcBorders>
            <w:shd w:val="clear" w:color="auto" w:fill="E6EED5"/>
          </w:tcPr>
          <w:p w14:paraId="4724BBDF" w14:textId="77777777" w:rsidR="00D068CE" w:rsidRPr="000B2A45" w:rsidRDefault="00D068CE" w:rsidP="008F7724">
            <w:pPr>
              <w:tabs>
                <w:tab w:val="left" w:pos="2340"/>
                <w:tab w:val="left" w:pos="2610"/>
              </w:tabs>
              <w:jc w:val="right"/>
              <w:rPr>
                <w:sz w:val="20"/>
                <w:szCs w:val="20"/>
              </w:rPr>
            </w:pPr>
            <w:r>
              <w:rPr>
                <w:sz w:val="20"/>
                <w:szCs w:val="20"/>
              </w:rPr>
              <w:t>992.21</w:t>
            </w:r>
          </w:p>
        </w:tc>
        <w:tc>
          <w:tcPr>
            <w:tcW w:w="1020" w:type="dxa"/>
            <w:tcBorders>
              <w:left w:val="nil"/>
              <w:right w:val="nil"/>
            </w:tcBorders>
            <w:shd w:val="clear" w:color="auto" w:fill="E6EED5"/>
          </w:tcPr>
          <w:p w14:paraId="674825FD" w14:textId="77777777" w:rsidR="00D068CE" w:rsidRPr="000B2A45" w:rsidRDefault="00FD0950" w:rsidP="008F7724">
            <w:pPr>
              <w:tabs>
                <w:tab w:val="left" w:pos="2340"/>
                <w:tab w:val="left" w:pos="2610"/>
              </w:tabs>
              <w:jc w:val="right"/>
              <w:rPr>
                <w:sz w:val="20"/>
                <w:szCs w:val="20"/>
              </w:rPr>
            </w:pPr>
            <w:r>
              <w:rPr>
                <w:sz w:val="20"/>
                <w:szCs w:val="20"/>
              </w:rPr>
              <w:t>1000.00</w:t>
            </w:r>
          </w:p>
        </w:tc>
        <w:tc>
          <w:tcPr>
            <w:tcW w:w="1020" w:type="dxa"/>
            <w:tcBorders>
              <w:left w:val="nil"/>
              <w:right w:val="nil"/>
            </w:tcBorders>
            <w:shd w:val="clear" w:color="auto" w:fill="E6EED5"/>
          </w:tcPr>
          <w:p w14:paraId="55E63BCB" w14:textId="77777777" w:rsidR="00D068CE" w:rsidRPr="000B2A45" w:rsidRDefault="00FD0950" w:rsidP="008F7724">
            <w:pPr>
              <w:tabs>
                <w:tab w:val="left" w:pos="2340"/>
                <w:tab w:val="left" w:pos="2610"/>
              </w:tabs>
              <w:jc w:val="right"/>
              <w:rPr>
                <w:sz w:val="20"/>
                <w:szCs w:val="20"/>
              </w:rPr>
            </w:pPr>
            <w:r>
              <w:rPr>
                <w:sz w:val="20"/>
                <w:szCs w:val="20"/>
              </w:rPr>
              <w:t>999.94</w:t>
            </w:r>
          </w:p>
        </w:tc>
        <w:tc>
          <w:tcPr>
            <w:tcW w:w="1020" w:type="dxa"/>
            <w:tcBorders>
              <w:left w:val="nil"/>
              <w:right w:val="nil"/>
            </w:tcBorders>
            <w:shd w:val="clear" w:color="auto" w:fill="E6EED5"/>
          </w:tcPr>
          <w:p w14:paraId="7C90AF43" w14:textId="77777777" w:rsidR="00D068CE" w:rsidRPr="000B2A45" w:rsidRDefault="00A05FD9" w:rsidP="008F7724">
            <w:pPr>
              <w:tabs>
                <w:tab w:val="left" w:pos="2340"/>
                <w:tab w:val="left" w:pos="2610"/>
              </w:tabs>
              <w:jc w:val="right"/>
              <w:rPr>
                <w:sz w:val="20"/>
                <w:szCs w:val="20"/>
              </w:rPr>
            </w:pPr>
            <w:r>
              <w:rPr>
                <w:sz w:val="20"/>
                <w:szCs w:val="20"/>
              </w:rPr>
              <w:t>996.76</w:t>
            </w:r>
          </w:p>
        </w:tc>
        <w:tc>
          <w:tcPr>
            <w:tcW w:w="1020" w:type="dxa"/>
            <w:tcBorders>
              <w:left w:val="nil"/>
              <w:right w:val="nil"/>
            </w:tcBorders>
            <w:shd w:val="clear" w:color="auto" w:fill="E6EED5"/>
          </w:tcPr>
          <w:p w14:paraId="55A09958" w14:textId="77777777" w:rsidR="00D068CE" w:rsidRPr="000B2A45" w:rsidRDefault="00A05FD9" w:rsidP="008F7724">
            <w:pPr>
              <w:tabs>
                <w:tab w:val="left" w:pos="2340"/>
                <w:tab w:val="left" w:pos="2610"/>
              </w:tabs>
              <w:jc w:val="right"/>
              <w:rPr>
                <w:sz w:val="20"/>
                <w:szCs w:val="20"/>
              </w:rPr>
            </w:pPr>
            <w:r>
              <w:rPr>
                <w:sz w:val="20"/>
                <w:szCs w:val="20"/>
              </w:rPr>
              <w:t>1000.00</w:t>
            </w:r>
          </w:p>
        </w:tc>
        <w:tc>
          <w:tcPr>
            <w:tcW w:w="1020" w:type="dxa"/>
            <w:tcBorders>
              <w:left w:val="nil"/>
            </w:tcBorders>
            <w:shd w:val="clear" w:color="auto" w:fill="E6EED5"/>
          </w:tcPr>
          <w:p w14:paraId="0D27B67D" w14:textId="77777777" w:rsidR="00D068CE" w:rsidRPr="000B2A45" w:rsidRDefault="00414E0A" w:rsidP="008F7724">
            <w:pPr>
              <w:tabs>
                <w:tab w:val="left" w:pos="2340"/>
                <w:tab w:val="left" w:pos="2610"/>
              </w:tabs>
              <w:jc w:val="right"/>
              <w:rPr>
                <w:sz w:val="20"/>
                <w:szCs w:val="20"/>
              </w:rPr>
            </w:pPr>
            <w:r>
              <w:rPr>
                <w:sz w:val="20"/>
                <w:szCs w:val="20"/>
              </w:rPr>
              <w:t>971.00</w:t>
            </w:r>
          </w:p>
        </w:tc>
      </w:tr>
      <w:tr w:rsidR="00D068CE" w:rsidRPr="00986A89" w14:paraId="6AF06A2A" w14:textId="77777777" w:rsidTr="008F7724">
        <w:tc>
          <w:tcPr>
            <w:tcW w:w="1800" w:type="dxa"/>
            <w:tcBorders>
              <w:right w:val="nil"/>
            </w:tcBorders>
          </w:tcPr>
          <w:p w14:paraId="108AC5DB" w14:textId="77777777" w:rsidR="00D068CE" w:rsidRPr="000B2A45" w:rsidRDefault="00D068CE" w:rsidP="008F7724">
            <w:pPr>
              <w:tabs>
                <w:tab w:val="left" w:pos="2340"/>
                <w:tab w:val="left" w:pos="2610"/>
              </w:tabs>
              <w:rPr>
                <w:b/>
                <w:bCs/>
                <w:sz w:val="20"/>
                <w:szCs w:val="20"/>
              </w:rPr>
            </w:pPr>
            <w:r w:rsidRPr="000B2A45">
              <w:rPr>
                <w:b/>
                <w:bCs/>
                <w:sz w:val="20"/>
                <w:szCs w:val="20"/>
              </w:rPr>
              <w:t>P_mean</w:t>
            </w:r>
          </w:p>
        </w:tc>
        <w:tc>
          <w:tcPr>
            <w:tcW w:w="1020" w:type="dxa"/>
            <w:tcBorders>
              <w:left w:val="nil"/>
              <w:right w:val="nil"/>
            </w:tcBorders>
          </w:tcPr>
          <w:p w14:paraId="36D50DB8" w14:textId="77777777" w:rsidR="00D068CE" w:rsidRPr="000B2A45" w:rsidRDefault="00D068CE" w:rsidP="008F7724">
            <w:pPr>
              <w:tabs>
                <w:tab w:val="left" w:pos="2340"/>
                <w:tab w:val="left" w:pos="2610"/>
              </w:tabs>
              <w:jc w:val="right"/>
              <w:rPr>
                <w:sz w:val="20"/>
                <w:szCs w:val="20"/>
              </w:rPr>
            </w:pPr>
            <w:r>
              <w:rPr>
                <w:sz w:val="20"/>
                <w:szCs w:val="20"/>
              </w:rPr>
              <w:t>468.02</w:t>
            </w:r>
          </w:p>
        </w:tc>
        <w:tc>
          <w:tcPr>
            <w:tcW w:w="1020" w:type="dxa"/>
            <w:tcBorders>
              <w:left w:val="nil"/>
              <w:right w:val="nil"/>
            </w:tcBorders>
          </w:tcPr>
          <w:p w14:paraId="267C174C" w14:textId="77777777" w:rsidR="00D068CE" w:rsidRPr="000B2A45" w:rsidRDefault="00FD0950" w:rsidP="008F7724">
            <w:pPr>
              <w:tabs>
                <w:tab w:val="left" w:pos="2340"/>
                <w:tab w:val="left" w:pos="2610"/>
              </w:tabs>
              <w:jc w:val="right"/>
              <w:rPr>
                <w:sz w:val="20"/>
                <w:szCs w:val="20"/>
              </w:rPr>
            </w:pPr>
            <w:r>
              <w:rPr>
                <w:sz w:val="20"/>
                <w:szCs w:val="20"/>
              </w:rPr>
              <w:t>497.13</w:t>
            </w:r>
          </w:p>
        </w:tc>
        <w:tc>
          <w:tcPr>
            <w:tcW w:w="1020" w:type="dxa"/>
            <w:tcBorders>
              <w:left w:val="nil"/>
              <w:right w:val="nil"/>
            </w:tcBorders>
          </w:tcPr>
          <w:p w14:paraId="01969515" w14:textId="77777777" w:rsidR="00D068CE" w:rsidRPr="000B2A45" w:rsidRDefault="00A05FD9" w:rsidP="008F7724">
            <w:pPr>
              <w:tabs>
                <w:tab w:val="left" w:pos="2340"/>
                <w:tab w:val="left" w:pos="2610"/>
              </w:tabs>
              <w:jc w:val="right"/>
              <w:rPr>
                <w:sz w:val="20"/>
                <w:szCs w:val="20"/>
              </w:rPr>
            </w:pPr>
            <w:r>
              <w:rPr>
                <w:sz w:val="20"/>
                <w:szCs w:val="20"/>
              </w:rPr>
              <w:t>497.80</w:t>
            </w:r>
          </w:p>
        </w:tc>
        <w:tc>
          <w:tcPr>
            <w:tcW w:w="1020" w:type="dxa"/>
            <w:tcBorders>
              <w:left w:val="nil"/>
              <w:right w:val="nil"/>
            </w:tcBorders>
          </w:tcPr>
          <w:p w14:paraId="08E1EB46" w14:textId="77777777" w:rsidR="00D068CE" w:rsidRPr="000B2A45" w:rsidRDefault="00A05FD9" w:rsidP="008F7724">
            <w:pPr>
              <w:tabs>
                <w:tab w:val="left" w:pos="2340"/>
                <w:tab w:val="left" w:pos="2610"/>
              </w:tabs>
              <w:jc w:val="right"/>
              <w:rPr>
                <w:sz w:val="20"/>
                <w:szCs w:val="20"/>
              </w:rPr>
            </w:pPr>
            <w:r>
              <w:rPr>
                <w:sz w:val="20"/>
                <w:szCs w:val="20"/>
              </w:rPr>
              <w:t>454.09</w:t>
            </w:r>
          </w:p>
        </w:tc>
        <w:tc>
          <w:tcPr>
            <w:tcW w:w="1020" w:type="dxa"/>
            <w:tcBorders>
              <w:left w:val="nil"/>
              <w:right w:val="nil"/>
            </w:tcBorders>
          </w:tcPr>
          <w:p w14:paraId="5E0B8916" w14:textId="77777777" w:rsidR="00D068CE" w:rsidRPr="000B2A45" w:rsidRDefault="00A05FD9" w:rsidP="008F7724">
            <w:pPr>
              <w:tabs>
                <w:tab w:val="left" w:pos="2340"/>
                <w:tab w:val="left" w:pos="2610"/>
              </w:tabs>
              <w:jc w:val="right"/>
              <w:rPr>
                <w:sz w:val="20"/>
                <w:szCs w:val="20"/>
              </w:rPr>
            </w:pPr>
            <w:r>
              <w:rPr>
                <w:sz w:val="20"/>
                <w:szCs w:val="20"/>
              </w:rPr>
              <w:t>472.65</w:t>
            </w:r>
          </w:p>
        </w:tc>
        <w:tc>
          <w:tcPr>
            <w:tcW w:w="1020" w:type="dxa"/>
            <w:tcBorders>
              <w:left w:val="nil"/>
            </w:tcBorders>
          </w:tcPr>
          <w:p w14:paraId="7B970038" w14:textId="77777777" w:rsidR="00D068CE" w:rsidRPr="000B2A45" w:rsidRDefault="00414E0A" w:rsidP="008F7724">
            <w:pPr>
              <w:tabs>
                <w:tab w:val="left" w:pos="2340"/>
                <w:tab w:val="left" w:pos="2610"/>
              </w:tabs>
              <w:jc w:val="right"/>
              <w:rPr>
                <w:sz w:val="20"/>
                <w:szCs w:val="20"/>
              </w:rPr>
            </w:pPr>
            <w:r>
              <w:rPr>
                <w:sz w:val="20"/>
                <w:szCs w:val="20"/>
              </w:rPr>
              <w:t>420.91</w:t>
            </w:r>
          </w:p>
        </w:tc>
      </w:tr>
      <w:tr w:rsidR="00D068CE" w:rsidRPr="00986A89" w14:paraId="2473DD84" w14:textId="77777777" w:rsidTr="008F7724">
        <w:tc>
          <w:tcPr>
            <w:tcW w:w="1800" w:type="dxa"/>
            <w:tcBorders>
              <w:right w:val="nil"/>
            </w:tcBorders>
            <w:shd w:val="clear" w:color="auto" w:fill="E6EED5"/>
          </w:tcPr>
          <w:p w14:paraId="2425B6FC" w14:textId="77777777" w:rsidR="00D068CE" w:rsidRPr="000B2A45" w:rsidRDefault="00D068CE" w:rsidP="008F7724">
            <w:pPr>
              <w:tabs>
                <w:tab w:val="left" w:pos="2340"/>
                <w:tab w:val="left" w:pos="2610"/>
              </w:tabs>
              <w:rPr>
                <w:b/>
                <w:bCs/>
                <w:sz w:val="20"/>
                <w:szCs w:val="20"/>
              </w:rPr>
            </w:pPr>
            <w:r w:rsidRPr="000B2A45">
              <w:rPr>
                <w:b/>
                <w:bCs/>
                <w:sz w:val="20"/>
                <w:szCs w:val="20"/>
              </w:rPr>
              <w:t>Low_winds</w:t>
            </w:r>
          </w:p>
        </w:tc>
        <w:tc>
          <w:tcPr>
            <w:tcW w:w="1020" w:type="dxa"/>
            <w:tcBorders>
              <w:left w:val="nil"/>
              <w:right w:val="nil"/>
            </w:tcBorders>
            <w:shd w:val="clear" w:color="auto" w:fill="E6EED5"/>
          </w:tcPr>
          <w:p w14:paraId="55E9A069" w14:textId="77777777" w:rsidR="00D068CE" w:rsidRPr="000B2A45" w:rsidRDefault="00D068CE" w:rsidP="008F7724">
            <w:pPr>
              <w:tabs>
                <w:tab w:val="left" w:pos="2340"/>
                <w:tab w:val="left" w:pos="2610"/>
              </w:tabs>
              <w:jc w:val="right"/>
              <w:rPr>
                <w:sz w:val="20"/>
                <w:szCs w:val="20"/>
              </w:rPr>
            </w:pPr>
            <w:r>
              <w:rPr>
                <w:sz w:val="20"/>
                <w:szCs w:val="20"/>
              </w:rPr>
              <w:t>32.79</w:t>
            </w:r>
          </w:p>
        </w:tc>
        <w:tc>
          <w:tcPr>
            <w:tcW w:w="1020" w:type="dxa"/>
            <w:tcBorders>
              <w:left w:val="nil"/>
              <w:right w:val="nil"/>
            </w:tcBorders>
            <w:shd w:val="clear" w:color="auto" w:fill="E6EED5"/>
          </w:tcPr>
          <w:p w14:paraId="7EBBC531" w14:textId="77777777" w:rsidR="00D068CE" w:rsidRPr="000B2A45" w:rsidRDefault="00FD0950" w:rsidP="008F7724">
            <w:pPr>
              <w:tabs>
                <w:tab w:val="left" w:pos="2340"/>
                <w:tab w:val="left" w:pos="2610"/>
              </w:tabs>
              <w:jc w:val="right"/>
              <w:rPr>
                <w:sz w:val="20"/>
                <w:szCs w:val="20"/>
              </w:rPr>
            </w:pPr>
            <w:r>
              <w:rPr>
                <w:sz w:val="20"/>
                <w:szCs w:val="20"/>
              </w:rPr>
              <w:t>31.57</w:t>
            </w:r>
          </w:p>
        </w:tc>
        <w:tc>
          <w:tcPr>
            <w:tcW w:w="1020" w:type="dxa"/>
            <w:tcBorders>
              <w:left w:val="nil"/>
              <w:right w:val="nil"/>
            </w:tcBorders>
            <w:shd w:val="clear" w:color="auto" w:fill="E6EED5"/>
          </w:tcPr>
          <w:p w14:paraId="0488DBF8" w14:textId="77777777" w:rsidR="00D068CE" w:rsidRPr="000B2A45" w:rsidRDefault="00A05FD9" w:rsidP="008F7724">
            <w:pPr>
              <w:tabs>
                <w:tab w:val="left" w:pos="2340"/>
                <w:tab w:val="left" w:pos="2610"/>
              </w:tabs>
              <w:jc w:val="right"/>
              <w:rPr>
                <w:sz w:val="20"/>
                <w:szCs w:val="20"/>
              </w:rPr>
            </w:pPr>
            <w:r>
              <w:rPr>
                <w:sz w:val="20"/>
                <w:szCs w:val="20"/>
              </w:rPr>
              <w:t>33.33</w:t>
            </w:r>
          </w:p>
        </w:tc>
        <w:tc>
          <w:tcPr>
            <w:tcW w:w="1020" w:type="dxa"/>
            <w:tcBorders>
              <w:left w:val="nil"/>
              <w:right w:val="nil"/>
            </w:tcBorders>
            <w:shd w:val="clear" w:color="auto" w:fill="E6EED5"/>
          </w:tcPr>
          <w:p w14:paraId="116B739E" w14:textId="77777777" w:rsidR="00D068CE" w:rsidRPr="000B2A45" w:rsidRDefault="00A05FD9" w:rsidP="008F7724">
            <w:pPr>
              <w:tabs>
                <w:tab w:val="left" w:pos="2340"/>
                <w:tab w:val="left" w:pos="2610"/>
              </w:tabs>
              <w:jc w:val="right"/>
              <w:rPr>
                <w:sz w:val="20"/>
                <w:szCs w:val="20"/>
              </w:rPr>
            </w:pPr>
            <w:r>
              <w:rPr>
                <w:sz w:val="20"/>
                <w:szCs w:val="20"/>
              </w:rPr>
              <w:t>36.64</w:t>
            </w:r>
          </w:p>
        </w:tc>
        <w:tc>
          <w:tcPr>
            <w:tcW w:w="1020" w:type="dxa"/>
            <w:tcBorders>
              <w:left w:val="nil"/>
              <w:right w:val="nil"/>
            </w:tcBorders>
            <w:shd w:val="clear" w:color="auto" w:fill="E6EED5"/>
          </w:tcPr>
          <w:p w14:paraId="623F228D" w14:textId="77777777" w:rsidR="00D068CE" w:rsidRPr="000B2A45" w:rsidRDefault="00A05FD9" w:rsidP="008F7724">
            <w:pPr>
              <w:tabs>
                <w:tab w:val="left" w:pos="2340"/>
                <w:tab w:val="left" w:pos="2610"/>
              </w:tabs>
              <w:jc w:val="right"/>
              <w:rPr>
                <w:sz w:val="20"/>
                <w:szCs w:val="20"/>
              </w:rPr>
            </w:pPr>
            <w:r>
              <w:rPr>
                <w:sz w:val="20"/>
                <w:szCs w:val="20"/>
              </w:rPr>
              <w:t>27.06</w:t>
            </w:r>
          </w:p>
        </w:tc>
        <w:tc>
          <w:tcPr>
            <w:tcW w:w="1020" w:type="dxa"/>
            <w:tcBorders>
              <w:left w:val="nil"/>
            </w:tcBorders>
            <w:shd w:val="clear" w:color="auto" w:fill="E6EED5"/>
          </w:tcPr>
          <w:p w14:paraId="2B1D773B" w14:textId="77777777" w:rsidR="00D068CE" w:rsidRPr="000B2A45" w:rsidRDefault="00414E0A" w:rsidP="008F7724">
            <w:pPr>
              <w:tabs>
                <w:tab w:val="left" w:pos="2340"/>
                <w:tab w:val="left" w:pos="2610"/>
              </w:tabs>
              <w:jc w:val="right"/>
              <w:rPr>
                <w:sz w:val="20"/>
                <w:szCs w:val="20"/>
              </w:rPr>
            </w:pPr>
            <w:r>
              <w:rPr>
                <w:sz w:val="20"/>
                <w:szCs w:val="20"/>
              </w:rPr>
              <w:t>27.17</w:t>
            </w:r>
          </w:p>
        </w:tc>
      </w:tr>
      <w:tr w:rsidR="00D068CE" w:rsidRPr="00986A89" w14:paraId="09269647" w14:textId="77777777" w:rsidTr="008F7724">
        <w:tc>
          <w:tcPr>
            <w:tcW w:w="1800" w:type="dxa"/>
            <w:tcBorders>
              <w:right w:val="nil"/>
            </w:tcBorders>
          </w:tcPr>
          <w:p w14:paraId="0C05C495" w14:textId="77777777" w:rsidR="00D068CE" w:rsidRPr="000B2A45" w:rsidRDefault="00D068CE" w:rsidP="008F7724">
            <w:pPr>
              <w:tabs>
                <w:tab w:val="left" w:pos="2340"/>
                <w:tab w:val="left" w:pos="2610"/>
              </w:tabs>
              <w:rPr>
                <w:b/>
                <w:bCs/>
                <w:sz w:val="20"/>
                <w:szCs w:val="20"/>
              </w:rPr>
            </w:pPr>
            <w:r w:rsidRPr="000B2A45">
              <w:rPr>
                <w:b/>
                <w:bCs/>
                <w:sz w:val="20"/>
                <w:szCs w:val="20"/>
              </w:rPr>
              <w:t>Mid_winds</w:t>
            </w:r>
          </w:p>
        </w:tc>
        <w:tc>
          <w:tcPr>
            <w:tcW w:w="1020" w:type="dxa"/>
            <w:tcBorders>
              <w:left w:val="nil"/>
              <w:right w:val="nil"/>
            </w:tcBorders>
          </w:tcPr>
          <w:p w14:paraId="54534160" w14:textId="77777777" w:rsidR="00D068CE" w:rsidRPr="000B2A45" w:rsidRDefault="00D068CE" w:rsidP="008F7724">
            <w:pPr>
              <w:tabs>
                <w:tab w:val="left" w:pos="2340"/>
                <w:tab w:val="left" w:pos="2610"/>
              </w:tabs>
              <w:jc w:val="right"/>
              <w:rPr>
                <w:sz w:val="20"/>
                <w:szCs w:val="20"/>
              </w:rPr>
            </w:pPr>
            <w:r>
              <w:rPr>
                <w:sz w:val="20"/>
                <w:szCs w:val="20"/>
              </w:rPr>
              <w:t>13.73</w:t>
            </w:r>
          </w:p>
        </w:tc>
        <w:tc>
          <w:tcPr>
            <w:tcW w:w="1020" w:type="dxa"/>
            <w:tcBorders>
              <w:left w:val="nil"/>
              <w:right w:val="nil"/>
            </w:tcBorders>
          </w:tcPr>
          <w:p w14:paraId="18FFD106" w14:textId="77777777" w:rsidR="00D068CE" w:rsidRPr="000B2A45" w:rsidRDefault="00FD0950" w:rsidP="008F7724">
            <w:pPr>
              <w:tabs>
                <w:tab w:val="left" w:pos="2340"/>
                <w:tab w:val="left" w:pos="2610"/>
              </w:tabs>
              <w:jc w:val="right"/>
              <w:rPr>
                <w:sz w:val="20"/>
                <w:szCs w:val="20"/>
              </w:rPr>
            </w:pPr>
            <w:r>
              <w:rPr>
                <w:sz w:val="20"/>
                <w:szCs w:val="20"/>
              </w:rPr>
              <w:t>21.14</w:t>
            </w:r>
          </w:p>
        </w:tc>
        <w:tc>
          <w:tcPr>
            <w:tcW w:w="1020" w:type="dxa"/>
            <w:tcBorders>
              <w:left w:val="nil"/>
              <w:right w:val="nil"/>
            </w:tcBorders>
          </w:tcPr>
          <w:p w14:paraId="2902A228" w14:textId="77777777" w:rsidR="00D068CE" w:rsidRPr="000B2A45" w:rsidRDefault="00A05FD9" w:rsidP="008F7724">
            <w:pPr>
              <w:tabs>
                <w:tab w:val="left" w:pos="2340"/>
                <w:tab w:val="left" w:pos="2610"/>
              </w:tabs>
              <w:jc w:val="right"/>
              <w:rPr>
                <w:sz w:val="20"/>
                <w:szCs w:val="20"/>
              </w:rPr>
            </w:pPr>
            <w:r>
              <w:rPr>
                <w:sz w:val="20"/>
                <w:szCs w:val="20"/>
              </w:rPr>
              <w:t>15.91</w:t>
            </w:r>
          </w:p>
        </w:tc>
        <w:tc>
          <w:tcPr>
            <w:tcW w:w="1020" w:type="dxa"/>
            <w:tcBorders>
              <w:left w:val="nil"/>
              <w:right w:val="nil"/>
            </w:tcBorders>
          </w:tcPr>
          <w:p w14:paraId="65139D3D" w14:textId="77777777" w:rsidR="00D068CE" w:rsidRPr="000B2A45" w:rsidRDefault="00A05FD9" w:rsidP="008F7724">
            <w:pPr>
              <w:tabs>
                <w:tab w:val="left" w:pos="2340"/>
                <w:tab w:val="left" w:pos="2610"/>
              </w:tabs>
              <w:jc w:val="right"/>
              <w:rPr>
                <w:sz w:val="20"/>
                <w:szCs w:val="20"/>
              </w:rPr>
            </w:pPr>
            <w:r>
              <w:rPr>
                <w:sz w:val="20"/>
                <w:szCs w:val="20"/>
              </w:rPr>
              <w:t>2.63</w:t>
            </w:r>
          </w:p>
        </w:tc>
        <w:tc>
          <w:tcPr>
            <w:tcW w:w="1020" w:type="dxa"/>
            <w:tcBorders>
              <w:left w:val="nil"/>
              <w:right w:val="nil"/>
            </w:tcBorders>
          </w:tcPr>
          <w:p w14:paraId="3C841CA7" w14:textId="77777777" w:rsidR="00D068CE" w:rsidRPr="000B2A45" w:rsidRDefault="00A05FD9" w:rsidP="008F7724">
            <w:pPr>
              <w:tabs>
                <w:tab w:val="left" w:pos="2340"/>
                <w:tab w:val="left" w:pos="2610"/>
              </w:tabs>
              <w:jc w:val="right"/>
              <w:rPr>
                <w:sz w:val="20"/>
                <w:szCs w:val="20"/>
              </w:rPr>
            </w:pPr>
            <w:r>
              <w:rPr>
                <w:sz w:val="20"/>
                <w:szCs w:val="20"/>
              </w:rPr>
              <w:t>23.95</w:t>
            </w:r>
          </w:p>
        </w:tc>
        <w:tc>
          <w:tcPr>
            <w:tcW w:w="1020" w:type="dxa"/>
            <w:tcBorders>
              <w:left w:val="nil"/>
            </w:tcBorders>
          </w:tcPr>
          <w:p w14:paraId="334C174C" w14:textId="77777777" w:rsidR="00D068CE" w:rsidRPr="000B2A45" w:rsidRDefault="00414E0A" w:rsidP="008F7724">
            <w:pPr>
              <w:tabs>
                <w:tab w:val="left" w:pos="2340"/>
                <w:tab w:val="left" w:pos="2610"/>
              </w:tabs>
              <w:jc w:val="right"/>
              <w:rPr>
                <w:sz w:val="20"/>
                <w:szCs w:val="20"/>
              </w:rPr>
            </w:pPr>
            <w:r>
              <w:rPr>
                <w:sz w:val="20"/>
                <w:szCs w:val="20"/>
              </w:rPr>
              <w:t>12.44</w:t>
            </w:r>
          </w:p>
        </w:tc>
      </w:tr>
      <w:tr w:rsidR="00D068CE" w:rsidRPr="00986A89" w14:paraId="5EEAD2DC" w14:textId="77777777" w:rsidTr="008F7724">
        <w:tc>
          <w:tcPr>
            <w:tcW w:w="1800" w:type="dxa"/>
            <w:tcBorders>
              <w:right w:val="nil"/>
            </w:tcBorders>
            <w:shd w:val="clear" w:color="auto" w:fill="E6EED5"/>
          </w:tcPr>
          <w:p w14:paraId="285FE934" w14:textId="77777777" w:rsidR="00D068CE" w:rsidRPr="000B2A45" w:rsidRDefault="00D068CE" w:rsidP="008F7724">
            <w:pPr>
              <w:tabs>
                <w:tab w:val="left" w:pos="2340"/>
                <w:tab w:val="left" w:pos="2610"/>
              </w:tabs>
              <w:rPr>
                <w:b/>
                <w:bCs/>
                <w:sz w:val="20"/>
                <w:szCs w:val="20"/>
              </w:rPr>
            </w:pPr>
            <w:r w:rsidRPr="000B2A45">
              <w:rPr>
                <w:b/>
                <w:bCs/>
                <w:sz w:val="20"/>
                <w:szCs w:val="20"/>
              </w:rPr>
              <w:t>High_winds</w:t>
            </w:r>
          </w:p>
        </w:tc>
        <w:tc>
          <w:tcPr>
            <w:tcW w:w="1020" w:type="dxa"/>
            <w:tcBorders>
              <w:left w:val="nil"/>
              <w:right w:val="nil"/>
            </w:tcBorders>
            <w:shd w:val="clear" w:color="auto" w:fill="E6EED5"/>
          </w:tcPr>
          <w:p w14:paraId="02822757" w14:textId="77777777" w:rsidR="00D068CE" w:rsidRPr="000B2A45" w:rsidRDefault="00D068CE" w:rsidP="008F7724">
            <w:pPr>
              <w:tabs>
                <w:tab w:val="left" w:pos="2340"/>
                <w:tab w:val="left" w:pos="2610"/>
              </w:tabs>
              <w:jc w:val="right"/>
              <w:rPr>
                <w:sz w:val="20"/>
                <w:szCs w:val="20"/>
              </w:rPr>
            </w:pPr>
            <w:r>
              <w:rPr>
                <w:sz w:val="20"/>
                <w:szCs w:val="20"/>
              </w:rPr>
              <w:t>53.47</w:t>
            </w:r>
          </w:p>
        </w:tc>
        <w:tc>
          <w:tcPr>
            <w:tcW w:w="1020" w:type="dxa"/>
            <w:tcBorders>
              <w:left w:val="nil"/>
              <w:right w:val="nil"/>
            </w:tcBorders>
            <w:shd w:val="clear" w:color="auto" w:fill="E6EED5"/>
          </w:tcPr>
          <w:p w14:paraId="562BF7F7" w14:textId="77777777" w:rsidR="00D068CE" w:rsidRPr="000B2A45" w:rsidRDefault="00FD0950" w:rsidP="008F7724">
            <w:pPr>
              <w:tabs>
                <w:tab w:val="left" w:pos="2340"/>
                <w:tab w:val="left" w:pos="2610"/>
              </w:tabs>
              <w:jc w:val="right"/>
              <w:rPr>
                <w:sz w:val="20"/>
                <w:szCs w:val="20"/>
              </w:rPr>
            </w:pPr>
            <w:r>
              <w:rPr>
                <w:sz w:val="20"/>
                <w:szCs w:val="20"/>
              </w:rPr>
              <w:t>47.29</w:t>
            </w:r>
          </w:p>
        </w:tc>
        <w:tc>
          <w:tcPr>
            <w:tcW w:w="1020" w:type="dxa"/>
            <w:tcBorders>
              <w:left w:val="nil"/>
              <w:right w:val="nil"/>
            </w:tcBorders>
            <w:shd w:val="clear" w:color="auto" w:fill="E6EED5"/>
          </w:tcPr>
          <w:p w14:paraId="6FD4A3E2" w14:textId="77777777" w:rsidR="00D068CE" w:rsidRPr="000B2A45" w:rsidRDefault="00A05FD9" w:rsidP="008F7724">
            <w:pPr>
              <w:tabs>
                <w:tab w:val="left" w:pos="2340"/>
                <w:tab w:val="left" w:pos="2610"/>
              </w:tabs>
              <w:jc w:val="right"/>
              <w:rPr>
                <w:sz w:val="20"/>
                <w:szCs w:val="20"/>
              </w:rPr>
            </w:pPr>
            <w:r>
              <w:rPr>
                <w:sz w:val="20"/>
                <w:szCs w:val="20"/>
              </w:rPr>
              <w:t>50.75</w:t>
            </w:r>
          </w:p>
        </w:tc>
        <w:tc>
          <w:tcPr>
            <w:tcW w:w="1020" w:type="dxa"/>
            <w:tcBorders>
              <w:left w:val="nil"/>
              <w:right w:val="nil"/>
            </w:tcBorders>
            <w:shd w:val="clear" w:color="auto" w:fill="E6EED5"/>
          </w:tcPr>
          <w:p w14:paraId="4BA00E2F" w14:textId="77777777" w:rsidR="00D068CE" w:rsidRPr="000B2A45" w:rsidRDefault="00A05FD9" w:rsidP="008F7724">
            <w:pPr>
              <w:tabs>
                <w:tab w:val="left" w:pos="2340"/>
                <w:tab w:val="left" w:pos="2610"/>
              </w:tabs>
              <w:jc w:val="right"/>
              <w:rPr>
                <w:sz w:val="20"/>
                <w:szCs w:val="20"/>
              </w:rPr>
            </w:pPr>
            <w:r>
              <w:rPr>
                <w:sz w:val="20"/>
                <w:szCs w:val="20"/>
              </w:rPr>
              <w:t>60.73</w:t>
            </w:r>
          </w:p>
        </w:tc>
        <w:tc>
          <w:tcPr>
            <w:tcW w:w="1020" w:type="dxa"/>
            <w:tcBorders>
              <w:left w:val="nil"/>
              <w:right w:val="nil"/>
            </w:tcBorders>
            <w:shd w:val="clear" w:color="auto" w:fill="E6EED5"/>
          </w:tcPr>
          <w:p w14:paraId="564D0F4B" w14:textId="77777777" w:rsidR="00D068CE" w:rsidRPr="000B2A45" w:rsidRDefault="00A05FD9" w:rsidP="008F7724">
            <w:pPr>
              <w:tabs>
                <w:tab w:val="left" w:pos="2340"/>
                <w:tab w:val="left" w:pos="2610"/>
              </w:tabs>
              <w:jc w:val="right"/>
              <w:rPr>
                <w:sz w:val="20"/>
                <w:szCs w:val="20"/>
              </w:rPr>
            </w:pPr>
            <w:r>
              <w:rPr>
                <w:sz w:val="20"/>
                <w:szCs w:val="20"/>
              </w:rPr>
              <w:t>48.99</w:t>
            </w:r>
          </w:p>
        </w:tc>
        <w:tc>
          <w:tcPr>
            <w:tcW w:w="1020" w:type="dxa"/>
            <w:tcBorders>
              <w:left w:val="nil"/>
            </w:tcBorders>
            <w:shd w:val="clear" w:color="auto" w:fill="E6EED5"/>
          </w:tcPr>
          <w:p w14:paraId="65509180" w14:textId="77777777" w:rsidR="00D068CE" w:rsidRPr="000B2A45" w:rsidRDefault="00414E0A" w:rsidP="008F7724">
            <w:pPr>
              <w:tabs>
                <w:tab w:val="left" w:pos="2340"/>
                <w:tab w:val="left" w:pos="2610"/>
              </w:tabs>
              <w:jc w:val="right"/>
              <w:rPr>
                <w:sz w:val="20"/>
                <w:szCs w:val="20"/>
              </w:rPr>
            </w:pPr>
            <w:r>
              <w:rPr>
                <w:sz w:val="20"/>
                <w:szCs w:val="20"/>
              </w:rPr>
              <w:t>60.39</w:t>
            </w:r>
          </w:p>
        </w:tc>
      </w:tr>
      <w:tr w:rsidR="00D068CE" w:rsidRPr="00986A89" w14:paraId="04472765" w14:textId="77777777" w:rsidTr="008F7724">
        <w:tc>
          <w:tcPr>
            <w:tcW w:w="1800" w:type="dxa"/>
            <w:tcBorders>
              <w:right w:val="nil"/>
            </w:tcBorders>
          </w:tcPr>
          <w:p w14:paraId="71A82952" w14:textId="77777777" w:rsidR="00D068CE" w:rsidRPr="000B2A45" w:rsidRDefault="00D068CE" w:rsidP="008F7724">
            <w:pPr>
              <w:tabs>
                <w:tab w:val="left" w:pos="2340"/>
                <w:tab w:val="left" w:pos="2610"/>
              </w:tabs>
              <w:rPr>
                <w:b/>
                <w:bCs/>
                <w:sz w:val="20"/>
                <w:szCs w:val="20"/>
              </w:rPr>
            </w:pPr>
            <w:r w:rsidRPr="000B2A45">
              <w:rPr>
                <w:b/>
                <w:bCs/>
                <w:sz w:val="20"/>
                <w:szCs w:val="20"/>
              </w:rPr>
              <w:t>Low_SPD_min</w:t>
            </w:r>
          </w:p>
        </w:tc>
        <w:tc>
          <w:tcPr>
            <w:tcW w:w="1020" w:type="dxa"/>
            <w:tcBorders>
              <w:left w:val="nil"/>
              <w:right w:val="nil"/>
            </w:tcBorders>
          </w:tcPr>
          <w:p w14:paraId="5B46221A" w14:textId="77777777" w:rsidR="00D068CE" w:rsidRPr="000B2A45" w:rsidRDefault="00D068CE" w:rsidP="008F7724">
            <w:pPr>
              <w:tabs>
                <w:tab w:val="left" w:pos="2340"/>
                <w:tab w:val="left" w:pos="2610"/>
              </w:tabs>
              <w:jc w:val="right"/>
              <w:rPr>
                <w:sz w:val="20"/>
                <w:szCs w:val="20"/>
              </w:rPr>
            </w:pPr>
            <w:r>
              <w:rPr>
                <w:sz w:val="20"/>
                <w:szCs w:val="20"/>
              </w:rPr>
              <w:t>2.50</w:t>
            </w:r>
          </w:p>
        </w:tc>
        <w:tc>
          <w:tcPr>
            <w:tcW w:w="1020" w:type="dxa"/>
            <w:tcBorders>
              <w:left w:val="nil"/>
              <w:right w:val="nil"/>
            </w:tcBorders>
          </w:tcPr>
          <w:p w14:paraId="2C972E44" w14:textId="77777777" w:rsidR="00D068CE" w:rsidRPr="000B2A45" w:rsidRDefault="00FD0950" w:rsidP="008F7724">
            <w:pPr>
              <w:tabs>
                <w:tab w:val="left" w:pos="2340"/>
                <w:tab w:val="left" w:pos="2610"/>
              </w:tabs>
              <w:jc w:val="right"/>
              <w:rPr>
                <w:sz w:val="20"/>
                <w:szCs w:val="20"/>
              </w:rPr>
            </w:pPr>
            <w:r>
              <w:rPr>
                <w:sz w:val="20"/>
                <w:szCs w:val="20"/>
              </w:rPr>
              <w:t>2.55</w:t>
            </w:r>
          </w:p>
        </w:tc>
        <w:tc>
          <w:tcPr>
            <w:tcW w:w="1020" w:type="dxa"/>
            <w:tcBorders>
              <w:left w:val="nil"/>
              <w:right w:val="nil"/>
            </w:tcBorders>
          </w:tcPr>
          <w:p w14:paraId="3ED6B2FB" w14:textId="77777777" w:rsidR="00D068CE" w:rsidRPr="000B2A45" w:rsidRDefault="00A05FD9" w:rsidP="008F7724">
            <w:pPr>
              <w:tabs>
                <w:tab w:val="left" w:pos="2340"/>
                <w:tab w:val="left" w:pos="2610"/>
              </w:tabs>
              <w:jc w:val="right"/>
              <w:rPr>
                <w:sz w:val="20"/>
                <w:szCs w:val="20"/>
              </w:rPr>
            </w:pPr>
            <w:r>
              <w:rPr>
                <w:sz w:val="20"/>
                <w:szCs w:val="20"/>
              </w:rPr>
              <w:t>2.50</w:t>
            </w:r>
          </w:p>
        </w:tc>
        <w:tc>
          <w:tcPr>
            <w:tcW w:w="1020" w:type="dxa"/>
            <w:tcBorders>
              <w:left w:val="nil"/>
              <w:right w:val="nil"/>
            </w:tcBorders>
          </w:tcPr>
          <w:p w14:paraId="4D9D1D93" w14:textId="77777777" w:rsidR="00D068CE" w:rsidRPr="000B2A45" w:rsidRDefault="00A05FD9" w:rsidP="008F7724">
            <w:pPr>
              <w:tabs>
                <w:tab w:val="left" w:pos="2340"/>
                <w:tab w:val="left" w:pos="2610"/>
              </w:tabs>
              <w:jc w:val="right"/>
              <w:rPr>
                <w:sz w:val="20"/>
                <w:szCs w:val="20"/>
              </w:rPr>
            </w:pPr>
            <w:r>
              <w:rPr>
                <w:sz w:val="20"/>
                <w:szCs w:val="20"/>
              </w:rPr>
              <w:t>3.00</w:t>
            </w:r>
          </w:p>
        </w:tc>
        <w:tc>
          <w:tcPr>
            <w:tcW w:w="1020" w:type="dxa"/>
            <w:tcBorders>
              <w:left w:val="nil"/>
              <w:right w:val="nil"/>
            </w:tcBorders>
          </w:tcPr>
          <w:p w14:paraId="1F847ACE" w14:textId="77777777" w:rsidR="00D068CE" w:rsidRPr="000B2A45" w:rsidRDefault="00A05FD9" w:rsidP="008F7724">
            <w:pPr>
              <w:tabs>
                <w:tab w:val="left" w:pos="2340"/>
                <w:tab w:val="left" w:pos="2610"/>
              </w:tabs>
              <w:jc w:val="right"/>
              <w:rPr>
                <w:sz w:val="20"/>
                <w:szCs w:val="20"/>
              </w:rPr>
            </w:pPr>
            <w:r>
              <w:rPr>
                <w:sz w:val="20"/>
                <w:szCs w:val="20"/>
              </w:rPr>
              <w:t>2.50</w:t>
            </w:r>
          </w:p>
        </w:tc>
        <w:tc>
          <w:tcPr>
            <w:tcW w:w="1020" w:type="dxa"/>
            <w:tcBorders>
              <w:left w:val="nil"/>
            </w:tcBorders>
          </w:tcPr>
          <w:p w14:paraId="3867E19D" w14:textId="77777777" w:rsidR="00D068CE" w:rsidRPr="000B2A45" w:rsidRDefault="00414E0A" w:rsidP="008F7724">
            <w:pPr>
              <w:tabs>
                <w:tab w:val="left" w:pos="2340"/>
                <w:tab w:val="left" w:pos="2610"/>
              </w:tabs>
              <w:jc w:val="right"/>
              <w:rPr>
                <w:sz w:val="20"/>
                <w:szCs w:val="20"/>
              </w:rPr>
            </w:pPr>
            <w:r>
              <w:rPr>
                <w:sz w:val="20"/>
                <w:szCs w:val="20"/>
              </w:rPr>
              <w:t>2.50</w:t>
            </w:r>
          </w:p>
        </w:tc>
      </w:tr>
      <w:tr w:rsidR="00D068CE" w:rsidRPr="00986A89" w14:paraId="38EF8EB3" w14:textId="77777777" w:rsidTr="008F7724">
        <w:tc>
          <w:tcPr>
            <w:tcW w:w="1800" w:type="dxa"/>
            <w:tcBorders>
              <w:right w:val="nil"/>
            </w:tcBorders>
            <w:shd w:val="clear" w:color="auto" w:fill="E6EED5"/>
          </w:tcPr>
          <w:p w14:paraId="38BEFBA0" w14:textId="77777777" w:rsidR="00D068CE" w:rsidRPr="000B2A45" w:rsidRDefault="00D068CE" w:rsidP="008F7724">
            <w:pPr>
              <w:tabs>
                <w:tab w:val="left" w:pos="2340"/>
                <w:tab w:val="left" w:pos="2610"/>
              </w:tabs>
              <w:rPr>
                <w:b/>
                <w:bCs/>
                <w:sz w:val="20"/>
                <w:szCs w:val="20"/>
              </w:rPr>
            </w:pPr>
            <w:r w:rsidRPr="000B2A45">
              <w:rPr>
                <w:b/>
                <w:bCs/>
                <w:sz w:val="20"/>
                <w:szCs w:val="20"/>
              </w:rPr>
              <w:t>Low_SPD_max</w:t>
            </w:r>
          </w:p>
        </w:tc>
        <w:tc>
          <w:tcPr>
            <w:tcW w:w="1020" w:type="dxa"/>
            <w:tcBorders>
              <w:left w:val="nil"/>
              <w:right w:val="nil"/>
            </w:tcBorders>
            <w:shd w:val="clear" w:color="auto" w:fill="E6EED5"/>
          </w:tcPr>
          <w:p w14:paraId="11C7E9DE" w14:textId="77777777" w:rsidR="00D068CE" w:rsidRPr="000B2A45" w:rsidRDefault="00D068CE" w:rsidP="008F7724">
            <w:pPr>
              <w:tabs>
                <w:tab w:val="left" w:pos="2340"/>
                <w:tab w:val="left" w:pos="2610"/>
              </w:tabs>
              <w:jc w:val="right"/>
              <w:rPr>
                <w:sz w:val="20"/>
                <w:szCs w:val="20"/>
              </w:rPr>
            </w:pPr>
            <w:r>
              <w:rPr>
                <w:sz w:val="20"/>
                <w:szCs w:val="20"/>
              </w:rPr>
              <w:t>109.35</w:t>
            </w:r>
          </w:p>
        </w:tc>
        <w:tc>
          <w:tcPr>
            <w:tcW w:w="1020" w:type="dxa"/>
            <w:tcBorders>
              <w:left w:val="nil"/>
              <w:right w:val="nil"/>
            </w:tcBorders>
            <w:shd w:val="clear" w:color="auto" w:fill="E6EED5"/>
          </w:tcPr>
          <w:p w14:paraId="3D639ABA" w14:textId="77777777" w:rsidR="00D068CE" w:rsidRPr="000B2A45" w:rsidRDefault="00FD0950" w:rsidP="008F7724">
            <w:pPr>
              <w:tabs>
                <w:tab w:val="left" w:pos="2340"/>
                <w:tab w:val="left" w:pos="2610"/>
              </w:tabs>
              <w:jc w:val="right"/>
              <w:rPr>
                <w:sz w:val="20"/>
                <w:szCs w:val="20"/>
              </w:rPr>
            </w:pPr>
            <w:r>
              <w:rPr>
                <w:sz w:val="20"/>
                <w:szCs w:val="20"/>
              </w:rPr>
              <w:t>47.50</w:t>
            </w:r>
          </w:p>
        </w:tc>
        <w:tc>
          <w:tcPr>
            <w:tcW w:w="1020" w:type="dxa"/>
            <w:tcBorders>
              <w:left w:val="nil"/>
              <w:right w:val="nil"/>
            </w:tcBorders>
            <w:shd w:val="clear" w:color="auto" w:fill="E6EED5"/>
          </w:tcPr>
          <w:p w14:paraId="3133AA70" w14:textId="77777777" w:rsidR="00D068CE" w:rsidRPr="000B2A45" w:rsidRDefault="00A05FD9" w:rsidP="008F7724">
            <w:pPr>
              <w:tabs>
                <w:tab w:val="left" w:pos="2340"/>
                <w:tab w:val="left" w:pos="2610"/>
              </w:tabs>
              <w:jc w:val="right"/>
              <w:rPr>
                <w:sz w:val="20"/>
                <w:szCs w:val="20"/>
              </w:rPr>
            </w:pPr>
            <w:r>
              <w:rPr>
                <w:sz w:val="20"/>
                <w:szCs w:val="20"/>
              </w:rPr>
              <w:t>39.59</w:t>
            </w:r>
          </w:p>
        </w:tc>
        <w:tc>
          <w:tcPr>
            <w:tcW w:w="1020" w:type="dxa"/>
            <w:tcBorders>
              <w:left w:val="nil"/>
              <w:right w:val="nil"/>
            </w:tcBorders>
            <w:shd w:val="clear" w:color="auto" w:fill="E6EED5"/>
          </w:tcPr>
          <w:p w14:paraId="261E4E80" w14:textId="77777777" w:rsidR="00D068CE" w:rsidRPr="000B2A45" w:rsidRDefault="00A05FD9" w:rsidP="008F7724">
            <w:pPr>
              <w:tabs>
                <w:tab w:val="left" w:pos="2340"/>
                <w:tab w:val="left" w:pos="2610"/>
              </w:tabs>
              <w:jc w:val="right"/>
              <w:rPr>
                <w:sz w:val="20"/>
                <w:szCs w:val="20"/>
              </w:rPr>
            </w:pPr>
            <w:r>
              <w:rPr>
                <w:sz w:val="20"/>
                <w:szCs w:val="20"/>
              </w:rPr>
              <w:t>35.11</w:t>
            </w:r>
          </w:p>
        </w:tc>
        <w:tc>
          <w:tcPr>
            <w:tcW w:w="1020" w:type="dxa"/>
            <w:tcBorders>
              <w:left w:val="nil"/>
              <w:right w:val="nil"/>
            </w:tcBorders>
            <w:shd w:val="clear" w:color="auto" w:fill="E6EED5"/>
          </w:tcPr>
          <w:p w14:paraId="73B646BC" w14:textId="77777777" w:rsidR="00D068CE" w:rsidRPr="000B2A45" w:rsidRDefault="00A05FD9" w:rsidP="008F7724">
            <w:pPr>
              <w:tabs>
                <w:tab w:val="left" w:pos="2340"/>
                <w:tab w:val="left" w:pos="2610"/>
              </w:tabs>
              <w:jc w:val="right"/>
              <w:rPr>
                <w:sz w:val="20"/>
                <w:szCs w:val="20"/>
              </w:rPr>
            </w:pPr>
            <w:r>
              <w:rPr>
                <w:sz w:val="20"/>
                <w:szCs w:val="20"/>
              </w:rPr>
              <w:t>79.65</w:t>
            </w:r>
          </w:p>
        </w:tc>
        <w:tc>
          <w:tcPr>
            <w:tcW w:w="1020" w:type="dxa"/>
            <w:tcBorders>
              <w:left w:val="nil"/>
            </w:tcBorders>
            <w:shd w:val="clear" w:color="auto" w:fill="E6EED5"/>
          </w:tcPr>
          <w:p w14:paraId="32C48A04" w14:textId="77777777" w:rsidR="00D068CE" w:rsidRPr="000B2A45" w:rsidRDefault="00414E0A" w:rsidP="008F7724">
            <w:pPr>
              <w:tabs>
                <w:tab w:val="left" w:pos="2340"/>
                <w:tab w:val="left" w:pos="2610"/>
              </w:tabs>
              <w:jc w:val="right"/>
              <w:rPr>
                <w:sz w:val="20"/>
                <w:szCs w:val="20"/>
              </w:rPr>
            </w:pPr>
            <w:r>
              <w:rPr>
                <w:sz w:val="20"/>
                <w:szCs w:val="20"/>
              </w:rPr>
              <w:t>33.65</w:t>
            </w:r>
          </w:p>
        </w:tc>
      </w:tr>
      <w:tr w:rsidR="00D068CE" w:rsidRPr="00986A89" w14:paraId="7ED2F261" w14:textId="77777777" w:rsidTr="008F7724">
        <w:tc>
          <w:tcPr>
            <w:tcW w:w="1800" w:type="dxa"/>
            <w:tcBorders>
              <w:right w:val="nil"/>
            </w:tcBorders>
          </w:tcPr>
          <w:p w14:paraId="59423B4C" w14:textId="77777777" w:rsidR="00D068CE" w:rsidRPr="000B2A45" w:rsidRDefault="00D068CE" w:rsidP="008F7724">
            <w:pPr>
              <w:tabs>
                <w:tab w:val="left" w:pos="2340"/>
                <w:tab w:val="left" w:pos="2610"/>
              </w:tabs>
              <w:rPr>
                <w:b/>
                <w:bCs/>
                <w:sz w:val="20"/>
                <w:szCs w:val="20"/>
              </w:rPr>
            </w:pPr>
            <w:r w:rsidRPr="000B2A45">
              <w:rPr>
                <w:b/>
                <w:bCs/>
                <w:sz w:val="20"/>
                <w:szCs w:val="20"/>
              </w:rPr>
              <w:t>Low_SPD_mean</w:t>
            </w:r>
          </w:p>
        </w:tc>
        <w:tc>
          <w:tcPr>
            <w:tcW w:w="1020" w:type="dxa"/>
            <w:tcBorders>
              <w:left w:val="nil"/>
              <w:right w:val="nil"/>
            </w:tcBorders>
          </w:tcPr>
          <w:p w14:paraId="5CE9BD61" w14:textId="77777777" w:rsidR="00D068CE" w:rsidRPr="000B2A45" w:rsidRDefault="00D068CE" w:rsidP="008F7724">
            <w:pPr>
              <w:tabs>
                <w:tab w:val="left" w:pos="2340"/>
                <w:tab w:val="left" w:pos="2610"/>
              </w:tabs>
              <w:jc w:val="right"/>
              <w:rPr>
                <w:sz w:val="20"/>
                <w:szCs w:val="20"/>
              </w:rPr>
            </w:pPr>
            <w:r>
              <w:rPr>
                <w:sz w:val="20"/>
                <w:szCs w:val="20"/>
              </w:rPr>
              <w:t>9.15</w:t>
            </w:r>
          </w:p>
        </w:tc>
        <w:tc>
          <w:tcPr>
            <w:tcW w:w="1020" w:type="dxa"/>
            <w:tcBorders>
              <w:left w:val="nil"/>
              <w:right w:val="nil"/>
            </w:tcBorders>
          </w:tcPr>
          <w:p w14:paraId="0E132C3A" w14:textId="77777777" w:rsidR="00D068CE" w:rsidRPr="000B2A45" w:rsidRDefault="00FD0950" w:rsidP="008F7724">
            <w:pPr>
              <w:tabs>
                <w:tab w:val="left" w:pos="2340"/>
                <w:tab w:val="left" w:pos="2610"/>
              </w:tabs>
              <w:jc w:val="right"/>
              <w:rPr>
                <w:sz w:val="20"/>
                <w:szCs w:val="20"/>
              </w:rPr>
            </w:pPr>
            <w:r>
              <w:rPr>
                <w:sz w:val="20"/>
                <w:szCs w:val="20"/>
              </w:rPr>
              <w:t>9.13</w:t>
            </w:r>
          </w:p>
        </w:tc>
        <w:tc>
          <w:tcPr>
            <w:tcW w:w="1020" w:type="dxa"/>
            <w:tcBorders>
              <w:left w:val="nil"/>
              <w:right w:val="nil"/>
            </w:tcBorders>
          </w:tcPr>
          <w:p w14:paraId="10945576" w14:textId="77777777" w:rsidR="00D068CE" w:rsidRPr="000B2A45" w:rsidRDefault="00A05FD9" w:rsidP="008F7724">
            <w:pPr>
              <w:tabs>
                <w:tab w:val="left" w:pos="2340"/>
                <w:tab w:val="left" w:pos="2610"/>
              </w:tabs>
              <w:jc w:val="right"/>
              <w:rPr>
                <w:sz w:val="20"/>
                <w:szCs w:val="20"/>
              </w:rPr>
            </w:pPr>
            <w:r>
              <w:rPr>
                <w:sz w:val="20"/>
                <w:szCs w:val="20"/>
              </w:rPr>
              <w:t>9.33</w:t>
            </w:r>
          </w:p>
        </w:tc>
        <w:tc>
          <w:tcPr>
            <w:tcW w:w="1020" w:type="dxa"/>
            <w:tcBorders>
              <w:left w:val="nil"/>
              <w:right w:val="nil"/>
            </w:tcBorders>
          </w:tcPr>
          <w:p w14:paraId="259F3FAC" w14:textId="77777777" w:rsidR="00D068CE" w:rsidRPr="000B2A45" w:rsidRDefault="00A05FD9" w:rsidP="008F7724">
            <w:pPr>
              <w:tabs>
                <w:tab w:val="left" w:pos="2340"/>
                <w:tab w:val="left" w:pos="2610"/>
              </w:tabs>
              <w:jc w:val="right"/>
              <w:rPr>
                <w:sz w:val="20"/>
                <w:szCs w:val="20"/>
              </w:rPr>
            </w:pPr>
            <w:r>
              <w:rPr>
                <w:sz w:val="20"/>
                <w:szCs w:val="20"/>
              </w:rPr>
              <w:t>9.66</w:t>
            </w:r>
          </w:p>
        </w:tc>
        <w:tc>
          <w:tcPr>
            <w:tcW w:w="1020" w:type="dxa"/>
            <w:tcBorders>
              <w:left w:val="nil"/>
              <w:right w:val="nil"/>
            </w:tcBorders>
          </w:tcPr>
          <w:p w14:paraId="695A7EFA" w14:textId="77777777" w:rsidR="00D068CE" w:rsidRPr="000B2A45" w:rsidRDefault="00A05FD9" w:rsidP="008F7724">
            <w:pPr>
              <w:tabs>
                <w:tab w:val="left" w:pos="2340"/>
                <w:tab w:val="left" w:pos="2610"/>
              </w:tabs>
              <w:jc w:val="right"/>
              <w:rPr>
                <w:sz w:val="20"/>
                <w:szCs w:val="20"/>
              </w:rPr>
            </w:pPr>
            <w:r>
              <w:rPr>
                <w:sz w:val="20"/>
                <w:szCs w:val="20"/>
              </w:rPr>
              <w:t>9.65</w:t>
            </w:r>
          </w:p>
        </w:tc>
        <w:tc>
          <w:tcPr>
            <w:tcW w:w="1020" w:type="dxa"/>
            <w:tcBorders>
              <w:left w:val="nil"/>
            </w:tcBorders>
          </w:tcPr>
          <w:p w14:paraId="4FC62053" w14:textId="77777777" w:rsidR="00D068CE" w:rsidRPr="000B2A45" w:rsidRDefault="00414E0A" w:rsidP="008F7724">
            <w:pPr>
              <w:tabs>
                <w:tab w:val="left" w:pos="2340"/>
                <w:tab w:val="left" w:pos="2610"/>
              </w:tabs>
              <w:jc w:val="right"/>
              <w:rPr>
                <w:sz w:val="20"/>
                <w:szCs w:val="20"/>
              </w:rPr>
            </w:pPr>
            <w:r>
              <w:rPr>
                <w:sz w:val="20"/>
                <w:szCs w:val="20"/>
              </w:rPr>
              <w:t>8.49</w:t>
            </w:r>
          </w:p>
        </w:tc>
      </w:tr>
      <w:tr w:rsidR="00D068CE" w:rsidRPr="00986A89" w14:paraId="28A089BE" w14:textId="77777777" w:rsidTr="008F7724">
        <w:tc>
          <w:tcPr>
            <w:tcW w:w="1800" w:type="dxa"/>
            <w:tcBorders>
              <w:right w:val="nil"/>
            </w:tcBorders>
            <w:shd w:val="clear" w:color="auto" w:fill="E6EED5"/>
          </w:tcPr>
          <w:p w14:paraId="7DA97875" w14:textId="77777777" w:rsidR="00D068CE" w:rsidRPr="000B2A45" w:rsidRDefault="00D068CE" w:rsidP="008F7724">
            <w:pPr>
              <w:tabs>
                <w:tab w:val="left" w:pos="2340"/>
                <w:tab w:val="left" w:pos="2610"/>
              </w:tabs>
              <w:rPr>
                <w:b/>
                <w:bCs/>
                <w:sz w:val="20"/>
                <w:szCs w:val="20"/>
              </w:rPr>
            </w:pPr>
            <w:r w:rsidRPr="000B2A45">
              <w:rPr>
                <w:b/>
                <w:bCs/>
                <w:sz w:val="20"/>
                <w:szCs w:val="20"/>
              </w:rPr>
              <w:t>Low_P_min</w:t>
            </w:r>
          </w:p>
        </w:tc>
        <w:tc>
          <w:tcPr>
            <w:tcW w:w="1020" w:type="dxa"/>
            <w:tcBorders>
              <w:left w:val="nil"/>
              <w:right w:val="nil"/>
            </w:tcBorders>
            <w:shd w:val="clear" w:color="auto" w:fill="E6EED5"/>
          </w:tcPr>
          <w:p w14:paraId="697F1F35" w14:textId="77777777" w:rsidR="00D068CE" w:rsidRPr="000B2A45" w:rsidRDefault="00D068CE" w:rsidP="008F7724">
            <w:pPr>
              <w:tabs>
                <w:tab w:val="left" w:pos="2340"/>
                <w:tab w:val="left" w:pos="2610"/>
              </w:tabs>
              <w:jc w:val="right"/>
              <w:rPr>
                <w:sz w:val="20"/>
                <w:szCs w:val="20"/>
              </w:rPr>
            </w:pPr>
            <w:r>
              <w:rPr>
                <w:sz w:val="20"/>
                <w:szCs w:val="20"/>
              </w:rPr>
              <w:t>700.18</w:t>
            </w:r>
          </w:p>
        </w:tc>
        <w:tc>
          <w:tcPr>
            <w:tcW w:w="1020" w:type="dxa"/>
            <w:tcBorders>
              <w:left w:val="nil"/>
              <w:right w:val="nil"/>
            </w:tcBorders>
            <w:shd w:val="clear" w:color="auto" w:fill="E6EED5"/>
          </w:tcPr>
          <w:p w14:paraId="4CDD1416" w14:textId="77777777" w:rsidR="00D068CE" w:rsidRPr="000B2A45" w:rsidRDefault="00FD0950" w:rsidP="008F7724">
            <w:pPr>
              <w:tabs>
                <w:tab w:val="left" w:pos="2340"/>
                <w:tab w:val="left" w:pos="2610"/>
              </w:tabs>
              <w:jc w:val="right"/>
              <w:rPr>
                <w:sz w:val="20"/>
                <w:szCs w:val="20"/>
              </w:rPr>
            </w:pPr>
            <w:r>
              <w:rPr>
                <w:sz w:val="20"/>
                <w:szCs w:val="20"/>
              </w:rPr>
              <w:t>700.00</w:t>
            </w:r>
          </w:p>
        </w:tc>
        <w:tc>
          <w:tcPr>
            <w:tcW w:w="1020" w:type="dxa"/>
            <w:tcBorders>
              <w:left w:val="nil"/>
              <w:right w:val="nil"/>
            </w:tcBorders>
            <w:shd w:val="clear" w:color="auto" w:fill="E6EED5"/>
          </w:tcPr>
          <w:p w14:paraId="5858760B" w14:textId="77777777" w:rsidR="00D068CE" w:rsidRPr="000B2A45" w:rsidRDefault="00A05FD9" w:rsidP="008F7724">
            <w:pPr>
              <w:tabs>
                <w:tab w:val="left" w:pos="2340"/>
                <w:tab w:val="left" w:pos="2610"/>
              </w:tabs>
              <w:jc w:val="right"/>
              <w:rPr>
                <w:sz w:val="20"/>
                <w:szCs w:val="20"/>
              </w:rPr>
            </w:pPr>
            <w:r>
              <w:rPr>
                <w:sz w:val="20"/>
                <w:szCs w:val="20"/>
              </w:rPr>
              <w:t>700.15</w:t>
            </w:r>
          </w:p>
        </w:tc>
        <w:tc>
          <w:tcPr>
            <w:tcW w:w="1020" w:type="dxa"/>
            <w:tcBorders>
              <w:left w:val="nil"/>
              <w:right w:val="nil"/>
            </w:tcBorders>
            <w:shd w:val="clear" w:color="auto" w:fill="E6EED5"/>
          </w:tcPr>
          <w:p w14:paraId="54B56CF8" w14:textId="77777777" w:rsidR="00D068CE" w:rsidRPr="000B2A45" w:rsidRDefault="00A05FD9" w:rsidP="008F7724">
            <w:pPr>
              <w:tabs>
                <w:tab w:val="left" w:pos="2340"/>
                <w:tab w:val="left" w:pos="2610"/>
              </w:tabs>
              <w:jc w:val="right"/>
              <w:rPr>
                <w:sz w:val="20"/>
                <w:szCs w:val="20"/>
              </w:rPr>
            </w:pPr>
            <w:r>
              <w:rPr>
                <w:sz w:val="20"/>
                <w:szCs w:val="20"/>
              </w:rPr>
              <w:t>700.01</w:t>
            </w:r>
          </w:p>
        </w:tc>
        <w:tc>
          <w:tcPr>
            <w:tcW w:w="1020" w:type="dxa"/>
            <w:tcBorders>
              <w:left w:val="nil"/>
              <w:right w:val="nil"/>
            </w:tcBorders>
            <w:shd w:val="clear" w:color="auto" w:fill="E6EED5"/>
          </w:tcPr>
          <w:p w14:paraId="4F22524A" w14:textId="77777777" w:rsidR="00D068CE" w:rsidRPr="000B2A45" w:rsidRDefault="00A05FD9" w:rsidP="008F7724">
            <w:pPr>
              <w:tabs>
                <w:tab w:val="left" w:pos="2340"/>
                <w:tab w:val="left" w:pos="2610"/>
              </w:tabs>
              <w:jc w:val="right"/>
              <w:rPr>
                <w:sz w:val="20"/>
                <w:szCs w:val="20"/>
              </w:rPr>
            </w:pPr>
            <w:r>
              <w:rPr>
                <w:sz w:val="20"/>
                <w:szCs w:val="20"/>
              </w:rPr>
              <w:t>700.02</w:t>
            </w:r>
          </w:p>
        </w:tc>
        <w:tc>
          <w:tcPr>
            <w:tcW w:w="1020" w:type="dxa"/>
            <w:tcBorders>
              <w:left w:val="nil"/>
            </w:tcBorders>
            <w:shd w:val="clear" w:color="auto" w:fill="E6EED5"/>
          </w:tcPr>
          <w:p w14:paraId="72BBC5CF" w14:textId="77777777" w:rsidR="00D068CE" w:rsidRPr="000B2A45" w:rsidRDefault="00414E0A" w:rsidP="008F7724">
            <w:pPr>
              <w:tabs>
                <w:tab w:val="left" w:pos="2340"/>
                <w:tab w:val="left" w:pos="2610"/>
              </w:tabs>
              <w:jc w:val="right"/>
              <w:rPr>
                <w:sz w:val="20"/>
                <w:szCs w:val="20"/>
              </w:rPr>
            </w:pPr>
            <w:r>
              <w:rPr>
                <w:sz w:val="20"/>
                <w:szCs w:val="20"/>
              </w:rPr>
              <w:t>700.00</w:t>
            </w:r>
          </w:p>
        </w:tc>
      </w:tr>
      <w:tr w:rsidR="00D068CE" w:rsidRPr="00986A89" w14:paraId="3D8AE937" w14:textId="77777777" w:rsidTr="008F7724">
        <w:tc>
          <w:tcPr>
            <w:tcW w:w="1800" w:type="dxa"/>
            <w:tcBorders>
              <w:right w:val="nil"/>
            </w:tcBorders>
          </w:tcPr>
          <w:p w14:paraId="31D0F519" w14:textId="77777777" w:rsidR="00D068CE" w:rsidRPr="000B2A45" w:rsidRDefault="00D068CE" w:rsidP="008F7724">
            <w:pPr>
              <w:tabs>
                <w:tab w:val="left" w:pos="2340"/>
                <w:tab w:val="left" w:pos="2610"/>
              </w:tabs>
              <w:rPr>
                <w:b/>
                <w:bCs/>
                <w:sz w:val="20"/>
                <w:szCs w:val="20"/>
              </w:rPr>
            </w:pPr>
            <w:r w:rsidRPr="000B2A45">
              <w:rPr>
                <w:b/>
                <w:bCs/>
                <w:sz w:val="20"/>
                <w:szCs w:val="20"/>
              </w:rPr>
              <w:t>Low_P_max</w:t>
            </w:r>
          </w:p>
        </w:tc>
        <w:tc>
          <w:tcPr>
            <w:tcW w:w="1020" w:type="dxa"/>
            <w:tcBorders>
              <w:left w:val="nil"/>
              <w:right w:val="nil"/>
            </w:tcBorders>
          </w:tcPr>
          <w:p w14:paraId="385786F7" w14:textId="77777777" w:rsidR="00D068CE" w:rsidRPr="000B2A45" w:rsidRDefault="00D068CE" w:rsidP="008F7724">
            <w:pPr>
              <w:tabs>
                <w:tab w:val="left" w:pos="2340"/>
                <w:tab w:val="left" w:pos="2610"/>
              </w:tabs>
              <w:jc w:val="right"/>
              <w:rPr>
                <w:sz w:val="20"/>
                <w:szCs w:val="20"/>
              </w:rPr>
            </w:pPr>
            <w:r>
              <w:rPr>
                <w:sz w:val="20"/>
                <w:szCs w:val="20"/>
              </w:rPr>
              <w:t>992.21</w:t>
            </w:r>
          </w:p>
        </w:tc>
        <w:tc>
          <w:tcPr>
            <w:tcW w:w="1020" w:type="dxa"/>
            <w:tcBorders>
              <w:left w:val="nil"/>
              <w:right w:val="nil"/>
            </w:tcBorders>
          </w:tcPr>
          <w:p w14:paraId="10E18521" w14:textId="77777777" w:rsidR="00D068CE" w:rsidRPr="000B2A45" w:rsidRDefault="00FD0950" w:rsidP="008F7724">
            <w:pPr>
              <w:tabs>
                <w:tab w:val="left" w:pos="2340"/>
                <w:tab w:val="left" w:pos="2610"/>
              </w:tabs>
              <w:jc w:val="right"/>
              <w:rPr>
                <w:sz w:val="20"/>
                <w:szCs w:val="20"/>
              </w:rPr>
            </w:pPr>
            <w:r>
              <w:rPr>
                <w:sz w:val="20"/>
                <w:szCs w:val="20"/>
              </w:rPr>
              <w:t>1000.00</w:t>
            </w:r>
          </w:p>
        </w:tc>
        <w:tc>
          <w:tcPr>
            <w:tcW w:w="1020" w:type="dxa"/>
            <w:tcBorders>
              <w:left w:val="nil"/>
              <w:right w:val="nil"/>
            </w:tcBorders>
          </w:tcPr>
          <w:p w14:paraId="36BCFCD5" w14:textId="77777777" w:rsidR="00D068CE" w:rsidRPr="000B2A45" w:rsidRDefault="00A05FD9" w:rsidP="008F7724">
            <w:pPr>
              <w:tabs>
                <w:tab w:val="left" w:pos="2340"/>
                <w:tab w:val="left" w:pos="2610"/>
              </w:tabs>
              <w:jc w:val="right"/>
              <w:rPr>
                <w:sz w:val="20"/>
                <w:szCs w:val="20"/>
              </w:rPr>
            </w:pPr>
            <w:r>
              <w:rPr>
                <w:sz w:val="20"/>
                <w:szCs w:val="20"/>
              </w:rPr>
              <w:t>999.94</w:t>
            </w:r>
          </w:p>
        </w:tc>
        <w:tc>
          <w:tcPr>
            <w:tcW w:w="1020" w:type="dxa"/>
            <w:tcBorders>
              <w:left w:val="nil"/>
              <w:right w:val="nil"/>
            </w:tcBorders>
          </w:tcPr>
          <w:p w14:paraId="0B3C59EA" w14:textId="77777777" w:rsidR="00D068CE" w:rsidRPr="000B2A45" w:rsidRDefault="00A05FD9" w:rsidP="008F7724">
            <w:pPr>
              <w:tabs>
                <w:tab w:val="left" w:pos="2340"/>
                <w:tab w:val="left" w:pos="2610"/>
              </w:tabs>
              <w:jc w:val="right"/>
              <w:rPr>
                <w:sz w:val="20"/>
                <w:szCs w:val="20"/>
              </w:rPr>
            </w:pPr>
            <w:r>
              <w:rPr>
                <w:sz w:val="20"/>
                <w:szCs w:val="20"/>
              </w:rPr>
              <w:t>996.76</w:t>
            </w:r>
          </w:p>
        </w:tc>
        <w:tc>
          <w:tcPr>
            <w:tcW w:w="1020" w:type="dxa"/>
            <w:tcBorders>
              <w:left w:val="nil"/>
              <w:right w:val="nil"/>
            </w:tcBorders>
          </w:tcPr>
          <w:p w14:paraId="25521404" w14:textId="77777777" w:rsidR="00D068CE" w:rsidRPr="000B2A45" w:rsidRDefault="00A05FD9" w:rsidP="008F7724">
            <w:pPr>
              <w:tabs>
                <w:tab w:val="left" w:pos="2340"/>
                <w:tab w:val="left" w:pos="2610"/>
              </w:tabs>
              <w:jc w:val="right"/>
              <w:rPr>
                <w:sz w:val="20"/>
                <w:szCs w:val="20"/>
              </w:rPr>
            </w:pPr>
            <w:r>
              <w:rPr>
                <w:sz w:val="20"/>
                <w:szCs w:val="20"/>
              </w:rPr>
              <w:t>1000.00</w:t>
            </w:r>
          </w:p>
        </w:tc>
        <w:tc>
          <w:tcPr>
            <w:tcW w:w="1020" w:type="dxa"/>
            <w:tcBorders>
              <w:left w:val="nil"/>
            </w:tcBorders>
          </w:tcPr>
          <w:p w14:paraId="58D6A529" w14:textId="77777777" w:rsidR="00D068CE" w:rsidRPr="000B2A45" w:rsidRDefault="00414E0A" w:rsidP="008F7724">
            <w:pPr>
              <w:tabs>
                <w:tab w:val="left" w:pos="2340"/>
                <w:tab w:val="left" w:pos="2610"/>
              </w:tabs>
              <w:jc w:val="right"/>
              <w:rPr>
                <w:sz w:val="20"/>
                <w:szCs w:val="20"/>
              </w:rPr>
            </w:pPr>
            <w:r>
              <w:rPr>
                <w:sz w:val="20"/>
                <w:szCs w:val="20"/>
              </w:rPr>
              <w:t>971.00</w:t>
            </w:r>
          </w:p>
        </w:tc>
      </w:tr>
      <w:tr w:rsidR="00D068CE" w:rsidRPr="00986A89" w14:paraId="1FC55B03" w14:textId="77777777" w:rsidTr="008F7724">
        <w:tc>
          <w:tcPr>
            <w:tcW w:w="1800" w:type="dxa"/>
            <w:tcBorders>
              <w:right w:val="nil"/>
            </w:tcBorders>
            <w:shd w:val="clear" w:color="auto" w:fill="E6EED5"/>
          </w:tcPr>
          <w:p w14:paraId="1521BC39" w14:textId="77777777" w:rsidR="00D068CE" w:rsidRPr="000B2A45" w:rsidRDefault="00D068CE" w:rsidP="008F7724">
            <w:pPr>
              <w:tabs>
                <w:tab w:val="left" w:pos="2340"/>
                <w:tab w:val="left" w:pos="2610"/>
              </w:tabs>
              <w:rPr>
                <w:b/>
                <w:bCs/>
                <w:sz w:val="20"/>
                <w:szCs w:val="20"/>
              </w:rPr>
            </w:pPr>
            <w:r w:rsidRPr="000B2A45">
              <w:rPr>
                <w:b/>
                <w:bCs/>
                <w:sz w:val="20"/>
                <w:szCs w:val="20"/>
              </w:rPr>
              <w:t>Low_P_mean</w:t>
            </w:r>
          </w:p>
        </w:tc>
        <w:tc>
          <w:tcPr>
            <w:tcW w:w="1020" w:type="dxa"/>
            <w:tcBorders>
              <w:left w:val="nil"/>
              <w:right w:val="nil"/>
            </w:tcBorders>
            <w:shd w:val="clear" w:color="auto" w:fill="E6EED5"/>
          </w:tcPr>
          <w:p w14:paraId="4A3E96FF" w14:textId="77777777" w:rsidR="00D068CE" w:rsidRPr="000B2A45" w:rsidRDefault="00D068CE" w:rsidP="008F7724">
            <w:pPr>
              <w:tabs>
                <w:tab w:val="left" w:pos="2340"/>
                <w:tab w:val="left" w:pos="2610"/>
              </w:tabs>
              <w:jc w:val="right"/>
              <w:rPr>
                <w:sz w:val="20"/>
                <w:szCs w:val="20"/>
              </w:rPr>
            </w:pPr>
            <w:r>
              <w:rPr>
                <w:sz w:val="20"/>
                <w:szCs w:val="20"/>
              </w:rPr>
              <w:t>823.05</w:t>
            </w:r>
          </w:p>
        </w:tc>
        <w:tc>
          <w:tcPr>
            <w:tcW w:w="1020" w:type="dxa"/>
            <w:tcBorders>
              <w:left w:val="nil"/>
              <w:right w:val="nil"/>
            </w:tcBorders>
            <w:shd w:val="clear" w:color="auto" w:fill="E6EED5"/>
          </w:tcPr>
          <w:p w14:paraId="5E3388A1" w14:textId="77777777" w:rsidR="00D068CE" w:rsidRPr="000B2A45" w:rsidRDefault="00FD0950" w:rsidP="008F7724">
            <w:pPr>
              <w:tabs>
                <w:tab w:val="left" w:pos="2340"/>
                <w:tab w:val="left" w:pos="2610"/>
              </w:tabs>
              <w:jc w:val="right"/>
              <w:rPr>
                <w:sz w:val="20"/>
                <w:szCs w:val="20"/>
              </w:rPr>
            </w:pPr>
            <w:r>
              <w:rPr>
                <w:sz w:val="20"/>
                <w:szCs w:val="20"/>
              </w:rPr>
              <w:t>884.03</w:t>
            </w:r>
          </w:p>
        </w:tc>
        <w:tc>
          <w:tcPr>
            <w:tcW w:w="1020" w:type="dxa"/>
            <w:tcBorders>
              <w:left w:val="nil"/>
              <w:right w:val="nil"/>
            </w:tcBorders>
            <w:shd w:val="clear" w:color="auto" w:fill="E6EED5"/>
          </w:tcPr>
          <w:p w14:paraId="7A0D7A14" w14:textId="77777777" w:rsidR="00D068CE" w:rsidRPr="000B2A45" w:rsidRDefault="00A05FD9" w:rsidP="008F7724">
            <w:pPr>
              <w:tabs>
                <w:tab w:val="left" w:pos="2340"/>
                <w:tab w:val="left" w:pos="2610"/>
              </w:tabs>
              <w:jc w:val="right"/>
              <w:rPr>
                <w:sz w:val="20"/>
                <w:szCs w:val="20"/>
              </w:rPr>
            </w:pPr>
            <w:r>
              <w:rPr>
                <w:sz w:val="20"/>
                <w:szCs w:val="20"/>
              </w:rPr>
              <w:t>895.39</w:t>
            </w:r>
          </w:p>
        </w:tc>
        <w:tc>
          <w:tcPr>
            <w:tcW w:w="1020" w:type="dxa"/>
            <w:tcBorders>
              <w:left w:val="nil"/>
              <w:right w:val="nil"/>
            </w:tcBorders>
            <w:shd w:val="clear" w:color="auto" w:fill="E6EED5"/>
          </w:tcPr>
          <w:p w14:paraId="72113930" w14:textId="77777777" w:rsidR="00D068CE" w:rsidRPr="000B2A45" w:rsidRDefault="00A05FD9" w:rsidP="008F7724">
            <w:pPr>
              <w:tabs>
                <w:tab w:val="left" w:pos="2340"/>
                <w:tab w:val="left" w:pos="2610"/>
              </w:tabs>
              <w:jc w:val="right"/>
              <w:rPr>
                <w:sz w:val="20"/>
                <w:szCs w:val="20"/>
              </w:rPr>
            </w:pPr>
            <w:r>
              <w:rPr>
                <w:sz w:val="20"/>
                <w:szCs w:val="20"/>
              </w:rPr>
              <w:t>842.91</w:t>
            </w:r>
          </w:p>
        </w:tc>
        <w:tc>
          <w:tcPr>
            <w:tcW w:w="1020" w:type="dxa"/>
            <w:tcBorders>
              <w:left w:val="nil"/>
              <w:right w:val="nil"/>
            </w:tcBorders>
            <w:shd w:val="clear" w:color="auto" w:fill="E6EED5"/>
          </w:tcPr>
          <w:p w14:paraId="19CBE43F" w14:textId="77777777" w:rsidR="00D068CE" w:rsidRPr="000B2A45" w:rsidRDefault="00A05FD9" w:rsidP="008F7724">
            <w:pPr>
              <w:tabs>
                <w:tab w:val="left" w:pos="2340"/>
                <w:tab w:val="left" w:pos="2610"/>
              </w:tabs>
              <w:jc w:val="right"/>
              <w:rPr>
                <w:sz w:val="20"/>
                <w:szCs w:val="20"/>
              </w:rPr>
            </w:pPr>
            <w:r>
              <w:rPr>
                <w:sz w:val="20"/>
                <w:szCs w:val="20"/>
              </w:rPr>
              <w:t>804.34</w:t>
            </w:r>
          </w:p>
        </w:tc>
        <w:tc>
          <w:tcPr>
            <w:tcW w:w="1020" w:type="dxa"/>
            <w:tcBorders>
              <w:left w:val="nil"/>
            </w:tcBorders>
            <w:shd w:val="clear" w:color="auto" w:fill="E6EED5"/>
          </w:tcPr>
          <w:p w14:paraId="3DFFF777" w14:textId="77777777" w:rsidR="00D068CE" w:rsidRPr="000B2A45" w:rsidRDefault="00414E0A" w:rsidP="008F7724">
            <w:pPr>
              <w:tabs>
                <w:tab w:val="left" w:pos="2340"/>
                <w:tab w:val="left" w:pos="2610"/>
              </w:tabs>
              <w:jc w:val="right"/>
              <w:rPr>
                <w:sz w:val="20"/>
                <w:szCs w:val="20"/>
              </w:rPr>
            </w:pPr>
            <w:r>
              <w:rPr>
                <w:sz w:val="20"/>
                <w:szCs w:val="20"/>
              </w:rPr>
              <w:t>798.49</w:t>
            </w:r>
          </w:p>
        </w:tc>
      </w:tr>
      <w:tr w:rsidR="00D068CE" w:rsidRPr="00986A89" w14:paraId="6EA413BF" w14:textId="77777777" w:rsidTr="008F7724">
        <w:tc>
          <w:tcPr>
            <w:tcW w:w="1800" w:type="dxa"/>
            <w:tcBorders>
              <w:right w:val="nil"/>
            </w:tcBorders>
          </w:tcPr>
          <w:p w14:paraId="71414034" w14:textId="77777777" w:rsidR="00D068CE" w:rsidRPr="000B2A45" w:rsidRDefault="00D068CE" w:rsidP="008F7724">
            <w:pPr>
              <w:tabs>
                <w:tab w:val="left" w:pos="2340"/>
                <w:tab w:val="left" w:pos="2610"/>
              </w:tabs>
              <w:rPr>
                <w:b/>
                <w:bCs/>
                <w:sz w:val="20"/>
                <w:szCs w:val="20"/>
              </w:rPr>
            </w:pPr>
            <w:r w:rsidRPr="000B2A45">
              <w:rPr>
                <w:b/>
                <w:bCs/>
                <w:sz w:val="20"/>
                <w:szCs w:val="20"/>
              </w:rPr>
              <w:t>Mid_SPD_min</w:t>
            </w:r>
          </w:p>
        </w:tc>
        <w:tc>
          <w:tcPr>
            <w:tcW w:w="1020" w:type="dxa"/>
            <w:tcBorders>
              <w:left w:val="nil"/>
              <w:right w:val="nil"/>
            </w:tcBorders>
          </w:tcPr>
          <w:p w14:paraId="6F48FAFB" w14:textId="77777777" w:rsidR="00D068CE" w:rsidRPr="000B2A45" w:rsidRDefault="00D068CE" w:rsidP="008F7724">
            <w:pPr>
              <w:tabs>
                <w:tab w:val="left" w:pos="2340"/>
                <w:tab w:val="left" w:pos="2610"/>
              </w:tabs>
              <w:jc w:val="right"/>
              <w:rPr>
                <w:sz w:val="20"/>
                <w:szCs w:val="20"/>
              </w:rPr>
            </w:pPr>
            <w:r>
              <w:rPr>
                <w:sz w:val="20"/>
                <w:szCs w:val="20"/>
              </w:rPr>
              <w:t>2.50</w:t>
            </w:r>
          </w:p>
        </w:tc>
        <w:tc>
          <w:tcPr>
            <w:tcW w:w="1020" w:type="dxa"/>
            <w:tcBorders>
              <w:left w:val="nil"/>
              <w:right w:val="nil"/>
            </w:tcBorders>
          </w:tcPr>
          <w:p w14:paraId="5DD16532" w14:textId="77777777" w:rsidR="00D068CE" w:rsidRPr="000B2A45" w:rsidRDefault="00FD0950" w:rsidP="008F7724">
            <w:pPr>
              <w:tabs>
                <w:tab w:val="left" w:pos="2340"/>
                <w:tab w:val="left" w:pos="2610"/>
              </w:tabs>
              <w:jc w:val="right"/>
              <w:rPr>
                <w:sz w:val="20"/>
                <w:szCs w:val="20"/>
              </w:rPr>
            </w:pPr>
            <w:r>
              <w:rPr>
                <w:sz w:val="20"/>
                <w:szCs w:val="20"/>
              </w:rPr>
              <w:t>2.51</w:t>
            </w:r>
          </w:p>
        </w:tc>
        <w:tc>
          <w:tcPr>
            <w:tcW w:w="1020" w:type="dxa"/>
            <w:tcBorders>
              <w:left w:val="nil"/>
              <w:right w:val="nil"/>
            </w:tcBorders>
          </w:tcPr>
          <w:p w14:paraId="45240C4D" w14:textId="77777777" w:rsidR="00D068CE" w:rsidRPr="000B2A45" w:rsidRDefault="00A05FD9" w:rsidP="008F7724">
            <w:pPr>
              <w:tabs>
                <w:tab w:val="left" w:pos="2340"/>
                <w:tab w:val="left" w:pos="2610"/>
              </w:tabs>
              <w:jc w:val="right"/>
              <w:rPr>
                <w:sz w:val="20"/>
                <w:szCs w:val="20"/>
              </w:rPr>
            </w:pPr>
            <w:r>
              <w:rPr>
                <w:sz w:val="20"/>
                <w:szCs w:val="20"/>
              </w:rPr>
              <w:t>2.50</w:t>
            </w:r>
          </w:p>
        </w:tc>
        <w:tc>
          <w:tcPr>
            <w:tcW w:w="1020" w:type="dxa"/>
            <w:tcBorders>
              <w:left w:val="nil"/>
              <w:right w:val="nil"/>
            </w:tcBorders>
          </w:tcPr>
          <w:p w14:paraId="12F8B759" w14:textId="77777777" w:rsidR="00D068CE" w:rsidRPr="000B2A45" w:rsidRDefault="00A05FD9" w:rsidP="008F7724">
            <w:pPr>
              <w:tabs>
                <w:tab w:val="left" w:pos="2340"/>
                <w:tab w:val="left" w:pos="2610"/>
              </w:tabs>
              <w:jc w:val="right"/>
              <w:rPr>
                <w:sz w:val="20"/>
                <w:szCs w:val="20"/>
              </w:rPr>
            </w:pPr>
            <w:r>
              <w:rPr>
                <w:sz w:val="20"/>
                <w:szCs w:val="20"/>
              </w:rPr>
              <w:t>3.03</w:t>
            </w:r>
          </w:p>
        </w:tc>
        <w:tc>
          <w:tcPr>
            <w:tcW w:w="1020" w:type="dxa"/>
            <w:tcBorders>
              <w:left w:val="nil"/>
              <w:right w:val="nil"/>
            </w:tcBorders>
          </w:tcPr>
          <w:p w14:paraId="6A9E8ED9" w14:textId="77777777" w:rsidR="00D068CE" w:rsidRPr="000B2A45" w:rsidRDefault="00A05FD9" w:rsidP="008F7724">
            <w:pPr>
              <w:tabs>
                <w:tab w:val="left" w:pos="2340"/>
                <w:tab w:val="left" w:pos="2610"/>
              </w:tabs>
              <w:jc w:val="right"/>
              <w:rPr>
                <w:sz w:val="20"/>
                <w:szCs w:val="20"/>
              </w:rPr>
            </w:pPr>
            <w:r>
              <w:rPr>
                <w:sz w:val="20"/>
                <w:szCs w:val="20"/>
              </w:rPr>
              <w:t>2.51</w:t>
            </w:r>
          </w:p>
        </w:tc>
        <w:tc>
          <w:tcPr>
            <w:tcW w:w="1020" w:type="dxa"/>
            <w:tcBorders>
              <w:left w:val="nil"/>
            </w:tcBorders>
          </w:tcPr>
          <w:p w14:paraId="5FDAF98A" w14:textId="77777777" w:rsidR="00D068CE" w:rsidRPr="000B2A45" w:rsidRDefault="00414E0A" w:rsidP="008F7724">
            <w:pPr>
              <w:tabs>
                <w:tab w:val="left" w:pos="2340"/>
                <w:tab w:val="left" w:pos="2610"/>
              </w:tabs>
              <w:jc w:val="right"/>
              <w:rPr>
                <w:sz w:val="20"/>
                <w:szCs w:val="20"/>
              </w:rPr>
            </w:pPr>
            <w:r>
              <w:rPr>
                <w:sz w:val="20"/>
                <w:szCs w:val="20"/>
              </w:rPr>
              <w:t>2.51</w:t>
            </w:r>
          </w:p>
        </w:tc>
      </w:tr>
      <w:tr w:rsidR="00D068CE" w:rsidRPr="00986A89" w14:paraId="5EAA57DF" w14:textId="77777777" w:rsidTr="008F7724">
        <w:tc>
          <w:tcPr>
            <w:tcW w:w="1800" w:type="dxa"/>
            <w:tcBorders>
              <w:right w:val="nil"/>
            </w:tcBorders>
            <w:shd w:val="clear" w:color="auto" w:fill="E6EED5"/>
          </w:tcPr>
          <w:p w14:paraId="279686D1" w14:textId="77777777" w:rsidR="00D068CE" w:rsidRPr="000B2A45" w:rsidRDefault="00D068CE" w:rsidP="008F7724">
            <w:pPr>
              <w:tabs>
                <w:tab w:val="left" w:pos="2340"/>
                <w:tab w:val="left" w:pos="2610"/>
              </w:tabs>
              <w:rPr>
                <w:b/>
                <w:bCs/>
                <w:sz w:val="20"/>
                <w:szCs w:val="20"/>
              </w:rPr>
            </w:pPr>
            <w:r w:rsidRPr="000B2A45">
              <w:rPr>
                <w:b/>
                <w:bCs/>
                <w:sz w:val="20"/>
                <w:szCs w:val="20"/>
              </w:rPr>
              <w:t>Mid_SPD_max</w:t>
            </w:r>
          </w:p>
        </w:tc>
        <w:tc>
          <w:tcPr>
            <w:tcW w:w="1020" w:type="dxa"/>
            <w:tcBorders>
              <w:left w:val="nil"/>
              <w:right w:val="nil"/>
            </w:tcBorders>
            <w:shd w:val="clear" w:color="auto" w:fill="E6EED5"/>
          </w:tcPr>
          <w:p w14:paraId="54BEC04A" w14:textId="77777777" w:rsidR="00D068CE" w:rsidRPr="000B2A45" w:rsidRDefault="00D068CE" w:rsidP="008F7724">
            <w:pPr>
              <w:tabs>
                <w:tab w:val="left" w:pos="2340"/>
                <w:tab w:val="left" w:pos="2610"/>
              </w:tabs>
              <w:jc w:val="right"/>
              <w:rPr>
                <w:sz w:val="20"/>
                <w:szCs w:val="20"/>
              </w:rPr>
            </w:pPr>
            <w:r>
              <w:rPr>
                <w:sz w:val="20"/>
                <w:szCs w:val="20"/>
              </w:rPr>
              <w:t>94.62</w:t>
            </w:r>
          </w:p>
        </w:tc>
        <w:tc>
          <w:tcPr>
            <w:tcW w:w="1020" w:type="dxa"/>
            <w:tcBorders>
              <w:left w:val="nil"/>
              <w:right w:val="nil"/>
            </w:tcBorders>
            <w:shd w:val="clear" w:color="auto" w:fill="E6EED5"/>
          </w:tcPr>
          <w:p w14:paraId="34E3B1D9" w14:textId="77777777" w:rsidR="00D068CE" w:rsidRPr="000B2A45" w:rsidRDefault="00FD0950" w:rsidP="008F7724">
            <w:pPr>
              <w:tabs>
                <w:tab w:val="left" w:pos="2340"/>
                <w:tab w:val="left" w:pos="2610"/>
              </w:tabs>
              <w:jc w:val="right"/>
              <w:rPr>
                <w:sz w:val="20"/>
                <w:szCs w:val="20"/>
              </w:rPr>
            </w:pPr>
            <w:r>
              <w:rPr>
                <w:sz w:val="20"/>
                <w:szCs w:val="20"/>
              </w:rPr>
              <w:t>68.07</w:t>
            </w:r>
          </w:p>
        </w:tc>
        <w:tc>
          <w:tcPr>
            <w:tcW w:w="1020" w:type="dxa"/>
            <w:tcBorders>
              <w:left w:val="nil"/>
              <w:right w:val="nil"/>
            </w:tcBorders>
            <w:shd w:val="clear" w:color="auto" w:fill="E6EED5"/>
          </w:tcPr>
          <w:p w14:paraId="1E2A98F1" w14:textId="77777777" w:rsidR="00D068CE" w:rsidRPr="000B2A45" w:rsidRDefault="00A05FD9" w:rsidP="008F7724">
            <w:pPr>
              <w:tabs>
                <w:tab w:val="left" w:pos="2340"/>
                <w:tab w:val="left" w:pos="2610"/>
              </w:tabs>
              <w:jc w:val="right"/>
              <w:rPr>
                <w:sz w:val="20"/>
                <w:szCs w:val="20"/>
              </w:rPr>
            </w:pPr>
            <w:r>
              <w:rPr>
                <w:sz w:val="20"/>
                <w:szCs w:val="20"/>
              </w:rPr>
              <w:t>67.28</w:t>
            </w:r>
          </w:p>
        </w:tc>
        <w:tc>
          <w:tcPr>
            <w:tcW w:w="1020" w:type="dxa"/>
            <w:tcBorders>
              <w:left w:val="nil"/>
              <w:right w:val="nil"/>
            </w:tcBorders>
            <w:shd w:val="clear" w:color="auto" w:fill="E6EED5"/>
          </w:tcPr>
          <w:p w14:paraId="633A177C" w14:textId="77777777" w:rsidR="00D068CE" w:rsidRPr="000B2A45" w:rsidRDefault="00A05FD9" w:rsidP="008F7724">
            <w:pPr>
              <w:tabs>
                <w:tab w:val="left" w:pos="2340"/>
                <w:tab w:val="left" w:pos="2610"/>
              </w:tabs>
              <w:jc w:val="right"/>
              <w:rPr>
                <w:sz w:val="20"/>
                <w:szCs w:val="20"/>
              </w:rPr>
            </w:pPr>
            <w:r>
              <w:rPr>
                <w:sz w:val="20"/>
                <w:szCs w:val="20"/>
              </w:rPr>
              <w:t>81.72</w:t>
            </w:r>
          </w:p>
        </w:tc>
        <w:tc>
          <w:tcPr>
            <w:tcW w:w="1020" w:type="dxa"/>
            <w:tcBorders>
              <w:left w:val="nil"/>
              <w:right w:val="nil"/>
            </w:tcBorders>
            <w:shd w:val="clear" w:color="auto" w:fill="E6EED5"/>
          </w:tcPr>
          <w:p w14:paraId="46A3EA41" w14:textId="77777777" w:rsidR="00D068CE" w:rsidRPr="000B2A45" w:rsidRDefault="00A05FD9" w:rsidP="008F7724">
            <w:pPr>
              <w:tabs>
                <w:tab w:val="left" w:pos="2340"/>
                <w:tab w:val="left" w:pos="2610"/>
              </w:tabs>
              <w:jc w:val="right"/>
              <w:rPr>
                <w:sz w:val="20"/>
                <w:szCs w:val="20"/>
              </w:rPr>
            </w:pPr>
            <w:r>
              <w:rPr>
                <w:sz w:val="20"/>
                <w:szCs w:val="20"/>
              </w:rPr>
              <w:t>81.31</w:t>
            </w:r>
          </w:p>
        </w:tc>
        <w:tc>
          <w:tcPr>
            <w:tcW w:w="1020" w:type="dxa"/>
            <w:tcBorders>
              <w:left w:val="nil"/>
            </w:tcBorders>
            <w:shd w:val="clear" w:color="auto" w:fill="E6EED5"/>
          </w:tcPr>
          <w:p w14:paraId="195EA345" w14:textId="77777777" w:rsidR="00D068CE" w:rsidRPr="000B2A45" w:rsidRDefault="00414E0A" w:rsidP="008F7724">
            <w:pPr>
              <w:tabs>
                <w:tab w:val="left" w:pos="2340"/>
                <w:tab w:val="left" w:pos="2610"/>
              </w:tabs>
              <w:jc w:val="right"/>
              <w:rPr>
                <w:sz w:val="20"/>
                <w:szCs w:val="20"/>
              </w:rPr>
            </w:pPr>
            <w:r>
              <w:rPr>
                <w:sz w:val="20"/>
                <w:szCs w:val="20"/>
              </w:rPr>
              <w:t>65.77</w:t>
            </w:r>
          </w:p>
        </w:tc>
      </w:tr>
      <w:tr w:rsidR="00D068CE" w:rsidRPr="00986A89" w14:paraId="18E1C499" w14:textId="77777777" w:rsidTr="008F7724">
        <w:tc>
          <w:tcPr>
            <w:tcW w:w="1800" w:type="dxa"/>
            <w:tcBorders>
              <w:right w:val="nil"/>
            </w:tcBorders>
          </w:tcPr>
          <w:p w14:paraId="47F9DCA1" w14:textId="77777777" w:rsidR="00D068CE" w:rsidRPr="000B2A45" w:rsidRDefault="00D068CE" w:rsidP="008F7724">
            <w:pPr>
              <w:tabs>
                <w:tab w:val="left" w:pos="2340"/>
                <w:tab w:val="left" w:pos="2610"/>
              </w:tabs>
              <w:rPr>
                <w:b/>
                <w:bCs/>
                <w:sz w:val="20"/>
                <w:szCs w:val="20"/>
              </w:rPr>
            </w:pPr>
            <w:r w:rsidRPr="000B2A45">
              <w:rPr>
                <w:b/>
                <w:bCs/>
                <w:sz w:val="20"/>
                <w:szCs w:val="20"/>
              </w:rPr>
              <w:t>Mid_SPD_mean</w:t>
            </w:r>
          </w:p>
        </w:tc>
        <w:tc>
          <w:tcPr>
            <w:tcW w:w="1020" w:type="dxa"/>
            <w:tcBorders>
              <w:left w:val="nil"/>
              <w:right w:val="nil"/>
            </w:tcBorders>
          </w:tcPr>
          <w:p w14:paraId="5791E56D" w14:textId="77777777" w:rsidR="00D068CE" w:rsidRPr="000B2A45" w:rsidRDefault="00D068CE" w:rsidP="008F7724">
            <w:pPr>
              <w:tabs>
                <w:tab w:val="left" w:pos="2340"/>
                <w:tab w:val="left" w:pos="2610"/>
              </w:tabs>
              <w:jc w:val="right"/>
              <w:rPr>
                <w:sz w:val="20"/>
                <w:szCs w:val="20"/>
              </w:rPr>
            </w:pPr>
            <w:r>
              <w:rPr>
                <w:sz w:val="20"/>
                <w:szCs w:val="20"/>
              </w:rPr>
              <w:t>15.67</w:t>
            </w:r>
          </w:p>
        </w:tc>
        <w:tc>
          <w:tcPr>
            <w:tcW w:w="1020" w:type="dxa"/>
            <w:tcBorders>
              <w:left w:val="nil"/>
              <w:right w:val="nil"/>
            </w:tcBorders>
          </w:tcPr>
          <w:p w14:paraId="131B77BE" w14:textId="77777777" w:rsidR="00D068CE" w:rsidRPr="000B2A45" w:rsidRDefault="00FD0950" w:rsidP="008F7724">
            <w:pPr>
              <w:tabs>
                <w:tab w:val="left" w:pos="2340"/>
                <w:tab w:val="left" w:pos="2610"/>
              </w:tabs>
              <w:jc w:val="right"/>
              <w:rPr>
                <w:sz w:val="20"/>
                <w:szCs w:val="20"/>
              </w:rPr>
            </w:pPr>
            <w:r>
              <w:rPr>
                <w:sz w:val="20"/>
                <w:szCs w:val="20"/>
              </w:rPr>
              <w:t>13.67</w:t>
            </w:r>
          </w:p>
        </w:tc>
        <w:tc>
          <w:tcPr>
            <w:tcW w:w="1020" w:type="dxa"/>
            <w:tcBorders>
              <w:left w:val="nil"/>
              <w:right w:val="nil"/>
            </w:tcBorders>
          </w:tcPr>
          <w:p w14:paraId="1FCD7224" w14:textId="77777777" w:rsidR="00D068CE" w:rsidRPr="000B2A45" w:rsidRDefault="00A05FD9" w:rsidP="008F7724">
            <w:pPr>
              <w:tabs>
                <w:tab w:val="left" w:pos="2340"/>
                <w:tab w:val="left" w:pos="2610"/>
              </w:tabs>
              <w:jc w:val="right"/>
              <w:rPr>
                <w:sz w:val="20"/>
                <w:szCs w:val="20"/>
              </w:rPr>
            </w:pPr>
            <w:r>
              <w:rPr>
                <w:sz w:val="20"/>
                <w:szCs w:val="20"/>
              </w:rPr>
              <w:t>14.63</w:t>
            </w:r>
          </w:p>
        </w:tc>
        <w:tc>
          <w:tcPr>
            <w:tcW w:w="1020" w:type="dxa"/>
            <w:tcBorders>
              <w:left w:val="nil"/>
              <w:right w:val="nil"/>
            </w:tcBorders>
          </w:tcPr>
          <w:p w14:paraId="27A098CF" w14:textId="77777777" w:rsidR="00D068CE" w:rsidRPr="000B2A45" w:rsidRDefault="00A05FD9" w:rsidP="008F7724">
            <w:pPr>
              <w:tabs>
                <w:tab w:val="left" w:pos="2340"/>
                <w:tab w:val="left" w:pos="2610"/>
              </w:tabs>
              <w:jc w:val="right"/>
              <w:rPr>
                <w:sz w:val="20"/>
                <w:szCs w:val="20"/>
              </w:rPr>
            </w:pPr>
            <w:r>
              <w:rPr>
                <w:sz w:val="20"/>
                <w:szCs w:val="20"/>
              </w:rPr>
              <w:t>24.42</w:t>
            </w:r>
          </w:p>
        </w:tc>
        <w:tc>
          <w:tcPr>
            <w:tcW w:w="1020" w:type="dxa"/>
            <w:tcBorders>
              <w:left w:val="nil"/>
              <w:right w:val="nil"/>
            </w:tcBorders>
          </w:tcPr>
          <w:p w14:paraId="57130CD9" w14:textId="77777777" w:rsidR="00D068CE" w:rsidRPr="000B2A45" w:rsidRDefault="00A05FD9" w:rsidP="008F7724">
            <w:pPr>
              <w:tabs>
                <w:tab w:val="left" w:pos="2340"/>
                <w:tab w:val="left" w:pos="2610"/>
              </w:tabs>
              <w:jc w:val="right"/>
              <w:rPr>
                <w:sz w:val="20"/>
                <w:szCs w:val="20"/>
              </w:rPr>
            </w:pPr>
            <w:r>
              <w:rPr>
                <w:sz w:val="20"/>
                <w:szCs w:val="20"/>
              </w:rPr>
              <w:t>14.02</w:t>
            </w:r>
          </w:p>
        </w:tc>
        <w:tc>
          <w:tcPr>
            <w:tcW w:w="1020" w:type="dxa"/>
            <w:tcBorders>
              <w:left w:val="nil"/>
            </w:tcBorders>
          </w:tcPr>
          <w:p w14:paraId="10E0BDE5" w14:textId="77777777" w:rsidR="00D068CE" w:rsidRPr="000B2A45" w:rsidRDefault="00414E0A" w:rsidP="008F7724">
            <w:pPr>
              <w:tabs>
                <w:tab w:val="left" w:pos="2340"/>
                <w:tab w:val="left" w:pos="2610"/>
              </w:tabs>
              <w:jc w:val="right"/>
              <w:rPr>
                <w:sz w:val="20"/>
                <w:szCs w:val="20"/>
              </w:rPr>
            </w:pPr>
            <w:r>
              <w:rPr>
                <w:sz w:val="20"/>
                <w:szCs w:val="20"/>
              </w:rPr>
              <w:t>15.34</w:t>
            </w:r>
          </w:p>
        </w:tc>
      </w:tr>
      <w:tr w:rsidR="00D068CE" w:rsidRPr="00986A89" w14:paraId="32FEF31B" w14:textId="77777777" w:rsidTr="008F7724">
        <w:tc>
          <w:tcPr>
            <w:tcW w:w="1800" w:type="dxa"/>
            <w:tcBorders>
              <w:right w:val="nil"/>
            </w:tcBorders>
            <w:shd w:val="clear" w:color="auto" w:fill="E6EED5"/>
          </w:tcPr>
          <w:p w14:paraId="283FE339" w14:textId="77777777" w:rsidR="00D068CE" w:rsidRPr="000B2A45" w:rsidRDefault="00D068CE" w:rsidP="008F7724">
            <w:pPr>
              <w:tabs>
                <w:tab w:val="left" w:pos="2340"/>
                <w:tab w:val="left" w:pos="2610"/>
              </w:tabs>
              <w:rPr>
                <w:b/>
                <w:bCs/>
                <w:sz w:val="20"/>
                <w:szCs w:val="20"/>
              </w:rPr>
            </w:pPr>
            <w:r w:rsidRPr="000B2A45">
              <w:rPr>
                <w:b/>
                <w:bCs/>
                <w:sz w:val="20"/>
                <w:szCs w:val="20"/>
              </w:rPr>
              <w:t>Mid_P_min</w:t>
            </w:r>
          </w:p>
        </w:tc>
        <w:tc>
          <w:tcPr>
            <w:tcW w:w="1020" w:type="dxa"/>
            <w:tcBorders>
              <w:left w:val="nil"/>
              <w:right w:val="nil"/>
            </w:tcBorders>
            <w:shd w:val="clear" w:color="auto" w:fill="E6EED5"/>
          </w:tcPr>
          <w:p w14:paraId="35FCB9AE" w14:textId="77777777" w:rsidR="00D068CE" w:rsidRPr="000B2A45" w:rsidRDefault="00D068CE" w:rsidP="008F7724">
            <w:pPr>
              <w:tabs>
                <w:tab w:val="left" w:pos="2340"/>
                <w:tab w:val="left" w:pos="2610"/>
              </w:tabs>
              <w:jc w:val="right"/>
              <w:rPr>
                <w:sz w:val="20"/>
                <w:szCs w:val="20"/>
              </w:rPr>
            </w:pPr>
            <w:r>
              <w:rPr>
                <w:sz w:val="20"/>
                <w:szCs w:val="20"/>
              </w:rPr>
              <w:t>400.05</w:t>
            </w:r>
          </w:p>
        </w:tc>
        <w:tc>
          <w:tcPr>
            <w:tcW w:w="1020" w:type="dxa"/>
            <w:tcBorders>
              <w:left w:val="nil"/>
              <w:right w:val="nil"/>
            </w:tcBorders>
            <w:shd w:val="clear" w:color="auto" w:fill="E6EED5"/>
          </w:tcPr>
          <w:p w14:paraId="3B6C15FD" w14:textId="77777777" w:rsidR="00D068CE" w:rsidRPr="000B2A45" w:rsidRDefault="00FD0950" w:rsidP="008F7724">
            <w:pPr>
              <w:tabs>
                <w:tab w:val="left" w:pos="2340"/>
                <w:tab w:val="left" w:pos="2610"/>
              </w:tabs>
              <w:jc w:val="right"/>
              <w:rPr>
                <w:sz w:val="20"/>
                <w:szCs w:val="20"/>
              </w:rPr>
            </w:pPr>
            <w:r>
              <w:rPr>
                <w:sz w:val="20"/>
                <w:szCs w:val="20"/>
              </w:rPr>
              <w:t>400.02</w:t>
            </w:r>
          </w:p>
        </w:tc>
        <w:tc>
          <w:tcPr>
            <w:tcW w:w="1020" w:type="dxa"/>
            <w:tcBorders>
              <w:left w:val="nil"/>
              <w:right w:val="nil"/>
            </w:tcBorders>
            <w:shd w:val="clear" w:color="auto" w:fill="E6EED5"/>
          </w:tcPr>
          <w:p w14:paraId="3C945337" w14:textId="77777777" w:rsidR="00D068CE" w:rsidRPr="000B2A45" w:rsidRDefault="00A05FD9" w:rsidP="008F7724">
            <w:pPr>
              <w:tabs>
                <w:tab w:val="left" w:pos="2340"/>
                <w:tab w:val="left" w:pos="2610"/>
              </w:tabs>
              <w:jc w:val="right"/>
              <w:rPr>
                <w:sz w:val="20"/>
                <w:szCs w:val="20"/>
              </w:rPr>
            </w:pPr>
            <w:r>
              <w:rPr>
                <w:sz w:val="20"/>
                <w:szCs w:val="20"/>
              </w:rPr>
              <w:t>400.01</w:t>
            </w:r>
          </w:p>
        </w:tc>
        <w:tc>
          <w:tcPr>
            <w:tcW w:w="1020" w:type="dxa"/>
            <w:tcBorders>
              <w:left w:val="nil"/>
              <w:right w:val="nil"/>
            </w:tcBorders>
            <w:shd w:val="clear" w:color="auto" w:fill="E6EED5"/>
          </w:tcPr>
          <w:p w14:paraId="214949B0" w14:textId="77777777" w:rsidR="00D068CE" w:rsidRPr="000B2A45" w:rsidRDefault="00A05FD9" w:rsidP="008F7724">
            <w:pPr>
              <w:tabs>
                <w:tab w:val="left" w:pos="2340"/>
                <w:tab w:val="left" w:pos="2610"/>
              </w:tabs>
              <w:jc w:val="right"/>
              <w:rPr>
                <w:sz w:val="20"/>
                <w:szCs w:val="20"/>
              </w:rPr>
            </w:pPr>
            <w:r>
              <w:rPr>
                <w:sz w:val="20"/>
                <w:szCs w:val="20"/>
              </w:rPr>
              <w:t>400.06</w:t>
            </w:r>
          </w:p>
        </w:tc>
        <w:tc>
          <w:tcPr>
            <w:tcW w:w="1020" w:type="dxa"/>
            <w:tcBorders>
              <w:left w:val="nil"/>
              <w:right w:val="nil"/>
            </w:tcBorders>
            <w:shd w:val="clear" w:color="auto" w:fill="E6EED5"/>
          </w:tcPr>
          <w:p w14:paraId="139C9D36" w14:textId="77777777" w:rsidR="00D068CE" w:rsidRPr="000B2A45" w:rsidRDefault="00A05FD9" w:rsidP="008F7724">
            <w:pPr>
              <w:tabs>
                <w:tab w:val="left" w:pos="2340"/>
                <w:tab w:val="left" w:pos="2610"/>
              </w:tabs>
              <w:jc w:val="right"/>
              <w:rPr>
                <w:sz w:val="20"/>
                <w:szCs w:val="20"/>
              </w:rPr>
            </w:pPr>
            <w:r>
              <w:rPr>
                <w:sz w:val="20"/>
                <w:szCs w:val="20"/>
              </w:rPr>
              <w:t>400.00</w:t>
            </w:r>
          </w:p>
        </w:tc>
        <w:tc>
          <w:tcPr>
            <w:tcW w:w="1020" w:type="dxa"/>
            <w:tcBorders>
              <w:left w:val="nil"/>
            </w:tcBorders>
            <w:shd w:val="clear" w:color="auto" w:fill="E6EED5"/>
          </w:tcPr>
          <w:p w14:paraId="7A47E3E6" w14:textId="77777777" w:rsidR="00D068CE" w:rsidRPr="000B2A45" w:rsidRDefault="00414E0A" w:rsidP="008F7724">
            <w:pPr>
              <w:tabs>
                <w:tab w:val="left" w:pos="2340"/>
                <w:tab w:val="left" w:pos="2610"/>
              </w:tabs>
              <w:jc w:val="right"/>
              <w:rPr>
                <w:sz w:val="20"/>
                <w:szCs w:val="20"/>
              </w:rPr>
            </w:pPr>
            <w:r>
              <w:rPr>
                <w:sz w:val="20"/>
                <w:szCs w:val="20"/>
              </w:rPr>
              <w:t>400.50</w:t>
            </w:r>
          </w:p>
        </w:tc>
      </w:tr>
      <w:tr w:rsidR="00D068CE" w:rsidRPr="00986A89" w14:paraId="700130FF" w14:textId="77777777" w:rsidTr="008F7724">
        <w:tc>
          <w:tcPr>
            <w:tcW w:w="1800" w:type="dxa"/>
            <w:tcBorders>
              <w:right w:val="nil"/>
            </w:tcBorders>
          </w:tcPr>
          <w:p w14:paraId="79C112B8" w14:textId="77777777" w:rsidR="00D068CE" w:rsidRPr="000B2A45" w:rsidRDefault="00D068CE" w:rsidP="008F7724">
            <w:pPr>
              <w:tabs>
                <w:tab w:val="left" w:pos="2340"/>
                <w:tab w:val="left" w:pos="2610"/>
              </w:tabs>
              <w:rPr>
                <w:b/>
                <w:bCs/>
                <w:sz w:val="20"/>
                <w:szCs w:val="20"/>
              </w:rPr>
            </w:pPr>
            <w:r w:rsidRPr="000B2A45">
              <w:rPr>
                <w:b/>
                <w:bCs/>
                <w:sz w:val="20"/>
                <w:szCs w:val="20"/>
              </w:rPr>
              <w:t>Mid_P_max</w:t>
            </w:r>
          </w:p>
        </w:tc>
        <w:tc>
          <w:tcPr>
            <w:tcW w:w="1020" w:type="dxa"/>
            <w:tcBorders>
              <w:left w:val="nil"/>
              <w:right w:val="nil"/>
            </w:tcBorders>
          </w:tcPr>
          <w:p w14:paraId="7EF81AB8" w14:textId="77777777" w:rsidR="00D068CE" w:rsidRPr="000B2A45" w:rsidRDefault="00D068CE" w:rsidP="008F7724">
            <w:pPr>
              <w:tabs>
                <w:tab w:val="left" w:pos="2340"/>
                <w:tab w:val="left" w:pos="2610"/>
              </w:tabs>
              <w:jc w:val="right"/>
              <w:rPr>
                <w:sz w:val="20"/>
                <w:szCs w:val="20"/>
              </w:rPr>
            </w:pPr>
            <w:r>
              <w:rPr>
                <w:sz w:val="20"/>
                <w:szCs w:val="20"/>
              </w:rPr>
              <w:t>699.94</w:t>
            </w:r>
          </w:p>
        </w:tc>
        <w:tc>
          <w:tcPr>
            <w:tcW w:w="1020" w:type="dxa"/>
            <w:tcBorders>
              <w:left w:val="nil"/>
              <w:right w:val="nil"/>
            </w:tcBorders>
          </w:tcPr>
          <w:p w14:paraId="0F260B0B" w14:textId="77777777" w:rsidR="00D068CE" w:rsidRPr="000B2A45" w:rsidRDefault="00FD0950" w:rsidP="008F7724">
            <w:pPr>
              <w:tabs>
                <w:tab w:val="left" w:pos="2340"/>
                <w:tab w:val="left" w:pos="2610"/>
              </w:tabs>
              <w:jc w:val="right"/>
              <w:rPr>
                <w:sz w:val="20"/>
                <w:szCs w:val="20"/>
              </w:rPr>
            </w:pPr>
            <w:r>
              <w:rPr>
                <w:sz w:val="20"/>
                <w:szCs w:val="20"/>
              </w:rPr>
              <w:t>699.96</w:t>
            </w:r>
          </w:p>
        </w:tc>
        <w:tc>
          <w:tcPr>
            <w:tcW w:w="1020" w:type="dxa"/>
            <w:tcBorders>
              <w:left w:val="nil"/>
              <w:right w:val="nil"/>
            </w:tcBorders>
          </w:tcPr>
          <w:p w14:paraId="418264C3" w14:textId="77777777" w:rsidR="00D068CE" w:rsidRPr="000B2A45" w:rsidRDefault="00A05FD9" w:rsidP="008F7724">
            <w:pPr>
              <w:tabs>
                <w:tab w:val="left" w:pos="2340"/>
                <w:tab w:val="left" w:pos="2610"/>
              </w:tabs>
              <w:jc w:val="right"/>
              <w:rPr>
                <w:sz w:val="20"/>
                <w:szCs w:val="20"/>
              </w:rPr>
            </w:pPr>
            <w:r>
              <w:rPr>
                <w:sz w:val="20"/>
                <w:szCs w:val="20"/>
              </w:rPr>
              <w:t>699.69</w:t>
            </w:r>
          </w:p>
        </w:tc>
        <w:tc>
          <w:tcPr>
            <w:tcW w:w="1020" w:type="dxa"/>
            <w:tcBorders>
              <w:left w:val="nil"/>
              <w:right w:val="nil"/>
            </w:tcBorders>
          </w:tcPr>
          <w:p w14:paraId="4260566B" w14:textId="77777777" w:rsidR="00D068CE" w:rsidRPr="000B2A45" w:rsidRDefault="00A05FD9" w:rsidP="008F7724">
            <w:pPr>
              <w:tabs>
                <w:tab w:val="left" w:pos="2340"/>
                <w:tab w:val="left" w:pos="2610"/>
              </w:tabs>
              <w:jc w:val="right"/>
              <w:rPr>
                <w:sz w:val="20"/>
                <w:szCs w:val="20"/>
              </w:rPr>
            </w:pPr>
            <w:r>
              <w:rPr>
                <w:sz w:val="20"/>
                <w:szCs w:val="20"/>
              </w:rPr>
              <w:t>449.97</w:t>
            </w:r>
          </w:p>
        </w:tc>
        <w:tc>
          <w:tcPr>
            <w:tcW w:w="1020" w:type="dxa"/>
            <w:tcBorders>
              <w:left w:val="nil"/>
              <w:right w:val="nil"/>
            </w:tcBorders>
          </w:tcPr>
          <w:p w14:paraId="04E02EF3" w14:textId="77777777" w:rsidR="00D068CE" w:rsidRPr="000B2A45" w:rsidRDefault="00A05FD9" w:rsidP="008F7724">
            <w:pPr>
              <w:tabs>
                <w:tab w:val="left" w:pos="2340"/>
                <w:tab w:val="left" w:pos="2610"/>
              </w:tabs>
              <w:jc w:val="right"/>
              <w:rPr>
                <w:sz w:val="20"/>
                <w:szCs w:val="20"/>
              </w:rPr>
            </w:pPr>
            <w:r>
              <w:rPr>
                <w:sz w:val="20"/>
                <w:szCs w:val="20"/>
              </w:rPr>
              <w:t>699.99</w:t>
            </w:r>
          </w:p>
        </w:tc>
        <w:tc>
          <w:tcPr>
            <w:tcW w:w="1020" w:type="dxa"/>
            <w:tcBorders>
              <w:left w:val="nil"/>
            </w:tcBorders>
          </w:tcPr>
          <w:p w14:paraId="2775DF38" w14:textId="77777777" w:rsidR="00D068CE" w:rsidRPr="000B2A45" w:rsidRDefault="00414E0A" w:rsidP="008F7724">
            <w:pPr>
              <w:tabs>
                <w:tab w:val="left" w:pos="2340"/>
                <w:tab w:val="left" w:pos="2610"/>
              </w:tabs>
              <w:jc w:val="right"/>
              <w:rPr>
                <w:sz w:val="20"/>
                <w:szCs w:val="20"/>
              </w:rPr>
            </w:pPr>
            <w:r>
              <w:rPr>
                <w:sz w:val="20"/>
                <w:szCs w:val="20"/>
              </w:rPr>
              <w:t>699.50</w:t>
            </w:r>
          </w:p>
        </w:tc>
      </w:tr>
      <w:tr w:rsidR="00D068CE" w:rsidRPr="00986A89" w14:paraId="669FB3C2" w14:textId="77777777" w:rsidTr="008F7724">
        <w:tc>
          <w:tcPr>
            <w:tcW w:w="1800" w:type="dxa"/>
            <w:tcBorders>
              <w:right w:val="nil"/>
            </w:tcBorders>
            <w:shd w:val="clear" w:color="auto" w:fill="E6EED5"/>
          </w:tcPr>
          <w:p w14:paraId="78C195AD" w14:textId="77777777" w:rsidR="00D068CE" w:rsidRPr="000B2A45" w:rsidRDefault="00D068CE" w:rsidP="008F7724">
            <w:pPr>
              <w:tabs>
                <w:tab w:val="left" w:pos="2340"/>
                <w:tab w:val="left" w:pos="2610"/>
              </w:tabs>
              <w:rPr>
                <w:b/>
                <w:bCs/>
                <w:sz w:val="20"/>
                <w:szCs w:val="20"/>
              </w:rPr>
            </w:pPr>
            <w:r w:rsidRPr="000B2A45">
              <w:rPr>
                <w:b/>
                <w:bCs/>
                <w:sz w:val="20"/>
                <w:szCs w:val="20"/>
              </w:rPr>
              <w:t>Mid_P_mean</w:t>
            </w:r>
          </w:p>
        </w:tc>
        <w:tc>
          <w:tcPr>
            <w:tcW w:w="1020" w:type="dxa"/>
            <w:tcBorders>
              <w:left w:val="nil"/>
              <w:right w:val="nil"/>
            </w:tcBorders>
            <w:shd w:val="clear" w:color="auto" w:fill="E6EED5"/>
          </w:tcPr>
          <w:p w14:paraId="3598158B" w14:textId="77777777" w:rsidR="00D068CE" w:rsidRPr="000B2A45" w:rsidRDefault="00D068CE" w:rsidP="008F7724">
            <w:pPr>
              <w:tabs>
                <w:tab w:val="left" w:pos="2340"/>
                <w:tab w:val="left" w:pos="2610"/>
              </w:tabs>
              <w:jc w:val="right"/>
              <w:rPr>
                <w:sz w:val="20"/>
                <w:szCs w:val="20"/>
              </w:rPr>
            </w:pPr>
            <w:r>
              <w:rPr>
                <w:sz w:val="20"/>
                <w:szCs w:val="20"/>
              </w:rPr>
              <w:t>537.05</w:t>
            </w:r>
          </w:p>
        </w:tc>
        <w:tc>
          <w:tcPr>
            <w:tcW w:w="1020" w:type="dxa"/>
            <w:tcBorders>
              <w:left w:val="nil"/>
              <w:right w:val="nil"/>
            </w:tcBorders>
            <w:shd w:val="clear" w:color="auto" w:fill="E6EED5"/>
          </w:tcPr>
          <w:p w14:paraId="267F4D8A" w14:textId="77777777" w:rsidR="00D068CE" w:rsidRPr="000B2A45" w:rsidRDefault="00FD0950" w:rsidP="008F7724">
            <w:pPr>
              <w:tabs>
                <w:tab w:val="left" w:pos="2340"/>
                <w:tab w:val="left" w:pos="2610"/>
              </w:tabs>
              <w:jc w:val="right"/>
              <w:rPr>
                <w:sz w:val="20"/>
                <w:szCs w:val="20"/>
              </w:rPr>
            </w:pPr>
            <w:r>
              <w:rPr>
                <w:sz w:val="20"/>
                <w:szCs w:val="20"/>
              </w:rPr>
              <w:t>521.16</w:t>
            </w:r>
          </w:p>
        </w:tc>
        <w:tc>
          <w:tcPr>
            <w:tcW w:w="1020" w:type="dxa"/>
            <w:tcBorders>
              <w:left w:val="nil"/>
              <w:right w:val="nil"/>
            </w:tcBorders>
            <w:shd w:val="clear" w:color="auto" w:fill="E6EED5"/>
          </w:tcPr>
          <w:p w14:paraId="7CCE6B04" w14:textId="77777777" w:rsidR="00D068CE" w:rsidRPr="000B2A45" w:rsidRDefault="00A05FD9" w:rsidP="008F7724">
            <w:pPr>
              <w:tabs>
                <w:tab w:val="left" w:pos="2340"/>
                <w:tab w:val="left" w:pos="2610"/>
              </w:tabs>
              <w:jc w:val="right"/>
              <w:rPr>
                <w:sz w:val="20"/>
                <w:szCs w:val="20"/>
              </w:rPr>
            </w:pPr>
            <w:r>
              <w:rPr>
                <w:sz w:val="20"/>
                <w:szCs w:val="20"/>
              </w:rPr>
              <w:t>529.67</w:t>
            </w:r>
          </w:p>
        </w:tc>
        <w:tc>
          <w:tcPr>
            <w:tcW w:w="1020" w:type="dxa"/>
            <w:tcBorders>
              <w:left w:val="nil"/>
              <w:right w:val="nil"/>
            </w:tcBorders>
            <w:shd w:val="clear" w:color="auto" w:fill="E6EED5"/>
          </w:tcPr>
          <w:p w14:paraId="15EC6806" w14:textId="77777777" w:rsidR="00D068CE" w:rsidRPr="000B2A45" w:rsidRDefault="00A05FD9" w:rsidP="008F7724">
            <w:pPr>
              <w:tabs>
                <w:tab w:val="left" w:pos="2340"/>
                <w:tab w:val="left" w:pos="2610"/>
              </w:tabs>
              <w:jc w:val="right"/>
              <w:rPr>
                <w:sz w:val="20"/>
                <w:szCs w:val="20"/>
              </w:rPr>
            </w:pPr>
            <w:r>
              <w:rPr>
                <w:sz w:val="20"/>
                <w:szCs w:val="20"/>
              </w:rPr>
              <w:t>424.46</w:t>
            </w:r>
          </w:p>
        </w:tc>
        <w:tc>
          <w:tcPr>
            <w:tcW w:w="1020" w:type="dxa"/>
            <w:tcBorders>
              <w:left w:val="nil"/>
              <w:right w:val="nil"/>
            </w:tcBorders>
            <w:shd w:val="clear" w:color="auto" w:fill="E6EED5"/>
          </w:tcPr>
          <w:p w14:paraId="295F737D" w14:textId="77777777" w:rsidR="00D068CE" w:rsidRPr="000B2A45" w:rsidRDefault="00A05FD9" w:rsidP="008F7724">
            <w:pPr>
              <w:tabs>
                <w:tab w:val="left" w:pos="2340"/>
                <w:tab w:val="left" w:pos="2610"/>
              </w:tabs>
              <w:jc w:val="right"/>
              <w:rPr>
                <w:sz w:val="20"/>
                <w:szCs w:val="20"/>
              </w:rPr>
            </w:pPr>
            <w:r>
              <w:rPr>
                <w:sz w:val="20"/>
                <w:szCs w:val="20"/>
              </w:rPr>
              <w:t>547.39</w:t>
            </w:r>
          </w:p>
        </w:tc>
        <w:tc>
          <w:tcPr>
            <w:tcW w:w="1020" w:type="dxa"/>
            <w:tcBorders>
              <w:left w:val="nil"/>
            </w:tcBorders>
            <w:shd w:val="clear" w:color="auto" w:fill="E6EED5"/>
          </w:tcPr>
          <w:p w14:paraId="4DDE5CEC" w14:textId="77777777" w:rsidR="00D068CE" w:rsidRPr="000B2A45" w:rsidRDefault="00414E0A" w:rsidP="008F7724">
            <w:pPr>
              <w:tabs>
                <w:tab w:val="left" w:pos="2340"/>
                <w:tab w:val="left" w:pos="2610"/>
              </w:tabs>
              <w:jc w:val="right"/>
              <w:rPr>
                <w:sz w:val="20"/>
                <w:szCs w:val="20"/>
              </w:rPr>
            </w:pPr>
            <w:r>
              <w:rPr>
                <w:sz w:val="20"/>
                <w:szCs w:val="20"/>
              </w:rPr>
              <w:t>538.57</w:t>
            </w:r>
          </w:p>
        </w:tc>
      </w:tr>
      <w:tr w:rsidR="00D068CE" w:rsidRPr="00986A89" w14:paraId="63F19034" w14:textId="77777777" w:rsidTr="008F7724">
        <w:tc>
          <w:tcPr>
            <w:tcW w:w="1800" w:type="dxa"/>
            <w:tcBorders>
              <w:right w:val="nil"/>
            </w:tcBorders>
          </w:tcPr>
          <w:p w14:paraId="17BFF425" w14:textId="77777777" w:rsidR="00D068CE" w:rsidRPr="000B2A45" w:rsidRDefault="00D068CE" w:rsidP="008F7724">
            <w:pPr>
              <w:tabs>
                <w:tab w:val="left" w:pos="2340"/>
                <w:tab w:val="left" w:pos="2610"/>
              </w:tabs>
              <w:rPr>
                <w:b/>
                <w:bCs/>
                <w:sz w:val="20"/>
                <w:szCs w:val="20"/>
              </w:rPr>
            </w:pPr>
            <w:r w:rsidRPr="000B2A45">
              <w:rPr>
                <w:b/>
                <w:bCs/>
                <w:sz w:val="20"/>
                <w:szCs w:val="20"/>
              </w:rPr>
              <w:t>High_SPD_min</w:t>
            </w:r>
          </w:p>
        </w:tc>
        <w:tc>
          <w:tcPr>
            <w:tcW w:w="1020" w:type="dxa"/>
            <w:tcBorders>
              <w:left w:val="nil"/>
              <w:right w:val="nil"/>
            </w:tcBorders>
          </w:tcPr>
          <w:p w14:paraId="3A05DAAD" w14:textId="77777777" w:rsidR="00D068CE" w:rsidRPr="000B2A45" w:rsidRDefault="00D068CE" w:rsidP="008F7724">
            <w:pPr>
              <w:tabs>
                <w:tab w:val="left" w:pos="2340"/>
                <w:tab w:val="left" w:pos="2610"/>
              </w:tabs>
              <w:jc w:val="right"/>
              <w:rPr>
                <w:sz w:val="20"/>
                <w:szCs w:val="20"/>
              </w:rPr>
            </w:pPr>
            <w:r>
              <w:rPr>
                <w:sz w:val="20"/>
                <w:szCs w:val="20"/>
              </w:rPr>
              <w:t>2.50</w:t>
            </w:r>
          </w:p>
        </w:tc>
        <w:tc>
          <w:tcPr>
            <w:tcW w:w="1020" w:type="dxa"/>
            <w:tcBorders>
              <w:left w:val="nil"/>
              <w:right w:val="nil"/>
            </w:tcBorders>
          </w:tcPr>
          <w:p w14:paraId="0DA2F146" w14:textId="77777777" w:rsidR="00D068CE" w:rsidRPr="000B2A45" w:rsidRDefault="00FD0950" w:rsidP="008F7724">
            <w:pPr>
              <w:tabs>
                <w:tab w:val="left" w:pos="2340"/>
                <w:tab w:val="left" w:pos="2610"/>
              </w:tabs>
              <w:jc w:val="right"/>
              <w:rPr>
                <w:sz w:val="20"/>
                <w:szCs w:val="20"/>
              </w:rPr>
            </w:pPr>
            <w:r>
              <w:rPr>
                <w:sz w:val="20"/>
                <w:szCs w:val="20"/>
              </w:rPr>
              <w:t>2.52</w:t>
            </w:r>
          </w:p>
        </w:tc>
        <w:tc>
          <w:tcPr>
            <w:tcW w:w="1020" w:type="dxa"/>
            <w:tcBorders>
              <w:left w:val="nil"/>
              <w:right w:val="nil"/>
            </w:tcBorders>
          </w:tcPr>
          <w:p w14:paraId="3F0EB66A" w14:textId="77777777" w:rsidR="00D068CE" w:rsidRPr="000B2A45" w:rsidRDefault="00A05FD9" w:rsidP="008F7724">
            <w:pPr>
              <w:tabs>
                <w:tab w:val="left" w:pos="2340"/>
                <w:tab w:val="left" w:pos="2610"/>
              </w:tabs>
              <w:jc w:val="right"/>
              <w:rPr>
                <w:sz w:val="20"/>
                <w:szCs w:val="20"/>
              </w:rPr>
            </w:pPr>
            <w:r>
              <w:rPr>
                <w:sz w:val="20"/>
                <w:szCs w:val="20"/>
              </w:rPr>
              <w:t>2.50</w:t>
            </w:r>
          </w:p>
        </w:tc>
        <w:tc>
          <w:tcPr>
            <w:tcW w:w="1020" w:type="dxa"/>
            <w:tcBorders>
              <w:left w:val="nil"/>
              <w:right w:val="nil"/>
            </w:tcBorders>
          </w:tcPr>
          <w:p w14:paraId="3278CBE3" w14:textId="77777777" w:rsidR="00D068CE" w:rsidRPr="000B2A45" w:rsidRDefault="00A05FD9" w:rsidP="008F7724">
            <w:pPr>
              <w:tabs>
                <w:tab w:val="left" w:pos="2340"/>
                <w:tab w:val="left" w:pos="2610"/>
              </w:tabs>
              <w:jc w:val="right"/>
              <w:rPr>
                <w:sz w:val="20"/>
                <w:szCs w:val="20"/>
              </w:rPr>
            </w:pPr>
            <w:r>
              <w:rPr>
                <w:sz w:val="20"/>
                <w:szCs w:val="20"/>
              </w:rPr>
              <w:t>3.00</w:t>
            </w:r>
          </w:p>
        </w:tc>
        <w:tc>
          <w:tcPr>
            <w:tcW w:w="1020" w:type="dxa"/>
            <w:tcBorders>
              <w:left w:val="nil"/>
              <w:right w:val="nil"/>
            </w:tcBorders>
          </w:tcPr>
          <w:p w14:paraId="5F3292F6" w14:textId="77777777" w:rsidR="00D068CE" w:rsidRPr="000B2A45" w:rsidRDefault="00A05FD9" w:rsidP="008F7724">
            <w:pPr>
              <w:tabs>
                <w:tab w:val="left" w:pos="2340"/>
                <w:tab w:val="left" w:pos="2610"/>
              </w:tabs>
              <w:jc w:val="right"/>
              <w:rPr>
                <w:sz w:val="20"/>
                <w:szCs w:val="20"/>
              </w:rPr>
            </w:pPr>
            <w:r>
              <w:rPr>
                <w:sz w:val="20"/>
                <w:szCs w:val="20"/>
              </w:rPr>
              <w:t>2.50</w:t>
            </w:r>
          </w:p>
        </w:tc>
        <w:tc>
          <w:tcPr>
            <w:tcW w:w="1020" w:type="dxa"/>
            <w:tcBorders>
              <w:left w:val="nil"/>
            </w:tcBorders>
          </w:tcPr>
          <w:p w14:paraId="323CDCDB" w14:textId="77777777" w:rsidR="00D068CE" w:rsidRPr="000B2A45" w:rsidRDefault="00414E0A" w:rsidP="008F7724">
            <w:pPr>
              <w:tabs>
                <w:tab w:val="left" w:pos="2340"/>
                <w:tab w:val="left" w:pos="2610"/>
              </w:tabs>
              <w:jc w:val="right"/>
              <w:rPr>
                <w:sz w:val="20"/>
                <w:szCs w:val="20"/>
              </w:rPr>
            </w:pPr>
            <w:r>
              <w:rPr>
                <w:sz w:val="20"/>
                <w:szCs w:val="20"/>
              </w:rPr>
              <w:t>2.50</w:t>
            </w:r>
          </w:p>
        </w:tc>
      </w:tr>
      <w:tr w:rsidR="00D068CE" w:rsidRPr="00986A89" w14:paraId="7A5BBEDA" w14:textId="77777777" w:rsidTr="008F7724">
        <w:tc>
          <w:tcPr>
            <w:tcW w:w="1800" w:type="dxa"/>
            <w:tcBorders>
              <w:right w:val="nil"/>
            </w:tcBorders>
            <w:shd w:val="clear" w:color="auto" w:fill="E6EED5"/>
          </w:tcPr>
          <w:p w14:paraId="45360224" w14:textId="77777777" w:rsidR="00D068CE" w:rsidRPr="000B2A45" w:rsidRDefault="00D068CE" w:rsidP="008F7724">
            <w:pPr>
              <w:tabs>
                <w:tab w:val="left" w:pos="2340"/>
                <w:tab w:val="left" w:pos="2610"/>
              </w:tabs>
              <w:rPr>
                <w:b/>
                <w:bCs/>
                <w:sz w:val="20"/>
                <w:szCs w:val="20"/>
              </w:rPr>
            </w:pPr>
            <w:r w:rsidRPr="000B2A45">
              <w:rPr>
                <w:b/>
                <w:bCs/>
                <w:sz w:val="20"/>
                <w:szCs w:val="20"/>
              </w:rPr>
              <w:t>High_SPD_max</w:t>
            </w:r>
          </w:p>
        </w:tc>
        <w:tc>
          <w:tcPr>
            <w:tcW w:w="1020" w:type="dxa"/>
            <w:tcBorders>
              <w:left w:val="nil"/>
              <w:right w:val="nil"/>
            </w:tcBorders>
            <w:shd w:val="clear" w:color="auto" w:fill="E6EED5"/>
          </w:tcPr>
          <w:p w14:paraId="43FD0475" w14:textId="77777777" w:rsidR="00D068CE" w:rsidRPr="000B2A45" w:rsidRDefault="00D068CE" w:rsidP="008F7724">
            <w:pPr>
              <w:tabs>
                <w:tab w:val="left" w:pos="2340"/>
                <w:tab w:val="left" w:pos="2610"/>
              </w:tabs>
              <w:jc w:val="right"/>
              <w:rPr>
                <w:sz w:val="20"/>
                <w:szCs w:val="20"/>
              </w:rPr>
            </w:pPr>
            <w:r>
              <w:rPr>
                <w:sz w:val="20"/>
                <w:szCs w:val="20"/>
              </w:rPr>
              <w:t>84.99</w:t>
            </w:r>
          </w:p>
        </w:tc>
        <w:tc>
          <w:tcPr>
            <w:tcW w:w="1020" w:type="dxa"/>
            <w:tcBorders>
              <w:left w:val="nil"/>
              <w:right w:val="nil"/>
            </w:tcBorders>
            <w:shd w:val="clear" w:color="auto" w:fill="E6EED5"/>
          </w:tcPr>
          <w:p w14:paraId="5CA0CD20" w14:textId="77777777" w:rsidR="00D068CE" w:rsidRPr="000B2A45" w:rsidRDefault="00FD0950" w:rsidP="008F7724">
            <w:pPr>
              <w:tabs>
                <w:tab w:val="left" w:pos="2340"/>
                <w:tab w:val="left" w:pos="2610"/>
              </w:tabs>
              <w:jc w:val="right"/>
              <w:rPr>
                <w:sz w:val="20"/>
                <w:szCs w:val="20"/>
              </w:rPr>
            </w:pPr>
            <w:r>
              <w:rPr>
                <w:sz w:val="20"/>
                <w:szCs w:val="20"/>
              </w:rPr>
              <w:t>60.61</w:t>
            </w:r>
          </w:p>
        </w:tc>
        <w:tc>
          <w:tcPr>
            <w:tcW w:w="1020" w:type="dxa"/>
            <w:tcBorders>
              <w:left w:val="nil"/>
              <w:right w:val="nil"/>
            </w:tcBorders>
            <w:shd w:val="clear" w:color="auto" w:fill="E6EED5"/>
          </w:tcPr>
          <w:p w14:paraId="1FEA2F8D" w14:textId="77777777" w:rsidR="00D068CE" w:rsidRPr="000B2A45" w:rsidRDefault="00A05FD9" w:rsidP="008F7724">
            <w:pPr>
              <w:tabs>
                <w:tab w:val="left" w:pos="2340"/>
                <w:tab w:val="left" w:pos="2610"/>
              </w:tabs>
              <w:jc w:val="right"/>
              <w:rPr>
                <w:sz w:val="20"/>
                <w:szCs w:val="20"/>
              </w:rPr>
            </w:pPr>
            <w:r>
              <w:rPr>
                <w:sz w:val="20"/>
                <w:szCs w:val="20"/>
              </w:rPr>
              <w:t>84.72</w:t>
            </w:r>
          </w:p>
        </w:tc>
        <w:tc>
          <w:tcPr>
            <w:tcW w:w="1020" w:type="dxa"/>
            <w:tcBorders>
              <w:left w:val="nil"/>
              <w:right w:val="nil"/>
            </w:tcBorders>
            <w:shd w:val="clear" w:color="auto" w:fill="E6EED5"/>
          </w:tcPr>
          <w:p w14:paraId="762EEF6A" w14:textId="77777777" w:rsidR="00D068CE" w:rsidRPr="000B2A45" w:rsidRDefault="00A05FD9" w:rsidP="008F7724">
            <w:pPr>
              <w:tabs>
                <w:tab w:val="left" w:pos="2340"/>
                <w:tab w:val="left" w:pos="2610"/>
              </w:tabs>
              <w:jc w:val="right"/>
              <w:rPr>
                <w:sz w:val="20"/>
                <w:szCs w:val="20"/>
              </w:rPr>
            </w:pPr>
            <w:r>
              <w:rPr>
                <w:sz w:val="20"/>
                <w:szCs w:val="20"/>
              </w:rPr>
              <w:t>87.49</w:t>
            </w:r>
          </w:p>
        </w:tc>
        <w:tc>
          <w:tcPr>
            <w:tcW w:w="1020" w:type="dxa"/>
            <w:tcBorders>
              <w:left w:val="nil"/>
              <w:right w:val="nil"/>
            </w:tcBorders>
            <w:shd w:val="clear" w:color="auto" w:fill="E6EED5"/>
          </w:tcPr>
          <w:p w14:paraId="01A3A262" w14:textId="77777777" w:rsidR="00D068CE" w:rsidRPr="000B2A45" w:rsidRDefault="00A05FD9" w:rsidP="008F7724">
            <w:pPr>
              <w:tabs>
                <w:tab w:val="left" w:pos="2340"/>
                <w:tab w:val="left" w:pos="2610"/>
              </w:tabs>
              <w:jc w:val="right"/>
              <w:rPr>
                <w:sz w:val="20"/>
                <w:szCs w:val="20"/>
              </w:rPr>
            </w:pPr>
            <w:r>
              <w:rPr>
                <w:sz w:val="20"/>
                <w:szCs w:val="20"/>
              </w:rPr>
              <w:t>95.67</w:t>
            </w:r>
          </w:p>
        </w:tc>
        <w:tc>
          <w:tcPr>
            <w:tcW w:w="1020" w:type="dxa"/>
            <w:tcBorders>
              <w:left w:val="nil"/>
            </w:tcBorders>
            <w:shd w:val="clear" w:color="auto" w:fill="E6EED5"/>
          </w:tcPr>
          <w:p w14:paraId="7D993A3A" w14:textId="77777777" w:rsidR="00D068CE" w:rsidRPr="000B2A45" w:rsidRDefault="00414E0A" w:rsidP="008F7724">
            <w:pPr>
              <w:tabs>
                <w:tab w:val="left" w:pos="2340"/>
                <w:tab w:val="left" w:pos="2610"/>
              </w:tabs>
              <w:jc w:val="right"/>
              <w:rPr>
                <w:sz w:val="20"/>
                <w:szCs w:val="20"/>
              </w:rPr>
            </w:pPr>
            <w:r>
              <w:rPr>
                <w:sz w:val="20"/>
                <w:szCs w:val="20"/>
              </w:rPr>
              <w:t>84.80</w:t>
            </w:r>
          </w:p>
        </w:tc>
      </w:tr>
      <w:tr w:rsidR="00D068CE" w:rsidRPr="00986A89" w14:paraId="0D804779" w14:textId="77777777" w:rsidTr="008F7724">
        <w:tc>
          <w:tcPr>
            <w:tcW w:w="1800" w:type="dxa"/>
            <w:tcBorders>
              <w:right w:val="nil"/>
            </w:tcBorders>
          </w:tcPr>
          <w:p w14:paraId="2CB59946" w14:textId="77777777" w:rsidR="00D068CE" w:rsidRPr="000B2A45" w:rsidRDefault="00D068CE" w:rsidP="008F7724">
            <w:pPr>
              <w:tabs>
                <w:tab w:val="left" w:pos="2340"/>
                <w:tab w:val="left" w:pos="2610"/>
              </w:tabs>
              <w:rPr>
                <w:b/>
                <w:bCs/>
                <w:sz w:val="20"/>
                <w:szCs w:val="20"/>
              </w:rPr>
            </w:pPr>
            <w:r w:rsidRPr="000B2A45">
              <w:rPr>
                <w:b/>
                <w:bCs/>
                <w:sz w:val="20"/>
                <w:szCs w:val="20"/>
              </w:rPr>
              <w:t>High_SPD_mean</w:t>
            </w:r>
          </w:p>
        </w:tc>
        <w:tc>
          <w:tcPr>
            <w:tcW w:w="1020" w:type="dxa"/>
            <w:tcBorders>
              <w:left w:val="nil"/>
              <w:right w:val="nil"/>
            </w:tcBorders>
          </w:tcPr>
          <w:p w14:paraId="4DC5D172" w14:textId="77777777" w:rsidR="00D068CE" w:rsidRPr="000B2A45" w:rsidRDefault="00D068CE" w:rsidP="008F7724">
            <w:pPr>
              <w:tabs>
                <w:tab w:val="left" w:pos="2340"/>
                <w:tab w:val="left" w:pos="2610"/>
              </w:tabs>
              <w:jc w:val="right"/>
              <w:rPr>
                <w:sz w:val="20"/>
                <w:szCs w:val="20"/>
              </w:rPr>
            </w:pPr>
            <w:r>
              <w:rPr>
                <w:sz w:val="20"/>
                <w:szCs w:val="20"/>
              </w:rPr>
              <w:t>13.91</w:t>
            </w:r>
          </w:p>
        </w:tc>
        <w:tc>
          <w:tcPr>
            <w:tcW w:w="1020" w:type="dxa"/>
            <w:tcBorders>
              <w:left w:val="nil"/>
              <w:right w:val="nil"/>
            </w:tcBorders>
          </w:tcPr>
          <w:p w14:paraId="3900D30A" w14:textId="77777777" w:rsidR="00D068CE" w:rsidRPr="000B2A45" w:rsidRDefault="00FD0950" w:rsidP="008F7724">
            <w:pPr>
              <w:tabs>
                <w:tab w:val="left" w:pos="2340"/>
                <w:tab w:val="left" w:pos="2610"/>
              </w:tabs>
              <w:jc w:val="right"/>
              <w:rPr>
                <w:sz w:val="20"/>
                <w:szCs w:val="20"/>
              </w:rPr>
            </w:pPr>
            <w:r>
              <w:rPr>
                <w:sz w:val="20"/>
                <w:szCs w:val="20"/>
              </w:rPr>
              <w:t>12.97</w:t>
            </w:r>
          </w:p>
        </w:tc>
        <w:tc>
          <w:tcPr>
            <w:tcW w:w="1020" w:type="dxa"/>
            <w:tcBorders>
              <w:left w:val="nil"/>
              <w:right w:val="nil"/>
            </w:tcBorders>
          </w:tcPr>
          <w:p w14:paraId="6FACEB31" w14:textId="77777777" w:rsidR="00D068CE" w:rsidRPr="000B2A45" w:rsidRDefault="00A05FD9" w:rsidP="008F7724">
            <w:pPr>
              <w:tabs>
                <w:tab w:val="left" w:pos="2340"/>
                <w:tab w:val="left" w:pos="2610"/>
              </w:tabs>
              <w:jc w:val="right"/>
              <w:rPr>
                <w:sz w:val="20"/>
                <w:szCs w:val="20"/>
              </w:rPr>
            </w:pPr>
            <w:r>
              <w:rPr>
                <w:sz w:val="20"/>
                <w:szCs w:val="20"/>
              </w:rPr>
              <w:t>16.77</w:t>
            </w:r>
          </w:p>
        </w:tc>
        <w:tc>
          <w:tcPr>
            <w:tcW w:w="1020" w:type="dxa"/>
            <w:tcBorders>
              <w:left w:val="nil"/>
              <w:right w:val="nil"/>
            </w:tcBorders>
          </w:tcPr>
          <w:p w14:paraId="57C7985B" w14:textId="77777777" w:rsidR="00D068CE" w:rsidRPr="000B2A45" w:rsidRDefault="00A05FD9" w:rsidP="008F7724">
            <w:pPr>
              <w:tabs>
                <w:tab w:val="left" w:pos="2340"/>
                <w:tab w:val="left" w:pos="2610"/>
              </w:tabs>
              <w:jc w:val="right"/>
              <w:rPr>
                <w:sz w:val="20"/>
                <w:szCs w:val="20"/>
              </w:rPr>
            </w:pPr>
            <w:r>
              <w:rPr>
                <w:sz w:val="20"/>
                <w:szCs w:val="20"/>
              </w:rPr>
              <w:t>15.48</w:t>
            </w:r>
          </w:p>
        </w:tc>
        <w:tc>
          <w:tcPr>
            <w:tcW w:w="1020" w:type="dxa"/>
            <w:tcBorders>
              <w:left w:val="nil"/>
              <w:right w:val="nil"/>
            </w:tcBorders>
          </w:tcPr>
          <w:p w14:paraId="1F2CC815" w14:textId="77777777" w:rsidR="00D068CE" w:rsidRPr="000B2A45" w:rsidRDefault="00A05FD9" w:rsidP="008F7724">
            <w:pPr>
              <w:tabs>
                <w:tab w:val="left" w:pos="2340"/>
                <w:tab w:val="left" w:pos="2610"/>
              </w:tabs>
              <w:jc w:val="right"/>
              <w:rPr>
                <w:sz w:val="20"/>
                <w:szCs w:val="20"/>
              </w:rPr>
            </w:pPr>
            <w:r>
              <w:rPr>
                <w:sz w:val="20"/>
                <w:szCs w:val="20"/>
              </w:rPr>
              <w:t>15.25</w:t>
            </w:r>
          </w:p>
        </w:tc>
        <w:tc>
          <w:tcPr>
            <w:tcW w:w="1020" w:type="dxa"/>
            <w:tcBorders>
              <w:left w:val="nil"/>
            </w:tcBorders>
          </w:tcPr>
          <w:p w14:paraId="14048C1F" w14:textId="77777777" w:rsidR="00D068CE" w:rsidRPr="000B2A45" w:rsidRDefault="00414E0A" w:rsidP="008F7724">
            <w:pPr>
              <w:tabs>
                <w:tab w:val="left" w:pos="2340"/>
                <w:tab w:val="left" w:pos="2610"/>
              </w:tabs>
              <w:jc w:val="right"/>
              <w:rPr>
                <w:sz w:val="20"/>
                <w:szCs w:val="20"/>
              </w:rPr>
            </w:pPr>
            <w:r>
              <w:rPr>
                <w:sz w:val="20"/>
                <w:szCs w:val="20"/>
              </w:rPr>
              <w:t>14.49</w:t>
            </w:r>
          </w:p>
        </w:tc>
      </w:tr>
      <w:tr w:rsidR="00D068CE" w:rsidRPr="00986A89" w14:paraId="1B98D0BF" w14:textId="77777777" w:rsidTr="008F7724">
        <w:tc>
          <w:tcPr>
            <w:tcW w:w="1800" w:type="dxa"/>
            <w:tcBorders>
              <w:right w:val="nil"/>
            </w:tcBorders>
            <w:shd w:val="clear" w:color="auto" w:fill="E6EED5"/>
          </w:tcPr>
          <w:p w14:paraId="0D42A801" w14:textId="77777777" w:rsidR="00D068CE" w:rsidRPr="000B2A45" w:rsidRDefault="00D068CE" w:rsidP="008F7724">
            <w:pPr>
              <w:tabs>
                <w:tab w:val="left" w:pos="2340"/>
                <w:tab w:val="left" w:pos="2610"/>
              </w:tabs>
              <w:rPr>
                <w:b/>
                <w:bCs/>
                <w:sz w:val="20"/>
                <w:szCs w:val="20"/>
              </w:rPr>
            </w:pPr>
            <w:r w:rsidRPr="000B2A45">
              <w:rPr>
                <w:b/>
                <w:bCs/>
                <w:sz w:val="20"/>
                <w:szCs w:val="20"/>
              </w:rPr>
              <w:t>High_P_min</w:t>
            </w:r>
          </w:p>
        </w:tc>
        <w:tc>
          <w:tcPr>
            <w:tcW w:w="1020" w:type="dxa"/>
            <w:tcBorders>
              <w:left w:val="nil"/>
              <w:right w:val="nil"/>
            </w:tcBorders>
            <w:shd w:val="clear" w:color="auto" w:fill="E6EED5"/>
          </w:tcPr>
          <w:p w14:paraId="5133E6EF" w14:textId="77777777" w:rsidR="00D068CE" w:rsidRPr="000B2A45" w:rsidRDefault="00D068CE" w:rsidP="008F7724">
            <w:pPr>
              <w:tabs>
                <w:tab w:val="left" w:pos="2340"/>
                <w:tab w:val="left" w:pos="2610"/>
              </w:tabs>
              <w:jc w:val="right"/>
              <w:rPr>
                <w:sz w:val="20"/>
                <w:szCs w:val="20"/>
              </w:rPr>
            </w:pPr>
            <w:r>
              <w:rPr>
                <w:sz w:val="20"/>
                <w:szCs w:val="20"/>
              </w:rPr>
              <w:t>64.20</w:t>
            </w:r>
          </w:p>
        </w:tc>
        <w:tc>
          <w:tcPr>
            <w:tcW w:w="1020" w:type="dxa"/>
            <w:tcBorders>
              <w:left w:val="nil"/>
              <w:right w:val="nil"/>
            </w:tcBorders>
            <w:shd w:val="clear" w:color="auto" w:fill="E6EED5"/>
          </w:tcPr>
          <w:p w14:paraId="4F2F3DFC" w14:textId="77777777" w:rsidR="00D068CE" w:rsidRPr="000B2A45" w:rsidRDefault="00FD0950" w:rsidP="008F7724">
            <w:pPr>
              <w:tabs>
                <w:tab w:val="left" w:pos="2340"/>
                <w:tab w:val="left" w:pos="2610"/>
              </w:tabs>
              <w:jc w:val="right"/>
              <w:rPr>
                <w:sz w:val="20"/>
                <w:szCs w:val="20"/>
              </w:rPr>
            </w:pPr>
            <w:r>
              <w:rPr>
                <w:sz w:val="20"/>
                <w:szCs w:val="20"/>
              </w:rPr>
              <w:t>100.00</w:t>
            </w:r>
          </w:p>
        </w:tc>
        <w:tc>
          <w:tcPr>
            <w:tcW w:w="1020" w:type="dxa"/>
            <w:tcBorders>
              <w:left w:val="nil"/>
              <w:right w:val="nil"/>
            </w:tcBorders>
            <w:shd w:val="clear" w:color="auto" w:fill="E6EED5"/>
          </w:tcPr>
          <w:p w14:paraId="6269BA3F" w14:textId="77777777" w:rsidR="00D068CE" w:rsidRPr="000B2A45" w:rsidRDefault="00A05FD9" w:rsidP="008F7724">
            <w:pPr>
              <w:tabs>
                <w:tab w:val="left" w:pos="2340"/>
                <w:tab w:val="left" w:pos="2610"/>
              </w:tabs>
              <w:jc w:val="right"/>
              <w:rPr>
                <w:sz w:val="20"/>
                <w:szCs w:val="20"/>
              </w:rPr>
            </w:pPr>
            <w:r>
              <w:rPr>
                <w:sz w:val="20"/>
                <w:szCs w:val="20"/>
              </w:rPr>
              <w:t>125.00</w:t>
            </w:r>
          </w:p>
        </w:tc>
        <w:tc>
          <w:tcPr>
            <w:tcW w:w="1020" w:type="dxa"/>
            <w:tcBorders>
              <w:left w:val="nil"/>
              <w:right w:val="nil"/>
            </w:tcBorders>
            <w:shd w:val="clear" w:color="auto" w:fill="E6EED5"/>
          </w:tcPr>
          <w:p w14:paraId="0D1AEA97" w14:textId="77777777" w:rsidR="00D068CE" w:rsidRPr="000B2A45" w:rsidRDefault="00A05FD9" w:rsidP="008F7724">
            <w:pPr>
              <w:tabs>
                <w:tab w:val="left" w:pos="2340"/>
                <w:tab w:val="left" w:pos="2610"/>
              </w:tabs>
              <w:jc w:val="right"/>
              <w:rPr>
                <w:sz w:val="20"/>
                <w:szCs w:val="20"/>
              </w:rPr>
            </w:pPr>
            <w:r>
              <w:rPr>
                <w:sz w:val="20"/>
                <w:szCs w:val="20"/>
              </w:rPr>
              <w:t>101.84</w:t>
            </w:r>
          </w:p>
        </w:tc>
        <w:tc>
          <w:tcPr>
            <w:tcW w:w="1020" w:type="dxa"/>
            <w:tcBorders>
              <w:left w:val="nil"/>
              <w:right w:val="nil"/>
            </w:tcBorders>
            <w:shd w:val="clear" w:color="auto" w:fill="E6EED5"/>
          </w:tcPr>
          <w:p w14:paraId="5CA66551" w14:textId="77777777" w:rsidR="00D068CE" w:rsidRPr="000B2A45" w:rsidRDefault="00A05FD9" w:rsidP="008F7724">
            <w:pPr>
              <w:tabs>
                <w:tab w:val="left" w:pos="2340"/>
                <w:tab w:val="left" w:pos="2610"/>
              </w:tabs>
              <w:jc w:val="right"/>
              <w:rPr>
                <w:sz w:val="20"/>
                <w:szCs w:val="20"/>
              </w:rPr>
            </w:pPr>
            <w:r>
              <w:rPr>
                <w:sz w:val="20"/>
                <w:szCs w:val="20"/>
              </w:rPr>
              <w:t>105.18</w:t>
            </w:r>
          </w:p>
        </w:tc>
        <w:tc>
          <w:tcPr>
            <w:tcW w:w="1020" w:type="dxa"/>
            <w:tcBorders>
              <w:left w:val="nil"/>
            </w:tcBorders>
            <w:shd w:val="clear" w:color="auto" w:fill="E6EED5"/>
          </w:tcPr>
          <w:p w14:paraId="7689B2AF" w14:textId="77777777" w:rsidR="00D068CE" w:rsidRPr="000B2A45" w:rsidRDefault="00414E0A" w:rsidP="008F7724">
            <w:pPr>
              <w:tabs>
                <w:tab w:val="left" w:pos="2340"/>
                <w:tab w:val="left" w:pos="2610"/>
              </w:tabs>
              <w:jc w:val="right"/>
              <w:rPr>
                <w:sz w:val="20"/>
                <w:szCs w:val="20"/>
              </w:rPr>
            </w:pPr>
            <w:r>
              <w:rPr>
                <w:sz w:val="20"/>
                <w:szCs w:val="20"/>
              </w:rPr>
              <w:t>101.00</w:t>
            </w:r>
          </w:p>
        </w:tc>
      </w:tr>
      <w:tr w:rsidR="00D068CE" w:rsidRPr="00986A89" w14:paraId="317498DA" w14:textId="77777777" w:rsidTr="008F7724">
        <w:tc>
          <w:tcPr>
            <w:tcW w:w="1800" w:type="dxa"/>
            <w:tcBorders>
              <w:right w:val="nil"/>
            </w:tcBorders>
          </w:tcPr>
          <w:p w14:paraId="508CFBE3" w14:textId="77777777" w:rsidR="00D068CE" w:rsidRPr="000B2A45" w:rsidRDefault="00D068CE" w:rsidP="008F7724">
            <w:pPr>
              <w:tabs>
                <w:tab w:val="left" w:pos="2340"/>
                <w:tab w:val="left" w:pos="2610"/>
              </w:tabs>
              <w:rPr>
                <w:b/>
                <w:bCs/>
                <w:sz w:val="20"/>
                <w:szCs w:val="20"/>
              </w:rPr>
            </w:pPr>
            <w:r w:rsidRPr="000B2A45">
              <w:rPr>
                <w:b/>
                <w:bCs/>
                <w:sz w:val="20"/>
                <w:szCs w:val="20"/>
              </w:rPr>
              <w:t>High_P_max</w:t>
            </w:r>
          </w:p>
        </w:tc>
        <w:tc>
          <w:tcPr>
            <w:tcW w:w="1020" w:type="dxa"/>
            <w:tcBorders>
              <w:left w:val="nil"/>
              <w:right w:val="nil"/>
            </w:tcBorders>
          </w:tcPr>
          <w:p w14:paraId="4BA81EC3" w14:textId="77777777" w:rsidR="00D068CE" w:rsidRPr="000B2A45" w:rsidRDefault="00D068CE" w:rsidP="008F7724">
            <w:pPr>
              <w:tabs>
                <w:tab w:val="left" w:pos="2340"/>
                <w:tab w:val="left" w:pos="2610"/>
              </w:tabs>
              <w:jc w:val="right"/>
              <w:rPr>
                <w:sz w:val="20"/>
                <w:szCs w:val="20"/>
              </w:rPr>
            </w:pPr>
            <w:r>
              <w:rPr>
                <w:sz w:val="20"/>
                <w:szCs w:val="20"/>
              </w:rPr>
              <w:t>399.66</w:t>
            </w:r>
          </w:p>
        </w:tc>
        <w:tc>
          <w:tcPr>
            <w:tcW w:w="1020" w:type="dxa"/>
            <w:tcBorders>
              <w:left w:val="nil"/>
              <w:right w:val="nil"/>
            </w:tcBorders>
          </w:tcPr>
          <w:p w14:paraId="0BB0FCE1" w14:textId="77777777" w:rsidR="00D068CE" w:rsidRPr="000B2A45" w:rsidRDefault="00FD0950" w:rsidP="008F7724">
            <w:pPr>
              <w:tabs>
                <w:tab w:val="left" w:pos="2340"/>
                <w:tab w:val="left" w:pos="2610"/>
              </w:tabs>
              <w:jc w:val="right"/>
              <w:rPr>
                <w:sz w:val="20"/>
                <w:szCs w:val="20"/>
              </w:rPr>
            </w:pPr>
            <w:r>
              <w:rPr>
                <w:sz w:val="20"/>
                <w:szCs w:val="20"/>
              </w:rPr>
              <w:t>400.00</w:t>
            </w:r>
          </w:p>
        </w:tc>
        <w:tc>
          <w:tcPr>
            <w:tcW w:w="1020" w:type="dxa"/>
            <w:tcBorders>
              <w:left w:val="nil"/>
              <w:right w:val="nil"/>
            </w:tcBorders>
          </w:tcPr>
          <w:p w14:paraId="1FE1F5A5" w14:textId="77777777" w:rsidR="00D068CE" w:rsidRPr="000B2A45" w:rsidRDefault="00A05FD9" w:rsidP="008F7724">
            <w:pPr>
              <w:tabs>
                <w:tab w:val="left" w:pos="2340"/>
                <w:tab w:val="left" w:pos="2610"/>
              </w:tabs>
              <w:jc w:val="right"/>
              <w:rPr>
                <w:sz w:val="20"/>
                <w:szCs w:val="20"/>
              </w:rPr>
            </w:pPr>
            <w:r>
              <w:rPr>
                <w:sz w:val="20"/>
                <w:szCs w:val="20"/>
              </w:rPr>
              <w:t>399.88</w:t>
            </w:r>
          </w:p>
        </w:tc>
        <w:tc>
          <w:tcPr>
            <w:tcW w:w="1020" w:type="dxa"/>
            <w:tcBorders>
              <w:left w:val="nil"/>
              <w:right w:val="nil"/>
            </w:tcBorders>
          </w:tcPr>
          <w:p w14:paraId="3A996D5E" w14:textId="77777777" w:rsidR="00D068CE" w:rsidRPr="000B2A45" w:rsidRDefault="00A05FD9" w:rsidP="008F7724">
            <w:pPr>
              <w:tabs>
                <w:tab w:val="left" w:pos="2340"/>
                <w:tab w:val="left" w:pos="2610"/>
              </w:tabs>
              <w:jc w:val="right"/>
              <w:rPr>
                <w:sz w:val="20"/>
                <w:szCs w:val="20"/>
              </w:rPr>
            </w:pPr>
            <w:r>
              <w:rPr>
                <w:sz w:val="20"/>
                <w:szCs w:val="20"/>
              </w:rPr>
              <w:t>399.94</w:t>
            </w:r>
          </w:p>
        </w:tc>
        <w:tc>
          <w:tcPr>
            <w:tcW w:w="1020" w:type="dxa"/>
            <w:tcBorders>
              <w:left w:val="nil"/>
              <w:right w:val="nil"/>
            </w:tcBorders>
          </w:tcPr>
          <w:p w14:paraId="2B05925B" w14:textId="77777777" w:rsidR="00D068CE" w:rsidRPr="000B2A45" w:rsidRDefault="00A05FD9" w:rsidP="008F7724">
            <w:pPr>
              <w:tabs>
                <w:tab w:val="left" w:pos="2340"/>
                <w:tab w:val="left" w:pos="2610"/>
              </w:tabs>
              <w:jc w:val="right"/>
              <w:rPr>
                <w:sz w:val="20"/>
                <w:szCs w:val="20"/>
              </w:rPr>
            </w:pPr>
            <w:r>
              <w:rPr>
                <w:sz w:val="20"/>
                <w:szCs w:val="20"/>
              </w:rPr>
              <w:t>399.99</w:t>
            </w:r>
          </w:p>
        </w:tc>
        <w:tc>
          <w:tcPr>
            <w:tcW w:w="1020" w:type="dxa"/>
            <w:tcBorders>
              <w:left w:val="nil"/>
            </w:tcBorders>
          </w:tcPr>
          <w:p w14:paraId="0FCC736B" w14:textId="77777777" w:rsidR="00D068CE" w:rsidRPr="000B2A45" w:rsidRDefault="00414E0A" w:rsidP="008F7724">
            <w:pPr>
              <w:tabs>
                <w:tab w:val="left" w:pos="2340"/>
                <w:tab w:val="left" w:pos="2610"/>
              </w:tabs>
              <w:jc w:val="right"/>
              <w:rPr>
                <w:sz w:val="20"/>
                <w:szCs w:val="20"/>
              </w:rPr>
            </w:pPr>
            <w:r>
              <w:rPr>
                <w:sz w:val="20"/>
                <w:szCs w:val="20"/>
              </w:rPr>
              <w:t>400.00</w:t>
            </w:r>
          </w:p>
        </w:tc>
      </w:tr>
      <w:tr w:rsidR="00D068CE" w:rsidRPr="00986A89" w14:paraId="1ED3B7C8" w14:textId="77777777" w:rsidTr="008F7724">
        <w:tc>
          <w:tcPr>
            <w:tcW w:w="1800" w:type="dxa"/>
            <w:tcBorders>
              <w:right w:val="nil"/>
            </w:tcBorders>
            <w:shd w:val="clear" w:color="auto" w:fill="E6EED5"/>
          </w:tcPr>
          <w:p w14:paraId="6118B9E3" w14:textId="77777777" w:rsidR="00D068CE" w:rsidRPr="000B2A45" w:rsidRDefault="00D068CE" w:rsidP="008F7724">
            <w:pPr>
              <w:tabs>
                <w:tab w:val="left" w:pos="2340"/>
                <w:tab w:val="left" w:pos="2610"/>
              </w:tabs>
              <w:rPr>
                <w:b/>
                <w:bCs/>
                <w:sz w:val="20"/>
                <w:szCs w:val="20"/>
              </w:rPr>
            </w:pPr>
            <w:r w:rsidRPr="000B2A45">
              <w:rPr>
                <w:b/>
                <w:bCs/>
                <w:sz w:val="20"/>
                <w:szCs w:val="20"/>
              </w:rPr>
              <w:t>High_P_mean</w:t>
            </w:r>
          </w:p>
        </w:tc>
        <w:tc>
          <w:tcPr>
            <w:tcW w:w="1020" w:type="dxa"/>
            <w:tcBorders>
              <w:left w:val="nil"/>
              <w:right w:val="nil"/>
            </w:tcBorders>
            <w:shd w:val="clear" w:color="auto" w:fill="E6EED5"/>
          </w:tcPr>
          <w:p w14:paraId="0CA01960" w14:textId="77777777" w:rsidR="00D068CE" w:rsidRPr="000B2A45" w:rsidRDefault="00FD0950" w:rsidP="008F7724">
            <w:pPr>
              <w:tabs>
                <w:tab w:val="left" w:pos="2340"/>
                <w:tab w:val="left" w:pos="2610"/>
              </w:tabs>
              <w:jc w:val="right"/>
              <w:rPr>
                <w:sz w:val="20"/>
                <w:szCs w:val="20"/>
              </w:rPr>
            </w:pPr>
            <w:r>
              <w:rPr>
                <w:sz w:val="20"/>
                <w:szCs w:val="20"/>
              </w:rPr>
              <w:t>232.56</w:t>
            </w:r>
          </w:p>
        </w:tc>
        <w:tc>
          <w:tcPr>
            <w:tcW w:w="1020" w:type="dxa"/>
            <w:tcBorders>
              <w:left w:val="nil"/>
              <w:right w:val="nil"/>
            </w:tcBorders>
            <w:shd w:val="clear" w:color="auto" w:fill="E6EED5"/>
          </w:tcPr>
          <w:p w14:paraId="74FA3E88" w14:textId="77777777" w:rsidR="00D068CE" w:rsidRPr="000B2A45" w:rsidRDefault="00FD0950" w:rsidP="008F7724">
            <w:pPr>
              <w:tabs>
                <w:tab w:val="left" w:pos="2340"/>
                <w:tab w:val="left" w:pos="2610"/>
              </w:tabs>
              <w:jc w:val="right"/>
              <w:rPr>
                <w:sz w:val="20"/>
                <w:szCs w:val="20"/>
              </w:rPr>
            </w:pPr>
            <w:r>
              <w:rPr>
                <w:sz w:val="20"/>
                <w:szCs w:val="20"/>
              </w:rPr>
              <w:t>228.08</w:t>
            </w:r>
          </w:p>
        </w:tc>
        <w:tc>
          <w:tcPr>
            <w:tcW w:w="1020" w:type="dxa"/>
            <w:tcBorders>
              <w:left w:val="nil"/>
              <w:right w:val="nil"/>
            </w:tcBorders>
            <w:shd w:val="clear" w:color="auto" w:fill="E6EED5"/>
          </w:tcPr>
          <w:p w14:paraId="3F3DCC43" w14:textId="77777777" w:rsidR="00D068CE" w:rsidRPr="000B2A45" w:rsidRDefault="00A05FD9" w:rsidP="008F7724">
            <w:pPr>
              <w:tabs>
                <w:tab w:val="left" w:pos="2340"/>
                <w:tab w:val="left" w:pos="2610"/>
              </w:tabs>
              <w:jc w:val="right"/>
              <w:rPr>
                <w:sz w:val="20"/>
                <w:szCs w:val="20"/>
              </w:rPr>
            </w:pPr>
            <w:r>
              <w:rPr>
                <w:sz w:val="20"/>
                <w:szCs w:val="20"/>
              </w:rPr>
              <w:t>226.71</w:t>
            </w:r>
          </w:p>
        </w:tc>
        <w:tc>
          <w:tcPr>
            <w:tcW w:w="1020" w:type="dxa"/>
            <w:tcBorders>
              <w:left w:val="nil"/>
              <w:right w:val="nil"/>
            </w:tcBorders>
            <w:shd w:val="clear" w:color="auto" w:fill="E6EED5"/>
          </w:tcPr>
          <w:p w14:paraId="40D1ECB3" w14:textId="77777777" w:rsidR="00D068CE" w:rsidRPr="000B2A45" w:rsidRDefault="00A05FD9" w:rsidP="008F7724">
            <w:pPr>
              <w:tabs>
                <w:tab w:val="left" w:pos="2340"/>
                <w:tab w:val="left" w:pos="2610"/>
              </w:tabs>
              <w:jc w:val="right"/>
              <w:rPr>
                <w:sz w:val="20"/>
                <w:szCs w:val="20"/>
              </w:rPr>
            </w:pPr>
            <w:r>
              <w:rPr>
                <w:sz w:val="20"/>
                <w:szCs w:val="20"/>
              </w:rPr>
              <w:t>220.80</w:t>
            </w:r>
          </w:p>
        </w:tc>
        <w:tc>
          <w:tcPr>
            <w:tcW w:w="1020" w:type="dxa"/>
            <w:tcBorders>
              <w:left w:val="nil"/>
              <w:right w:val="nil"/>
            </w:tcBorders>
            <w:shd w:val="clear" w:color="auto" w:fill="E6EED5"/>
          </w:tcPr>
          <w:p w14:paraId="50725802" w14:textId="77777777" w:rsidR="00D068CE" w:rsidRPr="000B2A45" w:rsidRDefault="00A05FD9" w:rsidP="008F7724">
            <w:pPr>
              <w:tabs>
                <w:tab w:val="left" w:pos="2340"/>
                <w:tab w:val="left" w:pos="2610"/>
              </w:tabs>
              <w:jc w:val="right"/>
              <w:rPr>
                <w:sz w:val="20"/>
                <w:szCs w:val="20"/>
              </w:rPr>
            </w:pPr>
            <w:r>
              <w:rPr>
                <w:sz w:val="20"/>
                <w:szCs w:val="20"/>
              </w:rPr>
              <w:t>252.90</w:t>
            </w:r>
          </w:p>
        </w:tc>
        <w:tc>
          <w:tcPr>
            <w:tcW w:w="1020" w:type="dxa"/>
            <w:tcBorders>
              <w:left w:val="nil"/>
            </w:tcBorders>
            <w:shd w:val="clear" w:color="auto" w:fill="E6EED5"/>
          </w:tcPr>
          <w:p w14:paraId="4DA71B6B" w14:textId="77777777" w:rsidR="00D068CE" w:rsidRPr="000B2A45" w:rsidRDefault="00414E0A" w:rsidP="008F7724">
            <w:pPr>
              <w:tabs>
                <w:tab w:val="left" w:pos="2340"/>
                <w:tab w:val="left" w:pos="2610"/>
              </w:tabs>
              <w:jc w:val="right"/>
              <w:rPr>
                <w:sz w:val="20"/>
                <w:szCs w:val="20"/>
              </w:rPr>
            </w:pPr>
            <w:r>
              <w:rPr>
                <w:sz w:val="20"/>
                <w:szCs w:val="20"/>
              </w:rPr>
              <w:t>226.83</w:t>
            </w:r>
          </w:p>
        </w:tc>
      </w:tr>
    </w:tbl>
    <w:p w14:paraId="3B3E3A50" w14:textId="77777777" w:rsidR="00D068CE" w:rsidRDefault="00D068CE" w:rsidP="00720BE4">
      <w:pPr>
        <w:ind w:left="720"/>
        <w:jc w:val="both"/>
      </w:pPr>
    </w:p>
    <w:p w14:paraId="5D4FF3EA" w14:textId="77777777" w:rsidR="00D068CE" w:rsidRDefault="00D068CE" w:rsidP="00720BE4">
      <w:pPr>
        <w:ind w:left="720"/>
        <w:jc w:val="both"/>
      </w:pPr>
    </w:p>
    <w:p w14:paraId="5F4D4494" w14:textId="77777777" w:rsidR="00D068CE" w:rsidRDefault="00D068CE" w:rsidP="00720BE4">
      <w:pPr>
        <w:ind w:left="720"/>
        <w:jc w:val="both"/>
      </w:pPr>
    </w:p>
    <w:p w14:paraId="324CC32C" w14:textId="77777777" w:rsidR="00D068CE" w:rsidRDefault="00D068CE" w:rsidP="00720BE4">
      <w:pPr>
        <w:ind w:left="720"/>
        <w:jc w:val="both"/>
      </w:pPr>
    </w:p>
    <w:p w14:paraId="45E84DEB" w14:textId="77777777" w:rsidR="00D068CE" w:rsidRDefault="00D068CE" w:rsidP="00720BE4">
      <w:pPr>
        <w:ind w:left="720"/>
        <w:jc w:val="both"/>
      </w:pPr>
    </w:p>
    <w:p w14:paraId="7C020F87" w14:textId="77777777" w:rsidR="00D068CE" w:rsidRDefault="00D068CE" w:rsidP="00720BE4">
      <w:pPr>
        <w:ind w:left="720"/>
        <w:jc w:val="both"/>
      </w:pPr>
    </w:p>
    <w:p w14:paraId="761AA21B" w14:textId="77777777" w:rsidR="00D068CE" w:rsidRDefault="00D068CE" w:rsidP="00720BE4">
      <w:pPr>
        <w:ind w:left="720"/>
        <w:jc w:val="both"/>
      </w:pPr>
    </w:p>
    <w:p w14:paraId="76C9CD95" w14:textId="77777777" w:rsidR="00D068CE" w:rsidRDefault="00D068CE" w:rsidP="00720BE4">
      <w:pPr>
        <w:ind w:left="720"/>
        <w:jc w:val="both"/>
      </w:pPr>
    </w:p>
    <w:p w14:paraId="36E0BCFF" w14:textId="77777777" w:rsidR="00D068CE" w:rsidRDefault="00D068CE" w:rsidP="00720BE4">
      <w:pPr>
        <w:ind w:left="720"/>
        <w:jc w:val="both"/>
      </w:pPr>
    </w:p>
    <w:p w14:paraId="66BF63D1" w14:textId="77777777" w:rsidR="00EE39AA" w:rsidRDefault="00EE39AA" w:rsidP="00720BE4">
      <w:pPr>
        <w:ind w:left="720"/>
        <w:jc w:val="both"/>
      </w:pPr>
    </w:p>
    <w:p w14:paraId="57653951" w14:textId="77777777" w:rsidR="00EE39AA" w:rsidRDefault="00EE39AA" w:rsidP="00720BE4">
      <w:pPr>
        <w:ind w:left="720"/>
        <w:jc w:val="both"/>
      </w:pPr>
    </w:p>
    <w:p w14:paraId="6154C3F2" w14:textId="77777777" w:rsidR="00EE39AA" w:rsidRDefault="00EE39AA" w:rsidP="00720BE4">
      <w:pPr>
        <w:ind w:left="720"/>
        <w:jc w:val="both"/>
      </w:pPr>
    </w:p>
    <w:p w14:paraId="0BEE0DDC" w14:textId="77777777" w:rsidR="00EE39AA" w:rsidRDefault="00EE39AA" w:rsidP="00720BE4">
      <w:pPr>
        <w:ind w:left="720"/>
        <w:jc w:val="both"/>
      </w:pPr>
    </w:p>
    <w:p w14:paraId="46965676" w14:textId="77777777" w:rsidR="00D068CE" w:rsidRDefault="00D068CE" w:rsidP="00720BE4">
      <w:pPr>
        <w:ind w:left="720"/>
        <w:jc w:val="both"/>
      </w:pPr>
    </w:p>
    <w:p w14:paraId="107FC6C9" w14:textId="77777777" w:rsidR="00B1447C" w:rsidRDefault="00B1447C" w:rsidP="00720BE4">
      <w:pPr>
        <w:ind w:left="720"/>
        <w:jc w:val="both"/>
      </w:pPr>
    </w:p>
    <w:p w14:paraId="10F9BF4D" w14:textId="77777777" w:rsidR="00B1447C" w:rsidRDefault="00B1447C" w:rsidP="00720BE4">
      <w:pPr>
        <w:ind w:left="720"/>
        <w:jc w:val="both"/>
      </w:pPr>
    </w:p>
    <w:p w14:paraId="582C9BE0" w14:textId="77777777" w:rsidR="00B1447C" w:rsidRDefault="00B1447C" w:rsidP="00720BE4">
      <w:pPr>
        <w:ind w:left="720"/>
        <w:jc w:val="both"/>
      </w:pPr>
    </w:p>
    <w:p w14:paraId="4264D557" w14:textId="77777777" w:rsidR="00B1447C" w:rsidRDefault="00B1447C" w:rsidP="00720BE4">
      <w:pPr>
        <w:ind w:left="720"/>
        <w:jc w:val="both"/>
      </w:pPr>
    </w:p>
    <w:p w14:paraId="315932D6" w14:textId="77777777" w:rsidR="00967361" w:rsidRDefault="00967361" w:rsidP="00967361">
      <w:pPr>
        <w:pStyle w:val="Caption"/>
        <w:ind w:firstLine="720"/>
      </w:pPr>
      <w:r>
        <w:t xml:space="preserve">Table </w:t>
      </w:r>
      <w:fldSimple w:instr=" STYLEREF 1 \s ">
        <w:r w:rsidR="000E5A50">
          <w:rPr>
            <w:noProof/>
          </w:rPr>
          <w:t>9</w:t>
        </w:r>
      </w:fldSimple>
      <w:r w:rsidR="008E6D03">
        <w:noBreakHyphen/>
      </w:r>
      <w:fldSimple w:instr=" SEQ Table \* ARABIC \s 1 ">
        <w:r w:rsidR="000E5A50">
          <w:rPr>
            <w:noProof/>
          </w:rPr>
          <w:t>4</w:t>
        </w:r>
      </w:fldSimple>
      <w:r>
        <w:t>: Experiment 3 statistical summary of AMV datasets for QI without forecast &gt;= 80</w:t>
      </w:r>
    </w:p>
    <w:tbl>
      <w:tblPr>
        <w:tblW w:w="7920" w:type="dxa"/>
        <w:tblInd w:w="828" w:type="dxa"/>
        <w:tblBorders>
          <w:top w:val="single" w:sz="8" w:space="0" w:color="B3CC82"/>
          <w:left w:val="single" w:sz="8" w:space="0" w:color="B3CC82"/>
          <w:bottom w:val="single" w:sz="8" w:space="0" w:color="B3CC82"/>
          <w:right w:val="single" w:sz="8" w:space="0" w:color="B3CC82"/>
          <w:insideH w:val="single" w:sz="8" w:space="0" w:color="B3CC82"/>
        </w:tblBorders>
        <w:tblLook w:val="00A0" w:firstRow="1" w:lastRow="0" w:firstColumn="1" w:lastColumn="0" w:noHBand="0" w:noVBand="0"/>
      </w:tblPr>
      <w:tblGrid>
        <w:gridCol w:w="1800"/>
        <w:gridCol w:w="1020"/>
        <w:gridCol w:w="1020"/>
        <w:gridCol w:w="1020"/>
        <w:gridCol w:w="1020"/>
        <w:gridCol w:w="1020"/>
        <w:gridCol w:w="1020"/>
      </w:tblGrid>
      <w:tr w:rsidR="00B1447C" w:rsidRPr="00986A89" w14:paraId="054A0DB5" w14:textId="77777777" w:rsidTr="00F90BAC">
        <w:tc>
          <w:tcPr>
            <w:tcW w:w="1800" w:type="dxa"/>
            <w:tcBorders>
              <w:right w:val="nil"/>
            </w:tcBorders>
            <w:shd w:val="clear" w:color="auto" w:fill="9BBB59"/>
          </w:tcPr>
          <w:p w14:paraId="4600197A" w14:textId="77777777" w:rsidR="00B1447C" w:rsidRPr="000B2A45" w:rsidRDefault="00B1447C" w:rsidP="00F90BAC">
            <w:pPr>
              <w:tabs>
                <w:tab w:val="left" w:pos="2340"/>
                <w:tab w:val="left" w:pos="2610"/>
              </w:tabs>
              <w:rPr>
                <w:b/>
                <w:bCs/>
                <w:color w:val="FFFFFF"/>
                <w:sz w:val="20"/>
                <w:szCs w:val="20"/>
              </w:rPr>
            </w:pPr>
          </w:p>
        </w:tc>
        <w:tc>
          <w:tcPr>
            <w:tcW w:w="1020" w:type="dxa"/>
            <w:tcBorders>
              <w:left w:val="nil"/>
              <w:right w:val="nil"/>
            </w:tcBorders>
            <w:shd w:val="clear" w:color="auto" w:fill="9BBB59"/>
          </w:tcPr>
          <w:p w14:paraId="0CDE4014" w14:textId="77777777" w:rsidR="00B1447C" w:rsidRPr="000B2A45" w:rsidRDefault="00B1447C" w:rsidP="00F90BAC">
            <w:pPr>
              <w:tabs>
                <w:tab w:val="left" w:pos="2340"/>
                <w:tab w:val="left" w:pos="2610"/>
              </w:tabs>
              <w:jc w:val="center"/>
              <w:rPr>
                <w:b/>
                <w:bCs/>
                <w:color w:val="FFFFFF"/>
                <w:sz w:val="20"/>
                <w:szCs w:val="20"/>
              </w:rPr>
            </w:pPr>
            <w:r w:rsidRPr="000B2A45">
              <w:rPr>
                <w:b/>
                <w:bCs/>
                <w:color w:val="FFFFFF"/>
                <w:sz w:val="20"/>
                <w:szCs w:val="20"/>
              </w:rPr>
              <w:t>EUM</w:t>
            </w:r>
          </w:p>
        </w:tc>
        <w:tc>
          <w:tcPr>
            <w:tcW w:w="1020" w:type="dxa"/>
            <w:tcBorders>
              <w:left w:val="nil"/>
              <w:right w:val="nil"/>
            </w:tcBorders>
            <w:shd w:val="clear" w:color="auto" w:fill="9BBB59"/>
          </w:tcPr>
          <w:p w14:paraId="454D022D" w14:textId="77777777" w:rsidR="00B1447C" w:rsidRPr="000B2A45" w:rsidRDefault="00B1447C" w:rsidP="00F90BAC">
            <w:pPr>
              <w:tabs>
                <w:tab w:val="left" w:pos="2340"/>
                <w:tab w:val="left" w:pos="2610"/>
              </w:tabs>
              <w:jc w:val="center"/>
              <w:rPr>
                <w:b/>
                <w:bCs/>
                <w:color w:val="FFFFFF"/>
                <w:sz w:val="20"/>
                <w:szCs w:val="20"/>
              </w:rPr>
            </w:pPr>
            <w:r w:rsidRPr="000B2A45">
              <w:rPr>
                <w:b/>
                <w:bCs/>
                <w:color w:val="FFFFFF"/>
                <w:sz w:val="20"/>
                <w:szCs w:val="20"/>
              </w:rPr>
              <w:t>BRZ</w:t>
            </w:r>
          </w:p>
        </w:tc>
        <w:tc>
          <w:tcPr>
            <w:tcW w:w="1020" w:type="dxa"/>
            <w:tcBorders>
              <w:left w:val="nil"/>
              <w:right w:val="nil"/>
            </w:tcBorders>
            <w:shd w:val="clear" w:color="auto" w:fill="9BBB59"/>
          </w:tcPr>
          <w:p w14:paraId="36595A0E" w14:textId="77777777" w:rsidR="00B1447C" w:rsidRPr="000B2A45" w:rsidRDefault="00B1447C" w:rsidP="00F90BAC">
            <w:pPr>
              <w:tabs>
                <w:tab w:val="left" w:pos="2340"/>
                <w:tab w:val="left" w:pos="2610"/>
              </w:tabs>
              <w:jc w:val="center"/>
              <w:rPr>
                <w:b/>
                <w:bCs/>
                <w:color w:val="FFFFFF"/>
                <w:sz w:val="20"/>
                <w:szCs w:val="20"/>
              </w:rPr>
            </w:pPr>
            <w:r w:rsidRPr="000B2A45">
              <w:rPr>
                <w:b/>
                <w:bCs/>
                <w:color w:val="FFFFFF"/>
                <w:sz w:val="20"/>
                <w:szCs w:val="20"/>
              </w:rPr>
              <w:t>JMA</w:t>
            </w:r>
          </w:p>
        </w:tc>
        <w:tc>
          <w:tcPr>
            <w:tcW w:w="1020" w:type="dxa"/>
            <w:tcBorders>
              <w:left w:val="nil"/>
              <w:right w:val="nil"/>
            </w:tcBorders>
            <w:shd w:val="clear" w:color="auto" w:fill="9BBB59"/>
          </w:tcPr>
          <w:p w14:paraId="1CE09F88" w14:textId="77777777" w:rsidR="00B1447C" w:rsidRPr="000B2A45" w:rsidRDefault="00B1447C" w:rsidP="00F90BAC">
            <w:pPr>
              <w:tabs>
                <w:tab w:val="left" w:pos="2340"/>
                <w:tab w:val="left" w:pos="2610"/>
              </w:tabs>
              <w:jc w:val="center"/>
              <w:rPr>
                <w:b/>
                <w:bCs/>
                <w:color w:val="FFFFFF"/>
                <w:sz w:val="20"/>
                <w:szCs w:val="20"/>
              </w:rPr>
            </w:pPr>
            <w:r>
              <w:rPr>
                <w:b/>
                <w:bCs/>
                <w:color w:val="FFFFFF"/>
                <w:sz w:val="20"/>
                <w:szCs w:val="20"/>
              </w:rPr>
              <w:t>NOA</w:t>
            </w:r>
          </w:p>
        </w:tc>
        <w:tc>
          <w:tcPr>
            <w:tcW w:w="1020" w:type="dxa"/>
            <w:tcBorders>
              <w:left w:val="nil"/>
              <w:right w:val="nil"/>
            </w:tcBorders>
            <w:shd w:val="clear" w:color="auto" w:fill="9BBB59"/>
          </w:tcPr>
          <w:p w14:paraId="7054F314" w14:textId="77777777" w:rsidR="00B1447C" w:rsidRPr="000B2A45" w:rsidRDefault="00B1447C" w:rsidP="00F90BAC">
            <w:pPr>
              <w:tabs>
                <w:tab w:val="left" w:pos="2340"/>
                <w:tab w:val="left" w:pos="2610"/>
              </w:tabs>
              <w:jc w:val="center"/>
              <w:rPr>
                <w:b/>
                <w:bCs/>
                <w:color w:val="FFFFFF"/>
                <w:sz w:val="20"/>
                <w:szCs w:val="20"/>
              </w:rPr>
            </w:pPr>
            <w:r>
              <w:rPr>
                <w:b/>
                <w:bCs/>
                <w:color w:val="FFFFFF"/>
                <w:sz w:val="20"/>
                <w:szCs w:val="20"/>
              </w:rPr>
              <w:t>KMA</w:t>
            </w:r>
          </w:p>
        </w:tc>
        <w:tc>
          <w:tcPr>
            <w:tcW w:w="1020" w:type="dxa"/>
            <w:tcBorders>
              <w:left w:val="nil"/>
            </w:tcBorders>
            <w:shd w:val="clear" w:color="auto" w:fill="9BBB59"/>
          </w:tcPr>
          <w:p w14:paraId="05FE3BD5" w14:textId="77777777" w:rsidR="00B1447C" w:rsidRPr="000B2A45" w:rsidRDefault="00B1447C" w:rsidP="00F90BAC">
            <w:pPr>
              <w:tabs>
                <w:tab w:val="left" w:pos="2340"/>
                <w:tab w:val="left" w:pos="2610"/>
              </w:tabs>
              <w:ind w:right="-72"/>
              <w:jc w:val="center"/>
              <w:rPr>
                <w:b/>
                <w:bCs/>
                <w:color w:val="FFFFFF"/>
                <w:sz w:val="20"/>
                <w:szCs w:val="20"/>
              </w:rPr>
            </w:pPr>
            <w:r w:rsidRPr="000B2A45">
              <w:rPr>
                <w:b/>
                <w:bCs/>
                <w:color w:val="FFFFFF"/>
                <w:sz w:val="20"/>
                <w:szCs w:val="20"/>
              </w:rPr>
              <w:t>NWC</w:t>
            </w:r>
          </w:p>
        </w:tc>
      </w:tr>
      <w:tr w:rsidR="00B1447C" w:rsidRPr="00986A89" w14:paraId="6603C7C3" w14:textId="77777777" w:rsidTr="00F90BAC">
        <w:tc>
          <w:tcPr>
            <w:tcW w:w="1800" w:type="dxa"/>
            <w:tcBorders>
              <w:right w:val="nil"/>
            </w:tcBorders>
            <w:shd w:val="clear" w:color="auto" w:fill="E6EED5"/>
          </w:tcPr>
          <w:p w14:paraId="04FC9C7E" w14:textId="77777777" w:rsidR="00B1447C" w:rsidRPr="000B2A45" w:rsidRDefault="00B1447C" w:rsidP="00F90BAC">
            <w:pPr>
              <w:tabs>
                <w:tab w:val="left" w:pos="2340"/>
                <w:tab w:val="left" w:pos="2610"/>
              </w:tabs>
              <w:rPr>
                <w:b/>
                <w:bCs/>
                <w:sz w:val="20"/>
                <w:szCs w:val="20"/>
              </w:rPr>
            </w:pPr>
            <w:r w:rsidRPr="000B2A45">
              <w:rPr>
                <w:b/>
                <w:bCs/>
                <w:sz w:val="20"/>
                <w:szCs w:val="20"/>
              </w:rPr>
              <w:t>Total AMVs</w:t>
            </w:r>
          </w:p>
        </w:tc>
        <w:tc>
          <w:tcPr>
            <w:tcW w:w="1020" w:type="dxa"/>
            <w:tcBorders>
              <w:left w:val="nil"/>
              <w:right w:val="nil"/>
            </w:tcBorders>
            <w:shd w:val="clear" w:color="auto" w:fill="E6EED5"/>
          </w:tcPr>
          <w:p w14:paraId="6A0C490A" w14:textId="77777777" w:rsidR="00B1447C" w:rsidRPr="000B2A45" w:rsidRDefault="000B412D" w:rsidP="00F90BAC">
            <w:pPr>
              <w:tabs>
                <w:tab w:val="left" w:pos="2340"/>
                <w:tab w:val="left" w:pos="2610"/>
              </w:tabs>
              <w:jc w:val="right"/>
              <w:rPr>
                <w:sz w:val="20"/>
                <w:szCs w:val="20"/>
              </w:rPr>
            </w:pPr>
            <w:r>
              <w:rPr>
                <w:sz w:val="20"/>
                <w:szCs w:val="20"/>
              </w:rPr>
              <w:t>30941</w:t>
            </w:r>
          </w:p>
        </w:tc>
        <w:tc>
          <w:tcPr>
            <w:tcW w:w="1020" w:type="dxa"/>
            <w:tcBorders>
              <w:left w:val="nil"/>
              <w:right w:val="nil"/>
            </w:tcBorders>
            <w:shd w:val="clear" w:color="auto" w:fill="E6EED5"/>
          </w:tcPr>
          <w:p w14:paraId="745AF878" w14:textId="77777777" w:rsidR="00B1447C" w:rsidRPr="000B2A45" w:rsidRDefault="000B412D" w:rsidP="00F90BAC">
            <w:pPr>
              <w:tabs>
                <w:tab w:val="left" w:pos="2340"/>
                <w:tab w:val="left" w:pos="2610"/>
              </w:tabs>
              <w:jc w:val="right"/>
              <w:rPr>
                <w:sz w:val="20"/>
                <w:szCs w:val="20"/>
              </w:rPr>
            </w:pPr>
            <w:r>
              <w:rPr>
                <w:sz w:val="20"/>
                <w:szCs w:val="20"/>
              </w:rPr>
              <w:t>74298</w:t>
            </w:r>
          </w:p>
        </w:tc>
        <w:tc>
          <w:tcPr>
            <w:tcW w:w="1020" w:type="dxa"/>
            <w:tcBorders>
              <w:left w:val="nil"/>
              <w:right w:val="nil"/>
            </w:tcBorders>
            <w:shd w:val="clear" w:color="auto" w:fill="E6EED5"/>
          </w:tcPr>
          <w:p w14:paraId="60FB0CC0" w14:textId="77777777" w:rsidR="00B1447C" w:rsidRPr="000B2A45" w:rsidRDefault="00F65E94" w:rsidP="00F90BAC">
            <w:pPr>
              <w:tabs>
                <w:tab w:val="left" w:pos="2340"/>
                <w:tab w:val="left" w:pos="2610"/>
              </w:tabs>
              <w:jc w:val="right"/>
              <w:rPr>
                <w:sz w:val="20"/>
                <w:szCs w:val="20"/>
              </w:rPr>
            </w:pPr>
            <w:r>
              <w:rPr>
                <w:sz w:val="20"/>
                <w:szCs w:val="20"/>
              </w:rPr>
              <w:t>67920</w:t>
            </w:r>
          </w:p>
        </w:tc>
        <w:tc>
          <w:tcPr>
            <w:tcW w:w="1020" w:type="dxa"/>
            <w:tcBorders>
              <w:left w:val="nil"/>
              <w:right w:val="nil"/>
            </w:tcBorders>
            <w:shd w:val="clear" w:color="auto" w:fill="E6EED5"/>
          </w:tcPr>
          <w:p w14:paraId="1A251704" w14:textId="77777777" w:rsidR="00B1447C" w:rsidRPr="000B2A45" w:rsidRDefault="00F65E94" w:rsidP="00F90BAC">
            <w:pPr>
              <w:tabs>
                <w:tab w:val="left" w:pos="2340"/>
                <w:tab w:val="left" w:pos="2610"/>
              </w:tabs>
              <w:jc w:val="right"/>
              <w:rPr>
                <w:sz w:val="20"/>
                <w:szCs w:val="20"/>
              </w:rPr>
            </w:pPr>
            <w:r>
              <w:rPr>
                <w:sz w:val="20"/>
                <w:szCs w:val="20"/>
              </w:rPr>
              <w:t>50003</w:t>
            </w:r>
          </w:p>
        </w:tc>
        <w:tc>
          <w:tcPr>
            <w:tcW w:w="1020" w:type="dxa"/>
            <w:tcBorders>
              <w:left w:val="nil"/>
              <w:right w:val="nil"/>
            </w:tcBorders>
            <w:shd w:val="clear" w:color="auto" w:fill="E6EED5"/>
          </w:tcPr>
          <w:p w14:paraId="1BF0B232" w14:textId="77777777" w:rsidR="00B1447C" w:rsidRPr="000B2A45" w:rsidRDefault="00F65E94" w:rsidP="00F90BAC">
            <w:pPr>
              <w:tabs>
                <w:tab w:val="left" w:pos="2340"/>
                <w:tab w:val="left" w:pos="2610"/>
              </w:tabs>
              <w:jc w:val="right"/>
              <w:rPr>
                <w:sz w:val="20"/>
                <w:szCs w:val="20"/>
              </w:rPr>
            </w:pPr>
            <w:r>
              <w:rPr>
                <w:sz w:val="20"/>
                <w:szCs w:val="20"/>
              </w:rPr>
              <w:t>65256</w:t>
            </w:r>
          </w:p>
        </w:tc>
        <w:tc>
          <w:tcPr>
            <w:tcW w:w="1020" w:type="dxa"/>
            <w:tcBorders>
              <w:left w:val="nil"/>
            </w:tcBorders>
            <w:shd w:val="clear" w:color="auto" w:fill="E6EED5"/>
          </w:tcPr>
          <w:p w14:paraId="7BF0F569" w14:textId="77777777" w:rsidR="00B1447C" w:rsidRPr="000B2A45" w:rsidRDefault="00F65E94" w:rsidP="00F90BAC">
            <w:pPr>
              <w:tabs>
                <w:tab w:val="left" w:pos="2340"/>
                <w:tab w:val="left" w:pos="2610"/>
              </w:tabs>
              <w:jc w:val="right"/>
              <w:rPr>
                <w:sz w:val="20"/>
                <w:szCs w:val="20"/>
              </w:rPr>
            </w:pPr>
            <w:r>
              <w:rPr>
                <w:sz w:val="20"/>
                <w:szCs w:val="20"/>
              </w:rPr>
              <w:t>152459</w:t>
            </w:r>
          </w:p>
        </w:tc>
      </w:tr>
      <w:tr w:rsidR="00B1447C" w:rsidRPr="00986A89" w14:paraId="29A91125" w14:textId="77777777" w:rsidTr="00F90BAC">
        <w:tc>
          <w:tcPr>
            <w:tcW w:w="1800" w:type="dxa"/>
            <w:tcBorders>
              <w:right w:val="nil"/>
            </w:tcBorders>
          </w:tcPr>
          <w:p w14:paraId="3A135F2E" w14:textId="77777777" w:rsidR="00B1447C" w:rsidRPr="000B2A45" w:rsidRDefault="000B412D" w:rsidP="00F90BAC">
            <w:pPr>
              <w:tabs>
                <w:tab w:val="left" w:pos="2340"/>
                <w:tab w:val="left" w:pos="2610"/>
              </w:tabs>
              <w:rPr>
                <w:b/>
                <w:bCs/>
                <w:sz w:val="20"/>
                <w:szCs w:val="20"/>
              </w:rPr>
            </w:pPr>
            <w:r>
              <w:rPr>
                <w:b/>
                <w:bCs/>
                <w:sz w:val="20"/>
                <w:szCs w:val="20"/>
              </w:rPr>
              <w:t>QI&gt;=8</w:t>
            </w:r>
            <w:r w:rsidR="00B1447C" w:rsidRPr="000B2A45">
              <w:rPr>
                <w:b/>
                <w:bCs/>
                <w:sz w:val="20"/>
                <w:szCs w:val="20"/>
              </w:rPr>
              <w:t>0</w:t>
            </w:r>
          </w:p>
        </w:tc>
        <w:tc>
          <w:tcPr>
            <w:tcW w:w="1020" w:type="dxa"/>
            <w:tcBorders>
              <w:left w:val="nil"/>
              <w:right w:val="nil"/>
            </w:tcBorders>
          </w:tcPr>
          <w:p w14:paraId="14372B4D" w14:textId="77777777" w:rsidR="00B1447C" w:rsidRPr="000B2A45" w:rsidRDefault="000B412D" w:rsidP="00F90BAC">
            <w:pPr>
              <w:tabs>
                <w:tab w:val="left" w:pos="2340"/>
                <w:tab w:val="left" w:pos="2610"/>
              </w:tabs>
              <w:jc w:val="right"/>
              <w:rPr>
                <w:sz w:val="20"/>
                <w:szCs w:val="20"/>
              </w:rPr>
            </w:pPr>
            <w:r>
              <w:rPr>
                <w:sz w:val="20"/>
                <w:szCs w:val="20"/>
              </w:rPr>
              <w:t>21594</w:t>
            </w:r>
          </w:p>
        </w:tc>
        <w:tc>
          <w:tcPr>
            <w:tcW w:w="1020" w:type="dxa"/>
            <w:tcBorders>
              <w:left w:val="nil"/>
              <w:right w:val="nil"/>
            </w:tcBorders>
          </w:tcPr>
          <w:p w14:paraId="2384D64E" w14:textId="77777777" w:rsidR="00B1447C" w:rsidRPr="000B2A45" w:rsidRDefault="000B412D" w:rsidP="00F90BAC">
            <w:pPr>
              <w:tabs>
                <w:tab w:val="left" w:pos="2340"/>
                <w:tab w:val="left" w:pos="2610"/>
              </w:tabs>
              <w:jc w:val="right"/>
              <w:rPr>
                <w:sz w:val="20"/>
                <w:szCs w:val="20"/>
              </w:rPr>
            </w:pPr>
            <w:r>
              <w:rPr>
                <w:sz w:val="20"/>
                <w:szCs w:val="20"/>
              </w:rPr>
              <w:t>48858</w:t>
            </w:r>
          </w:p>
        </w:tc>
        <w:tc>
          <w:tcPr>
            <w:tcW w:w="1020" w:type="dxa"/>
            <w:tcBorders>
              <w:left w:val="nil"/>
              <w:right w:val="nil"/>
            </w:tcBorders>
          </w:tcPr>
          <w:p w14:paraId="3A1E440E" w14:textId="77777777" w:rsidR="00B1447C" w:rsidRPr="000B2A45" w:rsidRDefault="00F65E94" w:rsidP="00F90BAC">
            <w:pPr>
              <w:tabs>
                <w:tab w:val="left" w:pos="2340"/>
                <w:tab w:val="left" w:pos="2610"/>
              </w:tabs>
              <w:jc w:val="right"/>
              <w:rPr>
                <w:sz w:val="20"/>
                <w:szCs w:val="20"/>
              </w:rPr>
            </w:pPr>
            <w:r>
              <w:rPr>
                <w:sz w:val="20"/>
                <w:szCs w:val="20"/>
              </w:rPr>
              <w:t>27475</w:t>
            </w:r>
          </w:p>
        </w:tc>
        <w:tc>
          <w:tcPr>
            <w:tcW w:w="1020" w:type="dxa"/>
            <w:tcBorders>
              <w:left w:val="nil"/>
              <w:right w:val="nil"/>
            </w:tcBorders>
          </w:tcPr>
          <w:p w14:paraId="36259F22" w14:textId="77777777" w:rsidR="00B1447C" w:rsidRPr="000B2A45" w:rsidRDefault="00F65E94" w:rsidP="00F90BAC">
            <w:pPr>
              <w:tabs>
                <w:tab w:val="left" w:pos="2340"/>
                <w:tab w:val="left" w:pos="2610"/>
              </w:tabs>
              <w:jc w:val="right"/>
              <w:rPr>
                <w:sz w:val="20"/>
                <w:szCs w:val="20"/>
              </w:rPr>
            </w:pPr>
            <w:r>
              <w:rPr>
                <w:sz w:val="20"/>
                <w:szCs w:val="20"/>
              </w:rPr>
              <w:t>43765</w:t>
            </w:r>
          </w:p>
        </w:tc>
        <w:tc>
          <w:tcPr>
            <w:tcW w:w="1020" w:type="dxa"/>
            <w:tcBorders>
              <w:left w:val="nil"/>
              <w:right w:val="nil"/>
            </w:tcBorders>
          </w:tcPr>
          <w:p w14:paraId="5C56B138" w14:textId="77777777" w:rsidR="00B1447C" w:rsidRPr="000B2A45" w:rsidRDefault="00F65E94" w:rsidP="00F90BAC">
            <w:pPr>
              <w:tabs>
                <w:tab w:val="left" w:pos="2340"/>
                <w:tab w:val="left" w:pos="2610"/>
              </w:tabs>
              <w:jc w:val="right"/>
              <w:rPr>
                <w:sz w:val="20"/>
                <w:szCs w:val="20"/>
              </w:rPr>
            </w:pPr>
            <w:r>
              <w:rPr>
                <w:sz w:val="20"/>
                <w:szCs w:val="20"/>
              </w:rPr>
              <w:t>51609</w:t>
            </w:r>
          </w:p>
        </w:tc>
        <w:tc>
          <w:tcPr>
            <w:tcW w:w="1020" w:type="dxa"/>
            <w:tcBorders>
              <w:left w:val="nil"/>
            </w:tcBorders>
          </w:tcPr>
          <w:p w14:paraId="04D99155" w14:textId="77777777" w:rsidR="00B1447C" w:rsidRPr="000B2A45" w:rsidRDefault="00F65E94" w:rsidP="00F90BAC">
            <w:pPr>
              <w:tabs>
                <w:tab w:val="left" w:pos="2340"/>
                <w:tab w:val="left" w:pos="2610"/>
              </w:tabs>
              <w:jc w:val="right"/>
              <w:rPr>
                <w:sz w:val="20"/>
                <w:szCs w:val="20"/>
              </w:rPr>
            </w:pPr>
            <w:r>
              <w:rPr>
                <w:sz w:val="20"/>
                <w:szCs w:val="20"/>
              </w:rPr>
              <w:t>110878</w:t>
            </w:r>
          </w:p>
        </w:tc>
      </w:tr>
      <w:tr w:rsidR="00B1447C" w:rsidRPr="00986A89" w14:paraId="08A7B19D" w14:textId="77777777" w:rsidTr="00F90BAC">
        <w:tc>
          <w:tcPr>
            <w:tcW w:w="1800" w:type="dxa"/>
            <w:tcBorders>
              <w:right w:val="nil"/>
            </w:tcBorders>
            <w:shd w:val="clear" w:color="auto" w:fill="E6EED5"/>
          </w:tcPr>
          <w:p w14:paraId="560372CF" w14:textId="77777777" w:rsidR="00B1447C" w:rsidRPr="000B2A45" w:rsidRDefault="00B1447C" w:rsidP="00F90BAC">
            <w:pPr>
              <w:tabs>
                <w:tab w:val="left" w:pos="2340"/>
                <w:tab w:val="left" w:pos="2610"/>
              </w:tabs>
              <w:rPr>
                <w:b/>
                <w:bCs/>
                <w:sz w:val="20"/>
                <w:szCs w:val="20"/>
              </w:rPr>
            </w:pPr>
            <w:r w:rsidRPr="000B2A45">
              <w:rPr>
                <w:b/>
                <w:bCs/>
                <w:sz w:val="20"/>
                <w:szCs w:val="20"/>
              </w:rPr>
              <w:t>SPD_min</w:t>
            </w:r>
          </w:p>
        </w:tc>
        <w:tc>
          <w:tcPr>
            <w:tcW w:w="1020" w:type="dxa"/>
            <w:tcBorders>
              <w:left w:val="nil"/>
              <w:right w:val="nil"/>
            </w:tcBorders>
            <w:shd w:val="clear" w:color="auto" w:fill="E6EED5"/>
          </w:tcPr>
          <w:p w14:paraId="5D585C25" w14:textId="77777777" w:rsidR="00B1447C" w:rsidRPr="000B2A45" w:rsidRDefault="000B412D" w:rsidP="00F90BAC">
            <w:pPr>
              <w:tabs>
                <w:tab w:val="left" w:pos="2340"/>
                <w:tab w:val="left" w:pos="2610"/>
              </w:tabs>
              <w:jc w:val="right"/>
              <w:rPr>
                <w:sz w:val="20"/>
                <w:szCs w:val="20"/>
              </w:rPr>
            </w:pPr>
            <w:r>
              <w:rPr>
                <w:sz w:val="20"/>
                <w:szCs w:val="20"/>
              </w:rPr>
              <w:t>2.50</w:t>
            </w:r>
          </w:p>
        </w:tc>
        <w:tc>
          <w:tcPr>
            <w:tcW w:w="1020" w:type="dxa"/>
            <w:tcBorders>
              <w:left w:val="nil"/>
              <w:right w:val="nil"/>
            </w:tcBorders>
            <w:shd w:val="clear" w:color="auto" w:fill="E6EED5"/>
          </w:tcPr>
          <w:p w14:paraId="21D3D554" w14:textId="77777777" w:rsidR="00B1447C" w:rsidRPr="000B2A45" w:rsidRDefault="000B412D" w:rsidP="00F90BAC">
            <w:pPr>
              <w:tabs>
                <w:tab w:val="left" w:pos="2340"/>
                <w:tab w:val="left" w:pos="2610"/>
              </w:tabs>
              <w:jc w:val="right"/>
              <w:rPr>
                <w:sz w:val="20"/>
                <w:szCs w:val="20"/>
              </w:rPr>
            </w:pPr>
            <w:r>
              <w:rPr>
                <w:sz w:val="20"/>
                <w:szCs w:val="20"/>
              </w:rPr>
              <w:t>3.00</w:t>
            </w:r>
          </w:p>
        </w:tc>
        <w:tc>
          <w:tcPr>
            <w:tcW w:w="1020" w:type="dxa"/>
            <w:tcBorders>
              <w:left w:val="nil"/>
              <w:right w:val="nil"/>
            </w:tcBorders>
            <w:shd w:val="clear" w:color="auto" w:fill="E6EED5"/>
          </w:tcPr>
          <w:p w14:paraId="56ABC1D8" w14:textId="77777777" w:rsidR="00B1447C" w:rsidRPr="000B2A45" w:rsidRDefault="00F65E94" w:rsidP="00F90BAC">
            <w:pPr>
              <w:tabs>
                <w:tab w:val="left" w:pos="2340"/>
                <w:tab w:val="left" w:pos="2610"/>
              </w:tabs>
              <w:jc w:val="right"/>
              <w:rPr>
                <w:sz w:val="20"/>
                <w:szCs w:val="20"/>
              </w:rPr>
            </w:pPr>
            <w:r>
              <w:rPr>
                <w:sz w:val="20"/>
                <w:szCs w:val="20"/>
              </w:rPr>
              <w:t>2.51</w:t>
            </w:r>
          </w:p>
        </w:tc>
        <w:tc>
          <w:tcPr>
            <w:tcW w:w="1020" w:type="dxa"/>
            <w:tcBorders>
              <w:left w:val="nil"/>
              <w:right w:val="nil"/>
            </w:tcBorders>
            <w:shd w:val="clear" w:color="auto" w:fill="E6EED5"/>
          </w:tcPr>
          <w:p w14:paraId="16385C81" w14:textId="77777777" w:rsidR="00B1447C" w:rsidRPr="000B2A45" w:rsidRDefault="00F65E94" w:rsidP="00F90BAC">
            <w:pPr>
              <w:tabs>
                <w:tab w:val="left" w:pos="2340"/>
                <w:tab w:val="left" w:pos="2610"/>
              </w:tabs>
              <w:jc w:val="right"/>
              <w:rPr>
                <w:sz w:val="20"/>
                <w:szCs w:val="20"/>
              </w:rPr>
            </w:pPr>
            <w:r>
              <w:rPr>
                <w:sz w:val="20"/>
                <w:szCs w:val="20"/>
              </w:rPr>
              <w:t>3.00</w:t>
            </w:r>
          </w:p>
        </w:tc>
        <w:tc>
          <w:tcPr>
            <w:tcW w:w="1020" w:type="dxa"/>
            <w:tcBorders>
              <w:left w:val="nil"/>
              <w:right w:val="nil"/>
            </w:tcBorders>
            <w:shd w:val="clear" w:color="auto" w:fill="E6EED5"/>
          </w:tcPr>
          <w:p w14:paraId="0B417CF6" w14:textId="77777777" w:rsidR="00B1447C" w:rsidRPr="000B2A45" w:rsidRDefault="00F65E94" w:rsidP="00F90BAC">
            <w:pPr>
              <w:tabs>
                <w:tab w:val="left" w:pos="2340"/>
                <w:tab w:val="left" w:pos="2610"/>
              </w:tabs>
              <w:jc w:val="right"/>
              <w:rPr>
                <w:sz w:val="20"/>
                <w:szCs w:val="20"/>
              </w:rPr>
            </w:pPr>
            <w:r>
              <w:rPr>
                <w:sz w:val="20"/>
                <w:szCs w:val="20"/>
              </w:rPr>
              <w:t>2.50</w:t>
            </w:r>
          </w:p>
        </w:tc>
        <w:tc>
          <w:tcPr>
            <w:tcW w:w="1020" w:type="dxa"/>
            <w:tcBorders>
              <w:left w:val="nil"/>
            </w:tcBorders>
            <w:shd w:val="clear" w:color="auto" w:fill="E6EED5"/>
          </w:tcPr>
          <w:p w14:paraId="6A639067" w14:textId="77777777" w:rsidR="00B1447C" w:rsidRPr="000B2A45" w:rsidRDefault="00F65E94" w:rsidP="00F90BAC">
            <w:pPr>
              <w:tabs>
                <w:tab w:val="left" w:pos="2340"/>
                <w:tab w:val="left" w:pos="2610"/>
              </w:tabs>
              <w:jc w:val="right"/>
              <w:rPr>
                <w:sz w:val="20"/>
                <w:szCs w:val="20"/>
              </w:rPr>
            </w:pPr>
            <w:r>
              <w:rPr>
                <w:sz w:val="20"/>
                <w:szCs w:val="20"/>
              </w:rPr>
              <w:t>2.62</w:t>
            </w:r>
          </w:p>
        </w:tc>
      </w:tr>
      <w:tr w:rsidR="00B1447C" w:rsidRPr="00986A89" w14:paraId="06B6E2E5" w14:textId="77777777" w:rsidTr="00F90BAC">
        <w:tc>
          <w:tcPr>
            <w:tcW w:w="1800" w:type="dxa"/>
            <w:tcBorders>
              <w:right w:val="nil"/>
            </w:tcBorders>
          </w:tcPr>
          <w:p w14:paraId="2455809F" w14:textId="77777777" w:rsidR="00B1447C" w:rsidRPr="000B2A45" w:rsidRDefault="00B1447C" w:rsidP="00F90BAC">
            <w:pPr>
              <w:tabs>
                <w:tab w:val="left" w:pos="2340"/>
                <w:tab w:val="left" w:pos="2610"/>
              </w:tabs>
              <w:rPr>
                <w:b/>
                <w:bCs/>
                <w:sz w:val="20"/>
                <w:szCs w:val="20"/>
              </w:rPr>
            </w:pPr>
            <w:r w:rsidRPr="000B2A45">
              <w:rPr>
                <w:b/>
                <w:bCs/>
                <w:sz w:val="20"/>
                <w:szCs w:val="20"/>
              </w:rPr>
              <w:t>SPD_max</w:t>
            </w:r>
          </w:p>
        </w:tc>
        <w:tc>
          <w:tcPr>
            <w:tcW w:w="1020" w:type="dxa"/>
            <w:tcBorders>
              <w:left w:val="nil"/>
              <w:right w:val="nil"/>
            </w:tcBorders>
          </w:tcPr>
          <w:p w14:paraId="7F340A28" w14:textId="77777777" w:rsidR="00B1447C" w:rsidRPr="000B2A45" w:rsidRDefault="000B412D" w:rsidP="00F90BAC">
            <w:pPr>
              <w:tabs>
                <w:tab w:val="left" w:pos="2340"/>
                <w:tab w:val="left" w:pos="2610"/>
              </w:tabs>
              <w:jc w:val="right"/>
              <w:rPr>
                <w:sz w:val="20"/>
                <w:szCs w:val="20"/>
              </w:rPr>
            </w:pPr>
            <w:r>
              <w:rPr>
                <w:sz w:val="20"/>
                <w:szCs w:val="20"/>
              </w:rPr>
              <w:t>87.16</w:t>
            </w:r>
          </w:p>
        </w:tc>
        <w:tc>
          <w:tcPr>
            <w:tcW w:w="1020" w:type="dxa"/>
            <w:tcBorders>
              <w:left w:val="nil"/>
              <w:right w:val="nil"/>
            </w:tcBorders>
          </w:tcPr>
          <w:p w14:paraId="0A769BCB" w14:textId="77777777" w:rsidR="00B1447C" w:rsidRPr="000B2A45" w:rsidRDefault="000B412D" w:rsidP="00F90BAC">
            <w:pPr>
              <w:tabs>
                <w:tab w:val="left" w:pos="2340"/>
                <w:tab w:val="left" w:pos="2610"/>
              </w:tabs>
              <w:jc w:val="right"/>
              <w:rPr>
                <w:sz w:val="20"/>
                <w:szCs w:val="20"/>
              </w:rPr>
            </w:pPr>
            <w:r>
              <w:rPr>
                <w:sz w:val="20"/>
                <w:szCs w:val="20"/>
              </w:rPr>
              <w:t>64.82</w:t>
            </w:r>
          </w:p>
        </w:tc>
        <w:tc>
          <w:tcPr>
            <w:tcW w:w="1020" w:type="dxa"/>
            <w:tcBorders>
              <w:left w:val="nil"/>
              <w:right w:val="nil"/>
            </w:tcBorders>
          </w:tcPr>
          <w:p w14:paraId="03436695" w14:textId="77777777" w:rsidR="00B1447C" w:rsidRPr="000B2A45" w:rsidRDefault="00F65E94" w:rsidP="00F90BAC">
            <w:pPr>
              <w:tabs>
                <w:tab w:val="left" w:pos="2340"/>
                <w:tab w:val="left" w:pos="2610"/>
              </w:tabs>
              <w:jc w:val="right"/>
              <w:rPr>
                <w:sz w:val="20"/>
                <w:szCs w:val="20"/>
              </w:rPr>
            </w:pPr>
            <w:r>
              <w:rPr>
                <w:sz w:val="20"/>
                <w:szCs w:val="20"/>
              </w:rPr>
              <w:t>85.21</w:t>
            </w:r>
          </w:p>
        </w:tc>
        <w:tc>
          <w:tcPr>
            <w:tcW w:w="1020" w:type="dxa"/>
            <w:tcBorders>
              <w:left w:val="nil"/>
              <w:right w:val="nil"/>
            </w:tcBorders>
          </w:tcPr>
          <w:p w14:paraId="4BC31F92" w14:textId="77777777" w:rsidR="00B1447C" w:rsidRPr="000B2A45" w:rsidRDefault="00F65E94" w:rsidP="00F90BAC">
            <w:pPr>
              <w:tabs>
                <w:tab w:val="left" w:pos="2340"/>
                <w:tab w:val="left" w:pos="2610"/>
              </w:tabs>
              <w:jc w:val="right"/>
              <w:rPr>
                <w:sz w:val="20"/>
                <w:szCs w:val="20"/>
              </w:rPr>
            </w:pPr>
            <w:r>
              <w:rPr>
                <w:sz w:val="20"/>
                <w:szCs w:val="20"/>
              </w:rPr>
              <w:t>87.48</w:t>
            </w:r>
          </w:p>
        </w:tc>
        <w:tc>
          <w:tcPr>
            <w:tcW w:w="1020" w:type="dxa"/>
            <w:tcBorders>
              <w:left w:val="nil"/>
              <w:right w:val="nil"/>
            </w:tcBorders>
          </w:tcPr>
          <w:p w14:paraId="179EFBC9" w14:textId="77777777" w:rsidR="00B1447C" w:rsidRPr="000B2A45" w:rsidRDefault="00F65E94" w:rsidP="00F90BAC">
            <w:pPr>
              <w:tabs>
                <w:tab w:val="left" w:pos="2340"/>
                <w:tab w:val="left" w:pos="2610"/>
              </w:tabs>
              <w:jc w:val="right"/>
              <w:rPr>
                <w:sz w:val="20"/>
                <w:szCs w:val="20"/>
              </w:rPr>
            </w:pPr>
            <w:r>
              <w:rPr>
                <w:sz w:val="20"/>
                <w:szCs w:val="20"/>
              </w:rPr>
              <w:t>95.67</w:t>
            </w:r>
          </w:p>
        </w:tc>
        <w:tc>
          <w:tcPr>
            <w:tcW w:w="1020" w:type="dxa"/>
            <w:tcBorders>
              <w:left w:val="nil"/>
            </w:tcBorders>
          </w:tcPr>
          <w:p w14:paraId="492E0D09" w14:textId="77777777" w:rsidR="00B1447C" w:rsidRPr="000B2A45" w:rsidRDefault="00F65E94" w:rsidP="00F90BAC">
            <w:pPr>
              <w:tabs>
                <w:tab w:val="left" w:pos="2340"/>
                <w:tab w:val="left" w:pos="2610"/>
              </w:tabs>
              <w:jc w:val="right"/>
              <w:rPr>
                <w:sz w:val="20"/>
                <w:szCs w:val="20"/>
              </w:rPr>
            </w:pPr>
            <w:r>
              <w:rPr>
                <w:sz w:val="20"/>
                <w:szCs w:val="20"/>
              </w:rPr>
              <w:t>84.80</w:t>
            </w:r>
          </w:p>
        </w:tc>
      </w:tr>
      <w:tr w:rsidR="00B1447C" w:rsidRPr="00986A89" w14:paraId="436678E7" w14:textId="77777777" w:rsidTr="00F90BAC">
        <w:tc>
          <w:tcPr>
            <w:tcW w:w="1800" w:type="dxa"/>
            <w:tcBorders>
              <w:right w:val="nil"/>
            </w:tcBorders>
            <w:shd w:val="clear" w:color="auto" w:fill="E6EED5"/>
          </w:tcPr>
          <w:p w14:paraId="312B2FC1" w14:textId="77777777" w:rsidR="00B1447C" w:rsidRPr="000B2A45" w:rsidRDefault="00B1447C" w:rsidP="00F90BAC">
            <w:pPr>
              <w:tabs>
                <w:tab w:val="left" w:pos="2340"/>
                <w:tab w:val="left" w:pos="2610"/>
              </w:tabs>
              <w:rPr>
                <w:b/>
                <w:bCs/>
                <w:sz w:val="20"/>
                <w:szCs w:val="20"/>
              </w:rPr>
            </w:pPr>
            <w:r w:rsidRPr="000B2A45">
              <w:rPr>
                <w:b/>
                <w:bCs/>
                <w:sz w:val="20"/>
                <w:szCs w:val="20"/>
              </w:rPr>
              <w:t>SPD_mean</w:t>
            </w:r>
          </w:p>
        </w:tc>
        <w:tc>
          <w:tcPr>
            <w:tcW w:w="1020" w:type="dxa"/>
            <w:tcBorders>
              <w:left w:val="nil"/>
              <w:right w:val="nil"/>
            </w:tcBorders>
            <w:shd w:val="clear" w:color="auto" w:fill="E6EED5"/>
          </w:tcPr>
          <w:p w14:paraId="60D3BA4E" w14:textId="77777777" w:rsidR="00B1447C" w:rsidRPr="000B2A45" w:rsidRDefault="000B412D" w:rsidP="00F90BAC">
            <w:pPr>
              <w:tabs>
                <w:tab w:val="left" w:pos="2340"/>
                <w:tab w:val="left" w:pos="2610"/>
              </w:tabs>
              <w:jc w:val="right"/>
              <w:rPr>
                <w:sz w:val="20"/>
                <w:szCs w:val="20"/>
              </w:rPr>
            </w:pPr>
            <w:r>
              <w:rPr>
                <w:sz w:val="20"/>
                <w:szCs w:val="20"/>
              </w:rPr>
              <w:t>14.04</w:t>
            </w:r>
          </w:p>
        </w:tc>
        <w:tc>
          <w:tcPr>
            <w:tcW w:w="1020" w:type="dxa"/>
            <w:tcBorders>
              <w:left w:val="nil"/>
              <w:right w:val="nil"/>
            </w:tcBorders>
            <w:shd w:val="clear" w:color="auto" w:fill="E6EED5"/>
          </w:tcPr>
          <w:p w14:paraId="359F2F35" w14:textId="77777777" w:rsidR="00B1447C" w:rsidRPr="000B2A45" w:rsidRDefault="000B412D" w:rsidP="00F90BAC">
            <w:pPr>
              <w:tabs>
                <w:tab w:val="left" w:pos="2340"/>
                <w:tab w:val="left" w:pos="2610"/>
              </w:tabs>
              <w:jc w:val="right"/>
              <w:rPr>
                <w:sz w:val="20"/>
                <w:szCs w:val="20"/>
              </w:rPr>
            </w:pPr>
            <w:r>
              <w:rPr>
                <w:sz w:val="20"/>
                <w:szCs w:val="20"/>
              </w:rPr>
              <w:t>11.23</w:t>
            </w:r>
          </w:p>
        </w:tc>
        <w:tc>
          <w:tcPr>
            <w:tcW w:w="1020" w:type="dxa"/>
            <w:tcBorders>
              <w:left w:val="nil"/>
              <w:right w:val="nil"/>
            </w:tcBorders>
            <w:shd w:val="clear" w:color="auto" w:fill="E6EED5"/>
          </w:tcPr>
          <w:p w14:paraId="36E2DB2C" w14:textId="77777777" w:rsidR="00B1447C" w:rsidRPr="000B2A45" w:rsidRDefault="00F65E94" w:rsidP="00F90BAC">
            <w:pPr>
              <w:tabs>
                <w:tab w:val="left" w:pos="2340"/>
                <w:tab w:val="left" w:pos="2610"/>
              </w:tabs>
              <w:jc w:val="right"/>
              <w:rPr>
                <w:sz w:val="20"/>
                <w:szCs w:val="20"/>
              </w:rPr>
            </w:pPr>
            <w:r>
              <w:rPr>
                <w:sz w:val="20"/>
                <w:szCs w:val="20"/>
              </w:rPr>
              <w:t>15.83</w:t>
            </w:r>
          </w:p>
        </w:tc>
        <w:tc>
          <w:tcPr>
            <w:tcW w:w="1020" w:type="dxa"/>
            <w:tcBorders>
              <w:left w:val="nil"/>
              <w:right w:val="nil"/>
            </w:tcBorders>
            <w:shd w:val="clear" w:color="auto" w:fill="E6EED5"/>
          </w:tcPr>
          <w:p w14:paraId="37FEF56F" w14:textId="77777777" w:rsidR="00B1447C" w:rsidRPr="000B2A45" w:rsidRDefault="00F65E94" w:rsidP="00F90BAC">
            <w:pPr>
              <w:tabs>
                <w:tab w:val="left" w:pos="2340"/>
                <w:tab w:val="left" w:pos="2610"/>
              </w:tabs>
              <w:jc w:val="right"/>
              <w:rPr>
                <w:sz w:val="20"/>
                <w:szCs w:val="20"/>
              </w:rPr>
            </w:pPr>
            <w:r>
              <w:rPr>
                <w:sz w:val="20"/>
                <w:szCs w:val="20"/>
              </w:rPr>
              <w:t>14.06</w:t>
            </w:r>
          </w:p>
        </w:tc>
        <w:tc>
          <w:tcPr>
            <w:tcW w:w="1020" w:type="dxa"/>
            <w:tcBorders>
              <w:left w:val="nil"/>
              <w:right w:val="nil"/>
            </w:tcBorders>
            <w:shd w:val="clear" w:color="auto" w:fill="E6EED5"/>
          </w:tcPr>
          <w:p w14:paraId="4B1A83FB" w14:textId="77777777" w:rsidR="00B1447C" w:rsidRPr="000B2A45" w:rsidRDefault="00F65E94" w:rsidP="00F90BAC">
            <w:pPr>
              <w:tabs>
                <w:tab w:val="left" w:pos="2340"/>
                <w:tab w:val="left" w:pos="2610"/>
              </w:tabs>
              <w:jc w:val="right"/>
              <w:rPr>
                <w:sz w:val="20"/>
                <w:szCs w:val="20"/>
              </w:rPr>
            </w:pPr>
            <w:r>
              <w:rPr>
                <w:sz w:val="20"/>
                <w:szCs w:val="20"/>
              </w:rPr>
              <w:t>13.85</w:t>
            </w:r>
          </w:p>
        </w:tc>
        <w:tc>
          <w:tcPr>
            <w:tcW w:w="1020" w:type="dxa"/>
            <w:tcBorders>
              <w:left w:val="nil"/>
            </w:tcBorders>
            <w:shd w:val="clear" w:color="auto" w:fill="E6EED5"/>
          </w:tcPr>
          <w:p w14:paraId="53461A29" w14:textId="77777777" w:rsidR="00B1447C" w:rsidRPr="000B2A45" w:rsidRDefault="00F65E94" w:rsidP="00F90BAC">
            <w:pPr>
              <w:tabs>
                <w:tab w:val="left" w:pos="2340"/>
                <w:tab w:val="left" w:pos="2610"/>
              </w:tabs>
              <w:jc w:val="right"/>
              <w:rPr>
                <w:sz w:val="20"/>
                <w:szCs w:val="20"/>
              </w:rPr>
            </w:pPr>
            <w:r>
              <w:rPr>
                <w:sz w:val="20"/>
                <w:szCs w:val="20"/>
              </w:rPr>
              <w:t>13.92</w:t>
            </w:r>
          </w:p>
        </w:tc>
      </w:tr>
      <w:tr w:rsidR="00B1447C" w:rsidRPr="00986A89" w14:paraId="158022A0" w14:textId="77777777" w:rsidTr="00F90BAC">
        <w:tc>
          <w:tcPr>
            <w:tcW w:w="1800" w:type="dxa"/>
            <w:tcBorders>
              <w:right w:val="nil"/>
            </w:tcBorders>
          </w:tcPr>
          <w:p w14:paraId="4D38FFDF" w14:textId="77777777" w:rsidR="00B1447C" w:rsidRPr="000B2A45" w:rsidRDefault="00B1447C" w:rsidP="00F90BAC">
            <w:pPr>
              <w:tabs>
                <w:tab w:val="left" w:pos="2340"/>
                <w:tab w:val="left" w:pos="2610"/>
              </w:tabs>
              <w:rPr>
                <w:b/>
                <w:bCs/>
                <w:sz w:val="20"/>
                <w:szCs w:val="20"/>
              </w:rPr>
            </w:pPr>
            <w:r w:rsidRPr="000B2A45">
              <w:rPr>
                <w:b/>
                <w:bCs/>
                <w:sz w:val="20"/>
                <w:szCs w:val="20"/>
              </w:rPr>
              <w:t>P_min</w:t>
            </w:r>
          </w:p>
        </w:tc>
        <w:tc>
          <w:tcPr>
            <w:tcW w:w="1020" w:type="dxa"/>
            <w:tcBorders>
              <w:left w:val="nil"/>
              <w:right w:val="nil"/>
            </w:tcBorders>
          </w:tcPr>
          <w:p w14:paraId="1EBCF291" w14:textId="77777777" w:rsidR="00B1447C" w:rsidRPr="000B2A45" w:rsidRDefault="000B412D" w:rsidP="00F90BAC">
            <w:pPr>
              <w:tabs>
                <w:tab w:val="left" w:pos="2340"/>
                <w:tab w:val="left" w:pos="2610"/>
              </w:tabs>
              <w:jc w:val="right"/>
              <w:rPr>
                <w:sz w:val="20"/>
                <w:szCs w:val="20"/>
              </w:rPr>
            </w:pPr>
            <w:r>
              <w:rPr>
                <w:sz w:val="20"/>
                <w:szCs w:val="20"/>
              </w:rPr>
              <w:t>62.76</w:t>
            </w:r>
          </w:p>
        </w:tc>
        <w:tc>
          <w:tcPr>
            <w:tcW w:w="1020" w:type="dxa"/>
            <w:tcBorders>
              <w:left w:val="nil"/>
              <w:right w:val="nil"/>
            </w:tcBorders>
          </w:tcPr>
          <w:p w14:paraId="51B2755F" w14:textId="77777777" w:rsidR="00B1447C" w:rsidRPr="000B2A45" w:rsidRDefault="000B412D" w:rsidP="00F90BAC">
            <w:pPr>
              <w:tabs>
                <w:tab w:val="left" w:pos="2340"/>
                <w:tab w:val="left" w:pos="2610"/>
              </w:tabs>
              <w:jc w:val="right"/>
              <w:rPr>
                <w:sz w:val="20"/>
                <w:szCs w:val="20"/>
              </w:rPr>
            </w:pPr>
            <w:r>
              <w:rPr>
                <w:sz w:val="20"/>
                <w:szCs w:val="20"/>
              </w:rPr>
              <w:t>100.00</w:t>
            </w:r>
          </w:p>
        </w:tc>
        <w:tc>
          <w:tcPr>
            <w:tcW w:w="1020" w:type="dxa"/>
            <w:tcBorders>
              <w:left w:val="nil"/>
              <w:right w:val="nil"/>
            </w:tcBorders>
          </w:tcPr>
          <w:p w14:paraId="464DAF67" w14:textId="77777777" w:rsidR="00B1447C" w:rsidRPr="000B2A45" w:rsidRDefault="00F65E94" w:rsidP="00F90BAC">
            <w:pPr>
              <w:tabs>
                <w:tab w:val="left" w:pos="2340"/>
                <w:tab w:val="left" w:pos="2610"/>
              </w:tabs>
              <w:jc w:val="right"/>
              <w:rPr>
                <w:sz w:val="20"/>
                <w:szCs w:val="20"/>
              </w:rPr>
            </w:pPr>
            <w:r>
              <w:rPr>
                <w:sz w:val="20"/>
                <w:szCs w:val="20"/>
              </w:rPr>
              <w:t>100.00</w:t>
            </w:r>
          </w:p>
        </w:tc>
        <w:tc>
          <w:tcPr>
            <w:tcW w:w="1020" w:type="dxa"/>
            <w:tcBorders>
              <w:left w:val="nil"/>
              <w:right w:val="nil"/>
            </w:tcBorders>
          </w:tcPr>
          <w:p w14:paraId="2D4EDFDB" w14:textId="77777777" w:rsidR="00B1447C" w:rsidRPr="000B2A45" w:rsidRDefault="00F65E94" w:rsidP="00F90BAC">
            <w:pPr>
              <w:tabs>
                <w:tab w:val="left" w:pos="2340"/>
                <w:tab w:val="left" w:pos="2610"/>
              </w:tabs>
              <w:jc w:val="right"/>
              <w:rPr>
                <w:sz w:val="20"/>
                <w:szCs w:val="20"/>
              </w:rPr>
            </w:pPr>
            <w:r>
              <w:rPr>
                <w:sz w:val="20"/>
                <w:szCs w:val="20"/>
              </w:rPr>
              <w:t>104.52</w:t>
            </w:r>
          </w:p>
        </w:tc>
        <w:tc>
          <w:tcPr>
            <w:tcW w:w="1020" w:type="dxa"/>
            <w:tcBorders>
              <w:left w:val="nil"/>
              <w:right w:val="nil"/>
            </w:tcBorders>
          </w:tcPr>
          <w:p w14:paraId="45EE9B71" w14:textId="77777777" w:rsidR="00B1447C" w:rsidRPr="000B2A45" w:rsidRDefault="00F65E94" w:rsidP="00F90BAC">
            <w:pPr>
              <w:tabs>
                <w:tab w:val="left" w:pos="2340"/>
                <w:tab w:val="left" w:pos="2610"/>
              </w:tabs>
              <w:jc w:val="right"/>
              <w:rPr>
                <w:sz w:val="20"/>
                <w:szCs w:val="20"/>
              </w:rPr>
            </w:pPr>
            <w:r>
              <w:rPr>
                <w:sz w:val="20"/>
                <w:szCs w:val="20"/>
              </w:rPr>
              <w:t>105.23</w:t>
            </w:r>
          </w:p>
        </w:tc>
        <w:tc>
          <w:tcPr>
            <w:tcW w:w="1020" w:type="dxa"/>
            <w:tcBorders>
              <w:left w:val="nil"/>
            </w:tcBorders>
          </w:tcPr>
          <w:p w14:paraId="6DCE1172" w14:textId="77777777" w:rsidR="00B1447C" w:rsidRPr="000B2A45" w:rsidRDefault="00F65E94" w:rsidP="00F90BAC">
            <w:pPr>
              <w:tabs>
                <w:tab w:val="left" w:pos="2340"/>
                <w:tab w:val="left" w:pos="2610"/>
              </w:tabs>
              <w:jc w:val="right"/>
              <w:rPr>
                <w:sz w:val="20"/>
                <w:szCs w:val="20"/>
              </w:rPr>
            </w:pPr>
            <w:r>
              <w:rPr>
                <w:sz w:val="20"/>
                <w:szCs w:val="20"/>
              </w:rPr>
              <w:t>101.00</w:t>
            </w:r>
          </w:p>
        </w:tc>
      </w:tr>
      <w:tr w:rsidR="00B1447C" w:rsidRPr="00986A89" w14:paraId="64B133EE" w14:textId="77777777" w:rsidTr="00F90BAC">
        <w:tc>
          <w:tcPr>
            <w:tcW w:w="1800" w:type="dxa"/>
            <w:tcBorders>
              <w:right w:val="nil"/>
            </w:tcBorders>
            <w:shd w:val="clear" w:color="auto" w:fill="E6EED5"/>
          </w:tcPr>
          <w:p w14:paraId="6FBD104A" w14:textId="77777777" w:rsidR="00B1447C" w:rsidRPr="000B2A45" w:rsidRDefault="00B1447C" w:rsidP="00F90BAC">
            <w:pPr>
              <w:tabs>
                <w:tab w:val="left" w:pos="2340"/>
                <w:tab w:val="left" w:pos="2610"/>
              </w:tabs>
              <w:rPr>
                <w:b/>
                <w:bCs/>
                <w:sz w:val="20"/>
                <w:szCs w:val="20"/>
              </w:rPr>
            </w:pPr>
            <w:r w:rsidRPr="000B2A45">
              <w:rPr>
                <w:b/>
                <w:bCs/>
                <w:sz w:val="20"/>
                <w:szCs w:val="20"/>
              </w:rPr>
              <w:t>P_max</w:t>
            </w:r>
          </w:p>
        </w:tc>
        <w:tc>
          <w:tcPr>
            <w:tcW w:w="1020" w:type="dxa"/>
            <w:tcBorders>
              <w:left w:val="nil"/>
              <w:right w:val="nil"/>
            </w:tcBorders>
            <w:shd w:val="clear" w:color="auto" w:fill="E6EED5"/>
          </w:tcPr>
          <w:p w14:paraId="4326E19E" w14:textId="77777777" w:rsidR="00B1447C" w:rsidRPr="000B2A45" w:rsidRDefault="000B412D" w:rsidP="00F90BAC">
            <w:pPr>
              <w:tabs>
                <w:tab w:val="left" w:pos="2340"/>
                <w:tab w:val="left" w:pos="2610"/>
              </w:tabs>
              <w:jc w:val="right"/>
              <w:rPr>
                <w:sz w:val="20"/>
                <w:szCs w:val="20"/>
              </w:rPr>
            </w:pPr>
            <w:r>
              <w:rPr>
                <w:sz w:val="20"/>
                <w:szCs w:val="20"/>
              </w:rPr>
              <w:t>1003.18</w:t>
            </w:r>
          </w:p>
        </w:tc>
        <w:tc>
          <w:tcPr>
            <w:tcW w:w="1020" w:type="dxa"/>
            <w:tcBorders>
              <w:left w:val="nil"/>
              <w:right w:val="nil"/>
            </w:tcBorders>
            <w:shd w:val="clear" w:color="auto" w:fill="E6EED5"/>
          </w:tcPr>
          <w:p w14:paraId="45AA3241" w14:textId="77777777" w:rsidR="00B1447C" w:rsidRPr="000B2A45" w:rsidRDefault="000B412D" w:rsidP="00F90BAC">
            <w:pPr>
              <w:tabs>
                <w:tab w:val="left" w:pos="2340"/>
                <w:tab w:val="left" w:pos="2610"/>
              </w:tabs>
              <w:jc w:val="right"/>
              <w:rPr>
                <w:sz w:val="20"/>
                <w:szCs w:val="20"/>
              </w:rPr>
            </w:pPr>
            <w:r>
              <w:rPr>
                <w:sz w:val="20"/>
                <w:szCs w:val="20"/>
              </w:rPr>
              <w:t>1000.00</w:t>
            </w:r>
          </w:p>
        </w:tc>
        <w:tc>
          <w:tcPr>
            <w:tcW w:w="1020" w:type="dxa"/>
            <w:tcBorders>
              <w:left w:val="nil"/>
              <w:right w:val="nil"/>
            </w:tcBorders>
            <w:shd w:val="clear" w:color="auto" w:fill="E6EED5"/>
          </w:tcPr>
          <w:p w14:paraId="2D56C8DF" w14:textId="77777777" w:rsidR="00B1447C" w:rsidRPr="000B2A45" w:rsidRDefault="00F65E94" w:rsidP="00F90BAC">
            <w:pPr>
              <w:tabs>
                <w:tab w:val="left" w:pos="2340"/>
                <w:tab w:val="left" w:pos="2610"/>
              </w:tabs>
              <w:jc w:val="right"/>
              <w:rPr>
                <w:sz w:val="20"/>
                <w:szCs w:val="20"/>
              </w:rPr>
            </w:pPr>
            <w:r>
              <w:rPr>
                <w:sz w:val="20"/>
                <w:szCs w:val="20"/>
              </w:rPr>
              <w:t>1014.57</w:t>
            </w:r>
          </w:p>
        </w:tc>
        <w:tc>
          <w:tcPr>
            <w:tcW w:w="1020" w:type="dxa"/>
            <w:tcBorders>
              <w:left w:val="nil"/>
              <w:right w:val="nil"/>
            </w:tcBorders>
            <w:shd w:val="clear" w:color="auto" w:fill="E6EED5"/>
          </w:tcPr>
          <w:p w14:paraId="7564E402" w14:textId="77777777" w:rsidR="00B1447C" w:rsidRPr="000B2A45" w:rsidRDefault="00F65E94" w:rsidP="00F90BAC">
            <w:pPr>
              <w:tabs>
                <w:tab w:val="left" w:pos="2340"/>
                <w:tab w:val="left" w:pos="2610"/>
              </w:tabs>
              <w:jc w:val="right"/>
              <w:rPr>
                <w:sz w:val="20"/>
                <w:szCs w:val="20"/>
              </w:rPr>
            </w:pPr>
            <w:r>
              <w:rPr>
                <w:sz w:val="20"/>
                <w:szCs w:val="20"/>
              </w:rPr>
              <w:t>996.76</w:t>
            </w:r>
          </w:p>
        </w:tc>
        <w:tc>
          <w:tcPr>
            <w:tcW w:w="1020" w:type="dxa"/>
            <w:tcBorders>
              <w:left w:val="nil"/>
              <w:right w:val="nil"/>
            </w:tcBorders>
            <w:shd w:val="clear" w:color="auto" w:fill="E6EED5"/>
          </w:tcPr>
          <w:p w14:paraId="3A8C0821" w14:textId="77777777" w:rsidR="00B1447C" w:rsidRPr="000B2A45" w:rsidRDefault="00F65E94" w:rsidP="00F90BAC">
            <w:pPr>
              <w:tabs>
                <w:tab w:val="left" w:pos="2340"/>
                <w:tab w:val="left" w:pos="2610"/>
              </w:tabs>
              <w:jc w:val="right"/>
              <w:rPr>
                <w:sz w:val="20"/>
                <w:szCs w:val="20"/>
              </w:rPr>
            </w:pPr>
            <w:r>
              <w:rPr>
                <w:sz w:val="20"/>
                <w:szCs w:val="20"/>
              </w:rPr>
              <w:t>1000.00</w:t>
            </w:r>
          </w:p>
        </w:tc>
        <w:tc>
          <w:tcPr>
            <w:tcW w:w="1020" w:type="dxa"/>
            <w:tcBorders>
              <w:left w:val="nil"/>
            </w:tcBorders>
            <w:shd w:val="clear" w:color="auto" w:fill="E6EED5"/>
          </w:tcPr>
          <w:p w14:paraId="2920A6F1" w14:textId="77777777" w:rsidR="00B1447C" w:rsidRPr="000B2A45" w:rsidRDefault="00F65E94" w:rsidP="00F90BAC">
            <w:pPr>
              <w:tabs>
                <w:tab w:val="left" w:pos="2340"/>
                <w:tab w:val="left" w:pos="2610"/>
              </w:tabs>
              <w:jc w:val="right"/>
              <w:rPr>
                <w:sz w:val="20"/>
                <w:szCs w:val="20"/>
              </w:rPr>
            </w:pPr>
            <w:r>
              <w:rPr>
                <w:sz w:val="20"/>
                <w:szCs w:val="20"/>
              </w:rPr>
              <w:t>971.00</w:t>
            </w:r>
          </w:p>
        </w:tc>
      </w:tr>
      <w:tr w:rsidR="00B1447C" w:rsidRPr="00986A89" w14:paraId="634AA16B" w14:textId="77777777" w:rsidTr="00F90BAC">
        <w:tc>
          <w:tcPr>
            <w:tcW w:w="1800" w:type="dxa"/>
            <w:tcBorders>
              <w:right w:val="nil"/>
            </w:tcBorders>
          </w:tcPr>
          <w:p w14:paraId="7D221D21" w14:textId="77777777" w:rsidR="00B1447C" w:rsidRPr="000B2A45" w:rsidRDefault="00B1447C" w:rsidP="00F90BAC">
            <w:pPr>
              <w:tabs>
                <w:tab w:val="left" w:pos="2340"/>
                <w:tab w:val="left" w:pos="2610"/>
              </w:tabs>
              <w:rPr>
                <w:b/>
                <w:bCs/>
                <w:sz w:val="20"/>
                <w:szCs w:val="20"/>
              </w:rPr>
            </w:pPr>
            <w:r w:rsidRPr="000B2A45">
              <w:rPr>
                <w:b/>
                <w:bCs/>
                <w:sz w:val="20"/>
                <w:szCs w:val="20"/>
              </w:rPr>
              <w:t>P_mean</w:t>
            </w:r>
          </w:p>
        </w:tc>
        <w:tc>
          <w:tcPr>
            <w:tcW w:w="1020" w:type="dxa"/>
            <w:tcBorders>
              <w:left w:val="nil"/>
              <w:right w:val="nil"/>
            </w:tcBorders>
          </w:tcPr>
          <w:p w14:paraId="20C47BDE" w14:textId="77777777" w:rsidR="00B1447C" w:rsidRPr="000B2A45" w:rsidRDefault="000B412D" w:rsidP="00F90BAC">
            <w:pPr>
              <w:tabs>
                <w:tab w:val="left" w:pos="2340"/>
                <w:tab w:val="left" w:pos="2610"/>
              </w:tabs>
              <w:jc w:val="right"/>
              <w:rPr>
                <w:sz w:val="20"/>
                <w:szCs w:val="20"/>
              </w:rPr>
            </w:pPr>
            <w:r>
              <w:rPr>
                <w:sz w:val="20"/>
                <w:szCs w:val="20"/>
              </w:rPr>
              <w:t>453.52</w:t>
            </w:r>
          </w:p>
        </w:tc>
        <w:tc>
          <w:tcPr>
            <w:tcW w:w="1020" w:type="dxa"/>
            <w:tcBorders>
              <w:left w:val="nil"/>
              <w:right w:val="nil"/>
            </w:tcBorders>
          </w:tcPr>
          <w:p w14:paraId="2CD0B74F" w14:textId="77777777" w:rsidR="00B1447C" w:rsidRPr="000B2A45" w:rsidRDefault="000B412D" w:rsidP="00F90BAC">
            <w:pPr>
              <w:tabs>
                <w:tab w:val="left" w:pos="2340"/>
                <w:tab w:val="left" w:pos="2610"/>
              </w:tabs>
              <w:jc w:val="right"/>
              <w:rPr>
                <w:sz w:val="20"/>
                <w:szCs w:val="20"/>
              </w:rPr>
            </w:pPr>
            <w:r>
              <w:rPr>
                <w:sz w:val="20"/>
                <w:szCs w:val="20"/>
              </w:rPr>
              <w:t>509.73</w:t>
            </w:r>
          </w:p>
        </w:tc>
        <w:tc>
          <w:tcPr>
            <w:tcW w:w="1020" w:type="dxa"/>
            <w:tcBorders>
              <w:left w:val="nil"/>
              <w:right w:val="nil"/>
            </w:tcBorders>
          </w:tcPr>
          <w:p w14:paraId="5E152C5C" w14:textId="77777777" w:rsidR="00B1447C" w:rsidRPr="000B2A45" w:rsidRDefault="00F65E94" w:rsidP="00F90BAC">
            <w:pPr>
              <w:tabs>
                <w:tab w:val="left" w:pos="2340"/>
                <w:tab w:val="left" w:pos="2610"/>
              </w:tabs>
              <w:jc w:val="right"/>
              <w:rPr>
                <w:sz w:val="20"/>
                <w:szCs w:val="20"/>
              </w:rPr>
            </w:pPr>
            <w:r>
              <w:rPr>
                <w:sz w:val="20"/>
                <w:szCs w:val="20"/>
              </w:rPr>
              <w:t>490.09</w:t>
            </w:r>
          </w:p>
        </w:tc>
        <w:tc>
          <w:tcPr>
            <w:tcW w:w="1020" w:type="dxa"/>
            <w:tcBorders>
              <w:left w:val="nil"/>
              <w:right w:val="nil"/>
            </w:tcBorders>
          </w:tcPr>
          <w:p w14:paraId="6D53BD61" w14:textId="77777777" w:rsidR="00B1447C" w:rsidRPr="000B2A45" w:rsidRDefault="00F65E94" w:rsidP="00F90BAC">
            <w:pPr>
              <w:tabs>
                <w:tab w:val="left" w:pos="2340"/>
                <w:tab w:val="left" w:pos="2610"/>
              </w:tabs>
              <w:jc w:val="right"/>
              <w:rPr>
                <w:sz w:val="20"/>
                <w:szCs w:val="20"/>
              </w:rPr>
            </w:pPr>
            <w:r>
              <w:rPr>
                <w:sz w:val="20"/>
                <w:szCs w:val="20"/>
              </w:rPr>
              <w:t>455.00</w:t>
            </w:r>
          </w:p>
        </w:tc>
        <w:tc>
          <w:tcPr>
            <w:tcW w:w="1020" w:type="dxa"/>
            <w:tcBorders>
              <w:left w:val="nil"/>
              <w:right w:val="nil"/>
            </w:tcBorders>
          </w:tcPr>
          <w:p w14:paraId="40952B06" w14:textId="77777777" w:rsidR="00B1447C" w:rsidRPr="000B2A45" w:rsidRDefault="00F65E94" w:rsidP="00F90BAC">
            <w:pPr>
              <w:tabs>
                <w:tab w:val="left" w:pos="2340"/>
                <w:tab w:val="left" w:pos="2610"/>
              </w:tabs>
              <w:jc w:val="right"/>
              <w:rPr>
                <w:sz w:val="20"/>
                <w:szCs w:val="20"/>
              </w:rPr>
            </w:pPr>
            <w:r>
              <w:rPr>
                <w:sz w:val="20"/>
                <w:szCs w:val="20"/>
              </w:rPr>
              <w:t>476.03</w:t>
            </w:r>
          </w:p>
        </w:tc>
        <w:tc>
          <w:tcPr>
            <w:tcW w:w="1020" w:type="dxa"/>
            <w:tcBorders>
              <w:left w:val="nil"/>
            </w:tcBorders>
          </w:tcPr>
          <w:p w14:paraId="35A05787" w14:textId="77777777" w:rsidR="00B1447C" w:rsidRPr="000B2A45" w:rsidRDefault="00F65E94" w:rsidP="00F90BAC">
            <w:pPr>
              <w:tabs>
                <w:tab w:val="left" w:pos="2340"/>
                <w:tab w:val="left" w:pos="2610"/>
              </w:tabs>
              <w:jc w:val="right"/>
              <w:rPr>
                <w:sz w:val="20"/>
                <w:szCs w:val="20"/>
              </w:rPr>
            </w:pPr>
            <w:r>
              <w:rPr>
                <w:sz w:val="20"/>
                <w:szCs w:val="20"/>
              </w:rPr>
              <w:t>413.69</w:t>
            </w:r>
          </w:p>
        </w:tc>
      </w:tr>
      <w:tr w:rsidR="00B1447C" w:rsidRPr="00986A89" w14:paraId="109689D2" w14:textId="77777777" w:rsidTr="00F90BAC">
        <w:tc>
          <w:tcPr>
            <w:tcW w:w="1800" w:type="dxa"/>
            <w:tcBorders>
              <w:right w:val="nil"/>
            </w:tcBorders>
            <w:shd w:val="clear" w:color="auto" w:fill="E6EED5"/>
          </w:tcPr>
          <w:p w14:paraId="411F7BBC" w14:textId="77777777" w:rsidR="00B1447C" w:rsidRPr="000B2A45" w:rsidRDefault="00B1447C" w:rsidP="00F90BAC">
            <w:pPr>
              <w:tabs>
                <w:tab w:val="left" w:pos="2340"/>
                <w:tab w:val="left" w:pos="2610"/>
              </w:tabs>
              <w:rPr>
                <w:b/>
                <w:bCs/>
                <w:sz w:val="20"/>
                <w:szCs w:val="20"/>
              </w:rPr>
            </w:pPr>
            <w:r w:rsidRPr="000B2A45">
              <w:rPr>
                <w:b/>
                <w:bCs/>
                <w:sz w:val="20"/>
                <w:szCs w:val="20"/>
              </w:rPr>
              <w:t>Low_winds</w:t>
            </w:r>
          </w:p>
        </w:tc>
        <w:tc>
          <w:tcPr>
            <w:tcW w:w="1020" w:type="dxa"/>
            <w:tcBorders>
              <w:left w:val="nil"/>
              <w:right w:val="nil"/>
            </w:tcBorders>
            <w:shd w:val="clear" w:color="auto" w:fill="E6EED5"/>
          </w:tcPr>
          <w:p w14:paraId="6FDAAA6B" w14:textId="77777777" w:rsidR="00B1447C" w:rsidRPr="000B2A45" w:rsidRDefault="000B412D" w:rsidP="00F90BAC">
            <w:pPr>
              <w:tabs>
                <w:tab w:val="left" w:pos="2340"/>
                <w:tab w:val="left" w:pos="2610"/>
              </w:tabs>
              <w:jc w:val="right"/>
              <w:rPr>
                <w:sz w:val="20"/>
                <w:szCs w:val="20"/>
              </w:rPr>
            </w:pPr>
            <w:r>
              <w:rPr>
                <w:sz w:val="20"/>
                <w:szCs w:val="20"/>
              </w:rPr>
              <w:t>31.23</w:t>
            </w:r>
          </w:p>
        </w:tc>
        <w:tc>
          <w:tcPr>
            <w:tcW w:w="1020" w:type="dxa"/>
            <w:tcBorders>
              <w:left w:val="nil"/>
              <w:right w:val="nil"/>
            </w:tcBorders>
            <w:shd w:val="clear" w:color="auto" w:fill="E6EED5"/>
          </w:tcPr>
          <w:p w14:paraId="32C8C3E2" w14:textId="77777777" w:rsidR="00B1447C" w:rsidRPr="000B2A45" w:rsidRDefault="000B412D" w:rsidP="00F90BAC">
            <w:pPr>
              <w:tabs>
                <w:tab w:val="left" w:pos="2340"/>
                <w:tab w:val="left" w:pos="2610"/>
              </w:tabs>
              <w:jc w:val="right"/>
              <w:rPr>
                <w:sz w:val="20"/>
                <w:szCs w:val="20"/>
              </w:rPr>
            </w:pPr>
            <w:r>
              <w:rPr>
                <w:sz w:val="20"/>
                <w:szCs w:val="20"/>
              </w:rPr>
              <w:t>33.94</w:t>
            </w:r>
          </w:p>
        </w:tc>
        <w:tc>
          <w:tcPr>
            <w:tcW w:w="1020" w:type="dxa"/>
            <w:tcBorders>
              <w:left w:val="nil"/>
              <w:right w:val="nil"/>
            </w:tcBorders>
            <w:shd w:val="clear" w:color="auto" w:fill="E6EED5"/>
          </w:tcPr>
          <w:p w14:paraId="5B0F7610" w14:textId="77777777" w:rsidR="00B1447C" w:rsidRPr="000B2A45" w:rsidRDefault="00F65E94" w:rsidP="00F90BAC">
            <w:pPr>
              <w:tabs>
                <w:tab w:val="left" w:pos="2340"/>
                <w:tab w:val="left" w:pos="2610"/>
              </w:tabs>
              <w:jc w:val="right"/>
              <w:rPr>
                <w:sz w:val="20"/>
                <w:szCs w:val="20"/>
              </w:rPr>
            </w:pPr>
            <w:r>
              <w:rPr>
                <w:sz w:val="20"/>
                <w:szCs w:val="20"/>
              </w:rPr>
              <w:t>32.12</w:t>
            </w:r>
          </w:p>
        </w:tc>
        <w:tc>
          <w:tcPr>
            <w:tcW w:w="1020" w:type="dxa"/>
            <w:tcBorders>
              <w:left w:val="nil"/>
              <w:right w:val="nil"/>
            </w:tcBorders>
            <w:shd w:val="clear" w:color="auto" w:fill="E6EED5"/>
          </w:tcPr>
          <w:p w14:paraId="7B313028" w14:textId="77777777" w:rsidR="00B1447C" w:rsidRPr="000B2A45" w:rsidRDefault="00F65E94" w:rsidP="00F90BAC">
            <w:pPr>
              <w:tabs>
                <w:tab w:val="left" w:pos="2340"/>
                <w:tab w:val="left" w:pos="2610"/>
              </w:tabs>
              <w:jc w:val="right"/>
              <w:rPr>
                <w:sz w:val="20"/>
                <w:szCs w:val="20"/>
              </w:rPr>
            </w:pPr>
            <w:r>
              <w:rPr>
                <w:sz w:val="20"/>
                <w:szCs w:val="20"/>
              </w:rPr>
              <w:t>36.81</w:t>
            </w:r>
          </w:p>
        </w:tc>
        <w:tc>
          <w:tcPr>
            <w:tcW w:w="1020" w:type="dxa"/>
            <w:tcBorders>
              <w:left w:val="nil"/>
              <w:right w:val="nil"/>
            </w:tcBorders>
            <w:shd w:val="clear" w:color="auto" w:fill="E6EED5"/>
          </w:tcPr>
          <w:p w14:paraId="29116166" w14:textId="77777777" w:rsidR="00B1447C" w:rsidRPr="000B2A45" w:rsidRDefault="00F65E94" w:rsidP="00F90BAC">
            <w:pPr>
              <w:tabs>
                <w:tab w:val="left" w:pos="2340"/>
                <w:tab w:val="left" w:pos="2610"/>
              </w:tabs>
              <w:jc w:val="right"/>
              <w:rPr>
                <w:sz w:val="20"/>
                <w:szCs w:val="20"/>
              </w:rPr>
            </w:pPr>
            <w:r>
              <w:rPr>
                <w:sz w:val="20"/>
                <w:szCs w:val="20"/>
              </w:rPr>
              <w:t>27.86</w:t>
            </w:r>
          </w:p>
        </w:tc>
        <w:tc>
          <w:tcPr>
            <w:tcW w:w="1020" w:type="dxa"/>
            <w:tcBorders>
              <w:left w:val="nil"/>
            </w:tcBorders>
            <w:shd w:val="clear" w:color="auto" w:fill="E6EED5"/>
          </w:tcPr>
          <w:p w14:paraId="1AD24B11" w14:textId="77777777" w:rsidR="00B1447C" w:rsidRPr="000B2A45" w:rsidRDefault="00F65E94" w:rsidP="00F90BAC">
            <w:pPr>
              <w:tabs>
                <w:tab w:val="left" w:pos="2340"/>
                <w:tab w:val="left" w:pos="2610"/>
              </w:tabs>
              <w:jc w:val="right"/>
              <w:rPr>
                <w:sz w:val="20"/>
                <w:szCs w:val="20"/>
              </w:rPr>
            </w:pPr>
            <w:r>
              <w:rPr>
                <w:sz w:val="20"/>
                <w:szCs w:val="20"/>
              </w:rPr>
              <w:t>26.85</w:t>
            </w:r>
          </w:p>
        </w:tc>
      </w:tr>
      <w:tr w:rsidR="00B1447C" w:rsidRPr="00986A89" w14:paraId="577A9924" w14:textId="77777777" w:rsidTr="00F90BAC">
        <w:tc>
          <w:tcPr>
            <w:tcW w:w="1800" w:type="dxa"/>
            <w:tcBorders>
              <w:right w:val="nil"/>
            </w:tcBorders>
          </w:tcPr>
          <w:p w14:paraId="7A31EB11" w14:textId="77777777" w:rsidR="00B1447C" w:rsidRPr="000B2A45" w:rsidRDefault="00B1447C" w:rsidP="00F90BAC">
            <w:pPr>
              <w:tabs>
                <w:tab w:val="left" w:pos="2340"/>
                <w:tab w:val="left" w:pos="2610"/>
              </w:tabs>
              <w:rPr>
                <w:b/>
                <w:bCs/>
                <w:sz w:val="20"/>
                <w:szCs w:val="20"/>
              </w:rPr>
            </w:pPr>
            <w:r w:rsidRPr="000B2A45">
              <w:rPr>
                <w:b/>
                <w:bCs/>
                <w:sz w:val="20"/>
                <w:szCs w:val="20"/>
              </w:rPr>
              <w:t>Mid_winds</w:t>
            </w:r>
          </w:p>
        </w:tc>
        <w:tc>
          <w:tcPr>
            <w:tcW w:w="1020" w:type="dxa"/>
            <w:tcBorders>
              <w:left w:val="nil"/>
              <w:right w:val="nil"/>
            </w:tcBorders>
          </w:tcPr>
          <w:p w14:paraId="6813EAB4" w14:textId="77777777" w:rsidR="00B1447C" w:rsidRPr="000B2A45" w:rsidRDefault="000B412D" w:rsidP="00F90BAC">
            <w:pPr>
              <w:tabs>
                <w:tab w:val="left" w:pos="2340"/>
                <w:tab w:val="left" w:pos="2610"/>
              </w:tabs>
              <w:jc w:val="right"/>
              <w:rPr>
                <w:sz w:val="20"/>
                <w:szCs w:val="20"/>
              </w:rPr>
            </w:pPr>
            <w:r>
              <w:rPr>
                <w:sz w:val="20"/>
                <w:szCs w:val="20"/>
              </w:rPr>
              <w:t>12.17</w:t>
            </w:r>
          </w:p>
        </w:tc>
        <w:tc>
          <w:tcPr>
            <w:tcW w:w="1020" w:type="dxa"/>
            <w:tcBorders>
              <w:left w:val="nil"/>
              <w:right w:val="nil"/>
            </w:tcBorders>
          </w:tcPr>
          <w:p w14:paraId="5F1FDB39" w14:textId="77777777" w:rsidR="00B1447C" w:rsidRPr="000B2A45" w:rsidRDefault="000B412D" w:rsidP="00F90BAC">
            <w:pPr>
              <w:tabs>
                <w:tab w:val="left" w:pos="2340"/>
                <w:tab w:val="left" w:pos="2610"/>
              </w:tabs>
              <w:jc w:val="right"/>
              <w:rPr>
                <w:sz w:val="20"/>
                <w:szCs w:val="20"/>
              </w:rPr>
            </w:pPr>
            <w:r>
              <w:rPr>
                <w:sz w:val="20"/>
                <w:szCs w:val="20"/>
              </w:rPr>
              <w:t>20.63</w:t>
            </w:r>
          </w:p>
        </w:tc>
        <w:tc>
          <w:tcPr>
            <w:tcW w:w="1020" w:type="dxa"/>
            <w:tcBorders>
              <w:left w:val="nil"/>
              <w:right w:val="nil"/>
            </w:tcBorders>
          </w:tcPr>
          <w:p w14:paraId="6429FFC2" w14:textId="77777777" w:rsidR="00B1447C" w:rsidRPr="000B2A45" w:rsidRDefault="00F65E94" w:rsidP="00F90BAC">
            <w:pPr>
              <w:tabs>
                <w:tab w:val="left" w:pos="2340"/>
                <w:tab w:val="left" w:pos="2610"/>
              </w:tabs>
              <w:jc w:val="right"/>
              <w:rPr>
                <w:sz w:val="20"/>
                <w:szCs w:val="20"/>
              </w:rPr>
            </w:pPr>
            <w:r>
              <w:rPr>
                <w:sz w:val="20"/>
                <w:szCs w:val="20"/>
              </w:rPr>
              <w:t>16.01</w:t>
            </w:r>
          </w:p>
        </w:tc>
        <w:tc>
          <w:tcPr>
            <w:tcW w:w="1020" w:type="dxa"/>
            <w:tcBorders>
              <w:left w:val="nil"/>
              <w:right w:val="nil"/>
            </w:tcBorders>
          </w:tcPr>
          <w:p w14:paraId="3A459E74" w14:textId="77777777" w:rsidR="00B1447C" w:rsidRPr="000B2A45" w:rsidRDefault="00F65E94" w:rsidP="00F90BAC">
            <w:pPr>
              <w:tabs>
                <w:tab w:val="left" w:pos="2340"/>
                <w:tab w:val="left" w:pos="2610"/>
              </w:tabs>
              <w:jc w:val="right"/>
              <w:rPr>
                <w:sz w:val="20"/>
                <w:szCs w:val="20"/>
              </w:rPr>
            </w:pPr>
            <w:r>
              <w:rPr>
                <w:sz w:val="20"/>
                <w:szCs w:val="20"/>
              </w:rPr>
              <w:t>2.44</w:t>
            </w:r>
          </w:p>
        </w:tc>
        <w:tc>
          <w:tcPr>
            <w:tcW w:w="1020" w:type="dxa"/>
            <w:tcBorders>
              <w:left w:val="nil"/>
              <w:right w:val="nil"/>
            </w:tcBorders>
          </w:tcPr>
          <w:p w14:paraId="1BDC8DFA" w14:textId="77777777" w:rsidR="00B1447C" w:rsidRPr="000B2A45" w:rsidRDefault="00F65E94" w:rsidP="00F90BAC">
            <w:pPr>
              <w:tabs>
                <w:tab w:val="left" w:pos="2340"/>
                <w:tab w:val="left" w:pos="2610"/>
              </w:tabs>
              <w:jc w:val="right"/>
              <w:rPr>
                <w:sz w:val="20"/>
                <w:szCs w:val="20"/>
              </w:rPr>
            </w:pPr>
            <w:r>
              <w:rPr>
                <w:sz w:val="20"/>
                <w:szCs w:val="20"/>
              </w:rPr>
              <w:t>23.68</w:t>
            </w:r>
          </w:p>
        </w:tc>
        <w:tc>
          <w:tcPr>
            <w:tcW w:w="1020" w:type="dxa"/>
            <w:tcBorders>
              <w:left w:val="nil"/>
            </w:tcBorders>
          </w:tcPr>
          <w:p w14:paraId="773F6E62" w14:textId="77777777" w:rsidR="00B1447C" w:rsidRPr="000B2A45" w:rsidRDefault="00F65E94" w:rsidP="00F90BAC">
            <w:pPr>
              <w:tabs>
                <w:tab w:val="left" w:pos="2340"/>
                <w:tab w:val="left" w:pos="2610"/>
              </w:tabs>
              <w:jc w:val="right"/>
              <w:rPr>
                <w:sz w:val="20"/>
                <w:szCs w:val="20"/>
              </w:rPr>
            </w:pPr>
            <w:r>
              <w:rPr>
                <w:sz w:val="20"/>
                <w:szCs w:val="20"/>
              </w:rPr>
              <w:t>10.67</w:t>
            </w:r>
          </w:p>
        </w:tc>
      </w:tr>
      <w:tr w:rsidR="00B1447C" w:rsidRPr="00986A89" w14:paraId="0C1D585D" w14:textId="77777777" w:rsidTr="00F90BAC">
        <w:tc>
          <w:tcPr>
            <w:tcW w:w="1800" w:type="dxa"/>
            <w:tcBorders>
              <w:right w:val="nil"/>
            </w:tcBorders>
            <w:shd w:val="clear" w:color="auto" w:fill="E6EED5"/>
          </w:tcPr>
          <w:p w14:paraId="1551D784" w14:textId="77777777" w:rsidR="00B1447C" w:rsidRPr="000B2A45" w:rsidRDefault="00B1447C" w:rsidP="00F90BAC">
            <w:pPr>
              <w:tabs>
                <w:tab w:val="left" w:pos="2340"/>
                <w:tab w:val="left" w:pos="2610"/>
              </w:tabs>
              <w:rPr>
                <w:b/>
                <w:bCs/>
                <w:sz w:val="20"/>
                <w:szCs w:val="20"/>
              </w:rPr>
            </w:pPr>
            <w:r w:rsidRPr="000B2A45">
              <w:rPr>
                <w:b/>
                <w:bCs/>
                <w:sz w:val="20"/>
                <w:szCs w:val="20"/>
              </w:rPr>
              <w:t>High_winds</w:t>
            </w:r>
          </w:p>
        </w:tc>
        <w:tc>
          <w:tcPr>
            <w:tcW w:w="1020" w:type="dxa"/>
            <w:tcBorders>
              <w:left w:val="nil"/>
              <w:right w:val="nil"/>
            </w:tcBorders>
            <w:shd w:val="clear" w:color="auto" w:fill="E6EED5"/>
          </w:tcPr>
          <w:p w14:paraId="7FC5A9D5" w14:textId="77777777" w:rsidR="00B1447C" w:rsidRPr="000B2A45" w:rsidRDefault="000B412D" w:rsidP="00F90BAC">
            <w:pPr>
              <w:tabs>
                <w:tab w:val="left" w:pos="2340"/>
                <w:tab w:val="left" w:pos="2610"/>
              </w:tabs>
              <w:jc w:val="right"/>
              <w:rPr>
                <w:sz w:val="20"/>
                <w:szCs w:val="20"/>
              </w:rPr>
            </w:pPr>
            <w:r>
              <w:rPr>
                <w:sz w:val="20"/>
                <w:szCs w:val="20"/>
              </w:rPr>
              <w:t>56.60</w:t>
            </w:r>
          </w:p>
        </w:tc>
        <w:tc>
          <w:tcPr>
            <w:tcW w:w="1020" w:type="dxa"/>
            <w:tcBorders>
              <w:left w:val="nil"/>
              <w:right w:val="nil"/>
            </w:tcBorders>
            <w:shd w:val="clear" w:color="auto" w:fill="E6EED5"/>
          </w:tcPr>
          <w:p w14:paraId="5D114A23" w14:textId="77777777" w:rsidR="00B1447C" w:rsidRPr="000B2A45" w:rsidRDefault="000B412D" w:rsidP="00F90BAC">
            <w:pPr>
              <w:tabs>
                <w:tab w:val="left" w:pos="2340"/>
                <w:tab w:val="left" w:pos="2610"/>
              </w:tabs>
              <w:jc w:val="right"/>
              <w:rPr>
                <w:sz w:val="20"/>
                <w:szCs w:val="20"/>
              </w:rPr>
            </w:pPr>
            <w:r>
              <w:rPr>
                <w:sz w:val="20"/>
                <w:szCs w:val="20"/>
              </w:rPr>
              <w:t>45.43</w:t>
            </w:r>
          </w:p>
        </w:tc>
        <w:tc>
          <w:tcPr>
            <w:tcW w:w="1020" w:type="dxa"/>
            <w:tcBorders>
              <w:left w:val="nil"/>
              <w:right w:val="nil"/>
            </w:tcBorders>
            <w:shd w:val="clear" w:color="auto" w:fill="E6EED5"/>
          </w:tcPr>
          <w:p w14:paraId="7B5600FF" w14:textId="77777777" w:rsidR="00B1447C" w:rsidRPr="000B2A45" w:rsidRDefault="00F65E94" w:rsidP="00F90BAC">
            <w:pPr>
              <w:tabs>
                <w:tab w:val="left" w:pos="2340"/>
                <w:tab w:val="left" w:pos="2610"/>
              </w:tabs>
              <w:jc w:val="right"/>
              <w:rPr>
                <w:sz w:val="20"/>
                <w:szCs w:val="20"/>
              </w:rPr>
            </w:pPr>
            <w:r>
              <w:rPr>
                <w:sz w:val="20"/>
                <w:szCs w:val="20"/>
              </w:rPr>
              <w:t>51.87</w:t>
            </w:r>
          </w:p>
        </w:tc>
        <w:tc>
          <w:tcPr>
            <w:tcW w:w="1020" w:type="dxa"/>
            <w:tcBorders>
              <w:left w:val="nil"/>
              <w:right w:val="nil"/>
            </w:tcBorders>
            <w:shd w:val="clear" w:color="auto" w:fill="E6EED5"/>
          </w:tcPr>
          <w:p w14:paraId="2D712023" w14:textId="77777777" w:rsidR="00B1447C" w:rsidRPr="000B2A45" w:rsidRDefault="00F65E94" w:rsidP="00F90BAC">
            <w:pPr>
              <w:tabs>
                <w:tab w:val="left" w:pos="2340"/>
                <w:tab w:val="left" w:pos="2610"/>
              </w:tabs>
              <w:jc w:val="right"/>
              <w:rPr>
                <w:sz w:val="20"/>
                <w:szCs w:val="20"/>
              </w:rPr>
            </w:pPr>
            <w:r>
              <w:rPr>
                <w:sz w:val="20"/>
                <w:szCs w:val="20"/>
              </w:rPr>
              <w:t>60.76</w:t>
            </w:r>
          </w:p>
        </w:tc>
        <w:tc>
          <w:tcPr>
            <w:tcW w:w="1020" w:type="dxa"/>
            <w:tcBorders>
              <w:left w:val="nil"/>
              <w:right w:val="nil"/>
            </w:tcBorders>
            <w:shd w:val="clear" w:color="auto" w:fill="E6EED5"/>
          </w:tcPr>
          <w:p w14:paraId="67EAAEF6" w14:textId="77777777" w:rsidR="00B1447C" w:rsidRPr="000B2A45" w:rsidRDefault="00F65E94" w:rsidP="00F90BAC">
            <w:pPr>
              <w:tabs>
                <w:tab w:val="left" w:pos="2340"/>
                <w:tab w:val="left" w:pos="2610"/>
              </w:tabs>
              <w:jc w:val="right"/>
              <w:rPr>
                <w:sz w:val="20"/>
                <w:szCs w:val="20"/>
              </w:rPr>
            </w:pPr>
            <w:r>
              <w:rPr>
                <w:sz w:val="20"/>
                <w:szCs w:val="20"/>
              </w:rPr>
              <w:t>48.45</w:t>
            </w:r>
          </w:p>
        </w:tc>
        <w:tc>
          <w:tcPr>
            <w:tcW w:w="1020" w:type="dxa"/>
            <w:tcBorders>
              <w:left w:val="nil"/>
            </w:tcBorders>
            <w:shd w:val="clear" w:color="auto" w:fill="E6EED5"/>
          </w:tcPr>
          <w:p w14:paraId="314701D0" w14:textId="77777777" w:rsidR="00B1447C" w:rsidRPr="000B2A45" w:rsidRDefault="00F65E94" w:rsidP="00F90BAC">
            <w:pPr>
              <w:tabs>
                <w:tab w:val="left" w:pos="2340"/>
                <w:tab w:val="left" w:pos="2610"/>
              </w:tabs>
              <w:jc w:val="right"/>
              <w:rPr>
                <w:sz w:val="20"/>
                <w:szCs w:val="20"/>
              </w:rPr>
            </w:pPr>
            <w:r>
              <w:rPr>
                <w:sz w:val="20"/>
                <w:szCs w:val="20"/>
              </w:rPr>
              <w:t>62.48</w:t>
            </w:r>
          </w:p>
        </w:tc>
      </w:tr>
      <w:tr w:rsidR="00B1447C" w:rsidRPr="00986A89" w14:paraId="45BB464B" w14:textId="77777777" w:rsidTr="00F90BAC">
        <w:tc>
          <w:tcPr>
            <w:tcW w:w="1800" w:type="dxa"/>
            <w:tcBorders>
              <w:right w:val="nil"/>
            </w:tcBorders>
          </w:tcPr>
          <w:p w14:paraId="5CD3AC6B" w14:textId="77777777" w:rsidR="00B1447C" w:rsidRPr="000B2A45" w:rsidRDefault="00B1447C" w:rsidP="00F90BAC">
            <w:pPr>
              <w:tabs>
                <w:tab w:val="left" w:pos="2340"/>
                <w:tab w:val="left" w:pos="2610"/>
              </w:tabs>
              <w:rPr>
                <w:b/>
                <w:bCs/>
                <w:sz w:val="20"/>
                <w:szCs w:val="20"/>
              </w:rPr>
            </w:pPr>
            <w:r w:rsidRPr="000B2A45">
              <w:rPr>
                <w:b/>
                <w:bCs/>
                <w:sz w:val="20"/>
                <w:szCs w:val="20"/>
              </w:rPr>
              <w:t>Low_SPD_min</w:t>
            </w:r>
          </w:p>
        </w:tc>
        <w:tc>
          <w:tcPr>
            <w:tcW w:w="1020" w:type="dxa"/>
            <w:tcBorders>
              <w:left w:val="nil"/>
              <w:right w:val="nil"/>
            </w:tcBorders>
          </w:tcPr>
          <w:p w14:paraId="3F8A6D65" w14:textId="77777777" w:rsidR="00B1447C" w:rsidRPr="000B2A45" w:rsidRDefault="000B412D" w:rsidP="00F90BAC">
            <w:pPr>
              <w:tabs>
                <w:tab w:val="left" w:pos="2340"/>
                <w:tab w:val="left" w:pos="2610"/>
              </w:tabs>
              <w:jc w:val="right"/>
              <w:rPr>
                <w:sz w:val="20"/>
                <w:szCs w:val="20"/>
              </w:rPr>
            </w:pPr>
            <w:r>
              <w:rPr>
                <w:sz w:val="20"/>
                <w:szCs w:val="20"/>
              </w:rPr>
              <w:t>2.51</w:t>
            </w:r>
          </w:p>
        </w:tc>
        <w:tc>
          <w:tcPr>
            <w:tcW w:w="1020" w:type="dxa"/>
            <w:tcBorders>
              <w:left w:val="nil"/>
              <w:right w:val="nil"/>
            </w:tcBorders>
          </w:tcPr>
          <w:p w14:paraId="3C93A471" w14:textId="77777777" w:rsidR="00B1447C" w:rsidRPr="000B2A45" w:rsidRDefault="000B412D" w:rsidP="00F90BAC">
            <w:pPr>
              <w:tabs>
                <w:tab w:val="left" w:pos="2340"/>
                <w:tab w:val="left" w:pos="2610"/>
              </w:tabs>
              <w:jc w:val="right"/>
              <w:rPr>
                <w:sz w:val="20"/>
                <w:szCs w:val="20"/>
              </w:rPr>
            </w:pPr>
            <w:r>
              <w:rPr>
                <w:sz w:val="20"/>
                <w:szCs w:val="20"/>
              </w:rPr>
              <w:t>3.00</w:t>
            </w:r>
          </w:p>
        </w:tc>
        <w:tc>
          <w:tcPr>
            <w:tcW w:w="1020" w:type="dxa"/>
            <w:tcBorders>
              <w:left w:val="nil"/>
              <w:right w:val="nil"/>
            </w:tcBorders>
          </w:tcPr>
          <w:p w14:paraId="07185A59" w14:textId="77777777" w:rsidR="00B1447C" w:rsidRPr="000B2A45" w:rsidRDefault="00F65E94" w:rsidP="00F90BAC">
            <w:pPr>
              <w:tabs>
                <w:tab w:val="left" w:pos="2340"/>
                <w:tab w:val="left" w:pos="2610"/>
              </w:tabs>
              <w:jc w:val="right"/>
              <w:rPr>
                <w:sz w:val="20"/>
                <w:szCs w:val="20"/>
              </w:rPr>
            </w:pPr>
            <w:r>
              <w:rPr>
                <w:sz w:val="20"/>
                <w:szCs w:val="20"/>
              </w:rPr>
              <w:t>2.51</w:t>
            </w:r>
          </w:p>
        </w:tc>
        <w:tc>
          <w:tcPr>
            <w:tcW w:w="1020" w:type="dxa"/>
            <w:tcBorders>
              <w:left w:val="nil"/>
              <w:right w:val="nil"/>
            </w:tcBorders>
          </w:tcPr>
          <w:p w14:paraId="4C4EACE6" w14:textId="77777777" w:rsidR="00B1447C" w:rsidRPr="000B2A45" w:rsidRDefault="00F65E94" w:rsidP="00F90BAC">
            <w:pPr>
              <w:tabs>
                <w:tab w:val="left" w:pos="2340"/>
                <w:tab w:val="left" w:pos="2610"/>
              </w:tabs>
              <w:jc w:val="right"/>
              <w:rPr>
                <w:sz w:val="20"/>
                <w:szCs w:val="20"/>
              </w:rPr>
            </w:pPr>
            <w:r>
              <w:rPr>
                <w:sz w:val="20"/>
                <w:szCs w:val="20"/>
              </w:rPr>
              <w:t>3.00</w:t>
            </w:r>
          </w:p>
        </w:tc>
        <w:tc>
          <w:tcPr>
            <w:tcW w:w="1020" w:type="dxa"/>
            <w:tcBorders>
              <w:left w:val="nil"/>
              <w:right w:val="nil"/>
            </w:tcBorders>
          </w:tcPr>
          <w:p w14:paraId="014BBF9C" w14:textId="77777777" w:rsidR="00B1447C" w:rsidRPr="000B2A45" w:rsidRDefault="00F65E94" w:rsidP="00F90BAC">
            <w:pPr>
              <w:tabs>
                <w:tab w:val="left" w:pos="2340"/>
                <w:tab w:val="left" w:pos="2610"/>
              </w:tabs>
              <w:jc w:val="right"/>
              <w:rPr>
                <w:sz w:val="20"/>
                <w:szCs w:val="20"/>
              </w:rPr>
            </w:pPr>
            <w:r>
              <w:rPr>
                <w:sz w:val="20"/>
                <w:szCs w:val="20"/>
              </w:rPr>
              <w:t>2.50</w:t>
            </w:r>
          </w:p>
        </w:tc>
        <w:tc>
          <w:tcPr>
            <w:tcW w:w="1020" w:type="dxa"/>
            <w:tcBorders>
              <w:left w:val="nil"/>
            </w:tcBorders>
          </w:tcPr>
          <w:p w14:paraId="52028529" w14:textId="77777777" w:rsidR="00B1447C" w:rsidRPr="000B2A45" w:rsidRDefault="00F65E94" w:rsidP="00F90BAC">
            <w:pPr>
              <w:tabs>
                <w:tab w:val="left" w:pos="2340"/>
                <w:tab w:val="left" w:pos="2610"/>
              </w:tabs>
              <w:jc w:val="right"/>
              <w:rPr>
                <w:sz w:val="20"/>
                <w:szCs w:val="20"/>
              </w:rPr>
            </w:pPr>
            <w:r>
              <w:rPr>
                <w:sz w:val="20"/>
                <w:szCs w:val="20"/>
              </w:rPr>
              <w:t>2.64</w:t>
            </w:r>
          </w:p>
        </w:tc>
      </w:tr>
      <w:tr w:rsidR="00B1447C" w:rsidRPr="00986A89" w14:paraId="2F1FC85E" w14:textId="77777777" w:rsidTr="00F90BAC">
        <w:tc>
          <w:tcPr>
            <w:tcW w:w="1800" w:type="dxa"/>
            <w:tcBorders>
              <w:right w:val="nil"/>
            </w:tcBorders>
            <w:shd w:val="clear" w:color="auto" w:fill="E6EED5"/>
          </w:tcPr>
          <w:p w14:paraId="3C848CBA" w14:textId="77777777" w:rsidR="00B1447C" w:rsidRPr="000B2A45" w:rsidRDefault="00B1447C" w:rsidP="00F90BAC">
            <w:pPr>
              <w:tabs>
                <w:tab w:val="left" w:pos="2340"/>
                <w:tab w:val="left" w:pos="2610"/>
              </w:tabs>
              <w:rPr>
                <w:b/>
                <w:bCs/>
                <w:sz w:val="20"/>
                <w:szCs w:val="20"/>
              </w:rPr>
            </w:pPr>
            <w:r w:rsidRPr="000B2A45">
              <w:rPr>
                <w:b/>
                <w:bCs/>
                <w:sz w:val="20"/>
                <w:szCs w:val="20"/>
              </w:rPr>
              <w:t>Low_SPD_max</w:t>
            </w:r>
          </w:p>
        </w:tc>
        <w:tc>
          <w:tcPr>
            <w:tcW w:w="1020" w:type="dxa"/>
            <w:tcBorders>
              <w:left w:val="nil"/>
              <w:right w:val="nil"/>
            </w:tcBorders>
            <w:shd w:val="clear" w:color="auto" w:fill="E6EED5"/>
          </w:tcPr>
          <w:p w14:paraId="4417A179" w14:textId="77777777" w:rsidR="00B1447C" w:rsidRPr="000B2A45" w:rsidRDefault="000B412D" w:rsidP="00F90BAC">
            <w:pPr>
              <w:tabs>
                <w:tab w:val="left" w:pos="2340"/>
                <w:tab w:val="left" w:pos="2610"/>
              </w:tabs>
              <w:jc w:val="right"/>
              <w:rPr>
                <w:sz w:val="20"/>
                <w:szCs w:val="20"/>
              </w:rPr>
            </w:pPr>
            <w:r>
              <w:rPr>
                <w:sz w:val="20"/>
                <w:szCs w:val="20"/>
              </w:rPr>
              <w:t>49.25</w:t>
            </w:r>
          </w:p>
        </w:tc>
        <w:tc>
          <w:tcPr>
            <w:tcW w:w="1020" w:type="dxa"/>
            <w:tcBorders>
              <w:left w:val="nil"/>
              <w:right w:val="nil"/>
            </w:tcBorders>
            <w:shd w:val="clear" w:color="auto" w:fill="E6EED5"/>
          </w:tcPr>
          <w:p w14:paraId="599A79FE" w14:textId="77777777" w:rsidR="00B1447C" w:rsidRPr="000B2A45" w:rsidRDefault="000B412D" w:rsidP="00F90BAC">
            <w:pPr>
              <w:tabs>
                <w:tab w:val="left" w:pos="2340"/>
                <w:tab w:val="left" w:pos="2610"/>
              </w:tabs>
              <w:jc w:val="right"/>
              <w:rPr>
                <w:sz w:val="20"/>
                <w:szCs w:val="20"/>
              </w:rPr>
            </w:pPr>
            <w:r>
              <w:rPr>
                <w:sz w:val="20"/>
                <w:szCs w:val="20"/>
              </w:rPr>
              <w:t>32.92</w:t>
            </w:r>
          </w:p>
        </w:tc>
        <w:tc>
          <w:tcPr>
            <w:tcW w:w="1020" w:type="dxa"/>
            <w:tcBorders>
              <w:left w:val="nil"/>
              <w:right w:val="nil"/>
            </w:tcBorders>
            <w:shd w:val="clear" w:color="auto" w:fill="E6EED5"/>
          </w:tcPr>
          <w:p w14:paraId="1646F9B7" w14:textId="77777777" w:rsidR="00B1447C" w:rsidRPr="000B2A45" w:rsidRDefault="00F65E94" w:rsidP="00F90BAC">
            <w:pPr>
              <w:tabs>
                <w:tab w:val="left" w:pos="2340"/>
                <w:tab w:val="left" w:pos="2610"/>
              </w:tabs>
              <w:jc w:val="right"/>
              <w:rPr>
                <w:sz w:val="20"/>
                <w:szCs w:val="20"/>
              </w:rPr>
            </w:pPr>
            <w:r>
              <w:rPr>
                <w:sz w:val="20"/>
                <w:szCs w:val="20"/>
              </w:rPr>
              <w:t>39.59</w:t>
            </w:r>
          </w:p>
        </w:tc>
        <w:tc>
          <w:tcPr>
            <w:tcW w:w="1020" w:type="dxa"/>
            <w:tcBorders>
              <w:left w:val="nil"/>
              <w:right w:val="nil"/>
            </w:tcBorders>
            <w:shd w:val="clear" w:color="auto" w:fill="E6EED5"/>
          </w:tcPr>
          <w:p w14:paraId="3BE69F4C" w14:textId="77777777" w:rsidR="00B1447C" w:rsidRPr="000B2A45" w:rsidRDefault="00F65E94" w:rsidP="00F90BAC">
            <w:pPr>
              <w:tabs>
                <w:tab w:val="left" w:pos="2340"/>
                <w:tab w:val="left" w:pos="2610"/>
              </w:tabs>
              <w:jc w:val="right"/>
              <w:rPr>
                <w:sz w:val="20"/>
                <w:szCs w:val="20"/>
              </w:rPr>
            </w:pPr>
            <w:r>
              <w:rPr>
                <w:sz w:val="20"/>
                <w:szCs w:val="20"/>
              </w:rPr>
              <w:t>35.11</w:t>
            </w:r>
          </w:p>
        </w:tc>
        <w:tc>
          <w:tcPr>
            <w:tcW w:w="1020" w:type="dxa"/>
            <w:tcBorders>
              <w:left w:val="nil"/>
              <w:right w:val="nil"/>
            </w:tcBorders>
            <w:shd w:val="clear" w:color="auto" w:fill="E6EED5"/>
          </w:tcPr>
          <w:p w14:paraId="1979FAD5" w14:textId="77777777" w:rsidR="00B1447C" w:rsidRPr="000B2A45" w:rsidRDefault="00F65E94" w:rsidP="00F90BAC">
            <w:pPr>
              <w:tabs>
                <w:tab w:val="left" w:pos="2340"/>
                <w:tab w:val="left" w:pos="2610"/>
              </w:tabs>
              <w:jc w:val="right"/>
              <w:rPr>
                <w:sz w:val="20"/>
                <w:szCs w:val="20"/>
              </w:rPr>
            </w:pPr>
            <w:r>
              <w:rPr>
                <w:sz w:val="20"/>
                <w:szCs w:val="20"/>
              </w:rPr>
              <w:t>69.51</w:t>
            </w:r>
          </w:p>
        </w:tc>
        <w:tc>
          <w:tcPr>
            <w:tcW w:w="1020" w:type="dxa"/>
            <w:tcBorders>
              <w:left w:val="nil"/>
            </w:tcBorders>
            <w:shd w:val="clear" w:color="auto" w:fill="E6EED5"/>
          </w:tcPr>
          <w:p w14:paraId="77987725" w14:textId="77777777" w:rsidR="00B1447C" w:rsidRPr="000B2A45" w:rsidRDefault="00F65E94" w:rsidP="00F90BAC">
            <w:pPr>
              <w:tabs>
                <w:tab w:val="left" w:pos="2340"/>
                <w:tab w:val="left" w:pos="2610"/>
              </w:tabs>
              <w:jc w:val="right"/>
              <w:rPr>
                <w:sz w:val="20"/>
                <w:szCs w:val="20"/>
              </w:rPr>
            </w:pPr>
            <w:r>
              <w:rPr>
                <w:sz w:val="20"/>
                <w:szCs w:val="20"/>
              </w:rPr>
              <w:t>33.41</w:t>
            </w:r>
          </w:p>
        </w:tc>
      </w:tr>
      <w:tr w:rsidR="00B1447C" w:rsidRPr="00986A89" w14:paraId="42436F47" w14:textId="77777777" w:rsidTr="00F90BAC">
        <w:tc>
          <w:tcPr>
            <w:tcW w:w="1800" w:type="dxa"/>
            <w:tcBorders>
              <w:right w:val="nil"/>
            </w:tcBorders>
          </w:tcPr>
          <w:p w14:paraId="715696C9" w14:textId="77777777" w:rsidR="00B1447C" w:rsidRPr="000B2A45" w:rsidRDefault="00B1447C" w:rsidP="00F90BAC">
            <w:pPr>
              <w:tabs>
                <w:tab w:val="left" w:pos="2340"/>
                <w:tab w:val="left" w:pos="2610"/>
              </w:tabs>
              <w:rPr>
                <w:b/>
                <w:bCs/>
                <w:sz w:val="20"/>
                <w:szCs w:val="20"/>
              </w:rPr>
            </w:pPr>
            <w:r w:rsidRPr="000B2A45">
              <w:rPr>
                <w:b/>
                <w:bCs/>
                <w:sz w:val="20"/>
                <w:szCs w:val="20"/>
              </w:rPr>
              <w:t>Low_SPD_mean</w:t>
            </w:r>
          </w:p>
        </w:tc>
        <w:tc>
          <w:tcPr>
            <w:tcW w:w="1020" w:type="dxa"/>
            <w:tcBorders>
              <w:left w:val="nil"/>
              <w:right w:val="nil"/>
            </w:tcBorders>
          </w:tcPr>
          <w:p w14:paraId="21E398A7" w14:textId="77777777" w:rsidR="00B1447C" w:rsidRPr="000B2A45" w:rsidRDefault="000B412D" w:rsidP="00F90BAC">
            <w:pPr>
              <w:tabs>
                <w:tab w:val="left" w:pos="2340"/>
                <w:tab w:val="left" w:pos="2610"/>
              </w:tabs>
              <w:jc w:val="right"/>
              <w:rPr>
                <w:sz w:val="20"/>
                <w:szCs w:val="20"/>
              </w:rPr>
            </w:pPr>
            <w:r>
              <w:rPr>
                <w:sz w:val="20"/>
                <w:szCs w:val="20"/>
              </w:rPr>
              <w:t>8.86</w:t>
            </w:r>
          </w:p>
        </w:tc>
        <w:tc>
          <w:tcPr>
            <w:tcW w:w="1020" w:type="dxa"/>
            <w:tcBorders>
              <w:left w:val="nil"/>
              <w:right w:val="nil"/>
            </w:tcBorders>
          </w:tcPr>
          <w:p w14:paraId="33640D6B" w14:textId="77777777" w:rsidR="00B1447C" w:rsidRPr="000B2A45" w:rsidRDefault="000B412D" w:rsidP="00F90BAC">
            <w:pPr>
              <w:tabs>
                <w:tab w:val="left" w:pos="2340"/>
                <w:tab w:val="left" w:pos="2610"/>
              </w:tabs>
              <w:jc w:val="right"/>
              <w:rPr>
                <w:sz w:val="20"/>
                <w:szCs w:val="20"/>
              </w:rPr>
            </w:pPr>
            <w:r>
              <w:rPr>
                <w:sz w:val="20"/>
                <w:szCs w:val="20"/>
              </w:rPr>
              <w:t>8.94</w:t>
            </w:r>
          </w:p>
        </w:tc>
        <w:tc>
          <w:tcPr>
            <w:tcW w:w="1020" w:type="dxa"/>
            <w:tcBorders>
              <w:left w:val="nil"/>
              <w:right w:val="nil"/>
            </w:tcBorders>
          </w:tcPr>
          <w:p w14:paraId="2063980A" w14:textId="77777777" w:rsidR="00B1447C" w:rsidRPr="000B2A45" w:rsidRDefault="00F65E94" w:rsidP="00F90BAC">
            <w:pPr>
              <w:tabs>
                <w:tab w:val="left" w:pos="2340"/>
                <w:tab w:val="left" w:pos="2610"/>
              </w:tabs>
              <w:jc w:val="right"/>
              <w:rPr>
                <w:sz w:val="20"/>
                <w:szCs w:val="20"/>
              </w:rPr>
            </w:pPr>
            <w:r>
              <w:rPr>
                <w:sz w:val="20"/>
                <w:szCs w:val="20"/>
              </w:rPr>
              <w:t>9.96</w:t>
            </w:r>
          </w:p>
        </w:tc>
        <w:tc>
          <w:tcPr>
            <w:tcW w:w="1020" w:type="dxa"/>
            <w:tcBorders>
              <w:left w:val="nil"/>
              <w:right w:val="nil"/>
            </w:tcBorders>
          </w:tcPr>
          <w:p w14:paraId="27CC8D21" w14:textId="77777777" w:rsidR="00B1447C" w:rsidRPr="000B2A45" w:rsidRDefault="00F65E94" w:rsidP="00F90BAC">
            <w:pPr>
              <w:tabs>
                <w:tab w:val="left" w:pos="2340"/>
                <w:tab w:val="left" w:pos="2610"/>
              </w:tabs>
              <w:jc w:val="right"/>
              <w:rPr>
                <w:sz w:val="20"/>
                <w:szCs w:val="20"/>
              </w:rPr>
            </w:pPr>
            <w:r>
              <w:rPr>
                <w:sz w:val="20"/>
                <w:szCs w:val="20"/>
              </w:rPr>
              <w:t>9.87</w:t>
            </w:r>
          </w:p>
        </w:tc>
        <w:tc>
          <w:tcPr>
            <w:tcW w:w="1020" w:type="dxa"/>
            <w:tcBorders>
              <w:left w:val="nil"/>
              <w:right w:val="nil"/>
            </w:tcBorders>
          </w:tcPr>
          <w:p w14:paraId="6D4EE821" w14:textId="77777777" w:rsidR="00B1447C" w:rsidRPr="000B2A45" w:rsidRDefault="00F65E94" w:rsidP="00F90BAC">
            <w:pPr>
              <w:tabs>
                <w:tab w:val="left" w:pos="2340"/>
                <w:tab w:val="left" w:pos="2610"/>
              </w:tabs>
              <w:jc w:val="right"/>
              <w:rPr>
                <w:sz w:val="20"/>
                <w:szCs w:val="20"/>
              </w:rPr>
            </w:pPr>
            <w:r>
              <w:rPr>
                <w:sz w:val="20"/>
                <w:szCs w:val="20"/>
              </w:rPr>
              <w:t>9.87</w:t>
            </w:r>
          </w:p>
        </w:tc>
        <w:tc>
          <w:tcPr>
            <w:tcW w:w="1020" w:type="dxa"/>
            <w:tcBorders>
              <w:left w:val="nil"/>
            </w:tcBorders>
          </w:tcPr>
          <w:p w14:paraId="072C1C39" w14:textId="77777777" w:rsidR="00B1447C" w:rsidRPr="000B2A45" w:rsidRDefault="00F65E94" w:rsidP="00F90BAC">
            <w:pPr>
              <w:tabs>
                <w:tab w:val="left" w:pos="2340"/>
                <w:tab w:val="left" w:pos="2610"/>
              </w:tabs>
              <w:jc w:val="right"/>
              <w:rPr>
                <w:sz w:val="20"/>
                <w:szCs w:val="20"/>
              </w:rPr>
            </w:pPr>
            <w:r>
              <w:rPr>
                <w:sz w:val="20"/>
                <w:szCs w:val="20"/>
              </w:rPr>
              <w:t>8.73</w:t>
            </w:r>
          </w:p>
        </w:tc>
      </w:tr>
      <w:tr w:rsidR="00B1447C" w:rsidRPr="00986A89" w14:paraId="100C3E3D" w14:textId="77777777" w:rsidTr="00F90BAC">
        <w:tc>
          <w:tcPr>
            <w:tcW w:w="1800" w:type="dxa"/>
            <w:tcBorders>
              <w:right w:val="nil"/>
            </w:tcBorders>
            <w:shd w:val="clear" w:color="auto" w:fill="E6EED5"/>
          </w:tcPr>
          <w:p w14:paraId="3010D5F4" w14:textId="77777777" w:rsidR="00B1447C" w:rsidRPr="000B2A45" w:rsidRDefault="00B1447C" w:rsidP="00F90BAC">
            <w:pPr>
              <w:tabs>
                <w:tab w:val="left" w:pos="2340"/>
                <w:tab w:val="left" w:pos="2610"/>
              </w:tabs>
              <w:rPr>
                <w:b/>
                <w:bCs/>
                <w:sz w:val="20"/>
                <w:szCs w:val="20"/>
              </w:rPr>
            </w:pPr>
            <w:r w:rsidRPr="000B2A45">
              <w:rPr>
                <w:b/>
                <w:bCs/>
                <w:sz w:val="20"/>
                <w:szCs w:val="20"/>
              </w:rPr>
              <w:t>Low_P_min</w:t>
            </w:r>
          </w:p>
        </w:tc>
        <w:tc>
          <w:tcPr>
            <w:tcW w:w="1020" w:type="dxa"/>
            <w:tcBorders>
              <w:left w:val="nil"/>
              <w:right w:val="nil"/>
            </w:tcBorders>
            <w:shd w:val="clear" w:color="auto" w:fill="E6EED5"/>
          </w:tcPr>
          <w:p w14:paraId="10ECBF58" w14:textId="77777777" w:rsidR="00B1447C" w:rsidRPr="000B2A45" w:rsidRDefault="000B412D" w:rsidP="00F90BAC">
            <w:pPr>
              <w:tabs>
                <w:tab w:val="left" w:pos="2340"/>
                <w:tab w:val="left" w:pos="2610"/>
              </w:tabs>
              <w:jc w:val="right"/>
              <w:rPr>
                <w:sz w:val="20"/>
                <w:szCs w:val="20"/>
              </w:rPr>
            </w:pPr>
            <w:r>
              <w:rPr>
                <w:sz w:val="20"/>
                <w:szCs w:val="20"/>
              </w:rPr>
              <w:t>700.07</w:t>
            </w:r>
          </w:p>
        </w:tc>
        <w:tc>
          <w:tcPr>
            <w:tcW w:w="1020" w:type="dxa"/>
            <w:tcBorders>
              <w:left w:val="nil"/>
              <w:right w:val="nil"/>
            </w:tcBorders>
            <w:shd w:val="clear" w:color="auto" w:fill="E6EED5"/>
          </w:tcPr>
          <w:p w14:paraId="6575544E" w14:textId="77777777" w:rsidR="00B1447C" w:rsidRPr="000B2A45" w:rsidRDefault="000B412D" w:rsidP="00F90BAC">
            <w:pPr>
              <w:tabs>
                <w:tab w:val="left" w:pos="2340"/>
                <w:tab w:val="left" w:pos="2610"/>
              </w:tabs>
              <w:jc w:val="right"/>
              <w:rPr>
                <w:sz w:val="20"/>
                <w:szCs w:val="20"/>
              </w:rPr>
            </w:pPr>
            <w:r>
              <w:rPr>
                <w:sz w:val="20"/>
                <w:szCs w:val="20"/>
              </w:rPr>
              <w:t>700.00</w:t>
            </w:r>
          </w:p>
        </w:tc>
        <w:tc>
          <w:tcPr>
            <w:tcW w:w="1020" w:type="dxa"/>
            <w:tcBorders>
              <w:left w:val="nil"/>
              <w:right w:val="nil"/>
            </w:tcBorders>
            <w:shd w:val="clear" w:color="auto" w:fill="E6EED5"/>
          </w:tcPr>
          <w:p w14:paraId="61301D29" w14:textId="77777777" w:rsidR="00B1447C" w:rsidRPr="000B2A45" w:rsidRDefault="00F65E94" w:rsidP="00F90BAC">
            <w:pPr>
              <w:tabs>
                <w:tab w:val="left" w:pos="2340"/>
                <w:tab w:val="left" w:pos="2610"/>
              </w:tabs>
              <w:jc w:val="right"/>
              <w:rPr>
                <w:sz w:val="20"/>
                <w:szCs w:val="20"/>
              </w:rPr>
            </w:pPr>
            <w:r>
              <w:rPr>
                <w:sz w:val="20"/>
                <w:szCs w:val="20"/>
              </w:rPr>
              <w:t>700.09</w:t>
            </w:r>
          </w:p>
        </w:tc>
        <w:tc>
          <w:tcPr>
            <w:tcW w:w="1020" w:type="dxa"/>
            <w:tcBorders>
              <w:left w:val="nil"/>
              <w:right w:val="nil"/>
            </w:tcBorders>
            <w:shd w:val="clear" w:color="auto" w:fill="E6EED5"/>
          </w:tcPr>
          <w:p w14:paraId="0DDB8C28" w14:textId="77777777" w:rsidR="00B1447C" w:rsidRPr="000B2A45" w:rsidRDefault="00F65E94" w:rsidP="00F90BAC">
            <w:pPr>
              <w:tabs>
                <w:tab w:val="left" w:pos="2340"/>
                <w:tab w:val="left" w:pos="2610"/>
              </w:tabs>
              <w:jc w:val="right"/>
              <w:rPr>
                <w:sz w:val="20"/>
                <w:szCs w:val="20"/>
              </w:rPr>
            </w:pPr>
            <w:r>
              <w:rPr>
                <w:sz w:val="20"/>
                <w:szCs w:val="20"/>
              </w:rPr>
              <w:t>700.01</w:t>
            </w:r>
          </w:p>
        </w:tc>
        <w:tc>
          <w:tcPr>
            <w:tcW w:w="1020" w:type="dxa"/>
            <w:tcBorders>
              <w:left w:val="nil"/>
              <w:right w:val="nil"/>
            </w:tcBorders>
            <w:shd w:val="clear" w:color="auto" w:fill="E6EED5"/>
          </w:tcPr>
          <w:p w14:paraId="3A9CA157" w14:textId="77777777" w:rsidR="00B1447C" w:rsidRPr="000B2A45" w:rsidRDefault="00F65E94" w:rsidP="00F90BAC">
            <w:pPr>
              <w:tabs>
                <w:tab w:val="left" w:pos="2340"/>
                <w:tab w:val="left" w:pos="2610"/>
              </w:tabs>
              <w:jc w:val="right"/>
              <w:rPr>
                <w:sz w:val="20"/>
                <w:szCs w:val="20"/>
              </w:rPr>
            </w:pPr>
            <w:r>
              <w:rPr>
                <w:sz w:val="20"/>
                <w:szCs w:val="20"/>
              </w:rPr>
              <w:t>700.02</w:t>
            </w:r>
          </w:p>
        </w:tc>
        <w:tc>
          <w:tcPr>
            <w:tcW w:w="1020" w:type="dxa"/>
            <w:tcBorders>
              <w:left w:val="nil"/>
            </w:tcBorders>
            <w:shd w:val="clear" w:color="auto" w:fill="E6EED5"/>
          </w:tcPr>
          <w:p w14:paraId="25E65309" w14:textId="77777777" w:rsidR="00B1447C" w:rsidRPr="000B2A45" w:rsidRDefault="00F65E94" w:rsidP="00F90BAC">
            <w:pPr>
              <w:tabs>
                <w:tab w:val="left" w:pos="2340"/>
                <w:tab w:val="left" w:pos="2610"/>
              </w:tabs>
              <w:jc w:val="right"/>
              <w:rPr>
                <w:sz w:val="20"/>
                <w:szCs w:val="20"/>
              </w:rPr>
            </w:pPr>
            <w:r>
              <w:rPr>
                <w:sz w:val="20"/>
                <w:szCs w:val="20"/>
              </w:rPr>
              <w:t>700.00</w:t>
            </w:r>
          </w:p>
        </w:tc>
      </w:tr>
      <w:tr w:rsidR="00B1447C" w:rsidRPr="00986A89" w14:paraId="46079B8A" w14:textId="77777777" w:rsidTr="00F90BAC">
        <w:tc>
          <w:tcPr>
            <w:tcW w:w="1800" w:type="dxa"/>
            <w:tcBorders>
              <w:right w:val="nil"/>
            </w:tcBorders>
          </w:tcPr>
          <w:p w14:paraId="40BC65F4" w14:textId="77777777" w:rsidR="00B1447C" w:rsidRPr="000B2A45" w:rsidRDefault="00B1447C" w:rsidP="00F90BAC">
            <w:pPr>
              <w:tabs>
                <w:tab w:val="left" w:pos="2340"/>
                <w:tab w:val="left" w:pos="2610"/>
              </w:tabs>
              <w:rPr>
                <w:b/>
                <w:bCs/>
                <w:sz w:val="20"/>
                <w:szCs w:val="20"/>
              </w:rPr>
            </w:pPr>
            <w:r w:rsidRPr="000B2A45">
              <w:rPr>
                <w:b/>
                <w:bCs/>
                <w:sz w:val="20"/>
                <w:szCs w:val="20"/>
              </w:rPr>
              <w:t>Low_P_max</w:t>
            </w:r>
          </w:p>
        </w:tc>
        <w:tc>
          <w:tcPr>
            <w:tcW w:w="1020" w:type="dxa"/>
            <w:tcBorders>
              <w:left w:val="nil"/>
              <w:right w:val="nil"/>
            </w:tcBorders>
          </w:tcPr>
          <w:p w14:paraId="16A01989" w14:textId="77777777" w:rsidR="00B1447C" w:rsidRPr="000B2A45" w:rsidRDefault="000B412D" w:rsidP="00F90BAC">
            <w:pPr>
              <w:tabs>
                <w:tab w:val="left" w:pos="2340"/>
                <w:tab w:val="left" w:pos="2610"/>
              </w:tabs>
              <w:jc w:val="right"/>
              <w:rPr>
                <w:sz w:val="20"/>
                <w:szCs w:val="20"/>
              </w:rPr>
            </w:pPr>
            <w:r>
              <w:rPr>
                <w:sz w:val="20"/>
                <w:szCs w:val="20"/>
              </w:rPr>
              <w:t>1003.18</w:t>
            </w:r>
          </w:p>
        </w:tc>
        <w:tc>
          <w:tcPr>
            <w:tcW w:w="1020" w:type="dxa"/>
            <w:tcBorders>
              <w:left w:val="nil"/>
              <w:right w:val="nil"/>
            </w:tcBorders>
          </w:tcPr>
          <w:p w14:paraId="170052B9" w14:textId="77777777" w:rsidR="00B1447C" w:rsidRPr="000B2A45" w:rsidRDefault="000B412D" w:rsidP="00F90BAC">
            <w:pPr>
              <w:tabs>
                <w:tab w:val="left" w:pos="2340"/>
                <w:tab w:val="left" w:pos="2610"/>
              </w:tabs>
              <w:jc w:val="right"/>
              <w:rPr>
                <w:sz w:val="20"/>
                <w:szCs w:val="20"/>
              </w:rPr>
            </w:pPr>
            <w:r>
              <w:rPr>
                <w:sz w:val="20"/>
                <w:szCs w:val="20"/>
              </w:rPr>
              <w:t>1000.00</w:t>
            </w:r>
          </w:p>
        </w:tc>
        <w:tc>
          <w:tcPr>
            <w:tcW w:w="1020" w:type="dxa"/>
            <w:tcBorders>
              <w:left w:val="nil"/>
              <w:right w:val="nil"/>
            </w:tcBorders>
          </w:tcPr>
          <w:p w14:paraId="02722E4B" w14:textId="77777777" w:rsidR="00B1447C" w:rsidRPr="000B2A45" w:rsidRDefault="00F65E94" w:rsidP="00F90BAC">
            <w:pPr>
              <w:tabs>
                <w:tab w:val="left" w:pos="2340"/>
                <w:tab w:val="left" w:pos="2610"/>
              </w:tabs>
              <w:jc w:val="right"/>
              <w:rPr>
                <w:sz w:val="20"/>
                <w:szCs w:val="20"/>
              </w:rPr>
            </w:pPr>
            <w:r>
              <w:rPr>
                <w:sz w:val="20"/>
                <w:szCs w:val="20"/>
              </w:rPr>
              <w:t>1014.57</w:t>
            </w:r>
          </w:p>
        </w:tc>
        <w:tc>
          <w:tcPr>
            <w:tcW w:w="1020" w:type="dxa"/>
            <w:tcBorders>
              <w:left w:val="nil"/>
              <w:right w:val="nil"/>
            </w:tcBorders>
          </w:tcPr>
          <w:p w14:paraId="7166B7BA" w14:textId="77777777" w:rsidR="00B1447C" w:rsidRPr="000B2A45" w:rsidRDefault="00F65E94" w:rsidP="00F90BAC">
            <w:pPr>
              <w:tabs>
                <w:tab w:val="left" w:pos="2340"/>
                <w:tab w:val="left" w:pos="2610"/>
              </w:tabs>
              <w:jc w:val="right"/>
              <w:rPr>
                <w:sz w:val="20"/>
                <w:szCs w:val="20"/>
              </w:rPr>
            </w:pPr>
            <w:r>
              <w:rPr>
                <w:sz w:val="20"/>
                <w:szCs w:val="20"/>
              </w:rPr>
              <w:t>996.76</w:t>
            </w:r>
          </w:p>
        </w:tc>
        <w:tc>
          <w:tcPr>
            <w:tcW w:w="1020" w:type="dxa"/>
            <w:tcBorders>
              <w:left w:val="nil"/>
              <w:right w:val="nil"/>
            </w:tcBorders>
          </w:tcPr>
          <w:p w14:paraId="0CA35B87" w14:textId="77777777" w:rsidR="00B1447C" w:rsidRPr="000B2A45" w:rsidRDefault="00F65E94" w:rsidP="00F90BAC">
            <w:pPr>
              <w:tabs>
                <w:tab w:val="left" w:pos="2340"/>
                <w:tab w:val="left" w:pos="2610"/>
              </w:tabs>
              <w:jc w:val="right"/>
              <w:rPr>
                <w:sz w:val="20"/>
                <w:szCs w:val="20"/>
              </w:rPr>
            </w:pPr>
            <w:r>
              <w:rPr>
                <w:sz w:val="20"/>
                <w:szCs w:val="20"/>
              </w:rPr>
              <w:t>1000.00</w:t>
            </w:r>
          </w:p>
        </w:tc>
        <w:tc>
          <w:tcPr>
            <w:tcW w:w="1020" w:type="dxa"/>
            <w:tcBorders>
              <w:left w:val="nil"/>
            </w:tcBorders>
          </w:tcPr>
          <w:p w14:paraId="71FB054F" w14:textId="77777777" w:rsidR="00B1447C" w:rsidRPr="000B2A45" w:rsidRDefault="00F65E94" w:rsidP="00F90BAC">
            <w:pPr>
              <w:tabs>
                <w:tab w:val="left" w:pos="2340"/>
                <w:tab w:val="left" w:pos="2610"/>
              </w:tabs>
              <w:jc w:val="right"/>
              <w:rPr>
                <w:sz w:val="20"/>
                <w:szCs w:val="20"/>
              </w:rPr>
            </w:pPr>
            <w:r>
              <w:rPr>
                <w:sz w:val="20"/>
                <w:szCs w:val="20"/>
              </w:rPr>
              <w:t>971.00</w:t>
            </w:r>
          </w:p>
        </w:tc>
      </w:tr>
      <w:tr w:rsidR="00B1447C" w:rsidRPr="00986A89" w14:paraId="291A41A6" w14:textId="77777777" w:rsidTr="00F90BAC">
        <w:tc>
          <w:tcPr>
            <w:tcW w:w="1800" w:type="dxa"/>
            <w:tcBorders>
              <w:right w:val="nil"/>
            </w:tcBorders>
            <w:shd w:val="clear" w:color="auto" w:fill="E6EED5"/>
          </w:tcPr>
          <w:p w14:paraId="2CE6D014" w14:textId="77777777" w:rsidR="00B1447C" w:rsidRPr="000B2A45" w:rsidRDefault="00B1447C" w:rsidP="00F90BAC">
            <w:pPr>
              <w:tabs>
                <w:tab w:val="left" w:pos="2340"/>
                <w:tab w:val="left" w:pos="2610"/>
              </w:tabs>
              <w:rPr>
                <w:b/>
                <w:bCs/>
                <w:sz w:val="20"/>
                <w:szCs w:val="20"/>
              </w:rPr>
            </w:pPr>
            <w:r w:rsidRPr="000B2A45">
              <w:rPr>
                <w:b/>
                <w:bCs/>
                <w:sz w:val="20"/>
                <w:szCs w:val="20"/>
              </w:rPr>
              <w:t>Low_P_mean</w:t>
            </w:r>
          </w:p>
        </w:tc>
        <w:tc>
          <w:tcPr>
            <w:tcW w:w="1020" w:type="dxa"/>
            <w:tcBorders>
              <w:left w:val="nil"/>
              <w:right w:val="nil"/>
            </w:tcBorders>
            <w:shd w:val="clear" w:color="auto" w:fill="E6EED5"/>
          </w:tcPr>
          <w:p w14:paraId="2DC96C07" w14:textId="77777777" w:rsidR="00B1447C" w:rsidRPr="000B2A45" w:rsidRDefault="000B412D" w:rsidP="00F90BAC">
            <w:pPr>
              <w:tabs>
                <w:tab w:val="left" w:pos="2340"/>
                <w:tab w:val="left" w:pos="2610"/>
              </w:tabs>
              <w:jc w:val="right"/>
              <w:rPr>
                <w:sz w:val="20"/>
                <w:szCs w:val="20"/>
              </w:rPr>
            </w:pPr>
            <w:r>
              <w:rPr>
                <w:sz w:val="20"/>
                <w:szCs w:val="20"/>
              </w:rPr>
              <w:t>819.14</w:t>
            </w:r>
          </w:p>
        </w:tc>
        <w:tc>
          <w:tcPr>
            <w:tcW w:w="1020" w:type="dxa"/>
            <w:tcBorders>
              <w:left w:val="nil"/>
              <w:right w:val="nil"/>
            </w:tcBorders>
            <w:shd w:val="clear" w:color="auto" w:fill="E6EED5"/>
          </w:tcPr>
          <w:p w14:paraId="23421D70" w14:textId="77777777" w:rsidR="00B1447C" w:rsidRPr="000B2A45" w:rsidRDefault="000B412D" w:rsidP="00F90BAC">
            <w:pPr>
              <w:tabs>
                <w:tab w:val="left" w:pos="2340"/>
                <w:tab w:val="left" w:pos="2610"/>
              </w:tabs>
              <w:jc w:val="right"/>
              <w:rPr>
                <w:sz w:val="20"/>
                <w:szCs w:val="20"/>
              </w:rPr>
            </w:pPr>
            <w:r>
              <w:rPr>
                <w:sz w:val="20"/>
                <w:szCs w:val="20"/>
              </w:rPr>
              <w:t>885.86</w:t>
            </w:r>
          </w:p>
        </w:tc>
        <w:tc>
          <w:tcPr>
            <w:tcW w:w="1020" w:type="dxa"/>
            <w:tcBorders>
              <w:left w:val="nil"/>
              <w:right w:val="nil"/>
            </w:tcBorders>
            <w:shd w:val="clear" w:color="auto" w:fill="E6EED5"/>
          </w:tcPr>
          <w:p w14:paraId="3A7023CF" w14:textId="77777777" w:rsidR="00B1447C" w:rsidRPr="000B2A45" w:rsidRDefault="00F65E94" w:rsidP="00F90BAC">
            <w:pPr>
              <w:tabs>
                <w:tab w:val="left" w:pos="2340"/>
                <w:tab w:val="left" w:pos="2610"/>
              </w:tabs>
              <w:jc w:val="right"/>
              <w:rPr>
                <w:sz w:val="20"/>
                <w:szCs w:val="20"/>
              </w:rPr>
            </w:pPr>
            <w:r>
              <w:rPr>
                <w:sz w:val="20"/>
                <w:szCs w:val="20"/>
              </w:rPr>
              <w:t>896.62</w:t>
            </w:r>
          </w:p>
        </w:tc>
        <w:tc>
          <w:tcPr>
            <w:tcW w:w="1020" w:type="dxa"/>
            <w:tcBorders>
              <w:left w:val="nil"/>
              <w:right w:val="nil"/>
            </w:tcBorders>
            <w:shd w:val="clear" w:color="auto" w:fill="E6EED5"/>
          </w:tcPr>
          <w:p w14:paraId="7B1A9908" w14:textId="77777777" w:rsidR="00B1447C" w:rsidRPr="000B2A45" w:rsidRDefault="00F65E94" w:rsidP="00F90BAC">
            <w:pPr>
              <w:tabs>
                <w:tab w:val="left" w:pos="2340"/>
                <w:tab w:val="left" w:pos="2610"/>
              </w:tabs>
              <w:jc w:val="right"/>
              <w:rPr>
                <w:sz w:val="20"/>
                <w:szCs w:val="20"/>
              </w:rPr>
            </w:pPr>
            <w:r>
              <w:rPr>
                <w:sz w:val="20"/>
                <w:szCs w:val="20"/>
              </w:rPr>
              <w:t>843.91</w:t>
            </w:r>
          </w:p>
        </w:tc>
        <w:tc>
          <w:tcPr>
            <w:tcW w:w="1020" w:type="dxa"/>
            <w:tcBorders>
              <w:left w:val="nil"/>
              <w:right w:val="nil"/>
            </w:tcBorders>
            <w:shd w:val="clear" w:color="auto" w:fill="E6EED5"/>
          </w:tcPr>
          <w:p w14:paraId="466DCA22" w14:textId="77777777" w:rsidR="00B1447C" w:rsidRPr="000B2A45" w:rsidRDefault="00F65E94" w:rsidP="00F90BAC">
            <w:pPr>
              <w:tabs>
                <w:tab w:val="left" w:pos="2340"/>
                <w:tab w:val="left" w:pos="2610"/>
              </w:tabs>
              <w:jc w:val="right"/>
              <w:rPr>
                <w:sz w:val="20"/>
                <w:szCs w:val="20"/>
              </w:rPr>
            </w:pPr>
            <w:r>
              <w:rPr>
                <w:sz w:val="20"/>
                <w:szCs w:val="20"/>
              </w:rPr>
              <w:t>805.89</w:t>
            </w:r>
          </w:p>
        </w:tc>
        <w:tc>
          <w:tcPr>
            <w:tcW w:w="1020" w:type="dxa"/>
            <w:tcBorders>
              <w:left w:val="nil"/>
            </w:tcBorders>
            <w:shd w:val="clear" w:color="auto" w:fill="E6EED5"/>
          </w:tcPr>
          <w:p w14:paraId="7CF04880" w14:textId="77777777" w:rsidR="00B1447C" w:rsidRPr="000B2A45" w:rsidRDefault="00F65E94" w:rsidP="00F90BAC">
            <w:pPr>
              <w:tabs>
                <w:tab w:val="left" w:pos="2340"/>
                <w:tab w:val="left" w:pos="2610"/>
              </w:tabs>
              <w:jc w:val="right"/>
              <w:rPr>
                <w:sz w:val="20"/>
                <w:szCs w:val="20"/>
              </w:rPr>
            </w:pPr>
            <w:r>
              <w:rPr>
                <w:sz w:val="20"/>
                <w:szCs w:val="20"/>
              </w:rPr>
              <w:t>797.03</w:t>
            </w:r>
          </w:p>
        </w:tc>
      </w:tr>
      <w:tr w:rsidR="00B1447C" w:rsidRPr="00986A89" w14:paraId="5A4ACE18" w14:textId="77777777" w:rsidTr="00F90BAC">
        <w:tc>
          <w:tcPr>
            <w:tcW w:w="1800" w:type="dxa"/>
            <w:tcBorders>
              <w:right w:val="nil"/>
            </w:tcBorders>
          </w:tcPr>
          <w:p w14:paraId="6F554D8D" w14:textId="77777777" w:rsidR="00B1447C" w:rsidRPr="000B2A45" w:rsidRDefault="00B1447C" w:rsidP="00F90BAC">
            <w:pPr>
              <w:tabs>
                <w:tab w:val="left" w:pos="2340"/>
                <w:tab w:val="left" w:pos="2610"/>
              </w:tabs>
              <w:rPr>
                <w:b/>
                <w:bCs/>
                <w:sz w:val="20"/>
                <w:szCs w:val="20"/>
              </w:rPr>
            </w:pPr>
            <w:r w:rsidRPr="000B2A45">
              <w:rPr>
                <w:b/>
                <w:bCs/>
                <w:sz w:val="20"/>
                <w:szCs w:val="20"/>
              </w:rPr>
              <w:t>Mid_SPD_min</w:t>
            </w:r>
          </w:p>
        </w:tc>
        <w:tc>
          <w:tcPr>
            <w:tcW w:w="1020" w:type="dxa"/>
            <w:tcBorders>
              <w:left w:val="nil"/>
              <w:right w:val="nil"/>
            </w:tcBorders>
          </w:tcPr>
          <w:p w14:paraId="368D08AB" w14:textId="77777777" w:rsidR="00B1447C" w:rsidRPr="000B2A45" w:rsidRDefault="000B412D" w:rsidP="00F90BAC">
            <w:pPr>
              <w:tabs>
                <w:tab w:val="left" w:pos="2340"/>
                <w:tab w:val="left" w:pos="2610"/>
              </w:tabs>
              <w:jc w:val="right"/>
              <w:rPr>
                <w:sz w:val="20"/>
                <w:szCs w:val="20"/>
              </w:rPr>
            </w:pPr>
            <w:r>
              <w:rPr>
                <w:sz w:val="20"/>
                <w:szCs w:val="20"/>
              </w:rPr>
              <w:t>2.54</w:t>
            </w:r>
          </w:p>
        </w:tc>
        <w:tc>
          <w:tcPr>
            <w:tcW w:w="1020" w:type="dxa"/>
            <w:tcBorders>
              <w:left w:val="nil"/>
              <w:right w:val="nil"/>
            </w:tcBorders>
          </w:tcPr>
          <w:p w14:paraId="5B925811" w14:textId="77777777" w:rsidR="00B1447C" w:rsidRPr="000B2A45" w:rsidRDefault="000B412D" w:rsidP="00F90BAC">
            <w:pPr>
              <w:tabs>
                <w:tab w:val="left" w:pos="2340"/>
                <w:tab w:val="left" w:pos="2610"/>
              </w:tabs>
              <w:jc w:val="right"/>
              <w:rPr>
                <w:sz w:val="20"/>
                <w:szCs w:val="20"/>
              </w:rPr>
            </w:pPr>
            <w:r>
              <w:rPr>
                <w:sz w:val="20"/>
                <w:szCs w:val="20"/>
              </w:rPr>
              <w:t>3.05</w:t>
            </w:r>
          </w:p>
        </w:tc>
        <w:tc>
          <w:tcPr>
            <w:tcW w:w="1020" w:type="dxa"/>
            <w:tcBorders>
              <w:left w:val="nil"/>
              <w:right w:val="nil"/>
            </w:tcBorders>
          </w:tcPr>
          <w:p w14:paraId="18497D1D" w14:textId="77777777" w:rsidR="00B1447C" w:rsidRPr="000B2A45" w:rsidRDefault="00F65E94" w:rsidP="00F90BAC">
            <w:pPr>
              <w:tabs>
                <w:tab w:val="left" w:pos="2340"/>
                <w:tab w:val="left" w:pos="2610"/>
              </w:tabs>
              <w:jc w:val="right"/>
              <w:rPr>
                <w:sz w:val="20"/>
                <w:szCs w:val="20"/>
              </w:rPr>
            </w:pPr>
            <w:r>
              <w:rPr>
                <w:sz w:val="20"/>
                <w:szCs w:val="20"/>
              </w:rPr>
              <w:t>2.52</w:t>
            </w:r>
          </w:p>
        </w:tc>
        <w:tc>
          <w:tcPr>
            <w:tcW w:w="1020" w:type="dxa"/>
            <w:tcBorders>
              <w:left w:val="nil"/>
              <w:right w:val="nil"/>
            </w:tcBorders>
          </w:tcPr>
          <w:p w14:paraId="56517B74" w14:textId="77777777" w:rsidR="00B1447C" w:rsidRPr="000B2A45" w:rsidRDefault="00F65E94" w:rsidP="00F90BAC">
            <w:pPr>
              <w:tabs>
                <w:tab w:val="left" w:pos="2340"/>
                <w:tab w:val="left" w:pos="2610"/>
              </w:tabs>
              <w:jc w:val="right"/>
              <w:rPr>
                <w:sz w:val="20"/>
                <w:szCs w:val="20"/>
              </w:rPr>
            </w:pPr>
            <w:r>
              <w:rPr>
                <w:sz w:val="20"/>
                <w:szCs w:val="20"/>
              </w:rPr>
              <w:t>3.22</w:t>
            </w:r>
          </w:p>
        </w:tc>
        <w:tc>
          <w:tcPr>
            <w:tcW w:w="1020" w:type="dxa"/>
            <w:tcBorders>
              <w:left w:val="nil"/>
              <w:right w:val="nil"/>
            </w:tcBorders>
          </w:tcPr>
          <w:p w14:paraId="0EF9FAA5" w14:textId="77777777" w:rsidR="00B1447C" w:rsidRPr="000B2A45" w:rsidRDefault="00F65E94" w:rsidP="00F90BAC">
            <w:pPr>
              <w:tabs>
                <w:tab w:val="left" w:pos="2340"/>
                <w:tab w:val="left" w:pos="2610"/>
              </w:tabs>
              <w:jc w:val="right"/>
              <w:rPr>
                <w:sz w:val="20"/>
                <w:szCs w:val="20"/>
              </w:rPr>
            </w:pPr>
            <w:r>
              <w:rPr>
                <w:sz w:val="20"/>
                <w:szCs w:val="20"/>
              </w:rPr>
              <w:t>2.51</w:t>
            </w:r>
          </w:p>
        </w:tc>
        <w:tc>
          <w:tcPr>
            <w:tcW w:w="1020" w:type="dxa"/>
            <w:tcBorders>
              <w:left w:val="nil"/>
            </w:tcBorders>
          </w:tcPr>
          <w:p w14:paraId="271135D4" w14:textId="77777777" w:rsidR="00B1447C" w:rsidRPr="000B2A45" w:rsidRDefault="00F65E94" w:rsidP="00F90BAC">
            <w:pPr>
              <w:tabs>
                <w:tab w:val="left" w:pos="2340"/>
                <w:tab w:val="left" w:pos="2610"/>
              </w:tabs>
              <w:jc w:val="right"/>
              <w:rPr>
                <w:sz w:val="20"/>
                <w:szCs w:val="20"/>
              </w:rPr>
            </w:pPr>
            <w:r>
              <w:rPr>
                <w:sz w:val="20"/>
                <w:szCs w:val="20"/>
              </w:rPr>
              <w:t>2.68</w:t>
            </w:r>
          </w:p>
        </w:tc>
      </w:tr>
      <w:tr w:rsidR="00B1447C" w:rsidRPr="00986A89" w14:paraId="2106DD81" w14:textId="77777777" w:rsidTr="00F90BAC">
        <w:tc>
          <w:tcPr>
            <w:tcW w:w="1800" w:type="dxa"/>
            <w:tcBorders>
              <w:right w:val="nil"/>
            </w:tcBorders>
            <w:shd w:val="clear" w:color="auto" w:fill="E6EED5"/>
          </w:tcPr>
          <w:p w14:paraId="02D164E2" w14:textId="77777777" w:rsidR="00B1447C" w:rsidRPr="000B2A45" w:rsidRDefault="00B1447C" w:rsidP="00F90BAC">
            <w:pPr>
              <w:tabs>
                <w:tab w:val="left" w:pos="2340"/>
                <w:tab w:val="left" w:pos="2610"/>
              </w:tabs>
              <w:rPr>
                <w:b/>
                <w:bCs/>
                <w:sz w:val="20"/>
                <w:szCs w:val="20"/>
              </w:rPr>
            </w:pPr>
            <w:r w:rsidRPr="000B2A45">
              <w:rPr>
                <w:b/>
                <w:bCs/>
                <w:sz w:val="20"/>
                <w:szCs w:val="20"/>
              </w:rPr>
              <w:t>Mid_SPD_max</w:t>
            </w:r>
          </w:p>
        </w:tc>
        <w:tc>
          <w:tcPr>
            <w:tcW w:w="1020" w:type="dxa"/>
            <w:tcBorders>
              <w:left w:val="nil"/>
              <w:right w:val="nil"/>
            </w:tcBorders>
            <w:shd w:val="clear" w:color="auto" w:fill="E6EED5"/>
          </w:tcPr>
          <w:p w14:paraId="3617F6BD" w14:textId="77777777" w:rsidR="00B1447C" w:rsidRPr="000B2A45" w:rsidRDefault="000B412D" w:rsidP="00F90BAC">
            <w:pPr>
              <w:tabs>
                <w:tab w:val="left" w:pos="2340"/>
                <w:tab w:val="left" w:pos="2610"/>
              </w:tabs>
              <w:jc w:val="right"/>
              <w:rPr>
                <w:sz w:val="20"/>
                <w:szCs w:val="20"/>
              </w:rPr>
            </w:pPr>
            <w:r>
              <w:rPr>
                <w:sz w:val="20"/>
                <w:szCs w:val="20"/>
              </w:rPr>
              <w:t>67.05</w:t>
            </w:r>
          </w:p>
        </w:tc>
        <w:tc>
          <w:tcPr>
            <w:tcW w:w="1020" w:type="dxa"/>
            <w:tcBorders>
              <w:left w:val="nil"/>
              <w:right w:val="nil"/>
            </w:tcBorders>
            <w:shd w:val="clear" w:color="auto" w:fill="E6EED5"/>
          </w:tcPr>
          <w:p w14:paraId="506172D3" w14:textId="77777777" w:rsidR="00B1447C" w:rsidRPr="000B2A45" w:rsidRDefault="000B412D" w:rsidP="00F90BAC">
            <w:pPr>
              <w:tabs>
                <w:tab w:val="left" w:pos="2340"/>
                <w:tab w:val="left" w:pos="2610"/>
              </w:tabs>
              <w:jc w:val="right"/>
              <w:rPr>
                <w:sz w:val="20"/>
                <w:szCs w:val="20"/>
              </w:rPr>
            </w:pPr>
            <w:r>
              <w:rPr>
                <w:sz w:val="20"/>
                <w:szCs w:val="20"/>
              </w:rPr>
              <w:t>64.82</w:t>
            </w:r>
          </w:p>
        </w:tc>
        <w:tc>
          <w:tcPr>
            <w:tcW w:w="1020" w:type="dxa"/>
            <w:tcBorders>
              <w:left w:val="nil"/>
              <w:right w:val="nil"/>
            </w:tcBorders>
            <w:shd w:val="clear" w:color="auto" w:fill="E6EED5"/>
          </w:tcPr>
          <w:p w14:paraId="457EE20B" w14:textId="77777777" w:rsidR="00B1447C" w:rsidRPr="000B2A45" w:rsidRDefault="00F65E94" w:rsidP="00F90BAC">
            <w:pPr>
              <w:tabs>
                <w:tab w:val="left" w:pos="2340"/>
                <w:tab w:val="left" w:pos="2610"/>
              </w:tabs>
              <w:jc w:val="right"/>
              <w:rPr>
                <w:sz w:val="20"/>
                <w:szCs w:val="20"/>
              </w:rPr>
            </w:pPr>
            <w:r>
              <w:rPr>
                <w:sz w:val="20"/>
                <w:szCs w:val="20"/>
              </w:rPr>
              <w:t>67.28</w:t>
            </w:r>
          </w:p>
        </w:tc>
        <w:tc>
          <w:tcPr>
            <w:tcW w:w="1020" w:type="dxa"/>
            <w:tcBorders>
              <w:left w:val="nil"/>
              <w:right w:val="nil"/>
            </w:tcBorders>
            <w:shd w:val="clear" w:color="auto" w:fill="E6EED5"/>
          </w:tcPr>
          <w:p w14:paraId="2FB28E39" w14:textId="77777777" w:rsidR="00B1447C" w:rsidRPr="000B2A45" w:rsidRDefault="00F65E94" w:rsidP="00F90BAC">
            <w:pPr>
              <w:tabs>
                <w:tab w:val="left" w:pos="2340"/>
                <w:tab w:val="left" w:pos="2610"/>
              </w:tabs>
              <w:jc w:val="right"/>
              <w:rPr>
                <w:sz w:val="20"/>
                <w:szCs w:val="20"/>
              </w:rPr>
            </w:pPr>
            <w:r>
              <w:rPr>
                <w:sz w:val="20"/>
                <w:szCs w:val="20"/>
              </w:rPr>
              <w:t>81.72</w:t>
            </w:r>
          </w:p>
        </w:tc>
        <w:tc>
          <w:tcPr>
            <w:tcW w:w="1020" w:type="dxa"/>
            <w:tcBorders>
              <w:left w:val="nil"/>
              <w:right w:val="nil"/>
            </w:tcBorders>
            <w:shd w:val="clear" w:color="auto" w:fill="E6EED5"/>
          </w:tcPr>
          <w:p w14:paraId="7006EC75" w14:textId="77777777" w:rsidR="00B1447C" w:rsidRPr="000B2A45" w:rsidRDefault="00F65E94" w:rsidP="00F90BAC">
            <w:pPr>
              <w:tabs>
                <w:tab w:val="left" w:pos="2340"/>
                <w:tab w:val="left" w:pos="2610"/>
              </w:tabs>
              <w:jc w:val="right"/>
              <w:rPr>
                <w:sz w:val="20"/>
                <w:szCs w:val="20"/>
              </w:rPr>
            </w:pPr>
            <w:r>
              <w:rPr>
                <w:sz w:val="20"/>
                <w:szCs w:val="20"/>
              </w:rPr>
              <w:t>73.25</w:t>
            </w:r>
          </w:p>
        </w:tc>
        <w:tc>
          <w:tcPr>
            <w:tcW w:w="1020" w:type="dxa"/>
            <w:tcBorders>
              <w:left w:val="nil"/>
            </w:tcBorders>
            <w:shd w:val="clear" w:color="auto" w:fill="E6EED5"/>
          </w:tcPr>
          <w:p w14:paraId="54AA36D8" w14:textId="77777777" w:rsidR="00B1447C" w:rsidRPr="000B2A45" w:rsidRDefault="00F65E94" w:rsidP="00F90BAC">
            <w:pPr>
              <w:tabs>
                <w:tab w:val="left" w:pos="2340"/>
                <w:tab w:val="left" w:pos="2610"/>
              </w:tabs>
              <w:jc w:val="right"/>
              <w:rPr>
                <w:sz w:val="20"/>
                <w:szCs w:val="20"/>
              </w:rPr>
            </w:pPr>
            <w:r>
              <w:rPr>
                <w:sz w:val="20"/>
                <w:szCs w:val="20"/>
              </w:rPr>
              <w:t>65.69</w:t>
            </w:r>
          </w:p>
        </w:tc>
      </w:tr>
      <w:tr w:rsidR="00B1447C" w:rsidRPr="00986A89" w14:paraId="2D7760B3" w14:textId="77777777" w:rsidTr="00F90BAC">
        <w:tc>
          <w:tcPr>
            <w:tcW w:w="1800" w:type="dxa"/>
            <w:tcBorders>
              <w:right w:val="nil"/>
            </w:tcBorders>
          </w:tcPr>
          <w:p w14:paraId="1F6C59F5" w14:textId="77777777" w:rsidR="00B1447C" w:rsidRPr="000B2A45" w:rsidRDefault="00B1447C" w:rsidP="00F90BAC">
            <w:pPr>
              <w:tabs>
                <w:tab w:val="left" w:pos="2340"/>
                <w:tab w:val="left" w:pos="2610"/>
              </w:tabs>
              <w:rPr>
                <w:b/>
                <w:bCs/>
                <w:sz w:val="20"/>
                <w:szCs w:val="20"/>
              </w:rPr>
            </w:pPr>
            <w:r w:rsidRPr="000B2A45">
              <w:rPr>
                <w:b/>
                <w:bCs/>
                <w:sz w:val="20"/>
                <w:szCs w:val="20"/>
              </w:rPr>
              <w:t>Mid_SPD_mean</w:t>
            </w:r>
          </w:p>
        </w:tc>
        <w:tc>
          <w:tcPr>
            <w:tcW w:w="1020" w:type="dxa"/>
            <w:tcBorders>
              <w:left w:val="nil"/>
              <w:right w:val="nil"/>
            </w:tcBorders>
          </w:tcPr>
          <w:p w14:paraId="1AC3D968" w14:textId="77777777" w:rsidR="00B1447C" w:rsidRPr="000B2A45" w:rsidRDefault="000B412D" w:rsidP="00F90BAC">
            <w:pPr>
              <w:tabs>
                <w:tab w:val="left" w:pos="2340"/>
                <w:tab w:val="left" w:pos="2610"/>
              </w:tabs>
              <w:jc w:val="right"/>
              <w:rPr>
                <w:sz w:val="20"/>
                <w:szCs w:val="20"/>
              </w:rPr>
            </w:pPr>
            <w:r>
              <w:rPr>
                <w:sz w:val="20"/>
                <w:szCs w:val="20"/>
              </w:rPr>
              <w:t>15.90</w:t>
            </w:r>
          </w:p>
        </w:tc>
        <w:tc>
          <w:tcPr>
            <w:tcW w:w="1020" w:type="dxa"/>
            <w:tcBorders>
              <w:left w:val="nil"/>
              <w:right w:val="nil"/>
            </w:tcBorders>
          </w:tcPr>
          <w:p w14:paraId="6678369B" w14:textId="77777777" w:rsidR="00B1447C" w:rsidRPr="000B2A45" w:rsidRDefault="00F65E94" w:rsidP="00F90BAC">
            <w:pPr>
              <w:tabs>
                <w:tab w:val="left" w:pos="2340"/>
                <w:tab w:val="left" w:pos="2610"/>
              </w:tabs>
              <w:jc w:val="right"/>
              <w:rPr>
                <w:sz w:val="20"/>
                <w:szCs w:val="20"/>
              </w:rPr>
            </w:pPr>
            <w:r>
              <w:rPr>
                <w:sz w:val="20"/>
                <w:szCs w:val="20"/>
              </w:rPr>
              <w:t>11.23</w:t>
            </w:r>
          </w:p>
        </w:tc>
        <w:tc>
          <w:tcPr>
            <w:tcW w:w="1020" w:type="dxa"/>
            <w:tcBorders>
              <w:left w:val="nil"/>
              <w:right w:val="nil"/>
            </w:tcBorders>
          </w:tcPr>
          <w:p w14:paraId="2CD3D19E" w14:textId="77777777" w:rsidR="00B1447C" w:rsidRPr="000B2A45" w:rsidRDefault="00F65E94" w:rsidP="00F90BAC">
            <w:pPr>
              <w:tabs>
                <w:tab w:val="left" w:pos="2340"/>
                <w:tab w:val="left" w:pos="2610"/>
              </w:tabs>
              <w:jc w:val="right"/>
              <w:rPr>
                <w:sz w:val="20"/>
                <w:szCs w:val="20"/>
              </w:rPr>
            </w:pPr>
            <w:r>
              <w:rPr>
                <w:sz w:val="20"/>
                <w:szCs w:val="20"/>
              </w:rPr>
              <w:t>16.09</w:t>
            </w:r>
          </w:p>
        </w:tc>
        <w:tc>
          <w:tcPr>
            <w:tcW w:w="1020" w:type="dxa"/>
            <w:tcBorders>
              <w:left w:val="nil"/>
              <w:right w:val="nil"/>
            </w:tcBorders>
          </w:tcPr>
          <w:p w14:paraId="551D7729" w14:textId="77777777" w:rsidR="00B1447C" w:rsidRPr="000B2A45" w:rsidRDefault="00F65E94" w:rsidP="00F90BAC">
            <w:pPr>
              <w:tabs>
                <w:tab w:val="left" w:pos="2340"/>
                <w:tab w:val="left" w:pos="2610"/>
              </w:tabs>
              <w:jc w:val="right"/>
              <w:rPr>
                <w:sz w:val="20"/>
                <w:szCs w:val="20"/>
              </w:rPr>
            </w:pPr>
            <w:r>
              <w:rPr>
                <w:sz w:val="20"/>
                <w:szCs w:val="20"/>
              </w:rPr>
              <w:t>26.53</w:t>
            </w:r>
          </w:p>
        </w:tc>
        <w:tc>
          <w:tcPr>
            <w:tcW w:w="1020" w:type="dxa"/>
            <w:tcBorders>
              <w:left w:val="nil"/>
              <w:right w:val="nil"/>
            </w:tcBorders>
          </w:tcPr>
          <w:p w14:paraId="667134C9" w14:textId="77777777" w:rsidR="00B1447C" w:rsidRPr="000B2A45" w:rsidRDefault="00F65E94" w:rsidP="00F90BAC">
            <w:pPr>
              <w:tabs>
                <w:tab w:val="left" w:pos="2340"/>
                <w:tab w:val="left" w:pos="2610"/>
              </w:tabs>
              <w:jc w:val="right"/>
              <w:rPr>
                <w:sz w:val="20"/>
                <w:szCs w:val="20"/>
              </w:rPr>
            </w:pPr>
            <w:r>
              <w:rPr>
                <w:sz w:val="20"/>
                <w:szCs w:val="20"/>
              </w:rPr>
              <w:t>14.59</w:t>
            </w:r>
          </w:p>
        </w:tc>
        <w:tc>
          <w:tcPr>
            <w:tcW w:w="1020" w:type="dxa"/>
            <w:tcBorders>
              <w:left w:val="nil"/>
            </w:tcBorders>
          </w:tcPr>
          <w:p w14:paraId="2002FB82" w14:textId="77777777" w:rsidR="00B1447C" w:rsidRPr="000B2A45" w:rsidRDefault="00F65E94" w:rsidP="00F90BAC">
            <w:pPr>
              <w:tabs>
                <w:tab w:val="left" w:pos="2340"/>
                <w:tab w:val="left" w:pos="2610"/>
              </w:tabs>
              <w:jc w:val="right"/>
              <w:rPr>
                <w:sz w:val="20"/>
                <w:szCs w:val="20"/>
              </w:rPr>
            </w:pPr>
            <w:r>
              <w:rPr>
                <w:sz w:val="20"/>
                <w:szCs w:val="20"/>
              </w:rPr>
              <w:t>16.59</w:t>
            </w:r>
          </w:p>
        </w:tc>
      </w:tr>
      <w:tr w:rsidR="00B1447C" w:rsidRPr="00986A89" w14:paraId="6B447A8A" w14:textId="77777777" w:rsidTr="00F90BAC">
        <w:tc>
          <w:tcPr>
            <w:tcW w:w="1800" w:type="dxa"/>
            <w:tcBorders>
              <w:right w:val="nil"/>
            </w:tcBorders>
            <w:shd w:val="clear" w:color="auto" w:fill="E6EED5"/>
          </w:tcPr>
          <w:p w14:paraId="57C58EE3" w14:textId="77777777" w:rsidR="00B1447C" w:rsidRPr="000B2A45" w:rsidRDefault="00B1447C" w:rsidP="00F90BAC">
            <w:pPr>
              <w:tabs>
                <w:tab w:val="left" w:pos="2340"/>
                <w:tab w:val="left" w:pos="2610"/>
              </w:tabs>
              <w:rPr>
                <w:b/>
                <w:bCs/>
                <w:sz w:val="20"/>
                <w:szCs w:val="20"/>
              </w:rPr>
            </w:pPr>
            <w:r w:rsidRPr="000B2A45">
              <w:rPr>
                <w:b/>
                <w:bCs/>
                <w:sz w:val="20"/>
                <w:szCs w:val="20"/>
              </w:rPr>
              <w:t>Mid_P_min</w:t>
            </w:r>
          </w:p>
        </w:tc>
        <w:tc>
          <w:tcPr>
            <w:tcW w:w="1020" w:type="dxa"/>
            <w:tcBorders>
              <w:left w:val="nil"/>
              <w:right w:val="nil"/>
            </w:tcBorders>
            <w:shd w:val="clear" w:color="auto" w:fill="E6EED5"/>
          </w:tcPr>
          <w:p w14:paraId="51078ED4" w14:textId="77777777" w:rsidR="00B1447C" w:rsidRPr="000B2A45" w:rsidRDefault="000B412D" w:rsidP="00F90BAC">
            <w:pPr>
              <w:tabs>
                <w:tab w:val="left" w:pos="2340"/>
                <w:tab w:val="left" w:pos="2610"/>
              </w:tabs>
              <w:jc w:val="right"/>
              <w:rPr>
                <w:sz w:val="20"/>
                <w:szCs w:val="20"/>
              </w:rPr>
            </w:pPr>
            <w:r>
              <w:rPr>
                <w:sz w:val="20"/>
                <w:szCs w:val="20"/>
              </w:rPr>
              <w:t>400.05</w:t>
            </w:r>
          </w:p>
        </w:tc>
        <w:tc>
          <w:tcPr>
            <w:tcW w:w="1020" w:type="dxa"/>
            <w:tcBorders>
              <w:left w:val="nil"/>
              <w:right w:val="nil"/>
            </w:tcBorders>
            <w:shd w:val="clear" w:color="auto" w:fill="E6EED5"/>
          </w:tcPr>
          <w:p w14:paraId="29FF383A" w14:textId="77777777" w:rsidR="00B1447C" w:rsidRPr="000B2A45" w:rsidRDefault="00F65E94" w:rsidP="00F90BAC">
            <w:pPr>
              <w:tabs>
                <w:tab w:val="left" w:pos="2340"/>
                <w:tab w:val="left" w:pos="2610"/>
              </w:tabs>
              <w:jc w:val="right"/>
              <w:rPr>
                <w:sz w:val="20"/>
                <w:szCs w:val="20"/>
              </w:rPr>
            </w:pPr>
            <w:r>
              <w:rPr>
                <w:sz w:val="20"/>
                <w:szCs w:val="20"/>
              </w:rPr>
              <w:t>100.00</w:t>
            </w:r>
          </w:p>
        </w:tc>
        <w:tc>
          <w:tcPr>
            <w:tcW w:w="1020" w:type="dxa"/>
            <w:tcBorders>
              <w:left w:val="nil"/>
              <w:right w:val="nil"/>
            </w:tcBorders>
            <w:shd w:val="clear" w:color="auto" w:fill="E6EED5"/>
          </w:tcPr>
          <w:p w14:paraId="3F1CE169" w14:textId="77777777" w:rsidR="00B1447C" w:rsidRPr="000B2A45" w:rsidRDefault="00F65E94" w:rsidP="00F90BAC">
            <w:pPr>
              <w:tabs>
                <w:tab w:val="left" w:pos="2340"/>
                <w:tab w:val="left" w:pos="2610"/>
              </w:tabs>
              <w:jc w:val="right"/>
              <w:rPr>
                <w:sz w:val="20"/>
                <w:szCs w:val="20"/>
              </w:rPr>
            </w:pPr>
            <w:r>
              <w:rPr>
                <w:sz w:val="20"/>
                <w:szCs w:val="20"/>
              </w:rPr>
              <w:t>400.01</w:t>
            </w:r>
          </w:p>
        </w:tc>
        <w:tc>
          <w:tcPr>
            <w:tcW w:w="1020" w:type="dxa"/>
            <w:tcBorders>
              <w:left w:val="nil"/>
              <w:right w:val="nil"/>
            </w:tcBorders>
            <w:shd w:val="clear" w:color="auto" w:fill="E6EED5"/>
          </w:tcPr>
          <w:p w14:paraId="520058E7" w14:textId="77777777" w:rsidR="00B1447C" w:rsidRPr="000B2A45" w:rsidRDefault="00F65E94" w:rsidP="00F90BAC">
            <w:pPr>
              <w:tabs>
                <w:tab w:val="left" w:pos="2340"/>
                <w:tab w:val="left" w:pos="2610"/>
              </w:tabs>
              <w:jc w:val="right"/>
              <w:rPr>
                <w:sz w:val="20"/>
                <w:szCs w:val="20"/>
              </w:rPr>
            </w:pPr>
            <w:r>
              <w:rPr>
                <w:sz w:val="20"/>
                <w:szCs w:val="20"/>
              </w:rPr>
              <w:t>400.06</w:t>
            </w:r>
          </w:p>
        </w:tc>
        <w:tc>
          <w:tcPr>
            <w:tcW w:w="1020" w:type="dxa"/>
            <w:tcBorders>
              <w:left w:val="nil"/>
              <w:right w:val="nil"/>
            </w:tcBorders>
            <w:shd w:val="clear" w:color="auto" w:fill="E6EED5"/>
          </w:tcPr>
          <w:p w14:paraId="725F7500" w14:textId="77777777" w:rsidR="00B1447C" w:rsidRPr="000B2A45" w:rsidRDefault="00F65E94" w:rsidP="00F90BAC">
            <w:pPr>
              <w:tabs>
                <w:tab w:val="left" w:pos="2340"/>
                <w:tab w:val="left" w:pos="2610"/>
              </w:tabs>
              <w:jc w:val="right"/>
              <w:rPr>
                <w:sz w:val="20"/>
                <w:szCs w:val="20"/>
              </w:rPr>
            </w:pPr>
            <w:r>
              <w:rPr>
                <w:sz w:val="20"/>
                <w:szCs w:val="20"/>
              </w:rPr>
              <w:t>400.02</w:t>
            </w:r>
          </w:p>
        </w:tc>
        <w:tc>
          <w:tcPr>
            <w:tcW w:w="1020" w:type="dxa"/>
            <w:tcBorders>
              <w:left w:val="nil"/>
            </w:tcBorders>
            <w:shd w:val="clear" w:color="auto" w:fill="E6EED5"/>
          </w:tcPr>
          <w:p w14:paraId="53186E18" w14:textId="77777777" w:rsidR="00B1447C" w:rsidRPr="000B2A45" w:rsidRDefault="00F65E94" w:rsidP="00F90BAC">
            <w:pPr>
              <w:tabs>
                <w:tab w:val="left" w:pos="2340"/>
                <w:tab w:val="left" w:pos="2610"/>
              </w:tabs>
              <w:jc w:val="right"/>
              <w:rPr>
                <w:sz w:val="20"/>
                <w:szCs w:val="20"/>
              </w:rPr>
            </w:pPr>
            <w:r>
              <w:rPr>
                <w:sz w:val="20"/>
                <w:szCs w:val="20"/>
              </w:rPr>
              <w:t>400.50</w:t>
            </w:r>
          </w:p>
        </w:tc>
      </w:tr>
      <w:tr w:rsidR="00B1447C" w:rsidRPr="00986A89" w14:paraId="14411E4C" w14:textId="77777777" w:rsidTr="00F90BAC">
        <w:tc>
          <w:tcPr>
            <w:tcW w:w="1800" w:type="dxa"/>
            <w:tcBorders>
              <w:right w:val="nil"/>
            </w:tcBorders>
          </w:tcPr>
          <w:p w14:paraId="3D1DE895" w14:textId="77777777" w:rsidR="00B1447C" w:rsidRPr="000B2A45" w:rsidRDefault="00B1447C" w:rsidP="00F90BAC">
            <w:pPr>
              <w:tabs>
                <w:tab w:val="left" w:pos="2340"/>
                <w:tab w:val="left" w:pos="2610"/>
              </w:tabs>
              <w:rPr>
                <w:b/>
                <w:bCs/>
                <w:sz w:val="20"/>
                <w:szCs w:val="20"/>
              </w:rPr>
            </w:pPr>
            <w:r w:rsidRPr="000B2A45">
              <w:rPr>
                <w:b/>
                <w:bCs/>
                <w:sz w:val="20"/>
                <w:szCs w:val="20"/>
              </w:rPr>
              <w:t>Mid_P_max</w:t>
            </w:r>
          </w:p>
        </w:tc>
        <w:tc>
          <w:tcPr>
            <w:tcW w:w="1020" w:type="dxa"/>
            <w:tcBorders>
              <w:left w:val="nil"/>
              <w:right w:val="nil"/>
            </w:tcBorders>
          </w:tcPr>
          <w:p w14:paraId="3F707E0F" w14:textId="77777777" w:rsidR="00B1447C" w:rsidRPr="000B2A45" w:rsidRDefault="000B412D" w:rsidP="00F90BAC">
            <w:pPr>
              <w:tabs>
                <w:tab w:val="left" w:pos="2340"/>
                <w:tab w:val="left" w:pos="2610"/>
              </w:tabs>
              <w:jc w:val="right"/>
              <w:rPr>
                <w:sz w:val="20"/>
                <w:szCs w:val="20"/>
              </w:rPr>
            </w:pPr>
            <w:r>
              <w:rPr>
                <w:sz w:val="20"/>
                <w:szCs w:val="20"/>
              </w:rPr>
              <w:t>699.94</w:t>
            </w:r>
          </w:p>
        </w:tc>
        <w:tc>
          <w:tcPr>
            <w:tcW w:w="1020" w:type="dxa"/>
            <w:tcBorders>
              <w:left w:val="nil"/>
              <w:right w:val="nil"/>
            </w:tcBorders>
          </w:tcPr>
          <w:p w14:paraId="59A0EECC" w14:textId="77777777" w:rsidR="00B1447C" w:rsidRPr="000B2A45" w:rsidRDefault="00F65E94" w:rsidP="00F90BAC">
            <w:pPr>
              <w:tabs>
                <w:tab w:val="left" w:pos="2340"/>
                <w:tab w:val="left" w:pos="2610"/>
              </w:tabs>
              <w:jc w:val="right"/>
              <w:rPr>
                <w:sz w:val="20"/>
                <w:szCs w:val="20"/>
              </w:rPr>
            </w:pPr>
            <w:r>
              <w:rPr>
                <w:sz w:val="20"/>
                <w:szCs w:val="20"/>
              </w:rPr>
              <w:t>1000.00</w:t>
            </w:r>
          </w:p>
        </w:tc>
        <w:tc>
          <w:tcPr>
            <w:tcW w:w="1020" w:type="dxa"/>
            <w:tcBorders>
              <w:left w:val="nil"/>
              <w:right w:val="nil"/>
            </w:tcBorders>
          </w:tcPr>
          <w:p w14:paraId="0DF5F0CA" w14:textId="77777777" w:rsidR="00B1447C" w:rsidRPr="000B2A45" w:rsidRDefault="00F65E94" w:rsidP="00F90BAC">
            <w:pPr>
              <w:tabs>
                <w:tab w:val="left" w:pos="2340"/>
                <w:tab w:val="left" w:pos="2610"/>
              </w:tabs>
              <w:jc w:val="right"/>
              <w:rPr>
                <w:sz w:val="20"/>
                <w:szCs w:val="20"/>
              </w:rPr>
            </w:pPr>
            <w:r>
              <w:rPr>
                <w:sz w:val="20"/>
                <w:szCs w:val="20"/>
              </w:rPr>
              <w:t>699.71</w:t>
            </w:r>
          </w:p>
        </w:tc>
        <w:tc>
          <w:tcPr>
            <w:tcW w:w="1020" w:type="dxa"/>
            <w:tcBorders>
              <w:left w:val="nil"/>
              <w:right w:val="nil"/>
            </w:tcBorders>
          </w:tcPr>
          <w:p w14:paraId="2F231F58" w14:textId="77777777" w:rsidR="00B1447C" w:rsidRPr="000B2A45" w:rsidRDefault="00F65E94" w:rsidP="00F90BAC">
            <w:pPr>
              <w:tabs>
                <w:tab w:val="left" w:pos="2340"/>
                <w:tab w:val="left" w:pos="2610"/>
              </w:tabs>
              <w:jc w:val="right"/>
              <w:rPr>
                <w:sz w:val="20"/>
                <w:szCs w:val="20"/>
              </w:rPr>
            </w:pPr>
            <w:r>
              <w:rPr>
                <w:sz w:val="20"/>
                <w:szCs w:val="20"/>
              </w:rPr>
              <w:t>449.97</w:t>
            </w:r>
          </w:p>
        </w:tc>
        <w:tc>
          <w:tcPr>
            <w:tcW w:w="1020" w:type="dxa"/>
            <w:tcBorders>
              <w:left w:val="nil"/>
              <w:right w:val="nil"/>
            </w:tcBorders>
          </w:tcPr>
          <w:p w14:paraId="71764204" w14:textId="77777777" w:rsidR="00B1447C" w:rsidRPr="000B2A45" w:rsidRDefault="00F65E94" w:rsidP="00F90BAC">
            <w:pPr>
              <w:tabs>
                <w:tab w:val="left" w:pos="2340"/>
                <w:tab w:val="left" w:pos="2610"/>
              </w:tabs>
              <w:jc w:val="right"/>
              <w:rPr>
                <w:sz w:val="20"/>
                <w:szCs w:val="20"/>
              </w:rPr>
            </w:pPr>
            <w:r>
              <w:rPr>
                <w:sz w:val="20"/>
                <w:szCs w:val="20"/>
              </w:rPr>
              <w:t>699.99</w:t>
            </w:r>
          </w:p>
        </w:tc>
        <w:tc>
          <w:tcPr>
            <w:tcW w:w="1020" w:type="dxa"/>
            <w:tcBorders>
              <w:left w:val="nil"/>
            </w:tcBorders>
          </w:tcPr>
          <w:p w14:paraId="60CF857E" w14:textId="77777777" w:rsidR="00B1447C" w:rsidRPr="000B2A45" w:rsidRDefault="00D15952" w:rsidP="00F90BAC">
            <w:pPr>
              <w:tabs>
                <w:tab w:val="left" w:pos="2340"/>
                <w:tab w:val="left" w:pos="2610"/>
              </w:tabs>
              <w:jc w:val="right"/>
              <w:rPr>
                <w:sz w:val="20"/>
                <w:szCs w:val="20"/>
              </w:rPr>
            </w:pPr>
            <w:r>
              <w:rPr>
                <w:sz w:val="20"/>
                <w:szCs w:val="20"/>
              </w:rPr>
              <w:t>699.50</w:t>
            </w:r>
          </w:p>
        </w:tc>
      </w:tr>
      <w:tr w:rsidR="00B1447C" w:rsidRPr="00986A89" w14:paraId="68D10373" w14:textId="77777777" w:rsidTr="00F90BAC">
        <w:tc>
          <w:tcPr>
            <w:tcW w:w="1800" w:type="dxa"/>
            <w:tcBorders>
              <w:right w:val="nil"/>
            </w:tcBorders>
            <w:shd w:val="clear" w:color="auto" w:fill="E6EED5"/>
          </w:tcPr>
          <w:p w14:paraId="21341630" w14:textId="77777777" w:rsidR="00B1447C" w:rsidRPr="000B2A45" w:rsidRDefault="00B1447C" w:rsidP="00F90BAC">
            <w:pPr>
              <w:tabs>
                <w:tab w:val="left" w:pos="2340"/>
                <w:tab w:val="left" w:pos="2610"/>
              </w:tabs>
              <w:rPr>
                <w:b/>
                <w:bCs/>
                <w:sz w:val="20"/>
                <w:szCs w:val="20"/>
              </w:rPr>
            </w:pPr>
            <w:r w:rsidRPr="000B2A45">
              <w:rPr>
                <w:b/>
                <w:bCs/>
                <w:sz w:val="20"/>
                <w:szCs w:val="20"/>
              </w:rPr>
              <w:t>Mid_P_mean</w:t>
            </w:r>
          </w:p>
        </w:tc>
        <w:tc>
          <w:tcPr>
            <w:tcW w:w="1020" w:type="dxa"/>
            <w:tcBorders>
              <w:left w:val="nil"/>
              <w:right w:val="nil"/>
            </w:tcBorders>
            <w:shd w:val="clear" w:color="auto" w:fill="E6EED5"/>
          </w:tcPr>
          <w:p w14:paraId="6643FB56" w14:textId="77777777" w:rsidR="00B1447C" w:rsidRPr="000B2A45" w:rsidRDefault="000B412D" w:rsidP="00F90BAC">
            <w:pPr>
              <w:tabs>
                <w:tab w:val="left" w:pos="2340"/>
                <w:tab w:val="left" w:pos="2610"/>
              </w:tabs>
              <w:jc w:val="right"/>
              <w:rPr>
                <w:sz w:val="20"/>
                <w:szCs w:val="20"/>
              </w:rPr>
            </w:pPr>
            <w:r>
              <w:rPr>
                <w:sz w:val="20"/>
                <w:szCs w:val="20"/>
              </w:rPr>
              <w:t>536.24</w:t>
            </w:r>
          </w:p>
        </w:tc>
        <w:tc>
          <w:tcPr>
            <w:tcW w:w="1020" w:type="dxa"/>
            <w:tcBorders>
              <w:left w:val="nil"/>
              <w:right w:val="nil"/>
            </w:tcBorders>
            <w:shd w:val="clear" w:color="auto" w:fill="E6EED5"/>
          </w:tcPr>
          <w:p w14:paraId="590E1285" w14:textId="77777777" w:rsidR="00B1447C" w:rsidRPr="000B2A45" w:rsidRDefault="00F65E94" w:rsidP="00F90BAC">
            <w:pPr>
              <w:tabs>
                <w:tab w:val="left" w:pos="2340"/>
                <w:tab w:val="left" w:pos="2610"/>
              </w:tabs>
              <w:jc w:val="right"/>
              <w:rPr>
                <w:sz w:val="20"/>
                <w:szCs w:val="20"/>
              </w:rPr>
            </w:pPr>
            <w:r>
              <w:rPr>
                <w:sz w:val="20"/>
                <w:szCs w:val="20"/>
              </w:rPr>
              <w:t>509.73</w:t>
            </w:r>
          </w:p>
        </w:tc>
        <w:tc>
          <w:tcPr>
            <w:tcW w:w="1020" w:type="dxa"/>
            <w:tcBorders>
              <w:left w:val="nil"/>
              <w:right w:val="nil"/>
            </w:tcBorders>
            <w:shd w:val="clear" w:color="auto" w:fill="E6EED5"/>
          </w:tcPr>
          <w:p w14:paraId="0BE950F6" w14:textId="77777777" w:rsidR="00B1447C" w:rsidRPr="000B2A45" w:rsidRDefault="00F65E94" w:rsidP="00F90BAC">
            <w:pPr>
              <w:tabs>
                <w:tab w:val="left" w:pos="2340"/>
                <w:tab w:val="left" w:pos="2610"/>
              </w:tabs>
              <w:jc w:val="right"/>
              <w:rPr>
                <w:sz w:val="20"/>
                <w:szCs w:val="20"/>
              </w:rPr>
            </w:pPr>
            <w:r>
              <w:rPr>
                <w:sz w:val="20"/>
                <w:szCs w:val="20"/>
              </w:rPr>
              <w:t>529.28</w:t>
            </w:r>
          </w:p>
        </w:tc>
        <w:tc>
          <w:tcPr>
            <w:tcW w:w="1020" w:type="dxa"/>
            <w:tcBorders>
              <w:left w:val="nil"/>
              <w:right w:val="nil"/>
            </w:tcBorders>
            <w:shd w:val="clear" w:color="auto" w:fill="E6EED5"/>
          </w:tcPr>
          <w:p w14:paraId="10D39C47" w14:textId="77777777" w:rsidR="00B1447C" w:rsidRPr="000B2A45" w:rsidRDefault="00F65E94" w:rsidP="00F90BAC">
            <w:pPr>
              <w:tabs>
                <w:tab w:val="left" w:pos="2340"/>
                <w:tab w:val="left" w:pos="2610"/>
              </w:tabs>
              <w:jc w:val="right"/>
              <w:rPr>
                <w:sz w:val="20"/>
                <w:szCs w:val="20"/>
              </w:rPr>
            </w:pPr>
            <w:r>
              <w:rPr>
                <w:sz w:val="20"/>
                <w:szCs w:val="20"/>
              </w:rPr>
              <w:t>424.02</w:t>
            </w:r>
          </w:p>
        </w:tc>
        <w:tc>
          <w:tcPr>
            <w:tcW w:w="1020" w:type="dxa"/>
            <w:tcBorders>
              <w:left w:val="nil"/>
              <w:right w:val="nil"/>
            </w:tcBorders>
            <w:shd w:val="clear" w:color="auto" w:fill="E6EED5"/>
          </w:tcPr>
          <w:p w14:paraId="211EF808" w14:textId="77777777" w:rsidR="00B1447C" w:rsidRPr="000B2A45" w:rsidRDefault="00F65E94" w:rsidP="00F90BAC">
            <w:pPr>
              <w:tabs>
                <w:tab w:val="left" w:pos="2340"/>
                <w:tab w:val="left" w:pos="2610"/>
              </w:tabs>
              <w:jc w:val="right"/>
              <w:rPr>
                <w:sz w:val="20"/>
                <w:szCs w:val="20"/>
              </w:rPr>
            </w:pPr>
            <w:r>
              <w:rPr>
                <w:sz w:val="20"/>
                <w:szCs w:val="20"/>
              </w:rPr>
              <w:t>547.32</w:t>
            </w:r>
          </w:p>
        </w:tc>
        <w:tc>
          <w:tcPr>
            <w:tcW w:w="1020" w:type="dxa"/>
            <w:tcBorders>
              <w:left w:val="nil"/>
            </w:tcBorders>
            <w:shd w:val="clear" w:color="auto" w:fill="E6EED5"/>
          </w:tcPr>
          <w:p w14:paraId="3C1E1323" w14:textId="77777777" w:rsidR="00B1447C" w:rsidRPr="000B2A45" w:rsidRDefault="00D15952" w:rsidP="00F90BAC">
            <w:pPr>
              <w:tabs>
                <w:tab w:val="left" w:pos="2340"/>
                <w:tab w:val="left" w:pos="2610"/>
              </w:tabs>
              <w:jc w:val="right"/>
              <w:rPr>
                <w:sz w:val="20"/>
                <w:szCs w:val="20"/>
              </w:rPr>
            </w:pPr>
            <w:r>
              <w:rPr>
                <w:sz w:val="20"/>
                <w:szCs w:val="20"/>
              </w:rPr>
              <w:t>540.27</w:t>
            </w:r>
          </w:p>
        </w:tc>
      </w:tr>
      <w:tr w:rsidR="00B1447C" w:rsidRPr="00986A89" w14:paraId="2E57FA38" w14:textId="77777777" w:rsidTr="00F90BAC">
        <w:tc>
          <w:tcPr>
            <w:tcW w:w="1800" w:type="dxa"/>
            <w:tcBorders>
              <w:right w:val="nil"/>
            </w:tcBorders>
          </w:tcPr>
          <w:p w14:paraId="357E3589" w14:textId="77777777" w:rsidR="00B1447C" w:rsidRPr="000B2A45" w:rsidRDefault="00B1447C" w:rsidP="00F90BAC">
            <w:pPr>
              <w:tabs>
                <w:tab w:val="left" w:pos="2340"/>
                <w:tab w:val="left" w:pos="2610"/>
              </w:tabs>
              <w:rPr>
                <w:b/>
                <w:bCs/>
                <w:sz w:val="20"/>
                <w:szCs w:val="20"/>
              </w:rPr>
            </w:pPr>
            <w:r w:rsidRPr="000B2A45">
              <w:rPr>
                <w:b/>
                <w:bCs/>
                <w:sz w:val="20"/>
                <w:szCs w:val="20"/>
              </w:rPr>
              <w:t>High_SPD_min</w:t>
            </w:r>
          </w:p>
        </w:tc>
        <w:tc>
          <w:tcPr>
            <w:tcW w:w="1020" w:type="dxa"/>
            <w:tcBorders>
              <w:left w:val="nil"/>
              <w:right w:val="nil"/>
            </w:tcBorders>
          </w:tcPr>
          <w:p w14:paraId="45D88BAE" w14:textId="77777777" w:rsidR="00B1447C" w:rsidRPr="000B2A45" w:rsidRDefault="000B412D" w:rsidP="00F90BAC">
            <w:pPr>
              <w:tabs>
                <w:tab w:val="left" w:pos="2340"/>
                <w:tab w:val="left" w:pos="2610"/>
              </w:tabs>
              <w:jc w:val="right"/>
              <w:rPr>
                <w:sz w:val="20"/>
                <w:szCs w:val="20"/>
              </w:rPr>
            </w:pPr>
            <w:r>
              <w:rPr>
                <w:sz w:val="20"/>
                <w:szCs w:val="20"/>
              </w:rPr>
              <w:t>2.50</w:t>
            </w:r>
          </w:p>
        </w:tc>
        <w:tc>
          <w:tcPr>
            <w:tcW w:w="1020" w:type="dxa"/>
            <w:tcBorders>
              <w:left w:val="nil"/>
              <w:right w:val="nil"/>
            </w:tcBorders>
          </w:tcPr>
          <w:p w14:paraId="1F7373EB" w14:textId="77777777" w:rsidR="00B1447C" w:rsidRPr="000B2A45" w:rsidRDefault="00F65E94" w:rsidP="00F90BAC">
            <w:pPr>
              <w:tabs>
                <w:tab w:val="left" w:pos="2340"/>
                <w:tab w:val="left" w:pos="2610"/>
              </w:tabs>
              <w:jc w:val="right"/>
              <w:rPr>
                <w:sz w:val="20"/>
                <w:szCs w:val="20"/>
              </w:rPr>
            </w:pPr>
            <w:r>
              <w:rPr>
                <w:sz w:val="20"/>
                <w:szCs w:val="20"/>
              </w:rPr>
              <w:t>33.94</w:t>
            </w:r>
          </w:p>
        </w:tc>
        <w:tc>
          <w:tcPr>
            <w:tcW w:w="1020" w:type="dxa"/>
            <w:tcBorders>
              <w:left w:val="nil"/>
              <w:right w:val="nil"/>
            </w:tcBorders>
          </w:tcPr>
          <w:p w14:paraId="2B32D2D1" w14:textId="77777777" w:rsidR="00B1447C" w:rsidRPr="000B2A45" w:rsidRDefault="00F65E94" w:rsidP="00F90BAC">
            <w:pPr>
              <w:tabs>
                <w:tab w:val="left" w:pos="2340"/>
                <w:tab w:val="left" w:pos="2610"/>
              </w:tabs>
              <w:jc w:val="right"/>
              <w:rPr>
                <w:sz w:val="20"/>
                <w:szCs w:val="20"/>
              </w:rPr>
            </w:pPr>
            <w:r>
              <w:rPr>
                <w:sz w:val="20"/>
                <w:szCs w:val="20"/>
              </w:rPr>
              <w:t>2.51</w:t>
            </w:r>
          </w:p>
        </w:tc>
        <w:tc>
          <w:tcPr>
            <w:tcW w:w="1020" w:type="dxa"/>
            <w:tcBorders>
              <w:left w:val="nil"/>
              <w:right w:val="nil"/>
            </w:tcBorders>
          </w:tcPr>
          <w:p w14:paraId="57CE6A99" w14:textId="77777777" w:rsidR="00B1447C" w:rsidRPr="000B2A45" w:rsidRDefault="00F65E94" w:rsidP="00F90BAC">
            <w:pPr>
              <w:tabs>
                <w:tab w:val="left" w:pos="2340"/>
                <w:tab w:val="left" w:pos="2610"/>
              </w:tabs>
              <w:jc w:val="right"/>
              <w:rPr>
                <w:sz w:val="20"/>
                <w:szCs w:val="20"/>
              </w:rPr>
            </w:pPr>
            <w:r>
              <w:rPr>
                <w:sz w:val="20"/>
                <w:szCs w:val="20"/>
              </w:rPr>
              <w:t>3.00</w:t>
            </w:r>
          </w:p>
        </w:tc>
        <w:tc>
          <w:tcPr>
            <w:tcW w:w="1020" w:type="dxa"/>
            <w:tcBorders>
              <w:left w:val="nil"/>
              <w:right w:val="nil"/>
            </w:tcBorders>
          </w:tcPr>
          <w:p w14:paraId="24DC6526" w14:textId="77777777" w:rsidR="00B1447C" w:rsidRPr="000B2A45" w:rsidRDefault="00F65E94" w:rsidP="00F90BAC">
            <w:pPr>
              <w:tabs>
                <w:tab w:val="left" w:pos="2340"/>
                <w:tab w:val="left" w:pos="2610"/>
              </w:tabs>
              <w:jc w:val="right"/>
              <w:rPr>
                <w:sz w:val="20"/>
                <w:szCs w:val="20"/>
              </w:rPr>
            </w:pPr>
            <w:r>
              <w:rPr>
                <w:sz w:val="20"/>
                <w:szCs w:val="20"/>
              </w:rPr>
              <w:t>2.50</w:t>
            </w:r>
          </w:p>
        </w:tc>
        <w:tc>
          <w:tcPr>
            <w:tcW w:w="1020" w:type="dxa"/>
            <w:tcBorders>
              <w:left w:val="nil"/>
            </w:tcBorders>
          </w:tcPr>
          <w:p w14:paraId="3621160E" w14:textId="77777777" w:rsidR="00B1447C" w:rsidRPr="000B2A45" w:rsidRDefault="00D15952" w:rsidP="00F90BAC">
            <w:pPr>
              <w:tabs>
                <w:tab w:val="left" w:pos="2340"/>
                <w:tab w:val="left" w:pos="2610"/>
              </w:tabs>
              <w:jc w:val="right"/>
              <w:rPr>
                <w:sz w:val="20"/>
                <w:szCs w:val="20"/>
              </w:rPr>
            </w:pPr>
            <w:r>
              <w:rPr>
                <w:sz w:val="20"/>
                <w:szCs w:val="20"/>
              </w:rPr>
              <w:t>2.62</w:t>
            </w:r>
          </w:p>
        </w:tc>
      </w:tr>
      <w:tr w:rsidR="00B1447C" w:rsidRPr="00986A89" w14:paraId="01A71742" w14:textId="77777777" w:rsidTr="00F90BAC">
        <w:tc>
          <w:tcPr>
            <w:tcW w:w="1800" w:type="dxa"/>
            <w:tcBorders>
              <w:right w:val="nil"/>
            </w:tcBorders>
            <w:shd w:val="clear" w:color="auto" w:fill="E6EED5"/>
          </w:tcPr>
          <w:p w14:paraId="0026F5BD" w14:textId="77777777" w:rsidR="00B1447C" w:rsidRPr="000B2A45" w:rsidRDefault="00B1447C" w:rsidP="00F90BAC">
            <w:pPr>
              <w:tabs>
                <w:tab w:val="left" w:pos="2340"/>
                <w:tab w:val="left" w:pos="2610"/>
              </w:tabs>
              <w:rPr>
                <w:b/>
                <w:bCs/>
                <w:sz w:val="20"/>
                <w:szCs w:val="20"/>
              </w:rPr>
            </w:pPr>
            <w:r w:rsidRPr="000B2A45">
              <w:rPr>
                <w:b/>
                <w:bCs/>
                <w:sz w:val="20"/>
                <w:szCs w:val="20"/>
              </w:rPr>
              <w:t>High_SPD_max</w:t>
            </w:r>
          </w:p>
        </w:tc>
        <w:tc>
          <w:tcPr>
            <w:tcW w:w="1020" w:type="dxa"/>
            <w:tcBorders>
              <w:left w:val="nil"/>
              <w:right w:val="nil"/>
            </w:tcBorders>
            <w:shd w:val="clear" w:color="auto" w:fill="E6EED5"/>
          </w:tcPr>
          <w:p w14:paraId="71ADFA65" w14:textId="77777777" w:rsidR="00B1447C" w:rsidRPr="000B2A45" w:rsidRDefault="000B412D" w:rsidP="00F90BAC">
            <w:pPr>
              <w:tabs>
                <w:tab w:val="left" w:pos="2340"/>
                <w:tab w:val="left" w:pos="2610"/>
              </w:tabs>
              <w:jc w:val="right"/>
              <w:rPr>
                <w:sz w:val="20"/>
                <w:szCs w:val="20"/>
              </w:rPr>
            </w:pPr>
            <w:r>
              <w:rPr>
                <w:sz w:val="20"/>
                <w:szCs w:val="20"/>
              </w:rPr>
              <w:t>87.16</w:t>
            </w:r>
          </w:p>
        </w:tc>
        <w:tc>
          <w:tcPr>
            <w:tcW w:w="1020" w:type="dxa"/>
            <w:tcBorders>
              <w:left w:val="nil"/>
              <w:right w:val="nil"/>
            </w:tcBorders>
            <w:shd w:val="clear" w:color="auto" w:fill="E6EED5"/>
          </w:tcPr>
          <w:p w14:paraId="3A6BF160" w14:textId="77777777" w:rsidR="00B1447C" w:rsidRPr="000B2A45" w:rsidRDefault="00F65E94" w:rsidP="00F90BAC">
            <w:pPr>
              <w:tabs>
                <w:tab w:val="left" w:pos="2340"/>
                <w:tab w:val="left" w:pos="2610"/>
              </w:tabs>
              <w:jc w:val="right"/>
              <w:rPr>
                <w:sz w:val="20"/>
                <w:szCs w:val="20"/>
              </w:rPr>
            </w:pPr>
            <w:r>
              <w:rPr>
                <w:sz w:val="20"/>
                <w:szCs w:val="20"/>
              </w:rPr>
              <w:t>20.63</w:t>
            </w:r>
          </w:p>
        </w:tc>
        <w:tc>
          <w:tcPr>
            <w:tcW w:w="1020" w:type="dxa"/>
            <w:tcBorders>
              <w:left w:val="nil"/>
              <w:right w:val="nil"/>
            </w:tcBorders>
            <w:shd w:val="clear" w:color="auto" w:fill="E6EED5"/>
          </w:tcPr>
          <w:p w14:paraId="5A17BB54" w14:textId="77777777" w:rsidR="00B1447C" w:rsidRPr="000B2A45" w:rsidRDefault="00F65E94" w:rsidP="00F90BAC">
            <w:pPr>
              <w:tabs>
                <w:tab w:val="left" w:pos="2340"/>
                <w:tab w:val="left" w:pos="2610"/>
              </w:tabs>
              <w:jc w:val="right"/>
              <w:rPr>
                <w:sz w:val="20"/>
                <w:szCs w:val="20"/>
              </w:rPr>
            </w:pPr>
            <w:r>
              <w:rPr>
                <w:sz w:val="20"/>
                <w:szCs w:val="20"/>
              </w:rPr>
              <w:t>85.21</w:t>
            </w:r>
          </w:p>
        </w:tc>
        <w:tc>
          <w:tcPr>
            <w:tcW w:w="1020" w:type="dxa"/>
            <w:tcBorders>
              <w:left w:val="nil"/>
              <w:right w:val="nil"/>
            </w:tcBorders>
            <w:shd w:val="clear" w:color="auto" w:fill="E6EED5"/>
          </w:tcPr>
          <w:p w14:paraId="5B7A5BFB" w14:textId="77777777" w:rsidR="00B1447C" w:rsidRPr="000B2A45" w:rsidRDefault="00F65E94" w:rsidP="00F90BAC">
            <w:pPr>
              <w:tabs>
                <w:tab w:val="left" w:pos="2340"/>
                <w:tab w:val="left" w:pos="2610"/>
              </w:tabs>
              <w:jc w:val="right"/>
              <w:rPr>
                <w:sz w:val="20"/>
                <w:szCs w:val="20"/>
              </w:rPr>
            </w:pPr>
            <w:r>
              <w:rPr>
                <w:sz w:val="20"/>
                <w:szCs w:val="20"/>
              </w:rPr>
              <w:t>87.48</w:t>
            </w:r>
          </w:p>
        </w:tc>
        <w:tc>
          <w:tcPr>
            <w:tcW w:w="1020" w:type="dxa"/>
            <w:tcBorders>
              <w:left w:val="nil"/>
              <w:right w:val="nil"/>
            </w:tcBorders>
            <w:shd w:val="clear" w:color="auto" w:fill="E6EED5"/>
          </w:tcPr>
          <w:p w14:paraId="00279D8E" w14:textId="77777777" w:rsidR="00B1447C" w:rsidRPr="000B2A45" w:rsidRDefault="00F65E94" w:rsidP="00F90BAC">
            <w:pPr>
              <w:tabs>
                <w:tab w:val="left" w:pos="2340"/>
                <w:tab w:val="left" w:pos="2610"/>
              </w:tabs>
              <w:jc w:val="right"/>
              <w:rPr>
                <w:sz w:val="20"/>
                <w:szCs w:val="20"/>
              </w:rPr>
            </w:pPr>
            <w:r>
              <w:rPr>
                <w:sz w:val="20"/>
                <w:szCs w:val="20"/>
              </w:rPr>
              <w:t>95.67</w:t>
            </w:r>
          </w:p>
        </w:tc>
        <w:tc>
          <w:tcPr>
            <w:tcW w:w="1020" w:type="dxa"/>
            <w:tcBorders>
              <w:left w:val="nil"/>
            </w:tcBorders>
            <w:shd w:val="clear" w:color="auto" w:fill="E6EED5"/>
          </w:tcPr>
          <w:p w14:paraId="0AD3FD3F" w14:textId="77777777" w:rsidR="00B1447C" w:rsidRPr="000B2A45" w:rsidRDefault="00D15952" w:rsidP="00F90BAC">
            <w:pPr>
              <w:tabs>
                <w:tab w:val="left" w:pos="2340"/>
                <w:tab w:val="left" w:pos="2610"/>
              </w:tabs>
              <w:jc w:val="right"/>
              <w:rPr>
                <w:sz w:val="20"/>
                <w:szCs w:val="20"/>
              </w:rPr>
            </w:pPr>
            <w:r>
              <w:rPr>
                <w:sz w:val="20"/>
                <w:szCs w:val="20"/>
              </w:rPr>
              <w:t>84.80</w:t>
            </w:r>
          </w:p>
        </w:tc>
      </w:tr>
      <w:tr w:rsidR="00B1447C" w:rsidRPr="00986A89" w14:paraId="0D3ECFA1" w14:textId="77777777" w:rsidTr="00F90BAC">
        <w:tc>
          <w:tcPr>
            <w:tcW w:w="1800" w:type="dxa"/>
            <w:tcBorders>
              <w:right w:val="nil"/>
            </w:tcBorders>
          </w:tcPr>
          <w:p w14:paraId="0233F7C4" w14:textId="77777777" w:rsidR="00B1447C" w:rsidRPr="000B2A45" w:rsidRDefault="00B1447C" w:rsidP="00F90BAC">
            <w:pPr>
              <w:tabs>
                <w:tab w:val="left" w:pos="2340"/>
                <w:tab w:val="left" w:pos="2610"/>
              </w:tabs>
              <w:rPr>
                <w:b/>
                <w:bCs/>
                <w:sz w:val="20"/>
                <w:szCs w:val="20"/>
              </w:rPr>
            </w:pPr>
            <w:r w:rsidRPr="000B2A45">
              <w:rPr>
                <w:b/>
                <w:bCs/>
                <w:sz w:val="20"/>
                <w:szCs w:val="20"/>
              </w:rPr>
              <w:t>High_SPD_mean</w:t>
            </w:r>
          </w:p>
        </w:tc>
        <w:tc>
          <w:tcPr>
            <w:tcW w:w="1020" w:type="dxa"/>
            <w:tcBorders>
              <w:left w:val="nil"/>
              <w:right w:val="nil"/>
            </w:tcBorders>
          </w:tcPr>
          <w:p w14:paraId="1EB4D8A6" w14:textId="77777777" w:rsidR="00B1447C" w:rsidRPr="000B2A45" w:rsidRDefault="000B412D" w:rsidP="00F90BAC">
            <w:pPr>
              <w:tabs>
                <w:tab w:val="left" w:pos="2340"/>
                <w:tab w:val="left" w:pos="2610"/>
              </w:tabs>
              <w:jc w:val="right"/>
              <w:rPr>
                <w:sz w:val="20"/>
                <w:szCs w:val="20"/>
              </w:rPr>
            </w:pPr>
            <w:r>
              <w:rPr>
                <w:sz w:val="20"/>
                <w:szCs w:val="20"/>
              </w:rPr>
              <w:t>16.49</w:t>
            </w:r>
          </w:p>
        </w:tc>
        <w:tc>
          <w:tcPr>
            <w:tcW w:w="1020" w:type="dxa"/>
            <w:tcBorders>
              <w:left w:val="nil"/>
              <w:right w:val="nil"/>
            </w:tcBorders>
          </w:tcPr>
          <w:p w14:paraId="1AE82A74" w14:textId="77777777" w:rsidR="00B1447C" w:rsidRPr="000B2A45" w:rsidRDefault="00F65E94" w:rsidP="00F90BAC">
            <w:pPr>
              <w:tabs>
                <w:tab w:val="left" w:pos="2340"/>
                <w:tab w:val="left" w:pos="2610"/>
              </w:tabs>
              <w:jc w:val="right"/>
              <w:rPr>
                <w:sz w:val="20"/>
                <w:szCs w:val="20"/>
              </w:rPr>
            </w:pPr>
            <w:r>
              <w:rPr>
                <w:sz w:val="20"/>
                <w:szCs w:val="20"/>
              </w:rPr>
              <w:t>45.43</w:t>
            </w:r>
          </w:p>
        </w:tc>
        <w:tc>
          <w:tcPr>
            <w:tcW w:w="1020" w:type="dxa"/>
            <w:tcBorders>
              <w:left w:val="nil"/>
              <w:right w:val="nil"/>
            </w:tcBorders>
          </w:tcPr>
          <w:p w14:paraId="57B17164" w14:textId="77777777" w:rsidR="00B1447C" w:rsidRPr="000B2A45" w:rsidRDefault="00F65E94" w:rsidP="00F90BAC">
            <w:pPr>
              <w:tabs>
                <w:tab w:val="left" w:pos="2340"/>
                <w:tab w:val="left" w:pos="2610"/>
              </w:tabs>
              <w:jc w:val="right"/>
              <w:rPr>
                <w:sz w:val="20"/>
                <w:szCs w:val="20"/>
              </w:rPr>
            </w:pPr>
            <w:r>
              <w:rPr>
                <w:sz w:val="20"/>
                <w:szCs w:val="20"/>
              </w:rPr>
              <w:t>18.52</w:t>
            </w:r>
          </w:p>
        </w:tc>
        <w:tc>
          <w:tcPr>
            <w:tcW w:w="1020" w:type="dxa"/>
            <w:tcBorders>
              <w:left w:val="nil"/>
              <w:right w:val="nil"/>
            </w:tcBorders>
          </w:tcPr>
          <w:p w14:paraId="4D57ED95" w14:textId="77777777" w:rsidR="00B1447C" w:rsidRPr="000B2A45" w:rsidRDefault="00F65E94" w:rsidP="00F90BAC">
            <w:pPr>
              <w:tabs>
                <w:tab w:val="left" w:pos="2340"/>
                <w:tab w:val="left" w:pos="2610"/>
              </w:tabs>
              <w:jc w:val="right"/>
              <w:rPr>
                <w:sz w:val="20"/>
                <w:szCs w:val="20"/>
              </w:rPr>
            </w:pPr>
            <w:r>
              <w:rPr>
                <w:sz w:val="20"/>
                <w:szCs w:val="20"/>
              </w:rPr>
              <w:t>16.09</w:t>
            </w:r>
          </w:p>
        </w:tc>
        <w:tc>
          <w:tcPr>
            <w:tcW w:w="1020" w:type="dxa"/>
            <w:tcBorders>
              <w:left w:val="nil"/>
              <w:right w:val="nil"/>
            </w:tcBorders>
          </w:tcPr>
          <w:p w14:paraId="41424851" w14:textId="77777777" w:rsidR="00B1447C" w:rsidRPr="000B2A45" w:rsidRDefault="00F65E94" w:rsidP="00F90BAC">
            <w:pPr>
              <w:tabs>
                <w:tab w:val="left" w:pos="2340"/>
                <w:tab w:val="left" w:pos="2610"/>
              </w:tabs>
              <w:jc w:val="right"/>
              <w:rPr>
                <w:sz w:val="20"/>
                <w:szCs w:val="20"/>
              </w:rPr>
            </w:pPr>
            <w:r>
              <w:rPr>
                <w:sz w:val="20"/>
                <w:szCs w:val="20"/>
              </w:rPr>
              <w:t>15.77</w:t>
            </w:r>
          </w:p>
        </w:tc>
        <w:tc>
          <w:tcPr>
            <w:tcW w:w="1020" w:type="dxa"/>
            <w:tcBorders>
              <w:left w:val="nil"/>
            </w:tcBorders>
          </w:tcPr>
          <w:p w14:paraId="26DD2771" w14:textId="77777777" w:rsidR="00B1447C" w:rsidRPr="000B2A45" w:rsidRDefault="00D15952" w:rsidP="00F90BAC">
            <w:pPr>
              <w:tabs>
                <w:tab w:val="left" w:pos="2340"/>
                <w:tab w:val="left" w:pos="2610"/>
              </w:tabs>
              <w:jc w:val="right"/>
              <w:rPr>
                <w:sz w:val="20"/>
                <w:szCs w:val="20"/>
              </w:rPr>
            </w:pPr>
            <w:r>
              <w:rPr>
                <w:sz w:val="20"/>
                <w:szCs w:val="20"/>
              </w:rPr>
              <w:t>15.69</w:t>
            </w:r>
          </w:p>
        </w:tc>
      </w:tr>
      <w:tr w:rsidR="00B1447C" w:rsidRPr="00986A89" w14:paraId="370C10AB" w14:textId="77777777" w:rsidTr="00F90BAC">
        <w:tc>
          <w:tcPr>
            <w:tcW w:w="1800" w:type="dxa"/>
            <w:tcBorders>
              <w:right w:val="nil"/>
            </w:tcBorders>
            <w:shd w:val="clear" w:color="auto" w:fill="E6EED5"/>
          </w:tcPr>
          <w:p w14:paraId="3DB00218" w14:textId="77777777" w:rsidR="00B1447C" w:rsidRPr="000B2A45" w:rsidRDefault="00B1447C" w:rsidP="00F90BAC">
            <w:pPr>
              <w:tabs>
                <w:tab w:val="left" w:pos="2340"/>
                <w:tab w:val="left" w:pos="2610"/>
              </w:tabs>
              <w:rPr>
                <w:b/>
                <w:bCs/>
                <w:sz w:val="20"/>
                <w:szCs w:val="20"/>
              </w:rPr>
            </w:pPr>
            <w:r w:rsidRPr="000B2A45">
              <w:rPr>
                <w:b/>
                <w:bCs/>
                <w:sz w:val="20"/>
                <w:szCs w:val="20"/>
              </w:rPr>
              <w:t>High_P_min</w:t>
            </w:r>
          </w:p>
        </w:tc>
        <w:tc>
          <w:tcPr>
            <w:tcW w:w="1020" w:type="dxa"/>
            <w:tcBorders>
              <w:left w:val="nil"/>
              <w:right w:val="nil"/>
            </w:tcBorders>
            <w:shd w:val="clear" w:color="auto" w:fill="E6EED5"/>
          </w:tcPr>
          <w:p w14:paraId="244D2BCF" w14:textId="77777777" w:rsidR="00B1447C" w:rsidRPr="000B2A45" w:rsidRDefault="000B412D" w:rsidP="00F90BAC">
            <w:pPr>
              <w:tabs>
                <w:tab w:val="left" w:pos="2340"/>
                <w:tab w:val="left" w:pos="2610"/>
              </w:tabs>
              <w:jc w:val="right"/>
              <w:rPr>
                <w:sz w:val="20"/>
                <w:szCs w:val="20"/>
              </w:rPr>
            </w:pPr>
            <w:r>
              <w:rPr>
                <w:sz w:val="20"/>
                <w:szCs w:val="20"/>
              </w:rPr>
              <w:t>62.76</w:t>
            </w:r>
          </w:p>
        </w:tc>
        <w:tc>
          <w:tcPr>
            <w:tcW w:w="1020" w:type="dxa"/>
            <w:tcBorders>
              <w:left w:val="nil"/>
              <w:right w:val="nil"/>
            </w:tcBorders>
            <w:shd w:val="clear" w:color="auto" w:fill="E6EED5"/>
          </w:tcPr>
          <w:p w14:paraId="3F967CEA" w14:textId="77777777" w:rsidR="00B1447C" w:rsidRPr="000B2A45" w:rsidRDefault="00F65E94" w:rsidP="00F90BAC">
            <w:pPr>
              <w:tabs>
                <w:tab w:val="left" w:pos="2340"/>
                <w:tab w:val="left" w:pos="2610"/>
              </w:tabs>
              <w:jc w:val="right"/>
              <w:rPr>
                <w:sz w:val="20"/>
                <w:szCs w:val="20"/>
              </w:rPr>
            </w:pPr>
            <w:r>
              <w:rPr>
                <w:sz w:val="20"/>
                <w:szCs w:val="20"/>
              </w:rPr>
              <w:t>3.00</w:t>
            </w:r>
          </w:p>
        </w:tc>
        <w:tc>
          <w:tcPr>
            <w:tcW w:w="1020" w:type="dxa"/>
            <w:tcBorders>
              <w:left w:val="nil"/>
              <w:right w:val="nil"/>
            </w:tcBorders>
            <w:shd w:val="clear" w:color="auto" w:fill="E6EED5"/>
          </w:tcPr>
          <w:p w14:paraId="0B42F940" w14:textId="77777777" w:rsidR="00B1447C" w:rsidRPr="000B2A45" w:rsidRDefault="00F65E94" w:rsidP="00F90BAC">
            <w:pPr>
              <w:tabs>
                <w:tab w:val="left" w:pos="2340"/>
                <w:tab w:val="left" w:pos="2610"/>
              </w:tabs>
              <w:jc w:val="right"/>
              <w:rPr>
                <w:sz w:val="20"/>
                <w:szCs w:val="20"/>
              </w:rPr>
            </w:pPr>
            <w:r>
              <w:rPr>
                <w:sz w:val="20"/>
                <w:szCs w:val="20"/>
              </w:rPr>
              <w:t>100.00</w:t>
            </w:r>
          </w:p>
        </w:tc>
        <w:tc>
          <w:tcPr>
            <w:tcW w:w="1020" w:type="dxa"/>
            <w:tcBorders>
              <w:left w:val="nil"/>
              <w:right w:val="nil"/>
            </w:tcBorders>
            <w:shd w:val="clear" w:color="auto" w:fill="E6EED5"/>
          </w:tcPr>
          <w:p w14:paraId="2360B05E" w14:textId="77777777" w:rsidR="00B1447C" w:rsidRPr="000B2A45" w:rsidRDefault="00F65E94" w:rsidP="00F90BAC">
            <w:pPr>
              <w:tabs>
                <w:tab w:val="left" w:pos="2340"/>
                <w:tab w:val="left" w:pos="2610"/>
              </w:tabs>
              <w:jc w:val="right"/>
              <w:rPr>
                <w:sz w:val="20"/>
                <w:szCs w:val="20"/>
              </w:rPr>
            </w:pPr>
            <w:r>
              <w:rPr>
                <w:sz w:val="20"/>
                <w:szCs w:val="20"/>
              </w:rPr>
              <w:t>104.52</w:t>
            </w:r>
          </w:p>
        </w:tc>
        <w:tc>
          <w:tcPr>
            <w:tcW w:w="1020" w:type="dxa"/>
            <w:tcBorders>
              <w:left w:val="nil"/>
              <w:right w:val="nil"/>
            </w:tcBorders>
            <w:shd w:val="clear" w:color="auto" w:fill="E6EED5"/>
          </w:tcPr>
          <w:p w14:paraId="4F5ACEC1" w14:textId="77777777" w:rsidR="00B1447C" w:rsidRPr="000B2A45" w:rsidRDefault="00F65E94" w:rsidP="00F90BAC">
            <w:pPr>
              <w:tabs>
                <w:tab w:val="left" w:pos="2340"/>
                <w:tab w:val="left" w:pos="2610"/>
              </w:tabs>
              <w:jc w:val="right"/>
              <w:rPr>
                <w:sz w:val="20"/>
                <w:szCs w:val="20"/>
              </w:rPr>
            </w:pPr>
            <w:r>
              <w:rPr>
                <w:sz w:val="20"/>
                <w:szCs w:val="20"/>
              </w:rPr>
              <w:t>105.23</w:t>
            </w:r>
          </w:p>
        </w:tc>
        <w:tc>
          <w:tcPr>
            <w:tcW w:w="1020" w:type="dxa"/>
            <w:tcBorders>
              <w:left w:val="nil"/>
            </w:tcBorders>
            <w:shd w:val="clear" w:color="auto" w:fill="E6EED5"/>
          </w:tcPr>
          <w:p w14:paraId="69BA9C53" w14:textId="77777777" w:rsidR="00B1447C" w:rsidRPr="000B2A45" w:rsidRDefault="00D15952" w:rsidP="00F90BAC">
            <w:pPr>
              <w:tabs>
                <w:tab w:val="left" w:pos="2340"/>
                <w:tab w:val="left" w:pos="2610"/>
              </w:tabs>
              <w:jc w:val="right"/>
              <w:rPr>
                <w:sz w:val="20"/>
                <w:szCs w:val="20"/>
              </w:rPr>
            </w:pPr>
            <w:r>
              <w:rPr>
                <w:sz w:val="20"/>
                <w:szCs w:val="20"/>
              </w:rPr>
              <w:t>101.00</w:t>
            </w:r>
          </w:p>
        </w:tc>
      </w:tr>
      <w:tr w:rsidR="00B1447C" w:rsidRPr="00986A89" w14:paraId="32AE812A" w14:textId="77777777" w:rsidTr="00F90BAC">
        <w:tc>
          <w:tcPr>
            <w:tcW w:w="1800" w:type="dxa"/>
            <w:tcBorders>
              <w:right w:val="nil"/>
            </w:tcBorders>
          </w:tcPr>
          <w:p w14:paraId="64E834E7" w14:textId="77777777" w:rsidR="00B1447C" w:rsidRPr="000B2A45" w:rsidRDefault="00B1447C" w:rsidP="00F90BAC">
            <w:pPr>
              <w:tabs>
                <w:tab w:val="left" w:pos="2340"/>
                <w:tab w:val="left" w:pos="2610"/>
              </w:tabs>
              <w:rPr>
                <w:b/>
                <w:bCs/>
                <w:sz w:val="20"/>
                <w:szCs w:val="20"/>
              </w:rPr>
            </w:pPr>
            <w:r w:rsidRPr="000B2A45">
              <w:rPr>
                <w:b/>
                <w:bCs/>
                <w:sz w:val="20"/>
                <w:szCs w:val="20"/>
              </w:rPr>
              <w:t>High_P_max</w:t>
            </w:r>
          </w:p>
        </w:tc>
        <w:tc>
          <w:tcPr>
            <w:tcW w:w="1020" w:type="dxa"/>
            <w:tcBorders>
              <w:left w:val="nil"/>
              <w:right w:val="nil"/>
            </w:tcBorders>
          </w:tcPr>
          <w:p w14:paraId="3B427861" w14:textId="77777777" w:rsidR="00B1447C" w:rsidRPr="000B2A45" w:rsidRDefault="000B412D" w:rsidP="00F90BAC">
            <w:pPr>
              <w:tabs>
                <w:tab w:val="left" w:pos="2340"/>
                <w:tab w:val="left" w:pos="2610"/>
              </w:tabs>
              <w:jc w:val="right"/>
              <w:rPr>
                <w:sz w:val="20"/>
                <w:szCs w:val="20"/>
              </w:rPr>
            </w:pPr>
            <w:r>
              <w:rPr>
                <w:sz w:val="20"/>
                <w:szCs w:val="20"/>
              </w:rPr>
              <w:t>399.66</w:t>
            </w:r>
          </w:p>
        </w:tc>
        <w:tc>
          <w:tcPr>
            <w:tcW w:w="1020" w:type="dxa"/>
            <w:tcBorders>
              <w:left w:val="nil"/>
              <w:right w:val="nil"/>
            </w:tcBorders>
          </w:tcPr>
          <w:p w14:paraId="001101C0" w14:textId="77777777" w:rsidR="00B1447C" w:rsidRPr="000B2A45" w:rsidRDefault="00F65E94" w:rsidP="00F90BAC">
            <w:pPr>
              <w:tabs>
                <w:tab w:val="left" w:pos="2340"/>
                <w:tab w:val="left" w:pos="2610"/>
              </w:tabs>
              <w:jc w:val="right"/>
              <w:rPr>
                <w:sz w:val="20"/>
                <w:szCs w:val="20"/>
              </w:rPr>
            </w:pPr>
            <w:r>
              <w:rPr>
                <w:sz w:val="20"/>
                <w:szCs w:val="20"/>
              </w:rPr>
              <w:t>32.92</w:t>
            </w:r>
          </w:p>
        </w:tc>
        <w:tc>
          <w:tcPr>
            <w:tcW w:w="1020" w:type="dxa"/>
            <w:tcBorders>
              <w:left w:val="nil"/>
              <w:right w:val="nil"/>
            </w:tcBorders>
          </w:tcPr>
          <w:p w14:paraId="277CD46E" w14:textId="77777777" w:rsidR="00B1447C" w:rsidRPr="000B2A45" w:rsidRDefault="00F65E94" w:rsidP="00F90BAC">
            <w:pPr>
              <w:tabs>
                <w:tab w:val="left" w:pos="2340"/>
                <w:tab w:val="left" w:pos="2610"/>
              </w:tabs>
              <w:jc w:val="right"/>
              <w:rPr>
                <w:sz w:val="20"/>
                <w:szCs w:val="20"/>
              </w:rPr>
            </w:pPr>
            <w:r>
              <w:rPr>
                <w:sz w:val="20"/>
                <w:szCs w:val="20"/>
              </w:rPr>
              <w:t>399.88</w:t>
            </w:r>
          </w:p>
        </w:tc>
        <w:tc>
          <w:tcPr>
            <w:tcW w:w="1020" w:type="dxa"/>
            <w:tcBorders>
              <w:left w:val="nil"/>
              <w:right w:val="nil"/>
            </w:tcBorders>
          </w:tcPr>
          <w:p w14:paraId="7AEE43D8" w14:textId="77777777" w:rsidR="00B1447C" w:rsidRPr="000B2A45" w:rsidRDefault="00F65E94" w:rsidP="00F90BAC">
            <w:pPr>
              <w:tabs>
                <w:tab w:val="left" w:pos="2340"/>
                <w:tab w:val="left" w:pos="2610"/>
              </w:tabs>
              <w:jc w:val="right"/>
              <w:rPr>
                <w:sz w:val="20"/>
                <w:szCs w:val="20"/>
              </w:rPr>
            </w:pPr>
            <w:r>
              <w:rPr>
                <w:sz w:val="20"/>
                <w:szCs w:val="20"/>
              </w:rPr>
              <w:t>399.94</w:t>
            </w:r>
          </w:p>
        </w:tc>
        <w:tc>
          <w:tcPr>
            <w:tcW w:w="1020" w:type="dxa"/>
            <w:tcBorders>
              <w:left w:val="nil"/>
              <w:right w:val="nil"/>
            </w:tcBorders>
          </w:tcPr>
          <w:p w14:paraId="21ADB2AD" w14:textId="77777777" w:rsidR="00B1447C" w:rsidRPr="000B2A45" w:rsidRDefault="00F65E94" w:rsidP="00F90BAC">
            <w:pPr>
              <w:tabs>
                <w:tab w:val="left" w:pos="2340"/>
                <w:tab w:val="left" w:pos="2610"/>
              </w:tabs>
              <w:jc w:val="right"/>
              <w:rPr>
                <w:sz w:val="20"/>
                <w:szCs w:val="20"/>
              </w:rPr>
            </w:pPr>
            <w:r>
              <w:rPr>
                <w:sz w:val="20"/>
                <w:szCs w:val="20"/>
              </w:rPr>
              <w:t>399.99</w:t>
            </w:r>
          </w:p>
        </w:tc>
        <w:tc>
          <w:tcPr>
            <w:tcW w:w="1020" w:type="dxa"/>
            <w:tcBorders>
              <w:left w:val="nil"/>
            </w:tcBorders>
          </w:tcPr>
          <w:p w14:paraId="1FAC5E68" w14:textId="77777777" w:rsidR="00B1447C" w:rsidRPr="000B2A45" w:rsidRDefault="00D15952" w:rsidP="00F90BAC">
            <w:pPr>
              <w:tabs>
                <w:tab w:val="left" w:pos="2340"/>
                <w:tab w:val="left" w:pos="2610"/>
              </w:tabs>
              <w:jc w:val="right"/>
              <w:rPr>
                <w:sz w:val="20"/>
                <w:szCs w:val="20"/>
              </w:rPr>
            </w:pPr>
            <w:r>
              <w:rPr>
                <w:sz w:val="20"/>
                <w:szCs w:val="20"/>
              </w:rPr>
              <w:t>400.00</w:t>
            </w:r>
          </w:p>
        </w:tc>
      </w:tr>
      <w:tr w:rsidR="00B1447C" w:rsidRPr="00986A89" w14:paraId="6CE39704" w14:textId="77777777" w:rsidTr="00F90BAC">
        <w:tc>
          <w:tcPr>
            <w:tcW w:w="1800" w:type="dxa"/>
            <w:tcBorders>
              <w:right w:val="nil"/>
            </w:tcBorders>
            <w:shd w:val="clear" w:color="auto" w:fill="E6EED5"/>
          </w:tcPr>
          <w:p w14:paraId="6B9E09BD" w14:textId="77777777" w:rsidR="00B1447C" w:rsidRPr="000B2A45" w:rsidRDefault="00B1447C" w:rsidP="00F90BAC">
            <w:pPr>
              <w:tabs>
                <w:tab w:val="left" w:pos="2340"/>
                <w:tab w:val="left" w:pos="2610"/>
              </w:tabs>
              <w:rPr>
                <w:b/>
                <w:bCs/>
                <w:sz w:val="20"/>
                <w:szCs w:val="20"/>
              </w:rPr>
            </w:pPr>
            <w:r w:rsidRPr="000B2A45">
              <w:rPr>
                <w:b/>
                <w:bCs/>
                <w:sz w:val="20"/>
                <w:szCs w:val="20"/>
              </w:rPr>
              <w:t>High_P_mean</w:t>
            </w:r>
          </w:p>
        </w:tc>
        <w:tc>
          <w:tcPr>
            <w:tcW w:w="1020" w:type="dxa"/>
            <w:tcBorders>
              <w:left w:val="nil"/>
              <w:right w:val="nil"/>
            </w:tcBorders>
            <w:shd w:val="clear" w:color="auto" w:fill="E6EED5"/>
          </w:tcPr>
          <w:p w14:paraId="28E87D90" w14:textId="77777777" w:rsidR="00B1447C" w:rsidRPr="000B2A45" w:rsidRDefault="000B412D" w:rsidP="00F90BAC">
            <w:pPr>
              <w:tabs>
                <w:tab w:val="left" w:pos="2340"/>
                <w:tab w:val="left" w:pos="2610"/>
              </w:tabs>
              <w:jc w:val="right"/>
              <w:rPr>
                <w:sz w:val="20"/>
                <w:szCs w:val="20"/>
              </w:rPr>
            </w:pPr>
            <w:r>
              <w:rPr>
                <w:sz w:val="20"/>
                <w:szCs w:val="20"/>
              </w:rPr>
              <w:t>234.03</w:t>
            </w:r>
          </w:p>
        </w:tc>
        <w:tc>
          <w:tcPr>
            <w:tcW w:w="1020" w:type="dxa"/>
            <w:tcBorders>
              <w:left w:val="nil"/>
              <w:right w:val="nil"/>
            </w:tcBorders>
            <w:shd w:val="clear" w:color="auto" w:fill="E6EED5"/>
          </w:tcPr>
          <w:p w14:paraId="7A25D859" w14:textId="77777777" w:rsidR="00B1447C" w:rsidRPr="000B2A45" w:rsidRDefault="00F65E94" w:rsidP="00F90BAC">
            <w:pPr>
              <w:tabs>
                <w:tab w:val="left" w:pos="2340"/>
                <w:tab w:val="left" w:pos="2610"/>
              </w:tabs>
              <w:jc w:val="right"/>
              <w:rPr>
                <w:sz w:val="20"/>
                <w:szCs w:val="20"/>
              </w:rPr>
            </w:pPr>
            <w:r>
              <w:rPr>
                <w:sz w:val="20"/>
                <w:szCs w:val="20"/>
              </w:rPr>
              <w:t>8.94</w:t>
            </w:r>
          </w:p>
        </w:tc>
        <w:tc>
          <w:tcPr>
            <w:tcW w:w="1020" w:type="dxa"/>
            <w:tcBorders>
              <w:left w:val="nil"/>
              <w:right w:val="nil"/>
            </w:tcBorders>
            <w:shd w:val="clear" w:color="auto" w:fill="E6EED5"/>
          </w:tcPr>
          <w:p w14:paraId="18E9C2C6" w14:textId="77777777" w:rsidR="00B1447C" w:rsidRPr="000B2A45" w:rsidRDefault="00F65E94" w:rsidP="00F90BAC">
            <w:pPr>
              <w:tabs>
                <w:tab w:val="left" w:pos="2340"/>
                <w:tab w:val="left" w:pos="2610"/>
              </w:tabs>
              <w:jc w:val="right"/>
              <w:rPr>
                <w:sz w:val="20"/>
                <w:szCs w:val="20"/>
              </w:rPr>
            </w:pPr>
            <w:r>
              <w:rPr>
                <w:sz w:val="20"/>
                <w:szCs w:val="20"/>
              </w:rPr>
              <w:t>226.24</w:t>
            </w:r>
          </w:p>
        </w:tc>
        <w:tc>
          <w:tcPr>
            <w:tcW w:w="1020" w:type="dxa"/>
            <w:tcBorders>
              <w:left w:val="nil"/>
              <w:right w:val="nil"/>
            </w:tcBorders>
            <w:shd w:val="clear" w:color="auto" w:fill="E6EED5"/>
          </w:tcPr>
          <w:p w14:paraId="5AE1E3E5" w14:textId="77777777" w:rsidR="00B1447C" w:rsidRPr="000B2A45" w:rsidRDefault="00F65E94" w:rsidP="00F90BAC">
            <w:pPr>
              <w:tabs>
                <w:tab w:val="left" w:pos="2340"/>
                <w:tab w:val="left" w:pos="2610"/>
              </w:tabs>
              <w:jc w:val="right"/>
              <w:rPr>
                <w:sz w:val="20"/>
                <w:szCs w:val="20"/>
              </w:rPr>
            </w:pPr>
            <w:r>
              <w:rPr>
                <w:sz w:val="20"/>
                <w:szCs w:val="20"/>
              </w:rPr>
              <w:t>220.64</w:t>
            </w:r>
          </w:p>
        </w:tc>
        <w:tc>
          <w:tcPr>
            <w:tcW w:w="1020" w:type="dxa"/>
            <w:tcBorders>
              <w:left w:val="nil"/>
              <w:right w:val="nil"/>
            </w:tcBorders>
            <w:shd w:val="clear" w:color="auto" w:fill="E6EED5"/>
          </w:tcPr>
          <w:p w14:paraId="26F0AA59" w14:textId="77777777" w:rsidR="00B1447C" w:rsidRPr="000B2A45" w:rsidRDefault="00F65E94" w:rsidP="00F90BAC">
            <w:pPr>
              <w:tabs>
                <w:tab w:val="left" w:pos="2340"/>
                <w:tab w:val="left" w:pos="2610"/>
              </w:tabs>
              <w:jc w:val="right"/>
              <w:rPr>
                <w:sz w:val="20"/>
                <w:szCs w:val="20"/>
              </w:rPr>
            </w:pPr>
            <w:r>
              <w:rPr>
                <w:sz w:val="20"/>
                <w:szCs w:val="20"/>
              </w:rPr>
              <w:t>251.52</w:t>
            </w:r>
          </w:p>
        </w:tc>
        <w:tc>
          <w:tcPr>
            <w:tcW w:w="1020" w:type="dxa"/>
            <w:tcBorders>
              <w:left w:val="nil"/>
            </w:tcBorders>
            <w:shd w:val="clear" w:color="auto" w:fill="E6EED5"/>
          </w:tcPr>
          <w:p w14:paraId="79C3F038" w14:textId="77777777" w:rsidR="00B1447C" w:rsidRPr="000B2A45" w:rsidRDefault="00D15952" w:rsidP="00F90BAC">
            <w:pPr>
              <w:tabs>
                <w:tab w:val="left" w:pos="2340"/>
                <w:tab w:val="left" w:pos="2610"/>
              </w:tabs>
              <w:jc w:val="right"/>
              <w:rPr>
                <w:sz w:val="20"/>
                <w:szCs w:val="20"/>
              </w:rPr>
            </w:pPr>
            <w:r>
              <w:rPr>
                <w:sz w:val="20"/>
                <w:szCs w:val="20"/>
              </w:rPr>
              <w:t>227.37</w:t>
            </w:r>
          </w:p>
        </w:tc>
      </w:tr>
    </w:tbl>
    <w:p w14:paraId="72256C43" w14:textId="77777777" w:rsidR="00B1447C" w:rsidRDefault="00B1447C" w:rsidP="00720BE4">
      <w:pPr>
        <w:ind w:left="720"/>
        <w:jc w:val="both"/>
      </w:pPr>
    </w:p>
    <w:p w14:paraId="20B73144" w14:textId="77777777" w:rsidR="00B1447C" w:rsidRDefault="00B1447C" w:rsidP="00720BE4">
      <w:pPr>
        <w:ind w:left="720"/>
        <w:jc w:val="both"/>
      </w:pPr>
    </w:p>
    <w:p w14:paraId="2EE9B8F9" w14:textId="77777777" w:rsidR="00B1447C" w:rsidRDefault="00B1447C" w:rsidP="00720BE4">
      <w:pPr>
        <w:ind w:left="720"/>
        <w:jc w:val="both"/>
      </w:pPr>
    </w:p>
    <w:p w14:paraId="5769F5EF" w14:textId="77777777" w:rsidR="00B1447C" w:rsidRDefault="00B1447C" w:rsidP="00720BE4">
      <w:pPr>
        <w:ind w:left="720"/>
        <w:jc w:val="both"/>
      </w:pPr>
    </w:p>
    <w:p w14:paraId="170CA49F" w14:textId="77777777" w:rsidR="00B1447C" w:rsidRDefault="00B1447C" w:rsidP="00720BE4">
      <w:pPr>
        <w:ind w:left="720"/>
        <w:jc w:val="both"/>
      </w:pPr>
    </w:p>
    <w:p w14:paraId="5B143696" w14:textId="77777777" w:rsidR="00B1447C" w:rsidRDefault="00B1447C" w:rsidP="00720BE4">
      <w:pPr>
        <w:ind w:left="720"/>
        <w:jc w:val="both"/>
      </w:pPr>
    </w:p>
    <w:p w14:paraId="317EF5A1" w14:textId="77777777" w:rsidR="00B1447C" w:rsidRDefault="00B1447C" w:rsidP="00720BE4">
      <w:pPr>
        <w:ind w:left="720"/>
        <w:jc w:val="both"/>
      </w:pPr>
    </w:p>
    <w:p w14:paraId="6EA1F2DC" w14:textId="77777777" w:rsidR="00B1447C" w:rsidRDefault="00B1447C" w:rsidP="00720BE4">
      <w:pPr>
        <w:ind w:left="720"/>
        <w:jc w:val="both"/>
      </w:pPr>
    </w:p>
    <w:p w14:paraId="55EEC5CD" w14:textId="77777777" w:rsidR="00B1447C" w:rsidRDefault="00B1447C" w:rsidP="00720BE4">
      <w:pPr>
        <w:ind w:left="720"/>
        <w:jc w:val="both"/>
      </w:pPr>
    </w:p>
    <w:p w14:paraId="44272842" w14:textId="77777777" w:rsidR="00B1447C" w:rsidRDefault="00B1447C" w:rsidP="00720BE4">
      <w:pPr>
        <w:ind w:left="720"/>
        <w:jc w:val="both"/>
      </w:pPr>
    </w:p>
    <w:p w14:paraId="2D403D33" w14:textId="77777777" w:rsidR="00B1447C" w:rsidRDefault="00B1447C" w:rsidP="00720BE4">
      <w:pPr>
        <w:ind w:left="720"/>
        <w:jc w:val="both"/>
      </w:pPr>
    </w:p>
    <w:p w14:paraId="1478A379" w14:textId="77777777" w:rsidR="00B1447C" w:rsidRDefault="00B1447C" w:rsidP="00720BE4">
      <w:pPr>
        <w:ind w:left="720"/>
        <w:jc w:val="both"/>
      </w:pPr>
    </w:p>
    <w:p w14:paraId="7324198B" w14:textId="77777777" w:rsidR="00B1447C" w:rsidRDefault="00B1447C" w:rsidP="00720BE4">
      <w:pPr>
        <w:ind w:left="720"/>
        <w:jc w:val="both"/>
      </w:pPr>
    </w:p>
    <w:p w14:paraId="4AF4D95D" w14:textId="77777777" w:rsidR="00B1447C" w:rsidRDefault="00B1447C" w:rsidP="00720BE4">
      <w:pPr>
        <w:ind w:left="720"/>
        <w:jc w:val="both"/>
      </w:pPr>
    </w:p>
    <w:p w14:paraId="2E43A5F8" w14:textId="77777777" w:rsidR="00B1447C" w:rsidRDefault="00B1447C" w:rsidP="00720BE4">
      <w:pPr>
        <w:ind w:left="720"/>
        <w:jc w:val="both"/>
      </w:pPr>
    </w:p>
    <w:p w14:paraId="7442E51F" w14:textId="77777777" w:rsidR="00B1447C" w:rsidRDefault="00B1447C" w:rsidP="00967361">
      <w:pPr>
        <w:pStyle w:val="Caption"/>
      </w:pPr>
    </w:p>
    <w:p w14:paraId="455CC1C9" w14:textId="77777777" w:rsidR="00967361" w:rsidRDefault="00967361" w:rsidP="00967361">
      <w:pPr>
        <w:pStyle w:val="Caption"/>
        <w:keepNext/>
        <w:ind w:firstLine="720"/>
      </w:pPr>
      <w:r>
        <w:lastRenderedPageBreak/>
        <w:t xml:space="preserve">Table </w:t>
      </w:r>
      <w:fldSimple w:instr=" STYLEREF 1 \s ">
        <w:r w:rsidR="000E5A50">
          <w:rPr>
            <w:noProof/>
          </w:rPr>
          <w:t>9</w:t>
        </w:r>
      </w:fldSimple>
      <w:r w:rsidR="008E6D03">
        <w:noBreakHyphen/>
      </w:r>
      <w:fldSimple w:instr=" SEQ Table \* ARABIC \s 1 ">
        <w:r w:rsidR="000E5A50">
          <w:rPr>
            <w:noProof/>
          </w:rPr>
          <w:t>5</w:t>
        </w:r>
      </w:fldSimple>
      <w:r>
        <w:t>: Experiment 3 statistical summary of AMV datasets for QI with forecast &gt;= 80.</w:t>
      </w:r>
    </w:p>
    <w:tbl>
      <w:tblPr>
        <w:tblW w:w="6900" w:type="dxa"/>
        <w:tblInd w:w="828" w:type="dxa"/>
        <w:tblBorders>
          <w:top w:val="single" w:sz="8" w:space="0" w:color="B3CC82"/>
          <w:left w:val="single" w:sz="8" w:space="0" w:color="B3CC82"/>
          <w:bottom w:val="single" w:sz="8" w:space="0" w:color="B3CC82"/>
          <w:right w:val="single" w:sz="8" w:space="0" w:color="B3CC82"/>
          <w:insideH w:val="single" w:sz="8" w:space="0" w:color="B3CC82"/>
        </w:tblBorders>
        <w:tblLook w:val="00A0" w:firstRow="1" w:lastRow="0" w:firstColumn="1" w:lastColumn="0" w:noHBand="0" w:noVBand="0"/>
      </w:tblPr>
      <w:tblGrid>
        <w:gridCol w:w="1800"/>
        <w:gridCol w:w="1020"/>
        <w:gridCol w:w="1020"/>
        <w:gridCol w:w="1020"/>
        <w:gridCol w:w="1020"/>
        <w:gridCol w:w="1020"/>
      </w:tblGrid>
      <w:tr w:rsidR="006E3111" w:rsidRPr="00986A89" w14:paraId="096ACF8D" w14:textId="77777777" w:rsidTr="006E3111">
        <w:tc>
          <w:tcPr>
            <w:tcW w:w="1800" w:type="dxa"/>
            <w:tcBorders>
              <w:right w:val="nil"/>
            </w:tcBorders>
            <w:shd w:val="clear" w:color="auto" w:fill="9BBB59"/>
          </w:tcPr>
          <w:p w14:paraId="128308AD" w14:textId="77777777" w:rsidR="006E3111" w:rsidRPr="000B2A45" w:rsidRDefault="006E3111" w:rsidP="00F90BAC">
            <w:pPr>
              <w:tabs>
                <w:tab w:val="left" w:pos="2340"/>
                <w:tab w:val="left" w:pos="2610"/>
              </w:tabs>
              <w:rPr>
                <w:b/>
                <w:bCs/>
                <w:color w:val="FFFFFF"/>
                <w:sz w:val="20"/>
                <w:szCs w:val="20"/>
              </w:rPr>
            </w:pPr>
          </w:p>
        </w:tc>
        <w:tc>
          <w:tcPr>
            <w:tcW w:w="1020" w:type="dxa"/>
            <w:tcBorders>
              <w:left w:val="nil"/>
              <w:right w:val="nil"/>
            </w:tcBorders>
            <w:shd w:val="clear" w:color="auto" w:fill="9BBB59"/>
          </w:tcPr>
          <w:p w14:paraId="47F0815B" w14:textId="77777777" w:rsidR="006E3111" w:rsidRPr="000B2A45" w:rsidRDefault="006E3111" w:rsidP="00F90BAC">
            <w:pPr>
              <w:tabs>
                <w:tab w:val="left" w:pos="2340"/>
                <w:tab w:val="left" w:pos="2610"/>
              </w:tabs>
              <w:jc w:val="center"/>
              <w:rPr>
                <w:b/>
                <w:bCs/>
                <w:color w:val="FFFFFF"/>
                <w:sz w:val="20"/>
                <w:szCs w:val="20"/>
              </w:rPr>
            </w:pPr>
            <w:r w:rsidRPr="000B2A45">
              <w:rPr>
                <w:b/>
                <w:bCs/>
                <w:color w:val="FFFFFF"/>
                <w:sz w:val="20"/>
                <w:szCs w:val="20"/>
              </w:rPr>
              <w:t>EUM</w:t>
            </w:r>
          </w:p>
        </w:tc>
        <w:tc>
          <w:tcPr>
            <w:tcW w:w="1020" w:type="dxa"/>
            <w:tcBorders>
              <w:left w:val="nil"/>
              <w:right w:val="nil"/>
            </w:tcBorders>
            <w:shd w:val="clear" w:color="auto" w:fill="9BBB59"/>
          </w:tcPr>
          <w:p w14:paraId="709F55D9" w14:textId="77777777" w:rsidR="006E3111" w:rsidRPr="000B2A45" w:rsidRDefault="006E3111" w:rsidP="00F90BAC">
            <w:pPr>
              <w:tabs>
                <w:tab w:val="left" w:pos="2340"/>
                <w:tab w:val="left" w:pos="2610"/>
              </w:tabs>
              <w:jc w:val="center"/>
              <w:rPr>
                <w:b/>
                <w:bCs/>
                <w:color w:val="FFFFFF"/>
                <w:sz w:val="20"/>
                <w:szCs w:val="20"/>
              </w:rPr>
            </w:pPr>
            <w:r w:rsidRPr="000B2A45">
              <w:rPr>
                <w:b/>
                <w:bCs/>
                <w:color w:val="FFFFFF"/>
                <w:sz w:val="20"/>
                <w:szCs w:val="20"/>
              </w:rPr>
              <w:t>JMA</w:t>
            </w:r>
          </w:p>
        </w:tc>
        <w:tc>
          <w:tcPr>
            <w:tcW w:w="1020" w:type="dxa"/>
            <w:tcBorders>
              <w:left w:val="nil"/>
              <w:right w:val="nil"/>
            </w:tcBorders>
            <w:shd w:val="clear" w:color="auto" w:fill="9BBB59"/>
          </w:tcPr>
          <w:p w14:paraId="2BAD6536" w14:textId="77777777" w:rsidR="006E3111" w:rsidRPr="000B2A45" w:rsidRDefault="006E3111" w:rsidP="00F90BAC">
            <w:pPr>
              <w:tabs>
                <w:tab w:val="left" w:pos="2340"/>
                <w:tab w:val="left" w:pos="2610"/>
              </w:tabs>
              <w:jc w:val="center"/>
              <w:rPr>
                <w:b/>
                <w:bCs/>
                <w:color w:val="FFFFFF"/>
                <w:sz w:val="20"/>
                <w:szCs w:val="20"/>
              </w:rPr>
            </w:pPr>
            <w:r>
              <w:rPr>
                <w:b/>
                <w:bCs/>
                <w:color w:val="FFFFFF"/>
                <w:sz w:val="20"/>
                <w:szCs w:val="20"/>
              </w:rPr>
              <w:t>NOA</w:t>
            </w:r>
          </w:p>
        </w:tc>
        <w:tc>
          <w:tcPr>
            <w:tcW w:w="1020" w:type="dxa"/>
            <w:tcBorders>
              <w:left w:val="nil"/>
              <w:right w:val="nil"/>
            </w:tcBorders>
            <w:shd w:val="clear" w:color="auto" w:fill="9BBB59"/>
          </w:tcPr>
          <w:p w14:paraId="36109A5D" w14:textId="77777777" w:rsidR="006E3111" w:rsidRPr="000B2A45" w:rsidRDefault="006E3111" w:rsidP="00F90BAC">
            <w:pPr>
              <w:tabs>
                <w:tab w:val="left" w:pos="2340"/>
                <w:tab w:val="left" w:pos="2610"/>
              </w:tabs>
              <w:jc w:val="center"/>
              <w:rPr>
                <w:b/>
                <w:bCs/>
                <w:color w:val="FFFFFF"/>
                <w:sz w:val="20"/>
                <w:szCs w:val="20"/>
              </w:rPr>
            </w:pPr>
            <w:r>
              <w:rPr>
                <w:b/>
                <w:bCs/>
                <w:color w:val="FFFFFF"/>
                <w:sz w:val="20"/>
                <w:szCs w:val="20"/>
              </w:rPr>
              <w:t>KMA</w:t>
            </w:r>
          </w:p>
        </w:tc>
        <w:tc>
          <w:tcPr>
            <w:tcW w:w="1020" w:type="dxa"/>
            <w:tcBorders>
              <w:left w:val="nil"/>
            </w:tcBorders>
            <w:shd w:val="clear" w:color="auto" w:fill="9BBB59"/>
          </w:tcPr>
          <w:p w14:paraId="35FEC225" w14:textId="77777777" w:rsidR="006E3111" w:rsidRPr="000B2A45" w:rsidRDefault="006E3111" w:rsidP="00F90BAC">
            <w:pPr>
              <w:tabs>
                <w:tab w:val="left" w:pos="2340"/>
                <w:tab w:val="left" w:pos="2610"/>
              </w:tabs>
              <w:ind w:right="-72"/>
              <w:jc w:val="center"/>
              <w:rPr>
                <w:b/>
                <w:bCs/>
                <w:color w:val="FFFFFF"/>
                <w:sz w:val="20"/>
                <w:szCs w:val="20"/>
              </w:rPr>
            </w:pPr>
            <w:r w:rsidRPr="000B2A45">
              <w:rPr>
                <w:b/>
                <w:bCs/>
                <w:color w:val="FFFFFF"/>
                <w:sz w:val="20"/>
                <w:szCs w:val="20"/>
              </w:rPr>
              <w:t>NWC</w:t>
            </w:r>
          </w:p>
        </w:tc>
      </w:tr>
      <w:tr w:rsidR="006E3111" w:rsidRPr="00986A89" w14:paraId="33BFDC76" w14:textId="77777777" w:rsidTr="006E3111">
        <w:tc>
          <w:tcPr>
            <w:tcW w:w="1800" w:type="dxa"/>
            <w:tcBorders>
              <w:right w:val="nil"/>
            </w:tcBorders>
            <w:shd w:val="clear" w:color="auto" w:fill="E6EED5"/>
          </w:tcPr>
          <w:p w14:paraId="61A8F9FC" w14:textId="77777777" w:rsidR="006E3111" w:rsidRPr="000B2A45" w:rsidRDefault="006E3111" w:rsidP="00F90BAC">
            <w:pPr>
              <w:tabs>
                <w:tab w:val="left" w:pos="2340"/>
                <w:tab w:val="left" w:pos="2610"/>
              </w:tabs>
              <w:rPr>
                <w:b/>
                <w:bCs/>
                <w:sz w:val="20"/>
                <w:szCs w:val="20"/>
              </w:rPr>
            </w:pPr>
            <w:r w:rsidRPr="000B2A45">
              <w:rPr>
                <w:b/>
                <w:bCs/>
                <w:sz w:val="20"/>
                <w:szCs w:val="20"/>
              </w:rPr>
              <w:t>Total AMVs</w:t>
            </w:r>
          </w:p>
        </w:tc>
        <w:tc>
          <w:tcPr>
            <w:tcW w:w="1020" w:type="dxa"/>
            <w:tcBorders>
              <w:left w:val="nil"/>
              <w:right w:val="nil"/>
            </w:tcBorders>
            <w:shd w:val="clear" w:color="auto" w:fill="E6EED5"/>
          </w:tcPr>
          <w:p w14:paraId="2A8B275E" w14:textId="77777777" w:rsidR="006E3111" w:rsidRPr="000B2A45" w:rsidRDefault="00F90BAC" w:rsidP="00F90BAC">
            <w:pPr>
              <w:tabs>
                <w:tab w:val="left" w:pos="2340"/>
                <w:tab w:val="left" w:pos="2610"/>
              </w:tabs>
              <w:jc w:val="right"/>
              <w:rPr>
                <w:sz w:val="20"/>
                <w:szCs w:val="20"/>
              </w:rPr>
            </w:pPr>
            <w:r>
              <w:rPr>
                <w:sz w:val="20"/>
                <w:szCs w:val="20"/>
              </w:rPr>
              <w:t>30941</w:t>
            </w:r>
          </w:p>
        </w:tc>
        <w:tc>
          <w:tcPr>
            <w:tcW w:w="1020" w:type="dxa"/>
            <w:tcBorders>
              <w:left w:val="nil"/>
              <w:right w:val="nil"/>
            </w:tcBorders>
            <w:shd w:val="clear" w:color="auto" w:fill="E6EED5"/>
          </w:tcPr>
          <w:p w14:paraId="37720D6D" w14:textId="77777777" w:rsidR="006E3111" w:rsidRPr="000B2A45" w:rsidRDefault="00F90BAC" w:rsidP="00F90BAC">
            <w:pPr>
              <w:tabs>
                <w:tab w:val="left" w:pos="2340"/>
                <w:tab w:val="left" w:pos="2610"/>
              </w:tabs>
              <w:jc w:val="right"/>
              <w:rPr>
                <w:sz w:val="20"/>
                <w:szCs w:val="20"/>
              </w:rPr>
            </w:pPr>
            <w:r>
              <w:rPr>
                <w:sz w:val="20"/>
                <w:szCs w:val="20"/>
              </w:rPr>
              <w:t>67920</w:t>
            </w:r>
          </w:p>
        </w:tc>
        <w:tc>
          <w:tcPr>
            <w:tcW w:w="1020" w:type="dxa"/>
            <w:tcBorders>
              <w:left w:val="nil"/>
              <w:right w:val="nil"/>
            </w:tcBorders>
            <w:shd w:val="clear" w:color="auto" w:fill="E6EED5"/>
          </w:tcPr>
          <w:p w14:paraId="2D79E4FE" w14:textId="77777777" w:rsidR="006E3111" w:rsidRPr="000B2A45" w:rsidRDefault="00B4359E" w:rsidP="00F90BAC">
            <w:pPr>
              <w:tabs>
                <w:tab w:val="left" w:pos="2340"/>
                <w:tab w:val="left" w:pos="2610"/>
              </w:tabs>
              <w:jc w:val="right"/>
              <w:rPr>
                <w:sz w:val="20"/>
                <w:szCs w:val="20"/>
              </w:rPr>
            </w:pPr>
            <w:r>
              <w:rPr>
                <w:sz w:val="20"/>
                <w:szCs w:val="20"/>
              </w:rPr>
              <w:t>50003</w:t>
            </w:r>
          </w:p>
        </w:tc>
        <w:tc>
          <w:tcPr>
            <w:tcW w:w="1020" w:type="dxa"/>
            <w:tcBorders>
              <w:left w:val="nil"/>
              <w:right w:val="nil"/>
            </w:tcBorders>
            <w:shd w:val="clear" w:color="auto" w:fill="E6EED5"/>
          </w:tcPr>
          <w:p w14:paraId="3852A84F" w14:textId="77777777" w:rsidR="006E3111" w:rsidRPr="000B2A45" w:rsidRDefault="00B4359E" w:rsidP="00F90BAC">
            <w:pPr>
              <w:tabs>
                <w:tab w:val="left" w:pos="2340"/>
                <w:tab w:val="left" w:pos="2610"/>
              </w:tabs>
              <w:jc w:val="right"/>
              <w:rPr>
                <w:sz w:val="20"/>
                <w:szCs w:val="20"/>
              </w:rPr>
            </w:pPr>
            <w:r>
              <w:rPr>
                <w:sz w:val="20"/>
                <w:szCs w:val="20"/>
              </w:rPr>
              <w:t>65256</w:t>
            </w:r>
          </w:p>
        </w:tc>
        <w:tc>
          <w:tcPr>
            <w:tcW w:w="1020" w:type="dxa"/>
            <w:tcBorders>
              <w:left w:val="nil"/>
            </w:tcBorders>
            <w:shd w:val="clear" w:color="auto" w:fill="E6EED5"/>
          </w:tcPr>
          <w:p w14:paraId="560FB5D7" w14:textId="77777777" w:rsidR="006E3111" w:rsidRPr="000B2A45" w:rsidRDefault="00B4359E" w:rsidP="00F90BAC">
            <w:pPr>
              <w:tabs>
                <w:tab w:val="left" w:pos="2340"/>
                <w:tab w:val="left" w:pos="2610"/>
              </w:tabs>
              <w:jc w:val="right"/>
              <w:rPr>
                <w:sz w:val="20"/>
                <w:szCs w:val="20"/>
              </w:rPr>
            </w:pPr>
            <w:r>
              <w:rPr>
                <w:sz w:val="20"/>
                <w:szCs w:val="20"/>
              </w:rPr>
              <w:t>152459</w:t>
            </w:r>
          </w:p>
        </w:tc>
      </w:tr>
      <w:tr w:rsidR="006E3111" w:rsidRPr="00986A89" w14:paraId="428BF27E" w14:textId="77777777" w:rsidTr="006E3111">
        <w:tc>
          <w:tcPr>
            <w:tcW w:w="1800" w:type="dxa"/>
            <w:tcBorders>
              <w:right w:val="nil"/>
            </w:tcBorders>
          </w:tcPr>
          <w:p w14:paraId="62796F29" w14:textId="77777777" w:rsidR="006E3111" w:rsidRPr="000B2A45" w:rsidRDefault="006E3111" w:rsidP="00F90BAC">
            <w:pPr>
              <w:tabs>
                <w:tab w:val="left" w:pos="2340"/>
                <w:tab w:val="left" w:pos="2610"/>
              </w:tabs>
              <w:rPr>
                <w:b/>
                <w:bCs/>
                <w:sz w:val="20"/>
                <w:szCs w:val="20"/>
              </w:rPr>
            </w:pPr>
            <w:r>
              <w:rPr>
                <w:b/>
                <w:bCs/>
                <w:sz w:val="20"/>
                <w:szCs w:val="20"/>
              </w:rPr>
              <w:t>QI&gt;=8</w:t>
            </w:r>
            <w:r w:rsidRPr="000B2A45">
              <w:rPr>
                <w:b/>
                <w:bCs/>
                <w:sz w:val="20"/>
                <w:szCs w:val="20"/>
              </w:rPr>
              <w:t>0</w:t>
            </w:r>
          </w:p>
        </w:tc>
        <w:tc>
          <w:tcPr>
            <w:tcW w:w="1020" w:type="dxa"/>
            <w:tcBorders>
              <w:left w:val="nil"/>
              <w:right w:val="nil"/>
            </w:tcBorders>
          </w:tcPr>
          <w:p w14:paraId="67AA5EFE" w14:textId="77777777" w:rsidR="006E3111" w:rsidRPr="000B2A45" w:rsidRDefault="00F90BAC" w:rsidP="00F90BAC">
            <w:pPr>
              <w:tabs>
                <w:tab w:val="left" w:pos="2340"/>
                <w:tab w:val="left" w:pos="2610"/>
              </w:tabs>
              <w:jc w:val="right"/>
              <w:rPr>
                <w:sz w:val="20"/>
                <w:szCs w:val="20"/>
              </w:rPr>
            </w:pPr>
            <w:r>
              <w:rPr>
                <w:sz w:val="20"/>
                <w:szCs w:val="20"/>
              </w:rPr>
              <w:t>17351</w:t>
            </w:r>
          </w:p>
        </w:tc>
        <w:tc>
          <w:tcPr>
            <w:tcW w:w="1020" w:type="dxa"/>
            <w:tcBorders>
              <w:left w:val="nil"/>
              <w:right w:val="nil"/>
            </w:tcBorders>
          </w:tcPr>
          <w:p w14:paraId="0E0B3415" w14:textId="77777777" w:rsidR="006E3111" w:rsidRPr="000B2A45" w:rsidRDefault="00180A84" w:rsidP="00F90BAC">
            <w:pPr>
              <w:tabs>
                <w:tab w:val="left" w:pos="2340"/>
                <w:tab w:val="left" w:pos="2610"/>
              </w:tabs>
              <w:jc w:val="right"/>
              <w:rPr>
                <w:sz w:val="20"/>
                <w:szCs w:val="20"/>
              </w:rPr>
            </w:pPr>
            <w:r>
              <w:rPr>
                <w:sz w:val="20"/>
                <w:szCs w:val="20"/>
              </w:rPr>
              <w:t>47720</w:t>
            </w:r>
          </w:p>
        </w:tc>
        <w:tc>
          <w:tcPr>
            <w:tcW w:w="1020" w:type="dxa"/>
            <w:tcBorders>
              <w:left w:val="nil"/>
              <w:right w:val="nil"/>
            </w:tcBorders>
          </w:tcPr>
          <w:p w14:paraId="5ED9BC21" w14:textId="77777777" w:rsidR="006E3111" w:rsidRPr="000B2A45" w:rsidRDefault="00B4359E" w:rsidP="00F90BAC">
            <w:pPr>
              <w:tabs>
                <w:tab w:val="left" w:pos="2340"/>
                <w:tab w:val="left" w:pos="2610"/>
              </w:tabs>
              <w:jc w:val="right"/>
              <w:rPr>
                <w:sz w:val="20"/>
                <w:szCs w:val="20"/>
              </w:rPr>
            </w:pPr>
            <w:r>
              <w:rPr>
                <w:sz w:val="20"/>
                <w:szCs w:val="20"/>
              </w:rPr>
              <w:t>41617</w:t>
            </w:r>
          </w:p>
        </w:tc>
        <w:tc>
          <w:tcPr>
            <w:tcW w:w="1020" w:type="dxa"/>
            <w:tcBorders>
              <w:left w:val="nil"/>
              <w:right w:val="nil"/>
            </w:tcBorders>
          </w:tcPr>
          <w:p w14:paraId="62132829" w14:textId="77777777" w:rsidR="006E3111" w:rsidRPr="000B2A45" w:rsidRDefault="00B4359E" w:rsidP="00F90BAC">
            <w:pPr>
              <w:tabs>
                <w:tab w:val="left" w:pos="2340"/>
                <w:tab w:val="left" w:pos="2610"/>
              </w:tabs>
              <w:jc w:val="right"/>
              <w:rPr>
                <w:sz w:val="20"/>
                <w:szCs w:val="20"/>
              </w:rPr>
            </w:pPr>
            <w:r>
              <w:rPr>
                <w:sz w:val="20"/>
                <w:szCs w:val="20"/>
              </w:rPr>
              <w:t>27228</w:t>
            </w:r>
          </w:p>
        </w:tc>
        <w:tc>
          <w:tcPr>
            <w:tcW w:w="1020" w:type="dxa"/>
            <w:tcBorders>
              <w:left w:val="nil"/>
            </w:tcBorders>
          </w:tcPr>
          <w:p w14:paraId="13F8957F" w14:textId="77777777" w:rsidR="006E3111" w:rsidRPr="000B2A45" w:rsidRDefault="00B4359E" w:rsidP="00F90BAC">
            <w:pPr>
              <w:tabs>
                <w:tab w:val="left" w:pos="2340"/>
                <w:tab w:val="left" w:pos="2610"/>
              </w:tabs>
              <w:jc w:val="right"/>
              <w:rPr>
                <w:sz w:val="20"/>
                <w:szCs w:val="20"/>
              </w:rPr>
            </w:pPr>
            <w:r>
              <w:rPr>
                <w:sz w:val="20"/>
                <w:szCs w:val="20"/>
              </w:rPr>
              <w:t>100097</w:t>
            </w:r>
          </w:p>
        </w:tc>
      </w:tr>
      <w:tr w:rsidR="006E3111" w:rsidRPr="00986A89" w14:paraId="09DEF6D6" w14:textId="77777777" w:rsidTr="006E3111">
        <w:tc>
          <w:tcPr>
            <w:tcW w:w="1800" w:type="dxa"/>
            <w:tcBorders>
              <w:right w:val="nil"/>
            </w:tcBorders>
            <w:shd w:val="clear" w:color="auto" w:fill="E6EED5"/>
          </w:tcPr>
          <w:p w14:paraId="0DE29EF2" w14:textId="77777777" w:rsidR="006E3111" w:rsidRPr="000B2A45" w:rsidRDefault="006E3111" w:rsidP="00F90BAC">
            <w:pPr>
              <w:tabs>
                <w:tab w:val="left" w:pos="2340"/>
                <w:tab w:val="left" w:pos="2610"/>
              </w:tabs>
              <w:rPr>
                <w:b/>
                <w:bCs/>
                <w:sz w:val="20"/>
                <w:szCs w:val="20"/>
              </w:rPr>
            </w:pPr>
            <w:r w:rsidRPr="000B2A45">
              <w:rPr>
                <w:b/>
                <w:bCs/>
                <w:sz w:val="20"/>
                <w:szCs w:val="20"/>
              </w:rPr>
              <w:t>SPD_min</w:t>
            </w:r>
          </w:p>
        </w:tc>
        <w:tc>
          <w:tcPr>
            <w:tcW w:w="1020" w:type="dxa"/>
            <w:tcBorders>
              <w:left w:val="nil"/>
              <w:right w:val="nil"/>
            </w:tcBorders>
            <w:shd w:val="clear" w:color="auto" w:fill="E6EED5"/>
          </w:tcPr>
          <w:p w14:paraId="49F87537" w14:textId="77777777" w:rsidR="006E3111" w:rsidRPr="000B2A45" w:rsidRDefault="00F90BAC" w:rsidP="00F90BAC">
            <w:pPr>
              <w:tabs>
                <w:tab w:val="left" w:pos="2340"/>
                <w:tab w:val="left" w:pos="2610"/>
              </w:tabs>
              <w:jc w:val="right"/>
              <w:rPr>
                <w:sz w:val="20"/>
                <w:szCs w:val="20"/>
              </w:rPr>
            </w:pPr>
            <w:r>
              <w:rPr>
                <w:sz w:val="20"/>
                <w:szCs w:val="20"/>
              </w:rPr>
              <w:t>2.50</w:t>
            </w:r>
          </w:p>
        </w:tc>
        <w:tc>
          <w:tcPr>
            <w:tcW w:w="1020" w:type="dxa"/>
            <w:tcBorders>
              <w:left w:val="nil"/>
              <w:right w:val="nil"/>
            </w:tcBorders>
            <w:shd w:val="clear" w:color="auto" w:fill="E6EED5"/>
          </w:tcPr>
          <w:p w14:paraId="5BB5ADDF" w14:textId="77777777" w:rsidR="006E3111" w:rsidRPr="000B2A45" w:rsidRDefault="00180A84" w:rsidP="00F90BAC">
            <w:pPr>
              <w:tabs>
                <w:tab w:val="left" w:pos="2340"/>
                <w:tab w:val="left" w:pos="2610"/>
              </w:tabs>
              <w:jc w:val="right"/>
              <w:rPr>
                <w:sz w:val="20"/>
                <w:szCs w:val="20"/>
              </w:rPr>
            </w:pPr>
            <w:r>
              <w:rPr>
                <w:sz w:val="20"/>
                <w:szCs w:val="20"/>
              </w:rPr>
              <w:t>2.50</w:t>
            </w:r>
          </w:p>
        </w:tc>
        <w:tc>
          <w:tcPr>
            <w:tcW w:w="1020" w:type="dxa"/>
            <w:tcBorders>
              <w:left w:val="nil"/>
              <w:right w:val="nil"/>
            </w:tcBorders>
            <w:shd w:val="clear" w:color="auto" w:fill="E6EED5"/>
          </w:tcPr>
          <w:p w14:paraId="63DC3D9E" w14:textId="77777777" w:rsidR="006E3111" w:rsidRPr="000B2A45" w:rsidRDefault="00B4359E" w:rsidP="00F90BAC">
            <w:pPr>
              <w:tabs>
                <w:tab w:val="left" w:pos="2340"/>
                <w:tab w:val="left" w:pos="2610"/>
              </w:tabs>
              <w:jc w:val="right"/>
              <w:rPr>
                <w:sz w:val="20"/>
                <w:szCs w:val="20"/>
              </w:rPr>
            </w:pPr>
            <w:r>
              <w:rPr>
                <w:sz w:val="20"/>
                <w:szCs w:val="20"/>
              </w:rPr>
              <w:t>3.00</w:t>
            </w:r>
          </w:p>
        </w:tc>
        <w:tc>
          <w:tcPr>
            <w:tcW w:w="1020" w:type="dxa"/>
            <w:tcBorders>
              <w:left w:val="nil"/>
              <w:right w:val="nil"/>
            </w:tcBorders>
            <w:shd w:val="clear" w:color="auto" w:fill="E6EED5"/>
          </w:tcPr>
          <w:p w14:paraId="1334CF09" w14:textId="77777777" w:rsidR="006E3111" w:rsidRPr="000B2A45" w:rsidRDefault="00B4359E" w:rsidP="00F90BAC">
            <w:pPr>
              <w:tabs>
                <w:tab w:val="left" w:pos="2340"/>
                <w:tab w:val="left" w:pos="2610"/>
              </w:tabs>
              <w:jc w:val="right"/>
              <w:rPr>
                <w:sz w:val="20"/>
                <w:szCs w:val="20"/>
              </w:rPr>
            </w:pPr>
            <w:r>
              <w:rPr>
                <w:sz w:val="20"/>
                <w:szCs w:val="20"/>
              </w:rPr>
              <w:t>2.50</w:t>
            </w:r>
          </w:p>
        </w:tc>
        <w:tc>
          <w:tcPr>
            <w:tcW w:w="1020" w:type="dxa"/>
            <w:tcBorders>
              <w:left w:val="nil"/>
            </w:tcBorders>
            <w:shd w:val="clear" w:color="auto" w:fill="E6EED5"/>
          </w:tcPr>
          <w:p w14:paraId="6BF750AD" w14:textId="77777777" w:rsidR="006E3111" w:rsidRPr="000B2A45" w:rsidRDefault="00B4359E" w:rsidP="00F90BAC">
            <w:pPr>
              <w:tabs>
                <w:tab w:val="left" w:pos="2340"/>
                <w:tab w:val="left" w:pos="2610"/>
              </w:tabs>
              <w:jc w:val="right"/>
              <w:rPr>
                <w:sz w:val="20"/>
                <w:szCs w:val="20"/>
              </w:rPr>
            </w:pPr>
            <w:r>
              <w:rPr>
                <w:sz w:val="20"/>
                <w:szCs w:val="20"/>
              </w:rPr>
              <w:t>2.68</w:t>
            </w:r>
          </w:p>
        </w:tc>
      </w:tr>
      <w:tr w:rsidR="006E3111" w:rsidRPr="00986A89" w14:paraId="3EBCE1DB" w14:textId="77777777" w:rsidTr="006E3111">
        <w:tc>
          <w:tcPr>
            <w:tcW w:w="1800" w:type="dxa"/>
            <w:tcBorders>
              <w:right w:val="nil"/>
            </w:tcBorders>
          </w:tcPr>
          <w:p w14:paraId="49B01821" w14:textId="77777777" w:rsidR="006E3111" w:rsidRPr="000B2A45" w:rsidRDefault="006E3111" w:rsidP="00F90BAC">
            <w:pPr>
              <w:tabs>
                <w:tab w:val="left" w:pos="2340"/>
                <w:tab w:val="left" w:pos="2610"/>
              </w:tabs>
              <w:rPr>
                <w:b/>
                <w:bCs/>
                <w:sz w:val="20"/>
                <w:szCs w:val="20"/>
              </w:rPr>
            </w:pPr>
            <w:r w:rsidRPr="000B2A45">
              <w:rPr>
                <w:b/>
                <w:bCs/>
                <w:sz w:val="20"/>
                <w:szCs w:val="20"/>
              </w:rPr>
              <w:t>SPD_max</w:t>
            </w:r>
          </w:p>
        </w:tc>
        <w:tc>
          <w:tcPr>
            <w:tcW w:w="1020" w:type="dxa"/>
            <w:tcBorders>
              <w:left w:val="nil"/>
              <w:right w:val="nil"/>
            </w:tcBorders>
          </w:tcPr>
          <w:p w14:paraId="039A8029" w14:textId="77777777" w:rsidR="006E3111" w:rsidRPr="000B2A45" w:rsidRDefault="00F90BAC" w:rsidP="00F90BAC">
            <w:pPr>
              <w:tabs>
                <w:tab w:val="left" w:pos="2340"/>
                <w:tab w:val="left" w:pos="2610"/>
              </w:tabs>
              <w:jc w:val="right"/>
              <w:rPr>
                <w:sz w:val="20"/>
                <w:szCs w:val="20"/>
              </w:rPr>
            </w:pPr>
            <w:r>
              <w:rPr>
                <w:sz w:val="20"/>
                <w:szCs w:val="20"/>
              </w:rPr>
              <w:t>87.16</w:t>
            </w:r>
          </w:p>
        </w:tc>
        <w:tc>
          <w:tcPr>
            <w:tcW w:w="1020" w:type="dxa"/>
            <w:tcBorders>
              <w:left w:val="nil"/>
              <w:right w:val="nil"/>
            </w:tcBorders>
          </w:tcPr>
          <w:p w14:paraId="59335406" w14:textId="77777777" w:rsidR="006E3111" w:rsidRPr="000B2A45" w:rsidRDefault="00180A84" w:rsidP="00F90BAC">
            <w:pPr>
              <w:tabs>
                <w:tab w:val="left" w:pos="2340"/>
                <w:tab w:val="left" w:pos="2610"/>
              </w:tabs>
              <w:jc w:val="right"/>
              <w:rPr>
                <w:sz w:val="20"/>
                <w:szCs w:val="20"/>
              </w:rPr>
            </w:pPr>
            <w:r>
              <w:rPr>
                <w:sz w:val="20"/>
                <w:szCs w:val="20"/>
              </w:rPr>
              <w:t>85.21</w:t>
            </w:r>
          </w:p>
        </w:tc>
        <w:tc>
          <w:tcPr>
            <w:tcW w:w="1020" w:type="dxa"/>
            <w:tcBorders>
              <w:left w:val="nil"/>
              <w:right w:val="nil"/>
            </w:tcBorders>
          </w:tcPr>
          <w:p w14:paraId="212B4DB0" w14:textId="77777777" w:rsidR="006E3111" w:rsidRPr="000B2A45" w:rsidRDefault="00B4359E" w:rsidP="00F90BAC">
            <w:pPr>
              <w:tabs>
                <w:tab w:val="left" w:pos="2340"/>
                <w:tab w:val="left" w:pos="2610"/>
              </w:tabs>
              <w:jc w:val="right"/>
              <w:rPr>
                <w:sz w:val="20"/>
                <w:szCs w:val="20"/>
              </w:rPr>
            </w:pPr>
            <w:r>
              <w:rPr>
                <w:sz w:val="20"/>
                <w:szCs w:val="20"/>
              </w:rPr>
              <w:t>87.48</w:t>
            </w:r>
          </w:p>
        </w:tc>
        <w:tc>
          <w:tcPr>
            <w:tcW w:w="1020" w:type="dxa"/>
            <w:tcBorders>
              <w:left w:val="nil"/>
              <w:right w:val="nil"/>
            </w:tcBorders>
          </w:tcPr>
          <w:p w14:paraId="155014CF" w14:textId="77777777" w:rsidR="006E3111" w:rsidRPr="000B2A45" w:rsidRDefault="00B4359E" w:rsidP="00F90BAC">
            <w:pPr>
              <w:tabs>
                <w:tab w:val="left" w:pos="2340"/>
                <w:tab w:val="left" w:pos="2610"/>
              </w:tabs>
              <w:jc w:val="right"/>
              <w:rPr>
                <w:sz w:val="20"/>
                <w:szCs w:val="20"/>
              </w:rPr>
            </w:pPr>
            <w:r>
              <w:rPr>
                <w:sz w:val="20"/>
                <w:szCs w:val="20"/>
              </w:rPr>
              <w:t>79.13</w:t>
            </w:r>
          </w:p>
        </w:tc>
        <w:tc>
          <w:tcPr>
            <w:tcW w:w="1020" w:type="dxa"/>
            <w:tcBorders>
              <w:left w:val="nil"/>
            </w:tcBorders>
          </w:tcPr>
          <w:p w14:paraId="3C3B01B2" w14:textId="77777777" w:rsidR="006E3111" w:rsidRPr="000B2A45" w:rsidRDefault="00B4359E" w:rsidP="00F90BAC">
            <w:pPr>
              <w:tabs>
                <w:tab w:val="left" w:pos="2340"/>
                <w:tab w:val="left" w:pos="2610"/>
              </w:tabs>
              <w:jc w:val="right"/>
              <w:rPr>
                <w:sz w:val="20"/>
                <w:szCs w:val="20"/>
              </w:rPr>
            </w:pPr>
            <w:r>
              <w:rPr>
                <w:sz w:val="20"/>
                <w:szCs w:val="20"/>
              </w:rPr>
              <w:t>84.80</w:t>
            </w:r>
          </w:p>
        </w:tc>
      </w:tr>
      <w:tr w:rsidR="006E3111" w:rsidRPr="00986A89" w14:paraId="466BA10C" w14:textId="77777777" w:rsidTr="006E3111">
        <w:tc>
          <w:tcPr>
            <w:tcW w:w="1800" w:type="dxa"/>
            <w:tcBorders>
              <w:right w:val="nil"/>
            </w:tcBorders>
            <w:shd w:val="clear" w:color="auto" w:fill="E6EED5"/>
          </w:tcPr>
          <w:p w14:paraId="6F316061" w14:textId="77777777" w:rsidR="006E3111" w:rsidRPr="000B2A45" w:rsidRDefault="006E3111" w:rsidP="00F90BAC">
            <w:pPr>
              <w:tabs>
                <w:tab w:val="left" w:pos="2340"/>
                <w:tab w:val="left" w:pos="2610"/>
              </w:tabs>
              <w:rPr>
                <w:b/>
                <w:bCs/>
                <w:sz w:val="20"/>
                <w:szCs w:val="20"/>
              </w:rPr>
            </w:pPr>
            <w:r w:rsidRPr="000B2A45">
              <w:rPr>
                <w:b/>
                <w:bCs/>
                <w:sz w:val="20"/>
                <w:szCs w:val="20"/>
              </w:rPr>
              <w:t>SPD_mean</w:t>
            </w:r>
          </w:p>
        </w:tc>
        <w:tc>
          <w:tcPr>
            <w:tcW w:w="1020" w:type="dxa"/>
            <w:tcBorders>
              <w:left w:val="nil"/>
              <w:right w:val="nil"/>
            </w:tcBorders>
            <w:shd w:val="clear" w:color="auto" w:fill="E6EED5"/>
          </w:tcPr>
          <w:p w14:paraId="544B5090" w14:textId="77777777" w:rsidR="006E3111" w:rsidRPr="000B2A45" w:rsidRDefault="00F90BAC" w:rsidP="00F90BAC">
            <w:pPr>
              <w:tabs>
                <w:tab w:val="left" w:pos="2340"/>
                <w:tab w:val="left" w:pos="2610"/>
              </w:tabs>
              <w:jc w:val="right"/>
              <w:rPr>
                <w:sz w:val="20"/>
                <w:szCs w:val="20"/>
              </w:rPr>
            </w:pPr>
            <w:r>
              <w:rPr>
                <w:sz w:val="20"/>
                <w:szCs w:val="20"/>
              </w:rPr>
              <w:t>15.25</w:t>
            </w:r>
          </w:p>
        </w:tc>
        <w:tc>
          <w:tcPr>
            <w:tcW w:w="1020" w:type="dxa"/>
            <w:tcBorders>
              <w:left w:val="nil"/>
              <w:right w:val="nil"/>
            </w:tcBorders>
            <w:shd w:val="clear" w:color="auto" w:fill="E6EED5"/>
          </w:tcPr>
          <w:p w14:paraId="685E90BB" w14:textId="77777777" w:rsidR="006E3111" w:rsidRPr="000B2A45" w:rsidRDefault="00180A84" w:rsidP="00F90BAC">
            <w:pPr>
              <w:tabs>
                <w:tab w:val="left" w:pos="2340"/>
                <w:tab w:val="left" w:pos="2610"/>
              </w:tabs>
              <w:jc w:val="right"/>
              <w:rPr>
                <w:sz w:val="20"/>
                <w:szCs w:val="20"/>
              </w:rPr>
            </w:pPr>
            <w:r>
              <w:rPr>
                <w:sz w:val="20"/>
                <w:szCs w:val="20"/>
              </w:rPr>
              <w:t>14.92</w:t>
            </w:r>
          </w:p>
        </w:tc>
        <w:tc>
          <w:tcPr>
            <w:tcW w:w="1020" w:type="dxa"/>
            <w:tcBorders>
              <w:left w:val="nil"/>
              <w:right w:val="nil"/>
            </w:tcBorders>
            <w:shd w:val="clear" w:color="auto" w:fill="E6EED5"/>
          </w:tcPr>
          <w:p w14:paraId="0EE34FC5" w14:textId="77777777" w:rsidR="006E3111" w:rsidRPr="000B2A45" w:rsidRDefault="00B4359E" w:rsidP="00F90BAC">
            <w:pPr>
              <w:tabs>
                <w:tab w:val="left" w:pos="2340"/>
                <w:tab w:val="left" w:pos="2610"/>
              </w:tabs>
              <w:jc w:val="right"/>
              <w:rPr>
                <w:sz w:val="20"/>
                <w:szCs w:val="20"/>
              </w:rPr>
            </w:pPr>
            <w:r>
              <w:rPr>
                <w:sz w:val="20"/>
                <w:szCs w:val="20"/>
              </w:rPr>
              <w:t>14.37</w:t>
            </w:r>
          </w:p>
        </w:tc>
        <w:tc>
          <w:tcPr>
            <w:tcW w:w="1020" w:type="dxa"/>
            <w:tcBorders>
              <w:left w:val="nil"/>
              <w:right w:val="nil"/>
            </w:tcBorders>
            <w:shd w:val="clear" w:color="auto" w:fill="E6EED5"/>
          </w:tcPr>
          <w:p w14:paraId="4177F961" w14:textId="77777777" w:rsidR="006E3111" w:rsidRPr="000B2A45" w:rsidRDefault="00B4359E" w:rsidP="00F90BAC">
            <w:pPr>
              <w:tabs>
                <w:tab w:val="left" w:pos="2340"/>
                <w:tab w:val="left" w:pos="2610"/>
              </w:tabs>
              <w:jc w:val="right"/>
              <w:rPr>
                <w:sz w:val="20"/>
                <w:szCs w:val="20"/>
              </w:rPr>
            </w:pPr>
            <w:r>
              <w:rPr>
                <w:sz w:val="20"/>
                <w:szCs w:val="20"/>
              </w:rPr>
              <w:t>14.81</w:t>
            </w:r>
          </w:p>
        </w:tc>
        <w:tc>
          <w:tcPr>
            <w:tcW w:w="1020" w:type="dxa"/>
            <w:tcBorders>
              <w:left w:val="nil"/>
            </w:tcBorders>
            <w:shd w:val="clear" w:color="auto" w:fill="E6EED5"/>
          </w:tcPr>
          <w:p w14:paraId="32A6DCA6" w14:textId="77777777" w:rsidR="006E3111" w:rsidRPr="000B2A45" w:rsidRDefault="00B4359E" w:rsidP="00F90BAC">
            <w:pPr>
              <w:tabs>
                <w:tab w:val="left" w:pos="2340"/>
                <w:tab w:val="left" w:pos="2610"/>
              </w:tabs>
              <w:jc w:val="right"/>
              <w:rPr>
                <w:sz w:val="20"/>
                <w:szCs w:val="20"/>
              </w:rPr>
            </w:pPr>
            <w:r>
              <w:rPr>
                <w:sz w:val="20"/>
                <w:szCs w:val="20"/>
              </w:rPr>
              <w:t>14.55</w:t>
            </w:r>
          </w:p>
        </w:tc>
      </w:tr>
      <w:tr w:rsidR="006E3111" w:rsidRPr="00986A89" w14:paraId="68660A69" w14:textId="77777777" w:rsidTr="006E3111">
        <w:tc>
          <w:tcPr>
            <w:tcW w:w="1800" w:type="dxa"/>
            <w:tcBorders>
              <w:right w:val="nil"/>
            </w:tcBorders>
          </w:tcPr>
          <w:p w14:paraId="2A0E33E9" w14:textId="77777777" w:rsidR="006E3111" w:rsidRPr="000B2A45" w:rsidRDefault="006E3111" w:rsidP="00F90BAC">
            <w:pPr>
              <w:tabs>
                <w:tab w:val="left" w:pos="2340"/>
                <w:tab w:val="left" w:pos="2610"/>
              </w:tabs>
              <w:rPr>
                <w:b/>
                <w:bCs/>
                <w:sz w:val="20"/>
                <w:szCs w:val="20"/>
              </w:rPr>
            </w:pPr>
            <w:r w:rsidRPr="000B2A45">
              <w:rPr>
                <w:b/>
                <w:bCs/>
                <w:sz w:val="20"/>
                <w:szCs w:val="20"/>
              </w:rPr>
              <w:t>P_min</w:t>
            </w:r>
          </w:p>
        </w:tc>
        <w:tc>
          <w:tcPr>
            <w:tcW w:w="1020" w:type="dxa"/>
            <w:tcBorders>
              <w:left w:val="nil"/>
              <w:right w:val="nil"/>
            </w:tcBorders>
          </w:tcPr>
          <w:p w14:paraId="7DEA305B" w14:textId="77777777" w:rsidR="006E3111" w:rsidRPr="000B2A45" w:rsidRDefault="00F90BAC" w:rsidP="00F90BAC">
            <w:pPr>
              <w:tabs>
                <w:tab w:val="left" w:pos="2340"/>
                <w:tab w:val="left" w:pos="2610"/>
              </w:tabs>
              <w:jc w:val="right"/>
              <w:rPr>
                <w:sz w:val="20"/>
                <w:szCs w:val="20"/>
              </w:rPr>
            </w:pPr>
            <w:r>
              <w:rPr>
                <w:sz w:val="20"/>
                <w:szCs w:val="20"/>
              </w:rPr>
              <w:t>64.20</w:t>
            </w:r>
          </w:p>
        </w:tc>
        <w:tc>
          <w:tcPr>
            <w:tcW w:w="1020" w:type="dxa"/>
            <w:tcBorders>
              <w:left w:val="nil"/>
              <w:right w:val="nil"/>
            </w:tcBorders>
          </w:tcPr>
          <w:p w14:paraId="1C4E148A" w14:textId="77777777" w:rsidR="006E3111" w:rsidRPr="000B2A45" w:rsidRDefault="00180A84" w:rsidP="00F90BAC">
            <w:pPr>
              <w:tabs>
                <w:tab w:val="left" w:pos="2340"/>
                <w:tab w:val="left" w:pos="2610"/>
              </w:tabs>
              <w:jc w:val="right"/>
              <w:rPr>
                <w:sz w:val="20"/>
                <w:szCs w:val="20"/>
              </w:rPr>
            </w:pPr>
            <w:r>
              <w:rPr>
                <w:sz w:val="20"/>
                <w:szCs w:val="20"/>
              </w:rPr>
              <w:t>100.00</w:t>
            </w:r>
          </w:p>
        </w:tc>
        <w:tc>
          <w:tcPr>
            <w:tcW w:w="1020" w:type="dxa"/>
            <w:tcBorders>
              <w:left w:val="nil"/>
              <w:right w:val="nil"/>
            </w:tcBorders>
          </w:tcPr>
          <w:p w14:paraId="7A76A0CF" w14:textId="77777777" w:rsidR="006E3111" w:rsidRPr="000B2A45" w:rsidRDefault="00B4359E" w:rsidP="00F90BAC">
            <w:pPr>
              <w:tabs>
                <w:tab w:val="left" w:pos="2340"/>
                <w:tab w:val="left" w:pos="2610"/>
              </w:tabs>
              <w:jc w:val="right"/>
              <w:rPr>
                <w:sz w:val="20"/>
                <w:szCs w:val="20"/>
              </w:rPr>
            </w:pPr>
            <w:r>
              <w:rPr>
                <w:sz w:val="20"/>
                <w:szCs w:val="20"/>
              </w:rPr>
              <w:t>104.52</w:t>
            </w:r>
          </w:p>
        </w:tc>
        <w:tc>
          <w:tcPr>
            <w:tcW w:w="1020" w:type="dxa"/>
            <w:tcBorders>
              <w:left w:val="nil"/>
              <w:right w:val="nil"/>
            </w:tcBorders>
          </w:tcPr>
          <w:p w14:paraId="34042B9F" w14:textId="77777777" w:rsidR="006E3111" w:rsidRPr="000B2A45" w:rsidRDefault="00B4359E" w:rsidP="00F90BAC">
            <w:pPr>
              <w:tabs>
                <w:tab w:val="left" w:pos="2340"/>
                <w:tab w:val="left" w:pos="2610"/>
              </w:tabs>
              <w:jc w:val="right"/>
              <w:rPr>
                <w:sz w:val="20"/>
                <w:szCs w:val="20"/>
              </w:rPr>
            </w:pPr>
            <w:r>
              <w:rPr>
                <w:sz w:val="20"/>
                <w:szCs w:val="20"/>
              </w:rPr>
              <w:t>107.60</w:t>
            </w:r>
          </w:p>
        </w:tc>
        <w:tc>
          <w:tcPr>
            <w:tcW w:w="1020" w:type="dxa"/>
            <w:tcBorders>
              <w:left w:val="nil"/>
            </w:tcBorders>
          </w:tcPr>
          <w:p w14:paraId="1F0A4782" w14:textId="77777777" w:rsidR="006E3111" w:rsidRPr="000B2A45" w:rsidRDefault="00B4359E" w:rsidP="00F90BAC">
            <w:pPr>
              <w:tabs>
                <w:tab w:val="left" w:pos="2340"/>
                <w:tab w:val="left" w:pos="2610"/>
              </w:tabs>
              <w:jc w:val="right"/>
              <w:rPr>
                <w:sz w:val="20"/>
                <w:szCs w:val="20"/>
              </w:rPr>
            </w:pPr>
            <w:r>
              <w:rPr>
                <w:sz w:val="20"/>
                <w:szCs w:val="20"/>
              </w:rPr>
              <w:t>101.00</w:t>
            </w:r>
          </w:p>
        </w:tc>
      </w:tr>
      <w:tr w:rsidR="006E3111" w:rsidRPr="00986A89" w14:paraId="76502739" w14:textId="77777777" w:rsidTr="006E3111">
        <w:tc>
          <w:tcPr>
            <w:tcW w:w="1800" w:type="dxa"/>
            <w:tcBorders>
              <w:right w:val="nil"/>
            </w:tcBorders>
            <w:shd w:val="clear" w:color="auto" w:fill="E6EED5"/>
          </w:tcPr>
          <w:p w14:paraId="2DAA4339" w14:textId="77777777" w:rsidR="006E3111" w:rsidRPr="000B2A45" w:rsidRDefault="006E3111" w:rsidP="00F90BAC">
            <w:pPr>
              <w:tabs>
                <w:tab w:val="left" w:pos="2340"/>
                <w:tab w:val="left" w:pos="2610"/>
              </w:tabs>
              <w:rPr>
                <w:b/>
                <w:bCs/>
                <w:sz w:val="20"/>
                <w:szCs w:val="20"/>
              </w:rPr>
            </w:pPr>
            <w:r w:rsidRPr="000B2A45">
              <w:rPr>
                <w:b/>
                <w:bCs/>
                <w:sz w:val="20"/>
                <w:szCs w:val="20"/>
              </w:rPr>
              <w:t>P_max</w:t>
            </w:r>
          </w:p>
        </w:tc>
        <w:tc>
          <w:tcPr>
            <w:tcW w:w="1020" w:type="dxa"/>
            <w:tcBorders>
              <w:left w:val="nil"/>
              <w:right w:val="nil"/>
            </w:tcBorders>
            <w:shd w:val="clear" w:color="auto" w:fill="E6EED5"/>
          </w:tcPr>
          <w:p w14:paraId="77E1BCD1" w14:textId="77777777" w:rsidR="006E3111" w:rsidRPr="000B2A45" w:rsidRDefault="00F90BAC" w:rsidP="00F90BAC">
            <w:pPr>
              <w:tabs>
                <w:tab w:val="left" w:pos="2340"/>
                <w:tab w:val="left" w:pos="2610"/>
              </w:tabs>
              <w:jc w:val="right"/>
              <w:rPr>
                <w:sz w:val="20"/>
                <w:szCs w:val="20"/>
              </w:rPr>
            </w:pPr>
            <w:r>
              <w:rPr>
                <w:sz w:val="20"/>
                <w:szCs w:val="20"/>
              </w:rPr>
              <w:t>992.21</w:t>
            </w:r>
          </w:p>
        </w:tc>
        <w:tc>
          <w:tcPr>
            <w:tcW w:w="1020" w:type="dxa"/>
            <w:tcBorders>
              <w:left w:val="nil"/>
              <w:right w:val="nil"/>
            </w:tcBorders>
            <w:shd w:val="clear" w:color="auto" w:fill="E6EED5"/>
          </w:tcPr>
          <w:p w14:paraId="2A159956" w14:textId="77777777" w:rsidR="006E3111" w:rsidRPr="000B2A45" w:rsidRDefault="00180A84" w:rsidP="00F90BAC">
            <w:pPr>
              <w:tabs>
                <w:tab w:val="left" w:pos="2340"/>
                <w:tab w:val="left" w:pos="2610"/>
              </w:tabs>
              <w:jc w:val="right"/>
              <w:rPr>
                <w:sz w:val="20"/>
                <w:szCs w:val="20"/>
              </w:rPr>
            </w:pPr>
            <w:r>
              <w:rPr>
                <w:sz w:val="20"/>
                <w:szCs w:val="20"/>
              </w:rPr>
              <w:t>1014.57</w:t>
            </w:r>
          </w:p>
        </w:tc>
        <w:tc>
          <w:tcPr>
            <w:tcW w:w="1020" w:type="dxa"/>
            <w:tcBorders>
              <w:left w:val="nil"/>
              <w:right w:val="nil"/>
            </w:tcBorders>
            <w:shd w:val="clear" w:color="auto" w:fill="E6EED5"/>
          </w:tcPr>
          <w:p w14:paraId="19A83204" w14:textId="77777777" w:rsidR="006E3111" w:rsidRPr="000B2A45" w:rsidRDefault="00B4359E" w:rsidP="00F90BAC">
            <w:pPr>
              <w:tabs>
                <w:tab w:val="left" w:pos="2340"/>
                <w:tab w:val="left" w:pos="2610"/>
              </w:tabs>
              <w:jc w:val="right"/>
              <w:rPr>
                <w:sz w:val="20"/>
                <w:szCs w:val="20"/>
              </w:rPr>
            </w:pPr>
            <w:r>
              <w:rPr>
                <w:sz w:val="20"/>
                <w:szCs w:val="20"/>
              </w:rPr>
              <w:t>996.76</w:t>
            </w:r>
          </w:p>
        </w:tc>
        <w:tc>
          <w:tcPr>
            <w:tcW w:w="1020" w:type="dxa"/>
            <w:tcBorders>
              <w:left w:val="nil"/>
              <w:right w:val="nil"/>
            </w:tcBorders>
            <w:shd w:val="clear" w:color="auto" w:fill="E6EED5"/>
          </w:tcPr>
          <w:p w14:paraId="649378A6" w14:textId="77777777" w:rsidR="006E3111" w:rsidRPr="000B2A45" w:rsidRDefault="00B4359E" w:rsidP="00F90BAC">
            <w:pPr>
              <w:tabs>
                <w:tab w:val="left" w:pos="2340"/>
                <w:tab w:val="left" w:pos="2610"/>
              </w:tabs>
              <w:jc w:val="right"/>
              <w:rPr>
                <w:sz w:val="20"/>
                <w:szCs w:val="20"/>
              </w:rPr>
            </w:pPr>
            <w:r>
              <w:rPr>
                <w:sz w:val="20"/>
                <w:szCs w:val="20"/>
              </w:rPr>
              <w:t>1000.00</w:t>
            </w:r>
          </w:p>
        </w:tc>
        <w:tc>
          <w:tcPr>
            <w:tcW w:w="1020" w:type="dxa"/>
            <w:tcBorders>
              <w:left w:val="nil"/>
            </w:tcBorders>
            <w:shd w:val="clear" w:color="auto" w:fill="E6EED5"/>
          </w:tcPr>
          <w:p w14:paraId="08887729" w14:textId="77777777" w:rsidR="006E3111" w:rsidRPr="000B2A45" w:rsidRDefault="00B4359E" w:rsidP="00F90BAC">
            <w:pPr>
              <w:tabs>
                <w:tab w:val="left" w:pos="2340"/>
                <w:tab w:val="left" w:pos="2610"/>
              </w:tabs>
              <w:jc w:val="right"/>
              <w:rPr>
                <w:sz w:val="20"/>
                <w:szCs w:val="20"/>
              </w:rPr>
            </w:pPr>
            <w:r>
              <w:rPr>
                <w:sz w:val="20"/>
                <w:szCs w:val="20"/>
              </w:rPr>
              <w:t>971.00</w:t>
            </w:r>
          </w:p>
        </w:tc>
      </w:tr>
      <w:tr w:rsidR="006E3111" w:rsidRPr="00986A89" w14:paraId="2D3D3019" w14:textId="77777777" w:rsidTr="006E3111">
        <w:tc>
          <w:tcPr>
            <w:tcW w:w="1800" w:type="dxa"/>
            <w:tcBorders>
              <w:right w:val="nil"/>
            </w:tcBorders>
          </w:tcPr>
          <w:p w14:paraId="7BFDB2E9" w14:textId="77777777" w:rsidR="006E3111" w:rsidRPr="000B2A45" w:rsidRDefault="006E3111" w:rsidP="00F90BAC">
            <w:pPr>
              <w:tabs>
                <w:tab w:val="left" w:pos="2340"/>
                <w:tab w:val="left" w:pos="2610"/>
              </w:tabs>
              <w:rPr>
                <w:b/>
                <w:bCs/>
                <w:sz w:val="20"/>
                <w:szCs w:val="20"/>
              </w:rPr>
            </w:pPr>
            <w:r w:rsidRPr="000B2A45">
              <w:rPr>
                <w:b/>
                <w:bCs/>
                <w:sz w:val="20"/>
                <w:szCs w:val="20"/>
              </w:rPr>
              <w:t>P_mean</w:t>
            </w:r>
          </w:p>
        </w:tc>
        <w:tc>
          <w:tcPr>
            <w:tcW w:w="1020" w:type="dxa"/>
            <w:tcBorders>
              <w:left w:val="nil"/>
              <w:right w:val="nil"/>
            </w:tcBorders>
          </w:tcPr>
          <w:p w14:paraId="4EC58290" w14:textId="77777777" w:rsidR="006E3111" w:rsidRPr="000B2A45" w:rsidRDefault="00F90BAC" w:rsidP="00F90BAC">
            <w:pPr>
              <w:tabs>
                <w:tab w:val="left" w:pos="2340"/>
                <w:tab w:val="left" w:pos="2610"/>
              </w:tabs>
              <w:jc w:val="right"/>
              <w:rPr>
                <w:sz w:val="20"/>
                <w:szCs w:val="20"/>
              </w:rPr>
            </w:pPr>
            <w:r>
              <w:rPr>
                <w:sz w:val="20"/>
                <w:szCs w:val="20"/>
              </w:rPr>
              <w:t>466.20</w:t>
            </w:r>
          </w:p>
        </w:tc>
        <w:tc>
          <w:tcPr>
            <w:tcW w:w="1020" w:type="dxa"/>
            <w:tcBorders>
              <w:left w:val="nil"/>
              <w:right w:val="nil"/>
            </w:tcBorders>
          </w:tcPr>
          <w:p w14:paraId="0A2EBA23" w14:textId="77777777" w:rsidR="006E3111" w:rsidRPr="000B2A45" w:rsidRDefault="00180A84" w:rsidP="00F90BAC">
            <w:pPr>
              <w:tabs>
                <w:tab w:val="left" w:pos="2340"/>
                <w:tab w:val="left" w:pos="2610"/>
              </w:tabs>
              <w:jc w:val="right"/>
              <w:rPr>
                <w:sz w:val="20"/>
                <w:szCs w:val="20"/>
              </w:rPr>
            </w:pPr>
            <w:r>
              <w:rPr>
                <w:sz w:val="20"/>
                <w:szCs w:val="20"/>
              </w:rPr>
              <w:t>487.67</w:t>
            </w:r>
          </w:p>
        </w:tc>
        <w:tc>
          <w:tcPr>
            <w:tcW w:w="1020" w:type="dxa"/>
            <w:tcBorders>
              <w:left w:val="nil"/>
              <w:right w:val="nil"/>
            </w:tcBorders>
          </w:tcPr>
          <w:p w14:paraId="3DA792CD" w14:textId="77777777" w:rsidR="006E3111" w:rsidRPr="000B2A45" w:rsidRDefault="00B4359E" w:rsidP="00F90BAC">
            <w:pPr>
              <w:tabs>
                <w:tab w:val="left" w:pos="2340"/>
                <w:tab w:val="left" w:pos="2610"/>
              </w:tabs>
              <w:jc w:val="right"/>
              <w:rPr>
                <w:sz w:val="20"/>
                <w:szCs w:val="20"/>
              </w:rPr>
            </w:pPr>
            <w:r>
              <w:rPr>
                <w:sz w:val="20"/>
                <w:szCs w:val="20"/>
              </w:rPr>
              <w:t>460.42</w:t>
            </w:r>
          </w:p>
        </w:tc>
        <w:tc>
          <w:tcPr>
            <w:tcW w:w="1020" w:type="dxa"/>
            <w:tcBorders>
              <w:left w:val="nil"/>
              <w:right w:val="nil"/>
            </w:tcBorders>
          </w:tcPr>
          <w:p w14:paraId="60B7A441" w14:textId="77777777" w:rsidR="006E3111" w:rsidRPr="000B2A45" w:rsidRDefault="00B4359E" w:rsidP="00F90BAC">
            <w:pPr>
              <w:tabs>
                <w:tab w:val="left" w:pos="2340"/>
                <w:tab w:val="left" w:pos="2610"/>
              </w:tabs>
              <w:jc w:val="right"/>
              <w:rPr>
                <w:sz w:val="20"/>
                <w:szCs w:val="20"/>
              </w:rPr>
            </w:pPr>
            <w:r>
              <w:rPr>
                <w:sz w:val="20"/>
                <w:szCs w:val="20"/>
              </w:rPr>
              <w:t>528.78</w:t>
            </w:r>
          </w:p>
        </w:tc>
        <w:tc>
          <w:tcPr>
            <w:tcW w:w="1020" w:type="dxa"/>
            <w:tcBorders>
              <w:left w:val="nil"/>
            </w:tcBorders>
          </w:tcPr>
          <w:p w14:paraId="00252D08" w14:textId="77777777" w:rsidR="006E3111" w:rsidRPr="000B2A45" w:rsidRDefault="00B4359E" w:rsidP="00F90BAC">
            <w:pPr>
              <w:tabs>
                <w:tab w:val="left" w:pos="2340"/>
                <w:tab w:val="left" w:pos="2610"/>
              </w:tabs>
              <w:jc w:val="right"/>
              <w:rPr>
                <w:sz w:val="20"/>
                <w:szCs w:val="20"/>
              </w:rPr>
            </w:pPr>
            <w:r>
              <w:rPr>
                <w:sz w:val="20"/>
                <w:szCs w:val="20"/>
              </w:rPr>
              <w:t>415.72</w:t>
            </w:r>
          </w:p>
        </w:tc>
      </w:tr>
      <w:tr w:rsidR="006E3111" w:rsidRPr="00986A89" w14:paraId="55BFBFFC" w14:textId="77777777" w:rsidTr="006E3111">
        <w:tc>
          <w:tcPr>
            <w:tcW w:w="1800" w:type="dxa"/>
            <w:tcBorders>
              <w:right w:val="nil"/>
            </w:tcBorders>
            <w:shd w:val="clear" w:color="auto" w:fill="E6EED5"/>
          </w:tcPr>
          <w:p w14:paraId="1F6AFEA9" w14:textId="77777777" w:rsidR="006E3111" w:rsidRPr="000B2A45" w:rsidRDefault="006E3111" w:rsidP="00F90BAC">
            <w:pPr>
              <w:tabs>
                <w:tab w:val="left" w:pos="2340"/>
                <w:tab w:val="left" w:pos="2610"/>
              </w:tabs>
              <w:rPr>
                <w:b/>
                <w:bCs/>
                <w:sz w:val="20"/>
                <w:szCs w:val="20"/>
              </w:rPr>
            </w:pPr>
            <w:r w:rsidRPr="000B2A45">
              <w:rPr>
                <w:b/>
                <w:bCs/>
                <w:sz w:val="20"/>
                <w:szCs w:val="20"/>
              </w:rPr>
              <w:t>Low_winds</w:t>
            </w:r>
          </w:p>
        </w:tc>
        <w:tc>
          <w:tcPr>
            <w:tcW w:w="1020" w:type="dxa"/>
            <w:tcBorders>
              <w:left w:val="nil"/>
              <w:right w:val="nil"/>
            </w:tcBorders>
            <w:shd w:val="clear" w:color="auto" w:fill="E6EED5"/>
          </w:tcPr>
          <w:p w14:paraId="66B85782" w14:textId="77777777" w:rsidR="006E3111" w:rsidRPr="000B2A45" w:rsidRDefault="00F90BAC" w:rsidP="00F90BAC">
            <w:pPr>
              <w:tabs>
                <w:tab w:val="left" w:pos="2340"/>
                <w:tab w:val="left" w:pos="2610"/>
              </w:tabs>
              <w:jc w:val="right"/>
              <w:rPr>
                <w:sz w:val="20"/>
                <w:szCs w:val="20"/>
              </w:rPr>
            </w:pPr>
            <w:r>
              <w:rPr>
                <w:sz w:val="20"/>
                <w:szCs w:val="20"/>
              </w:rPr>
              <w:t>33.36</w:t>
            </w:r>
          </w:p>
        </w:tc>
        <w:tc>
          <w:tcPr>
            <w:tcW w:w="1020" w:type="dxa"/>
            <w:tcBorders>
              <w:left w:val="nil"/>
              <w:right w:val="nil"/>
            </w:tcBorders>
            <w:shd w:val="clear" w:color="auto" w:fill="E6EED5"/>
          </w:tcPr>
          <w:p w14:paraId="49020652" w14:textId="77777777" w:rsidR="006E3111" w:rsidRPr="000B2A45" w:rsidRDefault="00180A84" w:rsidP="00F90BAC">
            <w:pPr>
              <w:tabs>
                <w:tab w:val="left" w:pos="2340"/>
                <w:tab w:val="left" w:pos="2610"/>
              </w:tabs>
              <w:jc w:val="right"/>
              <w:rPr>
                <w:sz w:val="20"/>
                <w:szCs w:val="20"/>
              </w:rPr>
            </w:pPr>
            <w:r>
              <w:rPr>
                <w:sz w:val="20"/>
                <w:szCs w:val="20"/>
              </w:rPr>
              <w:t>31.65</w:t>
            </w:r>
          </w:p>
        </w:tc>
        <w:tc>
          <w:tcPr>
            <w:tcW w:w="1020" w:type="dxa"/>
            <w:tcBorders>
              <w:left w:val="nil"/>
              <w:right w:val="nil"/>
            </w:tcBorders>
            <w:shd w:val="clear" w:color="auto" w:fill="E6EED5"/>
          </w:tcPr>
          <w:p w14:paraId="6DB9476F" w14:textId="77777777" w:rsidR="006E3111" w:rsidRPr="000B2A45" w:rsidRDefault="00B4359E" w:rsidP="00F90BAC">
            <w:pPr>
              <w:tabs>
                <w:tab w:val="left" w:pos="2340"/>
                <w:tab w:val="left" w:pos="2610"/>
              </w:tabs>
              <w:jc w:val="right"/>
              <w:rPr>
                <w:sz w:val="20"/>
                <w:szCs w:val="20"/>
              </w:rPr>
            </w:pPr>
            <w:r>
              <w:rPr>
                <w:sz w:val="20"/>
                <w:szCs w:val="20"/>
              </w:rPr>
              <w:t>37.59</w:t>
            </w:r>
          </w:p>
        </w:tc>
        <w:tc>
          <w:tcPr>
            <w:tcW w:w="1020" w:type="dxa"/>
            <w:tcBorders>
              <w:left w:val="nil"/>
              <w:right w:val="nil"/>
            </w:tcBorders>
            <w:shd w:val="clear" w:color="auto" w:fill="E6EED5"/>
          </w:tcPr>
          <w:p w14:paraId="77F670BF" w14:textId="77777777" w:rsidR="006E3111" w:rsidRPr="000B2A45" w:rsidRDefault="00B4359E" w:rsidP="00F90BAC">
            <w:pPr>
              <w:tabs>
                <w:tab w:val="left" w:pos="2340"/>
                <w:tab w:val="left" w:pos="2610"/>
              </w:tabs>
              <w:jc w:val="right"/>
              <w:rPr>
                <w:sz w:val="20"/>
                <w:szCs w:val="20"/>
              </w:rPr>
            </w:pPr>
            <w:r>
              <w:rPr>
                <w:sz w:val="20"/>
                <w:szCs w:val="20"/>
              </w:rPr>
              <w:t>37.23</w:t>
            </w:r>
          </w:p>
        </w:tc>
        <w:tc>
          <w:tcPr>
            <w:tcW w:w="1020" w:type="dxa"/>
            <w:tcBorders>
              <w:left w:val="nil"/>
            </w:tcBorders>
            <w:shd w:val="clear" w:color="auto" w:fill="E6EED5"/>
          </w:tcPr>
          <w:p w14:paraId="4450404E" w14:textId="77777777" w:rsidR="006E3111" w:rsidRPr="000B2A45" w:rsidRDefault="00B4359E" w:rsidP="00F90BAC">
            <w:pPr>
              <w:tabs>
                <w:tab w:val="left" w:pos="2340"/>
                <w:tab w:val="left" w:pos="2610"/>
              </w:tabs>
              <w:jc w:val="right"/>
              <w:rPr>
                <w:sz w:val="20"/>
                <w:szCs w:val="20"/>
              </w:rPr>
            </w:pPr>
            <w:r>
              <w:rPr>
                <w:sz w:val="20"/>
                <w:szCs w:val="20"/>
              </w:rPr>
              <w:t>27.03</w:t>
            </w:r>
          </w:p>
        </w:tc>
      </w:tr>
      <w:tr w:rsidR="006E3111" w:rsidRPr="00986A89" w14:paraId="7D3BC8A0" w14:textId="77777777" w:rsidTr="006E3111">
        <w:tc>
          <w:tcPr>
            <w:tcW w:w="1800" w:type="dxa"/>
            <w:tcBorders>
              <w:right w:val="nil"/>
            </w:tcBorders>
          </w:tcPr>
          <w:p w14:paraId="3835039C" w14:textId="77777777" w:rsidR="006E3111" w:rsidRPr="000B2A45" w:rsidRDefault="006E3111" w:rsidP="00F90BAC">
            <w:pPr>
              <w:tabs>
                <w:tab w:val="left" w:pos="2340"/>
                <w:tab w:val="left" w:pos="2610"/>
              </w:tabs>
              <w:rPr>
                <w:b/>
                <w:bCs/>
                <w:sz w:val="20"/>
                <w:szCs w:val="20"/>
              </w:rPr>
            </w:pPr>
            <w:r w:rsidRPr="000B2A45">
              <w:rPr>
                <w:b/>
                <w:bCs/>
                <w:sz w:val="20"/>
                <w:szCs w:val="20"/>
              </w:rPr>
              <w:t>Mid_winds</w:t>
            </w:r>
          </w:p>
        </w:tc>
        <w:tc>
          <w:tcPr>
            <w:tcW w:w="1020" w:type="dxa"/>
            <w:tcBorders>
              <w:left w:val="nil"/>
              <w:right w:val="nil"/>
            </w:tcBorders>
          </w:tcPr>
          <w:p w14:paraId="64D84213" w14:textId="77777777" w:rsidR="006E3111" w:rsidRPr="000B2A45" w:rsidRDefault="00F90BAC" w:rsidP="00F90BAC">
            <w:pPr>
              <w:tabs>
                <w:tab w:val="left" w:pos="2340"/>
                <w:tab w:val="left" w:pos="2610"/>
              </w:tabs>
              <w:jc w:val="right"/>
              <w:rPr>
                <w:sz w:val="20"/>
                <w:szCs w:val="20"/>
              </w:rPr>
            </w:pPr>
            <w:r>
              <w:rPr>
                <w:sz w:val="20"/>
                <w:szCs w:val="20"/>
              </w:rPr>
              <w:t>11.90</w:t>
            </w:r>
          </w:p>
        </w:tc>
        <w:tc>
          <w:tcPr>
            <w:tcW w:w="1020" w:type="dxa"/>
            <w:tcBorders>
              <w:left w:val="nil"/>
              <w:right w:val="nil"/>
            </w:tcBorders>
          </w:tcPr>
          <w:p w14:paraId="576BBAE7" w14:textId="77777777" w:rsidR="006E3111" w:rsidRPr="000B2A45" w:rsidRDefault="00180A84" w:rsidP="00F90BAC">
            <w:pPr>
              <w:tabs>
                <w:tab w:val="left" w:pos="2340"/>
                <w:tab w:val="left" w:pos="2610"/>
              </w:tabs>
              <w:jc w:val="right"/>
              <w:rPr>
                <w:sz w:val="20"/>
                <w:szCs w:val="20"/>
              </w:rPr>
            </w:pPr>
            <w:r>
              <w:rPr>
                <w:sz w:val="20"/>
                <w:szCs w:val="20"/>
              </w:rPr>
              <w:t>16.35</w:t>
            </w:r>
          </w:p>
        </w:tc>
        <w:tc>
          <w:tcPr>
            <w:tcW w:w="1020" w:type="dxa"/>
            <w:tcBorders>
              <w:left w:val="nil"/>
              <w:right w:val="nil"/>
            </w:tcBorders>
          </w:tcPr>
          <w:p w14:paraId="5AEE0E40" w14:textId="77777777" w:rsidR="006E3111" w:rsidRPr="000B2A45" w:rsidRDefault="00B4359E" w:rsidP="00F90BAC">
            <w:pPr>
              <w:tabs>
                <w:tab w:val="left" w:pos="2340"/>
                <w:tab w:val="left" w:pos="2610"/>
              </w:tabs>
              <w:jc w:val="right"/>
              <w:rPr>
                <w:sz w:val="20"/>
                <w:szCs w:val="20"/>
              </w:rPr>
            </w:pPr>
            <w:r>
              <w:rPr>
                <w:sz w:val="20"/>
                <w:szCs w:val="20"/>
              </w:rPr>
              <w:t>2.46</w:t>
            </w:r>
          </w:p>
        </w:tc>
        <w:tc>
          <w:tcPr>
            <w:tcW w:w="1020" w:type="dxa"/>
            <w:tcBorders>
              <w:left w:val="nil"/>
              <w:right w:val="nil"/>
            </w:tcBorders>
          </w:tcPr>
          <w:p w14:paraId="79A5A163" w14:textId="77777777" w:rsidR="006E3111" w:rsidRPr="000B2A45" w:rsidRDefault="00B4359E" w:rsidP="00F90BAC">
            <w:pPr>
              <w:tabs>
                <w:tab w:val="left" w:pos="2340"/>
                <w:tab w:val="left" w:pos="2610"/>
              </w:tabs>
              <w:jc w:val="right"/>
              <w:rPr>
                <w:sz w:val="20"/>
                <w:szCs w:val="20"/>
              </w:rPr>
            </w:pPr>
            <w:r>
              <w:rPr>
                <w:sz w:val="20"/>
                <w:szCs w:val="20"/>
              </w:rPr>
              <w:t>22.62</w:t>
            </w:r>
          </w:p>
        </w:tc>
        <w:tc>
          <w:tcPr>
            <w:tcW w:w="1020" w:type="dxa"/>
            <w:tcBorders>
              <w:left w:val="nil"/>
            </w:tcBorders>
          </w:tcPr>
          <w:p w14:paraId="622D41A2" w14:textId="77777777" w:rsidR="006E3111" w:rsidRPr="000B2A45" w:rsidRDefault="00B4359E" w:rsidP="00F90BAC">
            <w:pPr>
              <w:tabs>
                <w:tab w:val="left" w:pos="2340"/>
                <w:tab w:val="left" w:pos="2610"/>
              </w:tabs>
              <w:jc w:val="right"/>
              <w:rPr>
                <w:sz w:val="20"/>
                <w:szCs w:val="20"/>
              </w:rPr>
            </w:pPr>
            <w:r>
              <w:rPr>
                <w:sz w:val="20"/>
                <w:szCs w:val="20"/>
              </w:rPr>
              <w:t>10.64</w:t>
            </w:r>
          </w:p>
        </w:tc>
      </w:tr>
      <w:tr w:rsidR="006E3111" w:rsidRPr="00986A89" w14:paraId="72FEA5D9" w14:textId="77777777" w:rsidTr="006E3111">
        <w:tc>
          <w:tcPr>
            <w:tcW w:w="1800" w:type="dxa"/>
            <w:tcBorders>
              <w:right w:val="nil"/>
            </w:tcBorders>
            <w:shd w:val="clear" w:color="auto" w:fill="E6EED5"/>
          </w:tcPr>
          <w:p w14:paraId="798CAE16" w14:textId="77777777" w:rsidR="006E3111" w:rsidRPr="000B2A45" w:rsidRDefault="006E3111" w:rsidP="00F90BAC">
            <w:pPr>
              <w:tabs>
                <w:tab w:val="left" w:pos="2340"/>
                <w:tab w:val="left" w:pos="2610"/>
              </w:tabs>
              <w:rPr>
                <w:b/>
                <w:bCs/>
                <w:sz w:val="20"/>
                <w:szCs w:val="20"/>
              </w:rPr>
            </w:pPr>
            <w:r w:rsidRPr="000B2A45">
              <w:rPr>
                <w:b/>
                <w:bCs/>
                <w:sz w:val="20"/>
                <w:szCs w:val="20"/>
              </w:rPr>
              <w:t>High_winds</w:t>
            </w:r>
          </w:p>
        </w:tc>
        <w:tc>
          <w:tcPr>
            <w:tcW w:w="1020" w:type="dxa"/>
            <w:tcBorders>
              <w:left w:val="nil"/>
              <w:right w:val="nil"/>
            </w:tcBorders>
            <w:shd w:val="clear" w:color="auto" w:fill="E6EED5"/>
          </w:tcPr>
          <w:p w14:paraId="24FF8DE3" w14:textId="77777777" w:rsidR="006E3111" w:rsidRPr="000B2A45" w:rsidRDefault="00F90BAC" w:rsidP="00F90BAC">
            <w:pPr>
              <w:tabs>
                <w:tab w:val="left" w:pos="2340"/>
                <w:tab w:val="left" w:pos="2610"/>
              </w:tabs>
              <w:jc w:val="right"/>
              <w:rPr>
                <w:sz w:val="20"/>
                <w:szCs w:val="20"/>
              </w:rPr>
            </w:pPr>
            <w:r>
              <w:rPr>
                <w:sz w:val="20"/>
                <w:szCs w:val="20"/>
              </w:rPr>
              <w:t>54.74</w:t>
            </w:r>
          </w:p>
        </w:tc>
        <w:tc>
          <w:tcPr>
            <w:tcW w:w="1020" w:type="dxa"/>
            <w:tcBorders>
              <w:left w:val="nil"/>
              <w:right w:val="nil"/>
            </w:tcBorders>
            <w:shd w:val="clear" w:color="auto" w:fill="E6EED5"/>
          </w:tcPr>
          <w:p w14:paraId="7AF2F5BC" w14:textId="77777777" w:rsidR="006E3111" w:rsidRPr="000B2A45" w:rsidRDefault="00180A84" w:rsidP="00F90BAC">
            <w:pPr>
              <w:tabs>
                <w:tab w:val="left" w:pos="2340"/>
                <w:tab w:val="left" w:pos="2610"/>
              </w:tabs>
              <w:jc w:val="right"/>
              <w:rPr>
                <w:sz w:val="20"/>
                <w:szCs w:val="20"/>
              </w:rPr>
            </w:pPr>
            <w:r>
              <w:rPr>
                <w:sz w:val="20"/>
                <w:szCs w:val="20"/>
              </w:rPr>
              <w:t>52.00</w:t>
            </w:r>
          </w:p>
        </w:tc>
        <w:tc>
          <w:tcPr>
            <w:tcW w:w="1020" w:type="dxa"/>
            <w:tcBorders>
              <w:left w:val="nil"/>
              <w:right w:val="nil"/>
            </w:tcBorders>
            <w:shd w:val="clear" w:color="auto" w:fill="E6EED5"/>
          </w:tcPr>
          <w:p w14:paraId="55CA16F2" w14:textId="77777777" w:rsidR="006E3111" w:rsidRPr="000B2A45" w:rsidRDefault="00B4359E" w:rsidP="00F90BAC">
            <w:pPr>
              <w:tabs>
                <w:tab w:val="left" w:pos="2340"/>
                <w:tab w:val="left" w:pos="2610"/>
              </w:tabs>
              <w:jc w:val="right"/>
              <w:rPr>
                <w:sz w:val="20"/>
                <w:szCs w:val="20"/>
              </w:rPr>
            </w:pPr>
            <w:r>
              <w:rPr>
                <w:sz w:val="20"/>
                <w:szCs w:val="20"/>
              </w:rPr>
              <w:t>59.96</w:t>
            </w:r>
          </w:p>
        </w:tc>
        <w:tc>
          <w:tcPr>
            <w:tcW w:w="1020" w:type="dxa"/>
            <w:tcBorders>
              <w:left w:val="nil"/>
              <w:right w:val="nil"/>
            </w:tcBorders>
            <w:shd w:val="clear" w:color="auto" w:fill="E6EED5"/>
          </w:tcPr>
          <w:p w14:paraId="44DF2040" w14:textId="77777777" w:rsidR="006E3111" w:rsidRPr="000B2A45" w:rsidRDefault="00B4359E" w:rsidP="00F90BAC">
            <w:pPr>
              <w:tabs>
                <w:tab w:val="left" w:pos="2340"/>
                <w:tab w:val="left" w:pos="2610"/>
              </w:tabs>
              <w:jc w:val="right"/>
              <w:rPr>
                <w:sz w:val="20"/>
                <w:szCs w:val="20"/>
              </w:rPr>
            </w:pPr>
            <w:r>
              <w:rPr>
                <w:sz w:val="20"/>
                <w:szCs w:val="20"/>
              </w:rPr>
              <w:t>40.14</w:t>
            </w:r>
          </w:p>
        </w:tc>
        <w:tc>
          <w:tcPr>
            <w:tcW w:w="1020" w:type="dxa"/>
            <w:tcBorders>
              <w:left w:val="nil"/>
            </w:tcBorders>
            <w:shd w:val="clear" w:color="auto" w:fill="E6EED5"/>
          </w:tcPr>
          <w:p w14:paraId="3EE50507" w14:textId="77777777" w:rsidR="006E3111" w:rsidRPr="000B2A45" w:rsidRDefault="00B4359E" w:rsidP="00F90BAC">
            <w:pPr>
              <w:tabs>
                <w:tab w:val="left" w:pos="2340"/>
                <w:tab w:val="left" w:pos="2610"/>
              </w:tabs>
              <w:jc w:val="right"/>
              <w:rPr>
                <w:sz w:val="20"/>
                <w:szCs w:val="20"/>
              </w:rPr>
            </w:pPr>
            <w:r>
              <w:rPr>
                <w:sz w:val="20"/>
                <w:szCs w:val="20"/>
              </w:rPr>
              <w:t>62.33</w:t>
            </w:r>
          </w:p>
        </w:tc>
      </w:tr>
      <w:tr w:rsidR="006E3111" w:rsidRPr="00986A89" w14:paraId="2A186671" w14:textId="77777777" w:rsidTr="006E3111">
        <w:tc>
          <w:tcPr>
            <w:tcW w:w="1800" w:type="dxa"/>
            <w:tcBorders>
              <w:right w:val="nil"/>
            </w:tcBorders>
          </w:tcPr>
          <w:p w14:paraId="2E2D5A89" w14:textId="77777777" w:rsidR="006E3111" w:rsidRPr="000B2A45" w:rsidRDefault="006E3111" w:rsidP="00F90BAC">
            <w:pPr>
              <w:tabs>
                <w:tab w:val="left" w:pos="2340"/>
                <w:tab w:val="left" w:pos="2610"/>
              </w:tabs>
              <w:rPr>
                <w:b/>
                <w:bCs/>
                <w:sz w:val="20"/>
                <w:szCs w:val="20"/>
              </w:rPr>
            </w:pPr>
            <w:r w:rsidRPr="000B2A45">
              <w:rPr>
                <w:b/>
                <w:bCs/>
                <w:sz w:val="20"/>
                <w:szCs w:val="20"/>
              </w:rPr>
              <w:t>Low_SPD_min</w:t>
            </w:r>
          </w:p>
        </w:tc>
        <w:tc>
          <w:tcPr>
            <w:tcW w:w="1020" w:type="dxa"/>
            <w:tcBorders>
              <w:left w:val="nil"/>
              <w:right w:val="nil"/>
            </w:tcBorders>
          </w:tcPr>
          <w:p w14:paraId="1CF71868" w14:textId="77777777" w:rsidR="006E3111" w:rsidRPr="000B2A45" w:rsidRDefault="00F90BAC" w:rsidP="00F90BAC">
            <w:pPr>
              <w:tabs>
                <w:tab w:val="left" w:pos="2340"/>
                <w:tab w:val="left" w:pos="2610"/>
              </w:tabs>
              <w:jc w:val="right"/>
              <w:rPr>
                <w:sz w:val="20"/>
                <w:szCs w:val="20"/>
              </w:rPr>
            </w:pPr>
            <w:r>
              <w:rPr>
                <w:sz w:val="20"/>
                <w:szCs w:val="20"/>
              </w:rPr>
              <w:t>2.51</w:t>
            </w:r>
          </w:p>
        </w:tc>
        <w:tc>
          <w:tcPr>
            <w:tcW w:w="1020" w:type="dxa"/>
            <w:tcBorders>
              <w:left w:val="nil"/>
              <w:right w:val="nil"/>
            </w:tcBorders>
          </w:tcPr>
          <w:p w14:paraId="4E701111" w14:textId="77777777" w:rsidR="006E3111" w:rsidRPr="000B2A45" w:rsidRDefault="00180A84" w:rsidP="00F90BAC">
            <w:pPr>
              <w:tabs>
                <w:tab w:val="left" w:pos="2340"/>
                <w:tab w:val="left" w:pos="2610"/>
              </w:tabs>
              <w:jc w:val="right"/>
              <w:rPr>
                <w:sz w:val="20"/>
                <w:szCs w:val="20"/>
              </w:rPr>
            </w:pPr>
            <w:r>
              <w:rPr>
                <w:sz w:val="20"/>
                <w:szCs w:val="20"/>
              </w:rPr>
              <w:t>2.50</w:t>
            </w:r>
          </w:p>
        </w:tc>
        <w:tc>
          <w:tcPr>
            <w:tcW w:w="1020" w:type="dxa"/>
            <w:tcBorders>
              <w:left w:val="nil"/>
              <w:right w:val="nil"/>
            </w:tcBorders>
          </w:tcPr>
          <w:p w14:paraId="3C4B975C" w14:textId="77777777" w:rsidR="006E3111" w:rsidRPr="000B2A45" w:rsidRDefault="00B4359E" w:rsidP="00F90BAC">
            <w:pPr>
              <w:tabs>
                <w:tab w:val="left" w:pos="2340"/>
                <w:tab w:val="left" w:pos="2610"/>
              </w:tabs>
              <w:jc w:val="right"/>
              <w:rPr>
                <w:sz w:val="20"/>
                <w:szCs w:val="20"/>
              </w:rPr>
            </w:pPr>
            <w:r>
              <w:rPr>
                <w:sz w:val="20"/>
                <w:szCs w:val="20"/>
              </w:rPr>
              <w:t>3.00</w:t>
            </w:r>
          </w:p>
        </w:tc>
        <w:tc>
          <w:tcPr>
            <w:tcW w:w="1020" w:type="dxa"/>
            <w:tcBorders>
              <w:left w:val="nil"/>
              <w:right w:val="nil"/>
            </w:tcBorders>
          </w:tcPr>
          <w:p w14:paraId="3AFA8AA0" w14:textId="77777777" w:rsidR="006E3111" w:rsidRPr="000B2A45" w:rsidRDefault="00B4359E" w:rsidP="00F90BAC">
            <w:pPr>
              <w:tabs>
                <w:tab w:val="left" w:pos="2340"/>
                <w:tab w:val="left" w:pos="2610"/>
              </w:tabs>
              <w:jc w:val="right"/>
              <w:rPr>
                <w:sz w:val="20"/>
                <w:szCs w:val="20"/>
              </w:rPr>
            </w:pPr>
            <w:r>
              <w:rPr>
                <w:sz w:val="20"/>
                <w:szCs w:val="20"/>
              </w:rPr>
              <w:t>2.50</w:t>
            </w:r>
          </w:p>
        </w:tc>
        <w:tc>
          <w:tcPr>
            <w:tcW w:w="1020" w:type="dxa"/>
            <w:tcBorders>
              <w:left w:val="nil"/>
            </w:tcBorders>
          </w:tcPr>
          <w:p w14:paraId="38A4ECAC" w14:textId="77777777" w:rsidR="006E3111" w:rsidRPr="000B2A45" w:rsidRDefault="00B4359E" w:rsidP="00F90BAC">
            <w:pPr>
              <w:tabs>
                <w:tab w:val="left" w:pos="2340"/>
                <w:tab w:val="left" w:pos="2610"/>
              </w:tabs>
              <w:jc w:val="right"/>
              <w:rPr>
                <w:sz w:val="20"/>
                <w:szCs w:val="20"/>
              </w:rPr>
            </w:pPr>
            <w:r>
              <w:rPr>
                <w:sz w:val="20"/>
                <w:szCs w:val="20"/>
              </w:rPr>
              <w:t>2.73</w:t>
            </w:r>
          </w:p>
        </w:tc>
      </w:tr>
      <w:tr w:rsidR="006E3111" w:rsidRPr="00986A89" w14:paraId="5C318DD5" w14:textId="77777777" w:rsidTr="006E3111">
        <w:tc>
          <w:tcPr>
            <w:tcW w:w="1800" w:type="dxa"/>
            <w:tcBorders>
              <w:right w:val="nil"/>
            </w:tcBorders>
            <w:shd w:val="clear" w:color="auto" w:fill="E6EED5"/>
          </w:tcPr>
          <w:p w14:paraId="051EBC5E" w14:textId="77777777" w:rsidR="006E3111" w:rsidRPr="000B2A45" w:rsidRDefault="006E3111" w:rsidP="00F90BAC">
            <w:pPr>
              <w:tabs>
                <w:tab w:val="left" w:pos="2340"/>
                <w:tab w:val="left" w:pos="2610"/>
              </w:tabs>
              <w:rPr>
                <w:b/>
                <w:bCs/>
                <w:sz w:val="20"/>
                <w:szCs w:val="20"/>
              </w:rPr>
            </w:pPr>
            <w:r w:rsidRPr="000B2A45">
              <w:rPr>
                <w:b/>
                <w:bCs/>
                <w:sz w:val="20"/>
                <w:szCs w:val="20"/>
              </w:rPr>
              <w:t>Low_SPD_max</w:t>
            </w:r>
          </w:p>
        </w:tc>
        <w:tc>
          <w:tcPr>
            <w:tcW w:w="1020" w:type="dxa"/>
            <w:tcBorders>
              <w:left w:val="nil"/>
              <w:right w:val="nil"/>
            </w:tcBorders>
            <w:shd w:val="clear" w:color="auto" w:fill="E6EED5"/>
          </w:tcPr>
          <w:p w14:paraId="072D2849" w14:textId="77777777" w:rsidR="006E3111" w:rsidRPr="000B2A45" w:rsidRDefault="00F90BAC" w:rsidP="00F90BAC">
            <w:pPr>
              <w:tabs>
                <w:tab w:val="left" w:pos="2340"/>
                <w:tab w:val="left" w:pos="2610"/>
              </w:tabs>
              <w:jc w:val="right"/>
              <w:rPr>
                <w:sz w:val="20"/>
                <w:szCs w:val="20"/>
              </w:rPr>
            </w:pPr>
            <w:r>
              <w:rPr>
                <w:sz w:val="20"/>
                <w:szCs w:val="20"/>
              </w:rPr>
              <w:t>34.40</w:t>
            </w:r>
          </w:p>
        </w:tc>
        <w:tc>
          <w:tcPr>
            <w:tcW w:w="1020" w:type="dxa"/>
            <w:tcBorders>
              <w:left w:val="nil"/>
              <w:right w:val="nil"/>
            </w:tcBorders>
            <w:shd w:val="clear" w:color="auto" w:fill="E6EED5"/>
          </w:tcPr>
          <w:p w14:paraId="6A6F2C98" w14:textId="77777777" w:rsidR="006E3111" w:rsidRPr="000B2A45" w:rsidRDefault="00180A84" w:rsidP="00F90BAC">
            <w:pPr>
              <w:tabs>
                <w:tab w:val="left" w:pos="2340"/>
                <w:tab w:val="left" w:pos="2610"/>
              </w:tabs>
              <w:jc w:val="right"/>
              <w:rPr>
                <w:sz w:val="20"/>
                <w:szCs w:val="20"/>
              </w:rPr>
            </w:pPr>
            <w:r>
              <w:rPr>
                <w:sz w:val="20"/>
                <w:szCs w:val="20"/>
              </w:rPr>
              <w:t>39.59</w:t>
            </w:r>
          </w:p>
        </w:tc>
        <w:tc>
          <w:tcPr>
            <w:tcW w:w="1020" w:type="dxa"/>
            <w:tcBorders>
              <w:left w:val="nil"/>
              <w:right w:val="nil"/>
            </w:tcBorders>
            <w:shd w:val="clear" w:color="auto" w:fill="E6EED5"/>
          </w:tcPr>
          <w:p w14:paraId="460EA646" w14:textId="77777777" w:rsidR="006E3111" w:rsidRPr="000B2A45" w:rsidRDefault="00B4359E" w:rsidP="00F90BAC">
            <w:pPr>
              <w:tabs>
                <w:tab w:val="left" w:pos="2340"/>
                <w:tab w:val="left" w:pos="2610"/>
              </w:tabs>
              <w:jc w:val="right"/>
              <w:rPr>
                <w:sz w:val="20"/>
                <w:szCs w:val="20"/>
              </w:rPr>
            </w:pPr>
            <w:r>
              <w:rPr>
                <w:sz w:val="20"/>
                <w:szCs w:val="20"/>
              </w:rPr>
              <w:t>35.11</w:t>
            </w:r>
          </w:p>
        </w:tc>
        <w:tc>
          <w:tcPr>
            <w:tcW w:w="1020" w:type="dxa"/>
            <w:tcBorders>
              <w:left w:val="nil"/>
              <w:right w:val="nil"/>
            </w:tcBorders>
            <w:shd w:val="clear" w:color="auto" w:fill="E6EED5"/>
          </w:tcPr>
          <w:p w14:paraId="3B0DAA37" w14:textId="77777777" w:rsidR="006E3111" w:rsidRPr="000B2A45" w:rsidRDefault="00B4359E" w:rsidP="00F90BAC">
            <w:pPr>
              <w:tabs>
                <w:tab w:val="left" w:pos="2340"/>
                <w:tab w:val="left" w:pos="2610"/>
              </w:tabs>
              <w:jc w:val="right"/>
              <w:rPr>
                <w:sz w:val="20"/>
                <w:szCs w:val="20"/>
              </w:rPr>
            </w:pPr>
            <w:r>
              <w:rPr>
                <w:sz w:val="20"/>
                <w:szCs w:val="20"/>
              </w:rPr>
              <w:t>41.62</w:t>
            </w:r>
          </w:p>
        </w:tc>
        <w:tc>
          <w:tcPr>
            <w:tcW w:w="1020" w:type="dxa"/>
            <w:tcBorders>
              <w:left w:val="nil"/>
            </w:tcBorders>
            <w:shd w:val="clear" w:color="auto" w:fill="E6EED5"/>
          </w:tcPr>
          <w:p w14:paraId="1647D135" w14:textId="77777777" w:rsidR="006E3111" w:rsidRPr="000B2A45" w:rsidRDefault="00B4359E" w:rsidP="00F90BAC">
            <w:pPr>
              <w:tabs>
                <w:tab w:val="left" w:pos="2340"/>
                <w:tab w:val="left" w:pos="2610"/>
              </w:tabs>
              <w:jc w:val="right"/>
              <w:rPr>
                <w:sz w:val="20"/>
                <w:szCs w:val="20"/>
              </w:rPr>
            </w:pPr>
            <w:r>
              <w:rPr>
                <w:sz w:val="20"/>
                <w:szCs w:val="20"/>
              </w:rPr>
              <w:t>33.41</w:t>
            </w:r>
          </w:p>
        </w:tc>
      </w:tr>
      <w:tr w:rsidR="006E3111" w:rsidRPr="00986A89" w14:paraId="4DEB8E1D" w14:textId="77777777" w:rsidTr="006E3111">
        <w:tc>
          <w:tcPr>
            <w:tcW w:w="1800" w:type="dxa"/>
            <w:tcBorders>
              <w:right w:val="nil"/>
            </w:tcBorders>
          </w:tcPr>
          <w:p w14:paraId="741B0B54" w14:textId="77777777" w:rsidR="006E3111" w:rsidRPr="000B2A45" w:rsidRDefault="006E3111" w:rsidP="00F90BAC">
            <w:pPr>
              <w:tabs>
                <w:tab w:val="left" w:pos="2340"/>
                <w:tab w:val="left" w:pos="2610"/>
              </w:tabs>
              <w:rPr>
                <w:b/>
                <w:bCs/>
                <w:sz w:val="20"/>
                <w:szCs w:val="20"/>
              </w:rPr>
            </w:pPr>
            <w:r w:rsidRPr="000B2A45">
              <w:rPr>
                <w:b/>
                <w:bCs/>
                <w:sz w:val="20"/>
                <w:szCs w:val="20"/>
              </w:rPr>
              <w:t>Low_SPD_mean</w:t>
            </w:r>
          </w:p>
        </w:tc>
        <w:tc>
          <w:tcPr>
            <w:tcW w:w="1020" w:type="dxa"/>
            <w:tcBorders>
              <w:left w:val="nil"/>
              <w:right w:val="nil"/>
            </w:tcBorders>
          </w:tcPr>
          <w:p w14:paraId="4C8E8562" w14:textId="77777777" w:rsidR="006E3111" w:rsidRPr="000B2A45" w:rsidRDefault="00F90BAC" w:rsidP="00F90BAC">
            <w:pPr>
              <w:tabs>
                <w:tab w:val="left" w:pos="2340"/>
                <w:tab w:val="left" w:pos="2610"/>
              </w:tabs>
              <w:jc w:val="right"/>
              <w:rPr>
                <w:sz w:val="20"/>
                <w:szCs w:val="20"/>
              </w:rPr>
            </w:pPr>
            <w:r>
              <w:rPr>
                <w:sz w:val="20"/>
                <w:szCs w:val="20"/>
              </w:rPr>
              <w:t>9.12</w:t>
            </w:r>
          </w:p>
        </w:tc>
        <w:tc>
          <w:tcPr>
            <w:tcW w:w="1020" w:type="dxa"/>
            <w:tcBorders>
              <w:left w:val="nil"/>
              <w:right w:val="nil"/>
            </w:tcBorders>
          </w:tcPr>
          <w:p w14:paraId="129FE1C9" w14:textId="77777777" w:rsidR="006E3111" w:rsidRPr="000B2A45" w:rsidRDefault="00180A84" w:rsidP="00F90BAC">
            <w:pPr>
              <w:tabs>
                <w:tab w:val="left" w:pos="2340"/>
                <w:tab w:val="left" w:pos="2610"/>
              </w:tabs>
              <w:jc w:val="right"/>
              <w:rPr>
                <w:sz w:val="20"/>
                <w:szCs w:val="20"/>
              </w:rPr>
            </w:pPr>
            <w:r>
              <w:rPr>
                <w:sz w:val="20"/>
                <w:szCs w:val="20"/>
              </w:rPr>
              <w:t>9.78</w:t>
            </w:r>
          </w:p>
        </w:tc>
        <w:tc>
          <w:tcPr>
            <w:tcW w:w="1020" w:type="dxa"/>
            <w:tcBorders>
              <w:left w:val="nil"/>
              <w:right w:val="nil"/>
            </w:tcBorders>
          </w:tcPr>
          <w:p w14:paraId="1AA5A60D" w14:textId="77777777" w:rsidR="006E3111" w:rsidRPr="000B2A45" w:rsidRDefault="00B4359E" w:rsidP="00F90BAC">
            <w:pPr>
              <w:tabs>
                <w:tab w:val="left" w:pos="2340"/>
                <w:tab w:val="left" w:pos="2610"/>
              </w:tabs>
              <w:jc w:val="right"/>
              <w:rPr>
                <w:sz w:val="20"/>
                <w:szCs w:val="20"/>
              </w:rPr>
            </w:pPr>
            <w:r>
              <w:rPr>
                <w:sz w:val="20"/>
                <w:szCs w:val="20"/>
              </w:rPr>
              <w:t>9.96</w:t>
            </w:r>
          </w:p>
        </w:tc>
        <w:tc>
          <w:tcPr>
            <w:tcW w:w="1020" w:type="dxa"/>
            <w:tcBorders>
              <w:left w:val="nil"/>
              <w:right w:val="nil"/>
            </w:tcBorders>
          </w:tcPr>
          <w:p w14:paraId="5FE005E1" w14:textId="77777777" w:rsidR="006E3111" w:rsidRPr="000B2A45" w:rsidRDefault="00B4359E" w:rsidP="00F90BAC">
            <w:pPr>
              <w:tabs>
                <w:tab w:val="left" w:pos="2340"/>
                <w:tab w:val="left" w:pos="2610"/>
              </w:tabs>
              <w:jc w:val="right"/>
              <w:rPr>
                <w:sz w:val="20"/>
                <w:szCs w:val="20"/>
              </w:rPr>
            </w:pPr>
            <w:r>
              <w:rPr>
                <w:sz w:val="20"/>
                <w:szCs w:val="20"/>
              </w:rPr>
              <w:t>10.03</w:t>
            </w:r>
          </w:p>
        </w:tc>
        <w:tc>
          <w:tcPr>
            <w:tcW w:w="1020" w:type="dxa"/>
            <w:tcBorders>
              <w:left w:val="nil"/>
            </w:tcBorders>
          </w:tcPr>
          <w:p w14:paraId="304E7BAE" w14:textId="77777777" w:rsidR="006E3111" w:rsidRPr="000B2A45" w:rsidRDefault="00B4359E" w:rsidP="00F90BAC">
            <w:pPr>
              <w:tabs>
                <w:tab w:val="left" w:pos="2340"/>
                <w:tab w:val="left" w:pos="2610"/>
              </w:tabs>
              <w:jc w:val="right"/>
              <w:rPr>
                <w:sz w:val="20"/>
                <w:szCs w:val="20"/>
              </w:rPr>
            </w:pPr>
            <w:r>
              <w:rPr>
                <w:sz w:val="20"/>
                <w:szCs w:val="20"/>
              </w:rPr>
              <w:t>8.97</w:t>
            </w:r>
          </w:p>
        </w:tc>
      </w:tr>
      <w:tr w:rsidR="006E3111" w:rsidRPr="00986A89" w14:paraId="058859C7" w14:textId="77777777" w:rsidTr="006E3111">
        <w:tc>
          <w:tcPr>
            <w:tcW w:w="1800" w:type="dxa"/>
            <w:tcBorders>
              <w:right w:val="nil"/>
            </w:tcBorders>
            <w:shd w:val="clear" w:color="auto" w:fill="E6EED5"/>
          </w:tcPr>
          <w:p w14:paraId="60B7C873" w14:textId="77777777" w:rsidR="006E3111" w:rsidRPr="000B2A45" w:rsidRDefault="006E3111" w:rsidP="00F90BAC">
            <w:pPr>
              <w:tabs>
                <w:tab w:val="left" w:pos="2340"/>
                <w:tab w:val="left" w:pos="2610"/>
              </w:tabs>
              <w:rPr>
                <w:b/>
                <w:bCs/>
                <w:sz w:val="20"/>
                <w:szCs w:val="20"/>
              </w:rPr>
            </w:pPr>
            <w:r w:rsidRPr="000B2A45">
              <w:rPr>
                <w:b/>
                <w:bCs/>
                <w:sz w:val="20"/>
                <w:szCs w:val="20"/>
              </w:rPr>
              <w:t>Low_P_min</w:t>
            </w:r>
          </w:p>
        </w:tc>
        <w:tc>
          <w:tcPr>
            <w:tcW w:w="1020" w:type="dxa"/>
            <w:tcBorders>
              <w:left w:val="nil"/>
              <w:right w:val="nil"/>
            </w:tcBorders>
            <w:shd w:val="clear" w:color="auto" w:fill="E6EED5"/>
          </w:tcPr>
          <w:p w14:paraId="0591BC6C" w14:textId="77777777" w:rsidR="006E3111" w:rsidRPr="000B2A45" w:rsidRDefault="00F90BAC" w:rsidP="00F90BAC">
            <w:pPr>
              <w:tabs>
                <w:tab w:val="left" w:pos="2340"/>
                <w:tab w:val="left" w:pos="2610"/>
              </w:tabs>
              <w:jc w:val="right"/>
              <w:rPr>
                <w:sz w:val="20"/>
                <w:szCs w:val="20"/>
              </w:rPr>
            </w:pPr>
            <w:r>
              <w:rPr>
                <w:sz w:val="20"/>
                <w:szCs w:val="20"/>
              </w:rPr>
              <w:t>700.07</w:t>
            </w:r>
          </w:p>
        </w:tc>
        <w:tc>
          <w:tcPr>
            <w:tcW w:w="1020" w:type="dxa"/>
            <w:tcBorders>
              <w:left w:val="nil"/>
              <w:right w:val="nil"/>
            </w:tcBorders>
            <w:shd w:val="clear" w:color="auto" w:fill="E6EED5"/>
          </w:tcPr>
          <w:p w14:paraId="42F62A24" w14:textId="77777777" w:rsidR="006E3111" w:rsidRPr="000B2A45" w:rsidRDefault="00180A84" w:rsidP="00F90BAC">
            <w:pPr>
              <w:tabs>
                <w:tab w:val="left" w:pos="2340"/>
                <w:tab w:val="left" w:pos="2610"/>
              </w:tabs>
              <w:jc w:val="right"/>
              <w:rPr>
                <w:sz w:val="20"/>
                <w:szCs w:val="20"/>
              </w:rPr>
            </w:pPr>
            <w:r>
              <w:rPr>
                <w:sz w:val="20"/>
                <w:szCs w:val="20"/>
              </w:rPr>
              <w:t>700.09</w:t>
            </w:r>
          </w:p>
        </w:tc>
        <w:tc>
          <w:tcPr>
            <w:tcW w:w="1020" w:type="dxa"/>
            <w:tcBorders>
              <w:left w:val="nil"/>
              <w:right w:val="nil"/>
            </w:tcBorders>
            <w:shd w:val="clear" w:color="auto" w:fill="E6EED5"/>
          </w:tcPr>
          <w:p w14:paraId="78BB75AD" w14:textId="77777777" w:rsidR="006E3111" w:rsidRPr="000B2A45" w:rsidRDefault="00B4359E" w:rsidP="00F90BAC">
            <w:pPr>
              <w:tabs>
                <w:tab w:val="left" w:pos="2340"/>
                <w:tab w:val="left" w:pos="2610"/>
              </w:tabs>
              <w:jc w:val="right"/>
              <w:rPr>
                <w:sz w:val="20"/>
                <w:szCs w:val="20"/>
              </w:rPr>
            </w:pPr>
            <w:r>
              <w:rPr>
                <w:sz w:val="20"/>
                <w:szCs w:val="20"/>
              </w:rPr>
              <w:t>700.01</w:t>
            </w:r>
          </w:p>
        </w:tc>
        <w:tc>
          <w:tcPr>
            <w:tcW w:w="1020" w:type="dxa"/>
            <w:tcBorders>
              <w:left w:val="nil"/>
              <w:right w:val="nil"/>
            </w:tcBorders>
            <w:shd w:val="clear" w:color="auto" w:fill="E6EED5"/>
          </w:tcPr>
          <w:p w14:paraId="4A9E5C71" w14:textId="77777777" w:rsidR="006E3111" w:rsidRPr="000B2A45" w:rsidRDefault="00B4359E" w:rsidP="00F90BAC">
            <w:pPr>
              <w:tabs>
                <w:tab w:val="left" w:pos="2340"/>
                <w:tab w:val="left" w:pos="2610"/>
              </w:tabs>
              <w:jc w:val="right"/>
              <w:rPr>
                <w:sz w:val="20"/>
                <w:szCs w:val="20"/>
              </w:rPr>
            </w:pPr>
            <w:r>
              <w:rPr>
                <w:sz w:val="20"/>
                <w:szCs w:val="20"/>
              </w:rPr>
              <w:t>700.06</w:t>
            </w:r>
          </w:p>
        </w:tc>
        <w:tc>
          <w:tcPr>
            <w:tcW w:w="1020" w:type="dxa"/>
            <w:tcBorders>
              <w:left w:val="nil"/>
            </w:tcBorders>
            <w:shd w:val="clear" w:color="auto" w:fill="E6EED5"/>
          </w:tcPr>
          <w:p w14:paraId="384D38C9" w14:textId="77777777" w:rsidR="006E3111" w:rsidRPr="000B2A45" w:rsidRDefault="00B4359E" w:rsidP="00F90BAC">
            <w:pPr>
              <w:tabs>
                <w:tab w:val="left" w:pos="2340"/>
                <w:tab w:val="left" w:pos="2610"/>
              </w:tabs>
              <w:jc w:val="right"/>
              <w:rPr>
                <w:sz w:val="20"/>
                <w:szCs w:val="20"/>
              </w:rPr>
            </w:pPr>
            <w:r>
              <w:rPr>
                <w:sz w:val="20"/>
                <w:szCs w:val="20"/>
              </w:rPr>
              <w:t>700.00</w:t>
            </w:r>
          </w:p>
        </w:tc>
      </w:tr>
      <w:tr w:rsidR="006E3111" w:rsidRPr="00986A89" w14:paraId="49E8E915" w14:textId="77777777" w:rsidTr="006E3111">
        <w:tc>
          <w:tcPr>
            <w:tcW w:w="1800" w:type="dxa"/>
            <w:tcBorders>
              <w:right w:val="nil"/>
            </w:tcBorders>
          </w:tcPr>
          <w:p w14:paraId="5AE8EA34" w14:textId="77777777" w:rsidR="006E3111" w:rsidRPr="000B2A45" w:rsidRDefault="006E3111" w:rsidP="00F90BAC">
            <w:pPr>
              <w:tabs>
                <w:tab w:val="left" w:pos="2340"/>
                <w:tab w:val="left" w:pos="2610"/>
              </w:tabs>
              <w:rPr>
                <w:b/>
                <w:bCs/>
                <w:sz w:val="20"/>
                <w:szCs w:val="20"/>
              </w:rPr>
            </w:pPr>
            <w:r w:rsidRPr="000B2A45">
              <w:rPr>
                <w:b/>
                <w:bCs/>
                <w:sz w:val="20"/>
                <w:szCs w:val="20"/>
              </w:rPr>
              <w:t>Low_P_max</w:t>
            </w:r>
          </w:p>
        </w:tc>
        <w:tc>
          <w:tcPr>
            <w:tcW w:w="1020" w:type="dxa"/>
            <w:tcBorders>
              <w:left w:val="nil"/>
              <w:right w:val="nil"/>
            </w:tcBorders>
          </w:tcPr>
          <w:p w14:paraId="346DAE99" w14:textId="77777777" w:rsidR="006E3111" w:rsidRPr="000B2A45" w:rsidRDefault="00F90BAC" w:rsidP="00F90BAC">
            <w:pPr>
              <w:tabs>
                <w:tab w:val="left" w:pos="2340"/>
                <w:tab w:val="left" w:pos="2610"/>
              </w:tabs>
              <w:jc w:val="right"/>
              <w:rPr>
                <w:sz w:val="20"/>
                <w:szCs w:val="20"/>
              </w:rPr>
            </w:pPr>
            <w:r>
              <w:rPr>
                <w:sz w:val="20"/>
                <w:szCs w:val="20"/>
              </w:rPr>
              <w:t>992.21</w:t>
            </w:r>
          </w:p>
        </w:tc>
        <w:tc>
          <w:tcPr>
            <w:tcW w:w="1020" w:type="dxa"/>
            <w:tcBorders>
              <w:left w:val="nil"/>
              <w:right w:val="nil"/>
            </w:tcBorders>
          </w:tcPr>
          <w:p w14:paraId="6ECFF806" w14:textId="77777777" w:rsidR="006E3111" w:rsidRPr="000B2A45" w:rsidRDefault="00180A84" w:rsidP="00F90BAC">
            <w:pPr>
              <w:tabs>
                <w:tab w:val="left" w:pos="2340"/>
                <w:tab w:val="left" w:pos="2610"/>
              </w:tabs>
              <w:jc w:val="right"/>
              <w:rPr>
                <w:sz w:val="20"/>
                <w:szCs w:val="20"/>
              </w:rPr>
            </w:pPr>
            <w:r>
              <w:rPr>
                <w:sz w:val="20"/>
                <w:szCs w:val="20"/>
              </w:rPr>
              <w:t>1014.57</w:t>
            </w:r>
          </w:p>
        </w:tc>
        <w:tc>
          <w:tcPr>
            <w:tcW w:w="1020" w:type="dxa"/>
            <w:tcBorders>
              <w:left w:val="nil"/>
              <w:right w:val="nil"/>
            </w:tcBorders>
          </w:tcPr>
          <w:p w14:paraId="3B6AF338" w14:textId="77777777" w:rsidR="006E3111" w:rsidRPr="000B2A45" w:rsidRDefault="00B4359E" w:rsidP="00F90BAC">
            <w:pPr>
              <w:tabs>
                <w:tab w:val="left" w:pos="2340"/>
                <w:tab w:val="left" w:pos="2610"/>
              </w:tabs>
              <w:jc w:val="right"/>
              <w:rPr>
                <w:sz w:val="20"/>
                <w:szCs w:val="20"/>
              </w:rPr>
            </w:pPr>
            <w:r>
              <w:rPr>
                <w:sz w:val="20"/>
                <w:szCs w:val="20"/>
              </w:rPr>
              <w:t>996.76</w:t>
            </w:r>
          </w:p>
        </w:tc>
        <w:tc>
          <w:tcPr>
            <w:tcW w:w="1020" w:type="dxa"/>
            <w:tcBorders>
              <w:left w:val="nil"/>
              <w:right w:val="nil"/>
            </w:tcBorders>
          </w:tcPr>
          <w:p w14:paraId="11017AB2" w14:textId="77777777" w:rsidR="006E3111" w:rsidRPr="000B2A45" w:rsidRDefault="00B4359E" w:rsidP="00F90BAC">
            <w:pPr>
              <w:tabs>
                <w:tab w:val="left" w:pos="2340"/>
                <w:tab w:val="left" w:pos="2610"/>
              </w:tabs>
              <w:jc w:val="right"/>
              <w:rPr>
                <w:sz w:val="20"/>
                <w:szCs w:val="20"/>
              </w:rPr>
            </w:pPr>
            <w:r>
              <w:rPr>
                <w:sz w:val="20"/>
                <w:szCs w:val="20"/>
              </w:rPr>
              <w:t>1000.00</w:t>
            </w:r>
          </w:p>
        </w:tc>
        <w:tc>
          <w:tcPr>
            <w:tcW w:w="1020" w:type="dxa"/>
            <w:tcBorders>
              <w:left w:val="nil"/>
            </w:tcBorders>
          </w:tcPr>
          <w:p w14:paraId="00CCBFDB" w14:textId="77777777" w:rsidR="006E3111" w:rsidRPr="000B2A45" w:rsidRDefault="00B4359E" w:rsidP="00F90BAC">
            <w:pPr>
              <w:tabs>
                <w:tab w:val="left" w:pos="2340"/>
                <w:tab w:val="left" w:pos="2610"/>
              </w:tabs>
              <w:jc w:val="right"/>
              <w:rPr>
                <w:sz w:val="20"/>
                <w:szCs w:val="20"/>
              </w:rPr>
            </w:pPr>
            <w:r>
              <w:rPr>
                <w:sz w:val="20"/>
                <w:szCs w:val="20"/>
              </w:rPr>
              <w:t>971.00</w:t>
            </w:r>
          </w:p>
        </w:tc>
      </w:tr>
      <w:tr w:rsidR="006E3111" w:rsidRPr="00986A89" w14:paraId="1F1F6EC1" w14:textId="77777777" w:rsidTr="006E3111">
        <w:tc>
          <w:tcPr>
            <w:tcW w:w="1800" w:type="dxa"/>
            <w:tcBorders>
              <w:right w:val="nil"/>
            </w:tcBorders>
            <w:shd w:val="clear" w:color="auto" w:fill="E6EED5"/>
          </w:tcPr>
          <w:p w14:paraId="0742B123" w14:textId="77777777" w:rsidR="006E3111" w:rsidRPr="000B2A45" w:rsidRDefault="006E3111" w:rsidP="00F90BAC">
            <w:pPr>
              <w:tabs>
                <w:tab w:val="left" w:pos="2340"/>
                <w:tab w:val="left" w:pos="2610"/>
              </w:tabs>
              <w:rPr>
                <w:b/>
                <w:bCs/>
                <w:sz w:val="20"/>
                <w:szCs w:val="20"/>
              </w:rPr>
            </w:pPr>
            <w:r w:rsidRPr="000B2A45">
              <w:rPr>
                <w:b/>
                <w:bCs/>
                <w:sz w:val="20"/>
                <w:szCs w:val="20"/>
              </w:rPr>
              <w:t>Low_P_mean</w:t>
            </w:r>
          </w:p>
        </w:tc>
        <w:tc>
          <w:tcPr>
            <w:tcW w:w="1020" w:type="dxa"/>
            <w:tcBorders>
              <w:left w:val="nil"/>
              <w:right w:val="nil"/>
            </w:tcBorders>
            <w:shd w:val="clear" w:color="auto" w:fill="E6EED5"/>
          </w:tcPr>
          <w:p w14:paraId="249236E0" w14:textId="77777777" w:rsidR="006E3111" w:rsidRPr="000B2A45" w:rsidRDefault="00F90BAC" w:rsidP="00F90BAC">
            <w:pPr>
              <w:tabs>
                <w:tab w:val="left" w:pos="2340"/>
                <w:tab w:val="left" w:pos="2610"/>
              </w:tabs>
              <w:jc w:val="right"/>
              <w:rPr>
                <w:sz w:val="20"/>
                <w:szCs w:val="20"/>
              </w:rPr>
            </w:pPr>
            <w:r>
              <w:rPr>
                <w:sz w:val="20"/>
                <w:szCs w:val="20"/>
              </w:rPr>
              <w:t>818.10</w:t>
            </w:r>
          </w:p>
        </w:tc>
        <w:tc>
          <w:tcPr>
            <w:tcW w:w="1020" w:type="dxa"/>
            <w:tcBorders>
              <w:left w:val="nil"/>
              <w:right w:val="nil"/>
            </w:tcBorders>
            <w:shd w:val="clear" w:color="auto" w:fill="E6EED5"/>
          </w:tcPr>
          <w:p w14:paraId="184FFAD5" w14:textId="77777777" w:rsidR="006E3111" w:rsidRPr="000B2A45" w:rsidRDefault="00180A84" w:rsidP="00F90BAC">
            <w:pPr>
              <w:tabs>
                <w:tab w:val="left" w:pos="2340"/>
                <w:tab w:val="left" w:pos="2610"/>
              </w:tabs>
              <w:jc w:val="right"/>
              <w:rPr>
                <w:sz w:val="20"/>
                <w:szCs w:val="20"/>
              </w:rPr>
            </w:pPr>
            <w:r>
              <w:rPr>
                <w:sz w:val="20"/>
                <w:szCs w:val="20"/>
              </w:rPr>
              <w:t>896.44</w:t>
            </w:r>
          </w:p>
        </w:tc>
        <w:tc>
          <w:tcPr>
            <w:tcW w:w="1020" w:type="dxa"/>
            <w:tcBorders>
              <w:left w:val="nil"/>
              <w:right w:val="nil"/>
            </w:tcBorders>
            <w:shd w:val="clear" w:color="auto" w:fill="E6EED5"/>
          </w:tcPr>
          <w:p w14:paraId="4F566D7B" w14:textId="77777777" w:rsidR="006E3111" w:rsidRPr="000B2A45" w:rsidRDefault="00B4359E" w:rsidP="00F90BAC">
            <w:pPr>
              <w:tabs>
                <w:tab w:val="left" w:pos="2340"/>
                <w:tab w:val="left" w:pos="2610"/>
              </w:tabs>
              <w:jc w:val="right"/>
              <w:rPr>
                <w:sz w:val="20"/>
                <w:szCs w:val="20"/>
              </w:rPr>
            </w:pPr>
            <w:r>
              <w:rPr>
                <w:sz w:val="20"/>
                <w:szCs w:val="20"/>
              </w:rPr>
              <w:t>844.41</w:t>
            </w:r>
          </w:p>
        </w:tc>
        <w:tc>
          <w:tcPr>
            <w:tcW w:w="1020" w:type="dxa"/>
            <w:tcBorders>
              <w:left w:val="nil"/>
              <w:right w:val="nil"/>
            </w:tcBorders>
            <w:shd w:val="clear" w:color="auto" w:fill="E6EED5"/>
          </w:tcPr>
          <w:p w14:paraId="41B2F90D" w14:textId="77777777" w:rsidR="006E3111" w:rsidRPr="000B2A45" w:rsidRDefault="00B4359E" w:rsidP="00F90BAC">
            <w:pPr>
              <w:tabs>
                <w:tab w:val="left" w:pos="2340"/>
                <w:tab w:val="left" w:pos="2610"/>
              </w:tabs>
              <w:jc w:val="right"/>
              <w:rPr>
                <w:sz w:val="20"/>
                <w:szCs w:val="20"/>
              </w:rPr>
            </w:pPr>
            <w:r>
              <w:rPr>
                <w:sz w:val="20"/>
                <w:szCs w:val="20"/>
              </w:rPr>
              <w:t>815.08</w:t>
            </w:r>
          </w:p>
        </w:tc>
        <w:tc>
          <w:tcPr>
            <w:tcW w:w="1020" w:type="dxa"/>
            <w:tcBorders>
              <w:left w:val="nil"/>
            </w:tcBorders>
            <w:shd w:val="clear" w:color="auto" w:fill="E6EED5"/>
          </w:tcPr>
          <w:p w14:paraId="0A093ABF" w14:textId="77777777" w:rsidR="006E3111" w:rsidRPr="000B2A45" w:rsidRDefault="00B4359E" w:rsidP="00F90BAC">
            <w:pPr>
              <w:tabs>
                <w:tab w:val="left" w:pos="2340"/>
                <w:tab w:val="left" w:pos="2610"/>
              </w:tabs>
              <w:jc w:val="right"/>
              <w:rPr>
                <w:sz w:val="20"/>
                <w:szCs w:val="20"/>
              </w:rPr>
            </w:pPr>
            <w:r>
              <w:rPr>
                <w:sz w:val="20"/>
                <w:szCs w:val="20"/>
              </w:rPr>
              <w:t>797.61</w:t>
            </w:r>
          </w:p>
        </w:tc>
      </w:tr>
      <w:tr w:rsidR="006E3111" w:rsidRPr="00986A89" w14:paraId="1F38D063" w14:textId="77777777" w:rsidTr="006E3111">
        <w:tc>
          <w:tcPr>
            <w:tcW w:w="1800" w:type="dxa"/>
            <w:tcBorders>
              <w:right w:val="nil"/>
            </w:tcBorders>
          </w:tcPr>
          <w:p w14:paraId="13E8B2E4" w14:textId="77777777" w:rsidR="006E3111" w:rsidRPr="000B2A45" w:rsidRDefault="006E3111" w:rsidP="00F90BAC">
            <w:pPr>
              <w:tabs>
                <w:tab w:val="left" w:pos="2340"/>
                <w:tab w:val="left" w:pos="2610"/>
              </w:tabs>
              <w:rPr>
                <w:b/>
                <w:bCs/>
                <w:sz w:val="20"/>
                <w:szCs w:val="20"/>
              </w:rPr>
            </w:pPr>
            <w:r w:rsidRPr="000B2A45">
              <w:rPr>
                <w:b/>
                <w:bCs/>
                <w:sz w:val="20"/>
                <w:szCs w:val="20"/>
              </w:rPr>
              <w:t>Mid_SPD_min</w:t>
            </w:r>
          </w:p>
        </w:tc>
        <w:tc>
          <w:tcPr>
            <w:tcW w:w="1020" w:type="dxa"/>
            <w:tcBorders>
              <w:left w:val="nil"/>
              <w:right w:val="nil"/>
            </w:tcBorders>
          </w:tcPr>
          <w:p w14:paraId="612380F6" w14:textId="77777777" w:rsidR="006E3111" w:rsidRPr="000B2A45" w:rsidRDefault="00F90BAC" w:rsidP="00F90BAC">
            <w:pPr>
              <w:tabs>
                <w:tab w:val="left" w:pos="2340"/>
                <w:tab w:val="left" w:pos="2610"/>
              </w:tabs>
              <w:jc w:val="right"/>
              <w:rPr>
                <w:sz w:val="20"/>
                <w:szCs w:val="20"/>
              </w:rPr>
            </w:pPr>
            <w:r>
              <w:rPr>
                <w:sz w:val="20"/>
                <w:szCs w:val="20"/>
              </w:rPr>
              <w:t>2.56</w:t>
            </w:r>
          </w:p>
        </w:tc>
        <w:tc>
          <w:tcPr>
            <w:tcW w:w="1020" w:type="dxa"/>
            <w:tcBorders>
              <w:left w:val="nil"/>
              <w:right w:val="nil"/>
            </w:tcBorders>
          </w:tcPr>
          <w:p w14:paraId="2A1736AF" w14:textId="77777777" w:rsidR="006E3111" w:rsidRPr="000B2A45" w:rsidRDefault="00180A84" w:rsidP="00F90BAC">
            <w:pPr>
              <w:tabs>
                <w:tab w:val="left" w:pos="2340"/>
                <w:tab w:val="left" w:pos="2610"/>
              </w:tabs>
              <w:jc w:val="right"/>
              <w:rPr>
                <w:sz w:val="20"/>
                <w:szCs w:val="20"/>
              </w:rPr>
            </w:pPr>
            <w:r>
              <w:rPr>
                <w:sz w:val="20"/>
                <w:szCs w:val="20"/>
              </w:rPr>
              <w:t>2.52</w:t>
            </w:r>
          </w:p>
        </w:tc>
        <w:tc>
          <w:tcPr>
            <w:tcW w:w="1020" w:type="dxa"/>
            <w:tcBorders>
              <w:left w:val="nil"/>
              <w:right w:val="nil"/>
            </w:tcBorders>
          </w:tcPr>
          <w:p w14:paraId="57999ED4" w14:textId="77777777" w:rsidR="006E3111" w:rsidRPr="000B2A45" w:rsidRDefault="00B4359E" w:rsidP="00F90BAC">
            <w:pPr>
              <w:tabs>
                <w:tab w:val="left" w:pos="2340"/>
                <w:tab w:val="left" w:pos="2610"/>
              </w:tabs>
              <w:jc w:val="right"/>
              <w:rPr>
                <w:sz w:val="20"/>
                <w:szCs w:val="20"/>
              </w:rPr>
            </w:pPr>
            <w:r>
              <w:rPr>
                <w:sz w:val="20"/>
                <w:szCs w:val="20"/>
              </w:rPr>
              <w:t>3.22</w:t>
            </w:r>
          </w:p>
        </w:tc>
        <w:tc>
          <w:tcPr>
            <w:tcW w:w="1020" w:type="dxa"/>
            <w:tcBorders>
              <w:left w:val="nil"/>
              <w:right w:val="nil"/>
            </w:tcBorders>
          </w:tcPr>
          <w:p w14:paraId="3B6F2141" w14:textId="77777777" w:rsidR="006E3111" w:rsidRPr="000B2A45" w:rsidRDefault="00B4359E" w:rsidP="00F90BAC">
            <w:pPr>
              <w:tabs>
                <w:tab w:val="left" w:pos="2340"/>
                <w:tab w:val="left" w:pos="2610"/>
              </w:tabs>
              <w:jc w:val="right"/>
              <w:rPr>
                <w:sz w:val="20"/>
                <w:szCs w:val="20"/>
              </w:rPr>
            </w:pPr>
            <w:r>
              <w:rPr>
                <w:sz w:val="20"/>
                <w:szCs w:val="20"/>
              </w:rPr>
              <w:t>2.51</w:t>
            </w:r>
          </w:p>
        </w:tc>
        <w:tc>
          <w:tcPr>
            <w:tcW w:w="1020" w:type="dxa"/>
            <w:tcBorders>
              <w:left w:val="nil"/>
            </w:tcBorders>
          </w:tcPr>
          <w:p w14:paraId="315B8638" w14:textId="77777777" w:rsidR="006E3111" w:rsidRPr="000B2A45" w:rsidRDefault="00B4359E" w:rsidP="00F90BAC">
            <w:pPr>
              <w:tabs>
                <w:tab w:val="left" w:pos="2340"/>
                <w:tab w:val="left" w:pos="2610"/>
              </w:tabs>
              <w:jc w:val="right"/>
              <w:rPr>
                <w:sz w:val="20"/>
                <w:szCs w:val="20"/>
              </w:rPr>
            </w:pPr>
            <w:r>
              <w:rPr>
                <w:sz w:val="20"/>
                <w:szCs w:val="20"/>
              </w:rPr>
              <w:t>2.68</w:t>
            </w:r>
          </w:p>
        </w:tc>
      </w:tr>
      <w:tr w:rsidR="006E3111" w:rsidRPr="00986A89" w14:paraId="54B8EC16" w14:textId="77777777" w:rsidTr="006E3111">
        <w:tc>
          <w:tcPr>
            <w:tcW w:w="1800" w:type="dxa"/>
            <w:tcBorders>
              <w:right w:val="nil"/>
            </w:tcBorders>
            <w:shd w:val="clear" w:color="auto" w:fill="E6EED5"/>
          </w:tcPr>
          <w:p w14:paraId="619F28B9" w14:textId="77777777" w:rsidR="006E3111" w:rsidRPr="000B2A45" w:rsidRDefault="006E3111" w:rsidP="00F90BAC">
            <w:pPr>
              <w:tabs>
                <w:tab w:val="left" w:pos="2340"/>
                <w:tab w:val="left" w:pos="2610"/>
              </w:tabs>
              <w:rPr>
                <w:b/>
                <w:bCs/>
                <w:sz w:val="20"/>
                <w:szCs w:val="20"/>
              </w:rPr>
            </w:pPr>
            <w:r w:rsidRPr="000B2A45">
              <w:rPr>
                <w:b/>
                <w:bCs/>
                <w:sz w:val="20"/>
                <w:szCs w:val="20"/>
              </w:rPr>
              <w:t>Mid_SPD_max</w:t>
            </w:r>
          </w:p>
        </w:tc>
        <w:tc>
          <w:tcPr>
            <w:tcW w:w="1020" w:type="dxa"/>
            <w:tcBorders>
              <w:left w:val="nil"/>
              <w:right w:val="nil"/>
            </w:tcBorders>
            <w:shd w:val="clear" w:color="auto" w:fill="E6EED5"/>
          </w:tcPr>
          <w:p w14:paraId="31EA3B57" w14:textId="77777777" w:rsidR="006E3111" w:rsidRPr="000B2A45" w:rsidRDefault="00F90BAC" w:rsidP="00F90BAC">
            <w:pPr>
              <w:tabs>
                <w:tab w:val="left" w:pos="2340"/>
                <w:tab w:val="left" w:pos="2610"/>
              </w:tabs>
              <w:jc w:val="right"/>
              <w:rPr>
                <w:sz w:val="20"/>
                <w:szCs w:val="20"/>
              </w:rPr>
            </w:pPr>
            <w:r>
              <w:rPr>
                <w:sz w:val="20"/>
                <w:szCs w:val="20"/>
              </w:rPr>
              <w:t>67.05</w:t>
            </w:r>
          </w:p>
        </w:tc>
        <w:tc>
          <w:tcPr>
            <w:tcW w:w="1020" w:type="dxa"/>
            <w:tcBorders>
              <w:left w:val="nil"/>
              <w:right w:val="nil"/>
            </w:tcBorders>
            <w:shd w:val="clear" w:color="auto" w:fill="E6EED5"/>
          </w:tcPr>
          <w:p w14:paraId="01F3554C" w14:textId="77777777" w:rsidR="006E3111" w:rsidRPr="000B2A45" w:rsidRDefault="00180A84" w:rsidP="00F90BAC">
            <w:pPr>
              <w:tabs>
                <w:tab w:val="left" w:pos="2340"/>
                <w:tab w:val="left" w:pos="2610"/>
              </w:tabs>
              <w:jc w:val="right"/>
              <w:rPr>
                <w:sz w:val="20"/>
                <w:szCs w:val="20"/>
              </w:rPr>
            </w:pPr>
            <w:r>
              <w:rPr>
                <w:sz w:val="20"/>
                <w:szCs w:val="20"/>
              </w:rPr>
              <w:t>67.28</w:t>
            </w:r>
          </w:p>
        </w:tc>
        <w:tc>
          <w:tcPr>
            <w:tcW w:w="1020" w:type="dxa"/>
            <w:tcBorders>
              <w:left w:val="nil"/>
              <w:right w:val="nil"/>
            </w:tcBorders>
            <w:shd w:val="clear" w:color="auto" w:fill="E6EED5"/>
          </w:tcPr>
          <w:p w14:paraId="6F1BEC2B" w14:textId="77777777" w:rsidR="006E3111" w:rsidRPr="000B2A45" w:rsidRDefault="00B4359E" w:rsidP="00F90BAC">
            <w:pPr>
              <w:tabs>
                <w:tab w:val="left" w:pos="2340"/>
                <w:tab w:val="left" w:pos="2610"/>
              </w:tabs>
              <w:jc w:val="right"/>
              <w:rPr>
                <w:sz w:val="20"/>
                <w:szCs w:val="20"/>
              </w:rPr>
            </w:pPr>
            <w:r>
              <w:rPr>
                <w:sz w:val="20"/>
                <w:szCs w:val="20"/>
              </w:rPr>
              <w:t>81.72</w:t>
            </w:r>
          </w:p>
        </w:tc>
        <w:tc>
          <w:tcPr>
            <w:tcW w:w="1020" w:type="dxa"/>
            <w:tcBorders>
              <w:left w:val="nil"/>
              <w:right w:val="nil"/>
            </w:tcBorders>
            <w:shd w:val="clear" w:color="auto" w:fill="E6EED5"/>
          </w:tcPr>
          <w:p w14:paraId="1D402A3B" w14:textId="77777777" w:rsidR="006E3111" w:rsidRPr="000B2A45" w:rsidRDefault="00B4359E" w:rsidP="00F90BAC">
            <w:pPr>
              <w:tabs>
                <w:tab w:val="left" w:pos="2340"/>
                <w:tab w:val="left" w:pos="2610"/>
              </w:tabs>
              <w:jc w:val="right"/>
              <w:rPr>
                <w:sz w:val="20"/>
                <w:szCs w:val="20"/>
              </w:rPr>
            </w:pPr>
            <w:r>
              <w:rPr>
                <w:sz w:val="20"/>
                <w:szCs w:val="20"/>
              </w:rPr>
              <w:t>73.25</w:t>
            </w:r>
          </w:p>
        </w:tc>
        <w:tc>
          <w:tcPr>
            <w:tcW w:w="1020" w:type="dxa"/>
            <w:tcBorders>
              <w:left w:val="nil"/>
            </w:tcBorders>
            <w:shd w:val="clear" w:color="auto" w:fill="E6EED5"/>
          </w:tcPr>
          <w:p w14:paraId="41A0E689" w14:textId="77777777" w:rsidR="006E3111" w:rsidRPr="000B2A45" w:rsidRDefault="00B4359E" w:rsidP="00F90BAC">
            <w:pPr>
              <w:tabs>
                <w:tab w:val="left" w:pos="2340"/>
                <w:tab w:val="left" w:pos="2610"/>
              </w:tabs>
              <w:jc w:val="right"/>
              <w:rPr>
                <w:sz w:val="20"/>
                <w:szCs w:val="20"/>
              </w:rPr>
            </w:pPr>
            <w:r>
              <w:rPr>
                <w:sz w:val="20"/>
                <w:szCs w:val="20"/>
              </w:rPr>
              <w:t>65.69</w:t>
            </w:r>
          </w:p>
        </w:tc>
      </w:tr>
      <w:tr w:rsidR="006E3111" w:rsidRPr="00986A89" w14:paraId="64788A05" w14:textId="77777777" w:rsidTr="006E3111">
        <w:tc>
          <w:tcPr>
            <w:tcW w:w="1800" w:type="dxa"/>
            <w:tcBorders>
              <w:right w:val="nil"/>
            </w:tcBorders>
          </w:tcPr>
          <w:p w14:paraId="5545EB6C" w14:textId="77777777" w:rsidR="006E3111" w:rsidRPr="000B2A45" w:rsidRDefault="006E3111" w:rsidP="00F90BAC">
            <w:pPr>
              <w:tabs>
                <w:tab w:val="left" w:pos="2340"/>
                <w:tab w:val="left" w:pos="2610"/>
              </w:tabs>
              <w:rPr>
                <w:b/>
                <w:bCs/>
                <w:sz w:val="20"/>
                <w:szCs w:val="20"/>
              </w:rPr>
            </w:pPr>
            <w:r w:rsidRPr="000B2A45">
              <w:rPr>
                <w:b/>
                <w:bCs/>
                <w:sz w:val="20"/>
                <w:szCs w:val="20"/>
              </w:rPr>
              <w:t>Mid_SPD_mean</w:t>
            </w:r>
          </w:p>
        </w:tc>
        <w:tc>
          <w:tcPr>
            <w:tcW w:w="1020" w:type="dxa"/>
            <w:tcBorders>
              <w:left w:val="nil"/>
              <w:right w:val="nil"/>
            </w:tcBorders>
          </w:tcPr>
          <w:p w14:paraId="7665697E" w14:textId="77777777" w:rsidR="006E3111" w:rsidRPr="000B2A45" w:rsidRDefault="00F90BAC" w:rsidP="00F90BAC">
            <w:pPr>
              <w:tabs>
                <w:tab w:val="left" w:pos="2340"/>
                <w:tab w:val="left" w:pos="2610"/>
              </w:tabs>
              <w:jc w:val="right"/>
              <w:rPr>
                <w:sz w:val="20"/>
                <w:szCs w:val="20"/>
              </w:rPr>
            </w:pPr>
            <w:r>
              <w:rPr>
                <w:sz w:val="20"/>
                <w:szCs w:val="20"/>
              </w:rPr>
              <w:t>17.53</w:t>
            </w:r>
          </w:p>
        </w:tc>
        <w:tc>
          <w:tcPr>
            <w:tcW w:w="1020" w:type="dxa"/>
            <w:tcBorders>
              <w:left w:val="nil"/>
              <w:right w:val="nil"/>
            </w:tcBorders>
          </w:tcPr>
          <w:p w14:paraId="2B8D101E" w14:textId="77777777" w:rsidR="006E3111" w:rsidRPr="000B2A45" w:rsidRDefault="00180A84" w:rsidP="00F90BAC">
            <w:pPr>
              <w:tabs>
                <w:tab w:val="left" w:pos="2340"/>
                <w:tab w:val="left" w:pos="2610"/>
              </w:tabs>
              <w:jc w:val="right"/>
              <w:rPr>
                <w:sz w:val="20"/>
                <w:szCs w:val="20"/>
              </w:rPr>
            </w:pPr>
            <w:r>
              <w:rPr>
                <w:sz w:val="20"/>
                <w:szCs w:val="20"/>
              </w:rPr>
              <w:t>15.32</w:t>
            </w:r>
          </w:p>
        </w:tc>
        <w:tc>
          <w:tcPr>
            <w:tcW w:w="1020" w:type="dxa"/>
            <w:tcBorders>
              <w:left w:val="nil"/>
              <w:right w:val="nil"/>
            </w:tcBorders>
          </w:tcPr>
          <w:p w14:paraId="5DB026CA" w14:textId="77777777" w:rsidR="006E3111" w:rsidRPr="000B2A45" w:rsidRDefault="00B4359E" w:rsidP="00F90BAC">
            <w:pPr>
              <w:tabs>
                <w:tab w:val="left" w:pos="2340"/>
                <w:tab w:val="left" w:pos="2610"/>
              </w:tabs>
              <w:jc w:val="right"/>
              <w:rPr>
                <w:sz w:val="20"/>
                <w:szCs w:val="20"/>
              </w:rPr>
            </w:pPr>
            <w:r>
              <w:rPr>
                <w:sz w:val="20"/>
                <w:szCs w:val="20"/>
              </w:rPr>
              <w:t>27.27</w:t>
            </w:r>
          </w:p>
        </w:tc>
        <w:tc>
          <w:tcPr>
            <w:tcW w:w="1020" w:type="dxa"/>
            <w:tcBorders>
              <w:left w:val="nil"/>
              <w:right w:val="nil"/>
            </w:tcBorders>
          </w:tcPr>
          <w:p w14:paraId="49CCEFB2" w14:textId="77777777" w:rsidR="006E3111" w:rsidRPr="000B2A45" w:rsidRDefault="00B4359E" w:rsidP="00F90BAC">
            <w:pPr>
              <w:tabs>
                <w:tab w:val="left" w:pos="2340"/>
                <w:tab w:val="left" w:pos="2610"/>
              </w:tabs>
              <w:jc w:val="right"/>
              <w:rPr>
                <w:sz w:val="20"/>
                <w:szCs w:val="20"/>
              </w:rPr>
            </w:pPr>
            <w:r>
              <w:rPr>
                <w:sz w:val="20"/>
                <w:szCs w:val="20"/>
              </w:rPr>
              <w:t>16.18</w:t>
            </w:r>
          </w:p>
        </w:tc>
        <w:tc>
          <w:tcPr>
            <w:tcW w:w="1020" w:type="dxa"/>
            <w:tcBorders>
              <w:left w:val="nil"/>
            </w:tcBorders>
          </w:tcPr>
          <w:p w14:paraId="5614511C" w14:textId="77777777" w:rsidR="006E3111" w:rsidRPr="000B2A45" w:rsidRDefault="00B4359E" w:rsidP="00F90BAC">
            <w:pPr>
              <w:tabs>
                <w:tab w:val="left" w:pos="2340"/>
                <w:tab w:val="left" w:pos="2610"/>
              </w:tabs>
              <w:jc w:val="right"/>
              <w:rPr>
                <w:sz w:val="20"/>
                <w:szCs w:val="20"/>
              </w:rPr>
            </w:pPr>
            <w:r>
              <w:rPr>
                <w:sz w:val="20"/>
                <w:szCs w:val="20"/>
              </w:rPr>
              <w:t>17.34</w:t>
            </w:r>
          </w:p>
        </w:tc>
      </w:tr>
      <w:tr w:rsidR="006E3111" w:rsidRPr="00986A89" w14:paraId="50905D32" w14:textId="77777777" w:rsidTr="006E3111">
        <w:tc>
          <w:tcPr>
            <w:tcW w:w="1800" w:type="dxa"/>
            <w:tcBorders>
              <w:right w:val="nil"/>
            </w:tcBorders>
            <w:shd w:val="clear" w:color="auto" w:fill="E6EED5"/>
          </w:tcPr>
          <w:p w14:paraId="7F53BC67" w14:textId="77777777" w:rsidR="006E3111" w:rsidRPr="000B2A45" w:rsidRDefault="006E3111" w:rsidP="00F90BAC">
            <w:pPr>
              <w:tabs>
                <w:tab w:val="left" w:pos="2340"/>
                <w:tab w:val="left" w:pos="2610"/>
              </w:tabs>
              <w:rPr>
                <w:b/>
                <w:bCs/>
                <w:sz w:val="20"/>
                <w:szCs w:val="20"/>
              </w:rPr>
            </w:pPr>
            <w:r w:rsidRPr="000B2A45">
              <w:rPr>
                <w:b/>
                <w:bCs/>
                <w:sz w:val="20"/>
                <w:szCs w:val="20"/>
              </w:rPr>
              <w:t>Mid_P_min</w:t>
            </w:r>
          </w:p>
        </w:tc>
        <w:tc>
          <w:tcPr>
            <w:tcW w:w="1020" w:type="dxa"/>
            <w:tcBorders>
              <w:left w:val="nil"/>
              <w:right w:val="nil"/>
            </w:tcBorders>
            <w:shd w:val="clear" w:color="auto" w:fill="E6EED5"/>
          </w:tcPr>
          <w:p w14:paraId="4A6FAC69" w14:textId="77777777" w:rsidR="006E3111" w:rsidRPr="000B2A45" w:rsidRDefault="00F90BAC" w:rsidP="00F90BAC">
            <w:pPr>
              <w:tabs>
                <w:tab w:val="left" w:pos="2340"/>
                <w:tab w:val="left" w:pos="2610"/>
              </w:tabs>
              <w:jc w:val="right"/>
              <w:rPr>
                <w:sz w:val="20"/>
                <w:szCs w:val="20"/>
              </w:rPr>
            </w:pPr>
            <w:r>
              <w:rPr>
                <w:sz w:val="20"/>
                <w:szCs w:val="20"/>
              </w:rPr>
              <w:t>400.05</w:t>
            </w:r>
          </w:p>
        </w:tc>
        <w:tc>
          <w:tcPr>
            <w:tcW w:w="1020" w:type="dxa"/>
            <w:tcBorders>
              <w:left w:val="nil"/>
              <w:right w:val="nil"/>
            </w:tcBorders>
            <w:shd w:val="clear" w:color="auto" w:fill="E6EED5"/>
          </w:tcPr>
          <w:p w14:paraId="39360EB0" w14:textId="77777777" w:rsidR="006E3111" w:rsidRPr="000B2A45" w:rsidRDefault="00180A84" w:rsidP="00F90BAC">
            <w:pPr>
              <w:tabs>
                <w:tab w:val="left" w:pos="2340"/>
                <w:tab w:val="left" w:pos="2610"/>
              </w:tabs>
              <w:jc w:val="right"/>
              <w:rPr>
                <w:sz w:val="20"/>
                <w:szCs w:val="20"/>
              </w:rPr>
            </w:pPr>
            <w:r>
              <w:rPr>
                <w:sz w:val="20"/>
                <w:szCs w:val="20"/>
              </w:rPr>
              <w:t>400.01</w:t>
            </w:r>
          </w:p>
        </w:tc>
        <w:tc>
          <w:tcPr>
            <w:tcW w:w="1020" w:type="dxa"/>
            <w:tcBorders>
              <w:left w:val="nil"/>
              <w:right w:val="nil"/>
            </w:tcBorders>
            <w:shd w:val="clear" w:color="auto" w:fill="E6EED5"/>
          </w:tcPr>
          <w:p w14:paraId="69DE47E8" w14:textId="77777777" w:rsidR="006E3111" w:rsidRPr="000B2A45" w:rsidRDefault="00B4359E" w:rsidP="00F90BAC">
            <w:pPr>
              <w:tabs>
                <w:tab w:val="left" w:pos="2340"/>
                <w:tab w:val="left" w:pos="2610"/>
              </w:tabs>
              <w:jc w:val="right"/>
              <w:rPr>
                <w:sz w:val="20"/>
                <w:szCs w:val="20"/>
              </w:rPr>
            </w:pPr>
            <w:r>
              <w:rPr>
                <w:sz w:val="20"/>
                <w:szCs w:val="20"/>
              </w:rPr>
              <w:t>400.06</w:t>
            </w:r>
          </w:p>
        </w:tc>
        <w:tc>
          <w:tcPr>
            <w:tcW w:w="1020" w:type="dxa"/>
            <w:tcBorders>
              <w:left w:val="nil"/>
              <w:right w:val="nil"/>
            </w:tcBorders>
            <w:shd w:val="clear" w:color="auto" w:fill="E6EED5"/>
          </w:tcPr>
          <w:p w14:paraId="0F79848C" w14:textId="77777777" w:rsidR="006E3111" w:rsidRPr="000B2A45" w:rsidRDefault="00B4359E" w:rsidP="00F90BAC">
            <w:pPr>
              <w:tabs>
                <w:tab w:val="left" w:pos="2340"/>
                <w:tab w:val="left" w:pos="2610"/>
              </w:tabs>
              <w:jc w:val="right"/>
              <w:rPr>
                <w:sz w:val="20"/>
                <w:szCs w:val="20"/>
              </w:rPr>
            </w:pPr>
            <w:r>
              <w:rPr>
                <w:sz w:val="20"/>
                <w:szCs w:val="20"/>
              </w:rPr>
              <w:t>400.02</w:t>
            </w:r>
          </w:p>
        </w:tc>
        <w:tc>
          <w:tcPr>
            <w:tcW w:w="1020" w:type="dxa"/>
            <w:tcBorders>
              <w:left w:val="nil"/>
            </w:tcBorders>
            <w:shd w:val="clear" w:color="auto" w:fill="E6EED5"/>
          </w:tcPr>
          <w:p w14:paraId="43DEAC9A" w14:textId="77777777" w:rsidR="006E3111" w:rsidRPr="000B2A45" w:rsidRDefault="00B4359E" w:rsidP="00F90BAC">
            <w:pPr>
              <w:tabs>
                <w:tab w:val="left" w:pos="2340"/>
                <w:tab w:val="left" w:pos="2610"/>
              </w:tabs>
              <w:jc w:val="right"/>
              <w:rPr>
                <w:sz w:val="20"/>
                <w:szCs w:val="20"/>
              </w:rPr>
            </w:pPr>
            <w:r>
              <w:rPr>
                <w:sz w:val="20"/>
                <w:szCs w:val="20"/>
              </w:rPr>
              <w:t>400.50</w:t>
            </w:r>
          </w:p>
        </w:tc>
      </w:tr>
      <w:tr w:rsidR="006E3111" w:rsidRPr="00986A89" w14:paraId="59A466E3" w14:textId="77777777" w:rsidTr="006E3111">
        <w:tc>
          <w:tcPr>
            <w:tcW w:w="1800" w:type="dxa"/>
            <w:tcBorders>
              <w:right w:val="nil"/>
            </w:tcBorders>
          </w:tcPr>
          <w:p w14:paraId="4D542B6B" w14:textId="77777777" w:rsidR="006E3111" w:rsidRPr="000B2A45" w:rsidRDefault="006E3111" w:rsidP="00F90BAC">
            <w:pPr>
              <w:tabs>
                <w:tab w:val="left" w:pos="2340"/>
                <w:tab w:val="left" w:pos="2610"/>
              </w:tabs>
              <w:rPr>
                <w:b/>
                <w:bCs/>
                <w:sz w:val="20"/>
                <w:szCs w:val="20"/>
              </w:rPr>
            </w:pPr>
            <w:r w:rsidRPr="000B2A45">
              <w:rPr>
                <w:b/>
                <w:bCs/>
                <w:sz w:val="20"/>
                <w:szCs w:val="20"/>
              </w:rPr>
              <w:t>Mid_P_max</w:t>
            </w:r>
          </w:p>
        </w:tc>
        <w:tc>
          <w:tcPr>
            <w:tcW w:w="1020" w:type="dxa"/>
            <w:tcBorders>
              <w:left w:val="nil"/>
              <w:right w:val="nil"/>
            </w:tcBorders>
          </w:tcPr>
          <w:p w14:paraId="3112830F" w14:textId="77777777" w:rsidR="006E3111" w:rsidRPr="000B2A45" w:rsidRDefault="00F90BAC" w:rsidP="00F90BAC">
            <w:pPr>
              <w:tabs>
                <w:tab w:val="left" w:pos="2340"/>
                <w:tab w:val="left" w:pos="2610"/>
              </w:tabs>
              <w:jc w:val="right"/>
              <w:rPr>
                <w:sz w:val="20"/>
                <w:szCs w:val="20"/>
              </w:rPr>
            </w:pPr>
            <w:r>
              <w:rPr>
                <w:sz w:val="20"/>
                <w:szCs w:val="20"/>
              </w:rPr>
              <w:t>699.94</w:t>
            </w:r>
          </w:p>
        </w:tc>
        <w:tc>
          <w:tcPr>
            <w:tcW w:w="1020" w:type="dxa"/>
            <w:tcBorders>
              <w:left w:val="nil"/>
              <w:right w:val="nil"/>
            </w:tcBorders>
          </w:tcPr>
          <w:p w14:paraId="2E3AB276" w14:textId="77777777" w:rsidR="006E3111" w:rsidRPr="000B2A45" w:rsidRDefault="00180A84" w:rsidP="00F90BAC">
            <w:pPr>
              <w:tabs>
                <w:tab w:val="left" w:pos="2340"/>
                <w:tab w:val="left" w:pos="2610"/>
              </w:tabs>
              <w:jc w:val="right"/>
              <w:rPr>
                <w:sz w:val="20"/>
                <w:szCs w:val="20"/>
              </w:rPr>
            </w:pPr>
            <w:r>
              <w:rPr>
                <w:sz w:val="20"/>
                <w:szCs w:val="20"/>
              </w:rPr>
              <w:t>699.71</w:t>
            </w:r>
          </w:p>
        </w:tc>
        <w:tc>
          <w:tcPr>
            <w:tcW w:w="1020" w:type="dxa"/>
            <w:tcBorders>
              <w:left w:val="nil"/>
              <w:right w:val="nil"/>
            </w:tcBorders>
          </w:tcPr>
          <w:p w14:paraId="1CDD34CF" w14:textId="77777777" w:rsidR="006E3111" w:rsidRPr="000B2A45" w:rsidRDefault="00B4359E" w:rsidP="00F90BAC">
            <w:pPr>
              <w:tabs>
                <w:tab w:val="left" w:pos="2340"/>
                <w:tab w:val="left" w:pos="2610"/>
              </w:tabs>
              <w:jc w:val="right"/>
              <w:rPr>
                <w:sz w:val="20"/>
                <w:szCs w:val="20"/>
              </w:rPr>
            </w:pPr>
            <w:r>
              <w:rPr>
                <w:sz w:val="20"/>
                <w:szCs w:val="20"/>
              </w:rPr>
              <w:t>449.97</w:t>
            </w:r>
          </w:p>
        </w:tc>
        <w:tc>
          <w:tcPr>
            <w:tcW w:w="1020" w:type="dxa"/>
            <w:tcBorders>
              <w:left w:val="nil"/>
              <w:right w:val="nil"/>
            </w:tcBorders>
          </w:tcPr>
          <w:p w14:paraId="6D3F97CD" w14:textId="77777777" w:rsidR="006E3111" w:rsidRPr="000B2A45" w:rsidRDefault="00B4359E" w:rsidP="00F90BAC">
            <w:pPr>
              <w:tabs>
                <w:tab w:val="left" w:pos="2340"/>
                <w:tab w:val="left" w:pos="2610"/>
              </w:tabs>
              <w:jc w:val="right"/>
              <w:rPr>
                <w:sz w:val="20"/>
                <w:szCs w:val="20"/>
              </w:rPr>
            </w:pPr>
            <w:r>
              <w:rPr>
                <w:sz w:val="20"/>
                <w:szCs w:val="20"/>
              </w:rPr>
              <w:t>699.98</w:t>
            </w:r>
          </w:p>
        </w:tc>
        <w:tc>
          <w:tcPr>
            <w:tcW w:w="1020" w:type="dxa"/>
            <w:tcBorders>
              <w:left w:val="nil"/>
            </w:tcBorders>
          </w:tcPr>
          <w:p w14:paraId="3BAF92ED" w14:textId="77777777" w:rsidR="006E3111" w:rsidRPr="000B2A45" w:rsidRDefault="00B4359E" w:rsidP="00F90BAC">
            <w:pPr>
              <w:tabs>
                <w:tab w:val="left" w:pos="2340"/>
                <w:tab w:val="left" w:pos="2610"/>
              </w:tabs>
              <w:jc w:val="right"/>
              <w:rPr>
                <w:sz w:val="20"/>
                <w:szCs w:val="20"/>
              </w:rPr>
            </w:pPr>
            <w:r>
              <w:rPr>
                <w:sz w:val="20"/>
                <w:szCs w:val="20"/>
              </w:rPr>
              <w:t>699.50</w:t>
            </w:r>
          </w:p>
        </w:tc>
      </w:tr>
      <w:tr w:rsidR="006E3111" w:rsidRPr="00986A89" w14:paraId="3DA44F2C" w14:textId="77777777" w:rsidTr="006E3111">
        <w:tc>
          <w:tcPr>
            <w:tcW w:w="1800" w:type="dxa"/>
            <w:tcBorders>
              <w:right w:val="nil"/>
            </w:tcBorders>
            <w:shd w:val="clear" w:color="auto" w:fill="E6EED5"/>
          </w:tcPr>
          <w:p w14:paraId="130BF5AC" w14:textId="77777777" w:rsidR="006E3111" w:rsidRPr="000B2A45" w:rsidRDefault="006E3111" w:rsidP="00F90BAC">
            <w:pPr>
              <w:tabs>
                <w:tab w:val="left" w:pos="2340"/>
                <w:tab w:val="left" w:pos="2610"/>
              </w:tabs>
              <w:rPr>
                <w:b/>
                <w:bCs/>
                <w:sz w:val="20"/>
                <w:szCs w:val="20"/>
              </w:rPr>
            </w:pPr>
            <w:r w:rsidRPr="000B2A45">
              <w:rPr>
                <w:b/>
                <w:bCs/>
                <w:sz w:val="20"/>
                <w:szCs w:val="20"/>
              </w:rPr>
              <w:t>Mid_P_mean</w:t>
            </w:r>
          </w:p>
        </w:tc>
        <w:tc>
          <w:tcPr>
            <w:tcW w:w="1020" w:type="dxa"/>
            <w:tcBorders>
              <w:left w:val="nil"/>
              <w:right w:val="nil"/>
            </w:tcBorders>
            <w:shd w:val="clear" w:color="auto" w:fill="E6EED5"/>
          </w:tcPr>
          <w:p w14:paraId="4CDC8DD7" w14:textId="77777777" w:rsidR="006E3111" w:rsidRPr="000B2A45" w:rsidRDefault="00F90BAC" w:rsidP="00F90BAC">
            <w:pPr>
              <w:tabs>
                <w:tab w:val="left" w:pos="2340"/>
                <w:tab w:val="left" w:pos="2610"/>
              </w:tabs>
              <w:jc w:val="right"/>
              <w:rPr>
                <w:sz w:val="20"/>
                <w:szCs w:val="20"/>
              </w:rPr>
            </w:pPr>
            <w:r>
              <w:rPr>
                <w:sz w:val="20"/>
                <w:szCs w:val="20"/>
              </w:rPr>
              <w:t>535.30</w:t>
            </w:r>
          </w:p>
        </w:tc>
        <w:tc>
          <w:tcPr>
            <w:tcW w:w="1020" w:type="dxa"/>
            <w:tcBorders>
              <w:left w:val="nil"/>
              <w:right w:val="nil"/>
            </w:tcBorders>
            <w:shd w:val="clear" w:color="auto" w:fill="E6EED5"/>
          </w:tcPr>
          <w:p w14:paraId="443A6073" w14:textId="77777777" w:rsidR="006E3111" w:rsidRPr="000B2A45" w:rsidRDefault="00180A84" w:rsidP="00F90BAC">
            <w:pPr>
              <w:tabs>
                <w:tab w:val="left" w:pos="2340"/>
                <w:tab w:val="left" w:pos="2610"/>
              </w:tabs>
              <w:jc w:val="right"/>
              <w:rPr>
                <w:sz w:val="20"/>
                <w:szCs w:val="20"/>
              </w:rPr>
            </w:pPr>
            <w:r>
              <w:rPr>
                <w:sz w:val="20"/>
                <w:szCs w:val="20"/>
              </w:rPr>
              <w:t>528.49</w:t>
            </w:r>
          </w:p>
        </w:tc>
        <w:tc>
          <w:tcPr>
            <w:tcW w:w="1020" w:type="dxa"/>
            <w:tcBorders>
              <w:left w:val="nil"/>
              <w:right w:val="nil"/>
            </w:tcBorders>
            <w:shd w:val="clear" w:color="auto" w:fill="E6EED5"/>
          </w:tcPr>
          <w:p w14:paraId="0E92F279" w14:textId="77777777" w:rsidR="006E3111" w:rsidRPr="000B2A45" w:rsidRDefault="00B4359E" w:rsidP="00F90BAC">
            <w:pPr>
              <w:tabs>
                <w:tab w:val="left" w:pos="2340"/>
                <w:tab w:val="left" w:pos="2610"/>
              </w:tabs>
              <w:jc w:val="right"/>
              <w:rPr>
                <w:sz w:val="20"/>
                <w:szCs w:val="20"/>
              </w:rPr>
            </w:pPr>
            <w:r>
              <w:rPr>
                <w:sz w:val="20"/>
                <w:szCs w:val="20"/>
              </w:rPr>
              <w:t>423.77</w:t>
            </w:r>
          </w:p>
        </w:tc>
        <w:tc>
          <w:tcPr>
            <w:tcW w:w="1020" w:type="dxa"/>
            <w:tcBorders>
              <w:left w:val="nil"/>
              <w:right w:val="nil"/>
            </w:tcBorders>
            <w:shd w:val="clear" w:color="auto" w:fill="E6EED5"/>
          </w:tcPr>
          <w:p w14:paraId="366CC581" w14:textId="77777777" w:rsidR="006E3111" w:rsidRPr="000B2A45" w:rsidRDefault="00B4359E" w:rsidP="00F90BAC">
            <w:pPr>
              <w:tabs>
                <w:tab w:val="left" w:pos="2340"/>
                <w:tab w:val="left" w:pos="2610"/>
              </w:tabs>
              <w:jc w:val="right"/>
              <w:rPr>
                <w:sz w:val="20"/>
                <w:szCs w:val="20"/>
              </w:rPr>
            </w:pPr>
            <w:r>
              <w:rPr>
                <w:sz w:val="20"/>
                <w:szCs w:val="20"/>
              </w:rPr>
              <w:t>542.57</w:t>
            </w:r>
          </w:p>
        </w:tc>
        <w:tc>
          <w:tcPr>
            <w:tcW w:w="1020" w:type="dxa"/>
            <w:tcBorders>
              <w:left w:val="nil"/>
            </w:tcBorders>
            <w:shd w:val="clear" w:color="auto" w:fill="E6EED5"/>
          </w:tcPr>
          <w:p w14:paraId="05E1AC86" w14:textId="77777777" w:rsidR="006E3111" w:rsidRPr="000B2A45" w:rsidRDefault="00B4359E" w:rsidP="00F90BAC">
            <w:pPr>
              <w:tabs>
                <w:tab w:val="left" w:pos="2340"/>
                <w:tab w:val="left" w:pos="2610"/>
              </w:tabs>
              <w:jc w:val="right"/>
              <w:rPr>
                <w:sz w:val="20"/>
                <w:szCs w:val="20"/>
              </w:rPr>
            </w:pPr>
            <w:r>
              <w:rPr>
                <w:sz w:val="20"/>
                <w:szCs w:val="20"/>
              </w:rPr>
              <w:t>539.50</w:t>
            </w:r>
          </w:p>
        </w:tc>
      </w:tr>
      <w:tr w:rsidR="006E3111" w:rsidRPr="00986A89" w14:paraId="32BEB896" w14:textId="77777777" w:rsidTr="006E3111">
        <w:tc>
          <w:tcPr>
            <w:tcW w:w="1800" w:type="dxa"/>
            <w:tcBorders>
              <w:right w:val="nil"/>
            </w:tcBorders>
          </w:tcPr>
          <w:p w14:paraId="637E1131" w14:textId="77777777" w:rsidR="006E3111" w:rsidRPr="000B2A45" w:rsidRDefault="006E3111" w:rsidP="00F90BAC">
            <w:pPr>
              <w:tabs>
                <w:tab w:val="left" w:pos="2340"/>
                <w:tab w:val="left" w:pos="2610"/>
              </w:tabs>
              <w:rPr>
                <w:b/>
                <w:bCs/>
                <w:sz w:val="20"/>
                <w:szCs w:val="20"/>
              </w:rPr>
            </w:pPr>
            <w:r w:rsidRPr="000B2A45">
              <w:rPr>
                <w:b/>
                <w:bCs/>
                <w:sz w:val="20"/>
                <w:szCs w:val="20"/>
              </w:rPr>
              <w:t>High_SPD_min</w:t>
            </w:r>
          </w:p>
        </w:tc>
        <w:tc>
          <w:tcPr>
            <w:tcW w:w="1020" w:type="dxa"/>
            <w:tcBorders>
              <w:left w:val="nil"/>
              <w:right w:val="nil"/>
            </w:tcBorders>
          </w:tcPr>
          <w:p w14:paraId="76666634" w14:textId="77777777" w:rsidR="006E3111" w:rsidRPr="000B2A45" w:rsidRDefault="00F90BAC" w:rsidP="00F90BAC">
            <w:pPr>
              <w:tabs>
                <w:tab w:val="left" w:pos="2340"/>
                <w:tab w:val="left" w:pos="2610"/>
              </w:tabs>
              <w:jc w:val="right"/>
              <w:rPr>
                <w:sz w:val="20"/>
                <w:szCs w:val="20"/>
              </w:rPr>
            </w:pPr>
            <w:r>
              <w:rPr>
                <w:sz w:val="20"/>
                <w:szCs w:val="20"/>
              </w:rPr>
              <w:t>2.50</w:t>
            </w:r>
          </w:p>
        </w:tc>
        <w:tc>
          <w:tcPr>
            <w:tcW w:w="1020" w:type="dxa"/>
            <w:tcBorders>
              <w:left w:val="nil"/>
              <w:right w:val="nil"/>
            </w:tcBorders>
          </w:tcPr>
          <w:p w14:paraId="516BDE30" w14:textId="77777777" w:rsidR="006E3111" w:rsidRPr="000B2A45" w:rsidRDefault="00180A84" w:rsidP="00F90BAC">
            <w:pPr>
              <w:tabs>
                <w:tab w:val="left" w:pos="2340"/>
                <w:tab w:val="left" w:pos="2610"/>
              </w:tabs>
              <w:jc w:val="right"/>
              <w:rPr>
                <w:sz w:val="20"/>
                <w:szCs w:val="20"/>
              </w:rPr>
            </w:pPr>
            <w:r>
              <w:rPr>
                <w:sz w:val="20"/>
                <w:szCs w:val="20"/>
              </w:rPr>
              <w:t>2.50</w:t>
            </w:r>
          </w:p>
        </w:tc>
        <w:tc>
          <w:tcPr>
            <w:tcW w:w="1020" w:type="dxa"/>
            <w:tcBorders>
              <w:left w:val="nil"/>
              <w:right w:val="nil"/>
            </w:tcBorders>
          </w:tcPr>
          <w:p w14:paraId="3237B6AC" w14:textId="77777777" w:rsidR="006E3111" w:rsidRPr="000B2A45" w:rsidRDefault="00B4359E" w:rsidP="00F90BAC">
            <w:pPr>
              <w:tabs>
                <w:tab w:val="left" w:pos="2340"/>
                <w:tab w:val="left" w:pos="2610"/>
              </w:tabs>
              <w:jc w:val="right"/>
              <w:rPr>
                <w:sz w:val="20"/>
                <w:szCs w:val="20"/>
              </w:rPr>
            </w:pPr>
            <w:r>
              <w:rPr>
                <w:sz w:val="20"/>
                <w:szCs w:val="20"/>
              </w:rPr>
              <w:t>3.01</w:t>
            </w:r>
          </w:p>
        </w:tc>
        <w:tc>
          <w:tcPr>
            <w:tcW w:w="1020" w:type="dxa"/>
            <w:tcBorders>
              <w:left w:val="nil"/>
              <w:right w:val="nil"/>
            </w:tcBorders>
          </w:tcPr>
          <w:p w14:paraId="1E67B928" w14:textId="77777777" w:rsidR="006E3111" w:rsidRPr="000B2A45" w:rsidRDefault="00B4359E" w:rsidP="00F90BAC">
            <w:pPr>
              <w:tabs>
                <w:tab w:val="left" w:pos="2340"/>
                <w:tab w:val="left" w:pos="2610"/>
              </w:tabs>
              <w:jc w:val="right"/>
              <w:rPr>
                <w:sz w:val="20"/>
                <w:szCs w:val="20"/>
              </w:rPr>
            </w:pPr>
            <w:r>
              <w:rPr>
                <w:sz w:val="20"/>
                <w:szCs w:val="20"/>
              </w:rPr>
              <w:t>2.50</w:t>
            </w:r>
          </w:p>
        </w:tc>
        <w:tc>
          <w:tcPr>
            <w:tcW w:w="1020" w:type="dxa"/>
            <w:tcBorders>
              <w:left w:val="nil"/>
            </w:tcBorders>
          </w:tcPr>
          <w:p w14:paraId="0C36F0C0" w14:textId="77777777" w:rsidR="006E3111" w:rsidRPr="000B2A45" w:rsidRDefault="00B4359E" w:rsidP="00F90BAC">
            <w:pPr>
              <w:tabs>
                <w:tab w:val="left" w:pos="2340"/>
                <w:tab w:val="left" w:pos="2610"/>
              </w:tabs>
              <w:jc w:val="right"/>
              <w:rPr>
                <w:sz w:val="20"/>
                <w:szCs w:val="20"/>
              </w:rPr>
            </w:pPr>
            <w:r>
              <w:rPr>
                <w:sz w:val="20"/>
                <w:szCs w:val="20"/>
              </w:rPr>
              <w:t>2.70</w:t>
            </w:r>
          </w:p>
        </w:tc>
      </w:tr>
      <w:tr w:rsidR="006E3111" w:rsidRPr="00986A89" w14:paraId="5C5A6E66" w14:textId="77777777" w:rsidTr="006E3111">
        <w:tc>
          <w:tcPr>
            <w:tcW w:w="1800" w:type="dxa"/>
            <w:tcBorders>
              <w:right w:val="nil"/>
            </w:tcBorders>
            <w:shd w:val="clear" w:color="auto" w:fill="E6EED5"/>
          </w:tcPr>
          <w:p w14:paraId="59BC2D3B" w14:textId="77777777" w:rsidR="006E3111" w:rsidRPr="000B2A45" w:rsidRDefault="006E3111" w:rsidP="00F90BAC">
            <w:pPr>
              <w:tabs>
                <w:tab w:val="left" w:pos="2340"/>
                <w:tab w:val="left" w:pos="2610"/>
              </w:tabs>
              <w:rPr>
                <w:b/>
                <w:bCs/>
                <w:sz w:val="20"/>
                <w:szCs w:val="20"/>
              </w:rPr>
            </w:pPr>
            <w:r w:rsidRPr="000B2A45">
              <w:rPr>
                <w:b/>
                <w:bCs/>
                <w:sz w:val="20"/>
                <w:szCs w:val="20"/>
              </w:rPr>
              <w:t>High_SPD_max</w:t>
            </w:r>
          </w:p>
        </w:tc>
        <w:tc>
          <w:tcPr>
            <w:tcW w:w="1020" w:type="dxa"/>
            <w:tcBorders>
              <w:left w:val="nil"/>
              <w:right w:val="nil"/>
            </w:tcBorders>
            <w:shd w:val="clear" w:color="auto" w:fill="E6EED5"/>
          </w:tcPr>
          <w:p w14:paraId="23200900" w14:textId="77777777" w:rsidR="006E3111" w:rsidRPr="000B2A45" w:rsidRDefault="00F90BAC" w:rsidP="00F90BAC">
            <w:pPr>
              <w:tabs>
                <w:tab w:val="left" w:pos="2340"/>
                <w:tab w:val="left" w:pos="2610"/>
              </w:tabs>
              <w:jc w:val="right"/>
              <w:rPr>
                <w:sz w:val="20"/>
                <w:szCs w:val="20"/>
              </w:rPr>
            </w:pPr>
            <w:r>
              <w:rPr>
                <w:sz w:val="20"/>
                <w:szCs w:val="20"/>
              </w:rPr>
              <w:t>87.16</w:t>
            </w:r>
          </w:p>
        </w:tc>
        <w:tc>
          <w:tcPr>
            <w:tcW w:w="1020" w:type="dxa"/>
            <w:tcBorders>
              <w:left w:val="nil"/>
              <w:right w:val="nil"/>
            </w:tcBorders>
            <w:shd w:val="clear" w:color="auto" w:fill="E6EED5"/>
          </w:tcPr>
          <w:p w14:paraId="1F06134D" w14:textId="77777777" w:rsidR="006E3111" w:rsidRPr="000B2A45" w:rsidRDefault="00180A84" w:rsidP="00F90BAC">
            <w:pPr>
              <w:tabs>
                <w:tab w:val="left" w:pos="2340"/>
                <w:tab w:val="left" w:pos="2610"/>
              </w:tabs>
              <w:jc w:val="right"/>
              <w:rPr>
                <w:sz w:val="20"/>
                <w:szCs w:val="20"/>
              </w:rPr>
            </w:pPr>
            <w:r>
              <w:rPr>
                <w:sz w:val="20"/>
                <w:szCs w:val="20"/>
              </w:rPr>
              <w:t>85.21</w:t>
            </w:r>
          </w:p>
        </w:tc>
        <w:tc>
          <w:tcPr>
            <w:tcW w:w="1020" w:type="dxa"/>
            <w:tcBorders>
              <w:left w:val="nil"/>
              <w:right w:val="nil"/>
            </w:tcBorders>
            <w:shd w:val="clear" w:color="auto" w:fill="E6EED5"/>
          </w:tcPr>
          <w:p w14:paraId="471F43B2" w14:textId="77777777" w:rsidR="006E3111" w:rsidRPr="000B2A45" w:rsidRDefault="00B4359E" w:rsidP="00F90BAC">
            <w:pPr>
              <w:tabs>
                <w:tab w:val="left" w:pos="2340"/>
                <w:tab w:val="left" w:pos="2610"/>
              </w:tabs>
              <w:jc w:val="right"/>
              <w:rPr>
                <w:sz w:val="20"/>
                <w:szCs w:val="20"/>
              </w:rPr>
            </w:pPr>
            <w:r>
              <w:rPr>
                <w:sz w:val="20"/>
                <w:szCs w:val="20"/>
              </w:rPr>
              <w:t>87.48</w:t>
            </w:r>
          </w:p>
        </w:tc>
        <w:tc>
          <w:tcPr>
            <w:tcW w:w="1020" w:type="dxa"/>
            <w:tcBorders>
              <w:left w:val="nil"/>
              <w:right w:val="nil"/>
            </w:tcBorders>
            <w:shd w:val="clear" w:color="auto" w:fill="E6EED5"/>
          </w:tcPr>
          <w:p w14:paraId="1574CB86" w14:textId="77777777" w:rsidR="006E3111" w:rsidRPr="000B2A45" w:rsidRDefault="00B4359E" w:rsidP="00F90BAC">
            <w:pPr>
              <w:tabs>
                <w:tab w:val="left" w:pos="2340"/>
                <w:tab w:val="left" w:pos="2610"/>
              </w:tabs>
              <w:jc w:val="right"/>
              <w:rPr>
                <w:sz w:val="20"/>
                <w:szCs w:val="20"/>
              </w:rPr>
            </w:pPr>
            <w:r>
              <w:rPr>
                <w:sz w:val="20"/>
                <w:szCs w:val="20"/>
              </w:rPr>
              <w:t>79.13</w:t>
            </w:r>
          </w:p>
        </w:tc>
        <w:tc>
          <w:tcPr>
            <w:tcW w:w="1020" w:type="dxa"/>
            <w:tcBorders>
              <w:left w:val="nil"/>
            </w:tcBorders>
            <w:shd w:val="clear" w:color="auto" w:fill="E6EED5"/>
          </w:tcPr>
          <w:p w14:paraId="3CB08E93" w14:textId="77777777" w:rsidR="006E3111" w:rsidRPr="000B2A45" w:rsidRDefault="00B4359E" w:rsidP="00F90BAC">
            <w:pPr>
              <w:tabs>
                <w:tab w:val="left" w:pos="2340"/>
                <w:tab w:val="left" w:pos="2610"/>
              </w:tabs>
              <w:jc w:val="right"/>
              <w:rPr>
                <w:sz w:val="20"/>
                <w:szCs w:val="20"/>
              </w:rPr>
            </w:pPr>
            <w:r>
              <w:rPr>
                <w:sz w:val="20"/>
                <w:szCs w:val="20"/>
              </w:rPr>
              <w:t>84.80</w:t>
            </w:r>
          </w:p>
        </w:tc>
      </w:tr>
      <w:tr w:rsidR="006E3111" w:rsidRPr="00986A89" w14:paraId="40CD6CDD" w14:textId="77777777" w:rsidTr="006E3111">
        <w:tc>
          <w:tcPr>
            <w:tcW w:w="1800" w:type="dxa"/>
            <w:tcBorders>
              <w:right w:val="nil"/>
            </w:tcBorders>
          </w:tcPr>
          <w:p w14:paraId="144A2675" w14:textId="77777777" w:rsidR="006E3111" w:rsidRPr="000B2A45" w:rsidRDefault="006E3111" w:rsidP="00F90BAC">
            <w:pPr>
              <w:tabs>
                <w:tab w:val="left" w:pos="2340"/>
                <w:tab w:val="left" w:pos="2610"/>
              </w:tabs>
              <w:rPr>
                <w:b/>
                <w:bCs/>
                <w:sz w:val="20"/>
                <w:szCs w:val="20"/>
              </w:rPr>
            </w:pPr>
            <w:r w:rsidRPr="000B2A45">
              <w:rPr>
                <w:b/>
                <w:bCs/>
                <w:sz w:val="20"/>
                <w:szCs w:val="20"/>
              </w:rPr>
              <w:t>High_SPD_mean</w:t>
            </w:r>
          </w:p>
        </w:tc>
        <w:tc>
          <w:tcPr>
            <w:tcW w:w="1020" w:type="dxa"/>
            <w:tcBorders>
              <w:left w:val="nil"/>
              <w:right w:val="nil"/>
            </w:tcBorders>
          </w:tcPr>
          <w:p w14:paraId="7BB22374" w14:textId="77777777" w:rsidR="006E3111" w:rsidRPr="000B2A45" w:rsidRDefault="00F90BAC" w:rsidP="00F90BAC">
            <w:pPr>
              <w:tabs>
                <w:tab w:val="left" w:pos="2340"/>
                <w:tab w:val="left" w:pos="2610"/>
              </w:tabs>
              <w:jc w:val="right"/>
              <w:rPr>
                <w:sz w:val="20"/>
                <w:szCs w:val="20"/>
              </w:rPr>
            </w:pPr>
            <w:r>
              <w:rPr>
                <w:sz w:val="20"/>
                <w:szCs w:val="20"/>
              </w:rPr>
              <w:t>18.49</w:t>
            </w:r>
          </w:p>
        </w:tc>
        <w:tc>
          <w:tcPr>
            <w:tcW w:w="1020" w:type="dxa"/>
            <w:tcBorders>
              <w:left w:val="nil"/>
              <w:right w:val="nil"/>
            </w:tcBorders>
          </w:tcPr>
          <w:p w14:paraId="7C0707E2" w14:textId="77777777" w:rsidR="006E3111" w:rsidRPr="000B2A45" w:rsidRDefault="00180A84" w:rsidP="00F90BAC">
            <w:pPr>
              <w:tabs>
                <w:tab w:val="left" w:pos="2340"/>
                <w:tab w:val="left" w:pos="2610"/>
              </w:tabs>
              <w:jc w:val="right"/>
              <w:rPr>
                <w:sz w:val="20"/>
                <w:szCs w:val="20"/>
              </w:rPr>
            </w:pPr>
            <w:r>
              <w:rPr>
                <w:sz w:val="20"/>
                <w:szCs w:val="20"/>
              </w:rPr>
              <w:t>17.93</w:t>
            </w:r>
          </w:p>
        </w:tc>
        <w:tc>
          <w:tcPr>
            <w:tcW w:w="1020" w:type="dxa"/>
            <w:tcBorders>
              <w:left w:val="nil"/>
              <w:right w:val="nil"/>
            </w:tcBorders>
          </w:tcPr>
          <w:p w14:paraId="34C654ED" w14:textId="77777777" w:rsidR="006E3111" w:rsidRPr="000B2A45" w:rsidRDefault="00B4359E" w:rsidP="00F90BAC">
            <w:pPr>
              <w:tabs>
                <w:tab w:val="left" w:pos="2340"/>
                <w:tab w:val="left" w:pos="2610"/>
              </w:tabs>
              <w:jc w:val="right"/>
              <w:rPr>
                <w:sz w:val="20"/>
                <w:szCs w:val="20"/>
              </w:rPr>
            </w:pPr>
            <w:r>
              <w:rPr>
                <w:sz w:val="20"/>
                <w:szCs w:val="20"/>
              </w:rPr>
              <w:t>16.60</w:t>
            </w:r>
          </w:p>
        </w:tc>
        <w:tc>
          <w:tcPr>
            <w:tcW w:w="1020" w:type="dxa"/>
            <w:tcBorders>
              <w:left w:val="nil"/>
              <w:right w:val="nil"/>
            </w:tcBorders>
          </w:tcPr>
          <w:p w14:paraId="37B4CA43" w14:textId="77777777" w:rsidR="006E3111" w:rsidRPr="000B2A45" w:rsidRDefault="00B4359E" w:rsidP="00F90BAC">
            <w:pPr>
              <w:tabs>
                <w:tab w:val="left" w:pos="2340"/>
                <w:tab w:val="left" w:pos="2610"/>
              </w:tabs>
              <w:jc w:val="right"/>
              <w:rPr>
                <w:sz w:val="20"/>
                <w:szCs w:val="20"/>
              </w:rPr>
            </w:pPr>
            <w:r>
              <w:rPr>
                <w:sz w:val="20"/>
                <w:szCs w:val="20"/>
              </w:rPr>
              <w:t>18.47</w:t>
            </w:r>
          </w:p>
        </w:tc>
        <w:tc>
          <w:tcPr>
            <w:tcW w:w="1020" w:type="dxa"/>
            <w:tcBorders>
              <w:left w:val="nil"/>
            </w:tcBorders>
          </w:tcPr>
          <w:p w14:paraId="2DC02EBA" w14:textId="77777777" w:rsidR="006E3111" w:rsidRPr="000B2A45" w:rsidRDefault="00B4359E" w:rsidP="00F90BAC">
            <w:pPr>
              <w:tabs>
                <w:tab w:val="left" w:pos="2340"/>
                <w:tab w:val="left" w:pos="2610"/>
              </w:tabs>
              <w:jc w:val="right"/>
              <w:rPr>
                <w:sz w:val="20"/>
                <w:szCs w:val="20"/>
              </w:rPr>
            </w:pPr>
            <w:r>
              <w:rPr>
                <w:sz w:val="20"/>
                <w:szCs w:val="20"/>
              </w:rPr>
              <w:t>16.49</w:t>
            </w:r>
          </w:p>
        </w:tc>
      </w:tr>
      <w:tr w:rsidR="006E3111" w:rsidRPr="00986A89" w14:paraId="1D96C0B6" w14:textId="77777777" w:rsidTr="006E3111">
        <w:tc>
          <w:tcPr>
            <w:tcW w:w="1800" w:type="dxa"/>
            <w:tcBorders>
              <w:right w:val="nil"/>
            </w:tcBorders>
            <w:shd w:val="clear" w:color="auto" w:fill="E6EED5"/>
          </w:tcPr>
          <w:p w14:paraId="23D62537" w14:textId="77777777" w:rsidR="006E3111" w:rsidRPr="000B2A45" w:rsidRDefault="006E3111" w:rsidP="00F90BAC">
            <w:pPr>
              <w:tabs>
                <w:tab w:val="left" w:pos="2340"/>
                <w:tab w:val="left" w:pos="2610"/>
              </w:tabs>
              <w:rPr>
                <w:b/>
                <w:bCs/>
                <w:sz w:val="20"/>
                <w:szCs w:val="20"/>
              </w:rPr>
            </w:pPr>
            <w:r w:rsidRPr="000B2A45">
              <w:rPr>
                <w:b/>
                <w:bCs/>
                <w:sz w:val="20"/>
                <w:szCs w:val="20"/>
              </w:rPr>
              <w:t>High_P_min</w:t>
            </w:r>
          </w:p>
        </w:tc>
        <w:tc>
          <w:tcPr>
            <w:tcW w:w="1020" w:type="dxa"/>
            <w:tcBorders>
              <w:left w:val="nil"/>
              <w:right w:val="nil"/>
            </w:tcBorders>
            <w:shd w:val="clear" w:color="auto" w:fill="E6EED5"/>
          </w:tcPr>
          <w:p w14:paraId="695E7B08" w14:textId="77777777" w:rsidR="006E3111" w:rsidRPr="000B2A45" w:rsidRDefault="00F90BAC" w:rsidP="00F90BAC">
            <w:pPr>
              <w:tabs>
                <w:tab w:val="left" w:pos="2340"/>
                <w:tab w:val="left" w:pos="2610"/>
              </w:tabs>
              <w:jc w:val="right"/>
              <w:rPr>
                <w:sz w:val="20"/>
                <w:szCs w:val="20"/>
              </w:rPr>
            </w:pPr>
            <w:r>
              <w:rPr>
                <w:sz w:val="20"/>
                <w:szCs w:val="20"/>
              </w:rPr>
              <w:t>64.20</w:t>
            </w:r>
          </w:p>
        </w:tc>
        <w:tc>
          <w:tcPr>
            <w:tcW w:w="1020" w:type="dxa"/>
            <w:tcBorders>
              <w:left w:val="nil"/>
              <w:right w:val="nil"/>
            </w:tcBorders>
            <w:shd w:val="clear" w:color="auto" w:fill="E6EED5"/>
          </w:tcPr>
          <w:p w14:paraId="68A2C9C1" w14:textId="77777777" w:rsidR="006E3111" w:rsidRPr="000B2A45" w:rsidRDefault="00180A84" w:rsidP="00F90BAC">
            <w:pPr>
              <w:tabs>
                <w:tab w:val="left" w:pos="2340"/>
                <w:tab w:val="left" w:pos="2610"/>
              </w:tabs>
              <w:jc w:val="right"/>
              <w:rPr>
                <w:sz w:val="20"/>
                <w:szCs w:val="20"/>
              </w:rPr>
            </w:pPr>
            <w:r>
              <w:rPr>
                <w:sz w:val="20"/>
                <w:szCs w:val="20"/>
              </w:rPr>
              <w:t>100.00</w:t>
            </w:r>
          </w:p>
        </w:tc>
        <w:tc>
          <w:tcPr>
            <w:tcW w:w="1020" w:type="dxa"/>
            <w:tcBorders>
              <w:left w:val="nil"/>
              <w:right w:val="nil"/>
            </w:tcBorders>
            <w:shd w:val="clear" w:color="auto" w:fill="E6EED5"/>
          </w:tcPr>
          <w:p w14:paraId="4822E7E0" w14:textId="77777777" w:rsidR="006E3111" w:rsidRPr="000B2A45" w:rsidRDefault="00B4359E" w:rsidP="00F90BAC">
            <w:pPr>
              <w:tabs>
                <w:tab w:val="left" w:pos="2340"/>
                <w:tab w:val="left" w:pos="2610"/>
              </w:tabs>
              <w:jc w:val="right"/>
              <w:rPr>
                <w:sz w:val="20"/>
                <w:szCs w:val="20"/>
              </w:rPr>
            </w:pPr>
            <w:r>
              <w:rPr>
                <w:sz w:val="20"/>
                <w:szCs w:val="20"/>
              </w:rPr>
              <w:t>104.52</w:t>
            </w:r>
          </w:p>
        </w:tc>
        <w:tc>
          <w:tcPr>
            <w:tcW w:w="1020" w:type="dxa"/>
            <w:tcBorders>
              <w:left w:val="nil"/>
              <w:right w:val="nil"/>
            </w:tcBorders>
            <w:shd w:val="clear" w:color="auto" w:fill="E6EED5"/>
          </w:tcPr>
          <w:p w14:paraId="7E265264" w14:textId="77777777" w:rsidR="006E3111" w:rsidRPr="000B2A45" w:rsidRDefault="00B4359E" w:rsidP="00F90BAC">
            <w:pPr>
              <w:tabs>
                <w:tab w:val="left" w:pos="2340"/>
                <w:tab w:val="left" w:pos="2610"/>
              </w:tabs>
              <w:jc w:val="right"/>
              <w:rPr>
                <w:sz w:val="20"/>
                <w:szCs w:val="20"/>
              </w:rPr>
            </w:pPr>
            <w:r>
              <w:rPr>
                <w:sz w:val="20"/>
                <w:szCs w:val="20"/>
              </w:rPr>
              <w:t>107.60</w:t>
            </w:r>
          </w:p>
        </w:tc>
        <w:tc>
          <w:tcPr>
            <w:tcW w:w="1020" w:type="dxa"/>
            <w:tcBorders>
              <w:left w:val="nil"/>
            </w:tcBorders>
            <w:shd w:val="clear" w:color="auto" w:fill="E6EED5"/>
          </w:tcPr>
          <w:p w14:paraId="1F33B440" w14:textId="77777777" w:rsidR="006E3111" w:rsidRPr="000B2A45" w:rsidRDefault="00B4359E" w:rsidP="00F90BAC">
            <w:pPr>
              <w:tabs>
                <w:tab w:val="left" w:pos="2340"/>
                <w:tab w:val="left" w:pos="2610"/>
              </w:tabs>
              <w:jc w:val="right"/>
              <w:rPr>
                <w:sz w:val="20"/>
                <w:szCs w:val="20"/>
              </w:rPr>
            </w:pPr>
            <w:r>
              <w:rPr>
                <w:sz w:val="20"/>
                <w:szCs w:val="20"/>
              </w:rPr>
              <w:t>101.00</w:t>
            </w:r>
          </w:p>
        </w:tc>
      </w:tr>
      <w:tr w:rsidR="006E3111" w:rsidRPr="00986A89" w14:paraId="3B30701A" w14:textId="77777777" w:rsidTr="006E3111">
        <w:tc>
          <w:tcPr>
            <w:tcW w:w="1800" w:type="dxa"/>
            <w:tcBorders>
              <w:right w:val="nil"/>
            </w:tcBorders>
          </w:tcPr>
          <w:p w14:paraId="3B6BC834" w14:textId="77777777" w:rsidR="006E3111" w:rsidRPr="000B2A45" w:rsidRDefault="006E3111" w:rsidP="00F90BAC">
            <w:pPr>
              <w:tabs>
                <w:tab w:val="left" w:pos="2340"/>
                <w:tab w:val="left" w:pos="2610"/>
              </w:tabs>
              <w:rPr>
                <w:b/>
                <w:bCs/>
                <w:sz w:val="20"/>
                <w:szCs w:val="20"/>
              </w:rPr>
            </w:pPr>
            <w:r w:rsidRPr="000B2A45">
              <w:rPr>
                <w:b/>
                <w:bCs/>
                <w:sz w:val="20"/>
                <w:szCs w:val="20"/>
              </w:rPr>
              <w:t>High_P_max</w:t>
            </w:r>
          </w:p>
        </w:tc>
        <w:tc>
          <w:tcPr>
            <w:tcW w:w="1020" w:type="dxa"/>
            <w:tcBorders>
              <w:left w:val="nil"/>
              <w:right w:val="nil"/>
            </w:tcBorders>
          </w:tcPr>
          <w:p w14:paraId="30EC54AC" w14:textId="77777777" w:rsidR="006E3111" w:rsidRPr="000B2A45" w:rsidRDefault="00F90BAC" w:rsidP="00F90BAC">
            <w:pPr>
              <w:tabs>
                <w:tab w:val="left" w:pos="2340"/>
                <w:tab w:val="left" w:pos="2610"/>
              </w:tabs>
              <w:jc w:val="right"/>
              <w:rPr>
                <w:sz w:val="20"/>
                <w:szCs w:val="20"/>
              </w:rPr>
            </w:pPr>
            <w:r>
              <w:rPr>
                <w:sz w:val="20"/>
                <w:szCs w:val="20"/>
              </w:rPr>
              <w:t>399.61</w:t>
            </w:r>
          </w:p>
        </w:tc>
        <w:tc>
          <w:tcPr>
            <w:tcW w:w="1020" w:type="dxa"/>
            <w:tcBorders>
              <w:left w:val="nil"/>
              <w:right w:val="nil"/>
            </w:tcBorders>
          </w:tcPr>
          <w:p w14:paraId="757925E5" w14:textId="77777777" w:rsidR="006E3111" w:rsidRPr="000B2A45" w:rsidRDefault="00180A84" w:rsidP="00F90BAC">
            <w:pPr>
              <w:tabs>
                <w:tab w:val="left" w:pos="2340"/>
                <w:tab w:val="left" w:pos="2610"/>
              </w:tabs>
              <w:jc w:val="right"/>
              <w:rPr>
                <w:sz w:val="20"/>
                <w:szCs w:val="20"/>
              </w:rPr>
            </w:pPr>
            <w:r>
              <w:rPr>
                <w:sz w:val="20"/>
                <w:szCs w:val="20"/>
              </w:rPr>
              <w:t>399.88</w:t>
            </w:r>
          </w:p>
        </w:tc>
        <w:tc>
          <w:tcPr>
            <w:tcW w:w="1020" w:type="dxa"/>
            <w:tcBorders>
              <w:left w:val="nil"/>
              <w:right w:val="nil"/>
            </w:tcBorders>
          </w:tcPr>
          <w:p w14:paraId="43AFB31C" w14:textId="77777777" w:rsidR="006E3111" w:rsidRPr="000B2A45" w:rsidRDefault="00B4359E" w:rsidP="00F90BAC">
            <w:pPr>
              <w:tabs>
                <w:tab w:val="left" w:pos="2340"/>
                <w:tab w:val="left" w:pos="2610"/>
              </w:tabs>
              <w:jc w:val="right"/>
              <w:rPr>
                <w:sz w:val="20"/>
                <w:szCs w:val="20"/>
              </w:rPr>
            </w:pPr>
            <w:r>
              <w:rPr>
                <w:sz w:val="20"/>
                <w:szCs w:val="20"/>
              </w:rPr>
              <w:t>399.94</w:t>
            </w:r>
          </w:p>
        </w:tc>
        <w:tc>
          <w:tcPr>
            <w:tcW w:w="1020" w:type="dxa"/>
            <w:tcBorders>
              <w:left w:val="nil"/>
              <w:right w:val="nil"/>
            </w:tcBorders>
          </w:tcPr>
          <w:p w14:paraId="467708D2" w14:textId="77777777" w:rsidR="006E3111" w:rsidRPr="000B2A45" w:rsidRDefault="00B4359E" w:rsidP="00F90BAC">
            <w:pPr>
              <w:tabs>
                <w:tab w:val="left" w:pos="2340"/>
                <w:tab w:val="left" w:pos="2610"/>
              </w:tabs>
              <w:jc w:val="right"/>
              <w:rPr>
                <w:sz w:val="20"/>
                <w:szCs w:val="20"/>
              </w:rPr>
            </w:pPr>
            <w:r>
              <w:rPr>
                <w:sz w:val="20"/>
                <w:szCs w:val="20"/>
              </w:rPr>
              <w:t>399.99</w:t>
            </w:r>
          </w:p>
        </w:tc>
        <w:tc>
          <w:tcPr>
            <w:tcW w:w="1020" w:type="dxa"/>
            <w:tcBorders>
              <w:left w:val="nil"/>
            </w:tcBorders>
          </w:tcPr>
          <w:p w14:paraId="5F9A3D59" w14:textId="77777777" w:rsidR="006E3111" w:rsidRPr="000B2A45" w:rsidRDefault="00B4359E" w:rsidP="00F90BAC">
            <w:pPr>
              <w:tabs>
                <w:tab w:val="left" w:pos="2340"/>
                <w:tab w:val="left" w:pos="2610"/>
              </w:tabs>
              <w:jc w:val="right"/>
              <w:rPr>
                <w:sz w:val="20"/>
                <w:szCs w:val="20"/>
              </w:rPr>
            </w:pPr>
            <w:r>
              <w:rPr>
                <w:sz w:val="20"/>
                <w:szCs w:val="20"/>
              </w:rPr>
              <w:t>400.00</w:t>
            </w:r>
          </w:p>
        </w:tc>
      </w:tr>
      <w:tr w:rsidR="006E3111" w:rsidRPr="00986A89" w14:paraId="7B28C48E" w14:textId="77777777" w:rsidTr="006E3111">
        <w:tc>
          <w:tcPr>
            <w:tcW w:w="1800" w:type="dxa"/>
            <w:tcBorders>
              <w:right w:val="nil"/>
            </w:tcBorders>
            <w:shd w:val="clear" w:color="auto" w:fill="E6EED5"/>
          </w:tcPr>
          <w:p w14:paraId="4C495715" w14:textId="77777777" w:rsidR="006E3111" w:rsidRPr="000B2A45" w:rsidRDefault="006E3111" w:rsidP="00F90BAC">
            <w:pPr>
              <w:tabs>
                <w:tab w:val="left" w:pos="2340"/>
                <w:tab w:val="left" w:pos="2610"/>
              </w:tabs>
              <w:rPr>
                <w:b/>
                <w:bCs/>
                <w:sz w:val="20"/>
                <w:szCs w:val="20"/>
              </w:rPr>
            </w:pPr>
            <w:r w:rsidRPr="000B2A45">
              <w:rPr>
                <w:b/>
                <w:bCs/>
                <w:sz w:val="20"/>
                <w:szCs w:val="20"/>
              </w:rPr>
              <w:t>High_P_mean</w:t>
            </w:r>
          </w:p>
        </w:tc>
        <w:tc>
          <w:tcPr>
            <w:tcW w:w="1020" w:type="dxa"/>
            <w:tcBorders>
              <w:left w:val="nil"/>
              <w:right w:val="nil"/>
            </w:tcBorders>
            <w:shd w:val="clear" w:color="auto" w:fill="E6EED5"/>
          </w:tcPr>
          <w:p w14:paraId="349E9EF7" w14:textId="77777777" w:rsidR="006E3111" w:rsidRPr="000B2A45" w:rsidRDefault="00F90BAC" w:rsidP="00F90BAC">
            <w:pPr>
              <w:tabs>
                <w:tab w:val="left" w:pos="2340"/>
                <w:tab w:val="left" w:pos="2610"/>
              </w:tabs>
              <w:jc w:val="right"/>
              <w:rPr>
                <w:sz w:val="20"/>
                <w:szCs w:val="20"/>
              </w:rPr>
            </w:pPr>
            <w:r>
              <w:rPr>
                <w:sz w:val="20"/>
                <w:szCs w:val="20"/>
              </w:rPr>
              <w:t>236.71</w:t>
            </w:r>
          </w:p>
        </w:tc>
        <w:tc>
          <w:tcPr>
            <w:tcW w:w="1020" w:type="dxa"/>
            <w:tcBorders>
              <w:left w:val="nil"/>
              <w:right w:val="nil"/>
            </w:tcBorders>
            <w:shd w:val="clear" w:color="auto" w:fill="E6EED5"/>
          </w:tcPr>
          <w:p w14:paraId="44453782" w14:textId="77777777" w:rsidR="006E3111" w:rsidRPr="000B2A45" w:rsidRDefault="00180A84" w:rsidP="00F90BAC">
            <w:pPr>
              <w:tabs>
                <w:tab w:val="left" w:pos="2340"/>
                <w:tab w:val="left" w:pos="2610"/>
              </w:tabs>
              <w:jc w:val="right"/>
              <w:rPr>
                <w:sz w:val="20"/>
                <w:szCs w:val="20"/>
              </w:rPr>
            </w:pPr>
            <w:r>
              <w:rPr>
                <w:sz w:val="20"/>
                <w:szCs w:val="20"/>
              </w:rPr>
              <w:t>225.99</w:t>
            </w:r>
          </w:p>
        </w:tc>
        <w:tc>
          <w:tcPr>
            <w:tcW w:w="1020" w:type="dxa"/>
            <w:tcBorders>
              <w:left w:val="nil"/>
              <w:right w:val="nil"/>
            </w:tcBorders>
            <w:shd w:val="clear" w:color="auto" w:fill="E6EED5"/>
          </w:tcPr>
          <w:p w14:paraId="2E6F3E89" w14:textId="77777777" w:rsidR="006E3111" w:rsidRPr="000B2A45" w:rsidRDefault="00B4359E" w:rsidP="00F90BAC">
            <w:pPr>
              <w:tabs>
                <w:tab w:val="left" w:pos="2340"/>
                <w:tab w:val="left" w:pos="2610"/>
              </w:tabs>
              <w:jc w:val="right"/>
              <w:rPr>
                <w:sz w:val="20"/>
                <w:szCs w:val="20"/>
              </w:rPr>
            </w:pPr>
            <w:r>
              <w:rPr>
                <w:sz w:val="20"/>
                <w:szCs w:val="20"/>
              </w:rPr>
              <w:t>221.22</w:t>
            </w:r>
          </w:p>
        </w:tc>
        <w:tc>
          <w:tcPr>
            <w:tcW w:w="1020" w:type="dxa"/>
            <w:tcBorders>
              <w:left w:val="nil"/>
              <w:right w:val="nil"/>
            </w:tcBorders>
            <w:shd w:val="clear" w:color="auto" w:fill="E6EED5"/>
          </w:tcPr>
          <w:p w14:paraId="7CBECC1B" w14:textId="77777777" w:rsidR="006E3111" w:rsidRPr="000B2A45" w:rsidRDefault="00B4359E" w:rsidP="00F90BAC">
            <w:pPr>
              <w:tabs>
                <w:tab w:val="left" w:pos="2340"/>
                <w:tab w:val="left" w:pos="2610"/>
              </w:tabs>
              <w:jc w:val="right"/>
              <w:rPr>
                <w:sz w:val="20"/>
                <w:szCs w:val="20"/>
              </w:rPr>
            </w:pPr>
            <w:r>
              <w:rPr>
                <w:sz w:val="20"/>
                <w:szCs w:val="20"/>
              </w:rPr>
              <w:t>255.46</w:t>
            </w:r>
          </w:p>
        </w:tc>
        <w:tc>
          <w:tcPr>
            <w:tcW w:w="1020" w:type="dxa"/>
            <w:tcBorders>
              <w:left w:val="nil"/>
            </w:tcBorders>
            <w:shd w:val="clear" w:color="auto" w:fill="E6EED5"/>
          </w:tcPr>
          <w:p w14:paraId="3EA92CCF" w14:textId="77777777" w:rsidR="006E3111" w:rsidRPr="000B2A45" w:rsidRDefault="00B4359E" w:rsidP="00F90BAC">
            <w:pPr>
              <w:tabs>
                <w:tab w:val="left" w:pos="2340"/>
                <w:tab w:val="left" w:pos="2610"/>
              </w:tabs>
              <w:jc w:val="right"/>
              <w:rPr>
                <w:sz w:val="20"/>
                <w:szCs w:val="20"/>
              </w:rPr>
            </w:pPr>
            <w:r>
              <w:rPr>
                <w:sz w:val="20"/>
                <w:szCs w:val="20"/>
              </w:rPr>
              <w:t>228.99</w:t>
            </w:r>
          </w:p>
        </w:tc>
      </w:tr>
    </w:tbl>
    <w:p w14:paraId="6609871A" w14:textId="77777777" w:rsidR="00B1447C" w:rsidRDefault="00B1447C" w:rsidP="00720BE4">
      <w:pPr>
        <w:ind w:left="720"/>
        <w:jc w:val="both"/>
      </w:pPr>
    </w:p>
    <w:p w14:paraId="1690D2AE" w14:textId="77777777" w:rsidR="00D068CE" w:rsidRDefault="00D068CE" w:rsidP="00720BE4">
      <w:pPr>
        <w:ind w:left="720"/>
        <w:jc w:val="both"/>
      </w:pPr>
    </w:p>
    <w:p w14:paraId="4CEF15B5" w14:textId="77777777" w:rsidR="006E3111" w:rsidRDefault="006E3111" w:rsidP="00720BE4">
      <w:pPr>
        <w:ind w:left="720"/>
        <w:jc w:val="both"/>
      </w:pPr>
    </w:p>
    <w:p w14:paraId="0B2098F3" w14:textId="77777777" w:rsidR="006E3111" w:rsidRDefault="006E3111" w:rsidP="00720BE4">
      <w:pPr>
        <w:ind w:left="720"/>
        <w:jc w:val="both"/>
      </w:pPr>
    </w:p>
    <w:p w14:paraId="7C984DBB" w14:textId="77777777" w:rsidR="006E3111" w:rsidRDefault="006E3111" w:rsidP="00720BE4">
      <w:pPr>
        <w:ind w:left="720"/>
        <w:jc w:val="both"/>
      </w:pPr>
    </w:p>
    <w:p w14:paraId="79EB0C9F" w14:textId="77777777" w:rsidR="006E3111" w:rsidRDefault="006E3111" w:rsidP="00720BE4">
      <w:pPr>
        <w:ind w:left="720"/>
        <w:jc w:val="both"/>
      </w:pPr>
    </w:p>
    <w:p w14:paraId="49501C2F" w14:textId="77777777" w:rsidR="006E3111" w:rsidRDefault="006E3111" w:rsidP="00720BE4">
      <w:pPr>
        <w:ind w:left="720"/>
        <w:jc w:val="both"/>
      </w:pPr>
    </w:p>
    <w:p w14:paraId="21560A9F" w14:textId="77777777" w:rsidR="006E3111" w:rsidRDefault="006E3111" w:rsidP="00720BE4">
      <w:pPr>
        <w:ind w:left="720"/>
        <w:jc w:val="both"/>
      </w:pPr>
    </w:p>
    <w:p w14:paraId="7CE23D8A" w14:textId="77777777" w:rsidR="006E3111" w:rsidRDefault="006E3111" w:rsidP="00720BE4">
      <w:pPr>
        <w:ind w:left="720"/>
        <w:jc w:val="both"/>
      </w:pPr>
    </w:p>
    <w:p w14:paraId="0E5FD7CA" w14:textId="77777777" w:rsidR="006E3111" w:rsidRDefault="006E3111" w:rsidP="00720BE4">
      <w:pPr>
        <w:ind w:left="720"/>
        <w:jc w:val="both"/>
      </w:pPr>
    </w:p>
    <w:p w14:paraId="0DE60F37" w14:textId="77777777" w:rsidR="006E3111" w:rsidRDefault="006E3111" w:rsidP="00720BE4">
      <w:pPr>
        <w:ind w:left="720"/>
        <w:jc w:val="both"/>
      </w:pPr>
    </w:p>
    <w:p w14:paraId="4DE2789D" w14:textId="77777777" w:rsidR="006E3111" w:rsidRDefault="006E3111" w:rsidP="00720BE4">
      <w:pPr>
        <w:ind w:left="720"/>
        <w:jc w:val="both"/>
      </w:pPr>
    </w:p>
    <w:p w14:paraId="0439EB64" w14:textId="77777777" w:rsidR="006E3111" w:rsidRDefault="006E3111" w:rsidP="00720BE4">
      <w:pPr>
        <w:ind w:left="720"/>
        <w:jc w:val="both"/>
      </w:pPr>
    </w:p>
    <w:p w14:paraId="3D081253" w14:textId="77777777" w:rsidR="006E3111" w:rsidRDefault="006E3111" w:rsidP="00720BE4">
      <w:pPr>
        <w:ind w:left="720"/>
        <w:jc w:val="both"/>
      </w:pPr>
    </w:p>
    <w:p w14:paraId="79B3E06D" w14:textId="77777777" w:rsidR="006E3111" w:rsidRDefault="006E3111" w:rsidP="00720BE4">
      <w:pPr>
        <w:ind w:left="720"/>
        <w:jc w:val="both"/>
      </w:pPr>
    </w:p>
    <w:p w14:paraId="04B5B37B" w14:textId="77777777" w:rsidR="006E3111" w:rsidRDefault="006E3111" w:rsidP="00720BE4">
      <w:pPr>
        <w:ind w:left="720"/>
        <w:jc w:val="both"/>
      </w:pPr>
    </w:p>
    <w:p w14:paraId="49B32F27" w14:textId="77777777" w:rsidR="006E3111" w:rsidRDefault="006E3111" w:rsidP="00720BE4">
      <w:pPr>
        <w:ind w:left="720"/>
        <w:jc w:val="both"/>
      </w:pPr>
    </w:p>
    <w:p w14:paraId="7A24D138" w14:textId="77777777" w:rsidR="00967361" w:rsidRDefault="00967361" w:rsidP="00967361">
      <w:pPr>
        <w:pStyle w:val="Caption"/>
        <w:ind w:firstLine="720"/>
      </w:pPr>
      <w:r>
        <w:lastRenderedPageBreak/>
        <w:t xml:space="preserve">Table </w:t>
      </w:r>
      <w:fldSimple w:instr=" STYLEREF 1 \s ">
        <w:r w:rsidR="000E5A50">
          <w:rPr>
            <w:noProof/>
          </w:rPr>
          <w:t>9</w:t>
        </w:r>
      </w:fldSimple>
      <w:r w:rsidR="008E6D03">
        <w:noBreakHyphen/>
      </w:r>
      <w:fldSimple w:instr=" SEQ Table \* ARABIC \s 1 ">
        <w:r w:rsidR="000E5A50">
          <w:rPr>
            <w:noProof/>
          </w:rPr>
          <w:t>6</w:t>
        </w:r>
      </w:fldSimple>
      <w:r>
        <w:t>: Experiment 3 statistical summary of AMV datasets for CQI &gt;= 80</w:t>
      </w:r>
    </w:p>
    <w:tbl>
      <w:tblPr>
        <w:tblW w:w="7920" w:type="dxa"/>
        <w:tblInd w:w="828" w:type="dxa"/>
        <w:tblBorders>
          <w:top w:val="single" w:sz="8" w:space="0" w:color="B3CC82"/>
          <w:left w:val="single" w:sz="8" w:space="0" w:color="B3CC82"/>
          <w:bottom w:val="single" w:sz="8" w:space="0" w:color="B3CC82"/>
          <w:right w:val="single" w:sz="8" w:space="0" w:color="B3CC82"/>
          <w:insideH w:val="single" w:sz="8" w:space="0" w:color="B3CC82"/>
        </w:tblBorders>
        <w:tblLook w:val="00A0" w:firstRow="1" w:lastRow="0" w:firstColumn="1" w:lastColumn="0" w:noHBand="0" w:noVBand="0"/>
      </w:tblPr>
      <w:tblGrid>
        <w:gridCol w:w="1800"/>
        <w:gridCol w:w="1020"/>
        <w:gridCol w:w="1020"/>
        <w:gridCol w:w="1020"/>
        <w:gridCol w:w="1020"/>
        <w:gridCol w:w="1020"/>
        <w:gridCol w:w="1020"/>
      </w:tblGrid>
      <w:tr w:rsidR="00A518D2" w:rsidRPr="00986A89" w14:paraId="47B7AECA" w14:textId="77777777" w:rsidTr="00A906D1">
        <w:tc>
          <w:tcPr>
            <w:tcW w:w="1800" w:type="dxa"/>
            <w:tcBorders>
              <w:right w:val="nil"/>
            </w:tcBorders>
            <w:shd w:val="clear" w:color="auto" w:fill="9BBB59"/>
          </w:tcPr>
          <w:p w14:paraId="717B3A51" w14:textId="77777777" w:rsidR="00A518D2" w:rsidRPr="000B2A45" w:rsidRDefault="00A518D2" w:rsidP="00A906D1">
            <w:pPr>
              <w:tabs>
                <w:tab w:val="left" w:pos="2340"/>
                <w:tab w:val="left" w:pos="2610"/>
              </w:tabs>
              <w:rPr>
                <w:b/>
                <w:bCs/>
                <w:color w:val="FFFFFF"/>
                <w:sz w:val="20"/>
                <w:szCs w:val="20"/>
              </w:rPr>
            </w:pPr>
          </w:p>
        </w:tc>
        <w:tc>
          <w:tcPr>
            <w:tcW w:w="1020" w:type="dxa"/>
            <w:tcBorders>
              <w:left w:val="nil"/>
              <w:right w:val="nil"/>
            </w:tcBorders>
            <w:shd w:val="clear" w:color="auto" w:fill="9BBB59"/>
          </w:tcPr>
          <w:p w14:paraId="1F7921B3" w14:textId="77777777" w:rsidR="00A518D2" w:rsidRPr="000B2A45" w:rsidRDefault="00A518D2" w:rsidP="00A906D1">
            <w:pPr>
              <w:tabs>
                <w:tab w:val="left" w:pos="2340"/>
                <w:tab w:val="left" w:pos="2610"/>
              </w:tabs>
              <w:jc w:val="center"/>
              <w:rPr>
                <w:b/>
                <w:bCs/>
                <w:color w:val="FFFFFF"/>
                <w:sz w:val="20"/>
                <w:szCs w:val="20"/>
              </w:rPr>
            </w:pPr>
            <w:r w:rsidRPr="000B2A45">
              <w:rPr>
                <w:b/>
                <w:bCs/>
                <w:color w:val="FFFFFF"/>
                <w:sz w:val="20"/>
                <w:szCs w:val="20"/>
              </w:rPr>
              <w:t>EUM</w:t>
            </w:r>
          </w:p>
        </w:tc>
        <w:tc>
          <w:tcPr>
            <w:tcW w:w="1020" w:type="dxa"/>
            <w:tcBorders>
              <w:left w:val="nil"/>
              <w:right w:val="nil"/>
            </w:tcBorders>
            <w:shd w:val="clear" w:color="auto" w:fill="9BBB59"/>
          </w:tcPr>
          <w:p w14:paraId="050E95A4" w14:textId="77777777" w:rsidR="00A518D2" w:rsidRPr="000B2A45" w:rsidRDefault="00A518D2" w:rsidP="00A906D1">
            <w:pPr>
              <w:tabs>
                <w:tab w:val="left" w:pos="2340"/>
                <w:tab w:val="left" w:pos="2610"/>
              </w:tabs>
              <w:jc w:val="center"/>
              <w:rPr>
                <w:b/>
                <w:bCs/>
                <w:color w:val="FFFFFF"/>
                <w:sz w:val="20"/>
                <w:szCs w:val="20"/>
              </w:rPr>
            </w:pPr>
            <w:r w:rsidRPr="000B2A45">
              <w:rPr>
                <w:b/>
                <w:bCs/>
                <w:color w:val="FFFFFF"/>
                <w:sz w:val="20"/>
                <w:szCs w:val="20"/>
              </w:rPr>
              <w:t>BRZ</w:t>
            </w:r>
          </w:p>
        </w:tc>
        <w:tc>
          <w:tcPr>
            <w:tcW w:w="1020" w:type="dxa"/>
            <w:tcBorders>
              <w:left w:val="nil"/>
              <w:right w:val="nil"/>
            </w:tcBorders>
            <w:shd w:val="clear" w:color="auto" w:fill="9BBB59"/>
          </w:tcPr>
          <w:p w14:paraId="1B8F5E3E" w14:textId="77777777" w:rsidR="00A518D2" w:rsidRPr="000B2A45" w:rsidRDefault="00A518D2" w:rsidP="00A906D1">
            <w:pPr>
              <w:tabs>
                <w:tab w:val="left" w:pos="2340"/>
                <w:tab w:val="left" w:pos="2610"/>
              </w:tabs>
              <w:jc w:val="center"/>
              <w:rPr>
                <w:b/>
                <w:bCs/>
                <w:color w:val="FFFFFF"/>
                <w:sz w:val="20"/>
                <w:szCs w:val="20"/>
              </w:rPr>
            </w:pPr>
            <w:r w:rsidRPr="000B2A45">
              <w:rPr>
                <w:b/>
                <w:bCs/>
                <w:color w:val="FFFFFF"/>
                <w:sz w:val="20"/>
                <w:szCs w:val="20"/>
              </w:rPr>
              <w:t>JMA</w:t>
            </w:r>
          </w:p>
        </w:tc>
        <w:tc>
          <w:tcPr>
            <w:tcW w:w="1020" w:type="dxa"/>
            <w:tcBorders>
              <w:left w:val="nil"/>
              <w:right w:val="nil"/>
            </w:tcBorders>
            <w:shd w:val="clear" w:color="auto" w:fill="9BBB59"/>
          </w:tcPr>
          <w:p w14:paraId="661F23B3" w14:textId="77777777" w:rsidR="00A518D2" w:rsidRPr="000B2A45" w:rsidRDefault="00A518D2" w:rsidP="00A906D1">
            <w:pPr>
              <w:tabs>
                <w:tab w:val="left" w:pos="2340"/>
                <w:tab w:val="left" w:pos="2610"/>
              </w:tabs>
              <w:jc w:val="center"/>
              <w:rPr>
                <w:b/>
                <w:bCs/>
                <w:color w:val="FFFFFF"/>
                <w:sz w:val="20"/>
                <w:szCs w:val="20"/>
              </w:rPr>
            </w:pPr>
            <w:r>
              <w:rPr>
                <w:b/>
                <w:bCs/>
                <w:color w:val="FFFFFF"/>
                <w:sz w:val="20"/>
                <w:szCs w:val="20"/>
              </w:rPr>
              <w:t>NOA</w:t>
            </w:r>
          </w:p>
        </w:tc>
        <w:tc>
          <w:tcPr>
            <w:tcW w:w="1020" w:type="dxa"/>
            <w:tcBorders>
              <w:left w:val="nil"/>
              <w:right w:val="nil"/>
            </w:tcBorders>
            <w:shd w:val="clear" w:color="auto" w:fill="9BBB59"/>
          </w:tcPr>
          <w:p w14:paraId="53A96630" w14:textId="77777777" w:rsidR="00A518D2" w:rsidRPr="000B2A45" w:rsidRDefault="00A518D2" w:rsidP="00A906D1">
            <w:pPr>
              <w:tabs>
                <w:tab w:val="left" w:pos="2340"/>
                <w:tab w:val="left" w:pos="2610"/>
              </w:tabs>
              <w:jc w:val="center"/>
              <w:rPr>
                <w:b/>
                <w:bCs/>
                <w:color w:val="FFFFFF"/>
                <w:sz w:val="20"/>
                <w:szCs w:val="20"/>
              </w:rPr>
            </w:pPr>
            <w:r>
              <w:rPr>
                <w:b/>
                <w:bCs/>
                <w:color w:val="FFFFFF"/>
                <w:sz w:val="20"/>
                <w:szCs w:val="20"/>
              </w:rPr>
              <w:t>KMA</w:t>
            </w:r>
          </w:p>
        </w:tc>
        <w:tc>
          <w:tcPr>
            <w:tcW w:w="1020" w:type="dxa"/>
            <w:tcBorders>
              <w:left w:val="nil"/>
            </w:tcBorders>
            <w:shd w:val="clear" w:color="auto" w:fill="9BBB59"/>
          </w:tcPr>
          <w:p w14:paraId="24C22950" w14:textId="77777777" w:rsidR="00A518D2" w:rsidRPr="000B2A45" w:rsidRDefault="00A518D2" w:rsidP="00A906D1">
            <w:pPr>
              <w:tabs>
                <w:tab w:val="left" w:pos="2340"/>
                <w:tab w:val="left" w:pos="2610"/>
              </w:tabs>
              <w:ind w:right="-72"/>
              <w:jc w:val="center"/>
              <w:rPr>
                <w:b/>
                <w:bCs/>
                <w:color w:val="FFFFFF"/>
                <w:sz w:val="20"/>
                <w:szCs w:val="20"/>
              </w:rPr>
            </w:pPr>
            <w:r w:rsidRPr="000B2A45">
              <w:rPr>
                <w:b/>
                <w:bCs/>
                <w:color w:val="FFFFFF"/>
                <w:sz w:val="20"/>
                <w:szCs w:val="20"/>
              </w:rPr>
              <w:t>NWC</w:t>
            </w:r>
          </w:p>
        </w:tc>
      </w:tr>
      <w:tr w:rsidR="00A518D2" w:rsidRPr="00986A89" w14:paraId="44BD47E5" w14:textId="77777777" w:rsidTr="00A906D1">
        <w:tc>
          <w:tcPr>
            <w:tcW w:w="1800" w:type="dxa"/>
            <w:tcBorders>
              <w:right w:val="nil"/>
            </w:tcBorders>
            <w:shd w:val="clear" w:color="auto" w:fill="E6EED5"/>
          </w:tcPr>
          <w:p w14:paraId="6CB95538" w14:textId="77777777" w:rsidR="00A518D2" w:rsidRPr="000B2A45" w:rsidRDefault="00A518D2" w:rsidP="00A906D1">
            <w:pPr>
              <w:tabs>
                <w:tab w:val="left" w:pos="2340"/>
                <w:tab w:val="left" w:pos="2610"/>
              </w:tabs>
              <w:rPr>
                <w:b/>
                <w:bCs/>
                <w:sz w:val="20"/>
                <w:szCs w:val="20"/>
              </w:rPr>
            </w:pPr>
            <w:r w:rsidRPr="000B2A45">
              <w:rPr>
                <w:b/>
                <w:bCs/>
                <w:sz w:val="20"/>
                <w:szCs w:val="20"/>
              </w:rPr>
              <w:t>Total AMVs</w:t>
            </w:r>
          </w:p>
        </w:tc>
        <w:tc>
          <w:tcPr>
            <w:tcW w:w="1020" w:type="dxa"/>
            <w:tcBorders>
              <w:left w:val="nil"/>
              <w:right w:val="nil"/>
            </w:tcBorders>
            <w:shd w:val="clear" w:color="auto" w:fill="E6EED5"/>
          </w:tcPr>
          <w:p w14:paraId="1D073D62" w14:textId="77777777" w:rsidR="00A518D2" w:rsidRPr="000B2A45" w:rsidRDefault="00D35E74" w:rsidP="00A906D1">
            <w:pPr>
              <w:tabs>
                <w:tab w:val="left" w:pos="2340"/>
                <w:tab w:val="left" w:pos="2610"/>
              </w:tabs>
              <w:jc w:val="right"/>
              <w:rPr>
                <w:sz w:val="20"/>
                <w:szCs w:val="20"/>
              </w:rPr>
            </w:pPr>
            <w:r>
              <w:rPr>
                <w:sz w:val="20"/>
                <w:szCs w:val="20"/>
              </w:rPr>
              <w:t>30941</w:t>
            </w:r>
          </w:p>
        </w:tc>
        <w:tc>
          <w:tcPr>
            <w:tcW w:w="1020" w:type="dxa"/>
            <w:tcBorders>
              <w:left w:val="nil"/>
              <w:right w:val="nil"/>
            </w:tcBorders>
            <w:shd w:val="clear" w:color="auto" w:fill="E6EED5"/>
          </w:tcPr>
          <w:p w14:paraId="39CA8BC7" w14:textId="77777777" w:rsidR="00A518D2" w:rsidRPr="000B2A45" w:rsidRDefault="00D35E74" w:rsidP="00A906D1">
            <w:pPr>
              <w:tabs>
                <w:tab w:val="left" w:pos="2340"/>
                <w:tab w:val="left" w:pos="2610"/>
              </w:tabs>
              <w:jc w:val="right"/>
              <w:rPr>
                <w:sz w:val="20"/>
                <w:szCs w:val="20"/>
              </w:rPr>
            </w:pPr>
            <w:r>
              <w:rPr>
                <w:sz w:val="20"/>
                <w:szCs w:val="20"/>
              </w:rPr>
              <w:t>74298</w:t>
            </w:r>
          </w:p>
        </w:tc>
        <w:tc>
          <w:tcPr>
            <w:tcW w:w="1020" w:type="dxa"/>
            <w:tcBorders>
              <w:left w:val="nil"/>
              <w:right w:val="nil"/>
            </w:tcBorders>
            <w:shd w:val="clear" w:color="auto" w:fill="E6EED5"/>
          </w:tcPr>
          <w:p w14:paraId="2A612D75" w14:textId="77777777" w:rsidR="00A518D2" w:rsidRPr="000B2A45" w:rsidRDefault="00D35E74" w:rsidP="00A906D1">
            <w:pPr>
              <w:tabs>
                <w:tab w:val="left" w:pos="2340"/>
                <w:tab w:val="left" w:pos="2610"/>
              </w:tabs>
              <w:jc w:val="right"/>
              <w:rPr>
                <w:sz w:val="20"/>
                <w:szCs w:val="20"/>
              </w:rPr>
            </w:pPr>
            <w:r>
              <w:rPr>
                <w:sz w:val="20"/>
                <w:szCs w:val="20"/>
              </w:rPr>
              <w:t>217744</w:t>
            </w:r>
          </w:p>
        </w:tc>
        <w:tc>
          <w:tcPr>
            <w:tcW w:w="1020" w:type="dxa"/>
            <w:tcBorders>
              <w:left w:val="nil"/>
              <w:right w:val="nil"/>
            </w:tcBorders>
            <w:shd w:val="clear" w:color="auto" w:fill="E6EED5"/>
          </w:tcPr>
          <w:p w14:paraId="6D19A503" w14:textId="77777777" w:rsidR="00A518D2" w:rsidRPr="000B2A45" w:rsidRDefault="00D35E74" w:rsidP="00A906D1">
            <w:pPr>
              <w:tabs>
                <w:tab w:val="left" w:pos="2340"/>
                <w:tab w:val="left" w:pos="2610"/>
              </w:tabs>
              <w:jc w:val="right"/>
              <w:rPr>
                <w:sz w:val="20"/>
                <w:szCs w:val="20"/>
              </w:rPr>
            </w:pPr>
            <w:r>
              <w:rPr>
                <w:sz w:val="20"/>
                <w:szCs w:val="20"/>
              </w:rPr>
              <w:t>50003</w:t>
            </w:r>
          </w:p>
        </w:tc>
        <w:tc>
          <w:tcPr>
            <w:tcW w:w="1020" w:type="dxa"/>
            <w:tcBorders>
              <w:left w:val="nil"/>
              <w:right w:val="nil"/>
            </w:tcBorders>
            <w:shd w:val="clear" w:color="auto" w:fill="E6EED5"/>
          </w:tcPr>
          <w:p w14:paraId="0BDC572F" w14:textId="77777777" w:rsidR="00A518D2" w:rsidRPr="000B2A45" w:rsidRDefault="00BB450F" w:rsidP="00A906D1">
            <w:pPr>
              <w:tabs>
                <w:tab w:val="left" w:pos="2340"/>
                <w:tab w:val="left" w:pos="2610"/>
              </w:tabs>
              <w:jc w:val="right"/>
              <w:rPr>
                <w:sz w:val="20"/>
                <w:szCs w:val="20"/>
              </w:rPr>
            </w:pPr>
            <w:r>
              <w:rPr>
                <w:sz w:val="20"/>
                <w:szCs w:val="20"/>
              </w:rPr>
              <w:t>65256</w:t>
            </w:r>
          </w:p>
        </w:tc>
        <w:tc>
          <w:tcPr>
            <w:tcW w:w="1020" w:type="dxa"/>
            <w:tcBorders>
              <w:left w:val="nil"/>
            </w:tcBorders>
            <w:shd w:val="clear" w:color="auto" w:fill="E6EED5"/>
          </w:tcPr>
          <w:p w14:paraId="1F09598D" w14:textId="77777777" w:rsidR="00A518D2" w:rsidRPr="000B2A45" w:rsidRDefault="00BB450F" w:rsidP="00A906D1">
            <w:pPr>
              <w:tabs>
                <w:tab w:val="left" w:pos="2340"/>
                <w:tab w:val="left" w:pos="2610"/>
              </w:tabs>
              <w:jc w:val="right"/>
              <w:rPr>
                <w:sz w:val="20"/>
                <w:szCs w:val="20"/>
              </w:rPr>
            </w:pPr>
            <w:r>
              <w:rPr>
                <w:sz w:val="20"/>
                <w:szCs w:val="20"/>
              </w:rPr>
              <w:t>100869</w:t>
            </w:r>
          </w:p>
        </w:tc>
      </w:tr>
      <w:tr w:rsidR="00A518D2" w:rsidRPr="00986A89" w14:paraId="4AA9C686" w14:textId="77777777" w:rsidTr="00A906D1">
        <w:tc>
          <w:tcPr>
            <w:tcW w:w="1800" w:type="dxa"/>
            <w:tcBorders>
              <w:right w:val="nil"/>
            </w:tcBorders>
          </w:tcPr>
          <w:p w14:paraId="2C7BF595" w14:textId="77777777" w:rsidR="00A518D2" w:rsidRPr="000B2A45" w:rsidRDefault="00A518D2" w:rsidP="00A906D1">
            <w:pPr>
              <w:tabs>
                <w:tab w:val="left" w:pos="2340"/>
                <w:tab w:val="left" w:pos="2610"/>
              </w:tabs>
              <w:rPr>
                <w:b/>
                <w:bCs/>
                <w:sz w:val="20"/>
                <w:szCs w:val="20"/>
              </w:rPr>
            </w:pPr>
            <w:r>
              <w:rPr>
                <w:b/>
                <w:bCs/>
                <w:sz w:val="20"/>
                <w:szCs w:val="20"/>
              </w:rPr>
              <w:t>QI&gt;=8</w:t>
            </w:r>
            <w:r w:rsidRPr="000B2A45">
              <w:rPr>
                <w:b/>
                <w:bCs/>
                <w:sz w:val="20"/>
                <w:szCs w:val="20"/>
              </w:rPr>
              <w:t>0</w:t>
            </w:r>
          </w:p>
        </w:tc>
        <w:tc>
          <w:tcPr>
            <w:tcW w:w="1020" w:type="dxa"/>
            <w:tcBorders>
              <w:left w:val="nil"/>
              <w:right w:val="nil"/>
            </w:tcBorders>
          </w:tcPr>
          <w:p w14:paraId="2A89235B" w14:textId="77777777" w:rsidR="00A518D2" w:rsidRPr="000B2A45" w:rsidRDefault="00D35E74" w:rsidP="00A906D1">
            <w:pPr>
              <w:tabs>
                <w:tab w:val="left" w:pos="2340"/>
                <w:tab w:val="left" w:pos="2610"/>
              </w:tabs>
              <w:jc w:val="right"/>
              <w:rPr>
                <w:sz w:val="20"/>
                <w:szCs w:val="20"/>
              </w:rPr>
            </w:pPr>
            <w:r>
              <w:rPr>
                <w:sz w:val="20"/>
                <w:szCs w:val="20"/>
              </w:rPr>
              <w:t>1879</w:t>
            </w:r>
          </w:p>
        </w:tc>
        <w:tc>
          <w:tcPr>
            <w:tcW w:w="1020" w:type="dxa"/>
            <w:tcBorders>
              <w:left w:val="nil"/>
              <w:right w:val="nil"/>
            </w:tcBorders>
          </w:tcPr>
          <w:p w14:paraId="6A1E25CF" w14:textId="77777777" w:rsidR="00A518D2" w:rsidRPr="000B2A45" w:rsidRDefault="00D35E74" w:rsidP="00A906D1">
            <w:pPr>
              <w:tabs>
                <w:tab w:val="left" w:pos="2340"/>
                <w:tab w:val="left" w:pos="2610"/>
              </w:tabs>
              <w:jc w:val="right"/>
              <w:rPr>
                <w:sz w:val="20"/>
                <w:szCs w:val="20"/>
              </w:rPr>
            </w:pPr>
            <w:r>
              <w:rPr>
                <w:sz w:val="20"/>
                <w:szCs w:val="20"/>
              </w:rPr>
              <w:t>46932</w:t>
            </w:r>
          </w:p>
        </w:tc>
        <w:tc>
          <w:tcPr>
            <w:tcW w:w="1020" w:type="dxa"/>
            <w:tcBorders>
              <w:left w:val="nil"/>
              <w:right w:val="nil"/>
            </w:tcBorders>
          </w:tcPr>
          <w:p w14:paraId="219D688B" w14:textId="77777777" w:rsidR="00A518D2" w:rsidRPr="000B2A45" w:rsidRDefault="00D35E74" w:rsidP="00A906D1">
            <w:pPr>
              <w:tabs>
                <w:tab w:val="left" w:pos="2340"/>
                <w:tab w:val="left" w:pos="2610"/>
              </w:tabs>
              <w:jc w:val="right"/>
              <w:rPr>
                <w:sz w:val="20"/>
                <w:szCs w:val="20"/>
              </w:rPr>
            </w:pPr>
            <w:r>
              <w:rPr>
                <w:sz w:val="20"/>
                <w:szCs w:val="20"/>
              </w:rPr>
              <w:t>58446</w:t>
            </w:r>
          </w:p>
        </w:tc>
        <w:tc>
          <w:tcPr>
            <w:tcW w:w="1020" w:type="dxa"/>
            <w:tcBorders>
              <w:left w:val="nil"/>
              <w:right w:val="nil"/>
            </w:tcBorders>
          </w:tcPr>
          <w:p w14:paraId="2EC05704" w14:textId="77777777" w:rsidR="00A518D2" w:rsidRPr="000B2A45" w:rsidRDefault="00D35E74" w:rsidP="00A906D1">
            <w:pPr>
              <w:tabs>
                <w:tab w:val="left" w:pos="2340"/>
                <w:tab w:val="left" w:pos="2610"/>
              </w:tabs>
              <w:jc w:val="right"/>
              <w:rPr>
                <w:sz w:val="20"/>
                <w:szCs w:val="20"/>
              </w:rPr>
            </w:pPr>
            <w:r>
              <w:rPr>
                <w:sz w:val="20"/>
                <w:szCs w:val="20"/>
              </w:rPr>
              <w:t>43765</w:t>
            </w:r>
          </w:p>
        </w:tc>
        <w:tc>
          <w:tcPr>
            <w:tcW w:w="1020" w:type="dxa"/>
            <w:tcBorders>
              <w:left w:val="nil"/>
              <w:right w:val="nil"/>
            </w:tcBorders>
          </w:tcPr>
          <w:p w14:paraId="23D708F9" w14:textId="77777777" w:rsidR="00A518D2" w:rsidRPr="000B2A45" w:rsidRDefault="00BB450F" w:rsidP="00A906D1">
            <w:pPr>
              <w:tabs>
                <w:tab w:val="left" w:pos="2340"/>
                <w:tab w:val="left" w:pos="2610"/>
              </w:tabs>
              <w:jc w:val="right"/>
              <w:rPr>
                <w:sz w:val="20"/>
                <w:szCs w:val="20"/>
              </w:rPr>
            </w:pPr>
            <w:r>
              <w:rPr>
                <w:sz w:val="20"/>
                <w:szCs w:val="20"/>
              </w:rPr>
              <w:t>49539</w:t>
            </w:r>
          </w:p>
        </w:tc>
        <w:tc>
          <w:tcPr>
            <w:tcW w:w="1020" w:type="dxa"/>
            <w:tcBorders>
              <w:left w:val="nil"/>
            </w:tcBorders>
          </w:tcPr>
          <w:p w14:paraId="0B800E1B" w14:textId="77777777" w:rsidR="00A518D2" w:rsidRPr="000B2A45" w:rsidRDefault="00BB450F" w:rsidP="00A906D1">
            <w:pPr>
              <w:tabs>
                <w:tab w:val="left" w:pos="2340"/>
                <w:tab w:val="left" w:pos="2610"/>
              </w:tabs>
              <w:jc w:val="right"/>
              <w:rPr>
                <w:sz w:val="20"/>
                <w:szCs w:val="20"/>
              </w:rPr>
            </w:pPr>
            <w:r>
              <w:rPr>
                <w:sz w:val="20"/>
                <w:szCs w:val="20"/>
              </w:rPr>
              <w:t>95479</w:t>
            </w:r>
          </w:p>
        </w:tc>
      </w:tr>
      <w:tr w:rsidR="00A518D2" w:rsidRPr="00986A89" w14:paraId="5AFCF2EC" w14:textId="77777777" w:rsidTr="00A906D1">
        <w:tc>
          <w:tcPr>
            <w:tcW w:w="1800" w:type="dxa"/>
            <w:tcBorders>
              <w:right w:val="nil"/>
            </w:tcBorders>
            <w:shd w:val="clear" w:color="auto" w:fill="E6EED5"/>
          </w:tcPr>
          <w:p w14:paraId="6E31DCAB" w14:textId="77777777" w:rsidR="00A518D2" w:rsidRPr="000B2A45" w:rsidRDefault="00A518D2" w:rsidP="00A906D1">
            <w:pPr>
              <w:tabs>
                <w:tab w:val="left" w:pos="2340"/>
                <w:tab w:val="left" w:pos="2610"/>
              </w:tabs>
              <w:rPr>
                <w:b/>
                <w:bCs/>
                <w:sz w:val="20"/>
                <w:szCs w:val="20"/>
              </w:rPr>
            </w:pPr>
            <w:r w:rsidRPr="000B2A45">
              <w:rPr>
                <w:b/>
                <w:bCs/>
                <w:sz w:val="20"/>
                <w:szCs w:val="20"/>
              </w:rPr>
              <w:t>SPD_min</w:t>
            </w:r>
          </w:p>
        </w:tc>
        <w:tc>
          <w:tcPr>
            <w:tcW w:w="1020" w:type="dxa"/>
            <w:tcBorders>
              <w:left w:val="nil"/>
              <w:right w:val="nil"/>
            </w:tcBorders>
            <w:shd w:val="clear" w:color="auto" w:fill="E6EED5"/>
          </w:tcPr>
          <w:p w14:paraId="09EB6BBC" w14:textId="77777777" w:rsidR="00A518D2" w:rsidRPr="000B2A45" w:rsidRDefault="00D35E74" w:rsidP="00A906D1">
            <w:pPr>
              <w:tabs>
                <w:tab w:val="left" w:pos="2340"/>
                <w:tab w:val="left" w:pos="2610"/>
              </w:tabs>
              <w:jc w:val="right"/>
              <w:rPr>
                <w:sz w:val="20"/>
                <w:szCs w:val="20"/>
              </w:rPr>
            </w:pPr>
            <w:r>
              <w:rPr>
                <w:sz w:val="20"/>
                <w:szCs w:val="20"/>
              </w:rPr>
              <w:t>2.51</w:t>
            </w:r>
          </w:p>
        </w:tc>
        <w:tc>
          <w:tcPr>
            <w:tcW w:w="1020" w:type="dxa"/>
            <w:tcBorders>
              <w:left w:val="nil"/>
              <w:right w:val="nil"/>
            </w:tcBorders>
            <w:shd w:val="clear" w:color="auto" w:fill="E6EED5"/>
          </w:tcPr>
          <w:p w14:paraId="2790B615" w14:textId="77777777" w:rsidR="00A518D2" w:rsidRPr="000B2A45" w:rsidRDefault="00D35E74" w:rsidP="00A906D1">
            <w:pPr>
              <w:tabs>
                <w:tab w:val="left" w:pos="2340"/>
                <w:tab w:val="left" w:pos="2610"/>
              </w:tabs>
              <w:jc w:val="right"/>
              <w:rPr>
                <w:sz w:val="20"/>
                <w:szCs w:val="20"/>
              </w:rPr>
            </w:pPr>
            <w:r>
              <w:rPr>
                <w:sz w:val="20"/>
                <w:szCs w:val="20"/>
              </w:rPr>
              <w:t>2.51</w:t>
            </w:r>
          </w:p>
        </w:tc>
        <w:tc>
          <w:tcPr>
            <w:tcW w:w="1020" w:type="dxa"/>
            <w:tcBorders>
              <w:left w:val="nil"/>
              <w:right w:val="nil"/>
            </w:tcBorders>
            <w:shd w:val="clear" w:color="auto" w:fill="E6EED5"/>
          </w:tcPr>
          <w:p w14:paraId="75A6129A" w14:textId="77777777" w:rsidR="00A518D2" w:rsidRPr="000B2A45" w:rsidRDefault="00D35E74" w:rsidP="00A906D1">
            <w:pPr>
              <w:tabs>
                <w:tab w:val="left" w:pos="2340"/>
                <w:tab w:val="left" w:pos="2610"/>
              </w:tabs>
              <w:jc w:val="right"/>
              <w:rPr>
                <w:sz w:val="20"/>
                <w:szCs w:val="20"/>
              </w:rPr>
            </w:pPr>
            <w:r>
              <w:rPr>
                <w:sz w:val="20"/>
                <w:szCs w:val="20"/>
              </w:rPr>
              <w:t>2.50</w:t>
            </w:r>
          </w:p>
        </w:tc>
        <w:tc>
          <w:tcPr>
            <w:tcW w:w="1020" w:type="dxa"/>
            <w:tcBorders>
              <w:left w:val="nil"/>
              <w:right w:val="nil"/>
            </w:tcBorders>
            <w:shd w:val="clear" w:color="auto" w:fill="E6EED5"/>
          </w:tcPr>
          <w:p w14:paraId="7F248904" w14:textId="77777777" w:rsidR="00A518D2" w:rsidRPr="000B2A45" w:rsidRDefault="00D35E74" w:rsidP="00A906D1">
            <w:pPr>
              <w:tabs>
                <w:tab w:val="left" w:pos="2340"/>
                <w:tab w:val="left" w:pos="2610"/>
              </w:tabs>
              <w:jc w:val="right"/>
              <w:rPr>
                <w:sz w:val="20"/>
                <w:szCs w:val="20"/>
              </w:rPr>
            </w:pPr>
            <w:r>
              <w:rPr>
                <w:sz w:val="20"/>
                <w:szCs w:val="20"/>
              </w:rPr>
              <w:t>3.00</w:t>
            </w:r>
          </w:p>
        </w:tc>
        <w:tc>
          <w:tcPr>
            <w:tcW w:w="1020" w:type="dxa"/>
            <w:tcBorders>
              <w:left w:val="nil"/>
              <w:right w:val="nil"/>
            </w:tcBorders>
            <w:shd w:val="clear" w:color="auto" w:fill="E6EED5"/>
          </w:tcPr>
          <w:p w14:paraId="37A94E06" w14:textId="77777777" w:rsidR="00A518D2" w:rsidRPr="000B2A45" w:rsidRDefault="00BB450F" w:rsidP="00A906D1">
            <w:pPr>
              <w:tabs>
                <w:tab w:val="left" w:pos="2340"/>
                <w:tab w:val="left" w:pos="2610"/>
              </w:tabs>
              <w:jc w:val="right"/>
              <w:rPr>
                <w:sz w:val="20"/>
                <w:szCs w:val="20"/>
              </w:rPr>
            </w:pPr>
            <w:r>
              <w:rPr>
                <w:sz w:val="20"/>
                <w:szCs w:val="20"/>
              </w:rPr>
              <w:t>2.50</w:t>
            </w:r>
          </w:p>
        </w:tc>
        <w:tc>
          <w:tcPr>
            <w:tcW w:w="1020" w:type="dxa"/>
            <w:tcBorders>
              <w:left w:val="nil"/>
            </w:tcBorders>
            <w:shd w:val="clear" w:color="auto" w:fill="E6EED5"/>
          </w:tcPr>
          <w:p w14:paraId="7523017C" w14:textId="77777777" w:rsidR="00A518D2" w:rsidRPr="000B2A45" w:rsidRDefault="00BB450F" w:rsidP="00A906D1">
            <w:pPr>
              <w:tabs>
                <w:tab w:val="left" w:pos="2340"/>
                <w:tab w:val="left" w:pos="2610"/>
              </w:tabs>
              <w:jc w:val="right"/>
              <w:rPr>
                <w:sz w:val="20"/>
                <w:szCs w:val="20"/>
              </w:rPr>
            </w:pPr>
            <w:r>
              <w:rPr>
                <w:sz w:val="20"/>
                <w:szCs w:val="20"/>
              </w:rPr>
              <w:t>2.50</w:t>
            </w:r>
          </w:p>
        </w:tc>
      </w:tr>
      <w:tr w:rsidR="00A518D2" w:rsidRPr="00986A89" w14:paraId="257A2F4A" w14:textId="77777777" w:rsidTr="00A906D1">
        <w:tc>
          <w:tcPr>
            <w:tcW w:w="1800" w:type="dxa"/>
            <w:tcBorders>
              <w:right w:val="nil"/>
            </w:tcBorders>
          </w:tcPr>
          <w:p w14:paraId="350031C2" w14:textId="77777777" w:rsidR="00A518D2" w:rsidRPr="000B2A45" w:rsidRDefault="00A518D2" w:rsidP="00A906D1">
            <w:pPr>
              <w:tabs>
                <w:tab w:val="left" w:pos="2340"/>
                <w:tab w:val="left" w:pos="2610"/>
              </w:tabs>
              <w:rPr>
                <w:b/>
                <w:bCs/>
                <w:sz w:val="20"/>
                <w:szCs w:val="20"/>
              </w:rPr>
            </w:pPr>
            <w:r w:rsidRPr="000B2A45">
              <w:rPr>
                <w:b/>
                <w:bCs/>
                <w:sz w:val="20"/>
                <w:szCs w:val="20"/>
              </w:rPr>
              <w:t>SPD_max</w:t>
            </w:r>
          </w:p>
        </w:tc>
        <w:tc>
          <w:tcPr>
            <w:tcW w:w="1020" w:type="dxa"/>
            <w:tcBorders>
              <w:left w:val="nil"/>
              <w:right w:val="nil"/>
            </w:tcBorders>
          </w:tcPr>
          <w:p w14:paraId="6381BA23" w14:textId="77777777" w:rsidR="00A518D2" w:rsidRPr="000B2A45" w:rsidRDefault="00D35E74" w:rsidP="00A906D1">
            <w:pPr>
              <w:tabs>
                <w:tab w:val="left" w:pos="2340"/>
                <w:tab w:val="left" w:pos="2610"/>
              </w:tabs>
              <w:jc w:val="right"/>
              <w:rPr>
                <w:sz w:val="20"/>
                <w:szCs w:val="20"/>
              </w:rPr>
            </w:pPr>
            <w:r>
              <w:rPr>
                <w:sz w:val="20"/>
                <w:szCs w:val="20"/>
              </w:rPr>
              <w:t>109.35</w:t>
            </w:r>
          </w:p>
        </w:tc>
        <w:tc>
          <w:tcPr>
            <w:tcW w:w="1020" w:type="dxa"/>
            <w:tcBorders>
              <w:left w:val="nil"/>
              <w:right w:val="nil"/>
            </w:tcBorders>
          </w:tcPr>
          <w:p w14:paraId="02CEC8AE" w14:textId="77777777" w:rsidR="00A518D2" w:rsidRPr="000B2A45" w:rsidRDefault="00D35E74" w:rsidP="00A906D1">
            <w:pPr>
              <w:tabs>
                <w:tab w:val="left" w:pos="2340"/>
                <w:tab w:val="left" w:pos="2610"/>
              </w:tabs>
              <w:jc w:val="right"/>
              <w:rPr>
                <w:sz w:val="20"/>
                <w:szCs w:val="20"/>
              </w:rPr>
            </w:pPr>
            <w:r>
              <w:rPr>
                <w:sz w:val="20"/>
                <w:szCs w:val="20"/>
              </w:rPr>
              <w:t>64.82</w:t>
            </w:r>
          </w:p>
        </w:tc>
        <w:tc>
          <w:tcPr>
            <w:tcW w:w="1020" w:type="dxa"/>
            <w:tcBorders>
              <w:left w:val="nil"/>
              <w:right w:val="nil"/>
            </w:tcBorders>
          </w:tcPr>
          <w:p w14:paraId="51F56745" w14:textId="77777777" w:rsidR="00A518D2" w:rsidRPr="000B2A45" w:rsidRDefault="00D35E74" w:rsidP="00A906D1">
            <w:pPr>
              <w:tabs>
                <w:tab w:val="left" w:pos="2340"/>
                <w:tab w:val="left" w:pos="2610"/>
              </w:tabs>
              <w:jc w:val="right"/>
              <w:rPr>
                <w:sz w:val="20"/>
                <w:szCs w:val="20"/>
              </w:rPr>
            </w:pPr>
            <w:r>
              <w:rPr>
                <w:sz w:val="20"/>
                <w:szCs w:val="20"/>
              </w:rPr>
              <w:t>84.79</w:t>
            </w:r>
          </w:p>
        </w:tc>
        <w:tc>
          <w:tcPr>
            <w:tcW w:w="1020" w:type="dxa"/>
            <w:tcBorders>
              <w:left w:val="nil"/>
              <w:right w:val="nil"/>
            </w:tcBorders>
          </w:tcPr>
          <w:p w14:paraId="4E87946A" w14:textId="77777777" w:rsidR="00A518D2" w:rsidRPr="000B2A45" w:rsidRDefault="00D35E74" w:rsidP="00A906D1">
            <w:pPr>
              <w:tabs>
                <w:tab w:val="left" w:pos="2340"/>
                <w:tab w:val="left" w:pos="2610"/>
              </w:tabs>
              <w:jc w:val="right"/>
              <w:rPr>
                <w:sz w:val="20"/>
                <w:szCs w:val="20"/>
              </w:rPr>
            </w:pPr>
            <w:r>
              <w:rPr>
                <w:sz w:val="20"/>
                <w:szCs w:val="20"/>
              </w:rPr>
              <w:t>87.48</w:t>
            </w:r>
          </w:p>
        </w:tc>
        <w:tc>
          <w:tcPr>
            <w:tcW w:w="1020" w:type="dxa"/>
            <w:tcBorders>
              <w:left w:val="nil"/>
              <w:right w:val="nil"/>
            </w:tcBorders>
          </w:tcPr>
          <w:p w14:paraId="425588E4" w14:textId="77777777" w:rsidR="00A518D2" w:rsidRPr="000B2A45" w:rsidRDefault="00BB450F" w:rsidP="00A906D1">
            <w:pPr>
              <w:tabs>
                <w:tab w:val="left" w:pos="2340"/>
                <w:tab w:val="left" w:pos="2610"/>
              </w:tabs>
              <w:jc w:val="right"/>
              <w:rPr>
                <w:sz w:val="20"/>
                <w:szCs w:val="20"/>
              </w:rPr>
            </w:pPr>
            <w:r>
              <w:rPr>
                <w:sz w:val="20"/>
                <w:szCs w:val="20"/>
              </w:rPr>
              <w:t>79.13</w:t>
            </w:r>
          </w:p>
        </w:tc>
        <w:tc>
          <w:tcPr>
            <w:tcW w:w="1020" w:type="dxa"/>
            <w:tcBorders>
              <w:left w:val="nil"/>
            </w:tcBorders>
          </w:tcPr>
          <w:p w14:paraId="66715942" w14:textId="77777777" w:rsidR="00A518D2" w:rsidRPr="000B2A45" w:rsidRDefault="00BB450F" w:rsidP="00A906D1">
            <w:pPr>
              <w:tabs>
                <w:tab w:val="left" w:pos="2340"/>
                <w:tab w:val="left" w:pos="2610"/>
              </w:tabs>
              <w:jc w:val="right"/>
              <w:rPr>
                <w:sz w:val="20"/>
                <w:szCs w:val="20"/>
              </w:rPr>
            </w:pPr>
            <w:r>
              <w:rPr>
                <w:sz w:val="20"/>
                <w:szCs w:val="20"/>
              </w:rPr>
              <w:t>84.82</w:t>
            </w:r>
          </w:p>
        </w:tc>
      </w:tr>
      <w:tr w:rsidR="00A518D2" w:rsidRPr="00986A89" w14:paraId="033F0D0B" w14:textId="77777777" w:rsidTr="00A906D1">
        <w:tc>
          <w:tcPr>
            <w:tcW w:w="1800" w:type="dxa"/>
            <w:tcBorders>
              <w:right w:val="nil"/>
            </w:tcBorders>
            <w:shd w:val="clear" w:color="auto" w:fill="E6EED5"/>
          </w:tcPr>
          <w:p w14:paraId="5B74FC74" w14:textId="77777777" w:rsidR="00A518D2" w:rsidRPr="000B2A45" w:rsidRDefault="00A518D2" w:rsidP="00A906D1">
            <w:pPr>
              <w:tabs>
                <w:tab w:val="left" w:pos="2340"/>
                <w:tab w:val="left" w:pos="2610"/>
              </w:tabs>
              <w:rPr>
                <w:b/>
                <w:bCs/>
                <w:sz w:val="20"/>
                <w:szCs w:val="20"/>
              </w:rPr>
            </w:pPr>
            <w:r w:rsidRPr="000B2A45">
              <w:rPr>
                <w:b/>
                <w:bCs/>
                <w:sz w:val="20"/>
                <w:szCs w:val="20"/>
              </w:rPr>
              <w:t>SPD_mean</w:t>
            </w:r>
          </w:p>
        </w:tc>
        <w:tc>
          <w:tcPr>
            <w:tcW w:w="1020" w:type="dxa"/>
            <w:tcBorders>
              <w:left w:val="nil"/>
              <w:right w:val="nil"/>
            </w:tcBorders>
            <w:shd w:val="clear" w:color="auto" w:fill="E6EED5"/>
          </w:tcPr>
          <w:p w14:paraId="3205CE6D" w14:textId="77777777" w:rsidR="00A518D2" w:rsidRPr="000B2A45" w:rsidRDefault="00D35E74" w:rsidP="00A906D1">
            <w:pPr>
              <w:tabs>
                <w:tab w:val="left" w:pos="2340"/>
                <w:tab w:val="left" w:pos="2610"/>
              </w:tabs>
              <w:jc w:val="right"/>
              <w:rPr>
                <w:sz w:val="20"/>
                <w:szCs w:val="20"/>
              </w:rPr>
            </w:pPr>
            <w:r>
              <w:rPr>
                <w:sz w:val="20"/>
                <w:szCs w:val="20"/>
              </w:rPr>
              <w:t>14.86</w:t>
            </w:r>
          </w:p>
        </w:tc>
        <w:tc>
          <w:tcPr>
            <w:tcW w:w="1020" w:type="dxa"/>
            <w:tcBorders>
              <w:left w:val="nil"/>
              <w:right w:val="nil"/>
            </w:tcBorders>
            <w:shd w:val="clear" w:color="auto" w:fill="E6EED5"/>
          </w:tcPr>
          <w:p w14:paraId="23CCEEBC" w14:textId="77777777" w:rsidR="00A518D2" w:rsidRPr="000B2A45" w:rsidRDefault="00D35E74" w:rsidP="00A906D1">
            <w:pPr>
              <w:tabs>
                <w:tab w:val="left" w:pos="2340"/>
                <w:tab w:val="left" w:pos="2610"/>
              </w:tabs>
              <w:jc w:val="right"/>
              <w:rPr>
                <w:sz w:val="20"/>
                <w:szCs w:val="20"/>
              </w:rPr>
            </w:pPr>
            <w:r>
              <w:rPr>
                <w:sz w:val="20"/>
                <w:szCs w:val="20"/>
              </w:rPr>
              <w:t>11.71</w:t>
            </w:r>
          </w:p>
        </w:tc>
        <w:tc>
          <w:tcPr>
            <w:tcW w:w="1020" w:type="dxa"/>
            <w:tcBorders>
              <w:left w:val="nil"/>
              <w:right w:val="nil"/>
            </w:tcBorders>
            <w:shd w:val="clear" w:color="auto" w:fill="E6EED5"/>
          </w:tcPr>
          <w:p w14:paraId="07EF728C" w14:textId="77777777" w:rsidR="00A518D2" w:rsidRPr="000B2A45" w:rsidRDefault="00D35E74" w:rsidP="00A906D1">
            <w:pPr>
              <w:tabs>
                <w:tab w:val="left" w:pos="2340"/>
                <w:tab w:val="left" w:pos="2610"/>
              </w:tabs>
              <w:jc w:val="right"/>
              <w:rPr>
                <w:sz w:val="20"/>
                <w:szCs w:val="20"/>
              </w:rPr>
            </w:pPr>
            <w:r>
              <w:rPr>
                <w:sz w:val="20"/>
                <w:szCs w:val="20"/>
              </w:rPr>
              <w:t>13.48</w:t>
            </w:r>
          </w:p>
        </w:tc>
        <w:tc>
          <w:tcPr>
            <w:tcW w:w="1020" w:type="dxa"/>
            <w:tcBorders>
              <w:left w:val="nil"/>
              <w:right w:val="nil"/>
            </w:tcBorders>
            <w:shd w:val="clear" w:color="auto" w:fill="E6EED5"/>
          </w:tcPr>
          <w:p w14:paraId="080A2CF2" w14:textId="77777777" w:rsidR="00A518D2" w:rsidRPr="000B2A45" w:rsidRDefault="00D35E74" w:rsidP="00A906D1">
            <w:pPr>
              <w:tabs>
                <w:tab w:val="left" w:pos="2340"/>
                <w:tab w:val="left" w:pos="2610"/>
              </w:tabs>
              <w:jc w:val="right"/>
              <w:rPr>
                <w:sz w:val="20"/>
                <w:szCs w:val="20"/>
              </w:rPr>
            </w:pPr>
            <w:r>
              <w:rPr>
                <w:sz w:val="20"/>
                <w:szCs w:val="20"/>
              </w:rPr>
              <w:t>14.06</w:t>
            </w:r>
          </w:p>
        </w:tc>
        <w:tc>
          <w:tcPr>
            <w:tcW w:w="1020" w:type="dxa"/>
            <w:tcBorders>
              <w:left w:val="nil"/>
              <w:right w:val="nil"/>
            </w:tcBorders>
            <w:shd w:val="clear" w:color="auto" w:fill="E6EED5"/>
          </w:tcPr>
          <w:p w14:paraId="096AE95A" w14:textId="77777777" w:rsidR="00A518D2" w:rsidRPr="000B2A45" w:rsidRDefault="00BB450F" w:rsidP="00A906D1">
            <w:pPr>
              <w:tabs>
                <w:tab w:val="left" w:pos="2340"/>
                <w:tab w:val="left" w:pos="2610"/>
              </w:tabs>
              <w:jc w:val="right"/>
              <w:rPr>
                <w:sz w:val="20"/>
                <w:szCs w:val="20"/>
              </w:rPr>
            </w:pPr>
            <w:r>
              <w:rPr>
                <w:sz w:val="20"/>
                <w:szCs w:val="20"/>
              </w:rPr>
              <w:t>13.98</w:t>
            </w:r>
          </w:p>
        </w:tc>
        <w:tc>
          <w:tcPr>
            <w:tcW w:w="1020" w:type="dxa"/>
            <w:tcBorders>
              <w:left w:val="nil"/>
            </w:tcBorders>
            <w:shd w:val="clear" w:color="auto" w:fill="E6EED5"/>
          </w:tcPr>
          <w:p w14:paraId="6586E654" w14:textId="77777777" w:rsidR="00A518D2" w:rsidRPr="000B2A45" w:rsidRDefault="00BB450F" w:rsidP="00A906D1">
            <w:pPr>
              <w:tabs>
                <w:tab w:val="left" w:pos="2340"/>
                <w:tab w:val="left" w:pos="2610"/>
              </w:tabs>
              <w:jc w:val="right"/>
              <w:rPr>
                <w:sz w:val="20"/>
                <w:szCs w:val="20"/>
              </w:rPr>
            </w:pPr>
            <w:r>
              <w:rPr>
                <w:sz w:val="20"/>
                <w:szCs w:val="20"/>
              </w:rPr>
              <w:t>12.81</w:t>
            </w:r>
          </w:p>
        </w:tc>
      </w:tr>
      <w:tr w:rsidR="00A518D2" w:rsidRPr="00986A89" w14:paraId="0BAAB04F" w14:textId="77777777" w:rsidTr="00A906D1">
        <w:tc>
          <w:tcPr>
            <w:tcW w:w="1800" w:type="dxa"/>
            <w:tcBorders>
              <w:right w:val="nil"/>
            </w:tcBorders>
          </w:tcPr>
          <w:p w14:paraId="24E42162" w14:textId="77777777" w:rsidR="00A518D2" w:rsidRPr="000B2A45" w:rsidRDefault="00A518D2" w:rsidP="00A906D1">
            <w:pPr>
              <w:tabs>
                <w:tab w:val="left" w:pos="2340"/>
                <w:tab w:val="left" w:pos="2610"/>
              </w:tabs>
              <w:rPr>
                <w:b/>
                <w:bCs/>
                <w:sz w:val="20"/>
                <w:szCs w:val="20"/>
              </w:rPr>
            </w:pPr>
            <w:r w:rsidRPr="000B2A45">
              <w:rPr>
                <w:b/>
                <w:bCs/>
                <w:sz w:val="20"/>
                <w:szCs w:val="20"/>
              </w:rPr>
              <w:t>P_min</w:t>
            </w:r>
          </w:p>
        </w:tc>
        <w:tc>
          <w:tcPr>
            <w:tcW w:w="1020" w:type="dxa"/>
            <w:tcBorders>
              <w:left w:val="nil"/>
              <w:right w:val="nil"/>
            </w:tcBorders>
          </w:tcPr>
          <w:p w14:paraId="5EE183E5" w14:textId="77777777" w:rsidR="00A518D2" w:rsidRPr="000B2A45" w:rsidRDefault="00D35E74" w:rsidP="00A906D1">
            <w:pPr>
              <w:tabs>
                <w:tab w:val="left" w:pos="2340"/>
                <w:tab w:val="left" w:pos="2610"/>
              </w:tabs>
              <w:jc w:val="right"/>
              <w:rPr>
                <w:sz w:val="20"/>
                <w:szCs w:val="20"/>
              </w:rPr>
            </w:pPr>
            <w:r>
              <w:rPr>
                <w:sz w:val="20"/>
                <w:szCs w:val="20"/>
              </w:rPr>
              <w:t>105.19</w:t>
            </w:r>
          </w:p>
        </w:tc>
        <w:tc>
          <w:tcPr>
            <w:tcW w:w="1020" w:type="dxa"/>
            <w:tcBorders>
              <w:left w:val="nil"/>
              <w:right w:val="nil"/>
            </w:tcBorders>
          </w:tcPr>
          <w:p w14:paraId="0C8DCA20" w14:textId="77777777" w:rsidR="00A518D2" w:rsidRPr="000B2A45" w:rsidRDefault="00D35E74" w:rsidP="00A906D1">
            <w:pPr>
              <w:tabs>
                <w:tab w:val="left" w:pos="2340"/>
                <w:tab w:val="left" w:pos="2610"/>
              </w:tabs>
              <w:jc w:val="right"/>
              <w:rPr>
                <w:sz w:val="20"/>
                <w:szCs w:val="20"/>
              </w:rPr>
            </w:pPr>
            <w:r>
              <w:rPr>
                <w:sz w:val="20"/>
                <w:szCs w:val="20"/>
              </w:rPr>
              <w:t>100.00</w:t>
            </w:r>
          </w:p>
        </w:tc>
        <w:tc>
          <w:tcPr>
            <w:tcW w:w="1020" w:type="dxa"/>
            <w:tcBorders>
              <w:left w:val="nil"/>
              <w:right w:val="nil"/>
            </w:tcBorders>
          </w:tcPr>
          <w:p w14:paraId="368FF09D" w14:textId="77777777" w:rsidR="00A518D2" w:rsidRPr="000B2A45" w:rsidRDefault="00D35E74" w:rsidP="00A906D1">
            <w:pPr>
              <w:tabs>
                <w:tab w:val="left" w:pos="2340"/>
                <w:tab w:val="left" w:pos="2610"/>
              </w:tabs>
              <w:jc w:val="right"/>
              <w:rPr>
                <w:sz w:val="20"/>
                <w:szCs w:val="20"/>
              </w:rPr>
            </w:pPr>
            <w:r>
              <w:rPr>
                <w:sz w:val="20"/>
                <w:szCs w:val="20"/>
              </w:rPr>
              <w:t>125.00</w:t>
            </w:r>
          </w:p>
        </w:tc>
        <w:tc>
          <w:tcPr>
            <w:tcW w:w="1020" w:type="dxa"/>
            <w:tcBorders>
              <w:left w:val="nil"/>
              <w:right w:val="nil"/>
            </w:tcBorders>
          </w:tcPr>
          <w:p w14:paraId="4B0E7959" w14:textId="77777777" w:rsidR="00A518D2" w:rsidRPr="000B2A45" w:rsidRDefault="00D35E74" w:rsidP="00A906D1">
            <w:pPr>
              <w:tabs>
                <w:tab w:val="left" w:pos="2340"/>
                <w:tab w:val="left" w:pos="2610"/>
              </w:tabs>
              <w:jc w:val="right"/>
              <w:rPr>
                <w:sz w:val="20"/>
                <w:szCs w:val="20"/>
              </w:rPr>
            </w:pPr>
            <w:r>
              <w:rPr>
                <w:sz w:val="20"/>
                <w:szCs w:val="20"/>
              </w:rPr>
              <w:t>104.52</w:t>
            </w:r>
          </w:p>
        </w:tc>
        <w:tc>
          <w:tcPr>
            <w:tcW w:w="1020" w:type="dxa"/>
            <w:tcBorders>
              <w:left w:val="nil"/>
              <w:right w:val="nil"/>
            </w:tcBorders>
          </w:tcPr>
          <w:p w14:paraId="05521BA9" w14:textId="77777777" w:rsidR="00A518D2" w:rsidRPr="000B2A45" w:rsidRDefault="00BB450F" w:rsidP="00A906D1">
            <w:pPr>
              <w:tabs>
                <w:tab w:val="left" w:pos="2340"/>
                <w:tab w:val="left" w:pos="2610"/>
              </w:tabs>
              <w:jc w:val="right"/>
              <w:rPr>
                <w:sz w:val="20"/>
                <w:szCs w:val="20"/>
              </w:rPr>
            </w:pPr>
            <w:r>
              <w:rPr>
                <w:sz w:val="20"/>
                <w:szCs w:val="20"/>
              </w:rPr>
              <w:t>105.23</w:t>
            </w:r>
          </w:p>
        </w:tc>
        <w:tc>
          <w:tcPr>
            <w:tcW w:w="1020" w:type="dxa"/>
            <w:tcBorders>
              <w:left w:val="nil"/>
            </w:tcBorders>
          </w:tcPr>
          <w:p w14:paraId="39FBCB15" w14:textId="77777777" w:rsidR="00A518D2" w:rsidRPr="000B2A45" w:rsidRDefault="00BB450F" w:rsidP="00A906D1">
            <w:pPr>
              <w:tabs>
                <w:tab w:val="left" w:pos="2340"/>
                <w:tab w:val="left" w:pos="2610"/>
              </w:tabs>
              <w:jc w:val="right"/>
              <w:rPr>
                <w:sz w:val="20"/>
                <w:szCs w:val="20"/>
              </w:rPr>
            </w:pPr>
            <w:r>
              <w:rPr>
                <w:sz w:val="20"/>
                <w:szCs w:val="20"/>
              </w:rPr>
              <w:t>102.00</w:t>
            </w:r>
          </w:p>
        </w:tc>
      </w:tr>
      <w:tr w:rsidR="00A518D2" w:rsidRPr="00986A89" w14:paraId="1844261B" w14:textId="77777777" w:rsidTr="00A906D1">
        <w:tc>
          <w:tcPr>
            <w:tcW w:w="1800" w:type="dxa"/>
            <w:tcBorders>
              <w:right w:val="nil"/>
            </w:tcBorders>
            <w:shd w:val="clear" w:color="auto" w:fill="E6EED5"/>
          </w:tcPr>
          <w:p w14:paraId="2E3A8BB6" w14:textId="77777777" w:rsidR="00A518D2" w:rsidRPr="000B2A45" w:rsidRDefault="00A518D2" w:rsidP="00A906D1">
            <w:pPr>
              <w:tabs>
                <w:tab w:val="left" w:pos="2340"/>
                <w:tab w:val="left" w:pos="2610"/>
              </w:tabs>
              <w:rPr>
                <w:b/>
                <w:bCs/>
                <w:sz w:val="20"/>
                <w:szCs w:val="20"/>
              </w:rPr>
            </w:pPr>
            <w:r w:rsidRPr="000B2A45">
              <w:rPr>
                <w:b/>
                <w:bCs/>
                <w:sz w:val="20"/>
                <w:szCs w:val="20"/>
              </w:rPr>
              <w:t>P_max</w:t>
            </w:r>
          </w:p>
        </w:tc>
        <w:tc>
          <w:tcPr>
            <w:tcW w:w="1020" w:type="dxa"/>
            <w:tcBorders>
              <w:left w:val="nil"/>
              <w:right w:val="nil"/>
            </w:tcBorders>
            <w:shd w:val="clear" w:color="auto" w:fill="E6EED5"/>
          </w:tcPr>
          <w:p w14:paraId="170E83C3" w14:textId="77777777" w:rsidR="00A518D2" w:rsidRPr="000B2A45" w:rsidRDefault="00D35E74" w:rsidP="00A906D1">
            <w:pPr>
              <w:tabs>
                <w:tab w:val="left" w:pos="2340"/>
                <w:tab w:val="left" w:pos="2610"/>
              </w:tabs>
              <w:jc w:val="right"/>
              <w:rPr>
                <w:sz w:val="20"/>
                <w:szCs w:val="20"/>
              </w:rPr>
            </w:pPr>
            <w:r>
              <w:rPr>
                <w:sz w:val="20"/>
                <w:szCs w:val="20"/>
              </w:rPr>
              <w:t>975.00</w:t>
            </w:r>
          </w:p>
        </w:tc>
        <w:tc>
          <w:tcPr>
            <w:tcW w:w="1020" w:type="dxa"/>
            <w:tcBorders>
              <w:left w:val="nil"/>
              <w:right w:val="nil"/>
            </w:tcBorders>
            <w:shd w:val="clear" w:color="auto" w:fill="E6EED5"/>
          </w:tcPr>
          <w:p w14:paraId="22E17DA0" w14:textId="77777777" w:rsidR="00A518D2" w:rsidRPr="000B2A45" w:rsidRDefault="00D35E74" w:rsidP="00A906D1">
            <w:pPr>
              <w:tabs>
                <w:tab w:val="left" w:pos="2340"/>
                <w:tab w:val="left" w:pos="2610"/>
              </w:tabs>
              <w:jc w:val="right"/>
              <w:rPr>
                <w:sz w:val="20"/>
                <w:szCs w:val="20"/>
              </w:rPr>
            </w:pPr>
            <w:r>
              <w:rPr>
                <w:sz w:val="20"/>
                <w:szCs w:val="20"/>
              </w:rPr>
              <w:t>1000.00</w:t>
            </w:r>
          </w:p>
        </w:tc>
        <w:tc>
          <w:tcPr>
            <w:tcW w:w="1020" w:type="dxa"/>
            <w:tcBorders>
              <w:left w:val="nil"/>
              <w:right w:val="nil"/>
            </w:tcBorders>
            <w:shd w:val="clear" w:color="auto" w:fill="E6EED5"/>
          </w:tcPr>
          <w:p w14:paraId="3F9D15ED" w14:textId="77777777" w:rsidR="00A518D2" w:rsidRPr="000B2A45" w:rsidRDefault="00D35E74" w:rsidP="00A906D1">
            <w:pPr>
              <w:tabs>
                <w:tab w:val="left" w:pos="2340"/>
                <w:tab w:val="left" w:pos="2610"/>
              </w:tabs>
              <w:jc w:val="right"/>
              <w:rPr>
                <w:sz w:val="20"/>
                <w:szCs w:val="20"/>
              </w:rPr>
            </w:pPr>
            <w:r>
              <w:rPr>
                <w:sz w:val="20"/>
                <w:szCs w:val="20"/>
              </w:rPr>
              <w:t>1002.10</w:t>
            </w:r>
          </w:p>
        </w:tc>
        <w:tc>
          <w:tcPr>
            <w:tcW w:w="1020" w:type="dxa"/>
            <w:tcBorders>
              <w:left w:val="nil"/>
              <w:right w:val="nil"/>
            </w:tcBorders>
            <w:shd w:val="clear" w:color="auto" w:fill="E6EED5"/>
          </w:tcPr>
          <w:p w14:paraId="085F04C9" w14:textId="77777777" w:rsidR="00A518D2" w:rsidRPr="000B2A45" w:rsidRDefault="00D35E74" w:rsidP="00A906D1">
            <w:pPr>
              <w:tabs>
                <w:tab w:val="left" w:pos="2340"/>
                <w:tab w:val="left" w:pos="2610"/>
              </w:tabs>
              <w:jc w:val="right"/>
              <w:rPr>
                <w:sz w:val="20"/>
                <w:szCs w:val="20"/>
              </w:rPr>
            </w:pPr>
            <w:r>
              <w:rPr>
                <w:sz w:val="20"/>
                <w:szCs w:val="20"/>
              </w:rPr>
              <w:t>996.76</w:t>
            </w:r>
          </w:p>
        </w:tc>
        <w:tc>
          <w:tcPr>
            <w:tcW w:w="1020" w:type="dxa"/>
            <w:tcBorders>
              <w:left w:val="nil"/>
              <w:right w:val="nil"/>
            </w:tcBorders>
            <w:shd w:val="clear" w:color="auto" w:fill="E6EED5"/>
          </w:tcPr>
          <w:p w14:paraId="404744C6" w14:textId="77777777" w:rsidR="00A518D2" w:rsidRPr="000B2A45" w:rsidRDefault="00BB450F" w:rsidP="00A906D1">
            <w:pPr>
              <w:tabs>
                <w:tab w:val="left" w:pos="2340"/>
                <w:tab w:val="left" w:pos="2610"/>
              </w:tabs>
              <w:jc w:val="right"/>
              <w:rPr>
                <w:sz w:val="20"/>
                <w:szCs w:val="20"/>
              </w:rPr>
            </w:pPr>
            <w:r>
              <w:rPr>
                <w:sz w:val="20"/>
                <w:szCs w:val="20"/>
              </w:rPr>
              <w:t>1000.00</w:t>
            </w:r>
          </w:p>
        </w:tc>
        <w:tc>
          <w:tcPr>
            <w:tcW w:w="1020" w:type="dxa"/>
            <w:tcBorders>
              <w:left w:val="nil"/>
            </w:tcBorders>
            <w:shd w:val="clear" w:color="auto" w:fill="E6EED5"/>
          </w:tcPr>
          <w:p w14:paraId="09262AC9" w14:textId="77777777" w:rsidR="00A518D2" w:rsidRPr="000B2A45" w:rsidRDefault="00BB450F" w:rsidP="00A906D1">
            <w:pPr>
              <w:tabs>
                <w:tab w:val="left" w:pos="2340"/>
                <w:tab w:val="left" w:pos="2610"/>
              </w:tabs>
              <w:jc w:val="right"/>
              <w:rPr>
                <w:sz w:val="20"/>
                <w:szCs w:val="20"/>
              </w:rPr>
            </w:pPr>
            <w:r>
              <w:rPr>
                <w:sz w:val="20"/>
                <w:szCs w:val="20"/>
              </w:rPr>
              <w:t>974.00</w:t>
            </w:r>
          </w:p>
        </w:tc>
      </w:tr>
      <w:tr w:rsidR="00A518D2" w:rsidRPr="00986A89" w14:paraId="0094C2CA" w14:textId="77777777" w:rsidTr="00A906D1">
        <w:tc>
          <w:tcPr>
            <w:tcW w:w="1800" w:type="dxa"/>
            <w:tcBorders>
              <w:right w:val="nil"/>
            </w:tcBorders>
          </w:tcPr>
          <w:p w14:paraId="09769F6C" w14:textId="77777777" w:rsidR="00A518D2" w:rsidRPr="000B2A45" w:rsidRDefault="00A518D2" w:rsidP="00A906D1">
            <w:pPr>
              <w:tabs>
                <w:tab w:val="left" w:pos="2340"/>
                <w:tab w:val="left" w:pos="2610"/>
              </w:tabs>
              <w:rPr>
                <w:b/>
                <w:bCs/>
                <w:sz w:val="20"/>
                <w:szCs w:val="20"/>
              </w:rPr>
            </w:pPr>
            <w:r w:rsidRPr="000B2A45">
              <w:rPr>
                <w:b/>
                <w:bCs/>
                <w:sz w:val="20"/>
                <w:szCs w:val="20"/>
              </w:rPr>
              <w:t>P_mean</w:t>
            </w:r>
          </w:p>
        </w:tc>
        <w:tc>
          <w:tcPr>
            <w:tcW w:w="1020" w:type="dxa"/>
            <w:tcBorders>
              <w:left w:val="nil"/>
              <w:right w:val="nil"/>
            </w:tcBorders>
          </w:tcPr>
          <w:p w14:paraId="26CE9BE5" w14:textId="77777777" w:rsidR="00A518D2" w:rsidRPr="000B2A45" w:rsidRDefault="00D35E74" w:rsidP="00A906D1">
            <w:pPr>
              <w:tabs>
                <w:tab w:val="left" w:pos="2340"/>
                <w:tab w:val="left" w:pos="2610"/>
              </w:tabs>
              <w:jc w:val="right"/>
              <w:rPr>
                <w:sz w:val="20"/>
                <w:szCs w:val="20"/>
              </w:rPr>
            </w:pPr>
            <w:r>
              <w:rPr>
                <w:sz w:val="20"/>
                <w:szCs w:val="20"/>
              </w:rPr>
              <w:t>481.49</w:t>
            </w:r>
          </w:p>
        </w:tc>
        <w:tc>
          <w:tcPr>
            <w:tcW w:w="1020" w:type="dxa"/>
            <w:tcBorders>
              <w:left w:val="nil"/>
              <w:right w:val="nil"/>
            </w:tcBorders>
          </w:tcPr>
          <w:p w14:paraId="5F3F79BB" w14:textId="77777777" w:rsidR="00A518D2" w:rsidRPr="000B2A45" w:rsidRDefault="00D35E74" w:rsidP="00A906D1">
            <w:pPr>
              <w:tabs>
                <w:tab w:val="left" w:pos="2340"/>
                <w:tab w:val="left" w:pos="2610"/>
              </w:tabs>
              <w:jc w:val="right"/>
              <w:rPr>
                <w:sz w:val="20"/>
                <w:szCs w:val="20"/>
              </w:rPr>
            </w:pPr>
            <w:r>
              <w:rPr>
                <w:sz w:val="20"/>
                <w:szCs w:val="20"/>
              </w:rPr>
              <w:t>504.57</w:t>
            </w:r>
          </w:p>
        </w:tc>
        <w:tc>
          <w:tcPr>
            <w:tcW w:w="1020" w:type="dxa"/>
            <w:tcBorders>
              <w:left w:val="nil"/>
              <w:right w:val="nil"/>
            </w:tcBorders>
          </w:tcPr>
          <w:p w14:paraId="212DD719" w14:textId="77777777" w:rsidR="00A518D2" w:rsidRPr="000B2A45" w:rsidRDefault="00D35E74" w:rsidP="00A906D1">
            <w:pPr>
              <w:tabs>
                <w:tab w:val="left" w:pos="2340"/>
                <w:tab w:val="left" w:pos="2610"/>
              </w:tabs>
              <w:jc w:val="right"/>
              <w:rPr>
                <w:sz w:val="20"/>
                <w:szCs w:val="20"/>
              </w:rPr>
            </w:pPr>
            <w:r>
              <w:rPr>
                <w:sz w:val="20"/>
                <w:szCs w:val="20"/>
              </w:rPr>
              <w:t>489.74</w:t>
            </w:r>
          </w:p>
        </w:tc>
        <w:tc>
          <w:tcPr>
            <w:tcW w:w="1020" w:type="dxa"/>
            <w:tcBorders>
              <w:left w:val="nil"/>
              <w:right w:val="nil"/>
            </w:tcBorders>
          </w:tcPr>
          <w:p w14:paraId="76A19D97" w14:textId="77777777" w:rsidR="00A518D2" w:rsidRPr="000B2A45" w:rsidRDefault="00D35E74" w:rsidP="00A906D1">
            <w:pPr>
              <w:tabs>
                <w:tab w:val="left" w:pos="2340"/>
                <w:tab w:val="left" w:pos="2610"/>
              </w:tabs>
              <w:jc w:val="right"/>
              <w:rPr>
                <w:sz w:val="20"/>
                <w:szCs w:val="20"/>
              </w:rPr>
            </w:pPr>
            <w:r>
              <w:rPr>
                <w:sz w:val="20"/>
                <w:szCs w:val="20"/>
              </w:rPr>
              <w:t>455.00</w:t>
            </w:r>
          </w:p>
        </w:tc>
        <w:tc>
          <w:tcPr>
            <w:tcW w:w="1020" w:type="dxa"/>
            <w:tcBorders>
              <w:left w:val="nil"/>
              <w:right w:val="nil"/>
            </w:tcBorders>
          </w:tcPr>
          <w:p w14:paraId="31279CF2" w14:textId="77777777" w:rsidR="00A518D2" w:rsidRPr="000B2A45" w:rsidRDefault="00BB450F" w:rsidP="00A906D1">
            <w:pPr>
              <w:tabs>
                <w:tab w:val="left" w:pos="2340"/>
                <w:tab w:val="left" w:pos="2610"/>
              </w:tabs>
              <w:jc w:val="right"/>
              <w:rPr>
                <w:sz w:val="20"/>
                <w:szCs w:val="20"/>
              </w:rPr>
            </w:pPr>
            <w:r>
              <w:rPr>
                <w:sz w:val="20"/>
                <w:szCs w:val="20"/>
              </w:rPr>
              <w:t>467.63</w:t>
            </w:r>
          </w:p>
        </w:tc>
        <w:tc>
          <w:tcPr>
            <w:tcW w:w="1020" w:type="dxa"/>
            <w:tcBorders>
              <w:left w:val="nil"/>
            </w:tcBorders>
          </w:tcPr>
          <w:p w14:paraId="57BCC9C1" w14:textId="77777777" w:rsidR="00A518D2" w:rsidRPr="000B2A45" w:rsidRDefault="00BB450F" w:rsidP="00A906D1">
            <w:pPr>
              <w:tabs>
                <w:tab w:val="left" w:pos="2340"/>
                <w:tab w:val="left" w:pos="2610"/>
              </w:tabs>
              <w:jc w:val="right"/>
              <w:rPr>
                <w:sz w:val="20"/>
                <w:szCs w:val="20"/>
              </w:rPr>
            </w:pPr>
            <w:r>
              <w:rPr>
                <w:sz w:val="20"/>
                <w:szCs w:val="20"/>
              </w:rPr>
              <w:t>483.67</w:t>
            </w:r>
          </w:p>
        </w:tc>
      </w:tr>
      <w:tr w:rsidR="00A518D2" w:rsidRPr="00986A89" w14:paraId="57406C99" w14:textId="77777777" w:rsidTr="00A906D1">
        <w:tc>
          <w:tcPr>
            <w:tcW w:w="1800" w:type="dxa"/>
            <w:tcBorders>
              <w:right w:val="nil"/>
            </w:tcBorders>
            <w:shd w:val="clear" w:color="auto" w:fill="E6EED5"/>
          </w:tcPr>
          <w:p w14:paraId="66017268" w14:textId="77777777" w:rsidR="00A518D2" w:rsidRPr="000B2A45" w:rsidRDefault="00A518D2" w:rsidP="00A906D1">
            <w:pPr>
              <w:tabs>
                <w:tab w:val="left" w:pos="2340"/>
                <w:tab w:val="left" w:pos="2610"/>
              </w:tabs>
              <w:rPr>
                <w:b/>
                <w:bCs/>
                <w:sz w:val="20"/>
                <w:szCs w:val="20"/>
              </w:rPr>
            </w:pPr>
            <w:r w:rsidRPr="000B2A45">
              <w:rPr>
                <w:b/>
                <w:bCs/>
                <w:sz w:val="20"/>
                <w:szCs w:val="20"/>
              </w:rPr>
              <w:t>Low_winds</w:t>
            </w:r>
          </w:p>
        </w:tc>
        <w:tc>
          <w:tcPr>
            <w:tcW w:w="1020" w:type="dxa"/>
            <w:tcBorders>
              <w:left w:val="nil"/>
              <w:right w:val="nil"/>
            </w:tcBorders>
            <w:shd w:val="clear" w:color="auto" w:fill="E6EED5"/>
          </w:tcPr>
          <w:p w14:paraId="608EF45F" w14:textId="77777777" w:rsidR="00A518D2" w:rsidRPr="000B2A45" w:rsidRDefault="00D35E74" w:rsidP="00A906D1">
            <w:pPr>
              <w:tabs>
                <w:tab w:val="left" w:pos="2340"/>
                <w:tab w:val="left" w:pos="2610"/>
              </w:tabs>
              <w:jc w:val="right"/>
              <w:rPr>
                <w:sz w:val="20"/>
                <w:szCs w:val="20"/>
              </w:rPr>
            </w:pPr>
            <w:r>
              <w:rPr>
                <w:sz w:val="20"/>
                <w:szCs w:val="20"/>
              </w:rPr>
              <w:t>31.24</w:t>
            </w:r>
          </w:p>
        </w:tc>
        <w:tc>
          <w:tcPr>
            <w:tcW w:w="1020" w:type="dxa"/>
            <w:tcBorders>
              <w:left w:val="nil"/>
              <w:right w:val="nil"/>
            </w:tcBorders>
            <w:shd w:val="clear" w:color="auto" w:fill="E6EED5"/>
          </w:tcPr>
          <w:p w14:paraId="6741B7BA" w14:textId="77777777" w:rsidR="00A518D2" w:rsidRPr="000B2A45" w:rsidRDefault="00D35E74" w:rsidP="00A906D1">
            <w:pPr>
              <w:tabs>
                <w:tab w:val="left" w:pos="2340"/>
                <w:tab w:val="left" w:pos="2610"/>
              </w:tabs>
              <w:jc w:val="right"/>
              <w:rPr>
                <w:sz w:val="20"/>
                <w:szCs w:val="20"/>
              </w:rPr>
            </w:pPr>
            <w:r>
              <w:rPr>
                <w:sz w:val="20"/>
                <w:szCs w:val="20"/>
              </w:rPr>
              <w:t>33.46</w:t>
            </w:r>
          </w:p>
        </w:tc>
        <w:tc>
          <w:tcPr>
            <w:tcW w:w="1020" w:type="dxa"/>
            <w:tcBorders>
              <w:left w:val="nil"/>
              <w:right w:val="nil"/>
            </w:tcBorders>
            <w:shd w:val="clear" w:color="auto" w:fill="E6EED5"/>
          </w:tcPr>
          <w:p w14:paraId="5F3244E4" w14:textId="77777777" w:rsidR="00A518D2" w:rsidRPr="000B2A45" w:rsidRDefault="00D35E74" w:rsidP="00A906D1">
            <w:pPr>
              <w:tabs>
                <w:tab w:val="left" w:pos="2340"/>
                <w:tab w:val="left" w:pos="2610"/>
              </w:tabs>
              <w:jc w:val="right"/>
              <w:rPr>
                <w:sz w:val="20"/>
                <w:szCs w:val="20"/>
              </w:rPr>
            </w:pPr>
            <w:r>
              <w:rPr>
                <w:sz w:val="20"/>
                <w:szCs w:val="20"/>
              </w:rPr>
              <w:t>32.34</w:t>
            </w:r>
          </w:p>
        </w:tc>
        <w:tc>
          <w:tcPr>
            <w:tcW w:w="1020" w:type="dxa"/>
            <w:tcBorders>
              <w:left w:val="nil"/>
              <w:right w:val="nil"/>
            </w:tcBorders>
            <w:shd w:val="clear" w:color="auto" w:fill="E6EED5"/>
          </w:tcPr>
          <w:p w14:paraId="2689D55E" w14:textId="77777777" w:rsidR="00A518D2" w:rsidRPr="000B2A45" w:rsidRDefault="00D35E74" w:rsidP="00A906D1">
            <w:pPr>
              <w:tabs>
                <w:tab w:val="left" w:pos="2340"/>
                <w:tab w:val="left" w:pos="2610"/>
              </w:tabs>
              <w:jc w:val="right"/>
              <w:rPr>
                <w:sz w:val="20"/>
                <w:szCs w:val="20"/>
              </w:rPr>
            </w:pPr>
            <w:r>
              <w:rPr>
                <w:sz w:val="20"/>
                <w:szCs w:val="20"/>
              </w:rPr>
              <w:t>36.81</w:t>
            </w:r>
          </w:p>
        </w:tc>
        <w:tc>
          <w:tcPr>
            <w:tcW w:w="1020" w:type="dxa"/>
            <w:tcBorders>
              <w:left w:val="nil"/>
              <w:right w:val="nil"/>
            </w:tcBorders>
            <w:shd w:val="clear" w:color="auto" w:fill="E6EED5"/>
          </w:tcPr>
          <w:p w14:paraId="10CB3844" w14:textId="77777777" w:rsidR="00A518D2" w:rsidRPr="000B2A45" w:rsidRDefault="00BB450F" w:rsidP="00A906D1">
            <w:pPr>
              <w:tabs>
                <w:tab w:val="left" w:pos="2340"/>
                <w:tab w:val="left" w:pos="2610"/>
              </w:tabs>
              <w:jc w:val="right"/>
              <w:rPr>
                <w:sz w:val="20"/>
                <w:szCs w:val="20"/>
              </w:rPr>
            </w:pPr>
            <w:r>
              <w:rPr>
                <w:sz w:val="20"/>
                <w:szCs w:val="20"/>
              </w:rPr>
              <w:t>27.52</w:t>
            </w:r>
          </w:p>
        </w:tc>
        <w:tc>
          <w:tcPr>
            <w:tcW w:w="1020" w:type="dxa"/>
            <w:tcBorders>
              <w:left w:val="nil"/>
            </w:tcBorders>
            <w:shd w:val="clear" w:color="auto" w:fill="E6EED5"/>
          </w:tcPr>
          <w:p w14:paraId="5F3A3642" w14:textId="77777777" w:rsidR="00A518D2" w:rsidRPr="000B2A45" w:rsidRDefault="00BB450F" w:rsidP="00A906D1">
            <w:pPr>
              <w:tabs>
                <w:tab w:val="left" w:pos="2340"/>
                <w:tab w:val="left" w:pos="2610"/>
              </w:tabs>
              <w:jc w:val="right"/>
              <w:rPr>
                <w:sz w:val="20"/>
                <w:szCs w:val="20"/>
              </w:rPr>
            </w:pPr>
            <w:r>
              <w:rPr>
                <w:sz w:val="20"/>
                <w:szCs w:val="20"/>
              </w:rPr>
              <w:t>35.58</w:t>
            </w:r>
          </w:p>
        </w:tc>
      </w:tr>
      <w:tr w:rsidR="00A518D2" w:rsidRPr="00986A89" w14:paraId="26EEED95" w14:textId="77777777" w:rsidTr="00A906D1">
        <w:tc>
          <w:tcPr>
            <w:tcW w:w="1800" w:type="dxa"/>
            <w:tcBorders>
              <w:right w:val="nil"/>
            </w:tcBorders>
          </w:tcPr>
          <w:p w14:paraId="5D9315A1" w14:textId="77777777" w:rsidR="00A518D2" w:rsidRPr="000B2A45" w:rsidRDefault="00A518D2" w:rsidP="00A906D1">
            <w:pPr>
              <w:tabs>
                <w:tab w:val="left" w:pos="2340"/>
                <w:tab w:val="left" w:pos="2610"/>
              </w:tabs>
              <w:rPr>
                <w:b/>
                <w:bCs/>
                <w:sz w:val="20"/>
                <w:szCs w:val="20"/>
              </w:rPr>
            </w:pPr>
            <w:r w:rsidRPr="000B2A45">
              <w:rPr>
                <w:b/>
                <w:bCs/>
                <w:sz w:val="20"/>
                <w:szCs w:val="20"/>
              </w:rPr>
              <w:t>Mid_winds</w:t>
            </w:r>
          </w:p>
        </w:tc>
        <w:tc>
          <w:tcPr>
            <w:tcW w:w="1020" w:type="dxa"/>
            <w:tcBorders>
              <w:left w:val="nil"/>
              <w:right w:val="nil"/>
            </w:tcBorders>
          </w:tcPr>
          <w:p w14:paraId="6EB1987A" w14:textId="77777777" w:rsidR="00A518D2" w:rsidRPr="000B2A45" w:rsidRDefault="00D35E74" w:rsidP="00A906D1">
            <w:pPr>
              <w:tabs>
                <w:tab w:val="left" w:pos="2340"/>
                <w:tab w:val="left" w:pos="2610"/>
              </w:tabs>
              <w:jc w:val="right"/>
              <w:rPr>
                <w:sz w:val="20"/>
                <w:szCs w:val="20"/>
              </w:rPr>
            </w:pPr>
            <w:r>
              <w:rPr>
                <w:sz w:val="20"/>
                <w:szCs w:val="20"/>
              </w:rPr>
              <w:t>19.74</w:t>
            </w:r>
          </w:p>
        </w:tc>
        <w:tc>
          <w:tcPr>
            <w:tcW w:w="1020" w:type="dxa"/>
            <w:tcBorders>
              <w:left w:val="nil"/>
              <w:right w:val="nil"/>
            </w:tcBorders>
          </w:tcPr>
          <w:p w14:paraId="2E337C1A" w14:textId="77777777" w:rsidR="00A518D2" w:rsidRPr="000B2A45" w:rsidRDefault="00D35E74" w:rsidP="00A906D1">
            <w:pPr>
              <w:tabs>
                <w:tab w:val="left" w:pos="2340"/>
                <w:tab w:val="left" w:pos="2610"/>
              </w:tabs>
              <w:jc w:val="right"/>
              <w:rPr>
                <w:sz w:val="20"/>
                <w:szCs w:val="20"/>
              </w:rPr>
            </w:pPr>
            <w:r>
              <w:rPr>
                <w:sz w:val="20"/>
                <w:szCs w:val="20"/>
              </w:rPr>
              <w:t>20.01</w:t>
            </w:r>
          </w:p>
        </w:tc>
        <w:tc>
          <w:tcPr>
            <w:tcW w:w="1020" w:type="dxa"/>
            <w:tcBorders>
              <w:left w:val="nil"/>
              <w:right w:val="nil"/>
            </w:tcBorders>
          </w:tcPr>
          <w:p w14:paraId="082CCDFC" w14:textId="77777777" w:rsidR="00A518D2" w:rsidRPr="000B2A45" w:rsidRDefault="00D35E74" w:rsidP="00A906D1">
            <w:pPr>
              <w:tabs>
                <w:tab w:val="left" w:pos="2340"/>
                <w:tab w:val="left" w:pos="2610"/>
              </w:tabs>
              <w:jc w:val="right"/>
              <w:rPr>
                <w:sz w:val="20"/>
                <w:szCs w:val="20"/>
              </w:rPr>
            </w:pPr>
            <w:r>
              <w:rPr>
                <w:sz w:val="20"/>
                <w:szCs w:val="20"/>
              </w:rPr>
              <w:t>15.71</w:t>
            </w:r>
          </w:p>
        </w:tc>
        <w:tc>
          <w:tcPr>
            <w:tcW w:w="1020" w:type="dxa"/>
            <w:tcBorders>
              <w:left w:val="nil"/>
              <w:right w:val="nil"/>
            </w:tcBorders>
          </w:tcPr>
          <w:p w14:paraId="39E6FC89" w14:textId="77777777" w:rsidR="00A518D2" w:rsidRPr="000B2A45" w:rsidRDefault="00D35E74" w:rsidP="00A906D1">
            <w:pPr>
              <w:tabs>
                <w:tab w:val="left" w:pos="2340"/>
                <w:tab w:val="left" w:pos="2610"/>
              </w:tabs>
              <w:jc w:val="right"/>
              <w:rPr>
                <w:sz w:val="20"/>
                <w:szCs w:val="20"/>
              </w:rPr>
            </w:pPr>
            <w:r>
              <w:rPr>
                <w:sz w:val="20"/>
                <w:szCs w:val="20"/>
              </w:rPr>
              <w:t>2.44</w:t>
            </w:r>
          </w:p>
        </w:tc>
        <w:tc>
          <w:tcPr>
            <w:tcW w:w="1020" w:type="dxa"/>
            <w:tcBorders>
              <w:left w:val="nil"/>
              <w:right w:val="nil"/>
            </w:tcBorders>
          </w:tcPr>
          <w:p w14:paraId="6D72F240" w14:textId="77777777" w:rsidR="00A518D2" w:rsidRPr="000B2A45" w:rsidRDefault="00BB450F" w:rsidP="00A906D1">
            <w:pPr>
              <w:tabs>
                <w:tab w:val="left" w:pos="2340"/>
                <w:tab w:val="left" w:pos="2610"/>
              </w:tabs>
              <w:jc w:val="right"/>
              <w:rPr>
                <w:sz w:val="20"/>
                <w:szCs w:val="20"/>
              </w:rPr>
            </w:pPr>
            <w:r>
              <w:rPr>
                <w:sz w:val="20"/>
                <w:szCs w:val="20"/>
              </w:rPr>
              <w:t>21.87</w:t>
            </w:r>
          </w:p>
        </w:tc>
        <w:tc>
          <w:tcPr>
            <w:tcW w:w="1020" w:type="dxa"/>
            <w:tcBorders>
              <w:left w:val="nil"/>
            </w:tcBorders>
          </w:tcPr>
          <w:p w14:paraId="6DC48353" w14:textId="77777777" w:rsidR="00A518D2" w:rsidRPr="000B2A45" w:rsidRDefault="00BB450F" w:rsidP="00A906D1">
            <w:pPr>
              <w:tabs>
                <w:tab w:val="left" w:pos="2340"/>
                <w:tab w:val="left" w:pos="2610"/>
              </w:tabs>
              <w:jc w:val="right"/>
              <w:rPr>
                <w:sz w:val="20"/>
                <w:szCs w:val="20"/>
              </w:rPr>
            </w:pPr>
            <w:r>
              <w:rPr>
                <w:sz w:val="20"/>
                <w:szCs w:val="20"/>
              </w:rPr>
              <w:t>13.25</w:t>
            </w:r>
          </w:p>
        </w:tc>
      </w:tr>
      <w:tr w:rsidR="00A518D2" w:rsidRPr="00986A89" w14:paraId="4111E67E" w14:textId="77777777" w:rsidTr="00A906D1">
        <w:tc>
          <w:tcPr>
            <w:tcW w:w="1800" w:type="dxa"/>
            <w:tcBorders>
              <w:right w:val="nil"/>
            </w:tcBorders>
            <w:shd w:val="clear" w:color="auto" w:fill="E6EED5"/>
          </w:tcPr>
          <w:p w14:paraId="371D2C4B" w14:textId="77777777" w:rsidR="00A518D2" w:rsidRPr="000B2A45" w:rsidRDefault="00A518D2" w:rsidP="00A906D1">
            <w:pPr>
              <w:tabs>
                <w:tab w:val="left" w:pos="2340"/>
                <w:tab w:val="left" w:pos="2610"/>
              </w:tabs>
              <w:rPr>
                <w:b/>
                <w:bCs/>
                <w:sz w:val="20"/>
                <w:szCs w:val="20"/>
              </w:rPr>
            </w:pPr>
            <w:r w:rsidRPr="000B2A45">
              <w:rPr>
                <w:b/>
                <w:bCs/>
                <w:sz w:val="20"/>
                <w:szCs w:val="20"/>
              </w:rPr>
              <w:t>High_winds</w:t>
            </w:r>
          </w:p>
        </w:tc>
        <w:tc>
          <w:tcPr>
            <w:tcW w:w="1020" w:type="dxa"/>
            <w:tcBorders>
              <w:left w:val="nil"/>
              <w:right w:val="nil"/>
            </w:tcBorders>
            <w:shd w:val="clear" w:color="auto" w:fill="E6EED5"/>
          </w:tcPr>
          <w:p w14:paraId="753917CD" w14:textId="77777777" w:rsidR="00A518D2" w:rsidRPr="000B2A45" w:rsidRDefault="00D35E74" w:rsidP="00A906D1">
            <w:pPr>
              <w:tabs>
                <w:tab w:val="left" w:pos="2340"/>
                <w:tab w:val="left" w:pos="2610"/>
              </w:tabs>
              <w:jc w:val="right"/>
              <w:rPr>
                <w:sz w:val="20"/>
                <w:szCs w:val="20"/>
              </w:rPr>
            </w:pPr>
            <w:r>
              <w:rPr>
                <w:sz w:val="20"/>
                <w:szCs w:val="20"/>
              </w:rPr>
              <w:t>49.02</w:t>
            </w:r>
          </w:p>
        </w:tc>
        <w:tc>
          <w:tcPr>
            <w:tcW w:w="1020" w:type="dxa"/>
            <w:tcBorders>
              <w:left w:val="nil"/>
              <w:right w:val="nil"/>
            </w:tcBorders>
            <w:shd w:val="clear" w:color="auto" w:fill="E6EED5"/>
          </w:tcPr>
          <w:p w14:paraId="2A531C85" w14:textId="77777777" w:rsidR="00A518D2" w:rsidRPr="000B2A45" w:rsidRDefault="00D35E74" w:rsidP="00A906D1">
            <w:pPr>
              <w:tabs>
                <w:tab w:val="left" w:pos="2340"/>
                <w:tab w:val="left" w:pos="2610"/>
              </w:tabs>
              <w:jc w:val="right"/>
              <w:rPr>
                <w:sz w:val="20"/>
                <w:szCs w:val="20"/>
              </w:rPr>
            </w:pPr>
            <w:r>
              <w:rPr>
                <w:sz w:val="20"/>
                <w:szCs w:val="20"/>
              </w:rPr>
              <w:t>46.53</w:t>
            </w:r>
          </w:p>
        </w:tc>
        <w:tc>
          <w:tcPr>
            <w:tcW w:w="1020" w:type="dxa"/>
            <w:tcBorders>
              <w:left w:val="nil"/>
              <w:right w:val="nil"/>
            </w:tcBorders>
            <w:shd w:val="clear" w:color="auto" w:fill="E6EED5"/>
          </w:tcPr>
          <w:p w14:paraId="5179D655" w14:textId="77777777" w:rsidR="00A518D2" w:rsidRPr="000B2A45" w:rsidRDefault="00D35E74" w:rsidP="00A906D1">
            <w:pPr>
              <w:tabs>
                <w:tab w:val="left" w:pos="2340"/>
                <w:tab w:val="left" w:pos="2610"/>
              </w:tabs>
              <w:jc w:val="right"/>
              <w:rPr>
                <w:sz w:val="20"/>
                <w:szCs w:val="20"/>
              </w:rPr>
            </w:pPr>
            <w:r>
              <w:rPr>
                <w:sz w:val="20"/>
                <w:szCs w:val="20"/>
              </w:rPr>
              <w:t>51.95</w:t>
            </w:r>
          </w:p>
        </w:tc>
        <w:tc>
          <w:tcPr>
            <w:tcW w:w="1020" w:type="dxa"/>
            <w:tcBorders>
              <w:left w:val="nil"/>
              <w:right w:val="nil"/>
            </w:tcBorders>
            <w:shd w:val="clear" w:color="auto" w:fill="E6EED5"/>
          </w:tcPr>
          <w:p w14:paraId="4A2067AD" w14:textId="77777777" w:rsidR="00A518D2" w:rsidRPr="000B2A45" w:rsidRDefault="00D35E74" w:rsidP="00A906D1">
            <w:pPr>
              <w:tabs>
                <w:tab w:val="left" w:pos="2340"/>
                <w:tab w:val="left" w:pos="2610"/>
              </w:tabs>
              <w:jc w:val="right"/>
              <w:rPr>
                <w:sz w:val="20"/>
                <w:szCs w:val="20"/>
              </w:rPr>
            </w:pPr>
            <w:r>
              <w:rPr>
                <w:sz w:val="20"/>
                <w:szCs w:val="20"/>
              </w:rPr>
              <w:t>60.76</w:t>
            </w:r>
          </w:p>
        </w:tc>
        <w:tc>
          <w:tcPr>
            <w:tcW w:w="1020" w:type="dxa"/>
            <w:tcBorders>
              <w:left w:val="nil"/>
              <w:right w:val="nil"/>
            </w:tcBorders>
            <w:shd w:val="clear" w:color="auto" w:fill="E6EED5"/>
          </w:tcPr>
          <w:p w14:paraId="583627CC" w14:textId="77777777" w:rsidR="00A518D2" w:rsidRPr="000B2A45" w:rsidRDefault="00BB450F" w:rsidP="00A906D1">
            <w:pPr>
              <w:tabs>
                <w:tab w:val="left" w:pos="2340"/>
                <w:tab w:val="left" w:pos="2610"/>
              </w:tabs>
              <w:jc w:val="right"/>
              <w:rPr>
                <w:sz w:val="20"/>
                <w:szCs w:val="20"/>
              </w:rPr>
            </w:pPr>
            <w:r>
              <w:rPr>
                <w:sz w:val="20"/>
                <w:szCs w:val="20"/>
              </w:rPr>
              <w:t>50.61</w:t>
            </w:r>
          </w:p>
        </w:tc>
        <w:tc>
          <w:tcPr>
            <w:tcW w:w="1020" w:type="dxa"/>
            <w:tcBorders>
              <w:left w:val="nil"/>
            </w:tcBorders>
            <w:shd w:val="clear" w:color="auto" w:fill="E6EED5"/>
          </w:tcPr>
          <w:p w14:paraId="30A18FAE" w14:textId="77777777" w:rsidR="00A518D2" w:rsidRPr="000B2A45" w:rsidRDefault="00BB450F" w:rsidP="00A906D1">
            <w:pPr>
              <w:tabs>
                <w:tab w:val="left" w:pos="2340"/>
                <w:tab w:val="left" w:pos="2610"/>
              </w:tabs>
              <w:jc w:val="right"/>
              <w:rPr>
                <w:sz w:val="20"/>
                <w:szCs w:val="20"/>
              </w:rPr>
            </w:pPr>
            <w:r>
              <w:rPr>
                <w:sz w:val="20"/>
                <w:szCs w:val="20"/>
              </w:rPr>
              <w:t>51.16</w:t>
            </w:r>
          </w:p>
        </w:tc>
      </w:tr>
      <w:tr w:rsidR="00A518D2" w:rsidRPr="00986A89" w14:paraId="07A0914F" w14:textId="77777777" w:rsidTr="00A906D1">
        <w:tc>
          <w:tcPr>
            <w:tcW w:w="1800" w:type="dxa"/>
            <w:tcBorders>
              <w:right w:val="nil"/>
            </w:tcBorders>
          </w:tcPr>
          <w:p w14:paraId="66C45945" w14:textId="77777777" w:rsidR="00A518D2" w:rsidRPr="000B2A45" w:rsidRDefault="00A518D2" w:rsidP="00A906D1">
            <w:pPr>
              <w:tabs>
                <w:tab w:val="left" w:pos="2340"/>
                <w:tab w:val="left" w:pos="2610"/>
              </w:tabs>
              <w:rPr>
                <w:b/>
                <w:bCs/>
                <w:sz w:val="20"/>
                <w:szCs w:val="20"/>
              </w:rPr>
            </w:pPr>
            <w:r w:rsidRPr="000B2A45">
              <w:rPr>
                <w:b/>
                <w:bCs/>
                <w:sz w:val="20"/>
                <w:szCs w:val="20"/>
              </w:rPr>
              <w:t>Low_SPD_min</w:t>
            </w:r>
          </w:p>
        </w:tc>
        <w:tc>
          <w:tcPr>
            <w:tcW w:w="1020" w:type="dxa"/>
            <w:tcBorders>
              <w:left w:val="nil"/>
              <w:right w:val="nil"/>
            </w:tcBorders>
          </w:tcPr>
          <w:p w14:paraId="15A1A2AE" w14:textId="77777777" w:rsidR="00A518D2" w:rsidRPr="000B2A45" w:rsidRDefault="00D35E74" w:rsidP="00A906D1">
            <w:pPr>
              <w:tabs>
                <w:tab w:val="left" w:pos="2340"/>
                <w:tab w:val="left" w:pos="2610"/>
              </w:tabs>
              <w:jc w:val="right"/>
              <w:rPr>
                <w:sz w:val="20"/>
                <w:szCs w:val="20"/>
              </w:rPr>
            </w:pPr>
            <w:r>
              <w:rPr>
                <w:sz w:val="20"/>
                <w:szCs w:val="20"/>
              </w:rPr>
              <w:t>2.51</w:t>
            </w:r>
          </w:p>
        </w:tc>
        <w:tc>
          <w:tcPr>
            <w:tcW w:w="1020" w:type="dxa"/>
            <w:tcBorders>
              <w:left w:val="nil"/>
              <w:right w:val="nil"/>
            </w:tcBorders>
          </w:tcPr>
          <w:p w14:paraId="74EAB54A" w14:textId="77777777" w:rsidR="00A518D2" w:rsidRPr="000B2A45" w:rsidRDefault="00D35E74" w:rsidP="00A906D1">
            <w:pPr>
              <w:tabs>
                <w:tab w:val="left" w:pos="2340"/>
                <w:tab w:val="left" w:pos="2610"/>
              </w:tabs>
              <w:jc w:val="right"/>
              <w:rPr>
                <w:sz w:val="20"/>
                <w:szCs w:val="20"/>
              </w:rPr>
            </w:pPr>
            <w:r>
              <w:rPr>
                <w:sz w:val="20"/>
                <w:szCs w:val="20"/>
              </w:rPr>
              <w:t>2.55</w:t>
            </w:r>
          </w:p>
        </w:tc>
        <w:tc>
          <w:tcPr>
            <w:tcW w:w="1020" w:type="dxa"/>
            <w:tcBorders>
              <w:left w:val="nil"/>
              <w:right w:val="nil"/>
            </w:tcBorders>
          </w:tcPr>
          <w:p w14:paraId="6B39CE0B" w14:textId="77777777" w:rsidR="00A518D2" w:rsidRPr="000B2A45" w:rsidRDefault="00D35E74" w:rsidP="00A906D1">
            <w:pPr>
              <w:tabs>
                <w:tab w:val="left" w:pos="2340"/>
                <w:tab w:val="left" w:pos="2610"/>
              </w:tabs>
              <w:jc w:val="right"/>
              <w:rPr>
                <w:sz w:val="20"/>
                <w:szCs w:val="20"/>
              </w:rPr>
            </w:pPr>
            <w:r>
              <w:rPr>
                <w:sz w:val="20"/>
                <w:szCs w:val="20"/>
              </w:rPr>
              <w:t>2.50</w:t>
            </w:r>
          </w:p>
        </w:tc>
        <w:tc>
          <w:tcPr>
            <w:tcW w:w="1020" w:type="dxa"/>
            <w:tcBorders>
              <w:left w:val="nil"/>
              <w:right w:val="nil"/>
            </w:tcBorders>
          </w:tcPr>
          <w:p w14:paraId="23A26712" w14:textId="77777777" w:rsidR="00A518D2" w:rsidRPr="000B2A45" w:rsidRDefault="00D35E74" w:rsidP="00A906D1">
            <w:pPr>
              <w:tabs>
                <w:tab w:val="left" w:pos="2340"/>
                <w:tab w:val="left" w:pos="2610"/>
              </w:tabs>
              <w:jc w:val="right"/>
              <w:rPr>
                <w:sz w:val="20"/>
                <w:szCs w:val="20"/>
              </w:rPr>
            </w:pPr>
            <w:r>
              <w:rPr>
                <w:sz w:val="20"/>
                <w:szCs w:val="20"/>
              </w:rPr>
              <w:t>3.00</w:t>
            </w:r>
          </w:p>
        </w:tc>
        <w:tc>
          <w:tcPr>
            <w:tcW w:w="1020" w:type="dxa"/>
            <w:tcBorders>
              <w:left w:val="nil"/>
              <w:right w:val="nil"/>
            </w:tcBorders>
          </w:tcPr>
          <w:p w14:paraId="2858E6BF" w14:textId="77777777" w:rsidR="00A518D2" w:rsidRPr="000B2A45" w:rsidRDefault="00BB450F" w:rsidP="00A906D1">
            <w:pPr>
              <w:tabs>
                <w:tab w:val="left" w:pos="2340"/>
                <w:tab w:val="left" w:pos="2610"/>
              </w:tabs>
              <w:jc w:val="right"/>
              <w:rPr>
                <w:sz w:val="20"/>
                <w:szCs w:val="20"/>
              </w:rPr>
            </w:pPr>
            <w:r>
              <w:rPr>
                <w:sz w:val="20"/>
                <w:szCs w:val="20"/>
              </w:rPr>
              <w:t>2.50</w:t>
            </w:r>
          </w:p>
        </w:tc>
        <w:tc>
          <w:tcPr>
            <w:tcW w:w="1020" w:type="dxa"/>
            <w:tcBorders>
              <w:left w:val="nil"/>
            </w:tcBorders>
          </w:tcPr>
          <w:p w14:paraId="7598F29E" w14:textId="77777777" w:rsidR="00A518D2" w:rsidRPr="000B2A45" w:rsidRDefault="00BB450F" w:rsidP="00A906D1">
            <w:pPr>
              <w:tabs>
                <w:tab w:val="left" w:pos="2340"/>
                <w:tab w:val="left" w:pos="2610"/>
              </w:tabs>
              <w:jc w:val="right"/>
              <w:rPr>
                <w:sz w:val="20"/>
                <w:szCs w:val="20"/>
              </w:rPr>
            </w:pPr>
            <w:r>
              <w:rPr>
                <w:sz w:val="20"/>
                <w:szCs w:val="20"/>
              </w:rPr>
              <w:t>2.51</w:t>
            </w:r>
          </w:p>
        </w:tc>
      </w:tr>
      <w:tr w:rsidR="00A518D2" w:rsidRPr="00986A89" w14:paraId="4F58BC12" w14:textId="77777777" w:rsidTr="00A906D1">
        <w:tc>
          <w:tcPr>
            <w:tcW w:w="1800" w:type="dxa"/>
            <w:tcBorders>
              <w:right w:val="nil"/>
            </w:tcBorders>
            <w:shd w:val="clear" w:color="auto" w:fill="E6EED5"/>
          </w:tcPr>
          <w:p w14:paraId="35F34B8E" w14:textId="77777777" w:rsidR="00A518D2" w:rsidRPr="000B2A45" w:rsidRDefault="00A518D2" w:rsidP="00A906D1">
            <w:pPr>
              <w:tabs>
                <w:tab w:val="left" w:pos="2340"/>
                <w:tab w:val="left" w:pos="2610"/>
              </w:tabs>
              <w:rPr>
                <w:b/>
                <w:bCs/>
                <w:sz w:val="20"/>
                <w:szCs w:val="20"/>
              </w:rPr>
            </w:pPr>
            <w:r w:rsidRPr="000B2A45">
              <w:rPr>
                <w:b/>
                <w:bCs/>
                <w:sz w:val="20"/>
                <w:szCs w:val="20"/>
              </w:rPr>
              <w:t>Low_SPD_max</w:t>
            </w:r>
          </w:p>
        </w:tc>
        <w:tc>
          <w:tcPr>
            <w:tcW w:w="1020" w:type="dxa"/>
            <w:tcBorders>
              <w:left w:val="nil"/>
              <w:right w:val="nil"/>
            </w:tcBorders>
            <w:shd w:val="clear" w:color="auto" w:fill="E6EED5"/>
          </w:tcPr>
          <w:p w14:paraId="51A667D8" w14:textId="77777777" w:rsidR="00A518D2" w:rsidRPr="000B2A45" w:rsidRDefault="00D35E74" w:rsidP="00A906D1">
            <w:pPr>
              <w:tabs>
                <w:tab w:val="left" w:pos="2340"/>
                <w:tab w:val="left" w:pos="2610"/>
              </w:tabs>
              <w:jc w:val="right"/>
              <w:rPr>
                <w:sz w:val="20"/>
                <w:szCs w:val="20"/>
              </w:rPr>
            </w:pPr>
            <w:r>
              <w:rPr>
                <w:sz w:val="20"/>
                <w:szCs w:val="20"/>
              </w:rPr>
              <w:t>109.35</w:t>
            </w:r>
          </w:p>
        </w:tc>
        <w:tc>
          <w:tcPr>
            <w:tcW w:w="1020" w:type="dxa"/>
            <w:tcBorders>
              <w:left w:val="nil"/>
              <w:right w:val="nil"/>
            </w:tcBorders>
            <w:shd w:val="clear" w:color="auto" w:fill="E6EED5"/>
          </w:tcPr>
          <w:p w14:paraId="77EA9A77" w14:textId="77777777" w:rsidR="00A518D2" w:rsidRPr="000B2A45" w:rsidRDefault="00D35E74" w:rsidP="00A906D1">
            <w:pPr>
              <w:tabs>
                <w:tab w:val="left" w:pos="2340"/>
                <w:tab w:val="left" w:pos="2610"/>
              </w:tabs>
              <w:jc w:val="right"/>
              <w:rPr>
                <w:sz w:val="20"/>
                <w:szCs w:val="20"/>
              </w:rPr>
            </w:pPr>
            <w:r>
              <w:rPr>
                <w:sz w:val="20"/>
                <w:szCs w:val="20"/>
              </w:rPr>
              <w:t>39.01</w:t>
            </w:r>
          </w:p>
        </w:tc>
        <w:tc>
          <w:tcPr>
            <w:tcW w:w="1020" w:type="dxa"/>
            <w:tcBorders>
              <w:left w:val="nil"/>
              <w:right w:val="nil"/>
            </w:tcBorders>
            <w:shd w:val="clear" w:color="auto" w:fill="E6EED5"/>
          </w:tcPr>
          <w:p w14:paraId="7E34AEA1" w14:textId="77777777" w:rsidR="00A518D2" w:rsidRPr="000B2A45" w:rsidRDefault="00D35E74" w:rsidP="00A906D1">
            <w:pPr>
              <w:tabs>
                <w:tab w:val="left" w:pos="2340"/>
                <w:tab w:val="left" w:pos="2610"/>
              </w:tabs>
              <w:jc w:val="right"/>
              <w:rPr>
                <w:sz w:val="20"/>
                <w:szCs w:val="20"/>
              </w:rPr>
            </w:pPr>
            <w:r>
              <w:rPr>
                <w:sz w:val="20"/>
                <w:szCs w:val="20"/>
              </w:rPr>
              <w:t>29.02</w:t>
            </w:r>
          </w:p>
        </w:tc>
        <w:tc>
          <w:tcPr>
            <w:tcW w:w="1020" w:type="dxa"/>
            <w:tcBorders>
              <w:left w:val="nil"/>
              <w:right w:val="nil"/>
            </w:tcBorders>
            <w:shd w:val="clear" w:color="auto" w:fill="E6EED5"/>
          </w:tcPr>
          <w:p w14:paraId="461C49CE" w14:textId="77777777" w:rsidR="00A518D2" w:rsidRPr="000B2A45" w:rsidRDefault="00D35E74" w:rsidP="00A906D1">
            <w:pPr>
              <w:tabs>
                <w:tab w:val="left" w:pos="2340"/>
                <w:tab w:val="left" w:pos="2610"/>
              </w:tabs>
              <w:jc w:val="right"/>
              <w:rPr>
                <w:sz w:val="20"/>
                <w:szCs w:val="20"/>
              </w:rPr>
            </w:pPr>
            <w:r>
              <w:rPr>
                <w:sz w:val="20"/>
                <w:szCs w:val="20"/>
              </w:rPr>
              <w:t>35.11</w:t>
            </w:r>
          </w:p>
        </w:tc>
        <w:tc>
          <w:tcPr>
            <w:tcW w:w="1020" w:type="dxa"/>
            <w:tcBorders>
              <w:left w:val="nil"/>
              <w:right w:val="nil"/>
            </w:tcBorders>
            <w:shd w:val="clear" w:color="auto" w:fill="E6EED5"/>
          </w:tcPr>
          <w:p w14:paraId="46482C4B" w14:textId="77777777" w:rsidR="00A518D2" w:rsidRPr="000B2A45" w:rsidRDefault="00BB450F" w:rsidP="00A906D1">
            <w:pPr>
              <w:tabs>
                <w:tab w:val="left" w:pos="2340"/>
                <w:tab w:val="left" w:pos="2610"/>
              </w:tabs>
              <w:jc w:val="right"/>
              <w:rPr>
                <w:sz w:val="20"/>
                <w:szCs w:val="20"/>
              </w:rPr>
            </w:pPr>
            <w:r>
              <w:rPr>
                <w:sz w:val="20"/>
                <w:szCs w:val="20"/>
              </w:rPr>
              <w:t>69.51</w:t>
            </w:r>
          </w:p>
        </w:tc>
        <w:tc>
          <w:tcPr>
            <w:tcW w:w="1020" w:type="dxa"/>
            <w:tcBorders>
              <w:left w:val="nil"/>
            </w:tcBorders>
            <w:shd w:val="clear" w:color="auto" w:fill="E6EED5"/>
          </w:tcPr>
          <w:p w14:paraId="59D80586" w14:textId="77777777" w:rsidR="00A518D2" w:rsidRPr="000B2A45" w:rsidRDefault="00BB450F" w:rsidP="00A906D1">
            <w:pPr>
              <w:tabs>
                <w:tab w:val="left" w:pos="2340"/>
                <w:tab w:val="left" w:pos="2610"/>
              </w:tabs>
              <w:jc w:val="right"/>
              <w:rPr>
                <w:sz w:val="20"/>
                <w:szCs w:val="20"/>
              </w:rPr>
            </w:pPr>
            <w:r>
              <w:rPr>
                <w:sz w:val="20"/>
                <w:szCs w:val="20"/>
              </w:rPr>
              <w:t>34.52</w:t>
            </w:r>
          </w:p>
        </w:tc>
      </w:tr>
      <w:tr w:rsidR="00A518D2" w:rsidRPr="00986A89" w14:paraId="0602043E" w14:textId="77777777" w:rsidTr="00A906D1">
        <w:tc>
          <w:tcPr>
            <w:tcW w:w="1800" w:type="dxa"/>
            <w:tcBorders>
              <w:right w:val="nil"/>
            </w:tcBorders>
          </w:tcPr>
          <w:p w14:paraId="1A33E8F1" w14:textId="77777777" w:rsidR="00A518D2" w:rsidRPr="000B2A45" w:rsidRDefault="00A518D2" w:rsidP="00A906D1">
            <w:pPr>
              <w:tabs>
                <w:tab w:val="left" w:pos="2340"/>
                <w:tab w:val="left" w:pos="2610"/>
              </w:tabs>
              <w:rPr>
                <w:b/>
                <w:bCs/>
                <w:sz w:val="20"/>
                <w:szCs w:val="20"/>
              </w:rPr>
            </w:pPr>
            <w:r w:rsidRPr="000B2A45">
              <w:rPr>
                <w:b/>
                <w:bCs/>
                <w:sz w:val="20"/>
                <w:szCs w:val="20"/>
              </w:rPr>
              <w:t>Low_SPD_mean</w:t>
            </w:r>
          </w:p>
        </w:tc>
        <w:tc>
          <w:tcPr>
            <w:tcW w:w="1020" w:type="dxa"/>
            <w:tcBorders>
              <w:left w:val="nil"/>
              <w:right w:val="nil"/>
            </w:tcBorders>
          </w:tcPr>
          <w:p w14:paraId="547C1654" w14:textId="77777777" w:rsidR="00A518D2" w:rsidRPr="000B2A45" w:rsidRDefault="00D35E74" w:rsidP="00A906D1">
            <w:pPr>
              <w:tabs>
                <w:tab w:val="left" w:pos="2340"/>
                <w:tab w:val="left" w:pos="2610"/>
              </w:tabs>
              <w:jc w:val="right"/>
              <w:rPr>
                <w:sz w:val="20"/>
                <w:szCs w:val="20"/>
              </w:rPr>
            </w:pPr>
            <w:r>
              <w:rPr>
                <w:sz w:val="20"/>
                <w:szCs w:val="20"/>
              </w:rPr>
              <w:t>10.27</w:t>
            </w:r>
          </w:p>
        </w:tc>
        <w:tc>
          <w:tcPr>
            <w:tcW w:w="1020" w:type="dxa"/>
            <w:tcBorders>
              <w:left w:val="nil"/>
              <w:right w:val="nil"/>
            </w:tcBorders>
          </w:tcPr>
          <w:p w14:paraId="377177DF" w14:textId="77777777" w:rsidR="00A518D2" w:rsidRPr="000B2A45" w:rsidRDefault="00D35E74" w:rsidP="00A906D1">
            <w:pPr>
              <w:tabs>
                <w:tab w:val="left" w:pos="2340"/>
                <w:tab w:val="left" w:pos="2610"/>
              </w:tabs>
              <w:jc w:val="right"/>
              <w:rPr>
                <w:sz w:val="20"/>
                <w:szCs w:val="20"/>
              </w:rPr>
            </w:pPr>
            <w:r>
              <w:rPr>
                <w:sz w:val="20"/>
                <w:szCs w:val="20"/>
              </w:rPr>
              <w:t>9.05</w:t>
            </w:r>
          </w:p>
        </w:tc>
        <w:tc>
          <w:tcPr>
            <w:tcW w:w="1020" w:type="dxa"/>
            <w:tcBorders>
              <w:left w:val="nil"/>
              <w:right w:val="nil"/>
            </w:tcBorders>
          </w:tcPr>
          <w:p w14:paraId="17107A4F" w14:textId="77777777" w:rsidR="00A518D2" w:rsidRPr="000B2A45" w:rsidRDefault="00D35E74" w:rsidP="00A906D1">
            <w:pPr>
              <w:tabs>
                <w:tab w:val="left" w:pos="2340"/>
                <w:tab w:val="left" w:pos="2610"/>
              </w:tabs>
              <w:jc w:val="right"/>
              <w:rPr>
                <w:sz w:val="20"/>
                <w:szCs w:val="20"/>
              </w:rPr>
            </w:pPr>
            <w:r>
              <w:rPr>
                <w:sz w:val="20"/>
                <w:szCs w:val="20"/>
              </w:rPr>
              <w:t>9.12</w:t>
            </w:r>
          </w:p>
        </w:tc>
        <w:tc>
          <w:tcPr>
            <w:tcW w:w="1020" w:type="dxa"/>
            <w:tcBorders>
              <w:left w:val="nil"/>
              <w:right w:val="nil"/>
            </w:tcBorders>
          </w:tcPr>
          <w:p w14:paraId="6E30E96F" w14:textId="77777777" w:rsidR="00A518D2" w:rsidRPr="000B2A45" w:rsidRDefault="00D35E74" w:rsidP="00A906D1">
            <w:pPr>
              <w:tabs>
                <w:tab w:val="left" w:pos="2340"/>
                <w:tab w:val="left" w:pos="2610"/>
              </w:tabs>
              <w:jc w:val="right"/>
              <w:rPr>
                <w:sz w:val="20"/>
                <w:szCs w:val="20"/>
              </w:rPr>
            </w:pPr>
            <w:r>
              <w:rPr>
                <w:sz w:val="20"/>
                <w:szCs w:val="20"/>
              </w:rPr>
              <w:t>9.87</w:t>
            </w:r>
          </w:p>
        </w:tc>
        <w:tc>
          <w:tcPr>
            <w:tcW w:w="1020" w:type="dxa"/>
            <w:tcBorders>
              <w:left w:val="nil"/>
              <w:right w:val="nil"/>
            </w:tcBorders>
          </w:tcPr>
          <w:p w14:paraId="65784520" w14:textId="77777777" w:rsidR="00A518D2" w:rsidRPr="000B2A45" w:rsidRDefault="00BB450F" w:rsidP="00A906D1">
            <w:pPr>
              <w:tabs>
                <w:tab w:val="left" w:pos="2340"/>
                <w:tab w:val="left" w:pos="2610"/>
              </w:tabs>
              <w:jc w:val="right"/>
              <w:rPr>
                <w:sz w:val="20"/>
                <w:szCs w:val="20"/>
              </w:rPr>
            </w:pPr>
            <w:r>
              <w:rPr>
                <w:sz w:val="20"/>
                <w:szCs w:val="20"/>
              </w:rPr>
              <w:t>9.79</w:t>
            </w:r>
          </w:p>
        </w:tc>
        <w:tc>
          <w:tcPr>
            <w:tcW w:w="1020" w:type="dxa"/>
            <w:tcBorders>
              <w:left w:val="nil"/>
            </w:tcBorders>
          </w:tcPr>
          <w:p w14:paraId="5200DBED" w14:textId="77777777" w:rsidR="00A518D2" w:rsidRPr="000B2A45" w:rsidRDefault="00BB450F" w:rsidP="00A906D1">
            <w:pPr>
              <w:tabs>
                <w:tab w:val="left" w:pos="2340"/>
                <w:tab w:val="left" w:pos="2610"/>
              </w:tabs>
              <w:jc w:val="right"/>
              <w:rPr>
                <w:sz w:val="20"/>
                <w:szCs w:val="20"/>
              </w:rPr>
            </w:pPr>
            <w:r>
              <w:rPr>
                <w:sz w:val="20"/>
                <w:szCs w:val="20"/>
              </w:rPr>
              <w:t>9.30</w:t>
            </w:r>
          </w:p>
        </w:tc>
      </w:tr>
      <w:tr w:rsidR="00A518D2" w:rsidRPr="00986A89" w14:paraId="22188F8B" w14:textId="77777777" w:rsidTr="00A906D1">
        <w:tc>
          <w:tcPr>
            <w:tcW w:w="1800" w:type="dxa"/>
            <w:tcBorders>
              <w:right w:val="nil"/>
            </w:tcBorders>
            <w:shd w:val="clear" w:color="auto" w:fill="E6EED5"/>
          </w:tcPr>
          <w:p w14:paraId="16697CA4" w14:textId="77777777" w:rsidR="00A518D2" w:rsidRPr="000B2A45" w:rsidRDefault="00A518D2" w:rsidP="00A906D1">
            <w:pPr>
              <w:tabs>
                <w:tab w:val="left" w:pos="2340"/>
                <w:tab w:val="left" w:pos="2610"/>
              </w:tabs>
              <w:rPr>
                <w:b/>
                <w:bCs/>
                <w:sz w:val="20"/>
                <w:szCs w:val="20"/>
              </w:rPr>
            </w:pPr>
            <w:r w:rsidRPr="000B2A45">
              <w:rPr>
                <w:b/>
                <w:bCs/>
                <w:sz w:val="20"/>
                <w:szCs w:val="20"/>
              </w:rPr>
              <w:t>Low_P_min</w:t>
            </w:r>
          </w:p>
        </w:tc>
        <w:tc>
          <w:tcPr>
            <w:tcW w:w="1020" w:type="dxa"/>
            <w:tcBorders>
              <w:left w:val="nil"/>
              <w:right w:val="nil"/>
            </w:tcBorders>
            <w:shd w:val="clear" w:color="auto" w:fill="E6EED5"/>
          </w:tcPr>
          <w:p w14:paraId="67DF694E" w14:textId="77777777" w:rsidR="00A518D2" w:rsidRPr="000B2A45" w:rsidRDefault="00D35E74" w:rsidP="00A906D1">
            <w:pPr>
              <w:tabs>
                <w:tab w:val="left" w:pos="2340"/>
                <w:tab w:val="left" w:pos="2610"/>
              </w:tabs>
              <w:jc w:val="right"/>
              <w:rPr>
                <w:sz w:val="20"/>
                <w:szCs w:val="20"/>
              </w:rPr>
            </w:pPr>
            <w:r>
              <w:rPr>
                <w:sz w:val="20"/>
                <w:szCs w:val="20"/>
              </w:rPr>
              <w:t>700.44</w:t>
            </w:r>
          </w:p>
        </w:tc>
        <w:tc>
          <w:tcPr>
            <w:tcW w:w="1020" w:type="dxa"/>
            <w:tcBorders>
              <w:left w:val="nil"/>
              <w:right w:val="nil"/>
            </w:tcBorders>
            <w:shd w:val="clear" w:color="auto" w:fill="E6EED5"/>
          </w:tcPr>
          <w:p w14:paraId="00D7CB5A" w14:textId="77777777" w:rsidR="00A518D2" w:rsidRPr="000B2A45" w:rsidRDefault="00D35E74" w:rsidP="00A906D1">
            <w:pPr>
              <w:tabs>
                <w:tab w:val="left" w:pos="2340"/>
                <w:tab w:val="left" w:pos="2610"/>
              </w:tabs>
              <w:jc w:val="right"/>
              <w:rPr>
                <w:sz w:val="20"/>
                <w:szCs w:val="20"/>
              </w:rPr>
            </w:pPr>
            <w:r>
              <w:rPr>
                <w:sz w:val="20"/>
                <w:szCs w:val="20"/>
              </w:rPr>
              <w:t>700.00</w:t>
            </w:r>
          </w:p>
        </w:tc>
        <w:tc>
          <w:tcPr>
            <w:tcW w:w="1020" w:type="dxa"/>
            <w:tcBorders>
              <w:left w:val="nil"/>
              <w:right w:val="nil"/>
            </w:tcBorders>
            <w:shd w:val="clear" w:color="auto" w:fill="E6EED5"/>
          </w:tcPr>
          <w:p w14:paraId="71A0F264" w14:textId="77777777" w:rsidR="00A518D2" w:rsidRPr="000B2A45" w:rsidRDefault="00D35E74" w:rsidP="00A906D1">
            <w:pPr>
              <w:tabs>
                <w:tab w:val="left" w:pos="2340"/>
                <w:tab w:val="left" w:pos="2610"/>
              </w:tabs>
              <w:jc w:val="right"/>
              <w:rPr>
                <w:sz w:val="20"/>
                <w:szCs w:val="20"/>
              </w:rPr>
            </w:pPr>
            <w:r>
              <w:rPr>
                <w:sz w:val="20"/>
                <w:szCs w:val="20"/>
              </w:rPr>
              <w:t>700.04</w:t>
            </w:r>
          </w:p>
        </w:tc>
        <w:tc>
          <w:tcPr>
            <w:tcW w:w="1020" w:type="dxa"/>
            <w:tcBorders>
              <w:left w:val="nil"/>
              <w:right w:val="nil"/>
            </w:tcBorders>
            <w:shd w:val="clear" w:color="auto" w:fill="E6EED5"/>
          </w:tcPr>
          <w:p w14:paraId="467FD719" w14:textId="77777777" w:rsidR="00A518D2" w:rsidRPr="000B2A45" w:rsidRDefault="00D35E74" w:rsidP="00A906D1">
            <w:pPr>
              <w:tabs>
                <w:tab w:val="left" w:pos="2340"/>
                <w:tab w:val="left" w:pos="2610"/>
              </w:tabs>
              <w:jc w:val="right"/>
              <w:rPr>
                <w:sz w:val="20"/>
                <w:szCs w:val="20"/>
              </w:rPr>
            </w:pPr>
            <w:r>
              <w:rPr>
                <w:sz w:val="20"/>
                <w:szCs w:val="20"/>
              </w:rPr>
              <w:t>700.01</w:t>
            </w:r>
          </w:p>
        </w:tc>
        <w:tc>
          <w:tcPr>
            <w:tcW w:w="1020" w:type="dxa"/>
            <w:tcBorders>
              <w:left w:val="nil"/>
              <w:right w:val="nil"/>
            </w:tcBorders>
            <w:shd w:val="clear" w:color="auto" w:fill="E6EED5"/>
          </w:tcPr>
          <w:p w14:paraId="316BA756" w14:textId="77777777" w:rsidR="00A518D2" w:rsidRPr="000B2A45" w:rsidRDefault="00BB450F" w:rsidP="00A906D1">
            <w:pPr>
              <w:tabs>
                <w:tab w:val="left" w:pos="2340"/>
                <w:tab w:val="left" w:pos="2610"/>
              </w:tabs>
              <w:jc w:val="right"/>
              <w:rPr>
                <w:sz w:val="20"/>
                <w:szCs w:val="20"/>
              </w:rPr>
            </w:pPr>
            <w:r>
              <w:rPr>
                <w:sz w:val="20"/>
                <w:szCs w:val="20"/>
              </w:rPr>
              <w:t>700.02</w:t>
            </w:r>
          </w:p>
        </w:tc>
        <w:tc>
          <w:tcPr>
            <w:tcW w:w="1020" w:type="dxa"/>
            <w:tcBorders>
              <w:left w:val="nil"/>
            </w:tcBorders>
            <w:shd w:val="clear" w:color="auto" w:fill="E6EED5"/>
          </w:tcPr>
          <w:p w14:paraId="09FF4C23" w14:textId="77777777" w:rsidR="00A518D2" w:rsidRPr="000B2A45" w:rsidRDefault="00BB450F" w:rsidP="00A906D1">
            <w:pPr>
              <w:tabs>
                <w:tab w:val="left" w:pos="2340"/>
                <w:tab w:val="left" w:pos="2610"/>
              </w:tabs>
              <w:jc w:val="right"/>
              <w:rPr>
                <w:sz w:val="20"/>
                <w:szCs w:val="20"/>
              </w:rPr>
            </w:pPr>
            <w:r>
              <w:rPr>
                <w:sz w:val="20"/>
                <w:szCs w:val="20"/>
              </w:rPr>
              <w:t>700.00</w:t>
            </w:r>
          </w:p>
        </w:tc>
      </w:tr>
      <w:tr w:rsidR="00A518D2" w:rsidRPr="00986A89" w14:paraId="2C06B19A" w14:textId="77777777" w:rsidTr="00A906D1">
        <w:tc>
          <w:tcPr>
            <w:tcW w:w="1800" w:type="dxa"/>
            <w:tcBorders>
              <w:right w:val="nil"/>
            </w:tcBorders>
          </w:tcPr>
          <w:p w14:paraId="23477D26" w14:textId="77777777" w:rsidR="00A518D2" w:rsidRPr="000B2A45" w:rsidRDefault="00A518D2" w:rsidP="00A906D1">
            <w:pPr>
              <w:tabs>
                <w:tab w:val="left" w:pos="2340"/>
                <w:tab w:val="left" w:pos="2610"/>
              </w:tabs>
              <w:rPr>
                <w:b/>
                <w:bCs/>
                <w:sz w:val="20"/>
                <w:szCs w:val="20"/>
              </w:rPr>
            </w:pPr>
            <w:r w:rsidRPr="000B2A45">
              <w:rPr>
                <w:b/>
                <w:bCs/>
                <w:sz w:val="20"/>
                <w:szCs w:val="20"/>
              </w:rPr>
              <w:t>Low_P_max</w:t>
            </w:r>
          </w:p>
        </w:tc>
        <w:tc>
          <w:tcPr>
            <w:tcW w:w="1020" w:type="dxa"/>
            <w:tcBorders>
              <w:left w:val="nil"/>
              <w:right w:val="nil"/>
            </w:tcBorders>
          </w:tcPr>
          <w:p w14:paraId="0898D062" w14:textId="77777777" w:rsidR="00A518D2" w:rsidRPr="000B2A45" w:rsidRDefault="00D35E74" w:rsidP="00A906D1">
            <w:pPr>
              <w:tabs>
                <w:tab w:val="left" w:pos="2340"/>
                <w:tab w:val="left" w:pos="2610"/>
              </w:tabs>
              <w:jc w:val="right"/>
              <w:rPr>
                <w:sz w:val="20"/>
                <w:szCs w:val="20"/>
              </w:rPr>
            </w:pPr>
            <w:r>
              <w:rPr>
                <w:sz w:val="20"/>
                <w:szCs w:val="20"/>
              </w:rPr>
              <w:t>975.00</w:t>
            </w:r>
          </w:p>
        </w:tc>
        <w:tc>
          <w:tcPr>
            <w:tcW w:w="1020" w:type="dxa"/>
            <w:tcBorders>
              <w:left w:val="nil"/>
              <w:right w:val="nil"/>
            </w:tcBorders>
          </w:tcPr>
          <w:p w14:paraId="697EEE34" w14:textId="77777777" w:rsidR="00A518D2" w:rsidRPr="000B2A45" w:rsidRDefault="00D35E74" w:rsidP="00A906D1">
            <w:pPr>
              <w:tabs>
                <w:tab w:val="left" w:pos="2340"/>
                <w:tab w:val="left" w:pos="2610"/>
              </w:tabs>
              <w:jc w:val="right"/>
              <w:rPr>
                <w:sz w:val="20"/>
                <w:szCs w:val="20"/>
              </w:rPr>
            </w:pPr>
            <w:r>
              <w:rPr>
                <w:sz w:val="20"/>
                <w:szCs w:val="20"/>
              </w:rPr>
              <w:t>1000.00</w:t>
            </w:r>
          </w:p>
        </w:tc>
        <w:tc>
          <w:tcPr>
            <w:tcW w:w="1020" w:type="dxa"/>
            <w:tcBorders>
              <w:left w:val="nil"/>
              <w:right w:val="nil"/>
            </w:tcBorders>
          </w:tcPr>
          <w:p w14:paraId="45854058" w14:textId="77777777" w:rsidR="00A518D2" w:rsidRPr="000B2A45" w:rsidRDefault="00D35E74" w:rsidP="00A906D1">
            <w:pPr>
              <w:tabs>
                <w:tab w:val="left" w:pos="2340"/>
                <w:tab w:val="left" w:pos="2610"/>
              </w:tabs>
              <w:jc w:val="right"/>
              <w:rPr>
                <w:sz w:val="20"/>
                <w:szCs w:val="20"/>
              </w:rPr>
            </w:pPr>
            <w:r>
              <w:rPr>
                <w:sz w:val="20"/>
                <w:szCs w:val="20"/>
              </w:rPr>
              <w:t>1002.10</w:t>
            </w:r>
          </w:p>
        </w:tc>
        <w:tc>
          <w:tcPr>
            <w:tcW w:w="1020" w:type="dxa"/>
            <w:tcBorders>
              <w:left w:val="nil"/>
              <w:right w:val="nil"/>
            </w:tcBorders>
          </w:tcPr>
          <w:p w14:paraId="240248B0" w14:textId="77777777" w:rsidR="00A518D2" w:rsidRPr="000B2A45" w:rsidRDefault="00D35E74" w:rsidP="00A906D1">
            <w:pPr>
              <w:tabs>
                <w:tab w:val="left" w:pos="2340"/>
                <w:tab w:val="left" w:pos="2610"/>
              </w:tabs>
              <w:jc w:val="right"/>
              <w:rPr>
                <w:sz w:val="20"/>
                <w:szCs w:val="20"/>
              </w:rPr>
            </w:pPr>
            <w:r>
              <w:rPr>
                <w:sz w:val="20"/>
                <w:szCs w:val="20"/>
              </w:rPr>
              <w:t>996.76</w:t>
            </w:r>
          </w:p>
        </w:tc>
        <w:tc>
          <w:tcPr>
            <w:tcW w:w="1020" w:type="dxa"/>
            <w:tcBorders>
              <w:left w:val="nil"/>
              <w:right w:val="nil"/>
            </w:tcBorders>
          </w:tcPr>
          <w:p w14:paraId="06AB3DD1" w14:textId="77777777" w:rsidR="00A518D2" w:rsidRPr="000B2A45" w:rsidRDefault="00BB450F" w:rsidP="00A906D1">
            <w:pPr>
              <w:tabs>
                <w:tab w:val="left" w:pos="2340"/>
                <w:tab w:val="left" w:pos="2610"/>
              </w:tabs>
              <w:jc w:val="right"/>
              <w:rPr>
                <w:sz w:val="20"/>
                <w:szCs w:val="20"/>
              </w:rPr>
            </w:pPr>
            <w:r>
              <w:rPr>
                <w:sz w:val="20"/>
                <w:szCs w:val="20"/>
              </w:rPr>
              <w:t>1000.00</w:t>
            </w:r>
          </w:p>
        </w:tc>
        <w:tc>
          <w:tcPr>
            <w:tcW w:w="1020" w:type="dxa"/>
            <w:tcBorders>
              <w:left w:val="nil"/>
            </w:tcBorders>
          </w:tcPr>
          <w:p w14:paraId="726F1F0A" w14:textId="77777777" w:rsidR="00A518D2" w:rsidRPr="000B2A45" w:rsidRDefault="00BB450F" w:rsidP="00A906D1">
            <w:pPr>
              <w:tabs>
                <w:tab w:val="left" w:pos="2340"/>
                <w:tab w:val="left" w:pos="2610"/>
              </w:tabs>
              <w:jc w:val="right"/>
              <w:rPr>
                <w:sz w:val="20"/>
                <w:szCs w:val="20"/>
              </w:rPr>
            </w:pPr>
            <w:r>
              <w:rPr>
                <w:sz w:val="20"/>
                <w:szCs w:val="20"/>
              </w:rPr>
              <w:t>974.00</w:t>
            </w:r>
          </w:p>
        </w:tc>
      </w:tr>
      <w:tr w:rsidR="00A518D2" w:rsidRPr="00986A89" w14:paraId="60AF1482" w14:textId="77777777" w:rsidTr="00A906D1">
        <w:tc>
          <w:tcPr>
            <w:tcW w:w="1800" w:type="dxa"/>
            <w:tcBorders>
              <w:right w:val="nil"/>
            </w:tcBorders>
            <w:shd w:val="clear" w:color="auto" w:fill="E6EED5"/>
          </w:tcPr>
          <w:p w14:paraId="17D83B3D" w14:textId="77777777" w:rsidR="00A518D2" w:rsidRPr="000B2A45" w:rsidRDefault="00A518D2" w:rsidP="00A906D1">
            <w:pPr>
              <w:tabs>
                <w:tab w:val="left" w:pos="2340"/>
                <w:tab w:val="left" w:pos="2610"/>
              </w:tabs>
              <w:rPr>
                <w:b/>
                <w:bCs/>
                <w:sz w:val="20"/>
                <w:szCs w:val="20"/>
              </w:rPr>
            </w:pPr>
            <w:r w:rsidRPr="000B2A45">
              <w:rPr>
                <w:b/>
                <w:bCs/>
                <w:sz w:val="20"/>
                <w:szCs w:val="20"/>
              </w:rPr>
              <w:t>Low_P_mean</w:t>
            </w:r>
          </w:p>
        </w:tc>
        <w:tc>
          <w:tcPr>
            <w:tcW w:w="1020" w:type="dxa"/>
            <w:tcBorders>
              <w:left w:val="nil"/>
              <w:right w:val="nil"/>
            </w:tcBorders>
            <w:shd w:val="clear" w:color="auto" w:fill="E6EED5"/>
          </w:tcPr>
          <w:p w14:paraId="5D6541EA" w14:textId="77777777" w:rsidR="00A518D2" w:rsidRPr="000B2A45" w:rsidRDefault="00D35E74" w:rsidP="00A906D1">
            <w:pPr>
              <w:tabs>
                <w:tab w:val="left" w:pos="2340"/>
                <w:tab w:val="left" w:pos="2610"/>
              </w:tabs>
              <w:jc w:val="right"/>
              <w:rPr>
                <w:sz w:val="20"/>
                <w:szCs w:val="20"/>
              </w:rPr>
            </w:pPr>
            <w:r>
              <w:rPr>
                <w:sz w:val="20"/>
                <w:szCs w:val="20"/>
              </w:rPr>
              <w:t>821.28</w:t>
            </w:r>
          </w:p>
        </w:tc>
        <w:tc>
          <w:tcPr>
            <w:tcW w:w="1020" w:type="dxa"/>
            <w:tcBorders>
              <w:left w:val="nil"/>
              <w:right w:val="nil"/>
            </w:tcBorders>
            <w:shd w:val="clear" w:color="auto" w:fill="E6EED5"/>
          </w:tcPr>
          <w:p w14:paraId="109E950A" w14:textId="77777777" w:rsidR="00A518D2" w:rsidRPr="000B2A45" w:rsidRDefault="00D35E74" w:rsidP="00A906D1">
            <w:pPr>
              <w:tabs>
                <w:tab w:val="left" w:pos="2340"/>
                <w:tab w:val="left" w:pos="2610"/>
              </w:tabs>
              <w:jc w:val="right"/>
              <w:rPr>
                <w:sz w:val="20"/>
                <w:szCs w:val="20"/>
              </w:rPr>
            </w:pPr>
            <w:r>
              <w:rPr>
                <w:sz w:val="20"/>
                <w:szCs w:val="20"/>
              </w:rPr>
              <w:t>889.38</w:t>
            </w:r>
          </w:p>
        </w:tc>
        <w:tc>
          <w:tcPr>
            <w:tcW w:w="1020" w:type="dxa"/>
            <w:tcBorders>
              <w:left w:val="nil"/>
              <w:right w:val="nil"/>
            </w:tcBorders>
            <w:shd w:val="clear" w:color="auto" w:fill="E6EED5"/>
          </w:tcPr>
          <w:p w14:paraId="2EC84ABE" w14:textId="77777777" w:rsidR="00A518D2" w:rsidRPr="000B2A45" w:rsidRDefault="00D35E74" w:rsidP="00A906D1">
            <w:pPr>
              <w:tabs>
                <w:tab w:val="left" w:pos="2340"/>
                <w:tab w:val="left" w:pos="2610"/>
              </w:tabs>
              <w:jc w:val="right"/>
              <w:rPr>
                <w:sz w:val="20"/>
                <w:szCs w:val="20"/>
              </w:rPr>
            </w:pPr>
            <w:r>
              <w:rPr>
                <w:sz w:val="20"/>
                <w:szCs w:val="20"/>
              </w:rPr>
              <w:t>882.58</w:t>
            </w:r>
          </w:p>
        </w:tc>
        <w:tc>
          <w:tcPr>
            <w:tcW w:w="1020" w:type="dxa"/>
            <w:tcBorders>
              <w:left w:val="nil"/>
              <w:right w:val="nil"/>
            </w:tcBorders>
            <w:shd w:val="clear" w:color="auto" w:fill="E6EED5"/>
          </w:tcPr>
          <w:p w14:paraId="54E83802" w14:textId="77777777" w:rsidR="00A518D2" w:rsidRPr="000B2A45" w:rsidRDefault="00D35E74" w:rsidP="00A906D1">
            <w:pPr>
              <w:tabs>
                <w:tab w:val="left" w:pos="2340"/>
                <w:tab w:val="left" w:pos="2610"/>
              </w:tabs>
              <w:jc w:val="right"/>
              <w:rPr>
                <w:sz w:val="20"/>
                <w:szCs w:val="20"/>
              </w:rPr>
            </w:pPr>
            <w:r>
              <w:rPr>
                <w:sz w:val="20"/>
                <w:szCs w:val="20"/>
              </w:rPr>
              <w:t>843.91</w:t>
            </w:r>
          </w:p>
        </w:tc>
        <w:tc>
          <w:tcPr>
            <w:tcW w:w="1020" w:type="dxa"/>
            <w:tcBorders>
              <w:left w:val="nil"/>
              <w:right w:val="nil"/>
            </w:tcBorders>
            <w:shd w:val="clear" w:color="auto" w:fill="E6EED5"/>
          </w:tcPr>
          <w:p w14:paraId="6BB98E86" w14:textId="77777777" w:rsidR="00A518D2" w:rsidRPr="000B2A45" w:rsidRDefault="00BB450F" w:rsidP="00A906D1">
            <w:pPr>
              <w:tabs>
                <w:tab w:val="left" w:pos="2340"/>
                <w:tab w:val="left" w:pos="2610"/>
              </w:tabs>
              <w:jc w:val="right"/>
              <w:rPr>
                <w:sz w:val="20"/>
                <w:szCs w:val="20"/>
              </w:rPr>
            </w:pPr>
            <w:r>
              <w:rPr>
                <w:sz w:val="20"/>
                <w:szCs w:val="20"/>
              </w:rPr>
              <w:t>804.50</w:t>
            </w:r>
          </w:p>
        </w:tc>
        <w:tc>
          <w:tcPr>
            <w:tcW w:w="1020" w:type="dxa"/>
            <w:tcBorders>
              <w:left w:val="nil"/>
            </w:tcBorders>
            <w:shd w:val="clear" w:color="auto" w:fill="E6EED5"/>
          </w:tcPr>
          <w:p w14:paraId="489D96CD" w14:textId="77777777" w:rsidR="00A518D2" w:rsidRPr="000B2A45" w:rsidRDefault="00BB450F" w:rsidP="00A906D1">
            <w:pPr>
              <w:tabs>
                <w:tab w:val="left" w:pos="2340"/>
                <w:tab w:val="left" w:pos="2610"/>
              </w:tabs>
              <w:jc w:val="right"/>
              <w:rPr>
                <w:sz w:val="20"/>
                <w:szCs w:val="20"/>
              </w:rPr>
            </w:pPr>
            <w:r>
              <w:rPr>
                <w:sz w:val="20"/>
                <w:szCs w:val="20"/>
              </w:rPr>
              <w:t>819.76</w:t>
            </w:r>
          </w:p>
        </w:tc>
      </w:tr>
      <w:tr w:rsidR="00A518D2" w:rsidRPr="00986A89" w14:paraId="2209CB6B" w14:textId="77777777" w:rsidTr="00A906D1">
        <w:tc>
          <w:tcPr>
            <w:tcW w:w="1800" w:type="dxa"/>
            <w:tcBorders>
              <w:right w:val="nil"/>
            </w:tcBorders>
          </w:tcPr>
          <w:p w14:paraId="37B2977E" w14:textId="77777777" w:rsidR="00A518D2" w:rsidRPr="000B2A45" w:rsidRDefault="00A518D2" w:rsidP="00A906D1">
            <w:pPr>
              <w:tabs>
                <w:tab w:val="left" w:pos="2340"/>
                <w:tab w:val="left" w:pos="2610"/>
              </w:tabs>
              <w:rPr>
                <w:b/>
                <w:bCs/>
                <w:sz w:val="20"/>
                <w:szCs w:val="20"/>
              </w:rPr>
            </w:pPr>
            <w:r w:rsidRPr="000B2A45">
              <w:rPr>
                <w:b/>
                <w:bCs/>
                <w:sz w:val="20"/>
                <w:szCs w:val="20"/>
              </w:rPr>
              <w:t>Mid_SPD_min</w:t>
            </w:r>
          </w:p>
        </w:tc>
        <w:tc>
          <w:tcPr>
            <w:tcW w:w="1020" w:type="dxa"/>
            <w:tcBorders>
              <w:left w:val="nil"/>
              <w:right w:val="nil"/>
            </w:tcBorders>
          </w:tcPr>
          <w:p w14:paraId="596A9590" w14:textId="77777777" w:rsidR="00A518D2" w:rsidRPr="000B2A45" w:rsidRDefault="00D35E74" w:rsidP="00A906D1">
            <w:pPr>
              <w:tabs>
                <w:tab w:val="left" w:pos="2340"/>
                <w:tab w:val="left" w:pos="2610"/>
              </w:tabs>
              <w:jc w:val="right"/>
              <w:rPr>
                <w:sz w:val="20"/>
                <w:szCs w:val="20"/>
              </w:rPr>
            </w:pPr>
            <w:r>
              <w:rPr>
                <w:sz w:val="20"/>
                <w:szCs w:val="20"/>
              </w:rPr>
              <w:t>2.68</w:t>
            </w:r>
          </w:p>
        </w:tc>
        <w:tc>
          <w:tcPr>
            <w:tcW w:w="1020" w:type="dxa"/>
            <w:tcBorders>
              <w:left w:val="nil"/>
              <w:right w:val="nil"/>
            </w:tcBorders>
          </w:tcPr>
          <w:p w14:paraId="68F89884" w14:textId="77777777" w:rsidR="00A518D2" w:rsidRPr="000B2A45" w:rsidRDefault="00D35E74" w:rsidP="00A906D1">
            <w:pPr>
              <w:tabs>
                <w:tab w:val="left" w:pos="2340"/>
                <w:tab w:val="left" w:pos="2610"/>
              </w:tabs>
              <w:jc w:val="right"/>
              <w:rPr>
                <w:sz w:val="20"/>
                <w:szCs w:val="20"/>
              </w:rPr>
            </w:pPr>
            <w:r>
              <w:rPr>
                <w:sz w:val="20"/>
                <w:szCs w:val="20"/>
              </w:rPr>
              <w:t>2.51</w:t>
            </w:r>
          </w:p>
        </w:tc>
        <w:tc>
          <w:tcPr>
            <w:tcW w:w="1020" w:type="dxa"/>
            <w:tcBorders>
              <w:left w:val="nil"/>
              <w:right w:val="nil"/>
            </w:tcBorders>
          </w:tcPr>
          <w:p w14:paraId="23FFECAD" w14:textId="77777777" w:rsidR="00A518D2" w:rsidRPr="000B2A45" w:rsidRDefault="00D35E74" w:rsidP="00A906D1">
            <w:pPr>
              <w:tabs>
                <w:tab w:val="left" w:pos="2340"/>
                <w:tab w:val="left" w:pos="2610"/>
              </w:tabs>
              <w:jc w:val="right"/>
              <w:rPr>
                <w:sz w:val="20"/>
                <w:szCs w:val="20"/>
              </w:rPr>
            </w:pPr>
            <w:r>
              <w:rPr>
                <w:sz w:val="20"/>
                <w:szCs w:val="20"/>
              </w:rPr>
              <w:t>2.51</w:t>
            </w:r>
          </w:p>
        </w:tc>
        <w:tc>
          <w:tcPr>
            <w:tcW w:w="1020" w:type="dxa"/>
            <w:tcBorders>
              <w:left w:val="nil"/>
              <w:right w:val="nil"/>
            </w:tcBorders>
          </w:tcPr>
          <w:p w14:paraId="2C2771D4" w14:textId="77777777" w:rsidR="00A518D2" w:rsidRPr="000B2A45" w:rsidRDefault="00D35E74" w:rsidP="00A906D1">
            <w:pPr>
              <w:tabs>
                <w:tab w:val="left" w:pos="2340"/>
                <w:tab w:val="left" w:pos="2610"/>
              </w:tabs>
              <w:jc w:val="right"/>
              <w:rPr>
                <w:sz w:val="20"/>
                <w:szCs w:val="20"/>
              </w:rPr>
            </w:pPr>
            <w:r>
              <w:rPr>
                <w:sz w:val="20"/>
                <w:szCs w:val="20"/>
              </w:rPr>
              <w:t>3.22</w:t>
            </w:r>
          </w:p>
        </w:tc>
        <w:tc>
          <w:tcPr>
            <w:tcW w:w="1020" w:type="dxa"/>
            <w:tcBorders>
              <w:left w:val="nil"/>
              <w:right w:val="nil"/>
            </w:tcBorders>
          </w:tcPr>
          <w:p w14:paraId="0046A8B6" w14:textId="77777777" w:rsidR="00A518D2" w:rsidRPr="000B2A45" w:rsidRDefault="00BB450F" w:rsidP="00A906D1">
            <w:pPr>
              <w:tabs>
                <w:tab w:val="left" w:pos="2340"/>
                <w:tab w:val="left" w:pos="2610"/>
              </w:tabs>
              <w:jc w:val="right"/>
              <w:rPr>
                <w:sz w:val="20"/>
                <w:szCs w:val="20"/>
              </w:rPr>
            </w:pPr>
            <w:r>
              <w:rPr>
                <w:sz w:val="20"/>
                <w:szCs w:val="20"/>
              </w:rPr>
              <w:t>2.51</w:t>
            </w:r>
          </w:p>
        </w:tc>
        <w:tc>
          <w:tcPr>
            <w:tcW w:w="1020" w:type="dxa"/>
            <w:tcBorders>
              <w:left w:val="nil"/>
            </w:tcBorders>
          </w:tcPr>
          <w:p w14:paraId="31C307AA" w14:textId="77777777" w:rsidR="00A518D2" w:rsidRPr="000B2A45" w:rsidRDefault="00BB450F" w:rsidP="00A906D1">
            <w:pPr>
              <w:tabs>
                <w:tab w:val="left" w:pos="2340"/>
                <w:tab w:val="left" w:pos="2610"/>
              </w:tabs>
              <w:jc w:val="right"/>
              <w:rPr>
                <w:sz w:val="20"/>
                <w:szCs w:val="20"/>
              </w:rPr>
            </w:pPr>
            <w:r>
              <w:rPr>
                <w:sz w:val="20"/>
                <w:szCs w:val="20"/>
              </w:rPr>
              <w:t>2.50</w:t>
            </w:r>
          </w:p>
        </w:tc>
      </w:tr>
      <w:tr w:rsidR="00A518D2" w:rsidRPr="00986A89" w14:paraId="4B84028B" w14:textId="77777777" w:rsidTr="00A906D1">
        <w:tc>
          <w:tcPr>
            <w:tcW w:w="1800" w:type="dxa"/>
            <w:tcBorders>
              <w:right w:val="nil"/>
            </w:tcBorders>
            <w:shd w:val="clear" w:color="auto" w:fill="E6EED5"/>
          </w:tcPr>
          <w:p w14:paraId="6CCD94BF" w14:textId="77777777" w:rsidR="00A518D2" w:rsidRPr="000B2A45" w:rsidRDefault="00A518D2" w:rsidP="00A906D1">
            <w:pPr>
              <w:tabs>
                <w:tab w:val="left" w:pos="2340"/>
                <w:tab w:val="left" w:pos="2610"/>
              </w:tabs>
              <w:rPr>
                <w:b/>
                <w:bCs/>
                <w:sz w:val="20"/>
                <w:szCs w:val="20"/>
              </w:rPr>
            </w:pPr>
            <w:r w:rsidRPr="000B2A45">
              <w:rPr>
                <w:b/>
                <w:bCs/>
                <w:sz w:val="20"/>
                <w:szCs w:val="20"/>
              </w:rPr>
              <w:t>Mid_SPD_max</w:t>
            </w:r>
          </w:p>
        </w:tc>
        <w:tc>
          <w:tcPr>
            <w:tcW w:w="1020" w:type="dxa"/>
            <w:tcBorders>
              <w:left w:val="nil"/>
              <w:right w:val="nil"/>
            </w:tcBorders>
            <w:shd w:val="clear" w:color="auto" w:fill="E6EED5"/>
          </w:tcPr>
          <w:p w14:paraId="25D04B2A" w14:textId="77777777" w:rsidR="00A518D2" w:rsidRPr="000B2A45" w:rsidRDefault="00D35E74" w:rsidP="00A906D1">
            <w:pPr>
              <w:tabs>
                <w:tab w:val="left" w:pos="2340"/>
                <w:tab w:val="left" w:pos="2610"/>
              </w:tabs>
              <w:jc w:val="right"/>
              <w:rPr>
                <w:sz w:val="20"/>
                <w:szCs w:val="20"/>
              </w:rPr>
            </w:pPr>
            <w:r>
              <w:rPr>
                <w:sz w:val="20"/>
                <w:szCs w:val="20"/>
              </w:rPr>
              <w:t>62.03</w:t>
            </w:r>
          </w:p>
        </w:tc>
        <w:tc>
          <w:tcPr>
            <w:tcW w:w="1020" w:type="dxa"/>
            <w:tcBorders>
              <w:left w:val="nil"/>
              <w:right w:val="nil"/>
            </w:tcBorders>
            <w:shd w:val="clear" w:color="auto" w:fill="E6EED5"/>
          </w:tcPr>
          <w:p w14:paraId="42E053C3" w14:textId="77777777" w:rsidR="00A518D2" w:rsidRPr="000B2A45" w:rsidRDefault="00D35E74" w:rsidP="00A906D1">
            <w:pPr>
              <w:tabs>
                <w:tab w:val="left" w:pos="2340"/>
                <w:tab w:val="left" w:pos="2610"/>
              </w:tabs>
              <w:jc w:val="right"/>
              <w:rPr>
                <w:sz w:val="20"/>
                <w:szCs w:val="20"/>
              </w:rPr>
            </w:pPr>
            <w:r>
              <w:rPr>
                <w:sz w:val="20"/>
                <w:szCs w:val="20"/>
              </w:rPr>
              <w:t>64.82</w:t>
            </w:r>
          </w:p>
        </w:tc>
        <w:tc>
          <w:tcPr>
            <w:tcW w:w="1020" w:type="dxa"/>
            <w:tcBorders>
              <w:left w:val="nil"/>
              <w:right w:val="nil"/>
            </w:tcBorders>
            <w:shd w:val="clear" w:color="auto" w:fill="E6EED5"/>
          </w:tcPr>
          <w:p w14:paraId="32FA40F3" w14:textId="77777777" w:rsidR="00A518D2" w:rsidRPr="000B2A45" w:rsidRDefault="00D35E74" w:rsidP="00A906D1">
            <w:pPr>
              <w:tabs>
                <w:tab w:val="left" w:pos="2340"/>
                <w:tab w:val="left" w:pos="2610"/>
              </w:tabs>
              <w:jc w:val="right"/>
              <w:rPr>
                <w:sz w:val="20"/>
                <w:szCs w:val="20"/>
              </w:rPr>
            </w:pPr>
            <w:r>
              <w:rPr>
                <w:sz w:val="20"/>
                <w:szCs w:val="20"/>
              </w:rPr>
              <w:t>74.78</w:t>
            </w:r>
          </w:p>
        </w:tc>
        <w:tc>
          <w:tcPr>
            <w:tcW w:w="1020" w:type="dxa"/>
            <w:tcBorders>
              <w:left w:val="nil"/>
              <w:right w:val="nil"/>
            </w:tcBorders>
            <w:shd w:val="clear" w:color="auto" w:fill="E6EED5"/>
          </w:tcPr>
          <w:p w14:paraId="459A6D57" w14:textId="77777777" w:rsidR="00A518D2" w:rsidRPr="000B2A45" w:rsidRDefault="00D35E74" w:rsidP="00A906D1">
            <w:pPr>
              <w:tabs>
                <w:tab w:val="left" w:pos="2340"/>
                <w:tab w:val="left" w:pos="2610"/>
              </w:tabs>
              <w:jc w:val="right"/>
              <w:rPr>
                <w:sz w:val="20"/>
                <w:szCs w:val="20"/>
              </w:rPr>
            </w:pPr>
            <w:r>
              <w:rPr>
                <w:sz w:val="20"/>
                <w:szCs w:val="20"/>
              </w:rPr>
              <w:t>81.72</w:t>
            </w:r>
          </w:p>
        </w:tc>
        <w:tc>
          <w:tcPr>
            <w:tcW w:w="1020" w:type="dxa"/>
            <w:tcBorders>
              <w:left w:val="nil"/>
              <w:right w:val="nil"/>
            </w:tcBorders>
            <w:shd w:val="clear" w:color="auto" w:fill="E6EED5"/>
          </w:tcPr>
          <w:p w14:paraId="50616BE2" w14:textId="77777777" w:rsidR="00A518D2" w:rsidRPr="000B2A45" w:rsidRDefault="00BB450F" w:rsidP="00A906D1">
            <w:pPr>
              <w:tabs>
                <w:tab w:val="left" w:pos="2340"/>
                <w:tab w:val="left" w:pos="2610"/>
              </w:tabs>
              <w:jc w:val="right"/>
              <w:rPr>
                <w:sz w:val="20"/>
                <w:szCs w:val="20"/>
              </w:rPr>
            </w:pPr>
            <w:r>
              <w:rPr>
                <w:sz w:val="20"/>
                <w:szCs w:val="20"/>
              </w:rPr>
              <w:t>73.25</w:t>
            </w:r>
          </w:p>
        </w:tc>
        <w:tc>
          <w:tcPr>
            <w:tcW w:w="1020" w:type="dxa"/>
            <w:tcBorders>
              <w:left w:val="nil"/>
            </w:tcBorders>
            <w:shd w:val="clear" w:color="auto" w:fill="E6EED5"/>
          </w:tcPr>
          <w:p w14:paraId="4474AFAB" w14:textId="77777777" w:rsidR="00A518D2" w:rsidRPr="000B2A45" w:rsidRDefault="00BB450F" w:rsidP="00A906D1">
            <w:pPr>
              <w:tabs>
                <w:tab w:val="left" w:pos="2340"/>
                <w:tab w:val="left" w:pos="2610"/>
              </w:tabs>
              <w:jc w:val="right"/>
              <w:rPr>
                <w:sz w:val="20"/>
                <w:szCs w:val="20"/>
              </w:rPr>
            </w:pPr>
            <w:r>
              <w:rPr>
                <w:sz w:val="20"/>
                <w:szCs w:val="20"/>
              </w:rPr>
              <w:t>82.38</w:t>
            </w:r>
          </w:p>
        </w:tc>
      </w:tr>
      <w:tr w:rsidR="00A518D2" w:rsidRPr="00986A89" w14:paraId="56621F20" w14:textId="77777777" w:rsidTr="00A906D1">
        <w:tc>
          <w:tcPr>
            <w:tcW w:w="1800" w:type="dxa"/>
            <w:tcBorders>
              <w:right w:val="nil"/>
            </w:tcBorders>
          </w:tcPr>
          <w:p w14:paraId="22627D04" w14:textId="77777777" w:rsidR="00A518D2" w:rsidRPr="000B2A45" w:rsidRDefault="00A518D2" w:rsidP="00A906D1">
            <w:pPr>
              <w:tabs>
                <w:tab w:val="left" w:pos="2340"/>
                <w:tab w:val="left" w:pos="2610"/>
              </w:tabs>
              <w:rPr>
                <w:b/>
                <w:bCs/>
                <w:sz w:val="20"/>
                <w:szCs w:val="20"/>
              </w:rPr>
            </w:pPr>
            <w:r w:rsidRPr="000B2A45">
              <w:rPr>
                <w:b/>
                <w:bCs/>
                <w:sz w:val="20"/>
                <w:szCs w:val="20"/>
              </w:rPr>
              <w:t>Mid_SPD_mean</w:t>
            </w:r>
          </w:p>
        </w:tc>
        <w:tc>
          <w:tcPr>
            <w:tcW w:w="1020" w:type="dxa"/>
            <w:tcBorders>
              <w:left w:val="nil"/>
              <w:right w:val="nil"/>
            </w:tcBorders>
          </w:tcPr>
          <w:p w14:paraId="3762D939" w14:textId="77777777" w:rsidR="00A518D2" w:rsidRPr="000B2A45" w:rsidRDefault="00D35E74" w:rsidP="00A906D1">
            <w:pPr>
              <w:tabs>
                <w:tab w:val="left" w:pos="2340"/>
                <w:tab w:val="left" w:pos="2610"/>
              </w:tabs>
              <w:jc w:val="right"/>
              <w:rPr>
                <w:sz w:val="20"/>
                <w:szCs w:val="20"/>
              </w:rPr>
            </w:pPr>
            <w:r>
              <w:rPr>
                <w:sz w:val="20"/>
                <w:szCs w:val="20"/>
              </w:rPr>
              <w:t>16.92</w:t>
            </w:r>
          </w:p>
        </w:tc>
        <w:tc>
          <w:tcPr>
            <w:tcW w:w="1020" w:type="dxa"/>
            <w:tcBorders>
              <w:left w:val="nil"/>
              <w:right w:val="nil"/>
            </w:tcBorders>
          </w:tcPr>
          <w:p w14:paraId="66342038" w14:textId="77777777" w:rsidR="00A518D2" w:rsidRPr="000B2A45" w:rsidRDefault="00D35E74" w:rsidP="00A906D1">
            <w:pPr>
              <w:tabs>
                <w:tab w:val="left" w:pos="2340"/>
                <w:tab w:val="left" w:pos="2610"/>
              </w:tabs>
              <w:jc w:val="right"/>
              <w:rPr>
                <w:sz w:val="20"/>
                <w:szCs w:val="20"/>
              </w:rPr>
            </w:pPr>
            <w:r>
              <w:rPr>
                <w:sz w:val="20"/>
                <w:szCs w:val="20"/>
              </w:rPr>
              <w:t>13.64</w:t>
            </w:r>
          </w:p>
        </w:tc>
        <w:tc>
          <w:tcPr>
            <w:tcW w:w="1020" w:type="dxa"/>
            <w:tcBorders>
              <w:left w:val="nil"/>
              <w:right w:val="nil"/>
            </w:tcBorders>
          </w:tcPr>
          <w:p w14:paraId="78C4ED3D" w14:textId="77777777" w:rsidR="00A518D2" w:rsidRPr="000B2A45" w:rsidRDefault="00D35E74" w:rsidP="00A906D1">
            <w:pPr>
              <w:tabs>
                <w:tab w:val="left" w:pos="2340"/>
                <w:tab w:val="left" w:pos="2610"/>
              </w:tabs>
              <w:jc w:val="right"/>
              <w:rPr>
                <w:sz w:val="20"/>
                <w:szCs w:val="20"/>
              </w:rPr>
            </w:pPr>
            <w:r>
              <w:rPr>
                <w:sz w:val="20"/>
                <w:szCs w:val="20"/>
              </w:rPr>
              <w:t>14.69</w:t>
            </w:r>
          </w:p>
        </w:tc>
        <w:tc>
          <w:tcPr>
            <w:tcW w:w="1020" w:type="dxa"/>
            <w:tcBorders>
              <w:left w:val="nil"/>
              <w:right w:val="nil"/>
            </w:tcBorders>
          </w:tcPr>
          <w:p w14:paraId="35CE48C1" w14:textId="77777777" w:rsidR="00A518D2" w:rsidRPr="000B2A45" w:rsidRDefault="00D35E74" w:rsidP="00A906D1">
            <w:pPr>
              <w:tabs>
                <w:tab w:val="left" w:pos="2340"/>
                <w:tab w:val="left" w:pos="2610"/>
              </w:tabs>
              <w:jc w:val="right"/>
              <w:rPr>
                <w:sz w:val="20"/>
                <w:szCs w:val="20"/>
              </w:rPr>
            </w:pPr>
            <w:r>
              <w:rPr>
                <w:sz w:val="20"/>
                <w:szCs w:val="20"/>
              </w:rPr>
              <w:t>26.53</w:t>
            </w:r>
          </w:p>
        </w:tc>
        <w:tc>
          <w:tcPr>
            <w:tcW w:w="1020" w:type="dxa"/>
            <w:tcBorders>
              <w:left w:val="nil"/>
              <w:right w:val="nil"/>
            </w:tcBorders>
          </w:tcPr>
          <w:p w14:paraId="45C9D6E0" w14:textId="77777777" w:rsidR="00A518D2" w:rsidRPr="000B2A45" w:rsidRDefault="00BB450F" w:rsidP="00A906D1">
            <w:pPr>
              <w:tabs>
                <w:tab w:val="left" w:pos="2340"/>
                <w:tab w:val="left" w:pos="2610"/>
              </w:tabs>
              <w:jc w:val="right"/>
              <w:rPr>
                <w:sz w:val="20"/>
                <w:szCs w:val="20"/>
              </w:rPr>
            </w:pPr>
            <w:r>
              <w:rPr>
                <w:sz w:val="20"/>
                <w:szCs w:val="20"/>
              </w:rPr>
              <w:t>14.98</w:t>
            </w:r>
          </w:p>
        </w:tc>
        <w:tc>
          <w:tcPr>
            <w:tcW w:w="1020" w:type="dxa"/>
            <w:tcBorders>
              <w:left w:val="nil"/>
            </w:tcBorders>
          </w:tcPr>
          <w:p w14:paraId="6B452324" w14:textId="77777777" w:rsidR="00A518D2" w:rsidRPr="000B2A45" w:rsidRDefault="00BB450F" w:rsidP="00A906D1">
            <w:pPr>
              <w:tabs>
                <w:tab w:val="left" w:pos="2340"/>
                <w:tab w:val="left" w:pos="2610"/>
              </w:tabs>
              <w:jc w:val="right"/>
              <w:rPr>
                <w:sz w:val="20"/>
                <w:szCs w:val="20"/>
              </w:rPr>
            </w:pPr>
            <w:r>
              <w:rPr>
                <w:sz w:val="20"/>
                <w:szCs w:val="20"/>
              </w:rPr>
              <w:t>15.62</w:t>
            </w:r>
          </w:p>
        </w:tc>
      </w:tr>
      <w:tr w:rsidR="00A518D2" w:rsidRPr="00986A89" w14:paraId="061DEE52" w14:textId="77777777" w:rsidTr="00A906D1">
        <w:tc>
          <w:tcPr>
            <w:tcW w:w="1800" w:type="dxa"/>
            <w:tcBorders>
              <w:right w:val="nil"/>
            </w:tcBorders>
            <w:shd w:val="clear" w:color="auto" w:fill="E6EED5"/>
          </w:tcPr>
          <w:p w14:paraId="0D5102FE" w14:textId="77777777" w:rsidR="00A518D2" w:rsidRPr="000B2A45" w:rsidRDefault="00A518D2" w:rsidP="00A906D1">
            <w:pPr>
              <w:tabs>
                <w:tab w:val="left" w:pos="2340"/>
                <w:tab w:val="left" w:pos="2610"/>
              </w:tabs>
              <w:rPr>
                <w:b/>
                <w:bCs/>
                <w:sz w:val="20"/>
                <w:szCs w:val="20"/>
              </w:rPr>
            </w:pPr>
            <w:r w:rsidRPr="000B2A45">
              <w:rPr>
                <w:b/>
                <w:bCs/>
                <w:sz w:val="20"/>
                <w:szCs w:val="20"/>
              </w:rPr>
              <w:t>Mid_P_min</w:t>
            </w:r>
          </w:p>
        </w:tc>
        <w:tc>
          <w:tcPr>
            <w:tcW w:w="1020" w:type="dxa"/>
            <w:tcBorders>
              <w:left w:val="nil"/>
              <w:right w:val="nil"/>
            </w:tcBorders>
            <w:shd w:val="clear" w:color="auto" w:fill="E6EED5"/>
          </w:tcPr>
          <w:p w14:paraId="77EC811E" w14:textId="77777777" w:rsidR="00A518D2" w:rsidRPr="000B2A45" w:rsidRDefault="00D35E74" w:rsidP="00A906D1">
            <w:pPr>
              <w:tabs>
                <w:tab w:val="left" w:pos="2340"/>
                <w:tab w:val="left" w:pos="2610"/>
              </w:tabs>
              <w:jc w:val="right"/>
              <w:rPr>
                <w:sz w:val="20"/>
                <w:szCs w:val="20"/>
              </w:rPr>
            </w:pPr>
            <w:r>
              <w:rPr>
                <w:sz w:val="20"/>
                <w:szCs w:val="20"/>
              </w:rPr>
              <w:t>400.51</w:t>
            </w:r>
          </w:p>
        </w:tc>
        <w:tc>
          <w:tcPr>
            <w:tcW w:w="1020" w:type="dxa"/>
            <w:tcBorders>
              <w:left w:val="nil"/>
              <w:right w:val="nil"/>
            </w:tcBorders>
            <w:shd w:val="clear" w:color="auto" w:fill="E6EED5"/>
          </w:tcPr>
          <w:p w14:paraId="47225A9A" w14:textId="77777777" w:rsidR="00A518D2" w:rsidRPr="000B2A45" w:rsidRDefault="00D35E74" w:rsidP="00A906D1">
            <w:pPr>
              <w:tabs>
                <w:tab w:val="left" w:pos="2340"/>
                <w:tab w:val="left" w:pos="2610"/>
              </w:tabs>
              <w:jc w:val="right"/>
              <w:rPr>
                <w:sz w:val="20"/>
                <w:szCs w:val="20"/>
              </w:rPr>
            </w:pPr>
            <w:r>
              <w:rPr>
                <w:sz w:val="20"/>
                <w:szCs w:val="20"/>
              </w:rPr>
              <w:t>400.02</w:t>
            </w:r>
          </w:p>
        </w:tc>
        <w:tc>
          <w:tcPr>
            <w:tcW w:w="1020" w:type="dxa"/>
            <w:tcBorders>
              <w:left w:val="nil"/>
              <w:right w:val="nil"/>
            </w:tcBorders>
            <w:shd w:val="clear" w:color="auto" w:fill="E6EED5"/>
          </w:tcPr>
          <w:p w14:paraId="0BFAA5C8" w14:textId="77777777" w:rsidR="00A518D2" w:rsidRPr="000B2A45" w:rsidRDefault="00D35E74" w:rsidP="00A906D1">
            <w:pPr>
              <w:tabs>
                <w:tab w:val="left" w:pos="2340"/>
                <w:tab w:val="left" w:pos="2610"/>
              </w:tabs>
              <w:jc w:val="right"/>
              <w:rPr>
                <w:sz w:val="20"/>
                <w:szCs w:val="20"/>
              </w:rPr>
            </w:pPr>
            <w:r>
              <w:rPr>
                <w:sz w:val="20"/>
                <w:szCs w:val="20"/>
              </w:rPr>
              <w:t>400.03</w:t>
            </w:r>
          </w:p>
        </w:tc>
        <w:tc>
          <w:tcPr>
            <w:tcW w:w="1020" w:type="dxa"/>
            <w:tcBorders>
              <w:left w:val="nil"/>
              <w:right w:val="nil"/>
            </w:tcBorders>
            <w:shd w:val="clear" w:color="auto" w:fill="E6EED5"/>
          </w:tcPr>
          <w:p w14:paraId="29B6A959" w14:textId="77777777" w:rsidR="00A518D2" w:rsidRPr="000B2A45" w:rsidRDefault="00D35E74" w:rsidP="00A906D1">
            <w:pPr>
              <w:tabs>
                <w:tab w:val="left" w:pos="2340"/>
                <w:tab w:val="left" w:pos="2610"/>
              </w:tabs>
              <w:jc w:val="right"/>
              <w:rPr>
                <w:sz w:val="20"/>
                <w:szCs w:val="20"/>
              </w:rPr>
            </w:pPr>
            <w:r>
              <w:rPr>
                <w:sz w:val="20"/>
                <w:szCs w:val="20"/>
              </w:rPr>
              <w:t>400.06</w:t>
            </w:r>
          </w:p>
        </w:tc>
        <w:tc>
          <w:tcPr>
            <w:tcW w:w="1020" w:type="dxa"/>
            <w:tcBorders>
              <w:left w:val="nil"/>
              <w:right w:val="nil"/>
            </w:tcBorders>
            <w:shd w:val="clear" w:color="auto" w:fill="E6EED5"/>
          </w:tcPr>
          <w:p w14:paraId="5F8B7DF1" w14:textId="77777777" w:rsidR="00A518D2" w:rsidRPr="000B2A45" w:rsidRDefault="00BB450F" w:rsidP="00A906D1">
            <w:pPr>
              <w:tabs>
                <w:tab w:val="left" w:pos="2340"/>
                <w:tab w:val="left" w:pos="2610"/>
              </w:tabs>
              <w:jc w:val="right"/>
              <w:rPr>
                <w:sz w:val="20"/>
                <w:szCs w:val="20"/>
              </w:rPr>
            </w:pPr>
            <w:r>
              <w:rPr>
                <w:sz w:val="20"/>
                <w:szCs w:val="20"/>
              </w:rPr>
              <w:t>400.02</w:t>
            </w:r>
          </w:p>
        </w:tc>
        <w:tc>
          <w:tcPr>
            <w:tcW w:w="1020" w:type="dxa"/>
            <w:tcBorders>
              <w:left w:val="nil"/>
            </w:tcBorders>
            <w:shd w:val="clear" w:color="auto" w:fill="E6EED5"/>
          </w:tcPr>
          <w:p w14:paraId="056B72C0" w14:textId="77777777" w:rsidR="00A518D2" w:rsidRPr="000B2A45" w:rsidRDefault="00BB450F" w:rsidP="00A906D1">
            <w:pPr>
              <w:tabs>
                <w:tab w:val="left" w:pos="2340"/>
                <w:tab w:val="left" w:pos="2610"/>
              </w:tabs>
              <w:jc w:val="right"/>
              <w:rPr>
                <w:sz w:val="20"/>
                <w:szCs w:val="20"/>
              </w:rPr>
            </w:pPr>
            <w:r>
              <w:rPr>
                <w:sz w:val="20"/>
                <w:szCs w:val="20"/>
              </w:rPr>
              <w:t>400.50</w:t>
            </w:r>
          </w:p>
        </w:tc>
      </w:tr>
      <w:tr w:rsidR="00A518D2" w:rsidRPr="00986A89" w14:paraId="75FB554C" w14:textId="77777777" w:rsidTr="00A906D1">
        <w:tc>
          <w:tcPr>
            <w:tcW w:w="1800" w:type="dxa"/>
            <w:tcBorders>
              <w:right w:val="nil"/>
            </w:tcBorders>
          </w:tcPr>
          <w:p w14:paraId="454C669A" w14:textId="77777777" w:rsidR="00A518D2" w:rsidRPr="000B2A45" w:rsidRDefault="00A518D2" w:rsidP="00A906D1">
            <w:pPr>
              <w:tabs>
                <w:tab w:val="left" w:pos="2340"/>
                <w:tab w:val="left" w:pos="2610"/>
              </w:tabs>
              <w:rPr>
                <w:b/>
                <w:bCs/>
                <w:sz w:val="20"/>
                <w:szCs w:val="20"/>
              </w:rPr>
            </w:pPr>
            <w:r w:rsidRPr="000B2A45">
              <w:rPr>
                <w:b/>
                <w:bCs/>
                <w:sz w:val="20"/>
                <w:szCs w:val="20"/>
              </w:rPr>
              <w:t>Mid_P_max</w:t>
            </w:r>
          </w:p>
        </w:tc>
        <w:tc>
          <w:tcPr>
            <w:tcW w:w="1020" w:type="dxa"/>
            <w:tcBorders>
              <w:left w:val="nil"/>
              <w:right w:val="nil"/>
            </w:tcBorders>
          </w:tcPr>
          <w:p w14:paraId="1F08FF3C" w14:textId="77777777" w:rsidR="00A518D2" w:rsidRPr="000B2A45" w:rsidRDefault="00D35E74" w:rsidP="00A906D1">
            <w:pPr>
              <w:tabs>
                <w:tab w:val="left" w:pos="2340"/>
                <w:tab w:val="left" w:pos="2610"/>
              </w:tabs>
              <w:jc w:val="right"/>
              <w:rPr>
                <w:sz w:val="20"/>
                <w:szCs w:val="20"/>
              </w:rPr>
            </w:pPr>
            <w:r>
              <w:rPr>
                <w:sz w:val="20"/>
                <w:szCs w:val="20"/>
              </w:rPr>
              <w:t>699.94</w:t>
            </w:r>
          </w:p>
        </w:tc>
        <w:tc>
          <w:tcPr>
            <w:tcW w:w="1020" w:type="dxa"/>
            <w:tcBorders>
              <w:left w:val="nil"/>
              <w:right w:val="nil"/>
            </w:tcBorders>
          </w:tcPr>
          <w:p w14:paraId="373459BE" w14:textId="77777777" w:rsidR="00A518D2" w:rsidRPr="000B2A45" w:rsidRDefault="00D35E74" w:rsidP="00A906D1">
            <w:pPr>
              <w:tabs>
                <w:tab w:val="left" w:pos="2340"/>
                <w:tab w:val="left" w:pos="2610"/>
              </w:tabs>
              <w:jc w:val="right"/>
              <w:rPr>
                <w:sz w:val="20"/>
                <w:szCs w:val="20"/>
              </w:rPr>
            </w:pPr>
            <w:r>
              <w:rPr>
                <w:sz w:val="20"/>
                <w:szCs w:val="20"/>
              </w:rPr>
              <w:t>699.96</w:t>
            </w:r>
          </w:p>
        </w:tc>
        <w:tc>
          <w:tcPr>
            <w:tcW w:w="1020" w:type="dxa"/>
            <w:tcBorders>
              <w:left w:val="nil"/>
              <w:right w:val="nil"/>
            </w:tcBorders>
          </w:tcPr>
          <w:p w14:paraId="6E63A9A9" w14:textId="77777777" w:rsidR="00A518D2" w:rsidRPr="000B2A45" w:rsidRDefault="00D35E74" w:rsidP="00A906D1">
            <w:pPr>
              <w:tabs>
                <w:tab w:val="left" w:pos="2340"/>
                <w:tab w:val="left" w:pos="2610"/>
              </w:tabs>
              <w:jc w:val="right"/>
              <w:rPr>
                <w:sz w:val="20"/>
                <w:szCs w:val="20"/>
              </w:rPr>
            </w:pPr>
            <w:r>
              <w:rPr>
                <w:sz w:val="20"/>
                <w:szCs w:val="20"/>
              </w:rPr>
              <w:t>700.00</w:t>
            </w:r>
          </w:p>
        </w:tc>
        <w:tc>
          <w:tcPr>
            <w:tcW w:w="1020" w:type="dxa"/>
            <w:tcBorders>
              <w:left w:val="nil"/>
              <w:right w:val="nil"/>
            </w:tcBorders>
          </w:tcPr>
          <w:p w14:paraId="007097DB" w14:textId="77777777" w:rsidR="00A518D2" w:rsidRPr="000B2A45" w:rsidRDefault="00BB450F" w:rsidP="00A906D1">
            <w:pPr>
              <w:tabs>
                <w:tab w:val="left" w:pos="2340"/>
                <w:tab w:val="left" w:pos="2610"/>
              </w:tabs>
              <w:jc w:val="right"/>
              <w:rPr>
                <w:sz w:val="20"/>
                <w:szCs w:val="20"/>
              </w:rPr>
            </w:pPr>
            <w:r>
              <w:rPr>
                <w:sz w:val="20"/>
                <w:szCs w:val="20"/>
              </w:rPr>
              <w:t>449.97</w:t>
            </w:r>
          </w:p>
        </w:tc>
        <w:tc>
          <w:tcPr>
            <w:tcW w:w="1020" w:type="dxa"/>
            <w:tcBorders>
              <w:left w:val="nil"/>
              <w:right w:val="nil"/>
            </w:tcBorders>
          </w:tcPr>
          <w:p w14:paraId="7A7E6FEA" w14:textId="77777777" w:rsidR="00A518D2" w:rsidRPr="000B2A45" w:rsidRDefault="00BB450F" w:rsidP="00A906D1">
            <w:pPr>
              <w:tabs>
                <w:tab w:val="left" w:pos="2340"/>
                <w:tab w:val="left" w:pos="2610"/>
              </w:tabs>
              <w:jc w:val="right"/>
              <w:rPr>
                <w:sz w:val="20"/>
                <w:szCs w:val="20"/>
              </w:rPr>
            </w:pPr>
            <w:r>
              <w:rPr>
                <w:sz w:val="20"/>
                <w:szCs w:val="20"/>
              </w:rPr>
              <w:t>699.99</w:t>
            </w:r>
          </w:p>
        </w:tc>
        <w:tc>
          <w:tcPr>
            <w:tcW w:w="1020" w:type="dxa"/>
            <w:tcBorders>
              <w:left w:val="nil"/>
            </w:tcBorders>
          </w:tcPr>
          <w:p w14:paraId="5F986F86" w14:textId="77777777" w:rsidR="00A518D2" w:rsidRPr="000B2A45" w:rsidRDefault="00BB450F" w:rsidP="00A906D1">
            <w:pPr>
              <w:tabs>
                <w:tab w:val="left" w:pos="2340"/>
                <w:tab w:val="left" w:pos="2610"/>
              </w:tabs>
              <w:jc w:val="right"/>
              <w:rPr>
                <w:sz w:val="20"/>
                <w:szCs w:val="20"/>
              </w:rPr>
            </w:pPr>
            <w:r>
              <w:rPr>
                <w:sz w:val="20"/>
                <w:szCs w:val="20"/>
              </w:rPr>
              <w:t>699.50</w:t>
            </w:r>
          </w:p>
        </w:tc>
      </w:tr>
      <w:tr w:rsidR="00A518D2" w:rsidRPr="00986A89" w14:paraId="188AAC02" w14:textId="77777777" w:rsidTr="00A906D1">
        <w:tc>
          <w:tcPr>
            <w:tcW w:w="1800" w:type="dxa"/>
            <w:tcBorders>
              <w:right w:val="nil"/>
            </w:tcBorders>
            <w:shd w:val="clear" w:color="auto" w:fill="E6EED5"/>
          </w:tcPr>
          <w:p w14:paraId="46043AD9" w14:textId="77777777" w:rsidR="00A518D2" w:rsidRPr="000B2A45" w:rsidRDefault="00A518D2" w:rsidP="00A906D1">
            <w:pPr>
              <w:tabs>
                <w:tab w:val="left" w:pos="2340"/>
                <w:tab w:val="left" w:pos="2610"/>
              </w:tabs>
              <w:rPr>
                <w:b/>
                <w:bCs/>
                <w:sz w:val="20"/>
                <w:szCs w:val="20"/>
              </w:rPr>
            </w:pPr>
            <w:r w:rsidRPr="000B2A45">
              <w:rPr>
                <w:b/>
                <w:bCs/>
                <w:sz w:val="20"/>
                <w:szCs w:val="20"/>
              </w:rPr>
              <w:t>Mid_P_mean</w:t>
            </w:r>
          </w:p>
        </w:tc>
        <w:tc>
          <w:tcPr>
            <w:tcW w:w="1020" w:type="dxa"/>
            <w:tcBorders>
              <w:left w:val="nil"/>
              <w:right w:val="nil"/>
            </w:tcBorders>
            <w:shd w:val="clear" w:color="auto" w:fill="E6EED5"/>
          </w:tcPr>
          <w:p w14:paraId="2B526296" w14:textId="77777777" w:rsidR="00A518D2" w:rsidRPr="000B2A45" w:rsidRDefault="00D35E74" w:rsidP="00A906D1">
            <w:pPr>
              <w:tabs>
                <w:tab w:val="left" w:pos="2340"/>
                <w:tab w:val="left" w:pos="2610"/>
              </w:tabs>
              <w:jc w:val="right"/>
              <w:rPr>
                <w:sz w:val="20"/>
                <w:szCs w:val="20"/>
              </w:rPr>
            </w:pPr>
            <w:r>
              <w:rPr>
                <w:sz w:val="20"/>
                <w:szCs w:val="20"/>
              </w:rPr>
              <w:t>528.96</w:t>
            </w:r>
          </w:p>
        </w:tc>
        <w:tc>
          <w:tcPr>
            <w:tcW w:w="1020" w:type="dxa"/>
            <w:tcBorders>
              <w:left w:val="nil"/>
              <w:right w:val="nil"/>
            </w:tcBorders>
            <w:shd w:val="clear" w:color="auto" w:fill="E6EED5"/>
          </w:tcPr>
          <w:p w14:paraId="129CE079" w14:textId="77777777" w:rsidR="00A518D2" w:rsidRPr="000B2A45" w:rsidRDefault="00D35E74" w:rsidP="00A906D1">
            <w:pPr>
              <w:tabs>
                <w:tab w:val="left" w:pos="2340"/>
                <w:tab w:val="left" w:pos="2610"/>
              </w:tabs>
              <w:jc w:val="right"/>
              <w:rPr>
                <w:sz w:val="20"/>
                <w:szCs w:val="20"/>
              </w:rPr>
            </w:pPr>
            <w:r>
              <w:rPr>
                <w:sz w:val="20"/>
                <w:szCs w:val="20"/>
              </w:rPr>
              <w:t>516.99</w:t>
            </w:r>
          </w:p>
        </w:tc>
        <w:tc>
          <w:tcPr>
            <w:tcW w:w="1020" w:type="dxa"/>
            <w:tcBorders>
              <w:left w:val="nil"/>
              <w:right w:val="nil"/>
            </w:tcBorders>
            <w:shd w:val="clear" w:color="auto" w:fill="E6EED5"/>
          </w:tcPr>
          <w:p w14:paraId="275C3C7A" w14:textId="77777777" w:rsidR="00A518D2" w:rsidRPr="000B2A45" w:rsidRDefault="00D35E74" w:rsidP="00A906D1">
            <w:pPr>
              <w:tabs>
                <w:tab w:val="left" w:pos="2340"/>
                <w:tab w:val="left" w:pos="2610"/>
              </w:tabs>
              <w:jc w:val="right"/>
              <w:rPr>
                <w:sz w:val="20"/>
                <w:szCs w:val="20"/>
              </w:rPr>
            </w:pPr>
            <w:r>
              <w:rPr>
                <w:sz w:val="20"/>
                <w:szCs w:val="20"/>
              </w:rPr>
              <w:t>541.65</w:t>
            </w:r>
          </w:p>
        </w:tc>
        <w:tc>
          <w:tcPr>
            <w:tcW w:w="1020" w:type="dxa"/>
            <w:tcBorders>
              <w:left w:val="nil"/>
              <w:right w:val="nil"/>
            </w:tcBorders>
            <w:shd w:val="clear" w:color="auto" w:fill="E6EED5"/>
          </w:tcPr>
          <w:p w14:paraId="1888E8D8" w14:textId="77777777" w:rsidR="00A518D2" w:rsidRPr="000B2A45" w:rsidRDefault="00BB450F" w:rsidP="00A906D1">
            <w:pPr>
              <w:tabs>
                <w:tab w:val="left" w:pos="2340"/>
                <w:tab w:val="left" w:pos="2610"/>
              </w:tabs>
              <w:jc w:val="right"/>
              <w:rPr>
                <w:sz w:val="20"/>
                <w:szCs w:val="20"/>
              </w:rPr>
            </w:pPr>
            <w:r>
              <w:rPr>
                <w:sz w:val="20"/>
                <w:szCs w:val="20"/>
              </w:rPr>
              <w:t>424.02</w:t>
            </w:r>
          </w:p>
        </w:tc>
        <w:tc>
          <w:tcPr>
            <w:tcW w:w="1020" w:type="dxa"/>
            <w:tcBorders>
              <w:left w:val="nil"/>
              <w:right w:val="nil"/>
            </w:tcBorders>
            <w:shd w:val="clear" w:color="auto" w:fill="E6EED5"/>
          </w:tcPr>
          <w:p w14:paraId="575955BF" w14:textId="77777777" w:rsidR="00A518D2" w:rsidRPr="000B2A45" w:rsidRDefault="00BB450F" w:rsidP="00A906D1">
            <w:pPr>
              <w:tabs>
                <w:tab w:val="left" w:pos="2340"/>
                <w:tab w:val="left" w:pos="2610"/>
              </w:tabs>
              <w:jc w:val="right"/>
              <w:rPr>
                <w:sz w:val="20"/>
                <w:szCs w:val="20"/>
              </w:rPr>
            </w:pPr>
            <w:r>
              <w:rPr>
                <w:sz w:val="20"/>
                <w:szCs w:val="20"/>
              </w:rPr>
              <w:t>547.98</w:t>
            </w:r>
          </w:p>
        </w:tc>
        <w:tc>
          <w:tcPr>
            <w:tcW w:w="1020" w:type="dxa"/>
            <w:tcBorders>
              <w:left w:val="nil"/>
            </w:tcBorders>
            <w:shd w:val="clear" w:color="auto" w:fill="E6EED5"/>
          </w:tcPr>
          <w:p w14:paraId="193B71D5" w14:textId="77777777" w:rsidR="00A518D2" w:rsidRPr="000B2A45" w:rsidRDefault="00BB450F" w:rsidP="00A906D1">
            <w:pPr>
              <w:tabs>
                <w:tab w:val="left" w:pos="2340"/>
                <w:tab w:val="left" w:pos="2610"/>
              </w:tabs>
              <w:jc w:val="right"/>
              <w:rPr>
                <w:sz w:val="20"/>
                <w:szCs w:val="20"/>
              </w:rPr>
            </w:pPr>
            <w:r>
              <w:rPr>
                <w:sz w:val="20"/>
                <w:szCs w:val="20"/>
              </w:rPr>
              <w:t>530.79</w:t>
            </w:r>
          </w:p>
        </w:tc>
      </w:tr>
      <w:tr w:rsidR="00A518D2" w:rsidRPr="00986A89" w14:paraId="531E6CE6" w14:textId="77777777" w:rsidTr="00A906D1">
        <w:tc>
          <w:tcPr>
            <w:tcW w:w="1800" w:type="dxa"/>
            <w:tcBorders>
              <w:right w:val="nil"/>
            </w:tcBorders>
          </w:tcPr>
          <w:p w14:paraId="1AF581F9" w14:textId="77777777" w:rsidR="00A518D2" w:rsidRPr="000B2A45" w:rsidRDefault="00A518D2" w:rsidP="00A906D1">
            <w:pPr>
              <w:tabs>
                <w:tab w:val="left" w:pos="2340"/>
                <w:tab w:val="left" w:pos="2610"/>
              </w:tabs>
              <w:rPr>
                <w:b/>
                <w:bCs/>
                <w:sz w:val="20"/>
                <w:szCs w:val="20"/>
              </w:rPr>
            </w:pPr>
            <w:r w:rsidRPr="000B2A45">
              <w:rPr>
                <w:b/>
                <w:bCs/>
                <w:sz w:val="20"/>
                <w:szCs w:val="20"/>
              </w:rPr>
              <w:t>High_SPD_min</w:t>
            </w:r>
          </w:p>
        </w:tc>
        <w:tc>
          <w:tcPr>
            <w:tcW w:w="1020" w:type="dxa"/>
            <w:tcBorders>
              <w:left w:val="nil"/>
              <w:right w:val="nil"/>
            </w:tcBorders>
          </w:tcPr>
          <w:p w14:paraId="5787FE9A" w14:textId="77777777" w:rsidR="00A518D2" w:rsidRPr="000B2A45" w:rsidRDefault="00D35E74" w:rsidP="00A906D1">
            <w:pPr>
              <w:tabs>
                <w:tab w:val="left" w:pos="2340"/>
                <w:tab w:val="left" w:pos="2610"/>
              </w:tabs>
              <w:jc w:val="right"/>
              <w:rPr>
                <w:sz w:val="20"/>
                <w:szCs w:val="20"/>
              </w:rPr>
            </w:pPr>
            <w:r>
              <w:rPr>
                <w:sz w:val="20"/>
                <w:szCs w:val="20"/>
              </w:rPr>
              <w:t>3.13</w:t>
            </w:r>
          </w:p>
        </w:tc>
        <w:tc>
          <w:tcPr>
            <w:tcW w:w="1020" w:type="dxa"/>
            <w:tcBorders>
              <w:left w:val="nil"/>
              <w:right w:val="nil"/>
            </w:tcBorders>
          </w:tcPr>
          <w:p w14:paraId="173F4F49" w14:textId="77777777" w:rsidR="00A518D2" w:rsidRPr="000B2A45" w:rsidRDefault="00D35E74" w:rsidP="00A906D1">
            <w:pPr>
              <w:tabs>
                <w:tab w:val="left" w:pos="2340"/>
                <w:tab w:val="left" w:pos="2610"/>
              </w:tabs>
              <w:jc w:val="right"/>
              <w:rPr>
                <w:sz w:val="20"/>
                <w:szCs w:val="20"/>
              </w:rPr>
            </w:pPr>
            <w:r>
              <w:rPr>
                <w:sz w:val="20"/>
                <w:szCs w:val="20"/>
              </w:rPr>
              <w:t>2.60</w:t>
            </w:r>
          </w:p>
        </w:tc>
        <w:tc>
          <w:tcPr>
            <w:tcW w:w="1020" w:type="dxa"/>
            <w:tcBorders>
              <w:left w:val="nil"/>
              <w:right w:val="nil"/>
            </w:tcBorders>
          </w:tcPr>
          <w:p w14:paraId="72D1683A" w14:textId="77777777" w:rsidR="00A518D2" w:rsidRPr="000B2A45" w:rsidRDefault="00D35E74" w:rsidP="00A906D1">
            <w:pPr>
              <w:tabs>
                <w:tab w:val="left" w:pos="2340"/>
                <w:tab w:val="left" w:pos="2610"/>
              </w:tabs>
              <w:jc w:val="right"/>
              <w:rPr>
                <w:sz w:val="20"/>
                <w:szCs w:val="20"/>
              </w:rPr>
            </w:pPr>
            <w:r>
              <w:rPr>
                <w:sz w:val="20"/>
                <w:szCs w:val="20"/>
              </w:rPr>
              <w:t>2.51</w:t>
            </w:r>
          </w:p>
        </w:tc>
        <w:tc>
          <w:tcPr>
            <w:tcW w:w="1020" w:type="dxa"/>
            <w:tcBorders>
              <w:left w:val="nil"/>
              <w:right w:val="nil"/>
            </w:tcBorders>
          </w:tcPr>
          <w:p w14:paraId="66986890" w14:textId="77777777" w:rsidR="00A518D2" w:rsidRPr="000B2A45" w:rsidRDefault="00BB450F" w:rsidP="00A906D1">
            <w:pPr>
              <w:tabs>
                <w:tab w:val="left" w:pos="2340"/>
                <w:tab w:val="left" w:pos="2610"/>
              </w:tabs>
              <w:jc w:val="right"/>
              <w:rPr>
                <w:sz w:val="20"/>
                <w:szCs w:val="20"/>
              </w:rPr>
            </w:pPr>
            <w:r>
              <w:rPr>
                <w:sz w:val="20"/>
                <w:szCs w:val="20"/>
              </w:rPr>
              <w:t>3.00</w:t>
            </w:r>
          </w:p>
        </w:tc>
        <w:tc>
          <w:tcPr>
            <w:tcW w:w="1020" w:type="dxa"/>
            <w:tcBorders>
              <w:left w:val="nil"/>
              <w:right w:val="nil"/>
            </w:tcBorders>
          </w:tcPr>
          <w:p w14:paraId="7FF040F0" w14:textId="77777777" w:rsidR="00A518D2" w:rsidRPr="000B2A45" w:rsidRDefault="00BB450F" w:rsidP="00A906D1">
            <w:pPr>
              <w:tabs>
                <w:tab w:val="left" w:pos="2340"/>
                <w:tab w:val="left" w:pos="2610"/>
              </w:tabs>
              <w:jc w:val="right"/>
              <w:rPr>
                <w:sz w:val="20"/>
                <w:szCs w:val="20"/>
              </w:rPr>
            </w:pPr>
            <w:r>
              <w:rPr>
                <w:sz w:val="20"/>
                <w:szCs w:val="20"/>
              </w:rPr>
              <w:t>2.50</w:t>
            </w:r>
          </w:p>
        </w:tc>
        <w:tc>
          <w:tcPr>
            <w:tcW w:w="1020" w:type="dxa"/>
            <w:tcBorders>
              <w:left w:val="nil"/>
            </w:tcBorders>
          </w:tcPr>
          <w:p w14:paraId="3EF83538" w14:textId="77777777" w:rsidR="00A518D2" w:rsidRPr="000B2A45" w:rsidRDefault="00BB450F" w:rsidP="00A906D1">
            <w:pPr>
              <w:tabs>
                <w:tab w:val="left" w:pos="2340"/>
                <w:tab w:val="left" w:pos="2610"/>
              </w:tabs>
              <w:jc w:val="right"/>
              <w:rPr>
                <w:sz w:val="20"/>
                <w:szCs w:val="20"/>
              </w:rPr>
            </w:pPr>
            <w:r>
              <w:rPr>
                <w:sz w:val="20"/>
                <w:szCs w:val="20"/>
              </w:rPr>
              <w:t>2.50</w:t>
            </w:r>
          </w:p>
        </w:tc>
      </w:tr>
      <w:tr w:rsidR="00A518D2" w:rsidRPr="00986A89" w14:paraId="1F546251" w14:textId="77777777" w:rsidTr="00A906D1">
        <w:tc>
          <w:tcPr>
            <w:tcW w:w="1800" w:type="dxa"/>
            <w:tcBorders>
              <w:right w:val="nil"/>
            </w:tcBorders>
            <w:shd w:val="clear" w:color="auto" w:fill="E6EED5"/>
          </w:tcPr>
          <w:p w14:paraId="51449F4D" w14:textId="77777777" w:rsidR="00A518D2" w:rsidRPr="000B2A45" w:rsidRDefault="00A518D2" w:rsidP="00A906D1">
            <w:pPr>
              <w:tabs>
                <w:tab w:val="left" w:pos="2340"/>
                <w:tab w:val="left" w:pos="2610"/>
              </w:tabs>
              <w:rPr>
                <w:b/>
                <w:bCs/>
                <w:sz w:val="20"/>
                <w:szCs w:val="20"/>
              </w:rPr>
            </w:pPr>
            <w:r w:rsidRPr="000B2A45">
              <w:rPr>
                <w:b/>
                <w:bCs/>
                <w:sz w:val="20"/>
                <w:szCs w:val="20"/>
              </w:rPr>
              <w:t>High_SPD_max</w:t>
            </w:r>
          </w:p>
        </w:tc>
        <w:tc>
          <w:tcPr>
            <w:tcW w:w="1020" w:type="dxa"/>
            <w:tcBorders>
              <w:left w:val="nil"/>
              <w:right w:val="nil"/>
            </w:tcBorders>
            <w:shd w:val="clear" w:color="auto" w:fill="E6EED5"/>
          </w:tcPr>
          <w:p w14:paraId="50A02E74" w14:textId="77777777" w:rsidR="00A518D2" w:rsidRPr="000B2A45" w:rsidRDefault="00D35E74" w:rsidP="00A906D1">
            <w:pPr>
              <w:tabs>
                <w:tab w:val="left" w:pos="2340"/>
                <w:tab w:val="left" w:pos="2610"/>
              </w:tabs>
              <w:jc w:val="right"/>
              <w:rPr>
                <w:sz w:val="20"/>
                <w:szCs w:val="20"/>
              </w:rPr>
            </w:pPr>
            <w:r>
              <w:rPr>
                <w:sz w:val="20"/>
                <w:szCs w:val="20"/>
              </w:rPr>
              <w:t>67.29</w:t>
            </w:r>
          </w:p>
        </w:tc>
        <w:tc>
          <w:tcPr>
            <w:tcW w:w="1020" w:type="dxa"/>
            <w:tcBorders>
              <w:left w:val="nil"/>
              <w:right w:val="nil"/>
            </w:tcBorders>
            <w:shd w:val="clear" w:color="auto" w:fill="E6EED5"/>
          </w:tcPr>
          <w:p w14:paraId="2C22FE0B" w14:textId="77777777" w:rsidR="00A518D2" w:rsidRPr="000B2A45" w:rsidRDefault="00D35E74" w:rsidP="00A906D1">
            <w:pPr>
              <w:tabs>
                <w:tab w:val="left" w:pos="2340"/>
                <w:tab w:val="left" w:pos="2610"/>
              </w:tabs>
              <w:jc w:val="right"/>
              <w:rPr>
                <w:sz w:val="20"/>
                <w:szCs w:val="20"/>
              </w:rPr>
            </w:pPr>
            <w:r>
              <w:rPr>
                <w:sz w:val="20"/>
                <w:szCs w:val="20"/>
              </w:rPr>
              <w:t>60.61</w:t>
            </w:r>
          </w:p>
        </w:tc>
        <w:tc>
          <w:tcPr>
            <w:tcW w:w="1020" w:type="dxa"/>
            <w:tcBorders>
              <w:left w:val="nil"/>
              <w:right w:val="nil"/>
            </w:tcBorders>
            <w:shd w:val="clear" w:color="auto" w:fill="E6EED5"/>
          </w:tcPr>
          <w:p w14:paraId="5578C708" w14:textId="77777777" w:rsidR="00A518D2" w:rsidRPr="000B2A45" w:rsidRDefault="00D35E74" w:rsidP="00A906D1">
            <w:pPr>
              <w:tabs>
                <w:tab w:val="left" w:pos="2340"/>
                <w:tab w:val="left" w:pos="2610"/>
              </w:tabs>
              <w:jc w:val="right"/>
              <w:rPr>
                <w:sz w:val="20"/>
                <w:szCs w:val="20"/>
              </w:rPr>
            </w:pPr>
            <w:r>
              <w:rPr>
                <w:sz w:val="20"/>
                <w:szCs w:val="20"/>
              </w:rPr>
              <w:t>84.79</w:t>
            </w:r>
          </w:p>
        </w:tc>
        <w:tc>
          <w:tcPr>
            <w:tcW w:w="1020" w:type="dxa"/>
            <w:tcBorders>
              <w:left w:val="nil"/>
              <w:right w:val="nil"/>
            </w:tcBorders>
            <w:shd w:val="clear" w:color="auto" w:fill="E6EED5"/>
          </w:tcPr>
          <w:p w14:paraId="15787259" w14:textId="77777777" w:rsidR="00A518D2" w:rsidRPr="000B2A45" w:rsidRDefault="00BB450F" w:rsidP="00A906D1">
            <w:pPr>
              <w:tabs>
                <w:tab w:val="left" w:pos="2340"/>
                <w:tab w:val="left" w:pos="2610"/>
              </w:tabs>
              <w:jc w:val="right"/>
              <w:rPr>
                <w:sz w:val="20"/>
                <w:szCs w:val="20"/>
              </w:rPr>
            </w:pPr>
            <w:r>
              <w:rPr>
                <w:sz w:val="20"/>
                <w:szCs w:val="20"/>
              </w:rPr>
              <w:t>87.48</w:t>
            </w:r>
          </w:p>
        </w:tc>
        <w:tc>
          <w:tcPr>
            <w:tcW w:w="1020" w:type="dxa"/>
            <w:tcBorders>
              <w:left w:val="nil"/>
              <w:right w:val="nil"/>
            </w:tcBorders>
            <w:shd w:val="clear" w:color="auto" w:fill="E6EED5"/>
          </w:tcPr>
          <w:p w14:paraId="48C77E26" w14:textId="77777777" w:rsidR="00A518D2" w:rsidRPr="000B2A45" w:rsidRDefault="00BB450F" w:rsidP="00A906D1">
            <w:pPr>
              <w:tabs>
                <w:tab w:val="left" w:pos="2340"/>
                <w:tab w:val="left" w:pos="2610"/>
              </w:tabs>
              <w:jc w:val="right"/>
              <w:rPr>
                <w:sz w:val="20"/>
                <w:szCs w:val="20"/>
              </w:rPr>
            </w:pPr>
            <w:r>
              <w:rPr>
                <w:sz w:val="20"/>
                <w:szCs w:val="20"/>
              </w:rPr>
              <w:t>79.13</w:t>
            </w:r>
          </w:p>
        </w:tc>
        <w:tc>
          <w:tcPr>
            <w:tcW w:w="1020" w:type="dxa"/>
            <w:tcBorders>
              <w:left w:val="nil"/>
            </w:tcBorders>
            <w:shd w:val="clear" w:color="auto" w:fill="E6EED5"/>
          </w:tcPr>
          <w:p w14:paraId="283F4C07" w14:textId="77777777" w:rsidR="00A518D2" w:rsidRPr="000B2A45" w:rsidRDefault="00BB450F" w:rsidP="00A906D1">
            <w:pPr>
              <w:tabs>
                <w:tab w:val="left" w:pos="2340"/>
                <w:tab w:val="left" w:pos="2610"/>
              </w:tabs>
              <w:jc w:val="right"/>
              <w:rPr>
                <w:sz w:val="20"/>
                <w:szCs w:val="20"/>
              </w:rPr>
            </w:pPr>
            <w:r>
              <w:rPr>
                <w:sz w:val="20"/>
                <w:szCs w:val="20"/>
              </w:rPr>
              <w:t>84.82</w:t>
            </w:r>
          </w:p>
        </w:tc>
      </w:tr>
      <w:tr w:rsidR="00A518D2" w:rsidRPr="00986A89" w14:paraId="59D788DE" w14:textId="77777777" w:rsidTr="00A906D1">
        <w:tc>
          <w:tcPr>
            <w:tcW w:w="1800" w:type="dxa"/>
            <w:tcBorders>
              <w:right w:val="nil"/>
            </w:tcBorders>
          </w:tcPr>
          <w:p w14:paraId="034C72A1" w14:textId="77777777" w:rsidR="00A518D2" w:rsidRPr="000B2A45" w:rsidRDefault="00A518D2" w:rsidP="00A906D1">
            <w:pPr>
              <w:tabs>
                <w:tab w:val="left" w:pos="2340"/>
                <w:tab w:val="left" w:pos="2610"/>
              </w:tabs>
              <w:rPr>
                <w:b/>
                <w:bCs/>
                <w:sz w:val="20"/>
                <w:szCs w:val="20"/>
              </w:rPr>
            </w:pPr>
            <w:r w:rsidRPr="000B2A45">
              <w:rPr>
                <w:b/>
                <w:bCs/>
                <w:sz w:val="20"/>
                <w:szCs w:val="20"/>
              </w:rPr>
              <w:t>High_SPD_mean</w:t>
            </w:r>
          </w:p>
        </w:tc>
        <w:tc>
          <w:tcPr>
            <w:tcW w:w="1020" w:type="dxa"/>
            <w:tcBorders>
              <w:left w:val="nil"/>
              <w:right w:val="nil"/>
            </w:tcBorders>
          </w:tcPr>
          <w:p w14:paraId="26D63C9E" w14:textId="77777777" w:rsidR="00A518D2" w:rsidRPr="000B2A45" w:rsidRDefault="00D35E74" w:rsidP="00A906D1">
            <w:pPr>
              <w:tabs>
                <w:tab w:val="left" w:pos="2340"/>
                <w:tab w:val="left" w:pos="2610"/>
              </w:tabs>
              <w:jc w:val="right"/>
              <w:rPr>
                <w:sz w:val="20"/>
                <w:szCs w:val="20"/>
              </w:rPr>
            </w:pPr>
            <w:r>
              <w:rPr>
                <w:sz w:val="20"/>
                <w:szCs w:val="20"/>
              </w:rPr>
              <w:t>16.96</w:t>
            </w:r>
          </w:p>
        </w:tc>
        <w:tc>
          <w:tcPr>
            <w:tcW w:w="1020" w:type="dxa"/>
            <w:tcBorders>
              <w:left w:val="nil"/>
              <w:right w:val="nil"/>
            </w:tcBorders>
          </w:tcPr>
          <w:p w14:paraId="03E040BD" w14:textId="77777777" w:rsidR="00A518D2" w:rsidRPr="000B2A45" w:rsidRDefault="00D35E74" w:rsidP="00A906D1">
            <w:pPr>
              <w:tabs>
                <w:tab w:val="left" w:pos="2340"/>
                <w:tab w:val="left" w:pos="2610"/>
              </w:tabs>
              <w:jc w:val="right"/>
              <w:rPr>
                <w:sz w:val="20"/>
                <w:szCs w:val="20"/>
              </w:rPr>
            </w:pPr>
            <w:r>
              <w:rPr>
                <w:sz w:val="20"/>
                <w:szCs w:val="20"/>
              </w:rPr>
              <w:t>12.79</w:t>
            </w:r>
          </w:p>
        </w:tc>
        <w:tc>
          <w:tcPr>
            <w:tcW w:w="1020" w:type="dxa"/>
            <w:tcBorders>
              <w:left w:val="nil"/>
              <w:right w:val="nil"/>
            </w:tcBorders>
          </w:tcPr>
          <w:p w14:paraId="4D2033C7" w14:textId="77777777" w:rsidR="00A518D2" w:rsidRPr="000B2A45" w:rsidRDefault="00D35E74" w:rsidP="00A906D1">
            <w:pPr>
              <w:tabs>
                <w:tab w:val="left" w:pos="2340"/>
                <w:tab w:val="left" w:pos="2610"/>
              </w:tabs>
              <w:jc w:val="right"/>
              <w:rPr>
                <w:sz w:val="20"/>
                <w:szCs w:val="20"/>
              </w:rPr>
            </w:pPr>
            <w:r>
              <w:rPr>
                <w:sz w:val="20"/>
                <w:szCs w:val="20"/>
              </w:rPr>
              <w:t>15.83</w:t>
            </w:r>
          </w:p>
        </w:tc>
        <w:tc>
          <w:tcPr>
            <w:tcW w:w="1020" w:type="dxa"/>
            <w:tcBorders>
              <w:left w:val="nil"/>
              <w:right w:val="nil"/>
            </w:tcBorders>
          </w:tcPr>
          <w:p w14:paraId="676F3E12" w14:textId="77777777" w:rsidR="00A518D2" w:rsidRPr="000B2A45" w:rsidRDefault="00BB450F" w:rsidP="00A906D1">
            <w:pPr>
              <w:tabs>
                <w:tab w:val="left" w:pos="2340"/>
                <w:tab w:val="left" w:pos="2610"/>
              </w:tabs>
              <w:jc w:val="right"/>
              <w:rPr>
                <w:sz w:val="20"/>
                <w:szCs w:val="20"/>
              </w:rPr>
            </w:pPr>
            <w:r>
              <w:rPr>
                <w:sz w:val="20"/>
                <w:szCs w:val="20"/>
              </w:rPr>
              <w:t>16.09</w:t>
            </w:r>
          </w:p>
        </w:tc>
        <w:tc>
          <w:tcPr>
            <w:tcW w:w="1020" w:type="dxa"/>
            <w:tcBorders>
              <w:left w:val="nil"/>
              <w:right w:val="nil"/>
            </w:tcBorders>
          </w:tcPr>
          <w:p w14:paraId="31AD1E25" w14:textId="77777777" w:rsidR="00A518D2" w:rsidRPr="000B2A45" w:rsidRDefault="00BB450F" w:rsidP="00A906D1">
            <w:pPr>
              <w:tabs>
                <w:tab w:val="left" w:pos="2340"/>
                <w:tab w:val="left" w:pos="2610"/>
              </w:tabs>
              <w:jc w:val="right"/>
              <w:rPr>
                <w:sz w:val="20"/>
                <w:szCs w:val="20"/>
              </w:rPr>
            </w:pPr>
            <w:r>
              <w:rPr>
                <w:sz w:val="20"/>
                <w:szCs w:val="20"/>
              </w:rPr>
              <w:t>15.82</w:t>
            </w:r>
          </w:p>
        </w:tc>
        <w:tc>
          <w:tcPr>
            <w:tcW w:w="1020" w:type="dxa"/>
            <w:tcBorders>
              <w:left w:val="nil"/>
            </w:tcBorders>
          </w:tcPr>
          <w:p w14:paraId="596A309B" w14:textId="77777777" w:rsidR="00A518D2" w:rsidRPr="000B2A45" w:rsidRDefault="00BB450F" w:rsidP="00A906D1">
            <w:pPr>
              <w:tabs>
                <w:tab w:val="left" w:pos="2340"/>
                <w:tab w:val="left" w:pos="2610"/>
              </w:tabs>
              <w:jc w:val="right"/>
              <w:rPr>
                <w:sz w:val="20"/>
                <w:szCs w:val="20"/>
              </w:rPr>
            </w:pPr>
            <w:r>
              <w:rPr>
                <w:sz w:val="20"/>
                <w:szCs w:val="20"/>
              </w:rPr>
              <w:t>14.53</w:t>
            </w:r>
          </w:p>
        </w:tc>
      </w:tr>
      <w:tr w:rsidR="00A518D2" w:rsidRPr="00986A89" w14:paraId="485B0F0C" w14:textId="77777777" w:rsidTr="00A906D1">
        <w:tc>
          <w:tcPr>
            <w:tcW w:w="1800" w:type="dxa"/>
            <w:tcBorders>
              <w:right w:val="nil"/>
            </w:tcBorders>
            <w:shd w:val="clear" w:color="auto" w:fill="E6EED5"/>
          </w:tcPr>
          <w:p w14:paraId="3CAA8F54" w14:textId="77777777" w:rsidR="00A518D2" w:rsidRPr="000B2A45" w:rsidRDefault="00A518D2" w:rsidP="00A906D1">
            <w:pPr>
              <w:tabs>
                <w:tab w:val="left" w:pos="2340"/>
                <w:tab w:val="left" w:pos="2610"/>
              </w:tabs>
              <w:rPr>
                <w:b/>
                <w:bCs/>
                <w:sz w:val="20"/>
                <w:szCs w:val="20"/>
              </w:rPr>
            </w:pPr>
            <w:r w:rsidRPr="000B2A45">
              <w:rPr>
                <w:b/>
                <w:bCs/>
                <w:sz w:val="20"/>
                <w:szCs w:val="20"/>
              </w:rPr>
              <w:t>High_P_min</w:t>
            </w:r>
          </w:p>
        </w:tc>
        <w:tc>
          <w:tcPr>
            <w:tcW w:w="1020" w:type="dxa"/>
            <w:tcBorders>
              <w:left w:val="nil"/>
              <w:right w:val="nil"/>
            </w:tcBorders>
            <w:shd w:val="clear" w:color="auto" w:fill="E6EED5"/>
          </w:tcPr>
          <w:p w14:paraId="76496BD2" w14:textId="77777777" w:rsidR="00A518D2" w:rsidRPr="000B2A45" w:rsidRDefault="00D35E74" w:rsidP="00A906D1">
            <w:pPr>
              <w:tabs>
                <w:tab w:val="left" w:pos="2340"/>
                <w:tab w:val="left" w:pos="2610"/>
              </w:tabs>
              <w:jc w:val="right"/>
              <w:rPr>
                <w:sz w:val="20"/>
                <w:szCs w:val="20"/>
              </w:rPr>
            </w:pPr>
            <w:r>
              <w:rPr>
                <w:sz w:val="20"/>
                <w:szCs w:val="20"/>
              </w:rPr>
              <w:t>105.19</w:t>
            </w:r>
          </w:p>
        </w:tc>
        <w:tc>
          <w:tcPr>
            <w:tcW w:w="1020" w:type="dxa"/>
            <w:tcBorders>
              <w:left w:val="nil"/>
              <w:right w:val="nil"/>
            </w:tcBorders>
            <w:shd w:val="clear" w:color="auto" w:fill="E6EED5"/>
          </w:tcPr>
          <w:p w14:paraId="79BA3D1D" w14:textId="77777777" w:rsidR="00A518D2" w:rsidRPr="000B2A45" w:rsidRDefault="00D35E74" w:rsidP="00A906D1">
            <w:pPr>
              <w:tabs>
                <w:tab w:val="left" w:pos="2340"/>
                <w:tab w:val="left" w:pos="2610"/>
              </w:tabs>
              <w:jc w:val="right"/>
              <w:rPr>
                <w:sz w:val="20"/>
                <w:szCs w:val="20"/>
              </w:rPr>
            </w:pPr>
            <w:r>
              <w:rPr>
                <w:sz w:val="20"/>
                <w:szCs w:val="20"/>
              </w:rPr>
              <w:t>100.00</w:t>
            </w:r>
          </w:p>
        </w:tc>
        <w:tc>
          <w:tcPr>
            <w:tcW w:w="1020" w:type="dxa"/>
            <w:tcBorders>
              <w:left w:val="nil"/>
              <w:right w:val="nil"/>
            </w:tcBorders>
            <w:shd w:val="clear" w:color="auto" w:fill="E6EED5"/>
          </w:tcPr>
          <w:p w14:paraId="78C77C0A" w14:textId="77777777" w:rsidR="00A518D2" w:rsidRPr="000B2A45" w:rsidRDefault="00D35E74" w:rsidP="00A906D1">
            <w:pPr>
              <w:tabs>
                <w:tab w:val="left" w:pos="2340"/>
                <w:tab w:val="left" w:pos="2610"/>
              </w:tabs>
              <w:jc w:val="right"/>
              <w:rPr>
                <w:sz w:val="20"/>
                <w:szCs w:val="20"/>
              </w:rPr>
            </w:pPr>
            <w:r>
              <w:rPr>
                <w:sz w:val="20"/>
                <w:szCs w:val="20"/>
              </w:rPr>
              <w:t>125.00</w:t>
            </w:r>
          </w:p>
        </w:tc>
        <w:tc>
          <w:tcPr>
            <w:tcW w:w="1020" w:type="dxa"/>
            <w:tcBorders>
              <w:left w:val="nil"/>
              <w:right w:val="nil"/>
            </w:tcBorders>
            <w:shd w:val="clear" w:color="auto" w:fill="E6EED5"/>
          </w:tcPr>
          <w:p w14:paraId="17EE8B3D" w14:textId="77777777" w:rsidR="00A518D2" w:rsidRPr="000B2A45" w:rsidRDefault="00BB450F" w:rsidP="00A906D1">
            <w:pPr>
              <w:tabs>
                <w:tab w:val="left" w:pos="2340"/>
                <w:tab w:val="left" w:pos="2610"/>
              </w:tabs>
              <w:jc w:val="right"/>
              <w:rPr>
                <w:sz w:val="20"/>
                <w:szCs w:val="20"/>
              </w:rPr>
            </w:pPr>
            <w:r>
              <w:rPr>
                <w:sz w:val="20"/>
                <w:szCs w:val="20"/>
              </w:rPr>
              <w:t>104.52</w:t>
            </w:r>
          </w:p>
        </w:tc>
        <w:tc>
          <w:tcPr>
            <w:tcW w:w="1020" w:type="dxa"/>
            <w:tcBorders>
              <w:left w:val="nil"/>
              <w:right w:val="nil"/>
            </w:tcBorders>
            <w:shd w:val="clear" w:color="auto" w:fill="E6EED5"/>
          </w:tcPr>
          <w:p w14:paraId="35606386" w14:textId="77777777" w:rsidR="00A518D2" w:rsidRPr="000B2A45" w:rsidRDefault="00BB450F" w:rsidP="00A906D1">
            <w:pPr>
              <w:tabs>
                <w:tab w:val="left" w:pos="2340"/>
                <w:tab w:val="left" w:pos="2610"/>
              </w:tabs>
              <w:jc w:val="right"/>
              <w:rPr>
                <w:sz w:val="20"/>
                <w:szCs w:val="20"/>
              </w:rPr>
            </w:pPr>
            <w:r>
              <w:rPr>
                <w:sz w:val="20"/>
                <w:szCs w:val="20"/>
              </w:rPr>
              <w:t>105.23</w:t>
            </w:r>
          </w:p>
        </w:tc>
        <w:tc>
          <w:tcPr>
            <w:tcW w:w="1020" w:type="dxa"/>
            <w:tcBorders>
              <w:left w:val="nil"/>
            </w:tcBorders>
            <w:shd w:val="clear" w:color="auto" w:fill="E6EED5"/>
          </w:tcPr>
          <w:p w14:paraId="4DD6E6A4" w14:textId="77777777" w:rsidR="00A518D2" w:rsidRPr="000B2A45" w:rsidRDefault="00BB450F" w:rsidP="00A906D1">
            <w:pPr>
              <w:tabs>
                <w:tab w:val="left" w:pos="2340"/>
                <w:tab w:val="left" w:pos="2610"/>
              </w:tabs>
              <w:jc w:val="right"/>
              <w:rPr>
                <w:sz w:val="20"/>
                <w:szCs w:val="20"/>
              </w:rPr>
            </w:pPr>
            <w:r>
              <w:rPr>
                <w:sz w:val="20"/>
                <w:szCs w:val="20"/>
              </w:rPr>
              <w:t>102.00</w:t>
            </w:r>
          </w:p>
        </w:tc>
      </w:tr>
      <w:tr w:rsidR="00A518D2" w:rsidRPr="00986A89" w14:paraId="02F7A9F5" w14:textId="77777777" w:rsidTr="00A906D1">
        <w:tc>
          <w:tcPr>
            <w:tcW w:w="1800" w:type="dxa"/>
            <w:tcBorders>
              <w:right w:val="nil"/>
            </w:tcBorders>
          </w:tcPr>
          <w:p w14:paraId="685D27A8" w14:textId="77777777" w:rsidR="00A518D2" w:rsidRPr="000B2A45" w:rsidRDefault="00A518D2" w:rsidP="00A906D1">
            <w:pPr>
              <w:tabs>
                <w:tab w:val="left" w:pos="2340"/>
                <w:tab w:val="left" w:pos="2610"/>
              </w:tabs>
              <w:rPr>
                <w:b/>
                <w:bCs/>
                <w:sz w:val="20"/>
                <w:szCs w:val="20"/>
              </w:rPr>
            </w:pPr>
            <w:r w:rsidRPr="000B2A45">
              <w:rPr>
                <w:b/>
                <w:bCs/>
                <w:sz w:val="20"/>
                <w:szCs w:val="20"/>
              </w:rPr>
              <w:t>High_P_max</w:t>
            </w:r>
          </w:p>
        </w:tc>
        <w:tc>
          <w:tcPr>
            <w:tcW w:w="1020" w:type="dxa"/>
            <w:tcBorders>
              <w:left w:val="nil"/>
              <w:right w:val="nil"/>
            </w:tcBorders>
          </w:tcPr>
          <w:p w14:paraId="58C7523D" w14:textId="77777777" w:rsidR="00A518D2" w:rsidRPr="000B2A45" w:rsidRDefault="00D35E74" w:rsidP="00A906D1">
            <w:pPr>
              <w:tabs>
                <w:tab w:val="left" w:pos="2340"/>
                <w:tab w:val="left" w:pos="2610"/>
              </w:tabs>
              <w:jc w:val="right"/>
              <w:rPr>
                <w:sz w:val="20"/>
                <w:szCs w:val="20"/>
              </w:rPr>
            </w:pPr>
            <w:r>
              <w:rPr>
                <w:sz w:val="20"/>
                <w:szCs w:val="20"/>
              </w:rPr>
              <w:t>399.23</w:t>
            </w:r>
          </w:p>
        </w:tc>
        <w:tc>
          <w:tcPr>
            <w:tcW w:w="1020" w:type="dxa"/>
            <w:tcBorders>
              <w:left w:val="nil"/>
              <w:right w:val="nil"/>
            </w:tcBorders>
          </w:tcPr>
          <w:p w14:paraId="71AAD1D0" w14:textId="77777777" w:rsidR="00A518D2" w:rsidRPr="000B2A45" w:rsidRDefault="00D35E74" w:rsidP="00A906D1">
            <w:pPr>
              <w:tabs>
                <w:tab w:val="left" w:pos="2340"/>
                <w:tab w:val="left" w:pos="2610"/>
              </w:tabs>
              <w:jc w:val="right"/>
              <w:rPr>
                <w:sz w:val="20"/>
                <w:szCs w:val="20"/>
              </w:rPr>
            </w:pPr>
            <w:r>
              <w:rPr>
                <w:sz w:val="20"/>
                <w:szCs w:val="20"/>
              </w:rPr>
              <w:t>400.00</w:t>
            </w:r>
          </w:p>
        </w:tc>
        <w:tc>
          <w:tcPr>
            <w:tcW w:w="1020" w:type="dxa"/>
            <w:tcBorders>
              <w:left w:val="nil"/>
              <w:right w:val="nil"/>
            </w:tcBorders>
          </w:tcPr>
          <w:p w14:paraId="414008BB" w14:textId="77777777" w:rsidR="00A518D2" w:rsidRPr="000B2A45" w:rsidRDefault="00D35E74" w:rsidP="00A906D1">
            <w:pPr>
              <w:tabs>
                <w:tab w:val="left" w:pos="2340"/>
                <w:tab w:val="left" w:pos="2610"/>
              </w:tabs>
              <w:jc w:val="right"/>
              <w:rPr>
                <w:sz w:val="20"/>
                <w:szCs w:val="20"/>
              </w:rPr>
            </w:pPr>
            <w:r>
              <w:rPr>
                <w:sz w:val="20"/>
                <w:szCs w:val="20"/>
              </w:rPr>
              <w:t>399.96</w:t>
            </w:r>
          </w:p>
        </w:tc>
        <w:tc>
          <w:tcPr>
            <w:tcW w:w="1020" w:type="dxa"/>
            <w:tcBorders>
              <w:left w:val="nil"/>
              <w:right w:val="nil"/>
            </w:tcBorders>
          </w:tcPr>
          <w:p w14:paraId="509BC4A0" w14:textId="77777777" w:rsidR="00A518D2" w:rsidRPr="000B2A45" w:rsidRDefault="00BB450F" w:rsidP="00A906D1">
            <w:pPr>
              <w:tabs>
                <w:tab w:val="left" w:pos="2340"/>
                <w:tab w:val="left" w:pos="2610"/>
              </w:tabs>
              <w:jc w:val="right"/>
              <w:rPr>
                <w:sz w:val="20"/>
                <w:szCs w:val="20"/>
              </w:rPr>
            </w:pPr>
            <w:r>
              <w:rPr>
                <w:sz w:val="20"/>
                <w:szCs w:val="20"/>
              </w:rPr>
              <w:t>399.94</w:t>
            </w:r>
          </w:p>
        </w:tc>
        <w:tc>
          <w:tcPr>
            <w:tcW w:w="1020" w:type="dxa"/>
            <w:tcBorders>
              <w:left w:val="nil"/>
              <w:right w:val="nil"/>
            </w:tcBorders>
          </w:tcPr>
          <w:p w14:paraId="02D30E0A" w14:textId="77777777" w:rsidR="00A518D2" w:rsidRPr="000B2A45" w:rsidRDefault="00BB450F" w:rsidP="00A906D1">
            <w:pPr>
              <w:tabs>
                <w:tab w:val="left" w:pos="2340"/>
                <w:tab w:val="left" w:pos="2610"/>
              </w:tabs>
              <w:jc w:val="right"/>
              <w:rPr>
                <w:sz w:val="20"/>
                <w:szCs w:val="20"/>
              </w:rPr>
            </w:pPr>
            <w:r>
              <w:rPr>
                <w:sz w:val="20"/>
                <w:szCs w:val="20"/>
              </w:rPr>
              <w:t>399.99</w:t>
            </w:r>
          </w:p>
        </w:tc>
        <w:tc>
          <w:tcPr>
            <w:tcW w:w="1020" w:type="dxa"/>
            <w:tcBorders>
              <w:left w:val="nil"/>
            </w:tcBorders>
          </w:tcPr>
          <w:p w14:paraId="75CE35ED" w14:textId="77777777" w:rsidR="00A518D2" w:rsidRPr="000B2A45" w:rsidRDefault="00BB450F" w:rsidP="00A906D1">
            <w:pPr>
              <w:tabs>
                <w:tab w:val="left" w:pos="2340"/>
                <w:tab w:val="left" w:pos="2610"/>
              </w:tabs>
              <w:jc w:val="right"/>
              <w:rPr>
                <w:sz w:val="20"/>
                <w:szCs w:val="20"/>
              </w:rPr>
            </w:pPr>
            <w:r>
              <w:rPr>
                <w:sz w:val="20"/>
                <w:szCs w:val="20"/>
              </w:rPr>
              <w:t>400.00</w:t>
            </w:r>
          </w:p>
        </w:tc>
      </w:tr>
      <w:tr w:rsidR="00A518D2" w:rsidRPr="00986A89" w14:paraId="728CB924" w14:textId="77777777" w:rsidTr="00A906D1">
        <w:tc>
          <w:tcPr>
            <w:tcW w:w="1800" w:type="dxa"/>
            <w:tcBorders>
              <w:right w:val="nil"/>
            </w:tcBorders>
            <w:shd w:val="clear" w:color="auto" w:fill="E6EED5"/>
          </w:tcPr>
          <w:p w14:paraId="723FD2EC" w14:textId="77777777" w:rsidR="00A518D2" w:rsidRPr="000B2A45" w:rsidRDefault="00A518D2" w:rsidP="00A906D1">
            <w:pPr>
              <w:tabs>
                <w:tab w:val="left" w:pos="2340"/>
                <w:tab w:val="left" w:pos="2610"/>
              </w:tabs>
              <w:rPr>
                <w:b/>
                <w:bCs/>
                <w:sz w:val="20"/>
                <w:szCs w:val="20"/>
              </w:rPr>
            </w:pPr>
            <w:r w:rsidRPr="000B2A45">
              <w:rPr>
                <w:b/>
                <w:bCs/>
                <w:sz w:val="20"/>
                <w:szCs w:val="20"/>
              </w:rPr>
              <w:t>High_P_mean</w:t>
            </w:r>
          </w:p>
        </w:tc>
        <w:tc>
          <w:tcPr>
            <w:tcW w:w="1020" w:type="dxa"/>
            <w:tcBorders>
              <w:left w:val="nil"/>
              <w:right w:val="nil"/>
            </w:tcBorders>
            <w:shd w:val="clear" w:color="auto" w:fill="E6EED5"/>
          </w:tcPr>
          <w:p w14:paraId="158BAD69" w14:textId="77777777" w:rsidR="00A518D2" w:rsidRPr="000B2A45" w:rsidRDefault="00D35E74" w:rsidP="00A906D1">
            <w:pPr>
              <w:tabs>
                <w:tab w:val="left" w:pos="2340"/>
                <w:tab w:val="left" w:pos="2610"/>
              </w:tabs>
              <w:jc w:val="right"/>
              <w:rPr>
                <w:sz w:val="20"/>
                <w:szCs w:val="20"/>
              </w:rPr>
            </w:pPr>
            <w:r>
              <w:rPr>
                <w:sz w:val="20"/>
                <w:szCs w:val="20"/>
              </w:rPr>
              <w:t>245.80</w:t>
            </w:r>
          </w:p>
        </w:tc>
        <w:tc>
          <w:tcPr>
            <w:tcW w:w="1020" w:type="dxa"/>
            <w:tcBorders>
              <w:left w:val="nil"/>
              <w:right w:val="nil"/>
            </w:tcBorders>
            <w:shd w:val="clear" w:color="auto" w:fill="E6EED5"/>
          </w:tcPr>
          <w:p w14:paraId="2A886180" w14:textId="77777777" w:rsidR="00A518D2" w:rsidRPr="000B2A45" w:rsidRDefault="00D35E74" w:rsidP="00A906D1">
            <w:pPr>
              <w:tabs>
                <w:tab w:val="left" w:pos="2340"/>
                <w:tab w:val="left" w:pos="2610"/>
              </w:tabs>
              <w:jc w:val="right"/>
              <w:rPr>
                <w:sz w:val="20"/>
                <w:szCs w:val="20"/>
              </w:rPr>
            </w:pPr>
            <w:r>
              <w:rPr>
                <w:sz w:val="20"/>
                <w:szCs w:val="20"/>
              </w:rPr>
              <w:t>222.52</w:t>
            </w:r>
          </w:p>
        </w:tc>
        <w:tc>
          <w:tcPr>
            <w:tcW w:w="1020" w:type="dxa"/>
            <w:tcBorders>
              <w:left w:val="nil"/>
              <w:right w:val="nil"/>
            </w:tcBorders>
            <w:shd w:val="clear" w:color="auto" w:fill="E6EED5"/>
          </w:tcPr>
          <w:p w14:paraId="4D11227F" w14:textId="77777777" w:rsidR="00A518D2" w:rsidRPr="000B2A45" w:rsidRDefault="00D35E74" w:rsidP="00A906D1">
            <w:pPr>
              <w:tabs>
                <w:tab w:val="left" w:pos="2340"/>
                <w:tab w:val="left" w:pos="2610"/>
              </w:tabs>
              <w:jc w:val="right"/>
              <w:rPr>
                <w:sz w:val="20"/>
                <w:szCs w:val="20"/>
              </w:rPr>
            </w:pPr>
            <w:r>
              <w:rPr>
                <w:sz w:val="20"/>
                <w:szCs w:val="20"/>
              </w:rPr>
              <w:t>229.48</w:t>
            </w:r>
          </w:p>
        </w:tc>
        <w:tc>
          <w:tcPr>
            <w:tcW w:w="1020" w:type="dxa"/>
            <w:tcBorders>
              <w:left w:val="nil"/>
              <w:right w:val="nil"/>
            </w:tcBorders>
            <w:shd w:val="clear" w:color="auto" w:fill="E6EED5"/>
          </w:tcPr>
          <w:p w14:paraId="2565486A" w14:textId="77777777" w:rsidR="00A518D2" w:rsidRPr="000B2A45" w:rsidRDefault="00BB450F" w:rsidP="00A906D1">
            <w:pPr>
              <w:tabs>
                <w:tab w:val="left" w:pos="2340"/>
                <w:tab w:val="left" w:pos="2610"/>
              </w:tabs>
              <w:jc w:val="right"/>
              <w:rPr>
                <w:sz w:val="20"/>
                <w:szCs w:val="20"/>
              </w:rPr>
            </w:pPr>
            <w:r>
              <w:rPr>
                <w:sz w:val="20"/>
                <w:szCs w:val="20"/>
              </w:rPr>
              <w:t>220.64</w:t>
            </w:r>
          </w:p>
        </w:tc>
        <w:tc>
          <w:tcPr>
            <w:tcW w:w="1020" w:type="dxa"/>
            <w:tcBorders>
              <w:left w:val="nil"/>
              <w:right w:val="nil"/>
            </w:tcBorders>
            <w:shd w:val="clear" w:color="auto" w:fill="E6EED5"/>
          </w:tcPr>
          <w:p w14:paraId="3997E206" w14:textId="77777777" w:rsidR="00A518D2" w:rsidRPr="000B2A45" w:rsidRDefault="00BB450F" w:rsidP="00A906D1">
            <w:pPr>
              <w:tabs>
                <w:tab w:val="left" w:pos="2340"/>
                <w:tab w:val="left" w:pos="2610"/>
              </w:tabs>
              <w:jc w:val="right"/>
              <w:rPr>
                <w:sz w:val="20"/>
                <w:szCs w:val="20"/>
              </w:rPr>
            </w:pPr>
            <w:r>
              <w:rPr>
                <w:sz w:val="20"/>
                <w:szCs w:val="20"/>
              </w:rPr>
              <w:t>249.77</w:t>
            </w:r>
          </w:p>
        </w:tc>
        <w:tc>
          <w:tcPr>
            <w:tcW w:w="1020" w:type="dxa"/>
            <w:tcBorders>
              <w:left w:val="nil"/>
            </w:tcBorders>
            <w:shd w:val="clear" w:color="auto" w:fill="E6EED5"/>
          </w:tcPr>
          <w:p w14:paraId="12C6E004" w14:textId="77777777" w:rsidR="00A518D2" w:rsidRPr="000B2A45" w:rsidRDefault="00BB450F" w:rsidP="00A906D1">
            <w:pPr>
              <w:tabs>
                <w:tab w:val="left" w:pos="2340"/>
                <w:tab w:val="left" w:pos="2610"/>
              </w:tabs>
              <w:jc w:val="right"/>
              <w:rPr>
                <w:sz w:val="20"/>
                <w:szCs w:val="20"/>
              </w:rPr>
            </w:pPr>
            <w:r>
              <w:rPr>
                <w:sz w:val="20"/>
                <w:szCs w:val="20"/>
              </w:rPr>
              <w:t>237.71</w:t>
            </w:r>
          </w:p>
        </w:tc>
      </w:tr>
    </w:tbl>
    <w:p w14:paraId="1BA7830E" w14:textId="77777777" w:rsidR="006E3111" w:rsidRDefault="006E3111" w:rsidP="00720BE4">
      <w:pPr>
        <w:ind w:left="720"/>
        <w:jc w:val="both"/>
      </w:pPr>
    </w:p>
    <w:p w14:paraId="045B75FF" w14:textId="77777777" w:rsidR="006E3111" w:rsidRDefault="006E3111" w:rsidP="00720BE4">
      <w:pPr>
        <w:ind w:left="720"/>
        <w:jc w:val="both"/>
      </w:pPr>
    </w:p>
    <w:p w14:paraId="43CA7D2C" w14:textId="77777777" w:rsidR="006E3111" w:rsidRDefault="006E3111" w:rsidP="00720BE4">
      <w:pPr>
        <w:ind w:left="720"/>
        <w:jc w:val="both"/>
      </w:pPr>
    </w:p>
    <w:p w14:paraId="4A30CA0A" w14:textId="77777777" w:rsidR="00A518D2" w:rsidRDefault="00A518D2" w:rsidP="00720BE4">
      <w:pPr>
        <w:ind w:left="720"/>
        <w:jc w:val="both"/>
      </w:pPr>
    </w:p>
    <w:p w14:paraId="4CC3BF4B" w14:textId="77777777" w:rsidR="00A518D2" w:rsidRDefault="00A518D2" w:rsidP="00720BE4">
      <w:pPr>
        <w:ind w:left="720"/>
        <w:jc w:val="both"/>
      </w:pPr>
    </w:p>
    <w:p w14:paraId="0C8E7C09" w14:textId="77777777" w:rsidR="00A518D2" w:rsidRDefault="00A518D2" w:rsidP="00720BE4">
      <w:pPr>
        <w:ind w:left="720"/>
        <w:jc w:val="both"/>
      </w:pPr>
    </w:p>
    <w:p w14:paraId="51392C4D" w14:textId="77777777" w:rsidR="00A518D2" w:rsidRDefault="00A518D2" w:rsidP="00720BE4">
      <w:pPr>
        <w:ind w:left="720"/>
        <w:jc w:val="both"/>
      </w:pPr>
    </w:p>
    <w:p w14:paraId="1965674F" w14:textId="77777777" w:rsidR="00A518D2" w:rsidRDefault="00A518D2" w:rsidP="00720BE4">
      <w:pPr>
        <w:ind w:left="720"/>
        <w:jc w:val="both"/>
      </w:pPr>
    </w:p>
    <w:p w14:paraId="6238F34D" w14:textId="77777777" w:rsidR="00A518D2" w:rsidRDefault="00A518D2" w:rsidP="00720BE4">
      <w:pPr>
        <w:ind w:left="720"/>
        <w:jc w:val="both"/>
      </w:pPr>
    </w:p>
    <w:p w14:paraId="3DDAB441" w14:textId="77777777" w:rsidR="00A518D2" w:rsidRDefault="00A518D2" w:rsidP="00720BE4">
      <w:pPr>
        <w:ind w:left="720"/>
        <w:jc w:val="both"/>
      </w:pPr>
    </w:p>
    <w:p w14:paraId="0A41EEF1" w14:textId="77777777" w:rsidR="00A518D2" w:rsidRDefault="00A518D2" w:rsidP="00720BE4">
      <w:pPr>
        <w:ind w:left="720"/>
        <w:jc w:val="both"/>
      </w:pPr>
    </w:p>
    <w:p w14:paraId="1E78586A" w14:textId="77777777" w:rsidR="00A518D2" w:rsidRDefault="00A518D2" w:rsidP="00720BE4">
      <w:pPr>
        <w:ind w:left="720"/>
        <w:jc w:val="both"/>
      </w:pPr>
    </w:p>
    <w:p w14:paraId="09E48B37" w14:textId="77777777" w:rsidR="00A518D2" w:rsidRDefault="00A518D2" w:rsidP="00720BE4">
      <w:pPr>
        <w:ind w:left="720"/>
        <w:jc w:val="both"/>
      </w:pPr>
    </w:p>
    <w:p w14:paraId="1FBD7302" w14:textId="77777777" w:rsidR="00A518D2" w:rsidRDefault="00A518D2" w:rsidP="00720BE4">
      <w:pPr>
        <w:ind w:left="720"/>
        <w:jc w:val="both"/>
      </w:pPr>
    </w:p>
    <w:p w14:paraId="41F1C5C7" w14:textId="77777777" w:rsidR="00A518D2" w:rsidRDefault="00A518D2" w:rsidP="00720BE4">
      <w:pPr>
        <w:ind w:left="720"/>
        <w:jc w:val="both"/>
      </w:pPr>
    </w:p>
    <w:p w14:paraId="733D4A04" w14:textId="77777777" w:rsidR="00A518D2" w:rsidRDefault="00A518D2" w:rsidP="00720BE4">
      <w:pPr>
        <w:ind w:left="720"/>
        <w:jc w:val="both"/>
      </w:pPr>
    </w:p>
    <w:p w14:paraId="114D7CC8" w14:textId="77777777" w:rsidR="00D068CE" w:rsidRDefault="00D068CE" w:rsidP="00A518D2">
      <w:pPr>
        <w:jc w:val="both"/>
      </w:pPr>
    </w:p>
    <w:p w14:paraId="64B8CBE9" w14:textId="77777777" w:rsidR="007B6E65" w:rsidRPr="00362195" w:rsidRDefault="006B5B92" w:rsidP="00720BE4">
      <w:pPr>
        <w:ind w:left="720"/>
        <w:jc w:val="both"/>
        <w:rPr>
          <w:rFonts w:ascii="Calibri" w:eastAsia="MS ????" w:hAnsi="Calibri"/>
          <w:b/>
          <w:bCs/>
          <w:color w:val="BFBFBF" w:themeColor="background1" w:themeShade="BF"/>
          <w:sz w:val="32"/>
          <w:szCs w:val="32"/>
        </w:rPr>
      </w:pPr>
      <w:r w:rsidRPr="00362195">
        <w:rPr>
          <w:color w:val="BFBFBF" w:themeColor="background1" w:themeShade="BF"/>
        </w:rPr>
        <w:lastRenderedPageBreak/>
        <w:fldChar w:fldCharType="begin"/>
      </w:r>
      <w:r w:rsidRPr="00362195">
        <w:rPr>
          <w:color w:val="BFBFBF" w:themeColor="background1" w:themeShade="BF"/>
        </w:rPr>
        <w:instrText xml:space="preserve"> REF _Ref264619730 \h  \* MERGEFORMAT </w:instrText>
      </w:r>
      <w:r w:rsidRPr="00362195">
        <w:rPr>
          <w:color w:val="BFBFBF" w:themeColor="background1" w:themeShade="BF"/>
        </w:rPr>
      </w:r>
      <w:r w:rsidRPr="00362195">
        <w:rPr>
          <w:color w:val="BFBFBF" w:themeColor="background1" w:themeShade="BF"/>
        </w:rPr>
        <w:fldChar w:fldCharType="separate"/>
      </w:r>
      <w:r w:rsidR="000E5A50" w:rsidRPr="000E5A50">
        <w:rPr>
          <w:color w:val="BFBFBF" w:themeColor="background1" w:themeShade="BF"/>
        </w:rPr>
        <w:t xml:space="preserve">Figure </w:t>
      </w:r>
      <w:r w:rsidR="000E5A50" w:rsidRPr="000E5A50">
        <w:rPr>
          <w:noProof/>
          <w:color w:val="BFBFBF" w:themeColor="background1" w:themeShade="BF"/>
        </w:rPr>
        <w:t>14</w:t>
      </w:r>
      <w:r w:rsidR="000E5A50" w:rsidRPr="000E5A50">
        <w:rPr>
          <w:noProof/>
          <w:color w:val="BFBFBF" w:themeColor="background1" w:themeShade="BF"/>
        </w:rPr>
        <w:noBreakHyphen/>
        <w:t>35</w:t>
      </w:r>
      <w:r w:rsidRPr="00362195">
        <w:rPr>
          <w:color w:val="BFBFBF" w:themeColor="background1" w:themeShade="BF"/>
        </w:rPr>
        <w:fldChar w:fldCharType="end"/>
      </w:r>
      <w:r w:rsidR="007B6E65" w:rsidRPr="00362195">
        <w:rPr>
          <w:color w:val="BFBFBF" w:themeColor="background1" w:themeShade="BF"/>
        </w:rPr>
        <w:t xml:space="preserve"> to </w:t>
      </w:r>
      <w:r w:rsidRPr="00362195">
        <w:rPr>
          <w:color w:val="BFBFBF" w:themeColor="background1" w:themeShade="BF"/>
        </w:rPr>
        <w:fldChar w:fldCharType="begin"/>
      </w:r>
      <w:r w:rsidRPr="00362195">
        <w:rPr>
          <w:color w:val="BFBFBF" w:themeColor="background1" w:themeShade="BF"/>
        </w:rPr>
        <w:instrText xml:space="preserve"> REF _Ref264620107 \h  \* MERGEFORMAT </w:instrText>
      </w:r>
      <w:r w:rsidRPr="00362195">
        <w:rPr>
          <w:color w:val="BFBFBF" w:themeColor="background1" w:themeShade="BF"/>
        </w:rPr>
      </w:r>
      <w:r w:rsidRPr="00362195">
        <w:rPr>
          <w:color w:val="BFBFBF" w:themeColor="background1" w:themeShade="BF"/>
        </w:rPr>
        <w:fldChar w:fldCharType="separate"/>
      </w:r>
      <w:r w:rsidR="000E5A50" w:rsidRPr="000E5A50">
        <w:rPr>
          <w:color w:val="BFBFBF" w:themeColor="background1" w:themeShade="BF"/>
        </w:rPr>
        <w:t xml:space="preserve">Figure </w:t>
      </w:r>
      <w:r w:rsidR="000E5A50" w:rsidRPr="000E5A50">
        <w:rPr>
          <w:noProof/>
          <w:color w:val="BFBFBF" w:themeColor="background1" w:themeShade="BF"/>
        </w:rPr>
        <w:t>14</w:t>
      </w:r>
      <w:r w:rsidR="000E5A50" w:rsidRPr="000E5A50">
        <w:rPr>
          <w:noProof/>
          <w:color w:val="BFBFBF" w:themeColor="background1" w:themeShade="BF"/>
        </w:rPr>
        <w:noBreakHyphen/>
        <w:t>45</w:t>
      </w:r>
      <w:r w:rsidRPr="00362195">
        <w:rPr>
          <w:color w:val="BFBFBF" w:themeColor="background1" w:themeShade="BF"/>
        </w:rPr>
        <w:fldChar w:fldCharType="end"/>
      </w:r>
      <w:r w:rsidR="007B6E65" w:rsidRPr="00362195">
        <w:rPr>
          <w:color w:val="BFBFBF" w:themeColor="background1" w:themeShade="BF"/>
        </w:rPr>
        <w:t xml:space="preserve"> in </w:t>
      </w:r>
      <w:r w:rsidR="007B6E65" w:rsidRPr="00362195">
        <w:rPr>
          <w:color w:val="BFBFBF" w:themeColor="background1" w:themeShade="BF"/>
        </w:rPr>
        <w:fldChar w:fldCharType="begin"/>
      </w:r>
      <w:r w:rsidR="007B6E65" w:rsidRPr="00362195">
        <w:rPr>
          <w:color w:val="BFBFBF" w:themeColor="background1" w:themeShade="BF"/>
        </w:rPr>
        <w:instrText xml:space="preserve"> REF _Ref264784536 \h  \* MERGEFORMAT </w:instrText>
      </w:r>
      <w:r w:rsidR="007B6E65" w:rsidRPr="00362195">
        <w:rPr>
          <w:color w:val="BFBFBF" w:themeColor="background1" w:themeShade="BF"/>
        </w:rPr>
      </w:r>
      <w:r w:rsidR="007B6E65" w:rsidRPr="00362195">
        <w:rPr>
          <w:color w:val="BFBFBF" w:themeColor="background1" w:themeShade="BF"/>
        </w:rPr>
        <w:fldChar w:fldCharType="separate"/>
      </w:r>
      <w:r w:rsidR="000E5A50" w:rsidRPr="000E5A50">
        <w:rPr>
          <w:color w:val="BFBFBF" w:themeColor="background1" w:themeShade="BF"/>
        </w:rPr>
        <w:t>Appendix A: Parameter Distribution Histograms</w:t>
      </w:r>
      <w:r w:rsidR="007B6E65" w:rsidRPr="00362195">
        <w:rPr>
          <w:color w:val="BFBFBF" w:themeColor="background1" w:themeShade="BF"/>
        </w:rPr>
        <w:fldChar w:fldCharType="end"/>
      </w:r>
      <w:r w:rsidR="007B6E65" w:rsidRPr="00362195">
        <w:rPr>
          <w:color w:val="BFBFBF" w:themeColor="background1" w:themeShade="BF"/>
        </w:rPr>
        <w:t xml:space="preserve"> show bulk histograms and unique characteristics of the AMVs for each centre, which are very similar to Experiment 2 since the height assignment method was unchanged.  The AMV wind direction and pressure distributions for each center (lower-left and lower-right respectively) have peaks in the same locations as in Experiment 2:</w:t>
      </w:r>
    </w:p>
    <w:p w14:paraId="20739FE2" w14:textId="77777777" w:rsidR="007B6E65" w:rsidRPr="00362195" w:rsidRDefault="007B6E65" w:rsidP="00F30367">
      <w:pPr>
        <w:pStyle w:val="ListParagraph"/>
        <w:numPr>
          <w:ilvl w:val="0"/>
          <w:numId w:val="25"/>
        </w:numPr>
        <w:jc w:val="both"/>
        <w:rPr>
          <w:color w:val="BFBFBF" w:themeColor="background1" w:themeShade="BF"/>
        </w:rPr>
      </w:pPr>
      <w:r w:rsidRPr="00362195">
        <w:rPr>
          <w:color w:val="BFBFBF" w:themeColor="background1" w:themeShade="BF"/>
        </w:rPr>
        <w:t xml:space="preserve"> BRZ (</w:t>
      </w:r>
      <w:r w:rsidRPr="00362195">
        <w:rPr>
          <w:color w:val="BFBFBF" w:themeColor="background1" w:themeShade="BF"/>
        </w:rPr>
        <w:fldChar w:fldCharType="begin"/>
      </w:r>
      <w:r w:rsidRPr="00362195">
        <w:rPr>
          <w:color w:val="BFBFBF" w:themeColor="background1" w:themeShade="BF"/>
        </w:rPr>
        <w:instrText xml:space="preserve"> REF _Ref264619730 \h </w:instrText>
      </w:r>
      <w:r w:rsidRPr="00362195">
        <w:rPr>
          <w:color w:val="BFBFBF" w:themeColor="background1" w:themeShade="BF"/>
        </w:rPr>
      </w:r>
      <w:r w:rsidRPr="00362195">
        <w:rPr>
          <w:color w:val="BFBFBF" w:themeColor="background1" w:themeShade="BF"/>
        </w:rPr>
        <w:fldChar w:fldCharType="separate"/>
      </w:r>
      <w:r w:rsidR="000E5A50">
        <w:t xml:space="preserve">Figure </w:t>
      </w:r>
      <w:r w:rsidR="000E5A50">
        <w:rPr>
          <w:noProof/>
        </w:rPr>
        <w:t>14</w:t>
      </w:r>
      <w:r w:rsidR="000E5A50">
        <w:noBreakHyphen/>
      </w:r>
      <w:r w:rsidR="000E5A50">
        <w:rPr>
          <w:noProof/>
        </w:rPr>
        <w:t>35</w:t>
      </w:r>
      <w:r w:rsidRPr="00362195">
        <w:rPr>
          <w:color w:val="BFBFBF" w:themeColor="background1" w:themeShade="BF"/>
        </w:rPr>
        <w:fldChar w:fldCharType="end"/>
      </w:r>
      <w:r w:rsidRPr="00362195">
        <w:rPr>
          <w:color w:val="BFBFBF" w:themeColor="background1" w:themeShade="BF"/>
        </w:rPr>
        <w:t>): The wind direction (lower-left) is not a smooth distribution. Conversely, it has two very sharp peaks. The AMV pressure distribution (lower-right) has peaks at 300 and 770 hPa. Upper-level winds at 300 hPa are reasonable, but the 770 hPa peak is most likely too high for low-level clouds.</w:t>
      </w:r>
    </w:p>
    <w:p w14:paraId="0EC96CB5" w14:textId="77777777" w:rsidR="000E5A50" w:rsidRDefault="007B6E65" w:rsidP="00451692">
      <w:pPr>
        <w:pStyle w:val="Caption"/>
        <w:ind w:left="720" w:right="990"/>
        <w:jc w:val="both"/>
      </w:pPr>
      <w:r w:rsidRPr="00362195">
        <w:rPr>
          <w:color w:val="BFBFBF" w:themeColor="background1" w:themeShade="BF"/>
        </w:rPr>
        <w:t>EUM (</w:t>
      </w:r>
      <w:r w:rsidRPr="00362195">
        <w:rPr>
          <w:color w:val="BFBFBF" w:themeColor="background1" w:themeShade="BF"/>
        </w:rPr>
        <w:fldChar w:fldCharType="begin"/>
      </w:r>
      <w:r w:rsidRPr="00362195">
        <w:rPr>
          <w:color w:val="BFBFBF" w:themeColor="background1" w:themeShade="BF"/>
        </w:rPr>
        <w:instrText xml:space="preserve"> REF _Ref264619752 \h </w:instrText>
      </w:r>
      <w:r w:rsidRPr="00362195">
        <w:rPr>
          <w:color w:val="BFBFBF" w:themeColor="background1" w:themeShade="BF"/>
        </w:rPr>
      </w:r>
      <w:r w:rsidRPr="00362195">
        <w:rPr>
          <w:color w:val="BFBFBF" w:themeColor="background1" w:themeShade="BF"/>
        </w:rPr>
        <w:fldChar w:fldCharType="separate"/>
      </w:r>
      <w:r w:rsidR="000E5A50">
        <w:t xml:space="preserve">Figure </w:t>
      </w:r>
      <w:r w:rsidR="000E5A50">
        <w:rPr>
          <w:noProof/>
        </w:rPr>
        <w:t>14</w:t>
      </w:r>
      <w:r w:rsidR="000E5A50">
        <w:noBreakHyphen/>
      </w:r>
      <w:r w:rsidR="000E5A50">
        <w:rPr>
          <w:noProof/>
        </w:rPr>
        <w:t>36</w:t>
      </w:r>
      <w:r w:rsidRPr="00362195">
        <w:rPr>
          <w:color w:val="BFBFBF" w:themeColor="background1" w:themeShade="BF"/>
        </w:rPr>
        <w:fldChar w:fldCharType="end"/>
      </w:r>
      <w:r w:rsidRPr="00362195">
        <w:rPr>
          <w:color w:val="BFBFBF" w:themeColor="background1" w:themeShade="BF"/>
        </w:rPr>
        <w:t xml:space="preserve"> and </w:t>
      </w:r>
      <w:r w:rsidRPr="00362195">
        <w:rPr>
          <w:color w:val="BFBFBF" w:themeColor="background1" w:themeShade="BF"/>
        </w:rPr>
        <w:fldChar w:fldCharType="begin"/>
      </w:r>
      <w:r w:rsidRPr="00362195">
        <w:rPr>
          <w:color w:val="BFBFBF" w:themeColor="background1" w:themeShade="BF"/>
        </w:rPr>
        <w:instrText xml:space="preserve"> REF _Ref264620053 \h </w:instrText>
      </w:r>
      <w:r w:rsidRPr="00362195">
        <w:rPr>
          <w:color w:val="BFBFBF" w:themeColor="background1" w:themeShade="BF"/>
        </w:rPr>
      </w:r>
      <w:r w:rsidRPr="00362195">
        <w:rPr>
          <w:color w:val="BFBFBF" w:themeColor="background1" w:themeShade="BF"/>
        </w:rPr>
        <w:fldChar w:fldCharType="separate"/>
      </w:r>
      <w:r w:rsidR="000E5A50">
        <w:rPr>
          <w:noProof/>
        </w:rPr>
        <w:drawing>
          <wp:inline distT="0" distB="0" distL="0" distR="0" wp14:anchorId="03520901" wp14:editId="7D300AC1">
            <wp:extent cx="4591685" cy="3453130"/>
            <wp:effectExtent l="0" t="0" r="0" b="0"/>
            <wp:docPr id="4" name="Picture 771" descr="Exp_52_QIF_EUM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1" descr="Exp_52_QIF_EUM352"/>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91685" cy="3453130"/>
                    </a:xfrm>
                    <a:prstGeom prst="rect">
                      <a:avLst/>
                    </a:prstGeom>
                    <a:noFill/>
                    <a:ln>
                      <a:noFill/>
                    </a:ln>
                  </pic:spPr>
                </pic:pic>
              </a:graphicData>
            </a:graphic>
          </wp:inline>
        </w:drawing>
      </w:r>
    </w:p>
    <w:p w14:paraId="605C19CB" w14:textId="77777777" w:rsidR="007B6E65" w:rsidRPr="00362195" w:rsidRDefault="000E5A50" w:rsidP="00F30367">
      <w:pPr>
        <w:pStyle w:val="ListParagraph"/>
        <w:numPr>
          <w:ilvl w:val="0"/>
          <w:numId w:val="25"/>
        </w:numPr>
        <w:jc w:val="both"/>
        <w:rPr>
          <w:color w:val="BFBFBF" w:themeColor="background1" w:themeShade="BF"/>
        </w:rPr>
      </w:pPr>
      <w:r>
        <w:t xml:space="preserve">Figure </w:t>
      </w:r>
      <w:r>
        <w:rPr>
          <w:noProof/>
        </w:rPr>
        <w:t>14</w:t>
      </w:r>
      <w:r>
        <w:noBreakHyphen/>
      </w:r>
      <w:r>
        <w:rPr>
          <w:noProof/>
        </w:rPr>
        <w:t>41</w:t>
      </w:r>
      <w:r w:rsidR="007B6E65" w:rsidRPr="00362195">
        <w:rPr>
          <w:color w:val="BFBFBF" w:themeColor="background1" w:themeShade="BF"/>
        </w:rPr>
        <w:fldChar w:fldCharType="end"/>
      </w:r>
      <w:r w:rsidR="007B6E65" w:rsidRPr="00362195">
        <w:rPr>
          <w:color w:val="BFBFBF" w:themeColor="background1" w:themeShade="BF"/>
        </w:rPr>
        <w:t>): The AMV pressure distribution has a peak at 500 and 800 hPa. The upper level winds are too low, while the low-level winds are too high.</w:t>
      </w:r>
    </w:p>
    <w:p w14:paraId="485669DF" w14:textId="77777777" w:rsidR="007B6E65" w:rsidRPr="00362195" w:rsidRDefault="007B6E65" w:rsidP="00F30367">
      <w:pPr>
        <w:pStyle w:val="ListParagraph"/>
        <w:numPr>
          <w:ilvl w:val="0"/>
          <w:numId w:val="25"/>
        </w:numPr>
        <w:jc w:val="both"/>
        <w:rPr>
          <w:color w:val="BFBFBF" w:themeColor="background1" w:themeShade="BF"/>
        </w:rPr>
      </w:pPr>
      <w:r w:rsidRPr="00362195">
        <w:rPr>
          <w:color w:val="BFBFBF" w:themeColor="background1" w:themeShade="BF"/>
        </w:rPr>
        <w:t>JMA (</w:t>
      </w:r>
      <w:r w:rsidRPr="00362195">
        <w:rPr>
          <w:color w:val="BFBFBF" w:themeColor="background1" w:themeShade="BF"/>
        </w:rPr>
        <w:fldChar w:fldCharType="begin"/>
      </w:r>
      <w:r w:rsidRPr="00362195">
        <w:rPr>
          <w:color w:val="BFBFBF" w:themeColor="background1" w:themeShade="BF"/>
        </w:rPr>
        <w:instrText xml:space="preserve"> REF _Ref264619775 \h </w:instrText>
      </w:r>
      <w:r w:rsidRPr="00362195">
        <w:rPr>
          <w:color w:val="BFBFBF" w:themeColor="background1" w:themeShade="BF"/>
        </w:rPr>
      </w:r>
      <w:r w:rsidRPr="00362195">
        <w:rPr>
          <w:color w:val="BFBFBF" w:themeColor="background1" w:themeShade="BF"/>
        </w:rPr>
        <w:fldChar w:fldCharType="separate"/>
      </w:r>
      <w:r w:rsidR="000E5A50">
        <w:t xml:space="preserve">Figure </w:t>
      </w:r>
      <w:r w:rsidR="000E5A50">
        <w:rPr>
          <w:noProof/>
        </w:rPr>
        <w:t>14</w:t>
      </w:r>
      <w:r w:rsidR="000E5A50">
        <w:noBreakHyphen/>
      </w:r>
      <w:r w:rsidR="000E5A50">
        <w:rPr>
          <w:noProof/>
        </w:rPr>
        <w:t>37</w:t>
      </w:r>
      <w:r w:rsidRPr="00362195">
        <w:rPr>
          <w:color w:val="BFBFBF" w:themeColor="background1" w:themeShade="BF"/>
        </w:rPr>
        <w:fldChar w:fldCharType="end"/>
      </w:r>
      <w:r w:rsidRPr="00362195">
        <w:rPr>
          <w:color w:val="BFBFBF" w:themeColor="background1" w:themeShade="BF"/>
        </w:rPr>
        <w:t xml:space="preserve"> and </w:t>
      </w:r>
      <w:r w:rsidRPr="00362195">
        <w:rPr>
          <w:color w:val="BFBFBF" w:themeColor="background1" w:themeShade="BF"/>
        </w:rPr>
        <w:fldChar w:fldCharType="begin"/>
      </w:r>
      <w:r w:rsidRPr="00362195">
        <w:rPr>
          <w:color w:val="BFBFBF" w:themeColor="background1" w:themeShade="BF"/>
        </w:rPr>
        <w:instrText xml:space="preserve"> REF _Ref264620068 \h </w:instrText>
      </w:r>
      <w:r w:rsidRPr="00362195">
        <w:rPr>
          <w:color w:val="BFBFBF" w:themeColor="background1" w:themeShade="BF"/>
        </w:rPr>
      </w:r>
      <w:r w:rsidRPr="00362195">
        <w:rPr>
          <w:color w:val="BFBFBF" w:themeColor="background1" w:themeShade="BF"/>
        </w:rPr>
        <w:fldChar w:fldCharType="separate"/>
      </w:r>
      <w:r w:rsidR="000E5A50">
        <w:t xml:space="preserve">Figure </w:t>
      </w:r>
      <w:r w:rsidR="000E5A50">
        <w:rPr>
          <w:noProof/>
        </w:rPr>
        <w:t>14</w:t>
      </w:r>
      <w:r w:rsidR="000E5A50">
        <w:noBreakHyphen/>
      </w:r>
      <w:r w:rsidR="000E5A50">
        <w:rPr>
          <w:noProof/>
        </w:rPr>
        <w:t>42</w:t>
      </w:r>
      <w:r w:rsidRPr="00362195">
        <w:rPr>
          <w:color w:val="BFBFBF" w:themeColor="background1" w:themeShade="BF"/>
        </w:rPr>
        <w:fldChar w:fldCharType="end"/>
      </w:r>
      <w:r w:rsidRPr="00362195">
        <w:rPr>
          <w:color w:val="BFBFBF" w:themeColor="background1" w:themeShade="BF"/>
        </w:rPr>
        <w:t>): The AMV pressure distribution has a peak at 500 and 850 hPa. The upper level winds are too low, while the low-level winds are placed well. There is also a noticeable gap in mid-level winds.</w:t>
      </w:r>
    </w:p>
    <w:p w14:paraId="362863C8" w14:textId="77777777" w:rsidR="007B6E65" w:rsidRPr="00362195" w:rsidRDefault="007B6E65" w:rsidP="00F30367">
      <w:pPr>
        <w:pStyle w:val="ListParagraph"/>
        <w:numPr>
          <w:ilvl w:val="0"/>
          <w:numId w:val="25"/>
        </w:numPr>
        <w:jc w:val="both"/>
        <w:rPr>
          <w:color w:val="BFBFBF" w:themeColor="background1" w:themeShade="BF"/>
        </w:rPr>
      </w:pPr>
      <w:r w:rsidRPr="00362195">
        <w:rPr>
          <w:color w:val="BFBFBF" w:themeColor="background1" w:themeShade="BF"/>
        </w:rPr>
        <w:t>KMA (</w:t>
      </w:r>
      <w:r w:rsidRPr="00362195">
        <w:rPr>
          <w:color w:val="BFBFBF" w:themeColor="background1" w:themeShade="BF"/>
        </w:rPr>
        <w:fldChar w:fldCharType="begin"/>
      </w:r>
      <w:r w:rsidRPr="00362195">
        <w:rPr>
          <w:color w:val="BFBFBF" w:themeColor="background1" w:themeShade="BF"/>
        </w:rPr>
        <w:instrText xml:space="preserve"> REF _Ref264619792 \h </w:instrText>
      </w:r>
      <w:r w:rsidRPr="00362195">
        <w:rPr>
          <w:color w:val="BFBFBF" w:themeColor="background1" w:themeShade="BF"/>
        </w:rPr>
      </w:r>
      <w:r w:rsidRPr="00362195">
        <w:rPr>
          <w:color w:val="BFBFBF" w:themeColor="background1" w:themeShade="BF"/>
        </w:rPr>
        <w:fldChar w:fldCharType="separate"/>
      </w:r>
      <w:r w:rsidR="000E5A50">
        <w:t xml:space="preserve">Figure </w:t>
      </w:r>
      <w:r w:rsidR="000E5A50">
        <w:rPr>
          <w:noProof/>
        </w:rPr>
        <w:t>14</w:t>
      </w:r>
      <w:r w:rsidR="000E5A50">
        <w:noBreakHyphen/>
      </w:r>
      <w:r w:rsidR="000E5A50">
        <w:rPr>
          <w:noProof/>
        </w:rPr>
        <w:t>38</w:t>
      </w:r>
      <w:r w:rsidRPr="00362195">
        <w:rPr>
          <w:color w:val="BFBFBF" w:themeColor="background1" w:themeShade="BF"/>
        </w:rPr>
        <w:fldChar w:fldCharType="end"/>
      </w:r>
      <w:r w:rsidRPr="00362195">
        <w:rPr>
          <w:color w:val="BFBFBF" w:themeColor="background1" w:themeShade="BF"/>
        </w:rPr>
        <w:t xml:space="preserve"> and </w:t>
      </w:r>
      <w:r w:rsidRPr="00362195">
        <w:rPr>
          <w:color w:val="BFBFBF" w:themeColor="background1" w:themeShade="BF"/>
        </w:rPr>
        <w:fldChar w:fldCharType="begin"/>
      </w:r>
      <w:r w:rsidRPr="00362195">
        <w:rPr>
          <w:color w:val="BFBFBF" w:themeColor="background1" w:themeShade="BF"/>
        </w:rPr>
        <w:instrText xml:space="preserve"> REF _Ref264620084 \h </w:instrText>
      </w:r>
      <w:r w:rsidRPr="00362195">
        <w:rPr>
          <w:color w:val="BFBFBF" w:themeColor="background1" w:themeShade="BF"/>
        </w:rPr>
      </w:r>
      <w:r w:rsidRPr="00362195">
        <w:rPr>
          <w:color w:val="BFBFBF" w:themeColor="background1" w:themeShade="BF"/>
        </w:rPr>
        <w:fldChar w:fldCharType="separate"/>
      </w:r>
      <w:r w:rsidR="000E5A50">
        <w:t xml:space="preserve">Figure </w:t>
      </w:r>
      <w:r w:rsidR="000E5A50">
        <w:rPr>
          <w:noProof/>
        </w:rPr>
        <w:t>14</w:t>
      </w:r>
      <w:r w:rsidR="000E5A50">
        <w:noBreakHyphen/>
      </w:r>
      <w:r w:rsidR="000E5A50">
        <w:rPr>
          <w:noProof/>
        </w:rPr>
        <w:t>43</w:t>
      </w:r>
      <w:r w:rsidRPr="00362195">
        <w:rPr>
          <w:color w:val="BFBFBF" w:themeColor="background1" w:themeShade="BF"/>
        </w:rPr>
        <w:fldChar w:fldCharType="end"/>
      </w:r>
      <w:r w:rsidRPr="00362195">
        <w:rPr>
          <w:color w:val="BFBFBF" w:themeColor="background1" w:themeShade="BF"/>
        </w:rPr>
        <w:t>): The AMV pressure distribution has a peak at 450 and 800 hPa. The upper level winds are too low, while the low-level winds are too high.</w:t>
      </w:r>
    </w:p>
    <w:p w14:paraId="4688CC58" w14:textId="77777777" w:rsidR="007B6E65" w:rsidRPr="00362195" w:rsidRDefault="007B6E65" w:rsidP="00F30367">
      <w:pPr>
        <w:pStyle w:val="ListParagraph"/>
        <w:numPr>
          <w:ilvl w:val="0"/>
          <w:numId w:val="25"/>
        </w:numPr>
        <w:jc w:val="both"/>
        <w:rPr>
          <w:color w:val="BFBFBF" w:themeColor="background1" w:themeShade="BF"/>
        </w:rPr>
      </w:pPr>
      <w:r w:rsidRPr="00362195">
        <w:rPr>
          <w:color w:val="BFBFBF" w:themeColor="background1" w:themeShade="BF"/>
        </w:rPr>
        <w:t>NOA (</w:t>
      </w:r>
      <w:r w:rsidRPr="00362195">
        <w:rPr>
          <w:color w:val="BFBFBF" w:themeColor="background1" w:themeShade="BF"/>
        </w:rPr>
        <w:fldChar w:fldCharType="begin"/>
      </w:r>
      <w:r w:rsidRPr="00362195">
        <w:rPr>
          <w:color w:val="BFBFBF" w:themeColor="background1" w:themeShade="BF"/>
        </w:rPr>
        <w:instrText xml:space="preserve"> REF _Ref264619810 \h </w:instrText>
      </w:r>
      <w:r w:rsidRPr="00362195">
        <w:rPr>
          <w:color w:val="BFBFBF" w:themeColor="background1" w:themeShade="BF"/>
        </w:rPr>
      </w:r>
      <w:r w:rsidRPr="00362195">
        <w:rPr>
          <w:color w:val="BFBFBF" w:themeColor="background1" w:themeShade="BF"/>
        </w:rPr>
        <w:fldChar w:fldCharType="separate"/>
      </w:r>
      <w:r w:rsidR="000E5A50">
        <w:t xml:space="preserve">Figure </w:t>
      </w:r>
      <w:r w:rsidR="000E5A50">
        <w:rPr>
          <w:noProof/>
        </w:rPr>
        <w:t>14</w:t>
      </w:r>
      <w:r w:rsidR="000E5A50">
        <w:noBreakHyphen/>
      </w:r>
      <w:r w:rsidR="000E5A50">
        <w:rPr>
          <w:noProof/>
        </w:rPr>
        <w:t>39</w:t>
      </w:r>
      <w:r w:rsidRPr="00362195">
        <w:rPr>
          <w:color w:val="BFBFBF" w:themeColor="background1" w:themeShade="BF"/>
        </w:rPr>
        <w:fldChar w:fldCharType="end"/>
      </w:r>
      <w:r w:rsidRPr="00362195">
        <w:rPr>
          <w:color w:val="BFBFBF" w:themeColor="background1" w:themeShade="BF"/>
        </w:rPr>
        <w:t xml:space="preserve"> and </w:t>
      </w:r>
      <w:r w:rsidRPr="00362195">
        <w:rPr>
          <w:color w:val="BFBFBF" w:themeColor="background1" w:themeShade="BF"/>
        </w:rPr>
        <w:fldChar w:fldCharType="begin"/>
      </w:r>
      <w:r w:rsidRPr="00362195">
        <w:rPr>
          <w:color w:val="BFBFBF" w:themeColor="background1" w:themeShade="BF"/>
        </w:rPr>
        <w:instrText xml:space="preserve"> REF _Ref264620093 \h </w:instrText>
      </w:r>
      <w:r w:rsidRPr="00362195">
        <w:rPr>
          <w:color w:val="BFBFBF" w:themeColor="background1" w:themeShade="BF"/>
        </w:rPr>
      </w:r>
      <w:r w:rsidRPr="00362195">
        <w:rPr>
          <w:color w:val="BFBFBF" w:themeColor="background1" w:themeShade="BF"/>
        </w:rPr>
        <w:fldChar w:fldCharType="separate"/>
      </w:r>
      <w:r w:rsidR="000E5A50">
        <w:t xml:space="preserve">Figure </w:t>
      </w:r>
      <w:r w:rsidR="000E5A50">
        <w:rPr>
          <w:noProof/>
        </w:rPr>
        <w:t>14</w:t>
      </w:r>
      <w:r w:rsidR="000E5A50">
        <w:noBreakHyphen/>
      </w:r>
      <w:r w:rsidR="000E5A50">
        <w:rPr>
          <w:noProof/>
        </w:rPr>
        <w:t>44</w:t>
      </w:r>
      <w:r w:rsidRPr="00362195">
        <w:rPr>
          <w:color w:val="BFBFBF" w:themeColor="background1" w:themeShade="BF"/>
        </w:rPr>
        <w:fldChar w:fldCharType="end"/>
      </w:r>
      <w:r w:rsidRPr="00362195">
        <w:rPr>
          <w:color w:val="BFBFBF" w:themeColor="background1" w:themeShade="BF"/>
        </w:rPr>
        <w:t>): The AMV pressure distribution has a peak at 400 and 780 hPa. The upper level winds are too low, while the low-level winds are too high.</w:t>
      </w:r>
    </w:p>
    <w:p w14:paraId="091419E6" w14:textId="77777777" w:rsidR="000E5A50" w:rsidRDefault="007B6E65" w:rsidP="008C00D4">
      <w:pPr>
        <w:pStyle w:val="Caption"/>
        <w:keepNext/>
        <w:ind w:left="720"/>
        <w:jc w:val="both"/>
      </w:pPr>
      <w:r w:rsidRPr="00362195">
        <w:rPr>
          <w:color w:val="BFBFBF" w:themeColor="background1" w:themeShade="BF"/>
        </w:rPr>
        <w:lastRenderedPageBreak/>
        <w:t>NWC (</w:t>
      </w:r>
      <w:r w:rsidRPr="00362195">
        <w:rPr>
          <w:color w:val="BFBFBF" w:themeColor="background1" w:themeShade="BF"/>
        </w:rPr>
        <w:fldChar w:fldCharType="begin"/>
      </w:r>
      <w:r w:rsidRPr="00362195">
        <w:rPr>
          <w:color w:val="BFBFBF" w:themeColor="background1" w:themeShade="BF"/>
        </w:rPr>
        <w:instrText xml:space="preserve"> REF _Ref264619821 \h </w:instrText>
      </w:r>
      <w:r w:rsidRPr="00362195">
        <w:rPr>
          <w:color w:val="BFBFBF" w:themeColor="background1" w:themeShade="BF"/>
        </w:rPr>
      </w:r>
      <w:r w:rsidRPr="00362195">
        <w:rPr>
          <w:color w:val="BFBFBF" w:themeColor="background1" w:themeShade="BF"/>
        </w:rPr>
        <w:fldChar w:fldCharType="separate"/>
      </w:r>
    </w:p>
    <w:p w14:paraId="63323C6F" w14:textId="77777777" w:rsidR="007B6E65" w:rsidRPr="00362195" w:rsidRDefault="000E5A50" w:rsidP="00F30367">
      <w:pPr>
        <w:pStyle w:val="ListParagraph"/>
        <w:numPr>
          <w:ilvl w:val="0"/>
          <w:numId w:val="25"/>
        </w:numPr>
        <w:jc w:val="both"/>
        <w:rPr>
          <w:color w:val="BFBFBF" w:themeColor="background1" w:themeShade="BF"/>
        </w:rPr>
      </w:pPr>
      <w:r>
        <w:t xml:space="preserve">Figure </w:t>
      </w:r>
      <w:r>
        <w:rPr>
          <w:noProof/>
        </w:rPr>
        <w:t>14</w:t>
      </w:r>
      <w:r>
        <w:noBreakHyphen/>
      </w:r>
      <w:r>
        <w:rPr>
          <w:noProof/>
        </w:rPr>
        <w:t>40</w:t>
      </w:r>
      <w:r w:rsidR="007B6E65" w:rsidRPr="00362195">
        <w:rPr>
          <w:color w:val="BFBFBF" w:themeColor="background1" w:themeShade="BF"/>
        </w:rPr>
        <w:fldChar w:fldCharType="end"/>
      </w:r>
      <w:r w:rsidR="007B6E65" w:rsidRPr="00362195">
        <w:rPr>
          <w:color w:val="BFBFBF" w:themeColor="background1" w:themeShade="BF"/>
        </w:rPr>
        <w:t xml:space="preserve"> and </w:t>
      </w:r>
      <w:r w:rsidR="007B6E65" w:rsidRPr="00362195">
        <w:rPr>
          <w:color w:val="BFBFBF" w:themeColor="background1" w:themeShade="BF"/>
        </w:rPr>
        <w:fldChar w:fldCharType="begin"/>
      </w:r>
      <w:r w:rsidR="007B6E65" w:rsidRPr="00362195">
        <w:rPr>
          <w:color w:val="BFBFBF" w:themeColor="background1" w:themeShade="BF"/>
        </w:rPr>
        <w:instrText xml:space="preserve"> REF _Ref264620107 \h </w:instrText>
      </w:r>
      <w:r w:rsidR="007B6E65" w:rsidRPr="00362195">
        <w:rPr>
          <w:color w:val="BFBFBF" w:themeColor="background1" w:themeShade="BF"/>
        </w:rPr>
      </w:r>
      <w:r w:rsidR="007B6E65" w:rsidRPr="00362195">
        <w:rPr>
          <w:color w:val="BFBFBF" w:themeColor="background1" w:themeShade="BF"/>
        </w:rPr>
        <w:fldChar w:fldCharType="separate"/>
      </w:r>
      <w:r>
        <w:t xml:space="preserve">Figure </w:t>
      </w:r>
      <w:r>
        <w:rPr>
          <w:noProof/>
        </w:rPr>
        <w:t>14</w:t>
      </w:r>
      <w:r>
        <w:noBreakHyphen/>
      </w:r>
      <w:r>
        <w:rPr>
          <w:noProof/>
        </w:rPr>
        <w:t>45</w:t>
      </w:r>
      <w:r w:rsidR="007B6E65" w:rsidRPr="00362195">
        <w:rPr>
          <w:color w:val="BFBFBF" w:themeColor="background1" w:themeShade="BF"/>
        </w:rPr>
        <w:fldChar w:fldCharType="end"/>
      </w:r>
      <w:r w:rsidR="007B6E65" w:rsidRPr="00362195">
        <w:rPr>
          <w:color w:val="BFBFBF" w:themeColor="background1" w:themeShade="BF"/>
        </w:rPr>
        <w:t>): The AMV pressure distribution has a peak at 400 and 780 hPa. The upper level winds are too low, while the low-level winds are too high.</w:t>
      </w:r>
    </w:p>
    <w:p w14:paraId="19454ACA" w14:textId="77777777" w:rsidR="007B6E65" w:rsidRPr="00362195" w:rsidRDefault="007B6E65" w:rsidP="00F84378">
      <w:pPr>
        <w:jc w:val="both"/>
        <w:rPr>
          <w:color w:val="BFBFBF" w:themeColor="background1" w:themeShade="BF"/>
        </w:rPr>
      </w:pPr>
    </w:p>
    <w:p w14:paraId="1252E068" w14:textId="77777777" w:rsidR="007B6E65" w:rsidRDefault="007B6E65" w:rsidP="00DB03FB">
      <w:pPr>
        <w:ind w:left="720"/>
        <w:jc w:val="both"/>
        <w:rPr>
          <w:vertAlign w:val="subscript"/>
        </w:rPr>
      </w:pPr>
      <w:r w:rsidRPr="00362195">
        <w:rPr>
          <w:color w:val="BFBFBF" w:themeColor="background1" w:themeShade="BF"/>
        </w:rPr>
        <w:t>As in Experiment 2, since only the IR brightness temperature was used in this experiment, the wide variation in cloud heights can be attributed to different techniques and thresholds in determining a representative T</w:t>
      </w:r>
      <w:r w:rsidRPr="00362195">
        <w:rPr>
          <w:color w:val="BFBFBF" w:themeColor="background1" w:themeShade="BF"/>
          <w:vertAlign w:val="subscript"/>
        </w:rPr>
        <w:t>B.</w:t>
      </w:r>
    </w:p>
    <w:p w14:paraId="1077B207" w14:textId="77777777" w:rsidR="007B6E65" w:rsidRDefault="007B6E65" w:rsidP="00E539D4">
      <w:pPr>
        <w:pStyle w:val="Heading2"/>
        <w:numPr>
          <w:ilvl w:val="0"/>
          <w:numId w:val="6"/>
        </w:numPr>
      </w:pPr>
      <w:r>
        <w:rPr>
          <w:vertAlign w:val="subscript"/>
        </w:rPr>
        <w:br w:type="page"/>
      </w:r>
      <w:bookmarkStart w:id="109" w:name="_Toc391981047"/>
      <w:bookmarkStart w:id="110" w:name="_Toc391984640"/>
      <w:bookmarkStart w:id="111" w:name="_Toc391987022"/>
      <w:bookmarkStart w:id="112" w:name="_Toc391989534"/>
      <w:bookmarkStart w:id="113" w:name="_Toc384853095"/>
      <w:bookmarkEnd w:id="109"/>
      <w:bookmarkEnd w:id="110"/>
      <w:bookmarkEnd w:id="111"/>
      <w:bookmarkEnd w:id="112"/>
      <w:r>
        <w:lastRenderedPageBreak/>
        <w:t>Collocation plots</w:t>
      </w:r>
      <w:bookmarkEnd w:id="113"/>
    </w:p>
    <w:p w14:paraId="5AF56B84" w14:textId="77777777" w:rsidR="007B6E65" w:rsidRDefault="007B6E65" w:rsidP="00F84378">
      <w:pPr>
        <w:ind w:left="720"/>
      </w:pPr>
    </w:p>
    <w:p w14:paraId="142A90E8" w14:textId="77777777" w:rsidR="00471D6E" w:rsidRPr="00362195" w:rsidRDefault="007B6E65" w:rsidP="00471D6E">
      <w:pPr>
        <w:ind w:left="720"/>
        <w:jc w:val="both"/>
        <w:rPr>
          <w:color w:val="BFBFBF" w:themeColor="background1" w:themeShade="BF"/>
        </w:rPr>
      </w:pPr>
      <w:r w:rsidRPr="00362195">
        <w:rPr>
          <w:color w:val="BFBFBF" w:themeColor="background1" w:themeShade="BF"/>
        </w:rPr>
        <w:t>AMVs were first quality controlled, retaining only those with QINF &gt;= 50. For collocation the distance threshold was 55 km, resulting in only 370 AMVs.</w:t>
      </w:r>
    </w:p>
    <w:p w14:paraId="4005C19D" w14:textId="77777777" w:rsidR="00F66134" w:rsidRDefault="00F66134" w:rsidP="00471D6E">
      <w:pPr>
        <w:ind w:left="720"/>
        <w:jc w:val="both"/>
      </w:pPr>
    </w:p>
    <w:p w14:paraId="37E179C1" w14:textId="77777777" w:rsidR="005D5974" w:rsidRDefault="00203576" w:rsidP="001C3C58">
      <w:pPr>
        <w:pStyle w:val="Caption"/>
        <w:ind w:left="900"/>
        <w:jc w:val="both"/>
      </w:pPr>
      <w:r>
        <w:rPr>
          <w:noProof/>
        </w:rPr>
        <mc:AlternateContent>
          <mc:Choice Requires="wps">
            <w:drawing>
              <wp:inline distT="0" distB="0" distL="0" distR="0" wp14:anchorId="37199271" wp14:editId="6B13BB0F">
                <wp:extent cx="4834890" cy="6468745"/>
                <wp:effectExtent l="0" t="0" r="0" b="0"/>
                <wp:docPr id="871" name="AutoShape 8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4890" cy="6468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2FA70CD" id="AutoShape 855" o:spid="_x0000_s1026" style="width:380.7pt;height:50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" filled="f" stroked="f">
                <v:path arrowok="t"/>
                <w10:anchorlock/>
              </v:rect>
            </w:pict>
          </mc:Fallback>
        </mc:AlternateContent>
      </w:r>
    </w:p>
    <w:p w14:paraId="6008B328" w14:textId="77777777" w:rsidR="007B6E65" w:rsidRDefault="007B6E65" w:rsidP="00F66134">
      <w:pPr>
        <w:pStyle w:val="Caption"/>
        <w:ind w:left="1440"/>
        <w:jc w:val="both"/>
      </w:pPr>
      <w:r>
        <w:t xml:space="preserve">Figure </w:t>
      </w:r>
      <w:fldSimple w:instr=" STYLEREF 1 \s ">
        <w:r w:rsidR="000E5A50">
          <w:rPr>
            <w:noProof/>
          </w:rPr>
          <w:t>9</w:t>
        </w:r>
      </w:fldSimple>
      <w:r w:rsidR="0080576A">
        <w:noBreakHyphen/>
      </w:r>
      <w:fldSimple w:instr=" SEQ Figure \* ARABIC \s 1 ">
        <w:r w:rsidR="000E5A50">
          <w:rPr>
            <w:noProof/>
          </w:rPr>
          <w:t>1</w:t>
        </w:r>
      </w:fldSimple>
      <w:r>
        <w:rPr>
          <w:noProof/>
        </w:rPr>
        <w:t>: Plots of collocated AMVs of speed (top), direction (2</w:t>
      </w:r>
      <w:r w:rsidRPr="00B258A0">
        <w:rPr>
          <w:noProof/>
          <w:vertAlign w:val="superscript"/>
        </w:rPr>
        <w:t>nd</w:t>
      </w:r>
      <w:r>
        <w:rPr>
          <w:noProof/>
        </w:rPr>
        <w:t>), pressure (3</w:t>
      </w:r>
      <w:r w:rsidRPr="00B258A0">
        <w:rPr>
          <w:noProof/>
          <w:vertAlign w:val="superscript"/>
        </w:rPr>
        <w:t>rd</w:t>
      </w:r>
      <w:r>
        <w:rPr>
          <w:noProof/>
        </w:rPr>
        <w:t>), and QI (bottom) are color-coded based on legend in upper-right. The x-axis is AMV number.</w:t>
      </w:r>
    </w:p>
    <w:p w14:paraId="48CE01C3" w14:textId="77777777" w:rsidR="007B6E65" w:rsidRDefault="007B6E65">
      <w:r>
        <w:br w:type="page"/>
      </w:r>
    </w:p>
    <w:p w14:paraId="222675D3" w14:textId="77777777" w:rsidR="007B6E65" w:rsidRDefault="00203576" w:rsidP="002C6BF2">
      <w:pPr>
        <w:keepNext/>
        <w:ind w:left="810"/>
      </w:pPr>
      <w:r>
        <w:rPr>
          <w:noProof/>
        </w:rPr>
        <w:lastRenderedPageBreak/>
        <w:drawing>
          <wp:inline distT="0" distB="0" distL="0" distR="0" wp14:anchorId="6EFC2FA0" wp14:editId="5BBBECA8">
            <wp:extent cx="4707890" cy="3540760"/>
            <wp:effectExtent l="0" t="0" r="0" b="0"/>
            <wp:docPr id="870" name="Picture 854" descr="Exp_52_qinf_pres_hi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4" descr="Exp_52_qinf_pres_hist"/>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07890" cy="3540760"/>
                    </a:xfrm>
                    <a:prstGeom prst="rect">
                      <a:avLst/>
                    </a:prstGeom>
                    <a:noFill/>
                    <a:ln>
                      <a:noFill/>
                    </a:ln>
                  </pic:spPr>
                </pic:pic>
              </a:graphicData>
            </a:graphic>
          </wp:inline>
        </w:drawing>
      </w:r>
    </w:p>
    <w:p w14:paraId="3882ED47" w14:textId="77777777" w:rsidR="007B6E65" w:rsidRDefault="007B6E65" w:rsidP="008C5588">
      <w:pPr>
        <w:pStyle w:val="Caption"/>
        <w:ind w:left="990" w:firstLine="450"/>
      </w:pPr>
      <w:r>
        <w:t xml:space="preserve">Figure </w:t>
      </w:r>
      <w:fldSimple w:instr=" STYLEREF 1 \s ">
        <w:r w:rsidR="000E5A50">
          <w:rPr>
            <w:noProof/>
          </w:rPr>
          <w:t>9</w:t>
        </w:r>
      </w:fldSimple>
      <w:r w:rsidR="0080576A">
        <w:noBreakHyphen/>
      </w:r>
      <w:fldSimple w:instr=" SEQ Figure \* ARABIC \s 1 ">
        <w:r w:rsidR="000E5A50">
          <w:rPr>
            <w:noProof/>
          </w:rPr>
          <w:t>2</w:t>
        </w:r>
      </w:fldSimple>
      <w:r>
        <w:rPr>
          <w:noProof/>
        </w:rPr>
        <w:t>: The maximum pressure difference between any two collocated AMVs.</w:t>
      </w:r>
    </w:p>
    <w:p w14:paraId="11D59D87" w14:textId="77777777" w:rsidR="007B6E65" w:rsidRDefault="007B6E65"/>
    <w:p w14:paraId="4B090AA0" w14:textId="77777777" w:rsidR="007B6E65" w:rsidRDefault="00203576" w:rsidP="002C6BF2">
      <w:pPr>
        <w:keepNext/>
        <w:ind w:left="720"/>
      </w:pPr>
      <w:r>
        <w:rPr>
          <w:noProof/>
        </w:rPr>
        <w:drawing>
          <wp:inline distT="0" distB="0" distL="0" distR="0" wp14:anchorId="5372D9A6" wp14:editId="78148F5E">
            <wp:extent cx="5165090" cy="3871595"/>
            <wp:effectExtent l="0" t="0" r="0" b="0"/>
            <wp:docPr id="869" name="Picture 853" descr="Exp_52_qinf_pres_sc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3" descr="Exp_52_qinf_pres_scat"/>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65090" cy="3871595"/>
                    </a:xfrm>
                    <a:prstGeom prst="rect">
                      <a:avLst/>
                    </a:prstGeom>
                    <a:noFill/>
                    <a:ln>
                      <a:noFill/>
                    </a:ln>
                  </pic:spPr>
                </pic:pic>
              </a:graphicData>
            </a:graphic>
          </wp:inline>
        </w:drawing>
      </w:r>
    </w:p>
    <w:p w14:paraId="34E97A03" w14:textId="77777777" w:rsidR="007B6E65" w:rsidRDefault="007369EB" w:rsidP="007369EB">
      <w:pPr>
        <w:pStyle w:val="Caption"/>
        <w:ind w:left="720"/>
      </w:pPr>
      <w:r>
        <w:t xml:space="preserve">               </w:t>
      </w:r>
      <w:r w:rsidR="007B6E65">
        <w:t xml:space="preserve">Figure </w:t>
      </w:r>
      <w:fldSimple w:instr=" STYLEREF 1 \s ">
        <w:r w:rsidR="000E5A50">
          <w:rPr>
            <w:noProof/>
          </w:rPr>
          <w:t>9</w:t>
        </w:r>
      </w:fldSimple>
      <w:r w:rsidR="0080576A">
        <w:noBreakHyphen/>
      </w:r>
      <w:fldSimple w:instr=" SEQ Figure \* ARABIC \s 1 ">
        <w:r w:rsidR="000E5A50">
          <w:rPr>
            <w:noProof/>
          </w:rPr>
          <w:t>3</w:t>
        </w:r>
      </w:fldSimple>
      <w:r w:rsidR="007B6E65">
        <w:rPr>
          <w:noProof/>
        </w:rPr>
        <w:t>: Scatter plot of AMV pressure for each center vs. EUM pressure.</w:t>
      </w:r>
    </w:p>
    <w:p w14:paraId="7BFA8F6A" w14:textId="77777777" w:rsidR="007B6E65" w:rsidRPr="00362195" w:rsidRDefault="007B6E65" w:rsidP="001E786D">
      <w:pPr>
        <w:ind w:left="720"/>
        <w:jc w:val="both"/>
        <w:rPr>
          <w:color w:val="BFBFBF" w:themeColor="background1" w:themeShade="BF"/>
        </w:rPr>
      </w:pPr>
      <w:r w:rsidRPr="00362195">
        <w:rPr>
          <w:color w:val="BFBFBF" w:themeColor="background1" w:themeShade="BF"/>
        </w:rPr>
        <w:lastRenderedPageBreak/>
        <w:t xml:space="preserve">A similar comparison was done for AMVs with QI with forecast, retaining only those with a QIWF &gt;= 50. For collocation the distance threshold was 55 km, resulting in </w:t>
      </w:r>
      <w:r w:rsidR="001E786D" w:rsidRPr="00362195">
        <w:rPr>
          <w:color w:val="BFBFBF" w:themeColor="background1" w:themeShade="BF"/>
        </w:rPr>
        <w:t>409 AMVs.</w:t>
      </w:r>
    </w:p>
    <w:p w14:paraId="565CDCE7" w14:textId="77777777" w:rsidR="001E786D" w:rsidRDefault="00203576" w:rsidP="001C3C58">
      <w:pPr>
        <w:pStyle w:val="Caption"/>
        <w:ind w:left="900"/>
        <w:jc w:val="both"/>
      </w:pPr>
      <w:r>
        <w:rPr>
          <w:noProof/>
        </w:rPr>
        <mc:AlternateContent>
          <mc:Choice Requires="wps">
            <w:drawing>
              <wp:inline distT="0" distB="0" distL="0" distR="0" wp14:anchorId="47CCEFBA" wp14:editId="1C157FAD">
                <wp:extent cx="4990465" cy="6653530"/>
                <wp:effectExtent l="0" t="0" r="0" b="0"/>
                <wp:docPr id="868" name="AutoShape 8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90465" cy="665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CAF735" id="AutoShape 852" o:spid="_x0000_s1026" style="width:392.95pt;height:5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" filled="f" stroked="f">
                <v:path arrowok="t"/>
                <w10:anchorlock/>
              </v:rect>
            </w:pict>
          </mc:Fallback>
        </mc:AlternateContent>
      </w:r>
    </w:p>
    <w:p w14:paraId="43936C73" w14:textId="77777777" w:rsidR="007B6E65" w:rsidRDefault="007B6E65" w:rsidP="008C5588">
      <w:pPr>
        <w:pStyle w:val="Caption"/>
        <w:ind w:left="1440"/>
        <w:jc w:val="both"/>
      </w:pPr>
      <w:r>
        <w:t xml:space="preserve">Figure </w:t>
      </w:r>
      <w:fldSimple w:instr=" STYLEREF 1 \s ">
        <w:r w:rsidR="000E5A50">
          <w:rPr>
            <w:noProof/>
          </w:rPr>
          <w:t>9</w:t>
        </w:r>
      </w:fldSimple>
      <w:r w:rsidR="0080576A">
        <w:noBreakHyphen/>
      </w:r>
      <w:fldSimple w:instr=" SEQ Figure \* ARABIC \s 1 ">
        <w:r w:rsidR="000E5A50">
          <w:rPr>
            <w:noProof/>
          </w:rPr>
          <w:t>4</w:t>
        </w:r>
      </w:fldSimple>
      <w:r>
        <w:rPr>
          <w:noProof/>
        </w:rPr>
        <w:t>: Plots of collocated AMVs of speed (top), direction (2</w:t>
      </w:r>
      <w:r w:rsidRPr="00B258A0">
        <w:rPr>
          <w:noProof/>
          <w:vertAlign w:val="superscript"/>
        </w:rPr>
        <w:t>nd</w:t>
      </w:r>
      <w:r>
        <w:rPr>
          <w:noProof/>
        </w:rPr>
        <w:t>), pressure (3</w:t>
      </w:r>
      <w:r w:rsidRPr="00B258A0">
        <w:rPr>
          <w:noProof/>
          <w:vertAlign w:val="superscript"/>
        </w:rPr>
        <w:t>rd</w:t>
      </w:r>
      <w:r>
        <w:rPr>
          <w:noProof/>
        </w:rPr>
        <w:t>), and QI (bottom) are color-coded based on legend in upper-right. The x-axis is AMV number.</w:t>
      </w:r>
    </w:p>
    <w:p w14:paraId="09B44C26" w14:textId="77777777" w:rsidR="007B6E65" w:rsidRDefault="007B6E65" w:rsidP="00381700"/>
    <w:p w14:paraId="64DA1582" w14:textId="77777777" w:rsidR="007B6E65" w:rsidRDefault="00203576" w:rsidP="00D127F7">
      <w:pPr>
        <w:keepNext/>
        <w:tabs>
          <w:tab w:val="left" w:pos="360"/>
        </w:tabs>
        <w:ind w:left="180"/>
        <w:jc w:val="center"/>
      </w:pPr>
      <w:r>
        <w:rPr>
          <w:noProof/>
        </w:rPr>
        <w:lastRenderedPageBreak/>
        <w:drawing>
          <wp:inline distT="0" distB="0" distL="0" distR="0" wp14:anchorId="7FCFBFCC" wp14:editId="5FFDFEE7">
            <wp:extent cx="4873625" cy="3657600"/>
            <wp:effectExtent l="0" t="0" r="0" b="0"/>
            <wp:docPr id="867" name="Picture 851" descr="Exp_52_qif_pres_hi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1" descr="Exp_52_qif_pres_hist"/>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73625" cy="3657600"/>
                    </a:xfrm>
                    <a:prstGeom prst="rect">
                      <a:avLst/>
                    </a:prstGeom>
                    <a:noFill/>
                    <a:ln>
                      <a:noFill/>
                    </a:ln>
                  </pic:spPr>
                </pic:pic>
              </a:graphicData>
            </a:graphic>
          </wp:inline>
        </w:drawing>
      </w:r>
    </w:p>
    <w:p w14:paraId="1D7815EA" w14:textId="77777777" w:rsidR="007B6E65" w:rsidRDefault="007B6E65" w:rsidP="007369EB">
      <w:pPr>
        <w:pStyle w:val="Caption"/>
        <w:ind w:left="720" w:firstLine="720"/>
      </w:pPr>
      <w:r>
        <w:t xml:space="preserve">Figure </w:t>
      </w:r>
      <w:fldSimple w:instr=" STYLEREF 1 \s ">
        <w:r w:rsidR="000E5A50">
          <w:rPr>
            <w:noProof/>
          </w:rPr>
          <w:t>9</w:t>
        </w:r>
      </w:fldSimple>
      <w:r w:rsidR="0080576A">
        <w:noBreakHyphen/>
      </w:r>
      <w:fldSimple w:instr=" SEQ Figure \* ARABIC \s 1 ">
        <w:r w:rsidR="000E5A50">
          <w:rPr>
            <w:noProof/>
          </w:rPr>
          <w:t>5</w:t>
        </w:r>
      </w:fldSimple>
      <w:r>
        <w:rPr>
          <w:noProof/>
        </w:rPr>
        <w:t>: The maximum pressure difference between any two collocated AMVs.</w:t>
      </w:r>
    </w:p>
    <w:p w14:paraId="22ED64E3" w14:textId="77777777" w:rsidR="007B6E65" w:rsidRDefault="007B6E65" w:rsidP="00D127F7">
      <w:pPr>
        <w:keepNext/>
        <w:ind w:left="90"/>
        <w:jc w:val="right"/>
      </w:pPr>
    </w:p>
    <w:p w14:paraId="084418C2" w14:textId="77777777" w:rsidR="004552BD" w:rsidRDefault="00203576" w:rsidP="004552BD">
      <w:pPr>
        <w:pStyle w:val="Caption"/>
        <w:ind w:left="1080"/>
      </w:pPr>
      <w:r>
        <w:rPr>
          <w:noProof/>
        </w:rPr>
        <w:drawing>
          <wp:inline distT="0" distB="0" distL="0" distR="0" wp14:anchorId="2E28BF42" wp14:editId="6C3E0A8F">
            <wp:extent cx="5155565" cy="3871595"/>
            <wp:effectExtent l="0" t="0" r="0" b="0"/>
            <wp:docPr id="866" name="Picture 850" descr="Exp_52_qif_pres_sc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0" descr="Exp_52_qif_pres_scat"/>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55565" cy="3871595"/>
                    </a:xfrm>
                    <a:prstGeom prst="rect">
                      <a:avLst/>
                    </a:prstGeom>
                    <a:noFill/>
                    <a:ln>
                      <a:noFill/>
                    </a:ln>
                  </pic:spPr>
                </pic:pic>
              </a:graphicData>
            </a:graphic>
          </wp:inline>
        </w:drawing>
      </w:r>
    </w:p>
    <w:p w14:paraId="3776781C" w14:textId="77777777" w:rsidR="007B6E65" w:rsidRDefault="007B6E65" w:rsidP="008C5588">
      <w:pPr>
        <w:pStyle w:val="Caption"/>
        <w:ind w:left="1080" w:firstLine="360"/>
        <w:rPr>
          <w:noProof/>
        </w:rPr>
      </w:pPr>
      <w:r>
        <w:lastRenderedPageBreak/>
        <w:t xml:space="preserve">Figure </w:t>
      </w:r>
      <w:fldSimple w:instr=" STYLEREF 1 \s ">
        <w:r w:rsidR="000E5A50">
          <w:rPr>
            <w:noProof/>
          </w:rPr>
          <w:t>9</w:t>
        </w:r>
      </w:fldSimple>
      <w:r w:rsidR="0080576A">
        <w:noBreakHyphen/>
      </w:r>
      <w:fldSimple w:instr=" SEQ Figure \* ARABIC \s 1 ">
        <w:r w:rsidR="000E5A50">
          <w:rPr>
            <w:noProof/>
          </w:rPr>
          <w:t>6</w:t>
        </w:r>
      </w:fldSimple>
      <w:r>
        <w:rPr>
          <w:noProof/>
        </w:rPr>
        <w:t>:</w:t>
      </w:r>
      <w:r w:rsidRPr="007A331C">
        <w:rPr>
          <w:noProof/>
        </w:rPr>
        <w:t xml:space="preserve"> </w:t>
      </w:r>
      <w:r>
        <w:rPr>
          <w:noProof/>
        </w:rPr>
        <w:t>Scatter plot of AMV pressure for each center vs. EUM pressure.</w:t>
      </w:r>
    </w:p>
    <w:p w14:paraId="56EA9566" w14:textId="77777777" w:rsidR="00990E9A" w:rsidRDefault="008C5588" w:rsidP="00990E9A">
      <w:r>
        <w:t>CQI</w:t>
      </w:r>
      <w:r w:rsidR="00203576">
        <w:rPr>
          <w:noProof/>
        </w:rPr>
        <mc:AlternateContent>
          <mc:Choice Requires="wps">
            <w:drawing>
              <wp:inline distT="0" distB="0" distL="0" distR="0" wp14:anchorId="23280A02" wp14:editId="5214C485">
                <wp:extent cx="5292090" cy="7052310"/>
                <wp:effectExtent l="0" t="0" r="0" b="0"/>
                <wp:docPr id="865" name="AutoShape 8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92090" cy="705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E603AF" id="AutoShape 849" o:spid="_x0000_s1026" style="width:416.7pt;height:55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" filled="f" stroked="f">
                <v:path arrowok="t"/>
                <w10:anchorlock/>
              </v:rect>
            </w:pict>
          </mc:Fallback>
        </mc:AlternateContent>
      </w:r>
    </w:p>
    <w:p w14:paraId="007251FC" w14:textId="77777777" w:rsidR="008C5588" w:rsidRDefault="008C5588" w:rsidP="008C5588">
      <w:pPr>
        <w:pStyle w:val="Caption"/>
        <w:ind w:left="720"/>
        <w:jc w:val="both"/>
      </w:pPr>
      <w:r>
        <w:t xml:space="preserve">Figure </w:t>
      </w:r>
      <w:fldSimple w:instr=" STYLEREF 1 \s ">
        <w:r w:rsidR="000E5A50">
          <w:rPr>
            <w:noProof/>
          </w:rPr>
          <w:t>9</w:t>
        </w:r>
      </w:fldSimple>
      <w:r w:rsidR="0080576A">
        <w:noBreakHyphen/>
      </w:r>
      <w:fldSimple w:instr=" SEQ Figure \* ARABIC \s 1 ">
        <w:r w:rsidR="000E5A50">
          <w:rPr>
            <w:noProof/>
          </w:rPr>
          <w:t>7</w:t>
        </w:r>
      </w:fldSimple>
      <w:r>
        <w:rPr>
          <w:noProof/>
        </w:rPr>
        <w:t>: Plots of collocated AMVs of speed (top), direction (2</w:t>
      </w:r>
      <w:r w:rsidRPr="00B258A0">
        <w:rPr>
          <w:noProof/>
          <w:vertAlign w:val="superscript"/>
        </w:rPr>
        <w:t>nd</w:t>
      </w:r>
      <w:r>
        <w:rPr>
          <w:noProof/>
        </w:rPr>
        <w:t>), pressure (3</w:t>
      </w:r>
      <w:r w:rsidRPr="00B258A0">
        <w:rPr>
          <w:noProof/>
          <w:vertAlign w:val="superscript"/>
        </w:rPr>
        <w:t>rd</w:t>
      </w:r>
      <w:r>
        <w:rPr>
          <w:noProof/>
        </w:rPr>
        <w:t>), and QI (bottom) are color-coded based on legend in upper-right. The x-axis is AMV number.</w:t>
      </w:r>
    </w:p>
    <w:p w14:paraId="3CBFE18D" w14:textId="77777777" w:rsidR="00990E9A" w:rsidRDefault="00990E9A" w:rsidP="00990E9A">
      <w:pPr>
        <w:pStyle w:val="Caption"/>
        <w:ind w:firstLine="720"/>
      </w:pPr>
    </w:p>
    <w:p w14:paraId="283CB01F" w14:textId="77777777" w:rsidR="00BF4EFA" w:rsidRDefault="00BF4EFA" w:rsidP="00BF4EFA"/>
    <w:p w14:paraId="3B3D68A8" w14:textId="77777777" w:rsidR="008C5588" w:rsidRDefault="00203576" w:rsidP="008C5588">
      <w:pPr>
        <w:keepNext/>
        <w:jc w:val="center"/>
      </w:pPr>
      <w:r>
        <w:rPr>
          <w:noProof/>
        </w:rPr>
        <w:drawing>
          <wp:inline distT="0" distB="0" distL="0" distR="0" wp14:anchorId="01C3FB56" wp14:editId="568DBDA0">
            <wp:extent cx="4591685" cy="3443605"/>
            <wp:effectExtent l="0" t="0" r="0" b="0"/>
            <wp:docPr id="864" name="Picture 848" descr="Exp_52_CQI_pres_hi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8" descr="Exp_52_CQI_pres_hist"/>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91685" cy="3443605"/>
                    </a:xfrm>
                    <a:prstGeom prst="rect">
                      <a:avLst/>
                    </a:prstGeom>
                    <a:noFill/>
                    <a:ln>
                      <a:noFill/>
                    </a:ln>
                  </pic:spPr>
                </pic:pic>
              </a:graphicData>
            </a:graphic>
          </wp:inline>
        </w:drawing>
      </w:r>
    </w:p>
    <w:p w14:paraId="3DE4D53D" w14:textId="77777777" w:rsidR="00BF4EFA" w:rsidRDefault="008C5588" w:rsidP="008C5588">
      <w:pPr>
        <w:pStyle w:val="Caption"/>
        <w:ind w:firstLine="720"/>
        <w:jc w:val="center"/>
      </w:pPr>
      <w:r>
        <w:t xml:space="preserve">Figure </w:t>
      </w:r>
      <w:fldSimple w:instr=" STYLEREF 1 \s ">
        <w:r w:rsidR="000E5A50">
          <w:rPr>
            <w:noProof/>
          </w:rPr>
          <w:t>9</w:t>
        </w:r>
      </w:fldSimple>
      <w:r w:rsidR="0080576A">
        <w:noBreakHyphen/>
      </w:r>
      <w:fldSimple w:instr=" SEQ Figure \* ARABIC \s 1 ">
        <w:r w:rsidR="000E5A50">
          <w:rPr>
            <w:noProof/>
          </w:rPr>
          <w:t>8</w:t>
        </w:r>
      </w:fldSimple>
      <w:r>
        <w:t xml:space="preserve">: </w:t>
      </w:r>
      <w:r>
        <w:rPr>
          <w:noProof/>
        </w:rPr>
        <w:t>The maximum pressure difference between any two collocated AMVs.</w:t>
      </w:r>
    </w:p>
    <w:p w14:paraId="0ED567B2" w14:textId="77777777" w:rsidR="00990E9A" w:rsidRDefault="00990E9A" w:rsidP="00990E9A"/>
    <w:p w14:paraId="2BF7C5AC" w14:textId="77777777" w:rsidR="008C5588" w:rsidRDefault="00203576" w:rsidP="008C5588">
      <w:pPr>
        <w:keepNext/>
        <w:jc w:val="right"/>
      </w:pPr>
      <w:r>
        <w:rPr>
          <w:noProof/>
        </w:rPr>
        <w:drawing>
          <wp:inline distT="0" distB="0" distL="0" distR="0" wp14:anchorId="16B0837D" wp14:editId="0CB10D28">
            <wp:extent cx="4941570" cy="3706495"/>
            <wp:effectExtent l="0" t="0" r="0" b="0"/>
            <wp:docPr id="863" name="Picture 847" descr="Exp_52_CQI_pres_sc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7" descr="Exp_52_CQI_pres_scat"/>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41570" cy="3706495"/>
                    </a:xfrm>
                    <a:prstGeom prst="rect">
                      <a:avLst/>
                    </a:prstGeom>
                    <a:noFill/>
                    <a:ln>
                      <a:noFill/>
                    </a:ln>
                  </pic:spPr>
                </pic:pic>
              </a:graphicData>
            </a:graphic>
          </wp:inline>
        </w:drawing>
      </w:r>
    </w:p>
    <w:p w14:paraId="5B671F30" w14:textId="77777777" w:rsidR="00990E9A" w:rsidRDefault="008C5588" w:rsidP="008C5588">
      <w:pPr>
        <w:pStyle w:val="Caption"/>
        <w:ind w:left="720" w:firstLine="720"/>
      </w:pPr>
      <w:r>
        <w:t xml:space="preserve">Figure </w:t>
      </w:r>
      <w:fldSimple w:instr=" STYLEREF 1 \s ">
        <w:r w:rsidR="000E5A50">
          <w:rPr>
            <w:noProof/>
          </w:rPr>
          <w:t>9</w:t>
        </w:r>
      </w:fldSimple>
      <w:r w:rsidR="0080576A">
        <w:noBreakHyphen/>
      </w:r>
      <w:fldSimple w:instr=" SEQ Figure \* ARABIC \s 1 ">
        <w:r w:rsidR="000E5A50">
          <w:rPr>
            <w:noProof/>
          </w:rPr>
          <w:t>9</w:t>
        </w:r>
      </w:fldSimple>
      <w:r>
        <w:t xml:space="preserve">: </w:t>
      </w:r>
      <w:r>
        <w:rPr>
          <w:noProof/>
        </w:rPr>
        <w:t>Scatter plot of AMV pressure for each center vs. EUM pressure.</w:t>
      </w:r>
    </w:p>
    <w:p w14:paraId="1E246E20" w14:textId="77777777" w:rsidR="007B6E65" w:rsidRDefault="007B6E65">
      <w:pPr>
        <w:rPr>
          <w:rFonts w:ascii="Calibri" w:eastAsia="MS ????" w:hAnsi="Calibri"/>
          <w:b/>
          <w:bCs/>
          <w:color w:val="4F81BD"/>
          <w:sz w:val="26"/>
          <w:szCs w:val="26"/>
        </w:rPr>
      </w:pPr>
    </w:p>
    <w:p w14:paraId="76A17480" w14:textId="77777777" w:rsidR="007B6E65" w:rsidRDefault="007B6E65" w:rsidP="00892FE0">
      <w:pPr>
        <w:pStyle w:val="Heading2"/>
        <w:numPr>
          <w:ilvl w:val="0"/>
          <w:numId w:val="6"/>
        </w:numPr>
      </w:pPr>
      <w:bookmarkStart w:id="114" w:name="_Toc384853096"/>
      <w:r>
        <w:t>Model Grid comparison</w:t>
      </w:r>
      <w:bookmarkEnd w:id="114"/>
    </w:p>
    <w:p w14:paraId="2AFF3927" w14:textId="77777777" w:rsidR="007B6E65" w:rsidRDefault="007B6E65" w:rsidP="00C63A63">
      <w:pPr>
        <w:jc w:val="both"/>
      </w:pPr>
    </w:p>
    <w:p w14:paraId="1C406151" w14:textId="77777777" w:rsidR="007B6E65" w:rsidRPr="00362195" w:rsidRDefault="007B6E65" w:rsidP="00C63A63">
      <w:pPr>
        <w:ind w:left="720"/>
        <w:jc w:val="both"/>
        <w:rPr>
          <w:color w:val="BFBFBF" w:themeColor="background1" w:themeShade="BF"/>
        </w:rPr>
      </w:pPr>
      <w:r w:rsidRPr="00362195">
        <w:rPr>
          <w:color w:val="BFBFBF" w:themeColor="background1" w:themeShade="BF"/>
        </w:rPr>
        <w:fldChar w:fldCharType="begin"/>
      </w:r>
      <w:r w:rsidRPr="00362195">
        <w:rPr>
          <w:color w:val="BFBFBF" w:themeColor="background1" w:themeShade="BF"/>
        </w:rPr>
        <w:instrText xml:space="preserve"> REF _Ref265331355 \h </w:instrText>
      </w:r>
      <w:r w:rsidRPr="00362195">
        <w:rPr>
          <w:color w:val="BFBFBF" w:themeColor="background1" w:themeShade="BF"/>
        </w:rPr>
      </w:r>
      <w:r w:rsidRPr="00362195">
        <w:rPr>
          <w:color w:val="BFBFBF" w:themeColor="background1" w:themeShade="BF"/>
        </w:rPr>
        <w:fldChar w:fldCharType="separate"/>
      </w:r>
      <w:r w:rsidR="000E5A50">
        <w:t xml:space="preserve">Table </w:t>
      </w:r>
      <w:r w:rsidR="000E5A50">
        <w:rPr>
          <w:noProof/>
        </w:rPr>
        <w:t>9</w:t>
      </w:r>
      <w:r w:rsidR="000E5A50">
        <w:noBreakHyphen/>
      </w:r>
      <w:r w:rsidR="000E5A50">
        <w:rPr>
          <w:noProof/>
        </w:rPr>
        <w:t>7</w:t>
      </w:r>
      <w:r w:rsidRPr="00362195">
        <w:rPr>
          <w:color w:val="BFBFBF" w:themeColor="background1" w:themeShade="BF"/>
        </w:rPr>
        <w:fldChar w:fldCharType="end"/>
      </w:r>
      <w:r w:rsidRPr="00362195">
        <w:rPr>
          <w:color w:val="BFBFBF" w:themeColor="background1" w:themeShade="BF"/>
        </w:rPr>
        <w:t xml:space="preserve"> through </w:t>
      </w:r>
      <w:r w:rsidRPr="00362195">
        <w:rPr>
          <w:color w:val="BFBFBF" w:themeColor="background1" w:themeShade="BF"/>
        </w:rPr>
        <w:fldChar w:fldCharType="begin"/>
      </w:r>
      <w:r w:rsidRPr="00362195">
        <w:rPr>
          <w:color w:val="BFBFBF" w:themeColor="background1" w:themeShade="BF"/>
        </w:rPr>
        <w:instrText xml:space="preserve"> REF _Ref265331380 \h </w:instrText>
      </w:r>
      <w:r w:rsidRPr="00362195">
        <w:rPr>
          <w:color w:val="BFBFBF" w:themeColor="background1" w:themeShade="BF"/>
        </w:rPr>
      </w:r>
      <w:r w:rsidRPr="00362195">
        <w:rPr>
          <w:color w:val="BFBFBF" w:themeColor="background1" w:themeShade="BF"/>
        </w:rPr>
        <w:fldChar w:fldCharType="separate"/>
      </w:r>
      <w:r w:rsidR="000E5A50">
        <w:t xml:space="preserve">Table </w:t>
      </w:r>
      <w:r w:rsidR="000E5A50">
        <w:rPr>
          <w:noProof/>
        </w:rPr>
        <w:t>9</w:t>
      </w:r>
      <w:r w:rsidR="000E5A50">
        <w:noBreakHyphen/>
      </w:r>
      <w:r w:rsidR="000E5A50">
        <w:rPr>
          <w:noProof/>
        </w:rPr>
        <w:t>11</w:t>
      </w:r>
      <w:r w:rsidRPr="00362195">
        <w:rPr>
          <w:color w:val="BFBFBF" w:themeColor="background1" w:themeShade="BF"/>
        </w:rPr>
        <w:fldChar w:fldCharType="end"/>
      </w:r>
      <w:r w:rsidRPr="00362195">
        <w:rPr>
          <w:color w:val="BFBFBF" w:themeColor="background1" w:themeShade="BF"/>
        </w:rPr>
        <w:t xml:space="preserve"> show the output comparison of all AMVs to the NWP background grid, considering the Best Fit Python scripts discussed in the corresponding section of </w:t>
      </w:r>
      <w:r w:rsidRPr="00362195">
        <w:rPr>
          <w:color w:val="BFBFBF" w:themeColor="background1" w:themeShade="BF"/>
        </w:rPr>
        <w:fldChar w:fldCharType="begin"/>
      </w:r>
      <w:r w:rsidRPr="00362195">
        <w:rPr>
          <w:color w:val="BFBFBF" w:themeColor="background1" w:themeShade="BF"/>
        </w:rPr>
        <w:instrText xml:space="preserve"> REF _Ref264689159 \h </w:instrText>
      </w:r>
      <w:r w:rsidRPr="00362195">
        <w:rPr>
          <w:color w:val="BFBFBF" w:themeColor="background1" w:themeShade="BF"/>
        </w:rPr>
      </w:r>
      <w:r w:rsidRPr="00362195">
        <w:rPr>
          <w:color w:val="BFBFBF" w:themeColor="background1" w:themeShade="BF"/>
        </w:rPr>
        <w:fldChar w:fldCharType="separate"/>
      </w:r>
      <w:r w:rsidR="000E5A50">
        <w:t>Experiment 2</w:t>
      </w:r>
      <w:r w:rsidRPr="00362195">
        <w:rPr>
          <w:color w:val="BFBFBF" w:themeColor="background1" w:themeShade="BF"/>
        </w:rPr>
        <w:fldChar w:fldCharType="end"/>
      </w:r>
      <w:r w:rsidRPr="00362195">
        <w:rPr>
          <w:color w:val="BFBFBF" w:themeColor="background1" w:themeShade="BF"/>
        </w:rPr>
        <w:t>. They are very similar to the results in Experiment 2, with NWC and JMA having the best fit to the background while BRZ having the highest errors.</w:t>
      </w:r>
    </w:p>
    <w:p w14:paraId="6CE2133A" w14:textId="77777777" w:rsidR="007B6E65" w:rsidRDefault="007B6E65" w:rsidP="00C63A63">
      <w:pPr>
        <w:rPr>
          <w:rFonts w:ascii="Menlo Regular" w:hAnsi="Menlo Regular" w:cs="Menlo Regular"/>
          <w:sz w:val="18"/>
        </w:rPr>
      </w:pPr>
    </w:p>
    <w:p w14:paraId="380877C1" w14:textId="77777777" w:rsidR="00D82D2A" w:rsidRDefault="00D82D2A" w:rsidP="00C63A63">
      <w:pPr>
        <w:rPr>
          <w:rFonts w:ascii="Menlo Regular" w:hAnsi="Menlo Regular" w:cs="Menlo Regular"/>
          <w:sz w:val="18"/>
        </w:rPr>
      </w:pPr>
    </w:p>
    <w:p w14:paraId="37E6FF4E" w14:textId="77777777" w:rsidR="00D82D2A" w:rsidRDefault="00D82D2A" w:rsidP="00C63A63">
      <w:pPr>
        <w:rPr>
          <w:rFonts w:ascii="Menlo Regular" w:hAnsi="Menlo Regular" w:cs="Menlo Regular"/>
          <w:sz w:val="18"/>
        </w:rPr>
      </w:pPr>
    </w:p>
    <w:p w14:paraId="33DD2529" w14:textId="77777777" w:rsidR="007B6E65" w:rsidRDefault="007B6E65" w:rsidP="001C3C58">
      <w:pPr>
        <w:pStyle w:val="Caption"/>
        <w:ind w:left="720"/>
        <w:jc w:val="both"/>
      </w:pPr>
      <w:bookmarkStart w:id="115" w:name="_Ref265331355"/>
      <w:r>
        <w:t xml:space="preserve">Table </w:t>
      </w:r>
      <w:fldSimple w:instr=" STYLEREF 1 \s ">
        <w:r w:rsidR="000E5A50">
          <w:rPr>
            <w:noProof/>
          </w:rPr>
          <w:t>9</w:t>
        </w:r>
      </w:fldSimple>
      <w:r w:rsidR="008E6D03">
        <w:noBreakHyphen/>
      </w:r>
      <w:fldSimple w:instr=" SEQ Table \* ARABIC \s 1 ">
        <w:r w:rsidR="000E5A50">
          <w:rPr>
            <w:noProof/>
          </w:rPr>
          <w:t>7</w:t>
        </w:r>
      </w:fldSimple>
      <w:bookmarkEnd w:id="115"/>
      <w:r>
        <w:t>: Experiment 3 all AMV compared to background grid: a 12-hour forecast. N = total number of AMVs; BFN = Best Fit number of AMVs; V_O = VD OMB mean; RAF = RMSE after Best Fit; VAF = Vector difference after Best Fit; RMSE = root mean square error</w:t>
      </w:r>
      <w:r w:rsidR="000D56BA">
        <w:t>. QI = 80-100, without forecast.</w:t>
      </w:r>
    </w:p>
    <w:tbl>
      <w:tblPr>
        <w:tblW w:w="7560" w:type="dxa"/>
        <w:tblInd w:w="828" w:type="dxa"/>
        <w:tblBorders>
          <w:top w:val="single" w:sz="8" w:space="0" w:color="B3CC82"/>
          <w:left w:val="single" w:sz="8" w:space="0" w:color="B3CC82"/>
          <w:bottom w:val="single" w:sz="8" w:space="0" w:color="B3CC82"/>
          <w:right w:val="single" w:sz="8" w:space="0" w:color="B3CC82"/>
          <w:insideH w:val="single" w:sz="8" w:space="0" w:color="B3CC82"/>
        </w:tblBorders>
        <w:tblLook w:val="00A0" w:firstRow="1" w:lastRow="0" w:firstColumn="1" w:lastColumn="0" w:noHBand="0" w:noVBand="0"/>
      </w:tblPr>
      <w:tblGrid>
        <w:gridCol w:w="698"/>
        <w:gridCol w:w="1143"/>
        <w:gridCol w:w="1144"/>
        <w:gridCol w:w="1144"/>
        <w:gridCol w:w="1143"/>
        <w:gridCol w:w="1144"/>
        <w:gridCol w:w="1144"/>
      </w:tblGrid>
      <w:tr w:rsidR="007B6E65" w14:paraId="2313195C" w14:textId="77777777" w:rsidTr="000B2A45">
        <w:tc>
          <w:tcPr>
            <w:tcW w:w="698" w:type="dxa"/>
            <w:tcBorders>
              <w:right w:val="nil"/>
            </w:tcBorders>
            <w:shd w:val="clear" w:color="auto" w:fill="9BBB59"/>
          </w:tcPr>
          <w:p w14:paraId="45E756DB" w14:textId="77777777" w:rsidR="007B6E65" w:rsidRPr="000B2A45" w:rsidRDefault="007B6E65" w:rsidP="000B2A45">
            <w:pPr>
              <w:jc w:val="center"/>
              <w:rPr>
                <w:b/>
                <w:bCs/>
                <w:color w:val="FFFFFF"/>
                <w:sz w:val="20"/>
                <w:szCs w:val="20"/>
              </w:rPr>
            </w:pPr>
            <w:r w:rsidRPr="000B2A45">
              <w:rPr>
                <w:b/>
                <w:bCs/>
                <w:color w:val="FFFFFF"/>
                <w:sz w:val="20"/>
                <w:szCs w:val="20"/>
              </w:rPr>
              <w:t>EXP</w:t>
            </w:r>
          </w:p>
        </w:tc>
        <w:tc>
          <w:tcPr>
            <w:tcW w:w="1143" w:type="dxa"/>
            <w:tcBorders>
              <w:left w:val="nil"/>
              <w:right w:val="nil"/>
            </w:tcBorders>
            <w:shd w:val="clear" w:color="auto" w:fill="9BBB59"/>
          </w:tcPr>
          <w:p w14:paraId="56FBFBE7"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1144" w:type="dxa"/>
            <w:tcBorders>
              <w:left w:val="nil"/>
              <w:right w:val="nil"/>
            </w:tcBorders>
            <w:shd w:val="clear" w:color="auto" w:fill="9BBB59"/>
          </w:tcPr>
          <w:p w14:paraId="1BFBBFC9" w14:textId="77777777" w:rsidR="007B6E65" w:rsidRPr="000B2A45" w:rsidRDefault="007B6E65" w:rsidP="000B2A45">
            <w:pPr>
              <w:jc w:val="center"/>
              <w:rPr>
                <w:b/>
                <w:bCs/>
                <w:color w:val="FFFFFF"/>
                <w:sz w:val="20"/>
                <w:szCs w:val="20"/>
              </w:rPr>
            </w:pPr>
            <w:r w:rsidRPr="000B2A45">
              <w:rPr>
                <w:b/>
                <w:bCs/>
                <w:color w:val="FFFFFF"/>
                <w:sz w:val="20"/>
                <w:szCs w:val="20"/>
              </w:rPr>
              <w:t>BFN</w:t>
            </w:r>
          </w:p>
        </w:tc>
        <w:tc>
          <w:tcPr>
            <w:tcW w:w="1144" w:type="dxa"/>
            <w:tcBorders>
              <w:left w:val="nil"/>
              <w:right w:val="nil"/>
            </w:tcBorders>
            <w:shd w:val="clear" w:color="auto" w:fill="9BBB59"/>
          </w:tcPr>
          <w:p w14:paraId="23F946F5" w14:textId="77777777" w:rsidR="007B6E65" w:rsidRPr="000B2A45" w:rsidRDefault="007B6E65" w:rsidP="000B2A45">
            <w:pPr>
              <w:jc w:val="center"/>
              <w:rPr>
                <w:b/>
                <w:bCs/>
                <w:color w:val="FFFFFF"/>
                <w:sz w:val="20"/>
                <w:szCs w:val="20"/>
              </w:rPr>
            </w:pPr>
            <w:r w:rsidRPr="000B2A45">
              <w:rPr>
                <w:b/>
                <w:bCs/>
                <w:color w:val="FFFFFF"/>
                <w:sz w:val="20"/>
                <w:szCs w:val="20"/>
              </w:rPr>
              <w:t>VO</w:t>
            </w:r>
          </w:p>
        </w:tc>
        <w:tc>
          <w:tcPr>
            <w:tcW w:w="1143" w:type="dxa"/>
            <w:tcBorders>
              <w:left w:val="nil"/>
              <w:right w:val="nil"/>
            </w:tcBorders>
            <w:shd w:val="clear" w:color="auto" w:fill="9BBB59"/>
          </w:tcPr>
          <w:p w14:paraId="2D23DCAD" w14:textId="77777777" w:rsidR="007B6E65" w:rsidRPr="000B2A45" w:rsidRDefault="007B6E65" w:rsidP="000B2A45">
            <w:pPr>
              <w:jc w:val="center"/>
              <w:rPr>
                <w:b/>
                <w:bCs/>
                <w:color w:val="FFFFFF"/>
                <w:sz w:val="20"/>
                <w:szCs w:val="20"/>
              </w:rPr>
            </w:pPr>
            <w:r w:rsidRPr="000B2A45">
              <w:rPr>
                <w:b/>
                <w:bCs/>
                <w:color w:val="FFFFFF"/>
                <w:sz w:val="20"/>
                <w:szCs w:val="20"/>
              </w:rPr>
              <w:t>RMSE</w:t>
            </w:r>
          </w:p>
        </w:tc>
        <w:tc>
          <w:tcPr>
            <w:tcW w:w="1144" w:type="dxa"/>
            <w:tcBorders>
              <w:left w:val="nil"/>
              <w:right w:val="nil"/>
            </w:tcBorders>
            <w:shd w:val="clear" w:color="auto" w:fill="9BBB59"/>
          </w:tcPr>
          <w:p w14:paraId="53D5B11D" w14:textId="77777777" w:rsidR="007B6E65" w:rsidRPr="000B2A45" w:rsidRDefault="007B6E65" w:rsidP="000B2A45">
            <w:pPr>
              <w:jc w:val="center"/>
              <w:rPr>
                <w:b/>
                <w:bCs/>
                <w:color w:val="FFFFFF"/>
                <w:sz w:val="20"/>
                <w:szCs w:val="20"/>
              </w:rPr>
            </w:pPr>
            <w:r w:rsidRPr="000B2A45">
              <w:rPr>
                <w:b/>
                <w:bCs/>
                <w:color w:val="FFFFFF"/>
                <w:sz w:val="20"/>
                <w:szCs w:val="20"/>
              </w:rPr>
              <w:t>VAF</w:t>
            </w:r>
          </w:p>
        </w:tc>
        <w:tc>
          <w:tcPr>
            <w:tcW w:w="1144" w:type="dxa"/>
            <w:tcBorders>
              <w:left w:val="nil"/>
            </w:tcBorders>
            <w:shd w:val="clear" w:color="auto" w:fill="9BBB59"/>
          </w:tcPr>
          <w:p w14:paraId="47F87E53" w14:textId="77777777" w:rsidR="007B6E65" w:rsidRPr="000B2A45" w:rsidRDefault="007B6E65" w:rsidP="000B2A45">
            <w:pPr>
              <w:jc w:val="center"/>
              <w:rPr>
                <w:b/>
                <w:bCs/>
                <w:color w:val="FFFFFF"/>
                <w:sz w:val="20"/>
                <w:szCs w:val="20"/>
              </w:rPr>
            </w:pPr>
            <w:r w:rsidRPr="000B2A45">
              <w:rPr>
                <w:b/>
                <w:bCs/>
                <w:color w:val="FFFFFF"/>
                <w:sz w:val="20"/>
                <w:szCs w:val="20"/>
              </w:rPr>
              <w:t>RAF</w:t>
            </w:r>
          </w:p>
        </w:tc>
      </w:tr>
      <w:tr w:rsidR="007B6E65" w14:paraId="3776C1C9" w14:textId="77777777" w:rsidTr="000B2A45">
        <w:tc>
          <w:tcPr>
            <w:tcW w:w="698" w:type="dxa"/>
            <w:tcBorders>
              <w:right w:val="nil"/>
            </w:tcBorders>
            <w:shd w:val="clear" w:color="auto" w:fill="E6EED5"/>
          </w:tcPr>
          <w:p w14:paraId="2EC0A4C8" w14:textId="77777777" w:rsidR="007B6E65" w:rsidRPr="000B2A45" w:rsidRDefault="007B6E65" w:rsidP="000B2A45">
            <w:pPr>
              <w:jc w:val="center"/>
              <w:rPr>
                <w:b/>
                <w:bCs/>
                <w:sz w:val="20"/>
                <w:szCs w:val="20"/>
              </w:rPr>
            </w:pPr>
            <w:r w:rsidRPr="000B2A45">
              <w:rPr>
                <w:b/>
                <w:bCs/>
                <w:sz w:val="20"/>
                <w:szCs w:val="20"/>
              </w:rPr>
              <w:t>BRZ</w:t>
            </w:r>
          </w:p>
        </w:tc>
        <w:tc>
          <w:tcPr>
            <w:tcW w:w="1143" w:type="dxa"/>
            <w:tcBorders>
              <w:left w:val="nil"/>
              <w:right w:val="nil"/>
            </w:tcBorders>
            <w:shd w:val="clear" w:color="auto" w:fill="E6EED5"/>
          </w:tcPr>
          <w:p w14:paraId="2F7E55A3" w14:textId="77777777" w:rsidR="007B6E65" w:rsidRPr="005E1CF3" w:rsidRDefault="00763286" w:rsidP="005E1CF3">
            <w:pPr>
              <w:jc w:val="center"/>
              <w:rPr>
                <w:b/>
                <w:sz w:val="20"/>
                <w:szCs w:val="20"/>
              </w:rPr>
            </w:pPr>
            <w:r>
              <w:rPr>
                <w:b/>
                <w:sz w:val="20"/>
                <w:szCs w:val="20"/>
              </w:rPr>
              <w:t>48858</w:t>
            </w:r>
          </w:p>
        </w:tc>
        <w:tc>
          <w:tcPr>
            <w:tcW w:w="1144" w:type="dxa"/>
            <w:tcBorders>
              <w:left w:val="nil"/>
              <w:right w:val="nil"/>
            </w:tcBorders>
            <w:shd w:val="clear" w:color="auto" w:fill="E6EED5"/>
          </w:tcPr>
          <w:p w14:paraId="1CA824E9" w14:textId="77777777" w:rsidR="007B6E65" w:rsidRPr="005E1CF3" w:rsidRDefault="00763286" w:rsidP="005E1CF3">
            <w:pPr>
              <w:jc w:val="center"/>
              <w:rPr>
                <w:b/>
                <w:sz w:val="20"/>
                <w:szCs w:val="20"/>
              </w:rPr>
            </w:pPr>
            <w:r>
              <w:rPr>
                <w:b/>
                <w:sz w:val="20"/>
                <w:szCs w:val="20"/>
              </w:rPr>
              <w:t>11502</w:t>
            </w:r>
          </w:p>
        </w:tc>
        <w:tc>
          <w:tcPr>
            <w:tcW w:w="1144" w:type="dxa"/>
            <w:tcBorders>
              <w:left w:val="nil"/>
              <w:right w:val="nil"/>
            </w:tcBorders>
            <w:shd w:val="clear" w:color="auto" w:fill="E6EED5"/>
          </w:tcPr>
          <w:p w14:paraId="799CB830" w14:textId="77777777" w:rsidR="007B6E65" w:rsidRPr="00B65E33" w:rsidRDefault="00763286" w:rsidP="005E1CF3">
            <w:pPr>
              <w:jc w:val="center"/>
              <w:rPr>
                <w:b/>
                <w:sz w:val="20"/>
                <w:szCs w:val="20"/>
                <w:highlight w:val="yellow"/>
              </w:rPr>
            </w:pPr>
            <w:r w:rsidRPr="00B65E33">
              <w:rPr>
                <w:b/>
                <w:sz w:val="20"/>
                <w:szCs w:val="20"/>
                <w:highlight w:val="yellow"/>
              </w:rPr>
              <w:t>6.81</w:t>
            </w:r>
          </w:p>
        </w:tc>
        <w:tc>
          <w:tcPr>
            <w:tcW w:w="1143" w:type="dxa"/>
            <w:tcBorders>
              <w:left w:val="nil"/>
              <w:right w:val="nil"/>
            </w:tcBorders>
            <w:shd w:val="clear" w:color="auto" w:fill="E6EED5"/>
          </w:tcPr>
          <w:p w14:paraId="0C52F676" w14:textId="77777777" w:rsidR="007B6E65" w:rsidRPr="00B65E33" w:rsidRDefault="00763286" w:rsidP="005E1CF3">
            <w:pPr>
              <w:jc w:val="center"/>
              <w:rPr>
                <w:b/>
                <w:sz w:val="20"/>
                <w:szCs w:val="20"/>
                <w:highlight w:val="yellow"/>
              </w:rPr>
            </w:pPr>
            <w:r w:rsidRPr="00B65E33">
              <w:rPr>
                <w:b/>
                <w:sz w:val="20"/>
                <w:szCs w:val="20"/>
                <w:highlight w:val="yellow"/>
              </w:rPr>
              <w:t>9.51</w:t>
            </w:r>
          </w:p>
        </w:tc>
        <w:tc>
          <w:tcPr>
            <w:tcW w:w="1144" w:type="dxa"/>
            <w:tcBorders>
              <w:left w:val="nil"/>
              <w:right w:val="nil"/>
            </w:tcBorders>
            <w:shd w:val="clear" w:color="auto" w:fill="E6EED5"/>
          </w:tcPr>
          <w:p w14:paraId="65C5CB6E" w14:textId="77777777" w:rsidR="007B6E65" w:rsidRPr="00B65E33" w:rsidRDefault="00763286" w:rsidP="005E1CF3">
            <w:pPr>
              <w:jc w:val="center"/>
              <w:rPr>
                <w:b/>
                <w:sz w:val="20"/>
                <w:szCs w:val="20"/>
                <w:highlight w:val="yellow"/>
              </w:rPr>
            </w:pPr>
            <w:r w:rsidRPr="00B65E33">
              <w:rPr>
                <w:b/>
                <w:sz w:val="20"/>
                <w:szCs w:val="20"/>
                <w:highlight w:val="yellow"/>
              </w:rPr>
              <w:t>6.03</w:t>
            </w:r>
          </w:p>
        </w:tc>
        <w:tc>
          <w:tcPr>
            <w:tcW w:w="1144" w:type="dxa"/>
            <w:tcBorders>
              <w:left w:val="nil"/>
            </w:tcBorders>
            <w:shd w:val="clear" w:color="auto" w:fill="E6EED5"/>
          </w:tcPr>
          <w:p w14:paraId="701A2E7F" w14:textId="77777777" w:rsidR="007B6E65" w:rsidRPr="00B65E33" w:rsidRDefault="00763286" w:rsidP="005E1CF3">
            <w:pPr>
              <w:jc w:val="center"/>
              <w:rPr>
                <w:b/>
                <w:sz w:val="20"/>
                <w:szCs w:val="20"/>
                <w:highlight w:val="yellow"/>
              </w:rPr>
            </w:pPr>
            <w:r w:rsidRPr="00B65E33">
              <w:rPr>
                <w:b/>
                <w:sz w:val="20"/>
                <w:szCs w:val="20"/>
                <w:highlight w:val="yellow"/>
              </w:rPr>
              <w:t>9.10</w:t>
            </w:r>
          </w:p>
        </w:tc>
      </w:tr>
      <w:tr w:rsidR="007B6E65" w14:paraId="6309A4F9" w14:textId="77777777" w:rsidTr="000B2A45">
        <w:tc>
          <w:tcPr>
            <w:tcW w:w="698" w:type="dxa"/>
            <w:tcBorders>
              <w:right w:val="nil"/>
            </w:tcBorders>
          </w:tcPr>
          <w:p w14:paraId="61F51B67" w14:textId="77777777" w:rsidR="007B6E65" w:rsidRPr="000B2A45" w:rsidRDefault="00763286" w:rsidP="000B2A45">
            <w:pPr>
              <w:jc w:val="center"/>
              <w:rPr>
                <w:b/>
                <w:bCs/>
                <w:sz w:val="20"/>
                <w:szCs w:val="20"/>
              </w:rPr>
            </w:pPr>
            <w:r>
              <w:rPr>
                <w:b/>
                <w:bCs/>
                <w:sz w:val="20"/>
                <w:szCs w:val="20"/>
              </w:rPr>
              <w:t>EUM</w:t>
            </w:r>
          </w:p>
        </w:tc>
        <w:tc>
          <w:tcPr>
            <w:tcW w:w="1143" w:type="dxa"/>
            <w:tcBorders>
              <w:left w:val="nil"/>
              <w:right w:val="nil"/>
            </w:tcBorders>
          </w:tcPr>
          <w:p w14:paraId="13292107" w14:textId="77777777" w:rsidR="007B6E65" w:rsidRPr="005E1CF3" w:rsidRDefault="00763286" w:rsidP="005E1CF3">
            <w:pPr>
              <w:jc w:val="center"/>
              <w:rPr>
                <w:b/>
                <w:sz w:val="20"/>
                <w:szCs w:val="20"/>
              </w:rPr>
            </w:pPr>
            <w:r>
              <w:rPr>
                <w:b/>
                <w:sz w:val="20"/>
                <w:szCs w:val="20"/>
              </w:rPr>
              <w:t>22657</w:t>
            </w:r>
          </w:p>
        </w:tc>
        <w:tc>
          <w:tcPr>
            <w:tcW w:w="1144" w:type="dxa"/>
            <w:tcBorders>
              <w:left w:val="nil"/>
              <w:right w:val="nil"/>
            </w:tcBorders>
          </w:tcPr>
          <w:p w14:paraId="2BE4BE85" w14:textId="77777777" w:rsidR="007B6E65" w:rsidRPr="005E1CF3" w:rsidRDefault="00763286" w:rsidP="005E1CF3">
            <w:pPr>
              <w:jc w:val="center"/>
              <w:rPr>
                <w:b/>
                <w:sz w:val="20"/>
                <w:szCs w:val="20"/>
              </w:rPr>
            </w:pPr>
            <w:r>
              <w:rPr>
                <w:b/>
                <w:sz w:val="20"/>
                <w:szCs w:val="20"/>
              </w:rPr>
              <w:t>7918</w:t>
            </w:r>
          </w:p>
        </w:tc>
        <w:tc>
          <w:tcPr>
            <w:tcW w:w="1144" w:type="dxa"/>
            <w:tcBorders>
              <w:left w:val="nil"/>
              <w:right w:val="nil"/>
            </w:tcBorders>
          </w:tcPr>
          <w:p w14:paraId="016DB7E8" w14:textId="77777777" w:rsidR="007B6E65" w:rsidRPr="005E1CF3" w:rsidRDefault="00763286" w:rsidP="005E1CF3">
            <w:pPr>
              <w:jc w:val="center"/>
              <w:rPr>
                <w:b/>
                <w:sz w:val="20"/>
                <w:szCs w:val="20"/>
              </w:rPr>
            </w:pPr>
            <w:r>
              <w:rPr>
                <w:b/>
                <w:sz w:val="20"/>
                <w:szCs w:val="20"/>
              </w:rPr>
              <w:t>4.52</w:t>
            </w:r>
          </w:p>
        </w:tc>
        <w:tc>
          <w:tcPr>
            <w:tcW w:w="1143" w:type="dxa"/>
            <w:tcBorders>
              <w:left w:val="nil"/>
              <w:right w:val="nil"/>
            </w:tcBorders>
          </w:tcPr>
          <w:p w14:paraId="6934EC9C" w14:textId="77777777" w:rsidR="007B6E65" w:rsidRPr="005E1CF3" w:rsidRDefault="00763286" w:rsidP="005E1CF3">
            <w:pPr>
              <w:jc w:val="center"/>
              <w:rPr>
                <w:b/>
                <w:sz w:val="20"/>
                <w:szCs w:val="20"/>
              </w:rPr>
            </w:pPr>
            <w:r>
              <w:rPr>
                <w:b/>
                <w:sz w:val="20"/>
                <w:szCs w:val="20"/>
              </w:rPr>
              <w:t>5.97</w:t>
            </w:r>
          </w:p>
        </w:tc>
        <w:tc>
          <w:tcPr>
            <w:tcW w:w="1144" w:type="dxa"/>
            <w:tcBorders>
              <w:left w:val="nil"/>
              <w:right w:val="nil"/>
            </w:tcBorders>
          </w:tcPr>
          <w:p w14:paraId="2E6618C1" w14:textId="77777777" w:rsidR="007B6E65" w:rsidRPr="005E1CF3" w:rsidRDefault="00763286" w:rsidP="005E1CF3">
            <w:pPr>
              <w:jc w:val="center"/>
              <w:rPr>
                <w:b/>
                <w:sz w:val="20"/>
                <w:szCs w:val="20"/>
              </w:rPr>
            </w:pPr>
            <w:r>
              <w:rPr>
                <w:b/>
                <w:sz w:val="20"/>
                <w:szCs w:val="20"/>
              </w:rPr>
              <w:t>3.50</w:t>
            </w:r>
          </w:p>
        </w:tc>
        <w:tc>
          <w:tcPr>
            <w:tcW w:w="1144" w:type="dxa"/>
            <w:tcBorders>
              <w:left w:val="nil"/>
            </w:tcBorders>
          </w:tcPr>
          <w:p w14:paraId="1DD081A0" w14:textId="77777777" w:rsidR="007B6E65" w:rsidRPr="005E1CF3" w:rsidRDefault="00763286" w:rsidP="005E1CF3">
            <w:pPr>
              <w:jc w:val="center"/>
              <w:rPr>
                <w:b/>
                <w:sz w:val="20"/>
                <w:szCs w:val="20"/>
              </w:rPr>
            </w:pPr>
            <w:r>
              <w:rPr>
                <w:b/>
                <w:sz w:val="20"/>
                <w:szCs w:val="20"/>
              </w:rPr>
              <w:t>5.12</w:t>
            </w:r>
          </w:p>
        </w:tc>
      </w:tr>
      <w:tr w:rsidR="007B6E65" w14:paraId="75CFABE4" w14:textId="77777777" w:rsidTr="000B2A45">
        <w:tc>
          <w:tcPr>
            <w:tcW w:w="698" w:type="dxa"/>
            <w:tcBorders>
              <w:right w:val="nil"/>
            </w:tcBorders>
            <w:shd w:val="clear" w:color="auto" w:fill="E6EED5"/>
          </w:tcPr>
          <w:p w14:paraId="040ADA19" w14:textId="77777777" w:rsidR="007B6E65" w:rsidRPr="000B2A45" w:rsidRDefault="00763286" w:rsidP="000B2A45">
            <w:pPr>
              <w:jc w:val="center"/>
              <w:rPr>
                <w:b/>
                <w:bCs/>
                <w:sz w:val="20"/>
                <w:szCs w:val="20"/>
              </w:rPr>
            </w:pPr>
            <w:r>
              <w:rPr>
                <w:b/>
                <w:bCs/>
                <w:sz w:val="20"/>
                <w:szCs w:val="20"/>
              </w:rPr>
              <w:t>JMA</w:t>
            </w:r>
          </w:p>
        </w:tc>
        <w:tc>
          <w:tcPr>
            <w:tcW w:w="1143" w:type="dxa"/>
            <w:tcBorders>
              <w:left w:val="nil"/>
              <w:right w:val="nil"/>
            </w:tcBorders>
            <w:shd w:val="clear" w:color="auto" w:fill="E6EED5"/>
          </w:tcPr>
          <w:p w14:paraId="2F5DAB4D" w14:textId="77777777" w:rsidR="007B6E65" w:rsidRPr="005E1CF3" w:rsidRDefault="00763286" w:rsidP="005E1CF3">
            <w:pPr>
              <w:jc w:val="center"/>
              <w:rPr>
                <w:b/>
                <w:sz w:val="20"/>
                <w:szCs w:val="20"/>
              </w:rPr>
            </w:pPr>
            <w:r>
              <w:rPr>
                <w:b/>
                <w:sz w:val="20"/>
                <w:szCs w:val="20"/>
              </w:rPr>
              <w:t>27556</w:t>
            </w:r>
          </w:p>
        </w:tc>
        <w:tc>
          <w:tcPr>
            <w:tcW w:w="1144" w:type="dxa"/>
            <w:tcBorders>
              <w:left w:val="nil"/>
              <w:right w:val="nil"/>
            </w:tcBorders>
            <w:shd w:val="clear" w:color="auto" w:fill="E6EED5"/>
          </w:tcPr>
          <w:p w14:paraId="378187FC" w14:textId="77777777" w:rsidR="007B6E65" w:rsidRPr="005E1CF3" w:rsidRDefault="00763286" w:rsidP="005E1CF3">
            <w:pPr>
              <w:jc w:val="center"/>
              <w:rPr>
                <w:b/>
                <w:sz w:val="20"/>
                <w:szCs w:val="20"/>
              </w:rPr>
            </w:pPr>
            <w:r>
              <w:rPr>
                <w:b/>
                <w:sz w:val="20"/>
                <w:szCs w:val="20"/>
              </w:rPr>
              <w:t>11765</w:t>
            </w:r>
          </w:p>
        </w:tc>
        <w:tc>
          <w:tcPr>
            <w:tcW w:w="1144" w:type="dxa"/>
            <w:tcBorders>
              <w:left w:val="nil"/>
              <w:right w:val="nil"/>
            </w:tcBorders>
            <w:shd w:val="clear" w:color="auto" w:fill="E6EED5"/>
          </w:tcPr>
          <w:p w14:paraId="7F4A8E4F" w14:textId="77777777" w:rsidR="007B6E65" w:rsidRPr="00362195" w:rsidRDefault="00763286" w:rsidP="005E1CF3">
            <w:pPr>
              <w:jc w:val="center"/>
              <w:rPr>
                <w:b/>
                <w:sz w:val="20"/>
                <w:szCs w:val="20"/>
                <w:highlight w:val="cyan"/>
              </w:rPr>
            </w:pPr>
            <w:r w:rsidRPr="00362195">
              <w:rPr>
                <w:b/>
                <w:sz w:val="20"/>
                <w:szCs w:val="20"/>
                <w:highlight w:val="cyan"/>
              </w:rPr>
              <w:t>2.52</w:t>
            </w:r>
          </w:p>
        </w:tc>
        <w:tc>
          <w:tcPr>
            <w:tcW w:w="1143" w:type="dxa"/>
            <w:tcBorders>
              <w:left w:val="nil"/>
              <w:right w:val="nil"/>
            </w:tcBorders>
            <w:shd w:val="clear" w:color="auto" w:fill="E6EED5"/>
          </w:tcPr>
          <w:p w14:paraId="6A425CA4" w14:textId="77777777" w:rsidR="007B6E65" w:rsidRPr="00362195" w:rsidRDefault="00763286" w:rsidP="005E1CF3">
            <w:pPr>
              <w:jc w:val="center"/>
              <w:rPr>
                <w:b/>
                <w:sz w:val="20"/>
                <w:szCs w:val="20"/>
                <w:highlight w:val="cyan"/>
              </w:rPr>
            </w:pPr>
            <w:r w:rsidRPr="00362195">
              <w:rPr>
                <w:b/>
                <w:sz w:val="20"/>
                <w:szCs w:val="20"/>
                <w:highlight w:val="cyan"/>
              </w:rPr>
              <w:t>3.11</w:t>
            </w:r>
          </w:p>
        </w:tc>
        <w:tc>
          <w:tcPr>
            <w:tcW w:w="1144" w:type="dxa"/>
            <w:tcBorders>
              <w:left w:val="nil"/>
              <w:right w:val="nil"/>
            </w:tcBorders>
            <w:shd w:val="clear" w:color="auto" w:fill="E6EED5"/>
          </w:tcPr>
          <w:p w14:paraId="0EE8E7CF" w14:textId="77777777" w:rsidR="007B6E65" w:rsidRPr="00362195" w:rsidRDefault="00763286" w:rsidP="005E1CF3">
            <w:pPr>
              <w:jc w:val="center"/>
              <w:rPr>
                <w:b/>
                <w:sz w:val="20"/>
                <w:szCs w:val="20"/>
                <w:highlight w:val="cyan"/>
              </w:rPr>
            </w:pPr>
            <w:r w:rsidRPr="00362195">
              <w:rPr>
                <w:b/>
                <w:sz w:val="20"/>
                <w:szCs w:val="20"/>
                <w:highlight w:val="cyan"/>
              </w:rPr>
              <w:t>2.21</w:t>
            </w:r>
          </w:p>
        </w:tc>
        <w:tc>
          <w:tcPr>
            <w:tcW w:w="1144" w:type="dxa"/>
            <w:tcBorders>
              <w:left w:val="nil"/>
            </w:tcBorders>
            <w:shd w:val="clear" w:color="auto" w:fill="E6EED5"/>
          </w:tcPr>
          <w:p w14:paraId="181196B7" w14:textId="77777777" w:rsidR="007B6E65" w:rsidRPr="00362195" w:rsidRDefault="00763286" w:rsidP="005E1CF3">
            <w:pPr>
              <w:jc w:val="center"/>
              <w:rPr>
                <w:b/>
                <w:sz w:val="20"/>
                <w:szCs w:val="20"/>
                <w:highlight w:val="cyan"/>
              </w:rPr>
            </w:pPr>
            <w:r w:rsidRPr="00362195">
              <w:rPr>
                <w:b/>
                <w:sz w:val="20"/>
                <w:szCs w:val="20"/>
                <w:highlight w:val="cyan"/>
              </w:rPr>
              <w:t>2.85</w:t>
            </w:r>
          </w:p>
        </w:tc>
      </w:tr>
      <w:tr w:rsidR="007B6E65" w14:paraId="7B8FC9E6" w14:textId="77777777" w:rsidTr="000B2A45">
        <w:tc>
          <w:tcPr>
            <w:tcW w:w="698" w:type="dxa"/>
            <w:tcBorders>
              <w:right w:val="nil"/>
            </w:tcBorders>
          </w:tcPr>
          <w:p w14:paraId="3B02399F" w14:textId="77777777" w:rsidR="007B6E65" w:rsidRPr="000B2A45" w:rsidRDefault="00763286" w:rsidP="000B2A45">
            <w:pPr>
              <w:jc w:val="center"/>
              <w:rPr>
                <w:b/>
                <w:bCs/>
                <w:sz w:val="20"/>
                <w:szCs w:val="20"/>
              </w:rPr>
            </w:pPr>
            <w:r>
              <w:rPr>
                <w:b/>
                <w:bCs/>
                <w:sz w:val="20"/>
                <w:szCs w:val="20"/>
              </w:rPr>
              <w:t>KMA</w:t>
            </w:r>
          </w:p>
        </w:tc>
        <w:tc>
          <w:tcPr>
            <w:tcW w:w="1143" w:type="dxa"/>
            <w:tcBorders>
              <w:left w:val="nil"/>
              <w:right w:val="nil"/>
            </w:tcBorders>
          </w:tcPr>
          <w:p w14:paraId="5F6962E6" w14:textId="77777777" w:rsidR="007B6E65" w:rsidRPr="005E1CF3" w:rsidRDefault="00763286" w:rsidP="005E1CF3">
            <w:pPr>
              <w:jc w:val="center"/>
              <w:rPr>
                <w:b/>
                <w:sz w:val="20"/>
                <w:szCs w:val="20"/>
              </w:rPr>
            </w:pPr>
            <w:r>
              <w:rPr>
                <w:b/>
                <w:sz w:val="20"/>
                <w:szCs w:val="20"/>
              </w:rPr>
              <w:t>51219</w:t>
            </w:r>
          </w:p>
        </w:tc>
        <w:tc>
          <w:tcPr>
            <w:tcW w:w="1144" w:type="dxa"/>
            <w:tcBorders>
              <w:left w:val="nil"/>
              <w:right w:val="nil"/>
            </w:tcBorders>
          </w:tcPr>
          <w:p w14:paraId="6903FF19" w14:textId="77777777" w:rsidR="007B6E65" w:rsidRPr="005E1CF3" w:rsidRDefault="00763286" w:rsidP="005E1CF3">
            <w:pPr>
              <w:jc w:val="center"/>
              <w:rPr>
                <w:b/>
                <w:sz w:val="20"/>
                <w:szCs w:val="20"/>
              </w:rPr>
            </w:pPr>
            <w:r>
              <w:rPr>
                <w:b/>
                <w:sz w:val="20"/>
                <w:szCs w:val="20"/>
              </w:rPr>
              <w:t>16379</w:t>
            </w:r>
          </w:p>
        </w:tc>
        <w:tc>
          <w:tcPr>
            <w:tcW w:w="1144" w:type="dxa"/>
            <w:tcBorders>
              <w:left w:val="nil"/>
              <w:right w:val="nil"/>
            </w:tcBorders>
          </w:tcPr>
          <w:p w14:paraId="595E5159" w14:textId="77777777" w:rsidR="007B6E65" w:rsidRPr="005E1CF3" w:rsidRDefault="00763286" w:rsidP="005E1CF3">
            <w:pPr>
              <w:jc w:val="center"/>
              <w:rPr>
                <w:b/>
                <w:sz w:val="20"/>
                <w:szCs w:val="20"/>
              </w:rPr>
            </w:pPr>
            <w:r>
              <w:rPr>
                <w:b/>
                <w:sz w:val="20"/>
                <w:szCs w:val="20"/>
              </w:rPr>
              <w:t>5.35</w:t>
            </w:r>
          </w:p>
        </w:tc>
        <w:tc>
          <w:tcPr>
            <w:tcW w:w="1143" w:type="dxa"/>
            <w:tcBorders>
              <w:left w:val="nil"/>
              <w:right w:val="nil"/>
            </w:tcBorders>
          </w:tcPr>
          <w:p w14:paraId="1263B96C" w14:textId="77777777" w:rsidR="007B6E65" w:rsidRPr="005E1CF3" w:rsidRDefault="00763286" w:rsidP="005E1CF3">
            <w:pPr>
              <w:jc w:val="center"/>
              <w:rPr>
                <w:b/>
                <w:sz w:val="20"/>
                <w:szCs w:val="20"/>
              </w:rPr>
            </w:pPr>
            <w:r>
              <w:rPr>
                <w:b/>
                <w:sz w:val="20"/>
                <w:szCs w:val="20"/>
              </w:rPr>
              <w:t>7.36</w:t>
            </w:r>
          </w:p>
        </w:tc>
        <w:tc>
          <w:tcPr>
            <w:tcW w:w="1144" w:type="dxa"/>
            <w:tcBorders>
              <w:left w:val="nil"/>
              <w:right w:val="nil"/>
            </w:tcBorders>
          </w:tcPr>
          <w:p w14:paraId="16CD21E7" w14:textId="77777777" w:rsidR="007B6E65" w:rsidRPr="005E1CF3" w:rsidRDefault="00763286" w:rsidP="005E1CF3">
            <w:pPr>
              <w:jc w:val="center"/>
              <w:rPr>
                <w:b/>
                <w:sz w:val="20"/>
                <w:szCs w:val="20"/>
              </w:rPr>
            </w:pPr>
            <w:r>
              <w:rPr>
                <w:b/>
                <w:sz w:val="20"/>
                <w:szCs w:val="20"/>
              </w:rPr>
              <w:t>4.45</w:t>
            </w:r>
          </w:p>
        </w:tc>
        <w:tc>
          <w:tcPr>
            <w:tcW w:w="1144" w:type="dxa"/>
            <w:tcBorders>
              <w:left w:val="nil"/>
            </w:tcBorders>
          </w:tcPr>
          <w:p w14:paraId="569A6133" w14:textId="77777777" w:rsidR="007B6E65" w:rsidRPr="005E1CF3" w:rsidRDefault="00763286" w:rsidP="005E1CF3">
            <w:pPr>
              <w:jc w:val="center"/>
              <w:rPr>
                <w:b/>
                <w:sz w:val="20"/>
                <w:szCs w:val="20"/>
              </w:rPr>
            </w:pPr>
            <w:r>
              <w:rPr>
                <w:b/>
                <w:sz w:val="20"/>
                <w:szCs w:val="20"/>
              </w:rPr>
              <w:t>6.79</w:t>
            </w:r>
          </w:p>
        </w:tc>
      </w:tr>
      <w:tr w:rsidR="00866489" w14:paraId="659B0F51" w14:textId="77777777" w:rsidTr="000B2A45">
        <w:tc>
          <w:tcPr>
            <w:tcW w:w="698" w:type="dxa"/>
            <w:tcBorders>
              <w:right w:val="nil"/>
            </w:tcBorders>
            <w:shd w:val="clear" w:color="auto" w:fill="E6EED5"/>
          </w:tcPr>
          <w:p w14:paraId="56417DBB" w14:textId="77777777" w:rsidR="00866489" w:rsidRPr="000B2A45" w:rsidRDefault="00866489" w:rsidP="000B2A45">
            <w:pPr>
              <w:jc w:val="center"/>
              <w:rPr>
                <w:b/>
                <w:bCs/>
                <w:sz w:val="20"/>
                <w:szCs w:val="20"/>
              </w:rPr>
            </w:pPr>
            <w:r>
              <w:rPr>
                <w:b/>
                <w:bCs/>
                <w:sz w:val="20"/>
                <w:szCs w:val="20"/>
              </w:rPr>
              <w:t>NOA</w:t>
            </w:r>
          </w:p>
        </w:tc>
        <w:tc>
          <w:tcPr>
            <w:tcW w:w="1143" w:type="dxa"/>
            <w:tcBorders>
              <w:left w:val="nil"/>
              <w:right w:val="nil"/>
            </w:tcBorders>
            <w:shd w:val="clear" w:color="auto" w:fill="E6EED5"/>
          </w:tcPr>
          <w:p w14:paraId="29814E78" w14:textId="77777777" w:rsidR="00866489" w:rsidRPr="005E1CF3" w:rsidRDefault="00866489" w:rsidP="005E1CF3">
            <w:pPr>
              <w:jc w:val="center"/>
              <w:rPr>
                <w:b/>
                <w:sz w:val="20"/>
                <w:szCs w:val="20"/>
              </w:rPr>
            </w:pPr>
            <w:r>
              <w:rPr>
                <w:b/>
                <w:sz w:val="20"/>
                <w:szCs w:val="20"/>
              </w:rPr>
              <w:t>41617</w:t>
            </w:r>
          </w:p>
        </w:tc>
        <w:tc>
          <w:tcPr>
            <w:tcW w:w="1144" w:type="dxa"/>
            <w:tcBorders>
              <w:left w:val="nil"/>
              <w:right w:val="nil"/>
            </w:tcBorders>
            <w:shd w:val="clear" w:color="auto" w:fill="E6EED5"/>
          </w:tcPr>
          <w:p w14:paraId="60AC1BC5" w14:textId="77777777" w:rsidR="00866489" w:rsidRPr="005E1CF3" w:rsidRDefault="00866489" w:rsidP="005E1CF3">
            <w:pPr>
              <w:jc w:val="center"/>
              <w:rPr>
                <w:b/>
                <w:sz w:val="20"/>
                <w:szCs w:val="20"/>
              </w:rPr>
            </w:pPr>
            <w:r>
              <w:rPr>
                <w:b/>
                <w:sz w:val="20"/>
                <w:szCs w:val="20"/>
              </w:rPr>
              <w:t>16754</w:t>
            </w:r>
          </w:p>
        </w:tc>
        <w:tc>
          <w:tcPr>
            <w:tcW w:w="1144" w:type="dxa"/>
            <w:tcBorders>
              <w:left w:val="nil"/>
              <w:right w:val="nil"/>
            </w:tcBorders>
            <w:shd w:val="clear" w:color="auto" w:fill="E6EED5"/>
          </w:tcPr>
          <w:p w14:paraId="45B24E06" w14:textId="77777777" w:rsidR="00866489" w:rsidRPr="005E1CF3" w:rsidRDefault="00866489" w:rsidP="0041772B">
            <w:pPr>
              <w:jc w:val="center"/>
              <w:rPr>
                <w:b/>
                <w:sz w:val="20"/>
                <w:szCs w:val="20"/>
              </w:rPr>
            </w:pPr>
            <w:r>
              <w:rPr>
                <w:b/>
                <w:sz w:val="20"/>
                <w:szCs w:val="20"/>
              </w:rPr>
              <w:t>3.59</w:t>
            </w:r>
          </w:p>
        </w:tc>
        <w:tc>
          <w:tcPr>
            <w:tcW w:w="1143" w:type="dxa"/>
            <w:tcBorders>
              <w:left w:val="nil"/>
              <w:right w:val="nil"/>
            </w:tcBorders>
            <w:shd w:val="clear" w:color="auto" w:fill="E6EED5"/>
          </w:tcPr>
          <w:p w14:paraId="646826E0" w14:textId="77777777" w:rsidR="00866489" w:rsidRPr="005E1CF3" w:rsidRDefault="00866489" w:rsidP="0041772B">
            <w:pPr>
              <w:jc w:val="center"/>
              <w:rPr>
                <w:b/>
                <w:sz w:val="20"/>
                <w:szCs w:val="20"/>
              </w:rPr>
            </w:pPr>
            <w:r>
              <w:rPr>
                <w:b/>
                <w:sz w:val="20"/>
                <w:szCs w:val="20"/>
              </w:rPr>
              <w:t>4.52</w:t>
            </w:r>
          </w:p>
        </w:tc>
        <w:tc>
          <w:tcPr>
            <w:tcW w:w="1144" w:type="dxa"/>
            <w:tcBorders>
              <w:left w:val="nil"/>
              <w:right w:val="nil"/>
            </w:tcBorders>
            <w:shd w:val="clear" w:color="auto" w:fill="E6EED5"/>
          </w:tcPr>
          <w:p w14:paraId="0AA85265" w14:textId="77777777" w:rsidR="00866489" w:rsidRPr="005E1CF3" w:rsidRDefault="00866489" w:rsidP="0041772B">
            <w:pPr>
              <w:jc w:val="center"/>
              <w:rPr>
                <w:b/>
                <w:sz w:val="20"/>
                <w:szCs w:val="20"/>
              </w:rPr>
            </w:pPr>
            <w:r>
              <w:rPr>
                <w:b/>
                <w:sz w:val="20"/>
                <w:szCs w:val="20"/>
              </w:rPr>
              <w:t>2.73</w:t>
            </w:r>
          </w:p>
        </w:tc>
        <w:tc>
          <w:tcPr>
            <w:tcW w:w="1144" w:type="dxa"/>
            <w:tcBorders>
              <w:left w:val="nil"/>
            </w:tcBorders>
            <w:shd w:val="clear" w:color="auto" w:fill="E6EED5"/>
          </w:tcPr>
          <w:p w14:paraId="766D9932" w14:textId="77777777" w:rsidR="00866489" w:rsidRPr="005E1CF3" w:rsidRDefault="00866489" w:rsidP="00866489">
            <w:pPr>
              <w:jc w:val="center"/>
              <w:rPr>
                <w:b/>
                <w:sz w:val="20"/>
                <w:szCs w:val="20"/>
              </w:rPr>
            </w:pPr>
            <w:r>
              <w:rPr>
                <w:b/>
                <w:sz w:val="20"/>
                <w:szCs w:val="20"/>
              </w:rPr>
              <w:t>3.73</w:t>
            </w:r>
          </w:p>
        </w:tc>
      </w:tr>
      <w:tr w:rsidR="007B6E65" w14:paraId="73C7B291" w14:textId="77777777" w:rsidTr="000B2A45">
        <w:tc>
          <w:tcPr>
            <w:tcW w:w="698" w:type="dxa"/>
            <w:tcBorders>
              <w:right w:val="nil"/>
            </w:tcBorders>
          </w:tcPr>
          <w:p w14:paraId="08A795E2" w14:textId="77777777" w:rsidR="007B6E65" w:rsidRPr="000B2A45" w:rsidRDefault="00763286" w:rsidP="000B2A45">
            <w:pPr>
              <w:jc w:val="center"/>
              <w:rPr>
                <w:b/>
                <w:bCs/>
                <w:sz w:val="20"/>
                <w:szCs w:val="20"/>
              </w:rPr>
            </w:pPr>
            <w:r>
              <w:rPr>
                <w:b/>
                <w:bCs/>
                <w:sz w:val="20"/>
                <w:szCs w:val="20"/>
              </w:rPr>
              <w:t>NWC</w:t>
            </w:r>
          </w:p>
        </w:tc>
        <w:tc>
          <w:tcPr>
            <w:tcW w:w="1143" w:type="dxa"/>
            <w:tcBorders>
              <w:left w:val="nil"/>
              <w:right w:val="nil"/>
            </w:tcBorders>
          </w:tcPr>
          <w:p w14:paraId="202DB175" w14:textId="77777777" w:rsidR="007B6E65" w:rsidRPr="005E1CF3" w:rsidRDefault="00866489" w:rsidP="005E1CF3">
            <w:pPr>
              <w:jc w:val="center"/>
              <w:rPr>
                <w:b/>
                <w:sz w:val="20"/>
                <w:szCs w:val="20"/>
              </w:rPr>
            </w:pPr>
            <w:r>
              <w:rPr>
                <w:b/>
                <w:sz w:val="20"/>
                <w:szCs w:val="20"/>
              </w:rPr>
              <w:t>111195</w:t>
            </w:r>
          </w:p>
        </w:tc>
        <w:tc>
          <w:tcPr>
            <w:tcW w:w="1144" w:type="dxa"/>
            <w:tcBorders>
              <w:left w:val="nil"/>
              <w:right w:val="nil"/>
            </w:tcBorders>
          </w:tcPr>
          <w:p w14:paraId="13FD8B61" w14:textId="77777777" w:rsidR="007B6E65" w:rsidRPr="005E1CF3" w:rsidRDefault="00866489" w:rsidP="005E1CF3">
            <w:pPr>
              <w:jc w:val="center"/>
              <w:rPr>
                <w:b/>
                <w:sz w:val="20"/>
                <w:szCs w:val="20"/>
              </w:rPr>
            </w:pPr>
            <w:r>
              <w:rPr>
                <w:b/>
                <w:sz w:val="20"/>
                <w:szCs w:val="20"/>
              </w:rPr>
              <w:t>43496</w:t>
            </w:r>
          </w:p>
        </w:tc>
        <w:tc>
          <w:tcPr>
            <w:tcW w:w="1144" w:type="dxa"/>
            <w:tcBorders>
              <w:left w:val="nil"/>
              <w:right w:val="nil"/>
            </w:tcBorders>
          </w:tcPr>
          <w:p w14:paraId="00D8D2B9" w14:textId="77777777" w:rsidR="007B6E65" w:rsidRPr="005E1CF3" w:rsidRDefault="00866489" w:rsidP="005E1CF3">
            <w:pPr>
              <w:jc w:val="center"/>
              <w:rPr>
                <w:b/>
                <w:sz w:val="20"/>
                <w:szCs w:val="20"/>
              </w:rPr>
            </w:pPr>
            <w:r>
              <w:rPr>
                <w:b/>
                <w:sz w:val="20"/>
                <w:szCs w:val="20"/>
              </w:rPr>
              <w:t>4.15</w:t>
            </w:r>
          </w:p>
        </w:tc>
        <w:tc>
          <w:tcPr>
            <w:tcW w:w="1143" w:type="dxa"/>
            <w:tcBorders>
              <w:left w:val="nil"/>
              <w:right w:val="nil"/>
            </w:tcBorders>
          </w:tcPr>
          <w:p w14:paraId="1918A574" w14:textId="77777777" w:rsidR="007B6E65" w:rsidRPr="005E1CF3" w:rsidRDefault="00866489" w:rsidP="005E1CF3">
            <w:pPr>
              <w:jc w:val="center"/>
              <w:rPr>
                <w:b/>
                <w:sz w:val="20"/>
                <w:szCs w:val="20"/>
              </w:rPr>
            </w:pPr>
            <w:r>
              <w:rPr>
                <w:b/>
                <w:sz w:val="20"/>
                <w:szCs w:val="20"/>
              </w:rPr>
              <w:t>5.02</w:t>
            </w:r>
          </w:p>
        </w:tc>
        <w:tc>
          <w:tcPr>
            <w:tcW w:w="1144" w:type="dxa"/>
            <w:tcBorders>
              <w:left w:val="nil"/>
              <w:right w:val="nil"/>
            </w:tcBorders>
          </w:tcPr>
          <w:p w14:paraId="619006FE" w14:textId="77777777" w:rsidR="007B6E65" w:rsidRPr="005E1CF3" w:rsidRDefault="00866489" w:rsidP="005E1CF3">
            <w:pPr>
              <w:jc w:val="center"/>
              <w:rPr>
                <w:b/>
                <w:sz w:val="20"/>
                <w:szCs w:val="20"/>
              </w:rPr>
            </w:pPr>
            <w:r>
              <w:rPr>
                <w:b/>
                <w:sz w:val="20"/>
                <w:szCs w:val="20"/>
              </w:rPr>
              <w:t>3.13</w:t>
            </w:r>
          </w:p>
        </w:tc>
        <w:tc>
          <w:tcPr>
            <w:tcW w:w="1144" w:type="dxa"/>
            <w:tcBorders>
              <w:left w:val="nil"/>
            </w:tcBorders>
          </w:tcPr>
          <w:p w14:paraId="6D6917EC" w14:textId="77777777" w:rsidR="007B6E65" w:rsidRPr="005E1CF3" w:rsidRDefault="00866489" w:rsidP="005E1CF3">
            <w:pPr>
              <w:jc w:val="center"/>
              <w:rPr>
                <w:b/>
                <w:sz w:val="20"/>
                <w:szCs w:val="20"/>
              </w:rPr>
            </w:pPr>
            <w:r>
              <w:rPr>
                <w:b/>
                <w:sz w:val="20"/>
                <w:szCs w:val="20"/>
              </w:rPr>
              <w:t>4.12</w:t>
            </w:r>
          </w:p>
        </w:tc>
      </w:tr>
    </w:tbl>
    <w:p w14:paraId="4F1A4C00" w14:textId="77777777" w:rsidR="007B6E65" w:rsidRDefault="007B6E65" w:rsidP="006B2CB9"/>
    <w:p w14:paraId="3EE2886C" w14:textId="77777777" w:rsidR="00D82D2A" w:rsidRDefault="00D82D2A" w:rsidP="006B2CB9"/>
    <w:p w14:paraId="13986AB5" w14:textId="77777777" w:rsidR="007B6E65" w:rsidRDefault="007B6E65" w:rsidP="001C3C58">
      <w:pPr>
        <w:pStyle w:val="Caption"/>
        <w:ind w:left="720"/>
        <w:jc w:val="both"/>
      </w:pPr>
      <w:r>
        <w:t xml:space="preserve">Table </w:t>
      </w:r>
      <w:fldSimple w:instr=" STYLEREF 1 \s ">
        <w:r w:rsidR="000E5A50">
          <w:rPr>
            <w:noProof/>
          </w:rPr>
          <w:t>9</w:t>
        </w:r>
      </w:fldSimple>
      <w:r w:rsidR="008E6D03">
        <w:noBreakHyphen/>
      </w:r>
      <w:fldSimple w:instr=" SEQ Table \* ARABIC \s 1 ">
        <w:r w:rsidR="000E5A50">
          <w:rPr>
            <w:noProof/>
          </w:rPr>
          <w:t>8</w:t>
        </w:r>
      </w:fldSimple>
      <w:r>
        <w:t>: Experiment 3 high-level AMVs (&lt;400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698"/>
        <w:gridCol w:w="1143"/>
        <w:gridCol w:w="1144"/>
        <w:gridCol w:w="1144"/>
        <w:gridCol w:w="1143"/>
        <w:gridCol w:w="1144"/>
        <w:gridCol w:w="1144"/>
      </w:tblGrid>
      <w:tr w:rsidR="007B6E65" w14:paraId="66149CA2" w14:textId="77777777" w:rsidTr="000B2A45">
        <w:tc>
          <w:tcPr>
            <w:tcW w:w="698" w:type="dxa"/>
            <w:tcBorders>
              <w:right w:val="nil"/>
            </w:tcBorders>
            <w:shd w:val="clear" w:color="auto" w:fill="9BBB59"/>
          </w:tcPr>
          <w:p w14:paraId="59426291" w14:textId="77777777" w:rsidR="007B6E65" w:rsidRPr="000B2A45" w:rsidRDefault="007B6E65" w:rsidP="000B2A45">
            <w:pPr>
              <w:jc w:val="center"/>
              <w:rPr>
                <w:b/>
                <w:bCs/>
                <w:color w:val="FFFFFF"/>
                <w:sz w:val="20"/>
                <w:szCs w:val="20"/>
              </w:rPr>
            </w:pPr>
            <w:r w:rsidRPr="000B2A45">
              <w:rPr>
                <w:b/>
                <w:bCs/>
                <w:color w:val="FFFFFF"/>
                <w:sz w:val="20"/>
                <w:szCs w:val="20"/>
              </w:rPr>
              <w:t>EXP</w:t>
            </w:r>
          </w:p>
        </w:tc>
        <w:tc>
          <w:tcPr>
            <w:tcW w:w="1143" w:type="dxa"/>
            <w:tcBorders>
              <w:left w:val="nil"/>
              <w:right w:val="nil"/>
            </w:tcBorders>
            <w:shd w:val="clear" w:color="auto" w:fill="9BBB59"/>
          </w:tcPr>
          <w:p w14:paraId="62CC3315"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1144" w:type="dxa"/>
            <w:tcBorders>
              <w:left w:val="nil"/>
              <w:right w:val="nil"/>
            </w:tcBorders>
            <w:shd w:val="clear" w:color="auto" w:fill="9BBB59"/>
          </w:tcPr>
          <w:p w14:paraId="4ED0A7BC" w14:textId="77777777" w:rsidR="007B6E65" w:rsidRPr="000B2A45" w:rsidRDefault="007B6E65" w:rsidP="000B2A45">
            <w:pPr>
              <w:jc w:val="center"/>
              <w:rPr>
                <w:b/>
                <w:bCs/>
                <w:color w:val="FFFFFF"/>
                <w:sz w:val="20"/>
                <w:szCs w:val="20"/>
              </w:rPr>
            </w:pPr>
            <w:r w:rsidRPr="000B2A45">
              <w:rPr>
                <w:b/>
                <w:bCs/>
                <w:color w:val="FFFFFF"/>
                <w:sz w:val="20"/>
                <w:szCs w:val="20"/>
              </w:rPr>
              <w:t>BFN</w:t>
            </w:r>
          </w:p>
        </w:tc>
        <w:tc>
          <w:tcPr>
            <w:tcW w:w="1144" w:type="dxa"/>
            <w:tcBorders>
              <w:left w:val="nil"/>
              <w:right w:val="nil"/>
            </w:tcBorders>
            <w:shd w:val="clear" w:color="auto" w:fill="9BBB59"/>
          </w:tcPr>
          <w:p w14:paraId="35BFC1D9" w14:textId="77777777" w:rsidR="007B6E65" w:rsidRPr="000B2A45" w:rsidRDefault="007B6E65" w:rsidP="000B2A45">
            <w:pPr>
              <w:jc w:val="center"/>
              <w:rPr>
                <w:b/>
                <w:bCs/>
                <w:color w:val="FFFFFF"/>
                <w:sz w:val="20"/>
                <w:szCs w:val="20"/>
              </w:rPr>
            </w:pPr>
            <w:r w:rsidRPr="000B2A45">
              <w:rPr>
                <w:b/>
                <w:bCs/>
                <w:color w:val="FFFFFF"/>
                <w:sz w:val="20"/>
                <w:szCs w:val="20"/>
              </w:rPr>
              <w:t>VO</w:t>
            </w:r>
          </w:p>
        </w:tc>
        <w:tc>
          <w:tcPr>
            <w:tcW w:w="1143" w:type="dxa"/>
            <w:tcBorders>
              <w:left w:val="nil"/>
              <w:right w:val="nil"/>
            </w:tcBorders>
            <w:shd w:val="clear" w:color="auto" w:fill="9BBB59"/>
          </w:tcPr>
          <w:p w14:paraId="187C608D" w14:textId="77777777" w:rsidR="007B6E65" w:rsidRPr="000B2A45" w:rsidRDefault="007B6E65" w:rsidP="000B2A45">
            <w:pPr>
              <w:jc w:val="center"/>
              <w:rPr>
                <w:b/>
                <w:bCs/>
                <w:color w:val="FFFFFF"/>
                <w:sz w:val="20"/>
                <w:szCs w:val="20"/>
              </w:rPr>
            </w:pPr>
            <w:r w:rsidRPr="000B2A45">
              <w:rPr>
                <w:b/>
                <w:bCs/>
                <w:color w:val="FFFFFF"/>
                <w:sz w:val="20"/>
                <w:szCs w:val="20"/>
              </w:rPr>
              <w:t>RMSE</w:t>
            </w:r>
          </w:p>
        </w:tc>
        <w:tc>
          <w:tcPr>
            <w:tcW w:w="1144" w:type="dxa"/>
            <w:tcBorders>
              <w:left w:val="nil"/>
              <w:right w:val="nil"/>
            </w:tcBorders>
            <w:shd w:val="clear" w:color="auto" w:fill="9BBB59"/>
          </w:tcPr>
          <w:p w14:paraId="7690B5F8" w14:textId="77777777" w:rsidR="007B6E65" w:rsidRPr="000B2A45" w:rsidRDefault="007B6E65" w:rsidP="000B2A45">
            <w:pPr>
              <w:jc w:val="center"/>
              <w:rPr>
                <w:b/>
                <w:bCs/>
                <w:color w:val="FFFFFF"/>
                <w:sz w:val="20"/>
                <w:szCs w:val="20"/>
              </w:rPr>
            </w:pPr>
            <w:r w:rsidRPr="000B2A45">
              <w:rPr>
                <w:b/>
                <w:bCs/>
                <w:color w:val="FFFFFF"/>
                <w:sz w:val="20"/>
                <w:szCs w:val="20"/>
              </w:rPr>
              <w:t>VAF</w:t>
            </w:r>
          </w:p>
        </w:tc>
        <w:tc>
          <w:tcPr>
            <w:tcW w:w="1144" w:type="dxa"/>
            <w:tcBorders>
              <w:left w:val="nil"/>
            </w:tcBorders>
            <w:shd w:val="clear" w:color="auto" w:fill="9BBB59"/>
          </w:tcPr>
          <w:p w14:paraId="28A1E681" w14:textId="77777777" w:rsidR="007B6E65" w:rsidRPr="000B2A45" w:rsidRDefault="007B6E65" w:rsidP="000B2A45">
            <w:pPr>
              <w:jc w:val="center"/>
              <w:rPr>
                <w:b/>
                <w:bCs/>
                <w:color w:val="FFFFFF"/>
                <w:sz w:val="20"/>
                <w:szCs w:val="20"/>
              </w:rPr>
            </w:pPr>
            <w:r w:rsidRPr="000B2A45">
              <w:rPr>
                <w:b/>
                <w:bCs/>
                <w:color w:val="FFFFFF"/>
                <w:sz w:val="20"/>
                <w:szCs w:val="20"/>
              </w:rPr>
              <w:t>RAF</w:t>
            </w:r>
          </w:p>
        </w:tc>
      </w:tr>
      <w:tr w:rsidR="007B6E65" w14:paraId="4EDD705C" w14:textId="77777777" w:rsidTr="000B2A45">
        <w:tc>
          <w:tcPr>
            <w:tcW w:w="698" w:type="dxa"/>
            <w:tcBorders>
              <w:right w:val="nil"/>
            </w:tcBorders>
            <w:shd w:val="clear" w:color="auto" w:fill="E6EED5"/>
          </w:tcPr>
          <w:p w14:paraId="3FC9CE6A" w14:textId="77777777" w:rsidR="007B6E65" w:rsidRPr="000B2A45" w:rsidRDefault="007B6E65" w:rsidP="000B2A45">
            <w:pPr>
              <w:jc w:val="center"/>
              <w:rPr>
                <w:b/>
                <w:bCs/>
                <w:sz w:val="20"/>
                <w:szCs w:val="20"/>
              </w:rPr>
            </w:pPr>
            <w:r w:rsidRPr="000B2A45">
              <w:rPr>
                <w:b/>
                <w:bCs/>
                <w:sz w:val="20"/>
                <w:szCs w:val="20"/>
              </w:rPr>
              <w:t>BRZ</w:t>
            </w:r>
          </w:p>
        </w:tc>
        <w:tc>
          <w:tcPr>
            <w:tcW w:w="1143" w:type="dxa"/>
            <w:tcBorders>
              <w:left w:val="nil"/>
              <w:right w:val="nil"/>
            </w:tcBorders>
            <w:shd w:val="clear" w:color="auto" w:fill="E6EED5"/>
          </w:tcPr>
          <w:p w14:paraId="3C009100" w14:textId="77777777" w:rsidR="007B6E65" w:rsidRPr="002662AD" w:rsidRDefault="002662AD" w:rsidP="002662AD">
            <w:pPr>
              <w:jc w:val="center"/>
              <w:rPr>
                <w:b/>
                <w:sz w:val="20"/>
                <w:szCs w:val="18"/>
              </w:rPr>
            </w:pPr>
            <w:r>
              <w:rPr>
                <w:b/>
                <w:sz w:val="20"/>
                <w:szCs w:val="18"/>
              </w:rPr>
              <w:t>22082</w:t>
            </w:r>
          </w:p>
        </w:tc>
        <w:tc>
          <w:tcPr>
            <w:tcW w:w="1144" w:type="dxa"/>
            <w:tcBorders>
              <w:left w:val="nil"/>
              <w:right w:val="nil"/>
            </w:tcBorders>
            <w:shd w:val="clear" w:color="auto" w:fill="E6EED5"/>
          </w:tcPr>
          <w:p w14:paraId="7CC77454" w14:textId="77777777" w:rsidR="007B6E65" w:rsidRPr="002662AD" w:rsidRDefault="002662AD" w:rsidP="002662AD">
            <w:pPr>
              <w:jc w:val="center"/>
              <w:rPr>
                <w:b/>
                <w:sz w:val="20"/>
                <w:szCs w:val="18"/>
              </w:rPr>
            </w:pPr>
            <w:r>
              <w:rPr>
                <w:b/>
                <w:sz w:val="20"/>
                <w:szCs w:val="18"/>
              </w:rPr>
              <w:t>8571</w:t>
            </w:r>
          </w:p>
        </w:tc>
        <w:tc>
          <w:tcPr>
            <w:tcW w:w="1144" w:type="dxa"/>
            <w:tcBorders>
              <w:left w:val="nil"/>
              <w:right w:val="nil"/>
            </w:tcBorders>
            <w:shd w:val="clear" w:color="auto" w:fill="E6EED5"/>
          </w:tcPr>
          <w:p w14:paraId="0AC6B7B9" w14:textId="77777777" w:rsidR="007B6E65" w:rsidRPr="00B65E33" w:rsidRDefault="002662AD" w:rsidP="002662AD">
            <w:pPr>
              <w:jc w:val="center"/>
              <w:rPr>
                <w:b/>
                <w:sz w:val="20"/>
                <w:szCs w:val="18"/>
                <w:highlight w:val="yellow"/>
              </w:rPr>
            </w:pPr>
            <w:r w:rsidRPr="00B65E33">
              <w:rPr>
                <w:b/>
                <w:sz w:val="20"/>
                <w:szCs w:val="18"/>
                <w:highlight w:val="yellow"/>
              </w:rPr>
              <w:t>7.43</w:t>
            </w:r>
          </w:p>
        </w:tc>
        <w:tc>
          <w:tcPr>
            <w:tcW w:w="1143" w:type="dxa"/>
            <w:tcBorders>
              <w:left w:val="nil"/>
              <w:right w:val="nil"/>
            </w:tcBorders>
            <w:shd w:val="clear" w:color="auto" w:fill="E6EED5"/>
          </w:tcPr>
          <w:p w14:paraId="0482FBC4" w14:textId="77777777" w:rsidR="007B6E65" w:rsidRPr="00B65E33" w:rsidRDefault="002662AD" w:rsidP="002662AD">
            <w:pPr>
              <w:jc w:val="center"/>
              <w:rPr>
                <w:b/>
                <w:sz w:val="20"/>
                <w:szCs w:val="18"/>
                <w:highlight w:val="yellow"/>
              </w:rPr>
            </w:pPr>
            <w:r w:rsidRPr="00B65E33">
              <w:rPr>
                <w:b/>
                <w:sz w:val="20"/>
                <w:szCs w:val="18"/>
                <w:highlight w:val="yellow"/>
              </w:rPr>
              <w:t>10.11</w:t>
            </w:r>
          </w:p>
        </w:tc>
        <w:tc>
          <w:tcPr>
            <w:tcW w:w="1144" w:type="dxa"/>
            <w:tcBorders>
              <w:left w:val="nil"/>
              <w:right w:val="nil"/>
            </w:tcBorders>
            <w:shd w:val="clear" w:color="auto" w:fill="E6EED5"/>
          </w:tcPr>
          <w:p w14:paraId="30015397" w14:textId="77777777" w:rsidR="007B6E65" w:rsidRPr="00B65E33" w:rsidRDefault="002662AD" w:rsidP="002662AD">
            <w:pPr>
              <w:jc w:val="center"/>
              <w:rPr>
                <w:b/>
                <w:sz w:val="20"/>
                <w:szCs w:val="18"/>
                <w:highlight w:val="yellow"/>
              </w:rPr>
            </w:pPr>
            <w:r w:rsidRPr="00B65E33">
              <w:rPr>
                <w:b/>
                <w:sz w:val="20"/>
                <w:szCs w:val="18"/>
                <w:highlight w:val="yellow"/>
              </w:rPr>
              <w:t>5.99</w:t>
            </w:r>
          </w:p>
        </w:tc>
        <w:tc>
          <w:tcPr>
            <w:tcW w:w="1144" w:type="dxa"/>
            <w:tcBorders>
              <w:left w:val="nil"/>
            </w:tcBorders>
            <w:shd w:val="clear" w:color="auto" w:fill="E6EED5"/>
          </w:tcPr>
          <w:p w14:paraId="3DF082F9" w14:textId="77777777" w:rsidR="007B6E65" w:rsidRPr="00B65E33" w:rsidRDefault="002662AD" w:rsidP="002662AD">
            <w:pPr>
              <w:jc w:val="center"/>
              <w:rPr>
                <w:b/>
                <w:sz w:val="20"/>
                <w:szCs w:val="18"/>
                <w:highlight w:val="yellow"/>
              </w:rPr>
            </w:pPr>
            <w:r w:rsidRPr="00B65E33">
              <w:rPr>
                <w:b/>
                <w:sz w:val="20"/>
                <w:szCs w:val="18"/>
                <w:highlight w:val="yellow"/>
              </w:rPr>
              <w:t>9.35</w:t>
            </w:r>
          </w:p>
        </w:tc>
      </w:tr>
      <w:tr w:rsidR="002662AD" w14:paraId="38C53D6A" w14:textId="77777777" w:rsidTr="000B2A45">
        <w:tc>
          <w:tcPr>
            <w:tcW w:w="698" w:type="dxa"/>
            <w:tcBorders>
              <w:right w:val="nil"/>
            </w:tcBorders>
          </w:tcPr>
          <w:p w14:paraId="202C5476" w14:textId="77777777" w:rsidR="002662AD" w:rsidRPr="000B2A45" w:rsidRDefault="002662AD" w:rsidP="0041772B">
            <w:pPr>
              <w:jc w:val="center"/>
              <w:rPr>
                <w:b/>
                <w:bCs/>
                <w:sz w:val="20"/>
                <w:szCs w:val="20"/>
              </w:rPr>
            </w:pPr>
            <w:r w:rsidRPr="000B2A45">
              <w:rPr>
                <w:b/>
                <w:bCs/>
                <w:sz w:val="20"/>
                <w:szCs w:val="20"/>
              </w:rPr>
              <w:t>EUM</w:t>
            </w:r>
          </w:p>
        </w:tc>
        <w:tc>
          <w:tcPr>
            <w:tcW w:w="1143" w:type="dxa"/>
            <w:tcBorders>
              <w:left w:val="nil"/>
              <w:right w:val="nil"/>
            </w:tcBorders>
          </w:tcPr>
          <w:p w14:paraId="5FB100F1" w14:textId="77777777" w:rsidR="002662AD" w:rsidRPr="002662AD" w:rsidRDefault="00084E59" w:rsidP="002662AD">
            <w:pPr>
              <w:jc w:val="center"/>
              <w:rPr>
                <w:b/>
                <w:sz w:val="20"/>
                <w:szCs w:val="18"/>
              </w:rPr>
            </w:pPr>
            <w:r>
              <w:rPr>
                <w:b/>
                <w:sz w:val="20"/>
                <w:szCs w:val="18"/>
              </w:rPr>
              <w:t>12382</w:t>
            </w:r>
          </w:p>
        </w:tc>
        <w:tc>
          <w:tcPr>
            <w:tcW w:w="1144" w:type="dxa"/>
            <w:tcBorders>
              <w:left w:val="nil"/>
              <w:right w:val="nil"/>
            </w:tcBorders>
          </w:tcPr>
          <w:p w14:paraId="247E01BB" w14:textId="77777777" w:rsidR="002662AD" w:rsidRPr="002662AD" w:rsidRDefault="00084E59" w:rsidP="002662AD">
            <w:pPr>
              <w:jc w:val="center"/>
              <w:rPr>
                <w:b/>
                <w:sz w:val="20"/>
                <w:szCs w:val="18"/>
              </w:rPr>
            </w:pPr>
            <w:r>
              <w:rPr>
                <w:b/>
                <w:sz w:val="20"/>
                <w:szCs w:val="18"/>
              </w:rPr>
              <w:t>6234</w:t>
            </w:r>
          </w:p>
        </w:tc>
        <w:tc>
          <w:tcPr>
            <w:tcW w:w="1144" w:type="dxa"/>
            <w:tcBorders>
              <w:left w:val="nil"/>
              <w:right w:val="nil"/>
            </w:tcBorders>
          </w:tcPr>
          <w:p w14:paraId="11153728" w14:textId="77777777" w:rsidR="002662AD" w:rsidRPr="002662AD" w:rsidRDefault="00084E59" w:rsidP="002662AD">
            <w:pPr>
              <w:jc w:val="center"/>
              <w:rPr>
                <w:b/>
                <w:sz w:val="20"/>
                <w:szCs w:val="18"/>
              </w:rPr>
            </w:pPr>
            <w:r>
              <w:rPr>
                <w:b/>
                <w:sz w:val="20"/>
                <w:szCs w:val="18"/>
              </w:rPr>
              <w:t>5.23</w:t>
            </w:r>
          </w:p>
        </w:tc>
        <w:tc>
          <w:tcPr>
            <w:tcW w:w="1143" w:type="dxa"/>
            <w:tcBorders>
              <w:left w:val="nil"/>
              <w:right w:val="nil"/>
            </w:tcBorders>
          </w:tcPr>
          <w:p w14:paraId="75F1B34C" w14:textId="77777777" w:rsidR="002662AD" w:rsidRPr="002662AD" w:rsidRDefault="00084E59" w:rsidP="002662AD">
            <w:pPr>
              <w:jc w:val="center"/>
              <w:rPr>
                <w:b/>
                <w:sz w:val="20"/>
                <w:szCs w:val="18"/>
              </w:rPr>
            </w:pPr>
            <w:r>
              <w:rPr>
                <w:b/>
                <w:sz w:val="20"/>
                <w:szCs w:val="18"/>
              </w:rPr>
              <w:t>6.55</w:t>
            </w:r>
          </w:p>
        </w:tc>
        <w:tc>
          <w:tcPr>
            <w:tcW w:w="1144" w:type="dxa"/>
            <w:tcBorders>
              <w:left w:val="nil"/>
              <w:right w:val="nil"/>
            </w:tcBorders>
          </w:tcPr>
          <w:p w14:paraId="54786C89" w14:textId="77777777" w:rsidR="002662AD" w:rsidRPr="002662AD" w:rsidRDefault="00084E59" w:rsidP="002662AD">
            <w:pPr>
              <w:jc w:val="center"/>
              <w:rPr>
                <w:b/>
                <w:sz w:val="20"/>
                <w:szCs w:val="18"/>
              </w:rPr>
            </w:pPr>
            <w:r>
              <w:rPr>
                <w:b/>
                <w:sz w:val="20"/>
                <w:szCs w:val="18"/>
              </w:rPr>
              <w:t>3.74</w:t>
            </w:r>
          </w:p>
        </w:tc>
        <w:tc>
          <w:tcPr>
            <w:tcW w:w="1144" w:type="dxa"/>
            <w:tcBorders>
              <w:left w:val="nil"/>
            </w:tcBorders>
          </w:tcPr>
          <w:p w14:paraId="2AE89C69" w14:textId="77777777" w:rsidR="002662AD" w:rsidRPr="002662AD" w:rsidRDefault="00084E59" w:rsidP="002662AD">
            <w:pPr>
              <w:jc w:val="center"/>
              <w:rPr>
                <w:b/>
                <w:sz w:val="20"/>
                <w:szCs w:val="18"/>
              </w:rPr>
            </w:pPr>
            <w:r>
              <w:rPr>
                <w:b/>
                <w:sz w:val="20"/>
                <w:szCs w:val="18"/>
              </w:rPr>
              <w:t>5.35</w:t>
            </w:r>
          </w:p>
        </w:tc>
      </w:tr>
      <w:tr w:rsidR="002662AD" w14:paraId="2E6DB8CD" w14:textId="77777777" w:rsidTr="000B2A45">
        <w:tc>
          <w:tcPr>
            <w:tcW w:w="698" w:type="dxa"/>
            <w:tcBorders>
              <w:right w:val="nil"/>
            </w:tcBorders>
            <w:shd w:val="clear" w:color="auto" w:fill="E6EED5"/>
          </w:tcPr>
          <w:p w14:paraId="01D1DA1D" w14:textId="77777777" w:rsidR="002662AD" w:rsidRPr="000B2A45" w:rsidRDefault="002662AD" w:rsidP="0041772B">
            <w:pPr>
              <w:jc w:val="center"/>
              <w:rPr>
                <w:b/>
                <w:bCs/>
                <w:sz w:val="20"/>
                <w:szCs w:val="20"/>
              </w:rPr>
            </w:pPr>
            <w:r w:rsidRPr="000B2A45">
              <w:rPr>
                <w:b/>
                <w:bCs/>
                <w:sz w:val="20"/>
                <w:szCs w:val="20"/>
              </w:rPr>
              <w:t>JMA</w:t>
            </w:r>
          </w:p>
        </w:tc>
        <w:tc>
          <w:tcPr>
            <w:tcW w:w="1143" w:type="dxa"/>
            <w:tcBorders>
              <w:left w:val="nil"/>
              <w:right w:val="nil"/>
            </w:tcBorders>
            <w:shd w:val="clear" w:color="auto" w:fill="E6EED5"/>
          </w:tcPr>
          <w:p w14:paraId="6AA92C67" w14:textId="77777777" w:rsidR="002662AD" w:rsidRPr="002662AD" w:rsidRDefault="00084E59" w:rsidP="002662AD">
            <w:pPr>
              <w:jc w:val="center"/>
              <w:rPr>
                <w:b/>
                <w:sz w:val="20"/>
                <w:szCs w:val="18"/>
              </w:rPr>
            </w:pPr>
            <w:r>
              <w:rPr>
                <w:b/>
                <w:sz w:val="20"/>
                <w:szCs w:val="18"/>
              </w:rPr>
              <w:t>14246</w:t>
            </w:r>
          </w:p>
        </w:tc>
        <w:tc>
          <w:tcPr>
            <w:tcW w:w="1144" w:type="dxa"/>
            <w:tcBorders>
              <w:left w:val="nil"/>
              <w:right w:val="nil"/>
            </w:tcBorders>
            <w:shd w:val="clear" w:color="auto" w:fill="E6EED5"/>
          </w:tcPr>
          <w:p w14:paraId="77194927" w14:textId="77777777" w:rsidR="002662AD" w:rsidRPr="002662AD" w:rsidRDefault="00084E59" w:rsidP="002662AD">
            <w:pPr>
              <w:jc w:val="center"/>
              <w:rPr>
                <w:b/>
                <w:sz w:val="20"/>
                <w:szCs w:val="18"/>
              </w:rPr>
            </w:pPr>
            <w:r>
              <w:rPr>
                <w:b/>
                <w:sz w:val="20"/>
                <w:szCs w:val="18"/>
              </w:rPr>
              <w:t>8730</w:t>
            </w:r>
          </w:p>
        </w:tc>
        <w:tc>
          <w:tcPr>
            <w:tcW w:w="1144" w:type="dxa"/>
            <w:tcBorders>
              <w:left w:val="nil"/>
              <w:right w:val="nil"/>
            </w:tcBorders>
            <w:shd w:val="clear" w:color="auto" w:fill="E6EED5"/>
          </w:tcPr>
          <w:p w14:paraId="201856EE" w14:textId="77777777" w:rsidR="002662AD" w:rsidRPr="00362195" w:rsidRDefault="00084E59" w:rsidP="002662AD">
            <w:pPr>
              <w:jc w:val="center"/>
              <w:rPr>
                <w:b/>
                <w:sz w:val="20"/>
                <w:szCs w:val="18"/>
                <w:highlight w:val="cyan"/>
              </w:rPr>
            </w:pPr>
            <w:r w:rsidRPr="00362195">
              <w:rPr>
                <w:b/>
                <w:sz w:val="20"/>
                <w:szCs w:val="18"/>
                <w:highlight w:val="cyan"/>
              </w:rPr>
              <w:t>2.97</w:t>
            </w:r>
          </w:p>
        </w:tc>
        <w:tc>
          <w:tcPr>
            <w:tcW w:w="1143" w:type="dxa"/>
            <w:tcBorders>
              <w:left w:val="nil"/>
              <w:right w:val="nil"/>
            </w:tcBorders>
            <w:shd w:val="clear" w:color="auto" w:fill="E6EED5"/>
          </w:tcPr>
          <w:p w14:paraId="60CBA261" w14:textId="77777777" w:rsidR="002662AD" w:rsidRPr="00362195" w:rsidRDefault="00084E59" w:rsidP="002662AD">
            <w:pPr>
              <w:jc w:val="center"/>
              <w:rPr>
                <w:b/>
                <w:sz w:val="20"/>
                <w:szCs w:val="18"/>
                <w:highlight w:val="cyan"/>
              </w:rPr>
            </w:pPr>
            <w:r w:rsidRPr="00362195">
              <w:rPr>
                <w:b/>
                <w:sz w:val="20"/>
                <w:szCs w:val="18"/>
                <w:highlight w:val="cyan"/>
              </w:rPr>
              <w:t>3.61</w:t>
            </w:r>
          </w:p>
        </w:tc>
        <w:tc>
          <w:tcPr>
            <w:tcW w:w="1144" w:type="dxa"/>
            <w:tcBorders>
              <w:left w:val="nil"/>
              <w:right w:val="nil"/>
            </w:tcBorders>
            <w:shd w:val="clear" w:color="auto" w:fill="E6EED5"/>
          </w:tcPr>
          <w:p w14:paraId="7F214CBC" w14:textId="77777777" w:rsidR="002662AD" w:rsidRPr="00362195" w:rsidRDefault="00084E59" w:rsidP="002662AD">
            <w:pPr>
              <w:jc w:val="center"/>
              <w:rPr>
                <w:b/>
                <w:sz w:val="20"/>
                <w:szCs w:val="18"/>
                <w:highlight w:val="cyan"/>
              </w:rPr>
            </w:pPr>
            <w:r w:rsidRPr="00362195">
              <w:rPr>
                <w:b/>
                <w:sz w:val="20"/>
                <w:szCs w:val="18"/>
                <w:highlight w:val="cyan"/>
              </w:rPr>
              <w:t>2.53</w:t>
            </w:r>
          </w:p>
        </w:tc>
        <w:tc>
          <w:tcPr>
            <w:tcW w:w="1144" w:type="dxa"/>
            <w:tcBorders>
              <w:left w:val="nil"/>
            </w:tcBorders>
            <w:shd w:val="clear" w:color="auto" w:fill="E6EED5"/>
          </w:tcPr>
          <w:p w14:paraId="3B89BEE9" w14:textId="77777777" w:rsidR="002662AD" w:rsidRPr="00362195" w:rsidRDefault="00084E59" w:rsidP="002662AD">
            <w:pPr>
              <w:jc w:val="center"/>
              <w:rPr>
                <w:b/>
                <w:sz w:val="20"/>
                <w:szCs w:val="18"/>
                <w:highlight w:val="cyan"/>
              </w:rPr>
            </w:pPr>
            <w:r w:rsidRPr="00362195">
              <w:rPr>
                <w:b/>
                <w:sz w:val="20"/>
                <w:szCs w:val="18"/>
                <w:highlight w:val="cyan"/>
              </w:rPr>
              <w:t>3.27</w:t>
            </w:r>
          </w:p>
        </w:tc>
      </w:tr>
      <w:tr w:rsidR="002662AD" w14:paraId="3767E41F" w14:textId="77777777" w:rsidTr="000B2A45">
        <w:tc>
          <w:tcPr>
            <w:tcW w:w="698" w:type="dxa"/>
            <w:tcBorders>
              <w:right w:val="nil"/>
            </w:tcBorders>
          </w:tcPr>
          <w:p w14:paraId="4257673D" w14:textId="77777777" w:rsidR="002662AD" w:rsidRPr="000B2A45" w:rsidRDefault="002662AD" w:rsidP="0041772B">
            <w:pPr>
              <w:jc w:val="center"/>
              <w:rPr>
                <w:b/>
                <w:bCs/>
                <w:sz w:val="20"/>
                <w:szCs w:val="20"/>
              </w:rPr>
            </w:pPr>
            <w:r w:rsidRPr="000B2A45">
              <w:rPr>
                <w:b/>
                <w:bCs/>
                <w:sz w:val="20"/>
                <w:szCs w:val="20"/>
              </w:rPr>
              <w:t>KMA</w:t>
            </w:r>
          </w:p>
        </w:tc>
        <w:tc>
          <w:tcPr>
            <w:tcW w:w="1143" w:type="dxa"/>
            <w:tcBorders>
              <w:left w:val="nil"/>
              <w:right w:val="nil"/>
            </w:tcBorders>
          </w:tcPr>
          <w:p w14:paraId="2E20760A" w14:textId="77777777" w:rsidR="002662AD" w:rsidRPr="002662AD" w:rsidRDefault="00084E59" w:rsidP="002662AD">
            <w:pPr>
              <w:jc w:val="center"/>
              <w:rPr>
                <w:b/>
                <w:sz w:val="20"/>
                <w:szCs w:val="18"/>
              </w:rPr>
            </w:pPr>
            <w:r>
              <w:rPr>
                <w:b/>
                <w:sz w:val="20"/>
                <w:szCs w:val="18"/>
              </w:rPr>
              <w:t>24676</w:t>
            </w:r>
          </w:p>
        </w:tc>
        <w:tc>
          <w:tcPr>
            <w:tcW w:w="1144" w:type="dxa"/>
            <w:tcBorders>
              <w:left w:val="nil"/>
              <w:right w:val="nil"/>
            </w:tcBorders>
          </w:tcPr>
          <w:p w14:paraId="2E5D202C" w14:textId="77777777" w:rsidR="002662AD" w:rsidRPr="002662AD" w:rsidRDefault="00084E59" w:rsidP="002662AD">
            <w:pPr>
              <w:jc w:val="center"/>
              <w:rPr>
                <w:b/>
                <w:sz w:val="20"/>
                <w:szCs w:val="18"/>
              </w:rPr>
            </w:pPr>
            <w:r>
              <w:rPr>
                <w:b/>
                <w:sz w:val="20"/>
                <w:szCs w:val="18"/>
              </w:rPr>
              <w:t>12423</w:t>
            </w:r>
          </w:p>
        </w:tc>
        <w:tc>
          <w:tcPr>
            <w:tcW w:w="1144" w:type="dxa"/>
            <w:tcBorders>
              <w:left w:val="nil"/>
              <w:right w:val="nil"/>
            </w:tcBorders>
          </w:tcPr>
          <w:p w14:paraId="45A7F6D9" w14:textId="77777777" w:rsidR="002662AD" w:rsidRPr="002662AD" w:rsidRDefault="00084E59" w:rsidP="002662AD">
            <w:pPr>
              <w:jc w:val="center"/>
              <w:rPr>
                <w:b/>
                <w:sz w:val="20"/>
                <w:szCs w:val="18"/>
              </w:rPr>
            </w:pPr>
            <w:r>
              <w:rPr>
                <w:b/>
                <w:sz w:val="20"/>
                <w:szCs w:val="18"/>
              </w:rPr>
              <w:t>5.30</w:t>
            </w:r>
          </w:p>
        </w:tc>
        <w:tc>
          <w:tcPr>
            <w:tcW w:w="1143" w:type="dxa"/>
            <w:tcBorders>
              <w:left w:val="nil"/>
              <w:right w:val="nil"/>
            </w:tcBorders>
          </w:tcPr>
          <w:p w14:paraId="57B5CBE1" w14:textId="77777777" w:rsidR="002662AD" w:rsidRPr="002662AD" w:rsidRDefault="00084E59" w:rsidP="002662AD">
            <w:pPr>
              <w:jc w:val="center"/>
              <w:rPr>
                <w:b/>
                <w:sz w:val="20"/>
                <w:szCs w:val="18"/>
              </w:rPr>
            </w:pPr>
            <w:r>
              <w:rPr>
                <w:b/>
                <w:sz w:val="20"/>
                <w:szCs w:val="18"/>
              </w:rPr>
              <w:t>6.88</w:t>
            </w:r>
          </w:p>
        </w:tc>
        <w:tc>
          <w:tcPr>
            <w:tcW w:w="1144" w:type="dxa"/>
            <w:tcBorders>
              <w:left w:val="nil"/>
              <w:right w:val="nil"/>
            </w:tcBorders>
          </w:tcPr>
          <w:p w14:paraId="745B69E6" w14:textId="77777777" w:rsidR="002662AD" w:rsidRPr="002662AD" w:rsidRDefault="00084E59" w:rsidP="002662AD">
            <w:pPr>
              <w:jc w:val="center"/>
              <w:rPr>
                <w:b/>
                <w:sz w:val="20"/>
                <w:szCs w:val="18"/>
              </w:rPr>
            </w:pPr>
            <w:r>
              <w:rPr>
                <w:b/>
                <w:sz w:val="20"/>
                <w:szCs w:val="18"/>
              </w:rPr>
              <w:t>3.92</w:t>
            </w:r>
          </w:p>
        </w:tc>
        <w:tc>
          <w:tcPr>
            <w:tcW w:w="1144" w:type="dxa"/>
            <w:tcBorders>
              <w:left w:val="nil"/>
            </w:tcBorders>
          </w:tcPr>
          <w:p w14:paraId="71FAA3B9" w14:textId="77777777" w:rsidR="002662AD" w:rsidRPr="002662AD" w:rsidRDefault="00084E59" w:rsidP="002662AD">
            <w:pPr>
              <w:jc w:val="center"/>
              <w:rPr>
                <w:b/>
                <w:sz w:val="20"/>
                <w:szCs w:val="18"/>
              </w:rPr>
            </w:pPr>
            <w:r>
              <w:rPr>
                <w:b/>
                <w:sz w:val="20"/>
                <w:szCs w:val="18"/>
              </w:rPr>
              <w:t>5.84</w:t>
            </w:r>
          </w:p>
        </w:tc>
      </w:tr>
      <w:tr w:rsidR="002662AD" w14:paraId="24F78FB9" w14:textId="77777777" w:rsidTr="000B2A45">
        <w:tc>
          <w:tcPr>
            <w:tcW w:w="698" w:type="dxa"/>
            <w:tcBorders>
              <w:right w:val="nil"/>
            </w:tcBorders>
            <w:shd w:val="clear" w:color="auto" w:fill="E6EED5"/>
          </w:tcPr>
          <w:p w14:paraId="27A7531A" w14:textId="77777777" w:rsidR="002662AD" w:rsidRPr="000B2A45" w:rsidRDefault="002662AD" w:rsidP="0041772B">
            <w:pPr>
              <w:jc w:val="center"/>
              <w:rPr>
                <w:b/>
                <w:bCs/>
                <w:sz w:val="20"/>
                <w:szCs w:val="20"/>
              </w:rPr>
            </w:pPr>
            <w:r w:rsidRPr="000B2A45">
              <w:rPr>
                <w:b/>
                <w:bCs/>
                <w:sz w:val="20"/>
                <w:szCs w:val="20"/>
              </w:rPr>
              <w:t>NOA</w:t>
            </w:r>
          </w:p>
        </w:tc>
        <w:tc>
          <w:tcPr>
            <w:tcW w:w="1143" w:type="dxa"/>
            <w:tcBorders>
              <w:left w:val="nil"/>
              <w:right w:val="nil"/>
            </w:tcBorders>
            <w:shd w:val="clear" w:color="auto" w:fill="E6EED5"/>
          </w:tcPr>
          <w:p w14:paraId="592BDE1E" w14:textId="77777777" w:rsidR="002662AD" w:rsidRPr="002662AD" w:rsidRDefault="00084E59" w:rsidP="002662AD">
            <w:pPr>
              <w:jc w:val="center"/>
              <w:rPr>
                <w:b/>
                <w:sz w:val="20"/>
                <w:szCs w:val="18"/>
              </w:rPr>
            </w:pPr>
            <w:r>
              <w:rPr>
                <w:b/>
                <w:sz w:val="20"/>
                <w:szCs w:val="18"/>
              </w:rPr>
              <w:t>26573</w:t>
            </w:r>
          </w:p>
        </w:tc>
        <w:tc>
          <w:tcPr>
            <w:tcW w:w="1144" w:type="dxa"/>
            <w:tcBorders>
              <w:left w:val="nil"/>
              <w:right w:val="nil"/>
            </w:tcBorders>
            <w:shd w:val="clear" w:color="auto" w:fill="E6EED5"/>
          </w:tcPr>
          <w:p w14:paraId="02F4FE4B" w14:textId="77777777" w:rsidR="002662AD" w:rsidRPr="002662AD" w:rsidRDefault="00084E59" w:rsidP="002662AD">
            <w:pPr>
              <w:jc w:val="center"/>
              <w:rPr>
                <w:b/>
                <w:sz w:val="20"/>
                <w:szCs w:val="18"/>
              </w:rPr>
            </w:pPr>
            <w:r>
              <w:rPr>
                <w:b/>
                <w:sz w:val="20"/>
                <w:szCs w:val="18"/>
              </w:rPr>
              <w:t>14004</w:t>
            </w:r>
          </w:p>
        </w:tc>
        <w:tc>
          <w:tcPr>
            <w:tcW w:w="1144" w:type="dxa"/>
            <w:tcBorders>
              <w:left w:val="nil"/>
              <w:right w:val="nil"/>
            </w:tcBorders>
            <w:shd w:val="clear" w:color="auto" w:fill="E6EED5"/>
          </w:tcPr>
          <w:p w14:paraId="0BCC2B1D" w14:textId="77777777" w:rsidR="002662AD" w:rsidRPr="002662AD" w:rsidRDefault="00084E59" w:rsidP="002662AD">
            <w:pPr>
              <w:jc w:val="center"/>
              <w:rPr>
                <w:b/>
                <w:sz w:val="20"/>
                <w:szCs w:val="18"/>
              </w:rPr>
            </w:pPr>
            <w:r>
              <w:rPr>
                <w:b/>
                <w:sz w:val="20"/>
                <w:szCs w:val="18"/>
              </w:rPr>
              <w:t>4.64</w:t>
            </w:r>
          </w:p>
        </w:tc>
        <w:tc>
          <w:tcPr>
            <w:tcW w:w="1143" w:type="dxa"/>
            <w:tcBorders>
              <w:left w:val="nil"/>
              <w:right w:val="nil"/>
            </w:tcBorders>
            <w:shd w:val="clear" w:color="auto" w:fill="E6EED5"/>
          </w:tcPr>
          <w:p w14:paraId="329E9CEE" w14:textId="77777777" w:rsidR="002662AD" w:rsidRPr="002662AD" w:rsidRDefault="00084E59" w:rsidP="002662AD">
            <w:pPr>
              <w:jc w:val="center"/>
              <w:rPr>
                <w:b/>
                <w:sz w:val="20"/>
                <w:szCs w:val="18"/>
              </w:rPr>
            </w:pPr>
            <w:r>
              <w:rPr>
                <w:b/>
                <w:sz w:val="20"/>
                <w:szCs w:val="18"/>
              </w:rPr>
              <w:t>5.62</w:t>
            </w:r>
          </w:p>
        </w:tc>
        <w:tc>
          <w:tcPr>
            <w:tcW w:w="1144" w:type="dxa"/>
            <w:tcBorders>
              <w:left w:val="nil"/>
              <w:right w:val="nil"/>
            </w:tcBorders>
            <w:shd w:val="clear" w:color="auto" w:fill="E6EED5"/>
          </w:tcPr>
          <w:p w14:paraId="09F71312" w14:textId="77777777" w:rsidR="002662AD" w:rsidRPr="002662AD" w:rsidRDefault="00084E59" w:rsidP="002662AD">
            <w:pPr>
              <w:jc w:val="center"/>
              <w:rPr>
                <w:b/>
                <w:sz w:val="20"/>
                <w:szCs w:val="18"/>
              </w:rPr>
            </w:pPr>
            <w:r>
              <w:rPr>
                <w:b/>
                <w:sz w:val="20"/>
                <w:szCs w:val="18"/>
              </w:rPr>
              <w:t>3.44</w:t>
            </w:r>
          </w:p>
        </w:tc>
        <w:tc>
          <w:tcPr>
            <w:tcW w:w="1144" w:type="dxa"/>
            <w:tcBorders>
              <w:left w:val="nil"/>
            </w:tcBorders>
            <w:shd w:val="clear" w:color="auto" w:fill="E6EED5"/>
          </w:tcPr>
          <w:p w14:paraId="66A3621B" w14:textId="77777777" w:rsidR="002662AD" w:rsidRPr="002662AD" w:rsidRDefault="00084E59" w:rsidP="002662AD">
            <w:pPr>
              <w:jc w:val="center"/>
              <w:rPr>
                <w:b/>
                <w:sz w:val="20"/>
                <w:szCs w:val="18"/>
              </w:rPr>
            </w:pPr>
            <w:r>
              <w:rPr>
                <w:b/>
                <w:sz w:val="20"/>
                <w:szCs w:val="18"/>
              </w:rPr>
              <w:t>4.68</w:t>
            </w:r>
          </w:p>
        </w:tc>
      </w:tr>
      <w:tr w:rsidR="002662AD" w14:paraId="006AD100" w14:textId="77777777" w:rsidTr="000B2A45">
        <w:tc>
          <w:tcPr>
            <w:tcW w:w="698" w:type="dxa"/>
            <w:tcBorders>
              <w:right w:val="nil"/>
            </w:tcBorders>
          </w:tcPr>
          <w:p w14:paraId="48516933" w14:textId="77777777" w:rsidR="002662AD" w:rsidRPr="000B2A45" w:rsidRDefault="002662AD" w:rsidP="0041772B">
            <w:pPr>
              <w:jc w:val="center"/>
              <w:rPr>
                <w:b/>
                <w:bCs/>
                <w:sz w:val="20"/>
                <w:szCs w:val="20"/>
              </w:rPr>
            </w:pPr>
            <w:r w:rsidRPr="000B2A45">
              <w:rPr>
                <w:b/>
                <w:bCs/>
                <w:sz w:val="20"/>
                <w:szCs w:val="20"/>
              </w:rPr>
              <w:t>NWC</w:t>
            </w:r>
          </w:p>
        </w:tc>
        <w:tc>
          <w:tcPr>
            <w:tcW w:w="1143" w:type="dxa"/>
            <w:tcBorders>
              <w:left w:val="nil"/>
              <w:right w:val="nil"/>
            </w:tcBorders>
          </w:tcPr>
          <w:p w14:paraId="763D9DD2" w14:textId="77777777" w:rsidR="002662AD" w:rsidRPr="002662AD" w:rsidRDefault="00084E59" w:rsidP="002662AD">
            <w:pPr>
              <w:jc w:val="center"/>
              <w:rPr>
                <w:b/>
                <w:sz w:val="20"/>
                <w:szCs w:val="18"/>
              </w:rPr>
            </w:pPr>
            <w:r>
              <w:rPr>
                <w:b/>
                <w:sz w:val="20"/>
                <w:szCs w:val="18"/>
              </w:rPr>
              <w:t>69249</w:t>
            </w:r>
          </w:p>
        </w:tc>
        <w:tc>
          <w:tcPr>
            <w:tcW w:w="1144" w:type="dxa"/>
            <w:tcBorders>
              <w:left w:val="nil"/>
              <w:right w:val="nil"/>
            </w:tcBorders>
          </w:tcPr>
          <w:p w14:paraId="34DC6864" w14:textId="77777777" w:rsidR="002662AD" w:rsidRPr="002662AD" w:rsidRDefault="00084E59" w:rsidP="002662AD">
            <w:pPr>
              <w:jc w:val="center"/>
              <w:rPr>
                <w:b/>
                <w:sz w:val="20"/>
                <w:szCs w:val="18"/>
              </w:rPr>
            </w:pPr>
            <w:r>
              <w:rPr>
                <w:b/>
                <w:sz w:val="20"/>
                <w:szCs w:val="18"/>
              </w:rPr>
              <w:t>36103</w:t>
            </w:r>
          </w:p>
        </w:tc>
        <w:tc>
          <w:tcPr>
            <w:tcW w:w="1144" w:type="dxa"/>
            <w:tcBorders>
              <w:left w:val="nil"/>
              <w:right w:val="nil"/>
            </w:tcBorders>
          </w:tcPr>
          <w:p w14:paraId="069D9BC6" w14:textId="77777777" w:rsidR="002662AD" w:rsidRPr="002662AD" w:rsidRDefault="00084E59" w:rsidP="002662AD">
            <w:pPr>
              <w:jc w:val="center"/>
              <w:rPr>
                <w:b/>
                <w:sz w:val="20"/>
                <w:szCs w:val="18"/>
              </w:rPr>
            </w:pPr>
            <w:r>
              <w:rPr>
                <w:b/>
                <w:sz w:val="20"/>
                <w:szCs w:val="18"/>
              </w:rPr>
              <w:t>4.52</w:t>
            </w:r>
          </w:p>
        </w:tc>
        <w:tc>
          <w:tcPr>
            <w:tcW w:w="1143" w:type="dxa"/>
            <w:tcBorders>
              <w:left w:val="nil"/>
              <w:right w:val="nil"/>
            </w:tcBorders>
          </w:tcPr>
          <w:p w14:paraId="676DAD6E" w14:textId="77777777" w:rsidR="002662AD" w:rsidRPr="002662AD" w:rsidRDefault="00084E59" w:rsidP="002662AD">
            <w:pPr>
              <w:jc w:val="center"/>
              <w:rPr>
                <w:b/>
                <w:sz w:val="20"/>
                <w:szCs w:val="18"/>
              </w:rPr>
            </w:pPr>
            <w:r>
              <w:rPr>
                <w:b/>
                <w:sz w:val="20"/>
                <w:szCs w:val="18"/>
              </w:rPr>
              <w:t>5.38</w:t>
            </w:r>
          </w:p>
        </w:tc>
        <w:tc>
          <w:tcPr>
            <w:tcW w:w="1144" w:type="dxa"/>
            <w:tcBorders>
              <w:left w:val="nil"/>
              <w:right w:val="nil"/>
            </w:tcBorders>
          </w:tcPr>
          <w:p w14:paraId="75A33F22" w14:textId="77777777" w:rsidR="002662AD" w:rsidRPr="002662AD" w:rsidRDefault="00084E59" w:rsidP="002662AD">
            <w:pPr>
              <w:jc w:val="center"/>
              <w:rPr>
                <w:b/>
                <w:sz w:val="20"/>
                <w:szCs w:val="18"/>
              </w:rPr>
            </w:pPr>
            <w:r>
              <w:rPr>
                <w:b/>
                <w:sz w:val="20"/>
                <w:szCs w:val="18"/>
              </w:rPr>
              <w:t>3.21</w:t>
            </w:r>
          </w:p>
        </w:tc>
        <w:tc>
          <w:tcPr>
            <w:tcW w:w="1144" w:type="dxa"/>
            <w:tcBorders>
              <w:left w:val="nil"/>
            </w:tcBorders>
          </w:tcPr>
          <w:p w14:paraId="12B9E3F4" w14:textId="77777777" w:rsidR="002662AD" w:rsidRPr="002662AD" w:rsidRDefault="00084E59" w:rsidP="002662AD">
            <w:pPr>
              <w:jc w:val="center"/>
              <w:rPr>
                <w:b/>
                <w:sz w:val="20"/>
                <w:szCs w:val="18"/>
              </w:rPr>
            </w:pPr>
            <w:r>
              <w:rPr>
                <w:b/>
                <w:sz w:val="20"/>
                <w:szCs w:val="18"/>
              </w:rPr>
              <w:t>4.24</w:t>
            </w:r>
          </w:p>
        </w:tc>
      </w:tr>
    </w:tbl>
    <w:p w14:paraId="1CE099CF" w14:textId="77777777" w:rsidR="007B6E65" w:rsidRDefault="007B6E65" w:rsidP="006B2CB9"/>
    <w:p w14:paraId="6F796580" w14:textId="77777777" w:rsidR="007B6E65" w:rsidRDefault="007B6E65">
      <w:pPr>
        <w:rPr>
          <w:b/>
          <w:bCs/>
          <w:color w:val="4F81BD"/>
          <w:sz w:val="18"/>
          <w:szCs w:val="18"/>
        </w:rPr>
      </w:pPr>
    </w:p>
    <w:p w14:paraId="1F37D9E6" w14:textId="77777777" w:rsidR="007B6E65" w:rsidRDefault="007B6E65" w:rsidP="006B2CB9">
      <w:pPr>
        <w:pStyle w:val="Caption"/>
        <w:ind w:left="720"/>
      </w:pPr>
      <w:r>
        <w:t xml:space="preserve">Table </w:t>
      </w:r>
      <w:fldSimple w:instr=" STYLEREF 1 \s ">
        <w:r w:rsidR="000E5A50">
          <w:rPr>
            <w:noProof/>
          </w:rPr>
          <w:t>9</w:t>
        </w:r>
      </w:fldSimple>
      <w:r w:rsidR="008E6D03">
        <w:noBreakHyphen/>
      </w:r>
      <w:fldSimple w:instr=" SEQ Table \* ARABIC \s 1 ">
        <w:r w:rsidR="000E5A50">
          <w:rPr>
            <w:noProof/>
          </w:rPr>
          <w:t>9</w:t>
        </w:r>
      </w:fldSimple>
      <w:r>
        <w:t>: Experiment 3 mid-level AMVs (400-700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698"/>
        <w:gridCol w:w="1143"/>
        <w:gridCol w:w="1144"/>
        <w:gridCol w:w="1144"/>
        <w:gridCol w:w="1143"/>
        <w:gridCol w:w="1144"/>
        <w:gridCol w:w="1144"/>
      </w:tblGrid>
      <w:tr w:rsidR="007B6E65" w14:paraId="4BEA99C2" w14:textId="77777777" w:rsidTr="000B2A45">
        <w:tc>
          <w:tcPr>
            <w:tcW w:w="698" w:type="dxa"/>
            <w:tcBorders>
              <w:right w:val="nil"/>
            </w:tcBorders>
            <w:shd w:val="clear" w:color="auto" w:fill="9BBB59"/>
          </w:tcPr>
          <w:p w14:paraId="3CAF0820" w14:textId="77777777" w:rsidR="007B6E65" w:rsidRPr="000B2A45" w:rsidRDefault="007B6E65" w:rsidP="000B2A45">
            <w:pPr>
              <w:jc w:val="center"/>
              <w:rPr>
                <w:b/>
                <w:bCs/>
                <w:color w:val="FFFFFF"/>
                <w:sz w:val="20"/>
                <w:szCs w:val="20"/>
              </w:rPr>
            </w:pPr>
            <w:r w:rsidRPr="000B2A45">
              <w:rPr>
                <w:b/>
                <w:bCs/>
                <w:color w:val="FFFFFF"/>
                <w:sz w:val="20"/>
                <w:szCs w:val="20"/>
              </w:rPr>
              <w:t>EXP</w:t>
            </w:r>
          </w:p>
        </w:tc>
        <w:tc>
          <w:tcPr>
            <w:tcW w:w="1143" w:type="dxa"/>
            <w:tcBorders>
              <w:left w:val="nil"/>
              <w:right w:val="nil"/>
            </w:tcBorders>
            <w:shd w:val="clear" w:color="auto" w:fill="9BBB59"/>
          </w:tcPr>
          <w:p w14:paraId="21D7769D"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1144" w:type="dxa"/>
            <w:tcBorders>
              <w:left w:val="nil"/>
              <w:right w:val="nil"/>
            </w:tcBorders>
            <w:shd w:val="clear" w:color="auto" w:fill="9BBB59"/>
          </w:tcPr>
          <w:p w14:paraId="61EE2758" w14:textId="77777777" w:rsidR="007B6E65" w:rsidRPr="000B2A45" w:rsidRDefault="007B6E65" w:rsidP="000B2A45">
            <w:pPr>
              <w:jc w:val="center"/>
              <w:rPr>
                <w:b/>
                <w:bCs/>
                <w:color w:val="FFFFFF"/>
                <w:sz w:val="20"/>
                <w:szCs w:val="20"/>
              </w:rPr>
            </w:pPr>
            <w:r w:rsidRPr="000B2A45">
              <w:rPr>
                <w:b/>
                <w:bCs/>
                <w:color w:val="FFFFFF"/>
                <w:sz w:val="20"/>
                <w:szCs w:val="20"/>
              </w:rPr>
              <w:t>BFN</w:t>
            </w:r>
          </w:p>
        </w:tc>
        <w:tc>
          <w:tcPr>
            <w:tcW w:w="1144" w:type="dxa"/>
            <w:tcBorders>
              <w:left w:val="nil"/>
              <w:right w:val="nil"/>
            </w:tcBorders>
            <w:shd w:val="clear" w:color="auto" w:fill="9BBB59"/>
          </w:tcPr>
          <w:p w14:paraId="086851A9" w14:textId="77777777" w:rsidR="007B6E65" w:rsidRPr="000B2A45" w:rsidRDefault="007B6E65" w:rsidP="000B2A45">
            <w:pPr>
              <w:jc w:val="center"/>
              <w:rPr>
                <w:b/>
                <w:bCs/>
                <w:color w:val="FFFFFF"/>
                <w:sz w:val="20"/>
                <w:szCs w:val="20"/>
              </w:rPr>
            </w:pPr>
            <w:r w:rsidRPr="000B2A45">
              <w:rPr>
                <w:b/>
                <w:bCs/>
                <w:color w:val="FFFFFF"/>
                <w:sz w:val="20"/>
                <w:szCs w:val="20"/>
              </w:rPr>
              <w:t>VO</w:t>
            </w:r>
          </w:p>
        </w:tc>
        <w:tc>
          <w:tcPr>
            <w:tcW w:w="1143" w:type="dxa"/>
            <w:tcBorders>
              <w:left w:val="nil"/>
              <w:right w:val="nil"/>
            </w:tcBorders>
            <w:shd w:val="clear" w:color="auto" w:fill="9BBB59"/>
          </w:tcPr>
          <w:p w14:paraId="25116915" w14:textId="77777777" w:rsidR="007B6E65" w:rsidRPr="000B2A45" w:rsidRDefault="007B6E65" w:rsidP="000B2A45">
            <w:pPr>
              <w:jc w:val="center"/>
              <w:rPr>
                <w:b/>
                <w:bCs/>
                <w:color w:val="FFFFFF"/>
                <w:sz w:val="20"/>
                <w:szCs w:val="20"/>
              </w:rPr>
            </w:pPr>
            <w:r w:rsidRPr="000B2A45">
              <w:rPr>
                <w:b/>
                <w:bCs/>
                <w:color w:val="FFFFFF"/>
                <w:sz w:val="20"/>
                <w:szCs w:val="20"/>
              </w:rPr>
              <w:t>RMSE</w:t>
            </w:r>
          </w:p>
        </w:tc>
        <w:tc>
          <w:tcPr>
            <w:tcW w:w="1144" w:type="dxa"/>
            <w:tcBorders>
              <w:left w:val="nil"/>
              <w:right w:val="nil"/>
            </w:tcBorders>
            <w:shd w:val="clear" w:color="auto" w:fill="9BBB59"/>
          </w:tcPr>
          <w:p w14:paraId="27F9164F" w14:textId="77777777" w:rsidR="007B6E65" w:rsidRPr="000B2A45" w:rsidRDefault="007B6E65" w:rsidP="000B2A45">
            <w:pPr>
              <w:jc w:val="center"/>
              <w:rPr>
                <w:b/>
                <w:bCs/>
                <w:color w:val="FFFFFF"/>
                <w:sz w:val="20"/>
                <w:szCs w:val="20"/>
              </w:rPr>
            </w:pPr>
            <w:r w:rsidRPr="000B2A45">
              <w:rPr>
                <w:b/>
                <w:bCs/>
                <w:color w:val="FFFFFF"/>
                <w:sz w:val="20"/>
                <w:szCs w:val="20"/>
              </w:rPr>
              <w:t>VAF</w:t>
            </w:r>
          </w:p>
        </w:tc>
        <w:tc>
          <w:tcPr>
            <w:tcW w:w="1144" w:type="dxa"/>
            <w:tcBorders>
              <w:left w:val="nil"/>
            </w:tcBorders>
            <w:shd w:val="clear" w:color="auto" w:fill="9BBB59"/>
          </w:tcPr>
          <w:p w14:paraId="19D999B6" w14:textId="77777777" w:rsidR="007B6E65" w:rsidRPr="000B2A45" w:rsidRDefault="007B6E65" w:rsidP="000B2A45">
            <w:pPr>
              <w:jc w:val="center"/>
              <w:rPr>
                <w:b/>
                <w:bCs/>
                <w:color w:val="FFFFFF"/>
                <w:sz w:val="20"/>
                <w:szCs w:val="20"/>
              </w:rPr>
            </w:pPr>
            <w:r w:rsidRPr="000B2A45">
              <w:rPr>
                <w:b/>
                <w:bCs/>
                <w:color w:val="FFFFFF"/>
                <w:sz w:val="20"/>
                <w:szCs w:val="20"/>
              </w:rPr>
              <w:t>RAF</w:t>
            </w:r>
          </w:p>
        </w:tc>
      </w:tr>
      <w:tr w:rsidR="007B6E65" w14:paraId="30AAB82D" w14:textId="77777777" w:rsidTr="000B2A45">
        <w:tc>
          <w:tcPr>
            <w:tcW w:w="698" w:type="dxa"/>
            <w:tcBorders>
              <w:right w:val="nil"/>
            </w:tcBorders>
            <w:shd w:val="clear" w:color="auto" w:fill="E6EED5"/>
          </w:tcPr>
          <w:p w14:paraId="02197BA0" w14:textId="77777777" w:rsidR="007B6E65" w:rsidRPr="000B2A45" w:rsidRDefault="007B6E65" w:rsidP="000B2A45">
            <w:pPr>
              <w:jc w:val="center"/>
              <w:rPr>
                <w:b/>
                <w:bCs/>
                <w:sz w:val="20"/>
                <w:szCs w:val="20"/>
              </w:rPr>
            </w:pPr>
            <w:r w:rsidRPr="000B2A45">
              <w:rPr>
                <w:b/>
                <w:bCs/>
                <w:sz w:val="20"/>
                <w:szCs w:val="20"/>
              </w:rPr>
              <w:t>BRZ</w:t>
            </w:r>
          </w:p>
        </w:tc>
        <w:tc>
          <w:tcPr>
            <w:tcW w:w="1143" w:type="dxa"/>
            <w:tcBorders>
              <w:left w:val="nil"/>
              <w:right w:val="nil"/>
            </w:tcBorders>
            <w:shd w:val="clear" w:color="auto" w:fill="E6EED5"/>
          </w:tcPr>
          <w:p w14:paraId="26A85BEE" w14:textId="77777777" w:rsidR="007B6E65" w:rsidRPr="00FA28F5" w:rsidRDefault="00BD6260" w:rsidP="00FA28F5">
            <w:pPr>
              <w:jc w:val="center"/>
              <w:rPr>
                <w:b/>
                <w:sz w:val="20"/>
                <w:szCs w:val="18"/>
              </w:rPr>
            </w:pPr>
            <w:r>
              <w:rPr>
                <w:b/>
                <w:sz w:val="20"/>
                <w:szCs w:val="18"/>
              </w:rPr>
              <w:t>10059</w:t>
            </w:r>
          </w:p>
        </w:tc>
        <w:tc>
          <w:tcPr>
            <w:tcW w:w="1144" w:type="dxa"/>
            <w:tcBorders>
              <w:left w:val="nil"/>
              <w:right w:val="nil"/>
            </w:tcBorders>
            <w:shd w:val="clear" w:color="auto" w:fill="E6EED5"/>
          </w:tcPr>
          <w:p w14:paraId="23DB72C9" w14:textId="77777777" w:rsidR="007B6E65" w:rsidRPr="00FA28F5" w:rsidRDefault="00BD6260" w:rsidP="00FA28F5">
            <w:pPr>
              <w:jc w:val="center"/>
              <w:rPr>
                <w:b/>
                <w:sz w:val="20"/>
                <w:szCs w:val="18"/>
              </w:rPr>
            </w:pPr>
            <w:r>
              <w:rPr>
                <w:b/>
                <w:sz w:val="20"/>
                <w:szCs w:val="18"/>
              </w:rPr>
              <w:t>712</w:t>
            </w:r>
          </w:p>
        </w:tc>
        <w:tc>
          <w:tcPr>
            <w:tcW w:w="1144" w:type="dxa"/>
            <w:tcBorders>
              <w:left w:val="nil"/>
              <w:right w:val="nil"/>
            </w:tcBorders>
            <w:shd w:val="clear" w:color="auto" w:fill="E6EED5"/>
          </w:tcPr>
          <w:p w14:paraId="34CF51C7" w14:textId="77777777" w:rsidR="007B6E65" w:rsidRPr="00B65E33" w:rsidRDefault="00BD6260" w:rsidP="00FA28F5">
            <w:pPr>
              <w:jc w:val="center"/>
              <w:rPr>
                <w:b/>
                <w:sz w:val="20"/>
                <w:szCs w:val="18"/>
                <w:highlight w:val="yellow"/>
              </w:rPr>
            </w:pPr>
            <w:r w:rsidRPr="00B65E33">
              <w:rPr>
                <w:b/>
                <w:sz w:val="20"/>
                <w:szCs w:val="18"/>
                <w:highlight w:val="yellow"/>
              </w:rPr>
              <w:t>11.18</w:t>
            </w:r>
          </w:p>
        </w:tc>
        <w:tc>
          <w:tcPr>
            <w:tcW w:w="1143" w:type="dxa"/>
            <w:tcBorders>
              <w:left w:val="nil"/>
              <w:right w:val="nil"/>
            </w:tcBorders>
            <w:shd w:val="clear" w:color="auto" w:fill="E6EED5"/>
          </w:tcPr>
          <w:p w14:paraId="10810115" w14:textId="77777777" w:rsidR="007B6E65" w:rsidRPr="00B65E33" w:rsidRDefault="00BD6260" w:rsidP="00FA28F5">
            <w:pPr>
              <w:jc w:val="center"/>
              <w:rPr>
                <w:b/>
                <w:sz w:val="20"/>
                <w:szCs w:val="18"/>
                <w:highlight w:val="yellow"/>
              </w:rPr>
            </w:pPr>
            <w:r w:rsidRPr="00B65E33">
              <w:rPr>
                <w:b/>
                <w:sz w:val="20"/>
                <w:szCs w:val="18"/>
                <w:highlight w:val="yellow"/>
              </w:rPr>
              <w:t>13.58</w:t>
            </w:r>
          </w:p>
        </w:tc>
        <w:tc>
          <w:tcPr>
            <w:tcW w:w="1144" w:type="dxa"/>
            <w:tcBorders>
              <w:left w:val="nil"/>
              <w:right w:val="nil"/>
            </w:tcBorders>
            <w:shd w:val="clear" w:color="auto" w:fill="E6EED5"/>
          </w:tcPr>
          <w:p w14:paraId="4013488A" w14:textId="77777777" w:rsidR="007B6E65" w:rsidRPr="00B65E33" w:rsidRDefault="00BD6260" w:rsidP="00FA28F5">
            <w:pPr>
              <w:jc w:val="center"/>
              <w:rPr>
                <w:b/>
                <w:sz w:val="20"/>
                <w:szCs w:val="18"/>
                <w:highlight w:val="yellow"/>
              </w:rPr>
            </w:pPr>
            <w:r w:rsidRPr="00B65E33">
              <w:rPr>
                <w:b/>
                <w:sz w:val="20"/>
                <w:szCs w:val="18"/>
                <w:highlight w:val="yellow"/>
              </w:rPr>
              <w:t>10.93</w:t>
            </w:r>
          </w:p>
        </w:tc>
        <w:tc>
          <w:tcPr>
            <w:tcW w:w="1144" w:type="dxa"/>
            <w:tcBorders>
              <w:left w:val="nil"/>
            </w:tcBorders>
            <w:shd w:val="clear" w:color="auto" w:fill="E6EED5"/>
          </w:tcPr>
          <w:p w14:paraId="3ED29BAB" w14:textId="77777777" w:rsidR="007B6E65" w:rsidRPr="00B65E33" w:rsidRDefault="00BD6260" w:rsidP="00FA28F5">
            <w:pPr>
              <w:jc w:val="center"/>
              <w:rPr>
                <w:b/>
                <w:sz w:val="20"/>
                <w:szCs w:val="18"/>
                <w:highlight w:val="yellow"/>
              </w:rPr>
            </w:pPr>
            <w:r w:rsidRPr="00B65E33">
              <w:rPr>
                <w:b/>
                <w:sz w:val="20"/>
                <w:szCs w:val="18"/>
                <w:highlight w:val="yellow"/>
              </w:rPr>
              <w:t>13.45</w:t>
            </w:r>
          </w:p>
        </w:tc>
      </w:tr>
      <w:tr w:rsidR="00FA28F5" w14:paraId="6AD25EAA" w14:textId="77777777" w:rsidTr="000B2A45">
        <w:tc>
          <w:tcPr>
            <w:tcW w:w="698" w:type="dxa"/>
            <w:tcBorders>
              <w:right w:val="nil"/>
            </w:tcBorders>
          </w:tcPr>
          <w:p w14:paraId="20687403" w14:textId="77777777" w:rsidR="00FA28F5" w:rsidRPr="000B2A45" w:rsidRDefault="00FA28F5" w:rsidP="0041772B">
            <w:pPr>
              <w:jc w:val="center"/>
              <w:rPr>
                <w:b/>
                <w:bCs/>
                <w:sz w:val="20"/>
                <w:szCs w:val="20"/>
              </w:rPr>
            </w:pPr>
            <w:r w:rsidRPr="000B2A45">
              <w:rPr>
                <w:b/>
                <w:bCs/>
                <w:sz w:val="20"/>
                <w:szCs w:val="20"/>
              </w:rPr>
              <w:t>EUM</w:t>
            </w:r>
          </w:p>
        </w:tc>
        <w:tc>
          <w:tcPr>
            <w:tcW w:w="1143" w:type="dxa"/>
            <w:tcBorders>
              <w:left w:val="nil"/>
              <w:right w:val="nil"/>
            </w:tcBorders>
          </w:tcPr>
          <w:p w14:paraId="62374C83" w14:textId="77777777" w:rsidR="00FA28F5" w:rsidRPr="00FA28F5" w:rsidRDefault="00BD6260" w:rsidP="00FA28F5">
            <w:pPr>
              <w:jc w:val="center"/>
              <w:rPr>
                <w:b/>
                <w:sz w:val="20"/>
                <w:szCs w:val="18"/>
              </w:rPr>
            </w:pPr>
            <w:r>
              <w:rPr>
                <w:b/>
                <w:sz w:val="20"/>
                <w:szCs w:val="18"/>
              </w:rPr>
              <w:t>2749</w:t>
            </w:r>
          </w:p>
        </w:tc>
        <w:tc>
          <w:tcPr>
            <w:tcW w:w="1144" w:type="dxa"/>
            <w:tcBorders>
              <w:left w:val="nil"/>
              <w:right w:val="nil"/>
            </w:tcBorders>
          </w:tcPr>
          <w:p w14:paraId="7E7F2AFB" w14:textId="77777777" w:rsidR="00FA28F5" w:rsidRPr="00FA28F5" w:rsidRDefault="00BD6260" w:rsidP="00FA28F5">
            <w:pPr>
              <w:jc w:val="center"/>
              <w:rPr>
                <w:b/>
                <w:sz w:val="20"/>
                <w:szCs w:val="18"/>
              </w:rPr>
            </w:pPr>
            <w:r>
              <w:rPr>
                <w:b/>
                <w:sz w:val="20"/>
                <w:szCs w:val="18"/>
              </w:rPr>
              <w:t>620</w:t>
            </w:r>
          </w:p>
        </w:tc>
        <w:tc>
          <w:tcPr>
            <w:tcW w:w="1144" w:type="dxa"/>
            <w:tcBorders>
              <w:left w:val="nil"/>
              <w:right w:val="nil"/>
            </w:tcBorders>
          </w:tcPr>
          <w:p w14:paraId="6FA0E6E0" w14:textId="77777777" w:rsidR="00FA28F5" w:rsidRPr="00FA28F5" w:rsidRDefault="00BD6260" w:rsidP="00FA28F5">
            <w:pPr>
              <w:jc w:val="center"/>
              <w:rPr>
                <w:b/>
                <w:sz w:val="20"/>
                <w:szCs w:val="18"/>
              </w:rPr>
            </w:pPr>
            <w:r>
              <w:rPr>
                <w:b/>
                <w:sz w:val="20"/>
                <w:szCs w:val="18"/>
              </w:rPr>
              <w:t>5.68</w:t>
            </w:r>
          </w:p>
        </w:tc>
        <w:tc>
          <w:tcPr>
            <w:tcW w:w="1143" w:type="dxa"/>
            <w:tcBorders>
              <w:left w:val="nil"/>
              <w:right w:val="nil"/>
            </w:tcBorders>
          </w:tcPr>
          <w:p w14:paraId="0AC61DC8" w14:textId="77777777" w:rsidR="00FA28F5" w:rsidRPr="00FA28F5" w:rsidRDefault="00BD6260" w:rsidP="00FA28F5">
            <w:pPr>
              <w:jc w:val="center"/>
              <w:rPr>
                <w:b/>
                <w:sz w:val="20"/>
                <w:szCs w:val="18"/>
              </w:rPr>
            </w:pPr>
            <w:r>
              <w:rPr>
                <w:b/>
                <w:sz w:val="20"/>
                <w:szCs w:val="18"/>
              </w:rPr>
              <w:t>7.41</w:t>
            </w:r>
          </w:p>
        </w:tc>
        <w:tc>
          <w:tcPr>
            <w:tcW w:w="1144" w:type="dxa"/>
            <w:tcBorders>
              <w:left w:val="nil"/>
              <w:right w:val="nil"/>
            </w:tcBorders>
          </w:tcPr>
          <w:p w14:paraId="6D71459D" w14:textId="77777777" w:rsidR="00FA28F5" w:rsidRPr="00FA28F5" w:rsidRDefault="00BD6260" w:rsidP="00FA28F5">
            <w:pPr>
              <w:jc w:val="center"/>
              <w:rPr>
                <w:b/>
                <w:sz w:val="20"/>
                <w:szCs w:val="18"/>
              </w:rPr>
            </w:pPr>
            <w:r>
              <w:rPr>
                <w:b/>
                <w:sz w:val="20"/>
                <w:szCs w:val="18"/>
              </w:rPr>
              <w:t>4.94</w:t>
            </w:r>
          </w:p>
        </w:tc>
        <w:tc>
          <w:tcPr>
            <w:tcW w:w="1144" w:type="dxa"/>
            <w:tcBorders>
              <w:left w:val="nil"/>
            </w:tcBorders>
          </w:tcPr>
          <w:p w14:paraId="2D888E93" w14:textId="77777777" w:rsidR="00FA28F5" w:rsidRPr="00FA28F5" w:rsidRDefault="00BD6260" w:rsidP="00FA28F5">
            <w:pPr>
              <w:jc w:val="center"/>
              <w:rPr>
                <w:b/>
                <w:sz w:val="20"/>
                <w:szCs w:val="18"/>
              </w:rPr>
            </w:pPr>
            <w:r>
              <w:rPr>
                <w:b/>
                <w:sz w:val="20"/>
                <w:szCs w:val="18"/>
              </w:rPr>
              <w:t>6.94</w:t>
            </w:r>
          </w:p>
        </w:tc>
      </w:tr>
      <w:tr w:rsidR="00FA28F5" w14:paraId="73F6D3C6" w14:textId="77777777" w:rsidTr="000B2A45">
        <w:tc>
          <w:tcPr>
            <w:tcW w:w="698" w:type="dxa"/>
            <w:tcBorders>
              <w:right w:val="nil"/>
            </w:tcBorders>
            <w:shd w:val="clear" w:color="auto" w:fill="E6EED5"/>
          </w:tcPr>
          <w:p w14:paraId="2386819E" w14:textId="77777777" w:rsidR="00FA28F5" w:rsidRPr="000B2A45" w:rsidRDefault="00FA28F5" w:rsidP="0041772B">
            <w:pPr>
              <w:jc w:val="center"/>
              <w:rPr>
                <w:b/>
                <w:bCs/>
                <w:sz w:val="20"/>
                <w:szCs w:val="20"/>
              </w:rPr>
            </w:pPr>
            <w:r w:rsidRPr="000B2A45">
              <w:rPr>
                <w:b/>
                <w:bCs/>
                <w:sz w:val="20"/>
                <w:szCs w:val="20"/>
              </w:rPr>
              <w:t>JMA</w:t>
            </w:r>
          </w:p>
        </w:tc>
        <w:tc>
          <w:tcPr>
            <w:tcW w:w="1143" w:type="dxa"/>
            <w:tcBorders>
              <w:left w:val="nil"/>
              <w:right w:val="nil"/>
            </w:tcBorders>
            <w:shd w:val="clear" w:color="auto" w:fill="E6EED5"/>
          </w:tcPr>
          <w:p w14:paraId="7A274690" w14:textId="77777777" w:rsidR="00FA28F5" w:rsidRPr="00FA28F5" w:rsidRDefault="00BD6260" w:rsidP="00FA28F5">
            <w:pPr>
              <w:jc w:val="center"/>
              <w:rPr>
                <w:b/>
                <w:sz w:val="20"/>
                <w:szCs w:val="18"/>
              </w:rPr>
            </w:pPr>
            <w:r>
              <w:rPr>
                <w:b/>
                <w:sz w:val="20"/>
                <w:szCs w:val="18"/>
              </w:rPr>
              <w:t>4388</w:t>
            </w:r>
          </w:p>
        </w:tc>
        <w:tc>
          <w:tcPr>
            <w:tcW w:w="1144" w:type="dxa"/>
            <w:tcBorders>
              <w:left w:val="nil"/>
              <w:right w:val="nil"/>
            </w:tcBorders>
            <w:shd w:val="clear" w:color="auto" w:fill="E6EED5"/>
          </w:tcPr>
          <w:p w14:paraId="4FCAFD0B" w14:textId="77777777" w:rsidR="00FA28F5" w:rsidRPr="00FA28F5" w:rsidRDefault="00BD6260" w:rsidP="00FA28F5">
            <w:pPr>
              <w:jc w:val="center"/>
              <w:rPr>
                <w:b/>
                <w:sz w:val="20"/>
                <w:szCs w:val="18"/>
              </w:rPr>
            </w:pPr>
            <w:r>
              <w:rPr>
                <w:b/>
                <w:sz w:val="20"/>
                <w:szCs w:val="18"/>
              </w:rPr>
              <w:t>1165</w:t>
            </w:r>
          </w:p>
        </w:tc>
        <w:tc>
          <w:tcPr>
            <w:tcW w:w="1144" w:type="dxa"/>
            <w:tcBorders>
              <w:left w:val="nil"/>
              <w:right w:val="nil"/>
            </w:tcBorders>
            <w:shd w:val="clear" w:color="auto" w:fill="E6EED5"/>
          </w:tcPr>
          <w:p w14:paraId="395A7D37" w14:textId="77777777" w:rsidR="00FA28F5" w:rsidRPr="00362195" w:rsidRDefault="00BD6260" w:rsidP="00FA28F5">
            <w:pPr>
              <w:jc w:val="center"/>
              <w:rPr>
                <w:b/>
                <w:sz w:val="20"/>
                <w:szCs w:val="18"/>
                <w:highlight w:val="cyan"/>
              </w:rPr>
            </w:pPr>
            <w:r w:rsidRPr="00362195">
              <w:rPr>
                <w:b/>
                <w:sz w:val="20"/>
                <w:szCs w:val="18"/>
                <w:highlight w:val="cyan"/>
              </w:rPr>
              <w:t>2.72</w:t>
            </w:r>
          </w:p>
        </w:tc>
        <w:tc>
          <w:tcPr>
            <w:tcW w:w="1143" w:type="dxa"/>
            <w:tcBorders>
              <w:left w:val="nil"/>
              <w:right w:val="nil"/>
            </w:tcBorders>
            <w:shd w:val="clear" w:color="auto" w:fill="E6EED5"/>
          </w:tcPr>
          <w:p w14:paraId="5F82883C" w14:textId="77777777" w:rsidR="00FA28F5" w:rsidRPr="00362195" w:rsidRDefault="00BD6260" w:rsidP="00FA28F5">
            <w:pPr>
              <w:jc w:val="center"/>
              <w:rPr>
                <w:b/>
                <w:sz w:val="20"/>
                <w:szCs w:val="18"/>
                <w:highlight w:val="cyan"/>
              </w:rPr>
            </w:pPr>
            <w:r w:rsidRPr="00362195">
              <w:rPr>
                <w:b/>
                <w:sz w:val="20"/>
                <w:szCs w:val="18"/>
                <w:highlight w:val="cyan"/>
              </w:rPr>
              <w:t>3.19</w:t>
            </w:r>
          </w:p>
        </w:tc>
        <w:tc>
          <w:tcPr>
            <w:tcW w:w="1144" w:type="dxa"/>
            <w:tcBorders>
              <w:left w:val="nil"/>
              <w:right w:val="nil"/>
            </w:tcBorders>
            <w:shd w:val="clear" w:color="auto" w:fill="E6EED5"/>
          </w:tcPr>
          <w:p w14:paraId="2DB15D29" w14:textId="77777777" w:rsidR="00FA28F5" w:rsidRPr="00362195" w:rsidRDefault="00BD6260" w:rsidP="00FA28F5">
            <w:pPr>
              <w:jc w:val="center"/>
              <w:rPr>
                <w:b/>
                <w:sz w:val="20"/>
                <w:szCs w:val="18"/>
                <w:highlight w:val="cyan"/>
              </w:rPr>
            </w:pPr>
            <w:r w:rsidRPr="00362195">
              <w:rPr>
                <w:b/>
                <w:sz w:val="20"/>
                <w:szCs w:val="18"/>
                <w:highlight w:val="cyan"/>
              </w:rPr>
              <w:t>2.50</w:t>
            </w:r>
          </w:p>
        </w:tc>
        <w:tc>
          <w:tcPr>
            <w:tcW w:w="1144" w:type="dxa"/>
            <w:tcBorders>
              <w:left w:val="nil"/>
            </w:tcBorders>
            <w:shd w:val="clear" w:color="auto" w:fill="E6EED5"/>
          </w:tcPr>
          <w:p w14:paraId="084FAEF0" w14:textId="77777777" w:rsidR="00FA28F5" w:rsidRPr="00362195" w:rsidRDefault="00BD6260" w:rsidP="00FA28F5">
            <w:pPr>
              <w:jc w:val="center"/>
              <w:rPr>
                <w:b/>
                <w:sz w:val="20"/>
                <w:szCs w:val="18"/>
                <w:highlight w:val="cyan"/>
              </w:rPr>
            </w:pPr>
            <w:r w:rsidRPr="00362195">
              <w:rPr>
                <w:b/>
                <w:sz w:val="20"/>
                <w:szCs w:val="18"/>
                <w:highlight w:val="cyan"/>
              </w:rPr>
              <w:t>3.02</w:t>
            </w:r>
          </w:p>
        </w:tc>
      </w:tr>
      <w:tr w:rsidR="00FA28F5" w14:paraId="4AF79F53" w14:textId="77777777" w:rsidTr="000B2A45">
        <w:tc>
          <w:tcPr>
            <w:tcW w:w="698" w:type="dxa"/>
            <w:tcBorders>
              <w:right w:val="nil"/>
            </w:tcBorders>
          </w:tcPr>
          <w:p w14:paraId="5F2741AC" w14:textId="77777777" w:rsidR="00FA28F5" w:rsidRPr="000B2A45" w:rsidRDefault="00FA28F5" w:rsidP="0041772B">
            <w:pPr>
              <w:jc w:val="center"/>
              <w:rPr>
                <w:b/>
                <w:bCs/>
                <w:sz w:val="20"/>
                <w:szCs w:val="20"/>
              </w:rPr>
            </w:pPr>
            <w:r w:rsidRPr="000B2A45">
              <w:rPr>
                <w:b/>
                <w:bCs/>
                <w:sz w:val="20"/>
                <w:szCs w:val="20"/>
              </w:rPr>
              <w:t>KMA</w:t>
            </w:r>
          </w:p>
        </w:tc>
        <w:tc>
          <w:tcPr>
            <w:tcW w:w="1143" w:type="dxa"/>
            <w:tcBorders>
              <w:left w:val="nil"/>
              <w:right w:val="nil"/>
            </w:tcBorders>
          </w:tcPr>
          <w:p w14:paraId="000F4F4F" w14:textId="77777777" w:rsidR="00FA28F5" w:rsidRPr="00FA28F5" w:rsidRDefault="00BD6260" w:rsidP="00FA28F5">
            <w:pPr>
              <w:jc w:val="center"/>
              <w:rPr>
                <w:b/>
                <w:sz w:val="20"/>
                <w:szCs w:val="20"/>
              </w:rPr>
            </w:pPr>
            <w:r>
              <w:rPr>
                <w:b/>
                <w:sz w:val="20"/>
                <w:szCs w:val="20"/>
              </w:rPr>
              <w:t>11894</w:t>
            </w:r>
          </w:p>
        </w:tc>
        <w:tc>
          <w:tcPr>
            <w:tcW w:w="1144" w:type="dxa"/>
            <w:tcBorders>
              <w:left w:val="nil"/>
              <w:right w:val="nil"/>
            </w:tcBorders>
          </w:tcPr>
          <w:p w14:paraId="66624BC9" w14:textId="77777777" w:rsidR="00FA28F5" w:rsidRPr="00FA28F5" w:rsidRDefault="00BD6260" w:rsidP="00FA28F5">
            <w:pPr>
              <w:jc w:val="center"/>
              <w:rPr>
                <w:b/>
                <w:sz w:val="20"/>
                <w:szCs w:val="20"/>
              </w:rPr>
            </w:pPr>
            <w:r>
              <w:rPr>
                <w:b/>
                <w:sz w:val="20"/>
                <w:szCs w:val="20"/>
              </w:rPr>
              <w:t>2109</w:t>
            </w:r>
          </w:p>
        </w:tc>
        <w:tc>
          <w:tcPr>
            <w:tcW w:w="1144" w:type="dxa"/>
            <w:tcBorders>
              <w:left w:val="nil"/>
              <w:right w:val="nil"/>
            </w:tcBorders>
          </w:tcPr>
          <w:p w14:paraId="64023FCD" w14:textId="77777777" w:rsidR="00FA28F5" w:rsidRPr="00FA28F5" w:rsidRDefault="00BD6260" w:rsidP="00FA28F5">
            <w:pPr>
              <w:jc w:val="center"/>
              <w:rPr>
                <w:b/>
                <w:sz w:val="20"/>
                <w:szCs w:val="20"/>
              </w:rPr>
            </w:pPr>
            <w:r>
              <w:rPr>
                <w:b/>
                <w:sz w:val="20"/>
                <w:szCs w:val="20"/>
              </w:rPr>
              <w:t>7.26</w:t>
            </w:r>
          </w:p>
        </w:tc>
        <w:tc>
          <w:tcPr>
            <w:tcW w:w="1143" w:type="dxa"/>
            <w:tcBorders>
              <w:left w:val="nil"/>
              <w:right w:val="nil"/>
            </w:tcBorders>
          </w:tcPr>
          <w:p w14:paraId="45568486" w14:textId="77777777" w:rsidR="00FA28F5" w:rsidRPr="00FA28F5" w:rsidRDefault="00BD6260" w:rsidP="00FA28F5">
            <w:pPr>
              <w:jc w:val="center"/>
              <w:rPr>
                <w:b/>
                <w:sz w:val="20"/>
                <w:szCs w:val="20"/>
              </w:rPr>
            </w:pPr>
            <w:r>
              <w:rPr>
                <w:b/>
                <w:sz w:val="20"/>
                <w:szCs w:val="20"/>
              </w:rPr>
              <w:t>9.53</w:t>
            </w:r>
          </w:p>
        </w:tc>
        <w:tc>
          <w:tcPr>
            <w:tcW w:w="1144" w:type="dxa"/>
            <w:tcBorders>
              <w:left w:val="nil"/>
              <w:right w:val="nil"/>
            </w:tcBorders>
          </w:tcPr>
          <w:p w14:paraId="2326D57C" w14:textId="77777777" w:rsidR="00FA28F5" w:rsidRPr="00FA28F5" w:rsidRDefault="00BD6260" w:rsidP="00FA28F5">
            <w:pPr>
              <w:jc w:val="center"/>
              <w:rPr>
                <w:b/>
                <w:sz w:val="20"/>
                <w:szCs w:val="20"/>
              </w:rPr>
            </w:pPr>
            <w:r>
              <w:rPr>
                <w:b/>
                <w:sz w:val="20"/>
                <w:szCs w:val="20"/>
              </w:rPr>
              <w:t>6.69</w:t>
            </w:r>
          </w:p>
        </w:tc>
        <w:tc>
          <w:tcPr>
            <w:tcW w:w="1144" w:type="dxa"/>
            <w:tcBorders>
              <w:left w:val="nil"/>
            </w:tcBorders>
          </w:tcPr>
          <w:p w14:paraId="23D8B07E" w14:textId="77777777" w:rsidR="00FA28F5" w:rsidRPr="00FA28F5" w:rsidRDefault="00BD6260" w:rsidP="00FA28F5">
            <w:pPr>
              <w:jc w:val="center"/>
              <w:rPr>
                <w:b/>
                <w:sz w:val="20"/>
                <w:szCs w:val="20"/>
              </w:rPr>
            </w:pPr>
            <w:r>
              <w:rPr>
                <w:b/>
                <w:sz w:val="20"/>
                <w:szCs w:val="20"/>
              </w:rPr>
              <w:t>9.26</w:t>
            </w:r>
          </w:p>
        </w:tc>
      </w:tr>
      <w:tr w:rsidR="00FA28F5" w14:paraId="12302192" w14:textId="77777777" w:rsidTr="000B2A45">
        <w:tc>
          <w:tcPr>
            <w:tcW w:w="698" w:type="dxa"/>
            <w:tcBorders>
              <w:right w:val="nil"/>
            </w:tcBorders>
            <w:shd w:val="clear" w:color="auto" w:fill="E6EED5"/>
          </w:tcPr>
          <w:p w14:paraId="18A80CEB" w14:textId="77777777" w:rsidR="00FA28F5" w:rsidRPr="000B2A45" w:rsidRDefault="00FA28F5" w:rsidP="0041772B">
            <w:pPr>
              <w:jc w:val="center"/>
              <w:rPr>
                <w:b/>
                <w:bCs/>
                <w:sz w:val="20"/>
                <w:szCs w:val="20"/>
              </w:rPr>
            </w:pPr>
            <w:r w:rsidRPr="000B2A45">
              <w:rPr>
                <w:b/>
                <w:bCs/>
                <w:sz w:val="20"/>
                <w:szCs w:val="20"/>
              </w:rPr>
              <w:t>NOA</w:t>
            </w:r>
          </w:p>
        </w:tc>
        <w:tc>
          <w:tcPr>
            <w:tcW w:w="1143" w:type="dxa"/>
            <w:tcBorders>
              <w:left w:val="nil"/>
              <w:right w:val="nil"/>
            </w:tcBorders>
            <w:shd w:val="clear" w:color="auto" w:fill="E6EED5"/>
          </w:tcPr>
          <w:p w14:paraId="02045E14" w14:textId="77777777" w:rsidR="00FA28F5" w:rsidRPr="00FA28F5" w:rsidRDefault="00BD6260" w:rsidP="00FA28F5">
            <w:pPr>
              <w:jc w:val="center"/>
              <w:rPr>
                <w:b/>
                <w:sz w:val="20"/>
                <w:szCs w:val="20"/>
              </w:rPr>
            </w:pPr>
            <w:r>
              <w:rPr>
                <w:b/>
                <w:sz w:val="20"/>
                <w:szCs w:val="20"/>
              </w:rPr>
              <w:t>1067</w:t>
            </w:r>
          </w:p>
        </w:tc>
        <w:tc>
          <w:tcPr>
            <w:tcW w:w="1144" w:type="dxa"/>
            <w:tcBorders>
              <w:left w:val="nil"/>
              <w:right w:val="nil"/>
            </w:tcBorders>
            <w:shd w:val="clear" w:color="auto" w:fill="E6EED5"/>
          </w:tcPr>
          <w:p w14:paraId="7C99DC69" w14:textId="77777777" w:rsidR="00FA28F5" w:rsidRPr="00FA28F5" w:rsidRDefault="00BD6260" w:rsidP="00FA28F5">
            <w:pPr>
              <w:jc w:val="center"/>
              <w:rPr>
                <w:b/>
                <w:sz w:val="20"/>
                <w:szCs w:val="20"/>
              </w:rPr>
            </w:pPr>
            <w:r>
              <w:rPr>
                <w:b/>
                <w:sz w:val="20"/>
                <w:szCs w:val="20"/>
              </w:rPr>
              <w:t>499</w:t>
            </w:r>
          </w:p>
        </w:tc>
        <w:tc>
          <w:tcPr>
            <w:tcW w:w="1144" w:type="dxa"/>
            <w:tcBorders>
              <w:left w:val="nil"/>
              <w:right w:val="nil"/>
            </w:tcBorders>
            <w:shd w:val="clear" w:color="auto" w:fill="E6EED5"/>
          </w:tcPr>
          <w:p w14:paraId="35A99C5D" w14:textId="77777777" w:rsidR="00FA28F5" w:rsidRPr="00FA28F5" w:rsidRDefault="00BD6260" w:rsidP="00FA28F5">
            <w:pPr>
              <w:jc w:val="center"/>
              <w:rPr>
                <w:b/>
                <w:sz w:val="20"/>
                <w:szCs w:val="20"/>
              </w:rPr>
            </w:pPr>
            <w:r>
              <w:rPr>
                <w:b/>
                <w:sz w:val="20"/>
                <w:szCs w:val="20"/>
              </w:rPr>
              <w:t>4.87</w:t>
            </w:r>
          </w:p>
        </w:tc>
        <w:tc>
          <w:tcPr>
            <w:tcW w:w="1143" w:type="dxa"/>
            <w:tcBorders>
              <w:left w:val="nil"/>
              <w:right w:val="nil"/>
            </w:tcBorders>
            <w:shd w:val="clear" w:color="auto" w:fill="E6EED5"/>
          </w:tcPr>
          <w:p w14:paraId="46E05BB3" w14:textId="77777777" w:rsidR="00FA28F5" w:rsidRPr="00FA28F5" w:rsidRDefault="00BD6260" w:rsidP="00FA28F5">
            <w:pPr>
              <w:jc w:val="center"/>
              <w:rPr>
                <w:b/>
                <w:sz w:val="20"/>
                <w:szCs w:val="20"/>
              </w:rPr>
            </w:pPr>
            <w:r>
              <w:rPr>
                <w:b/>
                <w:sz w:val="20"/>
                <w:szCs w:val="20"/>
              </w:rPr>
              <w:t>6.01</w:t>
            </w:r>
          </w:p>
        </w:tc>
        <w:tc>
          <w:tcPr>
            <w:tcW w:w="1144" w:type="dxa"/>
            <w:tcBorders>
              <w:left w:val="nil"/>
              <w:right w:val="nil"/>
            </w:tcBorders>
            <w:shd w:val="clear" w:color="auto" w:fill="E6EED5"/>
          </w:tcPr>
          <w:p w14:paraId="282AB98C" w14:textId="77777777" w:rsidR="00FA28F5" w:rsidRPr="00FA28F5" w:rsidRDefault="00BD6260" w:rsidP="00FA28F5">
            <w:pPr>
              <w:jc w:val="center"/>
              <w:rPr>
                <w:b/>
                <w:sz w:val="20"/>
                <w:szCs w:val="20"/>
              </w:rPr>
            </w:pPr>
            <w:r>
              <w:rPr>
                <w:b/>
                <w:sz w:val="20"/>
                <w:szCs w:val="20"/>
              </w:rPr>
              <w:t>3.67</w:t>
            </w:r>
          </w:p>
        </w:tc>
        <w:tc>
          <w:tcPr>
            <w:tcW w:w="1144" w:type="dxa"/>
            <w:tcBorders>
              <w:left w:val="nil"/>
            </w:tcBorders>
            <w:shd w:val="clear" w:color="auto" w:fill="E6EED5"/>
          </w:tcPr>
          <w:p w14:paraId="0A1CE955" w14:textId="77777777" w:rsidR="00FA28F5" w:rsidRPr="00FA28F5" w:rsidRDefault="00BD6260" w:rsidP="00FA28F5">
            <w:pPr>
              <w:jc w:val="center"/>
              <w:rPr>
                <w:b/>
                <w:sz w:val="20"/>
                <w:szCs w:val="20"/>
              </w:rPr>
            </w:pPr>
            <w:r>
              <w:rPr>
                <w:b/>
                <w:sz w:val="20"/>
                <w:szCs w:val="20"/>
              </w:rPr>
              <w:t>4.91</w:t>
            </w:r>
          </w:p>
        </w:tc>
      </w:tr>
      <w:tr w:rsidR="00FA28F5" w14:paraId="535CB597" w14:textId="77777777" w:rsidTr="000B2A45">
        <w:tc>
          <w:tcPr>
            <w:tcW w:w="698" w:type="dxa"/>
            <w:tcBorders>
              <w:right w:val="nil"/>
            </w:tcBorders>
          </w:tcPr>
          <w:p w14:paraId="5B84A0A6" w14:textId="77777777" w:rsidR="00FA28F5" w:rsidRPr="000B2A45" w:rsidRDefault="00FA28F5" w:rsidP="0041772B">
            <w:pPr>
              <w:jc w:val="center"/>
              <w:rPr>
                <w:b/>
                <w:bCs/>
                <w:sz w:val="20"/>
                <w:szCs w:val="20"/>
              </w:rPr>
            </w:pPr>
            <w:r w:rsidRPr="000B2A45">
              <w:rPr>
                <w:b/>
                <w:bCs/>
                <w:sz w:val="20"/>
                <w:szCs w:val="20"/>
              </w:rPr>
              <w:t>NWC</w:t>
            </w:r>
          </w:p>
        </w:tc>
        <w:tc>
          <w:tcPr>
            <w:tcW w:w="1143" w:type="dxa"/>
            <w:tcBorders>
              <w:left w:val="nil"/>
              <w:right w:val="nil"/>
            </w:tcBorders>
          </w:tcPr>
          <w:p w14:paraId="0A13EC81" w14:textId="77777777" w:rsidR="00FA28F5" w:rsidRPr="00FA28F5" w:rsidRDefault="00BD6260" w:rsidP="00FA28F5">
            <w:pPr>
              <w:jc w:val="center"/>
              <w:rPr>
                <w:b/>
                <w:sz w:val="20"/>
                <w:szCs w:val="20"/>
              </w:rPr>
            </w:pPr>
            <w:r>
              <w:rPr>
                <w:b/>
                <w:sz w:val="20"/>
                <w:szCs w:val="20"/>
              </w:rPr>
              <w:t>11914</w:t>
            </w:r>
          </w:p>
        </w:tc>
        <w:tc>
          <w:tcPr>
            <w:tcW w:w="1144" w:type="dxa"/>
            <w:tcBorders>
              <w:left w:val="nil"/>
              <w:right w:val="nil"/>
            </w:tcBorders>
          </w:tcPr>
          <w:p w14:paraId="3964CF6E" w14:textId="77777777" w:rsidR="00FA28F5" w:rsidRPr="00FA28F5" w:rsidRDefault="00BD6260" w:rsidP="00FA28F5">
            <w:pPr>
              <w:jc w:val="center"/>
              <w:rPr>
                <w:b/>
                <w:sz w:val="20"/>
                <w:szCs w:val="20"/>
              </w:rPr>
            </w:pPr>
            <w:r>
              <w:rPr>
                <w:b/>
                <w:sz w:val="20"/>
                <w:szCs w:val="20"/>
              </w:rPr>
              <w:t>2880</w:t>
            </w:r>
          </w:p>
        </w:tc>
        <w:tc>
          <w:tcPr>
            <w:tcW w:w="1144" w:type="dxa"/>
            <w:tcBorders>
              <w:left w:val="nil"/>
              <w:right w:val="nil"/>
            </w:tcBorders>
          </w:tcPr>
          <w:p w14:paraId="6B767C22" w14:textId="77777777" w:rsidR="00FA28F5" w:rsidRPr="00FA28F5" w:rsidRDefault="00BD6260" w:rsidP="00FA28F5">
            <w:pPr>
              <w:jc w:val="center"/>
              <w:rPr>
                <w:b/>
                <w:sz w:val="20"/>
                <w:szCs w:val="20"/>
              </w:rPr>
            </w:pPr>
            <w:r>
              <w:rPr>
                <w:b/>
                <w:sz w:val="20"/>
                <w:szCs w:val="20"/>
              </w:rPr>
              <w:t>4.91</w:t>
            </w:r>
          </w:p>
        </w:tc>
        <w:tc>
          <w:tcPr>
            <w:tcW w:w="1143" w:type="dxa"/>
            <w:tcBorders>
              <w:left w:val="nil"/>
              <w:right w:val="nil"/>
            </w:tcBorders>
          </w:tcPr>
          <w:p w14:paraId="3B852800" w14:textId="77777777" w:rsidR="00FA28F5" w:rsidRPr="00FA28F5" w:rsidRDefault="00BD6260" w:rsidP="00FA28F5">
            <w:pPr>
              <w:jc w:val="center"/>
              <w:rPr>
                <w:b/>
                <w:sz w:val="20"/>
                <w:szCs w:val="20"/>
              </w:rPr>
            </w:pPr>
            <w:r>
              <w:rPr>
                <w:b/>
                <w:sz w:val="20"/>
                <w:szCs w:val="20"/>
              </w:rPr>
              <w:t>5.92</w:t>
            </w:r>
          </w:p>
        </w:tc>
        <w:tc>
          <w:tcPr>
            <w:tcW w:w="1144" w:type="dxa"/>
            <w:tcBorders>
              <w:left w:val="nil"/>
              <w:right w:val="nil"/>
            </w:tcBorders>
          </w:tcPr>
          <w:p w14:paraId="7E5C6761" w14:textId="77777777" w:rsidR="00FA28F5" w:rsidRPr="00FA28F5" w:rsidRDefault="00BD6260" w:rsidP="00FA28F5">
            <w:pPr>
              <w:jc w:val="center"/>
              <w:rPr>
                <w:b/>
                <w:sz w:val="20"/>
                <w:szCs w:val="20"/>
              </w:rPr>
            </w:pPr>
            <w:r>
              <w:rPr>
                <w:b/>
                <w:sz w:val="20"/>
                <w:szCs w:val="20"/>
              </w:rPr>
              <w:t>4.19</w:t>
            </w:r>
          </w:p>
        </w:tc>
        <w:tc>
          <w:tcPr>
            <w:tcW w:w="1144" w:type="dxa"/>
            <w:tcBorders>
              <w:left w:val="nil"/>
            </w:tcBorders>
          </w:tcPr>
          <w:p w14:paraId="39F6FD35" w14:textId="77777777" w:rsidR="00FA28F5" w:rsidRPr="00FA28F5" w:rsidRDefault="00BD6260" w:rsidP="00FA28F5">
            <w:pPr>
              <w:jc w:val="center"/>
              <w:rPr>
                <w:b/>
                <w:sz w:val="20"/>
                <w:szCs w:val="20"/>
              </w:rPr>
            </w:pPr>
            <w:r>
              <w:rPr>
                <w:b/>
                <w:sz w:val="20"/>
                <w:szCs w:val="20"/>
              </w:rPr>
              <w:t>5.41</w:t>
            </w:r>
          </w:p>
        </w:tc>
      </w:tr>
    </w:tbl>
    <w:p w14:paraId="26AF4BCE" w14:textId="77777777" w:rsidR="007B6E65" w:rsidRDefault="007B6E65" w:rsidP="00EF2848"/>
    <w:p w14:paraId="2DFBF188" w14:textId="77777777" w:rsidR="00FA28F5" w:rsidRDefault="00FA28F5" w:rsidP="00EF2848"/>
    <w:p w14:paraId="356DC420" w14:textId="77777777" w:rsidR="007B6E65" w:rsidRDefault="007B6E65" w:rsidP="001C3C58">
      <w:pPr>
        <w:pStyle w:val="Caption"/>
        <w:ind w:left="720"/>
        <w:jc w:val="both"/>
      </w:pPr>
      <w:r>
        <w:t xml:space="preserve">Table </w:t>
      </w:r>
      <w:fldSimple w:instr=" STYLEREF 1 \s ">
        <w:r w:rsidR="000E5A50">
          <w:rPr>
            <w:noProof/>
          </w:rPr>
          <w:t>9</w:t>
        </w:r>
      </w:fldSimple>
      <w:r w:rsidR="008E6D03">
        <w:noBreakHyphen/>
      </w:r>
      <w:fldSimple w:instr=" SEQ Table \* ARABIC \s 1 ">
        <w:r w:rsidR="000E5A50">
          <w:rPr>
            <w:noProof/>
          </w:rPr>
          <w:t>10</w:t>
        </w:r>
      </w:fldSimple>
      <w:r>
        <w:t>: Experiment 3 low-level AMVs (&gt;700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698"/>
        <w:gridCol w:w="1143"/>
        <w:gridCol w:w="1144"/>
        <w:gridCol w:w="1144"/>
        <w:gridCol w:w="1143"/>
        <w:gridCol w:w="1144"/>
        <w:gridCol w:w="1144"/>
      </w:tblGrid>
      <w:tr w:rsidR="007B6E65" w14:paraId="2C023CE8" w14:textId="77777777" w:rsidTr="000B2A45">
        <w:tc>
          <w:tcPr>
            <w:tcW w:w="698" w:type="dxa"/>
            <w:tcBorders>
              <w:right w:val="nil"/>
            </w:tcBorders>
            <w:shd w:val="clear" w:color="auto" w:fill="9BBB59"/>
          </w:tcPr>
          <w:p w14:paraId="4F09D1AC" w14:textId="77777777" w:rsidR="007B6E65" w:rsidRPr="000B2A45" w:rsidRDefault="007B6E65" w:rsidP="000B2A45">
            <w:pPr>
              <w:jc w:val="center"/>
              <w:rPr>
                <w:b/>
                <w:bCs/>
                <w:color w:val="FFFFFF"/>
                <w:sz w:val="20"/>
                <w:szCs w:val="20"/>
              </w:rPr>
            </w:pPr>
            <w:r w:rsidRPr="000B2A45">
              <w:rPr>
                <w:b/>
                <w:bCs/>
                <w:color w:val="FFFFFF"/>
                <w:sz w:val="20"/>
                <w:szCs w:val="20"/>
              </w:rPr>
              <w:t>EXP</w:t>
            </w:r>
          </w:p>
        </w:tc>
        <w:tc>
          <w:tcPr>
            <w:tcW w:w="1143" w:type="dxa"/>
            <w:tcBorders>
              <w:left w:val="nil"/>
              <w:right w:val="nil"/>
            </w:tcBorders>
            <w:shd w:val="clear" w:color="auto" w:fill="9BBB59"/>
          </w:tcPr>
          <w:p w14:paraId="46BD895A"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1144" w:type="dxa"/>
            <w:tcBorders>
              <w:left w:val="nil"/>
              <w:right w:val="nil"/>
            </w:tcBorders>
            <w:shd w:val="clear" w:color="auto" w:fill="9BBB59"/>
          </w:tcPr>
          <w:p w14:paraId="704B21AD" w14:textId="77777777" w:rsidR="007B6E65" w:rsidRPr="000B2A45" w:rsidRDefault="007B6E65" w:rsidP="000B2A45">
            <w:pPr>
              <w:jc w:val="center"/>
              <w:rPr>
                <w:b/>
                <w:bCs/>
                <w:color w:val="FFFFFF"/>
                <w:sz w:val="20"/>
                <w:szCs w:val="20"/>
              </w:rPr>
            </w:pPr>
            <w:r w:rsidRPr="000B2A45">
              <w:rPr>
                <w:b/>
                <w:bCs/>
                <w:color w:val="FFFFFF"/>
                <w:sz w:val="20"/>
                <w:szCs w:val="20"/>
              </w:rPr>
              <w:t>BFN</w:t>
            </w:r>
          </w:p>
        </w:tc>
        <w:tc>
          <w:tcPr>
            <w:tcW w:w="1144" w:type="dxa"/>
            <w:tcBorders>
              <w:left w:val="nil"/>
              <w:right w:val="nil"/>
            </w:tcBorders>
            <w:shd w:val="clear" w:color="auto" w:fill="9BBB59"/>
          </w:tcPr>
          <w:p w14:paraId="0D57DDD7" w14:textId="77777777" w:rsidR="007B6E65" w:rsidRPr="000B2A45" w:rsidRDefault="007B6E65" w:rsidP="000B2A45">
            <w:pPr>
              <w:jc w:val="center"/>
              <w:rPr>
                <w:b/>
                <w:bCs/>
                <w:color w:val="FFFFFF"/>
                <w:sz w:val="20"/>
                <w:szCs w:val="20"/>
              </w:rPr>
            </w:pPr>
            <w:r w:rsidRPr="000B2A45">
              <w:rPr>
                <w:b/>
                <w:bCs/>
                <w:color w:val="FFFFFF"/>
                <w:sz w:val="20"/>
                <w:szCs w:val="20"/>
              </w:rPr>
              <w:t>VO</w:t>
            </w:r>
          </w:p>
        </w:tc>
        <w:tc>
          <w:tcPr>
            <w:tcW w:w="1143" w:type="dxa"/>
            <w:tcBorders>
              <w:left w:val="nil"/>
              <w:right w:val="nil"/>
            </w:tcBorders>
            <w:shd w:val="clear" w:color="auto" w:fill="9BBB59"/>
          </w:tcPr>
          <w:p w14:paraId="7EE63B79" w14:textId="77777777" w:rsidR="007B6E65" w:rsidRPr="000B2A45" w:rsidRDefault="007B6E65" w:rsidP="000B2A45">
            <w:pPr>
              <w:jc w:val="center"/>
              <w:rPr>
                <w:b/>
                <w:bCs/>
                <w:color w:val="FFFFFF"/>
                <w:sz w:val="20"/>
                <w:szCs w:val="20"/>
              </w:rPr>
            </w:pPr>
            <w:r w:rsidRPr="000B2A45">
              <w:rPr>
                <w:b/>
                <w:bCs/>
                <w:color w:val="FFFFFF"/>
                <w:sz w:val="20"/>
                <w:szCs w:val="20"/>
              </w:rPr>
              <w:t>RMSE</w:t>
            </w:r>
          </w:p>
        </w:tc>
        <w:tc>
          <w:tcPr>
            <w:tcW w:w="1144" w:type="dxa"/>
            <w:tcBorders>
              <w:left w:val="nil"/>
              <w:right w:val="nil"/>
            </w:tcBorders>
            <w:shd w:val="clear" w:color="auto" w:fill="9BBB59"/>
          </w:tcPr>
          <w:p w14:paraId="61847DE7" w14:textId="77777777" w:rsidR="007B6E65" w:rsidRPr="000B2A45" w:rsidRDefault="007B6E65" w:rsidP="000B2A45">
            <w:pPr>
              <w:jc w:val="center"/>
              <w:rPr>
                <w:b/>
                <w:bCs/>
                <w:color w:val="FFFFFF"/>
                <w:sz w:val="20"/>
                <w:szCs w:val="20"/>
              </w:rPr>
            </w:pPr>
            <w:r w:rsidRPr="000B2A45">
              <w:rPr>
                <w:b/>
                <w:bCs/>
                <w:color w:val="FFFFFF"/>
                <w:sz w:val="20"/>
                <w:szCs w:val="20"/>
              </w:rPr>
              <w:t>VAF</w:t>
            </w:r>
          </w:p>
        </w:tc>
        <w:tc>
          <w:tcPr>
            <w:tcW w:w="1144" w:type="dxa"/>
            <w:tcBorders>
              <w:left w:val="nil"/>
            </w:tcBorders>
            <w:shd w:val="clear" w:color="auto" w:fill="9BBB59"/>
          </w:tcPr>
          <w:p w14:paraId="32DEE4F4" w14:textId="77777777" w:rsidR="007B6E65" w:rsidRPr="000B2A45" w:rsidRDefault="007B6E65" w:rsidP="000B2A45">
            <w:pPr>
              <w:jc w:val="center"/>
              <w:rPr>
                <w:b/>
                <w:bCs/>
                <w:color w:val="FFFFFF"/>
                <w:sz w:val="20"/>
                <w:szCs w:val="20"/>
              </w:rPr>
            </w:pPr>
            <w:r w:rsidRPr="000B2A45">
              <w:rPr>
                <w:b/>
                <w:bCs/>
                <w:color w:val="FFFFFF"/>
                <w:sz w:val="20"/>
                <w:szCs w:val="20"/>
              </w:rPr>
              <w:t>RAF</w:t>
            </w:r>
          </w:p>
        </w:tc>
      </w:tr>
      <w:tr w:rsidR="007B6E65" w14:paraId="132F0853" w14:textId="77777777" w:rsidTr="000B2A45">
        <w:tc>
          <w:tcPr>
            <w:tcW w:w="698" w:type="dxa"/>
            <w:tcBorders>
              <w:right w:val="nil"/>
            </w:tcBorders>
            <w:shd w:val="clear" w:color="auto" w:fill="E6EED5"/>
          </w:tcPr>
          <w:p w14:paraId="6CE76912" w14:textId="77777777" w:rsidR="007B6E65" w:rsidRPr="000B2A45" w:rsidRDefault="007B6E65" w:rsidP="000B2A45">
            <w:pPr>
              <w:jc w:val="center"/>
              <w:rPr>
                <w:b/>
                <w:bCs/>
                <w:sz w:val="20"/>
                <w:szCs w:val="20"/>
              </w:rPr>
            </w:pPr>
            <w:r w:rsidRPr="000B2A45">
              <w:rPr>
                <w:b/>
                <w:bCs/>
                <w:sz w:val="20"/>
                <w:szCs w:val="20"/>
              </w:rPr>
              <w:t>BRZ</w:t>
            </w:r>
          </w:p>
        </w:tc>
        <w:tc>
          <w:tcPr>
            <w:tcW w:w="1143" w:type="dxa"/>
            <w:tcBorders>
              <w:left w:val="nil"/>
              <w:right w:val="nil"/>
            </w:tcBorders>
            <w:shd w:val="clear" w:color="auto" w:fill="E6EED5"/>
          </w:tcPr>
          <w:p w14:paraId="04B6BAC0" w14:textId="77777777" w:rsidR="007B6E65" w:rsidRPr="00FA28F5" w:rsidRDefault="0071618F" w:rsidP="00FA28F5">
            <w:pPr>
              <w:jc w:val="center"/>
              <w:rPr>
                <w:b/>
                <w:sz w:val="20"/>
                <w:szCs w:val="18"/>
              </w:rPr>
            </w:pPr>
            <w:r>
              <w:rPr>
                <w:b/>
                <w:sz w:val="20"/>
                <w:szCs w:val="18"/>
              </w:rPr>
              <w:t>16602</w:t>
            </w:r>
          </w:p>
        </w:tc>
        <w:tc>
          <w:tcPr>
            <w:tcW w:w="1144" w:type="dxa"/>
            <w:tcBorders>
              <w:left w:val="nil"/>
              <w:right w:val="nil"/>
            </w:tcBorders>
            <w:shd w:val="clear" w:color="auto" w:fill="E6EED5"/>
          </w:tcPr>
          <w:p w14:paraId="7126F7BE" w14:textId="77777777" w:rsidR="007B6E65" w:rsidRPr="00FA28F5" w:rsidRDefault="0071618F" w:rsidP="00FA28F5">
            <w:pPr>
              <w:jc w:val="center"/>
              <w:rPr>
                <w:b/>
                <w:sz w:val="20"/>
                <w:szCs w:val="18"/>
              </w:rPr>
            </w:pPr>
            <w:r>
              <w:rPr>
                <w:b/>
                <w:sz w:val="20"/>
                <w:szCs w:val="18"/>
              </w:rPr>
              <w:t>2212</w:t>
            </w:r>
          </w:p>
        </w:tc>
        <w:tc>
          <w:tcPr>
            <w:tcW w:w="1144" w:type="dxa"/>
            <w:tcBorders>
              <w:left w:val="nil"/>
              <w:right w:val="nil"/>
            </w:tcBorders>
            <w:shd w:val="clear" w:color="auto" w:fill="E6EED5"/>
          </w:tcPr>
          <w:p w14:paraId="7EFB235D" w14:textId="77777777" w:rsidR="007B6E65" w:rsidRPr="00FA28F5" w:rsidRDefault="00097C51" w:rsidP="00FA28F5">
            <w:pPr>
              <w:jc w:val="center"/>
              <w:rPr>
                <w:b/>
                <w:sz w:val="20"/>
                <w:szCs w:val="18"/>
              </w:rPr>
            </w:pPr>
            <w:r>
              <w:rPr>
                <w:b/>
                <w:sz w:val="20"/>
                <w:szCs w:val="18"/>
              </w:rPr>
              <w:t>3.</w:t>
            </w:r>
            <w:r w:rsidR="0071618F">
              <w:rPr>
                <w:b/>
                <w:sz w:val="20"/>
                <w:szCs w:val="18"/>
              </w:rPr>
              <w:t>31</w:t>
            </w:r>
          </w:p>
        </w:tc>
        <w:tc>
          <w:tcPr>
            <w:tcW w:w="1143" w:type="dxa"/>
            <w:tcBorders>
              <w:left w:val="nil"/>
              <w:right w:val="nil"/>
            </w:tcBorders>
            <w:shd w:val="clear" w:color="auto" w:fill="E6EED5"/>
          </w:tcPr>
          <w:p w14:paraId="0388A3FF" w14:textId="77777777" w:rsidR="007B6E65" w:rsidRPr="00FA28F5" w:rsidRDefault="0071618F" w:rsidP="00FA28F5">
            <w:pPr>
              <w:jc w:val="center"/>
              <w:rPr>
                <w:b/>
                <w:sz w:val="20"/>
                <w:szCs w:val="18"/>
              </w:rPr>
            </w:pPr>
            <w:r>
              <w:rPr>
                <w:b/>
                <w:sz w:val="20"/>
                <w:szCs w:val="18"/>
              </w:rPr>
              <w:t>4.24</w:t>
            </w:r>
          </w:p>
        </w:tc>
        <w:tc>
          <w:tcPr>
            <w:tcW w:w="1144" w:type="dxa"/>
            <w:tcBorders>
              <w:left w:val="nil"/>
              <w:right w:val="nil"/>
            </w:tcBorders>
            <w:shd w:val="clear" w:color="auto" w:fill="E6EED5"/>
          </w:tcPr>
          <w:p w14:paraId="2C080ED5" w14:textId="77777777" w:rsidR="007B6E65" w:rsidRPr="00FA28F5" w:rsidRDefault="0071618F" w:rsidP="00FA28F5">
            <w:pPr>
              <w:jc w:val="center"/>
              <w:rPr>
                <w:b/>
                <w:sz w:val="20"/>
                <w:szCs w:val="18"/>
              </w:rPr>
            </w:pPr>
            <w:r>
              <w:rPr>
                <w:b/>
                <w:sz w:val="20"/>
                <w:szCs w:val="18"/>
              </w:rPr>
              <w:t>3.06</w:t>
            </w:r>
          </w:p>
        </w:tc>
        <w:tc>
          <w:tcPr>
            <w:tcW w:w="1144" w:type="dxa"/>
            <w:tcBorders>
              <w:left w:val="nil"/>
            </w:tcBorders>
            <w:shd w:val="clear" w:color="auto" w:fill="E6EED5"/>
          </w:tcPr>
          <w:p w14:paraId="4C2DC6C3" w14:textId="77777777" w:rsidR="007B6E65" w:rsidRPr="00FA28F5" w:rsidRDefault="0071618F" w:rsidP="00FA28F5">
            <w:pPr>
              <w:jc w:val="center"/>
              <w:rPr>
                <w:b/>
                <w:sz w:val="20"/>
                <w:szCs w:val="18"/>
              </w:rPr>
            </w:pPr>
            <w:r>
              <w:rPr>
                <w:b/>
                <w:sz w:val="20"/>
                <w:szCs w:val="18"/>
              </w:rPr>
              <w:t>4.06</w:t>
            </w:r>
          </w:p>
        </w:tc>
      </w:tr>
      <w:tr w:rsidR="00FA28F5" w14:paraId="3B3C902D" w14:textId="77777777" w:rsidTr="000B2A45">
        <w:tc>
          <w:tcPr>
            <w:tcW w:w="698" w:type="dxa"/>
            <w:tcBorders>
              <w:right w:val="nil"/>
            </w:tcBorders>
          </w:tcPr>
          <w:p w14:paraId="0E5F17B2" w14:textId="77777777" w:rsidR="00FA28F5" w:rsidRPr="000B2A45" w:rsidRDefault="00FA28F5" w:rsidP="0041772B">
            <w:pPr>
              <w:jc w:val="center"/>
              <w:rPr>
                <w:b/>
                <w:bCs/>
                <w:sz w:val="20"/>
                <w:szCs w:val="20"/>
              </w:rPr>
            </w:pPr>
            <w:r w:rsidRPr="000B2A45">
              <w:rPr>
                <w:b/>
                <w:bCs/>
                <w:sz w:val="20"/>
                <w:szCs w:val="20"/>
              </w:rPr>
              <w:t>EUM</w:t>
            </w:r>
          </w:p>
        </w:tc>
        <w:tc>
          <w:tcPr>
            <w:tcW w:w="1143" w:type="dxa"/>
            <w:tcBorders>
              <w:left w:val="nil"/>
              <w:right w:val="nil"/>
            </w:tcBorders>
          </w:tcPr>
          <w:p w14:paraId="711CBC56" w14:textId="77777777" w:rsidR="00FA28F5" w:rsidRPr="00FA28F5" w:rsidRDefault="0071618F" w:rsidP="00FA28F5">
            <w:pPr>
              <w:jc w:val="center"/>
              <w:rPr>
                <w:b/>
                <w:sz w:val="20"/>
                <w:szCs w:val="18"/>
              </w:rPr>
            </w:pPr>
            <w:r>
              <w:rPr>
                <w:b/>
                <w:sz w:val="20"/>
                <w:szCs w:val="18"/>
              </w:rPr>
              <w:t>7520</w:t>
            </w:r>
          </w:p>
        </w:tc>
        <w:tc>
          <w:tcPr>
            <w:tcW w:w="1144" w:type="dxa"/>
            <w:tcBorders>
              <w:left w:val="nil"/>
              <w:right w:val="nil"/>
            </w:tcBorders>
          </w:tcPr>
          <w:p w14:paraId="767223AE" w14:textId="77777777" w:rsidR="00FA28F5" w:rsidRPr="00FA28F5" w:rsidRDefault="0071618F" w:rsidP="00FA28F5">
            <w:pPr>
              <w:jc w:val="center"/>
              <w:rPr>
                <w:b/>
                <w:sz w:val="20"/>
                <w:szCs w:val="18"/>
              </w:rPr>
            </w:pPr>
            <w:r>
              <w:rPr>
                <w:b/>
                <w:sz w:val="20"/>
                <w:szCs w:val="18"/>
              </w:rPr>
              <w:t>1062</w:t>
            </w:r>
          </w:p>
        </w:tc>
        <w:tc>
          <w:tcPr>
            <w:tcW w:w="1144" w:type="dxa"/>
            <w:tcBorders>
              <w:left w:val="nil"/>
              <w:right w:val="nil"/>
            </w:tcBorders>
          </w:tcPr>
          <w:p w14:paraId="13CFAE8B" w14:textId="77777777" w:rsidR="00FA28F5" w:rsidRPr="00FA28F5" w:rsidRDefault="0071618F" w:rsidP="00FA28F5">
            <w:pPr>
              <w:jc w:val="center"/>
              <w:rPr>
                <w:b/>
                <w:sz w:val="20"/>
                <w:szCs w:val="18"/>
              </w:rPr>
            </w:pPr>
            <w:r>
              <w:rPr>
                <w:b/>
                <w:sz w:val="20"/>
                <w:szCs w:val="18"/>
              </w:rPr>
              <w:t>2.93</w:t>
            </w:r>
          </w:p>
        </w:tc>
        <w:tc>
          <w:tcPr>
            <w:tcW w:w="1143" w:type="dxa"/>
            <w:tcBorders>
              <w:left w:val="nil"/>
              <w:right w:val="nil"/>
            </w:tcBorders>
          </w:tcPr>
          <w:p w14:paraId="2167C65E" w14:textId="77777777" w:rsidR="00FA28F5" w:rsidRPr="00FA28F5" w:rsidRDefault="0071618F" w:rsidP="00FA28F5">
            <w:pPr>
              <w:jc w:val="center"/>
              <w:rPr>
                <w:b/>
                <w:sz w:val="20"/>
                <w:szCs w:val="18"/>
              </w:rPr>
            </w:pPr>
            <w:r>
              <w:rPr>
                <w:b/>
                <w:sz w:val="20"/>
                <w:szCs w:val="18"/>
              </w:rPr>
              <w:t>4.07</w:t>
            </w:r>
          </w:p>
        </w:tc>
        <w:tc>
          <w:tcPr>
            <w:tcW w:w="1144" w:type="dxa"/>
            <w:tcBorders>
              <w:left w:val="nil"/>
              <w:right w:val="nil"/>
            </w:tcBorders>
          </w:tcPr>
          <w:p w14:paraId="2531BCA5" w14:textId="77777777" w:rsidR="00FA28F5" w:rsidRPr="00FA28F5" w:rsidRDefault="0071618F" w:rsidP="00FA28F5">
            <w:pPr>
              <w:jc w:val="center"/>
              <w:rPr>
                <w:b/>
                <w:sz w:val="20"/>
                <w:szCs w:val="18"/>
              </w:rPr>
            </w:pPr>
            <w:r>
              <w:rPr>
                <w:b/>
                <w:sz w:val="20"/>
                <w:szCs w:val="18"/>
              </w:rPr>
              <w:t>2.59</w:t>
            </w:r>
          </w:p>
        </w:tc>
        <w:tc>
          <w:tcPr>
            <w:tcW w:w="1144" w:type="dxa"/>
            <w:tcBorders>
              <w:left w:val="nil"/>
            </w:tcBorders>
          </w:tcPr>
          <w:p w14:paraId="001EDE23" w14:textId="77777777" w:rsidR="00FA28F5" w:rsidRPr="00FA28F5" w:rsidRDefault="0071618F" w:rsidP="00FA28F5">
            <w:pPr>
              <w:jc w:val="center"/>
              <w:rPr>
                <w:b/>
                <w:sz w:val="20"/>
                <w:szCs w:val="18"/>
              </w:rPr>
            </w:pPr>
            <w:r>
              <w:rPr>
                <w:b/>
                <w:sz w:val="20"/>
                <w:szCs w:val="18"/>
              </w:rPr>
              <w:t>3.79</w:t>
            </w:r>
          </w:p>
        </w:tc>
      </w:tr>
      <w:tr w:rsidR="00FA28F5" w14:paraId="4EF5BBE6" w14:textId="77777777" w:rsidTr="000B2A45">
        <w:tc>
          <w:tcPr>
            <w:tcW w:w="698" w:type="dxa"/>
            <w:tcBorders>
              <w:right w:val="nil"/>
            </w:tcBorders>
            <w:shd w:val="clear" w:color="auto" w:fill="E6EED5"/>
          </w:tcPr>
          <w:p w14:paraId="1D73CF50" w14:textId="77777777" w:rsidR="00FA28F5" w:rsidRPr="000B2A45" w:rsidRDefault="00FA28F5" w:rsidP="0041772B">
            <w:pPr>
              <w:jc w:val="center"/>
              <w:rPr>
                <w:b/>
                <w:bCs/>
                <w:sz w:val="20"/>
                <w:szCs w:val="20"/>
              </w:rPr>
            </w:pPr>
            <w:r w:rsidRPr="000B2A45">
              <w:rPr>
                <w:b/>
                <w:bCs/>
                <w:sz w:val="20"/>
                <w:szCs w:val="20"/>
              </w:rPr>
              <w:t>JMA</w:t>
            </w:r>
          </w:p>
        </w:tc>
        <w:tc>
          <w:tcPr>
            <w:tcW w:w="1143" w:type="dxa"/>
            <w:tcBorders>
              <w:left w:val="nil"/>
              <w:right w:val="nil"/>
            </w:tcBorders>
            <w:shd w:val="clear" w:color="auto" w:fill="E6EED5"/>
          </w:tcPr>
          <w:p w14:paraId="7EE5046E" w14:textId="77777777" w:rsidR="00FA28F5" w:rsidRPr="00FA28F5" w:rsidRDefault="0071618F" w:rsidP="00FA28F5">
            <w:pPr>
              <w:jc w:val="center"/>
              <w:rPr>
                <w:b/>
                <w:sz w:val="20"/>
                <w:szCs w:val="18"/>
              </w:rPr>
            </w:pPr>
            <w:r>
              <w:rPr>
                <w:b/>
                <w:sz w:val="20"/>
                <w:szCs w:val="18"/>
              </w:rPr>
              <w:t>8899</w:t>
            </w:r>
          </w:p>
        </w:tc>
        <w:tc>
          <w:tcPr>
            <w:tcW w:w="1144" w:type="dxa"/>
            <w:tcBorders>
              <w:left w:val="nil"/>
              <w:right w:val="nil"/>
            </w:tcBorders>
            <w:shd w:val="clear" w:color="auto" w:fill="E6EED5"/>
          </w:tcPr>
          <w:p w14:paraId="32E7DE08" w14:textId="77777777" w:rsidR="00FA28F5" w:rsidRPr="00FA28F5" w:rsidRDefault="0071618F" w:rsidP="00FA28F5">
            <w:pPr>
              <w:jc w:val="center"/>
              <w:rPr>
                <w:b/>
                <w:sz w:val="20"/>
                <w:szCs w:val="18"/>
              </w:rPr>
            </w:pPr>
            <w:r>
              <w:rPr>
                <w:b/>
                <w:sz w:val="20"/>
                <w:szCs w:val="18"/>
              </w:rPr>
              <w:t>1857</w:t>
            </w:r>
          </w:p>
        </w:tc>
        <w:tc>
          <w:tcPr>
            <w:tcW w:w="1144" w:type="dxa"/>
            <w:tcBorders>
              <w:left w:val="nil"/>
              <w:right w:val="nil"/>
            </w:tcBorders>
            <w:shd w:val="clear" w:color="auto" w:fill="E6EED5"/>
          </w:tcPr>
          <w:p w14:paraId="043DAC4E" w14:textId="77777777" w:rsidR="00FA28F5" w:rsidRPr="00362195" w:rsidRDefault="0071618F" w:rsidP="00FA28F5">
            <w:pPr>
              <w:jc w:val="center"/>
              <w:rPr>
                <w:b/>
                <w:sz w:val="20"/>
                <w:szCs w:val="18"/>
                <w:highlight w:val="cyan"/>
              </w:rPr>
            </w:pPr>
            <w:r w:rsidRPr="00362195">
              <w:rPr>
                <w:b/>
                <w:sz w:val="20"/>
                <w:szCs w:val="18"/>
                <w:highlight w:val="cyan"/>
              </w:rPr>
              <w:t>1.69</w:t>
            </w:r>
          </w:p>
        </w:tc>
        <w:tc>
          <w:tcPr>
            <w:tcW w:w="1143" w:type="dxa"/>
            <w:tcBorders>
              <w:left w:val="nil"/>
              <w:right w:val="nil"/>
            </w:tcBorders>
            <w:shd w:val="clear" w:color="auto" w:fill="E6EED5"/>
          </w:tcPr>
          <w:p w14:paraId="4D07E62E" w14:textId="77777777" w:rsidR="00FA28F5" w:rsidRPr="00362195" w:rsidRDefault="0071618F" w:rsidP="00FA28F5">
            <w:pPr>
              <w:jc w:val="center"/>
              <w:rPr>
                <w:b/>
                <w:sz w:val="20"/>
                <w:szCs w:val="18"/>
                <w:highlight w:val="cyan"/>
              </w:rPr>
            </w:pPr>
            <w:r w:rsidRPr="00362195">
              <w:rPr>
                <w:b/>
                <w:sz w:val="20"/>
                <w:szCs w:val="18"/>
                <w:highlight w:val="cyan"/>
              </w:rPr>
              <w:t>2.00</w:t>
            </w:r>
          </w:p>
        </w:tc>
        <w:tc>
          <w:tcPr>
            <w:tcW w:w="1144" w:type="dxa"/>
            <w:tcBorders>
              <w:left w:val="nil"/>
              <w:right w:val="nil"/>
            </w:tcBorders>
            <w:shd w:val="clear" w:color="auto" w:fill="E6EED5"/>
          </w:tcPr>
          <w:p w14:paraId="4316553E" w14:textId="77777777" w:rsidR="00FA28F5" w:rsidRPr="00362195" w:rsidRDefault="0071618F" w:rsidP="00FA28F5">
            <w:pPr>
              <w:jc w:val="center"/>
              <w:rPr>
                <w:b/>
                <w:sz w:val="20"/>
                <w:szCs w:val="18"/>
                <w:highlight w:val="cyan"/>
              </w:rPr>
            </w:pPr>
            <w:r w:rsidRPr="00362195">
              <w:rPr>
                <w:b/>
                <w:sz w:val="20"/>
                <w:szCs w:val="18"/>
                <w:highlight w:val="cyan"/>
              </w:rPr>
              <w:t>1.54</w:t>
            </w:r>
          </w:p>
        </w:tc>
        <w:tc>
          <w:tcPr>
            <w:tcW w:w="1144" w:type="dxa"/>
            <w:tcBorders>
              <w:left w:val="nil"/>
            </w:tcBorders>
            <w:shd w:val="clear" w:color="auto" w:fill="E6EED5"/>
          </w:tcPr>
          <w:p w14:paraId="4AD0FFE4" w14:textId="77777777" w:rsidR="00FA28F5" w:rsidRPr="00362195" w:rsidRDefault="0071618F" w:rsidP="00FA28F5">
            <w:pPr>
              <w:jc w:val="center"/>
              <w:rPr>
                <w:b/>
                <w:sz w:val="20"/>
                <w:szCs w:val="18"/>
                <w:highlight w:val="cyan"/>
              </w:rPr>
            </w:pPr>
            <w:r w:rsidRPr="00362195">
              <w:rPr>
                <w:b/>
                <w:sz w:val="20"/>
                <w:szCs w:val="18"/>
                <w:highlight w:val="cyan"/>
              </w:rPr>
              <w:t>1.86</w:t>
            </w:r>
          </w:p>
        </w:tc>
      </w:tr>
      <w:tr w:rsidR="00FA28F5" w14:paraId="1DFCDB53" w14:textId="77777777" w:rsidTr="000B2A45">
        <w:tc>
          <w:tcPr>
            <w:tcW w:w="698" w:type="dxa"/>
            <w:tcBorders>
              <w:right w:val="nil"/>
            </w:tcBorders>
          </w:tcPr>
          <w:p w14:paraId="443639E0" w14:textId="77777777" w:rsidR="00FA28F5" w:rsidRPr="000B2A45" w:rsidRDefault="00FA28F5" w:rsidP="0041772B">
            <w:pPr>
              <w:jc w:val="center"/>
              <w:rPr>
                <w:b/>
                <w:bCs/>
                <w:sz w:val="20"/>
                <w:szCs w:val="20"/>
              </w:rPr>
            </w:pPr>
            <w:r w:rsidRPr="000B2A45">
              <w:rPr>
                <w:b/>
                <w:bCs/>
                <w:sz w:val="20"/>
                <w:szCs w:val="20"/>
              </w:rPr>
              <w:t>KMA</w:t>
            </w:r>
          </w:p>
        </w:tc>
        <w:tc>
          <w:tcPr>
            <w:tcW w:w="1143" w:type="dxa"/>
            <w:tcBorders>
              <w:left w:val="nil"/>
              <w:right w:val="nil"/>
            </w:tcBorders>
          </w:tcPr>
          <w:p w14:paraId="6F571F9D" w14:textId="77777777" w:rsidR="00FA28F5" w:rsidRPr="00FA28F5" w:rsidRDefault="0071618F" w:rsidP="00FA28F5">
            <w:pPr>
              <w:jc w:val="center"/>
              <w:rPr>
                <w:b/>
                <w:sz w:val="20"/>
                <w:szCs w:val="18"/>
              </w:rPr>
            </w:pPr>
            <w:r>
              <w:rPr>
                <w:b/>
                <w:sz w:val="20"/>
                <w:szCs w:val="18"/>
              </w:rPr>
              <w:t>14599</w:t>
            </w:r>
          </w:p>
        </w:tc>
        <w:tc>
          <w:tcPr>
            <w:tcW w:w="1144" w:type="dxa"/>
            <w:tcBorders>
              <w:left w:val="nil"/>
              <w:right w:val="nil"/>
            </w:tcBorders>
          </w:tcPr>
          <w:p w14:paraId="7C64B0AF" w14:textId="77777777" w:rsidR="00FA28F5" w:rsidRPr="00FA28F5" w:rsidRDefault="0071618F" w:rsidP="00FA28F5">
            <w:pPr>
              <w:jc w:val="center"/>
              <w:rPr>
                <w:b/>
                <w:sz w:val="20"/>
                <w:szCs w:val="18"/>
              </w:rPr>
            </w:pPr>
            <w:r>
              <w:rPr>
                <w:b/>
                <w:sz w:val="20"/>
                <w:szCs w:val="18"/>
              </w:rPr>
              <w:t>1835</w:t>
            </w:r>
          </w:p>
        </w:tc>
        <w:tc>
          <w:tcPr>
            <w:tcW w:w="1144" w:type="dxa"/>
            <w:tcBorders>
              <w:left w:val="nil"/>
              <w:right w:val="nil"/>
            </w:tcBorders>
          </w:tcPr>
          <w:p w14:paraId="3DDB2415" w14:textId="77777777" w:rsidR="00FA28F5" w:rsidRPr="00097C51" w:rsidRDefault="0071618F" w:rsidP="00FA28F5">
            <w:pPr>
              <w:jc w:val="center"/>
              <w:rPr>
                <w:b/>
                <w:sz w:val="20"/>
                <w:szCs w:val="18"/>
                <w:highlight w:val="yellow"/>
              </w:rPr>
            </w:pPr>
            <w:r w:rsidRPr="00097C51">
              <w:rPr>
                <w:b/>
                <w:sz w:val="20"/>
                <w:szCs w:val="18"/>
                <w:highlight w:val="yellow"/>
              </w:rPr>
              <w:t>3.86</w:t>
            </w:r>
          </w:p>
        </w:tc>
        <w:tc>
          <w:tcPr>
            <w:tcW w:w="1143" w:type="dxa"/>
            <w:tcBorders>
              <w:left w:val="nil"/>
              <w:right w:val="nil"/>
            </w:tcBorders>
          </w:tcPr>
          <w:p w14:paraId="1B0412DF" w14:textId="77777777" w:rsidR="00FA28F5" w:rsidRPr="00097C51" w:rsidRDefault="0071618F" w:rsidP="00FA28F5">
            <w:pPr>
              <w:jc w:val="center"/>
              <w:rPr>
                <w:b/>
                <w:sz w:val="20"/>
                <w:szCs w:val="18"/>
                <w:highlight w:val="yellow"/>
              </w:rPr>
            </w:pPr>
            <w:r w:rsidRPr="00097C51">
              <w:rPr>
                <w:b/>
                <w:sz w:val="20"/>
                <w:szCs w:val="18"/>
                <w:highlight w:val="yellow"/>
              </w:rPr>
              <w:t>5.98</w:t>
            </w:r>
          </w:p>
        </w:tc>
        <w:tc>
          <w:tcPr>
            <w:tcW w:w="1144" w:type="dxa"/>
            <w:tcBorders>
              <w:left w:val="nil"/>
              <w:right w:val="nil"/>
            </w:tcBorders>
          </w:tcPr>
          <w:p w14:paraId="0654B54E" w14:textId="77777777" w:rsidR="00FA28F5" w:rsidRPr="00097C51" w:rsidRDefault="0071618F" w:rsidP="00FA28F5">
            <w:pPr>
              <w:jc w:val="center"/>
              <w:rPr>
                <w:b/>
                <w:sz w:val="20"/>
                <w:szCs w:val="18"/>
                <w:highlight w:val="yellow"/>
              </w:rPr>
            </w:pPr>
            <w:r w:rsidRPr="00097C51">
              <w:rPr>
                <w:b/>
                <w:sz w:val="20"/>
                <w:szCs w:val="18"/>
                <w:highlight w:val="yellow"/>
              </w:rPr>
              <w:t>3.53</w:t>
            </w:r>
          </w:p>
        </w:tc>
        <w:tc>
          <w:tcPr>
            <w:tcW w:w="1144" w:type="dxa"/>
            <w:tcBorders>
              <w:left w:val="nil"/>
            </w:tcBorders>
          </w:tcPr>
          <w:p w14:paraId="7ABC1EF7" w14:textId="77777777" w:rsidR="00FA28F5" w:rsidRPr="00097C51" w:rsidRDefault="0071618F" w:rsidP="00FA28F5">
            <w:pPr>
              <w:jc w:val="center"/>
              <w:rPr>
                <w:b/>
                <w:sz w:val="20"/>
                <w:szCs w:val="18"/>
                <w:highlight w:val="yellow"/>
              </w:rPr>
            </w:pPr>
            <w:r w:rsidRPr="00097C51">
              <w:rPr>
                <w:b/>
                <w:sz w:val="20"/>
                <w:szCs w:val="18"/>
                <w:highlight w:val="yellow"/>
              </w:rPr>
              <w:t>5.80</w:t>
            </w:r>
          </w:p>
        </w:tc>
      </w:tr>
      <w:tr w:rsidR="00FA28F5" w14:paraId="5415EB0C" w14:textId="77777777" w:rsidTr="000B2A45">
        <w:tc>
          <w:tcPr>
            <w:tcW w:w="698" w:type="dxa"/>
            <w:tcBorders>
              <w:right w:val="nil"/>
            </w:tcBorders>
            <w:shd w:val="clear" w:color="auto" w:fill="E6EED5"/>
          </w:tcPr>
          <w:p w14:paraId="0876C0B8" w14:textId="77777777" w:rsidR="00FA28F5" w:rsidRPr="000B2A45" w:rsidRDefault="00FA28F5" w:rsidP="0041772B">
            <w:pPr>
              <w:jc w:val="center"/>
              <w:rPr>
                <w:b/>
                <w:bCs/>
                <w:sz w:val="20"/>
                <w:szCs w:val="20"/>
              </w:rPr>
            </w:pPr>
            <w:r w:rsidRPr="000B2A45">
              <w:rPr>
                <w:b/>
                <w:bCs/>
                <w:sz w:val="20"/>
                <w:szCs w:val="20"/>
              </w:rPr>
              <w:t>NOA</w:t>
            </w:r>
          </w:p>
        </w:tc>
        <w:tc>
          <w:tcPr>
            <w:tcW w:w="1143" w:type="dxa"/>
            <w:tcBorders>
              <w:left w:val="nil"/>
              <w:right w:val="nil"/>
            </w:tcBorders>
            <w:shd w:val="clear" w:color="auto" w:fill="E6EED5"/>
          </w:tcPr>
          <w:p w14:paraId="4ECC03D9" w14:textId="77777777" w:rsidR="00FA28F5" w:rsidRPr="00FA28F5" w:rsidRDefault="0071618F" w:rsidP="00FA28F5">
            <w:pPr>
              <w:jc w:val="center"/>
              <w:rPr>
                <w:b/>
                <w:sz w:val="20"/>
                <w:szCs w:val="18"/>
              </w:rPr>
            </w:pPr>
            <w:r>
              <w:rPr>
                <w:b/>
                <w:sz w:val="20"/>
                <w:szCs w:val="18"/>
              </w:rPr>
              <w:t>16108</w:t>
            </w:r>
          </w:p>
        </w:tc>
        <w:tc>
          <w:tcPr>
            <w:tcW w:w="1144" w:type="dxa"/>
            <w:tcBorders>
              <w:left w:val="nil"/>
              <w:right w:val="nil"/>
            </w:tcBorders>
            <w:shd w:val="clear" w:color="auto" w:fill="E6EED5"/>
          </w:tcPr>
          <w:p w14:paraId="03BC6DBC" w14:textId="77777777" w:rsidR="00FA28F5" w:rsidRPr="00FA28F5" w:rsidRDefault="0071618F" w:rsidP="00FA28F5">
            <w:pPr>
              <w:jc w:val="center"/>
              <w:rPr>
                <w:b/>
                <w:sz w:val="20"/>
                <w:szCs w:val="18"/>
              </w:rPr>
            </w:pPr>
            <w:r>
              <w:rPr>
                <w:b/>
                <w:sz w:val="20"/>
                <w:szCs w:val="18"/>
              </w:rPr>
              <w:t>2776</w:t>
            </w:r>
          </w:p>
        </w:tc>
        <w:tc>
          <w:tcPr>
            <w:tcW w:w="1144" w:type="dxa"/>
            <w:tcBorders>
              <w:left w:val="nil"/>
              <w:right w:val="nil"/>
            </w:tcBorders>
            <w:shd w:val="clear" w:color="auto" w:fill="E6EED5"/>
          </w:tcPr>
          <w:p w14:paraId="6ECA66DD" w14:textId="77777777" w:rsidR="00FA28F5" w:rsidRPr="00FA28F5" w:rsidRDefault="0071618F" w:rsidP="00FA28F5">
            <w:pPr>
              <w:jc w:val="center"/>
              <w:rPr>
                <w:b/>
                <w:sz w:val="20"/>
                <w:szCs w:val="18"/>
              </w:rPr>
            </w:pPr>
            <w:r>
              <w:rPr>
                <w:b/>
                <w:sz w:val="20"/>
                <w:szCs w:val="18"/>
              </w:rPr>
              <w:t>2.29</w:t>
            </w:r>
          </w:p>
        </w:tc>
        <w:tc>
          <w:tcPr>
            <w:tcW w:w="1143" w:type="dxa"/>
            <w:tcBorders>
              <w:left w:val="nil"/>
              <w:right w:val="nil"/>
            </w:tcBorders>
            <w:shd w:val="clear" w:color="auto" w:fill="E6EED5"/>
          </w:tcPr>
          <w:p w14:paraId="65D91482" w14:textId="77777777" w:rsidR="00FA28F5" w:rsidRPr="00FA28F5" w:rsidRDefault="0071618F" w:rsidP="00FA28F5">
            <w:pPr>
              <w:jc w:val="center"/>
              <w:rPr>
                <w:b/>
                <w:sz w:val="20"/>
                <w:szCs w:val="18"/>
              </w:rPr>
            </w:pPr>
            <w:r>
              <w:rPr>
                <w:b/>
                <w:sz w:val="20"/>
                <w:szCs w:val="18"/>
              </w:rPr>
              <w:t>2.83</w:t>
            </w:r>
          </w:p>
        </w:tc>
        <w:tc>
          <w:tcPr>
            <w:tcW w:w="1144" w:type="dxa"/>
            <w:tcBorders>
              <w:left w:val="nil"/>
              <w:right w:val="nil"/>
            </w:tcBorders>
            <w:shd w:val="clear" w:color="auto" w:fill="E6EED5"/>
          </w:tcPr>
          <w:p w14:paraId="53F4B28A" w14:textId="77777777" w:rsidR="00FA28F5" w:rsidRPr="00FA28F5" w:rsidRDefault="0071618F" w:rsidP="00FA28F5">
            <w:pPr>
              <w:jc w:val="center"/>
              <w:rPr>
                <w:b/>
                <w:sz w:val="20"/>
                <w:szCs w:val="18"/>
              </w:rPr>
            </w:pPr>
            <w:r>
              <w:rPr>
                <w:b/>
                <w:sz w:val="20"/>
                <w:szCs w:val="18"/>
              </w:rPr>
              <w:t>1.93</w:t>
            </w:r>
          </w:p>
        </w:tc>
        <w:tc>
          <w:tcPr>
            <w:tcW w:w="1144" w:type="dxa"/>
            <w:tcBorders>
              <w:left w:val="nil"/>
            </w:tcBorders>
            <w:shd w:val="clear" w:color="auto" w:fill="E6EED5"/>
          </w:tcPr>
          <w:p w14:paraId="6D7246E0" w14:textId="77777777" w:rsidR="00FA28F5" w:rsidRPr="00FA28F5" w:rsidRDefault="0071618F" w:rsidP="00FA28F5">
            <w:pPr>
              <w:jc w:val="center"/>
              <w:rPr>
                <w:b/>
                <w:sz w:val="20"/>
                <w:szCs w:val="18"/>
              </w:rPr>
            </w:pPr>
            <w:r>
              <w:rPr>
                <w:b/>
                <w:sz w:val="20"/>
                <w:szCs w:val="18"/>
              </w:rPr>
              <w:t>2.44</w:t>
            </w:r>
          </w:p>
        </w:tc>
      </w:tr>
      <w:tr w:rsidR="00FA28F5" w14:paraId="5D9B18D2" w14:textId="77777777" w:rsidTr="000B2A45">
        <w:tc>
          <w:tcPr>
            <w:tcW w:w="698" w:type="dxa"/>
            <w:tcBorders>
              <w:right w:val="nil"/>
            </w:tcBorders>
          </w:tcPr>
          <w:p w14:paraId="67E705F2" w14:textId="77777777" w:rsidR="00FA28F5" w:rsidRPr="000B2A45" w:rsidRDefault="00FA28F5" w:rsidP="0041772B">
            <w:pPr>
              <w:jc w:val="center"/>
              <w:rPr>
                <w:b/>
                <w:bCs/>
                <w:sz w:val="20"/>
                <w:szCs w:val="20"/>
              </w:rPr>
            </w:pPr>
            <w:r w:rsidRPr="000B2A45">
              <w:rPr>
                <w:b/>
                <w:bCs/>
                <w:sz w:val="20"/>
                <w:szCs w:val="20"/>
              </w:rPr>
              <w:t>NWC</w:t>
            </w:r>
          </w:p>
        </w:tc>
        <w:tc>
          <w:tcPr>
            <w:tcW w:w="1143" w:type="dxa"/>
            <w:tcBorders>
              <w:left w:val="nil"/>
              <w:right w:val="nil"/>
            </w:tcBorders>
          </w:tcPr>
          <w:p w14:paraId="24DC05E8" w14:textId="77777777" w:rsidR="00FA28F5" w:rsidRPr="00FA28F5" w:rsidRDefault="0071618F" w:rsidP="00FA28F5">
            <w:pPr>
              <w:jc w:val="center"/>
              <w:rPr>
                <w:b/>
                <w:sz w:val="20"/>
                <w:szCs w:val="18"/>
              </w:rPr>
            </w:pPr>
            <w:r>
              <w:rPr>
                <w:b/>
                <w:sz w:val="20"/>
                <w:szCs w:val="18"/>
              </w:rPr>
              <w:t>29964</w:t>
            </w:r>
          </w:p>
        </w:tc>
        <w:tc>
          <w:tcPr>
            <w:tcW w:w="1144" w:type="dxa"/>
            <w:tcBorders>
              <w:left w:val="nil"/>
              <w:right w:val="nil"/>
            </w:tcBorders>
          </w:tcPr>
          <w:p w14:paraId="27DB6BD3" w14:textId="77777777" w:rsidR="00FA28F5" w:rsidRPr="00FA28F5" w:rsidRDefault="0071618F" w:rsidP="00FA28F5">
            <w:pPr>
              <w:jc w:val="center"/>
              <w:rPr>
                <w:b/>
                <w:sz w:val="20"/>
                <w:szCs w:val="18"/>
              </w:rPr>
            </w:pPr>
            <w:r>
              <w:rPr>
                <w:b/>
                <w:sz w:val="20"/>
                <w:szCs w:val="18"/>
              </w:rPr>
              <w:t>4483</w:t>
            </w:r>
          </w:p>
        </w:tc>
        <w:tc>
          <w:tcPr>
            <w:tcW w:w="1144" w:type="dxa"/>
            <w:tcBorders>
              <w:left w:val="nil"/>
              <w:right w:val="nil"/>
            </w:tcBorders>
          </w:tcPr>
          <w:p w14:paraId="27C44FA0" w14:textId="77777777" w:rsidR="00FA28F5" w:rsidRPr="00FA28F5" w:rsidRDefault="0071618F" w:rsidP="00FA28F5">
            <w:pPr>
              <w:jc w:val="center"/>
              <w:rPr>
                <w:b/>
                <w:sz w:val="20"/>
                <w:szCs w:val="18"/>
              </w:rPr>
            </w:pPr>
            <w:r>
              <w:rPr>
                <w:b/>
                <w:sz w:val="20"/>
                <w:szCs w:val="18"/>
              </w:rPr>
              <w:t>3.00</w:t>
            </w:r>
          </w:p>
        </w:tc>
        <w:tc>
          <w:tcPr>
            <w:tcW w:w="1143" w:type="dxa"/>
            <w:tcBorders>
              <w:left w:val="nil"/>
              <w:right w:val="nil"/>
            </w:tcBorders>
          </w:tcPr>
          <w:p w14:paraId="312F7C07" w14:textId="77777777" w:rsidR="00FA28F5" w:rsidRPr="00FA28F5" w:rsidRDefault="0071618F" w:rsidP="00FA28F5">
            <w:pPr>
              <w:jc w:val="center"/>
              <w:rPr>
                <w:b/>
                <w:sz w:val="20"/>
                <w:szCs w:val="18"/>
              </w:rPr>
            </w:pPr>
            <w:r>
              <w:rPr>
                <w:b/>
                <w:sz w:val="20"/>
                <w:szCs w:val="18"/>
              </w:rPr>
              <w:t>3.58</w:t>
            </w:r>
          </w:p>
        </w:tc>
        <w:tc>
          <w:tcPr>
            <w:tcW w:w="1144" w:type="dxa"/>
            <w:tcBorders>
              <w:left w:val="nil"/>
              <w:right w:val="nil"/>
            </w:tcBorders>
          </w:tcPr>
          <w:p w14:paraId="05B5D64A" w14:textId="77777777" w:rsidR="00FA28F5" w:rsidRPr="00FA28F5" w:rsidRDefault="0071618F" w:rsidP="00FA28F5">
            <w:pPr>
              <w:jc w:val="center"/>
              <w:rPr>
                <w:b/>
                <w:sz w:val="20"/>
                <w:szCs w:val="18"/>
              </w:rPr>
            </w:pPr>
            <w:r>
              <w:rPr>
                <w:b/>
                <w:sz w:val="20"/>
                <w:szCs w:val="18"/>
              </w:rPr>
              <w:t>2.54</w:t>
            </w:r>
          </w:p>
        </w:tc>
        <w:tc>
          <w:tcPr>
            <w:tcW w:w="1144" w:type="dxa"/>
            <w:tcBorders>
              <w:left w:val="nil"/>
            </w:tcBorders>
          </w:tcPr>
          <w:p w14:paraId="2BEA7BC6" w14:textId="77777777" w:rsidR="00FA28F5" w:rsidRPr="00FA28F5" w:rsidRDefault="0071618F" w:rsidP="00FA28F5">
            <w:pPr>
              <w:jc w:val="center"/>
              <w:rPr>
                <w:b/>
                <w:sz w:val="20"/>
                <w:szCs w:val="18"/>
              </w:rPr>
            </w:pPr>
            <w:r>
              <w:rPr>
                <w:b/>
                <w:sz w:val="20"/>
                <w:szCs w:val="18"/>
              </w:rPr>
              <w:t>3.13</w:t>
            </w:r>
          </w:p>
        </w:tc>
      </w:tr>
    </w:tbl>
    <w:p w14:paraId="22140B7B" w14:textId="77777777" w:rsidR="007B6E65" w:rsidRDefault="007B6E65" w:rsidP="00670374"/>
    <w:p w14:paraId="76092354" w14:textId="77777777" w:rsidR="007B6E65" w:rsidRDefault="007B6E65" w:rsidP="001C3C58">
      <w:pPr>
        <w:pStyle w:val="Caption"/>
        <w:ind w:left="720"/>
        <w:jc w:val="both"/>
      </w:pPr>
      <w:bookmarkStart w:id="116" w:name="_Ref265331380"/>
      <w:r>
        <w:t xml:space="preserve">Table </w:t>
      </w:r>
      <w:fldSimple w:instr=" STYLEREF 1 \s ">
        <w:r w:rsidR="000E5A50">
          <w:rPr>
            <w:noProof/>
          </w:rPr>
          <w:t>9</w:t>
        </w:r>
      </w:fldSimple>
      <w:r w:rsidR="008E6D03">
        <w:noBreakHyphen/>
      </w:r>
      <w:fldSimple w:instr=" SEQ Table \* ARABIC \s 1 ">
        <w:r w:rsidR="000E5A50">
          <w:rPr>
            <w:noProof/>
          </w:rPr>
          <w:t>11</w:t>
        </w:r>
      </w:fldSimple>
      <w:bookmarkEnd w:id="116"/>
      <w:r>
        <w:t xml:space="preserve">: Experiment 3 collocated AMVs compared to background grid: a 12-hour forecast. N = total number of AMVs; BFN = Best Fit number of AMVs; V_O = VD OMB mean; RAF = RMSE after Best Fit; VAF = Vector difference after Best Fit; RMSE = root mean square error. QI = 80-100, without forecast </w:t>
      </w:r>
      <w:r w:rsidR="000D56BA">
        <w: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698"/>
        <w:gridCol w:w="1143"/>
        <w:gridCol w:w="1144"/>
        <w:gridCol w:w="1144"/>
        <w:gridCol w:w="1143"/>
        <w:gridCol w:w="1144"/>
        <w:gridCol w:w="1144"/>
      </w:tblGrid>
      <w:tr w:rsidR="007B6E65" w14:paraId="199F1695" w14:textId="77777777" w:rsidTr="000B2A45">
        <w:tc>
          <w:tcPr>
            <w:tcW w:w="698" w:type="dxa"/>
            <w:tcBorders>
              <w:right w:val="nil"/>
            </w:tcBorders>
            <w:shd w:val="clear" w:color="auto" w:fill="9BBB59"/>
          </w:tcPr>
          <w:p w14:paraId="579D4FD1" w14:textId="77777777" w:rsidR="007B6E65" w:rsidRPr="000B2A45" w:rsidRDefault="007B6E65" w:rsidP="000B2A45">
            <w:pPr>
              <w:jc w:val="center"/>
              <w:rPr>
                <w:b/>
                <w:bCs/>
                <w:color w:val="FFFFFF"/>
                <w:sz w:val="20"/>
                <w:szCs w:val="20"/>
              </w:rPr>
            </w:pPr>
            <w:r w:rsidRPr="000B2A45">
              <w:rPr>
                <w:b/>
                <w:bCs/>
                <w:color w:val="FFFFFF"/>
                <w:sz w:val="20"/>
                <w:szCs w:val="20"/>
              </w:rPr>
              <w:t>EXP</w:t>
            </w:r>
          </w:p>
        </w:tc>
        <w:tc>
          <w:tcPr>
            <w:tcW w:w="1143" w:type="dxa"/>
            <w:tcBorders>
              <w:left w:val="nil"/>
              <w:right w:val="nil"/>
            </w:tcBorders>
            <w:shd w:val="clear" w:color="auto" w:fill="9BBB59"/>
          </w:tcPr>
          <w:p w14:paraId="490BD9F8" w14:textId="77777777" w:rsidR="007B6E65" w:rsidRPr="000B2A45" w:rsidRDefault="007B6E65" w:rsidP="000B2A45">
            <w:pPr>
              <w:jc w:val="center"/>
              <w:rPr>
                <w:b/>
                <w:bCs/>
                <w:color w:val="FFFFFF"/>
                <w:sz w:val="20"/>
                <w:szCs w:val="20"/>
              </w:rPr>
            </w:pPr>
            <w:r w:rsidRPr="000B2A45">
              <w:rPr>
                <w:b/>
                <w:bCs/>
                <w:color w:val="FFFFFF"/>
                <w:sz w:val="20"/>
                <w:szCs w:val="20"/>
              </w:rPr>
              <w:t>N</w:t>
            </w:r>
          </w:p>
        </w:tc>
        <w:tc>
          <w:tcPr>
            <w:tcW w:w="1144" w:type="dxa"/>
            <w:tcBorders>
              <w:left w:val="nil"/>
              <w:right w:val="nil"/>
            </w:tcBorders>
            <w:shd w:val="clear" w:color="auto" w:fill="9BBB59"/>
          </w:tcPr>
          <w:p w14:paraId="66B5DF26" w14:textId="77777777" w:rsidR="007B6E65" w:rsidRPr="000B2A45" w:rsidRDefault="007B6E65" w:rsidP="000B2A45">
            <w:pPr>
              <w:jc w:val="center"/>
              <w:rPr>
                <w:b/>
                <w:bCs/>
                <w:color w:val="FFFFFF"/>
                <w:sz w:val="20"/>
                <w:szCs w:val="20"/>
              </w:rPr>
            </w:pPr>
            <w:r w:rsidRPr="000B2A45">
              <w:rPr>
                <w:b/>
                <w:bCs/>
                <w:color w:val="FFFFFF"/>
                <w:sz w:val="20"/>
                <w:szCs w:val="20"/>
              </w:rPr>
              <w:t>BFN</w:t>
            </w:r>
          </w:p>
        </w:tc>
        <w:tc>
          <w:tcPr>
            <w:tcW w:w="1144" w:type="dxa"/>
            <w:tcBorders>
              <w:left w:val="nil"/>
              <w:right w:val="nil"/>
            </w:tcBorders>
            <w:shd w:val="clear" w:color="auto" w:fill="9BBB59"/>
          </w:tcPr>
          <w:p w14:paraId="6A3EAFC2" w14:textId="77777777" w:rsidR="007B6E65" w:rsidRPr="000B2A45" w:rsidRDefault="007B6E65" w:rsidP="000B2A45">
            <w:pPr>
              <w:jc w:val="center"/>
              <w:rPr>
                <w:b/>
                <w:bCs/>
                <w:color w:val="FFFFFF"/>
                <w:sz w:val="20"/>
                <w:szCs w:val="20"/>
              </w:rPr>
            </w:pPr>
            <w:r w:rsidRPr="000B2A45">
              <w:rPr>
                <w:b/>
                <w:bCs/>
                <w:color w:val="FFFFFF"/>
                <w:sz w:val="20"/>
                <w:szCs w:val="20"/>
              </w:rPr>
              <w:t>VO</w:t>
            </w:r>
          </w:p>
        </w:tc>
        <w:tc>
          <w:tcPr>
            <w:tcW w:w="1143" w:type="dxa"/>
            <w:tcBorders>
              <w:left w:val="nil"/>
              <w:right w:val="nil"/>
            </w:tcBorders>
            <w:shd w:val="clear" w:color="auto" w:fill="9BBB59"/>
          </w:tcPr>
          <w:p w14:paraId="01E9A875" w14:textId="77777777" w:rsidR="007B6E65" w:rsidRPr="000B2A45" w:rsidRDefault="007B6E65" w:rsidP="000B2A45">
            <w:pPr>
              <w:jc w:val="center"/>
              <w:rPr>
                <w:b/>
                <w:bCs/>
                <w:color w:val="FFFFFF"/>
                <w:sz w:val="20"/>
                <w:szCs w:val="20"/>
              </w:rPr>
            </w:pPr>
            <w:r w:rsidRPr="000B2A45">
              <w:rPr>
                <w:b/>
                <w:bCs/>
                <w:color w:val="FFFFFF"/>
                <w:sz w:val="20"/>
                <w:szCs w:val="20"/>
              </w:rPr>
              <w:t>RMSE</w:t>
            </w:r>
          </w:p>
        </w:tc>
        <w:tc>
          <w:tcPr>
            <w:tcW w:w="1144" w:type="dxa"/>
            <w:tcBorders>
              <w:left w:val="nil"/>
              <w:right w:val="nil"/>
            </w:tcBorders>
            <w:shd w:val="clear" w:color="auto" w:fill="9BBB59"/>
          </w:tcPr>
          <w:p w14:paraId="7BF03118" w14:textId="77777777" w:rsidR="007B6E65" w:rsidRPr="000B2A45" w:rsidRDefault="007B6E65" w:rsidP="000B2A45">
            <w:pPr>
              <w:jc w:val="center"/>
              <w:rPr>
                <w:b/>
                <w:bCs/>
                <w:color w:val="FFFFFF"/>
                <w:sz w:val="20"/>
                <w:szCs w:val="20"/>
              </w:rPr>
            </w:pPr>
            <w:r w:rsidRPr="000B2A45">
              <w:rPr>
                <w:b/>
                <w:bCs/>
                <w:color w:val="FFFFFF"/>
                <w:sz w:val="20"/>
                <w:szCs w:val="20"/>
              </w:rPr>
              <w:t>VAF</w:t>
            </w:r>
          </w:p>
        </w:tc>
        <w:tc>
          <w:tcPr>
            <w:tcW w:w="1144" w:type="dxa"/>
            <w:tcBorders>
              <w:left w:val="nil"/>
            </w:tcBorders>
            <w:shd w:val="clear" w:color="auto" w:fill="9BBB59"/>
          </w:tcPr>
          <w:p w14:paraId="48986673" w14:textId="77777777" w:rsidR="007B6E65" w:rsidRPr="000B2A45" w:rsidRDefault="007B6E65" w:rsidP="000B2A45">
            <w:pPr>
              <w:jc w:val="center"/>
              <w:rPr>
                <w:b/>
                <w:bCs/>
                <w:color w:val="FFFFFF"/>
                <w:sz w:val="20"/>
                <w:szCs w:val="20"/>
              </w:rPr>
            </w:pPr>
            <w:r w:rsidRPr="000B2A45">
              <w:rPr>
                <w:b/>
                <w:bCs/>
                <w:color w:val="FFFFFF"/>
                <w:sz w:val="20"/>
                <w:szCs w:val="20"/>
              </w:rPr>
              <w:t>RAF</w:t>
            </w:r>
          </w:p>
        </w:tc>
      </w:tr>
      <w:tr w:rsidR="007B6E65" w14:paraId="45F749F8" w14:textId="77777777" w:rsidTr="000B2A45">
        <w:tc>
          <w:tcPr>
            <w:tcW w:w="698" w:type="dxa"/>
            <w:tcBorders>
              <w:right w:val="nil"/>
            </w:tcBorders>
            <w:shd w:val="clear" w:color="auto" w:fill="E6EED5"/>
          </w:tcPr>
          <w:p w14:paraId="07320C94" w14:textId="77777777" w:rsidR="007B6E65" w:rsidRPr="000B2A45" w:rsidRDefault="007B6E65" w:rsidP="000B2A45">
            <w:pPr>
              <w:jc w:val="center"/>
              <w:rPr>
                <w:b/>
                <w:bCs/>
                <w:sz w:val="20"/>
                <w:szCs w:val="20"/>
              </w:rPr>
            </w:pPr>
            <w:r w:rsidRPr="000B2A45">
              <w:rPr>
                <w:b/>
                <w:bCs/>
                <w:sz w:val="20"/>
                <w:szCs w:val="20"/>
              </w:rPr>
              <w:t>BRZ</w:t>
            </w:r>
          </w:p>
        </w:tc>
        <w:tc>
          <w:tcPr>
            <w:tcW w:w="1143" w:type="dxa"/>
            <w:tcBorders>
              <w:left w:val="nil"/>
              <w:right w:val="nil"/>
            </w:tcBorders>
            <w:shd w:val="clear" w:color="auto" w:fill="E6EED5"/>
          </w:tcPr>
          <w:p w14:paraId="261930F4" w14:textId="77777777" w:rsidR="007B6E65" w:rsidRPr="007369EB" w:rsidRDefault="009723D6" w:rsidP="007369EB">
            <w:pPr>
              <w:jc w:val="center"/>
              <w:rPr>
                <w:b/>
                <w:sz w:val="20"/>
                <w:szCs w:val="20"/>
              </w:rPr>
            </w:pPr>
            <w:r>
              <w:rPr>
                <w:b/>
                <w:sz w:val="20"/>
                <w:szCs w:val="20"/>
              </w:rPr>
              <w:t>75057</w:t>
            </w:r>
          </w:p>
        </w:tc>
        <w:tc>
          <w:tcPr>
            <w:tcW w:w="1144" w:type="dxa"/>
            <w:tcBorders>
              <w:left w:val="nil"/>
              <w:right w:val="nil"/>
            </w:tcBorders>
            <w:shd w:val="clear" w:color="auto" w:fill="E6EED5"/>
          </w:tcPr>
          <w:p w14:paraId="2F77DA68" w14:textId="77777777" w:rsidR="007B6E65" w:rsidRPr="007369EB" w:rsidRDefault="009723D6" w:rsidP="007369EB">
            <w:pPr>
              <w:jc w:val="center"/>
              <w:rPr>
                <w:b/>
                <w:sz w:val="20"/>
                <w:szCs w:val="20"/>
              </w:rPr>
            </w:pPr>
            <w:r>
              <w:rPr>
                <w:b/>
                <w:sz w:val="20"/>
                <w:szCs w:val="20"/>
              </w:rPr>
              <w:t>20876</w:t>
            </w:r>
          </w:p>
        </w:tc>
        <w:tc>
          <w:tcPr>
            <w:tcW w:w="1144" w:type="dxa"/>
            <w:tcBorders>
              <w:left w:val="nil"/>
              <w:right w:val="nil"/>
            </w:tcBorders>
            <w:shd w:val="clear" w:color="auto" w:fill="E6EED5"/>
          </w:tcPr>
          <w:p w14:paraId="2402927D" w14:textId="77777777" w:rsidR="007B6E65" w:rsidRPr="00097C51" w:rsidRDefault="009723D6" w:rsidP="007369EB">
            <w:pPr>
              <w:jc w:val="center"/>
              <w:rPr>
                <w:b/>
                <w:sz w:val="20"/>
                <w:szCs w:val="20"/>
                <w:highlight w:val="yellow"/>
              </w:rPr>
            </w:pPr>
            <w:r w:rsidRPr="00097C51">
              <w:rPr>
                <w:b/>
                <w:sz w:val="20"/>
                <w:szCs w:val="20"/>
                <w:highlight w:val="yellow"/>
              </w:rPr>
              <w:t>6.18</w:t>
            </w:r>
          </w:p>
        </w:tc>
        <w:tc>
          <w:tcPr>
            <w:tcW w:w="1143" w:type="dxa"/>
            <w:tcBorders>
              <w:left w:val="nil"/>
              <w:right w:val="nil"/>
            </w:tcBorders>
            <w:shd w:val="clear" w:color="auto" w:fill="E6EED5"/>
          </w:tcPr>
          <w:p w14:paraId="11BA7C8F" w14:textId="77777777" w:rsidR="007B6E65" w:rsidRPr="00097C51" w:rsidRDefault="009723D6" w:rsidP="007369EB">
            <w:pPr>
              <w:jc w:val="center"/>
              <w:rPr>
                <w:b/>
                <w:sz w:val="20"/>
                <w:szCs w:val="20"/>
                <w:highlight w:val="yellow"/>
              </w:rPr>
            </w:pPr>
            <w:r w:rsidRPr="00097C51">
              <w:rPr>
                <w:b/>
                <w:sz w:val="20"/>
                <w:szCs w:val="20"/>
                <w:highlight w:val="yellow"/>
              </w:rPr>
              <w:t>8.63</w:t>
            </w:r>
          </w:p>
        </w:tc>
        <w:tc>
          <w:tcPr>
            <w:tcW w:w="1144" w:type="dxa"/>
            <w:tcBorders>
              <w:left w:val="nil"/>
              <w:right w:val="nil"/>
            </w:tcBorders>
            <w:shd w:val="clear" w:color="auto" w:fill="E6EED5"/>
          </w:tcPr>
          <w:p w14:paraId="3A4947CD" w14:textId="77777777" w:rsidR="007B6E65" w:rsidRPr="00097C51" w:rsidRDefault="009723D6" w:rsidP="007369EB">
            <w:pPr>
              <w:jc w:val="center"/>
              <w:rPr>
                <w:b/>
                <w:sz w:val="20"/>
                <w:szCs w:val="20"/>
                <w:highlight w:val="yellow"/>
              </w:rPr>
            </w:pPr>
            <w:r w:rsidRPr="00097C51">
              <w:rPr>
                <w:b/>
                <w:sz w:val="20"/>
                <w:szCs w:val="20"/>
                <w:highlight w:val="yellow"/>
              </w:rPr>
              <w:t>5.38</w:t>
            </w:r>
          </w:p>
        </w:tc>
        <w:tc>
          <w:tcPr>
            <w:tcW w:w="1144" w:type="dxa"/>
            <w:tcBorders>
              <w:left w:val="nil"/>
            </w:tcBorders>
            <w:shd w:val="clear" w:color="auto" w:fill="E6EED5"/>
          </w:tcPr>
          <w:p w14:paraId="285452C0" w14:textId="77777777" w:rsidR="007B6E65" w:rsidRPr="00097C51" w:rsidRDefault="009723D6" w:rsidP="007369EB">
            <w:pPr>
              <w:jc w:val="center"/>
              <w:rPr>
                <w:b/>
                <w:sz w:val="20"/>
                <w:szCs w:val="20"/>
                <w:highlight w:val="yellow"/>
              </w:rPr>
            </w:pPr>
            <w:r w:rsidRPr="00097C51">
              <w:rPr>
                <w:b/>
                <w:sz w:val="20"/>
                <w:szCs w:val="20"/>
                <w:highlight w:val="yellow"/>
              </w:rPr>
              <w:t>8.21</w:t>
            </w:r>
          </w:p>
        </w:tc>
      </w:tr>
      <w:tr w:rsidR="009723D6" w14:paraId="0517C5B6" w14:textId="77777777" w:rsidTr="000B2A45">
        <w:tc>
          <w:tcPr>
            <w:tcW w:w="698" w:type="dxa"/>
            <w:tcBorders>
              <w:right w:val="nil"/>
            </w:tcBorders>
          </w:tcPr>
          <w:p w14:paraId="3ADD8E1A" w14:textId="77777777" w:rsidR="009723D6" w:rsidRPr="000B2A45" w:rsidRDefault="009723D6" w:rsidP="00853FE8">
            <w:pPr>
              <w:jc w:val="center"/>
              <w:rPr>
                <w:b/>
                <w:bCs/>
                <w:sz w:val="20"/>
                <w:szCs w:val="20"/>
              </w:rPr>
            </w:pPr>
            <w:r w:rsidRPr="000B2A45">
              <w:rPr>
                <w:b/>
                <w:bCs/>
                <w:sz w:val="20"/>
                <w:szCs w:val="20"/>
              </w:rPr>
              <w:t>EUM</w:t>
            </w:r>
          </w:p>
        </w:tc>
        <w:tc>
          <w:tcPr>
            <w:tcW w:w="1143" w:type="dxa"/>
            <w:tcBorders>
              <w:left w:val="nil"/>
              <w:right w:val="nil"/>
            </w:tcBorders>
          </w:tcPr>
          <w:p w14:paraId="60A16192" w14:textId="77777777" w:rsidR="009723D6" w:rsidRPr="007369EB" w:rsidRDefault="00441364" w:rsidP="007369EB">
            <w:pPr>
              <w:jc w:val="center"/>
              <w:rPr>
                <w:b/>
                <w:sz w:val="20"/>
                <w:szCs w:val="20"/>
              </w:rPr>
            </w:pPr>
            <w:r>
              <w:rPr>
                <w:b/>
                <w:sz w:val="20"/>
                <w:szCs w:val="20"/>
              </w:rPr>
              <w:t>74964</w:t>
            </w:r>
          </w:p>
        </w:tc>
        <w:tc>
          <w:tcPr>
            <w:tcW w:w="1144" w:type="dxa"/>
            <w:tcBorders>
              <w:left w:val="nil"/>
              <w:right w:val="nil"/>
            </w:tcBorders>
          </w:tcPr>
          <w:p w14:paraId="2A290DFC" w14:textId="77777777" w:rsidR="009723D6" w:rsidRPr="007369EB" w:rsidRDefault="00441364" w:rsidP="007369EB">
            <w:pPr>
              <w:jc w:val="center"/>
              <w:rPr>
                <w:b/>
                <w:sz w:val="20"/>
                <w:szCs w:val="20"/>
              </w:rPr>
            </w:pPr>
            <w:r>
              <w:rPr>
                <w:b/>
                <w:sz w:val="20"/>
                <w:szCs w:val="20"/>
              </w:rPr>
              <w:t>29469</w:t>
            </w:r>
          </w:p>
        </w:tc>
        <w:tc>
          <w:tcPr>
            <w:tcW w:w="1144" w:type="dxa"/>
            <w:tcBorders>
              <w:left w:val="nil"/>
              <w:right w:val="nil"/>
            </w:tcBorders>
          </w:tcPr>
          <w:p w14:paraId="040A3E43" w14:textId="77777777" w:rsidR="009723D6" w:rsidRPr="007369EB" w:rsidRDefault="00441364" w:rsidP="007369EB">
            <w:pPr>
              <w:jc w:val="center"/>
              <w:rPr>
                <w:b/>
                <w:sz w:val="20"/>
                <w:szCs w:val="20"/>
              </w:rPr>
            </w:pPr>
            <w:r>
              <w:rPr>
                <w:b/>
                <w:sz w:val="20"/>
                <w:szCs w:val="20"/>
              </w:rPr>
              <w:t>4.05</w:t>
            </w:r>
          </w:p>
        </w:tc>
        <w:tc>
          <w:tcPr>
            <w:tcW w:w="1143" w:type="dxa"/>
            <w:tcBorders>
              <w:left w:val="nil"/>
              <w:right w:val="nil"/>
            </w:tcBorders>
          </w:tcPr>
          <w:p w14:paraId="18034F48" w14:textId="77777777" w:rsidR="009723D6" w:rsidRPr="007369EB" w:rsidRDefault="00441364" w:rsidP="007369EB">
            <w:pPr>
              <w:jc w:val="center"/>
              <w:rPr>
                <w:b/>
                <w:sz w:val="20"/>
                <w:szCs w:val="20"/>
              </w:rPr>
            </w:pPr>
            <w:r>
              <w:rPr>
                <w:b/>
                <w:sz w:val="20"/>
                <w:szCs w:val="20"/>
              </w:rPr>
              <w:t>4.99</w:t>
            </w:r>
          </w:p>
        </w:tc>
        <w:tc>
          <w:tcPr>
            <w:tcW w:w="1144" w:type="dxa"/>
            <w:tcBorders>
              <w:left w:val="nil"/>
              <w:right w:val="nil"/>
            </w:tcBorders>
          </w:tcPr>
          <w:p w14:paraId="520546CF" w14:textId="77777777" w:rsidR="009723D6" w:rsidRPr="007369EB" w:rsidRDefault="00441364" w:rsidP="007369EB">
            <w:pPr>
              <w:jc w:val="center"/>
              <w:rPr>
                <w:b/>
                <w:sz w:val="20"/>
                <w:szCs w:val="20"/>
              </w:rPr>
            </w:pPr>
            <w:r>
              <w:rPr>
                <w:b/>
                <w:sz w:val="20"/>
                <w:szCs w:val="20"/>
              </w:rPr>
              <w:t>3.06</w:t>
            </w:r>
          </w:p>
        </w:tc>
        <w:tc>
          <w:tcPr>
            <w:tcW w:w="1144" w:type="dxa"/>
            <w:tcBorders>
              <w:left w:val="nil"/>
            </w:tcBorders>
          </w:tcPr>
          <w:p w14:paraId="2F7A623F" w14:textId="77777777" w:rsidR="009723D6" w:rsidRPr="007369EB" w:rsidRDefault="00441364" w:rsidP="007369EB">
            <w:pPr>
              <w:jc w:val="center"/>
              <w:rPr>
                <w:b/>
                <w:sz w:val="20"/>
                <w:szCs w:val="20"/>
              </w:rPr>
            </w:pPr>
            <w:r>
              <w:rPr>
                <w:b/>
                <w:sz w:val="20"/>
                <w:szCs w:val="20"/>
              </w:rPr>
              <w:t>4.13</w:t>
            </w:r>
          </w:p>
        </w:tc>
      </w:tr>
      <w:tr w:rsidR="009723D6" w14:paraId="7CF503CE" w14:textId="77777777" w:rsidTr="000B2A45">
        <w:tc>
          <w:tcPr>
            <w:tcW w:w="698" w:type="dxa"/>
            <w:tcBorders>
              <w:right w:val="nil"/>
            </w:tcBorders>
            <w:shd w:val="clear" w:color="auto" w:fill="E6EED5"/>
          </w:tcPr>
          <w:p w14:paraId="7C087AC8" w14:textId="77777777" w:rsidR="009723D6" w:rsidRPr="000B2A45" w:rsidRDefault="009723D6" w:rsidP="00853FE8">
            <w:pPr>
              <w:jc w:val="center"/>
              <w:rPr>
                <w:b/>
                <w:bCs/>
                <w:sz w:val="20"/>
                <w:szCs w:val="20"/>
              </w:rPr>
            </w:pPr>
            <w:r w:rsidRPr="000B2A45">
              <w:rPr>
                <w:b/>
                <w:bCs/>
                <w:sz w:val="20"/>
                <w:szCs w:val="20"/>
              </w:rPr>
              <w:t>JMA</w:t>
            </w:r>
          </w:p>
        </w:tc>
        <w:tc>
          <w:tcPr>
            <w:tcW w:w="1143" w:type="dxa"/>
            <w:tcBorders>
              <w:left w:val="nil"/>
              <w:right w:val="nil"/>
            </w:tcBorders>
            <w:shd w:val="clear" w:color="auto" w:fill="E6EED5"/>
          </w:tcPr>
          <w:p w14:paraId="6C5B362D" w14:textId="77777777" w:rsidR="009723D6" w:rsidRPr="007369EB" w:rsidRDefault="00441364" w:rsidP="007369EB">
            <w:pPr>
              <w:jc w:val="center"/>
              <w:rPr>
                <w:b/>
                <w:sz w:val="20"/>
                <w:szCs w:val="20"/>
              </w:rPr>
            </w:pPr>
            <w:r>
              <w:rPr>
                <w:b/>
                <w:sz w:val="20"/>
                <w:szCs w:val="20"/>
              </w:rPr>
              <w:t>75059</w:t>
            </w:r>
          </w:p>
        </w:tc>
        <w:tc>
          <w:tcPr>
            <w:tcW w:w="1144" w:type="dxa"/>
            <w:tcBorders>
              <w:left w:val="nil"/>
              <w:right w:val="nil"/>
            </w:tcBorders>
            <w:shd w:val="clear" w:color="auto" w:fill="E6EED5"/>
          </w:tcPr>
          <w:p w14:paraId="023A4F5E" w14:textId="77777777" w:rsidR="009723D6" w:rsidRPr="007369EB" w:rsidRDefault="00441364" w:rsidP="007369EB">
            <w:pPr>
              <w:jc w:val="center"/>
              <w:rPr>
                <w:b/>
                <w:sz w:val="20"/>
                <w:szCs w:val="20"/>
              </w:rPr>
            </w:pPr>
            <w:r>
              <w:rPr>
                <w:b/>
                <w:sz w:val="20"/>
                <w:szCs w:val="20"/>
              </w:rPr>
              <w:t>31590</w:t>
            </w:r>
          </w:p>
        </w:tc>
        <w:tc>
          <w:tcPr>
            <w:tcW w:w="1144" w:type="dxa"/>
            <w:tcBorders>
              <w:left w:val="nil"/>
              <w:right w:val="nil"/>
            </w:tcBorders>
            <w:shd w:val="clear" w:color="auto" w:fill="E6EED5"/>
          </w:tcPr>
          <w:p w14:paraId="120375BC" w14:textId="77777777" w:rsidR="009723D6" w:rsidRPr="00B65E33" w:rsidRDefault="00441364" w:rsidP="007369EB">
            <w:pPr>
              <w:jc w:val="center"/>
              <w:rPr>
                <w:b/>
                <w:sz w:val="20"/>
                <w:szCs w:val="20"/>
                <w:highlight w:val="cyan"/>
              </w:rPr>
            </w:pPr>
            <w:r w:rsidRPr="00B65E33">
              <w:rPr>
                <w:b/>
                <w:sz w:val="20"/>
                <w:szCs w:val="20"/>
                <w:highlight w:val="cyan"/>
              </w:rPr>
              <w:t>2.52</w:t>
            </w:r>
          </w:p>
        </w:tc>
        <w:tc>
          <w:tcPr>
            <w:tcW w:w="1143" w:type="dxa"/>
            <w:tcBorders>
              <w:left w:val="nil"/>
              <w:right w:val="nil"/>
            </w:tcBorders>
            <w:shd w:val="clear" w:color="auto" w:fill="E6EED5"/>
          </w:tcPr>
          <w:p w14:paraId="29C863B3" w14:textId="77777777" w:rsidR="009723D6" w:rsidRPr="00B65E33" w:rsidRDefault="00441364" w:rsidP="007369EB">
            <w:pPr>
              <w:jc w:val="center"/>
              <w:rPr>
                <w:b/>
                <w:sz w:val="20"/>
                <w:szCs w:val="20"/>
                <w:highlight w:val="cyan"/>
              </w:rPr>
            </w:pPr>
            <w:r w:rsidRPr="00B65E33">
              <w:rPr>
                <w:b/>
                <w:sz w:val="20"/>
                <w:szCs w:val="20"/>
                <w:highlight w:val="cyan"/>
              </w:rPr>
              <w:t>3.04</w:t>
            </w:r>
          </w:p>
        </w:tc>
        <w:tc>
          <w:tcPr>
            <w:tcW w:w="1144" w:type="dxa"/>
            <w:tcBorders>
              <w:left w:val="nil"/>
              <w:right w:val="nil"/>
            </w:tcBorders>
            <w:shd w:val="clear" w:color="auto" w:fill="E6EED5"/>
          </w:tcPr>
          <w:p w14:paraId="07A58F91" w14:textId="77777777" w:rsidR="009723D6" w:rsidRPr="00B65E33" w:rsidRDefault="00441364" w:rsidP="007369EB">
            <w:pPr>
              <w:jc w:val="center"/>
              <w:rPr>
                <w:b/>
                <w:sz w:val="20"/>
                <w:szCs w:val="20"/>
                <w:highlight w:val="cyan"/>
              </w:rPr>
            </w:pPr>
            <w:r w:rsidRPr="00B65E33">
              <w:rPr>
                <w:b/>
                <w:sz w:val="20"/>
                <w:szCs w:val="20"/>
                <w:highlight w:val="cyan"/>
              </w:rPr>
              <w:t>2.21</w:t>
            </w:r>
          </w:p>
        </w:tc>
        <w:tc>
          <w:tcPr>
            <w:tcW w:w="1144" w:type="dxa"/>
            <w:tcBorders>
              <w:left w:val="nil"/>
            </w:tcBorders>
            <w:shd w:val="clear" w:color="auto" w:fill="E6EED5"/>
          </w:tcPr>
          <w:p w14:paraId="7581505D" w14:textId="77777777" w:rsidR="009723D6" w:rsidRPr="00B65E33" w:rsidRDefault="00441364" w:rsidP="007369EB">
            <w:pPr>
              <w:jc w:val="center"/>
              <w:rPr>
                <w:b/>
                <w:sz w:val="20"/>
                <w:szCs w:val="20"/>
                <w:highlight w:val="cyan"/>
              </w:rPr>
            </w:pPr>
            <w:r w:rsidRPr="00B65E33">
              <w:rPr>
                <w:b/>
                <w:sz w:val="20"/>
                <w:szCs w:val="20"/>
                <w:highlight w:val="cyan"/>
              </w:rPr>
              <w:t>2.79</w:t>
            </w:r>
          </w:p>
        </w:tc>
      </w:tr>
      <w:tr w:rsidR="009723D6" w14:paraId="49C81C3A" w14:textId="77777777" w:rsidTr="000B2A45">
        <w:tc>
          <w:tcPr>
            <w:tcW w:w="698" w:type="dxa"/>
            <w:tcBorders>
              <w:right w:val="nil"/>
            </w:tcBorders>
          </w:tcPr>
          <w:p w14:paraId="5E9FF822" w14:textId="77777777" w:rsidR="009723D6" w:rsidRPr="000B2A45" w:rsidRDefault="009723D6" w:rsidP="00853FE8">
            <w:pPr>
              <w:jc w:val="center"/>
              <w:rPr>
                <w:b/>
                <w:bCs/>
                <w:sz w:val="20"/>
                <w:szCs w:val="20"/>
              </w:rPr>
            </w:pPr>
            <w:r w:rsidRPr="000B2A45">
              <w:rPr>
                <w:b/>
                <w:bCs/>
                <w:sz w:val="20"/>
                <w:szCs w:val="20"/>
              </w:rPr>
              <w:t>KMA</w:t>
            </w:r>
          </w:p>
        </w:tc>
        <w:tc>
          <w:tcPr>
            <w:tcW w:w="1143" w:type="dxa"/>
            <w:tcBorders>
              <w:left w:val="nil"/>
              <w:right w:val="nil"/>
            </w:tcBorders>
          </w:tcPr>
          <w:p w14:paraId="39FF2BC2" w14:textId="77777777" w:rsidR="009723D6" w:rsidRPr="007369EB" w:rsidRDefault="00441364" w:rsidP="007369EB">
            <w:pPr>
              <w:jc w:val="center"/>
              <w:rPr>
                <w:b/>
                <w:sz w:val="20"/>
                <w:szCs w:val="20"/>
              </w:rPr>
            </w:pPr>
            <w:r>
              <w:rPr>
                <w:b/>
                <w:sz w:val="20"/>
                <w:szCs w:val="20"/>
              </w:rPr>
              <w:t>n/a</w:t>
            </w:r>
          </w:p>
        </w:tc>
        <w:tc>
          <w:tcPr>
            <w:tcW w:w="1144" w:type="dxa"/>
            <w:tcBorders>
              <w:left w:val="nil"/>
              <w:right w:val="nil"/>
            </w:tcBorders>
          </w:tcPr>
          <w:p w14:paraId="0D3E918A" w14:textId="77777777" w:rsidR="009723D6" w:rsidRPr="007369EB" w:rsidRDefault="00441364" w:rsidP="007369EB">
            <w:pPr>
              <w:jc w:val="center"/>
              <w:rPr>
                <w:b/>
                <w:sz w:val="20"/>
                <w:szCs w:val="20"/>
              </w:rPr>
            </w:pPr>
            <w:r>
              <w:rPr>
                <w:b/>
                <w:sz w:val="20"/>
                <w:szCs w:val="20"/>
              </w:rPr>
              <w:t>n/a</w:t>
            </w:r>
          </w:p>
        </w:tc>
        <w:tc>
          <w:tcPr>
            <w:tcW w:w="1144" w:type="dxa"/>
            <w:tcBorders>
              <w:left w:val="nil"/>
              <w:right w:val="nil"/>
            </w:tcBorders>
          </w:tcPr>
          <w:p w14:paraId="3462095D" w14:textId="77777777" w:rsidR="009723D6" w:rsidRPr="007369EB" w:rsidRDefault="00441364" w:rsidP="007369EB">
            <w:pPr>
              <w:jc w:val="center"/>
              <w:rPr>
                <w:b/>
                <w:sz w:val="20"/>
                <w:szCs w:val="20"/>
              </w:rPr>
            </w:pPr>
            <w:r>
              <w:rPr>
                <w:b/>
                <w:sz w:val="20"/>
                <w:szCs w:val="20"/>
              </w:rPr>
              <w:t>n/a</w:t>
            </w:r>
          </w:p>
        </w:tc>
        <w:tc>
          <w:tcPr>
            <w:tcW w:w="1143" w:type="dxa"/>
            <w:tcBorders>
              <w:left w:val="nil"/>
              <w:right w:val="nil"/>
            </w:tcBorders>
          </w:tcPr>
          <w:p w14:paraId="300E1166" w14:textId="77777777" w:rsidR="009723D6" w:rsidRPr="007369EB" w:rsidRDefault="00441364" w:rsidP="007369EB">
            <w:pPr>
              <w:jc w:val="center"/>
              <w:rPr>
                <w:b/>
                <w:sz w:val="20"/>
                <w:szCs w:val="20"/>
              </w:rPr>
            </w:pPr>
            <w:r>
              <w:rPr>
                <w:b/>
                <w:sz w:val="20"/>
                <w:szCs w:val="20"/>
              </w:rPr>
              <w:t>n/a</w:t>
            </w:r>
          </w:p>
        </w:tc>
        <w:tc>
          <w:tcPr>
            <w:tcW w:w="1144" w:type="dxa"/>
            <w:tcBorders>
              <w:left w:val="nil"/>
              <w:right w:val="nil"/>
            </w:tcBorders>
          </w:tcPr>
          <w:p w14:paraId="26BE3D03" w14:textId="77777777" w:rsidR="009723D6" w:rsidRPr="007369EB" w:rsidRDefault="00441364" w:rsidP="007369EB">
            <w:pPr>
              <w:jc w:val="center"/>
              <w:rPr>
                <w:b/>
                <w:sz w:val="20"/>
                <w:szCs w:val="20"/>
              </w:rPr>
            </w:pPr>
            <w:r>
              <w:rPr>
                <w:b/>
                <w:sz w:val="20"/>
                <w:szCs w:val="20"/>
              </w:rPr>
              <w:t>n/a</w:t>
            </w:r>
          </w:p>
        </w:tc>
        <w:tc>
          <w:tcPr>
            <w:tcW w:w="1144" w:type="dxa"/>
            <w:tcBorders>
              <w:left w:val="nil"/>
            </w:tcBorders>
          </w:tcPr>
          <w:p w14:paraId="6B377673" w14:textId="77777777" w:rsidR="009723D6" w:rsidRPr="007369EB" w:rsidRDefault="00441364" w:rsidP="007369EB">
            <w:pPr>
              <w:jc w:val="center"/>
              <w:rPr>
                <w:b/>
                <w:sz w:val="20"/>
                <w:szCs w:val="20"/>
              </w:rPr>
            </w:pPr>
            <w:r>
              <w:rPr>
                <w:b/>
                <w:sz w:val="20"/>
                <w:szCs w:val="20"/>
              </w:rPr>
              <w:t>n/a</w:t>
            </w:r>
          </w:p>
        </w:tc>
      </w:tr>
      <w:tr w:rsidR="00441364" w14:paraId="2C4AE808" w14:textId="77777777" w:rsidTr="000B2A45">
        <w:tc>
          <w:tcPr>
            <w:tcW w:w="698" w:type="dxa"/>
            <w:tcBorders>
              <w:right w:val="nil"/>
            </w:tcBorders>
            <w:shd w:val="clear" w:color="auto" w:fill="E6EED5"/>
          </w:tcPr>
          <w:p w14:paraId="1CEFC00E" w14:textId="77777777" w:rsidR="00441364" w:rsidRPr="000B2A45" w:rsidRDefault="00441364" w:rsidP="00853FE8">
            <w:pPr>
              <w:jc w:val="center"/>
              <w:rPr>
                <w:b/>
                <w:bCs/>
                <w:sz w:val="20"/>
                <w:szCs w:val="20"/>
              </w:rPr>
            </w:pPr>
            <w:r w:rsidRPr="000B2A45">
              <w:rPr>
                <w:b/>
                <w:bCs/>
                <w:sz w:val="20"/>
                <w:szCs w:val="20"/>
              </w:rPr>
              <w:t>NOA</w:t>
            </w:r>
          </w:p>
        </w:tc>
        <w:tc>
          <w:tcPr>
            <w:tcW w:w="1143" w:type="dxa"/>
            <w:tcBorders>
              <w:left w:val="nil"/>
              <w:right w:val="nil"/>
            </w:tcBorders>
            <w:shd w:val="clear" w:color="auto" w:fill="E6EED5"/>
          </w:tcPr>
          <w:p w14:paraId="34A78A8A" w14:textId="77777777" w:rsidR="00441364" w:rsidRPr="007369EB" w:rsidRDefault="00441364" w:rsidP="00853FE8">
            <w:pPr>
              <w:jc w:val="center"/>
              <w:rPr>
                <w:b/>
                <w:sz w:val="20"/>
                <w:szCs w:val="20"/>
              </w:rPr>
            </w:pPr>
            <w:r>
              <w:rPr>
                <w:b/>
                <w:sz w:val="20"/>
                <w:szCs w:val="20"/>
              </w:rPr>
              <w:t>75243</w:t>
            </w:r>
          </w:p>
        </w:tc>
        <w:tc>
          <w:tcPr>
            <w:tcW w:w="1144" w:type="dxa"/>
            <w:tcBorders>
              <w:left w:val="nil"/>
              <w:right w:val="nil"/>
            </w:tcBorders>
            <w:shd w:val="clear" w:color="auto" w:fill="E6EED5"/>
          </w:tcPr>
          <w:p w14:paraId="1A7AA57B" w14:textId="77777777" w:rsidR="00441364" w:rsidRPr="007369EB" w:rsidRDefault="00441364" w:rsidP="00853FE8">
            <w:pPr>
              <w:jc w:val="center"/>
              <w:rPr>
                <w:b/>
                <w:sz w:val="20"/>
                <w:szCs w:val="20"/>
              </w:rPr>
            </w:pPr>
            <w:r>
              <w:rPr>
                <w:b/>
                <w:sz w:val="20"/>
                <w:szCs w:val="20"/>
              </w:rPr>
              <w:t>30908</w:t>
            </w:r>
          </w:p>
        </w:tc>
        <w:tc>
          <w:tcPr>
            <w:tcW w:w="1144" w:type="dxa"/>
            <w:tcBorders>
              <w:left w:val="nil"/>
              <w:right w:val="nil"/>
            </w:tcBorders>
            <w:shd w:val="clear" w:color="auto" w:fill="E6EED5"/>
          </w:tcPr>
          <w:p w14:paraId="6E2B0EE3" w14:textId="77777777" w:rsidR="00441364" w:rsidRPr="007369EB" w:rsidRDefault="00441364" w:rsidP="00853FE8">
            <w:pPr>
              <w:jc w:val="center"/>
              <w:rPr>
                <w:b/>
                <w:sz w:val="20"/>
                <w:szCs w:val="20"/>
              </w:rPr>
            </w:pPr>
            <w:r>
              <w:rPr>
                <w:b/>
                <w:sz w:val="20"/>
                <w:szCs w:val="20"/>
              </w:rPr>
              <w:t>3.44</w:t>
            </w:r>
          </w:p>
        </w:tc>
        <w:tc>
          <w:tcPr>
            <w:tcW w:w="1143" w:type="dxa"/>
            <w:tcBorders>
              <w:left w:val="nil"/>
              <w:right w:val="nil"/>
            </w:tcBorders>
            <w:shd w:val="clear" w:color="auto" w:fill="E6EED5"/>
          </w:tcPr>
          <w:p w14:paraId="04E704F1" w14:textId="77777777" w:rsidR="00441364" w:rsidRPr="007369EB" w:rsidRDefault="00441364" w:rsidP="00853FE8">
            <w:pPr>
              <w:jc w:val="center"/>
              <w:rPr>
                <w:b/>
                <w:sz w:val="20"/>
                <w:szCs w:val="20"/>
              </w:rPr>
            </w:pPr>
            <w:r>
              <w:rPr>
                <w:b/>
                <w:sz w:val="20"/>
                <w:szCs w:val="20"/>
              </w:rPr>
              <w:t>4.16</w:t>
            </w:r>
          </w:p>
        </w:tc>
        <w:tc>
          <w:tcPr>
            <w:tcW w:w="1144" w:type="dxa"/>
            <w:tcBorders>
              <w:left w:val="nil"/>
              <w:right w:val="nil"/>
            </w:tcBorders>
            <w:shd w:val="clear" w:color="auto" w:fill="E6EED5"/>
          </w:tcPr>
          <w:p w14:paraId="2DB54960" w14:textId="77777777" w:rsidR="00441364" w:rsidRPr="007369EB" w:rsidRDefault="00441364" w:rsidP="00853FE8">
            <w:pPr>
              <w:jc w:val="center"/>
              <w:rPr>
                <w:b/>
                <w:sz w:val="20"/>
                <w:szCs w:val="20"/>
              </w:rPr>
            </w:pPr>
            <w:r>
              <w:rPr>
                <w:b/>
                <w:sz w:val="20"/>
                <w:szCs w:val="20"/>
              </w:rPr>
              <w:t>2.62</w:t>
            </w:r>
          </w:p>
        </w:tc>
        <w:tc>
          <w:tcPr>
            <w:tcW w:w="1144" w:type="dxa"/>
            <w:tcBorders>
              <w:left w:val="nil"/>
            </w:tcBorders>
            <w:shd w:val="clear" w:color="auto" w:fill="E6EED5"/>
          </w:tcPr>
          <w:p w14:paraId="1ECCA7B7" w14:textId="77777777" w:rsidR="00441364" w:rsidRPr="007369EB" w:rsidRDefault="00441364" w:rsidP="00853FE8">
            <w:pPr>
              <w:jc w:val="center"/>
              <w:rPr>
                <w:b/>
                <w:sz w:val="20"/>
                <w:szCs w:val="20"/>
              </w:rPr>
            </w:pPr>
            <w:r>
              <w:rPr>
                <w:b/>
                <w:sz w:val="20"/>
                <w:szCs w:val="20"/>
              </w:rPr>
              <w:t>3.42</w:t>
            </w:r>
          </w:p>
        </w:tc>
      </w:tr>
      <w:tr w:rsidR="009723D6" w14:paraId="0B4C6A11" w14:textId="77777777" w:rsidTr="000B2A45">
        <w:tc>
          <w:tcPr>
            <w:tcW w:w="698" w:type="dxa"/>
            <w:tcBorders>
              <w:right w:val="nil"/>
            </w:tcBorders>
          </w:tcPr>
          <w:p w14:paraId="50B4387F" w14:textId="77777777" w:rsidR="009723D6" w:rsidRPr="000B2A45" w:rsidRDefault="009723D6" w:rsidP="00853FE8">
            <w:pPr>
              <w:jc w:val="center"/>
              <w:rPr>
                <w:b/>
                <w:bCs/>
                <w:sz w:val="20"/>
                <w:szCs w:val="20"/>
              </w:rPr>
            </w:pPr>
            <w:r w:rsidRPr="000B2A45">
              <w:rPr>
                <w:rFonts w:cs="Menlo Regular"/>
                <w:b/>
                <w:bCs/>
                <w:sz w:val="20"/>
                <w:szCs w:val="20"/>
              </w:rPr>
              <w:t xml:space="preserve">NWC </w:t>
            </w:r>
          </w:p>
        </w:tc>
        <w:tc>
          <w:tcPr>
            <w:tcW w:w="1143" w:type="dxa"/>
            <w:tcBorders>
              <w:left w:val="nil"/>
              <w:right w:val="nil"/>
            </w:tcBorders>
          </w:tcPr>
          <w:p w14:paraId="2CE845D1" w14:textId="77777777" w:rsidR="009723D6" w:rsidRPr="007369EB" w:rsidRDefault="00441364" w:rsidP="007369EB">
            <w:pPr>
              <w:jc w:val="center"/>
              <w:rPr>
                <w:b/>
                <w:sz w:val="20"/>
                <w:szCs w:val="20"/>
              </w:rPr>
            </w:pPr>
            <w:r>
              <w:rPr>
                <w:b/>
                <w:sz w:val="20"/>
                <w:szCs w:val="20"/>
              </w:rPr>
              <w:t>75631</w:t>
            </w:r>
          </w:p>
        </w:tc>
        <w:tc>
          <w:tcPr>
            <w:tcW w:w="1144" w:type="dxa"/>
            <w:tcBorders>
              <w:left w:val="nil"/>
              <w:right w:val="nil"/>
            </w:tcBorders>
          </w:tcPr>
          <w:p w14:paraId="65CB290F" w14:textId="77777777" w:rsidR="009723D6" w:rsidRPr="007369EB" w:rsidRDefault="00441364" w:rsidP="007369EB">
            <w:pPr>
              <w:jc w:val="center"/>
              <w:rPr>
                <w:b/>
                <w:sz w:val="20"/>
                <w:szCs w:val="20"/>
              </w:rPr>
            </w:pPr>
            <w:r>
              <w:rPr>
                <w:b/>
                <w:sz w:val="20"/>
                <w:szCs w:val="20"/>
              </w:rPr>
              <w:t>30021</w:t>
            </w:r>
          </w:p>
        </w:tc>
        <w:tc>
          <w:tcPr>
            <w:tcW w:w="1144" w:type="dxa"/>
            <w:tcBorders>
              <w:left w:val="nil"/>
              <w:right w:val="nil"/>
            </w:tcBorders>
          </w:tcPr>
          <w:p w14:paraId="3DF2FEE3" w14:textId="77777777" w:rsidR="009723D6" w:rsidRPr="007369EB" w:rsidRDefault="00441364" w:rsidP="007369EB">
            <w:pPr>
              <w:jc w:val="center"/>
              <w:rPr>
                <w:b/>
                <w:sz w:val="20"/>
                <w:szCs w:val="20"/>
              </w:rPr>
            </w:pPr>
            <w:r>
              <w:rPr>
                <w:b/>
                <w:sz w:val="20"/>
                <w:szCs w:val="20"/>
              </w:rPr>
              <w:t>3.95</w:t>
            </w:r>
          </w:p>
        </w:tc>
        <w:tc>
          <w:tcPr>
            <w:tcW w:w="1143" w:type="dxa"/>
            <w:tcBorders>
              <w:left w:val="nil"/>
              <w:right w:val="nil"/>
            </w:tcBorders>
          </w:tcPr>
          <w:p w14:paraId="2E292D85" w14:textId="77777777" w:rsidR="009723D6" w:rsidRPr="007369EB" w:rsidRDefault="00441364" w:rsidP="007369EB">
            <w:pPr>
              <w:jc w:val="center"/>
              <w:rPr>
                <w:b/>
                <w:sz w:val="20"/>
                <w:szCs w:val="20"/>
              </w:rPr>
            </w:pPr>
            <w:r>
              <w:rPr>
                <w:b/>
                <w:sz w:val="20"/>
                <w:szCs w:val="20"/>
              </w:rPr>
              <w:t>4.71</w:t>
            </w:r>
          </w:p>
        </w:tc>
        <w:tc>
          <w:tcPr>
            <w:tcW w:w="1144" w:type="dxa"/>
            <w:tcBorders>
              <w:left w:val="nil"/>
              <w:right w:val="nil"/>
            </w:tcBorders>
          </w:tcPr>
          <w:p w14:paraId="7CC42619" w14:textId="77777777" w:rsidR="009723D6" w:rsidRPr="007369EB" w:rsidRDefault="00441364" w:rsidP="007369EB">
            <w:pPr>
              <w:jc w:val="center"/>
              <w:rPr>
                <w:b/>
                <w:sz w:val="20"/>
                <w:szCs w:val="20"/>
              </w:rPr>
            </w:pPr>
            <w:r>
              <w:rPr>
                <w:b/>
                <w:sz w:val="20"/>
                <w:szCs w:val="20"/>
              </w:rPr>
              <w:t>2.99</w:t>
            </w:r>
          </w:p>
        </w:tc>
        <w:tc>
          <w:tcPr>
            <w:tcW w:w="1144" w:type="dxa"/>
            <w:tcBorders>
              <w:left w:val="nil"/>
            </w:tcBorders>
          </w:tcPr>
          <w:p w14:paraId="0BF684AC" w14:textId="77777777" w:rsidR="009723D6" w:rsidRPr="007369EB" w:rsidRDefault="00441364" w:rsidP="007369EB">
            <w:pPr>
              <w:jc w:val="center"/>
              <w:rPr>
                <w:b/>
                <w:sz w:val="20"/>
                <w:szCs w:val="20"/>
              </w:rPr>
            </w:pPr>
            <w:r>
              <w:rPr>
                <w:b/>
                <w:sz w:val="20"/>
                <w:szCs w:val="20"/>
              </w:rPr>
              <w:t>3.88</w:t>
            </w:r>
          </w:p>
        </w:tc>
      </w:tr>
    </w:tbl>
    <w:p w14:paraId="0D8DCEC4" w14:textId="77777777" w:rsidR="005E1CF3" w:rsidRDefault="005E1CF3" w:rsidP="00D82D2A"/>
    <w:p w14:paraId="1441FEB6" w14:textId="77777777" w:rsidR="005E1CF3" w:rsidRDefault="00D82D2A" w:rsidP="00D82D2A">
      <w:r>
        <w:t>QIWF</w:t>
      </w:r>
    </w:p>
    <w:p w14:paraId="42D546DC" w14:textId="77777777" w:rsidR="00D15A8F" w:rsidRDefault="00D15A8F" w:rsidP="00D82D2A"/>
    <w:p w14:paraId="0B0C4F59" w14:textId="77777777" w:rsidR="00D82D2A" w:rsidRDefault="00D82D2A" w:rsidP="00D82D2A">
      <w:pPr>
        <w:pStyle w:val="Caption"/>
        <w:ind w:left="720"/>
        <w:jc w:val="both"/>
      </w:pPr>
      <w:r>
        <w:t xml:space="preserve">Table </w:t>
      </w:r>
      <w:fldSimple w:instr=" STYLEREF 1 \s ">
        <w:r w:rsidR="000E5A50">
          <w:rPr>
            <w:noProof/>
          </w:rPr>
          <w:t>9</w:t>
        </w:r>
      </w:fldSimple>
      <w:r w:rsidR="008E6D03">
        <w:noBreakHyphen/>
      </w:r>
      <w:fldSimple w:instr=" SEQ Table \* ARABIC \s 1 ">
        <w:r w:rsidR="000E5A50">
          <w:rPr>
            <w:noProof/>
          </w:rPr>
          <w:t>12</w:t>
        </w:r>
      </w:fldSimple>
      <w:r>
        <w:t>: Experiment 3 all AMV compared to background grid: a 12-hour forecast. N = total number of AMVs; BFN = Best Fit number of AMVs; V_O = VD OMB mean; RAF = RMSE after Best Fit; VAF = Vector difference after Best Fit; RMSE = root mean square error</w:t>
      </w:r>
      <w:r w:rsidR="000D56BA">
        <w:t>.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5E1CF3" w14:paraId="12375EEB" w14:textId="77777777" w:rsidTr="005E1CF3">
        <w:tc>
          <w:tcPr>
            <w:tcW w:w="840" w:type="dxa"/>
            <w:tcBorders>
              <w:right w:val="nil"/>
            </w:tcBorders>
            <w:shd w:val="clear" w:color="auto" w:fill="9BBB59"/>
          </w:tcPr>
          <w:p w14:paraId="724CD29C" w14:textId="77777777" w:rsidR="005E1CF3" w:rsidRPr="000B2A45" w:rsidRDefault="005E1CF3" w:rsidP="005E1CF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08389D3E" w14:textId="77777777" w:rsidR="005E1CF3" w:rsidRPr="000B2A45" w:rsidRDefault="005E1CF3" w:rsidP="005E1CF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7EF4FCA8" w14:textId="77777777" w:rsidR="005E1CF3" w:rsidRPr="000B2A45" w:rsidRDefault="005E1CF3" w:rsidP="005E1CF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178DAE86" w14:textId="77777777" w:rsidR="005E1CF3" w:rsidRPr="000B2A45" w:rsidRDefault="005E1CF3" w:rsidP="005E1CF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316CF6F7" w14:textId="77777777" w:rsidR="005E1CF3" w:rsidRPr="000B2A45" w:rsidRDefault="005E1CF3" w:rsidP="005E1CF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3C4B229E" w14:textId="77777777" w:rsidR="005E1CF3" w:rsidRPr="000B2A45" w:rsidRDefault="005E1CF3" w:rsidP="005E1CF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297BECC7" w14:textId="77777777" w:rsidR="005E1CF3" w:rsidRPr="000B2A45" w:rsidRDefault="005E1CF3" w:rsidP="005E1CF3">
            <w:pPr>
              <w:jc w:val="center"/>
              <w:rPr>
                <w:b/>
                <w:bCs/>
                <w:color w:val="FFFFFF"/>
                <w:sz w:val="20"/>
                <w:szCs w:val="20"/>
              </w:rPr>
            </w:pPr>
            <w:r w:rsidRPr="000B2A45">
              <w:rPr>
                <w:b/>
                <w:bCs/>
                <w:color w:val="FFFFFF"/>
                <w:sz w:val="20"/>
                <w:szCs w:val="20"/>
              </w:rPr>
              <w:t>RAF</w:t>
            </w:r>
          </w:p>
        </w:tc>
      </w:tr>
      <w:tr w:rsidR="005E1CF3" w14:paraId="50BC0E7D" w14:textId="77777777" w:rsidTr="005E1CF3">
        <w:tc>
          <w:tcPr>
            <w:tcW w:w="840" w:type="dxa"/>
            <w:tcBorders>
              <w:right w:val="nil"/>
            </w:tcBorders>
            <w:shd w:val="clear" w:color="auto" w:fill="E6EED5"/>
          </w:tcPr>
          <w:p w14:paraId="714121EE" w14:textId="77777777" w:rsidR="005E1CF3" w:rsidRPr="000B2A45" w:rsidRDefault="005E1CF3" w:rsidP="005E1CF3">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6ABF8904" w14:textId="77777777" w:rsidR="005E1CF3" w:rsidRPr="002D5C7B" w:rsidRDefault="005E1CF3" w:rsidP="005E1CF3">
            <w:pPr>
              <w:jc w:val="center"/>
              <w:rPr>
                <w:b/>
                <w:sz w:val="20"/>
                <w:szCs w:val="20"/>
              </w:rPr>
            </w:pPr>
            <w:r>
              <w:rPr>
                <w:b/>
                <w:sz w:val="20"/>
                <w:szCs w:val="20"/>
              </w:rPr>
              <w:t>0</w:t>
            </w:r>
          </w:p>
        </w:tc>
        <w:tc>
          <w:tcPr>
            <w:tcW w:w="1120" w:type="dxa"/>
            <w:tcBorders>
              <w:left w:val="nil"/>
              <w:right w:val="nil"/>
            </w:tcBorders>
            <w:shd w:val="clear" w:color="auto" w:fill="E6EED5"/>
          </w:tcPr>
          <w:p w14:paraId="50F84B79" w14:textId="77777777" w:rsidR="005E1CF3" w:rsidRPr="002D5C7B" w:rsidRDefault="005E1CF3" w:rsidP="005E1CF3">
            <w:pPr>
              <w:jc w:val="center"/>
              <w:rPr>
                <w:b/>
                <w:sz w:val="20"/>
                <w:szCs w:val="20"/>
              </w:rPr>
            </w:pPr>
            <w:r>
              <w:rPr>
                <w:b/>
                <w:sz w:val="20"/>
                <w:szCs w:val="20"/>
              </w:rPr>
              <w:t>0</w:t>
            </w:r>
          </w:p>
        </w:tc>
        <w:tc>
          <w:tcPr>
            <w:tcW w:w="1120" w:type="dxa"/>
            <w:tcBorders>
              <w:left w:val="nil"/>
              <w:right w:val="nil"/>
            </w:tcBorders>
            <w:shd w:val="clear" w:color="auto" w:fill="E6EED5"/>
          </w:tcPr>
          <w:p w14:paraId="607445CF" w14:textId="77777777" w:rsidR="005E1CF3" w:rsidRPr="002D5C7B" w:rsidRDefault="005E1CF3" w:rsidP="005E1CF3">
            <w:pPr>
              <w:jc w:val="center"/>
              <w:rPr>
                <w:b/>
                <w:sz w:val="20"/>
                <w:szCs w:val="20"/>
              </w:rPr>
            </w:pPr>
            <w:r>
              <w:rPr>
                <w:b/>
                <w:sz w:val="20"/>
                <w:szCs w:val="20"/>
              </w:rPr>
              <w:t>NaN</w:t>
            </w:r>
          </w:p>
        </w:tc>
        <w:tc>
          <w:tcPr>
            <w:tcW w:w="1120" w:type="dxa"/>
            <w:tcBorders>
              <w:left w:val="nil"/>
              <w:right w:val="nil"/>
            </w:tcBorders>
            <w:shd w:val="clear" w:color="auto" w:fill="E6EED5"/>
          </w:tcPr>
          <w:p w14:paraId="67A702C5" w14:textId="77777777" w:rsidR="005E1CF3" w:rsidRPr="002D5C7B" w:rsidRDefault="005E1CF3" w:rsidP="005E1CF3">
            <w:pPr>
              <w:jc w:val="center"/>
              <w:rPr>
                <w:b/>
                <w:sz w:val="20"/>
                <w:szCs w:val="20"/>
              </w:rPr>
            </w:pPr>
            <w:r>
              <w:rPr>
                <w:b/>
                <w:sz w:val="20"/>
                <w:szCs w:val="20"/>
              </w:rPr>
              <w:t>NaN</w:t>
            </w:r>
          </w:p>
        </w:tc>
        <w:tc>
          <w:tcPr>
            <w:tcW w:w="1120" w:type="dxa"/>
            <w:tcBorders>
              <w:left w:val="nil"/>
              <w:right w:val="nil"/>
            </w:tcBorders>
            <w:shd w:val="clear" w:color="auto" w:fill="E6EED5"/>
          </w:tcPr>
          <w:p w14:paraId="0D2220FA" w14:textId="77777777" w:rsidR="005E1CF3" w:rsidRPr="002D5C7B" w:rsidRDefault="005E1CF3" w:rsidP="005E1CF3">
            <w:pPr>
              <w:jc w:val="center"/>
              <w:rPr>
                <w:b/>
                <w:sz w:val="20"/>
                <w:szCs w:val="20"/>
              </w:rPr>
            </w:pPr>
            <w:r>
              <w:rPr>
                <w:b/>
                <w:sz w:val="20"/>
                <w:szCs w:val="20"/>
              </w:rPr>
              <w:t>NaN</w:t>
            </w:r>
          </w:p>
        </w:tc>
        <w:tc>
          <w:tcPr>
            <w:tcW w:w="1120" w:type="dxa"/>
            <w:tcBorders>
              <w:left w:val="nil"/>
            </w:tcBorders>
            <w:shd w:val="clear" w:color="auto" w:fill="E6EED5"/>
          </w:tcPr>
          <w:p w14:paraId="7157CF63" w14:textId="77777777" w:rsidR="005E1CF3" w:rsidRPr="002D5C7B" w:rsidRDefault="005E1CF3" w:rsidP="005E1CF3">
            <w:pPr>
              <w:jc w:val="center"/>
              <w:rPr>
                <w:b/>
                <w:sz w:val="20"/>
                <w:szCs w:val="20"/>
              </w:rPr>
            </w:pPr>
            <w:r>
              <w:rPr>
                <w:b/>
                <w:sz w:val="20"/>
                <w:szCs w:val="20"/>
              </w:rPr>
              <w:t>NaN</w:t>
            </w:r>
          </w:p>
        </w:tc>
      </w:tr>
      <w:tr w:rsidR="005E1CF3" w14:paraId="18E4A5B4" w14:textId="77777777" w:rsidTr="005E1CF3">
        <w:tc>
          <w:tcPr>
            <w:tcW w:w="840" w:type="dxa"/>
            <w:tcBorders>
              <w:right w:val="nil"/>
            </w:tcBorders>
          </w:tcPr>
          <w:p w14:paraId="59849F42" w14:textId="77777777" w:rsidR="005E1CF3" w:rsidRPr="000B2A45" w:rsidRDefault="005E1CF3" w:rsidP="005E1CF3">
            <w:pPr>
              <w:jc w:val="center"/>
              <w:rPr>
                <w:b/>
                <w:bCs/>
                <w:sz w:val="20"/>
                <w:szCs w:val="20"/>
              </w:rPr>
            </w:pPr>
            <w:r>
              <w:rPr>
                <w:b/>
                <w:bCs/>
                <w:sz w:val="20"/>
                <w:szCs w:val="20"/>
              </w:rPr>
              <w:t>EUM</w:t>
            </w:r>
          </w:p>
        </w:tc>
        <w:tc>
          <w:tcPr>
            <w:tcW w:w="1120" w:type="dxa"/>
            <w:tcBorders>
              <w:left w:val="nil"/>
              <w:right w:val="nil"/>
            </w:tcBorders>
          </w:tcPr>
          <w:p w14:paraId="4FDE9C9D" w14:textId="77777777" w:rsidR="005E1CF3" w:rsidRPr="002D5C7B" w:rsidRDefault="00DF54C2" w:rsidP="005E1CF3">
            <w:pPr>
              <w:jc w:val="center"/>
              <w:rPr>
                <w:b/>
                <w:sz w:val="20"/>
                <w:szCs w:val="20"/>
              </w:rPr>
            </w:pPr>
            <w:r>
              <w:rPr>
                <w:b/>
                <w:sz w:val="20"/>
                <w:szCs w:val="20"/>
              </w:rPr>
              <w:t>17608</w:t>
            </w:r>
          </w:p>
        </w:tc>
        <w:tc>
          <w:tcPr>
            <w:tcW w:w="1120" w:type="dxa"/>
            <w:tcBorders>
              <w:left w:val="nil"/>
              <w:right w:val="nil"/>
            </w:tcBorders>
          </w:tcPr>
          <w:p w14:paraId="2A2B139F" w14:textId="77777777" w:rsidR="005E1CF3" w:rsidRPr="002D5C7B" w:rsidRDefault="00DF54C2" w:rsidP="005E1CF3">
            <w:pPr>
              <w:jc w:val="center"/>
              <w:rPr>
                <w:b/>
                <w:sz w:val="20"/>
                <w:szCs w:val="20"/>
              </w:rPr>
            </w:pPr>
            <w:r>
              <w:rPr>
                <w:b/>
                <w:sz w:val="20"/>
                <w:szCs w:val="20"/>
              </w:rPr>
              <w:t>6618</w:t>
            </w:r>
          </w:p>
        </w:tc>
        <w:tc>
          <w:tcPr>
            <w:tcW w:w="1120" w:type="dxa"/>
            <w:tcBorders>
              <w:left w:val="nil"/>
              <w:right w:val="nil"/>
            </w:tcBorders>
          </w:tcPr>
          <w:p w14:paraId="519C7368" w14:textId="77777777" w:rsidR="005E1CF3" w:rsidRPr="00097C51" w:rsidRDefault="00DF54C2" w:rsidP="005E1CF3">
            <w:pPr>
              <w:jc w:val="center"/>
              <w:rPr>
                <w:b/>
                <w:sz w:val="20"/>
                <w:szCs w:val="20"/>
              </w:rPr>
            </w:pPr>
            <w:r w:rsidRPr="00097C51">
              <w:rPr>
                <w:b/>
                <w:sz w:val="20"/>
                <w:szCs w:val="20"/>
              </w:rPr>
              <w:t>3.65</w:t>
            </w:r>
          </w:p>
        </w:tc>
        <w:tc>
          <w:tcPr>
            <w:tcW w:w="1120" w:type="dxa"/>
            <w:tcBorders>
              <w:left w:val="nil"/>
              <w:right w:val="nil"/>
            </w:tcBorders>
          </w:tcPr>
          <w:p w14:paraId="7A0442E8" w14:textId="77777777" w:rsidR="005E1CF3" w:rsidRPr="002D5C7B" w:rsidRDefault="00DF54C2" w:rsidP="005E1CF3">
            <w:pPr>
              <w:jc w:val="center"/>
              <w:rPr>
                <w:b/>
                <w:sz w:val="20"/>
                <w:szCs w:val="20"/>
              </w:rPr>
            </w:pPr>
            <w:r>
              <w:rPr>
                <w:b/>
                <w:sz w:val="20"/>
                <w:szCs w:val="20"/>
              </w:rPr>
              <w:t>4.66</w:t>
            </w:r>
          </w:p>
        </w:tc>
        <w:tc>
          <w:tcPr>
            <w:tcW w:w="1120" w:type="dxa"/>
            <w:tcBorders>
              <w:left w:val="nil"/>
              <w:right w:val="nil"/>
            </w:tcBorders>
          </w:tcPr>
          <w:p w14:paraId="1087AE3A" w14:textId="77777777" w:rsidR="005E1CF3" w:rsidRPr="002D5C7B" w:rsidRDefault="00DF54C2" w:rsidP="005E1CF3">
            <w:pPr>
              <w:jc w:val="center"/>
              <w:rPr>
                <w:b/>
                <w:sz w:val="20"/>
                <w:szCs w:val="20"/>
              </w:rPr>
            </w:pPr>
            <w:r>
              <w:rPr>
                <w:b/>
                <w:sz w:val="20"/>
                <w:szCs w:val="20"/>
              </w:rPr>
              <w:t>2.75</w:t>
            </w:r>
          </w:p>
        </w:tc>
        <w:tc>
          <w:tcPr>
            <w:tcW w:w="1120" w:type="dxa"/>
            <w:tcBorders>
              <w:left w:val="nil"/>
            </w:tcBorders>
          </w:tcPr>
          <w:p w14:paraId="4033A8EF" w14:textId="77777777" w:rsidR="005E1CF3" w:rsidRPr="002D5C7B" w:rsidRDefault="00DF54C2" w:rsidP="005E1CF3">
            <w:pPr>
              <w:jc w:val="center"/>
              <w:rPr>
                <w:b/>
                <w:sz w:val="20"/>
                <w:szCs w:val="20"/>
              </w:rPr>
            </w:pPr>
            <w:r>
              <w:rPr>
                <w:b/>
                <w:sz w:val="20"/>
                <w:szCs w:val="20"/>
              </w:rPr>
              <w:t>3.80</w:t>
            </w:r>
          </w:p>
        </w:tc>
      </w:tr>
      <w:tr w:rsidR="005E1CF3" w14:paraId="4F89E6B8" w14:textId="77777777" w:rsidTr="005E1CF3">
        <w:tc>
          <w:tcPr>
            <w:tcW w:w="840" w:type="dxa"/>
            <w:tcBorders>
              <w:right w:val="nil"/>
            </w:tcBorders>
            <w:shd w:val="clear" w:color="auto" w:fill="E6EED5"/>
          </w:tcPr>
          <w:p w14:paraId="16B5ABCE" w14:textId="77777777" w:rsidR="005E1CF3" w:rsidRPr="000B2A45" w:rsidRDefault="005E1CF3" w:rsidP="005E1CF3">
            <w:pPr>
              <w:jc w:val="center"/>
              <w:rPr>
                <w:b/>
                <w:bCs/>
                <w:sz w:val="20"/>
                <w:szCs w:val="20"/>
              </w:rPr>
            </w:pPr>
            <w:r>
              <w:rPr>
                <w:b/>
                <w:bCs/>
                <w:sz w:val="20"/>
                <w:szCs w:val="20"/>
              </w:rPr>
              <w:t>JMA</w:t>
            </w:r>
          </w:p>
        </w:tc>
        <w:tc>
          <w:tcPr>
            <w:tcW w:w="1120" w:type="dxa"/>
            <w:tcBorders>
              <w:left w:val="nil"/>
              <w:right w:val="nil"/>
            </w:tcBorders>
            <w:shd w:val="clear" w:color="auto" w:fill="E6EED5"/>
          </w:tcPr>
          <w:p w14:paraId="528CC744" w14:textId="77777777" w:rsidR="005E1CF3" w:rsidRPr="002D5C7B" w:rsidRDefault="00DF54C2" w:rsidP="005E1CF3">
            <w:pPr>
              <w:jc w:val="center"/>
              <w:rPr>
                <w:b/>
                <w:sz w:val="20"/>
                <w:szCs w:val="20"/>
              </w:rPr>
            </w:pPr>
            <w:r>
              <w:rPr>
                <w:b/>
                <w:sz w:val="20"/>
                <w:szCs w:val="20"/>
              </w:rPr>
              <w:t>28860</w:t>
            </w:r>
          </w:p>
        </w:tc>
        <w:tc>
          <w:tcPr>
            <w:tcW w:w="1120" w:type="dxa"/>
            <w:tcBorders>
              <w:left w:val="nil"/>
              <w:right w:val="nil"/>
            </w:tcBorders>
            <w:shd w:val="clear" w:color="auto" w:fill="E6EED5"/>
          </w:tcPr>
          <w:p w14:paraId="7DC555D7" w14:textId="77777777" w:rsidR="005E1CF3" w:rsidRPr="002D5C7B" w:rsidRDefault="00DF54C2" w:rsidP="005E1CF3">
            <w:pPr>
              <w:jc w:val="center"/>
              <w:rPr>
                <w:b/>
                <w:sz w:val="20"/>
                <w:szCs w:val="20"/>
              </w:rPr>
            </w:pPr>
            <w:r>
              <w:rPr>
                <w:b/>
                <w:sz w:val="20"/>
                <w:szCs w:val="20"/>
              </w:rPr>
              <w:t>11844</w:t>
            </w:r>
          </w:p>
        </w:tc>
        <w:tc>
          <w:tcPr>
            <w:tcW w:w="1120" w:type="dxa"/>
            <w:tcBorders>
              <w:left w:val="nil"/>
              <w:right w:val="nil"/>
            </w:tcBorders>
            <w:shd w:val="clear" w:color="auto" w:fill="E6EED5"/>
          </w:tcPr>
          <w:p w14:paraId="167B06A7" w14:textId="77777777" w:rsidR="005E1CF3" w:rsidRPr="00B65E33" w:rsidRDefault="00DF54C2" w:rsidP="005E1CF3">
            <w:pPr>
              <w:jc w:val="center"/>
              <w:rPr>
                <w:b/>
                <w:sz w:val="20"/>
                <w:szCs w:val="20"/>
                <w:highlight w:val="cyan"/>
              </w:rPr>
            </w:pPr>
            <w:r w:rsidRPr="00B65E33">
              <w:rPr>
                <w:b/>
                <w:sz w:val="20"/>
                <w:szCs w:val="20"/>
                <w:highlight w:val="cyan"/>
              </w:rPr>
              <w:t>2.68</w:t>
            </w:r>
          </w:p>
        </w:tc>
        <w:tc>
          <w:tcPr>
            <w:tcW w:w="1120" w:type="dxa"/>
            <w:tcBorders>
              <w:left w:val="nil"/>
              <w:right w:val="nil"/>
            </w:tcBorders>
            <w:shd w:val="clear" w:color="auto" w:fill="E6EED5"/>
          </w:tcPr>
          <w:p w14:paraId="08BAFDBA" w14:textId="77777777" w:rsidR="005E1CF3" w:rsidRPr="00B65E33" w:rsidRDefault="00DF54C2" w:rsidP="005E1CF3">
            <w:pPr>
              <w:jc w:val="center"/>
              <w:rPr>
                <w:b/>
                <w:sz w:val="20"/>
                <w:szCs w:val="20"/>
                <w:highlight w:val="cyan"/>
              </w:rPr>
            </w:pPr>
            <w:r w:rsidRPr="00B65E33">
              <w:rPr>
                <w:b/>
                <w:sz w:val="20"/>
                <w:szCs w:val="20"/>
                <w:highlight w:val="cyan"/>
              </w:rPr>
              <w:t>3.32</w:t>
            </w:r>
          </w:p>
        </w:tc>
        <w:tc>
          <w:tcPr>
            <w:tcW w:w="1120" w:type="dxa"/>
            <w:tcBorders>
              <w:left w:val="nil"/>
              <w:right w:val="nil"/>
            </w:tcBorders>
            <w:shd w:val="clear" w:color="auto" w:fill="E6EED5"/>
          </w:tcPr>
          <w:p w14:paraId="08A47FDF" w14:textId="77777777" w:rsidR="005E1CF3" w:rsidRPr="00B65E33" w:rsidRDefault="00DF54C2" w:rsidP="005E1CF3">
            <w:pPr>
              <w:jc w:val="center"/>
              <w:rPr>
                <w:b/>
                <w:sz w:val="20"/>
                <w:szCs w:val="20"/>
                <w:highlight w:val="cyan"/>
              </w:rPr>
            </w:pPr>
            <w:r w:rsidRPr="00B65E33">
              <w:rPr>
                <w:b/>
                <w:sz w:val="20"/>
                <w:szCs w:val="20"/>
                <w:highlight w:val="cyan"/>
              </w:rPr>
              <w:t>2.37</w:t>
            </w:r>
          </w:p>
        </w:tc>
        <w:tc>
          <w:tcPr>
            <w:tcW w:w="1120" w:type="dxa"/>
            <w:tcBorders>
              <w:left w:val="nil"/>
            </w:tcBorders>
            <w:shd w:val="clear" w:color="auto" w:fill="E6EED5"/>
          </w:tcPr>
          <w:p w14:paraId="29CA4370" w14:textId="77777777" w:rsidR="005E1CF3" w:rsidRPr="00B65E33" w:rsidRDefault="00DF54C2" w:rsidP="005E1CF3">
            <w:pPr>
              <w:jc w:val="center"/>
              <w:rPr>
                <w:b/>
                <w:sz w:val="20"/>
                <w:szCs w:val="20"/>
                <w:highlight w:val="cyan"/>
              </w:rPr>
            </w:pPr>
            <w:r w:rsidRPr="00B65E33">
              <w:rPr>
                <w:b/>
                <w:sz w:val="20"/>
                <w:szCs w:val="20"/>
                <w:highlight w:val="cyan"/>
              </w:rPr>
              <w:t>3.07</w:t>
            </w:r>
          </w:p>
        </w:tc>
      </w:tr>
      <w:tr w:rsidR="005E1CF3" w14:paraId="2B99714B" w14:textId="77777777" w:rsidTr="005E1CF3">
        <w:tc>
          <w:tcPr>
            <w:tcW w:w="840" w:type="dxa"/>
            <w:tcBorders>
              <w:right w:val="nil"/>
            </w:tcBorders>
          </w:tcPr>
          <w:p w14:paraId="7865022C" w14:textId="77777777" w:rsidR="005E1CF3" w:rsidRPr="000B2A45" w:rsidRDefault="005E1CF3" w:rsidP="005E1CF3">
            <w:pPr>
              <w:jc w:val="center"/>
              <w:rPr>
                <w:b/>
                <w:bCs/>
                <w:sz w:val="20"/>
                <w:szCs w:val="20"/>
              </w:rPr>
            </w:pPr>
            <w:r>
              <w:rPr>
                <w:b/>
                <w:bCs/>
                <w:sz w:val="20"/>
                <w:szCs w:val="20"/>
              </w:rPr>
              <w:t>KMA</w:t>
            </w:r>
          </w:p>
        </w:tc>
        <w:tc>
          <w:tcPr>
            <w:tcW w:w="1120" w:type="dxa"/>
            <w:tcBorders>
              <w:left w:val="nil"/>
              <w:right w:val="nil"/>
            </w:tcBorders>
          </w:tcPr>
          <w:p w14:paraId="56115050" w14:textId="77777777" w:rsidR="005E1CF3" w:rsidRPr="002D5C7B" w:rsidRDefault="00DF54C2" w:rsidP="005E1CF3">
            <w:pPr>
              <w:jc w:val="center"/>
              <w:rPr>
                <w:b/>
                <w:sz w:val="20"/>
                <w:szCs w:val="20"/>
              </w:rPr>
            </w:pPr>
            <w:r>
              <w:rPr>
                <w:b/>
                <w:sz w:val="20"/>
                <w:szCs w:val="20"/>
              </w:rPr>
              <w:t>26891</w:t>
            </w:r>
          </w:p>
        </w:tc>
        <w:tc>
          <w:tcPr>
            <w:tcW w:w="1120" w:type="dxa"/>
            <w:tcBorders>
              <w:left w:val="nil"/>
              <w:right w:val="nil"/>
            </w:tcBorders>
          </w:tcPr>
          <w:p w14:paraId="7142F07D" w14:textId="77777777" w:rsidR="005E1CF3" w:rsidRPr="002D5C7B" w:rsidRDefault="00DF54C2" w:rsidP="005E1CF3">
            <w:pPr>
              <w:jc w:val="center"/>
              <w:rPr>
                <w:b/>
                <w:sz w:val="20"/>
                <w:szCs w:val="20"/>
              </w:rPr>
            </w:pPr>
            <w:r>
              <w:rPr>
                <w:b/>
                <w:sz w:val="20"/>
                <w:szCs w:val="20"/>
              </w:rPr>
              <w:t>8570</w:t>
            </w:r>
          </w:p>
        </w:tc>
        <w:tc>
          <w:tcPr>
            <w:tcW w:w="1120" w:type="dxa"/>
            <w:tcBorders>
              <w:left w:val="nil"/>
              <w:right w:val="nil"/>
            </w:tcBorders>
          </w:tcPr>
          <w:p w14:paraId="3010ED0A" w14:textId="77777777" w:rsidR="005E1CF3" w:rsidRPr="002D5C7B" w:rsidRDefault="00DF54C2" w:rsidP="005E1CF3">
            <w:pPr>
              <w:jc w:val="center"/>
              <w:rPr>
                <w:b/>
                <w:sz w:val="20"/>
                <w:szCs w:val="20"/>
              </w:rPr>
            </w:pPr>
            <w:r>
              <w:rPr>
                <w:b/>
                <w:sz w:val="20"/>
                <w:szCs w:val="20"/>
              </w:rPr>
              <w:t>3.62</w:t>
            </w:r>
          </w:p>
        </w:tc>
        <w:tc>
          <w:tcPr>
            <w:tcW w:w="1120" w:type="dxa"/>
            <w:tcBorders>
              <w:left w:val="nil"/>
              <w:right w:val="nil"/>
            </w:tcBorders>
          </w:tcPr>
          <w:p w14:paraId="14625567" w14:textId="77777777" w:rsidR="005E1CF3" w:rsidRPr="002D5C7B" w:rsidRDefault="00DF54C2" w:rsidP="005E1CF3">
            <w:pPr>
              <w:jc w:val="center"/>
              <w:rPr>
                <w:b/>
                <w:sz w:val="20"/>
                <w:szCs w:val="20"/>
              </w:rPr>
            </w:pPr>
            <w:r>
              <w:rPr>
                <w:b/>
                <w:sz w:val="20"/>
                <w:szCs w:val="20"/>
              </w:rPr>
              <w:t>4.61</w:t>
            </w:r>
          </w:p>
        </w:tc>
        <w:tc>
          <w:tcPr>
            <w:tcW w:w="1120" w:type="dxa"/>
            <w:tcBorders>
              <w:left w:val="nil"/>
              <w:right w:val="nil"/>
            </w:tcBorders>
          </w:tcPr>
          <w:p w14:paraId="1B730FCF" w14:textId="77777777" w:rsidR="005E1CF3" w:rsidRPr="00097C51" w:rsidRDefault="00DF54C2" w:rsidP="005E1CF3">
            <w:pPr>
              <w:jc w:val="center"/>
              <w:rPr>
                <w:b/>
                <w:sz w:val="20"/>
                <w:szCs w:val="20"/>
                <w:highlight w:val="yellow"/>
              </w:rPr>
            </w:pPr>
            <w:r w:rsidRPr="00097C51">
              <w:rPr>
                <w:b/>
                <w:sz w:val="20"/>
                <w:szCs w:val="20"/>
                <w:highlight w:val="yellow"/>
              </w:rPr>
              <w:t>2.96</w:t>
            </w:r>
          </w:p>
        </w:tc>
        <w:tc>
          <w:tcPr>
            <w:tcW w:w="1120" w:type="dxa"/>
            <w:tcBorders>
              <w:left w:val="nil"/>
            </w:tcBorders>
          </w:tcPr>
          <w:p w14:paraId="2832454D" w14:textId="77777777" w:rsidR="005E1CF3" w:rsidRPr="00097C51" w:rsidRDefault="00DF54C2" w:rsidP="005E1CF3">
            <w:pPr>
              <w:jc w:val="center"/>
              <w:rPr>
                <w:b/>
                <w:sz w:val="20"/>
                <w:szCs w:val="20"/>
                <w:highlight w:val="yellow"/>
              </w:rPr>
            </w:pPr>
            <w:r w:rsidRPr="00097C51">
              <w:rPr>
                <w:b/>
                <w:sz w:val="20"/>
                <w:szCs w:val="20"/>
                <w:highlight w:val="yellow"/>
              </w:rPr>
              <w:t>4.09</w:t>
            </w:r>
          </w:p>
        </w:tc>
      </w:tr>
      <w:tr w:rsidR="005E1CF3" w14:paraId="275E8AD1" w14:textId="77777777" w:rsidTr="005E1CF3">
        <w:tc>
          <w:tcPr>
            <w:tcW w:w="840" w:type="dxa"/>
            <w:tcBorders>
              <w:right w:val="nil"/>
            </w:tcBorders>
            <w:shd w:val="clear" w:color="auto" w:fill="E6EED5"/>
          </w:tcPr>
          <w:p w14:paraId="389C0750" w14:textId="77777777" w:rsidR="005E1CF3" w:rsidRPr="000B2A45" w:rsidRDefault="005E1CF3" w:rsidP="005E1CF3">
            <w:pPr>
              <w:jc w:val="center"/>
              <w:rPr>
                <w:b/>
                <w:bCs/>
                <w:sz w:val="20"/>
                <w:szCs w:val="20"/>
              </w:rPr>
            </w:pPr>
            <w:r>
              <w:rPr>
                <w:b/>
                <w:bCs/>
                <w:sz w:val="20"/>
                <w:szCs w:val="20"/>
              </w:rPr>
              <w:t>NOA</w:t>
            </w:r>
          </w:p>
        </w:tc>
        <w:tc>
          <w:tcPr>
            <w:tcW w:w="1120" w:type="dxa"/>
            <w:tcBorders>
              <w:left w:val="nil"/>
              <w:right w:val="nil"/>
            </w:tcBorders>
            <w:shd w:val="clear" w:color="auto" w:fill="E6EED5"/>
          </w:tcPr>
          <w:p w14:paraId="54D16353" w14:textId="77777777" w:rsidR="005E1CF3" w:rsidRPr="002D5C7B" w:rsidRDefault="00DF54C2" w:rsidP="005E1CF3">
            <w:pPr>
              <w:jc w:val="center"/>
              <w:rPr>
                <w:b/>
                <w:sz w:val="20"/>
                <w:szCs w:val="20"/>
              </w:rPr>
            </w:pPr>
            <w:r>
              <w:rPr>
                <w:b/>
                <w:sz w:val="20"/>
                <w:szCs w:val="20"/>
              </w:rPr>
              <w:t>n/a</w:t>
            </w:r>
          </w:p>
        </w:tc>
        <w:tc>
          <w:tcPr>
            <w:tcW w:w="1120" w:type="dxa"/>
            <w:tcBorders>
              <w:left w:val="nil"/>
              <w:right w:val="nil"/>
            </w:tcBorders>
            <w:shd w:val="clear" w:color="auto" w:fill="E6EED5"/>
          </w:tcPr>
          <w:p w14:paraId="7FDC4A21" w14:textId="77777777" w:rsidR="005E1CF3" w:rsidRPr="002D5C7B" w:rsidRDefault="00DF54C2" w:rsidP="005E1CF3">
            <w:pPr>
              <w:jc w:val="center"/>
              <w:rPr>
                <w:b/>
                <w:sz w:val="20"/>
                <w:szCs w:val="20"/>
              </w:rPr>
            </w:pPr>
            <w:r>
              <w:rPr>
                <w:b/>
                <w:sz w:val="20"/>
                <w:szCs w:val="20"/>
              </w:rPr>
              <w:t>n/a</w:t>
            </w:r>
          </w:p>
        </w:tc>
        <w:tc>
          <w:tcPr>
            <w:tcW w:w="1120" w:type="dxa"/>
            <w:tcBorders>
              <w:left w:val="nil"/>
              <w:right w:val="nil"/>
            </w:tcBorders>
            <w:shd w:val="clear" w:color="auto" w:fill="E6EED5"/>
          </w:tcPr>
          <w:p w14:paraId="4114D22B" w14:textId="77777777" w:rsidR="005E1CF3" w:rsidRPr="002D5C7B" w:rsidRDefault="00DF54C2" w:rsidP="005E1CF3">
            <w:pPr>
              <w:jc w:val="center"/>
              <w:rPr>
                <w:b/>
                <w:sz w:val="20"/>
                <w:szCs w:val="20"/>
              </w:rPr>
            </w:pPr>
            <w:r>
              <w:rPr>
                <w:b/>
                <w:sz w:val="20"/>
                <w:szCs w:val="20"/>
              </w:rPr>
              <w:t>n/a</w:t>
            </w:r>
          </w:p>
        </w:tc>
        <w:tc>
          <w:tcPr>
            <w:tcW w:w="1120" w:type="dxa"/>
            <w:tcBorders>
              <w:left w:val="nil"/>
              <w:right w:val="nil"/>
            </w:tcBorders>
            <w:shd w:val="clear" w:color="auto" w:fill="E6EED5"/>
          </w:tcPr>
          <w:p w14:paraId="56CF90F7" w14:textId="77777777" w:rsidR="005E1CF3" w:rsidRPr="002D5C7B" w:rsidRDefault="00DF54C2" w:rsidP="005E1CF3">
            <w:pPr>
              <w:jc w:val="center"/>
              <w:rPr>
                <w:b/>
                <w:sz w:val="20"/>
                <w:szCs w:val="20"/>
              </w:rPr>
            </w:pPr>
            <w:r>
              <w:rPr>
                <w:b/>
                <w:sz w:val="20"/>
                <w:szCs w:val="20"/>
              </w:rPr>
              <w:t>n/a</w:t>
            </w:r>
          </w:p>
        </w:tc>
        <w:tc>
          <w:tcPr>
            <w:tcW w:w="1120" w:type="dxa"/>
            <w:tcBorders>
              <w:left w:val="nil"/>
              <w:right w:val="nil"/>
            </w:tcBorders>
            <w:shd w:val="clear" w:color="auto" w:fill="E6EED5"/>
          </w:tcPr>
          <w:p w14:paraId="73F9294C" w14:textId="77777777" w:rsidR="005E1CF3" w:rsidRPr="002D5C7B" w:rsidRDefault="00DF54C2" w:rsidP="005E1CF3">
            <w:pPr>
              <w:jc w:val="center"/>
              <w:rPr>
                <w:b/>
                <w:sz w:val="20"/>
                <w:szCs w:val="20"/>
              </w:rPr>
            </w:pPr>
            <w:r>
              <w:rPr>
                <w:b/>
                <w:sz w:val="20"/>
                <w:szCs w:val="20"/>
              </w:rPr>
              <w:t>n/a</w:t>
            </w:r>
          </w:p>
        </w:tc>
        <w:tc>
          <w:tcPr>
            <w:tcW w:w="1120" w:type="dxa"/>
            <w:tcBorders>
              <w:left w:val="nil"/>
            </w:tcBorders>
            <w:shd w:val="clear" w:color="auto" w:fill="E6EED5"/>
          </w:tcPr>
          <w:p w14:paraId="38B23315" w14:textId="77777777" w:rsidR="005E1CF3" w:rsidRPr="002D5C7B" w:rsidRDefault="00DF54C2" w:rsidP="005E1CF3">
            <w:pPr>
              <w:jc w:val="center"/>
              <w:rPr>
                <w:b/>
                <w:sz w:val="20"/>
                <w:szCs w:val="20"/>
              </w:rPr>
            </w:pPr>
            <w:r>
              <w:rPr>
                <w:b/>
                <w:sz w:val="20"/>
                <w:szCs w:val="20"/>
              </w:rPr>
              <w:t>n/a</w:t>
            </w:r>
          </w:p>
        </w:tc>
      </w:tr>
      <w:tr w:rsidR="005E1CF3" w14:paraId="071CE914" w14:textId="77777777" w:rsidTr="005E1CF3">
        <w:tc>
          <w:tcPr>
            <w:tcW w:w="840" w:type="dxa"/>
            <w:tcBorders>
              <w:right w:val="nil"/>
            </w:tcBorders>
          </w:tcPr>
          <w:p w14:paraId="710033C3" w14:textId="77777777" w:rsidR="005E1CF3" w:rsidRPr="000B2A45" w:rsidRDefault="005E1CF3" w:rsidP="005E1CF3">
            <w:pPr>
              <w:jc w:val="center"/>
              <w:rPr>
                <w:b/>
                <w:bCs/>
                <w:sz w:val="20"/>
                <w:szCs w:val="20"/>
              </w:rPr>
            </w:pPr>
            <w:r>
              <w:rPr>
                <w:b/>
                <w:bCs/>
                <w:sz w:val="20"/>
                <w:szCs w:val="20"/>
              </w:rPr>
              <w:t>NWC</w:t>
            </w:r>
          </w:p>
        </w:tc>
        <w:tc>
          <w:tcPr>
            <w:tcW w:w="1120" w:type="dxa"/>
            <w:tcBorders>
              <w:left w:val="nil"/>
              <w:right w:val="nil"/>
            </w:tcBorders>
          </w:tcPr>
          <w:p w14:paraId="2FCEB6C1" w14:textId="77777777" w:rsidR="005E1CF3" w:rsidRPr="002D5C7B" w:rsidRDefault="00DF54C2" w:rsidP="005E1CF3">
            <w:pPr>
              <w:jc w:val="center"/>
              <w:rPr>
                <w:b/>
                <w:sz w:val="20"/>
                <w:szCs w:val="20"/>
              </w:rPr>
            </w:pPr>
            <w:r>
              <w:rPr>
                <w:b/>
                <w:sz w:val="20"/>
                <w:szCs w:val="20"/>
              </w:rPr>
              <w:t>100177</w:t>
            </w:r>
          </w:p>
        </w:tc>
        <w:tc>
          <w:tcPr>
            <w:tcW w:w="1120" w:type="dxa"/>
            <w:tcBorders>
              <w:left w:val="nil"/>
              <w:right w:val="nil"/>
            </w:tcBorders>
          </w:tcPr>
          <w:p w14:paraId="2845C7C8" w14:textId="77777777" w:rsidR="005E1CF3" w:rsidRPr="002D5C7B" w:rsidRDefault="00DF54C2" w:rsidP="005E1CF3">
            <w:pPr>
              <w:jc w:val="center"/>
              <w:rPr>
                <w:b/>
                <w:sz w:val="20"/>
                <w:szCs w:val="20"/>
              </w:rPr>
            </w:pPr>
            <w:r>
              <w:rPr>
                <w:b/>
                <w:sz w:val="20"/>
                <w:szCs w:val="20"/>
              </w:rPr>
              <w:t>40050</w:t>
            </w:r>
          </w:p>
        </w:tc>
        <w:tc>
          <w:tcPr>
            <w:tcW w:w="1120" w:type="dxa"/>
            <w:tcBorders>
              <w:left w:val="nil"/>
              <w:right w:val="nil"/>
            </w:tcBorders>
          </w:tcPr>
          <w:p w14:paraId="180E09F1" w14:textId="77777777" w:rsidR="005E1CF3" w:rsidRPr="00097C51" w:rsidRDefault="00DF54C2" w:rsidP="005E1CF3">
            <w:pPr>
              <w:jc w:val="center"/>
              <w:rPr>
                <w:b/>
                <w:sz w:val="20"/>
                <w:szCs w:val="20"/>
                <w:highlight w:val="yellow"/>
              </w:rPr>
            </w:pPr>
            <w:r w:rsidRPr="00097C51">
              <w:rPr>
                <w:b/>
                <w:sz w:val="20"/>
                <w:szCs w:val="20"/>
                <w:highlight w:val="yellow"/>
              </w:rPr>
              <w:t>3.91</w:t>
            </w:r>
          </w:p>
        </w:tc>
        <w:tc>
          <w:tcPr>
            <w:tcW w:w="1120" w:type="dxa"/>
            <w:tcBorders>
              <w:left w:val="nil"/>
              <w:right w:val="nil"/>
            </w:tcBorders>
          </w:tcPr>
          <w:p w14:paraId="6DA0248F" w14:textId="77777777" w:rsidR="005E1CF3" w:rsidRPr="00097C51" w:rsidRDefault="00DF54C2" w:rsidP="005E1CF3">
            <w:pPr>
              <w:jc w:val="center"/>
              <w:rPr>
                <w:b/>
                <w:sz w:val="20"/>
                <w:szCs w:val="20"/>
                <w:highlight w:val="yellow"/>
              </w:rPr>
            </w:pPr>
            <w:r w:rsidRPr="00097C51">
              <w:rPr>
                <w:b/>
                <w:sz w:val="20"/>
                <w:szCs w:val="20"/>
                <w:highlight w:val="yellow"/>
              </w:rPr>
              <w:t>4.75</w:t>
            </w:r>
          </w:p>
        </w:tc>
        <w:tc>
          <w:tcPr>
            <w:tcW w:w="1120" w:type="dxa"/>
            <w:tcBorders>
              <w:left w:val="nil"/>
              <w:right w:val="nil"/>
            </w:tcBorders>
          </w:tcPr>
          <w:p w14:paraId="33A78320" w14:textId="77777777" w:rsidR="005E1CF3" w:rsidRPr="00097C51" w:rsidRDefault="00DF54C2" w:rsidP="005E1CF3">
            <w:pPr>
              <w:jc w:val="center"/>
              <w:rPr>
                <w:b/>
                <w:sz w:val="20"/>
                <w:szCs w:val="20"/>
                <w:highlight w:val="yellow"/>
              </w:rPr>
            </w:pPr>
            <w:r w:rsidRPr="00097C51">
              <w:rPr>
                <w:b/>
                <w:sz w:val="20"/>
                <w:szCs w:val="20"/>
                <w:highlight w:val="yellow"/>
              </w:rPr>
              <w:t>2.95</w:t>
            </w:r>
          </w:p>
        </w:tc>
        <w:tc>
          <w:tcPr>
            <w:tcW w:w="1120" w:type="dxa"/>
            <w:tcBorders>
              <w:left w:val="nil"/>
            </w:tcBorders>
          </w:tcPr>
          <w:p w14:paraId="3C5E4229" w14:textId="77777777" w:rsidR="005E1CF3" w:rsidRPr="002D5C7B" w:rsidRDefault="00DF54C2" w:rsidP="005E1CF3">
            <w:pPr>
              <w:jc w:val="center"/>
              <w:rPr>
                <w:b/>
                <w:sz w:val="20"/>
                <w:szCs w:val="20"/>
              </w:rPr>
            </w:pPr>
            <w:r>
              <w:rPr>
                <w:b/>
                <w:sz w:val="20"/>
                <w:szCs w:val="20"/>
              </w:rPr>
              <w:t>3.90</w:t>
            </w:r>
          </w:p>
        </w:tc>
      </w:tr>
    </w:tbl>
    <w:p w14:paraId="7B2650FF" w14:textId="77777777" w:rsidR="005E1CF3" w:rsidRDefault="005E1CF3" w:rsidP="005E1CF3"/>
    <w:p w14:paraId="07FE3157" w14:textId="77777777" w:rsidR="00D82D2A" w:rsidRDefault="00D82D2A" w:rsidP="00D82D2A">
      <w:pPr>
        <w:pStyle w:val="Caption"/>
        <w:ind w:left="720"/>
        <w:jc w:val="both"/>
      </w:pPr>
      <w:r>
        <w:t xml:space="preserve">Table </w:t>
      </w:r>
      <w:fldSimple w:instr=" STYLEREF 1 \s ">
        <w:r w:rsidR="000E5A50">
          <w:rPr>
            <w:noProof/>
          </w:rPr>
          <w:t>9</w:t>
        </w:r>
      </w:fldSimple>
      <w:r w:rsidR="008E6D03">
        <w:noBreakHyphen/>
      </w:r>
      <w:fldSimple w:instr=" SEQ Table \* ARABIC \s 1 ">
        <w:r w:rsidR="000E5A50">
          <w:rPr>
            <w:noProof/>
          </w:rPr>
          <w:t>13</w:t>
        </w:r>
      </w:fldSimple>
      <w:r>
        <w:t>: Experiment 3 high-level AMVs (&lt;400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5E1CF3" w14:paraId="489A838E" w14:textId="77777777" w:rsidTr="005E1CF3">
        <w:tc>
          <w:tcPr>
            <w:tcW w:w="840" w:type="dxa"/>
            <w:tcBorders>
              <w:right w:val="nil"/>
            </w:tcBorders>
            <w:shd w:val="clear" w:color="auto" w:fill="9BBB59"/>
          </w:tcPr>
          <w:p w14:paraId="3DB77CE5" w14:textId="77777777" w:rsidR="005E1CF3" w:rsidRPr="000B2A45" w:rsidRDefault="005E1CF3" w:rsidP="005E1CF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433F3010" w14:textId="77777777" w:rsidR="005E1CF3" w:rsidRPr="000B2A45" w:rsidRDefault="005E1CF3" w:rsidP="005E1CF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6A23AB9A" w14:textId="77777777" w:rsidR="005E1CF3" w:rsidRPr="000B2A45" w:rsidRDefault="005E1CF3" w:rsidP="005E1CF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757B3252" w14:textId="77777777" w:rsidR="005E1CF3" w:rsidRPr="000B2A45" w:rsidRDefault="005E1CF3" w:rsidP="005E1CF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12466BE7" w14:textId="77777777" w:rsidR="005E1CF3" w:rsidRPr="000B2A45" w:rsidRDefault="005E1CF3" w:rsidP="005E1CF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32A636FD" w14:textId="77777777" w:rsidR="005E1CF3" w:rsidRPr="000B2A45" w:rsidRDefault="005E1CF3" w:rsidP="005E1CF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2D9858FC" w14:textId="77777777" w:rsidR="005E1CF3" w:rsidRPr="000B2A45" w:rsidRDefault="005E1CF3" w:rsidP="005E1CF3">
            <w:pPr>
              <w:jc w:val="center"/>
              <w:rPr>
                <w:b/>
                <w:bCs/>
                <w:color w:val="FFFFFF"/>
                <w:sz w:val="20"/>
                <w:szCs w:val="20"/>
              </w:rPr>
            </w:pPr>
            <w:r w:rsidRPr="000B2A45">
              <w:rPr>
                <w:b/>
                <w:bCs/>
                <w:color w:val="FFFFFF"/>
                <w:sz w:val="20"/>
                <w:szCs w:val="20"/>
              </w:rPr>
              <w:t>RAF</w:t>
            </w:r>
          </w:p>
        </w:tc>
      </w:tr>
      <w:tr w:rsidR="005E1CF3" w14:paraId="4B5E7BBF" w14:textId="77777777" w:rsidTr="005E1CF3">
        <w:tc>
          <w:tcPr>
            <w:tcW w:w="840" w:type="dxa"/>
            <w:tcBorders>
              <w:right w:val="nil"/>
            </w:tcBorders>
            <w:shd w:val="clear" w:color="auto" w:fill="E6EED5"/>
          </w:tcPr>
          <w:p w14:paraId="6AB5A76A" w14:textId="77777777" w:rsidR="005E1CF3" w:rsidRPr="000B2A45" w:rsidRDefault="005E1CF3" w:rsidP="005E1CF3">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55E47CA0" w14:textId="77777777" w:rsidR="005E1CF3" w:rsidRPr="002D5C7B" w:rsidRDefault="00DC3E3A" w:rsidP="005E1CF3">
            <w:pPr>
              <w:jc w:val="center"/>
              <w:rPr>
                <w:b/>
                <w:sz w:val="20"/>
                <w:szCs w:val="20"/>
              </w:rPr>
            </w:pPr>
            <w:r>
              <w:rPr>
                <w:b/>
                <w:sz w:val="20"/>
                <w:szCs w:val="20"/>
              </w:rPr>
              <w:t>0</w:t>
            </w:r>
          </w:p>
        </w:tc>
        <w:tc>
          <w:tcPr>
            <w:tcW w:w="1120" w:type="dxa"/>
            <w:tcBorders>
              <w:left w:val="nil"/>
              <w:right w:val="nil"/>
            </w:tcBorders>
            <w:shd w:val="clear" w:color="auto" w:fill="E6EED5"/>
          </w:tcPr>
          <w:p w14:paraId="398DEE47" w14:textId="77777777" w:rsidR="005E1CF3" w:rsidRPr="002D5C7B" w:rsidRDefault="00DC3E3A" w:rsidP="005E1CF3">
            <w:pPr>
              <w:jc w:val="center"/>
              <w:rPr>
                <w:b/>
                <w:sz w:val="20"/>
                <w:szCs w:val="20"/>
              </w:rPr>
            </w:pPr>
            <w:r>
              <w:rPr>
                <w:b/>
                <w:sz w:val="20"/>
                <w:szCs w:val="20"/>
              </w:rPr>
              <w:t>0</w:t>
            </w:r>
          </w:p>
        </w:tc>
        <w:tc>
          <w:tcPr>
            <w:tcW w:w="1120" w:type="dxa"/>
            <w:tcBorders>
              <w:left w:val="nil"/>
              <w:right w:val="nil"/>
            </w:tcBorders>
            <w:shd w:val="clear" w:color="auto" w:fill="E6EED5"/>
          </w:tcPr>
          <w:p w14:paraId="14FADFB4" w14:textId="77777777" w:rsidR="005E1CF3" w:rsidRPr="002D5C7B" w:rsidRDefault="00DC3E3A" w:rsidP="005E1CF3">
            <w:pPr>
              <w:jc w:val="center"/>
              <w:rPr>
                <w:b/>
                <w:sz w:val="20"/>
                <w:szCs w:val="20"/>
              </w:rPr>
            </w:pPr>
            <w:r>
              <w:rPr>
                <w:b/>
                <w:sz w:val="20"/>
                <w:szCs w:val="20"/>
              </w:rPr>
              <w:t>NaN</w:t>
            </w:r>
          </w:p>
        </w:tc>
        <w:tc>
          <w:tcPr>
            <w:tcW w:w="1120" w:type="dxa"/>
            <w:tcBorders>
              <w:left w:val="nil"/>
              <w:right w:val="nil"/>
            </w:tcBorders>
            <w:shd w:val="clear" w:color="auto" w:fill="E6EED5"/>
          </w:tcPr>
          <w:p w14:paraId="7764C1EC" w14:textId="77777777" w:rsidR="005E1CF3" w:rsidRPr="002D5C7B" w:rsidRDefault="00DC3E3A" w:rsidP="005E1CF3">
            <w:pPr>
              <w:jc w:val="center"/>
              <w:rPr>
                <w:b/>
                <w:sz w:val="20"/>
                <w:szCs w:val="20"/>
              </w:rPr>
            </w:pPr>
            <w:r>
              <w:rPr>
                <w:b/>
                <w:sz w:val="20"/>
                <w:szCs w:val="20"/>
              </w:rPr>
              <w:t>NaN</w:t>
            </w:r>
          </w:p>
        </w:tc>
        <w:tc>
          <w:tcPr>
            <w:tcW w:w="1120" w:type="dxa"/>
            <w:tcBorders>
              <w:left w:val="nil"/>
              <w:right w:val="nil"/>
            </w:tcBorders>
            <w:shd w:val="clear" w:color="auto" w:fill="E6EED5"/>
          </w:tcPr>
          <w:p w14:paraId="6F706A26" w14:textId="77777777" w:rsidR="005E1CF3" w:rsidRPr="002D5C7B" w:rsidRDefault="00DC3E3A" w:rsidP="005E1CF3">
            <w:pPr>
              <w:jc w:val="center"/>
              <w:rPr>
                <w:b/>
                <w:sz w:val="20"/>
                <w:szCs w:val="20"/>
              </w:rPr>
            </w:pPr>
            <w:r>
              <w:rPr>
                <w:b/>
                <w:sz w:val="20"/>
                <w:szCs w:val="20"/>
              </w:rPr>
              <w:t>NaN</w:t>
            </w:r>
          </w:p>
        </w:tc>
        <w:tc>
          <w:tcPr>
            <w:tcW w:w="1120" w:type="dxa"/>
            <w:tcBorders>
              <w:left w:val="nil"/>
            </w:tcBorders>
            <w:shd w:val="clear" w:color="auto" w:fill="E6EED5"/>
          </w:tcPr>
          <w:p w14:paraId="46A537E7" w14:textId="77777777" w:rsidR="005E1CF3" w:rsidRPr="002D5C7B" w:rsidRDefault="00DC3E3A" w:rsidP="005E1CF3">
            <w:pPr>
              <w:jc w:val="center"/>
              <w:rPr>
                <w:b/>
                <w:sz w:val="20"/>
                <w:szCs w:val="20"/>
              </w:rPr>
            </w:pPr>
            <w:r>
              <w:rPr>
                <w:b/>
                <w:sz w:val="20"/>
                <w:szCs w:val="20"/>
              </w:rPr>
              <w:t>NaN</w:t>
            </w:r>
          </w:p>
        </w:tc>
      </w:tr>
      <w:tr w:rsidR="005E1CF3" w14:paraId="47249E87" w14:textId="77777777" w:rsidTr="005E1CF3">
        <w:tc>
          <w:tcPr>
            <w:tcW w:w="840" w:type="dxa"/>
            <w:tcBorders>
              <w:right w:val="nil"/>
            </w:tcBorders>
          </w:tcPr>
          <w:p w14:paraId="02BE3EA2" w14:textId="77777777" w:rsidR="005E1CF3" w:rsidRPr="000B2A45" w:rsidRDefault="005E1CF3" w:rsidP="005E1CF3">
            <w:pPr>
              <w:jc w:val="center"/>
              <w:rPr>
                <w:b/>
                <w:bCs/>
                <w:sz w:val="20"/>
                <w:szCs w:val="20"/>
              </w:rPr>
            </w:pPr>
            <w:r>
              <w:rPr>
                <w:b/>
                <w:bCs/>
                <w:sz w:val="20"/>
                <w:szCs w:val="20"/>
              </w:rPr>
              <w:t>EUM</w:t>
            </w:r>
          </w:p>
        </w:tc>
        <w:tc>
          <w:tcPr>
            <w:tcW w:w="1120" w:type="dxa"/>
            <w:tcBorders>
              <w:left w:val="nil"/>
              <w:right w:val="nil"/>
            </w:tcBorders>
          </w:tcPr>
          <w:p w14:paraId="57758413" w14:textId="77777777" w:rsidR="005E1CF3" w:rsidRPr="002D5C7B" w:rsidRDefault="00DC3E3A" w:rsidP="005E1CF3">
            <w:pPr>
              <w:jc w:val="center"/>
              <w:rPr>
                <w:b/>
                <w:sz w:val="20"/>
                <w:szCs w:val="20"/>
              </w:rPr>
            </w:pPr>
            <w:r>
              <w:rPr>
                <w:b/>
                <w:sz w:val="20"/>
                <w:szCs w:val="20"/>
              </w:rPr>
              <w:t>9500</w:t>
            </w:r>
          </w:p>
        </w:tc>
        <w:tc>
          <w:tcPr>
            <w:tcW w:w="1120" w:type="dxa"/>
            <w:tcBorders>
              <w:left w:val="nil"/>
              <w:right w:val="nil"/>
            </w:tcBorders>
          </w:tcPr>
          <w:p w14:paraId="5258A1B9" w14:textId="77777777" w:rsidR="005E1CF3" w:rsidRPr="002D5C7B" w:rsidRDefault="00DC3E3A" w:rsidP="005E1CF3">
            <w:pPr>
              <w:jc w:val="center"/>
              <w:rPr>
                <w:b/>
                <w:sz w:val="20"/>
                <w:szCs w:val="20"/>
              </w:rPr>
            </w:pPr>
            <w:r>
              <w:rPr>
                <w:b/>
                <w:sz w:val="20"/>
                <w:szCs w:val="20"/>
              </w:rPr>
              <w:t>5290</w:t>
            </w:r>
          </w:p>
        </w:tc>
        <w:tc>
          <w:tcPr>
            <w:tcW w:w="1120" w:type="dxa"/>
            <w:tcBorders>
              <w:left w:val="nil"/>
              <w:right w:val="nil"/>
            </w:tcBorders>
          </w:tcPr>
          <w:p w14:paraId="2D41185D" w14:textId="77777777" w:rsidR="005E1CF3" w:rsidRPr="002D5C7B" w:rsidRDefault="00DC3E3A" w:rsidP="005E1CF3">
            <w:pPr>
              <w:jc w:val="center"/>
              <w:rPr>
                <w:b/>
                <w:sz w:val="20"/>
                <w:szCs w:val="20"/>
              </w:rPr>
            </w:pPr>
            <w:r>
              <w:rPr>
                <w:b/>
                <w:sz w:val="20"/>
                <w:szCs w:val="20"/>
              </w:rPr>
              <w:t>4.30</w:t>
            </w:r>
          </w:p>
        </w:tc>
        <w:tc>
          <w:tcPr>
            <w:tcW w:w="1120" w:type="dxa"/>
            <w:tcBorders>
              <w:left w:val="nil"/>
              <w:right w:val="nil"/>
            </w:tcBorders>
          </w:tcPr>
          <w:p w14:paraId="35507FAD" w14:textId="77777777" w:rsidR="005E1CF3" w:rsidRPr="002D5C7B" w:rsidRDefault="00DC3E3A" w:rsidP="005E1CF3">
            <w:pPr>
              <w:jc w:val="center"/>
              <w:rPr>
                <w:b/>
                <w:sz w:val="20"/>
                <w:szCs w:val="20"/>
              </w:rPr>
            </w:pPr>
            <w:r>
              <w:rPr>
                <w:b/>
                <w:sz w:val="20"/>
                <w:szCs w:val="20"/>
              </w:rPr>
              <w:t>5.25</w:t>
            </w:r>
          </w:p>
        </w:tc>
        <w:tc>
          <w:tcPr>
            <w:tcW w:w="1120" w:type="dxa"/>
            <w:tcBorders>
              <w:left w:val="nil"/>
              <w:right w:val="nil"/>
            </w:tcBorders>
          </w:tcPr>
          <w:p w14:paraId="6C3EEC28" w14:textId="77777777" w:rsidR="005E1CF3" w:rsidRPr="002D5C7B" w:rsidRDefault="00DC3E3A" w:rsidP="005E1CF3">
            <w:pPr>
              <w:jc w:val="center"/>
              <w:rPr>
                <w:b/>
                <w:sz w:val="20"/>
                <w:szCs w:val="20"/>
              </w:rPr>
            </w:pPr>
            <w:r>
              <w:rPr>
                <w:b/>
                <w:sz w:val="20"/>
                <w:szCs w:val="20"/>
              </w:rPr>
              <w:t>2.96</w:t>
            </w:r>
          </w:p>
        </w:tc>
        <w:tc>
          <w:tcPr>
            <w:tcW w:w="1120" w:type="dxa"/>
            <w:tcBorders>
              <w:left w:val="nil"/>
            </w:tcBorders>
          </w:tcPr>
          <w:p w14:paraId="44F6B257" w14:textId="77777777" w:rsidR="005E1CF3" w:rsidRPr="002D5C7B" w:rsidRDefault="00DC3E3A" w:rsidP="005E1CF3">
            <w:pPr>
              <w:jc w:val="center"/>
              <w:rPr>
                <w:b/>
                <w:sz w:val="20"/>
                <w:szCs w:val="20"/>
              </w:rPr>
            </w:pPr>
            <w:r>
              <w:rPr>
                <w:b/>
                <w:sz w:val="20"/>
                <w:szCs w:val="20"/>
              </w:rPr>
              <w:t>4.05</w:t>
            </w:r>
          </w:p>
        </w:tc>
      </w:tr>
      <w:tr w:rsidR="005E1CF3" w14:paraId="30BE9307" w14:textId="77777777" w:rsidTr="005E1CF3">
        <w:tc>
          <w:tcPr>
            <w:tcW w:w="840" w:type="dxa"/>
            <w:tcBorders>
              <w:right w:val="nil"/>
            </w:tcBorders>
            <w:shd w:val="clear" w:color="auto" w:fill="E6EED5"/>
          </w:tcPr>
          <w:p w14:paraId="62E28299" w14:textId="77777777" w:rsidR="005E1CF3" w:rsidRPr="000B2A45" w:rsidRDefault="005E1CF3" w:rsidP="005E1CF3">
            <w:pPr>
              <w:jc w:val="center"/>
              <w:rPr>
                <w:b/>
                <w:bCs/>
                <w:sz w:val="20"/>
                <w:szCs w:val="20"/>
              </w:rPr>
            </w:pPr>
            <w:r>
              <w:rPr>
                <w:b/>
                <w:bCs/>
                <w:sz w:val="20"/>
                <w:szCs w:val="20"/>
              </w:rPr>
              <w:t>JMA</w:t>
            </w:r>
          </w:p>
        </w:tc>
        <w:tc>
          <w:tcPr>
            <w:tcW w:w="1120" w:type="dxa"/>
            <w:tcBorders>
              <w:left w:val="nil"/>
              <w:right w:val="nil"/>
            </w:tcBorders>
            <w:shd w:val="clear" w:color="auto" w:fill="E6EED5"/>
          </w:tcPr>
          <w:p w14:paraId="26B91474" w14:textId="77777777" w:rsidR="005E1CF3" w:rsidRPr="002D5C7B" w:rsidRDefault="00DC3E3A" w:rsidP="005E1CF3">
            <w:pPr>
              <w:jc w:val="center"/>
              <w:rPr>
                <w:b/>
                <w:sz w:val="20"/>
                <w:szCs w:val="20"/>
              </w:rPr>
            </w:pPr>
            <w:r>
              <w:rPr>
                <w:b/>
                <w:sz w:val="20"/>
                <w:szCs w:val="20"/>
              </w:rPr>
              <w:t>14949</w:t>
            </w:r>
          </w:p>
        </w:tc>
        <w:tc>
          <w:tcPr>
            <w:tcW w:w="1120" w:type="dxa"/>
            <w:tcBorders>
              <w:left w:val="nil"/>
              <w:right w:val="nil"/>
            </w:tcBorders>
            <w:shd w:val="clear" w:color="auto" w:fill="E6EED5"/>
          </w:tcPr>
          <w:p w14:paraId="25527D0F" w14:textId="77777777" w:rsidR="005E1CF3" w:rsidRPr="002D5C7B" w:rsidRDefault="00DC3E3A" w:rsidP="005E1CF3">
            <w:pPr>
              <w:jc w:val="center"/>
              <w:rPr>
                <w:b/>
                <w:sz w:val="20"/>
                <w:szCs w:val="20"/>
              </w:rPr>
            </w:pPr>
            <w:r>
              <w:rPr>
                <w:b/>
                <w:sz w:val="20"/>
                <w:szCs w:val="20"/>
              </w:rPr>
              <w:t>8792</w:t>
            </w:r>
          </w:p>
        </w:tc>
        <w:tc>
          <w:tcPr>
            <w:tcW w:w="1120" w:type="dxa"/>
            <w:tcBorders>
              <w:left w:val="nil"/>
              <w:right w:val="nil"/>
            </w:tcBorders>
            <w:shd w:val="clear" w:color="auto" w:fill="E6EED5"/>
          </w:tcPr>
          <w:p w14:paraId="689476E6" w14:textId="77777777" w:rsidR="005E1CF3" w:rsidRPr="00B65E33" w:rsidRDefault="00DC3E3A" w:rsidP="005E1CF3">
            <w:pPr>
              <w:jc w:val="center"/>
              <w:rPr>
                <w:b/>
                <w:sz w:val="20"/>
                <w:szCs w:val="20"/>
                <w:highlight w:val="cyan"/>
              </w:rPr>
            </w:pPr>
            <w:r w:rsidRPr="00B65E33">
              <w:rPr>
                <w:b/>
                <w:sz w:val="20"/>
                <w:szCs w:val="20"/>
                <w:highlight w:val="cyan"/>
              </w:rPr>
              <w:t>3.15</w:t>
            </w:r>
          </w:p>
        </w:tc>
        <w:tc>
          <w:tcPr>
            <w:tcW w:w="1120" w:type="dxa"/>
            <w:tcBorders>
              <w:left w:val="nil"/>
              <w:right w:val="nil"/>
            </w:tcBorders>
            <w:shd w:val="clear" w:color="auto" w:fill="E6EED5"/>
          </w:tcPr>
          <w:p w14:paraId="22A23637" w14:textId="77777777" w:rsidR="005E1CF3" w:rsidRPr="00B65E33" w:rsidRDefault="00DC3E3A" w:rsidP="005E1CF3">
            <w:pPr>
              <w:jc w:val="center"/>
              <w:rPr>
                <w:b/>
                <w:sz w:val="20"/>
                <w:szCs w:val="20"/>
                <w:highlight w:val="cyan"/>
              </w:rPr>
            </w:pPr>
            <w:r w:rsidRPr="00B65E33">
              <w:rPr>
                <w:b/>
                <w:sz w:val="20"/>
                <w:szCs w:val="20"/>
                <w:highlight w:val="cyan"/>
              </w:rPr>
              <w:t>3.83</w:t>
            </w:r>
          </w:p>
        </w:tc>
        <w:tc>
          <w:tcPr>
            <w:tcW w:w="1120" w:type="dxa"/>
            <w:tcBorders>
              <w:left w:val="nil"/>
              <w:right w:val="nil"/>
            </w:tcBorders>
            <w:shd w:val="clear" w:color="auto" w:fill="E6EED5"/>
          </w:tcPr>
          <w:p w14:paraId="44069B98" w14:textId="77777777" w:rsidR="005E1CF3" w:rsidRPr="00B65E33" w:rsidRDefault="00DC3E3A" w:rsidP="005E1CF3">
            <w:pPr>
              <w:jc w:val="center"/>
              <w:rPr>
                <w:b/>
                <w:sz w:val="20"/>
                <w:szCs w:val="20"/>
                <w:highlight w:val="cyan"/>
              </w:rPr>
            </w:pPr>
            <w:r w:rsidRPr="00B65E33">
              <w:rPr>
                <w:b/>
                <w:sz w:val="20"/>
                <w:szCs w:val="20"/>
                <w:highlight w:val="cyan"/>
              </w:rPr>
              <w:t>2.70</w:t>
            </w:r>
          </w:p>
        </w:tc>
        <w:tc>
          <w:tcPr>
            <w:tcW w:w="1120" w:type="dxa"/>
            <w:tcBorders>
              <w:left w:val="nil"/>
            </w:tcBorders>
            <w:shd w:val="clear" w:color="auto" w:fill="E6EED5"/>
          </w:tcPr>
          <w:p w14:paraId="4C8BF839" w14:textId="77777777" w:rsidR="005E1CF3" w:rsidRPr="00B65E33" w:rsidRDefault="00DC3E3A" w:rsidP="005E1CF3">
            <w:pPr>
              <w:jc w:val="center"/>
              <w:rPr>
                <w:b/>
                <w:sz w:val="20"/>
                <w:szCs w:val="20"/>
                <w:highlight w:val="cyan"/>
              </w:rPr>
            </w:pPr>
            <w:r w:rsidRPr="00B65E33">
              <w:rPr>
                <w:b/>
                <w:sz w:val="20"/>
                <w:szCs w:val="20"/>
                <w:highlight w:val="cyan"/>
              </w:rPr>
              <w:t>3.49</w:t>
            </w:r>
          </w:p>
        </w:tc>
      </w:tr>
      <w:tr w:rsidR="005E1CF3" w14:paraId="1C7963B1" w14:textId="77777777" w:rsidTr="005E1CF3">
        <w:tc>
          <w:tcPr>
            <w:tcW w:w="840" w:type="dxa"/>
            <w:tcBorders>
              <w:right w:val="nil"/>
            </w:tcBorders>
          </w:tcPr>
          <w:p w14:paraId="1A1B31BC" w14:textId="77777777" w:rsidR="005E1CF3" w:rsidRPr="000B2A45" w:rsidRDefault="005E1CF3" w:rsidP="005E1CF3">
            <w:pPr>
              <w:jc w:val="center"/>
              <w:rPr>
                <w:b/>
                <w:bCs/>
                <w:sz w:val="20"/>
                <w:szCs w:val="20"/>
              </w:rPr>
            </w:pPr>
            <w:r>
              <w:rPr>
                <w:b/>
                <w:bCs/>
                <w:sz w:val="20"/>
                <w:szCs w:val="20"/>
              </w:rPr>
              <w:t>KMA</w:t>
            </w:r>
          </w:p>
        </w:tc>
        <w:tc>
          <w:tcPr>
            <w:tcW w:w="1120" w:type="dxa"/>
            <w:tcBorders>
              <w:left w:val="nil"/>
              <w:right w:val="nil"/>
            </w:tcBorders>
          </w:tcPr>
          <w:p w14:paraId="204FC9FF" w14:textId="77777777" w:rsidR="005E1CF3" w:rsidRPr="002D5C7B" w:rsidRDefault="00DC3E3A" w:rsidP="005E1CF3">
            <w:pPr>
              <w:jc w:val="center"/>
              <w:rPr>
                <w:b/>
                <w:sz w:val="20"/>
                <w:szCs w:val="20"/>
              </w:rPr>
            </w:pPr>
            <w:r>
              <w:rPr>
                <w:b/>
                <w:sz w:val="20"/>
                <w:szCs w:val="20"/>
              </w:rPr>
              <w:t>10704</w:t>
            </w:r>
          </w:p>
        </w:tc>
        <w:tc>
          <w:tcPr>
            <w:tcW w:w="1120" w:type="dxa"/>
            <w:tcBorders>
              <w:left w:val="nil"/>
              <w:right w:val="nil"/>
            </w:tcBorders>
          </w:tcPr>
          <w:p w14:paraId="3005072A" w14:textId="77777777" w:rsidR="005E1CF3" w:rsidRPr="002D5C7B" w:rsidRDefault="00DC3E3A" w:rsidP="005E1CF3">
            <w:pPr>
              <w:jc w:val="center"/>
              <w:rPr>
                <w:b/>
                <w:sz w:val="20"/>
                <w:szCs w:val="20"/>
              </w:rPr>
            </w:pPr>
            <w:r>
              <w:rPr>
                <w:b/>
                <w:sz w:val="20"/>
                <w:szCs w:val="20"/>
              </w:rPr>
              <w:t>5934</w:t>
            </w:r>
          </w:p>
        </w:tc>
        <w:tc>
          <w:tcPr>
            <w:tcW w:w="1120" w:type="dxa"/>
            <w:tcBorders>
              <w:left w:val="nil"/>
              <w:right w:val="nil"/>
            </w:tcBorders>
          </w:tcPr>
          <w:p w14:paraId="4BF0B3B1" w14:textId="77777777" w:rsidR="005E1CF3" w:rsidRPr="002D5C7B" w:rsidRDefault="00DC3E3A" w:rsidP="005E1CF3">
            <w:pPr>
              <w:jc w:val="center"/>
              <w:rPr>
                <w:b/>
                <w:sz w:val="20"/>
                <w:szCs w:val="20"/>
              </w:rPr>
            </w:pPr>
            <w:r>
              <w:rPr>
                <w:b/>
                <w:sz w:val="20"/>
                <w:szCs w:val="20"/>
              </w:rPr>
              <w:t>3.83</w:t>
            </w:r>
          </w:p>
        </w:tc>
        <w:tc>
          <w:tcPr>
            <w:tcW w:w="1120" w:type="dxa"/>
            <w:tcBorders>
              <w:left w:val="nil"/>
              <w:right w:val="nil"/>
            </w:tcBorders>
          </w:tcPr>
          <w:p w14:paraId="6C2A7A8B" w14:textId="77777777" w:rsidR="005E1CF3" w:rsidRPr="002D5C7B" w:rsidRDefault="00DC3E3A" w:rsidP="005E1CF3">
            <w:pPr>
              <w:jc w:val="center"/>
              <w:rPr>
                <w:b/>
                <w:sz w:val="20"/>
                <w:szCs w:val="20"/>
              </w:rPr>
            </w:pPr>
            <w:r>
              <w:rPr>
                <w:b/>
                <w:sz w:val="20"/>
                <w:szCs w:val="20"/>
              </w:rPr>
              <w:t>4.54</w:t>
            </w:r>
          </w:p>
        </w:tc>
        <w:tc>
          <w:tcPr>
            <w:tcW w:w="1120" w:type="dxa"/>
            <w:tcBorders>
              <w:left w:val="nil"/>
              <w:right w:val="nil"/>
            </w:tcBorders>
          </w:tcPr>
          <w:p w14:paraId="34AC2041" w14:textId="77777777" w:rsidR="005E1CF3" w:rsidRPr="002D5C7B" w:rsidRDefault="00DC3E3A" w:rsidP="005E1CF3">
            <w:pPr>
              <w:jc w:val="center"/>
              <w:rPr>
                <w:b/>
                <w:sz w:val="20"/>
                <w:szCs w:val="20"/>
              </w:rPr>
            </w:pPr>
            <w:r>
              <w:rPr>
                <w:b/>
                <w:sz w:val="20"/>
                <w:szCs w:val="20"/>
              </w:rPr>
              <w:t>2.78</w:t>
            </w:r>
          </w:p>
        </w:tc>
        <w:tc>
          <w:tcPr>
            <w:tcW w:w="1120" w:type="dxa"/>
            <w:tcBorders>
              <w:left w:val="nil"/>
            </w:tcBorders>
          </w:tcPr>
          <w:p w14:paraId="4A5E3DE5" w14:textId="77777777" w:rsidR="005E1CF3" w:rsidRPr="002D5C7B" w:rsidRDefault="00DC3E3A" w:rsidP="005E1CF3">
            <w:pPr>
              <w:jc w:val="center"/>
              <w:rPr>
                <w:b/>
                <w:sz w:val="20"/>
                <w:szCs w:val="20"/>
              </w:rPr>
            </w:pPr>
            <w:r>
              <w:rPr>
                <w:b/>
                <w:sz w:val="20"/>
                <w:szCs w:val="20"/>
              </w:rPr>
              <w:t>3.66</w:t>
            </w:r>
          </w:p>
        </w:tc>
      </w:tr>
      <w:tr w:rsidR="005E1CF3" w14:paraId="171F5B52" w14:textId="77777777" w:rsidTr="005E1CF3">
        <w:tc>
          <w:tcPr>
            <w:tcW w:w="840" w:type="dxa"/>
            <w:tcBorders>
              <w:right w:val="nil"/>
            </w:tcBorders>
            <w:shd w:val="clear" w:color="auto" w:fill="E6EED5"/>
          </w:tcPr>
          <w:p w14:paraId="77F24D8C" w14:textId="77777777" w:rsidR="005E1CF3" w:rsidRPr="000B2A45" w:rsidRDefault="005E1CF3" w:rsidP="005E1CF3">
            <w:pPr>
              <w:jc w:val="center"/>
              <w:rPr>
                <w:b/>
                <w:bCs/>
                <w:sz w:val="20"/>
                <w:szCs w:val="20"/>
              </w:rPr>
            </w:pPr>
            <w:r>
              <w:rPr>
                <w:b/>
                <w:bCs/>
                <w:sz w:val="20"/>
                <w:szCs w:val="20"/>
              </w:rPr>
              <w:lastRenderedPageBreak/>
              <w:t>NOA</w:t>
            </w:r>
          </w:p>
        </w:tc>
        <w:tc>
          <w:tcPr>
            <w:tcW w:w="1120" w:type="dxa"/>
            <w:tcBorders>
              <w:left w:val="nil"/>
              <w:right w:val="nil"/>
            </w:tcBorders>
            <w:shd w:val="clear" w:color="auto" w:fill="E6EED5"/>
          </w:tcPr>
          <w:p w14:paraId="2595E24E" w14:textId="77777777" w:rsidR="005E1CF3" w:rsidRPr="002D5C7B" w:rsidRDefault="00DC3E3A" w:rsidP="005E1CF3">
            <w:pPr>
              <w:jc w:val="center"/>
              <w:rPr>
                <w:b/>
                <w:sz w:val="20"/>
                <w:szCs w:val="20"/>
              </w:rPr>
            </w:pPr>
            <w:r>
              <w:rPr>
                <w:b/>
                <w:sz w:val="20"/>
                <w:szCs w:val="20"/>
              </w:rPr>
              <w:t>24935</w:t>
            </w:r>
          </w:p>
        </w:tc>
        <w:tc>
          <w:tcPr>
            <w:tcW w:w="1120" w:type="dxa"/>
            <w:tcBorders>
              <w:left w:val="nil"/>
              <w:right w:val="nil"/>
            </w:tcBorders>
            <w:shd w:val="clear" w:color="auto" w:fill="E6EED5"/>
          </w:tcPr>
          <w:p w14:paraId="02179A4A" w14:textId="77777777" w:rsidR="005E1CF3" w:rsidRPr="002D5C7B" w:rsidRDefault="00DC3E3A" w:rsidP="005E1CF3">
            <w:pPr>
              <w:jc w:val="center"/>
              <w:rPr>
                <w:b/>
                <w:sz w:val="20"/>
                <w:szCs w:val="20"/>
              </w:rPr>
            </w:pPr>
            <w:r>
              <w:rPr>
                <w:b/>
                <w:sz w:val="20"/>
                <w:szCs w:val="20"/>
              </w:rPr>
              <w:t>13551</w:t>
            </w:r>
          </w:p>
        </w:tc>
        <w:tc>
          <w:tcPr>
            <w:tcW w:w="1120" w:type="dxa"/>
            <w:tcBorders>
              <w:left w:val="nil"/>
              <w:right w:val="nil"/>
            </w:tcBorders>
            <w:shd w:val="clear" w:color="auto" w:fill="E6EED5"/>
          </w:tcPr>
          <w:p w14:paraId="5E86B517" w14:textId="77777777" w:rsidR="005E1CF3" w:rsidRPr="00097C51" w:rsidRDefault="00DC3E3A" w:rsidP="005E1CF3">
            <w:pPr>
              <w:jc w:val="center"/>
              <w:rPr>
                <w:b/>
                <w:sz w:val="20"/>
                <w:szCs w:val="20"/>
                <w:highlight w:val="yellow"/>
              </w:rPr>
            </w:pPr>
            <w:r w:rsidRPr="00097C51">
              <w:rPr>
                <w:b/>
                <w:sz w:val="20"/>
                <w:szCs w:val="20"/>
                <w:highlight w:val="yellow"/>
              </w:rPr>
              <w:t>4.41</w:t>
            </w:r>
          </w:p>
        </w:tc>
        <w:tc>
          <w:tcPr>
            <w:tcW w:w="1120" w:type="dxa"/>
            <w:tcBorders>
              <w:left w:val="nil"/>
              <w:right w:val="nil"/>
            </w:tcBorders>
            <w:shd w:val="clear" w:color="auto" w:fill="E6EED5"/>
          </w:tcPr>
          <w:p w14:paraId="70DE13A3" w14:textId="77777777" w:rsidR="005E1CF3" w:rsidRPr="00097C51" w:rsidRDefault="00DC3E3A" w:rsidP="005E1CF3">
            <w:pPr>
              <w:jc w:val="center"/>
              <w:rPr>
                <w:b/>
                <w:sz w:val="20"/>
                <w:szCs w:val="20"/>
                <w:highlight w:val="yellow"/>
              </w:rPr>
            </w:pPr>
            <w:r w:rsidRPr="00097C51">
              <w:rPr>
                <w:b/>
                <w:sz w:val="20"/>
                <w:szCs w:val="20"/>
                <w:highlight w:val="yellow"/>
              </w:rPr>
              <w:t>5.30</w:t>
            </w:r>
          </w:p>
        </w:tc>
        <w:tc>
          <w:tcPr>
            <w:tcW w:w="1120" w:type="dxa"/>
            <w:tcBorders>
              <w:left w:val="nil"/>
              <w:right w:val="nil"/>
            </w:tcBorders>
            <w:shd w:val="clear" w:color="auto" w:fill="E6EED5"/>
          </w:tcPr>
          <w:p w14:paraId="12A454B8" w14:textId="77777777" w:rsidR="005E1CF3" w:rsidRPr="00097C51" w:rsidRDefault="00DC3E3A" w:rsidP="005E1CF3">
            <w:pPr>
              <w:jc w:val="center"/>
              <w:rPr>
                <w:b/>
                <w:sz w:val="20"/>
                <w:szCs w:val="20"/>
                <w:highlight w:val="yellow"/>
              </w:rPr>
            </w:pPr>
            <w:r w:rsidRPr="00097C51">
              <w:rPr>
                <w:b/>
                <w:sz w:val="20"/>
                <w:szCs w:val="20"/>
                <w:highlight w:val="yellow"/>
              </w:rPr>
              <w:t>3.23</w:t>
            </w:r>
          </w:p>
        </w:tc>
        <w:tc>
          <w:tcPr>
            <w:tcW w:w="1120" w:type="dxa"/>
            <w:tcBorders>
              <w:left w:val="nil"/>
            </w:tcBorders>
            <w:shd w:val="clear" w:color="auto" w:fill="E6EED5"/>
          </w:tcPr>
          <w:p w14:paraId="4552DE1A" w14:textId="77777777" w:rsidR="005E1CF3" w:rsidRPr="00097C51" w:rsidRDefault="00DC3E3A" w:rsidP="005E1CF3">
            <w:pPr>
              <w:jc w:val="center"/>
              <w:rPr>
                <w:b/>
                <w:sz w:val="20"/>
                <w:szCs w:val="20"/>
                <w:highlight w:val="yellow"/>
              </w:rPr>
            </w:pPr>
            <w:r w:rsidRPr="00097C51">
              <w:rPr>
                <w:b/>
                <w:sz w:val="20"/>
                <w:szCs w:val="20"/>
                <w:highlight w:val="yellow"/>
              </w:rPr>
              <w:t>4.34</w:t>
            </w:r>
          </w:p>
        </w:tc>
      </w:tr>
      <w:tr w:rsidR="005E1CF3" w14:paraId="4371F57F" w14:textId="77777777" w:rsidTr="005E1CF3">
        <w:tc>
          <w:tcPr>
            <w:tcW w:w="840" w:type="dxa"/>
            <w:tcBorders>
              <w:right w:val="nil"/>
            </w:tcBorders>
          </w:tcPr>
          <w:p w14:paraId="28FF2465" w14:textId="77777777" w:rsidR="005E1CF3" w:rsidRPr="000B2A45" w:rsidRDefault="005E1CF3" w:rsidP="005E1CF3">
            <w:pPr>
              <w:jc w:val="center"/>
              <w:rPr>
                <w:b/>
                <w:bCs/>
                <w:sz w:val="20"/>
                <w:szCs w:val="20"/>
              </w:rPr>
            </w:pPr>
            <w:r>
              <w:rPr>
                <w:b/>
                <w:bCs/>
                <w:sz w:val="20"/>
                <w:szCs w:val="20"/>
              </w:rPr>
              <w:t>NWC</w:t>
            </w:r>
          </w:p>
        </w:tc>
        <w:tc>
          <w:tcPr>
            <w:tcW w:w="1120" w:type="dxa"/>
            <w:tcBorders>
              <w:left w:val="nil"/>
              <w:right w:val="nil"/>
            </w:tcBorders>
          </w:tcPr>
          <w:p w14:paraId="5F23F4BB" w14:textId="77777777" w:rsidR="005E1CF3" w:rsidRPr="002D5C7B" w:rsidRDefault="00DC3E3A" w:rsidP="005E1CF3">
            <w:pPr>
              <w:jc w:val="center"/>
              <w:rPr>
                <w:b/>
                <w:sz w:val="20"/>
                <w:szCs w:val="20"/>
              </w:rPr>
            </w:pPr>
            <w:r>
              <w:rPr>
                <w:b/>
                <w:sz w:val="20"/>
                <w:szCs w:val="20"/>
              </w:rPr>
              <w:t>62308</w:t>
            </w:r>
          </w:p>
        </w:tc>
        <w:tc>
          <w:tcPr>
            <w:tcW w:w="1120" w:type="dxa"/>
            <w:tcBorders>
              <w:left w:val="nil"/>
              <w:right w:val="nil"/>
            </w:tcBorders>
          </w:tcPr>
          <w:p w14:paraId="01709310" w14:textId="77777777" w:rsidR="005E1CF3" w:rsidRPr="002D5C7B" w:rsidRDefault="00DC3E3A" w:rsidP="005E1CF3">
            <w:pPr>
              <w:jc w:val="center"/>
              <w:rPr>
                <w:b/>
                <w:sz w:val="20"/>
                <w:szCs w:val="20"/>
              </w:rPr>
            </w:pPr>
            <w:r>
              <w:rPr>
                <w:b/>
                <w:sz w:val="20"/>
                <w:szCs w:val="20"/>
              </w:rPr>
              <w:t>33552</w:t>
            </w:r>
          </w:p>
        </w:tc>
        <w:tc>
          <w:tcPr>
            <w:tcW w:w="1120" w:type="dxa"/>
            <w:tcBorders>
              <w:left w:val="nil"/>
              <w:right w:val="nil"/>
            </w:tcBorders>
          </w:tcPr>
          <w:p w14:paraId="56C67A38" w14:textId="77777777" w:rsidR="005E1CF3" w:rsidRPr="002D5C7B" w:rsidRDefault="00DC3E3A" w:rsidP="005E1CF3">
            <w:pPr>
              <w:jc w:val="center"/>
              <w:rPr>
                <w:b/>
                <w:sz w:val="20"/>
                <w:szCs w:val="20"/>
              </w:rPr>
            </w:pPr>
            <w:r>
              <w:rPr>
                <w:b/>
                <w:sz w:val="20"/>
                <w:szCs w:val="20"/>
              </w:rPr>
              <w:t>4.26</w:t>
            </w:r>
          </w:p>
        </w:tc>
        <w:tc>
          <w:tcPr>
            <w:tcW w:w="1120" w:type="dxa"/>
            <w:tcBorders>
              <w:left w:val="nil"/>
              <w:right w:val="nil"/>
            </w:tcBorders>
          </w:tcPr>
          <w:p w14:paraId="174B9309" w14:textId="77777777" w:rsidR="005E1CF3" w:rsidRPr="002D5C7B" w:rsidRDefault="00DC3E3A" w:rsidP="005E1CF3">
            <w:pPr>
              <w:jc w:val="center"/>
              <w:rPr>
                <w:b/>
                <w:sz w:val="20"/>
                <w:szCs w:val="20"/>
              </w:rPr>
            </w:pPr>
            <w:r>
              <w:rPr>
                <w:b/>
                <w:sz w:val="20"/>
                <w:szCs w:val="20"/>
              </w:rPr>
              <w:t>5.09</w:t>
            </w:r>
          </w:p>
        </w:tc>
        <w:tc>
          <w:tcPr>
            <w:tcW w:w="1120" w:type="dxa"/>
            <w:tcBorders>
              <w:left w:val="nil"/>
              <w:right w:val="nil"/>
            </w:tcBorders>
          </w:tcPr>
          <w:p w14:paraId="4954734C" w14:textId="77777777" w:rsidR="005E1CF3" w:rsidRPr="002D5C7B" w:rsidRDefault="00DC3E3A" w:rsidP="005E1CF3">
            <w:pPr>
              <w:jc w:val="center"/>
              <w:rPr>
                <w:b/>
                <w:sz w:val="20"/>
                <w:szCs w:val="20"/>
              </w:rPr>
            </w:pPr>
            <w:r>
              <w:rPr>
                <w:b/>
                <w:sz w:val="20"/>
                <w:szCs w:val="20"/>
              </w:rPr>
              <w:t>3.02</w:t>
            </w:r>
          </w:p>
        </w:tc>
        <w:tc>
          <w:tcPr>
            <w:tcW w:w="1120" w:type="dxa"/>
            <w:tcBorders>
              <w:left w:val="nil"/>
            </w:tcBorders>
          </w:tcPr>
          <w:p w14:paraId="47D7F8D6" w14:textId="77777777" w:rsidR="005E1CF3" w:rsidRPr="002D5C7B" w:rsidRDefault="00DC3E3A" w:rsidP="005E1CF3">
            <w:pPr>
              <w:jc w:val="center"/>
              <w:rPr>
                <w:b/>
                <w:sz w:val="20"/>
                <w:szCs w:val="20"/>
              </w:rPr>
            </w:pPr>
            <w:r>
              <w:rPr>
                <w:b/>
                <w:sz w:val="20"/>
                <w:szCs w:val="20"/>
              </w:rPr>
              <w:t>4.01</w:t>
            </w:r>
          </w:p>
        </w:tc>
      </w:tr>
    </w:tbl>
    <w:p w14:paraId="05E3D51E" w14:textId="77777777" w:rsidR="00D15A8F" w:rsidRDefault="00D15A8F" w:rsidP="00D15A8F">
      <w:pPr>
        <w:pStyle w:val="Caption"/>
        <w:keepNext/>
        <w:ind w:left="720"/>
      </w:pPr>
      <w:r>
        <w:t xml:space="preserve">Table </w:t>
      </w:r>
      <w:fldSimple w:instr=" STYLEREF 1 \s ">
        <w:r w:rsidR="000E5A50">
          <w:rPr>
            <w:noProof/>
          </w:rPr>
          <w:t>9</w:t>
        </w:r>
      </w:fldSimple>
      <w:r w:rsidR="008E6D03">
        <w:noBreakHyphen/>
      </w:r>
      <w:fldSimple w:instr=" SEQ Table \* ARABIC \s 1 ">
        <w:r w:rsidR="000E5A50">
          <w:rPr>
            <w:noProof/>
          </w:rPr>
          <w:t>14</w:t>
        </w:r>
      </w:fldSimple>
      <w:r>
        <w:t>: Experiment 3 mid-level AMVs (400-700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5E1CF3" w14:paraId="7DA7630D" w14:textId="77777777" w:rsidTr="005E1CF3">
        <w:tc>
          <w:tcPr>
            <w:tcW w:w="840" w:type="dxa"/>
            <w:tcBorders>
              <w:right w:val="nil"/>
            </w:tcBorders>
            <w:shd w:val="clear" w:color="auto" w:fill="9BBB59"/>
          </w:tcPr>
          <w:p w14:paraId="10739A6C" w14:textId="77777777" w:rsidR="005E1CF3" w:rsidRPr="000B2A45" w:rsidRDefault="005E1CF3" w:rsidP="005E1CF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3DF7CF64" w14:textId="77777777" w:rsidR="005E1CF3" w:rsidRPr="000B2A45" w:rsidRDefault="005E1CF3" w:rsidP="005E1CF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66DC04F8" w14:textId="77777777" w:rsidR="005E1CF3" w:rsidRPr="000B2A45" w:rsidRDefault="005E1CF3" w:rsidP="005E1CF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21B78F8A" w14:textId="77777777" w:rsidR="005E1CF3" w:rsidRPr="000B2A45" w:rsidRDefault="005E1CF3" w:rsidP="005E1CF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1A0A54C3" w14:textId="77777777" w:rsidR="005E1CF3" w:rsidRPr="000B2A45" w:rsidRDefault="005E1CF3" w:rsidP="005E1CF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19627616" w14:textId="77777777" w:rsidR="005E1CF3" w:rsidRPr="000B2A45" w:rsidRDefault="005E1CF3" w:rsidP="005E1CF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7158FB23" w14:textId="77777777" w:rsidR="005E1CF3" w:rsidRPr="000B2A45" w:rsidRDefault="005E1CF3" w:rsidP="005E1CF3">
            <w:pPr>
              <w:jc w:val="center"/>
              <w:rPr>
                <w:b/>
                <w:bCs/>
                <w:color w:val="FFFFFF"/>
                <w:sz w:val="20"/>
                <w:szCs w:val="20"/>
              </w:rPr>
            </w:pPr>
            <w:r w:rsidRPr="000B2A45">
              <w:rPr>
                <w:b/>
                <w:bCs/>
                <w:color w:val="FFFFFF"/>
                <w:sz w:val="20"/>
                <w:szCs w:val="20"/>
              </w:rPr>
              <w:t>RAF</w:t>
            </w:r>
          </w:p>
        </w:tc>
      </w:tr>
      <w:tr w:rsidR="005E1CF3" w14:paraId="2CD096D5" w14:textId="77777777" w:rsidTr="005E1CF3">
        <w:tc>
          <w:tcPr>
            <w:tcW w:w="840" w:type="dxa"/>
            <w:tcBorders>
              <w:right w:val="nil"/>
            </w:tcBorders>
            <w:shd w:val="clear" w:color="auto" w:fill="E6EED5"/>
          </w:tcPr>
          <w:p w14:paraId="198FD4F3" w14:textId="77777777" w:rsidR="005E1CF3" w:rsidRPr="000B2A45" w:rsidRDefault="005E1CF3" w:rsidP="005E1CF3">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3DE91F0E" w14:textId="77777777" w:rsidR="005E1CF3" w:rsidRPr="002D5C7B" w:rsidRDefault="005E1CF3" w:rsidP="005E1CF3">
            <w:pPr>
              <w:jc w:val="center"/>
              <w:rPr>
                <w:b/>
                <w:sz w:val="20"/>
                <w:szCs w:val="20"/>
              </w:rPr>
            </w:pPr>
            <w:r>
              <w:rPr>
                <w:b/>
                <w:sz w:val="20"/>
                <w:szCs w:val="20"/>
              </w:rPr>
              <w:t>0</w:t>
            </w:r>
          </w:p>
        </w:tc>
        <w:tc>
          <w:tcPr>
            <w:tcW w:w="1120" w:type="dxa"/>
            <w:tcBorders>
              <w:left w:val="nil"/>
              <w:right w:val="nil"/>
            </w:tcBorders>
            <w:shd w:val="clear" w:color="auto" w:fill="E6EED5"/>
          </w:tcPr>
          <w:p w14:paraId="33593F71" w14:textId="77777777" w:rsidR="005E1CF3" w:rsidRPr="002D5C7B" w:rsidRDefault="005E1CF3" w:rsidP="005E1CF3">
            <w:pPr>
              <w:jc w:val="center"/>
              <w:rPr>
                <w:b/>
                <w:sz w:val="20"/>
                <w:szCs w:val="20"/>
              </w:rPr>
            </w:pPr>
            <w:r>
              <w:rPr>
                <w:b/>
                <w:sz w:val="20"/>
                <w:szCs w:val="20"/>
              </w:rPr>
              <w:t>0</w:t>
            </w:r>
          </w:p>
        </w:tc>
        <w:tc>
          <w:tcPr>
            <w:tcW w:w="1120" w:type="dxa"/>
            <w:tcBorders>
              <w:left w:val="nil"/>
              <w:right w:val="nil"/>
            </w:tcBorders>
            <w:shd w:val="clear" w:color="auto" w:fill="E6EED5"/>
          </w:tcPr>
          <w:p w14:paraId="01E3A659" w14:textId="77777777" w:rsidR="005E1CF3" w:rsidRPr="002D5C7B" w:rsidRDefault="005E1CF3" w:rsidP="005E1CF3">
            <w:pPr>
              <w:jc w:val="center"/>
              <w:rPr>
                <w:b/>
                <w:sz w:val="20"/>
                <w:szCs w:val="20"/>
              </w:rPr>
            </w:pPr>
            <w:r>
              <w:rPr>
                <w:b/>
                <w:sz w:val="20"/>
                <w:szCs w:val="20"/>
              </w:rPr>
              <w:t>NaN</w:t>
            </w:r>
          </w:p>
        </w:tc>
        <w:tc>
          <w:tcPr>
            <w:tcW w:w="1120" w:type="dxa"/>
            <w:tcBorders>
              <w:left w:val="nil"/>
              <w:right w:val="nil"/>
            </w:tcBorders>
            <w:shd w:val="clear" w:color="auto" w:fill="E6EED5"/>
          </w:tcPr>
          <w:p w14:paraId="15716513" w14:textId="77777777" w:rsidR="005E1CF3" w:rsidRPr="002D5C7B" w:rsidRDefault="005E1CF3" w:rsidP="005E1CF3">
            <w:pPr>
              <w:jc w:val="center"/>
              <w:rPr>
                <w:b/>
                <w:sz w:val="20"/>
                <w:szCs w:val="20"/>
              </w:rPr>
            </w:pPr>
            <w:r>
              <w:rPr>
                <w:b/>
                <w:sz w:val="20"/>
                <w:szCs w:val="20"/>
              </w:rPr>
              <w:t>NaN</w:t>
            </w:r>
          </w:p>
        </w:tc>
        <w:tc>
          <w:tcPr>
            <w:tcW w:w="1120" w:type="dxa"/>
            <w:tcBorders>
              <w:left w:val="nil"/>
              <w:right w:val="nil"/>
            </w:tcBorders>
            <w:shd w:val="clear" w:color="auto" w:fill="E6EED5"/>
          </w:tcPr>
          <w:p w14:paraId="3A3F3AFC" w14:textId="77777777" w:rsidR="005E1CF3" w:rsidRPr="002D5C7B" w:rsidRDefault="005E1CF3" w:rsidP="005E1CF3">
            <w:pPr>
              <w:jc w:val="center"/>
              <w:rPr>
                <w:b/>
                <w:sz w:val="20"/>
                <w:szCs w:val="20"/>
              </w:rPr>
            </w:pPr>
            <w:r>
              <w:rPr>
                <w:b/>
                <w:sz w:val="20"/>
                <w:szCs w:val="20"/>
              </w:rPr>
              <w:t>NaN</w:t>
            </w:r>
          </w:p>
        </w:tc>
        <w:tc>
          <w:tcPr>
            <w:tcW w:w="1120" w:type="dxa"/>
            <w:tcBorders>
              <w:left w:val="nil"/>
            </w:tcBorders>
            <w:shd w:val="clear" w:color="auto" w:fill="E6EED5"/>
          </w:tcPr>
          <w:p w14:paraId="26C69F0E" w14:textId="77777777" w:rsidR="005E1CF3" w:rsidRPr="002D5C7B" w:rsidRDefault="005E1CF3" w:rsidP="005E1CF3">
            <w:pPr>
              <w:jc w:val="center"/>
              <w:rPr>
                <w:b/>
                <w:sz w:val="20"/>
                <w:szCs w:val="20"/>
              </w:rPr>
            </w:pPr>
            <w:r>
              <w:rPr>
                <w:b/>
                <w:sz w:val="20"/>
                <w:szCs w:val="20"/>
              </w:rPr>
              <w:t>NaN</w:t>
            </w:r>
          </w:p>
        </w:tc>
      </w:tr>
      <w:tr w:rsidR="005E1CF3" w14:paraId="2A99A074" w14:textId="77777777" w:rsidTr="005E1CF3">
        <w:tc>
          <w:tcPr>
            <w:tcW w:w="840" w:type="dxa"/>
            <w:tcBorders>
              <w:right w:val="nil"/>
            </w:tcBorders>
          </w:tcPr>
          <w:p w14:paraId="59372C70" w14:textId="77777777" w:rsidR="005E1CF3" w:rsidRPr="000B2A45" w:rsidRDefault="005E1CF3" w:rsidP="005E1CF3">
            <w:pPr>
              <w:jc w:val="center"/>
              <w:rPr>
                <w:b/>
                <w:bCs/>
                <w:sz w:val="20"/>
                <w:szCs w:val="20"/>
              </w:rPr>
            </w:pPr>
            <w:r>
              <w:rPr>
                <w:b/>
                <w:bCs/>
                <w:sz w:val="20"/>
                <w:szCs w:val="20"/>
              </w:rPr>
              <w:t>EUM</w:t>
            </w:r>
          </w:p>
        </w:tc>
        <w:tc>
          <w:tcPr>
            <w:tcW w:w="1120" w:type="dxa"/>
            <w:tcBorders>
              <w:left w:val="nil"/>
              <w:right w:val="nil"/>
            </w:tcBorders>
          </w:tcPr>
          <w:p w14:paraId="34B0B455" w14:textId="77777777" w:rsidR="005E1CF3" w:rsidRPr="002D5C7B" w:rsidRDefault="000C1F33" w:rsidP="005E1CF3">
            <w:pPr>
              <w:jc w:val="center"/>
              <w:rPr>
                <w:b/>
                <w:sz w:val="20"/>
                <w:szCs w:val="20"/>
              </w:rPr>
            </w:pPr>
            <w:r>
              <w:rPr>
                <w:b/>
                <w:sz w:val="20"/>
                <w:szCs w:val="20"/>
              </w:rPr>
              <w:t>2044</w:t>
            </w:r>
          </w:p>
        </w:tc>
        <w:tc>
          <w:tcPr>
            <w:tcW w:w="1120" w:type="dxa"/>
            <w:tcBorders>
              <w:left w:val="nil"/>
              <w:right w:val="nil"/>
            </w:tcBorders>
          </w:tcPr>
          <w:p w14:paraId="7A02ED14" w14:textId="77777777" w:rsidR="005E1CF3" w:rsidRPr="002D5C7B" w:rsidRDefault="000C1F33" w:rsidP="005E1CF3">
            <w:pPr>
              <w:jc w:val="center"/>
              <w:rPr>
                <w:b/>
                <w:sz w:val="20"/>
                <w:szCs w:val="20"/>
              </w:rPr>
            </w:pPr>
            <w:r>
              <w:rPr>
                <w:b/>
                <w:sz w:val="20"/>
                <w:szCs w:val="20"/>
              </w:rPr>
              <w:t>541</w:t>
            </w:r>
          </w:p>
        </w:tc>
        <w:tc>
          <w:tcPr>
            <w:tcW w:w="1120" w:type="dxa"/>
            <w:tcBorders>
              <w:left w:val="nil"/>
              <w:right w:val="nil"/>
            </w:tcBorders>
          </w:tcPr>
          <w:p w14:paraId="5D4E0E0D" w14:textId="77777777" w:rsidR="005E1CF3" w:rsidRPr="002D5C7B" w:rsidRDefault="000C1F33" w:rsidP="005E1CF3">
            <w:pPr>
              <w:jc w:val="center"/>
              <w:rPr>
                <w:b/>
                <w:sz w:val="20"/>
                <w:szCs w:val="20"/>
              </w:rPr>
            </w:pPr>
            <w:r>
              <w:rPr>
                <w:b/>
                <w:sz w:val="20"/>
                <w:szCs w:val="20"/>
              </w:rPr>
              <w:t>4.71</w:t>
            </w:r>
          </w:p>
        </w:tc>
        <w:tc>
          <w:tcPr>
            <w:tcW w:w="1120" w:type="dxa"/>
            <w:tcBorders>
              <w:left w:val="nil"/>
              <w:right w:val="nil"/>
            </w:tcBorders>
          </w:tcPr>
          <w:p w14:paraId="167DF73F" w14:textId="77777777" w:rsidR="005E1CF3" w:rsidRPr="002D5C7B" w:rsidRDefault="000C1F33" w:rsidP="005E1CF3">
            <w:pPr>
              <w:jc w:val="center"/>
              <w:rPr>
                <w:b/>
                <w:sz w:val="20"/>
                <w:szCs w:val="20"/>
              </w:rPr>
            </w:pPr>
            <w:r>
              <w:rPr>
                <w:b/>
                <w:sz w:val="20"/>
                <w:szCs w:val="20"/>
              </w:rPr>
              <w:t>5.99</w:t>
            </w:r>
          </w:p>
        </w:tc>
        <w:tc>
          <w:tcPr>
            <w:tcW w:w="1120" w:type="dxa"/>
            <w:tcBorders>
              <w:left w:val="nil"/>
              <w:right w:val="nil"/>
            </w:tcBorders>
          </w:tcPr>
          <w:p w14:paraId="7982DC4A" w14:textId="77777777" w:rsidR="005E1CF3" w:rsidRPr="002D5C7B" w:rsidRDefault="000C1F33" w:rsidP="005E1CF3">
            <w:pPr>
              <w:jc w:val="center"/>
              <w:rPr>
                <w:b/>
                <w:sz w:val="20"/>
                <w:szCs w:val="20"/>
              </w:rPr>
            </w:pPr>
            <w:r>
              <w:rPr>
                <w:b/>
                <w:sz w:val="20"/>
                <w:szCs w:val="20"/>
              </w:rPr>
              <w:t>3.94</w:t>
            </w:r>
          </w:p>
        </w:tc>
        <w:tc>
          <w:tcPr>
            <w:tcW w:w="1120" w:type="dxa"/>
            <w:tcBorders>
              <w:left w:val="nil"/>
            </w:tcBorders>
          </w:tcPr>
          <w:p w14:paraId="2C49E9C3" w14:textId="77777777" w:rsidR="005E1CF3" w:rsidRPr="002D5C7B" w:rsidRDefault="000C1F33" w:rsidP="005E1CF3">
            <w:pPr>
              <w:jc w:val="center"/>
              <w:rPr>
                <w:b/>
                <w:sz w:val="20"/>
                <w:szCs w:val="20"/>
              </w:rPr>
            </w:pPr>
            <w:r>
              <w:rPr>
                <w:b/>
                <w:sz w:val="20"/>
                <w:szCs w:val="20"/>
              </w:rPr>
              <w:t>5.41</w:t>
            </w:r>
          </w:p>
        </w:tc>
      </w:tr>
      <w:tr w:rsidR="005E1CF3" w14:paraId="58B1D387" w14:textId="77777777" w:rsidTr="005E1CF3">
        <w:tc>
          <w:tcPr>
            <w:tcW w:w="840" w:type="dxa"/>
            <w:tcBorders>
              <w:right w:val="nil"/>
            </w:tcBorders>
            <w:shd w:val="clear" w:color="auto" w:fill="E6EED5"/>
          </w:tcPr>
          <w:p w14:paraId="62AD47F9" w14:textId="77777777" w:rsidR="005E1CF3" w:rsidRPr="000B2A45" w:rsidRDefault="005E1CF3" w:rsidP="005E1CF3">
            <w:pPr>
              <w:jc w:val="center"/>
              <w:rPr>
                <w:b/>
                <w:bCs/>
                <w:sz w:val="20"/>
                <w:szCs w:val="20"/>
              </w:rPr>
            </w:pPr>
            <w:r>
              <w:rPr>
                <w:b/>
                <w:bCs/>
                <w:sz w:val="20"/>
                <w:szCs w:val="20"/>
              </w:rPr>
              <w:t>JMA</w:t>
            </w:r>
          </w:p>
        </w:tc>
        <w:tc>
          <w:tcPr>
            <w:tcW w:w="1120" w:type="dxa"/>
            <w:tcBorders>
              <w:left w:val="nil"/>
              <w:right w:val="nil"/>
            </w:tcBorders>
            <w:shd w:val="clear" w:color="auto" w:fill="E6EED5"/>
          </w:tcPr>
          <w:p w14:paraId="2CAF0063" w14:textId="77777777" w:rsidR="005E1CF3" w:rsidRPr="002D5C7B" w:rsidRDefault="000C1F33" w:rsidP="005E1CF3">
            <w:pPr>
              <w:jc w:val="center"/>
              <w:rPr>
                <w:b/>
                <w:sz w:val="20"/>
                <w:szCs w:val="20"/>
              </w:rPr>
            </w:pPr>
            <w:r>
              <w:rPr>
                <w:b/>
                <w:sz w:val="20"/>
                <w:szCs w:val="20"/>
              </w:rPr>
              <w:t>4695</w:t>
            </w:r>
          </w:p>
        </w:tc>
        <w:tc>
          <w:tcPr>
            <w:tcW w:w="1120" w:type="dxa"/>
            <w:tcBorders>
              <w:left w:val="nil"/>
              <w:right w:val="nil"/>
            </w:tcBorders>
            <w:shd w:val="clear" w:color="auto" w:fill="E6EED5"/>
          </w:tcPr>
          <w:p w14:paraId="50AEA324" w14:textId="77777777" w:rsidR="005E1CF3" w:rsidRPr="002D5C7B" w:rsidRDefault="000C1F33" w:rsidP="005E1CF3">
            <w:pPr>
              <w:jc w:val="center"/>
              <w:rPr>
                <w:b/>
                <w:sz w:val="20"/>
                <w:szCs w:val="20"/>
              </w:rPr>
            </w:pPr>
            <w:r>
              <w:rPr>
                <w:b/>
                <w:sz w:val="20"/>
                <w:szCs w:val="20"/>
              </w:rPr>
              <w:t>1160</w:t>
            </w:r>
          </w:p>
        </w:tc>
        <w:tc>
          <w:tcPr>
            <w:tcW w:w="1120" w:type="dxa"/>
            <w:tcBorders>
              <w:left w:val="nil"/>
              <w:right w:val="nil"/>
            </w:tcBorders>
            <w:shd w:val="clear" w:color="auto" w:fill="E6EED5"/>
          </w:tcPr>
          <w:p w14:paraId="56B5795D" w14:textId="77777777" w:rsidR="005E1CF3" w:rsidRPr="00B65E33" w:rsidRDefault="000C1F33" w:rsidP="005E1CF3">
            <w:pPr>
              <w:jc w:val="center"/>
              <w:rPr>
                <w:b/>
                <w:sz w:val="20"/>
                <w:szCs w:val="20"/>
                <w:highlight w:val="cyan"/>
              </w:rPr>
            </w:pPr>
            <w:r w:rsidRPr="00B65E33">
              <w:rPr>
                <w:b/>
                <w:sz w:val="20"/>
                <w:szCs w:val="20"/>
                <w:highlight w:val="cyan"/>
              </w:rPr>
              <w:t>2.92</w:t>
            </w:r>
          </w:p>
        </w:tc>
        <w:tc>
          <w:tcPr>
            <w:tcW w:w="1120" w:type="dxa"/>
            <w:tcBorders>
              <w:left w:val="nil"/>
              <w:right w:val="nil"/>
            </w:tcBorders>
            <w:shd w:val="clear" w:color="auto" w:fill="E6EED5"/>
          </w:tcPr>
          <w:p w14:paraId="0AFDC419" w14:textId="77777777" w:rsidR="005E1CF3" w:rsidRPr="00B65E33" w:rsidRDefault="000C1F33" w:rsidP="005E1CF3">
            <w:pPr>
              <w:jc w:val="center"/>
              <w:rPr>
                <w:b/>
                <w:sz w:val="20"/>
                <w:szCs w:val="20"/>
                <w:highlight w:val="cyan"/>
              </w:rPr>
            </w:pPr>
            <w:r w:rsidRPr="00B65E33">
              <w:rPr>
                <w:b/>
                <w:sz w:val="20"/>
                <w:szCs w:val="20"/>
                <w:highlight w:val="cyan"/>
              </w:rPr>
              <w:t>3.43</w:t>
            </w:r>
          </w:p>
        </w:tc>
        <w:tc>
          <w:tcPr>
            <w:tcW w:w="1120" w:type="dxa"/>
            <w:tcBorders>
              <w:left w:val="nil"/>
              <w:right w:val="nil"/>
            </w:tcBorders>
            <w:shd w:val="clear" w:color="auto" w:fill="E6EED5"/>
          </w:tcPr>
          <w:p w14:paraId="4458A85B" w14:textId="77777777" w:rsidR="005E1CF3" w:rsidRPr="00B65E33" w:rsidRDefault="000C1F33" w:rsidP="005E1CF3">
            <w:pPr>
              <w:jc w:val="center"/>
              <w:rPr>
                <w:b/>
                <w:sz w:val="20"/>
                <w:szCs w:val="20"/>
                <w:highlight w:val="cyan"/>
              </w:rPr>
            </w:pPr>
            <w:r w:rsidRPr="00B65E33">
              <w:rPr>
                <w:b/>
                <w:sz w:val="20"/>
                <w:szCs w:val="20"/>
                <w:highlight w:val="cyan"/>
              </w:rPr>
              <w:t>2.70</w:t>
            </w:r>
          </w:p>
        </w:tc>
        <w:tc>
          <w:tcPr>
            <w:tcW w:w="1120" w:type="dxa"/>
            <w:tcBorders>
              <w:left w:val="nil"/>
            </w:tcBorders>
            <w:shd w:val="clear" w:color="auto" w:fill="E6EED5"/>
          </w:tcPr>
          <w:p w14:paraId="183F8A85" w14:textId="77777777" w:rsidR="005E1CF3" w:rsidRPr="00B65E33" w:rsidRDefault="000C1F33" w:rsidP="005E1CF3">
            <w:pPr>
              <w:jc w:val="center"/>
              <w:rPr>
                <w:b/>
                <w:sz w:val="20"/>
                <w:szCs w:val="20"/>
                <w:highlight w:val="cyan"/>
              </w:rPr>
            </w:pPr>
            <w:r w:rsidRPr="00B65E33">
              <w:rPr>
                <w:b/>
                <w:sz w:val="20"/>
                <w:szCs w:val="20"/>
                <w:highlight w:val="cyan"/>
              </w:rPr>
              <w:t>3.28</w:t>
            </w:r>
          </w:p>
        </w:tc>
      </w:tr>
      <w:tr w:rsidR="005E1CF3" w14:paraId="55D1B0A3" w14:textId="77777777" w:rsidTr="005E1CF3">
        <w:tc>
          <w:tcPr>
            <w:tcW w:w="840" w:type="dxa"/>
            <w:tcBorders>
              <w:right w:val="nil"/>
            </w:tcBorders>
          </w:tcPr>
          <w:p w14:paraId="390CB943" w14:textId="77777777" w:rsidR="005E1CF3" w:rsidRPr="000B2A45" w:rsidRDefault="005E1CF3" w:rsidP="005E1CF3">
            <w:pPr>
              <w:jc w:val="center"/>
              <w:rPr>
                <w:b/>
                <w:bCs/>
                <w:sz w:val="20"/>
                <w:szCs w:val="20"/>
              </w:rPr>
            </w:pPr>
            <w:r>
              <w:rPr>
                <w:b/>
                <w:bCs/>
                <w:sz w:val="20"/>
                <w:szCs w:val="20"/>
              </w:rPr>
              <w:t>KMA</w:t>
            </w:r>
          </w:p>
        </w:tc>
        <w:tc>
          <w:tcPr>
            <w:tcW w:w="1120" w:type="dxa"/>
            <w:tcBorders>
              <w:left w:val="nil"/>
              <w:right w:val="nil"/>
            </w:tcBorders>
          </w:tcPr>
          <w:p w14:paraId="382C034D" w14:textId="77777777" w:rsidR="005E1CF3" w:rsidRPr="002D5C7B" w:rsidRDefault="000C1F33" w:rsidP="005E1CF3">
            <w:pPr>
              <w:jc w:val="center"/>
              <w:rPr>
                <w:b/>
                <w:sz w:val="20"/>
                <w:szCs w:val="20"/>
              </w:rPr>
            </w:pPr>
            <w:r>
              <w:rPr>
                <w:b/>
                <w:sz w:val="20"/>
                <w:szCs w:val="20"/>
              </w:rPr>
              <w:t>5960</w:t>
            </w:r>
          </w:p>
        </w:tc>
        <w:tc>
          <w:tcPr>
            <w:tcW w:w="1120" w:type="dxa"/>
            <w:tcBorders>
              <w:left w:val="nil"/>
              <w:right w:val="nil"/>
            </w:tcBorders>
          </w:tcPr>
          <w:p w14:paraId="0B877126" w14:textId="77777777" w:rsidR="005E1CF3" w:rsidRPr="002D5C7B" w:rsidRDefault="000C1F33" w:rsidP="005E1CF3">
            <w:pPr>
              <w:jc w:val="center"/>
              <w:rPr>
                <w:b/>
                <w:sz w:val="20"/>
                <w:szCs w:val="20"/>
              </w:rPr>
            </w:pPr>
            <w:r>
              <w:rPr>
                <w:b/>
                <w:sz w:val="20"/>
                <w:szCs w:val="20"/>
              </w:rPr>
              <w:t>1395</w:t>
            </w:r>
          </w:p>
        </w:tc>
        <w:tc>
          <w:tcPr>
            <w:tcW w:w="1120" w:type="dxa"/>
            <w:tcBorders>
              <w:left w:val="nil"/>
              <w:right w:val="nil"/>
            </w:tcBorders>
          </w:tcPr>
          <w:p w14:paraId="660C7FEA" w14:textId="77777777" w:rsidR="005E1CF3" w:rsidRPr="00097C51" w:rsidRDefault="000C1F33" w:rsidP="005E1CF3">
            <w:pPr>
              <w:jc w:val="center"/>
              <w:rPr>
                <w:b/>
                <w:sz w:val="20"/>
                <w:szCs w:val="20"/>
                <w:highlight w:val="yellow"/>
              </w:rPr>
            </w:pPr>
            <w:r w:rsidRPr="00097C51">
              <w:rPr>
                <w:b/>
                <w:sz w:val="20"/>
                <w:szCs w:val="20"/>
                <w:highlight w:val="yellow"/>
              </w:rPr>
              <w:t>4.82</w:t>
            </w:r>
          </w:p>
        </w:tc>
        <w:tc>
          <w:tcPr>
            <w:tcW w:w="1120" w:type="dxa"/>
            <w:tcBorders>
              <w:left w:val="nil"/>
              <w:right w:val="nil"/>
            </w:tcBorders>
          </w:tcPr>
          <w:p w14:paraId="08942E4B" w14:textId="77777777" w:rsidR="005E1CF3" w:rsidRPr="00097C51" w:rsidRDefault="000C1F33" w:rsidP="005E1CF3">
            <w:pPr>
              <w:jc w:val="center"/>
              <w:rPr>
                <w:b/>
                <w:sz w:val="20"/>
                <w:szCs w:val="20"/>
                <w:highlight w:val="yellow"/>
              </w:rPr>
            </w:pPr>
            <w:r w:rsidRPr="00097C51">
              <w:rPr>
                <w:b/>
                <w:sz w:val="20"/>
                <w:szCs w:val="20"/>
                <w:highlight w:val="yellow"/>
              </w:rPr>
              <w:t>6.03</w:t>
            </w:r>
          </w:p>
        </w:tc>
        <w:tc>
          <w:tcPr>
            <w:tcW w:w="1120" w:type="dxa"/>
            <w:tcBorders>
              <w:left w:val="nil"/>
              <w:right w:val="nil"/>
            </w:tcBorders>
          </w:tcPr>
          <w:p w14:paraId="37C0B782" w14:textId="77777777" w:rsidR="005E1CF3" w:rsidRPr="00097C51" w:rsidRDefault="000C1F33" w:rsidP="005E1CF3">
            <w:pPr>
              <w:jc w:val="center"/>
              <w:rPr>
                <w:b/>
                <w:sz w:val="20"/>
                <w:szCs w:val="20"/>
                <w:highlight w:val="yellow"/>
              </w:rPr>
            </w:pPr>
            <w:r w:rsidRPr="00097C51">
              <w:rPr>
                <w:b/>
                <w:sz w:val="20"/>
                <w:szCs w:val="20"/>
                <w:highlight w:val="yellow"/>
              </w:rPr>
              <w:t>4.20</w:t>
            </w:r>
          </w:p>
        </w:tc>
        <w:tc>
          <w:tcPr>
            <w:tcW w:w="1120" w:type="dxa"/>
            <w:tcBorders>
              <w:left w:val="nil"/>
            </w:tcBorders>
          </w:tcPr>
          <w:p w14:paraId="774CBBE8" w14:textId="77777777" w:rsidR="005E1CF3" w:rsidRPr="00097C51" w:rsidRDefault="000C1F33" w:rsidP="005E1CF3">
            <w:pPr>
              <w:jc w:val="center"/>
              <w:rPr>
                <w:b/>
                <w:sz w:val="20"/>
                <w:szCs w:val="20"/>
                <w:highlight w:val="yellow"/>
              </w:rPr>
            </w:pPr>
            <w:r w:rsidRPr="00097C51">
              <w:rPr>
                <w:b/>
                <w:sz w:val="20"/>
                <w:szCs w:val="20"/>
                <w:highlight w:val="yellow"/>
              </w:rPr>
              <w:t>5.63</w:t>
            </w:r>
          </w:p>
        </w:tc>
      </w:tr>
      <w:tr w:rsidR="005E1CF3" w14:paraId="4B41547F" w14:textId="77777777" w:rsidTr="005E1CF3">
        <w:tc>
          <w:tcPr>
            <w:tcW w:w="840" w:type="dxa"/>
            <w:tcBorders>
              <w:right w:val="nil"/>
            </w:tcBorders>
            <w:shd w:val="clear" w:color="auto" w:fill="E6EED5"/>
          </w:tcPr>
          <w:p w14:paraId="687232B5" w14:textId="77777777" w:rsidR="005E1CF3" w:rsidRPr="000B2A45" w:rsidRDefault="005E1CF3" w:rsidP="005E1CF3">
            <w:pPr>
              <w:jc w:val="center"/>
              <w:rPr>
                <w:b/>
                <w:bCs/>
                <w:sz w:val="20"/>
                <w:szCs w:val="20"/>
              </w:rPr>
            </w:pPr>
            <w:r>
              <w:rPr>
                <w:b/>
                <w:bCs/>
                <w:sz w:val="20"/>
                <w:szCs w:val="20"/>
              </w:rPr>
              <w:t>NOA</w:t>
            </w:r>
          </w:p>
        </w:tc>
        <w:tc>
          <w:tcPr>
            <w:tcW w:w="1120" w:type="dxa"/>
            <w:tcBorders>
              <w:left w:val="nil"/>
              <w:right w:val="nil"/>
            </w:tcBorders>
            <w:shd w:val="clear" w:color="auto" w:fill="E6EED5"/>
          </w:tcPr>
          <w:p w14:paraId="00102D43" w14:textId="77777777" w:rsidR="005E1CF3" w:rsidRPr="002D5C7B" w:rsidRDefault="000C1F33" w:rsidP="005E1CF3">
            <w:pPr>
              <w:jc w:val="center"/>
              <w:rPr>
                <w:b/>
                <w:sz w:val="20"/>
                <w:szCs w:val="20"/>
              </w:rPr>
            </w:pPr>
            <w:r>
              <w:rPr>
                <w:b/>
                <w:sz w:val="20"/>
                <w:szCs w:val="20"/>
              </w:rPr>
              <w:t>1022</w:t>
            </w:r>
          </w:p>
        </w:tc>
        <w:tc>
          <w:tcPr>
            <w:tcW w:w="1120" w:type="dxa"/>
            <w:tcBorders>
              <w:left w:val="nil"/>
              <w:right w:val="nil"/>
            </w:tcBorders>
            <w:shd w:val="clear" w:color="auto" w:fill="E6EED5"/>
          </w:tcPr>
          <w:p w14:paraId="07A51F36" w14:textId="77777777" w:rsidR="005E1CF3" w:rsidRPr="002D5C7B" w:rsidRDefault="000C1F33" w:rsidP="005E1CF3">
            <w:pPr>
              <w:jc w:val="center"/>
              <w:rPr>
                <w:b/>
                <w:sz w:val="20"/>
                <w:szCs w:val="20"/>
              </w:rPr>
            </w:pPr>
            <w:r>
              <w:rPr>
                <w:b/>
                <w:sz w:val="20"/>
                <w:szCs w:val="20"/>
              </w:rPr>
              <w:t>486</w:t>
            </w:r>
          </w:p>
        </w:tc>
        <w:tc>
          <w:tcPr>
            <w:tcW w:w="1120" w:type="dxa"/>
            <w:tcBorders>
              <w:left w:val="nil"/>
              <w:right w:val="nil"/>
            </w:tcBorders>
            <w:shd w:val="clear" w:color="auto" w:fill="E6EED5"/>
          </w:tcPr>
          <w:p w14:paraId="64AB131D" w14:textId="77777777" w:rsidR="005E1CF3" w:rsidRPr="002D5C7B" w:rsidRDefault="000C1F33" w:rsidP="005E1CF3">
            <w:pPr>
              <w:jc w:val="center"/>
              <w:rPr>
                <w:b/>
                <w:sz w:val="20"/>
                <w:szCs w:val="20"/>
              </w:rPr>
            </w:pPr>
            <w:r>
              <w:rPr>
                <w:b/>
                <w:sz w:val="20"/>
                <w:szCs w:val="20"/>
              </w:rPr>
              <w:t>4.70</w:t>
            </w:r>
          </w:p>
        </w:tc>
        <w:tc>
          <w:tcPr>
            <w:tcW w:w="1120" w:type="dxa"/>
            <w:tcBorders>
              <w:left w:val="nil"/>
              <w:right w:val="nil"/>
            </w:tcBorders>
            <w:shd w:val="clear" w:color="auto" w:fill="E6EED5"/>
          </w:tcPr>
          <w:p w14:paraId="12092562" w14:textId="77777777" w:rsidR="005E1CF3" w:rsidRPr="002D5C7B" w:rsidRDefault="000C1F33" w:rsidP="005E1CF3">
            <w:pPr>
              <w:jc w:val="center"/>
              <w:rPr>
                <w:b/>
                <w:sz w:val="20"/>
                <w:szCs w:val="20"/>
              </w:rPr>
            </w:pPr>
            <w:r>
              <w:rPr>
                <w:b/>
                <w:sz w:val="20"/>
                <w:szCs w:val="20"/>
              </w:rPr>
              <w:t>5.80</w:t>
            </w:r>
          </w:p>
        </w:tc>
        <w:tc>
          <w:tcPr>
            <w:tcW w:w="1120" w:type="dxa"/>
            <w:tcBorders>
              <w:left w:val="nil"/>
              <w:right w:val="nil"/>
            </w:tcBorders>
            <w:shd w:val="clear" w:color="auto" w:fill="E6EED5"/>
          </w:tcPr>
          <w:p w14:paraId="03EBECCF" w14:textId="77777777" w:rsidR="005E1CF3" w:rsidRPr="002D5C7B" w:rsidRDefault="000C1F33" w:rsidP="005E1CF3">
            <w:pPr>
              <w:jc w:val="center"/>
              <w:rPr>
                <w:b/>
                <w:sz w:val="20"/>
                <w:szCs w:val="20"/>
              </w:rPr>
            </w:pPr>
            <w:r>
              <w:rPr>
                <w:b/>
                <w:sz w:val="20"/>
                <w:szCs w:val="20"/>
              </w:rPr>
              <w:t>3.57</w:t>
            </w:r>
          </w:p>
        </w:tc>
        <w:tc>
          <w:tcPr>
            <w:tcW w:w="1120" w:type="dxa"/>
            <w:tcBorders>
              <w:left w:val="nil"/>
            </w:tcBorders>
            <w:shd w:val="clear" w:color="auto" w:fill="E6EED5"/>
          </w:tcPr>
          <w:p w14:paraId="0CE86A43" w14:textId="77777777" w:rsidR="005E1CF3" w:rsidRPr="002D5C7B" w:rsidRDefault="000C1F33" w:rsidP="005E1CF3">
            <w:pPr>
              <w:jc w:val="center"/>
              <w:rPr>
                <w:b/>
                <w:sz w:val="20"/>
                <w:szCs w:val="20"/>
              </w:rPr>
            </w:pPr>
            <w:r>
              <w:rPr>
                <w:b/>
                <w:sz w:val="20"/>
                <w:szCs w:val="20"/>
              </w:rPr>
              <w:t>4.77</w:t>
            </w:r>
          </w:p>
        </w:tc>
      </w:tr>
      <w:tr w:rsidR="005E1CF3" w14:paraId="6F4CB2CA" w14:textId="77777777" w:rsidTr="005E1CF3">
        <w:tc>
          <w:tcPr>
            <w:tcW w:w="840" w:type="dxa"/>
            <w:tcBorders>
              <w:right w:val="nil"/>
            </w:tcBorders>
          </w:tcPr>
          <w:p w14:paraId="245362E8" w14:textId="77777777" w:rsidR="005E1CF3" w:rsidRPr="000B2A45" w:rsidRDefault="005E1CF3" w:rsidP="005E1CF3">
            <w:pPr>
              <w:jc w:val="center"/>
              <w:rPr>
                <w:b/>
                <w:bCs/>
                <w:sz w:val="20"/>
                <w:szCs w:val="20"/>
              </w:rPr>
            </w:pPr>
            <w:r>
              <w:rPr>
                <w:b/>
                <w:bCs/>
                <w:sz w:val="20"/>
                <w:szCs w:val="20"/>
              </w:rPr>
              <w:t>NWC</w:t>
            </w:r>
          </w:p>
        </w:tc>
        <w:tc>
          <w:tcPr>
            <w:tcW w:w="1120" w:type="dxa"/>
            <w:tcBorders>
              <w:left w:val="nil"/>
              <w:right w:val="nil"/>
            </w:tcBorders>
          </w:tcPr>
          <w:p w14:paraId="2E061ECC" w14:textId="77777777" w:rsidR="005E1CF3" w:rsidRPr="002D5C7B" w:rsidRDefault="000C1F33" w:rsidP="005E1CF3">
            <w:pPr>
              <w:jc w:val="center"/>
              <w:rPr>
                <w:b/>
                <w:sz w:val="20"/>
                <w:szCs w:val="20"/>
              </w:rPr>
            </w:pPr>
            <w:r>
              <w:rPr>
                <w:b/>
                <w:sz w:val="20"/>
                <w:szCs w:val="20"/>
              </w:rPr>
              <w:t>10639</w:t>
            </w:r>
          </w:p>
        </w:tc>
        <w:tc>
          <w:tcPr>
            <w:tcW w:w="1120" w:type="dxa"/>
            <w:tcBorders>
              <w:left w:val="nil"/>
              <w:right w:val="nil"/>
            </w:tcBorders>
          </w:tcPr>
          <w:p w14:paraId="3BD83AA5" w14:textId="77777777" w:rsidR="005E1CF3" w:rsidRPr="002D5C7B" w:rsidRDefault="000C1F33" w:rsidP="005E1CF3">
            <w:pPr>
              <w:jc w:val="center"/>
              <w:rPr>
                <w:b/>
                <w:sz w:val="20"/>
                <w:szCs w:val="20"/>
              </w:rPr>
            </w:pPr>
            <w:r>
              <w:rPr>
                <w:b/>
                <w:sz w:val="20"/>
                <w:szCs w:val="20"/>
              </w:rPr>
              <w:t>2688</w:t>
            </w:r>
          </w:p>
        </w:tc>
        <w:tc>
          <w:tcPr>
            <w:tcW w:w="1120" w:type="dxa"/>
            <w:tcBorders>
              <w:left w:val="nil"/>
              <w:right w:val="nil"/>
            </w:tcBorders>
          </w:tcPr>
          <w:p w14:paraId="714EB12B" w14:textId="77777777" w:rsidR="005E1CF3" w:rsidRPr="002D5C7B" w:rsidRDefault="000C1F33" w:rsidP="005E1CF3">
            <w:pPr>
              <w:jc w:val="center"/>
              <w:rPr>
                <w:b/>
                <w:sz w:val="20"/>
                <w:szCs w:val="20"/>
              </w:rPr>
            </w:pPr>
            <w:r>
              <w:rPr>
                <w:b/>
                <w:sz w:val="20"/>
                <w:szCs w:val="20"/>
              </w:rPr>
              <w:t>4.65</w:t>
            </w:r>
          </w:p>
        </w:tc>
        <w:tc>
          <w:tcPr>
            <w:tcW w:w="1120" w:type="dxa"/>
            <w:tcBorders>
              <w:left w:val="nil"/>
              <w:right w:val="nil"/>
            </w:tcBorders>
          </w:tcPr>
          <w:p w14:paraId="72EFA7AB" w14:textId="77777777" w:rsidR="005E1CF3" w:rsidRPr="002D5C7B" w:rsidRDefault="000C1F33" w:rsidP="005E1CF3">
            <w:pPr>
              <w:jc w:val="center"/>
              <w:rPr>
                <w:b/>
                <w:sz w:val="20"/>
                <w:szCs w:val="20"/>
              </w:rPr>
            </w:pPr>
            <w:r>
              <w:rPr>
                <w:b/>
                <w:sz w:val="20"/>
                <w:szCs w:val="20"/>
              </w:rPr>
              <w:t>5.66</w:t>
            </w:r>
          </w:p>
        </w:tc>
        <w:tc>
          <w:tcPr>
            <w:tcW w:w="1120" w:type="dxa"/>
            <w:tcBorders>
              <w:left w:val="nil"/>
              <w:right w:val="nil"/>
            </w:tcBorders>
          </w:tcPr>
          <w:p w14:paraId="6F003E6F" w14:textId="77777777" w:rsidR="005E1CF3" w:rsidRPr="002D5C7B" w:rsidRDefault="000C1F33" w:rsidP="005E1CF3">
            <w:pPr>
              <w:jc w:val="center"/>
              <w:rPr>
                <w:b/>
                <w:sz w:val="20"/>
                <w:szCs w:val="20"/>
              </w:rPr>
            </w:pPr>
            <w:r>
              <w:rPr>
                <w:b/>
                <w:sz w:val="20"/>
                <w:szCs w:val="20"/>
              </w:rPr>
              <w:t>3.95</w:t>
            </w:r>
          </w:p>
        </w:tc>
        <w:tc>
          <w:tcPr>
            <w:tcW w:w="1120" w:type="dxa"/>
            <w:tcBorders>
              <w:left w:val="nil"/>
            </w:tcBorders>
          </w:tcPr>
          <w:p w14:paraId="77681724" w14:textId="77777777" w:rsidR="005E1CF3" w:rsidRPr="002D5C7B" w:rsidRDefault="000C1F33" w:rsidP="005E1CF3">
            <w:pPr>
              <w:jc w:val="center"/>
              <w:rPr>
                <w:b/>
                <w:sz w:val="20"/>
                <w:szCs w:val="20"/>
              </w:rPr>
            </w:pPr>
            <w:r>
              <w:rPr>
                <w:b/>
                <w:sz w:val="20"/>
                <w:szCs w:val="20"/>
              </w:rPr>
              <w:t>5.15</w:t>
            </w:r>
          </w:p>
        </w:tc>
      </w:tr>
    </w:tbl>
    <w:p w14:paraId="6C73F32E" w14:textId="77777777" w:rsidR="005E1CF3" w:rsidRDefault="005E1CF3" w:rsidP="005E1CF3"/>
    <w:p w14:paraId="37451908" w14:textId="77777777" w:rsidR="00D15A8F" w:rsidRDefault="00D15A8F" w:rsidP="00D15A8F">
      <w:pPr>
        <w:pStyle w:val="Caption"/>
        <w:ind w:left="720"/>
        <w:jc w:val="both"/>
      </w:pPr>
      <w:r>
        <w:t xml:space="preserve">Table </w:t>
      </w:r>
      <w:fldSimple w:instr=" STYLEREF 1 \s ">
        <w:r w:rsidR="000E5A50">
          <w:rPr>
            <w:noProof/>
          </w:rPr>
          <w:t>9</w:t>
        </w:r>
      </w:fldSimple>
      <w:r w:rsidR="008E6D03">
        <w:noBreakHyphen/>
      </w:r>
      <w:fldSimple w:instr=" SEQ Table \* ARABIC \s 1 ">
        <w:r w:rsidR="000E5A50">
          <w:rPr>
            <w:noProof/>
          </w:rPr>
          <w:t>15</w:t>
        </w:r>
      </w:fldSimple>
      <w:r>
        <w:t>: Experiment 3 low-level AMVs (&gt;700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5E1CF3" w14:paraId="76A33A29" w14:textId="77777777" w:rsidTr="005E1CF3">
        <w:tc>
          <w:tcPr>
            <w:tcW w:w="840" w:type="dxa"/>
            <w:tcBorders>
              <w:right w:val="nil"/>
            </w:tcBorders>
            <w:shd w:val="clear" w:color="auto" w:fill="9BBB59"/>
          </w:tcPr>
          <w:p w14:paraId="70DE2258" w14:textId="77777777" w:rsidR="005E1CF3" w:rsidRPr="000B2A45" w:rsidRDefault="005E1CF3" w:rsidP="005E1CF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14D86D07" w14:textId="77777777" w:rsidR="005E1CF3" w:rsidRPr="000B2A45" w:rsidRDefault="005E1CF3" w:rsidP="005E1CF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4DDB5E1D" w14:textId="77777777" w:rsidR="005E1CF3" w:rsidRPr="000B2A45" w:rsidRDefault="005E1CF3" w:rsidP="005E1CF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73B65DB1" w14:textId="77777777" w:rsidR="005E1CF3" w:rsidRPr="000B2A45" w:rsidRDefault="005E1CF3" w:rsidP="005E1CF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3635435E" w14:textId="77777777" w:rsidR="005E1CF3" w:rsidRPr="000B2A45" w:rsidRDefault="005E1CF3" w:rsidP="005E1CF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34662E90" w14:textId="77777777" w:rsidR="005E1CF3" w:rsidRPr="000B2A45" w:rsidRDefault="005E1CF3" w:rsidP="005E1CF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4F1513BE" w14:textId="77777777" w:rsidR="005E1CF3" w:rsidRPr="000B2A45" w:rsidRDefault="005E1CF3" w:rsidP="005E1CF3">
            <w:pPr>
              <w:jc w:val="center"/>
              <w:rPr>
                <w:b/>
                <w:bCs/>
                <w:color w:val="FFFFFF"/>
                <w:sz w:val="20"/>
                <w:szCs w:val="20"/>
              </w:rPr>
            </w:pPr>
            <w:r w:rsidRPr="000B2A45">
              <w:rPr>
                <w:b/>
                <w:bCs/>
                <w:color w:val="FFFFFF"/>
                <w:sz w:val="20"/>
                <w:szCs w:val="20"/>
              </w:rPr>
              <w:t>RAF</w:t>
            </w:r>
          </w:p>
        </w:tc>
      </w:tr>
      <w:tr w:rsidR="005E1CF3" w14:paraId="461636F8" w14:textId="77777777" w:rsidTr="005E1CF3">
        <w:tc>
          <w:tcPr>
            <w:tcW w:w="840" w:type="dxa"/>
            <w:tcBorders>
              <w:right w:val="nil"/>
            </w:tcBorders>
            <w:shd w:val="clear" w:color="auto" w:fill="E6EED5"/>
          </w:tcPr>
          <w:p w14:paraId="6EFB2470" w14:textId="77777777" w:rsidR="005E1CF3" w:rsidRPr="000B2A45" w:rsidRDefault="005E1CF3" w:rsidP="005E1CF3">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33B1CC1B" w14:textId="77777777" w:rsidR="005E1CF3" w:rsidRPr="002D5C7B" w:rsidRDefault="005E1CF3" w:rsidP="005E1CF3">
            <w:pPr>
              <w:jc w:val="center"/>
              <w:rPr>
                <w:b/>
                <w:sz w:val="20"/>
                <w:szCs w:val="20"/>
              </w:rPr>
            </w:pPr>
            <w:r>
              <w:rPr>
                <w:b/>
                <w:sz w:val="20"/>
                <w:szCs w:val="20"/>
              </w:rPr>
              <w:t>0</w:t>
            </w:r>
          </w:p>
        </w:tc>
        <w:tc>
          <w:tcPr>
            <w:tcW w:w="1120" w:type="dxa"/>
            <w:tcBorders>
              <w:left w:val="nil"/>
              <w:right w:val="nil"/>
            </w:tcBorders>
            <w:shd w:val="clear" w:color="auto" w:fill="E6EED5"/>
          </w:tcPr>
          <w:p w14:paraId="46F0058B" w14:textId="77777777" w:rsidR="005E1CF3" w:rsidRPr="002D5C7B" w:rsidRDefault="005E1CF3" w:rsidP="005E1CF3">
            <w:pPr>
              <w:jc w:val="center"/>
              <w:rPr>
                <w:b/>
                <w:sz w:val="20"/>
                <w:szCs w:val="20"/>
              </w:rPr>
            </w:pPr>
            <w:r>
              <w:rPr>
                <w:b/>
                <w:sz w:val="20"/>
                <w:szCs w:val="20"/>
              </w:rPr>
              <w:t>0</w:t>
            </w:r>
          </w:p>
        </w:tc>
        <w:tc>
          <w:tcPr>
            <w:tcW w:w="1120" w:type="dxa"/>
            <w:tcBorders>
              <w:left w:val="nil"/>
              <w:right w:val="nil"/>
            </w:tcBorders>
            <w:shd w:val="clear" w:color="auto" w:fill="E6EED5"/>
          </w:tcPr>
          <w:p w14:paraId="01118841" w14:textId="77777777" w:rsidR="005E1CF3" w:rsidRPr="002D5C7B" w:rsidRDefault="005E1CF3" w:rsidP="005E1CF3">
            <w:pPr>
              <w:jc w:val="center"/>
              <w:rPr>
                <w:b/>
                <w:sz w:val="20"/>
                <w:szCs w:val="20"/>
              </w:rPr>
            </w:pPr>
            <w:r>
              <w:rPr>
                <w:b/>
                <w:sz w:val="20"/>
                <w:szCs w:val="20"/>
              </w:rPr>
              <w:t>NaN</w:t>
            </w:r>
          </w:p>
        </w:tc>
        <w:tc>
          <w:tcPr>
            <w:tcW w:w="1120" w:type="dxa"/>
            <w:tcBorders>
              <w:left w:val="nil"/>
              <w:right w:val="nil"/>
            </w:tcBorders>
            <w:shd w:val="clear" w:color="auto" w:fill="E6EED5"/>
          </w:tcPr>
          <w:p w14:paraId="18A4E887" w14:textId="77777777" w:rsidR="005E1CF3" w:rsidRPr="002D5C7B" w:rsidRDefault="005E1CF3" w:rsidP="005E1CF3">
            <w:pPr>
              <w:jc w:val="center"/>
              <w:rPr>
                <w:b/>
                <w:sz w:val="20"/>
                <w:szCs w:val="20"/>
              </w:rPr>
            </w:pPr>
            <w:r>
              <w:rPr>
                <w:b/>
                <w:sz w:val="20"/>
                <w:szCs w:val="20"/>
              </w:rPr>
              <w:t>NaN</w:t>
            </w:r>
          </w:p>
        </w:tc>
        <w:tc>
          <w:tcPr>
            <w:tcW w:w="1120" w:type="dxa"/>
            <w:tcBorders>
              <w:left w:val="nil"/>
              <w:right w:val="nil"/>
            </w:tcBorders>
            <w:shd w:val="clear" w:color="auto" w:fill="E6EED5"/>
          </w:tcPr>
          <w:p w14:paraId="09793E64" w14:textId="77777777" w:rsidR="005E1CF3" w:rsidRPr="002D5C7B" w:rsidRDefault="005E1CF3" w:rsidP="005E1CF3">
            <w:pPr>
              <w:jc w:val="center"/>
              <w:rPr>
                <w:b/>
                <w:sz w:val="20"/>
                <w:szCs w:val="20"/>
              </w:rPr>
            </w:pPr>
            <w:r>
              <w:rPr>
                <w:b/>
                <w:sz w:val="20"/>
                <w:szCs w:val="20"/>
              </w:rPr>
              <w:t>NaN</w:t>
            </w:r>
          </w:p>
        </w:tc>
        <w:tc>
          <w:tcPr>
            <w:tcW w:w="1120" w:type="dxa"/>
            <w:tcBorders>
              <w:left w:val="nil"/>
            </w:tcBorders>
            <w:shd w:val="clear" w:color="auto" w:fill="E6EED5"/>
          </w:tcPr>
          <w:p w14:paraId="0B5B3BEA" w14:textId="77777777" w:rsidR="005E1CF3" w:rsidRPr="002D5C7B" w:rsidRDefault="005E1CF3" w:rsidP="005E1CF3">
            <w:pPr>
              <w:jc w:val="center"/>
              <w:rPr>
                <w:b/>
                <w:sz w:val="20"/>
                <w:szCs w:val="20"/>
              </w:rPr>
            </w:pPr>
            <w:r>
              <w:rPr>
                <w:b/>
                <w:sz w:val="20"/>
                <w:szCs w:val="20"/>
              </w:rPr>
              <w:t>NaN</w:t>
            </w:r>
          </w:p>
        </w:tc>
      </w:tr>
      <w:tr w:rsidR="005E1CF3" w14:paraId="540E8B1B" w14:textId="77777777" w:rsidTr="005E1CF3">
        <w:tc>
          <w:tcPr>
            <w:tcW w:w="840" w:type="dxa"/>
            <w:tcBorders>
              <w:right w:val="nil"/>
            </w:tcBorders>
          </w:tcPr>
          <w:p w14:paraId="5D4797B4" w14:textId="77777777" w:rsidR="005E1CF3" w:rsidRPr="000B2A45" w:rsidRDefault="005E1CF3" w:rsidP="005E1CF3">
            <w:pPr>
              <w:jc w:val="center"/>
              <w:rPr>
                <w:b/>
                <w:bCs/>
                <w:sz w:val="20"/>
                <w:szCs w:val="20"/>
              </w:rPr>
            </w:pPr>
            <w:r>
              <w:rPr>
                <w:b/>
                <w:bCs/>
                <w:sz w:val="20"/>
                <w:szCs w:val="20"/>
              </w:rPr>
              <w:t>EUM</w:t>
            </w:r>
          </w:p>
        </w:tc>
        <w:tc>
          <w:tcPr>
            <w:tcW w:w="1120" w:type="dxa"/>
            <w:tcBorders>
              <w:left w:val="nil"/>
              <w:right w:val="nil"/>
            </w:tcBorders>
          </w:tcPr>
          <w:p w14:paraId="1E93C130" w14:textId="77777777" w:rsidR="005E1CF3" w:rsidRPr="002D5C7B" w:rsidRDefault="00076438" w:rsidP="005E1CF3">
            <w:pPr>
              <w:jc w:val="center"/>
              <w:rPr>
                <w:b/>
                <w:sz w:val="20"/>
                <w:szCs w:val="20"/>
              </w:rPr>
            </w:pPr>
            <w:r>
              <w:rPr>
                <w:b/>
                <w:sz w:val="20"/>
                <w:szCs w:val="20"/>
              </w:rPr>
              <w:t>6060</w:t>
            </w:r>
          </w:p>
        </w:tc>
        <w:tc>
          <w:tcPr>
            <w:tcW w:w="1120" w:type="dxa"/>
            <w:tcBorders>
              <w:left w:val="nil"/>
              <w:right w:val="nil"/>
            </w:tcBorders>
          </w:tcPr>
          <w:p w14:paraId="25671E63" w14:textId="77777777" w:rsidR="005E1CF3" w:rsidRPr="002D5C7B" w:rsidRDefault="00076438" w:rsidP="005E1CF3">
            <w:pPr>
              <w:jc w:val="center"/>
              <w:rPr>
                <w:b/>
                <w:sz w:val="20"/>
                <w:szCs w:val="20"/>
              </w:rPr>
            </w:pPr>
            <w:r>
              <w:rPr>
                <w:b/>
                <w:sz w:val="20"/>
                <w:szCs w:val="20"/>
              </w:rPr>
              <w:t>786</w:t>
            </w:r>
          </w:p>
        </w:tc>
        <w:tc>
          <w:tcPr>
            <w:tcW w:w="1120" w:type="dxa"/>
            <w:tcBorders>
              <w:left w:val="nil"/>
              <w:right w:val="nil"/>
            </w:tcBorders>
          </w:tcPr>
          <w:p w14:paraId="00058E8A" w14:textId="77777777" w:rsidR="005E1CF3" w:rsidRPr="002D5C7B" w:rsidRDefault="00076438" w:rsidP="005E1CF3">
            <w:pPr>
              <w:jc w:val="center"/>
              <w:rPr>
                <w:b/>
                <w:sz w:val="20"/>
                <w:szCs w:val="20"/>
              </w:rPr>
            </w:pPr>
            <w:r>
              <w:rPr>
                <w:b/>
                <w:sz w:val="20"/>
                <w:szCs w:val="20"/>
              </w:rPr>
              <w:t>2.27</w:t>
            </w:r>
          </w:p>
        </w:tc>
        <w:tc>
          <w:tcPr>
            <w:tcW w:w="1120" w:type="dxa"/>
            <w:tcBorders>
              <w:left w:val="nil"/>
              <w:right w:val="nil"/>
            </w:tcBorders>
          </w:tcPr>
          <w:p w14:paraId="7039FE0D" w14:textId="77777777" w:rsidR="005E1CF3" w:rsidRPr="002D5C7B" w:rsidRDefault="00076438" w:rsidP="005E1CF3">
            <w:pPr>
              <w:jc w:val="center"/>
              <w:rPr>
                <w:b/>
                <w:sz w:val="20"/>
                <w:szCs w:val="20"/>
              </w:rPr>
            </w:pPr>
            <w:r>
              <w:rPr>
                <w:b/>
                <w:sz w:val="20"/>
                <w:szCs w:val="20"/>
              </w:rPr>
              <w:t>2.77</w:t>
            </w:r>
          </w:p>
        </w:tc>
        <w:tc>
          <w:tcPr>
            <w:tcW w:w="1120" w:type="dxa"/>
            <w:tcBorders>
              <w:left w:val="nil"/>
              <w:right w:val="nil"/>
            </w:tcBorders>
          </w:tcPr>
          <w:p w14:paraId="7BD42238" w14:textId="77777777" w:rsidR="005E1CF3" w:rsidRPr="002D5C7B" w:rsidRDefault="00076438" w:rsidP="005E1CF3">
            <w:pPr>
              <w:jc w:val="center"/>
              <w:rPr>
                <w:b/>
                <w:sz w:val="20"/>
                <w:szCs w:val="20"/>
              </w:rPr>
            </w:pPr>
            <w:r>
              <w:rPr>
                <w:b/>
                <w:sz w:val="20"/>
                <w:szCs w:val="20"/>
              </w:rPr>
              <w:t>2.02</w:t>
            </w:r>
          </w:p>
        </w:tc>
        <w:tc>
          <w:tcPr>
            <w:tcW w:w="1120" w:type="dxa"/>
            <w:tcBorders>
              <w:left w:val="nil"/>
            </w:tcBorders>
          </w:tcPr>
          <w:p w14:paraId="1431C2E5" w14:textId="77777777" w:rsidR="005E1CF3" w:rsidRPr="002D5C7B" w:rsidRDefault="00076438" w:rsidP="005E1CF3">
            <w:pPr>
              <w:jc w:val="center"/>
              <w:rPr>
                <w:b/>
                <w:sz w:val="20"/>
                <w:szCs w:val="20"/>
              </w:rPr>
            </w:pPr>
            <w:r>
              <w:rPr>
                <w:b/>
                <w:sz w:val="20"/>
                <w:szCs w:val="20"/>
              </w:rPr>
              <w:t>2.53</w:t>
            </w:r>
          </w:p>
        </w:tc>
      </w:tr>
      <w:tr w:rsidR="005E1CF3" w14:paraId="10B8B869" w14:textId="77777777" w:rsidTr="005E1CF3">
        <w:tc>
          <w:tcPr>
            <w:tcW w:w="840" w:type="dxa"/>
            <w:tcBorders>
              <w:right w:val="nil"/>
            </w:tcBorders>
            <w:shd w:val="clear" w:color="auto" w:fill="E6EED5"/>
          </w:tcPr>
          <w:p w14:paraId="4CFB6253" w14:textId="77777777" w:rsidR="005E1CF3" w:rsidRPr="000B2A45" w:rsidRDefault="005E1CF3" w:rsidP="005E1CF3">
            <w:pPr>
              <w:jc w:val="center"/>
              <w:rPr>
                <w:b/>
                <w:bCs/>
                <w:sz w:val="20"/>
                <w:szCs w:val="20"/>
              </w:rPr>
            </w:pPr>
            <w:r>
              <w:rPr>
                <w:b/>
                <w:bCs/>
                <w:sz w:val="20"/>
                <w:szCs w:val="20"/>
              </w:rPr>
              <w:t>JMA</w:t>
            </w:r>
          </w:p>
        </w:tc>
        <w:tc>
          <w:tcPr>
            <w:tcW w:w="1120" w:type="dxa"/>
            <w:tcBorders>
              <w:left w:val="nil"/>
              <w:right w:val="nil"/>
            </w:tcBorders>
            <w:shd w:val="clear" w:color="auto" w:fill="E6EED5"/>
          </w:tcPr>
          <w:p w14:paraId="62F7E9FC" w14:textId="77777777" w:rsidR="005E1CF3" w:rsidRPr="002D5C7B" w:rsidRDefault="00076438" w:rsidP="005E1CF3">
            <w:pPr>
              <w:jc w:val="center"/>
              <w:rPr>
                <w:b/>
                <w:sz w:val="20"/>
                <w:szCs w:val="20"/>
              </w:rPr>
            </w:pPr>
            <w:r>
              <w:rPr>
                <w:b/>
                <w:sz w:val="20"/>
                <w:szCs w:val="20"/>
              </w:rPr>
              <w:t>9193</w:t>
            </w:r>
          </w:p>
        </w:tc>
        <w:tc>
          <w:tcPr>
            <w:tcW w:w="1120" w:type="dxa"/>
            <w:tcBorders>
              <w:left w:val="nil"/>
              <w:right w:val="nil"/>
            </w:tcBorders>
            <w:shd w:val="clear" w:color="auto" w:fill="E6EED5"/>
          </w:tcPr>
          <w:p w14:paraId="5BD84E99" w14:textId="77777777" w:rsidR="005E1CF3" w:rsidRPr="002D5C7B" w:rsidRDefault="00076438" w:rsidP="005E1CF3">
            <w:pPr>
              <w:jc w:val="center"/>
              <w:rPr>
                <w:b/>
                <w:sz w:val="20"/>
                <w:szCs w:val="20"/>
              </w:rPr>
            </w:pPr>
            <w:r>
              <w:rPr>
                <w:b/>
                <w:sz w:val="20"/>
                <w:szCs w:val="20"/>
              </w:rPr>
              <w:t>1879</w:t>
            </w:r>
          </w:p>
        </w:tc>
        <w:tc>
          <w:tcPr>
            <w:tcW w:w="1120" w:type="dxa"/>
            <w:tcBorders>
              <w:left w:val="nil"/>
              <w:right w:val="nil"/>
            </w:tcBorders>
            <w:shd w:val="clear" w:color="auto" w:fill="E6EED5"/>
          </w:tcPr>
          <w:p w14:paraId="144C2C8F" w14:textId="77777777" w:rsidR="005E1CF3" w:rsidRPr="00B65E33" w:rsidRDefault="00076438" w:rsidP="005E1CF3">
            <w:pPr>
              <w:jc w:val="center"/>
              <w:rPr>
                <w:b/>
                <w:sz w:val="20"/>
                <w:szCs w:val="20"/>
                <w:highlight w:val="cyan"/>
              </w:rPr>
            </w:pPr>
            <w:r w:rsidRPr="00B65E33">
              <w:rPr>
                <w:b/>
                <w:sz w:val="20"/>
                <w:szCs w:val="20"/>
                <w:highlight w:val="cyan"/>
              </w:rPr>
              <w:t>1.81</w:t>
            </w:r>
          </w:p>
        </w:tc>
        <w:tc>
          <w:tcPr>
            <w:tcW w:w="1120" w:type="dxa"/>
            <w:tcBorders>
              <w:left w:val="nil"/>
              <w:right w:val="nil"/>
            </w:tcBorders>
            <w:shd w:val="clear" w:color="auto" w:fill="E6EED5"/>
          </w:tcPr>
          <w:p w14:paraId="49562FC8" w14:textId="77777777" w:rsidR="005E1CF3" w:rsidRPr="00B65E33" w:rsidRDefault="00076438" w:rsidP="005E1CF3">
            <w:pPr>
              <w:jc w:val="center"/>
              <w:rPr>
                <w:b/>
                <w:sz w:val="20"/>
                <w:szCs w:val="20"/>
                <w:highlight w:val="cyan"/>
              </w:rPr>
            </w:pPr>
            <w:r w:rsidRPr="00B65E33">
              <w:rPr>
                <w:b/>
                <w:sz w:val="20"/>
                <w:szCs w:val="20"/>
                <w:highlight w:val="cyan"/>
              </w:rPr>
              <w:t>2.18</w:t>
            </w:r>
          </w:p>
        </w:tc>
        <w:tc>
          <w:tcPr>
            <w:tcW w:w="1120" w:type="dxa"/>
            <w:tcBorders>
              <w:left w:val="nil"/>
              <w:right w:val="nil"/>
            </w:tcBorders>
            <w:shd w:val="clear" w:color="auto" w:fill="E6EED5"/>
          </w:tcPr>
          <w:p w14:paraId="0A73F097" w14:textId="77777777" w:rsidR="005E1CF3" w:rsidRPr="00B65E33" w:rsidRDefault="00076438" w:rsidP="005E1CF3">
            <w:pPr>
              <w:jc w:val="center"/>
              <w:rPr>
                <w:b/>
                <w:sz w:val="20"/>
                <w:szCs w:val="20"/>
                <w:highlight w:val="cyan"/>
              </w:rPr>
            </w:pPr>
            <w:r w:rsidRPr="00B65E33">
              <w:rPr>
                <w:b/>
                <w:sz w:val="20"/>
                <w:szCs w:val="20"/>
                <w:highlight w:val="cyan"/>
              </w:rPr>
              <w:t>1.65</w:t>
            </w:r>
          </w:p>
        </w:tc>
        <w:tc>
          <w:tcPr>
            <w:tcW w:w="1120" w:type="dxa"/>
            <w:tcBorders>
              <w:left w:val="nil"/>
            </w:tcBorders>
            <w:shd w:val="clear" w:color="auto" w:fill="E6EED5"/>
          </w:tcPr>
          <w:p w14:paraId="1CE177AC" w14:textId="77777777" w:rsidR="005E1CF3" w:rsidRPr="00B65E33" w:rsidRDefault="00076438" w:rsidP="005E1CF3">
            <w:pPr>
              <w:jc w:val="center"/>
              <w:rPr>
                <w:b/>
                <w:sz w:val="20"/>
                <w:szCs w:val="20"/>
                <w:highlight w:val="cyan"/>
              </w:rPr>
            </w:pPr>
            <w:r w:rsidRPr="00B65E33">
              <w:rPr>
                <w:b/>
                <w:sz w:val="20"/>
                <w:szCs w:val="20"/>
                <w:highlight w:val="cyan"/>
              </w:rPr>
              <w:t>2.04</w:t>
            </w:r>
          </w:p>
        </w:tc>
      </w:tr>
      <w:tr w:rsidR="005E1CF3" w14:paraId="48ECD03A" w14:textId="77777777" w:rsidTr="005E1CF3">
        <w:tc>
          <w:tcPr>
            <w:tcW w:w="840" w:type="dxa"/>
            <w:tcBorders>
              <w:right w:val="nil"/>
            </w:tcBorders>
          </w:tcPr>
          <w:p w14:paraId="19874D18" w14:textId="77777777" w:rsidR="005E1CF3" w:rsidRPr="000B2A45" w:rsidRDefault="005E1CF3" w:rsidP="005E1CF3">
            <w:pPr>
              <w:jc w:val="center"/>
              <w:rPr>
                <w:b/>
                <w:bCs/>
                <w:sz w:val="20"/>
                <w:szCs w:val="20"/>
              </w:rPr>
            </w:pPr>
            <w:r>
              <w:rPr>
                <w:b/>
                <w:bCs/>
                <w:sz w:val="20"/>
                <w:szCs w:val="20"/>
              </w:rPr>
              <w:t>KMA</w:t>
            </w:r>
          </w:p>
        </w:tc>
        <w:tc>
          <w:tcPr>
            <w:tcW w:w="1120" w:type="dxa"/>
            <w:tcBorders>
              <w:left w:val="nil"/>
              <w:right w:val="nil"/>
            </w:tcBorders>
          </w:tcPr>
          <w:p w14:paraId="76A546FD" w14:textId="77777777" w:rsidR="005E1CF3" w:rsidRPr="002D5C7B" w:rsidRDefault="00076438" w:rsidP="005E1CF3">
            <w:pPr>
              <w:jc w:val="center"/>
              <w:rPr>
                <w:b/>
                <w:sz w:val="20"/>
                <w:szCs w:val="20"/>
              </w:rPr>
            </w:pPr>
            <w:r>
              <w:rPr>
                <w:b/>
                <w:sz w:val="20"/>
                <w:szCs w:val="20"/>
              </w:rPr>
              <w:t>10207</w:t>
            </w:r>
          </w:p>
        </w:tc>
        <w:tc>
          <w:tcPr>
            <w:tcW w:w="1120" w:type="dxa"/>
            <w:tcBorders>
              <w:left w:val="nil"/>
              <w:right w:val="nil"/>
            </w:tcBorders>
          </w:tcPr>
          <w:p w14:paraId="3DA15DBC" w14:textId="77777777" w:rsidR="005E1CF3" w:rsidRPr="002D5C7B" w:rsidRDefault="00076438" w:rsidP="005E1CF3">
            <w:pPr>
              <w:jc w:val="center"/>
              <w:rPr>
                <w:b/>
                <w:sz w:val="20"/>
                <w:szCs w:val="20"/>
              </w:rPr>
            </w:pPr>
            <w:r>
              <w:rPr>
                <w:b/>
                <w:sz w:val="20"/>
                <w:szCs w:val="20"/>
              </w:rPr>
              <w:t>1236</w:t>
            </w:r>
          </w:p>
        </w:tc>
        <w:tc>
          <w:tcPr>
            <w:tcW w:w="1120" w:type="dxa"/>
            <w:tcBorders>
              <w:left w:val="nil"/>
              <w:right w:val="nil"/>
            </w:tcBorders>
          </w:tcPr>
          <w:p w14:paraId="7295B8A8" w14:textId="77777777" w:rsidR="005E1CF3" w:rsidRPr="002D5C7B" w:rsidRDefault="00076438" w:rsidP="005E1CF3">
            <w:pPr>
              <w:jc w:val="center"/>
              <w:rPr>
                <w:b/>
                <w:sz w:val="20"/>
                <w:szCs w:val="20"/>
              </w:rPr>
            </w:pPr>
            <w:r>
              <w:rPr>
                <w:b/>
                <w:sz w:val="20"/>
                <w:szCs w:val="20"/>
              </w:rPr>
              <w:t>2.70</w:t>
            </w:r>
          </w:p>
        </w:tc>
        <w:tc>
          <w:tcPr>
            <w:tcW w:w="1120" w:type="dxa"/>
            <w:tcBorders>
              <w:left w:val="nil"/>
              <w:right w:val="nil"/>
            </w:tcBorders>
          </w:tcPr>
          <w:p w14:paraId="74D9EA2E" w14:textId="77777777" w:rsidR="005E1CF3" w:rsidRPr="00097C51" w:rsidRDefault="00076438" w:rsidP="005E1CF3">
            <w:pPr>
              <w:jc w:val="center"/>
              <w:rPr>
                <w:b/>
                <w:sz w:val="20"/>
                <w:szCs w:val="20"/>
                <w:highlight w:val="yellow"/>
              </w:rPr>
            </w:pPr>
            <w:r w:rsidRPr="00097C51">
              <w:rPr>
                <w:b/>
                <w:sz w:val="20"/>
                <w:szCs w:val="20"/>
                <w:highlight w:val="yellow"/>
              </w:rPr>
              <w:t>3.61</w:t>
            </w:r>
          </w:p>
        </w:tc>
        <w:tc>
          <w:tcPr>
            <w:tcW w:w="1120" w:type="dxa"/>
            <w:tcBorders>
              <w:left w:val="nil"/>
              <w:right w:val="nil"/>
            </w:tcBorders>
          </w:tcPr>
          <w:p w14:paraId="66F9EF4E" w14:textId="77777777" w:rsidR="005E1CF3" w:rsidRPr="00097C51" w:rsidRDefault="00076438" w:rsidP="005E1CF3">
            <w:pPr>
              <w:jc w:val="center"/>
              <w:rPr>
                <w:b/>
                <w:sz w:val="20"/>
                <w:szCs w:val="20"/>
                <w:highlight w:val="yellow"/>
              </w:rPr>
            </w:pPr>
            <w:r w:rsidRPr="00097C51">
              <w:rPr>
                <w:b/>
                <w:sz w:val="20"/>
                <w:szCs w:val="20"/>
                <w:highlight w:val="yellow"/>
              </w:rPr>
              <w:t>2.43</w:t>
            </w:r>
          </w:p>
        </w:tc>
        <w:tc>
          <w:tcPr>
            <w:tcW w:w="1120" w:type="dxa"/>
            <w:tcBorders>
              <w:left w:val="nil"/>
            </w:tcBorders>
          </w:tcPr>
          <w:p w14:paraId="1D5E6246" w14:textId="77777777" w:rsidR="005E1CF3" w:rsidRPr="00097C51" w:rsidRDefault="00076438" w:rsidP="005E1CF3">
            <w:pPr>
              <w:jc w:val="center"/>
              <w:rPr>
                <w:b/>
                <w:sz w:val="20"/>
                <w:szCs w:val="20"/>
                <w:highlight w:val="yellow"/>
              </w:rPr>
            </w:pPr>
            <w:r w:rsidRPr="00097C51">
              <w:rPr>
                <w:b/>
                <w:sz w:val="20"/>
                <w:szCs w:val="20"/>
                <w:highlight w:val="yellow"/>
              </w:rPr>
              <w:t>3.40</w:t>
            </w:r>
          </w:p>
        </w:tc>
      </w:tr>
      <w:tr w:rsidR="005E1CF3" w14:paraId="7A95DBF9" w14:textId="77777777" w:rsidTr="005E1CF3">
        <w:tc>
          <w:tcPr>
            <w:tcW w:w="840" w:type="dxa"/>
            <w:tcBorders>
              <w:right w:val="nil"/>
            </w:tcBorders>
            <w:shd w:val="clear" w:color="auto" w:fill="E6EED5"/>
          </w:tcPr>
          <w:p w14:paraId="3FFD0EC5" w14:textId="77777777" w:rsidR="005E1CF3" w:rsidRPr="000B2A45" w:rsidRDefault="005E1CF3" w:rsidP="005E1CF3">
            <w:pPr>
              <w:jc w:val="center"/>
              <w:rPr>
                <w:b/>
                <w:bCs/>
                <w:sz w:val="20"/>
                <w:szCs w:val="20"/>
              </w:rPr>
            </w:pPr>
            <w:r>
              <w:rPr>
                <w:b/>
                <w:bCs/>
                <w:sz w:val="20"/>
                <w:szCs w:val="20"/>
              </w:rPr>
              <w:t>NOA</w:t>
            </w:r>
          </w:p>
        </w:tc>
        <w:tc>
          <w:tcPr>
            <w:tcW w:w="1120" w:type="dxa"/>
            <w:tcBorders>
              <w:left w:val="nil"/>
              <w:right w:val="nil"/>
            </w:tcBorders>
            <w:shd w:val="clear" w:color="auto" w:fill="E6EED5"/>
          </w:tcPr>
          <w:p w14:paraId="6A2C8344" w14:textId="77777777" w:rsidR="005E1CF3" w:rsidRPr="002D5C7B" w:rsidRDefault="00076438" w:rsidP="005E1CF3">
            <w:pPr>
              <w:jc w:val="center"/>
              <w:rPr>
                <w:b/>
                <w:sz w:val="20"/>
                <w:szCs w:val="20"/>
              </w:rPr>
            </w:pPr>
            <w:r>
              <w:rPr>
                <w:b/>
                <w:sz w:val="20"/>
                <w:szCs w:val="20"/>
              </w:rPr>
              <w:t>15642</w:t>
            </w:r>
          </w:p>
        </w:tc>
        <w:tc>
          <w:tcPr>
            <w:tcW w:w="1120" w:type="dxa"/>
            <w:tcBorders>
              <w:left w:val="nil"/>
              <w:right w:val="nil"/>
            </w:tcBorders>
            <w:shd w:val="clear" w:color="auto" w:fill="E6EED5"/>
          </w:tcPr>
          <w:p w14:paraId="48B4B087" w14:textId="77777777" w:rsidR="005E1CF3" w:rsidRPr="002D5C7B" w:rsidRDefault="00076438" w:rsidP="005E1CF3">
            <w:pPr>
              <w:jc w:val="center"/>
              <w:rPr>
                <w:b/>
                <w:sz w:val="20"/>
                <w:szCs w:val="20"/>
              </w:rPr>
            </w:pPr>
            <w:r>
              <w:rPr>
                <w:b/>
                <w:sz w:val="20"/>
                <w:szCs w:val="20"/>
              </w:rPr>
              <w:t>2702</w:t>
            </w:r>
          </w:p>
        </w:tc>
        <w:tc>
          <w:tcPr>
            <w:tcW w:w="1120" w:type="dxa"/>
            <w:tcBorders>
              <w:left w:val="nil"/>
              <w:right w:val="nil"/>
            </w:tcBorders>
            <w:shd w:val="clear" w:color="auto" w:fill="E6EED5"/>
          </w:tcPr>
          <w:p w14:paraId="56E5094D" w14:textId="77777777" w:rsidR="005E1CF3" w:rsidRPr="002D5C7B" w:rsidRDefault="00076438" w:rsidP="005E1CF3">
            <w:pPr>
              <w:jc w:val="center"/>
              <w:rPr>
                <w:b/>
                <w:sz w:val="20"/>
                <w:szCs w:val="20"/>
              </w:rPr>
            </w:pPr>
            <w:r>
              <w:rPr>
                <w:b/>
                <w:sz w:val="20"/>
                <w:szCs w:val="20"/>
              </w:rPr>
              <w:t>2.22</w:t>
            </w:r>
          </w:p>
        </w:tc>
        <w:tc>
          <w:tcPr>
            <w:tcW w:w="1120" w:type="dxa"/>
            <w:tcBorders>
              <w:left w:val="nil"/>
              <w:right w:val="nil"/>
            </w:tcBorders>
            <w:shd w:val="clear" w:color="auto" w:fill="E6EED5"/>
          </w:tcPr>
          <w:p w14:paraId="2BA2BC25" w14:textId="77777777" w:rsidR="005E1CF3" w:rsidRPr="002D5C7B" w:rsidRDefault="00076438" w:rsidP="005E1CF3">
            <w:pPr>
              <w:jc w:val="center"/>
              <w:rPr>
                <w:b/>
                <w:sz w:val="20"/>
                <w:szCs w:val="20"/>
              </w:rPr>
            </w:pPr>
            <w:r>
              <w:rPr>
                <w:b/>
                <w:sz w:val="20"/>
                <w:szCs w:val="20"/>
              </w:rPr>
              <w:t>2.74</w:t>
            </w:r>
          </w:p>
        </w:tc>
        <w:tc>
          <w:tcPr>
            <w:tcW w:w="1120" w:type="dxa"/>
            <w:tcBorders>
              <w:left w:val="nil"/>
              <w:right w:val="nil"/>
            </w:tcBorders>
            <w:shd w:val="clear" w:color="auto" w:fill="E6EED5"/>
          </w:tcPr>
          <w:p w14:paraId="1D18A3DF" w14:textId="77777777" w:rsidR="005E1CF3" w:rsidRPr="002D5C7B" w:rsidRDefault="00076438" w:rsidP="005E1CF3">
            <w:pPr>
              <w:jc w:val="center"/>
              <w:rPr>
                <w:b/>
                <w:sz w:val="20"/>
                <w:szCs w:val="20"/>
              </w:rPr>
            </w:pPr>
            <w:r>
              <w:rPr>
                <w:b/>
                <w:sz w:val="20"/>
                <w:szCs w:val="20"/>
              </w:rPr>
              <w:t>1.87</w:t>
            </w:r>
          </w:p>
        </w:tc>
        <w:tc>
          <w:tcPr>
            <w:tcW w:w="1120" w:type="dxa"/>
            <w:tcBorders>
              <w:left w:val="nil"/>
            </w:tcBorders>
            <w:shd w:val="clear" w:color="auto" w:fill="E6EED5"/>
          </w:tcPr>
          <w:p w14:paraId="55535FFA" w14:textId="77777777" w:rsidR="005E1CF3" w:rsidRPr="002D5C7B" w:rsidRDefault="00076438" w:rsidP="005E1CF3">
            <w:pPr>
              <w:jc w:val="center"/>
              <w:rPr>
                <w:b/>
                <w:sz w:val="20"/>
                <w:szCs w:val="20"/>
              </w:rPr>
            </w:pPr>
            <w:r>
              <w:rPr>
                <w:b/>
                <w:sz w:val="20"/>
                <w:szCs w:val="20"/>
              </w:rPr>
              <w:t>2.35</w:t>
            </w:r>
          </w:p>
        </w:tc>
      </w:tr>
      <w:tr w:rsidR="005E1CF3" w14:paraId="6585B134" w14:textId="77777777" w:rsidTr="005E1CF3">
        <w:tc>
          <w:tcPr>
            <w:tcW w:w="840" w:type="dxa"/>
            <w:tcBorders>
              <w:right w:val="nil"/>
            </w:tcBorders>
          </w:tcPr>
          <w:p w14:paraId="6224DDB6" w14:textId="77777777" w:rsidR="005E1CF3" w:rsidRPr="000B2A45" w:rsidRDefault="005E1CF3" w:rsidP="005E1CF3">
            <w:pPr>
              <w:jc w:val="center"/>
              <w:rPr>
                <w:b/>
                <w:bCs/>
                <w:sz w:val="20"/>
                <w:szCs w:val="20"/>
              </w:rPr>
            </w:pPr>
            <w:r>
              <w:rPr>
                <w:b/>
                <w:bCs/>
                <w:sz w:val="20"/>
                <w:szCs w:val="20"/>
              </w:rPr>
              <w:t>NWC</w:t>
            </w:r>
          </w:p>
        </w:tc>
        <w:tc>
          <w:tcPr>
            <w:tcW w:w="1120" w:type="dxa"/>
            <w:tcBorders>
              <w:left w:val="nil"/>
              <w:right w:val="nil"/>
            </w:tcBorders>
          </w:tcPr>
          <w:p w14:paraId="3B5A6B81" w14:textId="77777777" w:rsidR="005E1CF3" w:rsidRPr="002D5C7B" w:rsidRDefault="00076438" w:rsidP="005E1CF3">
            <w:pPr>
              <w:jc w:val="center"/>
              <w:rPr>
                <w:b/>
                <w:sz w:val="20"/>
                <w:szCs w:val="20"/>
              </w:rPr>
            </w:pPr>
            <w:r>
              <w:rPr>
                <w:b/>
                <w:sz w:val="20"/>
                <w:szCs w:val="20"/>
              </w:rPr>
              <w:t>27165</w:t>
            </w:r>
          </w:p>
        </w:tc>
        <w:tc>
          <w:tcPr>
            <w:tcW w:w="1120" w:type="dxa"/>
            <w:tcBorders>
              <w:left w:val="nil"/>
              <w:right w:val="nil"/>
            </w:tcBorders>
          </w:tcPr>
          <w:p w14:paraId="16DB0C48" w14:textId="77777777" w:rsidR="005E1CF3" w:rsidRPr="002D5C7B" w:rsidRDefault="00076438" w:rsidP="005E1CF3">
            <w:pPr>
              <w:jc w:val="center"/>
              <w:rPr>
                <w:b/>
                <w:sz w:val="20"/>
                <w:szCs w:val="20"/>
              </w:rPr>
            </w:pPr>
            <w:r>
              <w:rPr>
                <w:b/>
                <w:sz w:val="20"/>
                <w:szCs w:val="20"/>
              </w:rPr>
              <w:t>3780</w:t>
            </w:r>
          </w:p>
        </w:tc>
        <w:tc>
          <w:tcPr>
            <w:tcW w:w="1120" w:type="dxa"/>
            <w:tcBorders>
              <w:left w:val="nil"/>
              <w:right w:val="nil"/>
            </w:tcBorders>
          </w:tcPr>
          <w:p w14:paraId="6C72E684" w14:textId="77777777" w:rsidR="005E1CF3" w:rsidRPr="00097C51" w:rsidRDefault="00076438" w:rsidP="005E1CF3">
            <w:pPr>
              <w:jc w:val="center"/>
              <w:rPr>
                <w:b/>
                <w:sz w:val="20"/>
                <w:szCs w:val="20"/>
                <w:highlight w:val="yellow"/>
              </w:rPr>
            </w:pPr>
            <w:r w:rsidRPr="00097C51">
              <w:rPr>
                <w:b/>
                <w:sz w:val="20"/>
                <w:szCs w:val="20"/>
                <w:highlight w:val="yellow"/>
              </w:rPr>
              <w:t>2.81</w:t>
            </w:r>
          </w:p>
        </w:tc>
        <w:tc>
          <w:tcPr>
            <w:tcW w:w="1120" w:type="dxa"/>
            <w:tcBorders>
              <w:left w:val="nil"/>
              <w:right w:val="nil"/>
            </w:tcBorders>
          </w:tcPr>
          <w:p w14:paraId="0F025748" w14:textId="77777777" w:rsidR="005E1CF3" w:rsidRPr="002D5C7B" w:rsidRDefault="00076438" w:rsidP="005E1CF3">
            <w:pPr>
              <w:jc w:val="center"/>
              <w:rPr>
                <w:b/>
                <w:sz w:val="20"/>
                <w:szCs w:val="20"/>
              </w:rPr>
            </w:pPr>
            <w:r>
              <w:rPr>
                <w:b/>
                <w:sz w:val="20"/>
                <w:szCs w:val="20"/>
              </w:rPr>
              <w:t>3.35</w:t>
            </w:r>
          </w:p>
        </w:tc>
        <w:tc>
          <w:tcPr>
            <w:tcW w:w="1120" w:type="dxa"/>
            <w:tcBorders>
              <w:left w:val="nil"/>
              <w:right w:val="nil"/>
            </w:tcBorders>
          </w:tcPr>
          <w:p w14:paraId="67DB2C69" w14:textId="77777777" w:rsidR="005E1CF3" w:rsidRPr="002D5C7B" w:rsidRDefault="00076438" w:rsidP="005E1CF3">
            <w:pPr>
              <w:jc w:val="center"/>
              <w:rPr>
                <w:b/>
                <w:sz w:val="20"/>
                <w:szCs w:val="20"/>
              </w:rPr>
            </w:pPr>
            <w:r>
              <w:rPr>
                <w:b/>
                <w:sz w:val="20"/>
                <w:szCs w:val="20"/>
              </w:rPr>
              <w:t>2.40</w:t>
            </w:r>
          </w:p>
        </w:tc>
        <w:tc>
          <w:tcPr>
            <w:tcW w:w="1120" w:type="dxa"/>
            <w:tcBorders>
              <w:left w:val="nil"/>
            </w:tcBorders>
          </w:tcPr>
          <w:p w14:paraId="5E43AE61" w14:textId="77777777" w:rsidR="005E1CF3" w:rsidRPr="002D5C7B" w:rsidRDefault="00076438" w:rsidP="005E1CF3">
            <w:pPr>
              <w:jc w:val="center"/>
              <w:rPr>
                <w:b/>
                <w:sz w:val="20"/>
                <w:szCs w:val="20"/>
              </w:rPr>
            </w:pPr>
            <w:r>
              <w:rPr>
                <w:b/>
                <w:sz w:val="20"/>
                <w:szCs w:val="20"/>
              </w:rPr>
              <w:t>2.96</w:t>
            </w:r>
          </w:p>
        </w:tc>
      </w:tr>
    </w:tbl>
    <w:p w14:paraId="54EBFC4B" w14:textId="77777777" w:rsidR="005E1CF3" w:rsidRDefault="005E1CF3" w:rsidP="005E1CF3"/>
    <w:p w14:paraId="7C3AB25E" w14:textId="77777777" w:rsidR="00853FE8" w:rsidRDefault="00853FE8" w:rsidP="00853FE8">
      <w:pPr>
        <w:pStyle w:val="Caption"/>
        <w:keepNext/>
        <w:ind w:left="720"/>
      </w:pPr>
      <w:r>
        <w:t xml:space="preserve">Table </w:t>
      </w:r>
      <w:fldSimple w:instr=" STYLEREF 1 \s ">
        <w:r w:rsidR="000E5A50">
          <w:rPr>
            <w:noProof/>
          </w:rPr>
          <w:t>9</w:t>
        </w:r>
      </w:fldSimple>
      <w:r w:rsidR="008E6D03">
        <w:noBreakHyphen/>
      </w:r>
      <w:fldSimple w:instr=" SEQ Table \* ARABIC \s 1 ">
        <w:r w:rsidR="000E5A50">
          <w:rPr>
            <w:noProof/>
          </w:rPr>
          <w:t>16</w:t>
        </w:r>
      </w:fldSimple>
      <w:r>
        <w:t>: Experiment 3 collocated AMVs compared to background grid: a 12-hour forecast. N = total number of AMVs; BFN = Best Fit number of AMVs; V_O = VD OMB mean; RAF = RMSE after Best Fit; VAF = Vector difference after Best Fit; RMSE = root mean square error</w:t>
      </w:r>
      <w:r w:rsidR="000D56BA">
        <w:t>.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853FE8" w14:paraId="0DC2C73C" w14:textId="77777777" w:rsidTr="00853FE8">
        <w:tc>
          <w:tcPr>
            <w:tcW w:w="840" w:type="dxa"/>
            <w:tcBorders>
              <w:right w:val="nil"/>
            </w:tcBorders>
            <w:shd w:val="clear" w:color="auto" w:fill="9BBB59"/>
          </w:tcPr>
          <w:p w14:paraId="72D9BA47" w14:textId="77777777" w:rsidR="00853FE8" w:rsidRPr="000B2A45" w:rsidRDefault="00853FE8" w:rsidP="00853FE8">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25CC38FF" w14:textId="77777777" w:rsidR="00853FE8" w:rsidRPr="000B2A45" w:rsidRDefault="00853FE8" w:rsidP="00853FE8">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26B34436" w14:textId="77777777" w:rsidR="00853FE8" w:rsidRPr="000B2A45" w:rsidRDefault="00853FE8" w:rsidP="00853FE8">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464CA096" w14:textId="77777777" w:rsidR="00853FE8" w:rsidRPr="000B2A45" w:rsidRDefault="00853FE8" w:rsidP="00853FE8">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04B97396" w14:textId="77777777" w:rsidR="00853FE8" w:rsidRPr="000B2A45" w:rsidRDefault="00853FE8" w:rsidP="00853FE8">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5993F3D8" w14:textId="77777777" w:rsidR="00853FE8" w:rsidRPr="000B2A45" w:rsidRDefault="00853FE8" w:rsidP="00853FE8">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1BFE81B5" w14:textId="77777777" w:rsidR="00853FE8" w:rsidRPr="000B2A45" w:rsidRDefault="00853FE8" w:rsidP="00853FE8">
            <w:pPr>
              <w:jc w:val="center"/>
              <w:rPr>
                <w:b/>
                <w:bCs/>
                <w:color w:val="FFFFFF"/>
                <w:sz w:val="20"/>
                <w:szCs w:val="20"/>
              </w:rPr>
            </w:pPr>
            <w:r w:rsidRPr="000B2A45">
              <w:rPr>
                <w:b/>
                <w:bCs/>
                <w:color w:val="FFFFFF"/>
                <w:sz w:val="20"/>
                <w:szCs w:val="20"/>
              </w:rPr>
              <w:t>RAF</w:t>
            </w:r>
          </w:p>
        </w:tc>
      </w:tr>
      <w:tr w:rsidR="00853FE8" w14:paraId="7B17F576" w14:textId="77777777" w:rsidTr="00853FE8">
        <w:tc>
          <w:tcPr>
            <w:tcW w:w="840" w:type="dxa"/>
            <w:tcBorders>
              <w:right w:val="nil"/>
            </w:tcBorders>
            <w:shd w:val="clear" w:color="auto" w:fill="E6EED5"/>
          </w:tcPr>
          <w:p w14:paraId="04621168" w14:textId="77777777" w:rsidR="00853FE8" w:rsidRPr="000B2A45" w:rsidRDefault="00853FE8" w:rsidP="00853FE8">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414276A2" w14:textId="77777777" w:rsidR="00853FE8" w:rsidRPr="002D5C7B" w:rsidRDefault="00135479" w:rsidP="00853FE8">
            <w:pPr>
              <w:jc w:val="center"/>
              <w:rPr>
                <w:b/>
                <w:sz w:val="20"/>
                <w:szCs w:val="20"/>
              </w:rPr>
            </w:pPr>
            <w:r>
              <w:rPr>
                <w:b/>
                <w:sz w:val="20"/>
                <w:szCs w:val="20"/>
              </w:rPr>
              <w:t>n/a</w:t>
            </w:r>
          </w:p>
        </w:tc>
        <w:tc>
          <w:tcPr>
            <w:tcW w:w="1120" w:type="dxa"/>
            <w:tcBorders>
              <w:left w:val="nil"/>
              <w:right w:val="nil"/>
            </w:tcBorders>
            <w:shd w:val="clear" w:color="auto" w:fill="E6EED5"/>
          </w:tcPr>
          <w:p w14:paraId="2DCDF301" w14:textId="77777777" w:rsidR="00853FE8" w:rsidRPr="002D5C7B" w:rsidRDefault="00135479" w:rsidP="00853FE8">
            <w:pPr>
              <w:jc w:val="center"/>
              <w:rPr>
                <w:b/>
                <w:sz w:val="20"/>
                <w:szCs w:val="20"/>
              </w:rPr>
            </w:pPr>
            <w:r>
              <w:rPr>
                <w:b/>
                <w:sz w:val="20"/>
                <w:szCs w:val="20"/>
              </w:rPr>
              <w:t>n/a</w:t>
            </w:r>
          </w:p>
        </w:tc>
        <w:tc>
          <w:tcPr>
            <w:tcW w:w="1120" w:type="dxa"/>
            <w:tcBorders>
              <w:left w:val="nil"/>
              <w:right w:val="nil"/>
            </w:tcBorders>
            <w:shd w:val="clear" w:color="auto" w:fill="E6EED5"/>
          </w:tcPr>
          <w:p w14:paraId="50F03226" w14:textId="77777777" w:rsidR="00853FE8" w:rsidRPr="002D5C7B" w:rsidRDefault="00135479" w:rsidP="00853FE8">
            <w:pPr>
              <w:jc w:val="center"/>
              <w:rPr>
                <w:b/>
                <w:sz w:val="20"/>
                <w:szCs w:val="20"/>
              </w:rPr>
            </w:pPr>
            <w:r>
              <w:rPr>
                <w:b/>
                <w:sz w:val="20"/>
                <w:szCs w:val="20"/>
              </w:rPr>
              <w:t>n/a</w:t>
            </w:r>
          </w:p>
        </w:tc>
        <w:tc>
          <w:tcPr>
            <w:tcW w:w="1120" w:type="dxa"/>
            <w:tcBorders>
              <w:left w:val="nil"/>
              <w:right w:val="nil"/>
            </w:tcBorders>
            <w:shd w:val="clear" w:color="auto" w:fill="E6EED5"/>
          </w:tcPr>
          <w:p w14:paraId="29C0ABE8" w14:textId="77777777" w:rsidR="00853FE8" w:rsidRPr="002D5C7B" w:rsidRDefault="00135479" w:rsidP="00853FE8">
            <w:pPr>
              <w:jc w:val="center"/>
              <w:rPr>
                <w:b/>
                <w:sz w:val="20"/>
                <w:szCs w:val="20"/>
              </w:rPr>
            </w:pPr>
            <w:r>
              <w:rPr>
                <w:b/>
                <w:sz w:val="20"/>
                <w:szCs w:val="20"/>
              </w:rPr>
              <w:t>n/a</w:t>
            </w:r>
          </w:p>
        </w:tc>
        <w:tc>
          <w:tcPr>
            <w:tcW w:w="1120" w:type="dxa"/>
            <w:tcBorders>
              <w:left w:val="nil"/>
              <w:right w:val="nil"/>
            </w:tcBorders>
            <w:shd w:val="clear" w:color="auto" w:fill="E6EED5"/>
          </w:tcPr>
          <w:p w14:paraId="5F8F9D6D" w14:textId="77777777" w:rsidR="00853FE8" w:rsidRPr="002D5C7B" w:rsidRDefault="00135479" w:rsidP="00853FE8">
            <w:pPr>
              <w:jc w:val="center"/>
              <w:rPr>
                <w:b/>
                <w:sz w:val="20"/>
                <w:szCs w:val="20"/>
              </w:rPr>
            </w:pPr>
            <w:r>
              <w:rPr>
                <w:b/>
                <w:sz w:val="20"/>
                <w:szCs w:val="20"/>
              </w:rPr>
              <w:t>n/a</w:t>
            </w:r>
          </w:p>
        </w:tc>
        <w:tc>
          <w:tcPr>
            <w:tcW w:w="1120" w:type="dxa"/>
            <w:tcBorders>
              <w:left w:val="nil"/>
            </w:tcBorders>
            <w:shd w:val="clear" w:color="auto" w:fill="E6EED5"/>
          </w:tcPr>
          <w:p w14:paraId="239736A4" w14:textId="77777777" w:rsidR="00853FE8" w:rsidRPr="002D5C7B" w:rsidRDefault="00135479" w:rsidP="00853FE8">
            <w:pPr>
              <w:jc w:val="center"/>
              <w:rPr>
                <w:b/>
                <w:sz w:val="20"/>
                <w:szCs w:val="20"/>
              </w:rPr>
            </w:pPr>
            <w:r>
              <w:rPr>
                <w:b/>
                <w:sz w:val="20"/>
                <w:szCs w:val="20"/>
              </w:rPr>
              <w:t>n/a</w:t>
            </w:r>
          </w:p>
        </w:tc>
      </w:tr>
      <w:tr w:rsidR="00135479" w14:paraId="27C0F81C" w14:textId="77777777" w:rsidTr="00853FE8">
        <w:tc>
          <w:tcPr>
            <w:tcW w:w="840" w:type="dxa"/>
            <w:tcBorders>
              <w:right w:val="nil"/>
            </w:tcBorders>
          </w:tcPr>
          <w:p w14:paraId="61309F6F" w14:textId="77777777" w:rsidR="00135479" w:rsidRPr="000B2A45" w:rsidRDefault="00135479" w:rsidP="00853FE8">
            <w:pPr>
              <w:jc w:val="center"/>
              <w:rPr>
                <w:b/>
                <w:bCs/>
                <w:sz w:val="20"/>
                <w:szCs w:val="20"/>
              </w:rPr>
            </w:pPr>
            <w:r>
              <w:rPr>
                <w:b/>
                <w:bCs/>
                <w:sz w:val="20"/>
                <w:szCs w:val="20"/>
              </w:rPr>
              <w:t>EUM</w:t>
            </w:r>
          </w:p>
        </w:tc>
        <w:tc>
          <w:tcPr>
            <w:tcW w:w="1120" w:type="dxa"/>
            <w:tcBorders>
              <w:left w:val="nil"/>
              <w:right w:val="nil"/>
            </w:tcBorders>
          </w:tcPr>
          <w:p w14:paraId="21615100" w14:textId="77777777" w:rsidR="00135479" w:rsidRPr="002D5C7B" w:rsidRDefault="00135479" w:rsidP="005E6913">
            <w:pPr>
              <w:jc w:val="center"/>
              <w:rPr>
                <w:b/>
                <w:sz w:val="20"/>
                <w:szCs w:val="20"/>
              </w:rPr>
            </w:pPr>
            <w:r>
              <w:rPr>
                <w:b/>
                <w:sz w:val="20"/>
                <w:szCs w:val="20"/>
              </w:rPr>
              <w:t>59068</w:t>
            </w:r>
          </w:p>
        </w:tc>
        <w:tc>
          <w:tcPr>
            <w:tcW w:w="1120" w:type="dxa"/>
            <w:tcBorders>
              <w:left w:val="nil"/>
              <w:right w:val="nil"/>
            </w:tcBorders>
          </w:tcPr>
          <w:p w14:paraId="2D6D2127" w14:textId="77777777" w:rsidR="00135479" w:rsidRPr="002D5C7B" w:rsidRDefault="00135479" w:rsidP="005E6913">
            <w:pPr>
              <w:jc w:val="center"/>
              <w:rPr>
                <w:b/>
                <w:sz w:val="20"/>
                <w:szCs w:val="20"/>
              </w:rPr>
            </w:pPr>
            <w:r>
              <w:rPr>
                <w:b/>
                <w:sz w:val="20"/>
                <w:szCs w:val="20"/>
              </w:rPr>
              <w:t>23039</w:t>
            </w:r>
          </w:p>
        </w:tc>
        <w:tc>
          <w:tcPr>
            <w:tcW w:w="1120" w:type="dxa"/>
            <w:tcBorders>
              <w:left w:val="nil"/>
              <w:right w:val="nil"/>
            </w:tcBorders>
          </w:tcPr>
          <w:p w14:paraId="4E9D98D4" w14:textId="77777777" w:rsidR="00135479" w:rsidRPr="002D5C7B" w:rsidRDefault="00135479" w:rsidP="005E6913">
            <w:pPr>
              <w:jc w:val="center"/>
              <w:rPr>
                <w:b/>
                <w:sz w:val="20"/>
                <w:szCs w:val="20"/>
              </w:rPr>
            </w:pPr>
            <w:r>
              <w:rPr>
                <w:b/>
                <w:sz w:val="20"/>
                <w:szCs w:val="20"/>
              </w:rPr>
              <w:t>3.55</w:t>
            </w:r>
          </w:p>
        </w:tc>
        <w:tc>
          <w:tcPr>
            <w:tcW w:w="1120" w:type="dxa"/>
            <w:tcBorders>
              <w:left w:val="nil"/>
              <w:right w:val="nil"/>
            </w:tcBorders>
          </w:tcPr>
          <w:p w14:paraId="0EFCD7AF" w14:textId="77777777" w:rsidR="00135479" w:rsidRPr="002D5C7B" w:rsidRDefault="00135479" w:rsidP="005E6913">
            <w:pPr>
              <w:jc w:val="center"/>
              <w:rPr>
                <w:b/>
                <w:sz w:val="20"/>
                <w:szCs w:val="20"/>
              </w:rPr>
            </w:pPr>
            <w:r>
              <w:rPr>
                <w:b/>
                <w:sz w:val="20"/>
                <w:szCs w:val="20"/>
              </w:rPr>
              <w:t>4.37</w:t>
            </w:r>
          </w:p>
        </w:tc>
        <w:tc>
          <w:tcPr>
            <w:tcW w:w="1120" w:type="dxa"/>
            <w:tcBorders>
              <w:left w:val="nil"/>
              <w:right w:val="nil"/>
            </w:tcBorders>
          </w:tcPr>
          <w:p w14:paraId="14EAFFD0" w14:textId="77777777" w:rsidR="00135479" w:rsidRPr="002D5C7B" w:rsidRDefault="00135479" w:rsidP="005E6913">
            <w:pPr>
              <w:jc w:val="center"/>
              <w:rPr>
                <w:b/>
                <w:sz w:val="20"/>
                <w:szCs w:val="20"/>
              </w:rPr>
            </w:pPr>
            <w:r>
              <w:rPr>
                <w:b/>
                <w:sz w:val="20"/>
                <w:szCs w:val="20"/>
              </w:rPr>
              <w:t>2.67</w:t>
            </w:r>
          </w:p>
        </w:tc>
        <w:tc>
          <w:tcPr>
            <w:tcW w:w="1120" w:type="dxa"/>
            <w:tcBorders>
              <w:left w:val="nil"/>
            </w:tcBorders>
          </w:tcPr>
          <w:p w14:paraId="16647AA0" w14:textId="77777777" w:rsidR="00135479" w:rsidRPr="002D5C7B" w:rsidRDefault="00135479" w:rsidP="005E6913">
            <w:pPr>
              <w:jc w:val="center"/>
              <w:rPr>
                <w:b/>
                <w:sz w:val="20"/>
                <w:szCs w:val="20"/>
              </w:rPr>
            </w:pPr>
            <w:r>
              <w:rPr>
                <w:b/>
                <w:sz w:val="20"/>
                <w:szCs w:val="20"/>
              </w:rPr>
              <w:t>3.56</w:t>
            </w:r>
          </w:p>
        </w:tc>
      </w:tr>
      <w:tr w:rsidR="00135479" w14:paraId="47A7C070" w14:textId="77777777" w:rsidTr="00853FE8">
        <w:tc>
          <w:tcPr>
            <w:tcW w:w="840" w:type="dxa"/>
            <w:tcBorders>
              <w:right w:val="nil"/>
            </w:tcBorders>
            <w:shd w:val="clear" w:color="auto" w:fill="E6EED5"/>
          </w:tcPr>
          <w:p w14:paraId="30FB158D" w14:textId="77777777" w:rsidR="00135479" w:rsidRPr="000B2A45" w:rsidRDefault="00135479" w:rsidP="00853FE8">
            <w:pPr>
              <w:jc w:val="center"/>
              <w:rPr>
                <w:b/>
                <w:bCs/>
                <w:sz w:val="20"/>
                <w:szCs w:val="20"/>
              </w:rPr>
            </w:pPr>
            <w:r>
              <w:rPr>
                <w:b/>
                <w:bCs/>
                <w:sz w:val="20"/>
                <w:szCs w:val="20"/>
              </w:rPr>
              <w:t>JMA</w:t>
            </w:r>
          </w:p>
        </w:tc>
        <w:tc>
          <w:tcPr>
            <w:tcW w:w="1120" w:type="dxa"/>
            <w:tcBorders>
              <w:left w:val="nil"/>
              <w:right w:val="nil"/>
            </w:tcBorders>
            <w:shd w:val="clear" w:color="auto" w:fill="E6EED5"/>
          </w:tcPr>
          <w:p w14:paraId="2B7691B9" w14:textId="77777777" w:rsidR="00135479" w:rsidRPr="002D5C7B" w:rsidRDefault="00135479" w:rsidP="005E6913">
            <w:pPr>
              <w:jc w:val="center"/>
              <w:rPr>
                <w:b/>
                <w:sz w:val="20"/>
                <w:szCs w:val="20"/>
              </w:rPr>
            </w:pPr>
            <w:r>
              <w:rPr>
                <w:b/>
                <w:sz w:val="20"/>
                <w:szCs w:val="20"/>
              </w:rPr>
              <w:t>59175</w:t>
            </w:r>
          </w:p>
        </w:tc>
        <w:tc>
          <w:tcPr>
            <w:tcW w:w="1120" w:type="dxa"/>
            <w:tcBorders>
              <w:left w:val="nil"/>
              <w:right w:val="nil"/>
            </w:tcBorders>
            <w:shd w:val="clear" w:color="auto" w:fill="E6EED5"/>
          </w:tcPr>
          <w:p w14:paraId="7EC13554" w14:textId="77777777" w:rsidR="00135479" w:rsidRPr="002D5C7B" w:rsidRDefault="00135479" w:rsidP="005E6913">
            <w:pPr>
              <w:jc w:val="center"/>
              <w:rPr>
                <w:b/>
                <w:sz w:val="20"/>
                <w:szCs w:val="20"/>
              </w:rPr>
            </w:pPr>
            <w:r>
              <w:rPr>
                <w:b/>
                <w:sz w:val="20"/>
                <w:szCs w:val="20"/>
              </w:rPr>
              <w:t>24209</w:t>
            </w:r>
          </w:p>
        </w:tc>
        <w:tc>
          <w:tcPr>
            <w:tcW w:w="1120" w:type="dxa"/>
            <w:tcBorders>
              <w:left w:val="nil"/>
              <w:right w:val="nil"/>
            </w:tcBorders>
            <w:shd w:val="clear" w:color="auto" w:fill="E6EED5"/>
          </w:tcPr>
          <w:p w14:paraId="5527D086" w14:textId="77777777" w:rsidR="00135479" w:rsidRPr="00B65E33" w:rsidRDefault="00135479" w:rsidP="005E6913">
            <w:pPr>
              <w:jc w:val="center"/>
              <w:rPr>
                <w:b/>
                <w:sz w:val="20"/>
                <w:szCs w:val="20"/>
                <w:highlight w:val="cyan"/>
              </w:rPr>
            </w:pPr>
            <w:r w:rsidRPr="00B65E33">
              <w:rPr>
                <w:b/>
                <w:sz w:val="20"/>
                <w:szCs w:val="20"/>
                <w:highlight w:val="cyan"/>
              </w:rPr>
              <w:t>2.48</w:t>
            </w:r>
          </w:p>
        </w:tc>
        <w:tc>
          <w:tcPr>
            <w:tcW w:w="1120" w:type="dxa"/>
            <w:tcBorders>
              <w:left w:val="nil"/>
              <w:right w:val="nil"/>
            </w:tcBorders>
            <w:shd w:val="clear" w:color="auto" w:fill="E6EED5"/>
          </w:tcPr>
          <w:p w14:paraId="73778C01" w14:textId="77777777" w:rsidR="00135479" w:rsidRPr="00B65E33" w:rsidRDefault="00135479" w:rsidP="005E6913">
            <w:pPr>
              <w:jc w:val="center"/>
              <w:rPr>
                <w:b/>
                <w:sz w:val="20"/>
                <w:szCs w:val="20"/>
                <w:highlight w:val="cyan"/>
              </w:rPr>
            </w:pPr>
            <w:r w:rsidRPr="00B65E33">
              <w:rPr>
                <w:b/>
                <w:sz w:val="20"/>
                <w:szCs w:val="20"/>
                <w:highlight w:val="cyan"/>
              </w:rPr>
              <w:t>2.97</w:t>
            </w:r>
          </w:p>
        </w:tc>
        <w:tc>
          <w:tcPr>
            <w:tcW w:w="1120" w:type="dxa"/>
            <w:tcBorders>
              <w:left w:val="nil"/>
              <w:right w:val="nil"/>
            </w:tcBorders>
            <w:shd w:val="clear" w:color="auto" w:fill="E6EED5"/>
          </w:tcPr>
          <w:p w14:paraId="4C42EEB6" w14:textId="77777777" w:rsidR="00135479" w:rsidRPr="00B65E33" w:rsidRDefault="00135479" w:rsidP="005E6913">
            <w:pPr>
              <w:jc w:val="center"/>
              <w:rPr>
                <w:b/>
                <w:sz w:val="20"/>
                <w:szCs w:val="20"/>
                <w:highlight w:val="cyan"/>
              </w:rPr>
            </w:pPr>
            <w:r w:rsidRPr="00B65E33">
              <w:rPr>
                <w:b/>
                <w:sz w:val="20"/>
                <w:szCs w:val="20"/>
                <w:highlight w:val="cyan"/>
              </w:rPr>
              <w:t>2.17</w:t>
            </w:r>
          </w:p>
        </w:tc>
        <w:tc>
          <w:tcPr>
            <w:tcW w:w="1120" w:type="dxa"/>
            <w:tcBorders>
              <w:left w:val="nil"/>
            </w:tcBorders>
            <w:shd w:val="clear" w:color="auto" w:fill="E6EED5"/>
          </w:tcPr>
          <w:p w14:paraId="3ECC88C5" w14:textId="77777777" w:rsidR="00135479" w:rsidRPr="00B65E33" w:rsidRDefault="00135479" w:rsidP="005E6913">
            <w:pPr>
              <w:jc w:val="center"/>
              <w:rPr>
                <w:b/>
                <w:sz w:val="20"/>
                <w:szCs w:val="20"/>
                <w:highlight w:val="cyan"/>
              </w:rPr>
            </w:pPr>
            <w:r w:rsidRPr="00B65E33">
              <w:rPr>
                <w:b/>
                <w:sz w:val="20"/>
                <w:szCs w:val="20"/>
                <w:highlight w:val="cyan"/>
              </w:rPr>
              <w:t>2.72</w:t>
            </w:r>
          </w:p>
        </w:tc>
      </w:tr>
      <w:tr w:rsidR="00853FE8" w14:paraId="203771A2" w14:textId="77777777" w:rsidTr="00853FE8">
        <w:tc>
          <w:tcPr>
            <w:tcW w:w="840" w:type="dxa"/>
            <w:tcBorders>
              <w:right w:val="nil"/>
            </w:tcBorders>
          </w:tcPr>
          <w:p w14:paraId="098E5E7C" w14:textId="77777777" w:rsidR="00853FE8" w:rsidRPr="000B2A45" w:rsidRDefault="00853FE8" w:rsidP="00853FE8">
            <w:pPr>
              <w:jc w:val="center"/>
              <w:rPr>
                <w:b/>
                <w:bCs/>
                <w:sz w:val="20"/>
                <w:szCs w:val="20"/>
              </w:rPr>
            </w:pPr>
            <w:r>
              <w:rPr>
                <w:b/>
                <w:bCs/>
                <w:sz w:val="20"/>
                <w:szCs w:val="20"/>
              </w:rPr>
              <w:t>KMA</w:t>
            </w:r>
          </w:p>
        </w:tc>
        <w:tc>
          <w:tcPr>
            <w:tcW w:w="1120" w:type="dxa"/>
            <w:tcBorders>
              <w:left w:val="nil"/>
              <w:right w:val="nil"/>
            </w:tcBorders>
          </w:tcPr>
          <w:p w14:paraId="35CB6DB3" w14:textId="77777777" w:rsidR="00853FE8" w:rsidRPr="002D5C7B" w:rsidRDefault="00135479" w:rsidP="00853FE8">
            <w:pPr>
              <w:jc w:val="center"/>
              <w:rPr>
                <w:b/>
                <w:sz w:val="20"/>
                <w:szCs w:val="20"/>
              </w:rPr>
            </w:pPr>
            <w:r>
              <w:rPr>
                <w:b/>
                <w:sz w:val="20"/>
                <w:szCs w:val="20"/>
              </w:rPr>
              <w:t>59216</w:t>
            </w:r>
          </w:p>
        </w:tc>
        <w:tc>
          <w:tcPr>
            <w:tcW w:w="1120" w:type="dxa"/>
            <w:tcBorders>
              <w:left w:val="nil"/>
              <w:right w:val="nil"/>
            </w:tcBorders>
          </w:tcPr>
          <w:p w14:paraId="583C3DC6" w14:textId="77777777" w:rsidR="00853FE8" w:rsidRPr="002D5C7B" w:rsidRDefault="00135479" w:rsidP="00853FE8">
            <w:pPr>
              <w:jc w:val="center"/>
              <w:rPr>
                <w:b/>
                <w:sz w:val="20"/>
                <w:szCs w:val="20"/>
              </w:rPr>
            </w:pPr>
            <w:r>
              <w:rPr>
                <w:b/>
                <w:sz w:val="20"/>
                <w:szCs w:val="20"/>
              </w:rPr>
              <w:t>22550</w:t>
            </w:r>
          </w:p>
        </w:tc>
        <w:tc>
          <w:tcPr>
            <w:tcW w:w="1120" w:type="dxa"/>
            <w:tcBorders>
              <w:left w:val="nil"/>
              <w:right w:val="nil"/>
            </w:tcBorders>
          </w:tcPr>
          <w:p w14:paraId="1A1AB54A" w14:textId="77777777" w:rsidR="00853FE8" w:rsidRPr="002D5C7B" w:rsidRDefault="00135479" w:rsidP="00853FE8">
            <w:pPr>
              <w:jc w:val="center"/>
              <w:rPr>
                <w:b/>
                <w:sz w:val="20"/>
                <w:szCs w:val="20"/>
              </w:rPr>
            </w:pPr>
            <w:r>
              <w:rPr>
                <w:b/>
                <w:sz w:val="20"/>
                <w:szCs w:val="20"/>
              </w:rPr>
              <w:t>3.39</w:t>
            </w:r>
          </w:p>
        </w:tc>
        <w:tc>
          <w:tcPr>
            <w:tcW w:w="1120" w:type="dxa"/>
            <w:tcBorders>
              <w:left w:val="nil"/>
              <w:right w:val="nil"/>
            </w:tcBorders>
          </w:tcPr>
          <w:p w14:paraId="0DA9A1FE" w14:textId="77777777" w:rsidR="00853FE8" w:rsidRPr="002D5C7B" w:rsidRDefault="00135479" w:rsidP="00853FE8">
            <w:pPr>
              <w:jc w:val="center"/>
              <w:rPr>
                <w:b/>
                <w:sz w:val="20"/>
                <w:szCs w:val="20"/>
              </w:rPr>
            </w:pPr>
            <w:r>
              <w:rPr>
                <w:b/>
                <w:sz w:val="20"/>
                <w:szCs w:val="20"/>
              </w:rPr>
              <w:t>4.20</w:t>
            </w:r>
          </w:p>
        </w:tc>
        <w:tc>
          <w:tcPr>
            <w:tcW w:w="1120" w:type="dxa"/>
            <w:tcBorders>
              <w:left w:val="nil"/>
              <w:right w:val="nil"/>
            </w:tcBorders>
          </w:tcPr>
          <w:p w14:paraId="3FB8330A" w14:textId="77777777" w:rsidR="00853FE8" w:rsidRPr="002D5C7B" w:rsidRDefault="00135479" w:rsidP="00853FE8">
            <w:pPr>
              <w:jc w:val="center"/>
              <w:rPr>
                <w:b/>
                <w:sz w:val="20"/>
                <w:szCs w:val="20"/>
              </w:rPr>
            </w:pPr>
            <w:r>
              <w:rPr>
                <w:b/>
                <w:sz w:val="20"/>
                <w:szCs w:val="20"/>
              </w:rPr>
              <w:t>2.70</w:t>
            </w:r>
          </w:p>
        </w:tc>
        <w:tc>
          <w:tcPr>
            <w:tcW w:w="1120" w:type="dxa"/>
            <w:tcBorders>
              <w:left w:val="nil"/>
            </w:tcBorders>
          </w:tcPr>
          <w:p w14:paraId="188ACF17" w14:textId="77777777" w:rsidR="00853FE8" w:rsidRPr="00097C51" w:rsidRDefault="00135479" w:rsidP="00853FE8">
            <w:pPr>
              <w:jc w:val="center"/>
              <w:rPr>
                <w:b/>
                <w:sz w:val="20"/>
                <w:szCs w:val="20"/>
                <w:highlight w:val="yellow"/>
              </w:rPr>
            </w:pPr>
            <w:r w:rsidRPr="00097C51">
              <w:rPr>
                <w:b/>
                <w:sz w:val="20"/>
                <w:szCs w:val="20"/>
                <w:highlight w:val="yellow"/>
              </w:rPr>
              <w:t>3.63</w:t>
            </w:r>
          </w:p>
        </w:tc>
      </w:tr>
      <w:tr w:rsidR="00853FE8" w14:paraId="057BA7B7" w14:textId="77777777" w:rsidTr="00853FE8">
        <w:tc>
          <w:tcPr>
            <w:tcW w:w="840" w:type="dxa"/>
            <w:tcBorders>
              <w:right w:val="nil"/>
            </w:tcBorders>
            <w:shd w:val="clear" w:color="auto" w:fill="E6EED5"/>
          </w:tcPr>
          <w:p w14:paraId="0A0F2A3F" w14:textId="77777777" w:rsidR="00853FE8" w:rsidRPr="000B2A45" w:rsidRDefault="00853FE8" w:rsidP="00853FE8">
            <w:pPr>
              <w:jc w:val="center"/>
              <w:rPr>
                <w:b/>
                <w:bCs/>
                <w:sz w:val="20"/>
                <w:szCs w:val="20"/>
              </w:rPr>
            </w:pPr>
            <w:r>
              <w:rPr>
                <w:b/>
                <w:bCs/>
                <w:sz w:val="20"/>
                <w:szCs w:val="20"/>
              </w:rPr>
              <w:t>NOA</w:t>
            </w:r>
          </w:p>
        </w:tc>
        <w:tc>
          <w:tcPr>
            <w:tcW w:w="1120" w:type="dxa"/>
            <w:tcBorders>
              <w:left w:val="nil"/>
              <w:right w:val="nil"/>
            </w:tcBorders>
            <w:shd w:val="clear" w:color="auto" w:fill="E6EED5"/>
          </w:tcPr>
          <w:p w14:paraId="02D476ED" w14:textId="77777777" w:rsidR="00853FE8" w:rsidRPr="002D5C7B" w:rsidRDefault="00135479" w:rsidP="00853FE8">
            <w:pPr>
              <w:jc w:val="center"/>
              <w:rPr>
                <w:b/>
                <w:sz w:val="20"/>
                <w:szCs w:val="20"/>
              </w:rPr>
            </w:pPr>
            <w:r>
              <w:rPr>
                <w:b/>
                <w:sz w:val="20"/>
                <w:szCs w:val="20"/>
              </w:rPr>
              <w:t>59328</w:t>
            </w:r>
          </w:p>
        </w:tc>
        <w:tc>
          <w:tcPr>
            <w:tcW w:w="1120" w:type="dxa"/>
            <w:tcBorders>
              <w:left w:val="nil"/>
              <w:right w:val="nil"/>
            </w:tcBorders>
            <w:shd w:val="clear" w:color="auto" w:fill="E6EED5"/>
          </w:tcPr>
          <w:p w14:paraId="2BE312E1" w14:textId="77777777" w:rsidR="00853FE8" w:rsidRPr="002D5C7B" w:rsidRDefault="00135479" w:rsidP="00853FE8">
            <w:pPr>
              <w:jc w:val="center"/>
              <w:rPr>
                <w:b/>
                <w:sz w:val="20"/>
                <w:szCs w:val="20"/>
              </w:rPr>
            </w:pPr>
            <w:r>
              <w:rPr>
                <w:b/>
                <w:sz w:val="20"/>
                <w:szCs w:val="20"/>
              </w:rPr>
              <w:t>23863</w:t>
            </w:r>
          </w:p>
        </w:tc>
        <w:tc>
          <w:tcPr>
            <w:tcW w:w="1120" w:type="dxa"/>
            <w:tcBorders>
              <w:left w:val="nil"/>
              <w:right w:val="nil"/>
            </w:tcBorders>
            <w:shd w:val="clear" w:color="auto" w:fill="E6EED5"/>
          </w:tcPr>
          <w:p w14:paraId="4157FEBC" w14:textId="77777777" w:rsidR="00853FE8" w:rsidRPr="002D5C7B" w:rsidRDefault="00135479" w:rsidP="00853FE8">
            <w:pPr>
              <w:jc w:val="center"/>
              <w:rPr>
                <w:b/>
                <w:sz w:val="20"/>
                <w:szCs w:val="20"/>
              </w:rPr>
            </w:pPr>
            <w:r>
              <w:rPr>
                <w:b/>
                <w:sz w:val="20"/>
                <w:szCs w:val="20"/>
              </w:rPr>
              <w:t>3.18</w:t>
            </w:r>
          </w:p>
        </w:tc>
        <w:tc>
          <w:tcPr>
            <w:tcW w:w="1120" w:type="dxa"/>
            <w:tcBorders>
              <w:left w:val="nil"/>
              <w:right w:val="nil"/>
            </w:tcBorders>
            <w:shd w:val="clear" w:color="auto" w:fill="E6EED5"/>
          </w:tcPr>
          <w:p w14:paraId="67D4373B" w14:textId="77777777" w:rsidR="00853FE8" w:rsidRPr="002D5C7B" w:rsidRDefault="00135479" w:rsidP="00853FE8">
            <w:pPr>
              <w:jc w:val="center"/>
              <w:rPr>
                <w:b/>
                <w:sz w:val="20"/>
                <w:szCs w:val="20"/>
              </w:rPr>
            </w:pPr>
            <w:r>
              <w:rPr>
                <w:b/>
                <w:sz w:val="20"/>
                <w:szCs w:val="20"/>
              </w:rPr>
              <w:t>3.88</w:t>
            </w:r>
          </w:p>
        </w:tc>
        <w:tc>
          <w:tcPr>
            <w:tcW w:w="1120" w:type="dxa"/>
            <w:tcBorders>
              <w:left w:val="nil"/>
              <w:right w:val="nil"/>
            </w:tcBorders>
            <w:shd w:val="clear" w:color="auto" w:fill="E6EED5"/>
          </w:tcPr>
          <w:p w14:paraId="5357B078" w14:textId="77777777" w:rsidR="00853FE8" w:rsidRPr="002D5C7B" w:rsidRDefault="00135479" w:rsidP="00853FE8">
            <w:pPr>
              <w:jc w:val="center"/>
              <w:rPr>
                <w:b/>
                <w:sz w:val="20"/>
                <w:szCs w:val="20"/>
              </w:rPr>
            </w:pPr>
            <w:r>
              <w:rPr>
                <w:b/>
                <w:sz w:val="20"/>
                <w:szCs w:val="20"/>
              </w:rPr>
              <w:t>2.43</w:t>
            </w:r>
          </w:p>
        </w:tc>
        <w:tc>
          <w:tcPr>
            <w:tcW w:w="1120" w:type="dxa"/>
            <w:tcBorders>
              <w:left w:val="nil"/>
            </w:tcBorders>
            <w:shd w:val="clear" w:color="auto" w:fill="E6EED5"/>
          </w:tcPr>
          <w:p w14:paraId="6619C3DB" w14:textId="77777777" w:rsidR="00853FE8" w:rsidRPr="002D5C7B" w:rsidRDefault="00135479" w:rsidP="00853FE8">
            <w:pPr>
              <w:jc w:val="center"/>
              <w:rPr>
                <w:b/>
                <w:sz w:val="20"/>
                <w:szCs w:val="20"/>
              </w:rPr>
            </w:pPr>
            <w:r>
              <w:rPr>
                <w:b/>
                <w:sz w:val="20"/>
                <w:szCs w:val="20"/>
              </w:rPr>
              <w:t>3.17</w:t>
            </w:r>
          </w:p>
        </w:tc>
      </w:tr>
      <w:tr w:rsidR="00853FE8" w14:paraId="735120CC" w14:textId="77777777" w:rsidTr="00853FE8">
        <w:tc>
          <w:tcPr>
            <w:tcW w:w="840" w:type="dxa"/>
            <w:tcBorders>
              <w:right w:val="nil"/>
            </w:tcBorders>
          </w:tcPr>
          <w:p w14:paraId="73DDD452" w14:textId="77777777" w:rsidR="00853FE8" w:rsidRPr="000B2A45" w:rsidRDefault="00853FE8" w:rsidP="00853FE8">
            <w:pPr>
              <w:jc w:val="center"/>
              <w:rPr>
                <w:b/>
                <w:bCs/>
                <w:sz w:val="20"/>
                <w:szCs w:val="20"/>
              </w:rPr>
            </w:pPr>
            <w:r>
              <w:rPr>
                <w:b/>
                <w:bCs/>
                <w:sz w:val="20"/>
                <w:szCs w:val="20"/>
              </w:rPr>
              <w:t>NWC</w:t>
            </w:r>
          </w:p>
        </w:tc>
        <w:tc>
          <w:tcPr>
            <w:tcW w:w="1120" w:type="dxa"/>
            <w:tcBorders>
              <w:left w:val="nil"/>
              <w:right w:val="nil"/>
            </w:tcBorders>
          </w:tcPr>
          <w:p w14:paraId="20273A83" w14:textId="77777777" w:rsidR="00853FE8" w:rsidRPr="002D5C7B" w:rsidRDefault="00135479" w:rsidP="00853FE8">
            <w:pPr>
              <w:jc w:val="center"/>
              <w:rPr>
                <w:b/>
                <w:sz w:val="20"/>
                <w:szCs w:val="20"/>
              </w:rPr>
            </w:pPr>
            <w:r>
              <w:rPr>
                <w:b/>
                <w:sz w:val="20"/>
                <w:szCs w:val="20"/>
              </w:rPr>
              <w:t>59757</w:t>
            </w:r>
          </w:p>
        </w:tc>
        <w:tc>
          <w:tcPr>
            <w:tcW w:w="1120" w:type="dxa"/>
            <w:tcBorders>
              <w:left w:val="nil"/>
              <w:right w:val="nil"/>
            </w:tcBorders>
          </w:tcPr>
          <w:p w14:paraId="1BFC7CA6" w14:textId="77777777" w:rsidR="00853FE8" w:rsidRPr="002D5C7B" w:rsidRDefault="00135479" w:rsidP="00853FE8">
            <w:pPr>
              <w:jc w:val="center"/>
              <w:rPr>
                <w:b/>
                <w:sz w:val="20"/>
                <w:szCs w:val="20"/>
              </w:rPr>
            </w:pPr>
            <w:r>
              <w:rPr>
                <w:b/>
                <w:sz w:val="20"/>
                <w:szCs w:val="20"/>
              </w:rPr>
              <w:t>23292</w:t>
            </w:r>
          </w:p>
        </w:tc>
        <w:tc>
          <w:tcPr>
            <w:tcW w:w="1120" w:type="dxa"/>
            <w:tcBorders>
              <w:left w:val="nil"/>
              <w:right w:val="nil"/>
            </w:tcBorders>
          </w:tcPr>
          <w:p w14:paraId="4046A39A" w14:textId="77777777" w:rsidR="00853FE8" w:rsidRPr="00097C51" w:rsidRDefault="00135479" w:rsidP="00853FE8">
            <w:pPr>
              <w:jc w:val="center"/>
              <w:rPr>
                <w:b/>
                <w:sz w:val="20"/>
                <w:szCs w:val="20"/>
                <w:highlight w:val="yellow"/>
              </w:rPr>
            </w:pPr>
            <w:r w:rsidRPr="00097C51">
              <w:rPr>
                <w:b/>
                <w:sz w:val="20"/>
                <w:szCs w:val="20"/>
                <w:highlight w:val="yellow"/>
              </w:rPr>
              <w:t>3.65</w:t>
            </w:r>
          </w:p>
        </w:tc>
        <w:tc>
          <w:tcPr>
            <w:tcW w:w="1120" w:type="dxa"/>
            <w:tcBorders>
              <w:left w:val="nil"/>
              <w:right w:val="nil"/>
            </w:tcBorders>
          </w:tcPr>
          <w:p w14:paraId="70FF26BB" w14:textId="77777777" w:rsidR="00853FE8" w:rsidRPr="00097C51" w:rsidRDefault="00135479" w:rsidP="00853FE8">
            <w:pPr>
              <w:jc w:val="center"/>
              <w:rPr>
                <w:b/>
                <w:sz w:val="20"/>
                <w:szCs w:val="20"/>
                <w:highlight w:val="yellow"/>
              </w:rPr>
            </w:pPr>
            <w:r w:rsidRPr="00097C51">
              <w:rPr>
                <w:b/>
                <w:sz w:val="20"/>
                <w:szCs w:val="20"/>
                <w:highlight w:val="yellow"/>
              </w:rPr>
              <w:t>4.42</w:t>
            </w:r>
          </w:p>
        </w:tc>
        <w:tc>
          <w:tcPr>
            <w:tcW w:w="1120" w:type="dxa"/>
            <w:tcBorders>
              <w:left w:val="nil"/>
              <w:right w:val="nil"/>
            </w:tcBorders>
          </w:tcPr>
          <w:p w14:paraId="077DC155" w14:textId="77777777" w:rsidR="00853FE8" w:rsidRPr="00097C51" w:rsidRDefault="00135479" w:rsidP="00853FE8">
            <w:pPr>
              <w:jc w:val="center"/>
              <w:rPr>
                <w:b/>
                <w:sz w:val="20"/>
                <w:szCs w:val="20"/>
                <w:highlight w:val="yellow"/>
              </w:rPr>
            </w:pPr>
            <w:r w:rsidRPr="00097C51">
              <w:rPr>
                <w:b/>
                <w:sz w:val="20"/>
                <w:szCs w:val="20"/>
                <w:highlight w:val="yellow"/>
              </w:rPr>
              <w:t>2.78</w:t>
            </w:r>
          </w:p>
        </w:tc>
        <w:tc>
          <w:tcPr>
            <w:tcW w:w="1120" w:type="dxa"/>
            <w:tcBorders>
              <w:left w:val="nil"/>
            </w:tcBorders>
          </w:tcPr>
          <w:p w14:paraId="7E6E94D8" w14:textId="77777777" w:rsidR="00853FE8" w:rsidRPr="00097C51" w:rsidRDefault="00135479" w:rsidP="00853FE8">
            <w:pPr>
              <w:jc w:val="center"/>
              <w:rPr>
                <w:b/>
                <w:sz w:val="20"/>
                <w:szCs w:val="20"/>
                <w:highlight w:val="yellow"/>
              </w:rPr>
            </w:pPr>
            <w:r w:rsidRPr="00097C51">
              <w:rPr>
                <w:b/>
                <w:sz w:val="20"/>
                <w:szCs w:val="20"/>
                <w:highlight w:val="yellow"/>
              </w:rPr>
              <w:t>3.63</w:t>
            </w:r>
          </w:p>
        </w:tc>
      </w:tr>
    </w:tbl>
    <w:p w14:paraId="0A64158B" w14:textId="77777777" w:rsidR="00853FE8" w:rsidRDefault="00853FE8" w:rsidP="005E1CF3"/>
    <w:p w14:paraId="3C9B2A79" w14:textId="77777777" w:rsidR="005E1CF3" w:rsidRDefault="005E1CF3" w:rsidP="005E1CF3">
      <w:r>
        <w:t>CQI</w:t>
      </w:r>
    </w:p>
    <w:p w14:paraId="27B9278B" w14:textId="77777777" w:rsidR="005E1CF3" w:rsidRDefault="005E1CF3" w:rsidP="005E1CF3"/>
    <w:p w14:paraId="052ED332" w14:textId="77777777" w:rsidR="00D15A8F" w:rsidRDefault="00D15A8F" w:rsidP="00D15A8F">
      <w:pPr>
        <w:pStyle w:val="Caption"/>
        <w:ind w:left="720"/>
        <w:jc w:val="both"/>
      </w:pPr>
      <w:r>
        <w:t xml:space="preserve">Table </w:t>
      </w:r>
      <w:fldSimple w:instr=" STYLEREF 1 \s ">
        <w:r w:rsidR="000E5A50">
          <w:rPr>
            <w:noProof/>
          </w:rPr>
          <w:t>9</w:t>
        </w:r>
      </w:fldSimple>
      <w:r w:rsidR="008E6D03">
        <w:noBreakHyphen/>
      </w:r>
      <w:fldSimple w:instr=" SEQ Table \* ARABIC \s 1 ">
        <w:r w:rsidR="000E5A50">
          <w:rPr>
            <w:noProof/>
          </w:rPr>
          <w:t>17</w:t>
        </w:r>
      </w:fldSimple>
      <w:r>
        <w:t>: Experiment 3 all AMV compared to background grid: a 12-hour forecast. N = total number of AMVs; BFN = Best Fit number of AMVs; V_O = VD OMB mean; RAF = RMSE after Best Fit; VAF = Vector difference after Best Fit; RMSE = root mean square error</w:t>
      </w:r>
      <w:r w:rsidR="000D56BA">
        <w:t>.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5E1CF3" w14:paraId="0B1860F5" w14:textId="77777777" w:rsidTr="005E1CF3">
        <w:tc>
          <w:tcPr>
            <w:tcW w:w="840" w:type="dxa"/>
            <w:tcBorders>
              <w:right w:val="nil"/>
            </w:tcBorders>
            <w:shd w:val="clear" w:color="auto" w:fill="9BBB59"/>
          </w:tcPr>
          <w:p w14:paraId="7068D484" w14:textId="77777777" w:rsidR="005E1CF3" w:rsidRPr="000B2A45" w:rsidRDefault="005E1CF3" w:rsidP="005E1CF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00ADC45E" w14:textId="77777777" w:rsidR="005E1CF3" w:rsidRPr="000B2A45" w:rsidRDefault="005E1CF3" w:rsidP="005E1CF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2552F9BB" w14:textId="77777777" w:rsidR="005E1CF3" w:rsidRPr="000B2A45" w:rsidRDefault="005E1CF3" w:rsidP="005E1CF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7B433B85" w14:textId="77777777" w:rsidR="005E1CF3" w:rsidRPr="000B2A45" w:rsidRDefault="005E1CF3" w:rsidP="005E1CF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5D4F58AF" w14:textId="77777777" w:rsidR="005E1CF3" w:rsidRPr="000B2A45" w:rsidRDefault="005E1CF3" w:rsidP="005E1CF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480A2171" w14:textId="77777777" w:rsidR="005E1CF3" w:rsidRPr="000B2A45" w:rsidRDefault="005E1CF3" w:rsidP="005E1CF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47B1CD28" w14:textId="77777777" w:rsidR="005E1CF3" w:rsidRPr="000B2A45" w:rsidRDefault="005E1CF3" w:rsidP="005E1CF3">
            <w:pPr>
              <w:jc w:val="center"/>
              <w:rPr>
                <w:b/>
                <w:bCs/>
                <w:color w:val="FFFFFF"/>
                <w:sz w:val="20"/>
                <w:szCs w:val="20"/>
              </w:rPr>
            </w:pPr>
            <w:r w:rsidRPr="000B2A45">
              <w:rPr>
                <w:b/>
                <w:bCs/>
                <w:color w:val="FFFFFF"/>
                <w:sz w:val="20"/>
                <w:szCs w:val="20"/>
              </w:rPr>
              <w:t>RAF</w:t>
            </w:r>
          </w:p>
        </w:tc>
      </w:tr>
      <w:tr w:rsidR="005E1CF3" w14:paraId="037FCF1F" w14:textId="77777777" w:rsidTr="005E1CF3">
        <w:tc>
          <w:tcPr>
            <w:tcW w:w="840" w:type="dxa"/>
            <w:tcBorders>
              <w:right w:val="nil"/>
            </w:tcBorders>
            <w:shd w:val="clear" w:color="auto" w:fill="E6EED5"/>
          </w:tcPr>
          <w:p w14:paraId="414C6049" w14:textId="77777777" w:rsidR="005E1CF3" w:rsidRPr="000B2A45" w:rsidRDefault="005E1CF3" w:rsidP="005E1CF3">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2A169CB9" w14:textId="77777777" w:rsidR="005E1CF3" w:rsidRPr="002D5C7B" w:rsidRDefault="002A2694" w:rsidP="005E1CF3">
            <w:pPr>
              <w:jc w:val="center"/>
              <w:rPr>
                <w:b/>
                <w:sz w:val="20"/>
                <w:szCs w:val="20"/>
              </w:rPr>
            </w:pPr>
            <w:r>
              <w:rPr>
                <w:b/>
                <w:sz w:val="20"/>
                <w:szCs w:val="20"/>
              </w:rPr>
              <w:t>47026</w:t>
            </w:r>
          </w:p>
        </w:tc>
        <w:tc>
          <w:tcPr>
            <w:tcW w:w="1120" w:type="dxa"/>
            <w:tcBorders>
              <w:left w:val="nil"/>
              <w:right w:val="nil"/>
            </w:tcBorders>
            <w:shd w:val="clear" w:color="auto" w:fill="E6EED5"/>
          </w:tcPr>
          <w:p w14:paraId="408734A2" w14:textId="77777777" w:rsidR="005E1CF3" w:rsidRPr="002D5C7B" w:rsidRDefault="002A2694" w:rsidP="005E1CF3">
            <w:pPr>
              <w:jc w:val="center"/>
              <w:rPr>
                <w:b/>
                <w:sz w:val="20"/>
                <w:szCs w:val="20"/>
              </w:rPr>
            </w:pPr>
            <w:r>
              <w:rPr>
                <w:b/>
                <w:sz w:val="20"/>
                <w:szCs w:val="20"/>
              </w:rPr>
              <w:t>11470</w:t>
            </w:r>
          </w:p>
        </w:tc>
        <w:tc>
          <w:tcPr>
            <w:tcW w:w="1120" w:type="dxa"/>
            <w:tcBorders>
              <w:left w:val="nil"/>
              <w:right w:val="nil"/>
            </w:tcBorders>
            <w:shd w:val="clear" w:color="auto" w:fill="E6EED5"/>
          </w:tcPr>
          <w:p w14:paraId="1DFAF303" w14:textId="77777777" w:rsidR="005E1CF3" w:rsidRPr="00097C51" w:rsidRDefault="002A2694" w:rsidP="005E1CF3">
            <w:pPr>
              <w:jc w:val="center"/>
              <w:rPr>
                <w:b/>
                <w:sz w:val="20"/>
                <w:szCs w:val="20"/>
                <w:highlight w:val="yellow"/>
              </w:rPr>
            </w:pPr>
            <w:r w:rsidRPr="00097C51">
              <w:rPr>
                <w:b/>
                <w:sz w:val="20"/>
                <w:szCs w:val="20"/>
                <w:highlight w:val="yellow"/>
              </w:rPr>
              <w:t>6.83</w:t>
            </w:r>
          </w:p>
        </w:tc>
        <w:tc>
          <w:tcPr>
            <w:tcW w:w="1120" w:type="dxa"/>
            <w:tcBorders>
              <w:left w:val="nil"/>
              <w:right w:val="nil"/>
            </w:tcBorders>
            <w:shd w:val="clear" w:color="auto" w:fill="E6EED5"/>
          </w:tcPr>
          <w:p w14:paraId="3F496A7E" w14:textId="77777777" w:rsidR="005E1CF3" w:rsidRPr="00097C51" w:rsidRDefault="002A2694" w:rsidP="005E1CF3">
            <w:pPr>
              <w:jc w:val="center"/>
              <w:rPr>
                <w:b/>
                <w:sz w:val="20"/>
                <w:szCs w:val="20"/>
                <w:highlight w:val="yellow"/>
              </w:rPr>
            </w:pPr>
            <w:r w:rsidRPr="00097C51">
              <w:rPr>
                <w:b/>
                <w:sz w:val="20"/>
                <w:szCs w:val="20"/>
                <w:highlight w:val="yellow"/>
              </w:rPr>
              <w:t>9.60</w:t>
            </w:r>
          </w:p>
        </w:tc>
        <w:tc>
          <w:tcPr>
            <w:tcW w:w="1120" w:type="dxa"/>
            <w:tcBorders>
              <w:left w:val="nil"/>
              <w:right w:val="nil"/>
            </w:tcBorders>
            <w:shd w:val="clear" w:color="auto" w:fill="E6EED5"/>
          </w:tcPr>
          <w:p w14:paraId="7E874AA6" w14:textId="77777777" w:rsidR="005E1CF3" w:rsidRPr="00097C51" w:rsidRDefault="002A2694" w:rsidP="005E1CF3">
            <w:pPr>
              <w:jc w:val="center"/>
              <w:rPr>
                <w:b/>
                <w:sz w:val="20"/>
                <w:szCs w:val="20"/>
                <w:highlight w:val="yellow"/>
              </w:rPr>
            </w:pPr>
            <w:r w:rsidRPr="00097C51">
              <w:rPr>
                <w:b/>
                <w:sz w:val="20"/>
                <w:szCs w:val="20"/>
                <w:highlight w:val="yellow"/>
              </w:rPr>
              <w:t>6.02</w:t>
            </w:r>
          </w:p>
        </w:tc>
        <w:tc>
          <w:tcPr>
            <w:tcW w:w="1120" w:type="dxa"/>
            <w:tcBorders>
              <w:left w:val="nil"/>
            </w:tcBorders>
            <w:shd w:val="clear" w:color="auto" w:fill="E6EED5"/>
          </w:tcPr>
          <w:p w14:paraId="2747AB35" w14:textId="77777777" w:rsidR="005E1CF3" w:rsidRPr="00097C51" w:rsidRDefault="002A2694" w:rsidP="005E1CF3">
            <w:pPr>
              <w:jc w:val="center"/>
              <w:rPr>
                <w:b/>
                <w:sz w:val="20"/>
                <w:szCs w:val="20"/>
                <w:highlight w:val="yellow"/>
              </w:rPr>
            </w:pPr>
            <w:r w:rsidRPr="00097C51">
              <w:rPr>
                <w:b/>
                <w:sz w:val="20"/>
                <w:szCs w:val="20"/>
                <w:highlight w:val="yellow"/>
              </w:rPr>
              <w:t>9.18</w:t>
            </w:r>
          </w:p>
        </w:tc>
      </w:tr>
      <w:tr w:rsidR="005E1CF3" w14:paraId="16B8F62C" w14:textId="77777777" w:rsidTr="005E1CF3">
        <w:tc>
          <w:tcPr>
            <w:tcW w:w="840" w:type="dxa"/>
            <w:tcBorders>
              <w:right w:val="nil"/>
            </w:tcBorders>
          </w:tcPr>
          <w:p w14:paraId="59399AF2" w14:textId="77777777" w:rsidR="005E1CF3" w:rsidRPr="000B2A45" w:rsidRDefault="005E1CF3" w:rsidP="005E1CF3">
            <w:pPr>
              <w:jc w:val="center"/>
              <w:rPr>
                <w:b/>
                <w:bCs/>
                <w:sz w:val="20"/>
                <w:szCs w:val="20"/>
              </w:rPr>
            </w:pPr>
            <w:r>
              <w:rPr>
                <w:b/>
                <w:bCs/>
                <w:sz w:val="20"/>
                <w:szCs w:val="20"/>
              </w:rPr>
              <w:t>EUM</w:t>
            </w:r>
          </w:p>
        </w:tc>
        <w:tc>
          <w:tcPr>
            <w:tcW w:w="1120" w:type="dxa"/>
            <w:tcBorders>
              <w:left w:val="nil"/>
              <w:right w:val="nil"/>
            </w:tcBorders>
          </w:tcPr>
          <w:p w14:paraId="11FA2915" w14:textId="77777777" w:rsidR="005E1CF3" w:rsidRPr="002D5C7B" w:rsidRDefault="002A2694" w:rsidP="005E1CF3">
            <w:pPr>
              <w:jc w:val="center"/>
              <w:rPr>
                <w:b/>
                <w:sz w:val="20"/>
                <w:szCs w:val="20"/>
              </w:rPr>
            </w:pPr>
            <w:r>
              <w:rPr>
                <w:b/>
                <w:sz w:val="20"/>
                <w:szCs w:val="20"/>
              </w:rPr>
              <w:t>1898</w:t>
            </w:r>
          </w:p>
        </w:tc>
        <w:tc>
          <w:tcPr>
            <w:tcW w:w="1120" w:type="dxa"/>
            <w:tcBorders>
              <w:left w:val="nil"/>
              <w:right w:val="nil"/>
            </w:tcBorders>
          </w:tcPr>
          <w:p w14:paraId="4506C513" w14:textId="77777777" w:rsidR="005E1CF3" w:rsidRPr="002D5C7B" w:rsidRDefault="002A2694" w:rsidP="005E1CF3">
            <w:pPr>
              <w:jc w:val="center"/>
              <w:rPr>
                <w:b/>
                <w:sz w:val="20"/>
                <w:szCs w:val="20"/>
              </w:rPr>
            </w:pPr>
            <w:r>
              <w:rPr>
                <w:b/>
                <w:sz w:val="20"/>
                <w:szCs w:val="20"/>
              </w:rPr>
              <w:t>587</w:t>
            </w:r>
          </w:p>
        </w:tc>
        <w:tc>
          <w:tcPr>
            <w:tcW w:w="1120" w:type="dxa"/>
            <w:tcBorders>
              <w:left w:val="nil"/>
              <w:right w:val="nil"/>
            </w:tcBorders>
          </w:tcPr>
          <w:p w14:paraId="2FC33774" w14:textId="77777777" w:rsidR="005E1CF3" w:rsidRPr="002D5C7B" w:rsidRDefault="002A2694" w:rsidP="005E1CF3">
            <w:pPr>
              <w:jc w:val="center"/>
              <w:rPr>
                <w:b/>
                <w:sz w:val="20"/>
                <w:szCs w:val="20"/>
              </w:rPr>
            </w:pPr>
            <w:r>
              <w:rPr>
                <w:b/>
                <w:sz w:val="20"/>
                <w:szCs w:val="20"/>
              </w:rPr>
              <w:t>4.55</w:t>
            </w:r>
          </w:p>
        </w:tc>
        <w:tc>
          <w:tcPr>
            <w:tcW w:w="1120" w:type="dxa"/>
            <w:tcBorders>
              <w:left w:val="nil"/>
              <w:right w:val="nil"/>
            </w:tcBorders>
          </w:tcPr>
          <w:p w14:paraId="6F3336E7" w14:textId="77777777" w:rsidR="005E1CF3" w:rsidRPr="002D5C7B" w:rsidRDefault="002A2694" w:rsidP="005E1CF3">
            <w:pPr>
              <w:jc w:val="center"/>
              <w:rPr>
                <w:b/>
                <w:sz w:val="20"/>
                <w:szCs w:val="20"/>
              </w:rPr>
            </w:pPr>
            <w:r>
              <w:rPr>
                <w:b/>
                <w:sz w:val="20"/>
                <w:szCs w:val="20"/>
              </w:rPr>
              <w:t>6.53</w:t>
            </w:r>
          </w:p>
        </w:tc>
        <w:tc>
          <w:tcPr>
            <w:tcW w:w="1120" w:type="dxa"/>
            <w:tcBorders>
              <w:left w:val="nil"/>
              <w:right w:val="nil"/>
            </w:tcBorders>
          </w:tcPr>
          <w:p w14:paraId="1ACE2CFD" w14:textId="77777777" w:rsidR="005E1CF3" w:rsidRPr="002D5C7B" w:rsidRDefault="002A2694" w:rsidP="005E1CF3">
            <w:pPr>
              <w:jc w:val="center"/>
              <w:rPr>
                <w:b/>
                <w:sz w:val="20"/>
                <w:szCs w:val="20"/>
              </w:rPr>
            </w:pPr>
            <w:r>
              <w:rPr>
                <w:b/>
                <w:sz w:val="20"/>
                <w:szCs w:val="20"/>
              </w:rPr>
              <w:t>3.65</w:t>
            </w:r>
          </w:p>
        </w:tc>
        <w:tc>
          <w:tcPr>
            <w:tcW w:w="1120" w:type="dxa"/>
            <w:tcBorders>
              <w:left w:val="nil"/>
            </w:tcBorders>
          </w:tcPr>
          <w:p w14:paraId="72A09D21" w14:textId="77777777" w:rsidR="005E1CF3" w:rsidRPr="002D5C7B" w:rsidRDefault="002A2694" w:rsidP="005E1CF3">
            <w:pPr>
              <w:jc w:val="center"/>
              <w:rPr>
                <w:b/>
                <w:sz w:val="20"/>
                <w:szCs w:val="20"/>
              </w:rPr>
            </w:pPr>
            <w:r>
              <w:rPr>
                <w:b/>
                <w:sz w:val="20"/>
                <w:szCs w:val="20"/>
              </w:rPr>
              <w:t>5.91</w:t>
            </w:r>
          </w:p>
        </w:tc>
      </w:tr>
      <w:tr w:rsidR="005E1CF3" w14:paraId="1D543B8D" w14:textId="77777777" w:rsidTr="005E1CF3">
        <w:tc>
          <w:tcPr>
            <w:tcW w:w="840" w:type="dxa"/>
            <w:tcBorders>
              <w:right w:val="nil"/>
            </w:tcBorders>
            <w:shd w:val="clear" w:color="auto" w:fill="E6EED5"/>
          </w:tcPr>
          <w:p w14:paraId="50C8C123" w14:textId="77777777" w:rsidR="005E1CF3" w:rsidRPr="000B2A45" w:rsidRDefault="005E1CF3" w:rsidP="005E1CF3">
            <w:pPr>
              <w:jc w:val="center"/>
              <w:rPr>
                <w:b/>
                <w:bCs/>
                <w:sz w:val="20"/>
                <w:szCs w:val="20"/>
              </w:rPr>
            </w:pPr>
            <w:r>
              <w:rPr>
                <w:b/>
                <w:bCs/>
                <w:sz w:val="20"/>
                <w:szCs w:val="20"/>
              </w:rPr>
              <w:t>JMA</w:t>
            </w:r>
          </w:p>
        </w:tc>
        <w:tc>
          <w:tcPr>
            <w:tcW w:w="1120" w:type="dxa"/>
            <w:tcBorders>
              <w:left w:val="nil"/>
              <w:right w:val="nil"/>
            </w:tcBorders>
            <w:shd w:val="clear" w:color="auto" w:fill="E6EED5"/>
          </w:tcPr>
          <w:p w14:paraId="40A63CAC" w14:textId="77777777" w:rsidR="005E1CF3" w:rsidRPr="002D5C7B" w:rsidRDefault="002A2694" w:rsidP="005E1CF3">
            <w:pPr>
              <w:jc w:val="center"/>
              <w:rPr>
                <w:b/>
                <w:sz w:val="20"/>
                <w:szCs w:val="20"/>
              </w:rPr>
            </w:pPr>
            <w:r>
              <w:rPr>
                <w:b/>
                <w:sz w:val="20"/>
                <w:szCs w:val="20"/>
              </w:rPr>
              <w:t>23941</w:t>
            </w:r>
          </w:p>
        </w:tc>
        <w:tc>
          <w:tcPr>
            <w:tcW w:w="1120" w:type="dxa"/>
            <w:tcBorders>
              <w:left w:val="nil"/>
              <w:right w:val="nil"/>
            </w:tcBorders>
            <w:shd w:val="clear" w:color="auto" w:fill="E6EED5"/>
          </w:tcPr>
          <w:p w14:paraId="44726DF9" w14:textId="77777777" w:rsidR="005E1CF3" w:rsidRPr="002D5C7B" w:rsidRDefault="002A2694" w:rsidP="005E1CF3">
            <w:pPr>
              <w:jc w:val="center"/>
              <w:rPr>
                <w:b/>
                <w:sz w:val="20"/>
                <w:szCs w:val="20"/>
              </w:rPr>
            </w:pPr>
            <w:r>
              <w:rPr>
                <w:b/>
                <w:sz w:val="20"/>
                <w:szCs w:val="20"/>
              </w:rPr>
              <w:t>9826</w:t>
            </w:r>
          </w:p>
        </w:tc>
        <w:tc>
          <w:tcPr>
            <w:tcW w:w="1120" w:type="dxa"/>
            <w:tcBorders>
              <w:left w:val="nil"/>
              <w:right w:val="nil"/>
            </w:tcBorders>
            <w:shd w:val="clear" w:color="auto" w:fill="E6EED5"/>
          </w:tcPr>
          <w:p w14:paraId="74F1BAFA" w14:textId="77777777" w:rsidR="005E1CF3" w:rsidRPr="00B65E33" w:rsidRDefault="002A2694" w:rsidP="005E1CF3">
            <w:pPr>
              <w:jc w:val="center"/>
              <w:rPr>
                <w:b/>
                <w:sz w:val="20"/>
                <w:szCs w:val="20"/>
                <w:highlight w:val="cyan"/>
              </w:rPr>
            </w:pPr>
            <w:r w:rsidRPr="00B65E33">
              <w:rPr>
                <w:b/>
                <w:sz w:val="20"/>
                <w:szCs w:val="20"/>
                <w:highlight w:val="cyan"/>
              </w:rPr>
              <w:t>2.63</w:t>
            </w:r>
          </w:p>
        </w:tc>
        <w:tc>
          <w:tcPr>
            <w:tcW w:w="1120" w:type="dxa"/>
            <w:tcBorders>
              <w:left w:val="nil"/>
              <w:right w:val="nil"/>
            </w:tcBorders>
            <w:shd w:val="clear" w:color="auto" w:fill="E6EED5"/>
          </w:tcPr>
          <w:p w14:paraId="789EFAA2" w14:textId="77777777" w:rsidR="005E1CF3" w:rsidRPr="00B65E33" w:rsidRDefault="002A2694" w:rsidP="005E1CF3">
            <w:pPr>
              <w:jc w:val="center"/>
              <w:rPr>
                <w:b/>
                <w:sz w:val="20"/>
                <w:szCs w:val="20"/>
                <w:highlight w:val="cyan"/>
              </w:rPr>
            </w:pPr>
            <w:r w:rsidRPr="00B65E33">
              <w:rPr>
                <w:b/>
                <w:sz w:val="20"/>
                <w:szCs w:val="20"/>
                <w:highlight w:val="cyan"/>
              </w:rPr>
              <w:t>3.24</w:t>
            </w:r>
          </w:p>
        </w:tc>
        <w:tc>
          <w:tcPr>
            <w:tcW w:w="1120" w:type="dxa"/>
            <w:tcBorders>
              <w:left w:val="nil"/>
              <w:right w:val="nil"/>
            </w:tcBorders>
            <w:shd w:val="clear" w:color="auto" w:fill="E6EED5"/>
          </w:tcPr>
          <w:p w14:paraId="060215C3" w14:textId="77777777" w:rsidR="005E1CF3" w:rsidRPr="00B65E33" w:rsidRDefault="002A2694" w:rsidP="005E1CF3">
            <w:pPr>
              <w:jc w:val="center"/>
              <w:rPr>
                <w:b/>
                <w:sz w:val="20"/>
                <w:szCs w:val="20"/>
                <w:highlight w:val="cyan"/>
              </w:rPr>
            </w:pPr>
            <w:r w:rsidRPr="00B65E33">
              <w:rPr>
                <w:b/>
                <w:sz w:val="20"/>
                <w:szCs w:val="20"/>
                <w:highlight w:val="cyan"/>
              </w:rPr>
              <w:t>2.33</w:t>
            </w:r>
          </w:p>
        </w:tc>
        <w:tc>
          <w:tcPr>
            <w:tcW w:w="1120" w:type="dxa"/>
            <w:tcBorders>
              <w:left w:val="nil"/>
            </w:tcBorders>
            <w:shd w:val="clear" w:color="auto" w:fill="E6EED5"/>
          </w:tcPr>
          <w:p w14:paraId="19098587" w14:textId="77777777" w:rsidR="005E1CF3" w:rsidRPr="00B65E33" w:rsidRDefault="002A2694" w:rsidP="005E1CF3">
            <w:pPr>
              <w:jc w:val="center"/>
              <w:rPr>
                <w:b/>
                <w:sz w:val="20"/>
                <w:szCs w:val="20"/>
                <w:highlight w:val="cyan"/>
              </w:rPr>
            </w:pPr>
            <w:r w:rsidRPr="00B65E33">
              <w:rPr>
                <w:b/>
                <w:sz w:val="20"/>
                <w:szCs w:val="20"/>
                <w:highlight w:val="cyan"/>
              </w:rPr>
              <w:t>3.01</w:t>
            </w:r>
          </w:p>
        </w:tc>
      </w:tr>
      <w:tr w:rsidR="005E1CF3" w14:paraId="1AA05BDD" w14:textId="77777777" w:rsidTr="005E1CF3">
        <w:tc>
          <w:tcPr>
            <w:tcW w:w="840" w:type="dxa"/>
            <w:tcBorders>
              <w:right w:val="nil"/>
            </w:tcBorders>
          </w:tcPr>
          <w:p w14:paraId="437D49D8" w14:textId="77777777" w:rsidR="005E1CF3" w:rsidRPr="000B2A45" w:rsidRDefault="005E1CF3" w:rsidP="005E1CF3">
            <w:pPr>
              <w:jc w:val="center"/>
              <w:rPr>
                <w:b/>
                <w:bCs/>
                <w:sz w:val="20"/>
                <w:szCs w:val="20"/>
              </w:rPr>
            </w:pPr>
            <w:r>
              <w:rPr>
                <w:b/>
                <w:bCs/>
                <w:sz w:val="20"/>
                <w:szCs w:val="20"/>
              </w:rPr>
              <w:t>KMA</w:t>
            </w:r>
          </w:p>
        </w:tc>
        <w:tc>
          <w:tcPr>
            <w:tcW w:w="1120" w:type="dxa"/>
            <w:tcBorders>
              <w:left w:val="nil"/>
              <w:right w:val="nil"/>
            </w:tcBorders>
          </w:tcPr>
          <w:p w14:paraId="3886B118" w14:textId="77777777" w:rsidR="005E1CF3" w:rsidRPr="002D5C7B" w:rsidRDefault="002A2694" w:rsidP="005E1CF3">
            <w:pPr>
              <w:jc w:val="center"/>
              <w:rPr>
                <w:b/>
                <w:sz w:val="20"/>
                <w:szCs w:val="20"/>
              </w:rPr>
            </w:pPr>
            <w:r>
              <w:rPr>
                <w:b/>
                <w:sz w:val="20"/>
                <w:szCs w:val="20"/>
              </w:rPr>
              <w:t>50834</w:t>
            </w:r>
          </w:p>
        </w:tc>
        <w:tc>
          <w:tcPr>
            <w:tcW w:w="1120" w:type="dxa"/>
            <w:tcBorders>
              <w:left w:val="nil"/>
              <w:right w:val="nil"/>
            </w:tcBorders>
          </w:tcPr>
          <w:p w14:paraId="2244C674" w14:textId="77777777" w:rsidR="005E1CF3" w:rsidRPr="002D5C7B" w:rsidRDefault="002A2694" w:rsidP="005E1CF3">
            <w:pPr>
              <w:jc w:val="center"/>
              <w:rPr>
                <w:b/>
                <w:sz w:val="20"/>
                <w:szCs w:val="20"/>
              </w:rPr>
            </w:pPr>
            <w:r>
              <w:rPr>
                <w:b/>
                <w:sz w:val="20"/>
                <w:szCs w:val="20"/>
              </w:rPr>
              <w:t>16601</w:t>
            </w:r>
          </w:p>
        </w:tc>
        <w:tc>
          <w:tcPr>
            <w:tcW w:w="1120" w:type="dxa"/>
            <w:tcBorders>
              <w:left w:val="nil"/>
              <w:right w:val="nil"/>
            </w:tcBorders>
          </w:tcPr>
          <w:p w14:paraId="437E16B9" w14:textId="77777777" w:rsidR="005E1CF3" w:rsidRPr="002D5C7B" w:rsidRDefault="002A2694" w:rsidP="005E1CF3">
            <w:pPr>
              <w:jc w:val="center"/>
              <w:rPr>
                <w:b/>
                <w:sz w:val="20"/>
                <w:szCs w:val="20"/>
              </w:rPr>
            </w:pPr>
            <w:r>
              <w:rPr>
                <w:b/>
                <w:sz w:val="20"/>
                <w:szCs w:val="20"/>
              </w:rPr>
              <w:t>5.12</w:t>
            </w:r>
          </w:p>
        </w:tc>
        <w:tc>
          <w:tcPr>
            <w:tcW w:w="1120" w:type="dxa"/>
            <w:tcBorders>
              <w:left w:val="nil"/>
              <w:right w:val="nil"/>
            </w:tcBorders>
          </w:tcPr>
          <w:p w14:paraId="573A9517" w14:textId="77777777" w:rsidR="005E1CF3" w:rsidRPr="002D5C7B" w:rsidRDefault="002A2694" w:rsidP="005E1CF3">
            <w:pPr>
              <w:jc w:val="center"/>
              <w:rPr>
                <w:b/>
                <w:sz w:val="20"/>
                <w:szCs w:val="20"/>
              </w:rPr>
            </w:pPr>
            <w:r>
              <w:rPr>
                <w:b/>
                <w:sz w:val="20"/>
                <w:szCs w:val="20"/>
              </w:rPr>
              <w:t>6.99</w:t>
            </w:r>
          </w:p>
        </w:tc>
        <w:tc>
          <w:tcPr>
            <w:tcW w:w="1120" w:type="dxa"/>
            <w:tcBorders>
              <w:left w:val="nil"/>
              <w:right w:val="nil"/>
            </w:tcBorders>
          </w:tcPr>
          <w:p w14:paraId="7D76840B" w14:textId="77777777" w:rsidR="005E1CF3" w:rsidRPr="002D5C7B" w:rsidRDefault="002A2694" w:rsidP="005E1CF3">
            <w:pPr>
              <w:jc w:val="center"/>
              <w:rPr>
                <w:b/>
                <w:sz w:val="20"/>
                <w:szCs w:val="20"/>
              </w:rPr>
            </w:pPr>
            <w:r>
              <w:rPr>
                <w:b/>
                <w:sz w:val="20"/>
                <w:szCs w:val="20"/>
              </w:rPr>
              <w:t>4.21</w:t>
            </w:r>
          </w:p>
        </w:tc>
        <w:tc>
          <w:tcPr>
            <w:tcW w:w="1120" w:type="dxa"/>
            <w:tcBorders>
              <w:left w:val="nil"/>
            </w:tcBorders>
          </w:tcPr>
          <w:p w14:paraId="46B4A164" w14:textId="77777777" w:rsidR="005E1CF3" w:rsidRPr="002D5C7B" w:rsidRDefault="002A2694" w:rsidP="005E1CF3">
            <w:pPr>
              <w:jc w:val="center"/>
              <w:rPr>
                <w:b/>
                <w:sz w:val="20"/>
                <w:szCs w:val="20"/>
              </w:rPr>
            </w:pPr>
            <w:r>
              <w:rPr>
                <w:b/>
                <w:sz w:val="20"/>
                <w:szCs w:val="20"/>
              </w:rPr>
              <w:t>6.38</w:t>
            </w:r>
          </w:p>
        </w:tc>
      </w:tr>
      <w:tr w:rsidR="005E1CF3" w14:paraId="1C16867B" w14:textId="77777777" w:rsidTr="005E1CF3">
        <w:tc>
          <w:tcPr>
            <w:tcW w:w="840" w:type="dxa"/>
            <w:tcBorders>
              <w:right w:val="nil"/>
            </w:tcBorders>
            <w:shd w:val="clear" w:color="auto" w:fill="E6EED5"/>
          </w:tcPr>
          <w:p w14:paraId="14F0DB4B" w14:textId="77777777" w:rsidR="005E1CF3" w:rsidRPr="000B2A45" w:rsidRDefault="005E1CF3" w:rsidP="005E1CF3">
            <w:pPr>
              <w:jc w:val="center"/>
              <w:rPr>
                <w:b/>
                <w:bCs/>
                <w:sz w:val="20"/>
                <w:szCs w:val="20"/>
              </w:rPr>
            </w:pPr>
            <w:r>
              <w:rPr>
                <w:b/>
                <w:bCs/>
                <w:sz w:val="20"/>
                <w:szCs w:val="20"/>
              </w:rPr>
              <w:lastRenderedPageBreak/>
              <w:t>NOA</w:t>
            </w:r>
          </w:p>
        </w:tc>
        <w:tc>
          <w:tcPr>
            <w:tcW w:w="1120" w:type="dxa"/>
            <w:tcBorders>
              <w:left w:val="nil"/>
              <w:right w:val="nil"/>
            </w:tcBorders>
            <w:shd w:val="clear" w:color="auto" w:fill="E6EED5"/>
          </w:tcPr>
          <w:p w14:paraId="771993F3" w14:textId="77777777" w:rsidR="005E1CF3" w:rsidRPr="002D5C7B" w:rsidRDefault="002A2694" w:rsidP="005E1CF3">
            <w:pPr>
              <w:jc w:val="center"/>
              <w:rPr>
                <w:b/>
                <w:sz w:val="20"/>
                <w:szCs w:val="20"/>
              </w:rPr>
            </w:pPr>
            <w:r>
              <w:rPr>
                <w:b/>
                <w:sz w:val="20"/>
                <w:szCs w:val="20"/>
              </w:rPr>
              <w:t>43765</w:t>
            </w:r>
          </w:p>
        </w:tc>
        <w:tc>
          <w:tcPr>
            <w:tcW w:w="1120" w:type="dxa"/>
            <w:tcBorders>
              <w:left w:val="nil"/>
              <w:right w:val="nil"/>
            </w:tcBorders>
            <w:shd w:val="clear" w:color="auto" w:fill="E6EED5"/>
          </w:tcPr>
          <w:p w14:paraId="2B4DCAF6" w14:textId="77777777" w:rsidR="005E1CF3" w:rsidRPr="002D5C7B" w:rsidRDefault="00720475" w:rsidP="005E1CF3">
            <w:pPr>
              <w:jc w:val="center"/>
              <w:rPr>
                <w:b/>
                <w:sz w:val="20"/>
                <w:szCs w:val="20"/>
              </w:rPr>
            </w:pPr>
            <w:r>
              <w:rPr>
                <w:b/>
                <w:sz w:val="20"/>
                <w:szCs w:val="20"/>
              </w:rPr>
              <w:t>17293</w:t>
            </w:r>
          </w:p>
        </w:tc>
        <w:tc>
          <w:tcPr>
            <w:tcW w:w="1120" w:type="dxa"/>
            <w:tcBorders>
              <w:left w:val="nil"/>
              <w:right w:val="nil"/>
            </w:tcBorders>
            <w:shd w:val="clear" w:color="auto" w:fill="E6EED5"/>
          </w:tcPr>
          <w:p w14:paraId="6270189B" w14:textId="77777777" w:rsidR="005E1CF3" w:rsidRPr="002D5C7B" w:rsidRDefault="00720475" w:rsidP="005E1CF3">
            <w:pPr>
              <w:jc w:val="center"/>
              <w:rPr>
                <w:b/>
                <w:sz w:val="20"/>
                <w:szCs w:val="20"/>
              </w:rPr>
            </w:pPr>
            <w:r>
              <w:rPr>
                <w:b/>
                <w:sz w:val="20"/>
                <w:szCs w:val="20"/>
              </w:rPr>
              <w:t>3.78</w:t>
            </w:r>
          </w:p>
        </w:tc>
        <w:tc>
          <w:tcPr>
            <w:tcW w:w="1120" w:type="dxa"/>
            <w:tcBorders>
              <w:left w:val="nil"/>
              <w:right w:val="nil"/>
            </w:tcBorders>
            <w:shd w:val="clear" w:color="auto" w:fill="E6EED5"/>
          </w:tcPr>
          <w:p w14:paraId="016CD8F7" w14:textId="77777777" w:rsidR="005E1CF3" w:rsidRPr="002D5C7B" w:rsidRDefault="00720475" w:rsidP="005E1CF3">
            <w:pPr>
              <w:jc w:val="center"/>
              <w:rPr>
                <w:b/>
                <w:sz w:val="20"/>
                <w:szCs w:val="20"/>
              </w:rPr>
            </w:pPr>
            <w:r>
              <w:rPr>
                <w:b/>
                <w:sz w:val="20"/>
                <w:szCs w:val="20"/>
              </w:rPr>
              <w:t>4.79</w:t>
            </w:r>
          </w:p>
        </w:tc>
        <w:tc>
          <w:tcPr>
            <w:tcW w:w="1120" w:type="dxa"/>
            <w:tcBorders>
              <w:left w:val="nil"/>
              <w:right w:val="nil"/>
            </w:tcBorders>
            <w:shd w:val="clear" w:color="auto" w:fill="E6EED5"/>
          </w:tcPr>
          <w:p w14:paraId="47CC295D" w14:textId="77777777" w:rsidR="005E1CF3" w:rsidRPr="002D5C7B" w:rsidRDefault="00720475" w:rsidP="005E1CF3">
            <w:pPr>
              <w:jc w:val="center"/>
              <w:rPr>
                <w:b/>
                <w:sz w:val="20"/>
                <w:szCs w:val="20"/>
              </w:rPr>
            </w:pPr>
            <w:r>
              <w:rPr>
                <w:b/>
                <w:sz w:val="20"/>
                <w:szCs w:val="20"/>
              </w:rPr>
              <w:t>2.89</w:t>
            </w:r>
          </w:p>
        </w:tc>
        <w:tc>
          <w:tcPr>
            <w:tcW w:w="1120" w:type="dxa"/>
            <w:tcBorders>
              <w:left w:val="nil"/>
            </w:tcBorders>
            <w:shd w:val="clear" w:color="auto" w:fill="E6EED5"/>
          </w:tcPr>
          <w:p w14:paraId="7E5BA003" w14:textId="77777777" w:rsidR="005E1CF3" w:rsidRPr="002D5C7B" w:rsidRDefault="00720475" w:rsidP="005E1CF3">
            <w:pPr>
              <w:jc w:val="center"/>
              <w:rPr>
                <w:b/>
                <w:sz w:val="20"/>
                <w:szCs w:val="20"/>
              </w:rPr>
            </w:pPr>
            <w:r>
              <w:rPr>
                <w:b/>
                <w:sz w:val="20"/>
                <w:szCs w:val="20"/>
              </w:rPr>
              <w:t>4.01</w:t>
            </w:r>
          </w:p>
        </w:tc>
      </w:tr>
      <w:tr w:rsidR="005E1CF3" w14:paraId="288A2F2A" w14:textId="77777777" w:rsidTr="005E1CF3">
        <w:tc>
          <w:tcPr>
            <w:tcW w:w="840" w:type="dxa"/>
            <w:tcBorders>
              <w:right w:val="nil"/>
            </w:tcBorders>
          </w:tcPr>
          <w:p w14:paraId="2731EC09" w14:textId="77777777" w:rsidR="005E1CF3" w:rsidRPr="000B2A45" w:rsidRDefault="005E1CF3" w:rsidP="005E1CF3">
            <w:pPr>
              <w:jc w:val="center"/>
              <w:rPr>
                <w:b/>
                <w:bCs/>
                <w:sz w:val="20"/>
                <w:szCs w:val="20"/>
              </w:rPr>
            </w:pPr>
            <w:r>
              <w:rPr>
                <w:b/>
                <w:bCs/>
                <w:sz w:val="20"/>
                <w:szCs w:val="20"/>
              </w:rPr>
              <w:t>NWC</w:t>
            </w:r>
          </w:p>
        </w:tc>
        <w:tc>
          <w:tcPr>
            <w:tcW w:w="1120" w:type="dxa"/>
            <w:tcBorders>
              <w:left w:val="nil"/>
              <w:right w:val="nil"/>
            </w:tcBorders>
          </w:tcPr>
          <w:p w14:paraId="4138D675" w14:textId="77777777" w:rsidR="005E1CF3" w:rsidRPr="002D5C7B" w:rsidRDefault="00720475" w:rsidP="005E1CF3">
            <w:pPr>
              <w:jc w:val="center"/>
              <w:rPr>
                <w:b/>
                <w:sz w:val="20"/>
                <w:szCs w:val="20"/>
              </w:rPr>
            </w:pPr>
            <w:r>
              <w:rPr>
                <w:b/>
                <w:sz w:val="20"/>
                <w:szCs w:val="20"/>
              </w:rPr>
              <w:t>150451</w:t>
            </w:r>
          </w:p>
        </w:tc>
        <w:tc>
          <w:tcPr>
            <w:tcW w:w="1120" w:type="dxa"/>
            <w:tcBorders>
              <w:left w:val="nil"/>
              <w:right w:val="nil"/>
            </w:tcBorders>
          </w:tcPr>
          <w:p w14:paraId="3C882164" w14:textId="77777777" w:rsidR="005E1CF3" w:rsidRPr="002D5C7B" w:rsidRDefault="00720475" w:rsidP="005E1CF3">
            <w:pPr>
              <w:jc w:val="center"/>
              <w:rPr>
                <w:b/>
                <w:sz w:val="20"/>
                <w:szCs w:val="20"/>
              </w:rPr>
            </w:pPr>
            <w:r>
              <w:rPr>
                <w:b/>
                <w:sz w:val="20"/>
                <w:szCs w:val="20"/>
              </w:rPr>
              <w:t>56044</w:t>
            </w:r>
          </w:p>
        </w:tc>
        <w:tc>
          <w:tcPr>
            <w:tcW w:w="1120" w:type="dxa"/>
            <w:tcBorders>
              <w:left w:val="nil"/>
              <w:right w:val="nil"/>
            </w:tcBorders>
          </w:tcPr>
          <w:p w14:paraId="4D75DFD4" w14:textId="77777777" w:rsidR="005E1CF3" w:rsidRPr="002D5C7B" w:rsidRDefault="00720475" w:rsidP="005E1CF3">
            <w:pPr>
              <w:jc w:val="center"/>
              <w:rPr>
                <w:b/>
                <w:sz w:val="20"/>
                <w:szCs w:val="20"/>
              </w:rPr>
            </w:pPr>
            <w:r>
              <w:rPr>
                <w:b/>
                <w:sz w:val="20"/>
                <w:szCs w:val="20"/>
              </w:rPr>
              <w:t>4.27</w:t>
            </w:r>
          </w:p>
        </w:tc>
        <w:tc>
          <w:tcPr>
            <w:tcW w:w="1120" w:type="dxa"/>
            <w:tcBorders>
              <w:left w:val="nil"/>
              <w:right w:val="nil"/>
            </w:tcBorders>
          </w:tcPr>
          <w:p w14:paraId="3E18B470" w14:textId="77777777" w:rsidR="005E1CF3" w:rsidRPr="002D5C7B" w:rsidRDefault="00720475" w:rsidP="005E1CF3">
            <w:pPr>
              <w:jc w:val="center"/>
              <w:rPr>
                <w:b/>
                <w:sz w:val="20"/>
                <w:szCs w:val="20"/>
              </w:rPr>
            </w:pPr>
            <w:r>
              <w:rPr>
                <w:b/>
                <w:sz w:val="20"/>
                <w:szCs w:val="20"/>
              </w:rPr>
              <w:t>5.16</w:t>
            </w:r>
          </w:p>
        </w:tc>
        <w:tc>
          <w:tcPr>
            <w:tcW w:w="1120" w:type="dxa"/>
            <w:tcBorders>
              <w:left w:val="nil"/>
              <w:right w:val="nil"/>
            </w:tcBorders>
          </w:tcPr>
          <w:p w14:paraId="54CF0028" w14:textId="77777777" w:rsidR="005E1CF3" w:rsidRPr="002D5C7B" w:rsidRDefault="00720475" w:rsidP="005E1CF3">
            <w:pPr>
              <w:jc w:val="center"/>
              <w:rPr>
                <w:b/>
                <w:sz w:val="20"/>
                <w:szCs w:val="20"/>
              </w:rPr>
            </w:pPr>
            <w:r>
              <w:rPr>
                <w:b/>
                <w:sz w:val="20"/>
                <w:szCs w:val="20"/>
              </w:rPr>
              <w:t>3.24</w:t>
            </w:r>
          </w:p>
        </w:tc>
        <w:tc>
          <w:tcPr>
            <w:tcW w:w="1120" w:type="dxa"/>
            <w:tcBorders>
              <w:left w:val="nil"/>
            </w:tcBorders>
          </w:tcPr>
          <w:p w14:paraId="2445E5B6" w14:textId="77777777" w:rsidR="005E1CF3" w:rsidRPr="002D5C7B" w:rsidRDefault="00720475" w:rsidP="005E1CF3">
            <w:pPr>
              <w:jc w:val="center"/>
              <w:rPr>
                <w:b/>
                <w:sz w:val="20"/>
                <w:szCs w:val="20"/>
              </w:rPr>
            </w:pPr>
            <w:r>
              <w:rPr>
                <w:b/>
                <w:sz w:val="20"/>
                <w:szCs w:val="20"/>
              </w:rPr>
              <w:t>4.26</w:t>
            </w:r>
          </w:p>
        </w:tc>
      </w:tr>
    </w:tbl>
    <w:p w14:paraId="58403300" w14:textId="77777777" w:rsidR="00D15A8F" w:rsidRDefault="00D15A8F" w:rsidP="00845F80">
      <w:pPr>
        <w:pStyle w:val="Caption"/>
        <w:keepNext/>
        <w:ind w:left="720"/>
      </w:pPr>
      <w:r>
        <w:t xml:space="preserve">Table </w:t>
      </w:r>
      <w:fldSimple w:instr=" STYLEREF 1 \s ">
        <w:r w:rsidR="000E5A50">
          <w:rPr>
            <w:noProof/>
          </w:rPr>
          <w:t>9</w:t>
        </w:r>
      </w:fldSimple>
      <w:r w:rsidR="008E6D03">
        <w:noBreakHyphen/>
      </w:r>
      <w:fldSimple w:instr=" SEQ Table \* ARABIC \s 1 ">
        <w:r w:rsidR="000E5A50">
          <w:rPr>
            <w:noProof/>
          </w:rPr>
          <w:t>18</w:t>
        </w:r>
      </w:fldSimple>
      <w:r>
        <w:t>: Experiment 3 high-level AMVs (&lt;400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5E1CF3" w14:paraId="2CC9F9C4" w14:textId="77777777" w:rsidTr="005E1CF3">
        <w:tc>
          <w:tcPr>
            <w:tcW w:w="840" w:type="dxa"/>
            <w:tcBorders>
              <w:right w:val="nil"/>
            </w:tcBorders>
            <w:shd w:val="clear" w:color="auto" w:fill="9BBB59"/>
          </w:tcPr>
          <w:p w14:paraId="31F1718D" w14:textId="77777777" w:rsidR="005E1CF3" w:rsidRPr="000B2A45" w:rsidRDefault="005E1CF3" w:rsidP="005E1CF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169DECF1" w14:textId="77777777" w:rsidR="005E1CF3" w:rsidRPr="000B2A45" w:rsidRDefault="005E1CF3" w:rsidP="005E1CF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43978E4D" w14:textId="77777777" w:rsidR="005E1CF3" w:rsidRPr="000B2A45" w:rsidRDefault="005E1CF3" w:rsidP="005E1CF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283AF505" w14:textId="77777777" w:rsidR="005E1CF3" w:rsidRPr="000B2A45" w:rsidRDefault="005E1CF3" w:rsidP="005E1CF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78D67A82" w14:textId="77777777" w:rsidR="005E1CF3" w:rsidRPr="000B2A45" w:rsidRDefault="005E1CF3" w:rsidP="005E1CF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5726C82F" w14:textId="77777777" w:rsidR="005E1CF3" w:rsidRPr="000B2A45" w:rsidRDefault="005E1CF3" w:rsidP="005E1CF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05DA8FC4" w14:textId="77777777" w:rsidR="005E1CF3" w:rsidRPr="000B2A45" w:rsidRDefault="005E1CF3" w:rsidP="005E1CF3">
            <w:pPr>
              <w:jc w:val="center"/>
              <w:rPr>
                <w:b/>
                <w:bCs/>
                <w:color w:val="FFFFFF"/>
                <w:sz w:val="20"/>
                <w:szCs w:val="20"/>
              </w:rPr>
            </w:pPr>
            <w:r w:rsidRPr="000B2A45">
              <w:rPr>
                <w:b/>
                <w:bCs/>
                <w:color w:val="FFFFFF"/>
                <w:sz w:val="20"/>
                <w:szCs w:val="20"/>
              </w:rPr>
              <w:t>RAF</w:t>
            </w:r>
          </w:p>
        </w:tc>
      </w:tr>
      <w:tr w:rsidR="005E1CF3" w14:paraId="77AE6CFF" w14:textId="77777777" w:rsidTr="005E1CF3">
        <w:tc>
          <w:tcPr>
            <w:tcW w:w="840" w:type="dxa"/>
            <w:tcBorders>
              <w:right w:val="nil"/>
            </w:tcBorders>
            <w:shd w:val="clear" w:color="auto" w:fill="E6EED5"/>
          </w:tcPr>
          <w:p w14:paraId="5B7FAA72" w14:textId="77777777" w:rsidR="005E1CF3" w:rsidRPr="000B2A45" w:rsidRDefault="005E1CF3" w:rsidP="005E1CF3">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4BBAB3E0" w14:textId="77777777" w:rsidR="005E1CF3" w:rsidRPr="002D5C7B" w:rsidRDefault="00720475" w:rsidP="005E1CF3">
            <w:pPr>
              <w:jc w:val="center"/>
              <w:rPr>
                <w:b/>
                <w:sz w:val="20"/>
                <w:szCs w:val="20"/>
              </w:rPr>
            </w:pPr>
            <w:r>
              <w:rPr>
                <w:b/>
                <w:sz w:val="20"/>
                <w:szCs w:val="20"/>
              </w:rPr>
              <w:t>21764</w:t>
            </w:r>
          </w:p>
        </w:tc>
        <w:tc>
          <w:tcPr>
            <w:tcW w:w="1120" w:type="dxa"/>
            <w:tcBorders>
              <w:left w:val="nil"/>
              <w:right w:val="nil"/>
            </w:tcBorders>
            <w:shd w:val="clear" w:color="auto" w:fill="E6EED5"/>
          </w:tcPr>
          <w:p w14:paraId="549377C2" w14:textId="77777777" w:rsidR="005E1CF3" w:rsidRPr="002D5C7B" w:rsidRDefault="00720475" w:rsidP="005E1CF3">
            <w:pPr>
              <w:jc w:val="center"/>
              <w:rPr>
                <w:b/>
                <w:sz w:val="20"/>
                <w:szCs w:val="20"/>
              </w:rPr>
            </w:pPr>
            <w:r>
              <w:rPr>
                <w:b/>
                <w:sz w:val="20"/>
                <w:szCs w:val="20"/>
              </w:rPr>
              <w:t>8681</w:t>
            </w:r>
          </w:p>
        </w:tc>
        <w:tc>
          <w:tcPr>
            <w:tcW w:w="1120" w:type="dxa"/>
            <w:tcBorders>
              <w:left w:val="nil"/>
              <w:right w:val="nil"/>
            </w:tcBorders>
            <w:shd w:val="clear" w:color="auto" w:fill="E6EED5"/>
          </w:tcPr>
          <w:p w14:paraId="38663015" w14:textId="77777777" w:rsidR="005E1CF3" w:rsidRPr="00097C51" w:rsidRDefault="00720475" w:rsidP="005E1CF3">
            <w:pPr>
              <w:jc w:val="center"/>
              <w:rPr>
                <w:b/>
                <w:sz w:val="20"/>
                <w:szCs w:val="20"/>
                <w:highlight w:val="yellow"/>
              </w:rPr>
            </w:pPr>
            <w:r w:rsidRPr="00097C51">
              <w:rPr>
                <w:b/>
                <w:sz w:val="20"/>
                <w:szCs w:val="20"/>
                <w:highlight w:val="yellow"/>
              </w:rPr>
              <w:t>7.37</w:t>
            </w:r>
          </w:p>
        </w:tc>
        <w:tc>
          <w:tcPr>
            <w:tcW w:w="1120" w:type="dxa"/>
            <w:tcBorders>
              <w:left w:val="nil"/>
              <w:right w:val="nil"/>
            </w:tcBorders>
            <w:shd w:val="clear" w:color="auto" w:fill="E6EED5"/>
          </w:tcPr>
          <w:p w14:paraId="434F70F7" w14:textId="77777777" w:rsidR="005E1CF3" w:rsidRPr="00097C51" w:rsidRDefault="00720475" w:rsidP="005E1CF3">
            <w:pPr>
              <w:jc w:val="center"/>
              <w:rPr>
                <w:b/>
                <w:sz w:val="20"/>
                <w:szCs w:val="20"/>
                <w:highlight w:val="yellow"/>
              </w:rPr>
            </w:pPr>
            <w:r w:rsidRPr="00097C51">
              <w:rPr>
                <w:b/>
                <w:sz w:val="20"/>
                <w:szCs w:val="20"/>
                <w:highlight w:val="yellow"/>
              </w:rPr>
              <w:t>10.11</w:t>
            </w:r>
          </w:p>
        </w:tc>
        <w:tc>
          <w:tcPr>
            <w:tcW w:w="1120" w:type="dxa"/>
            <w:tcBorders>
              <w:left w:val="nil"/>
              <w:right w:val="nil"/>
            </w:tcBorders>
            <w:shd w:val="clear" w:color="auto" w:fill="E6EED5"/>
          </w:tcPr>
          <w:p w14:paraId="59AD9DAE" w14:textId="77777777" w:rsidR="005E1CF3" w:rsidRPr="00097C51" w:rsidRDefault="00720475" w:rsidP="005E1CF3">
            <w:pPr>
              <w:jc w:val="center"/>
              <w:rPr>
                <w:b/>
                <w:sz w:val="20"/>
                <w:szCs w:val="20"/>
                <w:highlight w:val="yellow"/>
              </w:rPr>
            </w:pPr>
            <w:r w:rsidRPr="00097C51">
              <w:rPr>
                <w:b/>
                <w:sz w:val="20"/>
                <w:szCs w:val="20"/>
                <w:highlight w:val="yellow"/>
              </w:rPr>
              <w:t>5.90</w:t>
            </w:r>
          </w:p>
        </w:tc>
        <w:tc>
          <w:tcPr>
            <w:tcW w:w="1120" w:type="dxa"/>
            <w:tcBorders>
              <w:left w:val="nil"/>
            </w:tcBorders>
            <w:shd w:val="clear" w:color="auto" w:fill="E6EED5"/>
          </w:tcPr>
          <w:p w14:paraId="7486EFE7" w14:textId="77777777" w:rsidR="005E1CF3" w:rsidRPr="00097C51" w:rsidRDefault="00720475" w:rsidP="005E1CF3">
            <w:pPr>
              <w:jc w:val="center"/>
              <w:rPr>
                <w:b/>
                <w:sz w:val="20"/>
                <w:szCs w:val="20"/>
                <w:highlight w:val="yellow"/>
              </w:rPr>
            </w:pPr>
            <w:r w:rsidRPr="00097C51">
              <w:rPr>
                <w:b/>
                <w:sz w:val="20"/>
                <w:szCs w:val="20"/>
                <w:highlight w:val="yellow"/>
              </w:rPr>
              <w:t>9.33</w:t>
            </w:r>
          </w:p>
        </w:tc>
      </w:tr>
      <w:tr w:rsidR="005E1CF3" w14:paraId="05175583" w14:textId="77777777" w:rsidTr="005E1CF3">
        <w:tc>
          <w:tcPr>
            <w:tcW w:w="840" w:type="dxa"/>
            <w:tcBorders>
              <w:right w:val="nil"/>
            </w:tcBorders>
          </w:tcPr>
          <w:p w14:paraId="79986B0B" w14:textId="77777777" w:rsidR="005E1CF3" w:rsidRPr="000B2A45" w:rsidRDefault="005E1CF3" w:rsidP="005E1CF3">
            <w:pPr>
              <w:jc w:val="center"/>
              <w:rPr>
                <w:b/>
                <w:bCs/>
                <w:sz w:val="20"/>
                <w:szCs w:val="20"/>
              </w:rPr>
            </w:pPr>
            <w:r>
              <w:rPr>
                <w:b/>
                <w:bCs/>
                <w:sz w:val="20"/>
                <w:szCs w:val="20"/>
              </w:rPr>
              <w:t>EUM</w:t>
            </w:r>
          </w:p>
        </w:tc>
        <w:tc>
          <w:tcPr>
            <w:tcW w:w="1120" w:type="dxa"/>
            <w:tcBorders>
              <w:left w:val="nil"/>
              <w:right w:val="nil"/>
            </w:tcBorders>
          </w:tcPr>
          <w:p w14:paraId="674F814D" w14:textId="77777777" w:rsidR="005E1CF3" w:rsidRPr="002D5C7B" w:rsidRDefault="00720475" w:rsidP="005E1CF3">
            <w:pPr>
              <w:jc w:val="center"/>
              <w:rPr>
                <w:b/>
                <w:sz w:val="20"/>
                <w:szCs w:val="20"/>
              </w:rPr>
            </w:pPr>
            <w:r>
              <w:rPr>
                <w:b/>
                <w:sz w:val="20"/>
                <w:szCs w:val="20"/>
              </w:rPr>
              <w:t>923</w:t>
            </w:r>
          </w:p>
        </w:tc>
        <w:tc>
          <w:tcPr>
            <w:tcW w:w="1120" w:type="dxa"/>
            <w:tcBorders>
              <w:left w:val="nil"/>
              <w:right w:val="nil"/>
            </w:tcBorders>
          </w:tcPr>
          <w:p w14:paraId="70204DFF" w14:textId="77777777" w:rsidR="005E1CF3" w:rsidRPr="002D5C7B" w:rsidRDefault="00720475" w:rsidP="005E1CF3">
            <w:pPr>
              <w:jc w:val="center"/>
              <w:rPr>
                <w:b/>
                <w:sz w:val="20"/>
                <w:szCs w:val="20"/>
              </w:rPr>
            </w:pPr>
            <w:r>
              <w:rPr>
                <w:b/>
                <w:sz w:val="20"/>
                <w:szCs w:val="20"/>
              </w:rPr>
              <w:t>428</w:t>
            </w:r>
          </w:p>
        </w:tc>
        <w:tc>
          <w:tcPr>
            <w:tcW w:w="1120" w:type="dxa"/>
            <w:tcBorders>
              <w:left w:val="nil"/>
              <w:right w:val="nil"/>
            </w:tcBorders>
          </w:tcPr>
          <w:p w14:paraId="225D267A" w14:textId="77777777" w:rsidR="005E1CF3" w:rsidRPr="002D5C7B" w:rsidRDefault="00720475" w:rsidP="005E1CF3">
            <w:pPr>
              <w:jc w:val="center"/>
              <w:rPr>
                <w:b/>
                <w:sz w:val="20"/>
                <w:szCs w:val="20"/>
              </w:rPr>
            </w:pPr>
            <w:r>
              <w:rPr>
                <w:b/>
                <w:sz w:val="20"/>
                <w:szCs w:val="20"/>
              </w:rPr>
              <w:t>5.15</w:t>
            </w:r>
          </w:p>
        </w:tc>
        <w:tc>
          <w:tcPr>
            <w:tcW w:w="1120" w:type="dxa"/>
            <w:tcBorders>
              <w:left w:val="nil"/>
              <w:right w:val="nil"/>
            </w:tcBorders>
          </w:tcPr>
          <w:p w14:paraId="6A99CD17" w14:textId="77777777" w:rsidR="005E1CF3" w:rsidRPr="002D5C7B" w:rsidRDefault="00720475" w:rsidP="005E1CF3">
            <w:pPr>
              <w:jc w:val="center"/>
              <w:rPr>
                <w:b/>
                <w:sz w:val="20"/>
                <w:szCs w:val="20"/>
              </w:rPr>
            </w:pPr>
            <w:r>
              <w:rPr>
                <w:b/>
                <w:sz w:val="20"/>
                <w:szCs w:val="20"/>
              </w:rPr>
              <w:t>6.54</w:t>
            </w:r>
          </w:p>
        </w:tc>
        <w:tc>
          <w:tcPr>
            <w:tcW w:w="1120" w:type="dxa"/>
            <w:tcBorders>
              <w:left w:val="nil"/>
              <w:right w:val="nil"/>
            </w:tcBorders>
          </w:tcPr>
          <w:p w14:paraId="295DE318" w14:textId="77777777" w:rsidR="005E1CF3" w:rsidRPr="002D5C7B" w:rsidRDefault="00720475" w:rsidP="005E1CF3">
            <w:pPr>
              <w:jc w:val="center"/>
              <w:rPr>
                <w:b/>
                <w:sz w:val="20"/>
                <w:szCs w:val="20"/>
              </w:rPr>
            </w:pPr>
            <w:r>
              <w:rPr>
                <w:b/>
                <w:sz w:val="20"/>
                <w:szCs w:val="20"/>
              </w:rPr>
              <w:t>3.77</w:t>
            </w:r>
          </w:p>
        </w:tc>
        <w:tc>
          <w:tcPr>
            <w:tcW w:w="1120" w:type="dxa"/>
            <w:tcBorders>
              <w:left w:val="nil"/>
            </w:tcBorders>
          </w:tcPr>
          <w:p w14:paraId="11DDCD3D" w14:textId="77777777" w:rsidR="005E1CF3" w:rsidRPr="002D5C7B" w:rsidRDefault="00720475" w:rsidP="005E1CF3">
            <w:pPr>
              <w:jc w:val="center"/>
              <w:rPr>
                <w:b/>
                <w:sz w:val="20"/>
                <w:szCs w:val="20"/>
              </w:rPr>
            </w:pPr>
            <w:r>
              <w:rPr>
                <w:b/>
                <w:sz w:val="20"/>
                <w:szCs w:val="20"/>
              </w:rPr>
              <w:t>5.53</w:t>
            </w:r>
          </w:p>
        </w:tc>
      </w:tr>
      <w:tr w:rsidR="005E1CF3" w14:paraId="53CBE19B" w14:textId="77777777" w:rsidTr="005E1CF3">
        <w:tc>
          <w:tcPr>
            <w:tcW w:w="840" w:type="dxa"/>
            <w:tcBorders>
              <w:right w:val="nil"/>
            </w:tcBorders>
            <w:shd w:val="clear" w:color="auto" w:fill="E6EED5"/>
          </w:tcPr>
          <w:p w14:paraId="6B38267A" w14:textId="77777777" w:rsidR="005E1CF3" w:rsidRPr="000B2A45" w:rsidRDefault="005E1CF3" w:rsidP="005E1CF3">
            <w:pPr>
              <w:jc w:val="center"/>
              <w:rPr>
                <w:b/>
                <w:bCs/>
                <w:sz w:val="20"/>
                <w:szCs w:val="20"/>
              </w:rPr>
            </w:pPr>
            <w:r>
              <w:rPr>
                <w:b/>
                <w:bCs/>
                <w:sz w:val="20"/>
                <w:szCs w:val="20"/>
              </w:rPr>
              <w:t>JMA</w:t>
            </w:r>
          </w:p>
        </w:tc>
        <w:tc>
          <w:tcPr>
            <w:tcW w:w="1120" w:type="dxa"/>
            <w:tcBorders>
              <w:left w:val="nil"/>
              <w:right w:val="nil"/>
            </w:tcBorders>
            <w:shd w:val="clear" w:color="auto" w:fill="E6EED5"/>
          </w:tcPr>
          <w:p w14:paraId="642916BF" w14:textId="77777777" w:rsidR="005E1CF3" w:rsidRPr="002D5C7B" w:rsidRDefault="00720475" w:rsidP="005E1CF3">
            <w:pPr>
              <w:jc w:val="center"/>
              <w:rPr>
                <w:b/>
                <w:sz w:val="20"/>
                <w:szCs w:val="20"/>
              </w:rPr>
            </w:pPr>
            <w:r>
              <w:rPr>
                <w:b/>
                <w:sz w:val="20"/>
                <w:szCs w:val="20"/>
              </w:rPr>
              <w:t>12271</w:t>
            </w:r>
          </w:p>
        </w:tc>
        <w:tc>
          <w:tcPr>
            <w:tcW w:w="1120" w:type="dxa"/>
            <w:tcBorders>
              <w:left w:val="nil"/>
              <w:right w:val="nil"/>
            </w:tcBorders>
            <w:shd w:val="clear" w:color="auto" w:fill="E6EED5"/>
          </w:tcPr>
          <w:p w14:paraId="175A841E" w14:textId="77777777" w:rsidR="005E1CF3" w:rsidRPr="002D5C7B" w:rsidRDefault="00720475" w:rsidP="005E1CF3">
            <w:pPr>
              <w:jc w:val="center"/>
              <w:rPr>
                <w:b/>
                <w:sz w:val="20"/>
                <w:szCs w:val="20"/>
              </w:rPr>
            </w:pPr>
            <w:r>
              <w:rPr>
                <w:b/>
                <w:sz w:val="20"/>
                <w:szCs w:val="20"/>
              </w:rPr>
              <w:t>7283</w:t>
            </w:r>
          </w:p>
        </w:tc>
        <w:tc>
          <w:tcPr>
            <w:tcW w:w="1120" w:type="dxa"/>
            <w:tcBorders>
              <w:left w:val="nil"/>
              <w:right w:val="nil"/>
            </w:tcBorders>
            <w:shd w:val="clear" w:color="auto" w:fill="E6EED5"/>
          </w:tcPr>
          <w:p w14:paraId="068B2780" w14:textId="77777777" w:rsidR="005E1CF3" w:rsidRPr="00B65E33" w:rsidRDefault="00720475" w:rsidP="005E1CF3">
            <w:pPr>
              <w:jc w:val="center"/>
              <w:rPr>
                <w:b/>
                <w:sz w:val="20"/>
                <w:szCs w:val="20"/>
                <w:highlight w:val="cyan"/>
              </w:rPr>
            </w:pPr>
            <w:r w:rsidRPr="00B65E33">
              <w:rPr>
                <w:b/>
                <w:sz w:val="20"/>
                <w:szCs w:val="20"/>
                <w:highlight w:val="cyan"/>
              </w:rPr>
              <w:t>3.11</w:t>
            </w:r>
          </w:p>
        </w:tc>
        <w:tc>
          <w:tcPr>
            <w:tcW w:w="1120" w:type="dxa"/>
            <w:tcBorders>
              <w:left w:val="nil"/>
              <w:right w:val="nil"/>
            </w:tcBorders>
            <w:shd w:val="clear" w:color="auto" w:fill="E6EED5"/>
          </w:tcPr>
          <w:p w14:paraId="2377209C" w14:textId="77777777" w:rsidR="005E1CF3" w:rsidRPr="00B65E33" w:rsidRDefault="00720475" w:rsidP="005E1CF3">
            <w:pPr>
              <w:jc w:val="center"/>
              <w:rPr>
                <w:b/>
                <w:sz w:val="20"/>
                <w:szCs w:val="20"/>
                <w:highlight w:val="cyan"/>
              </w:rPr>
            </w:pPr>
            <w:r w:rsidRPr="00B65E33">
              <w:rPr>
                <w:b/>
                <w:sz w:val="20"/>
                <w:szCs w:val="20"/>
                <w:highlight w:val="cyan"/>
              </w:rPr>
              <w:t>3.78</w:t>
            </w:r>
          </w:p>
        </w:tc>
        <w:tc>
          <w:tcPr>
            <w:tcW w:w="1120" w:type="dxa"/>
            <w:tcBorders>
              <w:left w:val="nil"/>
              <w:right w:val="nil"/>
            </w:tcBorders>
            <w:shd w:val="clear" w:color="auto" w:fill="E6EED5"/>
          </w:tcPr>
          <w:p w14:paraId="2C2AC29C" w14:textId="77777777" w:rsidR="005E1CF3" w:rsidRPr="00B65E33" w:rsidRDefault="00720475" w:rsidP="005E1CF3">
            <w:pPr>
              <w:jc w:val="center"/>
              <w:rPr>
                <w:b/>
                <w:sz w:val="20"/>
                <w:szCs w:val="20"/>
                <w:highlight w:val="cyan"/>
              </w:rPr>
            </w:pPr>
            <w:r w:rsidRPr="00B65E33">
              <w:rPr>
                <w:b/>
                <w:sz w:val="20"/>
                <w:szCs w:val="20"/>
                <w:highlight w:val="cyan"/>
              </w:rPr>
              <w:t>2.69</w:t>
            </w:r>
          </w:p>
        </w:tc>
        <w:tc>
          <w:tcPr>
            <w:tcW w:w="1120" w:type="dxa"/>
            <w:tcBorders>
              <w:left w:val="nil"/>
            </w:tcBorders>
            <w:shd w:val="clear" w:color="auto" w:fill="E6EED5"/>
          </w:tcPr>
          <w:p w14:paraId="7F78AE83" w14:textId="77777777" w:rsidR="005E1CF3" w:rsidRPr="00B65E33" w:rsidRDefault="00720475" w:rsidP="005E1CF3">
            <w:pPr>
              <w:jc w:val="center"/>
              <w:rPr>
                <w:b/>
                <w:sz w:val="20"/>
                <w:szCs w:val="20"/>
                <w:highlight w:val="cyan"/>
              </w:rPr>
            </w:pPr>
            <w:r w:rsidRPr="00B65E33">
              <w:rPr>
                <w:b/>
                <w:sz w:val="20"/>
                <w:szCs w:val="20"/>
                <w:highlight w:val="cyan"/>
              </w:rPr>
              <w:t>3.48</w:t>
            </w:r>
          </w:p>
        </w:tc>
      </w:tr>
      <w:tr w:rsidR="005E1CF3" w14:paraId="47927432" w14:textId="77777777" w:rsidTr="005E1CF3">
        <w:tc>
          <w:tcPr>
            <w:tcW w:w="840" w:type="dxa"/>
            <w:tcBorders>
              <w:right w:val="nil"/>
            </w:tcBorders>
          </w:tcPr>
          <w:p w14:paraId="4F9AE7A0" w14:textId="77777777" w:rsidR="005E1CF3" w:rsidRPr="000B2A45" w:rsidRDefault="005E1CF3" w:rsidP="005E1CF3">
            <w:pPr>
              <w:jc w:val="center"/>
              <w:rPr>
                <w:b/>
                <w:bCs/>
                <w:sz w:val="20"/>
                <w:szCs w:val="20"/>
              </w:rPr>
            </w:pPr>
            <w:r>
              <w:rPr>
                <w:b/>
                <w:bCs/>
                <w:sz w:val="20"/>
                <w:szCs w:val="20"/>
              </w:rPr>
              <w:t>KMA</w:t>
            </w:r>
          </w:p>
        </w:tc>
        <w:tc>
          <w:tcPr>
            <w:tcW w:w="1120" w:type="dxa"/>
            <w:tcBorders>
              <w:left w:val="nil"/>
              <w:right w:val="nil"/>
            </w:tcBorders>
          </w:tcPr>
          <w:p w14:paraId="04B4C9AF" w14:textId="77777777" w:rsidR="005E1CF3" w:rsidRPr="002D5C7B" w:rsidRDefault="00720475" w:rsidP="005E1CF3">
            <w:pPr>
              <w:jc w:val="center"/>
              <w:rPr>
                <w:b/>
                <w:sz w:val="20"/>
                <w:szCs w:val="20"/>
              </w:rPr>
            </w:pPr>
            <w:r>
              <w:rPr>
                <w:b/>
                <w:sz w:val="20"/>
                <w:szCs w:val="20"/>
              </w:rPr>
              <w:t>25169</w:t>
            </w:r>
          </w:p>
        </w:tc>
        <w:tc>
          <w:tcPr>
            <w:tcW w:w="1120" w:type="dxa"/>
            <w:tcBorders>
              <w:left w:val="nil"/>
              <w:right w:val="nil"/>
            </w:tcBorders>
          </w:tcPr>
          <w:p w14:paraId="26A9E8E9" w14:textId="77777777" w:rsidR="005E1CF3" w:rsidRPr="002D5C7B" w:rsidRDefault="00720475" w:rsidP="005E1CF3">
            <w:pPr>
              <w:jc w:val="center"/>
              <w:rPr>
                <w:b/>
                <w:sz w:val="20"/>
                <w:szCs w:val="20"/>
              </w:rPr>
            </w:pPr>
            <w:r>
              <w:rPr>
                <w:b/>
                <w:sz w:val="20"/>
                <w:szCs w:val="20"/>
              </w:rPr>
              <w:t>12769</w:t>
            </w:r>
          </w:p>
        </w:tc>
        <w:tc>
          <w:tcPr>
            <w:tcW w:w="1120" w:type="dxa"/>
            <w:tcBorders>
              <w:left w:val="nil"/>
              <w:right w:val="nil"/>
            </w:tcBorders>
          </w:tcPr>
          <w:p w14:paraId="5F58FE2C" w14:textId="77777777" w:rsidR="005E1CF3" w:rsidRPr="002D5C7B" w:rsidRDefault="00720475" w:rsidP="005E1CF3">
            <w:pPr>
              <w:jc w:val="center"/>
              <w:rPr>
                <w:b/>
                <w:sz w:val="20"/>
                <w:szCs w:val="20"/>
              </w:rPr>
            </w:pPr>
            <w:r>
              <w:rPr>
                <w:b/>
                <w:sz w:val="20"/>
                <w:szCs w:val="20"/>
              </w:rPr>
              <w:t>5.18</w:t>
            </w:r>
          </w:p>
        </w:tc>
        <w:tc>
          <w:tcPr>
            <w:tcW w:w="1120" w:type="dxa"/>
            <w:tcBorders>
              <w:left w:val="nil"/>
              <w:right w:val="nil"/>
            </w:tcBorders>
          </w:tcPr>
          <w:p w14:paraId="741BBB6B" w14:textId="77777777" w:rsidR="005E1CF3" w:rsidRPr="002D5C7B" w:rsidRDefault="00720475" w:rsidP="005E1CF3">
            <w:pPr>
              <w:jc w:val="center"/>
              <w:rPr>
                <w:b/>
                <w:sz w:val="20"/>
                <w:szCs w:val="20"/>
              </w:rPr>
            </w:pPr>
            <w:r>
              <w:rPr>
                <w:b/>
                <w:sz w:val="20"/>
                <w:szCs w:val="20"/>
              </w:rPr>
              <w:t>6.66</w:t>
            </w:r>
          </w:p>
        </w:tc>
        <w:tc>
          <w:tcPr>
            <w:tcW w:w="1120" w:type="dxa"/>
            <w:tcBorders>
              <w:left w:val="nil"/>
              <w:right w:val="nil"/>
            </w:tcBorders>
          </w:tcPr>
          <w:p w14:paraId="66F1E51D" w14:textId="77777777" w:rsidR="005E1CF3" w:rsidRPr="002D5C7B" w:rsidRDefault="00720475" w:rsidP="005E1CF3">
            <w:pPr>
              <w:jc w:val="center"/>
              <w:rPr>
                <w:b/>
                <w:sz w:val="20"/>
                <w:szCs w:val="20"/>
              </w:rPr>
            </w:pPr>
            <w:r>
              <w:rPr>
                <w:b/>
                <w:sz w:val="20"/>
                <w:szCs w:val="20"/>
              </w:rPr>
              <w:t>3.80</w:t>
            </w:r>
          </w:p>
        </w:tc>
        <w:tc>
          <w:tcPr>
            <w:tcW w:w="1120" w:type="dxa"/>
            <w:tcBorders>
              <w:left w:val="nil"/>
            </w:tcBorders>
          </w:tcPr>
          <w:p w14:paraId="68EF8371" w14:textId="77777777" w:rsidR="005E1CF3" w:rsidRPr="002D5C7B" w:rsidRDefault="00720475" w:rsidP="005E1CF3">
            <w:pPr>
              <w:jc w:val="center"/>
              <w:rPr>
                <w:b/>
                <w:sz w:val="20"/>
                <w:szCs w:val="20"/>
              </w:rPr>
            </w:pPr>
            <w:r>
              <w:rPr>
                <w:b/>
                <w:sz w:val="20"/>
                <w:szCs w:val="20"/>
              </w:rPr>
              <w:t>5.61</w:t>
            </w:r>
          </w:p>
        </w:tc>
      </w:tr>
      <w:tr w:rsidR="005E1CF3" w14:paraId="2E9CB607" w14:textId="77777777" w:rsidTr="005E1CF3">
        <w:tc>
          <w:tcPr>
            <w:tcW w:w="840" w:type="dxa"/>
            <w:tcBorders>
              <w:right w:val="nil"/>
            </w:tcBorders>
            <w:shd w:val="clear" w:color="auto" w:fill="E6EED5"/>
          </w:tcPr>
          <w:p w14:paraId="58807C74" w14:textId="77777777" w:rsidR="005E1CF3" w:rsidRPr="000B2A45" w:rsidRDefault="005E1CF3" w:rsidP="005E1CF3">
            <w:pPr>
              <w:jc w:val="center"/>
              <w:rPr>
                <w:b/>
                <w:bCs/>
                <w:sz w:val="20"/>
                <w:szCs w:val="20"/>
              </w:rPr>
            </w:pPr>
            <w:r>
              <w:rPr>
                <w:b/>
                <w:bCs/>
                <w:sz w:val="20"/>
                <w:szCs w:val="20"/>
              </w:rPr>
              <w:t>NOA</w:t>
            </w:r>
          </w:p>
        </w:tc>
        <w:tc>
          <w:tcPr>
            <w:tcW w:w="1120" w:type="dxa"/>
            <w:tcBorders>
              <w:left w:val="nil"/>
              <w:right w:val="nil"/>
            </w:tcBorders>
            <w:shd w:val="clear" w:color="auto" w:fill="E6EED5"/>
          </w:tcPr>
          <w:p w14:paraId="54334342" w14:textId="77777777" w:rsidR="005E1CF3" w:rsidRPr="002D5C7B" w:rsidRDefault="00720475" w:rsidP="005E1CF3">
            <w:pPr>
              <w:jc w:val="center"/>
              <w:rPr>
                <w:b/>
                <w:sz w:val="20"/>
                <w:szCs w:val="20"/>
              </w:rPr>
            </w:pPr>
            <w:r>
              <w:rPr>
                <w:b/>
                <w:sz w:val="20"/>
                <w:szCs w:val="20"/>
              </w:rPr>
              <w:t>26573</w:t>
            </w:r>
          </w:p>
        </w:tc>
        <w:tc>
          <w:tcPr>
            <w:tcW w:w="1120" w:type="dxa"/>
            <w:tcBorders>
              <w:left w:val="nil"/>
              <w:right w:val="nil"/>
            </w:tcBorders>
            <w:shd w:val="clear" w:color="auto" w:fill="E6EED5"/>
          </w:tcPr>
          <w:p w14:paraId="4DA82201" w14:textId="77777777" w:rsidR="005E1CF3" w:rsidRPr="002D5C7B" w:rsidRDefault="00720475" w:rsidP="005E1CF3">
            <w:pPr>
              <w:jc w:val="center"/>
              <w:rPr>
                <w:b/>
                <w:sz w:val="20"/>
                <w:szCs w:val="20"/>
              </w:rPr>
            </w:pPr>
            <w:r>
              <w:rPr>
                <w:b/>
                <w:sz w:val="20"/>
                <w:szCs w:val="20"/>
              </w:rPr>
              <w:t>14004</w:t>
            </w:r>
          </w:p>
        </w:tc>
        <w:tc>
          <w:tcPr>
            <w:tcW w:w="1120" w:type="dxa"/>
            <w:tcBorders>
              <w:left w:val="nil"/>
              <w:right w:val="nil"/>
            </w:tcBorders>
            <w:shd w:val="clear" w:color="auto" w:fill="E6EED5"/>
          </w:tcPr>
          <w:p w14:paraId="462D50D6" w14:textId="77777777" w:rsidR="005E1CF3" w:rsidRPr="002D5C7B" w:rsidRDefault="00720475" w:rsidP="005E1CF3">
            <w:pPr>
              <w:jc w:val="center"/>
              <w:rPr>
                <w:b/>
                <w:sz w:val="20"/>
                <w:szCs w:val="20"/>
              </w:rPr>
            </w:pPr>
            <w:r>
              <w:rPr>
                <w:b/>
                <w:sz w:val="20"/>
                <w:szCs w:val="20"/>
              </w:rPr>
              <w:t>4.64</w:t>
            </w:r>
          </w:p>
        </w:tc>
        <w:tc>
          <w:tcPr>
            <w:tcW w:w="1120" w:type="dxa"/>
            <w:tcBorders>
              <w:left w:val="nil"/>
              <w:right w:val="nil"/>
            </w:tcBorders>
            <w:shd w:val="clear" w:color="auto" w:fill="E6EED5"/>
          </w:tcPr>
          <w:p w14:paraId="5382FEBA" w14:textId="77777777" w:rsidR="005E1CF3" w:rsidRPr="002D5C7B" w:rsidRDefault="00720475" w:rsidP="005E1CF3">
            <w:pPr>
              <w:jc w:val="center"/>
              <w:rPr>
                <w:b/>
                <w:sz w:val="20"/>
                <w:szCs w:val="20"/>
              </w:rPr>
            </w:pPr>
            <w:r>
              <w:rPr>
                <w:b/>
                <w:sz w:val="20"/>
                <w:szCs w:val="20"/>
              </w:rPr>
              <w:t>5.62</w:t>
            </w:r>
          </w:p>
        </w:tc>
        <w:tc>
          <w:tcPr>
            <w:tcW w:w="1120" w:type="dxa"/>
            <w:tcBorders>
              <w:left w:val="nil"/>
              <w:right w:val="nil"/>
            </w:tcBorders>
            <w:shd w:val="clear" w:color="auto" w:fill="E6EED5"/>
          </w:tcPr>
          <w:p w14:paraId="63730F5E" w14:textId="77777777" w:rsidR="005E1CF3" w:rsidRPr="002D5C7B" w:rsidRDefault="00720475" w:rsidP="005E1CF3">
            <w:pPr>
              <w:jc w:val="center"/>
              <w:rPr>
                <w:b/>
                <w:sz w:val="20"/>
                <w:szCs w:val="20"/>
              </w:rPr>
            </w:pPr>
            <w:r>
              <w:rPr>
                <w:b/>
                <w:sz w:val="20"/>
                <w:szCs w:val="20"/>
              </w:rPr>
              <w:t>3.44</w:t>
            </w:r>
          </w:p>
        </w:tc>
        <w:tc>
          <w:tcPr>
            <w:tcW w:w="1120" w:type="dxa"/>
            <w:tcBorders>
              <w:left w:val="nil"/>
            </w:tcBorders>
            <w:shd w:val="clear" w:color="auto" w:fill="E6EED5"/>
          </w:tcPr>
          <w:p w14:paraId="50217545" w14:textId="77777777" w:rsidR="005E1CF3" w:rsidRPr="002D5C7B" w:rsidRDefault="00720475" w:rsidP="005E1CF3">
            <w:pPr>
              <w:jc w:val="center"/>
              <w:rPr>
                <w:b/>
                <w:sz w:val="20"/>
                <w:szCs w:val="20"/>
              </w:rPr>
            </w:pPr>
            <w:r>
              <w:rPr>
                <w:b/>
                <w:sz w:val="20"/>
                <w:szCs w:val="20"/>
              </w:rPr>
              <w:t>4.68</w:t>
            </w:r>
          </w:p>
        </w:tc>
      </w:tr>
      <w:tr w:rsidR="005E1CF3" w14:paraId="224FC637" w14:textId="77777777" w:rsidTr="005E1CF3">
        <w:tc>
          <w:tcPr>
            <w:tcW w:w="840" w:type="dxa"/>
            <w:tcBorders>
              <w:right w:val="nil"/>
            </w:tcBorders>
          </w:tcPr>
          <w:p w14:paraId="4CFFFBD7" w14:textId="77777777" w:rsidR="005E1CF3" w:rsidRPr="000B2A45" w:rsidRDefault="005E1CF3" w:rsidP="005E1CF3">
            <w:pPr>
              <w:jc w:val="center"/>
              <w:rPr>
                <w:b/>
                <w:bCs/>
                <w:sz w:val="20"/>
                <w:szCs w:val="20"/>
              </w:rPr>
            </w:pPr>
            <w:r>
              <w:rPr>
                <w:b/>
                <w:bCs/>
                <w:sz w:val="20"/>
                <w:szCs w:val="20"/>
              </w:rPr>
              <w:t>NWC</w:t>
            </w:r>
          </w:p>
        </w:tc>
        <w:tc>
          <w:tcPr>
            <w:tcW w:w="1120" w:type="dxa"/>
            <w:tcBorders>
              <w:left w:val="nil"/>
              <w:right w:val="nil"/>
            </w:tcBorders>
          </w:tcPr>
          <w:p w14:paraId="136D4405" w14:textId="77777777" w:rsidR="005E1CF3" w:rsidRPr="002D5C7B" w:rsidRDefault="00720475" w:rsidP="005E1CF3">
            <w:pPr>
              <w:jc w:val="center"/>
              <w:rPr>
                <w:b/>
                <w:sz w:val="20"/>
                <w:szCs w:val="20"/>
              </w:rPr>
            </w:pPr>
            <w:r>
              <w:rPr>
                <w:b/>
                <w:sz w:val="20"/>
                <w:szCs w:val="20"/>
              </w:rPr>
              <w:t>89571</w:t>
            </w:r>
          </w:p>
        </w:tc>
        <w:tc>
          <w:tcPr>
            <w:tcW w:w="1120" w:type="dxa"/>
            <w:tcBorders>
              <w:left w:val="nil"/>
              <w:right w:val="nil"/>
            </w:tcBorders>
          </w:tcPr>
          <w:p w14:paraId="61D73048" w14:textId="77777777" w:rsidR="005E1CF3" w:rsidRPr="002D5C7B" w:rsidRDefault="00720475" w:rsidP="005E1CF3">
            <w:pPr>
              <w:jc w:val="center"/>
              <w:rPr>
                <w:b/>
                <w:sz w:val="20"/>
                <w:szCs w:val="20"/>
              </w:rPr>
            </w:pPr>
            <w:r>
              <w:rPr>
                <w:b/>
                <w:sz w:val="20"/>
                <w:szCs w:val="20"/>
              </w:rPr>
              <w:t>45368</w:t>
            </w:r>
          </w:p>
        </w:tc>
        <w:tc>
          <w:tcPr>
            <w:tcW w:w="1120" w:type="dxa"/>
            <w:tcBorders>
              <w:left w:val="nil"/>
              <w:right w:val="nil"/>
            </w:tcBorders>
          </w:tcPr>
          <w:p w14:paraId="17642A67" w14:textId="77777777" w:rsidR="005E1CF3" w:rsidRPr="002D5C7B" w:rsidRDefault="00720475" w:rsidP="005E1CF3">
            <w:pPr>
              <w:jc w:val="center"/>
              <w:rPr>
                <w:b/>
                <w:sz w:val="20"/>
                <w:szCs w:val="20"/>
              </w:rPr>
            </w:pPr>
            <w:r>
              <w:rPr>
                <w:b/>
                <w:sz w:val="20"/>
                <w:szCs w:val="20"/>
              </w:rPr>
              <w:t>4.68</w:t>
            </w:r>
          </w:p>
        </w:tc>
        <w:tc>
          <w:tcPr>
            <w:tcW w:w="1120" w:type="dxa"/>
            <w:tcBorders>
              <w:left w:val="nil"/>
              <w:right w:val="nil"/>
            </w:tcBorders>
          </w:tcPr>
          <w:p w14:paraId="78BB68A3" w14:textId="77777777" w:rsidR="005E1CF3" w:rsidRPr="002D5C7B" w:rsidRDefault="00720475" w:rsidP="005E1CF3">
            <w:pPr>
              <w:jc w:val="center"/>
              <w:rPr>
                <w:b/>
                <w:sz w:val="20"/>
                <w:szCs w:val="20"/>
              </w:rPr>
            </w:pPr>
            <w:r>
              <w:rPr>
                <w:b/>
                <w:sz w:val="20"/>
                <w:szCs w:val="20"/>
              </w:rPr>
              <w:t>5.58</w:t>
            </w:r>
          </w:p>
        </w:tc>
        <w:tc>
          <w:tcPr>
            <w:tcW w:w="1120" w:type="dxa"/>
            <w:tcBorders>
              <w:left w:val="nil"/>
              <w:right w:val="nil"/>
            </w:tcBorders>
          </w:tcPr>
          <w:p w14:paraId="48AA3066" w14:textId="77777777" w:rsidR="005E1CF3" w:rsidRPr="002D5C7B" w:rsidRDefault="00720475" w:rsidP="005E1CF3">
            <w:pPr>
              <w:jc w:val="center"/>
              <w:rPr>
                <w:b/>
                <w:sz w:val="20"/>
                <w:szCs w:val="20"/>
              </w:rPr>
            </w:pPr>
            <w:r>
              <w:rPr>
                <w:b/>
                <w:sz w:val="20"/>
                <w:szCs w:val="20"/>
              </w:rPr>
              <w:t>3.32</w:t>
            </w:r>
          </w:p>
        </w:tc>
        <w:tc>
          <w:tcPr>
            <w:tcW w:w="1120" w:type="dxa"/>
            <w:tcBorders>
              <w:left w:val="nil"/>
            </w:tcBorders>
          </w:tcPr>
          <w:p w14:paraId="440F8435" w14:textId="77777777" w:rsidR="005E1CF3" w:rsidRPr="002D5C7B" w:rsidRDefault="00720475" w:rsidP="005E1CF3">
            <w:pPr>
              <w:jc w:val="center"/>
              <w:rPr>
                <w:b/>
                <w:sz w:val="20"/>
                <w:szCs w:val="20"/>
              </w:rPr>
            </w:pPr>
            <w:r>
              <w:rPr>
                <w:b/>
                <w:sz w:val="20"/>
                <w:szCs w:val="20"/>
              </w:rPr>
              <w:t>4.41</w:t>
            </w:r>
          </w:p>
        </w:tc>
      </w:tr>
    </w:tbl>
    <w:p w14:paraId="6973E11A" w14:textId="77777777" w:rsidR="00D43EAE" w:rsidRPr="00FA28F5" w:rsidRDefault="00D43EAE" w:rsidP="00FA28F5"/>
    <w:p w14:paraId="1D8F9A55" w14:textId="77777777" w:rsidR="00D43EAE" w:rsidRDefault="00D43EAE" w:rsidP="00D43EAE">
      <w:pPr>
        <w:pStyle w:val="Caption"/>
        <w:keepNext/>
        <w:ind w:left="720"/>
      </w:pPr>
      <w:r>
        <w:t xml:space="preserve">Table </w:t>
      </w:r>
      <w:fldSimple w:instr=" STYLEREF 1 \s ">
        <w:r w:rsidR="000E5A50">
          <w:rPr>
            <w:noProof/>
          </w:rPr>
          <w:t>9</w:t>
        </w:r>
      </w:fldSimple>
      <w:r w:rsidR="008E6D03">
        <w:noBreakHyphen/>
      </w:r>
      <w:fldSimple w:instr=" SEQ Table \* ARABIC \s 1 ">
        <w:r w:rsidR="000E5A50">
          <w:rPr>
            <w:noProof/>
          </w:rPr>
          <w:t>19</w:t>
        </w:r>
      </w:fldSimple>
      <w:r>
        <w:t>: Experiment 3 mid-level AMVs (400-700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5E1CF3" w14:paraId="4C0A7B43" w14:textId="77777777" w:rsidTr="005E1CF3">
        <w:tc>
          <w:tcPr>
            <w:tcW w:w="840" w:type="dxa"/>
            <w:tcBorders>
              <w:right w:val="nil"/>
            </w:tcBorders>
            <w:shd w:val="clear" w:color="auto" w:fill="9BBB59"/>
          </w:tcPr>
          <w:p w14:paraId="29207A55" w14:textId="77777777" w:rsidR="005E1CF3" w:rsidRPr="000B2A45" w:rsidRDefault="005E1CF3" w:rsidP="005E1CF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5E01E558" w14:textId="77777777" w:rsidR="005E1CF3" w:rsidRPr="000B2A45" w:rsidRDefault="005E1CF3" w:rsidP="005E1CF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09C85257" w14:textId="77777777" w:rsidR="005E1CF3" w:rsidRPr="000B2A45" w:rsidRDefault="005E1CF3" w:rsidP="005E1CF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650B8043" w14:textId="77777777" w:rsidR="005E1CF3" w:rsidRPr="000B2A45" w:rsidRDefault="005E1CF3" w:rsidP="005E1CF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05446E13" w14:textId="77777777" w:rsidR="005E1CF3" w:rsidRPr="000B2A45" w:rsidRDefault="005E1CF3" w:rsidP="005E1CF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2D3F7950" w14:textId="77777777" w:rsidR="005E1CF3" w:rsidRPr="000B2A45" w:rsidRDefault="005E1CF3" w:rsidP="005E1CF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771DC48E" w14:textId="77777777" w:rsidR="005E1CF3" w:rsidRPr="000B2A45" w:rsidRDefault="005E1CF3" w:rsidP="005E1CF3">
            <w:pPr>
              <w:jc w:val="center"/>
              <w:rPr>
                <w:b/>
                <w:bCs/>
                <w:color w:val="FFFFFF"/>
                <w:sz w:val="20"/>
                <w:szCs w:val="20"/>
              </w:rPr>
            </w:pPr>
            <w:r w:rsidRPr="000B2A45">
              <w:rPr>
                <w:b/>
                <w:bCs/>
                <w:color w:val="FFFFFF"/>
                <w:sz w:val="20"/>
                <w:szCs w:val="20"/>
              </w:rPr>
              <w:t>RAF</w:t>
            </w:r>
          </w:p>
        </w:tc>
      </w:tr>
      <w:tr w:rsidR="005E1CF3" w14:paraId="6DC4C5E0" w14:textId="77777777" w:rsidTr="005E1CF3">
        <w:tc>
          <w:tcPr>
            <w:tcW w:w="840" w:type="dxa"/>
            <w:tcBorders>
              <w:right w:val="nil"/>
            </w:tcBorders>
            <w:shd w:val="clear" w:color="auto" w:fill="E6EED5"/>
          </w:tcPr>
          <w:p w14:paraId="4927A6F6" w14:textId="77777777" w:rsidR="005E1CF3" w:rsidRPr="000B2A45" w:rsidRDefault="005E1CF3" w:rsidP="005E1CF3">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113CFB3E" w14:textId="77777777" w:rsidR="005E1CF3" w:rsidRPr="002D5C7B" w:rsidRDefault="00D70B2E" w:rsidP="005E1CF3">
            <w:pPr>
              <w:jc w:val="center"/>
              <w:rPr>
                <w:b/>
                <w:sz w:val="20"/>
                <w:szCs w:val="20"/>
              </w:rPr>
            </w:pPr>
            <w:r>
              <w:rPr>
                <w:b/>
                <w:sz w:val="20"/>
                <w:szCs w:val="20"/>
              </w:rPr>
              <w:t>9376</w:t>
            </w:r>
          </w:p>
        </w:tc>
        <w:tc>
          <w:tcPr>
            <w:tcW w:w="1120" w:type="dxa"/>
            <w:tcBorders>
              <w:left w:val="nil"/>
              <w:right w:val="nil"/>
            </w:tcBorders>
            <w:shd w:val="clear" w:color="auto" w:fill="E6EED5"/>
          </w:tcPr>
          <w:p w14:paraId="6B7F4520" w14:textId="77777777" w:rsidR="005E1CF3" w:rsidRPr="002D5C7B" w:rsidRDefault="00D70B2E" w:rsidP="005E1CF3">
            <w:pPr>
              <w:jc w:val="center"/>
              <w:rPr>
                <w:b/>
                <w:sz w:val="20"/>
                <w:szCs w:val="20"/>
              </w:rPr>
            </w:pPr>
            <w:r>
              <w:rPr>
                <w:b/>
                <w:sz w:val="20"/>
                <w:szCs w:val="20"/>
              </w:rPr>
              <w:t>665</w:t>
            </w:r>
          </w:p>
        </w:tc>
        <w:tc>
          <w:tcPr>
            <w:tcW w:w="1120" w:type="dxa"/>
            <w:tcBorders>
              <w:left w:val="nil"/>
              <w:right w:val="nil"/>
            </w:tcBorders>
            <w:shd w:val="clear" w:color="auto" w:fill="E6EED5"/>
          </w:tcPr>
          <w:p w14:paraId="0C8BC108" w14:textId="77777777" w:rsidR="005E1CF3" w:rsidRPr="00097C51" w:rsidRDefault="00D70B2E" w:rsidP="005E1CF3">
            <w:pPr>
              <w:jc w:val="center"/>
              <w:rPr>
                <w:b/>
                <w:sz w:val="20"/>
                <w:szCs w:val="20"/>
                <w:highlight w:val="yellow"/>
              </w:rPr>
            </w:pPr>
            <w:r w:rsidRPr="00097C51">
              <w:rPr>
                <w:b/>
                <w:sz w:val="20"/>
                <w:szCs w:val="20"/>
                <w:highlight w:val="yellow"/>
              </w:rPr>
              <w:t>11.58</w:t>
            </w:r>
          </w:p>
        </w:tc>
        <w:tc>
          <w:tcPr>
            <w:tcW w:w="1120" w:type="dxa"/>
            <w:tcBorders>
              <w:left w:val="nil"/>
              <w:right w:val="nil"/>
            </w:tcBorders>
            <w:shd w:val="clear" w:color="auto" w:fill="E6EED5"/>
          </w:tcPr>
          <w:p w14:paraId="687912AA" w14:textId="77777777" w:rsidR="005E1CF3" w:rsidRPr="00097C51" w:rsidRDefault="00D70B2E" w:rsidP="005E1CF3">
            <w:pPr>
              <w:jc w:val="center"/>
              <w:rPr>
                <w:b/>
                <w:sz w:val="20"/>
                <w:szCs w:val="20"/>
                <w:highlight w:val="yellow"/>
              </w:rPr>
            </w:pPr>
            <w:r w:rsidRPr="00097C51">
              <w:rPr>
                <w:b/>
                <w:sz w:val="20"/>
                <w:szCs w:val="20"/>
                <w:highlight w:val="yellow"/>
              </w:rPr>
              <w:t>13.94</w:t>
            </w:r>
          </w:p>
        </w:tc>
        <w:tc>
          <w:tcPr>
            <w:tcW w:w="1120" w:type="dxa"/>
            <w:tcBorders>
              <w:left w:val="nil"/>
              <w:right w:val="nil"/>
            </w:tcBorders>
            <w:shd w:val="clear" w:color="auto" w:fill="E6EED5"/>
          </w:tcPr>
          <w:p w14:paraId="07CDFDE5" w14:textId="77777777" w:rsidR="005E1CF3" w:rsidRPr="00097C51" w:rsidRDefault="00D70B2E" w:rsidP="005E1CF3">
            <w:pPr>
              <w:jc w:val="center"/>
              <w:rPr>
                <w:b/>
                <w:sz w:val="20"/>
                <w:szCs w:val="20"/>
                <w:highlight w:val="yellow"/>
              </w:rPr>
            </w:pPr>
            <w:r w:rsidRPr="00097C51">
              <w:rPr>
                <w:b/>
                <w:sz w:val="20"/>
                <w:szCs w:val="20"/>
                <w:highlight w:val="yellow"/>
              </w:rPr>
              <w:t>11.33</w:t>
            </w:r>
          </w:p>
        </w:tc>
        <w:tc>
          <w:tcPr>
            <w:tcW w:w="1120" w:type="dxa"/>
            <w:tcBorders>
              <w:left w:val="nil"/>
            </w:tcBorders>
            <w:shd w:val="clear" w:color="auto" w:fill="E6EED5"/>
          </w:tcPr>
          <w:p w14:paraId="0491F085" w14:textId="77777777" w:rsidR="005E1CF3" w:rsidRPr="00097C51" w:rsidRDefault="00D70B2E" w:rsidP="005E1CF3">
            <w:pPr>
              <w:jc w:val="center"/>
              <w:rPr>
                <w:b/>
                <w:sz w:val="20"/>
                <w:szCs w:val="20"/>
                <w:highlight w:val="yellow"/>
              </w:rPr>
            </w:pPr>
            <w:r w:rsidRPr="00097C51">
              <w:rPr>
                <w:b/>
                <w:sz w:val="20"/>
                <w:szCs w:val="20"/>
                <w:highlight w:val="yellow"/>
              </w:rPr>
              <w:t>13.86</w:t>
            </w:r>
          </w:p>
        </w:tc>
      </w:tr>
      <w:tr w:rsidR="005E1CF3" w14:paraId="65CB0364" w14:textId="77777777" w:rsidTr="005E1CF3">
        <w:tc>
          <w:tcPr>
            <w:tcW w:w="840" w:type="dxa"/>
            <w:tcBorders>
              <w:right w:val="nil"/>
            </w:tcBorders>
          </w:tcPr>
          <w:p w14:paraId="30E81EFB" w14:textId="77777777" w:rsidR="005E1CF3" w:rsidRPr="000B2A45" w:rsidRDefault="005E1CF3" w:rsidP="005E1CF3">
            <w:pPr>
              <w:jc w:val="center"/>
              <w:rPr>
                <w:b/>
                <w:bCs/>
                <w:sz w:val="20"/>
                <w:szCs w:val="20"/>
              </w:rPr>
            </w:pPr>
            <w:r>
              <w:rPr>
                <w:b/>
                <w:bCs/>
                <w:sz w:val="20"/>
                <w:szCs w:val="20"/>
              </w:rPr>
              <w:t>EUM</w:t>
            </w:r>
          </w:p>
        </w:tc>
        <w:tc>
          <w:tcPr>
            <w:tcW w:w="1120" w:type="dxa"/>
            <w:tcBorders>
              <w:left w:val="nil"/>
              <w:right w:val="nil"/>
            </w:tcBorders>
          </w:tcPr>
          <w:p w14:paraId="53F95FB8" w14:textId="77777777" w:rsidR="005E1CF3" w:rsidRPr="002D5C7B" w:rsidRDefault="00D70B2E" w:rsidP="005E1CF3">
            <w:pPr>
              <w:jc w:val="center"/>
              <w:rPr>
                <w:b/>
                <w:sz w:val="20"/>
                <w:szCs w:val="20"/>
              </w:rPr>
            </w:pPr>
            <w:r>
              <w:rPr>
                <w:b/>
                <w:sz w:val="20"/>
                <w:szCs w:val="20"/>
              </w:rPr>
              <w:t>360</w:t>
            </w:r>
          </w:p>
        </w:tc>
        <w:tc>
          <w:tcPr>
            <w:tcW w:w="1120" w:type="dxa"/>
            <w:tcBorders>
              <w:left w:val="nil"/>
              <w:right w:val="nil"/>
            </w:tcBorders>
          </w:tcPr>
          <w:p w14:paraId="20D9FC33" w14:textId="77777777" w:rsidR="005E1CF3" w:rsidRPr="002D5C7B" w:rsidRDefault="00D70B2E" w:rsidP="005E1CF3">
            <w:pPr>
              <w:jc w:val="center"/>
              <w:rPr>
                <w:b/>
                <w:sz w:val="20"/>
                <w:szCs w:val="20"/>
              </w:rPr>
            </w:pPr>
            <w:r>
              <w:rPr>
                <w:b/>
                <w:sz w:val="20"/>
                <w:szCs w:val="20"/>
              </w:rPr>
              <w:t>86</w:t>
            </w:r>
          </w:p>
        </w:tc>
        <w:tc>
          <w:tcPr>
            <w:tcW w:w="1120" w:type="dxa"/>
            <w:tcBorders>
              <w:left w:val="nil"/>
              <w:right w:val="nil"/>
            </w:tcBorders>
          </w:tcPr>
          <w:p w14:paraId="65ACE8A6" w14:textId="77777777" w:rsidR="005E1CF3" w:rsidRPr="002D5C7B" w:rsidRDefault="00D70B2E" w:rsidP="005E1CF3">
            <w:pPr>
              <w:jc w:val="center"/>
              <w:rPr>
                <w:b/>
                <w:sz w:val="20"/>
                <w:szCs w:val="20"/>
              </w:rPr>
            </w:pPr>
            <w:r>
              <w:rPr>
                <w:b/>
                <w:sz w:val="20"/>
                <w:szCs w:val="20"/>
              </w:rPr>
              <w:t>5.32</w:t>
            </w:r>
          </w:p>
        </w:tc>
        <w:tc>
          <w:tcPr>
            <w:tcW w:w="1120" w:type="dxa"/>
            <w:tcBorders>
              <w:left w:val="nil"/>
              <w:right w:val="nil"/>
            </w:tcBorders>
          </w:tcPr>
          <w:p w14:paraId="35660405" w14:textId="77777777" w:rsidR="005E1CF3" w:rsidRPr="002D5C7B" w:rsidRDefault="00D70B2E" w:rsidP="005E1CF3">
            <w:pPr>
              <w:jc w:val="center"/>
              <w:rPr>
                <w:b/>
                <w:sz w:val="20"/>
                <w:szCs w:val="20"/>
              </w:rPr>
            </w:pPr>
            <w:r>
              <w:rPr>
                <w:b/>
                <w:sz w:val="20"/>
                <w:szCs w:val="20"/>
              </w:rPr>
              <w:t>6.83</w:t>
            </w:r>
          </w:p>
        </w:tc>
        <w:tc>
          <w:tcPr>
            <w:tcW w:w="1120" w:type="dxa"/>
            <w:tcBorders>
              <w:left w:val="nil"/>
              <w:right w:val="nil"/>
            </w:tcBorders>
          </w:tcPr>
          <w:p w14:paraId="25B4F3E2" w14:textId="77777777" w:rsidR="005E1CF3" w:rsidRPr="002D5C7B" w:rsidRDefault="00D70B2E" w:rsidP="005E1CF3">
            <w:pPr>
              <w:jc w:val="center"/>
              <w:rPr>
                <w:b/>
                <w:sz w:val="20"/>
                <w:szCs w:val="20"/>
              </w:rPr>
            </w:pPr>
            <w:r>
              <w:rPr>
                <w:b/>
                <w:sz w:val="20"/>
                <w:szCs w:val="20"/>
              </w:rPr>
              <w:t>4.59</w:t>
            </w:r>
          </w:p>
        </w:tc>
        <w:tc>
          <w:tcPr>
            <w:tcW w:w="1120" w:type="dxa"/>
            <w:tcBorders>
              <w:left w:val="nil"/>
            </w:tcBorders>
          </w:tcPr>
          <w:p w14:paraId="29FCE431" w14:textId="77777777" w:rsidR="005E1CF3" w:rsidRPr="002D5C7B" w:rsidRDefault="00D70B2E" w:rsidP="005E1CF3">
            <w:pPr>
              <w:jc w:val="center"/>
              <w:rPr>
                <w:b/>
                <w:sz w:val="20"/>
                <w:szCs w:val="20"/>
              </w:rPr>
            </w:pPr>
            <w:r>
              <w:rPr>
                <w:b/>
                <w:sz w:val="20"/>
                <w:szCs w:val="20"/>
              </w:rPr>
              <w:t>6.33</w:t>
            </w:r>
          </w:p>
        </w:tc>
      </w:tr>
      <w:tr w:rsidR="005E1CF3" w14:paraId="369CC2A2" w14:textId="77777777" w:rsidTr="005E1CF3">
        <w:tc>
          <w:tcPr>
            <w:tcW w:w="840" w:type="dxa"/>
            <w:tcBorders>
              <w:right w:val="nil"/>
            </w:tcBorders>
            <w:shd w:val="clear" w:color="auto" w:fill="E6EED5"/>
          </w:tcPr>
          <w:p w14:paraId="384DFA21" w14:textId="77777777" w:rsidR="005E1CF3" w:rsidRPr="000B2A45" w:rsidRDefault="005E1CF3" w:rsidP="005E1CF3">
            <w:pPr>
              <w:jc w:val="center"/>
              <w:rPr>
                <w:b/>
                <w:bCs/>
                <w:sz w:val="20"/>
                <w:szCs w:val="20"/>
              </w:rPr>
            </w:pPr>
            <w:r>
              <w:rPr>
                <w:b/>
                <w:bCs/>
                <w:sz w:val="20"/>
                <w:szCs w:val="20"/>
              </w:rPr>
              <w:t>JMA</w:t>
            </w:r>
          </w:p>
        </w:tc>
        <w:tc>
          <w:tcPr>
            <w:tcW w:w="1120" w:type="dxa"/>
            <w:tcBorders>
              <w:left w:val="nil"/>
              <w:right w:val="nil"/>
            </w:tcBorders>
            <w:shd w:val="clear" w:color="auto" w:fill="E6EED5"/>
          </w:tcPr>
          <w:p w14:paraId="2281A5EC" w14:textId="77777777" w:rsidR="005E1CF3" w:rsidRPr="002D5C7B" w:rsidRDefault="00D70B2E" w:rsidP="005E1CF3">
            <w:pPr>
              <w:jc w:val="center"/>
              <w:rPr>
                <w:b/>
                <w:sz w:val="20"/>
                <w:szCs w:val="20"/>
              </w:rPr>
            </w:pPr>
            <w:r>
              <w:rPr>
                <w:b/>
                <w:sz w:val="20"/>
                <w:szCs w:val="20"/>
              </w:rPr>
              <w:t>3719</w:t>
            </w:r>
          </w:p>
        </w:tc>
        <w:tc>
          <w:tcPr>
            <w:tcW w:w="1120" w:type="dxa"/>
            <w:tcBorders>
              <w:left w:val="nil"/>
              <w:right w:val="nil"/>
            </w:tcBorders>
            <w:shd w:val="clear" w:color="auto" w:fill="E6EED5"/>
          </w:tcPr>
          <w:p w14:paraId="62C711B8" w14:textId="77777777" w:rsidR="005E1CF3" w:rsidRPr="002D5C7B" w:rsidRDefault="00D70B2E" w:rsidP="005E1CF3">
            <w:pPr>
              <w:jc w:val="center"/>
              <w:rPr>
                <w:b/>
                <w:sz w:val="20"/>
                <w:szCs w:val="20"/>
              </w:rPr>
            </w:pPr>
            <w:r>
              <w:rPr>
                <w:b/>
                <w:sz w:val="20"/>
                <w:szCs w:val="20"/>
              </w:rPr>
              <w:t>925</w:t>
            </w:r>
          </w:p>
        </w:tc>
        <w:tc>
          <w:tcPr>
            <w:tcW w:w="1120" w:type="dxa"/>
            <w:tcBorders>
              <w:left w:val="nil"/>
              <w:right w:val="nil"/>
            </w:tcBorders>
            <w:shd w:val="clear" w:color="auto" w:fill="E6EED5"/>
          </w:tcPr>
          <w:p w14:paraId="09FFA886" w14:textId="77777777" w:rsidR="005E1CF3" w:rsidRPr="00B65E33" w:rsidRDefault="00D70B2E" w:rsidP="005E1CF3">
            <w:pPr>
              <w:jc w:val="center"/>
              <w:rPr>
                <w:b/>
                <w:sz w:val="20"/>
                <w:szCs w:val="20"/>
                <w:highlight w:val="cyan"/>
              </w:rPr>
            </w:pPr>
            <w:r w:rsidRPr="00B65E33">
              <w:rPr>
                <w:b/>
                <w:sz w:val="20"/>
                <w:szCs w:val="20"/>
                <w:highlight w:val="cyan"/>
              </w:rPr>
              <w:t>2.82</w:t>
            </w:r>
          </w:p>
        </w:tc>
        <w:tc>
          <w:tcPr>
            <w:tcW w:w="1120" w:type="dxa"/>
            <w:tcBorders>
              <w:left w:val="nil"/>
              <w:right w:val="nil"/>
            </w:tcBorders>
            <w:shd w:val="clear" w:color="auto" w:fill="E6EED5"/>
          </w:tcPr>
          <w:p w14:paraId="2FF0C6A4" w14:textId="77777777" w:rsidR="005E1CF3" w:rsidRPr="00B65E33" w:rsidRDefault="00D70B2E" w:rsidP="005E1CF3">
            <w:pPr>
              <w:jc w:val="center"/>
              <w:rPr>
                <w:b/>
                <w:sz w:val="20"/>
                <w:szCs w:val="20"/>
                <w:highlight w:val="cyan"/>
              </w:rPr>
            </w:pPr>
            <w:r w:rsidRPr="00B65E33">
              <w:rPr>
                <w:b/>
                <w:sz w:val="20"/>
                <w:szCs w:val="20"/>
                <w:highlight w:val="cyan"/>
              </w:rPr>
              <w:t>3.27</w:t>
            </w:r>
          </w:p>
        </w:tc>
        <w:tc>
          <w:tcPr>
            <w:tcW w:w="1120" w:type="dxa"/>
            <w:tcBorders>
              <w:left w:val="nil"/>
              <w:right w:val="nil"/>
            </w:tcBorders>
            <w:shd w:val="clear" w:color="auto" w:fill="E6EED5"/>
          </w:tcPr>
          <w:p w14:paraId="430150A1" w14:textId="77777777" w:rsidR="005E1CF3" w:rsidRPr="00B65E33" w:rsidRDefault="00D70B2E" w:rsidP="005E1CF3">
            <w:pPr>
              <w:jc w:val="center"/>
              <w:rPr>
                <w:b/>
                <w:sz w:val="20"/>
                <w:szCs w:val="20"/>
                <w:highlight w:val="cyan"/>
              </w:rPr>
            </w:pPr>
            <w:r w:rsidRPr="00B65E33">
              <w:rPr>
                <w:b/>
                <w:sz w:val="20"/>
                <w:szCs w:val="20"/>
                <w:highlight w:val="cyan"/>
              </w:rPr>
              <w:t>2.60</w:t>
            </w:r>
          </w:p>
        </w:tc>
        <w:tc>
          <w:tcPr>
            <w:tcW w:w="1120" w:type="dxa"/>
            <w:tcBorders>
              <w:left w:val="nil"/>
            </w:tcBorders>
            <w:shd w:val="clear" w:color="auto" w:fill="E6EED5"/>
          </w:tcPr>
          <w:p w14:paraId="247EFC2B" w14:textId="77777777" w:rsidR="005E1CF3" w:rsidRPr="00B65E33" w:rsidRDefault="00D70B2E" w:rsidP="005E1CF3">
            <w:pPr>
              <w:jc w:val="center"/>
              <w:rPr>
                <w:b/>
                <w:sz w:val="20"/>
                <w:szCs w:val="20"/>
                <w:highlight w:val="cyan"/>
              </w:rPr>
            </w:pPr>
            <w:r w:rsidRPr="00B65E33">
              <w:rPr>
                <w:b/>
                <w:sz w:val="20"/>
                <w:szCs w:val="20"/>
                <w:highlight w:val="cyan"/>
              </w:rPr>
              <w:t>3.11</w:t>
            </w:r>
          </w:p>
        </w:tc>
      </w:tr>
      <w:tr w:rsidR="005E1CF3" w14:paraId="5CEA9A0A" w14:textId="77777777" w:rsidTr="005E1CF3">
        <w:tc>
          <w:tcPr>
            <w:tcW w:w="840" w:type="dxa"/>
            <w:tcBorders>
              <w:right w:val="nil"/>
            </w:tcBorders>
          </w:tcPr>
          <w:p w14:paraId="36E37F7E" w14:textId="77777777" w:rsidR="005E1CF3" w:rsidRPr="000B2A45" w:rsidRDefault="005E1CF3" w:rsidP="005E1CF3">
            <w:pPr>
              <w:jc w:val="center"/>
              <w:rPr>
                <w:b/>
                <w:bCs/>
                <w:sz w:val="20"/>
                <w:szCs w:val="20"/>
              </w:rPr>
            </w:pPr>
            <w:r>
              <w:rPr>
                <w:b/>
                <w:bCs/>
                <w:sz w:val="20"/>
                <w:szCs w:val="20"/>
              </w:rPr>
              <w:t>KMA</w:t>
            </w:r>
          </w:p>
        </w:tc>
        <w:tc>
          <w:tcPr>
            <w:tcW w:w="1120" w:type="dxa"/>
            <w:tcBorders>
              <w:left w:val="nil"/>
              <w:right w:val="nil"/>
            </w:tcBorders>
          </w:tcPr>
          <w:p w14:paraId="509ED8EB" w14:textId="77777777" w:rsidR="005E1CF3" w:rsidRPr="002D5C7B" w:rsidRDefault="00D70B2E" w:rsidP="005E1CF3">
            <w:pPr>
              <w:jc w:val="center"/>
              <w:rPr>
                <w:b/>
                <w:sz w:val="20"/>
                <w:szCs w:val="20"/>
              </w:rPr>
            </w:pPr>
            <w:r>
              <w:rPr>
                <w:b/>
                <w:sz w:val="20"/>
                <w:szCs w:val="20"/>
              </w:rPr>
              <w:t>10885</w:t>
            </w:r>
          </w:p>
        </w:tc>
        <w:tc>
          <w:tcPr>
            <w:tcW w:w="1120" w:type="dxa"/>
            <w:tcBorders>
              <w:left w:val="nil"/>
              <w:right w:val="nil"/>
            </w:tcBorders>
          </w:tcPr>
          <w:p w14:paraId="78F48888" w14:textId="77777777" w:rsidR="005E1CF3" w:rsidRPr="002D5C7B" w:rsidRDefault="00D70B2E" w:rsidP="005E1CF3">
            <w:pPr>
              <w:jc w:val="center"/>
              <w:rPr>
                <w:b/>
                <w:sz w:val="20"/>
                <w:szCs w:val="20"/>
              </w:rPr>
            </w:pPr>
            <w:r>
              <w:rPr>
                <w:b/>
                <w:sz w:val="20"/>
                <w:szCs w:val="20"/>
              </w:rPr>
              <w:t>1968</w:t>
            </w:r>
          </w:p>
        </w:tc>
        <w:tc>
          <w:tcPr>
            <w:tcW w:w="1120" w:type="dxa"/>
            <w:tcBorders>
              <w:left w:val="nil"/>
              <w:right w:val="nil"/>
            </w:tcBorders>
          </w:tcPr>
          <w:p w14:paraId="5826CF74" w14:textId="77777777" w:rsidR="005E1CF3" w:rsidRPr="002D5C7B" w:rsidRDefault="00D70B2E" w:rsidP="005E1CF3">
            <w:pPr>
              <w:jc w:val="center"/>
              <w:rPr>
                <w:b/>
                <w:sz w:val="20"/>
                <w:szCs w:val="20"/>
              </w:rPr>
            </w:pPr>
            <w:r>
              <w:rPr>
                <w:b/>
                <w:sz w:val="20"/>
                <w:szCs w:val="20"/>
              </w:rPr>
              <w:t>7.09</w:t>
            </w:r>
          </w:p>
        </w:tc>
        <w:tc>
          <w:tcPr>
            <w:tcW w:w="1120" w:type="dxa"/>
            <w:tcBorders>
              <w:left w:val="nil"/>
              <w:right w:val="nil"/>
            </w:tcBorders>
          </w:tcPr>
          <w:p w14:paraId="63F16D54" w14:textId="77777777" w:rsidR="005E1CF3" w:rsidRPr="002D5C7B" w:rsidRDefault="00D70B2E" w:rsidP="005E1CF3">
            <w:pPr>
              <w:jc w:val="center"/>
              <w:rPr>
                <w:b/>
                <w:sz w:val="20"/>
                <w:szCs w:val="20"/>
              </w:rPr>
            </w:pPr>
            <w:r>
              <w:rPr>
                <w:b/>
                <w:sz w:val="20"/>
                <w:szCs w:val="20"/>
              </w:rPr>
              <w:t>9.30</w:t>
            </w:r>
          </w:p>
        </w:tc>
        <w:tc>
          <w:tcPr>
            <w:tcW w:w="1120" w:type="dxa"/>
            <w:tcBorders>
              <w:left w:val="nil"/>
              <w:right w:val="nil"/>
            </w:tcBorders>
          </w:tcPr>
          <w:p w14:paraId="3FFC27B3" w14:textId="77777777" w:rsidR="005E1CF3" w:rsidRPr="002D5C7B" w:rsidRDefault="00D70B2E" w:rsidP="005E1CF3">
            <w:pPr>
              <w:jc w:val="center"/>
              <w:rPr>
                <w:b/>
                <w:sz w:val="20"/>
                <w:szCs w:val="20"/>
              </w:rPr>
            </w:pPr>
            <w:r>
              <w:rPr>
                <w:b/>
                <w:sz w:val="20"/>
                <w:szCs w:val="20"/>
              </w:rPr>
              <w:t>6.51</w:t>
            </w:r>
          </w:p>
        </w:tc>
        <w:tc>
          <w:tcPr>
            <w:tcW w:w="1120" w:type="dxa"/>
            <w:tcBorders>
              <w:left w:val="nil"/>
            </w:tcBorders>
          </w:tcPr>
          <w:p w14:paraId="478BE55A" w14:textId="77777777" w:rsidR="005E1CF3" w:rsidRPr="002D5C7B" w:rsidRDefault="00D70B2E" w:rsidP="005E1CF3">
            <w:pPr>
              <w:jc w:val="center"/>
              <w:rPr>
                <w:b/>
                <w:sz w:val="20"/>
                <w:szCs w:val="20"/>
              </w:rPr>
            </w:pPr>
            <w:r>
              <w:rPr>
                <w:b/>
                <w:sz w:val="20"/>
                <w:szCs w:val="20"/>
              </w:rPr>
              <w:t>9.02</w:t>
            </w:r>
          </w:p>
        </w:tc>
      </w:tr>
      <w:tr w:rsidR="005E1CF3" w14:paraId="772851A5" w14:textId="77777777" w:rsidTr="005E1CF3">
        <w:tc>
          <w:tcPr>
            <w:tcW w:w="840" w:type="dxa"/>
            <w:tcBorders>
              <w:right w:val="nil"/>
            </w:tcBorders>
            <w:shd w:val="clear" w:color="auto" w:fill="E6EED5"/>
          </w:tcPr>
          <w:p w14:paraId="2F246480" w14:textId="77777777" w:rsidR="005E1CF3" w:rsidRPr="000B2A45" w:rsidRDefault="005E1CF3" w:rsidP="005E1CF3">
            <w:pPr>
              <w:jc w:val="center"/>
              <w:rPr>
                <w:b/>
                <w:bCs/>
                <w:sz w:val="20"/>
                <w:szCs w:val="20"/>
              </w:rPr>
            </w:pPr>
            <w:r>
              <w:rPr>
                <w:b/>
                <w:bCs/>
                <w:sz w:val="20"/>
                <w:szCs w:val="20"/>
              </w:rPr>
              <w:t>NOA</w:t>
            </w:r>
          </w:p>
        </w:tc>
        <w:tc>
          <w:tcPr>
            <w:tcW w:w="1120" w:type="dxa"/>
            <w:tcBorders>
              <w:left w:val="nil"/>
              <w:right w:val="nil"/>
            </w:tcBorders>
            <w:shd w:val="clear" w:color="auto" w:fill="E6EED5"/>
          </w:tcPr>
          <w:p w14:paraId="22304770" w14:textId="77777777" w:rsidR="005E1CF3" w:rsidRPr="002D5C7B" w:rsidRDefault="00D70B2E" w:rsidP="005E1CF3">
            <w:pPr>
              <w:jc w:val="center"/>
              <w:rPr>
                <w:b/>
                <w:sz w:val="20"/>
                <w:szCs w:val="20"/>
              </w:rPr>
            </w:pPr>
            <w:r>
              <w:rPr>
                <w:b/>
                <w:sz w:val="20"/>
                <w:szCs w:val="20"/>
              </w:rPr>
              <w:t>1067</w:t>
            </w:r>
          </w:p>
        </w:tc>
        <w:tc>
          <w:tcPr>
            <w:tcW w:w="1120" w:type="dxa"/>
            <w:tcBorders>
              <w:left w:val="nil"/>
              <w:right w:val="nil"/>
            </w:tcBorders>
            <w:shd w:val="clear" w:color="auto" w:fill="E6EED5"/>
          </w:tcPr>
          <w:p w14:paraId="31314B5C" w14:textId="77777777" w:rsidR="005E1CF3" w:rsidRPr="002D5C7B" w:rsidRDefault="00D70B2E" w:rsidP="005E1CF3">
            <w:pPr>
              <w:jc w:val="center"/>
              <w:rPr>
                <w:b/>
                <w:sz w:val="20"/>
                <w:szCs w:val="20"/>
              </w:rPr>
            </w:pPr>
            <w:r>
              <w:rPr>
                <w:b/>
                <w:sz w:val="20"/>
                <w:szCs w:val="20"/>
              </w:rPr>
              <w:t>499</w:t>
            </w:r>
          </w:p>
        </w:tc>
        <w:tc>
          <w:tcPr>
            <w:tcW w:w="1120" w:type="dxa"/>
            <w:tcBorders>
              <w:left w:val="nil"/>
              <w:right w:val="nil"/>
            </w:tcBorders>
            <w:shd w:val="clear" w:color="auto" w:fill="E6EED5"/>
          </w:tcPr>
          <w:p w14:paraId="4B24E0B0" w14:textId="77777777" w:rsidR="005E1CF3" w:rsidRPr="002D5C7B" w:rsidRDefault="00D70B2E" w:rsidP="005E1CF3">
            <w:pPr>
              <w:jc w:val="center"/>
              <w:rPr>
                <w:b/>
                <w:sz w:val="20"/>
                <w:szCs w:val="20"/>
              </w:rPr>
            </w:pPr>
            <w:r>
              <w:rPr>
                <w:b/>
                <w:sz w:val="20"/>
                <w:szCs w:val="20"/>
              </w:rPr>
              <w:t>4.87</w:t>
            </w:r>
          </w:p>
        </w:tc>
        <w:tc>
          <w:tcPr>
            <w:tcW w:w="1120" w:type="dxa"/>
            <w:tcBorders>
              <w:left w:val="nil"/>
              <w:right w:val="nil"/>
            </w:tcBorders>
            <w:shd w:val="clear" w:color="auto" w:fill="E6EED5"/>
          </w:tcPr>
          <w:p w14:paraId="60CC98BA" w14:textId="77777777" w:rsidR="005E1CF3" w:rsidRPr="002D5C7B" w:rsidRDefault="00D70B2E" w:rsidP="005E1CF3">
            <w:pPr>
              <w:jc w:val="center"/>
              <w:rPr>
                <w:b/>
                <w:sz w:val="20"/>
                <w:szCs w:val="20"/>
              </w:rPr>
            </w:pPr>
            <w:r>
              <w:rPr>
                <w:b/>
                <w:sz w:val="20"/>
                <w:szCs w:val="20"/>
              </w:rPr>
              <w:t>6.01</w:t>
            </w:r>
          </w:p>
        </w:tc>
        <w:tc>
          <w:tcPr>
            <w:tcW w:w="1120" w:type="dxa"/>
            <w:tcBorders>
              <w:left w:val="nil"/>
              <w:right w:val="nil"/>
            </w:tcBorders>
            <w:shd w:val="clear" w:color="auto" w:fill="E6EED5"/>
          </w:tcPr>
          <w:p w14:paraId="240BFAC7" w14:textId="77777777" w:rsidR="005E1CF3" w:rsidRPr="002D5C7B" w:rsidRDefault="00D70B2E" w:rsidP="005E1CF3">
            <w:pPr>
              <w:jc w:val="center"/>
              <w:rPr>
                <w:b/>
                <w:sz w:val="20"/>
                <w:szCs w:val="20"/>
              </w:rPr>
            </w:pPr>
            <w:r>
              <w:rPr>
                <w:b/>
                <w:sz w:val="20"/>
                <w:szCs w:val="20"/>
              </w:rPr>
              <w:t>3.67</w:t>
            </w:r>
          </w:p>
        </w:tc>
        <w:tc>
          <w:tcPr>
            <w:tcW w:w="1120" w:type="dxa"/>
            <w:tcBorders>
              <w:left w:val="nil"/>
            </w:tcBorders>
            <w:shd w:val="clear" w:color="auto" w:fill="E6EED5"/>
          </w:tcPr>
          <w:p w14:paraId="7AA06AA6" w14:textId="77777777" w:rsidR="005E1CF3" w:rsidRPr="002D5C7B" w:rsidRDefault="00D70B2E" w:rsidP="005E1CF3">
            <w:pPr>
              <w:jc w:val="center"/>
              <w:rPr>
                <w:b/>
                <w:sz w:val="20"/>
                <w:szCs w:val="20"/>
              </w:rPr>
            </w:pPr>
            <w:r>
              <w:rPr>
                <w:b/>
                <w:sz w:val="20"/>
                <w:szCs w:val="20"/>
              </w:rPr>
              <w:t>4.91</w:t>
            </w:r>
          </w:p>
        </w:tc>
      </w:tr>
      <w:tr w:rsidR="005E1CF3" w14:paraId="199AD9E0" w14:textId="77777777" w:rsidTr="005E1CF3">
        <w:tc>
          <w:tcPr>
            <w:tcW w:w="840" w:type="dxa"/>
            <w:tcBorders>
              <w:right w:val="nil"/>
            </w:tcBorders>
          </w:tcPr>
          <w:p w14:paraId="60D12425" w14:textId="77777777" w:rsidR="005E1CF3" w:rsidRPr="000B2A45" w:rsidRDefault="005E1CF3" w:rsidP="005E1CF3">
            <w:pPr>
              <w:jc w:val="center"/>
              <w:rPr>
                <w:b/>
                <w:bCs/>
                <w:sz w:val="20"/>
                <w:szCs w:val="20"/>
              </w:rPr>
            </w:pPr>
            <w:r>
              <w:rPr>
                <w:b/>
                <w:bCs/>
                <w:sz w:val="20"/>
                <w:szCs w:val="20"/>
              </w:rPr>
              <w:t>NWC</w:t>
            </w:r>
          </w:p>
        </w:tc>
        <w:tc>
          <w:tcPr>
            <w:tcW w:w="1120" w:type="dxa"/>
            <w:tcBorders>
              <w:left w:val="nil"/>
              <w:right w:val="nil"/>
            </w:tcBorders>
          </w:tcPr>
          <w:p w14:paraId="52648D5C" w14:textId="77777777" w:rsidR="005E1CF3" w:rsidRPr="002D5C7B" w:rsidRDefault="00D70B2E" w:rsidP="005E1CF3">
            <w:pPr>
              <w:jc w:val="center"/>
              <w:rPr>
                <w:b/>
                <w:sz w:val="20"/>
                <w:szCs w:val="20"/>
              </w:rPr>
            </w:pPr>
            <w:r>
              <w:rPr>
                <w:b/>
                <w:sz w:val="20"/>
                <w:szCs w:val="20"/>
              </w:rPr>
              <w:t>18607</w:t>
            </w:r>
          </w:p>
        </w:tc>
        <w:tc>
          <w:tcPr>
            <w:tcW w:w="1120" w:type="dxa"/>
            <w:tcBorders>
              <w:left w:val="nil"/>
              <w:right w:val="nil"/>
            </w:tcBorders>
          </w:tcPr>
          <w:p w14:paraId="768FEE2A" w14:textId="77777777" w:rsidR="005E1CF3" w:rsidRPr="002D5C7B" w:rsidRDefault="00D70B2E" w:rsidP="005E1CF3">
            <w:pPr>
              <w:jc w:val="center"/>
              <w:rPr>
                <w:b/>
                <w:sz w:val="20"/>
                <w:szCs w:val="20"/>
              </w:rPr>
            </w:pPr>
            <w:r>
              <w:rPr>
                <w:b/>
                <w:sz w:val="20"/>
                <w:szCs w:val="20"/>
              </w:rPr>
              <w:t>4191</w:t>
            </w:r>
          </w:p>
        </w:tc>
        <w:tc>
          <w:tcPr>
            <w:tcW w:w="1120" w:type="dxa"/>
            <w:tcBorders>
              <w:left w:val="nil"/>
              <w:right w:val="nil"/>
            </w:tcBorders>
          </w:tcPr>
          <w:p w14:paraId="0AB0C91B" w14:textId="77777777" w:rsidR="005E1CF3" w:rsidRPr="002D5C7B" w:rsidRDefault="00D70B2E" w:rsidP="005E1CF3">
            <w:pPr>
              <w:jc w:val="center"/>
              <w:rPr>
                <w:b/>
                <w:sz w:val="20"/>
                <w:szCs w:val="20"/>
              </w:rPr>
            </w:pPr>
            <w:r>
              <w:rPr>
                <w:b/>
                <w:sz w:val="20"/>
                <w:szCs w:val="20"/>
              </w:rPr>
              <w:t>4.94</w:t>
            </w:r>
          </w:p>
        </w:tc>
        <w:tc>
          <w:tcPr>
            <w:tcW w:w="1120" w:type="dxa"/>
            <w:tcBorders>
              <w:left w:val="nil"/>
              <w:right w:val="nil"/>
            </w:tcBorders>
          </w:tcPr>
          <w:p w14:paraId="3B1FD06C" w14:textId="77777777" w:rsidR="005E1CF3" w:rsidRPr="002D5C7B" w:rsidRDefault="00D70B2E" w:rsidP="005E1CF3">
            <w:pPr>
              <w:jc w:val="center"/>
              <w:rPr>
                <w:b/>
                <w:sz w:val="20"/>
                <w:szCs w:val="20"/>
              </w:rPr>
            </w:pPr>
            <w:r>
              <w:rPr>
                <w:b/>
                <w:sz w:val="20"/>
                <w:szCs w:val="20"/>
              </w:rPr>
              <w:t>5.92</w:t>
            </w:r>
          </w:p>
        </w:tc>
        <w:tc>
          <w:tcPr>
            <w:tcW w:w="1120" w:type="dxa"/>
            <w:tcBorders>
              <w:left w:val="nil"/>
              <w:right w:val="nil"/>
            </w:tcBorders>
          </w:tcPr>
          <w:p w14:paraId="4E8BA13D" w14:textId="77777777" w:rsidR="005E1CF3" w:rsidRPr="002D5C7B" w:rsidRDefault="00D70B2E" w:rsidP="005E1CF3">
            <w:pPr>
              <w:jc w:val="center"/>
              <w:rPr>
                <w:b/>
                <w:sz w:val="20"/>
                <w:szCs w:val="20"/>
              </w:rPr>
            </w:pPr>
            <w:r>
              <w:rPr>
                <w:b/>
                <w:sz w:val="20"/>
                <w:szCs w:val="20"/>
              </w:rPr>
              <w:t>4.26</w:t>
            </w:r>
          </w:p>
        </w:tc>
        <w:tc>
          <w:tcPr>
            <w:tcW w:w="1120" w:type="dxa"/>
            <w:tcBorders>
              <w:left w:val="nil"/>
            </w:tcBorders>
          </w:tcPr>
          <w:p w14:paraId="5DB5917A" w14:textId="77777777" w:rsidR="005E1CF3" w:rsidRPr="002D5C7B" w:rsidRDefault="00D70B2E" w:rsidP="005E1CF3">
            <w:pPr>
              <w:jc w:val="center"/>
              <w:rPr>
                <w:b/>
                <w:sz w:val="20"/>
                <w:szCs w:val="20"/>
              </w:rPr>
            </w:pPr>
            <w:r>
              <w:rPr>
                <w:b/>
                <w:sz w:val="20"/>
                <w:szCs w:val="20"/>
              </w:rPr>
              <w:t>5.44</w:t>
            </w:r>
          </w:p>
        </w:tc>
      </w:tr>
    </w:tbl>
    <w:p w14:paraId="64A53712" w14:textId="77777777" w:rsidR="00853FE8" w:rsidRDefault="00853FE8" w:rsidP="00845F80">
      <w:pPr>
        <w:pStyle w:val="Caption"/>
        <w:jc w:val="both"/>
      </w:pPr>
    </w:p>
    <w:p w14:paraId="313E9F6E" w14:textId="77777777" w:rsidR="00D43EAE" w:rsidRDefault="00D43EAE" w:rsidP="00D43EAE">
      <w:pPr>
        <w:pStyle w:val="Caption"/>
        <w:ind w:left="720"/>
        <w:jc w:val="both"/>
      </w:pPr>
      <w:r>
        <w:t xml:space="preserve">Table </w:t>
      </w:r>
      <w:fldSimple w:instr=" STYLEREF 1 \s ">
        <w:r w:rsidR="000E5A50">
          <w:rPr>
            <w:noProof/>
          </w:rPr>
          <w:t>9</w:t>
        </w:r>
      </w:fldSimple>
      <w:r w:rsidR="008E6D03">
        <w:noBreakHyphen/>
      </w:r>
      <w:fldSimple w:instr=" SEQ Table \* ARABIC \s 1 ">
        <w:r w:rsidR="000E5A50">
          <w:rPr>
            <w:noProof/>
          </w:rPr>
          <w:t>20</w:t>
        </w:r>
      </w:fldSimple>
      <w:r>
        <w:t>: Experiment 3 low-level AMVs (&gt;700 hPa) compared to background grid: a 12-hour forecast. N = total number of AMVs; BFN = Best Fit number of AMVs; V_O = VD OMB mean;            RAF = RMSE after Best Fit; VAF = Vector difference after Best Fit; RMSE = root mean square error.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5E1CF3" w14:paraId="0684B1C0" w14:textId="77777777" w:rsidTr="005E1CF3">
        <w:tc>
          <w:tcPr>
            <w:tcW w:w="840" w:type="dxa"/>
            <w:tcBorders>
              <w:right w:val="nil"/>
            </w:tcBorders>
            <w:shd w:val="clear" w:color="auto" w:fill="9BBB59"/>
          </w:tcPr>
          <w:p w14:paraId="4A771C65" w14:textId="77777777" w:rsidR="005E1CF3" w:rsidRPr="000B2A45" w:rsidRDefault="005E1CF3" w:rsidP="005E1CF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56893BF0" w14:textId="77777777" w:rsidR="005E1CF3" w:rsidRPr="000B2A45" w:rsidRDefault="005E1CF3" w:rsidP="005E1CF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69CD3995" w14:textId="77777777" w:rsidR="005E1CF3" w:rsidRPr="000B2A45" w:rsidRDefault="005E1CF3" w:rsidP="005E1CF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0126E957" w14:textId="77777777" w:rsidR="005E1CF3" w:rsidRPr="000B2A45" w:rsidRDefault="005E1CF3" w:rsidP="005E1CF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4CD26AC6" w14:textId="77777777" w:rsidR="005E1CF3" w:rsidRPr="000B2A45" w:rsidRDefault="005E1CF3" w:rsidP="005E1CF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3F57024D" w14:textId="77777777" w:rsidR="005E1CF3" w:rsidRPr="000B2A45" w:rsidRDefault="005E1CF3" w:rsidP="005E1CF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08001726" w14:textId="77777777" w:rsidR="005E1CF3" w:rsidRPr="000B2A45" w:rsidRDefault="005E1CF3" w:rsidP="005E1CF3">
            <w:pPr>
              <w:jc w:val="center"/>
              <w:rPr>
                <w:b/>
                <w:bCs/>
                <w:color w:val="FFFFFF"/>
                <w:sz w:val="20"/>
                <w:szCs w:val="20"/>
              </w:rPr>
            </w:pPr>
            <w:r w:rsidRPr="000B2A45">
              <w:rPr>
                <w:b/>
                <w:bCs/>
                <w:color w:val="FFFFFF"/>
                <w:sz w:val="20"/>
                <w:szCs w:val="20"/>
              </w:rPr>
              <w:t>RAF</w:t>
            </w:r>
          </w:p>
        </w:tc>
      </w:tr>
      <w:tr w:rsidR="005E1CF3" w14:paraId="24692CCD" w14:textId="77777777" w:rsidTr="005E1CF3">
        <w:tc>
          <w:tcPr>
            <w:tcW w:w="840" w:type="dxa"/>
            <w:tcBorders>
              <w:right w:val="nil"/>
            </w:tcBorders>
            <w:shd w:val="clear" w:color="auto" w:fill="E6EED5"/>
          </w:tcPr>
          <w:p w14:paraId="2BA3B4EB" w14:textId="77777777" w:rsidR="005E1CF3" w:rsidRPr="000B2A45" w:rsidRDefault="005E1CF3" w:rsidP="005E1CF3">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42606E9E" w14:textId="77777777" w:rsidR="005E1CF3" w:rsidRPr="002D5C7B" w:rsidRDefault="00D70B2E" w:rsidP="005E1CF3">
            <w:pPr>
              <w:jc w:val="center"/>
              <w:rPr>
                <w:b/>
                <w:sz w:val="20"/>
                <w:szCs w:val="20"/>
              </w:rPr>
            </w:pPr>
            <w:r>
              <w:rPr>
                <w:b/>
                <w:sz w:val="20"/>
                <w:szCs w:val="20"/>
              </w:rPr>
              <w:t>15774</w:t>
            </w:r>
          </w:p>
        </w:tc>
        <w:tc>
          <w:tcPr>
            <w:tcW w:w="1120" w:type="dxa"/>
            <w:tcBorders>
              <w:left w:val="nil"/>
              <w:right w:val="nil"/>
            </w:tcBorders>
            <w:shd w:val="clear" w:color="auto" w:fill="E6EED5"/>
          </w:tcPr>
          <w:p w14:paraId="088075AC" w14:textId="77777777" w:rsidR="005E1CF3" w:rsidRPr="002D5C7B" w:rsidRDefault="00D70B2E" w:rsidP="005E1CF3">
            <w:pPr>
              <w:jc w:val="center"/>
              <w:rPr>
                <w:b/>
                <w:sz w:val="20"/>
                <w:szCs w:val="20"/>
              </w:rPr>
            </w:pPr>
            <w:r>
              <w:rPr>
                <w:b/>
                <w:sz w:val="20"/>
                <w:szCs w:val="20"/>
              </w:rPr>
              <w:t>2117</w:t>
            </w:r>
          </w:p>
        </w:tc>
        <w:tc>
          <w:tcPr>
            <w:tcW w:w="1120" w:type="dxa"/>
            <w:tcBorders>
              <w:left w:val="nil"/>
              <w:right w:val="nil"/>
            </w:tcBorders>
            <w:shd w:val="clear" w:color="auto" w:fill="E6EED5"/>
          </w:tcPr>
          <w:p w14:paraId="432F0BE5" w14:textId="77777777" w:rsidR="005E1CF3" w:rsidRPr="002D5C7B" w:rsidRDefault="00D70B2E" w:rsidP="005E1CF3">
            <w:pPr>
              <w:jc w:val="center"/>
              <w:rPr>
                <w:b/>
                <w:sz w:val="20"/>
                <w:szCs w:val="20"/>
              </w:rPr>
            </w:pPr>
            <w:r>
              <w:rPr>
                <w:b/>
                <w:sz w:val="20"/>
                <w:szCs w:val="20"/>
              </w:rPr>
              <w:t>3.21</w:t>
            </w:r>
          </w:p>
        </w:tc>
        <w:tc>
          <w:tcPr>
            <w:tcW w:w="1120" w:type="dxa"/>
            <w:tcBorders>
              <w:left w:val="nil"/>
              <w:right w:val="nil"/>
            </w:tcBorders>
            <w:shd w:val="clear" w:color="auto" w:fill="E6EED5"/>
          </w:tcPr>
          <w:p w14:paraId="7EE823CF" w14:textId="77777777" w:rsidR="005E1CF3" w:rsidRPr="002D5C7B" w:rsidRDefault="00D70B2E" w:rsidP="005E1CF3">
            <w:pPr>
              <w:jc w:val="center"/>
              <w:rPr>
                <w:b/>
                <w:sz w:val="20"/>
                <w:szCs w:val="20"/>
              </w:rPr>
            </w:pPr>
            <w:r>
              <w:rPr>
                <w:b/>
                <w:sz w:val="20"/>
                <w:szCs w:val="20"/>
              </w:rPr>
              <w:t>4.11</w:t>
            </w:r>
          </w:p>
        </w:tc>
        <w:tc>
          <w:tcPr>
            <w:tcW w:w="1120" w:type="dxa"/>
            <w:tcBorders>
              <w:left w:val="nil"/>
              <w:right w:val="nil"/>
            </w:tcBorders>
            <w:shd w:val="clear" w:color="auto" w:fill="E6EED5"/>
          </w:tcPr>
          <w:p w14:paraId="2AB2B150" w14:textId="77777777" w:rsidR="005E1CF3" w:rsidRPr="002D5C7B" w:rsidRDefault="00D70B2E" w:rsidP="005E1CF3">
            <w:pPr>
              <w:jc w:val="center"/>
              <w:rPr>
                <w:b/>
                <w:sz w:val="20"/>
                <w:szCs w:val="20"/>
              </w:rPr>
            </w:pPr>
            <w:r>
              <w:rPr>
                <w:b/>
                <w:sz w:val="20"/>
                <w:szCs w:val="20"/>
              </w:rPr>
              <w:t>2.97</w:t>
            </w:r>
          </w:p>
        </w:tc>
        <w:tc>
          <w:tcPr>
            <w:tcW w:w="1120" w:type="dxa"/>
            <w:tcBorders>
              <w:left w:val="nil"/>
            </w:tcBorders>
            <w:shd w:val="clear" w:color="auto" w:fill="E6EED5"/>
          </w:tcPr>
          <w:p w14:paraId="2449204F" w14:textId="77777777" w:rsidR="005E1CF3" w:rsidRPr="002D5C7B" w:rsidRDefault="00D70B2E" w:rsidP="005E1CF3">
            <w:pPr>
              <w:jc w:val="center"/>
              <w:rPr>
                <w:b/>
                <w:sz w:val="20"/>
                <w:szCs w:val="20"/>
              </w:rPr>
            </w:pPr>
            <w:r>
              <w:rPr>
                <w:b/>
                <w:sz w:val="20"/>
                <w:szCs w:val="20"/>
              </w:rPr>
              <w:t>3.94</w:t>
            </w:r>
          </w:p>
        </w:tc>
      </w:tr>
      <w:tr w:rsidR="005E1CF3" w14:paraId="07BD8506" w14:textId="77777777" w:rsidTr="005E1CF3">
        <w:tc>
          <w:tcPr>
            <w:tcW w:w="840" w:type="dxa"/>
            <w:tcBorders>
              <w:right w:val="nil"/>
            </w:tcBorders>
          </w:tcPr>
          <w:p w14:paraId="71E86D7E" w14:textId="77777777" w:rsidR="005E1CF3" w:rsidRPr="000B2A45" w:rsidRDefault="005E1CF3" w:rsidP="005E1CF3">
            <w:pPr>
              <w:jc w:val="center"/>
              <w:rPr>
                <w:b/>
                <w:bCs/>
                <w:sz w:val="20"/>
                <w:szCs w:val="20"/>
              </w:rPr>
            </w:pPr>
            <w:r>
              <w:rPr>
                <w:b/>
                <w:bCs/>
                <w:sz w:val="20"/>
                <w:szCs w:val="20"/>
              </w:rPr>
              <w:t>EUM</w:t>
            </w:r>
          </w:p>
        </w:tc>
        <w:tc>
          <w:tcPr>
            <w:tcW w:w="1120" w:type="dxa"/>
            <w:tcBorders>
              <w:left w:val="nil"/>
              <w:right w:val="nil"/>
            </w:tcBorders>
          </w:tcPr>
          <w:p w14:paraId="7CBD5D60" w14:textId="77777777" w:rsidR="005E1CF3" w:rsidRPr="002D5C7B" w:rsidRDefault="00D70B2E" w:rsidP="005E1CF3">
            <w:pPr>
              <w:jc w:val="center"/>
              <w:rPr>
                <w:b/>
                <w:sz w:val="20"/>
                <w:szCs w:val="20"/>
              </w:rPr>
            </w:pPr>
            <w:r>
              <w:rPr>
                <w:b/>
                <w:sz w:val="20"/>
                <w:szCs w:val="20"/>
              </w:rPr>
              <w:t>614</w:t>
            </w:r>
          </w:p>
        </w:tc>
        <w:tc>
          <w:tcPr>
            <w:tcW w:w="1120" w:type="dxa"/>
            <w:tcBorders>
              <w:left w:val="nil"/>
              <w:right w:val="nil"/>
            </w:tcBorders>
          </w:tcPr>
          <w:p w14:paraId="07B42D94" w14:textId="77777777" w:rsidR="005E1CF3" w:rsidRPr="002D5C7B" w:rsidRDefault="00D70B2E" w:rsidP="005E1CF3">
            <w:pPr>
              <w:jc w:val="center"/>
              <w:rPr>
                <w:b/>
                <w:sz w:val="20"/>
                <w:szCs w:val="20"/>
              </w:rPr>
            </w:pPr>
            <w:r>
              <w:rPr>
                <w:b/>
                <w:sz w:val="20"/>
                <w:szCs w:val="20"/>
              </w:rPr>
              <w:t>73</w:t>
            </w:r>
          </w:p>
        </w:tc>
        <w:tc>
          <w:tcPr>
            <w:tcW w:w="1120" w:type="dxa"/>
            <w:tcBorders>
              <w:left w:val="nil"/>
              <w:right w:val="nil"/>
            </w:tcBorders>
          </w:tcPr>
          <w:p w14:paraId="26454A6E" w14:textId="77777777" w:rsidR="005E1CF3" w:rsidRPr="002D5C7B" w:rsidRDefault="00D70B2E" w:rsidP="005E1CF3">
            <w:pPr>
              <w:jc w:val="center"/>
              <w:rPr>
                <w:b/>
                <w:sz w:val="20"/>
                <w:szCs w:val="20"/>
              </w:rPr>
            </w:pPr>
            <w:r>
              <w:rPr>
                <w:b/>
                <w:sz w:val="20"/>
                <w:szCs w:val="20"/>
              </w:rPr>
              <w:t>3.20</w:t>
            </w:r>
          </w:p>
        </w:tc>
        <w:tc>
          <w:tcPr>
            <w:tcW w:w="1120" w:type="dxa"/>
            <w:tcBorders>
              <w:left w:val="nil"/>
              <w:right w:val="nil"/>
            </w:tcBorders>
          </w:tcPr>
          <w:p w14:paraId="4B451243" w14:textId="77777777" w:rsidR="005E1CF3" w:rsidRPr="00097C51" w:rsidRDefault="00D70B2E" w:rsidP="005E1CF3">
            <w:pPr>
              <w:jc w:val="center"/>
              <w:rPr>
                <w:b/>
                <w:sz w:val="20"/>
                <w:szCs w:val="20"/>
                <w:highlight w:val="yellow"/>
              </w:rPr>
            </w:pPr>
            <w:r w:rsidRPr="00097C51">
              <w:rPr>
                <w:b/>
                <w:sz w:val="20"/>
                <w:szCs w:val="20"/>
                <w:highlight w:val="yellow"/>
              </w:rPr>
              <w:t>6.32</w:t>
            </w:r>
          </w:p>
        </w:tc>
        <w:tc>
          <w:tcPr>
            <w:tcW w:w="1120" w:type="dxa"/>
            <w:tcBorders>
              <w:left w:val="nil"/>
              <w:right w:val="nil"/>
            </w:tcBorders>
          </w:tcPr>
          <w:p w14:paraId="33DA65F0" w14:textId="77777777" w:rsidR="005E1CF3" w:rsidRPr="002D5C7B" w:rsidRDefault="00D70B2E" w:rsidP="005E1CF3">
            <w:pPr>
              <w:jc w:val="center"/>
              <w:rPr>
                <w:b/>
                <w:sz w:val="20"/>
                <w:szCs w:val="20"/>
              </w:rPr>
            </w:pPr>
            <w:r>
              <w:rPr>
                <w:b/>
                <w:sz w:val="20"/>
                <w:szCs w:val="20"/>
              </w:rPr>
              <w:t>2.90</w:t>
            </w:r>
          </w:p>
        </w:tc>
        <w:tc>
          <w:tcPr>
            <w:tcW w:w="1120" w:type="dxa"/>
            <w:tcBorders>
              <w:left w:val="nil"/>
            </w:tcBorders>
          </w:tcPr>
          <w:p w14:paraId="5C857A9B" w14:textId="77777777" w:rsidR="005E1CF3" w:rsidRPr="00097C51" w:rsidRDefault="00D70B2E" w:rsidP="005E1CF3">
            <w:pPr>
              <w:jc w:val="center"/>
              <w:rPr>
                <w:b/>
                <w:sz w:val="20"/>
                <w:szCs w:val="20"/>
                <w:highlight w:val="yellow"/>
              </w:rPr>
            </w:pPr>
            <w:r w:rsidRPr="00097C51">
              <w:rPr>
                <w:b/>
                <w:sz w:val="20"/>
                <w:szCs w:val="20"/>
                <w:highlight w:val="yellow"/>
              </w:rPr>
              <w:t>6.17</w:t>
            </w:r>
          </w:p>
        </w:tc>
      </w:tr>
      <w:tr w:rsidR="005E1CF3" w14:paraId="6D0FE707" w14:textId="77777777" w:rsidTr="005E1CF3">
        <w:tc>
          <w:tcPr>
            <w:tcW w:w="840" w:type="dxa"/>
            <w:tcBorders>
              <w:right w:val="nil"/>
            </w:tcBorders>
            <w:shd w:val="clear" w:color="auto" w:fill="E6EED5"/>
          </w:tcPr>
          <w:p w14:paraId="0CA4DC33" w14:textId="77777777" w:rsidR="005E1CF3" w:rsidRPr="000B2A45" w:rsidRDefault="005E1CF3" w:rsidP="005E1CF3">
            <w:pPr>
              <w:jc w:val="center"/>
              <w:rPr>
                <w:b/>
                <w:bCs/>
                <w:sz w:val="20"/>
                <w:szCs w:val="20"/>
              </w:rPr>
            </w:pPr>
            <w:r>
              <w:rPr>
                <w:b/>
                <w:bCs/>
                <w:sz w:val="20"/>
                <w:szCs w:val="20"/>
              </w:rPr>
              <w:t>JMA</w:t>
            </w:r>
          </w:p>
        </w:tc>
        <w:tc>
          <w:tcPr>
            <w:tcW w:w="1120" w:type="dxa"/>
            <w:tcBorders>
              <w:left w:val="nil"/>
              <w:right w:val="nil"/>
            </w:tcBorders>
            <w:shd w:val="clear" w:color="auto" w:fill="E6EED5"/>
          </w:tcPr>
          <w:p w14:paraId="2BA039AA" w14:textId="77777777" w:rsidR="005E1CF3" w:rsidRPr="002D5C7B" w:rsidRDefault="00D70B2E" w:rsidP="005E1CF3">
            <w:pPr>
              <w:jc w:val="center"/>
              <w:rPr>
                <w:b/>
                <w:sz w:val="20"/>
                <w:szCs w:val="20"/>
              </w:rPr>
            </w:pPr>
            <w:r>
              <w:rPr>
                <w:b/>
                <w:sz w:val="20"/>
                <w:szCs w:val="20"/>
              </w:rPr>
              <w:t>7930</w:t>
            </w:r>
          </w:p>
        </w:tc>
        <w:tc>
          <w:tcPr>
            <w:tcW w:w="1120" w:type="dxa"/>
            <w:tcBorders>
              <w:left w:val="nil"/>
              <w:right w:val="nil"/>
            </w:tcBorders>
            <w:shd w:val="clear" w:color="auto" w:fill="E6EED5"/>
          </w:tcPr>
          <w:p w14:paraId="3CD0FDE2" w14:textId="77777777" w:rsidR="005E1CF3" w:rsidRPr="002D5C7B" w:rsidRDefault="00D70B2E" w:rsidP="005E1CF3">
            <w:pPr>
              <w:jc w:val="center"/>
              <w:rPr>
                <w:b/>
                <w:sz w:val="20"/>
                <w:szCs w:val="20"/>
              </w:rPr>
            </w:pPr>
            <w:r>
              <w:rPr>
                <w:b/>
                <w:sz w:val="20"/>
                <w:szCs w:val="20"/>
              </w:rPr>
              <w:t>1606</w:t>
            </w:r>
          </w:p>
        </w:tc>
        <w:tc>
          <w:tcPr>
            <w:tcW w:w="1120" w:type="dxa"/>
            <w:tcBorders>
              <w:left w:val="nil"/>
              <w:right w:val="nil"/>
            </w:tcBorders>
            <w:shd w:val="clear" w:color="auto" w:fill="E6EED5"/>
          </w:tcPr>
          <w:p w14:paraId="38A899C0" w14:textId="77777777" w:rsidR="005E1CF3" w:rsidRPr="00B65E33" w:rsidRDefault="00D70B2E" w:rsidP="005E1CF3">
            <w:pPr>
              <w:jc w:val="center"/>
              <w:rPr>
                <w:b/>
                <w:sz w:val="20"/>
                <w:szCs w:val="20"/>
                <w:highlight w:val="cyan"/>
              </w:rPr>
            </w:pPr>
            <w:r w:rsidRPr="00B65E33">
              <w:rPr>
                <w:b/>
                <w:sz w:val="20"/>
                <w:szCs w:val="20"/>
                <w:highlight w:val="cyan"/>
              </w:rPr>
              <w:t>1.79</w:t>
            </w:r>
          </w:p>
        </w:tc>
        <w:tc>
          <w:tcPr>
            <w:tcW w:w="1120" w:type="dxa"/>
            <w:tcBorders>
              <w:left w:val="nil"/>
              <w:right w:val="nil"/>
            </w:tcBorders>
            <w:shd w:val="clear" w:color="auto" w:fill="E6EED5"/>
          </w:tcPr>
          <w:p w14:paraId="371F1BA4" w14:textId="77777777" w:rsidR="005E1CF3" w:rsidRPr="00B65E33" w:rsidRDefault="00D70B2E" w:rsidP="005E1CF3">
            <w:pPr>
              <w:jc w:val="center"/>
              <w:rPr>
                <w:b/>
                <w:sz w:val="20"/>
                <w:szCs w:val="20"/>
                <w:highlight w:val="cyan"/>
              </w:rPr>
            </w:pPr>
            <w:r w:rsidRPr="00B65E33">
              <w:rPr>
                <w:b/>
                <w:sz w:val="20"/>
                <w:szCs w:val="20"/>
                <w:highlight w:val="cyan"/>
              </w:rPr>
              <w:t>2.14</w:t>
            </w:r>
          </w:p>
        </w:tc>
        <w:tc>
          <w:tcPr>
            <w:tcW w:w="1120" w:type="dxa"/>
            <w:tcBorders>
              <w:left w:val="nil"/>
              <w:right w:val="nil"/>
            </w:tcBorders>
            <w:shd w:val="clear" w:color="auto" w:fill="E6EED5"/>
          </w:tcPr>
          <w:p w14:paraId="3F742198" w14:textId="77777777" w:rsidR="005E1CF3" w:rsidRPr="00B65E33" w:rsidRDefault="00D70B2E" w:rsidP="005E1CF3">
            <w:pPr>
              <w:jc w:val="center"/>
              <w:rPr>
                <w:b/>
                <w:sz w:val="20"/>
                <w:szCs w:val="20"/>
                <w:highlight w:val="cyan"/>
              </w:rPr>
            </w:pPr>
            <w:r w:rsidRPr="00B65E33">
              <w:rPr>
                <w:b/>
                <w:sz w:val="20"/>
                <w:szCs w:val="20"/>
                <w:highlight w:val="cyan"/>
              </w:rPr>
              <w:t>1.63</w:t>
            </w:r>
          </w:p>
        </w:tc>
        <w:tc>
          <w:tcPr>
            <w:tcW w:w="1120" w:type="dxa"/>
            <w:tcBorders>
              <w:left w:val="nil"/>
            </w:tcBorders>
            <w:shd w:val="clear" w:color="auto" w:fill="E6EED5"/>
          </w:tcPr>
          <w:p w14:paraId="653994D7" w14:textId="77777777" w:rsidR="005E1CF3" w:rsidRPr="00B65E33" w:rsidRDefault="00D70B2E" w:rsidP="005E1CF3">
            <w:pPr>
              <w:jc w:val="center"/>
              <w:rPr>
                <w:b/>
                <w:sz w:val="20"/>
                <w:szCs w:val="20"/>
                <w:highlight w:val="cyan"/>
              </w:rPr>
            </w:pPr>
            <w:r w:rsidRPr="00B65E33">
              <w:rPr>
                <w:b/>
                <w:sz w:val="20"/>
                <w:szCs w:val="20"/>
                <w:highlight w:val="cyan"/>
              </w:rPr>
              <w:t>2.01</w:t>
            </w:r>
          </w:p>
        </w:tc>
      </w:tr>
      <w:tr w:rsidR="005E1CF3" w14:paraId="3CD8FC09" w14:textId="77777777" w:rsidTr="005E1CF3">
        <w:tc>
          <w:tcPr>
            <w:tcW w:w="840" w:type="dxa"/>
            <w:tcBorders>
              <w:right w:val="nil"/>
            </w:tcBorders>
          </w:tcPr>
          <w:p w14:paraId="161ED91A" w14:textId="77777777" w:rsidR="005E1CF3" w:rsidRPr="000B2A45" w:rsidRDefault="005E1CF3" w:rsidP="005E1CF3">
            <w:pPr>
              <w:jc w:val="center"/>
              <w:rPr>
                <w:b/>
                <w:bCs/>
                <w:sz w:val="20"/>
                <w:szCs w:val="20"/>
              </w:rPr>
            </w:pPr>
            <w:r>
              <w:rPr>
                <w:b/>
                <w:bCs/>
                <w:sz w:val="20"/>
                <w:szCs w:val="20"/>
              </w:rPr>
              <w:t>KMA</w:t>
            </w:r>
          </w:p>
        </w:tc>
        <w:tc>
          <w:tcPr>
            <w:tcW w:w="1120" w:type="dxa"/>
            <w:tcBorders>
              <w:left w:val="nil"/>
              <w:right w:val="nil"/>
            </w:tcBorders>
          </w:tcPr>
          <w:p w14:paraId="387B811A" w14:textId="77777777" w:rsidR="005E1CF3" w:rsidRPr="002D5C7B" w:rsidRDefault="00D70B2E" w:rsidP="005E1CF3">
            <w:pPr>
              <w:jc w:val="center"/>
              <w:rPr>
                <w:b/>
                <w:sz w:val="20"/>
                <w:szCs w:val="20"/>
              </w:rPr>
            </w:pPr>
            <w:r>
              <w:rPr>
                <w:b/>
                <w:sz w:val="20"/>
                <w:szCs w:val="20"/>
              </w:rPr>
              <w:t>14737</w:t>
            </w:r>
          </w:p>
        </w:tc>
        <w:tc>
          <w:tcPr>
            <w:tcW w:w="1120" w:type="dxa"/>
            <w:tcBorders>
              <w:left w:val="nil"/>
              <w:right w:val="nil"/>
            </w:tcBorders>
          </w:tcPr>
          <w:p w14:paraId="7514A74C" w14:textId="77777777" w:rsidR="005E1CF3" w:rsidRPr="002D5C7B" w:rsidRDefault="00D70B2E" w:rsidP="005E1CF3">
            <w:pPr>
              <w:jc w:val="center"/>
              <w:rPr>
                <w:b/>
                <w:sz w:val="20"/>
                <w:szCs w:val="20"/>
              </w:rPr>
            </w:pPr>
            <w:r>
              <w:rPr>
                <w:b/>
                <w:sz w:val="20"/>
                <w:szCs w:val="20"/>
              </w:rPr>
              <w:t>1853</w:t>
            </w:r>
          </w:p>
        </w:tc>
        <w:tc>
          <w:tcPr>
            <w:tcW w:w="1120" w:type="dxa"/>
            <w:tcBorders>
              <w:left w:val="nil"/>
              <w:right w:val="nil"/>
            </w:tcBorders>
          </w:tcPr>
          <w:p w14:paraId="3462FB2E" w14:textId="77777777" w:rsidR="005E1CF3" w:rsidRPr="00097C51" w:rsidRDefault="00D70B2E" w:rsidP="005E1CF3">
            <w:pPr>
              <w:jc w:val="center"/>
              <w:rPr>
                <w:b/>
                <w:sz w:val="20"/>
                <w:szCs w:val="20"/>
                <w:highlight w:val="yellow"/>
              </w:rPr>
            </w:pPr>
            <w:r w:rsidRPr="00097C51">
              <w:rPr>
                <w:b/>
                <w:sz w:val="20"/>
                <w:szCs w:val="20"/>
                <w:highlight w:val="yellow"/>
              </w:rPr>
              <w:t>3.54</w:t>
            </w:r>
          </w:p>
        </w:tc>
        <w:tc>
          <w:tcPr>
            <w:tcW w:w="1120" w:type="dxa"/>
            <w:tcBorders>
              <w:left w:val="nil"/>
              <w:right w:val="nil"/>
            </w:tcBorders>
          </w:tcPr>
          <w:p w14:paraId="544AF531" w14:textId="77777777" w:rsidR="005E1CF3" w:rsidRPr="002D5C7B" w:rsidRDefault="00D70B2E" w:rsidP="005E1CF3">
            <w:pPr>
              <w:jc w:val="center"/>
              <w:rPr>
                <w:b/>
                <w:sz w:val="20"/>
                <w:szCs w:val="20"/>
              </w:rPr>
            </w:pPr>
            <w:r>
              <w:rPr>
                <w:b/>
                <w:sz w:val="20"/>
                <w:szCs w:val="20"/>
              </w:rPr>
              <w:t>5.32</w:t>
            </w:r>
          </w:p>
        </w:tc>
        <w:tc>
          <w:tcPr>
            <w:tcW w:w="1120" w:type="dxa"/>
            <w:tcBorders>
              <w:left w:val="nil"/>
              <w:right w:val="nil"/>
            </w:tcBorders>
          </w:tcPr>
          <w:p w14:paraId="5AAD3EB4" w14:textId="77777777" w:rsidR="005E1CF3" w:rsidRPr="00097C51" w:rsidRDefault="00D70B2E" w:rsidP="005E1CF3">
            <w:pPr>
              <w:jc w:val="center"/>
              <w:rPr>
                <w:b/>
                <w:sz w:val="20"/>
                <w:szCs w:val="20"/>
                <w:highlight w:val="yellow"/>
              </w:rPr>
            </w:pPr>
            <w:r w:rsidRPr="00097C51">
              <w:rPr>
                <w:b/>
                <w:sz w:val="20"/>
                <w:szCs w:val="20"/>
                <w:highlight w:val="yellow"/>
              </w:rPr>
              <w:t>3.20</w:t>
            </w:r>
          </w:p>
        </w:tc>
        <w:tc>
          <w:tcPr>
            <w:tcW w:w="1120" w:type="dxa"/>
            <w:tcBorders>
              <w:left w:val="nil"/>
            </w:tcBorders>
          </w:tcPr>
          <w:p w14:paraId="434B5A6E" w14:textId="77777777" w:rsidR="005E1CF3" w:rsidRPr="002D5C7B" w:rsidRDefault="00D70B2E" w:rsidP="005E1CF3">
            <w:pPr>
              <w:jc w:val="center"/>
              <w:rPr>
                <w:b/>
                <w:sz w:val="20"/>
                <w:szCs w:val="20"/>
              </w:rPr>
            </w:pPr>
            <w:r>
              <w:rPr>
                <w:b/>
                <w:sz w:val="20"/>
                <w:szCs w:val="20"/>
              </w:rPr>
              <w:t>5.12</w:t>
            </w:r>
          </w:p>
        </w:tc>
      </w:tr>
      <w:tr w:rsidR="005E1CF3" w14:paraId="6969B617" w14:textId="77777777" w:rsidTr="005E1CF3">
        <w:tc>
          <w:tcPr>
            <w:tcW w:w="840" w:type="dxa"/>
            <w:tcBorders>
              <w:right w:val="nil"/>
            </w:tcBorders>
            <w:shd w:val="clear" w:color="auto" w:fill="E6EED5"/>
          </w:tcPr>
          <w:p w14:paraId="6B49C972" w14:textId="77777777" w:rsidR="005E1CF3" w:rsidRPr="000B2A45" w:rsidRDefault="005E1CF3" w:rsidP="005E1CF3">
            <w:pPr>
              <w:jc w:val="center"/>
              <w:rPr>
                <w:b/>
                <w:bCs/>
                <w:sz w:val="20"/>
                <w:szCs w:val="20"/>
              </w:rPr>
            </w:pPr>
            <w:r>
              <w:rPr>
                <w:b/>
                <w:bCs/>
                <w:sz w:val="20"/>
                <w:szCs w:val="20"/>
              </w:rPr>
              <w:t>NOA</w:t>
            </w:r>
          </w:p>
        </w:tc>
        <w:tc>
          <w:tcPr>
            <w:tcW w:w="1120" w:type="dxa"/>
            <w:tcBorders>
              <w:left w:val="nil"/>
              <w:right w:val="nil"/>
            </w:tcBorders>
            <w:shd w:val="clear" w:color="auto" w:fill="E6EED5"/>
          </w:tcPr>
          <w:p w14:paraId="08C21500" w14:textId="77777777" w:rsidR="005E1CF3" w:rsidRPr="002D5C7B" w:rsidRDefault="00D70B2E" w:rsidP="005E1CF3">
            <w:pPr>
              <w:jc w:val="center"/>
              <w:rPr>
                <w:b/>
                <w:sz w:val="20"/>
                <w:szCs w:val="20"/>
              </w:rPr>
            </w:pPr>
            <w:r>
              <w:rPr>
                <w:b/>
                <w:sz w:val="20"/>
                <w:szCs w:val="20"/>
              </w:rPr>
              <w:t>16108</w:t>
            </w:r>
          </w:p>
        </w:tc>
        <w:tc>
          <w:tcPr>
            <w:tcW w:w="1120" w:type="dxa"/>
            <w:tcBorders>
              <w:left w:val="nil"/>
              <w:right w:val="nil"/>
            </w:tcBorders>
            <w:shd w:val="clear" w:color="auto" w:fill="E6EED5"/>
          </w:tcPr>
          <w:p w14:paraId="18AC5AC6" w14:textId="77777777" w:rsidR="005E1CF3" w:rsidRPr="002D5C7B" w:rsidRDefault="00D70B2E" w:rsidP="005E1CF3">
            <w:pPr>
              <w:jc w:val="center"/>
              <w:rPr>
                <w:b/>
                <w:sz w:val="20"/>
                <w:szCs w:val="20"/>
              </w:rPr>
            </w:pPr>
            <w:r>
              <w:rPr>
                <w:b/>
                <w:sz w:val="20"/>
                <w:szCs w:val="20"/>
              </w:rPr>
              <w:t>2776</w:t>
            </w:r>
          </w:p>
        </w:tc>
        <w:tc>
          <w:tcPr>
            <w:tcW w:w="1120" w:type="dxa"/>
            <w:tcBorders>
              <w:left w:val="nil"/>
              <w:right w:val="nil"/>
            </w:tcBorders>
            <w:shd w:val="clear" w:color="auto" w:fill="E6EED5"/>
          </w:tcPr>
          <w:p w14:paraId="27231321" w14:textId="77777777" w:rsidR="005E1CF3" w:rsidRPr="002D5C7B" w:rsidRDefault="00D70B2E" w:rsidP="005E1CF3">
            <w:pPr>
              <w:jc w:val="center"/>
              <w:rPr>
                <w:b/>
                <w:sz w:val="20"/>
                <w:szCs w:val="20"/>
              </w:rPr>
            </w:pPr>
            <w:r>
              <w:rPr>
                <w:b/>
                <w:sz w:val="20"/>
                <w:szCs w:val="20"/>
              </w:rPr>
              <w:t>2.29</w:t>
            </w:r>
          </w:p>
        </w:tc>
        <w:tc>
          <w:tcPr>
            <w:tcW w:w="1120" w:type="dxa"/>
            <w:tcBorders>
              <w:left w:val="nil"/>
              <w:right w:val="nil"/>
            </w:tcBorders>
            <w:shd w:val="clear" w:color="auto" w:fill="E6EED5"/>
          </w:tcPr>
          <w:p w14:paraId="07A1B17B" w14:textId="77777777" w:rsidR="005E1CF3" w:rsidRPr="002D5C7B" w:rsidRDefault="00D70B2E" w:rsidP="005E1CF3">
            <w:pPr>
              <w:jc w:val="center"/>
              <w:rPr>
                <w:b/>
                <w:sz w:val="20"/>
                <w:szCs w:val="20"/>
              </w:rPr>
            </w:pPr>
            <w:r>
              <w:rPr>
                <w:b/>
                <w:sz w:val="20"/>
                <w:szCs w:val="20"/>
              </w:rPr>
              <w:t>2.83</w:t>
            </w:r>
          </w:p>
        </w:tc>
        <w:tc>
          <w:tcPr>
            <w:tcW w:w="1120" w:type="dxa"/>
            <w:tcBorders>
              <w:left w:val="nil"/>
              <w:right w:val="nil"/>
            </w:tcBorders>
            <w:shd w:val="clear" w:color="auto" w:fill="E6EED5"/>
          </w:tcPr>
          <w:p w14:paraId="61228303" w14:textId="77777777" w:rsidR="005E1CF3" w:rsidRPr="002D5C7B" w:rsidRDefault="00D70B2E" w:rsidP="005E1CF3">
            <w:pPr>
              <w:jc w:val="center"/>
              <w:rPr>
                <w:b/>
                <w:sz w:val="20"/>
                <w:szCs w:val="20"/>
              </w:rPr>
            </w:pPr>
            <w:r>
              <w:rPr>
                <w:b/>
                <w:sz w:val="20"/>
                <w:szCs w:val="20"/>
              </w:rPr>
              <w:t>1.93</w:t>
            </w:r>
          </w:p>
        </w:tc>
        <w:tc>
          <w:tcPr>
            <w:tcW w:w="1120" w:type="dxa"/>
            <w:tcBorders>
              <w:left w:val="nil"/>
            </w:tcBorders>
            <w:shd w:val="clear" w:color="auto" w:fill="E6EED5"/>
          </w:tcPr>
          <w:p w14:paraId="0409074D" w14:textId="77777777" w:rsidR="005E1CF3" w:rsidRPr="002D5C7B" w:rsidRDefault="00D70B2E" w:rsidP="005E1CF3">
            <w:pPr>
              <w:jc w:val="center"/>
              <w:rPr>
                <w:b/>
                <w:sz w:val="20"/>
                <w:szCs w:val="20"/>
              </w:rPr>
            </w:pPr>
            <w:r>
              <w:rPr>
                <w:b/>
                <w:sz w:val="20"/>
                <w:szCs w:val="20"/>
              </w:rPr>
              <w:t>2.44</w:t>
            </w:r>
          </w:p>
        </w:tc>
      </w:tr>
      <w:tr w:rsidR="005E1CF3" w14:paraId="3EF981BE" w14:textId="77777777" w:rsidTr="005E1CF3">
        <w:tc>
          <w:tcPr>
            <w:tcW w:w="840" w:type="dxa"/>
            <w:tcBorders>
              <w:right w:val="nil"/>
            </w:tcBorders>
          </w:tcPr>
          <w:p w14:paraId="177B7523" w14:textId="77777777" w:rsidR="005E1CF3" w:rsidRPr="000B2A45" w:rsidRDefault="005E1CF3" w:rsidP="005E1CF3">
            <w:pPr>
              <w:jc w:val="center"/>
              <w:rPr>
                <w:b/>
                <w:bCs/>
                <w:sz w:val="20"/>
                <w:szCs w:val="20"/>
              </w:rPr>
            </w:pPr>
            <w:r>
              <w:rPr>
                <w:b/>
                <w:bCs/>
                <w:sz w:val="20"/>
                <w:szCs w:val="20"/>
              </w:rPr>
              <w:t>NWC</w:t>
            </w:r>
          </w:p>
        </w:tc>
        <w:tc>
          <w:tcPr>
            <w:tcW w:w="1120" w:type="dxa"/>
            <w:tcBorders>
              <w:left w:val="nil"/>
              <w:right w:val="nil"/>
            </w:tcBorders>
          </w:tcPr>
          <w:p w14:paraId="76497EF4" w14:textId="77777777" w:rsidR="005E1CF3" w:rsidRPr="002D5C7B" w:rsidRDefault="00D70B2E" w:rsidP="005E1CF3">
            <w:pPr>
              <w:jc w:val="center"/>
              <w:rPr>
                <w:b/>
                <w:sz w:val="20"/>
                <w:szCs w:val="20"/>
              </w:rPr>
            </w:pPr>
            <w:r>
              <w:rPr>
                <w:b/>
                <w:sz w:val="20"/>
                <w:szCs w:val="20"/>
              </w:rPr>
              <w:t>42185</w:t>
            </w:r>
          </w:p>
        </w:tc>
        <w:tc>
          <w:tcPr>
            <w:tcW w:w="1120" w:type="dxa"/>
            <w:tcBorders>
              <w:left w:val="nil"/>
              <w:right w:val="nil"/>
            </w:tcBorders>
          </w:tcPr>
          <w:p w14:paraId="7C983C2A" w14:textId="77777777" w:rsidR="005E1CF3" w:rsidRPr="002D5C7B" w:rsidRDefault="00D70B2E" w:rsidP="005E1CF3">
            <w:pPr>
              <w:jc w:val="center"/>
              <w:rPr>
                <w:b/>
                <w:sz w:val="20"/>
                <w:szCs w:val="20"/>
              </w:rPr>
            </w:pPr>
            <w:r>
              <w:rPr>
                <w:b/>
                <w:sz w:val="20"/>
                <w:szCs w:val="20"/>
              </w:rPr>
              <w:t>6449</w:t>
            </w:r>
          </w:p>
        </w:tc>
        <w:tc>
          <w:tcPr>
            <w:tcW w:w="1120" w:type="dxa"/>
            <w:tcBorders>
              <w:left w:val="nil"/>
              <w:right w:val="nil"/>
            </w:tcBorders>
          </w:tcPr>
          <w:p w14:paraId="77491C41" w14:textId="77777777" w:rsidR="005E1CF3" w:rsidRPr="002D5C7B" w:rsidRDefault="00D70B2E" w:rsidP="005E1CF3">
            <w:pPr>
              <w:jc w:val="center"/>
              <w:rPr>
                <w:b/>
                <w:sz w:val="20"/>
                <w:szCs w:val="20"/>
              </w:rPr>
            </w:pPr>
            <w:r>
              <w:rPr>
                <w:b/>
                <w:sz w:val="20"/>
                <w:szCs w:val="20"/>
              </w:rPr>
              <w:t>3.08</w:t>
            </w:r>
          </w:p>
        </w:tc>
        <w:tc>
          <w:tcPr>
            <w:tcW w:w="1120" w:type="dxa"/>
            <w:tcBorders>
              <w:left w:val="nil"/>
              <w:right w:val="nil"/>
            </w:tcBorders>
          </w:tcPr>
          <w:p w14:paraId="4ACDD356" w14:textId="77777777" w:rsidR="005E1CF3" w:rsidRPr="002D5C7B" w:rsidRDefault="00D70B2E" w:rsidP="005E1CF3">
            <w:pPr>
              <w:jc w:val="center"/>
              <w:rPr>
                <w:b/>
                <w:sz w:val="20"/>
                <w:szCs w:val="20"/>
              </w:rPr>
            </w:pPr>
            <w:r>
              <w:rPr>
                <w:b/>
                <w:sz w:val="20"/>
                <w:szCs w:val="20"/>
              </w:rPr>
              <w:t>3.67</w:t>
            </w:r>
          </w:p>
        </w:tc>
        <w:tc>
          <w:tcPr>
            <w:tcW w:w="1120" w:type="dxa"/>
            <w:tcBorders>
              <w:left w:val="nil"/>
              <w:right w:val="nil"/>
            </w:tcBorders>
          </w:tcPr>
          <w:p w14:paraId="55316F78" w14:textId="77777777" w:rsidR="005E1CF3" w:rsidRPr="002D5C7B" w:rsidRDefault="00D70B2E" w:rsidP="005E1CF3">
            <w:pPr>
              <w:jc w:val="center"/>
              <w:rPr>
                <w:b/>
                <w:sz w:val="20"/>
                <w:szCs w:val="20"/>
              </w:rPr>
            </w:pPr>
            <w:r>
              <w:rPr>
                <w:b/>
                <w:sz w:val="20"/>
                <w:szCs w:val="20"/>
              </w:rPr>
              <w:t>2.62</w:t>
            </w:r>
          </w:p>
        </w:tc>
        <w:tc>
          <w:tcPr>
            <w:tcW w:w="1120" w:type="dxa"/>
            <w:tcBorders>
              <w:left w:val="nil"/>
            </w:tcBorders>
          </w:tcPr>
          <w:p w14:paraId="648E37A4" w14:textId="77777777" w:rsidR="005E1CF3" w:rsidRPr="002D5C7B" w:rsidRDefault="00D70B2E" w:rsidP="005E1CF3">
            <w:pPr>
              <w:jc w:val="center"/>
              <w:rPr>
                <w:b/>
                <w:sz w:val="20"/>
                <w:szCs w:val="20"/>
              </w:rPr>
            </w:pPr>
            <w:r>
              <w:rPr>
                <w:b/>
                <w:sz w:val="20"/>
                <w:szCs w:val="20"/>
              </w:rPr>
              <w:t>3.23</w:t>
            </w:r>
          </w:p>
        </w:tc>
      </w:tr>
    </w:tbl>
    <w:p w14:paraId="04F336D6" w14:textId="77777777" w:rsidR="005E1CF3" w:rsidRDefault="005E1CF3" w:rsidP="005E1CF3"/>
    <w:p w14:paraId="018B56EF" w14:textId="77777777" w:rsidR="00845F80" w:rsidRDefault="00845F80" w:rsidP="00845F80">
      <w:pPr>
        <w:pStyle w:val="Caption"/>
        <w:keepNext/>
        <w:ind w:left="720"/>
      </w:pPr>
      <w:r>
        <w:t xml:space="preserve">Table </w:t>
      </w:r>
      <w:fldSimple w:instr=" STYLEREF 1 \s ">
        <w:r w:rsidR="000E5A50">
          <w:rPr>
            <w:noProof/>
          </w:rPr>
          <w:t>9</w:t>
        </w:r>
      </w:fldSimple>
      <w:r w:rsidR="008E6D03">
        <w:noBreakHyphen/>
      </w:r>
      <w:fldSimple w:instr=" SEQ Table \* ARABIC \s 1 ">
        <w:r w:rsidR="000E5A50">
          <w:rPr>
            <w:noProof/>
          </w:rPr>
          <w:t>21</w:t>
        </w:r>
      </w:fldSimple>
      <w:r>
        <w:t>: Experiment 3 collocated AMVs compared to background grid: a 12-hour forecast. N = total number of AMVs; BFN = Best Fit number of AMVs; V_O = VD OMB mean; RAF = RMSE after Best Fit; VAF = Vector difference after Best Fit; RMSE = root mean square error</w:t>
      </w:r>
      <w:r w:rsidR="009718ED">
        <w:t>. QI = 80-100, without forecast.</w:t>
      </w:r>
    </w:p>
    <w:tbl>
      <w:tblPr>
        <w:tblW w:w="0" w:type="auto"/>
        <w:tblInd w:w="828" w:type="dxa"/>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0A0" w:firstRow="1" w:lastRow="0" w:firstColumn="1" w:lastColumn="0" w:noHBand="0" w:noVBand="0"/>
      </w:tblPr>
      <w:tblGrid>
        <w:gridCol w:w="840"/>
        <w:gridCol w:w="1120"/>
        <w:gridCol w:w="1120"/>
        <w:gridCol w:w="1120"/>
        <w:gridCol w:w="1120"/>
        <w:gridCol w:w="1120"/>
        <w:gridCol w:w="1120"/>
      </w:tblGrid>
      <w:tr w:rsidR="00845F80" w14:paraId="791F07DA" w14:textId="77777777" w:rsidTr="005E6913">
        <w:tc>
          <w:tcPr>
            <w:tcW w:w="840" w:type="dxa"/>
            <w:tcBorders>
              <w:right w:val="nil"/>
            </w:tcBorders>
            <w:shd w:val="clear" w:color="auto" w:fill="9BBB59"/>
          </w:tcPr>
          <w:p w14:paraId="5992C239" w14:textId="77777777" w:rsidR="00845F80" w:rsidRPr="000B2A45" w:rsidRDefault="00845F80" w:rsidP="005E6913">
            <w:pPr>
              <w:jc w:val="center"/>
              <w:rPr>
                <w:b/>
                <w:bCs/>
                <w:color w:val="FFFFFF"/>
                <w:sz w:val="20"/>
                <w:szCs w:val="20"/>
              </w:rPr>
            </w:pPr>
            <w:r w:rsidRPr="000B2A45">
              <w:rPr>
                <w:b/>
                <w:bCs/>
                <w:color w:val="FFFFFF"/>
                <w:sz w:val="20"/>
                <w:szCs w:val="20"/>
              </w:rPr>
              <w:t>EXP</w:t>
            </w:r>
          </w:p>
        </w:tc>
        <w:tc>
          <w:tcPr>
            <w:tcW w:w="1120" w:type="dxa"/>
            <w:tcBorders>
              <w:left w:val="nil"/>
              <w:right w:val="nil"/>
            </w:tcBorders>
            <w:shd w:val="clear" w:color="auto" w:fill="9BBB59"/>
          </w:tcPr>
          <w:p w14:paraId="6E31F5C6" w14:textId="77777777" w:rsidR="00845F80" w:rsidRPr="000B2A45" w:rsidRDefault="00845F80" w:rsidP="005E6913">
            <w:pPr>
              <w:jc w:val="center"/>
              <w:rPr>
                <w:b/>
                <w:bCs/>
                <w:color w:val="FFFFFF"/>
                <w:sz w:val="20"/>
                <w:szCs w:val="20"/>
              </w:rPr>
            </w:pPr>
            <w:r w:rsidRPr="000B2A45">
              <w:rPr>
                <w:b/>
                <w:bCs/>
                <w:color w:val="FFFFFF"/>
                <w:sz w:val="20"/>
                <w:szCs w:val="20"/>
              </w:rPr>
              <w:t>N</w:t>
            </w:r>
          </w:p>
        </w:tc>
        <w:tc>
          <w:tcPr>
            <w:tcW w:w="1120" w:type="dxa"/>
            <w:tcBorders>
              <w:left w:val="nil"/>
              <w:right w:val="nil"/>
            </w:tcBorders>
            <w:shd w:val="clear" w:color="auto" w:fill="9BBB59"/>
          </w:tcPr>
          <w:p w14:paraId="0DAE95E8" w14:textId="77777777" w:rsidR="00845F80" w:rsidRPr="000B2A45" w:rsidRDefault="00845F80" w:rsidP="005E6913">
            <w:pPr>
              <w:jc w:val="center"/>
              <w:rPr>
                <w:b/>
                <w:bCs/>
                <w:color w:val="FFFFFF"/>
                <w:sz w:val="20"/>
                <w:szCs w:val="20"/>
              </w:rPr>
            </w:pPr>
            <w:r w:rsidRPr="000B2A45">
              <w:rPr>
                <w:b/>
                <w:bCs/>
                <w:color w:val="FFFFFF"/>
                <w:sz w:val="20"/>
                <w:szCs w:val="20"/>
              </w:rPr>
              <w:t>BFN</w:t>
            </w:r>
          </w:p>
        </w:tc>
        <w:tc>
          <w:tcPr>
            <w:tcW w:w="1120" w:type="dxa"/>
            <w:tcBorders>
              <w:left w:val="nil"/>
              <w:right w:val="nil"/>
            </w:tcBorders>
            <w:shd w:val="clear" w:color="auto" w:fill="9BBB59"/>
          </w:tcPr>
          <w:p w14:paraId="7DB9AB30" w14:textId="77777777" w:rsidR="00845F80" w:rsidRPr="000B2A45" w:rsidRDefault="00845F80" w:rsidP="005E6913">
            <w:pPr>
              <w:jc w:val="center"/>
              <w:rPr>
                <w:b/>
                <w:bCs/>
                <w:color w:val="FFFFFF"/>
                <w:sz w:val="20"/>
                <w:szCs w:val="20"/>
              </w:rPr>
            </w:pPr>
            <w:r w:rsidRPr="000B2A45">
              <w:rPr>
                <w:b/>
                <w:bCs/>
                <w:color w:val="FFFFFF"/>
                <w:sz w:val="20"/>
                <w:szCs w:val="20"/>
              </w:rPr>
              <w:t>VO</w:t>
            </w:r>
          </w:p>
        </w:tc>
        <w:tc>
          <w:tcPr>
            <w:tcW w:w="1120" w:type="dxa"/>
            <w:tcBorders>
              <w:left w:val="nil"/>
              <w:right w:val="nil"/>
            </w:tcBorders>
            <w:shd w:val="clear" w:color="auto" w:fill="9BBB59"/>
          </w:tcPr>
          <w:p w14:paraId="56E93C55" w14:textId="77777777" w:rsidR="00845F80" w:rsidRPr="000B2A45" w:rsidRDefault="00845F80" w:rsidP="005E6913">
            <w:pPr>
              <w:jc w:val="center"/>
              <w:rPr>
                <w:b/>
                <w:bCs/>
                <w:color w:val="FFFFFF"/>
                <w:sz w:val="20"/>
                <w:szCs w:val="20"/>
              </w:rPr>
            </w:pPr>
            <w:r w:rsidRPr="000B2A45">
              <w:rPr>
                <w:b/>
                <w:bCs/>
                <w:color w:val="FFFFFF"/>
                <w:sz w:val="20"/>
                <w:szCs w:val="20"/>
              </w:rPr>
              <w:t>RMSE</w:t>
            </w:r>
          </w:p>
        </w:tc>
        <w:tc>
          <w:tcPr>
            <w:tcW w:w="1120" w:type="dxa"/>
            <w:tcBorders>
              <w:left w:val="nil"/>
              <w:right w:val="nil"/>
            </w:tcBorders>
            <w:shd w:val="clear" w:color="auto" w:fill="9BBB59"/>
          </w:tcPr>
          <w:p w14:paraId="4CBC784C" w14:textId="77777777" w:rsidR="00845F80" w:rsidRPr="000B2A45" w:rsidRDefault="00845F80" w:rsidP="005E6913">
            <w:pPr>
              <w:jc w:val="center"/>
              <w:rPr>
                <w:b/>
                <w:bCs/>
                <w:color w:val="FFFFFF"/>
                <w:sz w:val="20"/>
                <w:szCs w:val="20"/>
              </w:rPr>
            </w:pPr>
            <w:r w:rsidRPr="000B2A45">
              <w:rPr>
                <w:b/>
                <w:bCs/>
                <w:color w:val="FFFFFF"/>
                <w:sz w:val="20"/>
                <w:szCs w:val="20"/>
              </w:rPr>
              <w:t>VAF</w:t>
            </w:r>
          </w:p>
        </w:tc>
        <w:tc>
          <w:tcPr>
            <w:tcW w:w="1120" w:type="dxa"/>
            <w:tcBorders>
              <w:left w:val="nil"/>
            </w:tcBorders>
            <w:shd w:val="clear" w:color="auto" w:fill="9BBB59"/>
          </w:tcPr>
          <w:p w14:paraId="755FD944" w14:textId="77777777" w:rsidR="00845F80" w:rsidRPr="000B2A45" w:rsidRDefault="00845F80" w:rsidP="005E6913">
            <w:pPr>
              <w:jc w:val="center"/>
              <w:rPr>
                <w:b/>
                <w:bCs/>
                <w:color w:val="FFFFFF"/>
                <w:sz w:val="20"/>
                <w:szCs w:val="20"/>
              </w:rPr>
            </w:pPr>
            <w:r w:rsidRPr="000B2A45">
              <w:rPr>
                <w:b/>
                <w:bCs/>
                <w:color w:val="FFFFFF"/>
                <w:sz w:val="20"/>
                <w:szCs w:val="20"/>
              </w:rPr>
              <w:t>RAF</w:t>
            </w:r>
          </w:p>
        </w:tc>
      </w:tr>
      <w:tr w:rsidR="00845F80" w14:paraId="30114F6E" w14:textId="77777777" w:rsidTr="005E6913">
        <w:tc>
          <w:tcPr>
            <w:tcW w:w="840" w:type="dxa"/>
            <w:tcBorders>
              <w:right w:val="nil"/>
            </w:tcBorders>
            <w:shd w:val="clear" w:color="auto" w:fill="E6EED5"/>
          </w:tcPr>
          <w:p w14:paraId="367D23AB" w14:textId="77777777" w:rsidR="00845F80" w:rsidRPr="000B2A45" w:rsidRDefault="00845F80" w:rsidP="005E6913">
            <w:pPr>
              <w:jc w:val="center"/>
              <w:rPr>
                <w:b/>
                <w:bCs/>
                <w:sz w:val="20"/>
                <w:szCs w:val="20"/>
              </w:rPr>
            </w:pPr>
            <w:r w:rsidRPr="000B2A45">
              <w:rPr>
                <w:b/>
                <w:bCs/>
                <w:sz w:val="20"/>
                <w:szCs w:val="20"/>
              </w:rPr>
              <w:t>BRZ</w:t>
            </w:r>
          </w:p>
        </w:tc>
        <w:tc>
          <w:tcPr>
            <w:tcW w:w="1120" w:type="dxa"/>
            <w:tcBorders>
              <w:left w:val="nil"/>
              <w:right w:val="nil"/>
            </w:tcBorders>
            <w:shd w:val="clear" w:color="auto" w:fill="E6EED5"/>
          </w:tcPr>
          <w:p w14:paraId="79CE1921" w14:textId="77777777" w:rsidR="00845F80" w:rsidRPr="002D5C7B" w:rsidRDefault="00845F80" w:rsidP="005E6913">
            <w:pPr>
              <w:jc w:val="center"/>
              <w:rPr>
                <w:b/>
                <w:sz w:val="20"/>
                <w:szCs w:val="20"/>
              </w:rPr>
            </w:pPr>
            <w:r>
              <w:rPr>
                <w:b/>
                <w:sz w:val="20"/>
                <w:szCs w:val="20"/>
              </w:rPr>
              <w:t>13577</w:t>
            </w:r>
          </w:p>
        </w:tc>
        <w:tc>
          <w:tcPr>
            <w:tcW w:w="1120" w:type="dxa"/>
            <w:tcBorders>
              <w:left w:val="nil"/>
              <w:right w:val="nil"/>
            </w:tcBorders>
            <w:shd w:val="clear" w:color="auto" w:fill="E6EED5"/>
          </w:tcPr>
          <w:p w14:paraId="72A70829" w14:textId="77777777" w:rsidR="00845F80" w:rsidRPr="002D5C7B" w:rsidRDefault="00845F80" w:rsidP="005E6913">
            <w:pPr>
              <w:jc w:val="center"/>
              <w:rPr>
                <w:b/>
                <w:sz w:val="20"/>
                <w:szCs w:val="20"/>
              </w:rPr>
            </w:pPr>
            <w:r>
              <w:rPr>
                <w:b/>
                <w:sz w:val="20"/>
                <w:szCs w:val="20"/>
              </w:rPr>
              <w:t>3884</w:t>
            </w:r>
          </w:p>
        </w:tc>
        <w:tc>
          <w:tcPr>
            <w:tcW w:w="1120" w:type="dxa"/>
            <w:tcBorders>
              <w:left w:val="nil"/>
              <w:right w:val="nil"/>
            </w:tcBorders>
            <w:shd w:val="clear" w:color="auto" w:fill="E6EED5"/>
          </w:tcPr>
          <w:p w14:paraId="0CF112CB" w14:textId="77777777" w:rsidR="00845F80" w:rsidRPr="00097C51" w:rsidRDefault="00845F80" w:rsidP="005E6913">
            <w:pPr>
              <w:jc w:val="center"/>
              <w:rPr>
                <w:b/>
                <w:sz w:val="20"/>
                <w:szCs w:val="20"/>
                <w:highlight w:val="yellow"/>
              </w:rPr>
            </w:pPr>
            <w:r w:rsidRPr="00097C51">
              <w:rPr>
                <w:b/>
                <w:sz w:val="20"/>
                <w:szCs w:val="20"/>
                <w:highlight w:val="yellow"/>
              </w:rPr>
              <w:t>5.72</w:t>
            </w:r>
          </w:p>
        </w:tc>
        <w:tc>
          <w:tcPr>
            <w:tcW w:w="1120" w:type="dxa"/>
            <w:tcBorders>
              <w:left w:val="nil"/>
              <w:right w:val="nil"/>
            </w:tcBorders>
            <w:shd w:val="clear" w:color="auto" w:fill="E6EED5"/>
          </w:tcPr>
          <w:p w14:paraId="176AC001" w14:textId="77777777" w:rsidR="00845F80" w:rsidRPr="00097C51" w:rsidRDefault="00845F80" w:rsidP="005E6913">
            <w:pPr>
              <w:jc w:val="center"/>
              <w:rPr>
                <w:b/>
                <w:sz w:val="20"/>
                <w:szCs w:val="20"/>
                <w:highlight w:val="yellow"/>
              </w:rPr>
            </w:pPr>
            <w:r w:rsidRPr="00097C51">
              <w:rPr>
                <w:b/>
                <w:sz w:val="20"/>
                <w:szCs w:val="20"/>
                <w:highlight w:val="yellow"/>
              </w:rPr>
              <w:t>7.73</w:t>
            </w:r>
          </w:p>
        </w:tc>
        <w:tc>
          <w:tcPr>
            <w:tcW w:w="1120" w:type="dxa"/>
            <w:tcBorders>
              <w:left w:val="nil"/>
              <w:right w:val="nil"/>
            </w:tcBorders>
            <w:shd w:val="clear" w:color="auto" w:fill="E6EED5"/>
          </w:tcPr>
          <w:p w14:paraId="75549A10" w14:textId="77777777" w:rsidR="00845F80" w:rsidRPr="00097C51" w:rsidRDefault="00845F80" w:rsidP="005E6913">
            <w:pPr>
              <w:jc w:val="center"/>
              <w:rPr>
                <w:b/>
                <w:sz w:val="20"/>
                <w:szCs w:val="20"/>
                <w:highlight w:val="yellow"/>
              </w:rPr>
            </w:pPr>
            <w:r w:rsidRPr="00097C51">
              <w:rPr>
                <w:b/>
                <w:sz w:val="20"/>
                <w:szCs w:val="20"/>
                <w:highlight w:val="yellow"/>
              </w:rPr>
              <w:t>4.73</w:t>
            </w:r>
          </w:p>
        </w:tc>
        <w:tc>
          <w:tcPr>
            <w:tcW w:w="1120" w:type="dxa"/>
            <w:tcBorders>
              <w:left w:val="nil"/>
            </w:tcBorders>
            <w:shd w:val="clear" w:color="auto" w:fill="E6EED5"/>
          </w:tcPr>
          <w:p w14:paraId="49A73E64" w14:textId="77777777" w:rsidR="00845F80" w:rsidRPr="00097C51" w:rsidRDefault="00845F80" w:rsidP="005E6913">
            <w:pPr>
              <w:jc w:val="center"/>
              <w:rPr>
                <w:b/>
                <w:sz w:val="20"/>
                <w:szCs w:val="20"/>
                <w:highlight w:val="yellow"/>
              </w:rPr>
            </w:pPr>
            <w:r w:rsidRPr="00097C51">
              <w:rPr>
                <w:b/>
                <w:sz w:val="20"/>
                <w:szCs w:val="20"/>
                <w:highlight w:val="yellow"/>
              </w:rPr>
              <w:t>7.12</w:t>
            </w:r>
          </w:p>
        </w:tc>
      </w:tr>
      <w:tr w:rsidR="00845F80" w14:paraId="60FC69D6" w14:textId="77777777" w:rsidTr="005E6913">
        <w:tc>
          <w:tcPr>
            <w:tcW w:w="840" w:type="dxa"/>
            <w:tcBorders>
              <w:right w:val="nil"/>
            </w:tcBorders>
          </w:tcPr>
          <w:p w14:paraId="23210548" w14:textId="77777777" w:rsidR="00845F80" w:rsidRPr="000B2A45" w:rsidRDefault="00845F80" w:rsidP="005E6913">
            <w:pPr>
              <w:jc w:val="center"/>
              <w:rPr>
                <w:b/>
                <w:bCs/>
                <w:sz w:val="20"/>
                <w:szCs w:val="20"/>
              </w:rPr>
            </w:pPr>
            <w:r>
              <w:rPr>
                <w:b/>
                <w:bCs/>
                <w:sz w:val="20"/>
                <w:szCs w:val="20"/>
              </w:rPr>
              <w:t>EUM</w:t>
            </w:r>
          </w:p>
        </w:tc>
        <w:tc>
          <w:tcPr>
            <w:tcW w:w="1120" w:type="dxa"/>
            <w:tcBorders>
              <w:left w:val="nil"/>
              <w:right w:val="nil"/>
            </w:tcBorders>
          </w:tcPr>
          <w:p w14:paraId="44D45839" w14:textId="77777777" w:rsidR="00845F80" w:rsidRPr="002D5C7B" w:rsidRDefault="00845F80" w:rsidP="005E6913">
            <w:pPr>
              <w:jc w:val="center"/>
              <w:rPr>
                <w:b/>
                <w:sz w:val="20"/>
                <w:szCs w:val="20"/>
              </w:rPr>
            </w:pPr>
            <w:r>
              <w:rPr>
                <w:b/>
                <w:sz w:val="20"/>
                <w:szCs w:val="20"/>
              </w:rPr>
              <w:t>13363</w:t>
            </w:r>
          </w:p>
        </w:tc>
        <w:tc>
          <w:tcPr>
            <w:tcW w:w="1120" w:type="dxa"/>
            <w:tcBorders>
              <w:left w:val="nil"/>
              <w:right w:val="nil"/>
            </w:tcBorders>
          </w:tcPr>
          <w:p w14:paraId="21495DF9" w14:textId="77777777" w:rsidR="00845F80" w:rsidRPr="002D5C7B" w:rsidRDefault="00845F80" w:rsidP="005E6913">
            <w:pPr>
              <w:jc w:val="center"/>
              <w:rPr>
                <w:b/>
                <w:sz w:val="20"/>
                <w:szCs w:val="20"/>
              </w:rPr>
            </w:pPr>
            <w:r>
              <w:rPr>
                <w:b/>
                <w:sz w:val="20"/>
                <w:szCs w:val="20"/>
              </w:rPr>
              <w:t>4516</w:t>
            </w:r>
          </w:p>
        </w:tc>
        <w:tc>
          <w:tcPr>
            <w:tcW w:w="1120" w:type="dxa"/>
            <w:tcBorders>
              <w:left w:val="nil"/>
              <w:right w:val="nil"/>
            </w:tcBorders>
          </w:tcPr>
          <w:p w14:paraId="16A6D614" w14:textId="77777777" w:rsidR="00845F80" w:rsidRPr="002D5C7B" w:rsidRDefault="00845F80" w:rsidP="005E6913">
            <w:pPr>
              <w:jc w:val="center"/>
              <w:rPr>
                <w:b/>
                <w:sz w:val="20"/>
                <w:szCs w:val="20"/>
              </w:rPr>
            </w:pPr>
            <w:r>
              <w:rPr>
                <w:b/>
                <w:sz w:val="20"/>
                <w:szCs w:val="20"/>
              </w:rPr>
              <w:t>3.81</w:t>
            </w:r>
          </w:p>
        </w:tc>
        <w:tc>
          <w:tcPr>
            <w:tcW w:w="1120" w:type="dxa"/>
            <w:tcBorders>
              <w:left w:val="nil"/>
              <w:right w:val="nil"/>
            </w:tcBorders>
          </w:tcPr>
          <w:p w14:paraId="196F6EB9" w14:textId="77777777" w:rsidR="00845F80" w:rsidRPr="002D5C7B" w:rsidRDefault="00845F80" w:rsidP="005E6913">
            <w:pPr>
              <w:jc w:val="center"/>
              <w:rPr>
                <w:b/>
                <w:sz w:val="20"/>
                <w:szCs w:val="20"/>
              </w:rPr>
            </w:pPr>
            <w:r>
              <w:rPr>
                <w:b/>
                <w:sz w:val="20"/>
                <w:szCs w:val="20"/>
              </w:rPr>
              <w:t>4.67</w:t>
            </w:r>
          </w:p>
        </w:tc>
        <w:tc>
          <w:tcPr>
            <w:tcW w:w="1120" w:type="dxa"/>
            <w:tcBorders>
              <w:left w:val="nil"/>
              <w:right w:val="nil"/>
            </w:tcBorders>
          </w:tcPr>
          <w:p w14:paraId="62F75E2F" w14:textId="77777777" w:rsidR="00845F80" w:rsidRPr="002D5C7B" w:rsidRDefault="00845F80" w:rsidP="005E6913">
            <w:pPr>
              <w:jc w:val="center"/>
              <w:rPr>
                <w:b/>
                <w:sz w:val="20"/>
                <w:szCs w:val="20"/>
              </w:rPr>
            </w:pPr>
            <w:r>
              <w:rPr>
                <w:b/>
                <w:sz w:val="20"/>
                <w:szCs w:val="20"/>
              </w:rPr>
              <w:t>3.02</w:t>
            </w:r>
          </w:p>
        </w:tc>
        <w:tc>
          <w:tcPr>
            <w:tcW w:w="1120" w:type="dxa"/>
            <w:tcBorders>
              <w:left w:val="nil"/>
            </w:tcBorders>
          </w:tcPr>
          <w:p w14:paraId="46E52D01" w14:textId="77777777" w:rsidR="00845F80" w:rsidRPr="002D5C7B" w:rsidRDefault="00845F80" w:rsidP="005E6913">
            <w:pPr>
              <w:jc w:val="center"/>
              <w:rPr>
                <w:b/>
                <w:sz w:val="20"/>
                <w:szCs w:val="20"/>
              </w:rPr>
            </w:pPr>
            <w:r>
              <w:rPr>
                <w:b/>
                <w:sz w:val="20"/>
                <w:szCs w:val="20"/>
              </w:rPr>
              <w:t>4.01</w:t>
            </w:r>
          </w:p>
        </w:tc>
      </w:tr>
      <w:tr w:rsidR="00845F80" w14:paraId="54E7B3FB" w14:textId="77777777" w:rsidTr="005E6913">
        <w:tc>
          <w:tcPr>
            <w:tcW w:w="840" w:type="dxa"/>
            <w:tcBorders>
              <w:right w:val="nil"/>
            </w:tcBorders>
            <w:shd w:val="clear" w:color="auto" w:fill="E6EED5"/>
          </w:tcPr>
          <w:p w14:paraId="4E7514DA" w14:textId="77777777" w:rsidR="00845F80" w:rsidRPr="000B2A45" w:rsidRDefault="00845F80" w:rsidP="005E6913">
            <w:pPr>
              <w:jc w:val="center"/>
              <w:rPr>
                <w:b/>
                <w:bCs/>
                <w:sz w:val="20"/>
                <w:szCs w:val="20"/>
              </w:rPr>
            </w:pPr>
            <w:r>
              <w:rPr>
                <w:b/>
                <w:bCs/>
                <w:sz w:val="20"/>
                <w:szCs w:val="20"/>
              </w:rPr>
              <w:t>JMA</w:t>
            </w:r>
          </w:p>
        </w:tc>
        <w:tc>
          <w:tcPr>
            <w:tcW w:w="1120" w:type="dxa"/>
            <w:tcBorders>
              <w:left w:val="nil"/>
              <w:right w:val="nil"/>
            </w:tcBorders>
            <w:shd w:val="clear" w:color="auto" w:fill="E6EED5"/>
          </w:tcPr>
          <w:p w14:paraId="7CADCE6D" w14:textId="77777777" w:rsidR="00845F80" w:rsidRPr="002D5C7B" w:rsidRDefault="00845F80" w:rsidP="005E6913">
            <w:pPr>
              <w:jc w:val="center"/>
              <w:rPr>
                <w:b/>
                <w:sz w:val="20"/>
                <w:szCs w:val="20"/>
              </w:rPr>
            </w:pPr>
            <w:r>
              <w:rPr>
                <w:b/>
                <w:sz w:val="20"/>
                <w:szCs w:val="20"/>
              </w:rPr>
              <w:t>13581</w:t>
            </w:r>
          </w:p>
        </w:tc>
        <w:tc>
          <w:tcPr>
            <w:tcW w:w="1120" w:type="dxa"/>
            <w:tcBorders>
              <w:left w:val="nil"/>
              <w:right w:val="nil"/>
            </w:tcBorders>
            <w:shd w:val="clear" w:color="auto" w:fill="E6EED5"/>
          </w:tcPr>
          <w:p w14:paraId="32D526A2" w14:textId="77777777" w:rsidR="00845F80" w:rsidRPr="002D5C7B" w:rsidRDefault="00845F80" w:rsidP="005E6913">
            <w:pPr>
              <w:jc w:val="center"/>
              <w:rPr>
                <w:b/>
                <w:sz w:val="20"/>
                <w:szCs w:val="20"/>
              </w:rPr>
            </w:pPr>
            <w:r>
              <w:rPr>
                <w:b/>
                <w:sz w:val="20"/>
                <w:szCs w:val="20"/>
              </w:rPr>
              <w:t>5331</w:t>
            </w:r>
          </w:p>
        </w:tc>
        <w:tc>
          <w:tcPr>
            <w:tcW w:w="1120" w:type="dxa"/>
            <w:tcBorders>
              <w:left w:val="nil"/>
              <w:right w:val="nil"/>
            </w:tcBorders>
            <w:shd w:val="clear" w:color="auto" w:fill="E6EED5"/>
          </w:tcPr>
          <w:p w14:paraId="3637D238" w14:textId="77777777" w:rsidR="00845F80" w:rsidRPr="00B65E33" w:rsidRDefault="00845F80" w:rsidP="005E6913">
            <w:pPr>
              <w:jc w:val="center"/>
              <w:rPr>
                <w:b/>
                <w:sz w:val="20"/>
                <w:szCs w:val="20"/>
                <w:highlight w:val="cyan"/>
              </w:rPr>
            </w:pPr>
            <w:r w:rsidRPr="00B65E33">
              <w:rPr>
                <w:b/>
                <w:sz w:val="20"/>
                <w:szCs w:val="20"/>
                <w:highlight w:val="cyan"/>
              </w:rPr>
              <w:t>2.46</w:t>
            </w:r>
          </w:p>
        </w:tc>
        <w:tc>
          <w:tcPr>
            <w:tcW w:w="1120" w:type="dxa"/>
            <w:tcBorders>
              <w:left w:val="nil"/>
              <w:right w:val="nil"/>
            </w:tcBorders>
            <w:shd w:val="clear" w:color="auto" w:fill="E6EED5"/>
          </w:tcPr>
          <w:p w14:paraId="16887F1F" w14:textId="77777777" w:rsidR="00845F80" w:rsidRPr="00B65E33" w:rsidRDefault="00845F80" w:rsidP="005E6913">
            <w:pPr>
              <w:jc w:val="center"/>
              <w:rPr>
                <w:b/>
                <w:sz w:val="20"/>
                <w:szCs w:val="20"/>
                <w:highlight w:val="cyan"/>
              </w:rPr>
            </w:pPr>
            <w:r w:rsidRPr="00B65E33">
              <w:rPr>
                <w:b/>
                <w:sz w:val="20"/>
                <w:szCs w:val="20"/>
                <w:highlight w:val="cyan"/>
              </w:rPr>
              <w:t>2.91</w:t>
            </w:r>
          </w:p>
        </w:tc>
        <w:tc>
          <w:tcPr>
            <w:tcW w:w="1120" w:type="dxa"/>
            <w:tcBorders>
              <w:left w:val="nil"/>
              <w:right w:val="nil"/>
            </w:tcBorders>
            <w:shd w:val="clear" w:color="auto" w:fill="E6EED5"/>
          </w:tcPr>
          <w:p w14:paraId="0D817466" w14:textId="77777777" w:rsidR="00845F80" w:rsidRPr="00B65E33" w:rsidRDefault="00845F80" w:rsidP="005E6913">
            <w:pPr>
              <w:jc w:val="center"/>
              <w:rPr>
                <w:b/>
                <w:sz w:val="20"/>
                <w:szCs w:val="20"/>
                <w:highlight w:val="cyan"/>
              </w:rPr>
            </w:pPr>
            <w:r w:rsidRPr="00B65E33">
              <w:rPr>
                <w:b/>
                <w:sz w:val="20"/>
                <w:szCs w:val="20"/>
                <w:highlight w:val="cyan"/>
              </w:rPr>
              <w:t>2.14</w:t>
            </w:r>
          </w:p>
        </w:tc>
        <w:tc>
          <w:tcPr>
            <w:tcW w:w="1120" w:type="dxa"/>
            <w:tcBorders>
              <w:left w:val="nil"/>
            </w:tcBorders>
            <w:shd w:val="clear" w:color="auto" w:fill="E6EED5"/>
          </w:tcPr>
          <w:p w14:paraId="3A5B2002" w14:textId="77777777" w:rsidR="00845F80" w:rsidRPr="00B65E33" w:rsidRDefault="00845F80" w:rsidP="005E6913">
            <w:pPr>
              <w:jc w:val="center"/>
              <w:rPr>
                <w:b/>
                <w:sz w:val="20"/>
                <w:szCs w:val="20"/>
                <w:highlight w:val="cyan"/>
              </w:rPr>
            </w:pPr>
            <w:r w:rsidRPr="00B65E33">
              <w:rPr>
                <w:b/>
                <w:sz w:val="20"/>
                <w:szCs w:val="20"/>
                <w:highlight w:val="cyan"/>
              </w:rPr>
              <w:t>2.64</w:t>
            </w:r>
          </w:p>
        </w:tc>
      </w:tr>
      <w:tr w:rsidR="00845F80" w14:paraId="3D503389" w14:textId="77777777" w:rsidTr="005E6913">
        <w:tc>
          <w:tcPr>
            <w:tcW w:w="840" w:type="dxa"/>
            <w:tcBorders>
              <w:right w:val="nil"/>
            </w:tcBorders>
          </w:tcPr>
          <w:p w14:paraId="57F09A6B" w14:textId="77777777" w:rsidR="00845F80" w:rsidRPr="000B2A45" w:rsidRDefault="00845F80" w:rsidP="005E6913">
            <w:pPr>
              <w:jc w:val="center"/>
              <w:rPr>
                <w:b/>
                <w:bCs/>
                <w:sz w:val="20"/>
                <w:szCs w:val="20"/>
              </w:rPr>
            </w:pPr>
            <w:r>
              <w:rPr>
                <w:b/>
                <w:bCs/>
                <w:sz w:val="20"/>
                <w:szCs w:val="20"/>
              </w:rPr>
              <w:t>KMA</w:t>
            </w:r>
          </w:p>
        </w:tc>
        <w:tc>
          <w:tcPr>
            <w:tcW w:w="1120" w:type="dxa"/>
            <w:tcBorders>
              <w:left w:val="nil"/>
              <w:right w:val="nil"/>
            </w:tcBorders>
          </w:tcPr>
          <w:p w14:paraId="4460ECD6" w14:textId="77777777" w:rsidR="00845F80" w:rsidRPr="002D5C7B" w:rsidRDefault="00845F80" w:rsidP="005E6913">
            <w:pPr>
              <w:jc w:val="center"/>
              <w:rPr>
                <w:b/>
                <w:sz w:val="20"/>
                <w:szCs w:val="20"/>
              </w:rPr>
            </w:pPr>
            <w:r>
              <w:rPr>
                <w:b/>
                <w:sz w:val="20"/>
                <w:szCs w:val="20"/>
              </w:rPr>
              <w:t>13647</w:t>
            </w:r>
          </w:p>
        </w:tc>
        <w:tc>
          <w:tcPr>
            <w:tcW w:w="1120" w:type="dxa"/>
            <w:tcBorders>
              <w:left w:val="nil"/>
              <w:right w:val="nil"/>
            </w:tcBorders>
          </w:tcPr>
          <w:p w14:paraId="556AB225" w14:textId="77777777" w:rsidR="00845F80" w:rsidRPr="002D5C7B" w:rsidRDefault="00845F80" w:rsidP="005E6913">
            <w:pPr>
              <w:jc w:val="center"/>
              <w:rPr>
                <w:b/>
                <w:sz w:val="20"/>
                <w:szCs w:val="20"/>
              </w:rPr>
            </w:pPr>
            <w:r>
              <w:rPr>
                <w:b/>
                <w:sz w:val="20"/>
                <w:szCs w:val="20"/>
              </w:rPr>
              <w:t>4872</w:t>
            </w:r>
          </w:p>
        </w:tc>
        <w:tc>
          <w:tcPr>
            <w:tcW w:w="1120" w:type="dxa"/>
            <w:tcBorders>
              <w:left w:val="nil"/>
              <w:right w:val="nil"/>
            </w:tcBorders>
          </w:tcPr>
          <w:p w14:paraId="79411E90" w14:textId="77777777" w:rsidR="00845F80" w:rsidRPr="002D5C7B" w:rsidRDefault="00845F80" w:rsidP="005E6913">
            <w:pPr>
              <w:jc w:val="center"/>
              <w:rPr>
                <w:b/>
                <w:sz w:val="20"/>
                <w:szCs w:val="20"/>
              </w:rPr>
            </w:pPr>
            <w:r>
              <w:rPr>
                <w:b/>
                <w:sz w:val="20"/>
                <w:szCs w:val="20"/>
              </w:rPr>
              <w:t>4.20</w:t>
            </w:r>
          </w:p>
        </w:tc>
        <w:tc>
          <w:tcPr>
            <w:tcW w:w="1120" w:type="dxa"/>
            <w:tcBorders>
              <w:left w:val="nil"/>
              <w:right w:val="nil"/>
            </w:tcBorders>
          </w:tcPr>
          <w:p w14:paraId="523E7472" w14:textId="77777777" w:rsidR="00845F80" w:rsidRPr="002D5C7B" w:rsidRDefault="00845F80" w:rsidP="005E6913">
            <w:pPr>
              <w:jc w:val="center"/>
              <w:rPr>
                <w:b/>
                <w:sz w:val="20"/>
                <w:szCs w:val="20"/>
              </w:rPr>
            </w:pPr>
            <w:r>
              <w:rPr>
                <w:b/>
                <w:sz w:val="20"/>
                <w:szCs w:val="20"/>
              </w:rPr>
              <w:t>5.34</w:t>
            </w:r>
          </w:p>
        </w:tc>
        <w:tc>
          <w:tcPr>
            <w:tcW w:w="1120" w:type="dxa"/>
            <w:tcBorders>
              <w:left w:val="nil"/>
              <w:right w:val="nil"/>
            </w:tcBorders>
          </w:tcPr>
          <w:p w14:paraId="41061640" w14:textId="77777777" w:rsidR="00845F80" w:rsidRPr="002D5C7B" w:rsidRDefault="00845F80" w:rsidP="005E6913">
            <w:pPr>
              <w:jc w:val="center"/>
              <w:rPr>
                <w:b/>
                <w:sz w:val="20"/>
                <w:szCs w:val="20"/>
              </w:rPr>
            </w:pPr>
            <w:r>
              <w:rPr>
                <w:b/>
                <w:sz w:val="20"/>
                <w:szCs w:val="20"/>
              </w:rPr>
              <w:t>3.30</w:t>
            </w:r>
          </w:p>
        </w:tc>
        <w:tc>
          <w:tcPr>
            <w:tcW w:w="1120" w:type="dxa"/>
            <w:tcBorders>
              <w:left w:val="nil"/>
            </w:tcBorders>
          </w:tcPr>
          <w:p w14:paraId="2190711D" w14:textId="77777777" w:rsidR="00845F80" w:rsidRPr="002D5C7B" w:rsidRDefault="00845F80" w:rsidP="005E6913">
            <w:pPr>
              <w:jc w:val="center"/>
              <w:rPr>
                <w:b/>
                <w:sz w:val="20"/>
                <w:szCs w:val="20"/>
              </w:rPr>
            </w:pPr>
            <w:r>
              <w:rPr>
                <w:b/>
                <w:sz w:val="20"/>
                <w:szCs w:val="20"/>
              </w:rPr>
              <w:t>4.64</w:t>
            </w:r>
          </w:p>
        </w:tc>
      </w:tr>
      <w:tr w:rsidR="00845F80" w14:paraId="439885D6" w14:textId="77777777" w:rsidTr="005E6913">
        <w:tc>
          <w:tcPr>
            <w:tcW w:w="840" w:type="dxa"/>
            <w:tcBorders>
              <w:right w:val="nil"/>
            </w:tcBorders>
            <w:shd w:val="clear" w:color="auto" w:fill="E6EED5"/>
          </w:tcPr>
          <w:p w14:paraId="48D5EBFB" w14:textId="77777777" w:rsidR="00845F80" w:rsidRPr="000B2A45" w:rsidRDefault="00845F80" w:rsidP="005E6913">
            <w:pPr>
              <w:jc w:val="center"/>
              <w:rPr>
                <w:b/>
                <w:bCs/>
                <w:sz w:val="20"/>
                <w:szCs w:val="20"/>
              </w:rPr>
            </w:pPr>
            <w:r>
              <w:rPr>
                <w:b/>
                <w:bCs/>
                <w:sz w:val="20"/>
                <w:szCs w:val="20"/>
              </w:rPr>
              <w:t>NOA</w:t>
            </w:r>
          </w:p>
        </w:tc>
        <w:tc>
          <w:tcPr>
            <w:tcW w:w="1120" w:type="dxa"/>
            <w:tcBorders>
              <w:left w:val="nil"/>
              <w:right w:val="nil"/>
            </w:tcBorders>
            <w:shd w:val="clear" w:color="auto" w:fill="E6EED5"/>
          </w:tcPr>
          <w:p w14:paraId="51CAD486" w14:textId="77777777" w:rsidR="00845F80" w:rsidRPr="002D5C7B" w:rsidRDefault="00845F80" w:rsidP="005E6913">
            <w:pPr>
              <w:jc w:val="center"/>
              <w:rPr>
                <w:b/>
                <w:sz w:val="20"/>
                <w:szCs w:val="20"/>
              </w:rPr>
            </w:pPr>
            <w:r>
              <w:rPr>
                <w:b/>
                <w:sz w:val="20"/>
                <w:szCs w:val="20"/>
              </w:rPr>
              <w:t>13666</w:t>
            </w:r>
          </w:p>
        </w:tc>
        <w:tc>
          <w:tcPr>
            <w:tcW w:w="1120" w:type="dxa"/>
            <w:tcBorders>
              <w:left w:val="nil"/>
              <w:right w:val="nil"/>
            </w:tcBorders>
            <w:shd w:val="clear" w:color="auto" w:fill="E6EED5"/>
          </w:tcPr>
          <w:p w14:paraId="6D47F870" w14:textId="77777777" w:rsidR="00845F80" w:rsidRPr="002D5C7B" w:rsidRDefault="00845F80" w:rsidP="005E6913">
            <w:pPr>
              <w:jc w:val="center"/>
              <w:rPr>
                <w:b/>
                <w:sz w:val="20"/>
                <w:szCs w:val="20"/>
              </w:rPr>
            </w:pPr>
            <w:r>
              <w:rPr>
                <w:b/>
                <w:sz w:val="20"/>
                <w:szCs w:val="20"/>
              </w:rPr>
              <w:t>5418</w:t>
            </w:r>
          </w:p>
        </w:tc>
        <w:tc>
          <w:tcPr>
            <w:tcW w:w="1120" w:type="dxa"/>
            <w:tcBorders>
              <w:left w:val="nil"/>
              <w:right w:val="nil"/>
            </w:tcBorders>
            <w:shd w:val="clear" w:color="auto" w:fill="E6EED5"/>
          </w:tcPr>
          <w:p w14:paraId="7D12BFC5" w14:textId="77777777" w:rsidR="00845F80" w:rsidRPr="002D5C7B" w:rsidRDefault="00845F80" w:rsidP="005E6913">
            <w:pPr>
              <w:jc w:val="center"/>
              <w:rPr>
                <w:b/>
                <w:sz w:val="20"/>
                <w:szCs w:val="20"/>
              </w:rPr>
            </w:pPr>
            <w:r>
              <w:rPr>
                <w:b/>
                <w:sz w:val="20"/>
                <w:szCs w:val="20"/>
              </w:rPr>
              <w:t>3.41</w:t>
            </w:r>
          </w:p>
        </w:tc>
        <w:tc>
          <w:tcPr>
            <w:tcW w:w="1120" w:type="dxa"/>
            <w:tcBorders>
              <w:left w:val="nil"/>
              <w:right w:val="nil"/>
            </w:tcBorders>
            <w:shd w:val="clear" w:color="auto" w:fill="E6EED5"/>
          </w:tcPr>
          <w:p w14:paraId="5353D5BC" w14:textId="77777777" w:rsidR="00845F80" w:rsidRPr="002D5C7B" w:rsidRDefault="00845F80" w:rsidP="005E6913">
            <w:pPr>
              <w:jc w:val="center"/>
              <w:rPr>
                <w:b/>
                <w:sz w:val="20"/>
                <w:szCs w:val="20"/>
              </w:rPr>
            </w:pPr>
            <w:r>
              <w:rPr>
                <w:b/>
                <w:sz w:val="20"/>
                <w:szCs w:val="20"/>
              </w:rPr>
              <w:t>4.08</w:t>
            </w:r>
          </w:p>
        </w:tc>
        <w:tc>
          <w:tcPr>
            <w:tcW w:w="1120" w:type="dxa"/>
            <w:tcBorders>
              <w:left w:val="nil"/>
              <w:right w:val="nil"/>
            </w:tcBorders>
            <w:shd w:val="clear" w:color="auto" w:fill="E6EED5"/>
          </w:tcPr>
          <w:p w14:paraId="523B8029" w14:textId="77777777" w:rsidR="00845F80" w:rsidRPr="002D5C7B" w:rsidRDefault="00845F80" w:rsidP="005E6913">
            <w:pPr>
              <w:jc w:val="center"/>
              <w:rPr>
                <w:b/>
                <w:sz w:val="20"/>
                <w:szCs w:val="20"/>
              </w:rPr>
            </w:pPr>
            <w:r>
              <w:rPr>
                <w:b/>
                <w:sz w:val="20"/>
                <w:szCs w:val="20"/>
              </w:rPr>
              <w:t>2.61</w:t>
            </w:r>
          </w:p>
        </w:tc>
        <w:tc>
          <w:tcPr>
            <w:tcW w:w="1120" w:type="dxa"/>
            <w:tcBorders>
              <w:left w:val="nil"/>
            </w:tcBorders>
            <w:shd w:val="clear" w:color="auto" w:fill="E6EED5"/>
          </w:tcPr>
          <w:p w14:paraId="4FB09031" w14:textId="77777777" w:rsidR="00845F80" w:rsidRPr="002D5C7B" w:rsidRDefault="00845F80" w:rsidP="005E6913">
            <w:pPr>
              <w:jc w:val="center"/>
              <w:rPr>
                <w:b/>
                <w:sz w:val="20"/>
                <w:szCs w:val="20"/>
              </w:rPr>
            </w:pPr>
            <w:r>
              <w:rPr>
                <w:b/>
                <w:sz w:val="20"/>
                <w:szCs w:val="20"/>
              </w:rPr>
              <w:t>3.39</w:t>
            </w:r>
          </w:p>
        </w:tc>
      </w:tr>
      <w:tr w:rsidR="00845F80" w14:paraId="60ACF13E" w14:textId="77777777" w:rsidTr="005E6913">
        <w:tc>
          <w:tcPr>
            <w:tcW w:w="840" w:type="dxa"/>
            <w:tcBorders>
              <w:right w:val="nil"/>
            </w:tcBorders>
          </w:tcPr>
          <w:p w14:paraId="4D533B02" w14:textId="77777777" w:rsidR="00845F80" w:rsidRPr="000B2A45" w:rsidRDefault="00845F80" w:rsidP="005E6913">
            <w:pPr>
              <w:jc w:val="center"/>
              <w:rPr>
                <w:b/>
                <w:bCs/>
                <w:sz w:val="20"/>
                <w:szCs w:val="20"/>
              </w:rPr>
            </w:pPr>
            <w:r>
              <w:rPr>
                <w:b/>
                <w:bCs/>
                <w:sz w:val="20"/>
                <w:szCs w:val="20"/>
              </w:rPr>
              <w:t>NWC</w:t>
            </w:r>
          </w:p>
        </w:tc>
        <w:tc>
          <w:tcPr>
            <w:tcW w:w="1120" w:type="dxa"/>
            <w:tcBorders>
              <w:left w:val="nil"/>
              <w:right w:val="nil"/>
            </w:tcBorders>
          </w:tcPr>
          <w:p w14:paraId="0D0B9485" w14:textId="77777777" w:rsidR="00845F80" w:rsidRPr="002D5C7B" w:rsidRDefault="00845F80" w:rsidP="005E6913">
            <w:pPr>
              <w:jc w:val="center"/>
              <w:rPr>
                <w:b/>
                <w:sz w:val="20"/>
                <w:szCs w:val="20"/>
              </w:rPr>
            </w:pPr>
            <w:r>
              <w:rPr>
                <w:b/>
                <w:sz w:val="20"/>
                <w:szCs w:val="20"/>
              </w:rPr>
              <w:t>13887</w:t>
            </w:r>
          </w:p>
        </w:tc>
        <w:tc>
          <w:tcPr>
            <w:tcW w:w="1120" w:type="dxa"/>
            <w:tcBorders>
              <w:left w:val="nil"/>
              <w:right w:val="nil"/>
            </w:tcBorders>
          </w:tcPr>
          <w:p w14:paraId="104D6F29" w14:textId="77777777" w:rsidR="00845F80" w:rsidRPr="002D5C7B" w:rsidRDefault="00845F80" w:rsidP="005E6913">
            <w:pPr>
              <w:jc w:val="center"/>
              <w:rPr>
                <w:b/>
                <w:sz w:val="20"/>
                <w:szCs w:val="20"/>
              </w:rPr>
            </w:pPr>
            <w:r>
              <w:rPr>
                <w:b/>
                <w:sz w:val="20"/>
                <w:szCs w:val="20"/>
              </w:rPr>
              <w:t>5332</w:t>
            </w:r>
          </w:p>
        </w:tc>
        <w:tc>
          <w:tcPr>
            <w:tcW w:w="1120" w:type="dxa"/>
            <w:tcBorders>
              <w:left w:val="nil"/>
              <w:right w:val="nil"/>
            </w:tcBorders>
          </w:tcPr>
          <w:p w14:paraId="05AE3E42" w14:textId="77777777" w:rsidR="00845F80" w:rsidRPr="002D5C7B" w:rsidRDefault="00845F80" w:rsidP="005E6913">
            <w:pPr>
              <w:jc w:val="center"/>
              <w:rPr>
                <w:b/>
                <w:sz w:val="20"/>
                <w:szCs w:val="20"/>
              </w:rPr>
            </w:pPr>
            <w:r>
              <w:rPr>
                <w:b/>
                <w:sz w:val="20"/>
                <w:szCs w:val="20"/>
              </w:rPr>
              <w:t>3.72</w:t>
            </w:r>
          </w:p>
        </w:tc>
        <w:tc>
          <w:tcPr>
            <w:tcW w:w="1120" w:type="dxa"/>
            <w:tcBorders>
              <w:left w:val="nil"/>
              <w:right w:val="nil"/>
            </w:tcBorders>
          </w:tcPr>
          <w:p w14:paraId="08970C99" w14:textId="77777777" w:rsidR="00845F80" w:rsidRPr="002D5C7B" w:rsidRDefault="00845F80" w:rsidP="005E6913">
            <w:pPr>
              <w:jc w:val="center"/>
              <w:rPr>
                <w:b/>
                <w:sz w:val="20"/>
                <w:szCs w:val="20"/>
              </w:rPr>
            </w:pPr>
            <w:r>
              <w:rPr>
                <w:b/>
                <w:sz w:val="20"/>
                <w:szCs w:val="20"/>
              </w:rPr>
              <w:t>4.45</w:t>
            </w:r>
          </w:p>
        </w:tc>
        <w:tc>
          <w:tcPr>
            <w:tcW w:w="1120" w:type="dxa"/>
            <w:tcBorders>
              <w:left w:val="nil"/>
              <w:right w:val="nil"/>
            </w:tcBorders>
          </w:tcPr>
          <w:p w14:paraId="25CAF9EA" w14:textId="77777777" w:rsidR="00845F80" w:rsidRPr="002D5C7B" w:rsidRDefault="00845F80" w:rsidP="005E6913">
            <w:pPr>
              <w:jc w:val="center"/>
              <w:rPr>
                <w:b/>
                <w:sz w:val="20"/>
                <w:szCs w:val="20"/>
              </w:rPr>
            </w:pPr>
            <w:r>
              <w:rPr>
                <w:b/>
                <w:sz w:val="20"/>
                <w:szCs w:val="20"/>
              </w:rPr>
              <w:t>2.84</w:t>
            </w:r>
          </w:p>
        </w:tc>
        <w:tc>
          <w:tcPr>
            <w:tcW w:w="1120" w:type="dxa"/>
            <w:tcBorders>
              <w:left w:val="nil"/>
            </w:tcBorders>
          </w:tcPr>
          <w:p w14:paraId="76E23F8D" w14:textId="77777777" w:rsidR="00845F80" w:rsidRPr="002D5C7B" w:rsidRDefault="00845F80" w:rsidP="005E6913">
            <w:pPr>
              <w:jc w:val="center"/>
              <w:rPr>
                <w:b/>
                <w:sz w:val="20"/>
                <w:szCs w:val="20"/>
              </w:rPr>
            </w:pPr>
            <w:r>
              <w:rPr>
                <w:b/>
                <w:sz w:val="20"/>
                <w:szCs w:val="20"/>
              </w:rPr>
              <w:t>3.68</w:t>
            </w:r>
          </w:p>
        </w:tc>
      </w:tr>
    </w:tbl>
    <w:p w14:paraId="65AFBC73" w14:textId="77777777" w:rsidR="007B6E65" w:rsidRDefault="007B6E65"/>
    <w:p w14:paraId="21DD7B52" w14:textId="77777777" w:rsidR="00591AC9" w:rsidRDefault="00591AC9"/>
    <w:p w14:paraId="48D0AFB6" w14:textId="77777777" w:rsidR="00591AC9" w:rsidRDefault="00591AC9"/>
    <w:p w14:paraId="08F1B86E" w14:textId="77777777" w:rsidR="007B6E65" w:rsidRDefault="007B6E65" w:rsidP="00892FE0">
      <w:pPr>
        <w:pStyle w:val="Heading2"/>
        <w:numPr>
          <w:ilvl w:val="0"/>
          <w:numId w:val="6"/>
        </w:numPr>
      </w:pPr>
      <w:bookmarkStart w:id="117" w:name="_Toc384853097"/>
      <w:r>
        <w:t>Best fit height</w:t>
      </w:r>
      <w:bookmarkEnd w:id="117"/>
    </w:p>
    <w:p w14:paraId="3C3D093C" w14:textId="77777777" w:rsidR="007B6E65" w:rsidRDefault="007B6E65" w:rsidP="009A26BA">
      <w:pPr>
        <w:ind w:left="720"/>
      </w:pPr>
    </w:p>
    <w:p w14:paraId="0C982242" w14:textId="77777777" w:rsidR="007B6E65" w:rsidRDefault="007B6E65">
      <w:pPr>
        <w:ind w:left="720"/>
        <w:jc w:val="both"/>
      </w:pPr>
      <w:r w:rsidRPr="00C0590A">
        <w:t xml:space="preserve">The Best Fit height analysis was </w:t>
      </w:r>
      <w:r>
        <w:t xml:space="preserve">completed using the same method as in Experiment 2, described in section </w:t>
      </w:r>
      <w:r>
        <w:fldChar w:fldCharType="begin"/>
      </w:r>
      <w:r>
        <w:instrText xml:space="preserve"> REF _Ref264688430 \h </w:instrText>
      </w:r>
      <w:r>
        <w:fldChar w:fldCharType="separate"/>
      </w:r>
      <w:r w:rsidR="000E5A50">
        <w:t>Experiment 2</w:t>
      </w:r>
      <w:r>
        <w:fldChar w:fldCharType="end"/>
      </w:r>
      <w:r>
        <w:t xml:space="preserve"> </w:t>
      </w:r>
      <w:r>
        <w:fldChar w:fldCharType="begin"/>
      </w:r>
      <w:r>
        <w:instrText xml:space="preserve"> REF _Ref264688454 \h </w:instrText>
      </w:r>
      <w:r>
        <w:fldChar w:fldCharType="separate"/>
      </w:r>
      <w:r w:rsidR="000E5A50">
        <w:t>Best fit height</w:t>
      </w:r>
      <w:r>
        <w:fldChar w:fldCharType="end"/>
      </w:r>
      <w:r>
        <w:t xml:space="preserve">. </w:t>
      </w:r>
    </w:p>
    <w:p w14:paraId="43670130" w14:textId="77777777" w:rsidR="007B6E65" w:rsidRDefault="007B6E65" w:rsidP="00FA01E6">
      <w:pPr>
        <w:ind w:left="720"/>
        <w:jc w:val="both"/>
      </w:pPr>
    </w:p>
    <w:p w14:paraId="61A565A7" w14:textId="77777777" w:rsidR="007B6E65" w:rsidRDefault="00203576" w:rsidP="00EF661E">
      <w:pPr>
        <w:jc w:val="both"/>
      </w:pPr>
      <w:r>
        <w:rPr>
          <w:rFonts w:ascii="Helvetica" w:hAnsi="Helvetica" w:cs="Helvetica"/>
          <w:noProof/>
        </w:rPr>
        <w:drawing>
          <wp:inline distT="0" distB="0" distL="0" distR="0" wp14:anchorId="7F527A97" wp14:editId="1A35E280">
            <wp:extent cx="5476875" cy="5476875"/>
            <wp:effectExtent l="0" t="0" r="0" b="0"/>
            <wp:docPr id="862" name="Picture 846"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6" descr="bfit_location"/>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139A1FE" w14:textId="77777777" w:rsidR="007B6E65" w:rsidRDefault="007B6E65" w:rsidP="00EF661E">
      <w:pPr>
        <w:pStyle w:val="Caption"/>
        <w:ind w:left="720"/>
        <w:jc w:val="both"/>
      </w:pPr>
      <w:bookmarkStart w:id="118" w:name="_Ref264098777"/>
      <w:r>
        <w:t xml:space="preserve">Figure </w:t>
      </w:r>
      <w:fldSimple w:instr=" STYLEREF 1 \s ">
        <w:r w:rsidR="000E5A50">
          <w:rPr>
            <w:noProof/>
          </w:rPr>
          <w:t>9</w:t>
        </w:r>
      </w:fldSimple>
      <w:r w:rsidR="0080576A">
        <w:noBreakHyphen/>
      </w:r>
      <w:fldSimple w:instr=" SEQ Figure \* ARABIC \s 1 ">
        <w:r w:rsidR="000E5A50">
          <w:rPr>
            <w:noProof/>
          </w:rPr>
          <w:t>10</w:t>
        </w:r>
      </w:fldSimple>
      <w:bookmarkEnd w:id="118"/>
      <w:r>
        <w:t>: BRZ</w:t>
      </w:r>
      <w:r w:rsidR="00591AC9">
        <w:t xml:space="preserve"> (QINF)</w:t>
      </w:r>
      <w:r>
        <w:t>: Distribution of Best Fit – AMV pressure by height (upper-left); Best Fit AMV location (color coded by height); AMV pressure vs. Latitude (color coded by Best Fit height adjustment); AMV pressure vs. Speed (color coded by Best Fit height adjustment).</w:t>
      </w:r>
    </w:p>
    <w:p w14:paraId="3B085D73" w14:textId="77777777" w:rsidR="007B6E65" w:rsidRDefault="007B6E65" w:rsidP="00381700"/>
    <w:p w14:paraId="4AF5C5E4" w14:textId="77777777" w:rsidR="007B6E65" w:rsidRDefault="007B6E65" w:rsidP="00381700"/>
    <w:p w14:paraId="51B58FBF" w14:textId="77777777" w:rsidR="00591AC9" w:rsidRDefault="00203576" w:rsidP="00591AC9">
      <w:pPr>
        <w:keepNext/>
      </w:pPr>
      <w:r>
        <w:rPr>
          <w:noProof/>
        </w:rPr>
        <w:lastRenderedPageBreak/>
        <w:drawing>
          <wp:inline distT="0" distB="0" distL="0" distR="0" wp14:anchorId="203F14DB" wp14:editId="2F0FCC8F">
            <wp:extent cx="5476875" cy="5476875"/>
            <wp:effectExtent l="0" t="0" r="0" b="0"/>
            <wp:docPr id="861" name="Picture 845"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5" descr="bfit_location"/>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D587D03" w14:textId="77777777" w:rsidR="007B6E65" w:rsidRDefault="00591AC9" w:rsidP="00591AC9">
      <w:pPr>
        <w:pStyle w:val="Caption"/>
        <w:ind w:left="720"/>
      </w:pPr>
      <w:r>
        <w:t xml:space="preserve">Figure </w:t>
      </w:r>
      <w:fldSimple w:instr=" STYLEREF 1 \s ">
        <w:r w:rsidR="000E5A50">
          <w:rPr>
            <w:noProof/>
          </w:rPr>
          <w:t>9</w:t>
        </w:r>
      </w:fldSimple>
      <w:r w:rsidR="0080576A">
        <w:noBreakHyphen/>
      </w:r>
      <w:fldSimple w:instr=" SEQ Figure \* ARABIC \s 1 ">
        <w:r w:rsidR="000E5A50">
          <w:rPr>
            <w:noProof/>
          </w:rPr>
          <w:t>11</w:t>
        </w:r>
      </w:fldSimple>
      <w:r>
        <w:t>: BRZ (CQI): Distribution of Best Fit – AMV pressure by height (upper-left); Best Fit AMV location (color coded by height); AMV pressure vs. Latitude (color coded by Best Fit height adjustment); AMV pressure vs. Speed (color coded by Best Fit height adjustment).</w:t>
      </w:r>
    </w:p>
    <w:p w14:paraId="06C0A1C7" w14:textId="77777777" w:rsidR="007B6E65" w:rsidRPr="009821FE" w:rsidRDefault="007B6E65" w:rsidP="00381700"/>
    <w:p w14:paraId="270AFFEC" w14:textId="77777777" w:rsidR="007B6E65" w:rsidRDefault="00203576" w:rsidP="00EF661E">
      <w:pPr>
        <w:keepNext/>
      </w:pPr>
      <w:r>
        <w:rPr>
          <w:rFonts w:ascii="Helvetica" w:hAnsi="Helvetica" w:cs="Helvetica"/>
          <w:noProof/>
        </w:rPr>
        <w:lastRenderedPageBreak/>
        <w:drawing>
          <wp:inline distT="0" distB="0" distL="0" distR="0" wp14:anchorId="0C2749DE" wp14:editId="5A497ACD">
            <wp:extent cx="5476875" cy="5476875"/>
            <wp:effectExtent l="0" t="0" r="0" b="0"/>
            <wp:docPr id="860" name="Picture 844"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4" descr="bfit_location"/>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C08D626" w14:textId="77777777" w:rsidR="007B6E65" w:rsidRDefault="007B6E65" w:rsidP="001C3C58">
      <w:pPr>
        <w:pStyle w:val="Caption"/>
        <w:ind w:left="810"/>
        <w:jc w:val="both"/>
      </w:pPr>
      <w:r>
        <w:t xml:space="preserve">Figure </w:t>
      </w:r>
      <w:fldSimple w:instr=" STYLEREF 1 \s ">
        <w:r w:rsidR="000E5A50">
          <w:rPr>
            <w:noProof/>
          </w:rPr>
          <w:t>9</w:t>
        </w:r>
      </w:fldSimple>
      <w:r w:rsidR="0080576A">
        <w:noBreakHyphen/>
      </w:r>
      <w:fldSimple w:instr=" SEQ Figure \* ARABIC \s 1 ">
        <w:r w:rsidR="000E5A50">
          <w:rPr>
            <w:noProof/>
          </w:rPr>
          <w:t>12</w:t>
        </w:r>
      </w:fldSimple>
      <w:r>
        <w:t>: EUM</w:t>
      </w:r>
      <w:r w:rsidR="00591AC9">
        <w:t xml:space="preserve"> (QINF)</w:t>
      </w:r>
      <w:r>
        <w:t>: Distribution of Best Fit – AMV pressure by height (upper-left); Best Fit AMV location (color coded by height); AMV pressure vs. Latitude (color coded by Best Fit height adjustment); AMV pressure vs. Speed (color coded by Best Fit height adjustment).</w:t>
      </w:r>
    </w:p>
    <w:p w14:paraId="2A0C72B5" w14:textId="77777777" w:rsidR="007B6E65" w:rsidRDefault="007B6E65" w:rsidP="00381700"/>
    <w:p w14:paraId="3A9949D1" w14:textId="77777777" w:rsidR="007B6E65" w:rsidRDefault="007B6E65" w:rsidP="00381700"/>
    <w:p w14:paraId="25B1BC61" w14:textId="77777777" w:rsidR="007B6E65" w:rsidRDefault="007B6E65" w:rsidP="00381700"/>
    <w:p w14:paraId="2E94ACD5" w14:textId="77777777" w:rsidR="007B6E65" w:rsidRDefault="007B6E65" w:rsidP="00381700"/>
    <w:p w14:paraId="18B727D2" w14:textId="77777777" w:rsidR="007B6E65" w:rsidRDefault="007B6E65" w:rsidP="00381700"/>
    <w:p w14:paraId="457F5EDB" w14:textId="77777777" w:rsidR="007B6E65" w:rsidRDefault="007B6E65" w:rsidP="00381700"/>
    <w:p w14:paraId="4266E0E8" w14:textId="77777777" w:rsidR="007B6E65" w:rsidRDefault="007B6E65" w:rsidP="00381700"/>
    <w:p w14:paraId="7FCF0CF4" w14:textId="77777777" w:rsidR="007B6E65" w:rsidRDefault="007B6E65" w:rsidP="00381700"/>
    <w:p w14:paraId="4530E354" w14:textId="77777777" w:rsidR="007B6E65" w:rsidRDefault="007B6E65" w:rsidP="00381700"/>
    <w:p w14:paraId="7F8DDC90" w14:textId="77777777" w:rsidR="007B6E65" w:rsidRDefault="007B6E65" w:rsidP="00381700"/>
    <w:p w14:paraId="0053725C" w14:textId="77777777" w:rsidR="007B6E65" w:rsidRDefault="007B6E65" w:rsidP="00381700"/>
    <w:p w14:paraId="1C56D238" w14:textId="77777777" w:rsidR="00591AC9" w:rsidRDefault="00203576" w:rsidP="00591AC9">
      <w:pPr>
        <w:keepNext/>
      </w:pPr>
      <w:r>
        <w:rPr>
          <w:noProof/>
        </w:rPr>
        <w:lastRenderedPageBreak/>
        <w:drawing>
          <wp:inline distT="0" distB="0" distL="0" distR="0" wp14:anchorId="4FF8EA4E" wp14:editId="1B419864">
            <wp:extent cx="5476875" cy="5476875"/>
            <wp:effectExtent l="0" t="0" r="0" b="0"/>
            <wp:docPr id="859" name="Picture 843"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3" descr="bfit_location"/>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9CB7AEC" w14:textId="77777777" w:rsidR="007B6E65" w:rsidRDefault="00591AC9" w:rsidP="00591AC9">
      <w:pPr>
        <w:pStyle w:val="Caption"/>
        <w:ind w:left="720"/>
      </w:pPr>
      <w:r>
        <w:t xml:space="preserve">Figure </w:t>
      </w:r>
      <w:fldSimple w:instr=" STYLEREF 1 \s ">
        <w:r w:rsidR="000E5A50">
          <w:rPr>
            <w:noProof/>
          </w:rPr>
          <w:t>9</w:t>
        </w:r>
      </w:fldSimple>
      <w:r w:rsidR="0080576A">
        <w:noBreakHyphen/>
      </w:r>
      <w:fldSimple w:instr=" SEQ Figure \* ARABIC \s 1 ">
        <w:r w:rsidR="000E5A50">
          <w:rPr>
            <w:noProof/>
          </w:rPr>
          <w:t>13</w:t>
        </w:r>
      </w:fldSimple>
      <w:r>
        <w:t>: EUM (QIWF): Distribution of Best Fit – AMV pressure by height (upper-left); Best Fit AMV location (color coded by height); AMV pressure vs. Latitude (color coded by Best Fit height adjustment); AMV pressure vs. Speed (color coded by Best Fit height adjustment).</w:t>
      </w:r>
    </w:p>
    <w:p w14:paraId="1E378A06" w14:textId="77777777" w:rsidR="00776E5B" w:rsidRDefault="00776E5B" w:rsidP="00381700"/>
    <w:p w14:paraId="53B6DD4C" w14:textId="77777777" w:rsidR="00776E5B" w:rsidRDefault="00776E5B" w:rsidP="00381700"/>
    <w:p w14:paraId="295493A3" w14:textId="77777777" w:rsidR="00776E5B" w:rsidRDefault="00776E5B" w:rsidP="00381700"/>
    <w:p w14:paraId="2CB0A4B0" w14:textId="77777777" w:rsidR="00776E5B" w:rsidRDefault="00776E5B" w:rsidP="00381700"/>
    <w:p w14:paraId="0FAAD0ED" w14:textId="77777777" w:rsidR="00776E5B" w:rsidRDefault="00776E5B" w:rsidP="00381700"/>
    <w:p w14:paraId="271DD789" w14:textId="77777777" w:rsidR="00776E5B" w:rsidRDefault="00776E5B" w:rsidP="00381700"/>
    <w:p w14:paraId="3EE26887" w14:textId="77777777" w:rsidR="00776E5B" w:rsidRDefault="00776E5B" w:rsidP="00381700"/>
    <w:p w14:paraId="0ED0E102" w14:textId="77777777" w:rsidR="00776E5B" w:rsidRDefault="00776E5B" w:rsidP="00381700"/>
    <w:p w14:paraId="7E54B4A8" w14:textId="77777777" w:rsidR="00776E5B" w:rsidRDefault="00776E5B" w:rsidP="00381700"/>
    <w:p w14:paraId="12A3944F" w14:textId="77777777" w:rsidR="00776E5B" w:rsidRDefault="00776E5B" w:rsidP="00381700"/>
    <w:p w14:paraId="287D572B" w14:textId="77777777" w:rsidR="00591AC9" w:rsidRDefault="00203576" w:rsidP="00591AC9">
      <w:pPr>
        <w:keepNext/>
      </w:pPr>
      <w:r>
        <w:rPr>
          <w:noProof/>
        </w:rPr>
        <w:lastRenderedPageBreak/>
        <w:drawing>
          <wp:inline distT="0" distB="0" distL="0" distR="0" wp14:anchorId="3E7FF6F1" wp14:editId="4E314162">
            <wp:extent cx="5476875" cy="5476875"/>
            <wp:effectExtent l="0" t="0" r="0" b="0"/>
            <wp:docPr id="858" name="Picture 842"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2" descr="bfit_location"/>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B85D680" w14:textId="77777777" w:rsidR="00776E5B" w:rsidRPr="009821FE" w:rsidRDefault="00591AC9" w:rsidP="00591AC9">
      <w:pPr>
        <w:pStyle w:val="Caption"/>
        <w:ind w:left="720"/>
      </w:pPr>
      <w:r>
        <w:t xml:space="preserve">Figure </w:t>
      </w:r>
      <w:fldSimple w:instr=" STYLEREF 1 \s ">
        <w:r w:rsidR="000E5A50">
          <w:rPr>
            <w:noProof/>
          </w:rPr>
          <w:t>9</w:t>
        </w:r>
      </w:fldSimple>
      <w:r w:rsidR="0080576A">
        <w:noBreakHyphen/>
      </w:r>
      <w:fldSimple w:instr=" SEQ Figure \* ARABIC \s 1 ">
        <w:r w:rsidR="000E5A50">
          <w:rPr>
            <w:noProof/>
          </w:rPr>
          <w:t>14</w:t>
        </w:r>
      </w:fldSimple>
      <w:r>
        <w:t>: EUM (CQI): Distribution of Best Fit – AMV pressure by height (upper-left); Best Fit AMV location (color coded by height); AMV pressure vs. Latitude (color coded by Best Fit height adjustment); AMV pressure vs. Speed (color coded by Best Fit height adjustment).</w:t>
      </w:r>
    </w:p>
    <w:p w14:paraId="0882CA17" w14:textId="77777777" w:rsidR="007B6E65" w:rsidRDefault="00203576" w:rsidP="00EF661E">
      <w:pPr>
        <w:keepNext/>
      </w:pPr>
      <w:r>
        <w:rPr>
          <w:rFonts w:ascii="Helvetica" w:hAnsi="Helvetica" w:cs="Helvetica"/>
          <w:noProof/>
        </w:rPr>
        <w:lastRenderedPageBreak/>
        <w:drawing>
          <wp:inline distT="0" distB="0" distL="0" distR="0" wp14:anchorId="52A63187" wp14:editId="4CC6FB95">
            <wp:extent cx="5476875" cy="5476875"/>
            <wp:effectExtent l="0" t="0" r="0" b="0"/>
            <wp:docPr id="857" name="Picture 841"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1" descr="bfit_location"/>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C8F82E3" w14:textId="77777777" w:rsidR="007B6E65" w:rsidRDefault="007B6E65" w:rsidP="00EF661E">
      <w:pPr>
        <w:pStyle w:val="Caption"/>
        <w:ind w:left="720"/>
        <w:jc w:val="both"/>
      </w:pPr>
      <w:r>
        <w:t xml:space="preserve">Figure </w:t>
      </w:r>
      <w:fldSimple w:instr=" STYLEREF 1 \s ">
        <w:r w:rsidR="000E5A50">
          <w:rPr>
            <w:noProof/>
          </w:rPr>
          <w:t>9</w:t>
        </w:r>
      </w:fldSimple>
      <w:r w:rsidR="0080576A">
        <w:noBreakHyphen/>
      </w:r>
      <w:fldSimple w:instr=" SEQ Figure \* ARABIC \s 1 ">
        <w:r w:rsidR="000E5A50">
          <w:rPr>
            <w:noProof/>
          </w:rPr>
          <w:t>15</w:t>
        </w:r>
      </w:fldSimple>
      <w:r>
        <w:t>: JMA</w:t>
      </w:r>
      <w:r w:rsidR="00591AC9">
        <w:t xml:space="preserve"> (QINF)</w:t>
      </w:r>
      <w:r>
        <w:t>: Distribution of Best Fit – AMV pressure by height (upper-left); Best Fit AMV location (color coded by height); AMV pressure vs. Latitude (color coded by Best Fit height adjustment); AMV pressure vs. Speed (color coded by Best Fit height adjustment).</w:t>
      </w:r>
    </w:p>
    <w:p w14:paraId="489D1096" w14:textId="77777777" w:rsidR="007B6E65" w:rsidRDefault="007B6E65" w:rsidP="00381700"/>
    <w:p w14:paraId="4C922754" w14:textId="77777777" w:rsidR="007B6E65" w:rsidRDefault="007B6E65" w:rsidP="00381700"/>
    <w:p w14:paraId="1DFB9D61" w14:textId="77777777" w:rsidR="007B6E65" w:rsidRDefault="007B6E65" w:rsidP="00381700"/>
    <w:p w14:paraId="58D1603D" w14:textId="77777777" w:rsidR="007B6E65" w:rsidRDefault="007B6E65" w:rsidP="00381700"/>
    <w:p w14:paraId="7365E15E" w14:textId="77777777" w:rsidR="007B6E65" w:rsidRDefault="007B6E65" w:rsidP="00381700"/>
    <w:p w14:paraId="2683D1DB" w14:textId="77777777" w:rsidR="007B6E65" w:rsidRDefault="007B6E65" w:rsidP="00381700"/>
    <w:p w14:paraId="2A167808" w14:textId="77777777" w:rsidR="007B6E65" w:rsidRDefault="007B6E65" w:rsidP="00381700"/>
    <w:p w14:paraId="3B078A99" w14:textId="77777777" w:rsidR="007B6E65" w:rsidRDefault="007B6E65" w:rsidP="00381700"/>
    <w:p w14:paraId="2B5CD232" w14:textId="77777777" w:rsidR="007B6E65" w:rsidRDefault="007B6E65" w:rsidP="00381700"/>
    <w:p w14:paraId="22F88E00" w14:textId="77777777" w:rsidR="00591AC9" w:rsidRDefault="00203576" w:rsidP="00591AC9">
      <w:pPr>
        <w:keepNext/>
      </w:pPr>
      <w:r>
        <w:rPr>
          <w:noProof/>
        </w:rPr>
        <w:lastRenderedPageBreak/>
        <w:drawing>
          <wp:inline distT="0" distB="0" distL="0" distR="0" wp14:anchorId="08AE606B" wp14:editId="24B5A1D2">
            <wp:extent cx="5476875" cy="5476875"/>
            <wp:effectExtent l="0" t="0" r="0" b="0"/>
            <wp:docPr id="856" name="Picture 840"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0" descr="bfit_location"/>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46C5491" w14:textId="77777777" w:rsidR="007B6E65" w:rsidRDefault="00591AC9" w:rsidP="00591AC9">
      <w:pPr>
        <w:pStyle w:val="Caption"/>
        <w:ind w:left="720"/>
      </w:pPr>
      <w:r>
        <w:t xml:space="preserve">Figure </w:t>
      </w:r>
      <w:fldSimple w:instr=" STYLEREF 1 \s ">
        <w:r w:rsidR="000E5A50">
          <w:rPr>
            <w:noProof/>
          </w:rPr>
          <w:t>9</w:t>
        </w:r>
      </w:fldSimple>
      <w:r w:rsidR="0080576A">
        <w:noBreakHyphen/>
      </w:r>
      <w:fldSimple w:instr=" SEQ Figure \* ARABIC \s 1 ">
        <w:r w:rsidR="000E5A50">
          <w:rPr>
            <w:noProof/>
          </w:rPr>
          <w:t>16</w:t>
        </w:r>
      </w:fldSimple>
      <w:r>
        <w:t>: JMA (QIWF): Distribution of Best Fit – AMV pressure by height (upper-left); Best Fit AMV location (color coded by height); AMV pressure vs. Latitude (color coded by Best Fit height adjustment); AMV pressure vs. Speed (color coded by Best Fit height adjustment).</w:t>
      </w:r>
    </w:p>
    <w:p w14:paraId="3AF50BDA" w14:textId="77777777" w:rsidR="007B6E65" w:rsidRDefault="007B6E65" w:rsidP="00381700"/>
    <w:p w14:paraId="65D4877B" w14:textId="77777777" w:rsidR="00776E5B" w:rsidRDefault="00776E5B" w:rsidP="00381700"/>
    <w:p w14:paraId="255E58FF" w14:textId="77777777" w:rsidR="00776E5B" w:rsidRDefault="00776E5B" w:rsidP="00381700"/>
    <w:p w14:paraId="2F88E3E9" w14:textId="77777777" w:rsidR="00776E5B" w:rsidRDefault="00776E5B" w:rsidP="00381700"/>
    <w:p w14:paraId="319C411B" w14:textId="77777777" w:rsidR="00776E5B" w:rsidRDefault="00776E5B" w:rsidP="00381700"/>
    <w:p w14:paraId="527A6C05" w14:textId="77777777" w:rsidR="00776E5B" w:rsidRDefault="00776E5B" w:rsidP="00381700"/>
    <w:p w14:paraId="3D8ED309" w14:textId="77777777" w:rsidR="00776E5B" w:rsidRDefault="00776E5B" w:rsidP="00381700"/>
    <w:p w14:paraId="2B42C43B" w14:textId="77777777" w:rsidR="00776E5B" w:rsidRDefault="00776E5B" w:rsidP="00381700"/>
    <w:p w14:paraId="3B6EDB9C" w14:textId="77777777" w:rsidR="00776E5B" w:rsidRDefault="00776E5B" w:rsidP="00381700"/>
    <w:p w14:paraId="26EBB0C9" w14:textId="77777777" w:rsidR="00776E5B" w:rsidRDefault="00776E5B" w:rsidP="00381700"/>
    <w:p w14:paraId="3AE9E2F1" w14:textId="77777777" w:rsidR="00591AC9" w:rsidRDefault="00203576" w:rsidP="00591AC9">
      <w:pPr>
        <w:keepNext/>
      </w:pPr>
      <w:r>
        <w:rPr>
          <w:noProof/>
        </w:rPr>
        <w:lastRenderedPageBreak/>
        <w:drawing>
          <wp:inline distT="0" distB="0" distL="0" distR="0" wp14:anchorId="670DAA90" wp14:editId="125535C6">
            <wp:extent cx="5476875" cy="5476875"/>
            <wp:effectExtent l="0" t="0" r="0" b="0"/>
            <wp:docPr id="855" name="Picture 839"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9" descr="bfit_location"/>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9B3FBD0" w14:textId="77777777" w:rsidR="00776E5B" w:rsidRPr="009821FE" w:rsidRDefault="00591AC9" w:rsidP="00591AC9">
      <w:pPr>
        <w:pStyle w:val="Caption"/>
        <w:ind w:left="720"/>
      </w:pPr>
      <w:r>
        <w:t xml:space="preserve">Figure </w:t>
      </w:r>
      <w:fldSimple w:instr=" STYLEREF 1 \s ">
        <w:r w:rsidR="000E5A50">
          <w:rPr>
            <w:noProof/>
          </w:rPr>
          <w:t>9</w:t>
        </w:r>
      </w:fldSimple>
      <w:r w:rsidR="0080576A">
        <w:noBreakHyphen/>
      </w:r>
      <w:fldSimple w:instr=" SEQ Figure \* ARABIC \s 1 ">
        <w:r w:rsidR="000E5A50">
          <w:rPr>
            <w:noProof/>
          </w:rPr>
          <w:t>17</w:t>
        </w:r>
      </w:fldSimple>
      <w:r>
        <w:t>: JMA (CQI): Distribution of Best Fit – AMV pressure by height (upper-left); Best Fit AMV location (color coded by height); AMV pressure vs. Latitude (color coded by Best Fit height adjustment); AMV pressure vs. Speed (color coded by Best Fit height adjustment).</w:t>
      </w:r>
    </w:p>
    <w:p w14:paraId="48D0203F" w14:textId="77777777" w:rsidR="007B6E65" w:rsidRDefault="00203576" w:rsidP="00EF661E">
      <w:pPr>
        <w:keepNext/>
      </w:pPr>
      <w:r>
        <w:rPr>
          <w:rFonts w:ascii="Helvetica" w:hAnsi="Helvetica" w:cs="Helvetica"/>
          <w:noProof/>
        </w:rPr>
        <w:lastRenderedPageBreak/>
        <w:drawing>
          <wp:inline distT="0" distB="0" distL="0" distR="0" wp14:anchorId="69FCB023" wp14:editId="1DFE2C4C">
            <wp:extent cx="5476875" cy="5476875"/>
            <wp:effectExtent l="0" t="0" r="0" b="0"/>
            <wp:docPr id="854" name="Picture 838"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8" descr="bfit_location"/>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371E7E0" w14:textId="77777777" w:rsidR="007B6E65" w:rsidRDefault="007B6E65" w:rsidP="00EF661E">
      <w:pPr>
        <w:pStyle w:val="Caption"/>
        <w:ind w:left="720"/>
        <w:jc w:val="both"/>
      </w:pPr>
      <w:r>
        <w:t xml:space="preserve">Figure </w:t>
      </w:r>
      <w:fldSimple w:instr=" STYLEREF 1 \s ">
        <w:r w:rsidR="000E5A50">
          <w:rPr>
            <w:noProof/>
          </w:rPr>
          <w:t>9</w:t>
        </w:r>
      </w:fldSimple>
      <w:r w:rsidR="0080576A">
        <w:noBreakHyphen/>
      </w:r>
      <w:fldSimple w:instr=" SEQ Figure \* ARABIC \s 1 ">
        <w:r w:rsidR="000E5A50">
          <w:rPr>
            <w:noProof/>
          </w:rPr>
          <w:t>18</w:t>
        </w:r>
      </w:fldSimple>
      <w:r>
        <w:t>: KMA</w:t>
      </w:r>
      <w:r w:rsidR="00591AC9">
        <w:t xml:space="preserve"> (QINF)</w:t>
      </w:r>
      <w:r>
        <w:t>: Distribution of Best Fit – AMV pressure by height (upper-left); Best Fit AMV location (color coded by height); AMV pressure vs. Latitude (color coded by Best Fit height adjustment); AMV pressure vs. Speed (color coded by Best Fit height adjustment).</w:t>
      </w:r>
    </w:p>
    <w:p w14:paraId="73D97827" w14:textId="77777777" w:rsidR="007B6E65" w:rsidRDefault="007B6E65" w:rsidP="00381700"/>
    <w:p w14:paraId="78E37311" w14:textId="77777777" w:rsidR="007B6E65" w:rsidRDefault="007B6E65" w:rsidP="00381700"/>
    <w:p w14:paraId="48C2399A" w14:textId="77777777" w:rsidR="007B6E65" w:rsidRDefault="007B6E65" w:rsidP="00381700"/>
    <w:p w14:paraId="5E28AE79" w14:textId="77777777" w:rsidR="007B6E65" w:rsidRDefault="007B6E65" w:rsidP="00381700"/>
    <w:p w14:paraId="59BA3684" w14:textId="77777777" w:rsidR="007B6E65" w:rsidRDefault="007B6E65" w:rsidP="00381700"/>
    <w:p w14:paraId="57CA48A2" w14:textId="77777777" w:rsidR="007B6E65" w:rsidRDefault="007B6E65" w:rsidP="00381700"/>
    <w:p w14:paraId="06515129" w14:textId="77777777" w:rsidR="007B6E65" w:rsidRDefault="007B6E65" w:rsidP="00381700"/>
    <w:p w14:paraId="78A3515B" w14:textId="77777777" w:rsidR="007B6E65" w:rsidRDefault="007B6E65" w:rsidP="00381700"/>
    <w:p w14:paraId="2C750A7E" w14:textId="77777777" w:rsidR="007B6E65" w:rsidRDefault="007B6E65" w:rsidP="00381700"/>
    <w:p w14:paraId="2120561F" w14:textId="77777777" w:rsidR="007B6E65" w:rsidRDefault="007B6E65" w:rsidP="00381700"/>
    <w:p w14:paraId="7094AEA3" w14:textId="77777777" w:rsidR="00591AC9" w:rsidRDefault="00203576" w:rsidP="00591AC9">
      <w:pPr>
        <w:keepNext/>
      </w:pPr>
      <w:r>
        <w:rPr>
          <w:noProof/>
        </w:rPr>
        <w:lastRenderedPageBreak/>
        <w:drawing>
          <wp:inline distT="0" distB="0" distL="0" distR="0" wp14:anchorId="3AF62392" wp14:editId="0FBF6837">
            <wp:extent cx="5476875" cy="5476875"/>
            <wp:effectExtent l="0" t="0" r="0" b="0"/>
            <wp:docPr id="853" name="Picture 837"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7" descr="bfit_location"/>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2FC9915" w14:textId="77777777" w:rsidR="007B6E65" w:rsidRDefault="00591AC9" w:rsidP="00591AC9">
      <w:pPr>
        <w:pStyle w:val="Caption"/>
        <w:ind w:left="720"/>
      </w:pPr>
      <w:r>
        <w:t xml:space="preserve">Figure </w:t>
      </w:r>
      <w:fldSimple w:instr=" STYLEREF 1 \s ">
        <w:r w:rsidR="000E5A50">
          <w:rPr>
            <w:noProof/>
          </w:rPr>
          <w:t>9</w:t>
        </w:r>
      </w:fldSimple>
      <w:r w:rsidR="0080576A">
        <w:noBreakHyphen/>
      </w:r>
      <w:fldSimple w:instr=" SEQ Figure \* ARABIC \s 1 ">
        <w:r w:rsidR="000E5A50">
          <w:rPr>
            <w:noProof/>
          </w:rPr>
          <w:t>19</w:t>
        </w:r>
      </w:fldSimple>
      <w:r>
        <w:t>: KMA (QIWF): Distribution of Best Fit – AMV pressure by height (upper-left); Best Fit AMV location (color coded by height); AMV pressure vs. Latitude (color coded by Best Fit height adjustment); AMV pressure vs. Speed (color coded by Best Fit height adjustment).</w:t>
      </w:r>
    </w:p>
    <w:p w14:paraId="7F896376" w14:textId="77777777" w:rsidR="007B6E65" w:rsidRDefault="007B6E65" w:rsidP="00381700"/>
    <w:p w14:paraId="54B9A5D8" w14:textId="77777777" w:rsidR="007B6E65" w:rsidRDefault="007B6E65" w:rsidP="00381700"/>
    <w:p w14:paraId="711C3299" w14:textId="77777777" w:rsidR="00776E5B" w:rsidRDefault="00776E5B" w:rsidP="00381700"/>
    <w:p w14:paraId="61CDFD55" w14:textId="77777777" w:rsidR="00776E5B" w:rsidRDefault="00776E5B" w:rsidP="00381700"/>
    <w:p w14:paraId="367C997F" w14:textId="77777777" w:rsidR="00776E5B" w:rsidRDefault="00776E5B" w:rsidP="00381700"/>
    <w:p w14:paraId="65195B07" w14:textId="77777777" w:rsidR="00776E5B" w:rsidRDefault="00776E5B" w:rsidP="00381700"/>
    <w:p w14:paraId="18C5F6BC" w14:textId="77777777" w:rsidR="00776E5B" w:rsidRDefault="00776E5B" w:rsidP="00381700"/>
    <w:p w14:paraId="7D973FF1" w14:textId="77777777" w:rsidR="00776E5B" w:rsidRDefault="00776E5B" w:rsidP="00381700"/>
    <w:p w14:paraId="2E7D02DA" w14:textId="77777777" w:rsidR="00776E5B" w:rsidRDefault="00776E5B" w:rsidP="00381700"/>
    <w:p w14:paraId="0CE33A3E" w14:textId="77777777" w:rsidR="00776E5B" w:rsidRDefault="00776E5B" w:rsidP="00381700"/>
    <w:p w14:paraId="043E1639" w14:textId="77777777" w:rsidR="00591AC9" w:rsidRDefault="00203576" w:rsidP="00591AC9">
      <w:pPr>
        <w:keepNext/>
      </w:pPr>
      <w:r>
        <w:rPr>
          <w:noProof/>
        </w:rPr>
        <w:lastRenderedPageBreak/>
        <w:drawing>
          <wp:inline distT="0" distB="0" distL="0" distR="0" wp14:anchorId="3D0DC718" wp14:editId="549BB7A3">
            <wp:extent cx="5476875" cy="5476875"/>
            <wp:effectExtent l="0" t="0" r="0" b="0"/>
            <wp:docPr id="852" name="Picture 836"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6" descr="bfit_location"/>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CE736F0" w14:textId="77777777" w:rsidR="00776E5B" w:rsidRPr="009821FE" w:rsidRDefault="00591AC9" w:rsidP="00591AC9">
      <w:pPr>
        <w:pStyle w:val="Caption"/>
        <w:ind w:left="720"/>
      </w:pPr>
      <w:r>
        <w:t xml:space="preserve">Figure </w:t>
      </w:r>
      <w:fldSimple w:instr=" STYLEREF 1 \s ">
        <w:r w:rsidR="000E5A50">
          <w:rPr>
            <w:noProof/>
          </w:rPr>
          <w:t>9</w:t>
        </w:r>
      </w:fldSimple>
      <w:r w:rsidR="0080576A">
        <w:noBreakHyphen/>
      </w:r>
      <w:fldSimple w:instr=" SEQ Figure \* ARABIC \s 1 ">
        <w:r w:rsidR="000E5A50">
          <w:rPr>
            <w:noProof/>
          </w:rPr>
          <w:t>20</w:t>
        </w:r>
      </w:fldSimple>
      <w:r>
        <w:t>: KMA (CQI): Distribution of Best Fit – AMV pressure by height (upper-left); Best Fit AMV location (color coded by height); AMV pressure vs. Latitude (color coded by Best Fit height adjustment); AMV pressure vs. Speed (color coded by Best Fit height adjustment).</w:t>
      </w:r>
    </w:p>
    <w:p w14:paraId="2D3371CD" w14:textId="77777777" w:rsidR="007B6E65" w:rsidRDefault="00203576" w:rsidP="00EF661E">
      <w:pPr>
        <w:keepNext/>
      </w:pPr>
      <w:r>
        <w:rPr>
          <w:rFonts w:ascii="Helvetica" w:hAnsi="Helvetica" w:cs="Helvetica"/>
          <w:noProof/>
        </w:rPr>
        <w:lastRenderedPageBreak/>
        <w:drawing>
          <wp:inline distT="0" distB="0" distL="0" distR="0" wp14:anchorId="74E0D2D6" wp14:editId="700547C9">
            <wp:extent cx="5476875" cy="5476875"/>
            <wp:effectExtent l="0" t="0" r="0" b="0"/>
            <wp:docPr id="851" name="Picture 835"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5" descr="bfit_location"/>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9A18C6E" w14:textId="77777777" w:rsidR="007B6E65" w:rsidRDefault="007B6E65" w:rsidP="00EF661E">
      <w:pPr>
        <w:pStyle w:val="Caption"/>
        <w:ind w:left="720"/>
        <w:jc w:val="both"/>
      </w:pPr>
      <w:r>
        <w:t xml:space="preserve">Figure </w:t>
      </w:r>
      <w:fldSimple w:instr=" STYLEREF 1 \s ">
        <w:r w:rsidR="000E5A50">
          <w:rPr>
            <w:noProof/>
          </w:rPr>
          <w:t>9</w:t>
        </w:r>
      </w:fldSimple>
      <w:r w:rsidR="0080576A">
        <w:noBreakHyphen/>
      </w:r>
      <w:fldSimple w:instr=" SEQ Figure \* ARABIC \s 1 ">
        <w:r w:rsidR="000E5A50">
          <w:rPr>
            <w:noProof/>
          </w:rPr>
          <w:t>21</w:t>
        </w:r>
      </w:fldSimple>
      <w:r>
        <w:t>: NOA</w:t>
      </w:r>
      <w:r w:rsidR="00236F9A">
        <w:t>( QINF)</w:t>
      </w:r>
      <w:r>
        <w:t>: Distribution of Best Fit – AMV pressure by height (upper-left); Best Fit AMV location (color coded by height); AMV pressure vs. Latitude (color coded by Best Fit height adjustment); AMV pressure vs. Speed (color coded by Best Fit height adjustment).</w:t>
      </w:r>
    </w:p>
    <w:p w14:paraId="35953253" w14:textId="77777777" w:rsidR="00841549" w:rsidRDefault="00841549" w:rsidP="00841549"/>
    <w:p w14:paraId="37B8763D" w14:textId="77777777" w:rsidR="00841549" w:rsidRDefault="00841549" w:rsidP="00841549"/>
    <w:p w14:paraId="3A9CE511" w14:textId="77777777" w:rsidR="00841549" w:rsidRDefault="00841549" w:rsidP="00841549"/>
    <w:p w14:paraId="300C8E06" w14:textId="77777777" w:rsidR="00841549" w:rsidRDefault="00841549" w:rsidP="00841549"/>
    <w:p w14:paraId="6CB155A4" w14:textId="77777777" w:rsidR="00841549" w:rsidRDefault="00841549" w:rsidP="00841549"/>
    <w:p w14:paraId="6A2F7022" w14:textId="77777777" w:rsidR="00841549" w:rsidRDefault="00841549" w:rsidP="00841549"/>
    <w:p w14:paraId="38EDB66C" w14:textId="77777777" w:rsidR="00841549" w:rsidRDefault="00841549" w:rsidP="00841549"/>
    <w:p w14:paraId="127C208F" w14:textId="77777777" w:rsidR="00841549" w:rsidRDefault="00841549" w:rsidP="00841549"/>
    <w:p w14:paraId="3EF9C0D3" w14:textId="77777777" w:rsidR="00236F9A" w:rsidRDefault="00203576" w:rsidP="00236F9A">
      <w:pPr>
        <w:keepNext/>
      </w:pPr>
      <w:r>
        <w:rPr>
          <w:noProof/>
        </w:rPr>
        <w:lastRenderedPageBreak/>
        <w:drawing>
          <wp:inline distT="0" distB="0" distL="0" distR="0" wp14:anchorId="159FE787" wp14:editId="3281E31C">
            <wp:extent cx="5476875" cy="5476875"/>
            <wp:effectExtent l="0" t="0" r="0" b="0"/>
            <wp:docPr id="850" name="Picture 834"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4" descr="bfit_location"/>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E67454F" w14:textId="77777777" w:rsidR="00841549" w:rsidRDefault="00236F9A" w:rsidP="00236F9A">
      <w:pPr>
        <w:pStyle w:val="Caption"/>
        <w:ind w:left="720"/>
      </w:pPr>
      <w:r>
        <w:t xml:space="preserve">Figure </w:t>
      </w:r>
      <w:fldSimple w:instr=" STYLEREF 1 \s ">
        <w:r w:rsidR="000E5A50">
          <w:rPr>
            <w:noProof/>
          </w:rPr>
          <w:t>9</w:t>
        </w:r>
      </w:fldSimple>
      <w:r w:rsidR="0080576A">
        <w:noBreakHyphen/>
      </w:r>
      <w:fldSimple w:instr=" SEQ Figure \* ARABIC \s 1 ">
        <w:r w:rsidR="000E5A50">
          <w:rPr>
            <w:noProof/>
          </w:rPr>
          <w:t>22</w:t>
        </w:r>
      </w:fldSimple>
      <w:r>
        <w:t>: NOA( QIWF): Distribution of Best Fit – AMV pressure by height (upper-left); Best Fit AMV location (color coded by height); AMV pressure vs. Latitude (color coded by Best Fit height adjustment); AMV pressure vs. Speed (color coded by Best Fit height adjustment).</w:t>
      </w:r>
    </w:p>
    <w:p w14:paraId="2ADA9555" w14:textId="77777777" w:rsidR="007D50E6" w:rsidRDefault="007D50E6" w:rsidP="00841549"/>
    <w:p w14:paraId="1E9FA91C" w14:textId="77777777" w:rsidR="007D50E6" w:rsidRDefault="007D50E6" w:rsidP="00841549"/>
    <w:p w14:paraId="6E2758BB" w14:textId="77777777" w:rsidR="007D50E6" w:rsidRDefault="007D50E6" w:rsidP="00841549"/>
    <w:p w14:paraId="7683FBA9" w14:textId="77777777" w:rsidR="007D50E6" w:rsidRDefault="007D50E6" w:rsidP="00841549"/>
    <w:p w14:paraId="405A7ACE" w14:textId="77777777" w:rsidR="007D50E6" w:rsidRDefault="007D50E6" w:rsidP="00841549"/>
    <w:p w14:paraId="6A2606C7" w14:textId="77777777" w:rsidR="007D50E6" w:rsidRDefault="007D50E6" w:rsidP="00841549"/>
    <w:p w14:paraId="4FDEE73E" w14:textId="77777777" w:rsidR="007D50E6" w:rsidRDefault="007D50E6" w:rsidP="00841549"/>
    <w:p w14:paraId="355A2564" w14:textId="77777777" w:rsidR="007D50E6" w:rsidRDefault="007D50E6" w:rsidP="00841549"/>
    <w:p w14:paraId="5E594E6F" w14:textId="77777777" w:rsidR="007D50E6" w:rsidRDefault="007D50E6" w:rsidP="00841549"/>
    <w:p w14:paraId="2322E1C0" w14:textId="77777777" w:rsidR="007D50E6" w:rsidRDefault="007D50E6" w:rsidP="00841549"/>
    <w:p w14:paraId="0C3B4C09" w14:textId="77777777" w:rsidR="007D50E6" w:rsidRDefault="007D50E6" w:rsidP="00841549"/>
    <w:p w14:paraId="59E09B1B" w14:textId="77777777" w:rsidR="00236F9A" w:rsidRDefault="00203576" w:rsidP="00236F9A">
      <w:pPr>
        <w:keepNext/>
      </w:pPr>
      <w:r>
        <w:rPr>
          <w:noProof/>
        </w:rPr>
        <w:lastRenderedPageBreak/>
        <w:drawing>
          <wp:inline distT="0" distB="0" distL="0" distR="0" wp14:anchorId="3BF2846F" wp14:editId="61CF794E">
            <wp:extent cx="5476875" cy="5476875"/>
            <wp:effectExtent l="0" t="0" r="0" b="0"/>
            <wp:docPr id="849" name="Picture 833"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3" descr="bfit_location"/>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8AB5099" w14:textId="77777777" w:rsidR="007D50E6" w:rsidRPr="00841549" w:rsidRDefault="00236F9A" w:rsidP="00236F9A">
      <w:pPr>
        <w:pStyle w:val="Caption"/>
        <w:ind w:left="720"/>
      </w:pPr>
      <w:r>
        <w:t xml:space="preserve">Figure </w:t>
      </w:r>
      <w:fldSimple w:instr=" STYLEREF 1 \s ">
        <w:r w:rsidR="000E5A50">
          <w:rPr>
            <w:noProof/>
          </w:rPr>
          <w:t>9</w:t>
        </w:r>
      </w:fldSimple>
      <w:r w:rsidR="0080576A">
        <w:noBreakHyphen/>
      </w:r>
      <w:fldSimple w:instr=" SEQ Figure \* ARABIC \s 1 ">
        <w:r w:rsidR="000E5A50">
          <w:rPr>
            <w:noProof/>
          </w:rPr>
          <w:t>23</w:t>
        </w:r>
      </w:fldSimple>
      <w:r>
        <w:t>: NOA( CQI): Distribution of Best Fit – AMV pressure by height (upper-left); Best Fit AMV location (color coded by height); AMV pressure vs. Latitude (color coded by Best Fit height adjustment); AMV pressure vs. Speed (color coded by Best Fit height adjustment).</w:t>
      </w:r>
    </w:p>
    <w:p w14:paraId="7F3FC5BC" w14:textId="77777777" w:rsidR="007B6E65" w:rsidRDefault="00203576" w:rsidP="00EF661E">
      <w:pPr>
        <w:keepNext/>
      </w:pPr>
      <w:r>
        <w:rPr>
          <w:noProof/>
        </w:rPr>
        <w:lastRenderedPageBreak/>
        <w:drawing>
          <wp:inline distT="0" distB="0" distL="0" distR="0" wp14:anchorId="6F6D7D26" wp14:editId="56671683">
            <wp:extent cx="5476875" cy="5476875"/>
            <wp:effectExtent l="0" t="0" r="0" b="0"/>
            <wp:docPr id="848" name="Picture 832"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2" descr="bfit_location"/>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C91BA6D" w14:textId="77777777" w:rsidR="007B6E65" w:rsidRDefault="007B6E65" w:rsidP="001C3C58">
      <w:pPr>
        <w:pStyle w:val="Caption"/>
        <w:ind w:left="810"/>
        <w:jc w:val="both"/>
      </w:pPr>
      <w:bookmarkStart w:id="119" w:name="_Ref264098796"/>
      <w:r>
        <w:t xml:space="preserve">Figure </w:t>
      </w:r>
      <w:fldSimple w:instr=" STYLEREF 1 \s ">
        <w:r w:rsidR="000E5A50">
          <w:rPr>
            <w:noProof/>
          </w:rPr>
          <w:t>9</w:t>
        </w:r>
      </w:fldSimple>
      <w:r w:rsidR="0080576A">
        <w:noBreakHyphen/>
      </w:r>
      <w:fldSimple w:instr=" SEQ Figure \* ARABIC \s 1 ">
        <w:r w:rsidR="000E5A50">
          <w:rPr>
            <w:noProof/>
          </w:rPr>
          <w:t>24</w:t>
        </w:r>
      </w:fldSimple>
      <w:bookmarkEnd w:id="119"/>
      <w:r>
        <w:t>: NWC</w:t>
      </w:r>
      <w:r w:rsidR="00236F9A">
        <w:t xml:space="preserve"> (QINF)</w:t>
      </w:r>
      <w:r>
        <w:t>: Distribution of Best Fit – AMV pressure by height (upper-left); Best Fit AMV location (color coded by height); AMV pressure vs. Latitude (color coded by Best Fit height adjustment); AMV pressure vs. Speed (color coded by Best Fit height adjustment).</w:t>
      </w:r>
    </w:p>
    <w:p w14:paraId="0DA9CEA1" w14:textId="77777777" w:rsidR="000A101A" w:rsidRDefault="000A101A" w:rsidP="009821FE">
      <w:pPr>
        <w:ind w:left="720"/>
        <w:jc w:val="both"/>
      </w:pPr>
    </w:p>
    <w:p w14:paraId="4668A099" w14:textId="77777777" w:rsidR="000A101A" w:rsidRDefault="000A101A" w:rsidP="009821FE">
      <w:pPr>
        <w:ind w:left="720"/>
        <w:jc w:val="both"/>
      </w:pPr>
    </w:p>
    <w:p w14:paraId="36E5EA92" w14:textId="77777777" w:rsidR="000A101A" w:rsidRDefault="000A101A" w:rsidP="009821FE">
      <w:pPr>
        <w:ind w:left="720"/>
        <w:jc w:val="both"/>
      </w:pPr>
    </w:p>
    <w:p w14:paraId="2D64A67A" w14:textId="77777777" w:rsidR="000A101A" w:rsidRDefault="000A101A" w:rsidP="009821FE">
      <w:pPr>
        <w:ind w:left="720"/>
        <w:jc w:val="both"/>
      </w:pPr>
    </w:p>
    <w:p w14:paraId="09535C15" w14:textId="77777777" w:rsidR="000A101A" w:rsidRDefault="000A101A" w:rsidP="009821FE">
      <w:pPr>
        <w:ind w:left="720"/>
        <w:jc w:val="both"/>
      </w:pPr>
    </w:p>
    <w:p w14:paraId="5E004939" w14:textId="77777777" w:rsidR="000A101A" w:rsidRDefault="000A101A" w:rsidP="009821FE">
      <w:pPr>
        <w:ind w:left="720"/>
        <w:jc w:val="both"/>
      </w:pPr>
    </w:p>
    <w:p w14:paraId="4C06075E" w14:textId="77777777" w:rsidR="000A101A" w:rsidRDefault="000A101A" w:rsidP="009821FE">
      <w:pPr>
        <w:ind w:left="720"/>
        <w:jc w:val="both"/>
      </w:pPr>
    </w:p>
    <w:p w14:paraId="1E557E10" w14:textId="77777777" w:rsidR="00236F9A" w:rsidRDefault="00203576" w:rsidP="00236F9A">
      <w:pPr>
        <w:keepNext/>
        <w:jc w:val="both"/>
      </w:pPr>
      <w:r>
        <w:rPr>
          <w:noProof/>
        </w:rPr>
        <w:lastRenderedPageBreak/>
        <w:drawing>
          <wp:inline distT="0" distB="0" distL="0" distR="0" wp14:anchorId="4BD7753C" wp14:editId="23B949E1">
            <wp:extent cx="5476875" cy="5476875"/>
            <wp:effectExtent l="0" t="0" r="0" b="0"/>
            <wp:docPr id="847" name="Picture 831"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1" descr="bfit_location"/>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0D1E847" w14:textId="77777777" w:rsidR="000A101A" w:rsidRDefault="00236F9A" w:rsidP="00236F9A">
      <w:pPr>
        <w:pStyle w:val="Caption"/>
        <w:ind w:left="720"/>
        <w:jc w:val="both"/>
      </w:pPr>
      <w:r>
        <w:t xml:space="preserve">Figure </w:t>
      </w:r>
      <w:fldSimple w:instr=" STYLEREF 1 \s ">
        <w:r w:rsidR="000E5A50">
          <w:rPr>
            <w:noProof/>
          </w:rPr>
          <w:t>9</w:t>
        </w:r>
      </w:fldSimple>
      <w:r w:rsidR="0080576A">
        <w:noBreakHyphen/>
      </w:r>
      <w:fldSimple w:instr=" SEQ Figure \* ARABIC \s 1 ">
        <w:r w:rsidR="000E5A50">
          <w:rPr>
            <w:noProof/>
          </w:rPr>
          <w:t>25</w:t>
        </w:r>
      </w:fldSimple>
      <w:r>
        <w:t>: NWC (QIWF): Distribution of Best Fit – AMV pressure by height (upper-left); Best Fit AMV location (color coded by height); AMV pressure vs. Latitude (color coded by Best Fit height adjustment); AMV pressure vs. Speed (color coded by Best Fit height adjustment).</w:t>
      </w:r>
    </w:p>
    <w:p w14:paraId="1FC8DC0A" w14:textId="77777777" w:rsidR="007D50E6" w:rsidRDefault="007D50E6" w:rsidP="000A101A">
      <w:pPr>
        <w:jc w:val="both"/>
      </w:pPr>
    </w:p>
    <w:p w14:paraId="77AE22DA" w14:textId="77777777" w:rsidR="007D50E6" w:rsidRDefault="007D50E6" w:rsidP="000A101A">
      <w:pPr>
        <w:jc w:val="both"/>
      </w:pPr>
    </w:p>
    <w:p w14:paraId="6E7C0060" w14:textId="77777777" w:rsidR="007D50E6" w:rsidRDefault="007D50E6" w:rsidP="000A101A">
      <w:pPr>
        <w:jc w:val="both"/>
      </w:pPr>
    </w:p>
    <w:p w14:paraId="26275465" w14:textId="77777777" w:rsidR="007D50E6" w:rsidRDefault="007D50E6" w:rsidP="000A101A">
      <w:pPr>
        <w:jc w:val="both"/>
      </w:pPr>
    </w:p>
    <w:p w14:paraId="4DDD615C" w14:textId="77777777" w:rsidR="007D50E6" w:rsidRDefault="007D50E6" w:rsidP="000A101A">
      <w:pPr>
        <w:jc w:val="both"/>
      </w:pPr>
    </w:p>
    <w:p w14:paraId="40ECE8E1" w14:textId="77777777" w:rsidR="007D50E6" w:rsidRDefault="007D50E6" w:rsidP="000A101A">
      <w:pPr>
        <w:jc w:val="both"/>
      </w:pPr>
    </w:p>
    <w:p w14:paraId="5BAECD23" w14:textId="77777777" w:rsidR="007D50E6" w:rsidRDefault="007D50E6" w:rsidP="000A101A">
      <w:pPr>
        <w:jc w:val="both"/>
      </w:pPr>
    </w:p>
    <w:p w14:paraId="5C00A9E7" w14:textId="77777777" w:rsidR="007D50E6" w:rsidRDefault="007D50E6" w:rsidP="000A101A">
      <w:pPr>
        <w:jc w:val="both"/>
      </w:pPr>
    </w:p>
    <w:p w14:paraId="2082FC3B" w14:textId="77777777" w:rsidR="00236F9A" w:rsidRDefault="00203576" w:rsidP="00236F9A">
      <w:pPr>
        <w:keepNext/>
        <w:jc w:val="both"/>
      </w:pPr>
      <w:r>
        <w:rPr>
          <w:noProof/>
        </w:rPr>
        <w:lastRenderedPageBreak/>
        <w:drawing>
          <wp:inline distT="0" distB="0" distL="0" distR="0" wp14:anchorId="1653F05E" wp14:editId="2D38FF65">
            <wp:extent cx="5476875" cy="5476875"/>
            <wp:effectExtent l="0" t="0" r="0" b="0"/>
            <wp:docPr id="846" name="Picture 830" descr="bfit_lo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0" descr="bfit_location"/>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C1319D5" w14:textId="77777777" w:rsidR="007D50E6" w:rsidRDefault="00236F9A" w:rsidP="00236F9A">
      <w:pPr>
        <w:pStyle w:val="Caption"/>
        <w:ind w:left="720"/>
        <w:jc w:val="both"/>
      </w:pPr>
      <w:r>
        <w:t xml:space="preserve">Figure </w:t>
      </w:r>
      <w:fldSimple w:instr=" STYLEREF 1 \s ">
        <w:r w:rsidR="000E5A50">
          <w:rPr>
            <w:noProof/>
          </w:rPr>
          <w:t>9</w:t>
        </w:r>
      </w:fldSimple>
      <w:r w:rsidR="0080576A">
        <w:noBreakHyphen/>
      </w:r>
      <w:fldSimple w:instr=" SEQ Figure \* ARABIC \s 1 ">
        <w:r w:rsidR="000E5A50">
          <w:rPr>
            <w:noProof/>
          </w:rPr>
          <w:t>26</w:t>
        </w:r>
      </w:fldSimple>
      <w:r>
        <w:t>: NWC (CQI): Distribution of Best Fit – AMV pressure by height (upper-left); Best Fit AMV location (color coded by height); AMV pressure vs. Latitude (color coded by Best Fit height adjustment); AMV pressure vs. Speed (color coded by Best Fit height adjustment).</w:t>
      </w:r>
    </w:p>
    <w:p w14:paraId="63D2D545" w14:textId="77777777" w:rsidR="000A101A" w:rsidRDefault="000A101A" w:rsidP="007D50E6">
      <w:pPr>
        <w:jc w:val="both"/>
      </w:pPr>
    </w:p>
    <w:p w14:paraId="2A4CB08E" w14:textId="77777777" w:rsidR="00236F9A" w:rsidRDefault="00236F9A" w:rsidP="007D50E6">
      <w:pPr>
        <w:jc w:val="both"/>
      </w:pPr>
    </w:p>
    <w:p w14:paraId="5B1DEE0F" w14:textId="77777777" w:rsidR="00236F9A" w:rsidRDefault="00236F9A" w:rsidP="007D50E6">
      <w:pPr>
        <w:jc w:val="both"/>
      </w:pPr>
    </w:p>
    <w:p w14:paraId="26429150" w14:textId="77777777" w:rsidR="00236F9A" w:rsidRDefault="00236F9A" w:rsidP="007D50E6">
      <w:pPr>
        <w:jc w:val="both"/>
      </w:pPr>
    </w:p>
    <w:p w14:paraId="62CD7810" w14:textId="77777777" w:rsidR="00236F9A" w:rsidRDefault="00236F9A" w:rsidP="007D50E6">
      <w:pPr>
        <w:jc w:val="both"/>
      </w:pPr>
    </w:p>
    <w:p w14:paraId="7F83DB05" w14:textId="77777777" w:rsidR="007B6E65" w:rsidRPr="001850F1" w:rsidRDefault="007B6E65" w:rsidP="009821FE">
      <w:pPr>
        <w:ind w:left="720"/>
        <w:jc w:val="both"/>
        <w:rPr>
          <w:color w:val="BFBFBF" w:themeColor="background1" w:themeShade="BF"/>
        </w:rPr>
      </w:pPr>
      <w:r w:rsidRPr="001850F1">
        <w:rPr>
          <w:color w:val="BFBFBF" w:themeColor="background1" w:themeShade="BF"/>
        </w:rPr>
        <w:t xml:space="preserve">The depiction of the distribution of Best Fit statistics is in </w:t>
      </w:r>
      <w:r w:rsidRPr="001850F1">
        <w:rPr>
          <w:color w:val="BFBFBF" w:themeColor="background1" w:themeShade="BF"/>
        </w:rPr>
        <w:fldChar w:fldCharType="begin"/>
      </w:r>
      <w:r w:rsidRPr="001850F1">
        <w:rPr>
          <w:color w:val="BFBFBF" w:themeColor="background1" w:themeShade="BF"/>
        </w:rPr>
        <w:instrText xml:space="preserve"> REF _Ref263978262 \h </w:instrText>
      </w:r>
      <w:r w:rsidRPr="001850F1">
        <w:rPr>
          <w:color w:val="BFBFBF" w:themeColor="background1" w:themeShade="BF"/>
        </w:rPr>
      </w:r>
      <w:r w:rsidRPr="001850F1">
        <w:rPr>
          <w:color w:val="BFBFBF" w:themeColor="background1" w:themeShade="BF"/>
        </w:rPr>
        <w:fldChar w:fldCharType="separate"/>
      </w:r>
      <w:r w:rsidR="000E5A50">
        <w:t xml:space="preserve">Figure </w:t>
      </w:r>
      <w:r w:rsidR="000E5A50">
        <w:rPr>
          <w:noProof/>
        </w:rPr>
        <w:t>9</w:t>
      </w:r>
      <w:r w:rsidR="000E5A50">
        <w:noBreakHyphen/>
      </w:r>
      <w:r w:rsidR="000E5A50">
        <w:rPr>
          <w:noProof/>
        </w:rPr>
        <w:t>27</w:t>
      </w:r>
      <w:r w:rsidRPr="001850F1">
        <w:rPr>
          <w:color w:val="BFBFBF" w:themeColor="background1" w:themeShade="BF"/>
        </w:rPr>
        <w:fldChar w:fldCharType="end"/>
      </w:r>
      <w:r w:rsidRPr="001850F1">
        <w:rPr>
          <w:color w:val="BFBFBF" w:themeColor="background1" w:themeShade="BF"/>
        </w:rPr>
        <w:t xml:space="preserve"> through </w:t>
      </w:r>
      <w:r w:rsidRPr="001850F1">
        <w:rPr>
          <w:color w:val="BFBFBF" w:themeColor="background1" w:themeShade="BF"/>
        </w:rPr>
        <w:fldChar w:fldCharType="begin"/>
      </w:r>
      <w:r w:rsidRPr="001850F1">
        <w:rPr>
          <w:color w:val="BFBFBF" w:themeColor="background1" w:themeShade="BF"/>
        </w:rPr>
        <w:instrText xml:space="preserve"> REF _Ref263978367 \h </w:instrText>
      </w:r>
      <w:r w:rsidRPr="001850F1">
        <w:rPr>
          <w:color w:val="BFBFBF" w:themeColor="background1" w:themeShade="BF"/>
        </w:rPr>
      </w:r>
      <w:r w:rsidRPr="001850F1">
        <w:rPr>
          <w:color w:val="BFBFBF" w:themeColor="background1" w:themeShade="BF"/>
        </w:rPr>
        <w:fldChar w:fldCharType="separate"/>
      </w:r>
      <w:r w:rsidR="000E5A50">
        <w:t xml:space="preserve">Figure </w:t>
      </w:r>
      <w:r w:rsidR="000E5A50">
        <w:rPr>
          <w:noProof/>
        </w:rPr>
        <w:t>9</w:t>
      </w:r>
      <w:r w:rsidR="000E5A50">
        <w:noBreakHyphen/>
      </w:r>
      <w:r w:rsidR="000E5A50">
        <w:rPr>
          <w:noProof/>
        </w:rPr>
        <w:t>41</w:t>
      </w:r>
      <w:r w:rsidRPr="001850F1">
        <w:rPr>
          <w:color w:val="BFBFBF" w:themeColor="background1" w:themeShade="BF"/>
        </w:rPr>
        <w:fldChar w:fldCharType="end"/>
      </w:r>
      <w:r w:rsidRPr="001850F1">
        <w:rPr>
          <w:color w:val="BFBFBF" w:themeColor="background1" w:themeShade="BF"/>
        </w:rPr>
        <w:t>.  Depending on the site, 12% to 28% (lower-left in each figure) of the AMVs were adjusted to a Best Fit pressure. There does not appear to be a relationship between latitude or longitude and adjusted pressure (upper-left and middle-left in figures).</w:t>
      </w:r>
    </w:p>
    <w:p w14:paraId="00764D86" w14:textId="77777777" w:rsidR="00236F9A" w:rsidRPr="001850F1" w:rsidRDefault="00236F9A" w:rsidP="009821FE">
      <w:pPr>
        <w:ind w:left="720"/>
        <w:jc w:val="both"/>
        <w:rPr>
          <w:color w:val="BFBFBF" w:themeColor="background1" w:themeShade="BF"/>
        </w:rPr>
      </w:pPr>
    </w:p>
    <w:p w14:paraId="5588C726" w14:textId="77777777" w:rsidR="007B6E65" w:rsidRPr="001850F1" w:rsidRDefault="007B6E65" w:rsidP="009821FE">
      <w:pPr>
        <w:ind w:left="720"/>
        <w:jc w:val="both"/>
        <w:rPr>
          <w:color w:val="BFBFBF" w:themeColor="background1" w:themeShade="BF"/>
        </w:rPr>
      </w:pPr>
      <w:r w:rsidRPr="001850F1">
        <w:rPr>
          <w:color w:val="BFBFBF" w:themeColor="background1" w:themeShade="BF"/>
        </w:rPr>
        <w:lastRenderedPageBreak/>
        <w:t>In the upper-right corner of the figures is the distribution of the pressure difference (AMV Best Fit pressure minus the Original Pressure), all of which are extremely similar to Experiment 2. For sites BRZ, CMA, EUM, NOA, and KMA the pressure difference was centered near zero, JMA had two peaks (-50 and +100) with a minimum near zero, and NWC was slightly skewed to the right of zero. As similar to Experiment 2, since the AMV heights were assigned using only the IR brightness temperature, these offset and skewed distributions may be the result of the specific implementation of the IR brightness temperature height assignment.</w:t>
      </w:r>
    </w:p>
    <w:p w14:paraId="7B4CE2DB" w14:textId="77777777" w:rsidR="007B6E65" w:rsidRDefault="007B6E65" w:rsidP="009821FE">
      <w:pPr>
        <w:ind w:left="720"/>
        <w:jc w:val="both"/>
      </w:pPr>
    </w:p>
    <w:p w14:paraId="4FA7DFFF" w14:textId="77777777" w:rsidR="007B6E65" w:rsidRDefault="00203576" w:rsidP="00BE24AC">
      <w:pPr>
        <w:keepNext/>
      </w:pPr>
      <w:r>
        <w:rPr>
          <w:rFonts w:ascii="Helvetica" w:hAnsi="Helvetica" w:cs="Helvetica"/>
          <w:noProof/>
        </w:rPr>
        <w:drawing>
          <wp:inline distT="0" distB="0" distL="0" distR="0" wp14:anchorId="7EAA96D6" wp14:editId="71698514">
            <wp:extent cx="5476875" cy="5476875"/>
            <wp:effectExtent l="0" t="0" r="0" b="0"/>
            <wp:docPr id="845" name="Picture 829"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9" descr="bfit"/>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6491DF6" w14:textId="77777777" w:rsidR="007B6E65" w:rsidRDefault="007B6E65" w:rsidP="008851FA">
      <w:pPr>
        <w:pStyle w:val="Caption"/>
        <w:ind w:left="720"/>
        <w:jc w:val="both"/>
      </w:pPr>
      <w:bookmarkStart w:id="120" w:name="_Ref263978262"/>
      <w:r>
        <w:t xml:space="preserve">Figure </w:t>
      </w:r>
      <w:fldSimple w:instr=" STYLEREF 1 \s ">
        <w:r w:rsidR="000E5A50">
          <w:rPr>
            <w:noProof/>
          </w:rPr>
          <w:t>9</w:t>
        </w:r>
      </w:fldSimple>
      <w:r w:rsidR="0080576A">
        <w:noBreakHyphen/>
      </w:r>
      <w:fldSimple w:instr=" SEQ Figure \* ARABIC \s 1 ">
        <w:r w:rsidR="000E5A50">
          <w:rPr>
            <w:noProof/>
          </w:rPr>
          <w:t>27</w:t>
        </w:r>
      </w:fldSimple>
      <w:bookmarkEnd w:id="120"/>
      <w:r>
        <w:t>: BRZ</w:t>
      </w:r>
      <w:r w:rsidR="004D481A">
        <w:t xml:space="preserve"> (QINF)</w:t>
      </w:r>
      <w:r>
        <w:t>: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6E0F6EE2" w14:textId="77777777" w:rsidR="007B6E65" w:rsidRDefault="007B6E65" w:rsidP="00381700"/>
    <w:p w14:paraId="611DD281" w14:textId="77777777" w:rsidR="004D481A" w:rsidRDefault="00203576" w:rsidP="004D481A">
      <w:pPr>
        <w:keepNext/>
      </w:pPr>
      <w:r>
        <w:rPr>
          <w:noProof/>
        </w:rPr>
        <w:drawing>
          <wp:inline distT="0" distB="0" distL="0" distR="0" wp14:anchorId="78233B7C" wp14:editId="7AAE018C">
            <wp:extent cx="5476875" cy="5476875"/>
            <wp:effectExtent l="0" t="0" r="0" b="0"/>
            <wp:docPr id="844" name="Picture 828"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8" descr="bfit"/>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0218930" w14:textId="77777777" w:rsidR="007B6E65" w:rsidRPr="009821FE" w:rsidRDefault="004D481A" w:rsidP="004D481A">
      <w:pPr>
        <w:pStyle w:val="Caption"/>
        <w:ind w:left="720"/>
      </w:pPr>
      <w:r>
        <w:t xml:space="preserve">Figure </w:t>
      </w:r>
      <w:fldSimple w:instr=" STYLEREF 1 \s ">
        <w:r w:rsidR="000E5A50">
          <w:rPr>
            <w:noProof/>
          </w:rPr>
          <w:t>9</w:t>
        </w:r>
      </w:fldSimple>
      <w:r w:rsidR="0080576A">
        <w:noBreakHyphen/>
      </w:r>
      <w:fldSimple w:instr=" SEQ Figure \* ARABIC \s 1 ">
        <w:r w:rsidR="000E5A50">
          <w:rPr>
            <w:noProof/>
          </w:rPr>
          <w:t>28</w:t>
        </w:r>
      </w:fldSimple>
      <w:r>
        <w:t>: BRZ (CQI):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3198C69D" w14:textId="77777777" w:rsidR="007B6E65" w:rsidRDefault="007B6E65" w:rsidP="009821FE">
      <w:pPr>
        <w:keepNext/>
        <w:ind w:left="720"/>
      </w:pPr>
    </w:p>
    <w:p w14:paraId="4D083626" w14:textId="77777777" w:rsidR="007B6E65" w:rsidRDefault="00203576" w:rsidP="00BE24AC">
      <w:pPr>
        <w:keepNext/>
        <w:jc w:val="center"/>
      </w:pPr>
      <w:r>
        <w:rPr>
          <w:rFonts w:ascii="Helvetica" w:hAnsi="Helvetica" w:cs="Helvetica"/>
          <w:noProof/>
        </w:rPr>
        <w:drawing>
          <wp:inline distT="0" distB="0" distL="0" distR="0" wp14:anchorId="007E61A8" wp14:editId="0B751F02">
            <wp:extent cx="5476875" cy="5476875"/>
            <wp:effectExtent l="0" t="0" r="0" b="0"/>
            <wp:docPr id="843" name="Picture 827"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7" descr="bfit"/>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F1223B9" w14:textId="77777777" w:rsidR="007B6E65" w:rsidRDefault="007B6E65" w:rsidP="008851FA">
      <w:pPr>
        <w:pStyle w:val="Caption"/>
        <w:ind w:left="720"/>
        <w:jc w:val="both"/>
      </w:pPr>
      <w:r>
        <w:t xml:space="preserve">Figure </w:t>
      </w:r>
      <w:fldSimple w:instr=" STYLEREF 1 \s ">
        <w:r w:rsidR="000E5A50">
          <w:rPr>
            <w:noProof/>
          </w:rPr>
          <w:t>9</w:t>
        </w:r>
      </w:fldSimple>
      <w:r w:rsidR="0080576A">
        <w:noBreakHyphen/>
      </w:r>
      <w:fldSimple w:instr=" SEQ Figure \* ARABIC \s 1 ">
        <w:r w:rsidR="000E5A50">
          <w:rPr>
            <w:noProof/>
          </w:rPr>
          <w:t>29</w:t>
        </w:r>
      </w:fldSimple>
      <w:r>
        <w:t>: EUM</w:t>
      </w:r>
      <w:r w:rsidR="004D481A">
        <w:t xml:space="preserve"> (QINF)</w:t>
      </w:r>
      <w:r>
        <w:t>: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05F15AD5" w14:textId="77777777" w:rsidR="007B6E65" w:rsidRDefault="007B6E65" w:rsidP="00381700"/>
    <w:p w14:paraId="17366311" w14:textId="77777777" w:rsidR="007B6E65" w:rsidRDefault="007B6E65" w:rsidP="00381700"/>
    <w:p w14:paraId="1C8333CF" w14:textId="77777777" w:rsidR="007B6E65" w:rsidRDefault="007B6E65" w:rsidP="00381700"/>
    <w:p w14:paraId="70673B40" w14:textId="77777777" w:rsidR="007B6E65" w:rsidRDefault="007B6E65" w:rsidP="00381700"/>
    <w:p w14:paraId="43590926" w14:textId="77777777" w:rsidR="007B6E65" w:rsidRDefault="007B6E65" w:rsidP="00381700"/>
    <w:p w14:paraId="49C0DD3B" w14:textId="77777777" w:rsidR="007B6E65" w:rsidRDefault="007B6E65" w:rsidP="00381700"/>
    <w:p w14:paraId="06F405E4" w14:textId="77777777" w:rsidR="007B6E65" w:rsidRDefault="007B6E65" w:rsidP="00381700"/>
    <w:p w14:paraId="5A92AD0E" w14:textId="77777777" w:rsidR="007B6E65" w:rsidRDefault="007B6E65" w:rsidP="00381700"/>
    <w:p w14:paraId="4805D8E3" w14:textId="77777777" w:rsidR="004D481A" w:rsidRDefault="00203576" w:rsidP="004D481A">
      <w:pPr>
        <w:keepNext/>
      </w:pPr>
      <w:r>
        <w:rPr>
          <w:noProof/>
        </w:rPr>
        <w:lastRenderedPageBreak/>
        <w:drawing>
          <wp:inline distT="0" distB="0" distL="0" distR="0" wp14:anchorId="27335351" wp14:editId="77100341">
            <wp:extent cx="5476875" cy="5476875"/>
            <wp:effectExtent l="0" t="0" r="0" b="0"/>
            <wp:docPr id="842" name="Picture 826"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6" descr="bfit"/>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35E5E66" w14:textId="77777777" w:rsidR="004D481A" w:rsidRDefault="004D481A" w:rsidP="004D481A">
      <w:pPr>
        <w:pStyle w:val="Caption"/>
        <w:ind w:left="720"/>
        <w:jc w:val="both"/>
      </w:pPr>
      <w:r>
        <w:t xml:space="preserve">Figure </w:t>
      </w:r>
      <w:fldSimple w:instr=" STYLEREF 1 \s ">
        <w:r w:rsidR="000E5A50">
          <w:rPr>
            <w:noProof/>
          </w:rPr>
          <w:t>9</w:t>
        </w:r>
      </w:fldSimple>
      <w:r w:rsidR="0080576A">
        <w:noBreakHyphen/>
      </w:r>
      <w:fldSimple w:instr=" SEQ Figure \* ARABIC \s 1 ">
        <w:r w:rsidR="000E5A50">
          <w:rPr>
            <w:noProof/>
          </w:rPr>
          <w:t>30</w:t>
        </w:r>
      </w:fldSimple>
      <w:r>
        <w:t>: EUM (QIWF):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7658320A" w14:textId="77777777" w:rsidR="007B6E65" w:rsidRDefault="007B6E65" w:rsidP="004D481A">
      <w:pPr>
        <w:pStyle w:val="Caption"/>
      </w:pPr>
    </w:p>
    <w:p w14:paraId="3084924F" w14:textId="77777777" w:rsidR="00A31663" w:rsidRDefault="00A31663" w:rsidP="00381700"/>
    <w:p w14:paraId="68EDB118" w14:textId="77777777" w:rsidR="00A31663" w:rsidRDefault="00A31663" w:rsidP="00381700"/>
    <w:p w14:paraId="01AFE21B" w14:textId="77777777" w:rsidR="00A31663" w:rsidRDefault="00A31663" w:rsidP="00381700"/>
    <w:p w14:paraId="5381C700" w14:textId="77777777" w:rsidR="00A31663" w:rsidRDefault="00A31663" w:rsidP="00381700"/>
    <w:p w14:paraId="34BC36C0" w14:textId="77777777" w:rsidR="00A31663" w:rsidRDefault="00A31663" w:rsidP="00381700"/>
    <w:p w14:paraId="338D35DF" w14:textId="77777777" w:rsidR="00A31663" w:rsidRDefault="00A31663" w:rsidP="00381700"/>
    <w:p w14:paraId="4B5888D9" w14:textId="77777777" w:rsidR="00A31663" w:rsidRDefault="00A31663" w:rsidP="00381700"/>
    <w:p w14:paraId="1E86C8B2" w14:textId="77777777" w:rsidR="00A31663" w:rsidRDefault="00A31663" w:rsidP="00381700"/>
    <w:p w14:paraId="33CE22AA" w14:textId="77777777" w:rsidR="00A31663" w:rsidRDefault="00A31663" w:rsidP="00381700"/>
    <w:p w14:paraId="0614B0F9" w14:textId="77777777" w:rsidR="00A31663" w:rsidRDefault="00A31663" w:rsidP="00381700"/>
    <w:p w14:paraId="62D5F26F" w14:textId="77777777" w:rsidR="004D481A" w:rsidRDefault="00203576" w:rsidP="004D481A">
      <w:pPr>
        <w:keepNext/>
      </w:pPr>
      <w:r>
        <w:rPr>
          <w:noProof/>
        </w:rPr>
        <w:drawing>
          <wp:inline distT="0" distB="0" distL="0" distR="0" wp14:anchorId="3C59DF58" wp14:editId="5EDA0577">
            <wp:extent cx="5476875" cy="5476875"/>
            <wp:effectExtent l="0" t="0" r="0" b="0"/>
            <wp:docPr id="841" name="Picture 825"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5" descr="bfit"/>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4C26C15" w14:textId="77777777" w:rsidR="004D481A" w:rsidRDefault="004D481A" w:rsidP="004D481A">
      <w:pPr>
        <w:pStyle w:val="Caption"/>
        <w:ind w:left="720"/>
        <w:jc w:val="both"/>
      </w:pPr>
      <w:r>
        <w:t xml:space="preserve">Figure </w:t>
      </w:r>
      <w:fldSimple w:instr=" STYLEREF 1 \s ">
        <w:r w:rsidR="000E5A50">
          <w:rPr>
            <w:noProof/>
          </w:rPr>
          <w:t>9</w:t>
        </w:r>
      </w:fldSimple>
      <w:r w:rsidR="0080576A">
        <w:noBreakHyphen/>
      </w:r>
      <w:fldSimple w:instr=" SEQ Figure \* ARABIC \s 1 ">
        <w:r w:rsidR="000E5A50">
          <w:rPr>
            <w:noProof/>
          </w:rPr>
          <w:t>31</w:t>
        </w:r>
      </w:fldSimple>
      <w:r>
        <w:t>: EUM (CQI):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71B940B6" w14:textId="77777777" w:rsidR="00A31663" w:rsidRPr="003E1516" w:rsidRDefault="00A31663" w:rsidP="004D481A">
      <w:pPr>
        <w:pStyle w:val="Caption"/>
      </w:pPr>
    </w:p>
    <w:p w14:paraId="6AF47336" w14:textId="77777777" w:rsidR="007B6E65" w:rsidRDefault="00203576" w:rsidP="008851FA">
      <w:pPr>
        <w:keepNext/>
        <w:jc w:val="center"/>
      </w:pPr>
      <w:r>
        <w:rPr>
          <w:noProof/>
        </w:rPr>
        <w:lastRenderedPageBreak/>
        <w:drawing>
          <wp:inline distT="0" distB="0" distL="0" distR="0" wp14:anchorId="6D107F8B" wp14:editId="2CF9E51E">
            <wp:extent cx="5476875" cy="5476875"/>
            <wp:effectExtent l="0" t="0" r="0" b="0"/>
            <wp:docPr id="840" name="Picture 824"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4" descr="bfit"/>
                    <pic:cNvPicPr>
                      <a:picLocks/>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EF4CA70" w14:textId="77777777" w:rsidR="007B6E65" w:rsidRDefault="007B6E65" w:rsidP="008851FA">
      <w:pPr>
        <w:pStyle w:val="Caption"/>
        <w:ind w:left="720"/>
        <w:jc w:val="both"/>
      </w:pPr>
      <w:r>
        <w:t xml:space="preserve">Figure </w:t>
      </w:r>
      <w:fldSimple w:instr=" STYLEREF 1 \s ">
        <w:r w:rsidR="000E5A50">
          <w:rPr>
            <w:noProof/>
          </w:rPr>
          <w:t>9</w:t>
        </w:r>
      </w:fldSimple>
      <w:r w:rsidR="0080576A">
        <w:noBreakHyphen/>
      </w:r>
      <w:fldSimple w:instr=" SEQ Figure \* ARABIC \s 1 ">
        <w:r w:rsidR="000E5A50">
          <w:rPr>
            <w:noProof/>
          </w:rPr>
          <w:t>32</w:t>
        </w:r>
      </w:fldSimple>
      <w:r>
        <w:t>: JMA</w:t>
      </w:r>
      <w:r w:rsidR="004D481A">
        <w:t xml:space="preserve"> (QINF)</w:t>
      </w:r>
      <w:r>
        <w:t>: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50071336" w14:textId="77777777" w:rsidR="007B6E65" w:rsidRDefault="007B6E65" w:rsidP="00381700"/>
    <w:p w14:paraId="3A78E75E" w14:textId="77777777" w:rsidR="007B6E65" w:rsidRDefault="007B6E65" w:rsidP="00381700"/>
    <w:p w14:paraId="4B50D871" w14:textId="77777777" w:rsidR="007B6E65" w:rsidRDefault="007B6E65" w:rsidP="00381700"/>
    <w:p w14:paraId="778C31FA" w14:textId="77777777" w:rsidR="007B6E65" w:rsidRDefault="007B6E65" w:rsidP="00381700"/>
    <w:p w14:paraId="5866363C" w14:textId="77777777" w:rsidR="007B6E65" w:rsidRDefault="007B6E65" w:rsidP="00381700"/>
    <w:p w14:paraId="643B83B8" w14:textId="77777777" w:rsidR="007B6E65" w:rsidRDefault="007B6E65" w:rsidP="00381700"/>
    <w:p w14:paraId="5A392792" w14:textId="77777777" w:rsidR="007B6E65" w:rsidRDefault="007B6E65" w:rsidP="00381700"/>
    <w:p w14:paraId="5DB0044C" w14:textId="77777777" w:rsidR="007B6E65" w:rsidRDefault="007B6E65" w:rsidP="00381700"/>
    <w:p w14:paraId="44A1C5E7" w14:textId="77777777" w:rsidR="004D481A" w:rsidRDefault="00203576" w:rsidP="004D481A">
      <w:pPr>
        <w:keepNext/>
      </w:pPr>
      <w:r>
        <w:rPr>
          <w:noProof/>
        </w:rPr>
        <w:lastRenderedPageBreak/>
        <w:drawing>
          <wp:inline distT="0" distB="0" distL="0" distR="0" wp14:anchorId="09D77FDA" wp14:editId="2B507A68">
            <wp:extent cx="5476875" cy="5476875"/>
            <wp:effectExtent l="0" t="0" r="0" b="0"/>
            <wp:docPr id="839" name="Picture 823"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3" descr="bfit"/>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D321726" w14:textId="77777777" w:rsidR="007B6E65" w:rsidRDefault="004D481A" w:rsidP="004D481A">
      <w:pPr>
        <w:pStyle w:val="Caption"/>
        <w:ind w:left="720"/>
      </w:pPr>
      <w:r>
        <w:t xml:space="preserve">Figure </w:t>
      </w:r>
      <w:fldSimple w:instr=" STYLEREF 1 \s ">
        <w:r w:rsidR="000E5A50">
          <w:rPr>
            <w:noProof/>
          </w:rPr>
          <w:t>9</w:t>
        </w:r>
      </w:fldSimple>
      <w:r w:rsidR="0080576A">
        <w:noBreakHyphen/>
      </w:r>
      <w:fldSimple w:instr=" SEQ Figure \* ARABIC \s 1 ">
        <w:r w:rsidR="000E5A50">
          <w:rPr>
            <w:noProof/>
          </w:rPr>
          <w:t>33</w:t>
        </w:r>
      </w:fldSimple>
      <w:r>
        <w:t xml:space="preserve"> : JMA (QIWF):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55AEB351" w14:textId="77777777" w:rsidR="007B6E65" w:rsidRDefault="007B6E65" w:rsidP="00381700"/>
    <w:p w14:paraId="2A221234" w14:textId="77777777" w:rsidR="00704B54" w:rsidRDefault="00704B54" w:rsidP="00381700"/>
    <w:p w14:paraId="78211E51" w14:textId="77777777" w:rsidR="00704B54" w:rsidRDefault="00704B54" w:rsidP="00381700"/>
    <w:p w14:paraId="299509EE" w14:textId="77777777" w:rsidR="00704B54" w:rsidRDefault="00704B54" w:rsidP="00381700"/>
    <w:p w14:paraId="55AAB6B7" w14:textId="77777777" w:rsidR="00704B54" w:rsidRDefault="00704B54" w:rsidP="00381700"/>
    <w:p w14:paraId="113080B8" w14:textId="77777777" w:rsidR="00704B54" w:rsidRDefault="00704B54" w:rsidP="00381700"/>
    <w:p w14:paraId="0CC6DE73" w14:textId="77777777" w:rsidR="00704B54" w:rsidRDefault="00704B54" w:rsidP="00381700"/>
    <w:p w14:paraId="44509FD1" w14:textId="77777777" w:rsidR="00704B54" w:rsidRDefault="00704B54" w:rsidP="00381700"/>
    <w:p w14:paraId="640FFE0C" w14:textId="77777777" w:rsidR="004D481A" w:rsidRDefault="00203576" w:rsidP="004D481A">
      <w:pPr>
        <w:keepNext/>
      </w:pPr>
      <w:r>
        <w:rPr>
          <w:noProof/>
        </w:rPr>
        <w:lastRenderedPageBreak/>
        <w:drawing>
          <wp:inline distT="0" distB="0" distL="0" distR="0" wp14:anchorId="4974A1B3" wp14:editId="1A6C3987">
            <wp:extent cx="5476875" cy="5476875"/>
            <wp:effectExtent l="0" t="0" r="0" b="0"/>
            <wp:docPr id="838" name="Picture 822"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2" descr="bfit"/>
                    <pic:cNvPicPr>
                      <a:picLocks/>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4920C7E" w14:textId="77777777" w:rsidR="00704B54" w:rsidRPr="003E1516" w:rsidRDefault="004D481A" w:rsidP="004D481A">
      <w:pPr>
        <w:pStyle w:val="Caption"/>
        <w:ind w:left="720"/>
      </w:pPr>
      <w:r>
        <w:t xml:space="preserve">Figure </w:t>
      </w:r>
      <w:fldSimple w:instr=" STYLEREF 1 \s ">
        <w:r w:rsidR="000E5A50">
          <w:rPr>
            <w:noProof/>
          </w:rPr>
          <w:t>9</w:t>
        </w:r>
      </w:fldSimple>
      <w:r w:rsidR="0080576A">
        <w:noBreakHyphen/>
      </w:r>
      <w:fldSimple w:instr=" SEQ Figure \* ARABIC \s 1 ">
        <w:r w:rsidR="000E5A50">
          <w:rPr>
            <w:noProof/>
          </w:rPr>
          <w:t>34</w:t>
        </w:r>
      </w:fldSimple>
      <w:r>
        <w:t>: JMA (CQI):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01F61A77" w14:textId="77777777" w:rsidR="007B6E65" w:rsidRDefault="00203576" w:rsidP="008851FA">
      <w:pPr>
        <w:keepNext/>
        <w:jc w:val="center"/>
      </w:pPr>
      <w:r>
        <w:rPr>
          <w:rFonts w:ascii="Helvetica" w:hAnsi="Helvetica" w:cs="Helvetica"/>
          <w:noProof/>
        </w:rPr>
        <w:lastRenderedPageBreak/>
        <w:drawing>
          <wp:inline distT="0" distB="0" distL="0" distR="0" wp14:anchorId="44E7C04B" wp14:editId="09C8C555">
            <wp:extent cx="5476875" cy="5476875"/>
            <wp:effectExtent l="0" t="0" r="0" b="0"/>
            <wp:docPr id="837" name="Picture 821"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1" descr="bfit"/>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961EECB" w14:textId="77777777" w:rsidR="007B6E65" w:rsidRDefault="007B6E65" w:rsidP="008851FA">
      <w:pPr>
        <w:pStyle w:val="Caption"/>
        <w:ind w:left="720"/>
        <w:jc w:val="both"/>
      </w:pPr>
      <w:r>
        <w:t xml:space="preserve">Figure </w:t>
      </w:r>
      <w:fldSimple w:instr=" STYLEREF 1 \s ">
        <w:r w:rsidR="000E5A50">
          <w:rPr>
            <w:noProof/>
          </w:rPr>
          <w:t>9</w:t>
        </w:r>
      </w:fldSimple>
      <w:r w:rsidR="0080576A">
        <w:noBreakHyphen/>
      </w:r>
      <w:fldSimple w:instr=" SEQ Figure \* ARABIC \s 1 ">
        <w:r w:rsidR="000E5A50">
          <w:rPr>
            <w:noProof/>
          </w:rPr>
          <w:t>35</w:t>
        </w:r>
      </w:fldSimple>
      <w:r>
        <w:t>: KMA</w:t>
      </w:r>
      <w:r w:rsidR="004D481A">
        <w:t xml:space="preserve"> (QINF)</w:t>
      </w:r>
      <w:r>
        <w:t>: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1D12B7FE" w14:textId="77777777" w:rsidR="007B6E65" w:rsidRDefault="007B6E65" w:rsidP="00381700"/>
    <w:p w14:paraId="7229585F" w14:textId="77777777" w:rsidR="007B6E65" w:rsidRDefault="007B6E65" w:rsidP="00381700"/>
    <w:p w14:paraId="37303131" w14:textId="77777777" w:rsidR="007B6E65" w:rsidRDefault="007B6E65" w:rsidP="00381700"/>
    <w:p w14:paraId="4EDC083B" w14:textId="77777777" w:rsidR="007B6E65" w:rsidRDefault="007B6E65" w:rsidP="00381700"/>
    <w:p w14:paraId="6A349AB2" w14:textId="77777777" w:rsidR="007B6E65" w:rsidRDefault="007B6E65" w:rsidP="00381700"/>
    <w:p w14:paraId="7F1F81A4" w14:textId="77777777" w:rsidR="007B6E65" w:rsidRDefault="007B6E65" w:rsidP="00381700"/>
    <w:p w14:paraId="76BD6EC1" w14:textId="77777777" w:rsidR="007B6E65" w:rsidRDefault="007B6E65" w:rsidP="00381700"/>
    <w:p w14:paraId="5C4EDDD2" w14:textId="77777777" w:rsidR="004D481A" w:rsidRDefault="00203576" w:rsidP="004D481A">
      <w:pPr>
        <w:keepNext/>
      </w:pPr>
      <w:r>
        <w:rPr>
          <w:noProof/>
        </w:rPr>
        <w:lastRenderedPageBreak/>
        <w:drawing>
          <wp:inline distT="0" distB="0" distL="0" distR="0" wp14:anchorId="7646F750" wp14:editId="1B8AA310">
            <wp:extent cx="5476875" cy="5476875"/>
            <wp:effectExtent l="0" t="0" r="0" b="0"/>
            <wp:docPr id="836" name="Picture 820"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0" descr="bfit"/>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8A096EE" w14:textId="77777777" w:rsidR="007B6E65" w:rsidRDefault="004D481A" w:rsidP="004D481A">
      <w:pPr>
        <w:pStyle w:val="Caption"/>
        <w:ind w:left="720"/>
      </w:pPr>
      <w:r>
        <w:t xml:space="preserve">Figure </w:t>
      </w:r>
      <w:fldSimple w:instr=" STYLEREF 1 \s ">
        <w:r w:rsidR="000E5A50">
          <w:rPr>
            <w:noProof/>
          </w:rPr>
          <w:t>9</w:t>
        </w:r>
      </w:fldSimple>
      <w:r w:rsidR="0080576A">
        <w:noBreakHyphen/>
      </w:r>
      <w:fldSimple w:instr=" SEQ Figure \* ARABIC \s 1 ">
        <w:r w:rsidR="000E5A50">
          <w:rPr>
            <w:noProof/>
          </w:rPr>
          <w:t>36</w:t>
        </w:r>
      </w:fldSimple>
      <w:r>
        <w:t>: KMA (QIWF):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23CB19E8" w14:textId="77777777" w:rsidR="007B6E65" w:rsidRDefault="007B6E65" w:rsidP="00381700"/>
    <w:p w14:paraId="41AD8CE8" w14:textId="77777777" w:rsidR="00883B0A" w:rsidRDefault="00883B0A" w:rsidP="00381700"/>
    <w:p w14:paraId="3A037FE4" w14:textId="77777777" w:rsidR="00704B54" w:rsidRDefault="00704B54" w:rsidP="00381700"/>
    <w:p w14:paraId="334E1EFA" w14:textId="77777777" w:rsidR="00704B54" w:rsidRDefault="00704B54" w:rsidP="00381700"/>
    <w:p w14:paraId="57072BCB" w14:textId="77777777" w:rsidR="00704B54" w:rsidRDefault="00704B54" w:rsidP="00381700"/>
    <w:p w14:paraId="4927F5D2" w14:textId="77777777" w:rsidR="00704B54" w:rsidRDefault="00704B54" w:rsidP="00381700"/>
    <w:p w14:paraId="1D0E426C" w14:textId="77777777" w:rsidR="00704B54" w:rsidRDefault="00704B54" w:rsidP="00381700"/>
    <w:p w14:paraId="4716E780" w14:textId="77777777" w:rsidR="00704B54" w:rsidRDefault="00704B54" w:rsidP="00381700"/>
    <w:p w14:paraId="54BBF12A" w14:textId="77777777" w:rsidR="00704B54" w:rsidRDefault="00704B54" w:rsidP="00381700"/>
    <w:p w14:paraId="491FC607" w14:textId="77777777" w:rsidR="004D481A" w:rsidRDefault="00203576" w:rsidP="004D481A">
      <w:pPr>
        <w:keepNext/>
      </w:pPr>
      <w:r>
        <w:rPr>
          <w:noProof/>
        </w:rPr>
        <w:lastRenderedPageBreak/>
        <w:drawing>
          <wp:inline distT="0" distB="0" distL="0" distR="0" wp14:anchorId="309E5EFA" wp14:editId="46AE5F35">
            <wp:extent cx="5476875" cy="5476875"/>
            <wp:effectExtent l="0" t="0" r="0" b="0"/>
            <wp:docPr id="835" name="Picture 819"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9" descr="bfit"/>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2FCD85A" w14:textId="77777777" w:rsidR="00704B54" w:rsidRDefault="004D481A" w:rsidP="004D481A">
      <w:pPr>
        <w:pStyle w:val="Caption"/>
        <w:ind w:left="720"/>
      </w:pPr>
      <w:r>
        <w:t xml:space="preserve">Figure </w:t>
      </w:r>
      <w:fldSimple w:instr=" STYLEREF 1 \s ">
        <w:r w:rsidR="000E5A50">
          <w:rPr>
            <w:noProof/>
          </w:rPr>
          <w:t>9</w:t>
        </w:r>
      </w:fldSimple>
      <w:r w:rsidR="0080576A">
        <w:noBreakHyphen/>
      </w:r>
      <w:fldSimple w:instr=" SEQ Figure \* ARABIC \s 1 ">
        <w:r w:rsidR="000E5A50">
          <w:rPr>
            <w:noProof/>
          </w:rPr>
          <w:t>37</w:t>
        </w:r>
      </w:fldSimple>
      <w:r>
        <w:t>: KMA (CQI):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1904DE6C" w14:textId="77777777" w:rsidR="00883B0A" w:rsidRDefault="00203576" w:rsidP="00381700">
      <w:r>
        <w:rPr>
          <w:noProof/>
        </w:rPr>
        <w:lastRenderedPageBreak/>
        <w:drawing>
          <wp:inline distT="0" distB="0" distL="0" distR="0" wp14:anchorId="2A874B8C" wp14:editId="236A04CA">
            <wp:extent cx="5476875" cy="5476875"/>
            <wp:effectExtent l="0" t="0" r="0" b="0"/>
            <wp:docPr id="834" name="Picture 818"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8" descr="bfit"/>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AD59406" w14:textId="77777777" w:rsidR="007B6E65" w:rsidRDefault="007B6E65" w:rsidP="00883B0A">
      <w:pPr>
        <w:pStyle w:val="Caption"/>
        <w:ind w:left="720"/>
        <w:jc w:val="both"/>
      </w:pPr>
      <w:r>
        <w:t xml:space="preserve">Figure </w:t>
      </w:r>
      <w:fldSimple w:instr=" STYLEREF 1 \s ">
        <w:r w:rsidR="000E5A50">
          <w:rPr>
            <w:noProof/>
          </w:rPr>
          <w:t>9</w:t>
        </w:r>
      </w:fldSimple>
      <w:r w:rsidR="0080576A">
        <w:noBreakHyphen/>
      </w:r>
      <w:fldSimple w:instr=" SEQ Figure \* ARABIC \s 1 ">
        <w:r w:rsidR="000E5A50">
          <w:rPr>
            <w:noProof/>
          </w:rPr>
          <w:t>38</w:t>
        </w:r>
      </w:fldSimple>
      <w:r>
        <w:t>: NOA</w:t>
      </w:r>
      <w:r w:rsidR="004D481A">
        <w:t xml:space="preserve"> (QINF)</w:t>
      </w:r>
      <w:r>
        <w:t>: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1E9C8C43" w14:textId="77777777" w:rsidR="00E025CC" w:rsidRDefault="00E025CC" w:rsidP="00E025CC"/>
    <w:p w14:paraId="76BDB756" w14:textId="77777777" w:rsidR="00E025CC" w:rsidRDefault="00E025CC" w:rsidP="00E025CC"/>
    <w:p w14:paraId="672F45A4" w14:textId="77777777" w:rsidR="00E025CC" w:rsidRDefault="00E025CC" w:rsidP="00E025CC"/>
    <w:p w14:paraId="1B8F97E5" w14:textId="77777777" w:rsidR="00E025CC" w:rsidRDefault="00E025CC" w:rsidP="00E025CC"/>
    <w:p w14:paraId="6EC2F492" w14:textId="77777777" w:rsidR="00E025CC" w:rsidRDefault="00E025CC" w:rsidP="00E025CC"/>
    <w:p w14:paraId="482D70B6" w14:textId="77777777" w:rsidR="004D481A" w:rsidRDefault="00203576" w:rsidP="004D481A">
      <w:pPr>
        <w:keepNext/>
      </w:pPr>
      <w:r>
        <w:rPr>
          <w:noProof/>
        </w:rPr>
        <w:lastRenderedPageBreak/>
        <w:drawing>
          <wp:inline distT="0" distB="0" distL="0" distR="0" wp14:anchorId="35468570" wp14:editId="6D79DB2C">
            <wp:extent cx="5476875" cy="5476875"/>
            <wp:effectExtent l="0" t="0" r="0" b="0"/>
            <wp:docPr id="833" name="Picture 817"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7" descr="bfit"/>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249D0B5" w14:textId="77777777" w:rsidR="00E025CC" w:rsidRDefault="004D481A" w:rsidP="004D481A">
      <w:pPr>
        <w:pStyle w:val="Caption"/>
        <w:ind w:left="720"/>
      </w:pPr>
      <w:r>
        <w:t xml:space="preserve">Figure </w:t>
      </w:r>
      <w:fldSimple w:instr=" STYLEREF 1 \s ">
        <w:r w:rsidR="000E5A50">
          <w:rPr>
            <w:noProof/>
          </w:rPr>
          <w:t>9</w:t>
        </w:r>
      </w:fldSimple>
      <w:r w:rsidR="0080576A">
        <w:noBreakHyphen/>
      </w:r>
      <w:fldSimple w:instr=" SEQ Figure \* ARABIC \s 1 ">
        <w:r w:rsidR="000E5A50">
          <w:rPr>
            <w:noProof/>
          </w:rPr>
          <w:t>39</w:t>
        </w:r>
      </w:fldSimple>
      <w:r>
        <w:t>: NOA (QIWF):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34D87A62" w14:textId="77777777" w:rsidR="00704B54" w:rsidRDefault="00704B54" w:rsidP="00E025CC"/>
    <w:p w14:paraId="6FDBD824" w14:textId="77777777" w:rsidR="00704B54" w:rsidRDefault="00704B54" w:rsidP="00E025CC"/>
    <w:p w14:paraId="5FFFD569" w14:textId="77777777" w:rsidR="00704B54" w:rsidRDefault="00704B54" w:rsidP="00E025CC"/>
    <w:p w14:paraId="74AB128E" w14:textId="77777777" w:rsidR="00704B54" w:rsidRDefault="00704B54" w:rsidP="00E025CC"/>
    <w:p w14:paraId="61F3C3A0" w14:textId="77777777" w:rsidR="00704B54" w:rsidRDefault="00704B54" w:rsidP="00E025CC"/>
    <w:p w14:paraId="5FA4BCA5" w14:textId="77777777" w:rsidR="00704B54" w:rsidRDefault="00704B54" w:rsidP="00E025CC"/>
    <w:p w14:paraId="4DE5F8E2" w14:textId="77777777" w:rsidR="00704B54" w:rsidRDefault="00704B54" w:rsidP="00E025CC"/>
    <w:p w14:paraId="0A89C202" w14:textId="77777777" w:rsidR="00704B54" w:rsidRDefault="00704B54" w:rsidP="00E025CC"/>
    <w:p w14:paraId="61E47A47" w14:textId="77777777" w:rsidR="00704B54" w:rsidRDefault="00704B54" w:rsidP="00E025CC"/>
    <w:p w14:paraId="1533CE70" w14:textId="77777777" w:rsidR="004D481A" w:rsidRDefault="00203576" w:rsidP="004D481A">
      <w:pPr>
        <w:keepNext/>
      </w:pPr>
      <w:r>
        <w:rPr>
          <w:noProof/>
        </w:rPr>
        <w:lastRenderedPageBreak/>
        <w:drawing>
          <wp:inline distT="0" distB="0" distL="0" distR="0" wp14:anchorId="76DA1DBE" wp14:editId="28B3FE7B">
            <wp:extent cx="5476875" cy="5476875"/>
            <wp:effectExtent l="0" t="0" r="0" b="0"/>
            <wp:docPr id="832" name="Picture 816"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6" descr="bfit"/>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F834D97" w14:textId="77777777" w:rsidR="00704B54" w:rsidRPr="00E025CC" w:rsidRDefault="004D481A" w:rsidP="004D481A">
      <w:pPr>
        <w:pStyle w:val="Caption"/>
        <w:ind w:left="720"/>
      </w:pPr>
      <w:r>
        <w:t xml:space="preserve">Figure </w:t>
      </w:r>
      <w:fldSimple w:instr=" STYLEREF 1 \s ">
        <w:r w:rsidR="000E5A50">
          <w:rPr>
            <w:noProof/>
          </w:rPr>
          <w:t>9</w:t>
        </w:r>
      </w:fldSimple>
      <w:r w:rsidR="0080576A">
        <w:noBreakHyphen/>
      </w:r>
      <w:fldSimple w:instr=" SEQ Figure \* ARABIC \s 1 ">
        <w:r w:rsidR="000E5A50">
          <w:rPr>
            <w:noProof/>
          </w:rPr>
          <w:t>40</w:t>
        </w:r>
      </w:fldSimple>
      <w:r>
        <w:t>: NOA (CQI):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6B448ED1" w14:textId="77777777" w:rsidR="007B6E65" w:rsidRDefault="00203576" w:rsidP="00692551">
      <w:pPr>
        <w:keepNext/>
      </w:pPr>
      <w:r>
        <w:rPr>
          <w:rFonts w:ascii="Helvetica" w:hAnsi="Helvetica" w:cs="Helvetica"/>
          <w:noProof/>
        </w:rPr>
        <w:lastRenderedPageBreak/>
        <w:drawing>
          <wp:inline distT="0" distB="0" distL="0" distR="0" wp14:anchorId="1C368349" wp14:editId="72574FBF">
            <wp:extent cx="5476875" cy="5476875"/>
            <wp:effectExtent l="0" t="0" r="0" b="0"/>
            <wp:docPr id="831" name="Picture 815"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5" descr="bfit"/>
                    <pic:cNvPicPr>
                      <a:picLocks/>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027D698" w14:textId="77777777" w:rsidR="007B6E65" w:rsidRDefault="007B6E65" w:rsidP="00692551">
      <w:pPr>
        <w:pStyle w:val="Caption"/>
        <w:ind w:left="720"/>
        <w:jc w:val="both"/>
      </w:pPr>
      <w:bookmarkStart w:id="121" w:name="_Ref263978367"/>
      <w:r>
        <w:t xml:space="preserve">Figure </w:t>
      </w:r>
      <w:fldSimple w:instr=" STYLEREF 1 \s ">
        <w:r w:rsidR="000E5A50">
          <w:rPr>
            <w:noProof/>
          </w:rPr>
          <w:t>9</w:t>
        </w:r>
      </w:fldSimple>
      <w:r w:rsidR="0080576A">
        <w:noBreakHyphen/>
      </w:r>
      <w:fldSimple w:instr=" SEQ Figure \* ARABIC \s 1 ">
        <w:r w:rsidR="000E5A50">
          <w:rPr>
            <w:noProof/>
          </w:rPr>
          <w:t>41</w:t>
        </w:r>
      </w:fldSimple>
      <w:bookmarkEnd w:id="121"/>
      <w:r>
        <w:t>: NWC</w:t>
      </w:r>
      <w:r w:rsidR="004D481A">
        <w:t xml:space="preserve"> (QINF)</w:t>
      </w:r>
      <w:r>
        <w:t>: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536069FF" w14:textId="77777777" w:rsidR="00E025CC" w:rsidRDefault="00E025CC" w:rsidP="00E025CC"/>
    <w:p w14:paraId="34CF413E" w14:textId="77777777" w:rsidR="00E025CC" w:rsidRDefault="00E025CC" w:rsidP="00E025CC"/>
    <w:p w14:paraId="0E06A6B1" w14:textId="77777777" w:rsidR="00E025CC" w:rsidRDefault="00E025CC" w:rsidP="00E025CC"/>
    <w:p w14:paraId="30358C80" w14:textId="77777777" w:rsidR="00E025CC" w:rsidRDefault="00E025CC" w:rsidP="00E025CC"/>
    <w:p w14:paraId="115BC6D2" w14:textId="77777777" w:rsidR="00E025CC" w:rsidRDefault="00E025CC" w:rsidP="00E025CC"/>
    <w:p w14:paraId="08E7223C" w14:textId="77777777" w:rsidR="00E025CC" w:rsidRDefault="00E025CC" w:rsidP="00E025CC"/>
    <w:p w14:paraId="26191743" w14:textId="77777777" w:rsidR="00E025CC" w:rsidRDefault="00E025CC" w:rsidP="00E025CC"/>
    <w:p w14:paraId="2B9E3969" w14:textId="77777777" w:rsidR="004D481A" w:rsidRDefault="00203576" w:rsidP="004D481A">
      <w:pPr>
        <w:keepNext/>
      </w:pPr>
      <w:r>
        <w:rPr>
          <w:noProof/>
        </w:rPr>
        <w:lastRenderedPageBreak/>
        <w:drawing>
          <wp:inline distT="0" distB="0" distL="0" distR="0" wp14:anchorId="1A9B567D" wp14:editId="5451B5E0">
            <wp:extent cx="5476875" cy="5476875"/>
            <wp:effectExtent l="0" t="0" r="0" b="0"/>
            <wp:docPr id="830" name="Picture 814"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4" descr="bfit"/>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00D4357" w14:textId="77777777" w:rsidR="004D481A" w:rsidRDefault="004D481A" w:rsidP="004D481A">
      <w:pPr>
        <w:pStyle w:val="Caption"/>
        <w:ind w:left="720"/>
        <w:jc w:val="both"/>
      </w:pPr>
      <w:r>
        <w:t xml:space="preserve">Figure </w:t>
      </w:r>
      <w:fldSimple w:instr=" STYLEREF 1 \s ">
        <w:r w:rsidR="000E5A50">
          <w:rPr>
            <w:noProof/>
          </w:rPr>
          <w:t>9</w:t>
        </w:r>
      </w:fldSimple>
      <w:r w:rsidR="0080576A">
        <w:noBreakHyphen/>
      </w:r>
      <w:fldSimple w:instr=" SEQ Figure \* ARABIC \s 1 ">
        <w:r w:rsidR="000E5A50">
          <w:rPr>
            <w:noProof/>
          </w:rPr>
          <w:t>42</w:t>
        </w:r>
      </w:fldSimple>
      <w:r>
        <w:t>: NWC (QIWF):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47DD4469" w14:textId="77777777" w:rsidR="00E025CC" w:rsidRPr="00E025CC" w:rsidRDefault="00E025CC" w:rsidP="004D481A">
      <w:pPr>
        <w:pStyle w:val="Caption"/>
      </w:pPr>
    </w:p>
    <w:p w14:paraId="0E9647E4" w14:textId="77777777" w:rsidR="00692551" w:rsidRDefault="00692551" w:rsidP="003E1516">
      <w:pPr>
        <w:ind w:left="720"/>
        <w:jc w:val="both"/>
      </w:pPr>
    </w:p>
    <w:p w14:paraId="36509DD7" w14:textId="77777777" w:rsidR="00E025CC" w:rsidRDefault="00E025CC" w:rsidP="00E025CC">
      <w:pPr>
        <w:jc w:val="both"/>
      </w:pPr>
    </w:p>
    <w:p w14:paraId="4DC41ACB" w14:textId="77777777" w:rsidR="00704B54" w:rsidRDefault="00704B54" w:rsidP="00E025CC">
      <w:pPr>
        <w:jc w:val="both"/>
      </w:pPr>
    </w:p>
    <w:p w14:paraId="7744C7D7" w14:textId="77777777" w:rsidR="00704B54" w:rsidRDefault="00704B54" w:rsidP="00E025CC">
      <w:pPr>
        <w:jc w:val="both"/>
      </w:pPr>
    </w:p>
    <w:p w14:paraId="24B38B1A" w14:textId="77777777" w:rsidR="00704B54" w:rsidRDefault="00704B54" w:rsidP="00E025CC">
      <w:pPr>
        <w:jc w:val="both"/>
      </w:pPr>
    </w:p>
    <w:p w14:paraId="16EC3200" w14:textId="77777777" w:rsidR="00704B54" w:rsidRDefault="00704B54" w:rsidP="00E025CC">
      <w:pPr>
        <w:jc w:val="both"/>
      </w:pPr>
    </w:p>
    <w:p w14:paraId="7E46DD66" w14:textId="77777777" w:rsidR="00704B54" w:rsidRDefault="00704B54" w:rsidP="00E025CC">
      <w:pPr>
        <w:jc w:val="both"/>
      </w:pPr>
    </w:p>
    <w:p w14:paraId="7FA8831E" w14:textId="77777777" w:rsidR="00704B54" w:rsidRDefault="00704B54" w:rsidP="00E025CC">
      <w:pPr>
        <w:jc w:val="both"/>
      </w:pPr>
    </w:p>
    <w:p w14:paraId="7EBB19D8" w14:textId="77777777" w:rsidR="00704B54" w:rsidRDefault="00704B54" w:rsidP="00E025CC">
      <w:pPr>
        <w:jc w:val="both"/>
      </w:pPr>
    </w:p>
    <w:p w14:paraId="6ADB6EB9" w14:textId="77777777" w:rsidR="00704B54" w:rsidRDefault="00704B54" w:rsidP="00E025CC">
      <w:pPr>
        <w:jc w:val="both"/>
      </w:pPr>
    </w:p>
    <w:p w14:paraId="7F33A7C3" w14:textId="77777777" w:rsidR="00704B54" w:rsidRDefault="00704B54" w:rsidP="00E025CC">
      <w:pPr>
        <w:jc w:val="both"/>
      </w:pPr>
    </w:p>
    <w:p w14:paraId="7BB7EE14" w14:textId="77777777" w:rsidR="004D481A" w:rsidRDefault="00203576" w:rsidP="004D481A">
      <w:pPr>
        <w:keepNext/>
        <w:jc w:val="both"/>
      </w:pPr>
      <w:r>
        <w:rPr>
          <w:noProof/>
        </w:rPr>
        <w:drawing>
          <wp:inline distT="0" distB="0" distL="0" distR="0" wp14:anchorId="5DBB429E" wp14:editId="73F784FB">
            <wp:extent cx="5476875" cy="5476875"/>
            <wp:effectExtent l="0" t="0" r="0" b="0"/>
            <wp:docPr id="829" name="Picture 813" descr="bf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3" descr="bfit"/>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A357A69" w14:textId="77777777" w:rsidR="004D481A" w:rsidRDefault="004D481A" w:rsidP="004D481A">
      <w:pPr>
        <w:pStyle w:val="Caption"/>
        <w:ind w:left="720"/>
        <w:jc w:val="both"/>
      </w:pPr>
      <w:r>
        <w:t xml:space="preserve">Figure </w:t>
      </w:r>
      <w:fldSimple w:instr=" STYLEREF 1 \s ">
        <w:r w:rsidR="000E5A50">
          <w:rPr>
            <w:noProof/>
          </w:rPr>
          <w:t>9</w:t>
        </w:r>
      </w:fldSimple>
      <w:r w:rsidR="0080576A">
        <w:noBreakHyphen/>
      </w:r>
      <w:fldSimple w:instr=" SEQ Figure \* ARABIC \s 1 ">
        <w:r w:rsidR="000E5A50">
          <w:rPr>
            <w:noProof/>
          </w:rPr>
          <w:t>43</w:t>
        </w:r>
      </w:fldSimple>
      <w:r>
        <w:t>: NWC (CQI): Distribution of all AMVs (green) and Best Fit AMVs (gold) vs. Latitude (upper-left); Distribution of all AMVs (green) and Best Fit AMVs (gold) vs. Longitude (middle-left); Percent of AMVs used in Best Fit (Found) and those that didn’t meet criteria (Not Constrained, No sufficient minimum) (lower-left).  Frequency of pressure difference, Best Fit – original AMV pressure (upper-right); spatial distribution of Best Fit modified AMVs (color code by Best Fit height adjustment (lower-right).</w:t>
      </w:r>
    </w:p>
    <w:p w14:paraId="50A605CE" w14:textId="77777777" w:rsidR="00704B54" w:rsidRDefault="00704B54" w:rsidP="004D481A">
      <w:pPr>
        <w:pStyle w:val="Caption"/>
        <w:jc w:val="both"/>
      </w:pPr>
    </w:p>
    <w:p w14:paraId="0C398CC0" w14:textId="77777777" w:rsidR="00681FDF" w:rsidRDefault="00681FDF" w:rsidP="00681FDF"/>
    <w:p w14:paraId="16D95E38" w14:textId="77777777" w:rsidR="00681FDF" w:rsidRPr="00681FDF" w:rsidRDefault="00681FDF" w:rsidP="00681FDF"/>
    <w:p w14:paraId="2C005439" w14:textId="77777777" w:rsidR="00704B54" w:rsidRDefault="00704B54" w:rsidP="00E025CC">
      <w:pPr>
        <w:jc w:val="both"/>
      </w:pPr>
    </w:p>
    <w:p w14:paraId="23ABEC4B" w14:textId="77777777" w:rsidR="007B6E65" w:rsidRPr="001850F1" w:rsidRDefault="007B6E65" w:rsidP="003E1516">
      <w:pPr>
        <w:ind w:left="720"/>
        <w:jc w:val="both"/>
        <w:rPr>
          <w:color w:val="BFBFBF" w:themeColor="background1" w:themeShade="BF"/>
        </w:rPr>
      </w:pPr>
      <w:r w:rsidRPr="001850F1">
        <w:rPr>
          <w:color w:val="BFBFBF" w:themeColor="background1" w:themeShade="BF"/>
        </w:rPr>
        <w:lastRenderedPageBreak/>
        <w:t xml:space="preserve">Ancillary figures were generated, located in </w:t>
      </w:r>
      <w:r w:rsidRPr="001850F1">
        <w:rPr>
          <w:color w:val="BFBFBF" w:themeColor="background1" w:themeShade="BF"/>
        </w:rPr>
        <w:fldChar w:fldCharType="begin"/>
      </w:r>
      <w:r w:rsidRPr="001850F1">
        <w:rPr>
          <w:color w:val="BFBFBF" w:themeColor="background1" w:themeShade="BF"/>
        </w:rPr>
        <w:instrText xml:space="preserve"> REF _Ref264099171 \h </w:instrText>
      </w:r>
      <w:r w:rsidRPr="001850F1">
        <w:rPr>
          <w:color w:val="BFBFBF" w:themeColor="background1" w:themeShade="BF"/>
        </w:rPr>
      </w:r>
      <w:r w:rsidRPr="001850F1">
        <w:rPr>
          <w:color w:val="BFBFBF" w:themeColor="background1" w:themeShade="BF"/>
        </w:rPr>
        <w:fldChar w:fldCharType="separate"/>
      </w:r>
      <w:r w:rsidR="000E5A50">
        <w:t>Appendix D: Best Fit Speed and Vector Difference</w:t>
      </w:r>
      <w:r w:rsidRPr="001850F1">
        <w:rPr>
          <w:color w:val="BFBFBF" w:themeColor="background1" w:themeShade="BF"/>
        </w:rPr>
        <w:fldChar w:fldCharType="end"/>
      </w:r>
      <w:r w:rsidRPr="001850F1">
        <w:rPr>
          <w:color w:val="BFBFBF" w:themeColor="background1" w:themeShade="BF"/>
        </w:rPr>
        <w:t xml:space="preserve">, to show how the statistics improved when the AMV height was adjusted to the Best Fit level. </w:t>
      </w:r>
    </w:p>
    <w:p w14:paraId="1594CE11" w14:textId="77777777" w:rsidR="007B6E65" w:rsidRPr="001850F1" w:rsidRDefault="007B6E65" w:rsidP="00886707">
      <w:pPr>
        <w:jc w:val="both"/>
        <w:rPr>
          <w:color w:val="BFBFBF" w:themeColor="background1" w:themeShade="BF"/>
        </w:rPr>
      </w:pPr>
    </w:p>
    <w:p w14:paraId="08B22D55" w14:textId="77777777" w:rsidR="007B6E65" w:rsidRDefault="007B6E65" w:rsidP="00381700">
      <w:pPr>
        <w:ind w:left="720"/>
        <w:jc w:val="both"/>
      </w:pPr>
      <w:r w:rsidRPr="001850F1">
        <w:rPr>
          <w:color w:val="BFBFBF" w:themeColor="background1" w:themeShade="BF"/>
        </w:rPr>
        <w:t xml:space="preserve">The lower half of </w:t>
      </w:r>
      <w:r w:rsidRPr="001850F1">
        <w:rPr>
          <w:color w:val="BFBFBF" w:themeColor="background1" w:themeShade="BF"/>
        </w:rPr>
        <w:fldChar w:fldCharType="begin"/>
      </w:r>
      <w:r w:rsidRPr="001850F1">
        <w:rPr>
          <w:color w:val="BFBFBF" w:themeColor="background1" w:themeShade="BF"/>
        </w:rPr>
        <w:instrText xml:space="preserve"> REF _Ref263978663 \h </w:instrText>
      </w:r>
      <w:r w:rsidRPr="001850F1">
        <w:rPr>
          <w:color w:val="BFBFBF" w:themeColor="background1" w:themeShade="BF"/>
        </w:rPr>
      </w:r>
      <w:r w:rsidRPr="001850F1">
        <w:rPr>
          <w:color w:val="BFBFBF" w:themeColor="background1" w:themeShade="BF"/>
        </w:rPr>
        <w:fldChar w:fldCharType="separate"/>
      </w:r>
      <w:r w:rsidR="000E5A50">
        <w:t xml:space="preserve">Figure </w:t>
      </w:r>
      <w:r w:rsidR="000E5A50">
        <w:rPr>
          <w:noProof/>
        </w:rPr>
        <w:t>17</w:t>
      </w:r>
      <w:r w:rsidR="000E5A50">
        <w:noBreakHyphen/>
      </w:r>
      <w:r w:rsidR="000E5A50">
        <w:rPr>
          <w:noProof/>
        </w:rPr>
        <w:t>69</w:t>
      </w:r>
      <w:r w:rsidRPr="001850F1">
        <w:rPr>
          <w:color w:val="BFBFBF" w:themeColor="background1" w:themeShade="BF"/>
        </w:rPr>
        <w:fldChar w:fldCharType="end"/>
      </w:r>
      <w:r w:rsidRPr="001850F1">
        <w:rPr>
          <w:color w:val="BFBFBF" w:themeColor="background1" w:themeShade="BF"/>
        </w:rPr>
        <w:t xml:space="preserve"> to </w:t>
      </w:r>
      <w:r w:rsidRPr="001850F1">
        <w:rPr>
          <w:color w:val="BFBFBF" w:themeColor="background1" w:themeShade="BF"/>
        </w:rPr>
        <w:fldChar w:fldCharType="begin"/>
      </w:r>
      <w:r w:rsidRPr="001850F1">
        <w:rPr>
          <w:color w:val="BFBFBF" w:themeColor="background1" w:themeShade="BF"/>
        </w:rPr>
        <w:instrText xml:space="preserve"> REF _Ref263978725 \h </w:instrText>
      </w:r>
      <w:r w:rsidRPr="001850F1">
        <w:rPr>
          <w:color w:val="BFBFBF" w:themeColor="background1" w:themeShade="BF"/>
        </w:rPr>
      </w:r>
      <w:r w:rsidRPr="001850F1">
        <w:rPr>
          <w:color w:val="BFBFBF" w:themeColor="background1" w:themeShade="BF"/>
        </w:rPr>
        <w:fldChar w:fldCharType="separate"/>
      </w:r>
      <w:r w:rsidR="000E5A50">
        <w:t xml:space="preserve">Figure </w:t>
      </w:r>
      <w:r w:rsidR="000E5A50">
        <w:rPr>
          <w:noProof/>
        </w:rPr>
        <w:t>17</w:t>
      </w:r>
      <w:r w:rsidR="000E5A50">
        <w:noBreakHyphen/>
      </w:r>
      <w:r w:rsidR="000E5A50">
        <w:rPr>
          <w:noProof/>
        </w:rPr>
        <w:t>86</w:t>
      </w:r>
      <w:r w:rsidRPr="001850F1">
        <w:rPr>
          <w:color w:val="BFBFBF" w:themeColor="background1" w:themeShade="BF"/>
        </w:rPr>
        <w:fldChar w:fldCharType="end"/>
      </w:r>
      <w:r w:rsidRPr="001850F1">
        <w:rPr>
          <w:color w:val="BFBFBF" w:themeColor="background1" w:themeShade="BF"/>
        </w:rPr>
        <w:t xml:space="preserve"> shows the change in the speed difference distribution before (left) and after (right) Best Fit adjustment. As expected, the speed bias and standard deviation was usually reduced. Likewise, the lower half of </w:t>
      </w:r>
      <w:r w:rsidRPr="001850F1">
        <w:rPr>
          <w:color w:val="BFBFBF" w:themeColor="background1" w:themeShade="BF"/>
        </w:rPr>
        <w:fldChar w:fldCharType="begin"/>
      </w:r>
      <w:r w:rsidRPr="001850F1">
        <w:rPr>
          <w:color w:val="BFBFBF" w:themeColor="background1" w:themeShade="BF"/>
        </w:rPr>
        <w:instrText xml:space="preserve"> REF _Ref263978725 \h </w:instrText>
      </w:r>
      <w:r w:rsidRPr="001850F1">
        <w:rPr>
          <w:color w:val="BFBFBF" w:themeColor="background1" w:themeShade="BF"/>
        </w:rPr>
      </w:r>
      <w:r w:rsidRPr="001850F1">
        <w:rPr>
          <w:color w:val="BFBFBF" w:themeColor="background1" w:themeShade="BF"/>
        </w:rPr>
        <w:fldChar w:fldCharType="separate"/>
      </w:r>
      <w:r w:rsidR="000E5A50">
        <w:t xml:space="preserve">Figure </w:t>
      </w:r>
      <w:r w:rsidR="000E5A50">
        <w:rPr>
          <w:noProof/>
        </w:rPr>
        <w:t>17</w:t>
      </w:r>
      <w:r w:rsidR="000E5A50">
        <w:noBreakHyphen/>
      </w:r>
      <w:r w:rsidR="000E5A50">
        <w:rPr>
          <w:noProof/>
        </w:rPr>
        <w:t>86</w:t>
      </w:r>
      <w:r w:rsidRPr="001850F1">
        <w:rPr>
          <w:color w:val="BFBFBF" w:themeColor="background1" w:themeShade="BF"/>
        </w:rPr>
        <w:fldChar w:fldCharType="end"/>
      </w:r>
      <w:r w:rsidRPr="001850F1">
        <w:rPr>
          <w:color w:val="BFBFBF" w:themeColor="background1" w:themeShade="BF"/>
        </w:rPr>
        <w:t xml:space="preserve"> to </w:t>
      </w:r>
      <w:r w:rsidRPr="001850F1">
        <w:rPr>
          <w:color w:val="BFBFBF" w:themeColor="background1" w:themeShade="BF"/>
        </w:rPr>
        <w:fldChar w:fldCharType="begin"/>
      </w:r>
      <w:r w:rsidRPr="001850F1">
        <w:rPr>
          <w:color w:val="BFBFBF" w:themeColor="background1" w:themeShade="BF"/>
        </w:rPr>
        <w:instrText xml:space="preserve"> REF _Ref263978962 \h </w:instrText>
      </w:r>
      <w:r w:rsidRPr="001850F1">
        <w:rPr>
          <w:color w:val="BFBFBF" w:themeColor="background1" w:themeShade="BF"/>
        </w:rPr>
      </w:r>
      <w:r w:rsidRPr="001850F1">
        <w:rPr>
          <w:color w:val="BFBFBF" w:themeColor="background1" w:themeShade="BF"/>
        </w:rPr>
        <w:fldChar w:fldCharType="separate"/>
      </w:r>
      <w:r w:rsidR="000E5A50">
        <w:t xml:space="preserve">Figure </w:t>
      </w:r>
      <w:r w:rsidR="000E5A50">
        <w:rPr>
          <w:noProof/>
        </w:rPr>
        <w:t>17</w:t>
      </w:r>
      <w:r w:rsidR="000E5A50">
        <w:noBreakHyphen/>
      </w:r>
      <w:r w:rsidR="000E5A50">
        <w:rPr>
          <w:noProof/>
        </w:rPr>
        <w:t>100</w:t>
      </w:r>
      <w:r w:rsidRPr="001850F1">
        <w:rPr>
          <w:color w:val="BFBFBF" w:themeColor="background1" w:themeShade="BF"/>
        </w:rPr>
        <w:fldChar w:fldCharType="end"/>
      </w:r>
      <w:r w:rsidRPr="001850F1">
        <w:rPr>
          <w:color w:val="BFBFBF" w:themeColor="background1" w:themeShade="BF"/>
        </w:rPr>
        <w:t xml:space="preserve"> shows the change in the vector difference distribution before (left) and after (right) Best Fit adjustment with the same result: the vector difference and standard deviation were usually reduced. BRZ and CMA had the largest deviation before the best fit, with a vector difference of about 8 ms</w:t>
      </w:r>
      <w:r w:rsidRPr="001850F1">
        <w:rPr>
          <w:color w:val="BFBFBF" w:themeColor="background1" w:themeShade="BF"/>
          <w:vertAlign w:val="superscript"/>
        </w:rPr>
        <w:t>-1</w:t>
      </w:r>
      <w:r w:rsidRPr="001850F1">
        <w:rPr>
          <w:color w:val="BFBFBF" w:themeColor="background1" w:themeShade="BF"/>
        </w:rPr>
        <w:t>, as compared to the background grid, and NWC had the smallest deviation before the best fit, with a vector difference of about 4 ms</w:t>
      </w:r>
      <w:r w:rsidRPr="001850F1">
        <w:rPr>
          <w:color w:val="BFBFBF" w:themeColor="background1" w:themeShade="BF"/>
          <w:vertAlign w:val="superscript"/>
        </w:rPr>
        <w:t>-1</w:t>
      </w:r>
      <w:r w:rsidRPr="001850F1">
        <w:rPr>
          <w:color w:val="BFBFBF" w:themeColor="background1" w:themeShade="BF"/>
        </w:rPr>
        <w:t>, s compared to the background grid. These results are very similar to Experiment 2.</w:t>
      </w:r>
    </w:p>
    <w:p w14:paraId="3681D079" w14:textId="77777777" w:rsidR="00681FDF" w:rsidRDefault="00681FDF" w:rsidP="00381700">
      <w:pPr>
        <w:ind w:left="720"/>
        <w:jc w:val="both"/>
      </w:pPr>
    </w:p>
    <w:p w14:paraId="2D278D72" w14:textId="77777777" w:rsidR="007B6E65" w:rsidRDefault="007B6E65" w:rsidP="004D506E">
      <w:pPr>
        <w:pStyle w:val="Heading2"/>
        <w:numPr>
          <w:ilvl w:val="0"/>
          <w:numId w:val="6"/>
        </w:numPr>
      </w:pPr>
      <w:bookmarkStart w:id="122" w:name="_Toc384853098"/>
      <w:r>
        <w:t>Statistical comparison</w:t>
      </w:r>
      <w:bookmarkEnd w:id="122"/>
    </w:p>
    <w:p w14:paraId="616A1FEF" w14:textId="77777777" w:rsidR="007B6E65" w:rsidRDefault="007B6E65" w:rsidP="00DB03FB">
      <w:pPr>
        <w:ind w:left="360"/>
        <w:jc w:val="both"/>
      </w:pPr>
    </w:p>
    <w:p w14:paraId="3F5805A4" w14:textId="77777777" w:rsidR="007B6E65" w:rsidRPr="001850F1" w:rsidRDefault="007B6E65" w:rsidP="00197E82">
      <w:pPr>
        <w:ind w:left="720"/>
        <w:jc w:val="both"/>
        <w:rPr>
          <w:color w:val="BFBFBF" w:themeColor="background1" w:themeShade="BF"/>
        </w:rPr>
      </w:pPr>
      <w:r w:rsidRPr="001850F1">
        <w:rPr>
          <w:color w:val="BFBFBF" w:themeColor="background1" w:themeShade="BF"/>
        </w:rPr>
        <w:t xml:space="preserve">Paired t-tests were used between all combinations of producers and parameters to determine if the differences were statistically significant in collocated AMVs. Using a QI no forecast &gt;= 50 and distance threshold of 55 km, the number of collocations was very low at 370. </w:t>
      </w:r>
    </w:p>
    <w:p w14:paraId="2EDD3B0C" w14:textId="77777777" w:rsidR="007B6E65" w:rsidRPr="001850F1" w:rsidRDefault="007B6E65" w:rsidP="00DB03FB">
      <w:pPr>
        <w:jc w:val="both"/>
        <w:rPr>
          <w:color w:val="BFBFBF" w:themeColor="background1" w:themeShade="BF"/>
        </w:rPr>
      </w:pPr>
    </w:p>
    <w:p w14:paraId="782F065C" w14:textId="77777777" w:rsidR="007B6E65" w:rsidRPr="001850F1" w:rsidRDefault="007B6E65" w:rsidP="00197E82">
      <w:pPr>
        <w:ind w:left="720"/>
        <w:jc w:val="both"/>
        <w:rPr>
          <w:color w:val="BFBFBF" w:themeColor="background1" w:themeShade="BF"/>
        </w:rPr>
      </w:pPr>
      <w:r w:rsidRPr="001850F1">
        <w:rPr>
          <w:color w:val="BFBFBF" w:themeColor="background1" w:themeShade="BF"/>
        </w:rPr>
        <w:t>As compared to Experiment 2, there were many more instances of agreement between the winds producers in terms of wind speed (</w:t>
      </w:r>
      <w:r w:rsidRPr="001850F1">
        <w:rPr>
          <w:color w:val="BFBFBF" w:themeColor="background1" w:themeShade="BF"/>
        </w:rPr>
        <w:fldChar w:fldCharType="begin"/>
      </w:r>
      <w:r w:rsidRPr="001850F1">
        <w:rPr>
          <w:color w:val="BFBFBF" w:themeColor="background1" w:themeShade="BF"/>
        </w:rPr>
        <w:instrText xml:space="preserve"> REF _Ref264792347 \h </w:instrText>
      </w:r>
      <w:r w:rsidRPr="001850F1">
        <w:rPr>
          <w:color w:val="BFBFBF" w:themeColor="background1" w:themeShade="BF"/>
        </w:rPr>
      </w:r>
      <w:r w:rsidRPr="001850F1">
        <w:rPr>
          <w:color w:val="BFBFBF" w:themeColor="background1" w:themeShade="BF"/>
        </w:rPr>
        <w:fldChar w:fldCharType="separate"/>
      </w:r>
      <w:r w:rsidR="000E5A50">
        <w:t xml:space="preserve">Table </w:t>
      </w:r>
      <w:r w:rsidR="000E5A50">
        <w:rPr>
          <w:noProof/>
        </w:rPr>
        <w:t>9</w:t>
      </w:r>
      <w:r w:rsidR="000E5A50">
        <w:noBreakHyphen/>
      </w:r>
      <w:r w:rsidR="000E5A50">
        <w:rPr>
          <w:noProof/>
        </w:rPr>
        <w:t>22</w:t>
      </w:r>
      <w:r w:rsidRPr="001850F1">
        <w:rPr>
          <w:color w:val="BFBFBF" w:themeColor="background1" w:themeShade="BF"/>
        </w:rPr>
        <w:fldChar w:fldCharType="end"/>
      </w:r>
      <w:r w:rsidRPr="001850F1">
        <w:rPr>
          <w:color w:val="BFBFBF" w:themeColor="background1" w:themeShade="BF"/>
        </w:rPr>
        <w:t>) and wind direction (</w:t>
      </w:r>
      <w:r w:rsidRPr="001850F1">
        <w:rPr>
          <w:color w:val="BFBFBF" w:themeColor="background1" w:themeShade="BF"/>
        </w:rPr>
        <w:fldChar w:fldCharType="begin"/>
      </w:r>
      <w:r w:rsidRPr="001850F1">
        <w:rPr>
          <w:color w:val="BFBFBF" w:themeColor="background1" w:themeShade="BF"/>
        </w:rPr>
        <w:instrText xml:space="preserve"> REF _Ref265102971 \h </w:instrText>
      </w:r>
      <w:r w:rsidRPr="001850F1">
        <w:rPr>
          <w:color w:val="BFBFBF" w:themeColor="background1" w:themeShade="BF"/>
        </w:rPr>
      </w:r>
      <w:r w:rsidRPr="001850F1">
        <w:rPr>
          <w:color w:val="BFBFBF" w:themeColor="background1" w:themeShade="BF"/>
        </w:rPr>
        <w:fldChar w:fldCharType="separate"/>
      </w:r>
      <w:r w:rsidR="000E5A50">
        <w:t xml:space="preserve">Table </w:t>
      </w:r>
      <w:r w:rsidR="000E5A50">
        <w:rPr>
          <w:noProof/>
        </w:rPr>
        <w:t>9</w:t>
      </w:r>
      <w:r w:rsidR="000E5A50">
        <w:noBreakHyphen/>
      </w:r>
      <w:r w:rsidR="000E5A50">
        <w:rPr>
          <w:noProof/>
        </w:rPr>
        <w:t>23</w:t>
      </w:r>
      <w:r w:rsidRPr="001850F1">
        <w:rPr>
          <w:color w:val="BFBFBF" w:themeColor="background1" w:themeShade="BF"/>
        </w:rPr>
        <w:fldChar w:fldCharType="end"/>
      </w:r>
      <w:r w:rsidRPr="001850F1">
        <w:rPr>
          <w:color w:val="BFBFBF" w:themeColor="background1" w:themeShade="BF"/>
        </w:rPr>
        <w:t xml:space="preserve">). In fact, for direction, differences between all centers are not statistically significant. </w:t>
      </w:r>
      <w:r w:rsidRPr="001850F1">
        <w:rPr>
          <w:color w:val="BFBFBF" w:themeColor="background1" w:themeShade="BF"/>
        </w:rPr>
        <w:fldChar w:fldCharType="begin"/>
      </w:r>
      <w:r w:rsidRPr="001850F1">
        <w:rPr>
          <w:color w:val="BFBFBF" w:themeColor="background1" w:themeShade="BF"/>
        </w:rPr>
        <w:instrText xml:space="preserve"> REF _Ref264792347 \h </w:instrText>
      </w:r>
      <w:r w:rsidRPr="001850F1">
        <w:rPr>
          <w:color w:val="BFBFBF" w:themeColor="background1" w:themeShade="BF"/>
        </w:rPr>
      </w:r>
      <w:r w:rsidRPr="001850F1">
        <w:rPr>
          <w:color w:val="BFBFBF" w:themeColor="background1" w:themeShade="BF"/>
        </w:rPr>
        <w:fldChar w:fldCharType="separate"/>
      </w:r>
      <w:r w:rsidR="000E5A50">
        <w:t xml:space="preserve">Table </w:t>
      </w:r>
      <w:r w:rsidR="000E5A50">
        <w:rPr>
          <w:noProof/>
        </w:rPr>
        <w:t>9</w:t>
      </w:r>
      <w:r w:rsidR="000E5A50">
        <w:noBreakHyphen/>
      </w:r>
      <w:r w:rsidR="000E5A50">
        <w:rPr>
          <w:noProof/>
        </w:rPr>
        <w:t>22</w:t>
      </w:r>
      <w:r w:rsidRPr="001850F1">
        <w:rPr>
          <w:color w:val="BFBFBF" w:themeColor="background1" w:themeShade="BF"/>
        </w:rPr>
        <w:fldChar w:fldCharType="end"/>
      </w:r>
      <w:r w:rsidRPr="001850F1">
        <w:rPr>
          <w:color w:val="BFBFBF" w:themeColor="background1" w:themeShade="BF"/>
        </w:rPr>
        <w:t xml:space="preserve"> to </w:t>
      </w:r>
      <w:r w:rsidRPr="001850F1">
        <w:rPr>
          <w:color w:val="BFBFBF" w:themeColor="background1" w:themeShade="BF"/>
        </w:rPr>
        <w:fldChar w:fldCharType="begin"/>
      </w:r>
      <w:r w:rsidRPr="001850F1">
        <w:rPr>
          <w:color w:val="BFBFBF" w:themeColor="background1" w:themeShade="BF"/>
        </w:rPr>
        <w:instrText xml:space="preserve"> REF _Ref265103022 \h </w:instrText>
      </w:r>
      <w:r w:rsidRPr="001850F1">
        <w:rPr>
          <w:color w:val="BFBFBF" w:themeColor="background1" w:themeShade="BF"/>
        </w:rPr>
      </w:r>
      <w:r w:rsidRPr="001850F1">
        <w:rPr>
          <w:color w:val="BFBFBF" w:themeColor="background1" w:themeShade="BF"/>
        </w:rPr>
        <w:fldChar w:fldCharType="separate"/>
      </w:r>
      <w:r w:rsidR="000E5A50">
        <w:t xml:space="preserve">Table </w:t>
      </w:r>
      <w:r w:rsidR="000E5A50">
        <w:rPr>
          <w:noProof/>
        </w:rPr>
        <w:t>9</w:t>
      </w:r>
      <w:r w:rsidR="000E5A50">
        <w:noBreakHyphen/>
      </w:r>
      <w:r w:rsidR="000E5A50">
        <w:rPr>
          <w:noProof/>
        </w:rPr>
        <w:t>29</w:t>
      </w:r>
      <w:r w:rsidRPr="001850F1">
        <w:rPr>
          <w:color w:val="BFBFBF" w:themeColor="background1" w:themeShade="BF"/>
        </w:rPr>
        <w:fldChar w:fldCharType="end"/>
      </w:r>
      <w:r w:rsidRPr="001850F1">
        <w:rPr>
          <w:color w:val="BFBFBF" w:themeColor="background1" w:themeShade="BF"/>
        </w:rPr>
        <w:t xml:space="preserve"> summarize the results in terms of statistical significance for each of the five variables; green signifies not statistically different while red is statistically different.</w:t>
      </w:r>
    </w:p>
    <w:p w14:paraId="3F13F0CE" w14:textId="77777777" w:rsidR="007B6E65" w:rsidRPr="001850F1" w:rsidRDefault="007B6E65" w:rsidP="00DB03FB">
      <w:pPr>
        <w:jc w:val="both"/>
        <w:rPr>
          <w:color w:val="BFBFBF" w:themeColor="background1" w:themeShade="BF"/>
        </w:rPr>
      </w:pPr>
    </w:p>
    <w:p w14:paraId="7B09F290" w14:textId="77777777" w:rsidR="007B6E65" w:rsidRPr="001850F1" w:rsidRDefault="007B6E65" w:rsidP="00197E82">
      <w:pPr>
        <w:ind w:left="720"/>
        <w:jc w:val="both"/>
        <w:rPr>
          <w:color w:val="BFBFBF" w:themeColor="background1" w:themeShade="BF"/>
        </w:rPr>
      </w:pPr>
      <w:r w:rsidRPr="001850F1">
        <w:rPr>
          <w:color w:val="BFBFBF" w:themeColor="background1" w:themeShade="BF"/>
        </w:rPr>
        <w:t>As with Experiment 2, there was very little similarity in AMV pressure and QI values, at least as measured by the paired t-test.</w:t>
      </w:r>
    </w:p>
    <w:p w14:paraId="47AB7573" w14:textId="77777777" w:rsidR="007B6E65" w:rsidRPr="001850F1" w:rsidRDefault="007B6E65" w:rsidP="00DB03FB">
      <w:pPr>
        <w:jc w:val="both"/>
        <w:rPr>
          <w:color w:val="BFBFBF" w:themeColor="background1" w:themeShade="BF"/>
        </w:rPr>
      </w:pPr>
    </w:p>
    <w:p w14:paraId="17C58F6D" w14:textId="77777777" w:rsidR="007B6E65" w:rsidRDefault="007B6E65" w:rsidP="00381700">
      <w:pPr>
        <w:tabs>
          <w:tab w:val="left" w:pos="630"/>
        </w:tabs>
        <w:ind w:left="720"/>
        <w:jc w:val="both"/>
      </w:pPr>
      <w:r w:rsidRPr="001850F1">
        <w:rPr>
          <w:color w:val="BFBFBF" w:themeColor="background1" w:themeShade="BF"/>
        </w:rPr>
        <w:t xml:space="preserve">The output from the paired t-test for this experiment can be found in </w:t>
      </w:r>
      <w:r w:rsidRPr="001850F1">
        <w:rPr>
          <w:color w:val="BFBFBF" w:themeColor="background1" w:themeShade="BF"/>
        </w:rPr>
        <w:fldChar w:fldCharType="begin"/>
      </w:r>
      <w:r w:rsidRPr="001850F1">
        <w:rPr>
          <w:color w:val="BFBFBF" w:themeColor="background1" w:themeShade="BF"/>
        </w:rPr>
        <w:instrText xml:space="preserve"> REF _Ref264053976 \h </w:instrText>
      </w:r>
      <w:r w:rsidRPr="001850F1">
        <w:rPr>
          <w:color w:val="BFBFBF" w:themeColor="background1" w:themeShade="BF"/>
        </w:rPr>
      </w:r>
      <w:r w:rsidRPr="001850F1">
        <w:rPr>
          <w:color w:val="BFBFBF" w:themeColor="background1" w:themeShade="BF"/>
        </w:rPr>
        <w:fldChar w:fldCharType="separate"/>
      </w:r>
      <w:r w:rsidR="000E5A50">
        <w:t>Appendix C: t-test Results</w:t>
      </w:r>
      <w:r w:rsidRPr="001850F1">
        <w:rPr>
          <w:color w:val="BFBFBF" w:themeColor="background1" w:themeShade="BF"/>
        </w:rPr>
        <w:fldChar w:fldCharType="end"/>
      </w:r>
      <w:r w:rsidRPr="001850F1">
        <w:rPr>
          <w:color w:val="BFBFBF" w:themeColor="background1" w:themeShade="BF"/>
        </w:rPr>
        <w:t xml:space="preserve"> </w:t>
      </w:r>
      <w:r w:rsidRPr="001850F1">
        <w:rPr>
          <w:color w:val="BFBFBF" w:themeColor="background1" w:themeShade="BF"/>
        </w:rPr>
        <w:fldChar w:fldCharType="begin"/>
      </w:r>
      <w:r w:rsidRPr="001850F1">
        <w:rPr>
          <w:color w:val="BFBFBF" w:themeColor="background1" w:themeShade="BF"/>
        </w:rPr>
        <w:instrText xml:space="preserve"> REF _Ref263980129 \h </w:instrText>
      </w:r>
      <w:r w:rsidRPr="001850F1">
        <w:rPr>
          <w:color w:val="BFBFBF" w:themeColor="background1" w:themeShade="BF"/>
        </w:rPr>
      </w:r>
      <w:r w:rsidRPr="001850F1">
        <w:rPr>
          <w:color w:val="BFBFBF" w:themeColor="background1" w:themeShade="BF"/>
        </w:rPr>
        <w:fldChar w:fldCharType="separate"/>
      </w:r>
      <w:r w:rsidR="000E5A50">
        <w:t>Experiment 3</w:t>
      </w:r>
      <w:r w:rsidRPr="001850F1">
        <w:rPr>
          <w:color w:val="BFBFBF" w:themeColor="background1" w:themeShade="BF"/>
        </w:rPr>
        <w:fldChar w:fldCharType="end"/>
      </w:r>
      <w:r w:rsidRPr="001850F1">
        <w:rPr>
          <w:color w:val="BFBFBF" w:themeColor="background1" w:themeShade="BF"/>
        </w:rPr>
        <w:t>.</w:t>
      </w:r>
    </w:p>
    <w:p w14:paraId="111C097D" w14:textId="77777777" w:rsidR="00681FDF" w:rsidRDefault="00681FDF" w:rsidP="00381700">
      <w:pPr>
        <w:tabs>
          <w:tab w:val="left" w:pos="630"/>
        </w:tabs>
        <w:ind w:left="720"/>
        <w:jc w:val="both"/>
      </w:pPr>
    </w:p>
    <w:p w14:paraId="7BA4BF6C" w14:textId="77777777" w:rsidR="00681FDF" w:rsidRDefault="00681FDF" w:rsidP="00381700">
      <w:pPr>
        <w:tabs>
          <w:tab w:val="left" w:pos="630"/>
        </w:tabs>
        <w:ind w:left="720"/>
        <w:jc w:val="both"/>
      </w:pPr>
    </w:p>
    <w:p w14:paraId="7A508938" w14:textId="77777777" w:rsidR="00681FDF" w:rsidRDefault="00681FDF" w:rsidP="00381700">
      <w:pPr>
        <w:tabs>
          <w:tab w:val="left" w:pos="630"/>
        </w:tabs>
        <w:ind w:left="720"/>
        <w:jc w:val="both"/>
      </w:pPr>
    </w:p>
    <w:p w14:paraId="7EAD1443" w14:textId="77777777" w:rsidR="00681FDF" w:rsidRDefault="00681FDF" w:rsidP="00381700">
      <w:pPr>
        <w:tabs>
          <w:tab w:val="left" w:pos="630"/>
        </w:tabs>
        <w:ind w:left="720"/>
        <w:jc w:val="both"/>
      </w:pPr>
    </w:p>
    <w:p w14:paraId="50EF5656" w14:textId="77777777" w:rsidR="00681FDF" w:rsidRDefault="00681FDF" w:rsidP="00381700">
      <w:pPr>
        <w:tabs>
          <w:tab w:val="left" w:pos="630"/>
        </w:tabs>
        <w:ind w:left="720"/>
        <w:jc w:val="both"/>
      </w:pPr>
    </w:p>
    <w:p w14:paraId="08CFEECC" w14:textId="77777777" w:rsidR="00681FDF" w:rsidRDefault="00681FDF" w:rsidP="00381700">
      <w:pPr>
        <w:tabs>
          <w:tab w:val="left" w:pos="630"/>
        </w:tabs>
        <w:ind w:left="720"/>
        <w:jc w:val="both"/>
      </w:pPr>
    </w:p>
    <w:p w14:paraId="2C08BB83" w14:textId="77777777" w:rsidR="007B6E65" w:rsidRDefault="007B6E65" w:rsidP="00FA01E6">
      <w:pPr>
        <w:ind w:left="720"/>
        <w:jc w:val="both"/>
      </w:pPr>
    </w:p>
    <w:p w14:paraId="660E5B4B" w14:textId="77777777" w:rsidR="007B6E65" w:rsidRDefault="007B6E65" w:rsidP="00197E82">
      <w:pPr>
        <w:pStyle w:val="Caption"/>
        <w:keepNext/>
        <w:ind w:left="720"/>
      </w:pPr>
      <w:bookmarkStart w:id="123" w:name="_Ref264792347"/>
      <w:bookmarkStart w:id="124" w:name="_Ref264792330"/>
      <w:r>
        <w:lastRenderedPageBreak/>
        <w:t xml:space="preserve">Table </w:t>
      </w:r>
      <w:fldSimple w:instr=" STYLEREF 1 \s ">
        <w:r w:rsidR="000E5A50">
          <w:rPr>
            <w:noProof/>
          </w:rPr>
          <w:t>9</w:t>
        </w:r>
      </w:fldSimple>
      <w:r w:rsidR="008E6D03">
        <w:noBreakHyphen/>
      </w:r>
      <w:fldSimple w:instr=" SEQ Table \* ARABIC \s 1 ">
        <w:r w:rsidR="000E5A50">
          <w:rPr>
            <w:noProof/>
          </w:rPr>
          <w:t>22</w:t>
        </w:r>
      </w:fldSimple>
      <w:bookmarkEnd w:id="123"/>
      <w:r>
        <w:t xml:space="preserve">: Experiment 3 </w:t>
      </w:r>
      <w:r w:rsidRPr="008C4245">
        <w:rPr>
          <w:u w:val="single"/>
        </w:rPr>
        <w:t>speed</w:t>
      </w:r>
      <w:r>
        <w:t xml:space="preserve"> t-test for each paired combination of winds producers. Green indicates the parameter is not statistically different at the 95% level; red is statistically different.</w:t>
      </w:r>
      <w:bookmarkEnd w:id="124"/>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1107"/>
        <w:gridCol w:w="1135"/>
        <w:gridCol w:w="1136"/>
        <w:gridCol w:w="1135"/>
        <w:gridCol w:w="1136"/>
        <w:gridCol w:w="1135"/>
        <w:gridCol w:w="1136"/>
      </w:tblGrid>
      <w:tr w:rsidR="007B6E65" w14:paraId="5FD93071" w14:textId="77777777" w:rsidTr="000B2A45">
        <w:tc>
          <w:tcPr>
            <w:tcW w:w="1107" w:type="dxa"/>
            <w:tcBorders>
              <w:top w:val="single" w:sz="8" w:space="0" w:color="FFFFFF"/>
              <w:bottom w:val="single" w:sz="24" w:space="0" w:color="FFFFFF"/>
              <w:right w:val="single" w:sz="8" w:space="0" w:color="FFFFFF"/>
            </w:tcBorders>
            <w:shd w:val="clear" w:color="auto" w:fill="000000"/>
          </w:tcPr>
          <w:p w14:paraId="4FD129C2" w14:textId="77777777" w:rsidR="007B6E65" w:rsidRPr="000B2A45" w:rsidRDefault="007B6E65" w:rsidP="000B2A45">
            <w:pPr>
              <w:jc w:val="both"/>
              <w:rPr>
                <w:rFonts w:cs="Menlo Regular"/>
                <w:b/>
                <w:bCs/>
                <w:color w:val="FFFFFF"/>
              </w:rPr>
            </w:pPr>
          </w:p>
        </w:tc>
        <w:tc>
          <w:tcPr>
            <w:tcW w:w="1135" w:type="dxa"/>
            <w:tcBorders>
              <w:top w:val="single" w:sz="8" w:space="0" w:color="FFFFFF"/>
              <w:left w:val="single" w:sz="8" w:space="0" w:color="FFFFFF"/>
              <w:bottom w:val="single" w:sz="24" w:space="0" w:color="FFFFFF"/>
              <w:right w:val="single" w:sz="8" w:space="0" w:color="FFFFFF"/>
            </w:tcBorders>
            <w:shd w:val="clear" w:color="auto" w:fill="000000"/>
          </w:tcPr>
          <w:p w14:paraId="263BC554"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EUM</w:t>
            </w:r>
          </w:p>
        </w:tc>
        <w:tc>
          <w:tcPr>
            <w:tcW w:w="1136" w:type="dxa"/>
            <w:tcBorders>
              <w:top w:val="single" w:sz="8" w:space="0" w:color="FFFFFF"/>
              <w:left w:val="single" w:sz="8" w:space="0" w:color="FFFFFF"/>
              <w:bottom w:val="single" w:sz="24" w:space="0" w:color="FFFFFF"/>
              <w:right w:val="single" w:sz="8" w:space="0" w:color="FFFFFF"/>
            </w:tcBorders>
            <w:shd w:val="clear" w:color="auto" w:fill="000000"/>
          </w:tcPr>
          <w:p w14:paraId="5E0DF6CA"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KMA</w:t>
            </w:r>
          </w:p>
        </w:tc>
        <w:tc>
          <w:tcPr>
            <w:tcW w:w="1135" w:type="dxa"/>
            <w:tcBorders>
              <w:top w:val="single" w:sz="8" w:space="0" w:color="FFFFFF"/>
              <w:left w:val="single" w:sz="8" w:space="0" w:color="FFFFFF"/>
              <w:bottom w:val="single" w:sz="24" w:space="0" w:color="FFFFFF"/>
              <w:right w:val="single" w:sz="8" w:space="0" w:color="FFFFFF"/>
            </w:tcBorders>
            <w:shd w:val="clear" w:color="auto" w:fill="000000"/>
          </w:tcPr>
          <w:p w14:paraId="58C183F7"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BRZ</w:t>
            </w:r>
          </w:p>
        </w:tc>
        <w:tc>
          <w:tcPr>
            <w:tcW w:w="1136" w:type="dxa"/>
            <w:tcBorders>
              <w:top w:val="single" w:sz="8" w:space="0" w:color="FFFFFF"/>
              <w:left w:val="single" w:sz="8" w:space="0" w:color="FFFFFF"/>
              <w:bottom w:val="single" w:sz="24" w:space="0" w:color="FFFFFF"/>
              <w:right w:val="single" w:sz="8" w:space="0" w:color="FFFFFF"/>
            </w:tcBorders>
            <w:shd w:val="clear" w:color="auto" w:fill="000000"/>
          </w:tcPr>
          <w:p w14:paraId="12F079BE"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NOA</w:t>
            </w:r>
          </w:p>
        </w:tc>
        <w:tc>
          <w:tcPr>
            <w:tcW w:w="1135" w:type="dxa"/>
            <w:tcBorders>
              <w:top w:val="single" w:sz="8" w:space="0" w:color="FFFFFF"/>
              <w:left w:val="single" w:sz="8" w:space="0" w:color="FFFFFF"/>
              <w:bottom w:val="single" w:sz="24" w:space="0" w:color="FFFFFF"/>
              <w:right w:val="single" w:sz="8" w:space="0" w:color="FFFFFF"/>
            </w:tcBorders>
            <w:shd w:val="clear" w:color="auto" w:fill="000000"/>
          </w:tcPr>
          <w:p w14:paraId="2E7B2DCA"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NWC</w:t>
            </w:r>
          </w:p>
        </w:tc>
        <w:tc>
          <w:tcPr>
            <w:tcW w:w="1136" w:type="dxa"/>
            <w:tcBorders>
              <w:top w:val="single" w:sz="8" w:space="0" w:color="FFFFFF"/>
              <w:left w:val="single" w:sz="8" w:space="0" w:color="FFFFFF"/>
              <w:bottom w:val="single" w:sz="24" w:space="0" w:color="FFFFFF"/>
            </w:tcBorders>
            <w:shd w:val="clear" w:color="auto" w:fill="000000"/>
          </w:tcPr>
          <w:p w14:paraId="469867F6"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JMA</w:t>
            </w:r>
          </w:p>
        </w:tc>
      </w:tr>
      <w:tr w:rsidR="007B6E65" w14:paraId="559735B7" w14:textId="77777777" w:rsidTr="000B2A45">
        <w:tc>
          <w:tcPr>
            <w:tcW w:w="1107" w:type="dxa"/>
            <w:tcBorders>
              <w:top w:val="single" w:sz="8" w:space="0" w:color="FFFFFF"/>
              <w:bottom w:val="nil"/>
              <w:right w:val="single" w:sz="24" w:space="0" w:color="FFFFFF"/>
            </w:tcBorders>
            <w:shd w:val="clear" w:color="auto" w:fill="000000"/>
          </w:tcPr>
          <w:p w14:paraId="2A24445B"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EUM</w:t>
            </w:r>
          </w:p>
        </w:tc>
        <w:tc>
          <w:tcPr>
            <w:tcW w:w="1135" w:type="dxa"/>
            <w:tcBorders>
              <w:top w:val="single" w:sz="8" w:space="0" w:color="FFFFFF"/>
              <w:left w:val="single" w:sz="8" w:space="0" w:color="FFFFFF"/>
              <w:bottom w:val="single" w:sz="8" w:space="0" w:color="FFFFFF"/>
              <w:right w:val="single" w:sz="8" w:space="0" w:color="FFFFFF"/>
            </w:tcBorders>
            <w:shd w:val="clear" w:color="auto" w:fill="000000"/>
          </w:tcPr>
          <w:p w14:paraId="4C5F20B6"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08000"/>
          </w:tcPr>
          <w:p w14:paraId="7876D528"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FF0000"/>
          </w:tcPr>
          <w:p w14:paraId="01DC6715"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08000"/>
          </w:tcPr>
          <w:p w14:paraId="7F6B345E"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FF0000"/>
          </w:tcPr>
          <w:p w14:paraId="4EC4ECA4"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tcBorders>
            <w:shd w:val="clear" w:color="auto" w:fill="008000"/>
          </w:tcPr>
          <w:p w14:paraId="73B72F1C" w14:textId="77777777" w:rsidR="007B6E65" w:rsidRPr="000B2A45" w:rsidRDefault="007B6E65" w:rsidP="000B2A45">
            <w:pPr>
              <w:jc w:val="center"/>
              <w:rPr>
                <w:rFonts w:cs="Menlo Regular"/>
              </w:rPr>
            </w:pPr>
          </w:p>
        </w:tc>
      </w:tr>
      <w:tr w:rsidR="007B6E65" w14:paraId="555E23E6" w14:textId="77777777" w:rsidTr="000B2A45">
        <w:tc>
          <w:tcPr>
            <w:tcW w:w="1107" w:type="dxa"/>
            <w:tcBorders>
              <w:bottom w:val="nil"/>
              <w:right w:val="single" w:sz="24" w:space="0" w:color="FFFFFF"/>
            </w:tcBorders>
            <w:shd w:val="clear" w:color="auto" w:fill="000000"/>
          </w:tcPr>
          <w:p w14:paraId="24F480BA"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KMA</w:t>
            </w:r>
          </w:p>
        </w:tc>
        <w:tc>
          <w:tcPr>
            <w:tcW w:w="1135" w:type="dxa"/>
            <w:shd w:val="clear" w:color="auto" w:fill="0D0D0D"/>
          </w:tcPr>
          <w:p w14:paraId="52FB31D7" w14:textId="77777777" w:rsidR="007B6E65" w:rsidRPr="000B2A45" w:rsidRDefault="007B6E65" w:rsidP="000B2A45">
            <w:pPr>
              <w:jc w:val="center"/>
              <w:rPr>
                <w:rFonts w:cs="Menlo Regular"/>
              </w:rPr>
            </w:pPr>
          </w:p>
        </w:tc>
        <w:tc>
          <w:tcPr>
            <w:tcW w:w="1136" w:type="dxa"/>
            <w:shd w:val="clear" w:color="auto" w:fill="000000"/>
          </w:tcPr>
          <w:p w14:paraId="09B3EFE2" w14:textId="77777777" w:rsidR="007B6E65" w:rsidRPr="000B2A45" w:rsidRDefault="007B6E65" w:rsidP="000B2A45">
            <w:pPr>
              <w:jc w:val="center"/>
              <w:rPr>
                <w:rFonts w:cs="Menlo Regular"/>
              </w:rPr>
            </w:pPr>
          </w:p>
        </w:tc>
        <w:tc>
          <w:tcPr>
            <w:tcW w:w="1135" w:type="dxa"/>
            <w:shd w:val="clear" w:color="auto" w:fill="FF0000"/>
          </w:tcPr>
          <w:p w14:paraId="57065E5B" w14:textId="77777777" w:rsidR="007B6E65" w:rsidRPr="000B2A45" w:rsidRDefault="007B6E65" w:rsidP="000B2A45">
            <w:pPr>
              <w:jc w:val="center"/>
              <w:rPr>
                <w:rFonts w:cs="Menlo Regular"/>
              </w:rPr>
            </w:pPr>
          </w:p>
        </w:tc>
        <w:tc>
          <w:tcPr>
            <w:tcW w:w="1136" w:type="dxa"/>
            <w:shd w:val="clear" w:color="auto" w:fill="008000"/>
          </w:tcPr>
          <w:p w14:paraId="2A5EBE2C" w14:textId="77777777" w:rsidR="007B6E65" w:rsidRPr="000B2A45" w:rsidRDefault="007B6E65" w:rsidP="000B2A45">
            <w:pPr>
              <w:jc w:val="center"/>
              <w:rPr>
                <w:rFonts w:cs="Menlo Regular"/>
              </w:rPr>
            </w:pPr>
          </w:p>
        </w:tc>
        <w:tc>
          <w:tcPr>
            <w:tcW w:w="1135" w:type="dxa"/>
            <w:shd w:val="clear" w:color="auto" w:fill="008000"/>
          </w:tcPr>
          <w:p w14:paraId="0FB27428" w14:textId="77777777" w:rsidR="007B6E65" w:rsidRPr="000B2A45" w:rsidRDefault="007B6E65" w:rsidP="000B2A45">
            <w:pPr>
              <w:jc w:val="center"/>
              <w:rPr>
                <w:rFonts w:cs="Menlo Regular"/>
              </w:rPr>
            </w:pPr>
          </w:p>
        </w:tc>
        <w:tc>
          <w:tcPr>
            <w:tcW w:w="1136" w:type="dxa"/>
            <w:shd w:val="clear" w:color="auto" w:fill="008000"/>
          </w:tcPr>
          <w:p w14:paraId="4C1ED1A9" w14:textId="77777777" w:rsidR="007B6E65" w:rsidRPr="000B2A45" w:rsidRDefault="007B6E65" w:rsidP="000B2A45">
            <w:pPr>
              <w:jc w:val="center"/>
              <w:rPr>
                <w:rFonts w:cs="Menlo Regular"/>
              </w:rPr>
            </w:pPr>
          </w:p>
        </w:tc>
      </w:tr>
      <w:tr w:rsidR="007B6E65" w14:paraId="2E07B028" w14:textId="77777777" w:rsidTr="000B2A45">
        <w:tc>
          <w:tcPr>
            <w:tcW w:w="1107" w:type="dxa"/>
            <w:tcBorders>
              <w:top w:val="single" w:sz="8" w:space="0" w:color="FFFFFF"/>
              <w:bottom w:val="nil"/>
              <w:right w:val="single" w:sz="24" w:space="0" w:color="FFFFFF"/>
            </w:tcBorders>
            <w:shd w:val="clear" w:color="auto" w:fill="000000"/>
          </w:tcPr>
          <w:p w14:paraId="179410CA"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BRZ</w:t>
            </w:r>
          </w:p>
        </w:tc>
        <w:tc>
          <w:tcPr>
            <w:tcW w:w="1135" w:type="dxa"/>
            <w:tcBorders>
              <w:top w:val="single" w:sz="8" w:space="0" w:color="FFFFFF"/>
              <w:left w:val="single" w:sz="8" w:space="0" w:color="FFFFFF"/>
              <w:bottom w:val="single" w:sz="8" w:space="0" w:color="FFFFFF"/>
              <w:right w:val="single" w:sz="8" w:space="0" w:color="FFFFFF"/>
            </w:tcBorders>
            <w:shd w:val="clear" w:color="auto" w:fill="0D0D0D"/>
          </w:tcPr>
          <w:p w14:paraId="2654CDE1"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D0D0D"/>
          </w:tcPr>
          <w:p w14:paraId="1E6B08EE"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000000"/>
          </w:tcPr>
          <w:p w14:paraId="0B426449"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FF0000"/>
          </w:tcPr>
          <w:p w14:paraId="0D0E057C"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FF0000"/>
          </w:tcPr>
          <w:p w14:paraId="6DF52C07"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tcBorders>
            <w:shd w:val="clear" w:color="auto" w:fill="FF0000"/>
          </w:tcPr>
          <w:p w14:paraId="71A6FB68" w14:textId="77777777" w:rsidR="007B6E65" w:rsidRPr="000B2A45" w:rsidRDefault="007B6E65" w:rsidP="000B2A45">
            <w:pPr>
              <w:jc w:val="center"/>
              <w:rPr>
                <w:rFonts w:cs="Menlo Regular"/>
              </w:rPr>
            </w:pPr>
          </w:p>
        </w:tc>
      </w:tr>
      <w:tr w:rsidR="007B6E65" w14:paraId="44EC6809" w14:textId="77777777" w:rsidTr="000B2A45">
        <w:tc>
          <w:tcPr>
            <w:tcW w:w="1107" w:type="dxa"/>
            <w:tcBorders>
              <w:bottom w:val="nil"/>
              <w:right w:val="single" w:sz="24" w:space="0" w:color="FFFFFF"/>
            </w:tcBorders>
            <w:shd w:val="clear" w:color="auto" w:fill="000000"/>
          </w:tcPr>
          <w:p w14:paraId="77FDAD3E"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NOA</w:t>
            </w:r>
          </w:p>
        </w:tc>
        <w:tc>
          <w:tcPr>
            <w:tcW w:w="1135" w:type="dxa"/>
            <w:shd w:val="clear" w:color="auto" w:fill="0D0D0D"/>
          </w:tcPr>
          <w:p w14:paraId="59EC2500" w14:textId="77777777" w:rsidR="007B6E65" w:rsidRPr="000B2A45" w:rsidRDefault="007B6E65" w:rsidP="000B2A45">
            <w:pPr>
              <w:jc w:val="center"/>
              <w:rPr>
                <w:rFonts w:cs="Menlo Regular"/>
              </w:rPr>
            </w:pPr>
          </w:p>
        </w:tc>
        <w:tc>
          <w:tcPr>
            <w:tcW w:w="1136" w:type="dxa"/>
            <w:shd w:val="clear" w:color="auto" w:fill="0D0D0D"/>
          </w:tcPr>
          <w:p w14:paraId="5354460B" w14:textId="77777777" w:rsidR="007B6E65" w:rsidRPr="000B2A45" w:rsidRDefault="007B6E65" w:rsidP="000B2A45">
            <w:pPr>
              <w:jc w:val="center"/>
              <w:rPr>
                <w:rFonts w:cs="Menlo Regular"/>
              </w:rPr>
            </w:pPr>
          </w:p>
        </w:tc>
        <w:tc>
          <w:tcPr>
            <w:tcW w:w="1135" w:type="dxa"/>
            <w:shd w:val="clear" w:color="auto" w:fill="0D0D0D"/>
          </w:tcPr>
          <w:p w14:paraId="630FF40D" w14:textId="77777777" w:rsidR="007B6E65" w:rsidRPr="000B2A45" w:rsidRDefault="007B6E65" w:rsidP="000B2A45">
            <w:pPr>
              <w:jc w:val="center"/>
              <w:rPr>
                <w:rFonts w:cs="Menlo Regular"/>
              </w:rPr>
            </w:pPr>
          </w:p>
        </w:tc>
        <w:tc>
          <w:tcPr>
            <w:tcW w:w="1136" w:type="dxa"/>
            <w:shd w:val="clear" w:color="auto" w:fill="000000"/>
          </w:tcPr>
          <w:p w14:paraId="761291AD" w14:textId="77777777" w:rsidR="007B6E65" w:rsidRPr="000B2A45" w:rsidRDefault="007B6E65" w:rsidP="000B2A45">
            <w:pPr>
              <w:jc w:val="center"/>
              <w:rPr>
                <w:rFonts w:cs="Menlo Regular"/>
              </w:rPr>
            </w:pPr>
          </w:p>
        </w:tc>
        <w:tc>
          <w:tcPr>
            <w:tcW w:w="1135" w:type="dxa"/>
            <w:shd w:val="clear" w:color="auto" w:fill="FF0000"/>
          </w:tcPr>
          <w:p w14:paraId="416B9CD3" w14:textId="77777777" w:rsidR="007B6E65" w:rsidRPr="000B2A45" w:rsidRDefault="007B6E65" w:rsidP="000B2A45">
            <w:pPr>
              <w:jc w:val="center"/>
              <w:rPr>
                <w:rFonts w:cs="Menlo Regular"/>
              </w:rPr>
            </w:pPr>
          </w:p>
        </w:tc>
        <w:tc>
          <w:tcPr>
            <w:tcW w:w="1136" w:type="dxa"/>
            <w:shd w:val="clear" w:color="auto" w:fill="008000"/>
          </w:tcPr>
          <w:p w14:paraId="586C119C" w14:textId="77777777" w:rsidR="007B6E65" w:rsidRPr="000B2A45" w:rsidRDefault="007B6E65" w:rsidP="000B2A45">
            <w:pPr>
              <w:jc w:val="center"/>
              <w:rPr>
                <w:rFonts w:cs="Menlo Regular"/>
              </w:rPr>
            </w:pPr>
          </w:p>
        </w:tc>
      </w:tr>
      <w:tr w:rsidR="007B6E65" w14:paraId="48BC4ECD" w14:textId="77777777" w:rsidTr="000B2A45">
        <w:tc>
          <w:tcPr>
            <w:tcW w:w="1107" w:type="dxa"/>
            <w:tcBorders>
              <w:top w:val="single" w:sz="8" w:space="0" w:color="FFFFFF"/>
              <w:bottom w:val="nil"/>
              <w:right w:val="single" w:sz="24" w:space="0" w:color="FFFFFF"/>
            </w:tcBorders>
            <w:shd w:val="clear" w:color="auto" w:fill="000000"/>
          </w:tcPr>
          <w:p w14:paraId="3C5FFD5B"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NWC</w:t>
            </w:r>
          </w:p>
        </w:tc>
        <w:tc>
          <w:tcPr>
            <w:tcW w:w="1135" w:type="dxa"/>
            <w:tcBorders>
              <w:top w:val="single" w:sz="8" w:space="0" w:color="FFFFFF"/>
              <w:left w:val="single" w:sz="8" w:space="0" w:color="FFFFFF"/>
              <w:bottom w:val="single" w:sz="8" w:space="0" w:color="FFFFFF"/>
              <w:right w:val="single" w:sz="8" w:space="0" w:color="FFFFFF"/>
            </w:tcBorders>
            <w:shd w:val="clear" w:color="auto" w:fill="0D0D0D"/>
          </w:tcPr>
          <w:p w14:paraId="49876EF7"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D0D0D"/>
          </w:tcPr>
          <w:p w14:paraId="6BB8CA93"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0D0D0D"/>
          </w:tcPr>
          <w:p w14:paraId="2B40693B"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D0D0D"/>
          </w:tcPr>
          <w:p w14:paraId="6111D1C6"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000000"/>
          </w:tcPr>
          <w:p w14:paraId="03A994DD"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tcBorders>
            <w:shd w:val="clear" w:color="auto" w:fill="FF0000"/>
          </w:tcPr>
          <w:p w14:paraId="1BC0A666" w14:textId="77777777" w:rsidR="007B6E65" w:rsidRPr="000B2A45" w:rsidRDefault="007B6E65" w:rsidP="000B2A45">
            <w:pPr>
              <w:jc w:val="center"/>
              <w:rPr>
                <w:rFonts w:cs="Menlo Regular"/>
              </w:rPr>
            </w:pPr>
          </w:p>
        </w:tc>
      </w:tr>
      <w:tr w:rsidR="007B6E65" w14:paraId="6A1C143E" w14:textId="77777777" w:rsidTr="000B2A45">
        <w:tc>
          <w:tcPr>
            <w:tcW w:w="1107" w:type="dxa"/>
            <w:tcBorders>
              <w:bottom w:val="single" w:sz="8" w:space="0" w:color="FFFFFF"/>
              <w:right w:val="single" w:sz="24" w:space="0" w:color="FFFFFF"/>
            </w:tcBorders>
            <w:shd w:val="clear" w:color="auto" w:fill="000000"/>
          </w:tcPr>
          <w:p w14:paraId="7B27EDB4"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JMA</w:t>
            </w:r>
          </w:p>
        </w:tc>
        <w:tc>
          <w:tcPr>
            <w:tcW w:w="1135" w:type="dxa"/>
            <w:tcBorders>
              <w:bottom w:val="single" w:sz="8" w:space="0" w:color="FFFFFF"/>
            </w:tcBorders>
            <w:shd w:val="clear" w:color="auto" w:fill="0D0D0D"/>
          </w:tcPr>
          <w:p w14:paraId="45D70D6C" w14:textId="77777777" w:rsidR="007B6E65" w:rsidRPr="000B2A45" w:rsidRDefault="007B6E65" w:rsidP="000B2A45">
            <w:pPr>
              <w:jc w:val="center"/>
              <w:rPr>
                <w:rFonts w:cs="Menlo Regular"/>
              </w:rPr>
            </w:pPr>
          </w:p>
        </w:tc>
        <w:tc>
          <w:tcPr>
            <w:tcW w:w="1136" w:type="dxa"/>
            <w:tcBorders>
              <w:bottom w:val="single" w:sz="8" w:space="0" w:color="FFFFFF"/>
            </w:tcBorders>
            <w:shd w:val="clear" w:color="auto" w:fill="0D0D0D"/>
          </w:tcPr>
          <w:p w14:paraId="662ACBF6" w14:textId="77777777" w:rsidR="007B6E65" w:rsidRPr="000B2A45" w:rsidRDefault="007B6E65" w:rsidP="000B2A45">
            <w:pPr>
              <w:jc w:val="center"/>
              <w:rPr>
                <w:rFonts w:cs="Menlo Regular"/>
              </w:rPr>
            </w:pPr>
          </w:p>
        </w:tc>
        <w:tc>
          <w:tcPr>
            <w:tcW w:w="1135" w:type="dxa"/>
            <w:tcBorders>
              <w:bottom w:val="single" w:sz="8" w:space="0" w:color="FFFFFF"/>
            </w:tcBorders>
            <w:shd w:val="clear" w:color="auto" w:fill="0D0D0D"/>
          </w:tcPr>
          <w:p w14:paraId="12DF9382" w14:textId="77777777" w:rsidR="007B6E65" w:rsidRPr="000B2A45" w:rsidRDefault="007B6E65" w:rsidP="000B2A45">
            <w:pPr>
              <w:jc w:val="center"/>
              <w:rPr>
                <w:rFonts w:cs="Menlo Regular"/>
              </w:rPr>
            </w:pPr>
          </w:p>
        </w:tc>
        <w:tc>
          <w:tcPr>
            <w:tcW w:w="1136" w:type="dxa"/>
            <w:tcBorders>
              <w:bottom w:val="single" w:sz="8" w:space="0" w:color="FFFFFF"/>
            </w:tcBorders>
            <w:shd w:val="clear" w:color="auto" w:fill="0D0D0D"/>
          </w:tcPr>
          <w:p w14:paraId="262A8E5C" w14:textId="77777777" w:rsidR="007B6E65" w:rsidRPr="000B2A45" w:rsidRDefault="007B6E65" w:rsidP="000B2A45">
            <w:pPr>
              <w:jc w:val="center"/>
              <w:rPr>
                <w:rFonts w:cs="Menlo Regular"/>
              </w:rPr>
            </w:pPr>
          </w:p>
        </w:tc>
        <w:tc>
          <w:tcPr>
            <w:tcW w:w="1135" w:type="dxa"/>
            <w:tcBorders>
              <w:bottom w:val="single" w:sz="8" w:space="0" w:color="FFFFFF"/>
            </w:tcBorders>
            <w:shd w:val="clear" w:color="auto" w:fill="0D0D0D"/>
          </w:tcPr>
          <w:p w14:paraId="49A438BC" w14:textId="77777777" w:rsidR="007B6E65" w:rsidRPr="000B2A45" w:rsidRDefault="007B6E65" w:rsidP="000B2A45">
            <w:pPr>
              <w:jc w:val="center"/>
              <w:rPr>
                <w:rFonts w:cs="Menlo Regular"/>
              </w:rPr>
            </w:pPr>
          </w:p>
        </w:tc>
        <w:tc>
          <w:tcPr>
            <w:tcW w:w="1136" w:type="dxa"/>
            <w:tcBorders>
              <w:bottom w:val="single" w:sz="8" w:space="0" w:color="FFFFFF"/>
            </w:tcBorders>
            <w:shd w:val="clear" w:color="auto" w:fill="000000"/>
          </w:tcPr>
          <w:p w14:paraId="3C2171EB" w14:textId="77777777" w:rsidR="007B6E65" w:rsidRPr="000B2A45" w:rsidRDefault="007B6E65" w:rsidP="000B2A45">
            <w:pPr>
              <w:jc w:val="center"/>
              <w:rPr>
                <w:rFonts w:cs="Menlo Regular"/>
              </w:rPr>
            </w:pPr>
          </w:p>
        </w:tc>
      </w:tr>
    </w:tbl>
    <w:p w14:paraId="5241807D" w14:textId="77777777" w:rsidR="007B6E65" w:rsidRDefault="007B6E65" w:rsidP="00381700"/>
    <w:p w14:paraId="35EB1FD1" w14:textId="77777777" w:rsidR="00EF3C44" w:rsidRDefault="00EF3C44" w:rsidP="00381700"/>
    <w:p w14:paraId="183057B1" w14:textId="77777777" w:rsidR="007B6E65" w:rsidRDefault="007B6E65" w:rsidP="00381700"/>
    <w:p w14:paraId="11A0CEB6" w14:textId="77777777" w:rsidR="007B6E65" w:rsidRDefault="007B6E65" w:rsidP="00CD6798">
      <w:pPr>
        <w:pStyle w:val="Caption"/>
        <w:ind w:left="720"/>
      </w:pPr>
      <w:bookmarkStart w:id="125" w:name="_Ref265102971"/>
      <w:r>
        <w:t xml:space="preserve">Table </w:t>
      </w:r>
      <w:fldSimple w:instr=" STYLEREF 1 \s ">
        <w:r w:rsidR="000E5A50">
          <w:rPr>
            <w:noProof/>
          </w:rPr>
          <w:t>9</w:t>
        </w:r>
      </w:fldSimple>
      <w:r w:rsidR="008E6D03">
        <w:noBreakHyphen/>
      </w:r>
      <w:fldSimple w:instr=" SEQ Table \* ARABIC \s 1 ">
        <w:r w:rsidR="000E5A50">
          <w:rPr>
            <w:noProof/>
          </w:rPr>
          <w:t>23</w:t>
        </w:r>
      </w:fldSimple>
      <w:bookmarkEnd w:id="125"/>
      <w:r>
        <w:rPr>
          <w:rFonts w:ascii="Menlo Regular" w:hAnsi="Menlo Regular" w:cs="Menlo Regular"/>
          <w:sz w:val="16"/>
        </w:rPr>
        <w:t xml:space="preserve">: </w:t>
      </w:r>
      <w:r>
        <w:t xml:space="preserve">Experiment 3 </w:t>
      </w:r>
      <w:r w:rsidRPr="008C4245">
        <w:rPr>
          <w:u w:val="single"/>
        </w:rPr>
        <w:t>direction</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1107"/>
        <w:gridCol w:w="1135"/>
        <w:gridCol w:w="1136"/>
        <w:gridCol w:w="1135"/>
        <w:gridCol w:w="1136"/>
        <w:gridCol w:w="1135"/>
        <w:gridCol w:w="1136"/>
      </w:tblGrid>
      <w:tr w:rsidR="007B6E65" w14:paraId="1B1B685C" w14:textId="77777777" w:rsidTr="000B2A45">
        <w:tc>
          <w:tcPr>
            <w:tcW w:w="1107" w:type="dxa"/>
            <w:tcBorders>
              <w:top w:val="single" w:sz="8" w:space="0" w:color="FFFFFF"/>
              <w:bottom w:val="single" w:sz="24" w:space="0" w:color="FFFFFF"/>
              <w:right w:val="single" w:sz="8" w:space="0" w:color="FFFFFF"/>
            </w:tcBorders>
            <w:shd w:val="clear" w:color="auto" w:fill="000000"/>
          </w:tcPr>
          <w:p w14:paraId="6126D270" w14:textId="77777777" w:rsidR="007B6E65" w:rsidRPr="000B2A45" w:rsidRDefault="007B6E65" w:rsidP="000B2A45">
            <w:pPr>
              <w:jc w:val="both"/>
              <w:rPr>
                <w:rFonts w:cs="Menlo Regular"/>
                <w:b/>
                <w:bCs/>
                <w:color w:val="FFFFFF"/>
              </w:rPr>
            </w:pPr>
          </w:p>
        </w:tc>
        <w:tc>
          <w:tcPr>
            <w:tcW w:w="1135" w:type="dxa"/>
            <w:tcBorders>
              <w:top w:val="single" w:sz="8" w:space="0" w:color="FFFFFF"/>
              <w:left w:val="single" w:sz="8" w:space="0" w:color="FFFFFF"/>
              <w:bottom w:val="single" w:sz="24" w:space="0" w:color="FFFFFF"/>
              <w:right w:val="single" w:sz="8" w:space="0" w:color="FFFFFF"/>
            </w:tcBorders>
            <w:shd w:val="clear" w:color="auto" w:fill="000000"/>
          </w:tcPr>
          <w:p w14:paraId="296406FA"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EUM</w:t>
            </w:r>
          </w:p>
        </w:tc>
        <w:tc>
          <w:tcPr>
            <w:tcW w:w="1136" w:type="dxa"/>
            <w:tcBorders>
              <w:top w:val="single" w:sz="8" w:space="0" w:color="FFFFFF"/>
              <w:left w:val="single" w:sz="8" w:space="0" w:color="FFFFFF"/>
              <w:bottom w:val="single" w:sz="24" w:space="0" w:color="FFFFFF"/>
              <w:right w:val="single" w:sz="8" w:space="0" w:color="FFFFFF"/>
            </w:tcBorders>
            <w:shd w:val="clear" w:color="auto" w:fill="000000"/>
          </w:tcPr>
          <w:p w14:paraId="7D6C7B0F"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KMA</w:t>
            </w:r>
          </w:p>
        </w:tc>
        <w:tc>
          <w:tcPr>
            <w:tcW w:w="1135" w:type="dxa"/>
            <w:tcBorders>
              <w:top w:val="single" w:sz="8" w:space="0" w:color="FFFFFF"/>
              <w:left w:val="single" w:sz="8" w:space="0" w:color="FFFFFF"/>
              <w:bottom w:val="single" w:sz="24" w:space="0" w:color="FFFFFF"/>
              <w:right w:val="single" w:sz="8" w:space="0" w:color="FFFFFF"/>
            </w:tcBorders>
            <w:shd w:val="clear" w:color="auto" w:fill="000000"/>
          </w:tcPr>
          <w:p w14:paraId="45B9F146"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BRZ</w:t>
            </w:r>
          </w:p>
        </w:tc>
        <w:tc>
          <w:tcPr>
            <w:tcW w:w="1136" w:type="dxa"/>
            <w:tcBorders>
              <w:top w:val="single" w:sz="8" w:space="0" w:color="FFFFFF"/>
              <w:left w:val="single" w:sz="8" w:space="0" w:color="FFFFFF"/>
              <w:bottom w:val="single" w:sz="24" w:space="0" w:color="FFFFFF"/>
              <w:right w:val="single" w:sz="8" w:space="0" w:color="FFFFFF"/>
            </w:tcBorders>
            <w:shd w:val="clear" w:color="auto" w:fill="000000"/>
          </w:tcPr>
          <w:p w14:paraId="0969E9F8"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NOA</w:t>
            </w:r>
          </w:p>
        </w:tc>
        <w:tc>
          <w:tcPr>
            <w:tcW w:w="1135" w:type="dxa"/>
            <w:tcBorders>
              <w:top w:val="single" w:sz="8" w:space="0" w:color="FFFFFF"/>
              <w:left w:val="single" w:sz="8" w:space="0" w:color="FFFFFF"/>
              <w:bottom w:val="single" w:sz="24" w:space="0" w:color="FFFFFF"/>
              <w:right w:val="single" w:sz="8" w:space="0" w:color="FFFFFF"/>
            </w:tcBorders>
            <w:shd w:val="clear" w:color="auto" w:fill="000000"/>
          </w:tcPr>
          <w:p w14:paraId="3F4172E9"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NWC</w:t>
            </w:r>
          </w:p>
        </w:tc>
        <w:tc>
          <w:tcPr>
            <w:tcW w:w="1136" w:type="dxa"/>
            <w:tcBorders>
              <w:top w:val="single" w:sz="8" w:space="0" w:color="FFFFFF"/>
              <w:left w:val="single" w:sz="8" w:space="0" w:color="FFFFFF"/>
              <w:bottom w:val="single" w:sz="24" w:space="0" w:color="FFFFFF"/>
            </w:tcBorders>
            <w:shd w:val="clear" w:color="auto" w:fill="000000"/>
          </w:tcPr>
          <w:p w14:paraId="4CE227BD"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JMA</w:t>
            </w:r>
          </w:p>
        </w:tc>
      </w:tr>
      <w:tr w:rsidR="007B6E65" w14:paraId="55BAF2AF" w14:textId="77777777" w:rsidTr="000B2A45">
        <w:tc>
          <w:tcPr>
            <w:tcW w:w="1107" w:type="dxa"/>
            <w:tcBorders>
              <w:top w:val="single" w:sz="8" w:space="0" w:color="FFFFFF"/>
              <w:bottom w:val="nil"/>
              <w:right w:val="single" w:sz="24" w:space="0" w:color="FFFFFF"/>
            </w:tcBorders>
            <w:shd w:val="clear" w:color="auto" w:fill="000000"/>
          </w:tcPr>
          <w:p w14:paraId="057F5E14"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EUM</w:t>
            </w:r>
          </w:p>
        </w:tc>
        <w:tc>
          <w:tcPr>
            <w:tcW w:w="1135" w:type="dxa"/>
            <w:tcBorders>
              <w:top w:val="single" w:sz="8" w:space="0" w:color="FFFFFF"/>
              <w:left w:val="single" w:sz="8" w:space="0" w:color="FFFFFF"/>
              <w:bottom w:val="single" w:sz="8" w:space="0" w:color="FFFFFF"/>
              <w:right w:val="single" w:sz="8" w:space="0" w:color="FFFFFF"/>
            </w:tcBorders>
            <w:shd w:val="clear" w:color="auto" w:fill="000000"/>
          </w:tcPr>
          <w:p w14:paraId="0248D1C7"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08000"/>
          </w:tcPr>
          <w:p w14:paraId="3EA46EB9"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008000"/>
          </w:tcPr>
          <w:p w14:paraId="45388839"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08000"/>
          </w:tcPr>
          <w:p w14:paraId="24CEDB75"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008000"/>
          </w:tcPr>
          <w:p w14:paraId="2EC5EECC"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tcBorders>
            <w:shd w:val="clear" w:color="auto" w:fill="008000"/>
          </w:tcPr>
          <w:p w14:paraId="7A66D309" w14:textId="77777777" w:rsidR="007B6E65" w:rsidRPr="000B2A45" w:rsidRDefault="007B6E65" w:rsidP="000B2A45">
            <w:pPr>
              <w:jc w:val="center"/>
              <w:rPr>
                <w:rFonts w:cs="Menlo Regular"/>
              </w:rPr>
            </w:pPr>
          </w:p>
        </w:tc>
      </w:tr>
      <w:tr w:rsidR="007B6E65" w14:paraId="4B343088" w14:textId="77777777" w:rsidTr="000B2A45">
        <w:tc>
          <w:tcPr>
            <w:tcW w:w="1107" w:type="dxa"/>
            <w:tcBorders>
              <w:bottom w:val="nil"/>
              <w:right w:val="single" w:sz="24" w:space="0" w:color="FFFFFF"/>
            </w:tcBorders>
            <w:shd w:val="clear" w:color="auto" w:fill="000000"/>
          </w:tcPr>
          <w:p w14:paraId="7FFD0B7F"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KMA</w:t>
            </w:r>
          </w:p>
        </w:tc>
        <w:tc>
          <w:tcPr>
            <w:tcW w:w="1135" w:type="dxa"/>
            <w:shd w:val="clear" w:color="auto" w:fill="0D0D0D"/>
          </w:tcPr>
          <w:p w14:paraId="29AF04DE" w14:textId="77777777" w:rsidR="007B6E65" w:rsidRPr="000B2A45" w:rsidRDefault="007B6E65" w:rsidP="000B2A45">
            <w:pPr>
              <w:jc w:val="center"/>
              <w:rPr>
                <w:rFonts w:cs="Menlo Regular"/>
              </w:rPr>
            </w:pPr>
          </w:p>
        </w:tc>
        <w:tc>
          <w:tcPr>
            <w:tcW w:w="1136" w:type="dxa"/>
            <w:shd w:val="clear" w:color="auto" w:fill="000000"/>
          </w:tcPr>
          <w:p w14:paraId="3A5A8AB2" w14:textId="77777777" w:rsidR="007B6E65" w:rsidRPr="000B2A45" w:rsidRDefault="007B6E65" w:rsidP="000B2A45">
            <w:pPr>
              <w:jc w:val="center"/>
              <w:rPr>
                <w:rFonts w:cs="Menlo Regular"/>
              </w:rPr>
            </w:pPr>
          </w:p>
        </w:tc>
        <w:tc>
          <w:tcPr>
            <w:tcW w:w="1135" w:type="dxa"/>
            <w:shd w:val="clear" w:color="auto" w:fill="008000"/>
          </w:tcPr>
          <w:p w14:paraId="3E87A488" w14:textId="77777777" w:rsidR="007B6E65" w:rsidRPr="000B2A45" w:rsidRDefault="007B6E65" w:rsidP="000B2A45">
            <w:pPr>
              <w:jc w:val="center"/>
              <w:rPr>
                <w:rFonts w:cs="Menlo Regular"/>
              </w:rPr>
            </w:pPr>
          </w:p>
        </w:tc>
        <w:tc>
          <w:tcPr>
            <w:tcW w:w="1136" w:type="dxa"/>
            <w:shd w:val="clear" w:color="auto" w:fill="008000"/>
          </w:tcPr>
          <w:p w14:paraId="74BFD563" w14:textId="77777777" w:rsidR="007B6E65" w:rsidRPr="000B2A45" w:rsidRDefault="007B6E65" w:rsidP="000B2A45">
            <w:pPr>
              <w:jc w:val="center"/>
              <w:rPr>
                <w:rFonts w:cs="Menlo Regular"/>
              </w:rPr>
            </w:pPr>
          </w:p>
        </w:tc>
        <w:tc>
          <w:tcPr>
            <w:tcW w:w="1135" w:type="dxa"/>
            <w:shd w:val="clear" w:color="auto" w:fill="008000"/>
          </w:tcPr>
          <w:p w14:paraId="7E6A2AF3" w14:textId="77777777" w:rsidR="007B6E65" w:rsidRPr="000B2A45" w:rsidRDefault="007B6E65" w:rsidP="000B2A45">
            <w:pPr>
              <w:jc w:val="center"/>
              <w:rPr>
                <w:rFonts w:cs="Menlo Regular"/>
              </w:rPr>
            </w:pPr>
          </w:p>
        </w:tc>
        <w:tc>
          <w:tcPr>
            <w:tcW w:w="1136" w:type="dxa"/>
            <w:shd w:val="clear" w:color="auto" w:fill="008000"/>
          </w:tcPr>
          <w:p w14:paraId="49FEB35F" w14:textId="77777777" w:rsidR="007B6E65" w:rsidRPr="000B2A45" w:rsidRDefault="007B6E65" w:rsidP="000B2A45">
            <w:pPr>
              <w:jc w:val="center"/>
              <w:rPr>
                <w:rFonts w:cs="Menlo Regular"/>
              </w:rPr>
            </w:pPr>
          </w:p>
        </w:tc>
      </w:tr>
      <w:tr w:rsidR="007B6E65" w14:paraId="29C7D624" w14:textId="77777777" w:rsidTr="000B2A45">
        <w:tc>
          <w:tcPr>
            <w:tcW w:w="1107" w:type="dxa"/>
            <w:tcBorders>
              <w:top w:val="single" w:sz="8" w:space="0" w:color="FFFFFF"/>
              <w:bottom w:val="nil"/>
              <w:right w:val="single" w:sz="24" w:space="0" w:color="FFFFFF"/>
            </w:tcBorders>
            <w:shd w:val="clear" w:color="auto" w:fill="000000"/>
          </w:tcPr>
          <w:p w14:paraId="2C36B643"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BRZ</w:t>
            </w:r>
          </w:p>
        </w:tc>
        <w:tc>
          <w:tcPr>
            <w:tcW w:w="1135" w:type="dxa"/>
            <w:tcBorders>
              <w:top w:val="single" w:sz="8" w:space="0" w:color="FFFFFF"/>
              <w:left w:val="single" w:sz="8" w:space="0" w:color="FFFFFF"/>
              <w:bottom w:val="single" w:sz="8" w:space="0" w:color="FFFFFF"/>
              <w:right w:val="single" w:sz="8" w:space="0" w:color="FFFFFF"/>
            </w:tcBorders>
            <w:shd w:val="clear" w:color="auto" w:fill="0D0D0D"/>
          </w:tcPr>
          <w:p w14:paraId="49FAEE8C"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D0D0D"/>
          </w:tcPr>
          <w:p w14:paraId="3A9E5244"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000000"/>
          </w:tcPr>
          <w:p w14:paraId="66C6D9A3"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08000"/>
          </w:tcPr>
          <w:p w14:paraId="7598215F"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008000"/>
          </w:tcPr>
          <w:p w14:paraId="68452D93"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tcBorders>
            <w:shd w:val="clear" w:color="auto" w:fill="008000"/>
          </w:tcPr>
          <w:p w14:paraId="40F2482E" w14:textId="77777777" w:rsidR="007B6E65" w:rsidRPr="000B2A45" w:rsidRDefault="007B6E65" w:rsidP="000B2A45">
            <w:pPr>
              <w:jc w:val="center"/>
              <w:rPr>
                <w:rFonts w:cs="Menlo Regular"/>
              </w:rPr>
            </w:pPr>
          </w:p>
        </w:tc>
      </w:tr>
      <w:tr w:rsidR="007B6E65" w14:paraId="52A2AB30" w14:textId="77777777" w:rsidTr="000B2A45">
        <w:tc>
          <w:tcPr>
            <w:tcW w:w="1107" w:type="dxa"/>
            <w:tcBorders>
              <w:bottom w:val="nil"/>
              <w:right w:val="single" w:sz="24" w:space="0" w:color="FFFFFF"/>
            </w:tcBorders>
            <w:shd w:val="clear" w:color="auto" w:fill="000000"/>
          </w:tcPr>
          <w:p w14:paraId="726EFD37"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NOA</w:t>
            </w:r>
          </w:p>
        </w:tc>
        <w:tc>
          <w:tcPr>
            <w:tcW w:w="1135" w:type="dxa"/>
            <w:shd w:val="clear" w:color="auto" w:fill="0D0D0D"/>
          </w:tcPr>
          <w:p w14:paraId="26F51487" w14:textId="77777777" w:rsidR="007B6E65" w:rsidRPr="000B2A45" w:rsidRDefault="007B6E65" w:rsidP="000B2A45">
            <w:pPr>
              <w:jc w:val="center"/>
              <w:rPr>
                <w:rFonts w:cs="Menlo Regular"/>
              </w:rPr>
            </w:pPr>
          </w:p>
        </w:tc>
        <w:tc>
          <w:tcPr>
            <w:tcW w:w="1136" w:type="dxa"/>
            <w:shd w:val="clear" w:color="auto" w:fill="0D0D0D"/>
          </w:tcPr>
          <w:p w14:paraId="2321481A" w14:textId="77777777" w:rsidR="007B6E65" w:rsidRPr="000B2A45" w:rsidRDefault="007B6E65" w:rsidP="000B2A45">
            <w:pPr>
              <w:jc w:val="center"/>
              <w:rPr>
                <w:rFonts w:cs="Menlo Regular"/>
              </w:rPr>
            </w:pPr>
          </w:p>
        </w:tc>
        <w:tc>
          <w:tcPr>
            <w:tcW w:w="1135" w:type="dxa"/>
            <w:shd w:val="clear" w:color="auto" w:fill="0D0D0D"/>
          </w:tcPr>
          <w:p w14:paraId="4ED7C4BE" w14:textId="77777777" w:rsidR="007B6E65" w:rsidRPr="000B2A45" w:rsidRDefault="007B6E65" w:rsidP="000B2A45">
            <w:pPr>
              <w:jc w:val="center"/>
              <w:rPr>
                <w:rFonts w:cs="Menlo Regular"/>
              </w:rPr>
            </w:pPr>
          </w:p>
        </w:tc>
        <w:tc>
          <w:tcPr>
            <w:tcW w:w="1136" w:type="dxa"/>
            <w:shd w:val="clear" w:color="auto" w:fill="000000"/>
          </w:tcPr>
          <w:p w14:paraId="46A388CF" w14:textId="77777777" w:rsidR="007B6E65" w:rsidRPr="000B2A45" w:rsidRDefault="007B6E65" w:rsidP="000B2A45">
            <w:pPr>
              <w:jc w:val="center"/>
              <w:rPr>
                <w:rFonts w:cs="Menlo Regular"/>
              </w:rPr>
            </w:pPr>
          </w:p>
        </w:tc>
        <w:tc>
          <w:tcPr>
            <w:tcW w:w="1135" w:type="dxa"/>
            <w:shd w:val="clear" w:color="auto" w:fill="008000"/>
          </w:tcPr>
          <w:p w14:paraId="0AC45A99" w14:textId="77777777" w:rsidR="007B6E65" w:rsidRPr="000B2A45" w:rsidRDefault="007B6E65" w:rsidP="000B2A45">
            <w:pPr>
              <w:jc w:val="center"/>
              <w:rPr>
                <w:rFonts w:cs="Menlo Regular"/>
              </w:rPr>
            </w:pPr>
          </w:p>
        </w:tc>
        <w:tc>
          <w:tcPr>
            <w:tcW w:w="1136" w:type="dxa"/>
            <w:shd w:val="clear" w:color="auto" w:fill="008000"/>
          </w:tcPr>
          <w:p w14:paraId="29D45A8D" w14:textId="77777777" w:rsidR="007B6E65" w:rsidRPr="000B2A45" w:rsidRDefault="007B6E65" w:rsidP="000B2A45">
            <w:pPr>
              <w:jc w:val="center"/>
              <w:rPr>
                <w:rFonts w:cs="Menlo Regular"/>
              </w:rPr>
            </w:pPr>
          </w:p>
        </w:tc>
      </w:tr>
      <w:tr w:rsidR="007B6E65" w14:paraId="688061DB" w14:textId="77777777" w:rsidTr="000B2A45">
        <w:tc>
          <w:tcPr>
            <w:tcW w:w="1107" w:type="dxa"/>
            <w:tcBorders>
              <w:top w:val="single" w:sz="8" w:space="0" w:color="FFFFFF"/>
              <w:bottom w:val="nil"/>
              <w:right w:val="single" w:sz="24" w:space="0" w:color="FFFFFF"/>
            </w:tcBorders>
            <w:shd w:val="clear" w:color="auto" w:fill="000000"/>
          </w:tcPr>
          <w:p w14:paraId="458E33B8"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NWC</w:t>
            </w:r>
          </w:p>
        </w:tc>
        <w:tc>
          <w:tcPr>
            <w:tcW w:w="1135" w:type="dxa"/>
            <w:tcBorders>
              <w:top w:val="single" w:sz="8" w:space="0" w:color="FFFFFF"/>
              <w:left w:val="single" w:sz="8" w:space="0" w:color="FFFFFF"/>
              <w:bottom w:val="single" w:sz="8" w:space="0" w:color="FFFFFF"/>
              <w:right w:val="single" w:sz="8" w:space="0" w:color="FFFFFF"/>
            </w:tcBorders>
            <w:shd w:val="clear" w:color="auto" w:fill="0D0D0D"/>
          </w:tcPr>
          <w:p w14:paraId="7B62E72B"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D0D0D"/>
          </w:tcPr>
          <w:p w14:paraId="1C4B47D9"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0D0D0D"/>
          </w:tcPr>
          <w:p w14:paraId="0F10009D"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D0D0D"/>
          </w:tcPr>
          <w:p w14:paraId="73F44406"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000000"/>
          </w:tcPr>
          <w:p w14:paraId="7CE294D5"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tcBorders>
            <w:shd w:val="clear" w:color="auto" w:fill="008000"/>
          </w:tcPr>
          <w:p w14:paraId="1B74BCEC" w14:textId="77777777" w:rsidR="007B6E65" w:rsidRPr="000B2A45" w:rsidRDefault="007B6E65" w:rsidP="000B2A45">
            <w:pPr>
              <w:jc w:val="center"/>
              <w:rPr>
                <w:rFonts w:cs="Menlo Regular"/>
              </w:rPr>
            </w:pPr>
          </w:p>
        </w:tc>
      </w:tr>
      <w:tr w:rsidR="007B6E65" w14:paraId="5E64C1E2" w14:textId="77777777" w:rsidTr="000B2A45">
        <w:tc>
          <w:tcPr>
            <w:tcW w:w="1107" w:type="dxa"/>
            <w:tcBorders>
              <w:bottom w:val="single" w:sz="8" w:space="0" w:color="FFFFFF"/>
              <w:right w:val="single" w:sz="24" w:space="0" w:color="FFFFFF"/>
            </w:tcBorders>
            <w:shd w:val="clear" w:color="auto" w:fill="000000"/>
          </w:tcPr>
          <w:p w14:paraId="2036EA46"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JMA</w:t>
            </w:r>
          </w:p>
        </w:tc>
        <w:tc>
          <w:tcPr>
            <w:tcW w:w="1135" w:type="dxa"/>
            <w:tcBorders>
              <w:bottom w:val="single" w:sz="8" w:space="0" w:color="FFFFFF"/>
            </w:tcBorders>
            <w:shd w:val="clear" w:color="auto" w:fill="0D0D0D"/>
          </w:tcPr>
          <w:p w14:paraId="75C63F7E" w14:textId="77777777" w:rsidR="007B6E65" w:rsidRPr="000B2A45" w:rsidRDefault="007B6E65" w:rsidP="000B2A45">
            <w:pPr>
              <w:jc w:val="center"/>
              <w:rPr>
                <w:rFonts w:cs="Menlo Regular"/>
              </w:rPr>
            </w:pPr>
          </w:p>
        </w:tc>
        <w:tc>
          <w:tcPr>
            <w:tcW w:w="1136" w:type="dxa"/>
            <w:tcBorders>
              <w:bottom w:val="single" w:sz="8" w:space="0" w:color="FFFFFF"/>
            </w:tcBorders>
            <w:shd w:val="clear" w:color="auto" w:fill="0D0D0D"/>
          </w:tcPr>
          <w:p w14:paraId="517EAA3A" w14:textId="77777777" w:rsidR="007B6E65" w:rsidRPr="000B2A45" w:rsidRDefault="007B6E65" w:rsidP="000B2A45">
            <w:pPr>
              <w:jc w:val="center"/>
              <w:rPr>
                <w:rFonts w:cs="Menlo Regular"/>
              </w:rPr>
            </w:pPr>
          </w:p>
        </w:tc>
        <w:tc>
          <w:tcPr>
            <w:tcW w:w="1135" w:type="dxa"/>
            <w:tcBorders>
              <w:bottom w:val="single" w:sz="8" w:space="0" w:color="FFFFFF"/>
            </w:tcBorders>
            <w:shd w:val="clear" w:color="auto" w:fill="0D0D0D"/>
          </w:tcPr>
          <w:p w14:paraId="03554AD1" w14:textId="77777777" w:rsidR="007B6E65" w:rsidRPr="000B2A45" w:rsidRDefault="007B6E65" w:rsidP="000B2A45">
            <w:pPr>
              <w:jc w:val="center"/>
              <w:rPr>
                <w:rFonts w:cs="Menlo Regular"/>
              </w:rPr>
            </w:pPr>
          </w:p>
        </w:tc>
        <w:tc>
          <w:tcPr>
            <w:tcW w:w="1136" w:type="dxa"/>
            <w:tcBorders>
              <w:bottom w:val="single" w:sz="8" w:space="0" w:color="FFFFFF"/>
            </w:tcBorders>
            <w:shd w:val="clear" w:color="auto" w:fill="0D0D0D"/>
          </w:tcPr>
          <w:p w14:paraId="7A23DBEF" w14:textId="77777777" w:rsidR="007B6E65" w:rsidRPr="000B2A45" w:rsidRDefault="007B6E65" w:rsidP="000B2A45">
            <w:pPr>
              <w:jc w:val="center"/>
              <w:rPr>
                <w:rFonts w:cs="Menlo Regular"/>
              </w:rPr>
            </w:pPr>
          </w:p>
        </w:tc>
        <w:tc>
          <w:tcPr>
            <w:tcW w:w="1135" w:type="dxa"/>
            <w:tcBorders>
              <w:bottom w:val="single" w:sz="8" w:space="0" w:color="FFFFFF"/>
            </w:tcBorders>
            <w:shd w:val="clear" w:color="auto" w:fill="0D0D0D"/>
          </w:tcPr>
          <w:p w14:paraId="4CB95FE1" w14:textId="77777777" w:rsidR="007B6E65" w:rsidRPr="000B2A45" w:rsidRDefault="007B6E65" w:rsidP="000B2A45">
            <w:pPr>
              <w:jc w:val="center"/>
              <w:rPr>
                <w:rFonts w:cs="Menlo Regular"/>
              </w:rPr>
            </w:pPr>
          </w:p>
        </w:tc>
        <w:tc>
          <w:tcPr>
            <w:tcW w:w="1136" w:type="dxa"/>
            <w:tcBorders>
              <w:bottom w:val="single" w:sz="8" w:space="0" w:color="FFFFFF"/>
            </w:tcBorders>
            <w:shd w:val="clear" w:color="auto" w:fill="000000"/>
          </w:tcPr>
          <w:p w14:paraId="7EA01579" w14:textId="77777777" w:rsidR="007B6E65" w:rsidRPr="000B2A45" w:rsidRDefault="007B6E65" w:rsidP="000B2A45">
            <w:pPr>
              <w:jc w:val="center"/>
              <w:rPr>
                <w:rFonts w:cs="Menlo Regular"/>
              </w:rPr>
            </w:pPr>
          </w:p>
        </w:tc>
      </w:tr>
    </w:tbl>
    <w:p w14:paraId="5A6EEFEA" w14:textId="77777777" w:rsidR="00EF3C44" w:rsidRDefault="00EF3C44" w:rsidP="00E640C4">
      <w:pPr>
        <w:pStyle w:val="Caption"/>
        <w:ind w:left="720"/>
      </w:pPr>
    </w:p>
    <w:p w14:paraId="6CF6C4AA" w14:textId="77777777" w:rsidR="00EF3C44" w:rsidRDefault="00EF3C44" w:rsidP="00E640C4">
      <w:pPr>
        <w:pStyle w:val="Caption"/>
        <w:ind w:left="720"/>
      </w:pPr>
    </w:p>
    <w:p w14:paraId="51E393BC" w14:textId="77777777" w:rsidR="007B6E65" w:rsidRDefault="007B6E65" w:rsidP="00E640C4">
      <w:pPr>
        <w:pStyle w:val="Caption"/>
        <w:ind w:left="720"/>
        <w:rPr>
          <w:rFonts w:cs="Menlo Regular"/>
          <w:b w:val="0"/>
          <w:bCs w:val="0"/>
          <w:color w:val="auto"/>
          <w:sz w:val="20"/>
          <w:szCs w:val="20"/>
        </w:rPr>
      </w:pPr>
      <w:r>
        <w:t xml:space="preserve">Table </w:t>
      </w:r>
      <w:fldSimple w:instr=" STYLEREF 1 \s ">
        <w:r w:rsidR="000E5A50">
          <w:rPr>
            <w:noProof/>
          </w:rPr>
          <w:t>9</w:t>
        </w:r>
      </w:fldSimple>
      <w:r w:rsidR="008E6D03">
        <w:noBreakHyphen/>
      </w:r>
      <w:fldSimple w:instr=" SEQ Table \* ARABIC \s 1 ">
        <w:r w:rsidR="000E5A50">
          <w:rPr>
            <w:noProof/>
          </w:rPr>
          <w:t>24</w:t>
        </w:r>
      </w:fldSimple>
      <w:r>
        <w:t xml:space="preserve">: Experiment 3 </w:t>
      </w:r>
      <w:r>
        <w:rPr>
          <w:u w:val="single"/>
        </w:rPr>
        <w:t>pressure</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1107"/>
        <w:gridCol w:w="1135"/>
        <w:gridCol w:w="1136"/>
        <w:gridCol w:w="1135"/>
        <w:gridCol w:w="1136"/>
        <w:gridCol w:w="1135"/>
        <w:gridCol w:w="1136"/>
      </w:tblGrid>
      <w:tr w:rsidR="007B6E65" w14:paraId="49963BD1" w14:textId="77777777" w:rsidTr="000B2A45">
        <w:tc>
          <w:tcPr>
            <w:tcW w:w="1107" w:type="dxa"/>
            <w:tcBorders>
              <w:top w:val="single" w:sz="8" w:space="0" w:color="FFFFFF"/>
              <w:bottom w:val="single" w:sz="24" w:space="0" w:color="FFFFFF"/>
              <w:right w:val="single" w:sz="8" w:space="0" w:color="FFFFFF"/>
            </w:tcBorders>
            <w:shd w:val="clear" w:color="auto" w:fill="000000"/>
          </w:tcPr>
          <w:p w14:paraId="22A77561" w14:textId="77777777" w:rsidR="007B6E65" w:rsidRPr="000B2A45" w:rsidRDefault="007B6E65" w:rsidP="000B2A45">
            <w:pPr>
              <w:jc w:val="both"/>
              <w:rPr>
                <w:rFonts w:cs="Menlo Regular"/>
                <w:b/>
                <w:bCs/>
                <w:color w:val="FFFFFF"/>
              </w:rPr>
            </w:pPr>
          </w:p>
        </w:tc>
        <w:tc>
          <w:tcPr>
            <w:tcW w:w="1135" w:type="dxa"/>
            <w:tcBorders>
              <w:top w:val="single" w:sz="8" w:space="0" w:color="FFFFFF"/>
              <w:left w:val="single" w:sz="8" w:space="0" w:color="FFFFFF"/>
              <w:bottom w:val="single" w:sz="24" w:space="0" w:color="FFFFFF"/>
              <w:right w:val="single" w:sz="8" w:space="0" w:color="FFFFFF"/>
            </w:tcBorders>
            <w:shd w:val="clear" w:color="auto" w:fill="000000"/>
          </w:tcPr>
          <w:p w14:paraId="0D4EDB2A"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EUM</w:t>
            </w:r>
          </w:p>
        </w:tc>
        <w:tc>
          <w:tcPr>
            <w:tcW w:w="1136" w:type="dxa"/>
            <w:tcBorders>
              <w:top w:val="single" w:sz="8" w:space="0" w:color="FFFFFF"/>
              <w:left w:val="single" w:sz="8" w:space="0" w:color="FFFFFF"/>
              <w:bottom w:val="single" w:sz="24" w:space="0" w:color="FFFFFF"/>
              <w:right w:val="single" w:sz="8" w:space="0" w:color="FFFFFF"/>
            </w:tcBorders>
            <w:shd w:val="clear" w:color="auto" w:fill="000000"/>
          </w:tcPr>
          <w:p w14:paraId="253A9454"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KMA</w:t>
            </w:r>
          </w:p>
        </w:tc>
        <w:tc>
          <w:tcPr>
            <w:tcW w:w="1135" w:type="dxa"/>
            <w:tcBorders>
              <w:top w:val="single" w:sz="8" w:space="0" w:color="FFFFFF"/>
              <w:left w:val="single" w:sz="8" w:space="0" w:color="FFFFFF"/>
              <w:bottom w:val="single" w:sz="24" w:space="0" w:color="FFFFFF"/>
              <w:right w:val="single" w:sz="8" w:space="0" w:color="FFFFFF"/>
            </w:tcBorders>
            <w:shd w:val="clear" w:color="auto" w:fill="000000"/>
          </w:tcPr>
          <w:p w14:paraId="53592B96"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BRZ</w:t>
            </w:r>
          </w:p>
        </w:tc>
        <w:tc>
          <w:tcPr>
            <w:tcW w:w="1136" w:type="dxa"/>
            <w:tcBorders>
              <w:top w:val="single" w:sz="8" w:space="0" w:color="FFFFFF"/>
              <w:left w:val="single" w:sz="8" w:space="0" w:color="FFFFFF"/>
              <w:bottom w:val="single" w:sz="24" w:space="0" w:color="FFFFFF"/>
              <w:right w:val="single" w:sz="8" w:space="0" w:color="FFFFFF"/>
            </w:tcBorders>
            <w:shd w:val="clear" w:color="auto" w:fill="000000"/>
          </w:tcPr>
          <w:p w14:paraId="1EEA07DD"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NOA</w:t>
            </w:r>
          </w:p>
        </w:tc>
        <w:tc>
          <w:tcPr>
            <w:tcW w:w="1135" w:type="dxa"/>
            <w:tcBorders>
              <w:top w:val="single" w:sz="8" w:space="0" w:color="FFFFFF"/>
              <w:left w:val="single" w:sz="8" w:space="0" w:color="FFFFFF"/>
              <w:bottom w:val="single" w:sz="24" w:space="0" w:color="FFFFFF"/>
              <w:right w:val="single" w:sz="8" w:space="0" w:color="FFFFFF"/>
            </w:tcBorders>
            <w:shd w:val="clear" w:color="auto" w:fill="000000"/>
          </w:tcPr>
          <w:p w14:paraId="133C721E"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NWC</w:t>
            </w:r>
          </w:p>
        </w:tc>
        <w:tc>
          <w:tcPr>
            <w:tcW w:w="1136" w:type="dxa"/>
            <w:tcBorders>
              <w:top w:val="single" w:sz="8" w:space="0" w:color="FFFFFF"/>
              <w:left w:val="single" w:sz="8" w:space="0" w:color="FFFFFF"/>
              <w:bottom w:val="single" w:sz="24" w:space="0" w:color="FFFFFF"/>
            </w:tcBorders>
            <w:shd w:val="clear" w:color="auto" w:fill="000000"/>
          </w:tcPr>
          <w:p w14:paraId="10F2B1A8"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JMA</w:t>
            </w:r>
          </w:p>
        </w:tc>
      </w:tr>
      <w:tr w:rsidR="007B6E65" w14:paraId="296486A5" w14:textId="77777777" w:rsidTr="000B2A45">
        <w:tc>
          <w:tcPr>
            <w:tcW w:w="1107" w:type="dxa"/>
            <w:tcBorders>
              <w:top w:val="single" w:sz="8" w:space="0" w:color="FFFFFF"/>
              <w:bottom w:val="nil"/>
              <w:right w:val="single" w:sz="24" w:space="0" w:color="FFFFFF"/>
            </w:tcBorders>
            <w:shd w:val="clear" w:color="auto" w:fill="000000"/>
          </w:tcPr>
          <w:p w14:paraId="2381AD33"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EUM</w:t>
            </w:r>
          </w:p>
        </w:tc>
        <w:tc>
          <w:tcPr>
            <w:tcW w:w="1135" w:type="dxa"/>
            <w:tcBorders>
              <w:top w:val="single" w:sz="8" w:space="0" w:color="FFFFFF"/>
              <w:left w:val="single" w:sz="8" w:space="0" w:color="FFFFFF"/>
              <w:bottom w:val="single" w:sz="8" w:space="0" w:color="FFFFFF"/>
              <w:right w:val="single" w:sz="8" w:space="0" w:color="FFFFFF"/>
            </w:tcBorders>
            <w:shd w:val="clear" w:color="auto" w:fill="000000"/>
          </w:tcPr>
          <w:p w14:paraId="40DE4310"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FF0000"/>
          </w:tcPr>
          <w:p w14:paraId="29BF85DF"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FF0000"/>
          </w:tcPr>
          <w:p w14:paraId="337F734F"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FF0000"/>
          </w:tcPr>
          <w:p w14:paraId="3B77797D"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FF0000"/>
          </w:tcPr>
          <w:p w14:paraId="717C7771"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tcBorders>
            <w:shd w:val="clear" w:color="auto" w:fill="FF0000"/>
          </w:tcPr>
          <w:p w14:paraId="4EFF0B62" w14:textId="77777777" w:rsidR="007B6E65" w:rsidRPr="000B2A45" w:rsidRDefault="007B6E65" w:rsidP="000B2A45">
            <w:pPr>
              <w:jc w:val="center"/>
              <w:rPr>
                <w:rFonts w:cs="Menlo Regular"/>
              </w:rPr>
            </w:pPr>
          </w:p>
        </w:tc>
      </w:tr>
      <w:tr w:rsidR="007B6E65" w14:paraId="1EF76058" w14:textId="77777777" w:rsidTr="000B2A45">
        <w:tc>
          <w:tcPr>
            <w:tcW w:w="1107" w:type="dxa"/>
            <w:tcBorders>
              <w:bottom w:val="nil"/>
              <w:right w:val="single" w:sz="24" w:space="0" w:color="FFFFFF"/>
            </w:tcBorders>
            <w:shd w:val="clear" w:color="auto" w:fill="000000"/>
          </w:tcPr>
          <w:p w14:paraId="108E2BD4"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KMA</w:t>
            </w:r>
          </w:p>
        </w:tc>
        <w:tc>
          <w:tcPr>
            <w:tcW w:w="1135" w:type="dxa"/>
            <w:shd w:val="clear" w:color="auto" w:fill="0D0D0D"/>
          </w:tcPr>
          <w:p w14:paraId="39342D39" w14:textId="77777777" w:rsidR="007B6E65" w:rsidRPr="000B2A45" w:rsidRDefault="007B6E65" w:rsidP="000B2A45">
            <w:pPr>
              <w:jc w:val="center"/>
              <w:rPr>
                <w:rFonts w:cs="Menlo Regular"/>
              </w:rPr>
            </w:pPr>
          </w:p>
        </w:tc>
        <w:tc>
          <w:tcPr>
            <w:tcW w:w="1136" w:type="dxa"/>
            <w:shd w:val="clear" w:color="auto" w:fill="000000"/>
          </w:tcPr>
          <w:p w14:paraId="21B7A8F1" w14:textId="77777777" w:rsidR="007B6E65" w:rsidRPr="000B2A45" w:rsidRDefault="007B6E65" w:rsidP="000B2A45">
            <w:pPr>
              <w:jc w:val="center"/>
              <w:rPr>
                <w:rFonts w:cs="Menlo Regular"/>
              </w:rPr>
            </w:pPr>
          </w:p>
        </w:tc>
        <w:tc>
          <w:tcPr>
            <w:tcW w:w="1135" w:type="dxa"/>
            <w:shd w:val="clear" w:color="auto" w:fill="FF0000"/>
          </w:tcPr>
          <w:p w14:paraId="1DD8F919" w14:textId="77777777" w:rsidR="007B6E65" w:rsidRPr="000B2A45" w:rsidRDefault="007B6E65" w:rsidP="000B2A45">
            <w:pPr>
              <w:jc w:val="center"/>
              <w:rPr>
                <w:rFonts w:cs="Menlo Regular"/>
              </w:rPr>
            </w:pPr>
          </w:p>
        </w:tc>
        <w:tc>
          <w:tcPr>
            <w:tcW w:w="1136" w:type="dxa"/>
            <w:shd w:val="clear" w:color="auto" w:fill="008000"/>
          </w:tcPr>
          <w:p w14:paraId="27D8FBDD" w14:textId="77777777" w:rsidR="007B6E65" w:rsidRPr="000B2A45" w:rsidRDefault="007B6E65" w:rsidP="000B2A45">
            <w:pPr>
              <w:jc w:val="center"/>
              <w:rPr>
                <w:rFonts w:cs="Menlo Regular"/>
              </w:rPr>
            </w:pPr>
          </w:p>
        </w:tc>
        <w:tc>
          <w:tcPr>
            <w:tcW w:w="1135" w:type="dxa"/>
            <w:shd w:val="clear" w:color="auto" w:fill="FF0000"/>
          </w:tcPr>
          <w:p w14:paraId="4A432793" w14:textId="77777777" w:rsidR="007B6E65" w:rsidRPr="000B2A45" w:rsidRDefault="007B6E65" w:rsidP="000B2A45">
            <w:pPr>
              <w:jc w:val="center"/>
              <w:rPr>
                <w:rFonts w:cs="Menlo Regular"/>
              </w:rPr>
            </w:pPr>
          </w:p>
        </w:tc>
        <w:tc>
          <w:tcPr>
            <w:tcW w:w="1136" w:type="dxa"/>
            <w:shd w:val="clear" w:color="auto" w:fill="FF0000"/>
          </w:tcPr>
          <w:p w14:paraId="0D520786" w14:textId="77777777" w:rsidR="007B6E65" w:rsidRPr="000B2A45" w:rsidRDefault="007B6E65" w:rsidP="000B2A45">
            <w:pPr>
              <w:jc w:val="center"/>
              <w:rPr>
                <w:rFonts w:cs="Menlo Regular"/>
              </w:rPr>
            </w:pPr>
          </w:p>
        </w:tc>
      </w:tr>
      <w:tr w:rsidR="007B6E65" w14:paraId="1685CD00" w14:textId="77777777" w:rsidTr="000B2A45">
        <w:tc>
          <w:tcPr>
            <w:tcW w:w="1107" w:type="dxa"/>
            <w:tcBorders>
              <w:top w:val="single" w:sz="8" w:space="0" w:color="FFFFFF"/>
              <w:bottom w:val="nil"/>
              <w:right w:val="single" w:sz="24" w:space="0" w:color="FFFFFF"/>
            </w:tcBorders>
            <w:shd w:val="clear" w:color="auto" w:fill="000000"/>
          </w:tcPr>
          <w:p w14:paraId="1337E072"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BRZ</w:t>
            </w:r>
          </w:p>
        </w:tc>
        <w:tc>
          <w:tcPr>
            <w:tcW w:w="1135" w:type="dxa"/>
            <w:tcBorders>
              <w:top w:val="single" w:sz="8" w:space="0" w:color="FFFFFF"/>
              <w:left w:val="single" w:sz="8" w:space="0" w:color="FFFFFF"/>
              <w:bottom w:val="single" w:sz="8" w:space="0" w:color="FFFFFF"/>
              <w:right w:val="single" w:sz="8" w:space="0" w:color="FFFFFF"/>
            </w:tcBorders>
            <w:shd w:val="clear" w:color="auto" w:fill="0D0D0D"/>
          </w:tcPr>
          <w:p w14:paraId="61AA2C09"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D0D0D"/>
          </w:tcPr>
          <w:p w14:paraId="58683F11"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000000"/>
          </w:tcPr>
          <w:p w14:paraId="32485B4C"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FF0000"/>
          </w:tcPr>
          <w:p w14:paraId="1CE35092"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FF0000"/>
          </w:tcPr>
          <w:p w14:paraId="5796C256"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tcBorders>
            <w:shd w:val="clear" w:color="auto" w:fill="FF0000"/>
          </w:tcPr>
          <w:p w14:paraId="4DAA3A27" w14:textId="77777777" w:rsidR="007B6E65" w:rsidRPr="000B2A45" w:rsidRDefault="007B6E65" w:rsidP="000B2A45">
            <w:pPr>
              <w:jc w:val="center"/>
              <w:rPr>
                <w:rFonts w:cs="Menlo Regular"/>
              </w:rPr>
            </w:pPr>
          </w:p>
        </w:tc>
      </w:tr>
      <w:tr w:rsidR="007B6E65" w14:paraId="4716C1A0" w14:textId="77777777" w:rsidTr="000B2A45">
        <w:tc>
          <w:tcPr>
            <w:tcW w:w="1107" w:type="dxa"/>
            <w:tcBorders>
              <w:bottom w:val="nil"/>
              <w:right w:val="single" w:sz="24" w:space="0" w:color="FFFFFF"/>
            </w:tcBorders>
            <w:shd w:val="clear" w:color="auto" w:fill="000000"/>
          </w:tcPr>
          <w:p w14:paraId="261642E2"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NOA</w:t>
            </w:r>
          </w:p>
        </w:tc>
        <w:tc>
          <w:tcPr>
            <w:tcW w:w="1135" w:type="dxa"/>
            <w:shd w:val="clear" w:color="auto" w:fill="0D0D0D"/>
          </w:tcPr>
          <w:p w14:paraId="3F108F53" w14:textId="77777777" w:rsidR="007B6E65" w:rsidRPr="000B2A45" w:rsidRDefault="007B6E65" w:rsidP="000B2A45">
            <w:pPr>
              <w:jc w:val="center"/>
              <w:rPr>
                <w:rFonts w:cs="Menlo Regular"/>
              </w:rPr>
            </w:pPr>
          </w:p>
        </w:tc>
        <w:tc>
          <w:tcPr>
            <w:tcW w:w="1136" w:type="dxa"/>
            <w:shd w:val="clear" w:color="auto" w:fill="0D0D0D"/>
          </w:tcPr>
          <w:p w14:paraId="795737F8" w14:textId="77777777" w:rsidR="007B6E65" w:rsidRPr="000B2A45" w:rsidRDefault="007B6E65" w:rsidP="000B2A45">
            <w:pPr>
              <w:jc w:val="center"/>
              <w:rPr>
                <w:rFonts w:cs="Menlo Regular"/>
              </w:rPr>
            </w:pPr>
          </w:p>
        </w:tc>
        <w:tc>
          <w:tcPr>
            <w:tcW w:w="1135" w:type="dxa"/>
            <w:shd w:val="clear" w:color="auto" w:fill="0D0D0D"/>
          </w:tcPr>
          <w:p w14:paraId="220B169D" w14:textId="77777777" w:rsidR="007B6E65" w:rsidRPr="000B2A45" w:rsidRDefault="007B6E65" w:rsidP="000B2A45">
            <w:pPr>
              <w:jc w:val="center"/>
              <w:rPr>
                <w:rFonts w:cs="Menlo Regular"/>
              </w:rPr>
            </w:pPr>
          </w:p>
        </w:tc>
        <w:tc>
          <w:tcPr>
            <w:tcW w:w="1136" w:type="dxa"/>
            <w:shd w:val="clear" w:color="auto" w:fill="000000"/>
          </w:tcPr>
          <w:p w14:paraId="1E6F3FB5" w14:textId="77777777" w:rsidR="007B6E65" w:rsidRPr="000B2A45" w:rsidRDefault="007B6E65" w:rsidP="000B2A45">
            <w:pPr>
              <w:jc w:val="center"/>
              <w:rPr>
                <w:rFonts w:cs="Menlo Regular"/>
              </w:rPr>
            </w:pPr>
          </w:p>
        </w:tc>
        <w:tc>
          <w:tcPr>
            <w:tcW w:w="1135" w:type="dxa"/>
            <w:shd w:val="clear" w:color="auto" w:fill="FF0000"/>
          </w:tcPr>
          <w:p w14:paraId="2CEBBED9" w14:textId="77777777" w:rsidR="007B6E65" w:rsidRPr="000B2A45" w:rsidRDefault="007B6E65" w:rsidP="000B2A45">
            <w:pPr>
              <w:jc w:val="center"/>
              <w:rPr>
                <w:rFonts w:cs="Menlo Regular"/>
              </w:rPr>
            </w:pPr>
          </w:p>
        </w:tc>
        <w:tc>
          <w:tcPr>
            <w:tcW w:w="1136" w:type="dxa"/>
            <w:shd w:val="clear" w:color="auto" w:fill="FF0000"/>
          </w:tcPr>
          <w:p w14:paraId="6B05583B" w14:textId="77777777" w:rsidR="007B6E65" w:rsidRPr="000B2A45" w:rsidRDefault="007B6E65" w:rsidP="000B2A45">
            <w:pPr>
              <w:jc w:val="center"/>
              <w:rPr>
                <w:rFonts w:cs="Menlo Regular"/>
              </w:rPr>
            </w:pPr>
          </w:p>
        </w:tc>
      </w:tr>
      <w:tr w:rsidR="007B6E65" w14:paraId="036405BF" w14:textId="77777777" w:rsidTr="000B2A45">
        <w:tc>
          <w:tcPr>
            <w:tcW w:w="1107" w:type="dxa"/>
            <w:tcBorders>
              <w:top w:val="single" w:sz="8" w:space="0" w:color="FFFFFF"/>
              <w:bottom w:val="nil"/>
              <w:right w:val="single" w:sz="24" w:space="0" w:color="FFFFFF"/>
            </w:tcBorders>
            <w:shd w:val="clear" w:color="auto" w:fill="000000"/>
          </w:tcPr>
          <w:p w14:paraId="4F0EEA12"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NWC</w:t>
            </w:r>
          </w:p>
        </w:tc>
        <w:tc>
          <w:tcPr>
            <w:tcW w:w="1135" w:type="dxa"/>
            <w:tcBorders>
              <w:top w:val="single" w:sz="8" w:space="0" w:color="FFFFFF"/>
              <w:left w:val="single" w:sz="8" w:space="0" w:color="FFFFFF"/>
              <w:bottom w:val="single" w:sz="8" w:space="0" w:color="FFFFFF"/>
              <w:right w:val="single" w:sz="8" w:space="0" w:color="FFFFFF"/>
            </w:tcBorders>
            <w:shd w:val="clear" w:color="auto" w:fill="0D0D0D"/>
          </w:tcPr>
          <w:p w14:paraId="0A36914E"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D0D0D"/>
          </w:tcPr>
          <w:p w14:paraId="6A710BDD"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0D0D0D"/>
          </w:tcPr>
          <w:p w14:paraId="0DE115C6"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D0D0D"/>
          </w:tcPr>
          <w:p w14:paraId="0F0D0368"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000000"/>
          </w:tcPr>
          <w:p w14:paraId="01486249"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tcBorders>
            <w:shd w:val="clear" w:color="auto" w:fill="FF0000"/>
          </w:tcPr>
          <w:p w14:paraId="50EF3228" w14:textId="77777777" w:rsidR="007B6E65" w:rsidRPr="000B2A45" w:rsidRDefault="007B6E65" w:rsidP="000B2A45">
            <w:pPr>
              <w:jc w:val="center"/>
              <w:rPr>
                <w:rFonts w:cs="Menlo Regular"/>
              </w:rPr>
            </w:pPr>
          </w:p>
        </w:tc>
      </w:tr>
      <w:tr w:rsidR="007B6E65" w14:paraId="6DF67882" w14:textId="77777777" w:rsidTr="000B2A45">
        <w:tc>
          <w:tcPr>
            <w:tcW w:w="1107" w:type="dxa"/>
            <w:tcBorders>
              <w:bottom w:val="single" w:sz="8" w:space="0" w:color="FFFFFF"/>
              <w:right w:val="single" w:sz="24" w:space="0" w:color="FFFFFF"/>
            </w:tcBorders>
            <w:shd w:val="clear" w:color="auto" w:fill="000000"/>
          </w:tcPr>
          <w:p w14:paraId="2F3D2DD4"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JMA</w:t>
            </w:r>
          </w:p>
        </w:tc>
        <w:tc>
          <w:tcPr>
            <w:tcW w:w="1135" w:type="dxa"/>
            <w:tcBorders>
              <w:bottom w:val="single" w:sz="8" w:space="0" w:color="FFFFFF"/>
            </w:tcBorders>
            <w:shd w:val="clear" w:color="auto" w:fill="0D0D0D"/>
          </w:tcPr>
          <w:p w14:paraId="5913F5C1" w14:textId="77777777" w:rsidR="007B6E65" w:rsidRPr="000B2A45" w:rsidRDefault="007B6E65" w:rsidP="000B2A45">
            <w:pPr>
              <w:jc w:val="center"/>
              <w:rPr>
                <w:rFonts w:cs="Menlo Regular"/>
              </w:rPr>
            </w:pPr>
          </w:p>
        </w:tc>
        <w:tc>
          <w:tcPr>
            <w:tcW w:w="1136" w:type="dxa"/>
            <w:tcBorders>
              <w:bottom w:val="single" w:sz="8" w:space="0" w:color="FFFFFF"/>
            </w:tcBorders>
            <w:shd w:val="clear" w:color="auto" w:fill="0D0D0D"/>
          </w:tcPr>
          <w:p w14:paraId="6DC7E1D9" w14:textId="77777777" w:rsidR="007B6E65" w:rsidRPr="000B2A45" w:rsidRDefault="007B6E65" w:rsidP="000B2A45">
            <w:pPr>
              <w:jc w:val="center"/>
              <w:rPr>
                <w:rFonts w:cs="Menlo Regular"/>
              </w:rPr>
            </w:pPr>
          </w:p>
        </w:tc>
        <w:tc>
          <w:tcPr>
            <w:tcW w:w="1135" w:type="dxa"/>
            <w:tcBorders>
              <w:bottom w:val="single" w:sz="8" w:space="0" w:color="FFFFFF"/>
            </w:tcBorders>
            <w:shd w:val="clear" w:color="auto" w:fill="0D0D0D"/>
          </w:tcPr>
          <w:p w14:paraId="283041E3" w14:textId="77777777" w:rsidR="007B6E65" w:rsidRPr="000B2A45" w:rsidRDefault="007B6E65" w:rsidP="000B2A45">
            <w:pPr>
              <w:jc w:val="center"/>
              <w:rPr>
                <w:rFonts w:cs="Menlo Regular"/>
              </w:rPr>
            </w:pPr>
          </w:p>
        </w:tc>
        <w:tc>
          <w:tcPr>
            <w:tcW w:w="1136" w:type="dxa"/>
            <w:tcBorders>
              <w:bottom w:val="single" w:sz="8" w:space="0" w:color="FFFFFF"/>
            </w:tcBorders>
            <w:shd w:val="clear" w:color="auto" w:fill="0D0D0D"/>
          </w:tcPr>
          <w:p w14:paraId="5E5C6546" w14:textId="77777777" w:rsidR="007B6E65" w:rsidRPr="000B2A45" w:rsidRDefault="007B6E65" w:rsidP="000B2A45">
            <w:pPr>
              <w:jc w:val="center"/>
              <w:rPr>
                <w:rFonts w:cs="Menlo Regular"/>
              </w:rPr>
            </w:pPr>
          </w:p>
        </w:tc>
        <w:tc>
          <w:tcPr>
            <w:tcW w:w="1135" w:type="dxa"/>
            <w:tcBorders>
              <w:bottom w:val="single" w:sz="8" w:space="0" w:color="FFFFFF"/>
            </w:tcBorders>
            <w:shd w:val="clear" w:color="auto" w:fill="0D0D0D"/>
          </w:tcPr>
          <w:p w14:paraId="19A61708" w14:textId="77777777" w:rsidR="007B6E65" w:rsidRPr="000B2A45" w:rsidRDefault="007B6E65" w:rsidP="000B2A45">
            <w:pPr>
              <w:jc w:val="center"/>
              <w:rPr>
                <w:rFonts w:cs="Menlo Regular"/>
              </w:rPr>
            </w:pPr>
          </w:p>
        </w:tc>
        <w:tc>
          <w:tcPr>
            <w:tcW w:w="1136" w:type="dxa"/>
            <w:tcBorders>
              <w:bottom w:val="single" w:sz="8" w:space="0" w:color="FFFFFF"/>
            </w:tcBorders>
            <w:shd w:val="clear" w:color="auto" w:fill="000000"/>
          </w:tcPr>
          <w:p w14:paraId="13CE5744" w14:textId="77777777" w:rsidR="007B6E65" w:rsidRPr="000B2A45" w:rsidRDefault="007B6E65" w:rsidP="000B2A45">
            <w:pPr>
              <w:jc w:val="center"/>
              <w:rPr>
                <w:rFonts w:cs="Menlo Regular"/>
              </w:rPr>
            </w:pPr>
          </w:p>
        </w:tc>
      </w:tr>
    </w:tbl>
    <w:p w14:paraId="237A04E5" w14:textId="77777777" w:rsidR="007B6E65" w:rsidRDefault="007B6E65" w:rsidP="00E640C4"/>
    <w:p w14:paraId="1B1A8DCD" w14:textId="77777777" w:rsidR="00EF3C44" w:rsidRDefault="00EF3C44" w:rsidP="00E640C4">
      <w:pPr>
        <w:pStyle w:val="Caption"/>
        <w:ind w:left="720"/>
      </w:pPr>
    </w:p>
    <w:p w14:paraId="64BEA552" w14:textId="77777777" w:rsidR="00EF3C44" w:rsidRDefault="00EF3C44" w:rsidP="00EF3C44"/>
    <w:p w14:paraId="00D92F4F" w14:textId="77777777" w:rsidR="00EF3C44" w:rsidRDefault="00EF3C44" w:rsidP="00EF3C44"/>
    <w:p w14:paraId="26F8881F" w14:textId="77777777" w:rsidR="00EF3C44" w:rsidRDefault="00EF3C44" w:rsidP="00EF3C44"/>
    <w:p w14:paraId="278ADD5D" w14:textId="77777777" w:rsidR="00EF3C44" w:rsidRPr="00EF3C44" w:rsidRDefault="00EF3C44" w:rsidP="00EF3C44"/>
    <w:p w14:paraId="155AFE6F" w14:textId="77777777" w:rsidR="007B6E65" w:rsidRDefault="007B6E65" w:rsidP="00E640C4">
      <w:pPr>
        <w:pStyle w:val="Caption"/>
        <w:ind w:left="720"/>
      </w:pPr>
      <w:r>
        <w:lastRenderedPageBreak/>
        <w:t xml:space="preserve">Table </w:t>
      </w:r>
      <w:fldSimple w:instr=" STYLEREF 1 \s ">
        <w:r w:rsidR="000E5A50">
          <w:rPr>
            <w:noProof/>
          </w:rPr>
          <w:t>9</w:t>
        </w:r>
      </w:fldSimple>
      <w:r w:rsidR="008E6D03">
        <w:noBreakHyphen/>
      </w:r>
      <w:fldSimple w:instr=" SEQ Table \* ARABIC \s 1 ">
        <w:r w:rsidR="000E5A50">
          <w:rPr>
            <w:noProof/>
          </w:rPr>
          <w:t>25</w:t>
        </w:r>
      </w:fldSimple>
      <w:r>
        <w:t xml:space="preserve">: Experiment 3 </w:t>
      </w:r>
      <w:r>
        <w:rPr>
          <w:u w:val="single"/>
        </w:rPr>
        <w:t>QI without forecast</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1107"/>
        <w:gridCol w:w="1135"/>
        <w:gridCol w:w="1136"/>
        <w:gridCol w:w="1135"/>
        <w:gridCol w:w="1136"/>
        <w:gridCol w:w="1135"/>
        <w:gridCol w:w="1136"/>
      </w:tblGrid>
      <w:tr w:rsidR="007B6E65" w14:paraId="43A96F15" w14:textId="77777777" w:rsidTr="000B2A45">
        <w:tc>
          <w:tcPr>
            <w:tcW w:w="1107" w:type="dxa"/>
            <w:tcBorders>
              <w:top w:val="single" w:sz="8" w:space="0" w:color="FFFFFF"/>
              <w:bottom w:val="single" w:sz="24" w:space="0" w:color="FFFFFF"/>
              <w:right w:val="single" w:sz="8" w:space="0" w:color="FFFFFF"/>
            </w:tcBorders>
            <w:shd w:val="clear" w:color="auto" w:fill="000000"/>
          </w:tcPr>
          <w:p w14:paraId="5EDFA8A6" w14:textId="77777777" w:rsidR="007B6E65" w:rsidRPr="000B2A45" w:rsidRDefault="007B6E65" w:rsidP="000B2A45">
            <w:pPr>
              <w:jc w:val="both"/>
              <w:rPr>
                <w:rFonts w:cs="Menlo Regular"/>
                <w:b/>
                <w:bCs/>
                <w:color w:val="FFFFFF"/>
              </w:rPr>
            </w:pPr>
          </w:p>
        </w:tc>
        <w:tc>
          <w:tcPr>
            <w:tcW w:w="1135" w:type="dxa"/>
            <w:tcBorders>
              <w:top w:val="single" w:sz="8" w:space="0" w:color="FFFFFF"/>
              <w:left w:val="single" w:sz="8" w:space="0" w:color="FFFFFF"/>
              <w:bottom w:val="single" w:sz="24" w:space="0" w:color="FFFFFF"/>
              <w:right w:val="single" w:sz="8" w:space="0" w:color="FFFFFF"/>
            </w:tcBorders>
            <w:shd w:val="clear" w:color="auto" w:fill="000000"/>
          </w:tcPr>
          <w:p w14:paraId="4555D2F7"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EUM</w:t>
            </w:r>
          </w:p>
        </w:tc>
        <w:tc>
          <w:tcPr>
            <w:tcW w:w="1136" w:type="dxa"/>
            <w:tcBorders>
              <w:top w:val="single" w:sz="8" w:space="0" w:color="FFFFFF"/>
              <w:left w:val="single" w:sz="8" w:space="0" w:color="FFFFFF"/>
              <w:bottom w:val="single" w:sz="24" w:space="0" w:color="FFFFFF"/>
              <w:right w:val="single" w:sz="8" w:space="0" w:color="FFFFFF"/>
            </w:tcBorders>
            <w:shd w:val="clear" w:color="auto" w:fill="000000"/>
          </w:tcPr>
          <w:p w14:paraId="088B2A0C"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KMA</w:t>
            </w:r>
          </w:p>
        </w:tc>
        <w:tc>
          <w:tcPr>
            <w:tcW w:w="1135" w:type="dxa"/>
            <w:tcBorders>
              <w:top w:val="single" w:sz="8" w:space="0" w:color="FFFFFF"/>
              <w:left w:val="single" w:sz="8" w:space="0" w:color="FFFFFF"/>
              <w:bottom w:val="single" w:sz="24" w:space="0" w:color="FFFFFF"/>
              <w:right w:val="single" w:sz="8" w:space="0" w:color="FFFFFF"/>
            </w:tcBorders>
            <w:shd w:val="clear" w:color="auto" w:fill="000000"/>
          </w:tcPr>
          <w:p w14:paraId="5DD8B971"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BRZ</w:t>
            </w:r>
          </w:p>
        </w:tc>
        <w:tc>
          <w:tcPr>
            <w:tcW w:w="1136" w:type="dxa"/>
            <w:tcBorders>
              <w:top w:val="single" w:sz="8" w:space="0" w:color="FFFFFF"/>
              <w:left w:val="single" w:sz="8" w:space="0" w:color="FFFFFF"/>
              <w:bottom w:val="single" w:sz="24" w:space="0" w:color="FFFFFF"/>
              <w:right w:val="single" w:sz="8" w:space="0" w:color="FFFFFF"/>
            </w:tcBorders>
            <w:shd w:val="clear" w:color="auto" w:fill="000000"/>
          </w:tcPr>
          <w:p w14:paraId="5E4F0EE6"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NOA</w:t>
            </w:r>
          </w:p>
        </w:tc>
        <w:tc>
          <w:tcPr>
            <w:tcW w:w="1135" w:type="dxa"/>
            <w:tcBorders>
              <w:top w:val="single" w:sz="8" w:space="0" w:color="FFFFFF"/>
              <w:left w:val="single" w:sz="8" w:space="0" w:color="FFFFFF"/>
              <w:bottom w:val="single" w:sz="24" w:space="0" w:color="FFFFFF"/>
              <w:right w:val="single" w:sz="8" w:space="0" w:color="FFFFFF"/>
            </w:tcBorders>
            <w:shd w:val="clear" w:color="auto" w:fill="000000"/>
          </w:tcPr>
          <w:p w14:paraId="19FB6825"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NWC</w:t>
            </w:r>
          </w:p>
        </w:tc>
        <w:tc>
          <w:tcPr>
            <w:tcW w:w="1136" w:type="dxa"/>
            <w:tcBorders>
              <w:top w:val="single" w:sz="8" w:space="0" w:color="FFFFFF"/>
              <w:left w:val="single" w:sz="8" w:space="0" w:color="FFFFFF"/>
              <w:bottom w:val="single" w:sz="24" w:space="0" w:color="FFFFFF"/>
            </w:tcBorders>
            <w:shd w:val="clear" w:color="auto" w:fill="000000"/>
          </w:tcPr>
          <w:p w14:paraId="5CD71E12"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JMA</w:t>
            </w:r>
          </w:p>
        </w:tc>
      </w:tr>
      <w:tr w:rsidR="007B6E65" w14:paraId="236BE01B" w14:textId="77777777" w:rsidTr="000B2A45">
        <w:tc>
          <w:tcPr>
            <w:tcW w:w="1107" w:type="dxa"/>
            <w:tcBorders>
              <w:top w:val="single" w:sz="8" w:space="0" w:color="FFFFFF"/>
              <w:bottom w:val="nil"/>
              <w:right w:val="single" w:sz="24" w:space="0" w:color="FFFFFF"/>
            </w:tcBorders>
            <w:shd w:val="clear" w:color="auto" w:fill="000000"/>
          </w:tcPr>
          <w:p w14:paraId="56174A99"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EUM</w:t>
            </w:r>
          </w:p>
        </w:tc>
        <w:tc>
          <w:tcPr>
            <w:tcW w:w="1135" w:type="dxa"/>
            <w:tcBorders>
              <w:top w:val="single" w:sz="8" w:space="0" w:color="FFFFFF"/>
              <w:left w:val="single" w:sz="8" w:space="0" w:color="FFFFFF"/>
              <w:bottom w:val="single" w:sz="8" w:space="0" w:color="FFFFFF"/>
              <w:right w:val="single" w:sz="8" w:space="0" w:color="FFFFFF"/>
            </w:tcBorders>
            <w:shd w:val="clear" w:color="auto" w:fill="000000"/>
          </w:tcPr>
          <w:p w14:paraId="5695C4D8"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FF0000"/>
          </w:tcPr>
          <w:p w14:paraId="4AAD7693"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FF0000"/>
          </w:tcPr>
          <w:p w14:paraId="7BAAB2A6"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FF0000"/>
          </w:tcPr>
          <w:p w14:paraId="5E9494EC"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FF0000"/>
          </w:tcPr>
          <w:p w14:paraId="0521FD13"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tcBorders>
            <w:shd w:val="clear" w:color="auto" w:fill="FF0000"/>
          </w:tcPr>
          <w:p w14:paraId="03F6857E" w14:textId="77777777" w:rsidR="007B6E65" w:rsidRPr="000B2A45" w:rsidRDefault="007B6E65" w:rsidP="000B2A45">
            <w:pPr>
              <w:jc w:val="center"/>
              <w:rPr>
                <w:rFonts w:cs="Menlo Regular"/>
              </w:rPr>
            </w:pPr>
          </w:p>
        </w:tc>
      </w:tr>
      <w:tr w:rsidR="007B6E65" w14:paraId="06113A2A" w14:textId="77777777" w:rsidTr="000B2A45">
        <w:tc>
          <w:tcPr>
            <w:tcW w:w="1107" w:type="dxa"/>
            <w:tcBorders>
              <w:bottom w:val="nil"/>
              <w:right w:val="single" w:sz="24" w:space="0" w:color="FFFFFF"/>
            </w:tcBorders>
            <w:shd w:val="clear" w:color="auto" w:fill="000000"/>
          </w:tcPr>
          <w:p w14:paraId="7C814186"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KMA</w:t>
            </w:r>
          </w:p>
        </w:tc>
        <w:tc>
          <w:tcPr>
            <w:tcW w:w="1135" w:type="dxa"/>
            <w:shd w:val="clear" w:color="auto" w:fill="0D0D0D"/>
          </w:tcPr>
          <w:p w14:paraId="05BBAA18" w14:textId="77777777" w:rsidR="007B6E65" w:rsidRPr="000B2A45" w:rsidRDefault="007B6E65" w:rsidP="000B2A45">
            <w:pPr>
              <w:jc w:val="center"/>
              <w:rPr>
                <w:rFonts w:cs="Menlo Regular"/>
              </w:rPr>
            </w:pPr>
          </w:p>
        </w:tc>
        <w:tc>
          <w:tcPr>
            <w:tcW w:w="1136" w:type="dxa"/>
            <w:shd w:val="clear" w:color="auto" w:fill="000000"/>
          </w:tcPr>
          <w:p w14:paraId="0B790A4D" w14:textId="77777777" w:rsidR="007B6E65" w:rsidRPr="000B2A45" w:rsidRDefault="007B6E65" w:rsidP="000B2A45">
            <w:pPr>
              <w:jc w:val="center"/>
              <w:rPr>
                <w:rFonts w:cs="Menlo Regular"/>
              </w:rPr>
            </w:pPr>
          </w:p>
        </w:tc>
        <w:tc>
          <w:tcPr>
            <w:tcW w:w="1135" w:type="dxa"/>
            <w:shd w:val="clear" w:color="auto" w:fill="FF0000"/>
          </w:tcPr>
          <w:p w14:paraId="3D8CEC90" w14:textId="77777777" w:rsidR="007B6E65" w:rsidRPr="000B2A45" w:rsidRDefault="007B6E65" w:rsidP="000B2A45">
            <w:pPr>
              <w:jc w:val="center"/>
              <w:rPr>
                <w:rFonts w:cs="Menlo Regular"/>
              </w:rPr>
            </w:pPr>
          </w:p>
        </w:tc>
        <w:tc>
          <w:tcPr>
            <w:tcW w:w="1136" w:type="dxa"/>
            <w:shd w:val="clear" w:color="auto" w:fill="FF0000"/>
          </w:tcPr>
          <w:p w14:paraId="625C19D1" w14:textId="77777777" w:rsidR="007B6E65" w:rsidRPr="000B2A45" w:rsidRDefault="007B6E65" w:rsidP="000B2A45">
            <w:pPr>
              <w:jc w:val="center"/>
              <w:rPr>
                <w:rFonts w:cs="Menlo Regular"/>
              </w:rPr>
            </w:pPr>
          </w:p>
        </w:tc>
        <w:tc>
          <w:tcPr>
            <w:tcW w:w="1135" w:type="dxa"/>
            <w:shd w:val="clear" w:color="auto" w:fill="FF0000"/>
          </w:tcPr>
          <w:p w14:paraId="02574809" w14:textId="77777777" w:rsidR="007B6E65" w:rsidRPr="000B2A45" w:rsidRDefault="007B6E65" w:rsidP="000B2A45">
            <w:pPr>
              <w:jc w:val="center"/>
              <w:rPr>
                <w:rFonts w:cs="Menlo Regular"/>
              </w:rPr>
            </w:pPr>
          </w:p>
        </w:tc>
        <w:tc>
          <w:tcPr>
            <w:tcW w:w="1136" w:type="dxa"/>
            <w:shd w:val="clear" w:color="auto" w:fill="FF0000"/>
          </w:tcPr>
          <w:p w14:paraId="69734454" w14:textId="77777777" w:rsidR="007B6E65" w:rsidRPr="000B2A45" w:rsidRDefault="007B6E65" w:rsidP="000B2A45">
            <w:pPr>
              <w:jc w:val="center"/>
              <w:rPr>
                <w:rFonts w:cs="Menlo Regular"/>
              </w:rPr>
            </w:pPr>
          </w:p>
        </w:tc>
      </w:tr>
      <w:tr w:rsidR="007B6E65" w14:paraId="13880038" w14:textId="77777777" w:rsidTr="000B2A45">
        <w:tc>
          <w:tcPr>
            <w:tcW w:w="1107" w:type="dxa"/>
            <w:tcBorders>
              <w:top w:val="single" w:sz="8" w:space="0" w:color="FFFFFF"/>
              <w:bottom w:val="nil"/>
              <w:right w:val="single" w:sz="24" w:space="0" w:color="FFFFFF"/>
            </w:tcBorders>
            <w:shd w:val="clear" w:color="auto" w:fill="000000"/>
          </w:tcPr>
          <w:p w14:paraId="5DF11A19"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BRZ</w:t>
            </w:r>
          </w:p>
        </w:tc>
        <w:tc>
          <w:tcPr>
            <w:tcW w:w="1135" w:type="dxa"/>
            <w:tcBorders>
              <w:top w:val="single" w:sz="8" w:space="0" w:color="FFFFFF"/>
              <w:left w:val="single" w:sz="8" w:space="0" w:color="FFFFFF"/>
              <w:bottom w:val="single" w:sz="8" w:space="0" w:color="FFFFFF"/>
              <w:right w:val="single" w:sz="8" w:space="0" w:color="FFFFFF"/>
            </w:tcBorders>
            <w:shd w:val="clear" w:color="auto" w:fill="0D0D0D"/>
          </w:tcPr>
          <w:p w14:paraId="05831DCF"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D0D0D"/>
          </w:tcPr>
          <w:p w14:paraId="121B30D2"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000000"/>
          </w:tcPr>
          <w:p w14:paraId="382C989E"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FF0000"/>
          </w:tcPr>
          <w:p w14:paraId="21E7C54F"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FF0000"/>
          </w:tcPr>
          <w:p w14:paraId="53892E5B"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tcBorders>
            <w:shd w:val="clear" w:color="auto" w:fill="FF0000"/>
          </w:tcPr>
          <w:p w14:paraId="50C43DE9" w14:textId="77777777" w:rsidR="007B6E65" w:rsidRPr="000B2A45" w:rsidRDefault="007B6E65" w:rsidP="000B2A45">
            <w:pPr>
              <w:jc w:val="center"/>
              <w:rPr>
                <w:rFonts w:cs="Menlo Regular"/>
              </w:rPr>
            </w:pPr>
          </w:p>
        </w:tc>
      </w:tr>
      <w:tr w:rsidR="007B6E65" w14:paraId="45BC28DE" w14:textId="77777777" w:rsidTr="000B2A45">
        <w:tc>
          <w:tcPr>
            <w:tcW w:w="1107" w:type="dxa"/>
            <w:tcBorders>
              <w:bottom w:val="nil"/>
              <w:right w:val="single" w:sz="24" w:space="0" w:color="FFFFFF"/>
            </w:tcBorders>
            <w:shd w:val="clear" w:color="auto" w:fill="000000"/>
          </w:tcPr>
          <w:p w14:paraId="637D1F63"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NOA</w:t>
            </w:r>
          </w:p>
        </w:tc>
        <w:tc>
          <w:tcPr>
            <w:tcW w:w="1135" w:type="dxa"/>
            <w:shd w:val="clear" w:color="auto" w:fill="0D0D0D"/>
          </w:tcPr>
          <w:p w14:paraId="5229F7E6" w14:textId="77777777" w:rsidR="007B6E65" w:rsidRPr="000B2A45" w:rsidRDefault="007B6E65" w:rsidP="000B2A45">
            <w:pPr>
              <w:jc w:val="center"/>
              <w:rPr>
                <w:rFonts w:cs="Menlo Regular"/>
              </w:rPr>
            </w:pPr>
          </w:p>
        </w:tc>
        <w:tc>
          <w:tcPr>
            <w:tcW w:w="1136" w:type="dxa"/>
            <w:shd w:val="clear" w:color="auto" w:fill="0D0D0D"/>
          </w:tcPr>
          <w:p w14:paraId="2F1811B7" w14:textId="77777777" w:rsidR="007B6E65" w:rsidRPr="000B2A45" w:rsidRDefault="007B6E65" w:rsidP="000B2A45">
            <w:pPr>
              <w:jc w:val="center"/>
              <w:rPr>
                <w:rFonts w:cs="Menlo Regular"/>
              </w:rPr>
            </w:pPr>
          </w:p>
        </w:tc>
        <w:tc>
          <w:tcPr>
            <w:tcW w:w="1135" w:type="dxa"/>
            <w:shd w:val="clear" w:color="auto" w:fill="0D0D0D"/>
          </w:tcPr>
          <w:p w14:paraId="496C672E" w14:textId="77777777" w:rsidR="007B6E65" w:rsidRPr="000B2A45" w:rsidRDefault="007B6E65" w:rsidP="000B2A45">
            <w:pPr>
              <w:jc w:val="center"/>
              <w:rPr>
                <w:rFonts w:cs="Menlo Regular"/>
              </w:rPr>
            </w:pPr>
          </w:p>
        </w:tc>
        <w:tc>
          <w:tcPr>
            <w:tcW w:w="1136" w:type="dxa"/>
            <w:shd w:val="clear" w:color="auto" w:fill="000000"/>
          </w:tcPr>
          <w:p w14:paraId="5EBF3769" w14:textId="77777777" w:rsidR="007B6E65" w:rsidRPr="000B2A45" w:rsidRDefault="007B6E65" w:rsidP="000B2A45">
            <w:pPr>
              <w:jc w:val="center"/>
              <w:rPr>
                <w:rFonts w:cs="Menlo Regular"/>
              </w:rPr>
            </w:pPr>
          </w:p>
        </w:tc>
        <w:tc>
          <w:tcPr>
            <w:tcW w:w="1135" w:type="dxa"/>
            <w:shd w:val="clear" w:color="auto" w:fill="FF0000"/>
          </w:tcPr>
          <w:p w14:paraId="68BD9FF8" w14:textId="77777777" w:rsidR="007B6E65" w:rsidRPr="000B2A45" w:rsidRDefault="007B6E65" w:rsidP="000B2A45">
            <w:pPr>
              <w:jc w:val="center"/>
              <w:rPr>
                <w:rFonts w:cs="Menlo Regular"/>
              </w:rPr>
            </w:pPr>
          </w:p>
        </w:tc>
        <w:tc>
          <w:tcPr>
            <w:tcW w:w="1136" w:type="dxa"/>
            <w:shd w:val="clear" w:color="auto" w:fill="FF0000"/>
          </w:tcPr>
          <w:p w14:paraId="4DAECB5A" w14:textId="77777777" w:rsidR="007B6E65" w:rsidRPr="000B2A45" w:rsidRDefault="007B6E65" w:rsidP="000B2A45">
            <w:pPr>
              <w:jc w:val="center"/>
              <w:rPr>
                <w:rFonts w:cs="Menlo Regular"/>
              </w:rPr>
            </w:pPr>
          </w:p>
        </w:tc>
      </w:tr>
      <w:tr w:rsidR="007B6E65" w14:paraId="1CC35F4C" w14:textId="77777777" w:rsidTr="000B2A45">
        <w:tc>
          <w:tcPr>
            <w:tcW w:w="1107" w:type="dxa"/>
            <w:tcBorders>
              <w:top w:val="single" w:sz="8" w:space="0" w:color="FFFFFF"/>
              <w:bottom w:val="nil"/>
              <w:right w:val="single" w:sz="24" w:space="0" w:color="FFFFFF"/>
            </w:tcBorders>
            <w:shd w:val="clear" w:color="auto" w:fill="000000"/>
          </w:tcPr>
          <w:p w14:paraId="5E789913"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NWC</w:t>
            </w:r>
          </w:p>
        </w:tc>
        <w:tc>
          <w:tcPr>
            <w:tcW w:w="1135" w:type="dxa"/>
            <w:tcBorders>
              <w:top w:val="single" w:sz="8" w:space="0" w:color="FFFFFF"/>
              <w:left w:val="single" w:sz="8" w:space="0" w:color="FFFFFF"/>
              <w:bottom w:val="single" w:sz="8" w:space="0" w:color="FFFFFF"/>
              <w:right w:val="single" w:sz="8" w:space="0" w:color="FFFFFF"/>
            </w:tcBorders>
            <w:shd w:val="clear" w:color="auto" w:fill="0D0D0D"/>
          </w:tcPr>
          <w:p w14:paraId="5395523B"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D0D0D"/>
          </w:tcPr>
          <w:p w14:paraId="22808397"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0D0D0D"/>
          </w:tcPr>
          <w:p w14:paraId="37450FBF"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right w:val="single" w:sz="8" w:space="0" w:color="FFFFFF"/>
            </w:tcBorders>
            <w:shd w:val="clear" w:color="auto" w:fill="0D0D0D"/>
          </w:tcPr>
          <w:p w14:paraId="6F79EEB2" w14:textId="77777777" w:rsidR="007B6E65" w:rsidRPr="000B2A45" w:rsidRDefault="007B6E65" w:rsidP="000B2A45">
            <w:pPr>
              <w:jc w:val="center"/>
              <w:rPr>
                <w:rFonts w:cs="Menlo Regular"/>
              </w:rPr>
            </w:pPr>
          </w:p>
        </w:tc>
        <w:tc>
          <w:tcPr>
            <w:tcW w:w="1135" w:type="dxa"/>
            <w:tcBorders>
              <w:top w:val="single" w:sz="8" w:space="0" w:color="FFFFFF"/>
              <w:left w:val="single" w:sz="8" w:space="0" w:color="FFFFFF"/>
              <w:bottom w:val="single" w:sz="8" w:space="0" w:color="FFFFFF"/>
              <w:right w:val="single" w:sz="8" w:space="0" w:color="FFFFFF"/>
            </w:tcBorders>
            <w:shd w:val="clear" w:color="auto" w:fill="000000"/>
          </w:tcPr>
          <w:p w14:paraId="33C71A7A" w14:textId="77777777" w:rsidR="007B6E65" w:rsidRPr="000B2A45" w:rsidRDefault="007B6E65" w:rsidP="000B2A45">
            <w:pPr>
              <w:jc w:val="center"/>
              <w:rPr>
                <w:rFonts w:cs="Menlo Regular"/>
              </w:rPr>
            </w:pPr>
          </w:p>
        </w:tc>
        <w:tc>
          <w:tcPr>
            <w:tcW w:w="1136" w:type="dxa"/>
            <w:tcBorders>
              <w:top w:val="single" w:sz="8" w:space="0" w:color="FFFFFF"/>
              <w:left w:val="single" w:sz="8" w:space="0" w:color="FFFFFF"/>
              <w:bottom w:val="single" w:sz="8" w:space="0" w:color="FFFFFF"/>
            </w:tcBorders>
            <w:shd w:val="clear" w:color="auto" w:fill="FF0000"/>
          </w:tcPr>
          <w:p w14:paraId="784F7EE0" w14:textId="77777777" w:rsidR="007B6E65" w:rsidRPr="000B2A45" w:rsidRDefault="007B6E65" w:rsidP="000B2A45">
            <w:pPr>
              <w:jc w:val="center"/>
              <w:rPr>
                <w:rFonts w:cs="Menlo Regular"/>
              </w:rPr>
            </w:pPr>
          </w:p>
        </w:tc>
      </w:tr>
      <w:tr w:rsidR="007B6E65" w14:paraId="1C2FFFD3" w14:textId="77777777" w:rsidTr="000B2A45">
        <w:tc>
          <w:tcPr>
            <w:tcW w:w="1107" w:type="dxa"/>
            <w:tcBorders>
              <w:bottom w:val="single" w:sz="8" w:space="0" w:color="FFFFFF"/>
              <w:right w:val="single" w:sz="24" w:space="0" w:color="FFFFFF"/>
            </w:tcBorders>
            <w:shd w:val="clear" w:color="auto" w:fill="000000"/>
          </w:tcPr>
          <w:p w14:paraId="0E2BAD45" w14:textId="77777777" w:rsidR="007B6E65" w:rsidRPr="000B2A45" w:rsidRDefault="007B6E65" w:rsidP="000B2A45">
            <w:pPr>
              <w:jc w:val="center"/>
              <w:rPr>
                <w:rFonts w:cs="Menlo Regular"/>
                <w:b/>
                <w:bCs/>
                <w:color w:val="FFFFFF"/>
              </w:rPr>
            </w:pPr>
            <w:r w:rsidRPr="000B2A45">
              <w:rPr>
                <w:rFonts w:cs="Menlo Regular"/>
                <w:b/>
                <w:bCs/>
                <w:color w:val="FFFFFF"/>
                <w:sz w:val="22"/>
                <w:szCs w:val="22"/>
              </w:rPr>
              <w:t>JMA</w:t>
            </w:r>
          </w:p>
        </w:tc>
        <w:tc>
          <w:tcPr>
            <w:tcW w:w="1135" w:type="dxa"/>
            <w:tcBorders>
              <w:bottom w:val="single" w:sz="8" w:space="0" w:color="FFFFFF"/>
            </w:tcBorders>
            <w:shd w:val="clear" w:color="auto" w:fill="0D0D0D"/>
          </w:tcPr>
          <w:p w14:paraId="3CA2EE8F" w14:textId="77777777" w:rsidR="007B6E65" w:rsidRPr="000B2A45" w:rsidRDefault="007B6E65" w:rsidP="000B2A45">
            <w:pPr>
              <w:jc w:val="center"/>
              <w:rPr>
                <w:rFonts w:cs="Menlo Regular"/>
              </w:rPr>
            </w:pPr>
          </w:p>
        </w:tc>
        <w:tc>
          <w:tcPr>
            <w:tcW w:w="1136" w:type="dxa"/>
            <w:tcBorders>
              <w:bottom w:val="single" w:sz="8" w:space="0" w:color="FFFFFF"/>
            </w:tcBorders>
            <w:shd w:val="clear" w:color="auto" w:fill="0D0D0D"/>
          </w:tcPr>
          <w:p w14:paraId="51A6AA28" w14:textId="77777777" w:rsidR="007B6E65" w:rsidRPr="000B2A45" w:rsidRDefault="007B6E65" w:rsidP="000B2A45">
            <w:pPr>
              <w:jc w:val="center"/>
              <w:rPr>
                <w:rFonts w:cs="Menlo Regular"/>
              </w:rPr>
            </w:pPr>
          </w:p>
        </w:tc>
        <w:tc>
          <w:tcPr>
            <w:tcW w:w="1135" w:type="dxa"/>
            <w:tcBorders>
              <w:bottom w:val="single" w:sz="8" w:space="0" w:color="FFFFFF"/>
            </w:tcBorders>
            <w:shd w:val="clear" w:color="auto" w:fill="0D0D0D"/>
          </w:tcPr>
          <w:p w14:paraId="01DAA1F1" w14:textId="77777777" w:rsidR="007B6E65" w:rsidRPr="000B2A45" w:rsidRDefault="007B6E65" w:rsidP="000B2A45">
            <w:pPr>
              <w:jc w:val="center"/>
              <w:rPr>
                <w:rFonts w:cs="Menlo Regular"/>
              </w:rPr>
            </w:pPr>
          </w:p>
        </w:tc>
        <w:tc>
          <w:tcPr>
            <w:tcW w:w="1136" w:type="dxa"/>
            <w:tcBorders>
              <w:bottom w:val="single" w:sz="8" w:space="0" w:color="FFFFFF"/>
            </w:tcBorders>
            <w:shd w:val="clear" w:color="auto" w:fill="0D0D0D"/>
          </w:tcPr>
          <w:p w14:paraId="3B83531F" w14:textId="77777777" w:rsidR="007B6E65" w:rsidRPr="000B2A45" w:rsidRDefault="007B6E65" w:rsidP="000B2A45">
            <w:pPr>
              <w:jc w:val="center"/>
              <w:rPr>
                <w:rFonts w:cs="Menlo Regular"/>
              </w:rPr>
            </w:pPr>
          </w:p>
        </w:tc>
        <w:tc>
          <w:tcPr>
            <w:tcW w:w="1135" w:type="dxa"/>
            <w:tcBorders>
              <w:bottom w:val="single" w:sz="8" w:space="0" w:color="FFFFFF"/>
            </w:tcBorders>
            <w:shd w:val="clear" w:color="auto" w:fill="0D0D0D"/>
          </w:tcPr>
          <w:p w14:paraId="3818AB6C" w14:textId="77777777" w:rsidR="007B6E65" w:rsidRPr="000B2A45" w:rsidRDefault="007B6E65" w:rsidP="000B2A45">
            <w:pPr>
              <w:jc w:val="center"/>
              <w:rPr>
                <w:rFonts w:cs="Menlo Regular"/>
              </w:rPr>
            </w:pPr>
          </w:p>
        </w:tc>
        <w:tc>
          <w:tcPr>
            <w:tcW w:w="1136" w:type="dxa"/>
            <w:tcBorders>
              <w:bottom w:val="single" w:sz="8" w:space="0" w:color="FFFFFF"/>
            </w:tcBorders>
            <w:shd w:val="clear" w:color="auto" w:fill="000000"/>
          </w:tcPr>
          <w:p w14:paraId="257532F1" w14:textId="77777777" w:rsidR="007B6E65" w:rsidRPr="000B2A45" w:rsidRDefault="007B6E65" w:rsidP="000B2A45">
            <w:pPr>
              <w:jc w:val="center"/>
              <w:rPr>
                <w:rFonts w:cs="Menlo Regular"/>
              </w:rPr>
            </w:pPr>
          </w:p>
        </w:tc>
      </w:tr>
    </w:tbl>
    <w:p w14:paraId="787604EF" w14:textId="77777777" w:rsidR="007B6E65" w:rsidRDefault="007B6E65" w:rsidP="00E640C4"/>
    <w:p w14:paraId="62A8495F" w14:textId="77777777" w:rsidR="007B6E65" w:rsidRPr="001850F1" w:rsidRDefault="007B6E65" w:rsidP="00E640C4">
      <w:pPr>
        <w:ind w:left="720"/>
        <w:jc w:val="both"/>
        <w:rPr>
          <w:color w:val="BFBFBF" w:themeColor="background1" w:themeShade="BF"/>
        </w:rPr>
      </w:pPr>
      <w:r w:rsidRPr="001850F1">
        <w:rPr>
          <w:color w:val="BFBFBF" w:themeColor="background1" w:themeShade="BF"/>
        </w:rPr>
        <w:t xml:space="preserve">The paired t-tests were also used between all combinations of producers and parameters using a QIWF &gt;= 50 and a distance threshold 55 km; the number of collocations was also low at 245. </w:t>
      </w:r>
    </w:p>
    <w:p w14:paraId="6D13A7C9" w14:textId="77777777" w:rsidR="007B6E65" w:rsidRPr="001850F1" w:rsidRDefault="007B6E65" w:rsidP="00E640C4">
      <w:pPr>
        <w:ind w:left="720"/>
        <w:jc w:val="both"/>
        <w:rPr>
          <w:color w:val="BFBFBF" w:themeColor="background1" w:themeShade="BF"/>
        </w:rPr>
      </w:pPr>
    </w:p>
    <w:p w14:paraId="2618C7E7" w14:textId="77777777" w:rsidR="000E5A50" w:rsidRDefault="007B6E65" w:rsidP="00516386">
      <w:pPr>
        <w:pStyle w:val="Caption"/>
        <w:ind w:left="720"/>
        <w:jc w:val="both"/>
      </w:pPr>
      <w:r w:rsidRPr="001850F1">
        <w:rPr>
          <w:color w:val="BFBFBF" w:themeColor="background1" w:themeShade="BF"/>
        </w:rPr>
        <w:t>There was no statistical difference in direction (</w:t>
      </w:r>
      <w:r w:rsidRPr="001850F1">
        <w:rPr>
          <w:color w:val="BFBFBF" w:themeColor="background1" w:themeShade="BF"/>
        </w:rPr>
        <w:fldChar w:fldCharType="begin"/>
      </w:r>
      <w:r w:rsidRPr="001850F1">
        <w:rPr>
          <w:color w:val="BFBFBF" w:themeColor="background1" w:themeShade="BF"/>
        </w:rPr>
        <w:instrText xml:space="preserve"> REF _Ref265220170 \h </w:instrText>
      </w:r>
      <w:r w:rsidRPr="001850F1">
        <w:rPr>
          <w:color w:val="BFBFBF" w:themeColor="background1" w:themeShade="BF"/>
        </w:rPr>
      </w:r>
      <w:r w:rsidRPr="001850F1">
        <w:rPr>
          <w:color w:val="BFBFBF" w:themeColor="background1" w:themeShade="BF"/>
        </w:rPr>
        <w:fldChar w:fldCharType="separate"/>
      </w:r>
    </w:p>
    <w:p w14:paraId="1FB9A264" w14:textId="77777777" w:rsidR="000E5A50" w:rsidRDefault="000E5A50" w:rsidP="00516386">
      <w:pPr>
        <w:pStyle w:val="Caption"/>
        <w:ind w:left="720"/>
        <w:jc w:val="both"/>
      </w:pPr>
    </w:p>
    <w:p w14:paraId="2F979605" w14:textId="77777777" w:rsidR="000E5A50" w:rsidRDefault="000E5A50" w:rsidP="00516386">
      <w:pPr>
        <w:pStyle w:val="Caption"/>
        <w:ind w:left="720"/>
        <w:jc w:val="both"/>
      </w:pPr>
    </w:p>
    <w:p w14:paraId="6563006D" w14:textId="77777777" w:rsidR="000E5A50" w:rsidRDefault="000E5A50" w:rsidP="00516386">
      <w:pPr>
        <w:pStyle w:val="Caption"/>
        <w:ind w:left="720"/>
        <w:jc w:val="both"/>
      </w:pPr>
    </w:p>
    <w:p w14:paraId="221441CC" w14:textId="77777777" w:rsidR="007B6E65" w:rsidRPr="001850F1" w:rsidRDefault="000E5A50" w:rsidP="005828B4">
      <w:pPr>
        <w:ind w:left="720"/>
        <w:jc w:val="both"/>
        <w:rPr>
          <w:color w:val="BFBFBF" w:themeColor="background1" w:themeShade="BF"/>
        </w:rPr>
      </w:pPr>
      <w:r>
        <w:t xml:space="preserve">Table </w:t>
      </w:r>
      <w:r>
        <w:rPr>
          <w:noProof/>
        </w:rPr>
        <w:t>9</w:t>
      </w:r>
      <w:r>
        <w:noBreakHyphen/>
      </w:r>
      <w:r>
        <w:rPr>
          <w:noProof/>
        </w:rPr>
        <w:t>27</w:t>
      </w:r>
      <w:r w:rsidR="007B6E65" w:rsidRPr="001850F1">
        <w:rPr>
          <w:color w:val="BFBFBF" w:themeColor="background1" w:themeShade="BF"/>
        </w:rPr>
        <w:fldChar w:fldCharType="end"/>
      </w:r>
      <w:r w:rsidR="007B6E65" w:rsidRPr="001850F1">
        <w:rPr>
          <w:color w:val="BFBFBF" w:themeColor="background1" w:themeShade="BF"/>
        </w:rPr>
        <w:t>) and many speed differences were also not statistically different (</w:t>
      </w:r>
      <w:r w:rsidR="007B6E65" w:rsidRPr="001850F1">
        <w:rPr>
          <w:color w:val="BFBFBF" w:themeColor="background1" w:themeShade="BF"/>
        </w:rPr>
        <w:fldChar w:fldCharType="begin"/>
      </w:r>
      <w:r w:rsidR="007B6E65" w:rsidRPr="001850F1">
        <w:rPr>
          <w:color w:val="BFBFBF" w:themeColor="background1" w:themeShade="BF"/>
        </w:rPr>
        <w:instrText xml:space="preserve"> REF _Ref264099729 \h </w:instrText>
      </w:r>
      <w:r w:rsidR="007B6E65" w:rsidRPr="001850F1">
        <w:rPr>
          <w:color w:val="BFBFBF" w:themeColor="background1" w:themeShade="BF"/>
        </w:rPr>
      </w:r>
      <w:r w:rsidR="007B6E65" w:rsidRPr="001850F1">
        <w:rPr>
          <w:color w:val="BFBFBF" w:themeColor="background1" w:themeShade="BF"/>
        </w:rPr>
        <w:fldChar w:fldCharType="separate"/>
      </w:r>
      <w:r>
        <w:t xml:space="preserve">Table </w:t>
      </w:r>
      <w:r>
        <w:rPr>
          <w:noProof/>
        </w:rPr>
        <w:t>9</w:t>
      </w:r>
      <w:r>
        <w:noBreakHyphen/>
      </w:r>
      <w:r>
        <w:rPr>
          <w:noProof/>
        </w:rPr>
        <w:t>26</w:t>
      </w:r>
      <w:r w:rsidR="007B6E65" w:rsidRPr="001850F1">
        <w:rPr>
          <w:color w:val="BFBFBF" w:themeColor="background1" w:themeShade="BF"/>
        </w:rPr>
        <w:fldChar w:fldCharType="end"/>
      </w:r>
      <w:r w:rsidR="007B6E65" w:rsidRPr="001850F1">
        <w:rPr>
          <w:color w:val="BFBFBF" w:themeColor="background1" w:themeShade="BF"/>
        </w:rPr>
        <w:t>).</w:t>
      </w:r>
    </w:p>
    <w:p w14:paraId="7E2CEDAC" w14:textId="77777777" w:rsidR="007B6E65" w:rsidRPr="001850F1" w:rsidRDefault="007B6E65" w:rsidP="008C0CCA">
      <w:pPr>
        <w:ind w:left="720"/>
        <w:jc w:val="both"/>
        <w:rPr>
          <w:color w:val="BFBFBF" w:themeColor="background1" w:themeShade="BF"/>
        </w:rPr>
      </w:pPr>
    </w:p>
    <w:p w14:paraId="1CA6D307" w14:textId="77777777" w:rsidR="007B6E65" w:rsidRPr="001850F1" w:rsidRDefault="007B6E65" w:rsidP="005C2FE5">
      <w:pPr>
        <w:ind w:left="720"/>
        <w:jc w:val="both"/>
        <w:rPr>
          <w:color w:val="BFBFBF" w:themeColor="background1" w:themeShade="BF"/>
        </w:rPr>
      </w:pPr>
      <w:r w:rsidRPr="001850F1">
        <w:rPr>
          <w:color w:val="BFBFBF" w:themeColor="background1" w:themeShade="BF"/>
        </w:rPr>
        <w:t>Although many differences between AMV pressure and QI values were still statistically different, the similarities between AMV pressures were noticeably improved when compared to the t-tests completed on the data with QI without forecast.</w:t>
      </w:r>
    </w:p>
    <w:p w14:paraId="46FA6A9D" w14:textId="77777777" w:rsidR="007B6E65" w:rsidRPr="001850F1" w:rsidRDefault="007B6E65" w:rsidP="005C2FE5">
      <w:pPr>
        <w:ind w:left="720"/>
        <w:jc w:val="both"/>
        <w:rPr>
          <w:color w:val="BFBFBF" w:themeColor="background1" w:themeShade="BF"/>
        </w:rPr>
      </w:pPr>
    </w:p>
    <w:p w14:paraId="0FD8F649" w14:textId="77777777" w:rsidR="007B6E65" w:rsidRDefault="007B6E65" w:rsidP="005828B4">
      <w:pPr>
        <w:ind w:left="720"/>
        <w:jc w:val="both"/>
      </w:pPr>
      <w:r w:rsidRPr="001850F1">
        <w:rPr>
          <w:color w:val="BFBFBF" w:themeColor="background1" w:themeShade="BF"/>
        </w:rPr>
        <w:t xml:space="preserve">The output from the paired t-test for this experiment can be found in </w:t>
      </w:r>
      <w:r w:rsidR="006B5B92" w:rsidRPr="001850F1">
        <w:rPr>
          <w:color w:val="BFBFBF" w:themeColor="background1" w:themeShade="BF"/>
        </w:rPr>
        <w:fldChar w:fldCharType="begin"/>
      </w:r>
      <w:r w:rsidR="006B5B92" w:rsidRPr="001850F1">
        <w:rPr>
          <w:color w:val="BFBFBF" w:themeColor="background1" w:themeShade="BF"/>
        </w:rPr>
        <w:instrText xml:space="preserve"> REF _Ref264053976 \h  \* MERGEFORMAT </w:instrText>
      </w:r>
      <w:r w:rsidR="006B5B92" w:rsidRPr="001850F1">
        <w:rPr>
          <w:color w:val="BFBFBF" w:themeColor="background1" w:themeShade="BF"/>
        </w:rPr>
      </w:r>
      <w:r w:rsidR="006B5B92" w:rsidRPr="001850F1">
        <w:rPr>
          <w:color w:val="BFBFBF" w:themeColor="background1" w:themeShade="BF"/>
        </w:rPr>
        <w:fldChar w:fldCharType="separate"/>
      </w:r>
      <w:r w:rsidR="000E5A50" w:rsidRPr="000E5A50">
        <w:rPr>
          <w:color w:val="BFBFBF" w:themeColor="background1" w:themeShade="BF"/>
        </w:rPr>
        <w:t>Appendix C: t-test Results</w:t>
      </w:r>
      <w:r w:rsidR="006B5B92" w:rsidRPr="001850F1">
        <w:rPr>
          <w:color w:val="BFBFBF" w:themeColor="background1" w:themeShade="BF"/>
        </w:rPr>
        <w:fldChar w:fldCharType="end"/>
      </w:r>
      <w:r w:rsidRPr="001850F1">
        <w:rPr>
          <w:color w:val="BFBFBF" w:themeColor="background1" w:themeShade="BF"/>
        </w:rPr>
        <w:t xml:space="preserve"> </w:t>
      </w:r>
      <w:r w:rsidR="006B5B92" w:rsidRPr="001850F1">
        <w:rPr>
          <w:color w:val="BFBFBF" w:themeColor="background1" w:themeShade="BF"/>
        </w:rPr>
        <w:fldChar w:fldCharType="begin"/>
      </w:r>
      <w:r w:rsidR="006B5B92" w:rsidRPr="001850F1">
        <w:rPr>
          <w:color w:val="BFBFBF" w:themeColor="background1" w:themeShade="BF"/>
        </w:rPr>
        <w:instrText xml:space="preserve"> REF _Ref263980129 \h  \* MERGEFORMAT </w:instrText>
      </w:r>
      <w:r w:rsidR="006B5B92" w:rsidRPr="001850F1">
        <w:rPr>
          <w:color w:val="BFBFBF" w:themeColor="background1" w:themeShade="BF"/>
        </w:rPr>
      </w:r>
      <w:r w:rsidR="006B5B92" w:rsidRPr="001850F1">
        <w:rPr>
          <w:color w:val="BFBFBF" w:themeColor="background1" w:themeShade="BF"/>
        </w:rPr>
        <w:fldChar w:fldCharType="separate"/>
      </w:r>
      <w:r w:rsidR="000E5A50" w:rsidRPr="000E5A50">
        <w:rPr>
          <w:color w:val="BFBFBF" w:themeColor="background1" w:themeShade="BF"/>
        </w:rPr>
        <w:t>Experiment 3</w:t>
      </w:r>
      <w:r w:rsidR="006B5B92" w:rsidRPr="001850F1">
        <w:rPr>
          <w:color w:val="BFBFBF" w:themeColor="background1" w:themeShade="BF"/>
        </w:rPr>
        <w:fldChar w:fldCharType="end"/>
      </w:r>
      <w:r w:rsidRPr="001850F1">
        <w:rPr>
          <w:color w:val="BFBFBF" w:themeColor="background1" w:themeShade="BF"/>
        </w:rPr>
        <w:t xml:space="preserve">.  </w:t>
      </w:r>
    </w:p>
    <w:p w14:paraId="116CFB8E" w14:textId="77777777" w:rsidR="007B6E65" w:rsidRDefault="007B6E65" w:rsidP="00516386"/>
    <w:p w14:paraId="1CFB306F" w14:textId="77777777" w:rsidR="00EF3C44" w:rsidRDefault="00EF3C44" w:rsidP="00516386"/>
    <w:p w14:paraId="6B7DCE7D" w14:textId="77777777" w:rsidR="007B6E65" w:rsidRDefault="007B6E65" w:rsidP="00516386">
      <w:pPr>
        <w:pStyle w:val="Caption"/>
        <w:ind w:left="720"/>
        <w:jc w:val="both"/>
      </w:pPr>
      <w:r>
        <w:t xml:space="preserve"> </w:t>
      </w:r>
      <w:bookmarkStart w:id="126" w:name="_Ref264099729"/>
      <w:r>
        <w:t xml:space="preserve">Table </w:t>
      </w:r>
      <w:fldSimple w:instr=" STYLEREF 1 \s ">
        <w:r w:rsidR="000E5A50">
          <w:rPr>
            <w:noProof/>
          </w:rPr>
          <w:t>9</w:t>
        </w:r>
      </w:fldSimple>
      <w:r w:rsidR="008E6D03">
        <w:noBreakHyphen/>
      </w:r>
      <w:fldSimple w:instr=" SEQ Table \* ARABIC \s 1 ">
        <w:r w:rsidR="000E5A50">
          <w:rPr>
            <w:noProof/>
          </w:rPr>
          <w:t>26</w:t>
        </w:r>
      </w:fldSimple>
      <w:bookmarkEnd w:id="126"/>
      <w:r>
        <w:t xml:space="preserve">: Experiment 3 </w:t>
      </w:r>
      <w:r w:rsidRPr="00516386">
        <w:t>speed</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1091"/>
        <w:gridCol w:w="1117"/>
        <w:gridCol w:w="1118"/>
        <w:gridCol w:w="1117"/>
        <w:gridCol w:w="1118"/>
        <w:gridCol w:w="1115"/>
      </w:tblGrid>
      <w:tr w:rsidR="009718ED" w14:paraId="4AB28B1D" w14:textId="77777777" w:rsidTr="009718ED">
        <w:tc>
          <w:tcPr>
            <w:tcW w:w="1091" w:type="dxa"/>
            <w:tcBorders>
              <w:top w:val="single" w:sz="8" w:space="0" w:color="FFFFFF"/>
              <w:bottom w:val="single" w:sz="24" w:space="0" w:color="FFFFFF"/>
              <w:right w:val="single" w:sz="8" w:space="0" w:color="FFFFFF"/>
            </w:tcBorders>
            <w:shd w:val="clear" w:color="auto" w:fill="000000"/>
          </w:tcPr>
          <w:p w14:paraId="54678C24" w14:textId="77777777" w:rsidR="009718ED" w:rsidRPr="000B2A45" w:rsidRDefault="009718ED" w:rsidP="000B2A45">
            <w:pPr>
              <w:jc w:val="both"/>
              <w:rPr>
                <w:rFonts w:cs="Menlo Regular"/>
                <w:b/>
                <w:bCs/>
                <w:color w:val="FFFFFF"/>
              </w:rPr>
            </w:pPr>
          </w:p>
        </w:tc>
        <w:tc>
          <w:tcPr>
            <w:tcW w:w="1117" w:type="dxa"/>
            <w:tcBorders>
              <w:top w:val="single" w:sz="8" w:space="0" w:color="FFFFFF"/>
              <w:left w:val="single" w:sz="8" w:space="0" w:color="FFFFFF"/>
              <w:bottom w:val="single" w:sz="24" w:space="0" w:color="FFFFFF"/>
              <w:right w:val="single" w:sz="8" w:space="0" w:color="FFFFFF"/>
            </w:tcBorders>
            <w:shd w:val="clear" w:color="auto" w:fill="000000"/>
          </w:tcPr>
          <w:p w14:paraId="23782F4D"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EUM</w:t>
            </w:r>
          </w:p>
        </w:tc>
        <w:tc>
          <w:tcPr>
            <w:tcW w:w="1118" w:type="dxa"/>
            <w:tcBorders>
              <w:top w:val="single" w:sz="8" w:space="0" w:color="FFFFFF"/>
              <w:left w:val="single" w:sz="8" w:space="0" w:color="FFFFFF"/>
              <w:bottom w:val="single" w:sz="24" w:space="0" w:color="FFFFFF"/>
              <w:right w:val="single" w:sz="8" w:space="0" w:color="FFFFFF"/>
            </w:tcBorders>
            <w:shd w:val="clear" w:color="auto" w:fill="000000"/>
          </w:tcPr>
          <w:p w14:paraId="54BB57DE"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KMA</w:t>
            </w:r>
          </w:p>
        </w:tc>
        <w:tc>
          <w:tcPr>
            <w:tcW w:w="1117" w:type="dxa"/>
            <w:tcBorders>
              <w:top w:val="single" w:sz="8" w:space="0" w:color="FFFFFF"/>
              <w:left w:val="single" w:sz="8" w:space="0" w:color="FFFFFF"/>
              <w:bottom w:val="single" w:sz="24" w:space="0" w:color="FFFFFF"/>
              <w:right w:val="single" w:sz="8" w:space="0" w:color="FFFFFF"/>
            </w:tcBorders>
            <w:shd w:val="clear" w:color="auto" w:fill="000000"/>
          </w:tcPr>
          <w:p w14:paraId="3226B0A6"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NOA</w:t>
            </w:r>
          </w:p>
        </w:tc>
        <w:tc>
          <w:tcPr>
            <w:tcW w:w="1118" w:type="dxa"/>
            <w:tcBorders>
              <w:top w:val="single" w:sz="8" w:space="0" w:color="FFFFFF"/>
              <w:left w:val="single" w:sz="8" w:space="0" w:color="FFFFFF"/>
              <w:bottom w:val="single" w:sz="24" w:space="0" w:color="FFFFFF"/>
              <w:right w:val="single" w:sz="8" w:space="0" w:color="FFFFFF"/>
            </w:tcBorders>
            <w:shd w:val="clear" w:color="auto" w:fill="000000"/>
          </w:tcPr>
          <w:p w14:paraId="11539158"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NWC</w:t>
            </w:r>
          </w:p>
        </w:tc>
        <w:tc>
          <w:tcPr>
            <w:tcW w:w="1115" w:type="dxa"/>
            <w:tcBorders>
              <w:top w:val="single" w:sz="8" w:space="0" w:color="FFFFFF"/>
              <w:left w:val="single" w:sz="8" w:space="0" w:color="FFFFFF"/>
              <w:bottom w:val="single" w:sz="24" w:space="0" w:color="FFFFFF"/>
            </w:tcBorders>
            <w:shd w:val="clear" w:color="auto" w:fill="000000"/>
          </w:tcPr>
          <w:p w14:paraId="4DFBA9EB"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JMA</w:t>
            </w:r>
          </w:p>
        </w:tc>
      </w:tr>
      <w:tr w:rsidR="009718ED" w14:paraId="1C23FF62" w14:textId="77777777" w:rsidTr="009718ED">
        <w:tc>
          <w:tcPr>
            <w:tcW w:w="1091" w:type="dxa"/>
            <w:tcBorders>
              <w:top w:val="single" w:sz="8" w:space="0" w:color="FFFFFF"/>
              <w:bottom w:val="nil"/>
              <w:right w:val="single" w:sz="24" w:space="0" w:color="FFFFFF"/>
            </w:tcBorders>
            <w:shd w:val="clear" w:color="auto" w:fill="000000"/>
          </w:tcPr>
          <w:p w14:paraId="3E8FC335"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EUM</w:t>
            </w:r>
          </w:p>
        </w:tc>
        <w:tc>
          <w:tcPr>
            <w:tcW w:w="1117" w:type="dxa"/>
            <w:tcBorders>
              <w:top w:val="single" w:sz="8" w:space="0" w:color="FFFFFF"/>
              <w:left w:val="single" w:sz="8" w:space="0" w:color="FFFFFF"/>
              <w:bottom w:val="single" w:sz="8" w:space="0" w:color="FFFFFF"/>
              <w:right w:val="single" w:sz="8" w:space="0" w:color="FFFFFF"/>
            </w:tcBorders>
            <w:shd w:val="clear" w:color="auto" w:fill="000000"/>
          </w:tcPr>
          <w:p w14:paraId="2C40A2C5" w14:textId="77777777" w:rsidR="009718ED" w:rsidRPr="000B2A45" w:rsidRDefault="009718ED" w:rsidP="000B2A45">
            <w:pPr>
              <w:jc w:val="center"/>
              <w:rPr>
                <w:rFonts w:cs="Menlo Regular"/>
              </w:rPr>
            </w:pPr>
          </w:p>
        </w:tc>
        <w:tc>
          <w:tcPr>
            <w:tcW w:w="1118" w:type="dxa"/>
            <w:tcBorders>
              <w:top w:val="single" w:sz="8" w:space="0" w:color="FFFFFF"/>
              <w:left w:val="single" w:sz="8" w:space="0" w:color="FFFFFF"/>
              <w:bottom w:val="single" w:sz="8" w:space="0" w:color="FFFFFF"/>
              <w:right w:val="single" w:sz="8" w:space="0" w:color="FFFFFF"/>
            </w:tcBorders>
            <w:shd w:val="clear" w:color="auto" w:fill="008000"/>
          </w:tcPr>
          <w:p w14:paraId="46B1233A" w14:textId="77777777" w:rsidR="009718ED" w:rsidRPr="000B2A45" w:rsidRDefault="009718ED" w:rsidP="000B2A45">
            <w:pPr>
              <w:jc w:val="center"/>
              <w:rPr>
                <w:rFonts w:cs="Menlo Regular"/>
              </w:rPr>
            </w:pPr>
          </w:p>
        </w:tc>
        <w:tc>
          <w:tcPr>
            <w:tcW w:w="1117" w:type="dxa"/>
            <w:tcBorders>
              <w:top w:val="single" w:sz="8" w:space="0" w:color="FFFFFF"/>
              <w:left w:val="single" w:sz="8" w:space="0" w:color="FFFFFF"/>
              <w:bottom w:val="single" w:sz="8" w:space="0" w:color="FFFFFF"/>
              <w:right w:val="single" w:sz="8" w:space="0" w:color="FFFFFF"/>
            </w:tcBorders>
            <w:shd w:val="clear" w:color="auto" w:fill="FF0000"/>
          </w:tcPr>
          <w:p w14:paraId="14A142BD" w14:textId="77777777" w:rsidR="009718ED" w:rsidRPr="000B2A45" w:rsidRDefault="009718ED" w:rsidP="000B2A45">
            <w:pPr>
              <w:jc w:val="center"/>
              <w:rPr>
                <w:rFonts w:cs="Menlo Regular"/>
              </w:rPr>
            </w:pPr>
          </w:p>
        </w:tc>
        <w:tc>
          <w:tcPr>
            <w:tcW w:w="1118" w:type="dxa"/>
            <w:tcBorders>
              <w:top w:val="single" w:sz="8" w:space="0" w:color="FFFFFF"/>
              <w:left w:val="single" w:sz="8" w:space="0" w:color="FFFFFF"/>
              <w:bottom w:val="single" w:sz="8" w:space="0" w:color="FFFFFF"/>
              <w:right w:val="single" w:sz="8" w:space="0" w:color="FFFFFF"/>
            </w:tcBorders>
            <w:shd w:val="clear" w:color="auto" w:fill="008000"/>
          </w:tcPr>
          <w:p w14:paraId="0989F7E6" w14:textId="77777777" w:rsidR="009718ED" w:rsidRPr="000B2A45" w:rsidRDefault="009718ED" w:rsidP="000B2A45">
            <w:pPr>
              <w:jc w:val="center"/>
              <w:rPr>
                <w:rFonts w:cs="Menlo Regular"/>
              </w:rPr>
            </w:pPr>
          </w:p>
        </w:tc>
        <w:tc>
          <w:tcPr>
            <w:tcW w:w="1115" w:type="dxa"/>
            <w:tcBorders>
              <w:top w:val="single" w:sz="8" w:space="0" w:color="FFFFFF"/>
              <w:left w:val="single" w:sz="8" w:space="0" w:color="FFFFFF"/>
              <w:bottom w:val="single" w:sz="8" w:space="0" w:color="FFFFFF"/>
            </w:tcBorders>
            <w:shd w:val="clear" w:color="auto" w:fill="008000"/>
          </w:tcPr>
          <w:p w14:paraId="0CF7DE9E" w14:textId="77777777" w:rsidR="009718ED" w:rsidRPr="000B2A45" w:rsidRDefault="009718ED" w:rsidP="000B2A45">
            <w:pPr>
              <w:jc w:val="center"/>
              <w:rPr>
                <w:rFonts w:cs="Menlo Regular"/>
              </w:rPr>
            </w:pPr>
          </w:p>
        </w:tc>
      </w:tr>
      <w:tr w:rsidR="009718ED" w14:paraId="44E45178" w14:textId="77777777" w:rsidTr="009718ED">
        <w:tc>
          <w:tcPr>
            <w:tcW w:w="1091" w:type="dxa"/>
            <w:tcBorders>
              <w:bottom w:val="nil"/>
              <w:right w:val="single" w:sz="24" w:space="0" w:color="FFFFFF"/>
            </w:tcBorders>
            <w:shd w:val="clear" w:color="auto" w:fill="000000"/>
          </w:tcPr>
          <w:p w14:paraId="2C091DFB"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KMA</w:t>
            </w:r>
          </w:p>
        </w:tc>
        <w:tc>
          <w:tcPr>
            <w:tcW w:w="1117" w:type="dxa"/>
            <w:shd w:val="clear" w:color="auto" w:fill="0D0D0D"/>
          </w:tcPr>
          <w:p w14:paraId="74CFF5AE" w14:textId="77777777" w:rsidR="009718ED" w:rsidRPr="000B2A45" w:rsidRDefault="009718ED" w:rsidP="000B2A45">
            <w:pPr>
              <w:jc w:val="center"/>
              <w:rPr>
                <w:rFonts w:cs="Menlo Regular"/>
              </w:rPr>
            </w:pPr>
          </w:p>
        </w:tc>
        <w:tc>
          <w:tcPr>
            <w:tcW w:w="1118" w:type="dxa"/>
            <w:shd w:val="clear" w:color="auto" w:fill="000000"/>
          </w:tcPr>
          <w:p w14:paraId="691109B2" w14:textId="77777777" w:rsidR="009718ED" w:rsidRPr="000B2A45" w:rsidRDefault="009718ED" w:rsidP="000B2A45">
            <w:pPr>
              <w:jc w:val="center"/>
              <w:rPr>
                <w:rFonts w:cs="Menlo Regular"/>
              </w:rPr>
            </w:pPr>
          </w:p>
        </w:tc>
        <w:tc>
          <w:tcPr>
            <w:tcW w:w="1117" w:type="dxa"/>
            <w:shd w:val="clear" w:color="auto" w:fill="FF0000"/>
          </w:tcPr>
          <w:p w14:paraId="4DADEAAC" w14:textId="77777777" w:rsidR="009718ED" w:rsidRPr="000B2A45" w:rsidRDefault="009718ED" w:rsidP="000B2A45">
            <w:pPr>
              <w:jc w:val="center"/>
              <w:rPr>
                <w:rFonts w:cs="Menlo Regular"/>
              </w:rPr>
            </w:pPr>
          </w:p>
        </w:tc>
        <w:tc>
          <w:tcPr>
            <w:tcW w:w="1118" w:type="dxa"/>
            <w:shd w:val="clear" w:color="auto" w:fill="008000"/>
          </w:tcPr>
          <w:p w14:paraId="2410AFBD" w14:textId="77777777" w:rsidR="009718ED" w:rsidRPr="000B2A45" w:rsidRDefault="009718ED" w:rsidP="000B2A45">
            <w:pPr>
              <w:jc w:val="center"/>
              <w:rPr>
                <w:rFonts w:cs="Menlo Regular"/>
              </w:rPr>
            </w:pPr>
          </w:p>
        </w:tc>
        <w:tc>
          <w:tcPr>
            <w:tcW w:w="1115" w:type="dxa"/>
            <w:shd w:val="clear" w:color="auto" w:fill="008000"/>
          </w:tcPr>
          <w:p w14:paraId="2F32A4AD" w14:textId="77777777" w:rsidR="009718ED" w:rsidRPr="000B2A45" w:rsidRDefault="009718ED" w:rsidP="000B2A45">
            <w:pPr>
              <w:jc w:val="center"/>
              <w:rPr>
                <w:rFonts w:cs="Menlo Regular"/>
              </w:rPr>
            </w:pPr>
          </w:p>
        </w:tc>
      </w:tr>
      <w:tr w:rsidR="009718ED" w14:paraId="701FD84D" w14:textId="77777777" w:rsidTr="009718ED">
        <w:tc>
          <w:tcPr>
            <w:tcW w:w="1091" w:type="dxa"/>
            <w:tcBorders>
              <w:bottom w:val="nil"/>
              <w:right w:val="single" w:sz="24" w:space="0" w:color="FFFFFF"/>
            </w:tcBorders>
            <w:shd w:val="clear" w:color="auto" w:fill="000000"/>
          </w:tcPr>
          <w:p w14:paraId="06165385"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NOA</w:t>
            </w:r>
          </w:p>
        </w:tc>
        <w:tc>
          <w:tcPr>
            <w:tcW w:w="1117" w:type="dxa"/>
            <w:shd w:val="clear" w:color="auto" w:fill="0D0D0D"/>
          </w:tcPr>
          <w:p w14:paraId="218ED083" w14:textId="77777777" w:rsidR="009718ED" w:rsidRPr="000B2A45" w:rsidRDefault="009718ED" w:rsidP="000B2A45">
            <w:pPr>
              <w:jc w:val="center"/>
              <w:rPr>
                <w:rFonts w:cs="Menlo Regular"/>
              </w:rPr>
            </w:pPr>
          </w:p>
        </w:tc>
        <w:tc>
          <w:tcPr>
            <w:tcW w:w="1118" w:type="dxa"/>
            <w:shd w:val="clear" w:color="auto" w:fill="0D0D0D"/>
          </w:tcPr>
          <w:p w14:paraId="7EE1F818" w14:textId="77777777" w:rsidR="009718ED" w:rsidRPr="000B2A45" w:rsidRDefault="009718ED" w:rsidP="000B2A45">
            <w:pPr>
              <w:jc w:val="center"/>
              <w:rPr>
                <w:rFonts w:cs="Menlo Regular"/>
              </w:rPr>
            </w:pPr>
          </w:p>
        </w:tc>
        <w:tc>
          <w:tcPr>
            <w:tcW w:w="1117" w:type="dxa"/>
            <w:shd w:val="clear" w:color="auto" w:fill="000000"/>
          </w:tcPr>
          <w:p w14:paraId="3DF7AE00" w14:textId="77777777" w:rsidR="009718ED" w:rsidRPr="000B2A45" w:rsidRDefault="009718ED" w:rsidP="000B2A45">
            <w:pPr>
              <w:jc w:val="center"/>
              <w:rPr>
                <w:rFonts w:cs="Menlo Regular"/>
              </w:rPr>
            </w:pPr>
          </w:p>
        </w:tc>
        <w:tc>
          <w:tcPr>
            <w:tcW w:w="1118" w:type="dxa"/>
            <w:shd w:val="clear" w:color="auto" w:fill="FF0000"/>
          </w:tcPr>
          <w:p w14:paraId="61DB0473" w14:textId="77777777" w:rsidR="009718ED" w:rsidRPr="000B2A45" w:rsidRDefault="009718ED" w:rsidP="000B2A45">
            <w:pPr>
              <w:jc w:val="center"/>
              <w:rPr>
                <w:rFonts w:cs="Menlo Regular"/>
              </w:rPr>
            </w:pPr>
          </w:p>
        </w:tc>
        <w:tc>
          <w:tcPr>
            <w:tcW w:w="1115" w:type="dxa"/>
            <w:shd w:val="clear" w:color="auto" w:fill="008000"/>
          </w:tcPr>
          <w:p w14:paraId="2A469070" w14:textId="77777777" w:rsidR="009718ED" w:rsidRPr="000B2A45" w:rsidRDefault="009718ED" w:rsidP="000B2A45">
            <w:pPr>
              <w:jc w:val="center"/>
              <w:rPr>
                <w:rFonts w:cs="Menlo Regular"/>
              </w:rPr>
            </w:pPr>
          </w:p>
        </w:tc>
      </w:tr>
      <w:tr w:rsidR="009718ED" w14:paraId="2B785065" w14:textId="77777777" w:rsidTr="009718ED">
        <w:tc>
          <w:tcPr>
            <w:tcW w:w="1091" w:type="dxa"/>
            <w:tcBorders>
              <w:top w:val="single" w:sz="8" w:space="0" w:color="FFFFFF"/>
              <w:bottom w:val="nil"/>
              <w:right w:val="single" w:sz="24" w:space="0" w:color="FFFFFF"/>
            </w:tcBorders>
            <w:shd w:val="clear" w:color="auto" w:fill="000000"/>
          </w:tcPr>
          <w:p w14:paraId="10B9E3FB"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NWC</w:t>
            </w:r>
          </w:p>
        </w:tc>
        <w:tc>
          <w:tcPr>
            <w:tcW w:w="1117" w:type="dxa"/>
            <w:tcBorders>
              <w:top w:val="single" w:sz="8" w:space="0" w:color="FFFFFF"/>
              <w:left w:val="single" w:sz="8" w:space="0" w:color="FFFFFF"/>
              <w:bottom w:val="single" w:sz="8" w:space="0" w:color="FFFFFF"/>
              <w:right w:val="single" w:sz="8" w:space="0" w:color="FFFFFF"/>
            </w:tcBorders>
            <w:shd w:val="clear" w:color="auto" w:fill="0D0D0D"/>
          </w:tcPr>
          <w:p w14:paraId="466BDE23" w14:textId="77777777" w:rsidR="009718ED" w:rsidRPr="000B2A45" w:rsidRDefault="009718ED" w:rsidP="000B2A45">
            <w:pPr>
              <w:jc w:val="center"/>
              <w:rPr>
                <w:rFonts w:cs="Menlo Regular"/>
              </w:rPr>
            </w:pPr>
          </w:p>
        </w:tc>
        <w:tc>
          <w:tcPr>
            <w:tcW w:w="1118" w:type="dxa"/>
            <w:tcBorders>
              <w:top w:val="single" w:sz="8" w:space="0" w:color="FFFFFF"/>
              <w:left w:val="single" w:sz="8" w:space="0" w:color="FFFFFF"/>
              <w:bottom w:val="single" w:sz="8" w:space="0" w:color="FFFFFF"/>
              <w:right w:val="single" w:sz="8" w:space="0" w:color="FFFFFF"/>
            </w:tcBorders>
            <w:shd w:val="clear" w:color="auto" w:fill="0D0D0D"/>
          </w:tcPr>
          <w:p w14:paraId="3335C945" w14:textId="77777777" w:rsidR="009718ED" w:rsidRPr="000B2A45" w:rsidRDefault="009718ED" w:rsidP="000B2A45">
            <w:pPr>
              <w:jc w:val="center"/>
              <w:rPr>
                <w:rFonts w:cs="Menlo Regular"/>
              </w:rPr>
            </w:pPr>
          </w:p>
        </w:tc>
        <w:tc>
          <w:tcPr>
            <w:tcW w:w="1117" w:type="dxa"/>
            <w:tcBorders>
              <w:top w:val="single" w:sz="8" w:space="0" w:color="FFFFFF"/>
              <w:left w:val="single" w:sz="8" w:space="0" w:color="FFFFFF"/>
              <w:bottom w:val="single" w:sz="8" w:space="0" w:color="FFFFFF"/>
              <w:right w:val="single" w:sz="8" w:space="0" w:color="FFFFFF"/>
            </w:tcBorders>
            <w:shd w:val="clear" w:color="auto" w:fill="0D0D0D"/>
          </w:tcPr>
          <w:p w14:paraId="31772CC4" w14:textId="77777777" w:rsidR="009718ED" w:rsidRPr="000B2A45" w:rsidRDefault="009718ED" w:rsidP="000B2A45">
            <w:pPr>
              <w:jc w:val="center"/>
              <w:rPr>
                <w:rFonts w:cs="Menlo Regular"/>
              </w:rPr>
            </w:pPr>
          </w:p>
        </w:tc>
        <w:tc>
          <w:tcPr>
            <w:tcW w:w="1118" w:type="dxa"/>
            <w:tcBorders>
              <w:top w:val="single" w:sz="8" w:space="0" w:color="FFFFFF"/>
              <w:left w:val="single" w:sz="8" w:space="0" w:color="FFFFFF"/>
              <w:bottom w:val="single" w:sz="8" w:space="0" w:color="FFFFFF"/>
              <w:right w:val="single" w:sz="8" w:space="0" w:color="FFFFFF"/>
            </w:tcBorders>
            <w:shd w:val="clear" w:color="auto" w:fill="000000"/>
          </w:tcPr>
          <w:p w14:paraId="43FD26BB" w14:textId="77777777" w:rsidR="009718ED" w:rsidRPr="000B2A45" w:rsidRDefault="009718ED" w:rsidP="000B2A45">
            <w:pPr>
              <w:jc w:val="center"/>
              <w:rPr>
                <w:rFonts w:cs="Menlo Regular"/>
              </w:rPr>
            </w:pPr>
          </w:p>
        </w:tc>
        <w:tc>
          <w:tcPr>
            <w:tcW w:w="1115" w:type="dxa"/>
            <w:tcBorders>
              <w:top w:val="single" w:sz="8" w:space="0" w:color="FFFFFF"/>
              <w:left w:val="single" w:sz="8" w:space="0" w:color="FFFFFF"/>
              <w:bottom w:val="single" w:sz="8" w:space="0" w:color="FFFFFF"/>
            </w:tcBorders>
            <w:shd w:val="clear" w:color="auto" w:fill="FF0000"/>
          </w:tcPr>
          <w:p w14:paraId="61C3B15E" w14:textId="77777777" w:rsidR="009718ED" w:rsidRPr="000B2A45" w:rsidRDefault="009718ED" w:rsidP="000B2A45">
            <w:pPr>
              <w:jc w:val="center"/>
              <w:rPr>
                <w:rFonts w:cs="Menlo Regular"/>
              </w:rPr>
            </w:pPr>
          </w:p>
        </w:tc>
      </w:tr>
      <w:tr w:rsidR="009718ED" w14:paraId="79FB343E" w14:textId="77777777" w:rsidTr="009718ED">
        <w:tc>
          <w:tcPr>
            <w:tcW w:w="1091" w:type="dxa"/>
            <w:tcBorders>
              <w:bottom w:val="single" w:sz="8" w:space="0" w:color="FFFFFF"/>
              <w:right w:val="single" w:sz="24" w:space="0" w:color="FFFFFF"/>
            </w:tcBorders>
            <w:shd w:val="clear" w:color="auto" w:fill="000000"/>
          </w:tcPr>
          <w:p w14:paraId="41B10616"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JMA</w:t>
            </w:r>
          </w:p>
        </w:tc>
        <w:tc>
          <w:tcPr>
            <w:tcW w:w="1117" w:type="dxa"/>
            <w:tcBorders>
              <w:bottom w:val="single" w:sz="8" w:space="0" w:color="FFFFFF"/>
            </w:tcBorders>
            <w:shd w:val="clear" w:color="auto" w:fill="0D0D0D"/>
          </w:tcPr>
          <w:p w14:paraId="3F435A33" w14:textId="77777777" w:rsidR="009718ED" w:rsidRPr="000B2A45" w:rsidRDefault="009718ED" w:rsidP="000B2A45">
            <w:pPr>
              <w:jc w:val="center"/>
              <w:rPr>
                <w:rFonts w:cs="Menlo Regular"/>
              </w:rPr>
            </w:pPr>
          </w:p>
        </w:tc>
        <w:tc>
          <w:tcPr>
            <w:tcW w:w="1118" w:type="dxa"/>
            <w:tcBorders>
              <w:bottom w:val="single" w:sz="8" w:space="0" w:color="FFFFFF"/>
            </w:tcBorders>
            <w:shd w:val="clear" w:color="auto" w:fill="0D0D0D"/>
          </w:tcPr>
          <w:p w14:paraId="15E83910" w14:textId="77777777" w:rsidR="009718ED" w:rsidRPr="000B2A45" w:rsidRDefault="009718ED" w:rsidP="000B2A45">
            <w:pPr>
              <w:jc w:val="center"/>
              <w:rPr>
                <w:rFonts w:cs="Menlo Regular"/>
              </w:rPr>
            </w:pPr>
          </w:p>
        </w:tc>
        <w:tc>
          <w:tcPr>
            <w:tcW w:w="1117" w:type="dxa"/>
            <w:tcBorders>
              <w:bottom w:val="single" w:sz="8" w:space="0" w:color="FFFFFF"/>
            </w:tcBorders>
            <w:shd w:val="clear" w:color="auto" w:fill="0D0D0D"/>
          </w:tcPr>
          <w:p w14:paraId="08E1C8D2" w14:textId="77777777" w:rsidR="009718ED" w:rsidRPr="000B2A45" w:rsidRDefault="009718ED" w:rsidP="000B2A45">
            <w:pPr>
              <w:jc w:val="center"/>
              <w:rPr>
                <w:rFonts w:cs="Menlo Regular"/>
              </w:rPr>
            </w:pPr>
          </w:p>
        </w:tc>
        <w:tc>
          <w:tcPr>
            <w:tcW w:w="1118" w:type="dxa"/>
            <w:tcBorders>
              <w:bottom w:val="single" w:sz="8" w:space="0" w:color="FFFFFF"/>
            </w:tcBorders>
            <w:shd w:val="clear" w:color="auto" w:fill="0D0D0D"/>
          </w:tcPr>
          <w:p w14:paraId="58E1E7FF" w14:textId="77777777" w:rsidR="009718ED" w:rsidRPr="000B2A45" w:rsidRDefault="009718ED" w:rsidP="000B2A45">
            <w:pPr>
              <w:jc w:val="center"/>
              <w:rPr>
                <w:rFonts w:cs="Menlo Regular"/>
              </w:rPr>
            </w:pPr>
          </w:p>
        </w:tc>
        <w:tc>
          <w:tcPr>
            <w:tcW w:w="1115" w:type="dxa"/>
            <w:tcBorders>
              <w:bottom w:val="single" w:sz="8" w:space="0" w:color="FFFFFF"/>
            </w:tcBorders>
            <w:shd w:val="clear" w:color="auto" w:fill="000000"/>
          </w:tcPr>
          <w:p w14:paraId="6D8DF4F4" w14:textId="77777777" w:rsidR="009718ED" w:rsidRPr="000B2A45" w:rsidRDefault="009718ED" w:rsidP="000B2A45">
            <w:pPr>
              <w:jc w:val="center"/>
              <w:rPr>
                <w:rFonts w:cs="Menlo Regular"/>
              </w:rPr>
            </w:pPr>
          </w:p>
        </w:tc>
      </w:tr>
    </w:tbl>
    <w:p w14:paraId="35101540" w14:textId="77777777" w:rsidR="007B6E65" w:rsidRDefault="007B6E65" w:rsidP="005828B4">
      <w:pPr>
        <w:ind w:left="720"/>
        <w:jc w:val="both"/>
      </w:pPr>
    </w:p>
    <w:p w14:paraId="450C134A" w14:textId="77777777" w:rsidR="00EF3C44" w:rsidRDefault="00EF3C44" w:rsidP="00516386">
      <w:pPr>
        <w:pStyle w:val="Caption"/>
        <w:ind w:left="720"/>
        <w:jc w:val="both"/>
      </w:pPr>
      <w:bookmarkStart w:id="127" w:name="_Ref265220170"/>
    </w:p>
    <w:p w14:paraId="7B4CCBF4" w14:textId="77777777" w:rsidR="00EF3C44" w:rsidRDefault="00EF3C44" w:rsidP="00516386">
      <w:pPr>
        <w:pStyle w:val="Caption"/>
        <w:ind w:left="720"/>
        <w:jc w:val="both"/>
      </w:pPr>
    </w:p>
    <w:p w14:paraId="4C395A2F" w14:textId="77777777" w:rsidR="00EF3C44" w:rsidRDefault="00EF3C44" w:rsidP="00516386">
      <w:pPr>
        <w:pStyle w:val="Caption"/>
        <w:ind w:left="720"/>
        <w:jc w:val="both"/>
      </w:pPr>
    </w:p>
    <w:p w14:paraId="4F45915E" w14:textId="77777777" w:rsidR="00EF3C44" w:rsidRDefault="00EF3C44" w:rsidP="00516386">
      <w:pPr>
        <w:pStyle w:val="Caption"/>
        <w:ind w:left="720"/>
        <w:jc w:val="both"/>
      </w:pPr>
    </w:p>
    <w:p w14:paraId="3AE6AA40" w14:textId="77777777" w:rsidR="007B6E65" w:rsidRDefault="007B6E65" w:rsidP="00516386">
      <w:pPr>
        <w:pStyle w:val="Caption"/>
        <w:ind w:left="720"/>
        <w:jc w:val="both"/>
      </w:pPr>
      <w:r>
        <w:t xml:space="preserve">Table </w:t>
      </w:r>
      <w:fldSimple w:instr=" STYLEREF 1 \s ">
        <w:r w:rsidR="000E5A50">
          <w:rPr>
            <w:noProof/>
          </w:rPr>
          <w:t>9</w:t>
        </w:r>
      </w:fldSimple>
      <w:r w:rsidR="008E6D03">
        <w:noBreakHyphen/>
      </w:r>
      <w:fldSimple w:instr=" SEQ Table \* ARABIC \s 1 ">
        <w:r w:rsidR="000E5A50">
          <w:rPr>
            <w:noProof/>
          </w:rPr>
          <w:t>27</w:t>
        </w:r>
      </w:fldSimple>
      <w:bookmarkEnd w:id="127"/>
      <w:r w:rsidRPr="00516386">
        <w:t xml:space="preserve">: </w:t>
      </w:r>
      <w:r>
        <w:t xml:space="preserve">Experiment 3 </w:t>
      </w:r>
      <w:r w:rsidRPr="00516386">
        <w:t>direction</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1091"/>
        <w:gridCol w:w="1117"/>
        <w:gridCol w:w="1118"/>
        <w:gridCol w:w="1117"/>
        <w:gridCol w:w="1118"/>
        <w:gridCol w:w="1115"/>
      </w:tblGrid>
      <w:tr w:rsidR="009718ED" w14:paraId="42A6906B" w14:textId="77777777" w:rsidTr="009718ED">
        <w:tc>
          <w:tcPr>
            <w:tcW w:w="1091" w:type="dxa"/>
            <w:tcBorders>
              <w:top w:val="single" w:sz="8" w:space="0" w:color="FFFFFF"/>
              <w:bottom w:val="single" w:sz="24" w:space="0" w:color="FFFFFF"/>
              <w:right w:val="single" w:sz="8" w:space="0" w:color="FFFFFF"/>
            </w:tcBorders>
            <w:shd w:val="clear" w:color="auto" w:fill="000000"/>
          </w:tcPr>
          <w:p w14:paraId="3E1E30B1" w14:textId="77777777" w:rsidR="009718ED" w:rsidRPr="000B2A45" w:rsidRDefault="009718ED" w:rsidP="000B2A45">
            <w:pPr>
              <w:ind w:left="71"/>
              <w:jc w:val="both"/>
              <w:rPr>
                <w:rFonts w:cs="Menlo Regular"/>
                <w:b/>
                <w:bCs/>
                <w:color w:val="FFFFFF"/>
              </w:rPr>
            </w:pPr>
          </w:p>
        </w:tc>
        <w:tc>
          <w:tcPr>
            <w:tcW w:w="1117" w:type="dxa"/>
            <w:tcBorders>
              <w:top w:val="single" w:sz="8" w:space="0" w:color="FFFFFF"/>
              <w:left w:val="single" w:sz="8" w:space="0" w:color="FFFFFF"/>
              <w:bottom w:val="single" w:sz="24" w:space="0" w:color="FFFFFF"/>
              <w:right w:val="single" w:sz="8" w:space="0" w:color="FFFFFF"/>
            </w:tcBorders>
            <w:shd w:val="clear" w:color="auto" w:fill="000000"/>
          </w:tcPr>
          <w:p w14:paraId="273ECF2B"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EUM</w:t>
            </w:r>
          </w:p>
        </w:tc>
        <w:tc>
          <w:tcPr>
            <w:tcW w:w="1118" w:type="dxa"/>
            <w:tcBorders>
              <w:top w:val="single" w:sz="8" w:space="0" w:color="FFFFFF"/>
              <w:left w:val="single" w:sz="8" w:space="0" w:color="FFFFFF"/>
              <w:bottom w:val="single" w:sz="24" w:space="0" w:color="FFFFFF"/>
              <w:right w:val="single" w:sz="8" w:space="0" w:color="FFFFFF"/>
            </w:tcBorders>
            <w:shd w:val="clear" w:color="auto" w:fill="000000"/>
          </w:tcPr>
          <w:p w14:paraId="2F9E686F"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KMA</w:t>
            </w:r>
          </w:p>
        </w:tc>
        <w:tc>
          <w:tcPr>
            <w:tcW w:w="1117" w:type="dxa"/>
            <w:tcBorders>
              <w:top w:val="single" w:sz="8" w:space="0" w:color="FFFFFF"/>
              <w:left w:val="single" w:sz="8" w:space="0" w:color="FFFFFF"/>
              <w:bottom w:val="single" w:sz="24" w:space="0" w:color="FFFFFF"/>
              <w:right w:val="single" w:sz="8" w:space="0" w:color="FFFFFF"/>
            </w:tcBorders>
            <w:shd w:val="clear" w:color="auto" w:fill="000000"/>
          </w:tcPr>
          <w:p w14:paraId="6B192C8F"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NOA</w:t>
            </w:r>
          </w:p>
        </w:tc>
        <w:tc>
          <w:tcPr>
            <w:tcW w:w="1118" w:type="dxa"/>
            <w:tcBorders>
              <w:top w:val="single" w:sz="8" w:space="0" w:color="FFFFFF"/>
              <w:left w:val="single" w:sz="8" w:space="0" w:color="FFFFFF"/>
              <w:bottom w:val="single" w:sz="24" w:space="0" w:color="FFFFFF"/>
              <w:right w:val="single" w:sz="8" w:space="0" w:color="FFFFFF"/>
            </w:tcBorders>
            <w:shd w:val="clear" w:color="auto" w:fill="000000"/>
          </w:tcPr>
          <w:p w14:paraId="3FCF59AB"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NWC</w:t>
            </w:r>
          </w:p>
        </w:tc>
        <w:tc>
          <w:tcPr>
            <w:tcW w:w="1115" w:type="dxa"/>
            <w:tcBorders>
              <w:top w:val="single" w:sz="8" w:space="0" w:color="FFFFFF"/>
              <w:left w:val="single" w:sz="8" w:space="0" w:color="FFFFFF"/>
              <w:bottom w:val="single" w:sz="24" w:space="0" w:color="FFFFFF"/>
            </w:tcBorders>
            <w:shd w:val="clear" w:color="auto" w:fill="000000"/>
          </w:tcPr>
          <w:p w14:paraId="10AFC85F"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JMA</w:t>
            </w:r>
          </w:p>
        </w:tc>
      </w:tr>
      <w:tr w:rsidR="009718ED" w14:paraId="241ECF22" w14:textId="77777777" w:rsidTr="009718ED">
        <w:tc>
          <w:tcPr>
            <w:tcW w:w="1091" w:type="dxa"/>
            <w:tcBorders>
              <w:top w:val="single" w:sz="8" w:space="0" w:color="FFFFFF"/>
              <w:bottom w:val="nil"/>
              <w:right w:val="single" w:sz="24" w:space="0" w:color="FFFFFF"/>
            </w:tcBorders>
            <w:shd w:val="clear" w:color="auto" w:fill="000000"/>
          </w:tcPr>
          <w:p w14:paraId="0AFF43A6"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EUM</w:t>
            </w:r>
          </w:p>
        </w:tc>
        <w:tc>
          <w:tcPr>
            <w:tcW w:w="1117" w:type="dxa"/>
            <w:tcBorders>
              <w:top w:val="single" w:sz="8" w:space="0" w:color="FFFFFF"/>
              <w:left w:val="single" w:sz="8" w:space="0" w:color="FFFFFF"/>
              <w:bottom w:val="single" w:sz="8" w:space="0" w:color="FFFFFF"/>
              <w:right w:val="single" w:sz="8" w:space="0" w:color="FFFFFF"/>
            </w:tcBorders>
            <w:shd w:val="clear" w:color="auto" w:fill="000000"/>
          </w:tcPr>
          <w:p w14:paraId="7DD2E48F" w14:textId="77777777" w:rsidR="009718ED" w:rsidRPr="000B2A45" w:rsidRDefault="009718ED" w:rsidP="000B2A45">
            <w:pPr>
              <w:jc w:val="center"/>
              <w:rPr>
                <w:rFonts w:cs="Menlo Regular"/>
              </w:rPr>
            </w:pPr>
          </w:p>
        </w:tc>
        <w:tc>
          <w:tcPr>
            <w:tcW w:w="1118" w:type="dxa"/>
            <w:tcBorders>
              <w:top w:val="single" w:sz="8" w:space="0" w:color="FFFFFF"/>
              <w:left w:val="single" w:sz="8" w:space="0" w:color="FFFFFF"/>
              <w:bottom w:val="single" w:sz="8" w:space="0" w:color="FFFFFF"/>
              <w:right w:val="single" w:sz="8" w:space="0" w:color="FFFFFF"/>
            </w:tcBorders>
            <w:shd w:val="clear" w:color="auto" w:fill="008000"/>
          </w:tcPr>
          <w:p w14:paraId="1E973711" w14:textId="77777777" w:rsidR="009718ED" w:rsidRPr="000B2A45" w:rsidRDefault="009718ED" w:rsidP="000B2A45">
            <w:pPr>
              <w:jc w:val="center"/>
              <w:rPr>
                <w:rFonts w:cs="Menlo Regular"/>
              </w:rPr>
            </w:pPr>
          </w:p>
        </w:tc>
        <w:tc>
          <w:tcPr>
            <w:tcW w:w="1117" w:type="dxa"/>
            <w:tcBorders>
              <w:top w:val="single" w:sz="8" w:space="0" w:color="FFFFFF"/>
              <w:left w:val="single" w:sz="8" w:space="0" w:color="FFFFFF"/>
              <w:bottom w:val="single" w:sz="8" w:space="0" w:color="FFFFFF"/>
              <w:right w:val="single" w:sz="8" w:space="0" w:color="FFFFFF"/>
            </w:tcBorders>
            <w:shd w:val="clear" w:color="auto" w:fill="008000"/>
          </w:tcPr>
          <w:p w14:paraId="2A28370E" w14:textId="77777777" w:rsidR="009718ED" w:rsidRPr="000B2A45" w:rsidRDefault="009718ED" w:rsidP="000B2A45">
            <w:pPr>
              <w:jc w:val="center"/>
              <w:rPr>
                <w:rFonts w:cs="Menlo Regular"/>
              </w:rPr>
            </w:pPr>
          </w:p>
        </w:tc>
        <w:tc>
          <w:tcPr>
            <w:tcW w:w="1118" w:type="dxa"/>
            <w:tcBorders>
              <w:top w:val="single" w:sz="8" w:space="0" w:color="FFFFFF"/>
              <w:left w:val="single" w:sz="8" w:space="0" w:color="FFFFFF"/>
              <w:bottom w:val="single" w:sz="8" w:space="0" w:color="FFFFFF"/>
              <w:right w:val="single" w:sz="8" w:space="0" w:color="FFFFFF"/>
            </w:tcBorders>
            <w:shd w:val="clear" w:color="auto" w:fill="008000"/>
          </w:tcPr>
          <w:p w14:paraId="63D4F08C" w14:textId="77777777" w:rsidR="009718ED" w:rsidRPr="000B2A45" w:rsidRDefault="009718ED" w:rsidP="000B2A45">
            <w:pPr>
              <w:jc w:val="center"/>
              <w:rPr>
                <w:rFonts w:cs="Menlo Regular"/>
              </w:rPr>
            </w:pPr>
          </w:p>
        </w:tc>
        <w:tc>
          <w:tcPr>
            <w:tcW w:w="1115" w:type="dxa"/>
            <w:tcBorders>
              <w:top w:val="single" w:sz="8" w:space="0" w:color="FFFFFF"/>
              <w:left w:val="single" w:sz="8" w:space="0" w:color="FFFFFF"/>
              <w:bottom w:val="single" w:sz="8" w:space="0" w:color="FFFFFF"/>
            </w:tcBorders>
            <w:shd w:val="clear" w:color="auto" w:fill="008000"/>
          </w:tcPr>
          <w:p w14:paraId="7B1D0A3D" w14:textId="77777777" w:rsidR="009718ED" w:rsidRPr="000B2A45" w:rsidRDefault="009718ED" w:rsidP="000B2A45">
            <w:pPr>
              <w:jc w:val="center"/>
              <w:rPr>
                <w:rFonts w:cs="Menlo Regular"/>
              </w:rPr>
            </w:pPr>
          </w:p>
        </w:tc>
      </w:tr>
      <w:tr w:rsidR="009718ED" w14:paraId="31572E30" w14:textId="77777777" w:rsidTr="009718ED">
        <w:tc>
          <w:tcPr>
            <w:tcW w:w="1091" w:type="dxa"/>
            <w:tcBorders>
              <w:bottom w:val="nil"/>
              <w:right w:val="single" w:sz="24" w:space="0" w:color="FFFFFF"/>
            </w:tcBorders>
            <w:shd w:val="clear" w:color="auto" w:fill="000000"/>
          </w:tcPr>
          <w:p w14:paraId="4CFD0053"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KMA</w:t>
            </w:r>
          </w:p>
        </w:tc>
        <w:tc>
          <w:tcPr>
            <w:tcW w:w="1117" w:type="dxa"/>
            <w:shd w:val="clear" w:color="auto" w:fill="0D0D0D"/>
          </w:tcPr>
          <w:p w14:paraId="21025A1A" w14:textId="77777777" w:rsidR="009718ED" w:rsidRPr="000B2A45" w:rsidRDefault="009718ED" w:rsidP="000B2A45">
            <w:pPr>
              <w:jc w:val="center"/>
              <w:rPr>
                <w:rFonts w:cs="Menlo Regular"/>
              </w:rPr>
            </w:pPr>
          </w:p>
        </w:tc>
        <w:tc>
          <w:tcPr>
            <w:tcW w:w="1118" w:type="dxa"/>
            <w:shd w:val="clear" w:color="auto" w:fill="000000"/>
          </w:tcPr>
          <w:p w14:paraId="72476B23" w14:textId="77777777" w:rsidR="009718ED" w:rsidRPr="000B2A45" w:rsidRDefault="009718ED" w:rsidP="000B2A45">
            <w:pPr>
              <w:jc w:val="center"/>
              <w:rPr>
                <w:rFonts w:cs="Menlo Regular"/>
              </w:rPr>
            </w:pPr>
          </w:p>
        </w:tc>
        <w:tc>
          <w:tcPr>
            <w:tcW w:w="1117" w:type="dxa"/>
            <w:shd w:val="clear" w:color="auto" w:fill="008000"/>
          </w:tcPr>
          <w:p w14:paraId="38E619CC" w14:textId="77777777" w:rsidR="009718ED" w:rsidRPr="000B2A45" w:rsidRDefault="009718ED" w:rsidP="000B2A45">
            <w:pPr>
              <w:jc w:val="center"/>
              <w:rPr>
                <w:rFonts w:cs="Menlo Regular"/>
              </w:rPr>
            </w:pPr>
          </w:p>
        </w:tc>
        <w:tc>
          <w:tcPr>
            <w:tcW w:w="1118" w:type="dxa"/>
            <w:shd w:val="clear" w:color="auto" w:fill="008000"/>
          </w:tcPr>
          <w:p w14:paraId="6E787927" w14:textId="77777777" w:rsidR="009718ED" w:rsidRPr="000B2A45" w:rsidRDefault="009718ED" w:rsidP="000B2A45">
            <w:pPr>
              <w:jc w:val="center"/>
              <w:rPr>
                <w:rFonts w:cs="Menlo Regular"/>
              </w:rPr>
            </w:pPr>
          </w:p>
        </w:tc>
        <w:tc>
          <w:tcPr>
            <w:tcW w:w="1115" w:type="dxa"/>
            <w:shd w:val="clear" w:color="auto" w:fill="008000"/>
          </w:tcPr>
          <w:p w14:paraId="1ECCC967" w14:textId="77777777" w:rsidR="009718ED" w:rsidRPr="000B2A45" w:rsidRDefault="009718ED" w:rsidP="000B2A45">
            <w:pPr>
              <w:jc w:val="center"/>
              <w:rPr>
                <w:rFonts w:cs="Menlo Regular"/>
              </w:rPr>
            </w:pPr>
          </w:p>
        </w:tc>
      </w:tr>
      <w:tr w:rsidR="009718ED" w14:paraId="12ABB341" w14:textId="77777777" w:rsidTr="009718ED">
        <w:tc>
          <w:tcPr>
            <w:tcW w:w="1091" w:type="dxa"/>
            <w:tcBorders>
              <w:bottom w:val="nil"/>
              <w:right w:val="single" w:sz="24" w:space="0" w:color="FFFFFF"/>
            </w:tcBorders>
            <w:shd w:val="clear" w:color="auto" w:fill="000000"/>
          </w:tcPr>
          <w:p w14:paraId="7893C2FF"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NOA</w:t>
            </w:r>
          </w:p>
        </w:tc>
        <w:tc>
          <w:tcPr>
            <w:tcW w:w="1117" w:type="dxa"/>
            <w:shd w:val="clear" w:color="auto" w:fill="0D0D0D"/>
          </w:tcPr>
          <w:p w14:paraId="57ACAF7D" w14:textId="77777777" w:rsidR="009718ED" w:rsidRPr="000B2A45" w:rsidRDefault="009718ED" w:rsidP="000B2A45">
            <w:pPr>
              <w:jc w:val="center"/>
              <w:rPr>
                <w:rFonts w:cs="Menlo Regular"/>
              </w:rPr>
            </w:pPr>
          </w:p>
        </w:tc>
        <w:tc>
          <w:tcPr>
            <w:tcW w:w="1118" w:type="dxa"/>
            <w:shd w:val="clear" w:color="auto" w:fill="0D0D0D"/>
          </w:tcPr>
          <w:p w14:paraId="16D53C2F" w14:textId="77777777" w:rsidR="009718ED" w:rsidRPr="000B2A45" w:rsidRDefault="009718ED" w:rsidP="000B2A45">
            <w:pPr>
              <w:jc w:val="center"/>
              <w:rPr>
                <w:rFonts w:cs="Menlo Regular"/>
              </w:rPr>
            </w:pPr>
          </w:p>
        </w:tc>
        <w:tc>
          <w:tcPr>
            <w:tcW w:w="1117" w:type="dxa"/>
            <w:shd w:val="clear" w:color="auto" w:fill="000000"/>
          </w:tcPr>
          <w:p w14:paraId="0D728E86" w14:textId="77777777" w:rsidR="009718ED" w:rsidRPr="000B2A45" w:rsidRDefault="009718ED" w:rsidP="000B2A45">
            <w:pPr>
              <w:jc w:val="center"/>
              <w:rPr>
                <w:rFonts w:cs="Menlo Regular"/>
              </w:rPr>
            </w:pPr>
          </w:p>
        </w:tc>
        <w:tc>
          <w:tcPr>
            <w:tcW w:w="1118" w:type="dxa"/>
            <w:shd w:val="clear" w:color="auto" w:fill="008000"/>
          </w:tcPr>
          <w:p w14:paraId="7ED26E09" w14:textId="77777777" w:rsidR="009718ED" w:rsidRPr="000B2A45" w:rsidRDefault="009718ED" w:rsidP="000B2A45">
            <w:pPr>
              <w:jc w:val="center"/>
              <w:rPr>
                <w:rFonts w:cs="Menlo Regular"/>
              </w:rPr>
            </w:pPr>
          </w:p>
        </w:tc>
        <w:tc>
          <w:tcPr>
            <w:tcW w:w="1115" w:type="dxa"/>
            <w:shd w:val="clear" w:color="auto" w:fill="008000"/>
          </w:tcPr>
          <w:p w14:paraId="69D45AC9" w14:textId="77777777" w:rsidR="009718ED" w:rsidRPr="000B2A45" w:rsidRDefault="009718ED" w:rsidP="000B2A45">
            <w:pPr>
              <w:jc w:val="center"/>
              <w:rPr>
                <w:rFonts w:cs="Menlo Regular"/>
              </w:rPr>
            </w:pPr>
          </w:p>
        </w:tc>
      </w:tr>
      <w:tr w:rsidR="009718ED" w14:paraId="5C9ABCD7" w14:textId="77777777" w:rsidTr="009718ED">
        <w:tc>
          <w:tcPr>
            <w:tcW w:w="1091" w:type="dxa"/>
            <w:tcBorders>
              <w:top w:val="single" w:sz="8" w:space="0" w:color="FFFFFF"/>
              <w:bottom w:val="nil"/>
              <w:right w:val="single" w:sz="24" w:space="0" w:color="FFFFFF"/>
            </w:tcBorders>
            <w:shd w:val="clear" w:color="auto" w:fill="000000"/>
          </w:tcPr>
          <w:p w14:paraId="60087D1C"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NWC</w:t>
            </w:r>
          </w:p>
        </w:tc>
        <w:tc>
          <w:tcPr>
            <w:tcW w:w="1117" w:type="dxa"/>
            <w:tcBorders>
              <w:top w:val="single" w:sz="8" w:space="0" w:color="FFFFFF"/>
              <w:left w:val="single" w:sz="8" w:space="0" w:color="FFFFFF"/>
              <w:bottom w:val="single" w:sz="8" w:space="0" w:color="FFFFFF"/>
              <w:right w:val="single" w:sz="8" w:space="0" w:color="FFFFFF"/>
            </w:tcBorders>
            <w:shd w:val="clear" w:color="auto" w:fill="0D0D0D"/>
          </w:tcPr>
          <w:p w14:paraId="40B4735D" w14:textId="77777777" w:rsidR="009718ED" w:rsidRPr="000B2A45" w:rsidRDefault="009718ED" w:rsidP="000B2A45">
            <w:pPr>
              <w:jc w:val="center"/>
              <w:rPr>
                <w:rFonts w:cs="Menlo Regular"/>
              </w:rPr>
            </w:pPr>
          </w:p>
        </w:tc>
        <w:tc>
          <w:tcPr>
            <w:tcW w:w="1118" w:type="dxa"/>
            <w:tcBorders>
              <w:top w:val="single" w:sz="8" w:space="0" w:color="FFFFFF"/>
              <w:left w:val="single" w:sz="8" w:space="0" w:color="FFFFFF"/>
              <w:bottom w:val="single" w:sz="8" w:space="0" w:color="FFFFFF"/>
              <w:right w:val="single" w:sz="8" w:space="0" w:color="FFFFFF"/>
            </w:tcBorders>
            <w:shd w:val="clear" w:color="auto" w:fill="0D0D0D"/>
          </w:tcPr>
          <w:p w14:paraId="65BA889B" w14:textId="77777777" w:rsidR="009718ED" w:rsidRPr="000B2A45" w:rsidRDefault="009718ED" w:rsidP="000B2A45">
            <w:pPr>
              <w:jc w:val="center"/>
              <w:rPr>
                <w:rFonts w:cs="Menlo Regular"/>
              </w:rPr>
            </w:pPr>
          </w:p>
        </w:tc>
        <w:tc>
          <w:tcPr>
            <w:tcW w:w="1117" w:type="dxa"/>
            <w:tcBorders>
              <w:top w:val="single" w:sz="8" w:space="0" w:color="FFFFFF"/>
              <w:left w:val="single" w:sz="8" w:space="0" w:color="FFFFFF"/>
              <w:bottom w:val="single" w:sz="8" w:space="0" w:color="FFFFFF"/>
              <w:right w:val="single" w:sz="8" w:space="0" w:color="FFFFFF"/>
            </w:tcBorders>
            <w:shd w:val="clear" w:color="auto" w:fill="0D0D0D"/>
          </w:tcPr>
          <w:p w14:paraId="401789A3" w14:textId="77777777" w:rsidR="009718ED" w:rsidRPr="000B2A45" w:rsidRDefault="009718ED" w:rsidP="000B2A45">
            <w:pPr>
              <w:jc w:val="center"/>
              <w:rPr>
                <w:rFonts w:cs="Menlo Regular"/>
              </w:rPr>
            </w:pPr>
          </w:p>
        </w:tc>
        <w:tc>
          <w:tcPr>
            <w:tcW w:w="1118" w:type="dxa"/>
            <w:tcBorders>
              <w:top w:val="single" w:sz="8" w:space="0" w:color="FFFFFF"/>
              <w:left w:val="single" w:sz="8" w:space="0" w:color="FFFFFF"/>
              <w:bottom w:val="single" w:sz="8" w:space="0" w:color="FFFFFF"/>
              <w:right w:val="single" w:sz="8" w:space="0" w:color="FFFFFF"/>
            </w:tcBorders>
            <w:shd w:val="clear" w:color="auto" w:fill="000000"/>
          </w:tcPr>
          <w:p w14:paraId="6207F832" w14:textId="77777777" w:rsidR="009718ED" w:rsidRPr="000B2A45" w:rsidRDefault="009718ED" w:rsidP="000B2A45">
            <w:pPr>
              <w:jc w:val="center"/>
              <w:rPr>
                <w:rFonts w:cs="Menlo Regular"/>
              </w:rPr>
            </w:pPr>
          </w:p>
        </w:tc>
        <w:tc>
          <w:tcPr>
            <w:tcW w:w="1115" w:type="dxa"/>
            <w:tcBorders>
              <w:top w:val="single" w:sz="8" w:space="0" w:color="FFFFFF"/>
              <w:left w:val="single" w:sz="8" w:space="0" w:color="FFFFFF"/>
              <w:bottom w:val="single" w:sz="8" w:space="0" w:color="FFFFFF"/>
            </w:tcBorders>
            <w:shd w:val="clear" w:color="auto" w:fill="008000"/>
          </w:tcPr>
          <w:p w14:paraId="66C98907" w14:textId="77777777" w:rsidR="009718ED" w:rsidRPr="000B2A45" w:rsidRDefault="009718ED" w:rsidP="000B2A45">
            <w:pPr>
              <w:jc w:val="center"/>
              <w:rPr>
                <w:rFonts w:cs="Menlo Regular"/>
              </w:rPr>
            </w:pPr>
          </w:p>
        </w:tc>
      </w:tr>
      <w:tr w:rsidR="009718ED" w14:paraId="61C7DDAD" w14:textId="77777777" w:rsidTr="009718ED">
        <w:tc>
          <w:tcPr>
            <w:tcW w:w="1091" w:type="dxa"/>
            <w:tcBorders>
              <w:bottom w:val="single" w:sz="8" w:space="0" w:color="FFFFFF"/>
              <w:right w:val="single" w:sz="24" w:space="0" w:color="FFFFFF"/>
            </w:tcBorders>
            <w:shd w:val="clear" w:color="auto" w:fill="000000"/>
          </w:tcPr>
          <w:p w14:paraId="374B6224"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JMA</w:t>
            </w:r>
          </w:p>
        </w:tc>
        <w:tc>
          <w:tcPr>
            <w:tcW w:w="1117" w:type="dxa"/>
            <w:tcBorders>
              <w:bottom w:val="single" w:sz="8" w:space="0" w:color="FFFFFF"/>
            </w:tcBorders>
            <w:shd w:val="clear" w:color="auto" w:fill="0D0D0D"/>
          </w:tcPr>
          <w:p w14:paraId="6200D758" w14:textId="77777777" w:rsidR="009718ED" w:rsidRPr="000B2A45" w:rsidRDefault="009718ED" w:rsidP="000B2A45">
            <w:pPr>
              <w:jc w:val="center"/>
              <w:rPr>
                <w:rFonts w:cs="Menlo Regular"/>
              </w:rPr>
            </w:pPr>
          </w:p>
        </w:tc>
        <w:tc>
          <w:tcPr>
            <w:tcW w:w="1118" w:type="dxa"/>
            <w:tcBorders>
              <w:bottom w:val="single" w:sz="8" w:space="0" w:color="FFFFFF"/>
            </w:tcBorders>
            <w:shd w:val="clear" w:color="auto" w:fill="0D0D0D"/>
          </w:tcPr>
          <w:p w14:paraId="555223C2" w14:textId="77777777" w:rsidR="009718ED" w:rsidRPr="000B2A45" w:rsidRDefault="009718ED" w:rsidP="000B2A45">
            <w:pPr>
              <w:jc w:val="center"/>
              <w:rPr>
                <w:rFonts w:cs="Menlo Regular"/>
              </w:rPr>
            </w:pPr>
          </w:p>
        </w:tc>
        <w:tc>
          <w:tcPr>
            <w:tcW w:w="1117" w:type="dxa"/>
            <w:tcBorders>
              <w:bottom w:val="single" w:sz="8" w:space="0" w:color="FFFFFF"/>
            </w:tcBorders>
            <w:shd w:val="clear" w:color="auto" w:fill="0D0D0D"/>
          </w:tcPr>
          <w:p w14:paraId="4B32ACAE" w14:textId="77777777" w:rsidR="009718ED" w:rsidRPr="000B2A45" w:rsidRDefault="009718ED" w:rsidP="000B2A45">
            <w:pPr>
              <w:jc w:val="center"/>
              <w:rPr>
                <w:rFonts w:cs="Menlo Regular"/>
              </w:rPr>
            </w:pPr>
          </w:p>
        </w:tc>
        <w:tc>
          <w:tcPr>
            <w:tcW w:w="1118" w:type="dxa"/>
            <w:tcBorders>
              <w:bottom w:val="single" w:sz="8" w:space="0" w:color="FFFFFF"/>
            </w:tcBorders>
            <w:shd w:val="clear" w:color="auto" w:fill="0D0D0D"/>
          </w:tcPr>
          <w:p w14:paraId="72177BEE" w14:textId="77777777" w:rsidR="009718ED" w:rsidRPr="000B2A45" w:rsidRDefault="009718ED" w:rsidP="000B2A45">
            <w:pPr>
              <w:jc w:val="center"/>
              <w:rPr>
                <w:rFonts w:cs="Menlo Regular"/>
              </w:rPr>
            </w:pPr>
          </w:p>
        </w:tc>
        <w:tc>
          <w:tcPr>
            <w:tcW w:w="1115" w:type="dxa"/>
            <w:tcBorders>
              <w:bottom w:val="single" w:sz="8" w:space="0" w:color="FFFFFF"/>
            </w:tcBorders>
            <w:shd w:val="clear" w:color="auto" w:fill="000000"/>
          </w:tcPr>
          <w:p w14:paraId="09FA48CF" w14:textId="77777777" w:rsidR="009718ED" w:rsidRPr="000B2A45" w:rsidRDefault="009718ED" w:rsidP="000B2A45">
            <w:pPr>
              <w:jc w:val="center"/>
              <w:rPr>
                <w:rFonts w:cs="Menlo Regular"/>
              </w:rPr>
            </w:pPr>
          </w:p>
        </w:tc>
      </w:tr>
    </w:tbl>
    <w:p w14:paraId="4B9023B1" w14:textId="77777777" w:rsidR="007B6E65" w:rsidRDefault="007B6E65" w:rsidP="006D0DC5"/>
    <w:p w14:paraId="73B62214" w14:textId="77777777" w:rsidR="007B6E65" w:rsidRDefault="007B6E65" w:rsidP="00516386">
      <w:pPr>
        <w:pStyle w:val="Caption"/>
        <w:ind w:left="720"/>
        <w:jc w:val="both"/>
      </w:pPr>
      <w:r>
        <w:t xml:space="preserve">Table </w:t>
      </w:r>
      <w:fldSimple w:instr=" STYLEREF 1 \s ">
        <w:r w:rsidR="000E5A50">
          <w:rPr>
            <w:noProof/>
          </w:rPr>
          <w:t>9</w:t>
        </w:r>
      </w:fldSimple>
      <w:r w:rsidR="008E6D03">
        <w:noBreakHyphen/>
      </w:r>
      <w:fldSimple w:instr=" SEQ Table \* ARABIC \s 1 ">
        <w:r w:rsidR="000E5A50">
          <w:rPr>
            <w:noProof/>
          </w:rPr>
          <w:t>28</w:t>
        </w:r>
      </w:fldSimple>
      <w:r>
        <w:t xml:space="preserve">: Experiment 3 </w:t>
      </w:r>
      <w:r>
        <w:rPr>
          <w:u w:val="single"/>
        </w:rPr>
        <w:t>pressure</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1091"/>
        <w:gridCol w:w="1117"/>
        <w:gridCol w:w="1118"/>
        <w:gridCol w:w="1117"/>
        <w:gridCol w:w="1118"/>
        <w:gridCol w:w="1115"/>
      </w:tblGrid>
      <w:tr w:rsidR="009718ED" w14:paraId="22D6B84D" w14:textId="77777777" w:rsidTr="009718ED">
        <w:tc>
          <w:tcPr>
            <w:tcW w:w="1091" w:type="dxa"/>
            <w:tcBorders>
              <w:top w:val="single" w:sz="8" w:space="0" w:color="FFFFFF"/>
              <w:bottom w:val="single" w:sz="24" w:space="0" w:color="FFFFFF"/>
              <w:right w:val="single" w:sz="8" w:space="0" w:color="FFFFFF"/>
            </w:tcBorders>
            <w:shd w:val="clear" w:color="auto" w:fill="000000"/>
          </w:tcPr>
          <w:p w14:paraId="2D463EDF" w14:textId="77777777" w:rsidR="009718ED" w:rsidRPr="000B2A45" w:rsidRDefault="009718ED" w:rsidP="000B2A45">
            <w:pPr>
              <w:jc w:val="both"/>
              <w:rPr>
                <w:rFonts w:cs="Menlo Regular"/>
                <w:b/>
                <w:bCs/>
                <w:color w:val="FFFFFF"/>
              </w:rPr>
            </w:pPr>
          </w:p>
        </w:tc>
        <w:tc>
          <w:tcPr>
            <w:tcW w:w="1117" w:type="dxa"/>
            <w:tcBorders>
              <w:top w:val="single" w:sz="8" w:space="0" w:color="FFFFFF"/>
              <w:left w:val="single" w:sz="8" w:space="0" w:color="FFFFFF"/>
              <w:bottom w:val="single" w:sz="24" w:space="0" w:color="FFFFFF"/>
              <w:right w:val="single" w:sz="8" w:space="0" w:color="FFFFFF"/>
            </w:tcBorders>
            <w:shd w:val="clear" w:color="auto" w:fill="000000"/>
          </w:tcPr>
          <w:p w14:paraId="7AE6B02C"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EUM</w:t>
            </w:r>
          </w:p>
        </w:tc>
        <w:tc>
          <w:tcPr>
            <w:tcW w:w="1118" w:type="dxa"/>
            <w:tcBorders>
              <w:top w:val="single" w:sz="8" w:space="0" w:color="FFFFFF"/>
              <w:left w:val="single" w:sz="8" w:space="0" w:color="FFFFFF"/>
              <w:bottom w:val="single" w:sz="24" w:space="0" w:color="FFFFFF"/>
              <w:right w:val="single" w:sz="8" w:space="0" w:color="FFFFFF"/>
            </w:tcBorders>
            <w:shd w:val="clear" w:color="auto" w:fill="000000"/>
          </w:tcPr>
          <w:p w14:paraId="7F018CE7"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KMA</w:t>
            </w:r>
          </w:p>
        </w:tc>
        <w:tc>
          <w:tcPr>
            <w:tcW w:w="1117" w:type="dxa"/>
            <w:tcBorders>
              <w:top w:val="single" w:sz="8" w:space="0" w:color="FFFFFF"/>
              <w:left w:val="single" w:sz="8" w:space="0" w:color="FFFFFF"/>
              <w:bottom w:val="single" w:sz="24" w:space="0" w:color="FFFFFF"/>
              <w:right w:val="single" w:sz="8" w:space="0" w:color="FFFFFF"/>
            </w:tcBorders>
            <w:shd w:val="clear" w:color="auto" w:fill="000000"/>
          </w:tcPr>
          <w:p w14:paraId="7987831C"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NOA</w:t>
            </w:r>
          </w:p>
        </w:tc>
        <w:tc>
          <w:tcPr>
            <w:tcW w:w="1118" w:type="dxa"/>
            <w:tcBorders>
              <w:top w:val="single" w:sz="8" w:space="0" w:color="FFFFFF"/>
              <w:left w:val="single" w:sz="8" w:space="0" w:color="FFFFFF"/>
              <w:bottom w:val="single" w:sz="24" w:space="0" w:color="FFFFFF"/>
              <w:right w:val="single" w:sz="8" w:space="0" w:color="FFFFFF"/>
            </w:tcBorders>
            <w:shd w:val="clear" w:color="auto" w:fill="000000"/>
          </w:tcPr>
          <w:p w14:paraId="5EBDB97D"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NWC</w:t>
            </w:r>
          </w:p>
        </w:tc>
        <w:tc>
          <w:tcPr>
            <w:tcW w:w="1115" w:type="dxa"/>
            <w:tcBorders>
              <w:top w:val="single" w:sz="8" w:space="0" w:color="FFFFFF"/>
              <w:left w:val="single" w:sz="8" w:space="0" w:color="FFFFFF"/>
              <w:bottom w:val="single" w:sz="24" w:space="0" w:color="FFFFFF"/>
            </w:tcBorders>
            <w:shd w:val="clear" w:color="auto" w:fill="000000"/>
          </w:tcPr>
          <w:p w14:paraId="2F81D50A"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JMA</w:t>
            </w:r>
          </w:p>
        </w:tc>
      </w:tr>
      <w:tr w:rsidR="009718ED" w14:paraId="15D23991" w14:textId="77777777" w:rsidTr="009718ED">
        <w:tc>
          <w:tcPr>
            <w:tcW w:w="1091" w:type="dxa"/>
            <w:tcBorders>
              <w:top w:val="single" w:sz="8" w:space="0" w:color="FFFFFF"/>
              <w:bottom w:val="nil"/>
              <w:right w:val="single" w:sz="24" w:space="0" w:color="FFFFFF"/>
            </w:tcBorders>
            <w:shd w:val="clear" w:color="auto" w:fill="000000"/>
          </w:tcPr>
          <w:p w14:paraId="22692962"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EUM</w:t>
            </w:r>
          </w:p>
        </w:tc>
        <w:tc>
          <w:tcPr>
            <w:tcW w:w="1117" w:type="dxa"/>
            <w:tcBorders>
              <w:top w:val="single" w:sz="8" w:space="0" w:color="FFFFFF"/>
              <w:left w:val="single" w:sz="8" w:space="0" w:color="FFFFFF"/>
              <w:bottom w:val="single" w:sz="8" w:space="0" w:color="FFFFFF"/>
              <w:right w:val="single" w:sz="8" w:space="0" w:color="FFFFFF"/>
            </w:tcBorders>
            <w:shd w:val="clear" w:color="auto" w:fill="000000"/>
          </w:tcPr>
          <w:p w14:paraId="37654C0D" w14:textId="77777777" w:rsidR="009718ED" w:rsidRPr="000B2A45" w:rsidRDefault="009718ED" w:rsidP="000B2A45">
            <w:pPr>
              <w:jc w:val="center"/>
              <w:rPr>
                <w:rFonts w:cs="Menlo Regular"/>
              </w:rPr>
            </w:pPr>
          </w:p>
        </w:tc>
        <w:tc>
          <w:tcPr>
            <w:tcW w:w="1118" w:type="dxa"/>
            <w:tcBorders>
              <w:top w:val="single" w:sz="8" w:space="0" w:color="FFFFFF"/>
              <w:left w:val="single" w:sz="8" w:space="0" w:color="FFFFFF"/>
              <w:bottom w:val="single" w:sz="8" w:space="0" w:color="FFFFFF"/>
              <w:right w:val="single" w:sz="8" w:space="0" w:color="FFFFFF"/>
            </w:tcBorders>
            <w:shd w:val="clear" w:color="auto" w:fill="FF0000"/>
          </w:tcPr>
          <w:p w14:paraId="44235215" w14:textId="77777777" w:rsidR="009718ED" w:rsidRPr="000B2A45" w:rsidRDefault="009718ED" w:rsidP="000B2A45">
            <w:pPr>
              <w:jc w:val="center"/>
              <w:rPr>
                <w:rFonts w:cs="Menlo Regular"/>
              </w:rPr>
            </w:pPr>
          </w:p>
        </w:tc>
        <w:tc>
          <w:tcPr>
            <w:tcW w:w="1117" w:type="dxa"/>
            <w:tcBorders>
              <w:top w:val="single" w:sz="8" w:space="0" w:color="FFFFFF"/>
              <w:left w:val="single" w:sz="8" w:space="0" w:color="FFFFFF"/>
              <w:bottom w:val="single" w:sz="8" w:space="0" w:color="FFFFFF"/>
              <w:right w:val="single" w:sz="8" w:space="0" w:color="FFFFFF"/>
            </w:tcBorders>
            <w:shd w:val="clear" w:color="auto" w:fill="FF0000"/>
          </w:tcPr>
          <w:p w14:paraId="1A10D4C9" w14:textId="77777777" w:rsidR="009718ED" w:rsidRPr="000B2A45" w:rsidRDefault="009718ED" w:rsidP="000B2A45">
            <w:pPr>
              <w:jc w:val="center"/>
              <w:rPr>
                <w:rFonts w:cs="Menlo Regular"/>
              </w:rPr>
            </w:pPr>
          </w:p>
        </w:tc>
        <w:tc>
          <w:tcPr>
            <w:tcW w:w="1118" w:type="dxa"/>
            <w:tcBorders>
              <w:top w:val="single" w:sz="8" w:space="0" w:color="FFFFFF"/>
              <w:left w:val="single" w:sz="8" w:space="0" w:color="FFFFFF"/>
              <w:bottom w:val="single" w:sz="8" w:space="0" w:color="FFFFFF"/>
              <w:right w:val="single" w:sz="8" w:space="0" w:color="FFFFFF"/>
            </w:tcBorders>
            <w:shd w:val="clear" w:color="auto" w:fill="FF0000"/>
          </w:tcPr>
          <w:p w14:paraId="12BFDEBE" w14:textId="77777777" w:rsidR="009718ED" w:rsidRPr="000B2A45" w:rsidRDefault="009718ED" w:rsidP="000B2A45">
            <w:pPr>
              <w:jc w:val="center"/>
              <w:rPr>
                <w:rFonts w:cs="Menlo Regular"/>
              </w:rPr>
            </w:pPr>
          </w:p>
        </w:tc>
        <w:tc>
          <w:tcPr>
            <w:tcW w:w="1115" w:type="dxa"/>
            <w:tcBorders>
              <w:top w:val="single" w:sz="8" w:space="0" w:color="FFFFFF"/>
              <w:left w:val="single" w:sz="8" w:space="0" w:color="FFFFFF"/>
              <w:bottom w:val="single" w:sz="8" w:space="0" w:color="FFFFFF"/>
            </w:tcBorders>
            <w:shd w:val="clear" w:color="auto" w:fill="FF0000"/>
          </w:tcPr>
          <w:p w14:paraId="65D0C995" w14:textId="77777777" w:rsidR="009718ED" w:rsidRPr="000B2A45" w:rsidRDefault="009718ED" w:rsidP="000B2A45">
            <w:pPr>
              <w:jc w:val="center"/>
              <w:rPr>
                <w:rFonts w:cs="Menlo Regular"/>
              </w:rPr>
            </w:pPr>
          </w:p>
        </w:tc>
      </w:tr>
      <w:tr w:rsidR="009718ED" w14:paraId="034C5510" w14:textId="77777777" w:rsidTr="009718ED">
        <w:tc>
          <w:tcPr>
            <w:tcW w:w="1091" w:type="dxa"/>
            <w:tcBorders>
              <w:bottom w:val="nil"/>
              <w:right w:val="single" w:sz="24" w:space="0" w:color="FFFFFF"/>
            </w:tcBorders>
            <w:shd w:val="clear" w:color="auto" w:fill="000000"/>
          </w:tcPr>
          <w:p w14:paraId="3CF71A63"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KMA</w:t>
            </w:r>
          </w:p>
        </w:tc>
        <w:tc>
          <w:tcPr>
            <w:tcW w:w="1117" w:type="dxa"/>
            <w:shd w:val="clear" w:color="auto" w:fill="0D0D0D"/>
          </w:tcPr>
          <w:p w14:paraId="6EBC0FF8" w14:textId="77777777" w:rsidR="009718ED" w:rsidRPr="000B2A45" w:rsidRDefault="009718ED" w:rsidP="000B2A45">
            <w:pPr>
              <w:jc w:val="center"/>
              <w:rPr>
                <w:rFonts w:cs="Menlo Regular"/>
              </w:rPr>
            </w:pPr>
          </w:p>
        </w:tc>
        <w:tc>
          <w:tcPr>
            <w:tcW w:w="1118" w:type="dxa"/>
            <w:shd w:val="clear" w:color="auto" w:fill="000000"/>
          </w:tcPr>
          <w:p w14:paraId="3FBD8C4A" w14:textId="77777777" w:rsidR="009718ED" w:rsidRPr="000B2A45" w:rsidRDefault="009718ED" w:rsidP="000B2A45">
            <w:pPr>
              <w:jc w:val="center"/>
              <w:rPr>
                <w:rFonts w:cs="Menlo Regular"/>
              </w:rPr>
            </w:pPr>
          </w:p>
        </w:tc>
        <w:tc>
          <w:tcPr>
            <w:tcW w:w="1117" w:type="dxa"/>
            <w:shd w:val="clear" w:color="auto" w:fill="FF0000"/>
          </w:tcPr>
          <w:p w14:paraId="65BBBBA3" w14:textId="77777777" w:rsidR="009718ED" w:rsidRPr="000B2A45" w:rsidRDefault="009718ED" w:rsidP="000B2A45">
            <w:pPr>
              <w:jc w:val="center"/>
              <w:rPr>
                <w:rFonts w:cs="Menlo Regular"/>
              </w:rPr>
            </w:pPr>
          </w:p>
        </w:tc>
        <w:tc>
          <w:tcPr>
            <w:tcW w:w="1118" w:type="dxa"/>
            <w:shd w:val="clear" w:color="auto" w:fill="FF0000"/>
          </w:tcPr>
          <w:p w14:paraId="6E1A445D" w14:textId="77777777" w:rsidR="009718ED" w:rsidRPr="000B2A45" w:rsidRDefault="009718ED" w:rsidP="000B2A45">
            <w:pPr>
              <w:jc w:val="center"/>
              <w:rPr>
                <w:rFonts w:cs="Menlo Regular"/>
              </w:rPr>
            </w:pPr>
          </w:p>
        </w:tc>
        <w:tc>
          <w:tcPr>
            <w:tcW w:w="1115" w:type="dxa"/>
            <w:shd w:val="clear" w:color="auto" w:fill="FF0000"/>
          </w:tcPr>
          <w:p w14:paraId="00BD9010" w14:textId="77777777" w:rsidR="009718ED" w:rsidRPr="000B2A45" w:rsidRDefault="009718ED" w:rsidP="000B2A45">
            <w:pPr>
              <w:jc w:val="center"/>
              <w:rPr>
                <w:rFonts w:cs="Menlo Regular"/>
              </w:rPr>
            </w:pPr>
          </w:p>
        </w:tc>
      </w:tr>
      <w:tr w:rsidR="009718ED" w14:paraId="4775E827" w14:textId="77777777" w:rsidTr="009718ED">
        <w:tc>
          <w:tcPr>
            <w:tcW w:w="1091" w:type="dxa"/>
            <w:tcBorders>
              <w:bottom w:val="nil"/>
              <w:right w:val="single" w:sz="24" w:space="0" w:color="FFFFFF"/>
            </w:tcBorders>
            <w:shd w:val="clear" w:color="auto" w:fill="000000"/>
          </w:tcPr>
          <w:p w14:paraId="2267F07A"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NOA</w:t>
            </w:r>
          </w:p>
        </w:tc>
        <w:tc>
          <w:tcPr>
            <w:tcW w:w="1117" w:type="dxa"/>
            <w:shd w:val="clear" w:color="auto" w:fill="0D0D0D"/>
          </w:tcPr>
          <w:p w14:paraId="08813700" w14:textId="77777777" w:rsidR="009718ED" w:rsidRPr="000B2A45" w:rsidRDefault="009718ED" w:rsidP="000B2A45">
            <w:pPr>
              <w:jc w:val="center"/>
              <w:rPr>
                <w:rFonts w:cs="Menlo Regular"/>
              </w:rPr>
            </w:pPr>
          </w:p>
        </w:tc>
        <w:tc>
          <w:tcPr>
            <w:tcW w:w="1118" w:type="dxa"/>
            <w:shd w:val="clear" w:color="auto" w:fill="0D0D0D"/>
          </w:tcPr>
          <w:p w14:paraId="6027A871" w14:textId="77777777" w:rsidR="009718ED" w:rsidRPr="000B2A45" w:rsidRDefault="009718ED" w:rsidP="000B2A45">
            <w:pPr>
              <w:jc w:val="center"/>
              <w:rPr>
                <w:rFonts w:cs="Menlo Regular"/>
              </w:rPr>
            </w:pPr>
          </w:p>
        </w:tc>
        <w:tc>
          <w:tcPr>
            <w:tcW w:w="1117" w:type="dxa"/>
            <w:shd w:val="clear" w:color="auto" w:fill="000000"/>
          </w:tcPr>
          <w:p w14:paraId="6C75EA67" w14:textId="77777777" w:rsidR="009718ED" w:rsidRPr="000B2A45" w:rsidRDefault="009718ED" w:rsidP="000B2A45">
            <w:pPr>
              <w:jc w:val="center"/>
              <w:rPr>
                <w:rFonts w:cs="Menlo Regular"/>
              </w:rPr>
            </w:pPr>
          </w:p>
        </w:tc>
        <w:tc>
          <w:tcPr>
            <w:tcW w:w="1118" w:type="dxa"/>
            <w:shd w:val="clear" w:color="auto" w:fill="FF0000"/>
          </w:tcPr>
          <w:p w14:paraId="02AE506E" w14:textId="77777777" w:rsidR="009718ED" w:rsidRPr="000B2A45" w:rsidRDefault="009718ED" w:rsidP="000B2A45">
            <w:pPr>
              <w:jc w:val="center"/>
              <w:rPr>
                <w:rFonts w:cs="Menlo Regular"/>
              </w:rPr>
            </w:pPr>
          </w:p>
        </w:tc>
        <w:tc>
          <w:tcPr>
            <w:tcW w:w="1115" w:type="dxa"/>
            <w:shd w:val="clear" w:color="auto" w:fill="008000"/>
          </w:tcPr>
          <w:p w14:paraId="74504BB9" w14:textId="77777777" w:rsidR="009718ED" w:rsidRPr="000B2A45" w:rsidRDefault="009718ED" w:rsidP="000B2A45">
            <w:pPr>
              <w:jc w:val="center"/>
              <w:rPr>
                <w:rFonts w:cs="Menlo Regular"/>
              </w:rPr>
            </w:pPr>
          </w:p>
        </w:tc>
      </w:tr>
      <w:tr w:rsidR="009718ED" w14:paraId="0A064A60" w14:textId="77777777" w:rsidTr="009718ED">
        <w:tc>
          <w:tcPr>
            <w:tcW w:w="1091" w:type="dxa"/>
            <w:tcBorders>
              <w:top w:val="single" w:sz="8" w:space="0" w:color="FFFFFF"/>
              <w:bottom w:val="nil"/>
              <w:right w:val="single" w:sz="24" w:space="0" w:color="FFFFFF"/>
            </w:tcBorders>
            <w:shd w:val="clear" w:color="auto" w:fill="000000"/>
          </w:tcPr>
          <w:p w14:paraId="1157F8F6"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NWC</w:t>
            </w:r>
          </w:p>
        </w:tc>
        <w:tc>
          <w:tcPr>
            <w:tcW w:w="1117" w:type="dxa"/>
            <w:tcBorders>
              <w:top w:val="single" w:sz="8" w:space="0" w:color="FFFFFF"/>
              <w:left w:val="single" w:sz="8" w:space="0" w:color="FFFFFF"/>
              <w:bottom w:val="single" w:sz="8" w:space="0" w:color="FFFFFF"/>
              <w:right w:val="single" w:sz="8" w:space="0" w:color="FFFFFF"/>
            </w:tcBorders>
            <w:shd w:val="clear" w:color="auto" w:fill="0D0D0D"/>
          </w:tcPr>
          <w:p w14:paraId="76F6B235" w14:textId="77777777" w:rsidR="009718ED" w:rsidRPr="000B2A45" w:rsidRDefault="009718ED" w:rsidP="000B2A45">
            <w:pPr>
              <w:jc w:val="center"/>
              <w:rPr>
                <w:rFonts w:cs="Menlo Regular"/>
              </w:rPr>
            </w:pPr>
          </w:p>
        </w:tc>
        <w:tc>
          <w:tcPr>
            <w:tcW w:w="1118" w:type="dxa"/>
            <w:tcBorders>
              <w:top w:val="single" w:sz="8" w:space="0" w:color="FFFFFF"/>
              <w:left w:val="single" w:sz="8" w:space="0" w:color="FFFFFF"/>
              <w:bottom w:val="single" w:sz="8" w:space="0" w:color="FFFFFF"/>
              <w:right w:val="single" w:sz="8" w:space="0" w:color="FFFFFF"/>
            </w:tcBorders>
            <w:shd w:val="clear" w:color="auto" w:fill="0D0D0D"/>
          </w:tcPr>
          <w:p w14:paraId="711F87F9" w14:textId="77777777" w:rsidR="009718ED" w:rsidRPr="000B2A45" w:rsidRDefault="009718ED" w:rsidP="000B2A45">
            <w:pPr>
              <w:jc w:val="center"/>
              <w:rPr>
                <w:rFonts w:cs="Menlo Regular"/>
              </w:rPr>
            </w:pPr>
          </w:p>
        </w:tc>
        <w:tc>
          <w:tcPr>
            <w:tcW w:w="1117" w:type="dxa"/>
            <w:tcBorders>
              <w:top w:val="single" w:sz="8" w:space="0" w:color="FFFFFF"/>
              <w:left w:val="single" w:sz="8" w:space="0" w:color="FFFFFF"/>
              <w:bottom w:val="single" w:sz="8" w:space="0" w:color="FFFFFF"/>
              <w:right w:val="single" w:sz="8" w:space="0" w:color="FFFFFF"/>
            </w:tcBorders>
            <w:shd w:val="clear" w:color="auto" w:fill="0D0D0D"/>
          </w:tcPr>
          <w:p w14:paraId="61B04AE0" w14:textId="77777777" w:rsidR="009718ED" w:rsidRPr="000B2A45" w:rsidRDefault="009718ED" w:rsidP="000B2A45">
            <w:pPr>
              <w:jc w:val="center"/>
              <w:rPr>
                <w:rFonts w:cs="Menlo Regular"/>
              </w:rPr>
            </w:pPr>
          </w:p>
        </w:tc>
        <w:tc>
          <w:tcPr>
            <w:tcW w:w="1118" w:type="dxa"/>
            <w:tcBorders>
              <w:top w:val="single" w:sz="8" w:space="0" w:color="FFFFFF"/>
              <w:left w:val="single" w:sz="8" w:space="0" w:color="FFFFFF"/>
              <w:bottom w:val="single" w:sz="8" w:space="0" w:color="FFFFFF"/>
              <w:right w:val="single" w:sz="8" w:space="0" w:color="FFFFFF"/>
            </w:tcBorders>
            <w:shd w:val="clear" w:color="auto" w:fill="000000"/>
          </w:tcPr>
          <w:p w14:paraId="4335511C" w14:textId="77777777" w:rsidR="009718ED" w:rsidRPr="000B2A45" w:rsidRDefault="009718ED" w:rsidP="000B2A45">
            <w:pPr>
              <w:jc w:val="center"/>
              <w:rPr>
                <w:rFonts w:cs="Menlo Regular"/>
              </w:rPr>
            </w:pPr>
          </w:p>
        </w:tc>
        <w:tc>
          <w:tcPr>
            <w:tcW w:w="1115" w:type="dxa"/>
            <w:tcBorders>
              <w:top w:val="single" w:sz="8" w:space="0" w:color="FFFFFF"/>
              <w:left w:val="single" w:sz="8" w:space="0" w:color="FFFFFF"/>
              <w:bottom w:val="single" w:sz="8" w:space="0" w:color="FFFFFF"/>
            </w:tcBorders>
            <w:shd w:val="clear" w:color="auto" w:fill="FF0000"/>
          </w:tcPr>
          <w:p w14:paraId="6F7581ED" w14:textId="77777777" w:rsidR="009718ED" w:rsidRPr="000B2A45" w:rsidRDefault="009718ED" w:rsidP="000B2A45">
            <w:pPr>
              <w:jc w:val="center"/>
              <w:rPr>
                <w:rFonts w:cs="Menlo Regular"/>
              </w:rPr>
            </w:pPr>
          </w:p>
        </w:tc>
      </w:tr>
      <w:tr w:rsidR="009718ED" w14:paraId="6257D947" w14:textId="77777777" w:rsidTr="009718ED">
        <w:tc>
          <w:tcPr>
            <w:tcW w:w="1091" w:type="dxa"/>
            <w:tcBorders>
              <w:bottom w:val="single" w:sz="8" w:space="0" w:color="FFFFFF"/>
              <w:right w:val="single" w:sz="24" w:space="0" w:color="FFFFFF"/>
            </w:tcBorders>
            <w:shd w:val="clear" w:color="auto" w:fill="000000"/>
          </w:tcPr>
          <w:p w14:paraId="2E60004B"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JMA</w:t>
            </w:r>
          </w:p>
        </w:tc>
        <w:tc>
          <w:tcPr>
            <w:tcW w:w="1117" w:type="dxa"/>
            <w:tcBorders>
              <w:bottom w:val="single" w:sz="8" w:space="0" w:color="FFFFFF"/>
            </w:tcBorders>
            <w:shd w:val="clear" w:color="auto" w:fill="0D0D0D"/>
          </w:tcPr>
          <w:p w14:paraId="33F818A9" w14:textId="77777777" w:rsidR="009718ED" w:rsidRPr="000B2A45" w:rsidRDefault="009718ED" w:rsidP="000B2A45">
            <w:pPr>
              <w:jc w:val="center"/>
              <w:rPr>
                <w:rFonts w:cs="Menlo Regular"/>
              </w:rPr>
            </w:pPr>
          </w:p>
        </w:tc>
        <w:tc>
          <w:tcPr>
            <w:tcW w:w="1118" w:type="dxa"/>
            <w:tcBorders>
              <w:bottom w:val="single" w:sz="8" w:space="0" w:color="FFFFFF"/>
            </w:tcBorders>
            <w:shd w:val="clear" w:color="auto" w:fill="0D0D0D"/>
          </w:tcPr>
          <w:p w14:paraId="4FD6D5F3" w14:textId="77777777" w:rsidR="009718ED" w:rsidRPr="000B2A45" w:rsidRDefault="009718ED" w:rsidP="000B2A45">
            <w:pPr>
              <w:jc w:val="center"/>
              <w:rPr>
                <w:rFonts w:cs="Menlo Regular"/>
              </w:rPr>
            </w:pPr>
          </w:p>
        </w:tc>
        <w:tc>
          <w:tcPr>
            <w:tcW w:w="1117" w:type="dxa"/>
            <w:tcBorders>
              <w:bottom w:val="single" w:sz="8" w:space="0" w:color="FFFFFF"/>
            </w:tcBorders>
            <w:shd w:val="clear" w:color="auto" w:fill="0D0D0D"/>
          </w:tcPr>
          <w:p w14:paraId="7FDA9AD9" w14:textId="77777777" w:rsidR="009718ED" w:rsidRPr="000B2A45" w:rsidRDefault="009718ED" w:rsidP="000B2A45">
            <w:pPr>
              <w:jc w:val="center"/>
              <w:rPr>
                <w:rFonts w:cs="Menlo Regular"/>
              </w:rPr>
            </w:pPr>
          </w:p>
        </w:tc>
        <w:tc>
          <w:tcPr>
            <w:tcW w:w="1118" w:type="dxa"/>
            <w:tcBorders>
              <w:bottom w:val="single" w:sz="8" w:space="0" w:color="FFFFFF"/>
            </w:tcBorders>
            <w:shd w:val="clear" w:color="auto" w:fill="0D0D0D"/>
          </w:tcPr>
          <w:p w14:paraId="0073734B" w14:textId="77777777" w:rsidR="009718ED" w:rsidRPr="000B2A45" w:rsidRDefault="009718ED" w:rsidP="000B2A45">
            <w:pPr>
              <w:jc w:val="center"/>
              <w:rPr>
                <w:rFonts w:cs="Menlo Regular"/>
              </w:rPr>
            </w:pPr>
          </w:p>
        </w:tc>
        <w:tc>
          <w:tcPr>
            <w:tcW w:w="1115" w:type="dxa"/>
            <w:tcBorders>
              <w:bottom w:val="single" w:sz="8" w:space="0" w:color="FFFFFF"/>
            </w:tcBorders>
            <w:shd w:val="clear" w:color="auto" w:fill="000000"/>
          </w:tcPr>
          <w:p w14:paraId="681AAC7B" w14:textId="77777777" w:rsidR="009718ED" w:rsidRPr="000B2A45" w:rsidRDefault="009718ED" w:rsidP="000B2A45">
            <w:pPr>
              <w:jc w:val="center"/>
              <w:rPr>
                <w:rFonts w:cs="Menlo Regular"/>
              </w:rPr>
            </w:pPr>
          </w:p>
        </w:tc>
      </w:tr>
    </w:tbl>
    <w:p w14:paraId="5F3761FE" w14:textId="77777777" w:rsidR="007B6E65" w:rsidRDefault="007B6E65" w:rsidP="006D0DC5"/>
    <w:p w14:paraId="6AB72802" w14:textId="77777777" w:rsidR="007B6E65" w:rsidRDefault="007B6E65" w:rsidP="006D0DC5"/>
    <w:p w14:paraId="0F86D3A9" w14:textId="77777777" w:rsidR="007B6E65" w:rsidRDefault="007B6E65" w:rsidP="00516386">
      <w:pPr>
        <w:pStyle w:val="Caption"/>
        <w:ind w:left="720"/>
        <w:jc w:val="both"/>
        <w:rPr>
          <w:rFonts w:ascii="Menlo Regular" w:hAnsi="Menlo Regular" w:cs="Menlo Regular"/>
          <w:sz w:val="16"/>
        </w:rPr>
      </w:pPr>
      <w:bookmarkStart w:id="128" w:name="_Ref265103022"/>
      <w:r>
        <w:t xml:space="preserve">Table </w:t>
      </w:r>
      <w:fldSimple w:instr=" STYLEREF 1 \s ">
        <w:r w:rsidR="000E5A50">
          <w:rPr>
            <w:noProof/>
          </w:rPr>
          <w:t>9</w:t>
        </w:r>
      </w:fldSimple>
      <w:r w:rsidR="008E6D03">
        <w:noBreakHyphen/>
      </w:r>
      <w:fldSimple w:instr=" SEQ Table \* ARABIC \s 1 ">
        <w:r w:rsidR="000E5A50">
          <w:rPr>
            <w:noProof/>
          </w:rPr>
          <w:t>29</w:t>
        </w:r>
      </w:fldSimple>
      <w:bookmarkEnd w:id="128"/>
      <w:r>
        <w:t xml:space="preserve">: Experiment 3 </w:t>
      </w:r>
      <w:r>
        <w:rPr>
          <w:u w:val="single"/>
        </w:rPr>
        <w:t>QI with forecast</w:t>
      </w:r>
      <w:r>
        <w:t xml:space="preserve"> t-test for each paired combination of winds producers. Green indicates the parameter is not statistically different at the 95% level; red is statistically different.</w:t>
      </w:r>
    </w:p>
    <w:tbl>
      <w:tblPr>
        <w:tblW w:w="0" w:type="auto"/>
        <w:tblInd w:w="8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1090"/>
        <w:gridCol w:w="1090"/>
        <w:gridCol w:w="1090"/>
        <w:gridCol w:w="1089"/>
        <w:gridCol w:w="1091"/>
        <w:gridCol w:w="1252"/>
      </w:tblGrid>
      <w:tr w:rsidR="009718ED" w14:paraId="54AAA6BD" w14:textId="77777777" w:rsidTr="009718ED">
        <w:tc>
          <w:tcPr>
            <w:tcW w:w="1090" w:type="dxa"/>
            <w:tcBorders>
              <w:top w:val="single" w:sz="8" w:space="0" w:color="FFFFFF"/>
              <w:bottom w:val="single" w:sz="24" w:space="0" w:color="FFFFFF"/>
              <w:right w:val="single" w:sz="8" w:space="0" w:color="FFFFFF"/>
            </w:tcBorders>
            <w:shd w:val="clear" w:color="auto" w:fill="000000"/>
          </w:tcPr>
          <w:p w14:paraId="4272A255" w14:textId="77777777" w:rsidR="009718ED" w:rsidRPr="000B2A45" w:rsidRDefault="009718ED" w:rsidP="000B2A45">
            <w:pPr>
              <w:jc w:val="both"/>
              <w:rPr>
                <w:rFonts w:cs="Menlo Regular"/>
                <w:b/>
                <w:bCs/>
                <w:color w:val="FFFFFF"/>
              </w:rPr>
            </w:pPr>
          </w:p>
        </w:tc>
        <w:tc>
          <w:tcPr>
            <w:tcW w:w="1090" w:type="dxa"/>
            <w:tcBorders>
              <w:top w:val="single" w:sz="8" w:space="0" w:color="FFFFFF"/>
              <w:left w:val="single" w:sz="8" w:space="0" w:color="FFFFFF"/>
              <w:bottom w:val="single" w:sz="24" w:space="0" w:color="FFFFFF"/>
              <w:right w:val="single" w:sz="8" w:space="0" w:color="FFFFFF"/>
            </w:tcBorders>
            <w:shd w:val="clear" w:color="auto" w:fill="000000"/>
          </w:tcPr>
          <w:p w14:paraId="42CA699A"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EUM</w:t>
            </w:r>
          </w:p>
        </w:tc>
        <w:tc>
          <w:tcPr>
            <w:tcW w:w="1090" w:type="dxa"/>
            <w:tcBorders>
              <w:top w:val="single" w:sz="8" w:space="0" w:color="FFFFFF"/>
              <w:left w:val="single" w:sz="8" w:space="0" w:color="FFFFFF"/>
              <w:bottom w:val="single" w:sz="24" w:space="0" w:color="FFFFFF"/>
              <w:right w:val="single" w:sz="8" w:space="0" w:color="FFFFFF"/>
            </w:tcBorders>
            <w:shd w:val="clear" w:color="auto" w:fill="000000"/>
          </w:tcPr>
          <w:p w14:paraId="6A4200CD"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KMA</w:t>
            </w:r>
          </w:p>
        </w:tc>
        <w:tc>
          <w:tcPr>
            <w:tcW w:w="1089" w:type="dxa"/>
            <w:tcBorders>
              <w:top w:val="single" w:sz="8" w:space="0" w:color="FFFFFF"/>
              <w:left w:val="single" w:sz="8" w:space="0" w:color="FFFFFF"/>
              <w:bottom w:val="single" w:sz="24" w:space="0" w:color="FFFFFF"/>
              <w:right w:val="single" w:sz="8" w:space="0" w:color="FFFFFF"/>
            </w:tcBorders>
            <w:shd w:val="clear" w:color="auto" w:fill="000000"/>
          </w:tcPr>
          <w:p w14:paraId="012599BC"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NOA</w:t>
            </w:r>
          </w:p>
        </w:tc>
        <w:tc>
          <w:tcPr>
            <w:tcW w:w="1091" w:type="dxa"/>
            <w:tcBorders>
              <w:top w:val="single" w:sz="8" w:space="0" w:color="FFFFFF"/>
              <w:left w:val="single" w:sz="8" w:space="0" w:color="FFFFFF"/>
              <w:bottom w:val="single" w:sz="24" w:space="0" w:color="FFFFFF"/>
              <w:right w:val="single" w:sz="8" w:space="0" w:color="FFFFFF"/>
            </w:tcBorders>
            <w:shd w:val="clear" w:color="auto" w:fill="000000"/>
          </w:tcPr>
          <w:p w14:paraId="1A876BEF"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NWC</w:t>
            </w:r>
          </w:p>
        </w:tc>
        <w:tc>
          <w:tcPr>
            <w:tcW w:w="1252" w:type="dxa"/>
            <w:tcBorders>
              <w:top w:val="single" w:sz="8" w:space="0" w:color="FFFFFF"/>
              <w:left w:val="single" w:sz="8" w:space="0" w:color="FFFFFF"/>
              <w:bottom w:val="single" w:sz="24" w:space="0" w:color="FFFFFF"/>
            </w:tcBorders>
            <w:shd w:val="clear" w:color="auto" w:fill="000000"/>
          </w:tcPr>
          <w:p w14:paraId="584470DD"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JMA</w:t>
            </w:r>
          </w:p>
        </w:tc>
      </w:tr>
      <w:tr w:rsidR="009718ED" w14:paraId="36BA3908" w14:textId="77777777" w:rsidTr="009718ED">
        <w:tc>
          <w:tcPr>
            <w:tcW w:w="1090" w:type="dxa"/>
            <w:tcBorders>
              <w:top w:val="single" w:sz="8" w:space="0" w:color="FFFFFF"/>
              <w:bottom w:val="nil"/>
              <w:right w:val="single" w:sz="24" w:space="0" w:color="FFFFFF"/>
            </w:tcBorders>
            <w:shd w:val="clear" w:color="auto" w:fill="000000"/>
          </w:tcPr>
          <w:p w14:paraId="31CB77BA"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EUM</w:t>
            </w:r>
          </w:p>
        </w:tc>
        <w:tc>
          <w:tcPr>
            <w:tcW w:w="1090" w:type="dxa"/>
            <w:tcBorders>
              <w:top w:val="single" w:sz="8" w:space="0" w:color="FFFFFF"/>
              <w:left w:val="single" w:sz="8" w:space="0" w:color="FFFFFF"/>
              <w:bottom w:val="single" w:sz="8" w:space="0" w:color="FFFFFF"/>
              <w:right w:val="single" w:sz="8" w:space="0" w:color="FFFFFF"/>
            </w:tcBorders>
            <w:shd w:val="clear" w:color="auto" w:fill="000000"/>
          </w:tcPr>
          <w:p w14:paraId="65BCF6F4" w14:textId="77777777" w:rsidR="009718ED" w:rsidRPr="000B2A45" w:rsidRDefault="009718ED" w:rsidP="000B2A45">
            <w:pPr>
              <w:jc w:val="center"/>
              <w:rPr>
                <w:rFonts w:cs="Menlo Regular"/>
              </w:rPr>
            </w:pPr>
          </w:p>
        </w:tc>
        <w:tc>
          <w:tcPr>
            <w:tcW w:w="1090" w:type="dxa"/>
            <w:tcBorders>
              <w:top w:val="single" w:sz="8" w:space="0" w:color="FFFFFF"/>
              <w:left w:val="single" w:sz="8" w:space="0" w:color="FFFFFF"/>
              <w:bottom w:val="single" w:sz="8" w:space="0" w:color="FFFFFF"/>
              <w:right w:val="single" w:sz="8" w:space="0" w:color="FFFFFF"/>
            </w:tcBorders>
            <w:shd w:val="clear" w:color="auto" w:fill="FF0000"/>
          </w:tcPr>
          <w:p w14:paraId="1D5AED6C" w14:textId="77777777" w:rsidR="009718ED" w:rsidRPr="000B2A45" w:rsidRDefault="009718ED" w:rsidP="000B2A45">
            <w:pPr>
              <w:jc w:val="center"/>
              <w:rPr>
                <w:rFonts w:cs="Menlo Regular"/>
              </w:rPr>
            </w:pPr>
          </w:p>
        </w:tc>
        <w:tc>
          <w:tcPr>
            <w:tcW w:w="1089" w:type="dxa"/>
            <w:tcBorders>
              <w:top w:val="single" w:sz="8" w:space="0" w:color="FFFFFF"/>
              <w:left w:val="single" w:sz="8" w:space="0" w:color="FFFFFF"/>
              <w:bottom w:val="single" w:sz="8" w:space="0" w:color="FFFFFF"/>
              <w:right w:val="single" w:sz="8" w:space="0" w:color="FFFFFF"/>
            </w:tcBorders>
            <w:shd w:val="clear" w:color="auto" w:fill="FF0000"/>
          </w:tcPr>
          <w:p w14:paraId="44530899" w14:textId="77777777" w:rsidR="009718ED" w:rsidRPr="000B2A45" w:rsidRDefault="009718ED" w:rsidP="000B2A45">
            <w:pPr>
              <w:jc w:val="center"/>
              <w:rPr>
                <w:rFonts w:cs="Menlo Regular"/>
              </w:rPr>
            </w:pPr>
          </w:p>
        </w:tc>
        <w:tc>
          <w:tcPr>
            <w:tcW w:w="1091" w:type="dxa"/>
            <w:tcBorders>
              <w:top w:val="single" w:sz="8" w:space="0" w:color="FFFFFF"/>
              <w:left w:val="single" w:sz="8" w:space="0" w:color="FFFFFF"/>
              <w:bottom w:val="single" w:sz="8" w:space="0" w:color="FFFFFF"/>
              <w:right w:val="single" w:sz="8" w:space="0" w:color="FFFFFF"/>
            </w:tcBorders>
            <w:shd w:val="clear" w:color="auto" w:fill="FF0000"/>
          </w:tcPr>
          <w:p w14:paraId="407DB08C" w14:textId="77777777" w:rsidR="009718ED" w:rsidRPr="000B2A45" w:rsidRDefault="009718ED" w:rsidP="000B2A45">
            <w:pPr>
              <w:jc w:val="center"/>
              <w:rPr>
                <w:rFonts w:cs="Menlo Regular"/>
              </w:rPr>
            </w:pPr>
          </w:p>
        </w:tc>
        <w:tc>
          <w:tcPr>
            <w:tcW w:w="1252" w:type="dxa"/>
            <w:tcBorders>
              <w:top w:val="single" w:sz="8" w:space="0" w:color="FFFFFF"/>
              <w:left w:val="single" w:sz="8" w:space="0" w:color="FFFFFF"/>
              <w:bottom w:val="single" w:sz="8" w:space="0" w:color="FFFFFF"/>
            </w:tcBorders>
            <w:shd w:val="clear" w:color="auto" w:fill="FF0000"/>
          </w:tcPr>
          <w:p w14:paraId="30EAB1F8" w14:textId="77777777" w:rsidR="009718ED" w:rsidRPr="000B2A45" w:rsidRDefault="009718ED" w:rsidP="000B2A45">
            <w:pPr>
              <w:jc w:val="center"/>
              <w:rPr>
                <w:rFonts w:cs="Menlo Regular"/>
              </w:rPr>
            </w:pPr>
          </w:p>
        </w:tc>
      </w:tr>
      <w:tr w:rsidR="009718ED" w14:paraId="0F7667BF" w14:textId="77777777" w:rsidTr="009718ED">
        <w:tc>
          <w:tcPr>
            <w:tcW w:w="1090" w:type="dxa"/>
            <w:tcBorders>
              <w:bottom w:val="nil"/>
              <w:right w:val="single" w:sz="24" w:space="0" w:color="FFFFFF"/>
            </w:tcBorders>
            <w:shd w:val="clear" w:color="auto" w:fill="000000"/>
          </w:tcPr>
          <w:p w14:paraId="212ABBC1"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KMA</w:t>
            </w:r>
          </w:p>
        </w:tc>
        <w:tc>
          <w:tcPr>
            <w:tcW w:w="1090" w:type="dxa"/>
            <w:shd w:val="clear" w:color="auto" w:fill="0D0D0D"/>
          </w:tcPr>
          <w:p w14:paraId="7F719867" w14:textId="77777777" w:rsidR="009718ED" w:rsidRPr="000B2A45" w:rsidRDefault="009718ED" w:rsidP="000B2A45">
            <w:pPr>
              <w:jc w:val="center"/>
              <w:rPr>
                <w:rFonts w:cs="Menlo Regular"/>
              </w:rPr>
            </w:pPr>
          </w:p>
        </w:tc>
        <w:tc>
          <w:tcPr>
            <w:tcW w:w="1090" w:type="dxa"/>
            <w:shd w:val="clear" w:color="auto" w:fill="000000"/>
          </w:tcPr>
          <w:p w14:paraId="43F09796" w14:textId="77777777" w:rsidR="009718ED" w:rsidRPr="000B2A45" w:rsidRDefault="009718ED" w:rsidP="000B2A45">
            <w:pPr>
              <w:jc w:val="center"/>
              <w:rPr>
                <w:rFonts w:cs="Menlo Regular"/>
              </w:rPr>
            </w:pPr>
          </w:p>
        </w:tc>
        <w:tc>
          <w:tcPr>
            <w:tcW w:w="1089" w:type="dxa"/>
            <w:shd w:val="clear" w:color="auto" w:fill="FF0000"/>
          </w:tcPr>
          <w:p w14:paraId="7FF42C2E" w14:textId="77777777" w:rsidR="009718ED" w:rsidRPr="000B2A45" w:rsidRDefault="009718ED" w:rsidP="000B2A45">
            <w:pPr>
              <w:jc w:val="center"/>
              <w:rPr>
                <w:rFonts w:cs="Menlo Regular"/>
              </w:rPr>
            </w:pPr>
          </w:p>
        </w:tc>
        <w:tc>
          <w:tcPr>
            <w:tcW w:w="1091" w:type="dxa"/>
            <w:shd w:val="clear" w:color="auto" w:fill="FF0000"/>
          </w:tcPr>
          <w:p w14:paraId="554FE6FB" w14:textId="77777777" w:rsidR="009718ED" w:rsidRPr="000B2A45" w:rsidRDefault="009718ED" w:rsidP="000B2A45">
            <w:pPr>
              <w:jc w:val="center"/>
              <w:rPr>
                <w:rFonts w:cs="Menlo Regular"/>
              </w:rPr>
            </w:pPr>
          </w:p>
        </w:tc>
        <w:tc>
          <w:tcPr>
            <w:tcW w:w="1252" w:type="dxa"/>
            <w:shd w:val="clear" w:color="auto" w:fill="FF0000"/>
          </w:tcPr>
          <w:p w14:paraId="755D1834" w14:textId="77777777" w:rsidR="009718ED" w:rsidRPr="000B2A45" w:rsidRDefault="009718ED" w:rsidP="000B2A45">
            <w:pPr>
              <w:jc w:val="center"/>
              <w:rPr>
                <w:rFonts w:cs="Menlo Regular"/>
              </w:rPr>
            </w:pPr>
          </w:p>
        </w:tc>
      </w:tr>
      <w:tr w:rsidR="009718ED" w14:paraId="05ED49C1" w14:textId="77777777" w:rsidTr="009718ED">
        <w:tc>
          <w:tcPr>
            <w:tcW w:w="1090" w:type="dxa"/>
            <w:tcBorders>
              <w:bottom w:val="nil"/>
              <w:right w:val="single" w:sz="24" w:space="0" w:color="FFFFFF"/>
            </w:tcBorders>
            <w:shd w:val="clear" w:color="auto" w:fill="000000"/>
          </w:tcPr>
          <w:p w14:paraId="4C76D0BE"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NOA</w:t>
            </w:r>
          </w:p>
        </w:tc>
        <w:tc>
          <w:tcPr>
            <w:tcW w:w="1090" w:type="dxa"/>
            <w:shd w:val="clear" w:color="auto" w:fill="0D0D0D"/>
          </w:tcPr>
          <w:p w14:paraId="0532F85F" w14:textId="77777777" w:rsidR="009718ED" w:rsidRPr="000B2A45" w:rsidRDefault="009718ED" w:rsidP="000B2A45">
            <w:pPr>
              <w:jc w:val="center"/>
              <w:rPr>
                <w:rFonts w:cs="Menlo Regular"/>
              </w:rPr>
            </w:pPr>
          </w:p>
        </w:tc>
        <w:tc>
          <w:tcPr>
            <w:tcW w:w="1090" w:type="dxa"/>
            <w:shd w:val="clear" w:color="auto" w:fill="0D0D0D"/>
          </w:tcPr>
          <w:p w14:paraId="0F6F04D8" w14:textId="77777777" w:rsidR="009718ED" w:rsidRPr="000B2A45" w:rsidRDefault="009718ED" w:rsidP="000B2A45">
            <w:pPr>
              <w:jc w:val="center"/>
              <w:rPr>
                <w:rFonts w:cs="Menlo Regular"/>
              </w:rPr>
            </w:pPr>
          </w:p>
        </w:tc>
        <w:tc>
          <w:tcPr>
            <w:tcW w:w="1089" w:type="dxa"/>
            <w:shd w:val="clear" w:color="auto" w:fill="000000"/>
          </w:tcPr>
          <w:p w14:paraId="31198C04" w14:textId="77777777" w:rsidR="009718ED" w:rsidRPr="000B2A45" w:rsidRDefault="009718ED" w:rsidP="000B2A45">
            <w:pPr>
              <w:jc w:val="center"/>
              <w:rPr>
                <w:rFonts w:cs="Menlo Regular"/>
              </w:rPr>
            </w:pPr>
          </w:p>
        </w:tc>
        <w:tc>
          <w:tcPr>
            <w:tcW w:w="1091" w:type="dxa"/>
            <w:shd w:val="clear" w:color="auto" w:fill="FF0000"/>
          </w:tcPr>
          <w:p w14:paraId="3C1D3C1C" w14:textId="77777777" w:rsidR="009718ED" w:rsidRPr="000B2A45" w:rsidRDefault="009718ED" w:rsidP="000B2A45">
            <w:pPr>
              <w:jc w:val="center"/>
              <w:rPr>
                <w:rFonts w:cs="Menlo Regular"/>
              </w:rPr>
            </w:pPr>
          </w:p>
        </w:tc>
        <w:tc>
          <w:tcPr>
            <w:tcW w:w="1252" w:type="dxa"/>
            <w:shd w:val="clear" w:color="auto" w:fill="FF0000"/>
          </w:tcPr>
          <w:p w14:paraId="4897E306" w14:textId="77777777" w:rsidR="009718ED" w:rsidRPr="000B2A45" w:rsidRDefault="009718ED" w:rsidP="000B2A45">
            <w:pPr>
              <w:jc w:val="center"/>
              <w:rPr>
                <w:rFonts w:cs="Menlo Regular"/>
              </w:rPr>
            </w:pPr>
          </w:p>
        </w:tc>
      </w:tr>
      <w:tr w:rsidR="009718ED" w14:paraId="311C422A" w14:textId="77777777" w:rsidTr="009718ED">
        <w:tc>
          <w:tcPr>
            <w:tcW w:w="1090" w:type="dxa"/>
            <w:tcBorders>
              <w:top w:val="single" w:sz="8" w:space="0" w:color="FFFFFF"/>
              <w:bottom w:val="nil"/>
              <w:right w:val="single" w:sz="24" w:space="0" w:color="FFFFFF"/>
            </w:tcBorders>
            <w:shd w:val="clear" w:color="auto" w:fill="000000"/>
          </w:tcPr>
          <w:p w14:paraId="7B332C27"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NWC</w:t>
            </w:r>
          </w:p>
        </w:tc>
        <w:tc>
          <w:tcPr>
            <w:tcW w:w="1090" w:type="dxa"/>
            <w:tcBorders>
              <w:top w:val="single" w:sz="8" w:space="0" w:color="FFFFFF"/>
              <w:left w:val="single" w:sz="8" w:space="0" w:color="FFFFFF"/>
              <w:bottom w:val="single" w:sz="8" w:space="0" w:color="FFFFFF"/>
              <w:right w:val="single" w:sz="8" w:space="0" w:color="FFFFFF"/>
            </w:tcBorders>
            <w:shd w:val="clear" w:color="auto" w:fill="0D0D0D"/>
          </w:tcPr>
          <w:p w14:paraId="7531D976" w14:textId="77777777" w:rsidR="009718ED" w:rsidRPr="000B2A45" w:rsidRDefault="009718ED" w:rsidP="000B2A45">
            <w:pPr>
              <w:jc w:val="center"/>
              <w:rPr>
                <w:rFonts w:cs="Menlo Regular"/>
              </w:rPr>
            </w:pPr>
          </w:p>
        </w:tc>
        <w:tc>
          <w:tcPr>
            <w:tcW w:w="1090" w:type="dxa"/>
            <w:tcBorders>
              <w:top w:val="single" w:sz="8" w:space="0" w:color="FFFFFF"/>
              <w:left w:val="single" w:sz="8" w:space="0" w:color="FFFFFF"/>
              <w:bottom w:val="single" w:sz="8" w:space="0" w:color="FFFFFF"/>
              <w:right w:val="single" w:sz="8" w:space="0" w:color="FFFFFF"/>
            </w:tcBorders>
            <w:shd w:val="clear" w:color="auto" w:fill="0D0D0D"/>
          </w:tcPr>
          <w:p w14:paraId="14708978" w14:textId="77777777" w:rsidR="009718ED" w:rsidRPr="000B2A45" w:rsidRDefault="009718ED" w:rsidP="000B2A45">
            <w:pPr>
              <w:jc w:val="center"/>
              <w:rPr>
                <w:rFonts w:cs="Menlo Regular"/>
              </w:rPr>
            </w:pPr>
          </w:p>
        </w:tc>
        <w:tc>
          <w:tcPr>
            <w:tcW w:w="1089" w:type="dxa"/>
            <w:tcBorders>
              <w:top w:val="single" w:sz="8" w:space="0" w:color="FFFFFF"/>
              <w:left w:val="single" w:sz="8" w:space="0" w:color="FFFFFF"/>
              <w:bottom w:val="single" w:sz="8" w:space="0" w:color="FFFFFF"/>
              <w:right w:val="single" w:sz="8" w:space="0" w:color="FFFFFF"/>
            </w:tcBorders>
            <w:shd w:val="clear" w:color="auto" w:fill="0D0D0D"/>
          </w:tcPr>
          <w:p w14:paraId="3C566EFA" w14:textId="77777777" w:rsidR="009718ED" w:rsidRPr="000B2A45" w:rsidRDefault="009718ED" w:rsidP="000B2A45">
            <w:pPr>
              <w:jc w:val="center"/>
              <w:rPr>
                <w:rFonts w:cs="Menlo Regular"/>
              </w:rPr>
            </w:pPr>
          </w:p>
        </w:tc>
        <w:tc>
          <w:tcPr>
            <w:tcW w:w="1091" w:type="dxa"/>
            <w:tcBorders>
              <w:top w:val="single" w:sz="8" w:space="0" w:color="FFFFFF"/>
              <w:left w:val="single" w:sz="8" w:space="0" w:color="FFFFFF"/>
              <w:bottom w:val="single" w:sz="8" w:space="0" w:color="FFFFFF"/>
              <w:right w:val="single" w:sz="8" w:space="0" w:color="FFFFFF"/>
            </w:tcBorders>
            <w:shd w:val="clear" w:color="auto" w:fill="000000"/>
          </w:tcPr>
          <w:p w14:paraId="5AEC3101" w14:textId="77777777" w:rsidR="009718ED" w:rsidRPr="000B2A45" w:rsidRDefault="009718ED" w:rsidP="000B2A45">
            <w:pPr>
              <w:jc w:val="center"/>
              <w:rPr>
                <w:rFonts w:cs="Menlo Regular"/>
              </w:rPr>
            </w:pPr>
          </w:p>
        </w:tc>
        <w:tc>
          <w:tcPr>
            <w:tcW w:w="1252" w:type="dxa"/>
            <w:tcBorders>
              <w:top w:val="single" w:sz="8" w:space="0" w:color="FFFFFF"/>
              <w:left w:val="single" w:sz="8" w:space="0" w:color="FFFFFF"/>
              <w:bottom w:val="single" w:sz="8" w:space="0" w:color="FFFFFF"/>
            </w:tcBorders>
            <w:shd w:val="clear" w:color="auto" w:fill="008000"/>
          </w:tcPr>
          <w:p w14:paraId="3220D871" w14:textId="77777777" w:rsidR="009718ED" w:rsidRPr="000B2A45" w:rsidRDefault="009718ED" w:rsidP="000B2A45">
            <w:pPr>
              <w:jc w:val="center"/>
              <w:rPr>
                <w:rFonts w:cs="Menlo Regular"/>
              </w:rPr>
            </w:pPr>
          </w:p>
        </w:tc>
      </w:tr>
      <w:tr w:rsidR="009718ED" w14:paraId="0E9EA802" w14:textId="77777777" w:rsidTr="009718ED">
        <w:tc>
          <w:tcPr>
            <w:tcW w:w="1090" w:type="dxa"/>
            <w:tcBorders>
              <w:bottom w:val="single" w:sz="8" w:space="0" w:color="FFFFFF"/>
              <w:right w:val="single" w:sz="24" w:space="0" w:color="FFFFFF"/>
            </w:tcBorders>
            <w:shd w:val="clear" w:color="auto" w:fill="000000"/>
          </w:tcPr>
          <w:p w14:paraId="24231A4E" w14:textId="77777777" w:rsidR="009718ED" w:rsidRPr="000B2A45" w:rsidRDefault="009718ED" w:rsidP="000B2A45">
            <w:pPr>
              <w:jc w:val="center"/>
              <w:rPr>
                <w:rFonts w:cs="Menlo Regular"/>
                <w:b/>
                <w:bCs/>
                <w:color w:val="FFFFFF"/>
              </w:rPr>
            </w:pPr>
            <w:r w:rsidRPr="000B2A45">
              <w:rPr>
                <w:rFonts w:cs="Menlo Regular"/>
                <w:b/>
                <w:bCs/>
                <w:color w:val="FFFFFF"/>
                <w:sz w:val="22"/>
                <w:szCs w:val="22"/>
              </w:rPr>
              <w:t>JMA</w:t>
            </w:r>
          </w:p>
        </w:tc>
        <w:tc>
          <w:tcPr>
            <w:tcW w:w="1090" w:type="dxa"/>
            <w:tcBorders>
              <w:bottom w:val="single" w:sz="8" w:space="0" w:color="FFFFFF"/>
            </w:tcBorders>
            <w:shd w:val="clear" w:color="auto" w:fill="0D0D0D"/>
          </w:tcPr>
          <w:p w14:paraId="71B4DC07" w14:textId="77777777" w:rsidR="009718ED" w:rsidRPr="000B2A45" w:rsidRDefault="009718ED" w:rsidP="000B2A45">
            <w:pPr>
              <w:jc w:val="center"/>
              <w:rPr>
                <w:rFonts w:cs="Menlo Regular"/>
              </w:rPr>
            </w:pPr>
          </w:p>
        </w:tc>
        <w:tc>
          <w:tcPr>
            <w:tcW w:w="1090" w:type="dxa"/>
            <w:tcBorders>
              <w:bottom w:val="single" w:sz="8" w:space="0" w:color="FFFFFF"/>
            </w:tcBorders>
            <w:shd w:val="clear" w:color="auto" w:fill="0D0D0D"/>
          </w:tcPr>
          <w:p w14:paraId="4269F380" w14:textId="77777777" w:rsidR="009718ED" w:rsidRPr="000B2A45" w:rsidRDefault="009718ED" w:rsidP="000B2A45">
            <w:pPr>
              <w:jc w:val="center"/>
              <w:rPr>
                <w:rFonts w:cs="Menlo Regular"/>
              </w:rPr>
            </w:pPr>
          </w:p>
        </w:tc>
        <w:tc>
          <w:tcPr>
            <w:tcW w:w="1089" w:type="dxa"/>
            <w:tcBorders>
              <w:bottom w:val="single" w:sz="8" w:space="0" w:color="FFFFFF"/>
            </w:tcBorders>
            <w:shd w:val="clear" w:color="auto" w:fill="0D0D0D"/>
          </w:tcPr>
          <w:p w14:paraId="75AF522F" w14:textId="77777777" w:rsidR="009718ED" w:rsidRPr="000B2A45" w:rsidRDefault="009718ED" w:rsidP="000B2A45">
            <w:pPr>
              <w:jc w:val="center"/>
              <w:rPr>
                <w:rFonts w:cs="Menlo Regular"/>
              </w:rPr>
            </w:pPr>
          </w:p>
        </w:tc>
        <w:tc>
          <w:tcPr>
            <w:tcW w:w="1091" w:type="dxa"/>
            <w:tcBorders>
              <w:bottom w:val="single" w:sz="8" w:space="0" w:color="FFFFFF"/>
            </w:tcBorders>
            <w:shd w:val="clear" w:color="auto" w:fill="0D0D0D"/>
          </w:tcPr>
          <w:p w14:paraId="61F0C95C" w14:textId="77777777" w:rsidR="009718ED" w:rsidRPr="000B2A45" w:rsidRDefault="009718ED" w:rsidP="000B2A45">
            <w:pPr>
              <w:jc w:val="center"/>
              <w:rPr>
                <w:rFonts w:cs="Menlo Regular"/>
              </w:rPr>
            </w:pPr>
          </w:p>
        </w:tc>
        <w:tc>
          <w:tcPr>
            <w:tcW w:w="1252" w:type="dxa"/>
            <w:tcBorders>
              <w:bottom w:val="single" w:sz="8" w:space="0" w:color="FFFFFF"/>
            </w:tcBorders>
            <w:shd w:val="clear" w:color="auto" w:fill="000000"/>
          </w:tcPr>
          <w:p w14:paraId="6D69CB06" w14:textId="77777777" w:rsidR="009718ED" w:rsidRPr="000B2A45" w:rsidRDefault="009718ED" w:rsidP="000B2A45">
            <w:pPr>
              <w:jc w:val="center"/>
              <w:rPr>
                <w:rFonts w:cs="Menlo Regular"/>
              </w:rPr>
            </w:pPr>
          </w:p>
        </w:tc>
      </w:tr>
    </w:tbl>
    <w:p w14:paraId="77A00DE5" w14:textId="77777777" w:rsidR="007B6E65" w:rsidRDefault="007B6E65" w:rsidP="005E3BF8">
      <w:pPr>
        <w:pStyle w:val="Heading1"/>
      </w:pPr>
    </w:p>
    <w:p w14:paraId="5241FABC" w14:textId="77777777" w:rsidR="00C349B9" w:rsidRDefault="00C349B9" w:rsidP="00C349B9">
      <w:pPr>
        <w:pStyle w:val="Heading1"/>
        <w:numPr>
          <w:ilvl w:val="0"/>
          <w:numId w:val="2"/>
        </w:numPr>
      </w:pPr>
      <w:bookmarkStart w:id="129" w:name="_Toc384853099"/>
      <w:r>
        <w:t>Comparison to CALIPSO</w:t>
      </w:r>
      <w:bookmarkEnd w:id="129"/>
    </w:p>
    <w:p w14:paraId="483CD18B" w14:textId="77777777" w:rsidR="00EF3C44" w:rsidRDefault="00EF3C44" w:rsidP="00EF3C44"/>
    <w:p w14:paraId="603F93C4" w14:textId="77777777" w:rsidR="00EF3C44" w:rsidRDefault="00C349B9" w:rsidP="00C349B9">
      <w:pPr>
        <w:ind w:left="360"/>
        <w:jc w:val="both"/>
      </w:pPr>
      <w:r>
        <w:t xml:space="preserve">Observations from NASA’s </w:t>
      </w:r>
      <w:r w:rsidRPr="00C349B9">
        <w:t>Cloud-Aerosol Lidar and Infrared Pathfinder Satellite Observation (CALIPSO)</w:t>
      </w:r>
      <w:r>
        <w:t xml:space="preserve"> provide and independent measurement of cloud top </w:t>
      </w:r>
      <w:r>
        <w:lastRenderedPageBreak/>
        <w:t>heights, which can be used to validate and compare to the satellite-derived AMVs.</w:t>
      </w:r>
    </w:p>
    <w:p w14:paraId="0214B0FB" w14:textId="77777777" w:rsidR="00C349B9" w:rsidRDefault="00C349B9" w:rsidP="00C349B9">
      <w:pPr>
        <w:ind w:left="360"/>
        <w:jc w:val="both"/>
      </w:pPr>
    </w:p>
    <w:p w14:paraId="6ED63A70" w14:textId="77777777" w:rsidR="00C349B9" w:rsidRDefault="00C349B9" w:rsidP="00C349B9">
      <w:pPr>
        <w:ind w:left="360"/>
        <w:jc w:val="both"/>
      </w:pPr>
      <w:r>
        <w:t xml:space="preserve">Since CALIPSO is a line-of-site measurement, there are few co-located observations with AMVs. Therefore, this evaluation is qualitative as illustrsted in the following figures. </w:t>
      </w:r>
    </w:p>
    <w:p w14:paraId="2B8CCFCE" w14:textId="77777777" w:rsidR="00C349B9" w:rsidRDefault="00C349B9" w:rsidP="00C349B9">
      <w:pPr>
        <w:ind w:left="360"/>
        <w:jc w:val="both"/>
      </w:pPr>
    </w:p>
    <w:p w14:paraId="540CD8A4" w14:textId="77777777" w:rsidR="00C349B9" w:rsidRDefault="00C349B9" w:rsidP="00C349B9">
      <w:pPr>
        <w:ind w:left="360"/>
        <w:jc w:val="both"/>
      </w:pPr>
      <w:r>
        <w:t>The results are as expected and very consistent among the different centres, with the AMV heigths generally near the cloud base for the high-level, thin cirrus clouds and near the cloud top for low- and mid-level clouds. This is in general agreement with the Best Fit analysis (see Section ???).</w:t>
      </w:r>
    </w:p>
    <w:p w14:paraId="0BDFFE5F" w14:textId="77777777" w:rsidR="00C40E33" w:rsidRDefault="00C40E33" w:rsidP="00C349B9">
      <w:pPr>
        <w:ind w:left="360"/>
        <w:jc w:val="both"/>
      </w:pPr>
    </w:p>
    <w:p w14:paraId="2B2E407B" w14:textId="77777777" w:rsidR="00EF3C44" w:rsidRDefault="00203576" w:rsidP="00EB4973">
      <w:pPr>
        <w:ind w:left="360"/>
        <w:jc w:val="both"/>
      </w:pPr>
      <w:r>
        <w:rPr>
          <w:noProof/>
        </w:rPr>
        <w:drawing>
          <wp:inline distT="0" distB="0" distL="0" distR="0" wp14:anchorId="79B58C5D" wp14:editId="44D6BD4D">
            <wp:extent cx="5486400" cy="3015615"/>
            <wp:effectExtent l="0" t="0" r="0" b="0"/>
            <wp:docPr id="828" name="Picture 8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2"/>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86400" cy="3015615"/>
                    </a:xfrm>
                    <a:prstGeom prst="rect">
                      <a:avLst/>
                    </a:prstGeom>
                    <a:noFill/>
                    <a:ln>
                      <a:noFill/>
                    </a:ln>
                  </pic:spPr>
                </pic:pic>
              </a:graphicData>
            </a:graphic>
          </wp:inline>
        </w:drawing>
      </w:r>
    </w:p>
    <w:p w14:paraId="286C6A7A" w14:textId="77777777" w:rsidR="00EB4973" w:rsidRDefault="00EB4973" w:rsidP="00EB4973">
      <w:pPr>
        <w:pStyle w:val="Caption"/>
        <w:ind w:left="900"/>
        <w:rPr>
          <w:rFonts w:ascii="Menlo Regular" w:hAnsi="Menlo Regular" w:cs="Menlo Regular"/>
        </w:rPr>
      </w:pPr>
      <w:r>
        <w:t xml:space="preserve">Figure </w:t>
      </w:r>
      <w:fldSimple w:instr=" STYLEREF 1 \s ">
        <w:r w:rsidR="000E5A50">
          <w:rPr>
            <w:noProof/>
          </w:rPr>
          <w:t>10</w:t>
        </w:r>
      </w:fldSimple>
      <w:r>
        <w:noBreakHyphen/>
      </w:r>
      <w:fldSimple w:instr=" SEQ Figure \* ARABIC \s 1 ">
        <w:r w:rsidR="000E5A50">
          <w:rPr>
            <w:noProof/>
          </w:rPr>
          <w:t>1</w:t>
        </w:r>
      </w:fldSimple>
      <w:r>
        <w:rPr>
          <w:noProof/>
        </w:rPr>
        <w:t xml:space="preserve">: BRZ: CALIPSO comparison with collocated AMVs at 0540 UTC on 21 July 2016. </w:t>
      </w:r>
      <w:r w:rsidRPr="00EB4973">
        <w:rPr>
          <w:noProof/>
        </w:rPr>
        <w:t xml:space="preserve">Asterisks </w:t>
      </w:r>
      <w:r>
        <w:rPr>
          <w:noProof/>
        </w:rPr>
        <w:t xml:space="preserve">represent the AMV heights. </w:t>
      </w:r>
    </w:p>
    <w:p w14:paraId="623DA236" w14:textId="77777777" w:rsidR="00EB4973" w:rsidRDefault="00EB4973" w:rsidP="00EB4973">
      <w:pPr>
        <w:ind w:left="360"/>
        <w:jc w:val="both"/>
      </w:pPr>
    </w:p>
    <w:p w14:paraId="7184CDED" w14:textId="77777777" w:rsidR="00EB4973" w:rsidRDefault="006D416E" w:rsidP="006D416E">
      <w:pPr>
        <w:ind w:left="360"/>
        <w:jc w:val="both"/>
      </w:pPr>
      <w:r w:rsidRPr="006D416E">
        <w:rPr>
          <w:noProof/>
        </w:rPr>
        <w:lastRenderedPageBreak/>
        <w:drawing>
          <wp:inline distT="0" distB="0" distL="0" distR="0" wp14:anchorId="7D291400" wp14:editId="2BF14CD2">
            <wp:extent cx="5486400" cy="3023870"/>
            <wp:effectExtent l="0" t="0" r="0" b="0"/>
            <wp:docPr id="335"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9"/>
                    <pic:cNvPicPr>
                      <a:picLocks/>
                    </pic:cNvPicPr>
                  </pic:nvPicPr>
                  <pic:blipFill>
                    <a:blip r:embed="rId133">
                      <a:extLst>
                        <a:ext uri="{28A0092B-C50C-407E-A947-70E740481C1C}">
                          <a14:useLocalDpi xmlns:a14="http://schemas.microsoft.com/office/drawing/2010/main" val="0"/>
                        </a:ext>
                      </a:extLst>
                    </a:blip>
                    <a:stretch>
                      <a:fillRect/>
                    </a:stretch>
                  </pic:blipFill>
                  <pic:spPr>
                    <a:xfrm>
                      <a:off x="0" y="0"/>
                      <a:ext cx="5486400" cy="3023870"/>
                    </a:xfrm>
                    <a:prstGeom prst="rect">
                      <a:avLst/>
                    </a:prstGeom>
                  </pic:spPr>
                </pic:pic>
              </a:graphicData>
            </a:graphic>
          </wp:inline>
        </w:drawing>
      </w:r>
    </w:p>
    <w:p w14:paraId="0EDCF4E9" w14:textId="77777777" w:rsidR="006D416E" w:rsidRDefault="006D416E" w:rsidP="006D416E">
      <w:pPr>
        <w:pStyle w:val="Caption"/>
        <w:ind w:left="900"/>
        <w:rPr>
          <w:rFonts w:ascii="Menlo Regular" w:hAnsi="Menlo Regular" w:cs="Menlo Regular"/>
        </w:rPr>
      </w:pPr>
      <w:r>
        <w:t xml:space="preserve">Figure </w:t>
      </w:r>
      <w:fldSimple w:instr=" STYLEREF 1 \s ">
        <w:r w:rsidR="000E5A50">
          <w:rPr>
            <w:noProof/>
          </w:rPr>
          <w:t>10</w:t>
        </w:r>
      </w:fldSimple>
      <w:r>
        <w:noBreakHyphen/>
      </w:r>
      <w:fldSimple w:instr=" SEQ Figure \* ARABIC \s 1 ">
        <w:r w:rsidR="000E5A50">
          <w:rPr>
            <w:noProof/>
          </w:rPr>
          <w:t>2</w:t>
        </w:r>
      </w:fldSimple>
      <w:r>
        <w:rPr>
          <w:noProof/>
        </w:rPr>
        <w:t xml:space="preserve">: EUM: CALIPSO comparison with collocated AMVs at 0540 UTC on 21 July 2016. </w:t>
      </w:r>
      <w:r w:rsidRPr="00EB4973">
        <w:rPr>
          <w:noProof/>
        </w:rPr>
        <w:t xml:space="preserve">Asterisks </w:t>
      </w:r>
      <w:r>
        <w:rPr>
          <w:noProof/>
        </w:rPr>
        <w:t xml:space="preserve">represent the AMV heights. </w:t>
      </w:r>
    </w:p>
    <w:p w14:paraId="4DAC5334" w14:textId="77777777" w:rsidR="00EB4973" w:rsidRDefault="00514711" w:rsidP="00514711">
      <w:pPr>
        <w:ind w:left="360"/>
        <w:jc w:val="both"/>
      </w:pPr>
      <w:r w:rsidRPr="00514711">
        <w:rPr>
          <w:noProof/>
        </w:rPr>
        <w:drawing>
          <wp:inline distT="0" distB="0" distL="0" distR="0" wp14:anchorId="631CE1D7" wp14:editId="6610CEDE">
            <wp:extent cx="5486400" cy="3023870"/>
            <wp:effectExtent l="0" t="0" r="0" b="0"/>
            <wp:docPr id="338"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9"/>
                    <pic:cNvPicPr>
                      <a:picLocks/>
                    </pic:cNvPicPr>
                  </pic:nvPicPr>
                  <pic:blipFill>
                    <a:blip r:embed="rId133">
                      <a:extLst>
                        <a:ext uri="{28A0092B-C50C-407E-A947-70E740481C1C}">
                          <a14:useLocalDpi xmlns:a14="http://schemas.microsoft.com/office/drawing/2010/main" val="0"/>
                        </a:ext>
                      </a:extLst>
                    </a:blip>
                    <a:stretch>
                      <a:fillRect/>
                    </a:stretch>
                  </pic:blipFill>
                  <pic:spPr>
                    <a:xfrm>
                      <a:off x="0" y="0"/>
                      <a:ext cx="5486400" cy="3023870"/>
                    </a:xfrm>
                    <a:prstGeom prst="rect">
                      <a:avLst/>
                    </a:prstGeom>
                  </pic:spPr>
                </pic:pic>
              </a:graphicData>
            </a:graphic>
          </wp:inline>
        </w:drawing>
      </w:r>
    </w:p>
    <w:p w14:paraId="6700D372" w14:textId="77777777" w:rsidR="00514711" w:rsidRDefault="00514711" w:rsidP="00514711">
      <w:pPr>
        <w:pStyle w:val="Caption"/>
        <w:ind w:left="900"/>
        <w:rPr>
          <w:rFonts w:ascii="Menlo Regular" w:hAnsi="Menlo Regular" w:cs="Menlo Regular"/>
        </w:rPr>
      </w:pPr>
      <w:r>
        <w:t xml:space="preserve">Figure </w:t>
      </w:r>
      <w:fldSimple w:instr=" STYLEREF 1 \s ">
        <w:r w:rsidR="000E5A50">
          <w:rPr>
            <w:noProof/>
          </w:rPr>
          <w:t>10</w:t>
        </w:r>
      </w:fldSimple>
      <w:r>
        <w:noBreakHyphen/>
      </w:r>
      <w:fldSimple w:instr=" SEQ Figure \* ARABIC \s 1 ">
        <w:r w:rsidR="000E5A50">
          <w:rPr>
            <w:noProof/>
          </w:rPr>
          <w:t>3</w:t>
        </w:r>
      </w:fldSimple>
      <w:r>
        <w:rPr>
          <w:noProof/>
        </w:rPr>
        <w:t xml:space="preserve">: JMA: CALIPSO comparison with collocated AMVs at 0540 UTC on 21 July 2016. </w:t>
      </w:r>
      <w:r w:rsidRPr="00EB4973">
        <w:rPr>
          <w:noProof/>
        </w:rPr>
        <w:t xml:space="preserve">Asterisks </w:t>
      </w:r>
      <w:r>
        <w:rPr>
          <w:noProof/>
        </w:rPr>
        <w:t xml:space="preserve">represent the AMV heights. </w:t>
      </w:r>
    </w:p>
    <w:p w14:paraId="25BCA949" w14:textId="77777777" w:rsidR="00EB4973" w:rsidRDefault="00EB4973" w:rsidP="00EB4973">
      <w:pPr>
        <w:ind w:left="360"/>
        <w:jc w:val="both"/>
      </w:pPr>
    </w:p>
    <w:p w14:paraId="51B72C70" w14:textId="77777777" w:rsidR="00EB4973" w:rsidRDefault="00514711" w:rsidP="00514711">
      <w:pPr>
        <w:ind w:left="360"/>
        <w:jc w:val="both"/>
      </w:pPr>
      <w:r w:rsidRPr="00514711">
        <w:rPr>
          <w:noProof/>
        </w:rPr>
        <w:lastRenderedPageBreak/>
        <w:drawing>
          <wp:inline distT="0" distB="0" distL="0" distR="0" wp14:anchorId="2DDD0BB7" wp14:editId="141748FE">
            <wp:extent cx="5486400" cy="3023870"/>
            <wp:effectExtent l="0" t="0" r="0" b="0"/>
            <wp:docPr id="339"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1"/>
                    <pic:cNvPicPr>
                      <a:picLocks/>
                    </pic:cNvPicPr>
                  </pic:nvPicPr>
                  <pic:blipFill>
                    <a:blip r:embed="rId134">
                      <a:extLst>
                        <a:ext uri="{28A0092B-C50C-407E-A947-70E740481C1C}">
                          <a14:useLocalDpi xmlns:a14="http://schemas.microsoft.com/office/drawing/2010/main" val="0"/>
                        </a:ext>
                      </a:extLst>
                    </a:blip>
                    <a:stretch>
                      <a:fillRect/>
                    </a:stretch>
                  </pic:blipFill>
                  <pic:spPr>
                    <a:xfrm>
                      <a:off x="0" y="0"/>
                      <a:ext cx="5486400" cy="3023870"/>
                    </a:xfrm>
                    <a:prstGeom prst="rect">
                      <a:avLst/>
                    </a:prstGeom>
                  </pic:spPr>
                </pic:pic>
              </a:graphicData>
            </a:graphic>
          </wp:inline>
        </w:drawing>
      </w:r>
    </w:p>
    <w:p w14:paraId="7B309322" w14:textId="77777777" w:rsidR="00514711" w:rsidRDefault="00514711" w:rsidP="00514711">
      <w:pPr>
        <w:pStyle w:val="Caption"/>
        <w:ind w:left="900"/>
        <w:rPr>
          <w:rFonts w:ascii="Menlo Regular" w:hAnsi="Menlo Regular" w:cs="Menlo Regular"/>
        </w:rPr>
      </w:pPr>
      <w:r>
        <w:t xml:space="preserve">Figure </w:t>
      </w:r>
      <w:fldSimple w:instr=" STYLEREF 1 \s ">
        <w:r w:rsidR="000E5A50">
          <w:rPr>
            <w:noProof/>
          </w:rPr>
          <w:t>10</w:t>
        </w:r>
      </w:fldSimple>
      <w:r>
        <w:noBreakHyphen/>
      </w:r>
      <w:fldSimple w:instr=" SEQ Figure \* ARABIC \s 1 ">
        <w:r w:rsidR="000E5A50">
          <w:rPr>
            <w:noProof/>
          </w:rPr>
          <w:t>4</w:t>
        </w:r>
      </w:fldSimple>
      <w:r>
        <w:rPr>
          <w:noProof/>
        </w:rPr>
        <w:t xml:space="preserve">: KMA: CALIPSO comparison with collocated AMVs at 0540 UTC on 21 July 2016. </w:t>
      </w:r>
      <w:r w:rsidRPr="00EB4973">
        <w:rPr>
          <w:noProof/>
        </w:rPr>
        <w:t xml:space="preserve">Asterisks </w:t>
      </w:r>
      <w:r>
        <w:rPr>
          <w:noProof/>
        </w:rPr>
        <w:t xml:space="preserve">represent the AMV heights. </w:t>
      </w:r>
    </w:p>
    <w:p w14:paraId="11898660" w14:textId="77777777" w:rsidR="00EB4973" w:rsidRDefault="00EB4973" w:rsidP="00EB4973">
      <w:pPr>
        <w:ind w:left="360"/>
        <w:jc w:val="both"/>
      </w:pPr>
    </w:p>
    <w:p w14:paraId="63F4D0A3" w14:textId="77777777" w:rsidR="00EB4973" w:rsidRDefault="00A947D3" w:rsidP="00A947D3">
      <w:pPr>
        <w:ind w:left="360"/>
        <w:jc w:val="both"/>
      </w:pPr>
      <w:r w:rsidRPr="00A947D3">
        <w:rPr>
          <w:noProof/>
        </w:rPr>
        <w:drawing>
          <wp:inline distT="0" distB="0" distL="0" distR="0" wp14:anchorId="5C58061F" wp14:editId="37EFC8E6">
            <wp:extent cx="5486400" cy="3023870"/>
            <wp:effectExtent l="0" t="0" r="0" b="0"/>
            <wp:docPr id="340"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pic:cNvPicPr>
                      <a:picLocks/>
                    </pic:cNvPicPr>
                  </pic:nvPicPr>
                  <pic:blipFill>
                    <a:blip r:embed="rId135">
                      <a:extLst>
                        <a:ext uri="{28A0092B-C50C-407E-A947-70E740481C1C}">
                          <a14:useLocalDpi xmlns:a14="http://schemas.microsoft.com/office/drawing/2010/main" val="0"/>
                        </a:ext>
                      </a:extLst>
                    </a:blip>
                    <a:stretch>
                      <a:fillRect/>
                    </a:stretch>
                  </pic:blipFill>
                  <pic:spPr>
                    <a:xfrm>
                      <a:off x="0" y="0"/>
                      <a:ext cx="5486400" cy="3023870"/>
                    </a:xfrm>
                    <a:prstGeom prst="rect">
                      <a:avLst/>
                    </a:prstGeom>
                  </pic:spPr>
                </pic:pic>
              </a:graphicData>
            </a:graphic>
          </wp:inline>
        </w:drawing>
      </w:r>
    </w:p>
    <w:p w14:paraId="41F4ED28" w14:textId="77777777" w:rsidR="00A947D3" w:rsidRDefault="00A947D3" w:rsidP="00A947D3">
      <w:pPr>
        <w:pStyle w:val="Caption"/>
        <w:ind w:left="900"/>
        <w:rPr>
          <w:rFonts w:ascii="Menlo Regular" w:hAnsi="Menlo Regular" w:cs="Menlo Regular"/>
        </w:rPr>
      </w:pPr>
      <w:r>
        <w:t xml:space="preserve">Figure </w:t>
      </w:r>
      <w:fldSimple w:instr=" STYLEREF 1 \s ">
        <w:r w:rsidR="000E5A50">
          <w:rPr>
            <w:noProof/>
          </w:rPr>
          <w:t>10</w:t>
        </w:r>
      </w:fldSimple>
      <w:r>
        <w:noBreakHyphen/>
      </w:r>
      <w:fldSimple w:instr=" SEQ Figure \* ARABIC \s 1 ">
        <w:r w:rsidR="000E5A50">
          <w:rPr>
            <w:noProof/>
          </w:rPr>
          <w:t>5</w:t>
        </w:r>
      </w:fldSimple>
      <w:r>
        <w:rPr>
          <w:noProof/>
        </w:rPr>
        <w:t xml:space="preserve">: NOA: CALIPSO comparison with collocated AMVs at 0540 UTC on 21 July 2016. </w:t>
      </w:r>
      <w:r w:rsidRPr="00EB4973">
        <w:rPr>
          <w:noProof/>
        </w:rPr>
        <w:t xml:space="preserve">Asterisks </w:t>
      </w:r>
      <w:r>
        <w:rPr>
          <w:noProof/>
        </w:rPr>
        <w:t xml:space="preserve">represent the AMV heights. </w:t>
      </w:r>
    </w:p>
    <w:p w14:paraId="6C3AFF9B" w14:textId="77777777" w:rsidR="00EB4973" w:rsidRDefault="00A972C8" w:rsidP="00A972C8">
      <w:pPr>
        <w:ind w:left="360"/>
        <w:jc w:val="both"/>
      </w:pPr>
      <w:r w:rsidRPr="00A972C8">
        <w:rPr>
          <w:noProof/>
        </w:rPr>
        <w:lastRenderedPageBreak/>
        <w:drawing>
          <wp:inline distT="0" distB="0" distL="0" distR="0" wp14:anchorId="04FB0024" wp14:editId="2C411DBA">
            <wp:extent cx="5486400" cy="3023870"/>
            <wp:effectExtent l="0" t="0" r="0" b="0"/>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pic:cNvPicPr>
                      <a:picLocks/>
                    </pic:cNvPicPr>
                  </pic:nvPicPr>
                  <pic:blipFill>
                    <a:blip r:embed="rId136">
                      <a:extLst>
                        <a:ext uri="{28A0092B-C50C-407E-A947-70E740481C1C}">
                          <a14:useLocalDpi xmlns:a14="http://schemas.microsoft.com/office/drawing/2010/main" val="0"/>
                        </a:ext>
                      </a:extLst>
                    </a:blip>
                    <a:stretch>
                      <a:fillRect/>
                    </a:stretch>
                  </pic:blipFill>
                  <pic:spPr>
                    <a:xfrm>
                      <a:off x="0" y="0"/>
                      <a:ext cx="5486400" cy="3023870"/>
                    </a:xfrm>
                    <a:prstGeom prst="rect">
                      <a:avLst/>
                    </a:prstGeom>
                  </pic:spPr>
                </pic:pic>
              </a:graphicData>
            </a:graphic>
          </wp:inline>
        </w:drawing>
      </w:r>
    </w:p>
    <w:p w14:paraId="2E6CC29D" w14:textId="77777777" w:rsidR="00A972C8" w:rsidRDefault="00A972C8" w:rsidP="00A972C8">
      <w:pPr>
        <w:pStyle w:val="Caption"/>
        <w:ind w:left="900"/>
        <w:rPr>
          <w:rFonts w:ascii="Menlo Regular" w:hAnsi="Menlo Regular" w:cs="Menlo Regular"/>
        </w:rPr>
      </w:pPr>
      <w:r>
        <w:t xml:space="preserve">Figure </w:t>
      </w:r>
      <w:fldSimple w:instr=" STYLEREF 1 \s ">
        <w:r w:rsidR="000E5A50">
          <w:rPr>
            <w:noProof/>
          </w:rPr>
          <w:t>10</w:t>
        </w:r>
      </w:fldSimple>
      <w:r>
        <w:noBreakHyphen/>
      </w:r>
      <w:fldSimple w:instr=" SEQ Figure \* ARABIC \s 1 ">
        <w:r w:rsidR="000E5A50">
          <w:rPr>
            <w:noProof/>
          </w:rPr>
          <w:t>6</w:t>
        </w:r>
      </w:fldSimple>
      <w:r>
        <w:rPr>
          <w:noProof/>
        </w:rPr>
        <w:t xml:space="preserve">: NWC: CALIPSO comparison with collocated AMVs at 0540 UTC on 21 July 2016. </w:t>
      </w:r>
      <w:r w:rsidRPr="00EB4973">
        <w:rPr>
          <w:noProof/>
        </w:rPr>
        <w:t xml:space="preserve">Asterisks </w:t>
      </w:r>
      <w:r>
        <w:rPr>
          <w:noProof/>
        </w:rPr>
        <w:t xml:space="preserve">represent the AMV heights. </w:t>
      </w:r>
    </w:p>
    <w:p w14:paraId="1D72CAB1" w14:textId="77777777" w:rsidR="00A972C8" w:rsidRDefault="00A972C8" w:rsidP="00EB4973">
      <w:pPr>
        <w:ind w:left="360"/>
        <w:jc w:val="both"/>
      </w:pPr>
    </w:p>
    <w:p w14:paraId="57D6B0FB" w14:textId="77777777" w:rsidR="00A972C8" w:rsidRDefault="00A972C8" w:rsidP="00EB4973">
      <w:pPr>
        <w:ind w:left="360"/>
        <w:jc w:val="both"/>
      </w:pPr>
    </w:p>
    <w:p w14:paraId="62506E5D" w14:textId="77777777" w:rsidR="00EF3C44" w:rsidRPr="00EF3C44" w:rsidRDefault="00EF3C44" w:rsidP="00EF3C44"/>
    <w:p w14:paraId="42A6D62E" w14:textId="77777777" w:rsidR="007B6E65" w:rsidRDefault="007B6E65" w:rsidP="00EE0275">
      <w:pPr>
        <w:pStyle w:val="Heading1"/>
        <w:numPr>
          <w:ilvl w:val="0"/>
          <w:numId w:val="2"/>
        </w:numPr>
      </w:pPr>
      <w:bookmarkStart w:id="130" w:name="_Toc391984656"/>
      <w:bookmarkStart w:id="131" w:name="_Toc391987038"/>
      <w:bookmarkStart w:id="132" w:name="_Toc391989550"/>
      <w:bookmarkStart w:id="133" w:name="_Toc391984657"/>
      <w:bookmarkStart w:id="134" w:name="_Toc391987039"/>
      <w:bookmarkStart w:id="135" w:name="_Toc391989551"/>
      <w:bookmarkStart w:id="136" w:name="_Toc384853100"/>
      <w:bookmarkEnd w:id="130"/>
      <w:bookmarkEnd w:id="131"/>
      <w:bookmarkEnd w:id="132"/>
      <w:bookmarkEnd w:id="133"/>
      <w:bookmarkEnd w:id="134"/>
      <w:bookmarkEnd w:id="135"/>
      <w:r>
        <w:t>Summary and Conclusions</w:t>
      </w:r>
      <w:bookmarkEnd w:id="136"/>
    </w:p>
    <w:p w14:paraId="157367DF" w14:textId="77777777" w:rsidR="007B6E65" w:rsidRDefault="007B6E65" w:rsidP="0032255E">
      <w:pPr>
        <w:rPr>
          <w:sz w:val="22"/>
          <w:szCs w:val="22"/>
        </w:rPr>
      </w:pPr>
    </w:p>
    <w:p w14:paraId="0764A298" w14:textId="77777777" w:rsidR="007B6E65" w:rsidRPr="002B7CDD" w:rsidRDefault="007B6E65" w:rsidP="00BF6DCD">
      <w:pPr>
        <w:jc w:val="both"/>
        <w:rPr>
          <w:color w:val="BFBFBF"/>
        </w:rPr>
      </w:pPr>
      <w:r w:rsidRPr="002B7CDD">
        <w:rPr>
          <w:color w:val="BFBFBF"/>
        </w:rPr>
        <w:t>Four experiments have been conducted by each of the AMV producers:</w:t>
      </w:r>
    </w:p>
    <w:p w14:paraId="3ABE46C2" w14:textId="77777777" w:rsidR="007B6E65" w:rsidRPr="002B7CDD" w:rsidRDefault="007B6E65" w:rsidP="00EE0275">
      <w:pPr>
        <w:pStyle w:val="ListParagraph"/>
        <w:numPr>
          <w:ilvl w:val="0"/>
          <w:numId w:val="14"/>
        </w:numPr>
        <w:jc w:val="both"/>
        <w:rPr>
          <w:color w:val="BFBFBF"/>
        </w:rPr>
      </w:pPr>
      <w:r w:rsidRPr="002B7CDD">
        <w:rPr>
          <w:color w:val="BFBFBF"/>
        </w:rPr>
        <w:t>AMV producers extract IR 10.8 µ AMVs considering a triplet of images with a known displacement. This experiment tests the tracking step in all AMV algorithms.</w:t>
      </w:r>
    </w:p>
    <w:p w14:paraId="30AD5A64" w14:textId="77777777" w:rsidR="007B6E65" w:rsidRPr="002B7CDD" w:rsidRDefault="007B6E65" w:rsidP="00EE0275">
      <w:pPr>
        <w:pStyle w:val="ListParagraph"/>
        <w:numPr>
          <w:ilvl w:val="0"/>
          <w:numId w:val="14"/>
        </w:numPr>
        <w:jc w:val="both"/>
        <w:rPr>
          <w:color w:val="BFBFBF"/>
        </w:rPr>
      </w:pPr>
      <w:r w:rsidRPr="002B7CDD">
        <w:rPr>
          <w:color w:val="BFBFBF"/>
        </w:rPr>
        <w:t xml:space="preserve">AMV producers extract IR 10.8 µ AMVs considering their </w:t>
      </w:r>
      <w:r w:rsidRPr="002B7CDD">
        <w:rPr>
          <w:color w:val="BFBFBF"/>
          <w:u w:val="single"/>
        </w:rPr>
        <w:t>standard</w:t>
      </w:r>
      <w:r w:rsidRPr="002B7CDD">
        <w:rPr>
          <w:color w:val="BFBFBF"/>
        </w:rPr>
        <w:t xml:space="preserve"> AMV algorithm configuration, but only using the MSG/SEVIRI IR 10.8 µ images and the ECMWF model data for the Height assignment. This experiment tests the target selection, tracking and quality control steps in all AMV algorithms.</w:t>
      </w:r>
    </w:p>
    <w:p w14:paraId="057186F9" w14:textId="77777777" w:rsidR="007B6E65" w:rsidRPr="002B7CDD" w:rsidRDefault="007B6E65" w:rsidP="00EE0275">
      <w:pPr>
        <w:pStyle w:val="ListParagraph"/>
        <w:numPr>
          <w:ilvl w:val="0"/>
          <w:numId w:val="14"/>
        </w:numPr>
        <w:jc w:val="both"/>
        <w:rPr>
          <w:color w:val="BFBFBF"/>
        </w:rPr>
      </w:pPr>
      <w:r w:rsidRPr="002B7CDD">
        <w:rPr>
          <w:color w:val="BFBFBF"/>
        </w:rPr>
        <w:t xml:space="preserve">This experiment is the same as Experiment 2, except a </w:t>
      </w:r>
      <w:r w:rsidRPr="002B7CDD">
        <w:rPr>
          <w:color w:val="BFBFBF"/>
          <w:u w:val="single"/>
        </w:rPr>
        <w:t>prescribed</w:t>
      </w:r>
      <w:r w:rsidRPr="002B7CDD">
        <w:rPr>
          <w:color w:val="BFBFBF"/>
        </w:rPr>
        <w:t xml:space="preserve"> AMV algorithm configuration is used. The experiment is used to test the tracking and quality control steps in all AMV algorithms, considering similar targets.</w:t>
      </w:r>
    </w:p>
    <w:p w14:paraId="6F53AD5C" w14:textId="77777777" w:rsidR="007B6E65" w:rsidRPr="002B7CDD" w:rsidRDefault="007B6E65" w:rsidP="00EE0275">
      <w:pPr>
        <w:pStyle w:val="ListParagraph"/>
        <w:numPr>
          <w:ilvl w:val="0"/>
          <w:numId w:val="14"/>
        </w:numPr>
        <w:jc w:val="both"/>
        <w:rPr>
          <w:color w:val="BFBFBF"/>
        </w:rPr>
      </w:pPr>
      <w:r w:rsidRPr="002B7CDD">
        <w:rPr>
          <w:color w:val="BFBFBF"/>
        </w:rPr>
        <w:t>This experiment is the same as Experiment 3, except the AMV producer can use the height assignment method of their choosing. This experiment is used to test the height assignment and quality control steps in all AMV algorithms, considering similar targets.</w:t>
      </w:r>
    </w:p>
    <w:p w14:paraId="782E9762" w14:textId="77777777" w:rsidR="007B6E65" w:rsidRPr="002B7CDD" w:rsidRDefault="007B6E65" w:rsidP="00BF6DCD">
      <w:pPr>
        <w:jc w:val="both"/>
        <w:rPr>
          <w:color w:val="BFBFBF"/>
        </w:rPr>
      </w:pPr>
    </w:p>
    <w:p w14:paraId="2E727946" w14:textId="77777777" w:rsidR="007B6E65" w:rsidRPr="002B7CDD" w:rsidRDefault="007B6E65" w:rsidP="00BF6DCD">
      <w:pPr>
        <w:jc w:val="both"/>
        <w:rPr>
          <w:color w:val="BFBFBF"/>
        </w:rPr>
      </w:pPr>
      <w:r w:rsidRPr="002B7CDD">
        <w:rPr>
          <w:color w:val="BFBFBF"/>
        </w:rPr>
        <w:t>The following sections detail the findings from the experiments, in terms of each AMV producer, independently. This includes the strengths and weaknesses as determined from the results of the experiments.</w:t>
      </w:r>
    </w:p>
    <w:p w14:paraId="78A330D8" w14:textId="77777777" w:rsidR="007B6E65" w:rsidRPr="00A21005" w:rsidRDefault="007B6E65" w:rsidP="00DB03FB">
      <w:pPr>
        <w:pStyle w:val="Heading2"/>
        <w:numPr>
          <w:ilvl w:val="0"/>
          <w:numId w:val="15"/>
        </w:numPr>
      </w:pPr>
      <w:bookmarkStart w:id="137" w:name="_Toc384853101"/>
      <w:r w:rsidRPr="00A21005">
        <w:lastRenderedPageBreak/>
        <w:t>EUMETSAT</w:t>
      </w:r>
      <w:bookmarkEnd w:id="137"/>
    </w:p>
    <w:p w14:paraId="2795B413" w14:textId="77777777" w:rsidR="007B6E65" w:rsidRPr="002B7CDD" w:rsidRDefault="007B6E65" w:rsidP="006F7CBB">
      <w:pPr>
        <w:ind w:left="720"/>
        <w:jc w:val="both"/>
        <w:rPr>
          <w:color w:val="BFBFBF"/>
        </w:rPr>
      </w:pPr>
      <w:r w:rsidRPr="002B7CDD">
        <w:rPr>
          <w:color w:val="BFBFBF"/>
        </w:rPr>
        <w:t>In this study, the EUMETSAT AMVs have been used as the comparison to all the other centers to detect differences in the datasets, as the EUMETSAT algorithm has been specifically developed and tuned for Meteosat data.</w:t>
      </w:r>
    </w:p>
    <w:p w14:paraId="3529FC11" w14:textId="77777777" w:rsidR="007B6E65" w:rsidRPr="002B7CDD" w:rsidRDefault="007B6E65" w:rsidP="006F7CBB">
      <w:pPr>
        <w:ind w:left="720"/>
        <w:jc w:val="both"/>
        <w:rPr>
          <w:color w:val="BFBFBF"/>
        </w:rPr>
      </w:pPr>
    </w:p>
    <w:p w14:paraId="26B7F6BD" w14:textId="77777777" w:rsidR="007B6E65" w:rsidRPr="002B7CDD" w:rsidRDefault="007B6E65" w:rsidP="006F7CBB">
      <w:pPr>
        <w:ind w:left="720"/>
        <w:jc w:val="both"/>
        <w:rPr>
          <w:color w:val="BFBFBF"/>
        </w:rPr>
      </w:pPr>
      <w:r w:rsidRPr="002B7CDD">
        <w:rPr>
          <w:color w:val="BFBFBF"/>
        </w:rPr>
        <w:t>The strengths of the algorithm have been especially noted in Experiments 1 and 4.  In Experiment 1, all vector displacements are correct. In Experiment 4, the statistical comparison of the EUM AMVs to rawinsondes and the background forecast wind field is performing best together with NWC SAF AMVs. The AMV coverage at high and low levels is very dense in Experiment 4, as evidenced in the spatial plots.</w:t>
      </w:r>
    </w:p>
    <w:p w14:paraId="7A816CF9" w14:textId="77777777" w:rsidR="007B6E65" w:rsidRPr="002B7CDD" w:rsidRDefault="007B6E65" w:rsidP="006F7CBB">
      <w:pPr>
        <w:ind w:left="720"/>
        <w:jc w:val="both"/>
        <w:rPr>
          <w:color w:val="BFBFBF"/>
        </w:rPr>
      </w:pPr>
    </w:p>
    <w:p w14:paraId="523E9520" w14:textId="77777777" w:rsidR="007B6E65" w:rsidRPr="002B7CDD" w:rsidRDefault="007B6E65" w:rsidP="006F7CBB">
      <w:pPr>
        <w:ind w:left="720"/>
        <w:jc w:val="both"/>
        <w:rPr>
          <w:color w:val="BFBFBF"/>
        </w:rPr>
      </w:pPr>
      <w:r w:rsidRPr="002B7CDD">
        <w:rPr>
          <w:color w:val="BFBFBF"/>
        </w:rPr>
        <w:t>However, the use of only the IR B</w:t>
      </w:r>
      <w:r w:rsidRPr="002B7CDD">
        <w:rPr>
          <w:color w:val="BFBFBF"/>
          <w:vertAlign w:val="subscript"/>
        </w:rPr>
        <w:t>T</w:t>
      </w:r>
      <w:r w:rsidRPr="002B7CDD">
        <w:rPr>
          <w:color w:val="BFBFBF"/>
        </w:rPr>
        <w:t xml:space="preserve"> for cloud height (Experiments 2 and 3) results in AMVs being placed several hundred hPa different than when other techniques could be used (Experiment 4). This conclusion is confirmed with the high error in the rawinsonde comparison statistics, and is likely due to a brightness temperature that is too warm.</w:t>
      </w:r>
    </w:p>
    <w:p w14:paraId="45EBD274" w14:textId="77777777" w:rsidR="007B6E65" w:rsidRPr="00A21005" w:rsidRDefault="007B6E65" w:rsidP="00DB03FB">
      <w:pPr>
        <w:pStyle w:val="Heading2"/>
        <w:numPr>
          <w:ilvl w:val="0"/>
          <w:numId w:val="15"/>
        </w:numPr>
      </w:pPr>
      <w:bookmarkStart w:id="138" w:name="_Toc384853102"/>
      <w:r w:rsidRPr="00A21005">
        <w:t>Japan Meteorological Agency</w:t>
      </w:r>
      <w:bookmarkEnd w:id="138"/>
    </w:p>
    <w:p w14:paraId="02F58037" w14:textId="77777777" w:rsidR="007B6E65" w:rsidRPr="002B7CDD" w:rsidRDefault="007B6E65" w:rsidP="00A85DEF">
      <w:pPr>
        <w:ind w:left="720"/>
        <w:jc w:val="both"/>
        <w:rPr>
          <w:color w:val="BFBFBF"/>
        </w:rPr>
      </w:pPr>
      <w:r w:rsidRPr="002B7CDD">
        <w:rPr>
          <w:color w:val="BFBFBF"/>
        </w:rPr>
        <w:t xml:space="preserve">JMA algorithm performs very well in Experiments 2 and 3. Results from Experiment 4 show instead a relative degradation of validation statistics when measuring performance both on comparisons to rawinsondes and the background wind field. </w:t>
      </w:r>
    </w:p>
    <w:p w14:paraId="1F4469D1" w14:textId="77777777" w:rsidR="007B6E65" w:rsidRPr="002B7CDD" w:rsidRDefault="007B6E65" w:rsidP="00A85DEF">
      <w:pPr>
        <w:ind w:left="720"/>
        <w:jc w:val="both"/>
        <w:rPr>
          <w:color w:val="BFBFBF"/>
        </w:rPr>
      </w:pPr>
    </w:p>
    <w:p w14:paraId="1E9C345F" w14:textId="77777777" w:rsidR="007B6E65" w:rsidRPr="002B7CDD" w:rsidRDefault="007B6E65" w:rsidP="00A85DEF">
      <w:pPr>
        <w:ind w:left="720"/>
        <w:jc w:val="both"/>
        <w:rPr>
          <w:color w:val="BFBFBF"/>
        </w:rPr>
      </w:pPr>
      <w:r w:rsidRPr="002B7CDD">
        <w:rPr>
          <w:color w:val="BFBFBF"/>
        </w:rPr>
        <w:t>More in detail, AMV coverage for JMA is very dense in low levels in Experiment 4, and the comparison to rawinsondes and the background grid is good. However, the upper level winds are few and did not compare well to rawinsondes nor to background grid, while results in Experiment 2 did compare well, likely due to the cold brightness temperature assigned to the cloud features.</w:t>
      </w:r>
    </w:p>
    <w:p w14:paraId="6991E8E4" w14:textId="77777777" w:rsidR="007B6E65" w:rsidRPr="002B7CDD" w:rsidRDefault="007B6E65" w:rsidP="00A85DEF">
      <w:pPr>
        <w:ind w:left="720"/>
        <w:jc w:val="both"/>
        <w:rPr>
          <w:color w:val="BFBFBF"/>
        </w:rPr>
      </w:pPr>
    </w:p>
    <w:p w14:paraId="1DA05E81" w14:textId="77777777" w:rsidR="007B6E65" w:rsidRPr="002B7CDD" w:rsidRDefault="007B6E65" w:rsidP="00A85DEF">
      <w:pPr>
        <w:ind w:left="720"/>
        <w:jc w:val="both"/>
        <w:rPr>
          <w:color w:val="BFBFBF"/>
        </w:rPr>
      </w:pPr>
      <w:r w:rsidRPr="002B7CDD">
        <w:rPr>
          <w:color w:val="BFBFBF"/>
        </w:rPr>
        <w:t>JMA developers should verify the reasons because of which Experiment 4 statistics degrade respect to Experiment 2 and 3 statistics.</w:t>
      </w:r>
    </w:p>
    <w:p w14:paraId="2C562F04" w14:textId="77777777" w:rsidR="007B6E65" w:rsidRPr="00A21005" w:rsidRDefault="007B6E65" w:rsidP="00DB03FB">
      <w:pPr>
        <w:pStyle w:val="Heading2"/>
        <w:numPr>
          <w:ilvl w:val="0"/>
          <w:numId w:val="15"/>
        </w:numPr>
      </w:pPr>
      <w:bookmarkStart w:id="139" w:name="_Toc384853103"/>
      <w:r w:rsidRPr="00A21005">
        <w:t>NOAA</w:t>
      </w:r>
      <w:bookmarkEnd w:id="139"/>
    </w:p>
    <w:p w14:paraId="0156701E" w14:textId="77777777" w:rsidR="007B6E65" w:rsidRPr="002B7CDD" w:rsidRDefault="007B6E65" w:rsidP="00A85DEF">
      <w:pPr>
        <w:ind w:left="720"/>
        <w:jc w:val="both"/>
        <w:rPr>
          <w:color w:val="BFBFBF"/>
        </w:rPr>
      </w:pPr>
      <w:r w:rsidRPr="002B7CDD">
        <w:rPr>
          <w:color w:val="BFBFBF"/>
        </w:rPr>
        <w:t>The strength of the NOAA algorithm is in its cloud height determination, as evidenced in Experiment 4: A substantial number of heights are adjusted (as compared to IR-only B</w:t>
      </w:r>
      <w:r w:rsidRPr="002B7CDD">
        <w:rPr>
          <w:color w:val="BFBFBF"/>
          <w:vertAlign w:val="subscript"/>
        </w:rPr>
        <w:t>T</w:t>
      </w:r>
      <w:r w:rsidRPr="002B7CDD">
        <w:rPr>
          <w:color w:val="BFBFBF"/>
        </w:rPr>
        <w:t>) resulting in an improvement in a statistical comparison to rawinsondes and the background forecast wind field.</w:t>
      </w:r>
    </w:p>
    <w:p w14:paraId="6C17E332" w14:textId="77777777" w:rsidR="007B6E65" w:rsidRPr="002B7CDD" w:rsidRDefault="007B6E65" w:rsidP="00A85DEF">
      <w:pPr>
        <w:ind w:left="720"/>
        <w:jc w:val="both"/>
        <w:rPr>
          <w:color w:val="BFBFBF"/>
        </w:rPr>
      </w:pPr>
    </w:p>
    <w:p w14:paraId="6B73ED20" w14:textId="77777777" w:rsidR="007B6E65" w:rsidRPr="002B7CDD" w:rsidRDefault="007B6E65" w:rsidP="00A85DEF">
      <w:pPr>
        <w:ind w:left="720"/>
        <w:jc w:val="both"/>
        <w:rPr>
          <w:color w:val="BFBFBF"/>
        </w:rPr>
      </w:pPr>
      <w:r w:rsidRPr="002B7CDD">
        <w:rPr>
          <w:color w:val="BFBFBF"/>
        </w:rPr>
        <w:t>The spatial distribution in Experiment 4 is very good at high levels, but very few winds are tracked in low levels. Unfortunately, a high vertical resolution background grid cloud not be used to better detect temperature inversions and the height of low-level clouds, which may have impacted the low-cloud density.</w:t>
      </w:r>
    </w:p>
    <w:p w14:paraId="595CC2A9" w14:textId="77777777" w:rsidR="007B6E65" w:rsidRPr="00A21005" w:rsidRDefault="007B6E65" w:rsidP="00DB03FB">
      <w:pPr>
        <w:pStyle w:val="Heading2"/>
        <w:numPr>
          <w:ilvl w:val="0"/>
          <w:numId w:val="15"/>
        </w:numPr>
      </w:pPr>
      <w:bookmarkStart w:id="140" w:name="_Toc384853104"/>
      <w:r w:rsidRPr="00A21005">
        <w:lastRenderedPageBreak/>
        <w:t>Korea Meteorological Administration</w:t>
      </w:r>
      <w:bookmarkEnd w:id="140"/>
    </w:p>
    <w:p w14:paraId="56A4A5BC" w14:textId="77777777" w:rsidR="007B6E65" w:rsidRPr="002B7CDD" w:rsidRDefault="007B6E65" w:rsidP="00A85DEF">
      <w:pPr>
        <w:ind w:left="720"/>
        <w:jc w:val="both"/>
        <w:rPr>
          <w:color w:val="BFBFBF"/>
        </w:rPr>
      </w:pPr>
      <w:r w:rsidRPr="002B7CDD">
        <w:rPr>
          <w:color w:val="BFBFBF"/>
        </w:rPr>
        <w:t xml:space="preserve">Results from Experiments 2 and 3 show that KMA AMVs perform rather well against many centers. </w:t>
      </w:r>
    </w:p>
    <w:p w14:paraId="0576FD0F" w14:textId="77777777" w:rsidR="007B6E65" w:rsidRPr="002B7CDD" w:rsidRDefault="007B6E65" w:rsidP="00A85DEF">
      <w:pPr>
        <w:ind w:left="720"/>
        <w:jc w:val="both"/>
        <w:rPr>
          <w:color w:val="BFBFBF"/>
        </w:rPr>
      </w:pPr>
    </w:p>
    <w:p w14:paraId="40D6E12C" w14:textId="77777777" w:rsidR="007B6E65" w:rsidRPr="002B7CDD" w:rsidRDefault="007B6E65" w:rsidP="00A85DEF">
      <w:pPr>
        <w:ind w:left="720"/>
        <w:jc w:val="both"/>
        <w:rPr>
          <w:color w:val="BFBFBF"/>
        </w:rPr>
      </w:pPr>
      <w:r w:rsidRPr="002B7CDD">
        <w:rPr>
          <w:color w:val="BFBFBF"/>
        </w:rPr>
        <w:t xml:space="preserve">Results from Experiment 4 show at the same time that the KMA algorithm is in the middle (statistically) when measuring performance, based on comparisons to rawinsondes and the background wind field. </w:t>
      </w:r>
    </w:p>
    <w:p w14:paraId="0E891BB8" w14:textId="77777777" w:rsidR="007B6E65" w:rsidRPr="002B7CDD" w:rsidRDefault="007B6E65" w:rsidP="00A85DEF">
      <w:pPr>
        <w:ind w:left="720"/>
        <w:jc w:val="both"/>
        <w:rPr>
          <w:color w:val="BFBFBF"/>
        </w:rPr>
      </w:pPr>
    </w:p>
    <w:p w14:paraId="3CF9274E" w14:textId="77777777" w:rsidR="007B6E65" w:rsidRPr="002B7CDD" w:rsidRDefault="007B6E65" w:rsidP="00A85DEF">
      <w:pPr>
        <w:ind w:left="720"/>
        <w:jc w:val="both"/>
        <w:rPr>
          <w:color w:val="BFBFBF"/>
        </w:rPr>
      </w:pPr>
      <w:r w:rsidRPr="002B7CDD">
        <w:rPr>
          <w:color w:val="BFBFBF"/>
        </w:rPr>
        <w:t>Coverage in Experiment 4 is very good for the high-level winds. However, low-level winds are assigned higher in the atmosphere, compared to EUM.</w:t>
      </w:r>
    </w:p>
    <w:p w14:paraId="3D659D6C" w14:textId="77777777" w:rsidR="007B6E65" w:rsidRPr="00A21005" w:rsidRDefault="007B6E65" w:rsidP="00DB03FB">
      <w:pPr>
        <w:pStyle w:val="Heading2"/>
        <w:numPr>
          <w:ilvl w:val="0"/>
          <w:numId w:val="15"/>
        </w:numPr>
      </w:pPr>
      <w:bookmarkStart w:id="141" w:name="_Toc384853105"/>
      <w:r w:rsidRPr="00A21005">
        <w:t>NWC SAF</w:t>
      </w:r>
      <w:bookmarkEnd w:id="141"/>
    </w:p>
    <w:p w14:paraId="7E551A03" w14:textId="77777777" w:rsidR="007B6E65" w:rsidRPr="002B7CDD" w:rsidRDefault="007B6E65" w:rsidP="00A85DEF">
      <w:pPr>
        <w:ind w:left="720"/>
        <w:jc w:val="both"/>
        <w:rPr>
          <w:color w:val="BFBFBF"/>
        </w:rPr>
      </w:pPr>
      <w:r w:rsidRPr="002B7CDD">
        <w:rPr>
          <w:color w:val="BFBFBF"/>
        </w:rPr>
        <w:t>Among all the centers in this study, the NWC SAF/HRW algorithm has the best statistics as compared to rawinsondes and the background forecast wind field. This is the case for both Experiment 3 (IR B</w:t>
      </w:r>
      <w:r w:rsidRPr="002B7CDD">
        <w:rPr>
          <w:color w:val="BFBFBF"/>
          <w:vertAlign w:val="subscript"/>
        </w:rPr>
        <w:t>T</w:t>
      </w:r>
      <w:r w:rsidRPr="002B7CDD">
        <w:rPr>
          <w:color w:val="BFBFBF"/>
        </w:rPr>
        <w:t xml:space="preserve"> only cloud height) and Experiment 4 (any cloud height technique). Moreover, NWC AMVs with IR-only cloud height performs better than several other centers using other cloud height techniques.</w:t>
      </w:r>
    </w:p>
    <w:p w14:paraId="21D3E6DE" w14:textId="77777777" w:rsidR="007B6E65" w:rsidRPr="002B7CDD" w:rsidRDefault="007B6E65" w:rsidP="00A85DEF">
      <w:pPr>
        <w:ind w:left="720"/>
        <w:jc w:val="both"/>
        <w:rPr>
          <w:color w:val="BFBFBF"/>
        </w:rPr>
      </w:pPr>
    </w:p>
    <w:p w14:paraId="594C9D33" w14:textId="77777777" w:rsidR="007B6E65" w:rsidRPr="002B7CDD" w:rsidRDefault="007B6E65" w:rsidP="00A85DEF">
      <w:pPr>
        <w:ind w:left="720"/>
        <w:jc w:val="both"/>
        <w:rPr>
          <w:color w:val="BFBFBF"/>
        </w:rPr>
      </w:pPr>
      <w:r w:rsidRPr="002B7CDD">
        <w:rPr>
          <w:color w:val="BFBFBF"/>
        </w:rPr>
        <w:t>The spatial distribution of the low-level winds using the prescribed configuration is dense and with very good comparison to rawinsondes and the background grid. The high-levels winds are less dense that EUM; however the comparison to rawinsondes and the background grid is usually the best among the centers.</w:t>
      </w:r>
    </w:p>
    <w:p w14:paraId="6B37A376" w14:textId="77777777" w:rsidR="007B6E65" w:rsidRPr="002B7CDD" w:rsidRDefault="007B6E65" w:rsidP="00A85DEF">
      <w:pPr>
        <w:ind w:left="720"/>
        <w:jc w:val="both"/>
        <w:rPr>
          <w:color w:val="BFBFBF"/>
        </w:rPr>
      </w:pPr>
    </w:p>
    <w:p w14:paraId="5086E253" w14:textId="77777777" w:rsidR="007B6E65" w:rsidRPr="002B7CDD" w:rsidRDefault="007B6E65" w:rsidP="00516386">
      <w:pPr>
        <w:ind w:left="720"/>
        <w:jc w:val="both"/>
        <w:rPr>
          <w:color w:val="BFBFBF"/>
        </w:rPr>
      </w:pPr>
      <w:r w:rsidRPr="002B7CDD">
        <w:rPr>
          <w:color w:val="BFBFBF"/>
        </w:rPr>
        <w:t>There are two areas noted for suggestions to improve the NWC SAF algorithm. First, to investigate increasing the coverage of the high-level winds since it is less dense than several other centers (e.g., EUM, NOA, KMA) when the prescribed configuration is used. Second, the IR BT technique used by NWC SAF will result in the coldest temperature compared to the other centers. This is good for the high-level winds (and the statistics confirm that); however, this may not be the best method for warmer clouds as the low-level clouds are placed too high in Experiment 2.</w:t>
      </w:r>
    </w:p>
    <w:p w14:paraId="61A558C0" w14:textId="77777777" w:rsidR="007B6E65" w:rsidRPr="002B7CDD" w:rsidRDefault="007B6E65" w:rsidP="00A85DEF">
      <w:pPr>
        <w:ind w:left="720"/>
        <w:jc w:val="both"/>
        <w:rPr>
          <w:color w:val="BFBFBF"/>
        </w:rPr>
      </w:pPr>
    </w:p>
    <w:p w14:paraId="1F4AAC59" w14:textId="77777777" w:rsidR="007B6E65" w:rsidRPr="00A21005" w:rsidRDefault="007B6E65" w:rsidP="00DB03FB">
      <w:pPr>
        <w:pStyle w:val="Heading2"/>
        <w:numPr>
          <w:ilvl w:val="0"/>
          <w:numId w:val="15"/>
        </w:numPr>
      </w:pPr>
      <w:bookmarkStart w:id="142" w:name="_Toc384853106"/>
      <w:r w:rsidRPr="00A21005">
        <w:t>Brazilian Meteorological Center</w:t>
      </w:r>
      <w:bookmarkEnd w:id="142"/>
    </w:p>
    <w:p w14:paraId="0EC289B5" w14:textId="77777777" w:rsidR="007B6E65" w:rsidRPr="002B7CDD" w:rsidRDefault="007B6E65" w:rsidP="00A85DEF">
      <w:pPr>
        <w:ind w:left="720"/>
        <w:jc w:val="both"/>
        <w:rPr>
          <w:color w:val="BFBFBF"/>
        </w:rPr>
      </w:pPr>
      <w:r w:rsidRPr="002B7CDD">
        <w:rPr>
          <w:color w:val="BFBFBF"/>
        </w:rPr>
        <w:t>The performance of the BRZ AMV algorithm could not be evaluated because the results of Experiment 1 indicate an error in determining wind speed up to 10 ms</w:t>
      </w:r>
      <w:r w:rsidRPr="002B7CDD">
        <w:rPr>
          <w:color w:val="BFBFBF"/>
          <w:vertAlign w:val="superscript"/>
        </w:rPr>
        <w:t>-1</w:t>
      </w:r>
      <w:r w:rsidRPr="002B7CDD">
        <w:rPr>
          <w:color w:val="BFBFBF"/>
        </w:rPr>
        <w:t xml:space="preserve"> depending on the distance from the satellite subpoint.</w:t>
      </w:r>
    </w:p>
    <w:p w14:paraId="5829A125" w14:textId="77777777" w:rsidR="007B6E65" w:rsidRPr="002B7CDD" w:rsidRDefault="007B6E65" w:rsidP="00A85DEF">
      <w:pPr>
        <w:ind w:left="720"/>
        <w:jc w:val="both"/>
        <w:rPr>
          <w:color w:val="BFBFBF"/>
        </w:rPr>
      </w:pPr>
    </w:p>
    <w:p w14:paraId="5017F1B7" w14:textId="77777777" w:rsidR="007B6E65" w:rsidRPr="002B7CDD" w:rsidRDefault="007B6E65" w:rsidP="00A85DEF">
      <w:pPr>
        <w:ind w:left="720"/>
        <w:jc w:val="both"/>
        <w:rPr>
          <w:color w:val="BFBFBF"/>
        </w:rPr>
      </w:pPr>
      <w:r w:rsidRPr="002B7CDD">
        <w:rPr>
          <w:color w:val="BFBFBF"/>
        </w:rPr>
        <w:t>However, the Best Fit analysis indicates that there are good AMVs in this dataset as the Best Fit height adjustment and corresponding improvement in statistics (compared to the background) are very similar to other centers.</w:t>
      </w:r>
    </w:p>
    <w:p w14:paraId="41A0DB30" w14:textId="77777777" w:rsidR="007B6E65" w:rsidRPr="002B7CDD" w:rsidRDefault="007B6E65" w:rsidP="00A85DEF">
      <w:pPr>
        <w:ind w:left="720"/>
        <w:jc w:val="both"/>
        <w:rPr>
          <w:color w:val="BFBFBF"/>
        </w:rPr>
      </w:pPr>
    </w:p>
    <w:p w14:paraId="530594E1" w14:textId="77777777" w:rsidR="007B6E65" w:rsidRDefault="007B6E65" w:rsidP="00A85DEF">
      <w:pPr>
        <w:ind w:left="720"/>
        <w:jc w:val="both"/>
      </w:pPr>
      <w:r w:rsidRPr="002B7CDD">
        <w:rPr>
          <w:color w:val="BFBFBF"/>
        </w:rPr>
        <w:lastRenderedPageBreak/>
        <w:t xml:space="preserve">In addition, the coverage in </w:t>
      </w:r>
      <w:r w:rsidR="00516386" w:rsidRPr="002B7CDD">
        <w:rPr>
          <w:color w:val="BFBFBF"/>
        </w:rPr>
        <w:t>Experiment</w:t>
      </w:r>
      <w:r w:rsidRPr="002B7CDD">
        <w:rPr>
          <w:color w:val="BFBFBF"/>
        </w:rPr>
        <w:t xml:space="preserve"> 4 is very good for the high-level winds. However, low-level winds are assigned higher in the atmosphere, compared to EUM.</w:t>
      </w:r>
    </w:p>
    <w:p w14:paraId="182D70C7" w14:textId="77777777" w:rsidR="007B6E65" w:rsidRDefault="007B6E65" w:rsidP="00EA5B0B">
      <w:pPr>
        <w:jc w:val="both"/>
      </w:pPr>
    </w:p>
    <w:p w14:paraId="224C517F" w14:textId="77777777" w:rsidR="007B6E65" w:rsidRDefault="007B6E65" w:rsidP="00EE0275">
      <w:pPr>
        <w:pStyle w:val="Heading1"/>
        <w:numPr>
          <w:ilvl w:val="0"/>
          <w:numId w:val="2"/>
        </w:numPr>
      </w:pPr>
      <w:r>
        <w:br w:type="page"/>
      </w:r>
      <w:bookmarkStart w:id="143" w:name="_Toc391987048"/>
      <w:bookmarkStart w:id="144" w:name="_Toc391989560"/>
      <w:bookmarkStart w:id="145" w:name="_Toc384853107"/>
      <w:bookmarkEnd w:id="143"/>
      <w:bookmarkEnd w:id="144"/>
      <w:r>
        <w:lastRenderedPageBreak/>
        <w:t>References</w:t>
      </w:r>
      <w:bookmarkEnd w:id="145"/>
    </w:p>
    <w:p w14:paraId="64DF2863" w14:textId="77777777" w:rsidR="007B6E65" w:rsidRDefault="007B6E65" w:rsidP="00E25846"/>
    <w:p w14:paraId="601D4118" w14:textId="77777777" w:rsidR="007B6E65" w:rsidRPr="002B7CDD" w:rsidRDefault="007B6E65" w:rsidP="00E700D9">
      <w:pPr>
        <w:jc w:val="both"/>
        <w:rPr>
          <w:rFonts w:cs="Menlo Regular"/>
          <w:color w:val="BFBFBF"/>
        </w:rPr>
      </w:pPr>
      <w:r w:rsidRPr="002B7CDD">
        <w:rPr>
          <w:rFonts w:cs="Menlo Regular"/>
          <w:color w:val="BFBFBF"/>
        </w:rPr>
        <w:t xml:space="preserve">Genkova, I., R. Borde, J. Schmetz, J. Daniels, C. Velden, K. Holmlund, 2008: Global atmospheric motion vectors intercomparison study, </w:t>
      </w:r>
      <w:r w:rsidRPr="002B7CDD">
        <w:rPr>
          <w:rFonts w:cs="Menlo Regular"/>
          <w:i/>
          <w:color w:val="BFBFBF"/>
        </w:rPr>
        <w:t>9</w:t>
      </w:r>
      <w:r w:rsidRPr="002B7CDD">
        <w:rPr>
          <w:rFonts w:cs="Menlo Regular"/>
          <w:i/>
          <w:color w:val="BFBFBF"/>
          <w:vertAlign w:val="superscript"/>
        </w:rPr>
        <w:t>th</w:t>
      </w:r>
      <w:r w:rsidRPr="002B7CDD">
        <w:rPr>
          <w:rFonts w:cs="Menlo Regular"/>
          <w:i/>
          <w:color w:val="BFBFBF"/>
        </w:rPr>
        <w:t xml:space="preserve"> Int. Winds Workshop</w:t>
      </w:r>
      <w:r w:rsidRPr="002B7CDD">
        <w:rPr>
          <w:rFonts w:cs="Menlo Regular"/>
          <w:color w:val="BFBFBF"/>
        </w:rPr>
        <w:t>, Annapolis, MD USA, April 2008.</w:t>
      </w:r>
    </w:p>
    <w:p w14:paraId="5D571B78" w14:textId="77777777" w:rsidR="007B6E65" w:rsidRPr="002B7CDD" w:rsidRDefault="007B6E65" w:rsidP="00E700D9">
      <w:pPr>
        <w:jc w:val="both"/>
        <w:rPr>
          <w:rFonts w:cs="Menlo Regular"/>
          <w:color w:val="BFBFBF"/>
        </w:rPr>
      </w:pPr>
    </w:p>
    <w:p w14:paraId="71C5BE0E" w14:textId="77777777" w:rsidR="007B6E65" w:rsidRPr="002B7CDD" w:rsidRDefault="007B6E65" w:rsidP="00E700D9">
      <w:pPr>
        <w:jc w:val="both"/>
        <w:rPr>
          <w:rFonts w:cs="Menlo Regular"/>
          <w:color w:val="BFBFBF"/>
        </w:rPr>
      </w:pPr>
      <w:r w:rsidRPr="002B7CDD">
        <w:rPr>
          <w:rFonts w:cs="Menlo Regular"/>
          <w:color w:val="BFBFBF"/>
        </w:rPr>
        <w:t xml:space="preserve">Genkova, I., R. Borde, J. Schmetz, C. Velden, K. Holmlund, N. Bormann, P. Bauer, 2010: Global atmospheric motion vector intercomparison study, </w:t>
      </w:r>
      <w:r w:rsidRPr="002B7CDD">
        <w:rPr>
          <w:rFonts w:cs="Menlo Regular"/>
          <w:i/>
          <w:color w:val="BFBFBF"/>
        </w:rPr>
        <w:t>10</w:t>
      </w:r>
      <w:r w:rsidRPr="002B7CDD">
        <w:rPr>
          <w:rFonts w:cs="Menlo Regular"/>
          <w:i/>
          <w:color w:val="BFBFBF"/>
          <w:vertAlign w:val="superscript"/>
        </w:rPr>
        <w:t>th</w:t>
      </w:r>
      <w:r w:rsidRPr="002B7CDD">
        <w:rPr>
          <w:rFonts w:cs="Menlo Regular"/>
          <w:i/>
          <w:color w:val="BFBFBF"/>
        </w:rPr>
        <w:t xml:space="preserve"> Int. Winds Workshop</w:t>
      </w:r>
      <w:r w:rsidRPr="002B7CDD">
        <w:rPr>
          <w:rFonts w:cs="Menlo Regular"/>
          <w:color w:val="BFBFBF"/>
        </w:rPr>
        <w:t>, Tokyo, Japan, February 2010.</w:t>
      </w:r>
    </w:p>
    <w:p w14:paraId="4A191BC4" w14:textId="77777777" w:rsidR="007B6E65" w:rsidRPr="002B7CDD" w:rsidRDefault="007B6E65" w:rsidP="00E700D9">
      <w:pPr>
        <w:jc w:val="both"/>
        <w:rPr>
          <w:rFonts w:cs="Menlo Regular"/>
          <w:color w:val="BFBFBF"/>
        </w:rPr>
      </w:pPr>
    </w:p>
    <w:p w14:paraId="404B11A2" w14:textId="77777777" w:rsidR="007B6E65" w:rsidRPr="002B7CDD" w:rsidRDefault="007B6E65" w:rsidP="00AF6267">
      <w:pPr>
        <w:jc w:val="both"/>
        <w:rPr>
          <w:rFonts w:cs="Menlo Regular"/>
          <w:color w:val="BFBFBF"/>
        </w:rPr>
      </w:pPr>
      <w:r w:rsidRPr="002B7CDD">
        <w:rPr>
          <w:rFonts w:cs="Menlo Regular"/>
          <w:color w:val="BFBFBF"/>
        </w:rPr>
        <w:t>Salonen, K., J. Cotton, N. Bormann, M. Forsythe</w:t>
      </w:r>
      <w:r w:rsidRPr="002B7CDD">
        <w:rPr>
          <w:rFonts w:cs="Menlo Regular"/>
          <w:b/>
          <w:bCs/>
          <w:color w:val="BFBFBF"/>
        </w:rPr>
        <w:t xml:space="preserve">, </w:t>
      </w:r>
      <w:r w:rsidRPr="002B7CDD">
        <w:rPr>
          <w:rFonts w:cs="Menlo Regular"/>
          <w:bCs/>
          <w:color w:val="BFBFBF"/>
        </w:rPr>
        <w:t>2012:</w:t>
      </w:r>
      <w:r w:rsidRPr="002B7CDD">
        <w:rPr>
          <w:rFonts w:cs="Menlo Regular"/>
          <w:b/>
          <w:bCs/>
          <w:color w:val="BFBFBF"/>
        </w:rPr>
        <w:t xml:space="preserve"> </w:t>
      </w:r>
      <w:r w:rsidRPr="002B7CDD">
        <w:rPr>
          <w:rFonts w:cs="Menlo Regular"/>
          <w:color w:val="BFBFBF"/>
        </w:rPr>
        <w:t xml:space="preserve">Characterising AMV height assignment error by comparing best-fit pressure statistics from the Met Office and ECMWF System, </w:t>
      </w:r>
      <w:r w:rsidRPr="002B7CDD">
        <w:rPr>
          <w:rFonts w:cs="Menlo Regular"/>
          <w:i/>
          <w:color w:val="BFBFBF"/>
        </w:rPr>
        <w:t>11</w:t>
      </w:r>
      <w:r w:rsidRPr="002B7CDD">
        <w:rPr>
          <w:rFonts w:cs="Menlo Regular"/>
          <w:i/>
          <w:color w:val="BFBFBF"/>
          <w:vertAlign w:val="superscript"/>
        </w:rPr>
        <w:t>th</w:t>
      </w:r>
      <w:r w:rsidRPr="002B7CDD">
        <w:rPr>
          <w:rFonts w:cs="Menlo Regular"/>
          <w:i/>
          <w:color w:val="BFBFBF"/>
        </w:rPr>
        <w:t xml:space="preserve"> International Winds Workshop</w:t>
      </w:r>
      <w:r w:rsidRPr="002B7CDD">
        <w:rPr>
          <w:rFonts w:cs="Menlo Regular"/>
          <w:color w:val="BFBFBF"/>
        </w:rPr>
        <w:t>, Auckland, New Zealand, February 2012.</w:t>
      </w:r>
    </w:p>
    <w:p w14:paraId="1AF04F1E" w14:textId="77777777" w:rsidR="007B6E65" w:rsidRPr="002B7CDD" w:rsidRDefault="007B6E65" w:rsidP="00AF6267">
      <w:pPr>
        <w:jc w:val="both"/>
        <w:rPr>
          <w:rFonts w:cs="Menlo Regular"/>
          <w:color w:val="BFBFBF"/>
        </w:rPr>
      </w:pPr>
    </w:p>
    <w:p w14:paraId="1017EE85" w14:textId="77777777" w:rsidR="007B6E65" w:rsidRPr="002B7CDD" w:rsidRDefault="007B6E65" w:rsidP="00AF6267">
      <w:pPr>
        <w:jc w:val="both"/>
        <w:rPr>
          <w:rFonts w:cs="Menlo Regular"/>
          <w:color w:val="BFBFBF"/>
        </w:rPr>
      </w:pPr>
      <w:r w:rsidRPr="002B7CDD">
        <w:rPr>
          <w:rFonts w:cs="Menlo Regular"/>
          <w:color w:val="BFBFBF"/>
        </w:rPr>
        <w:t xml:space="preserve">Xu J. and Q. Zhang, 1996: Calculation of Cloud motion wind with GMS-5 images in China. </w:t>
      </w:r>
      <w:r w:rsidRPr="002B7CDD">
        <w:rPr>
          <w:rFonts w:cs="Menlo Regular"/>
          <w:i/>
          <w:color w:val="BFBFBF"/>
        </w:rPr>
        <w:t>Proceedings 3</w:t>
      </w:r>
      <w:r w:rsidRPr="002B7CDD">
        <w:rPr>
          <w:rFonts w:cs="Menlo Regular"/>
          <w:i/>
          <w:color w:val="BFBFBF"/>
          <w:vertAlign w:val="superscript"/>
        </w:rPr>
        <w:t>rd</w:t>
      </w:r>
      <w:r w:rsidRPr="002B7CDD">
        <w:rPr>
          <w:rFonts w:cs="Menlo Regular"/>
          <w:i/>
          <w:color w:val="BFBFBF"/>
        </w:rPr>
        <w:t xml:space="preserve"> international winds workshop</w:t>
      </w:r>
      <w:r w:rsidRPr="002B7CDD">
        <w:rPr>
          <w:rFonts w:cs="Menlo Regular"/>
          <w:color w:val="BFBFBF"/>
        </w:rPr>
        <w:t>, EUMETSAT Pub.18, pp.45-52.</w:t>
      </w:r>
    </w:p>
    <w:p w14:paraId="012615C6" w14:textId="77777777" w:rsidR="007B6E65" w:rsidRDefault="007B6E65" w:rsidP="00EE0275">
      <w:pPr>
        <w:pStyle w:val="Heading1"/>
        <w:numPr>
          <w:ilvl w:val="0"/>
          <w:numId w:val="2"/>
        </w:numPr>
      </w:pPr>
      <w:bookmarkStart w:id="146" w:name="_Toc384853108"/>
      <w:r w:rsidRPr="00E700D9">
        <w:t>Acknowledgements</w:t>
      </w:r>
      <w:bookmarkEnd w:id="146"/>
    </w:p>
    <w:p w14:paraId="2D1DFBE9" w14:textId="77777777" w:rsidR="007B6E65" w:rsidRDefault="007B6E65" w:rsidP="00C06CA9"/>
    <w:p w14:paraId="7255EF36" w14:textId="77777777" w:rsidR="007B6E65" w:rsidRPr="002B7CDD" w:rsidRDefault="007B6E65" w:rsidP="00DB03FB">
      <w:pPr>
        <w:jc w:val="both"/>
        <w:rPr>
          <w:rFonts w:cs="Menlo Regular"/>
          <w:color w:val="BFBFBF"/>
        </w:rPr>
      </w:pPr>
      <w:r w:rsidRPr="002B7CDD">
        <w:rPr>
          <w:rFonts w:cs="Menlo Regular"/>
          <w:color w:val="BFBFBF"/>
        </w:rPr>
        <w:t>We would like to thank EUMETSAT, the Satellite Application Facility on support to Nowcasting (NWC SAF) and Agencia Estatal de Meteorología (AEMET) for the funding and support of this project. Also, we appreciate the comments and suggestions from the International Winds Working Group (IWWG) co-chairs, Jaime Daniels and Mary Forsythe.</w:t>
      </w:r>
    </w:p>
    <w:p w14:paraId="65C6E097" w14:textId="77777777" w:rsidR="007B6E65" w:rsidRDefault="007B6E65" w:rsidP="00EE0275">
      <w:pPr>
        <w:pStyle w:val="Heading1"/>
        <w:numPr>
          <w:ilvl w:val="0"/>
          <w:numId w:val="2"/>
        </w:numPr>
      </w:pPr>
      <w:r>
        <w:rPr>
          <w:rFonts w:cs="Menlo Regular"/>
        </w:rPr>
        <w:br w:type="page"/>
      </w:r>
      <w:bookmarkStart w:id="147" w:name="_Toc391981073"/>
      <w:bookmarkStart w:id="148" w:name="_Toc391984668"/>
      <w:bookmarkStart w:id="149" w:name="_Toc391987051"/>
      <w:bookmarkStart w:id="150" w:name="_Toc391989563"/>
      <w:bookmarkStart w:id="151" w:name="_Toc391981074"/>
      <w:bookmarkStart w:id="152" w:name="_Toc391984669"/>
      <w:bookmarkStart w:id="153" w:name="_Toc391987052"/>
      <w:bookmarkStart w:id="154" w:name="_Toc391989564"/>
      <w:bookmarkStart w:id="155" w:name="_Ref264614252"/>
      <w:bookmarkStart w:id="156" w:name="_Ref264614272"/>
      <w:bookmarkStart w:id="157" w:name="_Ref264614295"/>
      <w:bookmarkStart w:id="158" w:name="_Ref264784536"/>
      <w:bookmarkStart w:id="159" w:name="_Ref264784570"/>
      <w:bookmarkStart w:id="160" w:name="_Ref262975502"/>
      <w:bookmarkStart w:id="161" w:name="_Ref262976552"/>
      <w:bookmarkStart w:id="162" w:name="_Ref264134144"/>
      <w:bookmarkStart w:id="163" w:name="_Toc384853109"/>
      <w:bookmarkEnd w:id="147"/>
      <w:bookmarkEnd w:id="148"/>
      <w:bookmarkEnd w:id="149"/>
      <w:bookmarkEnd w:id="150"/>
      <w:bookmarkEnd w:id="151"/>
      <w:bookmarkEnd w:id="152"/>
      <w:bookmarkEnd w:id="153"/>
      <w:bookmarkEnd w:id="154"/>
      <w:r>
        <w:lastRenderedPageBreak/>
        <w:t>Appendix A: Parameter Distribution Histograms</w:t>
      </w:r>
      <w:bookmarkEnd w:id="155"/>
      <w:bookmarkEnd w:id="156"/>
      <w:bookmarkEnd w:id="157"/>
      <w:bookmarkEnd w:id="158"/>
      <w:bookmarkEnd w:id="159"/>
      <w:bookmarkEnd w:id="163"/>
    </w:p>
    <w:p w14:paraId="19A2EDBB" w14:textId="77777777" w:rsidR="007B6E65" w:rsidRDefault="007B6E65" w:rsidP="00AD08C4"/>
    <w:p w14:paraId="1A86CF7D" w14:textId="77777777" w:rsidR="00CD1F7D" w:rsidRDefault="00CD1F7D" w:rsidP="00CD1F7D">
      <w:pPr>
        <w:pStyle w:val="Heading2"/>
      </w:pPr>
      <w:bookmarkStart w:id="164" w:name="_Toc384853110"/>
      <w:r>
        <w:t xml:space="preserve">Experiment 1: QINF Parameter </w:t>
      </w:r>
      <w:r w:rsidRPr="00232461">
        <w:t>Distribution</w:t>
      </w:r>
      <w:r>
        <w:t xml:space="preserve"> Histograms</w:t>
      </w:r>
      <w:bookmarkEnd w:id="164"/>
    </w:p>
    <w:p w14:paraId="40D2BCDC" w14:textId="77777777" w:rsidR="00CD1F7D" w:rsidRDefault="00CD1F7D" w:rsidP="00AD08C4"/>
    <w:p w14:paraId="6FA42494" w14:textId="77777777" w:rsidR="008E6D03" w:rsidRDefault="00203576" w:rsidP="008E6D03">
      <w:pPr>
        <w:keepNext/>
        <w:jc w:val="center"/>
      </w:pPr>
      <w:r>
        <w:rPr>
          <w:noProof/>
        </w:rPr>
        <w:drawing>
          <wp:inline distT="0" distB="0" distL="0" distR="0" wp14:anchorId="591E2855" wp14:editId="74FE34D2">
            <wp:extent cx="4455160" cy="3355975"/>
            <wp:effectExtent l="0" t="0" r="0" b="0"/>
            <wp:docPr id="827" name="Picture 811" descr="Exp_21_QINF_BRZCP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1" descr="Exp_21_QINF_BRZCPT"/>
                    <pic:cNvPicPr>
                      <a:picLocks/>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455160" cy="3355975"/>
                    </a:xfrm>
                    <a:prstGeom prst="rect">
                      <a:avLst/>
                    </a:prstGeom>
                    <a:noFill/>
                    <a:ln>
                      <a:noFill/>
                    </a:ln>
                  </pic:spPr>
                </pic:pic>
              </a:graphicData>
            </a:graphic>
          </wp:inline>
        </w:drawing>
      </w:r>
    </w:p>
    <w:p w14:paraId="071C27BF" w14:textId="77777777" w:rsidR="00567430" w:rsidRDefault="008E6D03" w:rsidP="008442BB">
      <w:pPr>
        <w:pStyle w:val="Caption"/>
        <w:ind w:left="1440" w:right="900"/>
        <w:jc w:val="both"/>
      </w:pPr>
      <w:r>
        <w:t xml:space="preserve">Figure </w:t>
      </w:r>
      <w:fldSimple w:instr=" STYLEREF 1 \s ">
        <w:r w:rsidR="000E5A50">
          <w:rPr>
            <w:noProof/>
          </w:rPr>
          <w:t>14</w:t>
        </w:r>
      </w:fldSimple>
      <w:r w:rsidR="0080576A">
        <w:noBreakHyphen/>
      </w:r>
      <w:fldSimple w:instr=" SEQ Figure \* ARABIC \s 1 ">
        <w:r w:rsidR="000E5A50">
          <w:rPr>
            <w:noProof/>
          </w:rPr>
          <w:t>1</w:t>
        </w:r>
      </w:fldSimple>
      <w:r>
        <w:t>: Experiment 1</w:t>
      </w:r>
      <w:r w:rsidR="00113100">
        <w:t xml:space="preserve"> </w:t>
      </w:r>
      <w:r w:rsidR="00173048">
        <w:t>parameter distributions for BRZ</w:t>
      </w:r>
      <w:r>
        <w:t>: latitude/longitude spatial distribution and histograms of QI, wind speed, direction, and AMV pressure.</w:t>
      </w:r>
    </w:p>
    <w:p w14:paraId="5E2D861A" w14:textId="77777777" w:rsidR="008442BB" w:rsidRDefault="00203576" w:rsidP="008442BB">
      <w:pPr>
        <w:keepNext/>
        <w:jc w:val="center"/>
      </w:pPr>
      <w:r>
        <w:rPr>
          <w:noProof/>
        </w:rPr>
        <w:lastRenderedPageBreak/>
        <w:drawing>
          <wp:inline distT="0" distB="0" distL="0" distR="0" wp14:anchorId="573D445D" wp14:editId="64748929">
            <wp:extent cx="4523105" cy="3385185"/>
            <wp:effectExtent l="0" t="0" r="0" b="0"/>
            <wp:docPr id="826" name="Picture 810" descr="Exp_21_QINF_EUM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0" descr="Exp_21_QINF_EUM321"/>
                    <pic:cNvPicPr>
                      <a:picLocks/>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23105" cy="3385185"/>
                    </a:xfrm>
                    <a:prstGeom prst="rect">
                      <a:avLst/>
                    </a:prstGeom>
                    <a:noFill/>
                    <a:ln>
                      <a:noFill/>
                    </a:ln>
                  </pic:spPr>
                </pic:pic>
              </a:graphicData>
            </a:graphic>
          </wp:inline>
        </w:drawing>
      </w:r>
    </w:p>
    <w:p w14:paraId="137E8ABC" w14:textId="77777777" w:rsidR="00567430" w:rsidRDefault="008442BB" w:rsidP="008442BB">
      <w:pPr>
        <w:pStyle w:val="Caption"/>
        <w:ind w:left="1395"/>
      </w:pPr>
      <w:r>
        <w:t xml:space="preserve">Figure </w:t>
      </w:r>
      <w:fldSimple w:instr=" STYLEREF 1 \s ">
        <w:r w:rsidR="000E5A50">
          <w:rPr>
            <w:noProof/>
          </w:rPr>
          <w:t>14</w:t>
        </w:r>
      </w:fldSimple>
      <w:r w:rsidR="0080576A">
        <w:noBreakHyphen/>
      </w:r>
      <w:fldSimple w:instr=" SEQ Figure \* ARABIC \s 1 ">
        <w:r w:rsidR="000E5A50">
          <w:rPr>
            <w:noProof/>
          </w:rPr>
          <w:t>2</w:t>
        </w:r>
      </w:fldSimple>
      <w:r>
        <w:t>: Experiment 1 parameter distributions for EUM: latitude/longitude spatial distribution and histograms of QI, wind speed, direction, and AMV pressure.</w:t>
      </w:r>
    </w:p>
    <w:p w14:paraId="789D085D" w14:textId="77777777" w:rsidR="008442BB" w:rsidRDefault="00203576" w:rsidP="008442BB">
      <w:pPr>
        <w:keepNext/>
        <w:jc w:val="center"/>
      </w:pPr>
      <w:r>
        <w:rPr>
          <w:noProof/>
        </w:rPr>
        <w:drawing>
          <wp:inline distT="0" distB="0" distL="0" distR="0" wp14:anchorId="65BEE0E1" wp14:editId="66C602A9">
            <wp:extent cx="4893310" cy="3667125"/>
            <wp:effectExtent l="0" t="0" r="0" b="0"/>
            <wp:docPr id="825" name="Picture 809" descr="Exp_21_QINF_JMA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9" descr="Exp_21_QINF_JMA421"/>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893310" cy="3667125"/>
                    </a:xfrm>
                    <a:prstGeom prst="rect">
                      <a:avLst/>
                    </a:prstGeom>
                    <a:noFill/>
                    <a:ln>
                      <a:noFill/>
                    </a:ln>
                  </pic:spPr>
                </pic:pic>
              </a:graphicData>
            </a:graphic>
          </wp:inline>
        </w:drawing>
      </w:r>
    </w:p>
    <w:p w14:paraId="3B56CF39" w14:textId="77777777" w:rsidR="00567430" w:rsidRDefault="008442BB" w:rsidP="008442BB">
      <w:pPr>
        <w:pStyle w:val="Caption"/>
        <w:ind w:left="1110"/>
      </w:pPr>
      <w:r>
        <w:t xml:space="preserve">Figure </w:t>
      </w:r>
      <w:fldSimple w:instr=" STYLEREF 1 \s ">
        <w:r w:rsidR="000E5A50">
          <w:rPr>
            <w:noProof/>
          </w:rPr>
          <w:t>14</w:t>
        </w:r>
      </w:fldSimple>
      <w:r w:rsidR="0080576A">
        <w:noBreakHyphen/>
      </w:r>
      <w:fldSimple w:instr=" SEQ Figure \* ARABIC \s 1 ">
        <w:r w:rsidR="000E5A50">
          <w:rPr>
            <w:noProof/>
          </w:rPr>
          <w:t>3</w:t>
        </w:r>
      </w:fldSimple>
      <w:r>
        <w:t>: Experiment 1 parameter distributions for JMA: latitude/longitude spatial      distribution and histograms of QI, wind speed, direction, and AMV pressure.</w:t>
      </w:r>
    </w:p>
    <w:p w14:paraId="0C5885DE" w14:textId="77777777" w:rsidR="00567430" w:rsidRDefault="00567430" w:rsidP="00B46D14">
      <w:pPr>
        <w:jc w:val="center"/>
      </w:pPr>
    </w:p>
    <w:p w14:paraId="3B14460E" w14:textId="77777777" w:rsidR="00567430" w:rsidRDefault="00567430" w:rsidP="00B46D14">
      <w:pPr>
        <w:jc w:val="center"/>
      </w:pPr>
    </w:p>
    <w:p w14:paraId="13D0479A" w14:textId="77777777" w:rsidR="00567430" w:rsidRDefault="00567430" w:rsidP="00B46D14">
      <w:pPr>
        <w:jc w:val="center"/>
      </w:pPr>
    </w:p>
    <w:p w14:paraId="3857A17C" w14:textId="77777777" w:rsidR="008442BB" w:rsidRDefault="00203576" w:rsidP="008442BB">
      <w:pPr>
        <w:keepNext/>
        <w:jc w:val="center"/>
      </w:pPr>
      <w:r>
        <w:rPr>
          <w:noProof/>
        </w:rPr>
        <w:drawing>
          <wp:inline distT="0" distB="0" distL="0" distR="0" wp14:anchorId="5560EEF3" wp14:editId="02BBCD27">
            <wp:extent cx="4688840" cy="3502025"/>
            <wp:effectExtent l="0" t="0" r="0" b="0"/>
            <wp:docPr id="824" name="Picture 808" descr="Exp_21_QINF_KMA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8" descr="Exp_21_QINF_KMA521"/>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88840" cy="3502025"/>
                    </a:xfrm>
                    <a:prstGeom prst="rect">
                      <a:avLst/>
                    </a:prstGeom>
                    <a:noFill/>
                    <a:ln>
                      <a:noFill/>
                    </a:ln>
                  </pic:spPr>
                </pic:pic>
              </a:graphicData>
            </a:graphic>
          </wp:inline>
        </w:drawing>
      </w:r>
    </w:p>
    <w:p w14:paraId="14DAD0EA" w14:textId="77777777" w:rsidR="00567430" w:rsidRDefault="008442BB" w:rsidP="008442BB">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4</w:t>
        </w:r>
      </w:fldSimple>
      <w:r>
        <w:t>: Experiment 1 parameter distributions for KMA: latitude/longitude spatial distribution and histograms of QI, wind speed, direction, and AMV pressure.</w:t>
      </w:r>
    </w:p>
    <w:p w14:paraId="298D63B2" w14:textId="77777777" w:rsidR="00567430" w:rsidRDefault="00567430" w:rsidP="00B46D14">
      <w:pPr>
        <w:jc w:val="center"/>
      </w:pPr>
    </w:p>
    <w:p w14:paraId="30367078" w14:textId="77777777" w:rsidR="008442BB" w:rsidRDefault="00203576" w:rsidP="008442BB">
      <w:pPr>
        <w:keepNext/>
        <w:jc w:val="center"/>
      </w:pPr>
      <w:r>
        <w:rPr>
          <w:noProof/>
        </w:rPr>
        <w:drawing>
          <wp:inline distT="0" distB="0" distL="0" distR="0" wp14:anchorId="79BA01B8" wp14:editId="6FE0E4A8">
            <wp:extent cx="4805680" cy="3608705"/>
            <wp:effectExtent l="0" t="0" r="0" b="0"/>
            <wp:docPr id="823" name="Picture 807" descr="Exp_21_QINF_NOA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7" descr="Exp_21_QINF_NOA621"/>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05680" cy="3608705"/>
                    </a:xfrm>
                    <a:prstGeom prst="rect">
                      <a:avLst/>
                    </a:prstGeom>
                    <a:noFill/>
                    <a:ln>
                      <a:noFill/>
                    </a:ln>
                  </pic:spPr>
                </pic:pic>
              </a:graphicData>
            </a:graphic>
          </wp:inline>
        </w:drawing>
      </w:r>
    </w:p>
    <w:p w14:paraId="3385660A" w14:textId="77777777" w:rsidR="00567430" w:rsidRDefault="008442BB" w:rsidP="008442BB">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5</w:t>
        </w:r>
      </w:fldSimple>
      <w:r>
        <w:t>: Experiment 1 parameter distributions for NOA: latitude/longitude spatial distribution and histograms of QI, wind speed, direction, and AMV pressure.</w:t>
      </w:r>
    </w:p>
    <w:p w14:paraId="1FA85B30" w14:textId="77777777" w:rsidR="00567430" w:rsidRDefault="00567430" w:rsidP="00B46D14">
      <w:pPr>
        <w:jc w:val="center"/>
      </w:pPr>
    </w:p>
    <w:p w14:paraId="18BEF3D7" w14:textId="77777777" w:rsidR="00567430" w:rsidRDefault="00567430" w:rsidP="00B46D14">
      <w:pPr>
        <w:jc w:val="center"/>
      </w:pPr>
    </w:p>
    <w:p w14:paraId="709D49CE" w14:textId="77777777" w:rsidR="00AC074D" w:rsidRDefault="00203576" w:rsidP="00AC074D">
      <w:pPr>
        <w:keepNext/>
        <w:jc w:val="center"/>
      </w:pPr>
      <w:r>
        <w:rPr>
          <w:noProof/>
        </w:rPr>
        <w:drawing>
          <wp:inline distT="0" distB="0" distL="0" distR="0" wp14:anchorId="21B0F8B2" wp14:editId="1D417B4A">
            <wp:extent cx="4941570" cy="3706495"/>
            <wp:effectExtent l="0" t="0" r="0" b="0"/>
            <wp:docPr id="822" name="Picture 806" descr="Exp_21_QINF_NWC7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6" descr="Exp_21_QINF_NWC721"/>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41570" cy="3706495"/>
                    </a:xfrm>
                    <a:prstGeom prst="rect">
                      <a:avLst/>
                    </a:prstGeom>
                    <a:noFill/>
                    <a:ln>
                      <a:noFill/>
                    </a:ln>
                  </pic:spPr>
                </pic:pic>
              </a:graphicData>
            </a:graphic>
          </wp:inline>
        </w:drawing>
      </w:r>
    </w:p>
    <w:p w14:paraId="5D2567B5" w14:textId="77777777" w:rsidR="00567430" w:rsidRDefault="00AC074D" w:rsidP="00AC074D">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6</w:t>
        </w:r>
      </w:fldSimple>
      <w:r>
        <w:t>: Experiment 1 parameter distributions for NWC: latitude/longitude spatial distribution and histograms of QI, wind speed, direction, and AMV pressure.</w:t>
      </w:r>
    </w:p>
    <w:p w14:paraId="7F087EF7" w14:textId="77777777" w:rsidR="00BD283A" w:rsidRDefault="00BD283A" w:rsidP="00B46D14">
      <w:pPr>
        <w:jc w:val="center"/>
      </w:pPr>
    </w:p>
    <w:p w14:paraId="03FBBF5F" w14:textId="77777777" w:rsidR="00BD283A" w:rsidRDefault="00BD283A" w:rsidP="00B46D14">
      <w:pPr>
        <w:jc w:val="center"/>
      </w:pPr>
    </w:p>
    <w:p w14:paraId="6BE959E1" w14:textId="77777777" w:rsidR="00BD283A" w:rsidRDefault="00BD283A" w:rsidP="00B46D14">
      <w:pPr>
        <w:jc w:val="center"/>
      </w:pPr>
    </w:p>
    <w:p w14:paraId="7229F9AE" w14:textId="77777777" w:rsidR="00AC074D" w:rsidRDefault="00AC074D" w:rsidP="00B46D14">
      <w:pPr>
        <w:jc w:val="center"/>
      </w:pPr>
    </w:p>
    <w:p w14:paraId="4F5C8C9C" w14:textId="77777777" w:rsidR="00AC074D" w:rsidRDefault="00AC074D" w:rsidP="00B46D14">
      <w:pPr>
        <w:jc w:val="center"/>
      </w:pPr>
    </w:p>
    <w:p w14:paraId="2C8B1504" w14:textId="77777777" w:rsidR="00AC074D" w:rsidRDefault="00AC074D" w:rsidP="00B46D14">
      <w:pPr>
        <w:jc w:val="center"/>
      </w:pPr>
    </w:p>
    <w:p w14:paraId="6EB1F3D8" w14:textId="77777777" w:rsidR="00AC074D" w:rsidRDefault="00AC074D" w:rsidP="00B46D14">
      <w:pPr>
        <w:jc w:val="center"/>
      </w:pPr>
    </w:p>
    <w:p w14:paraId="3BE4AAEB" w14:textId="77777777" w:rsidR="00AC074D" w:rsidRDefault="00AC074D" w:rsidP="00B46D14">
      <w:pPr>
        <w:jc w:val="center"/>
      </w:pPr>
    </w:p>
    <w:p w14:paraId="4E7DC02E" w14:textId="77777777" w:rsidR="00AC074D" w:rsidRDefault="00AC074D" w:rsidP="00B46D14">
      <w:pPr>
        <w:jc w:val="center"/>
      </w:pPr>
    </w:p>
    <w:p w14:paraId="49427123" w14:textId="77777777" w:rsidR="00AC074D" w:rsidRDefault="00AC074D" w:rsidP="00B46D14">
      <w:pPr>
        <w:jc w:val="center"/>
      </w:pPr>
    </w:p>
    <w:p w14:paraId="14FB300C" w14:textId="77777777" w:rsidR="00AC074D" w:rsidRDefault="00AC074D" w:rsidP="00B46D14">
      <w:pPr>
        <w:jc w:val="center"/>
      </w:pPr>
    </w:p>
    <w:p w14:paraId="036EF828" w14:textId="77777777" w:rsidR="00AC074D" w:rsidRDefault="00AC074D" w:rsidP="00B46D14">
      <w:pPr>
        <w:jc w:val="center"/>
      </w:pPr>
    </w:p>
    <w:p w14:paraId="5332C80F" w14:textId="77777777" w:rsidR="00AC074D" w:rsidRDefault="00AC074D" w:rsidP="00B46D14">
      <w:pPr>
        <w:jc w:val="center"/>
      </w:pPr>
    </w:p>
    <w:p w14:paraId="5E31C3C2" w14:textId="77777777" w:rsidR="00AC074D" w:rsidRDefault="00AC074D" w:rsidP="00B46D14">
      <w:pPr>
        <w:jc w:val="center"/>
      </w:pPr>
    </w:p>
    <w:p w14:paraId="362FE14A" w14:textId="77777777" w:rsidR="00AC074D" w:rsidRDefault="00AC074D" w:rsidP="00B46D14">
      <w:pPr>
        <w:jc w:val="center"/>
      </w:pPr>
    </w:p>
    <w:p w14:paraId="65E2985E" w14:textId="77777777" w:rsidR="00AC074D" w:rsidRDefault="00AC074D" w:rsidP="00B46D14">
      <w:pPr>
        <w:jc w:val="center"/>
      </w:pPr>
    </w:p>
    <w:p w14:paraId="40FC28BD" w14:textId="77777777" w:rsidR="00AC074D" w:rsidRDefault="00AC074D" w:rsidP="00B46D14">
      <w:pPr>
        <w:jc w:val="center"/>
      </w:pPr>
    </w:p>
    <w:p w14:paraId="24B3A54A" w14:textId="77777777" w:rsidR="00AC074D" w:rsidRDefault="00AC074D" w:rsidP="00B46D14">
      <w:pPr>
        <w:jc w:val="center"/>
      </w:pPr>
    </w:p>
    <w:p w14:paraId="1AD8DE6D" w14:textId="77777777" w:rsidR="00AC074D" w:rsidRDefault="00AC074D" w:rsidP="00B46D14">
      <w:pPr>
        <w:jc w:val="center"/>
      </w:pPr>
    </w:p>
    <w:p w14:paraId="0CD9CD93" w14:textId="77777777" w:rsidR="00BD283A" w:rsidRDefault="00BD283A" w:rsidP="000431B2">
      <w:pPr>
        <w:pStyle w:val="Heading2"/>
      </w:pPr>
      <w:bookmarkStart w:id="165" w:name="_Toc384853111"/>
      <w:r>
        <w:lastRenderedPageBreak/>
        <w:t>Experiment 1: QIWF Parameter Distribution Histograms</w:t>
      </w:r>
      <w:bookmarkEnd w:id="165"/>
    </w:p>
    <w:p w14:paraId="1AB028F1" w14:textId="77777777" w:rsidR="00BD283A" w:rsidRDefault="00BD283A" w:rsidP="00BD283A"/>
    <w:p w14:paraId="731F634A" w14:textId="77777777" w:rsidR="00AC074D" w:rsidRDefault="00203576" w:rsidP="00AC074D">
      <w:pPr>
        <w:keepNext/>
        <w:jc w:val="center"/>
      </w:pPr>
      <w:r>
        <w:rPr>
          <w:noProof/>
        </w:rPr>
        <w:drawing>
          <wp:inline distT="0" distB="0" distL="0" distR="0" wp14:anchorId="74238951" wp14:editId="1257D48D">
            <wp:extent cx="4698365" cy="3521710"/>
            <wp:effectExtent l="0" t="0" r="0" b="0"/>
            <wp:docPr id="821" name="Picture 805" descr="Exp_21_QIF_EUM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5" descr="Exp_21_QIF_EUM321"/>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698365" cy="3521710"/>
                    </a:xfrm>
                    <a:prstGeom prst="rect">
                      <a:avLst/>
                    </a:prstGeom>
                    <a:noFill/>
                    <a:ln>
                      <a:noFill/>
                    </a:ln>
                  </pic:spPr>
                </pic:pic>
              </a:graphicData>
            </a:graphic>
          </wp:inline>
        </w:drawing>
      </w:r>
    </w:p>
    <w:p w14:paraId="16310180" w14:textId="77777777" w:rsidR="00BD283A" w:rsidRDefault="00AC074D" w:rsidP="00AC074D">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7</w:t>
        </w:r>
      </w:fldSimple>
      <w:r>
        <w:t>: Experiment 1 parameter distributions for EUM: latitude/longitude spatial distribution and histograms of QI, wind speed, direction, and AMV pressure.</w:t>
      </w:r>
    </w:p>
    <w:p w14:paraId="71134977" w14:textId="77777777" w:rsidR="00AC074D" w:rsidRDefault="00203576" w:rsidP="00AC074D">
      <w:pPr>
        <w:keepNext/>
        <w:jc w:val="center"/>
      </w:pPr>
      <w:r>
        <w:rPr>
          <w:noProof/>
        </w:rPr>
        <w:drawing>
          <wp:inline distT="0" distB="0" distL="0" distR="0" wp14:anchorId="4E81DCE5" wp14:editId="67041574">
            <wp:extent cx="4853940" cy="3648075"/>
            <wp:effectExtent l="0" t="0" r="0" b="0"/>
            <wp:docPr id="820" name="Picture 804" descr="Exp_21_QIF_JMA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4" descr="Exp_21_QIF_JMA421"/>
                    <pic:cNvPicPr>
                      <a:picLocks/>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853940" cy="3648075"/>
                    </a:xfrm>
                    <a:prstGeom prst="rect">
                      <a:avLst/>
                    </a:prstGeom>
                    <a:noFill/>
                    <a:ln>
                      <a:noFill/>
                    </a:ln>
                  </pic:spPr>
                </pic:pic>
              </a:graphicData>
            </a:graphic>
          </wp:inline>
        </w:drawing>
      </w:r>
    </w:p>
    <w:p w14:paraId="0BF63C64" w14:textId="77777777" w:rsidR="00BD283A" w:rsidRDefault="00AC074D" w:rsidP="00AC074D">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8</w:t>
        </w:r>
      </w:fldSimple>
      <w:r>
        <w:t>: Experiment 1 parameter distributions for JMA: latitude/longitude spatial distribution and histograms of QI, wind speed, direction, and AMV pressure.</w:t>
      </w:r>
    </w:p>
    <w:p w14:paraId="00777A03" w14:textId="77777777" w:rsidR="00AC074D" w:rsidRDefault="00203576" w:rsidP="00AC074D">
      <w:pPr>
        <w:keepNext/>
        <w:jc w:val="center"/>
      </w:pPr>
      <w:r>
        <w:rPr>
          <w:noProof/>
        </w:rPr>
        <w:lastRenderedPageBreak/>
        <w:drawing>
          <wp:inline distT="0" distB="0" distL="0" distR="0" wp14:anchorId="22B8024C" wp14:editId="083CDA74">
            <wp:extent cx="4893310" cy="3667125"/>
            <wp:effectExtent l="0" t="0" r="0" b="0"/>
            <wp:docPr id="819" name="Picture 803" descr="Exp_21_QIF_KMA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3" descr="Exp_21_QIF_KMA521"/>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93310" cy="3667125"/>
                    </a:xfrm>
                    <a:prstGeom prst="rect">
                      <a:avLst/>
                    </a:prstGeom>
                    <a:noFill/>
                    <a:ln>
                      <a:noFill/>
                    </a:ln>
                  </pic:spPr>
                </pic:pic>
              </a:graphicData>
            </a:graphic>
          </wp:inline>
        </w:drawing>
      </w:r>
    </w:p>
    <w:p w14:paraId="0290629E" w14:textId="77777777" w:rsidR="00BD283A" w:rsidRDefault="00AC074D" w:rsidP="00AC074D">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9</w:t>
        </w:r>
      </w:fldSimple>
      <w:r>
        <w:t>: Experiment 1 parameter distributions for KMA: latitude/longitude spatial distribution and histograms of QI, wind speed, direction, and AMV pressure.</w:t>
      </w:r>
    </w:p>
    <w:p w14:paraId="7823EA3D" w14:textId="77777777" w:rsidR="00AC074D" w:rsidRDefault="00203576" w:rsidP="00AC074D">
      <w:pPr>
        <w:keepNext/>
        <w:jc w:val="center"/>
      </w:pPr>
      <w:r>
        <w:rPr>
          <w:noProof/>
        </w:rPr>
        <w:drawing>
          <wp:inline distT="0" distB="0" distL="0" distR="0" wp14:anchorId="21955A80" wp14:editId="79BDA97A">
            <wp:extent cx="5009515" cy="3745230"/>
            <wp:effectExtent l="0" t="0" r="0" b="0"/>
            <wp:docPr id="818" name="Picture 802" descr="Exp_21_QIF_NOA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2" descr="Exp_21_QIF_NOA621"/>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009515" cy="3745230"/>
                    </a:xfrm>
                    <a:prstGeom prst="rect">
                      <a:avLst/>
                    </a:prstGeom>
                    <a:noFill/>
                    <a:ln>
                      <a:noFill/>
                    </a:ln>
                  </pic:spPr>
                </pic:pic>
              </a:graphicData>
            </a:graphic>
          </wp:inline>
        </w:drawing>
      </w:r>
    </w:p>
    <w:p w14:paraId="14DE1D42" w14:textId="77777777" w:rsidR="00BD283A" w:rsidRDefault="00AC074D" w:rsidP="00AC074D">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10</w:t>
        </w:r>
      </w:fldSimple>
      <w:r>
        <w:t>: Experiment 1 parameter distributions for NOA: latitude/longitude spatial distribution and histograms of QI, wind speed, direction, and AMV pressure.</w:t>
      </w:r>
    </w:p>
    <w:p w14:paraId="28153848" w14:textId="77777777" w:rsidR="00BD283A" w:rsidRDefault="00BD283A" w:rsidP="00BD283A">
      <w:pPr>
        <w:jc w:val="center"/>
      </w:pPr>
    </w:p>
    <w:p w14:paraId="511CEAB0" w14:textId="77777777" w:rsidR="00BD283A" w:rsidRDefault="00BD283A" w:rsidP="00BD283A">
      <w:pPr>
        <w:jc w:val="center"/>
      </w:pPr>
    </w:p>
    <w:p w14:paraId="5D64352E" w14:textId="77777777" w:rsidR="00AC074D" w:rsidRDefault="00203576" w:rsidP="00AC074D">
      <w:pPr>
        <w:keepNext/>
        <w:jc w:val="center"/>
      </w:pPr>
      <w:r>
        <w:rPr>
          <w:noProof/>
        </w:rPr>
        <w:drawing>
          <wp:inline distT="0" distB="0" distL="0" distR="0" wp14:anchorId="7C1BAA5F" wp14:editId="4C6404DC">
            <wp:extent cx="4932045" cy="3696335"/>
            <wp:effectExtent l="0" t="0" r="0" b="0"/>
            <wp:docPr id="817" name="Picture 801" descr="Exp_21_QIF_NWC7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1" descr="Exp_21_QIF_NWC721"/>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932045" cy="3696335"/>
                    </a:xfrm>
                    <a:prstGeom prst="rect">
                      <a:avLst/>
                    </a:prstGeom>
                    <a:noFill/>
                    <a:ln>
                      <a:noFill/>
                    </a:ln>
                  </pic:spPr>
                </pic:pic>
              </a:graphicData>
            </a:graphic>
          </wp:inline>
        </w:drawing>
      </w:r>
    </w:p>
    <w:p w14:paraId="68591E58" w14:textId="77777777" w:rsidR="00BD283A" w:rsidRDefault="00AC074D" w:rsidP="00AC074D">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11</w:t>
        </w:r>
      </w:fldSimple>
      <w:r>
        <w:t>: Experiment 1 parameter distributions for NWC: latitude/longitude spatial distribution and histograms of QI, wind speed, direction, and AMV pressure.</w:t>
      </w:r>
    </w:p>
    <w:p w14:paraId="3DEE00BE" w14:textId="77777777" w:rsidR="00B45DBC" w:rsidRDefault="00B45DBC" w:rsidP="00BD283A">
      <w:pPr>
        <w:pStyle w:val="Heading2"/>
      </w:pPr>
    </w:p>
    <w:p w14:paraId="6E9F4CA4" w14:textId="77777777" w:rsidR="00BD283A" w:rsidRDefault="00BD283A" w:rsidP="00BD283A">
      <w:pPr>
        <w:pStyle w:val="Heading2"/>
      </w:pPr>
      <w:bookmarkStart w:id="166" w:name="_Toc384853112"/>
      <w:r>
        <w:t xml:space="preserve">Experiment 1: CQI Parameter </w:t>
      </w:r>
      <w:r w:rsidRPr="00232461">
        <w:t>Distribution</w:t>
      </w:r>
      <w:r>
        <w:t xml:space="preserve"> Histograms</w:t>
      </w:r>
      <w:bookmarkEnd w:id="166"/>
    </w:p>
    <w:p w14:paraId="704C24B0" w14:textId="77777777" w:rsidR="00B45DBC" w:rsidRPr="00B45DBC" w:rsidRDefault="00B45DBC" w:rsidP="00B45DBC"/>
    <w:p w14:paraId="3428708B" w14:textId="77777777" w:rsidR="00A268CC" w:rsidRDefault="00203576" w:rsidP="000E5A50">
      <w:pPr>
        <w:jc w:val="center"/>
      </w:pPr>
      <w:r>
        <w:rPr>
          <w:noProof/>
        </w:rPr>
        <w:lastRenderedPageBreak/>
        <w:drawing>
          <wp:inline distT="0" distB="0" distL="0" distR="0" wp14:anchorId="341B39A0" wp14:editId="137E7077">
            <wp:extent cx="4853940" cy="3648075"/>
            <wp:effectExtent l="0" t="0" r="0" b="0"/>
            <wp:docPr id="816" name="Picture 800" descr="Exp_21_CQI_BRZCP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0" descr="Exp_21_CQI_BRZCPT"/>
                    <pic:cNvPicPr>
                      <a:picLocks/>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53940" cy="3648075"/>
                    </a:xfrm>
                    <a:prstGeom prst="rect">
                      <a:avLst/>
                    </a:prstGeom>
                    <a:noFill/>
                    <a:ln>
                      <a:noFill/>
                    </a:ln>
                  </pic:spPr>
                </pic:pic>
              </a:graphicData>
            </a:graphic>
          </wp:inline>
        </w:drawing>
      </w:r>
    </w:p>
    <w:p w14:paraId="0E726109" w14:textId="77777777" w:rsidR="00BD283A" w:rsidRPr="00F73526" w:rsidRDefault="00A268CC" w:rsidP="00113100">
      <w:pPr>
        <w:pStyle w:val="Caption"/>
        <w:ind w:left="720" w:right="990"/>
        <w:jc w:val="center"/>
        <w:rPr>
          <w:rFonts w:ascii="Menlo Regular" w:hAnsi="Menlo Regular" w:cs="Menlo Regular"/>
        </w:rPr>
      </w:pPr>
      <w:r>
        <w:t xml:space="preserve">Figure </w:t>
      </w:r>
      <w:fldSimple w:instr=" STYLEREF 1 \s ">
        <w:r w:rsidR="000E5A50">
          <w:rPr>
            <w:noProof/>
          </w:rPr>
          <w:t>14</w:t>
        </w:r>
      </w:fldSimple>
      <w:r w:rsidR="0080576A">
        <w:noBreakHyphen/>
      </w:r>
      <w:fldSimple w:instr=" SEQ Figure \* ARABIC \s 1 ">
        <w:r w:rsidR="000E5A50">
          <w:rPr>
            <w:noProof/>
          </w:rPr>
          <w:t>12</w:t>
        </w:r>
      </w:fldSimple>
      <w:r>
        <w:t xml:space="preserve">: </w:t>
      </w:r>
      <w:r w:rsidR="00F73526">
        <w:t>Experiment 1 parameter distributions for BRZ: latitude/longitude spatial distribution and histograms of QI, wind speed, direction, and AMV pressure.</w:t>
      </w:r>
    </w:p>
    <w:p w14:paraId="55015642" w14:textId="77777777" w:rsidR="00BD283A" w:rsidRDefault="00BD283A" w:rsidP="00BD283A"/>
    <w:p w14:paraId="2F570076" w14:textId="77777777" w:rsidR="00F73526" w:rsidRDefault="00203576" w:rsidP="00F73526">
      <w:pPr>
        <w:keepNext/>
        <w:jc w:val="center"/>
      </w:pPr>
      <w:r>
        <w:rPr>
          <w:noProof/>
        </w:rPr>
        <w:drawing>
          <wp:inline distT="0" distB="0" distL="0" distR="0" wp14:anchorId="74AD47B0" wp14:editId="36A42F90">
            <wp:extent cx="4776470" cy="3579495"/>
            <wp:effectExtent l="0" t="0" r="0" b="0"/>
            <wp:docPr id="815" name="Picture 799" descr="Exp_21_CQI_EUM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9" descr="Exp_21_CQI_EUM321"/>
                    <pic:cNvPicPr>
                      <a:picLocks/>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76470" cy="3579495"/>
                    </a:xfrm>
                    <a:prstGeom prst="rect">
                      <a:avLst/>
                    </a:prstGeom>
                    <a:noFill/>
                    <a:ln>
                      <a:noFill/>
                    </a:ln>
                  </pic:spPr>
                </pic:pic>
              </a:graphicData>
            </a:graphic>
          </wp:inline>
        </w:drawing>
      </w:r>
    </w:p>
    <w:p w14:paraId="37B98A95" w14:textId="77777777" w:rsidR="00217EFA" w:rsidRDefault="00F73526" w:rsidP="00113100">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13</w:t>
        </w:r>
      </w:fldSimple>
      <w:r w:rsidR="00113100">
        <w:t>: Experiment 1 parameter distributions for EUM: latitude/longitude spatial distribution and histograms of QI, wind speed, direction, and AMV pressure.</w:t>
      </w:r>
    </w:p>
    <w:p w14:paraId="64063631" w14:textId="77777777" w:rsidR="00217EFA" w:rsidRDefault="00217EFA" w:rsidP="00217EFA">
      <w:pPr>
        <w:jc w:val="center"/>
      </w:pPr>
    </w:p>
    <w:p w14:paraId="5D59DB41" w14:textId="77777777" w:rsidR="00113100" w:rsidRDefault="00203576" w:rsidP="00113100">
      <w:pPr>
        <w:keepNext/>
        <w:jc w:val="center"/>
      </w:pPr>
      <w:r>
        <w:rPr>
          <w:noProof/>
        </w:rPr>
        <w:drawing>
          <wp:inline distT="0" distB="0" distL="0" distR="0" wp14:anchorId="53C16E45" wp14:editId="3EB0276E">
            <wp:extent cx="4912360" cy="3677285"/>
            <wp:effectExtent l="0" t="0" r="0" b="0"/>
            <wp:docPr id="814" name="Picture 798" descr="Exp_21_CQI_JMA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8" descr="Exp_21_CQI_JMA421"/>
                    <pic:cNvPicPr>
                      <a:picLocks/>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12360" cy="3677285"/>
                    </a:xfrm>
                    <a:prstGeom prst="rect">
                      <a:avLst/>
                    </a:prstGeom>
                    <a:noFill/>
                    <a:ln>
                      <a:noFill/>
                    </a:ln>
                  </pic:spPr>
                </pic:pic>
              </a:graphicData>
            </a:graphic>
          </wp:inline>
        </w:drawing>
      </w:r>
    </w:p>
    <w:p w14:paraId="5B3D2434" w14:textId="77777777" w:rsidR="00217EFA" w:rsidRDefault="00113100" w:rsidP="00113100">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14</w:t>
        </w:r>
      </w:fldSimple>
      <w:r>
        <w:t>: Experiment 1 parameter distributions for JMA: latitude/longitude spatial distribution and histograms of QI, wind speed, direction, and AMV pressure.</w:t>
      </w:r>
    </w:p>
    <w:p w14:paraId="53A2C5B1" w14:textId="77777777" w:rsidR="00217EFA" w:rsidRDefault="00217EFA" w:rsidP="00217EFA">
      <w:pPr>
        <w:jc w:val="center"/>
      </w:pPr>
    </w:p>
    <w:p w14:paraId="2686F93C" w14:textId="77777777" w:rsidR="00113100" w:rsidRDefault="00203576" w:rsidP="00113100">
      <w:pPr>
        <w:keepNext/>
        <w:jc w:val="center"/>
      </w:pPr>
      <w:r>
        <w:rPr>
          <w:noProof/>
        </w:rPr>
        <w:lastRenderedPageBreak/>
        <w:drawing>
          <wp:inline distT="0" distB="0" distL="0" distR="0" wp14:anchorId="06E5830D" wp14:editId="2DE14644">
            <wp:extent cx="4893310" cy="3667125"/>
            <wp:effectExtent l="0" t="0" r="0" b="0"/>
            <wp:docPr id="813" name="Picture 797" descr="Exp_21_CQI_KMA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7" descr="Exp_21_CQI_KMA521"/>
                    <pic:cNvPicPr>
                      <a:picLocks/>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93310" cy="3667125"/>
                    </a:xfrm>
                    <a:prstGeom prst="rect">
                      <a:avLst/>
                    </a:prstGeom>
                    <a:noFill/>
                    <a:ln>
                      <a:noFill/>
                    </a:ln>
                  </pic:spPr>
                </pic:pic>
              </a:graphicData>
            </a:graphic>
          </wp:inline>
        </w:drawing>
      </w:r>
    </w:p>
    <w:p w14:paraId="231435C9" w14:textId="77777777" w:rsidR="00217EFA" w:rsidRDefault="00113100" w:rsidP="00113100">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15</w:t>
        </w:r>
      </w:fldSimple>
      <w:r>
        <w:t>: Experiment 1 parameter distributions for KMA: latitude/longitude spatial distribution and histograms of QI, wind speed, direction, and AMV pressure.</w:t>
      </w:r>
    </w:p>
    <w:p w14:paraId="59602254" w14:textId="77777777" w:rsidR="00113100" w:rsidRDefault="00203576" w:rsidP="00113100">
      <w:pPr>
        <w:keepNext/>
        <w:jc w:val="center"/>
      </w:pPr>
      <w:r>
        <w:rPr>
          <w:noProof/>
        </w:rPr>
        <w:drawing>
          <wp:inline distT="0" distB="0" distL="0" distR="0" wp14:anchorId="36516F8D" wp14:editId="6D314DAF">
            <wp:extent cx="4893310" cy="3667125"/>
            <wp:effectExtent l="0" t="0" r="0" b="0"/>
            <wp:docPr id="812" name="Picture 796" descr="Exp_21_CQI_NOA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6" descr="Exp_21_CQI_NOA621"/>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93310" cy="3667125"/>
                    </a:xfrm>
                    <a:prstGeom prst="rect">
                      <a:avLst/>
                    </a:prstGeom>
                    <a:noFill/>
                    <a:ln>
                      <a:noFill/>
                    </a:ln>
                  </pic:spPr>
                </pic:pic>
              </a:graphicData>
            </a:graphic>
          </wp:inline>
        </w:drawing>
      </w:r>
    </w:p>
    <w:p w14:paraId="5811E733" w14:textId="77777777" w:rsidR="00217EFA" w:rsidRDefault="00113100" w:rsidP="00113100">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16</w:t>
        </w:r>
      </w:fldSimple>
      <w:r>
        <w:t>: Experiment 1 parameter distributions for NOA: latitude/longitude spatial distribution and histograms of QI, wind speed, direction, and AMV pressure.</w:t>
      </w:r>
    </w:p>
    <w:p w14:paraId="41DF84F1" w14:textId="77777777" w:rsidR="00217EFA" w:rsidRDefault="00217EFA" w:rsidP="00217EFA">
      <w:pPr>
        <w:jc w:val="center"/>
      </w:pPr>
    </w:p>
    <w:p w14:paraId="36FBDD3B" w14:textId="77777777" w:rsidR="00217EFA" w:rsidRDefault="00217EFA" w:rsidP="00217EFA">
      <w:pPr>
        <w:jc w:val="center"/>
      </w:pPr>
    </w:p>
    <w:p w14:paraId="7762E571" w14:textId="77777777" w:rsidR="00217EFA" w:rsidRDefault="00217EFA" w:rsidP="00217EFA">
      <w:pPr>
        <w:jc w:val="center"/>
      </w:pPr>
    </w:p>
    <w:p w14:paraId="2809050E" w14:textId="77777777" w:rsidR="00113100" w:rsidRDefault="00203576" w:rsidP="00113100">
      <w:pPr>
        <w:keepNext/>
        <w:jc w:val="center"/>
      </w:pPr>
      <w:r>
        <w:rPr>
          <w:noProof/>
        </w:rPr>
        <w:drawing>
          <wp:inline distT="0" distB="0" distL="0" distR="0" wp14:anchorId="177E2E22" wp14:editId="5EBC960E">
            <wp:extent cx="5067935" cy="3793490"/>
            <wp:effectExtent l="0" t="0" r="0" b="0"/>
            <wp:docPr id="811" name="Picture 795" descr="Exp_21_CQI_NWC7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5" descr="Exp_21_CQI_NWC721"/>
                    <pic:cNvPicPr>
                      <a:picLocks/>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67935" cy="3793490"/>
                    </a:xfrm>
                    <a:prstGeom prst="rect">
                      <a:avLst/>
                    </a:prstGeom>
                    <a:noFill/>
                    <a:ln>
                      <a:noFill/>
                    </a:ln>
                  </pic:spPr>
                </pic:pic>
              </a:graphicData>
            </a:graphic>
          </wp:inline>
        </w:drawing>
      </w:r>
    </w:p>
    <w:p w14:paraId="7D13BE3A" w14:textId="77777777" w:rsidR="00217EFA" w:rsidRPr="00BD283A" w:rsidRDefault="00113100" w:rsidP="00113100">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17</w:t>
        </w:r>
      </w:fldSimple>
      <w:r>
        <w:t>: Experiment 1 parameter distributions for NWC</w:t>
      </w:r>
      <w:r>
        <w:tab/>
        <w:t>: latitude/longitude spatial distribution and histograms of QI, wind speed, direction, and AMV pressure.</w:t>
      </w:r>
    </w:p>
    <w:p w14:paraId="7975B698" w14:textId="77777777" w:rsidR="00217EFA" w:rsidRDefault="00217EFA" w:rsidP="000431B2">
      <w:pPr>
        <w:pStyle w:val="Heading2"/>
      </w:pPr>
    </w:p>
    <w:p w14:paraId="33EAEB6B" w14:textId="77777777" w:rsidR="007B6E65" w:rsidRDefault="007B6E65" w:rsidP="000431B2">
      <w:pPr>
        <w:pStyle w:val="Heading2"/>
      </w:pPr>
      <w:bookmarkStart w:id="167" w:name="_Toc384853113"/>
      <w:r>
        <w:t xml:space="preserve">Experiment 2: QINF Parameter </w:t>
      </w:r>
      <w:r w:rsidRPr="00232461">
        <w:t>Distribution</w:t>
      </w:r>
      <w:r>
        <w:t xml:space="preserve"> Histograms</w:t>
      </w:r>
      <w:bookmarkEnd w:id="167"/>
    </w:p>
    <w:p w14:paraId="565627A2" w14:textId="77777777" w:rsidR="007B6E65" w:rsidRDefault="00203576" w:rsidP="000E5A50">
      <w:pPr>
        <w:jc w:val="center"/>
      </w:pPr>
      <w:r>
        <w:rPr>
          <w:noProof/>
        </w:rPr>
        <w:drawing>
          <wp:inline distT="0" distB="0" distL="0" distR="0" wp14:anchorId="03D590C6" wp14:editId="331FAECF">
            <wp:extent cx="4776470" cy="3579495"/>
            <wp:effectExtent l="0" t="0" r="0" b="0"/>
            <wp:docPr id="810" name="Picture 794" descr="Exp_21_QINF_BRZCP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4" descr="Exp_21_QINF_BRZCPT"/>
                    <pic:cNvPicPr>
                      <a:picLocks/>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76470" cy="3579495"/>
                    </a:xfrm>
                    <a:prstGeom prst="rect">
                      <a:avLst/>
                    </a:prstGeom>
                    <a:noFill/>
                    <a:ln>
                      <a:noFill/>
                    </a:ln>
                  </pic:spPr>
                </pic:pic>
              </a:graphicData>
            </a:graphic>
          </wp:inline>
        </w:drawing>
      </w:r>
    </w:p>
    <w:p w14:paraId="423B61CB" w14:textId="77777777" w:rsidR="007B6E65" w:rsidRPr="000431B2" w:rsidRDefault="007B6E65" w:rsidP="006057ED">
      <w:pPr>
        <w:pStyle w:val="Caption"/>
        <w:ind w:left="720" w:right="900"/>
        <w:jc w:val="both"/>
      </w:pPr>
      <w:bookmarkStart w:id="168" w:name="_Ref264935658"/>
      <w:r>
        <w:t xml:space="preserve">Figure </w:t>
      </w:r>
      <w:fldSimple w:instr=" STYLEREF 1 \s ">
        <w:r w:rsidR="000E5A50">
          <w:rPr>
            <w:noProof/>
          </w:rPr>
          <w:t>14</w:t>
        </w:r>
      </w:fldSimple>
      <w:r w:rsidR="0080576A">
        <w:noBreakHyphen/>
      </w:r>
      <w:fldSimple w:instr=" SEQ Figure \* ARABIC \s 1 ">
        <w:r w:rsidR="000E5A50">
          <w:rPr>
            <w:noProof/>
          </w:rPr>
          <w:t>18</w:t>
        </w:r>
      </w:fldSimple>
      <w:bookmarkEnd w:id="168"/>
      <w:r>
        <w:t>: Experiment 2</w:t>
      </w:r>
      <w:r w:rsidR="00200947">
        <w:t xml:space="preserve"> parameter distributions for BZR</w:t>
      </w:r>
      <w:r>
        <w:t>: latitude/longitude spatial distribution and histograms of QI, wind speed, direction, and AMV pressure.</w:t>
      </w:r>
    </w:p>
    <w:p w14:paraId="7B2390D1" w14:textId="77777777" w:rsidR="007B6E65" w:rsidRDefault="00203576" w:rsidP="00200947">
      <w:pPr>
        <w:keepNext/>
        <w:ind w:left="720"/>
        <w:jc w:val="both"/>
      </w:pPr>
      <w:r>
        <w:rPr>
          <w:noProof/>
        </w:rPr>
        <w:lastRenderedPageBreak/>
        <w:drawing>
          <wp:inline distT="0" distB="0" distL="0" distR="0" wp14:anchorId="6181FB7C" wp14:editId="5299BE67">
            <wp:extent cx="4853940" cy="3648075"/>
            <wp:effectExtent l="0" t="0" r="0" b="0"/>
            <wp:docPr id="809" name="Picture 793" descr="Exp_21_QINF_EUM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3" descr="Exp_21_QINF_EUM321"/>
                    <pic:cNvPicPr>
                      <a:picLocks/>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53940" cy="3648075"/>
                    </a:xfrm>
                    <a:prstGeom prst="rect">
                      <a:avLst/>
                    </a:prstGeom>
                    <a:noFill/>
                    <a:ln>
                      <a:noFill/>
                    </a:ln>
                  </pic:spPr>
                </pic:pic>
              </a:graphicData>
            </a:graphic>
          </wp:inline>
        </w:drawing>
      </w:r>
    </w:p>
    <w:p w14:paraId="1E77AD98" w14:textId="77777777" w:rsidR="007B6E65" w:rsidRDefault="007B6E65" w:rsidP="00945B62">
      <w:pPr>
        <w:pStyle w:val="Caption"/>
        <w:ind w:left="720" w:right="900"/>
        <w:jc w:val="both"/>
      </w:pPr>
      <w:bookmarkStart w:id="169" w:name="_Ref264615796"/>
      <w:r>
        <w:t xml:space="preserve">Figure </w:t>
      </w:r>
      <w:fldSimple w:instr=" STYLEREF 1 \s ">
        <w:r w:rsidR="000E5A50">
          <w:rPr>
            <w:noProof/>
          </w:rPr>
          <w:t>14</w:t>
        </w:r>
      </w:fldSimple>
      <w:r w:rsidR="0080576A">
        <w:noBreakHyphen/>
      </w:r>
      <w:fldSimple w:instr=" SEQ Figure \* ARABIC \s 1 ">
        <w:r w:rsidR="000E5A50">
          <w:rPr>
            <w:noProof/>
          </w:rPr>
          <w:t>19</w:t>
        </w:r>
      </w:fldSimple>
      <w:bookmarkEnd w:id="169"/>
      <w:r>
        <w:t>: Experiment 2 parameter distributions for EUM: latitude/longitude spatial distribution and histograms of QI, wind speed, direction, and AMV pressure.</w:t>
      </w:r>
    </w:p>
    <w:p w14:paraId="704B69DF" w14:textId="77777777" w:rsidR="007B6E65" w:rsidRDefault="00203576" w:rsidP="00200947">
      <w:pPr>
        <w:keepNext/>
        <w:ind w:left="720"/>
        <w:jc w:val="both"/>
      </w:pPr>
      <w:r>
        <w:rPr>
          <w:noProof/>
        </w:rPr>
        <w:drawing>
          <wp:inline distT="0" distB="0" distL="0" distR="0" wp14:anchorId="6F2A6702" wp14:editId="48BE9FA7">
            <wp:extent cx="5146040" cy="3862070"/>
            <wp:effectExtent l="0" t="0" r="0" b="0"/>
            <wp:docPr id="808" name="Picture 792" descr="Exp_21_QINF_JMA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2" descr="Exp_21_QINF_JMA421"/>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46040" cy="3862070"/>
                    </a:xfrm>
                    <a:prstGeom prst="rect">
                      <a:avLst/>
                    </a:prstGeom>
                    <a:noFill/>
                    <a:ln>
                      <a:noFill/>
                    </a:ln>
                  </pic:spPr>
                </pic:pic>
              </a:graphicData>
            </a:graphic>
          </wp:inline>
        </w:drawing>
      </w:r>
    </w:p>
    <w:p w14:paraId="18297F0F" w14:textId="77777777" w:rsidR="007B6E65" w:rsidRDefault="007B6E65" w:rsidP="00945B62">
      <w:pPr>
        <w:pStyle w:val="Caption"/>
        <w:ind w:left="720" w:right="900"/>
        <w:jc w:val="both"/>
      </w:pPr>
      <w:bookmarkStart w:id="170" w:name="_Ref264615397"/>
      <w:r>
        <w:t xml:space="preserve">Figure </w:t>
      </w:r>
      <w:fldSimple w:instr=" STYLEREF 1 \s ">
        <w:r w:rsidR="000E5A50">
          <w:rPr>
            <w:noProof/>
          </w:rPr>
          <w:t>14</w:t>
        </w:r>
      </w:fldSimple>
      <w:r w:rsidR="0080576A">
        <w:noBreakHyphen/>
      </w:r>
      <w:fldSimple w:instr=" SEQ Figure \* ARABIC \s 1 ">
        <w:r w:rsidR="000E5A50">
          <w:rPr>
            <w:noProof/>
          </w:rPr>
          <w:t>20</w:t>
        </w:r>
      </w:fldSimple>
      <w:bookmarkEnd w:id="170"/>
      <w:r>
        <w:t>: Experiment 2 parameter distributions for JMA: latitude/longitude spatial distribution and histograms of QI, wind speed, direction, and AMV pressure.</w:t>
      </w:r>
    </w:p>
    <w:p w14:paraId="0AFC1D6C" w14:textId="77777777" w:rsidR="007B6E65" w:rsidRDefault="00203576" w:rsidP="00200947">
      <w:pPr>
        <w:keepNext/>
        <w:ind w:left="720"/>
        <w:jc w:val="both"/>
      </w:pPr>
      <w:r>
        <w:rPr>
          <w:noProof/>
        </w:rPr>
        <w:lastRenderedPageBreak/>
        <w:drawing>
          <wp:inline distT="0" distB="0" distL="0" distR="0" wp14:anchorId="53FFA11C" wp14:editId="10D4880A">
            <wp:extent cx="4620895" cy="3472815"/>
            <wp:effectExtent l="0" t="0" r="0" b="0"/>
            <wp:docPr id="807" name="Picture 791" descr="Exp_21_QINF_KMA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1" descr="Exp_21_QINF_KMA521"/>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20895" cy="3472815"/>
                    </a:xfrm>
                    <a:prstGeom prst="rect">
                      <a:avLst/>
                    </a:prstGeom>
                    <a:noFill/>
                    <a:ln>
                      <a:noFill/>
                    </a:ln>
                  </pic:spPr>
                </pic:pic>
              </a:graphicData>
            </a:graphic>
          </wp:inline>
        </w:drawing>
      </w:r>
    </w:p>
    <w:p w14:paraId="050169D7" w14:textId="77777777" w:rsidR="007B6E65" w:rsidRDefault="007B6E65" w:rsidP="00945B62">
      <w:pPr>
        <w:pStyle w:val="Caption"/>
        <w:tabs>
          <w:tab w:val="left" w:pos="7650"/>
        </w:tabs>
        <w:ind w:left="720" w:right="990"/>
        <w:jc w:val="both"/>
        <w:rPr>
          <w:rFonts w:ascii="Menlo Regular" w:hAnsi="Menlo Regular" w:cs="Menlo Regular"/>
        </w:rPr>
      </w:pPr>
      <w:bookmarkStart w:id="171" w:name="_Ref264615411"/>
      <w:r>
        <w:t xml:space="preserve">Figure </w:t>
      </w:r>
      <w:fldSimple w:instr=" STYLEREF 1 \s ">
        <w:r w:rsidR="000E5A50">
          <w:rPr>
            <w:noProof/>
          </w:rPr>
          <w:t>14</w:t>
        </w:r>
      </w:fldSimple>
      <w:r w:rsidR="0080576A">
        <w:noBreakHyphen/>
      </w:r>
      <w:fldSimple w:instr=" SEQ Figure \* ARABIC \s 1 ">
        <w:r w:rsidR="000E5A50">
          <w:rPr>
            <w:noProof/>
          </w:rPr>
          <w:t>21</w:t>
        </w:r>
      </w:fldSimple>
      <w:bookmarkEnd w:id="171"/>
      <w:r>
        <w:t>: Experiment 2 parameter distributions for KMA: latitude/longitude spatial distribution and histograms of QI, wind speed, direction, and AMV pressure.</w:t>
      </w:r>
    </w:p>
    <w:p w14:paraId="22461A06" w14:textId="77777777" w:rsidR="007B6E65" w:rsidRDefault="00203576" w:rsidP="00C05FBE">
      <w:pPr>
        <w:keepNext/>
        <w:ind w:left="720"/>
        <w:jc w:val="both"/>
      </w:pPr>
      <w:r>
        <w:rPr>
          <w:noProof/>
        </w:rPr>
        <w:drawing>
          <wp:inline distT="0" distB="0" distL="0" distR="0" wp14:anchorId="4473AB71" wp14:editId="2484F6A7">
            <wp:extent cx="4824730" cy="3618865"/>
            <wp:effectExtent l="0" t="0" r="0" b="0"/>
            <wp:docPr id="806" name="Picture 790" descr="Exp_21_QINF_NOA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0" descr="Exp_21_QINF_NOA621"/>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24730" cy="3618865"/>
                    </a:xfrm>
                    <a:prstGeom prst="rect">
                      <a:avLst/>
                    </a:prstGeom>
                    <a:noFill/>
                    <a:ln>
                      <a:noFill/>
                    </a:ln>
                  </pic:spPr>
                </pic:pic>
              </a:graphicData>
            </a:graphic>
          </wp:inline>
        </w:drawing>
      </w:r>
    </w:p>
    <w:p w14:paraId="76612581" w14:textId="77777777" w:rsidR="007B6E65" w:rsidRDefault="007B6E65" w:rsidP="00945B62">
      <w:pPr>
        <w:pStyle w:val="Caption"/>
        <w:ind w:left="720" w:right="990"/>
        <w:jc w:val="both"/>
        <w:rPr>
          <w:rFonts w:ascii="Menlo Regular" w:hAnsi="Menlo Regular" w:cs="Menlo Regular"/>
        </w:rPr>
      </w:pPr>
      <w:bookmarkStart w:id="172" w:name="_Ref264615418"/>
      <w:r>
        <w:t xml:space="preserve">Figure </w:t>
      </w:r>
      <w:fldSimple w:instr=" STYLEREF 1 \s ">
        <w:r w:rsidR="000E5A50">
          <w:rPr>
            <w:noProof/>
          </w:rPr>
          <w:t>14</w:t>
        </w:r>
      </w:fldSimple>
      <w:r w:rsidR="0080576A">
        <w:noBreakHyphen/>
      </w:r>
      <w:fldSimple w:instr=" SEQ Figure \* ARABIC \s 1 ">
        <w:r w:rsidR="000E5A50">
          <w:rPr>
            <w:noProof/>
          </w:rPr>
          <w:t>22</w:t>
        </w:r>
      </w:fldSimple>
      <w:bookmarkEnd w:id="172"/>
      <w:r>
        <w:t>: Experiment 2 parameter distributions for NOA: latitude/longitude spatial distribution and histograms of QI, wind speed, direction, and AMV pressure.</w:t>
      </w:r>
    </w:p>
    <w:p w14:paraId="07E8B117" w14:textId="77777777" w:rsidR="007B6E65" w:rsidRDefault="00203576" w:rsidP="00C05FBE">
      <w:pPr>
        <w:keepNext/>
        <w:ind w:left="720"/>
        <w:jc w:val="both"/>
      </w:pPr>
      <w:r>
        <w:rPr>
          <w:noProof/>
        </w:rPr>
        <w:lastRenderedPageBreak/>
        <w:drawing>
          <wp:inline distT="0" distB="0" distL="0" distR="0" wp14:anchorId="1BF72E06" wp14:editId="74AD6F59">
            <wp:extent cx="4834890" cy="3637915"/>
            <wp:effectExtent l="0" t="0" r="0" b="0"/>
            <wp:docPr id="805" name="Picture 789" descr="Exp_21_QINF_NWC7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9" descr="Exp_21_QINF_NWC721"/>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834890" cy="3637915"/>
                    </a:xfrm>
                    <a:prstGeom prst="rect">
                      <a:avLst/>
                    </a:prstGeom>
                    <a:noFill/>
                    <a:ln>
                      <a:noFill/>
                    </a:ln>
                  </pic:spPr>
                </pic:pic>
              </a:graphicData>
            </a:graphic>
          </wp:inline>
        </w:drawing>
      </w:r>
    </w:p>
    <w:p w14:paraId="04DE7023" w14:textId="77777777" w:rsidR="007B6E65" w:rsidRDefault="007B6E65" w:rsidP="00DB30C3">
      <w:pPr>
        <w:pStyle w:val="Caption"/>
        <w:ind w:left="720" w:right="990"/>
        <w:jc w:val="both"/>
      </w:pPr>
      <w:bookmarkStart w:id="173" w:name="_Ref264615265"/>
      <w:bookmarkStart w:id="174" w:name="_Ref264614762"/>
      <w:r>
        <w:t xml:space="preserve">Figure </w:t>
      </w:r>
      <w:fldSimple w:instr=" STYLEREF 1 \s ">
        <w:r w:rsidR="000E5A50">
          <w:rPr>
            <w:noProof/>
          </w:rPr>
          <w:t>14</w:t>
        </w:r>
      </w:fldSimple>
      <w:r w:rsidR="0080576A">
        <w:noBreakHyphen/>
      </w:r>
      <w:fldSimple w:instr=" SEQ Figure \* ARABIC \s 1 ">
        <w:r w:rsidR="000E5A50">
          <w:rPr>
            <w:noProof/>
          </w:rPr>
          <w:t>23</w:t>
        </w:r>
      </w:fldSimple>
      <w:bookmarkEnd w:id="173"/>
      <w:r>
        <w:t>: Experiment 2 parameter distributions for NWC: latitude/longitude spatial distribution and histograms of QI, wind speed, direction, and AMV pressure.</w:t>
      </w:r>
      <w:bookmarkEnd w:id="174"/>
    </w:p>
    <w:p w14:paraId="6480ABB4" w14:textId="77777777" w:rsidR="00042037" w:rsidRDefault="00042037" w:rsidP="00DB30C3">
      <w:pPr>
        <w:pStyle w:val="Heading2"/>
      </w:pPr>
    </w:p>
    <w:p w14:paraId="3748130D" w14:textId="77777777" w:rsidR="00042037" w:rsidRDefault="00042037" w:rsidP="00DB30C3">
      <w:pPr>
        <w:pStyle w:val="Heading2"/>
      </w:pPr>
    </w:p>
    <w:p w14:paraId="630F9A75" w14:textId="77777777" w:rsidR="00042037" w:rsidRDefault="00042037" w:rsidP="00DB30C3">
      <w:pPr>
        <w:pStyle w:val="Heading2"/>
      </w:pPr>
    </w:p>
    <w:p w14:paraId="68A5784E" w14:textId="77777777" w:rsidR="00042037" w:rsidRDefault="00042037" w:rsidP="00DB30C3">
      <w:pPr>
        <w:pStyle w:val="Heading2"/>
      </w:pPr>
    </w:p>
    <w:p w14:paraId="2F054791" w14:textId="77777777" w:rsidR="00042037" w:rsidRDefault="00042037" w:rsidP="00DB30C3">
      <w:pPr>
        <w:pStyle w:val="Heading2"/>
      </w:pPr>
    </w:p>
    <w:p w14:paraId="7897497C" w14:textId="77777777" w:rsidR="00042037" w:rsidRDefault="00042037" w:rsidP="00DB30C3">
      <w:pPr>
        <w:pStyle w:val="Heading2"/>
      </w:pPr>
    </w:p>
    <w:p w14:paraId="5EEB02A5" w14:textId="77777777" w:rsidR="00042037" w:rsidRDefault="00042037" w:rsidP="00DB30C3">
      <w:pPr>
        <w:pStyle w:val="Heading2"/>
      </w:pPr>
    </w:p>
    <w:p w14:paraId="78D163A8" w14:textId="77777777" w:rsidR="00042037" w:rsidRDefault="00042037" w:rsidP="00DB30C3">
      <w:pPr>
        <w:pStyle w:val="Heading2"/>
      </w:pPr>
    </w:p>
    <w:p w14:paraId="13E91D91" w14:textId="77777777" w:rsidR="00042037" w:rsidRDefault="00042037" w:rsidP="00DB30C3">
      <w:pPr>
        <w:pStyle w:val="Heading2"/>
      </w:pPr>
    </w:p>
    <w:p w14:paraId="71200F20" w14:textId="77777777" w:rsidR="00042037" w:rsidRDefault="00042037" w:rsidP="00DB30C3">
      <w:pPr>
        <w:pStyle w:val="Heading2"/>
      </w:pPr>
    </w:p>
    <w:p w14:paraId="75F13B74" w14:textId="77777777" w:rsidR="00042037" w:rsidRDefault="00042037" w:rsidP="00DB30C3">
      <w:pPr>
        <w:pStyle w:val="Heading2"/>
      </w:pPr>
    </w:p>
    <w:p w14:paraId="4282C2A8" w14:textId="77777777" w:rsidR="00042037" w:rsidRDefault="00042037" w:rsidP="00042037"/>
    <w:p w14:paraId="2D728811" w14:textId="77777777" w:rsidR="00042037" w:rsidRPr="00042037" w:rsidRDefault="00042037" w:rsidP="00042037"/>
    <w:p w14:paraId="1DDAB045" w14:textId="77777777" w:rsidR="007B6E65" w:rsidRDefault="007B6E65" w:rsidP="00DB30C3">
      <w:pPr>
        <w:pStyle w:val="Heading2"/>
      </w:pPr>
      <w:bookmarkStart w:id="175" w:name="_Toc384853114"/>
      <w:r>
        <w:lastRenderedPageBreak/>
        <w:t>Experiment 2: QIWF Parameter Distribution Histograms</w:t>
      </w:r>
      <w:bookmarkEnd w:id="175"/>
    </w:p>
    <w:p w14:paraId="69A91477" w14:textId="77777777" w:rsidR="007B6E65" w:rsidRDefault="007B6E65" w:rsidP="0041066B">
      <w:pPr>
        <w:ind w:left="720"/>
        <w:jc w:val="both"/>
        <w:rPr>
          <w:rFonts w:ascii="Menlo Regular" w:hAnsi="Menlo Regular" w:cs="Menlo Regular"/>
          <w:sz w:val="18"/>
        </w:rPr>
      </w:pPr>
    </w:p>
    <w:p w14:paraId="16830B6D" w14:textId="77777777" w:rsidR="007B6E65" w:rsidRDefault="00203576" w:rsidP="0041066B">
      <w:pPr>
        <w:pStyle w:val="Caption"/>
        <w:ind w:left="720"/>
        <w:jc w:val="both"/>
      </w:pPr>
      <w:r>
        <w:rPr>
          <w:noProof/>
        </w:rPr>
        <w:drawing>
          <wp:inline distT="0" distB="0" distL="0" distR="0" wp14:anchorId="3C959B00" wp14:editId="5268179B">
            <wp:extent cx="4688840" cy="3521710"/>
            <wp:effectExtent l="0" t="0" r="0" b="0"/>
            <wp:docPr id="804" name="Picture 788" descr="Exp_22_QIF_EUM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8" descr="Exp_22_QIF_EUM322"/>
                    <pic:cNvPicPr>
                      <a:picLocks/>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688840" cy="3521710"/>
                    </a:xfrm>
                    <a:prstGeom prst="rect">
                      <a:avLst/>
                    </a:prstGeom>
                    <a:noFill/>
                    <a:ln>
                      <a:noFill/>
                    </a:ln>
                  </pic:spPr>
                </pic:pic>
              </a:graphicData>
            </a:graphic>
          </wp:inline>
        </w:drawing>
      </w:r>
    </w:p>
    <w:p w14:paraId="3C5A012E" w14:textId="77777777" w:rsidR="00581F69" w:rsidRPr="00581F69" w:rsidRDefault="007B6E65" w:rsidP="00581F69">
      <w:pPr>
        <w:pStyle w:val="Caption"/>
        <w:ind w:left="720" w:right="810"/>
        <w:jc w:val="both"/>
      </w:pPr>
      <w:bookmarkStart w:id="176" w:name="_Ref264617182"/>
      <w:r>
        <w:t xml:space="preserve">Figure </w:t>
      </w:r>
      <w:fldSimple w:instr=" STYLEREF 1 \s ">
        <w:r w:rsidR="000E5A50">
          <w:rPr>
            <w:noProof/>
          </w:rPr>
          <w:t>14</w:t>
        </w:r>
      </w:fldSimple>
      <w:r w:rsidR="0080576A">
        <w:noBreakHyphen/>
      </w:r>
      <w:fldSimple w:instr=" SEQ Figure \* ARABIC \s 1 ">
        <w:r w:rsidR="000E5A50">
          <w:rPr>
            <w:noProof/>
          </w:rPr>
          <w:t>24</w:t>
        </w:r>
      </w:fldSimple>
      <w:bookmarkEnd w:id="176"/>
      <w:r>
        <w:t>: Experiment 2 parameter distributions for EUM: latitude/longitude spatial distribution and histograms of QI, wind speed, direction, and AMV pressure.</w:t>
      </w:r>
    </w:p>
    <w:p w14:paraId="63EC1E78" w14:textId="77777777" w:rsidR="007B6E65" w:rsidRPr="00451692" w:rsidRDefault="00203576" w:rsidP="00581F69">
      <w:pPr>
        <w:ind w:left="720"/>
        <w:jc w:val="both"/>
      </w:pPr>
      <w:r>
        <w:rPr>
          <w:b/>
          <w:noProof/>
        </w:rPr>
        <w:drawing>
          <wp:inline distT="0" distB="0" distL="0" distR="0" wp14:anchorId="7E5E6F85" wp14:editId="07E935D5">
            <wp:extent cx="4747260" cy="3550285"/>
            <wp:effectExtent l="0" t="0" r="0" b="0"/>
            <wp:docPr id="803" name="Picture 787" descr="Exp_22_QIF_JMA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7" descr="Exp_22_QIF_JMA422"/>
                    <pic:cNvPicPr>
                      <a:picLocks/>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47260" cy="3550285"/>
                    </a:xfrm>
                    <a:prstGeom prst="rect">
                      <a:avLst/>
                    </a:prstGeom>
                    <a:noFill/>
                    <a:ln>
                      <a:noFill/>
                    </a:ln>
                  </pic:spPr>
                </pic:pic>
              </a:graphicData>
            </a:graphic>
          </wp:inline>
        </w:drawing>
      </w:r>
    </w:p>
    <w:p w14:paraId="7459DCD9" w14:textId="77777777" w:rsidR="007B6E65" w:rsidRDefault="007B6E65" w:rsidP="00451692">
      <w:pPr>
        <w:pStyle w:val="Caption"/>
        <w:ind w:left="720" w:right="990"/>
        <w:jc w:val="both"/>
        <w:rPr>
          <w:rFonts w:ascii="Menlo Regular" w:hAnsi="Menlo Regular" w:cs="Menlo Regular"/>
        </w:rPr>
      </w:pPr>
      <w:bookmarkStart w:id="177" w:name="_Ref264617195"/>
      <w:r>
        <w:t xml:space="preserve">Figure </w:t>
      </w:r>
      <w:fldSimple w:instr=" STYLEREF 1 \s ">
        <w:r w:rsidR="000E5A50">
          <w:rPr>
            <w:noProof/>
          </w:rPr>
          <w:t>14</w:t>
        </w:r>
      </w:fldSimple>
      <w:r w:rsidR="0080576A">
        <w:noBreakHyphen/>
      </w:r>
      <w:fldSimple w:instr=" SEQ Figure \* ARABIC \s 1 ">
        <w:r w:rsidR="000E5A50">
          <w:rPr>
            <w:noProof/>
          </w:rPr>
          <w:t>25</w:t>
        </w:r>
      </w:fldSimple>
      <w:bookmarkEnd w:id="177"/>
      <w:r>
        <w:t>: Experiment 2 parameter distributions for JMA: latitude/longitude spatial distribution and histograms of QI, wind speed, direction, and AMV pressure.</w:t>
      </w:r>
    </w:p>
    <w:p w14:paraId="367A6951" w14:textId="77777777" w:rsidR="007B6E65" w:rsidRDefault="00203576" w:rsidP="0041066B">
      <w:pPr>
        <w:pStyle w:val="Caption"/>
        <w:ind w:left="720"/>
        <w:jc w:val="both"/>
      </w:pPr>
      <w:r>
        <w:rPr>
          <w:noProof/>
        </w:rPr>
        <w:lastRenderedPageBreak/>
        <w:drawing>
          <wp:inline distT="0" distB="0" distL="0" distR="0" wp14:anchorId="18C2F13E" wp14:editId="09AD883B">
            <wp:extent cx="4853940" cy="3637915"/>
            <wp:effectExtent l="0" t="0" r="0" b="0"/>
            <wp:docPr id="802" name="Picture 786" descr="Exp_22_QIF_KMA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6" descr="Exp_22_QIF_KMA522"/>
                    <pic:cNvPicPr>
                      <a:picLocks/>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53940" cy="3637915"/>
                    </a:xfrm>
                    <a:prstGeom prst="rect">
                      <a:avLst/>
                    </a:prstGeom>
                    <a:noFill/>
                    <a:ln>
                      <a:noFill/>
                    </a:ln>
                  </pic:spPr>
                </pic:pic>
              </a:graphicData>
            </a:graphic>
          </wp:inline>
        </w:drawing>
      </w:r>
    </w:p>
    <w:p w14:paraId="11272544" w14:textId="77777777" w:rsidR="007B6E65" w:rsidRDefault="007B6E65" w:rsidP="00451692">
      <w:pPr>
        <w:pStyle w:val="Caption"/>
        <w:ind w:left="720" w:right="990"/>
        <w:jc w:val="both"/>
        <w:rPr>
          <w:rFonts w:ascii="Menlo Regular" w:hAnsi="Menlo Regular" w:cs="Menlo Regular"/>
        </w:rPr>
      </w:pPr>
      <w:bookmarkStart w:id="178" w:name="_Ref264617215"/>
      <w:r>
        <w:t xml:space="preserve">Figure </w:t>
      </w:r>
      <w:fldSimple w:instr=" STYLEREF 1 \s ">
        <w:r w:rsidR="000E5A50">
          <w:rPr>
            <w:noProof/>
          </w:rPr>
          <w:t>14</w:t>
        </w:r>
      </w:fldSimple>
      <w:r w:rsidR="0080576A">
        <w:noBreakHyphen/>
      </w:r>
      <w:fldSimple w:instr=" SEQ Figure \* ARABIC \s 1 ">
        <w:r w:rsidR="000E5A50">
          <w:rPr>
            <w:noProof/>
          </w:rPr>
          <w:t>26</w:t>
        </w:r>
      </w:fldSimple>
      <w:bookmarkEnd w:id="178"/>
      <w:r>
        <w:t>: Experiment 2 parameter distributions for KMA: latitude/longitude spatial distribution and histograms of QI, wind speed, direction, and AMV pressure.</w:t>
      </w:r>
    </w:p>
    <w:p w14:paraId="25CD5734" w14:textId="77777777" w:rsidR="007B6E65" w:rsidRDefault="00203576" w:rsidP="0041066B">
      <w:pPr>
        <w:pStyle w:val="Caption"/>
        <w:ind w:left="720"/>
        <w:jc w:val="both"/>
      </w:pPr>
      <w:r>
        <w:rPr>
          <w:noProof/>
        </w:rPr>
        <w:drawing>
          <wp:inline distT="0" distB="0" distL="0" distR="0" wp14:anchorId="614FF575" wp14:editId="538861EB">
            <wp:extent cx="4853940" cy="3637915"/>
            <wp:effectExtent l="0" t="0" r="0" b="0"/>
            <wp:docPr id="801" name="Picture 785" descr="Exp_22_QIF_NOA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5" descr="Exp_22_QIF_NOA622"/>
                    <pic:cNvPicPr>
                      <a:picLocks/>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53940" cy="3637915"/>
                    </a:xfrm>
                    <a:prstGeom prst="rect">
                      <a:avLst/>
                    </a:prstGeom>
                    <a:noFill/>
                    <a:ln>
                      <a:noFill/>
                    </a:ln>
                  </pic:spPr>
                </pic:pic>
              </a:graphicData>
            </a:graphic>
          </wp:inline>
        </w:drawing>
      </w:r>
    </w:p>
    <w:p w14:paraId="519733E4" w14:textId="77777777" w:rsidR="007B6E65" w:rsidRDefault="007B6E65" w:rsidP="00451692">
      <w:pPr>
        <w:pStyle w:val="Caption"/>
        <w:ind w:left="720" w:right="990"/>
        <w:jc w:val="both"/>
        <w:rPr>
          <w:rFonts w:ascii="Menlo Regular" w:hAnsi="Menlo Regular" w:cs="Menlo Regular"/>
        </w:rPr>
      </w:pPr>
      <w:bookmarkStart w:id="179" w:name="_Ref264617229"/>
      <w:r>
        <w:t xml:space="preserve">Figure </w:t>
      </w:r>
      <w:fldSimple w:instr=" STYLEREF 1 \s ">
        <w:r w:rsidR="000E5A50">
          <w:rPr>
            <w:noProof/>
          </w:rPr>
          <w:t>14</w:t>
        </w:r>
      </w:fldSimple>
      <w:r w:rsidR="0080576A">
        <w:noBreakHyphen/>
      </w:r>
      <w:fldSimple w:instr=" SEQ Figure \* ARABIC \s 1 ">
        <w:r w:rsidR="000E5A50">
          <w:rPr>
            <w:noProof/>
          </w:rPr>
          <w:t>27</w:t>
        </w:r>
      </w:fldSimple>
      <w:bookmarkEnd w:id="179"/>
      <w:r>
        <w:t>: Experiment 2 parameter distributions for NOA: latitude/longitude spatial distribution and histograms of QI, wind speed, direction, and AMV pressure.</w:t>
      </w:r>
    </w:p>
    <w:p w14:paraId="30AE8F0A" w14:textId="77777777" w:rsidR="007B6E65" w:rsidRDefault="00203576" w:rsidP="0041066B">
      <w:pPr>
        <w:pStyle w:val="Caption"/>
        <w:ind w:left="720"/>
        <w:jc w:val="both"/>
      </w:pPr>
      <w:r>
        <w:rPr>
          <w:noProof/>
        </w:rPr>
        <w:lastRenderedPageBreak/>
        <w:drawing>
          <wp:inline distT="0" distB="0" distL="0" distR="0" wp14:anchorId="32215B19" wp14:editId="44B0A90C">
            <wp:extent cx="4805680" cy="3608705"/>
            <wp:effectExtent l="0" t="0" r="0" b="0"/>
            <wp:docPr id="800" name="Picture 784" descr="Exp_22_QIF_NWC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4" descr="Exp_22_QIF_NWC722"/>
                    <pic:cNvPicPr>
                      <a:picLocks/>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05680" cy="3608705"/>
                    </a:xfrm>
                    <a:prstGeom prst="rect">
                      <a:avLst/>
                    </a:prstGeom>
                    <a:noFill/>
                    <a:ln>
                      <a:noFill/>
                    </a:ln>
                  </pic:spPr>
                </pic:pic>
              </a:graphicData>
            </a:graphic>
          </wp:inline>
        </w:drawing>
      </w:r>
    </w:p>
    <w:p w14:paraId="33B24AF9" w14:textId="77777777" w:rsidR="00042037" w:rsidRDefault="007B6E65" w:rsidP="00BD4ECD">
      <w:pPr>
        <w:pStyle w:val="Caption"/>
        <w:ind w:left="720" w:right="990"/>
        <w:jc w:val="both"/>
      </w:pPr>
      <w:bookmarkStart w:id="180" w:name="_Ref264617240"/>
      <w:r>
        <w:t xml:space="preserve">Figure </w:t>
      </w:r>
      <w:fldSimple w:instr=" STYLEREF 1 \s ">
        <w:r w:rsidR="000E5A50">
          <w:rPr>
            <w:noProof/>
          </w:rPr>
          <w:t>14</w:t>
        </w:r>
      </w:fldSimple>
      <w:r w:rsidR="0080576A">
        <w:noBreakHyphen/>
      </w:r>
      <w:fldSimple w:instr=" SEQ Figure \* ARABIC \s 1 ">
        <w:r w:rsidR="000E5A50">
          <w:rPr>
            <w:noProof/>
          </w:rPr>
          <w:t>28</w:t>
        </w:r>
      </w:fldSimple>
      <w:bookmarkEnd w:id="180"/>
      <w:r>
        <w:t>: Experiment 2 parameter distributions for NWC: latitude/longitude spatial distribution and histograms of QI, wind speed, direction, and AMV pressure.</w:t>
      </w:r>
    </w:p>
    <w:p w14:paraId="59F31237" w14:textId="77777777" w:rsidR="00B45DBC" w:rsidRDefault="00B45DBC" w:rsidP="00581F69">
      <w:pPr>
        <w:pStyle w:val="Heading2"/>
      </w:pPr>
    </w:p>
    <w:p w14:paraId="5D0EA710" w14:textId="77777777" w:rsidR="00581F69" w:rsidRDefault="00581F69" w:rsidP="00581F69">
      <w:pPr>
        <w:pStyle w:val="Heading2"/>
      </w:pPr>
      <w:bookmarkStart w:id="181" w:name="_Toc384853115"/>
      <w:r>
        <w:t>Experiment 2: CQI Parameter Distribution Histogram</w:t>
      </w:r>
      <w:bookmarkEnd w:id="181"/>
    </w:p>
    <w:p w14:paraId="162BFDE9" w14:textId="77777777" w:rsidR="00B45DBC" w:rsidRPr="00B45DBC" w:rsidRDefault="00B45DBC" w:rsidP="00B45DBC"/>
    <w:p w14:paraId="30B8991B" w14:textId="77777777" w:rsidR="00042037" w:rsidRDefault="00203576" w:rsidP="000E5A50">
      <w:pPr>
        <w:jc w:val="center"/>
      </w:pPr>
      <w:r>
        <w:rPr>
          <w:noProof/>
        </w:rPr>
        <w:lastRenderedPageBreak/>
        <w:drawing>
          <wp:inline distT="0" distB="0" distL="0" distR="0" wp14:anchorId="4851F877" wp14:editId="0BB5D589">
            <wp:extent cx="4688840" cy="3521710"/>
            <wp:effectExtent l="0" t="0" r="0" b="0"/>
            <wp:docPr id="799" name="Picture 783" descr="Exp_22_CQI_BRZCP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3" descr="Exp_22_CQI_BRZCPT"/>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688840" cy="3521710"/>
                    </a:xfrm>
                    <a:prstGeom prst="rect">
                      <a:avLst/>
                    </a:prstGeom>
                    <a:noFill/>
                    <a:ln>
                      <a:noFill/>
                    </a:ln>
                  </pic:spPr>
                </pic:pic>
              </a:graphicData>
            </a:graphic>
          </wp:inline>
        </w:drawing>
      </w:r>
    </w:p>
    <w:p w14:paraId="34D662E5" w14:textId="77777777" w:rsidR="00581F69" w:rsidRDefault="00042037" w:rsidP="00042037">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29</w:t>
        </w:r>
      </w:fldSimple>
      <w:r>
        <w:t>: Experiment 2 parameter distributions for BRZ: latitude/longitude spatial distribution and histograms of QI, wind speed, direction, and AMV pressure.</w:t>
      </w:r>
    </w:p>
    <w:p w14:paraId="1F9CCCFA" w14:textId="77777777" w:rsidR="00BD4ECD" w:rsidRDefault="00203576" w:rsidP="00BD4ECD">
      <w:pPr>
        <w:keepNext/>
        <w:jc w:val="center"/>
      </w:pPr>
      <w:r>
        <w:rPr>
          <w:noProof/>
        </w:rPr>
        <w:drawing>
          <wp:inline distT="0" distB="0" distL="0" distR="0" wp14:anchorId="59CD9640" wp14:editId="3F09F8E8">
            <wp:extent cx="4747260" cy="3550285"/>
            <wp:effectExtent l="0" t="0" r="0" b="0"/>
            <wp:docPr id="798" name="Picture 782" descr="Exp_22_CQI_EUM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2" descr="Exp_22_CQI_EUM322"/>
                    <pic:cNvPicPr>
                      <a:picLocks/>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47260" cy="3550285"/>
                    </a:xfrm>
                    <a:prstGeom prst="rect">
                      <a:avLst/>
                    </a:prstGeom>
                    <a:noFill/>
                    <a:ln>
                      <a:noFill/>
                    </a:ln>
                  </pic:spPr>
                </pic:pic>
              </a:graphicData>
            </a:graphic>
          </wp:inline>
        </w:drawing>
      </w:r>
    </w:p>
    <w:p w14:paraId="5D7047DE" w14:textId="77777777" w:rsidR="00581F69" w:rsidRDefault="00BD4ECD" w:rsidP="00BD4ECD">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30</w:t>
        </w:r>
      </w:fldSimple>
      <w:r>
        <w:t>: Experiment 2 parameter distributions for EUM: latitude/longitude spatial distribution and histograms of QI, wind speed, direction, and AMV pressure.</w:t>
      </w:r>
    </w:p>
    <w:p w14:paraId="37820091" w14:textId="77777777" w:rsidR="00BD4ECD" w:rsidRDefault="00203576" w:rsidP="00BD4ECD">
      <w:pPr>
        <w:keepNext/>
        <w:jc w:val="center"/>
      </w:pPr>
      <w:r>
        <w:rPr>
          <w:noProof/>
        </w:rPr>
        <w:lastRenderedPageBreak/>
        <w:drawing>
          <wp:inline distT="0" distB="0" distL="0" distR="0" wp14:anchorId="7C9EA615" wp14:editId="6D56709B">
            <wp:extent cx="5048885" cy="3783965"/>
            <wp:effectExtent l="0" t="0" r="0" b="0"/>
            <wp:docPr id="797" name="Picture 781" descr="Exp_22_CQI_JMA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1" descr="Exp_22_CQI_JMA422"/>
                    <pic:cNvPicPr>
                      <a:picLocks/>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048885" cy="3783965"/>
                    </a:xfrm>
                    <a:prstGeom prst="rect">
                      <a:avLst/>
                    </a:prstGeom>
                    <a:noFill/>
                    <a:ln>
                      <a:noFill/>
                    </a:ln>
                  </pic:spPr>
                </pic:pic>
              </a:graphicData>
            </a:graphic>
          </wp:inline>
        </w:drawing>
      </w:r>
    </w:p>
    <w:p w14:paraId="115C8A41" w14:textId="77777777" w:rsidR="00581F69" w:rsidRPr="00581F69" w:rsidRDefault="00BD4ECD" w:rsidP="00BD4ECD">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31</w:t>
        </w:r>
      </w:fldSimple>
      <w:r>
        <w:t>: Experiment 2 parameter distributions for JMA: latitude/longitude spatial distribution and histograms of QI, wind speed, direction, and AMV pressure.</w:t>
      </w:r>
    </w:p>
    <w:p w14:paraId="26308F58" w14:textId="77777777" w:rsidR="00BD4ECD" w:rsidRDefault="00203576" w:rsidP="000E5A50">
      <w:pPr>
        <w:jc w:val="center"/>
      </w:pPr>
      <w:r>
        <w:rPr>
          <w:noProof/>
        </w:rPr>
        <w:drawing>
          <wp:inline distT="0" distB="0" distL="0" distR="0" wp14:anchorId="282AE99D" wp14:editId="1150F6E4">
            <wp:extent cx="4864100" cy="3637915"/>
            <wp:effectExtent l="0" t="0" r="0" b="0"/>
            <wp:docPr id="796" name="Picture 780" descr="Exp_22_CQI_KMA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0" descr="Exp_22_CQI_KMA522"/>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64100" cy="3637915"/>
                    </a:xfrm>
                    <a:prstGeom prst="rect">
                      <a:avLst/>
                    </a:prstGeom>
                    <a:noFill/>
                    <a:ln>
                      <a:noFill/>
                    </a:ln>
                  </pic:spPr>
                </pic:pic>
              </a:graphicData>
            </a:graphic>
          </wp:inline>
        </w:drawing>
      </w:r>
    </w:p>
    <w:p w14:paraId="2FF7F17F" w14:textId="77777777" w:rsidR="00581F69" w:rsidRDefault="00BD4ECD" w:rsidP="00BD4ECD">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32</w:t>
        </w:r>
      </w:fldSimple>
      <w:r>
        <w:t>: Experiment 2 parameter distributions for KMA: latitude/longitude spatial distribution and histograms of QI, wind speed, direction, and AMV pressure.</w:t>
      </w:r>
    </w:p>
    <w:p w14:paraId="55F85666" w14:textId="77777777" w:rsidR="00BD4ECD" w:rsidRDefault="00203576" w:rsidP="000E5A50">
      <w:pPr>
        <w:jc w:val="center"/>
      </w:pPr>
      <w:r>
        <w:rPr>
          <w:noProof/>
        </w:rPr>
        <w:lastRenderedPageBreak/>
        <w:drawing>
          <wp:inline distT="0" distB="0" distL="0" distR="0" wp14:anchorId="6A1C4DE9" wp14:editId="5AE5CF9D">
            <wp:extent cx="5029200" cy="3774440"/>
            <wp:effectExtent l="0" t="0" r="0" b="0"/>
            <wp:docPr id="795" name="Picture 779" descr="Exp_22_CQI_NOA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9" descr="Exp_22_CQI_NOA622"/>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029200" cy="3774440"/>
                    </a:xfrm>
                    <a:prstGeom prst="rect">
                      <a:avLst/>
                    </a:prstGeom>
                    <a:noFill/>
                    <a:ln>
                      <a:noFill/>
                    </a:ln>
                  </pic:spPr>
                </pic:pic>
              </a:graphicData>
            </a:graphic>
          </wp:inline>
        </w:drawing>
      </w:r>
    </w:p>
    <w:p w14:paraId="331768EA" w14:textId="77777777" w:rsidR="00581F69" w:rsidRDefault="00BD4ECD" w:rsidP="00BD4ECD">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33</w:t>
        </w:r>
      </w:fldSimple>
      <w:r>
        <w:t>: Experiment 2 parameter distributions for NOA: latitude/longitude spatial distribution and histograms of QI, wind speed, direction, and AMV pressure.</w:t>
      </w:r>
    </w:p>
    <w:p w14:paraId="24209507" w14:textId="77777777" w:rsidR="00BD4ECD" w:rsidRDefault="00203576" w:rsidP="00BD4ECD">
      <w:pPr>
        <w:keepNext/>
        <w:jc w:val="center"/>
      </w:pPr>
      <w:r>
        <w:rPr>
          <w:noProof/>
        </w:rPr>
        <w:lastRenderedPageBreak/>
        <w:drawing>
          <wp:inline distT="0" distB="0" distL="0" distR="0" wp14:anchorId="3D5AB06C" wp14:editId="5B2EF8C6">
            <wp:extent cx="5048885" cy="3793490"/>
            <wp:effectExtent l="0" t="0" r="0" b="0"/>
            <wp:docPr id="794" name="Picture 778" descr="Exp_22_CQI_NWC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8" descr="Exp_22_CQI_NWC722"/>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048885" cy="3793490"/>
                    </a:xfrm>
                    <a:prstGeom prst="rect">
                      <a:avLst/>
                    </a:prstGeom>
                    <a:noFill/>
                    <a:ln>
                      <a:noFill/>
                    </a:ln>
                  </pic:spPr>
                </pic:pic>
              </a:graphicData>
            </a:graphic>
          </wp:inline>
        </w:drawing>
      </w:r>
    </w:p>
    <w:p w14:paraId="1101F3FB" w14:textId="77777777" w:rsidR="00EA698A" w:rsidRPr="00EA698A" w:rsidRDefault="00BD4ECD" w:rsidP="00BD4ECD">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34</w:t>
        </w:r>
      </w:fldSimple>
      <w:r>
        <w:t>: Experiment 2 parameter distributions for NWC: latitude/longitude spatial distribution and histograms of QI, wind speed, direction, and AMV pressure.</w:t>
      </w:r>
    </w:p>
    <w:p w14:paraId="12F98DC6" w14:textId="77777777" w:rsidR="00B45DBC" w:rsidRDefault="00B45DBC" w:rsidP="00DB30C3">
      <w:pPr>
        <w:pStyle w:val="Heading2"/>
      </w:pPr>
    </w:p>
    <w:p w14:paraId="0AC09124" w14:textId="77777777" w:rsidR="007B6E65" w:rsidRDefault="007B6E65" w:rsidP="00DB30C3">
      <w:pPr>
        <w:pStyle w:val="Heading2"/>
      </w:pPr>
      <w:bookmarkStart w:id="182" w:name="_Toc384853116"/>
      <w:r>
        <w:t>Experiment 3: QINF Parameter Distribution Histogram</w:t>
      </w:r>
      <w:bookmarkEnd w:id="182"/>
    </w:p>
    <w:p w14:paraId="188CCC00" w14:textId="77777777" w:rsidR="00B45DBC" w:rsidRPr="00B45DBC" w:rsidRDefault="00B45DBC" w:rsidP="00B45DBC"/>
    <w:p w14:paraId="6C7ADF22" w14:textId="77777777" w:rsidR="007B6E65" w:rsidRDefault="00203576" w:rsidP="00DF6789">
      <w:pPr>
        <w:ind w:left="720"/>
        <w:jc w:val="both"/>
      </w:pPr>
      <w:r>
        <w:rPr>
          <w:noProof/>
        </w:rPr>
        <w:lastRenderedPageBreak/>
        <w:drawing>
          <wp:inline distT="0" distB="0" distL="0" distR="0" wp14:anchorId="340AA018" wp14:editId="16AC7C3B">
            <wp:extent cx="5078095" cy="3822700"/>
            <wp:effectExtent l="0" t="0" r="0" b="0"/>
            <wp:docPr id="793" name="Picture 777" descr="Exp_52_QINF_BRZCP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7" descr="Exp_52_QINF_BRZCPT"/>
                    <pic:cNvPicPr>
                      <a:picLocks/>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78095" cy="3822700"/>
                    </a:xfrm>
                    <a:prstGeom prst="rect">
                      <a:avLst/>
                    </a:prstGeom>
                    <a:noFill/>
                    <a:ln>
                      <a:noFill/>
                    </a:ln>
                  </pic:spPr>
                </pic:pic>
              </a:graphicData>
            </a:graphic>
          </wp:inline>
        </w:drawing>
      </w:r>
    </w:p>
    <w:p w14:paraId="40CF11F7" w14:textId="77777777" w:rsidR="007B6E65" w:rsidRDefault="007B6E65" w:rsidP="00451692">
      <w:pPr>
        <w:pStyle w:val="Caption"/>
        <w:ind w:left="720" w:right="990"/>
        <w:jc w:val="both"/>
        <w:rPr>
          <w:rFonts w:ascii="Menlo Regular" w:hAnsi="Menlo Regular" w:cs="Menlo Regular"/>
        </w:rPr>
      </w:pPr>
      <w:bookmarkStart w:id="183" w:name="_Ref264619730"/>
      <w:r>
        <w:t xml:space="preserve">Figure </w:t>
      </w:r>
      <w:fldSimple w:instr=" STYLEREF 1 \s ">
        <w:r w:rsidR="000E5A50">
          <w:rPr>
            <w:noProof/>
          </w:rPr>
          <w:t>14</w:t>
        </w:r>
      </w:fldSimple>
      <w:r w:rsidR="0080576A">
        <w:noBreakHyphen/>
      </w:r>
      <w:fldSimple w:instr=" SEQ Figure \* ARABIC \s 1 ">
        <w:r w:rsidR="000E5A50">
          <w:rPr>
            <w:noProof/>
          </w:rPr>
          <w:t>35</w:t>
        </w:r>
      </w:fldSimple>
      <w:bookmarkEnd w:id="183"/>
      <w:r>
        <w:t>: Experiment 3 parameter distributions for BRZ: latitude/longitude spatial distribution and histograms of QI, wind speed, direction, and AMV pressure.</w:t>
      </w:r>
    </w:p>
    <w:p w14:paraId="62F0F8E2" w14:textId="77777777" w:rsidR="007B6E65" w:rsidRPr="005325C5" w:rsidRDefault="00203576" w:rsidP="005325C5">
      <w:pPr>
        <w:pStyle w:val="Caption"/>
        <w:tabs>
          <w:tab w:val="left" w:pos="2700"/>
        </w:tabs>
        <w:ind w:left="720"/>
        <w:jc w:val="both"/>
      </w:pPr>
      <w:r>
        <w:rPr>
          <w:noProof/>
        </w:rPr>
        <w:lastRenderedPageBreak/>
        <w:drawing>
          <wp:inline distT="0" distB="0" distL="0" distR="0" wp14:anchorId="7226B028" wp14:editId="5140EEBC">
            <wp:extent cx="5009515" cy="3745230"/>
            <wp:effectExtent l="0" t="0" r="0" b="0"/>
            <wp:docPr id="792" name="Picture 776" descr="Exp_52_QINF_EUM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6" descr="Exp_52_QINF_EUM352"/>
                    <pic:cNvPicPr>
                      <a:picLocks/>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009515" cy="3745230"/>
                    </a:xfrm>
                    <a:prstGeom prst="rect">
                      <a:avLst/>
                    </a:prstGeom>
                    <a:noFill/>
                    <a:ln>
                      <a:noFill/>
                    </a:ln>
                  </pic:spPr>
                </pic:pic>
              </a:graphicData>
            </a:graphic>
          </wp:inline>
        </w:drawing>
      </w:r>
      <w:bookmarkStart w:id="184" w:name="_Ref264619752"/>
      <w:r w:rsidR="007B6E65">
        <w:t xml:space="preserve">Figure </w:t>
      </w:r>
      <w:fldSimple w:instr=" STYLEREF 1 \s ">
        <w:r w:rsidR="000E5A50">
          <w:rPr>
            <w:noProof/>
          </w:rPr>
          <w:t>14</w:t>
        </w:r>
      </w:fldSimple>
      <w:r w:rsidR="0080576A">
        <w:noBreakHyphen/>
      </w:r>
      <w:fldSimple w:instr=" SEQ Figure \* ARABIC \s 1 ">
        <w:r w:rsidR="000E5A50">
          <w:rPr>
            <w:noProof/>
          </w:rPr>
          <w:t>36</w:t>
        </w:r>
      </w:fldSimple>
      <w:bookmarkEnd w:id="184"/>
      <w:r w:rsidR="007B6E65">
        <w:t>: Experiment 3 parameter distributions for EUM: latitude/longitude spatial distribution and histograms of QI, wind speed, direction, and AMV pressure.</w:t>
      </w:r>
    </w:p>
    <w:p w14:paraId="5188F33B" w14:textId="77777777" w:rsidR="007B6E65" w:rsidRDefault="00203576" w:rsidP="00DF6789">
      <w:pPr>
        <w:pStyle w:val="Caption"/>
        <w:ind w:left="720"/>
        <w:jc w:val="both"/>
      </w:pPr>
      <w:r>
        <w:rPr>
          <w:noProof/>
        </w:rPr>
        <w:drawing>
          <wp:inline distT="0" distB="0" distL="0" distR="0" wp14:anchorId="4313740B" wp14:editId="5C57AA5A">
            <wp:extent cx="4864100" cy="3648075"/>
            <wp:effectExtent l="0" t="0" r="0" b="0"/>
            <wp:docPr id="791" name="Picture 775" descr="Exp_52_QINF_JMA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5" descr="Exp_52_QINF_JMA452"/>
                    <pic:cNvPicPr>
                      <a:picLocks/>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864100" cy="3648075"/>
                    </a:xfrm>
                    <a:prstGeom prst="rect">
                      <a:avLst/>
                    </a:prstGeom>
                    <a:noFill/>
                    <a:ln>
                      <a:noFill/>
                    </a:ln>
                  </pic:spPr>
                </pic:pic>
              </a:graphicData>
            </a:graphic>
          </wp:inline>
        </w:drawing>
      </w:r>
    </w:p>
    <w:p w14:paraId="0DE80550" w14:textId="77777777" w:rsidR="007B6E65" w:rsidRDefault="007B6E65" w:rsidP="00451692">
      <w:pPr>
        <w:pStyle w:val="Caption"/>
        <w:ind w:left="720" w:right="990"/>
        <w:jc w:val="both"/>
        <w:rPr>
          <w:rFonts w:ascii="Menlo Regular" w:hAnsi="Menlo Regular" w:cs="Menlo Regular"/>
        </w:rPr>
      </w:pPr>
      <w:bookmarkStart w:id="185" w:name="_Ref264619775"/>
      <w:r>
        <w:t xml:space="preserve">Figure </w:t>
      </w:r>
      <w:fldSimple w:instr=" STYLEREF 1 \s ">
        <w:r w:rsidR="000E5A50">
          <w:rPr>
            <w:noProof/>
          </w:rPr>
          <w:t>14</w:t>
        </w:r>
      </w:fldSimple>
      <w:r w:rsidR="0080576A">
        <w:noBreakHyphen/>
      </w:r>
      <w:fldSimple w:instr=" SEQ Figure \* ARABIC \s 1 ">
        <w:r w:rsidR="000E5A50">
          <w:rPr>
            <w:noProof/>
          </w:rPr>
          <w:t>37</w:t>
        </w:r>
      </w:fldSimple>
      <w:bookmarkEnd w:id="185"/>
      <w:r>
        <w:t>: Experiment 3 parameter distributions for JMA: latitude/longitude spatial distribution and histograms of QI, wind speed, direction, and AMV pressure.</w:t>
      </w:r>
    </w:p>
    <w:p w14:paraId="1920909A" w14:textId="77777777" w:rsidR="007B6E65" w:rsidRDefault="00203576" w:rsidP="00DF6789">
      <w:pPr>
        <w:pStyle w:val="Caption"/>
        <w:ind w:left="720"/>
        <w:jc w:val="both"/>
      </w:pPr>
      <w:r>
        <w:rPr>
          <w:noProof/>
        </w:rPr>
        <w:lastRenderedPageBreak/>
        <w:drawing>
          <wp:inline distT="0" distB="0" distL="0" distR="0" wp14:anchorId="2A2F2F2A" wp14:editId="6F312A62">
            <wp:extent cx="4912360" cy="3667125"/>
            <wp:effectExtent l="0" t="0" r="0" b="0"/>
            <wp:docPr id="790" name="Picture 774" descr="Exp_52_QINF_KMA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4" descr="Exp_52_QINF_KMA552"/>
                    <pic:cNvPicPr>
                      <a:picLocks/>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12360" cy="3667125"/>
                    </a:xfrm>
                    <a:prstGeom prst="rect">
                      <a:avLst/>
                    </a:prstGeom>
                    <a:noFill/>
                    <a:ln>
                      <a:noFill/>
                    </a:ln>
                  </pic:spPr>
                </pic:pic>
              </a:graphicData>
            </a:graphic>
          </wp:inline>
        </w:drawing>
      </w:r>
    </w:p>
    <w:p w14:paraId="115822D0" w14:textId="77777777" w:rsidR="007B6E65" w:rsidRDefault="007B6E65" w:rsidP="00451692">
      <w:pPr>
        <w:pStyle w:val="Caption"/>
        <w:ind w:left="720" w:right="990"/>
        <w:jc w:val="both"/>
        <w:rPr>
          <w:rFonts w:ascii="Menlo Regular" w:hAnsi="Menlo Regular" w:cs="Menlo Regular"/>
        </w:rPr>
      </w:pPr>
      <w:bookmarkStart w:id="186" w:name="_Ref264619792"/>
      <w:r>
        <w:t xml:space="preserve">Figure </w:t>
      </w:r>
      <w:fldSimple w:instr=" STYLEREF 1 \s ">
        <w:r w:rsidR="000E5A50">
          <w:rPr>
            <w:noProof/>
          </w:rPr>
          <w:t>14</w:t>
        </w:r>
      </w:fldSimple>
      <w:r w:rsidR="0080576A">
        <w:noBreakHyphen/>
      </w:r>
      <w:fldSimple w:instr=" SEQ Figure \* ARABIC \s 1 ">
        <w:r w:rsidR="000E5A50">
          <w:rPr>
            <w:noProof/>
          </w:rPr>
          <w:t>38</w:t>
        </w:r>
      </w:fldSimple>
      <w:bookmarkEnd w:id="186"/>
      <w:r>
        <w:t>: Experiment 3 parameter distributions for KMA: latitude/longitude spatial distribution and histograms of QI, wind speed, direction, and AMV pressure.</w:t>
      </w:r>
    </w:p>
    <w:p w14:paraId="7D3C483F" w14:textId="77777777" w:rsidR="007B6E65" w:rsidRDefault="00203576" w:rsidP="00DF6789">
      <w:pPr>
        <w:pStyle w:val="Caption"/>
        <w:ind w:left="720"/>
        <w:jc w:val="both"/>
      </w:pPr>
      <w:r>
        <w:rPr>
          <w:noProof/>
        </w:rPr>
        <w:drawing>
          <wp:inline distT="0" distB="0" distL="0" distR="0" wp14:anchorId="4C33E06C" wp14:editId="7D355B95">
            <wp:extent cx="4815205" cy="3618865"/>
            <wp:effectExtent l="0" t="0" r="0" b="0"/>
            <wp:docPr id="789" name="Picture 773" descr="Exp_52_QINF_NOA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3" descr="Exp_52_QINF_NOA652"/>
                    <pic:cNvPicPr>
                      <a:picLocks/>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815205" cy="3618865"/>
                    </a:xfrm>
                    <a:prstGeom prst="rect">
                      <a:avLst/>
                    </a:prstGeom>
                    <a:noFill/>
                    <a:ln>
                      <a:noFill/>
                    </a:ln>
                  </pic:spPr>
                </pic:pic>
              </a:graphicData>
            </a:graphic>
          </wp:inline>
        </w:drawing>
      </w:r>
    </w:p>
    <w:p w14:paraId="0CAC8C0E" w14:textId="77777777" w:rsidR="007B6E65" w:rsidRDefault="007B6E65" w:rsidP="00451692">
      <w:pPr>
        <w:pStyle w:val="Caption"/>
        <w:ind w:left="720" w:right="990"/>
        <w:jc w:val="both"/>
        <w:rPr>
          <w:rFonts w:ascii="Menlo Regular" w:hAnsi="Menlo Regular" w:cs="Menlo Regular"/>
        </w:rPr>
      </w:pPr>
      <w:bookmarkStart w:id="187" w:name="_Ref264619810"/>
      <w:r>
        <w:t xml:space="preserve">Figure </w:t>
      </w:r>
      <w:fldSimple w:instr=" STYLEREF 1 \s ">
        <w:r w:rsidR="000E5A50">
          <w:rPr>
            <w:noProof/>
          </w:rPr>
          <w:t>14</w:t>
        </w:r>
      </w:fldSimple>
      <w:r w:rsidR="0080576A">
        <w:noBreakHyphen/>
      </w:r>
      <w:fldSimple w:instr=" SEQ Figure \* ARABIC \s 1 ">
        <w:r w:rsidR="000E5A50">
          <w:rPr>
            <w:noProof/>
          </w:rPr>
          <w:t>39</w:t>
        </w:r>
      </w:fldSimple>
      <w:bookmarkEnd w:id="187"/>
      <w:r>
        <w:t>: Experiment 3 parameter distributions for NOA: latitude/longitude spatial distribution and histograms of QI, wind speed, direction, and AMV pressure.</w:t>
      </w:r>
    </w:p>
    <w:p w14:paraId="5285AF9B" w14:textId="77777777" w:rsidR="008C00D4" w:rsidRDefault="00203576" w:rsidP="008C00D4">
      <w:pPr>
        <w:pStyle w:val="Caption"/>
        <w:keepNext/>
        <w:ind w:left="720"/>
        <w:jc w:val="both"/>
      </w:pPr>
      <w:r>
        <w:rPr>
          <w:noProof/>
        </w:rPr>
        <w:lastRenderedPageBreak/>
        <w:drawing>
          <wp:inline distT="0" distB="0" distL="0" distR="0" wp14:anchorId="030766DB" wp14:editId="4E019F9F">
            <wp:extent cx="4688840" cy="3502025"/>
            <wp:effectExtent l="0" t="0" r="0" b="0"/>
            <wp:docPr id="788" name="Picture 772" descr="Exp_52_QINF_NWC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2" descr="Exp_52_QINF_NWC752"/>
                    <pic:cNvPicPr>
                      <a:picLocks/>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88840" cy="3502025"/>
                    </a:xfrm>
                    <a:prstGeom prst="rect">
                      <a:avLst/>
                    </a:prstGeom>
                    <a:noFill/>
                    <a:ln>
                      <a:noFill/>
                    </a:ln>
                  </pic:spPr>
                </pic:pic>
              </a:graphicData>
            </a:graphic>
          </wp:inline>
        </w:drawing>
      </w:r>
      <w:bookmarkStart w:id="188" w:name="_Ref264619821"/>
    </w:p>
    <w:p w14:paraId="6DAEA1D3" w14:textId="77777777" w:rsidR="007B6E65" w:rsidRPr="00DF6789" w:rsidRDefault="007B6E65" w:rsidP="008C00D4">
      <w:pPr>
        <w:pStyle w:val="Caption"/>
        <w:keepNext/>
        <w:ind w:left="720"/>
        <w:jc w:val="both"/>
      </w:pPr>
      <w:r>
        <w:t xml:space="preserve">Figure </w:t>
      </w:r>
      <w:fldSimple w:instr=" STYLEREF 1 \s ">
        <w:r w:rsidR="000E5A50">
          <w:rPr>
            <w:noProof/>
          </w:rPr>
          <w:t>14</w:t>
        </w:r>
      </w:fldSimple>
      <w:r w:rsidR="0080576A">
        <w:noBreakHyphen/>
      </w:r>
      <w:fldSimple w:instr=" SEQ Figure \* ARABIC \s 1 ">
        <w:r w:rsidR="000E5A50">
          <w:rPr>
            <w:noProof/>
          </w:rPr>
          <w:t>40</w:t>
        </w:r>
      </w:fldSimple>
      <w:bookmarkEnd w:id="188"/>
      <w:r>
        <w:t>: Experiment 3 parameter distributions for NWC: latitude/longitude spatial distribution and histograms of QI, wind speed, direction, and AMV pressure.</w:t>
      </w:r>
    </w:p>
    <w:p w14:paraId="5F8317A8" w14:textId="77777777" w:rsidR="00B45DBC" w:rsidRDefault="00B45DBC" w:rsidP="00D2394E">
      <w:pPr>
        <w:pStyle w:val="Heading2"/>
      </w:pPr>
    </w:p>
    <w:p w14:paraId="432F798C" w14:textId="77777777" w:rsidR="007B6E65" w:rsidRDefault="007B6E65" w:rsidP="00D2394E">
      <w:pPr>
        <w:pStyle w:val="Heading2"/>
      </w:pPr>
      <w:bookmarkStart w:id="189" w:name="_Toc384853117"/>
      <w:r>
        <w:t>Experiment 3: QIWF Parameter Distribution Histograms</w:t>
      </w:r>
      <w:bookmarkEnd w:id="189"/>
    </w:p>
    <w:p w14:paraId="0F56D0D2" w14:textId="77777777" w:rsidR="00B45DBC" w:rsidRPr="00B45DBC" w:rsidRDefault="00B45DBC" w:rsidP="00B45DBC"/>
    <w:p w14:paraId="1095BD6B" w14:textId="77777777" w:rsidR="007B6E65" w:rsidRDefault="007B6E65" w:rsidP="008C00D4">
      <w:pPr>
        <w:jc w:val="both"/>
        <w:rPr>
          <w:rFonts w:ascii="Menlo Regular" w:hAnsi="Menlo Regular" w:cs="Menlo Regular"/>
          <w:sz w:val="18"/>
          <w:szCs w:val="18"/>
        </w:rPr>
      </w:pPr>
    </w:p>
    <w:p w14:paraId="5B905D07" w14:textId="77777777" w:rsidR="008C00D4" w:rsidRDefault="00203576" w:rsidP="00451692">
      <w:pPr>
        <w:pStyle w:val="Caption"/>
        <w:ind w:left="720" w:right="990"/>
        <w:jc w:val="both"/>
      </w:pPr>
      <w:bookmarkStart w:id="190" w:name="_Ref264620053"/>
      <w:r>
        <w:rPr>
          <w:noProof/>
        </w:rPr>
        <w:lastRenderedPageBreak/>
        <w:drawing>
          <wp:inline distT="0" distB="0" distL="0" distR="0" wp14:anchorId="2F557C38" wp14:editId="7D8B3892">
            <wp:extent cx="4591685" cy="3453130"/>
            <wp:effectExtent l="0" t="0" r="0" b="0"/>
            <wp:docPr id="787" name="Picture 771" descr="Exp_52_QIF_EUM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1" descr="Exp_52_QIF_EUM352"/>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91685" cy="3453130"/>
                    </a:xfrm>
                    <a:prstGeom prst="rect">
                      <a:avLst/>
                    </a:prstGeom>
                    <a:noFill/>
                    <a:ln>
                      <a:noFill/>
                    </a:ln>
                  </pic:spPr>
                </pic:pic>
              </a:graphicData>
            </a:graphic>
          </wp:inline>
        </w:drawing>
      </w:r>
    </w:p>
    <w:p w14:paraId="4C4DC75C" w14:textId="77777777" w:rsidR="007B6E65" w:rsidRDefault="007B6E65" w:rsidP="00451692">
      <w:pPr>
        <w:pStyle w:val="Caption"/>
        <w:ind w:left="720" w:right="990"/>
        <w:jc w:val="both"/>
        <w:rPr>
          <w:rFonts w:ascii="Menlo Regular" w:hAnsi="Menlo Regular" w:cs="Menlo Regular"/>
        </w:rPr>
      </w:pPr>
      <w:r>
        <w:t xml:space="preserve">Figure </w:t>
      </w:r>
      <w:fldSimple w:instr=" STYLEREF 1 \s ">
        <w:r w:rsidR="000E5A50">
          <w:rPr>
            <w:noProof/>
          </w:rPr>
          <w:t>14</w:t>
        </w:r>
      </w:fldSimple>
      <w:r w:rsidR="0080576A">
        <w:noBreakHyphen/>
      </w:r>
      <w:fldSimple w:instr=" SEQ Figure \* ARABIC \s 1 ">
        <w:r w:rsidR="000E5A50">
          <w:rPr>
            <w:noProof/>
          </w:rPr>
          <w:t>41</w:t>
        </w:r>
      </w:fldSimple>
      <w:bookmarkEnd w:id="190"/>
      <w:r>
        <w:t>: Experiment 3 parameter distributions for EUM: latitude/longitude spatial distribution and histograms of QI, wind speed, direction, and AMV pressure.</w:t>
      </w:r>
    </w:p>
    <w:p w14:paraId="5EE5EAE3" w14:textId="77777777" w:rsidR="007B6E65" w:rsidRDefault="00203576" w:rsidP="00975548">
      <w:pPr>
        <w:pStyle w:val="Caption"/>
        <w:ind w:left="720"/>
        <w:jc w:val="both"/>
      </w:pPr>
      <w:r>
        <w:rPr>
          <w:noProof/>
        </w:rPr>
        <w:drawing>
          <wp:inline distT="0" distB="0" distL="0" distR="0" wp14:anchorId="61063D23" wp14:editId="47644A8C">
            <wp:extent cx="4805680" cy="3599180"/>
            <wp:effectExtent l="0" t="0" r="0" b="0"/>
            <wp:docPr id="786" name="Picture 770" descr="Exp_52_QIF_JMA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0" descr="Exp_52_QIF_JMA452"/>
                    <pic:cNvPicPr>
                      <a:picLocks/>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05680" cy="3599180"/>
                    </a:xfrm>
                    <a:prstGeom prst="rect">
                      <a:avLst/>
                    </a:prstGeom>
                    <a:noFill/>
                    <a:ln>
                      <a:noFill/>
                    </a:ln>
                  </pic:spPr>
                </pic:pic>
              </a:graphicData>
            </a:graphic>
          </wp:inline>
        </w:drawing>
      </w:r>
    </w:p>
    <w:p w14:paraId="3570F7D5" w14:textId="77777777" w:rsidR="007B6E65" w:rsidRDefault="007B6E65" w:rsidP="00451692">
      <w:pPr>
        <w:pStyle w:val="Caption"/>
        <w:ind w:left="720" w:right="990"/>
        <w:jc w:val="both"/>
        <w:rPr>
          <w:rFonts w:ascii="Menlo Regular" w:hAnsi="Menlo Regular" w:cs="Menlo Regular"/>
        </w:rPr>
      </w:pPr>
      <w:bookmarkStart w:id="191" w:name="_Ref264620068"/>
      <w:r>
        <w:t xml:space="preserve">Figure </w:t>
      </w:r>
      <w:fldSimple w:instr=" STYLEREF 1 \s ">
        <w:r w:rsidR="000E5A50">
          <w:rPr>
            <w:noProof/>
          </w:rPr>
          <w:t>14</w:t>
        </w:r>
      </w:fldSimple>
      <w:r w:rsidR="0080576A">
        <w:noBreakHyphen/>
      </w:r>
      <w:fldSimple w:instr=" SEQ Figure \* ARABIC \s 1 ">
        <w:r w:rsidR="000E5A50">
          <w:rPr>
            <w:noProof/>
          </w:rPr>
          <w:t>42</w:t>
        </w:r>
      </w:fldSimple>
      <w:bookmarkEnd w:id="191"/>
      <w:r>
        <w:t>: Experiment 3 parameter distributions for JMA: latitude/longitude spatial distribution and histograms of QI, wind speed, direction, and AMV pressure.</w:t>
      </w:r>
    </w:p>
    <w:p w14:paraId="49E07966" w14:textId="77777777" w:rsidR="007B6E65" w:rsidRDefault="00203576" w:rsidP="00975548">
      <w:pPr>
        <w:pStyle w:val="Caption"/>
        <w:ind w:left="720"/>
        <w:jc w:val="both"/>
      </w:pPr>
      <w:r>
        <w:rPr>
          <w:noProof/>
        </w:rPr>
        <w:lastRenderedPageBreak/>
        <w:drawing>
          <wp:inline distT="0" distB="0" distL="0" distR="0" wp14:anchorId="6D8CA6BC" wp14:editId="47E57E3F">
            <wp:extent cx="4932045" cy="3677285"/>
            <wp:effectExtent l="0" t="0" r="0" b="0"/>
            <wp:docPr id="785" name="Picture 769" descr="Exp_52_QIF_KMA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9" descr="Exp_52_QIF_KMA552"/>
                    <pic:cNvPicPr>
                      <a:picLocks/>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932045" cy="3677285"/>
                    </a:xfrm>
                    <a:prstGeom prst="rect">
                      <a:avLst/>
                    </a:prstGeom>
                    <a:noFill/>
                    <a:ln>
                      <a:noFill/>
                    </a:ln>
                  </pic:spPr>
                </pic:pic>
              </a:graphicData>
            </a:graphic>
          </wp:inline>
        </w:drawing>
      </w:r>
    </w:p>
    <w:p w14:paraId="439E21C9" w14:textId="77777777" w:rsidR="007B6E65" w:rsidRDefault="007B6E65" w:rsidP="00451692">
      <w:pPr>
        <w:pStyle w:val="Caption"/>
        <w:ind w:left="720" w:right="990"/>
        <w:jc w:val="both"/>
        <w:rPr>
          <w:rFonts w:ascii="Menlo Regular" w:hAnsi="Menlo Regular" w:cs="Menlo Regular"/>
        </w:rPr>
      </w:pPr>
      <w:bookmarkStart w:id="192" w:name="_Ref264620084"/>
      <w:r>
        <w:t xml:space="preserve">Figure </w:t>
      </w:r>
      <w:fldSimple w:instr=" STYLEREF 1 \s ">
        <w:r w:rsidR="000E5A50">
          <w:rPr>
            <w:noProof/>
          </w:rPr>
          <w:t>14</w:t>
        </w:r>
      </w:fldSimple>
      <w:r w:rsidR="0080576A">
        <w:noBreakHyphen/>
      </w:r>
      <w:fldSimple w:instr=" SEQ Figure \* ARABIC \s 1 ">
        <w:r w:rsidR="000E5A50">
          <w:rPr>
            <w:noProof/>
          </w:rPr>
          <w:t>43</w:t>
        </w:r>
      </w:fldSimple>
      <w:bookmarkEnd w:id="192"/>
      <w:r>
        <w:t>: Experiment 3 parameter distributions for KMA: latitude/longitude spatial distribution and histograms of QI, wind speed, direction, and AMV pressure.</w:t>
      </w:r>
    </w:p>
    <w:p w14:paraId="2482ECCB" w14:textId="77777777" w:rsidR="007B6E65" w:rsidRDefault="00203576" w:rsidP="00975548">
      <w:pPr>
        <w:pStyle w:val="Caption"/>
        <w:ind w:left="720"/>
        <w:jc w:val="both"/>
      </w:pPr>
      <w:r>
        <w:rPr>
          <w:noProof/>
        </w:rPr>
        <w:drawing>
          <wp:inline distT="0" distB="0" distL="0" distR="0" wp14:anchorId="4A290BC8" wp14:editId="23B5C9C8">
            <wp:extent cx="4873625" cy="3657600"/>
            <wp:effectExtent l="0" t="0" r="0" b="0"/>
            <wp:docPr id="784" name="Picture 768" descr="Exp_52_QIF_NOA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8" descr="Exp_52_QIF_NOA652"/>
                    <pic:cNvPicPr>
                      <a:picLocks/>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73625" cy="3657600"/>
                    </a:xfrm>
                    <a:prstGeom prst="rect">
                      <a:avLst/>
                    </a:prstGeom>
                    <a:noFill/>
                    <a:ln>
                      <a:noFill/>
                    </a:ln>
                  </pic:spPr>
                </pic:pic>
              </a:graphicData>
            </a:graphic>
          </wp:inline>
        </w:drawing>
      </w:r>
    </w:p>
    <w:p w14:paraId="4DC2FA3E" w14:textId="77777777" w:rsidR="007B6E65" w:rsidRDefault="007B6E65" w:rsidP="00451692">
      <w:pPr>
        <w:pStyle w:val="Caption"/>
        <w:ind w:left="720" w:right="990"/>
        <w:jc w:val="both"/>
        <w:rPr>
          <w:rFonts w:ascii="Menlo Regular" w:hAnsi="Menlo Regular" w:cs="Menlo Regular"/>
        </w:rPr>
      </w:pPr>
      <w:bookmarkStart w:id="193" w:name="_Ref264620093"/>
      <w:r>
        <w:lastRenderedPageBreak/>
        <w:t xml:space="preserve">Figure </w:t>
      </w:r>
      <w:fldSimple w:instr=" STYLEREF 1 \s ">
        <w:r w:rsidR="000E5A50">
          <w:rPr>
            <w:noProof/>
          </w:rPr>
          <w:t>14</w:t>
        </w:r>
      </w:fldSimple>
      <w:r w:rsidR="0080576A">
        <w:noBreakHyphen/>
      </w:r>
      <w:fldSimple w:instr=" SEQ Figure \* ARABIC \s 1 ">
        <w:r w:rsidR="000E5A50">
          <w:rPr>
            <w:noProof/>
          </w:rPr>
          <w:t>44</w:t>
        </w:r>
      </w:fldSimple>
      <w:bookmarkEnd w:id="193"/>
      <w:r>
        <w:t>: Experiment 3 parameter distributions for NOA: latitude/longitude spatial distribution and histograms of QI, wind speed, direction, and AMV pressure.</w:t>
      </w:r>
    </w:p>
    <w:p w14:paraId="4C06F5D6" w14:textId="77777777" w:rsidR="007B6E65" w:rsidRDefault="00203576" w:rsidP="00975548">
      <w:pPr>
        <w:pStyle w:val="Caption"/>
        <w:ind w:left="720"/>
        <w:jc w:val="both"/>
      </w:pPr>
      <w:r>
        <w:rPr>
          <w:noProof/>
        </w:rPr>
        <w:drawing>
          <wp:inline distT="0" distB="0" distL="0" distR="0" wp14:anchorId="100AB422" wp14:editId="05AD31DB">
            <wp:extent cx="4853940" cy="3637915"/>
            <wp:effectExtent l="0" t="0" r="0" b="0"/>
            <wp:docPr id="783" name="Picture 767" descr="Exp_52_QIF_NWC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7" descr="Exp_52_QIF_NWC752"/>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53940" cy="3637915"/>
                    </a:xfrm>
                    <a:prstGeom prst="rect">
                      <a:avLst/>
                    </a:prstGeom>
                    <a:noFill/>
                    <a:ln>
                      <a:noFill/>
                    </a:ln>
                  </pic:spPr>
                </pic:pic>
              </a:graphicData>
            </a:graphic>
          </wp:inline>
        </w:drawing>
      </w:r>
    </w:p>
    <w:p w14:paraId="4212005D" w14:textId="77777777" w:rsidR="007B6E65" w:rsidRPr="00AD08C4" w:rsidRDefault="007B6E65" w:rsidP="00451692">
      <w:pPr>
        <w:pStyle w:val="Caption"/>
        <w:ind w:left="720" w:right="990"/>
        <w:jc w:val="both"/>
        <w:rPr>
          <w:rFonts w:ascii="Menlo Regular" w:hAnsi="Menlo Regular" w:cs="Menlo Regular"/>
        </w:rPr>
      </w:pPr>
      <w:bookmarkStart w:id="194" w:name="_Ref264620107"/>
      <w:r>
        <w:t xml:space="preserve">Figure </w:t>
      </w:r>
      <w:fldSimple w:instr=" STYLEREF 1 \s ">
        <w:r w:rsidR="000E5A50">
          <w:rPr>
            <w:noProof/>
          </w:rPr>
          <w:t>14</w:t>
        </w:r>
      </w:fldSimple>
      <w:r w:rsidR="0080576A">
        <w:noBreakHyphen/>
      </w:r>
      <w:fldSimple w:instr=" SEQ Figure \* ARABIC \s 1 ">
        <w:r w:rsidR="000E5A50">
          <w:rPr>
            <w:noProof/>
          </w:rPr>
          <w:t>45</w:t>
        </w:r>
      </w:fldSimple>
      <w:bookmarkEnd w:id="194"/>
      <w:r>
        <w:t>: Experiment 3 parameter distributions for NWC: latitude/longitude spatial distribution and histograms of QI, wind speed, direction, and AMV pressure.</w:t>
      </w:r>
    </w:p>
    <w:p w14:paraId="47A4BFA9" w14:textId="77777777" w:rsidR="00B45DBC" w:rsidRDefault="00B45DBC" w:rsidP="00214BDB">
      <w:pPr>
        <w:pStyle w:val="Heading2"/>
      </w:pPr>
    </w:p>
    <w:p w14:paraId="16598200" w14:textId="77777777" w:rsidR="00214BDB" w:rsidRDefault="00214BDB" w:rsidP="00214BDB">
      <w:pPr>
        <w:pStyle w:val="Heading2"/>
      </w:pPr>
      <w:bookmarkStart w:id="195" w:name="_Toc384853118"/>
      <w:r>
        <w:t>Experiment 3: CQI Parameter Distribution Histograms</w:t>
      </w:r>
      <w:bookmarkEnd w:id="195"/>
    </w:p>
    <w:p w14:paraId="02DCF80B" w14:textId="77777777" w:rsidR="00B45DBC" w:rsidRPr="00B45DBC" w:rsidRDefault="00B45DBC" w:rsidP="00B45DBC"/>
    <w:p w14:paraId="722480C1" w14:textId="77777777" w:rsidR="00554907" w:rsidRDefault="00203576" w:rsidP="000E5A50">
      <w:pPr>
        <w:jc w:val="center"/>
      </w:pPr>
      <w:r>
        <w:rPr>
          <w:noProof/>
        </w:rPr>
        <w:lastRenderedPageBreak/>
        <w:drawing>
          <wp:inline distT="0" distB="0" distL="0" distR="0" wp14:anchorId="605E4632" wp14:editId="1BB7C961">
            <wp:extent cx="4834890" cy="3637915"/>
            <wp:effectExtent l="0" t="0" r="0" b="0"/>
            <wp:docPr id="782" name="Picture 766" descr="Exp_52_CQI_BRZCP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6" descr="Exp_52_CQI_BRZCPT"/>
                    <pic:cNvPicPr>
                      <a:picLocks/>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834890" cy="3637915"/>
                    </a:xfrm>
                    <a:prstGeom prst="rect">
                      <a:avLst/>
                    </a:prstGeom>
                    <a:noFill/>
                    <a:ln>
                      <a:noFill/>
                    </a:ln>
                  </pic:spPr>
                </pic:pic>
              </a:graphicData>
            </a:graphic>
          </wp:inline>
        </w:drawing>
      </w:r>
    </w:p>
    <w:p w14:paraId="7D6C663F" w14:textId="77777777" w:rsidR="00214BDB" w:rsidRDefault="00554907" w:rsidP="00554907">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46</w:t>
        </w:r>
      </w:fldSimple>
      <w:r>
        <w:t>: Experiment 3 parameter distributions for BRZ: latitude/longitude spatial distribution and histograms of QI, wind speed, direction, and AMV pressure.</w:t>
      </w:r>
    </w:p>
    <w:p w14:paraId="429B72A7" w14:textId="77777777" w:rsidR="00554907" w:rsidRDefault="00203576" w:rsidP="00554907">
      <w:pPr>
        <w:keepNext/>
        <w:jc w:val="center"/>
      </w:pPr>
      <w:r>
        <w:rPr>
          <w:noProof/>
        </w:rPr>
        <w:drawing>
          <wp:inline distT="0" distB="0" distL="0" distR="0" wp14:anchorId="74B54036" wp14:editId="686D5DBD">
            <wp:extent cx="4737100" cy="3550285"/>
            <wp:effectExtent l="0" t="0" r="0" b="0"/>
            <wp:docPr id="781" name="Picture 765" descr="Exp_52_CQI_EUM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5" descr="Exp_52_CQI_EUM352"/>
                    <pic:cNvPicPr>
                      <a:picLocks/>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37100" cy="3550285"/>
                    </a:xfrm>
                    <a:prstGeom prst="rect">
                      <a:avLst/>
                    </a:prstGeom>
                    <a:noFill/>
                    <a:ln>
                      <a:noFill/>
                    </a:ln>
                  </pic:spPr>
                </pic:pic>
              </a:graphicData>
            </a:graphic>
          </wp:inline>
        </w:drawing>
      </w:r>
    </w:p>
    <w:p w14:paraId="608A3C92" w14:textId="77777777" w:rsidR="00214BDB" w:rsidRDefault="00554907" w:rsidP="00554907">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47</w:t>
        </w:r>
      </w:fldSimple>
      <w:r>
        <w:t>: Experiment 3 parameter distributions for EUM: latitude/longitude spatial distribution and histograms of QI, wind speed, direction, and AMV pressure.</w:t>
      </w:r>
    </w:p>
    <w:p w14:paraId="324286F4" w14:textId="77777777" w:rsidR="00554907" w:rsidRDefault="00203576" w:rsidP="00554907">
      <w:pPr>
        <w:keepNext/>
        <w:jc w:val="center"/>
      </w:pPr>
      <w:r>
        <w:rPr>
          <w:noProof/>
        </w:rPr>
        <w:lastRenderedPageBreak/>
        <w:drawing>
          <wp:inline distT="0" distB="0" distL="0" distR="0" wp14:anchorId="46B1FAE5" wp14:editId="34F2F7DD">
            <wp:extent cx="4980305" cy="3735705"/>
            <wp:effectExtent l="0" t="0" r="0" b="0"/>
            <wp:docPr id="780" name="Picture 764" descr="Exp_52_CQI_JMA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4" descr="Exp_52_CQI_JMA452"/>
                    <pic:cNvPicPr>
                      <a:picLocks/>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980305" cy="3735705"/>
                    </a:xfrm>
                    <a:prstGeom prst="rect">
                      <a:avLst/>
                    </a:prstGeom>
                    <a:noFill/>
                    <a:ln>
                      <a:noFill/>
                    </a:ln>
                  </pic:spPr>
                </pic:pic>
              </a:graphicData>
            </a:graphic>
          </wp:inline>
        </w:drawing>
      </w:r>
    </w:p>
    <w:p w14:paraId="3D401748" w14:textId="77777777" w:rsidR="00214BDB" w:rsidRDefault="00554907" w:rsidP="00554907">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48</w:t>
        </w:r>
      </w:fldSimple>
      <w:r>
        <w:t>: Experiment 3 parameter distributions for JMA: latitude/longitude spatial distribution and histograms of QI, wind speed, direction, and AMV pressure.</w:t>
      </w:r>
    </w:p>
    <w:p w14:paraId="5EC9FA6C" w14:textId="77777777" w:rsidR="00554907" w:rsidRDefault="00203576" w:rsidP="00554907">
      <w:pPr>
        <w:keepNext/>
        <w:jc w:val="center"/>
      </w:pPr>
      <w:r>
        <w:rPr>
          <w:noProof/>
        </w:rPr>
        <w:drawing>
          <wp:inline distT="0" distB="0" distL="0" distR="0" wp14:anchorId="681B9680" wp14:editId="056995B4">
            <wp:extent cx="5087620" cy="3822700"/>
            <wp:effectExtent l="0" t="0" r="0" b="0"/>
            <wp:docPr id="779" name="Picture 763" descr="Exp_52_CQI_KMA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3" descr="Exp_52_CQI_KMA552"/>
                    <pic:cNvPicPr>
                      <a:picLocks/>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087620" cy="3822700"/>
                    </a:xfrm>
                    <a:prstGeom prst="rect">
                      <a:avLst/>
                    </a:prstGeom>
                    <a:noFill/>
                    <a:ln>
                      <a:noFill/>
                    </a:ln>
                  </pic:spPr>
                </pic:pic>
              </a:graphicData>
            </a:graphic>
          </wp:inline>
        </w:drawing>
      </w:r>
    </w:p>
    <w:p w14:paraId="0598F634" w14:textId="77777777" w:rsidR="00214BDB" w:rsidRDefault="00554907" w:rsidP="00554907">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49</w:t>
        </w:r>
      </w:fldSimple>
      <w:r>
        <w:t>: Experiment 3 parameter distributions for KMA: latitude/longitude spatial distribution and histograms of QI, wind speed, direction, and AMV pressure.</w:t>
      </w:r>
    </w:p>
    <w:p w14:paraId="5829CAC2" w14:textId="77777777" w:rsidR="00554907" w:rsidRDefault="00203576" w:rsidP="00554907">
      <w:pPr>
        <w:keepNext/>
        <w:jc w:val="center"/>
      </w:pPr>
      <w:r>
        <w:rPr>
          <w:noProof/>
        </w:rPr>
        <w:lastRenderedPageBreak/>
        <w:drawing>
          <wp:inline distT="0" distB="0" distL="0" distR="0" wp14:anchorId="3EA0CEC4" wp14:editId="3A290DC5">
            <wp:extent cx="4980305" cy="3735705"/>
            <wp:effectExtent l="0" t="0" r="0" b="0"/>
            <wp:docPr id="778" name="Picture 762" descr="Exp_52_CQI_NOA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2" descr="Exp_52_CQI_NOA652"/>
                    <pic:cNvPicPr>
                      <a:picLocks/>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80305" cy="3735705"/>
                    </a:xfrm>
                    <a:prstGeom prst="rect">
                      <a:avLst/>
                    </a:prstGeom>
                    <a:noFill/>
                    <a:ln>
                      <a:noFill/>
                    </a:ln>
                  </pic:spPr>
                </pic:pic>
              </a:graphicData>
            </a:graphic>
          </wp:inline>
        </w:drawing>
      </w:r>
    </w:p>
    <w:p w14:paraId="56545236" w14:textId="77777777" w:rsidR="00214BDB" w:rsidRDefault="00554907" w:rsidP="00554907">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50</w:t>
        </w:r>
      </w:fldSimple>
      <w:r>
        <w:t>: Experiment 3 parameter distributions for NOA: latitude/longitude spatial distribution and histograms of QI, wind speed, direction, and AMV pressure.</w:t>
      </w:r>
    </w:p>
    <w:p w14:paraId="7BE2C45F" w14:textId="77777777" w:rsidR="00554907" w:rsidRDefault="00203576" w:rsidP="00554907">
      <w:pPr>
        <w:keepNext/>
        <w:jc w:val="center"/>
      </w:pPr>
      <w:r>
        <w:rPr>
          <w:noProof/>
        </w:rPr>
        <w:drawing>
          <wp:inline distT="0" distB="0" distL="0" distR="0" wp14:anchorId="54020CDE" wp14:editId="6DB4735E">
            <wp:extent cx="5029200" cy="3774440"/>
            <wp:effectExtent l="0" t="0" r="0" b="0"/>
            <wp:docPr id="777" name="Picture 761" descr="Exp_52_CQI_NWC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1" descr="Exp_52_CQI_NWC752"/>
                    <pic:cNvPicPr>
                      <a:picLocks/>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029200" cy="3774440"/>
                    </a:xfrm>
                    <a:prstGeom prst="rect">
                      <a:avLst/>
                    </a:prstGeom>
                    <a:noFill/>
                    <a:ln>
                      <a:noFill/>
                    </a:ln>
                  </pic:spPr>
                </pic:pic>
              </a:graphicData>
            </a:graphic>
          </wp:inline>
        </w:drawing>
      </w:r>
    </w:p>
    <w:p w14:paraId="459459C9" w14:textId="77777777" w:rsidR="00214BDB" w:rsidRDefault="00554907" w:rsidP="00554907">
      <w:pPr>
        <w:pStyle w:val="Caption"/>
        <w:ind w:firstLine="720"/>
        <w:jc w:val="center"/>
      </w:pPr>
      <w:r>
        <w:t xml:space="preserve">Figure </w:t>
      </w:r>
      <w:fldSimple w:instr=" STYLEREF 1 \s ">
        <w:r w:rsidR="000E5A50">
          <w:rPr>
            <w:noProof/>
          </w:rPr>
          <w:t>14</w:t>
        </w:r>
      </w:fldSimple>
      <w:r w:rsidR="0080576A">
        <w:noBreakHyphen/>
      </w:r>
      <w:fldSimple w:instr=" SEQ Figure \* ARABIC \s 1 ">
        <w:r w:rsidR="000E5A50">
          <w:rPr>
            <w:noProof/>
          </w:rPr>
          <w:t>51</w:t>
        </w:r>
      </w:fldSimple>
      <w:r>
        <w:t>: Experiment 3 parameter distributions for NWC: latitude/longitude spatial distribution and histograms of QI, wind speed, direction, and AMV pressure.</w:t>
      </w:r>
    </w:p>
    <w:p w14:paraId="674555CD" w14:textId="77777777" w:rsidR="00214BDB" w:rsidRPr="00214BDB" w:rsidRDefault="00214BDB" w:rsidP="00214BDB">
      <w:pPr>
        <w:jc w:val="center"/>
      </w:pPr>
    </w:p>
    <w:p w14:paraId="69F974E2" w14:textId="77777777" w:rsidR="007B6E65" w:rsidRDefault="007B6E65" w:rsidP="004242C3">
      <w:pPr>
        <w:pStyle w:val="Heading2"/>
      </w:pPr>
      <w:bookmarkStart w:id="196" w:name="_Toc384853119"/>
      <w:r>
        <w:t>Experiment 4: QINF Parameter Distribution Histograms</w:t>
      </w:r>
      <w:bookmarkEnd w:id="196"/>
    </w:p>
    <w:p w14:paraId="2205F305" w14:textId="77777777" w:rsidR="007B6E65" w:rsidRDefault="007B6E65" w:rsidP="004242C3">
      <w:pPr>
        <w:pStyle w:val="Caption"/>
        <w:ind w:left="720"/>
        <w:jc w:val="both"/>
      </w:pPr>
    </w:p>
    <w:p w14:paraId="5948D664" w14:textId="77777777" w:rsidR="007B6E65" w:rsidRDefault="007B6E65" w:rsidP="00451692">
      <w:pPr>
        <w:pStyle w:val="Caption"/>
        <w:ind w:left="720" w:right="990"/>
        <w:jc w:val="both"/>
        <w:rPr>
          <w:rFonts w:ascii="Menlo Regular" w:hAnsi="Menlo Regular" w:cs="Menlo Regular"/>
        </w:rPr>
      </w:pPr>
      <w:bookmarkStart w:id="197" w:name="_Ref264698862"/>
      <w:bookmarkStart w:id="198" w:name="_Ref264698842"/>
      <w:r>
        <w:t xml:space="preserve">Figure </w:t>
      </w:r>
      <w:fldSimple w:instr=" STYLEREF 1 \s ">
        <w:r w:rsidR="000E5A50">
          <w:rPr>
            <w:noProof/>
          </w:rPr>
          <w:t>14</w:t>
        </w:r>
      </w:fldSimple>
      <w:r w:rsidR="0080576A">
        <w:noBreakHyphen/>
      </w:r>
      <w:fldSimple w:instr=" SEQ Figure \* ARABIC \s 1 ">
        <w:r w:rsidR="000E5A50">
          <w:rPr>
            <w:noProof/>
          </w:rPr>
          <w:t>52</w:t>
        </w:r>
      </w:fldSimple>
      <w:bookmarkEnd w:id="197"/>
      <w:r>
        <w:t>: Experiment 4 parameter distributions for BRZ: latitude/longitude spatial distribution and histograms of QI, wind speed, direction, and AMV pressure.</w:t>
      </w:r>
      <w:bookmarkEnd w:id="198"/>
    </w:p>
    <w:p w14:paraId="5A55906B" w14:textId="77777777" w:rsidR="007B6E65" w:rsidRDefault="007B6E65" w:rsidP="004242C3">
      <w:pPr>
        <w:pStyle w:val="Caption"/>
        <w:ind w:left="720"/>
        <w:jc w:val="both"/>
      </w:pPr>
    </w:p>
    <w:p w14:paraId="1F924DC3" w14:textId="77777777" w:rsidR="007B6E65" w:rsidRDefault="007B6E65" w:rsidP="00451692">
      <w:pPr>
        <w:pStyle w:val="Caption"/>
        <w:ind w:left="720" w:right="990"/>
        <w:jc w:val="both"/>
        <w:rPr>
          <w:rFonts w:ascii="Menlo Regular" w:hAnsi="Menlo Regular" w:cs="Menlo Regular"/>
        </w:rPr>
      </w:pPr>
      <w:bookmarkStart w:id="199" w:name="_Ref264700281"/>
      <w:r>
        <w:t xml:space="preserve">Figure </w:t>
      </w:r>
      <w:fldSimple w:instr=" STYLEREF 1 \s ">
        <w:r w:rsidR="000E5A50">
          <w:rPr>
            <w:noProof/>
          </w:rPr>
          <w:t>14</w:t>
        </w:r>
      </w:fldSimple>
      <w:r w:rsidR="0080576A">
        <w:noBreakHyphen/>
      </w:r>
      <w:fldSimple w:instr=" SEQ Figure \* ARABIC \s 1 ">
        <w:r w:rsidR="000E5A50">
          <w:rPr>
            <w:noProof/>
          </w:rPr>
          <w:t>53</w:t>
        </w:r>
      </w:fldSimple>
      <w:bookmarkEnd w:id="199"/>
      <w:r>
        <w:t>: Experiment 4 parameter distributions for EUM: latitude/longitude spatial distribution and histograms of QI, wind speed, direction, and AMV pressure.</w:t>
      </w:r>
    </w:p>
    <w:p w14:paraId="4ABDF31A" w14:textId="77777777" w:rsidR="007B6E65" w:rsidRDefault="007B6E65" w:rsidP="004242C3">
      <w:pPr>
        <w:pStyle w:val="Caption"/>
        <w:ind w:left="720"/>
        <w:jc w:val="both"/>
      </w:pPr>
    </w:p>
    <w:p w14:paraId="74240E4C" w14:textId="77777777" w:rsidR="007B6E65" w:rsidRDefault="007B6E65" w:rsidP="00451692">
      <w:pPr>
        <w:pStyle w:val="Caption"/>
        <w:ind w:left="720" w:right="990"/>
        <w:jc w:val="both"/>
        <w:rPr>
          <w:rFonts w:ascii="Menlo Regular" w:hAnsi="Menlo Regular" w:cs="Menlo Regular"/>
        </w:rPr>
      </w:pPr>
      <w:bookmarkStart w:id="200" w:name="_Ref264700309"/>
      <w:r>
        <w:t xml:space="preserve">Figure </w:t>
      </w:r>
      <w:fldSimple w:instr=" STYLEREF 1 \s ">
        <w:r w:rsidR="000E5A50">
          <w:rPr>
            <w:noProof/>
          </w:rPr>
          <w:t>14</w:t>
        </w:r>
      </w:fldSimple>
      <w:r w:rsidR="0080576A">
        <w:noBreakHyphen/>
      </w:r>
      <w:fldSimple w:instr=" SEQ Figure \* ARABIC \s 1 ">
        <w:r w:rsidR="000E5A50">
          <w:rPr>
            <w:noProof/>
          </w:rPr>
          <w:t>54</w:t>
        </w:r>
      </w:fldSimple>
      <w:bookmarkEnd w:id="200"/>
      <w:r>
        <w:t>: Experiment 4 parameter distributions for JMA: latitude/longitude spatial distribution and histograms of QI, wind speed, direction, and AMV pressure.</w:t>
      </w:r>
    </w:p>
    <w:p w14:paraId="2645825B" w14:textId="77777777" w:rsidR="007B6E65" w:rsidRDefault="007B6E65" w:rsidP="004242C3">
      <w:pPr>
        <w:pStyle w:val="Caption"/>
        <w:ind w:left="720"/>
        <w:jc w:val="both"/>
      </w:pPr>
    </w:p>
    <w:p w14:paraId="53A6A391" w14:textId="77777777" w:rsidR="007B6E65" w:rsidRDefault="007B6E65" w:rsidP="00451692">
      <w:pPr>
        <w:pStyle w:val="Caption"/>
        <w:ind w:left="720" w:right="990"/>
        <w:jc w:val="both"/>
        <w:rPr>
          <w:rFonts w:ascii="Menlo Regular" w:hAnsi="Menlo Regular" w:cs="Menlo Regular"/>
        </w:rPr>
      </w:pPr>
      <w:bookmarkStart w:id="201" w:name="_Ref264700334"/>
      <w:r>
        <w:t xml:space="preserve">Figure </w:t>
      </w:r>
      <w:fldSimple w:instr=" STYLEREF 1 \s ">
        <w:r w:rsidR="000E5A50">
          <w:rPr>
            <w:noProof/>
          </w:rPr>
          <w:t>14</w:t>
        </w:r>
      </w:fldSimple>
      <w:r w:rsidR="0080576A">
        <w:noBreakHyphen/>
      </w:r>
      <w:fldSimple w:instr=" SEQ Figure \* ARABIC \s 1 ">
        <w:r w:rsidR="000E5A50">
          <w:rPr>
            <w:noProof/>
          </w:rPr>
          <w:t>55</w:t>
        </w:r>
      </w:fldSimple>
      <w:bookmarkEnd w:id="201"/>
      <w:r>
        <w:t>: Experiment 4 parameter distributions for KMA: latitude/longitude spatial distribution and histograms of QI, wind speed, direction, and AMV pressure.</w:t>
      </w:r>
    </w:p>
    <w:p w14:paraId="3ADDC898" w14:textId="77777777" w:rsidR="007B6E65" w:rsidRDefault="007B6E65" w:rsidP="004242C3">
      <w:pPr>
        <w:pStyle w:val="Caption"/>
        <w:ind w:left="720"/>
        <w:jc w:val="both"/>
      </w:pPr>
    </w:p>
    <w:p w14:paraId="69653DAB" w14:textId="77777777" w:rsidR="007B6E65" w:rsidRDefault="007B6E65" w:rsidP="00451692">
      <w:pPr>
        <w:pStyle w:val="Caption"/>
        <w:ind w:left="720" w:right="990"/>
        <w:jc w:val="both"/>
        <w:rPr>
          <w:rFonts w:ascii="Menlo Regular" w:hAnsi="Menlo Regular" w:cs="Menlo Regular"/>
        </w:rPr>
      </w:pPr>
      <w:bookmarkStart w:id="202" w:name="_Ref264700376"/>
      <w:r>
        <w:t xml:space="preserve">Figure </w:t>
      </w:r>
      <w:fldSimple w:instr=" STYLEREF 1 \s ">
        <w:r w:rsidR="000E5A50">
          <w:rPr>
            <w:noProof/>
          </w:rPr>
          <w:t>14</w:t>
        </w:r>
      </w:fldSimple>
      <w:r w:rsidR="0080576A">
        <w:noBreakHyphen/>
      </w:r>
      <w:fldSimple w:instr=" SEQ Figure \* ARABIC \s 1 ">
        <w:r w:rsidR="000E5A50">
          <w:rPr>
            <w:noProof/>
          </w:rPr>
          <w:t>56</w:t>
        </w:r>
      </w:fldSimple>
      <w:bookmarkEnd w:id="202"/>
      <w:r>
        <w:t>: Experiment 4 parameter distributions for NOA: latitude/longitude spatial distribution and histograms of QI, wind speed, direction, and AMV pressure.</w:t>
      </w:r>
    </w:p>
    <w:p w14:paraId="6BFBA9C7" w14:textId="77777777" w:rsidR="007B6E65" w:rsidRDefault="007B6E65" w:rsidP="004242C3">
      <w:pPr>
        <w:pStyle w:val="Caption"/>
        <w:ind w:left="720"/>
        <w:jc w:val="both"/>
      </w:pPr>
    </w:p>
    <w:p w14:paraId="30AD1D46" w14:textId="77777777" w:rsidR="007B6E65" w:rsidRPr="004242C3" w:rsidRDefault="007B6E65" w:rsidP="00C06518">
      <w:pPr>
        <w:pStyle w:val="Caption"/>
        <w:ind w:left="720" w:right="990"/>
        <w:jc w:val="both"/>
      </w:pPr>
      <w:bookmarkStart w:id="203" w:name="_Ref264700410"/>
      <w:r>
        <w:t xml:space="preserve">Figure </w:t>
      </w:r>
      <w:fldSimple w:instr=" STYLEREF 1 \s ">
        <w:r w:rsidR="000E5A50">
          <w:rPr>
            <w:noProof/>
          </w:rPr>
          <w:t>14</w:t>
        </w:r>
      </w:fldSimple>
      <w:r w:rsidR="0080576A">
        <w:noBreakHyphen/>
      </w:r>
      <w:fldSimple w:instr=" SEQ Figure \* ARABIC \s 1 ">
        <w:r w:rsidR="000E5A50">
          <w:rPr>
            <w:noProof/>
          </w:rPr>
          <w:t>57</w:t>
        </w:r>
      </w:fldSimple>
      <w:bookmarkEnd w:id="203"/>
      <w:r>
        <w:t>: Experiment 4 parameter distributions for NWC: latitude/longitude spatial distribution and histograms of QI, wind speed, direction, and AMV pressure.</w:t>
      </w:r>
    </w:p>
    <w:p w14:paraId="7C48C225" w14:textId="77777777" w:rsidR="007B6E65" w:rsidRPr="00D2394E" w:rsidRDefault="007B6E65" w:rsidP="00C06518">
      <w:pPr>
        <w:pStyle w:val="Heading2"/>
      </w:pPr>
      <w:bookmarkStart w:id="204" w:name="_Toc384853120"/>
      <w:r>
        <w:t>Experiment 4: QIWF Parameter Distribution Histograms</w:t>
      </w:r>
      <w:bookmarkEnd w:id="204"/>
    </w:p>
    <w:p w14:paraId="0E4CFCBB" w14:textId="77777777" w:rsidR="007B6E65" w:rsidRDefault="007B6E65" w:rsidP="00783051">
      <w:pPr>
        <w:ind w:left="720"/>
        <w:jc w:val="both"/>
      </w:pPr>
    </w:p>
    <w:p w14:paraId="3A884C01" w14:textId="77777777" w:rsidR="007B6E65" w:rsidRDefault="007B6E65" w:rsidP="00451692">
      <w:pPr>
        <w:pStyle w:val="Caption"/>
        <w:ind w:left="720" w:right="990"/>
        <w:jc w:val="both"/>
        <w:rPr>
          <w:rFonts w:ascii="Menlo Regular" w:hAnsi="Menlo Regular" w:cs="Menlo Regular"/>
        </w:rPr>
      </w:pPr>
      <w:bookmarkStart w:id="205" w:name="_Ref264700294"/>
      <w:r>
        <w:t xml:space="preserve">Figure </w:t>
      </w:r>
      <w:fldSimple w:instr=" STYLEREF 1 \s ">
        <w:r w:rsidR="000E5A50">
          <w:rPr>
            <w:noProof/>
          </w:rPr>
          <w:t>14</w:t>
        </w:r>
      </w:fldSimple>
      <w:r w:rsidR="0080576A">
        <w:noBreakHyphen/>
      </w:r>
      <w:fldSimple w:instr=" SEQ Figure \* ARABIC \s 1 ">
        <w:r w:rsidR="000E5A50">
          <w:rPr>
            <w:noProof/>
          </w:rPr>
          <w:t>58</w:t>
        </w:r>
      </w:fldSimple>
      <w:bookmarkEnd w:id="205"/>
      <w:r>
        <w:t>: Experiment 4 parameter distributions for EUM: latitude/longitude spatial distribution and histograms of QI, wind speed, direction, and AMV pressure.</w:t>
      </w:r>
    </w:p>
    <w:p w14:paraId="19D89370" w14:textId="77777777" w:rsidR="007B6E65" w:rsidRDefault="007B6E65" w:rsidP="00783051">
      <w:pPr>
        <w:pStyle w:val="Caption"/>
        <w:ind w:left="720"/>
        <w:jc w:val="both"/>
      </w:pPr>
    </w:p>
    <w:p w14:paraId="249CF7B2" w14:textId="77777777" w:rsidR="007B6E65" w:rsidRDefault="007B6E65" w:rsidP="00451692">
      <w:pPr>
        <w:pStyle w:val="Caption"/>
        <w:ind w:left="720" w:right="990"/>
        <w:jc w:val="both"/>
        <w:rPr>
          <w:rFonts w:ascii="Menlo Regular" w:hAnsi="Menlo Regular" w:cs="Menlo Regular"/>
        </w:rPr>
      </w:pPr>
      <w:bookmarkStart w:id="206" w:name="_Ref264700321"/>
      <w:r>
        <w:t xml:space="preserve">Figure </w:t>
      </w:r>
      <w:fldSimple w:instr=" STYLEREF 1 \s ">
        <w:r w:rsidR="000E5A50">
          <w:rPr>
            <w:noProof/>
          </w:rPr>
          <w:t>14</w:t>
        </w:r>
      </w:fldSimple>
      <w:r w:rsidR="0080576A">
        <w:noBreakHyphen/>
      </w:r>
      <w:fldSimple w:instr=" SEQ Figure \* ARABIC \s 1 ">
        <w:r w:rsidR="000E5A50">
          <w:rPr>
            <w:noProof/>
          </w:rPr>
          <w:t>59</w:t>
        </w:r>
      </w:fldSimple>
      <w:bookmarkEnd w:id="206"/>
      <w:r>
        <w:t>: Experiment 4 parameter distributions for JMA: latitude/longitude spatial distribution and histograms of QI, wind speed, direction, and AMV pressure.</w:t>
      </w:r>
    </w:p>
    <w:p w14:paraId="34D7307F" w14:textId="77777777" w:rsidR="007B6E65" w:rsidRDefault="007B6E65" w:rsidP="00783051">
      <w:pPr>
        <w:pStyle w:val="Caption"/>
        <w:ind w:left="720"/>
        <w:jc w:val="both"/>
      </w:pPr>
    </w:p>
    <w:p w14:paraId="3E6C40E4" w14:textId="77777777" w:rsidR="007B6E65" w:rsidRDefault="007B6E65" w:rsidP="00451692">
      <w:pPr>
        <w:pStyle w:val="Caption"/>
        <w:ind w:left="720" w:right="990"/>
        <w:jc w:val="both"/>
        <w:rPr>
          <w:rFonts w:ascii="Menlo Regular" w:hAnsi="Menlo Regular" w:cs="Menlo Regular"/>
        </w:rPr>
      </w:pPr>
      <w:bookmarkStart w:id="207" w:name="_Ref264700346"/>
      <w:r>
        <w:t xml:space="preserve">Figure </w:t>
      </w:r>
      <w:fldSimple w:instr=" STYLEREF 1 \s ">
        <w:r w:rsidR="000E5A50">
          <w:rPr>
            <w:noProof/>
          </w:rPr>
          <w:t>14</w:t>
        </w:r>
      </w:fldSimple>
      <w:r w:rsidR="0080576A">
        <w:noBreakHyphen/>
      </w:r>
      <w:fldSimple w:instr=" SEQ Figure \* ARABIC \s 1 ">
        <w:r w:rsidR="000E5A50">
          <w:rPr>
            <w:noProof/>
          </w:rPr>
          <w:t>60</w:t>
        </w:r>
      </w:fldSimple>
      <w:bookmarkEnd w:id="207"/>
      <w:r>
        <w:t>: Experiment 4 parameter distributions for KMA: latitude/longitude spatial distribution and histograms of QI, wind speed, direction, and AMV pressure.</w:t>
      </w:r>
    </w:p>
    <w:p w14:paraId="5A0252FA" w14:textId="77777777" w:rsidR="007B6E65" w:rsidRDefault="007B6E65" w:rsidP="00783051">
      <w:pPr>
        <w:pStyle w:val="Caption"/>
        <w:ind w:left="720"/>
        <w:jc w:val="both"/>
      </w:pPr>
    </w:p>
    <w:p w14:paraId="26362D18" w14:textId="77777777" w:rsidR="007B6E65" w:rsidRDefault="007B6E65" w:rsidP="00451692">
      <w:pPr>
        <w:pStyle w:val="Caption"/>
        <w:ind w:left="720" w:right="990"/>
        <w:jc w:val="both"/>
        <w:rPr>
          <w:rFonts w:ascii="Menlo Regular" w:hAnsi="Menlo Regular" w:cs="Menlo Regular"/>
        </w:rPr>
      </w:pPr>
      <w:bookmarkStart w:id="208" w:name="_Ref264700395"/>
      <w:r>
        <w:t xml:space="preserve">Figure </w:t>
      </w:r>
      <w:fldSimple w:instr=" STYLEREF 1 \s ">
        <w:r w:rsidR="000E5A50">
          <w:rPr>
            <w:noProof/>
          </w:rPr>
          <w:t>14</w:t>
        </w:r>
      </w:fldSimple>
      <w:r w:rsidR="0080576A">
        <w:noBreakHyphen/>
      </w:r>
      <w:fldSimple w:instr=" SEQ Figure \* ARABIC \s 1 ">
        <w:r w:rsidR="000E5A50">
          <w:rPr>
            <w:noProof/>
          </w:rPr>
          <w:t>61</w:t>
        </w:r>
      </w:fldSimple>
      <w:bookmarkEnd w:id="208"/>
      <w:r>
        <w:t>: Experiment 4 parameter distributions for NOA: latitude/longitude spatial distribution and histograms of QI, wind speed, direction, and AMV pressure.</w:t>
      </w:r>
    </w:p>
    <w:p w14:paraId="076CB742" w14:textId="77777777" w:rsidR="007B6E65" w:rsidRDefault="007B6E65" w:rsidP="00783051">
      <w:pPr>
        <w:pStyle w:val="Caption"/>
        <w:ind w:left="720"/>
        <w:jc w:val="both"/>
      </w:pPr>
    </w:p>
    <w:p w14:paraId="70BF01AA" w14:textId="77777777" w:rsidR="007B6E65" w:rsidRDefault="007B6E65" w:rsidP="00FF466C">
      <w:pPr>
        <w:pStyle w:val="Caption"/>
        <w:ind w:left="720" w:right="990"/>
        <w:jc w:val="both"/>
      </w:pPr>
      <w:bookmarkStart w:id="209" w:name="_Ref264700214"/>
      <w:r>
        <w:t xml:space="preserve">Figure </w:t>
      </w:r>
      <w:fldSimple w:instr=" STYLEREF 1 \s ">
        <w:r w:rsidR="000E5A50">
          <w:rPr>
            <w:noProof/>
          </w:rPr>
          <w:t>14</w:t>
        </w:r>
      </w:fldSimple>
      <w:r w:rsidR="0080576A">
        <w:noBreakHyphen/>
      </w:r>
      <w:fldSimple w:instr=" SEQ Figure \* ARABIC \s 1 ">
        <w:r w:rsidR="000E5A50">
          <w:rPr>
            <w:noProof/>
          </w:rPr>
          <w:t>62</w:t>
        </w:r>
      </w:fldSimple>
      <w:bookmarkEnd w:id="209"/>
      <w:r>
        <w:t xml:space="preserve">: Experiment 4 parameter distributions for NWC: latitude/longitude spatial distribution and histograms of QI, wind speed, direction, and AMV pressure. </w:t>
      </w:r>
    </w:p>
    <w:p w14:paraId="6AAFDAC7" w14:textId="77777777" w:rsidR="007B6E65" w:rsidRPr="005614E1" w:rsidRDefault="007B6E65" w:rsidP="006B5B92">
      <w:pPr>
        <w:pStyle w:val="Heading1"/>
        <w:numPr>
          <w:ilvl w:val="0"/>
          <w:numId w:val="2"/>
        </w:numPr>
        <w:rPr>
          <w:rFonts w:cs="Menlo Regular"/>
          <w:lang w:val="fr-FR"/>
        </w:rPr>
      </w:pPr>
      <w:r w:rsidRPr="00B45DBC">
        <w:rPr>
          <w:lang w:val="fr-FR"/>
        </w:rPr>
        <w:br w:type="page"/>
      </w:r>
      <w:bookmarkStart w:id="210" w:name="_Toc391989572"/>
      <w:bookmarkStart w:id="211" w:name="_Ref264616025"/>
      <w:bookmarkStart w:id="212" w:name="_Toc384853121"/>
      <w:bookmarkEnd w:id="210"/>
      <w:r w:rsidRPr="005614E1">
        <w:rPr>
          <w:rFonts w:cs="Menlo Regular"/>
          <w:lang w:val="fr-FR"/>
        </w:rPr>
        <w:lastRenderedPageBreak/>
        <w:t>Appendix B: Matlab t-test Documentation</w:t>
      </w:r>
      <w:bookmarkEnd w:id="160"/>
      <w:bookmarkEnd w:id="161"/>
      <w:bookmarkEnd w:id="162"/>
      <w:bookmarkEnd w:id="211"/>
      <w:bookmarkEnd w:id="212"/>
    </w:p>
    <w:p w14:paraId="77690697" w14:textId="77777777" w:rsidR="007B6E65" w:rsidRPr="005614E1" w:rsidRDefault="007B6E65" w:rsidP="00FE38B5">
      <w:pPr>
        <w:rPr>
          <w:lang w:val="fr-FR"/>
        </w:rPr>
      </w:pPr>
    </w:p>
    <w:p w14:paraId="132ECA31" w14:textId="77777777" w:rsidR="007B6E65" w:rsidRPr="008F258E" w:rsidRDefault="007B6E65" w:rsidP="00FE38B5">
      <w:pPr>
        <w:ind w:left="720"/>
        <w:jc w:val="both"/>
        <w:rPr>
          <w:rFonts w:ascii="Menlo Regular" w:hAnsi="Menlo Regular" w:cs="Menlo Regular"/>
        </w:rPr>
      </w:pPr>
      <w:r w:rsidRPr="008F258E">
        <w:rPr>
          <w:rFonts w:ascii="Menlo Regular" w:hAnsi="Menlo Regular" w:cs="Menlo Regular"/>
        </w:rPr>
        <w:t>ttest  One-sample and paired-sample t-test.</w:t>
      </w:r>
    </w:p>
    <w:p w14:paraId="050F6CAE" w14:textId="77777777" w:rsidR="007B6E65" w:rsidRPr="008F258E" w:rsidRDefault="007B6E65" w:rsidP="00FE38B5">
      <w:pPr>
        <w:ind w:left="720"/>
        <w:jc w:val="both"/>
        <w:rPr>
          <w:rFonts w:ascii="Menlo Regular" w:hAnsi="Menlo Regular" w:cs="Menlo Regular"/>
          <w:sz w:val="18"/>
          <w:szCs w:val="18"/>
        </w:rPr>
      </w:pPr>
    </w:p>
    <w:p w14:paraId="3BC90F80"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H = ttest(X) performs a t-test of the </w:t>
      </w:r>
      <w:r w:rsidRPr="008F258E">
        <w:rPr>
          <w:rFonts w:ascii="Menlo Regular" w:hAnsi="Menlo Regular" w:cs="Menlo Regular"/>
          <w:b/>
          <w:sz w:val="18"/>
          <w:szCs w:val="18"/>
        </w:rPr>
        <w:t>hypothesis</w:t>
      </w:r>
      <w:r w:rsidRPr="008F258E">
        <w:rPr>
          <w:rFonts w:ascii="Menlo Regular" w:hAnsi="Menlo Regular" w:cs="Menlo Regular"/>
          <w:sz w:val="18"/>
          <w:szCs w:val="18"/>
        </w:rPr>
        <w:t xml:space="preserve"> that the data in the</w:t>
      </w:r>
    </w:p>
    <w:p w14:paraId="2B64757F"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vector X come from a distribution with </w:t>
      </w:r>
      <w:r w:rsidRPr="008F258E">
        <w:rPr>
          <w:rFonts w:ascii="Menlo Regular" w:hAnsi="Menlo Regular" w:cs="Menlo Regular"/>
          <w:b/>
          <w:sz w:val="18"/>
          <w:szCs w:val="18"/>
        </w:rPr>
        <w:t>mean zero</w:t>
      </w:r>
      <w:r w:rsidRPr="008F258E">
        <w:rPr>
          <w:rFonts w:ascii="Menlo Regular" w:hAnsi="Menlo Regular" w:cs="Menlo Regular"/>
          <w:sz w:val="18"/>
          <w:szCs w:val="18"/>
        </w:rPr>
        <w:t>, and returns the</w:t>
      </w:r>
    </w:p>
    <w:p w14:paraId="47FC545D"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result of the test in H.  H=0 indicates that the null hypothesis</w:t>
      </w:r>
    </w:p>
    <w:p w14:paraId="363D5BB6" w14:textId="77777777" w:rsidR="007B6E65"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(“mean is zero”) cannot be rejected at the 5% significance leve</w:t>
      </w:r>
    </w:p>
    <w:p w14:paraId="6AF42C7B" w14:textId="77777777" w:rsidR="007B6E65"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w:t>
      </w:r>
      <w:r>
        <w:rPr>
          <w:rFonts w:ascii="Menlo Regular" w:hAnsi="Menlo Regular" w:cs="Menlo Regular"/>
          <w:sz w:val="18"/>
          <w:szCs w:val="18"/>
        </w:rPr>
        <w:t xml:space="preserve">  </w:t>
      </w:r>
      <w:r w:rsidRPr="008F258E">
        <w:rPr>
          <w:rFonts w:ascii="Menlo Regular" w:hAnsi="Menlo Regular" w:cs="Menlo Regular"/>
          <w:sz w:val="18"/>
          <w:szCs w:val="18"/>
        </w:rPr>
        <w:t>H=1</w:t>
      </w:r>
      <w:r>
        <w:rPr>
          <w:rFonts w:ascii="Menlo Regular" w:hAnsi="Menlo Regular" w:cs="Menlo Regular"/>
          <w:sz w:val="18"/>
          <w:szCs w:val="18"/>
        </w:rPr>
        <w:t xml:space="preserve"> </w:t>
      </w:r>
      <w:r w:rsidRPr="008F258E">
        <w:rPr>
          <w:rFonts w:ascii="Menlo Regular" w:hAnsi="Menlo Regular" w:cs="Menlo Regular"/>
          <w:sz w:val="18"/>
          <w:szCs w:val="18"/>
        </w:rPr>
        <w:t xml:space="preserve">indicates that the null hypothesis can be rejected at the 5% </w:t>
      </w:r>
    </w:p>
    <w:p w14:paraId="345B62F2" w14:textId="77777777" w:rsidR="007B6E65" w:rsidRDefault="007B6E65" w:rsidP="00FE38B5">
      <w:pPr>
        <w:ind w:left="720"/>
        <w:jc w:val="both"/>
        <w:rPr>
          <w:rFonts w:ascii="Menlo Regular" w:hAnsi="Menlo Regular" w:cs="Menlo Regular"/>
          <w:sz w:val="18"/>
          <w:szCs w:val="18"/>
        </w:rPr>
      </w:pPr>
      <w:r>
        <w:rPr>
          <w:rFonts w:ascii="Menlo Regular" w:hAnsi="Menlo Regular" w:cs="Menlo Regular"/>
          <w:sz w:val="18"/>
          <w:szCs w:val="18"/>
        </w:rPr>
        <w:t xml:space="preserve">    </w:t>
      </w:r>
      <w:r w:rsidRPr="008F258E">
        <w:rPr>
          <w:rFonts w:ascii="Menlo Regular" w:hAnsi="Menlo Regular" w:cs="Menlo Regular"/>
          <w:sz w:val="18"/>
          <w:szCs w:val="18"/>
        </w:rPr>
        <w:t>level.</w:t>
      </w:r>
      <w:r>
        <w:rPr>
          <w:rFonts w:ascii="Menlo Regular" w:hAnsi="Menlo Regular" w:cs="Menlo Regular"/>
          <w:sz w:val="18"/>
          <w:szCs w:val="18"/>
        </w:rPr>
        <w:t xml:space="preserve"> </w:t>
      </w:r>
      <w:r w:rsidRPr="008F258E">
        <w:rPr>
          <w:rFonts w:ascii="Menlo Regular" w:hAnsi="Menlo Regular" w:cs="Menlo Regular"/>
          <w:sz w:val="18"/>
          <w:szCs w:val="18"/>
        </w:rPr>
        <w:t>The data are assumed to come from a normal distribution</w:t>
      </w:r>
    </w:p>
    <w:p w14:paraId="30EFA5EC" w14:textId="77777777" w:rsidR="007B6E65" w:rsidRPr="008F258E" w:rsidRDefault="007B6E65" w:rsidP="00FE38B5">
      <w:pPr>
        <w:ind w:left="720"/>
        <w:jc w:val="both"/>
        <w:rPr>
          <w:rFonts w:ascii="Menlo Regular" w:hAnsi="Menlo Regular" w:cs="Menlo Regular"/>
          <w:sz w:val="18"/>
          <w:szCs w:val="18"/>
        </w:rPr>
      </w:pPr>
      <w:r>
        <w:rPr>
          <w:rFonts w:ascii="Menlo Regular" w:hAnsi="Menlo Regular" w:cs="Menlo Regular"/>
          <w:sz w:val="18"/>
          <w:szCs w:val="18"/>
        </w:rPr>
        <w:t xml:space="preserve">    </w:t>
      </w:r>
      <w:r w:rsidRPr="008F258E">
        <w:rPr>
          <w:rFonts w:ascii="Menlo Regular" w:hAnsi="Menlo Regular" w:cs="Menlo Regular"/>
          <w:sz w:val="18"/>
          <w:szCs w:val="18"/>
        </w:rPr>
        <w:t>with unknown</w:t>
      </w:r>
      <w:r>
        <w:rPr>
          <w:rFonts w:ascii="Menlo Regular" w:hAnsi="Menlo Regular" w:cs="Menlo Regular"/>
          <w:sz w:val="18"/>
          <w:szCs w:val="18"/>
        </w:rPr>
        <w:t xml:space="preserve"> </w:t>
      </w:r>
      <w:r w:rsidRPr="008F258E">
        <w:rPr>
          <w:rFonts w:ascii="Menlo Regular" w:hAnsi="Menlo Regular" w:cs="Menlo Regular"/>
          <w:sz w:val="18"/>
          <w:szCs w:val="18"/>
        </w:rPr>
        <w:t>variance.</w:t>
      </w:r>
    </w:p>
    <w:p w14:paraId="74BD1790"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w:t>
      </w:r>
    </w:p>
    <w:p w14:paraId="153DDE6F"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X can also be a matrix or an N-D array. For matrices, ttest performs</w:t>
      </w:r>
    </w:p>
    <w:p w14:paraId="018B0A31"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separate t-tests along each column of X, and returns a vector of</w:t>
      </w:r>
    </w:p>
    <w:p w14:paraId="4E12A050"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results. For N-D arrays, ttest works along the first non-singleton</w:t>
      </w:r>
    </w:p>
    <w:p w14:paraId="3B9D04D7"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dimension of X.</w:t>
      </w:r>
    </w:p>
    <w:p w14:paraId="11CF8101"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w:t>
      </w:r>
    </w:p>
    <w:p w14:paraId="6094AF1F"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ttest treats NaNs as missing values, and ignores them.</w:t>
      </w:r>
    </w:p>
    <w:p w14:paraId="430F1519"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w:t>
      </w:r>
    </w:p>
    <w:p w14:paraId="34A93BF2"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H = ttest(X,M) performs a t-test of the hypothesis that the data in</w:t>
      </w:r>
    </w:p>
    <w:p w14:paraId="5B6D80EA"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X come from a distribution with mean M. M must be a scalar.</w:t>
      </w:r>
    </w:p>
    <w:p w14:paraId="12F76E39"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w:t>
      </w:r>
    </w:p>
    <w:p w14:paraId="394C32AF" w14:textId="77777777" w:rsidR="007B6E65" w:rsidRPr="008F258E" w:rsidRDefault="007B6E65" w:rsidP="00FE38B5">
      <w:pPr>
        <w:ind w:left="720"/>
        <w:jc w:val="both"/>
        <w:rPr>
          <w:rFonts w:ascii="Menlo Regular" w:hAnsi="Menlo Regular" w:cs="Menlo Regular"/>
          <w:b/>
          <w:sz w:val="18"/>
          <w:szCs w:val="18"/>
        </w:rPr>
      </w:pPr>
      <w:r w:rsidRPr="008F258E">
        <w:rPr>
          <w:rFonts w:ascii="Menlo Regular" w:hAnsi="Menlo Regular" w:cs="Menlo Regular"/>
          <w:sz w:val="18"/>
          <w:szCs w:val="18"/>
        </w:rPr>
        <w:t xml:space="preserve">    H = ttest(X,Y) </w:t>
      </w:r>
      <w:r w:rsidRPr="008F258E">
        <w:rPr>
          <w:rFonts w:ascii="Menlo Regular" w:hAnsi="Menlo Regular" w:cs="Menlo Regular"/>
          <w:b/>
          <w:sz w:val="18"/>
          <w:szCs w:val="18"/>
        </w:rPr>
        <w:t>performs a paired t-test of the hypothesis that two</w:t>
      </w:r>
    </w:p>
    <w:p w14:paraId="3B414355" w14:textId="77777777" w:rsidR="007B6E65" w:rsidRPr="008F258E" w:rsidRDefault="007B6E65" w:rsidP="00FE38B5">
      <w:pPr>
        <w:ind w:left="720"/>
        <w:jc w:val="both"/>
        <w:rPr>
          <w:rFonts w:ascii="Menlo Regular" w:hAnsi="Menlo Regular" w:cs="Menlo Regular"/>
          <w:b/>
          <w:sz w:val="18"/>
          <w:szCs w:val="18"/>
        </w:rPr>
      </w:pPr>
      <w:r w:rsidRPr="008F258E">
        <w:rPr>
          <w:rFonts w:ascii="Menlo Regular" w:hAnsi="Menlo Regular" w:cs="Menlo Regular"/>
          <w:b/>
          <w:sz w:val="18"/>
          <w:szCs w:val="18"/>
        </w:rPr>
        <w:t xml:space="preserve">    matched samples, in the vectors X and Y, come from distributions with</w:t>
      </w:r>
    </w:p>
    <w:p w14:paraId="51C0F2F6"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b/>
          <w:sz w:val="18"/>
          <w:szCs w:val="18"/>
        </w:rPr>
        <w:t xml:space="preserve">    equal means.</w:t>
      </w:r>
      <w:r w:rsidRPr="008F258E">
        <w:rPr>
          <w:rFonts w:ascii="Menlo Regular" w:hAnsi="Menlo Regular" w:cs="Menlo Regular"/>
          <w:sz w:val="18"/>
          <w:szCs w:val="18"/>
        </w:rPr>
        <w:t xml:space="preserve"> The difference X-Y is assumed to come from a normal</w:t>
      </w:r>
    </w:p>
    <w:p w14:paraId="7235B476" w14:textId="77777777" w:rsidR="007B6E65"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distribution with unknown variance. X and Y must have the same </w:t>
      </w:r>
    </w:p>
    <w:p w14:paraId="1158FEB1" w14:textId="77777777" w:rsidR="007B6E65" w:rsidRPr="008F258E" w:rsidRDefault="007B6E65" w:rsidP="00FE38B5">
      <w:pPr>
        <w:ind w:left="720"/>
        <w:jc w:val="both"/>
        <w:rPr>
          <w:rFonts w:ascii="Menlo Regular" w:hAnsi="Menlo Regular" w:cs="Menlo Regular"/>
          <w:sz w:val="18"/>
          <w:szCs w:val="18"/>
        </w:rPr>
      </w:pPr>
      <w:r>
        <w:rPr>
          <w:rFonts w:ascii="Menlo Regular" w:hAnsi="Menlo Regular" w:cs="Menlo Regular"/>
          <w:sz w:val="18"/>
          <w:szCs w:val="18"/>
        </w:rPr>
        <w:t xml:space="preserve">    </w:t>
      </w:r>
      <w:r w:rsidRPr="008F258E">
        <w:rPr>
          <w:rFonts w:ascii="Menlo Regular" w:hAnsi="Menlo Regular" w:cs="Menlo Regular"/>
          <w:sz w:val="18"/>
          <w:szCs w:val="18"/>
        </w:rPr>
        <w:t>length.</w:t>
      </w:r>
      <w:r>
        <w:rPr>
          <w:rFonts w:ascii="Menlo Regular" w:hAnsi="Menlo Regular" w:cs="Menlo Regular"/>
          <w:sz w:val="18"/>
          <w:szCs w:val="18"/>
        </w:rPr>
        <w:t xml:space="preserve"> </w:t>
      </w:r>
      <w:r w:rsidRPr="008F258E">
        <w:rPr>
          <w:rFonts w:ascii="Menlo Regular" w:hAnsi="Menlo Regular" w:cs="Menlo Regular"/>
          <w:sz w:val="18"/>
          <w:szCs w:val="18"/>
        </w:rPr>
        <w:t>X and Y can also be matrices or N-D arrays of the same size.</w:t>
      </w:r>
    </w:p>
    <w:p w14:paraId="1E2F8E77"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w:t>
      </w:r>
    </w:p>
    <w:p w14:paraId="21792D9E"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[H,P] = ttest(...) returns the p-value, i.e., the probability of</w:t>
      </w:r>
    </w:p>
    <w:p w14:paraId="40D7DDB1" w14:textId="77777777" w:rsidR="007B6E65"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observing the given result, or one more extreme, by chance if the </w:t>
      </w:r>
    </w:p>
    <w:p w14:paraId="34609A3B" w14:textId="77777777" w:rsidR="007B6E65" w:rsidRDefault="007B6E65" w:rsidP="00FE38B5">
      <w:pPr>
        <w:ind w:left="720"/>
        <w:jc w:val="both"/>
        <w:rPr>
          <w:rFonts w:ascii="Menlo Regular" w:hAnsi="Menlo Regular" w:cs="Menlo Regular"/>
          <w:sz w:val="18"/>
          <w:szCs w:val="18"/>
        </w:rPr>
      </w:pPr>
      <w:r>
        <w:rPr>
          <w:rFonts w:ascii="Menlo Regular" w:hAnsi="Menlo Regular" w:cs="Menlo Regular"/>
          <w:sz w:val="18"/>
          <w:szCs w:val="18"/>
        </w:rPr>
        <w:t xml:space="preserve">    </w:t>
      </w:r>
      <w:r w:rsidRPr="008F258E">
        <w:rPr>
          <w:rFonts w:ascii="Menlo Regular" w:hAnsi="Menlo Regular" w:cs="Menlo Regular"/>
          <w:sz w:val="18"/>
          <w:szCs w:val="18"/>
        </w:rPr>
        <w:t>null</w:t>
      </w:r>
      <w:r>
        <w:rPr>
          <w:rFonts w:ascii="Menlo Regular" w:hAnsi="Menlo Regular" w:cs="Menlo Regular"/>
          <w:sz w:val="18"/>
          <w:szCs w:val="18"/>
        </w:rPr>
        <w:t xml:space="preserve"> </w:t>
      </w:r>
      <w:r w:rsidRPr="008F258E">
        <w:rPr>
          <w:rFonts w:ascii="Menlo Regular" w:hAnsi="Menlo Regular" w:cs="Menlo Regular"/>
          <w:sz w:val="18"/>
          <w:szCs w:val="18"/>
        </w:rPr>
        <w:t xml:space="preserve">hypothesis is true.  Small values of P cast doubt on the </w:t>
      </w:r>
    </w:p>
    <w:p w14:paraId="7909957C" w14:textId="77777777" w:rsidR="007B6E65" w:rsidRPr="008F258E" w:rsidRDefault="007B6E65" w:rsidP="00FE38B5">
      <w:pPr>
        <w:ind w:left="720"/>
        <w:jc w:val="both"/>
        <w:rPr>
          <w:rFonts w:ascii="Menlo Regular" w:hAnsi="Menlo Regular" w:cs="Menlo Regular"/>
          <w:sz w:val="18"/>
          <w:szCs w:val="18"/>
        </w:rPr>
      </w:pPr>
      <w:r>
        <w:rPr>
          <w:rFonts w:ascii="Menlo Regular" w:hAnsi="Menlo Regular" w:cs="Menlo Regular"/>
          <w:sz w:val="18"/>
          <w:szCs w:val="18"/>
        </w:rPr>
        <w:t xml:space="preserve">    </w:t>
      </w:r>
      <w:r w:rsidRPr="008F258E">
        <w:rPr>
          <w:rFonts w:ascii="Menlo Regular" w:hAnsi="Menlo Regular" w:cs="Menlo Regular"/>
          <w:sz w:val="18"/>
          <w:szCs w:val="18"/>
        </w:rPr>
        <w:t>validity of</w:t>
      </w:r>
      <w:r>
        <w:rPr>
          <w:rFonts w:ascii="Menlo Regular" w:hAnsi="Menlo Regular" w:cs="Menlo Regular"/>
          <w:sz w:val="18"/>
          <w:szCs w:val="18"/>
        </w:rPr>
        <w:t xml:space="preserve"> </w:t>
      </w:r>
      <w:r w:rsidRPr="008F258E">
        <w:rPr>
          <w:rFonts w:ascii="Menlo Regular" w:hAnsi="Menlo Regular" w:cs="Menlo Regular"/>
          <w:sz w:val="18"/>
          <w:szCs w:val="18"/>
        </w:rPr>
        <w:t>the null hypothesis.</w:t>
      </w:r>
    </w:p>
    <w:p w14:paraId="7FB89DE5"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w:t>
      </w:r>
    </w:p>
    <w:p w14:paraId="688E511A" w14:textId="77777777" w:rsidR="007B6E65"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[H,P,CI] = ttest(...) returns a 100*(1-ALPHA)% confidence interval </w:t>
      </w:r>
    </w:p>
    <w:p w14:paraId="36CA367A" w14:textId="77777777" w:rsidR="007B6E65" w:rsidRPr="008F258E" w:rsidRDefault="007B6E65" w:rsidP="00FE38B5">
      <w:pPr>
        <w:ind w:left="720"/>
        <w:jc w:val="both"/>
        <w:rPr>
          <w:rFonts w:ascii="Menlo Regular" w:hAnsi="Menlo Regular" w:cs="Menlo Regular"/>
          <w:sz w:val="18"/>
          <w:szCs w:val="18"/>
        </w:rPr>
      </w:pPr>
      <w:r>
        <w:rPr>
          <w:rFonts w:ascii="Menlo Regular" w:hAnsi="Menlo Regular" w:cs="Menlo Regular"/>
          <w:sz w:val="18"/>
          <w:szCs w:val="18"/>
        </w:rPr>
        <w:t xml:space="preserve">    </w:t>
      </w:r>
      <w:r w:rsidRPr="00FE38B5">
        <w:rPr>
          <w:rFonts w:ascii="Menlo Regular" w:hAnsi="Menlo Regular" w:cs="Menlo Regular"/>
          <w:sz w:val="18"/>
          <w:szCs w:val="18"/>
        </w:rPr>
        <w:t>F</w:t>
      </w:r>
      <w:r w:rsidRPr="008F258E">
        <w:rPr>
          <w:rFonts w:ascii="Menlo Regular" w:hAnsi="Menlo Regular" w:cs="Menlo Regular"/>
          <w:sz w:val="18"/>
          <w:szCs w:val="18"/>
        </w:rPr>
        <w:t>or</w:t>
      </w:r>
      <w:r>
        <w:rPr>
          <w:rFonts w:ascii="Menlo Regular" w:hAnsi="Menlo Regular" w:cs="Menlo Regular"/>
          <w:sz w:val="18"/>
          <w:szCs w:val="18"/>
        </w:rPr>
        <w:t xml:space="preserve"> </w:t>
      </w:r>
      <w:r w:rsidRPr="008F258E">
        <w:rPr>
          <w:rFonts w:ascii="Menlo Regular" w:hAnsi="Menlo Regular" w:cs="Menlo Regular"/>
          <w:sz w:val="18"/>
          <w:szCs w:val="18"/>
        </w:rPr>
        <w:t>the true mean of X, or of X-Y for a paired test.</w:t>
      </w:r>
    </w:p>
    <w:p w14:paraId="0698AC9B"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w:t>
      </w:r>
    </w:p>
    <w:p w14:paraId="2A227852" w14:textId="77777777" w:rsidR="007B6E65"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[H,P,CI,STATS] = ttest(...) returns a structure with the following </w:t>
      </w:r>
    </w:p>
    <w:p w14:paraId="076EBC9B" w14:textId="77777777" w:rsidR="007B6E65" w:rsidRPr="008F258E" w:rsidRDefault="007B6E65" w:rsidP="00FE38B5">
      <w:pPr>
        <w:ind w:left="720"/>
        <w:jc w:val="both"/>
        <w:rPr>
          <w:rFonts w:ascii="Menlo Regular" w:hAnsi="Menlo Regular" w:cs="Menlo Regular"/>
          <w:sz w:val="18"/>
          <w:szCs w:val="18"/>
        </w:rPr>
      </w:pPr>
      <w:r>
        <w:rPr>
          <w:rFonts w:ascii="Menlo Regular" w:hAnsi="Menlo Regular" w:cs="Menlo Regular"/>
          <w:sz w:val="18"/>
          <w:szCs w:val="18"/>
        </w:rPr>
        <w:t xml:space="preserve">    </w:t>
      </w:r>
      <w:r w:rsidRPr="008F258E">
        <w:rPr>
          <w:rFonts w:ascii="Menlo Regular" w:hAnsi="Menlo Regular" w:cs="Menlo Regular"/>
          <w:sz w:val="18"/>
          <w:szCs w:val="18"/>
        </w:rPr>
        <w:t>fields:</w:t>
      </w:r>
    </w:p>
    <w:p w14:paraId="3E463F7B"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w:t>
      </w:r>
      <w:r w:rsidRPr="00FE38B5">
        <w:rPr>
          <w:rFonts w:ascii="Menlo Regular" w:hAnsi="Menlo Regular" w:cs="Menlo Regular"/>
          <w:sz w:val="18"/>
          <w:szCs w:val="18"/>
        </w:rPr>
        <w:t>‘</w:t>
      </w:r>
      <w:r w:rsidRPr="008F258E">
        <w:rPr>
          <w:rFonts w:ascii="Menlo Regular" w:hAnsi="Menlo Regular" w:cs="Menlo Regular"/>
          <w:sz w:val="18"/>
          <w:szCs w:val="18"/>
        </w:rPr>
        <w:t>tstat</w:t>
      </w:r>
      <w:r w:rsidRPr="00FE38B5">
        <w:rPr>
          <w:rFonts w:ascii="Menlo Regular" w:hAnsi="Menlo Regular" w:cs="Menlo Regular"/>
          <w:sz w:val="18"/>
          <w:szCs w:val="18"/>
        </w:rPr>
        <w:t>’</w:t>
      </w:r>
      <w:r w:rsidRPr="008F258E">
        <w:rPr>
          <w:rFonts w:ascii="Menlo Regular" w:hAnsi="Menlo Regular" w:cs="Menlo Regular"/>
          <w:sz w:val="18"/>
          <w:szCs w:val="18"/>
        </w:rPr>
        <w:t xml:space="preserve"> </w:t>
      </w:r>
      <w:r w:rsidRPr="00FE38B5">
        <w:rPr>
          <w:rFonts w:ascii="Menlo Regular" w:hAnsi="Menlo Regular" w:cs="Menlo Regular"/>
          <w:sz w:val="18"/>
          <w:szCs w:val="18"/>
        </w:rPr>
        <w:t>–</w:t>
      </w:r>
      <w:r w:rsidRPr="008F258E">
        <w:rPr>
          <w:rFonts w:ascii="Menlo Regular" w:hAnsi="Menlo Regular" w:cs="Menlo Regular"/>
          <w:sz w:val="18"/>
          <w:szCs w:val="18"/>
        </w:rPr>
        <w:t xml:space="preserve"> the value of the test statistic</w:t>
      </w:r>
    </w:p>
    <w:p w14:paraId="27FE1BDD"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w:t>
      </w:r>
      <w:r w:rsidRPr="00FE38B5">
        <w:rPr>
          <w:rFonts w:ascii="Menlo Regular" w:hAnsi="Menlo Regular" w:cs="Menlo Regular"/>
          <w:sz w:val="18"/>
          <w:szCs w:val="18"/>
        </w:rPr>
        <w:t>‘</w:t>
      </w:r>
      <w:r w:rsidRPr="008F258E">
        <w:rPr>
          <w:rFonts w:ascii="Menlo Regular" w:hAnsi="Menlo Regular" w:cs="Menlo Regular"/>
          <w:sz w:val="18"/>
          <w:szCs w:val="18"/>
        </w:rPr>
        <w:t>df</w:t>
      </w:r>
      <w:r w:rsidRPr="00FE38B5">
        <w:rPr>
          <w:rFonts w:ascii="Menlo Regular" w:hAnsi="Menlo Regular" w:cs="Menlo Regular"/>
          <w:sz w:val="18"/>
          <w:szCs w:val="18"/>
        </w:rPr>
        <w:t>’</w:t>
      </w:r>
      <w:r w:rsidRPr="008F258E">
        <w:rPr>
          <w:rFonts w:ascii="Menlo Regular" w:hAnsi="Menlo Regular" w:cs="Menlo Regular"/>
          <w:sz w:val="18"/>
          <w:szCs w:val="18"/>
        </w:rPr>
        <w:t xml:space="preserve">    -- the degrees of freedom of the test</w:t>
      </w:r>
    </w:p>
    <w:p w14:paraId="5A7FC061"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w:t>
      </w:r>
      <w:r w:rsidRPr="00FE38B5">
        <w:rPr>
          <w:rFonts w:ascii="Menlo Regular" w:hAnsi="Menlo Regular" w:cs="Menlo Regular"/>
          <w:sz w:val="18"/>
          <w:szCs w:val="18"/>
        </w:rPr>
        <w:t>‘</w:t>
      </w:r>
      <w:r w:rsidRPr="008F258E">
        <w:rPr>
          <w:rFonts w:ascii="Menlo Regular" w:hAnsi="Menlo Regular" w:cs="Menlo Regular"/>
          <w:sz w:val="18"/>
          <w:szCs w:val="18"/>
        </w:rPr>
        <w:t>sd</w:t>
      </w:r>
      <w:r w:rsidRPr="00FE38B5">
        <w:rPr>
          <w:rFonts w:ascii="Menlo Regular" w:hAnsi="Menlo Regular" w:cs="Menlo Regular"/>
          <w:sz w:val="18"/>
          <w:szCs w:val="18"/>
        </w:rPr>
        <w:t>’</w:t>
      </w:r>
      <w:r w:rsidRPr="008F258E">
        <w:rPr>
          <w:rFonts w:ascii="Menlo Regular" w:hAnsi="Menlo Regular" w:cs="Menlo Regular"/>
          <w:sz w:val="18"/>
          <w:szCs w:val="18"/>
        </w:rPr>
        <w:t xml:space="preserve">    -- the estimated population standard deviation.  For a</w:t>
      </w:r>
    </w:p>
    <w:p w14:paraId="720433EF" w14:textId="77777777" w:rsidR="007B6E65" w:rsidRPr="008F258E" w:rsidRDefault="007B6E65" w:rsidP="00FE38B5">
      <w:pPr>
        <w:ind w:left="720"/>
        <w:jc w:val="both"/>
        <w:rPr>
          <w:rFonts w:ascii="Menlo Regular" w:hAnsi="Menlo Regular" w:cs="Menlo Regular"/>
          <w:sz w:val="18"/>
          <w:szCs w:val="18"/>
        </w:rPr>
      </w:pPr>
      <w:r w:rsidRPr="008F258E">
        <w:rPr>
          <w:rFonts w:ascii="Menlo Regular" w:hAnsi="Menlo Regular" w:cs="Menlo Regular"/>
          <w:sz w:val="18"/>
          <w:szCs w:val="18"/>
        </w:rPr>
        <w:t xml:space="preserve">                  paired test, this is the std. dev. Of X-Y.</w:t>
      </w:r>
    </w:p>
    <w:p w14:paraId="26494AD7" w14:textId="77777777" w:rsidR="007B6E65" w:rsidRDefault="007B6E65">
      <w:pPr>
        <w:rPr>
          <w:rFonts w:ascii="Menlo Regular" w:hAnsi="Menlo Regular" w:cs="Menlo Regular"/>
          <w:sz w:val="16"/>
        </w:rPr>
      </w:pPr>
      <w:r>
        <w:rPr>
          <w:rFonts w:ascii="Menlo Regular" w:hAnsi="Menlo Regular" w:cs="Menlo Regular"/>
          <w:sz w:val="16"/>
        </w:rPr>
        <w:br w:type="page"/>
      </w:r>
    </w:p>
    <w:p w14:paraId="64C8ED0D" w14:textId="77777777" w:rsidR="007B6E65" w:rsidRDefault="007B6E65" w:rsidP="00EE0275">
      <w:pPr>
        <w:pStyle w:val="Heading1"/>
        <w:numPr>
          <w:ilvl w:val="0"/>
          <w:numId w:val="2"/>
        </w:numPr>
      </w:pPr>
      <w:bookmarkStart w:id="213" w:name="_Toc391984678"/>
      <w:bookmarkStart w:id="214" w:name="_Toc391987061"/>
      <w:bookmarkStart w:id="215" w:name="_Toc391989574"/>
      <w:bookmarkStart w:id="216" w:name="_Toc391984679"/>
      <w:bookmarkStart w:id="217" w:name="_Toc391987062"/>
      <w:bookmarkStart w:id="218" w:name="_Toc391989575"/>
      <w:bookmarkStart w:id="219" w:name="_Ref264053976"/>
      <w:bookmarkStart w:id="220" w:name="_Toc384853122"/>
      <w:bookmarkEnd w:id="213"/>
      <w:bookmarkEnd w:id="214"/>
      <w:bookmarkEnd w:id="215"/>
      <w:bookmarkEnd w:id="216"/>
      <w:bookmarkEnd w:id="217"/>
      <w:bookmarkEnd w:id="218"/>
      <w:r>
        <w:lastRenderedPageBreak/>
        <w:t>Appendix C: t-test Results</w:t>
      </w:r>
      <w:bookmarkEnd w:id="219"/>
      <w:bookmarkEnd w:id="220"/>
    </w:p>
    <w:p w14:paraId="0B3AE87D" w14:textId="77777777" w:rsidR="007B6E65" w:rsidRDefault="007B6E65" w:rsidP="00676959">
      <w:pPr>
        <w:rPr>
          <w:sz w:val="22"/>
          <w:szCs w:val="22"/>
        </w:rPr>
      </w:pPr>
    </w:p>
    <w:p w14:paraId="6DF5B1F0" w14:textId="77777777" w:rsidR="007B6E65" w:rsidRPr="000403AC" w:rsidRDefault="007B6E65" w:rsidP="00676959">
      <w:pPr>
        <w:rPr>
          <w:color w:val="D9D9D9"/>
        </w:rPr>
      </w:pPr>
      <w:r w:rsidRPr="000403AC">
        <w:rPr>
          <w:color w:val="D9D9D9"/>
        </w:rPr>
        <w:t>Text output from Matlab script Stats_QIF_One.m. Text files used as input:</w:t>
      </w:r>
    </w:p>
    <w:p w14:paraId="05B83CAD" w14:textId="77777777" w:rsidR="007B6E65" w:rsidRPr="000403AC" w:rsidRDefault="007B6E65" w:rsidP="00676959">
      <w:pPr>
        <w:rPr>
          <w:color w:val="D9D9D9"/>
        </w:rPr>
      </w:pPr>
    </w:p>
    <w:p w14:paraId="07FC6F53" w14:textId="77777777" w:rsidR="007B6E65" w:rsidRPr="000403AC" w:rsidRDefault="007B6E65" w:rsidP="00676959">
      <w:pPr>
        <w:ind w:left="720"/>
        <w:jc w:val="both"/>
        <w:rPr>
          <w:color w:val="D9D9D9"/>
        </w:rPr>
      </w:pPr>
      <w:r w:rsidRPr="000403AC">
        <w:rPr>
          <w:color w:val="D9D9D9"/>
        </w:rPr>
        <w:t>EUM:</w:t>
      </w:r>
      <w:r w:rsidRPr="000403AC">
        <w:rPr>
          <w:color w:val="D9D9D9"/>
        </w:rPr>
        <w:tab/>
        <w:t>EUMETSATDatasetOne.csv</w:t>
      </w:r>
    </w:p>
    <w:p w14:paraId="7A4778A6" w14:textId="77777777" w:rsidR="007B6E65" w:rsidRPr="000403AC" w:rsidRDefault="007B6E65" w:rsidP="00676959">
      <w:pPr>
        <w:ind w:left="720"/>
        <w:jc w:val="both"/>
        <w:rPr>
          <w:color w:val="D9D9D9"/>
        </w:rPr>
      </w:pPr>
      <w:r w:rsidRPr="000403AC">
        <w:rPr>
          <w:color w:val="D9D9D9"/>
        </w:rPr>
        <w:t>JMA:</w:t>
      </w:r>
      <w:r w:rsidRPr="000403AC">
        <w:rPr>
          <w:color w:val="D9D9D9"/>
        </w:rPr>
        <w:tab/>
        <w:t>JapanDatasetOneNew.csv</w:t>
      </w:r>
    </w:p>
    <w:p w14:paraId="22EC6CAC" w14:textId="77777777" w:rsidR="007B6E65" w:rsidRPr="000403AC" w:rsidRDefault="007B6E65" w:rsidP="00676959">
      <w:pPr>
        <w:ind w:left="720"/>
        <w:jc w:val="both"/>
        <w:rPr>
          <w:color w:val="D9D9D9"/>
        </w:rPr>
      </w:pPr>
      <w:r w:rsidRPr="000403AC">
        <w:rPr>
          <w:color w:val="D9D9D9"/>
        </w:rPr>
        <w:t>NOA:</w:t>
      </w:r>
      <w:r w:rsidRPr="000403AC">
        <w:rPr>
          <w:color w:val="D9D9D9"/>
        </w:rPr>
        <w:tab/>
        <w:t>NOAADatasetOne.csv</w:t>
      </w:r>
    </w:p>
    <w:p w14:paraId="6311B968" w14:textId="77777777" w:rsidR="007B6E65" w:rsidRPr="000403AC" w:rsidRDefault="007B6E65" w:rsidP="00676959">
      <w:pPr>
        <w:ind w:left="720"/>
        <w:jc w:val="both"/>
        <w:rPr>
          <w:color w:val="D9D9D9"/>
        </w:rPr>
      </w:pPr>
      <w:r w:rsidRPr="000403AC">
        <w:rPr>
          <w:color w:val="D9D9D9"/>
        </w:rPr>
        <w:t>KMA:</w:t>
      </w:r>
      <w:r w:rsidRPr="000403AC">
        <w:rPr>
          <w:color w:val="D9D9D9"/>
        </w:rPr>
        <w:tab/>
        <w:t>KoreaDatasetOne.csv</w:t>
      </w:r>
    </w:p>
    <w:p w14:paraId="3A02AA17" w14:textId="77777777" w:rsidR="007B6E65" w:rsidRPr="00B45DBC" w:rsidRDefault="007B6E65" w:rsidP="00676959">
      <w:pPr>
        <w:ind w:left="720"/>
        <w:jc w:val="both"/>
        <w:rPr>
          <w:color w:val="D9D9D9"/>
          <w:lang w:val="pl-PL"/>
        </w:rPr>
      </w:pPr>
      <w:r w:rsidRPr="00B45DBC">
        <w:rPr>
          <w:color w:val="D9D9D9"/>
          <w:lang w:val="pl-PL"/>
        </w:rPr>
        <w:t>NWC:</w:t>
      </w:r>
      <w:r w:rsidRPr="00B45DBC">
        <w:rPr>
          <w:color w:val="D9D9D9"/>
          <w:lang w:val="pl-PL"/>
        </w:rPr>
        <w:tab/>
        <w:t>NWCSAFDatasetOne_O_C_S_E.csv</w:t>
      </w:r>
    </w:p>
    <w:p w14:paraId="13440FFF" w14:textId="77777777" w:rsidR="007B6E65" w:rsidRPr="000403AC" w:rsidRDefault="007B6E65" w:rsidP="00676959">
      <w:pPr>
        <w:ind w:left="720"/>
        <w:jc w:val="both"/>
        <w:rPr>
          <w:color w:val="D9D9D9"/>
        </w:rPr>
      </w:pPr>
      <w:r w:rsidRPr="000403AC">
        <w:rPr>
          <w:color w:val="D9D9D9"/>
        </w:rPr>
        <w:t>BRZ:</w:t>
      </w:r>
      <w:r w:rsidRPr="000403AC">
        <w:rPr>
          <w:color w:val="D9D9D9"/>
        </w:rPr>
        <w:tab/>
        <w:t>BrazilDatasetOne.csv</w:t>
      </w:r>
    </w:p>
    <w:p w14:paraId="352662BC" w14:textId="77777777" w:rsidR="007B6E65" w:rsidRPr="000403AC" w:rsidRDefault="007B6E65" w:rsidP="00676959">
      <w:pPr>
        <w:rPr>
          <w:color w:val="D9D9D9"/>
        </w:rPr>
      </w:pPr>
    </w:p>
    <w:p w14:paraId="1CA68983" w14:textId="77777777" w:rsidR="007B6E65" w:rsidRPr="000403AC" w:rsidRDefault="007B6E65" w:rsidP="008F258E">
      <w:pPr>
        <w:jc w:val="both"/>
        <w:rPr>
          <w:color w:val="D9D9D9"/>
        </w:rPr>
      </w:pPr>
      <w:r w:rsidRPr="000403AC">
        <w:rPr>
          <w:color w:val="D9D9D9"/>
        </w:rPr>
        <w:t>All QI values were used, distance threshold was set to 35km, there were 10876 collocated matches, and a Statistical confidence 95% was used.</w:t>
      </w:r>
    </w:p>
    <w:p w14:paraId="3BF61772" w14:textId="77777777" w:rsidR="007B6E65" w:rsidRPr="000403AC" w:rsidRDefault="007B6E65" w:rsidP="008F258E">
      <w:pPr>
        <w:jc w:val="both"/>
        <w:rPr>
          <w:color w:val="D9D9D9"/>
        </w:rPr>
      </w:pPr>
    </w:p>
    <w:p w14:paraId="6AEE345F" w14:textId="77777777" w:rsidR="007B6E65" w:rsidRPr="008F258E" w:rsidRDefault="007B6E65" w:rsidP="00FE38B5">
      <w:pPr>
        <w:pStyle w:val="Caption"/>
        <w:jc w:val="both"/>
        <w:rPr>
          <w:b w:val="0"/>
          <w:bCs w:val="0"/>
          <w:color w:val="auto"/>
          <w:sz w:val="24"/>
          <w:szCs w:val="24"/>
        </w:rPr>
      </w:pPr>
      <w:r w:rsidRPr="000403AC">
        <w:rPr>
          <w:b w:val="0"/>
          <w:color w:val="D9D9D9"/>
          <w:sz w:val="24"/>
          <w:szCs w:val="24"/>
        </w:rPr>
        <w:t>See</w:t>
      </w:r>
      <w:r w:rsidRPr="000403AC">
        <w:rPr>
          <w:b w:val="0"/>
          <w:color w:val="D9D9D9"/>
        </w:rPr>
        <w:t xml:space="preserve"> </w:t>
      </w:r>
      <w:r w:rsidRPr="000403AC">
        <w:rPr>
          <w:b w:val="0"/>
          <w:bCs w:val="0"/>
          <w:color w:val="D9D9D9"/>
          <w:sz w:val="24"/>
          <w:szCs w:val="24"/>
        </w:rPr>
        <w:fldChar w:fldCharType="begin"/>
      </w:r>
      <w:r w:rsidRPr="000403AC">
        <w:rPr>
          <w:b w:val="0"/>
          <w:color w:val="D9D9D9"/>
        </w:rPr>
        <w:instrText xml:space="preserve"> REF _Ref264616025 </w:instrText>
      </w:r>
      <w:r w:rsidRPr="000403AC">
        <w:rPr>
          <w:color w:val="D9D9D9"/>
        </w:rPr>
        <w:instrText>\</w:instrText>
      </w:r>
      <w:r w:rsidRPr="000403AC">
        <w:rPr>
          <w:b w:val="0"/>
          <w:color w:val="D9D9D9"/>
        </w:rPr>
        <w:instrText xml:space="preserve">h </w:instrText>
      </w:r>
      <w:r w:rsidRPr="000403AC">
        <w:rPr>
          <w:b w:val="0"/>
          <w:bCs w:val="0"/>
          <w:color w:val="D9D9D9"/>
          <w:sz w:val="24"/>
          <w:szCs w:val="24"/>
        </w:rPr>
        <w:instrText xml:space="preserve"> \* MERGEFORMAT </w:instrText>
      </w:r>
      <w:r w:rsidRPr="000403AC">
        <w:rPr>
          <w:b w:val="0"/>
          <w:bCs w:val="0"/>
          <w:color w:val="D9D9D9"/>
          <w:sz w:val="24"/>
          <w:szCs w:val="24"/>
        </w:rPr>
      </w:r>
      <w:r w:rsidRPr="000403AC">
        <w:rPr>
          <w:b w:val="0"/>
          <w:bCs w:val="0"/>
          <w:color w:val="D9D9D9"/>
          <w:sz w:val="24"/>
          <w:szCs w:val="24"/>
        </w:rPr>
        <w:fldChar w:fldCharType="separate"/>
      </w:r>
      <w:r w:rsidR="000E5A50" w:rsidRPr="000E5A50">
        <w:rPr>
          <w:b w:val="0"/>
          <w:color w:val="D9D9D9"/>
          <w:sz w:val="24"/>
        </w:rPr>
        <w:t>Appendix B: Matlab t-test Documentation</w:t>
      </w:r>
      <w:r w:rsidRPr="000403AC">
        <w:rPr>
          <w:b w:val="0"/>
          <w:bCs w:val="0"/>
          <w:color w:val="D9D9D9"/>
          <w:sz w:val="24"/>
          <w:szCs w:val="24"/>
        </w:rPr>
        <w:fldChar w:fldCharType="end"/>
      </w:r>
      <w:r w:rsidRPr="000403AC">
        <w:rPr>
          <w:b w:val="0"/>
          <w:bCs w:val="0"/>
          <w:color w:val="D9D9D9"/>
          <w:sz w:val="24"/>
          <w:szCs w:val="24"/>
        </w:rPr>
        <w:t xml:space="preserve"> for description of h, p, ci, Mean and </w:t>
      </w:r>
      <w:r w:rsidRPr="000403AC">
        <w:rPr>
          <w:b w:val="0"/>
          <w:bCs w:val="0"/>
          <w:color w:val="D9D9D9"/>
          <w:sz w:val="24"/>
          <w:szCs w:val="24"/>
        </w:rPr>
        <w:fldChar w:fldCharType="begin"/>
      </w:r>
      <w:r w:rsidRPr="000403AC">
        <w:rPr>
          <w:b w:val="0"/>
          <w:bCs w:val="0"/>
          <w:color w:val="D9D9D9"/>
          <w:sz w:val="24"/>
          <w:szCs w:val="24"/>
        </w:rPr>
        <w:instrText xml:space="preserve"> REF _Ref264705992 \h  \* MERGEFORMAT </w:instrText>
      </w:r>
      <w:r w:rsidRPr="000403AC">
        <w:rPr>
          <w:b w:val="0"/>
          <w:bCs w:val="0"/>
          <w:color w:val="D9D9D9"/>
          <w:sz w:val="24"/>
          <w:szCs w:val="24"/>
        </w:rPr>
      </w:r>
      <w:r w:rsidRPr="000403AC">
        <w:rPr>
          <w:b w:val="0"/>
          <w:bCs w:val="0"/>
          <w:color w:val="D9D9D9"/>
          <w:sz w:val="24"/>
          <w:szCs w:val="24"/>
        </w:rPr>
        <w:fldChar w:fldCharType="separate"/>
      </w:r>
      <w:r w:rsidR="000E5A50" w:rsidRPr="000E5A50">
        <w:rPr>
          <w:b w:val="0"/>
          <w:bCs w:val="0"/>
          <w:color w:val="D9D9D9"/>
          <w:sz w:val="24"/>
          <w:szCs w:val="24"/>
        </w:rPr>
        <w:t>Appendix G: Matlab Scripts</w:t>
      </w:r>
      <w:r w:rsidRPr="000403AC">
        <w:rPr>
          <w:b w:val="0"/>
          <w:bCs w:val="0"/>
          <w:color w:val="D9D9D9"/>
          <w:sz w:val="24"/>
          <w:szCs w:val="24"/>
        </w:rPr>
        <w:fldChar w:fldCharType="end"/>
      </w:r>
      <w:r w:rsidRPr="000403AC">
        <w:rPr>
          <w:b w:val="0"/>
          <w:bCs w:val="0"/>
          <w:color w:val="D9D9D9"/>
          <w:sz w:val="24"/>
          <w:szCs w:val="24"/>
        </w:rPr>
        <w:t xml:space="preserve"> the script for script Stats_QIF_One.m</w:t>
      </w:r>
    </w:p>
    <w:p w14:paraId="4F5C170C" w14:textId="77777777" w:rsidR="007B6E65" w:rsidRDefault="007B6E65" w:rsidP="00676959">
      <w:pPr>
        <w:pStyle w:val="Heading2"/>
      </w:pPr>
      <w:bookmarkStart w:id="221" w:name="_Ref264053981"/>
      <w:bookmarkStart w:id="222" w:name="_Toc384853123"/>
      <w:r>
        <w:t>Experiment 1 t-test Results</w:t>
      </w:r>
      <w:bookmarkEnd w:id="221"/>
      <w:bookmarkEnd w:id="222"/>
    </w:p>
    <w:p w14:paraId="1AED0EFD" w14:textId="77777777" w:rsidR="00E1260E" w:rsidRDefault="00E1260E" w:rsidP="00676959">
      <w:pPr>
        <w:ind w:left="720"/>
        <w:jc w:val="both"/>
        <w:rPr>
          <w:rFonts w:ascii="Menlo Regular" w:hAnsi="Menlo Regular" w:cs="Menlo Regular"/>
          <w:b/>
          <w:sz w:val="18"/>
          <w:szCs w:val="18"/>
          <w:u w:val="single"/>
        </w:rPr>
      </w:pPr>
    </w:p>
    <w:p w14:paraId="1364BB68" w14:textId="77777777" w:rsidR="007B6E65" w:rsidRDefault="000E697F" w:rsidP="00676959">
      <w:pPr>
        <w:ind w:left="720"/>
        <w:jc w:val="both"/>
        <w:rPr>
          <w:rFonts w:ascii="Menlo Regular" w:hAnsi="Menlo Regular" w:cs="Menlo Regular"/>
          <w:sz w:val="18"/>
        </w:rPr>
      </w:pPr>
      <w:r w:rsidRPr="00DD4BBF">
        <w:rPr>
          <w:rFonts w:ascii="Menlo Regular" w:hAnsi="Menlo Regular" w:cs="Menlo Regular"/>
          <w:b/>
          <w:sz w:val="18"/>
          <w:szCs w:val="18"/>
          <w:u w:val="single"/>
        </w:rPr>
        <w:t>QINF</w:t>
      </w:r>
      <w:r w:rsidR="00E1260E">
        <w:rPr>
          <w:rFonts w:ascii="Menlo Regular" w:hAnsi="Menlo Regular" w:cs="Menlo Regular"/>
          <w:b/>
          <w:sz w:val="18"/>
          <w:szCs w:val="18"/>
          <w:u w:val="single"/>
        </w:rPr>
        <w:t xml:space="preserve"> 50</w:t>
      </w:r>
      <w:r>
        <w:rPr>
          <w:rFonts w:ascii="Menlo Regular" w:hAnsi="Menlo Regular" w:cs="Menlo Regular"/>
          <w:b/>
          <w:sz w:val="18"/>
          <w:szCs w:val="18"/>
          <w:u w:val="single"/>
        </w:rPr>
        <w:t xml:space="preserve"> collocated AMVs: ????</w:t>
      </w:r>
      <w:r w:rsidR="009A35CC">
        <w:rPr>
          <w:rFonts w:ascii="Menlo Regular" w:hAnsi="Menlo Regular" w:cs="Menlo Regular"/>
          <w:b/>
          <w:sz w:val="18"/>
          <w:szCs w:val="18"/>
          <w:u w:val="single"/>
        </w:rPr>
        <w:t xml:space="preserve"> File: statsout_exp1.txt</w:t>
      </w:r>
    </w:p>
    <w:p w14:paraId="1A7640CD" w14:textId="77777777" w:rsidR="007B6E65" w:rsidRDefault="007B6E65" w:rsidP="00676959">
      <w:pPr>
        <w:ind w:left="720"/>
        <w:jc w:val="both"/>
        <w:rPr>
          <w:rFonts w:ascii="Menlo Regular" w:hAnsi="Menlo Regular" w:cs="Menlo Regular"/>
          <w:sz w:val="18"/>
        </w:rPr>
      </w:pPr>
    </w:p>
    <w:p w14:paraId="45A0BEE8" w14:textId="77777777" w:rsidR="000E697F" w:rsidRPr="000E697F" w:rsidRDefault="000E697F" w:rsidP="000E697F">
      <w:pPr>
        <w:ind w:left="720"/>
        <w:rPr>
          <w:rFonts w:ascii="Menlo Regular" w:hAnsi="Menlo Regular" w:cs="Menlo Regular"/>
          <w:sz w:val="18"/>
        </w:rPr>
      </w:pPr>
      <w:r w:rsidRPr="000E697F">
        <w:rPr>
          <w:rFonts w:ascii="Menlo Regular" w:hAnsi="Menlo Regular" w:cs="Menlo Regular"/>
          <w:sz w:val="18"/>
        </w:rPr>
        <w:t xml:space="preserve">Japan "VS" Korea </w:t>
      </w:r>
    </w:p>
    <w:p w14:paraId="42C89A3B" w14:textId="77777777" w:rsidR="000E697F" w:rsidRPr="000E697F" w:rsidRDefault="000E697F" w:rsidP="000E697F">
      <w:pPr>
        <w:ind w:left="720"/>
        <w:rPr>
          <w:rFonts w:ascii="Menlo Regular" w:hAnsi="Menlo Regular" w:cs="Menlo Regular"/>
          <w:color w:val="FF0000"/>
          <w:sz w:val="18"/>
        </w:rPr>
      </w:pPr>
      <w:r w:rsidRPr="000E697F">
        <w:rPr>
          <w:rFonts w:ascii="Menlo Regular" w:hAnsi="Menlo Regular" w:cs="Menlo Regular"/>
          <w:color w:val="FF0000"/>
          <w:sz w:val="18"/>
        </w:rPr>
        <w:t xml:space="preserve">  Speed:     h = 1, p = 0.00, ci = 0.07 0.14, Mean: 0.10 </w:t>
      </w:r>
    </w:p>
    <w:p w14:paraId="24D19C02" w14:textId="77777777" w:rsidR="000E697F" w:rsidRPr="00514711" w:rsidRDefault="000E697F" w:rsidP="000E697F">
      <w:pPr>
        <w:ind w:left="720"/>
        <w:rPr>
          <w:rFonts w:ascii="Menlo Regular" w:hAnsi="Menlo Regular" w:cs="Menlo Regular"/>
          <w:color w:val="008000"/>
          <w:sz w:val="18"/>
          <w:lang w:val="fr-FR"/>
        </w:rPr>
      </w:pPr>
      <w:r w:rsidRPr="009A35CC">
        <w:rPr>
          <w:rFonts w:ascii="Menlo Regular" w:hAnsi="Menlo Regular" w:cs="Menlo Regular"/>
          <w:color w:val="008000"/>
          <w:sz w:val="18"/>
        </w:rPr>
        <w:t xml:space="preserve">  </w:t>
      </w:r>
      <w:r w:rsidRPr="00514711">
        <w:rPr>
          <w:rFonts w:ascii="Menlo Regular" w:hAnsi="Menlo Regular" w:cs="Menlo Regular"/>
          <w:color w:val="008000"/>
          <w:sz w:val="18"/>
          <w:lang w:val="fr-FR"/>
        </w:rPr>
        <w:t xml:space="preserve">Direction: h = 0, p = 0.80, ci = -0.60 0.77, Mean: 0.09 </w:t>
      </w:r>
    </w:p>
    <w:p w14:paraId="185AB2A6" w14:textId="77777777" w:rsidR="000E697F" w:rsidRPr="00514711" w:rsidRDefault="000E697F" w:rsidP="000E697F">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Pressure:  h = 1, p = 0.00, ci = -14.22 -8.78, Mean: -11.50 </w:t>
      </w:r>
    </w:p>
    <w:p w14:paraId="6A844D70" w14:textId="77777777" w:rsidR="000E697F" w:rsidRPr="00514711" w:rsidRDefault="000E697F" w:rsidP="000E697F">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QI:        h = 1, p = 0.00, ci = -2.72 -2.22, Mean: -2.47 </w:t>
      </w:r>
    </w:p>
    <w:p w14:paraId="709BB84C" w14:textId="77777777" w:rsidR="000E697F" w:rsidRPr="00514711" w:rsidRDefault="000E697F" w:rsidP="000E697F">
      <w:pPr>
        <w:ind w:left="720"/>
        <w:rPr>
          <w:rFonts w:ascii="Menlo Regular" w:hAnsi="Menlo Regular" w:cs="Menlo Regular"/>
          <w:sz w:val="18"/>
          <w:lang w:val="fr-FR"/>
        </w:rPr>
      </w:pPr>
    </w:p>
    <w:p w14:paraId="20FA2A0E" w14:textId="77777777" w:rsidR="000E697F" w:rsidRPr="00514711" w:rsidRDefault="000E697F" w:rsidP="000E697F">
      <w:pPr>
        <w:ind w:left="720"/>
        <w:rPr>
          <w:rFonts w:ascii="Menlo Regular" w:hAnsi="Menlo Regular" w:cs="Menlo Regular"/>
          <w:sz w:val="18"/>
          <w:lang w:val="fr-FR"/>
        </w:rPr>
      </w:pPr>
      <w:r w:rsidRPr="00514711">
        <w:rPr>
          <w:rFonts w:ascii="Menlo Regular" w:hAnsi="Menlo Regular" w:cs="Menlo Regular"/>
          <w:sz w:val="18"/>
          <w:lang w:val="fr-FR"/>
        </w:rPr>
        <w:t xml:space="preserve">Japan "VS" NOAA </w:t>
      </w:r>
    </w:p>
    <w:p w14:paraId="382C2B09" w14:textId="77777777" w:rsidR="000E697F" w:rsidRPr="009A35CC" w:rsidRDefault="000E697F" w:rsidP="000E697F">
      <w:pPr>
        <w:ind w:left="720"/>
        <w:rPr>
          <w:rFonts w:ascii="Menlo Regular" w:hAnsi="Menlo Regular" w:cs="Menlo Regular"/>
          <w:color w:val="008000"/>
          <w:sz w:val="18"/>
        </w:rPr>
      </w:pPr>
      <w:r w:rsidRPr="00514711">
        <w:rPr>
          <w:rFonts w:ascii="Menlo Regular" w:hAnsi="Menlo Regular" w:cs="Menlo Regular"/>
          <w:color w:val="008000"/>
          <w:sz w:val="18"/>
          <w:lang w:val="fr-FR"/>
        </w:rPr>
        <w:t xml:space="preserve">  </w:t>
      </w:r>
      <w:r w:rsidRPr="009A35CC">
        <w:rPr>
          <w:rFonts w:ascii="Menlo Regular" w:hAnsi="Menlo Regular" w:cs="Menlo Regular"/>
          <w:color w:val="008000"/>
          <w:sz w:val="18"/>
        </w:rPr>
        <w:t xml:space="preserve">Speed:     h = 0, p = 0.25, ci = -0.06 0.02, Mean: -0.02 </w:t>
      </w:r>
    </w:p>
    <w:p w14:paraId="117BCAD8" w14:textId="77777777" w:rsidR="000E697F" w:rsidRPr="00514711" w:rsidRDefault="000E697F" w:rsidP="000E697F">
      <w:pPr>
        <w:ind w:left="720"/>
        <w:rPr>
          <w:rFonts w:ascii="Menlo Regular" w:hAnsi="Menlo Regular" w:cs="Menlo Regular"/>
          <w:color w:val="008000"/>
          <w:sz w:val="18"/>
          <w:lang w:val="fr-FR"/>
        </w:rPr>
      </w:pPr>
      <w:r w:rsidRPr="009A35CC">
        <w:rPr>
          <w:rFonts w:ascii="Menlo Regular" w:hAnsi="Menlo Regular" w:cs="Menlo Regular"/>
          <w:color w:val="008000"/>
          <w:sz w:val="18"/>
        </w:rPr>
        <w:t xml:space="preserve">  </w:t>
      </w:r>
      <w:r w:rsidRPr="00514711">
        <w:rPr>
          <w:rFonts w:ascii="Menlo Regular" w:hAnsi="Menlo Regular" w:cs="Menlo Regular"/>
          <w:color w:val="008000"/>
          <w:sz w:val="18"/>
          <w:lang w:val="fr-FR"/>
        </w:rPr>
        <w:t xml:space="preserve">Direction: h = 0, p = 0.15, ci = -0.18 1.19, Mean: 0.51 </w:t>
      </w:r>
    </w:p>
    <w:p w14:paraId="55217A63" w14:textId="77777777" w:rsidR="000E697F" w:rsidRPr="00514711" w:rsidRDefault="000E697F" w:rsidP="000E697F">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Pressure:  h = 1, p = 0.00, ci = 11.38 16.19, Mean: 13.79 </w:t>
      </w:r>
    </w:p>
    <w:p w14:paraId="00611178" w14:textId="77777777" w:rsidR="000E697F" w:rsidRPr="00514711" w:rsidRDefault="000E697F" w:rsidP="000E697F">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QI:        h = 1, p = 0.00, ci = -6.95 -6.41, Mean: -6.68 </w:t>
      </w:r>
    </w:p>
    <w:p w14:paraId="26E7D27B" w14:textId="77777777" w:rsidR="000E697F" w:rsidRPr="00514711" w:rsidRDefault="000E697F" w:rsidP="000E697F">
      <w:pPr>
        <w:ind w:left="720"/>
        <w:rPr>
          <w:rFonts w:ascii="Menlo Regular" w:hAnsi="Menlo Regular" w:cs="Menlo Regular"/>
          <w:sz w:val="18"/>
          <w:lang w:val="fr-FR"/>
        </w:rPr>
      </w:pPr>
    </w:p>
    <w:p w14:paraId="268280C5" w14:textId="77777777" w:rsidR="000E697F" w:rsidRPr="00514711" w:rsidRDefault="000E697F" w:rsidP="000E697F">
      <w:pPr>
        <w:ind w:left="720"/>
        <w:rPr>
          <w:rFonts w:ascii="Menlo Regular" w:hAnsi="Menlo Regular" w:cs="Menlo Regular"/>
          <w:sz w:val="18"/>
          <w:lang w:val="fr-FR"/>
        </w:rPr>
      </w:pPr>
      <w:r w:rsidRPr="00514711">
        <w:rPr>
          <w:rFonts w:ascii="Menlo Regular" w:hAnsi="Menlo Regular" w:cs="Menlo Regular"/>
          <w:sz w:val="18"/>
          <w:lang w:val="fr-FR"/>
        </w:rPr>
        <w:t xml:space="preserve">Japan "VS" EUMETSAT </w:t>
      </w:r>
    </w:p>
    <w:p w14:paraId="7792BD63" w14:textId="77777777" w:rsidR="000E697F" w:rsidRPr="009A35CC" w:rsidRDefault="000E697F" w:rsidP="000E697F">
      <w:pPr>
        <w:ind w:left="720"/>
        <w:rPr>
          <w:rFonts w:ascii="Menlo Regular" w:hAnsi="Menlo Regular" w:cs="Menlo Regular"/>
          <w:color w:val="008000"/>
          <w:sz w:val="18"/>
        </w:rPr>
      </w:pPr>
      <w:r w:rsidRPr="00514711">
        <w:rPr>
          <w:rFonts w:ascii="Menlo Regular" w:hAnsi="Menlo Regular" w:cs="Menlo Regular"/>
          <w:color w:val="008000"/>
          <w:sz w:val="18"/>
          <w:lang w:val="fr-FR"/>
        </w:rPr>
        <w:t xml:space="preserve">  </w:t>
      </w:r>
      <w:r w:rsidRPr="009A35CC">
        <w:rPr>
          <w:rFonts w:ascii="Menlo Regular" w:hAnsi="Menlo Regular" w:cs="Menlo Regular"/>
          <w:color w:val="008000"/>
          <w:sz w:val="18"/>
        </w:rPr>
        <w:t xml:space="preserve">Speed:     h = 0, p = 0.12, ci = -0.02 0.15, Mean: 0.07 </w:t>
      </w:r>
    </w:p>
    <w:p w14:paraId="5378652B" w14:textId="77777777" w:rsidR="000E697F" w:rsidRPr="000E697F" w:rsidRDefault="000E697F" w:rsidP="000E697F">
      <w:pPr>
        <w:ind w:left="720"/>
        <w:rPr>
          <w:rFonts w:ascii="Menlo Regular" w:hAnsi="Menlo Regular" w:cs="Menlo Regular"/>
          <w:color w:val="FF0000"/>
          <w:sz w:val="18"/>
        </w:rPr>
      </w:pPr>
      <w:r w:rsidRPr="000E697F">
        <w:rPr>
          <w:rFonts w:ascii="Menlo Regular" w:hAnsi="Menlo Regular" w:cs="Menlo Regular"/>
          <w:color w:val="FF0000"/>
          <w:sz w:val="18"/>
        </w:rPr>
        <w:t xml:space="preserve">  Direction: h = 1, p = 0.04, ci = -1.98 -0.07, Mean: -1.03 </w:t>
      </w:r>
    </w:p>
    <w:p w14:paraId="4CCDF32B" w14:textId="77777777" w:rsidR="000E697F" w:rsidRPr="000E697F" w:rsidRDefault="000E697F" w:rsidP="000E697F">
      <w:pPr>
        <w:ind w:left="720"/>
        <w:rPr>
          <w:rFonts w:ascii="Menlo Regular" w:hAnsi="Menlo Regular" w:cs="Menlo Regular"/>
          <w:color w:val="FF0000"/>
          <w:sz w:val="18"/>
        </w:rPr>
      </w:pPr>
      <w:r w:rsidRPr="000E697F">
        <w:rPr>
          <w:rFonts w:ascii="Menlo Regular" w:hAnsi="Menlo Regular" w:cs="Menlo Regular"/>
          <w:color w:val="FF0000"/>
          <w:sz w:val="18"/>
        </w:rPr>
        <w:t xml:space="preserve">  Pressure:  h = 1, p = 0.00, ci = 22.19 27.06, Mean: 24.63 </w:t>
      </w:r>
    </w:p>
    <w:p w14:paraId="13F69C94" w14:textId="77777777" w:rsidR="000E697F" w:rsidRPr="000E697F" w:rsidRDefault="000E697F" w:rsidP="000E697F">
      <w:pPr>
        <w:ind w:left="720"/>
        <w:rPr>
          <w:rFonts w:ascii="Menlo Regular" w:hAnsi="Menlo Regular" w:cs="Menlo Regular"/>
          <w:color w:val="FF0000"/>
          <w:sz w:val="18"/>
        </w:rPr>
      </w:pPr>
      <w:r w:rsidRPr="000E697F">
        <w:rPr>
          <w:rFonts w:ascii="Menlo Regular" w:hAnsi="Menlo Regular" w:cs="Menlo Regular"/>
          <w:color w:val="FF0000"/>
          <w:sz w:val="18"/>
        </w:rPr>
        <w:t xml:space="preserve">  QI:        h = 1, p = 0.00, ci = -3.69 -3.07, Mean: -3.38 </w:t>
      </w:r>
    </w:p>
    <w:p w14:paraId="76E19914" w14:textId="77777777" w:rsidR="000E697F" w:rsidRPr="000E697F" w:rsidRDefault="000E697F" w:rsidP="000E697F">
      <w:pPr>
        <w:ind w:left="720"/>
        <w:rPr>
          <w:rFonts w:ascii="Menlo Regular" w:hAnsi="Menlo Regular" w:cs="Menlo Regular"/>
          <w:sz w:val="18"/>
        </w:rPr>
      </w:pPr>
    </w:p>
    <w:p w14:paraId="47BA80C3" w14:textId="77777777" w:rsidR="000E697F" w:rsidRPr="000E697F" w:rsidRDefault="000E697F" w:rsidP="000E697F">
      <w:pPr>
        <w:ind w:left="720"/>
        <w:rPr>
          <w:rFonts w:ascii="Menlo Regular" w:hAnsi="Menlo Regular" w:cs="Menlo Regular"/>
          <w:sz w:val="18"/>
        </w:rPr>
      </w:pPr>
      <w:r w:rsidRPr="000E697F">
        <w:rPr>
          <w:rFonts w:ascii="Menlo Regular" w:hAnsi="Menlo Regular" w:cs="Menlo Regular"/>
          <w:sz w:val="18"/>
        </w:rPr>
        <w:t xml:space="preserve">Japan "VS" Brazil </w:t>
      </w:r>
    </w:p>
    <w:p w14:paraId="58EA9347" w14:textId="77777777" w:rsidR="000E697F" w:rsidRPr="000E697F" w:rsidRDefault="000E697F" w:rsidP="000E697F">
      <w:pPr>
        <w:ind w:left="720"/>
        <w:rPr>
          <w:rFonts w:ascii="Menlo Regular" w:hAnsi="Menlo Regular" w:cs="Menlo Regular"/>
          <w:color w:val="FF0000"/>
          <w:sz w:val="18"/>
        </w:rPr>
      </w:pPr>
      <w:r w:rsidRPr="000E697F">
        <w:rPr>
          <w:rFonts w:ascii="Menlo Regular" w:hAnsi="Menlo Regular" w:cs="Menlo Regular"/>
          <w:color w:val="FF0000"/>
          <w:sz w:val="18"/>
        </w:rPr>
        <w:t xml:space="preserve">  Speed:     h = 1, p = 0.00, ci = 0.85 1.02, Mean: 0.94 </w:t>
      </w:r>
    </w:p>
    <w:p w14:paraId="3A20EDD9" w14:textId="77777777" w:rsidR="000E697F" w:rsidRPr="000E697F" w:rsidRDefault="000E697F" w:rsidP="000E697F">
      <w:pPr>
        <w:ind w:left="720"/>
        <w:rPr>
          <w:rFonts w:ascii="Menlo Regular" w:hAnsi="Menlo Regular" w:cs="Menlo Regular"/>
          <w:color w:val="FF0000"/>
          <w:sz w:val="18"/>
        </w:rPr>
      </w:pPr>
      <w:r w:rsidRPr="000E697F">
        <w:rPr>
          <w:rFonts w:ascii="Menlo Regular" w:hAnsi="Menlo Regular" w:cs="Menlo Regular"/>
          <w:color w:val="FF0000"/>
          <w:sz w:val="18"/>
        </w:rPr>
        <w:t xml:space="preserve">  Direction: h = 1, p = 0.00, ci = 2.35 4.11, Mean: 3.23 </w:t>
      </w:r>
    </w:p>
    <w:p w14:paraId="1C517C9E" w14:textId="77777777" w:rsidR="000E697F" w:rsidRPr="000E697F" w:rsidRDefault="000E697F" w:rsidP="000E697F">
      <w:pPr>
        <w:ind w:left="720"/>
        <w:rPr>
          <w:rFonts w:ascii="Menlo Regular" w:hAnsi="Menlo Regular" w:cs="Menlo Regular"/>
          <w:color w:val="FF0000"/>
          <w:sz w:val="18"/>
        </w:rPr>
      </w:pPr>
      <w:r w:rsidRPr="000E697F">
        <w:rPr>
          <w:rFonts w:ascii="Menlo Regular" w:hAnsi="Menlo Regular" w:cs="Menlo Regular"/>
          <w:color w:val="FF0000"/>
          <w:sz w:val="18"/>
        </w:rPr>
        <w:t xml:space="preserve">  Pressure:  h = 1, p = 0.00, ci = -53.07 -46.38, Mean: -49.72 </w:t>
      </w:r>
    </w:p>
    <w:p w14:paraId="7D268A9E" w14:textId="77777777" w:rsidR="000E697F" w:rsidRPr="000E697F" w:rsidRDefault="000E697F" w:rsidP="000E697F">
      <w:pPr>
        <w:ind w:left="720"/>
        <w:rPr>
          <w:rFonts w:ascii="Menlo Regular" w:hAnsi="Menlo Regular" w:cs="Menlo Regular"/>
          <w:color w:val="FF0000"/>
          <w:sz w:val="18"/>
        </w:rPr>
      </w:pPr>
      <w:r w:rsidRPr="000E697F">
        <w:rPr>
          <w:rFonts w:ascii="Menlo Regular" w:hAnsi="Menlo Regular" w:cs="Menlo Regular"/>
          <w:color w:val="FF0000"/>
          <w:sz w:val="18"/>
        </w:rPr>
        <w:t xml:space="preserve">  QI:        h = 1, p = 0.00, ci = -2.67 -1.90, Mean: -2.29 </w:t>
      </w:r>
    </w:p>
    <w:p w14:paraId="4AA0CBB4" w14:textId="77777777" w:rsidR="000E697F" w:rsidRPr="000E697F" w:rsidRDefault="000E697F" w:rsidP="000E697F">
      <w:pPr>
        <w:ind w:left="720"/>
        <w:rPr>
          <w:rFonts w:ascii="Menlo Regular" w:hAnsi="Menlo Regular" w:cs="Menlo Regular"/>
          <w:sz w:val="18"/>
        </w:rPr>
      </w:pPr>
    </w:p>
    <w:p w14:paraId="15B39F6C" w14:textId="77777777" w:rsidR="000E697F" w:rsidRPr="000E697F" w:rsidRDefault="000E697F" w:rsidP="000E697F">
      <w:pPr>
        <w:ind w:left="720"/>
        <w:rPr>
          <w:rFonts w:ascii="Menlo Regular" w:hAnsi="Menlo Regular" w:cs="Menlo Regular"/>
          <w:sz w:val="18"/>
        </w:rPr>
      </w:pPr>
      <w:r w:rsidRPr="000E697F">
        <w:rPr>
          <w:rFonts w:ascii="Menlo Regular" w:hAnsi="Menlo Regular" w:cs="Menlo Regular"/>
          <w:sz w:val="18"/>
        </w:rPr>
        <w:t xml:space="preserve">Japan "VS" NWCSAF </w:t>
      </w:r>
    </w:p>
    <w:p w14:paraId="26F79C59" w14:textId="77777777" w:rsidR="000E697F" w:rsidRPr="009A35CC" w:rsidRDefault="000E697F" w:rsidP="000E697F">
      <w:pPr>
        <w:ind w:left="720"/>
        <w:rPr>
          <w:rFonts w:ascii="Menlo Regular" w:hAnsi="Menlo Regular" w:cs="Menlo Regular"/>
          <w:color w:val="008000"/>
          <w:sz w:val="18"/>
        </w:rPr>
      </w:pPr>
      <w:r w:rsidRPr="009A35CC">
        <w:rPr>
          <w:rFonts w:ascii="Menlo Regular" w:hAnsi="Menlo Regular" w:cs="Menlo Regular"/>
          <w:color w:val="008000"/>
          <w:sz w:val="18"/>
        </w:rPr>
        <w:t xml:space="preserve">  Speed:     h = 0, p = 0.78, ci = -0.03 0.03, Mean: 0.00 </w:t>
      </w:r>
    </w:p>
    <w:p w14:paraId="0435B8F5"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Direction: h = 1, p = 0.01, ci = 0.24 1.52, Mean: 0.88 </w:t>
      </w:r>
    </w:p>
    <w:p w14:paraId="1C055271" w14:textId="77777777" w:rsidR="000E697F" w:rsidRPr="000E697F" w:rsidRDefault="000E697F" w:rsidP="000E697F">
      <w:pPr>
        <w:ind w:left="720"/>
        <w:rPr>
          <w:rFonts w:ascii="Menlo Regular" w:hAnsi="Menlo Regular" w:cs="Menlo Regular"/>
          <w:color w:val="FF0000"/>
          <w:sz w:val="18"/>
        </w:rPr>
      </w:pPr>
      <w:r w:rsidRPr="000E697F">
        <w:rPr>
          <w:rFonts w:ascii="Menlo Regular" w:hAnsi="Menlo Regular" w:cs="Menlo Regular"/>
          <w:color w:val="FF0000"/>
          <w:sz w:val="18"/>
        </w:rPr>
        <w:t xml:space="preserve">  Pressure:  h = 1, p = 0.00, ci = 25.29 29.71, Mean: 27.50 </w:t>
      </w:r>
    </w:p>
    <w:p w14:paraId="13387ED0" w14:textId="77777777" w:rsidR="000E697F" w:rsidRPr="000E697F" w:rsidRDefault="000E697F" w:rsidP="000E697F">
      <w:pPr>
        <w:ind w:left="720"/>
        <w:rPr>
          <w:rFonts w:ascii="Menlo Regular" w:hAnsi="Menlo Regular" w:cs="Menlo Regular"/>
          <w:color w:val="FF0000"/>
          <w:sz w:val="18"/>
        </w:rPr>
      </w:pPr>
      <w:r w:rsidRPr="000E697F">
        <w:rPr>
          <w:rFonts w:ascii="Menlo Regular" w:hAnsi="Menlo Regular" w:cs="Menlo Regular"/>
          <w:color w:val="FF0000"/>
          <w:sz w:val="18"/>
        </w:rPr>
        <w:t xml:space="preserve">  QI:        h = 1, p = 0.00, ci = 5.47 6.06, Mean: 5.77 </w:t>
      </w:r>
    </w:p>
    <w:p w14:paraId="7965A928" w14:textId="77777777" w:rsidR="000E697F" w:rsidRPr="000E697F" w:rsidRDefault="000E697F" w:rsidP="000E697F">
      <w:pPr>
        <w:ind w:left="720"/>
        <w:rPr>
          <w:rFonts w:ascii="Menlo Regular" w:hAnsi="Menlo Regular" w:cs="Menlo Regular"/>
          <w:sz w:val="18"/>
        </w:rPr>
      </w:pPr>
    </w:p>
    <w:p w14:paraId="4C175B31" w14:textId="77777777" w:rsidR="000E697F" w:rsidRPr="000E697F" w:rsidRDefault="000E697F" w:rsidP="000E697F">
      <w:pPr>
        <w:ind w:left="720"/>
        <w:rPr>
          <w:rFonts w:ascii="Menlo Regular" w:hAnsi="Menlo Regular" w:cs="Menlo Regular"/>
          <w:sz w:val="18"/>
        </w:rPr>
      </w:pPr>
      <w:r w:rsidRPr="000E697F">
        <w:rPr>
          <w:rFonts w:ascii="Menlo Regular" w:hAnsi="Menlo Regular" w:cs="Menlo Regular"/>
          <w:sz w:val="18"/>
        </w:rPr>
        <w:t xml:space="preserve">Korea "VS" NOAA </w:t>
      </w:r>
    </w:p>
    <w:p w14:paraId="371243CA"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Speed:     h = 1, p = 0.00, ci = -0.17 -0.08, Mean: -0.13 </w:t>
      </w:r>
    </w:p>
    <w:p w14:paraId="52BF5FD1" w14:textId="77777777" w:rsidR="000E697F" w:rsidRPr="009A35CC" w:rsidRDefault="000E697F" w:rsidP="000E697F">
      <w:pPr>
        <w:ind w:left="720"/>
        <w:rPr>
          <w:rFonts w:ascii="Menlo Regular" w:hAnsi="Menlo Regular" w:cs="Menlo Regular"/>
          <w:color w:val="008000"/>
          <w:sz w:val="18"/>
        </w:rPr>
      </w:pPr>
      <w:r w:rsidRPr="009A35CC">
        <w:rPr>
          <w:rFonts w:ascii="Menlo Regular" w:hAnsi="Menlo Regular" w:cs="Menlo Regular"/>
          <w:color w:val="008000"/>
          <w:sz w:val="18"/>
        </w:rPr>
        <w:t xml:space="preserve">  Direction: h = 0, p = 0.27, ci = -0.33 1.17, Mean: 0.42 </w:t>
      </w:r>
    </w:p>
    <w:p w14:paraId="12CBC10D"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Pressure:  h = 1, p = 0.00, ci = 22.95 27.63, Mean: 25.29 </w:t>
      </w:r>
    </w:p>
    <w:p w14:paraId="2DB9C752"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lastRenderedPageBreak/>
        <w:t xml:space="preserve">  QI:        h = 1, p = 0.00, ci = -4.42 -4.00, Mean: -4.21 </w:t>
      </w:r>
    </w:p>
    <w:p w14:paraId="4B206616" w14:textId="77777777" w:rsidR="000E697F" w:rsidRPr="000E697F" w:rsidRDefault="000E697F" w:rsidP="000E697F">
      <w:pPr>
        <w:ind w:left="720"/>
        <w:rPr>
          <w:rFonts w:ascii="Menlo Regular" w:hAnsi="Menlo Regular" w:cs="Menlo Regular"/>
          <w:sz w:val="18"/>
        </w:rPr>
      </w:pPr>
    </w:p>
    <w:p w14:paraId="34F936E7" w14:textId="77777777" w:rsidR="000E697F" w:rsidRPr="000E697F" w:rsidRDefault="000E697F" w:rsidP="000E697F">
      <w:pPr>
        <w:ind w:left="720"/>
        <w:rPr>
          <w:rFonts w:ascii="Menlo Regular" w:hAnsi="Menlo Regular" w:cs="Menlo Regular"/>
          <w:sz w:val="18"/>
        </w:rPr>
      </w:pPr>
      <w:r w:rsidRPr="000E697F">
        <w:rPr>
          <w:rFonts w:ascii="Menlo Regular" w:hAnsi="Menlo Regular" w:cs="Menlo Regular"/>
          <w:sz w:val="18"/>
        </w:rPr>
        <w:t xml:space="preserve">Korea "VS" EUMETSAT </w:t>
      </w:r>
    </w:p>
    <w:p w14:paraId="57BC1EBF" w14:textId="77777777" w:rsidR="000E697F" w:rsidRPr="009A35CC" w:rsidRDefault="000E697F" w:rsidP="000E697F">
      <w:pPr>
        <w:ind w:left="720"/>
        <w:rPr>
          <w:rFonts w:ascii="Menlo Regular" w:hAnsi="Menlo Regular" w:cs="Menlo Regular"/>
          <w:color w:val="008000"/>
          <w:sz w:val="18"/>
        </w:rPr>
      </w:pPr>
      <w:r w:rsidRPr="009A35CC">
        <w:rPr>
          <w:rFonts w:ascii="Menlo Regular" w:hAnsi="Menlo Regular" w:cs="Menlo Regular"/>
          <w:color w:val="008000"/>
          <w:sz w:val="18"/>
        </w:rPr>
        <w:t xml:space="preserve">  Speed:     h = 0, p = 0.36, ci = -0.12 0.04, Mean: -0.04 </w:t>
      </w:r>
    </w:p>
    <w:p w14:paraId="66F475A1"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Direction: h = 1, p = 0.02, ci = -2.08 -0.15, Mean: -1.11 </w:t>
      </w:r>
    </w:p>
    <w:p w14:paraId="4B517F13"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Pressure:  h = 1, p = 0.00, ci = 33.91 38.36, Mean: 36.13 </w:t>
      </w:r>
    </w:p>
    <w:p w14:paraId="1084D0B9"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QI:        h = 1, p = 0.00, ci = -1.17 -0.65, Mean: -0.91 </w:t>
      </w:r>
    </w:p>
    <w:p w14:paraId="5248145C" w14:textId="77777777" w:rsidR="000E697F" w:rsidRPr="000E697F" w:rsidRDefault="000E697F" w:rsidP="000E697F">
      <w:pPr>
        <w:ind w:left="720"/>
        <w:rPr>
          <w:rFonts w:ascii="Menlo Regular" w:hAnsi="Menlo Regular" w:cs="Menlo Regular"/>
          <w:sz w:val="18"/>
        </w:rPr>
      </w:pPr>
    </w:p>
    <w:p w14:paraId="3241EE61" w14:textId="77777777" w:rsidR="000E697F" w:rsidRPr="000E697F" w:rsidRDefault="000E697F" w:rsidP="000E697F">
      <w:pPr>
        <w:ind w:left="720"/>
        <w:rPr>
          <w:rFonts w:ascii="Menlo Regular" w:hAnsi="Menlo Regular" w:cs="Menlo Regular"/>
          <w:sz w:val="18"/>
        </w:rPr>
      </w:pPr>
      <w:r w:rsidRPr="000E697F">
        <w:rPr>
          <w:rFonts w:ascii="Menlo Regular" w:hAnsi="Menlo Regular" w:cs="Menlo Regular"/>
          <w:sz w:val="18"/>
        </w:rPr>
        <w:t xml:space="preserve">Korea "VS" Brazil </w:t>
      </w:r>
    </w:p>
    <w:p w14:paraId="2662DABA"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Speed:     h = 1, p = 0.00, ci = 0.75 0.91, Mean: 0.83 </w:t>
      </w:r>
    </w:p>
    <w:p w14:paraId="396DE318"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Direction: h = 1, p = 0.00, ci = 2.29 3.99, Mean: 3.14 </w:t>
      </w:r>
    </w:p>
    <w:p w14:paraId="47ADDB2C"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Pressure:  h = 1, p = 0.00, ci = -41.38 -35.06, Mean: -38.22 </w:t>
      </w:r>
    </w:p>
    <w:p w14:paraId="73BDFD73" w14:textId="77777777" w:rsidR="000E697F" w:rsidRPr="009A35CC" w:rsidRDefault="000E697F" w:rsidP="000E697F">
      <w:pPr>
        <w:ind w:left="720"/>
        <w:rPr>
          <w:rFonts w:ascii="Menlo Regular" w:hAnsi="Menlo Regular" w:cs="Menlo Regular"/>
          <w:color w:val="008000"/>
          <w:sz w:val="18"/>
        </w:rPr>
      </w:pPr>
      <w:r w:rsidRPr="009A35CC">
        <w:rPr>
          <w:rFonts w:ascii="Menlo Regular" w:hAnsi="Menlo Regular" w:cs="Menlo Regular"/>
          <w:color w:val="008000"/>
          <w:sz w:val="18"/>
        </w:rPr>
        <w:t xml:space="preserve">  QI:        h = 0, p = 0.27, ci = -0.14 0.49, Mean: 0.18 </w:t>
      </w:r>
    </w:p>
    <w:p w14:paraId="5AB11624" w14:textId="77777777" w:rsidR="000E697F" w:rsidRPr="000E697F" w:rsidRDefault="000E697F" w:rsidP="000E697F">
      <w:pPr>
        <w:ind w:left="720"/>
        <w:rPr>
          <w:rFonts w:ascii="Menlo Regular" w:hAnsi="Menlo Regular" w:cs="Menlo Regular"/>
          <w:sz w:val="18"/>
        </w:rPr>
      </w:pPr>
    </w:p>
    <w:p w14:paraId="56AB5C89" w14:textId="77777777" w:rsidR="000E697F" w:rsidRPr="000E697F" w:rsidRDefault="000E697F" w:rsidP="000E697F">
      <w:pPr>
        <w:ind w:left="720"/>
        <w:rPr>
          <w:rFonts w:ascii="Menlo Regular" w:hAnsi="Menlo Regular" w:cs="Menlo Regular"/>
          <w:sz w:val="18"/>
        </w:rPr>
      </w:pPr>
      <w:r w:rsidRPr="000E697F">
        <w:rPr>
          <w:rFonts w:ascii="Menlo Regular" w:hAnsi="Menlo Regular" w:cs="Menlo Regular"/>
          <w:sz w:val="18"/>
        </w:rPr>
        <w:t xml:space="preserve">Korea "VS" NWCSAF </w:t>
      </w:r>
    </w:p>
    <w:p w14:paraId="0709DE79"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Speed:     h = 1, p = 0.00, ci = -0.13 -0.07, Mean: -0.10 </w:t>
      </w:r>
    </w:p>
    <w:p w14:paraId="20A86E3F"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Direction: h = 1, p = 0.03, ci = 0.09 1.49, Mean: 0.79 </w:t>
      </w:r>
    </w:p>
    <w:p w14:paraId="789A39C1"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Pressure:  h = 1, p = 0.00, ci = 37.09 40.93, Mean: 39.01 </w:t>
      </w:r>
    </w:p>
    <w:p w14:paraId="4FA69D45"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QI:        h = 1, p = 0.00, ci = 7.97 8.50, Mean: 8.23 </w:t>
      </w:r>
    </w:p>
    <w:p w14:paraId="45EC3928" w14:textId="77777777" w:rsidR="000E697F" w:rsidRPr="000E697F" w:rsidRDefault="000E697F" w:rsidP="000E697F">
      <w:pPr>
        <w:ind w:left="720"/>
        <w:rPr>
          <w:rFonts w:ascii="Menlo Regular" w:hAnsi="Menlo Regular" w:cs="Menlo Regular"/>
          <w:sz w:val="18"/>
        </w:rPr>
      </w:pPr>
    </w:p>
    <w:p w14:paraId="12598C40" w14:textId="77777777" w:rsidR="000E697F" w:rsidRPr="000E697F" w:rsidRDefault="000E697F" w:rsidP="000E697F">
      <w:pPr>
        <w:ind w:left="720"/>
        <w:rPr>
          <w:rFonts w:ascii="Menlo Regular" w:hAnsi="Menlo Regular" w:cs="Menlo Regular"/>
          <w:sz w:val="18"/>
        </w:rPr>
      </w:pPr>
      <w:r w:rsidRPr="000E697F">
        <w:rPr>
          <w:rFonts w:ascii="Menlo Regular" w:hAnsi="Menlo Regular" w:cs="Menlo Regular"/>
          <w:sz w:val="18"/>
        </w:rPr>
        <w:t xml:space="preserve">NOAA "VS" EUMETSAT </w:t>
      </w:r>
    </w:p>
    <w:p w14:paraId="10662920"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Speed:     h = 1, p = 0.05, ci = 0.00 0.18, Mean: 0.09 </w:t>
      </w:r>
    </w:p>
    <w:p w14:paraId="3A447B1B"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Direction: h = 1, p = 0.00, ci = -2.54 -0.52, Mean: -1.53 </w:t>
      </w:r>
    </w:p>
    <w:p w14:paraId="70338369"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Pressure:  h = 1, p = 0.00, ci = 9.15 12.54, Mean: 10.84 </w:t>
      </w:r>
    </w:p>
    <w:p w14:paraId="034553BA"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QI:        h = 1, p = 0.00, ci = 3.02 3.59, Mean: 3.30 </w:t>
      </w:r>
    </w:p>
    <w:p w14:paraId="15A9AE5C" w14:textId="77777777" w:rsidR="000E697F" w:rsidRPr="000E697F" w:rsidRDefault="000E697F" w:rsidP="000E697F">
      <w:pPr>
        <w:ind w:left="720"/>
        <w:rPr>
          <w:rFonts w:ascii="Menlo Regular" w:hAnsi="Menlo Regular" w:cs="Menlo Regular"/>
          <w:sz w:val="18"/>
        </w:rPr>
      </w:pPr>
    </w:p>
    <w:p w14:paraId="2992C436" w14:textId="77777777" w:rsidR="000E697F" w:rsidRPr="000E697F" w:rsidRDefault="000E697F" w:rsidP="000E697F">
      <w:pPr>
        <w:ind w:left="720"/>
        <w:rPr>
          <w:rFonts w:ascii="Menlo Regular" w:hAnsi="Menlo Regular" w:cs="Menlo Regular"/>
          <w:sz w:val="18"/>
        </w:rPr>
      </w:pPr>
      <w:r w:rsidRPr="000E697F">
        <w:rPr>
          <w:rFonts w:ascii="Menlo Regular" w:hAnsi="Menlo Regular" w:cs="Menlo Regular"/>
          <w:sz w:val="18"/>
        </w:rPr>
        <w:t xml:space="preserve">NOAA "VS" Brazil </w:t>
      </w:r>
    </w:p>
    <w:p w14:paraId="7E7E0C5A"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Speed:     h = 1, p = 0.00, ci = 0.87 1.04, Mean: 0.96 </w:t>
      </w:r>
    </w:p>
    <w:p w14:paraId="44ACD680"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Direction: h = 1, p = 0.00, ci = 1.85 3.60, Mean: 2.72 </w:t>
      </w:r>
    </w:p>
    <w:p w14:paraId="35ADC571"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Pressure:  h = 1, p = 0.00, ci = -66.33 -60.69, Mean: -63.51 </w:t>
      </w:r>
    </w:p>
    <w:p w14:paraId="667C4AD4"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QI:        h = 1, p = 0.00, ci = 4.04 4.74, Mean: 4.39 </w:t>
      </w:r>
    </w:p>
    <w:p w14:paraId="494F8B7F" w14:textId="77777777" w:rsidR="000E697F" w:rsidRPr="000E697F" w:rsidRDefault="000E697F" w:rsidP="000E697F">
      <w:pPr>
        <w:ind w:left="720"/>
        <w:rPr>
          <w:rFonts w:ascii="Menlo Regular" w:hAnsi="Menlo Regular" w:cs="Menlo Regular"/>
          <w:sz w:val="18"/>
        </w:rPr>
      </w:pPr>
    </w:p>
    <w:p w14:paraId="0BA750DF" w14:textId="77777777" w:rsidR="000E697F" w:rsidRPr="000E697F" w:rsidRDefault="000E697F" w:rsidP="000E697F">
      <w:pPr>
        <w:ind w:left="720"/>
        <w:rPr>
          <w:rFonts w:ascii="Menlo Regular" w:hAnsi="Menlo Regular" w:cs="Menlo Regular"/>
          <w:sz w:val="18"/>
        </w:rPr>
      </w:pPr>
      <w:r w:rsidRPr="000E697F">
        <w:rPr>
          <w:rFonts w:ascii="Menlo Regular" w:hAnsi="Menlo Regular" w:cs="Menlo Regular"/>
          <w:sz w:val="18"/>
        </w:rPr>
        <w:t xml:space="preserve">NOAA "VS" NWCSAF </w:t>
      </w:r>
    </w:p>
    <w:p w14:paraId="2CD6244C" w14:textId="77777777" w:rsidR="000E697F" w:rsidRPr="009A35CC" w:rsidRDefault="000E697F" w:rsidP="000E697F">
      <w:pPr>
        <w:ind w:left="720"/>
        <w:rPr>
          <w:rFonts w:ascii="Menlo Regular" w:hAnsi="Menlo Regular" w:cs="Menlo Regular"/>
          <w:color w:val="008000"/>
          <w:sz w:val="18"/>
        </w:rPr>
      </w:pPr>
      <w:r w:rsidRPr="009A35CC">
        <w:rPr>
          <w:rFonts w:ascii="Menlo Regular" w:hAnsi="Menlo Regular" w:cs="Menlo Regular"/>
          <w:color w:val="008000"/>
          <w:sz w:val="18"/>
        </w:rPr>
        <w:t xml:space="preserve">  Speed:     h = 0, p = 0.20, ci = -0.01 0.07, Mean: 0.03 </w:t>
      </w:r>
    </w:p>
    <w:p w14:paraId="2E3B54AC" w14:textId="77777777" w:rsidR="000E697F" w:rsidRPr="009A35CC" w:rsidRDefault="000E697F" w:rsidP="000E697F">
      <w:pPr>
        <w:ind w:left="720"/>
        <w:rPr>
          <w:rFonts w:ascii="Menlo Regular" w:hAnsi="Menlo Regular" w:cs="Menlo Regular"/>
          <w:color w:val="008000"/>
          <w:sz w:val="18"/>
        </w:rPr>
      </w:pPr>
      <w:r w:rsidRPr="009A35CC">
        <w:rPr>
          <w:rFonts w:ascii="Menlo Regular" w:hAnsi="Menlo Regular" w:cs="Menlo Regular"/>
          <w:color w:val="008000"/>
          <w:sz w:val="18"/>
        </w:rPr>
        <w:t xml:space="preserve">  Direction: h = 0, p = 0.32, ci = -0.35 1.10, Mean: 0.37 </w:t>
      </w:r>
    </w:p>
    <w:p w14:paraId="352C14E4"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Pressure:  h = 1, p = 0.00, ci = 12.46 14.98, Mean: 13.72 </w:t>
      </w:r>
    </w:p>
    <w:p w14:paraId="772A3076"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QI:        h = 1, p = 0.00, ci = 12.17 12.73, Mean: 12.45 </w:t>
      </w:r>
    </w:p>
    <w:p w14:paraId="28922391" w14:textId="77777777" w:rsidR="000E697F" w:rsidRPr="000E697F" w:rsidRDefault="000E697F" w:rsidP="000E697F">
      <w:pPr>
        <w:ind w:left="720"/>
        <w:rPr>
          <w:rFonts w:ascii="Menlo Regular" w:hAnsi="Menlo Regular" w:cs="Menlo Regular"/>
          <w:sz w:val="18"/>
        </w:rPr>
      </w:pPr>
    </w:p>
    <w:p w14:paraId="096B3F88" w14:textId="77777777" w:rsidR="000E697F" w:rsidRPr="000E697F" w:rsidRDefault="000E697F" w:rsidP="000E697F">
      <w:pPr>
        <w:ind w:left="720"/>
        <w:rPr>
          <w:rFonts w:ascii="Menlo Regular" w:hAnsi="Menlo Regular" w:cs="Menlo Regular"/>
          <w:sz w:val="18"/>
        </w:rPr>
      </w:pPr>
      <w:r w:rsidRPr="000E697F">
        <w:rPr>
          <w:rFonts w:ascii="Menlo Regular" w:hAnsi="Menlo Regular" w:cs="Menlo Regular"/>
          <w:sz w:val="18"/>
        </w:rPr>
        <w:t xml:space="preserve">EUMETSAT "VS" Brazil </w:t>
      </w:r>
    </w:p>
    <w:p w14:paraId="7270ED50"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Speed:     h = 1, p = 0.00, ci = 0.76 0.98, Mean: 0.87 </w:t>
      </w:r>
    </w:p>
    <w:p w14:paraId="714D1D01"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Direction: h = 1, p = 0.00, ci = 3.15 5.36, Mean: 4.25 </w:t>
      </w:r>
    </w:p>
    <w:p w14:paraId="365EB4D0"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Pressure:  h = 1, p = 0.00, ci = -77.16 -71.55, Mean: -74.35 </w:t>
      </w:r>
    </w:p>
    <w:p w14:paraId="6A4B565E"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QI:        h = 1, p = 0.00, ci = 0.71 1.47, Mean: 1.09 </w:t>
      </w:r>
    </w:p>
    <w:p w14:paraId="673D46F0" w14:textId="77777777" w:rsidR="000E697F" w:rsidRPr="000E697F" w:rsidRDefault="000E697F" w:rsidP="000E697F">
      <w:pPr>
        <w:ind w:left="720"/>
        <w:rPr>
          <w:rFonts w:ascii="Menlo Regular" w:hAnsi="Menlo Regular" w:cs="Menlo Regular"/>
          <w:sz w:val="18"/>
        </w:rPr>
      </w:pPr>
    </w:p>
    <w:p w14:paraId="34D74984" w14:textId="77777777" w:rsidR="000E697F" w:rsidRPr="000E697F" w:rsidRDefault="000E697F" w:rsidP="000E697F">
      <w:pPr>
        <w:ind w:left="720"/>
        <w:rPr>
          <w:rFonts w:ascii="Menlo Regular" w:hAnsi="Menlo Regular" w:cs="Menlo Regular"/>
          <w:sz w:val="18"/>
        </w:rPr>
      </w:pPr>
      <w:r w:rsidRPr="000E697F">
        <w:rPr>
          <w:rFonts w:ascii="Menlo Regular" w:hAnsi="Menlo Regular" w:cs="Menlo Regular"/>
          <w:sz w:val="18"/>
        </w:rPr>
        <w:t xml:space="preserve">EUMETSAT "VS" NWCSAF </w:t>
      </w:r>
    </w:p>
    <w:p w14:paraId="422C2F1C" w14:textId="77777777" w:rsidR="000E697F" w:rsidRPr="000E697F" w:rsidRDefault="000E697F" w:rsidP="000E697F">
      <w:pPr>
        <w:ind w:left="720"/>
        <w:rPr>
          <w:rFonts w:ascii="Menlo Regular" w:hAnsi="Menlo Regular" w:cs="Menlo Regular"/>
          <w:sz w:val="18"/>
        </w:rPr>
      </w:pPr>
      <w:r w:rsidRPr="000E697F">
        <w:rPr>
          <w:rFonts w:ascii="Menlo Regular" w:hAnsi="Menlo Regular" w:cs="Menlo Regular"/>
          <w:sz w:val="18"/>
        </w:rPr>
        <w:t xml:space="preserve">  Speed:     h = 0, p = 0.15, ci = -0.15 0.02, Mean: -0.06 </w:t>
      </w:r>
    </w:p>
    <w:p w14:paraId="34181D10"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Direction: h = 1, p = 0.00, ci = 0.89 2.91, Mean: 1.90 </w:t>
      </w:r>
    </w:p>
    <w:p w14:paraId="1C1FCB20"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Pressure:  h = 1, p = 0.00, ci = 1.61 4.13, Mean: 2.87 </w:t>
      </w:r>
    </w:p>
    <w:p w14:paraId="0AC05C13"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QI:        h = 1, p = 0.00, ci = 8.83 9.47, Mean: 9.15 </w:t>
      </w:r>
    </w:p>
    <w:p w14:paraId="10990964" w14:textId="77777777" w:rsidR="000E697F" w:rsidRPr="000E697F" w:rsidRDefault="000E697F" w:rsidP="000E697F">
      <w:pPr>
        <w:ind w:left="720"/>
        <w:rPr>
          <w:rFonts w:ascii="Menlo Regular" w:hAnsi="Menlo Regular" w:cs="Menlo Regular"/>
          <w:sz w:val="18"/>
        </w:rPr>
      </w:pPr>
    </w:p>
    <w:p w14:paraId="5A09F58D" w14:textId="77777777" w:rsidR="000E697F" w:rsidRPr="000E697F" w:rsidRDefault="000E697F" w:rsidP="000E697F">
      <w:pPr>
        <w:ind w:left="720"/>
        <w:rPr>
          <w:rFonts w:ascii="Menlo Regular" w:hAnsi="Menlo Regular" w:cs="Menlo Regular"/>
          <w:sz w:val="18"/>
        </w:rPr>
      </w:pPr>
      <w:r w:rsidRPr="000E697F">
        <w:rPr>
          <w:rFonts w:ascii="Menlo Regular" w:hAnsi="Menlo Regular" w:cs="Menlo Regular"/>
          <w:sz w:val="18"/>
        </w:rPr>
        <w:t xml:space="preserve">Brazil "VS" NWCSAF </w:t>
      </w:r>
    </w:p>
    <w:p w14:paraId="4B1E1337"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Speed:     h = 1, p = 0.00, ci = -1.01 -0.85, Mean: -0.93 </w:t>
      </w:r>
    </w:p>
    <w:p w14:paraId="5BD3FB85"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Direction: h = 1, p = 0.00, ci = -3.16 -1.54, Mean: -2.35 </w:t>
      </w:r>
    </w:p>
    <w:p w14:paraId="6E6515A6" w14:textId="77777777" w:rsidR="000E697F" w:rsidRPr="009A35CC"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Pressure:  h = 1, p = 0.00, ci = 74.59 79.86, Mean: 77.23 </w:t>
      </w:r>
    </w:p>
    <w:p w14:paraId="36FC7691" w14:textId="77777777" w:rsidR="007B6E65" w:rsidRDefault="000E697F" w:rsidP="000E697F">
      <w:pPr>
        <w:ind w:left="720"/>
        <w:rPr>
          <w:rFonts w:ascii="Menlo Regular" w:hAnsi="Menlo Regular" w:cs="Menlo Regular"/>
          <w:color w:val="FF0000"/>
          <w:sz w:val="18"/>
        </w:rPr>
      </w:pPr>
      <w:r w:rsidRPr="009A35CC">
        <w:rPr>
          <w:rFonts w:ascii="Menlo Regular" w:hAnsi="Menlo Regular" w:cs="Menlo Regular"/>
          <w:color w:val="FF0000"/>
          <w:sz w:val="18"/>
        </w:rPr>
        <w:t xml:space="preserve">  QI:        h = 1, p = 0.00, ci = 7.67 8.44, Mean: 8.06</w:t>
      </w:r>
    </w:p>
    <w:p w14:paraId="0E5D7CDC" w14:textId="77777777" w:rsidR="00E1260E" w:rsidRDefault="00E1260E" w:rsidP="000E697F">
      <w:pPr>
        <w:ind w:left="720"/>
        <w:rPr>
          <w:rFonts w:ascii="Menlo Regular" w:hAnsi="Menlo Regular" w:cs="Menlo Regular"/>
          <w:color w:val="FF0000"/>
          <w:sz w:val="18"/>
        </w:rPr>
      </w:pPr>
    </w:p>
    <w:p w14:paraId="338BB1C7" w14:textId="77777777" w:rsidR="00E1260E" w:rsidRDefault="00E1260E" w:rsidP="00E1260E">
      <w:pPr>
        <w:ind w:left="720"/>
        <w:jc w:val="both"/>
        <w:rPr>
          <w:rFonts w:ascii="Menlo Regular" w:hAnsi="Menlo Regular" w:cs="Menlo Regular"/>
          <w:sz w:val="18"/>
        </w:rPr>
      </w:pPr>
      <w:r w:rsidRPr="00DD4BBF">
        <w:rPr>
          <w:rFonts w:ascii="Menlo Regular" w:hAnsi="Menlo Regular" w:cs="Menlo Regular"/>
          <w:b/>
          <w:sz w:val="18"/>
          <w:szCs w:val="18"/>
          <w:u w:val="single"/>
        </w:rPr>
        <w:t>QINF</w:t>
      </w:r>
      <w:r>
        <w:rPr>
          <w:rFonts w:ascii="Menlo Regular" w:hAnsi="Menlo Regular" w:cs="Menlo Regular"/>
          <w:b/>
          <w:sz w:val="18"/>
          <w:szCs w:val="18"/>
          <w:u w:val="single"/>
        </w:rPr>
        <w:t xml:space="preserve"> 80 collocated AMVs: ???? File: statsout_exp1.txt</w:t>
      </w:r>
    </w:p>
    <w:p w14:paraId="112FFF6E" w14:textId="77777777" w:rsidR="00E1260E" w:rsidRDefault="00E1260E" w:rsidP="00E1260E">
      <w:pPr>
        <w:ind w:left="720"/>
        <w:jc w:val="both"/>
        <w:rPr>
          <w:rFonts w:ascii="Menlo Regular" w:hAnsi="Menlo Regular" w:cs="Menlo Regular"/>
          <w:sz w:val="18"/>
        </w:rPr>
      </w:pPr>
    </w:p>
    <w:p w14:paraId="7966D428" w14:textId="77777777" w:rsidR="00E1260E" w:rsidRPr="00E1260E" w:rsidRDefault="00E1260E" w:rsidP="00E1260E">
      <w:pPr>
        <w:ind w:left="720"/>
        <w:rPr>
          <w:rFonts w:ascii="Menlo Regular" w:hAnsi="Menlo Regular" w:cs="Menlo Regular"/>
          <w:sz w:val="18"/>
        </w:rPr>
      </w:pPr>
      <w:r w:rsidRPr="00E1260E">
        <w:rPr>
          <w:rFonts w:ascii="Menlo Regular" w:hAnsi="Menlo Regular" w:cs="Menlo Regular"/>
          <w:sz w:val="18"/>
        </w:rPr>
        <w:t xml:space="preserve">Japan "VS" Korea </w:t>
      </w:r>
    </w:p>
    <w:p w14:paraId="78E60162"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Speed:     h = 1, p = 0.01, ci = 0.01 0.09, Mean: 0.05 </w:t>
      </w:r>
    </w:p>
    <w:p w14:paraId="2ACFFA60" w14:textId="77777777" w:rsidR="00E1260E" w:rsidRPr="00514711" w:rsidRDefault="00E1260E" w:rsidP="00E1260E">
      <w:pPr>
        <w:ind w:left="720"/>
        <w:rPr>
          <w:rFonts w:ascii="Menlo Regular" w:hAnsi="Menlo Regular" w:cs="Menlo Regular"/>
          <w:color w:val="FF0000"/>
          <w:sz w:val="18"/>
          <w:lang w:val="fr-FR"/>
        </w:rPr>
      </w:pPr>
      <w:r w:rsidRPr="00E1260E">
        <w:rPr>
          <w:rFonts w:ascii="Menlo Regular" w:hAnsi="Menlo Regular" w:cs="Menlo Regular"/>
          <w:color w:val="FF0000"/>
          <w:sz w:val="18"/>
        </w:rPr>
        <w:t xml:space="preserve">  </w:t>
      </w:r>
      <w:r w:rsidRPr="00514711">
        <w:rPr>
          <w:rFonts w:ascii="Menlo Regular" w:hAnsi="Menlo Regular" w:cs="Menlo Regular"/>
          <w:color w:val="FF0000"/>
          <w:sz w:val="18"/>
          <w:lang w:val="fr-FR"/>
        </w:rPr>
        <w:t xml:space="preserve">Direction: h = 1, p = 0.04, ci = 0.05 1.62, Mean: 0.84 </w:t>
      </w:r>
    </w:p>
    <w:p w14:paraId="07C4EC67" w14:textId="77777777" w:rsidR="00E1260E" w:rsidRPr="00514711" w:rsidRDefault="00E1260E" w:rsidP="00E1260E">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lastRenderedPageBreak/>
        <w:t xml:space="preserve">  Pressure:  h = 1, p = 0.00, ci = -11.85 -4.76, Mean: -8.30 </w:t>
      </w:r>
    </w:p>
    <w:p w14:paraId="28ADCF63" w14:textId="77777777" w:rsidR="00E1260E" w:rsidRPr="00514711" w:rsidRDefault="00E1260E" w:rsidP="00E1260E">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QI:        h = 1, p = 0.00, ci = 2.27 2.56, Mean: 2.42 </w:t>
      </w:r>
    </w:p>
    <w:p w14:paraId="2EF9C3A3" w14:textId="77777777" w:rsidR="00E1260E" w:rsidRPr="00514711" w:rsidRDefault="00E1260E" w:rsidP="00E1260E">
      <w:pPr>
        <w:ind w:left="720"/>
        <w:rPr>
          <w:rFonts w:ascii="Menlo Regular" w:hAnsi="Menlo Regular" w:cs="Menlo Regular"/>
          <w:sz w:val="18"/>
          <w:lang w:val="fr-FR"/>
        </w:rPr>
      </w:pPr>
    </w:p>
    <w:p w14:paraId="3ED3004F" w14:textId="77777777" w:rsidR="00E1260E" w:rsidRPr="00514711" w:rsidRDefault="00E1260E" w:rsidP="00E1260E">
      <w:pPr>
        <w:ind w:left="720"/>
        <w:rPr>
          <w:rFonts w:ascii="Menlo Regular" w:hAnsi="Menlo Regular" w:cs="Menlo Regular"/>
          <w:sz w:val="18"/>
          <w:lang w:val="fr-FR"/>
        </w:rPr>
      </w:pPr>
      <w:r w:rsidRPr="00514711">
        <w:rPr>
          <w:rFonts w:ascii="Menlo Regular" w:hAnsi="Menlo Regular" w:cs="Menlo Regular"/>
          <w:sz w:val="18"/>
          <w:lang w:val="fr-FR"/>
        </w:rPr>
        <w:t xml:space="preserve">Japan "VS" NOAA </w:t>
      </w:r>
    </w:p>
    <w:p w14:paraId="3FBFA41A" w14:textId="77777777" w:rsidR="00E1260E" w:rsidRPr="00E1260E" w:rsidRDefault="00E1260E" w:rsidP="00E1260E">
      <w:pPr>
        <w:ind w:left="720"/>
        <w:rPr>
          <w:rFonts w:ascii="Menlo Regular" w:hAnsi="Menlo Regular" w:cs="Menlo Regular"/>
          <w:color w:val="008000"/>
          <w:sz w:val="18"/>
        </w:rPr>
      </w:pPr>
      <w:r w:rsidRPr="00514711">
        <w:rPr>
          <w:rFonts w:ascii="Menlo Regular" w:hAnsi="Menlo Regular" w:cs="Menlo Regular"/>
          <w:color w:val="008000"/>
          <w:sz w:val="18"/>
          <w:lang w:val="fr-FR"/>
        </w:rPr>
        <w:t xml:space="preserve">  </w:t>
      </w:r>
      <w:r w:rsidRPr="00E1260E">
        <w:rPr>
          <w:rFonts w:ascii="Menlo Regular" w:hAnsi="Menlo Regular" w:cs="Menlo Regular"/>
          <w:color w:val="008000"/>
          <w:sz w:val="18"/>
        </w:rPr>
        <w:t xml:space="preserve">Speed:     h = 0, p = 0.58, ci = -0.03 0.05, Mean: 0.01 </w:t>
      </w:r>
    </w:p>
    <w:p w14:paraId="36074546" w14:textId="77777777" w:rsidR="00E1260E" w:rsidRPr="00514711" w:rsidRDefault="00E1260E" w:rsidP="00E1260E">
      <w:pPr>
        <w:ind w:left="720"/>
        <w:rPr>
          <w:rFonts w:ascii="Menlo Regular" w:hAnsi="Menlo Regular" w:cs="Menlo Regular"/>
          <w:color w:val="FF0000"/>
          <w:sz w:val="18"/>
          <w:lang w:val="fr-FR"/>
        </w:rPr>
      </w:pPr>
      <w:r w:rsidRPr="00E1260E">
        <w:rPr>
          <w:rFonts w:ascii="Menlo Regular" w:hAnsi="Menlo Regular" w:cs="Menlo Regular"/>
          <w:color w:val="FF0000"/>
          <w:sz w:val="18"/>
        </w:rPr>
        <w:t xml:space="preserve">  </w:t>
      </w:r>
      <w:r w:rsidRPr="00514711">
        <w:rPr>
          <w:rFonts w:ascii="Menlo Regular" w:hAnsi="Menlo Regular" w:cs="Menlo Regular"/>
          <w:color w:val="FF0000"/>
          <w:sz w:val="18"/>
          <w:lang w:val="fr-FR"/>
        </w:rPr>
        <w:t xml:space="preserve">Direction: h = 1, p = 0.01, ci = 0.18 1.61, Mean: 0.89 </w:t>
      </w:r>
    </w:p>
    <w:p w14:paraId="4FF96160" w14:textId="77777777" w:rsidR="00E1260E" w:rsidRPr="00514711" w:rsidRDefault="00E1260E" w:rsidP="00E1260E">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Pressure:  h = 1, p = 0.00, ci = 3.50 9.52, Mean: 6.51 </w:t>
      </w:r>
    </w:p>
    <w:p w14:paraId="2D197CA3" w14:textId="77777777" w:rsidR="00E1260E" w:rsidRPr="00514711" w:rsidRDefault="00E1260E" w:rsidP="00E1260E">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QI:        h = 1, p = 0.00, ci = -4.00 -3.71, Mean: -3.86 </w:t>
      </w:r>
    </w:p>
    <w:p w14:paraId="45CF4E1C" w14:textId="77777777" w:rsidR="00E1260E" w:rsidRPr="00514711" w:rsidRDefault="00E1260E" w:rsidP="00E1260E">
      <w:pPr>
        <w:ind w:left="720"/>
        <w:rPr>
          <w:rFonts w:ascii="Menlo Regular" w:hAnsi="Menlo Regular" w:cs="Menlo Regular"/>
          <w:sz w:val="18"/>
          <w:lang w:val="fr-FR"/>
        </w:rPr>
      </w:pPr>
    </w:p>
    <w:p w14:paraId="3CF45A4B" w14:textId="77777777" w:rsidR="00E1260E" w:rsidRPr="00514711" w:rsidRDefault="00E1260E" w:rsidP="00E1260E">
      <w:pPr>
        <w:ind w:left="720"/>
        <w:rPr>
          <w:rFonts w:ascii="Menlo Regular" w:hAnsi="Menlo Regular" w:cs="Menlo Regular"/>
          <w:sz w:val="18"/>
          <w:lang w:val="fr-FR"/>
        </w:rPr>
      </w:pPr>
      <w:r w:rsidRPr="00514711">
        <w:rPr>
          <w:rFonts w:ascii="Menlo Regular" w:hAnsi="Menlo Regular" w:cs="Menlo Regular"/>
          <w:sz w:val="18"/>
          <w:lang w:val="fr-FR"/>
        </w:rPr>
        <w:t xml:space="preserve">Japan "VS" EUMETSAT </w:t>
      </w:r>
    </w:p>
    <w:p w14:paraId="0538CC16" w14:textId="77777777" w:rsidR="00E1260E" w:rsidRPr="00E1260E" w:rsidRDefault="00E1260E" w:rsidP="00E1260E">
      <w:pPr>
        <w:ind w:left="720"/>
        <w:rPr>
          <w:rFonts w:ascii="Menlo Regular" w:hAnsi="Menlo Regular" w:cs="Menlo Regular"/>
          <w:color w:val="FF0000"/>
          <w:sz w:val="18"/>
        </w:rPr>
      </w:pPr>
      <w:r w:rsidRPr="00514711">
        <w:rPr>
          <w:rFonts w:ascii="Menlo Regular" w:hAnsi="Menlo Regular" w:cs="Menlo Regular"/>
          <w:color w:val="FF0000"/>
          <w:sz w:val="18"/>
          <w:lang w:val="fr-FR"/>
        </w:rPr>
        <w:t xml:space="preserve">  </w:t>
      </w:r>
      <w:r w:rsidRPr="00E1260E">
        <w:rPr>
          <w:rFonts w:ascii="Menlo Regular" w:hAnsi="Menlo Regular" w:cs="Menlo Regular"/>
          <w:color w:val="FF0000"/>
          <w:sz w:val="18"/>
        </w:rPr>
        <w:t xml:space="preserve">Speed:     h = 1, p = 0.00, ci = 0.08 0.19, Mean: 0.14 </w:t>
      </w:r>
    </w:p>
    <w:p w14:paraId="6EFA1D7D" w14:textId="77777777" w:rsidR="00E1260E" w:rsidRPr="00E1260E" w:rsidRDefault="00E1260E" w:rsidP="00E1260E">
      <w:pPr>
        <w:ind w:left="720"/>
        <w:rPr>
          <w:rFonts w:ascii="Menlo Regular" w:hAnsi="Menlo Regular" w:cs="Menlo Regular"/>
          <w:color w:val="008000"/>
          <w:sz w:val="18"/>
        </w:rPr>
      </w:pPr>
      <w:r w:rsidRPr="00E1260E">
        <w:rPr>
          <w:rFonts w:ascii="Menlo Regular" w:hAnsi="Menlo Regular" w:cs="Menlo Regular"/>
          <w:color w:val="008000"/>
          <w:sz w:val="18"/>
        </w:rPr>
        <w:t xml:space="preserve">  Direction: h = 0, p = 0.48, ci = -1.46 0.68, Mean: -0.39 </w:t>
      </w:r>
    </w:p>
    <w:p w14:paraId="0C4A38C7"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Pressure:  h = 1, p = 0.00, ci = 12.95 19.26, Mean: 16.10 </w:t>
      </w:r>
    </w:p>
    <w:p w14:paraId="1670E138"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QI:        h = 1, p = 0.00, ci = -2.45 -2.11, Mean: -2.28 </w:t>
      </w:r>
    </w:p>
    <w:p w14:paraId="037CDA4B" w14:textId="77777777" w:rsidR="00E1260E" w:rsidRPr="00E1260E" w:rsidRDefault="00E1260E" w:rsidP="00E1260E">
      <w:pPr>
        <w:ind w:left="720"/>
        <w:rPr>
          <w:rFonts w:ascii="Menlo Regular" w:hAnsi="Menlo Regular" w:cs="Menlo Regular"/>
          <w:sz w:val="18"/>
        </w:rPr>
      </w:pPr>
    </w:p>
    <w:p w14:paraId="67CF2485" w14:textId="77777777" w:rsidR="00E1260E" w:rsidRPr="00E1260E" w:rsidRDefault="00E1260E" w:rsidP="00E1260E">
      <w:pPr>
        <w:ind w:left="720"/>
        <w:rPr>
          <w:rFonts w:ascii="Menlo Regular" w:hAnsi="Menlo Regular" w:cs="Menlo Regular"/>
          <w:sz w:val="18"/>
        </w:rPr>
      </w:pPr>
      <w:r w:rsidRPr="00E1260E">
        <w:rPr>
          <w:rFonts w:ascii="Menlo Regular" w:hAnsi="Menlo Regular" w:cs="Menlo Regular"/>
          <w:sz w:val="18"/>
        </w:rPr>
        <w:t xml:space="preserve">Japan "VS" Brazil </w:t>
      </w:r>
    </w:p>
    <w:p w14:paraId="10B8E1C7"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Speed:     h = 1, p = 0.00, ci = 0.39 0.55, Mean: 0.47 </w:t>
      </w:r>
    </w:p>
    <w:p w14:paraId="1FBA5282"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Direction: h = 1, p = 0.00, ci = 1.70 3.73, Mean: 2.72 </w:t>
      </w:r>
    </w:p>
    <w:p w14:paraId="49FBF614"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Pressure:  h = 1, p = 0.00, ci = -63.35 -54.52, Mean: -58.93 </w:t>
      </w:r>
    </w:p>
    <w:p w14:paraId="621C4796"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QI:        h = 1, p = 0.00, ci = -5.08 -4.71, Mean: -4.90 </w:t>
      </w:r>
    </w:p>
    <w:p w14:paraId="71F33C07" w14:textId="77777777" w:rsidR="00E1260E" w:rsidRPr="00E1260E" w:rsidRDefault="00E1260E" w:rsidP="00E1260E">
      <w:pPr>
        <w:ind w:left="720"/>
        <w:rPr>
          <w:rFonts w:ascii="Menlo Regular" w:hAnsi="Menlo Regular" w:cs="Menlo Regular"/>
          <w:sz w:val="18"/>
        </w:rPr>
      </w:pPr>
    </w:p>
    <w:p w14:paraId="1B52C006" w14:textId="77777777" w:rsidR="00E1260E" w:rsidRPr="00E1260E" w:rsidRDefault="00E1260E" w:rsidP="00E1260E">
      <w:pPr>
        <w:ind w:left="720"/>
        <w:rPr>
          <w:rFonts w:ascii="Menlo Regular" w:hAnsi="Menlo Regular" w:cs="Menlo Regular"/>
          <w:sz w:val="18"/>
        </w:rPr>
      </w:pPr>
      <w:r w:rsidRPr="00E1260E">
        <w:rPr>
          <w:rFonts w:ascii="Menlo Regular" w:hAnsi="Menlo Regular" w:cs="Menlo Regular"/>
          <w:sz w:val="18"/>
        </w:rPr>
        <w:t xml:space="preserve">Japan "VS" NWCSAF </w:t>
      </w:r>
    </w:p>
    <w:p w14:paraId="509D53CF" w14:textId="77777777" w:rsidR="00E1260E" w:rsidRPr="00E1260E" w:rsidRDefault="00E1260E" w:rsidP="00E1260E">
      <w:pPr>
        <w:ind w:left="720"/>
        <w:rPr>
          <w:rFonts w:ascii="Menlo Regular" w:hAnsi="Menlo Regular" w:cs="Menlo Regular"/>
          <w:color w:val="008000"/>
          <w:sz w:val="18"/>
        </w:rPr>
      </w:pPr>
      <w:r w:rsidRPr="00E1260E">
        <w:rPr>
          <w:rFonts w:ascii="Menlo Regular" w:hAnsi="Menlo Regular" w:cs="Menlo Regular"/>
          <w:color w:val="008000"/>
          <w:sz w:val="18"/>
        </w:rPr>
        <w:t xml:space="preserve">  Speed:     h = 0, p = 0.50, ci = -0.04 0.02, Mean: -0.01 </w:t>
      </w:r>
    </w:p>
    <w:p w14:paraId="3EA51DCA"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Direction: h = 1, p = 0.00, ci = 0.36 1.78, Mean: 1.07 </w:t>
      </w:r>
    </w:p>
    <w:p w14:paraId="5F74B64F"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Pressure:  h = 1, p = 0.00, ci = 19.70 25.38, Mean: 22.54 </w:t>
      </w:r>
    </w:p>
    <w:p w14:paraId="1B82CC11"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QI:        h = 1, p = 0.00, ci = 2.40 2.75, Mean: 2.58 </w:t>
      </w:r>
    </w:p>
    <w:p w14:paraId="03DB7A14" w14:textId="77777777" w:rsidR="00E1260E" w:rsidRPr="00E1260E" w:rsidRDefault="00E1260E" w:rsidP="00E1260E">
      <w:pPr>
        <w:ind w:left="720"/>
        <w:rPr>
          <w:rFonts w:ascii="Menlo Regular" w:hAnsi="Menlo Regular" w:cs="Menlo Regular"/>
          <w:sz w:val="18"/>
        </w:rPr>
      </w:pPr>
    </w:p>
    <w:p w14:paraId="15E6F2D6" w14:textId="77777777" w:rsidR="00E1260E" w:rsidRPr="00E1260E" w:rsidRDefault="00E1260E" w:rsidP="00E1260E">
      <w:pPr>
        <w:ind w:left="720"/>
        <w:rPr>
          <w:rFonts w:ascii="Menlo Regular" w:hAnsi="Menlo Regular" w:cs="Menlo Regular"/>
          <w:sz w:val="18"/>
        </w:rPr>
      </w:pPr>
      <w:r w:rsidRPr="00E1260E">
        <w:rPr>
          <w:rFonts w:ascii="Menlo Regular" w:hAnsi="Menlo Regular" w:cs="Menlo Regular"/>
          <w:sz w:val="18"/>
        </w:rPr>
        <w:t xml:space="preserve">Korea "VS" NOAA </w:t>
      </w:r>
    </w:p>
    <w:p w14:paraId="57FEBD9A" w14:textId="77777777" w:rsidR="00E1260E" w:rsidRPr="00E1260E" w:rsidRDefault="00E1260E" w:rsidP="00E1260E">
      <w:pPr>
        <w:ind w:left="720"/>
        <w:rPr>
          <w:rFonts w:ascii="Menlo Regular" w:hAnsi="Menlo Regular" w:cs="Menlo Regular"/>
          <w:color w:val="008000"/>
          <w:sz w:val="18"/>
        </w:rPr>
      </w:pPr>
      <w:r w:rsidRPr="00E1260E">
        <w:rPr>
          <w:rFonts w:ascii="Menlo Regular" w:hAnsi="Menlo Regular" w:cs="Menlo Regular"/>
          <w:color w:val="008000"/>
          <w:sz w:val="18"/>
        </w:rPr>
        <w:t xml:space="preserve">  Speed:     h = 0, p = 0.08, ci = -0.08 0.00, Mean: -0.04 </w:t>
      </w:r>
    </w:p>
    <w:p w14:paraId="62BCB02F" w14:textId="77777777" w:rsidR="00E1260E" w:rsidRPr="00E1260E" w:rsidRDefault="00E1260E" w:rsidP="00E1260E">
      <w:pPr>
        <w:ind w:left="720"/>
        <w:rPr>
          <w:rFonts w:ascii="Menlo Regular" w:hAnsi="Menlo Regular" w:cs="Menlo Regular"/>
          <w:color w:val="008000"/>
          <w:sz w:val="18"/>
        </w:rPr>
      </w:pPr>
      <w:r w:rsidRPr="00E1260E">
        <w:rPr>
          <w:rFonts w:ascii="Menlo Regular" w:hAnsi="Menlo Regular" w:cs="Menlo Regular"/>
          <w:color w:val="008000"/>
          <w:sz w:val="18"/>
        </w:rPr>
        <w:t xml:space="preserve">  Direction: h = 0, p = 0.89, ci = -0.72 0.84, Mean: 0.06 </w:t>
      </w:r>
    </w:p>
    <w:p w14:paraId="7BBFE2D9"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Pressure:  h = 1, p = 0.00, ci = 11.76 17.86, Mean: 14.81 </w:t>
      </w:r>
    </w:p>
    <w:p w14:paraId="0B6E8EA1"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QI:        h = 1, p = 0.00, ci = -6.40 -6.15, Mean: -6.27 </w:t>
      </w:r>
    </w:p>
    <w:p w14:paraId="2B626A44" w14:textId="77777777" w:rsidR="00E1260E" w:rsidRPr="00E1260E" w:rsidRDefault="00E1260E" w:rsidP="00E1260E">
      <w:pPr>
        <w:ind w:left="720"/>
        <w:rPr>
          <w:rFonts w:ascii="Menlo Regular" w:hAnsi="Menlo Regular" w:cs="Menlo Regular"/>
          <w:sz w:val="18"/>
        </w:rPr>
      </w:pPr>
    </w:p>
    <w:p w14:paraId="799379E2" w14:textId="77777777" w:rsidR="00E1260E" w:rsidRPr="00E1260E" w:rsidRDefault="00E1260E" w:rsidP="00E1260E">
      <w:pPr>
        <w:ind w:left="720"/>
        <w:rPr>
          <w:rFonts w:ascii="Menlo Regular" w:hAnsi="Menlo Regular" w:cs="Menlo Regular"/>
          <w:sz w:val="18"/>
        </w:rPr>
      </w:pPr>
      <w:r w:rsidRPr="00E1260E">
        <w:rPr>
          <w:rFonts w:ascii="Menlo Regular" w:hAnsi="Menlo Regular" w:cs="Menlo Regular"/>
          <w:sz w:val="18"/>
        </w:rPr>
        <w:t xml:space="preserve">Korea "VS" EUMETSAT </w:t>
      </w:r>
    </w:p>
    <w:p w14:paraId="29B7C25F"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Speed:     h = 1, p = 0.00, ci = 0.03 0.15, Mean: 0.09 </w:t>
      </w:r>
    </w:p>
    <w:p w14:paraId="09A88650"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Direction: h = 1, p = 0.03, ci = -2.31 -0.14, Mean: -1.22 </w:t>
      </w:r>
    </w:p>
    <w:p w14:paraId="21356FB3"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Pressure:  h = 1, p = 0.00, ci = 21.44 27.37, Mean: 24.41 </w:t>
      </w:r>
    </w:p>
    <w:p w14:paraId="1A0AE831"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QI:        h = 1, p = 0.00, ci = -4.84 -4.55, Mean: -4.70 </w:t>
      </w:r>
    </w:p>
    <w:p w14:paraId="2F7A6230" w14:textId="77777777" w:rsidR="00E1260E" w:rsidRPr="00E1260E" w:rsidRDefault="00E1260E" w:rsidP="00E1260E">
      <w:pPr>
        <w:ind w:left="720"/>
        <w:rPr>
          <w:rFonts w:ascii="Menlo Regular" w:hAnsi="Menlo Regular" w:cs="Menlo Regular"/>
          <w:sz w:val="18"/>
        </w:rPr>
      </w:pPr>
    </w:p>
    <w:p w14:paraId="0515A2BC" w14:textId="77777777" w:rsidR="00E1260E" w:rsidRPr="00E1260E" w:rsidRDefault="00E1260E" w:rsidP="00E1260E">
      <w:pPr>
        <w:ind w:left="720"/>
        <w:rPr>
          <w:rFonts w:ascii="Menlo Regular" w:hAnsi="Menlo Regular" w:cs="Menlo Regular"/>
          <w:sz w:val="18"/>
        </w:rPr>
      </w:pPr>
      <w:r w:rsidRPr="00E1260E">
        <w:rPr>
          <w:rFonts w:ascii="Menlo Regular" w:hAnsi="Menlo Regular" w:cs="Menlo Regular"/>
          <w:sz w:val="18"/>
        </w:rPr>
        <w:t xml:space="preserve">Korea "VS" Brazil </w:t>
      </w:r>
    </w:p>
    <w:p w14:paraId="2A10AADD"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Speed:     h = 1, p = 0.00, ci = 0.34 0.50, Mean: 0.42 </w:t>
      </w:r>
    </w:p>
    <w:p w14:paraId="5C77AC56"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Direction: h = 1, p = 0.00, ci = 0.88 2.88, Mean: 1.88 </w:t>
      </w:r>
    </w:p>
    <w:p w14:paraId="761B4717"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Pressure:  h = 1, p = 0.00, ci = -54.93 -46.33, Mean: -50.63 </w:t>
      </w:r>
    </w:p>
    <w:p w14:paraId="0F83341F"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QI:        h = 1, p = 0.00, ci = -7.45 -7.17, Mean: -7.31 </w:t>
      </w:r>
    </w:p>
    <w:p w14:paraId="377338FE" w14:textId="77777777" w:rsidR="00E1260E" w:rsidRPr="00E1260E" w:rsidRDefault="00E1260E" w:rsidP="00E1260E">
      <w:pPr>
        <w:ind w:left="720"/>
        <w:rPr>
          <w:rFonts w:ascii="Menlo Regular" w:hAnsi="Menlo Regular" w:cs="Menlo Regular"/>
          <w:sz w:val="18"/>
        </w:rPr>
      </w:pPr>
    </w:p>
    <w:p w14:paraId="5A5E36CC" w14:textId="77777777" w:rsidR="00E1260E" w:rsidRPr="00E1260E" w:rsidRDefault="00E1260E" w:rsidP="00E1260E">
      <w:pPr>
        <w:ind w:left="720"/>
        <w:rPr>
          <w:rFonts w:ascii="Menlo Regular" w:hAnsi="Menlo Regular" w:cs="Menlo Regular"/>
          <w:sz w:val="18"/>
        </w:rPr>
      </w:pPr>
      <w:r w:rsidRPr="00E1260E">
        <w:rPr>
          <w:rFonts w:ascii="Menlo Regular" w:hAnsi="Menlo Regular" w:cs="Menlo Regular"/>
          <w:sz w:val="18"/>
        </w:rPr>
        <w:t xml:space="preserve">Korea "VS" NWCSAF </w:t>
      </w:r>
    </w:p>
    <w:p w14:paraId="6B6917BC"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Speed:     h = 1, p = 0.00, ci = -0.10 -0.03, Mean: -0.06 </w:t>
      </w:r>
    </w:p>
    <w:p w14:paraId="39C06927" w14:textId="77777777" w:rsidR="00E1260E" w:rsidRPr="00E1260E" w:rsidRDefault="00E1260E" w:rsidP="00E1260E">
      <w:pPr>
        <w:ind w:left="720"/>
        <w:rPr>
          <w:rFonts w:ascii="Menlo Regular" w:hAnsi="Menlo Regular" w:cs="Menlo Regular"/>
          <w:color w:val="008000"/>
          <w:sz w:val="18"/>
        </w:rPr>
      </w:pPr>
      <w:r w:rsidRPr="00E1260E">
        <w:rPr>
          <w:rFonts w:ascii="Menlo Regular" w:hAnsi="Menlo Regular" w:cs="Menlo Regular"/>
          <w:color w:val="008000"/>
          <w:sz w:val="18"/>
        </w:rPr>
        <w:t xml:space="preserve">  Direction: h = 0, p = 0.55, ci = -0.54 1.01, Mean: 0.23 </w:t>
      </w:r>
    </w:p>
    <w:p w14:paraId="258EDFB3"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Pressure:  h = 1, p = 0.00, ci = 28.35 33.34, Mean: 30.85 </w:t>
      </w:r>
    </w:p>
    <w:p w14:paraId="7528AA65" w14:textId="77777777" w:rsidR="00E1260E" w:rsidRPr="00E1260E" w:rsidRDefault="00E1260E" w:rsidP="00E1260E">
      <w:pPr>
        <w:ind w:left="720"/>
        <w:rPr>
          <w:rFonts w:ascii="Menlo Regular" w:hAnsi="Menlo Regular" w:cs="Menlo Regular"/>
          <w:color w:val="008000"/>
          <w:sz w:val="18"/>
        </w:rPr>
      </w:pPr>
      <w:r w:rsidRPr="00E1260E">
        <w:rPr>
          <w:rFonts w:ascii="Menlo Regular" w:hAnsi="Menlo Regular" w:cs="Menlo Regular"/>
          <w:color w:val="008000"/>
          <w:sz w:val="18"/>
        </w:rPr>
        <w:t xml:space="preserve">  QI:        h = 0, p = 0.06, ci = -0.00 0.32, Mean: 0.16 </w:t>
      </w:r>
    </w:p>
    <w:p w14:paraId="341DD2C3" w14:textId="77777777" w:rsidR="00E1260E" w:rsidRPr="00E1260E" w:rsidRDefault="00E1260E" w:rsidP="00E1260E">
      <w:pPr>
        <w:ind w:left="720"/>
        <w:rPr>
          <w:rFonts w:ascii="Menlo Regular" w:hAnsi="Menlo Regular" w:cs="Menlo Regular"/>
          <w:sz w:val="18"/>
        </w:rPr>
      </w:pPr>
    </w:p>
    <w:p w14:paraId="772B563B" w14:textId="77777777" w:rsidR="00E1260E" w:rsidRPr="00E1260E" w:rsidRDefault="00E1260E" w:rsidP="00E1260E">
      <w:pPr>
        <w:ind w:left="720"/>
        <w:rPr>
          <w:rFonts w:ascii="Menlo Regular" w:hAnsi="Menlo Regular" w:cs="Menlo Regular"/>
          <w:sz w:val="18"/>
        </w:rPr>
      </w:pPr>
      <w:r w:rsidRPr="00E1260E">
        <w:rPr>
          <w:rFonts w:ascii="Menlo Regular" w:hAnsi="Menlo Regular" w:cs="Menlo Regular"/>
          <w:sz w:val="18"/>
        </w:rPr>
        <w:t xml:space="preserve">NOAA "VS" EUMETSAT </w:t>
      </w:r>
    </w:p>
    <w:p w14:paraId="54981C01"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Speed:     h = 1, p = 0.00, ci = 0.06 0.19, Mean: 0.13 </w:t>
      </w:r>
    </w:p>
    <w:p w14:paraId="6A7734E4"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Direction: h = 1, p = 0.03, ci = -2.42 -0.15, Mean: -1.28 </w:t>
      </w:r>
    </w:p>
    <w:p w14:paraId="7A35098F"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Pressure:  h = 1, p = 0.00, ci = 7.42 11.77, Mean: 9.59 </w:t>
      </w:r>
    </w:p>
    <w:p w14:paraId="5FBCA104"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QI:        h = 1, p = 0.00, ci = 1.42 1.73, Mean: 1.58 </w:t>
      </w:r>
    </w:p>
    <w:p w14:paraId="627A1036" w14:textId="77777777" w:rsidR="00E1260E" w:rsidRPr="00E1260E" w:rsidRDefault="00E1260E" w:rsidP="00E1260E">
      <w:pPr>
        <w:ind w:left="720"/>
        <w:rPr>
          <w:rFonts w:ascii="Menlo Regular" w:hAnsi="Menlo Regular" w:cs="Menlo Regular"/>
          <w:sz w:val="18"/>
        </w:rPr>
      </w:pPr>
    </w:p>
    <w:p w14:paraId="7FCCC7D2" w14:textId="77777777" w:rsidR="00E1260E" w:rsidRPr="00E1260E" w:rsidRDefault="00E1260E" w:rsidP="00E1260E">
      <w:pPr>
        <w:ind w:left="720"/>
        <w:rPr>
          <w:rFonts w:ascii="Menlo Regular" w:hAnsi="Menlo Regular" w:cs="Menlo Regular"/>
          <w:sz w:val="18"/>
        </w:rPr>
      </w:pPr>
      <w:r w:rsidRPr="00E1260E">
        <w:rPr>
          <w:rFonts w:ascii="Menlo Regular" w:hAnsi="Menlo Regular" w:cs="Menlo Regular"/>
          <w:sz w:val="18"/>
        </w:rPr>
        <w:t xml:space="preserve">NOAA "VS" Brazil </w:t>
      </w:r>
    </w:p>
    <w:p w14:paraId="6E1ACC2E"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Speed:     h = 1, p = 0.00, ci = 0.38 0.54, Mean: 0.46 </w:t>
      </w:r>
    </w:p>
    <w:p w14:paraId="1517FB85"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Direction: h = 1, p = 0.00, ci = 0.82 2.82, Mean: 1.82 </w:t>
      </w:r>
    </w:p>
    <w:p w14:paraId="5418EC11"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Pressure:  h = 1, p = 0.00, ci = -69.11 -61.78, Mean: -65.44 </w:t>
      </w:r>
    </w:p>
    <w:p w14:paraId="5B251E58"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lastRenderedPageBreak/>
        <w:t xml:space="preserve">  QI:        h = 1, p = 0.00, ci = -1.20 -0.88, Mean: -1.04 </w:t>
      </w:r>
    </w:p>
    <w:p w14:paraId="3A09EB76" w14:textId="77777777" w:rsidR="00E1260E" w:rsidRPr="00E1260E" w:rsidRDefault="00E1260E" w:rsidP="00E1260E">
      <w:pPr>
        <w:ind w:left="720"/>
        <w:rPr>
          <w:rFonts w:ascii="Menlo Regular" w:hAnsi="Menlo Regular" w:cs="Menlo Regular"/>
          <w:sz w:val="18"/>
        </w:rPr>
      </w:pPr>
    </w:p>
    <w:p w14:paraId="299AF160" w14:textId="77777777" w:rsidR="00E1260E" w:rsidRPr="00E1260E" w:rsidRDefault="00E1260E" w:rsidP="00E1260E">
      <w:pPr>
        <w:ind w:left="720"/>
        <w:rPr>
          <w:rFonts w:ascii="Menlo Regular" w:hAnsi="Menlo Regular" w:cs="Menlo Regular"/>
          <w:sz w:val="18"/>
        </w:rPr>
      </w:pPr>
      <w:r w:rsidRPr="00E1260E">
        <w:rPr>
          <w:rFonts w:ascii="Menlo Regular" w:hAnsi="Menlo Regular" w:cs="Menlo Regular"/>
          <w:sz w:val="18"/>
        </w:rPr>
        <w:t xml:space="preserve">NOAA "VS" NWCSAF </w:t>
      </w:r>
    </w:p>
    <w:p w14:paraId="382AABBE" w14:textId="77777777" w:rsidR="00E1260E" w:rsidRPr="00E1260E" w:rsidRDefault="00E1260E" w:rsidP="00E1260E">
      <w:pPr>
        <w:ind w:left="720"/>
        <w:rPr>
          <w:rFonts w:ascii="Menlo Regular" w:hAnsi="Menlo Regular" w:cs="Menlo Regular"/>
          <w:color w:val="008000"/>
          <w:sz w:val="18"/>
        </w:rPr>
      </w:pPr>
      <w:r w:rsidRPr="00E1260E">
        <w:rPr>
          <w:rFonts w:ascii="Menlo Regular" w:hAnsi="Menlo Regular" w:cs="Menlo Regular"/>
          <w:color w:val="008000"/>
          <w:sz w:val="18"/>
        </w:rPr>
        <w:t xml:space="preserve">  Speed:     h = 0, p = 0.30, ci = -0.06 0.02, Mean: -0.02 </w:t>
      </w:r>
    </w:p>
    <w:p w14:paraId="580B76E2" w14:textId="77777777" w:rsidR="00E1260E" w:rsidRPr="00E1260E" w:rsidRDefault="00E1260E" w:rsidP="00E1260E">
      <w:pPr>
        <w:ind w:left="720"/>
        <w:rPr>
          <w:rFonts w:ascii="Menlo Regular" w:hAnsi="Menlo Regular" w:cs="Menlo Regular"/>
          <w:color w:val="008000"/>
          <w:sz w:val="18"/>
        </w:rPr>
      </w:pPr>
      <w:r w:rsidRPr="00E1260E">
        <w:rPr>
          <w:rFonts w:ascii="Menlo Regular" w:hAnsi="Menlo Regular" w:cs="Menlo Regular"/>
          <w:color w:val="008000"/>
          <w:sz w:val="18"/>
        </w:rPr>
        <w:t xml:space="preserve">  Direction: h = 0, p = 0.65, ci = -0.58 0.93, Mean: 0.18 </w:t>
      </w:r>
    </w:p>
    <w:p w14:paraId="4ADC944B"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Pressure:  h = 1, p = 0.00, ci = 14.35 17.71, Mean: 16.03 </w:t>
      </w:r>
    </w:p>
    <w:p w14:paraId="0B31D312"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QI:        h = 1, p = 0.00, ci = 6.27 6.60, Mean: 6.43 </w:t>
      </w:r>
    </w:p>
    <w:p w14:paraId="117B1A81" w14:textId="77777777" w:rsidR="00E1260E" w:rsidRPr="00E1260E" w:rsidRDefault="00E1260E" w:rsidP="00E1260E">
      <w:pPr>
        <w:ind w:left="720"/>
        <w:rPr>
          <w:rFonts w:ascii="Menlo Regular" w:hAnsi="Menlo Regular" w:cs="Menlo Regular"/>
          <w:sz w:val="18"/>
        </w:rPr>
      </w:pPr>
    </w:p>
    <w:p w14:paraId="3AB48CD9" w14:textId="77777777" w:rsidR="00E1260E" w:rsidRPr="00E1260E" w:rsidRDefault="00E1260E" w:rsidP="00E1260E">
      <w:pPr>
        <w:ind w:left="720"/>
        <w:rPr>
          <w:rFonts w:ascii="Menlo Regular" w:hAnsi="Menlo Regular" w:cs="Menlo Regular"/>
          <w:sz w:val="18"/>
        </w:rPr>
      </w:pPr>
      <w:r w:rsidRPr="00E1260E">
        <w:rPr>
          <w:rFonts w:ascii="Menlo Regular" w:hAnsi="Menlo Regular" w:cs="Menlo Regular"/>
          <w:sz w:val="18"/>
        </w:rPr>
        <w:t xml:space="preserve">EUMETSAT "VS" Brazil </w:t>
      </w:r>
    </w:p>
    <w:p w14:paraId="3B8C2D56"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Speed:     h = 1, p = 0.00, ci = 0.24 0.42, Mean: 0.33 </w:t>
      </w:r>
    </w:p>
    <w:p w14:paraId="0BB4012E"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Direction: h = 1, p = 0.00, ci = 1.83 4.37, Mean: 3.10 </w:t>
      </w:r>
    </w:p>
    <w:p w14:paraId="139DF963"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Pressure:  h = 1, p = 0.00, ci = -78.79 -71.28, Mean: -75.04 </w:t>
      </w:r>
    </w:p>
    <w:p w14:paraId="2E74FCDE"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QI:        h = 1, p = 0.00, ci = -2.79 -2.44, Mean: -2.62 </w:t>
      </w:r>
    </w:p>
    <w:p w14:paraId="5915A970" w14:textId="77777777" w:rsidR="00E1260E" w:rsidRPr="00E1260E" w:rsidRDefault="00E1260E" w:rsidP="00E1260E">
      <w:pPr>
        <w:ind w:left="720"/>
        <w:rPr>
          <w:rFonts w:ascii="Menlo Regular" w:hAnsi="Menlo Regular" w:cs="Menlo Regular"/>
          <w:sz w:val="18"/>
        </w:rPr>
      </w:pPr>
    </w:p>
    <w:p w14:paraId="2F1210E5" w14:textId="77777777" w:rsidR="00E1260E" w:rsidRPr="00E1260E" w:rsidRDefault="00E1260E" w:rsidP="00E1260E">
      <w:pPr>
        <w:ind w:left="720"/>
        <w:rPr>
          <w:rFonts w:ascii="Menlo Regular" w:hAnsi="Menlo Regular" w:cs="Menlo Regular"/>
          <w:sz w:val="18"/>
        </w:rPr>
      </w:pPr>
      <w:r w:rsidRPr="00E1260E">
        <w:rPr>
          <w:rFonts w:ascii="Menlo Regular" w:hAnsi="Menlo Regular" w:cs="Menlo Regular"/>
          <w:sz w:val="18"/>
        </w:rPr>
        <w:t xml:space="preserve">EUMETSAT "VS" NWCSAF </w:t>
      </w:r>
    </w:p>
    <w:p w14:paraId="631EE78C"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Speed:     h = 1, p = 0.00, ci = -0.21 -0.09, Mean: -0.15 </w:t>
      </w:r>
    </w:p>
    <w:p w14:paraId="33A5D534"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Direction: h = 1, p = 0.01, ci = 0.32 2.59, Mean: 1.46 </w:t>
      </w:r>
    </w:p>
    <w:p w14:paraId="7BF10294"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Pressure:  h = 1, p = 0.00, ci = 4.76 8.12, Mean: 6.44 </w:t>
      </w:r>
    </w:p>
    <w:p w14:paraId="67FCEE09"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QI:        h = 1, p = 0.00, ci = 4.67 5.04, Mean: 4.86 </w:t>
      </w:r>
    </w:p>
    <w:p w14:paraId="6D44BC4A" w14:textId="77777777" w:rsidR="00E1260E" w:rsidRPr="00E1260E" w:rsidRDefault="00E1260E" w:rsidP="00E1260E">
      <w:pPr>
        <w:ind w:left="720"/>
        <w:rPr>
          <w:rFonts w:ascii="Menlo Regular" w:hAnsi="Menlo Regular" w:cs="Menlo Regular"/>
          <w:sz w:val="18"/>
        </w:rPr>
      </w:pPr>
    </w:p>
    <w:p w14:paraId="00F847BE" w14:textId="77777777" w:rsidR="00E1260E" w:rsidRPr="00E1260E" w:rsidRDefault="00E1260E" w:rsidP="00E1260E">
      <w:pPr>
        <w:ind w:left="720"/>
        <w:rPr>
          <w:rFonts w:ascii="Menlo Regular" w:hAnsi="Menlo Regular" w:cs="Menlo Regular"/>
          <w:sz w:val="18"/>
        </w:rPr>
      </w:pPr>
      <w:r w:rsidRPr="00E1260E">
        <w:rPr>
          <w:rFonts w:ascii="Menlo Regular" w:hAnsi="Menlo Regular" w:cs="Menlo Regular"/>
          <w:sz w:val="18"/>
        </w:rPr>
        <w:t xml:space="preserve">Brazil "VS" NWCSAF </w:t>
      </w:r>
    </w:p>
    <w:p w14:paraId="4FE4E404"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Speed:     h = 1, p = 0.00, ci = -0.56 -0.40, Mean: -0.48 </w:t>
      </w:r>
    </w:p>
    <w:p w14:paraId="1B0C5CCD"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Direction: h = 1, p = 0.00, ci = -2.57 -0.73, Mean: -1.65 </w:t>
      </w:r>
    </w:p>
    <w:p w14:paraId="4450E044"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Pressure:  h = 1, p = 0.00, ci = 77.97 84.98, Mean: 81.48 </w:t>
      </w:r>
    </w:p>
    <w:p w14:paraId="6DB86897" w14:textId="77777777" w:rsidR="00E1260E" w:rsidRPr="00E1260E" w:rsidRDefault="00E1260E" w:rsidP="00E1260E">
      <w:pPr>
        <w:ind w:left="720"/>
        <w:rPr>
          <w:rFonts w:ascii="Menlo Regular" w:hAnsi="Menlo Regular" w:cs="Menlo Regular"/>
          <w:color w:val="FF0000"/>
          <w:sz w:val="18"/>
        </w:rPr>
      </w:pPr>
      <w:r w:rsidRPr="00E1260E">
        <w:rPr>
          <w:rFonts w:ascii="Menlo Regular" w:hAnsi="Menlo Regular" w:cs="Menlo Regular"/>
          <w:color w:val="FF0000"/>
          <w:sz w:val="18"/>
        </w:rPr>
        <w:t xml:space="preserve">  QI:        h = 1, p = 0.00, ci = 7.28 7.67, Mean: 7.47</w:t>
      </w:r>
    </w:p>
    <w:p w14:paraId="56916B88" w14:textId="77777777" w:rsidR="00174CF0" w:rsidRDefault="00174CF0" w:rsidP="000E697F">
      <w:pPr>
        <w:ind w:left="720"/>
        <w:rPr>
          <w:rFonts w:ascii="Menlo Regular" w:hAnsi="Menlo Regular" w:cs="Menlo Regular"/>
          <w:color w:val="FF0000"/>
          <w:sz w:val="18"/>
        </w:rPr>
      </w:pPr>
    </w:p>
    <w:p w14:paraId="23D711DB" w14:textId="77777777" w:rsidR="00174CF0" w:rsidRDefault="00174CF0" w:rsidP="00174CF0">
      <w:pPr>
        <w:ind w:left="720"/>
        <w:jc w:val="both"/>
        <w:rPr>
          <w:rFonts w:ascii="Menlo Regular" w:hAnsi="Menlo Regular" w:cs="Menlo Regular"/>
          <w:sz w:val="18"/>
        </w:rPr>
      </w:pPr>
      <w:r>
        <w:rPr>
          <w:rFonts w:ascii="Menlo Regular" w:hAnsi="Menlo Regular" w:cs="Menlo Regular"/>
          <w:b/>
          <w:sz w:val="18"/>
          <w:szCs w:val="18"/>
          <w:u w:val="single"/>
        </w:rPr>
        <w:t>QIW</w:t>
      </w:r>
      <w:r w:rsidRPr="00DD4BBF">
        <w:rPr>
          <w:rFonts w:ascii="Menlo Regular" w:hAnsi="Menlo Regular" w:cs="Menlo Regular"/>
          <w:b/>
          <w:sz w:val="18"/>
          <w:szCs w:val="18"/>
          <w:u w:val="single"/>
        </w:rPr>
        <w:t>F</w:t>
      </w:r>
      <w:r w:rsidR="00E1260E">
        <w:rPr>
          <w:rFonts w:ascii="Menlo Regular" w:hAnsi="Menlo Regular" w:cs="Menlo Regular"/>
          <w:b/>
          <w:sz w:val="18"/>
          <w:szCs w:val="18"/>
          <w:u w:val="single"/>
        </w:rPr>
        <w:t xml:space="preserve"> 50</w:t>
      </w:r>
      <w:r>
        <w:rPr>
          <w:rFonts w:ascii="Menlo Regular" w:hAnsi="Menlo Regular" w:cs="Menlo Regular"/>
          <w:b/>
          <w:sz w:val="18"/>
          <w:szCs w:val="18"/>
          <w:u w:val="single"/>
        </w:rPr>
        <w:t xml:space="preserve"> collocated AMVs: ???? File: statsout_exp1.txt</w:t>
      </w:r>
    </w:p>
    <w:p w14:paraId="0CD4C30C" w14:textId="77777777" w:rsidR="00174CF0" w:rsidRDefault="00174CF0" w:rsidP="00174CF0">
      <w:pPr>
        <w:ind w:left="720"/>
        <w:jc w:val="both"/>
        <w:rPr>
          <w:rFonts w:ascii="Menlo Regular" w:hAnsi="Menlo Regular" w:cs="Menlo Regular"/>
          <w:sz w:val="18"/>
        </w:rPr>
      </w:pPr>
    </w:p>
    <w:p w14:paraId="594B5795" w14:textId="77777777" w:rsidR="00174CF0" w:rsidRPr="00174CF0" w:rsidRDefault="00174CF0" w:rsidP="00174CF0">
      <w:pPr>
        <w:ind w:left="720"/>
        <w:rPr>
          <w:rFonts w:ascii="Menlo Regular" w:hAnsi="Menlo Regular" w:cs="Menlo Regular"/>
          <w:sz w:val="18"/>
        </w:rPr>
      </w:pPr>
      <w:r w:rsidRPr="00174CF0">
        <w:rPr>
          <w:rFonts w:ascii="Menlo Regular" w:hAnsi="Menlo Regular" w:cs="Menlo Regular"/>
          <w:sz w:val="18"/>
        </w:rPr>
        <w:t xml:space="preserve">Japan "VS" Korea </w:t>
      </w:r>
    </w:p>
    <w:p w14:paraId="3A6BE01F"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0.00, ci = 0.05 0.12, Mean: 0.08 </w:t>
      </w:r>
    </w:p>
    <w:p w14:paraId="5781DBCE" w14:textId="77777777" w:rsidR="00174CF0" w:rsidRPr="00514711" w:rsidRDefault="00174CF0" w:rsidP="00174CF0">
      <w:pPr>
        <w:ind w:left="720"/>
        <w:rPr>
          <w:rFonts w:ascii="Menlo Regular" w:hAnsi="Menlo Regular" w:cs="Menlo Regular"/>
          <w:color w:val="008000"/>
          <w:sz w:val="18"/>
          <w:lang w:val="fr-FR"/>
        </w:rPr>
      </w:pPr>
      <w:r w:rsidRPr="004A18D3">
        <w:rPr>
          <w:rFonts w:ascii="Menlo Regular" w:hAnsi="Menlo Regular" w:cs="Menlo Regular"/>
          <w:color w:val="008000"/>
          <w:sz w:val="18"/>
        </w:rPr>
        <w:t xml:space="preserve">  </w:t>
      </w:r>
      <w:r w:rsidRPr="00514711">
        <w:rPr>
          <w:rFonts w:ascii="Menlo Regular" w:hAnsi="Menlo Regular" w:cs="Menlo Regular"/>
          <w:color w:val="008000"/>
          <w:sz w:val="18"/>
          <w:lang w:val="fr-FR"/>
        </w:rPr>
        <w:t xml:space="preserve">Direction: h = 0, p = 0.86, ci = -0.60 0.71, Mean: 0.06 </w:t>
      </w:r>
    </w:p>
    <w:p w14:paraId="2BDA3FCF" w14:textId="77777777" w:rsidR="00174CF0" w:rsidRPr="00514711" w:rsidRDefault="00174CF0" w:rsidP="00174CF0">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Pressure:  h = 1, p = 0.00, ci = -15.16 -9.76, Mean: -12.46 </w:t>
      </w:r>
    </w:p>
    <w:p w14:paraId="6ECEB719" w14:textId="77777777" w:rsidR="00174CF0" w:rsidRPr="00514711" w:rsidRDefault="00174CF0" w:rsidP="00174CF0">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QI:        h = 1, p = 0.00, ci = 5.94 6.49, Mean: 6.22 </w:t>
      </w:r>
    </w:p>
    <w:p w14:paraId="0B531E31" w14:textId="77777777" w:rsidR="00174CF0" w:rsidRPr="00514711" w:rsidRDefault="00174CF0" w:rsidP="00174CF0">
      <w:pPr>
        <w:ind w:left="720"/>
        <w:rPr>
          <w:rFonts w:ascii="Menlo Regular" w:hAnsi="Menlo Regular" w:cs="Menlo Regular"/>
          <w:sz w:val="18"/>
          <w:lang w:val="fr-FR"/>
        </w:rPr>
      </w:pPr>
    </w:p>
    <w:p w14:paraId="0EB9E4B1" w14:textId="77777777" w:rsidR="00174CF0" w:rsidRPr="00514711" w:rsidRDefault="00174CF0" w:rsidP="00174CF0">
      <w:pPr>
        <w:ind w:left="720"/>
        <w:rPr>
          <w:rFonts w:ascii="Menlo Regular" w:hAnsi="Menlo Regular" w:cs="Menlo Regular"/>
          <w:sz w:val="18"/>
          <w:lang w:val="fr-FR"/>
        </w:rPr>
      </w:pPr>
      <w:r w:rsidRPr="00514711">
        <w:rPr>
          <w:rFonts w:ascii="Menlo Regular" w:hAnsi="Menlo Regular" w:cs="Menlo Regular"/>
          <w:sz w:val="18"/>
          <w:lang w:val="fr-FR"/>
        </w:rPr>
        <w:t xml:space="preserve">Japan "VS" NOAA </w:t>
      </w:r>
    </w:p>
    <w:p w14:paraId="0C871832" w14:textId="77777777" w:rsidR="00174CF0" w:rsidRPr="004A18D3" w:rsidRDefault="00174CF0" w:rsidP="00174CF0">
      <w:pPr>
        <w:ind w:left="720"/>
        <w:rPr>
          <w:rFonts w:ascii="Menlo Regular" w:hAnsi="Menlo Regular" w:cs="Menlo Regular"/>
          <w:color w:val="008000"/>
          <w:sz w:val="18"/>
        </w:rPr>
      </w:pPr>
      <w:r w:rsidRPr="00514711">
        <w:rPr>
          <w:rFonts w:ascii="Menlo Regular" w:hAnsi="Menlo Regular" w:cs="Menlo Regular"/>
          <w:color w:val="008000"/>
          <w:sz w:val="18"/>
          <w:lang w:val="fr-FR"/>
        </w:rPr>
        <w:t xml:space="preserve">  </w:t>
      </w:r>
      <w:r w:rsidRPr="004A18D3">
        <w:rPr>
          <w:rFonts w:ascii="Menlo Regular" w:hAnsi="Menlo Regular" w:cs="Menlo Regular"/>
          <w:color w:val="008000"/>
          <w:sz w:val="18"/>
        </w:rPr>
        <w:t xml:space="preserve">Speed:     h = 0, p = 0.92, ci = -0.04 0.03, Mean: -0.00 </w:t>
      </w:r>
    </w:p>
    <w:p w14:paraId="35B7EAFD" w14:textId="77777777" w:rsidR="00174CF0" w:rsidRPr="00514711" w:rsidRDefault="00174CF0" w:rsidP="00174CF0">
      <w:pPr>
        <w:ind w:left="720"/>
        <w:rPr>
          <w:rFonts w:ascii="Menlo Regular" w:hAnsi="Menlo Regular" w:cs="Menlo Regular"/>
          <w:color w:val="008000"/>
          <w:sz w:val="18"/>
          <w:lang w:val="fr-FR"/>
        </w:rPr>
      </w:pPr>
      <w:r w:rsidRPr="004A18D3">
        <w:rPr>
          <w:rFonts w:ascii="Menlo Regular" w:hAnsi="Menlo Regular" w:cs="Menlo Regular"/>
          <w:color w:val="008000"/>
          <w:sz w:val="18"/>
        </w:rPr>
        <w:t xml:space="preserve">  </w:t>
      </w:r>
      <w:r w:rsidRPr="00514711">
        <w:rPr>
          <w:rFonts w:ascii="Menlo Regular" w:hAnsi="Menlo Regular" w:cs="Menlo Regular"/>
          <w:color w:val="008000"/>
          <w:sz w:val="18"/>
          <w:lang w:val="fr-FR"/>
        </w:rPr>
        <w:t xml:space="preserve">Direction: h = 0, p = 0.23, ci = -0.26 1.08, Mean: 0.41 </w:t>
      </w:r>
    </w:p>
    <w:p w14:paraId="6BBEC7EB" w14:textId="77777777" w:rsidR="00174CF0" w:rsidRPr="00514711" w:rsidRDefault="00174CF0" w:rsidP="00174CF0">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Pressure:  h = 1, p = 0.00, ci = 10.29 15.12, Mean: 12.71 </w:t>
      </w:r>
    </w:p>
    <w:p w14:paraId="110884AD" w14:textId="77777777" w:rsidR="00174CF0" w:rsidRPr="00514711" w:rsidRDefault="00174CF0" w:rsidP="00174CF0">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QI:        h = 1, p = 0.00, ci = -0.95 -0.40, Mean: -0.68 </w:t>
      </w:r>
    </w:p>
    <w:p w14:paraId="0ED68F88" w14:textId="77777777" w:rsidR="00174CF0" w:rsidRPr="00514711" w:rsidRDefault="00174CF0" w:rsidP="00174CF0">
      <w:pPr>
        <w:ind w:left="720"/>
        <w:rPr>
          <w:rFonts w:ascii="Menlo Regular" w:hAnsi="Menlo Regular" w:cs="Menlo Regular"/>
          <w:sz w:val="18"/>
          <w:lang w:val="fr-FR"/>
        </w:rPr>
      </w:pPr>
    </w:p>
    <w:p w14:paraId="584D0E1A" w14:textId="77777777" w:rsidR="00174CF0" w:rsidRPr="00514711" w:rsidRDefault="00174CF0" w:rsidP="00174CF0">
      <w:pPr>
        <w:ind w:left="720"/>
        <w:rPr>
          <w:rFonts w:ascii="Menlo Regular" w:hAnsi="Menlo Regular" w:cs="Menlo Regular"/>
          <w:sz w:val="18"/>
          <w:lang w:val="fr-FR"/>
        </w:rPr>
      </w:pPr>
      <w:r w:rsidRPr="00514711">
        <w:rPr>
          <w:rFonts w:ascii="Menlo Regular" w:hAnsi="Menlo Regular" w:cs="Menlo Regular"/>
          <w:sz w:val="18"/>
          <w:lang w:val="fr-FR"/>
        </w:rPr>
        <w:t xml:space="preserve">Japan "VS" EUMETSAT </w:t>
      </w:r>
    </w:p>
    <w:p w14:paraId="1F22D00B" w14:textId="77777777" w:rsidR="00174CF0" w:rsidRPr="004A18D3" w:rsidRDefault="00174CF0" w:rsidP="00174CF0">
      <w:pPr>
        <w:ind w:left="720"/>
        <w:rPr>
          <w:rFonts w:ascii="Menlo Regular" w:hAnsi="Menlo Regular" w:cs="Menlo Regular"/>
          <w:color w:val="FF0000"/>
          <w:sz w:val="18"/>
        </w:rPr>
      </w:pPr>
      <w:r w:rsidRPr="00514711">
        <w:rPr>
          <w:rFonts w:ascii="Menlo Regular" w:hAnsi="Menlo Regular" w:cs="Menlo Regular"/>
          <w:color w:val="FF0000"/>
          <w:sz w:val="18"/>
          <w:lang w:val="fr-FR"/>
        </w:rPr>
        <w:t xml:space="preserve">  </w:t>
      </w:r>
      <w:r w:rsidRPr="004A18D3">
        <w:rPr>
          <w:rFonts w:ascii="Menlo Regular" w:hAnsi="Menlo Regular" w:cs="Menlo Regular"/>
          <w:color w:val="FF0000"/>
          <w:sz w:val="18"/>
        </w:rPr>
        <w:t xml:space="preserve">Speed:     h = 1, p = 0.00, ci = 0.09 0.20, Mean: 0.14 </w:t>
      </w:r>
    </w:p>
    <w:p w14:paraId="1593EC3F"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Direction: h = 1, p = 0.02, ci = -1.99 -0.18, Mean: -1.09 </w:t>
      </w:r>
    </w:p>
    <w:p w14:paraId="66DAF3D7"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21.41 26.29, Mean: 23.85 </w:t>
      </w:r>
    </w:p>
    <w:p w14:paraId="78C97FD4"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3.63 4.24, Mean: 3.94 </w:t>
      </w:r>
    </w:p>
    <w:p w14:paraId="6539EA77" w14:textId="77777777" w:rsidR="00174CF0" w:rsidRPr="00174CF0" w:rsidRDefault="00174CF0" w:rsidP="00174CF0">
      <w:pPr>
        <w:ind w:left="720"/>
        <w:rPr>
          <w:rFonts w:ascii="Menlo Regular" w:hAnsi="Menlo Regular" w:cs="Menlo Regular"/>
          <w:sz w:val="18"/>
        </w:rPr>
      </w:pPr>
    </w:p>
    <w:p w14:paraId="79E4BA35" w14:textId="77777777" w:rsidR="00174CF0" w:rsidRPr="00174CF0" w:rsidRDefault="00174CF0" w:rsidP="00174CF0">
      <w:pPr>
        <w:ind w:left="720"/>
        <w:rPr>
          <w:rFonts w:ascii="Menlo Regular" w:hAnsi="Menlo Regular" w:cs="Menlo Regular"/>
          <w:sz w:val="18"/>
        </w:rPr>
      </w:pPr>
      <w:r w:rsidRPr="00174CF0">
        <w:rPr>
          <w:rFonts w:ascii="Menlo Regular" w:hAnsi="Menlo Regular" w:cs="Menlo Regular"/>
          <w:sz w:val="18"/>
        </w:rPr>
        <w:t xml:space="preserve">Japan "VS" NWCSAF </w:t>
      </w:r>
    </w:p>
    <w:p w14:paraId="56C8816F" w14:textId="77777777" w:rsidR="00174CF0" w:rsidRPr="004A18D3" w:rsidRDefault="00174CF0" w:rsidP="00174CF0">
      <w:pPr>
        <w:ind w:left="720"/>
        <w:rPr>
          <w:rFonts w:ascii="Menlo Regular" w:hAnsi="Menlo Regular" w:cs="Menlo Regular"/>
          <w:color w:val="008000"/>
          <w:sz w:val="18"/>
        </w:rPr>
      </w:pPr>
      <w:r w:rsidRPr="004A18D3">
        <w:rPr>
          <w:rFonts w:ascii="Menlo Regular" w:hAnsi="Menlo Regular" w:cs="Menlo Regular"/>
          <w:color w:val="008000"/>
          <w:sz w:val="18"/>
        </w:rPr>
        <w:t xml:space="preserve">  Speed:     h = 0, p = 0.70, ci = -0.04 0.02, Mean: -0.01 </w:t>
      </w:r>
    </w:p>
    <w:p w14:paraId="651A54AA"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Direction: h = 1, p = 0.01, ci = 0.25 1.43, Mean: 0.84 </w:t>
      </w:r>
    </w:p>
    <w:p w14:paraId="3E2EF9B1"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24.26 28.68, Mean: 26.47 </w:t>
      </w:r>
    </w:p>
    <w:p w14:paraId="2B2DBF6A"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9.85 10.46, Mean: 10.16 </w:t>
      </w:r>
    </w:p>
    <w:p w14:paraId="1514FD42" w14:textId="77777777" w:rsidR="00174CF0" w:rsidRPr="00174CF0" w:rsidRDefault="00174CF0" w:rsidP="00174CF0">
      <w:pPr>
        <w:ind w:left="720"/>
        <w:rPr>
          <w:rFonts w:ascii="Menlo Regular" w:hAnsi="Menlo Regular" w:cs="Menlo Regular"/>
          <w:sz w:val="18"/>
        </w:rPr>
      </w:pPr>
    </w:p>
    <w:p w14:paraId="614485D8" w14:textId="77777777" w:rsidR="00174CF0" w:rsidRPr="00174CF0" w:rsidRDefault="00174CF0" w:rsidP="00174CF0">
      <w:pPr>
        <w:ind w:left="720"/>
        <w:rPr>
          <w:rFonts w:ascii="Menlo Regular" w:hAnsi="Menlo Regular" w:cs="Menlo Regular"/>
          <w:sz w:val="18"/>
        </w:rPr>
      </w:pPr>
      <w:r w:rsidRPr="00174CF0">
        <w:rPr>
          <w:rFonts w:ascii="Menlo Regular" w:hAnsi="Menlo Regular" w:cs="Menlo Regular"/>
          <w:sz w:val="18"/>
        </w:rPr>
        <w:t xml:space="preserve">Korea "VS" NOAA </w:t>
      </w:r>
    </w:p>
    <w:p w14:paraId="1CCFAA81"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0.00, ci = -0.13 -0.05, Mean: -0.09 </w:t>
      </w:r>
    </w:p>
    <w:p w14:paraId="65CCD414" w14:textId="77777777" w:rsidR="00174CF0" w:rsidRPr="004A18D3" w:rsidRDefault="00174CF0" w:rsidP="00174CF0">
      <w:pPr>
        <w:ind w:left="720"/>
        <w:rPr>
          <w:rFonts w:ascii="Menlo Regular" w:hAnsi="Menlo Regular" w:cs="Menlo Regular"/>
          <w:color w:val="008000"/>
          <w:sz w:val="18"/>
        </w:rPr>
      </w:pPr>
      <w:r w:rsidRPr="004A18D3">
        <w:rPr>
          <w:rFonts w:ascii="Menlo Regular" w:hAnsi="Menlo Regular" w:cs="Menlo Regular"/>
          <w:color w:val="008000"/>
          <w:sz w:val="18"/>
        </w:rPr>
        <w:t xml:space="preserve">  Direction: h = 0, p = 0.34, ci = -0.37 1.07, Mean: 0.35 </w:t>
      </w:r>
    </w:p>
    <w:p w14:paraId="7DF0EC76"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22.84 27.49, Mean: 25.16 </w:t>
      </w:r>
    </w:p>
    <w:p w14:paraId="1EAC6BF9"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-7.09 -6.69, Mean: -6.89 </w:t>
      </w:r>
    </w:p>
    <w:p w14:paraId="57B6E1BC" w14:textId="77777777" w:rsidR="00174CF0" w:rsidRPr="00174CF0" w:rsidRDefault="00174CF0" w:rsidP="00174CF0">
      <w:pPr>
        <w:ind w:left="720"/>
        <w:rPr>
          <w:rFonts w:ascii="Menlo Regular" w:hAnsi="Menlo Regular" w:cs="Menlo Regular"/>
          <w:sz w:val="18"/>
        </w:rPr>
      </w:pPr>
    </w:p>
    <w:p w14:paraId="1DFEBE91" w14:textId="77777777" w:rsidR="00174CF0" w:rsidRPr="00174CF0" w:rsidRDefault="00174CF0" w:rsidP="00174CF0">
      <w:pPr>
        <w:ind w:left="720"/>
        <w:rPr>
          <w:rFonts w:ascii="Menlo Regular" w:hAnsi="Menlo Regular" w:cs="Menlo Regular"/>
          <w:sz w:val="18"/>
        </w:rPr>
      </w:pPr>
      <w:r w:rsidRPr="00174CF0">
        <w:rPr>
          <w:rFonts w:ascii="Menlo Regular" w:hAnsi="Menlo Regular" w:cs="Menlo Regular"/>
          <w:sz w:val="18"/>
        </w:rPr>
        <w:t xml:space="preserve">Korea "VS" EUMETSAT </w:t>
      </w:r>
    </w:p>
    <w:p w14:paraId="50E18F46"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0.04, ci = 0.00 0.11, Mean: 0.06 </w:t>
      </w:r>
    </w:p>
    <w:p w14:paraId="78425F05"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Direction: h = 1, p = 0.01, ci = -2.04 -0.25, Mean: -1.14 </w:t>
      </w:r>
    </w:p>
    <w:p w14:paraId="254446EB"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lastRenderedPageBreak/>
        <w:t xml:space="preserve">  Pressure:  h = 1, p = 0.00, ci = 34.11 38.50, Mean: 36.31 </w:t>
      </w:r>
    </w:p>
    <w:p w14:paraId="476161D7"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-2.50 -2.06, Mean: -2.28 </w:t>
      </w:r>
    </w:p>
    <w:p w14:paraId="7DF33EFB" w14:textId="77777777" w:rsidR="00174CF0" w:rsidRPr="00174CF0" w:rsidRDefault="00174CF0" w:rsidP="00174CF0">
      <w:pPr>
        <w:ind w:left="720"/>
        <w:rPr>
          <w:rFonts w:ascii="Menlo Regular" w:hAnsi="Menlo Regular" w:cs="Menlo Regular"/>
          <w:sz w:val="18"/>
        </w:rPr>
      </w:pPr>
    </w:p>
    <w:p w14:paraId="77C42721" w14:textId="77777777" w:rsidR="00174CF0" w:rsidRPr="00174CF0" w:rsidRDefault="00174CF0" w:rsidP="00174CF0">
      <w:pPr>
        <w:ind w:left="720"/>
        <w:rPr>
          <w:rFonts w:ascii="Menlo Regular" w:hAnsi="Menlo Regular" w:cs="Menlo Regular"/>
          <w:sz w:val="18"/>
        </w:rPr>
      </w:pPr>
      <w:r w:rsidRPr="00174CF0">
        <w:rPr>
          <w:rFonts w:ascii="Menlo Regular" w:hAnsi="Menlo Regular" w:cs="Menlo Regular"/>
          <w:sz w:val="18"/>
        </w:rPr>
        <w:t xml:space="preserve">Korea "VS" NWCSAF </w:t>
      </w:r>
    </w:p>
    <w:p w14:paraId="3B1E183F"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0.00, ci = -0.12 -0.06, Mean: -0.09 </w:t>
      </w:r>
    </w:p>
    <w:p w14:paraId="0C94FB16"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Direction: h = 1, p = 0.02, ci = 0.10 1.46, Mean: 0.78 </w:t>
      </w:r>
    </w:p>
    <w:p w14:paraId="4A71386F"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37.04 40.82, Mean: 38.93 </w:t>
      </w:r>
    </w:p>
    <w:p w14:paraId="748ED210"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3.70 4.18, Mean: 3.94 </w:t>
      </w:r>
    </w:p>
    <w:p w14:paraId="261DA48D" w14:textId="77777777" w:rsidR="00174CF0" w:rsidRPr="004A18D3" w:rsidRDefault="00174CF0" w:rsidP="00174CF0">
      <w:pPr>
        <w:ind w:left="720"/>
        <w:rPr>
          <w:rFonts w:ascii="Menlo Regular" w:hAnsi="Menlo Regular" w:cs="Menlo Regular"/>
          <w:color w:val="FF0000"/>
          <w:sz w:val="18"/>
        </w:rPr>
      </w:pPr>
    </w:p>
    <w:p w14:paraId="5A3E8F0F" w14:textId="77777777" w:rsidR="00174CF0" w:rsidRPr="00174CF0" w:rsidRDefault="00174CF0" w:rsidP="00174CF0">
      <w:pPr>
        <w:ind w:left="720"/>
        <w:rPr>
          <w:rFonts w:ascii="Menlo Regular" w:hAnsi="Menlo Regular" w:cs="Menlo Regular"/>
          <w:sz w:val="18"/>
        </w:rPr>
      </w:pPr>
      <w:r w:rsidRPr="00174CF0">
        <w:rPr>
          <w:rFonts w:ascii="Menlo Regular" w:hAnsi="Menlo Regular" w:cs="Menlo Regular"/>
          <w:sz w:val="18"/>
        </w:rPr>
        <w:t xml:space="preserve">NOAA "VS" EUMETSAT </w:t>
      </w:r>
    </w:p>
    <w:p w14:paraId="2D032A7C"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0.00, ci = 0.08 0.20, Mean: 0.14 </w:t>
      </w:r>
    </w:p>
    <w:p w14:paraId="6D81B06F"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Direction: h = 1, p = 0.00, ci = -2.45 -0.54, Mean: -1.50 </w:t>
      </w:r>
    </w:p>
    <w:p w14:paraId="235A86EA"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9.45 12.83, Mean: 11.14 </w:t>
      </w:r>
    </w:p>
    <w:p w14:paraId="62F68AC2"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4.37 4.86, Mean: 4.61 </w:t>
      </w:r>
    </w:p>
    <w:p w14:paraId="273626D2" w14:textId="77777777" w:rsidR="00174CF0" w:rsidRPr="00174CF0" w:rsidRDefault="00174CF0" w:rsidP="00174CF0">
      <w:pPr>
        <w:ind w:left="720"/>
        <w:rPr>
          <w:rFonts w:ascii="Menlo Regular" w:hAnsi="Menlo Regular" w:cs="Menlo Regular"/>
          <w:sz w:val="18"/>
        </w:rPr>
      </w:pPr>
    </w:p>
    <w:p w14:paraId="637C00CE" w14:textId="77777777" w:rsidR="00174CF0" w:rsidRPr="00174CF0" w:rsidRDefault="00174CF0" w:rsidP="00174CF0">
      <w:pPr>
        <w:ind w:left="720"/>
        <w:rPr>
          <w:rFonts w:ascii="Menlo Regular" w:hAnsi="Menlo Regular" w:cs="Menlo Regular"/>
          <w:sz w:val="18"/>
        </w:rPr>
      </w:pPr>
      <w:r w:rsidRPr="00174CF0">
        <w:rPr>
          <w:rFonts w:ascii="Menlo Regular" w:hAnsi="Menlo Regular" w:cs="Menlo Regular"/>
          <w:sz w:val="18"/>
        </w:rPr>
        <w:t xml:space="preserve">NOAA "VS" NWCSAF </w:t>
      </w:r>
    </w:p>
    <w:p w14:paraId="2737D9B8" w14:textId="77777777" w:rsidR="00174CF0" w:rsidRPr="004A18D3" w:rsidRDefault="00174CF0" w:rsidP="00174CF0">
      <w:pPr>
        <w:ind w:left="720"/>
        <w:rPr>
          <w:rFonts w:ascii="Menlo Regular" w:hAnsi="Menlo Regular" w:cs="Menlo Regular"/>
          <w:color w:val="008000"/>
          <w:sz w:val="18"/>
        </w:rPr>
      </w:pPr>
      <w:r w:rsidRPr="004A18D3">
        <w:rPr>
          <w:rFonts w:ascii="Menlo Regular" w:hAnsi="Menlo Regular" w:cs="Menlo Regular"/>
          <w:color w:val="008000"/>
          <w:sz w:val="18"/>
        </w:rPr>
        <w:t xml:space="preserve">  Speed:     h = 0, p = 0.84, ci = -0.04 0.04, Mean: -0.00 </w:t>
      </w:r>
    </w:p>
    <w:p w14:paraId="24A83D7D" w14:textId="77777777" w:rsidR="00174CF0" w:rsidRPr="004A18D3" w:rsidRDefault="00174CF0" w:rsidP="00174CF0">
      <w:pPr>
        <w:ind w:left="720"/>
        <w:rPr>
          <w:rFonts w:ascii="Menlo Regular" w:hAnsi="Menlo Regular" w:cs="Menlo Regular"/>
          <w:color w:val="008000"/>
          <w:sz w:val="18"/>
        </w:rPr>
      </w:pPr>
      <w:r w:rsidRPr="004A18D3">
        <w:rPr>
          <w:rFonts w:ascii="Menlo Regular" w:hAnsi="Menlo Regular" w:cs="Menlo Regular"/>
          <w:color w:val="008000"/>
          <w:sz w:val="18"/>
        </w:rPr>
        <w:t xml:space="preserve">  Direction: h = 0, p = 0.23, ci = -0.27 1.12, Mean: 0.43 </w:t>
      </w:r>
    </w:p>
    <w:p w14:paraId="654BAF7D"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12.50 15.02, Mean: 13.76 </w:t>
      </w:r>
    </w:p>
    <w:p w14:paraId="23982867"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10.58 11.08, Mean: 10.83 </w:t>
      </w:r>
    </w:p>
    <w:p w14:paraId="1F52B0AA" w14:textId="77777777" w:rsidR="00174CF0" w:rsidRPr="00174CF0" w:rsidRDefault="00174CF0" w:rsidP="00174CF0">
      <w:pPr>
        <w:ind w:left="720"/>
        <w:rPr>
          <w:rFonts w:ascii="Menlo Regular" w:hAnsi="Menlo Regular" w:cs="Menlo Regular"/>
          <w:sz w:val="18"/>
        </w:rPr>
      </w:pPr>
    </w:p>
    <w:p w14:paraId="42503AE8" w14:textId="77777777" w:rsidR="00174CF0" w:rsidRPr="00174CF0" w:rsidRDefault="00174CF0" w:rsidP="00174CF0">
      <w:pPr>
        <w:ind w:left="720"/>
        <w:rPr>
          <w:rFonts w:ascii="Menlo Regular" w:hAnsi="Menlo Regular" w:cs="Menlo Regular"/>
          <w:sz w:val="18"/>
        </w:rPr>
      </w:pPr>
      <w:r w:rsidRPr="00174CF0">
        <w:rPr>
          <w:rFonts w:ascii="Menlo Regular" w:hAnsi="Menlo Regular" w:cs="Menlo Regular"/>
          <w:sz w:val="18"/>
        </w:rPr>
        <w:t xml:space="preserve">EUMETSAT "VS" NWCSAF </w:t>
      </w:r>
    </w:p>
    <w:p w14:paraId="1AF0A542"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0.00, ci = -0.20 -0.09, Mean: -0.15 </w:t>
      </w:r>
    </w:p>
    <w:p w14:paraId="1D0099B0"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Direction: h = 1, p = 0.00, ci = 0.99 2.86, Mean: 1.92 </w:t>
      </w:r>
    </w:p>
    <w:p w14:paraId="3B14BE11" w14:textId="77777777" w:rsidR="00174CF0" w:rsidRPr="004A18D3"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1.37 3.87, Mean: 2.62 </w:t>
      </w:r>
    </w:p>
    <w:p w14:paraId="25CC76CE" w14:textId="77777777" w:rsidR="00174CF0" w:rsidRDefault="00174CF0" w:rsidP="00174CF0">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5.95 6.50, Mean: 6.22</w:t>
      </w:r>
    </w:p>
    <w:p w14:paraId="2FF69481" w14:textId="77777777" w:rsidR="004A18D3" w:rsidRDefault="004A18D3" w:rsidP="00174CF0">
      <w:pPr>
        <w:ind w:left="720"/>
        <w:rPr>
          <w:rFonts w:ascii="Menlo Regular" w:hAnsi="Menlo Regular" w:cs="Menlo Regular"/>
          <w:color w:val="FF0000"/>
          <w:sz w:val="18"/>
        </w:rPr>
      </w:pPr>
    </w:p>
    <w:p w14:paraId="21ABE046" w14:textId="77777777" w:rsidR="002E712A" w:rsidRDefault="002E712A" w:rsidP="002E712A">
      <w:pPr>
        <w:ind w:left="720"/>
        <w:jc w:val="both"/>
        <w:rPr>
          <w:rFonts w:ascii="Menlo Regular" w:hAnsi="Menlo Regular" w:cs="Menlo Regular"/>
          <w:sz w:val="18"/>
        </w:rPr>
      </w:pPr>
      <w:r>
        <w:rPr>
          <w:rFonts w:ascii="Menlo Regular" w:hAnsi="Menlo Regular" w:cs="Menlo Regular"/>
          <w:b/>
          <w:sz w:val="18"/>
          <w:szCs w:val="18"/>
          <w:u w:val="single"/>
        </w:rPr>
        <w:t>QIW</w:t>
      </w:r>
      <w:r w:rsidRPr="00DD4BBF">
        <w:rPr>
          <w:rFonts w:ascii="Menlo Regular" w:hAnsi="Menlo Regular" w:cs="Menlo Regular"/>
          <w:b/>
          <w:sz w:val="18"/>
          <w:szCs w:val="18"/>
          <w:u w:val="single"/>
        </w:rPr>
        <w:t>F</w:t>
      </w:r>
      <w:r>
        <w:rPr>
          <w:rFonts w:ascii="Menlo Regular" w:hAnsi="Menlo Regular" w:cs="Menlo Regular"/>
          <w:b/>
          <w:sz w:val="18"/>
          <w:szCs w:val="18"/>
          <w:u w:val="single"/>
        </w:rPr>
        <w:t xml:space="preserve"> 80 collocated AMVs: ???? File: statsout_exp1.txt</w:t>
      </w:r>
    </w:p>
    <w:p w14:paraId="59C794E0" w14:textId="77777777" w:rsidR="002E712A" w:rsidRDefault="002E712A" w:rsidP="002E712A">
      <w:pPr>
        <w:ind w:left="720"/>
        <w:jc w:val="both"/>
        <w:rPr>
          <w:rFonts w:ascii="Menlo Regular" w:hAnsi="Menlo Regular" w:cs="Menlo Regular"/>
          <w:sz w:val="18"/>
        </w:rPr>
      </w:pPr>
    </w:p>
    <w:p w14:paraId="58A73F19" w14:textId="77777777" w:rsidR="002E712A" w:rsidRPr="002E712A" w:rsidRDefault="002E712A" w:rsidP="002E712A">
      <w:pPr>
        <w:ind w:left="720"/>
        <w:jc w:val="both"/>
        <w:rPr>
          <w:rFonts w:ascii="Menlo Regular" w:hAnsi="Menlo Regular" w:cs="Menlo Regular"/>
          <w:sz w:val="18"/>
        </w:rPr>
      </w:pPr>
      <w:r w:rsidRPr="002E712A">
        <w:rPr>
          <w:rFonts w:ascii="Menlo Regular" w:hAnsi="Menlo Regular" w:cs="Menlo Regular"/>
          <w:sz w:val="18"/>
        </w:rPr>
        <w:t xml:space="preserve">Japan "VS" Korea </w:t>
      </w:r>
    </w:p>
    <w:p w14:paraId="232C873D"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Speed:     h = 1, p = 0.00, ci = 0.05 0.13, Mean: 0.09 </w:t>
      </w:r>
    </w:p>
    <w:p w14:paraId="7E4CEAE0" w14:textId="77777777" w:rsidR="002E712A" w:rsidRPr="00514711" w:rsidRDefault="002E712A" w:rsidP="002E712A">
      <w:pPr>
        <w:ind w:left="720"/>
        <w:jc w:val="both"/>
        <w:rPr>
          <w:rFonts w:ascii="Menlo Regular" w:hAnsi="Menlo Regular" w:cs="Menlo Regular"/>
          <w:color w:val="008000"/>
          <w:sz w:val="18"/>
          <w:lang w:val="fr-FR"/>
        </w:rPr>
      </w:pPr>
      <w:r w:rsidRPr="002E712A">
        <w:rPr>
          <w:rFonts w:ascii="Menlo Regular" w:hAnsi="Menlo Regular" w:cs="Menlo Regular"/>
          <w:color w:val="008000"/>
          <w:sz w:val="18"/>
        </w:rPr>
        <w:t xml:space="preserve">  </w:t>
      </w:r>
      <w:r w:rsidRPr="00514711">
        <w:rPr>
          <w:rFonts w:ascii="Menlo Regular" w:hAnsi="Menlo Regular" w:cs="Menlo Regular"/>
          <w:color w:val="008000"/>
          <w:sz w:val="18"/>
          <w:lang w:val="fr-FR"/>
        </w:rPr>
        <w:t xml:space="preserve">Direction: h = 0, p = 0.31, ci = -0.35 1.09, Mean: 0.37 </w:t>
      </w:r>
    </w:p>
    <w:p w14:paraId="67DB8AA9" w14:textId="77777777" w:rsidR="002E712A" w:rsidRPr="00514711" w:rsidRDefault="002E712A" w:rsidP="002E712A">
      <w:pPr>
        <w:ind w:left="720"/>
        <w:jc w:val="both"/>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Pressure:  h = 1, p = 0.00, ci = -10.03 -3.26, Mean: -6.65 </w:t>
      </w:r>
    </w:p>
    <w:p w14:paraId="6C6355D3" w14:textId="77777777" w:rsidR="002E712A" w:rsidRPr="00514711" w:rsidRDefault="002E712A" w:rsidP="002E712A">
      <w:pPr>
        <w:ind w:left="720"/>
        <w:jc w:val="both"/>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QI:        h = 1, p = 0.00, ci = 8.40 8.74, Mean: 8.57 </w:t>
      </w:r>
    </w:p>
    <w:p w14:paraId="39E07717" w14:textId="77777777" w:rsidR="002E712A" w:rsidRPr="00514711" w:rsidRDefault="002E712A" w:rsidP="002E712A">
      <w:pPr>
        <w:ind w:left="720"/>
        <w:jc w:val="both"/>
        <w:rPr>
          <w:rFonts w:ascii="Menlo Regular" w:hAnsi="Menlo Regular" w:cs="Menlo Regular"/>
          <w:sz w:val="18"/>
          <w:lang w:val="fr-FR"/>
        </w:rPr>
      </w:pPr>
    </w:p>
    <w:p w14:paraId="73457582" w14:textId="77777777" w:rsidR="002E712A" w:rsidRPr="00514711" w:rsidRDefault="002E712A" w:rsidP="002E712A">
      <w:pPr>
        <w:ind w:left="720"/>
        <w:jc w:val="both"/>
        <w:rPr>
          <w:rFonts w:ascii="Menlo Regular" w:hAnsi="Menlo Regular" w:cs="Menlo Regular"/>
          <w:sz w:val="18"/>
          <w:lang w:val="fr-FR"/>
        </w:rPr>
      </w:pPr>
      <w:r w:rsidRPr="00514711">
        <w:rPr>
          <w:rFonts w:ascii="Menlo Regular" w:hAnsi="Menlo Regular" w:cs="Menlo Regular"/>
          <w:sz w:val="18"/>
          <w:lang w:val="fr-FR"/>
        </w:rPr>
        <w:t xml:space="preserve">Japan "VS" NOAA </w:t>
      </w:r>
    </w:p>
    <w:p w14:paraId="4AB9F95B" w14:textId="77777777" w:rsidR="002E712A" w:rsidRPr="002E712A" w:rsidRDefault="002E712A" w:rsidP="002E712A">
      <w:pPr>
        <w:ind w:left="720"/>
        <w:jc w:val="both"/>
        <w:rPr>
          <w:rFonts w:ascii="Menlo Regular" w:hAnsi="Menlo Regular" w:cs="Menlo Regular"/>
          <w:color w:val="008000"/>
          <w:sz w:val="18"/>
        </w:rPr>
      </w:pPr>
      <w:r w:rsidRPr="00514711">
        <w:rPr>
          <w:rFonts w:ascii="Menlo Regular" w:hAnsi="Menlo Regular" w:cs="Menlo Regular"/>
          <w:color w:val="008000"/>
          <w:sz w:val="18"/>
          <w:lang w:val="fr-FR"/>
        </w:rPr>
        <w:t xml:space="preserve">  </w:t>
      </w:r>
      <w:r w:rsidRPr="002E712A">
        <w:rPr>
          <w:rFonts w:ascii="Menlo Regular" w:hAnsi="Menlo Regular" w:cs="Menlo Regular"/>
          <w:color w:val="008000"/>
          <w:sz w:val="18"/>
        </w:rPr>
        <w:t xml:space="preserve">Speed:     h = 0, p = 0.64, ci = -0.03 0.05, Mean: 0.01 </w:t>
      </w:r>
    </w:p>
    <w:p w14:paraId="5B9FFF15" w14:textId="77777777" w:rsidR="002E712A" w:rsidRPr="00514711" w:rsidRDefault="002E712A" w:rsidP="002E712A">
      <w:pPr>
        <w:ind w:left="720"/>
        <w:jc w:val="both"/>
        <w:rPr>
          <w:rFonts w:ascii="Menlo Regular" w:hAnsi="Menlo Regular" w:cs="Menlo Regular"/>
          <w:color w:val="FF0000"/>
          <w:sz w:val="18"/>
          <w:lang w:val="fr-FR"/>
        </w:rPr>
      </w:pPr>
      <w:r w:rsidRPr="002E712A">
        <w:rPr>
          <w:rFonts w:ascii="Menlo Regular" w:hAnsi="Menlo Regular" w:cs="Menlo Regular"/>
          <w:color w:val="FF0000"/>
          <w:sz w:val="18"/>
        </w:rPr>
        <w:t xml:space="preserve">  </w:t>
      </w:r>
      <w:r w:rsidRPr="00514711">
        <w:rPr>
          <w:rFonts w:ascii="Menlo Regular" w:hAnsi="Menlo Regular" w:cs="Menlo Regular"/>
          <w:color w:val="FF0000"/>
          <w:sz w:val="18"/>
          <w:lang w:val="fr-FR"/>
        </w:rPr>
        <w:t xml:space="preserve">Direction: h = 1, p = 0.02, ci = 0.12 1.52, Mean: 0.82 </w:t>
      </w:r>
    </w:p>
    <w:p w14:paraId="2409BF78" w14:textId="77777777" w:rsidR="002E712A" w:rsidRPr="00514711" w:rsidRDefault="002E712A" w:rsidP="002E712A">
      <w:pPr>
        <w:ind w:left="720"/>
        <w:jc w:val="both"/>
        <w:rPr>
          <w:rFonts w:ascii="Menlo Regular" w:hAnsi="Menlo Regular" w:cs="Menlo Regular"/>
          <w:color w:val="008000"/>
          <w:sz w:val="18"/>
          <w:lang w:val="fr-FR"/>
        </w:rPr>
      </w:pPr>
      <w:r w:rsidRPr="00514711">
        <w:rPr>
          <w:rFonts w:ascii="Menlo Regular" w:hAnsi="Menlo Regular" w:cs="Menlo Regular"/>
          <w:color w:val="008000"/>
          <w:sz w:val="18"/>
          <w:lang w:val="fr-FR"/>
        </w:rPr>
        <w:t xml:space="preserve">  Pressure:  h = 0, p = 0.59, ci = -2.32 4.07, Mean: 0.87 </w:t>
      </w:r>
    </w:p>
    <w:p w14:paraId="25031538" w14:textId="77777777" w:rsidR="002E712A" w:rsidRPr="00514711" w:rsidRDefault="002E712A" w:rsidP="002E712A">
      <w:pPr>
        <w:ind w:left="720"/>
        <w:jc w:val="both"/>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QI:        h = 1, p = 0.00, ci = 1.27 1.59, Mean: 1.43 </w:t>
      </w:r>
    </w:p>
    <w:p w14:paraId="0251C8C9" w14:textId="77777777" w:rsidR="002E712A" w:rsidRPr="00514711" w:rsidRDefault="002E712A" w:rsidP="002E712A">
      <w:pPr>
        <w:ind w:left="720"/>
        <w:jc w:val="both"/>
        <w:rPr>
          <w:rFonts w:ascii="Menlo Regular" w:hAnsi="Menlo Regular" w:cs="Menlo Regular"/>
          <w:sz w:val="18"/>
          <w:lang w:val="fr-FR"/>
        </w:rPr>
      </w:pPr>
    </w:p>
    <w:p w14:paraId="1690666B" w14:textId="77777777" w:rsidR="002E712A" w:rsidRPr="00514711" w:rsidRDefault="002E712A" w:rsidP="002E712A">
      <w:pPr>
        <w:ind w:left="720"/>
        <w:jc w:val="both"/>
        <w:rPr>
          <w:rFonts w:ascii="Menlo Regular" w:hAnsi="Menlo Regular" w:cs="Menlo Regular"/>
          <w:sz w:val="18"/>
          <w:lang w:val="fr-FR"/>
        </w:rPr>
      </w:pPr>
      <w:r w:rsidRPr="00514711">
        <w:rPr>
          <w:rFonts w:ascii="Menlo Regular" w:hAnsi="Menlo Regular" w:cs="Menlo Regular"/>
          <w:sz w:val="18"/>
          <w:lang w:val="fr-FR"/>
        </w:rPr>
        <w:t xml:space="preserve">Japan "VS" EUMETSAT </w:t>
      </w:r>
    </w:p>
    <w:p w14:paraId="3CB5CE79" w14:textId="77777777" w:rsidR="002E712A" w:rsidRPr="002E712A" w:rsidRDefault="002E712A" w:rsidP="002E712A">
      <w:pPr>
        <w:ind w:left="720"/>
        <w:jc w:val="both"/>
        <w:rPr>
          <w:rFonts w:ascii="Menlo Regular" w:hAnsi="Menlo Regular" w:cs="Menlo Regular"/>
          <w:color w:val="008000"/>
          <w:sz w:val="18"/>
        </w:rPr>
      </w:pPr>
      <w:r w:rsidRPr="00514711">
        <w:rPr>
          <w:rFonts w:ascii="Menlo Regular" w:hAnsi="Menlo Regular" w:cs="Menlo Regular"/>
          <w:color w:val="008000"/>
          <w:sz w:val="18"/>
          <w:lang w:val="fr-FR"/>
        </w:rPr>
        <w:t xml:space="preserve">  </w:t>
      </w:r>
      <w:r w:rsidRPr="002E712A">
        <w:rPr>
          <w:rFonts w:ascii="Menlo Regular" w:hAnsi="Menlo Regular" w:cs="Menlo Regular"/>
          <w:color w:val="008000"/>
          <w:sz w:val="18"/>
        </w:rPr>
        <w:t xml:space="preserve">Speed:     h = 0, p = 0.80, ci = -0.05 0.07, Mean: 0.01 </w:t>
      </w:r>
    </w:p>
    <w:p w14:paraId="25BEB9E5" w14:textId="77777777" w:rsidR="002E712A" w:rsidRPr="002E712A" w:rsidRDefault="002E712A" w:rsidP="002E712A">
      <w:pPr>
        <w:ind w:left="720"/>
        <w:jc w:val="both"/>
        <w:rPr>
          <w:rFonts w:ascii="Menlo Regular" w:hAnsi="Menlo Regular" w:cs="Menlo Regular"/>
          <w:color w:val="008000"/>
          <w:sz w:val="18"/>
        </w:rPr>
      </w:pPr>
      <w:r w:rsidRPr="002E712A">
        <w:rPr>
          <w:rFonts w:ascii="Menlo Regular" w:hAnsi="Menlo Regular" w:cs="Menlo Regular"/>
          <w:color w:val="008000"/>
          <w:sz w:val="18"/>
        </w:rPr>
        <w:t xml:space="preserve">  Direction: h = 0, p = 0.17, ci = -1.59 0.28, Mean: -0.66 </w:t>
      </w:r>
    </w:p>
    <w:p w14:paraId="20EE5A0A"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Pressure:  h = 1, p = 0.00, ci = 10.61 17.13, Mean: 13.87 </w:t>
      </w:r>
    </w:p>
    <w:p w14:paraId="7300EEEC"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QI:        h = 1, p = 0.00, ci = 4.06 4.42, Mean: 4.24 </w:t>
      </w:r>
    </w:p>
    <w:p w14:paraId="05DAC3E8" w14:textId="77777777" w:rsidR="002E712A" w:rsidRPr="002E712A" w:rsidRDefault="002E712A" w:rsidP="002E712A">
      <w:pPr>
        <w:ind w:left="720"/>
        <w:jc w:val="both"/>
        <w:rPr>
          <w:rFonts w:ascii="Menlo Regular" w:hAnsi="Menlo Regular" w:cs="Menlo Regular"/>
          <w:sz w:val="18"/>
        </w:rPr>
      </w:pPr>
    </w:p>
    <w:p w14:paraId="349A4B9C" w14:textId="77777777" w:rsidR="002E712A" w:rsidRPr="002E712A" w:rsidRDefault="002E712A" w:rsidP="002E712A">
      <w:pPr>
        <w:ind w:left="720"/>
        <w:jc w:val="both"/>
        <w:rPr>
          <w:rFonts w:ascii="Menlo Regular" w:hAnsi="Menlo Regular" w:cs="Menlo Regular"/>
          <w:sz w:val="18"/>
        </w:rPr>
      </w:pPr>
      <w:r w:rsidRPr="002E712A">
        <w:rPr>
          <w:rFonts w:ascii="Menlo Regular" w:hAnsi="Menlo Regular" w:cs="Menlo Regular"/>
          <w:sz w:val="18"/>
        </w:rPr>
        <w:t xml:space="preserve">Japan "VS" NWCSAF </w:t>
      </w:r>
    </w:p>
    <w:p w14:paraId="1E537F95" w14:textId="77777777" w:rsidR="002E712A" w:rsidRPr="002E712A" w:rsidRDefault="002E712A" w:rsidP="002E712A">
      <w:pPr>
        <w:ind w:left="720"/>
        <w:jc w:val="both"/>
        <w:rPr>
          <w:rFonts w:ascii="Menlo Regular" w:hAnsi="Menlo Regular" w:cs="Menlo Regular"/>
          <w:color w:val="008000"/>
          <w:sz w:val="18"/>
        </w:rPr>
      </w:pPr>
      <w:r w:rsidRPr="002E712A">
        <w:rPr>
          <w:rFonts w:ascii="Menlo Regular" w:hAnsi="Menlo Regular" w:cs="Menlo Regular"/>
          <w:color w:val="008000"/>
          <w:sz w:val="18"/>
        </w:rPr>
        <w:t xml:space="preserve">  Speed:     h = 0, p = 0.40, ci = -0.02 0.05, Mean: 0.02 </w:t>
      </w:r>
    </w:p>
    <w:p w14:paraId="04523DCA"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Direction: h = 1, p = 0.01, ci = 0.27 1.58, Mean: 0.93 </w:t>
      </w:r>
    </w:p>
    <w:p w14:paraId="62192CDF"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Pressure:  h = 1, p = 0.00, ci = 15.56 21.50, Mean: 18.53 </w:t>
      </w:r>
    </w:p>
    <w:p w14:paraId="7ADB5394"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QI:        h = 1, p = 0.00, ci = 6.44 6.78, Mean: 6.61 </w:t>
      </w:r>
    </w:p>
    <w:p w14:paraId="4B225C89" w14:textId="77777777" w:rsidR="002E712A" w:rsidRPr="002E712A" w:rsidRDefault="002E712A" w:rsidP="002E712A">
      <w:pPr>
        <w:ind w:left="720"/>
        <w:jc w:val="both"/>
        <w:rPr>
          <w:rFonts w:ascii="Menlo Regular" w:hAnsi="Menlo Regular" w:cs="Menlo Regular"/>
          <w:sz w:val="18"/>
        </w:rPr>
      </w:pPr>
    </w:p>
    <w:p w14:paraId="0044D2B5" w14:textId="77777777" w:rsidR="002E712A" w:rsidRPr="002E712A" w:rsidRDefault="002E712A" w:rsidP="002E712A">
      <w:pPr>
        <w:ind w:left="720"/>
        <w:jc w:val="both"/>
        <w:rPr>
          <w:rFonts w:ascii="Menlo Regular" w:hAnsi="Menlo Regular" w:cs="Menlo Regular"/>
          <w:sz w:val="18"/>
        </w:rPr>
      </w:pPr>
      <w:r w:rsidRPr="002E712A">
        <w:rPr>
          <w:rFonts w:ascii="Menlo Regular" w:hAnsi="Menlo Regular" w:cs="Menlo Regular"/>
          <w:sz w:val="18"/>
        </w:rPr>
        <w:t xml:space="preserve">Korea "VS" NOAA </w:t>
      </w:r>
    </w:p>
    <w:p w14:paraId="6B54228C"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Speed:     h = 1, p = 0.00, ci = -0.13 -0.03, Mean: -0.08 </w:t>
      </w:r>
    </w:p>
    <w:p w14:paraId="15BE48ED" w14:textId="77777777" w:rsidR="002E712A" w:rsidRPr="002E712A" w:rsidRDefault="002E712A" w:rsidP="002E712A">
      <w:pPr>
        <w:ind w:left="720"/>
        <w:jc w:val="both"/>
        <w:rPr>
          <w:rFonts w:ascii="Menlo Regular" w:hAnsi="Menlo Regular" w:cs="Menlo Regular"/>
          <w:color w:val="008000"/>
          <w:sz w:val="18"/>
        </w:rPr>
      </w:pPr>
      <w:r w:rsidRPr="002E712A">
        <w:rPr>
          <w:rFonts w:ascii="Menlo Regular" w:hAnsi="Menlo Regular" w:cs="Menlo Regular"/>
          <w:color w:val="008000"/>
          <w:sz w:val="18"/>
        </w:rPr>
        <w:t xml:space="preserve">  Direction: h = 0, p = 0.23, ci = -0.28 1.17, Mean: 0.45 </w:t>
      </w:r>
    </w:p>
    <w:p w14:paraId="40007BE6"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Pressure:  h = 1, p = 0.00, ci = 4.60 10.44, Mean: 7.52 </w:t>
      </w:r>
    </w:p>
    <w:p w14:paraId="6D9DEB30"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QI:        h = 1, p = 0.00, ci = -7.28 -6.98, Mean: -7.13 </w:t>
      </w:r>
    </w:p>
    <w:p w14:paraId="5E5478F6" w14:textId="77777777" w:rsidR="002E712A" w:rsidRPr="002E712A" w:rsidRDefault="002E712A" w:rsidP="002E712A">
      <w:pPr>
        <w:ind w:left="720"/>
        <w:jc w:val="both"/>
        <w:rPr>
          <w:rFonts w:ascii="Menlo Regular" w:hAnsi="Menlo Regular" w:cs="Menlo Regular"/>
          <w:sz w:val="18"/>
        </w:rPr>
      </w:pPr>
    </w:p>
    <w:p w14:paraId="69B15E31" w14:textId="77777777" w:rsidR="002E712A" w:rsidRPr="002E712A" w:rsidRDefault="002E712A" w:rsidP="002E712A">
      <w:pPr>
        <w:ind w:left="720"/>
        <w:jc w:val="both"/>
        <w:rPr>
          <w:rFonts w:ascii="Menlo Regular" w:hAnsi="Menlo Regular" w:cs="Menlo Regular"/>
          <w:sz w:val="18"/>
        </w:rPr>
      </w:pPr>
      <w:r w:rsidRPr="002E712A">
        <w:rPr>
          <w:rFonts w:ascii="Menlo Regular" w:hAnsi="Menlo Regular" w:cs="Menlo Regular"/>
          <w:sz w:val="18"/>
        </w:rPr>
        <w:t xml:space="preserve">Korea "VS" EUMETSAT </w:t>
      </w:r>
    </w:p>
    <w:p w14:paraId="54775C0F"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Speed:     h = 1, p = 0.01, ci = -0.14 -0.02, Mean: -0.08 </w:t>
      </w:r>
    </w:p>
    <w:p w14:paraId="021398A0"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lastRenderedPageBreak/>
        <w:t xml:space="preserve">  Direction: h = 1, p = 0.04, ci = -2.00 -0.05, Mean: -1.03 </w:t>
      </w:r>
    </w:p>
    <w:p w14:paraId="44D2D830"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Pressure:  h = 1, p = 0.00, ci = 17.73 23.31, Mean: 20.52 </w:t>
      </w:r>
    </w:p>
    <w:p w14:paraId="67BC8DC4"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QI:        h = 1, p = 0.00, ci = -4.49 -4.16, Mean: -4.33 </w:t>
      </w:r>
    </w:p>
    <w:p w14:paraId="4797915D" w14:textId="77777777" w:rsidR="002E712A" w:rsidRPr="002E712A" w:rsidRDefault="002E712A" w:rsidP="002E712A">
      <w:pPr>
        <w:ind w:left="720"/>
        <w:jc w:val="both"/>
        <w:rPr>
          <w:rFonts w:ascii="Menlo Regular" w:hAnsi="Menlo Regular" w:cs="Menlo Regular"/>
          <w:sz w:val="18"/>
        </w:rPr>
      </w:pPr>
    </w:p>
    <w:p w14:paraId="1CB06B9D" w14:textId="77777777" w:rsidR="002E712A" w:rsidRPr="002E712A" w:rsidRDefault="002E712A" w:rsidP="002E712A">
      <w:pPr>
        <w:ind w:left="720"/>
        <w:jc w:val="both"/>
        <w:rPr>
          <w:rFonts w:ascii="Menlo Regular" w:hAnsi="Menlo Regular" w:cs="Menlo Regular"/>
          <w:sz w:val="18"/>
        </w:rPr>
      </w:pPr>
      <w:r w:rsidRPr="002E712A">
        <w:rPr>
          <w:rFonts w:ascii="Menlo Regular" w:hAnsi="Menlo Regular" w:cs="Menlo Regular"/>
          <w:sz w:val="18"/>
        </w:rPr>
        <w:t xml:space="preserve">Korea "VS" NWCSAF </w:t>
      </w:r>
    </w:p>
    <w:p w14:paraId="371D1CCF"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Speed:     h = 1, p = 0.00, ci = -0.12 -0.03, Mean: -0.07 </w:t>
      </w:r>
    </w:p>
    <w:p w14:paraId="72E70292" w14:textId="77777777" w:rsidR="002E712A" w:rsidRPr="002E712A" w:rsidRDefault="002E712A" w:rsidP="002E712A">
      <w:pPr>
        <w:ind w:left="720"/>
        <w:jc w:val="both"/>
        <w:rPr>
          <w:rFonts w:ascii="Menlo Regular" w:hAnsi="Menlo Regular" w:cs="Menlo Regular"/>
          <w:color w:val="008000"/>
          <w:sz w:val="18"/>
        </w:rPr>
      </w:pPr>
      <w:r w:rsidRPr="002E712A">
        <w:rPr>
          <w:rFonts w:ascii="Menlo Regular" w:hAnsi="Menlo Regular" w:cs="Menlo Regular"/>
          <w:color w:val="008000"/>
          <w:sz w:val="18"/>
        </w:rPr>
        <w:t xml:space="preserve">  Direction: h = 0, p = 0.13, ci = -0.15 1.26, Mean: 0.55 </w:t>
      </w:r>
    </w:p>
    <w:p w14:paraId="235A7EEC"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Pressure:  h = 1, p = 0.00, ci = 22.87 27.48, Mean: 25.17 </w:t>
      </w:r>
    </w:p>
    <w:p w14:paraId="61C3DC27"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QI:        h = 1, p = 0.00, ci = -2.13 -1.78, Mean: -1.95 </w:t>
      </w:r>
    </w:p>
    <w:p w14:paraId="31E1BBC1" w14:textId="77777777" w:rsidR="002E712A" w:rsidRPr="002E712A" w:rsidRDefault="002E712A" w:rsidP="002E712A">
      <w:pPr>
        <w:ind w:left="720"/>
        <w:jc w:val="both"/>
        <w:rPr>
          <w:rFonts w:ascii="Menlo Regular" w:hAnsi="Menlo Regular" w:cs="Menlo Regular"/>
          <w:sz w:val="18"/>
        </w:rPr>
      </w:pPr>
    </w:p>
    <w:p w14:paraId="3BECB10E" w14:textId="77777777" w:rsidR="002E712A" w:rsidRPr="002E712A" w:rsidRDefault="002E712A" w:rsidP="002E712A">
      <w:pPr>
        <w:ind w:left="720"/>
        <w:jc w:val="both"/>
        <w:rPr>
          <w:rFonts w:ascii="Menlo Regular" w:hAnsi="Menlo Regular" w:cs="Menlo Regular"/>
          <w:sz w:val="18"/>
        </w:rPr>
      </w:pPr>
      <w:r w:rsidRPr="002E712A">
        <w:rPr>
          <w:rFonts w:ascii="Menlo Regular" w:hAnsi="Menlo Regular" w:cs="Menlo Regular"/>
          <w:sz w:val="18"/>
        </w:rPr>
        <w:t xml:space="preserve">NOAA "VS" EUMETSAT </w:t>
      </w:r>
    </w:p>
    <w:p w14:paraId="02514D0B" w14:textId="77777777" w:rsidR="002E712A" w:rsidRPr="002E712A" w:rsidRDefault="002E712A" w:rsidP="002E712A">
      <w:pPr>
        <w:ind w:left="720"/>
        <w:jc w:val="both"/>
        <w:rPr>
          <w:rFonts w:ascii="Menlo Regular" w:hAnsi="Menlo Regular" w:cs="Menlo Regular"/>
          <w:color w:val="008000"/>
          <w:sz w:val="18"/>
        </w:rPr>
      </w:pPr>
      <w:r w:rsidRPr="002E712A">
        <w:rPr>
          <w:rFonts w:ascii="Menlo Regular" w:hAnsi="Menlo Regular" w:cs="Menlo Regular"/>
          <w:color w:val="008000"/>
          <w:sz w:val="18"/>
        </w:rPr>
        <w:t xml:space="preserve">  Speed:     h = 0, p = 0.93, ci = -0.07 0.06, Mean: -0.00 </w:t>
      </w:r>
    </w:p>
    <w:p w14:paraId="04054224"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Direction: h = 1, p = 0.00, ci = -2.49 -0.46, Mean: -1.48 </w:t>
      </w:r>
    </w:p>
    <w:p w14:paraId="58C719D3"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Pressure:  h = 1, p = 0.00, ci = 10.81 15.20, Mean: 13.00 </w:t>
      </w:r>
    </w:p>
    <w:p w14:paraId="69368DB4"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QI:        h = 1, p = 0.00, ci = 2.65 2.96, Mean: 2.81 </w:t>
      </w:r>
    </w:p>
    <w:p w14:paraId="6CE7300B" w14:textId="77777777" w:rsidR="002E712A" w:rsidRPr="002E712A" w:rsidRDefault="002E712A" w:rsidP="002E712A">
      <w:pPr>
        <w:ind w:left="720"/>
        <w:jc w:val="both"/>
        <w:rPr>
          <w:rFonts w:ascii="Menlo Regular" w:hAnsi="Menlo Regular" w:cs="Menlo Regular"/>
          <w:sz w:val="18"/>
        </w:rPr>
      </w:pPr>
    </w:p>
    <w:p w14:paraId="7C2B0749" w14:textId="77777777" w:rsidR="002E712A" w:rsidRPr="002E712A" w:rsidRDefault="002E712A" w:rsidP="002E712A">
      <w:pPr>
        <w:ind w:left="720"/>
        <w:jc w:val="both"/>
        <w:rPr>
          <w:rFonts w:ascii="Menlo Regular" w:hAnsi="Menlo Regular" w:cs="Menlo Regular"/>
          <w:sz w:val="18"/>
        </w:rPr>
      </w:pPr>
      <w:r w:rsidRPr="002E712A">
        <w:rPr>
          <w:rFonts w:ascii="Menlo Regular" w:hAnsi="Menlo Regular" w:cs="Menlo Regular"/>
          <w:sz w:val="18"/>
        </w:rPr>
        <w:t xml:space="preserve">NOAA "VS" NWCSAF </w:t>
      </w:r>
    </w:p>
    <w:p w14:paraId="19C36DF0" w14:textId="77777777" w:rsidR="002E712A" w:rsidRPr="002E712A" w:rsidRDefault="002E712A" w:rsidP="002E712A">
      <w:pPr>
        <w:ind w:left="720"/>
        <w:jc w:val="both"/>
        <w:rPr>
          <w:rFonts w:ascii="Menlo Regular" w:hAnsi="Menlo Regular" w:cs="Menlo Regular"/>
          <w:color w:val="008000"/>
          <w:sz w:val="18"/>
        </w:rPr>
      </w:pPr>
      <w:r w:rsidRPr="002E712A">
        <w:rPr>
          <w:rFonts w:ascii="Menlo Regular" w:hAnsi="Menlo Regular" w:cs="Menlo Regular"/>
          <w:color w:val="008000"/>
          <w:sz w:val="18"/>
        </w:rPr>
        <w:t xml:space="preserve">  Speed:     h = 0, p = 0.83, ci = -0.04 0.05, Mean: 0.01 </w:t>
      </w:r>
    </w:p>
    <w:p w14:paraId="795D51BF" w14:textId="77777777" w:rsidR="002E712A" w:rsidRPr="002E712A" w:rsidRDefault="002E712A" w:rsidP="002E712A">
      <w:pPr>
        <w:ind w:left="720"/>
        <w:jc w:val="both"/>
        <w:rPr>
          <w:rFonts w:ascii="Menlo Regular" w:hAnsi="Menlo Regular" w:cs="Menlo Regular"/>
          <w:color w:val="008000"/>
          <w:sz w:val="18"/>
        </w:rPr>
      </w:pPr>
      <w:r w:rsidRPr="002E712A">
        <w:rPr>
          <w:rFonts w:ascii="Menlo Regular" w:hAnsi="Menlo Regular" w:cs="Menlo Regular"/>
          <w:color w:val="008000"/>
          <w:sz w:val="18"/>
        </w:rPr>
        <w:t xml:space="preserve">  Direction: h = 0, p = 0.77, ci = -0.61 0.83, Mean: 0.11 </w:t>
      </w:r>
    </w:p>
    <w:p w14:paraId="0C160A1F"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Pressure:  h = 1, p = 0.00, ci = 15.94 19.37, Mean: 17.66 </w:t>
      </w:r>
    </w:p>
    <w:p w14:paraId="448EF2F2"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QI:        h = 1, p = 0.00, ci = 5.01 5.34, Mean: 5.18 </w:t>
      </w:r>
    </w:p>
    <w:p w14:paraId="3B0B03C8" w14:textId="77777777" w:rsidR="002E712A" w:rsidRPr="002E712A" w:rsidRDefault="002E712A" w:rsidP="002E712A">
      <w:pPr>
        <w:ind w:left="720"/>
        <w:jc w:val="both"/>
        <w:rPr>
          <w:rFonts w:ascii="Menlo Regular" w:hAnsi="Menlo Regular" w:cs="Menlo Regular"/>
          <w:sz w:val="18"/>
        </w:rPr>
      </w:pPr>
    </w:p>
    <w:p w14:paraId="309CEFA4" w14:textId="77777777" w:rsidR="002E712A" w:rsidRPr="002E712A" w:rsidRDefault="002E712A" w:rsidP="002E712A">
      <w:pPr>
        <w:ind w:left="720"/>
        <w:jc w:val="both"/>
        <w:rPr>
          <w:rFonts w:ascii="Menlo Regular" w:hAnsi="Menlo Regular" w:cs="Menlo Regular"/>
          <w:sz w:val="18"/>
        </w:rPr>
      </w:pPr>
      <w:r w:rsidRPr="002E712A">
        <w:rPr>
          <w:rFonts w:ascii="Menlo Regular" w:hAnsi="Menlo Regular" w:cs="Menlo Regular"/>
          <w:sz w:val="18"/>
        </w:rPr>
        <w:t xml:space="preserve">EUMETSAT "VS" NWCSAF </w:t>
      </w:r>
    </w:p>
    <w:p w14:paraId="0FA23435" w14:textId="77777777" w:rsidR="002E712A" w:rsidRPr="002E712A" w:rsidRDefault="002E712A" w:rsidP="002E712A">
      <w:pPr>
        <w:ind w:left="720"/>
        <w:jc w:val="both"/>
        <w:rPr>
          <w:rFonts w:ascii="Menlo Regular" w:hAnsi="Menlo Regular" w:cs="Menlo Regular"/>
          <w:color w:val="008000"/>
          <w:sz w:val="18"/>
        </w:rPr>
      </w:pPr>
      <w:r w:rsidRPr="002E712A">
        <w:rPr>
          <w:rFonts w:ascii="Menlo Regular" w:hAnsi="Menlo Regular" w:cs="Menlo Regular"/>
          <w:color w:val="008000"/>
          <w:sz w:val="18"/>
        </w:rPr>
        <w:t xml:space="preserve">  Speed:     h = 0, p = 0.79, ci = -0.05 0.07, Mean: 0.01 </w:t>
      </w:r>
    </w:p>
    <w:p w14:paraId="5CB98F9F"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Direction: h = 1, p = 0.00, ci = 0.56 2.60, Mean: 1.58 </w:t>
      </w:r>
    </w:p>
    <w:p w14:paraId="55C7B3B5" w14:textId="77777777" w:rsidR="002E712A" w:rsidRPr="002E712A" w:rsidRDefault="002E712A" w:rsidP="002E712A">
      <w:pPr>
        <w:ind w:left="720"/>
        <w:jc w:val="both"/>
        <w:rPr>
          <w:rFonts w:ascii="Menlo Regular" w:hAnsi="Menlo Regular" w:cs="Menlo Regular"/>
          <w:color w:val="FF0000"/>
          <w:sz w:val="18"/>
        </w:rPr>
      </w:pPr>
      <w:r w:rsidRPr="002E712A">
        <w:rPr>
          <w:rFonts w:ascii="Menlo Regular" w:hAnsi="Menlo Regular" w:cs="Menlo Regular"/>
          <w:color w:val="FF0000"/>
          <w:sz w:val="18"/>
        </w:rPr>
        <w:t xml:space="preserve">  Pressure:  h = 1, p = 0.00, ci = 2.98 6.33, Mean: 4.65 </w:t>
      </w:r>
    </w:p>
    <w:p w14:paraId="694604A3" w14:textId="77777777" w:rsidR="002E712A" w:rsidRPr="002E712A" w:rsidRDefault="002E712A" w:rsidP="002E712A">
      <w:pPr>
        <w:ind w:left="720"/>
        <w:jc w:val="both"/>
        <w:rPr>
          <w:rFonts w:ascii="Menlo Regular" w:hAnsi="Menlo Regular" w:cs="Menlo Regular"/>
          <w:b/>
          <w:color w:val="FF0000"/>
          <w:sz w:val="18"/>
          <w:szCs w:val="18"/>
          <w:u w:val="single"/>
        </w:rPr>
      </w:pPr>
      <w:r w:rsidRPr="002E712A">
        <w:rPr>
          <w:rFonts w:ascii="Menlo Regular" w:hAnsi="Menlo Regular" w:cs="Menlo Regular"/>
          <w:color w:val="FF0000"/>
          <w:sz w:val="18"/>
        </w:rPr>
        <w:t xml:space="preserve">  QI:        h = 1, p = 0.00, ci = 2.20 2.54, Mean: 2.37</w:t>
      </w:r>
    </w:p>
    <w:p w14:paraId="3E2CD1E8" w14:textId="77777777" w:rsidR="002E712A" w:rsidRDefault="002E712A" w:rsidP="004A18D3">
      <w:pPr>
        <w:ind w:left="720"/>
        <w:jc w:val="both"/>
        <w:rPr>
          <w:rFonts w:ascii="Menlo Regular" w:hAnsi="Menlo Regular" w:cs="Menlo Regular"/>
          <w:b/>
          <w:sz w:val="18"/>
          <w:szCs w:val="18"/>
          <w:u w:val="single"/>
        </w:rPr>
      </w:pPr>
    </w:p>
    <w:p w14:paraId="587D9250" w14:textId="77777777" w:rsidR="004A18D3" w:rsidRDefault="004A18D3" w:rsidP="004A18D3">
      <w:pPr>
        <w:ind w:left="720"/>
        <w:jc w:val="both"/>
        <w:rPr>
          <w:rFonts w:ascii="Menlo Regular" w:hAnsi="Menlo Regular" w:cs="Menlo Regular"/>
          <w:sz w:val="18"/>
        </w:rPr>
      </w:pPr>
      <w:r>
        <w:rPr>
          <w:rFonts w:ascii="Menlo Regular" w:hAnsi="Menlo Regular" w:cs="Menlo Regular"/>
          <w:b/>
          <w:sz w:val="18"/>
          <w:szCs w:val="18"/>
          <w:u w:val="single"/>
        </w:rPr>
        <w:t>CQI</w:t>
      </w:r>
      <w:r w:rsidR="00E1260E">
        <w:rPr>
          <w:rFonts w:ascii="Menlo Regular" w:hAnsi="Menlo Regular" w:cs="Menlo Regular"/>
          <w:b/>
          <w:sz w:val="18"/>
          <w:szCs w:val="18"/>
          <w:u w:val="single"/>
        </w:rPr>
        <w:t xml:space="preserve"> 50</w:t>
      </w:r>
      <w:r>
        <w:rPr>
          <w:rFonts w:ascii="Menlo Regular" w:hAnsi="Menlo Regular" w:cs="Menlo Regular"/>
          <w:b/>
          <w:sz w:val="18"/>
          <w:szCs w:val="18"/>
          <w:u w:val="single"/>
        </w:rPr>
        <w:t xml:space="preserve"> collocated AMVs: ???? File: statsout_exp1.txt</w:t>
      </w:r>
    </w:p>
    <w:p w14:paraId="6462E984" w14:textId="77777777" w:rsidR="004A18D3" w:rsidRDefault="004A18D3" w:rsidP="004A18D3">
      <w:pPr>
        <w:ind w:left="720"/>
        <w:jc w:val="both"/>
        <w:rPr>
          <w:rFonts w:ascii="Menlo Regular" w:hAnsi="Menlo Regular" w:cs="Menlo Regular"/>
          <w:sz w:val="18"/>
        </w:rPr>
      </w:pPr>
    </w:p>
    <w:p w14:paraId="41A560B8" w14:textId="77777777" w:rsidR="004A18D3" w:rsidRPr="004A18D3" w:rsidRDefault="004A18D3" w:rsidP="004A18D3">
      <w:pPr>
        <w:ind w:left="720"/>
        <w:rPr>
          <w:rFonts w:ascii="Menlo Regular" w:hAnsi="Menlo Regular" w:cs="Menlo Regular"/>
          <w:sz w:val="18"/>
        </w:rPr>
      </w:pPr>
      <w:r w:rsidRPr="004A18D3">
        <w:rPr>
          <w:rFonts w:ascii="Menlo Regular" w:hAnsi="Menlo Regular" w:cs="Menlo Regular"/>
          <w:sz w:val="18"/>
        </w:rPr>
        <w:t xml:space="preserve">Japan "VS" Korea </w:t>
      </w:r>
    </w:p>
    <w:p w14:paraId="007C3EAD"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0.00, ci = 0.08 0.15, Mean: 0.11 </w:t>
      </w:r>
    </w:p>
    <w:p w14:paraId="397D1F6E" w14:textId="77777777" w:rsidR="004A18D3" w:rsidRPr="00514711" w:rsidRDefault="004A18D3" w:rsidP="004A18D3">
      <w:pPr>
        <w:ind w:left="720"/>
        <w:rPr>
          <w:rFonts w:ascii="Menlo Regular" w:hAnsi="Menlo Regular" w:cs="Menlo Regular"/>
          <w:color w:val="008000"/>
          <w:sz w:val="18"/>
          <w:lang w:val="fr-FR"/>
        </w:rPr>
      </w:pPr>
      <w:r w:rsidRPr="004A18D3">
        <w:rPr>
          <w:rFonts w:ascii="Menlo Regular" w:hAnsi="Menlo Regular" w:cs="Menlo Regular"/>
          <w:color w:val="008000"/>
          <w:sz w:val="18"/>
        </w:rPr>
        <w:t xml:space="preserve">  </w:t>
      </w:r>
      <w:r w:rsidRPr="00514711">
        <w:rPr>
          <w:rFonts w:ascii="Menlo Regular" w:hAnsi="Menlo Regular" w:cs="Menlo Regular"/>
          <w:color w:val="008000"/>
          <w:sz w:val="18"/>
          <w:lang w:val="fr-FR"/>
        </w:rPr>
        <w:t xml:space="preserve">Direction: h = 0, p = 0.37, ci = -0.44 1.18, Mean: 0.37 </w:t>
      </w:r>
    </w:p>
    <w:p w14:paraId="102B9BBA" w14:textId="77777777" w:rsidR="004A18D3" w:rsidRPr="00514711" w:rsidRDefault="004A18D3" w:rsidP="004A18D3">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Pressure:  h = 1, p = 0.00, ci = -10.83 -4.80, Mean: -7.81 </w:t>
      </w:r>
    </w:p>
    <w:p w14:paraId="7401E890" w14:textId="77777777" w:rsidR="004A18D3" w:rsidRPr="00514711" w:rsidRDefault="004A18D3" w:rsidP="004A18D3">
      <w:pPr>
        <w:ind w:left="720"/>
        <w:rPr>
          <w:rFonts w:ascii="Menlo Regular" w:hAnsi="Menlo Regular" w:cs="Menlo Regular"/>
          <w:color w:val="008000"/>
          <w:sz w:val="18"/>
          <w:lang w:val="fr-FR"/>
        </w:rPr>
      </w:pPr>
      <w:r w:rsidRPr="00514711">
        <w:rPr>
          <w:rFonts w:ascii="Menlo Regular" w:hAnsi="Menlo Regular" w:cs="Menlo Regular"/>
          <w:color w:val="008000"/>
          <w:sz w:val="18"/>
          <w:lang w:val="fr-FR"/>
        </w:rPr>
        <w:t xml:space="preserve">  QI:        h = 0, p = 0.46, ci = -0.15 0.34, Mean: 0.09 </w:t>
      </w:r>
    </w:p>
    <w:p w14:paraId="0843CCC9" w14:textId="77777777" w:rsidR="004A18D3" w:rsidRPr="00514711" w:rsidRDefault="004A18D3" w:rsidP="004A18D3">
      <w:pPr>
        <w:ind w:left="720"/>
        <w:rPr>
          <w:rFonts w:ascii="Menlo Regular" w:hAnsi="Menlo Regular" w:cs="Menlo Regular"/>
          <w:sz w:val="18"/>
          <w:lang w:val="fr-FR"/>
        </w:rPr>
      </w:pPr>
    </w:p>
    <w:p w14:paraId="2C13E0DC" w14:textId="77777777" w:rsidR="004A18D3" w:rsidRPr="00514711" w:rsidRDefault="004A18D3" w:rsidP="004A18D3">
      <w:pPr>
        <w:ind w:left="720"/>
        <w:rPr>
          <w:rFonts w:ascii="Menlo Regular" w:hAnsi="Menlo Regular" w:cs="Menlo Regular"/>
          <w:sz w:val="18"/>
          <w:lang w:val="fr-FR"/>
        </w:rPr>
      </w:pPr>
      <w:r w:rsidRPr="00514711">
        <w:rPr>
          <w:rFonts w:ascii="Menlo Regular" w:hAnsi="Menlo Regular" w:cs="Menlo Regular"/>
          <w:sz w:val="18"/>
          <w:lang w:val="fr-FR"/>
        </w:rPr>
        <w:t xml:space="preserve">Japan "VS" NOAA </w:t>
      </w:r>
    </w:p>
    <w:p w14:paraId="11A62759" w14:textId="77777777" w:rsidR="004A18D3" w:rsidRPr="004A18D3" w:rsidRDefault="004A18D3" w:rsidP="004A18D3">
      <w:pPr>
        <w:ind w:left="720"/>
        <w:rPr>
          <w:rFonts w:ascii="Menlo Regular" w:hAnsi="Menlo Regular" w:cs="Menlo Regular"/>
          <w:color w:val="008000"/>
          <w:sz w:val="18"/>
        </w:rPr>
      </w:pPr>
      <w:r w:rsidRPr="00514711">
        <w:rPr>
          <w:rFonts w:ascii="Menlo Regular" w:hAnsi="Menlo Regular" w:cs="Menlo Regular"/>
          <w:color w:val="008000"/>
          <w:sz w:val="18"/>
          <w:lang w:val="fr-FR"/>
        </w:rPr>
        <w:t xml:space="preserve">  </w:t>
      </w:r>
      <w:r w:rsidRPr="004A18D3">
        <w:rPr>
          <w:rFonts w:ascii="Menlo Regular" w:hAnsi="Menlo Regular" w:cs="Menlo Regular"/>
          <w:color w:val="008000"/>
          <w:sz w:val="18"/>
        </w:rPr>
        <w:t xml:space="preserve">Speed:     h = 0, p = 0.13, ci = -0.08 0.01, Mean: -0.04 </w:t>
      </w:r>
    </w:p>
    <w:p w14:paraId="2E40497D" w14:textId="77777777" w:rsidR="004A18D3" w:rsidRPr="00514711" w:rsidRDefault="004A18D3" w:rsidP="004A18D3">
      <w:pPr>
        <w:ind w:left="720"/>
        <w:rPr>
          <w:rFonts w:ascii="Menlo Regular" w:hAnsi="Menlo Regular" w:cs="Menlo Regular"/>
          <w:color w:val="FF0000"/>
          <w:sz w:val="18"/>
          <w:lang w:val="fr-FR"/>
        </w:rPr>
      </w:pPr>
      <w:r w:rsidRPr="004A18D3">
        <w:rPr>
          <w:rFonts w:ascii="Menlo Regular" w:hAnsi="Menlo Regular" w:cs="Menlo Regular"/>
          <w:color w:val="FF0000"/>
          <w:sz w:val="18"/>
        </w:rPr>
        <w:t xml:space="preserve">  </w:t>
      </w:r>
      <w:r w:rsidRPr="00514711">
        <w:rPr>
          <w:rFonts w:ascii="Menlo Regular" w:hAnsi="Menlo Regular" w:cs="Menlo Regular"/>
          <w:color w:val="FF0000"/>
          <w:sz w:val="18"/>
          <w:lang w:val="fr-FR"/>
        </w:rPr>
        <w:t xml:space="preserve">Direction: h = 1, p = 0.01, ci = 0.22 1.92, Mean: 1.07 </w:t>
      </w:r>
    </w:p>
    <w:p w14:paraId="7350172D" w14:textId="77777777" w:rsidR="004A18D3" w:rsidRPr="00514711" w:rsidRDefault="004A18D3" w:rsidP="004A18D3">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Pressure:  h = 1, p = 0.00, ci = 21.37 26.56, Mean: 23.96 </w:t>
      </w:r>
    </w:p>
    <w:p w14:paraId="62960039" w14:textId="77777777" w:rsidR="004A18D3" w:rsidRPr="00514711" w:rsidRDefault="004A18D3" w:rsidP="004A18D3">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QI:        h = 1, p = 0.00, ci = 0.47 0.99, Mean: 0.73 </w:t>
      </w:r>
    </w:p>
    <w:p w14:paraId="2F9373AF" w14:textId="77777777" w:rsidR="004A18D3" w:rsidRPr="00514711" w:rsidRDefault="004A18D3" w:rsidP="004A18D3">
      <w:pPr>
        <w:ind w:left="720"/>
        <w:rPr>
          <w:rFonts w:ascii="Menlo Regular" w:hAnsi="Menlo Regular" w:cs="Menlo Regular"/>
          <w:sz w:val="18"/>
          <w:lang w:val="fr-FR"/>
        </w:rPr>
      </w:pPr>
    </w:p>
    <w:p w14:paraId="46C9C668" w14:textId="77777777" w:rsidR="004A18D3" w:rsidRPr="00514711" w:rsidRDefault="004A18D3" w:rsidP="004A18D3">
      <w:pPr>
        <w:ind w:left="720"/>
        <w:rPr>
          <w:rFonts w:ascii="Menlo Regular" w:hAnsi="Menlo Regular" w:cs="Menlo Regular"/>
          <w:sz w:val="18"/>
          <w:lang w:val="fr-FR"/>
        </w:rPr>
      </w:pPr>
      <w:r w:rsidRPr="00514711">
        <w:rPr>
          <w:rFonts w:ascii="Menlo Regular" w:hAnsi="Menlo Regular" w:cs="Menlo Regular"/>
          <w:sz w:val="18"/>
          <w:lang w:val="fr-FR"/>
        </w:rPr>
        <w:t xml:space="preserve">Japan "VS" EUMETSAT </w:t>
      </w:r>
    </w:p>
    <w:p w14:paraId="45CD68B6" w14:textId="77777777" w:rsidR="004A18D3" w:rsidRPr="004A18D3" w:rsidRDefault="004A18D3" w:rsidP="004A18D3">
      <w:pPr>
        <w:ind w:left="720"/>
        <w:rPr>
          <w:rFonts w:ascii="Menlo Regular" w:hAnsi="Menlo Regular" w:cs="Menlo Regular"/>
          <w:color w:val="FF0000"/>
          <w:sz w:val="18"/>
        </w:rPr>
      </w:pPr>
      <w:r w:rsidRPr="00514711">
        <w:rPr>
          <w:rFonts w:ascii="Menlo Regular" w:hAnsi="Menlo Regular" w:cs="Menlo Regular"/>
          <w:color w:val="FF0000"/>
          <w:sz w:val="18"/>
          <w:lang w:val="fr-FR"/>
        </w:rPr>
        <w:t xml:space="preserve">  </w:t>
      </w:r>
      <w:r w:rsidRPr="004A18D3">
        <w:rPr>
          <w:rFonts w:ascii="Menlo Regular" w:hAnsi="Menlo Regular" w:cs="Menlo Regular"/>
          <w:color w:val="FF0000"/>
          <w:sz w:val="18"/>
        </w:rPr>
        <w:t xml:space="preserve">Speed:     h = 1, p = 0.00, ci = 0.12 0.26, Mean: 0.19 </w:t>
      </w:r>
    </w:p>
    <w:p w14:paraId="7436DB4A" w14:textId="77777777" w:rsidR="004A18D3" w:rsidRPr="004A18D3" w:rsidRDefault="004A18D3" w:rsidP="004A18D3">
      <w:pPr>
        <w:ind w:left="720"/>
        <w:rPr>
          <w:rFonts w:ascii="Menlo Regular" w:hAnsi="Menlo Regular" w:cs="Menlo Regular"/>
          <w:color w:val="008000"/>
          <w:sz w:val="18"/>
        </w:rPr>
      </w:pPr>
      <w:r w:rsidRPr="004A18D3">
        <w:rPr>
          <w:rFonts w:ascii="Menlo Regular" w:hAnsi="Menlo Regular" w:cs="Menlo Regular"/>
          <w:color w:val="008000"/>
          <w:sz w:val="18"/>
        </w:rPr>
        <w:t xml:space="preserve">  Direction: h = 0, p = 0.80, ci = -1.16 0.90, Mean: -0.13 </w:t>
      </w:r>
    </w:p>
    <w:p w14:paraId="7787A987"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28.85 34.07, Mean: 31.46 </w:t>
      </w:r>
    </w:p>
    <w:p w14:paraId="2A7FA5CB"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29.27 29.92, Mean: 29.60 </w:t>
      </w:r>
    </w:p>
    <w:p w14:paraId="7E08190F" w14:textId="77777777" w:rsidR="004A18D3" w:rsidRPr="004A18D3" w:rsidRDefault="004A18D3" w:rsidP="004A18D3">
      <w:pPr>
        <w:ind w:left="720"/>
        <w:rPr>
          <w:rFonts w:ascii="Menlo Regular" w:hAnsi="Menlo Regular" w:cs="Menlo Regular"/>
          <w:sz w:val="18"/>
        </w:rPr>
      </w:pPr>
    </w:p>
    <w:p w14:paraId="17B65D1F" w14:textId="77777777" w:rsidR="004A18D3" w:rsidRPr="004A18D3" w:rsidRDefault="004A18D3" w:rsidP="004A18D3">
      <w:pPr>
        <w:ind w:left="720"/>
        <w:rPr>
          <w:rFonts w:ascii="Menlo Regular" w:hAnsi="Menlo Regular" w:cs="Menlo Regular"/>
          <w:sz w:val="18"/>
        </w:rPr>
      </w:pPr>
      <w:r w:rsidRPr="004A18D3">
        <w:rPr>
          <w:rFonts w:ascii="Menlo Regular" w:hAnsi="Menlo Regular" w:cs="Menlo Regular"/>
          <w:sz w:val="18"/>
        </w:rPr>
        <w:t xml:space="preserve">Japan "VS" Brazil </w:t>
      </w:r>
    </w:p>
    <w:p w14:paraId="4A1F2DBA"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0.00, ci = 0.59 0.74, Mean: 0.67 </w:t>
      </w:r>
    </w:p>
    <w:p w14:paraId="292A0CA4"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Direction: h = 1, p = 0.00, ci = 3.26 5.30, Mean: 4.28 </w:t>
      </w:r>
    </w:p>
    <w:p w14:paraId="4D33C1C6"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-39.60 -32.43, Mean: -36.01 </w:t>
      </w:r>
    </w:p>
    <w:p w14:paraId="559DACBC"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5.90 6.60, Mean: 6.25 </w:t>
      </w:r>
    </w:p>
    <w:p w14:paraId="1CF8800A" w14:textId="77777777" w:rsidR="004A18D3" w:rsidRPr="004A18D3" w:rsidRDefault="004A18D3" w:rsidP="004A18D3">
      <w:pPr>
        <w:ind w:left="720"/>
        <w:rPr>
          <w:rFonts w:ascii="Menlo Regular" w:hAnsi="Menlo Regular" w:cs="Menlo Regular"/>
          <w:sz w:val="18"/>
        </w:rPr>
      </w:pPr>
    </w:p>
    <w:p w14:paraId="0454CE03" w14:textId="77777777" w:rsidR="004A18D3" w:rsidRPr="004A18D3" w:rsidRDefault="004A18D3" w:rsidP="004A18D3">
      <w:pPr>
        <w:ind w:left="720"/>
        <w:rPr>
          <w:rFonts w:ascii="Menlo Regular" w:hAnsi="Menlo Regular" w:cs="Menlo Regular"/>
          <w:sz w:val="18"/>
        </w:rPr>
      </w:pPr>
      <w:r w:rsidRPr="004A18D3">
        <w:rPr>
          <w:rFonts w:ascii="Menlo Regular" w:hAnsi="Menlo Regular" w:cs="Menlo Regular"/>
          <w:sz w:val="18"/>
        </w:rPr>
        <w:t xml:space="preserve">Japan "VS" NWCSAF </w:t>
      </w:r>
    </w:p>
    <w:p w14:paraId="446FFC6A"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0.01, ci = 0.02 0.09, Mean: 0.05 </w:t>
      </w:r>
    </w:p>
    <w:p w14:paraId="1733589C"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Direction: h = 1, p = 0.01, ci = 0.31 1.86, Mean: 1.09 </w:t>
      </w:r>
    </w:p>
    <w:p w14:paraId="27DB13F1"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31.63 36.47, Mean: 34.05 </w:t>
      </w:r>
    </w:p>
    <w:p w14:paraId="1A98D207"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1.53 2.03, Mean: 1.78 </w:t>
      </w:r>
    </w:p>
    <w:p w14:paraId="73BE2956" w14:textId="77777777" w:rsidR="004A18D3" w:rsidRPr="004A18D3" w:rsidRDefault="004A18D3" w:rsidP="004A18D3">
      <w:pPr>
        <w:ind w:left="720"/>
        <w:rPr>
          <w:rFonts w:ascii="Menlo Regular" w:hAnsi="Menlo Regular" w:cs="Menlo Regular"/>
          <w:sz w:val="18"/>
        </w:rPr>
      </w:pPr>
    </w:p>
    <w:p w14:paraId="6144BD6E" w14:textId="77777777" w:rsidR="004A18D3" w:rsidRPr="004A18D3" w:rsidRDefault="004A18D3" w:rsidP="004A18D3">
      <w:pPr>
        <w:ind w:left="720"/>
        <w:rPr>
          <w:rFonts w:ascii="Menlo Regular" w:hAnsi="Menlo Regular" w:cs="Menlo Regular"/>
          <w:sz w:val="18"/>
        </w:rPr>
      </w:pPr>
      <w:r w:rsidRPr="004A18D3">
        <w:rPr>
          <w:rFonts w:ascii="Menlo Regular" w:hAnsi="Menlo Regular" w:cs="Menlo Regular"/>
          <w:sz w:val="18"/>
        </w:rPr>
        <w:t xml:space="preserve">Korea "VS" NOAA </w:t>
      </w:r>
    </w:p>
    <w:p w14:paraId="25240219"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lastRenderedPageBreak/>
        <w:t xml:space="preserve">  Speed:     h = 1, p = 0.00, ci = -0.20 -0.10, Mean: -0.15 </w:t>
      </w:r>
    </w:p>
    <w:p w14:paraId="71714A74" w14:textId="77777777" w:rsidR="004A18D3" w:rsidRPr="004A18D3" w:rsidRDefault="004A18D3" w:rsidP="004A18D3">
      <w:pPr>
        <w:ind w:left="720"/>
        <w:rPr>
          <w:rFonts w:ascii="Menlo Regular" w:hAnsi="Menlo Regular" w:cs="Menlo Regular"/>
          <w:color w:val="008000"/>
          <w:sz w:val="18"/>
        </w:rPr>
      </w:pPr>
      <w:r w:rsidRPr="004A18D3">
        <w:rPr>
          <w:rFonts w:ascii="Menlo Regular" w:hAnsi="Menlo Regular" w:cs="Menlo Regular"/>
          <w:color w:val="008000"/>
          <w:sz w:val="18"/>
        </w:rPr>
        <w:t xml:space="preserve">  Direction: h = 0, p = 0.10, ci = -0.14 1.54, Mean: 0.70 </w:t>
      </w:r>
    </w:p>
    <w:p w14:paraId="22422806"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29.15 34.40, Mean: 31.78 </w:t>
      </w:r>
    </w:p>
    <w:p w14:paraId="5F062699"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0.38 0.91, Mean: 0.64 </w:t>
      </w:r>
    </w:p>
    <w:p w14:paraId="0A03B32C" w14:textId="77777777" w:rsidR="004A18D3" w:rsidRPr="004A18D3" w:rsidRDefault="004A18D3" w:rsidP="004A18D3">
      <w:pPr>
        <w:ind w:left="720"/>
        <w:rPr>
          <w:rFonts w:ascii="Menlo Regular" w:hAnsi="Menlo Regular" w:cs="Menlo Regular"/>
          <w:sz w:val="18"/>
        </w:rPr>
      </w:pPr>
    </w:p>
    <w:p w14:paraId="4AFD4E90" w14:textId="77777777" w:rsidR="004A18D3" w:rsidRPr="004A18D3" w:rsidRDefault="004A18D3" w:rsidP="004A18D3">
      <w:pPr>
        <w:ind w:left="720"/>
        <w:rPr>
          <w:rFonts w:ascii="Menlo Regular" w:hAnsi="Menlo Regular" w:cs="Menlo Regular"/>
          <w:sz w:val="18"/>
        </w:rPr>
      </w:pPr>
      <w:r w:rsidRPr="004A18D3">
        <w:rPr>
          <w:rFonts w:ascii="Menlo Regular" w:hAnsi="Menlo Regular" w:cs="Menlo Regular"/>
          <w:sz w:val="18"/>
        </w:rPr>
        <w:t xml:space="preserve">Korea "VS" EUMETSAT </w:t>
      </w:r>
    </w:p>
    <w:p w14:paraId="72BBD143"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0.04, ci = 0.00 0.15, Mean: 0.08 </w:t>
      </w:r>
    </w:p>
    <w:p w14:paraId="2A57E736" w14:textId="77777777" w:rsidR="004A18D3" w:rsidRPr="004A18D3" w:rsidRDefault="004A18D3" w:rsidP="004A18D3">
      <w:pPr>
        <w:ind w:left="720"/>
        <w:rPr>
          <w:rFonts w:ascii="Menlo Regular" w:hAnsi="Menlo Regular" w:cs="Menlo Regular"/>
          <w:color w:val="008000"/>
          <w:sz w:val="18"/>
        </w:rPr>
      </w:pPr>
      <w:r w:rsidRPr="004A18D3">
        <w:rPr>
          <w:rFonts w:ascii="Menlo Regular" w:hAnsi="Menlo Regular" w:cs="Menlo Regular"/>
          <w:color w:val="008000"/>
          <w:sz w:val="18"/>
        </w:rPr>
        <w:t xml:space="preserve">  Direction: h = 0, p = 0.33, ci = -1.51 0.51, Mean: -0.50 </w:t>
      </w:r>
    </w:p>
    <w:p w14:paraId="094DBD71"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36.82 41.72, Mean: 39.27 </w:t>
      </w:r>
    </w:p>
    <w:p w14:paraId="06693BB8"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29.17 29.84, Mean: 29.51 </w:t>
      </w:r>
    </w:p>
    <w:p w14:paraId="0E24C702" w14:textId="77777777" w:rsidR="004A18D3" w:rsidRPr="004A18D3" w:rsidRDefault="004A18D3" w:rsidP="004A18D3">
      <w:pPr>
        <w:ind w:left="720"/>
        <w:rPr>
          <w:rFonts w:ascii="Menlo Regular" w:hAnsi="Menlo Regular" w:cs="Menlo Regular"/>
          <w:sz w:val="18"/>
        </w:rPr>
      </w:pPr>
    </w:p>
    <w:p w14:paraId="33F33DF1" w14:textId="77777777" w:rsidR="004A18D3" w:rsidRPr="004A18D3" w:rsidRDefault="004A18D3" w:rsidP="004A18D3">
      <w:pPr>
        <w:ind w:left="720"/>
        <w:rPr>
          <w:rFonts w:ascii="Menlo Regular" w:hAnsi="Menlo Regular" w:cs="Menlo Regular"/>
          <w:sz w:val="18"/>
        </w:rPr>
      </w:pPr>
      <w:r w:rsidRPr="004A18D3">
        <w:rPr>
          <w:rFonts w:ascii="Menlo Regular" w:hAnsi="Menlo Regular" w:cs="Menlo Regular"/>
          <w:sz w:val="18"/>
        </w:rPr>
        <w:t xml:space="preserve">Korea "VS" Brazil </w:t>
      </w:r>
    </w:p>
    <w:p w14:paraId="159C1275"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0.00, ci = 0.47 0.63, Mean: 0.55 </w:t>
      </w:r>
    </w:p>
    <w:p w14:paraId="1F7CC60F"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Direction: h = 1, p = 0.00, ci = 2.95 4.86, Mean: 3.91 </w:t>
      </w:r>
    </w:p>
    <w:p w14:paraId="10C6DFBB"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-31.65 -24.75, Mean: -28.20 </w:t>
      </w:r>
    </w:p>
    <w:p w14:paraId="3881B7D7"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5.80 6.51, Mean: 6.15 </w:t>
      </w:r>
    </w:p>
    <w:p w14:paraId="637681B4" w14:textId="77777777" w:rsidR="004A18D3" w:rsidRPr="004A18D3" w:rsidRDefault="004A18D3" w:rsidP="004A18D3">
      <w:pPr>
        <w:ind w:left="720"/>
        <w:rPr>
          <w:rFonts w:ascii="Menlo Regular" w:hAnsi="Menlo Regular" w:cs="Menlo Regular"/>
          <w:sz w:val="18"/>
        </w:rPr>
      </w:pPr>
    </w:p>
    <w:p w14:paraId="545AC4FC" w14:textId="77777777" w:rsidR="004A18D3" w:rsidRPr="004A18D3" w:rsidRDefault="004A18D3" w:rsidP="004A18D3">
      <w:pPr>
        <w:ind w:left="720"/>
        <w:rPr>
          <w:rFonts w:ascii="Menlo Regular" w:hAnsi="Menlo Regular" w:cs="Menlo Regular"/>
          <w:sz w:val="18"/>
        </w:rPr>
      </w:pPr>
      <w:r w:rsidRPr="004A18D3">
        <w:rPr>
          <w:rFonts w:ascii="Menlo Regular" w:hAnsi="Menlo Regular" w:cs="Menlo Regular"/>
          <w:sz w:val="18"/>
        </w:rPr>
        <w:t xml:space="preserve">Korea "VS" NWCSAF </w:t>
      </w:r>
    </w:p>
    <w:p w14:paraId="3943D548"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0.00, ci = -0.10 -0.02, Mean: -0.06 </w:t>
      </w:r>
    </w:p>
    <w:p w14:paraId="7A5A0DE9" w14:textId="77777777" w:rsidR="004A18D3" w:rsidRPr="004A18D3" w:rsidRDefault="004A18D3" w:rsidP="004A18D3">
      <w:pPr>
        <w:ind w:left="720"/>
        <w:rPr>
          <w:rFonts w:ascii="Menlo Regular" w:hAnsi="Menlo Regular" w:cs="Menlo Regular"/>
          <w:color w:val="008000"/>
          <w:sz w:val="18"/>
        </w:rPr>
      </w:pPr>
      <w:r w:rsidRPr="004A18D3">
        <w:rPr>
          <w:rFonts w:ascii="Menlo Regular" w:hAnsi="Menlo Regular" w:cs="Menlo Regular"/>
          <w:color w:val="008000"/>
          <w:sz w:val="18"/>
        </w:rPr>
        <w:t xml:space="preserve">  Direction: h = 0, p = 0.07, ci = -0.05 1.49, Mean: 0.72 </w:t>
      </w:r>
    </w:p>
    <w:p w14:paraId="6BD48CEB"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39.70 44.02, Mean: 41.86 </w:t>
      </w:r>
    </w:p>
    <w:p w14:paraId="542EF527"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1.43 1.94, Mean: 1.69 </w:t>
      </w:r>
    </w:p>
    <w:p w14:paraId="287FB4A8" w14:textId="77777777" w:rsidR="004A18D3" w:rsidRPr="004A18D3" w:rsidRDefault="004A18D3" w:rsidP="004A18D3">
      <w:pPr>
        <w:ind w:left="720"/>
        <w:rPr>
          <w:rFonts w:ascii="Menlo Regular" w:hAnsi="Menlo Regular" w:cs="Menlo Regular"/>
          <w:sz w:val="18"/>
        </w:rPr>
      </w:pPr>
    </w:p>
    <w:p w14:paraId="4642628E" w14:textId="77777777" w:rsidR="004A18D3" w:rsidRPr="004A18D3" w:rsidRDefault="004A18D3" w:rsidP="004A18D3">
      <w:pPr>
        <w:ind w:left="720"/>
        <w:rPr>
          <w:rFonts w:ascii="Menlo Regular" w:hAnsi="Menlo Regular" w:cs="Menlo Regular"/>
          <w:sz w:val="18"/>
        </w:rPr>
      </w:pPr>
      <w:r w:rsidRPr="004A18D3">
        <w:rPr>
          <w:rFonts w:ascii="Menlo Regular" w:hAnsi="Menlo Regular" w:cs="Menlo Regular"/>
          <w:sz w:val="18"/>
        </w:rPr>
        <w:t xml:space="preserve">NOAA "VS" EUMETSAT </w:t>
      </w:r>
    </w:p>
    <w:p w14:paraId="7BCBAD09"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0.00, ci = 0.15 0.30, Mean: 0.23 </w:t>
      </w:r>
    </w:p>
    <w:p w14:paraId="4FBA2F19"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Direction: h = 1, p = 0.03, ci = -2.26 -0.14, Mean: -1.20 </w:t>
      </w:r>
    </w:p>
    <w:p w14:paraId="34ADC399"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5.66 9.32, Mean: 7.49 </w:t>
      </w:r>
    </w:p>
    <w:p w14:paraId="0935A58B"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28.52 29.21, Mean: 28.87 </w:t>
      </w:r>
    </w:p>
    <w:p w14:paraId="6A1C7A9E" w14:textId="77777777" w:rsidR="004A18D3" w:rsidRPr="004A18D3" w:rsidRDefault="004A18D3" w:rsidP="004A18D3">
      <w:pPr>
        <w:ind w:left="720"/>
        <w:rPr>
          <w:rFonts w:ascii="Menlo Regular" w:hAnsi="Menlo Regular" w:cs="Menlo Regular"/>
          <w:sz w:val="18"/>
        </w:rPr>
      </w:pPr>
    </w:p>
    <w:p w14:paraId="6198F748" w14:textId="77777777" w:rsidR="004A18D3" w:rsidRPr="004A18D3" w:rsidRDefault="004A18D3" w:rsidP="004A18D3">
      <w:pPr>
        <w:ind w:left="720"/>
        <w:rPr>
          <w:rFonts w:ascii="Menlo Regular" w:hAnsi="Menlo Regular" w:cs="Menlo Regular"/>
          <w:sz w:val="18"/>
        </w:rPr>
      </w:pPr>
      <w:r w:rsidRPr="004A18D3">
        <w:rPr>
          <w:rFonts w:ascii="Menlo Regular" w:hAnsi="Menlo Regular" w:cs="Menlo Regular"/>
          <w:sz w:val="18"/>
        </w:rPr>
        <w:t xml:space="preserve">NOAA "VS" Brazil </w:t>
      </w:r>
    </w:p>
    <w:p w14:paraId="445376F9"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0.00, ci = 0.62 0.78, Mean: 0.70 </w:t>
      </w:r>
    </w:p>
    <w:p w14:paraId="510804EC"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Direction: h = 1, p = 0.00, ci = 2.23 4.18, Mean: 3.21 </w:t>
      </w:r>
    </w:p>
    <w:p w14:paraId="3BB1C31A"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-63.04 -56.91, Mean: -59.98 </w:t>
      </w:r>
    </w:p>
    <w:p w14:paraId="2D968F78"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5.15 5.88, Mean: 5.51 </w:t>
      </w:r>
    </w:p>
    <w:p w14:paraId="040AABF7" w14:textId="77777777" w:rsidR="004A18D3" w:rsidRPr="004A18D3" w:rsidRDefault="004A18D3" w:rsidP="004A18D3">
      <w:pPr>
        <w:ind w:left="720"/>
        <w:rPr>
          <w:rFonts w:ascii="Menlo Regular" w:hAnsi="Menlo Regular" w:cs="Menlo Regular"/>
          <w:sz w:val="18"/>
        </w:rPr>
      </w:pPr>
    </w:p>
    <w:p w14:paraId="2873CD24" w14:textId="77777777" w:rsidR="004A18D3" w:rsidRPr="004A18D3" w:rsidRDefault="004A18D3" w:rsidP="004A18D3">
      <w:pPr>
        <w:ind w:left="720"/>
        <w:rPr>
          <w:rFonts w:ascii="Menlo Regular" w:hAnsi="Menlo Regular" w:cs="Menlo Regular"/>
          <w:sz w:val="18"/>
        </w:rPr>
      </w:pPr>
      <w:r w:rsidRPr="004A18D3">
        <w:rPr>
          <w:rFonts w:ascii="Menlo Regular" w:hAnsi="Menlo Regular" w:cs="Menlo Regular"/>
          <w:sz w:val="18"/>
        </w:rPr>
        <w:t xml:space="preserve">NOAA "VS" NWCSAF </w:t>
      </w:r>
    </w:p>
    <w:p w14:paraId="7D91B092"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0.00, ci = 0.04 0.14, Mean: 0.09 </w:t>
      </w:r>
    </w:p>
    <w:p w14:paraId="592FD0B7" w14:textId="77777777" w:rsidR="004A18D3" w:rsidRPr="004A18D3" w:rsidRDefault="004A18D3" w:rsidP="004A18D3">
      <w:pPr>
        <w:ind w:left="720"/>
        <w:rPr>
          <w:rFonts w:ascii="Menlo Regular" w:hAnsi="Menlo Regular" w:cs="Menlo Regular"/>
          <w:color w:val="008000"/>
          <w:sz w:val="18"/>
        </w:rPr>
      </w:pPr>
      <w:r w:rsidRPr="004A18D3">
        <w:rPr>
          <w:rFonts w:ascii="Menlo Regular" w:hAnsi="Menlo Regular" w:cs="Menlo Regular"/>
          <w:color w:val="008000"/>
          <w:sz w:val="18"/>
        </w:rPr>
        <w:t xml:space="preserve">  Direction: h = 0, p = 0.97, ci = -0.80 0.84, Mean: 0.02 </w:t>
      </w:r>
    </w:p>
    <w:p w14:paraId="1A66EA1A"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8.69 11.49, Mean: 10.09 </w:t>
      </w:r>
    </w:p>
    <w:p w14:paraId="792FB751"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0.78 1.32, Mean: 1.05 </w:t>
      </w:r>
    </w:p>
    <w:p w14:paraId="36989065" w14:textId="77777777" w:rsidR="004A18D3" w:rsidRPr="004A18D3" w:rsidRDefault="004A18D3" w:rsidP="004A18D3">
      <w:pPr>
        <w:ind w:left="720"/>
        <w:rPr>
          <w:rFonts w:ascii="Menlo Regular" w:hAnsi="Menlo Regular" w:cs="Menlo Regular"/>
          <w:sz w:val="18"/>
        </w:rPr>
      </w:pPr>
    </w:p>
    <w:p w14:paraId="15E830CF" w14:textId="77777777" w:rsidR="004A18D3" w:rsidRPr="004A18D3" w:rsidRDefault="004A18D3" w:rsidP="004A18D3">
      <w:pPr>
        <w:ind w:left="720"/>
        <w:rPr>
          <w:rFonts w:ascii="Menlo Regular" w:hAnsi="Menlo Regular" w:cs="Menlo Regular"/>
          <w:sz w:val="18"/>
        </w:rPr>
      </w:pPr>
      <w:r w:rsidRPr="004A18D3">
        <w:rPr>
          <w:rFonts w:ascii="Menlo Regular" w:hAnsi="Menlo Regular" w:cs="Menlo Regular"/>
          <w:sz w:val="18"/>
        </w:rPr>
        <w:t xml:space="preserve">EUMETSAT "VS" Brazil </w:t>
      </w:r>
    </w:p>
    <w:p w14:paraId="07A53EEF"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0.00, ci = 0.38 0.57, Mean: 0.47 </w:t>
      </w:r>
    </w:p>
    <w:p w14:paraId="696C001C"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Direction: h = 1, p = 0.00, ci = 3.22 5.60, Mean: 4.41 </w:t>
      </w:r>
    </w:p>
    <w:p w14:paraId="6F4D0F3B"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-70.51 -64.43, Mean: -67.47 </w:t>
      </w:r>
    </w:p>
    <w:p w14:paraId="7A4E3B33"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-23.77 -22.93, Mean: -23.35 </w:t>
      </w:r>
    </w:p>
    <w:p w14:paraId="2641FB9B" w14:textId="77777777" w:rsidR="004A18D3" w:rsidRPr="004A18D3" w:rsidRDefault="004A18D3" w:rsidP="004A18D3">
      <w:pPr>
        <w:ind w:left="720"/>
        <w:rPr>
          <w:rFonts w:ascii="Menlo Regular" w:hAnsi="Menlo Regular" w:cs="Menlo Regular"/>
          <w:sz w:val="18"/>
        </w:rPr>
      </w:pPr>
    </w:p>
    <w:p w14:paraId="4C5E2853" w14:textId="77777777" w:rsidR="004A18D3" w:rsidRPr="004A18D3" w:rsidRDefault="004A18D3" w:rsidP="004A18D3">
      <w:pPr>
        <w:ind w:left="720"/>
        <w:rPr>
          <w:rFonts w:ascii="Menlo Regular" w:hAnsi="Menlo Regular" w:cs="Menlo Regular"/>
          <w:sz w:val="18"/>
        </w:rPr>
      </w:pPr>
      <w:r w:rsidRPr="004A18D3">
        <w:rPr>
          <w:rFonts w:ascii="Menlo Regular" w:hAnsi="Menlo Regular" w:cs="Menlo Regular"/>
          <w:sz w:val="18"/>
        </w:rPr>
        <w:t xml:space="preserve">EUMETSAT "VS" NWCSAF </w:t>
      </w:r>
    </w:p>
    <w:p w14:paraId="533DC8C6"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0.00, ci = -0.21 -0.06, Mean: -0.14 </w:t>
      </w:r>
    </w:p>
    <w:p w14:paraId="044C3EDB"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Direction: h = 1, p = 0.02, ci = 0.16 2.28, Mean: 1.22 </w:t>
      </w:r>
    </w:p>
    <w:p w14:paraId="7C1412C0"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1.21 3.98, Mean: 2.59 </w:t>
      </w:r>
    </w:p>
    <w:p w14:paraId="29203C9F"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-28.16 -27.47, Mean: -27.82 </w:t>
      </w:r>
    </w:p>
    <w:p w14:paraId="54C276C1" w14:textId="77777777" w:rsidR="004A18D3" w:rsidRPr="004A18D3" w:rsidRDefault="004A18D3" w:rsidP="004A18D3">
      <w:pPr>
        <w:ind w:left="720"/>
        <w:rPr>
          <w:rFonts w:ascii="Menlo Regular" w:hAnsi="Menlo Regular" w:cs="Menlo Regular"/>
          <w:sz w:val="18"/>
        </w:rPr>
      </w:pPr>
    </w:p>
    <w:p w14:paraId="43529F88" w14:textId="77777777" w:rsidR="004A18D3" w:rsidRPr="004A18D3" w:rsidRDefault="004A18D3" w:rsidP="004A18D3">
      <w:pPr>
        <w:ind w:left="720"/>
        <w:rPr>
          <w:rFonts w:ascii="Menlo Regular" w:hAnsi="Menlo Regular" w:cs="Menlo Regular"/>
          <w:sz w:val="18"/>
        </w:rPr>
      </w:pPr>
      <w:r w:rsidRPr="004A18D3">
        <w:rPr>
          <w:rFonts w:ascii="Menlo Regular" w:hAnsi="Menlo Regular" w:cs="Menlo Regular"/>
          <w:sz w:val="18"/>
        </w:rPr>
        <w:t xml:space="preserve">Brazil "VS" NWCSAF </w:t>
      </w:r>
    </w:p>
    <w:p w14:paraId="53BF00F1"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Speed:     h = 1, p = 0.00, ci = -0.69 -0.53, Mean: -0.61 </w:t>
      </w:r>
    </w:p>
    <w:p w14:paraId="619403E7"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Direction: h = 1, p = 0.00, ci = -4.09 -2.29, Mean: -3.19 </w:t>
      </w:r>
    </w:p>
    <w:p w14:paraId="06669368" w14:textId="77777777" w:rsidR="004A18D3" w:rsidRP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Pressure:  h = 1, p = 0.00, ci = 67.20 72.93, Mean: 70.06 </w:t>
      </w:r>
    </w:p>
    <w:p w14:paraId="2831B222" w14:textId="77777777" w:rsidR="004A18D3" w:rsidRDefault="004A18D3" w:rsidP="004A18D3">
      <w:pPr>
        <w:ind w:left="720"/>
        <w:rPr>
          <w:rFonts w:ascii="Menlo Regular" w:hAnsi="Menlo Regular" w:cs="Menlo Regular"/>
          <w:color w:val="FF0000"/>
          <w:sz w:val="18"/>
        </w:rPr>
      </w:pPr>
      <w:r w:rsidRPr="004A18D3">
        <w:rPr>
          <w:rFonts w:ascii="Menlo Regular" w:hAnsi="Menlo Regular" w:cs="Menlo Regular"/>
          <w:color w:val="FF0000"/>
          <w:sz w:val="18"/>
        </w:rPr>
        <w:t xml:space="preserve">  QI:        h = 1, p = 0.00, ci = -4.82 -4.11, Mean: -4.47</w:t>
      </w:r>
    </w:p>
    <w:p w14:paraId="158B826B" w14:textId="77777777" w:rsidR="002E712A" w:rsidRDefault="002E712A" w:rsidP="004A18D3">
      <w:pPr>
        <w:ind w:left="720"/>
        <w:rPr>
          <w:rFonts w:ascii="Menlo Regular" w:hAnsi="Menlo Regular" w:cs="Menlo Regular"/>
          <w:color w:val="FF0000"/>
          <w:sz w:val="18"/>
        </w:rPr>
      </w:pPr>
    </w:p>
    <w:p w14:paraId="241701F6" w14:textId="77777777" w:rsidR="002E712A" w:rsidRDefault="002E712A" w:rsidP="002E712A">
      <w:pPr>
        <w:ind w:left="720"/>
        <w:jc w:val="both"/>
        <w:rPr>
          <w:rFonts w:ascii="Menlo Regular" w:hAnsi="Menlo Regular" w:cs="Menlo Regular"/>
          <w:sz w:val="18"/>
        </w:rPr>
      </w:pPr>
      <w:r>
        <w:rPr>
          <w:rFonts w:ascii="Menlo Regular" w:hAnsi="Menlo Regular" w:cs="Menlo Regular"/>
          <w:b/>
          <w:sz w:val="18"/>
          <w:szCs w:val="18"/>
          <w:u w:val="single"/>
        </w:rPr>
        <w:t>CQI 80 collocated AMVs: ???? File: statsout_exp1.txt</w:t>
      </w:r>
    </w:p>
    <w:p w14:paraId="21B311F6" w14:textId="77777777" w:rsidR="002E712A" w:rsidRDefault="002E712A" w:rsidP="002E712A">
      <w:pPr>
        <w:ind w:left="720"/>
        <w:jc w:val="both"/>
        <w:rPr>
          <w:rFonts w:ascii="Menlo Regular" w:hAnsi="Menlo Regular" w:cs="Menlo Regular"/>
          <w:sz w:val="18"/>
        </w:rPr>
      </w:pPr>
    </w:p>
    <w:p w14:paraId="6DC4CACE" w14:textId="77777777" w:rsidR="002E712A" w:rsidRPr="002E712A" w:rsidRDefault="002E712A" w:rsidP="002E712A">
      <w:pPr>
        <w:ind w:left="720"/>
        <w:rPr>
          <w:rFonts w:ascii="Menlo Regular" w:hAnsi="Menlo Regular" w:cs="Menlo Regular"/>
          <w:sz w:val="18"/>
        </w:rPr>
      </w:pPr>
      <w:r w:rsidRPr="002E712A">
        <w:rPr>
          <w:rFonts w:ascii="Menlo Regular" w:hAnsi="Menlo Regular" w:cs="Menlo Regular"/>
          <w:sz w:val="18"/>
        </w:rPr>
        <w:lastRenderedPageBreak/>
        <w:t xml:space="preserve">Japan "VS" Korea </w:t>
      </w:r>
    </w:p>
    <w:p w14:paraId="31A522C5"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Speed:     h = 1, p = 0.00, ci = 0.07 0.18, Mean: 0.13 </w:t>
      </w:r>
    </w:p>
    <w:p w14:paraId="2733A2A1" w14:textId="77777777" w:rsidR="002E712A" w:rsidRPr="00514711" w:rsidRDefault="002E712A" w:rsidP="002E712A">
      <w:pPr>
        <w:ind w:left="720"/>
        <w:rPr>
          <w:rFonts w:ascii="Menlo Regular" w:hAnsi="Menlo Regular" w:cs="Menlo Regular"/>
          <w:color w:val="008000"/>
          <w:sz w:val="18"/>
          <w:lang w:val="fr-FR"/>
        </w:rPr>
      </w:pPr>
      <w:r w:rsidRPr="002E712A">
        <w:rPr>
          <w:rFonts w:ascii="Menlo Regular" w:hAnsi="Menlo Regular" w:cs="Menlo Regular"/>
          <w:color w:val="008000"/>
          <w:sz w:val="18"/>
        </w:rPr>
        <w:t xml:space="preserve">  </w:t>
      </w:r>
      <w:r w:rsidRPr="00514711">
        <w:rPr>
          <w:rFonts w:ascii="Menlo Regular" w:hAnsi="Menlo Regular" w:cs="Menlo Regular"/>
          <w:color w:val="008000"/>
          <w:sz w:val="18"/>
          <w:lang w:val="fr-FR"/>
        </w:rPr>
        <w:t xml:space="preserve">Direction: h = 0, p = 0.30, ci = -1.66 0.52, Mean: -0.57 </w:t>
      </w:r>
    </w:p>
    <w:p w14:paraId="02F2C3C6" w14:textId="77777777" w:rsidR="002E712A" w:rsidRPr="00514711" w:rsidRDefault="002E712A" w:rsidP="002E712A">
      <w:pPr>
        <w:ind w:left="720"/>
        <w:rPr>
          <w:rFonts w:ascii="Menlo Regular" w:hAnsi="Menlo Regular" w:cs="Menlo Regular"/>
          <w:color w:val="008000"/>
          <w:sz w:val="18"/>
          <w:lang w:val="fr-FR"/>
        </w:rPr>
      </w:pPr>
      <w:r w:rsidRPr="00514711">
        <w:rPr>
          <w:rFonts w:ascii="Menlo Regular" w:hAnsi="Menlo Regular" w:cs="Menlo Regular"/>
          <w:color w:val="008000"/>
          <w:sz w:val="18"/>
          <w:lang w:val="fr-FR"/>
        </w:rPr>
        <w:t xml:space="preserve">  Pressure:  h = 0, p = 0.06, ci = -10.08 0.22, Mean: -4.93 </w:t>
      </w:r>
    </w:p>
    <w:p w14:paraId="364D28C5" w14:textId="77777777" w:rsidR="002E712A" w:rsidRPr="00514711" w:rsidRDefault="002E712A" w:rsidP="002E712A">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QI:        h = 1, p = 0.00, ci = -0.58 -0.18, Mean: -0.38 </w:t>
      </w:r>
    </w:p>
    <w:p w14:paraId="4921DCFE" w14:textId="77777777" w:rsidR="002E712A" w:rsidRPr="00514711" w:rsidRDefault="002E712A" w:rsidP="002E712A">
      <w:pPr>
        <w:ind w:left="720"/>
        <w:rPr>
          <w:rFonts w:ascii="Menlo Regular" w:hAnsi="Menlo Regular" w:cs="Menlo Regular"/>
          <w:sz w:val="18"/>
          <w:lang w:val="fr-FR"/>
        </w:rPr>
      </w:pPr>
    </w:p>
    <w:p w14:paraId="3327DB6F" w14:textId="77777777" w:rsidR="002E712A" w:rsidRPr="00514711" w:rsidRDefault="002E712A" w:rsidP="002E712A">
      <w:pPr>
        <w:ind w:left="720"/>
        <w:rPr>
          <w:rFonts w:ascii="Menlo Regular" w:hAnsi="Menlo Regular" w:cs="Menlo Regular"/>
          <w:sz w:val="18"/>
          <w:lang w:val="fr-FR"/>
        </w:rPr>
      </w:pPr>
      <w:r w:rsidRPr="00514711">
        <w:rPr>
          <w:rFonts w:ascii="Menlo Regular" w:hAnsi="Menlo Regular" w:cs="Menlo Regular"/>
          <w:sz w:val="18"/>
          <w:lang w:val="fr-FR"/>
        </w:rPr>
        <w:t xml:space="preserve">Japan "VS" NOAA </w:t>
      </w:r>
    </w:p>
    <w:p w14:paraId="1B19FF07" w14:textId="77777777" w:rsidR="002E712A" w:rsidRPr="002E712A" w:rsidRDefault="002E712A" w:rsidP="002E712A">
      <w:pPr>
        <w:ind w:left="720"/>
        <w:rPr>
          <w:rFonts w:ascii="Menlo Regular" w:hAnsi="Menlo Regular" w:cs="Menlo Regular"/>
          <w:color w:val="008000"/>
          <w:sz w:val="18"/>
        </w:rPr>
      </w:pPr>
      <w:r w:rsidRPr="00514711">
        <w:rPr>
          <w:rFonts w:ascii="Menlo Regular" w:hAnsi="Menlo Regular" w:cs="Menlo Regular"/>
          <w:color w:val="008000"/>
          <w:sz w:val="18"/>
          <w:lang w:val="fr-FR"/>
        </w:rPr>
        <w:t xml:space="preserve">  </w:t>
      </w:r>
      <w:r w:rsidRPr="002E712A">
        <w:rPr>
          <w:rFonts w:ascii="Menlo Regular" w:hAnsi="Menlo Regular" w:cs="Menlo Regular"/>
          <w:color w:val="008000"/>
          <w:sz w:val="18"/>
        </w:rPr>
        <w:t xml:space="preserve">Speed:     h = 0, p = 0.85, ci = -0.05 0.06, Mean: 0.01 </w:t>
      </w:r>
    </w:p>
    <w:p w14:paraId="4F5970E1" w14:textId="77777777" w:rsidR="002E712A" w:rsidRPr="00514711" w:rsidRDefault="002E712A" w:rsidP="002E712A">
      <w:pPr>
        <w:ind w:left="720"/>
        <w:rPr>
          <w:rFonts w:ascii="Menlo Regular" w:hAnsi="Menlo Regular" w:cs="Menlo Regular"/>
          <w:color w:val="008000"/>
          <w:sz w:val="18"/>
          <w:lang w:val="fr-FR"/>
        </w:rPr>
      </w:pPr>
      <w:r w:rsidRPr="002E712A">
        <w:rPr>
          <w:rFonts w:ascii="Menlo Regular" w:hAnsi="Menlo Regular" w:cs="Menlo Regular"/>
          <w:color w:val="008000"/>
          <w:sz w:val="18"/>
        </w:rPr>
        <w:t xml:space="preserve">  </w:t>
      </w:r>
      <w:r w:rsidRPr="00514711">
        <w:rPr>
          <w:rFonts w:ascii="Menlo Regular" w:hAnsi="Menlo Regular" w:cs="Menlo Regular"/>
          <w:color w:val="008000"/>
          <w:sz w:val="18"/>
          <w:lang w:val="fr-FR"/>
        </w:rPr>
        <w:t xml:space="preserve">Direction: h = 0, p = 0.83, ci = -0.94 1.17, Mean: 0.11 </w:t>
      </w:r>
    </w:p>
    <w:p w14:paraId="354C5090" w14:textId="77777777" w:rsidR="002E712A" w:rsidRPr="00514711" w:rsidRDefault="002E712A" w:rsidP="002E712A">
      <w:pPr>
        <w:ind w:left="720"/>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Pressure:  h = 1, p = 0.00, ci = 19.61 28.65, Mean: 24.13 </w:t>
      </w:r>
    </w:p>
    <w:p w14:paraId="4BBB8292" w14:textId="77777777" w:rsidR="002E712A" w:rsidRPr="00514711" w:rsidRDefault="002E712A" w:rsidP="002E712A">
      <w:pPr>
        <w:ind w:left="720"/>
        <w:rPr>
          <w:rFonts w:ascii="Menlo Regular" w:hAnsi="Menlo Regular" w:cs="Menlo Regular"/>
          <w:color w:val="008000"/>
          <w:sz w:val="18"/>
          <w:lang w:val="fr-FR"/>
        </w:rPr>
      </w:pPr>
      <w:r w:rsidRPr="00514711">
        <w:rPr>
          <w:rFonts w:ascii="Menlo Regular" w:hAnsi="Menlo Regular" w:cs="Menlo Regular"/>
          <w:color w:val="008000"/>
          <w:sz w:val="18"/>
          <w:lang w:val="fr-FR"/>
        </w:rPr>
        <w:t xml:space="preserve">  QI:        h = 0, p = 0.29, ci = -0.32 0.10, Mean: -0.11 </w:t>
      </w:r>
    </w:p>
    <w:p w14:paraId="738D0835" w14:textId="77777777" w:rsidR="002E712A" w:rsidRPr="00514711" w:rsidRDefault="002E712A" w:rsidP="002E712A">
      <w:pPr>
        <w:ind w:left="720"/>
        <w:rPr>
          <w:rFonts w:ascii="Menlo Regular" w:hAnsi="Menlo Regular" w:cs="Menlo Regular"/>
          <w:sz w:val="18"/>
          <w:lang w:val="fr-FR"/>
        </w:rPr>
      </w:pPr>
    </w:p>
    <w:p w14:paraId="0480CC0C" w14:textId="77777777" w:rsidR="002E712A" w:rsidRPr="00514711" w:rsidRDefault="002E712A" w:rsidP="002E712A">
      <w:pPr>
        <w:ind w:left="720"/>
        <w:rPr>
          <w:rFonts w:ascii="Menlo Regular" w:hAnsi="Menlo Regular" w:cs="Menlo Regular"/>
          <w:sz w:val="18"/>
          <w:lang w:val="fr-FR"/>
        </w:rPr>
      </w:pPr>
      <w:r w:rsidRPr="00514711">
        <w:rPr>
          <w:rFonts w:ascii="Menlo Regular" w:hAnsi="Menlo Regular" w:cs="Menlo Regular"/>
          <w:sz w:val="18"/>
          <w:lang w:val="fr-FR"/>
        </w:rPr>
        <w:t xml:space="preserve">Japan "VS" EUMETSAT </w:t>
      </w:r>
    </w:p>
    <w:p w14:paraId="5C20A653" w14:textId="77777777" w:rsidR="002E712A" w:rsidRPr="002E712A" w:rsidRDefault="002E712A" w:rsidP="002E712A">
      <w:pPr>
        <w:ind w:left="720"/>
        <w:rPr>
          <w:rFonts w:ascii="Menlo Regular" w:hAnsi="Menlo Regular" w:cs="Menlo Regular"/>
          <w:color w:val="FF0000"/>
          <w:sz w:val="18"/>
        </w:rPr>
      </w:pPr>
      <w:r w:rsidRPr="00514711">
        <w:rPr>
          <w:rFonts w:ascii="Menlo Regular" w:hAnsi="Menlo Regular" w:cs="Menlo Regular"/>
          <w:color w:val="FF0000"/>
          <w:sz w:val="18"/>
          <w:lang w:val="fr-FR"/>
        </w:rPr>
        <w:t xml:space="preserve">  </w:t>
      </w:r>
      <w:r w:rsidRPr="002E712A">
        <w:rPr>
          <w:rFonts w:ascii="Menlo Regular" w:hAnsi="Menlo Regular" w:cs="Menlo Regular"/>
          <w:color w:val="FF0000"/>
          <w:sz w:val="18"/>
        </w:rPr>
        <w:t xml:space="preserve">Speed:     h = 1, p = 0.00, ci = 0.16 0.33, Mean: 0.25 </w:t>
      </w:r>
    </w:p>
    <w:p w14:paraId="6B99A04E" w14:textId="77777777" w:rsidR="002E712A" w:rsidRPr="002E712A" w:rsidRDefault="002E712A" w:rsidP="002E712A">
      <w:pPr>
        <w:ind w:left="720"/>
        <w:rPr>
          <w:rFonts w:ascii="Menlo Regular" w:hAnsi="Menlo Regular" w:cs="Menlo Regular"/>
          <w:color w:val="008000"/>
          <w:sz w:val="18"/>
        </w:rPr>
      </w:pPr>
      <w:r w:rsidRPr="002E712A">
        <w:rPr>
          <w:rFonts w:ascii="Menlo Regular" w:hAnsi="Menlo Regular" w:cs="Menlo Regular"/>
          <w:color w:val="008000"/>
          <w:sz w:val="18"/>
        </w:rPr>
        <w:t xml:space="preserve">  Direction: h = 0, p = 0.47, ci = -2.01 0.93, Mean: -0.54 </w:t>
      </w:r>
    </w:p>
    <w:p w14:paraId="7FA7CE96"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Pressure:  h = 1, p = 0.00, ci = 23.66 32.80, Mean: 28.23 </w:t>
      </w:r>
    </w:p>
    <w:p w14:paraId="63AD533D"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QI:        h = 1, p = 0.00, ci = 6.36 6.91, Mean: 6.64 </w:t>
      </w:r>
    </w:p>
    <w:p w14:paraId="0B5F4A04" w14:textId="77777777" w:rsidR="002E712A" w:rsidRPr="002E712A" w:rsidRDefault="002E712A" w:rsidP="002E712A">
      <w:pPr>
        <w:ind w:left="720"/>
        <w:rPr>
          <w:rFonts w:ascii="Menlo Regular" w:hAnsi="Menlo Regular" w:cs="Menlo Regular"/>
          <w:sz w:val="18"/>
        </w:rPr>
      </w:pPr>
    </w:p>
    <w:p w14:paraId="61A742C8" w14:textId="77777777" w:rsidR="002E712A" w:rsidRPr="002E712A" w:rsidRDefault="002E712A" w:rsidP="002E712A">
      <w:pPr>
        <w:ind w:left="720"/>
        <w:rPr>
          <w:rFonts w:ascii="Menlo Regular" w:hAnsi="Menlo Regular" w:cs="Menlo Regular"/>
          <w:sz w:val="18"/>
        </w:rPr>
      </w:pPr>
      <w:r w:rsidRPr="002E712A">
        <w:rPr>
          <w:rFonts w:ascii="Menlo Regular" w:hAnsi="Menlo Regular" w:cs="Menlo Regular"/>
          <w:sz w:val="18"/>
        </w:rPr>
        <w:t xml:space="preserve">Japan "VS" Brazil </w:t>
      </w:r>
    </w:p>
    <w:p w14:paraId="68B9EFDC"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Speed:     h = 1, p = 0.00, ci = 0.07 0.26, Mean: 0.17 </w:t>
      </w:r>
    </w:p>
    <w:p w14:paraId="4033B8C4"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Direction: h = 1, p = 0.01, ci = 0.49 3.02, Mean: 1.76 </w:t>
      </w:r>
    </w:p>
    <w:p w14:paraId="1B441BFC"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Pressure:  h = 1, p = 0.00, ci = -38.92 -26.44, Mean: -32.68 </w:t>
      </w:r>
    </w:p>
    <w:p w14:paraId="1EF251CA"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QI:        h = 1, p = 0.00, ci = -0.79 -0.26, Mean: -0.52 </w:t>
      </w:r>
    </w:p>
    <w:p w14:paraId="5138718C" w14:textId="77777777" w:rsidR="002E712A" w:rsidRPr="002E712A" w:rsidRDefault="002E712A" w:rsidP="002E712A">
      <w:pPr>
        <w:ind w:left="720"/>
        <w:rPr>
          <w:rFonts w:ascii="Menlo Regular" w:hAnsi="Menlo Regular" w:cs="Menlo Regular"/>
          <w:sz w:val="18"/>
        </w:rPr>
      </w:pPr>
    </w:p>
    <w:p w14:paraId="7D68E66A" w14:textId="77777777" w:rsidR="002E712A" w:rsidRPr="002E712A" w:rsidRDefault="002E712A" w:rsidP="002E712A">
      <w:pPr>
        <w:ind w:left="720"/>
        <w:rPr>
          <w:rFonts w:ascii="Menlo Regular" w:hAnsi="Menlo Regular" w:cs="Menlo Regular"/>
          <w:sz w:val="18"/>
        </w:rPr>
      </w:pPr>
      <w:r w:rsidRPr="002E712A">
        <w:rPr>
          <w:rFonts w:ascii="Menlo Regular" w:hAnsi="Menlo Regular" w:cs="Menlo Regular"/>
          <w:sz w:val="18"/>
        </w:rPr>
        <w:t xml:space="preserve">Japan "VS" NWCSAF </w:t>
      </w:r>
    </w:p>
    <w:p w14:paraId="3C5C798D"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Speed:     h = 1, p = 0.00, ci = 0.03 0.14, Mean: 0.09 </w:t>
      </w:r>
    </w:p>
    <w:p w14:paraId="42AFF89B" w14:textId="77777777" w:rsidR="002E712A" w:rsidRPr="002E712A" w:rsidRDefault="002E712A" w:rsidP="002E712A">
      <w:pPr>
        <w:ind w:left="720"/>
        <w:rPr>
          <w:rFonts w:ascii="Menlo Regular" w:hAnsi="Menlo Regular" w:cs="Menlo Regular"/>
          <w:color w:val="008000"/>
          <w:sz w:val="18"/>
        </w:rPr>
      </w:pPr>
      <w:r w:rsidRPr="002E712A">
        <w:rPr>
          <w:rFonts w:ascii="Menlo Regular" w:hAnsi="Menlo Regular" w:cs="Menlo Regular"/>
          <w:color w:val="008000"/>
          <w:sz w:val="18"/>
        </w:rPr>
        <w:t xml:space="preserve">  Direction: h = 0, p = 0.92, ci = -0.83 0.92, Mean: 0.05 </w:t>
      </w:r>
    </w:p>
    <w:p w14:paraId="73E118BD"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Pressure:  h = 1, p = 0.00, ci = 27.53 36.10, Mean: 31.82 </w:t>
      </w:r>
    </w:p>
    <w:p w14:paraId="1D7F00F9"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QI:        h = 1, p = 0.00, ci = 0.32 0.73, Mean: 0.53 </w:t>
      </w:r>
    </w:p>
    <w:p w14:paraId="2C55231B" w14:textId="77777777" w:rsidR="002E712A" w:rsidRPr="002E712A" w:rsidRDefault="002E712A" w:rsidP="002E712A">
      <w:pPr>
        <w:ind w:left="720"/>
        <w:rPr>
          <w:rFonts w:ascii="Menlo Regular" w:hAnsi="Menlo Regular" w:cs="Menlo Regular"/>
          <w:sz w:val="18"/>
        </w:rPr>
      </w:pPr>
    </w:p>
    <w:p w14:paraId="593083B2" w14:textId="77777777" w:rsidR="002E712A" w:rsidRPr="002E712A" w:rsidRDefault="002E712A" w:rsidP="002E712A">
      <w:pPr>
        <w:ind w:left="720"/>
        <w:rPr>
          <w:rFonts w:ascii="Menlo Regular" w:hAnsi="Menlo Regular" w:cs="Menlo Regular"/>
          <w:sz w:val="18"/>
        </w:rPr>
      </w:pPr>
      <w:r w:rsidRPr="002E712A">
        <w:rPr>
          <w:rFonts w:ascii="Menlo Regular" w:hAnsi="Menlo Regular" w:cs="Menlo Regular"/>
          <w:sz w:val="18"/>
        </w:rPr>
        <w:t xml:space="preserve">Korea "VS" NOAA </w:t>
      </w:r>
    </w:p>
    <w:p w14:paraId="3539290B"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Speed:     h = 1, p = 0.00, ci = -0.18 -0.06, Mean: -0.12 </w:t>
      </w:r>
    </w:p>
    <w:p w14:paraId="6CE85B9E" w14:textId="77777777" w:rsidR="002E712A" w:rsidRPr="002E712A" w:rsidRDefault="002E712A" w:rsidP="002E712A">
      <w:pPr>
        <w:ind w:left="720"/>
        <w:rPr>
          <w:rFonts w:ascii="Menlo Regular" w:hAnsi="Menlo Regular" w:cs="Menlo Regular"/>
          <w:color w:val="008000"/>
          <w:sz w:val="18"/>
        </w:rPr>
      </w:pPr>
      <w:r w:rsidRPr="002E712A">
        <w:rPr>
          <w:rFonts w:ascii="Menlo Regular" w:hAnsi="Menlo Regular" w:cs="Menlo Regular"/>
          <w:color w:val="008000"/>
          <w:sz w:val="18"/>
        </w:rPr>
        <w:t xml:space="preserve">  Direction: h = 0, p = 0.20, ci = -0.37 1.74, Mean: 0.68 </w:t>
      </w:r>
    </w:p>
    <w:p w14:paraId="290FA753"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Pressure:  h = 1, p = 0.00, ci = 24.58 33.55, Mean: 29.06 </w:t>
      </w:r>
    </w:p>
    <w:p w14:paraId="5892D66B"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QI:        h = 1, p = 0.01, ci = 0.05 0.48, Mean: 0.26 </w:t>
      </w:r>
    </w:p>
    <w:p w14:paraId="1438BAB7" w14:textId="77777777" w:rsidR="002E712A" w:rsidRPr="002E712A" w:rsidRDefault="002E712A" w:rsidP="002E712A">
      <w:pPr>
        <w:ind w:left="720"/>
        <w:rPr>
          <w:rFonts w:ascii="Menlo Regular" w:hAnsi="Menlo Regular" w:cs="Menlo Regular"/>
          <w:sz w:val="18"/>
        </w:rPr>
      </w:pPr>
    </w:p>
    <w:p w14:paraId="5F5FAAE9" w14:textId="77777777" w:rsidR="002E712A" w:rsidRPr="002E712A" w:rsidRDefault="002E712A" w:rsidP="002E712A">
      <w:pPr>
        <w:ind w:left="720"/>
        <w:rPr>
          <w:rFonts w:ascii="Menlo Regular" w:hAnsi="Menlo Regular" w:cs="Menlo Regular"/>
          <w:sz w:val="18"/>
        </w:rPr>
      </w:pPr>
      <w:r w:rsidRPr="002E712A">
        <w:rPr>
          <w:rFonts w:ascii="Menlo Regular" w:hAnsi="Menlo Regular" w:cs="Menlo Regular"/>
          <w:sz w:val="18"/>
        </w:rPr>
        <w:t xml:space="preserve">Korea "VS" EUMETSAT </w:t>
      </w:r>
    </w:p>
    <w:p w14:paraId="742CA1D4"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Speed:     h = 1, p = 0.00, ci = 0.04 0.20, Mean: 0.12 </w:t>
      </w:r>
    </w:p>
    <w:p w14:paraId="6F494583" w14:textId="77777777" w:rsidR="002E712A" w:rsidRPr="002E712A" w:rsidRDefault="002E712A" w:rsidP="002E712A">
      <w:pPr>
        <w:ind w:left="720"/>
        <w:rPr>
          <w:rFonts w:ascii="Menlo Regular" w:hAnsi="Menlo Regular" w:cs="Menlo Regular"/>
          <w:color w:val="008000"/>
          <w:sz w:val="18"/>
        </w:rPr>
      </w:pPr>
      <w:r w:rsidRPr="002E712A">
        <w:rPr>
          <w:rFonts w:ascii="Menlo Regular" w:hAnsi="Menlo Regular" w:cs="Menlo Regular"/>
          <w:color w:val="008000"/>
          <w:sz w:val="18"/>
        </w:rPr>
        <w:t xml:space="preserve">  Direction: h = 0, p = 0.96, ci = -1.48 1.55, Mean: 0.03 </w:t>
      </w:r>
    </w:p>
    <w:p w14:paraId="68FCAA66"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Pressure:  h = 1, p = 0.00, ci = 28.81 37.51, Mean: 33.16 </w:t>
      </w:r>
    </w:p>
    <w:p w14:paraId="4021F5FA"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QI:        h = 1, p = 0.00, ci = 6.74 7.29, Mean: 7.02 </w:t>
      </w:r>
    </w:p>
    <w:p w14:paraId="71E65960" w14:textId="77777777" w:rsidR="002E712A" w:rsidRPr="002E712A" w:rsidRDefault="002E712A" w:rsidP="002E712A">
      <w:pPr>
        <w:ind w:left="720"/>
        <w:rPr>
          <w:rFonts w:ascii="Menlo Regular" w:hAnsi="Menlo Regular" w:cs="Menlo Regular"/>
          <w:sz w:val="18"/>
        </w:rPr>
      </w:pPr>
    </w:p>
    <w:p w14:paraId="2CFFA4BF" w14:textId="77777777" w:rsidR="002E712A" w:rsidRPr="002E712A" w:rsidRDefault="002E712A" w:rsidP="002E712A">
      <w:pPr>
        <w:ind w:left="720"/>
        <w:rPr>
          <w:rFonts w:ascii="Menlo Regular" w:hAnsi="Menlo Regular" w:cs="Menlo Regular"/>
          <w:sz w:val="18"/>
        </w:rPr>
      </w:pPr>
      <w:r w:rsidRPr="002E712A">
        <w:rPr>
          <w:rFonts w:ascii="Menlo Regular" w:hAnsi="Menlo Regular" w:cs="Menlo Regular"/>
          <w:sz w:val="18"/>
        </w:rPr>
        <w:t xml:space="preserve">Korea "VS" Brazil </w:t>
      </w:r>
    </w:p>
    <w:p w14:paraId="66600A60" w14:textId="77777777" w:rsidR="002E712A" w:rsidRPr="002E712A" w:rsidRDefault="002E712A" w:rsidP="002E712A">
      <w:pPr>
        <w:ind w:left="720"/>
        <w:rPr>
          <w:rFonts w:ascii="Menlo Regular" w:hAnsi="Menlo Regular" w:cs="Menlo Regular"/>
          <w:color w:val="008000"/>
          <w:sz w:val="18"/>
        </w:rPr>
      </w:pPr>
      <w:r w:rsidRPr="002E712A">
        <w:rPr>
          <w:rFonts w:ascii="Menlo Regular" w:hAnsi="Menlo Regular" w:cs="Menlo Regular"/>
          <w:color w:val="008000"/>
          <w:sz w:val="18"/>
        </w:rPr>
        <w:t xml:space="preserve">  Speed:     h = 0, p = 0.41, ci = -0.06 0.13, Mean: 0.04 </w:t>
      </w:r>
    </w:p>
    <w:p w14:paraId="0D7B00A9"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Direction: h = 1, p = 0.00, ci = 1.13 3.53, Mean: 2.33 </w:t>
      </w:r>
    </w:p>
    <w:p w14:paraId="42D50991"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Pressure:  h = 1, p = 0.00, ci = -33.87 -21.62, Mean: -27.75 </w:t>
      </w:r>
    </w:p>
    <w:p w14:paraId="01DCE608" w14:textId="77777777" w:rsidR="002E712A" w:rsidRPr="002E712A" w:rsidRDefault="002E712A" w:rsidP="002E712A">
      <w:pPr>
        <w:ind w:left="720"/>
        <w:rPr>
          <w:rFonts w:ascii="Menlo Regular" w:hAnsi="Menlo Regular" w:cs="Menlo Regular"/>
          <w:color w:val="008000"/>
          <w:sz w:val="18"/>
        </w:rPr>
      </w:pPr>
      <w:r w:rsidRPr="002E712A">
        <w:rPr>
          <w:rFonts w:ascii="Menlo Regular" w:hAnsi="Menlo Regular" w:cs="Menlo Regular"/>
          <w:color w:val="008000"/>
          <w:sz w:val="18"/>
        </w:rPr>
        <w:t xml:space="preserve">  QI:        h = 0, p = 0.27, ci = -0.40 0.11, Mean: -0.14 </w:t>
      </w:r>
    </w:p>
    <w:p w14:paraId="12717908" w14:textId="77777777" w:rsidR="002E712A" w:rsidRPr="002E712A" w:rsidRDefault="002E712A" w:rsidP="002E712A">
      <w:pPr>
        <w:ind w:left="720"/>
        <w:rPr>
          <w:rFonts w:ascii="Menlo Regular" w:hAnsi="Menlo Regular" w:cs="Menlo Regular"/>
          <w:sz w:val="18"/>
        </w:rPr>
      </w:pPr>
    </w:p>
    <w:p w14:paraId="263CDD42" w14:textId="77777777" w:rsidR="002E712A" w:rsidRPr="002E712A" w:rsidRDefault="002E712A" w:rsidP="002E712A">
      <w:pPr>
        <w:ind w:left="720"/>
        <w:rPr>
          <w:rFonts w:ascii="Menlo Regular" w:hAnsi="Menlo Regular" w:cs="Menlo Regular"/>
          <w:sz w:val="18"/>
        </w:rPr>
      </w:pPr>
      <w:r w:rsidRPr="002E712A">
        <w:rPr>
          <w:rFonts w:ascii="Menlo Regular" w:hAnsi="Menlo Regular" w:cs="Menlo Regular"/>
          <w:sz w:val="18"/>
        </w:rPr>
        <w:t xml:space="preserve">Korea "VS" NWCSAF </w:t>
      </w:r>
    </w:p>
    <w:p w14:paraId="0801040C" w14:textId="77777777" w:rsidR="002E712A" w:rsidRPr="002E712A" w:rsidRDefault="002E712A" w:rsidP="002E712A">
      <w:pPr>
        <w:ind w:left="720"/>
        <w:rPr>
          <w:rFonts w:ascii="Menlo Regular" w:hAnsi="Menlo Regular" w:cs="Menlo Regular"/>
          <w:color w:val="008000"/>
          <w:sz w:val="18"/>
        </w:rPr>
      </w:pPr>
      <w:r w:rsidRPr="002E712A">
        <w:rPr>
          <w:rFonts w:ascii="Menlo Regular" w:hAnsi="Menlo Regular" w:cs="Menlo Regular"/>
          <w:color w:val="008000"/>
          <w:sz w:val="18"/>
        </w:rPr>
        <w:t xml:space="preserve">  Speed:     h = 0, p = 0.14, ci = -0.09 0.01, Mean: -0.04 </w:t>
      </w:r>
    </w:p>
    <w:p w14:paraId="2A04F662" w14:textId="77777777" w:rsidR="002E712A" w:rsidRPr="002E712A" w:rsidRDefault="002E712A" w:rsidP="002E712A">
      <w:pPr>
        <w:ind w:left="720"/>
        <w:rPr>
          <w:rFonts w:ascii="Menlo Regular" w:hAnsi="Menlo Regular" w:cs="Menlo Regular"/>
          <w:color w:val="008000"/>
          <w:sz w:val="18"/>
        </w:rPr>
      </w:pPr>
      <w:r w:rsidRPr="002E712A">
        <w:rPr>
          <w:rFonts w:ascii="Menlo Regular" w:hAnsi="Menlo Regular" w:cs="Menlo Regular"/>
          <w:color w:val="008000"/>
          <w:sz w:val="18"/>
        </w:rPr>
        <w:t xml:space="preserve">  Direction: h = 0, p = 0.23, ci = -0.40 1.63, Mean: 0.62 </w:t>
      </w:r>
    </w:p>
    <w:p w14:paraId="1B6CE605"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Pressure:  h = 1, p = 0.00, ci = 32.99 40.51, Mean: 36.75 </w:t>
      </w:r>
    </w:p>
    <w:p w14:paraId="3BC10E2E"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QI:        h = 1, p = 0.00, ci = 0.70 1.11, Mean: 0.90 </w:t>
      </w:r>
    </w:p>
    <w:p w14:paraId="7849D5AC" w14:textId="77777777" w:rsidR="002E712A" w:rsidRPr="002E712A" w:rsidRDefault="002E712A" w:rsidP="002E712A">
      <w:pPr>
        <w:ind w:left="720"/>
        <w:rPr>
          <w:rFonts w:ascii="Menlo Regular" w:hAnsi="Menlo Regular" w:cs="Menlo Regular"/>
          <w:sz w:val="18"/>
        </w:rPr>
      </w:pPr>
    </w:p>
    <w:p w14:paraId="439714F4" w14:textId="77777777" w:rsidR="002E712A" w:rsidRPr="002E712A" w:rsidRDefault="002E712A" w:rsidP="002E712A">
      <w:pPr>
        <w:ind w:left="720"/>
        <w:rPr>
          <w:rFonts w:ascii="Menlo Regular" w:hAnsi="Menlo Regular" w:cs="Menlo Regular"/>
          <w:sz w:val="18"/>
        </w:rPr>
      </w:pPr>
      <w:r w:rsidRPr="002E712A">
        <w:rPr>
          <w:rFonts w:ascii="Menlo Regular" w:hAnsi="Menlo Regular" w:cs="Menlo Regular"/>
          <w:sz w:val="18"/>
        </w:rPr>
        <w:t xml:space="preserve">NOAA "VS" EUMETSAT </w:t>
      </w:r>
    </w:p>
    <w:p w14:paraId="160BBD05"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Speed:     h = 1, p = 0.00, ci = 0.15 0.33, Mean: 0.24 </w:t>
      </w:r>
    </w:p>
    <w:p w14:paraId="5B5F1D44" w14:textId="77777777" w:rsidR="002E712A" w:rsidRPr="002E712A" w:rsidRDefault="002E712A" w:rsidP="002E712A">
      <w:pPr>
        <w:ind w:left="720"/>
        <w:rPr>
          <w:rFonts w:ascii="Menlo Regular" w:hAnsi="Menlo Regular" w:cs="Menlo Regular"/>
          <w:color w:val="008000"/>
          <w:sz w:val="18"/>
        </w:rPr>
      </w:pPr>
      <w:r w:rsidRPr="002E712A">
        <w:rPr>
          <w:rFonts w:ascii="Menlo Regular" w:hAnsi="Menlo Regular" w:cs="Menlo Regular"/>
          <w:color w:val="008000"/>
          <w:sz w:val="18"/>
        </w:rPr>
        <w:t xml:space="preserve">  Direction: h = 0, p = 0.41, ci = -2.18 0.88, Mean: -0.65 </w:t>
      </w:r>
    </w:p>
    <w:p w14:paraId="6AF2993C"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Pressure:  h = 1, p = 0.00, ci = 1.35 6.84, Mean: 4.09 </w:t>
      </w:r>
    </w:p>
    <w:p w14:paraId="77ED8356"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QI:        h = 1, p = 0.00, ci = 6.47 7.04, Mean: 6.75 </w:t>
      </w:r>
    </w:p>
    <w:p w14:paraId="6DD473D9" w14:textId="77777777" w:rsidR="002E712A" w:rsidRPr="002E712A" w:rsidRDefault="002E712A" w:rsidP="002E712A">
      <w:pPr>
        <w:ind w:left="720"/>
        <w:rPr>
          <w:rFonts w:ascii="Menlo Regular" w:hAnsi="Menlo Regular" w:cs="Menlo Regular"/>
          <w:sz w:val="18"/>
        </w:rPr>
      </w:pPr>
    </w:p>
    <w:p w14:paraId="0A6D448C" w14:textId="77777777" w:rsidR="002E712A" w:rsidRPr="002E712A" w:rsidRDefault="002E712A" w:rsidP="002E712A">
      <w:pPr>
        <w:ind w:left="720"/>
        <w:rPr>
          <w:rFonts w:ascii="Menlo Regular" w:hAnsi="Menlo Regular" w:cs="Menlo Regular"/>
          <w:sz w:val="18"/>
        </w:rPr>
      </w:pPr>
      <w:r w:rsidRPr="002E712A">
        <w:rPr>
          <w:rFonts w:ascii="Menlo Regular" w:hAnsi="Menlo Regular" w:cs="Menlo Regular"/>
          <w:sz w:val="18"/>
        </w:rPr>
        <w:t xml:space="preserve">NOAA "VS" Brazil </w:t>
      </w:r>
    </w:p>
    <w:p w14:paraId="1CEB53F4"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lastRenderedPageBreak/>
        <w:t xml:space="preserve">  Speed:     h = 1, p = 0.00, ci = 0.06 0.26, Mean: 0.16 </w:t>
      </w:r>
    </w:p>
    <w:p w14:paraId="0B0067C0"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Direction: h = 1, p = 0.02, ci = 0.26 3.03, Mean: 1.65 </w:t>
      </w:r>
    </w:p>
    <w:p w14:paraId="2998D564"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Pressure:  h = 1, p = 0.00, ci = -61.77 -51.85, Mean: -56.81 </w:t>
      </w:r>
    </w:p>
    <w:p w14:paraId="673F3059"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QI:        h = 1, p = 0.00, ci = -0.69 -0.13, Mean: -0.41 </w:t>
      </w:r>
    </w:p>
    <w:p w14:paraId="7E2EAA0F" w14:textId="77777777" w:rsidR="002E712A" w:rsidRPr="002E712A" w:rsidRDefault="002E712A" w:rsidP="002E712A">
      <w:pPr>
        <w:ind w:left="720"/>
        <w:rPr>
          <w:rFonts w:ascii="Menlo Regular" w:hAnsi="Menlo Regular" w:cs="Menlo Regular"/>
          <w:sz w:val="18"/>
        </w:rPr>
      </w:pPr>
    </w:p>
    <w:p w14:paraId="5F3EF895" w14:textId="77777777" w:rsidR="002E712A" w:rsidRPr="002E712A" w:rsidRDefault="002E712A" w:rsidP="002E712A">
      <w:pPr>
        <w:ind w:left="720"/>
        <w:rPr>
          <w:rFonts w:ascii="Menlo Regular" w:hAnsi="Menlo Regular" w:cs="Menlo Regular"/>
          <w:sz w:val="18"/>
        </w:rPr>
      </w:pPr>
      <w:r w:rsidRPr="002E712A">
        <w:rPr>
          <w:rFonts w:ascii="Menlo Regular" w:hAnsi="Menlo Regular" w:cs="Menlo Regular"/>
          <w:sz w:val="18"/>
        </w:rPr>
        <w:t xml:space="preserve">NOAA "VS" NWCSAF </w:t>
      </w:r>
    </w:p>
    <w:p w14:paraId="0DD36524"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Speed:     h = 1, p = 0.01, ci = 0.02 0.14, Mean: 0.08 </w:t>
      </w:r>
    </w:p>
    <w:p w14:paraId="01DBD6F8" w14:textId="77777777" w:rsidR="002E712A" w:rsidRPr="002E712A" w:rsidRDefault="002E712A" w:rsidP="002E712A">
      <w:pPr>
        <w:ind w:left="720"/>
        <w:rPr>
          <w:rFonts w:ascii="Menlo Regular" w:hAnsi="Menlo Regular" w:cs="Menlo Regular"/>
          <w:color w:val="008000"/>
          <w:sz w:val="18"/>
        </w:rPr>
      </w:pPr>
      <w:r w:rsidRPr="002E712A">
        <w:rPr>
          <w:rFonts w:ascii="Menlo Regular" w:hAnsi="Menlo Regular" w:cs="Menlo Regular"/>
          <w:color w:val="008000"/>
          <w:sz w:val="18"/>
        </w:rPr>
        <w:t xml:space="preserve">  Direction: h = 0, p = 0.90, ci = -1.05 0.92, Mean: -0.07 </w:t>
      </w:r>
    </w:p>
    <w:p w14:paraId="69D2A71B"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Pressure:  h = 1, p = 0.00, ci = 5.51 9.86, Mean: 7.68 </w:t>
      </w:r>
    </w:p>
    <w:p w14:paraId="5161ADCC"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QI:        h = 1, p = 0.00, ci = 0.42 0.86, Mean: 0.64 </w:t>
      </w:r>
    </w:p>
    <w:p w14:paraId="2B5546AC" w14:textId="77777777" w:rsidR="002E712A" w:rsidRPr="002E712A" w:rsidRDefault="002E712A" w:rsidP="002E712A">
      <w:pPr>
        <w:ind w:left="720"/>
        <w:rPr>
          <w:rFonts w:ascii="Menlo Regular" w:hAnsi="Menlo Regular" w:cs="Menlo Regular"/>
          <w:sz w:val="18"/>
        </w:rPr>
      </w:pPr>
    </w:p>
    <w:p w14:paraId="01850CFB" w14:textId="77777777" w:rsidR="002E712A" w:rsidRPr="002E712A" w:rsidRDefault="002E712A" w:rsidP="002E712A">
      <w:pPr>
        <w:ind w:left="720"/>
        <w:rPr>
          <w:rFonts w:ascii="Menlo Regular" w:hAnsi="Menlo Regular" w:cs="Menlo Regular"/>
          <w:sz w:val="18"/>
        </w:rPr>
      </w:pPr>
      <w:r w:rsidRPr="002E712A">
        <w:rPr>
          <w:rFonts w:ascii="Menlo Regular" w:hAnsi="Menlo Regular" w:cs="Menlo Regular"/>
          <w:sz w:val="18"/>
        </w:rPr>
        <w:t xml:space="preserve">EUMETSAT "VS" Brazil </w:t>
      </w:r>
    </w:p>
    <w:p w14:paraId="684F9A26" w14:textId="77777777" w:rsidR="002E712A" w:rsidRPr="002E712A" w:rsidRDefault="002E712A" w:rsidP="002E712A">
      <w:pPr>
        <w:ind w:left="720"/>
        <w:rPr>
          <w:rFonts w:ascii="Menlo Regular" w:hAnsi="Menlo Regular" w:cs="Menlo Regular"/>
          <w:color w:val="008000"/>
          <w:sz w:val="18"/>
        </w:rPr>
      </w:pPr>
      <w:r w:rsidRPr="002E712A">
        <w:rPr>
          <w:rFonts w:ascii="Menlo Regular" w:hAnsi="Menlo Regular" w:cs="Menlo Regular"/>
          <w:color w:val="008000"/>
          <w:sz w:val="18"/>
        </w:rPr>
        <w:t xml:space="preserve">  Speed:     h = 0, p = 0.14, ci = -0.19 0.03, Mean: -0.08 </w:t>
      </w:r>
    </w:p>
    <w:p w14:paraId="50D9A103"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Direction: h = 1, p = 0.01, ci = 0.56 4.03, Mean: 2.29 </w:t>
      </w:r>
    </w:p>
    <w:p w14:paraId="4802C309"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Pressure:  h = 1, p = 0.00, ci = -65.97 -55.85, Mean: -60.91 </w:t>
      </w:r>
    </w:p>
    <w:p w14:paraId="2D010D08"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QI:        h = 1, p = 0.00, ci = -7.48 -6.84, Mean: -7.16 </w:t>
      </w:r>
    </w:p>
    <w:p w14:paraId="1C5DC0CD" w14:textId="77777777" w:rsidR="002E712A" w:rsidRPr="002E712A" w:rsidRDefault="002E712A" w:rsidP="002E712A">
      <w:pPr>
        <w:ind w:left="720"/>
        <w:rPr>
          <w:rFonts w:ascii="Menlo Regular" w:hAnsi="Menlo Regular" w:cs="Menlo Regular"/>
          <w:sz w:val="18"/>
        </w:rPr>
      </w:pPr>
    </w:p>
    <w:p w14:paraId="53BA4A98" w14:textId="77777777" w:rsidR="002E712A" w:rsidRPr="002E712A" w:rsidRDefault="002E712A" w:rsidP="002E712A">
      <w:pPr>
        <w:ind w:left="720"/>
        <w:rPr>
          <w:rFonts w:ascii="Menlo Regular" w:hAnsi="Menlo Regular" w:cs="Menlo Regular"/>
          <w:sz w:val="18"/>
        </w:rPr>
      </w:pPr>
      <w:r w:rsidRPr="002E712A">
        <w:rPr>
          <w:rFonts w:ascii="Menlo Regular" w:hAnsi="Menlo Regular" w:cs="Menlo Regular"/>
          <w:sz w:val="18"/>
        </w:rPr>
        <w:t xml:space="preserve">EUMETSAT "VS" NWCSAF </w:t>
      </w:r>
    </w:p>
    <w:p w14:paraId="2CCC860E"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Speed:     h = 1, p = 0.00, ci = -0.25 -0.07, Mean: -0.16 </w:t>
      </w:r>
    </w:p>
    <w:p w14:paraId="3D3FA2F3" w14:textId="77777777" w:rsidR="002E712A" w:rsidRPr="002E712A" w:rsidRDefault="002E712A" w:rsidP="002E712A">
      <w:pPr>
        <w:ind w:left="720"/>
        <w:rPr>
          <w:rFonts w:ascii="Menlo Regular" w:hAnsi="Menlo Regular" w:cs="Menlo Regular"/>
          <w:color w:val="008000"/>
          <w:sz w:val="18"/>
        </w:rPr>
      </w:pPr>
      <w:r w:rsidRPr="002E712A">
        <w:rPr>
          <w:rFonts w:ascii="Menlo Regular" w:hAnsi="Menlo Regular" w:cs="Menlo Regular"/>
          <w:color w:val="008000"/>
          <w:sz w:val="18"/>
        </w:rPr>
        <w:t xml:space="preserve">  Direction: h = 0, p = 0.45, ci = -0.93 2.10, Mean: 0.58 </w:t>
      </w:r>
    </w:p>
    <w:p w14:paraId="4D5B1247"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Pressure:  h = 1, p = 0.00, ci = 1.44 5.74, Mean: 3.59 </w:t>
      </w:r>
    </w:p>
    <w:p w14:paraId="39D90B01"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QI:        h = 1, p = 0.00, ci = -6.40 -5.83, Mean: -6.11 </w:t>
      </w:r>
    </w:p>
    <w:p w14:paraId="5687FDB4" w14:textId="77777777" w:rsidR="002E712A" w:rsidRPr="002E712A" w:rsidRDefault="002E712A" w:rsidP="002E712A">
      <w:pPr>
        <w:ind w:left="720"/>
        <w:rPr>
          <w:rFonts w:ascii="Menlo Regular" w:hAnsi="Menlo Regular" w:cs="Menlo Regular"/>
          <w:sz w:val="18"/>
        </w:rPr>
      </w:pPr>
    </w:p>
    <w:p w14:paraId="3A1CC226" w14:textId="77777777" w:rsidR="002E712A" w:rsidRPr="002E712A" w:rsidRDefault="002E712A" w:rsidP="002E712A">
      <w:pPr>
        <w:ind w:left="720"/>
        <w:rPr>
          <w:rFonts w:ascii="Menlo Regular" w:hAnsi="Menlo Regular" w:cs="Menlo Regular"/>
          <w:sz w:val="18"/>
        </w:rPr>
      </w:pPr>
      <w:r w:rsidRPr="002E712A">
        <w:rPr>
          <w:rFonts w:ascii="Menlo Regular" w:hAnsi="Menlo Regular" w:cs="Menlo Regular"/>
          <w:sz w:val="18"/>
        </w:rPr>
        <w:t xml:space="preserve">Brazil "VS" NWCSAF </w:t>
      </w:r>
    </w:p>
    <w:p w14:paraId="7C510AE3" w14:textId="77777777" w:rsidR="002E712A" w:rsidRPr="002E712A" w:rsidRDefault="002E712A" w:rsidP="002E712A">
      <w:pPr>
        <w:ind w:left="720"/>
        <w:rPr>
          <w:rFonts w:ascii="Menlo Regular" w:hAnsi="Menlo Regular" w:cs="Menlo Regular"/>
          <w:color w:val="008000"/>
          <w:sz w:val="18"/>
        </w:rPr>
      </w:pPr>
      <w:r w:rsidRPr="002E712A">
        <w:rPr>
          <w:rFonts w:ascii="Menlo Regular" w:hAnsi="Menlo Regular" w:cs="Menlo Regular"/>
          <w:color w:val="008000"/>
          <w:sz w:val="18"/>
        </w:rPr>
        <w:t xml:space="preserve">  Speed:     h = 0, p = 0.10, ci = -0.17 0.01, Mean: -0.08 </w:t>
      </w:r>
    </w:p>
    <w:p w14:paraId="4C1B938F"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Direction: h = 1, p = 0.01, ci = -2.91 -0.51, Mean: -1.71 </w:t>
      </w:r>
    </w:p>
    <w:p w14:paraId="58F8C0C5" w14:textId="77777777" w:rsidR="002E712A" w:rsidRPr="002E712A"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Pressure:  h = 1, p = 0.00, ci = 59.74 69.25, Mean: 64.50 </w:t>
      </w:r>
    </w:p>
    <w:p w14:paraId="5A082E04" w14:textId="77777777" w:rsidR="002E712A" w:rsidRPr="00514711" w:rsidRDefault="002E712A" w:rsidP="002E712A">
      <w:pPr>
        <w:ind w:left="720"/>
        <w:rPr>
          <w:rFonts w:ascii="Menlo Regular" w:hAnsi="Menlo Regular" w:cs="Menlo Regular"/>
          <w:color w:val="FF0000"/>
          <w:sz w:val="18"/>
        </w:rPr>
      </w:pPr>
      <w:r w:rsidRPr="002E712A">
        <w:rPr>
          <w:rFonts w:ascii="Menlo Regular" w:hAnsi="Menlo Regular" w:cs="Menlo Regular"/>
          <w:color w:val="FF0000"/>
          <w:sz w:val="18"/>
        </w:rPr>
        <w:t xml:space="preserve">  QI:        h = 1, p = 0.00, ci = 0.78 1.32, Mean: 1.05</w:t>
      </w:r>
    </w:p>
    <w:p w14:paraId="06DA313D" w14:textId="77777777" w:rsidR="007B6E65" w:rsidRDefault="007B6E65" w:rsidP="00676959">
      <w:pPr>
        <w:pStyle w:val="Heading2"/>
      </w:pPr>
      <w:bookmarkStart w:id="223" w:name="_Ref263262175"/>
      <w:bookmarkStart w:id="224" w:name="_Toc384853124"/>
      <w:r>
        <w:t>Experiment 2</w:t>
      </w:r>
      <w:bookmarkEnd w:id="223"/>
      <w:r>
        <w:t xml:space="preserve"> t-test Results</w:t>
      </w:r>
      <w:bookmarkEnd w:id="224"/>
    </w:p>
    <w:p w14:paraId="7B9FA635" w14:textId="77777777" w:rsidR="007B6E65" w:rsidRDefault="007B6E65" w:rsidP="00511FC0">
      <w:pPr>
        <w:ind w:left="720"/>
        <w:rPr>
          <w:rFonts w:ascii="Menlo Regular" w:hAnsi="Menlo Regular" w:cs="Menlo Regular"/>
          <w:sz w:val="18"/>
          <w:szCs w:val="18"/>
        </w:rPr>
      </w:pPr>
    </w:p>
    <w:p w14:paraId="36B8302C" w14:textId="77777777" w:rsidR="009A35CC" w:rsidRDefault="009A35CC" w:rsidP="009A35CC">
      <w:pPr>
        <w:ind w:left="720"/>
        <w:jc w:val="both"/>
        <w:rPr>
          <w:rFonts w:ascii="Menlo Regular" w:hAnsi="Menlo Regular" w:cs="Menlo Regular"/>
          <w:sz w:val="18"/>
        </w:rPr>
      </w:pPr>
      <w:r w:rsidRPr="00DD4BBF">
        <w:rPr>
          <w:rFonts w:ascii="Menlo Regular" w:hAnsi="Menlo Regular" w:cs="Menlo Regular"/>
          <w:b/>
          <w:sz w:val="18"/>
          <w:szCs w:val="18"/>
          <w:u w:val="single"/>
        </w:rPr>
        <w:t>QINF</w:t>
      </w:r>
      <w:r>
        <w:rPr>
          <w:rFonts w:ascii="Menlo Regular" w:hAnsi="Menlo Regular" w:cs="Menlo Regular"/>
          <w:b/>
          <w:sz w:val="18"/>
          <w:szCs w:val="18"/>
          <w:u w:val="single"/>
        </w:rPr>
        <w:t xml:space="preserve"> </w:t>
      </w:r>
      <w:r w:rsidR="002E712A">
        <w:rPr>
          <w:rFonts w:ascii="Menlo Regular" w:hAnsi="Menlo Regular" w:cs="Menlo Regular"/>
          <w:b/>
          <w:sz w:val="18"/>
          <w:szCs w:val="18"/>
          <w:u w:val="single"/>
        </w:rPr>
        <w:t xml:space="preserve">50 </w:t>
      </w:r>
      <w:r>
        <w:rPr>
          <w:rFonts w:ascii="Menlo Regular" w:hAnsi="Menlo Regular" w:cs="Menlo Regular"/>
          <w:b/>
          <w:sz w:val="18"/>
          <w:szCs w:val="18"/>
          <w:u w:val="single"/>
        </w:rPr>
        <w:t>collocated AMVs: ???? File: statsout_exp2.txt</w:t>
      </w:r>
    </w:p>
    <w:p w14:paraId="531CD7A2" w14:textId="77777777" w:rsidR="007B6E65" w:rsidRPr="00DD4BBF" w:rsidRDefault="007B6E65" w:rsidP="00511FC0">
      <w:pPr>
        <w:ind w:left="720"/>
        <w:rPr>
          <w:rFonts w:ascii="Menlo Regular" w:hAnsi="Menlo Regular" w:cs="Menlo Regular"/>
          <w:b/>
          <w:sz w:val="18"/>
          <w:szCs w:val="18"/>
          <w:u w:val="single"/>
        </w:rPr>
      </w:pPr>
    </w:p>
    <w:p w14:paraId="14893EEA" w14:textId="77777777" w:rsidR="009A35CC" w:rsidRPr="009A35CC" w:rsidRDefault="009A35CC" w:rsidP="009A35CC">
      <w:pPr>
        <w:ind w:left="720"/>
        <w:rPr>
          <w:rFonts w:ascii="Menlo Regular" w:hAnsi="Menlo Regular" w:cs="Menlo Regular"/>
          <w:sz w:val="18"/>
          <w:szCs w:val="18"/>
        </w:rPr>
      </w:pPr>
      <w:r w:rsidRPr="009A35CC">
        <w:rPr>
          <w:rFonts w:ascii="Menlo Regular" w:hAnsi="Menlo Regular" w:cs="Menlo Regular"/>
          <w:sz w:val="18"/>
          <w:szCs w:val="18"/>
        </w:rPr>
        <w:t xml:space="preserve">Japan "VS" Korea </w:t>
      </w:r>
    </w:p>
    <w:p w14:paraId="703F6169"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Speed:     h = 1, p = 0.00, ci = 0.21 0.24, Mean: 0.23 </w:t>
      </w:r>
    </w:p>
    <w:p w14:paraId="4A88E125" w14:textId="77777777" w:rsidR="009A35CC" w:rsidRPr="00514711" w:rsidRDefault="009A35CC" w:rsidP="009A35CC">
      <w:pPr>
        <w:ind w:left="720"/>
        <w:rPr>
          <w:rFonts w:ascii="Menlo Regular" w:hAnsi="Menlo Regular" w:cs="Menlo Regular"/>
          <w:color w:val="FF0000"/>
          <w:sz w:val="18"/>
          <w:szCs w:val="18"/>
          <w:lang w:val="fr-FR"/>
        </w:rPr>
      </w:pPr>
      <w:r w:rsidRPr="009A35CC">
        <w:rPr>
          <w:rFonts w:ascii="Menlo Regular" w:hAnsi="Menlo Regular" w:cs="Menlo Regular"/>
          <w:color w:val="FF0000"/>
          <w:sz w:val="18"/>
          <w:szCs w:val="18"/>
        </w:rPr>
        <w:t xml:space="preserve">  </w:t>
      </w:r>
      <w:r w:rsidRPr="00514711">
        <w:rPr>
          <w:rFonts w:ascii="Menlo Regular" w:hAnsi="Menlo Regular" w:cs="Menlo Regular"/>
          <w:color w:val="FF0000"/>
          <w:sz w:val="18"/>
          <w:szCs w:val="18"/>
          <w:lang w:val="fr-FR"/>
        </w:rPr>
        <w:t xml:space="preserve">Direction: h = 1, p = 0.00, ci = -1.03 -0.48, Mean: -0.76 </w:t>
      </w:r>
    </w:p>
    <w:p w14:paraId="003226C8" w14:textId="77777777" w:rsidR="009A35CC" w:rsidRPr="00514711" w:rsidRDefault="009A35CC" w:rsidP="009A35CC">
      <w:pPr>
        <w:ind w:left="720"/>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1.34 3.08, Mean: 2.21 </w:t>
      </w:r>
    </w:p>
    <w:p w14:paraId="1F066E12" w14:textId="77777777" w:rsidR="009A35CC" w:rsidRPr="00514711" w:rsidRDefault="009A35CC" w:rsidP="009A35CC">
      <w:pPr>
        <w:ind w:left="720"/>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-5.81 -5.64, Mean: -5.73 </w:t>
      </w:r>
    </w:p>
    <w:p w14:paraId="54B970D8" w14:textId="77777777" w:rsidR="009A35CC" w:rsidRPr="00514711" w:rsidRDefault="009A35CC" w:rsidP="009A35CC">
      <w:pPr>
        <w:ind w:left="720"/>
        <w:rPr>
          <w:rFonts w:ascii="Menlo Regular" w:hAnsi="Menlo Regular" w:cs="Menlo Regular"/>
          <w:sz w:val="18"/>
          <w:szCs w:val="18"/>
          <w:lang w:val="fr-FR"/>
        </w:rPr>
      </w:pPr>
    </w:p>
    <w:p w14:paraId="692B018E" w14:textId="77777777" w:rsidR="009A35CC" w:rsidRPr="00514711" w:rsidRDefault="009A35CC" w:rsidP="009A35CC">
      <w:pPr>
        <w:ind w:left="720"/>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NOAA </w:t>
      </w:r>
    </w:p>
    <w:p w14:paraId="31E7A4CA" w14:textId="77777777" w:rsidR="009A35CC" w:rsidRPr="009A35CC" w:rsidRDefault="009A35CC" w:rsidP="009A35CC">
      <w:pPr>
        <w:ind w:left="720"/>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9A35CC">
        <w:rPr>
          <w:rFonts w:ascii="Menlo Regular" w:hAnsi="Menlo Regular" w:cs="Menlo Regular"/>
          <w:color w:val="FF0000"/>
          <w:sz w:val="18"/>
          <w:szCs w:val="18"/>
        </w:rPr>
        <w:t xml:space="preserve">Speed:     h = 1, p = 0.00, ci = 0.05 0.08, Mean: 0.07 </w:t>
      </w:r>
    </w:p>
    <w:p w14:paraId="1EA9AB0F" w14:textId="77777777" w:rsidR="009A35CC" w:rsidRPr="00514711" w:rsidRDefault="009A35CC" w:rsidP="009A35CC">
      <w:pPr>
        <w:ind w:left="720"/>
        <w:rPr>
          <w:rFonts w:ascii="Menlo Regular" w:hAnsi="Menlo Regular" w:cs="Menlo Regular"/>
          <w:color w:val="FF0000"/>
          <w:sz w:val="18"/>
          <w:szCs w:val="18"/>
          <w:lang w:val="fr-FR"/>
        </w:rPr>
      </w:pPr>
      <w:r w:rsidRPr="009A35CC">
        <w:rPr>
          <w:rFonts w:ascii="Menlo Regular" w:hAnsi="Menlo Regular" w:cs="Menlo Regular"/>
          <w:color w:val="FF0000"/>
          <w:sz w:val="18"/>
          <w:szCs w:val="18"/>
        </w:rPr>
        <w:t xml:space="preserve">  </w:t>
      </w:r>
      <w:r w:rsidRPr="00514711">
        <w:rPr>
          <w:rFonts w:ascii="Menlo Regular" w:hAnsi="Menlo Regular" w:cs="Menlo Regular"/>
          <w:color w:val="FF0000"/>
          <w:sz w:val="18"/>
          <w:szCs w:val="18"/>
          <w:lang w:val="fr-FR"/>
        </w:rPr>
        <w:t xml:space="preserve">Direction: h = 1, p = 0.02, ci = -0.61 -0.06, Mean: -0.33 </w:t>
      </w:r>
    </w:p>
    <w:p w14:paraId="6E141179" w14:textId="77777777" w:rsidR="009A35CC" w:rsidRPr="00514711" w:rsidRDefault="009A35CC" w:rsidP="009A35CC">
      <w:pPr>
        <w:ind w:left="720"/>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21.29 22.85, Mean: 22.07 </w:t>
      </w:r>
    </w:p>
    <w:p w14:paraId="12EF438C" w14:textId="77777777" w:rsidR="009A35CC" w:rsidRPr="00514711" w:rsidRDefault="009A35CC" w:rsidP="009A35CC">
      <w:pPr>
        <w:ind w:left="720"/>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-12.05 -11.88, Mean: -11.97 </w:t>
      </w:r>
    </w:p>
    <w:p w14:paraId="7FFF1D9C" w14:textId="77777777" w:rsidR="009A35CC" w:rsidRPr="00514711" w:rsidRDefault="009A35CC" w:rsidP="009A35CC">
      <w:pPr>
        <w:ind w:left="720"/>
        <w:rPr>
          <w:rFonts w:ascii="Menlo Regular" w:hAnsi="Menlo Regular" w:cs="Menlo Regular"/>
          <w:sz w:val="18"/>
          <w:szCs w:val="18"/>
          <w:lang w:val="fr-FR"/>
        </w:rPr>
      </w:pPr>
    </w:p>
    <w:p w14:paraId="791FDC02" w14:textId="77777777" w:rsidR="009A35CC" w:rsidRPr="00514711" w:rsidRDefault="009A35CC" w:rsidP="009A35CC">
      <w:pPr>
        <w:ind w:left="720"/>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EUMETSAT </w:t>
      </w:r>
    </w:p>
    <w:p w14:paraId="5648401F" w14:textId="77777777" w:rsidR="009A35CC" w:rsidRPr="009A35CC" w:rsidRDefault="009A35CC" w:rsidP="009A35CC">
      <w:pPr>
        <w:ind w:left="720"/>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9A35CC">
        <w:rPr>
          <w:rFonts w:ascii="Menlo Regular" w:hAnsi="Menlo Regular" w:cs="Menlo Regular"/>
          <w:color w:val="FF0000"/>
          <w:sz w:val="18"/>
          <w:szCs w:val="18"/>
        </w:rPr>
        <w:t xml:space="preserve">Speed:     h = 1, p = 0.00, ci = 0.36 0.39, Mean: 0.37 </w:t>
      </w:r>
    </w:p>
    <w:p w14:paraId="2CD0C7CB"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Direction: h = 1, p = 0.00, ci = -2.34 -1.70, Mean: -2.02 </w:t>
      </w:r>
    </w:p>
    <w:p w14:paraId="608D8B1D"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Pressure:  h = 1, p = 0.00, ci = 28.62 30.21, Mean: 29.41 </w:t>
      </w:r>
    </w:p>
    <w:p w14:paraId="311EC59B"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QI:        h = 1, p = 0.00, ci = -7.19 -7.00, Mean: -7.10 </w:t>
      </w:r>
    </w:p>
    <w:p w14:paraId="048F9EA2" w14:textId="77777777" w:rsidR="009A35CC" w:rsidRPr="009A35CC" w:rsidRDefault="009A35CC" w:rsidP="009A35CC">
      <w:pPr>
        <w:ind w:left="720"/>
        <w:rPr>
          <w:rFonts w:ascii="Menlo Regular" w:hAnsi="Menlo Regular" w:cs="Menlo Regular"/>
          <w:sz w:val="18"/>
          <w:szCs w:val="18"/>
        </w:rPr>
      </w:pPr>
    </w:p>
    <w:p w14:paraId="14C55FBB" w14:textId="77777777" w:rsidR="009A35CC" w:rsidRPr="009A35CC" w:rsidRDefault="009A35CC" w:rsidP="009A35CC">
      <w:pPr>
        <w:ind w:left="720"/>
        <w:rPr>
          <w:rFonts w:ascii="Menlo Regular" w:hAnsi="Menlo Regular" w:cs="Menlo Regular"/>
          <w:sz w:val="18"/>
          <w:szCs w:val="18"/>
        </w:rPr>
      </w:pPr>
      <w:r w:rsidRPr="009A35CC">
        <w:rPr>
          <w:rFonts w:ascii="Menlo Regular" w:hAnsi="Menlo Regular" w:cs="Menlo Regular"/>
          <w:sz w:val="18"/>
          <w:szCs w:val="18"/>
        </w:rPr>
        <w:t xml:space="preserve">Japan "VS" Brazil </w:t>
      </w:r>
    </w:p>
    <w:p w14:paraId="72F64938"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Speed:     h = 1, p = 0.00, ci = 1.03 1.09, Mean: 1.06 </w:t>
      </w:r>
    </w:p>
    <w:p w14:paraId="6D63E3B3"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Direction: h = 1, p = 0.00, ci = 3.70 4.37, Mean: 4.04 </w:t>
      </w:r>
    </w:p>
    <w:p w14:paraId="2C233BB2"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Pressure:  h = 1, p = 0.00, ci = -38.15 -35.91, Mean: -37.03 </w:t>
      </w:r>
    </w:p>
    <w:p w14:paraId="5EB5E445"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QI:        h = 1, p = 0.00, ci = -7.94 -7.69, Mean: -7.81 </w:t>
      </w:r>
    </w:p>
    <w:p w14:paraId="03030549" w14:textId="77777777" w:rsidR="009A35CC" w:rsidRPr="009A35CC" w:rsidRDefault="009A35CC" w:rsidP="009A35CC">
      <w:pPr>
        <w:ind w:left="720"/>
        <w:rPr>
          <w:rFonts w:ascii="Menlo Regular" w:hAnsi="Menlo Regular" w:cs="Menlo Regular"/>
          <w:sz w:val="18"/>
          <w:szCs w:val="18"/>
        </w:rPr>
      </w:pPr>
    </w:p>
    <w:p w14:paraId="25EE694F" w14:textId="77777777" w:rsidR="009A35CC" w:rsidRPr="009A35CC" w:rsidRDefault="009A35CC" w:rsidP="009A35CC">
      <w:pPr>
        <w:ind w:left="720"/>
        <w:rPr>
          <w:rFonts w:ascii="Menlo Regular" w:hAnsi="Menlo Regular" w:cs="Menlo Regular"/>
          <w:sz w:val="18"/>
          <w:szCs w:val="18"/>
        </w:rPr>
      </w:pPr>
      <w:r w:rsidRPr="009A35CC">
        <w:rPr>
          <w:rFonts w:ascii="Menlo Regular" w:hAnsi="Menlo Regular" w:cs="Menlo Regular"/>
          <w:sz w:val="18"/>
          <w:szCs w:val="18"/>
        </w:rPr>
        <w:t xml:space="preserve">Japan "VS" NWCSAF </w:t>
      </w:r>
    </w:p>
    <w:p w14:paraId="464AC07C"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Speed:     h = 1, p = 0.00, ci = 0.31 0.33, Mean: 0.32 </w:t>
      </w:r>
    </w:p>
    <w:p w14:paraId="3CC73C26" w14:textId="77777777" w:rsidR="009A35CC" w:rsidRPr="009A35CC" w:rsidRDefault="009A35CC" w:rsidP="009A35CC">
      <w:pPr>
        <w:ind w:left="720"/>
        <w:rPr>
          <w:rFonts w:ascii="Menlo Regular" w:hAnsi="Menlo Regular" w:cs="Menlo Regular"/>
          <w:color w:val="008000"/>
          <w:sz w:val="18"/>
          <w:szCs w:val="18"/>
        </w:rPr>
      </w:pPr>
      <w:r w:rsidRPr="009A35CC">
        <w:rPr>
          <w:rFonts w:ascii="Menlo Regular" w:hAnsi="Menlo Regular" w:cs="Menlo Regular"/>
          <w:color w:val="008000"/>
          <w:sz w:val="18"/>
          <w:szCs w:val="18"/>
        </w:rPr>
        <w:t xml:space="preserve">  Direction: h = 0, p = 0.92, ci = -0.27 0.25, Mean: -0.01 </w:t>
      </w:r>
    </w:p>
    <w:p w14:paraId="425B553F"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Pressure:  h = 1, p = 0.00, ci = 31.37 32.80, Mean: 32.08 </w:t>
      </w:r>
    </w:p>
    <w:p w14:paraId="44E22AC0"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lastRenderedPageBreak/>
        <w:t xml:space="preserve">  QI:        h = 1, p = 0.00, ci = -5.56 -5.37, Mean: -5.47 </w:t>
      </w:r>
    </w:p>
    <w:p w14:paraId="338EF1ED" w14:textId="77777777" w:rsidR="009A35CC" w:rsidRPr="009A35CC" w:rsidRDefault="009A35CC" w:rsidP="009A35CC">
      <w:pPr>
        <w:ind w:left="720"/>
        <w:rPr>
          <w:rFonts w:ascii="Menlo Regular" w:hAnsi="Menlo Regular" w:cs="Menlo Regular"/>
          <w:sz w:val="18"/>
          <w:szCs w:val="18"/>
        </w:rPr>
      </w:pPr>
    </w:p>
    <w:p w14:paraId="0DE3D356" w14:textId="77777777" w:rsidR="009A35CC" w:rsidRPr="009A35CC" w:rsidRDefault="009A35CC" w:rsidP="009A35CC">
      <w:pPr>
        <w:ind w:left="720"/>
        <w:rPr>
          <w:rFonts w:ascii="Menlo Regular" w:hAnsi="Menlo Regular" w:cs="Menlo Regular"/>
          <w:sz w:val="18"/>
          <w:szCs w:val="18"/>
        </w:rPr>
      </w:pPr>
      <w:r w:rsidRPr="009A35CC">
        <w:rPr>
          <w:rFonts w:ascii="Menlo Regular" w:hAnsi="Menlo Regular" w:cs="Menlo Regular"/>
          <w:sz w:val="18"/>
          <w:szCs w:val="18"/>
        </w:rPr>
        <w:t xml:space="preserve">Korea "VS" NOAA </w:t>
      </w:r>
    </w:p>
    <w:p w14:paraId="782F5398"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Speed:     h = 1, p = 0.00, ci = -0.18 -0.15, Mean: -0.16 </w:t>
      </w:r>
    </w:p>
    <w:p w14:paraId="4AA6E7C1"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Direction: h = 1, p = 0.00, ci = 0.17 0.68, Mean: 0.42 </w:t>
      </w:r>
    </w:p>
    <w:p w14:paraId="0015A292"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Pressure:  h = 1, p = 0.00, ci = 19.12 20.60, Mean: 19.86 </w:t>
      </w:r>
    </w:p>
    <w:p w14:paraId="590A6B24"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QI:        h = 1, p = 0.00, ci = -6.31 -6.18, Mean: -6.24 </w:t>
      </w:r>
    </w:p>
    <w:p w14:paraId="7FBD3571" w14:textId="77777777" w:rsidR="009A35CC" w:rsidRPr="009A35CC" w:rsidRDefault="009A35CC" w:rsidP="009A35CC">
      <w:pPr>
        <w:ind w:left="720"/>
        <w:rPr>
          <w:rFonts w:ascii="Menlo Regular" w:hAnsi="Menlo Regular" w:cs="Menlo Regular"/>
          <w:sz w:val="18"/>
          <w:szCs w:val="18"/>
        </w:rPr>
      </w:pPr>
    </w:p>
    <w:p w14:paraId="18B83713" w14:textId="77777777" w:rsidR="009A35CC" w:rsidRPr="009A35CC" w:rsidRDefault="009A35CC" w:rsidP="009A35CC">
      <w:pPr>
        <w:ind w:left="720"/>
        <w:rPr>
          <w:rFonts w:ascii="Menlo Regular" w:hAnsi="Menlo Regular" w:cs="Menlo Regular"/>
          <w:sz w:val="18"/>
          <w:szCs w:val="18"/>
        </w:rPr>
      </w:pPr>
      <w:r w:rsidRPr="009A35CC">
        <w:rPr>
          <w:rFonts w:ascii="Menlo Regular" w:hAnsi="Menlo Regular" w:cs="Menlo Regular"/>
          <w:sz w:val="18"/>
          <w:szCs w:val="18"/>
        </w:rPr>
        <w:t xml:space="preserve">Korea "VS" EUMETSAT </w:t>
      </w:r>
    </w:p>
    <w:p w14:paraId="6E2593AA"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Speed:     h = 1, p = 0.00, ci = 0.13 0.16, Mean: 0.15 </w:t>
      </w:r>
    </w:p>
    <w:p w14:paraId="329ED0B4"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Direction: h = 1, p = 0.00, ci = -1.59 -0.94, Mean: -1.26 </w:t>
      </w:r>
    </w:p>
    <w:p w14:paraId="11B94B41"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Pressure:  h = 1, p = 0.00, ci = 26.49 27.92, Mean: 27.21 </w:t>
      </w:r>
    </w:p>
    <w:p w14:paraId="0C88C97E"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QI:        h = 1, p = 0.00, ci = -1.45 -1.29, Mean: -1.37 </w:t>
      </w:r>
    </w:p>
    <w:p w14:paraId="76A6A82F" w14:textId="77777777" w:rsidR="009A35CC" w:rsidRPr="009A35CC" w:rsidRDefault="009A35CC" w:rsidP="009A35CC">
      <w:pPr>
        <w:ind w:left="720"/>
        <w:rPr>
          <w:rFonts w:ascii="Menlo Regular" w:hAnsi="Menlo Regular" w:cs="Menlo Regular"/>
          <w:sz w:val="18"/>
          <w:szCs w:val="18"/>
        </w:rPr>
      </w:pPr>
    </w:p>
    <w:p w14:paraId="728F02DD" w14:textId="77777777" w:rsidR="009A35CC" w:rsidRPr="009A35CC" w:rsidRDefault="009A35CC" w:rsidP="009A35CC">
      <w:pPr>
        <w:ind w:left="720"/>
        <w:rPr>
          <w:rFonts w:ascii="Menlo Regular" w:hAnsi="Menlo Regular" w:cs="Menlo Regular"/>
          <w:sz w:val="18"/>
          <w:szCs w:val="18"/>
        </w:rPr>
      </w:pPr>
      <w:r w:rsidRPr="009A35CC">
        <w:rPr>
          <w:rFonts w:ascii="Menlo Regular" w:hAnsi="Menlo Regular" w:cs="Menlo Regular"/>
          <w:sz w:val="18"/>
          <w:szCs w:val="18"/>
        </w:rPr>
        <w:t xml:space="preserve">Korea "VS" Brazil </w:t>
      </w:r>
    </w:p>
    <w:p w14:paraId="736DD8C9"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Speed:     h = 1, p = 0.00, ci = 0.80 0.86, Mean: 0.83 </w:t>
      </w:r>
    </w:p>
    <w:p w14:paraId="582284A3"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Direction: h = 1, p = 0.00, ci = 4.47 5.11, Mean: 4.79 </w:t>
      </w:r>
    </w:p>
    <w:p w14:paraId="3F475787"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Pressure:  h = 1, p = 0.00, ci = -40.26 -38.22, Mean: -39.24 </w:t>
      </w:r>
    </w:p>
    <w:p w14:paraId="2EF5A89E"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QI:        h = 1, p = 0.00, ci = -2.19 -1.99, Mean: -2.09 </w:t>
      </w:r>
    </w:p>
    <w:p w14:paraId="21526F52" w14:textId="77777777" w:rsidR="009A35CC" w:rsidRPr="009A35CC" w:rsidRDefault="009A35CC" w:rsidP="009A35CC">
      <w:pPr>
        <w:ind w:left="720"/>
        <w:rPr>
          <w:rFonts w:ascii="Menlo Regular" w:hAnsi="Menlo Regular" w:cs="Menlo Regular"/>
          <w:sz w:val="18"/>
          <w:szCs w:val="18"/>
        </w:rPr>
      </w:pPr>
    </w:p>
    <w:p w14:paraId="72855FEC" w14:textId="77777777" w:rsidR="009A35CC" w:rsidRPr="009A35CC" w:rsidRDefault="009A35CC" w:rsidP="009A35CC">
      <w:pPr>
        <w:ind w:left="720"/>
        <w:rPr>
          <w:rFonts w:ascii="Menlo Regular" w:hAnsi="Menlo Regular" w:cs="Menlo Regular"/>
          <w:sz w:val="18"/>
          <w:szCs w:val="18"/>
        </w:rPr>
      </w:pPr>
      <w:r w:rsidRPr="009A35CC">
        <w:rPr>
          <w:rFonts w:ascii="Menlo Regular" w:hAnsi="Menlo Regular" w:cs="Menlo Regular"/>
          <w:sz w:val="18"/>
          <w:szCs w:val="18"/>
        </w:rPr>
        <w:t xml:space="preserve">Korea "VS" NWCSAF </w:t>
      </w:r>
    </w:p>
    <w:p w14:paraId="01BDD75A"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Speed:     h = 1, p = 0.00, ci = 0.08 0.11, Mean: 0.09 </w:t>
      </w:r>
    </w:p>
    <w:p w14:paraId="6AFB397C"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Direction: h = 1, p = 0.00, ci = 0.49 1.00, Mean: 0.74 </w:t>
      </w:r>
    </w:p>
    <w:p w14:paraId="42D9472E"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Pressure:  h = 1, p = 0.00, ci = 29.27 30.48, Mean: 29.88 </w:t>
      </w:r>
    </w:p>
    <w:p w14:paraId="248C874E"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QI:        h = 1, p = 0.00, ci = 0.19 0.33, Mean: 0.26 </w:t>
      </w:r>
    </w:p>
    <w:p w14:paraId="3E2F7BC6" w14:textId="77777777" w:rsidR="009A35CC" w:rsidRPr="009A35CC" w:rsidRDefault="009A35CC" w:rsidP="009A35CC">
      <w:pPr>
        <w:ind w:left="720"/>
        <w:rPr>
          <w:rFonts w:ascii="Menlo Regular" w:hAnsi="Menlo Regular" w:cs="Menlo Regular"/>
          <w:sz w:val="18"/>
          <w:szCs w:val="18"/>
        </w:rPr>
      </w:pPr>
    </w:p>
    <w:p w14:paraId="3EAC3CDD" w14:textId="77777777" w:rsidR="009A35CC" w:rsidRPr="009A35CC" w:rsidRDefault="009A35CC" w:rsidP="009A35CC">
      <w:pPr>
        <w:ind w:left="720"/>
        <w:rPr>
          <w:rFonts w:ascii="Menlo Regular" w:hAnsi="Menlo Regular" w:cs="Menlo Regular"/>
          <w:sz w:val="18"/>
          <w:szCs w:val="18"/>
        </w:rPr>
      </w:pPr>
      <w:r w:rsidRPr="009A35CC">
        <w:rPr>
          <w:rFonts w:ascii="Menlo Regular" w:hAnsi="Menlo Regular" w:cs="Menlo Regular"/>
          <w:sz w:val="18"/>
          <w:szCs w:val="18"/>
        </w:rPr>
        <w:t xml:space="preserve">NOAA "VS" EUMETSAT </w:t>
      </w:r>
    </w:p>
    <w:p w14:paraId="70A7AD45"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Speed:     h = 1, p = 0.00, ci = 0.29 0.33, Mean: 0.31 </w:t>
      </w:r>
    </w:p>
    <w:p w14:paraId="6BAF18BD"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Direction: h = 1, p = 0.00, ci = -2.01 -1.37, Mean: -1.69 </w:t>
      </w:r>
    </w:p>
    <w:p w14:paraId="3755016C"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Pressure:  h = 1, p = 0.00, ci = 6.78 7.90, Mean: 7.34 </w:t>
      </w:r>
    </w:p>
    <w:p w14:paraId="53246253"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QI:        h = 1, p = 0.00, ci = 4.79 4.95, Mean: 4.87 </w:t>
      </w:r>
    </w:p>
    <w:p w14:paraId="35DCFF0B" w14:textId="77777777" w:rsidR="009A35CC" w:rsidRPr="009A35CC" w:rsidRDefault="009A35CC" w:rsidP="009A35CC">
      <w:pPr>
        <w:ind w:left="720"/>
        <w:rPr>
          <w:rFonts w:ascii="Menlo Regular" w:hAnsi="Menlo Regular" w:cs="Menlo Regular"/>
          <w:sz w:val="18"/>
          <w:szCs w:val="18"/>
        </w:rPr>
      </w:pPr>
    </w:p>
    <w:p w14:paraId="7A310A41" w14:textId="77777777" w:rsidR="009A35CC" w:rsidRPr="009A35CC" w:rsidRDefault="009A35CC" w:rsidP="009A35CC">
      <w:pPr>
        <w:ind w:left="720"/>
        <w:rPr>
          <w:rFonts w:ascii="Menlo Regular" w:hAnsi="Menlo Regular" w:cs="Menlo Regular"/>
          <w:sz w:val="18"/>
          <w:szCs w:val="18"/>
        </w:rPr>
      </w:pPr>
      <w:r w:rsidRPr="009A35CC">
        <w:rPr>
          <w:rFonts w:ascii="Menlo Regular" w:hAnsi="Menlo Regular" w:cs="Menlo Regular"/>
          <w:sz w:val="18"/>
          <w:szCs w:val="18"/>
        </w:rPr>
        <w:t xml:space="preserve">NOAA "VS" Brazil </w:t>
      </w:r>
    </w:p>
    <w:p w14:paraId="466367D5"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Speed:     h = 1, p = 0.00, ci = 0.96 1.02, Mean: 0.99 </w:t>
      </w:r>
    </w:p>
    <w:p w14:paraId="6E9338E8"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Direction: h = 1, p = 0.00, ci = 4.05 4.69, Mean: 4.37 </w:t>
      </w:r>
    </w:p>
    <w:p w14:paraId="20FB1704"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Pressure:  h = 1, p = 0.00, ci = -60.05 -58.14, Mean: -59.10 </w:t>
      </w:r>
    </w:p>
    <w:p w14:paraId="5BAEBC4F"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QI:        h = 1, p = 0.00, ci = 4.05 4.26, Mean: 4.15 </w:t>
      </w:r>
    </w:p>
    <w:p w14:paraId="597B03F4" w14:textId="77777777" w:rsidR="009A35CC" w:rsidRPr="009A35CC" w:rsidRDefault="009A35CC" w:rsidP="009A35CC">
      <w:pPr>
        <w:ind w:left="720"/>
        <w:rPr>
          <w:rFonts w:ascii="Menlo Regular" w:hAnsi="Menlo Regular" w:cs="Menlo Regular"/>
          <w:sz w:val="18"/>
          <w:szCs w:val="18"/>
        </w:rPr>
      </w:pPr>
    </w:p>
    <w:p w14:paraId="5F539F00" w14:textId="77777777" w:rsidR="009A35CC" w:rsidRPr="009A35CC" w:rsidRDefault="009A35CC" w:rsidP="009A35CC">
      <w:pPr>
        <w:ind w:left="720"/>
        <w:rPr>
          <w:rFonts w:ascii="Menlo Regular" w:hAnsi="Menlo Regular" w:cs="Menlo Regular"/>
          <w:sz w:val="18"/>
          <w:szCs w:val="18"/>
        </w:rPr>
      </w:pPr>
      <w:r w:rsidRPr="009A35CC">
        <w:rPr>
          <w:rFonts w:ascii="Menlo Regular" w:hAnsi="Menlo Regular" w:cs="Menlo Regular"/>
          <w:sz w:val="18"/>
          <w:szCs w:val="18"/>
        </w:rPr>
        <w:t xml:space="preserve">NOAA "VS" NWCSAF </w:t>
      </w:r>
    </w:p>
    <w:p w14:paraId="2607AA67"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Speed:     h = 1, p = 0.00, ci = 0.24 0.27, Mean: 0.25 </w:t>
      </w:r>
    </w:p>
    <w:p w14:paraId="0F20FE5F"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Direction: h = 1, p = 0.01, ci = 0.06 0.57, Mean: 0.32 </w:t>
      </w:r>
    </w:p>
    <w:p w14:paraId="7FCB4AE4"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Pressure:  h = 1, p = 0.00, ci = 9.62 10.41, Mean: 10.01 </w:t>
      </w:r>
    </w:p>
    <w:p w14:paraId="3504F880"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QI:        h = 1, p = 0.00, ci = 6.42 6.58, Mean: 6.50 </w:t>
      </w:r>
    </w:p>
    <w:p w14:paraId="1ABE2117" w14:textId="77777777" w:rsidR="009A35CC" w:rsidRPr="009A35CC" w:rsidRDefault="009A35CC" w:rsidP="009A35CC">
      <w:pPr>
        <w:ind w:left="720"/>
        <w:rPr>
          <w:rFonts w:ascii="Menlo Regular" w:hAnsi="Menlo Regular" w:cs="Menlo Regular"/>
          <w:sz w:val="18"/>
          <w:szCs w:val="18"/>
        </w:rPr>
      </w:pPr>
    </w:p>
    <w:p w14:paraId="0B0839FD" w14:textId="77777777" w:rsidR="009A35CC" w:rsidRPr="009A35CC" w:rsidRDefault="009A35CC" w:rsidP="009A35CC">
      <w:pPr>
        <w:ind w:left="720"/>
        <w:rPr>
          <w:rFonts w:ascii="Menlo Regular" w:hAnsi="Menlo Regular" w:cs="Menlo Regular"/>
          <w:sz w:val="18"/>
          <w:szCs w:val="18"/>
        </w:rPr>
      </w:pPr>
      <w:r w:rsidRPr="009A35CC">
        <w:rPr>
          <w:rFonts w:ascii="Menlo Regular" w:hAnsi="Menlo Regular" w:cs="Menlo Regular"/>
          <w:sz w:val="18"/>
          <w:szCs w:val="18"/>
        </w:rPr>
        <w:t xml:space="preserve">EUMETSAT "VS" Brazil </w:t>
      </w:r>
    </w:p>
    <w:p w14:paraId="55A54F17"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Speed:     h = 1, p = 0.00, ci = 0.65 0.71, Mean: 0.68 </w:t>
      </w:r>
    </w:p>
    <w:p w14:paraId="41D7F754"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Direction: h = 1, p = 0.00, ci = 5.68 6.43, Mean: 6.05 </w:t>
      </w:r>
    </w:p>
    <w:p w14:paraId="1538206B"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Pressure:  h = 1, p = 0.00, ci = -67.39 -65.49, Mean: -66.44 </w:t>
      </w:r>
    </w:p>
    <w:p w14:paraId="2540669D"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QI:        h = 1, p = 0.00, ci = -0.83 -0.60, Mean: -0.72 </w:t>
      </w:r>
    </w:p>
    <w:p w14:paraId="32AD624A" w14:textId="77777777" w:rsidR="009A35CC" w:rsidRPr="009A35CC" w:rsidRDefault="009A35CC" w:rsidP="009A35CC">
      <w:pPr>
        <w:ind w:left="720"/>
        <w:rPr>
          <w:rFonts w:ascii="Menlo Regular" w:hAnsi="Menlo Regular" w:cs="Menlo Regular"/>
          <w:sz w:val="18"/>
          <w:szCs w:val="18"/>
        </w:rPr>
      </w:pPr>
    </w:p>
    <w:p w14:paraId="40A06EC6" w14:textId="77777777" w:rsidR="009A35CC" w:rsidRPr="009A35CC" w:rsidRDefault="009A35CC" w:rsidP="009A35CC">
      <w:pPr>
        <w:ind w:left="720"/>
        <w:rPr>
          <w:rFonts w:ascii="Menlo Regular" w:hAnsi="Menlo Regular" w:cs="Menlo Regular"/>
          <w:sz w:val="18"/>
          <w:szCs w:val="18"/>
        </w:rPr>
      </w:pPr>
      <w:r w:rsidRPr="009A35CC">
        <w:rPr>
          <w:rFonts w:ascii="Menlo Regular" w:hAnsi="Menlo Regular" w:cs="Menlo Regular"/>
          <w:sz w:val="18"/>
          <w:szCs w:val="18"/>
        </w:rPr>
        <w:t xml:space="preserve">EUMETSAT "VS" NWCSAF </w:t>
      </w:r>
    </w:p>
    <w:p w14:paraId="65C67D1E"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Speed:     h = 1, p = 0.00, ci = -0.07 -0.04, Mean: -0.05 </w:t>
      </w:r>
    </w:p>
    <w:p w14:paraId="0ABAC3EA"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Direction: h = 1, p = 0.00, ci = 1.69 2.32, Mean: 2.01 </w:t>
      </w:r>
    </w:p>
    <w:p w14:paraId="39FA9D95"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Pressure:  h = 1, p = 0.00, ci = 2.23 3.11, Mean: 2.67 </w:t>
      </w:r>
    </w:p>
    <w:p w14:paraId="5E7C3219"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QI:        h = 1, p = 0.00, ci = 1.55 1.72, Mean: 1.63 </w:t>
      </w:r>
    </w:p>
    <w:p w14:paraId="5D9AC22C" w14:textId="77777777" w:rsidR="009A35CC" w:rsidRPr="009A35CC" w:rsidRDefault="009A35CC" w:rsidP="009A35CC">
      <w:pPr>
        <w:ind w:left="720"/>
        <w:rPr>
          <w:rFonts w:ascii="Menlo Regular" w:hAnsi="Menlo Regular" w:cs="Menlo Regular"/>
          <w:sz w:val="18"/>
          <w:szCs w:val="18"/>
        </w:rPr>
      </w:pPr>
    </w:p>
    <w:p w14:paraId="1517EAB4" w14:textId="77777777" w:rsidR="009A35CC" w:rsidRPr="009A35CC" w:rsidRDefault="009A35CC" w:rsidP="009A35CC">
      <w:pPr>
        <w:ind w:left="720"/>
        <w:rPr>
          <w:rFonts w:ascii="Menlo Regular" w:hAnsi="Menlo Regular" w:cs="Menlo Regular"/>
          <w:sz w:val="18"/>
          <w:szCs w:val="18"/>
        </w:rPr>
      </w:pPr>
      <w:r w:rsidRPr="009A35CC">
        <w:rPr>
          <w:rFonts w:ascii="Menlo Regular" w:hAnsi="Menlo Regular" w:cs="Menlo Regular"/>
          <w:sz w:val="18"/>
          <w:szCs w:val="18"/>
        </w:rPr>
        <w:t xml:space="preserve">Brazil "VS" NWCSAF </w:t>
      </w:r>
    </w:p>
    <w:p w14:paraId="5193B143"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Speed:     h = 1, p = 0.00, ci = -0.77 -0.71, Mean: -0.74 </w:t>
      </w:r>
    </w:p>
    <w:p w14:paraId="2A04482F"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Direction: h = 1, p = 0.00, ci = -4.36 -3.74, Mean: -4.05 </w:t>
      </w:r>
    </w:p>
    <w:p w14:paraId="0151FBAF" w14:textId="77777777" w:rsidR="009A35CC" w:rsidRPr="009A35CC"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Pressure:  h = 1, p = 0.00, ci = 68.21 70.02, Mean: 69.11 </w:t>
      </w:r>
    </w:p>
    <w:p w14:paraId="41311C6D" w14:textId="77777777" w:rsidR="002E712A" w:rsidRDefault="009A35CC" w:rsidP="009A35CC">
      <w:pPr>
        <w:ind w:left="720"/>
        <w:rPr>
          <w:rFonts w:ascii="Menlo Regular" w:hAnsi="Menlo Regular" w:cs="Menlo Regular"/>
          <w:color w:val="FF0000"/>
          <w:sz w:val="18"/>
          <w:szCs w:val="18"/>
        </w:rPr>
      </w:pPr>
      <w:r w:rsidRPr="009A35CC">
        <w:rPr>
          <w:rFonts w:ascii="Menlo Regular" w:hAnsi="Menlo Regular" w:cs="Menlo Regular"/>
          <w:color w:val="FF0000"/>
          <w:sz w:val="18"/>
          <w:szCs w:val="18"/>
        </w:rPr>
        <w:t xml:space="preserve">  QI:        h = 1, p = 0.00, ci = 2.23 2.46, Mean: 2.35 </w:t>
      </w:r>
    </w:p>
    <w:p w14:paraId="141C4FC1" w14:textId="77777777" w:rsidR="002E712A" w:rsidRDefault="002E712A" w:rsidP="009A35CC">
      <w:pPr>
        <w:ind w:left="720"/>
        <w:rPr>
          <w:rFonts w:ascii="Menlo Regular" w:hAnsi="Menlo Regular" w:cs="Menlo Regular"/>
          <w:color w:val="FF0000"/>
          <w:sz w:val="18"/>
          <w:szCs w:val="18"/>
        </w:rPr>
      </w:pPr>
    </w:p>
    <w:p w14:paraId="1D2C4900" w14:textId="77777777" w:rsidR="002E712A" w:rsidRDefault="002E712A" w:rsidP="002E712A">
      <w:pPr>
        <w:ind w:left="720"/>
        <w:jc w:val="both"/>
        <w:rPr>
          <w:rFonts w:ascii="Menlo Regular" w:hAnsi="Menlo Regular" w:cs="Menlo Regular"/>
          <w:sz w:val="18"/>
        </w:rPr>
      </w:pPr>
      <w:r w:rsidRPr="00DD4BBF">
        <w:rPr>
          <w:rFonts w:ascii="Menlo Regular" w:hAnsi="Menlo Regular" w:cs="Menlo Regular"/>
          <w:b/>
          <w:sz w:val="18"/>
          <w:szCs w:val="18"/>
          <w:u w:val="single"/>
        </w:rPr>
        <w:t>QINF</w:t>
      </w:r>
      <w:r>
        <w:rPr>
          <w:rFonts w:ascii="Menlo Regular" w:hAnsi="Menlo Regular" w:cs="Menlo Regular"/>
          <w:b/>
          <w:sz w:val="18"/>
          <w:szCs w:val="18"/>
          <w:u w:val="single"/>
        </w:rPr>
        <w:t xml:space="preserve"> 80 collocated AMVs: ???? File: statsout_exp2.txt</w:t>
      </w:r>
    </w:p>
    <w:p w14:paraId="46F94D15" w14:textId="77777777" w:rsidR="002E712A" w:rsidRPr="00DD4BBF" w:rsidRDefault="002E712A" w:rsidP="002E712A">
      <w:pPr>
        <w:ind w:left="720"/>
        <w:rPr>
          <w:rFonts w:ascii="Menlo Regular" w:hAnsi="Menlo Regular" w:cs="Menlo Regular"/>
          <w:b/>
          <w:sz w:val="18"/>
          <w:szCs w:val="18"/>
          <w:u w:val="single"/>
        </w:rPr>
      </w:pPr>
    </w:p>
    <w:p w14:paraId="650EEE6D" w14:textId="77777777" w:rsidR="002E712A" w:rsidRPr="002E712A" w:rsidRDefault="002E712A" w:rsidP="002E712A">
      <w:pPr>
        <w:ind w:left="720"/>
        <w:rPr>
          <w:rFonts w:ascii="Menlo Regular" w:hAnsi="Menlo Regular" w:cs="Menlo Regular"/>
          <w:sz w:val="18"/>
          <w:szCs w:val="18"/>
        </w:rPr>
      </w:pPr>
      <w:r w:rsidRPr="002E712A">
        <w:rPr>
          <w:rFonts w:ascii="Menlo Regular" w:hAnsi="Menlo Regular" w:cs="Menlo Regular"/>
          <w:sz w:val="18"/>
          <w:szCs w:val="18"/>
        </w:rPr>
        <w:t xml:space="preserve">Japan "VS" Korea </w:t>
      </w:r>
    </w:p>
    <w:p w14:paraId="08DDB699"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Speed:     h = 1, p = 0.00, ci = 0.15 0.18, Mean: 0.16 </w:t>
      </w:r>
    </w:p>
    <w:p w14:paraId="3CB2CDBF" w14:textId="77777777" w:rsidR="002E712A" w:rsidRPr="00514711" w:rsidRDefault="002E712A" w:rsidP="002E712A">
      <w:pPr>
        <w:ind w:left="720"/>
        <w:rPr>
          <w:rFonts w:ascii="Menlo Regular" w:hAnsi="Menlo Regular" w:cs="Menlo Regular"/>
          <w:color w:val="FF0000"/>
          <w:sz w:val="18"/>
          <w:szCs w:val="18"/>
          <w:lang w:val="fr-FR"/>
        </w:rPr>
      </w:pPr>
      <w:r w:rsidRPr="002E712A">
        <w:rPr>
          <w:rFonts w:ascii="Menlo Regular" w:hAnsi="Menlo Regular" w:cs="Menlo Regular"/>
          <w:color w:val="FF0000"/>
          <w:sz w:val="18"/>
          <w:szCs w:val="18"/>
        </w:rPr>
        <w:t xml:space="preserve">  </w:t>
      </w:r>
      <w:r w:rsidRPr="00514711">
        <w:rPr>
          <w:rFonts w:ascii="Menlo Regular" w:hAnsi="Menlo Regular" w:cs="Menlo Regular"/>
          <w:color w:val="FF0000"/>
          <w:sz w:val="18"/>
          <w:szCs w:val="18"/>
          <w:lang w:val="fr-FR"/>
        </w:rPr>
        <w:t xml:space="preserve">Direction: h = 1, p = 0.00, ci = -0.76 -0.17, Mean: -0.46 </w:t>
      </w:r>
    </w:p>
    <w:p w14:paraId="328BDAC6" w14:textId="77777777" w:rsidR="002E712A" w:rsidRPr="00514711" w:rsidRDefault="002E712A" w:rsidP="002E712A">
      <w:pPr>
        <w:ind w:left="720"/>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4.36 6.38, Mean: 5.37 </w:t>
      </w:r>
    </w:p>
    <w:p w14:paraId="3A54B539" w14:textId="77777777" w:rsidR="002E712A" w:rsidRPr="00514711" w:rsidRDefault="002E712A" w:rsidP="002E712A">
      <w:pPr>
        <w:ind w:left="720"/>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0.67 0.76, Mean: 0.71 </w:t>
      </w:r>
    </w:p>
    <w:p w14:paraId="5EB916A2" w14:textId="77777777" w:rsidR="002E712A" w:rsidRPr="00514711" w:rsidRDefault="002E712A" w:rsidP="002E712A">
      <w:pPr>
        <w:ind w:left="720"/>
        <w:rPr>
          <w:rFonts w:ascii="Menlo Regular" w:hAnsi="Menlo Regular" w:cs="Menlo Regular"/>
          <w:sz w:val="18"/>
          <w:szCs w:val="18"/>
          <w:lang w:val="fr-FR"/>
        </w:rPr>
      </w:pPr>
    </w:p>
    <w:p w14:paraId="7DA63743" w14:textId="77777777" w:rsidR="002E712A" w:rsidRPr="00514711" w:rsidRDefault="002E712A" w:rsidP="002E712A">
      <w:pPr>
        <w:ind w:left="720"/>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NOAA </w:t>
      </w:r>
    </w:p>
    <w:p w14:paraId="6CA3138D" w14:textId="77777777" w:rsidR="002E712A" w:rsidRPr="002E712A" w:rsidRDefault="002E712A" w:rsidP="002E712A">
      <w:pPr>
        <w:ind w:left="720"/>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2E712A">
        <w:rPr>
          <w:rFonts w:ascii="Menlo Regular" w:hAnsi="Menlo Regular" w:cs="Menlo Regular"/>
          <w:color w:val="FF0000"/>
          <w:sz w:val="18"/>
          <w:szCs w:val="18"/>
        </w:rPr>
        <w:t xml:space="preserve">Speed:     h = 1, p = 0.00, ci = 0.11 0.14, Mean: 0.12 </w:t>
      </w:r>
    </w:p>
    <w:p w14:paraId="4731FF22" w14:textId="77777777" w:rsidR="002E712A" w:rsidRPr="006C4591" w:rsidRDefault="002E712A" w:rsidP="002E712A">
      <w:pPr>
        <w:ind w:left="720"/>
        <w:rPr>
          <w:rFonts w:ascii="Menlo Regular" w:hAnsi="Menlo Regular" w:cs="Menlo Regular"/>
          <w:color w:val="00B050"/>
          <w:sz w:val="18"/>
          <w:szCs w:val="18"/>
          <w:lang w:val="fr-FR"/>
        </w:rPr>
      </w:pPr>
      <w:r w:rsidRPr="006C4591">
        <w:rPr>
          <w:rFonts w:ascii="Menlo Regular" w:hAnsi="Menlo Regular" w:cs="Menlo Regular"/>
          <w:color w:val="00B050"/>
          <w:sz w:val="18"/>
          <w:szCs w:val="18"/>
        </w:rPr>
        <w:t xml:space="preserve">  </w:t>
      </w:r>
      <w:r w:rsidRPr="006C4591">
        <w:rPr>
          <w:rFonts w:ascii="Menlo Regular" w:hAnsi="Menlo Regular" w:cs="Menlo Regular"/>
          <w:color w:val="00B050"/>
          <w:sz w:val="18"/>
          <w:szCs w:val="18"/>
          <w:lang w:val="fr-FR"/>
        </w:rPr>
        <w:t xml:space="preserve">Direction: h = 0, p = 0.11, ci = -0.51 0.05, Mean: -0.23 </w:t>
      </w:r>
    </w:p>
    <w:p w14:paraId="64159F61" w14:textId="77777777" w:rsidR="002E712A" w:rsidRPr="00514711" w:rsidRDefault="002E712A" w:rsidP="002E712A">
      <w:pPr>
        <w:ind w:left="720"/>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16.60 18.30, Mean: 17.45 </w:t>
      </w:r>
    </w:p>
    <w:p w14:paraId="2C9038E3" w14:textId="77777777" w:rsidR="002E712A" w:rsidRPr="00514711" w:rsidRDefault="002E712A" w:rsidP="002E712A">
      <w:pPr>
        <w:ind w:left="720"/>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-6.20 -6.11, Mean: -6.15 </w:t>
      </w:r>
    </w:p>
    <w:p w14:paraId="33E31E7A" w14:textId="77777777" w:rsidR="002E712A" w:rsidRPr="00514711" w:rsidRDefault="002E712A" w:rsidP="002E712A">
      <w:pPr>
        <w:ind w:left="720"/>
        <w:rPr>
          <w:rFonts w:ascii="Menlo Regular" w:hAnsi="Menlo Regular" w:cs="Menlo Regular"/>
          <w:sz w:val="18"/>
          <w:szCs w:val="18"/>
          <w:lang w:val="fr-FR"/>
        </w:rPr>
      </w:pPr>
    </w:p>
    <w:p w14:paraId="2B150923" w14:textId="77777777" w:rsidR="002E712A" w:rsidRPr="00514711" w:rsidRDefault="002E712A" w:rsidP="002E712A">
      <w:pPr>
        <w:ind w:left="720"/>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EUMETSAT </w:t>
      </w:r>
    </w:p>
    <w:p w14:paraId="610C3CE2" w14:textId="77777777" w:rsidR="002E712A" w:rsidRPr="002E712A" w:rsidRDefault="002E712A" w:rsidP="002E712A">
      <w:pPr>
        <w:ind w:left="720"/>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2E712A">
        <w:rPr>
          <w:rFonts w:ascii="Menlo Regular" w:hAnsi="Menlo Regular" w:cs="Menlo Regular"/>
          <w:color w:val="FF0000"/>
          <w:sz w:val="18"/>
          <w:szCs w:val="18"/>
        </w:rPr>
        <w:t xml:space="preserve">Speed:     h = 1, p = 0.00, ci = 0.25 0.28, Mean: 0.27 </w:t>
      </w:r>
    </w:p>
    <w:p w14:paraId="2D889AA5"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Direction: h = 1, p = 0.00, ci = -2.13 -1.48, Mean: -1.81 </w:t>
      </w:r>
    </w:p>
    <w:p w14:paraId="6CA17F09"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Pressure:  h = 1, p = 0.00, ci = 23.02 24.80, Mean: 23.91 </w:t>
      </w:r>
    </w:p>
    <w:p w14:paraId="0A9366F9"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QI:        h = 1, p = 0.00, ci = -3.40 -3.30, Mean: -3.35 </w:t>
      </w:r>
    </w:p>
    <w:p w14:paraId="53E204BF" w14:textId="77777777" w:rsidR="002E712A" w:rsidRPr="002E712A" w:rsidRDefault="002E712A" w:rsidP="002E712A">
      <w:pPr>
        <w:ind w:left="720"/>
        <w:rPr>
          <w:rFonts w:ascii="Menlo Regular" w:hAnsi="Menlo Regular" w:cs="Menlo Regular"/>
          <w:sz w:val="18"/>
          <w:szCs w:val="18"/>
        </w:rPr>
      </w:pPr>
    </w:p>
    <w:p w14:paraId="20DCE642" w14:textId="77777777" w:rsidR="002E712A" w:rsidRPr="002E712A" w:rsidRDefault="002E712A" w:rsidP="002E712A">
      <w:pPr>
        <w:ind w:left="720"/>
        <w:rPr>
          <w:rFonts w:ascii="Menlo Regular" w:hAnsi="Menlo Regular" w:cs="Menlo Regular"/>
          <w:sz w:val="18"/>
          <w:szCs w:val="18"/>
        </w:rPr>
      </w:pPr>
      <w:r w:rsidRPr="002E712A">
        <w:rPr>
          <w:rFonts w:ascii="Menlo Regular" w:hAnsi="Menlo Regular" w:cs="Menlo Regular"/>
          <w:sz w:val="18"/>
          <w:szCs w:val="18"/>
        </w:rPr>
        <w:t xml:space="preserve">Japan "VS" Brazil </w:t>
      </w:r>
    </w:p>
    <w:p w14:paraId="557A47C5"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Speed:     h = 1, p = 0.00, ci = 0.50 0.55, Mean: 0.52 </w:t>
      </w:r>
    </w:p>
    <w:p w14:paraId="4F202995"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Direction: h = 1, p = 0.00, ci = 3.44 4.16, Mean: 3.80 </w:t>
      </w:r>
    </w:p>
    <w:p w14:paraId="1FE80AE1"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Pressure:  h = 1, p = 0.00, ci = -44.85 -42.26, Mean: -43.55 </w:t>
      </w:r>
    </w:p>
    <w:p w14:paraId="23F613BC"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QI:        h = 1, p = 0.00, ci = -7.47 -7.36, Mean: -7.42 </w:t>
      </w:r>
    </w:p>
    <w:p w14:paraId="325FDD67" w14:textId="77777777" w:rsidR="002E712A" w:rsidRPr="002E712A" w:rsidRDefault="002E712A" w:rsidP="002E712A">
      <w:pPr>
        <w:ind w:left="720"/>
        <w:rPr>
          <w:rFonts w:ascii="Menlo Regular" w:hAnsi="Menlo Regular" w:cs="Menlo Regular"/>
          <w:sz w:val="18"/>
          <w:szCs w:val="18"/>
        </w:rPr>
      </w:pPr>
    </w:p>
    <w:p w14:paraId="22BD848C" w14:textId="77777777" w:rsidR="002E712A" w:rsidRPr="002E712A" w:rsidRDefault="002E712A" w:rsidP="002E712A">
      <w:pPr>
        <w:ind w:left="720"/>
        <w:rPr>
          <w:rFonts w:ascii="Menlo Regular" w:hAnsi="Menlo Regular" w:cs="Menlo Regular"/>
          <w:sz w:val="18"/>
          <w:szCs w:val="18"/>
        </w:rPr>
      </w:pPr>
      <w:r w:rsidRPr="002E712A">
        <w:rPr>
          <w:rFonts w:ascii="Menlo Regular" w:hAnsi="Menlo Regular" w:cs="Menlo Regular"/>
          <w:sz w:val="18"/>
          <w:szCs w:val="18"/>
        </w:rPr>
        <w:t xml:space="preserve">Japan "VS" NWCSAF </w:t>
      </w:r>
    </w:p>
    <w:p w14:paraId="5B92B750"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Speed:     h = 1, p = 0.00, ci = 0.23 0.25, Mean: 0.24 </w:t>
      </w:r>
    </w:p>
    <w:p w14:paraId="268F6AB4" w14:textId="77777777" w:rsidR="002E712A" w:rsidRPr="006C4591" w:rsidRDefault="002E712A" w:rsidP="002E712A">
      <w:pPr>
        <w:ind w:left="720"/>
        <w:rPr>
          <w:rFonts w:ascii="Menlo Regular" w:hAnsi="Menlo Regular" w:cs="Menlo Regular"/>
          <w:color w:val="00B050"/>
          <w:sz w:val="18"/>
          <w:szCs w:val="18"/>
        </w:rPr>
      </w:pPr>
      <w:r w:rsidRPr="006C4591">
        <w:rPr>
          <w:rFonts w:ascii="Menlo Regular" w:hAnsi="Menlo Regular" w:cs="Menlo Regular"/>
          <w:color w:val="00B050"/>
          <w:sz w:val="18"/>
          <w:szCs w:val="18"/>
        </w:rPr>
        <w:t xml:space="preserve">  Direction: h = 0, p = 0.27, ci = -0.12 0.43, Mean: 0.15 </w:t>
      </w:r>
    </w:p>
    <w:p w14:paraId="66FD51C8"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Pressure:  h = 1, p = 0.00, ci = 27.67 29.29, Mean: 28.48 </w:t>
      </w:r>
    </w:p>
    <w:p w14:paraId="1F37500F"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QI:        h = 1, p = 0.00, ci = -2.20 -2.10, Mean: -2.15 </w:t>
      </w:r>
    </w:p>
    <w:p w14:paraId="2807003B" w14:textId="77777777" w:rsidR="002E712A" w:rsidRPr="002E712A" w:rsidRDefault="002E712A" w:rsidP="002E712A">
      <w:pPr>
        <w:ind w:left="720"/>
        <w:rPr>
          <w:rFonts w:ascii="Menlo Regular" w:hAnsi="Menlo Regular" w:cs="Menlo Regular"/>
          <w:sz w:val="18"/>
          <w:szCs w:val="18"/>
        </w:rPr>
      </w:pPr>
    </w:p>
    <w:p w14:paraId="2FA0946D" w14:textId="77777777" w:rsidR="002E712A" w:rsidRPr="002E712A" w:rsidRDefault="002E712A" w:rsidP="002E712A">
      <w:pPr>
        <w:ind w:left="720"/>
        <w:rPr>
          <w:rFonts w:ascii="Menlo Regular" w:hAnsi="Menlo Regular" w:cs="Menlo Regular"/>
          <w:sz w:val="18"/>
          <w:szCs w:val="18"/>
        </w:rPr>
      </w:pPr>
      <w:r w:rsidRPr="002E712A">
        <w:rPr>
          <w:rFonts w:ascii="Menlo Regular" w:hAnsi="Menlo Regular" w:cs="Menlo Regular"/>
          <w:sz w:val="18"/>
          <w:szCs w:val="18"/>
        </w:rPr>
        <w:t xml:space="preserve">Korea "VS" NOAA </w:t>
      </w:r>
    </w:p>
    <w:p w14:paraId="3E6AEDE4"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Speed:     h = 1, p = 0.00, ci = -0.05 -0.03, Mean: -0.04 </w:t>
      </w:r>
    </w:p>
    <w:p w14:paraId="27352AEE" w14:textId="77777777" w:rsidR="002E712A" w:rsidRPr="006C4591" w:rsidRDefault="002E712A" w:rsidP="002E712A">
      <w:pPr>
        <w:ind w:left="720"/>
        <w:rPr>
          <w:rFonts w:ascii="Menlo Regular" w:hAnsi="Menlo Regular" w:cs="Menlo Regular"/>
          <w:color w:val="00B050"/>
          <w:sz w:val="18"/>
          <w:szCs w:val="18"/>
        </w:rPr>
      </w:pPr>
      <w:r w:rsidRPr="006C4591">
        <w:rPr>
          <w:rFonts w:ascii="Menlo Regular" w:hAnsi="Menlo Regular" w:cs="Menlo Regular"/>
          <w:color w:val="00B050"/>
          <w:sz w:val="18"/>
          <w:szCs w:val="18"/>
        </w:rPr>
        <w:t xml:space="preserve">  Direction: h = 0, p = 0.08, ci = -0.03 0.50, Mean: 0.24 </w:t>
      </w:r>
    </w:p>
    <w:p w14:paraId="3DBCC3E7"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Pressure:  h = 1, p = 0.00, ci = 11.20 12.95, Mean: 12.08 </w:t>
      </w:r>
    </w:p>
    <w:p w14:paraId="0DB44DC9"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QI:        h = 1, p = 0.00, ci = -6.90 -6.83, Mean: -6.87 </w:t>
      </w:r>
    </w:p>
    <w:p w14:paraId="5918DBD4" w14:textId="77777777" w:rsidR="002E712A" w:rsidRPr="002E712A" w:rsidRDefault="002E712A" w:rsidP="002E712A">
      <w:pPr>
        <w:ind w:left="720"/>
        <w:rPr>
          <w:rFonts w:ascii="Menlo Regular" w:hAnsi="Menlo Regular" w:cs="Menlo Regular"/>
          <w:sz w:val="18"/>
          <w:szCs w:val="18"/>
        </w:rPr>
      </w:pPr>
    </w:p>
    <w:p w14:paraId="29B63C9E" w14:textId="77777777" w:rsidR="002E712A" w:rsidRPr="002E712A" w:rsidRDefault="002E712A" w:rsidP="002E712A">
      <w:pPr>
        <w:ind w:left="720"/>
        <w:rPr>
          <w:rFonts w:ascii="Menlo Regular" w:hAnsi="Menlo Regular" w:cs="Menlo Regular"/>
          <w:sz w:val="18"/>
          <w:szCs w:val="18"/>
        </w:rPr>
      </w:pPr>
      <w:r w:rsidRPr="002E712A">
        <w:rPr>
          <w:rFonts w:ascii="Menlo Regular" w:hAnsi="Menlo Regular" w:cs="Menlo Regular"/>
          <w:sz w:val="18"/>
          <w:szCs w:val="18"/>
        </w:rPr>
        <w:t xml:space="preserve">Korea "VS" EUMETSAT </w:t>
      </w:r>
    </w:p>
    <w:p w14:paraId="4F4042C1"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Speed:     h = 1, p = 0.00, ci = 0.09 0.12, Mean: 0.10 </w:t>
      </w:r>
    </w:p>
    <w:p w14:paraId="6F4DB948"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Direction: h = 1, p = 0.00, ci = -1.68 -1.00, Mean: -1.34 </w:t>
      </w:r>
    </w:p>
    <w:p w14:paraId="13C9F0D3"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Pressure:  h = 1, p = 0.00, ci = 17.69 19.38, Mean: 18.54 </w:t>
      </w:r>
    </w:p>
    <w:p w14:paraId="45289742"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QI:        h = 1, p = 0.00, ci = -4.11 -4.02, Mean: -4.07 </w:t>
      </w:r>
    </w:p>
    <w:p w14:paraId="413F9931" w14:textId="77777777" w:rsidR="002E712A" w:rsidRPr="002E712A" w:rsidRDefault="002E712A" w:rsidP="002E712A">
      <w:pPr>
        <w:ind w:left="720"/>
        <w:rPr>
          <w:rFonts w:ascii="Menlo Regular" w:hAnsi="Menlo Regular" w:cs="Menlo Regular"/>
          <w:sz w:val="18"/>
          <w:szCs w:val="18"/>
        </w:rPr>
      </w:pPr>
    </w:p>
    <w:p w14:paraId="3FE4BAF4" w14:textId="77777777" w:rsidR="002E712A" w:rsidRPr="002E712A" w:rsidRDefault="002E712A" w:rsidP="002E712A">
      <w:pPr>
        <w:ind w:left="720"/>
        <w:rPr>
          <w:rFonts w:ascii="Menlo Regular" w:hAnsi="Menlo Regular" w:cs="Menlo Regular"/>
          <w:sz w:val="18"/>
          <w:szCs w:val="18"/>
        </w:rPr>
      </w:pPr>
      <w:r w:rsidRPr="002E712A">
        <w:rPr>
          <w:rFonts w:ascii="Menlo Regular" w:hAnsi="Menlo Regular" w:cs="Menlo Regular"/>
          <w:sz w:val="18"/>
          <w:szCs w:val="18"/>
        </w:rPr>
        <w:t xml:space="preserve">Korea "VS" Brazil </w:t>
      </w:r>
    </w:p>
    <w:p w14:paraId="44E4E76D"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Speed:     h = 1, p = 0.00, ci = 0.34 0.38, Mean: 0.36 </w:t>
      </w:r>
    </w:p>
    <w:p w14:paraId="1C8F10B3"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Direction: h = 1, p = 0.00, ci = 3.91 4.61, Mean: 4.26 </w:t>
      </w:r>
    </w:p>
    <w:p w14:paraId="37805D2C"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Pressure:  h = 1, p = 0.00, ci = -50.16 -47.69, Mean: -48.93 </w:t>
      </w:r>
    </w:p>
    <w:p w14:paraId="52833906"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QI:        h = 1, p = 0.00, ci = -8.17 -8.09, Mean: -8.13 </w:t>
      </w:r>
    </w:p>
    <w:p w14:paraId="0F2F856E" w14:textId="77777777" w:rsidR="002E712A" w:rsidRPr="002E712A" w:rsidRDefault="002E712A" w:rsidP="002E712A">
      <w:pPr>
        <w:ind w:left="720"/>
        <w:rPr>
          <w:rFonts w:ascii="Menlo Regular" w:hAnsi="Menlo Regular" w:cs="Menlo Regular"/>
          <w:sz w:val="18"/>
          <w:szCs w:val="18"/>
        </w:rPr>
      </w:pPr>
    </w:p>
    <w:p w14:paraId="2D1E962B" w14:textId="77777777" w:rsidR="002E712A" w:rsidRPr="002E712A" w:rsidRDefault="002E712A" w:rsidP="002E712A">
      <w:pPr>
        <w:ind w:left="720"/>
        <w:rPr>
          <w:rFonts w:ascii="Menlo Regular" w:hAnsi="Menlo Regular" w:cs="Menlo Regular"/>
          <w:sz w:val="18"/>
          <w:szCs w:val="18"/>
        </w:rPr>
      </w:pPr>
      <w:r w:rsidRPr="002E712A">
        <w:rPr>
          <w:rFonts w:ascii="Menlo Regular" w:hAnsi="Menlo Regular" w:cs="Menlo Regular"/>
          <w:sz w:val="18"/>
          <w:szCs w:val="18"/>
        </w:rPr>
        <w:t xml:space="preserve">Korea "VS" NWCSAF </w:t>
      </w:r>
    </w:p>
    <w:p w14:paraId="0973B4DC"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Speed:     h = 1, p = 0.00, ci = 0.07 0.09, Mean: 0.08 </w:t>
      </w:r>
    </w:p>
    <w:p w14:paraId="36EE091B"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Direction: h = 1, p = 0.00, ci = 0.35 0.89, Mean: 0.62 </w:t>
      </w:r>
    </w:p>
    <w:p w14:paraId="64E01897"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Pressure:  h = 1, p = 0.00, ci = 22.39 23.83, Mean: 23.11 </w:t>
      </w:r>
    </w:p>
    <w:p w14:paraId="041C3326"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QI:        h = 1, p = 0.00, ci = -2.91 -2.82, Mean: -2.87 </w:t>
      </w:r>
    </w:p>
    <w:p w14:paraId="48E2E78F" w14:textId="77777777" w:rsidR="002E712A" w:rsidRPr="002E712A" w:rsidRDefault="002E712A" w:rsidP="002E712A">
      <w:pPr>
        <w:ind w:left="720"/>
        <w:rPr>
          <w:rFonts w:ascii="Menlo Regular" w:hAnsi="Menlo Regular" w:cs="Menlo Regular"/>
          <w:sz w:val="18"/>
          <w:szCs w:val="18"/>
        </w:rPr>
      </w:pPr>
    </w:p>
    <w:p w14:paraId="43DA3FFA" w14:textId="77777777" w:rsidR="002E712A" w:rsidRPr="002E712A" w:rsidRDefault="002E712A" w:rsidP="002E712A">
      <w:pPr>
        <w:ind w:left="720"/>
        <w:rPr>
          <w:rFonts w:ascii="Menlo Regular" w:hAnsi="Menlo Regular" w:cs="Menlo Regular"/>
          <w:sz w:val="18"/>
          <w:szCs w:val="18"/>
        </w:rPr>
      </w:pPr>
      <w:r w:rsidRPr="002E712A">
        <w:rPr>
          <w:rFonts w:ascii="Menlo Regular" w:hAnsi="Menlo Regular" w:cs="Menlo Regular"/>
          <w:sz w:val="18"/>
          <w:szCs w:val="18"/>
        </w:rPr>
        <w:t xml:space="preserve">NOAA "VS" EUMETSAT </w:t>
      </w:r>
    </w:p>
    <w:p w14:paraId="26D52A4C"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Speed:     h = 1, p = 0.00, ci = 0.13 0.16, Mean: 0.14 </w:t>
      </w:r>
    </w:p>
    <w:p w14:paraId="5AC45C3B"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Direction: h = 1, p = 0.00, ci = -1.90 -1.25, Mean: -1.58 </w:t>
      </w:r>
    </w:p>
    <w:p w14:paraId="3A132D3C"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Pressure:  h = 1, p = 0.00, ci = 5.83 7.09, Mean: 6.46 </w:t>
      </w:r>
    </w:p>
    <w:p w14:paraId="0CBB1C8F"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lastRenderedPageBreak/>
        <w:t xml:space="preserve">  QI:        h = 1, p = 0.00, ci = 2.76 2.84, Mean: 2.80 </w:t>
      </w:r>
    </w:p>
    <w:p w14:paraId="0143518D" w14:textId="77777777" w:rsidR="002E712A" w:rsidRPr="002E712A" w:rsidRDefault="002E712A" w:rsidP="002E712A">
      <w:pPr>
        <w:ind w:left="720"/>
        <w:rPr>
          <w:rFonts w:ascii="Menlo Regular" w:hAnsi="Menlo Regular" w:cs="Menlo Regular"/>
          <w:sz w:val="18"/>
          <w:szCs w:val="18"/>
        </w:rPr>
      </w:pPr>
    </w:p>
    <w:p w14:paraId="0E9C3929" w14:textId="77777777" w:rsidR="002E712A" w:rsidRPr="002E712A" w:rsidRDefault="002E712A" w:rsidP="002E712A">
      <w:pPr>
        <w:ind w:left="720"/>
        <w:rPr>
          <w:rFonts w:ascii="Menlo Regular" w:hAnsi="Menlo Regular" w:cs="Menlo Regular"/>
          <w:sz w:val="18"/>
          <w:szCs w:val="18"/>
        </w:rPr>
      </w:pPr>
      <w:r w:rsidRPr="002E712A">
        <w:rPr>
          <w:rFonts w:ascii="Menlo Regular" w:hAnsi="Menlo Regular" w:cs="Menlo Regular"/>
          <w:sz w:val="18"/>
          <w:szCs w:val="18"/>
        </w:rPr>
        <w:t xml:space="preserve">NOAA "VS" Brazil </w:t>
      </w:r>
    </w:p>
    <w:p w14:paraId="1A499072"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Speed:     h = 1, p = 0.00, ci = 0.38 0.43, Mean: 0.40 </w:t>
      </w:r>
    </w:p>
    <w:p w14:paraId="13372D63"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Direction: h = 1, p = 0.00, ci = 3.68 4.37, Mean: 4.02 </w:t>
      </w:r>
    </w:p>
    <w:p w14:paraId="46D4E121"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Pressure:  h = 1, p = 0.00, ci = -62.11 -59.89, Mean: -61.00 </w:t>
      </w:r>
    </w:p>
    <w:p w14:paraId="6FCD8CFC"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QI:        h = 1, p = 0.00, ci = -1.31 -1.22, Mean: -1.27 </w:t>
      </w:r>
    </w:p>
    <w:p w14:paraId="3BA6878C" w14:textId="77777777" w:rsidR="002E712A" w:rsidRPr="002E712A" w:rsidRDefault="002E712A" w:rsidP="002E712A">
      <w:pPr>
        <w:ind w:left="720"/>
        <w:rPr>
          <w:rFonts w:ascii="Menlo Regular" w:hAnsi="Menlo Regular" w:cs="Menlo Regular"/>
          <w:sz w:val="18"/>
          <w:szCs w:val="18"/>
        </w:rPr>
      </w:pPr>
    </w:p>
    <w:p w14:paraId="7EAAE431" w14:textId="77777777" w:rsidR="002E712A" w:rsidRPr="002E712A" w:rsidRDefault="002E712A" w:rsidP="002E712A">
      <w:pPr>
        <w:ind w:left="720"/>
        <w:rPr>
          <w:rFonts w:ascii="Menlo Regular" w:hAnsi="Menlo Regular" w:cs="Menlo Regular"/>
          <w:sz w:val="18"/>
          <w:szCs w:val="18"/>
        </w:rPr>
      </w:pPr>
      <w:r w:rsidRPr="002E712A">
        <w:rPr>
          <w:rFonts w:ascii="Menlo Regular" w:hAnsi="Menlo Regular" w:cs="Menlo Regular"/>
          <w:sz w:val="18"/>
          <w:szCs w:val="18"/>
        </w:rPr>
        <w:t xml:space="preserve">NOAA "VS" NWCSAF </w:t>
      </w:r>
    </w:p>
    <w:p w14:paraId="7D011FF0"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Speed:     h = 1, p = 0.00, ci = 0.10 0.13, Mean: 0.12 </w:t>
      </w:r>
    </w:p>
    <w:p w14:paraId="2F332902"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Direction: h = 1, p = 0.00, ci = 0.12 0.64, Mean: 0.38 </w:t>
      </w:r>
    </w:p>
    <w:p w14:paraId="58B8FE14"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Pressure:  h = 1, p = 0.00, ci = 10.59 11.47, Mean: 11.03 </w:t>
      </w:r>
    </w:p>
    <w:p w14:paraId="4BF822A0"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QI:        h = 1, p = 0.00, ci = 3.95 4.04, Mean: 4.00 </w:t>
      </w:r>
    </w:p>
    <w:p w14:paraId="09553A68" w14:textId="77777777" w:rsidR="002E712A" w:rsidRPr="002E712A" w:rsidRDefault="002E712A" w:rsidP="002E712A">
      <w:pPr>
        <w:ind w:left="720"/>
        <w:rPr>
          <w:rFonts w:ascii="Menlo Regular" w:hAnsi="Menlo Regular" w:cs="Menlo Regular"/>
          <w:sz w:val="18"/>
          <w:szCs w:val="18"/>
        </w:rPr>
      </w:pPr>
    </w:p>
    <w:p w14:paraId="25AE58F0" w14:textId="77777777" w:rsidR="002E712A" w:rsidRPr="002E712A" w:rsidRDefault="002E712A" w:rsidP="002E712A">
      <w:pPr>
        <w:ind w:left="720"/>
        <w:rPr>
          <w:rFonts w:ascii="Menlo Regular" w:hAnsi="Menlo Regular" w:cs="Menlo Regular"/>
          <w:sz w:val="18"/>
          <w:szCs w:val="18"/>
        </w:rPr>
      </w:pPr>
      <w:r w:rsidRPr="002E712A">
        <w:rPr>
          <w:rFonts w:ascii="Menlo Regular" w:hAnsi="Menlo Regular" w:cs="Menlo Regular"/>
          <w:sz w:val="18"/>
          <w:szCs w:val="18"/>
        </w:rPr>
        <w:t xml:space="preserve">EUMETSAT "VS" Brazil </w:t>
      </w:r>
    </w:p>
    <w:p w14:paraId="2C96A8A9"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Speed:     h = 1, p = 0.00, ci = 0.23 0.28, Mean: 0.26 </w:t>
      </w:r>
    </w:p>
    <w:p w14:paraId="2AD11B16"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Direction: h = 1, p = 0.00, ci = 5.20 6.01, Mean: 5.60 </w:t>
      </w:r>
    </w:p>
    <w:p w14:paraId="3308DD9B"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Pressure:  h = 1, p = 0.00, ci = -68.58 -66.35, Mean: -67.46 </w:t>
      </w:r>
    </w:p>
    <w:p w14:paraId="762A4924"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QI:        h = 1, p = 0.00, ci = -4.12 -4.02, Mean: -4.07 </w:t>
      </w:r>
    </w:p>
    <w:p w14:paraId="4F44CF02" w14:textId="77777777" w:rsidR="002E712A" w:rsidRPr="002E712A" w:rsidRDefault="002E712A" w:rsidP="002E712A">
      <w:pPr>
        <w:ind w:left="720"/>
        <w:rPr>
          <w:rFonts w:ascii="Menlo Regular" w:hAnsi="Menlo Regular" w:cs="Menlo Regular"/>
          <w:sz w:val="18"/>
          <w:szCs w:val="18"/>
        </w:rPr>
      </w:pPr>
    </w:p>
    <w:p w14:paraId="1DC64CFB" w14:textId="77777777" w:rsidR="002E712A" w:rsidRPr="002E712A" w:rsidRDefault="002E712A" w:rsidP="002E712A">
      <w:pPr>
        <w:ind w:left="720"/>
        <w:rPr>
          <w:rFonts w:ascii="Menlo Regular" w:hAnsi="Menlo Regular" w:cs="Menlo Regular"/>
          <w:sz w:val="18"/>
          <w:szCs w:val="18"/>
        </w:rPr>
      </w:pPr>
      <w:r w:rsidRPr="002E712A">
        <w:rPr>
          <w:rFonts w:ascii="Menlo Regular" w:hAnsi="Menlo Regular" w:cs="Menlo Regular"/>
          <w:sz w:val="18"/>
          <w:szCs w:val="18"/>
        </w:rPr>
        <w:t xml:space="preserve">EUMETSAT "VS" NWCSAF </w:t>
      </w:r>
    </w:p>
    <w:p w14:paraId="5B83F713"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Speed:     h = 1, p = 0.00, ci = -0.04 -0.01, Mean: -0.03 </w:t>
      </w:r>
    </w:p>
    <w:p w14:paraId="70AA6F16"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Direction: h = 1, p = 0.00, ci = 1.63 2.29, Mean: 1.96 </w:t>
      </w:r>
    </w:p>
    <w:p w14:paraId="5574A15E"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Pressure:  h = 1, p = 0.00, ci = 4.08 5.06, Mean: 4.57 </w:t>
      </w:r>
    </w:p>
    <w:p w14:paraId="765F6F15"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QI:        h = 1, p = 0.00, ci = 1.15 1.25, Mean: 1.20 </w:t>
      </w:r>
    </w:p>
    <w:p w14:paraId="463573F6" w14:textId="77777777" w:rsidR="002E712A" w:rsidRPr="002E712A" w:rsidRDefault="002E712A" w:rsidP="002E712A">
      <w:pPr>
        <w:ind w:left="720"/>
        <w:rPr>
          <w:rFonts w:ascii="Menlo Regular" w:hAnsi="Menlo Regular" w:cs="Menlo Regular"/>
          <w:sz w:val="18"/>
          <w:szCs w:val="18"/>
        </w:rPr>
      </w:pPr>
    </w:p>
    <w:p w14:paraId="0BAE7D9C" w14:textId="77777777" w:rsidR="002E712A" w:rsidRPr="002E712A" w:rsidRDefault="002E712A" w:rsidP="002E712A">
      <w:pPr>
        <w:ind w:left="720"/>
        <w:rPr>
          <w:rFonts w:ascii="Menlo Regular" w:hAnsi="Menlo Regular" w:cs="Menlo Regular"/>
          <w:sz w:val="18"/>
          <w:szCs w:val="18"/>
        </w:rPr>
      </w:pPr>
      <w:r w:rsidRPr="002E712A">
        <w:rPr>
          <w:rFonts w:ascii="Menlo Regular" w:hAnsi="Menlo Regular" w:cs="Menlo Regular"/>
          <w:sz w:val="18"/>
          <w:szCs w:val="18"/>
        </w:rPr>
        <w:t xml:space="preserve">Brazil "VS" NWCSAF </w:t>
      </w:r>
    </w:p>
    <w:p w14:paraId="401589F6"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Speed:     h = 1, p = 0.00, ci = -0.31 -0.26, Mean: -0.28 </w:t>
      </w:r>
    </w:p>
    <w:p w14:paraId="155A765D"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Direction: h = 1, p = 0.00, ci = -3.98 -3.30, Mean: -3.64 </w:t>
      </w:r>
    </w:p>
    <w:p w14:paraId="4A7B9903" w14:textId="77777777" w:rsidR="002E712A"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Pressure:  h = 1, p = 0.00, ci = 70.97 73.10, Mean: 72.03 </w:t>
      </w:r>
    </w:p>
    <w:p w14:paraId="02A9F005" w14:textId="77777777" w:rsidR="007B6E65" w:rsidRPr="002E712A" w:rsidRDefault="002E712A" w:rsidP="002E712A">
      <w:pPr>
        <w:ind w:left="720"/>
        <w:rPr>
          <w:rFonts w:ascii="Menlo Regular" w:hAnsi="Menlo Regular" w:cs="Menlo Regular"/>
          <w:color w:val="FF0000"/>
          <w:sz w:val="18"/>
          <w:szCs w:val="18"/>
        </w:rPr>
      </w:pPr>
      <w:r w:rsidRPr="002E712A">
        <w:rPr>
          <w:rFonts w:ascii="Menlo Regular" w:hAnsi="Menlo Regular" w:cs="Menlo Regular"/>
          <w:color w:val="FF0000"/>
          <w:sz w:val="18"/>
          <w:szCs w:val="18"/>
        </w:rPr>
        <w:t xml:space="preserve">  QI:        h = 1, p = 0.00, ci = 5.21 5.32, Mean: 5.26</w:t>
      </w:r>
      <w:r w:rsidR="007B6E65" w:rsidRPr="002E712A">
        <w:rPr>
          <w:rFonts w:ascii="Menlo Regular" w:hAnsi="Menlo Regular" w:cs="Menlo Regular"/>
          <w:color w:val="FF0000"/>
          <w:sz w:val="18"/>
          <w:szCs w:val="18"/>
        </w:rPr>
        <w:t xml:space="preserve"> </w:t>
      </w:r>
    </w:p>
    <w:p w14:paraId="4C69A0D2" w14:textId="77777777" w:rsidR="007B6E65" w:rsidRDefault="007B6E65" w:rsidP="00511FC0">
      <w:pPr>
        <w:ind w:left="720"/>
        <w:rPr>
          <w:rFonts w:ascii="Menlo Regular" w:hAnsi="Menlo Regular" w:cs="Menlo Regular"/>
          <w:color w:val="008000"/>
          <w:sz w:val="18"/>
          <w:szCs w:val="18"/>
        </w:rPr>
      </w:pPr>
    </w:p>
    <w:p w14:paraId="0B4B6A31" w14:textId="77777777" w:rsidR="00A7194F" w:rsidRDefault="00A7194F" w:rsidP="00A7194F">
      <w:pPr>
        <w:ind w:left="720"/>
        <w:jc w:val="both"/>
        <w:rPr>
          <w:rFonts w:ascii="Menlo Regular" w:hAnsi="Menlo Regular" w:cs="Menlo Regular"/>
          <w:sz w:val="18"/>
        </w:rPr>
      </w:pPr>
      <w:r>
        <w:rPr>
          <w:rFonts w:ascii="Menlo Regular" w:hAnsi="Menlo Regular" w:cs="Menlo Regular"/>
          <w:b/>
          <w:sz w:val="18"/>
          <w:szCs w:val="18"/>
          <w:u w:val="single"/>
        </w:rPr>
        <w:t>QIW</w:t>
      </w:r>
      <w:r w:rsidRPr="00DD4BBF">
        <w:rPr>
          <w:rFonts w:ascii="Menlo Regular" w:hAnsi="Menlo Regular" w:cs="Menlo Regular"/>
          <w:b/>
          <w:sz w:val="18"/>
          <w:szCs w:val="18"/>
          <w:u w:val="single"/>
        </w:rPr>
        <w:t>F</w:t>
      </w:r>
      <w:r>
        <w:rPr>
          <w:rFonts w:ascii="Menlo Regular" w:hAnsi="Menlo Regular" w:cs="Menlo Regular"/>
          <w:b/>
          <w:sz w:val="18"/>
          <w:szCs w:val="18"/>
          <w:u w:val="single"/>
        </w:rPr>
        <w:t xml:space="preserve"> </w:t>
      </w:r>
      <w:r w:rsidR="002E712A">
        <w:rPr>
          <w:rFonts w:ascii="Menlo Regular" w:hAnsi="Menlo Regular" w:cs="Menlo Regular"/>
          <w:b/>
          <w:sz w:val="18"/>
          <w:szCs w:val="18"/>
          <w:u w:val="single"/>
        </w:rPr>
        <w:t xml:space="preserve">50 </w:t>
      </w:r>
      <w:r>
        <w:rPr>
          <w:rFonts w:ascii="Menlo Regular" w:hAnsi="Menlo Regular" w:cs="Menlo Regular"/>
          <w:b/>
          <w:sz w:val="18"/>
          <w:szCs w:val="18"/>
          <w:u w:val="single"/>
        </w:rPr>
        <w:t>collocated AMVs: ???? File: statsout_exp2.txt</w:t>
      </w:r>
    </w:p>
    <w:p w14:paraId="6735925F" w14:textId="77777777" w:rsidR="007B6E65" w:rsidRPr="00DE2B33" w:rsidRDefault="007B6E65" w:rsidP="00DD4BBF">
      <w:pPr>
        <w:ind w:left="720"/>
        <w:jc w:val="both"/>
        <w:rPr>
          <w:rFonts w:ascii="Menlo Regular" w:hAnsi="Menlo Regular" w:cs="Menlo Regular"/>
          <w:sz w:val="18"/>
          <w:szCs w:val="18"/>
        </w:rPr>
      </w:pPr>
    </w:p>
    <w:p w14:paraId="0D3D25AD" w14:textId="77777777" w:rsidR="00074DBB" w:rsidRPr="00074DBB" w:rsidRDefault="00074DBB" w:rsidP="00074DBB">
      <w:pPr>
        <w:ind w:left="720"/>
        <w:jc w:val="both"/>
        <w:rPr>
          <w:rFonts w:ascii="Menlo Regular" w:hAnsi="Menlo Regular" w:cs="Menlo Regular"/>
          <w:sz w:val="18"/>
          <w:szCs w:val="18"/>
        </w:rPr>
      </w:pPr>
      <w:r w:rsidRPr="00074DBB">
        <w:rPr>
          <w:rFonts w:ascii="Menlo Regular" w:hAnsi="Menlo Regular" w:cs="Menlo Regular"/>
          <w:sz w:val="18"/>
          <w:szCs w:val="18"/>
        </w:rPr>
        <w:t xml:space="preserve">Japan "VS" Korea </w:t>
      </w:r>
    </w:p>
    <w:p w14:paraId="7DDB052E"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Speed:     h = 1, p = 0.00, ci = 0.18 0.21, Mean: 0.20 </w:t>
      </w:r>
    </w:p>
    <w:p w14:paraId="5662C3C6" w14:textId="77777777" w:rsidR="00074DBB" w:rsidRPr="00514711" w:rsidRDefault="00074DBB" w:rsidP="00074DBB">
      <w:pPr>
        <w:ind w:left="720"/>
        <w:jc w:val="both"/>
        <w:rPr>
          <w:rFonts w:ascii="Menlo Regular" w:hAnsi="Menlo Regular" w:cs="Menlo Regular"/>
          <w:color w:val="FF0000"/>
          <w:sz w:val="18"/>
          <w:szCs w:val="18"/>
          <w:lang w:val="fr-FR"/>
        </w:rPr>
      </w:pPr>
      <w:r w:rsidRPr="00074DBB">
        <w:rPr>
          <w:rFonts w:ascii="Menlo Regular" w:hAnsi="Menlo Regular" w:cs="Menlo Regular"/>
          <w:color w:val="FF0000"/>
          <w:sz w:val="18"/>
          <w:szCs w:val="18"/>
        </w:rPr>
        <w:t xml:space="preserve">  </w:t>
      </w:r>
      <w:r w:rsidRPr="00514711">
        <w:rPr>
          <w:rFonts w:ascii="Menlo Regular" w:hAnsi="Menlo Regular" w:cs="Menlo Regular"/>
          <w:color w:val="FF0000"/>
          <w:sz w:val="18"/>
          <w:szCs w:val="18"/>
          <w:lang w:val="fr-FR"/>
        </w:rPr>
        <w:t xml:space="preserve">Direction: h = 1, p = 0.00, ci = -0.99 -0.45, Mean: -0.72 </w:t>
      </w:r>
    </w:p>
    <w:p w14:paraId="25FD6BC2" w14:textId="77777777" w:rsidR="00074DBB" w:rsidRPr="00514711" w:rsidRDefault="00074DBB" w:rsidP="00074DBB">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1.40 3.13, Mean: 2.26 </w:t>
      </w:r>
    </w:p>
    <w:p w14:paraId="061BA960" w14:textId="77777777" w:rsidR="00074DBB" w:rsidRPr="00514711" w:rsidRDefault="00074DBB" w:rsidP="00074DBB">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4.35 4.54, Mean: 4.45 </w:t>
      </w:r>
    </w:p>
    <w:p w14:paraId="6E3D8EAE" w14:textId="77777777" w:rsidR="00074DBB" w:rsidRPr="00514711" w:rsidRDefault="00074DBB" w:rsidP="00074DBB">
      <w:pPr>
        <w:ind w:left="720"/>
        <w:jc w:val="both"/>
        <w:rPr>
          <w:rFonts w:ascii="Menlo Regular" w:hAnsi="Menlo Regular" w:cs="Menlo Regular"/>
          <w:sz w:val="18"/>
          <w:szCs w:val="18"/>
          <w:lang w:val="fr-FR"/>
        </w:rPr>
      </w:pPr>
    </w:p>
    <w:p w14:paraId="4A979C00" w14:textId="77777777" w:rsidR="00074DBB" w:rsidRPr="00514711" w:rsidRDefault="00074DBB" w:rsidP="00074DBB">
      <w:pPr>
        <w:ind w:left="720"/>
        <w:jc w:val="both"/>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NOAA </w:t>
      </w:r>
    </w:p>
    <w:p w14:paraId="35489054" w14:textId="77777777" w:rsidR="00074DBB" w:rsidRPr="00074DBB" w:rsidRDefault="00074DBB" w:rsidP="00074DBB">
      <w:pPr>
        <w:ind w:left="720"/>
        <w:jc w:val="both"/>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074DBB">
        <w:rPr>
          <w:rFonts w:ascii="Menlo Regular" w:hAnsi="Menlo Regular" w:cs="Menlo Regular"/>
          <w:color w:val="FF0000"/>
          <w:sz w:val="18"/>
          <w:szCs w:val="18"/>
        </w:rPr>
        <w:t xml:space="preserve">Speed:     h = 1, p = 0.00, ci = 0.04 0.07, Mean: 0.06 </w:t>
      </w:r>
    </w:p>
    <w:p w14:paraId="3BD5C8AC" w14:textId="77777777" w:rsidR="00074DBB" w:rsidRPr="00514711" w:rsidRDefault="00074DBB" w:rsidP="00074DBB">
      <w:pPr>
        <w:ind w:left="720"/>
        <w:jc w:val="both"/>
        <w:rPr>
          <w:rFonts w:ascii="Menlo Regular" w:hAnsi="Menlo Regular" w:cs="Menlo Regular"/>
          <w:color w:val="FF0000"/>
          <w:sz w:val="18"/>
          <w:szCs w:val="18"/>
          <w:lang w:val="fr-FR"/>
        </w:rPr>
      </w:pPr>
      <w:r w:rsidRPr="00074DBB">
        <w:rPr>
          <w:rFonts w:ascii="Menlo Regular" w:hAnsi="Menlo Regular" w:cs="Menlo Regular"/>
          <w:color w:val="FF0000"/>
          <w:sz w:val="18"/>
          <w:szCs w:val="18"/>
        </w:rPr>
        <w:t xml:space="preserve">  </w:t>
      </w:r>
      <w:r w:rsidRPr="00514711">
        <w:rPr>
          <w:rFonts w:ascii="Menlo Regular" w:hAnsi="Menlo Regular" w:cs="Menlo Regular"/>
          <w:color w:val="FF0000"/>
          <w:sz w:val="18"/>
          <w:szCs w:val="18"/>
          <w:lang w:val="fr-FR"/>
        </w:rPr>
        <w:t xml:space="preserve">Direction: h = 1, p = 0.03, ci = -0.56 -0.03, Mean: -0.30 </w:t>
      </w:r>
    </w:p>
    <w:p w14:paraId="13804661" w14:textId="77777777" w:rsidR="00074DBB" w:rsidRPr="00514711" w:rsidRDefault="00074DBB" w:rsidP="00074DBB">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21.53 23.08, Mean: 22.30 </w:t>
      </w:r>
    </w:p>
    <w:p w14:paraId="3B18AD30" w14:textId="77777777" w:rsidR="00074DBB" w:rsidRPr="00514711" w:rsidRDefault="00074DBB" w:rsidP="00074DBB">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-5.75 -5.56, Mean: -5.66 </w:t>
      </w:r>
    </w:p>
    <w:p w14:paraId="3CB8DBE3" w14:textId="77777777" w:rsidR="00074DBB" w:rsidRPr="00514711" w:rsidRDefault="00074DBB" w:rsidP="00074DBB">
      <w:pPr>
        <w:ind w:left="720"/>
        <w:jc w:val="both"/>
        <w:rPr>
          <w:rFonts w:ascii="Menlo Regular" w:hAnsi="Menlo Regular" w:cs="Menlo Regular"/>
          <w:sz w:val="18"/>
          <w:szCs w:val="18"/>
          <w:lang w:val="fr-FR"/>
        </w:rPr>
      </w:pPr>
    </w:p>
    <w:p w14:paraId="1AD857F4" w14:textId="77777777" w:rsidR="00074DBB" w:rsidRPr="00514711" w:rsidRDefault="00074DBB" w:rsidP="00074DBB">
      <w:pPr>
        <w:ind w:left="720"/>
        <w:jc w:val="both"/>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EUMETSAT </w:t>
      </w:r>
    </w:p>
    <w:p w14:paraId="78B2DFDD" w14:textId="77777777" w:rsidR="00074DBB" w:rsidRPr="00074DBB" w:rsidRDefault="00074DBB" w:rsidP="00074DBB">
      <w:pPr>
        <w:ind w:left="720"/>
        <w:jc w:val="both"/>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074DBB">
        <w:rPr>
          <w:rFonts w:ascii="Menlo Regular" w:hAnsi="Menlo Regular" w:cs="Menlo Regular"/>
          <w:color w:val="FF0000"/>
          <w:sz w:val="18"/>
          <w:szCs w:val="18"/>
        </w:rPr>
        <w:t xml:space="preserve">Speed:     h = 1, p = 0.00, ci = 0.29 0.33, Mean: 0.31 </w:t>
      </w:r>
    </w:p>
    <w:p w14:paraId="01431248"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Direction: h = 1, p = 0.00, ci = -2.34 -1.71, Mean: -2.03 </w:t>
      </w:r>
    </w:p>
    <w:p w14:paraId="05210457"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Pressure:  h = 1, p = 0.00, ci = 28.91 30.48, Mean: 29.70 </w:t>
      </w:r>
    </w:p>
    <w:p w14:paraId="5EB02937"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QI:        h = 1, p = 0.00, ci = 0.42 0.62, Mean: 0.52 </w:t>
      </w:r>
    </w:p>
    <w:p w14:paraId="2729FD61" w14:textId="77777777" w:rsidR="00074DBB" w:rsidRPr="00074DBB" w:rsidRDefault="00074DBB" w:rsidP="00074DBB">
      <w:pPr>
        <w:ind w:left="720"/>
        <w:jc w:val="both"/>
        <w:rPr>
          <w:rFonts w:ascii="Menlo Regular" w:hAnsi="Menlo Regular" w:cs="Menlo Regular"/>
          <w:sz w:val="18"/>
          <w:szCs w:val="18"/>
        </w:rPr>
      </w:pPr>
    </w:p>
    <w:p w14:paraId="10EA3707" w14:textId="77777777" w:rsidR="00074DBB" w:rsidRPr="00074DBB" w:rsidRDefault="00074DBB" w:rsidP="00074DBB">
      <w:pPr>
        <w:ind w:left="720"/>
        <w:jc w:val="both"/>
        <w:rPr>
          <w:rFonts w:ascii="Menlo Regular" w:hAnsi="Menlo Regular" w:cs="Menlo Regular"/>
          <w:sz w:val="18"/>
          <w:szCs w:val="18"/>
        </w:rPr>
      </w:pPr>
      <w:r w:rsidRPr="00074DBB">
        <w:rPr>
          <w:rFonts w:ascii="Menlo Regular" w:hAnsi="Menlo Regular" w:cs="Menlo Regular"/>
          <w:sz w:val="18"/>
          <w:szCs w:val="18"/>
        </w:rPr>
        <w:t xml:space="preserve">Japan "VS" NWCSAF </w:t>
      </w:r>
    </w:p>
    <w:p w14:paraId="044DB148"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Speed:     h = 1, p = 0.00, ci = 0.29 0.32, Mean: 0.30 </w:t>
      </w:r>
    </w:p>
    <w:p w14:paraId="3396D14D" w14:textId="77777777" w:rsidR="00074DBB" w:rsidRPr="00074DBB" w:rsidRDefault="00074DBB" w:rsidP="00074DBB">
      <w:pPr>
        <w:ind w:left="720"/>
        <w:jc w:val="both"/>
        <w:rPr>
          <w:rFonts w:ascii="Menlo Regular" w:hAnsi="Menlo Regular" w:cs="Menlo Regular"/>
          <w:color w:val="008000"/>
          <w:sz w:val="18"/>
          <w:szCs w:val="18"/>
        </w:rPr>
      </w:pPr>
      <w:r w:rsidRPr="00074DBB">
        <w:rPr>
          <w:rFonts w:ascii="Menlo Regular" w:hAnsi="Menlo Regular" w:cs="Menlo Regular"/>
          <w:color w:val="008000"/>
          <w:sz w:val="18"/>
          <w:szCs w:val="18"/>
        </w:rPr>
        <w:t xml:space="preserve">  Direction: h = 0, p = 0.74, ci = -0.21 0.29, Mean: 0.04 </w:t>
      </w:r>
    </w:p>
    <w:p w14:paraId="3BE84F04"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Pressure:  h = 1, p = 0.00, ci = 31.66 33.09, Mean: 32.37 </w:t>
      </w:r>
    </w:p>
    <w:p w14:paraId="5A2C1056" w14:textId="77777777" w:rsidR="00074DBB" w:rsidRPr="00074DBB" w:rsidRDefault="00074DBB" w:rsidP="00074DBB">
      <w:pPr>
        <w:ind w:left="720"/>
        <w:jc w:val="both"/>
        <w:rPr>
          <w:rFonts w:ascii="Menlo Regular" w:hAnsi="Menlo Regular" w:cs="Menlo Regular"/>
          <w:color w:val="008000"/>
          <w:sz w:val="18"/>
          <w:szCs w:val="18"/>
        </w:rPr>
      </w:pPr>
      <w:r w:rsidRPr="00074DBB">
        <w:rPr>
          <w:rFonts w:ascii="Menlo Regular" w:hAnsi="Menlo Regular" w:cs="Menlo Regular"/>
          <w:color w:val="008000"/>
          <w:sz w:val="18"/>
          <w:szCs w:val="18"/>
        </w:rPr>
        <w:t xml:space="preserve">  QI:        h = 0, p = 0.49, ci = -0.13 0.06, Mean: -0.03 </w:t>
      </w:r>
    </w:p>
    <w:p w14:paraId="677BA2CF" w14:textId="77777777" w:rsidR="00074DBB" w:rsidRPr="00074DBB" w:rsidRDefault="00074DBB" w:rsidP="00074DBB">
      <w:pPr>
        <w:ind w:left="720"/>
        <w:jc w:val="both"/>
        <w:rPr>
          <w:rFonts w:ascii="Menlo Regular" w:hAnsi="Menlo Regular" w:cs="Menlo Regular"/>
          <w:sz w:val="18"/>
          <w:szCs w:val="18"/>
        </w:rPr>
      </w:pPr>
    </w:p>
    <w:p w14:paraId="0D21CACD" w14:textId="77777777" w:rsidR="00074DBB" w:rsidRPr="00074DBB" w:rsidRDefault="00074DBB" w:rsidP="00074DBB">
      <w:pPr>
        <w:ind w:left="720"/>
        <w:jc w:val="both"/>
        <w:rPr>
          <w:rFonts w:ascii="Menlo Regular" w:hAnsi="Menlo Regular" w:cs="Menlo Regular"/>
          <w:sz w:val="18"/>
          <w:szCs w:val="18"/>
        </w:rPr>
      </w:pPr>
      <w:r w:rsidRPr="00074DBB">
        <w:rPr>
          <w:rFonts w:ascii="Menlo Regular" w:hAnsi="Menlo Regular" w:cs="Menlo Regular"/>
          <w:sz w:val="18"/>
          <w:szCs w:val="18"/>
        </w:rPr>
        <w:t xml:space="preserve">Korea "VS" NOAA </w:t>
      </w:r>
    </w:p>
    <w:p w14:paraId="646DC7A7"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Speed:     h = 1, p = 0.00, ci = -0.15 -0.13, Mean: -0.14 </w:t>
      </w:r>
    </w:p>
    <w:p w14:paraId="62913FD0"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Direction: h = 1, p = 0.00, ci = 0.18 0.67, Mean: 0.43 </w:t>
      </w:r>
    </w:p>
    <w:p w14:paraId="7949E8D9"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lastRenderedPageBreak/>
        <w:t xml:space="preserve">  Pressure:  h = 1, p = 0.00, ci = 19.32 20.76, Mean: 20.04 </w:t>
      </w:r>
    </w:p>
    <w:p w14:paraId="2376C851"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QI:        h = 1, p = 0.00, ci = -10.16 -10.04, Mean: -10.10 </w:t>
      </w:r>
    </w:p>
    <w:p w14:paraId="1EEF8C17" w14:textId="77777777" w:rsidR="00074DBB" w:rsidRPr="00074DBB" w:rsidRDefault="00074DBB" w:rsidP="00074DBB">
      <w:pPr>
        <w:ind w:left="720"/>
        <w:jc w:val="both"/>
        <w:rPr>
          <w:rFonts w:ascii="Menlo Regular" w:hAnsi="Menlo Regular" w:cs="Menlo Regular"/>
          <w:sz w:val="18"/>
          <w:szCs w:val="18"/>
        </w:rPr>
      </w:pPr>
    </w:p>
    <w:p w14:paraId="66DE1ED4" w14:textId="77777777" w:rsidR="00074DBB" w:rsidRPr="00074DBB" w:rsidRDefault="00074DBB" w:rsidP="00074DBB">
      <w:pPr>
        <w:ind w:left="720"/>
        <w:jc w:val="both"/>
        <w:rPr>
          <w:rFonts w:ascii="Menlo Regular" w:hAnsi="Menlo Regular" w:cs="Menlo Regular"/>
          <w:sz w:val="18"/>
          <w:szCs w:val="18"/>
        </w:rPr>
      </w:pPr>
      <w:r w:rsidRPr="00074DBB">
        <w:rPr>
          <w:rFonts w:ascii="Menlo Regular" w:hAnsi="Menlo Regular" w:cs="Menlo Regular"/>
          <w:sz w:val="18"/>
          <w:szCs w:val="18"/>
        </w:rPr>
        <w:t xml:space="preserve">Korea "VS" EUMETSAT </w:t>
      </w:r>
    </w:p>
    <w:p w14:paraId="72518800"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Speed:     h = 1, p = 0.00, ci = 0.10 0.13, Mean: 0.11 </w:t>
      </w:r>
    </w:p>
    <w:p w14:paraId="3CDB51CD"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Direction: h = 1, p = 0.00, ci = -1.62 -0.99, Mean: -1.30 </w:t>
      </w:r>
    </w:p>
    <w:p w14:paraId="44DDEB3B"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Pressure:  h = 1, p = 0.00, ci = 26.73 28.13, Mean: 27.43 </w:t>
      </w:r>
    </w:p>
    <w:p w14:paraId="10961466"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QI:        h = 1, p = 0.00, ci = -4.00 -3.85, Mean: -3.92 </w:t>
      </w:r>
    </w:p>
    <w:p w14:paraId="689937FD" w14:textId="77777777" w:rsidR="00074DBB" w:rsidRPr="00074DBB" w:rsidRDefault="00074DBB" w:rsidP="00074DBB">
      <w:pPr>
        <w:ind w:left="720"/>
        <w:jc w:val="both"/>
        <w:rPr>
          <w:rFonts w:ascii="Menlo Regular" w:hAnsi="Menlo Regular" w:cs="Menlo Regular"/>
          <w:sz w:val="18"/>
          <w:szCs w:val="18"/>
        </w:rPr>
      </w:pPr>
    </w:p>
    <w:p w14:paraId="5905C1D2" w14:textId="77777777" w:rsidR="00074DBB" w:rsidRPr="00074DBB" w:rsidRDefault="00074DBB" w:rsidP="00074DBB">
      <w:pPr>
        <w:ind w:left="720"/>
        <w:jc w:val="both"/>
        <w:rPr>
          <w:rFonts w:ascii="Menlo Regular" w:hAnsi="Menlo Regular" w:cs="Menlo Regular"/>
          <w:sz w:val="18"/>
          <w:szCs w:val="18"/>
        </w:rPr>
      </w:pPr>
      <w:r w:rsidRPr="00074DBB">
        <w:rPr>
          <w:rFonts w:ascii="Menlo Regular" w:hAnsi="Menlo Regular" w:cs="Menlo Regular"/>
          <w:sz w:val="18"/>
          <w:szCs w:val="18"/>
        </w:rPr>
        <w:t xml:space="preserve">Korea "VS" NWCSAF </w:t>
      </w:r>
    </w:p>
    <w:p w14:paraId="4CE9781E"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Speed:     h = 1, p = 0.00, ci = 0.10 0.12, Mean: 0.11 </w:t>
      </w:r>
    </w:p>
    <w:p w14:paraId="33B20724"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Direction: h = 1, p = 0.00, ci = 0.52 1.01, Mean: 0.76 </w:t>
      </w:r>
    </w:p>
    <w:p w14:paraId="4FC8CDAA"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Pressure:  h = 1, p = 0.00, ci = 29.52 30.70, Mean: 30.11 </w:t>
      </w:r>
    </w:p>
    <w:p w14:paraId="6586C793"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QI:        h = 1, p = 0.00, ci = -4.55 -4.41, Mean: -4.48 </w:t>
      </w:r>
    </w:p>
    <w:p w14:paraId="7EA343EA" w14:textId="77777777" w:rsidR="00074DBB" w:rsidRPr="00074DBB" w:rsidRDefault="00074DBB" w:rsidP="00074DBB">
      <w:pPr>
        <w:ind w:left="720"/>
        <w:jc w:val="both"/>
        <w:rPr>
          <w:rFonts w:ascii="Menlo Regular" w:hAnsi="Menlo Regular" w:cs="Menlo Regular"/>
          <w:sz w:val="18"/>
          <w:szCs w:val="18"/>
        </w:rPr>
      </w:pPr>
    </w:p>
    <w:p w14:paraId="58716F54" w14:textId="77777777" w:rsidR="00074DBB" w:rsidRPr="00074DBB" w:rsidRDefault="00074DBB" w:rsidP="00074DBB">
      <w:pPr>
        <w:ind w:left="720"/>
        <w:jc w:val="both"/>
        <w:rPr>
          <w:rFonts w:ascii="Menlo Regular" w:hAnsi="Menlo Regular" w:cs="Menlo Regular"/>
          <w:sz w:val="18"/>
          <w:szCs w:val="18"/>
        </w:rPr>
      </w:pPr>
      <w:r w:rsidRPr="00074DBB">
        <w:rPr>
          <w:rFonts w:ascii="Menlo Regular" w:hAnsi="Menlo Regular" w:cs="Menlo Regular"/>
          <w:sz w:val="18"/>
          <w:szCs w:val="18"/>
        </w:rPr>
        <w:t xml:space="preserve">NOAA "VS" EUMETSAT </w:t>
      </w:r>
    </w:p>
    <w:p w14:paraId="12C8C528"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Speed:     h = 1, p = 0.00, ci = 0.24 0.27, Mean: 0.25 </w:t>
      </w:r>
    </w:p>
    <w:p w14:paraId="3B4048A1"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Direction: h = 1, p = 0.00, ci = -2.03 -1.43, Mean: -1.73 </w:t>
      </w:r>
    </w:p>
    <w:p w14:paraId="2C2F0BB3"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Pressure:  h = 1, p = 0.00, ci = 6.85 7.94, Mean: 7.39 </w:t>
      </w:r>
    </w:p>
    <w:p w14:paraId="23E0A93F"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QI:        h = 1, p = 0.00, ci = 6.11 6.25, Mean: 6.18 </w:t>
      </w:r>
    </w:p>
    <w:p w14:paraId="7CC999D8" w14:textId="77777777" w:rsidR="00074DBB" w:rsidRPr="00074DBB" w:rsidRDefault="00074DBB" w:rsidP="00074DBB">
      <w:pPr>
        <w:ind w:left="720"/>
        <w:jc w:val="both"/>
        <w:rPr>
          <w:rFonts w:ascii="Menlo Regular" w:hAnsi="Menlo Regular" w:cs="Menlo Regular"/>
          <w:sz w:val="18"/>
          <w:szCs w:val="18"/>
        </w:rPr>
      </w:pPr>
    </w:p>
    <w:p w14:paraId="5D1FEA01" w14:textId="77777777" w:rsidR="00074DBB" w:rsidRPr="00074DBB" w:rsidRDefault="00074DBB" w:rsidP="00074DBB">
      <w:pPr>
        <w:ind w:left="720"/>
        <w:jc w:val="both"/>
        <w:rPr>
          <w:rFonts w:ascii="Menlo Regular" w:hAnsi="Menlo Regular" w:cs="Menlo Regular"/>
          <w:sz w:val="18"/>
          <w:szCs w:val="18"/>
        </w:rPr>
      </w:pPr>
      <w:r w:rsidRPr="00074DBB">
        <w:rPr>
          <w:rFonts w:ascii="Menlo Regular" w:hAnsi="Menlo Regular" w:cs="Menlo Regular"/>
          <w:sz w:val="18"/>
          <w:szCs w:val="18"/>
        </w:rPr>
        <w:t xml:space="preserve">NOAA "VS" NWCSAF </w:t>
      </w:r>
    </w:p>
    <w:p w14:paraId="2C610FFE"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Speed:     h = 1, p = 0.00, ci = 0.23 0.26, Mean: 0.25 </w:t>
      </w:r>
    </w:p>
    <w:p w14:paraId="22AF3EC5"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Direction: h = 1, p = 0.01, ci = 0.09 0.58, Mean: 0.34 </w:t>
      </w:r>
    </w:p>
    <w:p w14:paraId="3807C796"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Pressure:  h = 1, p = 0.00, ci = 9.68 10.46, Mean: 10.07 </w:t>
      </w:r>
    </w:p>
    <w:p w14:paraId="1D808BED"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QI:        h = 1, p = 0.00, ci = 5.55 5.69, Mean: 5.62 </w:t>
      </w:r>
    </w:p>
    <w:p w14:paraId="6784D30B" w14:textId="77777777" w:rsidR="00074DBB" w:rsidRPr="00074DBB" w:rsidRDefault="00074DBB" w:rsidP="00074DBB">
      <w:pPr>
        <w:ind w:left="720"/>
        <w:jc w:val="both"/>
        <w:rPr>
          <w:rFonts w:ascii="Menlo Regular" w:hAnsi="Menlo Regular" w:cs="Menlo Regular"/>
          <w:sz w:val="18"/>
          <w:szCs w:val="18"/>
        </w:rPr>
      </w:pPr>
    </w:p>
    <w:p w14:paraId="6DA145EE" w14:textId="77777777" w:rsidR="00074DBB" w:rsidRPr="00074DBB" w:rsidRDefault="00074DBB" w:rsidP="00074DBB">
      <w:pPr>
        <w:ind w:left="720"/>
        <w:jc w:val="both"/>
        <w:rPr>
          <w:rFonts w:ascii="Menlo Regular" w:hAnsi="Menlo Regular" w:cs="Menlo Regular"/>
          <w:sz w:val="18"/>
          <w:szCs w:val="18"/>
        </w:rPr>
      </w:pPr>
      <w:r w:rsidRPr="00074DBB">
        <w:rPr>
          <w:rFonts w:ascii="Menlo Regular" w:hAnsi="Menlo Regular" w:cs="Menlo Regular"/>
          <w:sz w:val="18"/>
          <w:szCs w:val="18"/>
        </w:rPr>
        <w:t xml:space="preserve">EUMETSAT "VS" NWCSAF </w:t>
      </w:r>
    </w:p>
    <w:p w14:paraId="5F049BBE" w14:textId="77777777" w:rsidR="00074DBB" w:rsidRPr="00074DBB" w:rsidRDefault="00074DBB" w:rsidP="00074DBB">
      <w:pPr>
        <w:ind w:left="720"/>
        <w:jc w:val="both"/>
        <w:rPr>
          <w:rFonts w:ascii="Menlo Regular" w:hAnsi="Menlo Regular" w:cs="Menlo Regular"/>
          <w:color w:val="008000"/>
          <w:sz w:val="18"/>
          <w:szCs w:val="18"/>
        </w:rPr>
      </w:pPr>
      <w:r w:rsidRPr="00074DBB">
        <w:rPr>
          <w:rFonts w:ascii="Menlo Regular" w:hAnsi="Menlo Regular" w:cs="Menlo Regular"/>
          <w:color w:val="008000"/>
          <w:sz w:val="18"/>
          <w:szCs w:val="18"/>
        </w:rPr>
        <w:t xml:space="preserve">  Speed:     h = 0, p = 0.40, ci = -0.02 0.01, Mean: -0.01 </w:t>
      </w:r>
    </w:p>
    <w:p w14:paraId="4ED7B199"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Direction: h = 1, p = 0.00, ci = 1.77 2.37, Mean: 2.07 </w:t>
      </w:r>
    </w:p>
    <w:p w14:paraId="43C511CC" w14:textId="77777777" w:rsidR="00074DBB" w:rsidRP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Pressure:  h = 1, p = 0.00, ci = 2.25 3.10, Mean: 2.68 </w:t>
      </w:r>
    </w:p>
    <w:p w14:paraId="7A48A96E" w14:textId="77777777" w:rsidR="00074DBB" w:rsidRDefault="00074DBB" w:rsidP="00074DBB">
      <w:pPr>
        <w:ind w:left="720"/>
        <w:jc w:val="both"/>
        <w:rPr>
          <w:rFonts w:ascii="Menlo Regular" w:hAnsi="Menlo Regular" w:cs="Menlo Regular"/>
          <w:color w:val="FF0000"/>
          <w:sz w:val="18"/>
          <w:szCs w:val="18"/>
        </w:rPr>
      </w:pPr>
      <w:r w:rsidRPr="00074DBB">
        <w:rPr>
          <w:rFonts w:ascii="Menlo Regular" w:hAnsi="Menlo Regular" w:cs="Menlo Regular"/>
          <w:color w:val="FF0000"/>
          <w:sz w:val="18"/>
          <w:szCs w:val="18"/>
        </w:rPr>
        <w:t xml:space="preserve">  QI:        h = 1, p = 0.00, ci = -0.63 -0.48, Mean: -0.55</w:t>
      </w:r>
    </w:p>
    <w:p w14:paraId="5098D77F" w14:textId="77777777" w:rsidR="002E712A" w:rsidRDefault="002E712A" w:rsidP="00074DBB">
      <w:pPr>
        <w:ind w:left="720"/>
        <w:jc w:val="both"/>
        <w:rPr>
          <w:rFonts w:ascii="Menlo Regular" w:hAnsi="Menlo Regular" w:cs="Menlo Regular"/>
          <w:color w:val="FF0000"/>
          <w:sz w:val="18"/>
          <w:szCs w:val="18"/>
        </w:rPr>
      </w:pPr>
    </w:p>
    <w:p w14:paraId="12900AC4" w14:textId="77777777" w:rsidR="002E712A" w:rsidRDefault="002E712A" w:rsidP="002E712A">
      <w:pPr>
        <w:ind w:left="720"/>
        <w:jc w:val="both"/>
        <w:rPr>
          <w:rFonts w:ascii="Menlo Regular" w:hAnsi="Menlo Regular" w:cs="Menlo Regular"/>
          <w:sz w:val="18"/>
        </w:rPr>
      </w:pPr>
      <w:r>
        <w:rPr>
          <w:rFonts w:ascii="Menlo Regular" w:hAnsi="Menlo Regular" w:cs="Menlo Regular"/>
          <w:b/>
          <w:sz w:val="18"/>
          <w:szCs w:val="18"/>
          <w:u w:val="single"/>
        </w:rPr>
        <w:t>QIW</w:t>
      </w:r>
      <w:r w:rsidRPr="00DD4BBF">
        <w:rPr>
          <w:rFonts w:ascii="Menlo Regular" w:hAnsi="Menlo Regular" w:cs="Menlo Regular"/>
          <w:b/>
          <w:sz w:val="18"/>
          <w:szCs w:val="18"/>
          <w:u w:val="single"/>
        </w:rPr>
        <w:t>F</w:t>
      </w:r>
      <w:r>
        <w:rPr>
          <w:rFonts w:ascii="Menlo Regular" w:hAnsi="Menlo Regular" w:cs="Menlo Regular"/>
          <w:b/>
          <w:sz w:val="18"/>
          <w:szCs w:val="18"/>
          <w:u w:val="single"/>
        </w:rPr>
        <w:t xml:space="preserve"> 80 collocated AMVs: ???? File: statsout_exp2.txt</w:t>
      </w:r>
    </w:p>
    <w:p w14:paraId="3AF9BCB2" w14:textId="77777777" w:rsidR="002E712A" w:rsidRPr="00DE2B33" w:rsidRDefault="002E712A" w:rsidP="002E712A">
      <w:pPr>
        <w:ind w:left="720"/>
        <w:jc w:val="both"/>
        <w:rPr>
          <w:rFonts w:ascii="Menlo Regular" w:hAnsi="Menlo Regular" w:cs="Menlo Regular"/>
          <w:sz w:val="18"/>
          <w:szCs w:val="18"/>
        </w:rPr>
      </w:pPr>
    </w:p>
    <w:p w14:paraId="19C8DB0C"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Japan "VS" Korea </w:t>
      </w:r>
    </w:p>
    <w:p w14:paraId="498821CB"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Speed:     h = 1, p = 0.00, ci = 0.20 0.24, Mean: 0.22 </w:t>
      </w:r>
    </w:p>
    <w:p w14:paraId="068538B3" w14:textId="77777777" w:rsidR="00A12B28" w:rsidRPr="00514711" w:rsidRDefault="00A12B28" w:rsidP="00A12B28">
      <w:pPr>
        <w:ind w:left="720"/>
        <w:jc w:val="both"/>
        <w:rPr>
          <w:rFonts w:ascii="Menlo Regular" w:hAnsi="Menlo Regular" w:cs="Menlo Regular"/>
          <w:color w:val="FF0000"/>
          <w:sz w:val="18"/>
          <w:szCs w:val="18"/>
          <w:lang w:val="fr-FR"/>
        </w:rPr>
      </w:pPr>
      <w:r w:rsidRPr="00A12B28">
        <w:rPr>
          <w:rFonts w:ascii="Menlo Regular" w:hAnsi="Menlo Regular" w:cs="Menlo Regular"/>
          <w:color w:val="FF0000"/>
          <w:sz w:val="18"/>
          <w:szCs w:val="18"/>
        </w:rPr>
        <w:t xml:space="preserve">  </w:t>
      </w:r>
      <w:r w:rsidRPr="00514711">
        <w:rPr>
          <w:rFonts w:ascii="Menlo Regular" w:hAnsi="Menlo Regular" w:cs="Menlo Regular"/>
          <w:color w:val="FF0000"/>
          <w:sz w:val="18"/>
          <w:szCs w:val="18"/>
          <w:lang w:val="fr-FR"/>
        </w:rPr>
        <w:t xml:space="preserve">Direction: h = 1, p = 0.00, ci = -0.78 -0.20, Mean: -0.49 </w:t>
      </w:r>
    </w:p>
    <w:p w14:paraId="3FDCD73C" w14:textId="77777777" w:rsidR="00A12B28" w:rsidRPr="00514711" w:rsidRDefault="00A12B28" w:rsidP="00A12B28">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0.01, ci = 0.28 2.38, Mean: 1.33 </w:t>
      </w:r>
    </w:p>
    <w:p w14:paraId="1639F915" w14:textId="77777777" w:rsidR="00A12B28" w:rsidRPr="00514711" w:rsidRDefault="00A12B28" w:rsidP="00A12B28">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8.10 8.21, Mean: 8.15 </w:t>
      </w:r>
    </w:p>
    <w:p w14:paraId="49155DC4" w14:textId="77777777" w:rsidR="00A12B28" w:rsidRPr="00514711" w:rsidRDefault="00A12B28" w:rsidP="00A12B28">
      <w:pPr>
        <w:ind w:left="720"/>
        <w:jc w:val="both"/>
        <w:rPr>
          <w:rFonts w:ascii="Menlo Regular" w:hAnsi="Menlo Regular" w:cs="Menlo Regular"/>
          <w:sz w:val="18"/>
          <w:szCs w:val="18"/>
          <w:lang w:val="fr-FR"/>
        </w:rPr>
      </w:pPr>
    </w:p>
    <w:p w14:paraId="53BAF873" w14:textId="77777777" w:rsidR="00A12B28" w:rsidRPr="00514711" w:rsidRDefault="00A12B28" w:rsidP="00A12B28">
      <w:pPr>
        <w:ind w:left="720"/>
        <w:jc w:val="both"/>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NOAA </w:t>
      </w:r>
    </w:p>
    <w:p w14:paraId="46DA4239" w14:textId="77777777" w:rsidR="00A12B28" w:rsidRPr="00A12B28" w:rsidRDefault="00A12B28" w:rsidP="00A12B28">
      <w:pPr>
        <w:ind w:left="720"/>
        <w:jc w:val="both"/>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A12B28">
        <w:rPr>
          <w:rFonts w:ascii="Menlo Regular" w:hAnsi="Menlo Regular" w:cs="Menlo Regular"/>
          <w:color w:val="FF0000"/>
          <w:sz w:val="18"/>
          <w:szCs w:val="18"/>
        </w:rPr>
        <w:t xml:space="preserve">Speed:     h = 1, p = 0.00, ci = 0.07 0.11, Mean: 0.09 </w:t>
      </w:r>
    </w:p>
    <w:p w14:paraId="3E2B5482" w14:textId="77777777" w:rsidR="00A12B28" w:rsidRPr="00514711" w:rsidRDefault="00A12B28" w:rsidP="00A12B28">
      <w:pPr>
        <w:ind w:left="720"/>
        <w:jc w:val="both"/>
        <w:rPr>
          <w:rFonts w:ascii="Menlo Regular" w:hAnsi="Menlo Regular" w:cs="Menlo Regular"/>
          <w:color w:val="FF0000"/>
          <w:sz w:val="18"/>
          <w:szCs w:val="18"/>
          <w:lang w:val="fr-FR"/>
        </w:rPr>
      </w:pPr>
      <w:r w:rsidRPr="00A12B28">
        <w:rPr>
          <w:rFonts w:ascii="Menlo Regular" w:hAnsi="Menlo Regular" w:cs="Menlo Regular"/>
          <w:color w:val="FF0000"/>
          <w:sz w:val="18"/>
          <w:szCs w:val="18"/>
        </w:rPr>
        <w:t xml:space="preserve">  </w:t>
      </w:r>
      <w:r w:rsidRPr="00514711">
        <w:rPr>
          <w:rFonts w:ascii="Menlo Regular" w:hAnsi="Menlo Regular" w:cs="Menlo Regular"/>
          <w:color w:val="FF0000"/>
          <w:sz w:val="18"/>
          <w:szCs w:val="18"/>
          <w:lang w:val="fr-FR"/>
        </w:rPr>
        <w:t xml:space="preserve">Direction: h = 1, p = 0.00, ci = -0.81 -0.29, Mean: -0.55 </w:t>
      </w:r>
    </w:p>
    <w:p w14:paraId="1F55C3DD" w14:textId="77777777" w:rsidR="00A12B28" w:rsidRPr="00514711" w:rsidRDefault="00A12B28" w:rsidP="00A12B28">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12.56 14.49, Mean: 13.53 </w:t>
      </w:r>
    </w:p>
    <w:p w14:paraId="3847B773" w14:textId="77777777" w:rsidR="00A12B28" w:rsidRPr="00514711" w:rsidRDefault="00A12B28" w:rsidP="00A12B28">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0.01, ci = -0.13 -0.02, Mean: -0.07 </w:t>
      </w:r>
    </w:p>
    <w:p w14:paraId="3255792A" w14:textId="77777777" w:rsidR="00A12B28" w:rsidRPr="00514711" w:rsidRDefault="00A12B28" w:rsidP="00A12B28">
      <w:pPr>
        <w:ind w:left="720"/>
        <w:jc w:val="both"/>
        <w:rPr>
          <w:rFonts w:ascii="Menlo Regular" w:hAnsi="Menlo Regular" w:cs="Menlo Regular"/>
          <w:sz w:val="18"/>
          <w:szCs w:val="18"/>
          <w:lang w:val="fr-FR"/>
        </w:rPr>
      </w:pPr>
    </w:p>
    <w:p w14:paraId="1416178D" w14:textId="77777777" w:rsidR="00A12B28" w:rsidRPr="00514711" w:rsidRDefault="00A12B28" w:rsidP="00A12B28">
      <w:pPr>
        <w:ind w:left="720"/>
        <w:jc w:val="both"/>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EUMETSAT </w:t>
      </w:r>
    </w:p>
    <w:p w14:paraId="2E924727" w14:textId="77777777" w:rsidR="00A12B28" w:rsidRPr="00A12B28" w:rsidRDefault="00A12B28" w:rsidP="00A12B28">
      <w:pPr>
        <w:ind w:left="720"/>
        <w:jc w:val="both"/>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A12B28">
        <w:rPr>
          <w:rFonts w:ascii="Menlo Regular" w:hAnsi="Menlo Regular" w:cs="Menlo Regular"/>
          <w:color w:val="FF0000"/>
          <w:sz w:val="18"/>
          <w:szCs w:val="18"/>
        </w:rPr>
        <w:t xml:space="preserve">Speed:     h = 1, p = 0.00, ci = 0.16 0.20, Mean: 0.18 </w:t>
      </w:r>
    </w:p>
    <w:p w14:paraId="3CC06F39"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Direction: h = 1, p = 0.00, ci = -1.68 -1.09, Mean: -1.38 </w:t>
      </w:r>
    </w:p>
    <w:p w14:paraId="3D779F32"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Pressure:  h = 1, p = 0.00, ci = 21.58 23.53, Mean: 22.56 </w:t>
      </w:r>
    </w:p>
    <w:p w14:paraId="31231190"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QI:        h = 1, p = 0.00, ci = 3.19 3.30, Mean: 3.24 </w:t>
      </w:r>
    </w:p>
    <w:p w14:paraId="29659755" w14:textId="77777777" w:rsidR="00A12B28" w:rsidRPr="00A12B28" w:rsidRDefault="00A12B28" w:rsidP="00A12B28">
      <w:pPr>
        <w:ind w:left="720"/>
        <w:jc w:val="both"/>
        <w:rPr>
          <w:rFonts w:ascii="Menlo Regular" w:hAnsi="Menlo Regular" w:cs="Menlo Regular"/>
          <w:sz w:val="18"/>
          <w:szCs w:val="18"/>
        </w:rPr>
      </w:pPr>
    </w:p>
    <w:p w14:paraId="396B5F70"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Japan "VS" NWCSAF </w:t>
      </w:r>
    </w:p>
    <w:p w14:paraId="67391112"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Speed:     h = 1, p = 0.00, ci = 0.21 0.23, Mean: 0.22 </w:t>
      </w:r>
    </w:p>
    <w:p w14:paraId="1350C106" w14:textId="77777777" w:rsidR="00A12B28" w:rsidRPr="00A12B28" w:rsidRDefault="00A12B28" w:rsidP="00A12B28">
      <w:pPr>
        <w:ind w:left="720"/>
        <w:jc w:val="both"/>
        <w:rPr>
          <w:rFonts w:ascii="Menlo Regular" w:hAnsi="Menlo Regular" w:cs="Menlo Regular"/>
          <w:color w:val="008000"/>
          <w:sz w:val="18"/>
          <w:szCs w:val="18"/>
        </w:rPr>
      </w:pPr>
      <w:r w:rsidRPr="00A12B28">
        <w:rPr>
          <w:rFonts w:ascii="Menlo Regular" w:hAnsi="Menlo Regular" w:cs="Menlo Regular"/>
          <w:color w:val="008000"/>
          <w:sz w:val="18"/>
          <w:szCs w:val="18"/>
        </w:rPr>
        <w:t xml:space="preserve">  Direction: h = 0, p = 0.12, ci = -0.45 0.05, Mean: -0.20 </w:t>
      </w:r>
    </w:p>
    <w:p w14:paraId="1C09C2B9"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Pressure:  h = 1, p = 0.00, ci = 25.98 27.81, Mean: 26.89 </w:t>
      </w:r>
    </w:p>
    <w:p w14:paraId="3D7FE7E2"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QI:        h = 1, p = 0.00, ci = 2.80 2.91, Mean: 2.85 </w:t>
      </w:r>
    </w:p>
    <w:p w14:paraId="6EEF972D" w14:textId="77777777" w:rsidR="00A12B28" w:rsidRPr="00A12B28" w:rsidRDefault="00A12B28" w:rsidP="00A12B28">
      <w:pPr>
        <w:ind w:left="720"/>
        <w:jc w:val="both"/>
        <w:rPr>
          <w:rFonts w:ascii="Menlo Regular" w:hAnsi="Menlo Regular" w:cs="Menlo Regular"/>
          <w:sz w:val="18"/>
          <w:szCs w:val="18"/>
        </w:rPr>
      </w:pPr>
    </w:p>
    <w:p w14:paraId="78877D86"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Korea "VS" NOAA </w:t>
      </w:r>
    </w:p>
    <w:p w14:paraId="00E77857"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Speed:     h = 1, p = 0.00, ci = -0.15 -0.11, Mean: -0.13 </w:t>
      </w:r>
    </w:p>
    <w:p w14:paraId="4B00626B" w14:textId="77777777" w:rsidR="00A12B28" w:rsidRPr="00A12B28" w:rsidRDefault="00A12B28" w:rsidP="00A12B28">
      <w:pPr>
        <w:ind w:left="720"/>
        <w:jc w:val="both"/>
        <w:rPr>
          <w:rFonts w:ascii="Menlo Regular" w:hAnsi="Menlo Regular" w:cs="Menlo Regular"/>
          <w:color w:val="008000"/>
          <w:sz w:val="18"/>
          <w:szCs w:val="18"/>
        </w:rPr>
      </w:pPr>
      <w:r w:rsidRPr="00A12B28">
        <w:rPr>
          <w:rFonts w:ascii="Menlo Regular" w:hAnsi="Menlo Regular" w:cs="Menlo Regular"/>
          <w:color w:val="008000"/>
          <w:sz w:val="18"/>
          <w:szCs w:val="18"/>
        </w:rPr>
        <w:lastRenderedPageBreak/>
        <w:t xml:space="preserve">  Direction: h = 0, p = 0.65, ci = -0.32 0.20, Mean: -0.06 </w:t>
      </w:r>
    </w:p>
    <w:p w14:paraId="68CC8148"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Pressure:  h = 1, p = 0.00, ci = 11.29 13.10, Mean: 12.19 </w:t>
      </w:r>
    </w:p>
    <w:p w14:paraId="0888875E"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QI:        h = 1, p = 0.00, ci = -8.28 -8.18, Mean: -8.23 </w:t>
      </w:r>
    </w:p>
    <w:p w14:paraId="78BDDD50" w14:textId="77777777" w:rsidR="00A12B28" w:rsidRPr="00A12B28" w:rsidRDefault="00A12B28" w:rsidP="00A12B28">
      <w:pPr>
        <w:ind w:left="720"/>
        <w:jc w:val="both"/>
        <w:rPr>
          <w:rFonts w:ascii="Menlo Regular" w:hAnsi="Menlo Regular" w:cs="Menlo Regular"/>
          <w:sz w:val="18"/>
          <w:szCs w:val="18"/>
        </w:rPr>
      </w:pPr>
    </w:p>
    <w:p w14:paraId="26E040CC"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Korea "VS" EUMETSAT </w:t>
      </w:r>
    </w:p>
    <w:p w14:paraId="042299F8"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Speed:     h = 1, p = 0.00, ci = -0.06 -0.02, Mean: -0.04 </w:t>
      </w:r>
    </w:p>
    <w:p w14:paraId="3E7979FD"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Direction: h = 1, p = 0.00, ci = -1.21 -0.58, Mean: -0.89 </w:t>
      </w:r>
    </w:p>
    <w:p w14:paraId="5549AFE8"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Pressure:  h = 1, p = 0.00, ci = 20.35 22.10, Mean: 21.23 </w:t>
      </w:r>
    </w:p>
    <w:p w14:paraId="06EE3EB0"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QI:        h = 1, p = 0.00, ci = -4.96 -4.86, Mean: -4.91 </w:t>
      </w:r>
    </w:p>
    <w:p w14:paraId="7CE78C86" w14:textId="77777777" w:rsidR="00A12B28" w:rsidRPr="00A12B28" w:rsidRDefault="00A12B28" w:rsidP="00A12B28">
      <w:pPr>
        <w:ind w:left="720"/>
        <w:jc w:val="both"/>
        <w:rPr>
          <w:rFonts w:ascii="Menlo Regular" w:hAnsi="Menlo Regular" w:cs="Menlo Regular"/>
          <w:sz w:val="18"/>
          <w:szCs w:val="18"/>
        </w:rPr>
      </w:pPr>
    </w:p>
    <w:p w14:paraId="5A06DF6C"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Korea "VS" NWCSAF </w:t>
      </w:r>
    </w:p>
    <w:p w14:paraId="54B61E0E" w14:textId="77777777" w:rsidR="00A12B28" w:rsidRPr="00A12B28" w:rsidRDefault="00A12B28" w:rsidP="00A12B28">
      <w:pPr>
        <w:ind w:left="720"/>
        <w:jc w:val="both"/>
        <w:rPr>
          <w:rFonts w:ascii="Menlo Regular" w:hAnsi="Menlo Regular" w:cs="Menlo Regular"/>
          <w:color w:val="008000"/>
          <w:sz w:val="18"/>
          <w:szCs w:val="18"/>
        </w:rPr>
      </w:pPr>
      <w:r w:rsidRPr="00A12B28">
        <w:rPr>
          <w:rFonts w:ascii="Menlo Regular" w:hAnsi="Menlo Regular" w:cs="Menlo Regular"/>
          <w:color w:val="008000"/>
          <w:sz w:val="18"/>
          <w:szCs w:val="18"/>
        </w:rPr>
        <w:t xml:space="preserve">  Speed:     h = 0, p = 0.99, ci = -0.01 0.01, Mean: -0.00 </w:t>
      </w:r>
    </w:p>
    <w:p w14:paraId="69ABE789"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Direction: h = 1, p = 0.03, ci = 0.02 0.56, Mean: 0.29 </w:t>
      </w:r>
    </w:p>
    <w:p w14:paraId="02DE548E"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Pressure:  h = 1, p = 0.00, ci = 24.82 26.30, Mean: 25.56 </w:t>
      </w:r>
    </w:p>
    <w:p w14:paraId="265E80A3"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QI:        h = 1, p = 0.00, ci = -5.36 -5.25, Mean: -5.30 </w:t>
      </w:r>
    </w:p>
    <w:p w14:paraId="1279B7C6" w14:textId="77777777" w:rsidR="00A12B28" w:rsidRPr="00A12B28" w:rsidRDefault="00A12B28" w:rsidP="00A12B28">
      <w:pPr>
        <w:ind w:left="720"/>
        <w:jc w:val="both"/>
        <w:rPr>
          <w:rFonts w:ascii="Menlo Regular" w:hAnsi="Menlo Regular" w:cs="Menlo Regular"/>
          <w:sz w:val="18"/>
          <w:szCs w:val="18"/>
        </w:rPr>
      </w:pPr>
    </w:p>
    <w:p w14:paraId="628BE724"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NOAA "VS" EUMETSAT </w:t>
      </w:r>
    </w:p>
    <w:p w14:paraId="2C2F4378"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Speed:     h = 1, p = 0.00, ci = 0.07 0.11, Mean: 0.09 </w:t>
      </w:r>
    </w:p>
    <w:p w14:paraId="2C3C21F2"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Direction: h = 1, p = 0.00, ci = -1.12 -0.55, Mean: -0.83 </w:t>
      </w:r>
    </w:p>
    <w:p w14:paraId="19EF021B"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Pressure:  h = 1, p = 0.00, ci = 8.38 9.69, Mean: 9.03 </w:t>
      </w:r>
    </w:p>
    <w:p w14:paraId="01307A56"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QI:        h = 1, p = 0.00, ci = 3.27 3.36, Mean: 3.32 </w:t>
      </w:r>
    </w:p>
    <w:p w14:paraId="3BD1F562" w14:textId="77777777" w:rsidR="00A12B28" w:rsidRPr="00A12B28" w:rsidRDefault="00A12B28" w:rsidP="00A12B28">
      <w:pPr>
        <w:ind w:left="720"/>
        <w:jc w:val="both"/>
        <w:rPr>
          <w:rFonts w:ascii="Menlo Regular" w:hAnsi="Menlo Regular" w:cs="Menlo Regular"/>
          <w:sz w:val="18"/>
          <w:szCs w:val="18"/>
        </w:rPr>
      </w:pPr>
    </w:p>
    <w:p w14:paraId="00BF76AA"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NOAA "VS" NWCSAF </w:t>
      </w:r>
    </w:p>
    <w:p w14:paraId="4C381054"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Speed:     h = 1, p = 0.00, ci = 0.11 0.15, Mean: 0.13 </w:t>
      </w:r>
    </w:p>
    <w:p w14:paraId="1DD745AE"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Direction: h = 1, p = 0.00, ci = 0.11 0.59, Mean: 0.35 </w:t>
      </w:r>
    </w:p>
    <w:p w14:paraId="6698D703"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Pressure:  h = 1, p = 0.00, ci = 12.89 13.85, Mean: 13.37 </w:t>
      </w:r>
    </w:p>
    <w:p w14:paraId="107D6DC7"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QI:        h = 1, p = 0.00, ci = 2.88 2.97, Mean: 2.92 </w:t>
      </w:r>
    </w:p>
    <w:p w14:paraId="36E91D0C" w14:textId="77777777" w:rsidR="00A12B28" w:rsidRPr="00A12B28" w:rsidRDefault="00A12B28" w:rsidP="00A12B28">
      <w:pPr>
        <w:ind w:left="720"/>
        <w:jc w:val="both"/>
        <w:rPr>
          <w:rFonts w:ascii="Menlo Regular" w:hAnsi="Menlo Regular" w:cs="Menlo Regular"/>
          <w:sz w:val="18"/>
          <w:szCs w:val="18"/>
        </w:rPr>
      </w:pPr>
    </w:p>
    <w:p w14:paraId="280C2037"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EUMETSAT "VS" NWCSAF </w:t>
      </w:r>
    </w:p>
    <w:p w14:paraId="743CA310"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Speed:     h = 1, p = 0.00, ci = 0.02 0.06, Mean: 0.04 </w:t>
      </w:r>
    </w:p>
    <w:p w14:paraId="554888C8"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Direction: h = 1, p = 0.00, ci = 0.89 1.48, Mean: 1.18 </w:t>
      </w:r>
    </w:p>
    <w:p w14:paraId="5AB4571E" w14:textId="77777777" w:rsidR="00A12B28" w:rsidRPr="00A12B28"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Pressure:  h = 1, p = 0.00, ci = 3.83 4.84, Mean: 4.33 </w:t>
      </w:r>
    </w:p>
    <w:p w14:paraId="537EFA68" w14:textId="77777777" w:rsidR="00074DBB" w:rsidRDefault="00A12B28" w:rsidP="00A12B28">
      <w:pPr>
        <w:ind w:left="720"/>
        <w:jc w:val="both"/>
        <w:rPr>
          <w:rFonts w:ascii="Menlo Regular" w:hAnsi="Menlo Regular" w:cs="Menlo Regular"/>
          <w:color w:val="FF0000"/>
          <w:sz w:val="18"/>
          <w:szCs w:val="18"/>
        </w:rPr>
      </w:pPr>
      <w:r w:rsidRPr="00A12B28">
        <w:rPr>
          <w:rFonts w:ascii="Menlo Regular" w:hAnsi="Menlo Regular" w:cs="Menlo Regular"/>
          <w:color w:val="FF0000"/>
          <w:sz w:val="18"/>
          <w:szCs w:val="18"/>
        </w:rPr>
        <w:t xml:space="preserve">  QI:        h = 1, p = 0.00, ci = -0.44 -0.35, Mean: -0.39</w:t>
      </w:r>
    </w:p>
    <w:p w14:paraId="49593FD2" w14:textId="77777777" w:rsidR="00A12B28" w:rsidRPr="00A12B28" w:rsidRDefault="00A12B28" w:rsidP="00A12B28">
      <w:pPr>
        <w:ind w:left="720"/>
        <w:jc w:val="both"/>
        <w:rPr>
          <w:rFonts w:ascii="Menlo Regular" w:hAnsi="Menlo Regular" w:cs="Menlo Regular"/>
          <w:color w:val="FF0000"/>
          <w:sz w:val="18"/>
          <w:szCs w:val="18"/>
        </w:rPr>
      </w:pPr>
    </w:p>
    <w:p w14:paraId="7FF24589" w14:textId="77777777" w:rsidR="00074DBB" w:rsidRDefault="00074DBB" w:rsidP="00074DBB">
      <w:pPr>
        <w:ind w:left="720"/>
        <w:jc w:val="both"/>
        <w:rPr>
          <w:rFonts w:ascii="Menlo Regular" w:hAnsi="Menlo Regular" w:cs="Menlo Regular"/>
          <w:sz w:val="18"/>
        </w:rPr>
      </w:pPr>
      <w:r>
        <w:rPr>
          <w:rFonts w:ascii="Menlo Regular" w:hAnsi="Menlo Regular" w:cs="Menlo Regular"/>
          <w:b/>
          <w:sz w:val="18"/>
          <w:szCs w:val="18"/>
          <w:u w:val="single"/>
        </w:rPr>
        <w:t xml:space="preserve">CQI </w:t>
      </w:r>
      <w:r w:rsidR="00A12B28">
        <w:rPr>
          <w:rFonts w:ascii="Menlo Regular" w:hAnsi="Menlo Regular" w:cs="Menlo Regular"/>
          <w:b/>
          <w:sz w:val="18"/>
          <w:szCs w:val="18"/>
          <w:u w:val="single"/>
        </w:rPr>
        <w:t xml:space="preserve">50 </w:t>
      </w:r>
      <w:r>
        <w:rPr>
          <w:rFonts w:ascii="Menlo Regular" w:hAnsi="Menlo Regular" w:cs="Menlo Regular"/>
          <w:b/>
          <w:sz w:val="18"/>
          <w:szCs w:val="18"/>
          <w:u w:val="single"/>
        </w:rPr>
        <w:t>collocated AMVs: ???? File: statsout_exp2.txt</w:t>
      </w:r>
    </w:p>
    <w:p w14:paraId="0C628857" w14:textId="77777777" w:rsidR="00074DBB" w:rsidRPr="00DE2B33" w:rsidRDefault="00074DBB" w:rsidP="00074DBB">
      <w:pPr>
        <w:ind w:left="720"/>
        <w:jc w:val="both"/>
        <w:rPr>
          <w:rFonts w:ascii="Menlo Regular" w:hAnsi="Menlo Regular" w:cs="Menlo Regular"/>
          <w:sz w:val="18"/>
          <w:szCs w:val="18"/>
        </w:rPr>
      </w:pPr>
    </w:p>
    <w:p w14:paraId="3B1536EA" w14:textId="77777777" w:rsidR="00074DBB" w:rsidRPr="00A7194F" w:rsidRDefault="00074DBB" w:rsidP="00074DBB">
      <w:pPr>
        <w:ind w:left="720"/>
        <w:jc w:val="both"/>
        <w:rPr>
          <w:rFonts w:ascii="Menlo Regular" w:hAnsi="Menlo Regular" w:cs="Menlo Regular"/>
          <w:sz w:val="18"/>
          <w:szCs w:val="18"/>
        </w:rPr>
      </w:pPr>
      <w:r w:rsidRPr="00A7194F">
        <w:rPr>
          <w:rFonts w:ascii="Menlo Regular" w:hAnsi="Menlo Regular" w:cs="Menlo Regular"/>
          <w:sz w:val="18"/>
          <w:szCs w:val="18"/>
        </w:rPr>
        <w:t xml:space="preserve">Japan "VS" Korea </w:t>
      </w:r>
    </w:p>
    <w:p w14:paraId="37E88986"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Speed:     h = 1, p = 0.00, ci = 0.23 0.27, Mean: 0.25 </w:t>
      </w:r>
    </w:p>
    <w:p w14:paraId="6EF09D56" w14:textId="77777777" w:rsidR="00074DBB" w:rsidRPr="00514711" w:rsidRDefault="00074DBB" w:rsidP="00074DBB">
      <w:pPr>
        <w:ind w:left="720"/>
        <w:jc w:val="both"/>
        <w:rPr>
          <w:rFonts w:ascii="Menlo Regular" w:hAnsi="Menlo Regular" w:cs="Menlo Regular"/>
          <w:color w:val="008000"/>
          <w:sz w:val="18"/>
          <w:szCs w:val="18"/>
          <w:lang w:val="fr-FR"/>
        </w:rPr>
      </w:pPr>
      <w:r w:rsidRPr="00A7194F">
        <w:rPr>
          <w:rFonts w:ascii="Menlo Regular" w:hAnsi="Menlo Regular" w:cs="Menlo Regular"/>
          <w:color w:val="008000"/>
          <w:sz w:val="18"/>
          <w:szCs w:val="18"/>
        </w:rPr>
        <w:t xml:space="preserve">  </w:t>
      </w:r>
      <w:r w:rsidRPr="00514711">
        <w:rPr>
          <w:rFonts w:ascii="Menlo Regular" w:hAnsi="Menlo Regular" w:cs="Menlo Regular"/>
          <w:color w:val="008000"/>
          <w:sz w:val="18"/>
          <w:szCs w:val="18"/>
          <w:lang w:val="fr-FR"/>
        </w:rPr>
        <w:t xml:space="preserve">Direction: h = 0, p = 0.84, ci = -0.36 0.29, Mean: -0.03 </w:t>
      </w:r>
    </w:p>
    <w:p w14:paraId="1FD0ED45" w14:textId="77777777" w:rsidR="00074DBB" w:rsidRPr="00514711" w:rsidRDefault="00074DBB" w:rsidP="00074DBB">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5.90 8.04, Mean: 6.97 </w:t>
      </w:r>
    </w:p>
    <w:p w14:paraId="2D2B41D1" w14:textId="77777777" w:rsidR="00074DBB" w:rsidRPr="00514711" w:rsidRDefault="00074DBB" w:rsidP="00074DBB">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-2.55 -2.35, Mean: -2.45 </w:t>
      </w:r>
    </w:p>
    <w:p w14:paraId="6F88A8EB" w14:textId="77777777" w:rsidR="00074DBB" w:rsidRPr="00514711" w:rsidRDefault="00074DBB" w:rsidP="00074DBB">
      <w:pPr>
        <w:ind w:left="720"/>
        <w:jc w:val="both"/>
        <w:rPr>
          <w:rFonts w:ascii="Menlo Regular" w:hAnsi="Menlo Regular" w:cs="Menlo Regular"/>
          <w:sz w:val="18"/>
          <w:szCs w:val="18"/>
          <w:lang w:val="fr-FR"/>
        </w:rPr>
      </w:pPr>
    </w:p>
    <w:p w14:paraId="68C52FD6" w14:textId="77777777" w:rsidR="00074DBB" w:rsidRPr="00514711" w:rsidRDefault="00074DBB" w:rsidP="00074DBB">
      <w:pPr>
        <w:ind w:left="720"/>
        <w:jc w:val="both"/>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NOAA </w:t>
      </w:r>
    </w:p>
    <w:p w14:paraId="6FC9174E" w14:textId="77777777" w:rsidR="00074DBB" w:rsidRPr="00A7194F" w:rsidRDefault="00074DBB" w:rsidP="00074DBB">
      <w:pPr>
        <w:ind w:left="720"/>
        <w:jc w:val="both"/>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A7194F">
        <w:rPr>
          <w:rFonts w:ascii="Menlo Regular" w:hAnsi="Menlo Regular" w:cs="Menlo Regular"/>
          <w:color w:val="FF0000"/>
          <w:sz w:val="18"/>
          <w:szCs w:val="18"/>
        </w:rPr>
        <w:t xml:space="preserve">Speed:     h = 1, p = 0.00, ci = 0.10 0.13, Mean: 0.11 </w:t>
      </w:r>
    </w:p>
    <w:p w14:paraId="10900120" w14:textId="77777777" w:rsidR="00074DBB" w:rsidRPr="00514711" w:rsidRDefault="00074DBB" w:rsidP="00074DBB">
      <w:pPr>
        <w:ind w:left="720"/>
        <w:jc w:val="both"/>
        <w:rPr>
          <w:rFonts w:ascii="Menlo Regular" w:hAnsi="Menlo Regular" w:cs="Menlo Regular"/>
          <w:color w:val="008000"/>
          <w:sz w:val="18"/>
          <w:szCs w:val="18"/>
          <w:lang w:val="fr-FR"/>
        </w:rPr>
      </w:pPr>
      <w:r w:rsidRPr="00A7194F">
        <w:rPr>
          <w:rFonts w:ascii="Menlo Regular" w:hAnsi="Menlo Regular" w:cs="Menlo Regular"/>
          <w:color w:val="008000"/>
          <w:sz w:val="18"/>
          <w:szCs w:val="18"/>
        </w:rPr>
        <w:t xml:space="preserve">  </w:t>
      </w:r>
      <w:r w:rsidRPr="00514711">
        <w:rPr>
          <w:rFonts w:ascii="Menlo Regular" w:hAnsi="Menlo Regular" w:cs="Menlo Regular"/>
          <w:color w:val="008000"/>
          <w:sz w:val="18"/>
          <w:szCs w:val="18"/>
          <w:lang w:val="fr-FR"/>
        </w:rPr>
        <w:t xml:space="preserve">Direction: h = 0, p = 0.69, ci = -0.39 0.26, Mean: -0.07 </w:t>
      </w:r>
    </w:p>
    <w:p w14:paraId="7F87F0C7" w14:textId="77777777" w:rsidR="00074DBB" w:rsidRPr="00514711" w:rsidRDefault="00074DBB" w:rsidP="00074DBB">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27.05 28.91, Mean: 27.98 </w:t>
      </w:r>
    </w:p>
    <w:p w14:paraId="1D2CFF6D" w14:textId="77777777" w:rsidR="00074DBB" w:rsidRPr="00514711" w:rsidRDefault="00074DBB" w:rsidP="00074DBB">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-4.38 -4.18, Mean: -4.28 </w:t>
      </w:r>
    </w:p>
    <w:p w14:paraId="624FB942" w14:textId="77777777" w:rsidR="00074DBB" w:rsidRPr="00514711" w:rsidRDefault="00074DBB" w:rsidP="00074DBB">
      <w:pPr>
        <w:ind w:left="720"/>
        <w:jc w:val="both"/>
        <w:rPr>
          <w:rFonts w:ascii="Menlo Regular" w:hAnsi="Menlo Regular" w:cs="Menlo Regular"/>
          <w:sz w:val="18"/>
          <w:szCs w:val="18"/>
          <w:lang w:val="fr-FR"/>
        </w:rPr>
      </w:pPr>
    </w:p>
    <w:p w14:paraId="27830FD1" w14:textId="77777777" w:rsidR="00074DBB" w:rsidRPr="00514711" w:rsidRDefault="00074DBB" w:rsidP="00074DBB">
      <w:pPr>
        <w:ind w:left="720"/>
        <w:jc w:val="both"/>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EUMETSAT </w:t>
      </w:r>
    </w:p>
    <w:p w14:paraId="6A027B8C" w14:textId="77777777" w:rsidR="00074DBB" w:rsidRPr="00A7194F" w:rsidRDefault="00074DBB" w:rsidP="00074DBB">
      <w:pPr>
        <w:ind w:left="720"/>
        <w:jc w:val="both"/>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A7194F">
        <w:rPr>
          <w:rFonts w:ascii="Menlo Regular" w:hAnsi="Menlo Regular" w:cs="Menlo Regular"/>
          <w:color w:val="FF0000"/>
          <w:sz w:val="18"/>
          <w:szCs w:val="18"/>
        </w:rPr>
        <w:t xml:space="preserve">Speed:     h = 1, p = 0.00, ci = 0.50 0.55, Mean: 0.53 </w:t>
      </w:r>
    </w:p>
    <w:p w14:paraId="7C4A93A8" w14:textId="77777777" w:rsidR="00074DBB" w:rsidRPr="00A7194F" w:rsidRDefault="00074DBB" w:rsidP="00074DBB">
      <w:pPr>
        <w:ind w:left="720"/>
        <w:jc w:val="both"/>
        <w:rPr>
          <w:rFonts w:ascii="Menlo Regular" w:hAnsi="Menlo Regular" w:cs="Menlo Regular"/>
          <w:color w:val="008000"/>
          <w:sz w:val="18"/>
          <w:szCs w:val="18"/>
        </w:rPr>
      </w:pPr>
      <w:r w:rsidRPr="00A7194F">
        <w:rPr>
          <w:rFonts w:ascii="Menlo Regular" w:hAnsi="Menlo Regular" w:cs="Menlo Regular"/>
          <w:color w:val="008000"/>
          <w:sz w:val="18"/>
          <w:szCs w:val="18"/>
        </w:rPr>
        <w:t xml:space="preserve">  Direction: h = 0, p = 0.26, ci = -0.16 0.61, Mean: 0.22 </w:t>
      </w:r>
    </w:p>
    <w:p w14:paraId="540F8027"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Pressure:  h = 1, p = 0.00, ci = 30.94 32.87, Mean: 31.91 </w:t>
      </w:r>
    </w:p>
    <w:p w14:paraId="71B43633"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QI:        h = 1, p = 0.00, ci = 26.05 26.31, Mean: 26.18 </w:t>
      </w:r>
    </w:p>
    <w:p w14:paraId="29904128" w14:textId="77777777" w:rsidR="00074DBB" w:rsidRPr="00A7194F" w:rsidRDefault="00074DBB" w:rsidP="00074DBB">
      <w:pPr>
        <w:ind w:left="720"/>
        <w:jc w:val="both"/>
        <w:rPr>
          <w:rFonts w:ascii="Menlo Regular" w:hAnsi="Menlo Regular" w:cs="Menlo Regular"/>
          <w:sz w:val="18"/>
          <w:szCs w:val="18"/>
        </w:rPr>
      </w:pPr>
    </w:p>
    <w:p w14:paraId="1E207479" w14:textId="77777777" w:rsidR="00074DBB" w:rsidRPr="00A7194F" w:rsidRDefault="00074DBB" w:rsidP="00074DBB">
      <w:pPr>
        <w:ind w:left="720"/>
        <w:jc w:val="both"/>
        <w:rPr>
          <w:rFonts w:ascii="Menlo Regular" w:hAnsi="Menlo Regular" w:cs="Menlo Regular"/>
          <w:sz w:val="18"/>
          <w:szCs w:val="18"/>
        </w:rPr>
      </w:pPr>
      <w:r w:rsidRPr="00A7194F">
        <w:rPr>
          <w:rFonts w:ascii="Menlo Regular" w:hAnsi="Menlo Regular" w:cs="Menlo Regular"/>
          <w:sz w:val="18"/>
          <w:szCs w:val="18"/>
        </w:rPr>
        <w:t xml:space="preserve">Japan "VS" Brazil </w:t>
      </w:r>
    </w:p>
    <w:p w14:paraId="5E2110BC"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Speed:     h = 1, p = 0.00, ci = 0.90 0.97, Mean: 0.93 </w:t>
      </w:r>
    </w:p>
    <w:p w14:paraId="358BE0C7"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Direction: h = 1, p = 0.00, ci = 3.70 4.48, Mean: 4.09 </w:t>
      </w:r>
    </w:p>
    <w:p w14:paraId="523AFC06"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Pressure:  h = 1, p = 0.00, ci = -27.12 -24.41, Mean: -25.77 </w:t>
      </w:r>
    </w:p>
    <w:p w14:paraId="3BE341D4"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QI:        h = 1, p = 0.00, ci = 1.55 1.82, Mean: 1.68 </w:t>
      </w:r>
    </w:p>
    <w:p w14:paraId="18613F14" w14:textId="77777777" w:rsidR="00074DBB" w:rsidRPr="00A7194F" w:rsidRDefault="00074DBB" w:rsidP="00074DBB">
      <w:pPr>
        <w:ind w:left="720"/>
        <w:jc w:val="both"/>
        <w:rPr>
          <w:rFonts w:ascii="Menlo Regular" w:hAnsi="Menlo Regular" w:cs="Menlo Regular"/>
          <w:sz w:val="18"/>
          <w:szCs w:val="18"/>
        </w:rPr>
      </w:pPr>
    </w:p>
    <w:p w14:paraId="65BDACAB" w14:textId="77777777" w:rsidR="00074DBB" w:rsidRPr="00A7194F" w:rsidRDefault="00074DBB" w:rsidP="00074DBB">
      <w:pPr>
        <w:ind w:left="720"/>
        <w:jc w:val="both"/>
        <w:rPr>
          <w:rFonts w:ascii="Menlo Regular" w:hAnsi="Menlo Regular" w:cs="Menlo Regular"/>
          <w:sz w:val="18"/>
          <w:szCs w:val="18"/>
        </w:rPr>
      </w:pPr>
      <w:r w:rsidRPr="00A7194F">
        <w:rPr>
          <w:rFonts w:ascii="Menlo Regular" w:hAnsi="Menlo Regular" w:cs="Menlo Regular"/>
          <w:sz w:val="18"/>
          <w:szCs w:val="18"/>
        </w:rPr>
        <w:t xml:space="preserve">Japan "VS" NWCSAF </w:t>
      </w:r>
    </w:p>
    <w:p w14:paraId="3896041F"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lastRenderedPageBreak/>
        <w:t xml:space="preserve">  Speed:     h = 1, p = 0.00, ci = 0.38 0.42, Mean: 0.40 </w:t>
      </w:r>
    </w:p>
    <w:p w14:paraId="6E28F798"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Direction: h = 1, p = 0.00, ci = 0.36 1.00, Mean: 0.68 </w:t>
      </w:r>
    </w:p>
    <w:p w14:paraId="34AF765C"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Pressure:  h = 1, p = 0.00, ci = 34.66 36.38, Mean: 35.52 </w:t>
      </w:r>
    </w:p>
    <w:p w14:paraId="4A5C6FE1"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QI:        h = 1, p = 0.00, ci = -6.32 -6.14, Mean: -6.23 </w:t>
      </w:r>
    </w:p>
    <w:p w14:paraId="573CD704" w14:textId="77777777" w:rsidR="00074DBB" w:rsidRPr="00A7194F" w:rsidRDefault="00074DBB" w:rsidP="00074DBB">
      <w:pPr>
        <w:ind w:left="720"/>
        <w:jc w:val="both"/>
        <w:rPr>
          <w:rFonts w:ascii="Menlo Regular" w:hAnsi="Menlo Regular" w:cs="Menlo Regular"/>
          <w:sz w:val="18"/>
          <w:szCs w:val="18"/>
        </w:rPr>
      </w:pPr>
    </w:p>
    <w:p w14:paraId="54118AD8" w14:textId="77777777" w:rsidR="00074DBB" w:rsidRPr="00A7194F" w:rsidRDefault="00074DBB" w:rsidP="00074DBB">
      <w:pPr>
        <w:ind w:left="720"/>
        <w:jc w:val="both"/>
        <w:rPr>
          <w:rFonts w:ascii="Menlo Regular" w:hAnsi="Menlo Regular" w:cs="Menlo Regular"/>
          <w:sz w:val="18"/>
          <w:szCs w:val="18"/>
        </w:rPr>
      </w:pPr>
      <w:r w:rsidRPr="00A7194F">
        <w:rPr>
          <w:rFonts w:ascii="Menlo Regular" w:hAnsi="Menlo Regular" w:cs="Menlo Regular"/>
          <w:sz w:val="18"/>
          <w:szCs w:val="18"/>
        </w:rPr>
        <w:t xml:space="preserve">Korea "VS" NOAA </w:t>
      </w:r>
    </w:p>
    <w:p w14:paraId="40086ADE"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Speed:     h = 1, p = 0.00, ci = -0.15 -0.12, Mean: -0.13 </w:t>
      </w:r>
    </w:p>
    <w:p w14:paraId="1DF89DCB" w14:textId="77777777" w:rsidR="00074DBB" w:rsidRPr="00A7194F" w:rsidRDefault="00074DBB" w:rsidP="00074DBB">
      <w:pPr>
        <w:ind w:left="720"/>
        <w:jc w:val="both"/>
        <w:rPr>
          <w:rFonts w:ascii="Menlo Regular" w:hAnsi="Menlo Regular" w:cs="Menlo Regular"/>
          <w:color w:val="008000"/>
          <w:sz w:val="18"/>
          <w:szCs w:val="18"/>
        </w:rPr>
      </w:pPr>
      <w:r w:rsidRPr="00A7194F">
        <w:rPr>
          <w:rFonts w:ascii="Menlo Regular" w:hAnsi="Menlo Regular" w:cs="Menlo Regular"/>
          <w:color w:val="008000"/>
          <w:sz w:val="18"/>
          <w:szCs w:val="18"/>
        </w:rPr>
        <w:t xml:space="preserve">  Direction: h = 0, p = 0.83, ci = -0.33 0.26, Mean: -0.03 </w:t>
      </w:r>
    </w:p>
    <w:p w14:paraId="65CA31BC"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Pressure:  h = 1, p = 0.00, ci = 20.09 21.93, Mean: 21.01 </w:t>
      </w:r>
    </w:p>
    <w:p w14:paraId="18E2F3F5"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QI:        h = 1, p = 0.00, ci = -1.92 -1.74, Mean: -1.83 </w:t>
      </w:r>
    </w:p>
    <w:p w14:paraId="55B5BEBE" w14:textId="77777777" w:rsidR="00074DBB" w:rsidRPr="00A7194F" w:rsidRDefault="00074DBB" w:rsidP="00074DBB">
      <w:pPr>
        <w:ind w:left="720"/>
        <w:jc w:val="both"/>
        <w:rPr>
          <w:rFonts w:ascii="Menlo Regular" w:hAnsi="Menlo Regular" w:cs="Menlo Regular"/>
          <w:sz w:val="18"/>
          <w:szCs w:val="18"/>
        </w:rPr>
      </w:pPr>
    </w:p>
    <w:p w14:paraId="38635677" w14:textId="77777777" w:rsidR="00074DBB" w:rsidRPr="00A7194F" w:rsidRDefault="00074DBB" w:rsidP="00074DBB">
      <w:pPr>
        <w:ind w:left="720"/>
        <w:jc w:val="both"/>
        <w:rPr>
          <w:rFonts w:ascii="Menlo Regular" w:hAnsi="Menlo Regular" w:cs="Menlo Regular"/>
          <w:sz w:val="18"/>
          <w:szCs w:val="18"/>
        </w:rPr>
      </w:pPr>
      <w:r w:rsidRPr="00A7194F">
        <w:rPr>
          <w:rFonts w:ascii="Menlo Regular" w:hAnsi="Menlo Regular" w:cs="Menlo Regular"/>
          <w:sz w:val="18"/>
          <w:szCs w:val="18"/>
        </w:rPr>
        <w:t xml:space="preserve">Korea "VS" EUMETSAT </w:t>
      </w:r>
    </w:p>
    <w:p w14:paraId="55F8EC18"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Speed:     h = 1, p = 0.00, ci = 0.26 0.30, Mean: 0.28 </w:t>
      </w:r>
    </w:p>
    <w:p w14:paraId="49863EE4" w14:textId="77777777" w:rsidR="00074DBB" w:rsidRPr="00A7194F" w:rsidRDefault="00074DBB" w:rsidP="00074DBB">
      <w:pPr>
        <w:ind w:left="720"/>
        <w:jc w:val="both"/>
        <w:rPr>
          <w:rFonts w:ascii="Menlo Regular" w:hAnsi="Menlo Regular" w:cs="Menlo Regular"/>
          <w:color w:val="008000"/>
          <w:sz w:val="18"/>
          <w:szCs w:val="18"/>
        </w:rPr>
      </w:pPr>
      <w:r w:rsidRPr="00A7194F">
        <w:rPr>
          <w:rFonts w:ascii="Menlo Regular" w:hAnsi="Menlo Regular" w:cs="Menlo Regular"/>
          <w:color w:val="008000"/>
          <w:sz w:val="18"/>
          <w:szCs w:val="18"/>
        </w:rPr>
        <w:t xml:space="preserve">  Direction: h = 0, p = 0.19, ci = -0.12 0.63, Mean: 0.25 </w:t>
      </w:r>
    </w:p>
    <w:p w14:paraId="3E27996E"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Pressure:  h = 1, p = 0.00, ci = 24.04 25.83, Mean: 24.93 </w:t>
      </w:r>
    </w:p>
    <w:p w14:paraId="1035DA52"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QI:        h = 1, p = 0.00, ci = 28.51 28.75, Mean: 28.63 </w:t>
      </w:r>
    </w:p>
    <w:p w14:paraId="7D052898" w14:textId="77777777" w:rsidR="00074DBB" w:rsidRPr="00A7194F" w:rsidRDefault="00074DBB" w:rsidP="00074DBB">
      <w:pPr>
        <w:ind w:left="720"/>
        <w:jc w:val="both"/>
        <w:rPr>
          <w:rFonts w:ascii="Menlo Regular" w:hAnsi="Menlo Regular" w:cs="Menlo Regular"/>
          <w:sz w:val="18"/>
          <w:szCs w:val="18"/>
        </w:rPr>
      </w:pPr>
    </w:p>
    <w:p w14:paraId="49F340E2" w14:textId="77777777" w:rsidR="00074DBB" w:rsidRPr="00A7194F" w:rsidRDefault="00074DBB" w:rsidP="00074DBB">
      <w:pPr>
        <w:ind w:left="720"/>
        <w:jc w:val="both"/>
        <w:rPr>
          <w:rFonts w:ascii="Menlo Regular" w:hAnsi="Menlo Regular" w:cs="Menlo Regular"/>
          <w:sz w:val="18"/>
          <w:szCs w:val="18"/>
        </w:rPr>
      </w:pPr>
      <w:r w:rsidRPr="00A7194F">
        <w:rPr>
          <w:rFonts w:ascii="Menlo Regular" w:hAnsi="Menlo Regular" w:cs="Menlo Regular"/>
          <w:sz w:val="18"/>
          <w:szCs w:val="18"/>
        </w:rPr>
        <w:t xml:space="preserve">Korea "VS" Brazil </w:t>
      </w:r>
    </w:p>
    <w:p w14:paraId="140D0D13"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Speed:     h = 1, p = 0.00, ci = 0.65 0.71, Mean: 0.68 </w:t>
      </w:r>
    </w:p>
    <w:p w14:paraId="53BB45C0"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Direction: h = 1, p = 0.00, ci = 3.76 4.49, Mean: 4.13 </w:t>
      </w:r>
    </w:p>
    <w:p w14:paraId="526FCB43"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Pressure:  h = 1, p = 0.00, ci = -34.01 -31.47, Mean: -32.74 </w:t>
      </w:r>
    </w:p>
    <w:p w14:paraId="25D5B47D"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QI:        h = 1, p = 0.00, ci = 4.00 4.26, Mean: 4.13 </w:t>
      </w:r>
    </w:p>
    <w:p w14:paraId="1279EF83" w14:textId="77777777" w:rsidR="00074DBB" w:rsidRPr="00A7194F" w:rsidRDefault="00074DBB" w:rsidP="00074DBB">
      <w:pPr>
        <w:ind w:left="720"/>
        <w:jc w:val="both"/>
        <w:rPr>
          <w:rFonts w:ascii="Menlo Regular" w:hAnsi="Menlo Regular" w:cs="Menlo Regular"/>
          <w:sz w:val="18"/>
          <w:szCs w:val="18"/>
        </w:rPr>
      </w:pPr>
    </w:p>
    <w:p w14:paraId="6AE62EBB" w14:textId="77777777" w:rsidR="00074DBB" w:rsidRPr="00A7194F" w:rsidRDefault="00074DBB" w:rsidP="00074DBB">
      <w:pPr>
        <w:ind w:left="720"/>
        <w:jc w:val="both"/>
        <w:rPr>
          <w:rFonts w:ascii="Menlo Regular" w:hAnsi="Menlo Regular" w:cs="Menlo Regular"/>
          <w:sz w:val="18"/>
          <w:szCs w:val="18"/>
        </w:rPr>
      </w:pPr>
      <w:r w:rsidRPr="00A7194F">
        <w:rPr>
          <w:rFonts w:ascii="Menlo Regular" w:hAnsi="Menlo Regular" w:cs="Menlo Regular"/>
          <w:sz w:val="18"/>
          <w:szCs w:val="18"/>
        </w:rPr>
        <w:t xml:space="preserve">Korea "VS" NWCSAF </w:t>
      </w:r>
    </w:p>
    <w:p w14:paraId="1B9BBA57"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Speed:     h = 1, p = 0.00, ci = 0.14 0.16, Mean: 0.15 </w:t>
      </w:r>
    </w:p>
    <w:p w14:paraId="40485F91"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Direction: h = 1, p = 0.00, ci = 0.42 1.01, Mean: 0.72 </w:t>
      </w:r>
    </w:p>
    <w:p w14:paraId="33870DDA"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Pressure:  h = 1, p = 0.00, ci = 27.79 29.30, Mean: 28.55 </w:t>
      </w:r>
    </w:p>
    <w:p w14:paraId="5F2B254E"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QI:        h = 1, p = 0.00, ci = -3.86 -3.70, Mean: -3.78 </w:t>
      </w:r>
    </w:p>
    <w:p w14:paraId="15431B9F" w14:textId="77777777" w:rsidR="00074DBB" w:rsidRPr="00A7194F" w:rsidRDefault="00074DBB" w:rsidP="00074DBB">
      <w:pPr>
        <w:ind w:left="720"/>
        <w:jc w:val="both"/>
        <w:rPr>
          <w:rFonts w:ascii="Menlo Regular" w:hAnsi="Menlo Regular" w:cs="Menlo Regular"/>
          <w:sz w:val="18"/>
          <w:szCs w:val="18"/>
        </w:rPr>
      </w:pPr>
    </w:p>
    <w:p w14:paraId="4A876705" w14:textId="77777777" w:rsidR="00074DBB" w:rsidRPr="00A7194F" w:rsidRDefault="00074DBB" w:rsidP="00074DBB">
      <w:pPr>
        <w:ind w:left="720"/>
        <w:jc w:val="both"/>
        <w:rPr>
          <w:rFonts w:ascii="Menlo Regular" w:hAnsi="Menlo Regular" w:cs="Menlo Regular"/>
          <w:sz w:val="18"/>
          <w:szCs w:val="18"/>
        </w:rPr>
      </w:pPr>
      <w:r w:rsidRPr="00A7194F">
        <w:rPr>
          <w:rFonts w:ascii="Menlo Regular" w:hAnsi="Menlo Regular" w:cs="Menlo Regular"/>
          <w:sz w:val="18"/>
          <w:szCs w:val="18"/>
        </w:rPr>
        <w:t xml:space="preserve">NOAA "VS" EUMETSAT </w:t>
      </w:r>
    </w:p>
    <w:p w14:paraId="478816DD"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Speed:     h = 1, p = 0.00, ci = 0.39 0.43, Mean: 0.41 </w:t>
      </w:r>
    </w:p>
    <w:p w14:paraId="4AE1F347" w14:textId="77777777" w:rsidR="00074DBB" w:rsidRPr="00A7194F" w:rsidRDefault="00074DBB" w:rsidP="00074DBB">
      <w:pPr>
        <w:ind w:left="720"/>
        <w:jc w:val="both"/>
        <w:rPr>
          <w:rFonts w:ascii="Menlo Regular" w:hAnsi="Menlo Regular" w:cs="Menlo Regular"/>
          <w:color w:val="008000"/>
          <w:sz w:val="18"/>
          <w:szCs w:val="18"/>
        </w:rPr>
      </w:pPr>
      <w:r w:rsidRPr="00A7194F">
        <w:rPr>
          <w:rFonts w:ascii="Menlo Regular" w:hAnsi="Menlo Regular" w:cs="Menlo Regular"/>
          <w:color w:val="008000"/>
          <w:sz w:val="18"/>
          <w:szCs w:val="18"/>
        </w:rPr>
        <w:t xml:space="preserve">  Direction: h = 0, p = 0.13, ci = -0.09 0.66, Mean: 0.29 </w:t>
      </w:r>
    </w:p>
    <w:p w14:paraId="593EC036"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Pressure:  h = 1, p = 0.00, ci = 3.24 4.61, Mean: 3.92 </w:t>
      </w:r>
    </w:p>
    <w:p w14:paraId="5760B427"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QI:        h = 1, p = 0.00, ci = 30.34 30.58, Mean: 30.46 </w:t>
      </w:r>
    </w:p>
    <w:p w14:paraId="33EC2285" w14:textId="77777777" w:rsidR="00074DBB" w:rsidRPr="00A7194F" w:rsidRDefault="00074DBB" w:rsidP="00074DBB">
      <w:pPr>
        <w:ind w:left="720"/>
        <w:jc w:val="both"/>
        <w:rPr>
          <w:rFonts w:ascii="Menlo Regular" w:hAnsi="Menlo Regular" w:cs="Menlo Regular"/>
          <w:sz w:val="18"/>
          <w:szCs w:val="18"/>
        </w:rPr>
      </w:pPr>
    </w:p>
    <w:p w14:paraId="04F526CE" w14:textId="77777777" w:rsidR="00074DBB" w:rsidRPr="00A7194F" w:rsidRDefault="00074DBB" w:rsidP="00074DBB">
      <w:pPr>
        <w:ind w:left="720"/>
        <w:jc w:val="both"/>
        <w:rPr>
          <w:rFonts w:ascii="Menlo Regular" w:hAnsi="Menlo Regular" w:cs="Menlo Regular"/>
          <w:sz w:val="18"/>
          <w:szCs w:val="18"/>
        </w:rPr>
      </w:pPr>
      <w:r w:rsidRPr="00A7194F">
        <w:rPr>
          <w:rFonts w:ascii="Menlo Regular" w:hAnsi="Menlo Regular" w:cs="Menlo Regular"/>
          <w:sz w:val="18"/>
          <w:szCs w:val="18"/>
        </w:rPr>
        <w:t xml:space="preserve">NOAA "VS" Brazil </w:t>
      </w:r>
    </w:p>
    <w:p w14:paraId="4BDE622F"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Speed:     h = 1, p = 0.00, ci = 0.79 0.85, Mean: 0.82 </w:t>
      </w:r>
    </w:p>
    <w:p w14:paraId="2D698B81"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Direction: h = 1, p = 0.00, ci = 3.79 4.53, Mean: 4.16 </w:t>
      </w:r>
    </w:p>
    <w:p w14:paraId="451992F4"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Pressure:  h = 1, p = 0.00, ci = -54.93 -52.57, Mean: -53.75 </w:t>
      </w:r>
    </w:p>
    <w:p w14:paraId="0127723C"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QI:        h = 1, p = 0.00, ci = 5.84 6.09, Mean: 5.96 </w:t>
      </w:r>
    </w:p>
    <w:p w14:paraId="6156283C" w14:textId="77777777" w:rsidR="00074DBB" w:rsidRPr="00A7194F" w:rsidRDefault="00074DBB" w:rsidP="00074DBB">
      <w:pPr>
        <w:ind w:left="720"/>
        <w:jc w:val="both"/>
        <w:rPr>
          <w:rFonts w:ascii="Menlo Regular" w:hAnsi="Menlo Regular" w:cs="Menlo Regular"/>
          <w:sz w:val="18"/>
          <w:szCs w:val="18"/>
        </w:rPr>
      </w:pPr>
    </w:p>
    <w:p w14:paraId="415267BB" w14:textId="77777777" w:rsidR="00074DBB" w:rsidRPr="00A7194F" w:rsidRDefault="00074DBB" w:rsidP="00074DBB">
      <w:pPr>
        <w:ind w:left="720"/>
        <w:jc w:val="both"/>
        <w:rPr>
          <w:rFonts w:ascii="Menlo Regular" w:hAnsi="Menlo Regular" w:cs="Menlo Regular"/>
          <w:sz w:val="18"/>
          <w:szCs w:val="18"/>
        </w:rPr>
      </w:pPr>
      <w:r w:rsidRPr="00A7194F">
        <w:rPr>
          <w:rFonts w:ascii="Menlo Regular" w:hAnsi="Menlo Regular" w:cs="Menlo Regular"/>
          <w:sz w:val="18"/>
          <w:szCs w:val="18"/>
        </w:rPr>
        <w:t xml:space="preserve">NOAA "VS" NWCSAF </w:t>
      </w:r>
    </w:p>
    <w:p w14:paraId="11623F63"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Speed:     h = 1, p = 0.00, ci = 0.27 0.30, Mean: 0.28 </w:t>
      </w:r>
    </w:p>
    <w:p w14:paraId="01267343"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Direction: h = 1, p = 0.00, ci = 0.45 1.05, Mean: 0.75 </w:t>
      </w:r>
    </w:p>
    <w:p w14:paraId="3B2090F4"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Pressure:  h = 1, p = 0.00, ci = 7.06 8.01, Mean: 7.54 </w:t>
      </w:r>
    </w:p>
    <w:p w14:paraId="6B65C2A5"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QI:        h = 1, p = 0.00, ci = -2.03 -1.88, Mean: -1.95 </w:t>
      </w:r>
    </w:p>
    <w:p w14:paraId="39E92FB9" w14:textId="77777777" w:rsidR="00074DBB" w:rsidRPr="00A7194F" w:rsidRDefault="00074DBB" w:rsidP="00074DBB">
      <w:pPr>
        <w:ind w:left="720"/>
        <w:jc w:val="both"/>
        <w:rPr>
          <w:rFonts w:ascii="Menlo Regular" w:hAnsi="Menlo Regular" w:cs="Menlo Regular"/>
          <w:sz w:val="18"/>
          <w:szCs w:val="18"/>
        </w:rPr>
      </w:pPr>
    </w:p>
    <w:p w14:paraId="41D8A8BE" w14:textId="77777777" w:rsidR="00074DBB" w:rsidRPr="00A7194F" w:rsidRDefault="00074DBB" w:rsidP="00074DBB">
      <w:pPr>
        <w:ind w:left="720"/>
        <w:jc w:val="both"/>
        <w:rPr>
          <w:rFonts w:ascii="Menlo Regular" w:hAnsi="Menlo Regular" w:cs="Menlo Regular"/>
          <w:sz w:val="18"/>
          <w:szCs w:val="18"/>
        </w:rPr>
      </w:pPr>
      <w:r w:rsidRPr="00A7194F">
        <w:rPr>
          <w:rFonts w:ascii="Menlo Regular" w:hAnsi="Menlo Regular" w:cs="Menlo Regular"/>
          <w:sz w:val="18"/>
          <w:szCs w:val="18"/>
        </w:rPr>
        <w:t xml:space="preserve">EUMETSAT "VS" Brazil </w:t>
      </w:r>
    </w:p>
    <w:p w14:paraId="2FCE6760"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Speed:     h = 1, p = 0.00, ci = 0.37 0.44, Mean: 0.41 </w:t>
      </w:r>
    </w:p>
    <w:p w14:paraId="1C60AC5D"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Direction: h = 1, p = 0.00, ci = 3.44 4.30, Mean: 3.87 </w:t>
      </w:r>
    </w:p>
    <w:p w14:paraId="43C12122"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Pressure:  h = 1, p = 0.00, ci = -58.85 -56.49, Mean: -57.67 </w:t>
      </w:r>
    </w:p>
    <w:p w14:paraId="6320FBC7"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QI:        h = 1, p = 0.00, ci = -24.65 -24.35, Mean: -24.50 </w:t>
      </w:r>
    </w:p>
    <w:p w14:paraId="0367E6C0" w14:textId="77777777" w:rsidR="00074DBB" w:rsidRPr="00A7194F" w:rsidRDefault="00074DBB" w:rsidP="00074DBB">
      <w:pPr>
        <w:ind w:left="720"/>
        <w:jc w:val="both"/>
        <w:rPr>
          <w:rFonts w:ascii="Menlo Regular" w:hAnsi="Menlo Regular" w:cs="Menlo Regular"/>
          <w:sz w:val="18"/>
          <w:szCs w:val="18"/>
        </w:rPr>
      </w:pPr>
    </w:p>
    <w:p w14:paraId="440C04FA" w14:textId="77777777" w:rsidR="00074DBB" w:rsidRPr="00A7194F" w:rsidRDefault="00074DBB" w:rsidP="00074DBB">
      <w:pPr>
        <w:ind w:left="720"/>
        <w:jc w:val="both"/>
        <w:rPr>
          <w:rFonts w:ascii="Menlo Regular" w:hAnsi="Menlo Regular" w:cs="Menlo Regular"/>
          <w:sz w:val="18"/>
          <w:szCs w:val="18"/>
        </w:rPr>
      </w:pPr>
      <w:r w:rsidRPr="00A7194F">
        <w:rPr>
          <w:rFonts w:ascii="Menlo Regular" w:hAnsi="Menlo Regular" w:cs="Menlo Regular"/>
          <w:sz w:val="18"/>
          <w:szCs w:val="18"/>
        </w:rPr>
        <w:t xml:space="preserve">EUMETSAT "VS" NWCSAF </w:t>
      </w:r>
    </w:p>
    <w:p w14:paraId="1C27D1A0"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Speed:     h = 1, p = 0.00, ci = -0.15 -0.11, Mean: -0.13 </w:t>
      </w:r>
    </w:p>
    <w:p w14:paraId="3EA1A2B2"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Direction: h = 1, p = 0.01, ci = 0.09 0.83, Mean: 0.46 </w:t>
      </w:r>
    </w:p>
    <w:p w14:paraId="59EB49A6"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Pressure:  h = 1, p = 0.00, ci = 3.06 4.17, Mean: 3.61 </w:t>
      </w:r>
    </w:p>
    <w:p w14:paraId="32754DFB"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QI:        h = 1, p = 0.00, ci = -32.52 -32.31, Mean: -32.41 </w:t>
      </w:r>
    </w:p>
    <w:p w14:paraId="593D6681" w14:textId="77777777" w:rsidR="00074DBB" w:rsidRPr="00A7194F" w:rsidRDefault="00074DBB" w:rsidP="00074DBB">
      <w:pPr>
        <w:ind w:left="720"/>
        <w:jc w:val="both"/>
        <w:rPr>
          <w:rFonts w:ascii="Menlo Regular" w:hAnsi="Menlo Regular" w:cs="Menlo Regular"/>
          <w:sz w:val="18"/>
          <w:szCs w:val="18"/>
        </w:rPr>
      </w:pPr>
    </w:p>
    <w:p w14:paraId="23925847" w14:textId="77777777" w:rsidR="00074DBB" w:rsidRPr="00A7194F" w:rsidRDefault="00074DBB" w:rsidP="00074DBB">
      <w:pPr>
        <w:ind w:left="720"/>
        <w:jc w:val="both"/>
        <w:rPr>
          <w:rFonts w:ascii="Menlo Regular" w:hAnsi="Menlo Regular" w:cs="Menlo Regular"/>
          <w:sz w:val="18"/>
          <w:szCs w:val="18"/>
        </w:rPr>
      </w:pPr>
      <w:r w:rsidRPr="00A7194F">
        <w:rPr>
          <w:rFonts w:ascii="Menlo Regular" w:hAnsi="Menlo Regular" w:cs="Menlo Regular"/>
          <w:sz w:val="18"/>
          <w:szCs w:val="18"/>
        </w:rPr>
        <w:t xml:space="preserve">Brazil "VS" NWCSAF </w:t>
      </w:r>
    </w:p>
    <w:p w14:paraId="40516779"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Speed:     h = 1, p = 0.00, ci = -0.56 -0.50, Mean: -0.53 </w:t>
      </w:r>
    </w:p>
    <w:p w14:paraId="0DFB51F8"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lastRenderedPageBreak/>
        <w:t xml:space="preserve">  Direction: h = 1, p = 0.00, ci = -3.78 -3.04, Mean: -3.41 </w:t>
      </w:r>
    </w:p>
    <w:p w14:paraId="7D8455BB" w14:textId="77777777" w:rsidR="00074DBB" w:rsidRPr="00A7194F"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Pressure:  h = 1, p = 0.00, ci = 60.17 62.40, Mean: 61.29 </w:t>
      </w:r>
    </w:p>
    <w:p w14:paraId="58D9E171" w14:textId="77777777" w:rsidR="00074DBB" w:rsidRDefault="00074DBB" w:rsidP="00074DBB">
      <w:pPr>
        <w:ind w:left="720"/>
        <w:jc w:val="both"/>
        <w:rPr>
          <w:rFonts w:ascii="Menlo Regular" w:hAnsi="Menlo Regular" w:cs="Menlo Regular"/>
          <w:color w:val="FF0000"/>
          <w:sz w:val="18"/>
          <w:szCs w:val="18"/>
        </w:rPr>
      </w:pPr>
      <w:r w:rsidRPr="00A7194F">
        <w:rPr>
          <w:rFonts w:ascii="Menlo Regular" w:hAnsi="Menlo Regular" w:cs="Menlo Regular"/>
          <w:color w:val="FF0000"/>
          <w:sz w:val="18"/>
          <w:szCs w:val="18"/>
        </w:rPr>
        <w:t xml:space="preserve">  QI:        h = 1, p = 0.00, ci = -8.03 -7.80, Mean: -7.92  </w:t>
      </w:r>
    </w:p>
    <w:p w14:paraId="39AA854B" w14:textId="77777777" w:rsidR="00074DBB" w:rsidRDefault="00074DBB" w:rsidP="00A7194F">
      <w:pPr>
        <w:ind w:left="720"/>
        <w:jc w:val="both"/>
        <w:rPr>
          <w:rFonts w:ascii="Menlo Regular" w:hAnsi="Menlo Regular" w:cs="Menlo Regular"/>
          <w:color w:val="FF0000"/>
          <w:sz w:val="18"/>
          <w:szCs w:val="18"/>
        </w:rPr>
      </w:pPr>
    </w:p>
    <w:p w14:paraId="5DC84E88" w14:textId="77777777" w:rsidR="00A12B28" w:rsidRDefault="00A12B28" w:rsidP="00A12B28">
      <w:pPr>
        <w:ind w:left="720"/>
        <w:jc w:val="both"/>
        <w:rPr>
          <w:rFonts w:ascii="Menlo Regular" w:hAnsi="Menlo Regular" w:cs="Menlo Regular"/>
          <w:sz w:val="18"/>
        </w:rPr>
      </w:pPr>
      <w:r>
        <w:rPr>
          <w:rFonts w:ascii="Menlo Regular" w:hAnsi="Menlo Regular" w:cs="Menlo Regular"/>
          <w:b/>
          <w:sz w:val="18"/>
          <w:szCs w:val="18"/>
          <w:u w:val="single"/>
        </w:rPr>
        <w:t>CQI 80 collocated AMVs: ???? File: statsout_exp2.txt</w:t>
      </w:r>
    </w:p>
    <w:p w14:paraId="6879B1C3" w14:textId="77777777" w:rsidR="00A12B28" w:rsidRPr="00DE2B33" w:rsidRDefault="00A12B28" w:rsidP="00A12B28">
      <w:pPr>
        <w:ind w:left="720"/>
        <w:jc w:val="both"/>
        <w:rPr>
          <w:rFonts w:ascii="Menlo Regular" w:hAnsi="Menlo Regular" w:cs="Menlo Regular"/>
          <w:sz w:val="18"/>
          <w:szCs w:val="18"/>
        </w:rPr>
      </w:pPr>
    </w:p>
    <w:p w14:paraId="1FA5776F"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Japan "VS" Korea </w:t>
      </w:r>
    </w:p>
    <w:p w14:paraId="29E39EE3"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Speed:     h = 1, p = 0.00, ci = 0.13 0.20, Mean: 0.16 </w:t>
      </w:r>
    </w:p>
    <w:p w14:paraId="1C5341D5" w14:textId="77777777" w:rsidR="00A12B28" w:rsidRPr="00514711" w:rsidRDefault="00A12B28" w:rsidP="00A12B28">
      <w:pPr>
        <w:ind w:left="720"/>
        <w:jc w:val="both"/>
        <w:rPr>
          <w:rFonts w:ascii="Menlo Regular" w:hAnsi="Menlo Regular" w:cs="Menlo Regular"/>
          <w:color w:val="008000"/>
          <w:sz w:val="18"/>
          <w:szCs w:val="18"/>
          <w:lang w:val="fr-FR"/>
        </w:rPr>
      </w:pPr>
      <w:r w:rsidRPr="00A63BFB">
        <w:rPr>
          <w:rFonts w:ascii="Menlo Regular" w:hAnsi="Menlo Regular" w:cs="Menlo Regular"/>
          <w:color w:val="008000"/>
          <w:sz w:val="18"/>
          <w:szCs w:val="18"/>
        </w:rPr>
        <w:t xml:space="preserve">  </w:t>
      </w:r>
      <w:r w:rsidRPr="00514711">
        <w:rPr>
          <w:rFonts w:ascii="Menlo Regular" w:hAnsi="Menlo Regular" w:cs="Menlo Regular"/>
          <w:color w:val="008000"/>
          <w:sz w:val="18"/>
          <w:szCs w:val="18"/>
          <w:lang w:val="fr-FR"/>
        </w:rPr>
        <w:t xml:space="preserve">Direction: h = 0, p = 0.38, ci = -0.67 0.26, Mean: -0.21 </w:t>
      </w:r>
    </w:p>
    <w:p w14:paraId="41115A47" w14:textId="77777777" w:rsidR="00A12B28" w:rsidRPr="00514711" w:rsidRDefault="00A12B28" w:rsidP="00A12B28">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18.45 23.04, Mean: 20.75 </w:t>
      </w:r>
    </w:p>
    <w:p w14:paraId="51C11DB9" w14:textId="77777777" w:rsidR="00A12B28" w:rsidRPr="00514711" w:rsidRDefault="00A12B28" w:rsidP="00A12B28">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-1.74 -1.54, Mean: -1.64 </w:t>
      </w:r>
    </w:p>
    <w:p w14:paraId="789E2A6E" w14:textId="77777777" w:rsidR="00A12B28" w:rsidRPr="00514711" w:rsidRDefault="00A12B28" w:rsidP="00A12B28">
      <w:pPr>
        <w:ind w:left="720"/>
        <w:jc w:val="both"/>
        <w:rPr>
          <w:rFonts w:ascii="Menlo Regular" w:hAnsi="Menlo Regular" w:cs="Menlo Regular"/>
          <w:sz w:val="18"/>
          <w:szCs w:val="18"/>
          <w:lang w:val="fr-FR"/>
        </w:rPr>
      </w:pPr>
    </w:p>
    <w:p w14:paraId="66CEB133" w14:textId="77777777" w:rsidR="00A12B28" w:rsidRPr="00514711" w:rsidRDefault="00A12B28" w:rsidP="00A12B28">
      <w:pPr>
        <w:ind w:left="720"/>
        <w:jc w:val="both"/>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NOAA </w:t>
      </w:r>
    </w:p>
    <w:p w14:paraId="2270D974" w14:textId="77777777" w:rsidR="00A12B28" w:rsidRPr="00511231" w:rsidRDefault="00A12B28" w:rsidP="00A12B28">
      <w:pPr>
        <w:ind w:left="720"/>
        <w:jc w:val="both"/>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511231">
        <w:rPr>
          <w:rFonts w:ascii="Menlo Regular" w:hAnsi="Menlo Regular" w:cs="Menlo Regular"/>
          <w:color w:val="FF0000"/>
          <w:sz w:val="18"/>
          <w:szCs w:val="18"/>
        </w:rPr>
        <w:t xml:space="preserve">Speed:     h = 1, p = 0.00, ci = 0.10 0.17, Mean: 0.14 </w:t>
      </w:r>
    </w:p>
    <w:p w14:paraId="5E530E81" w14:textId="77777777" w:rsidR="00A12B28" w:rsidRPr="00514711" w:rsidRDefault="00A12B28" w:rsidP="00A12B28">
      <w:pPr>
        <w:ind w:left="720"/>
        <w:jc w:val="both"/>
        <w:rPr>
          <w:rFonts w:ascii="Menlo Regular" w:hAnsi="Menlo Regular" w:cs="Menlo Regular"/>
          <w:color w:val="FF0000"/>
          <w:sz w:val="18"/>
          <w:szCs w:val="18"/>
          <w:lang w:val="fr-FR"/>
        </w:rPr>
      </w:pPr>
      <w:r w:rsidRPr="00511231">
        <w:rPr>
          <w:rFonts w:ascii="Menlo Regular" w:hAnsi="Menlo Regular" w:cs="Menlo Regular"/>
          <w:color w:val="FF0000"/>
          <w:sz w:val="18"/>
          <w:szCs w:val="18"/>
        </w:rPr>
        <w:t xml:space="preserve">  </w:t>
      </w:r>
      <w:r w:rsidRPr="00514711">
        <w:rPr>
          <w:rFonts w:ascii="Menlo Regular" w:hAnsi="Menlo Regular" w:cs="Menlo Regular"/>
          <w:color w:val="FF0000"/>
          <w:sz w:val="18"/>
          <w:szCs w:val="18"/>
          <w:lang w:val="fr-FR"/>
        </w:rPr>
        <w:t xml:space="preserve">Direction: h = 1, p = 0.04, ci = -0.89 -0.01, Mean: -0.45 </w:t>
      </w:r>
    </w:p>
    <w:p w14:paraId="33606320" w14:textId="77777777" w:rsidR="00A12B28" w:rsidRPr="00514711" w:rsidRDefault="00A12B28" w:rsidP="00A12B28">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30.25 34.34, Mean: 32.30 </w:t>
      </w:r>
    </w:p>
    <w:p w14:paraId="13C78A8F" w14:textId="77777777" w:rsidR="00A12B28" w:rsidRPr="00514711" w:rsidRDefault="00A12B28" w:rsidP="00A12B28">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-2.66 -2.47, Mean: -2.56 </w:t>
      </w:r>
    </w:p>
    <w:p w14:paraId="691B51CF" w14:textId="77777777" w:rsidR="00A12B28" w:rsidRPr="00514711" w:rsidRDefault="00A12B28" w:rsidP="00A12B28">
      <w:pPr>
        <w:ind w:left="720"/>
        <w:jc w:val="both"/>
        <w:rPr>
          <w:rFonts w:ascii="Menlo Regular" w:hAnsi="Menlo Regular" w:cs="Menlo Regular"/>
          <w:sz w:val="18"/>
          <w:szCs w:val="18"/>
          <w:lang w:val="fr-FR"/>
        </w:rPr>
      </w:pPr>
    </w:p>
    <w:p w14:paraId="581E6570" w14:textId="77777777" w:rsidR="00A12B28" w:rsidRPr="00514711" w:rsidRDefault="00A12B28" w:rsidP="00A12B28">
      <w:pPr>
        <w:ind w:left="720"/>
        <w:jc w:val="both"/>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EUMETSAT </w:t>
      </w:r>
    </w:p>
    <w:p w14:paraId="21266177" w14:textId="77777777" w:rsidR="00A12B28" w:rsidRPr="00511231" w:rsidRDefault="00A12B28" w:rsidP="00A12B28">
      <w:pPr>
        <w:ind w:left="720"/>
        <w:jc w:val="both"/>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511231">
        <w:rPr>
          <w:rFonts w:ascii="Menlo Regular" w:hAnsi="Menlo Regular" w:cs="Menlo Regular"/>
          <w:color w:val="FF0000"/>
          <w:sz w:val="18"/>
          <w:szCs w:val="18"/>
        </w:rPr>
        <w:t xml:space="preserve">Speed:     h = 1, p = 0.00, ci = 0.51 0.59, Mean: 0.55 </w:t>
      </w:r>
    </w:p>
    <w:p w14:paraId="5875DBA9"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Direction: h = 1, p = 0.00, ci = 1.59 2.62, Mean: 2.11 </w:t>
      </w:r>
    </w:p>
    <w:p w14:paraId="3C78BC89"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Pressure:  h = 1, p = 0.00, ci = 32.18 36.37, Mean: 34.27 </w:t>
      </w:r>
    </w:p>
    <w:p w14:paraId="7EE59AF3"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QI:        h = 1, p = 0.00, ci = 4.53 4.78, Mean: 4.66 </w:t>
      </w:r>
    </w:p>
    <w:p w14:paraId="49764B8C" w14:textId="77777777" w:rsidR="00A12B28" w:rsidRPr="00A12B28" w:rsidRDefault="00A12B28" w:rsidP="00A12B28">
      <w:pPr>
        <w:ind w:left="720"/>
        <w:jc w:val="both"/>
        <w:rPr>
          <w:rFonts w:ascii="Menlo Regular" w:hAnsi="Menlo Regular" w:cs="Menlo Regular"/>
          <w:sz w:val="18"/>
          <w:szCs w:val="18"/>
        </w:rPr>
      </w:pPr>
    </w:p>
    <w:p w14:paraId="5A3D09A8"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Japan "VS" Brazil </w:t>
      </w:r>
    </w:p>
    <w:p w14:paraId="72A85D07"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Speed:     h = 1, p = 0.00, ci = 0.51 0.61, Mean: 0.56 </w:t>
      </w:r>
    </w:p>
    <w:p w14:paraId="4005BE11"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Direction: h = 1, p = 0.00, ci = 0.92 1.99, Mean: 1.46 </w:t>
      </w:r>
    </w:p>
    <w:p w14:paraId="37597B00"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Pressure:  h = 1, p = 0.00, ci = -17.05 -11.41, Mean: -14.23 </w:t>
      </w:r>
    </w:p>
    <w:p w14:paraId="7ED08D42"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QI:        h = 1, p = 0.00, ci = -2.40 -2.16, Mean: -2.28 </w:t>
      </w:r>
    </w:p>
    <w:p w14:paraId="21C80A26" w14:textId="77777777" w:rsidR="00A12B28" w:rsidRPr="00A12B28" w:rsidRDefault="00A12B28" w:rsidP="00A12B28">
      <w:pPr>
        <w:ind w:left="720"/>
        <w:jc w:val="both"/>
        <w:rPr>
          <w:rFonts w:ascii="Menlo Regular" w:hAnsi="Menlo Regular" w:cs="Menlo Regular"/>
          <w:sz w:val="18"/>
          <w:szCs w:val="18"/>
        </w:rPr>
      </w:pPr>
    </w:p>
    <w:p w14:paraId="123A204F"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Japan "VS" NWCSAF </w:t>
      </w:r>
    </w:p>
    <w:p w14:paraId="5AF63BA2"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Speed:     h = 1, p = 0.00, ci = 0.36 0.43, Mean: 0.40 </w:t>
      </w:r>
    </w:p>
    <w:p w14:paraId="335A93E3"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Direction: h = 1, p = 0.03, ci = 0.04 0.85, Mean: 0.45 </w:t>
      </w:r>
    </w:p>
    <w:p w14:paraId="34E843BB"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Pressure:  h = 1, p = 0.00, ci = 39.87 43.69, Mean: 41.78 </w:t>
      </w:r>
    </w:p>
    <w:p w14:paraId="4D7B35B9"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QI:        h = 1, p = 0.00, ci = -3.16 -2.98, Mean: -3.07 </w:t>
      </w:r>
    </w:p>
    <w:p w14:paraId="0AC8DD6A" w14:textId="77777777" w:rsidR="00A12B28" w:rsidRPr="00A12B28" w:rsidRDefault="00A12B28" w:rsidP="00A12B28">
      <w:pPr>
        <w:ind w:left="720"/>
        <w:jc w:val="both"/>
        <w:rPr>
          <w:rFonts w:ascii="Menlo Regular" w:hAnsi="Menlo Regular" w:cs="Menlo Regular"/>
          <w:sz w:val="18"/>
          <w:szCs w:val="18"/>
        </w:rPr>
      </w:pPr>
    </w:p>
    <w:p w14:paraId="56E2F1DD"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Korea "VS" NOAA </w:t>
      </w:r>
    </w:p>
    <w:p w14:paraId="5B659AA1" w14:textId="77777777" w:rsidR="00A12B28" w:rsidRPr="00A63BFB" w:rsidRDefault="00A12B28" w:rsidP="00A12B28">
      <w:pPr>
        <w:ind w:left="720"/>
        <w:jc w:val="both"/>
        <w:rPr>
          <w:rFonts w:ascii="Menlo Regular" w:hAnsi="Menlo Regular" w:cs="Menlo Regular"/>
          <w:color w:val="008000"/>
          <w:sz w:val="18"/>
          <w:szCs w:val="18"/>
        </w:rPr>
      </w:pPr>
      <w:r w:rsidRPr="00A63BFB">
        <w:rPr>
          <w:rFonts w:ascii="Menlo Regular" w:hAnsi="Menlo Regular" w:cs="Menlo Regular"/>
          <w:color w:val="008000"/>
          <w:sz w:val="18"/>
          <w:szCs w:val="18"/>
        </w:rPr>
        <w:t xml:space="preserve">  Speed:     h = 0, p = 0.12, ci = -0.06 0.01, Mean: -0.03 </w:t>
      </w:r>
    </w:p>
    <w:p w14:paraId="63E9E92E" w14:textId="77777777" w:rsidR="00A12B28" w:rsidRPr="00A63BFB" w:rsidRDefault="00A12B28" w:rsidP="00A12B28">
      <w:pPr>
        <w:ind w:left="720"/>
        <w:jc w:val="both"/>
        <w:rPr>
          <w:rFonts w:ascii="Menlo Regular" w:hAnsi="Menlo Regular" w:cs="Menlo Regular"/>
          <w:color w:val="008000"/>
          <w:sz w:val="18"/>
          <w:szCs w:val="18"/>
        </w:rPr>
      </w:pPr>
      <w:r w:rsidRPr="00A63BFB">
        <w:rPr>
          <w:rFonts w:ascii="Menlo Regular" w:hAnsi="Menlo Regular" w:cs="Menlo Regular"/>
          <w:color w:val="008000"/>
          <w:sz w:val="18"/>
          <w:szCs w:val="18"/>
        </w:rPr>
        <w:t xml:space="preserve">  Direction: h = 0, p = 0.18, ci = -0.60 0.11, Mean: -0.24 </w:t>
      </w:r>
    </w:p>
    <w:p w14:paraId="1FA3699F"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Pressure:  h = 1, p = 0.00, ci = 9.63 13.47, Mean: 11.55 </w:t>
      </w:r>
    </w:p>
    <w:p w14:paraId="5B17BF6B"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QI:        h = 1, p = 0.00, ci = -1.01 -0.84, Mean: -0.92 </w:t>
      </w:r>
    </w:p>
    <w:p w14:paraId="391750BA" w14:textId="77777777" w:rsidR="00A12B28" w:rsidRPr="00A12B28" w:rsidRDefault="00A12B28" w:rsidP="00A12B28">
      <w:pPr>
        <w:ind w:left="720"/>
        <w:jc w:val="both"/>
        <w:rPr>
          <w:rFonts w:ascii="Menlo Regular" w:hAnsi="Menlo Regular" w:cs="Menlo Regular"/>
          <w:sz w:val="18"/>
          <w:szCs w:val="18"/>
        </w:rPr>
      </w:pPr>
    </w:p>
    <w:p w14:paraId="4E80B5C7"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Korea "VS" EUMETSAT </w:t>
      </w:r>
    </w:p>
    <w:p w14:paraId="3ACA74B3"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Speed:     h = 1, p = 0.00, ci = 0.35 0.43, Mean: 0.39 </w:t>
      </w:r>
    </w:p>
    <w:p w14:paraId="03EBD5F7"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Direction: h = 1, p = 0.00, ci = 1.76 2.86, Mean: 2.31 </w:t>
      </w:r>
    </w:p>
    <w:p w14:paraId="097C1D88"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Pressure:  h = 1, p = 0.00, ci = 11.64 15.41, Mean: 13.53 </w:t>
      </w:r>
    </w:p>
    <w:p w14:paraId="798591BE"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QI:        h = 1, p = 0.00, ci = 6.18 6.41, Mean: 6.30 </w:t>
      </w:r>
    </w:p>
    <w:p w14:paraId="14350DBA" w14:textId="77777777" w:rsidR="00A12B28" w:rsidRPr="00A12B28" w:rsidRDefault="00A12B28" w:rsidP="00A12B28">
      <w:pPr>
        <w:ind w:left="720"/>
        <w:jc w:val="both"/>
        <w:rPr>
          <w:rFonts w:ascii="Menlo Regular" w:hAnsi="Menlo Regular" w:cs="Menlo Regular"/>
          <w:sz w:val="18"/>
          <w:szCs w:val="18"/>
        </w:rPr>
      </w:pPr>
    </w:p>
    <w:p w14:paraId="525C5B08"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Korea "VS" Brazil </w:t>
      </w:r>
    </w:p>
    <w:p w14:paraId="3C1D202B"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Speed:     h = 1, p = 0.00, ci = 0.35 0.44, Mean: 0.40 </w:t>
      </w:r>
    </w:p>
    <w:p w14:paraId="4467D86E"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Direction: h = 1, p = 0.00, ci = 1.16 2.17, Mean: 1.66 </w:t>
      </w:r>
    </w:p>
    <w:p w14:paraId="5EE6C063"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Pressure:  h = 1, p = 0.00, ci = -37.62 -32.34, Mean: -34.98 </w:t>
      </w:r>
    </w:p>
    <w:p w14:paraId="556F7A4B"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QI:        h = 1, p = 0.00, ci = -0.75 -0.53, Mean: -0.64 </w:t>
      </w:r>
    </w:p>
    <w:p w14:paraId="30B37167" w14:textId="77777777" w:rsidR="00A12B28" w:rsidRPr="00A12B28" w:rsidRDefault="00A12B28" w:rsidP="00A12B28">
      <w:pPr>
        <w:ind w:left="720"/>
        <w:jc w:val="both"/>
        <w:rPr>
          <w:rFonts w:ascii="Menlo Regular" w:hAnsi="Menlo Regular" w:cs="Menlo Regular"/>
          <w:sz w:val="18"/>
          <w:szCs w:val="18"/>
        </w:rPr>
      </w:pPr>
    </w:p>
    <w:p w14:paraId="6F12544E"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Korea "VS" NWCSAF </w:t>
      </w:r>
    </w:p>
    <w:p w14:paraId="2D393703"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Speed:     h = 1, p = 0.00, ci = 0.20 0.26, Mean: 0.23 </w:t>
      </w:r>
    </w:p>
    <w:p w14:paraId="07003F8A"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Direction: h = 1, p = 0.00, ci = 0.26 1.05, Mean: 0.66 </w:t>
      </w:r>
    </w:p>
    <w:p w14:paraId="2F92559E"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Pressure:  h = 1, p = 0.00, ci = 19.46 22.61, Mean: 21.03 </w:t>
      </w:r>
    </w:p>
    <w:p w14:paraId="1BEB68FD"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QI:        h = 1, p = 0.00, ci = -1.51 -1.36, Mean: -1.43 </w:t>
      </w:r>
    </w:p>
    <w:p w14:paraId="31277C8A" w14:textId="77777777" w:rsidR="00A12B28" w:rsidRPr="00A12B28" w:rsidRDefault="00A12B28" w:rsidP="00A12B28">
      <w:pPr>
        <w:ind w:left="720"/>
        <w:jc w:val="both"/>
        <w:rPr>
          <w:rFonts w:ascii="Menlo Regular" w:hAnsi="Menlo Regular" w:cs="Menlo Regular"/>
          <w:sz w:val="18"/>
          <w:szCs w:val="18"/>
        </w:rPr>
      </w:pPr>
    </w:p>
    <w:p w14:paraId="52E190AD"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NOAA "VS" EUMETSAT </w:t>
      </w:r>
    </w:p>
    <w:p w14:paraId="32780ED2"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lastRenderedPageBreak/>
        <w:t xml:space="preserve">  Speed:     h = 1, p = 0.00, ci = 0.37 0.46, Mean: 0.41 </w:t>
      </w:r>
    </w:p>
    <w:p w14:paraId="42DD5D30"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Direction: h = 1, p = 0.00, ci = 2.04 3.08, Mean: 2.56 </w:t>
      </w:r>
    </w:p>
    <w:p w14:paraId="414CDE8B"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Pressure:  h = 1, p = 0.00, ci = 0.64 3.31, Mean: 1.98 </w:t>
      </w:r>
    </w:p>
    <w:p w14:paraId="3D0247BF"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QI:        h = 1, p = 0.00, ci = 7.10 7.33, Mean: 7.22 </w:t>
      </w:r>
    </w:p>
    <w:p w14:paraId="1B874EA5" w14:textId="77777777" w:rsidR="00A12B28" w:rsidRPr="00A12B28" w:rsidRDefault="00A12B28" w:rsidP="00A12B28">
      <w:pPr>
        <w:ind w:left="720"/>
        <w:jc w:val="both"/>
        <w:rPr>
          <w:rFonts w:ascii="Menlo Regular" w:hAnsi="Menlo Regular" w:cs="Menlo Regular"/>
          <w:sz w:val="18"/>
          <w:szCs w:val="18"/>
        </w:rPr>
      </w:pPr>
    </w:p>
    <w:p w14:paraId="30E0C4C4"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NOAA "VS" Brazil </w:t>
      </w:r>
    </w:p>
    <w:p w14:paraId="39E96F37"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Speed:     h = 1, p = 0.00, ci = 0.37 0.47, Mean: 0.42 </w:t>
      </w:r>
    </w:p>
    <w:p w14:paraId="4B5C6CEB"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Direction: h = 1, p = 0.00, ci = 1.37 2.44, Mean: 1.91 </w:t>
      </w:r>
    </w:p>
    <w:p w14:paraId="33CB4857"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Pressure:  h = 1, p = 0.00, ci = -48.92 -44.14, Mean: -46.53 </w:t>
      </w:r>
    </w:p>
    <w:p w14:paraId="18A30AB3"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QI:        h = 1, p = 0.00, ci = 0.17 0.39, Mean: 0.28 </w:t>
      </w:r>
    </w:p>
    <w:p w14:paraId="41DE2761" w14:textId="77777777" w:rsidR="00A12B28" w:rsidRPr="00511231" w:rsidRDefault="00A12B28" w:rsidP="00A12B28">
      <w:pPr>
        <w:ind w:left="720"/>
        <w:jc w:val="both"/>
        <w:rPr>
          <w:rFonts w:ascii="Menlo Regular" w:hAnsi="Menlo Regular" w:cs="Menlo Regular"/>
          <w:color w:val="FF0000"/>
          <w:sz w:val="18"/>
          <w:szCs w:val="18"/>
        </w:rPr>
      </w:pPr>
    </w:p>
    <w:p w14:paraId="0299907B"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NOAA "VS" NWCSAF </w:t>
      </w:r>
    </w:p>
    <w:p w14:paraId="584862CC"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Speed:     h = 1, p = 0.00, ci = 0.23 0.29, Mean: 0.26 </w:t>
      </w:r>
    </w:p>
    <w:p w14:paraId="6C031B14"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Direction: h = 1, p = 0.00, ci = 0.49 1.31, Mean: 0.90 </w:t>
      </w:r>
    </w:p>
    <w:p w14:paraId="4E32BF7B"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Pressure:  h = 1, p = 0.00, ci = 8.53 10.44, Mean: 9.48 </w:t>
      </w:r>
    </w:p>
    <w:p w14:paraId="0BE8BD36"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QI:        h = 1, p = 0.00, ci = -0.59 -0.43, Mean: -0.51 </w:t>
      </w:r>
    </w:p>
    <w:p w14:paraId="7AAF66D4" w14:textId="77777777" w:rsidR="00A12B28" w:rsidRPr="00A12B28" w:rsidRDefault="00A12B28" w:rsidP="00A12B28">
      <w:pPr>
        <w:ind w:left="720"/>
        <w:jc w:val="both"/>
        <w:rPr>
          <w:rFonts w:ascii="Menlo Regular" w:hAnsi="Menlo Regular" w:cs="Menlo Regular"/>
          <w:sz w:val="18"/>
          <w:szCs w:val="18"/>
        </w:rPr>
      </w:pPr>
    </w:p>
    <w:p w14:paraId="3608C548"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EUMETSAT "VS" Brazil </w:t>
      </w:r>
    </w:p>
    <w:p w14:paraId="09853526" w14:textId="77777777" w:rsidR="00A12B28" w:rsidRPr="00A63BFB" w:rsidRDefault="00A12B28" w:rsidP="00A12B28">
      <w:pPr>
        <w:ind w:left="720"/>
        <w:jc w:val="both"/>
        <w:rPr>
          <w:rFonts w:ascii="Menlo Regular" w:hAnsi="Menlo Regular" w:cs="Menlo Regular"/>
          <w:color w:val="008000"/>
          <w:sz w:val="18"/>
          <w:szCs w:val="18"/>
        </w:rPr>
      </w:pPr>
      <w:r w:rsidRPr="00A63BFB">
        <w:rPr>
          <w:rFonts w:ascii="Menlo Regular" w:hAnsi="Menlo Regular" w:cs="Menlo Regular"/>
          <w:color w:val="008000"/>
          <w:sz w:val="18"/>
          <w:szCs w:val="18"/>
        </w:rPr>
        <w:t xml:space="preserve">  Speed:     h = 0, p = 0.77, ci = -0.04 0.06, Mean: 0.01 </w:t>
      </w:r>
    </w:p>
    <w:p w14:paraId="5654AC0D" w14:textId="77777777" w:rsidR="00A12B28" w:rsidRPr="00A63BFB" w:rsidRDefault="00A12B28" w:rsidP="00A12B28">
      <w:pPr>
        <w:ind w:left="720"/>
        <w:jc w:val="both"/>
        <w:rPr>
          <w:rFonts w:ascii="Menlo Regular" w:hAnsi="Menlo Regular" w:cs="Menlo Regular"/>
          <w:color w:val="FF0000"/>
          <w:sz w:val="18"/>
          <w:szCs w:val="18"/>
        </w:rPr>
      </w:pPr>
      <w:r w:rsidRPr="00A63BFB">
        <w:rPr>
          <w:rFonts w:ascii="Menlo Regular" w:hAnsi="Menlo Regular" w:cs="Menlo Regular"/>
          <w:color w:val="FF0000"/>
          <w:sz w:val="18"/>
          <w:szCs w:val="18"/>
        </w:rPr>
        <w:t xml:space="preserve">  Direction: h = 1, p = 0.03, ci = -1.23 -0.06, Mean: -0.65 </w:t>
      </w:r>
    </w:p>
    <w:p w14:paraId="09593FE0"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Pressure:  h = 1, p = 0.00, ci = -50.88 -46.13, Mean: -48.51 </w:t>
      </w:r>
    </w:p>
    <w:p w14:paraId="3FF41CFD"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QI:        h = 1, p = 0.00, ci = -7.07 -6.81, Mean: -6.94 </w:t>
      </w:r>
    </w:p>
    <w:p w14:paraId="1308DA9F" w14:textId="77777777" w:rsidR="00A12B28" w:rsidRPr="00A12B28" w:rsidRDefault="00A12B28" w:rsidP="00A12B28">
      <w:pPr>
        <w:ind w:left="720"/>
        <w:jc w:val="both"/>
        <w:rPr>
          <w:rFonts w:ascii="Menlo Regular" w:hAnsi="Menlo Regular" w:cs="Menlo Regular"/>
          <w:sz w:val="18"/>
          <w:szCs w:val="18"/>
        </w:rPr>
      </w:pPr>
    </w:p>
    <w:p w14:paraId="55B7CEE4"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EUMETSAT "VS" NWCSAF </w:t>
      </w:r>
    </w:p>
    <w:p w14:paraId="0788E576"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Speed:     h = 1, p = 0.00, ci = -0.19 -0.11, Mean: -0.15 </w:t>
      </w:r>
    </w:p>
    <w:p w14:paraId="29D7912C"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Direction: h = 1, p = 0.00, ci = -2.21 -1.11, Mean: -1.66 </w:t>
      </w:r>
    </w:p>
    <w:p w14:paraId="4DE90C64"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Pressure:  h = 1, p = 0.00, ci = 6.43 8.59, Mean: 7.51 </w:t>
      </w:r>
    </w:p>
    <w:p w14:paraId="008D3624"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QI:        h = 1, p = 0.00, ci = -7.83 -7.62, Mean: -7.73 </w:t>
      </w:r>
    </w:p>
    <w:p w14:paraId="4462C670" w14:textId="77777777" w:rsidR="00A12B28" w:rsidRPr="00A12B28" w:rsidRDefault="00A12B28" w:rsidP="00A12B28">
      <w:pPr>
        <w:ind w:left="720"/>
        <w:jc w:val="both"/>
        <w:rPr>
          <w:rFonts w:ascii="Menlo Regular" w:hAnsi="Menlo Regular" w:cs="Menlo Regular"/>
          <w:sz w:val="18"/>
          <w:szCs w:val="18"/>
        </w:rPr>
      </w:pPr>
    </w:p>
    <w:p w14:paraId="1C639BD8" w14:textId="77777777" w:rsidR="00A12B28" w:rsidRPr="00A12B28" w:rsidRDefault="00A12B28" w:rsidP="00A12B28">
      <w:pPr>
        <w:ind w:left="720"/>
        <w:jc w:val="both"/>
        <w:rPr>
          <w:rFonts w:ascii="Menlo Regular" w:hAnsi="Menlo Regular" w:cs="Menlo Regular"/>
          <w:sz w:val="18"/>
          <w:szCs w:val="18"/>
        </w:rPr>
      </w:pPr>
      <w:r w:rsidRPr="00A12B28">
        <w:rPr>
          <w:rFonts w:ascii="Menlo Regular" w:hAnsi="Menlo Regular" w:cs="Menlo Regular"/>
          <w:sz w:val="18"/>
          <w:szCs w:val="18"/>
        </w:rPr>
        <w:t xml:space="preserve">Brazil "VS" NWCSAF </w:t>
      </w:r>
    </w:p>
    <w:p w14:paraId="345E74A7"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Speed:     h = 1, p = 0.00, ci = -0.20 -0.12, Mean: -0.16 </w:t>
      </w:r>
    </w:p>
    <w:p w14:paraId="26ADF393"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Direction: h = 1, p = 0.00, ci = -1.50 -0.52, Mean: -1.01 </w:t>
      </w:r>
    </w:p>
    <w:p w14:paraId="7A661E1F"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Pressure:  h = 1, p = 0.00, ci = 53.71 58.32, Mean: 56.01 </w:t>
      </w:r>
    </w:p>
    <w:p w14:paraId="3A9E95A8" w14:textId="77777777" w:rsidR="00A12B28" w:rsidRPr="00511231" w:rsidRDefault="00A12B28" w:rsidP="00A12B28">
      <w:pPr>
        <w:ind w:left="720"/>
        <w:jc w:val="both"/>
        <w:rPr>
          <w:rFonts w:ascii="Menlo Regular" w:hAnsi="Menlo Regular" w:cs="Menlo Regular"/>
          <w:color w:val="FF0000"/>
          <w:sz w:val="18"/>
          <w:szCs w:val="18"/>
        </w:rPr>
      </w:pPr>
      <w:r w:rsidRPr="00511231">
        <w:rPr>
          <w:rFonts w:ascii="Menlo Regular" w:hAnsi="Menlo Regular" w:cs="Menlo Regular"/>
          <w:color w:val="FF0000"/>
          <w:sz w:val="18"/>
          <w:szCs w:val="18"/>
        </w:rPr>
        <w:t xml:space="preserve">  QI:        h = 1, p = 0.00, ci = -0.89 -0.69, Mean: -0.79</w:t>
      </w:r>
    </w:p>
    <w:p w14:paraId="70E01463" w14:textId="77777777" w:rsidR="007B6E65" w:rsidRDefault="007B6E65" w:rsidP="00676959">
      <w:pPr>
        <w:pStyle w:val="Heading2"/>
      </w:pPr>
      <w:bookmarkStart w:id="225" w:name="_Ref263980129"/>
      <w:bookmarkStart w:id="226" w:name="_Toc384853125"/>
      <w:r>
        <w:t>Experiment 3</w:t>
      </w:r>
      <w:bookmarkEnd w:id="225"/>
      <w:r>
        <w:t xml:space="preserve"> t-test Results</w:t>
      </w:r>
      <w:bookmarkEnd w:id="226"/>
    </w:p>
    <w:p w14:paraId="5F7B094F" w14:textId="77777777" w:rsidR="007B6E65" w:rsidRDefault="007B6E65" w:rsidP="001033B6">
      <w:pPr>
        <w:ind w:left="720"/>
        <w:jc w:val="both"/>
        <w:rPr>
          <w:rFonts w:ascii="Menlo Regular" w:hAnsi="Menlo Regular" w:cs="Menlo Regular"/>
          <w:sz w:val="18"/>
        </w:rPr>
      </w:pPr>
    </w:p>
    <w:p w14:paraId="0E20F28B" w14:textId="77777777" w:rsidR="00152EEA" w:rsidRDefault="00152EEA" w:rsidP="00152EEA">
      <w:pPr>
        <w:ind w:left="720"/>
        <w:jc w:val="both"/>
        <w:rPr>
          <w:rFonts w:ascii="Menlo Regular" w:hAnsi="Menlo Regular" w:cs="Menlo Regular"/>
          <w:sz w:val="18"/>
        </w:rPr>
      </w:pPr>
      <w:r w:rsidRPr="00DD4BBF">
        <w:rPr>
          <w:rFonts w:ascii="Menlo Regular" w:hAnsi="Menlo Regular" w:cs="Menlo Regular"/>
          <w:b/>
          <w:sz w:val="18"/>
          <w:szCs w:val="18"/>
          <w:u w:val="single"/>
        </w:rPr>
        <w:t>QINF</w:t>
      </w:r>
      <w:r>
        <w:rPr>
          <w:rFonts w:ascii="Menlo Regular" w:hAnsi="Menlo Regular" w:cs="Menlo Regular"/>
          <w:b/>
          <w:sz w:val="18"/>
          <w:szCs w:val="18"/>
          <w:u w:val="single"/>
        </w:rPr>
        <w:t xml:space="preserve"> </w:t>
      </w:r>
      <w:r w:rsidR="00A223C1">
        <w:rPr>
          <w:rFonts w:ascii="Menlo Regular" w:hAnsi="Menlo Regular" w:cs="Menlo Regular"/>
          <w:b/>
          <w:sz w:val="18"/>
          <w:szCs w:val="18"/>
          <w:u w:val="single"/>
        </w:rPr>
        <w:t xml:space="preserve">50 </w:t>
      </w:r>
      <w:r>
        <w:rPr>
          <w:rFonts w:ascii="Menlo Regular" w:hAnsi="Menlo Regular" w:cs="Menlo Regular"/>
          <w:b/>
          <w:sz w:val="18"/>
          <w:szCs w:val="18"/>
          <w:u w:val="single"/>
        </w:rPr>
        <w:t>collocated AMVs: ???? File: statsout_exp3.txt</w:t>
      </w:r>
    </w:p>
    <w:p w14:paraId="210585FB" w14:textId="77777777" w:rsidR="007B6E65" w:rsidRPr="001033B6" w:rsidRDefault="007B6E65" w:rsidP="001033B6">
      <w:pPr>
        <w:ind w:left="720"/>
        <w:jc w:val="both"/>
        <w:rPr>
          <w:rFonts w:ascii="Menlo Regular" w:hAnsi="Menlo Regular" w:cs="Menlo Regular"/>
          <w:sz w:val="18"/>
        </w:rPr>
      </w:pPr>
    </w:p>
    <w:p w14:paraId="6BF1AC99" w14:textId="77777777" w:rsidR="00152EEA" w:rsidRPr="00152EEA" w:rsidRDefault="00152EEA" w:rsidP="00152EEA">
      <w:pPr>
        <w:ind w:left="720"/>
        <w:jc w:val="both"/>
        <w:rPr>
          <w:rFonts w:ascii="Menlo Regular" w:hAnsi="Menlo Regular" w:cs="Menlo Regular"/>
          <w:sz w:val="18"/>
        </w:rPr>
      </w:pPr>
      <w:r w:rsidRPr="00152EEA">
        <w:rPr>
          <w:rFonts w:ascii="Menlo Regular" w:hAnsi="Menlo Regular" w:cs="Menlo Regular"/>
          <w:sz w:val="18"/>
        </w:rPr>
        <w:t xml:space="preserve">Japan "VS" Korea </w:t>
      </w:r>
    </w:p>
    <w:p w14:paraId="31774F30"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Speed:     h = 1, p = 0.00, ci = 0.16 0.19, Mean: 0.18 </w:t>
      </w:r>
    </w:p>
    <w:p w14:paraId="4925A39A" w14:textId="77777777" w:rsidR="00152EEA" w:rsidRPr="00514711" w:rsidRDefault="00152EEA" w:rsidP="00152EEA">
      <w:pPr>
        <w:ind w:left="720"/>
        <w:jc w:val="both"/>
        <w:rPr>
          <w:rFonts w:ascii="Menlo Regular" w:hAnsi="Menlo Regular" w:cs="Menlo Regular"/>
          <w:color w:val="008000"/>
          <w:sz w:val="18"/>
          <w:lang w:val="fr-FR"/>
        </w:rPr>
      </w:pPr>
      <w:r w:rsidRPr="00D64830">
        <w:rPr>
          <w:rFonts w:ascii="Menlo Regular" w:hAnsi="Menlo Regular" w:cs="Menlo Regular"/>
          <w:color w:val="008000"/>
          <w:sz w:val="18"/>
        </w:rPr>
        <w:t xml:space="preserve">  </w:t>
      </w:r>
      <w:r w:rsidRPr="00514711">
        <w:rPr>
          <w:rFonts w:ascii="Menlo Regular" w:hAnsi="Menlo Regular" w:cs="Menlo Regular"/>
          <w:color w:val="008000"/>
          <w:sz w:val="18"/>
          <w:lang w:val="fr-FR"/>
        </w:rPr>
        <w:t xml:space="preserve">Direction: h = 0, p = 0.28, ci = -0.42 0.12, Mean: -0.15 </w:t>
      </w:r>
    </w:p>
    <w:p w14:paraId="44022981" w14:textId="77777777" w:rsidR="00152EEA" w:rsidRPr="00514711" w:rsidRDefault="00152EEA" w:rsidP="00152EEA">
      <w:pPr>
        <w:ind w:left="720"/>
        <w:jc w:val="both"/>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Pressure:  h = 1, p = 0.00, ci = -3.32 -1.61, Mean: -2.47 </w:t>
      </w:r>
    </w:p>
    <w:p w14:paraId="21FF1C8C" w14:textId="77777777" w:rsidR="00152EEA" w:rsidRPr="00514711" w:rsidRDefault="00152EEA" w:rsidP="00152EEA">
      <w:pPr>
        <w:ind w:left="720"/>
        <w:jc w:val="both"/>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QI:        h = 1, p = 0.00, ci = -5.99 -5.82, Mean: -5.90 </w:t>
      </w:r>
    </w:p>
    <w:p w14:paraId="52F6E2CD" w14:textId="77777777" w:rsidR="00152EEA" w:rsidRPr="00514711" w:rsidRDefault="00152EEA" w:rsidP="00152EEA">
      <w:pPr>
        <w:ind w:left="720"/>
        <w:jc w:val="both"/>
        <w:rPr>
          <w:rFonts w:ascii="Menlo Regular" w:hAnsi="Menlo Regular" w:cs="Menlo Regular"/>
          <w:sz w:val="18"/>
          <w:lang w:val="fr-FR"/>
        </w:rPr>
      </w:pPr>
    </w:p>
    <w:p w14:paraId="6467B84C" w14:textId="77777777" w:rsidR="00152EEA" w:rsidRPr="00514711" w:rsidRDefault="00152EEA" w:rsidP="00152EEA">
      <w:pPr>
        <w:ind w:left="720"/>
        <w:jc w:val="both"/>
        <w:rPr>
          <w:rFonts w:ascii="Menlo Regular" w:hAnsi="Menlo Regular" w:cs="Menlo Regular"/>
          <w:sz w:val="18"/>
          <w:lang w:val="fr-FR"/>
        </w:rPr>
      </w:pPr>
      <w:r w:rsidRPr="00514711">
        <w:rPr>
          <w:rFonts w:ascii="Menlo Regular" w:hAnsi="Menlo Regular" w:cs="Menlo Regular"/>
          <w:sz w:val="18"/>
          <w:lang w:val="fr-FR"/>
        </w:rPr>
        <w:t xml:space="preserve">Japan "VS" NOAA </w:t>
      </w:r>
    </w:p>
    <w:p w14:paraId="7A16360A" w14:textId="77777777" w:rsidR="00152EEA" w:rsidRPr="00152EEA" w:rsidRDefault="00152EEA" w:rsidP="00152EEA">
      <w:pPr>
        <w:ind w:left="720"/>
        <w:jc w:val="both"/>
        <w:rPr>
          <w:rFonts w:ascii="Menlo Regular" w:hAnsi="Menlo Regular" w:cs="Menlo Regular"/>
          <w:color w:val="FF0000"/>
          <w:sz w:val="18"/>
        </w:rPr>
      </w:pPr>
      <w:r w:rsidRPr="00514711">
        <w:rPr>
          <w:rFonts w:ascii="Menlo Regular" w:hAnsi="Menlo Regular" w:cs="Menlo Regular"/>
          <w:color w:val="FF0000"/>
          <w:sz w:val="18"/>
          <w:lang w:val="fr-FR"/>
        </w:rPr>
        <w:t xml:space="preserve">  </w:t>
      </w:r>
      <w:r w:rsidRPr="00152EEA">
        <w:rPr>
          <w:rFonts w:ascii="Menlo Regular" w:hAnsi="Menlo Regular" w:cs="Menlo Regular"/>
          <w:color w:val="FF0000"/>
          <w:sz w:val="18"/>
        </w:rPr>
        <w:t xml:space="preserve">Speed:     h = 1, p = 0.00, ci = 0.07 0.09, Mean: 0.08 </w:t>
      </w:r>
    </w:p>
    <w:p w14:paraId="41241631" w14:textId="77777777" w:rsidR="00152EEA" w:rsidRPr="00514711" w:rsidRDefault="00152EEA" w:rsidP="00152EEA">
      <w:pPr>
        <w:ind w:left="720"/>
        <w:jc w:val="both"/>
        <w:rPr>
          <w:rFonts w:ascii="Menlo Regular" w:hAnsi="Menlo Regular" w:cs="Menlo Regular"/>
          <w:color w:val="FF0000"/>
          <w:sz w:val="18"/>
          <w:lang w:val="fr-FR"/>
        </w:rPr>
      </w:pPr>
      <w:r w:rsidRPr="00152EEA">
        <w:rPr>
          <w:rFonts w:ascii="Menlo Regular" w:hAnsi="Menlo Regular" w:cs="Menlo Regular"/>
          <w:color w:val="FF0000"/>
          <w:sz w:val="18"/>
        </w:rPr>
        <w:t xml:space="preserve">  </w:t>
      </w:r>
      <w:r w:rsidRPr="00514711">
        <w:rPr>
          <w:rFonts w:ascii="Menlo Regular" w:hAnsi="Menlo Regular" w:cs="Menlo Regular"/>
          <w:color w:val="FF0000"/>
          <w:sz w:val="18"/>
          <w:lang w:val="fr-FR"/>
        </w:rPr>
        <w:t xml:space="preserve">Direction: h = 1, p = 0.02, ci = -0.57 -0.06, Mean: -0.31 </w:t>
      </w:r>
    </w:p>
    <w:p w14:paraId="207439AF" w14:textId="77777777" w:rsidR="00152EEA" w:rsidRPr="00514711" w:rsidRDefault="00152EEA" w:rsidP="00152EEA">
      <w:pPr>
        <w:ind w:left="720"/>
        <w:jc w:val="both"/>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Pressure:  h = 1, p = 0.00, ci = 12.41 13.93, Mean: 13.17 </w:t>
      </w:r>
    </w:p>
    <w:p w14:paraId="25D5A6EC" w14:textId="77777777" w:rsidR="00152EEA" w:rsidRPr="00514711" w:rsidRDefault="00152EEA" w:rsidP="00152EEA">
      <w:pPr>
        <w:ind w:left="720"/>
        <w:jc w:val="both"/>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QI:        h = 1, p = 0.00, ci = -12.28 -12.11, Mean: -12.20 </w:t>
      </w:r>
    </w:p>
    <w:p w14:paraId="107175FE" w14:textId="77777777" w:rsidR="00152EEA" w:rsidRPr="00514711" w:rsidRDefault="00152EEA" w:rsidP="00152EEA">
      <w:pPr>
        <w:ind w:left="720"/>
        <w:jc w:val="both"/>
        <w:rPr>
          <w:rFonts w:ascii="Menlo Regular" w:hAnsi="Menlo Regular" w:cs="Menlo Regular"/>
          <w:color w:val="FF0000"/>
          <w:sz w:val="18"/>
          <w:lang w:val="fr-FR"/>
        </w:rPr>
      </w:pPr>
    </w:p>
    <w:p w14:paraId="6BC844F9" w14:textId="77777777" w:rsidR="00152EEA" w:rsidRPr="00514711" w:rsidRDefault="00152EEA" w:rsidP="00152EEA">
      <w:pPr>
        <w:ind w:left="720"/>
        <w:jc w:val="both"/>
        <w:rPr>
          <w:rFonts w:ascii="Menlo Regular" w:hAnsi="Menlo Regular" w:cs="Menlo Regular"/>
          <w:sz w:val="18"/>
          <w:lang w:val="fr-FR"/>
        </w:rPr>
      </w:pPr>
      <w:r w:rsidRPr="00514711">
        <w:rPr>
          <w:rFonts w:ascii="Menlo Regular" w:hAnsi="Menlo Regular" w:cs="Menlo Regular"/>
          <w:sz w:val="18"/>
          <w:lang w:val="fr-FR"/>
        </w:rPr>
        <w:t xml:space="preserve">Japan "VS" EUMETSAT </w:t>
      </w:r>
    </w:p>
    <w:p w14:paraId="7D0AEB08" w14:textId="77777777" w:rsidR="00152EEA" w:rsidRPr="00152EEA" w:rsidRDefault="00152EEA" w:rsidP="00152EEA">
      <w:pPr>
        <w:ind w:left="720"/>
        <w:jc w:val="both"/>
        <w:rPr>
          <w:rFonts w:ascii="Menlo Regular" w:hAnsi="Menlo Regular" w:cs="Menlo Regular"/>
          <w:color w:val="FF0000"/>
          <w:sz w:val="18"/>
        </w:rPr>
      </w:pPr>
      <w:r w:rsidRPr="00514711">
        <w:rPr>
          <w:rFonts w:ascii="Menlo Regular" w:hAnsi="Menlo Regular" w:cs="Menlo Regular"/>
          <w:color w:val="FF0000"/>
          <w:sz w:val="18"/>
          <w:lang w:val="fr-FR"/>
        </w:rPr>
        <w:t xml:space="preserve">  </w:t>
      </w:r>
      <w:r w:rsidRPr="00152EEA">
        <w:rPr>
          <w:rFonts w:ascii="Menlo Regular" w:hAnsi="Menlo Regular" w:cs="Menlo Regular"/>
          <w:color w:val="FF0000"/>
          <w:sz w:val="18"/>
        </w:rPr>
        <w:t xml:space="preserve">Speed:     h = 1, p = 0.00, ci = 0.32 0.36, Mean: 0.34 </w:t>
      </w:r>
    </w:p>
    <w:p w14:paraId="26E7855F"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Direction: h = 1, p = 0.00, ci = -3.52 -2.87, Mean: -3.19 </w:t>
      </w:r>
    </w:p>
    <w:p w14:paraId="1AF463E8"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Pressure:  h = 1, p = 0.00, ci = 31.45 33.04, Mean: 32.25 </w:t>
      </w:r>
    </w:p>
    <w:p w14:paraId="2CA97F51"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QI:        h = 1, p = 0.00, ci = -7.62 -7.44, Mean: -7.53 </w:t>
      </w:r>
    </w:p>
    <w:p w14:paraId="7D861D90" w14:textId="77777777" w:rsidR="00152EEA" w:rsidRPr="00152EEA" w:rsidRDefault="00152EEA" w:rsidP="00152EEA">
      <w:pPr>
        <w:ind w:left="720"/>
        <w:jc w:val="both"/>
        <w:rPr>
          <w:rFonts w:ascii="Menlo Regular" w:hAnsi="Menlo Regular" w:cs="Menlo Regular"/>
          <w:sz w:val="18"/>
        </w:rPr>
      </w:pPr>
    </w:p>
    <w:p w14:paraId="1D292708" w14:textId="77777777" w:rsidR="00152EEA" w:rsidRPr="00152EEA" w:rsidRDefault="00152EEA" w:rsidP="00152EEA">
      <w:pPr>
        <w:ind w:left="720"/>
        <w:jc w:val="both"/>
        <w:rPr>
          <w:rFonts w:ascii="Menlo Regular" w:hAnsi="Menlo Regular" w:cs="Menlo Regular"/>
          <w:sz w:val="18"/>
        </w:rPr>
      </w:pPr>
      <w:r w:rsidRPr="00152EEA">
        <w:rPr>
          <w:rFonts w:ascii="Menlo Regular" w:hAnsi="Menlo Regular" w:cs="Menlo Regular"/>
          <w:sz w:val="18"/>
        </w:rPr>
        <w:t xml:space="preserve">Japan "VS" Brazil </w:t>
      </w:r>
    </w:p>
    <w:p w14:paraId="4ECB325A"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Speed:     h = 1, p = 0.00, ci = 1.07 1.13, Mean: 1.10 </w:t>
      </w:r>
    </w:p>
    <w:p w14:paraId="6457755E"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Direction: h = 1, p = 0.00, ci = 4.51 5.17, Mean: 4.84 </w:t>
      </w:r>
    </w:p>
    <w:p w14:paraId="0A3E8CB7"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Pressure:  h = 1, p = 0.00, ci = -35.12 -32.94, Mean: -34.03 </w:t>
      </w:r>
    </w:p>
    <w:p w14:paraId="1CA8FBBC"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lastRenderedPageBreak/>
        <w:t xml:space="preserve">  QI:        h = 1, p = 0.00, ci = -7.67 -7.43, Mean: -7.55 </w:t>
      </w:r>
    </w:p>
    <w:p w14:paraId="19CE1811" w14:textId="77777777" w:rsidR="00152EEA" w:rsidRPr="00152EEA" w:rsidRDefault="00152EEA" w:rsidP="00152EEA">
      <w:pPr>
        <w:ind w:left="720"/>
        <w:jc w:val="both"/>
        <w:rPr>
          <w:rFonts w:ascii="Menlo Regular" w:hAnsi="Menlo Regular" w:cs="Menlo Regular"/>
          <w:sz w:val="18"/>
        </w:rPr>
      </w:pPr>
    </w:p>
    <w:p w14:paraId="127E0391" w14:textId="77777777" w:rsidR="00152EEA" w:rsidRPr="00152EEA" w:rsidRDefault="00152EEA" w:rsidP="00152EEA">
      <w:pPr>
        <w:ind w:left="720"/>
        <w:jc w:val="both"/>
        <w:rPr>
          <w:rFonts w:ascii="Menlo Regular" w:hAnsi="Menlo Regular" w:cs="Menlo Regular"/>
          <w:sz w:val="18"/>
        </w:rPr>
      </w:pPr>
      <w:r w:rsidRPr="00152EEA">
        <w:rPr>
          <w:rFonts w:ascii="Menlo Regular" w:hAnsi="Menlo Regular" w:cs="Menlo Regular"/>
          <w:sz w:val="18"/>
        </w:rPr>
        <w:t xml:space="preserve">Japan "VS" NWCSAF </w:t>
      </w:r>
    </w:p>
    <w:p w14:paraId="075B9EC8"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Speed:     h = 1, p = 0.00, ci = 0.27 0.29, Mean: 0.28 </w:t>
      </w:r>
    </w:p>
    <w:p w14:paraId="60E70E9C"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Direction: h = 1, p = 0.01, ci = -0.61 -0.08, Mean: -0.35 </w:t>
      </w:r>
    </w:p>
    <w:p w14:paraId="1B285A1B"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Pressure:  h = 1, p = 0.00, ci = 29.65 31.07, Mean: 30.36 </w:t>
      </w:r>
    </w:p>
    <w:p w14:paraId="761572B4"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QI:        h = 1, p = 0.00, ci = -5.70 -5.51, Mean: -5.61 </w:t>
      </w:r>
    </w:p>
    <w:p w14:paraId="2FDE6CBC" w14:textId="77777777" w:rsidR="00152EEA" w:rsidRPr="00152EEA" w:rsidRDefault="00152EEA" w:rsidP="00152EEA">
      <w:pPr>
        <w:ind w:left="720"/>
        <w:jc w:val="both"/>
        <w:rPr>
          <w:rFonts w:ascii="Menlo Regular" w:hAnsi="Menlo Regular" w:cs="Menlo Regular"/>
          <w:sz w:val="18"/>
        </w:rPr>
      </w:pPr>
    </w:p>
    <w:p w14:paraId="02FE4031" w14:textId="77777777" w:rsidR="00152EEA" w:rsidRPr="00152EEA" w:rsidRDefault="00152EEA" w:rsidP="00152EEA">
      <w:pPr>
        <w:ind w:left="720"/>
        <w:jc w:val="both"/>
        <w:rPr>
          <w:rFonts w:ascii="Menlo Regular" w:hAnsi="Menlo Regular" w:cs="Menlo Regular"/>
          <w:sz w:val="18"/>
        </w:rPr>
      </w:pPr>
      <w:r w:rsidRPr="00152EEA">
        <w:rPr>
          <w:rFonts w:ascii="Menlo Regular" w:hAnsi="Menlo Regular" w:cs="Menlo Regular"/>
          <w:sz w:val="18"/>
        </w:rPr>
        <w:t xml:space="preserve">Korea "VS" NOAA </w:t>
      </w:r>
    </w:p>
    <w:p w14:paraId="6EF14DBF"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Speed:     h = 1, p = 0.00, ci = -0.11 -0.08, Mean: -0.09 </w:t>
      </w:r>
    </w:p>
    <w:p w14:paraId="3A409033" w14:textId="77777777" w:rsidR="00152EEA" w:rsidRPr="00D64830" w:rsidRDefault="00152EEA" w:rsidP="00152EEA">
      <w:pPr>
        <w:ind w:left="720"/>
        <w:jc w:val="both"/>
        <w:rPr>
          <w:rFonts w:ascii="Menlo Regular" w:hAnsi="Menlo Regular" w:cs="Menlo Regular"/>
          <w:color w:val="008000"/>
          <w:sz w:val="18"/>
        </w:rPr>
      </w:pPr>
      <w:r w:rsidRPr="00D64830">
        <w:rPr>
          <w:rFonts w:ascii="Menlo Regular" w:hAnsi="Menlo Regular" w:cs="Menlo Regular"/>
          <w:color w:val="008000"/>
          <w:sz w:val="18"/>
        </w:rPr>
        <w:t xml:space="preserve">  Direction: h = 0, p = 0.19, ci = -0.42 0.08, Mean: -0.17 </w:t>
      </w:r>
    </w:p>
    <w:p w14:paraId="59E8D003"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Pressure:  h = 1, p = 0.00, ci = 14.95 16.33, Mean: 15.64 </w:t>
      </w:r>
    </w:p>
    <w:p w14:paraId="5380FAF9"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QI:        h = 1, p = 0.00, ci = -6.36 -6.24, Mean: -6.30 </w:t>
      </w:r>
    </w:p>
    <w:p w14:paraId="16291447" w14:textId="77777777" w:rsidR="00152EEA" w:rsidRPr="00152EEA" w:rsidRDefault="00152EEA" w:rsidP="00152EEA">
      <w:pPr>
        <w:ind w:left="720"/>
        <w:jc w:val="both"/>
        <w:rPr>
          <w:rFonts w:ascii="Menlo Regular" w:hAnsi="Menlo Regular" w:cs="Menlo Regular"/>
          <w:sz w:val="18"/>
        </w:rPr>
      </w:pPr>
    </w:p>
    <w:p w14:paraId="40FB97E6" w14:textId="77777777" w:rsidR="00152EEA" w:rsidRPr="00152EEA" w:rsidRDefault="00152EEA" w:rsidP="00152EEA">
      <w:pPr>
        <w:ind w:left="720"/>
        <w:jc w:val="both"/>
        <w:rPr>
          <w:rFonts w:ascii="Menlo Regular" w:hAnsi="Menlo Regular" w:cs="Menlo Regular"/>
          <w:sz w:val="18"/>
        </w:rPr>
      </w:pPr>
      <w:r w:rsidRPr="00152EEA">
        <w:rPr>
          <w:rFonts w:ascii="Menlo Regular" w:hAnsi="Menlo Regular" w:cs="Menlo Regular"/>
          <w:sz w:val="18"/>
        </w:rPr>
        <w:t xml:space="preserve">Korea "VS" EUMETSAT </w:t>
      </w:r>
    </w:p>
    <w:p w14:paraId="0EFF1D90"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Speed:     h = 1, p = 0.00, ci = 0.15 0.18, Mean: 0.16 </w:t>
      </w:r>
    </w:p>
    <w:p w14:paraId="6C1DC9F8"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Direction: h = 1, p = 0.00, ci = -3.37 -2.72, Mean: -3.05 </w:t>
      </w:r>
    </w:p>
    <w:p w14:paraId="4DDA12D3"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Pressure:  h = 1, p = 0.00, ci = 34.04 35.39, Mean: 34.72 </w:t>
      </w:r>
    </w:p>
    <w:p w14:paraId="4210F980"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QI:        h = 1, p = 0.00, ci = -1.70 -1.56, Mean: -1.63 </w:t>
      </w:r>
    </w:p>
    <w:p w14:paraId="20407CF7" w14:textId="77777777" w:rsidR="00152EEA" w:rsidRPr="00152EEA" w:rsidRDefault="00152EEA" w:rsidP="00152EEA">
      <w:pPr>
        <w:ind w:left="720"/>
        <w:jc w:val="both"/>
        <w:rPr>
          <w:rFonts w:ascii="Menlo Regular" w:hAnsi="Menlo Regular" w:cs="Menlo Regular"/>
          <w:sz w:val="18"/>
        </w:rPr>
      </w:pPr>
    </w:p>
    <w:p w14:paraId="6506E4EC" w14:textId="77777777" w:rsidR="00152EEA" w:rsidRPr="00152EEA" w:rsidRDefault="00152EEA" w:rsidP="00152EEA">
      <w:pPr>
        <w:ind w:left="720"/>
        <w:jc w:val="both"/>
        <w:rPr>
          <w:rFonts w:ascii="Menlo Regular" w:hAnsi="Menlo Regular" w:cs="Menlo Regular"/>
          <w:sz w:val="18"/>
        </w:rPr>
      </w:pPr>
      <w:r w:rsidRPr="00152EEA">
        <w:rPr>
          <w:rFonts w:ascii="Menlo Regular" w:hAnsi="Menlo Regular" w:cs="Menlo Regular"/>
          <w:sz w:val="18"/>
        </w:rPr>
        <w:t xml:space="preserve">Korea "VS" Brazil </w:t>
      </w:r>
    </w:p>
    <w:p w14:paraId="54891FBA"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Speed:     h = 1, p = 0.00, ci = 0.90 0.95, Mean: 0.93 </w:t>
      </w:r>
    </w:p>
    <w:p w14:paraId="2B931549"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Direction: h = 1, p = 0.00, ci = 4.66 5.31, Mean: 4.98 </w:t>
      </w:r>
    </w:p>
    <w:p w14:paraId="44A46EE1"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Pressure:  h = 1, p = 0.00, ci = -32.54 -30.58, Mean: -31.56 </w:t>
      </w:r>
    </w:p>
    <w:p w14:paraId="733E9403"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QI:        h = 1, p = 0.00, ci = -1.74 -1.55, Mean: -1.65 </w:t>
      </w:r>
    </w:p>
    <w:p w14:paraId="42C134F8" w14:textId="77777777" w:rsidR="00152EEA" w:rsidRPr="00152EEA" w:rsidRDefault="00152EEA" w:rsidP="00152EEA">
      <w:pPr>
        <w:ind w:left="720"/>
        <w:jc w:val="both"/>
        <w:rPr>
          <w:rFonts w:ascii="Menlo Regular" w:hAnsi="Menlo Regular" w:cs="Menlo Regular"/>
          <w:sz w:val="18"/>
        </w:rPr>
      </w:pPr>
    </w:p>
    <w:p w14:paraId="0919EDEE" w14:textId="77777777" w:rsidR="00152EEA" w:rsidRPr="00152EEA" w:rsidRDefault="00152EEA" w:rsidP="00152EEA">
      <w:pPr>
        <w:ind w:left="720"/>
        <w:jc w:val="both"/>
        <w:rPr>
          <w:rFonts w:ascii="Menlo Regular" w:hAnsi="Menlo Regular" w:cs="Menlo Regular"/>
          <w:sz w:val="18"/>
        </w:rPr>
      </w:pPr>
      <w:r w:rsidRPr="00152EEA">
        <w:rPr>
          <w:rFonts w:ascii="Menlo Regular" w:hAnsi="Menlo Regular" w:cs="Menlo Regular"/>
          <w:sz w:val="18"/>
        </w:rPr>
        <w:t xml:space="preserve">Korea "VS" NWCSAF </w:t>
      </w:r>
    </w:p>
    <w:p w14:paraId="42C98326"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Speed:     h = 1, p = 0.00, ci = 0.09 0.11, Mean: 0.10 </w:t>
      </w:r>
    </w:p>
    <w:p w14:paraId="47B931C7" w14:textId="77777777" w:rsidR="00152EEA" w:rsidRPr="00D64830" w:rsidRDefault="00152EEA" w:rsidP="00152EEA">
      <w:pPr>
        <w:ind w:left="720"/>
        <w:jc w:val="both"/>
        <w:rPr>
          <w:rFonts w:ascii="Menlo Regular" w:hAnsi="Menlo Regular" w:cs="Menlo Regular"/>
          <w:color w:val="008000"/>
          <w:sz w:val="18"/>
        </w:rPr>
      </w:pPr>
      <w:r w:rsidRPr="00D64830">
        <w:rPr>
          <w:rFonts w:ascii="Menlo Regular" w:hAnsi="Menlo Regular" w:cs="Menlo Regular"/>
          <w:color w:val="008000"/>
          <w:sz w:val="18"/>
        </w:rPr>
        <w:t xml:space="preserve">  Direction: h = 0, p = 0.12, ci = -0.45 0.05, Mean: -0.20 </w:t>
      </w:r>
    </w:p>
    <w:p w14:paraId="26B78B7E"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Pressure:  h = 1, p = 0.00, ci = 32.25 33.40, Mean: 32.83 </w:t>
      </w:r>
    </w:p>
    <w:p w14:paraId="6A6F1F56"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QI:        h = 1, p = 0.00, ci = 0.23 0.37, Mean: 0.30 </w:t>
      </w:r>
    </w:p>
    <w:p w14:paraId="441219C8" w14:textId="77777777" w:rsidR="00152EEA" w:rsidRPr="00152EEA" w:rsidRDefault="00152EEA" w:rsidP="00152EEA">
      <w:pPr>
        <w:ind w:left="720"/>
        <w:jc w:val="both"/>
        <w:rPr>
          <w:rFonts w:ascii="Menlo Regular" w:hAnsi="Menlo Regular" w:cs="Menlo Regular"/>
          <w:sz w:val="18"/>
        </w:rPr>
      </w:pPr>
    </w:p>
    <w:p w14:paraId="0573EAF2" w14:textId="77777777" w:rsidR="00152EEA" w:rsidRPr="00152EEA" w:rsidRDefault="00152EEA" w:rsidP="00152EEA">
      <w:pPr>
        <w:ind w:left="720"/>
        <w:jc w:val="both"/>
        <w:rPr>
          <w:rFonts w:ascii="Menlo Regular" w:hAnsi="Menlo Regular" w:cs="Menlo Regular"/>
          <w:sz w:val="18"/>
        </w:rPr>
      </w:pPr>
      <w:r w:rsidRPr="00152EEA">
        <w:rPr>
          <w:rFonts w:ascii="Menlo Regular" w:hAnsi="Menlo Regular" w:cs="Menlo Regular"/>
          <w:sz w:val="18"/>
        </w:rPr>
        <w:t xml:space="preserve">NOAA "VS" EUMETSAT </w:t>
      </w:r>
    </w:p>
    <w:p w14:paraId="4B08FEDC"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Speed:     h = 1, p = 0.00, ci = 0.24 0.27, Mean: 0.26 </w:t>
      </w:r>
    </w:p>
    <w:p w14:paraId="3326198F"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Direction: h = 1, p = 0.00, ci = -3.20 -2.55, Mean: -2.88 </w:t>
      </w:r>
    </w:p>
    <w:p w14:paraId="57AF6268"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Pressure:  h = 1, p = 0.00, ci = 18.54 19.62, Mean: 19.08 </w:t>
      </w:r>
    </w:p>
    <w:p w14:paraId="7E5F195A"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QI:        h = 1, p = 0.00, ci = 4.59 4.74, Mean: 4.67 </w:t>
      </w:r>
    </w:p>
    <w:p w14:paraId="215C8F47" w14:textId="77777777" w:rsidR="00152EEA" w:rsidRPr="00152EEA" w:rsidRDefault="00152EEA" w:rsidP="00152EEA">
      <w:pPr>
        <w:ind w:left="720"/>
        <w:jc w:val="both"/>
        <w:rPr>
          <w:rFonts w:ascii="Menlo Regular" w:hAnsi="Menlo Regular" w:cs="Menlo Regular"/>
          <w:sz w:val="18"/>
        </w:rPr>
      </w:pPr>
    </w:p>
    <w:p w14:paraId="76F15AC0" w14:textId="77777777" w:rsidR="00152EEA" w:rsidRPr="00152EEA" w:rsidRDefault="00152EEA" w:rsidP="00152EEA">
      <w:pPr>
        <w:ind w:left="720"/>
        <w:jc w:val="both"/>
        <w:rPr>
          <w:rFonts w:ascii="Menlo Regular" w:hAnsi="Menlo Regular" w:cs="Menlo Regular"/>
          <w:sz w:val="18"/>
        </w:rPr>
      </w:pPr>
      <w:r w:rsidRPr="00152EEA">
        <w:rPr>
          <w:rFonts w:ascii="Menlo Regular" w:hAnsi="Menlo Regular" w:cs="Menlo Regular"/>
          <w:sz w:val="18"/>
        </w:rPr>
        <w:t xml:space="preserve">NOAA "VS" Brazil </w:t>
      </w:r>
    </w:p>
    <w:p w14:paraId="24336E4A"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Speed:     h = 1, p = 0.00, ci = 0.99 1.05, Mean: 1.02 </w:t>
      </w:r>
    </w:p>
    <w:p w14:paraId="641ACE25"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Direction: h = 1, p = 0.00, ci = 4.83 5.48, Mean: 5.15 </w:t>
      </w:r>
    </w:p>
    <w:p w14:paraId="7363434C"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Pressure:  h = 1, p = 0.00, ci = -48.11 -46.28, Mean: -47.20 </w:t>
      </w:r>
    </w:p>
    <w:p w14:paraId="42199CFE"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QI:        h = 1, p = 0.00, ci = 4.55 4.75, Mean: 4.65 </w:t>
      </w:r>
    </w:p>
    <w:p w14:paraId="6BA882C7" w14:textId="77777777" w:rsidR="00152EEA" w:rsidRPr="00152EEA" w:rsidRDefault="00152EEA" w:rsidP="00152EEA">
      <w:pPr>
        <w:ind w:left="720"/>
        <w:jc w:val="both"/>
        <w:rPr>
          <w:rFonts w:ascii="Menlo Regular" w:hAnsi="Menlo Regular" w:cs="Menlo Regular"/>
          <w:sz w:val="18"/>
        </w:rPr>
      </w:pPr>
    </w:p>
    <w:p w14:paraId="3AAE0993" w14:textId="77777777" w:rsidR="00152EEA" w:rsidRPr="00152EEA" w:rsidRDefault="00152EEA" w:rsidP="00152EEA">
      <w:pPr>
        <w:ind w:left="720"/>
        <w:jc w:val="both"/>
        <w:rPr>
          <w:rFonts w:ascii="Menlo Regular" w:hAnsi="Menlo Regular" w:cs="Menlo Regular"/>
          <w:sz w:val="18"/>
        </w:rPr>
      </w:pPr>
      <w:r w:rsidRPr="00152EEA">
        <w:rPr>
          <w:rFonts w:ascii="Menlo Regular" w:hAnsi="Menlo Regular" w:cs="Menlo Regular"/>
          <w:sz w:val="18"/>
        </w:rPr>
        <w:t xml:space="preserve">NOAA "VS" NWCSAF </w:t>
      </w:r>
    </w:p>
    <w:p w14:paraId="41B21ADA"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Speed:     h = 1, p = 0.00, ci = 0.18 0.21, Mean: 0.20 </w:t>
      </w:r>
    </w:p>
    <w:p w14:paraId="68BCFDDA" w14:textId="77777777" w:rsidR="00152EEA" w:rsidRPr="00D64830" w:rsidRDefault="00152EEA" w:rsidP="00152EEA">
      <w:pPr>
        <w:ind w:left="720"/>
        <w:jc w:val="both"/>
        <w:rPr>
          <w:rFonts w:ascii="Menlo Regular" w:hAnsi="Menlo Regular" w:cs="Menlo Regular"/>
          <w:color w:val="008000"/>
          <w:sz w:val="18"/>
        </w:rPr>
      </w:pPr>
      <w:r w:rsidRPr="00D64830">
        <w:rPr>
          <w:rFonts w:ascii="Menlo Regular" w:hAnsi="Menlo Regular" w:cs="Menlo Regular"/>
          <w:color w:val="008000"/>
          <w:sz w:val="18"/>
        </w:rPr>
        <w:t xml:space="preserve">  Direction: h = 0, p = 0.81, ci = -0.29 0.22, Mean: -0.03 </w:t>
      </w:r>
    </w:p>
    <w:p w14:paraId="35637A2C"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Pressure:  h = 1, p = 0.00, ci = 16.82 17.56, Mean: 17.19 </w:t>
      </w:r>
    </w:p>
    <w:p w14:paraId="4452CBFE"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QI:        h = 1, p = 0.00, ci = 6.52 6.67, Mean: 6.59 </w:t>
      </w:r>
    </w:p>
    <w:p w14:paraId="3768993A" w14:textId="77777777" w:rsidR="00152EEA" w:rsidRPr="00152EEA" w:rsidRDefault="00152EEA" w:rsidP="00152EEA">
      <w:pPr>
        <w:ind w:left="720"/>
        <w:jc w:val="both"/>
        <w:rPr>
          <w:rFonts w:ascii="Menlo Regular" w:hAnsi="Menlo Regular" w:cs="Menlo Regular"/>
          <w:sz w:val="18"/>
        </w:rPr>
      </w:pPr>
    </w:p>
    <w:p w14:paraId="42CB2AA0" w14:textId="77777777" w:rsidR="00152EEA" w:rsidRPr="00152EEA" w:rsidRDefault="00152EEA" w:rsidP="00152EEA">
      <w:pPr>
        <w:ind w:left="720"/>
        <w:jc w:val="both"/>
        <w:rPr>
          <w:rFonts w:ascii="Menlo Regular" w:hAnsi="Menlo Regular" w:cs="Menlo Regular"/>
          <w:sz w:val="18"/>
        </w:rPr>
      </w:pPr>
      <w:r w:rsidRPr="00152EEA">
        <w:rPr>
          <w:rFonts w:ascii="Menlo Regular" w:hAnsi="Menlo Regular" w:cs="Menlo Regular"/>
          <w:sz w:val="18"/>
        </w:rPr>
        <w:t xml:space="preserve">EUMETSAT "VS" Brazil </w:t>
      </w:r>
    </w:p>
    <w:p w14:paraId="072F0CD4"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Speed:     h = 1, p = 0.00, ci = 0.73 0.79, Mean: 0.76 </w:t>
      </w:r>
    </w:p>
    <w:p w14:paraId="330BC62E"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Direction: h = 1, p = 0.00, ci = 7.66 8.40, Mean: 8.03 </w:t>
      </w:r>
    </w:p>
    <w:p w14:paraId="65BEB025"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Pressure:  h = 1, p = 0.00, ci = -67.20 -65.36, Mean: -66.28 </w:t>
      </w:r>
    </w:p>
    <w:p w14:paraId="5F7868AF" w14:textId="77777777" w:rsidR="00152EEA" w:rsidRPr="00D64830" w:rsidRDefault="00152EEA" w:rsidP="00152EEA">
      <w:pPr>
        <w:ind w:left="720"/>
        <w:jc w:val="both"/>
        <w:rPr>
          <w:rFonts w:ascii="Menlo Regular" w:hAnsi="Menlo Regular" w:cs="Menlo Regular"/>
          <w:color w:val="008000"/>
          <w:sz w:val="18"/>
        </w:rPr>
      </w:pPr>
      <w:r w:rsidRPr="00D64830">
        <w:rPr>
          <w:rFonts w:ascii="Menlo Regular" w:hAnsi="Menlo Regular" w:cs="Menlo Regular"/>
          <w:color w:val="008000"/>
          <w:sz w:val="18"/>
        </w:rPr>
        <w:t xml:space="preserve">  QI:        h = 0, p = 0.74, ci = -0.13 0.09, Mean: -0.02 </w:t>
      </w:r>
    </w:p>
    <w:p w14:paraId="2954FB56" w14:textId="77777777" w:rsidR="00152EEA" w:rsidRPr="00152EEA" w:rsidRDefault="00152EEA" w:rsidP="00152EEA">
      <w:pPr>
        <w:ind w:left="720"/>
        <w:jc w:val="both"/>
        <w:rPr>
          <w:rFonts w:ascii="Menlo Regular" w:hAnsi="Menlo Regular" w:cs="Menlo Regular"/>
          <w:sz w:val="18"/>
        </w:rPr>
      </w:pPr>
    </w:p>
    <w:p w14:paraId="3C3ACC16" w14:textId="77777777" w:rsidR="00152EEA" w:rsidRPr="00152EEA" w:rsidRDefault="00152EEA" w:rsidP="00152EEA">
      <w:pPr>
        <w:ind w:left="720"/>
        <w:jc w:val="both"/>
        <w:rPr>
          <w:rFonts w:ascii="Menlo Regular" w:hAnsi="Menlo Regular" w:cs="Menlo Regular"/>
          <w:sz w:val="18"/>
        </w:rPr>
      </w:pPr>
      <w:r w:rsidRPr="00152EEA">
        <w:rPr>
          <w:rFonts w:ascii="Menlo Regular" w:hAnsi="Menlo Regular" w:cs="Menlo Regular"/>
          <w:sz w:val="18"/>
        </w:rPr>
        <w:t xml:space="preserve">EUMETSAT "VS" NWCSAF </w:t>
      </w:r>
    </w:p>
    <w:p w14:paraId="36B44A86"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Speed:     h = 1, p = 0.00, ci = -0.08 -0.04, Mean: -0.06 </w:t>
      </w:r>
    </w:p>
    <w:p w14:paraId="3D9BCB0D"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Direction: h = 1, p = 0.00, ci = 2.53 3.16, Mean: 2.85 </w:t>
      </w:r>
    </w:p>
    <w:p w14:paraId="1CC9796E"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Pressure:  h = 1, p = 0.00, ci = -2.31 -1.47, Mean: -1.89 </w:t>
      </w:r>
    </w:p>
    <w:p w14:paraId="78444447"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QI:        h = 1, p = 0.00, ci = 1.84 2.01, Mean: 1.92 </w:t>
      </w:r>
    </w:p>
    <w:p w14:paraId="6DFC5765" w14:textId="77777777" w:rsidR="00152EEA" w:rsidRPr="00152EEA" w:rsidRDefault="00152EEA" w:rsidP="00152EEA">
      <w:pPr>
        <w:ind w:left="720"/>
        <w:jc w:val="both"/>
        <w:rPr>
          <w:rFonts w:ascii="Menlo Regular" w:hAnsi="Menlo Regular" w:cs="Menlo Regular"/>
          <w:color w:val="FF0000"/>
          <w:sz w:val="18"/>
        </w:rPr>
      </w:pPr>
    </w:p>
    <w:p w14:paraId="04B1A46C" w14:textId="77777777" w:rsidR="00152EEA" w:rsidRPr="00152EEA" w:rsidRDefault="00152EEA" w:rsidP="00152EEA">
      <w:pPr>
        <w:ind w:left="720"/>
        <w:jc w:val="both"/>
        <w:rPr>
          <w:rFonts w:ascii="Menlo Regular" w:hAnsi="Menlo Regular" w:cs="Menlo Regular"/>
          <w:sz w:val="18"/>
        </w:rPr>
      </w:pPr>
      <w:r w:rsidRPr="00152EEA">
        <w:rPr>
          <w:rFonts w:ascii="Menlo Regular" w:hAnsi="Menlo Regular" w:cs="Menlo Regular"/>
          <w:sz w:val="18"/>
        </w:rPr>
        <w:t xml:space="preserve">Brazil "VS" NWCSAF </w:t>
      </w:r>
    </w:p>
    <w:p w14:paraId="2DFD77E9"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Speed:     h = 1, p = 0.00, ci = -0.85 -0.80, Mean: -0.82 </w:t>
      </w:r>
    </w:p>
    <w:p w14:paraId="6FEDF3B8"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Direction: h = 1, p = 0.00, ci = -5.50 -4.86, Mean: -5.18 </w:t>
      </w:r>
    </w:p>
    <w:p w14:paraId="16ABBE07" w14:textId="77777777" w:rsidR="00152EEA" w:rsidRPr="00152EEA"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Pressure:  h = 1, p = 0.00, ci = 63.52 65.27, Mean: 64.39 </w:t>
      </w:r>
    </w:p>
    <w:p w14:paraId="55A5C079" w14:textId="77777777" w:rsidR="007B6E65" w:rsidRDefault="00152EEA" w:rsidP="00152EEA">
      <w:pPr>
        <w:ind w:left="720"/>
        <w:jc w:val="both"/>
        <w:rPr>
          <w:rFonts w:ascii="Menlo Regular" w:hAnsi="Menlo Regular" w:cs="Menlo Regular"/>
          <w:color w:val="FF0000"/>
          <w:sz w:val="18"/>
        </w:rPr>
      </w:pPr>
      <w:r w:rsidRPr="00152EEA">
        <w:rPr>
          <w:rFonts w:ascii="Menlo Regular" w:hAnsi="Menlo Regular" w:cs="Menlo Regular"/>
          <w:color w:val="FF0000"/>
          <w:sz w:val="18"/>
        </w:rPr>
        <w:t xml:space="preserve">  QI:        h = 1, p = 0.00, ci = 1.83 2.05, Mean: 1.94</w:t>
      </w:r>
    </w:p>
    <w:p w14:paraId="52D5C90F" w14:textId="77777777" w:rsidR="00D64830" w:rsidRDefault="00D64830" w:rsidP="00152EEA">
      <w:pPr>
        <w:ind w:left="720"/>
        <w:jc w:val="both"/>
        <w:rPr>
          <w:rFonts w:ascii="Menlo Regular" w:hAnsi="Menlo Regular" w:cs="Menlo Regular"/>
          <w:color w:val="FF0000"/>
          <w:sz w:val="18"/>
        </w:rPr>
      </w:pPr>
    </w:p>
    <w:p w14:paraId="6E8F1BE3" w14:textId="77777777" w:rsidR="00984D5F" w:rsidRDefault="00984D5F" w:rsidP="00984D5F">
      <w:pPr>
        <w:ind w:left="720"/>
        <w:jc w:val="both"/>
        <w:rPr>
          <w:rFonts w:ascii="Menlo Regular" w:hAnsi="Menlo Regular" w:cs="Menlo Regular"/>
          <w:sz w:val="18"/>
        </w:rPr>
      </w:pPr>
      <w:r w:rsidRPr="00DD4BBF">
        <w:rPr>
          <w:rFonts w:ascii="Menlo Regular" w:hAnsi="Menlo Regular" w:cs="Menlo Regular"/>
          <w:b/>
          <w:sz w:val="18"/>
          <w:szCs w:val="18"/>
          <w:u w:val="single"/>
        </w:rPr>
        <w:t>QINF</w:t>
      </w:r>
      <w:r>
        <w:rPr>
          <w:rFonts w:ascii="Menlo Regular" w:hAnsi="Menlo Regular" w:cs="Menlo Regular"/>
          <w:b/>
          <w:sz w:val="18"/>
          <w:szCs w:val="18"/>
          <w:u w:val="single"/>
        </w:rPr>
        <w:t xml:space="preserve"> 80 collocated AMVs: ???? File: statsout_exp3.txt</w:t>
      </w:r>
    </w:p>
    <w:p w14:paraId="032DD2B2" w14:textId="77777777" w:rsidR="00984D5F" w:rsidRPr="001033B6" w:rsidRDefault="00984D5F" w:rsidP="00984D5F">
      <w:pPr>
        <w:ind w:left="720"/>
        <w:jc w:val="both"/>
        <w:rPr>
          <w:rFonts w:ascii="Menlo Regular" w:hAnsi="Menlo Regular" w:cs="Menlo Regular"/>
          <w:sz w:val="18"/>
        </w:rPr>
      </w:pPr>
    </w:p>
    <w:p w14:paraId="0FF8BAA1" w14:textId="77777777" w:rsidR="00984D5F" w:rsidRPr="00984D5F" w:rsidRDefault="00984D5F" w:rsidP="00984D5F">
      <w:pPr>
        <w:ind w:left="720"/>
        <w:jc w:val="both"/>
        <w:rPr>
          <w:rFonts w:ascii="Menlo Regular" w:hAnsi="Menlo Regular" w:cs="Menlo Regular"/>
          <w:sz w:val="18"/>
        </w:rPr>
      </w:pPr>
      <w:r w:rsidRPr="00984D5F">
        <w:rPr>
          <w:rFonts w:ascii="Menlo Regular" w:hAnsi="Menlo Regular" w:cs="Menlo Regular"/>
          <w:sz w:val="18"/>
        </w:rPr>
        <w:t xml:space="preserve">Japan "VS" Korea </w:t>
      </w:r>
    </w:p>
    <w:p w14:paraId="541C5C4D"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Speed:     h = 1, p = 0.00, ci = 0.12 0.15, Mean: 0.14 </w:t>
      </w:r>
    </w:p>
    <w:p w14:paraId="5F0DCE16" w14:textId="77777777" w:rsidR="00984D5F" w:rsidRPr="00514711" w:rsidRDefault="00984D5F" w:rsidP="00984D5F">
      <w:pPr>
        <w:ind w:left="720"/>
        <w:jc w:val="both"/>
        <w:rPr>
          <w:rFonts w:ascii="Menlo Regular" w:hAnsi="Menlo Regular" w:cs="Menlo Regular"/>
          <w:color w:val="008000"/>
          <w:sz w:val="18"/>
          <w:lang w:val="fr-FR"/>
        </w:rPr>
      </w:pPr>
      <w:r w:rsidRPr="00636B60">
        <w:rPr>
          <w:rFonts w:ascii="Menlo Regular" w:hAnsi="Menlo Regular" w:cs="Menlo Regular"/>
          <w:color w:val="008000"/>
          <w:sz w:val="18"/>
        </w:rPr>
        <w:t xml:space="preserve">  </w:t>
      </w:r>
      <w:r w:rsidRPr="00514711">
        <w:rPr>
          <w:rFonts w:ascii="Menlo Regular" w:hAnsi="Menlo Regular" w:cs="Menlo Regular"/>
          <w:color w:val="008000"/>
          <w:sz w:val="18"/>
          <w:lang w:val="fr-FR"/>
        </w:rPr>
        <w:t xml:space="preserve">Direction: h = 0, p = 0.23, ci = -0.49 0.12, Mean: -0.19 </w:t>
      </w:r>
    </w:p>
    <w:p w14:paraId="2FA81336" w14:textId="77777777" w:rsidR="00984D5F" w:rsidRPr="00514711" w:rsidRDefault="00984D5F" w:rsidP="00984D5F">
      <w:pPr>
        <w:ind w:left="720"/>
        <w:jc w:val="both"/>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Pressure:  h = 1, p = 0.00, ci = -2.78 -0.81, Mean: -1.79 </w:t>
      </w:r>
    </w:p>
    <w:p w14:paraId="5DF5C3B3" w14:textId="77777777" w:rsidR="00984D5F" w:rsidRPr="00514711" w:rsidRDefault="00984D5F" w:rsidP="00984D5F">
      <w:pPr>
        <w:ind w:left="720"/>
        <w:jc w:val="both"/>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QI:        h = 1, p = 0.00, ci = 0.87 0.96, Mean: 0.91 </w:t>
      </w:r>
    </w:p>
    <w:p w14:paraId="38619600" w14:textId="77777777" w:rsidR="00984D5F" w:rsidRPr="00514711" w:rsidRDefault="00984D5F" w:rsidP="00984D5F">
      <w:pPr>
        <w:ind w:left="720"/>
        <w:jc w:val="both"/>
        <w:rPr>
          <w:rFonts w:ascii="Menlo Regular" w:hAnsi="Menlo Regular" w:cs="Menlo Regular"/>
          <w:sz w:val="18"/>
          <w:lang w:val="fr-FR"/>
        </w:rPr>
      </w:pPr>
    </w:p>
    <w:p w14:paraId="12C44E07" w14:textId="77777777" w:rsidR="00984D5F" w:rsidRPr="00514711" w:rsidRDefault="00984D5F" w:rsidP="00984D5F">
      <w:pPr>
        <w:ind w:left="720"/>
        <w:jc w:val="both"/>
        <w:rPr>
          <w:rFonts w:ascii="Menlo Regular" w:hAnsi="Menlo Regular" w:cs="Menlo Regular"/>
          <w:sz w:val="18"/>
          <w:lang w:val="fr-FR"/>
        </w:rPr>
      </w:pPr>
      <w:r w:rsidRPr="00514711">
        <w:rPr>
          <w:rFonts w:ascii="Menlo Regular" w:hAnsi="Menlo Regular" w:cs="Menlo Regular"/>
          <w:sz w:val="18"/>
          <w:lang w:val="fr-FR"/>
        </w:rPr>
        <w:t xml:space="preserve">Japan "VS" NOAA </w:t>
      </w:r>
    </w:p>
    <w:p w14:paraId="0FF215B9" w14:textId="77777777" w:rsidR="00984D5F" w:rsidRPr="00984D5F" w:rsidRDefault="00984D5F" w:rsidP="00984D5F">
      <w:pPr>
        <w:ind w:left="720"/>
        <w:jc w:val="both"/>
        <w:rPr>
          <w:rFonts w:ascii="Menlo Regular" w:hAnsi="Menlo Regular" w:cs="Menlo Regular"/>
          <w:color w:val="FF0000"/>
          <w:sz w:val="18"/>
        </w:rPr>
      </w:pPr>
      <w:r w:rsidRPr="00514711">
        <w:rPr>
          <w:rFonts w:ascii="Menlo Regular" w:hAnsi="Menlo Regular" w:cs="Menlo Regular"/>
          <w:color w:val="FF0000"/>
          <w:sz w:val="18"/>
          <w:lang w:val="fr-FR"/>
        </w:rPr>
        <w:t xml:space="preserve">  </w:t>
      </w:r>
      <w:r w:rsidRPr="00984D5F">
        <w:rPr>
          <w:rFonts w:ascii="Menlo Regular" w:hAnsi="Menlo Regular" w:cs="Menlo Regular"/>
          <w:color w:val="FF0000"/>
          <w:sz w:val="18"/>
        </w:rPr>
        <w:t xml:space="preserve">Speed:     h = 1, p = 0.00, ci = 0.11 0.14, Mean: 0.13 </w:t>
      </w:r>
    </w:p>
    <w:p w14:paraId="55381001" w14:textId="77777777" w:rsidR="00984D5F" w:rsidRPr="00514711" w:rsidRDefault="00984D5F" w:rsidP="00984D5F">
      <w:pPr>
        <w:ind w:left="720"/>
        <w:jc w:val="both"/>
        <w:rPr>
          <w:rFonts w:ascii="Menlo Regular" w:hAnsi="Menlo Regular" w:cs="Menlo Regular"/>
          <w:color w:val="FF0000"/>
          <w:sz w:val="18"/>
          <w:lang w:val="fr-FR"/>
        </w:rPr>
      </w:pPr>
      <w:r w:rsidRPr="00984D5F">
        <w:rPr>
          <w:rFonts w:ascii="Menlo Regular" w:hAnsi="Menlo Regular" w:cs="Menlo Regular"/>
          <w:color w:val="FF0000"/>
          <w:sz w:val="18"/>
        </w:rPr>
        <w:t xml:space="preserve">  </w:t>
      </w:r>
      <w:r w:rsidRPr="00514711">
        <w:rPr>
          <w:rFonts w:ascii="Menlo Regular" w:hAnsi="Menlo Regular" w:cs="Menlo Regular"/>
          <w:color w:val="FF0000"/>
          <w:sz w:val="18"/>
          <w:lang w:val="fr-FR"/>
        </w:rPr>
        <w:t xml:space="preserve">Direction: h = 1, p = 0.00, ci = -0.72 -0.14, Mean: -0.43 </w:t>
      </w:r>
    </w:p>
    <w:p w14:paraId="62CAE03C" w14:textId="77777777" w:rsidR="00984D5F" w:rsidRPr="00514711" w:rsidRDefault="00984D5F" w:rsidP="00984D5F">
      <w:pPr>
        <w:ind w:left="720"/>
        <w:jc w:val="both"/>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Pressure:  h = 1, p = 0.00, ci = 9.02 10.68, Mean: 9.85 </w:t>
      </w:r>
    </w:p>
    <w:p w14:paraId="1C0950E4" w14:textId="77777777" w:rsidR="00984D5F" w:rsidRPr="00514711" w:rsidRDefault="00984D5F" w:rsidP="00984D5F">
      <w:pPr>
        <w:ind w:left="720"/>
        <w:jc w:val="both"/>
        <w:rPr>
          <w:rFonts w:ascii="Menlo Regular" w:hAnsi="Menlo Regular" w:cs="Menlo Regular"/>
          <w:color w:val="FF0000"/>
          <w:sz w:val="18"/>
          <w:lang w:val="fr-FR"/>
        </w:rPr>
      </w:pPr>
      <w:r w:rsidRPr="00514711">
        <w:rPr>
          <w:rFonts w:ascii="Menlo Regular" w:hAnsi="Menlo Regular" w:cs="Menlo Regular"/>
          <w:color w:val="FF0000"/>
          <w:sz w:val="18"/>
          <w:lang w:val="fr-FR"/>
        </w:rPr>
        <w:t xml:space="preserve">  QI:        h = 1, p = 0.00, ci = -6.25 -6.16, Mean: -6.20 </w:t>
      </w:r>
    </w:p>
    <w:p w14:paraId="2C70EE4E" w14:textId="77777777" w:rsidR="00984D5F" w:rsidRPr="00514711" w:rsidRDefault="00984D5F" w:rsidP="00984D5F">
      <w:pPr>
        <w:ind w:left="720"/>
        <w:jc w:val="both"/>
        <w:rPr>
          <w:rFonts w:ascii="Menlo Regular" w:hAnsi="Menlo Regular" w:cs="Menlo Regular"/>
          <w:sz w:val="18"/>
          <w:lang w:val="fr-FR"/>
        </w:rPr>
      </w:pPr>
    </w:p>
    <w:p w14:paraId="0372F803" w14:textId="77777777" w:rsidR="00984D5F" w:rsidRPr="00514711" w:rsidRDefault="00984D5F" w:rsidP="00984D5F">
      <w:pPr>
        <w:ind w:left="720"/>
        <w:jc w:val="both"/>
        <w:rPr>
          <w:rFonts w:ascii="Menlo Regular" w:hAnsi="Menlo Regular" w:cs="Menlo Regular"/>
          <w:sz w:val="18"/>
          <w:lang w:val="fr-FR"/>
        </w:rPr>
      </w:pPr>
      <w:r w:rsidRPr="00514711">
        <w:rPr>
          <w:rFonts w:ascii="Menlo Regular" w:hAnsi="Menlo Regular" w:cs="Menlo Regular"/>
          <w:sz w:val="18"/>
          <w:lang w:val="fr-FR"/>
        </w:rPr>
        <w:t xml:space="preserve">Japan "VS" EUMETSAT </w:t>
      </w:r>
    </w:p>
    <w:p w14:paraId="6CA13E1D" w14:textId="77777777" w:rsidR="00984D5F" w:rsidRPr="00984D5F" w:rsidRDefault="00984D5F" w:rsidP="00984D5F">
      <w:pPr>
        <w:ind w:left="720"/>
        <w:jc w:val="both"/>
        <w:rPr>
          <w:rFonts w:ascii="Menlo Regular" w:hAnsi="Menlo Regular" w:cs="Menlo Regular"/>
          <w:color w:val="FF0000"/>
          <w:sz w:val="18"/>
        </w:rPr>
      </w:pPr>
      <w:r w:rsidRPr="00514711">
        <w:rPr>
          <w:rFonts w:ascii="Menlo Regular" w:hAnsi="Menlo Regular" w:cs="Menlo Regular"/>
          <w:color w:val="FF0000"/>
          <w:sz w:val="18"/>
          <w:lang w:val="fr-FR"/>
        </w:rPr>
        <w:t xml:space="preserve">  </w:t>
      </w:r>
      <w:r w:rsidRPr="00984D5F">
        <w:rPr>
          <w:rFonts w:ascii="Menlo Regular" w:hAnsi="Menlo Regular" w:cs="Menlo Regular"/>
          <w:color w:val="FF0000"/>
          <w:sz w:val="18"/>
        </w:rPr>
        <w:t xml:space="preserve">Speed:     h = 1, p = 0.00, ci = 0.22 0.25, Mean: 0.24 </w:t>
      </w:r>
    </w:p>
    <w:p w14:paraId="00D8D321"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Direction: h = 1, p = 0.00, ci = -2.75 -2.05, Mean: -2.40 </w:t>
      </w:r>
    </w:p>
    <w:p w14:paraId="19283E61"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Pressure:  h = 1, p = 0.00, ci = 27.42 29.19, Mean: 28.31 </w:t>
      </w:r>
    </w:p>
    <w:p w14:paraId="37EDDB38"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QI:        h = 1, p = 0.00, ci = -3.39 -3.30, Mean: -3.34 </w:t>
      </w:r>
    </w:p>
    <w:p w14:paraId="3AFFB95D" w14:textId="77777777" w:rsidR="00984D5F" w:rsidRPr="00984D5F" w:rsidRDefault="00984D5F" w:rsidP="00984D5F">
      <w:pPr>
        <w:ind w:left="720"/>
        <w:jc w:val="both"/>
        <w:rPr>
          <w:rFonts w:ascii="Menlo Regular" w:hAnsi="Menlo Regular" w:cs="Menlo Regular"/>
          <w:color w:val="FF0000"/>
          <w:sz w:val="18"/>
        </w:rPr>
      </w:pPr>
    </w:p>
    <w:p w14:paraId="7F7707FD" w14:textId="77777777" w:rsidR="00984D5F" w:rsidRPr="00984D5F" w:rsidRDefault="00984D5F" w:rsidP="00984D5F">
      <w:pPr>
        <w:ind w:left="720"/>
        <w:jc w:val="both"/>
        <w:rPr>
          <w:rFonts w:ascii="Menlo Regular" w:hAnsi="Menlo Regular" w:cs="Menlo Regular"/>
          <w:sz w:val="18"/>
        </w:rPr>
      </w:pPr>
      <w:r w:rsidRPr="00984D5F">
        <w:rPr>
          <w:rFonts w:ascii="Menlo Regular" w:hAnsi="Menlo Regular" w:cs="Menlo Regular"/>
          <w:sz w:val="18"/>
        </w:rPr>
        <w:t xml:space="preserve">Japan "VS" Brazil </w:t>
      </w:r>
    </w:p>
    <w:p w14:paraId="147A61A2"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Speed:     h = 1, p = 0.00, ci = 0.45 0.50, Mean: 0.48 </w:t>
      </w:r>
    </w:p>
    <w:p w14:paraId="36004CE8"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Direction: h = 1, p = 0.00, ci = 4.32 5.07, Mean: 4.69 </w:t>
      </w:r>
    </w:p>
    <w:p w14:paraId="44933DF1"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Pressure:  h = 1, p = 0.00, ci = -42.99 -40.44, Mean: -41.71 </w:t>
      </w:r>
    </w:p>
    <w:p w14:paraId="5FBC2256"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QI:        h = 1, p = 0.00, ci = -7.37 -7.26, Mean: -7.32 </w:t>
      </w:r>
    </w:p>
    <w:p w14:paraId="4F7E2AA3" w14:textId="77777777" w:rsidR="00984D5F" w:rsidRPr="00984D5F" w:rsidRDefault="00984D5F" w:rsidP="00984D5F">
      <w:pPr>
        <w:ind w:left="720"/>
        <w:jc w:val="both"/>
        <w:rPr>
          <w:rFonts w:ascii="Menlo Regular" w:hAnsi="Menlo Regular" w:cs="Menlo Regular"/>
          <w:sz w:val="18"/>
        </w:rPr>
      </w:pPr>
    </w:p>
    <w:p w14:paraId="3636908C" w14:textId="77777777" w:rsidR="00984D5F" w:rsidRPr="00984D5F" w:rsidRDefault="00984D5F" w:rsidP="00984D5F">
      <w:pPr>
        <w:ind w:left="720"/>
        <w:jc w:val="both"/>
        <w:rPr>
          <w:rFonts w:ascii="Menlo Regular" w:hAnsi="Menlo Regular" w:cs="Menlo Regular"/>
          <w:sz w:val="18"/>
        </w:rPr>
      </w:pPr>
      <w:r w:rsidRPr="00984D5F">
        <w:rPr>
          <w:rFonts w:ascii="Menlo Regular" w:hAnsi="Menlo Regular" w:cs="Menlo Regular"/>
          <w:sz w:val="18"/>
        </w:rPr>
        <w:t xml:space="preserve">Japan "VS" NWCSAF </w:t>
      </w:r>
    </w:p>
    <w:p w14:paraId="665422D3"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Speed:     h = 1, p = 0.00, ci = 0.20 0.23, Mean: 0.21 </w:t>
      </w:r>
    </w:p>
    <w:p w14:paraId="44C8DBEF" w14:textId="77777777" w:rsidR="00984D5F" w:rsidRPr="00636B60" w:rsidRDefault="00984D5F" w:rsidP="00984D5F">
      <w:pPr>
        <w:ind w:left="720"/>
        <w:jc w:val="both"/>
        <w:rPr>
          <w:rFonts w:ascii="Menlo Regular" w:hAnsi="Menlo Regular" w:cs="Menlo Regular"/>
          <w:color w:val="008000"/>
          <w:sz w:val="18"/>
        </w:rPr>
      </w:pPr>
      <w:r w:rsidRPr="00636B60">
        <w:rPr>
          <w:rFonts w:ascii="Menlo Regular" w:hAnsi="Menlo Regular" w:cs="Menlo Regular"/>
          <w:color w:val="008000"/>
          <w:sz w:val="18"/>
        </w:rPr>
        <w:t xml:space="preserve">  Direction: h = 0, p = 0.64, ci = -0.37 0.23, Mean: -0.07 </w:t>
      </w:r>
    </w:p>
    <w:p w14:paraId="68AA2D26"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Pressure:  h = 1, p = 0.00, ci = 26.03 27.64, Mean: 26.84 </w:t>
      </w:r>
    </w:p>
    <w:p w14:paraId="6392F606"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QI:        h = 1, p = 0.00, ci = -2.11 -2.01, Mean: -2.06 </w:t>
      </w:r>
    </w:p>
    <w:p w14:paraId="17F5419D" w14:textId="77777777" w:rsidR="00984D5F" w:rsidRPr="00984D5F" w:rsidRDefault="00984D5F" w:rsidP="00984D5F">
      <w:pPr>
        <w:ind w:left="720"/>
        <w:jc w:val="both"/>
        <w:rPr>
          <w:rFonts w:ascii="Menlo Regular" w:hAnsi="Menlo Regular" w:cs="Menlo Regular"/>
          <w:sz w:val="18"/>
        </w:rPr>
      </w:pPr>
    </w:p>
    <w:p w14:paraId="36E2DA0F" w14:textId="77777777" w:rsidR="00984D5F" w:rsidRPr="00984D5F" w:rsidRDefault="00984D5F" w:rsidP="00984D5F">
      <w:pPr>
        <w:ind w:left="720"/>
        <w:jc w:val="both"/>
        <w:rPr>
          <w:rFonts w:ascii="Menlo Regular" w:hAnsi="Menlo Regular" w:cs="Menlo Regular"/>
          <w:sz w:val="18"/>
        </w:rPr>
      </w:pPr>
      <w:r w:rsidRPr="00984D5F">
        <w:rPr>
          <w:rFonts w:ascii="Menlo Regular" w:hAnsi="Menlo Regular" w:cs="Menlo Regular"/>
          <w:sz w:val="18"/>
        </w:rPr>
        <w:t xml:space="preserve">Korea "VS" NOAA </w:t>
      </w:r>
    </w:p>
    <w:p w14:paraId="37D449DE" w14:textId="77777777" w:rsidR="00984D5F" w:rsidRPr="00636B60" w:rsidRDefault="00984D5F" w:rsidP="00984D5F">
      <w:pPr>
        <w:ind w:left="720"/>
        <w:jc w:val="both"/>
        <w:rPr>
          <w:rFonts w:ascii="Menlo Regular" w:hAnsi="Menlo Regular" w:cs="Menlo Regular"/>
          <w:color w:val="008000"/>
          <w:sz w:val="18"/>
        </w:rPr>
      </w:pPr>
      <w:r w:rsidRPr="00636B60">
        <w:rPr>
          <w:rFonts w:ascii="Menlo Regular" w:hAnsi="Menlo Regular" w:cs="Menlo Regular"/>
          <w:color w:val="008000"/>
          <w:sz w:val="18"/>
        </w:rPr>
        <w:t xml:space="preserve">  Speed:     h = 0, p = 0.18, ci = -0.02 0.00, Mean: -0.01 </w:t>
      </w:r>
    </w:p>
    <w:p w14:paraId="66228A03" w14:textId="77777777" w:rsidR="00984D5F" w:rsidRPr="00984D5F" w:rsidRDefault="00984D5F" w:rsidP="00984D5F">
      <w:pPr>
        <w:ind w:left="720"/>
        <w:jc w:val="both"/>
        <w:rPr>
          <w:rFonts w:ascii="Menlo Regular" w:hAnsi="Menlo Regular" w:cs="Menlo Regular"/>
          <w:sz w:val="18"/>
        </w:rPr>
      </w:pPr>
      <w:r w:rsidRPr="00636B60">
        <w:rPr>
          <w:rFonts w:ascii="Menlo Regular" w:hAnsi="Menlo Regular" w:cs="Menlo Regular"/>
          <w:color w:val="008000"/>
          <w:sz w:val="18"/>
        </w:rPr>
        <w:t xml:space="preserve">  Direction: h = 0, p = 0.07, ci = -0.51 0.02, Mean: -0.24</w:t>
      </w:r>
      <w:r w:rsidRPr="00984D5F">
        <w:rPr>
          <w:rFonts w:ascii="Menlo Regular" w:hAnsi="Menlo Regular" w:cs="Menlo Regular"/>
          <w:sz w:val="18"/>
        </w:rPr>
        <w:t xml:space="preserve"> </w:t>
      </w:r>
    </w:p>
    <w:p w14:paraId="5615700D"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Pressure:  h = 1, p = 0.00, ci = 10.85 12.43, Mean: 11.64 </w:t>
      </w:r>
    </w:p>
    <w:p w14:paraId="0F789032"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QI:        h = 1, p = 0.00, ci = -7.15 -7.08, Mean: -7.11 </w:t>
      </w:r>
    </w:p>
    <w:p w14:paraId="1F40901A" w14:textId="77777777" w:rsidR="00984D5F" w:rsidRPr="00984D5F" w:rsidRDefault="00984D5F" w:rsidP="00984D5F">
      <w:pPr>
        <w:ind w:left="720"/>
        <w:jc w:val="both"/>
        <w:rPr>
          <w:rFonts w:ascii="Menlo Regular" w:hAnsi="Menlo Regular" w:cs="Menlo Regular"/>
          <w:sz w:val="18"/>
        </w:rPr>
      </w:pPr>
    </w:p>
    <w:p w14:paraId="0AE5094B" w14:textId="77777777" w:rsidR="00984D5F" w:rsidRPr="00984D5F" w:rsidRDefault="00984D5F" w:rsidP="00984D5F">
      <w:pPr>
        <w:ind w:left="720"/>
        <w:jc w:val="both"/>
        <w:rPr>
          <w:rFonts w:ascii="Menlo Regular" w:hAnsi="Menlo Regular" w:cs="Menlo Regular"/>
          <w:sz w:val="18"/>
        </w:rPr>
      </w:pPr>
      <w:r w:rsidRPr="00984D5F">
        <w:rPr>
          <w:rFonts w:ascii="Menlo Regular" w:hAnsi="Menlo Regular" w:cs="Menlo Regular"/>
          <w:sz w:val="18"/>
        </w:rPr>
        <w:t xml:space="preserve">Korea "VS" EUMETSAT </w:t>
      </w:r>
    </w:p>
    <w:p w14:paraId="0FA23F8A"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Speed:     h = 1, p = 0.00, ci = 0.08 0.12, Mean: 0.10 </w:t>
      </w:r>
    </w:p>
    <w:p w14:paraId="5E6C5AF0"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Direction: h = 1, p = 0.00, ci = -2.57 -1.86, Mean: -2.22 </w:t>
      </w:r>
    </w:p>
    <w:p w14:paraId="7DE97FCD"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Pressure:  h = 1, p = 0.00, ci = 29.31 30.89, Mean: 30.10 </w:t>
      </w:r>
    </w:p>
    <w:p w14:paraId="01D8DAC8"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QI:        h = 1, p = 0.00, ci = -4.30 -4.22, Mean: -4.26 </w:t>
      </w:r>
    </w:p>
    <w:p w14:paraId="774DCF25" w14:textId="77777777" w:rsidR="00984D5F" w:rsidRPr="00984D5F" w:rsidRDefault="00984D5F" w:rsidP="00984D5F">
      <w:pPr>
        <w:ind w:left="720"/>
        <w:jc w:val="both"/>
        <w:rPr>
          <w:rFonts w:ascii="Menlo Regular" w:hAnsi="Menlo Regular" w:cs="Menlo Regular"/>
          <w:sz w:val="18"/>
        </w:rPr>
      </w:pPr>
    </w:p>
    <w:p w14:paraId="7F10A9E3" w14:textId="77777777" w:rsidR="00984D5F" w:rsidRPr="00984D5F" w:rsidRDefault="00984D5F" w:rsidP="00984D5F">
      <w:pPr>
        <w:ind w:left="720"/>
        <w:jc w:val="both"/>
        <w:rPr>
          <w:rFonts w:ascii="Menlo Regular" w:hAnsi="Menlo Regular" w:cs="Menlo Regular"/>
          <w:sz w:val="18"/>
        </w:rPr>
      </w:pPr>
      <w:r w:rsidRPr="00984D5F">
        <w:rPr>
          <w:rFonts w:ascii="Menlo Regular" w:hAnsi="Menlo Regular" w:cs="Menlo Regular"/>
          <w:sz w:val="18"/>
        </w:rPr>
        <w:t xml:space="preserve">Korea "VS" Brazil </w:t>
      </w:r>
    </w:p>
    <w:p w14:paraId="3D526C84"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Speed:     h = 1, p = 0.00, ci = 0.32 0.36, Mean: 0.34 </w:t>
      </w:r>
    </w:p>
    <w:p w14:paraId="1E19D1F5"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Direction: h = 1, p = 0.00, ci = 4.51 5.25, Mean: 4.88 </w:t>
      </w:r>
    </w:p>
    <w:p w14:paraId="5F985ADA"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Pressure:  h = 1, p = 0.00, ci = -41.11 -38.74, Mean: -39.92 </w:t>
      </w:r>
    </w:p>
    <w:p w14:paraId="72E23588"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QI:        h = 1, p = 0.00, ci = -8.27 -8.19, Mean: -8.23 </w:t>
      </w:r>
    </w:p>
    <w:p w14:paraId="6B2CA887" w14:textId="77777777" w:rsidR="00984D5F" w:rsidRPr="00984D5F" w:rsidRDefault="00984D5F" w:rsidP="00984D5F">
      <w:pPr>
        <w:ind w:left="720"/>
        <w:jc w:val="both"/>
        <w:rPr>
          <w:rFonts w:ascii="Menlo Regular" w:hAnsi="Menlo Regular" w:cs="Menlo Regular"/>
          <w:sz w:val="18"/>
        </w:rPr>
      </w:pPr>
    </w:p>
    <w:p w14:paraId="2B4A2247" w14:textId="77777777" w:rsidR="00984D5F" w:rsidRPr="00984D5F" w:rsidRDefault="00984D5F" w:rsidP="00984D5F">
      <w:pPr>
        <w:ind w:left="720"/>
        <w:jc w:val="both"/>
        <w:rPr>
          <w:rFonts w:ascii="Menlo Regular" w:hAnsi="Menlo Regular" w:cs="Menlo Regular"/>
          <w:sz w:val="18"/>
        </w:rPr>
      </w:pPr>
      <w:r w:rsidRPr="00984D5F">
        <w:rPr>
          <w:rFonts w:ascii="Menlo Regular" w:hAnsi="Menlo Regular" w:cs="Menlo Regular"/>
          <w:sz w:val="18"/>
        </w:rPr>
        <w:t xml:space="preserve">Korea "VS" NWCSAF </w:t>
      </w:r>
    </w:p>
    <w:p w14:paraId="5611D289"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Speed:     h = 1, p = 0.00, ci = 0.07 0.09, Mean: 0.08 </w:t>
      </w:r>
    </w:p>
    <w:p w14:paraId="04C6BC52" w14:textId="77777777" w:rsidR="00984D5F" w:rsidRPr="00636B60" w:rsidRDefault="00984D5F" w:rsidP="00984D5F">
      <w:pPr>
        <w:ind w:left="720"/>
        <w:jc w:val="both"/>
        <w:rPr>
          <w:rFonts w:ascii="Menlo Regular" w:hAnsi="Menlo Regular" w:cs="Menlo Regular"/>
          <w:color w:val="008000"/>
          <w:sz w:val="18"/>
        </w:rPr>
      </w:pPr>
      <w:r w:rsidRPr="00636B60">
        <w:rPr>
          <w:rFonts w:ascii="Menlo Regular" w:hAnsi="Menlo Regular" w:cs="Menlo Regular"/>
          <w:color w:val="008000"/>
          <w:sz w:val="18"/>
        </w:rPr>
        <w:t xml:space="preserve">  Direction: h = 0, p = 0.41, ci = -0.16 0.39, Mean: 0.12 </w:t>
      </w:r>
    </w:p>
    <w:p w14:paraId="57335481"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Pressure:  h = 1, p = 0.00, ci = 27.96 29.30, Mean: 28.63 </w:t>
      </w:r>
    </w:p>
    <w:p w14:paraId="673DB3F9"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lastRenderedPageBreak/>
        <w:t xml:space="preserve">  QI:        h = 1, p = 0.00, ci = -3.01 -2.93, Mean: -2.97 </w:t>
      </w:r>
    </w:p>
    <w:p w14:paraId="452E52DD" w14:textId="77777777" w:rsidR="00984D5F" w:rsidRPr="00984D5F" w:rsidRDefault="00984D5F" w:rsidP="00984D5F">
      <w:pPr>
        <w:ind w:left="720"/>
        <w:jc w:val="both"/>
        <w:rPr>
          <w:rFonts w:ascii="Menlo Regular" w:hAnsi="Menlo Regular" w:cs="Menlo Regular"/>
          <w:sz w:val="18"/>
        </w:rPr>
      </w:pPr>
    </w:p>
    <w:p w14:paraId="1D2DC858" w14:textId="77777777" w:rsidR="00984D5F" w:rsidRPr="00984D5F" w:rsidRDefault="00984D5F" w:rsidP="00984D5F">
      <w:pPr>
        <w:ind w:left="720"/>
        <w:jc w:val="both"/>
        <w:rPr>
          <w:rFonts w:ascii="Menlo Regular" w:hAnsi="Menlo Regular" w:cs="Menlo Regular"/>
          <w:sz w:val="18"/>
        </w:rPr>
      </w:pPr>
      <w:r w:rsidRPr="00984D5F">
        <w:rPr>
          <w:rFonts w:ascii="Menlo Regular" w:hAnsi="Menlo Regular" w:cs="Menlo Regular"/>
          <w:sz w:val="18"/>
        </w:rPr>
        <w:t xml:space="preserve">NOAA "VS" EUMETSAT </w:t>
      </w:r>
    </w:p>
    <w:p w14:paraId="006BAC91"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Speed:     h = 1, p = 0.00, ci = 0.09 0.13, Mean: 0.11 </w:t>
      </w:r>
    </w:p>
    <w:p w14:paraId="3DC7ECED"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Direction: h = 1, p = 0.00, ci = -2.33 -1.61, Mean: -1.97 </w:t>
      </w:r>
    </w:p>
    <w:p w14:paraId="39D9070E"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Pressure:  h = 1, p = 0.00, ci = 17.87 19.05, Mean: 18.46 </w:t>
      </w:r>
    </w:p>
    <w:p w14:paraId="55F089EA"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QI:        h = 1, p = 0.00, ci = 2.82 2.90, Mean: 2.86 </w:t>
      </w:r>
    </w:p>
    <w:p w14:paraId="07E7AA15" w14:textId="77777777" w:rsidR="00984D5F" w:rsidRPr="00984D5F" w:rsidRDefault="00984D5F" w:rsidP="00984D5F">
      <w:pPr>
        <w:ind w:left="720"/>
        <w:jc w:val="both"/>
        <w:rPr>
          <w:rFonts w:ascii="Menlo Regular" w:hAnsi="Menlo Regular" w:cs="Menlo Regular"/>
          <w:sz w:val="18"/>
        </w:rPr>
      </w:pPr>
    </w:p>
    <w:p w14:paraId="5D749376" w14:textId="77777777" w:rsidR="00984D5F" w:rsidRPr="00984D5F" w:rsidRDefault="00984D5F" w:rsidP="00984D5F">
      <w:pPr>
        <w:ind w:left="720"/>
        <w:jc w:val="both"/>
        <w:rPr>
          <w:rFonts w:ascii="Menlo Regular" w:hAnsi="Menlo Regular" w:cs="Menlo Regular"/>
          <w:sz w:val="18"/>
        </w:rPr>
      </w:pPr>
      <w:r w:rsidRPr="00984D5F">
        <w:rPr>
          <w:rFonts w:ascii="Menlo Regular" w:hAnsi="Menlo Regular" w:cs="Menlo Regular"/>
          <w:sz w:val="18"/>
        </w:rPr>
        <w:t xml:space="preserve">NOAA "VS" Brazil </w:t>
      </w:r>
    </w:p>
    <w:p w14:paraId="5C49F9AC"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Speed:     h = 1, p = 0.00, ci = 0.33 0.37, Mean: 0.35 </w:t>
      </w:r>
    </w:p>
    <w:p w14:paraId="1CFC133A"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Direction: h = 1, p = 0.00, ci = 4.76 5.49, Mean: 5.12 </w:t>
      </w:r>
    </w:p>
    <w:p w14:paraId="0D7A6673"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Pressure:  h = 1, p = 0.00, ci = -52.64 -50.48, Mean: -51.56 </w:t>
      </w:r>
    </w:p>
    <w:p w14:paraId="2BB8FD1B"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QI:        h = 1, p = 0.00, ci = -1.16 -1.07, Mean: -1.11 </w:t>
      </w:r>
    </w:p>
    <w:p w14:paraId="72D2B88A" w14:textId="77777777" w:rsidR="00984D5F" w:rsidRPr="00984D5F" w:rsidRDefault="00984D5F" w:rsidP="00984D5F">
      <w:pPr>
        <w:ind w:left="720"/>
        <w:jc w:val="both"/>
        <w:rPr>
          <w:rFonts w:ascii="Menlo Regular" w:hAnsi="Menlo Regular" w:cs="Menlo Regular"/>
          <w:color w:val="FF0000"/>
          <w:sz w:val="18"/>
        </w:rPr>
      </w:pPr>
    </w:p>
    <w:p w14:paraId="18FE8E21" w14:textId="77777777" w:rsidR="00984D5F" w:rsidRPr="00984D5F" w:rsidRDefault="00984D5F" w:rsidP="00984D5F">
      <w:pPr>
        <w:ind w:left="720"/>
        <w:jc w:val="both"/>
        <w:rPr>
          <w:rFonts w:ascii="Menlo Regular" w:hAnsi="Menlo Regular" w:cs="Menlo Regular"/>
          <w:sz w:val="18"/>
        </w:rPr>
      </w:pPr>
      <w:r w:rsidRPr="00984D5F">
        <w:rPr>
          <w:rFonts w:ascii="Menlo Regular" w:hAnsi="Menlo Regular" w:cs="Menlo Regular"/>
          <w:sz w:val="18"/>
        </w:rPr>
        <w:t xml:space="preserve">NOAA "VS" NWCSAF </w:t>
      </w:r>
    </w:p>
    <w:p w14:paraId="789F5589"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Speed:     h = 1, p = 0.00, ci = 0.08 0.10, Mean: 0.09 </w:t>
      </w:r>
    </w:p>
    <w:p w14:paraId="13A168E6"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Direction: h = 1, p = 0.01, ci = 0.08 0.64, Mean: 0.36 </w:t>
      </w:r>
    </w:p>
    <w:p w14:paraId="32420A69"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Pressure:  h = 1, p = 0.00, ci = 16.58 17.40, Mean: 16.99 </w:t>
      </w:r>
    </w:p>
    <w:p w14:paraId="2A96233B"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QI:        h = 1, p = 0.00, ci = 4.10 4.19, Mean: 4.14 </w:t>
      </w:r>
    </w:p>
    <w:p w14:paraId="5CD2540A" w14:textId="77777777" w:rsidR="00984D5F" w:rsidRPr="00984D5F" w:rsidRDefault="00984D5F" w:rsidP="00984D5F">
      <w:pPr>
        <w:ind w:left="720"/>
        <w:jc w:val="both"/>
        <w:rPr>
          <w:rFonts w:ascii="Menlo Regular" w:hAnsi="Menlo Regular" w:cs="Menlo Regular"/>
          <w:sz w:val="18"/>
        </w:rPr>
      </w:pPr>
    </w:p>
    <w:p w14:paraId="0BEEFA06" w14:textId="77777777" w:rsidR="00984D5F" w:rsidRPr="00984D5F" w:rsidRDefault="00984D5F" w:rsidP="00984D5F">
      <w:pPr>
        <w:ind w:left="720"/>
        <w:jc w:val="both"/>
        <w:rPr>
          <w:rFonts w:ascii="Menlo Regular" w:hAnsi="Menlo Regular" w:cs="Menlo Regular"/>
          <w:sz w:val="18"/>
        </w:rPr>
      </w:pPr>
      <w:r w:rsidRPr="00984D5F">
        <w:rPr>
          <w:rFonts w:ascii="Menlo Regular" w:hAnsi="Menlo Regular" w:cs="Menlo Regular"/>
          <w:sz w:val="18"/>
        </w:rPr>
        <w:t xml:space="preserve">EUMETSAT "VS" Brazil </w:t>
      </w:r>
    </w:p>
    <w:p w14:paraId="69FA6B5A"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Speed:     h = 1, p = 0.00, ci = 0.21 0.26, Mean: 0.24 </w:t>
      </w:r>
    </w:p>
    <w:p w14:paraId="46F55E38"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Direction: h = 1, p = 0.00, ci = 6.67 7.52, Mean: 7.10 </w:t>
      </w:r>
    </w:p>
    <w:p w14:paraId="4E2C7438"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Pressure:  h = 1, p = 0.00, ci = -71.12 -68.93, Mean: -70.02 </w:t>
      </w:r>
    </w:p>
    <w:p w14:paraId="1A735513"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QI:        h = 1, p = 0.00, ci = -4.02 -3.92, Mean: -3.97 </w:t>
      </w:r>
    </w:p>
    <w:p w14:paraId="55936D61" w14:textId="77777777" w:rsidR="00984D5F" w:rsidRPr="00984D5F" w:rsidRDefault="00984D5F" w:rsidP="00984D5F">
      <w:pPr>
        <w:ind w:left="720"/>
        <w:jc w:val="both"/>
        <w:rPr>
          <w:rFonts w:ascii="Menlo Regular" w:hAnsi="Menlo Regular" w:cs="Menlo Regular"/>
          <w:sz w:val="18"/>
        </w:rPr>
      </w:pPr>
    </w:p>
    <w:p w14:paraId="13D7F3EA" w14:textId="77777777" w:rsidR="00984D5F" w:rsidRPr="00984D5F" w:rsidRDefault="00984D5F" w:rsidP="00984D5F">
      <w:pPr>
        <w:ind w:left="720"/>
        <w:jc w:val="both"/>
        <w:rPr>
          <w:rFonts w:ascii="Menlo Regular" w:hAnsi="Menlo Regular" w:cs="Menlo Regular"/>
          <w:sz w:val="18"/>
        </w:rPr>
      </w:pPr>
      <w:r w:rsidRPr="00984D5F">
        <w:rPr>
          <w:rFonts w:ascii="Menlo Regular" w:hAnsi="Menlo Regular" w:cs="Menlo Regular"/>
          <w:sz w:val="18"/>
        </w:rPr>
        <w:t xml:space="preserve">EUMETSAT "VS" NWCSAF </w:t>
      </w:r>
    </w:p>
    <w:p w14:paraId="5EB50B08"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Speed:     h = 1, p = 0.01, ci = -0.04 -0.00, Mean: -0.02 </w:t>
      </w:r>
    </w:p>
    <w:p w14:paraId="6275267E"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Direction: h = 1, p = 0.00, ci = 1.98 2.68, Mean: 2.33 </w:t>
      </w:r>
    </w:p>
    <w:p w14:paraId="4352A1E4"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Pressure:  h = 1, p = 0.00, ci = -1.93 -1.01, Mean: -1.47 </w:t>
      </w:r>
    </w:p>
    <w:p w14:paraId="541973CE"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QI:        h = 1, p = 0.00, ci = 1.24 1.33, Mean: 1.29 </w:t>
      </w:r>
    </w:p>
    <w:p w14:paraId="6F7C86B7" w14:textId="77777777" w:rsidR="00984D5F" w:rsidRPr="00984D5F" w:rsidRDefault="00984D5F" w:rsidP="00984D5F">
      <w:pPr>
        <w:ind w:left="720"/>
        <w:jc w:val="both"/>
        <w:rPr>
          <w:rFonts w:ascii="Menlo Regular" w:hAnsi="Menlo Regular" w:cs="Menlo Regular"/>
          <w:sz w:val="18"/>
        </w:rPr>
      </w:pPr>
    </w:p>
    <w:p w14:paraId="1749155E" w14:textId="77777777" w:rsidR="00984D5F" w:rsidRPr="00984D5F" w:rsidRDefault="00984D5F" w:rsidP="00984D5F">
      <w:pPr>
        <w:ind w:left="720"/>
        <w:jc w:val="both"/>
        <w:rPr>
          <w:rFonts w:ascii="Menlo Regular" w:hAnsi="Menlo Regular" w:cs="Menlo Regular"/>
          <w:sz w:val="18"/>
        </w:rPr>
      </w:pPr>
      <w:r w:rsidRPr="00984D5F">
        <w:rPr>
          <w:rFonts w:ascii="Menlo Regular" w:hAnsi="Menlo Regular" w:cs="Menlo Regular"/>
          <w:sz w:val="18"/>
        </w:rPr>
        <w:t xml:space="preserve">Brazil "VS" NWCSAF </w:t>
      </w:r>
    </w:p>
    <w:p w14:paraId="69C5666D"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Speed:     h = 1, p = 0.00, ci = -0.28 -0.24, Mean: -0.26 </w:t>
      </w:r>
    </w:p>
    <w:p w14:paraId="54F7550A"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Direction: h = 1, p = 0.00, ci = -5.13 -4.40, Mean: -4.76 </w:t>
      </w:r>
    </w:p>
    <w:p w14:paraId="2F863A9F"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Pressure:  h = 1, p = 0.00, ci = 67.51 69.60, Mean: 68.55 </w:t>
      </w:r>
    </w:p>
    <w:p w14:paraId="4B83C55F" w14:textId="77777777" w:rsidR="00984D5F" w:rsidRPr="00984D5F" w:rsidRDefault="00984D5F" w:rsidP="00984D5F">
      <w:pPr>
        <w:ind w:left="720"/>
        <w:jc w:val="both"/>
        <w:rPr>
          <w:rFonts w:ascii="Menlo Regular" w:hAnsi="Menlo Regular" w:cs="Menlo Regular"/>
          <w:color w:val="FF0000"/>
          <w:sz w:val="18"/>
        </w:rPr>
      </w:pPr>
      <w:r w:rsidRPr="00984D5F">
        <w:rPr>
          <w:rFonts w:ascii="Menlo Regular" w:hAnsi="Menlo Regular" w:cs="Menlo Regular"/>
          <w:color w:val="FF0000"/>
          <w:sz w:val="18"/>
        </w:rPr>
        <w:t xml:space="preserve">  QI:        h = 1, p = 0.00, ci = 5.21 5.31, Mean: 5.26 </w:t>
      </w:r>
    </w:p>
    <w:p w14:paraId="19379EA9" w14:textId="77777777" w:rsidR="00984D5F" w:rsidRPr="00152EEA" w:rsidRDefault="00984D5F" w:rsidP="00152EEA">
      <w:pPr>
        <w:ind w:left="720"/>
        <w:jc w:val="both"/>
        <w:rPr>
          <w:rFonts w:ascii="Menlo Regular" w:hAnsi="Menlo Regular" w:cs="Menlo Regular"/>
          <w:color w:val="FF0000"/>
          <w:sz w:val="18"/>
        </w:rPr>
      </w:pPr>
    </w:p>
    <w:p w14:paraId="05CE885F" w14:textId="77777777" w:rsidR="00D64830" w:rsidRDefault="00D64830" w:rsidP="00D64830">
      <w:pPr>
        <w:ind w:left="720"/>
        <w:jc w:val="both"/>
        <w:rPr>
          <w:rFonts w:ascii="Menlo Regular" w:hAnsi="Menlo Regular" w:cs="Menlo Regular"/>
          <w:sz w:val="18"/>
        </w:rPr>
      </w:pPr>
      <w:r>
        <w:rPr>
          <w:rFonts w:ascii="Menlo Regular" w:hAnsi="Menlo Regular" w:cs="Menlo Regular"/>
          <w:b/>
          <w:sz w:val="18"/>
          <w:szCs w:val="18"/>
          <w:u w:val="single"/>
        </w:rPr>
        <w:t>QIW</w:t>
      </w:r>
      <w:r w:rsidRPr="00DD4BBF">
        <w:rPr>
          <w:rFonts w:ascii="Menlo Regular" w:hAnsi="Menlo Regular" w:cs="Menlo Regular"/>
          <w:b/>
          <w:sz w:val="18"/>
          <w:szCs w:val="18"/>
          <w:u w:val="single"/>
        </w:rPr>
        <w:t>F</w:t>
      </w:r>
      <w:r>
        <w:rPr>
          <w:rFonts w:ascii="Menlo Regular" w:hAnsi="Menlo Regular" w:cs="Menlo Regular"/>
          <w:b/>
          <w:sz w:val="18"/>
          <w:szCs w:val="18"/>
          <w:u w:val="single"/>
        </w:rPr>
        <w:t xml:space="preserve"> </w:t>
      </w:r>
      <w:r w:rsidR="00A223C1">
        <w:rPr>
          <w:rFonts w:ascii="Menlo Regular" w:hAnsi="Menlo Regular" w:cs="Menlo Regular"/>
          <w:b/>
          <w:sz w:val="18"/>
          <w:szCs w:val="18"/>
          <w:u w:val="single"/>
        </w:rPr>
        <w:t xml:space="preserve">50 </w:t>
      </w:r>
      <w:r>
        <w:rPr>
          <w:rFonts w:ascii="Menlo Regular" w:hAnsi="Menlo Regular" w:cs="Menlo Regular"/>
          <w:b/>
          <w:sz w:val="18"/>
          <w:szCs w:val="18"/>
          <w:u w:val="single"/>
        </w:rPr>
        <w:t>collocated AMVs: ???? File: statsout_exp3.txt</w:t>
      </w:r>
    </w:p>
    <w:p w14:paraId="5F526938" w14:textId="77777777" w:rsidR="007B6E65" w:rsidRPr="00270331" w:rsidRDefault="007B6E65" w:rsidP="001033B6">
      <w:pPr>
        <w:ind w:left="720"/>
        <w:jc w:val="both"/>
        <w:rPr>
          <w:rFonts w:ascii="Menlo Regular" w:hAnsi="Menlo Regular" w:cs="Menlo Regular"/>
          <w:color w:val="FF0000"/>
          <w:sz w:val="18"/>
        </w:rPr>
      </w:pPr>
    </w:p>
    <w:p w14:paraId="779B78D5"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Japan "VS" Korea </w:t>
      </w:r>
    </w:p>
    <w:p w14:paraId="22778E5F"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0.13 0.16, Mean: 0.14 </w:t>
      </w:r>
    </w:p>
    <w:p w14:paraId="5F9DAA40" w14:textId="77777777" w:rsidR="00D64830" w:rsidRPr="00514711" w:rsidRDefault="00D64830" w:rsidP="00D64830">
      <w:pPr>
        <w:ind w:left="720"/>
        <w:jc w:val="both"/>
        <w:rPr>
          <w:rFonts w:ascii="Menlo Regular" w:hAnsi="Menlo Regular" w:cs="Menlo Regular"/>
          <w:color w:val="FF0000"/>
          <w:sz w:val="18"/>
          <w:szCs w:val="18"/>
          <w:lang w:val="fr-FR"/>
        </w:rPr>
      </w:pPr>
      <w:r w:rsidRPr="00D64830">
        <w:rPr>
          <w:rFonts w:ascii="Menlo Regular" w:hAnsi="Menlo Regular" w:cs="Menlo Regular"/>
          <w:color w:val="FF0000"/>
          <w:sz w:val="18"/>
          <w:szCs w:val="18"/>
        </w:rPr>
        <w:t xml:space="preserve">  </w:t>
      </w:r>
      <w:r w:rsidRPr="00514711">
        <w:rPr>
          <w:rFonts w:ascii="Menlo Regular" w:hAnsi="Menlo Regular" w:cs="Menlo Regular"/>
          <w:color w:val="FF0000"/>
          <w:sz w:val="18"/>
          <w:szCs w:val="18"/>
          <w:lang w:val="fr-FR"/>
        </w:rPr>
        <w:t xml:space="preserve">Direction: h = 1, p = 0.01, ci = -0.59 -0.07, Mean: -0.33 </w:t>
      </w:r>
    </w:p>
    <w:p w14:paraId="3E994DFD" w14:textId="77777777" w:rsidR="00D64830" w:rsidRPr="00514711" w:rsidRDefault="00D64830" w:rsidP="00D64830">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-2.76 -1.06, Mean: -1.91 </w:t>
      </w:r>
    </w:p>
    <w:p w14:paraId="1A51BC9A" w14:textId="77777777" w:rsidR="00D64830" w:rsidRPr="00514711" w:rsidRDefault="00D64830" w:rsidP="00D64830">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4.38 4.56, Mean: 4.47 </w:t>
      </w:r>
    </w:p>
    <w:p w14:paraId="4CBD23AE" w14:textId="77777777" w:rsidR="00D64830" w:rsidRPr="00514711" w:rsidRDefault="00D64830" w:rsidP="00D64830">
      <w:pPr>
        <w:ind w:left="720"/>
        <w:jc w:val="both"/>
        <w:rPr>
          <w:rFonts w:ascii="Menlo Regular" w:hAnsi="Menlo Regular" w:cs="Menlo Regular"/>
          <w:sz w:val="18"/>
          <w:szCs w:val="18"/>
          <w:lang w:val="fr-FR"/>
        </w:rPr>
      </w:pPr>
    </w:p>
    <w:p w14:paraId="0F0EABD9" w14:textId="77777777" w:rsidR="00D64830" w:rsidRPr="00514711" w:rsidRDefault="00D64830" w:rsidP="00D64830">
      <w:pPr>
        <w:ind w:left="720"/>
        <w:jc w:val="both"/>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NOAA </w:t>
      </w:r>
    </w:p>
    <w:p w14:paraId="40E34AF2" w14:textId="77777777" w:rsidR="00D64830" w:rsidRPr="00D64830" w:rsidRDefault="00D64830" w:rsidP="00D64830">
      <w:pPr>
        <w:ind w:left="720"/>
        <w:jc w:val="both"/>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D64830">
        <w:rPr>
          <w:rFonts w:ascii="Menlo Regular" w:hAnsi="Menlo Regular" w:cs="Menlo Regular"/>
          <w:color w:val="FF0000"/>
          <w:sz w:val="18"/>
          <w:szCs w:val="18"/>
        </w:rPr>
        <w:t xml:space="preserve">Speed:     h = 1, p = 0.00, ci = 0.05 0.08, Mean: 0.07 </w:t>
      </w:r>
    </w:p>
    <w:p w14:paraId="6ABEF8B5" w14:textId="77777777" w:rsidR="00D64830" w:rsidRPr="00514711" w:rsidRDefault="00D64830" w:rsidP="00D64830">
      <w:pPr>
        <w:ind w:left="720"/>
        <w:jc w:val="both"/>
        <w:rPr>
          <w:rFonts w:ascii="Menlo Regular" w:hAnsi="Menlo Regular" w:cs="Menlo Regular"/>
          <w:color w:val="FF0000"/>
          <w:sz w:val="18"/>
          <w:szCs w:val="18"/>
          <w:lang w:val="fr-FR"/>
        </w:rPr>
      </w:pPr>
      <w:r w:rsidRPr="00D64830">
        <w:rPr>
          <w:rFonts w:ascii="Menlo Regular" w:hAnsi="Menlo Regular" w:cs="Menlo Regular"/>
          <w:color w:val="FF0000"/>
          <w:sz w:val="18"/>
          <w:szCs w:val="18"/>
        </w:rPr>
        <w:t xml:space="preserve">  </w:t>
      </w:r>
      <w:r w:rsidRPr="00514711">
        <w:rPr>
          <w:rFonts w:ascii="Menlo Regular" w:hAnsi="Menlo Regular" w:cs="Menlo Regular"/>
          <w:color w:val="FF0000"/>
          <w:sz w:val="18"/>
          <w:szCs w:val="18"/>
          <w:lang w:val="fr-FR"/>
        </w:rPr>
        <w:t xml:space="preserve">Direction: h = 1, p = 0.00, ci = -0.69 -0.18, Mean: -0.43 </w:t>
      </w:r>
    </w:p>
    <w:p w14:paraId="3B582CF1" w14:textId="77777777" w:rsidR="00D64830" w:rsidRPr="00514711" w:rsidRDefault="00D64830" w:rsidP="00D64830">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12.70 14.24, Mean: 13.47 </w:t>
      </w:r>
    </w:p>
    <w:p w14:paraId="40C0F6B0" w14:textId="77777777" w:rsidR="00D64830" w:rsidRPr="00514711" w:rsidRDefault="00D64830" w:rsidP="00D64830">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-5.77 -5.59, Mean: -5.68 </w:t>
      </w:r>
    </w:p>
    <w:p w14:paraId="45C48F4F" w14:textId="77777777" w:rsidR="00D64830" w:rsidRPr="00514711" w:rsidRDefault="00D64830" w:rsidP="00D64830">
      <w:pPr>
        <w:ind w:left="720"/>
        <w:jc w:val="both"/>
        <w:rPr>
          <w:rFonts w:ascii="Menlo Regular" w:hAnsi="Menlo Regular" w:cs="Menlo Regular"/>
          <w:sz w:val="18"/>
          <w:szCs w:val="18"/>
          <w:lang w:val="fr-FR"/>
        </w:rPr>
      </w:pPr>
    </w:p>
    <w:p w14:paraId="20BAAD95" w14:textId="77777777" w:rsidR="00D64830" w:rsidRPr="00514711" w:rsidRDefault="00D64830" w:rsidP="00D64830">
      <w:pPr>
        <w:ind w:left="720"/>
        <w:jc w:val="both"/>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EUMETSAT </w:t>
      </w:r>
    </w:p>
    <w:p w14:paraId="34A1E57A" w14:textId="77777777" w:rsidR="00D64830" w:rsidRPr="00D64830" w:rsidRDefault="00D64830" w:rsidP="00D64830">
      <w:pPr>
        <w:ind w:left="720"/>
        <w:jc w:val="both"/>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D64830">
        <w:rPr>
          <w:rFonts w:ascii="Menlo Regular" w:hAnsi="Menlo Regular" w:cs="Menlo Regular"/>
          <w:color w:val="FF0000"/>
          <w:sz w:val="18"/>
          <w:szCs w:val="18"/>
        </w:rPr>
        <w:t xml:space="preserve">Speed:     h = 1, p = 0.00, ci = 0.28 0.31, Mean: 0.29 </w:t>
      </w:r>
    </w:p>
    <w:p w14:paraId="41ED4393"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Direction: h = 1, p = 0.00, ci = -3.40 -2.77, Mean: -3.09 </w:t>
      </w:r>
    </w:p>
    <w:p w14:paraId="46463877"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31.76 33.35, Mean: 32.55 </w:t>
      </w:r>
    </w:p>
    <w:p w14:paraId="0EF113D0"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0.50 0.69, Mean: 0.60 </w:t>
      </w:r>
    </w:p>
    <w:p w14:paraId="5191B93A" w14:textId="77777777" w:rsidR="00D64830" w:rsidRPr="00D64830" w:rsidRDefault="00D64830" w:rsidP="00D64830">
      <w:pPr>
        <w:ind w:left="720"/>
        <w:jc w:val="both"/>
        <w:rPr>
          <w:rFonts w:ascii="Menlo Regular" w:hAnsi="Menlo Regular" w:cs="Menlo Regular"/>
          <w:sz w:val="18"/>
          <w:szCs w:val="18"/>
        </w:rPr>
      </w:pPr>
    </w:p>
    <w:p w14:paraId="5E7BB56B"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Japan "VS" NWCSAF </w:t>
      </w:r>
    </w:p>
    <w:p w14:paraId="4AEBB16C"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0.24 0.27, Mean: 0.26 </w:t>
      </w:r>
    </w:p>
    <w:p w14:paraId="4F02571F"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Direction: h = 1, p = 0.00, ci = -0.68 -0.16, Mean: -0.42 </w:t>
      </w:r>
    </w:p>
    <w:p w14:paraId="27D526C4"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lastRenderedPageBreak/>
        <w:t xml:space="preserve">  Pressure:  h = 1, p = 0.00, ci = 30.24 31.67, Mean: 30.96 </w:t>
      </w:r>
    </w:p>
    <w:p w14:paraId="373CF343" w14:textId="77777777" w:rsidR="00D64830" w:rsidRPr="00D64830" w:rsidRDefault="00D64830" w:rsidP="00D64830">
      <w:pPr>
        <w:ind w:left="720"/>
        <w:jc w:val="both"/>
        <w:rPr>
          <w:rFonts w:ascii="Menlo Regular" w:hAnsi="Menlo Regular" w:cs="Menlo Regular"/>
          <w:color w:val="008000"/>
          <w:sz w:val="18"/>
          <w:szCs w:val="18"/>
        </w:rPr>
      </w:pPr>
      <w:r w:rsidRPr="00D64830">
        <w:rPr>
          <w:rFonts w:ascii="Menlo Regular" w:hAnsi="Menlo Regular" w:cs="Menlo Regular"/>
          <w:color w:val="008000"/>
          <w:sz w:val="18"/>
          <w:szCs w:val="18"/>
        </w:rPr>
        <w:t xml:space="preserve">  QI:        h = 0, p = 0.74, ci = -0.08 0.11, Mean: 0.02 </w:t>
      </w:r>
    </w:p>
    <w:p w14:paraId="384D24D0" w14:textId="77777777" w:rsidR="00D64830" w:rsidRPr="00D64830" w:rsidRDefault="00D64830" w:rsidP="00D64830">
      <w:pPr>
        <w:ind w:left="720"/>
        <w:jc w:val="both"/>
        <w:rPr>
          <w:rFonts w:ascii="Menlo Regular" w:hAnsi="Menlo Regular" w:cs="Menlo Regular"/>
          <w:sz w:val="18"/>
          <w:szCs w:val="18"/>
        </w:rPr>
      </w:pPr>
    </w:p>
    <w:p w14:paraId="028A0061"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Korea "VS" NOAA </w:t>
      </w:r>
    </w:p>
    <w:p w14:paraId="033D414A"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-0.09 -0.07, Mean: -0.08 </w:t>
      </w:r>
    </w:p>
    <w:p w14:paraId="5FFE6244" w14:textId="77777777" w:rsidR="00D64830" w:rsidRPr="00D64830" w:rsidRDefault="00D64830" w:rsidP="00D64830">
      <w:pPr>
        <w:ind w:left="720"/>
        <w:jc w:val="both"/>
        <w:rPr>
          <w:rFonts w:ascii="Menlo Regular" w:hAnsi="Menlo Regular" w:cs="Menlo Regular"/>
          <w:color w:val="008000"/>
          <w:sz w:val="18"/>
          <w:szCs w:val="18"/>
        </w:rPr>
      </w:pPr>
      <w:r w:rsidRPr="00D64830">
        <w:rPr>
          <w:rFonts w:ascii="Menlo Regular" w:hAnsi="Menlo Regular" w:cs="Menlo Regular"/>
          <w:color w:val="008000"/>
          <w:sz w:val="18"/>
          <w:szCs w:val="18"/>
        </w:rPr>
        <w:t xml:space="preserve">  Direction: h = 0, p = 0.39, ci = -0.35 0.14, Mean: -0.11 </w:t>
      </w:r>
    </w:p>
    <w:p w14:paraId="3D0CA5E3"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14.70 16.06, Mean: 15.38 </w:t>
      </w:r>
    </w:p>
    <w:p w14:paraId="2944C9D6"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-10.21 -10.09, Mean: -10.15 </w:t>
      </w:r>
    </w:p>
    <w:p w14:paraId="4EFFDE73" w14:textId="77777777" w:rsidR="00D64830" w:rsidRPr="00D64830" w:rsidRDefault="00D64830" w:rsidP="00D64830">
      <w:pPr>
        <w:ind w:left="720"/>
        <w:jc w:val="both"/>
        <w:rPr>
          <w:rFonts w:ascii="Menlo Regular" w:hAnsi="Menlo Regular" w:cs="Menlo Regular"/>
          <w:sz w:val="18"/>
          <w:szCs w:val="18"/>
        </w:rPr>
      </w:pPr>
    </w:p>
    <w:p w14:paraId="4905B519"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Korea "VS" EUMETSAT </w:t>
      </w:r>
    </w:p>
    <w:p w14:paraId="7B015951"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0.13 0.16, Mean: 0.15 </w:t>
      </w:r>
    </w:p>
    <w:p w14:paraId="7DCC8570"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Direction: h = 1, p = 0.00, ci = -3.07 -2.44, Mean: -2.76 </w:t>
      </w:r>
    </w:p>
    <w:p w14:paraId="2A281432"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33.80 35.13, Mean: 34.46 </w:t>
      </w:r>
    </w:p>
    <w:p w14:paraId="5E9B9B67"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-3.94 -3.80, Mean: -3.87 </w:t>
      </w:r>
    </w:p>
    <w:p w14:paraId="12A5A513" w14:textId="77777777" w:rsidR="00D64830" w:rsidRPr="00D64830" w:rsidRDefault="00D64830" w:rsidP="00D64830">
      <w:pPr>
        <w:ind w:left="720"/>
        <w:jc w:val="both"/>
        <w:rPr>
          <w:rFonts w:ascii="Menlo Regular" w:hAnsi="Menlo Regular" w:cs="Menlo Regular"/>
          <w:sz w:val="18"/>
          <w:szCs w:val="18"/>
        </w:rPr>
      </w:pPr>
    </w:p>
    <w:p w14:paraId="77BA7788"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Korea "VS" NWCSAF </w:t>
      </w:r>
    </w:p>
    <w:p w14:paraId="47888DFF"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0.10 0.12, Mean: 0.11 </w:t>
      </w:r>
    </w:p>
    <w:p w14:paraId="5CBC5790" w14:textId="77777777" w:rsidR="00D64830" w:rsidRPr="00D64830" w:rsidRDefault="00D64830" w:rsidP="00D64830">
      <w:pPr>
        <w:ind w:left="720"/>
        <w:jc w:val="both"/>
        <w:rPr>
          <w:rFonts w:ascii="Menlo Regular" w:hAnsi="Menlo Regular" w:cs="Menlo Regular"/>
          <w:color w:val="008000"/>
          <w:sz w:val="18"/>
          <w:szCs w:val="18"/>
        </w:rPr>
      </w:pPr>
      <w:r w:rsidRPr="00D64830">
        <w:rPr>
          <w:rFonts w:ascii="Menlo Regular" w:hAnsi="Menlo Regular" w:cs="Menlo Regular"/>
          <w:color w:val="008000"/>
          <w:sz w:val="18"/>
          <w:szCs w:val="18"/>
        </w:rPr>
        <w:t xml:space="preserve">  Direction: h = 0, p = 0.48, ci = -0.33 0.16, Mean: -0.09 </w:t>
      </w:r>
    </w:p>
    <w:p w14:paraId="407806AE"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32.30 33.43, Mean: 32.87 </w:t>
      </w:r>
    </w:p>
    <w:p w14:paraId="57A5131B"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-4.52 -4.39, Mean: -4.45 </w:t>
      </w:r>
    </w:p>
    <w:p w14:paraId="72DAE11A" w14:textId="77777777" w:rsidR="00D64830" w:rsidRPr="00D64830" w:rsidRDefault="00D64830" w:rsidP="00D64830">
      <w:pPr>
        <w:ind w:left="720"/>
        <w:jc w:val="both"/>
        <w:rPr>
          <w:rFonts w:ascii="Menlo Regular" w:hAnsi="Menlo Regular" w:cs="Menlo Regular"/>
          <w:sz w:val="18"/>
          <w:szCs w:val="18"/>
        </w:rPr>
      </w:pPr>
    </w:p>
    <w:p w14:paraId="51FA8AAB"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NOAA "VS" EUMETSAT </w:t>
      </w:r>
    </w:p>
    <w:p w14:paraId="13A6B570"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0.21 0.24, Mean: 0.23 </w:t>
      </w:r>
    </w:p>
    <w:p w14:paraId="7D8B5211"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Direction: h = 1, p = 0.00, ci = -2.97 -2.34, Mean: -2.65 </w:t>
      </w:r>
    </w:p>
    <w:p w14:paraId="64D841D9"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18.55 19.61, Mean: 19.08 </w:t>
      </w:r>
    </w:p>
    <w:p w14:paraId="5762FC6B"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6.21 6.35, Mean: 6.28 </w:t>
      </w:r>
    </w:p>
    <w:p w14:paraId="0B7A85DE" w14:textId="77777777" w:rsidR="00D64830" w:rsidRPr="00D64830" w:rsidRDefault="00D64830" w:rsidP="00D64830">
      <w:pPr>
        <w:ind w:left="720"/>
        <w:jc w:val="both"/>
        <w:rPr>
          <w:rFonts w:ascii="Menlo Regular" w:hAnsi="Menlo Regular" w:cs="Menlo Regular"/>
          <w:sz w:val="18"/>
          <w:szCs w:val="18"/>
        </w:rPr>
      </w:pPr>
    </w:p>
    <w:p w14:paraId="766E45D3"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NOAA "VS" NWCSAF </w:t>
      </w:r>
    </w:p>
    <w:p w14:paraId="7F79A7FC"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0.18 0.20, Mean: 0.19 </w:t>
      </w:r>
    </w:p>
    <w:p w14:paraId="792E63F5" w14:textId="77777777" w:rsidR="00D64830" w:rsidRPr="00D64830" w:rsidRDefault="00D64830" w:rsidP="00D64830">
      <w:pPr>
        <w:ind w:left="720"/>
        <w:jc w:val="both"/>
        <w:rPr>
          <w:rFonts w:ascii="Menlo Regular" w:hAnsi="Menlo Regular" w:cs="Menlo Regular"/>
          <w:color w:val="008000"/>
          <w:sz w:val="18"/>
          <w:szCs w:val="18"/>
        </w:rPr>
      </w:pPr>
      <w:r w:rsidRPr="00D64830">
        <w:rPr>
          <w:rFonts w:ascii="Menlo Regular" w:hAnsi="Menlo Regular" w:cs="Menlo Regular"/>
          <w:color w:val="008000"/>
          <w:sz w:val="18"/>
          <w:szCs w:val="18"/>
        </w:rPr>
        <w:t xml:space="preserve">  Direction: h = 0, p = 0.89, ci = -0.23 0.27, Mean: 0.02 </w:t>
      </w:r>
    </w:p>
    <w:p w14:paraId="03BDA020"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17.12 17.85, Mean: 17.48 </w:t>
      </w:r>
    </w:p>
    <w:p w14:paraId="1CB49151"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5.63 5.76, Mean: 5.70 </w:t>
      </w:r>
    </w:p>
    <w:p w14:paraId="563791E9" w14:textId="77777777" w:rsidR="00D64830" w:rsidRPr="00D64830" w:rsidRDefault="00D64830" w:rsidP="00D64830">
      <w:pPr>
        <w:ind w:left="720"/>
        <w:jc w:val="both"/>
        <w:rPr>
          <w:rFonts w:ascii="Menlo Regular" w:hAnsi="Menlo Regular" w:cs="Menlo Regular"/>
          <w:sz w:val="18"/>
          <w:szCs w:val="18"/>
        </w:rPr>
      </w:pPr>
    </w:p>
    <w:p w14:paraId="2CE58E68"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EUMETSAT "VS" NWCSAF </w:t>
      </w:r>
    </w:p>
    <w:p w14:paraId="7D9501CC"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-0.05 -0.02, Mean: -0.04 </w:t>
      </w:r>
    </w:p>
    <w:p w14:paraId="5872DD07"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Direction: h = 1, p = 0.00, ci = 2.36 2.98, Mean: 2.67 </w:t>
      </w:r>
    </w:p>
    <w:p w14:paraId="4996415D"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-2.01 -1.19, Mean: -1.60 </w:t>
      </w:r>
    </w:p>
    <w:p w14:paraId="2456753D"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-0.65 -0.51, Mean: -0.58 </w:t>
      </w:r>
    </w:p>
    <w:p w14:paraId="23DC6095" w14:textId="77777777" w:rsidR="00D64830" w:rsidRDefault="00D64830" w:rsidP="00D64830">
      <w:pPr>
        <w:ind w:left="720"/>
        <w:jc w:val="both"/>
        <w:rPr>
          <w:rFonts w:ascii="Menlo Regular" w:hAnsi="Menlo Regular" w:cs="Menlo Regular"/>
          <w:b/>
          <w:sz w:val="18"/>
          <w:szCs w:val="18"/>
          <w:u w:val="single"/>
        </w:rPr>
      </w:pPr>
    </w:p>
    <w:p w14:paraId="5871E92D" w14:textId="77777777" w:rsidR="00636B60" w:rsidRDefault="00636B60" w:rsidP="00636B60">
      <w:pPr>
        <w:ind w:left="720"/>
        <w:jc w:val="both"/>
        <w:rPr>
          <w:rFonts w:ascii="Menlo Regular" w:hAnsi="Menlo Regular" w:cs="Menlo Regular"/>
          <w:sz w:val="18"/>
        </w:rPr>
      </w:pPr>
      <w:r>
        <w:rPr>
          <w:rFonts w:ascii="Menlo Regular" w:hAnsi="Menlo Regular" w:cs="Menlo Regular"/>
          <w:b/>
          <w:sz w:val="18"/>
          <w:szCs w:val="18"/>
          <w:u w:val="single"/>
        </w:rPr>
        <w:t>QIW</w:t>
      </w:r>
      <w:r w:rsidRPr="00DD4BBF">
        <w:rPr>
          <w:rFonts w:ascii="Menlo Regular" w:hAnsi="Menlo Regular" w:cs="Menlo Regular"/>
          <w:b/>
          <w:sz w:val="18"/>
          <w:szCs w:val="18"/>
          <w:u w:val="single"/>
        </w:rPr>
        <w:t>F</w:t>
      </w:r>
      <w:r>
        <w:rPr>
          <w:rFonts w:ascii="Menlo Regular" w:hAnsi="Menlo Regular" w:cs="Menlo Regular"/>
          <w:b/>
          <w:sz w:val="18"/>
          <w:szCs w:val="18"/>
          <w:u w:val="single"/>
        </w:rPr>
        <w:t xml:space="preserve"> 80 collocated AMVs: ???? File: statsout_exp3.txt</w:t>
      </w:r>
    </w:p>
    <w:p w14:paraId="250B5444" w14:textId="77777777" w:rsidR="00636B60" w:rsidRPr="00270331" w:rsidRDefault="00636B60" w:rsidP="00636B60">
      <w:pPr>
        <w:ind w:left="720"/>
        <w:jc w:val="both"/>
        <w:rPr>
          <w:rFonts w:ascii="Menlo Regular" w:hAnsi="Menlo Regular" w:cs="Menlo Regular"/>
          <w:color w:val="FF0000"/>
          <w:sz w:val="18"/>
        </w:rPr>
      </w:pPr>
    </w:p>
    <w:p w14:paraId="3EAC8447" w14:textId="77777777" w:rsidR="00636B60" w:rsidRPr="00636B60" w:rsidRDefault="00636B60" w:rsidP="00636B60">
      <w:pPr>
        <w:ind w:left="720"/>
        <w:jc w:val="both"/>
        <w:rPr>
          <w:rFonts w:ascii="Menlo Regular" w:hAnsi="Menlo Regular" w:cs="Menlo Regular"/>
          <w:sz w:val="18"/>
          <w:szCs w:val="18"/>
        </w:rPr>
      </w:pPr>
      <w:r w:rsidRPr="00636B60">
        <w:rPr>
          <w:rFonts w:ascii="Menlo Regular" w:hAnsi="Menlo Regular" w:cs="Menlo Regular"/>
          <w:sz w:val="18"/>
          <w:szCs w:val="18"/>
        </w:rPr>
        <w:t xml:space="preserve">apan "VS" Korea </w:t>
      </w:r>
    </w:p>
    <w:p w14:paraId="7B5B6DE2"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Speed:     h = 1, p = 0.00, ci = 0.16 0.19, Mean: 0.18 </w:t>
      </w:r>
    </w:p>
    <w:p w14:paraId="7D936BFC" w14:textId="77777777" w:rsidR="00636B60" w:rsidRPr="00514711" w:rsidRDefault="00636B60" w:rsidP="00636B60">
      <w:pPr>
        <w:ind w:left="720"/>
        <w:jc w:val="both"/>
        <w:rPr>
          <w:rFonts w:ascii="Menlo Regular" w:hAnsi="Menlo Regular" w:cs="Menlo Regular"/>
          <w:color w:val="008000"/>
          <w:sz w:val="18"/>
          <w:szCs w:val="18"/>
          <w:lang w:val="fr-FR"/>
        </w:rPr>
      </w:pPr>
      <w:r w:rsidRPr="00636B60">
        <w:rPr>
          <w:rFonts w:ascii="Menlo Regular" w:hAnsi="Menlo Regular" w:cs="Menlo Regular"/>
          <w:color w:val="008000"/>
          <w:sz w:val="18"/>
          <w:szCs w:val="18"/>
        </w:rPr>
        <w:t xml:space="preserve">  </w:t>
      </w:r>
      <w:r w:rsidRPr="00514711">
        <w:rPr>
          <w:rFonts w:ascii="Menlo Regular" w:hAnsi="Menlo Regular" w:cs="Menlo Regular"/>
          <w:color w:val="008000"/>
          <w:sz w:val="18"/>
          <w:szCs w:val="18"/>
          <w:lang w:val="fr-FR"/>
        </w:rPr>
        <w:t xml:space="preserve">Direction: h = 0, p = 0.35, ci = -0.46 0.16, Mean: -0.15 </w:t>
      </w:r>
    </w:p>
    <w:p w14:paraId="1BA2B08A" w14:textId="77777777" w:rsidR="00636B60" w:rsidRPr="00514711" w:rsidRDefault="00636B60" w:rsidP="00636B60">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-7.72 -5.58, Mean: -6.65 </w:t>
      </w:r>
    </w:p>
    <w:p w14:paraId="4B5B59B3" w14:textId="77777777" w:rsidR="00636B60" w:rsidRPr="00514711" w:rsidRDefault="00636B60" w:rsidP="00636B60">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8.08 8.19, Mean: 8.13 </w:t>
      </w:r>
    </w:p>
    <w:p w14:paraId="0A8D1161" w14:textId="77777777" w:rsidR="00636B60" w:rsidRPr="00514711" w:rsidRDefault="00636B60" w:rsidP="00636B60">
      <w:pPr>
        <w:ind w:left="720"/>
        <w:jc w:val="both"/>
        <w:rPr>
          <w:rFonts w:ascii="Menlo Regular" w:hAnsi="Menlo Regular" w:cs="Menlo Regular"/>
          <w:sz w:val="18"/>
          <w:szCs w:val="18"/>
          <w:lang w:val="fr-FR"/>
        </w:rPr>
      </w:pPr>
    </w:p>
    <w:p w14:paraId="60E0788C" w14:textId="77777777" w:rsidR="00636B60" w:rsidRPr="00514711" w:rsidRDefault="00636B60" w:rsidP="00636B60">
      <w:pPr>
        <w:ind w:left="720"/>
        <w:jc w:val="both"/>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NOAA </w:t>
      </w:r>
    </w:p>
    <w:p w14:paraId="1E7D898C" w14:textId="77777777" w:rsidR="00636B60" w:rsidRPr="00DF26F2" w:rsidRDefault="00636B60" w:rsidP="00636B60">
      <w:pPr>
        <w:ind w:left="720"/>
        <w:jc w:val="both"/>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DF26F2">
        <w:rPr>
          <w:rFonts w:ascii="Menlo Regular" w:hAnsi="Menlo Regular" w:cs="Menlo Regular"/>
          <w:color w:val="FF0000"/>
          <w:sz w:val="18"/>
          <w:szCs w:val="18"/>
        </w:rPr>
        <w:t xml:space="preserve">Speed:     h = 1, p = 0.00, ci = 0.10 0.13, Mean: 0.12 </w:t>
      </w:r>
    </w:p>
    <w:p w14:paraId="51128EE8" w14:textId="77777777" w:rsidR="00636B60" w:rsidRPr="00514711" w:rsidRDefault="00636B60" w:rsidP="00636B60">
      <w:pPr>
        <w:ind w:left="720"/>
        <w:jc w:val="both"/>
        <w:rPr>
          <w:rFonts w:ascii="Menlo Regular" w:hAnsi="Menlo Regular" w:cs="Menlo Regular"/>
          <w:color w:val="008000"/>
          <w:sz w:val="18"/>
          <w:szCs w:val="18"/>
          <w:lang w:val="fr-FR"/>
        </w:rPr>
      </w:pPr>
      <w:r w:rsidRPr="00636B60">
        <w:rPr>
          <w:rFonts w:ascii="Menlo Regular" w:hAnsi="Menlo Regular" w:cs="Menlo Regular"/>
          <w:color w:val="008000"/>
          <w:sz w:val="18"/>
          <w:szCs w:val="18"/>
        </w:rPr>
        <w:t xml:space="preserve">  </w:t>
      </w:r>
      <w:r w:rsidRPr="00514711">
        <w:rPr>
          <w:rFonts w:ascii="Menlo Regular" w:hAnsi="Menlo Regular" w:cs="Menlo Regular"/>
          <w:color w:val="008000"/>
          <w:sz w:val="18"/>
          <w:szCs w:val="18"/>
          <w:lang w:val="fr-FR"/>
        </w:rPr>
        <w:t xml:space="preserve">Direction: h = 0, p = 0.10, ci = -0.51 0.04, Mean: -0.23 </w:t>
      </w:r>
    </w:p>
    <w:p w14:paraId="50014C52" w14:textId="77777777" w:rsidR="00636B60" w:rsidRPr="00514711" w:rsidRDefault="00636B60" w:rsidP="00636B60">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2.92 4.83, Mean: 3.88 </w:t>
      </w:r>
    </w:p>
    <w:p w14:paraId="5CD9D129" w14:textId="77777777" w:rsidR="00636B60" w:rsidRPr="00514711" w:rsidRDefault="00636B60" w:rsidP="00636B60">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-0.13 -0.03, Mean: -0.08 </w:t>
      </w:r>
    </w:p>
    <w:p w14:paraId="2B39F6E6" w14:textId="77777777" w:rsidR="00636B60" w:rsidRPr="00514711" w:rsidRDefault="00636B60" w:rsidP="00636B60">
      <w:pPr>
        <w:ind w:left="720"/>
        <w:jc w:val="both"/>
        <w:rPr>
          <w:rFonts w:ascii="Menlo Regular" w:hAnsi="Menlo Regular" w:cs="Menlo Regular"/>
          <w:sz w:val="18"/>
          <w:szCs w:val="18"/>
          <w:lang w:val="fr-FR"/>
        </w:rPr>
      </w:pPr>
    </w:p>
    <w:p w14:paraId="69C1A9B2" w14:textId="77777777" w:rsidR="00636B60" w:rsidRPr="00514711" w:rsidRDefault="00636B60" w:rsidP="00636B60">
      <w:pPr>
        <w:ind w:left="720"/>
        <w:jc w:val="both"/>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EUMETSAT </w:t>
      </w:r>
    </w:p>
    <w:p w14:paraId="45981131" w14:textId="77777777" w:rsidR="00636B60" w:rsidRPr="00DF26F2" w:rsidRDefault="00636B60" w:rsidP="00636B60">
      <w:pPr>
        <w:ind w:left="720"/>
        <w:jc w:val="both"/>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DF26F2">
        <w:rPr>
          <w:rFonts w:ascii="Menlo Regular" w:hAnsi="Menlo Regular" w:cs="Menlo Regular"/>
          <w:color w:val="FF0000"/>
          <w:sz w:val="18"/>
          <w:szCs w:val="18"/>
        </w:rPr>
        <w:t xml:space="preserve">Speed:     h = 1, p = 0.00, ci = 0.21 0.25, Mean: 0.23 </w:t>
      </w:r>
    </w:p>
    <w:p w14:paraId="75D8647B"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Direction: h = 1, p = 0.00, ci = -1.65 -1.02, Mean: -1.34 </w:t>
      </w:r>
    </w:p>
    <w:p w14:paraId="0993C12B"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Pressure:  h = 1, p = 0.00, ci = 24.28 26.24, Mean: 25.26 </w:t>
      </w:r>
    </w:p>
    <w:p w14:paraId="0466331D"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QI:        h = 1, p = 0.00, ci = 3.45 3.57, Mean: 3.51 </w:t>
      </w:r>
    </w:p>
    <w:p w14:paraId="5FC3A49E" w14:textId="77777777" w:rsidR="00636B60" w:rsidRPr="00636B60" w:rsidRDefault="00636B60" w:rsidP="00636B60">
      <w:pPr>
        <w:ind w:left="720"/>
        <w:jc w:val="both"/>
        <w:rPr>
          <w:rFonts w:ascii="Menlo Regular" w:hAnsi="Menlo Regular" w:cs="Menlo Regular"/>
          <w:sz w:val="18"/>
          <w:szCs w:val="18"/>
        </w:rPr>
      </w:pPr>
    </w:p>
    <w:p w14:paraId="6F8F2D5E" w14:textId="77777777" w:rsidR="00636B60" w:rsidRPr="00636B60" w:rsidRDefault="00636B60" w:rsidP="00636B60">
      <w:pPr>
        <w:ind w:left="720"/>
        <w:jc w:val="both"/>
        <w:rPr>
          <w:rFonts w:ascii="Menlo Regular" w:hAnsi="Menlo Regular" w:cs="Menlo Regular"/>
          <w:sz w:val="18"/>
          <w:szCs w:val="18"/>
        </w:rPr>
      </w:pPr>
      <w:r w:rsidRPr="00636B60">
        <w:rPr>
          <w:rFonts w:ascii="Menlo Regular" w:hAnsi="Menlo Regular" w:cs="Menlo Regular"/>
          <w:sz w:val="18"/>
          <w:szCs w:val="18"/>
        </w:rPr>
        <w:t xml:space="preserve">Japan "VS" NWCSAF </w:t>
      </w:r>
    </w:p>
    <w:p w14:paraId="62CC6589"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Speed:     h = 1, p = 0.00, ci = 0.17 0.20, Mean: 0.19 </w:t>
      </w:r>
    </w:p>
    <w:p w14:paraId="5660124F" w14:textId="77777777" w:rsidR="00636B60" w:rsidRPr="00636B60" w:rsidRDefault="00636B60" w:rsidP="00636B60">
      <w:pPr>
        <w:ind w:left="720"/>
        <w:jc w:val="both"/>
        <w:rPr>
          <w:rFonts w:ascii="Menlo Regular" w:hAnsi="Menlo Regular" w:cs="Menlo Regular"/>
          <w:color w:val="008000"/>
          <w:sz w:val="18"/>
          <w:szCs w:val="18"/>
        </w:rPr>
      </w:pPr>
      <w:r w:rsidRPr="00636B60">
        <w:rPr>
          <w:rFonts w:ascii="Menlo Regular" w:hAnsi="Menlo Regular" w:cs="Menlo Regular"/>
          <w:color w:val="008000"/>
          <w:sz w:val="18"/>
          <w:szCs w:val="18"/>
        </w:rPr>
        <w:lastRenderedPageBreak/>
        <w:t xml:space="preserve">  Direction: h = 0, p = 0.46, ci = -0.38 0.17, Mean: -0.10 </w:t>
      </w:r>
    </w:p>
    <w:p w14:paraId="3EAB3CDD"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Pressure:  h = 1, p = 0.00, ci = 22.64 24.48, Mean: 23.56 </w:t>
      </w:r>
    </w:p>
    <w:p w14:paraId="4A4AADCC"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QI:        h = 1, p = 0.00, ci = 2.95 3.05, Mean: 3.00 </w:t>
      </w:r>
    </w:p>
    <w:p w14:paraId="2DFA37D6" w14:textId="77777777" w:rsidR="00636B60" w:rsidRPr="00636B60" w:rsidRDefault="00636B60" w:rsidP="00636B60">
      <w:pPr>
        <w:ind w:left="720"/>
        <w:jc w:val="both"/>
        <w:rPr>
          <w:rFonts w:ascii="Menlo Regular" w:hAnsi="Menlo Regular" w:cs="Menlo Regular"/>
          <w:sz w:val="18"/>
          <w:szCs w:val="18"/>
        </w:rPr>
      </w:pPr>
    </w:p>
    <w:p w14:paraId="733CE694" w14:textId="77777777" w:rsidR="00636B60" w:rsidRPr="00636B60" w:rsidRDefault="00636B60" w:rsidP="00636B60">
      <w:pPr>
        <w:ind w:left="720"/>
        <w:jc w:val="both"/>
        <w:rPr>
          <w:rFonts w:ascii="Menlo Regular" w:hAnsi="Menlo Regular" w:cs="Menlo Regular"/>
          <w:sz w:val="18"/>
          <w:szCs w:val="18"/>
        </w:rPr>
      </w:pPr>
      <w:r w:rsidRPr="00636B60">
        <w:rPr>
          <w:rFonts w:ascii="Menlo Regular" w:hAnsi="Menlo Regular" w:cs="Menlo Regular"/>
          <w:sz w:val="18"/>
          <w:szCs w:val="18"/>
        </w:rPr>
        <w:t xml:space="preserve">Korea "VS" NOAA </w:t>
      </w:r>
    </w:p>
    <w:p w14:paraId="0266B3CE"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Speed:     h = 1, p = 0.00, ci = -0.08 -0.05, Mean: -0.06 </w:t>
      </w:r>
    </w:p>
    <w:p w14:paraId="390C9903" w14:textId="77777777" w:rsidR="00636B60" w:rsidRPr="00636B60" w:rsidRDefault="00636B60" w:rsidP="00636B60">
      <w:pPr>
        <w:ind w:left="720"/>
        <w:jc w:val="both"/>
        <w:rPr>
          <w:rFonts w:ascii="Menlo Regular" w:hAnsi="Menlo Regular" w:cs="Menlo Regular"/>
          <w:color w:val="008000"/>
          <w:sz w:val="18"/>
          <w:szCs w:val="18"/>
        </w:rPr>
      </w:pPr>
      <w:r w:rsidRPr="00636B60">
        <w:rPr>
          <w:rFonts w:ascii="Menlo Regular" w:hAnsi="Menlo Regular" w:cs="Menlo Regular"/>
          <w:color w:val="008000"/>
          <w:sz w:val="18"/>
          <w:szCs w:val="18"/>
        </w:rPr>
        <w:t xml:space="preserve">  Direction: h = 0, p = 0.53, ci = -0.35 0.18, Mean: -0.09 </w:t>
      </w:r>
    </w:p>
    <w:p w14:paraId="3356E441"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Pressure:  h = 1, p = 0.00, ci = 9.65 11.39, Mean: 10.52 </w:t>
      </w:r>
    </w:p>
    <w:p w14:paraId="277F6C21"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QI:        h = 1, p = 0.00, ci = -8.26 -8.16, Mean: -8.21 </w:t>
      </w:r>
    </w:p>
    <w:p w14:paraId="5E63F1A6" w14:textId="77777777" w:rsidR="00636B60" w:rsidRPr="00636B60" w:rsidRDefault="00636B60" w:rsidP="00636B60">
      <w:pPr>
        <w:ind w:left="720"/>
        <w:jc w:val="both"/>
        <w:rPr>
          <w:rFonts w:ascii="Menlo Regular" w:hAnsi="Menlo Regular" w:cs="Menlo Regular"/>
          <w:sz w:val="18"/>
          <w:szCs w:val="18"/>
        </w:rPr>
      </w:pPr>
    </w:p>
    <w:p w14:paraId="3B3A47F8" w14:textId="77777777" w:rsidR="00636B60" w:rsidRPr="00636B60" w:rsidRDefault="00636B60" w:rsidP="00636B60">
      <w:pPr>
        <w:ind w:left="720"/>
        <w:jc w:val="both"/>
        <w:rPr>
          <w:rFonts w:ascii="Menlo Regular" w:hAnsi="Menlo Regular" w:cs="Menlo Regular"/>
          <w:sz w:val="18"/>
          <w:szCs w:val="18"/>
        </w:rPr>
      </w:pPr>
      <w:r w:rsidRPr="00636B60">
        <w:rPr>
          <w:rFonts w:ascii="Menlo Regular" w:hAnsi="Menlo Regular" w:cs="Menlo Regular"/>
          <w:sz w:val="18"/>
          <w:szCs w:val="18"/>
        </w:rPr>
        <w:t xml:space="preserve">Korea "VS" EUMETSAT </w:t>
      </w:r>
    </w:p>
    <w:p w14:paraId="45E7C6B1"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Speed:     h = 1, p = 0.00, ci = 0.03 0.07, Mean: 0.05 </w:t>
      </w:r>
    </w:p>
    <w:p w14:paraId="67BE46B8"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Direction: h = 1, p = 0.00, ci = -1.49 -0.88, Mean: -1.19 </w:t>
      </w:r>
    </w:p>
    <w:p w14:paraId="09ABF98F"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Pressure:  h = 1, p = 0.00, ci = 31.08 32.73, Mean: 31.91 </w:t>
      </w:r>
    </w:p>
    <w:p w14:paraId="259187F7"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QI:        h = 1, p = 0.00, ci = -4.68 -4.57, Mean: -4.62 </w:t>
      </w:r>
    </w:p>
    <w:p w14:paraId="5B19DE3A" w14:textId="77777777" w:rsidR="00636B60" w:rsidRPr="00636B60" w:rsidRDefault="00636B60" w:rsidP="00636B60">
      <w:pPr>
        <w:ind w:left="720"/>
        <w:jc w:val="both"/>
        <w:rPr>
          <w:rFonts w:ascii="Menlo Regular" w:hAnsi="Menlo Regular" w:cs="Menlo Regular"/>
          <w:sz w:val="18"/>
          <w:szCs w:val="18"/>
        </w:rPr>
      </w:pPr>
    </w:p>
    <w:p w14:paraId="0A6F4C90" w14:textId="77777777" w:rsidR="00636B60" w:rsidRPr="00636B60" w:rsidRDefault="00636B60" w:rsidP="00636B60">
      <w:pPr>
        <w:ind w:left="720"/>
        <w:jc w:val="both"/>
        <w:rPr>
          <w:rFonts w:ascii="Menlo Regular" w:hAnsi="Menlo Regular" w:cs="Menlo Regular"/>
          <w:sz w:val="18"/>
          <w:szCs w:val="18"/>
        </w:rPr>
      </w:pPr>
      <w:r w:rsidRPr="00636B60">
        <w:rPr>
          <w:rFonts w:ascii="Menlo Regular" w:hAnsi="Menlo Regular" w:cs="Menlo Regular"/>
          <w:sz w:val="18"/>
          <w:szCs w:val="18"/>
        </w:rPr>
        <w:t xml:space="preserve">Korea "VS" NWCSAF </w:t>
      </w:r>
    </w:p>
    <w:p w14:paraId="6AD8DC98" w14:textId="77777777" w:rsidR="00636B60" w:rsidRPr="00636B60" w:rsidRDefault="00636B60" w:rsidP="00636B60">
      <w:pPr>
        <w:ind w:left="720"/>
        <w:jc w:val="both"/>
        <w:rPr>
          <w:rFonts w:ascii="Menlo Regular" w:hAnsi="Menlo Regular" w:cs="Menlo Regular"/>
          <w:color w:val="008000"/>
          <w:sz w:val="18"/>
          <w:szCs w:val="18"/>
        </w:rPr>
      </w:pPr>
      <w:r w:rsidRPr="00636B60">
        <w:rPr>
          <w:rFonts w:ascii="Menlo Regular" w:hAnsi="Menlo Regular" w:cs="Menlo Regular"/>
          <w:color w:val="008000"/>
          <w:sz w:val="18"/>
          <w:szCs w:val="18"/>
        </w:rPr>
        <w:t xml:space="preserve">  Speed:     h = 0, p = 0.34, ci = -0.01 0.02, Mean: 0.01 </w:t>
      </w:r>
    </w:p>
    <w:p w14:paraId="1C939A79" w14:textId="77777777" w:rsidR="00636B60" w:rsidRPr="00636B60" w:rsidRDefault="00636B60" w:rsidP="00636B60">
      <w:pPr>
        <w:ind w:left="720"/>
        <w:jc w:val="both"/>
        <w:rPr>
          <w:rFonts w:ascii="Menlo Regular" w:hAnsi="Menlo Regular" w:cs="Menlo Regular"/>
          <w:color w:val="008000"/>
          <w:sz w:val="18"/>
          <w:szCs w:val="18"/>
        </w:rPr>
      </w:pPr>
      <w:r w:rsidRPr="00636B60">
        <w:rPr>
          <w:rFonts w:ascii="Menlo Regular" w:hAnsi="Menlo Regular" w:cs="Menlo Regular"/>
          <w:color w:val="008000"/>
          <w:sz w:val="18"/>
          <w:szCs w:val="18"/>
        </w:rPr>
        <w:t xml:space="preserve">  Direction: h = 0, p = 0.76, ci = -0.24 0.33, Mean: 0.04 </w:t>
      </w:r>
    </w:p>
    <w:p w14:paraId="6599D31F"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Pressure:  h = 1, p = 0.00, ci = 29.46 30.95, Mean: 30.21 </w:t>
      </w:r>
    </w:p>
    <w:p w14:paraId="59452AD2"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QI:        h = 1, p = 0.00, ci = -5.19 -5.08, Mean: -5.13 </w:t>
      </w:r>
    </w:p>
    <w:p w14:paraId="4D889CF8" w14:textId="77777777" w:rsidR="00636B60" w:rsidRPr="00636B60" w:rsidRDefault="00636B60" w:rsidP="00636B60">
      <w:pPr>
        <w:ind w:left="720"/>
        <w:jc w:val="both"/>
        <w:rPr>
          <w:rFonts w:ascii="Menlo Regular" w:hAnsi="Menlo Regular" w:cs="Menlo Regular"/>
          <w:sz w:val="18"/>
          <w:szCs w:val="18"/>
        </w:rPr>
      </w:pPr>
    </w:p>
    <w:p w14:paraId="0CFAB867" w14:textId="77777777" w:rsidR="00636B60" w:rsidRPr="00636B60" w:rsidRDefault="00636B60" w:rsidP="00636B60">
      <w:pPr>
        <w:ind w:left="720"/>
        <w:jc w:val="both"/>
        <w:rPr>
          <w:rFonts w:ascii="Menlo Regular" w:hAnsi="Menlo Regular" w:cs="Menlo Regular"/>
          <w:sz w:val="18"/>
          <w:szCs w:val="18"/>
        </w:rPr>
      </w:pPr>
      <w:r w:rsidRPr="00636B60">
        <w:rPr>
          <w:rFonts w:ascii="Menlo Regular" w:hAnsi="Menlo Regular" w:cs="Menlo Regular"/>
          <w:sz w:val="18"/>
          <w:szCs w:val="18"/>
        </w:rPr>
        <w:t xml:space="preserve">NOAA "VS" EUMETSAT </w:t>
      </w:r>
    </w:p>
    <w:p w14:paraId="098106E3"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Speed:     h = 1, p = 0.00, ci = 0.09 0.13, Mean: 0.11 </w:t>
      </w:r>
    </w:p>
    <w:p w14:paraId="35F1E02C"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Direction: h = 1, p = 0.00, ci = -1.41 -0.80, Mean: -1.10 </w:t>
      </w:r>
    </w:p>
    <w:p w14:paraId="1B31CA2F"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Pressure:  h = 1, p = 0.00, ci = 20.77 22.00, Mean: 21.38 </w:t>
      </w:r>
    </w:p>
    <w:p w14:paraId="60262A84"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QI:        h = 1, p = 0.00, ci = 3.54 3.63, Mean: 3.59 </w:t>
      </w:r>
    </w:p>
    <w:p w14:paraId="3339E1B2" w14:textId="77777777" w:rsidR="00636B60" w:rsidRPr="00636B60" w:rsidRDefault="00636B60" w:rsidP="00636B60">
      <w:pPr>
        <w:ind w:left="720"/>
        <w:jc w:val="both"/>
        <w:rPr>
          <w:rFonts w:ascii="Menlo Regular" w:hAnsi="Menlo Regular" w:cs="Menlo Regular"/>
          <w:sz w:val="18"/>
          <w:szCs w:val="18"/>
        </w:rPr>
      </w:pPr>
    </w:p>
    <w:p w14:paraId="4E94380A" w14:textId="77777777" w:rsidR="00636B60" w:rsidRPr="00636B60" w:rsidRDefault="00636B60" w:rsidP="00636B60">
      <w:pPr>
        <w:ind w:left="720"/>
        <w:jc w:val="both"/>
        <w:rPr>
          <w:rFonts w:ascii="Menlo Regular" w:hAnsi="Menlo Regular" w:cs="Menlo Regular"/>
          <w:sz w:val="18"/>
          <w:szCs w:val="18"/>
        </w:rPr>
      </w:pPr>
      <w:r w:rsidRPr="00636B60">
        <w:rPr>
          <w:rFonts w:ascii="Menlo Regular" w:hAnsi="Menlo Regular" w:cs="Menlo Regular"/>
          <w:sz w:val="18"/>
          <w:szCs w:val="18"/>
        </w:rPr>
        <w:t xml:space="preserve">NOAA "VS" NWCSAF </w:t>
      </w:r>
    </w:p>
    <w:p w14:paraId="2736B153"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Speed:     h = 1, p = 0.00, ci = 0.06 0.08, Mean: 0.07 </w:t>
      </w:r>
    </w:p>
    <w:p w14:paraId="783D80E2" w14:textId="77777777" w:rsidR="00636B60" w:rsidRPr="00636B60" w:rsidRDefault="00636B60" w:rsidP="00636B60">
      <w:pPr>
        <w:ind w:left="720"/>
        <w:jc w:val="both"/>
        <w:rPr>
          <w:rFonts w:ascii="Menlo Regular" w:hAnsi="Menlo Regular" w:cs="Menlo Regular"/>
          <w:color w:val="008000"/>
          <w:sz w:val="18"/>
          <w:szCs w:val="18"/>
        </w:rPr>
      </w:pPr>
      <w:r w:rsidRPr="00636B60">
        <w:rPr>
          <w:rFonts w:ascii="Menlo Regular" w:hAnsi="Menlo Regular" w:cs="Menlo Regular"/>
          <w:color w:val="008000"/>
          <w:sz w:val="18"/>
          <w:szCs w:val="18"/>
        </w:rPr>
        <w:t xml:space="preserve">  Direction: h = 0, p = 0.32, ci = -0.13 0.39, Mean: 0.13 </w:t>
      </w:r>
    </w:p>
    <w:p w14:paraId="6A866618"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Pressure:  h = 1, p = 0.00, ci = 19.21 20.15, Mean: 19.68 </w:t>
      </w:r>
    </w:p>
    <w:p w14:paraId="41079AA2"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QI:        h = 1, p = 0.00, ci = 3.04 3.12, Mean: 3.08 </w:t>
      </w:r>
    </w:p>
    <w:p w14:paraId="5BC4129D" w14:textId="77777777" w:rsidR="00636B60" w:rsidRPr="00636B60" w:rsidRDefault="00636B60" w:rsidP="00636B60">
      <w:pPr>
        <w:ind w:left="720"/>
        <w:jc w:val="both"/>
        <w:rPr>
          <w:rFonts w:ascii="Menlo Regular" w:hAnsi="Menlo Regular" w:cs="Menlo Regular"/>
          <w:sz w:val="18"/>
          <w:szCs w:val="18"/>
        </w:rPr>
      </w:pPr>
    </w:p>
    <w:p w14:paraId="0C0B021B" w14:textId="77777777" w:rsidR="00636B60" w:rsidRPr="00636B60" w:rsidRDefault="00636B60" w:rsidP="00636B60">
      <w:pPr>
        <w:ind w:left="720"/>
        <w:jc w:val="both"/>
        <w:rPr>
          <w:rFonts w:ascii="Menlo Regular" w:hAnsi="Menlo Regular" w:cs="Menlo Regular"/>
          <w:sz w:val="18"/>
          <w:szCs w:val="18"/>
        </w:rPr>
      </w:pPr>
      <w:r w:rsidRPr="00636B60">
        <w:rPr>
          <w:rFonts w:ascii="Menlo Regular" w:hAnsi="Menlo Regular" w:cs="Menlo Regular"/>
          <w:sz w:val="18"/>
          <w:szCs w:val="18"/>
        </w:rPr>
        <w:t xml:space="preserve">EUMETSAT "VS" NWCSAF </w:t>
      </w:r>
    </w:p>
    <w:p w14:paraId="1D5C7CF5"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Speed:     h = 1, p = 0.00, ci = -0.06 -0.02, Mean: -0.04 </w:t>
      </w:r>
    </w:p>
    <w:p w14:paraId="003290DC"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Direction: h = 1, p = 0.00, ci = 0.93 1.53, Mean: 1.23 </w:t>
      </w:r>
    </w:p>
    <w:p w14:paraId="2EEBF0D6"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Pressure:  h = 1, p = 0.00, ci = -2.16 -1.24, Mean: -1.70 </w:t>
      </w:r>
    </w:p>
    <w:p w14:paraId="2C82FBF7" w14:textId="77777777" w:rsidR="00636B60" w:rsidRPr="00DF26F2" w:rsidRDefault="00636B60" w:rsidP="00636B60">
      <w:pPr>
        <w:ind w:left="720"/>
        <w:jc w:val="both"/>
        <w:rPr>
          <w:rFonts w:ascii="Menlo Regular" w:hAnsi="Menlo Regular" w:cs="Menlo Regular"/>
          <w:color w:val="FF0000"/>
          <w:sz w:val="18"/>
          <w:szCs w:val="18"/>
        </w:rPr>
      </w:pPr>
      <w:r w:rsidRPr="00DF26F2">
        <w:rPr>
          <w:rFonts w:ascii="Menlo Regular" w:hAnsi="Menlo Regular" w:cs="Menlo Regular"/>
          <w:color w:val="FF0000"/>
          <w:sz w:val="18"/>
          <w:szCs w:val="18"/>
        </w:rPr>
        <w:t xml:space="preserve">  QI:        h = 1, p = 0.00, ci = -0.56 -0.46, Mean: -0.51 </w:t>
      </w:r>
    </w:p>
    <w:p w14:paraId="3808F9C3" w14:textId="77777777" w:rsidR="00636B60" w:rsidRDefault="00636B60" w:rsidP="00636B60">
      <w:pPr>
        <w:ind w:left="720"/>
        <w:jc w:val="both"/>
        <w:rPr>
          <w:rFonts w:ascii="Menlo Regular" w:hAnsi="Menlo Regular" w:cs="Menlo Regular"/>
          <w:b/>
          <w:sz w:val="18"/>
          <w:szCs w:val="18"/>
          <w:u w:val="single"/>
        </w:rPr>
      </w:pPr>
    </w:p>
    <w:p w14:paraId="4B628F2C" w14:textId="77777777" w:rsidR="00D64830" w:rsidRDefault="00D64830" w:rsidP="00D64830">
      <w:pPr>
        <w:ind w:left="720"/>
        <w:jc w:val="both"/>
        <w:rPr>
          <w:rFonts w:ascii="Menlo Regular" w:hAnsi="Menlo Regular" w:cs="Menlo Regular"/>
          <w:sz w:val="18"/>
        </w:rPr>
      </w:pPr>
      <w:r>
        <w:rPr>
          <w:rFonts w:ascii="Menlo Regular" w:hAnsi="Menlo Regular" w:cs="Menlo Regular"/>
          <w:b/>
          <w:sz w:val="18"/>
          <w:szCs w:val="18"/>
          <w:u w:val="single"/>
        </w:rPr>
        <w:t xml:space="preserve">CQI </w:t>
      </w:r>
      <w:r w:rsidR="00A223C1">
        <w:rPr>
          <w:rFonts w:ascii="Menlo Regular" w:hAnsi="Menlo Regular" w:cs="Menlo Regular"/>
          <w:b/>
          <w:sz w:val="18"/>
          <w:szCs w:val="18"/>
          <w:u w:val="single"/>
        </w:rPr>
        <w:t xml:space="preserve">50 </w:t>
      </w:r>
      <w:r>
        <w:rPr>
          <w:rFonts w:ascii="Menlo Regular" w:hAnsi="Menlo Regular" w:cs="Menlo Regular"/>
          <w:b/>
          <w:sz w:val="18"/>
          <w:szCs w:val="18"/>
          <w:u w:val="single"/>
        </w:rPr>
        <w:t>collocated AMVs: ???? File: statsout_exp3.txt</w:t>
      </w:r>
    </w:p>
    <w:p w14:paraId="1F1B62F4" w14:textId="77777777" w:rsidR="00D64830" w:rsidRPr="00270331" w:rsidRDefault="00D64830" w:rsidP="00D64830">
      <w:pPr>
        <w:ind w:left="720"/>
        <w:jc w:val="both"/>
        <w:rPr>
          <w:rFonts w:ascii="Menlo Regular" w:hAnsi="Menlo Regular" w:cs="Menlo Regular"/>
          <w:color w:val="FF0000"/>
          <w:sz w:val="18"/>
        </w:rPr>
      </w:pPr>
    </w:p>
    <w:p w14:paraId="78AFE78E"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Japan "VS" Korea </w:t>
      </w:r>
    </w:p>
    <w:p w14:paraId="0F532647"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0.20 0.23, Mean: 0.21 </w:t>
      </w:r>
    </w:p>
    <w:p w14:paraId="03F036A8" w14:textId="77777777" w:rsidR="00D64830" w:rsidRPr="00514711" w:rsidRDefault="00D64830" w:rsidP="00D64830">
      <w:pPr>
        <w:ind w:left="720"/>
        <w:jc w:val="both"/>
        <w:rPr>
          <w:rFonts w:ascii="Menlo Regular" w:hAnsi="Menlo Regular" w:cs="Menlo Regular"/>
          <w:color w:val="008000"/>
          <w:sz w:val="18"/>
          <w:szCs w:val="18"/>
          <w:lang w:val="fr-FR"/>
        </w:rPr>
      </w:pPr>
      <w:r w:rsidRPr="00D64830">
        <w:rPr>
          <w:rFonts w:ascii="Menlo Regular" w:hAnsi="Menlo Regular" w:cs="Menlo Regular"/>
          <w:color w:val="008000"/>
          <w:sz w:val="18"/>
          <w:szCs w:val="18"/>
        </w:rPr>
        <w:t xml:space="preserve">  </w:t>
      </w:r>
      <w:r w:rsidRPr="00514711">
        <w:rPr>
          <w:rFonts w:ascii="Menlo Regular" w:hAnsi="Menlo Regular" w:cs="Menlo Regular"/>
          <w:color w:val="008000"/>
          <w:sz w:val="18"/>
          <w:szCs w:val="18"/>
          <w:lang w:val="fr-FR"/>
        </w:rPr>
        <w:t xml:space="preserve">Direction: h = 0, p = 0.87, ci = -0.36 0.30, Mean: -0.03 </w:t>
      </w:r>
    </w:p>
    <w:p w14:paraId="316D7BBC" w14:textId="77777777" w:rsidR="00D64830" w:rsidRPr="00514711" w:rsidRDefault="00D64830" w:rsidP="00D64830">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0.60 2.72, Mean: 1.66 </w:t>
      </w:r>
    </w:p>
    <w:p w14:paraId="5030B7AF" w14:textId="77777777" w:rsidR="00D64830" w:rsidRPr="00514711" w:rsidRDefault="00D64830" w:rsidP="00D64830">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-2.95 -2.77, Mean: -2.86 </w:t>
      </w:r>
    </w:p>
    <w:p w14:paraId="78038CFD" w14:textId="77777777" w:rsidR="00D64830" w:rsidRPr="00514711" w:rsidRDefault="00D64830" w:rsidP="00D64830">
      <w:pPr>
        <w:ind w:left="720"/>
        <w:jc w:val="both"/>
        <w:rPr>
          <w:rFonts w:ascii="Menlo Regular" w:hAnsi="Menlo Regular" w:cs="Menlo Regular"/>
          <w:sz w:val="18"/>
          <w:szCs w:val="18"/>
          <w:lang w:val="fr-FR"/>
        </w:rPr>
      </w:pPr>
    </w:p>
    <w:p w14:paraId="3B44ACA3" w14:textId="77777777" w:rsidR="00D64830" w:rsidRPr="00514711" w:rsidRDefault="00D64830" w:rsidP="00D64830">
      <w:pPr>
        <w:ind w:left="720"/>
        <w:jc w:val="both"/>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NOAA </w:t>
      </w:r>
    </w:p>
    <w:p w14:paraId="549FC440" w14:textId="77777777" w:rsidR="00D64830" w:rsidRPr="00D64830" w:rsidRDefault="00D64830" w:rsidP="00D64830">
      <w:pPr>
        <w:ind w:left="720"/>
        <w:jc w:val="both"/>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D64830">
        <w:rPr>
          <w:rFonts w:ascii="Menlo Regular" w:hAnsi="Menlo Regular" w:cs="Menlo Regular"/>
          <w:color w:val="FF0000"/>
          <w:sz w:val="18"/>
          <w:szCs w:val="18"/>
        </w:rPr>
        <w:t xml:space="preserve">Speed:     h = 1, p = 0.00, ci = 0.11 0.15, Mean: 0.13 </w:t>
      </w:r>
    </w:p>
    <w:p w14:paraId="1038BFB1" w14:textId="77777777" w:rsidR="00D64830" w:rsidRPr="00514711" w:rsidRDefault="00D64830" w:rsidP="00D64830">
      <w:pPr>
        <w:ind w:left="720"/>
        <w:jc w:val="both"/>
        <w:rPr>
          <w:rFonts w:ascii="Menlo Regular" w:hAnsi="Menlo Regular" w:cs="Menlo Regular"/>
          <w:color w:val="FF0000"/>
          <w:sz w:val="18"/>
          <w:szCs w:val="18"/>
          <w:lang w:val="fr-FR"/>
        </w:rPr>
      </w:pPr>
      <w:r w:rsidRPr="00D64830">
        <w:rPr>
          <w:rFonts w:ascii="Menlo Regular" w:hAnsi="Menlo Regular" w:cs="Menlo Regular"/>
          <w:color w:val="FF0000"/>
          <w:sz w:val="18"/>
          <w:szCs w:val="18"/>
        </w:rPr>
        <w:t xml:space="preserve">  </w:t>
      </w:r>
      <w:r w:rsidRPr="00514711">
        <w:rPr>
          <w:rFonts w:ascii="Menlo Regular" w:hAnsi="Menlo Regular" w:cs="Menlo Regular"/>
          <w:color w:val="FF0000"/>
          <w:sz w:val="18"/>
          <w:szCs w:val="18"/>
          <w:lang w:val="fr-FR"/>
        </w:rPr>
        <w:t xml:space="preserve">Direction: h = 1, p = 0.02, ci = -0.70 -0.07, Mean: -0.38 </w:t>
      </w:r>
    </w:p>
    <w:p w14:paraId="6C1EA71D" w14:textId="77777777" w:rsidR="00D64830" w:rsidRPr="00514711" w:rsidRDefault="00D64830" w:rsidP="00D64830">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15.19 17.04, Mean: 16.11 </w:t>
      </w:r>
    </w:p>
    <w:p w14:paraId="6EFDFE1E" w14:textId="77777777" w:rsidR="00D64830" w:rsidRPr="00514711" w:rsidRDefault="00D64830" w:rsidP="00D64830">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-4.41 -4.23, Mean: -4.32 </w:t>
      </w:r>
    </w:p>
    <w:p w14:paraId="210AA509" w14:textId="77777777" w:rsidR="00D64830" w:rsidRPr="00514711" w:rsidRDefault="00D64830" w:rsidP="00D64830">
      <w:pPr>
        <w:ind w:left="720"/>
        <w:jc w:val="both"/>
        <w:rPr>
          <w:rFonts w:ascii="Menlo Regular" w:hAnsi="Menlo Regular" w:cs="Menlo Regular"/>
          <w:sz w:val="18"/>
          <w:szCs w:val="18"/>
          <w:lang w:val="fr-FR"/>
        </w:rPr>
      </w:pPr>
    </w:p>
    <w:p w14:paraId="3069FF8B" w14:textId="77777777" w:rsidR="00D64830" w:rsidRPr="00514711" w:rsidRDefault="00D64830" w:rsidP="00D64830">
      <w:pPr>
        <w:ind w:left="720"/>
        <w:jc w:val="both"/>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EUMETSAT </w:t>
      </w:r>
    </w:p>
    <w:p w14:paraId="6D7D56F4" w14:textId="77777777" w:rsidR="00D64830" w:rsidRPr="00D64830" w:rsidRDefault="00D64830" w:rsidP="00D64830">
      <w:pPr>
        <w:ind w:left="720"/>
        <w:jc w:val="both"/>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D64830">
        <w:rPr>
          <w:rFonts w:ascii="Menlo Regular" w:hAnsi="Menlo Regular" w:cs="Menlo Regular"/>
          <w:color w:val="FF0000"/>
          <w:sz w:val="18"/>
          <w:szCs w:val="18"/>
        </w:rPr>
        <w:t xml:space="preserve">Speed:     h = 1, p = 0.00, ci = 0.47 0.51, Mean: 0.49 </w:t>
      </w:r>
    </w:p>
    <w:p w14:paraId="7C7DB836"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Direction: h = 1, p = 0.00, ci = -1.18 -0.43, Mean: -0.81 </w:t>
      </w:r>
    </w:p>
    <w:p w14:paraId="7E10ED45"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31.33 33.30, Mean: 32.32 </w:t>
      </w:r>
    </w:p>
    <w:p w14:paraId="6A6B616E"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27.56 27.80, Mean: 27.68 </w:t>
      </w:r>
    </w:p>
    <w:p w14:paraId="3485B26C" w14:textId="77777777" w:rsidR="00D64830" w:rsidRPr="00D64830" w:rsidRDefault="00D64830" w:rsidP="00D64830">
      <w:pPr>
        <w:ind w:left="720"/>
        <w:jc w:val="both"/>
        <w:rPr>
          <w:rFonts w:ascii="Menlo Regular" w:hAnsi="Menlo Regular" w:cs="Menlo Regular"/>
          <w:sz w:val="18"/>
          <w:szCs w:val="18"/>
        </w:rPr>
      </w:pPr>
    </w:p>
    <w:p w14:paraId="081A9D93"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Japan "VS" Brazil </w:t>
      </w:r>
    </w:p>
    <w:p w14:paraId="001BB6B2"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lastRenderedPageBreak/>
        <w:t xml:space="preserve">  Speed:     h = 1, p = 0.00, ci = 1.04 1.10, Mean: 1.07 </w:t>
      </w:r>
    </w:p>
    <w:p w14:paraId="423C772C"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Direction: h = 1, p = 0.00, ci = 3.36 4.12, Mean: 3.74 </w:t>
      </w:r>
    </w:p>
    <w:p w14:paraId="24B4A8C8"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-28.25 -25.55, Mean: -26.90 </w:t>
      </w:r>
    </w:p>
    <w:p w14:paraId="41BBC1B2"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1.82 2.08, Mean: 1.95 </w:t>
      </w:r>
    </w:p>
    <w:p w14:paraId="5B02969D" w14:textId="77777777" w:rsidR="00D64830" w:rsidRPr="00D64830" w:rsidRDefault="00D64830" w:rsidP="00D64830">
      <w:pPr>
        <w:ind w:left="720"/>
        <w:jc w:val="both"/>
        <w:rPr>
          <w:rFonts w:ascii="Menlo Regular" w:hAnsi="Menlo Regular" w:cs="Menlo Regular"/>
          <w:sz w:val="18"/>
          <w:szCs w:val="18"/>
        </w:rPr>
      </w:pPr>
    </w:p>
    <w:p w14:paraId="0D58F3C8"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Japan "VS" NWCSAF </w:t>
      </w:r>
    </w:p>
    <w:p w14:paraId="288D04F7"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0.33 0.36, Mean: 0.35 </w:t>
      </w:r>
    </w:p>
    <w:p w14:paraId="4504523E" w14:textId="77777777" w:rsidR="00D64830" w:rsidRPr="00D64830" w:rsidRDefault="00D64830" w:rsidP="00D64830">
      <w:pPr>
        <w:ind w:left="720"/>
        <w:jc w:val="both"/>
        <w:rPr>
          <w:rFonts w:ascii="Menlo Regular" w:hAnsi="Menlo Regular" w:cs="Menlo Regular"/>
          <w:color w:val="008000"/>
          <w:sz w:val="18"/>
          <w:szCs w:val="18"/>
        </w:rPr>
      </w:pPr>
      <w:r w:rsidRPr="00D64830">
        <w:rPr>
          <w:rFonts w:ascii="Menlo Regular" w:hAnsi="Menlo Regular" w:cs="Menlo Regular"/>
          <w:color w:val="008000"/>
          <w:sz w:val="18"/>
          <w:szCs w:val="18"/>
        </w:rPr>
        <w:t xml:space="preserve">  Direction: h = 0, p = 0.08, ci = -0.61 0.03, Mean: -0.29 </w:t>
      </w:r>
    </w:p>
    <w:p w14:paraId="51D3FE8C"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30.81 32.57, Mean: 31.69 </w:t>
      </w:r>
    </w:p>
    <w:p w14:paraId="4CD91B86"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-6.12 -5.95, Mean: -6.03 </w:t>
      </w:r>
    </w:p>
    <w:p w14:paraId="4001B547" w14:textId="77777777" w:rsidR="00D64830" w:rsidRPr="00D64830" w:rsidRDefault="00D64830" w:rsidP="00D64830">
      <w:pPr>
        <w:ind w:left="720"/>
        <w:jc w:val="both"/>
        <w:rPr>
          <w:rFonts w:ascii="Menlo Regular" w:hAnsi="Menlo Regular" w:cs="Menlo Regular"/>
          <w:sz w:val="18"/>
          <w:szCs w:val="18"/>
        </w:rPr>
      </w:pPr>
    </w:p>
    <w:p w14:paraId="1C943737"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Korea "VS" NOAA </w:t>
      </w:r>
    </w:p>
    <w:p w14:paraId="7D170B53"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-0.10 -0.07, Mean: -0.09 </w:t>
      </w:r>
    </w:p>
    <w:p w14:paraId="781A60E4"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Direction: h = 1, p = 0.02, ci = -0.65 -0.06, Mean: -0.36 </w:t>
      </w:r>
    </w:p>
    <w:p w14:paraId="270400D8"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13.60 15.31, Mean: 14.45 </w:t>
      </w:r>
    </w:p>
    <w:p w14:paraId="5FA1153D"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-1.54 -1.38, Mean: -1.46 </w:t>
      </w:r>
    </w:p>
    <w:p w14:paraId="41B8BCE5" w14:textId="77777777" w:rsidR="00D64830" w:rsidRPr="00D64830" w:rsidRDefault="00D64830" w:rsidP="00D64830">
      <w:pPr>
        <w:ind w:left="720"/>
        <w:jc w:val="both"/>
        <w:rPr>
          <w:rFonts w:ascii="Menlo Regular" w:hAnsi="Menlo Regular" w:cs="Menlo Regular"/>
          <w:sz w:val="18"/>
          <w:szCs w:val="18"/>
        </w:rPr>
      </w:pPr>
    </w:p>
    <w:p w14:paraId="67338112"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Korea "VS" EUMETSAT </w:t>
      </w:r>
    </w:p>
    <w:p w14:paraId="3DEB6E40"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0.25 0.30, Mean: 0.28 </w:t>
      </w:r>
    </w:p>
    <w:p w14:paraId="0BF15782"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Direction: h = 1, p = 0.00, ci = -1.16 -0.40, Mean: -0.78 </w:t>
      </w:r>
    </w:p>
    <w:p w14:paraId="44B6C9ED"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29.78 31.53, Mean: 30.66 </w:t>
      </w:r>
    </w:p>
    <w:p w14:paraId="336D6FAD"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30.43 30.66, Mean: 30.54 </w:t>
      </w:r>
    </w:p>
    <w:p w14:paraId="08620CE1" w14:textId="77777777" w:rsidR="00D64830" w:rsidRPr="00D64830" w:rsidRDefault="00D64830" w:rsidP="00D64830">
      <w:pPr>
        <w:ind w:left="720"/>
        <w:jc w:val="both"/>
        <w:rPr>
          <w:rFonts w:ascii="Menlo Regular" w:hAnsi="Menlo Regular" w:cs="Menlo Regular"/>
          <w:sz w:val="18"/>
          <w:szCs w:val="18"/>
        </w:rPr>
      </w:pPr>
    </w:p>
    <w:p w14:paraId="3494BCBA"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Korea "VS" Brazil </w:t>
      </w:r>
    </w:p>
    <w:p w14:paraId="4918ECC2"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0.82 0.89, Mean: 0.86 </w:t>
      </w:r>
    </w:p>
    <w:p w14:paraId="5C3FA95D"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Direction: h = 1, p = 0.00, ci = 3.39 4.15, Mean: 3.77 </w:t>
      </w:r>
    </w:p>
    <w:p w14:paraId="11513B4A"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-29.78 -27.35, Mean: -28.56 </w:t>
      </w:r>
    </w:p>
    <w:p w14:paraId="745C4BF0"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4.69 4.94, Mean: 4.81 </w:t>
      </w:r>
    </w:p>
    <w:p w14:paraId="13DA3006" w14:textId="77777777" w:rsidR="00D64830" w:rsidRPr="00D64830" w:rsidRDefault="00D64830" w:rsidP="00D64830">
      <w:pPr>
        <w:ind w:left="720"/>
        <w:jc w:val="both"/>
        <w:rPr>
          <w:rFonts w:ascii="Menlo Regular" w:hAnsi="Menlo Regular" w:cs="Menlo Regular"/>
          <w:sz w:val="18"/>
          <w:szCs w:val="18"/>
        </w:rPr>
      </w:pPr>
    </w:p>
    <w:p w14:paraId="34711725"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Korea "VS" NWCSAF </w:t>
      </w:r>
    </w:p>
    <w:p w14:paraId="7191AC6C"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0.12 0.15, Mean: 0.13 </w:t>
      </w:r>
    </w:p>
    <w:p w14:paraId="7C909E19" w14:textId="77777777" w:rsidR="00D64830" w:rsidRPr="00D64830" w:rsidRDefault="00D64830" w:rsidP="00D64830">
      <w:pPr>
        <w:ind w:left="720"/>
        <w:jc w:val="both"/>
        <w:rPr>
          <w:rFonts w:ascii="Menlo Regular" w:hAnsi="Menlo Regular" w:cs="Menlo Regular"/>
          <w:color w:val="008000"/>
          <w:sz w:val="18"/>
          <w:szCs w:val="18"/>
        </w:rPr>
      </w:pPr>
      <w:r w:rsidRPr="00D64830">
        <w:rPr>
          <w:rFonts w:ascii="Menlo Regular" w:hAnsi="Menlo Regular" w:cs="Menlo Regular"/>
          <w:color w:val="008000"/>
          <w:sz w:val="18"/>
          <w:szCs w:val="18"/>
        </w:rPr>
        <w:t xml:space="preserve">  Direction: h = 0, p = 0.09, ci = -0.56 0.04, Mean: -0.26 </w:t>
      </w:r>
    </w:p>
    <w:p w14:paraId="530E1074"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29.31 30.75, Mean: 30.03 </w:t>
      </w:r>
    </w:p>
    <w:p w14:paraId="5D9A1738"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-3.24 -3.10, Mean: -3.17 </w:t>
      </w:r>
    </w:p>
    <w:p w14:paraId="7B799A74" w14:textId="77777777" w:rsidR="00D64830" w:rsidRPr="00D64830" w:rsidRDefault="00D64830" w:rsidP="00D64830">
      <w:pPr>
        <w:ind w:left="720"/>
        <w:jc w:val="both"/>
        <w:rPr>
          <w:rFonts w:ascii="Menlo Regular" w:hAnsi="Menlo Regular" w:cs="Menlo Regular"/>
          <w:sz w:val="18"/>
          <w:szCs w:val="18"/>
        </w:rPr>
      </w:pPr>
    </w:p>
    <w:p w14:paraId="03274F8D"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NOAA "VS" EUMETSAT </w:t>
      </w:r>
    </w:p>
    <w:p w14:paraId="16238DFF"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0.34 0.38, Mean: 0.36 </w:t>
      </w:r>
    </w:p>
    <w:p w14:paraId="6D0B24D6"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Direction: h = 1, p = 0.03, ci = -0.80 -0.05, Mean: -0.42 </w:t>
      </w:r>
    </w:p>
    <w:p w14:paraId="5F91153C"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15.51 16.89, Mean: 16.20 </w:t>
      </w:r>
    </w:p>
    <w:p w14:paraId="5BE8836D"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31.89 32.11, Mean: 32.00 </w:t>
      </w:r>
    </w:p>
    <w:p w14:paraId="0206C445" w14:textId="77777777" w:rsidR="00D64830" w:rsidRPr="00D64830" w:rsidRDefault="00D64830" w:rsidP="00D64830">
      <w:pPr>
        <w:ind w:left="720"/>
        <w:jc w:val="both"/>
        <w:rPr>
          <w:rFonts w:ascii="Menlo Regular" w:hAnsi="Menlo Regular" w:cs="Menlo Regular"/>
          <w:sz w:val="18"/>
          <w:szCs w:val="18"/>
        </w:rPr>
      </w:pPr>
    </w:p>
    <w:p w14:paraId="58A42C1C"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NOAA "VS" Brazil </w:t>
      </w:r>
    </w:p>
    <w:p w14:paraId="2D3D0BFC"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0.91 0.97, Mean: 0.94 </w:t>
      </w:r>
    </w:p>
    <w:p w14:paraId="1A019CEA"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Direction: h = 1, p = 0.00, ci = 3.74 4.51, Mean: 4.13 </w:t>
      </w:r>
    </w:p>
    <w:p w14:paraId="4AED72BB"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-44.17 -41.87, Mean: -43.02 </w:t>
      </w:r>
    </w:p>
    <w:p w14:paraId="125752D8"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6.15 6.39, Mean: 6.27 </w:t>
      </w:r>
    </w:p>
    <w:p w14:paraId="3B11D2F4" w14:textId="77777777" w:rsidR="00D64830" w:rsidRPr="00D64830" w:rsidRDefault="00D64830" w:rsidP="00D64830">
      <w:pPr>
        <w:ind w:left="720"/>
        <w:jc w:val="both"/>
        <w:rPr>
          <w:rFonts w:ascii="Menlo Regular" w:hAnsi="Menlo Regular" w:cs="Menlo Regular"/>
          <w:sz w:val="18"/>
          <w:szCs w:val="18"/>
        </w:rPr>
      </w:pPr>
    </w:p>
    <w:p w14:paraId="35D6B41B"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NOAA "VS" NWCSAF </w:t>
      </w:r>
    </w:p>
    <w:p w14:paraId="08C84501"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0.20 0.23, Mean: 0.22 </w:t>
      </w:r>
    </w:p>
    <w:p w14:paraId="060BFF00"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  Direction: h = 0, p = 0.54, ci = -0.21 0.40, Mean: 0.09 </w:t>
      </w:r>
    </w:p>
    <w:p w14:paraId="154248FE"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15.13 16.03, Mean: 15.58 </w:t>
      </w:r>
    </w:p>
    <w:p w14:paraId="2AF6EF46"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-1.78 -1.65, Mean: -1.71 </w:t>
      </w:r>
    </w:p>
    <w:p w14:paraId="5E461058" w14:textId="77777777" w:rsidR="00D64830" w:rsidRPr="00D64830" w:rsidRDefault="00D64830" w:rsidP="00D64830">
      <w:pPr>
        <w:ind w:left="720"/>
        <w:jc w:val="both"/>
        <w:rPr>
          <w:rFonts w:ascii="Menlo Regular" w:hAnsi="Menlo Regular" w:cs="Menlo Regular"/>
          <w:sz w:val="18"/>
          <w:szCs w:val="18"/>
        </w:rPr>
      </w:pPr>
    </w:p>
    <w:p w14:paraId="40EDD77C"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EUMETSAT "VS" Brazil </w:t>
      </w:r>
    </w:p>
    <w:p w14:paraId="7F708FE0"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0.54 0.61, Mean: 0.58 </w:t>
      </w:r>
    </w:p>
    <w:p w14:paraId="1C4C90CB"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Direction: h = 1, p = 0.00, ci = 4.12 4.97, Mean: 4.55 </w:t>
      </w:r>
    </w:p>
    <w:p w14:paraId="405B7E82"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-60.40 -58.04, Mean: -59.22 </w:t>
      </w:r>
    </w:p>
    <w:p w14:paraId="11111500"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-25.87 -25.58, Mean: -25.73 </w:t>
      </w:r>
    </w:p>
    <w:p w14:paraId="575F5752" w14:textId="77777777" w:rsidR="00D64830" w:rsidRPr="00D64830" w:rsidRDefault="00D64830" w:rsidP="00D64830">
      <w:pPr>
        <w:ind w:left="720"/>
        <w:jc w:val="both"/>
        <w:rPr>
          <w:rFonts w:ascii="Menlo Regular" w:hAnsi="Menlo Regular" w:cs="Menlo Regular"/>
          <w:sz w:val="18"/>
          <w:szCs w:val="18"/>
        </w:rPr>
      </w:pPr>
    </w:p>
    <w:p w14:paraId="7FA5D913"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EUMETSAT "VS" NWCSAF </w:t>
      </w:r>
    </w:p>
    <w:p w14:paraId="1885AA83"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-0.17 -0.12, Mean: -0.15 </w:t>
      </w:r>
    </w:p>
    <w:p w14:paraId="5AEB19C3"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lastRenderedPageBreak/>
        <w:t xml:space="preserve">  Direction: h = 1, p = 0.01, ci = 0.15 0.89, Mean: 0.52 </w:t>
      </w:r>
    </w:p>
    <w:p w14:paraId="08483432"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0.03, ci = -1.19 -0.06, Mean: -0.62 </w:t>
      </w:r>
    </w:p>
    <w:p w14:paraId="55071A49"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-33.81 -33.62, Mean: -33.72 </w:t>
      </w:r>
    </w:p>
    <w:p w14:paraId="0C883E3C" w14:textId="77777777" w:rsidR="00D64830" w:rsidRPr="00D64830" w:rsidRDefault="00D64830" w:rsidP="00D64830">
      <w:pPr>
        <w:ind w:left="720"/>
        <w:jc w:val="both"/>
        <w:rPr>
          <w:rFonts w:ascii="Menlo Regular" w:hAnsi="Menlo Regular" w:cs="Menlo Regular"/>
          <w:sz w:val="18"/>
          <w:szCs w:val="18"/>
        </w:rPr>
      </w:pPr>
    </w:p>
    <w:p w14:paraId="61C843DC" w14:textId="77777777" w:rsidR="00D64830" w:rsidRPr="00D64830" w:rsidRDefault="00D64830" w:rsidP="00D64830">
      <w:pPr>
        <w:ind w:left="720"/>
        <w:jc w:val="both"/>
        <w:rPr>
          <w:rFonts w:ascii="Menlo Regular" w:hAnsi="Menlo Regular" w:cs="Menlo Regular"/>
          <w:sz w:val="18"/>
          <w:szCs w:val="18"/>
        </w:rPr>
      </w:pPr>
      <w:r w:rsidRPr="00D64830">
        <w:rPr>
          <w:rFonts w:ascii="Menlo Regular" w:hAnsi="Menlo Regular" w:cs="Menlo Regular"/>
          <w:sz w:val="18"/>
          <w:szCs w:val="18"/>
        </w:rPr>
        <w:t xml:space="preserve">Brazil "VS" NWCSAF </w:t>
      </w:r>
    </w:p>
    <w:p w14:paraId="5AE03460"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Speed:     h = 1, p = 0.00, ci = -0.76 -0.69, Mean: -0.72 </w:t>
      </w:r>
    </w:p>
    <w:p w14:paraId="66461E77"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Direction: h = 1, p = 0.00, ci = -4.40 -3.66, Mean: -4.03 </w:t>
      </w:r>
    </w:p>
    <w:p w14:paraId="2B0BA209"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Pressure:  h = 1, p = 0.00, ci = 57.49 59.70, Mean: 58.59 </w:t>
      </w:r>
    </w:p>
    <w:p w14:paraId="7853EED6" w14:textId="77777777" w:rsidR="00D64830" w:rsidRPr="00D64830" w:rsidRDefault="00D64830" w:rsidP="00D64830">
      <w:pPr>
        <w:ind w:left="720"/>
        <w:jc w:val="both"/>
        <w:rPr>
          <w:rFonts w:ascii="Menlo Regular" w:hAnsi="Menlo Regular" w:cs="Menlo Regular"/>
          <w:color w:val="FF0000"/>
          <w:sz w:val="18"/>
          <w:szCs w:val="18"/>
        </w:rPr>
      </w:pPr>
      <w:r w:rsidRPr="00D64830">
        <w:rPr>
          <w:rFonts w:ascii="Menlo Regular" w:hAnsi="Menlo Regular" w:cs="Menlo Regular"/>
          <w:color w:val="FF0000"/>
          <w:sz w:val="18"/>
          <w:szCs w:val="18"/>
        </w:rPr>
        <w:t xml:space="preserve">  QI:        h = 1, p = 0.00, ci = -8.10 -7.87, Mean: -7.99 </w:t>
      </w:r>
    </w:p>
    <w:p w14:paraId="46FE7117" w14:textId="77777777" w:rsidR="00D64830" w:rsidRDefault="00D64830" w:rsidP="00D64830">
      <w:pPr>
        <w:ind w:left="720"/>
        <w:jc w:val="both"/>
        <w:rPr>
          <w:rFonts w:ascii="Menlo Regular" w:hAnsi="Menlo Regular" w:cs="Menlo Regular"/>
          <w:color w:val="FF0000"/>
          <w:sz w:val="18"/>
          <w:szCs w:val="18"/>
        </w:rPr>
      </w:pPr>
    </w:p>
    <w:p w14:paraId="2A45682F" w14:textId="77777777" w:rsidR="00F06717" w:rsidRDefault="00F06717" w:rsidP="00F06717">
      <w:pPr>
        <w:ind w:left="720"/>
        <w:jc w:val="both"/>
        <w:rPr>
          <w:rFonts w:ascii="Menlo Regular" w:hAnsi="Menlo Regular" w:cs="Menlo Regular"/>
          <w:sz w:val="18"/>
        </w:rPr>
      </w:pPr>
      <w:r>
        <w:rPr>
          <w:rFonts w:ascii="Menlo Regular" w:hAnsi="Menlo Regular" w:cs="Menlo Regular"/>
          <w:b/>
          <w:sz w:val="18"/>
          <w:szCs w:val="18"/>
          <w:u w:val="single"/>
        </w:rPr>
        <w:t>CQI 80 collocated AMVs: ???? File: statsout_exp3.txt</w:t>
      </w:r>
    </w:p>
    <w:p w14:paraId="43BA8AF9" w14:textId="77777777" w:rsidR="00F06717" w:rsidRPr="00270331" w:rsidRDefault="00F06717" w:rsidP="00F06717">
      <w:pPr>
        <w:ind w:left="720"/>
        <w:jc w:val="both"/>
        <w:rPr>
          <w:rFonts w:ascii="Menlo Regular" w:hAnsi="Menlo Regular" w:cs="Menlo Regular"/>
          <w:color w:val="FF0000"/>
          <w:sz w:val="18"/>
        </w:rPr>
      </w:pPr>
    </w:p>
    <w:p w14:paraId="66723943" w14:textId="77777777" w:rsidR="0086746C" w:rsidRPr="0086746C" w:rsidRDefault="0086746C" w:rsidP="0086746C">
      <w:pPr>
        <w:ind w:left="720"/>
        <w:jc w:val="both"/>
        <w:rPr>
          <w:rFonts w:ascii="Menlo Regular" w:hAnsi="Menlo Regular" w:cs="Menlo Regular"/>
          <w:sz w:val="18"/>
          <w:szCs w:val="18"/>
        </w:rPr>
      </w:pPr>
      <w:r w:rsidRPr="0086746C">
        <w:rPr>
          <w:rFonts w:ascii="Menlo Regular" w:hAnsi="Menlo Regular" w:cs="Menlo Regular"/>
          <w:sz w:val="18"/>
          <w:szCs w:val="18"/>
        </w:rPr>
        <w:t xml:space="preserve">Japan "VS" Korea </w:t>
      </w:r>
    </w:p>
    <w:p w14:paraId="470BB221"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Speed:     h = 1, p = 0.00, ci = 0.18 0.24, Mean: 0.21 </w:t>
      </w:r>
    </w:p>
    <w:p w14:paraId="26BD8052" w14:textId="77777777" w:rsidR="0086746C" w:rsidRPr="00514711" w:rsidRDefault="0086746C" w:rsidP="0086746C">
      <w:pPr>
        <w:ind w:left="720"/>
        <w:jc w:val="both"/>
        <w:rPr>
          <w:rFonts w:ascii="Menlo Regular" w:hAnsi="Menlo Regular" w:cs="Menlo Regular"/>
          <w:color w:val="FF0000"/>
          <w:sz w:val="18"/>
          <w:szCs w:val="18"/>
          <w:lang w:val="fr-FR"/>
        </w:rPr>
      </w:pPr>
      <w:r w:rsidRPr="0086746C">
        <w:rPr>
          <w:rFonts w:ascii="Menlo Regular" w:hAnsi="Menlo Regular" w:cs="Menlo Regular"/>
          <w:color w:val="FF0000"/>
          <w:sz w:val="18"/>
          <w:szCs w:val="18"/>
        </w:rPr>
        <w:t xml:space="preserve">  </w:t>
      </w:r>
      <w:r w:rsidRPr="00514711">
        <w:rPr>
          <w:rFonts w:ascii="Menlo Regular" w:hAnsi="Menlo Regular" w:cs="Menlo Regular"/>
          <w:color w:val="FF0000"/>
          <w:sz w:val="18"/>
          <w:szCs w:val="18"/>
          <w:lang w:val="fr-FR"/>
        </w:rPr>
        <w:t xml:space="preserve">Direction: h = 1, p = 0.00, ci = -2.24 -1.04, Mean: -1.64 </w:t>
      </w:r>
    </w:p>
    <w:p w14:paraId="4EF08595" w14:textId="77777777" w:rsidR="0086746C" w:rsidRPr="00514711" w:rsidRDefault="0086746C" w:rsidP="0086746C">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2.20 6.77, Mean: 4.49 </w:t>
      </w:r>
    </w:p>
    <w:p w14:paraId="7C417D04" w14:textId="77777777" w:rsidR="0086746C" w:rsidRPr="00514711" w:rsidRDefault="0086746C" w:rsidP="0086746C">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-1.65 -1.46, Mean: -1.56 </w:t>
      </w:r>
    </w:p>
    <w:p w14:paraId="77660520" w14:textId="77777777" w:rsidR="0086746C" w:rsidRPr="00514711" w:rsidRDefault="0086746C" w:rsidP="0086746C">
      <w:pPr>
        <w:ind w:left="720"/>
        <w:jc w:val="both"/>
        <w:rPr>
          <w:rFonts w:ascii="Menlo Regular" w:hAnsi="Menlo Regular" w:cs="Menlo Regular"/>
          <w:sz w:val="18"/>
          <w:szCs w:val="18"/>
          <w:lang w:val="fr-FR"/>
        </w:rPr>
      </w:pPr>
    </w:p>
    <w:p w14:paraId="1FDF9470" w14:textId="77777777" w:rsidR="0086746C" w:rsidRPr="00514711" w:rsidRDefault="0086746C" w:rsidP="0086746C">
      <w:pPr>
        <w:ind w:left="720"/>
        <w:jc w:val="both"/>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NOAA </w:t>
      </w:r>
    </w:p>
    <w:p w14:paraId="5F4E513F" w14:textId="77777777" w:rsidR="0086746C" w:rsidRPr="0086746C" w:rsidRDefault="0086746C" w:rsidP="0086746C">
      <w:pPr>
        <w:ind w:left="720"/>
        <w:jc w:val="both"/>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86746C">
        <w:rPr>
          <w:rFonts w:ascii="Menlo Regular" w:hAnsi="Menlo Regular" w:cs="Menlo Regular"/>
          <w:color w:val="FF0000"/>
          <w:sz w:val="18"/>
          <w:szCs w:val="18"/>
        </w:rPr>
        <w:t xml:space="preserve">Speed:     h = 1, p = 0.00, ci = 0.09 0.16, Mean: 0.13 </w:t>
      </w:r>
    </w:p>
    <w:p w14:paraId="5A8FBF71" w14:textId="77777777" w:rsidR="0086746C" w:rsidRPr="00514711" w:rsidRDefault="0086746C" w:rsidP="0086746C">
      <w:pPr>
        <w:ind w:left="720"/>
        <w:jc w:val="both"/>
        <w:rPr>
          <w:rFonts w:ascii="Menlo Regular" w:hAnsi="Menlo Regular" w:cs="Menlo Regular"/>
          <w:color w:val="FF0000"/>
          <w:sz w:val="18"/>
          <w:szCs w:val="18"/>
          <w:lang w:val="fr-FR"/>
        </w:rPr>
      </w:pPr>
      <w:r w:rsidRPr="0086746C">
        <w:rPr>
          <w:rFonts w:ascii="Menlo Regular" w:hAnsi="Menlo Regular" w:cs="Menlo Regular"/>
          <w:color w:val="FF0000"/>
          <w:sz w:val="18"/>
          <w:szCs w:val="18"/>
        </w:rPr>
        <w:t xml:space="preserve">  </w:t>
      </w:r>
      <w:r w:rsidRPr="00514711">
        <w:rPr>
          <w:rFonts w:ascii="Menlo Regular" w:hAnsi="Menlo Regular" w:cs="Menlo Regular"/>
          <w:color w:val="FF0000"/>
          <w:sz w:val="18"/>
          <w:szCs w:val="18"/>
          <w:lang w:val="fr-FR"/>
        </w:rPr>
        <w:t xml:space="preserve">Direction: h = 1, p = 0.00, ci = -2.00 -0.88, Mean: -1.44 </w:t>
      </w:r>
    </w:p>
    <w:p w14:paraId="57B03EEC" w14:textId="77777777" w:rsidR="0086746C" w:rsidRPr="00514711" w:rsidRDefault="0086746C" w:rsidP="0086746C">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Pressure:  h = 1, p = 0.00, ci = 18.90 23.02, Mean: 20.96 </w:t>
      </w:r>
    </w:p>
    <w:p w14:paraId="1F6ABAA7" w14:textId="77777777" w:rsidR="0086746C" w:rsidRPr="00514711" w:rsidRDefault="0086746C" w:rsidP="0086746C">
      <w:pPr>
        <w:ind w:left="720"/>
        <w:jc w:val="both"/>
        <w:rPr>
          <w:rFonts w:ascii="Menlo Regular" w:hAnsi="Menlo Regular" w:cs="Menlo Regular"/>
          <w:color w:val="FF0000"/>
          <w:sz w:val="18"/>
          <w:szCs w:val="18"/>
          <w:lang w:val="fr-FR"/>
        </w:rPr>
      </w:pPr>
      <w:r w:rsidRPr="00514711">
        <w:rPr>
          <w:rFonts w:ascii="Menlo Regular" w:hAnsi="Menlo Regular" w:cs="Menlo Regular"/>
          <w:color w:val="FF0000"/>
          <w:sz w:val="18"/>
          <w:szCs w:val="18"/>
          <w:lang w:val="fr-FR"/>
        </w:rPr>
        <w:t xml:space="preserve">  QI:        h = 1, p = 0.00, ci = -2.66 -2.46, Mean: -2.56 </w:t>
      </w:r>
    </w:p>
    <w:p w14:paraId="5C87671E" w14:textId="77777777" w:rsidR="0086746C" w:rsidRPr="00514711" w:rsidRDefault="0086746C" w:rsidP="0086746C">
      <w:pPr>
        <w:ind w:left="720"/>
        <w:jc w:val="both"/>
        <w:rPr>
          <w:rFonts w:ascii="Menlo Regular" w:hAnsi="Menlo Regular" w:cs="Menlo Regular"/>
          <w:sz w:val="18"/>
          <w:szCs w:val="18"/>
          <w:lang w:val="fr-FR"/>
        </w:rPr>
      </w:pPr>
    </w:p>
    <w:p w14:paraId="518BCA8E" w14:textId="77777777" w:rsidR="0086746C" w:rsidRPr="00514711" w:rsidRDefault="0086746C" w:rsidP="0086746C">
      <w:pPr>
        <w:ind w:left="720"/>
        <w:jc w:val="both"/>
        <w:rPr>
          <w:rFonts w:ascii="Menlo Regular" w:hAnsi="Menlo Regular" w:cs="Menlo Regular"/>
          <w:sz w:val="18"/>
          <w:szCs w:val="18"/>
          <w:lang w:val="fr-FR"/>
        </w:rPr>
      </w:pPr>
      <w:r w:rsidRPr="00514711">
        <w:rPr>
          <w:rFonts w:ascii="Menlo Regular" w:hAnsi="Menlo Regular" w:cs="Menlo Regular"/>
          <w:sz w:val="18"/>
          <w:szCs w:val="18"/>
          <w:lang w:val="fr-FR"/>
        </w:rPr>
        <w:t xml:space="preserve">Japan "VS" EUMETSAT </w:t>
      </w:r>
    </w:p>
    <w:p w14:paraId="7AE68F8F" w14:textId="77777777" w:rsidR="0086746C" w:rsidRPr="0086746C" w:rsidRDefault="0086746C" w:rsidP="0086746C">
      <w:pPr>
        <w:ind w:left="720"/>
        <w:jc w:val="both"/>
        <w:rPr>
          <w:rFonts w:ascii="Menlo Regular" w:hAnsi="Menlo Regular" w:cs="Menlo Regular"/>
          <w:color w:val="FF0000"/>
          <w:sz w:val="18"/>
          <w:szCs w:val="18"/>
        </w:rPr>
      </w:pPr>
      <w:r w:rsidRPr="00514711">
        <w:rPr>
          <w:rFonts w:ascii="Menlo Regular" w:hAnsi="Menlo Regular" w:cs="Menlo Regular"/>
          <w:color w:val="FF0000"/>
          <w:sz w:val="18"/>
          <w:szCs w:val="18"/>
          <w:lang w:val="fr-FR"/>
        </w:rPr>
        <w:t xml:space="preserve">  </w:t>
      </w:r>
      <w:r w:rsidRPr="0086746C">
        <w:rPr>
          <w:rFonts w:ascii="Menlo Regular" w:hAnsi="Menlo Regular" w:cs="Menlo Regular"/>
          <w:color w:val="FF0000"/>
          <w:sz w:val="18"/>
          <w:szCs w:val="18"/>
        </w:rPr>
        <w:t xml:space="preserve">Speed:     h = 1, p = 0.00, ci = 0.62 0.71, Mean: 0.67 </w:t>
      </w:r>
    </w:p>
    <w:p w14:paraId="7A1E6951"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Direction: h = 1, p = 0.00, ci = -2.68 -1.22, Mean: -1.95 </w:t>
      </w:r>
    </w:p>
    <w:p w14:paraId="7BBB38BD"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Pressure:  h = 1, p = 0.00, ci = 31.30 35.62, Mean: 33.46 </w:t>
      </w:r>
    </w:p>
    <w:p w14:paraId="587CB5A7"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QI:        h = 1, p = 0.00, ci = 5.13 5.39, Mean: 5.26 </w:t>
      </w:r>
    </w:p>
    <w:p w14:paraId="43519F69" w14:textId="77777777" w:rsidR="0086746C" w:rsidRPr="0086746C" w:rsidRDefault="0086746C" w:rsidP="0086746C">
      <w:pPr>
        <w:ind w:left="720"/>
        <w:jc w:val="both"/>
        <w:rPr>
          <w:rFonts w:ascii="Menlo Regular" w:hAnsi="Menlo Regular" w:cs="Menlo Regular"/>
          <w:sz w:val="18"/>
          <w:szCs w:val="18"/>
        </w:rPr>
      </w:pPr>
    </w:p>
    <w:p w14:paraId="2D5D4D85" w14:textId="77777777" w:rsidR="0086746C" w:rsidRPr="0086746C" w:rsidRDefault="0086746C" w:rsidP="0086746C">
      <w:pPr>
        <w:ind w:left="720"/>
        <w:jc w:val="both"/>
        <w:rPr>
          <w:rFonts w:ascii="Menlo Regular" w:hAnsi="Menlo Regular" w:cs="Menlo Regular"/>
          <w:sz w:val="18"/>
          <w:szCs w:val="18"/>
        </w:rPr>
      </w:pPr>
      <w:r w:rsidRPr="0086746C">
        <w:rPr>
          <w:rFonts w:ascii="Menlo Regular" w:hAnsi="Menlo Regular" w:cs="Menlo Regular"/>
          <w:sz w:val="18"/>
          <w:szCs w:val="18"/>
        </w:rPr>
        <w:t xml:space="preserve">Japan "VS" Brazil </w:t>
      </w:r>
    </w:p>
    <w:p w14:paraId="6F73C101"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Speed:     h = 1, p = 0.00, ci = 0.54 0.66, Mean: 0.60 </w:t>
      </w:r>
    </w:p>
    <w:p w14:paraId="46C02D76"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Direction: h = 1, p = 0.00, ci = 1.81 3.05, Mean: 2.43 </w:t>
      </w:r>
    </w:p>
    <w:p w14:paraId="559CE97F"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Pressure:  h = 1, p = 0.00, ci = -21.53 -15.66, Mean: -18.59 </w:t>
      </w:r>
    </w:p>
    <w:p w14:paraId="7FB6A0F9"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QI:        h = 1, p = 0.00, ci = -2.55 -2.31, Mean: -2.43 </w:t>
      </w:r>
    </w:p>
    <w:p w14:paraId="1C4A699E" w14:textId="77777777" w:rsidR="0086746C" w:rsidRPr="0086746C" w:rsidRDefault="0086746C" w:rsidP="0086746C">
      <w:pPr>
        <w:ind w:left="720"/>
        <w:jc w:val="both"/>
        <w:rPr>
          <w:rFonts w:ascii="Menlo Regular" w:hAnsi="Menlo Regular" w:cs="Menlo Regular"/>
          <w:sz w:val="18"/>
          <w:szCs w:val="18"/>
        </w:rPr>
      </w:pPr>
    </w:p>
    <w:p w14:paraId="6DC2A14C" w14:textId="77777777" w:rsidR="0086746C" w:rsidRPr="0086746C" w:rsidRDefault="0086746C" w:rsidP="0086746C">
      <w:pPr>
        <w:ind w:left="720"/>
        <w:jc w:val="both"/>
        <w:rPr>
          <w:rFonts w:ascii="Menlo Regular" w:hAnsi="Menlo Regular" w:cs="Menlo Regular"/>
          <w:sz w:val="18"/>
          <w:szCs w:val="18"/>
        </w:rPr>
      </w:pPr>
      <w:r w:rsidRPr="0086746C">
        <w:rPr>
          <w:rFonts w:ascii="Menlo Regular" w:hAnsi="Menlo Regular" w:cs="Menlo Regular"/>
          <w:sz w:val="18"/>
          <w:szCs w:val="18"/>
        </w:rPr>
        <w:t xml:space="preserve">Japan "VS" NWCSAF </w:t>
      </w:r>
    </w:p>
    <w:p w14:paraId="5EB2C4B6"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Speed:     h = 1, p = 0.00, ci = 0.31 0.38, Mean: 0.34 </w:t>
      </w:r>
    </w:p>
    <w:p w14:paraId="0B316DBC"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Direction: h = 1, p = 0.01, ci = -1.30 -0.16, Mean: -0.73 </w:t>
      </w:r>
    </w:p>
    <w:p w14:paraId="024B8331"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Pressure:  h = 1, p = 0.00, ci = 32.87 36.77, Mean: 34.82 </w:t>
      </w:r>
    </w:p>
    <w:p w14:paraId="25F4A3A1"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QI:        h = 1, p = 0.00, ci = -3.08 -2.89, Mean: -2.99 </w:t>
      </w:r>
    </w:p>
    <w:p w14:paraId="35360D24" w14:textId="77777777" w:rsidR="0086746C" w:rsidRPr="0086746C" w:rsidRDefault="0086746C" w:rsidP="0086746C">
      <w:pPr>
        <w:ind w:left="720"/>
        <w:jc w:val="both"/>
        <w:rPr>
          <w:rFonts w:ascii="Menlo Regular" w:hAnsi="Menlo Regular" w:cs="Menlo Regular"/>
          <w:sz w:val="18"/>
          <w:szCs w:val="18"/>
        </w:rPr>
      </w:pPr>
    </w:p>
    <w:p w14:paraId="75A2EAA7" w14:textId="77777777" w:rsidR="0086746C" w:rsidRPr="0086746C" w:rsidRDefault="0086746C" w:rsidP="0086746C">
      <w:pPr>
        <w:ind w:left="720"/>
        <w:jc w:val="both"/>
        <w:rPr>
          <w:rFonts w:ascii="Menlo Regular" w:hAnsi="Menlo Regular" w:cs="Menlo Regular"/>
          <w:sz w:val="18"/>
          <w:szCs w:val="18"/>
        </w:rPr>
      </w:pPr>
      <w:r w:rsidRPr="0086746C">
        <w:rPr>
          <w:rFonts w:ascii="Menlo Regular" w:hAnsi="Menlo Regular" w:cs="Menlo Regular"/>
          <w:sz w:val="18"/>
          <w:szCs w:val="18"/>
        </w:rPr>
        <w:t xml:space="preserve">Korea "VS" NOAA </w:t>
      </w:r>
    </w:p>
    <w:p w14:paraId="0610FAF0"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Speed:     h = 1, p = 0.00, ci = -0.11 -0.06, Mean: -0.08 </w:t>
      </w:r>
    </w:p>
    <w:p w14:paraId="54777CD0" w14:textId="77777777" w:rsidR="0086746C" w:rsidRPr="0086746C" w:rsidRDefault="0086746C" w:rsidP="0086746C">
      <w:pPr>
        <w:ind w:left="720"/>
        <w:jc w:val="both"/>
        <w:rPr>
          <w:rFonts w:ascii="Menlo Regular" w:hAnsi="Menlo Regular" w:cs="Menlo Regular"/>
          <w:color w:val="008000"/>
          <w:sz w:val="18"/>
          <w:szCs w:val="18"/>
        </w:rPr>
      </w:pPr>
      <w:r w:rsidRPr="0086746C">
        <w:rPr>
          <w:rFonts w:ascii="Menlo Regular" w:hAnsi="Menlo Regular" w:cs="Menlo Regular"/>
          <w:color w:val="008000"/>
          <w:sz w:val="18"/>
          <w:szCs w:val="18"/>
        </w:rPr>
        <w:t xml:space="preserve">  Direction: h = 0, p = 0.45, ci = -0.32 0.72, Mean: 0.20 </w:t>
      </w:r>
    </w:p>
    <w:p w14:paraId="06FC172D"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Pressure:  h = 1, p = 0.00, ci = 14.61 18.34, Mean: 16.48 </w:t>
      </w:r>
    </w:p>
    <w:p w14:paraId="1011C423"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QI:        h = 1, p = 0.00, ci = -1.09 -0.92, Mean: -1.00 </w:t>
      </w:r>
    </w:p>
    <w:p w14:paraId="149E1B54" w14:textId="77777777" w:rsidR="0086746C" w:rsidRPr="0086746C" w:rsidRDefault="0086746C" w:rsidP="0086746C">
      <w:pPr>
        <w:ind w:left="720"/>
        <w:jc w:val="both"/>
        <w:rPr>
          <w:rFonts w:ascii="Menlo Regular" w:hAnsi="Menlo Regular" w:cs="Menlo Regular"/>
          <w:sz w:val="18"/>
          <w:szCs w:val="18"/>
        </w:rPr>
      </w:pPr>
    </w:p>
    <w:p w14:paraId="108B2A3A" w14:textId="77777777" w:rsidR="0086746C" w:rsidRPr="0086746C" w:rsidRDefault="0086746C" w:rsidP="0086746C">
      <w:pPr>
        <w:ind w:left="720"/>
        <w:jc w:val="both"/>
        <w:rPr>
          <w:rFonts w:ascii="Menlo Regular" w:hAnsi="Menlo Regular" w:cs="Menlo Regular"/>
          <w:sz w:val="18"/>
          <w:szCs w:val="18"/>
        </w:rPr>
      </w:pPr>
      <w:r w:rsidRPr="0086746C">
        <w:rPr>
          <w:rFonts w:ascii="Menlo Regular" w:hAnsi="Menlo Regular" w:cs="Menlo Regular"/>
          <w:sz w:val="18"/>
          <w:szCs w:val="18"/>
        </w:rPr>
        <w:t xml:space="preserve">Korea "VS" EUMETSAT </w:t>
      </w:r>
    </w:p>
    <w:p w14:paraId="45DFBC33"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Speed:     h = 1, p = 0.00, ci = 0.41 0.50, Mean: 0.46 </w:t>
      </w:r>
    </w:p>
    <w:p w14:paraId="3343D528" w14:textId="77777777" w:rsidR="0086746C" w:rsidRPr="0086746C" w:rsidRDefault="0086746C" w:rsidP="0086746C">
      <w:pPr>
        <w:ind w:left="720"/>
        <w:jc w:val="both"/>
        <w:rPr>
          <w:rFonts w:ascii="Menlo Regular" w:hAnsi="Menlo Regular" w:cs="Menlo Regular"/>
          <w:color w:val="008000"/>
          <w:sz w:val="18"/>
          <w:szCs w:val="18"/>
        </w:rPr>
      </w:pPr>
      <w:r w:rsidRPr="0086746C">
        <w:rPr>
          <w:rFonts w:ascii="Menlo Regular" w:hAnsi="Menlo Regular" w:cs="Menlo Regular"/>
          <w:color w:val="008000"/>
          <w:sz w:val="18"/>
          <w:szCs w:val="18"/>
        </w:rPr>
        <w:t xml:space="preserve">  Direction: h = 0, p = 0.39, ci = -1.02 0.40, Mean: -0.31 </w:t>
      </w:r>
    </w:p>
    <w:p w14:paraId="4C553732"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Pressure:  h = 1, p = 0.00, ci = 27.09 30.86, Mean: 28.98 </w:t>
      </w:r>
    </w:p>
    <w:p w14:paraId="7C3366EE"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QI:        h = 1, p = 0.00, ci = 6.69 6.94, Mean: 6.81 </w:t>
      </w:r>
    </w:p>
    <w:p w14:paraId="5B00BCA2" w14:textId="77777777" w:rsidR="0086746C" w:rsidRPr="0086746C" w:rsidRDefault="0086746C" w:rsidP="0086746C">
      <w:pPr>
        <w:ind w:left="720"/>
        <w:jc w:val="both"/>
        <w:rPr>
          <w:rFonts w:ascii="Menlo Regular" w:hAnsi="Menlo Regular" w:cs="Menlo Regular"/>
          <w:sz w:val="18"/>
          <w:szCs w:val="18"/>
        </w:rPr>
      </w:pPr>
    </w:p>
    <w:p w14:paraId="46517C93" w14:textId="77777777" w:rsidR="0086746C" w:rsidRPr="0086746C" w:rsidRDefault="0086746C" w:rsidP="0086746C">
      <w:pPr>
        <w:ind w:left="720"/>
        <w:jc w:val="both"/>
        <w:rPr>
          <w:rFonts w:ascii="Menlo Regular" w:hAnsi="Menlo Regular" w:cs="Menlo Regular"/>
          <w:sz w:val="18"/>
          <w:szCs w:val="18"/>
        </w:rPr>
      </w:pPr>
      <w:r w:rsidRPr="0086746C">
        <w:rPr>
          <w:rFonts w:ascii="Menlo Regular" w:hAnsi="Menlo Regular" w:cs="Menlo Regular"/>
          <w:sz w:val="18"/>
          <w:szCs w:val="18"/>
        </w:rPr>
        <w:t xml:space="preserve">Korea "VS" Brazil </w:t>
      </w:r>
    </w:p>
    <w:p w14:paraId="3F24F88E"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Speed:     h = 1, p = 0.00, ci = 0.33 0.44, Mean: 0.39 </w:t>
      </w:r>
    </w:p>
    <w:p w14:paraId="086041AC"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Direction: h = 1, p = 0.00, ci = 3.33 4.81, Mean: 4.07 </w:t>
      </w:r>
    </w:p>
    <w:p w14:paraId="6FC40E0B"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Pressure:  h = 1, p = 0.00, ci = -25.75 -20.41, Mean: -23.08 </w:t>
      </w:r>
    </w:p>
    <w:p w14:paraId="4F5B9C6E"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QI:        h = 1, p = 0.00, ci = -0.99 -0.76, Mean: -0.88 </w:t>
      </w:r>
    </w:p>
    <w:p w14:paraId="088CF91D" w14:textId="77777777" w:rsidR="0086746C" w:rsidRPr="0086746C" w:rsidRDefault="0086746C" w:rsidP="0086746C">
      <w:pPr>
        <w:ind w:left="720"/>
        <w:jc w:val="both"/>
        <w:rPr>
          <w:rFonts w:ascii="Menlo Regular" w:hAnsi="Menlo Regular" w:cs="Menlo Regular"/>
          <w:sz w:val="18"/>
          <w:szCs w:val="18"/>
        </w:rPr>
      </w:pPr>
    </w:p>
    <w:p w14:paraId="233D7626" w14:textId="77777777" w:rsidR="0086746C" w:rsidRPr="0086746C" w:rsidRDefault="0086746C" w:rsidP="0086746C">
      <w:pPr>
        <w:ind w:left="720"/>
        <w:jc w:val="both"/>
        <w:rPr>
          <w:rFonts w:ascii="Menlo Regular" w:hAnsi="Menlo Regular" w:cs="Menlo Regular"/>
          <w:sz w:val="18"/>
          <w:szCs w:val="18"/>
        </w:rPr>
      </w:pPr>
      <w:r w:rsidRPr="0086746C">
        <w:rPr>
          <w:rFonts w:ascii="Menlo Regular" w:hAnsi="Menlo Regular" w:cs="Menlo Regular"/>
          <w:sz w:val="18"/>
          <w:szCs w:val="18"/>
        </w:rPr>
        <w:t xml:space="preserve">Korea "VS" NWCSAF </w:t>
      </w:r>
    </w:p>
    <w:p w14:paraId="07EA5485"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lastRenderedPageBreak/>
        <w:t xml:space="preserve">  Speed:     h = 1, p = 0.00, ci = 0.10 0.16, Mean: 0.13 </w:t>
      </w:r>
    </w:p>
    <w:p w14:paraId="43B91515"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Direction: h = 1, p = 0.00, ci = 0.32 1.50, Mean: 0.91 </w:t>
      </w:r>
    </w:p>
    <w:p w14:paraId="2E6AAB42"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Pressure:  h = 1, p = 0.00, ci = 28.77 31.90, Mean: 30.33 </w:t>
      </w:r>
    </w:p>
    <w:p w14:paraId="4D38DAA4"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QI:        h = 1, p = 0.00, ci = -1.51 -1.35, Mean: -1.43 </w:t>
      </w:r>
    </w:p>
    <w:p w14:paraId="1928B35A" w14:textId="77777777" w:rsidR="0086746C" w:rsidRPr="0086746C" w:rsidRDefault="0086746C" w:rsidP="0086746C">
      <w:pPr>
        <w:ind w:left="720"/>
        <w:jc w:val="both"/>
        <w:rPr>
          <w:rFonts w:ascii="Menlo Regular" w:hAnsi="Menlo Regular" w:cs="Menlo Regular"/>
          <w:sz w:val="18"/>
          <w:szCs w:val="18"/>
        </w:rPr>
      </w:pPr>
    </w:p>
    <w:p w14:paraId="49753B24" w14:textId="77777777" w:rsidR="0086746C" w:rsidRPr="0086746C" w:rsidRDefault="0086746C" w:rsidP="0086746C">
      <w:pPr>
        <w:ind w:left="720"/>
        <w:jc w:val="both"/>
        <w:rPr>
          <w:rFonts w:ascii="Menlo Regular" w:hAnsi="Menlo Regular" w:cs="Menlo Regular"/>
          <w:sz w:val="18"/>
          <w:szCs w:val="18"/>
        </w:rPr>
      </w:pPr>
      <w:r w:rsidRPr="0086746C">
        <w:rPr>
          <w:rFonts w:ascii="Menlo Regular" w:hAnsi="Menlo Regular" w:cs="Menlo Regular"/>
          <w:sz w:val="18"/>
          <w:szCs w:val="18"/>
        </w:rPr>
        <w:t xml:space="preserve">NOAA "VS" EUMETSAT </w:t>
      </w:r>
    </w:p>
    <w:p w14:paraId="316ABDCE"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Speed:     h = 1, p = 0.00, ci = 0.50 0.58, Mean: 0.54 </w:t>
      </w:r>
    </w:p>
    <w:p w14:paraId="670046A0" w14:textId="77777777" w:rsidR="0086746C" w:rsidRPr="0086746C" w:rsidRDefault="0086746C" w:rsidP="0086746C">
      <w:pPr>
        <w:ind w:left="720"/>
        <w:jc w:val="both"/>
        <w:rPr>
          <w:rFonts w:ascii="Menlo Regular" w:hAnsi="Menlo Regular" w:cs="Menlo Regular"/>
          <w:color w:val="008000"/>
          <w:sz w:val="18"/>
          <w:szCs w:val="18"/>
        </w:rPr>
      </w:pPr>
      <w:r w:rsidRPr="0086746C">
        <w:rPr>
          <w:rFonts w:ascii="Menlo Regular" w:hAnsi="Menlo Regular" w:cs="Menlo Regular"/>
          <w:color w:val="008000"/>
          <w:sz w:val="18"/>
          <w:szCs w:val="18"/>
        </w:rPr>
        <w:t xml:space="preserve">  Direction: h = 0, p = 0.15, ci = -1.20 0.18, Mean: -0.51 </w:t>
      </w:r>
    </w:p>
    <w:p w14:paraId="10A24A36"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Pressure:  h = 1, p = 0.00, ci = 11.04 13.97, Mean: 12.50 </w:t>
      </w:r>
    </w:p>
    <w:p w14:paraId="3D05A42D"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QI:        h = 1, p = 0.00, ci = 7.69 7.94, Mean: 7.82 </w:t>
      </w:r>
    </w:p>
    <w:p w14:paraId="1C7832C8" w14:textId="77777777" w:rsidR="0086746C" w:rsidRPr="0086746C" w:rsidRDefault="0086746C" w:rsidP="0086746C">
      <w:pPr>
        <w:ind w:left="720"/>
        <w:jc w:val="both"/>
        <w:rPr>
          <w:rFonts w:ascii="Menlo Regular" w:hAnsi="Menlo Regular" w:cs="Menlo Regular"/>
          <w:sz w:val="18"/>
          <w:szCs w:val="18"/>
        </w:rPr>
      </w:pPr>
    </w:p>
    <w:p w14:paraId="4A40F3BA" w14:textId="77777777" w:rsidR="0086746C" w:rsidRPr="0086746C" w:rsidRDefault="0086746C" w:rsidP="0086746C">
      <w:pPr>
        <w:ind w:left="720"/>
        <w:jc w:val="both"/>
        <w:rPr>
          <w:rFonts w:ascii="Menlo Regular" w:hAnsi="Menlo Regular" w:cs="Menlo Regular"/>
          <w:sz w:val="18"/>
          <w:szCs w:val="18"/>
        </w:rPr>
      </w:pPr>
      <w:r w:rsidRPr="0086746C">
        <w:rPr>
          <w:rFonts w:ascii="Menlo Regular" w:hAnsi="Menlo Regular" w:cs="Menlo Regular"/>
          <w:sz w:val="18"/>
          <w:szCs w:val="18"/>
        </w:rPr>
        <w:t xml:space="preserve">NOAA "VS" Brazil </w:t>
      </w:r>
    </w:p>
    <w:p w14:paraId="38D314F1"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Speed:     h = 1, p = 0.00, ci = 0.42 0.53, Mean: 0.47 </w:t>
      </w:r>
    </w:p>
    <w:p w14:paraId="14D72A62"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Direction: h = 1, p = 0.00, ci = 3.16 4.57, Mean: 3.87 </w:t>
      </w:r>
    </w:p>
    <w:p w14:paraId="1D81BA5C"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Pressure:  h = 1, p = 0.00, ci = -42.05 -37.06, Mean: -39.56 </w:t>
      </w:r>
    </w:p>
    <w:p w14:paraId="14D71D36"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QI:        h = 1, p = 0.02, ci = 0.02 0.24, Mean: 0.13 </w:t>
      </w:r>
    </w:p>
    <w:p w14:paraId="1B886687" w14:textId="77777777" w:rsidR="0086746C" w:rsidRPr="0086746C" w:rsidRDefault="0086746C" w:rsidP="0086746C">
      <w:pPr>
        <w:ind w:left="720"/>
        <w:jc w:val="both"/>
        <w:rPr>
          <w:rFonts w:ascii="Menlo Regular" w:hAnsi="Menlo Regular" w:cs="Menlo Regular"/>
          <w:sz w:val="18"/>
          <w:szCs w:val="18"/>
        </w:rPr>
      </w:pPr>
    </w:p>
    <w:p w14:paraId="5AD20E93" w14:textId="77777777" w:rsidR="0086746C" w:rsidRPr="0086746C" w:rsidRDefault="0086746C" w:rsidP="0086746C">
      <w:pPr>
        <w:ind w:left="720"/>
        <w:jc w:val="both"/>
        <w:rPr>
          <w:rFonts w:ascii="Menlo Regular" w:hAnsi="Menlo Regular" w:cs="Menlo Regular"/>
          <w:sz w:val="18"/>
          <w:szCs w:val="18"/>
        </w:rPr>
      </w:pPr>
      <w:r w:rsidRPr="0086746C">
        <w:rPr>
          <w:rFonts w:ascii="Menlo Regular" w:hAnsi="Menlo Regular" w:cs="Menlo Regular"/>
          <w:sz w:val="18"/>
          <w:szCs w:val="18"/>
        </w:rPr>
        <w:t xml:space="preserve">NOAA "VS" NWCSAF </w:t>
      </w:r>
    </w:p>
    <w:p w14:paraId="47860CD2"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Speed:     h = 1, p = 0.00, ci = 0.18 0.25, Mean: 0.22 </w:t>
      </w:r>
    </w:p>
    <w:p w14:paraId="7CA6B1F2"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Direction: h = 1, p = 0.01, ci = 0.18 1.24, Mean: 0.71 </w:t>
      </w:r>
    </w:p>
    <w:p w14:paraId="22059311"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Pressure:  h = 1, p = 0.00, ci = 12.81 14.90, Mean: 13.86 </w:t>
      </w:r>
    </w:p>
    <w:p w14:paraId="4AE7BA48"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QI:        h = 1, p = 0.00, ci = -0.50 -0.35, Mean: -0.42 </w:t>
      </w:r>
    </w:p>
    <w:p w14:paraId="36E24475" w14:textId="77777777" w:rsidR="0086746C" w:rsidRPr="0086746C" w:rsidRDefault="0086746C" w:rsidP="0086746C">
      <w:pPr>
        <w:ind w:left="720"/>
        <w:jc w:val="both"/>
        <w:rPr>
          <w:rFonts w:ascii="Menlo Regular" w:hAnsi="Menlo Regular" w:cs="Menlo Regular"/>
          <w:sz w:val="18"/>
          <w:szCs w:val="18"/>
        </w:rPr>
      </w:pPr>
    </w:p>
    <w:p w14:paraId="2169105A" w14:textId="77777777" w:rsidR="0086746C" w:rsidRPr="0086746C" w:rsidRDefault="0086746C" w:rsidP="0086746C">
      <w:pPr>
        <w:ind w:left="720"/>
        <w:jc w:val="both"/>
        <w:rPr>
          <w:rFonts w:ascii="Menlo Regular" w:hAnsi="Menlo Regular" w:cs="Menlo Regular"/>
          <w:sz w:val="18"/>
          <w:szCs w:val="18"/>
        </w:rPr>
      </w:pPr>
      <w:r w:rsidRPr="0086746C">
        <w:rPr>
          <w:rFonts w:ascii="Menlo Regular" w:hAnsi="Menlo Regular" w:cs="Menlo Regular"/>
          <w:sz w:val="18"/>
          <w:szCs w:val="18"/>
        </w:rPr>
        <w:t xml:space="preserve">EUMETSAT "VS" Brazil </w:t>
      </w:r>
    </w:p>
    <w:p w14:paraId="56A509FC"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Speed:     h = 1, p = 0.02, ci = -0.13 -0.01, Mean: -0.07 </w:t>
      </w:r>
    </w:p>
    <w:p w14:paraId="147CF8B8"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Direction: h = 1, p = 0.00, ci = 3.60 5.16, Mean: 4.38 </w:t>
      </w:r>
    </w:p>
    <w:p w14:paraId="195E5B1A"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Pressure:  h = 1, p = 0.00, ci = -54.63 -49.48, Mean: -52.06 </w:t>
      </w:r>
    </w:p>
    <w:p w14:paraId="53D9A705"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QI:        h = 1, p = 0.00, ci = -7.83 -7.55, Mean: -7.69 </w:t>
      </w:r>
    </w:p>
    <w:p w14:paraId="5FE95BF5" w14:textId="77777777" w:rsidR="0086746C" w:rsidRPr="0086746C" w:rsidRDefault="0086746C" w:rsidP="0086746C">
      <w:pPr>
        <w:ind w:left="720"/>
        <w:jc w:val="both"/>
        <w:rPr>
          <w:rFonts w:ascii="Menlo Regular" w:hAnsi="Menlo Regular" w:cs="Menlo Regular"/>
          <w:sz w:val="18"/>
          <w:szCs w:val="18"/>
        </w:rPr>
      </w:pPr>
    </w:p>
    <w:p w14:paraId="1679AA7C" w14:textId="77777777" w:rsidR="0086746C" w:rsidRPr="0086746C" w:rsidRDefault="0086746C" w:rsidP="0086746C">
      <w:pPr>
        <w:ind w:left="720"/>
        <w:jc w:val="both"/>
        <w:rPr>
          <w:rFonts w:ascii="Menlo Regular" w:hAnsi="Menlo Regular" w:cs="Menlo Regular"/>
          <w:sz w:val="18"/>
          <w:szCs w:val="18"/>
        </w:rPr>
      </w:pPr>
      <w:r w:rsidRPr="0086746C">
        <w:rPr>
          <w:rFonts w:ascii="Menlo Regular" w:hAnsi="Menlo Regular" w:cs="Menlo Regular"/>
          <w:sz w:val="18"/>
          <w:szCs w:val="18"/>
        </w:rPr>
        <w:t xml:space="preserve">EUMETSAT "VS" NWCSAF </w:t>
      </w:r>
    </w:p>
    <w:p w14:paraId="548E20C6"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Speed:     h = 1, p = 0.00, ci = -0.37 -0.29, Mean: -0.33 </w:t>
      </w:r>
    </w:p>
    <w:p w14:paraId="6B8C41F0"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Direction: h = 1, p = 0.00, ci = 0.52 1.93, Mean: 1.22 </w:t>
      </w:r>
    </w:p>
    <w:p w14:paraId="7ECA979C"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Pressure:  h = 1, p = 0.03, ci = 0.16 2.55, Mean: 1.36 </w:t>
      </w:r>
    </w:p>
    <w:p w14:paraId="3D272C97"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QI:        h = 1, p = 0.00, ci = -8.36 -8.13, Mean: -8.24 </w:t>
      </w:r>
    </w:p>
    <w:p w14:paraId="22E66C82" w14:textId="77777777" w:rsidR="0086746C" w:rsidRPr="0086746C" w:rsidRDefault="0086746C" w:rsidP="0086746C">
      <w:pPr>
        <w:ind w:left="720"/>
        <w:jc w:val="both"/>
        <w:rPr>
          <w:rFonts w:ascii="Menlo Regular" w:hAnsi="Menlo Regular" w:cs="Menlo Regular"/>
          <w:sz w:val="18"/>
          <w:szCs w:val="18"/>
        </w:rPr>
      </w:pPr>
    </w:p>
    <w:p w14:paraId="7CDD6DEC" w14:textId="77777777" w:rsidR="0086746C" w:rsidRPr="0086746C" w:rsidRDefault="0086746C" w:rsidP="0086746C">
      <w:pPr>
        <w:ind w:left="720"/>
        <w:jc w:val="both"/>
        <w:rPr>
          <w:rFonts w:ascii="Menlo Regular" w:hAnsi="Menlo Regular" w:cs="Menlo Regular"/>
          <w:sz w:val="18"/>
          <w:szCs w:val="18"/>
        </w:rPr>
      </w:pPr>
      <w:r w:rsidRPr="0086746C">
        <w:rPr>
          <w:rFonts w:ascii="Menlo Regular" w:hAnsi="Menlo Regular" w:cs="Menlo Regular"/>
          <w:sz w:val="18"/>
          <w:szCs w:val="18"/>
        </w:rPr>
        <w:t xml:space="preserve">Brazil "VS" NWCSAF </w:t>
      </w:r>
    </w:p>
    <w:p w14:paraId="55CEE780"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Speed:     h = 1, p = 0.00, ci = -0.31 -0.20, Mean: -0.26 </w:t>
      </w:r>
    </w:p>
    <w:p w14:paraId="7D940192"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Direction: h = 1, p = 0.00, ci = -3.84 -2.48, Mean: -3.16 </w:t>
      </w:r>
    </w:p>
    <w:p w14:paraId="320D49B5" w14:textId="77777777" w:rsidR="0086746C"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Pressure:  h = 1, p = 0.00, ci = 50.97 55.86, Mean: 53.42 </w:t>
      </w:r>
    </w:p>
    <w:p w14:paraId="42D16E69" w14:textId="77777777" w:rsidR="00F06717" w:rsidRPr="0086746C" w:rsidRDefault="0086746C" w:rsidP="0086746C">
      <w:pPr>
        <w:ind w:left="720"/>
        <w:jc w:val="both"/>
        <w:rPr>
          <w:rFonts w:ascii="Menlo Regular" w:hAnsi="Menlo Regular" w:cs="Menlo Regular"/>
          <w:color w:val="FF0000"/>
          <w:sz w:val="18"/>
          <w:szCs w:val="18"/>
        </w:rPr>
      </w:pPr>
      <w:r w:rsidRPr="0086746C">
        <w:rPr>
          <w:rFonts w:ascii="Menlo Regular" w:hAnsi="Menlo Regular" w:cs="Menlo Regular"/>
          <w:color w:val="FF0000"/>
          <w:sz w:val="18"/>
          <w:szCs w:val="18"/>
        </w:rPr>
        <w:t xml:space="preserve">  QI:        h = 1, p = 0.00, ci = -0.66 -0.45, Mean: -0.55 </w:t>
      </w:r>
      <w:r w:rsidR="00F06717" w:rsidRPr="0086746C">
        <w:rPr>
          <w:rFonts w:ascii="Menlo Regular" w:hAnsi="Menlo Regular" w:cs="Menlo Regular"/>
          <w:color w:val="FF0000"/>
          <w:sz w:val="18"/>
          <w:szCs w:val="18"/>
        </w:rPr>
        <w:t xml:space="preserve"> </w:t>
      </w:r>
    </w:p>
    <w:p w14:paraId="77857AD2" w14:textId="77777777" w:rsidR="007B6E65" w:rsidRDefault="007B6E65" w:rsidP="00676959">
      <w:pPr>
        <w:pStyle w:val="Heading2"/>
      </w:pPr>
      <w:bookmarkStart w:id="227" w:name="_Toc384853126"/>
      <w:r>
        <w:t>Experiment 4 t-test Results</w:t>
      </w:r>
      <w:bookmarkEnd w:id="227"/>
    </w:p>
    <w:p w14:paraId="56C5D1D5" w14:textId="77777777" w:rsidR="007B6E65" w:rsidRDefault="007B6E65" w:rsidP="000B7032">
      <w:pPr>
        <w:ind w:left="720"/>
        <w:jc w:val="both"/>
        <w:rPr>
          <w:rFonts w:ascii="Menlo Regular" w:hAnsi="Menlo Regular" w:cs="Menlo Regular"/>
          <w:sz w:val="18"/>
          <w:szCs w:val="18"/>
        </w:rPr>
      </w:pPr>
    </w:p>
    <w:p w14:paraId="7E0FC8D8" w14:textId="77777777" w:rsidR="002F2B44" w:rsidRDefault="002F2B44" w:rsidP="002F2B44">
      <w:pPr>
        <w:ind w:left="720"/>
        <w:jc w:val="both"/>
        <w:rPr>
          <w:rFonts w:ascii="Menlo Regular" w:hAnsi="Menlo Regular" w:cs="Menlo Regular"/>
          <w:sz w:val="18"/>
        </w:rPr>
      </w:pPr>
      <w:r w:rsidRPr="00DD4BBF">
        <w:rPr>
          <w:rFonts w:ascii="Menlo Regular" w:hAnsi="Menlo Regular" w:cs="Menlo Regular"/>
          <w:b/>
          <w:sz w:val="18"/>
          <w:szCs w:val="18"/>
          <w:u w:val="single"/>
        </w:rPr>
        <w:t>QINF</w:t>
      </w:r>
      <w:r>
        <w:rPr>
          <w:rFonts w:ascii="Menlo Regular" w:hAnsi="Menlo Regular" w:cs="Menlo Regular"/>
          <w:b/>
          <w:sz w:val="18"/>
          <w:szCs w:val="18"/>
          <w:u w:val="single"/>
        </w:rPr>
        <w:t xml:space="preserve"> </w:t>
      </w:r>
      <w:r w:rsidR="00A223C1">
        <w:rPr>
          <w:rFonts w:ascii="Menlo Regular" w:hAnsi="Menlo Regular" w:cs="Menlo Regular"/>
          <w:b/>
          <w:sz w:val="18"/>
          <w:szCs w:val="18"/>
          <w:u w:val="single"/>
        </w:rPr>
        <w:t xml:space="preserve">50 </w:t>
      </w:r>
      <w:r>
        <w:rPr>
          <w:rFonts w:ascii="Menlo Regular" w:hAnsi="Menlo Regular" w:cs="Menlo Regular"/>
          <w:b/>
          <w:sz w:val="18"/>
          <w:szCs w:val="18"/>
          <w:u w:val="single"/>
        </w:rPr>
        <w:t>collocated AMVs: ???? File: statsout_exp4.txt</w:t>
      </w:r>
    </w:p>
    <w:p w14:paraId="3E98F8F6" w14:textId="77777777" w:rsidR="007B6E65" w:rsidRDefault="007B6E65" w:rsidP="000B7032">
      <w:pPr>
        <w:ind w:left="720"/>
        <w:jc w:val="both"/>
        <w:rPr>
          <w:rFonts w:ascii="Menlo Regular" w:hAnsi="Menlo Regular" w:cs="Menlo Regular"/>
          <w:sz w:val="18"/>
          <w:szCs w:val="18"/>
        </w:rPr>
      </w:pPr>
    </w:p>
    <w:p w14:paraId="0D93BDD4" w14:textId="77777777" w:rsidR="002F2B44" w:rsidRPr="002F2B44" w:rsidRDefault="002F2B44" w:rsidP="002F2B44">
      <w:pPr>
        <w:ind w:left="720"/>
        <w:jc w:val="both"/>
        <w:rPr>
          <w:rFonts w:ascii="Menlo Regular" w:hAnsi="Menlo Regular" w:cs="Menlo Regular"/>
          <w:sz w:val="18"/>
          <w:szCs w:val="18"/>
        </w:rPr>
      </w:pPr>
      <w:r w:rsidRPr="002F2B44">
        <w:rPr>
          <w:rFonts w:ascii="Menlo Regular" w:hAnsi="Menlo Regular" w:cs="Menlo Regular"/>
          <w:sz w:val="18"/>
          <w:szCs w:val="18"/>
        </w:rPr>
        <w:t xml:space="preserve">Korea "VS" Brazil </w:t>
      </w:r>
    </w:p>
    <w:p w14:paraId="77E613ED" w14:textId="77777777" w:rsidR="002F2B44" w:rsidRPr="002F2B44" w:rsidRDefault="002F2B44" w:rsidP="002F2B44">
      <w:pPr>
        <w:ind w:left="720"/>
        <w:jc w:val="both"/>
        <w:rPr>
          <w:rFonts w:ascii="Menlo Regular" w:hAnsi="Menlo Regular" w:cs="Menlo Regular"/>
          <w:color w:val="FF0000"/>
          <w:sz w:val="18"/>
          <w:szCs w:val="18"/>
        </w:rPr>
      </w:pPr>
      <w:r w:rsidRPr="002F2B44">
        <w:rPr>
          <w:rFonts w:ascii="Menlo Regular" w:hAnsi="Menlo Regular" w:cs="Menlo Regular"/>
          <w:color w:val="FF0000"/>
          <w:sz w:val="18"/>
          <w:szCs w:val="18"/>
        </w:rPr>
        <w:t xml:space="preserve">  Speed:     h = 1, p = 0.00, ci = 0.94 1.09, Mean: 1.01 </w:t>
      </w:r>
    </w:p>
    <w:p w14:paraId="509767DA" w14:textId="77777777" w:rsidR="002F2B44" w:rsidRPr="002F2B44" w:rsidRDefault="002F2B44" w:rsidP="002F2B44">
      <w:pPr>
        <w:ind w:left="720"/>
        <w:jc w:val="both"/>
        <w:rPr>
          <w:rFonts w:ascii="Menlo Regular" w:hAnsi="Menlo Regular" w:cs="Menlo Regular"/>
          <w:color w:val="FF0000"/>
          <w:sz w:val="18"/>
          <w:szCs w:val="18"/>
        </w:rPr>
      </w:pPr>
      <w:r w:rsidRPr="002F2B44">
        <w:rPr>
          <w:rFonts w:ascii="Menlo Regular" w:hAnsi="Menlo Regular" w:cs="Menlo Regular"/>
          <w:color w:val="FF0000"/>
          <w:sz w:val="18"/>
          <w:szCs w:val="18"/>
        </w:rPr>
        <w:t xml:space="preserve">  Direction: h = 1, p = 0.00, ci = 3.01 4.70, Mean: 3.86 </w:t>
      </w:r>
    </w:p>
    <w:p w14:paraId="5B7800AB" w14:textId="77777777" w:rsidR="002F2B44" w:rsidRPr="002F2B44" w:rsidRDefault="002F2B44" w:rsidP="002F2B44">
      <w:pPr>
        <w:ind w:left="720"/>
        <w:jc w:val="both"/>
        <w:rPr>
          <w:rFonts w:ascii="Menlo Regular" w:hAnsi="Menlo Regular" w:cs="Menlo Regular"/>
          <w:color w:val="FF0000"/>
          <w:sz w:val="18"/>
          <w:szCs w:val="18"/>
        </w:rPr>
      </w:pPr>
      <w:r w:rsidRPr="002F2B44">
        <w:rPr>
          <w:rFonts w:ascii="Menlo Regular" w:hAnsi="Menlo Regular" w:cs="Menlo Regular"/>
          <w:color w:val="FF0000"/>
          <w:sz w:val="18"/>
          <w:szCs w:val="18"/>
        </w:rPr>
        <w:t xml:space="preserve">  Pressure:  h = 1, p = 0.00, ci = -42.24 -36.57, Mean: -39.40 </w:t>
      </w:r>
    </w:p>
    <w:p w14:paraId="25BE7E3C" w14:textId="77777777" w:rsidR="002F2B44" w:rsidRPr="002F2B44" w:rsidRDefault="002F2B44" w:rsidP="002F2B44">
      <w:pPr>
        <w:ind w:left="720"/>
        <w:jc w:val="both"/>
        <w:rPr>
          <w:rFonts w:ascii="Menlo Regular" w:hAnsi="Menlo Regular" w:cs="Menlo Regular"/>
          <w:color w:val="FF0000"/>
          <w:sz w:val="18"/>
          <w:szCs w:val="18"/>
        </w:rPr>
      </w:pPr>
      <w:r w:rsidRPr="002F2B44">
        <w:rPr>
          <w:rFonts w:ascii="Menlo Regular" w:hAnsi="Menlo Regular" w:cs="Menlo Regular"/>
          <w:color w:val="FF0000"/>
          <w:sz w:val="18"/>
          <w:szCs w:val="18"/>
        </w:rPr>
        <w:t xml:space="preserve">  QI:        h = 1, p = 0.00, ci = 0.50 1.09, Mean: 0.80 </w:t>
      </w:r>
    </w:p>
    <w:p w14:paraId="17FD7CAC" w14:textId="77777777" w:rsidR="002F2B44" w:rsidRPr="002F2B44" w:rsidRDefault="002F2B44" w:rsidP="002F2B44">
      <w:pPr>
        <w:ind w:left="720"/>
        <w:jc w:val="both"/>
        <w:rPr>
          <w:rFonts w:ascii="Menlo Regular" w:hAnsi="Menlo Regular" w:cs="Menlo Regular"/>
          <w:sz w:val="18"/>
          <w:szCs w:val="18"/>
        </w:rPr>
      </w:pPr>
    </w:p>
    <w:p w14:paraId="72A480CA" w14:textId="77777777" w:rsidR="002F2B44" w:rsidRPr="002F2B44" w:rsidRDefault="002F2B44" w:rsidP="002F2B44">
      <w:pPr>
        <w:ind w:left="720"/>
        <w:jc w:val="both"/>
        <w:rPr>
          <w:rFonts w:ascii="Menlo Regular" w:hAnsi="Menlo Regular" w:cs="Menlo Regular"/>
          <w:sz w:val="18"/>
          <w:szCs w:val="18"/>
        </w:rPr>
      </w:pPr>
      <w:r w:rsidRPr="002F2B44">
        <w:rPr>
          <w:rFonts w:ascii="Menlo Regular" w:hAnsi="Menlo Regular" w:cs="Menlo Regular"/>
          <w:sz w:val="18"/>
          <w:szCs w:val="18"/>
        </w:rPr>
        <w:t xml:space="preserve">Korea "VS" NWCSAF </w:t>
      </w:r>
    </w:p>
    <w:p w14:paraId="2BEDA8F7" w14:textId="77777777" w:rsidR="002F2B44" w:rsidRPr="002F2B44" w:rsidRDefault="002F2B44" w:rsidP="002F2B44">
      <w:pPr>
        <w:ind w:left="720"/>
        <w:jc w:val="both"/>
        <w:rPr>
          <w:rFonts w:ascii="Menlo Regular" w:hAnsi="Menlo Regular" w:cs="Menlo Regular"/>
          <w:color w:val="FF0000"/>
          <w:sz w:val="18"/>
          <w:szCs w:val="18"/>
        </w:rPr>
      </w:pPr>
      <w:r w:rsidRPr="002F2B44">
        <w:rPr>
          <w:rFonts w:ascii="Menlo Regular" w:hAnsi="Menlo Regular" w:cs="Menlo Regular"/>
          <w:color w:val="FF0000"/>
          <w:sz w:val="18"/>
          <w:szCs w:val="18"/>
        </w:rPr>
        <w:t xml:space="preserve">  Speed:     h = 1, p = 0.01, ci = -0.07 -0.01, Mean: -0.04 </w:t>
      </w:r>
    </w:p>
    <w:p w14:paraId="5777CEA4" w14:textId="77777777" w:rsidR="002F2B44" w:rsidRPr="002F2B44" w:rsidRDefault="002F2B44" w:rsidP="002F2B44">
      <w:pPr>
        <w:ind w:left="720"/>
        <w:jc w:val="both"/>
        <w:rPr>
          <w:rFonts w:ascii="Menlo Regular" w:hAnsi="Menlo Regular" w:cs="Menlo Regular"/>
          <w:color w:val="008000"/>
          <w:sz w:val="18"/>
          <w:szCs w:val="18"/>
        </w:rPr>
      </w:pPr>
      <w:r w:rsidRPr="002F2B44">
        <w:rPr>
          <w:rFonts w:ascii="Menlo Regular" w:hAnsi="Menlo Regular" w:cs="Menlo Regular"/>
          <w:color w:val="008000"/>
          <w:sz w:val="18"/>
          <w:szCs w:val="18"/>
        </w:rPr>
        <w:t xml:space="preserve">  Direction: h = 0, p = 0.66, ci = -0.78 0.50, Mean: -0.14 </w:t>
      </w:r>
    </w:p>
    <w:p w14:paraId="2A3F4B49" w14:textId="77777777" w:rsidR="002F2B44" w:rsidRPr="002F2B44" w:rsidRDefault="002F2B44" w:rsidP="002F2B44">
      <w:pPr>
        <w:ind w:left="720"/>
        <w:jc w:val="both"/>
        <w:rPr>
          <w:rFonts w:ascii="Menlo Regular" w:hAnsi="Menlo Regular" w:cs="Menlo Regular"/>
          <w:color w:val="FF0000"/>
          <w:sz w:val="18"/>
          <w:szCs w:val="18"/>
        </w:rPr>
      </w:pPr>
      <w:r w:rsidRPr="002F2B44">
        <w:rPr>
          <w:rFonts w:ascii="Menlo Regular" w:hAnsi="Menlo Regular" w:cs="Menlo Regular"/>
          <w:color w:val="FF0000"/>
          <w:sz w:val="18"/>
          <w:szCs w:val="18"/>
        </w:rPr>
        <w:t xml:space="preserve">  Pressure:  h = 1, p = 0.00, ci = 35.37 38.72, Mean: 37.04 </w:t>
      </w:r>
    </w:p>
    <w:p w14:paraId="593803F6" w14:textId="77777777" w:rsidR="002F2B44" w:rsidRPr="002F2B44" w:rsidRDefault="002F2B44" w:rsidP="002F2B44">
      <w:pPr>
        <w:ind w:left="720"/>
        <w:jc w:val="both"/>
        <w:rPr>
          <w:rFonts w:ascii="Menlo Regular" w:hAnsi="Menlo Regular" w:cs="Menlo Regular"/>
          <w:color w:val="FF0000"/>
          <w:sz w:val="18"/>
          <w:szCs w:val="18"/>
        </w:rPr>
      </w:pPr>
      <w:r w:rsidRPr="002F2B44">
        <w:rPr>
          <w:rFonts w:ascii="Menlo Regular" w:hAnsi="Menlo Regular" w:cs="Menlo Regular"/>
          <w:color w:val="FF0000"/>
          <w:sz w:val="18"/>
          <w:szCs w:val="18"/>
        </w:rPr>
        <w:t xml:space="preserve">  QI:        h = 1, p = 0.00, ci = 8.31 8.79, Mean: 8.55 </w:t>
      </w:r>
    </w:p>
    <w:p w14:paraId="54FCE967" w14:textId="77777777" w:rsidR="002F2B44" w:rsidRPr="002F2B44" w:rsidRDefault="002F2B44" w:rsidP="002F2B44">
      <w:pPr>
        <w:ind w:left="720"/>
        <w:jc w:val="both"/>
        <w:rPr>
          <w:rFonts w:ascii="Menlo Regular" w:hAnsi="Menlo Regular" w:cs="Menlo Regular"/>
          <w:sz w:val="18"/>
          <w:szCs w:val="18"/>
        </w:rPr>
      </w:pPr>
    </w:p>
    <w:p w14:paraId="059309FC" w14:textId="77777777" w:rsidR="002F2B44" w:rsidRPr="002F2B44" w:rsidRDefault="002F2B44" w:rsidP="002F2B44">
      <w:pPr>
        <w:ind w:left="720"/>
        <w:jc w:val="both"/>
        <w:rPr>
          <w:rFonts w:ascii="Menlo Regular" w:hAnsi="Menlo Regular" w:cs="Menlo Regular"/>
          <w:sz w:val="18"/>
          <w:szCs w:val="18"/>
        </w:rPr>
      </w:pPr>
      <w:r w:rsidRPr="002F2B44">
        <w:rPr>
          <w:rFonts w:ascii="Menlo Regular" w:hAnsi="Menlo Regular" w:cs="Menlo Regular"/>
          <w:sz w:val="18"/>
          <w:szCs w:val="18"/>
        </w:rPr>
        <w:t xml:space="preserve">Brazil "VS" NWCSAF </w:t>
      </w:r>
    </w:p>
    <w:p w14:paraId="74F2BBCC" w14:textId="77777777" w:rsidR="002F2B44" w:rsidRPr="002F2B44" w:rsidRDefault="002F2B44" w:rsidP="002F2B44">
      <w:pPr>
        <w:ind w:left="720"/>
        <w:jc w:val="both"/>
        <w:rPr>
          <w:rFonts w:ascii="Menlo Regular" w:hAnsi="Menlo Regular" w:cs="Menlo Regular"/>
          <w:color w:val="FF0000"/>
          <w:sz w:val="18"/>
          <w:szCs w:val="18"/>
        </w:rPr>
      </w:pPr>
      <w:r w:rsidRPr="002F2B44">
        <w:rPr>
          <w:rFonts w:ascii="Menlo Regular" w:hAnsi="Menlo Regular" w:cs="Menlo Regular"/>
          <w:color w:val="FF0000"/>
          <w:sz w:val="18"/>
          <w:szCs w:val="18"/>
        </w:rPr>
        <w:t xml:space="preserve">  Speed:     h = 1, p = 0.00, ci = -1.13 -0.98, Mean: -1.05 </w:t>
      </w:r>
    </w:p>
    <w:p w14:paraId="1F1B643E" w14:textId="77777777" w:rsidR="002F2B44" w:rsidRPr="002F2B44" w:rsidRDefault="002F2B44" w:rsidP="002F2B44">
      <w:pPr>
        <w:ind w:left="720"/>
        <w:jc w:val="both"/>
        <w:rPr>
          <w:rFonts w:ascii="Menlo Regular" w:hAnsi="Menlo Regular" w:cs="Menlo Regular"/>
          <w:color w:val="FF0000"/>
          <w:sz w:val="18"/>
          <w:szCs w:val="18"/>
        </w:rPr>
      </w:pPr>
      <w:r w:rsidRPr="002F2B44">
        <w:rPr>
          <w:rFonts w:ascii="Menlo Regular" w:hAnsi="Menlo Regular" w:cs="Menlo Regular"/>
          <w:color w:val="FF0000"/>
          <w:sz w:val="18"/>
          <w:szCs w:val="18"/>
        </w:rPr>
        <w:t xml:space="preserve">  Direction: h = 1, p = 0.00, ci = -4.80 -3.20, Mean: -4.00 </w:t>
      </w:r>
    </w:p>
    <w:p w14:paraId="78E15DFC" w14:textId="77777777" w:rsidR="002F2B44" w:rsidRPr="002F2B44" w:rsidRDefault="002F2B44" w:rsidP="002F2B44">
      <w:pPr>
        <w:ind w:left="720"/>
        <w:jc w:val="both"/>
        <w:rPr>
          <w:rFonts w:ascii="Menlo Regular" w:hAnsi="Menlo Regular" w:cs="Menlo Regular"/>
          <w:color w:val="FF0000"/>
          <w:sz w:val="18"/>
          <w:szCs w:val="18"/>
        </w:rPr>
      </w:pPr>
      <w:r w:rsidRPr="002F2B44">
        <w:rPr>
          <w:rFonts w:ascii="Menlo Regular" w:hAnsi="Menlo Regular" w:cs="Menlo Regular"/>
          <w:color w:val="FF0000"/>
          <w:sz w:val="18"/>
          <w:szCs w:val="18"/>
        </w:rPr>
        <w:t xml:space="preserve">  Pressure:  h = 1, p = 0.00, ci = 74.01 78.88, Mean: 76.45 </w:t>
      </w:r>
    </w:p>
    <w:p w14:paraId="78DF86FA" w14:textId="77777777" w:rsidR="002F2B44" w:rsidRPr="002F2B44" w:rsidRDefault="002F2B44" w:rsidP="002F2B44">
      <w:pPr>
        <w:ind w:left="720"/>
        <w:jc w:val="both"/>
        <w:rPr>
          <w:rFonts w:ascii="Menlo Regular" w:hAnsi="Menlo Regular" w:cs="Menlo Regular"/>
          <w:color w:val="FF0000"/>
          <w:sz w:val="18"/>
          <w:szCs w:val="18"/>
        </w:rPr>
      </w:pPr>
      <w:r w:rsidRPr="002F2B44">
        <w:rPr>
          <w:rFonts w:ascii="Menlo Regular" w:hAnsi="Menlo Regular" w:cs="Menlo Regular"/>
          <w:color w:val="FF0000"/>
          <w:sz w:val="18"/>
          <w:szCs w:val="18"/>
        </w:rPr>
        <w:lastRenderedPageBreak/>
        <w:t xml:space="preserve">  QI:        h = 1, p = 0.00, ci = 7.38 8.12, Mean: 7.75 </w:t>
      </w:r>
    </w:p>
    <w:p w14:paraId="324A1D88" w14:textId="77777777" w:rsidR="007B6E65" w:rsidRDefault="007B6E65" w:rsidP="00E236EE">
      <w:pPr>
        <w:ind w:left="720"/>
        <w:jc w:val="both"/>
        <w:rPr>
          <w:rFonts w:ascii="Menlo Regular" w:hAnsi="Menlo Regular" w:cs="Menlo Regular"/>
          <w:color w:val="FF0000"/>
          <w:sz w:val="18"/>
          <w:szCs w:val="18"/>
        </w:rPr>
      </w:pPr>
      <w:r w:rsidRPr="00246E0C">
        <w:rPr>
          <w:rFonts w:ascii="Menlo Regular" w:hAnsi="Menlo Regular" w:cs="Menlo Regular"/>
          <w:color w:val="FF0000"/>
          <w:sz w:val="18"/>
          <w:szCs w:val="18"/>
        </w:rPr>
        <w:t xml:space="preserve"> </w:t>
      </w:r>
    </w:p>
    <w:p w14:paraId="605BB5DB" w14:textId="77777777" w:rsidR="00CB5636" w:rsidRDefault="00CB5636" w:rsidP="00CB5636">
      <w:pPr>
        <w:ind w:left="720"/>
        <w:jc w:val="both"/>
        <w:rPr>
          <w:rFonts w:ascii="Menlo Regular" w:hAnsi="Menlo Regular" w:cs="Menlo Regular"/>
          <w:sz w:val="18"/>
        </w:rPr>
      </w:pPr>
      <w:r>
        <w:rPr>
          <w:rFonts w:ascii="Menlo Regular" w:hAnsi="Menlo Regular" w:cs="Menlo Regular"/>
          <w:b/>
          <w:sz w:val="18"/>
          <w:szCs w:val="18"/>
          <w:u w:val="single"/>
        </w:rPr>
        <w:t>QINF 80 collocated AMVs: ???? File: statsout_exp4.txt</w:t>
      </w:r>
    </w:p>
    <w:p w14:paraId="395C8F64" w14:textId="77777777" w:rsidR="00CB5636" w:rsidRDefault="00CB5636" w:rsidP="00CB5636">
      <w:pPr>
        <w:ind w:left="720"/>
        <w:jc w:val="both"/>
        <w:rPr>
          <w:rFonts w:ascii="Menlo Regular" w:hAnsi="Menlo Regular" w:cs="Menlo Regular"/>
          <w:sz w:val="18"/>
          <w:szCs w:val="18"/>
        </w:rPr>
      </w:pPr>
    </w:p>
    <w:p w14:paraId="2EF5BA55" w14:textId="77777777" w:rsidR="00CB5636" w:rsidRPr="00A20360" w:rsidRDefault="00CB5636" w:rsidP="00CB5636">
      <w:pPr>
        <w:ind w:left="720"/>
        <w:jc w:val="both"/>
        <w:rPr>
          <w:rFonts w:ascii="Menlo Regular" w:hAnsi="Menlo Regular" w:cs="Menlo Regular"/>
          <w:sz w:val="18"/>
          <w:szCs w:val="18"/>
        </w:rPr>
      </w:pPr>
      <w:r>
        <w:rPr>
          <w:rFonts w:ascii="Menlo Regular" w:hAnsi="Menlo Regular" w:cs="Menlo Regular"/>
          <w:sz w:val="18"/>
          <w:szCs w:val="18"/>
        </w:rPr>
        <w:t>Missing</w:t>
      </w:r>
      <w:r w:rsidRPr="00A20360">
        <w:rPr>
          <w:rFonts w:ascii="Menlo Regular" w:hAnsi="Menlo Regular" w:cs="Menlo Regular"/>
          <w:sz w:val="18"/>
          <w:szCs w:val="18"/>
        </w:rPr>
        <w:t xml:space="preserve"> </w:t>
      </w:r>
    </w:p>
    <w:p w14:paraId="23FA21E7" w14:textId="77777777" w:rsidR="007B6E65" w:rsidRDefault="007B6E65" w:rsidP="000B7032">
      <w:pPr>
        <w:rPr>
          <w:rFonts w:ascii="Menlo Regular" w:hAnsi="Menlo Regular" w:cs="Menlo Regular"/>
          <w:color w:val="FF0000"/>
          <w:sz w:val="18"/>
          <w:szCs w:val="18"/>
        </w:rPr>
      </w:pPr>
    </w:p>
    <w:p w14:paraId="4DF35849" w14:textId="77777777" w:rsidR="009711AE" w:rsidRDefault="009711AE" w:rsidP="009711AE">
      <w:pPr>
        <w:ind w:left="720"/>
        <w:jc w:val="both"/>
        <w:rPr>
          <w:rFonts w:ascii="Menlo Regular" w:hAnsi="Menlo Regular" w:cs="Menlo Regular"/>
          <w:sz w:val="18"/>
        </w:rPr>
      </w:pPr>
      <w:r>
        <w:rPr>
          <w:rFonts w:ascii="Menlo Regular" w:hAnsi="Menlo Regular" w:cs="Menlo Regular"/>
          <w:b/>
          <w:sz w:val="18"/>
          <w:szCs w:val="18"/>
          <w:u w:val="single"/>
        </w:rPr>
        <w:t>QIW</w:t>
      </w:r>
      <w:r w:rsidRPr="00DD4BBF">
        <w:rPr>
          <w:rFonts w:ascii="Menlo Regular" w:hAnsi="Menlo Regular" w:cs="Menlo Regular"/>
          <w:b/>
          <w:sz w:val="18"/>
          <w:szCs w:val="18"/>
          <w:u w:val="single"/>
        </w:rPr>
        <w:t>F</w:t>
      </w:r>
      <w:r>
        <w:rPr>
          <w:rFonts w:ascii="Menlo Regular" w:hAnsi="Menlo Regular" w:cs="Menlo Regular"/>
          <w:b/>
          <w:sz w:val="18"/>
          <w:szCs w:val="18"/>
          <w:u w:val="single"/>
        </w:rPr>
        <w:t xml:space="preserve"> </w:t>
      </w:r>
      <w:r w:rsidR="00A223C1">
        <w:rPr>
          <w:rFonts w:ascii="Menlo Regular" w:hAnsi="Menlo Regular" w:cs="Menlo Regular"/>
          <w:b/>
          <w:sz w:val="18"/>
          <w:szCs w:val="18"/>
          <w:u w:val="single"/>
        </w:rPr>
        <w:t xml:space="preserve">50 </w:t>
      </w:r>
      <w:r>
        <w:rPr>
          <w:rFonts w:ascii="Menlo Regular" w:hAnsi="Menlo Regular" w:cs="Menlo Regular"/>
          <w:b/>
          <w:sz w:val="18"/>
          <w:szCs w:val="18"/>
          <w:u w:val="single"/>
        </w:rPr>
        <w:t>collocated AMVs: ???? File: statsout_exp4.txt</w:t>
      </w:r>
    </w:p>
    <w:p w14:paraId="0B8EB94C" w14:textId="77777777" w:rsidR="007B6E65" w:rsidRDefault="007B6E65" w:rsidP="000B7032">
      <w:pPr>
        <w:ind w:left="720"/>
        <w:jc w:val="both"/>
        <w:rPr>
          <w:rFonts w:ascii="Menlo Regular" w:hAnsi="Menlo Regular" w:cs="Menlo Regular"/>
          <w:sz w:val="18"/>
          <w:szCs w:val="18"/>
        </w:rPr>
      </w:pPr>
    </w:p>
    <w:p w14:paraId="7D6744BD" w14:textId="77777777" w:rsidR="009711AE" w:rsidRPr="009711AE" w:rsidRDefault="009711AE" w:rsidP="009711AE">
      <w:pPr>
        <w:ind w:left="720"/>
        <w:jc w:val="both"/>
        <w:rPr>
          <w:rFonts w:ascii="Menlo Regular" w:hAnsi="Menlo Regular" w:cs="Menlo Regular"/>
          <w:sz w:val="18"/>
          <w:szCs w:val="18"/>
        </w:rPr>
      </w:pPr>
      <w:r w:rsidRPr="009711AE">
        <w:rPr>
          <w:rFonts w:ascii="Menlo Regular" w:hAnsi="Menlo Regular" w:cs="Menlo Regular"/>
          <w:sz w:val="18"/>
          <w:szCs w:val="18"/>
        </w:rPr>
        <w:t xml:space="preserve">Korea "VS" NWCSAF </w:t>
      </w:r>
    </w:p>
    <w:p w14:paraId="7DC50656" w14:textId="77777777" w:rsidR="009711AE" w:rsidRPr="009711AE" w:rsidRDefault="009711AE" w:rsidP="009711AE">
      <w:pPr>
        <w:ind w:left="720"/>
        <w:jc w:val="both"/>
        <w:rPr>
          <w:rFonts w:ascii="Menlo Regular" w:hAnsi="Menlo Regular" w:cs="Menlo Regular"/>
          <w:color w:val="FF0000"/>
          <w:sz w:val="18"/>
          <w:szCs w:val="18"/>
        </w:rPr>
      </w:pPr>
      <w:r w:rsidRPr="009711AE">
        <w:rPr>
          <w:rFonts w:ascii="Menlo Regular" w:hAnsi="Menlo Regular" w:cs="Menlo Regular"/>
          <w:color w:val="FF0000"/>
          <w:sz w:val="18"/>
          <w:szCs w:val="18"/>
        </w:rPr>
        <w:t xml:space="preserve">  Speed:     h = 1, p = 0.00, ci = -0.07 -0.01, Mean: -0.04 </w:t>
      </w:r>
    </w:p>
    <w:p w14:paraId="0A90FEDE" w14:textId="77777777" w:rsidR="009711AE" w:rsidRPr="009711AE" w:rsidRDefault="009711AE" w:rsidP="009711AE">
      <w:pPr>
        <w:ind w:left="720"/>
        <w:jc w:val="both"/>
        <w:rPr>
          <w:rFonts w:ascii="Menlo Regular" w:hAnsi="Menlo Regular" w:cs="Menlo Regular"/>
          <w:color w:val="008000"/>
          <w:sz w:val="18"/>
          <w:szCs w:val="18"/>
        </w:rPr>
      </w:pPr>
      <w:r w:rsidRPr="009711AE">
        <w:rPr>
          <w:rFonts w:ascii="Menlo Regular" w:hAnsi="Menlo Regular" w:cs="Menlo Regular"/>
          <w:color w:val="008000"/>
          <w:sz w:val="18"/>
          <w:szCs w:val="18"/>
        </w:rPr>
        <w:t xml:space="preserve">  Direction: h = 0, p = 0.50, ci = -0.83 0.41, Mean: -0.21 </w:t>
      </w:r>
    </w:p>
    <w:p w14:paraId="778E343B" w14:textId="77777777" w:rsidR="009711AE" w:rsidRPr="009711AE" w:rsidRDefault="009711AE" w:rsidP="009711AE">
      <w:pPr>
        <w:ind w:left="720"/>
        <w:jc w:val="both"/>
        <w:rPr>
          <w:rFonts w:ascii="Menlo Regular" w:hAnsi="Menlo Regular" w:cs="Menlo Regular"/>
          <w:color w:val="FF0000"/>
          <w:sz w:val="18"/>
          <w:szCs w:val="18"/>
        </w:rPr>
      </w:pPr>
      <w:r w:rsidRPr="009711AE">
        <w:rPr>
          <w:rFonts w:ascii="Menlo Regular" w:hAnsi="Menlo Regular" w:cs="Menlo Regular"/>
          <w:color w:val="FF0000"/>
          <w:sz w:val="18"/>
          <w:szCs w:val="18"/>
        </w:rPr>
        <w:t xml:space="preserve">  Pressure:  h = 1, p = 0.00, ci = 35.15 38.48, Mean: 36.82 </w:t>
      </w:r>
    </w:p>
    <w:p w14:paraId="2576B45F" w14:textId="77777777" w:rsidR="007B6E65" w:rsidRDefault="009711AE" w:rsidP="009711AE">
      <w:pPr>
        <w:ind w:left="720"/>
        <w:jc w:val="both"/>
        <w:rPr>
          <w:rFonts w:ascii="Menlo Regular" w:hAnsi="Menlo Regular" w:cs="Menlo Regular"/>
          <w:color w:val="FF0000"/>
          <w:sz w:val="18"/>
          <w:szCs w:val="18"/>
        </w:rPr>
      </w:pPr>
      <w:r w:rsidRPr="009711AE">
        <w:rPr>
          <w:rFonts w:ascii="Menlo Regular" w:hAnsi="Menlo Regular" w:cs="Menlo Regular"/>
          <w:color w:val="FF0000"/>
          <w:sz w:val="18"/>
          <w:szCs w:val="18"/>
        </w:rPr>
        <w:t xml:space="preserve">  QI:        h = 1, p = 0.00, ci = 4.02 4.46, Mean: 4.24</w:t>
      </w:r>
      <w:r w:rsidR="007B6E65" w:rsidRPr="009711AE">
        <w:rPr>
          <w:rFonts w:ascii="Menlo Regular" w:hAnsi="Menlo Regular" w:cs="Menlo Regular"/>
          <w:color w:val="FF0000"/>
          <w:sz w:val="18"/>
          <w:szCs w:val="18"/>
        </w:rPr>
        <w:t xml:space="preserve"> </w:t>
      </w:r>
    </w:p>
    <w:p w14:paraId="55F25A95" w14:textId="77777777" w:rsidR="00CB5636" w:rsidRDefault="00CB5636" w:rsidP="00A20360">
      <w:pPr>
        <w:ind w:left="720"/>
        <w:jc w:val="both"/>
        <w:rPr>
          <w:rFonts w:ascii="Menlo Regular" w:hAnsi="Menlo Regular" w:cs="Menlo Regular"/>
          <w:color w:val="FF0000"/>
          <w:sz w:val="18"/>
          <w:szCs w:val="18"/>
        </w:rPr>
      </w:pPr>
    </w:p>
    <w:p w14:paraId="4D89D733" w14:textId="77777777" w:rsidR="00CB5636" w:rsidRDefault="00CB5636" w:rsidP="00CB5636">
      <w:pPr>
        <w:ind w:left="720"/>
        <w:jc w:val="both"/>
        <w:rPr>
          <w:rFonts w:ascii="Menlo Regular" w:hAnsi="Menlo Regular" w:cs="Menlo Regular"/>
          <w:sz w:val="18"/>
        </w:rPr>
      </w:pPr>
      <w:r>
        <w:rPr>
          <w:rFonts w:ascii="Menlo Regular" w:hAnsi="Menlo Regular" w:cs="Menlo Regular"/>
          <w:b/>
          <w:sz w:val="18"/>
          <w:szCs w:val="18"/>
          <w:u w:val="single"/>
        </w:rPr>
        <w:t>CQI 50 collocated AMVs: ???? File: statsout_exp4.txt</w:t>
      </w:r>
    </w:p>
    <w:p w14:paraId="3C11ADE6" w14:textId="77777777" w:rsidR="00CB5636" w:rsidRDefault="00CB5636" w:rsidP="00CB5636">
      <w:pPr>
        <w:ind w:left="720"/>
        <w:jc w:val="both"/>
        <w:rPr>
          <w:rFonts w:ascii="Menlo Regular" w:hAnsi="Menlo Regular" w:cs="Menlo Regular"/>
          <w:sz w:val="18"/>
          <w:szCs w:val="18"/>
        </w:rPr>
      </w:pPr>
    </w:p>
    <w:p w14:paraId="0D491963" w14:textId="77777777" w:rsidR="00CB5636" w:rsidRPr="00A20360" w:rsidRDefault="00CB5636" w:rsidP="00CB5636">
      <w:pPr>
        <w:ind w:left="720"/>
        <w:jc w:val="both"/>
        <w:rPr>
          <w:rFonts w:ascii="Menlo Regular" w:hAnsi="Menlo Regular" w:cs="Menlo Regular"/>
          <w:sz w:val="18"/>
          <w:szCs w:val="18"/>
        </w:rPr>
      </w:pPr>
      <w:r>
        <w:rPr>
          <w:rFonts w:ascii="Menlo Regular" w:hAnsi="Menlo Regular" w:cs="Menlo Regular"/>
          <w:sz w:val="18"/>
          <w:szCs w:val="18"/>
        </w:rPr>
        <w:t>Missing</w:t>
      </w:r>
      <w:r w:rsidRPr="00A20360">
        <w:rPr>
          <w:rFonts w:ascii="Menlo Regular" w:hAnsi="Menlo Regular" w:cs="Menlo Regular"/>
          <w:sz w:val="18"/>
          <w:szCs w:val="18"/>
        </w:rPr>
        <w:t xml:space="preserve"> </w:t>
      </w:r>
    </w:p>
    <w:p w14:paraId="485FB3B8" w14:textId="77777777" w:rsidR="00CB5636" w:rsidRDefault="00CB5636" w:rsidP="00A20360">
      <w:pPr>
        <w:ind w:left="720"/>
        <w:jc w:val="both"/>
        <w:rPr>
          <w:rFonts w:ascii="Menlo Regular" w:hAnsi="Menlo Regular" w:cs="Menlo Regular"/>
          <w:b/>
          <w:sz w:val="18"/>
          <w:szCs w:val="18"/>
          <w:u w:val="single"/>
        </w:rPr>
      </w:pPr>
    </w:p>
    <w:p w14:paraId="1A7E81FF" w14:textId="77777777" w:rsidR="00A20360" w:rsidRDefault="00A20360" w:rsidP="00A20360">
      <w:pPr>
        <w:ind w:left="720"/>
        <w:jc w:val="both"/>
        <w:rPr>
          <w:rFonts w:ascii="Menlo Regular" w:hAnsi="Menlo Regular" w:cs="Menlo Regular"/>
          <w:sz w:val="18"/>
        </w:rPr>
      </w:pPr>
      <w:r>
        <w:rPr>
          <w:rFonts w:ascii="Menlo Regular" w:hAnsi="Menlo Regular" w:cs="Menlo Regular"/>
          <w:b/>
          <w:sz w:val="18"/>
          <w:szCs w:val="18"/>
          <w:u w:val="single"/>
        </w:rPr>
        <w:t>CQI 80 collocated AMVs: ???? File: statsout_exp4.txt</w:t>
      </w:r>
    </w:p>
    <w:p w14:paraId="024DD98D" w14:textId="77777777" w:rsidR="00A20360" w:rsidRDefault="00A20360" w:rsidP="00A20360">
      <w:pPr>
        <w:ind w:left="720"/>
        <w:jc w:val="both"/>
        <w:rPr>
          <w:rFonts w:ascii="Menlo Regular" w:hAnsi="Menlo Regular" w:cs="Menlo Regular"/>
          <w:sz w:val="18"/>
          <w:szCs w:val="18"/>
        </w:rPr>
      </w:pPr>
    </w:p>
    <w:p w14:paraId="7F9F9564" w14:textId="77777777" w:rsidR="00A20360" w:rsidRPr="00A20360" w:rsidRDefault="00A20360" w:rsidP="00A20360">
      <w:pPr>
        <w:ind w:left="720"/>
        <w:jc w:val="both"/>
        <w:rPr>
          <w:rFonts w:ascii="Menlo Regular" w:hAnsi="Menlo Regular" w:cs="Menlo Regular"/>
          <w:sz w:val="18"/>
          <w:szCs w:val="18"/>
        </w:rPr>
      </w:pPr>
      <w:r w:rsidRPr="00A20360">
        <w:rPr>
          <w:rFonts w:ascii="Menlo Regular" w:hAnsi="Menlo Regular" w:cs="Menlo Regular"/>
          <w:sz w:val="18"/>
          <w:szCs w:val="18"/>
        </w:rPr>
        <w:t xml:space="preserve">Korea "VS" Brazil </w:t>
      </w:r>
    </w:p>
    <w:p w14:paraId="28330CC0" w14:textId="77777777" w:rsidR="00A20360" w:rsidRPr="003E3B2E" w:rsidRDefault="00A20360" w:rsidP="00A20360">
      <w:pPr>
        <w:ind w:left="720"/>
        <w:jc w:val="both"/>
        <w:rPr>
          <w:rFonts w:ascii="Menlo Regular" w:hAnsi="Menlo Regular" w:cs="Menlo Regular"/>
          <w:color w:val="FF0000"/>
          <w:sz w:val="18"/>
          <w:szCs w:val="18"/>
        </w:rPr>
      </w:pPr>
      <w:r w:rsidRPr="003E3B2E">
        <w:rPr>
          <w:rFonts w:ascii="Menlo Regular" w:hAnsi="Menlo Regular" w:cs="Menlo Regular"/>
          <w:color w:val="FF0000"/>
          <w:sz w:val="18"/>
          <w:szCs w:val="18"/>
        </w:rPr>
        <w:t xml:space="preserve">  Speed:     h = 1, p = 0.00, ci = 0.81 0.95, Mean: 0.88 </w:t>
      </w:r>
    </w:p>
    <w:p w14:paraId="497CF00D" w14:textId="77777777" w:rsidR="00A20360" w:rsidRPr="003E3B2E" w:rsidRDefault="00A20360" w:rsidP="00A20360">
      <w:pPr>
        <w:ind w:left="720"/>
        <w:jc w:val="both"/>
        <w:rPr>
          <w:rFonts w:ascii="Menlo Regular" w:hAnsi="Menlo Regular" w:cs="Menlo Regular"/>
          <w:color w:val="FF0000"/>
          <w:sz w:val="18"/>
          <w:szCs w:val="18"/>
        </w:rPr>
      </w:pPr>
      <w:r w:rsidRPr="003E3B2E">
        <w:rPr>
          <w:rFonts w:ascii="Menlo Regular" w:hAnsi="Menlo Regular" w:cs="Menlo Regular"/>
          <w:color w:val="FF0000"/>
          <w:sz w:val="18"/>
          <w:szCs w:val="18"/>
        </w:rPr>
        <w:t xml:space="preserve">  Direction: h = 1, p = 0.00, ci = 3.25 4.93, Mean: 4.09 </w:t>
      </w:r>
    </w:p>
    <w:p w14:paraId="5911F571" w14:textId="77777777" w:rsidR="00A20360" w:rsidRPr="003E3B2E" w:rsidRDefault="00A20360" w:rsidP="00A20360">
      <w:pPr>
        <w:ind w:left="720"/>
        <w:jc w:val="both"/>
        <w:rPr>
          <w:rFonts w:ascii="Menlo Regular" w:hAnsi="Menlo Regular" w:cs="Menlo Regular"/>
          <w:color w:val="FF0000"/>
          <w:sz w:val="18"/>
          <w:szCs w:val="18"/>
        </w:rPr>
      </w:pPr>
      <w:r w:rsidRPr="003E3B2E">
        <w:rPr>
          <w:rFonts w:ascii="Menlo Regular" w:hAnsi="Menlo Regular" w:cs="Menlo Regular"/>
          <w:color w:val="FF0000"/>
          <w:sz w:val="18"/>
          <w:szCs w:val="18"/>
        </w:rPr>
        <w:t xml:space="preserve">  Pressure:  h = 1, p = 0.00, ci = -39.16 -33.76, Mean: -36.46 </w:t>
      </w:r>
    </w:p>
    <w:p w14:paraId="2101DE46" w14:textId="77777777" w:rsidR="00A20360" w:rsidRPr="003E3B2E" w:rsidRDefault="00A20360" w:rsidP="00A20360">
      <w:pPr>
        <w:ind w:left="720"/>
        <w:jc w:val="both"/>
        <w:rPr>
          <w:rFonts w:ascii="Menlo Regular" w:hAnsi="Menlo Regular" w:cs="Menlo Regular"/>
          <w:color w:val="FF0000"/>
          <w:sz w:val="18"/>
          <w:szCs w:val="18"/>
        </w:rPr>
      </w:pPr>
      <w:r w:rsidRPr="003E3B2E">
        <w:rPr>
          <w:rFonts w:ascii="Menlo Regular" w:hAnsi="Menlo Regular" w:cs="Menlo Regular"/>
          <w:color w:val="FF0000"/>
          <w:sz w:val="18"/>
          <w:szCs w:val="18"/>
        </w:rPr>
        <w:t xml:space="preserve">  QI:        h = 1, p = 0.00, ci = 6.13 6.70, Mean: 6.42 </w:t>
      </w:r>
    </w:p>
    <w:p w14:paraId="5FB8DE52" w14:textId="77777777" w:rsidR="00A20360" w:rsidRPr="00A20360" w:rsidRDefault="00A20360" w:rsidP="00A20360">
      <w:pPr>
        <w:ind w:left="720"/>
        <w:jc w:val="both"/>
        <w:rPr>
          <w:rFonts w:ascii="Menlo Regular" w:hAnsi="Menlo Regular" w:cs="Menlo Regular"/>
          <w:sz w:val="18"/>
          <w:szCs w:val="18"/>
        </w:rPr>
      </w:pPr>
    </w:p>
    <w:p w14:paraId="5235E726" w14:textId="77777777" w:rsidR="00A20360" w:rsidRPr="00A20360" w:rsidRDefault="00A20360" w:rsidP="00A20360">
      <w:pPr>
        <w:ind w:left="720"/>
        <w:jc w:val="both"/>
        <w:rPr>
          <w:rFonts w:ascii="Menlo Regular" w:hAnsi="Menlo Regular" w:cs="Menlo Regular"/>
          <w:sz w:val="18"/>
          <w:szCs w:val="18"/>
        </w:rPr>
      </w:pPr>
      <w:r w:rsidRPr="00A20360">
        <w:rPr>
          <w:rFonts w:ascii="Menlo Regular" w:hAnsi="Menlo Regular" w:cs="Menlo Regular"/>
          <w:sz w:val="18"/>
          <w:szCs w:val="18"/>
        </w:rPr>
        <w:t xml:space="preserve">Korea "VS" NWCSAF </w:t>
      </w:r>
    </w:p>
    <w:p w14:paraId="78F18434" w14:textId="77777777" w:rsidR="00A20360" w:rsidRPr="003E3B2E" w:rsidRDefault="00A20360" w:rsidP="00A20360">
      <w:pPr>
        <w:ind w:left="720"/>
        <w:jc w:val="both"/>
        <w:rPr>
          <w:rFonts w:ascii="Menlo Regular" w:hAnsi="Menlo Regular" w:cs="Menlo Regular"/>
          <w:color w:val="008000"/>
          <w:sz w:val="18"/>
          <w:szCs w:val="18"/>
        </w:rPr>
      </w:pPr>
      <w:r w:rsidRPr="003E3B2E">
        <w:rPr>
          <w:rFonts w:ascii="Menlo Regular" w:hAnsi="Menlo Regular" w:cs="Menlo Regular"/>
          <w:color w:val="008000"/>
          <w:sz w:val="18"/>
          <w:szCs w:val="18"/>
        </w:rPr>
        <w:t xml:space="preserve">  Speed:     h = 0, p = 0.59, ci = -0.04 0.02, Mean: -0.01 </w:t>
      </w:r>
    </w:p>
    <w:p w14:paraId="6469B234" w14:textId="77777777" w:rsidR="00A20360" w:rsidRPr="003E3B2E" w:rsidRDefault="00A20360" w:rsidP="00A20360">
      <w:pPr>
        <w:ind w:left="720"/>
        <w:jc w:val="both"/>
        <w:rPr>
          <w:rFonts w:ascii="Menlo Regular" w:hAnsi="Menlo Regular" w:cs="Menlo Regular"/>
          <w:color w:val="008000"/>
          <w:sz w:val="18"/>
          <w:szCs w:val="18"/>
        </w:rPr>
      </w:pPr>
      <w:r w:rsidRPr="003E3B2E">
        <w:rPr>
          <w:rFonts w:ascii="Menlo Regular" w:hAnsi="Menlo Regular" w:cs="Menlo Regular"/>
          <w:color w:val="008000"/>
          <w:sz w:val="18"/>
          <w:szCs w:val="18"/>
        </w:rPr>
        <w:t xml:space="preserve">  Direction: h = 0, p = 0.63, ci = -0.81 0.49, Mean: -0.16 </w:t>
      </w:r>
    </w:p>
    <w:p w14:paraId="45E663B6" w14:textId="77777777" w:rsidR="00A20360" w:rsidRPr="003E3B2E" w:rsidRDefault="00A20360" w:rsidP="00A20360">
      <w:pPr>
        <w:ind w:left="720"/>
        <w:jc w:val="both"/>
        <w:rPr>
          <w:rFonts w:ascii="Menlo Regular" w:hAnsi="Menlo Regular" w:cs="Menlo Regular"/>
          <w:color w:val="FF0000"/>
          <w:sz w:val="18"/>
          <w:szCs w:val="18"/>
        </w:rPr>
      </w:pPr>
      <w:r w:rsidRPr="003E3B2E">
        <w:rPr>
          <w:rFonts w:ascii="Menlo Regular" w:hAnsi="Menlo Regular" w:cs="Menlo Regular"/>
          <w:color w:val="FF0000"/>
          <w:sz w:val="18"/>
          <w:szCs w:val="18"/>
        </w:rPr>
        <w:t xml:space="preserve">  Pressure:  h = 1, p = 0.00, ci = 35.89 39.12, Mean: 37.51 </w:t>
      </w:r>
    </w:p>
    <w:p w14:paraId="328C0965" w14:textId="77777777" w:rsidR="00A20360" w:rsidRPr="003E3B2E" w:rsidRDefault="00A20360" w:rsidP="00A20360">
      <w:pPr>
        <w:ind w:left="720"/>
        <w:jc w:val="both"/>
        <w:rPr>
          <w:rFonts w:ascii="Menlo Regular" w:hAnsi="Menlo Regular" w:cs="Menlo Regular"/>
          <w:color w:val="FF0000"/>
          <w:sz w:val="18"/>
          <w:szCs w:val="18"/>
        </w:rPr>
      </w:pPr>
      <w:r w:rsidRPr="003E3B2E">
        <w:rPr>
          <w:rFonts w:ascii="Menlo Regular" w:hAnsi="Menlo Regular" w:cs="Menlo Regular"/>
          <w:color w:val="FF0000"/>
          <w:sz w:val="18"/>
          <w:szCs w:val="18"/>
        </w:rPr>
        <w:t xml:space="preserve">  QI:        h = 1, p = 0.00, ci = 2.48 2.89, Mean: 2.68 </w:t>
      </w:r>
    </w:p>
    <w:p w14:paraId="41513E15" w14:textId="77777777" w:rsidR="00A20360" w:rsidRPr="00A20360" w:rsidRDefault="00A20360" w:rsidP="00A20360">
      <w:pPr>
        <w:ind w:left="720"/>
        <w:jc w:val="both"/>
        <w:rPr>
          <w:rFonts w:ascii="Menlo Regular" w:hAnsi="Menlo Regular" w:cs="Menlo Regular"/>
          <w:sz w:val="18"/>
          <w:szCs w:val="18"/>
        </w:rPr>
      </w:pPr>
    </w:p>
    <w:p w14:paraId="64C79606" w14:textId="77777777" w:rsidR="00A20360" w:rsidRPr="00A20360" w:rsidRDefault="00A20360" w:rsidP="00A20360">
      <w:pPr>
        <w:ind w:left="720"/>
        <w:jc w:val="both"/>
        <w:rPr>
          <w:rFonts w:ascii="Menlo Regular" w:hAnsi="Menlo Regular" w:cs="Menlo Regular"/>
          <w:sz w:val="18"/>
          <w:szCs w:val="18"/>
        </w:rPr>
      </w:pPr>
      <w:r w:rsidRPr="00A20360">
        <w:rPr>
          <w:rFonts w:ascii="Menlo Regular" w:hAnsi="Menlo Regular" w:cs="Menlo Regular"/>
          <w:sz w:val="18"/>
          <w:szCs w:val="18"/>
        </w:rPr>
        <w:t xml:space="preserve">Brazil "VS" NWCSAF </w:t>
      </w:r>
    </w:p>
    <w:p w14:paraId="57D361AF" w14:textId="77777777" w:rsidR="00A20360" w:rsidRPr="003E3B2E" w:rsidRDefault="00A20360" w:rsidP="00A20360">
      <w:pPr>
        <w:ind w:left="720"/>
        <w:jc w:val="both"/>
        <w:rPr>
          <w:rFonts w:ascii="Menlo Regular" w:hAnsi="Menlo Regular" w:cs="Menlo Regular"/>
          <w:color w:val="FF0000"/>
          <w:sz w:val="18"/>
          <w:szCs w:val="18"/>
        </w:rPr>
      </w:pPr>
      <w:r w:rsidRPr="003E3B2E">
        <w:rPr>
          <w:rFonts w:ascii="Menlo Regular" w:hAnsi="Menlo Regular" w:cs="Menlo Regular"/>
          <w:color w:val="FF0000"/>
          <w:sz w:val="18"/>
          <w:szCs w:val="18"/>
        </w:rPr>
        <w:t xml:space="preserve">  Speed:     h = 1, p = 0.00, ci = -0.95 -0.82, Mean: -0.89 </w:t>
      </w:r>
    </w:p>
    <w:p w14:paraId="635759ED" w14:textId="77777777" w:rsidR="00A20360" w:rsidRPr="003E3B2E" w:rsidRDefault="00A20360" w:rsidP="00A20360">
      <w:pPr>
        <w:ind w:left="720"/>
        <w:jc w:val="both"/>
        <w:rPr>
          <w:rFonts w:ascii="Menlo Regular" w:hAnsi="Menlo Regular" w:cs="Menlo Regular"/>
          <w:color w:val="FF0000"/>
          <w:sz w:val="18"/>
          <w:szCs w:val="18"/>
        </w:rPr>
      </w:pPr>
      <w:r w:rsidRPr="003E3B2E">
        <w:rPr>
          <w:rFonts w:ascii="Menlo Regular" w:hAnsi="Menlo Regular" w:cs="Menlo Regular"/>
          <w:color w:val="FF0000"/>
          <w:sz w:val="18"/>
          <w:szCs w:val="18"/>
        </w:rPr>
        <w:t xml:space="preserve">  Direction: h = 1, p = 0.00, ci = -5.05 -3.46, Mean: -4.26 </w:t>
      </w:r>
    </w:p>
    <w:p w14:paraId="2921D3C2" w14:textId="77777777" w:rsidR="00A20360" w:rsidRPr="003E3B2E" w:rsidRDefault="00A20360" w:rsidP="00A20360">
      <w:pPr>
        <w:ind w:left="720"/>
        <w:jc w:val="both"/>
        <w:rPr>
          <w:rFonts w:ascii="Menlo Regular" w:hAnsi="Menlo Regular" w:cs="Menlo Regular"/>
          <w:color w:val="FF0000"/>
          <w:sz w:val="18"/>
          <w:szCs w:val="18"/>
        </w:rPr>
      </w:pPr>
      <w:r w:rsidRPr="003E3B2E">
        <w:rPr>
          <w:rFonts w:ascii="Menlo Regular" w:hAnsi="Menlo Regular" w:cs="Menlo Regular"/>
          <w:color w:val="FF0000"/>
          <w:sz w:val="18"/>
          <w:szCs w:val="18"/>
        </w:rPr>
        <w:t xml:space="preserve">  Pressure:  h = 1, p = 0.00, ci = 71.63 76.31, Mean: 73.97 </w:t>
      </w:r>
    </w:p>
    <w:p w14:paraId="11C57A38" w14:textId="77777777" w:rsidR="00A20360" w:rsidRPr="003E3B2E" w:rsidRDefault="00A20360" w:rsidP="00A20360">
      <w:pPr>
        <w:ind w:left="720"/>
        <w:jc w:val="both"/>
        <w:rPr>
          <w:rFonts w:ascii="Menlo Regular" w:hAnsi="Menlo Regular" w:cs="Menlo Regular"/>
          <w:color w:val="FF0000"/>
          <w:sz w:val="18"/>
          <w:szCs w:val="18"/>
        </w:rPr>
      </w:pPr>
      <w:r w:rsidRPr="003E3B2E">
        <w:rPr>
          <w:rFonts w:ascii="Menlo Regular" w:hAnsi="Menlo Regular" w:cs="Menlo Regular"/>
          <w:color w:val="FF0000"/>
          <w:sz w:val="18"/>
          <w:szCs w:val="18"/>
        </w:rPr>
        <w:t xml:space="preserve">  QI:        h = 1, p = 0.00, ci = -4.03 -3.44, Mean: -3.73  </w:t>
      </w:r>
    </w:p>
    <w:p w14:paraId="5FEE676C" w14:textId="77777777" w:rsidR="00A20360" w:rsidRPr="009711AE" w:rsidRDefault="00A20360" w:rsidP="009711AE">
      <w:pPr>
        <w:ind w:left="720"/>
        <w:jc w:val="both"/>
        <w:rPr>
          <w:rFonts w:ascii="Menlo Regular" w:hAnsi="Menlo Regular" w:cs="Menlo Regular"/>
          <w:color w:val="FF0000"/>
          <w:sz w:val="18"/>
          <w:szCs w:val="18"/>
        </w:rPr>
      </w:pPr>
    </w:p>
    <w:p w14:paraId="58027319" w14:textId="77777777" w:rsidR="007B6E65" w:rsidRDefault="007B6E65" w:rsidP="000C212C">
      <w:pPr>
        <w:ind w:left="720"/>
        <w:jc w:val="both"/>
        <w:rPr>
          <w:rFonts w:ascii="Menlo Regular" w:hAnsi="Menlo Regular" w:cs="Menlo Regular"/>
          <w:sz w:val="18"/>
          <w:szCs w:val="18"/>
        </w:rPr>
      </w:pPr>
      <w:r>
        <w:rPr>
          <w:rFonts w:ascii="Menlo Regular" w:hAnsi="Menlo Regular" w:cs="Menlo Regular"/>
          <w:color w:val="FF0000"/>
          <w:sz w:val="18"/>
          <w:szCs w:val="18"/>
        </w:rPr>
        <w:br w:type="page"/>
      </w:r>
    </w:p>
    <w:p w14:paraId="71067041" w14:textId="77777777" w:rsidR="007B6E65" w:rsidRDefault="007B6E65" w:rsidP="001E78F7">
      <w:pPr>
        <w:pStyle w:val="Heading1"/>
        <w:numPr>
          <w:ilvl w:val="0"/>
          <w:numId w:val="2"/>
        </w:numPr>
      </w:pPr>
      <w:bookmarkStart w:id="228" w:name="_Ref264099171"/>
      <w:bookmarkStart w:id="229" w:name="_Toc384853127"/>
      <w:r>
        <w:lastRenderedPageBreak/>
        <w:t>Appendix D: Best Fit Speed and Vector Difference</w:t>
      </w:r>
      <w:bookmarkEnd w:id="228"/>
      <w:bookmarkEnd w:id="229"/>
    </w:p>
    <w:p w14:paraId="1F0D5637" w14:textId="77777777" w:rsidR="007B6E65" w:rsidRDefault="007B6E65" w:rsidP="000B7032">
      <w:pPr>
        <w:rPr>
          <w:rFonts w:ascii="Menlo Regular" w:hAnsi="Menlo Regular" w:cs="Menlo Regular"/>
          <w:sz w:val="18"/>
          <w:szCs w:val="18"/>
        </w:rPr>
      </w:pPr>
    </w:p>
    <w:p w14:paraId="5DB14555" w14:textId="77777777" w:rsidR="00D03F7B" w:rsidRDefault="00C77A3D" w:rsidP="000C212C">
      <w:pPr>
        <w:pStyle w:val="Heading2"/>
      </w:pPr>
      <w:bookmarkStart w:id="230" w:name="_Toc384853128"/>
      <w:r>
        <w:t>Experiment 1</w:t>
      </w:r>
      <w:r w:rsidR="00D03F7B">
        <w:t xml:space="preserve"> Best Fit speed difference</w:t>
      </w:r>
      <w:bookmarkEnd w:id="230"/>
    </w:p>
    <w:p w14:paraId="74BDC769" w14:textId="77777777" w:rsidR="00D03F7B" w:rsidRDefault="00D03F7B" w:rsidP="00D03F7B"/>
    <w:p w14:paraId="2F97F8D0" w14:textId="77777777" w:rsidR="00C56AFF" w:rsidRDefault="00203576" w:rsidP="00C56AFF">
      <w:pPr>
        <w:keepNext/>
      </w:pPr>
      <w:r>
        <w:rPr>
          <w:noProof/>
        </w:rPr>
        <w:drawing>
          <wp:inline distT="0" distB="0" distL="0" distR="0" wp14:anchorId="3EBACB5E" wp14:editId="1F18B67C">
            <wp:extent cx="5476875" cy="5476875"/>
            <wp:effectExtent l="0" t="0" r="0" b="0"/>
            <wp:docPr id="776" name="Picture 760"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0" descr="omb_s"/>
                    <pic:cNvPicPr>
                      <a:picLocks/>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4310C2A" w14:textId="77777777" w:rsidR="00D80300" w:rsidRDefault="00C56AFF" w:rsidP="00C56AFF">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1</w:t>
        </w:r>
      </w:fldSimple>
      <w:r>
        <w:t>: BRZ</w:t>
      </w:r>
      <w:r w:rsidR="0051449D">
        <w:t xml:space="preserve"> (QINF)</w:t>
      </w:r>
      <w:r>
        <w:t>: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18ACA7D6" w14:textId="77777777" w:rsidR="00F72465" w:rsidRDefault="00F72465" w:rsidP="00D03F7B"/>
    <w:p w14:paraId="32AF8AE5" w14:textId="77777777" w:rsidR="00F72465" w:rsidRDefault="00F72465" w:rsidP="00D03F7B"/>
    <w:p w14:paraId="137037FB" w14:textId="77777777" w:rsidR="00F72465" w:rsidRDefault="00F72465" w:rsidP="00D03F7B"/>
    <w:p w14:paraId="532041EB" w14:textId="77777777" w:rsidR="00F72465" w:rsidRDefault="00F72465" w:rsidP="00D03F7B"/>
    <w:p w14:paraId="178DB4E2" w14:textId="77777777" w:rsidR="00F72465" w:rsidRDefault="00F72465" w:rsidP="00D03F7B"/>
    <w:p w14:paraId="3260F3C8" w14:textId="77777777" w:rsidR="00F72465" w:rsidRDefault="00F72465" w:rsidP="00D03F7B"/>
    <w:p w14:paraId="4C75038A" w14:textId="77777777" w:rsidR="0051449D" w:rsidRDefault="00203576" w:rsidP="0051449D">
      <w:pPr>
        <w:keepNext/>
      </w:pPr>
      <w:r>
        <w:rPr>
          <w:noProof/>
        </w:rPr>
        <w:lastRenderedPageBreak/>
        <w:drawing>
          <wp:inline distT="0" distB="0" distL="0" distR="0" wp14:anchorId="121D64A7" wp14:editId="0CAB1797">
            <wp:extent cx="5476875" cy="5476875"/>
            <wp:effectExtent l="0" t="0" r="0" b="0"/>
            <wp:docPr id="775" name="Picture 759"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9" descr="omb_s"/>
                    <pic:cNvPicPr>
                      <a:picLocks/>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015B4B4" w14:textId="77777777" w:rsidR="00F72465" w:rsidRDefault="0051449D" w:rsidP="0051449D">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2</w:t>
        </w:r>
      </w:fldSimple>
      <w:r>
        <w:t>: BRZ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1BC222A0" w14:textId="77777777" w:rsidR="0051449D" w:rsidRDefault="00203576" w:rsidP="0051449D">
      <w:pPr>
        <w:keepNext/>
      </w:pPr>
      <w:r>
        <w:rPr>
          <w:noProof/>
        </w:rPr>
        <w:lastRenderedPageBreak/>
        <w:drawing>
          <wp:inline distT="0" distB="0" distL="0" distR="0" wp14:anchorId="1AB4A2D2" wp14:editId="1ED71727">
            <wp:extent cx="5476875" cy="5476875"/>
            <wp:effectExtent l="0" t="0" r="0" b="0"/>
            <wp:docPr id="774" name="Picture 758"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8" descr="omb_s"/>
                    <pic:cNvPicPr>
                      <a:picLocks/>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1B727AD" w14:textId="77777777" w:rsidR="00F72465" w:rsidRDefault="0051449D" w:rsidP="0051449D">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3</w:t>
        </w:r>
      </w:fldSimple>
      <w:r>
        <w:t>: EUM (QINF):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6A79B943" w14:textId="77777777" w:rsidR="00F72465" w:rsidRDefault="00F72465" w:rsidP="00D03F7B"/>
    <w:p w14:paraId="5AC53FFE" w14:textId="77777777" w:rsidR="00F72465" w:rsidRDefault="00F72465" w:rsidP="00D03F7B"/>
    <w:p w14:paraId="5C34DF65" w14:textId="77777777" w:rsidR="00F72465" w:rsidRDefault="00F72465" w:rsidP="00D03F7B"/>
    <w:p w14:paraId="736B03A6" w14:textId="77777777" w:rsidR="00F72465" w:rsidRDefault="00F72465" w:rsidP="00D03F7B"/>
    <w:p w14:paraId="6B77EEF6" w14:textId="77777777" w:rsidR="00F72465" w:rsidRDefault="00F72465" w:rsidP="00D03F7B"/>
    <w:p w14:paraId="731756B7" w14:textId="77777777" w:rsidR="00F72465" w:rsidRDefault="00F72465" w:rsidP="00D03F7B"/>
    <w:p w14:paraId="6166945A" w14:textId="77777777" w:rsidR="00F72465" w:rsidRDefault="00F72465" w:rsidP="00D03F7B"/>
    <w:p w14:paraId="375633DC" w14:textId="77777777" w:rsidR="00F72465" w:rsidRDefault="00F72465" w:rsidP="00D03F7B"/>
    <w:p w14:paraId="01105FBC" w14:textId="77777777" w:rsidR="00F72465" w:rsidRDefault="00F72465" w:rsidP="00D03F7B"/>
    <w:p w14:paraId="6C35567B" w14:textId="77777777" w:rsidR="00F72465" w:rsidRDefault="00F72465" w:rsidP="00D03F7B"/>
    <w:p w14:paraId="5543ACD0" w14:textId="77777777" w:rsidR="00F72465" w:rsidRDefault="00F72465" w:rsidP="00D03F7B"/>
    <w:p w14:paraId="20497DCF" w14:textId="77777777" w:rsidR="0051449D" w:rsidRDefault="00203576" w:rsidP="0051449D">
      <w:pPr>
        <w:keepNext/>
      </w:pPr>
      <w:r>
        <w:rPr>
          <w:noProof/>
        </w:rPr>
        <w:lastRenderedPageBreak/>
        <w:drawing>
          <wp:inline distT="0" distB="0" distL="0" distR="0" wp14:anchorId="3C9FE3DF" wp14:editId="5CF5BE66">
            <wp:extent cx="5476875" cy="5476875"/>
            <wp:effectExtent l="0" t="0" r="0" b="0"/>
            <wp:docPr id="773" name="Picture 757"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7" descr="omb_s"/>
                    <pic:cNvPicPr>
                      <a:picLocks/>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E6C244C" w14:textId="77777777" w:rsidR="00F72465" w:rsidRDefault="0051449D" w:rsidP="0051449D">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4</w:t>
        </w:r>
      </w:fldSimple>
      <w:r>
        <w:t>: EUM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55B956FE" w14:textId="77777777" w:rsidR="00F72465" w:rsidRDefault="00F72465" w:rsidP="00D03F7B"/>
    <w:p w14:paraId="424B30E1" w14:textId="77777777" w:rsidR="00F72465" w:rsidRDefault="00F72465" w:rsidP="00D03F7B"/>
    <w:p w14:paraId="599F0313" w14:textId="77777777" w:rsidR="00F72465" w:rsidRDefault="00F72465" w:rsidP="00D03F7B"/>
    <w:p w14:paraId="4445D9DA" w14:textId="77777777" w:rsidR="00F72465" w:rsidRDefault="00F72465" w:rsidP="00D03F7B"/>
    <w:p w14:paraId="46C353E4" w14:textId="77777777" w:rsidR="0034638F" w:rsidRDefault="0034638F" w:rsidP="00D03F7B"/>
    <w:p w14:paraId="4E76278C" w14:textId="77777777" w:rsidR="0034638F" w:rsidRDefault="0034638F" w:rsidP="00D03F7B"/>
    <w:p w14:paraId="25D7F7E8" w14:textId="77777777" w:rsidR="0034638F" w:rsidRDefault="0034638F" w:rsidP="00D03F7B"/>
    <w:p w14:paraId="694E5526" w14:textId="77777777" w:rsidR="0034638F" w:rsidRDefault="0034638F" w:rsidP="00D03F7B"/>
    <w:p w14:paraId="7D2572C9" w14:textId="77777777" w:rsidR="0034638F" w:rsidRDefault="0034638F" w:rsidP="00D03F7B"/>
    <w:p w14:paraId="20B17D03" w14:textId="77777777" w:rsidR="0034638F" w:rsidRDefault="0034638F" w:rsidP="00D03F7B"/>
    <w:p w14:paraId="54159675" w14:textId="77777777" w:rsidR="0034638F" w:rsidRDefault="0034638F" w:rsidP="00D03F7B"/>
    <w:p w14:paraId="5B39F373" w14:textId="77777777" w:rsidR="0034638F" w:rsidRDefault="0034638F" w:rsidP="00D03F7B"/>
    <w:p w14:paraId="593D60A9" w14:textId="77777777" w:rsidR="0051449D" w:rsidRDefault="00203576" w:rsidP="0051449D">
      <w:pPr>
        <w:keepNext/>
      </w:pPr>
      <w:r>
        <w:rPr>
          <w:noProof/>
        </w:rPr>
        <w:drawing>
          <wp:inline distT="0" distB="0" distL="0" distR="0" wp14:anchorId="5A962778" wp14:editId="4D750D52">
            <wp:extent cx="5476875" cy="5476875"/>
            <wp:effectExtent l="0" t="0" r="0" b="0"/>
            <wp:docPr id="772" name="Picture 756"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6" descr="omb_s"/>
                    <pic:cNvPicPr>
                      <a:picLocks/>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2B22417" w14:textId="77777777" w:rsidR="0034638F" w:rsidRDefault="0051449D" w:rsidP="0051449D">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5</w:t>
        </w:r>
      </w:fldSimple>
      <w:r>
        <w:t>: EUM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271F4107" w14:textId="77777777" w:rsidR="0051449D" w:rsidRDefault="00203576" w:rsidP="0051449D">
      <w:pPr>
        <w:keepNext/>
      </w:pPr>
      <w:r>
        <w:rPr>
          <w:noProof/>
        </w:rPr>
        <w:lastRenderedPageBreak/>
        <w:drawing>
          <wp:inline distT="0" distB="0" distL="0" distR="0" wp14:anchorId="1E8CDDC1" wp14:editId="1D23FC39">
            <wp:extent cx="5476875" cy="5476875"/>
            <wp:effectExtent l="0" t="0" r="0" b="0"/>
            <wp:docPr id="771" name="Picture 755"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5" descr="omb_s"/>
                    <pic:cNvPicPr>
                      <a:picLocks/>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50E65A2" w14:textId="77777777" w:rsidR="00F72465" w:rsidRDefault="0051449D" w:rsidP="0051449D">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6</w:t>
        </w:r>
      </w:fldSimple>
      <w:r>
        <w:t>: JMA (QINF):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445DEB9E" w14:textId="77777777" w:rsidR="00F72465" w:rsidRDefault="00F72465" w:rsidP="00D03F7B"/>
    <w:p w14:paraId="6224D84D" w14:textId="77777777" w:rsidR="00F72465" w:rsidRDefault="00F72465" w:rsidP="00D03F7B"/>
    <w:p w14:paraId="3A8ADBE3" w14:textId="77777777" w:rsidR="00F72465" w:rsidRDefault="00F72465" w:rsidP="00D03F7B"/>
    <w:p w14:paraId="7C226C1A" w14:textId="77777777" w:rsidR="00F72465" w:rsidRDefault="00F72465" w:rsidP="00D03F7B"/>
    <w:p w14:paraId="4F9A1D14" w14:textId="77777777" w:rsidR="00F72465" w:rsidRDefault="00F72465" w:rsidP="00D03F7B"/>
    <w:p w14:paraId="665A5703" w14:textId="77777777" w:rsidR="00F72465" w:rsidRDefault="00F72465" w:rsidP="00D03F7B"/>
    <w:p w14:paraId="32C90A9F" w14:textId="77777777" w:rsidR="00F72465" w:rsidRDefault="00F72465" w:rsidP="00D03F7B"/>
    <w:p w14:paraId="65A94B41" w14:textId="77777777" w:rsidR="00F72465" w:rsidRDefault="00F72465" w:rsidP="00D03F7B"/>
    <w:p w14:paraId="2AB8E01F" w14:textId="77777777" w:rsidR="00F72465" w:rsidRDefault="00F72465" w:rsidP="00D03F7B"/>
    <w:p w14:paraId="117AC122" w14:textId="77777777" w:rsidR="00F72465" w:rsidRDefault="00F72465" w:rsidP="00D03F7B"/>
    <w:p w14:paraId="2D4FEDD9" w14:textId="77777777" w:rsidR="00F72465" w:rsidRDefault="00F72465" w:rsidP="00D03F7B"/>
    <w:p w14:paraId="6E647605" w14:textId="77777777" w:rsidR="00F72465" w:rsidRDefault="00F72465" w:rsidP="00D03F7B"/>
    <w:p w14:paraId="1F109601" w14:textId="77777777" w:rsidR="00F72465" w:rsidRDefault="00F72465" w:rsidP="00D03F7B"/>
    <w:p w14:paraId="5A576553" w14:textId="77777777" w:rsidR="0051449D" w:rsidRDefault="00203576" w:rsidP="0051449D">
      <w:pPr>
        <w:keepNext/>
      </w:pPr>
      <w:r>
        <w:rPr>
          <w:noProof/>
        </w:rPr>
        <w:drawing>
          <wp:inline distT="0" distB="0" distL="0" distR="0" wp14:anchorId="088FD8A6" wp14:editId="117705CA">
            <wp:extent cx="5476875" cy="5476875"/>
            <wp:effectExtent l="0" t="0" r="0" b="0"/>
            <wp:docPr id="770" name="Picture 754"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4" descr="omb_s"/>
                    <pic:cNvPicPr>
                      <a:picLocks/>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5D70D7F" w14:textId="77777777" w:rsidR="00F72465" w:rsidRDefault="0051449D" w:rsidP="0051449D">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7</w:t>
        </w:r>
      </w:fldSimple>
      <w:r>
        <w:t>: JMA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062DB401" w14:textId="77777777" w:rsidR="0034638F" w:rsidRDefault="0034638F" w:rsidP="00D03F7B"/>
    <w:p w14:paraId="225F4F4D" w14:textId="77777777" w:rsidR="0034638F" w:rsidRDefault="0034638F" w:rsidP="00D03F7B"/>
    <w:p w14:paraId="3D71F4A5" w14:textId="77777777" w:rsidR="0034638F" w:rsidRDefault="0034638F" w:rsidP="00D03F7B"/>
    <w:p w14:paraId="57C33635" w14:textId="77777777" w:rsidR="0034638F" w:rsidRDefault="0034638F" w:rsidP="00D03F7B"/>
    <w:p w14:paraId="7703680A" w14:textId="77777777" w:rsidR="0034638F" w:rsidRDefault="0034638F" w:rsidP="00D03F7B"/>
    <w:p w14:paraId="58BB5133" w14:textId="77777777" w:rsidR="0034638F" w:rsidRDefault="0034638F" w:rsidP="00D03F7B"/>
    <w:p w14:paraId="2526FE40" w14:textId="77777777" w:rsidR="0034638F" w:rsidRDefault="0034638F" w:rsidP="00D03F7B"/>
    <w:p w14:paraId="63F4A63A" w14:textId="77777777" w:rsidR="0034638F" w:rsidRDefault="0034638F" w:rsidP="00D03F7B"/>
    <w:p w14:paraId="3B99FC20" w14:textId="77777777" w:rsidR="0034638F" w:rsidRDefault="0034638F" w:rsidP="00D03F7B"/>
    <w:p w14:paraId="1D6A3789" w14:textId="77777777" w:rsidR="0034638F" w:rsidRDefault="0034638F" w:rsidP="00D03F7B"/>
    <w:p w14:paraId="0EE1496E" w14:textId="77777777" w:rsidR="0034638F" w:rsidRDefault="0034638F" w:rsidP="00D03F7B"/>
    <w:p w14:paraId="73CABF73" w14:textId="77777777" w:rsidR="0051449D" w:rsidRDefault="00203576" w:rsidP="0051449D">
      <w:pPr>
        <w:keepNext/>
      </w:pPr>
      <w:r>
        <w:rPr>
          <w:noProof/>
        </w:rPr>
        <w:drawing>
          <wp:inline distT="0" distB="0" distL="0" distR="0" wp14:anchorId="1E25D3AD" wp14:editId="2C365DA7">
            <wp:extent cx="5476875" cy="5476875"/>
            <wp:effectExtent l="0" t="0" r="0" b="0"/>
            <wp:docPr id="769" name="Picture 753"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3" descr="omb_s"/>
                    <pic:cNvPicPr>
                      <a:picLocks/>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41F8B59" w14:textId="77777777" w:rsidR="0034638F" w:rsidRDefault="0051449D" w:rsidP="0051449D">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8</w:t>
        </w:r>
      </w:fldSimple>
      <w:r>
        <w:t>: JMA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0931B6D1" w14:textId="77777777" w:rsidR="00AF3DC8" w:rsidRDefault="00203576" w:rsidP="00AF3DC8">
      <w:pPr>
        <w:keepNext/>
      </w:pPr>
      <w:r>
        <w:rPr>
          <w:noProof/>
        </w:rPr>
        <w:lastRenderedPageBreak/>
        <w:drawing>
          <wp:inline distT="0" distB="0" distL="0" distR="0" wp14:anchorId="3CB3A649" wp14:editId="52FF1775">
            <wp:extent cx="5476875" cy="5476875"/>
            <wp:effectExtent l="0" t="0" r="0" b="0"/>
            <wp:docPr id="768" name="Picture 752"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2" descr="omb_s"/>
                    <pic:cNvPicPr>
                      <a:picLocks/>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33F2F77" w14:textId="77777777" w:rsidR="00F72465" w:rsidRDefault="00AF3DC8" w:rsidP="00AF3DC8">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9</w:t>
        </w:r>
      </w:fldSimple>
      <w:r>
        <w:t>: KMA (QINF):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3A0CC345" w14:textId="77777777" w:rsidR="00F72465" w:rsidRDefault="00F72465" w:rsidP="00D03F7B"/>
    <w:p w14:paraId="16ABFC25" w14:textId="77777777" w:rsidR="00F72465" w:rsidRDefault="00F72465" w:rsidP="00D03F7B"/>
    <w:p w14:paraId="5EF4D541" w14:textId="77777777" w:rsidR="00F72465" w:rsidRDefault="00F72465" w:rsidP="00D03F7B"/>
    <w:p w14:paraId="71A61931" w14:textId="77777777" w:rsidR="00F72465" w:rsidRDefault="00F72465" w:rsidP="00D03F7B"/>
    <w:p w14:paraId="0C21734D" w14:textId="77777777" w:rsidR="00F72465" w:rsidRDefault="00F72465" w:rsidP="00D03F7B"/>
    <w:p w14:paraId="7A51063E" w14:textId="77777777" w:rsidR="00F72465" w:rsidRDefault="00F72465" w:rsidP="00D03F7B"/>
    <w:p w14:paraId="11697E59" w14:textId="77777777" w:rsidR="00F72465" w:rsidRDefault="00F72465" w:rsidP="00D03F7B"/>
    <w:p w14:paraId="1720DFB2" w14:textId="77777777" w:rsidR="00F72465" w:rsidRDefault="00F72465" w:rsidP="00D03F7B"/>
    <w:p w14:paraId="63326E74" w14:textId="77777777" w:rsidR="00F72465" w:rsidRDefault="00F72465" w:rsidP="00D03F7B"/>
    <w:p w14:paraId="20C43A39" w14:textId="77777777" w:rsidR="00F72465" w:rsidRDefault="00F72465" w:rsidP="00D03F7B"/>
    <w:p w14:paraId="22FA6DA2" w14:textId="77777777" w:rsidR="00F72465" w:rsidRDefault="00F72465" w:rsidP="00D03F7B"/>
    <w:p w14:paraId="7C4C99EB" w14:textId="77777777" w:rsidR="00F72465" w:rsidRDefault="00F72465" w:rsidP="00D03F7B"/>
    <w:p w14:paraId="21B9C3CF" w14:textId="77777777" w:rsidR="00AF3DC8" w:rsidRDefault="00203576" w:rsidP="00AF3DC8">
      <w:pPr>
        <w:keepNext/>
      </w:pPr>
      <w:r>
        <w:rPr>
          <w:noProof/>
        </w:rPr>
        <w:drawing>
          <wp:inline distT="0" distB="0" distL="0" distR="0" wp14:anchorId="1F33D4A6" wp14:editId="2271A26C">
            <wp:extent cx="5476875" cy="5476875"/>
            <wp:effectExtent l="0" t="0" r="0" b="0"/>
            <wp:docPr id="767" name="Picture 751"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1" descr="omb_s"/>
                    <pic:cNvPicPr>
                      <a:picLocks/>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E99A45A" w14:textId="77777777" w:rsidR="00F72465" w:rsidRDefault="00AF3DC8" w:rsidP="00AF3DC8">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10</w:t>
        </w:r>
      </w:fldSimple>
      <w:r>
        <w:t>: KMA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17430DD4" w14:textId="77777777" w:rsidR="00F72465" w:rsidRDefault="00F72465" w:rsidP="00D03F7B"/>
    <w:p w14:paraId="02763EAF" w14:textId="77777777" w:rsidR="00F72465" w:rsidRDefault="00F72465" w:rsidP="00D03F7B"/>
    <w:p w14:paraId="0D4F69B0" w14:textId="77777777" w:rsidR="0034638F" w:rsidRDefault="0034638F" w:rsidP="00D03F7B"/>
    <w:p w14:paraId="3A963B90" w14:textId="77777777" w:rsidR="0034638F" w:rsidRDefault="0034638F" w:rsidP="00D03F7B"/>
    <w:p w14:paraId="3077DDBE" w14:textId="77777777" w:rsidR="0034638F" w:rsidRDefault="0034638F" w:rsidP="00D03F7B"/>
    <w:p w14:paraId="018295CC" w14:textId="77777777" w:rsidR="0034638F" w:rsidRDefault="0034638F" w:rsidP="00D03F7B"/>
    <w:p w14:paraId="09B96970" w14:textId="77777777" w:rsidR="0034638F" w:rsidRDefault="0034638F" w:rsidP="00D03F7B"/>
    <w:p w14:paraId="290E9541" w14:textId="77777777" w:rsidR="0034638F" w:rsidRDefault="0034638F" w:rsidP="00D03F7B"/>
    <w:p w14:paraId="2F8099FF" w14:textId="77777777" w:rsidR="0034638F" w:rsidRDefault="0034638F" w:rsidP="00D03F7B"/>
    <w:p w14:paraId="73A09061" w14:textId="77777777" w:rsidR="0034638F" w:rsidRDefault="0034638F" w:rsidP="00D03F7B"/>
    <w:p w14:paraId="71CFDF65" w14:textId="77777777" w:rsidR="0034638F" w:rsidRDefault="0034638F" w:rsidP="00D03F7B"/>
    <w:p w14:paraId="4EBA1B8E" w14:textId="77777777" w:rsidR="0034638F" w:rsidRDefault="0034638F" w:rsidP="00D03F7B"/>
    <w:p w14:paraId="54BFE5C9" w14:textId="77777777" w:rsidR="0034638F" w:rsidRDefault="0034638F" w:rsidP="00D03F7B"/>
    <w:p w14:paraId="60DF29A2" w14:textId="77777777" w:rsidR="0034638F" w:rsidRDefault="0034638F" w:rsidP="00D03F7B"/>
    <w:p w14:paraId="6C4D0EFB" w14:textId="77777777" w:rsidR="00AF3DC8" w:rsidRDefault="00203576" w:rsidP="00AF3DC8">
      <w:pPr>
        <w:keepNext/>
      </w:pPr>
      <w:r>
        <w:rPr>
          <w:noProof/>
        </w:rPr>
        <w:drawing>
          <wp:inline distT="0" distB="0" distL="0" distR="0" wp14:anchorId="7C70D2F6" wp14:editId="0F5A1D62">
            <wp:extent cx="5476875" cy="5476875"/>
            <wp:effectExtent l="0" t="0" r="0" b="0"/>
            <wp:docPr id="766" name="Picture 750"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0" descr="omb_s"/>
                    <pic:cNvPicPr>
                      <a:picLocks/>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34498EF" w14:textId="77777777" w:rsidR="0034638F" w:rsidRDefault="00AF3DC8" w:rsidP="00AF3DC8">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11</w:t>
        </w:r>
      </w:fldSimple>
      <w:r>
        <w:t>: KMA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59ABFC70" w14:textId="77777777" w:rsidR="0084623B" w:rsidRDefault="00203576" w:rsidP="0084623B">
      <w:pPr>
        <w:keepNext/>
      </w:pPr>
      <w:r>
        <w:rPr>
          <w:noProof/>
        </w:rPr>
        <w:lastRenderedPageBreak/>
        <w:drawing>
          <wp:inline distT="0" distB="0" distL="0" distR="0" wp14:anchorId="0F25EF61" wp14:editId="3D5D073F">
            <wp:extent cx="5476875" cy="5476875"/>
            <wp:effectExtent l="0" t="0" r="0" b="0"/>
            <wp:docPr id="765" name="Picture 749"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9" descr="omb_s"/>
                    <pic:cNvPicPr>
                      <a:picLocks/>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60038F1" w14:textId="77777777" w:rsidR="00F72465" w:rsidRDefault="0084623B" w:rsidP="0084623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12</w:t>
        </w:r>
      </w:fldSimple>
      <w:r>
        <w:t>: NOA (QINF):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419550BD" w14:textId="77777777" w:rsidR="00F72465" w:rsidRDefault="00F72465" w:rsidP="00D03F7B"/>
    <w:p w14:paraId="18473EAD" w14:textId="77777777" w:rsidR="00F72465" w:rsidRDefault="00F72465" w:rsidP="00D03F7B"/>
    <w:p w14:paraId="003C286D" w14:textId="77777777" w:rsidR="00F72465" w:rsidRDefault="00F72465" w:rsidP="00D03F7B"/>
    <w:p w14:paraId="1EE78C35" w14:textId="77777777" w:rsidR="00F72465" w:rsidRDefault="00F72465" w:rsidP="00D03F7B"/>
    <w:p w14:paraId="33FA7FFC" w14:textId="77777777" w:rsidR="00F72465" w:rsidRDefault="00F72465" w:rsidP="00D03F7B"/>
    <w:p w14:paraId="2C0CA749" w14:textId="77777777" w:rsidR="00F72465" w:rsidRDefault="00F72465" w:rsidP="00D03F7B"/>
    <w:p w14:paraId="7C7A72F5" w14:textId="77777777" w:rsidR="00F72465" w:rsidRDefault="00F72465" w:rsidP="00D03F7B"/>
    <w:p w14:paraId="0099203D" w14:textId="77777777" w:rsidR="00F72465" w:rsidRDefault="00F72465" w:rsidP="00D03F7B"/>
    <w:p w14:paraId="0D7661C3" w14:textId="77777777" w:rsidR="00F72465" w:rsidRDefault="00F72465" w:rsidP="00D03F7B"/>
    <w:p w14:paraId="11911FA7" w14:textId="77777777" w:rsidR="00F72465" w:rsidRDefault="00F72465" w:rsidP="00D03F7B"/>
    <w:p w14:paraId="07781649" w14:textId="77777777" w:rsidR="00F72465" w:rsidRDefault="00F72465" w:rsidP="00D03F7B"/>
    <w:p w14:paraId="24FBAABA" w14:textId="77777777" w:rsidR="00F72465" w:rsidRDefault="00F72465" w:rsidP="00D03F7B"/>
    <w:p w14:paraId="65D1663D" w14:textId="77777777" w:rsidR="00F72465" w:rsidRDefault="00F72465" w:rsidP="00D03F7B"/>
    <w:p w14:paraId="2D4C315A" w14:textId="77777777" w:rsidR="0084623B" w:rsidRDefault="00203576" w:rsidP="0084623B">
      <w:pPr>
        <w:keepNext/>
      </w:pPr>
      <w:r>
        <w:rPr>
          <w:noProof/>
        </w:rPr>
        <w:drawing>
          <wp:inline distT="0" distB="0" distL="0" distR="0" wp14:anchorId="34EBDFC4" wp14:editId="57F440E9">
            <wp:extent cx="5476875" cy="5476875"/>
            <wp:effectExtent l="0" t="0" r="0" b="0"/>
            <wp:docPr id="764" name="Picture 748"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8" descr="omb_s"/>
                    <pic:cNvPicPr>
                      <a:picLocks/>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F0E1D2A" w14:textId="77777777" w:rsidR="00F72465" w:rsidRDefault="0084623B" w:rsidP="0084623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13</w:t>
        </w:r>
      </w:fldSimple>
      <w:r>
        <w:t>: NOA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3B81BB6F" w14:textId="77777777" w:rsidR="00F72465" w:rsidRDefault="00F72465" w:rsidP="00D03F7B"/>
    <w:p w14:paraId="7B006FBB" w14:textId="77777777" w:rsidR="0034638F" w:rsidRDefault="0034638F" w:rsidP="00D03F7B"/>
    <w:p w14:paraId="5ACB540A" w14:textId="77777777" w:rsidR="0034638F" w:rsidRDefault="0034638F" w:rsidP="00D03F7B"/>
    <w:p w14:paraId="4563EE41" w14:textId="77777777" w:rsidR="0034638F" w:rsidRDefault="0034638F" w:rsidP="00D03F7B"/>
    <w:p w14:paraId="25B81FA9" w14:textId="77777777" w:rsidR="0034638F" w:rsidRDefault="0034638F" w:rsidP="00D03F7B"/>
    <w:p w14:paraId="23A36D63" w14:textId="77777777" w:rsidR="0034638F" w:rsidRDefault="0034638F" w:rsidP="00D03F7B"/>
    <w:p w14:paraId="4FA84462" w14:textId="77777777" w:rsidR="0034638F" w:rsidRDefault="0034638F" w:rsidP="00D03F7B"/>
    <w:p w14:paraId="05544024" w14:textId="77777777" w:rsidR="0034638F" w:rsidRDefault="0034638F" w:rsidP="00D03F7B"/>
    <w:p w14:paraId="0C2D6512" w14:textId="77777777" w:rsidR="0034638F" w:rsidRDefault="0034638F" w:rsidP="00D03F7B"/>
    <w:p w14:paraId="448B1BA9" w14:textId="77777777" w:rsidR="0034638F" w:rsidRDefault="0034638F" w:rsidP="00D03F7B"/>
    <w:p w14:paraId="27B0FE1C" w14:textId="77777777" w:rsidR="0034638F" w:rsidRDefault="0034638F" w:rsidP="00D03F7B"/>
    <w:p w14:paraId="4C11383C" w14:textId="77777777" w:rsidR="0034638F" w:rsidRDefault="0034638F" w:rsidP="00D03F7B"/>
    <w:p w14:paraId="4BA73B40" w14:textId="77777777" w:rsidR="0084623B" w:rsidRDefault="00203576" w:rsidP="0084623B">
      <w:pPr>
        <w:keepNext/>
      </w:pPr>
      <w:r>
        <w:rPr>
          <w:noProof/>
        </w:rPr>
        <w:drawing>
          <wp:inline distT="0" distB="0" distL="0" distR="0" wp14:anchorId="506B1B43" wp14:editId="3801B368">
            <wp:extent cx="5476875" cy="5476875"/>
            <wp:effectExtent l="0" t="0" r="0" b="0"/>
            <wp:docPr id="763" name="Picture 747"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7" descr="omb_s"/>
                    <pic:cNvPicPr>
                      <a:picLocks/>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998DDD7" w14:textId="77777777" w:rsidR="0034638F" w:rsidRDefault="0084623B" w:rsidP="0084623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14</w:t>
        </w:r>
      </w:fldSimple>
      <w:r>
        <w:t>: NOA</w:t>
      </w:r>
      <w:r w:rsidR="00E54E9A">
        <w:t xml:space="preserve"> </w:t>
      </w:r>
      <w:r>
        <w:t>(CQI):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288367E9" w14:textId="77777777" w:rsidR="00E54E9A" w:rsidRDefault="00203576" w:rsidP="00E54E9A">
      <w:pPr>
        <w:keepNext/>
      </w:pPr>
      <w:r>
        <w:rPr>
          <w:noProof/>
        </w:rPr>
        <w:lastRenderedPageBreak/>
        <w:drawing>
          <wp:inline distT="0" distB="0" distL="0" distR="0" wp14:anchorId="344C5CFF" wp14:editId="70986FA9">
            <wp:extent cx="5476875" cy="5476875"/>
            <wp:effectExtent l="0" t="0" r="0" b="0"/>
            <wp:docPr id="762" name="Picture 746"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6" descr="omb_s"/>
                    <pic:cNvPicPr>
                      <a:picLocks/>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4361136" w14:textId="77777777" w:rsidR="00F72465" w:rsidRDefault="00E54E9A" w:rsidP="00E54E9A">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15</w:t>
        </w:r>
      </w:fldSimple>
      <w:r>
        <w:t>: NWC (QINF):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393F2DF8" w14:textId="77777777" w:rsidR="00F72465" w:rsidRDefault="00F72465" w:rsidP="00D03F7B"/>
    <w:p w14:paraId="47D34568" w14:textId="77777777" w:rsidR="00F72465" w:rsidRDefault="00F72465" w:rsidP="00D03F7B"/>
    <w:p w14:paraId="0F1A771C" w14:textId="77777777" w:rsidR="00F72465" w:rsidRDefault="00F72465" w:rsidP="00D03F7B"/>
    <w:p w14:paraId="055815DD" w14:textId="77777777" w:rsidR="00F72465" w:rsidRDefault="00F72465" w:rsidP="00D03F7B"/>
    <w:p w14:paraId="1F4B649A" w14:textId="77777777" w:rsidR="00F72465" w:rsidRDefault="00F72465" w:rsidP="00D03F7B"/>
    <w:p w14:paraId="2A5F2CF5" w14:textId="77777777" w:rsidR="00F72465" w:rsidRDefault="00F72465" w:rsidP="00D03F7B"/>
    <w:p w14:paraId="204C71A5" w14:textId="77777777" w:rsidR="00F72465" w:rsidRDefault="00F72465" w:rsidP="00D03F7B"/>
    <w:p w14:paraId="2FB09B16" w14:textId="77777777" w:rsidR="00F72465" w:rsidRDefault="00F72465" w:rsidP="00D03F7B"/>
    <w:p w14:paraId="253A7429" w14:textId="77777777" w:rsidR="00F72465" w:rsidRDefault="00F72465" w:rsidP="00D03F7B"/>
    <w:p w14:paraId="4E870237" w14:textId="77777777" w:rsidR="00F72465" w:rsidRDefault="00F72465" w:rsidP="00D03F7B"/>
    <w:p w14:paraId="2C6CD019" w14:textId="77777777" w:rsidR="00F72465" w:rsidRDefault="00F72465" w:rsidP="00D03F7B"/>
    <w:p w14:paraId="657819EF" w14:textId="77777777" w:rsidR="00F72465" w:rsidRDefault="00F72465" w:rsidP="00D03F7B"/>
    <w:p w14:paraId="4B87D145" w14:textId="77777777" w:rsidR="00E54E9A" w:rsidRDefault="00203576" w:rsidP="00E54E9A">
      <w:pPr>
        <w:keepNext/>
      </w:pPr>
      <w:r>
        <w:rPr>
          <w:noProof/>
        </w:rPr>
        <w:drawing>
          <wp:inline distT="0" distB="0" distL="0" distR="0" wp14:anchorId="23009C1C" wp14:editId="69719F6F">
            <wp:extent cx="5476875" cy="5476875"/>
            <wp:effectExtent l="0" t="0" r="0" b="0"/>
            <wp:docPr id="761" name="Picture 745"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5" descr="omb_s"/>
                    <pic:cNvPicPr>
                      <a:picLocks/>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474300A" w14:textId="77777777" w:rsidR="00F72465" w:rsidRDefault="00E54E9A" w:rsidP="00E54E9A">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16</w:t>
        </w:r>
      </w:fldSimple>
      <w:r>
        <w:t>: NWC (QWIF):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6863BFA7" w14:textId="77777777" w:rsidR="000D7225" w:rsidRDefault="000D7225" w:rsidP="00C77A3D">
      <w:pPr>
        <w:pStyle w:val="Heading2"/>
      </w:pPr>
    </w:p>
    <w:p w14:paraId="55BC6992" w14:textId="77777777" w:rsidR="000D7225" w:rsidRDefault="000D7225" w:rsidP="00C77A3D">
      <w:pPr>
        <w:pStyle w:val="Heading2"/>
      </w:pPr>
    </w:p>
    <w:p w14:paraId="382AE234" w14:textId="77777777" w:rsidR="000D7225" w:rsidRDefault="000D7225" w:rsidP="00C77A3D">
      <w:pPr>
        <w:pStyle w:val="Heading2"/>
      </w:pPr>
    </w:p>
    <w:p w14:paraId="6034A866" w14:textId="77777777" w:rsidR="000D7225" w:rsidRDefault="000D7225" w:rsidP="000D7225"/>
    <w:p w14:paraId="5F2D4425" w14:textId="77777777" w:rsidR="000D7225" w:rsidRPr="000D7225" w:rsidRDefault="000D7225" w:rsidP="000D7225"/>
    <w:p w14:paraId="669C1947" w14:textId="77777777" w:rsidR="000D7225" w:rsidRDefault="000D7225" w:rsidP="00C77A3D">
      <w:pPr>
        <w:pStyle w:val="Heading2"/>
      </w:pPr>
    </w:p>
    <w:p w14:paraId="0D82B0D5" w14:textId="77777777" w:rsidR="000D7225" w:rsidRDefault="000D7225" w:rsidP="00C77A3D">
      <w:pPr>
        <w:pStyle w:val="Heading2"/>
      </w:pPr>
    </w:p>
    <w:p w14:paraId="69C68E67" w14:textId="77777777" w:rsidR="000D7225" w:rsidRDefault="000D7225" w:rsidP="000D7225"/>
    <w:p w14:paraId="0151FA03" w14:textId="77777777" w:rsidR="00E54E9A" w:rsidRDefault="00203576" w:rsidP="00E54E9A">
      <w:pPr>
        <w:keepNext/>
      </w:pPr>
      <w:r>
        <w:rPr>
          <w:noProof/>
        </w:rPr>
        <w:drawing>
          <wp:inline distT="0" distB="0" distL="0" distR="0" wp14:anchorId="46FE472E" wp14:editId="23FD9218">
            <wp:extent cx="5476875" cy="5476875"/>
            <wp:effectExtent l="0" t="0" r="0" b="0"/>
            <wp:docPr id="760" name="Picture 744"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4" descr="omb_s"/>
                    <pic:cNvPicPr>
                      <a:picLocks/>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0F0EA7B" w14:textId="77777777" w:rsidR="000D7225" w:rsidRPr="000D7225" w:rsidRDefault="00E54E9A" w:rsidP="00E54E9A">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17</w:t>
        </w:r>
      </w:fldSimple>
      <w:r>
        <w:t>: NWC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75603CA9" w14:textId="77777777" w:rsidR="0034638F" w:rsidRDefault="0034638F" w:rsidP="00C77A3D">
      <w:pPr>
        <w:pStyle w:val="Heading2"/>
      </w:pPr>
    </w:p>
    <w:p w14:paraId="08040BBF" w14:textId="77777777" w:rsidR="0034638F" w:rsidRDefault="0034638F" w:rsidP="00C77A3D">
      <w:pPr>
        <w:pStyle w:val="Heading2"/>
      </w:pPr>
    </w:p>
    <w:p w14:paraId="1E4344AD" w14:textId="77777777" w:rsidR="0034638F" w:rsidRDefault="0034638F" w:rsidP="00C77A3D">
      <w:pPr>
        <w:pStyle w:val="Heading2"/>
      </w:pPr>
    </w:p>
    <w:p w14:paraId="15AE73B9" w14:textId="77777777" w:rsidR="0034638F" w:rsidRDefault="0034638F" w:rsidP="0034638F"/>
    <w:p w14:paraId="609A2FA3" w14:textId="77777777" w:rsidR="0034638F" w:rsidRPr="0034638F" w:rsidRDefault="0034638F" w:rsidP="0034638F"/>
    <w:p w14:paraId="1622593C" w14:textId="77777777" w:rsidR="00C77A3D" w:rsidRPr="002B2119" w:rsidRDefault="00C77A3D" w:rsidP="00C77A3D">
      <w:pPr>
        <w:pStyle w:val="Heading2"/>
      </w:pPr>
      <w:bookmarkStart w:id="231" w:name="_Toc384853129"/>
      <w:r>
        <w:lastRenderedPageBreak/>
        <w:t>Experiment 1 Best Fit vector difference</w:t>
      </w:r>
      <w:bookmarkEnd w:id="231"/>
    </w:p>
    <w:p w14:paraId="3EC5FE2E" w14:textId="77777777" w:rsidR="00C77A3D" w:rsidRDefault="00C77A3D" w:rsidP="00D03F7B"/>
    <w:p w14:paraId="4CB50B11" w14:textId="77777777" w:rsidR="00454EC3" w:rsidRDefault="00203576" w:rsidP="00454EC3">
      <w:pPr>
        <w:keepNext/>
      </w:pPr>
      <w:r>
        <w:rPr>
          <w:noProof/>
        </w:rPr>
        <w:drawing>
          <wp:inline distT="0" distB="0" distL="0" distR="0" wp14:anchorId="51DA6927" wp14:editId="4300CD1E">
            <wp:extent cx="5476875" cy="5476875"/>
            <wp:effectExtent l="0" t="0" r="0" b="0"/>
            <wp:docPr id="759" name="Picture 743"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3" descr="omb_u"/>
                    <pic:cNvPicPr>
                      <a:picLocks/>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8767BA4" w14:textId="77777777" w:rsidR="00D80300" w:rsidRDefault="00454EC3" w:rsidP="00454EC3">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18</w:t>
        </w:r>
      </w:fldSimple>
      <w:r>
        <w:t>: BRZ (QINF):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54723511" w14:textId="77777777" w:rsidR="00D80300" w:rsidRDefault="00D80300" w:rsidP="00D03F7B"/>
    <w:p w14:paraId="3C6ABBFF" w14:textId="77777777" w:rsidR="00F72465" w:rsidRDefault="00F72465" w:rsidP="00D03F7B"/>
    <w:p w14:paraId="65BAF1E9" w14:textId="77777777" w:rsidR="00F72465" w:rsidRDefault="00F72465" w:rsidP="00D03F7B"/>
    <w:p w14:paraId="4FDF7466" w14:textId="77777777" w:rsidR="00F72465" w:rsidRDefault="00F72465" w:rsidP="00D03F7B"/>
    <w:p w14:paraId="4A815774" w14:textId="77777777" w:rsidR="00F72465" w:rsidRDefault="00F72465" w:rsidP="00D03F7B"/>
    <w:p w14:paraId="5F04D448" w14:textId="77777777" w:rsidR="00F72465" w:rsidRDefault="00F72465" w:rsidP="00D03F7B"/>
    <w:p w14:paraId="5750B183" w14:textId="77777777" w:rsidR="00F72465" w:rsidRDefault="00F72465" w:rsidP="00D03F7B"/>
    <w:p w14:paraId="4DB6C2E2" w14:textId="77777777" w:rsidR="00F72465" w:rsidRDefault="00F72465" w:rsidP="00D03F7B"/>
    <w:p w14:paraId="775F3F33" w14:textId="77777777" w:rsidR="00F72465" w:rsidRDefault="00F72465" w:rsidP="00D03F7B"/>
    <w:p w14:paraId="1C088556" w14:textId="77777777" w:rsidR="00F72465" w:rsidRDefault="00F72465" w:rsidP="00D03F7B"/>
    <w:p w14:paraId="0DEFE6D2" w14:textId="77777777" w:rsidR="00F72465" w:rsidRDefault="00F72465" w:rsidP="00D03F7B"/>
    <w:p w14:paraId="4776D111" w14:textId="77777777" w:rsidR="00454EC3" w:rsidRDefault="00203576" w:rsidP="00454EC3">
      <w:pPr>
        <w:keepNext/>
      </w:pPr>
      <w:r>
        <w:rPr>
          <w:noProof/>
        </w:rPr>
        <w:drawing>
          <wp:inline distT="0" distB="0" distL="0" distR="0" wp14:anchorId="10C9CA79" wp14:editId="28693DE1">
            <wp:extent cx="5476875" cy="5476875"/>
            <wp:effectExtent l="0" t="0" r="0" b="0"/>
            <wp:docPr id="758" name="Picture 742"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2" descr="omb_u"/>
                    <pic:cNvPicPr>
                      <a:picLocks/>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43F5DA8" w14:textId="77777777" w:rsidR="00F72465" w:rsidRDefault="00454EC3" w:rsidP="00454EC3">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19</w:t>
        </w:r>
      </w:fldSimple>
      <w:r>
        <w:t>: BRZ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7DF8BFC2" w14:textId="77777777" w:rsidR="00F72465" w:rsidRDefault="00F72465" w:rsidP="00D03F7B"/>
    <w:p w14:paraId="4AE16B7D" w14:textId="77777777" w:rsidR="00A17983" w:rsidRDefault="00203576" w:rsidP="00A17983">
      <w:pPr>
        <w:keepNext/>
      </w:pPr>
      <w:r>
        <w:rPr>
          <w:noProof/>
        </w:rPr>
        <w:lastRenderedPageBreak/>
        <w:drawing>
          <wp:inline distT="0" distB="0" distL="0" distR="0" wp14:anchorId="6877A3DF" wp14:editId="50D6989F">
            <wp:extent cx="5476875" cy="5476875"/>
            <wp:effectExtent l="0" t="0" r="0" b="0"/>
            <wp:docPr id="757" name="Picture 741"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1" descr="omb_u"/>
                    <pic:cNvPicPr>
                      <a:picLocks/>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4E5778C" w14:textId="77777777" w:rsidR="00F72465" w:rsidRDefault="00A17983" w:rsidP="00A17983">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20</w:t>
        </w:r>
      </w:fldSimple>
      <w:r>
        <w:t>: EUM (QINF):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3228073C" w14:textId="77777777" w:rsidR="000D7225" w:rsidRDefault="000D7225" w:rsidP="00D03F7B"/>
    <w:p w14:paraId="44AA4650" w14:textId="77777777" w:rsidR="000D7225" w:rsidRDefault="000D7225" w:rsidP="00D03F7B"/>
    <w:p w14:paraId="535849C5" w14:textId="77777777" w:rsidR="000D7225" w:rsidRDefault="000D7225" w:rsidP="00D03F7B"/>
    <w:p w14:paraId="7D12FB2E" w14:textId="77777777" w:rsidR="000D7225" w:rsidRDefault="000D7225" w:rsidP="00D03F7B"/>
    <w:p w14:paraId="5C3B1423" w14:textId="77777777" w:rsidR="000D7225" w:rsidRDefault="000D7225" w:rsidP="00D03F7B"/>
    <w:p w14:paraId="61806971" w14:textId="77777777" w:rsidR="000D7225" w:rsidRDefault="000D7225" w:rsidP="00D03F7B"/>
    <w:p w14:paraId="1659EF04" w14:textId="77777777" w:rsidR="000D7225" w:rsidRDefault="000D7225" w:rsidP="00D03F7B"/>
    <w:p w14:paraId="13333390" w14:textId="77777777" w:rsidR="000D7225" w:rsidRDefault="000D7225" w:rsidP="00D03F7B"/>
    <w:p w14:paraId="2E4DDD40" w14:textId="77777777" w:rsidR="000D7225" w:rsidRDefault="000D7225" w:rsidP="00D03F7B"/>
    <w:p w14:paraId="7C2DB417" w14:textId="77777777" w:rsidR="000D7225" w:rsidRDefault="000D7225" w:rsidP="00D03F7B"/>
    <w:p w14:paraId="0062E061" w14:textId="77777777" w:rsidR="000D7225" w:rsidRDefault="000D7225" w:rsidP="00D03F7B"/>
    <w:p w14:paraId="6C468CD4" w14:textId="77777777" w:rsidR="00A17983" w:rsidRDefault="00203576" w:rsidP="00A17983">
      <w:pPr>
        <w:keepNext/>
      </w:pPr>
      <w:r>
        <w:rPr>
          <w:noProof/>
        </w:rPr>
        <w:lastRenderedPageBreak/>
        <w:drawing>
          <wp:inline distT="0" distB="0" distL="0" distR="0" wp14:anchorId="53A9FA35" wp14:editId="3AF0930E">
            <wp:extent cx="5476875" cy="5476875"/>
            <wp:effectExtent l="0" t="0" r="0" b="0"/>
            <wp:docPr id="756" name="Picture 740"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0" descr="omb_u"/>
                    <pic:cNvPicPr>
                      <a:picLocks/>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9958592" w14:textId="77777777" w:rsidR="000D7225" w:rsidRDefault="00A17983" w:rsidP="0011271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21</w:t>
        </w:r>
      </w:fldSimple>
      <w:r w:rsidR="0011271B">
        <w:t>: EUM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28321120" w14:textId="77777777" w:rsidR="000D7225" w:rsidRDefault="000D7225" w:rsidP="00D03F7B"/>
    <w:p w14:paraId="23C7BF5C" w14:textId="77777777" w:rsidR="00E30889" w:rsidRDefault="00E30889" w:rsidP="00D03F7B"/>
    <w:p w14:paraId="4104F1E1" w14:textId="77777777" w:rsidR="00E30889" w:rsidRDefault="00E30889" w:rsidP="00D03F7B"/>
    <w:p w14:paraId="75C02D2F" w14:textId="77777777" w:rsidR="00E30889" w:rsidRDefault="00E30889" w:rsidP="00D03F7B"/>
    <w:p w14:paraId="68926C37" w14:textId="77777777" w:rsidR="00E30889" w:rsidRDefault="00E30889" w:rsidP="00D03F7B"/>
    <w:p w14:paraId="544E7BD5" w14:textId="77777777" w:rsidR="00E30889" w:rsidRDefault="00E30889" w:rsidP="00D03F7B"/>
    <w:p w14:paraId="61F16BE6" w14:textId="77777777" w:rsidR="00E30889" w:rsidRDefault="00E30889" w:rsidP="00D03F7B"/>
    <w:p w14:paraId="05C54860" w14:textId="77777777" w:rsidR="00E30889" w:rsidRDefault="00E30889" w:rsidP="00D03F7B"/>
    <w:p w14:paraId="7C763AFA" w14:textId="77777777" w:rsidR="00E30889" w:rsidRDefault="00E30889" w:rsidP="00D03F7B"/>
    <w:p w14:paraId="5EC17A2F" w14:textId="77777777" w:rsidR="00E30889" w:rsidRDefault="00E30889" w:rsidP="00D03F7B"/>
    <w:p w14:paraId="3F795689" w14:textId="77777777" w:rsidR="00E30889" w:rsidRDefault="00E30889" w:rsidP="00D03F7B"/>
    <w:p w14:paraId="2CF98A1B" w14:textId="77777777" w:rsidR="0011271B" w:rsidRDefault="00203576" w:rsidP="0011271B">
      <w:pPr>
        <w:keepNext/>
      </w:pPr>
      <w:r>
        <w:rPr>
          <w:noProof/>
        </w:rPr>
        <w:lastRenderedPageBreak/>
        <w:drawing>
          <wp:inline distT="0" distB="0" distL="0" distR="0" wp14:anchorId="3A4644B9" wp14:editId="34C72F5F">
            <wp:extent cx="5476875" cy="5476875"/>
            <wp:effectExtent l="0" t="0" r="0" b="0"/>
            <wp:docPr id="755" name="Picture 739"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9" descr="omb_u"/>
                    <pic:cNvPicPr>
                      <a:picLocks/>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C33FA75" w14:textId="77777777" w:rsidR="00E30889" w:rsidRPr="00D03F7B" w:rsidRDefault="0011271B" w:rsidP="0011271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22</w:t>
        </w:r>
      </w:fldSimple>
      <w:r>
        <w:t>: EUM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711C53BC" w14:textId="77777777" w:rsidR="009449F8" w:rsidRDefault="00203576" w:rsidP="009449F8">
      <w:pPr>
        <w:pStyle w:val="Heading2"/>
      </w:pPr>
      <w:r>
        <w:rPr>
          <w:noProof/>
        </w:rPr>
        <w:lastRenderedPageBreak/>
        <w:drawing>
          <wp:inline distT="0" distB="0" distL="0" distR="0" wp14:anchorId="587111E6" wp14:editId="04C87BDA">
            <wp:extent cx="5476875" cy="5476875"/>
            <wp:effectExtent l="0" t="0" r="0" b="0"/>
            <wp:docPr id="754" name="Picture 738"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8" descr="omb_u"/>
                    <pic:cNvPicPr>
                      <a:picLocks/>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6C54F9A" w14:textId="77777777" w:rsidR="00F72465" w:rsidRDefault="009449F8" w:rsidP="009449F8">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23</w:t>
        </w:r>
      </w:fldSimple>
      <w:r>
        <w:t>: JMA (QINF):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3A8BADF9" w14:textId="77777777" w:rsidR="009449F8" w:rsidRDefault="00203576" w:rsidP="009449F8">
      <w:pPr>
        <w:pStyle w:val="Heading2"/>
      </w:pPr>
      <w:r>
        <w:rPr>
          <w:noProof/>
        </w:rPr>
        <w:lastRenderedPageBreak/>
        <w:drawing>
          <wp:inline distT="0" distB="0" distL="0" distR="0" wp14:anchorId="1A43FEC3" wp14:editId="3D914AE4">
            <wp:extent cx="5476875" cy="5476875"/>
            <wp:effectExtent l="0" t="0" r="0" b="0"/>
            <wp:docPr id="753" name="Picture 737"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7" descr="omb_u"/>
                    <pic:cNvPicPr>
                      <a:picLocks/>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B9DF9EF" w14:textId="77777777" w:rsidR="00F72465" w:rsidRDefault="009449F8" w:rsidP="002A37E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24</w:t>
        </w:r>
      </w:fldSimple>
      <w:r w:rsidR="002A37EB">
        <w:t>: JMA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1689FC73" w14:textId="77777777" w:rsidR="00F72465" w:rsidRDefault="00F72465" w:rsidP="00F72465"/>
    <w:p w14:paraId="46A68B36" w14:textId="77777777" w:rsidR="00F72465" w:rsidRDefault="00F72465" w:rsidP="00F72465"/>
    <w:p w14:paraId="7E3782BC" w14:textId="77777777" w:rsidR="00E30889" w:rsidRDefault="00E30889" w:rsidP="00F72465"/>
    <w:p w14:paraId="329F6A9F" w14:textId="77777777" w:rsidR="00E30889" w:rsidRDefault="00E30889" w:rsidP="00F72465"/>
    <w:p w14:paraId="28CA2736" w14:textId="77777777" w:rsidR="00E30889" w:rsidRDefault="00E30889" w:rsidP="00F72465"/>
    <w:p w14:paraId="6E4F0719" w14:textId="77777777" w:rsidR="00E30889" w:rsidRDefault="00E30889" w:rsidP="00F72465"/>
    <w:p w14:paraId="68D04B08" w14:textId="77777777" w:rsidR="00E30889" w:rsidRDefault="00E30889" w:rsidP="00F72465"/>
    <w:p w14:paraId="19DB62FA" w14:textId="77777777" w:rsidR="00E30889" w:rsidRDefault="00E30889" w:rsidP="00F72465"/>
    <w:p w14:paraId="1070C7F9" w14:textId="77777777" w:rsidR="00E30889" w:rsidRDefault="00E30889" w:rsidP="00F72465"/>
    <w:p w14:paraId="51B442F2" w14:textId="77777777" w:rsidR="00E30889" w:rsidRDefault="00E30889" w:rsidP="00F72465"/>
    <w:p w14:paraId="0B790D31" w14:textId="77777777" w:rsidR="00E30889" w:rsidRDefault="00E30889" w:rsidP="00F72465"/>
    <w:p w14:paraId="3DFBCB05" w14:textId="77777777" w:rsidR="00E30889" w:rsidRDefault="00E30889" w:rsidP="00F72465"/>
    <w:p w14:paraId="7FA85DD2" w14:textId="77777777" w:rsidR="00E30889" w:rsidRDefault="00E30889" w:rsidP="00F72465"/>
    <w:p w14:paraId="79244DC7" w14:textId="77777777" w:rsidR="00E30889" w:rsidRDefault="00E30889" w:rsidP="00F72465"/>
    <w:p w14:paraId="00C8BB51" w14:textId="77777777" w:rsidR="002A37EB" w:rsidRDefault="00203576" w:rsidP="002A37EB">
      <w:pPr>
        <w:keepNext/>
      </w:pPr>
      <w:r>
        <w:rPr>
          <w:noProof/>
        </w:rPr>
        <w:drawing>
          <wp:inline distT="0" distB="0" distL="0" distR="0" wp14:anchorId="09F2F4AF" wp14:editId="48A1879C">
            <wp:extent cx="5476875" cy="5476875"/>
            <wp:effectExtent l="0" t="0" r="0" b="0"/>
            <wp:docPr id="752" name="Picture 736"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6" descr="omb_u"/>
                    <pic:cNvPicPr>
                      <a:picLocks/>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FC6B4D2" w14:textId="77777777" w:rsidR="00E30889" w:rsidRDefault="002A37EB" w:rsidP="002A37E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25</w:t>
        </w:r>
      </w:fldSimple>
      <w:r>
        <w:t>: JMA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75139E13" w14:textId="77777777" w:rsidR="002A37EB" w:rsidRDefault="00203576" w:rsidP="002A37EB">
      <w:pPr>
        <w:keepNext/>
      </w:pPr>
      <w:r>
        <w:rPr>
          <w:noProof/>
        </w:rPr>
        <w:lastRenderedPageBreak/>
        <w:drawing>
          <wp:inline distT="0" distB="0" distL="0" distR="0" wp14:anchorId="77DC41B0" wp14:editId="57D0EADB">
            <wp:extent cx="5476875" cy="5476875"/>
            <wp:effectExtent l="0" t="0" r="0" b="0"/>
            <wp:docPr id="751" name="Picture 735"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5" descr="omb_u"/>
                    <pic:cNvPicPr>
                      <a:picLocks/>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CA436AE" w14:textId="77777777" w:rsidR="00F72465" w:rsidRDefault="002A37EB" w:rsidP="002A37E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26</w:t>
        </w:r>
      </w:fldSimple>
      <w:r>
        <w:t>: KMA (QINF):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12D25F25" w14:textId="77777777" w:rsidR="00F72465" w:rsidRDefault="00F72465" w:rsidP="00F72465"/>
    <w:p w14:paraId="2B98CF2E" w14:textId="77777777" w:rsidR="00F72465" w:rsidRDefault="00F72465" w:rsidP="00F72465"/>
    <w:p w14:paraId="2050EF28" w14:textId="77777777" w:rsidR="00F72465" w:rsidRDefault="00F72465" w:rsidP="00F72465"/>
    <w:p w14:paraId="5BF38408" w14:textId="77777777" w:rsidR="00F72465" w:rsidRDefault="00F72465" w:rsidP="00F72465"/>
    <w:p w14:paraId="281D1115" w14:textId="77777777" w:rsidR="00F72465" w:rsidRDefault="00F72465" w:rsidP="00F72465"/>
    <w:p w14:paraId="7E2514DD" w14:textId="77777777" w:rsidR="00F72465" w:rsidRDefault="00F72465" w:rsidP="00F72465"/>
    <w:p w14:paraId="6F9E5200" w14:textId="77777777" w:rsidR="00F72465" w:rsidRDefault="00F72465" w:rsidP="00F72465"/>
    <w:p w14:paraId="27BCC39C" w14:textId="77777777" w:rsidR="00F72465" w:rsidRDefault="00F72465" w:rsidP="00F72465"/>
    <w:p w14:paraId="0FA90A05" w14:textId="77777777" w:rsidR="00F72465" w:rsidRDefault="00F72465" w:rsidP="00F72465"/>
    <w:p w14:paraId="62F22D31" w14:textId="77777777" w:rsidR="00F72465" w:rsidRDefault="00F72465" w:rsidP="00F72465"/>
    <w:p w14:paraId="7FBCA6A9" w14:textId="77777777" w:rsidR="00F72465" w:rsidRDefault="00F72465" w:rsidP="00F72465"/>
    <w:p w14:paraId="035296E3" w14:textId="77777777" w:rsidR="00F72465" w:rsidRDefault="00F72465" w:rsidP="00F72465"/>
    <w:p w14:paraId="12732EC0" w14:textId="77777777" w:rsidR="00F72465" w:rsidRDefault="00F72465" w:rsidP="00F72465"/>
    <w:p w14:paraId="67D53CA3" w14:textId="77777777" w:rsidR="00F72465" w:rsidRDefault="00F72465" w:rsidP="00F72465"/>
    <w:p w14:paraId="7A843598" w14:textId="77777777" w:rsidR="002A37EB" w:rsidRDefault="00203576" w:rsidP="002A37EB">
      <w:pPr>
        <w:keepNext/>
      </w:pPr>
      <w:r>
        <w:rPr>
          <w:noProof/>
        </w:rPr>
        <w:drawing>
          <wp:inline distT="0" distB="0" distL="0" distR="0" wp14:anchorId="04CEBF62" wp14:editId="0A90D4B1">
            <wp:extent cx="5476875" cy="5476875"/>
            <wp:effectExtent l="0" t="0" r="0" b="0"/>
            <wp:docPr id="750" name="Picture 734"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4" descr="omb_u"/>
                    <pic:cNvPicPr>
                      <a:picLocks/>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D08F624" w14:textId="77777777" w:rsidR="00F72465" w:rsidRDefault="002A37EB" w:rsidP="002A37E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27</w:t>
        </w:r>
      </w:fldSimple>
      <w:r>
        <w:t>: KMA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1BD7888A" w14:textId="77777777" w:rsidR="00E30889" w:rsidRDefault="00E30889" w:rsidP="00F72465"/>
    <w:p w14:paraId="369DD838" w14:textId="77777777" w:rsidR="00E30889" w:rsidRDefault="00E30889" w:rsidP="00F72465"/>
    <w:p w14:paraId="607CBE20" w14:textId="77777777" w:rsidR="00E30889" w:rsidRDefault="00E30889" w:rsidP="00F72465"/>
    <w:p w14:paraId="2C96AD0A" w14:textId="77777777" w:rsidR="00E30889" w:rsidRDefault="00E30889" w:rsidP="00F72465"/>
    <w:p w14:paraId="2B792330" w14:textId="77777777" w:rsidR="00E30889" w:rsidRDefault="00E30889" w:rsidP="00F72465"/>
    <w:p w14:paraId="6147B802" w14:textId="77777777" w:rsidR="00E30889" w:rsidRDefault="00E30889" w:rsidP="00F72465"/>
    <w:p w14:paraId="176B212F" w14:textId="77777777" w:rsidR="00E30889" w:rsidRDefault="00E30889" w:rsidP="00F72465"/>
    <w:p w14:paraId="03E4D69A" w14:textId="77777777" w:rsidR="00E30889" w:rsidRDefault="00E30889" w:rsidP="00F72465"/>
    <w:p w14:paraId="7D099334" w14:textId="77777777" w:rsidR="00E30889" w:rsidRDefault="00E30889" w:rsidP="00F72465"/>
    <w:p w14:paraId="73613A1C" w14:textId="77777777" w:rsidR="00E30889" w:rsidRDefault="00E30889" w:rsidP="00F72465"/>
    <w:p w14:paraId="73FF26B3" w14:textId="77777777" w:rsidR="00E30889" w:rsidRDefault="00E30889" w:rsidP="00F72465"/>
    <w:p w14:paraId="1E7C9BD6" w14:textId="77777777" w:rsidR="00E30889" w:rsidRDefault="00E30889" w:rsidP="00F72465"/>
    <w:p w14:paraId="2D732F7E" w14:textId="77777777" w:rsidR="00E30889" w:rsidRDefault="00E30889" w:rsidP="00F72465"/>
    <w:p w14:paraId="36F1CAF1" w14:textId="77777777" w:rsidR="002A37EB" w:rsidRDefault="00203576" w:rsidP="002A37EB">
      <w:pPr>
        <w:keepNext/>
      </w:pPr>
      <w:r>
        <w:rPr>
          <w:noProof/>
        </w:rPr>
        <w:drawing>
          <wp:inline distT="0" distB="0" distL="0" distR="0" wp14:anchorId="713C45B7" wp14:editId="304B7F42">
            <wp:extent cx="5476875" cy="5476875"/>
            <wp:effectExtent l="0" t="0" r="0" b="0"/>
            <wp:docPr id="749" name="Picture 733"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3" descr="omb_u"/>
                    <pic:cNvPicPr>
                      <a:picLocks/>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503550B" w14:textId="77777777" w:rsidR="00E30889" w:rsidRDefault="002A37EB" w:rsidP="002A37E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28</w:t>
        </w:r>
      </w:fldSimple>
      <w:r>
        <w:t>: KMA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1BE26A81" w14:textId="77777777" w:rsidR="002A37EB" w:rsidRDefault="00203576" w:rsidP="002A37EB">
      <w:pPr>
        <w:keepNext/>
      </w:pPr>
      <w:r>
        <w:rPr>
          <w:noProof/>
        </w:rPr>
        <w:lastRenderedPageBreak/>
        <w:drawing>
          <wp:inline distT="0" distB="0" distL="0" distR="0" wp14:anchorId="5B5DD187" wp14:editId="393C1DFB">
            <wp:extent cx="5476875" cy="5476875"/>
            <wp:effectExtent l="0" t="0" r="0" b="0"/>
            <wp:docPr id="748" name="Picture 732"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2" descr="omb_u"/>
                    <pic:cNvPicPr>
                      <a:picLocks/>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81C92BB" w14:textId="77777777" w:rsidR="00F72465" w:rsidRDefault="002A37EB" w:rsidP="002A37E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29</w:t>
        </w:r>
      </w:fldSimple>
      <w:r>
        <w:t>: NOA (QINF):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5B35EECB" w14:textId="77777777" w:rsidR="000D7225" w:rsidRDefault="000D7225" w:rsidP="00F72465"/>
    <w:p w14:paraId="3F16B9F0" w14:textId="77777777" w:rsidR="000D7225" w:rsidRDefault="000D7225" w:rsidP="00F72465"/>
    <w:p w14:paraId="65E7FE02" w14:textId="77777777" w:rsidR="000D7225" w:rsidRDefault="000D7225" w:rsidP="00F72465"/>
    <w:p w14:paraId="10087A0E" w14:textId="77777777" w:rsidR="000D7225" w:rsidRDefault="000D7225" w:rsidP="00F72465"/>
    <w:p w14:paraId="303F3112" w14:textId="77777777" w:rsidR="000D7225" w:rsidRDefault="000D7225" w:rsidP="00F72465"/>
    <w:p w14:paraId="034A4C0B" w14:textId="77777777" w:rsidR="000D7225" w:rsidRDefault="000D7225" w:rsidP="00F72465"/>
    <w:p w14:paraId="545406EE" w14:textId="77777777" w:rsidR="000D7225" w:rsidRDefault="000D7225" w:rsidP="00F72465"/>
    <w:p w14:paraId="369AB680" w14:textId="77777777" w:rsidR="000D7225" w:rsidRDefault="000D7225" w:rsidP="00F72465"/>
    <w:p w14:paraId="68581567" w14:textId="77777777" w:rsidR="000D7225" w:rsidRDefault="000D7225" w:rsidP="00F72465"/>
    <w:p w14:paraId="163A0682" w14:textId="77777777" w:rsidR="000D7225" w:rsidRDefault="000D7225" w:rsidP="00F72465"/>
    <w:p w14:paraId="4B1866E4" w14:textId="77777777" w:rsidR="000D7225" w:rsidRDefault="000D7225" w:rsidP="00F72465"/>
    <w:p w14:paraId="0230257A" w14:textId="77777777" w:rsidR="000D7225" w:rsidRDefault="000D7225" w:rsidP="00F72465"/>
    <w:p w14:paraId="0C1A7B56" w14:textId="77777777" w:rsidR="002A37EB" w:rsidRDefault="00203576" w:rsidP="002A37EB">
      <w:pPr>
        <w:keepNext/>
      </w:pPr>
      <w:r>
        <w:rPr>
          <w:noProof/>
        </w:rPr>
        <w:drawing>
          <wp:inline distT="0" distB="0" distL="0" distR="0" wp14:anchorId="5256FC47" wp14:editId="6E18FE51">
            <wp:extent cx="5476875" cy="5476875"/>
            <wp:effectExtent l="0" t="0" r="0" b="0"/>
            <wp:docPr id="747" name="Picture 731"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1" descr="omb_u"/>
                    <pic:cNvPicPr>
                      <a:picLocks/>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EFA46B1" w14:textId="77777777" w:rsidR="000D7225" w:rsidRDefault="002A37EB" w:rsidP="002A37E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30</w:t>
        </w:r>
      </w:fldSimple>
      <w:r>
        <w:t>: NOA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1276EAD5" w14:textId="77777777" w:rsidR="00E30889" w:rsidRDefault="00E30889" w:rsidP="00F72465"/>
    <w:p w14:paraId="771B9F5A" w14:textId="77777777" w:rsidR="00E30889" w:rsidRDefault="00E30889" w:rsidP="00F72465"/>
    <w:p w14:paraId="79BD45D0" w14:textId="77777777" w:rsidR="00E30889" w:rsidRDefault="00E30889" w:rsidP="00F72465"/>
    <w:p w14:paraId="6D2C4228" w14:textId="77777777" w:rsidR="00E30889" w:rsidRDefault="00E30889" w:rsidP="00F72465"/>
    <w:p w14:paraId="55F2F3A3" w14:textId="77777777" w:rsidR="00E30889" w:rsidRDefault="00E30889" w:rsidP="00F72465"/>
    <w:p w14:paraId="64799ED6" w14:textId="77777777" w:rsidR="00E30889" w:rsidRDefault="00E30889" w:rsidP="00F72465"/>
    <w:p w14:paraId="28CF63CA" w14:textId="77777777" w:rsidR="00E30889" w:rsidRDefault="00E30889" w:rsidP="00F72465"/>
    <w:p w14:paraId="37341360" w14:textId="77777777" w:rsidR="00E30889" w:rsidRDefault="00E30889" w:rsidP="00F72465"/>
    <w:p w14:paraId="63D81F4B" w14:textId="77777777" w:rsidR="00E30889" w:rsidRDefault="00E30889" w:rsidP="00F72465"/>
    <w:p w14:paraId="75355CC8" w14:textId="77777777" w:rsidR="00E30889" w:rsidRDefault="00E30889" w:rsidP="00F72465"/>
    <w:p w14:paraId="1B354B03" w14:textId="77777777" w:rsidR="00E30889" w:rsidRDefault="00E30889" w:rsidP="00F72465"/>
    <w:p w14:paraId="668B6A5C" w14:textId="77777777" w:rsidR="00E30889" w:rsidRDefault="00E30889" w:rsidP="00F72465"/>
    <w:p w14:paraId="0D7C3513" w14:textId="77777777" w:rsidR="002A37EB" w:rsidRDefault="00203576" w:rsidP="002A37EB">
      <w:pPr>
        <w:keepNext/>
      </w:pPr>
      <w:r>
        <w:rPr>
          <w:noProof/>
        </w:rPr>
        <w:drawing>
          <wp:inline distT="0" distB="0" distL="0" distR="0" wp14:anchorId="4FE1510D" wp14:editId="11EF41A8">
            <wp:extent cx="5476875" cy="5476875"/>
            <wp:effectExtent l="0" t="0" r="0" b="0"/>
            <wp:docPr id="746" name="Picture 730"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0" descr="omb_u"/>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10CD1B9" w14:textId="77777777" w:rsidR="00E30889" w:rsidRPr="00F72465" w:rsidRDefault="002A37EB" w:rsidP="002A37E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31</w:t>
        </w:r>
      </w:fldSimple>
      <w:r>
        <w:t>: NOA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13D68C6A" w14:textId="77777777" w:rsidR="002A37EB" w:rsidRDefault="00203576" w:rsidP="002A37EB">
      <w:pPr>
        <w:pStyle w:val="Heading2"/>
      </w:pPr>
      <w:r>
        <w:rPr>
          <w:noProof/>
        </w:rPr>
        <w:lastRenderedPageBreak/>
        <w:drawing>
          <wp:inline distT="0" distB="0" distL="0" distR="0" wp14:anchorId="22B68D05" wp14:editId="504CBB21">
            <wp:extent cx="5476875" cy="5476875"/>
            <wp:effectExtent l="0" t="0" r="0" b="0"/>
            <wp:docPr id="745" name="Picture 729"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9" descr="omb_u"/>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8D568B2" w14:textId="77777777" w:rsidR="00F72465" w:rsidRDefault="002A37EB" w:rsidP="002A37E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32</w:t>
        </w:r>
      </w:fldSimple>
      <w:r>
        <w:t>: NWC (QINF):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1E1E3242" w14:textId="77777777" w:rsidR="00F72465" w:rsidRDefault="00F72465" w:rsidP="000C212C">
      <w:pPr>
        <w:pStyle w:val="Heading2"/>
      </w:pPr>
    </w:p>
    <w:p w14:paraId="077ACD4B" w14:textId="77777777" w:rsidR="00F72465" w:rsidRDefault="00F72465" w:rsidP="000C212C">
      <w:pPr>
        <w:pStyle w:val="Heading2"/>
      </w:pPr>
    </w:p>
    <w:p w14:paraId="0D227C62" w14:textId="77777777" w:rsidR="002A37EB" w:rsidRDefault="00203576" w:rsidP="002A37EB">
      <w:pPr>
        <w:pStyle w:val="Heading2"/>
      </w:pPr>
      <w:r>
        <w:rPr>
          <w:noProof/>
        </w:rPr>
        <w:drawing>
          <wp:inline distT="0" distB="0" distL="0" distR="0" wp14:anchorId="2AB3B150" wp14:editId="4AA6191D">
            <wp:extent cx="5476875" cy="5476875"/>
            <wp:effectExtent l="0" t="0" r="0" b="0"/>
            <wp:docPr id="744" name="Picture 728"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8" descr="omb_u"/>
                    <pic:cNvPicPr>
                      <a:picLocks/>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F0A6FAC" w14:textId="77777777" w:rsidR="00F72465" w:rsidRDefault="002A37EB" w:rsidP="002A37E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33</w:t>
        </w:r>
      </w:fldSimple>
      <w:r>
        <w:t>: NWC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4E6B22E7" w14:textId="77777777" w:rsidR="00F72465" w:rsidRDefault="00F72465" w:rsidP="000C212C">
      <w:pPr>
        <w:pStyle w:val="Heading2"/>
      </w:pPr>
    </w:p>
    <w:p w14:paraId="7F26D6D9" w14:textId="77777777" w:rsidR="002A37EB" w:rsidRDefault="00203576" w:rsidP="002A37EB">
      <w:pPr>
        <w:pStyle w:val="Heading2"/>
      </w:pPr>
      <w:r>
        <w:rPr>
          <w:noProof/>
        </w:rPr>
        <w:drawing>
          <wp:inline distT="0" distB="0" distL="0" distR="0" wp14:anchorId="611E3936" wp14:editId="5F85B7FD">
            <wp:extent cx="5476875" cy="5476875"/>
            <wp:effectExtent l="0" t="0" r="0" b="0"/>
            <wp:docPr id="743" name="Picture 727"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7" descr="omb_u"/>
                    <pic:cNvPicPr>
                      <a:picLocks/>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00D485C" w14:textId="77777777" w:rsidR="000D7225" w:rsidRDefault="002A37EB" w:rsidP="002A37E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34</w:t>
        </w:r>
      </w:fldSimple>
      <w:r>
        <w:t>: NWC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689D98E8" w14:textId="77777777" w:rsidR="000D7225" w:rsidRDefault="000D7225" w:rsidP="000C212C">
      <w:pPr>
        <w:pStyle w:val="Heading2"/>
      </w:pPr>
    </w:p>
    <w:p w14:paraId="00FFF1EC" w14:textId="77777777" w:rsidR="007B6E65" w:rsidRDefault="007B6E65" w:rsidP="000C212C">
      <w:pPr>
        <w:pStyle w:val="Heading2"/>
      </w:pPr>
      <w:bookmarkStart w:id="232" w:name="_Toc384853130"/>
      <w:r>
        <w:t>Experiment 2 Best Fit speed difference</w:t>
      </w:r>
      <w:bookmarkEnd w:id="232"/>
    </w:p>
    <w:p w14:paraId="75F0A4F3" w14:textId="77777777" w:rsidR="007B6E65" w:rsidRDefault="00203576" w:rsidP="00C77A3D">
      <w:pPr>
        <w:keepNext/>
      </w:pPr>
      <w:r>
        <w:rPr>
          <w:noProof/>
        </w:rPr>
        <w:drawing>
          <wp:inline distT="0" distB="0" distL="0" distR="0" wp14:anchorId="27F049EA" wp14:editId="48506A27">
            <wp:extent cx="5369560" cy="5369560"/>
            <wp:effectExtent l="0" t="0" r="0" b="0"/>
            <wp:docPr id="742" name="Picture 726"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6" descr="omb_s"/>
                    <pic:cNvPicPr>
                      <a:picLocks/>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369560" cy="5369560"/>
                    </a:xfrm>
                    <a:prstGeom prst="rect">
                      <a:avLst/>
                    </a:prstGeom>
                    <a:noFill/>
                    <a:ln>
                      <a:noFill/>
                    </a:ln>
                  </pic:spPr>
                </pic:pic>
              </a:graphicData>
            </a:graphic>
          </wp:inline>
        </w:drawing>
      </w:r>
    </w:p>
    <w:p w14:paraId="2BF503A7" w14:textId="77777777" w:rsidR="007B6E65" w:rsidRPr="00996608" w:rsidRDefault="007B6E65" w:rsidP="002A37EB">
      <w:pPr>
        <w:pStyle w:val="Caption"/>
        <w:ind w:left="720" w:right="810"/>
      </w:pPr>
      <w:bookmarkStart w:id="233" w:name="_Ref263973921"/>
      <w:r>
        <w:t xml:space="preserve">Figure </w:t>
      </w:r>
      <w:fldSimple w:instr=" STYLEREF 1 \s ">
        <w:r w:rsidR="000E5A50">
          <w:rPr>
            <w:noProof/>
          </w:rPr>
          <w:t>17</w:t>
        </w:r>
      </w:fldSimple>
      <w:r w:rsidR="0080576A">
        <w:noBreakHyphen/>
      </w:r>
      <w:fldSimple w:instr=" SEQ Figure \* ARABIC \s 1 ">
        <w:r w:rsidR="000E5A50">
          <w:rPr>
            <w:noProof/>
          </w:rPr>
          <w:t>35</w:t>
        </w:r>
      </w:fldSimple>
      <w:bookmarkEnd w:id="233"/>
      <w:r>
        <w:t>: BRZ</w:t>
      </w:r>
      <w:r w:rsidR="002A37EB">
        <w:t xml:space="preserve"> (QINF)</w:t>
      </w:r>
      <w:r>
        <w:t>: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7199E8F8" w14:textId="77777777" w:rsidR="007B6E65" w:rsidRDefault="007B6E65" w:rsidP="005947B5">
      <w:pPr>
        <w:keepNext/>
      </w:pPr>
    </w:p>
    <w:p w14:paraId="388B60FD" w14:textId="77777777" w:rsidR="007B6E65" w:rsidRDefault="007B6E65" w:rsidP="005947B5"/>
    <w:p w14:paraId="56149D28" w14:textId="77777777" w:rsidR="008E39A6" w:rsidRDefault="008E39A6" w:rsidP="005947B5"/>
    <w:p w14:paraId="6FDDD9CD" w14:textId="77777777" w:rsidR="008E39A6" w:rsidRDefault="008E39A6" w:rsidP="005947B5"/>
    <w:p w14:paraId="2CF9783F" w14:textId="77777777" w:rsidR="008E39A6" w:rsidRDefault="008E39A6" w:rsidP="005947B5"/>
    <w:p w14:paraId="7986DC94" w14:textId="77777777" w:rsidR="008E39A6" w:rsidRDefault="008E39A6" w:rsidP="005947B5"/>
    <w:p w14:paraId="45C915D9" w14:textId="77777777" w:rsidR="00F43BBC" w:rsidRDefault="00F43BBC" w:rsidP="005947B5"/>
    <w:p w14:paraId="4E57F7E1" w14:textId="77777777" w:rsidR="002A37EB" w:rsidRDefault="00203576" w:rsidP="002A37EB">
      <w:pPr>
        <w:keepNext/>
      </w:pPr>
      <w:r>
        <w:rPr>
          <w:noProof/>
        </w:rPr>
        <w:lastRenderedPageBreak/>
        <w:drawing>
          <wp:inline distT="0" distB="0" distL="0" distR="0" wp14:anchorId="50053355" wp14:editId="728F238F">
            <wp:extent cx="5476875" cy="5476875"/>
            <wp:effectExtent l="0" t="0" r="0" b="0"/>
            <wp:docPr id="741" name="Picture 725"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5" descr="omb_s"/>
                    <pic:cNvPicPr>
                      <a:picLocks/>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FCD489C" w14:textId="77777777" w:rsidR="00F43BBC" w:rsidRDefault="002A37EB" w:rsidP="002A37EB">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36</w:t>
        </w:r>
      </w:fldSimple>
      <w:r>
        <w:t>: BRZ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2167424B" w14:textId="77777777" w:rsidR="007B6E65" w:rsidRDefault="00203576" w:rsidP="002A37EB">
      <w:r>
        <w:rPr>
          <w:noProof/>
        </w:rPr>
        <w:lastRenderedPageBreak/>
        <w:drawing>
          <wp:inline distT="0" distB="0" distL="0" distR="0" wp14:anchorId="7854236D" wp14:editId="4EDFFDD0">
            <wp:extent cx="5476875" cy="5476875"/>
            <wp:effectExtent l="0" t="0" r="0" b="0"/>
            <wp:docPr id="740" name="Picture 724"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4" descr="omb_s"/>
                    <pic:cNvPicPr>
                      <a:picLocks/>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16704E0" w14:textId="77777777" w:rsidR="007B6E65" w:rsidRDefault="007B6E65" w:rsidP="009E652F">
      <w:pPr>
        <w:pStyle w:val="Caption"/>
        <w:ind w:left="630" w:right="720"/>
        <w:jc w:val="both"/>
      </w:pPr>
      <w:r>
        <w:t xml:space="preserve">Figure </w:t>
      </w:r>
      <w:fldSimple w:instr=" STYLEREF 1 \s ">
        <w:r w:rsidR="000E5A50">
          <w:rPr>
            <w:noProof/>
          </w:rPr>
          <w:t>17</w:t>
        </w:r>
      </w:fldSimple>
      <w:r w:rsidR="0080576A">
        <w:noBreakHyphen/>
      </w:r>
      <w:fldSimple w:instr=" SEQ Figure \* ARABIC \s 1 ">
        <w:r w:rsidR="000E5A50">
          <w:rPr>
            <w:noProof/>
          </w:rPr>
          <w:t>37</w:t>
        </w:r>
      </w:fldSimple>
      <w:r>
        <w:t>: EUM</w:t>
      </w:r>
      <w:r w:rsidR="00BE4253">
        <w:t xml:space="preserve"> (QINF)</w:t>
      </w:r>
      <w:r>
        <w:t>: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3832BFBF" w14:textId="77777777" w:rsidR="007B6E65" w:rsidRDefault="007B6E65" w:rsidP="005947B5"/>
    <w:p w14:paraId="0DF2C8F9" w14:textId="77777777" w:rsidR="007B6E65" w:rsidRPr="00996608" w:rsidRDefault="007B6E65" w:rsidP="005947B5"/>
    <w:p w14:paraId="3614AFFB" w14:textId="77777777" w:rsidR="007B6E65" w:rsidRDefault="007B6E65" w:rsidP="005947B5"/>
    <w:p w14:paraId="52AFFA83" w14:textId="77777777" w:rsidR="007B6E65" w:rsidRPr="00996608" w:rsidRDefault="007B6E65" w:rsidP="005947B5"/>
    <w:p w14:paraId="442A549F" w14:textId="77777777" w:rsidR="007B6E65" w:rsidRDefault="007B6E65" w:rsidP="005947B5"/>
    <w:p w14:paraId="26FD3A38" w14:textId="77777777" w:rsidR="00BE4253" w:rsidRDefault="00203576" w:rsidP="00BE4253">
      <w:pPr>
        <w:keepNext/>
      </w:pPr>
      <w:r>
        <w:rPr>
          <w:noProof/>
        </w:rPr>
        <w:lastRenderedPageBreak/>
        <w:drawing>
          <wp:inline distT="0" distB="0" distL="0" distR="0" wp14:anchorId="02190017" wp14:editId="14251892">
            <wp:extent cx="5476875" cy="5476875"/>
            <wp:effectExtent l="0" t="0" r="0" b="0"/>
            <wp:docPr id="739" name="Picture 723"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3" descr="omb_s"/>
                    <pic:cNvPicPr>
                      <a:picLocks/>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BAF43BE" w14:textId="77777777" w:rsidR="007B6E65" w:rsidRDefault="00BE4253" w:rsidP="00BE4253">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38</w:t>
        </w:r>
      </w:fldSimple>
      <w:r>
        <w:t>: EUM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6DC6C236" w14:textId="77777777" w:rsidR="00F43BBC" w:rsidRDefault="00F43BBC" w:rsidP="005947B5"/>
    <w:p w14:paraId="7D158AEC" w14:textId="77777777" w:rsidR="00F43BBC" w:rsidRDefault="00F43BBC" w:rsidP="005947B5"/>
    <w:p w14:paraId="3E7F82EF" w14:textId="77777777" w:rsidR="00F43BBC" w:rsidRDefault="00F43BBC" w:rsidP="005947B5"/>
    <w:p w14:paraId="3CCEE6C3" w14:textId="77777777" w:rsidR="00F43BBC" w:rsidRDefault="00F43BBC" w:rsidP="005947B5"/>
    <w:p w14:paraId="68779BCE" w14:textId="77777777" w:rsidR="00F43BBC" w:rsidRDefault="00F43BBC" w:rsidP="005947B5"/>
    <w:p w14:paraId="4FA12D4A" w14:textId="77777777" w:rsidR="00F43BBC" w:rsidRDefault="00F43BBC" w:rsidP="005947B5"/>
    <w:p w14:paraId="75534898" w14:textId="77777777" w:rsidR="00F43BBC" w:rsidRDefault="00F43BBC" w:rsidP="005947B5"/>
    <w:p w14:paraId="1714F1D2" w14:textId="77777777" w:rsidR="00F43BBC" w:rsidRDefault="00F43BBC" w:rsidP="005947B5"/>
    <w:p w14:paraId="198DCFD8" w14:textId="77777777" w:rsidR="00F43BBC" w:rsidRDefault="00F43BBC" w:rsidP="005947B5"/>
    <w:p w14:paraId="706B610A" w14:textId="77777777" w:rsidR="00F43BBC" w:rsidRDefault="00F43BBC" w:rsidP="005947B5"/>
    <w:p w14:paraId="6276B916" w14:textId="77777777" w:rsidR="00F43BBC" w:rsidRDefault="00F43BBC" w:rsidP="005947B5"/>
    <w:p w14:paraId="7FA775F4" w14:textId="77777777" w:rsidR="00BE4253" w:rsidRDefault="00203576" w:rsidP="00BE4253">
      <w:pPr>
        <w:keepNext/>
      </w:pPr>
      <w:r>
        <w:rPr>
          <w:noProof/>
        </w:rPr>
        <w:lastRenderedPageBreak/>
        <w:drawing>
          <wp:inline distT="0" distB="0" distL="0" distR="0" wp14:anchorId="6E2C64F1" wp14:editId="38296278">
            <wp:extent cx="5476875" cy="5476875"/>
            <wp:effectExtent l="0" t="0" r="0" b="0"/>
            <wp:docPr id="738" name="Picture 722"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2" descr="omb_s"/>
                    <pic:cNvPicPr>
                      <a:picLocks/>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665003C" w14:textId="77777777" w:rsidR="00F43BBC" w:rsidRPr="00996608" w:rsidRDefault="00BE4253" w:rsidP="00BE4253">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39</w:t>
        </w:r>
      </w:fldSimple>
      <w:r>
        <w:t>: EUM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7BC6DB87" w14:textId="77777777" w:rsidR="007B6E65" w:rsidRDefault="00203576" w:rsidP="005947B5">
      <w:pPr>
        <w:keepNext/>
      </w:pPr>
      <w:r>
        <w:rPr>
          <w:rFonts w:ascii="Helvetica" w:hAnsi="Helvetica" w:cs="Helvetica"/>
          <w:noProof/>
        </w:rPr>
        <w:lastRenderedPageBreak/>
        <w:drawing>
          <wp:inline distT="0" distB="0" distL="0" distR="0" wp14:anchorId="26B3653F" wp14:editId="4B3FD896">
            <wp:extent cx="5476875" cy="5476875"/>
            <wp:effectExtent l="0" t="0" r="0" b="0"/>
            <wp:docPr id="737" name="Picture 721"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1" descr="omb_s"/>
                    <pic:cNvPicPr>
                      <a:picLocks/>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6E0D32A" w14:textId="77777777" w:rsidR="007B6E65" w:rsidRDefault="007B6E65" w:rsidP="009E652F">
      <w:pPr>
        <w:pStyle w:val="Caption"/>
        <w:ind w:left="630" w:right="810"/>
        <w:jc w:val="both"/>
      </w:pPr>
      <w:r>
        <w:t xml:space="preserve">Figure </w:t>
      </w:r>
      <w:fldSimple w:instr=" STYLEREF 1 \s ">
        <w:r w:rsidR="000E5A50">
          <w:rPr>
            <w:noProof/>
          </w:rPr>
          <w:t>17</w:t>
        </w:r>
      </w:fldSimple>
      <w:r w:rsidR="0080576A">
        <w:noBreakHyphen/>
      </w:r>
      <w:fldSimple w:instr=" SEQ Figure \* ARABIC \s 1 ">
        <w:r w:rsidR="000E5A50">
          <w:rPr>
            <w:noProof/>
          </w:rPr>
          <w:t>40</w:t>
        </w:r>
      </w:fldSimple>
      <w:r>
        <w:t>: JMA</w:t>
      </w:r>
      <w:r w:rsidR="00BE4253">
        <w:t xml:space="preserve"> (QINF)</w:t>
      </w:r>
      <w:r>
        <w:t>: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4A11B551" w14:textId="77777777" w:rsidR="007B6E65" w:rsidRDefault="007B6E65" w:rsidP="005947B5"/>
    <w:p w14:paraId="2465D412" w14:textId="77777777" w:rsidR="007B6E65" w:rsidRPr="00996608" w:rsidRDefault="007B6E65" w:rsidP="005947B5"/>
    <w:p w14:paraId="718582BD" w14:textId="77777777" w:rsidR="007B6E65" w:rsidRDefault="007B6E65" w:rsidP="005947B5"/>
    <w:p w14:paraId="29F58273" w14:textId="77777777" w:rsidR="007B6E65" w:rsidRDefault="007B6E65" w:rsidP="005947B5"/>
    <w:p w14:paraId="4A9A3DEF" w14:textId="77777777" w:rsidR="008E39A6" w:rsidRDefault="008E39A6" w:rsidP="005947B5"/>
    <w:p w14:paraId="1A46D098" w14:textId="77777777" w:rsidR="008E39A6" w:rsidRDefault="008E39A6" w:rsidP="005947B5"/>
    <w:p w14:paraId="29BD17BC" w14:textId="77777777" w:rsidR="008E39A6" w:rsidRDefault="008E39A6" w:rsidP="005947B5"/>
    <w:p w14:paraId="564449D5" w14:textId="77777777" w:rsidR="00BE4253" w:rsidRDefault="00203576" w:rsidP="00BE4253">
      <w:pPr>
        <w:keepNext/>
      </w:pPr>
      <w:r>
        <w:rPr>
          <w:noProof/>
        </w:rPr>
        <w:lastRenderedPageBreak/>
        <w:drawing>
          <wp:inline distT="0" distB="0" distL="0" distR="0" wp14:anchorId="6B64BCE5" wp14:editId="12AF8532">
            <wp:extent cx="5476875" cy="5476875"/>
            <wp:effectExtent l="0" t="0" r="0" b="0"/>
            <wp:docPr id="736" name="Picture 720"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0" descr="omb_s"/>
                    <pic:cNvPicPr>
                      <a:picLocks/>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4D1559C" w14:textId="77777777" w:rsidR="008E39A6" w:rsidRDefault="00BE4253" w:rsidP="00BE4253">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41</w:t>
        </w:r>
      </w:fldSimple>
      <w:r>
        <w:t>: JMA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3DCE045C" w14:textId="77777777" w:rsidR="00F43BBC" w:rsidRDefault="00F43BBC" w:rsidP="005947B5"/>
    <w:p w14:paraId="238A0A3A" w14:textId="77777777" w:rsidR="00F43BBC" w:rsidRDefault="00F43BBC" w:rsidP="005947B5"/>
    <w:p w14:paraId="01B70D85" w14:textId="77777777" w:rsidR="00F43BBC" w:rsidRDefault="00F43BBC" w:rsidP="005947B5"/>
    <w:p w14:paraId="668E4E80" w14:textId="77777777" w:rsidR="00F43BBC" w:rsidRDefault="00F43BBC" w:rsidP="005947B5"/>
    <w:p w14:paraId="7C6684A0" w14:textId="77777777" w:rsidR="00F43BBC" w:rsidRDefault="00F43BBC" w:rsidP="005947B5"/>
    <w:p w14:paraId="03FAF633" w14:textId="77777777" w:rsidR="00F43BBC" w:rsidRDefault="00F43BBC" w:rsidP="005947B5"/>
    <w:p w14:paraId="4DC3B09C" w14:textId="77777777" w:rsidR="00F43BBC" w:rsidRDefault="00F43BBC" w:rsidP="005947B5"/>
    <w:p w14:paraId="675B1F58" w14:textId="77777777" w:rsidR="00F43BBC" w:rsidRDefault="00F43BBC" w:rsidP="005947B5"/>
    <w:p w14:paraId="2DCE6888" w14:textId="77777777" w:rsidR="00F43BBC" w:rsidRDefault="00F43BBC" w:rsidP="005947B5"/>
    <w:p w14:paraId="628D0305" w14:textId="77777777" w:rsidR="00F43BBC" w:rsidRDefault="00F43BBC" w:rsidP="005947B5"/>
    <w:p w14:paraId="56B9B9F2" w14:textId="77777777" w:rsidR="00F43BBC" w:rsidRDefault="00F43BBC" w:rsidP="005947B5"/>
    <w:p w14:paraId="2E1F5EAB" w14:textId="77777777" w:rsidR="00BE4253" w:rsidRDefault="00203576" w:rsidP="00BE4253">
      <w:pPr>
        <w:keepNext/>
      </w:pPr>
      <w:r>
        <w:rPr>
          <w:noProof/>
        </w:rPr>
        <w:lastRenderedPageBreak/>
        <w:drawing>
          <wp:inline distT="0" distB="0" distL="0" distR="0" wp14:anchorId="72958722" wp14:editId="6D6E177D">
            <wp:extent cx="5476875" cy="5476875"/>
            <wp:effectExtent l="0" t="0" r="0" b="0"/>
            <wp:docPr id="735" name="Picture 719"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9" descr="omb_s"/>
                    <pic:cNvPicPr>
                      <a:picLocks/>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47F933A" w14:textId="77777777" w:rsidR="00F43BBC" w:rsidRPr="00996608" w:rsidRDefault="00BE4253" w:rsidP="00BE4253">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42</w:t>
        </w:r>
      </w:fldSimple>
      <w:r>
        <w:t>: JMA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2D3FC807" w14:textId="77777777" w:rsidR="007B6E65" w:rsidRDefault="00203576" w:rsidP="00BE4253">
      <w:r>
        <w:rPr>
          <w:noProof/>
        </w:rPr>
        <w:lastRenderedPageBreak/>
        <w:drawing>
          <wp:inline distT="0" distB="0" distL="0" distR="0" wp14:anchorId="3388053B" wp14:editId="043D74CA">
            <wp:extent cx="5476875" cy="5476875"/>
            <wp:effectExtent l="0" t="0" r="0" b="0"/>
            <wp:docPr id="734" name="Picture 718"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8" descr="omb_s"/>
                    <pic:cNvPicPr>
                      <a:picLocks/>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2E9719D" w14:textId="77777777" w:rsidR="007B6E65" w:rsidRDefault="007B6E65" w:rsidP="009E652F">
      <w:pPr>
        <w:pStyle w:val="Caption"/>
        <w:ind w:left="540" w:right="720"/>
        <w:jc w:val="both"/>
      </w:pPr>
      <w:r>
        <w:t xml:space="preserve">Figure </w:t>
      </w:r>
      <w:fldSimple w:instr=" STYLEREF 1 \s ">
        <w:r w:rsidR="000E5A50">
          <w:rPr>
            <w:noProof/>
          </w:rPr>
          <w:t>17</w:t>
        </w:r>
      </w:fldSimple>
      <w:r w:rsidR="0080576A">
        <w:noBreakHyphen/>
      </w:r>
      <w:fldSimple w:instr=" SEQ Figure \* ARABIC \s 1 ">
        <w:r w:rsidR="000E5A50">
          <w:rPr>
            <w:noProof/>
          </w:rPr>
          <w:t>43</w:t>
        </w:r>
      </w:fldSimple>
      <w:r>
        <w:t>: KMA</w:t>
      </w:r>
      <w:r w:rsidR="00BE4253">
        <w:t xml:space="preserve"> (QINF)</w:t>
      </w:r>
      <w:r>
        <w:t>: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50B848EF" w14:textId="77777777" w:rsidR="007B6E65" w:rsidRDefault="007B6E65" w:rsidP="005947B5"/>
    <w:p w14:paraId="48D2DBCE" w14:textId="77777777" w:rsidR="007B6E65" w:rsidRPr="00996608" w:rsidRDefault="007B6E65" w:rsidP="005947B5"/>
    <w:p w14:paraId="5C475CA7" w14:textId="77777777" w:rsidR="007B6E65" w:rsidRDefault="007B6E65" w:rsidP="005947B5"/>
    <w:p w14:paraId="38BA654F" w14:textId="77777777" w:rsidR="007B6E65" w:rsidRPr="00996608" w:rsidRDefault="007B6E65" w:rsidP="005947B5"/>
    <w:p w14:paraId="61CD5E17" w14:textId="77777777" w:rsidR="007B6E65" w:rsidRDefault="007B6E65" w:rsidP="005947B5"/>
    <w:p w14:paraId="1E9F82C2" w14:textId="77777777" w:rsidR="008E39A6" w:rsidRDefault="008E39A6" w:rsidP="005947B5"/>
    <w:p w14:paraId="6867FD41" w14:textId="77777777" w:rsidR="008E39A6" w:rsidRDefault="008E39A6" w:rsidP="005947B5"/>
    <w:p w14:paraId="786B89F7" w14:textId="77777777" w:rsidR="00BE4253" w:rsidRDefault="00203576" w:rsidP="00BE4253">
      <w:pPr>
        <w:keepNext/>
      </w:pPr>
      <w:r>
        <w:rPr>
          <w:noProof/>
        </w:rPr>
        <w:lastRenderedPageBreak/>
        <w:drawing>
          <wp:inline distT="0" distB="0" distL="0" distR="0" wp14:anchorId="44B62061" wp14:editId="1A050F85">
            <wp:extent cx="5476875" cy="5476875"/>
            <wp:effectExtent l="0" t="0" r="0" b="0"/>
            <wp:docPr id="733" name="Picture 717"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7" descr="omb_s"/>
                    <pic:cNvPicPr>
                      <a:picLocks/>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098C363" w14:textId="77777777" w:rsidR="008E39A6" w:rsidRDefault="00BE4253" w:rsidP="00BE4253">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44</w:t>
        </w:r>
      </w:fldSimple>
      <w:r>
        <w:t>: KMA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0F8C9425" w14:textId="77777777" w:rsidR="00F43BBC" w:rsidRDefault="00F43BBC" w:rsidP="005947B5"/>
    <w:p w14:paraId="1F1C077D" w14:textId="77777777" w:rsidR="00F43BBC" w:rsidRDefault="00F43BBC" w:rsidP="005947B5"/>
    <w:p w14:paraId="11581B28" w14:textId="77777777" w:rsidR="00F43BBC" w:rsidRDefault="00F43BBC" w:rsidP="005947B5"/>
    <w:p w14:paraId="7C1691B6" w14:textId="77777777" w:rsidR="00F43BBC" w:rsidRDefault="00F43BBC" w:rsidP="005947B5"/>
    <w:p w14:paraId="08E0FE90" w14:textId="77777777" w:rsidR="00F43BBC" w:rsidRDefault="00F43BBC" w:rsidP="005947B5"/>
    <w:p w14:paraId="3A928F23" w14:textId="77777777" w:rsidR="00F43BBC" w:rsidRDefault="00F43BBC" w:rsidP="005947B5"/>
    <w:p w14:paraId="238A0DBB" w14:textId="77777777" w:rsidR="00F43BBC" w:rsidRDefault="00F43BBC" w:rsidP="005947B5"/>
    <w:p w14:paraId="023D7483" w14:textId="77777777" w:rsidR="00F43BBC" w:rsidRDefault="00F43BBC" w:rsidP="005947B5"/>
    <w:p w14:paraId="0AAB7433" w14:textId="77777777" w:rsidR="00F43BBC" w:rsidRDefault="00F43BBC" w:rsidP="005947B5"/>
    <w:p w14:paraId="6E957B41" w14:textId="77777777" w:rsidR="00F43BBC" w:rsidRDefault="00F43BBC" w:rsidP="005947B5"/>
    <w:p w14:paraId="77A65C52" w14:textId="77777777" w:rsidR="00F43BBC" w:rsidRDefault="00F43BBC" w:rsidP="005947B5"/>
    <w:p w14:paraId="4430A01D" w14:textId="77777777" w:rsidR="00F43BBC" w:rsidRDefault="00F43BBC" w:rsidP="005947B5"/>
    <w:p w14:paraId="187B48C9" w14:textId="77777777" w:rsidR="00BE4253" w:rsidRDefault="00203576" w:rsidP="00BE4253">
      <w:pPr>
        <w:keepNext/>
      </w:pPr>
      <w:r>
        <w:rPr>
          <w:noProof/>
        </w:rPr>
        <w:drawing>
          <wp:inline distT="0" distB="0" distL="0" distR="0" wp14:anchorId="4F311278" wp14:editId="289E656E">
            <wp:extent cx="5476875" cy="5476875"/>
            <wp:effectExtent l="0" t="0" r="0" b="0"/>
            <wp:docPr id="732" name="Picture 716"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6" descr="omb_s"/>
                    <pic:cNvPicPr>
                      <a:picLocks/>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CA40F1A" w14:textId="77777777" w:rsidR="00F43BBC" w:rsidRDefault="00BE4253" w:rsidP="00BE4253">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45</w:t>
        </w:r>
      </w:fldSimple>
      <w:r>
        <w:t>: KMA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4CE4283E" w14:textId="77777777" w:rsidR="007B6E65" w:rsidRDefault="00203576" w:rsidP="00BE4253">
      <w:r>
        <w:rPr>
          <w:noProof/>
        </w:rPr>
        <w:lastRenderedPageBreak/>
        <w:drawing>
          <wp:inline distT="0" distB="0" distL="0" distR="0" wp14:anchorId="5FA5ECA6" wp14:editId="7B748547">
            <wp:extent cx="5476875" cy="5476875"/>
            <wp:effectExtent l="0" t="0" r="0" b="0"/>
            <wp:docPr id="731" name="Picture 715"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5" descr="omb_s"/>
                    <pic:cNvPicPr>
                      <a:picLocks/>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7E8BD85" w14:textId="77777777" w:rsidR="007B6E65" w:rsidRDefault="007B6E65" w:rsidP="009E652F">
      <w:pPr>
        <w:pStyle w:val="Caption"/>
        <w:ind w:left="540" w:right="720"/>
        <w:jc w:val="both"/>
      </w:pPr>
      <w:r>
        <w:t xml:space="preserve">Figure </w:t>
      </w:r>
      <w:fldSimple w:instr=" STYLEREF 1 \s ">
        <w:r w:rsidR="000E5A50">
          <w:rPr>
            <w:noProof/>
          </w:rPr>
          <w:t>17</w:t>
        </w:r>
      </w:fldSimple>
      <w:r w:rsidR="0080576A">
        <w:noBreakHyphen/>
      </w:r>
      <w:fldSimple w:instr=" SEQ Figure \* ARABIC \s 1 ">
        <w:r w:rsidR="000E5A50">
          <w:rPr>
            <w:noProof/>
          </w:rPr>
          <w:t>46</w:t>
        </w:r>
      </w:fldSimple>
      <w:r>
        <w:t>: NOA</w:t>
      </w:r>
      <w:r w:rsidR="00812716">
        <w:t xml:space="preserve"> (QINF)</w:t>
      </w:r>
      <w:r>
        <w:t>: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66BB7FD7" w14:textId="77777777" w:rsidR="007B6E65" w:rsidRDefault="007B6E65" w:rsidP="005947B5"/>
    <w:p w14:paraId="422443DB" w14:textId="77777777" w:rsidR="007B6E65" w:rsidRPr="00996608" w:rsidRDefault="007B6E65" w:rsidP="005947B5"/>
    <w:p w14:paraId="044BFFDB" w14:textId="77777777" w:rsidR="007B6E65" w:rsidRDefault="007B6E65" w:rsidP="005947B5"/>
    <w:p w14:paraId="72A3191F" w14:textId="77777777" w:rsidR="007B6E65" w:rsidRPr="00996608" w:rsidRDefault="007B6E65" w:rsidP="005947B5"/>
    <w:p w14:paraId="7607ACAD" w14:textId="77777777" w:rsidR="007B6E65" w:rsidRDefault="007B6E65" w:rsidP="005947B5"/>
    <w:p w14:paraId="1F7850C7" w14:textId="77777777" w:rsidR="007B6E65" w:rsidRPr="00996608" w:rsidRDefault="007B6E65" w:rsidP="005947B5"/>
    <w:p w14:paraId="65BF935E" w14:textId="77777777" w:rsidR="007B6E65" w:rsidRDefault="007B6E65" w:rsidP="005947B5"/>
    <w:p w14:paraId="01857C61" w14:textId="77777777" w:rsidR="00812716" w:rsidRDefault="00203576" w:rsidP="00812716">
      <w:pPr>
        <w:keepNext/>
      </w:pPr>
      <w:r>
        <w:rPr>
          <w:noProof/>
        </w:rPr>
        <w:lastRenderedPageBreak/>
        <w:drawing>
          <wp:inline distT="0" distB="0" distL="0" distR="0" wp14:anchorId="4029E0FD" wp14:editId="21A92ED7">
            <wp:extent cx="5476875" cy="5476875"/>
            <wp:effectExtent l="0" t="0" r="0" b="0"/>
            <wp:docPr id="730" name="Picture 714"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4" descr="omb_s"/>
                    <pic:cNvPicPr>
                      <a:picLocks/>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901590C" w14:textId="77777777" w:rsidR="007B6E65" w:rsidRPr="00996608" w:rsidRDefault="00812716" w:rsidP="00812716">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47</w:t>
        </w:r>
      </w:fldSimple>
      <w:r>
        <w:t>: NOA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43C209F6" w14:textId="77777777" w:rsidR="007B6E65" w:rsidRDefault="007B6E65" w:rsidP="005947B5"/>
    <w:p w14:paraId="0604F744" w14:textId="77777777" w:rsidR="007B6E65" w:rsidRDefault="007B6E65" w:rsidP="005947B5"/>
    <w:p w14:paraId="078E9777" w14:textId="77777777" w:rsidR="007B6E65" w:rsidRDefault="007B6E65" w:rsidP="005947B5"/>
    <w:p w14:paraId="045566B5" w14:textId="77777777" w:rsidR="00F43BBC" w:rsidRDefault="00F43BBC" w:rsidP="005947B5"/>
    <w:p w14:paraId="5B51E340" w14:textId="77777777" w:rsidR="00F43BBC" w:rsidRDefault="00F43BBC" w:rsidP="005947B5"/>
    <w:p w14:paraId="6F88029C" w14:textId="77777777" w:rsidR="00F43BBC" w:rsidRDefault="00F43BBC" w:rsidP="005947B5"/>
    <w:p w14:paraId="4FD91E3F" w14:textId="77777777" w:rsidR="00F43BBC" w:rsidRDefault="00F43BBC" w:rsidP="005947B5"/>
    <w:p w14:paraId="576A2F3A" w14:textId="77777777" w:rsidR="00F43BBC" w:rsidRDefault="00F43BBC" w:rsidP="005947B5"/>
    <w:p w14:paraId="1FA2A3D5" w14:textId="77777777" w:rsidR="00F43BBC" w:rsidRDefault="00F43BBC" w:rsidP="005947B5"/>
    <w:p w14:paraId="3D73DB1A" w14:textId="77777777" w:rsidR="00F43BBC" w:rsidRDefault="00F43BBC" w:rsidP="005947B5"/>
    <w:p w14:paraId="20A93B2E" w14:textId="77777777" w:rsidR="00812716" w:rsidRDefault="00203576" w:rsidP="00812716">
      <w:pPr>
        <w:keepNext/>
      </w:pPr>
      <w:r>
        <w:rPr>
          <w:noProof/>
        </w:rPr>
        <w:lastRenderedPageBreak/>
        <w:drawing>
          <wp:inline distT="0" distB="0" distL="0" distR="0" wp14:anchorId="7276BB47" wp14:editId="4FFB9671">
            <wp:extent cx="5476875" cy="5476875"/>
            <wp:effectExtent l="0" t="0" r="0" b="0"/>
            <wp:docPr id="729" name="Picture 713"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3" descr="omb_s"/>
                    <pic:cNvPicPr>
                      <a:picLocks/>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750192C" w14:textId="77777777" w:rsidR="00F43BBC" w:rsidRDefault="00812716" w:rsidP="00812716">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48</w:t>
        </w:r>
      </w:fldSimple>
      <w:r>
        <w:t>: NOA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76E26F11" w14:textId="77777777" w:rsidR="00F43BBC" w:rsidRPr="00996608" w:rsidRDefault="00F43BBC" w:rsidP="005947B5"/>
    <w:p w14:paraId="67CBE752" w14:textId="77777777" w:rsidR="007B6E65" w:rsidRDefault="00203576" w:rsidP="005947B5">
      <w:pPr>
        <w:keepNext/>
      </w:pPr>
      <w:r>
        <w:rPr>
          <w:rFonts w:ascii="Helvetica" w:hAnsi="Helvetica" w:cs="Helvetica"/>
          <w:noProof/>
        </w:rPr>
        <w:lastRenderedPageBreak/>
        <w:drawing>
          <wp:inline distT="0" distB="0" distL="0" distR="0" wp14:anchorId="01C74C70" wp14:editId="55CC20EE">
            <wp:extent cx="5476875" cy="5476875"/>
            <wp:effectExtent l="0" t="0" r="0" b="0"/>
            <wp:docPr id="728" name="Picture 712"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2" descr="omb_s"/>
                    <pic:cNvPicPr>
                      <a:picLocks/>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4761048" w14:textId="77777777" w:rsidR="007B6E65" w:rsidRDefault="007B6E65" w:rsidP="009E652F">
      <w:pPr>
        <w:pStyle w:val="Caption"/>
        <w:ind w:left="540" w:right="720"/>
        <w:jc w:val="both"/>
      </w:pPr>
      <w:bookmarkStart w:id="234" w:name="_Ref263973996"/>
      <w:r>
        <w:t xml:space="preserve">Figure </w:t>
      </w:r>
      <w:fldSimple w:instr=" STYLEREF 1 \s ">
        <w:r w:rsidR="000E5A50">
          <w:rPr>
            <w:noProof/>
          </w:rPr>
          <w:t>17</w:t>
        </w:r>
      </w:fldSimple>
      <w:r w:rsidR="0080576A">
        <w:noBreakHyphen/>
      </w:r>
      <w:fldSimple w:instr=" SEQ Figure \* ARABIC \s 1 ">
        <w:r w:rsidR="000E5A50">
          <w:rPr>
            <w:noProof/>
          </w:rPr>
          <w:t>49</w:t>
        </w:r>
      </w:fldSimple>
      <w:bookmarkEnd w:id="234"/>
      <w:r>
        <w:t>: NWC</w:t>
      </w:r>
      <w:r w:rsidR="00812716">
        <w:t xml:space="preserve"> (QINF)</w:t>
      </w:r>
      <w:r>
        <w:t>: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105B4551" w14:textId="77777777" w:rsidR="008E39A6" w:rsidRDefault="008E39A6"/>
    <w:p w14:paraId="187EFFE2" w14:textId="77777777" w:rsidR="008E39A6" w:rsidRDefault="008E39A6"/>
    <w:p w14:paraId="5B2B3134" w14:textId="77777777" w:rsidR="008E39A6" w:rsidRDefault="008E39A6"/>
    <w:p w14:paraId="230B8942" w14:textId="77777777" w:rsidR="008E39A6" w:rsidRDefault="008E39A6"/>
    <w:p w14:paraId="0C9D7C00" w14:textId="77777777" w:rsidR="008E39A6" w:rsidRDefault="008E39A6"/>
    <w:p w14:paraId="10AAC95F" w14:textId="77777777" w:rsidR="008E39A6" w:rsidRDefault="008E39A6"/>
    <w:p w14:paraId="02FBEBED" w14:textId="77777777" w:rsidR="008E39A6" w:rsidRDefault="008E39A6"/>
    <w:p w14:paraId="15968F3C" w14:textId="77777777" w:rsidR="008E39A6" w:rsidRDefault="008E39A6"/>
    <w:p w14:paraId="4C01A3C0" w14:textId="77777777" w:rsidR="00812716" w:rsidRDefault="00203576" w:rsidP="00812716">
      <w:pPr>
        <w:keepNext/>
      </w:pPr>
      <w:r>
        <w:rPr>
          <w:noProof/>
        </w:rPr>
        <w:lastRenderedPageBreak/>
        <w:drawing>
          <wp:inline distT="0" distB="0" distL="0" distR="0" wp14:anchorId="131825CE" wp14:editId="206F0410">
            <wp:extent cx="5476875" cy="5476875"/>
            <wp:effectExtent l="0" t="0" r="0" b="0"/>
            <wp:docPr id="727" name="Picture 711"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1" descr="omb_s"/>
                    <pic:cNvPicPr>
                      <a:picLocks/>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5F3DB02" w14:textId="77777777" w:rsidR="00F43BBC" w:rsidRDefault="00812716" w:rsidP="00812716">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50</w:t>
        </w:r>
      </w:fldSimple>
      <w:r>
        <w:t>: NWC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2725C8E6" w14:textId="77777777" w:rsidR="00F43BBC" w:rsidRDefault="00F43BBC"/>
    <w:p w14:paraId="6F98EC0E" w14:textId="77777777" w:rsidR="00F43BBC" w:rsidRDefault="00F43BBC"/>
    <w:p w14:paraId="58A4C062" w14:textId="77777777" w:rsidR="00F43BBC" w:rsidRDefault="00F43BBC"/>
    <w:p w14:paraId="43754DA3" w14:textId="77777777" w:rsidR="00F43BBC" w:rsidRDefault="00F43BBC"/>
    <w:p w14:paraId="06303E7C" w14:textId="77777777" w:rsidR="00F43BBC" w:rsidRDefault="00F43BBC"/>
    <w:p w14:paraId="03D9CD7A" w14:textId="77777777" w:rsidR="00F43BBC" w:rsidRDefault="00F43BBC"/>
    <w:p w14:paraId="55AC7E29" w14:textId="77777777" w:rsidR="00F43BBC" w:rsidRDefault="00F43BBC"/>
    <w:p w14:paraId="5570D79D" w14:textId="77777777" w:rsidR="00F43BBC" w:rsidRDefault="00F43BBC"/>
    <w:p w14:paraId="650C9160" w14:textId="77777777" w:rsidR="00F43BBC" w:rsidRDefault="00F43BBC"/>
    <w:p w14:paraId="2E320CEF" w14:textId="77777777" w:rsidR="00F43BBC" w:rsidRDefault="00F43BBC"/>
    <w:p w14:paraId="5126E65E" w14:textId="77777777" w:rsidR="00812716" w:rsidRDefault="00203576" w:rsidP="00812716">
      <w:pPr>
        <w:keepNext/>
      </w:pPr>
      <w:r>
        <w:rPr>
          <w:noProof/>
        </w:rPr>
        <w:lastRenderedPageBreak/>
        <w:drawing>
          <wp:inline distT="0" distB="0" distL="0" distR="0" wp14:anchorId="5DFBA471" wp14:editId="19E05998">
            <wp:extent cx="5476875" cy="5476875"/>
            <wp:effectExtent l="0" t="0" r="0" b="0"/>
            <wp:docPr id="726" name="Picture 710"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0" descr="omb_s"/>
                    <pic:cNvPicPr>
                      <a:picLocks/>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C60912B" w14:textId="77777777" w:rsidR="00812716" w:rsidRDefault="00812716" w:rsidP="00812716">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51</w:t>
        </w:r>
      </w:fldSimple>
      <w:r>
        <w:t>: NWC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7FAE0379" w14:textId="77777777" w:rsidR="007B6E65" w:rsidRDefault="007B6E65">
      <w:r>
        <w:br w:type="page"/>
      </w:r>
    </w:p>
    <w:p w14:paraId="51C82587" w14:textId="77777777" w:rsidR="007B6E65" w:rsidRPr="002B2119" w:rsidRDefault="007B6E65" w:rsidP="006057ED">
      <w:pPr>
        <w:pStyle w:val="Heading2"/>
      </w:pPr>
      <w:bookmarkStart w:id="235" w:name="_Toc384853131"/>
      <w:r>
        <w:lastRenderedPageBreak/>
        <w:t>Experiment 2 Best Fit vector difference</w:t>
      </w:r>
      <w:bookmarkEnd w:id="235"/>
    </w:p>
    <w:p w14:paraId="06548D87" w14:textId="77777777" w:rsidR="007B6E65" w:rsidRDefault="00203576" w:rsidP="005947B5">
      <w:pPr>
        <w:keepNext/>
      </w:pPr>
      <w:r>
        <w:rPr>
          <w:rFonts w:ascii="Helvetica" w:hAnsi="Helvetica" w:cs="Helvetica"/>
          <w:noProof/>
        </w:rPr>
        <w:drawing>
          <wp:inline distT="0" distB="0" distL="0" distR="0" wp14:anchorId="4ED9EE31" wp14:editId="19939CB4">
            <wp:extent cx="5476875" cy="5476875"/>
            <wp:effectExtent l="0" t="0" r="0" b="0"/>
            <wp:docPr id="725" name="Picture 709"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9" descr="omb_u"/>
                    <pic:cNvPicPr>
                      <a:picLocks/>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4C63394" w14:textId="77777777" w:rsidR="007B6E65" w:rsidRDefault="007B6E65" w:rsidP="009E652F">
      <w:pPr>
        <w:pStyle w:val="Caption"/>
        <w:ind w:left="720" w:right="720"/>
        <w:jc w:val="both"/>
      </w:pPr>
      <w:bookmarkStart w:id="236" w:name="_Ref263974708"/>
      <w:r>
        <w:t xml:space="preserve">Figure </w:t>
      </w:r>
      <w:fldSimple w:instr=" STYLEREF 1 \s ">
        <w:r w:rsidR="000E5A50">
          <w:rPr>
            <w:noProof/>
          </w:rPr>
          <w:t>17</w:t>
        </w:r>
      </w:fldSimple>
      <w:r w:rsidR="0080576A">
        <w:noBreakHyphen/>
      </w:r>
      <w:fldSimple w:instr=" SEQ Figure \* ARABIC \s 1 ">
        <w:r w:rsidR="000E5A50">
          <w:rPr>
            <w:noProof/>
          </w:rPr>
          <w:t>52</w:t>
        </w:r>
      </w:fldSimple>
      <w:bookmarkEnd w:id="236"/>
      <w:r>
        <w:t>: BRZ</w:t>
      </w:r>
      <w:r w:rsidR="00812716">
        <w:t xml:space="preserve"> (QINF)</w:t>
      </w:r>
      <w:r>
        <w:t>: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72B5B62A" w14:textId="77777777" w:rsidR="007B6E65" w:rsidRDefault="007B6E65" w:rsidP="005947B5"/>
    <w:p w14:paraId="401A5DC6" w14:textId="77777777" w:rsidR="007B6E65" w:rsidRPr="00996608" w:rsidRDefault="007B6E65" w:rsidP="005947B5"/>
    <w:p w14:paraId="4E8C39CA" w14:textId="77777777" w:rsidR="007B6E65" w:rsidRDefault="007B6E65" w:rsidP="005947B5"/>
    <w:p w14:paraId="7491D172" w14:textId="77777777" w:rsidR="007B6E65" w:rsidRPr="00996608" w:rsidRDefault="007B6E65" w:rsidP="005947B5"/>
    <w:p w14:paraId="191D052B" w14:textId="77777777" w:rsidR="007B6E65" w:rsidRDefault="007B6E65" w:rsidP="005947B5"/>
    <w:p w14:paraId="095BF4C0" w14:textId="77777777" w:rsidR="00812716" w:rsidRDefault="00203576" w:rsidP="00812716">
      <w:pPr>
        <w:keepNext/>
      </w:pPr>
      <w:r>
        <w:rPr>
          <w:noProof/>
        </w:rPr>
        <w:lastRenderedPageBreak/>
        <w:drawing>
          <wp:inline distT="0" distB="0" distL="0" distR="0" wp14:anchorId="4EEF6322" wp14:editId="50BADC9A">
            <wp:extent cx="5476875" cy="5476875"/>
            <wp:effectExtent l="0" t="0" r="0" b="0"/>
            <wp:docPr id="724" name="Picture 708"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8" descr="omb_u"/>
                    <pic:cNvPicPr>
                      <a:picLocks/>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7C93115" w14:textId="77777777" w:rsidR="007B6E65" w:rsidRPr="00996608" w:rsidRDefault="00812716" w:rsidP="00812716">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53</w:t>
        </w:r>
      </w:fldSimple>
      <w:r>
        <w:t>: BRZ (CQI):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6C6CC978" w14:textId="77777777" w:rsidR="007B6E65" w:rsidRDefault="007B6E65" w:rsidP="005947B5"/>
    <w:p w14:paraId="2479EE71" w14:textId="77777777" w:rsidR="007B6E65" w:rsidRDefault="007B6E65" w:rsidP="005947B5"/>
    <w:p w14:paraId="74BD239D" w14:textId="77777777" w:rsidR="007B6E65" w:rsidRPr="00996608" w:rsidRDefault="007B6E65" w:rsidP="005947B5"/>
    <w:p w14:paraId="170C3194" w14:textId="77777777" w:rsidR="007B6E65" w:rsidRDefault="00203576" w:rsidP="005947B5">
      <w:pPr>
        <w:keepNext/>
      </w:pPr>
      <w:r>
        <w:rPr>
          <w:rFonts w:ascii="Helvetica" w:hAnsi="Helvetica" w:cs="Helvetica"/>
          <w:noProof/>
        </w:rPr>
        <w:lastRenderedPageBreak/>
        <w:drawing>
          <wp:inline distT="0" distB="0" distL="0" distR="0" wp14:anchorId="2BADE433" wp14:editId="491853B7">
            <wp:extent cx="5476875" cy="5476875"/>
            <wp:effectExtent l="0" t="0" r="0" b="0"/>
            <wp:docPr id="723" name="Picture 707"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7" descr="omb_u"/>
                    <pic:cNvPicPr>
                      <a:picLocks/>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9D6B1D6" w14:textId="77777777" w:rsidR="007B6E65" w:rsidRDefault="007B6E65" w:rsidP="009E652F">
      <w:pPr>
        <w:pStyle w:val="Caption"/>
        <w:ind w:left="540" w:right="720"/>
        <w:jc w:val="both"/>
      </w:pPr>
      <w:r>
        <w:t xml:space="preserve">Figure </w:t>
      </w:r>
      <w:fldSimple w:instr=" STYLEREF 1 \s ">
        <w:r w:rsidR="000E5A50">
          <w:rPr>
            <w:noProof/>
          </w:rPr>
          <w:t>17</w:t>
        </w:r>
      </w:fldSimple>
      <w:r w:rsidR="0080576A">
        <w:noBreakHyphen/>
      </w:r>
      <w:fldSimple w:instr=" SEQ Figure \* ARABIC \s 1 ">
        <w:r w:rsidR="000E5A50">
          <w:rPr>
            <w:noProof/>
          </w:rPr>
          <w:t>54</w:t>
        </w:r>
      </w:fldSimple>
      <w:r>
        <w:t>: EUM</w:t>
      </w:r>
      <w:r w:rsidR="00812716">
        <w:t xml:space="preserve"> (QINF)</w:t>
      </w:r>
      <w:r>
        <w:t>: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4C714BFD" w14:textId="77777777" w:rsidR="007B6E65" w:rsidRDefault="007B6E65" w:rsidP="005947B5"/>
    <w:p w14:paraId="317CFC4E" w14:textId="77777777" w:rsidR="007B6E65" w:rsidRPr="00996608" w:rsidRDefault="007B6E65" w:rsidP="005947B5"/>
    <w:p w14:paraId="22E81C8C" w14:textId="77777777" w:rsidR="007B6E65" w:rsidRDefault="007B6E65" w:rsidP="005947B5"/>
    <w:p w14:paraId="3D9BE307" w14:textId="77777777" w:rsidR="007B6E65" w:rsidRPr="00996608" w:rsidRDefault="007B6E65" w:rsidP="005947B5"/>
    <w:p w14:paraId="206157EA" w14:textId="77777777" w:rsidR="007B6E65" w:rsidRDefault="007B6E65" w:rsidP="005947B5"/>
    <w:p w14:paraId="517673B7" w14:textId="77777777" w:rsidR="00812716" w:rsidRDefault="00203576" w:rsidP="00812716">
      <w:pPr>
        <w:keepNext/>
      </w:pPr>
      <w:r>
        <w:rPr>
          <w:noProof/>
        </w:rPr>
        <w:lastRenderedPageBreak/>
        <w:drawing>
          <wp:inline distT="0" distB="0" distL="0" distR="0" wp14:anchorId="45506F7E" wp14:editId="39D210B6">
            <wp:extent cx="5476875" cy="5476875"/>
            <wp:effectExtent l="0" t="0" r="0" b="0"/>
            <wp:docPr id="722" name="Picture 706"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6" descr="omb_u"/>
                    <pic:cNvPicPr>
                      <a:picLocks/>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84206CD" w14:textId="77777777" w:rsidR="007B6E65" w:rsidRDefault="00812716" w:rsidP="00812716">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55</w:t>
        </w:r>
      </w:fldSimple>
      <w:r>
        <w:t>: EUM (QIWF):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280BBFB7" w14:textId="77777777" w:rsidR="00F849DA" w:rsidRDefault="00F849DA" w:rsidP="005947B5"/>
    <w:p w14:paraId="65C68FC4" w14:textId="77777777" w:rsidR="00F849DA" w:rsidRDefault="00F849DA" w:rsidP="005947B5"/>
    <w:p w14:paraId="0D864C90" w14:textId="77777777" w:rsidR="00F849DA" w:rsidRDefault="00F849DA" w:rsidP="005947B5"/>
    <w:p w14:paraId="7433FB8A" w14:textId="77777777" w:rsidR="00F849DA" w:rsidRDefault="00F849DA" w:rsidP="005947B5"/>
    <w:p w14:paraId="0945C510" w14:textId="77777777" w:rsidR="00F849DA" w:rsidRDefault="00F849DA" w:rsidP="005947B5"/>
    <w:p w14:paraId="54A5A7E4" w14:textId="77777777" w:rsidR="00F849DA" w:rsidRDefault="00F849DA" w:rsidP="005947B5"/>
    <w:p w14:paraId="7226AEB1" w14:textId="77777777" w:rsidR="00F849DA" w:rsidRDefault="00F849DA" w:rsidP="005947B5"/>
    <w:p w14:paraId="5108A679" w14:textId="77777777" w:rsidR="00F849DA" w:rsidRDefault="00F849DA" w:rsidP="005947B5"/>
    <w:p w14:paraId="53E758A2" w14:textId="77777777" w:rsidR="00F849DA" w:rsidRDefault="00F849DA" w:rsidP="005947B5"/>
    <w:p w14:paraId="6D400F2C" w14:textId="77777777" w:rsidR="00F849DA" w:rsidRDefault="00F849DA" w:rsidP="005947B5"/>
    <w:p w14:paraId="4D930066" w14:textId="77777777" w:rsidR="00F849DA" w:rsidRDefault="00F849DA" w:rsidP="005947B5"/>
    <w:p w14:paraId="1B8314CF" w14:textId="77777777" w:rsidR="00812716" w:rsidRDefault="00203576" w:rsidP="00812716">
      <w:pPr>
        <w:keepNext/>
      </w:pPr>
      <w:r>
        <w:rPr>
          <w:noProof/>
        </w:rPr>
        <w:drawing>
          <wp:inline distT="0" distB="0" distL="0" distR="0" wp14:anchorId="4AD7EB16" wp14:editId="58628415">
            <wp:extent cx="5476875" cy="5476875"/>
            <wp:effectExtent l="0" t="0" r="0" b="0"/>
            <wp:docPr id="721" name="Picture 705"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5" descr="omb_u"/>
                    <pic:cNvPicPr>
                      <a:picLocks/>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EC2152E" w14:textId="77777777" w:rsidR="00F849DA" w:rsidRPr="00996608" w:rsidRDefault="00812716" w:rsidP="00812716">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56</w:t>
        </w:r>
      </w:fldSimple>
      <w:r>
        <w:t>: EUM (CQI):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46B3403B" w14:textId="77777777" w:rsidR="007B6E65" w:rsidRDefault="00203576" w:rsidP="005947B5">
      <w:pPr>
        <w:keepNext/>
      </w:pPr>
      <w:r>
        <w:rPr>
          <w:rFonts w:ascii="Helvetica" w:hAnsi="Helvetica" w:cs="Helvetica"/>
          <w:noProof/>
        </w:rPr>
        <w:lastRenderedPageBreak/>
        <w:drawing>
          <wp:inline distT="0" distB="0" distL="0" distR="0" wp14:anchorId="5671F258" wp14:editId="6C6AF634">
            <wp:extent cx="5476875" cy="5476875"/>
            <wp:effectExtent l="0" t="0" r="0" b="0"/>
            <wp:docPr id="720" name="Picture 704"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4" descr="omb_u"/>
                    <pic:cNvPicPr>
                      <a:picLocks/>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5B3EBF3" w14:textId="77777777" w:rsidR="007B6E65" w:rsidRDefault="007B6E65" w:rsidP="009E652F">
      <w:pPr>
        <w:pStyle w:val="Caption"/>
        <w:tabs>
          <w:tab w:val="left" w:pos="270"/>
          <w:tab w:val="left" w:pos="8190"/>
        </w:tabs>
        <w:ind w:left="720" w:right="540"/>
        <w:jc w:val="both"/>
      </w:pPr>
      <w:r>
        <w:t xml:space="preserve">Figure </w:t>
      </w:r>
      <w:fldSimple w:instr=" STYLEREF 1 \s ">
        <w:r w:rsidR="000E5A50">
          <w:rPr>
            <w:noProof/>
          </w:rPr>
          <w:t>17</w:t>
        </w:r>
      </w:fldSimple>
      <w:r w:rsidR="0080576A">
        <w:noBreakHyphen/>
      </w:r>
      <w:fldSimple w:instr=" SEQ Figure \* ARABIC \s 1 ">
        <w:r w:rsidR="000E5A50">
          <w:rPr>
            <w:noProof/>
          </w:rPr>
          <w:t>57</w:t>
        </w:r>
      </w:fldSimple>
      <w:r>
        <w:t>: JMA</w:t>
      </w:r>
      <w:r w:rsidR="00812716">
        <w:t xml:space="preserve"> (QINF)</w:t>
      </w:r>
      <w:r>
        <w:t>: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426FC549" w14:textId="77777777" w:rsidR="007B6E65" w:rsidRDefault="007B6E65" w:rsidP="005947B5"/>
    <w:p w14:paraId="54F04C99" w14:textId="77777777" w:rsidR="007B6E65" w:rsidRPr="00996608" w:rsidRDefault="007B6E65" w:rsidP="005947B5"/>
    <w:p w14:paraId="21B76393" w14:textId="77777777" w:rsidR="007B6E65" w:rsidRDefault="007B6E65" w:rsidP="005947B5"/>
    <w:p w14:paraId="1373B7A7" w14:textId="77777777" w:rsidR="007B6E65" w:rsidRPr="00996608" w:rsidRDefault="007B6E65" w:rsidP="005947B5"/>
    <w:p w14:paraId="59592C73" w14:textId="77777777" w:rsidR="007B6E65" w:rsidRDefault="007B6E65" w:rsidP="005947B5"/>
    <w:p w14:paraId="4D0B2D1D" w14:textId="77777777" w:rsidR="007B6E65" w:rsidRDefault="007B6E65" w:rsidP="005947B5"/>
    <w:p w14:paraId="40CE9C9C" w14:textId="77777777" w:rsidR="008E39A6" w:rsidRDefault="008E39A6" w:rsidP="005947B5"/>
    <w:p w14:paraId="515AD5CD" w14:textId="77777777" w:rsidR="00812716" w:rsidRDefault="00203576" w:rsidP="00812716">
      <w:pPr>
        <w:keepNext/>
      </w:pPr>
      <w:r>
        <w:rPr>
          <w:noProof/>
        </w:rPr>
        <w:lastRenderedPageBreak/>
        <w:drawing>
          <wp:inline distT="0" distB="0" distL="0" distR="0" wp14:anchorId="5E7419BB" wp14:editId="270C0A0E">
            <wp:extent cx="5476875" cy="5476875"/>
            <wp:effectExtent l="0" t="0" r="0" b="0"/>
            <wp:docPr id="719" name="Picture 703"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3" descr="omb_u"/>
                    <pic:cNvPicPr>
                      <a:picLocks/>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4C8FE1A" w14:textId="77777777" w:rsidR="008E39A6" w:rsidRDefault="00812716" w:rsidP="00812716">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58</w:t>
        </w:r>
      </w:fldSimple>
      <w:r>
        <w:t>: JMA (QIWF):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4DC9031C" w14:textId="77777777" w:rsidR="00F849DA" w:rsidRDefault="00F849DA" w:rsidP="005947B5"/>
    <w:p w14:paraId="338936F1" w14:textId="77777777" w:rsidR="00F849DA" w:rsidRDefault="00F849DA" w:rsidP="005947B5"/>
    <w:p w14:paraId="320D995D" w14:textId="77777777" w:rsidR="00F849DA" w:rsidRDefault="00F849DA" w:rsidP="005947B5"/>
    <w:p w14:paraId="4EC14825" w14:textId="77777777" w:rsidR="00F849DA" w:rsidRDefault="00F849DA" w:rsidP="005947B5"/>
    <w:p w14:paraId="67F99898" w14:textId="77777777" w:rsidR="00F849DA" w:rsidRDefault="00F849DA" w:rsidP="005947B5"/>
    <w:p w14:paraId="6D5FE14C" w14:textId="77777777" w:rsidR="00F849DA" w:rsidRDefault="00F849DA" w:rsidP="005947B5"/>
    <w:p w14:paraId="125317E6" w14:textId="77777777" w:rsidR="00F849DA" w:rsidRDefault="00F849DA" w:rsidP="005947B5"/>
    <w:p w14:paraId="18C88CA0" w14:textId="77777777" w:rsidR="00F849DA" w:rsidRDefault="00F849DA" w:rsidP="005947B5"/>
    <w:p w14:paraId="60C7A732" w14:textId="77777777" w:rsidR="00F849DA" w:rsidRDefault="00F849DA" w:rsidP="005947B5"/>
    <w:p w14:paraId="66661788" w14:textId="77777777" w:rsidR="00F849DA" w:rsidRDefault="00F849DA" w:rsidP="005947B5"/>
    <w:p w14:paraId="75A1AB99" w14:textId="77777777" w:rsidR="00F849DA" w:rsidRDefault="00F849DA" w:rsidP="005947B5"/>
    <w:p w14:paraId="5640FBB3" w14:textId="77777777" w:rsidR="00812716" w:rsidRDefault="00203576" w:rsidP="00812716">
      <w:pPr>
        <w:keepNext/>
      </w:pPr>
      <w:r>
        <w:rPr>
          <w:noProof/>
        </w:rPr>
        <w:drawing>
          <wp:inline distT="0" distB="0" distL="0" distR="0" wp14:anchorId="13EA7CE0" wp14:editId="25C56349">
            <wp:extent cx="5476875" cy="5476875"/>
            <wp:effectExtent l="0" t="0" r="0" b="0"/>
            <wp:docPr id="718" name="Picture 702"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2" descr="omb_u"/>
                    <pic:cNvPicPr>
                      <a:picLocks/>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604EA41" w14:textId="77777777" w:rsidR="00F849DA" w:rsidRPr="00996608" w:rsidRDefault="00812716" w:rsidP="00812716">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59</w:t>
        </w:r>
      </w:fldSimple>
      <w:r>
        <w:t>: JMA (CQI):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559B8C7D" w14:textId="77777777" w:rsidR="007B6E65" w:rsidRDefault="00203576" w:rsidP="005947B5">
      <w:pPr>
        <w:keepNext/>
      </w:pPr>
      <w:r>
        <w:rPr>
          <w:rFonts w:ascii="Helvetica" w:hAnsi="Helvetica" w:cs="Helvetica"/>
          <w:noProof/>
        </w:rPr>
        <w:lastRenderedPageBreak/>
        <w:drawing>
          <wp:inline distT="0" distB="0" distL="0" distR="0" wp14:anchorId="207EAD0E" wp14:editId="36C1BB24">
            <wp:extent cx="5476875" cy="5476875"/>
            <wp:effectExtent l="0" t="0" r="0" b="0"/>
            <wp:docPr id="717" name="Picture 701"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1" descr="omb_u"/>
                    <pic:cNvPicPr>
                      <a:picLocks/>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B697F2F" w14:textId="77777777" w:rsidR="007B6E65" w:rsidRDefault="007B6E65" w:rsidP="009E652F">
      <w:pPr>
        <w:pStyle w:val="Caption"/>
        <w:tabs>
          <w:tab w:val="left" w:pos="270"/>
          <w:tab w:val="left" w:pos="8190"/>
        </w:tabs>
        <w:ind w:left="720" w:right="540"/>
        <w:jc w:val="both"/>
      </w:pPr>
      <w:r>
        <w:t xml:space="preserve">Figure </w:t>
      </w:r>
      <w:fldSimple w:instr=" STYLEREF 1 \s ">
        <w:r w:rsidR="000E5A50">
          <w:rPr>
            <w:noProof/>
          </w:rPr>
          <w:t>17</w:t>
        </w:r>
      </w:fldSimple>
      <w:r w:rsidR="0080576A">
        <w:noBreakHyphen/>
      </w:r>
      <w:fldSimple w:instr=" SEQ Figure \* ARABIC \s 1 ">
        <w:r w:rsidR="000E5A50">
          <w:rPr>
            <w:noProof/>
          </w:rPr>
          <w:t>60</w:t>
        </w:r>
      </w:fldSimple>
      <w:r>
        <w:t>: KMA</w:t>
      </w:r>
      <w:r w:rsidR="00812716">
        <w:t xml:space="preserve"> (QINF)</w:t>
      </w:r>
      <w:r>
        <w:t>: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29411DDE" w14:textId="77777777" w:rsidR="007B6E65" w:rsidRDefault="007B6E65" w:rsidP="005947B5"/>
    <w:p w14:paraId="4223A7CA" w14:textId="77777777" w:rsidR="007B6E65" w:rsidRPr="00996608" w:rsidRDefault="007B6E65" w:rsidP="005947B5"/>
    <w:p w14:paraId="6CE8B790" w14:textId="77777777" w:rsidR="007B6E65" w:rsidRDefault="007B6E65" w:rsidP="005947B5"/>
    <w:p w14:paraId="36D6FE95" w14:textId="77777777" w:rsidR="007B6E65" w:rsidRPr="00996608" w:rsidRDefault="007B6E65" w:rsidP="005947B5"/>
    <w:p w14:paraId="70F169ED" w14:textId="77777777" w:rsidR="007B6E65" w:rsidRDefault="007B6E65" w:rsidP="005947B5"/>
    <w:p w14:paraId="78799418" w14:textId="77777777" w:rsidR="007B6E65" w:rsidRDefault="007B6E65" w:rsidP="005947B5"/>
    <w:p w14:paraId="6B33453E" w14:textId="77777777" w:rsidR="008E39A6" w:rsidRDefault="008E39A6" w:rsidP="005947B5"/>
    <w:p w14:paraId="28F4445A" w14:textId="77777777" w:rsidR="00812716" w:rsidRDefault="00203576" w:rsidP="00812716">
      <w:pPr>
        <w:keepNext/>
      </w:pPr>
      <w:r>
        <w:rPr>
          <w:noProof/>
        </w:rPr>
        <w:lastRenderedPageBreak/>
        <w:drawing>
          <wp:inline distT="0" distB="0" distL="0" distR="0" wp14:anchorId="413531BD" wp14:editId="30C1FB73">
            <wp:extent cx="5476875" cy="5476875"/>
            <wp:effectExtent l="0" t="0" r="0" b="0"/>
            <wp:docPr id="716" name="Picture 700"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0" descr="omb_u"/>
                    <pic:cNvPicPr>
                      <a:picLocks/>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DEEE8AB" w14:textId="77777777" w:rsidR="008E39A6" w:rsidRDefault="00812716" w:rsidP="00812716">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61</w:t>
        </w:r>
      </w:fldSimple>
      <w:r>
        <w:t>: KMA (QIWF):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1160B5E6" w14:textId="77777777" w:rsidR="00F849DA" w:rsidRDefault="00F849DA" w:rsidP="005947B5"/>
    <w:p w14:paraId="462F00DC" w14:textId="77777777" w:rsidR="00F849DA" w:rsidRDefault="00F849DA" w:rsidP="005947B5"/>
    <w:p w14:paraId="1440DCA1" w14:textId="77777777" w:rsidR="00F849DA" w:rsidRDefault="00F849DA" w:rsidP="005947B5"/>
    <w:p w14:paraId="175CC4C3" w14:textId="77777777" w:rsidR="00F849DA" w:rsidRDefault="00F849DA" w:rsidP="005947B5"/>
    <w:p w14:paraId="5CF53020" w14:textId="77777777" w:rsidR="00F849DA" w:rsidRDefault="00F849DA" w:rsidP="005947B5"/>
    <w:p w14:paraId="454419CF" w14:textId="77777777" w:rsidR="00F849DA" w:rsidRDefault="00F849DA" w:rsidP="005947B5"/>
    <w:p w14:paraId="609F0066" w14:textId="77777777" w:rsidR="00F849DA" w:rsidRDefault="00F849DA" w:rsidP="005947B5"/>
    <w:p w14:paraId="4EDF3FF7" w14:textId="77777777" w:rsidR="00F849DA" w:rsidRDefault="00F849DA" w:rsidP="005947B5"/>
    <w:p w14:paraId="65A5CAAF" w14:textId="77777777" w:rsidR="00812716" w:rsidRDefault="00203576" w:rsidP="00812716">
      <w:pPr>
        <w:keepNext/>
      </w:pPr>
      <w:r>
        <w:rPr>
          <w:noProof/>
        </w:rPr>
        <w:lastRenderedPageBreak/>
        <w:drawing>
          <wp:inline distT="0" distB="0" distL="0" distR="0" wp14:anchorId="1CD831D0" wp14:editId="2CFBB388">
            <wp:extent cx="5476875" cy="5476875"/>
            <wp:effectExtent l="0" t="0" r="0" b="0"/>
            <wp:docPr id="715" name="Picture 699"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9" descr="omb_u"/>
                    <pic:cNvPicPr>
                      <a:picLocks/>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45D8141" w14:textId="77777777" w:rsidR="00F849DA" w:rsidRPr="00996608" w:rsidRDefault="00812716" w:rsidP="00371ADD">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62</w:t>
        </w:r>
      </w:fldSimple>
      <w:r w:rsidR="00371ADD">
        <w:t>: KMA (CQI</w:t>
      </w:r>
      <w:r>
        <w:t>):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323460BF" w14:textId="77777777" w:rsidR="007B6E65" w:rsidRDefault="00203576" w:rsidP="005947B5">
      <w:pPr>
        <w:keepNext/>
      </w:pPr>
      <w:r>
        <w:rPr>
          <w:rFonts w:ascii="Helvetica" w:hAnsi="Helvetica" w:cs="Helvetica"/>
          <w:noProof/>
        </w:rPr>
        <w:lastRenderedPageBreak/>
        <w:drawing>
          <wp:inline distT="0" distB="0" distL="0" distR="0" wp14:anchorId="4F23405F" wp14:editId="16695FCB">
            <wp:extent cx="5476875" cy="5476875"/>
            <wp:effectExtent l="0" t="0" r="0" b="0"/>
            <wp:docPr id="714" name="Picture 698"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8" descr="omb_u"/>
                    <pic:cNvPicPr>
                      <a:picLocks/>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E7059D4" w14:textId="77777777" w:rsidR="007B6E65" w:rsidRDefault="007B6E65" w:rsidP="009E652F">
      <w:pPr>
        <w:pStyle w:val="Caption"/>
        <w:tabs>
          <w:tab w:val="left" w:pos="270"/>
          <w:tab w:val="left" w:pos="8190"/>
        </w:tabs>
        <w:ind w:left="720" w:right="540"/>
        <w:jc w:val="both"/>
      </w:pPr>
      <w:r>
        <w:t xml:space="preserve">Figure </w:t>
      </w:r>
      <w:fldSimple w:instr=" STYLEREF 1 \s ">
        <w:r w:rsidR="000E5A50">
          <w:rPr>
            <w:noProof/>
          </w:rPr>
          <w:t>17</w:t>
        </w:r>
      </w:fldSimple>
      <w:r w:rsidR="0080576A">
        <w:noBreakHyphen/>
      </w:r>
      <w:fldSimple w:instr=" SEQ Figure \* ARABIC \s 1 ">
        <w:r w:rsidR="000E5A50">
          <w:rPr>
            <w:noProof/>
          </w:rPr>
          <w:t>63</w:t>
        </w:r>
      </w:fldSimple>
      <w:r>
        <w:t>: NOA</w:t>
      </w:r>
      <w:r w:rsidR="00371ADD">
        <w:t xml:space="preserve"> (QINF)</w:t>
      </w:r>
      <w:r>
        <w:t>: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5732D6B5" w14:textId="77777777" w:rsidR="007B6E65" w:rsidRPr="00996608" w:rsidRDefault="007B6E65" w:rsidP="005947B5"/>
    <w:p w14:paraId="5463BC8A" w14:textId="77777777" w:rsidR="007B6E65" w:rsidRDefault="007B6E65" w:rsidP="005947B5"/>
    <w:p w14:paraId="1144CB5C" w14:textId="77777777" w:rsidR="007B6E65" w:rsidRPr="00996608" w:rsidRDefault="007B6E65" w:rsidP="005947B5"/>
    <w:p w14:paraId="173A3801" w14:textId="77777777" w:rsidR="007B6E65" w:rsidRDefault="007B6E65" w:rsidP="005947B5"/>
    <w:p w14:paraId="2F833EF4" w14:textId="77777777" w:rsidR="007B6E65" w:rsidRDefault="007B6E65" w:rsidP="005947B5"/>
    <w:p w14:paraId="5912E025" w14:textId="77777777" w:rsidR="008E39A6" w:rsidRDefault="008E39A6" w:rsidP="005947B5"/>
    <w:p w14:paraId="442DCC8C" w14:textId="77777777" w:rsidR="008E39A6" w:rsidRDefault="008E39A6" w:rsidP="005947B5"/>
    <w:p w14:paraId="2C0D0049" w14:textId="77777777" w:rsidR="008E39A6" w:rsidRDefault="008E39A6" w:rsidP="005947B5"/>
    <w:p w14:paraId="09D0B9CE" w14:textId="77777777" w:rsidR="00371ADD" w:rsidRDefault="00203576" w:rsidP="00371ADD">
      <w:pPr>
        <w:keepNext/>
      </w:pPr>
      <w:r>
        <w:rPr>
          <w:noProof/>
        </w:rPr>
        <w:lastRenderedPageBreak/>
        <w:drawing>
          <wp:inline distT="0" distB="0" distL="0" distR="0" wp14:anchorId="638CBC12" wp14:editId="2917E9C3">
            <wp:extent cx="5476875" cy="5476875"/>
            <wp:effectExtent l="0" t="0" r="0" b="0"/>
            <wp:docPr id="713" name="Picture 697"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7" descr="omb_u"/>
                    <pic:cNvPicPr>
                      <a:picLocks/>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774B9AD" w14:textId="77777777" w:rsidR="008E39A6" w:rsidRDefault="00371ADD" w:rsidP="00371ADD">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64</w:t>
        </w:r>
      </w:fldSimple>
      <w:r>
        <w:t>: NOA (QIWF):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4403F146" w14:textId="77777777" w:rsidR="00F849DA" w:rsidRDefault="00F849DA" w:rsidP="005947B5"/>
    <w:p w14:paraId="664BD295" w14:textId="77777777" w:rsidR="00F849DA" w:rsidRDefault="00F849DA" w:rsidP="005947B5"/>
    <w:p w14:paraId="05DA9B43" w14:textId="77777777" w:rsidR="00F849DA" w:rsidRDefault="00F849DA" w:rsidP="005947B5"/>
    <w:p w14:paraId="2E8319DB" w14:textId="77777777" w:rsidR="00F849DA" w:rsidRDefault="00F849DA" w:rsidP="005947B5"/>
    <w:p w14:paraId="7683A918" w14:textId="77777777" w:rsidR="00F849DA" w:rsidRDefault="00F849DA" w:rsidP="005947B5"/>
    <w:p w14:paraId="33FAE2F3" w14:textId="77777777" w:rsidR="00F849DA" w:rsidRDefault="00F849DA" w:rsidP="005947B5"/>
    <w:p w14:paraId="3AE1470A" w14:textId="77777777" w:rsidR="00F849DA" w:rsidRDefault="00F849DA" w:rsidP="005947B5"/>
    <w:p w14:paraId="6F6F1E66" w14:textId="77777777" w:rsidR="00F849DA" w:rsidRDefault="00F849DA" w:rsidP="005947B5"/>
    <w:p w14:paraId="14EE321B" w14:textId="77777777" w:rsidR="00F849DA" w:rsidRDefault="00F849DA" w:rsidP="005947B5"/>
    <w:p w14:paraId="110503D0" w14:textId="77777777" w:rsidR="00DA59E5" w:rsidRDefault="00203576" w:rsidP="00DA59E5">
      <w:pPr>
        <w:keepNext/>
      </w:pPr>
      <w:r>
        <w:rPr>
          <w:noProof/>
        </w:rPr>
        <w:lastRenderedPageBreak/>
        <w:drawing>
          <wp:inline distT="0" distB="0" distL="0" distR="0" wp14:anchorId="156FB4E9" wp14:editId="797C04AA">
            <wp:extent cx="5476875" cy="5476875"/>
            <wp:effectExtent l="0" t="0" r="0" b="0"/>
            <wp:docPr id="712" name="Picture 696"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6" descr="omb_u"/>
                    <pic:cNvPicPr>
                      <a:picLocks/>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86FF96A" w14:textId="77777777" w:rsidR="00F849DA" w:rsidRPr="00996608" w:rsidRDefault="00DA59E5" w:rsidP="00DA59E5">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65</w:t>
        </w:r>
      </w:fldSimple>
      <w:r>
        <w:t>: NOA (CQI):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4AC0097C" w14:textId="77777777" w:rsidR="007B6E65" w:rsidRDefault="00203576" w:rsidP="005947B5">
      <w:pPr>
        <w:keepNext/>
      </w:pPr>
      <w:r>
        <w:rPr>
          <w:rFonts w:ascii="Helvetica" w:hAnsi="Helvetica" w:cs="Helvetica"/>
          <w:noProof/>
        </w:rPr>
        <w:lastRenderedPageBreak/>
        <w:drawing>
          <wp:inline distT="0" distB="0" distL="0" distR="0" wp14:anchorId="25CBEC8A" wp14:editId="1B3E2A80">
            <wp:extent cx="5476875" cy="5476875"/>
            <wp:effectExtent l="0" t="0" r="0" b="0"/>
            <wp:docPr id="711" name="Picture 695"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5" descr="omb_u"/>
                    <pic:cNvPicPr>
                      <a:picLocks/>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438B9CE" w14:textId="77777777" w:rsidR="007B6E65" w:rsidRDefault="007B6E65" w:rsidP="009E652F">
      <w:pPr>
        <w:pStyle w:val="Caption"/>
        <w:tabs>
          <w:tab w:val="left" w:pos="270"/>
          <w:tab w:val="left" w:pos="8190"/>
        </w:tabs>
        <w:ind w:left="720" w:right="540"/>
        <w:jc w:val="both"/>
      </w:pPr>
      <w:bookmarkStart w:id="237" w:name="_Ref264138262"/>
      <w:r>
        <w:t xml:space="preserve">Figure </w:t>
      </w:r>
      <w:fldSimple w:instr=" STYLEREF 1 \s ">
        <w:r w:rsidR="000E5A50">
          <w:rPr>
            <w:noProof/>
          </w:rPr>
          <w:t>17</w:t>
        </w:r>
      </w:fldSimple>
      <w:r w:rsidR="0080576A">
        <w:noBreakHyphen/>
      </w:r>
      <w:fldSimple w:instr=" SEQ Figure \* ARABIC \s 1 ">
        <w:r w:rsidR="000E5A50">
          <w:rPr>
            <w:noProof/>
          </w:rPr>
          <w:t>66</w:t>
        </w:r>
      </w:fldSimple>
      <w:bookmarkEnd w:id="237"/>
      <w:r>
        <w:t>: NWC</w:t>
      </w:r>
      <w:r w:rsidR="00DA59E5">
        <w:t xml:space="preserve"> (QINF)</w:t>
      </w:r>
      <w:r>
        <w:t>: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4F3CF2EB" w14:textId="77777777" w:rsidR="007B6E65" w:rsidRDefault="007B6E65">
      <w:pPr>
        <w:rPr>
          <w:rFonts w:ascii="Menlo Regular" w:hAnsi="Menlo Regular" w:cs="Menlo Regular"/>
          <w:sz w:val="18"/>
          <w:szCs w:val="18"/>
        </w:rPr>
      </w:pPr>
    </w:p>
    <w:p w14:paraId="70400E77" w14:textId="77777777" w:rsidR="008E39A6" w:rsidRDefault="008E39A6">
      <w:pPr>
        <w:rPr>
          <w:rFonts w:ascii="Menlo Regular" w:hAnsi="Menlo Regular" w:cs="Menlo Regular"/>
          <w:sz w:val="18"/>
          <w:szCs w:val="18"/>
        </w:rPr>
      </w:pPr>
    </w:p>
    <w:p w14:paraId="6477D70D" w14:textId="77777777" w:rsidR="008E39A6" w:rsidRDefault="008E39A6">
      <w:pPr>
        <w:rPr>
          <w:rFonts w:ascii="Menlo Regular" w:hAnsi="Menlo Regular" w:cs="Menlo Regular"/>
          <w:sz w:val="18"/>
          <w:szCs w:val="18"/>
        </w:rPr>
      </w:pPr>
    </w:p>
    <w:p w14:paraId="6481F63F" w14:textId="77777777" w:rsidR="008E39A6" w:rsidRDefault="008E39A6">
      <w:pPr>
        <w:rPr>
          <w:rFonts w:ascii="Menlo Regular" w:hAnsi="Menlo Regular" w:cs="Menlo Regular"/>
          <w:sz w:val="18"/>
          <w:szCs w:val="18"/>
        </w:rPr>
      </w:pPr>
    </w:p>
    <w:p w14:paraId="68D0B7A2" w14:textId="77777777" w:rsidR="008E39A6" w:rsidRDefault="008E39A6">
      <w:pPr>
        <w:rPr>
          <w:rFonts w:ascii="Menlo Regular" w:hAnsi="Menlo Regular" w:cs="Menlo Regular"/>
          <w:sz w:val="18"/>
          <w:szCs w:val="18"/>
        </w:rPr>
      </w:pPr>
    </w:p>
    <w:p w14:paraId="2A21BF82" w14:textId="77777777" w:rsidR="008E39A6" w:rsidRDefault="008E39A6">
      <w:pPr>
        <w:rPr>
          <w:rFonts w:ascii="Menlo Regular" w:hAnsi="Menlo Regular" w:cs="Menlo Regular"/>
          <w:sz w:val="18"/>
          <w:szCs w:val="18"/>
        </w:rPr>
      </w:pPr>
    </w:p>
    <w:p w14:paraId="6BBCA927" w14:textId="77777777" w:rsidR="008E39A6" w:rsidRDefault="008E39A6">
      <w:pPr>
        <w:rPr>
          <w:rFonts w:ascii="Menlo Regular" w:hAnsi="Menlo Regular" w:cs="Menlo Regular"/>
          <w:sz w:val="18"/>
          <w:szCs w:val="18"/>
        </w:rPr>
      </w:pPr>
    </w:p>
    <w:p w14:paraId="3FB22F95" w14:textId="77777777" w:rsidR="008E39A6" w:rsidRDefault="008E39A6">
      <w:pPr>
        <w:rPr>
          <w:rFonts w:ascii="Menlo Regular" w:hAnsi="Menlo Regular" w:cs="Menlo Regular"/>
          <w:sz w:val="18"/>
          <w:szCs w:val="18"/>
        </w:rPr>
      </w:pPr>
    </w:p>
    <w:p w14:paraId="31D84F0E" w14:textId="77777777" w:rsidR="008E39A6" w:rsidRDefault="008E39A6">
      <w:pPr>
        <w:rPr>
          <w:rFonts w:ascii="Menlo Regular" w:hAnsi="Menlo Regular" w:cs="Menlo Regular"/>
          <w:sz w:val="18"/>
          <w:szCs w:val="18"/>
        </w:rPr>
      </w:pPr>
    </w:p>
    <w:p w14:paraId="525DA374" w14:textId="77777777" w:rsidR="008E39A6" w:rsidRDefault="008E39A6">
      <w:pPr>
        <w:rPr>
          <w:rFonts w:ascii="Menlo Regular" w:hAnsi="Menlo Regular" w:cs="Menlo Regular"/>
          <w:sz w:val="18"/>
          <w:szCs w:val="18"/>
        </w:rPr>
      </w:pPr>
    </w:p>
    <w:p w14:paraId="6D546B09" w14:textId="77777777" w:rsidR="00DA59E5" w:rsidRDefault="00203576" w:rsidP="00DA59E5">
      <w:pPr>
        <w:keepNext/>
      </w:pPr>
      <w:r>
        <w:rPr>
          <w:rFonts w:ascii="Menlo Regular" w:hAnsi="Menlo Regular" w:cs="Menlo Regular"/>
          <w:noProof/>
          <w:sz w:val="18"/>
          <w:szCs w:val="18"/>
        </w:rPr>
        <w:lastRenderedPageBreak/>
        <w:drawing>
          <wp:inline distT="0" distB="0" distL="0" distR="0" wp14:anchorId="3AF1251A" wp14:editId="50291D8D">
            <wp:extent cx="5476875" cy="5476875"/>
            <wp:effectExtent l="0" t="0" r="0" b="0"/>
            <wp:docPr id="710" name="Picture 694"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4" descr="omb_u"/>
                    <pic:cNvPicPr>
                      <a:picLocks/>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A9B2690" w14:textId="77777777" w:rsidR="008E39A6" w:rsidRDefault="00DA59E5" w:rsidP="00DA59E5">
      <w:pPr>
        <w:pStyle w:val="Caption"/>
        <w:ind w:left="720"/>
        <w:rPr>
          <w:rFonts w:ascii="Menlo Regular" w:hAnsi="Menlo Regular" w:cs="Menlo Regular"/>
        </w:rPr>
      </w:pPr>
      <w:r>
        <w:t xml:space="preserve">Figure </w:t>
      </w:r>
      <w:fldSimple w:instr=" STYLEREF 1 \s ">
        <w:r w:rsidR="000E5A50">
          <w:rPr>
            <w:noProof/>
          </w:rPr>
          <w:t>17</w:t>
        </w:r>
      </w:fldSimple>
      <w:r w:rsidR="0080576A">
        <w:noBreakHyphen/>
      </w:r>
      <w:fldSimple w:instr=" SEQ Figure \* ARABIC \s 1 ">
        <w:r w:rsidR="000E5A50">
          <w:rPr>
            <w:noProof/>
          </w:rPr>
          <w:t>67</w:t>
        </w:r>
      </w:fldSimple>
      <w:r>
        <w:t>: NWC (QIWF):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0D234A8B" w14:textId="77777777" w:rsidR="00F849DA" w:rsidRDefault="00F849DA">
      <w:pPr>
        <w:rPr>
          <w:rFonts w:ascii="Menlo Regular" w:hAnsi="Menlo Regular" w:cs="Menlo Regular"/>
          <w:sz w:val="18"/>
          <w:szCs w:val="18"/>
        </w:rPr>
      </w:pPr>
    </w:p>
    <w:p w14:paraId="1DEF5D03" w14:textId="77777777" w:rsidR="00F849DA" w:rsidRDefault="00F849DA">
      <w:pPr>
        <w:rPr>
          <w:rFonts w:ascii="Menlo Regular" w:hAnsi="Menlo Regular" w:cs="Menlo Regular"/>
          <w:sz w:val="18"/>
          <w:szCs w:val="18"/>
        </w:rPr>
      </w:pPr>
    </w:p>
    <w:p w14:paraId="02CFFD82" w14:textId="77777777" w:rsidR="00F849DA" w:rsidRDefault="00F849DA">
      <w:pPr>
        <w:rPr>
          <w:rFonts w:ascii="Menlo Regular" w:hAnsi="Menlo Regular" w:cs="Menlo Regular"/>
          <w:sz w:val="18"/>
          <w:szCs w:val="18"/>
        </w:rPr>
      </w:pPr>
    </w:p>
    <w:p w14:paraId="003D074C" w14:textId="77777777" w:rsidR="00F849DA" w:rsidRDefault="00F849DA">
      <w:pPr>
        <w:rPr>
          <w:rFonts w:ascii="Menlo Regular" w:hAnsi="Menlo Regular" w:cs="Menlo Regular"/>
          <w:sz w:val="18"/>
          <w:szCs w:val="18"/>
        </w:rPr>
      </w:pPr>
    </w:p>
    <w:p w14:paraId="404DA263" w14:textId="77777777" w:rsidR="00F849DA" w:rsidRDefault="00F849DA">
      <w:pPr>
        <w:rPr>
          <w:rFonts w:ascii="Menlo Regular" w:hAnsi="Menlo Regular" w:cs="Menlo Regular"/>
          <w:sz w:val="18"/>
          <w:szCs w:val="18"/>
        </w:rPr>
      </w:pPr>
    </w:p>
    <w:p w14:paraId="7D5B8E24" w14:textId="77777777" w:rsidR="00F849DA" w:rsidRDefault="00F849DA">
      <w:pPr>
        <w:rPr>
          <w:rFonts w:ascii="Menlo Regular" w:hAnsi="Menlo Regular" w:cs="Menlo Regular"/>
          <w:sz w:val="18"/>
          <w:szCs w:val="18"/>
        </w:rPr>
      </w:pPr>
    </w:p>
    <w:p w14:paraId="3C68F762" w14:textId="77777777" w:rsidR="00F849DA" w:rsidRDefault="00F849DA">
      <w:pPr>
        <w:rPr>
          <w:rFonts w:ascii="Menlo Regular" w:hAnsi="Menlo Regular" w:cs="Menlo Regular"/>
          <w:sz w:val="18"/>
          <w:szCs w:val="18"/>
        </w:rPr>
      </w:pPr>
    </w:p>
    <w:p w14:paraId="21E751A1" w14:textId="77777777" w:rsidR="00F849DA" w:rsidRDefault="00F849DA">
      <w:pPr>
        <w:rPr>
          <w:rFonts w:ascii="Menlo Regular" w:hAnsi="Menlo Regular" w:cs="Menlo Regular"/>
          <w:sz w:val="18"/>
          <w:szCs w:val="18"/>
        </w:rPr>
      </w:pPr>
    </w:p>
    <w:p w14:paraId="42335DF6" w14:textId="77777777" w:rsidR="00F849DA" w:rsidRDefault="00F849DA">
      <w:pPr>
        <w:rPr>
          <w:rFonts w:ascii="Menlo Regular" w:hAnsi="Menlo Regular" w:cs="Menlo Regular"/>
          <w:sz w:val="18"/>
          <w:szCs w:val="18"/>
        </w:rPr>
      </w:pPr>
    </w:p>
    <w:p w14:paraId="47A8835A" w14:textId="77777777" w:rsidR="00F849DA" w:rsidRDefault="00F849DA">
      <w:pPr>
        <w:rPr>
          <w:rFonts w:ascii="Menlo Regular" w:hAnsi="Menlo Regular" w:cs="Menlo Regular"/>
          <w:sz w:val="18"/>
          <w:szCs w:val="18"/>
        </w:rPr>
      </w:pPr>
    </w:p>
    <w:p w14:paraId="26C3FD7F" w14:textId="77777777" w:rsidR="00F849DA" w:rsidRDefault="00F849DA">
      <w:pPr>
        <w:rPr>
          <w:rFonts w:ascii="Menlo Regular" w:hAnsi="Menlo Regular" w:cs="Menlo Regular"/>
          <w:sz w:val="18"/>
          <w:szCs w:val="18"/>
        </w:rPr>
      </w:pPr>
    </w:p>
    <w:p w14:paraId="47E0B6E5" w14:textId="77777777" w:rsidR="00F849DA" w:rsidRDefault="00F849DA">
      <w:pPr>
        <w:rPr>
          <w:rFonts w:ascii="Menlo Regular" w:hAnsi="Menlo Regular" w:cs="Menlo Regular"/>
          <w:sz w:val="18"/>
          <w:szCs w:val="18"/>
        </w:rPr>
      </w:pPr>
    </w:p>
    <w:p w14:paraId="12D54D28" w14:textId="77777777" w:rsidR="00F849DA" w:rsidRDefault="00F849DA">
      <w:pPr>
        <w:rPr>
          <w:rFonts w:ascii="Menlo Regular" w:hAnsi="Menlo Regular" w:cs="Menlo Regular"/>
          <w:sz w:val="18"/>
          <w:szCs w:val="18"/>
        </w:rPr>
      </w:pPr>
    </w:p>
    <w:p w14:paraId="1BFDA278" w14:textId="77777777" w:rsidR="00F849DA" w:rsidRDefault="00F849DA">
      <w:pPr>
        <w:rPr>
          <w:rFonts w:ascii="Menlo Regular" w:hAnsi="Menlo Regular" w:cs="Menlo Regular"/>
          <w:sz w:val="18"/>
          <w:szCs w:val="18"/>
        </w:rPr>
      </w:pPr>
    </w:p>
    <w:p w14:paraId="6C4E8C24" w14:textId="77777777" w:rsidR="00F849DA" w:rsidRDefault="00F849DA">
      <w:pPr>
        <w:rPr>
          <w:rFonts w:ascii="Menlo Regular" w:hAnsi="Menlo Regular" w:cs="Menlo Regular"/>
          <w:sz w:val="18"/>
          <w:szCs w:val="18"/>
        </w:rPr>
      </w:pPr>
    </w:p>
    <w:p w14:paraId="1C6323E9" w14:textId="77777777" w:rsidR="00DA59E5" w:rsidRDefault="00203576" w:rsidP="00DA59E5">
      <w:pPr>
        <w:keepNext/>
      </w:pPr>
      <w:r>
        <w:rPr>
          <w:rFonts w:ascii="Menlo Regular" w:hAnsi="Menlo Regular" w:cs="Menlo Regular"/>
          <w:noProof/>
          <w:sz w:val="18"/>
          <w:szCs w:val="18"/>
        </w:rPr>
        <w:drawing>
          <wp:inline distT="0" distB="0" distL="0" distR="0" wp14:anchorId="545F9286" wp14:editId="7184F286">
            <wp:extent cx="5476875" cy="5476875"/>
            <wp:effectExtent l="0" t="0" r="0" b="0"/>
            <wp:docPr id="709" name="Picture 693"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3" descr="omb_u"/>
                    <pic:cNvPicPr>
                      <a:picLocks/>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2656B9A" w14:textId="77777777" w:rsidR="00F849DA" w:rsidRDefault="00DA59E5" w:rsidP="00DA59E5">
      <w:pPr>
        <w:pStyle w:val="Caption"/>
        <w:ind w:left="720"/>
        <w:rPr>
          <w:rFonts w:ascii="Menlo Regular" w:hAnsi="Menlo Regular" w:cs="Menlo Regular"/>
        </w:rPr>
      </w:pPr>
      <w:r>
        <w:t xml:space="preserve">Figure </w:t>
      </w:r>
      <w:fldSimple w:instr=" STYLEREF 1 \s ">
        <w:r w:rsidR="000E5A50">
          <w:rPr>
            <w:noProof/>
          </w:rPr>
          <w:t>17</w:t>
        </w:r>
      </w:fldSimple>
      <w:r w:rsidR="0080576A">
        <w:noBreakHyphen/>
      </w:r>
      <w:fldSimple w:instr=" SEQ Figure \* ARABIC \s 1 ">
        <w:r w:rsidR="000E5A50">
          <w:rPr>
            <w:noProof/>
          </w:rPr>
          <w:t>68</w:t>
        </w:r>
      </w:fldSimple>
      <w:r>
        <w:t>: NWC (CQI):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27DDB123" w14:textId="77777777" w:rsidR="007B6E65" w:rsidRDefault="007B6E65" w:rsidP="006057ED">
      <w:pPr>
        <w:pStyle w:val="Heading2"/>
      </w:pPr>
      <w:bookmarkStart w:id="238" w:name="_Toc384853132"/>
      <w:r>
        <w:lastRenderedPageBreak/>
        <w:t>Experiment 3 Best Fit speed difference</w:t>
      </w:r>
      <w:bookmarkEnd w:id="238"/>
    </w:p>
    <w:p w14:paraId="7EE15C69" w14:textId="77777777" w:rsidR="007B6E65" w:rsidRDefault="00203576" w:rsidP="005947B5">
      <w:pPr>
        <w:keepNext/>
      </w:pPr>
      <w:r>
        <w:rPr>
          <w:rFonts w:ascii="Helvetica" w:hAnsi="Helvetica" w:cs="Helvetica"/>
          <w:noProof/>
        </w:rPr>
        <w:drawing>
          <wp:inline distT="0" distB="0" distL="0" distR="0" wp14:anchorId="1458E256" wp14:editId="30EFC733">
            <wp:extent cx="5476875" cy="5476875"/>
            <wp:effectExtent l="0" t="0" r="0" b="0"/>
            <wp:docPr id="708" name="Picture 692"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2" descr="omb_s"/>
                    <pic:cNvPicPr>
                      <a:picLocks/>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6A31A0A" w14:textId="77777777" w:rsidR="007B6E65" w:rsidRDefault="007B6E65" w:rsidP="009E652F">
      <w:pPr>
        <w:pStyle w:val="Caption"/>
        <w:tabs>
          <w:tab w:val="left" w:pos="270"/>
          <w:tab w:val="left" w:pos="8190"/>
        </w:tabs>
        <w:ind w:left="720" w:right="540"/>
        <w:jc w:val="both"/>
      </w:pPr>
      <w:bookmarkStart w:id="239" w:name="_Ref263978663"/>
      <w:r>
        <w:t xml:space="preserve">Figure </w:t>
      </w:r>
      <w:fldSimple w:instr=" STYLEREF 1 \s ">
        <w:r w:rsidR="000E5A50">
          <w:rPr>
            <w:noProof/>
          </w:rPr>
          <w:t>17</w:t>
        </w:r>
      </w:fldSimple>
      <w:r w:rsidR="0080576A">
        <w:noBreakHyphen/>
      </w:r>
      <w:fldSimple w:instr=" SEQ Figure \* ARABIC \s 1 ">
        <w:r w:rsidR="000E5A50">
          <w:rPr>
            <w:noProof/>
          </w:rPr>
          <w:t>69</w:t>
        </w:r>
      </w:fldSimple>
      <w:bookmarkEnd w:id="239"/>
      <w:r>
        <w:t>: BRZ</w:t>
      </w:r>
      <w:r w:rsidR="00DA59E5">
        <w:t xml:space="preserve"> (QINF)</w:t>
      </w:r>
      <w:r>
        <w:t>: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5A2AA8B4" w14:textId="77777777" w:rsidR="00EB1B08" w:rsidRDefault="00EB1B08" w:rsidP="00EB1B08"/>
    <w:p w14:paraId="3196EEA3" w14:textId="77777777" w:rsidR="00EB1B08" w:rsidRDefault="00EB1B08" w:rsidP="00EB1B08"/>
    <w:p w14:paraId="064DB69D" w14:textId="77777777" w:rsidR="00EB1B08" w:rsidRDefault="00EB1B08" w:rsidP="00EB1B08"/>
    <w:p w14:paraId="6E635EE1" w14:textId="77777777" w:rsidR="00EB1B08" w:rsidRDefault="00EB1B08" w:rsidP="00EB1B08"/>
    <w:p w14:paraId="753BC044" w14:textId="77777777" w:rsidR="00EB1B08" w:rsidRDefault="00EB1B08" w:rsidP="00EB1B08"/>
    <w:p w14:paraId="104BEB84" w14:textId="77777777" w:rsidR="00DA59E5" w:rsidRDefault="00203576" w:rsidP="00DA59E5">
      <w:pPr>
        <w:keepNext/>
      </w:pPr>
      <w:r>
        <w:rPr>
          <w:noProof/>
        </w:rPr>
        <w:lastRenderedPageBreak/>
        <w:drawing>
          <wp:inline distT="0" distB="0" distL="0" distR="0" wp14:anchorId="79B9ADB7" wp14:editId="634A3C8A">
            <wp:extent cx="5476875" cy="5476875"/>
            <wp:effectExtent l="0" t="0" r="0" b="0"/>
            <wp:docPr id="707" name="Picture 691"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1" descr="omb_s"/>
                    <pic:cNvPicPr>
                      <a:picLocks/>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B96CF57" w14:textId="77777777" w:rsidR="00EB1B08" w:rsidRPr="00EB1B08" w:rsidRDefault="00DA59E5" w:rsidP="00DA59E5">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70</w:t>
        </w:r>
      </w:fldSimple>
      <w:r>
        <w:t>: BRZ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739D12C5" w14:textId="77777777" w:rsidR="007B6E65" w:rsidRDefault="00203576" w:rsidP="005947B5">
      <w:pPr>
        <w:keepNext/>
      </w:pPr>
      <w:r>
        <w:rPr>
          <w:rFonts w:ascii="Helvetica" w:hAnsi="Helvetica" w:cs="Helvetica"/>
          <w:noProof/>
        </w:rPr>
        <w:lastRenderedPageBreak/>
        <w:drawing>
          <wp:inline distT="0" distB="0" distL="0" distR="0" wp14:anchorId="32016C1A" wp14:editId="7B9CDF7C">
            <wp:extent cx="5476875" cy="5476875"/>
            <wp:effectExtent l="0" t="0" r="0" b="0"/>
            <wp:docPr id="706" name="Picture 690"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0" descr="omb_s"/>
                    <pic:cNvPicPr>
                      <a:picLocks/>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BE60B6C" w14:textId="77777777" w:rsidR="007B6E65" w:rsidRDefault="007B6E65" w:rsidP="009E652F">
      <w:pPr>
        <w:pStyle w:val="Caption"/>
        <w:tabs>
          <w:tab w:val="left" w:pos="8010"/>
        </w:tabs>
        <w:ind w:left="540" w:right="270"/>
        <w:jc w:val="both"/>
      </w:pPr>
      <w:r>
        <w:t xml:space="preserve">Figure </w:t>
      </w:r>
      <w:fldSimple w:instr=" STYLEREF 1 \s ">
        <w:r w:rsidR="000E5A50">
          <w:rPr>
            <w:noProof/>
          </w:rPr>
          <w:t>17</w:t>
        </w:r>
      </w:fldSimple>
      <w:r w:rsidR="0080576A">
        <w:noBreakHyphen/>
      </w:r>
      <w:fldSimple w:instr=" SEQ Figure \* ARABIC \s 1 ">
        <w:r w:rsidR="000E5A50">
          <w:rPr>
            <w:noProof/>
          </w:rPr>
          <w:t>71</w:t>
        </w:r>
      </w:fldSimple>
      <w:r>
        <w:t>: EUM</w:t>
      </w:r>
      <w:r w:rsidR="00DA59E5">
        <w:t xml:space="preserve"> (QINF)</w:t>
      </w:r>
      <w:r>
        <w:t>: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735111D0" w14:textId="77777777" w:rsidR="00EB1B08" w:rsidRDefault="00EB1B08" w:rsidP="00EB1B08"/>
    <w:p w14:paraId="082541D7" w14:textId="77777777" w:rsidR="00EB1B08" w:rsidRDefault="00EB1B08" w:rsidP="00EB1B08"/>
    <w:p w14:paraId="185B9087" w14:textId="77777777" w:rsidR="00EB1B08" w:rsidRDefault="00EB1B08" w:rsidP="00EB1B08"/>
    <w:p w14:paraId="0BC44019" w14:textId="77777777" w:rsidR="00EB1B08" w:rsidRDefault="00EB1B08" w:rsidP="00EB1B08"/>
    <w:p w14:paraId="02DBA347" w14:textId="77777777" w:rsidR="00EB1B08" w:rsidRDefault="00EB1B08" w:rsidP="00EB1B08"/>
    <w:p w14:paraId="3F138401" w14:textId="77777777" w:rsidR="00EB1B08" w:rsidRDefault="00EB1B08" w:rsidP="00EB1B08"/>
    <w:p w14:paraId="6ABBF075" w14:textId="77777777" w:rsidR="00EB1B08" w:rsidRDefault="00EB1B08" w:rsidP="00EB1B08"/>
    <w:p w14:paraId="47049E08" w14:textId="77777777" w:rsidR="00DA59E5" w:rsidRDefault="00203576" w:rsidP="00DA59E5">
      <w:pPr>
        <w:keepNext/>
      </w:pPr>
      <w:r>
        <w:rPr>
          <w:noProof/>
        </w:rPr>
        <w:lastRenderedPageBreak/>
        <w:drawing>
          <wp:inline distT="0" distB="0" distL="0" distR="0" wp14:anchorId="4C36812C" wp14:editId="620648D4">
            <wp:extent cx="5476875" cy="5476875"/>
            <wp:effectExtent l="0" t="0" r="0" b="0"/>
            <wp:docPr id="705" name="Picture 689"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9" descr="omb_s"/>
                    <pic:cNvPicPr>
                      <a:picLocks/>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72F7778" w14:textId="77777777" w:rsidR="00EB1B08" w:rsidRDefault="00DA59E5" w:rsidP="00DA59E5">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72</w:t>
        </w:r>
      </w:fldSimple>
      <w:r>
        <w:t>: EUM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1306F2EA" w14:textId="77777777" w:rsidR="00F73B07" w:rsidRDefault="00F73B07" w:rsidP="00EB1B08"/>
    <w:p w14:paraId="0CA1B6F4" w14:textId="77777777" w:rsidR="00F73B07" w:rsidRDefault="00F73B07" w:rsidP="00EB1B08"/>
    <w:p w14:paraId="32F46E1B" w14:textId="77777777" w:rsidR="00F73B07" w:rsidRDefault="00F73B07" w:rsidP="00EB1B08"/>
    <w:p w14:paraId="6630D5E0" w14:textId="77777777" w:rsidR="00F73B07" w:rsidRDefault="00F73B07" w:rsidP="00EB1B08"/>
    <w:p w14:paraId="7A89EAEE" w14:textId="77777777" w:rsidR="00F73B07" w:rsidRDefault="00F73B07" w:rsidP="00EB1B08"/>
    <w:p w14:paraId="1806B6A2" w14:textId="77777777" w:rsidR="00F73B07" w:rsidRDefault="00F73B07" w:rsidP="00EB1B08"/>
    <w:p w14:paraId="5499163A" w14:textId="77777777" w:rsidR="00F73B07" w:rsidRDefault="00F73B07" w:rsidP="00EB1B08"/>
    <w:p w14:paraId="0FF6A3D0" w14:textId="77777777" w:rsidR="00F73B07" w:rsidRDefault="00F73B07" w:rsidP="00EB1B08"/>
    <w:p w14:paraId="03F715E4" w14:textId="77777777" w:rsidR="00F73B07" w:rsidRDefault="00F73B07" w:rsidP="00EB1B08"/>
    <w:p w14:paraId="390F8F90" w14:textId="77777777" w:rsidR="00F73B07" w:rsidRDefault="00F73B07" w:rsidP="00EB1B08"/>
    <w:p w14:paraId="250368F2" w14:textId="77777777" w:rsidR="00F73B07" w:rsidRDefault="00F73B07" w:rsidP="00EB1B08"/>
    <w:p w14:paraId="0EDDD965" w14:textId="77777777" w:rsidR="00DA59E5" w:rsidRDefault="00203576" w:rsidP="00DA59E5">
      <w:pPr>
        <w:keepNext/>
      </w:pPr>
      <w:r>
        <w:rPr>
          <w:noProof/>
        </w:rPr>
        <w:lastRenderedPageBreak/>
        <w:drawing>
          <wp:inline distT="0" distB="0" distL="0" distR="0" wp14:anchorId="2624D0AC" wp14:editId="6D662049">
            <wp:extent cx="5476875" cy="5476875"/>
            <wp:effectExtent l="0" t="0" r="0" b="0"/>
            <wp:docPr id="704" name="Picture 688"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8" descr="omb_s"/>
                    <pic:cNvPicPr>
                      <a:picLocks/>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FE9A41F" w14:textId="77777777" w:rsidR="00F73B07" w:rsidRPr="00EB1B08" w:rsidRDefault="00DA59E5" w:rsidP="00DA59E5">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73</w:t>
        </w:r>
      </w:fldSimple>
      <w:r>
        <w:t>: EUM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714A2E72" w14:textId="77777777" w:rsidR="007B6E65" w:rsidRDefault="00203576" w:rsidP="005947B5">
      <w:pPr>
        <w:keepNext/>
      </w:pPr>
      <w:r>
        <w:rPr>
          <w:rFonts w:ascii="Helvetica" w:hAnsi="Helvetica" w:cs="Helvetica"/>
          <w:noProof/>
        </w:rPr>
        <w:lastRenderedPageBreak/>
        <w:drawing>
          <wp:inline distT="0" distB="0" distL="0" distR="0" wp14:anchorId="01F18D81" wp14:editId="2ACE4071">
            <wp:extent cx="5476875" cy="5476875"/>
            <wp:effectExtent l="0" t="0" r="0" b="0"/>
            <wp:docPr id="703" name="Picture 687"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7" descr="omb_s"/>
                    <pic:cNvPicPr>
                      <a:picLocks/>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45E4CEEA" w14:textId="77777777" w:rsidR="007B6E65" w:rsidRDefault="007B6E65" w:rsidP="009E652F">
      <w:pPr>
        <w:pStyle w:val="Caption"/>
        <w:tabs>
          <w:tab w:val="left" w:pos="8010"/>
        </w:tabs>
        <w:ind w:left="540" w:right="270"/>
        <w:jc w:val="both"/>
      </w:pPr>
      <w:r>
        <w:t xml:space="preserve">Figure </w:t>
      </w:r>
      <w:fldSimple w:instr=" STYLEREF 1 \s ">
        <w:r w:rsidR="000E5A50">
          <w:rPr>
            <w:noProof/>
          </w:rPr>
          <w:t>17</w:t>
        </w:r>
      </w:fldSimple>
      <w:r w:rsidR="0080576A">
        <w:noBreakHyphen/>
      </w:r>
      <w:fldSimple w:instr=" SEQ Figure \* ARABIC \s 1 ">
        <w:r w:rsidR="000E5A50">
          <w:rPr>
            <w:noProof/>
          </w:rPr>
          <w:t>74</w:t>
        </w:r>
      </w:fldSimple>
      <w:r>
        <w:t>: JMA</w:t>
      </w:r>
      <w:r w:rsidR="00DA59E5">
        <w:t xml:space="preserve"> (QINF)</w:t>
      </w:r>
      <w:r>
        <w:t>: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75E2B874" w14:textId="77777777" w:rsidR="00EB1B08" w:rsidRDefault="00EB1B08" w:rsidP="00EB1B08"/>
    <w:p w14:paraId="15CB24FE" w14:textId="77777777" w:rsidR="00EB1B08" w:rsidRDefault="00EB1B08" w:rsidP="00EB1B08"/>
    <w:p w14:paraId="2D56D8A6" w14:textId="77777777" w:rsidR="00EB1B08" w:rsidRDefault="00EB1B08" w:rsidP="00EB1B08"/>
    <w:p w14:paraId="77C230DE" w14:textId="77777777" w:rsidR="00EB1B08" w:rsidRDefault="00EB1B08" w:rsidP="00EB1B08"/>
    <w:p w14:paraId="6FD9A94F" w14:textId="77777777" w:rsidR="00EB1B08" w:rsidRDefault="00EB1B08" w:rsidP="00EB1B08"/>
    <w:p w14:paraId="0C4134DD" w14:textId="77777777" w:rsidR="00EB1B08" w:rsidRDefault="00EB1B08" w:rsidP="00EB1B08"/>
    <w:p w14:paraId="3C95AAD2" w14:textId="77777777" w:rsidR="00EB1B08" w:rsidRDefault="00EB1B08" w:rsidP="00EB1B08"/>
    <w:p w14:paraId="54C71E64" w14:textId="77777777" w:rsidR="00EB1B08" w:rsidRDefault="00EB1B08" w:rsidP="00EB1B08"/>
    <w:p w14:paraId="75E5D5F1" w14:textId="77777777" w:rsidR="00D20438" w:rsidRDefault="00203576" w:rsidP="00D20438">
      <w:pPr>
        <w:keepNext/>
      </w:pPr>
      <w:r>
        <w:rPr>
          <w:noProof/>
        </w:rPr>
        <w:lastRenderedPageBreak/>
        <w:drawing>
          <wp:inline distT="0" distB="0" distL="0" distR="0" wp14:anchorId="458AF9D5" wp14:editId="7F9F357E">
            <wp:extent cx="5476875" cy="5476875"/>
            <wp:effectExtent l="0" t="0" r="0" b="0"/>
            <wp:docPr id="702" name="Picture 686"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6" descr="omb_s"/>
                    <pic:cNvPicPr>
                      <a:picLocks/>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0D4D62CF" w14:textId="77777777" w:rsidR="00EB1B08" w:rsidRDefault="00D20438" w:rsidP="00D20438">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75</w:t>
        </w:r>
      </w:fldSimple>
      <w:r>
        <w:t>: JMA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6CD4542C" w14:textId="77777777" w:rsidR="00F73B07" w:rsidRDefault="00F73B07" w:rsidP="00EB1B08"/>
    <w:p w14:paraId="28AE05EF" w14:textId="77777777" w:rsidR="00F73B07" w:rsidRDefault="00F73B07" w:rsidP="00EB1B08"/>
    <w:p w14:paraId="372675AB" w14:textId="77777777" w:rsidR="00F73B07" w:rsidRDefault="00F73B07" w:rsidP="00EB1B08"/>
    <w:p w14:paraId="597D04C6" w14:textId="77777777" w:rsidR="00F73B07" w:rsidRDefault="00F73B07" w:rsidP="00EB1B08"/>
    <w:p w14:paraId="2C2D1019" w14:textId="77777777" w:rsidR="00F73B07" w:rsidRDefault="00F73B07" w:rsidP="00EB1B08"/>
    <w:p w14:paraId="57CF65B3" w14:textId="77777777" w:rsidR="00F73B07" w:rsidRDefault="00F73B07" w:rsidP="00EB1B08"/>
    <w:p w14:paraId="4A7D5CF8" w14:textId="77777777" w:rsidR="00F73B07" w:rsidRDefault="00F73B07" w:rsidP="00EB1B08"/>
    <w:p w14:paraId="466460DF" w14:textId="77777777" w:rsidR="00F73B07" w:rsidRDefault="00F73B07" w:rsidP="00EB1B08"/>
    <w:p w14:paraId="13E52F7E" w14:textId="77777777" w:rsidR="00F73B07" w:rsidRDefault="00F73B07" w:rsidP="00EB1B08"/>
    <w:p w14:paraId="5A5BBE80" w14:textId="77777777" w:rsidR="00F73B07" w:rsidRDefault="00F73B07" w:rsidP="00EB1B08"/>
    <w:p w14:paraId="0CA82A84" w14:textId="77777777" w:rsidR="00D20438" w:rsidRDefault="00203576" w:rsidP="00D20438">
      <w:pPr>
        <w:keepNext/>
      </w:pPr>
      <w:r>
        <w:rPr>
          <w:noProof/>
        </w:rPr>
        <w:lastRenderedPageBreak/>
        <w:drawing>
          <wp:inline distT="0" distB="0" distL="0" distR="0" wp14:anchorId="19D4302A" wp14:editId="7C488BCD">
            <wp:extent cx="5476875" cy="5476875"/>
            <wp:effectExtent l="0" t="0" r="0" b="0"/>
            <wp:docPr id="701" name="Picture 685"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5" descr="omb_s"/>
                    <pic:cNvPicPr>
                      <a:picLocks/>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A73C0A7" w14:textId="77777777" w:rsidR="00F73B07" w:rsidRPr="00EB1B08" w:rsidRDefault="00D20438" w:rsidP="00D20438">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76</w:t>
        </w:r>
      </w:fldSimple>
      <w:r>
        <w:t>: JMA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35B29113" w14:textId="77777777" w:rsidR="007B6E65" w:rsidRDefault="00203576" w:rsidP="005947B5">
      <w:pPr>
        <w:keepNext/>
      </w:pPr>
      <w:r>
        <w:rPr>
          <w:rFonts w:ascii="Helvetica" w:hAnsi="Helvetica" w:cs="Helvetica"/>
          <w:noProof/>
        </w:rPr>
        <w:lastRenderedPageBreak/>
        <w:drawing>
          <wp:inline distT="0" distB="0" distL="0" distR="0" wp14:anchorId="062841CB" wp14:editId="5170C836">
            <wp:extent cx="5476875" cy="5476875"/>
            <wp:effectExtent l="0" t="0" r="0" b="0"/>
            <wp:docPr id="700" name="Picture 684"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4" descr="omb_s"/>
                    <pic:cNvPicPr>
                      <a:picLocks/>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E74478B" w14:textId="77777777" w:rsidR="007B6E65" w:rsidRDefault="007B6E65" w:rsidP="009E652F">
      <w:pPr>
        <w:pStyle w:val="Caption"/>
        <w:tabs>
          <w:tab w:val="left" w:pos="8010"/>
        </w:tabs>
        <w:ind w:left="540" w:right="270"/>
        <w:jc w:val="both"/>
      </w:pPr>
      <w:r>
        <w:t xml:space="preserve">Figure </w:t>
      </w:r>
      <w:fldSimple w:instr=" STYLEREF 1 \s ">
        <w:r w:rsidR="000E5A50">
          <w:rPr>
            <w:noProof/>
          </w:rPr>
          <w:t>17</w:t>
        </w:r>
      </w:fldSimple>
      <w:r w:rsidR="0080576A">
        <w:noBreakHyphen/>
      </w:r>
      <w:fldSimple w:instr=" SEQ Figure \* ARABIC \s 1 ">
        <w:r w:rsidR="000E5A50">
          <w:rPr>
            <w:noProof/>
          </w:rPr>
          <w:t>77</w:t>
        </w:r>
      </w:fldSimple>
      <w:r>
        <w:t>: KMA</w:t>
      </w:r>
      <w:r w:rsidR="00D20438">
        <w:t xml:space="preserve"> (</w:t>
      </w:r>
      <w:r w:rsidR="00367439">
        <w:t>QINF)</w:t>
      </w:r>
      <w:r>
        <w:t>: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6DE95777" w14:textId="77777777" w:rsidR="00EB1B08" w:rsidRDefault="00EB1B08" w:rsidP="00EB1B08"/>
    <w:p w14:paraId="2BCD645F" w14:textId="77777777" w:rsidR="00EB1B08" w:rsidRDefault="00EB1B08" w:rsidP="00EB1B08"/>
    <w:p w14:paraId="019058F9" w14:textId="77777777" w:rsidR="00EB1B08" w:rsidRDefault="00EB1B08" w:rsidP="00EB1B08"/>
    <w:p w14:paraId="19B1EE60" w14:textId="77777777" w:rsidR="00EB1B08" w:rsidRDefault="00EB1B08" w:rsidP="00EB1B08"/>
    <w:p w14:paraId="5A1288E7" w14:textId="77777777" w:rsidR="00EB1B08" w:rsidRDefault="00EB1B08" w:rsidP="00EB1B08"/>
    <w:p w14:paraId="141AFBD2" w14:textId="77777777" w:rsidR="00EB1B08" w:rsidRDefault="00EB1B08" w:rsidP="00EB1B08"/>
    <w:p w14:paraId="6A3B66AD" w14:textId="77777777" w:rsidR="00EB1B08" w:rsidRDefault="00EB1B08" w:rsidP="00EB1B08"/>
    <w:p w14:paraId="03DEEE51" w14:textId="77777777" w:rsidR="00367439" w:rsidRDefault="00203576" w:rsidP="00367439">
      <w:pPr>
        <w:keepNext/>
      </w:pPr>
      <w:r>
        <w:rPr>
          <w:noProof/>
        </w:rPr>
        <w:lastRenderedPageBreak/>
        <w:drawing>
          <wp:inline distT="0" distB="0" distL="0" distR="0" wp14:anchorId="6EBD93AF" wp14:editId="79D79921">
            <wp:extent cx="5476875" cy="5476875"/>
            <wp:effectExtent l="0" t="0" r="0" b="0"/>
            <wp:docPr id="699" name="Picture 683"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3" descr="omb_s"/>
                    <pic:cNvPicPr>
                      <a:picLocks/>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A694962" w14:textId="77777777" w:rsidR="00EB1B08" w:rsidRDefault="00367439" w:rsidP="00367439">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78</w:t>
        </w:r>
      </w:fldSimple>
      <w:r>
        <w:t>: KMA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5430F1AB" w14:textId="77777777" w:rsidR="00F73B07" w:rsidRDefault="00F73B07" w:rsidP="00EB1B08"/>
    <w:p w14:paraId="74B40862" w14:textId="77777777" w:rsidR="00F73B07" w:rsidRDefault="00F73B07" w:rsidP="00EB1B08"/>
    <w:p w14:paraId="39B27A95" w14:textId="77777777" w:rsidR="00F73B07" w:rsidRDefault="00F73B07" w:rsidP="00EB1B08"/>
    <w:p w14:paraId="0F157E06" w14:textId="77777777" w:rsidR="00F73B07" w:rsidRDefault="00F73B07" w:rsidP="00EB1B08"/>
    <w:p w14:paraId="46906221" w14:textId="77777777" w:rsidR="00F73B07" w:rsidRDefault="00F73B07" w:rsidP="00EB1B08"/>
    <w:p w14:paraId="2C115D70" w14:textId="77777777" w:rsidR="00F73B07" w:rsidRDefault="00F73B07" w:rsidP="00EB1B08"/>
    <w:p w14:paraId="313A562C" w14:textId="77777777" w:rsidR="00F73B07" w:rsidRDefault="00F73B07" w:rsidP="00EB1B08"/>
    <w:p w14:paraId="2608B093" w14:textId="77777777" w:rsidR="00F73B07" w:rsidRDefault="00F73B07" w:rsidP="00EB1B08"/>
    <w:p w14:paraId="366AC208" w14:textId="77777777" w:rsidR="00F73B07" w:rsidRDefault="00F73B07" w:rsidP="00EB1B08"/>
    <w:p w14:paraId="38A28373" w14:textId="77777777" w:rsidR="00F73B07" w:rsidRDefault="00F73B07" w:rsidP="00EB1B08"/>
    <w:p w14:paraId="4D99A4C0" w14:textId="77777777" w:rsidR="00367439" w:rsidRDefault="00203576" w:rsidP="00367439">
      <w:pPr>
        <w:keepNext/>
      </w:pPr>
      <w:r>
        <w:rPr>
          <w:noProof/>
        </w:rPr>
        <w:lastRenderedPageBreak/>
        <w:drawing>
          <wp:inline distT="0" distB="0" distL="0" distR="0" wp14:anchorId="5F1A913B" wp14:editId="19426338">
            <wp:extent cx="5476875" cy="5476875"/>
            <wp:effectExtent l="0" t="0" r="0" b="0"/>
            <wp:docPr id="698" name="Picture 682"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2" descr="omb_s"/>
                    <pic:cNvPicPr>
                      <a:picLocks/>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A5228A7" w14:textId="77777777" w:rsidR="00F73B07" w:rsidRPr="00EB1B08" w:rsidRDefault="00367439" w:rsidP="00367439">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79</w:t>
        </w:r>
      </w:fldSimple>
      <w:r>
        <w:t>: KMA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5CEE4C68" w14:textId="77777777" w:rsidR="007B6E65" w:rsidRDefault="00203576" w:rsidP="005947B5">
      <w:pPr>
        <w:keepNext/>
      </w:pPr>
      <w:r>
        <w:rPr>
          <w:rFonts w:ascii="Helvetica" w:hAnsi="Helvetica" w:cs="Helvetica"/>
          <w:noProof/>
        </w:rPr>
        <w:lastRenderedPageBreak/>
        <w:drawing>
          <wp:inline distT="0" distB="0" distL="0" distR="0" wp14:anchorId="22E52C91" wp14:editId="4CEB8C9E">
            <wp:extent cx="5476875" cy="5476875"/>
            <wp:effectExtent l="0" t="0" r="0" b="0"/>
            <wp:docPr id="697" name="Picture 681"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1" descr="omb_s"/>
                    <pic:cNvPicPr>
                      <a:picLocks/>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CF62565" w14:textId="77777777" w:rsidR="007B6E65" w:rsidRDefault="007B6E65" w:rsidP="009E652F">
      <w:pPr>
        <w:pStyle w:val="Caption"/>
        <w:tabs>
          <w:tab w:val="left" w:pos="8010"/>
        </w:tabs>
        <w:ind w:left="540" w:right="270"/>
        <w:jc w:val="both"/>
      </w:pPr>
      <w:r>
        <w:t xml:space="preserve">Figure </w:t>
      </w:r>
      <w:fldSimple w:instr=" STYLEREF 1 \s ">
        <w:r w:rsidR="000E5A50">
          <w:rPr>
            <w:noProof/>
          </w:rPr>
          <w:t>17</w:t>
        </w:r>
      </w:fldSimple>
      <w:r w:rsidR="0080576A">
        <w:noBreakHyphen/>
      </w:r>
      <w:fldSimple w:instr=" SEQ Figure \* ARABIC \s 1 ">
        <w:r w:rsidR="000E5A50">
          <w:rPr>
            <w:noProof/>
          </w:rPr>
          <w:t>80</w:t>
        </w:r>
      </w:fldSimple>
      <w:r>
        <w:t>: NOA</w:t>
      </w:r>
      <w:r w:rsidR="00367439">
        <w:t xml:space="preserve"> (QINF)</w:t>
      </w:r>
      <w:r>
        <w:t>: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4A0577F2" w14:textId="77777777" w:rsidR="00EB1B08" w:rsidRDefault="00EB1B08" w:rsidP="00EB1B08"/>
    <w:p w14:paraId="4ED75A1A" w14:textId="77777777" w:rsidR="00EB1B08" w:rsidRDefault="00EB1B08" w:rsidP="00EB1B08"/>
    <w:p w14:paraId="36A87375" w14:textId="77777777" w:rsidR="00EB1B08" w:rsidRDefault="00EB1B08" w:rsidP="00EB1B08"/>
    <w:p w14:paraId="77622B70" w14:textId="77777777" w:rsidR="00EB1B08" w:rsidRDefault="00EB1B08" w:rsidP="00EB1B08"/>
    <w:p w14:paraId="0C296306" w14:textId="77777777" w:rsidR="00EB1B08" w:rsidRDefault="00EB1B08" w:rsidP="00EB1B08"/>
    <w:p w14:paraId="2AC8900F" w14:textId="77777777" w:rsidR="00EB1B08" w:rsidRDefault="00EB1B08" w:rsidP="00EB1B08"/>
    <w:p w14:paraId="6B4B4FBC" w14:textId="77777777" w:rsidR="00EB1B08" w:rsidRDefault="00EB1B08" w:rsidP="00EB1B08"/>
    <w:p w14:paraId="433ED9A8" w14:textId="77777777" w:rsidR="00367439" w:rsidRDefault="00203576" w:rsidP="00367439">
      <w:pPr>
        <w:keepNext/>
      </w:pPr>
      <w:r>
        <w:rPr>
          <w:noProof/>
        </w:rPr>
        <w:lastRenderedPageBreak/>
        <w:drawing>
          <wp:inline distT="0" distB="0" distL="0" distR="0" wp14:anchorId="037E705B" wp14:editId="24A8F634">
            <wp:extent cx="5476875" cy="5476875"/>
            <wp:effectExtent l="0" t="0" r="0" b="0"/>
            <wp:docPr id="696" name="Picture 680"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0" descr="omb_s"/>
                    <pic:cNvPicPr>
                      <a:picLocks/>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D30CD55" w14:textId="77777777" w:rsidR="00EB1B08" w:rsidRDefault="00367439" w:rsidP="00367439">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81</w:t>
        </w:r>
      </w:fldSimple>
      <w:r>
        <w:t>: NOA (QIWF):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344224C6" w14:textId="77777777" w:rsidR="00F73B07" w:rsidRDefault="00F73B07" w:rsidP="00EB1B08"/>
    <w:p w14:paraId="6889932C" w14:textId="77777777" w:rsidR="00F73B07" w:rsidRDefault="00F73B07" w:rsidP="00EB1B08"/>
    <w:p w14:paraId="00DFF7A0" w14:textId="77777777" w:rsidR="00F73B07" w:rsidRDefault="00F73B07" w:rsidP="00EB1B08"/>
    <w:p w14:paraId="2B2B532C" w14:textId="77777777" w:rsidR="00F73B07" w:rsidRDefault="00F73B07" w:rsidP="00EB1B08"/>
    <w:p w14:paraId="3822929B" w14:textId="77777777" w:rsidR="00F73B07" w:rsidRDefault="00F73B07" w:rsidP="00EB1B08"/>
    <w:p w14:paraId="215F1E90" w14:textId="77777777" w:rsidR="00F73B07" w:rsidRDefault="00F73B07" w:rsidP="00EB1B08"/>
    <w:p w14:paraId="592438CD" w14:textId="77777777" w:rsidR="00F73B07" w:rsidRDefault="00F73B07" w:rsidP="00EB1B08"/>
    <w:p w14:paraId="5DA3FD0B" w14:textId="77777777" w:rsidR="00F73B07" w:rsidRDefault="00F73B07" w:rsidP="00EB1B08"/>
    <w:p w14:paraId="772F7066" w14:textId="77777777" w:rsidR="00F73B07" w:rsidRDefault="00F73B07" w:rsidP="00EB1B08"/>
    <w:p w14:paraId="71F7FE59" w14:textId="77777777" w:rsidR="00F73B07" w:rsidRDefault="00F73B07" w:rsidP="00EB1B08"/>
    <w:p w14:paraId="51E5A1EE" w14:textId="77777777" w:rsidR="00F73B07" w:rsidRDefault="00F73B07" w:rsidP="00EB1B08"/>
    <w:p w14:paraId="7181FC34" w14:textId="77777777" w:rsidR="00367439" w:rsidRDefault="00203576" w:rsidP="00367439">
      <w:pPr>
        <w:keepNext/>
      </w:pPr>
      <w:r>
        <w:rPr>
          <w:noProof/>
        </w:rPr>
        <w:lastRenderedPageBreak/>
        <w:drawing>
          <wp:inline distT="0" distB="0" distL="0" distR="0" wp14:anchorId="00F9E3A3" wp14:editId="0D9EA747">
            <wp:extent cx="5476875" cy="5476875"/>
            <wp:effectExtent l="0" t="0" r="0" b="0"/>
            <wp:docPr id="695" name="Picture 679"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9" descr="omb_s"/>
                    <pic:cNvPicPr>
                      <a:picLocks/>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2B54171" w14:textId="77777777" w:rsidR="00F73B07" w:rsidRPr="00EB1B08" w:rsidRDefault="00367439" w:rsidP="00367439">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82</w:t>
        </w:r>
      </w:fldSimple>
      <w:r>
        <w:t>: NOA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1E9C4AEB" w14:textId="77777777" w:rsidR="007B6E65" w:rsidRDefault="00203576" w:rsidP="005947B5">
      <w:pPr>
        <w:keepNext/>
      </w:pPr>
      <w:r>
        <w:rPr>
          <w:rFonts w:ascii="Helvetica" w:hAnsi="Helvetica" w:cs="Helvetica"/>
          <w:noProof/>
        </w:rPr>
        <w:lastRenderedPageBreak/>
        <w:drawing>
          <wp:inline distT="0" distB="0" distL="0" distR="0" wp14:anchorId="1A841814" wp14:editId="589C689B">
            <wp:extent cx="5476875" cy="5476875"/>
            <wp:effectExtent l="0" t="0" r="0" b="0"/>
            <wp:docPr id="694" name="Picture 678"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8" descr="omb_s"/>
                    <pic:cNvPicPr>
                      <a:picLocks/>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CF2DC0E" w14:textId="77777777" w:rsidR="007B6E65" w:rsidRDefault="007B6E65" w:rsidP="009E652F">
      <w:pPr>
        <w:pStyle w:val="Caption"/>
        <w:tabs>
          <w:tab w:val="left" w:pos="8010"/>
        </w:tabs>
        <w:ind w:left="540" w:right="270"/>
        <w:jc w:val="both"/>
      </w:pPr>
      <w:r>
        <w:t xml:space="preserve">Figure </w:t>
      </w:r>
      <w:fldSimple w:instr=" STYLEREF 1 \s ">
        <w:r w:rsidR="000E5A50">
          <w:rPr>
            <w:noProof/>
          </w:rPr>
          <w:t>17</w:t>
        </w:r>
      </w:fldSimple>
      <w:r w:rsidR="0080576A">
        <w:noBreakHyphen/>
      </w:r>
      <w:fldSimple w:instr=" SEQ Figure \* ARABIC \s 1 ">
        <w:r w:rsidR="000E5A50">
          <w:rPr>
            <w:noProof/>
          </w:rPr>
          <w:t>83</w:t>
        </w:r>
      </w:fldSimple>
      <w:r>
        <w:t>: NWC</w:t>
      </w:r>
      <w:r w:rsidR="00367439">
        <w:t xml:space="preserve"> (QINF)</w:t>
      </w:r>
      <w:r>
        <w:t>: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3BF0F840" w14:textId="77777777" w:rsidR="00EB1B08" w:rsidRDefault="00EB1B08"/>
    <w:p w14:paraId="26709022" w14:textId="77777777" w:rsidR="00EB1B08" w:rsidRDefault="00EB1B08"/>
    <w:p w14:paraId="47563CDF" w14:textId="77777777" w:rsidR="00EB1B08" w:rsidRDefault="00EB1B08"/>
    <w:p w14:paraId="526A0CA7" w14:textId="77777777" w:rsidR="00EB1B08" w:rsidRDefault="00EB1B08"/>
    <w:p w14:paraId="4974541C" w14:textId="77777777" w:rsidR="00EB1B08" w:rsidRDefault="00EB1B08"/>
    <w:p w14:paraId="0ECB902A" w14:textId="77777777" w:rsidR="00EB1B08" w:rsidRDefault="00EB1B08"/>
    <w:p w14:paraId="32665481" w14:textId="77777777" w:rsidR="00EB1B08" w:rsidRDefault="00EB1B08"/>
    <w:p w14:paraId="1AC4AA03" w14:textId="77777777" w:rsidR="00EB1B08" w:rsidRDefault="00EB1B08"/>
    <w:p w14:paraId="05BB0411" w14:textId="77777777" w:rsidR="00367439" w:rsidRDefault="00203576" w:rsidP="00367439">
      <w:pPr>
        <w:keepNext/>
      </w:pPr>
      <w:r>
        <w:rPr>
          <w:noProof/>
        </w:rPr>
        <w:lastRenderedPageBreak/>
        <w:drawing>
          <wp:inline distT="0" distB="0" distL="0" distR="0" wp14:anchorId="0365E063" wp14:editId="765DD821">
            <wp:extent cx="5476875" cy="5476875"/>
            <wp:effectExtent l="0" t="0" r="0" b="0"/>
            <wp:docPr id="693" name="Picture 677"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7" descr="omb_s"/>
                    <pic:cNvPicPr>
                      <a:picLocks/>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297C4E2" w14:textId="77777777" w:rsidR="00F73B07" w:rsidRDefault="00367439" w:rsidP="00367439">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84</w:t>
        </w:r>
      </w:fldSimple>
      <w:r w:rsidR="00D548C8">
        <w:t>: NWC (QIW</w:t>
      </w:r>
      <w:r>
        <w:t>F):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43690198" w14:textId="77777777" w:rsidR="00F73B07" w:rsidRDefault="00F73B07"/>
    <w:p w14:paraId="2E6F08D9" w14:textId="77777777" w:rsidR="00F73B07" w:rsidRDefault="00F73B07"/>
    <w:p w14:paraId="74B3447F" w14:textId="77777777" w:rsidR="00F73B07" w:rsidRDefault="00F73B07"/>
    <w:p w14:paraId="1C57A9E9" w14:textId="77777777" w:rsidR="00F73B07" w:rsidRDefault="00F73B07"/>
    <w:p w14:paraId="6A1E072A" w14:textId="77777777" w:rsidR="00F73B07" w:rsidRDefault="00F73B07"/>
    <w:p w14:paraId="1D05C6F4" w14:textId="77777777" w:rsidR="00F73B07" w:rsidRDefault="00F73B07"/>
    <w:p w14:paraId="01AE3950" w14:textId="77777777" w:rsidR="00F73B07" w:rsidRDefault="00F73B07"/>
    <w:p w14:paraId="13D96E28" w14:textId="77777777" w:rsidR="00F73B07" w:rsidRDefault="00F73B07"/>
    <w:p w14:paraId="1763C1F0" w14:textId="77777777" w:rsidR="00F73B07" w:rsidRDefault="00F73B07"/>
    <w:p w14:paraId="6913D0A7" w14:textId="77777777" w:rsidR="00F73B07" w:rsidRDefault="00F73B07"/>
    <w:p w14:paraId="383886E9" w14:textId="77777777" w:rsidR="00F73B07" w:rsidRDefault="00F73B07"/>
    <w:p w14:paraId="6B9C763A" w14:textId="77777777" w:rsidR="00D548C8" w:rsidRDefault="00203576" w:rsidP="00D548C8">
      <w:pPr>
        <w:keepNext/>
      </w:pPr>
      <w:r>
        <w:rPr>
          <w:noProof/>
        </w:rPr>
        <w:lastRenderedPageBreak/>
        <w:drawing>
          <wp:inline distT="0" distB="0" distL="0" distR="0" wp14:anchorId="0939639A" wp14:editId="79AEB6ED">
            <wp:extent cx="5476875" cy="5476875"/>
            <wp:effectExtent l="0" t="0" r="0" b="0"/>
            <wp:docPr id="692" name="Picture 676" descr="omb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6" descr="omb_s"/>
                    <pic:cNvPicPr>
                      <a:picLocks/>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C708A40" w14:textId="77777777" w:rsidR="00D548C8" w:rsidRDefault="00D548C8" w:rsidP="00D548C8">
      <w:pPr>
        <w:pStyle w:val="Caption"/>
        <w:ind w:left="720"/>
      </w:pPr>
      <w:r>
        <w:t xml:space="preserve">Figure </w:t>
      </w:r>
      <w:fldSimple w:instr=" STYLEREF 1 \s ">
        <w:r w:rsidR="000E5A50">
          <w:rPr>
            <w:noProof/>
          </w:rPr>
          <w:t>17</w:t>
        </w:r>
      </w:fldSimple>
      <w:r w:rsidR="0080576A">
        <w:noBreakHyphen/>
      </w:r>
      <w:fldSimple w:instr=" SEQ Figure \* ARABIC \s 1 ">
        <w:r w:rsidR="000E5A50">
          <w:rPr>
            <w:noProof/>
          </w:rPr>
          <w:t>85</w:t>
        </w:r>
      </w:fldSimple>
      <w:r>
        <w:t>: NWC (CQI):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3474AAC4" w14:textId="77777777" w:rsidR="007B6E65" w:rsidRDefault="007B6E65">
      <w:r>
        <w:br w:type="page"/>
      </w:r>
    </w:p>
    <w:p w14:paraId="7AC8023B" w14:textId="77777777" w:rsidR="007B6E65" w:rsidRPr="00886707" w:rsidRDefault="007B6E65" w:rsidP="006057ED">
      <w:pPr>
        <w:pStyle w:val="Heading2"/>
      </w:pPr>
      <w:bookmarkStart w:id="240" w:name="_Toc384853133"/>
      <w:r>
        <w:lastRenderedPageBreak/>
        <w:t>Experiment 3 Best Fit vector difference</w:t>
      </w:r>
      <w:bookmarkEnd w:id="240"/>
    </w:p>
    <w:p w14:paraId="660A9A40" w14:textId="77777777" w:rsidR="007B6E65" w:rsidRDefault="00203576" w:rsidP="005947B5">
      <w:pPr>
        <w:keepNext/>
      </w:pPr>
      <w:r>
        <w:rPr>
          <w:rFonts w:ascii="Helvetica" w:hAnsi="Helvetica" w:cs="Helvetica"/>
          <w:noProof/>
        </w:rPr>
        <w:drawing>
          <wp:inline distT="0" distB="0" distL="0" distR="0" wp14:anchorId="3EAC93D7" wp14:editId="7DB06EC0">
            <wp:extent cx="5476875" cy="5476875"/>
            <wp:effectExtent l="0" t="0" r="0" b="0"/>
            <wp:docPr id="691" name="Picture 675"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5" descr="omb_u"/>
                    <pic:cNvPicPr>
                      <a:picLocks/>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FCC7D2A" w14:textId="77777777" w:rsidR="007B6E65" w:rsidRDefault="007B6E65" w:rsidP="009E652F">
      <w:pPr>
        <w:pStyle w:val="Caption"/>
        <w:tabs>
          <w:tab w:val="left" w:pos="8010"/>
        </w:tabs>
        <w:ind w:left="540" w:right="270"/>
        <w:jc w:val="both"/>
      </w:pPr>
      <w:bookmarkStart w:id="241" w:name="_Ref263978725"/>
      <w:r>
        <w:t xml:space="preserve">Figure </w:t>
      </w:r>
      <w:fldSimple w:instr=" STYLEREF 1 \s ">
        <w:r w:rsidR="000E5A50">
          <w:rPr>
            <w:noProof/>
          </w:rPr>
          <w:t>17</w:t>
        </w:r>
      </w:fldSimple>
      <w:r w:rsidR="0080576A">
        <w:noBreakHyphen/>
      </w:r>
      <w:fldSimple w:instr=" SEQ Figure \* ARABIC \s 1 ">
        <w:r w:rsidR="000E5A50">
          <w:rPr>
            <w:noProof/>
          </w:rPr>
          <w:t>86</w:t>
        </w:r>
      </w:fldSimple>
      <w:bookmarkEnd w:id="241"/>
      <w:r>
        <w:t>: BRZ</w:t>
      </w:r>
      <w:r w:rsidR="00D548C8">
        <w:t xml:space="preserve"> (QINF)</w:t>
      </w:r>
      <w:r>
        <w:t>: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22EA8E06" w14:textId="77777777" w:rsidR="00EB1B08" w:rsidRDefault="00EB1B08" w:rsidP="00EB1B08"/>
    <w:p w14:paraId="1B5746E3" w14:textId="77777777" w:rsidR="00EB1B08" w:rsidRDefault="00EB1B08" w:rsidP="00EB1B08"/>
    <w:p w14:paraId="7E47299C" w14:textId="77777777" w:rsidR="00EB1B08" w:rsidRDefault="00EB1B08" w:rsidP="00EB1B08"/>
    <w:p w14:paraId="0B1439E4" w14:textId="77777777" w:rsidR="00EB1B08" w:rsidRDefault="00EB1B08" w:rsidP="00EB1B08"/>
    <w:p w14:paraId="21FD88D1" w14:textId="77777777" w:rsidR="00D548C8" w:rsidRDefault="00203576" w:rsidP="00D548C8">
      <w:pPr>
        <w:keepNext/>
      </w:pPr>
      <w:r>
        <w:rPr>
          <w:noProof/>
        </w:rPr>
        <w:lastRenderedPageBreak/>
        <w:drawing>
          <wp:inline distT="0" distB="0" distL="0" distR="0" wp14:anchorId="7495BF2C" wp14:editId="2FD3EBE7">
            <wp:extent cx="5476875" cy="5476875"/>
            <wp:effectExtent l="0" t="0" r="0" b="0"/>
            <wp:docPr id="690" name="Picture 674"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4" descr="omb_u"/>
                    <pic:cNvPicPr>
                      <a:picLocks/>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6767B1E" w14:textId="77777777" w:rsidR="00D548C8" w:rsidRDefault="00D548C8" w:rsidP="00D548C8">
      <w:pPr>
        <w:pStyle w:val="Caption"/>
        <w:tabs>
          <w:tab w:val="left" w:pos="8010"/>
        </w:tabs>
        <w:ind w:left="540" w:right="270"/>
        <w:jc w:val="both"/>
      </w:pPr>
      <w:r>
        <w:t xml:space="preserve">Figure </w:t>
      </w:r>
      <w:fldSimple w:instr=" STYLEREF 1 \s ">
        <w:r w:rsidR="000E5A50">
          <w:rPr>
            <w:noProof/>
          </w:rPr>
          <w:t>17</w:t>
        </w:r>
      </w:fldSimple>
      <w:r w:rsidR="0080576A">
        <w:noBreakHyphen/>
      </w:r>
      <w:fldSimple w:instr=" SEQ Figure \* ARABIC \s 1 ">
        <w:r w:rsidR="000E5A50">
          <w:rPr>
            <w:noProof/>
          </w:rPr>
          <w:t>87</w:t>
        </w:r>
      </w:fldSimple>
      <w:r>
        <w:t>: BRZ (CQI):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5A5DE26C" w14:textId="77777777" w:rsidR="00D548C8" w:rsidRDefault="00D548C8" w:rsidP="00D548C8">
      <w:pPr>
        <w:pStyle w:val="Caption"/>
      </w:pPr>
    </w:p>
    <w:p w14:paraId="5EC42FBC" w14:textId="77777777" w:rsidR="007B6E65" w:rsidRDefault="00203576" w:rsidP="005947B5">
      <w:pPr>
        <w:keepNext/>
      </w:pPr>
      <w:r>
        <w:rPr>
          <w:rFonts w:ascii="Helvetica" w:hAnsi="Helvetica" w:cs="Helvetica"/>
          <w:noProof/>
        </w:rPr>
        <w:lastRenderedPageBreak/>
        <w:drawing>
          <wp:inline distT="0" distB="0" distL="0" distR="0" wp14:anchorId="700DCC90" wp14:editId="5C6DB3BC">
            <wp:extent cx="5476875" cy="5476875"/>
            <wp:effectExtent l="0" t="0" r="0" b="0"/>
            <wp:docPr id="689" name="Picture 673"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3" descr="omb_u"/>
                    <pic:cNvPicPr>
                      <a:picLocks/>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7682BB8" w14:textId="77777777" w:rsidR="007B6E65" w:rsidRDefault="007B6E65" w:rsidP="009E652F">
      <w:pPr>
        <w:pStyle w:val="Caption"/>
        <w:tabs>
          <w:tab w:val="left" w:pos="180"/>
          <w:tab w:val="left" w:pos="360"/>
          <w:tab w:val="left" w:pos="8460"/>
        </w:tabs>
        <w:ind w:left="360" w:right="270"/>
        <w:jc w:val="both"/>
      </w:pPr>
      <w:r>
        <w:t xml:space="preserve">Figure </w:t>
      </w:r>
      <w:fldSimple w:instr=" STYLEREF 1 \s ">
        <w:r w:rsidR="000E5A50">
          <w:rPr>
            <w:noProof/>
          </w:rPr>
          <w:t>17</w:t>
        </w:r>
      </w:fldSimple>
      <w:r w:rsidR="0080576A">
        <w:noBreakHyphen/>
      </w:r>
      <w:fldSimple w:instr=" SEQ Figure \* ARABIC \s 1 ">
        <w:r w:rsidR="000E5A50">
          <w:rPr>
            <w:noProof/>
          </w:rPr>
          <w:t>88</w:t>
        </w:r>
      </w:fldSimple>
      <w:r>
        <w:t>: EUM</w:t>
      </w:r>
      <w:r w:rsidR="00D548C8">
        <w:t xml:space="preserve"> (QINF)</w:t>
      </w:r>
      <w:r>
        <w:t>: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62620550" w14:textId="77777777" w:rsidR="00EB1B08" w:rsidRDefault="00EB1B08" w:rsidP="00EB1B08"/>
    <w:p w14:paraId="6572B53D" w14:textId="77777777" w:rsidR="00EB1B08" w:rsidRDefault="00EB1B08" w:rsidP="00EB1B08"/>
    <w:p w14:paraId="7C9FC391" w14:textId="77777777" w:rsidR="00EB1B08" w:rsidRDefault="00EB1B08" w:rsidP="00EB1B08"/>
    <w:p w14:paraId="181E8CC9" w14:textId="77777777" w:rsidR="00EB1B08" w:rsidRDefault="00EB1B08" w:rsidP="00EB1B08"/>
    <w:p w14:paraId="670BBF47" w14:textId="77777777" w:rsidR="00EB1B08" w:rsidRDefault="00EB1B08" w:rsidP="00EB1B08"/>
    <w:p w14:paraId="48B5F2D7" w14:textId="77777777" w:rsidR="00EB1B08" w:rsidRDefault="00EB1B08" w:rsidP="00EB1B08"/>
    <w:p w14:paraId="0731F91A" w14:textId="77777777" w:rsidR="00EB1B08" w:rsidRDefault="00EB1B08" w:rsidP="00EB1B08"/>
    <w:p w14:paraId="232E0981" w14:textId="77777777" w:rsidR="00D548C8" w:rsidRDefault="00203576" w:rsidP="00D548C8">
      <w:pPr>
        <w:keepNext/>
      </w:pPr>
      <w:r>
        <w:rPr>
          <w:noProof/>
        </w:rPr>
        <w:lastRenderedPageBreak/>
        <w:drawing>
          <wp:inline distT="0" distB="0" distL="0" distR="0" wp14:anchorId="77952436" wp14:editId="2F9B218E">
            <wp:extent cx="5476875" cy="5476875"/>
            <wp:effectExtent l="0" t="0" r="0" b="0"/>
            <wp:docPr id="688" name="Picture 672"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2" descr="omb_u"/>
                    <pic:cNvPicPr>
                      <a:picLocks/>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382F500A" w14:textId="77777777" w:rsidR="00D548C8" w:rsidRDefault="00D548C8" w:rsidP="00D548C8">
      <w:pPr>
        <w:pStyle w:val="Caption"/>
        <w:tabs>
          <w:tab w:val="left" w:pos="8010"/>
        </w:tabs>
        <w:ind w:left="540" w:right="270"/>
        <w:jc w:val="both"/>
      </w:pPr>
      <w:r>
        <w:t xml:space="preserve">Figure </w:t>
      </w:r>
      <w:fldSimple w:instr=" STYLEREF 1 \s ">
        <w:r w:rsidR="000E5A50">
          <w:rPr>
            <w:noProof/>
          </w:rPr>
          <w:t>17</w:t>
        </w:r>
      </w:fldSimple>
      <w:r w:rsidR="0080576A">
        <w:noBreakHyphen/>
      </w:r>
      <w:fldSimple w:instr=" SEQ Figure \* ARABIC \s 1 ">
        <w:r w:rsidR="000E5A50">
          <w:rPr>
            <w:noProof/>
          </w:rPr>
          <w:t>89</w:t>
        </w:r>
      </w:fldSimple>
      <w:r>
        <w:t>: EUM (QIWF):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0A1E4FA0" w14:textId="77777777" w:rsidR="00EB1B08" w:rsidRDefault="00EB1B08" w:rsidP="00D548C8">
      <w:pPr>
        <w:pStyle w:val="Caption"/>
      </w:pPr>
    </w:p>
    <w:p w14:paraId="47E1653F" w14:textId="77777777" w:rsidR="00DF2529" w:rsidRDefault="00DF2529" w:rsidP="00EB1B08"/>
    <w:p w14:paraId="2CF5FD9A" w14:textId="77777777" w:rsidR="00DF2529" w:rsidRDefault="00DF2529" w:rsidP="00EB1B08"/>
    <w:p w14:paraId="740EBD02" w14:textId="77777777" w:rsidR="00DF2529" w:rsidRDefault="00DF2529" w:rsidP="00EB1B08"/>
    <w:p w14:paraId="7475DB2D" w14:textId="77777777" w:rsidR="00DF2529" w:rsidRDefault="00DF2529" w:rsidP="00EB1B08"/>
    <w:p w14:paraId="68664B73" w14:textId="77777777" w:rsidR="00DF2529" w:rsidRDefault="00DF2529" w:rsidP="00EB1B08"/>
    <w:p w14:paraId="37696F97" w14:textId="77777777" w:rsidR="00DF2529" w:rsidRDefault="00DF2529" w:rsidP="00EB1B08"/>
    <w:p w14:paraId="62EAD483" w14:textId="77777777" w:rsidR="00DF2529" w:rsidRDefault="00DF2529" w:rsidP="00EB1B08"/>
    <w:p w14:paraId="65E78B91" w14:textId="77777777" w:rsidR="00DF2529" w:rsidRDefault="00DF2529" w:rsidP="00EB1B08"/>
    <w:p w14:paraId="7EE21BAE" w14:textId="77777777" w:rsidR="00DF2529" w:rsidRDefault="00DF2529" w:rsidP="00EB1B08"/>
    <w:p w14:paraId="434CD287" w14:textId="77777777" w:rsidR="00DF2529" w:rsidRDefault="00DF2529" w:rsidP="00EB1B08"/>
    <w:p w14:paraId="753569AB" w14:textId="77777777" w:rsidR="00D548C8" w:rsidRDefault="00203576" w:rsidP="00D548C8">
      <w:pPr>
        <w:keepNext/>
      </w:pPr>
      <w:r>
        <w:rPr>
          <w:noProof/>
        </w:rPr>
        <w:drawing>
          <wp:inline distT="0" distB="0" distL="0" distR="0" wp14:anchorId="6D631AD3" wp14:editId="0E09137B">
            <wp:extent cx="5476875" cy="5476875"/>
            <wp:effectExtent l="0" t="0" r="0" b="0"/>
            <wp:docPr id="687" name="Picture 671"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1" descr="omb_u"/>
                    <pic:cNvPicPr>
                      <a:picLocks/>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1D23C327" w14:textId="77777777" w:rsidR="00D548C8" w:rsidRDefault="00D548C8" w:rsidP="00D548C8">
      <w:pPr>
        <w:pStyle w:val="Caption"/>
        <w:tabs>
          <w:tab w:val="left" w:pos="8010"/>
        </w:tabs>
        <w:ind w:left="540" w:right="270"/>
        <w:jc w:val="both"/>
      </w:pPr>
      <w:r>
        <w:t xml:space="preserve">Figure </w:t>
      </w:r>
      <w:fldSimple w:instr=" STYLEREF 1 \s ">
        <w:r w:rsidR="000E5A50">
          <w:rPr>
            <w:noProof/>
          </w:rPr>
          <w:t>17</w:t>
        </w:r>
      </w:fldSimple>
      <w:r w:rsidR="0080576A">
        <w:noBreakHyphen/>
      </w:r>
      <w:fldSimple w:instr=" SEQ Figure \* ARABIC \s 1 ">
        <w:r w:rsidR="000E5A50">
          <w:rPr>
            <w:noProof/>
          </w:rPr>
          <w:t>90</w:t>
        </w:r>
      </w:fldSimple>
      <w:r>
        <w:t>: EUM (CQI):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000276BB" w14:textId="77777777" w:rsidR="00DF2529" w:rsidRPr="00EB1B08" w:rsidRDefault="00DF2529" w:rsidP="00D548C8">
      <w:pPr>
        <w:pStyle w:val="Caption"/>
      </w:pPr>
    </w:p>
    <w:p w14:paraId="799182F3" w14:textId="77777777" w:rsidR="007B6E65" w:rsidRDefault="00203576" w:rsidP="005947B5">
      <w:pPr>
        <w:keepNext/>
      </w:pPr>
      <w:r>
        <w:rPr>
          <w:rFonts w:ascii="Helvetica" w:hAnsi="Helvetica" w:cs="Helvetica"/>
          <w:noProof/>
        </w:rPr>
        <w:lastRenderedPageBreak/>
        <w:drawing>
          <wp:inline distT="0" distB="0" distL="0" distR="0" wp14:anchorId="0D3D0EDB" wp14:editId="7A6FB1BC">
            <wp:extent cx="5476875" cy="5476875"/>
            <wp:effectExtent l="0" t="0" r="0" b="0"/>
            <wp:docPr id="686" name="Picture 670"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0" descr="omb_u"/>
                    <pic:cNvPicPr>
                      <a:picLocks/>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E59AC1F" w14:textId="77777777" w:rsidR="007B6E65" w:rsidRDefault="007B6E65" w:rsidP="009E652F">
      <w:pPr>
        <w:pStyle w:val="Caption"/>
        <w:tabs>
          <w:tab w:val="left" w:pos="180"/>
          <w:tab w:val="left" w:pos="360"/>
          <w:tab w:val="left" w:pos="8460"/>
        </w:tabs>
        <w:ind w:left="360" w:right="270"/>
        <w:jc w:val="both"/>
      </w:pPr>
      <w:r>
        <w:t xml:space="preserve">Figure </w:t>
      </w:r>
      <w:fldSimple w:instr=" STYLEREF 1 \s ">
        <w:r w:rsidR="000E5A50">
          <w:rPr>
            <w:noProof/>
          </w:rPr>
          <w:t>17</w:t>
        </w:r>
      </w:fldSimple>
      <w:r w:rsidR="0080576A">
        <w:noBreakHyphen/>
      </w:r>
      <w:fldSimple w:instr=" SEQ Figure \* ARABIC \s 1 ">
        <w:r w:rsidR="000E5A50">
          <w:rPr>
            <w:noProof/>
          </w:rPr>
          <w:t>91</w:t>
        </w:r>
      </w:fldSimple>
      <w:r>
        <w:t>: JMA</w:t>
      </w:r>
      <w:r w:rsidR="00D548C8">
        <w:t xml:space="preserve"> (QINF)</w:t>
      </w:r>
      <w:r>
        <w:t>: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312D1507" w14:textId="77777777" w:rsidR="00EB1B08" w:rsidRDefault="00EB1B08" w:rsidP="00EB1B08"/>
    <w:p w14:paraId="298C795F" w14:textId="77777777" w:rsidR="00EB1B08" w:rsidRDefault="00EB1B08" w:rsidP="00EB1B08"/>
    <w:p w14:paraId="0D190476" w14:textId="77777777" w:rsidR="00EB1B08" w:rsidRDefault="00EB1B08" w:rsidP="00EB1B08"/>
    <w:p w14:paraId="13CCD945" w14:textId="77777777" w:rsidR="00EB1B08" w:rsidRDefault="00EB1B08" w:rsidP="00EB1B08"/>
    <w:p w14:paraId="34B7DA99" w14:textId="77777777" w:rsidR="00EB1B08" w:rsidRDefault="00EB1B08" w:rsidP="00EB1B08"/>
    <w:p w14:paraId="0C49F1B5" w14:textId="77777777" w:rsidR="00EB1B08" w:rsidRDefault="00EB1B08" w:rsidP="00EB1B08"/>
    <w:p w14:paraId="0BCA633B" w14:textId="77777777" w:rsidR="00EB1B08" w:rsidRDefault="00EB1B08" w:rsidP="00EB1B08"/>
    <w:p w14:paraId="6E4D83EE" w14:textId="77777777" w:rsidR="00D548C8" w:rsidRDefault="00203576" w:rsidP="00D548C8">
      <w:pPr>
        <w:keepNext/>
      </w:pPr>
      <w:r>
        <w:rPr>
          <w:noProof/>
        </w:rPr>
        <w:lastRenderedPageBreak/>
        <w:drawing>
          <wp:inline distT="0" distB="0" distL="0" distR="0" wp14:anchorId="2A0272C2" wp14:editId="3AF940E3">
            <wp:extent cx="5476875" cy="5476875"/>
            <wp:effectExtent l="0" t="0" r="0" b="0"/>
            <wp:docPr id="685" name="Picture 669"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9" descr="omb_u"/>
                    <pic:cNvPicPr>
                      <a:picLocks/>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ECB35D3" w14:textId="77777777" w:rsidR="00D548C8" w:rsidRDefault="00D548C8" w:rsidP="00D548C8">
      <w:pPr>
        <w:pStyle w:val="Caption"/>
        <w:tabs>
          <w:tab w:val="left" w:pos="8010"/>
        </w:tabs>
        <w:ind w:left="540" w:right="270"/>
        <w:jc w:val="both"/>
      </w:pPr>
      <w:r>
        <w:t xml:space="preserve">Figure </w:t>
      </w:r>
      <w:fldSimple w:instr=" STYLEREF 1 \s ">
        <w:r w:rsidR="000E5A50">
          <w:rPr>
            <w:noProof/>
          </w:rPr>
          <w:t>17</w:t>
        </w:r>
      </w:fldSimple>
      <w:r w:rsidR="0080576A">
        <w:noBreakHyphen/>
      </w:r>
      <w:fldSimple w:instr=" SEQ Figure \* ARABIC \s 1 ">
        <w:r w:rsidR="000E5A50">
          <w:rPr>
            <w:noProof/>
          </w:rPr>
          <w:t>92</w:t>
        </w:r>
      </w:fldSimple>
      <w:r>
        <w:t>: JMA (QIWF):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44DCBCF0" w14:textId="77777777" w:rsidR="00EB1B08" w:rsidRDefault="00EB1B08" w:rsidP="00D548C8">
      <w:pPr>
        <w:pStyle w:val="Caption"/>
      </w:pPr>
    </w:p>
    <w:p w14:paraId="6349227F" w14:textId="77777777" w:rsidR="00DF2529" w:rsidRDefault="00DF2529" w:rsidP="00EB1B08"/>
    <w:p w14:paraId="07BD3DC7" w14:textId="77777777" w:rsidR="00DF2529" w:rsidRDefault="00DF2529" w:rsidP="00EB1B08"/>
    <w:p w14:paraId="01F7B464" w14:textId="77777777" w:rsidR="00DF2529" w:rsidRDefault="00DF2529" w:rsidP="00EB1B08"/>
    <w:p w14:paraId="16D0238B" w14:textId="77777777" w:rsidR="00DF2529" w:rsidRDefault="00DF2529" w:rsidP="00EB1B08"/>
    <w:p w14:paraId="49F03C5A" w14:textId="77777777" w:rsidR="00DF2529" w:rsidRDefault="00DF2529" w:rsidP="00EB1B08"/>
    <w:p w14:paraId="204823A9" w14:textId="77777777" w:rsidR="00DF2529" w:rsidRDefault="00DF2529" w:rsidP="00EB1B08"/>
    <w:p w14:paraId="0A8CD181" w14:textId="77777777" w:rsidR="00DF2529" w:rsidRDefault="00DF2529" w:rsidP="00EB1B08"/>
    <w:p w14:paraId="574E03CD" w14:textId="77777777" w:rsidR="00DF2529" w:rsidRDefault="00DF2529" w:rsidP="00EB1B08"/>
    <w:p w14:paraId="66F4A351" w14:textId="77777777" w:rsidR="00D548C8" w:rsidRDefault="00203576" w:rsidP="00D548C8">
      <w:pPr>
        <w:keepNext/>
      </w:pPr>
      <w:r>
        <w:rPr>
          <w:noProof/>
        </w:rPr>
        <w:lastRenderedPageBreak/>
        <w:drawing>
          <wp:inline distT="0" distB="0" distL="0" distR="0" wp14:anchorId="073B1817" wp14:editId="0117D2BF">
            <wp:extent cx="5476875" cy="5476875"/>
            <wp:effectExtent l="0" t="0" r="0" b="0"/>
            <wp:docPr id="684" name="Picture 668"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8" descr="omb_u"/>
                    <pic:cNvPicPr>
                      <a:picLocks/>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22A3E14" w14:textId="77777777" w:rsidR="00C16C46" w:rsidRDefault="00D548C8" w:rsidP="00C16C46">
      <w:pPr>
        <w:pStyle w:val="Caption"/>
        <w:tabs>
          <w:tab w:val="left" w:pos="8010"/>
        </w:tabs>
        <w:ind w:left="540" w:right="270"/>
        <w:jc w:val="both"/>
      </w:pPr>
      <w:r>
        <w:t xml:space="preserve">Figure </w:t>
      </w:r>
      <w:fldSimple w:instr=" STYLEREF 1 \s ">
        <w:r w:rsidR="000E5A50">
          <w:rPr>
            <w:noProof/>
          </w:rPr>
          <w:t>17</w:t>
        </w:r>
      </w:fldSimple>
      <w:r w:rsidR="0080576A">
        <w:noBreakHyphen/>
      </w:r>
      <w:fldSimple w:instr=" SEQ Figure \* ARABIC \s 1 ">
        <w:r w:rsidR="000E5A50">
          <w:rPr>
            <w:noProof/>
          </w:rPr>
          <w:t>93</w:t>
        </w:r>
      </w:fldSimple>
      <w:r w:rsidR="00C16C46">
        <w:t>: JMA (CQI):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399C756F" w14:textId="77777777" w:rsidR="00DF2529" w:rsidRPr="00EB1B08" w:rsidRDefault="00DF2529" w:rsidP="00D548C8">
      <w:pPr>
        <w:pStyle w:val="Caption"/>
      </w:pPr>
    </w:p>
    <w:p w14:paraId="4251F9F1" w14:textId="77777777" w:rsidR="007B6E65" w:rsidRDefault="00203576" w:rsidP="005947B5">
      <w:pPr>
        <w:keepNext/>
      </w:pPr>
      <w:r>
        <w:rPr>
          <w:rFonts w:ascii="Helvetica" w:hAnsi="Helvetica" w:cs="Helvetica"/>
          <w:noProof/>
        </w:rPr>
        <w:lastRenderedPageBreak/>
        <w:drawing>
          <wp:inline distT="0" distB="0" distL="0" distR="0" wp14:anchorId="09FC9932" wp14:editId="3A8DC24C">
            <wp:extent cx="5476875" cy="5476875"/>
            <wp:effectExtent l="0" t="0" r="0" b="0"/>
            <wp:docPr id="683" name="Picture 667"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7" descr="omb_u"/>
                    <pic:cNvPicPr>
                      <a:picLocks/>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DEE6B7D" w14:textId="77777777" w:rsidR="007B6E65" w:rsidRDefault="007B6E65" w:rsidP="009E652F">
      <w:pPr>
        <w:pStyle w:val="Caption"/>
        <w:tabs>
          <w:tab w:val="left" w:pos="180"/>
          <w:tab w:val="left" w:pos="360"/>
          <w:tab w:val="left" w:pos="8460"/>
        </w:tabs>
        <w:ind w:left="360" w:right="270"/>
        <w:jc w:val="both"/>
      </w:pPr>
      <w:r>
        <w:t xml:space="preserve">Figure </w:t>
      </w:r>
      <w:fldSimple w:instr=" STYLEREF 1 \s ">
        <w:r w:rsidR="000E5A50">
          <w:rPr>
            <w:noProof/>
          </w:rPr>
          <w:t>17</w:t>
        </w:r>
      </w:fldSimple>
      <w:r w:rsidR="0080576A">
        <w:noBreakHyphen/>
      </w:r>
      <w:fldSimple w:instr=" SEQ Figure \* ARABIC \s 1 ">
        <w:r w:rsidR="000E5A50">
          <w:rPr>
            <w:noProof/>
          </w:rPr>
          <w:t>94</w:t>
        </w:r>
      </w:fldSimple>
      <w:r>
        <w:t>: KMA</w:t>
      </w:r>
      <w:r w:rsidR="00C16C46">
        <w:t xml:space="preserve"> (QINF)</w:t>
      </w:r>
      <w:r>
        <w:t>: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1E9E8B8E" w14:textId="77777777" w:rsidR="00EB1B08" w:rsidRDefault="00EB1B08" w:rsidP="00EB1B08"/>
    <w:p w14:paraId="435C84B4" w14:textId="77777777" w:rsidR="00EB1B08" w:rsidRDefault="00EB1B08" w:rsidP="00EB1B08"/>
    <w:p w14:paraId="4F5BB71F" w14:textId="77777777" w:rsidR="00EB1B08" w:rsidRDefault="00EB1B08" w:rsidP="00EB1B08"/>
    <w:p w14:paraId="0C8CEFEA" w14:textId="77777777" w:rsidR="00EB1B08" w:rsidRDefault="00EB1B08" w:rsidP="00EB1B08"/>
    <w:p w14:paraId="15DC9AB5" w14:textId="77777777" w:rsidR="00EB1B08" w:rsidRDefault="00EB1B08" w:rsidP="00EB1B08"/>
    <w:p w14:paraId="4B27DC28" w14:textId="77777777" w:rsidR="00EB1B08" w:rsidRDefault="00EB1B08" w:rsidP="00EB1B08"/>
    <w:p w14:paraId="5335D288" w14:textId="77777777" w:rsidR="00EB1B08" w:rsidRDefault="00EB1B08" w:rsidP="00EB1B08"/>
    <w:p w14:paraId="52DA89BD" w14:textId="77777777" w:rsidR="00C16C46" w:rsidRDefault="00203576" w:rsidP="00C16C46">
      <w:pPr>
        <w:keepNext/>
      </w:pPr>
      <w:r>
        <w:rPr>
          <w:noProof/>
        </w:rPr>
        <w:lastRenderedPageBreak/>
        <w:drawing>
          <wp:inline distT="0" distB="0" distL="0" distR="0" wp14:anchorId="6B63A640" wp14:editId="68EDD617">
            <wp:extent cx="5476875" cy="5476875"/>
            <wp:effectExtent l="0" t="0" r="0" b="0"/>
            <wp:docPr id="682" name="Picture 666"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6" descr="omb_u"/>
                    <pic:cNvPicPr>
                      <a:picLocks/>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4E30BCD" w14:textId="77777777" w:rsidR="00C16C46" w:rsidRDefault="00C16C46" w:rsidP="00C16C46">
      <w:pPr>
        <w:pStyle w:val="Caption"/>
        <w:tabs>
          <w:tab w:val="left" w:pos="8010"/>
        </w:tabs>
        <w:ind w:left="540" w:right="270"/>
        <w:jc w:val="both"/>
      </w:pPr>
      <w:r>
        <w:t xml:space="preserve">Figure </w:t>
      </w:r>
      <w:fldSimple w:instr=" STYLEREF 1 \s ">
        <w:r w:rsidR="000E5A50">
          <w:rPr>
            <w:noProof/>
          </w:rPr>
          <w:t>17</w:t>
        </w:r>
      </w:fldSimple>
      <w:r w:rsidR="0080576A">
        <w:noBreakHyphen/>
      </w:r>
      <w:fldSimple w:instr=" SEQ Figure \* ARABIC \s 1 ">
        <w:r w:rsidR="000E5A50">
          <w:rPr>
            <w:noProof/>
          </w:rPr>
          <w:t>95</w:t>
        </w:r>
      </w:fldSimple>
      <w:r>
        <w:t>: KMA (QIWF):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35487FC8" w14:textId="77777777" w:rsidR="00EB1B08" w:rsidRDefault="00EB1B08" w:rsidP="00C16C46">
      <w:pPr>
        <w:pStyle w:val="Caption"/>
      </w:pPr>
    </w:p>
    <w:p w14:paraId="395AD9FF" w14:textId="77777777" w:rsidR="00DF2529" w:rsidRDefault="00DF2529" w:rsidP="00EB1B08"/>
    <w:p w14:paraId="6D69EA45" w14:textId="77777777" w:rsidR="00DF2529" w:rsidRDefault="00DF2529" w:rsidP="00EB1B08"/>
    <w:p w14:paraId="134D42B8" w14:textId="77777777" w:rsidR="00DF2529" w:rsidRDefault="00DF2529" w:rsidP="00EB1B08"/>
    <w:p w14:paraId="160544D1" w14:textId="77777777" w:rsidR="00DF2529" w:rsidRDefault="00DF2529" w:rsidP="00EB1B08"/>
    <w:p w14:paraId="632DD3B3" w14:textId="77777777" w:rsidR="00DF2529" w:rsidRDefault="00DF2529" w:rsidP="00EB1B08"/>
    <w:p w14:paraId="701F68B2" w14:textId="77777777" w:rsidR="00DF2529" w:rsidRDefault="00DF2529" w:rsidP="00EB1B08"/>
    <w:p w14:paraId="0000595F" w14:textId="77777777" w:rsidR="00DF2529" w:rsidRDefault="00DF2529" w:rsidP="00EB1B08"/>
    <w:p w14:paraId="287149C9" w14:textId="77777777" w:rsidR="00DF2529" w:rsidRDefault="00DF2529" w:rsidP="00EB1B08"/>
    <w:p w14:paraId="1D28674F" w14:textId="77777777" w:rsidR="00DF2529" w:rsidRDefault="00DF2529" w:rsidP="00EB1B08"/>
    <w:p w14:paraId="3210074F" w14:textId="77777777" w:rsidR="00DF2529" w:rsidRDefault="00DF2529" w:rsidP="00EB1B08"/>
    <w:p w14:paraId="2BF531B9" w14:textId="77777777" w:rsidR="00DF2529" w:rsidRDefault="00DF2529" w:rsidP="00EB1B08"/>
    <w:p w14:paraId="78815FBE" w14:textId="77777777" w:rsidR="00DF2529" w:rsidRDefault="00DF2529" w:rsidP="00EB1B08"/>
    <w:p w14:paraId="1642FE8D" w14:textId="77777777" w:rsidR="00C16C46" w:rsidRDefault="00203576" w:rsidP="00C16C46">
      <w:pPr>
        <w:keepNext/>
      </w:pPr>
      <w:r>
        <w:rPr>
          <w:noProof/>
        </w:rPr>
        <w:drawing>
          <wp:inline distT="0" distB="0" distL="0" distR="0" wp14:anchorId="073B1F7A" wp14:editId="02334D1D">
            <wp:extent cx="5476875" cy="5476875"/>
            <wp:effectExtent l="0" t="0" r="0" b="0"/>
            <wp:docPr id="681" name="Picture 665"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5" descr="omb_u"/>
                    <pic:cNvPicPr>
                      <a:picLocks/>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32C2AE3" w14:textId="77777777" w:rsidR="00C16C46" w:rsidRDefault="00C16C46" w:rsidP="00C16C46">
      <w:pPr>
        <w:pStyle w:val="Caption"/>
        <w:tabs>
          <w:tab w:val="left" w:pos="8010"/>
        </w:tabs>
        <w:ind w:left="540" w:right="270"/>
        <w:jc w:val="both"/>
      </w:pPr>
      <w:r>
        <w:t xml:space="preserve">Figure </w:t>
      </w:r>
      <w:fldSimple w:instr=" STYLEREF 1 \s ">
        <w:r w:rsidR="000E5A50">
          <w:rPr>
            <w:noProof/>
          </w:rPr>
          <w:t>17</w:t>
        </w:r>
      </w:fldSimple>
      <w:r w:rsidR="0080576A">
        <w:noBreakHyphen/>
      </w:r>
      <w:fldSimple w:instr=" SEQ Figure \* ARABIC \s 1 ">
        <w:r w:rsidR="000E5A50">
          <w:rPr>
            <w:noProof/>
          </w:rPr>
          <w:t>96</w:t>
        </w:r>
      </w:fldSimple>
      <w:r>
        <w:t>: KMA (CQI):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7075FAC3" w14:textId="77777777" w:rsidR="00DF2529" w:rsidRPr="00EB1B08" w:rsidRDefault="00DF2529" w:rsidP="00C16C46">
      <w:pPr>
        <w:pStyle w:val="Caption"/>
      </w:pPr>
    </w:p>
    <w:p w14:paraId="792202CC" w14:textId="77777777" w:rsidR="007B6E65" w:rsidRDefault="00203576" w:rsidP="005947B5">
      <w:pPr>
        <w:keepNext/>
      </w:pPr>
      <w:r>
        <w:rPr>
          <w:rFonts w:ascii="Helvetica" w:hAnsi="Helvetica" w:cs="Helvetica"/>
          <w:noProof/>
        </w:rPr>
        <w:lastRenderedPageBreak/>
        <w:drawing>
          <wp:inline distT="0" distB="0" distL="0" distR="0" wp14:anchorId="0521F115" wp14:editId="022A782B">
            <wp:extent cx="5476875" cy="5476875"/>
            <wp:effectExtent l="0" t="0" r="0" b="0"/>
            <wp:docPr id="680" name="Picture 664"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4" descr="omb_u"/>
                    <pic:cNvPicPr>
                      <a:picLocks/>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8D244F8" w14:textId="77777777" w:rsidR="007B6E65" w:rsidRDefault="007B6E65" w:rsidP="009E652F">
      <w:pPr>
        <w:pStyle w:val="Caption"/>
        <w:tabs>
          <w:tab w:val="left" w:pos="180"/>
          <w:tab w:val="left" w:pos="360"/>
          <w:tab w:val="left" w:pos="8460"/>
        </w:tabs>
        <w:ind w:left="360" w:right="270"/>
        <w:jc w:val="both"/>
      </w:pPr>
      <w:r>
        <w:t xml:space="preserve">Figure </w:t>
      </w:r>
      <w:fldSimple w:instr=" STYLEREF 1 \s ">
        <w:r w:rsidR="000E5A50">
          <w:rPr>
            <w:noProof/>
          </w:rPr>
          <w:t>17</w:t>
        </w:r>
      </w:fldSimple>
      <w:r w:rsidR="0080576A">
        <w:noBreakHyphen/>
      </w:r>
      <w:fldSimple w:instr=" SEQ Figure \* ARABIC \s 1 ">
        <w:r w:rsidR="000E5A50">
          <w:rPr>
            <w:noProof/>
          </w:rPr>
          <w:t>97</w:t>
        </w:r>
      </w:fldSimple>
      <w:r>
        <w:t>: NOA</w:t>
      </w:r>
      <w:r w:rsidR="00C16C46">
        <w:t xml:space="preserve"> (QINF)</w:t>
      </w:r>
      <w:r>
        <w:t>: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25ACB77C" w14:textId="77777777" w:rsidR="00EB1B08" w:rsidRDefault="00EB1B08" w:rsidP="00EB1B08"/>
    <w:p w14:paraId="6E07DE45" w14:textId="77777777" w:rsidR="00EB1B08" w:rsidRDefault="00EB1B08" w:rsidP="00EB1B08"/>
    <w:p w14:paraId="3EE6EF2F" w14:textId="77777777" w:rsidR="00EB1B08" w:rsidRDefault="00EB1B08" w:rsidP="00EB1B08"/>
    <w:p w14:paraId="3C72AA21" w14:textId="77777777" w:rsidR="00EB1B08" w:rsidRDefault="00EB1B08" w:rsidP="00EB1B08"/>
    <w:p w14:paraId="15F5757A" w14:textId="77777777" w:rsidR="00EB1B08" w:rsidRDefault="00EB1B08" w:rsidP="00EB1B08"/>
    <w:p w14:paraId="04A899B9" w14:textId="77777777" w:rsidR="00EB1B08" w:rsidRDefault="00EB1B08" w:rsidP="00EB1B08"/>
    <w:p w14:paraId="531DFDDC" w14:textId="77777777" w:rsidR="00EB1B08" w:rsidRDefault="00EB1B08" w:rsidP="00EB1B08"/>
    <w:p w14:paraId="40A0CED8" w14:textId="77777777" w:rsidR="00C16C46" w:rsidRDefault="00203576" w:rsidP="00C16C46">
      <w:pPr>
        <w:keepNext/>
      </w:pPr>
      <w:r>
        <w:rPr>
          <w:noProof/>
        </w:rPr>
        <w:lastRenderedPageBreak/>
        <w:drawing>
          <wp:inline distT="0" distB="0" distL="0" distR="0" wp14:anchorId="3250C34F" wp14:editId="5F617309">
            <wp:extent cx="5476875" cy="5476875"/>
            <wp:effectExtent l="0" t="0" r="0" b="0"/>
            <wp:docPr id="679" name="Picture 663"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3" descr="omb_u"/>
                    <pic:cNvPicPr>
                      <a:picLocks/>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42BF9D9" w14:textId="77777777" w:rsidR="00C16C46" w:rsidRDefault="00C16C46" w:rsidP="00C16C46">
      <w:pPr>
        <w:pStyle w:val="Caption"/>
        <w:tabs>
          <w:tab w:val="left" w:pos="8010"/>
        </w:tabs>
        <w:ind w:left="540" w:right="270"/>
        <w:jc w:val="both"/>
      </w:pPr>
      <w:r>
        <w:t xml:space="preserve">Figure </w:t>
      </w:r>
      <w:fldSimple w:instr=" STYLEREF 1 \s ">
        <w:r w:rsidR="000E5A50">
          <w:rPr>
            <w:noProof/>
          </w:rPr>
          <w:t>17</w:t>
        </w:r>
      </w:fldSimple>
      <w:r w:rsidR="0080576A">
        <w:noBreakHyphen/>
      </w:r>
      <w:fldSimple w:instr=" SEQ Figure \* ARABIC \s 1 ">
        <w:r w:rsidR="000E5A50">
          <w:rPr>
            <w:noProof/>
          </w:rPr>
          <w:t>98</w:t>
        </w:r>
      </w:fldSimple>
      <w:r>
        <w:t>: NOA (QIWF):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561D01AD" w14:textId="77777777" w:rsidR="00EB1B08" w:rsidRDefault="00EB1B08" w:rsidP="00C16C46">
      <w:pPr>
        <w:pStyle w:val="Caption"/>
      </w:pPr>
    </w:p>
    <w:p w14:paraId="31D62FD4" w14:textId="77777777" w:rsidR="00DF2529" w:rsidRDefault="00DF2529" w:rsidP="00EB1B08"/>
    <w:p w14:paraId="00F593AA" w14:textId="77777777" w:rsidR="00DF2529" w:rsidRDefault="00DF2529" w:rsidP="00EB1B08"/>
    <w:p w14:paraId="682E8459" w14:textId="77777777" w:rsidR="00DF2529" w:rsidRDefault="00DF2529" w:rsidP="00EB1B08"/>
    <w:p w14:paraId="5B982EE3" w14:textId="77777777" w:rsidR="00DF2529" w:rsidRDefault="00DF2529" w:rsidP="00EB1B08"/>
    <w:p w14:paraId="784B96A0" w14:textId="77777777" w:rsidR="00DF2529" w:rsidRDefault="00DF2529" w:rsidP="00EB1B08"/>
    <w:p w14:paraId="06DE6201" w14:textId="77777777" w:rsidR="00DF2529" w:rsidRDefault="00DF2529" w:rsidP="00EB1B08"/>
    <w:p w14:paraId="1C6266CE" w14:textId="77777777" w:rsidR="00DF2529" w:rsidRDefault="00DF2529" w:rsidP="00EB1B08"/>
    <w:p w14:paraId="060EA749" w14:textId="77777777" w:rsidR="00DF2529" w:rsidRDefault="00DF2529" w:rsidP="00EB1B08"/>
    <w:p w14:paraId="7B3442B4" w14:textId="77777777" w:rsidR="00DF2529" w:rsidRDefault="00DF2529" w:rsidP="00EB1B08"/>
    <w:p w14:paraId="1EEFF385" w14:textId="77777777" w:rsidR="00C16C46" w:rsidRDefault="00203576" w:rsidP="00C16C46">
      <w:pPr>
        <w:keepNext/>
      </w:pPr>
      <w:r>
        <w:rPr>
          <w:noProof/>
        </w:rPr>
        <w:lastRenderedPageBreak/>
        <w:drawing>
          <wp:inline distT="0" distB="0" distL="0" distR="0" wp14:anchorId="38871934" wp14:editId="31DEC02D">
            <wp:extent cx="5476875" cy="5476875"/>
            <wp:effectExtent l="0" t="0" r="0" b="0"/>
            <wp:docPr id="678" name="Picture 662"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2" descr="omb_u"/>
                    <pic:cNvPicPr>
                      <a:picLocks/>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765E002B" w14:textId="77777777" w:rsidR="00C16C46" w:rsidRDefault="00C16C46" w:rsidP="00C16C46">
      <w:pPr>
        <w:pStyle w:val="Caption"/>
        <w:tabs>
          <w:tab w:val="left" w:pos="8010"/>
        </w:tabs>
        <w:ind w:left="540" w:right="270"/>
        <w:jc w:val="both"/>
      </w:pPr>
      <w:r>
        <w:t xml:space="preserve">Figure </w:t>
      </w:r>
      <w:fldSimple w:instr=" STYLEREF 1 \s ">
        <w:r w:rsidR="000E5A50">
          <w:rPr>
            <w:noProof/>
          </w:rPr>
          <w:t>17</w:t>
        </w:r>
      </w:fldSimple>
      <w:r w:rsidR="0080576A">
        <w:noBreakHyphen/>
      </w:r>
      <w:fldSimple w:instr=" SEQ Figure \* ARABIC \s 1 ">
        <w:r w:rsidR="000E5A50">
          <w:rPr>
            <w:noProof/>
          </w:rPr>
          <w:t>99</w:t>
        </w:r>
      </w:fldSimple>
      <w:r>
        <w:t>: NOA (CQI):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0F395D12" w14:textId="77777777" w:rsidR="00DF2529" w:rsidRPr="00EB1B08" w:rsidRDefault="00DF2529" w:rsidP="00C16C46">
      <w:pPr>
        <w:pStyle w:val="Caption"/>
      </w:pPr>
    </w:p>
    <w:p w14:paraId="26B4414D" w14:textId="77777777" w:rsidR="007B6E65" w:rsidRDefault="00203576" w:rsidP="005947B5">
      <w:pPr>
        <w:keepNext/>
      </w:pPr>
      <w:r>
        <w:rPr>
          <w:rFonts w:ascii="Helvetica" w:hAnsi="Helvetica" w:cs="Helvetica"/>
          <w:noProof/>
        </w:rPr>
        <w:lastRenderedPageBreak/>
        <w:drawing>
          <wp:inline distT="0" distB="0" distL="0" distR="0" wp14:anchorId="497F417C" wp14:editId="3200024C">
            <wp:extent cx="5476875" cy="5476875"/>
            <wp:effectExtent l="0" t="0" r="0" b="0"/>
            <wp:docPr id="677" name="Picture 661"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1" descr="omb_u"/>
                    <pic:cNvPicPr>
                      <a:picLocks/>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6C39DE91" w14:textId="77777777" w:rsidR="007B6E65" w:rsidRDefault="007B6E65" w:rsidP="009E652F">
      <w:pPr>
        <w:pStyle w:val="Caption"/>
        <w:tabs>
          <w:tab w:val="left" w:pos="180"/>
          <w:tab w:val="left" w:pos="360"/>
          <w:tab w:val="left" w:pos="8460"/>
        </w:tabs>
        <w:ind w:left="360" w:right="270"/>
        <w:jc w:val="both"/>
      </w:pPr>
      <w:bookmarkStart w:id="242" w:name="_Ref263978962"/>
      <w:r>
        <w:t xml:space="preserve">Figure </w:t>
      </w:r>
      <w:fldSimple w:instr=" STYLEREF 1 \s ">
        <w:r w:rsidR="000E5A50">
          <w:rPr>
            <w:noProof/>
          </w:rPr>
          <w:t>17</w:t>
        </w:r>
      </w:fldSimple>
      <w:r w:rsidR="0080576A">
        <w:noBreakHyphen/>
      </w:r>
      <w:fldSimple w:instr=" SEQ Figure \* ARABIC \s 1 ">
        <w:r w:rsidR="000E5A50">
          <w:rPr>
            <w:noProof/>
          </w:rPr>
          <w:t>100</w:t>
        </w:r>
      </w:fldSimple>
      <w:bookmarkEnd w:id="242"/>
      <w:r>
        <w:t>: NWC</w:t>
      </w:r>
      <w:r w:rsidR="00C16C46">
        <w:t xml:space="preserve"> (QINF)</w:t>
      </w:r>
      <w:r>
        <w:t>: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031C5857" w14:textId="77777777" w:rsidR="007B6E65" w:rsidRDefault="007B6E65" w:rsidP="000B7032">
      <w:pPr>
        <w:rPr>
          <w:rFonts w:ascii="Menlo Regular" w:hAnsi="Menlo Regular" w:cs="Menlo Regular"/>
          <w:sz w:val="18"/>
          <w:szCs w:val="18"/>
        </w:rPr>
      </w:pPr>
    </w:p>
    <w:p w14:paraId="7175B83A" w14:textId="77777777" w:rsidR="007B6E65" w:rsidRDefault="007B6E65" w:rsidP="000B7032">
      <w:pPr>
        <w:rPr>
          <w:rFonts w:ascii="Menlo Regular" w:hAnsi="Menlo Regular" w:cs="Menlo Regular"/>
          <w:sz w:val="18"/>
          <w:szCs w:val="18"/>
        </w:rPr>
      </w:pPr>
    </w:p>
    <w:p w14:paraId="4C2972DF" w14:textId="77777777" w:rsidR="00EB1B08" w:rsidRDefault="00EB1B08">
      <w:pPr>
        <w:rPr>
          <w:rFonts w:ascii="Menlo Regular" w:hAnsi="Menlo Regular" w:cs="Menlo Regular"/>
          <w:sz w:val="18"/>
          <w:szCs w:val="18"/>
        </w:rPr>
      </w:pPr>
    </w:p>
    <w:p w14:paraId="6D28B1D8" w14:textId="77777777" w:rsidR="00EB1B08" w:rsidRDefault="00EB1B08">
      <w:pPr>
        <w:rPr>
          <w:rFonts w:ascii="Menlo Regular" w:hAnsi="Menlo Regular" w:cs="Menlo Regular"/>
          <w:sz w:val="18"/>
          <w:szCs w:val="18"/>
        </w:rPr>
      </w:pPr>
    </w:p>
    <w:p w14:paraId="4D3BADB2" w14:textId="77777777" w:rsidR="00EB1B08" w:rsidRDefault="00EB1B08">
      <w:pPr>
        <w:rPr>
          <w:rFonts w:ascii="Menlo Regular" w:hAnsi="Menlo Regular" w:cs="Menlo Regular"/>
          <w:sz w:val="18"/>
          <w:szCs w:val="18"/>
        </w:rPr>
      </w:pPr>
    </w:p>
    <w:p w14:paraId="058353D1" w14:textId="77777777" w:rsidR="00EB1B08" w:rsidRDefault="00EB1B08">
      <w:pPr>
        <w:rPr>
          <w:rFonts w:ascii="Menlo Regular" w:hAnsi="Menlo Regular" w:cs="Menlo Regular"/>
          <w:sz w:val="18"/>
          <w:szCs w:val="18"/>
        </w:rPr>
      </w:pPr>
    </w:p>
    <w:p w14:paraId="1A333DB6" w14:textId="77777777" w:rsidR="00EB1B08" w:rsidRDefault="00EB1B08">
      <w:pPr>
        <w:rPr>
          <w:rFonts w:ascii="Menlo Regular" w:hAnsi="Menlo Regular" w:cs="Menlo Regular"/>
          <w:sz w:val="18"/>
          <w:szCs w:val="18"/>
        </w:rPr>
      </w:pPr>
    </w:p>
    <w:p w14:paraId="3AD33F37" w14:textId="77777777" w:rsidR="00EB1B08" w:rsidRDefault="00EB1B08">
      <w:pPr>
        <w:rPr>
          <w:rFonts w:ascii="Menlo Regular" w:hAnsi="Menlo Regular" w:cs="Menlo Regular"/>
          <w:sz w:val="18"/>
          <w:szCs w:val="18"/>
        </w:rPr>
      </w:pPr>
    </w:p>
    <w:p w14:paraId="552D017D" w14:textId="77777777" w:rsidR="00EB1B08" w:rsidRDefault="00EB1B08">
      <w:pPr>
        <w:rPr>
          <w:rFonts w:ascii="Menlo Regular" w:hAnsi="Menlo Regular" w:cs="Menlo Regular"/>
          <w:sz w:val="18"/>
          <w:szCs w:val="18"/>
        </w:rPr>
      </w:pPr>
    </w:p>
    <w:p w14:paraId="3A9EF074" w14:textId="77777777" w:rsidR="00EB1B08" w:rsidRDefault="00EB1B08">
      <w:pPr>
        <w:rPr>
          <w:rFonts w:ascii="Menlo Regular" w:hAnsi="Menlo Regular" w:cs="Menlo Regular"/>
          <w:sz w:val="18"/>
          <w:szCs w:val="18"/>
        </w:rPr>
      </w:pPr>
    </w:p>
    <w:p w14:paraId="7E7B5606" w14:textId="77777777" w:rsidR="00C16C46" w:rsidRDefault="00203576" w:rsidP="00C16C46">
      <w:pPr>
        <w:keepNext/>
      </w:pPr>
      <w:r>
        <w:rPr>
          <w:rFonts w:ascii="Menlo Regular" w:hAnsi="Menlo Regular" w:cs="Menlo Regular"/>
          <w:noProof/>
          <w:sz w:val="18"/>
          <w:szCs w:val="18"/>
        </w:rPr>
        <w:lastRenderedPageBreak/>
        <w:drawing>
          <wp:inline distT="0" distB="0" distL="0" distR="0" wp14:anchorId="4564E5B1" wp14:editId="4ACC8719">
            <wp:extent cx="5476875" cy="5476875"/>
            <wp:effectExtent l="0" t="0" r="0" b="0"/>
            <wp:docPr id="676" name="Picture 660"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0" descr="omb_u"/>
                    <pic:cNvPicPr>
                      <a:picLocks/>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5CA013BF" w14:textId="77777777" w:rsidR="0067084B" w:rsidRDefault="00C16C46" w:rsidP="0067084B">
      <w:pPr>
        <w:pStyle w:val="Caption"/>
        <w:tabs>
          <w:tab w:val="left" w:pos="8010"/>
        </w:tabs>
        <w:ind w:left="540" w:right="270"/>
        <w:jc w:val="both"/>
      </w:pPr>
      <w:r>
        <w:t xml:space="preserve">Figure </w:t>
      </w:r>
      <w:fldSimple w:instr=" STYLEREF 1 \s ">
        <w:r w:rsidR="000E5A50">
          <w:rPr>
            <w:noProof/>
          </w:rPr>
          <w:t>17</w:t>
        </w:r>
      </w:fldSimple>
      <w:r w:rsidR="0080576A">
        <w:noBreakHyphen/>
      </w:r>
      <w:fldSimple w:instr=" SEQ Figure \* ARABIC \s 1 ">
        <w:r w:rsidR="000E5A50">
          <w:rPr>
            <w:noProof/>
          </w:rPr>
          <w:t>101</w:t>
        </w:r>
      </w:fldSimple>
      <w:r w:rsidR="0067084B">
        <w:t>: NWC (QIWF):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04227210" w14:textId="77777777" w:rsidR="00DF2529" w:rsidRDefault="00DF2529" w:rsidP="00C16C46">
      <w:pPr>
        <w:pStyle w:val="Caption"/>
        <w:rPr>
          <w:rFonts w:ascii="Menlo Regular" w:hAnsi="Menlo Regular" w:cs="Menlo Regular"/>
        </w:rPr>
      </w:pPr>
    </w:p>
    <w:p w14:paraId="387E83F7" w14:textId="77777777" w:rsidR="00DF2529" w:rsidRDefault="00DF2529">
      <w:pPr>
        <w:rPr>
          <w:rFonts w:ascii="Menlo Regular" w:hAnsi="Menlo Regular" w:cs="Menlo Regular"/>
          <w:sz w:val="18"/>
          <w:szCs w:val="18"/>
        </w:rPr>
      </w:pPr>
    </w:p>
    <w:p w14:paraId="68995E63" w14:textId="77777777" w:rsidR="00DF2529" w:rsidRDefault="00DF2529">
      <w:pPr>
        <w:rPr>
          <w:rFonts w:ascii="Menlo Regular" w:hAnsi="Menlo Regular" w:cs="Menlo Regular"/>
          <w:sz w:val="18"/>
          <w:szCs w:val="18"/>
        </w:rPr>
      </w:pPr>
    </w:p>
    <w:p w14:paraId="5EC6FCFD" w14:textId="77777777" w:rsidR="00DF2529" w:rsidRDefault="00DF2529">
      <w:pPr>
        <w:rPr>
          <w:rFonts w:ascii="Menlo Regular" w:hAnsi="Menlo Regular" w:cs="Menlo Regular"/>
          <w:sz w:val="18"/>
          <w:szCs w:val="18"/>
        </w:rPr>
      </w:pPr>
    </w:p>
    <w:p w14:paraId="12E46DE0" w14:textId="77777777" w:rsidR="00DF2529" w:rsidRDefault="00DF2529">
      <w:pPr>
        <w:rPr>
          <w:rFonts w:ascii="Menlo Regular" w:hAnsi="Menlo Regular" w:cs="Menlo Regular"/>
          <w:sz w:val="18"/>
          <w:szCs w:val="18"/>
        </w:rPr>
      </w:pPr>
    </w:p>
    <w:p w14:paraId="6057D66E" w14:textId="77777777" w:rsidR="00DF2529" w:rsidRDefault="00DF2529">
      <w:pPr>
        <w:rPr>
          <w:rFonts w:ascii="Menlo Regular" w:hAnsi="Menlo Regular" w:cs="Menlo Regular"/>
          <w:sz w:val="18"/>
          <w:szCs w:val="18"/>
        </w:rPr>
      </w:pPr>
    </w:p>
    <w:p w14:paraId="24CA32AC" w14:textId="77777777" w:rsidR="00DF2529" w:rsidRDefault="00DF2529">
      <w:pPr>
        <w:rPr>
          <w:rFonts w:ascii="Menlo Regular" w:hAnsi="Menlo Regular" w:cs="Menlo Regular"/>
          <w:sz w:val="18"/>
          <w:szCs w:val="18"/>
        </w:rPr>
      </w:pPr>
    </w:p>
    <w:p w14:paraId="7C06BBDC" w14:textId="77777777" w:rsidR="00DF2529" w:rsidRDefault="00DF2529">
      <w:pPr>
        <w:rPr>
          <w:rFonts w:ascii="Menlo Regular" w:hAnsi="Menlo Regular" w:cs="Menlo Regular"/>
          <w:sz w:val="18"/>
          <w:szCs w:val="18"/>
        </w:rPr>
      </w:pPr>
    </w:p>
    <w:p w14:paraId="2961DCC9" w14:textId="77777777" w:rsidR="00DF2529" w:rsidRDefault="00DF2529">
      <w:pPr>
        <w:rPr>
          <w:rFonts w:ascii="Menlo Regular" w:hAnsi="Menlo Regular" w:cs="Menlo Regular"/>
          <w:sz w:val="18"/>
          <w:szCs w:val="18"/>
        </w:rPr>
      </w:pPr>
    </w:p>
    <w:p w14:paraId="2A5FDA38" w14:textId="77777777" w:rsidR="00DF2529" w:rsidRDefault="00DF2529">
      <w:pPr>
        <w:rPr>
          <w:rFonts w:ascii="Menlo Regular" w:hAnsi="Menlo Regular" w:cs="Menlo Regular"/>
          <w:sz w:val="18"/>
          <w:szCs w:val="18"/>
        </w:rPr>
      </w:pPr>
    </w:p>
    <w:p w14:paraId="3A436FF5" w14:textId="77777777" w:rsidR="00DF2529" w:rsidRDefault="00DF2529">
      <w:pPr>
        <w:rPr>
          <w:rFonts w:ascii="Menlo Regular" w:hAnsi="Menlo Regular" w:cs="Menlo Regular"/>
          <w:sz w:val="18"/>
          <w:szCs w:val="18"/>
        </w:rPr>
      </w:pPr>
    </w:p>
    <w:p w14:paraId="482AED22" w14:textId="77777777" w:rsidR="00DF2529" w:rsidRDefault="00DF2529">
      <w:pPr>
        <w:rPr>
          <w:rFonts w:ascii="Menlo Regular" w:hAnsi="Menlo Regular" w:cs="Menlo Regular"/>
          <w:sz w:val="18"/>
          <w:szCs w:val="18"/>
        </w:rPr>
      </w:pPr>
    </w:p>
    <w:p w14:paraId="31D8171B" w14:textId="77777777" w:rsidR="00DF2529" w:rsidRDefault="00DF2529">
      <w:pPr>
        <w:rPr>
          <w:rFonts w:ascii="Menlo Regular" w:hAnsi="Menlo Regular" w:cs="Menlo Regular"/>
          <w:sz w:val="18"/>
          <w:szCs w:val="18"/>
        </w:rPr>
      </w:pPr>
    </w:p>
    <w:p w14:paraId="49FB33E9" w14:textId="77777777" w:rsidR="00DF2529" w:rsidRDefault="00DF2529">
      <w:pPr>
        <w:rPr>
          <w:rFonts w:ascii="Menlo Regular" w:hAnsi="Menlo Regular" w:cs="Menlo Regular"/>
          <w:sz w:val="18"/>
          <w:szCs w:val="18"/>
        </w:rPr>
      </w:pPr>
    </w:p>
    <w:p w14:paraId="450347F6" w14:textId="77777777" w:rsidR="00DF2529" w:rsidRDefault="00DF2529">
      <w:pPr>
        <w:rPr>
          <w:rFonts w:ascii="Menlo Regular" w:hAnsi="Menlo Regular" w:cs="Menlo Regular"/>
          <w:sz w:val="18"/>
          <w:szCs w:val="18"/>
        </w:rPr>
      </w:pPr>
    </w:p>
    <w:p w14:paraId="29EC8BCC" w14:textId="77777777" w:rsidR="00DF2529" w:rsidRDefault="00DF2529">
      <w:pPr>
        <w:rPr>
          <w:rFonts w:ascii="Menlo Regular" w:hAnsi="Menlo Regular" w:cs="Menlo Regular"/>
          <w:sz w:val="18"/>
          <w:szCs w:val="18"/>
        </w:rPr>
      </w:pPr>
    </w:p>
    <w:p w14:paraId="72BBEC5F" w14:textId="77777777" w:rsidR="0080576A" w:rsidRDefault="00203576" w:rsidP="0080576A">
      <w:pPr>
        <w:keepNext/>
      </w:pPr>
      <w:r>
        <w:rPr>
          <w:rFonts w:ascii="Menlo Regular" w:hAnsi="Menlo Regular" w:cs="Menlo Regular"/>
          <w:noProof/>
          <w:sz w:val="18"/>
          <w:szCs w:val="18"/>
        </w:rPr>
        <w:drawing>
          <wp:inline distT="0" distB="0" distL="0" distR="0" wp14:anchorId="2367B515" wp14:editId="5C9AA8CA">
            <wp:extent cx="5476875" cy="5476875"/>
            <wp:effectExtent l="0" t="0" r="0" b="0"/>
            <wp:docPr id="675" name="Picture 659" descr="omb_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9" descr="omb_u"/>
                    <pic:cNvPicPr>
                      <a:picLocks/>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476875" cy="5476875"/>
                    </a:xfrm>
                    <a:prstGeom prst="rect">
                      <a:avLst/>
                    </a:prstGeom>
                    <a:noFill/>
                    <a:ln>
                      <a:noFill/>
                    </a:ln>
                  </pic:spPr>
                </pic:pic>
              </a:graphicData>
            </a:graphic>
          </wp:inline>
        </w:drawing>
      </w:r>
    </w:p>
    <w:p w14:paraId="2E67DB7E" w14:textId="77777777" w:rsidR="0080576A" w:rsidRDefault="0080576A" w:rsidP="0080576A">
      <w:pPr>
        <w:pStyle w:val="Caption"/>
        <w:tabs>
          <w:tab w:val="left" w:pos="8010"/>
        </w:tabs>
        <w:ind w:left="540" w:right="270"/>
        <w:jc w:val="both"/>
      </w:pPr>
      <w:r>
        <w:t xml:space="preserve">Figure </w:t>
      </w:r>
      <w:fldSimple w:instr=" STYLEREF 1 \s ">
        <w:r w:rsidR="000E5A50">
          <w:rPr>
            <w:noProof/>
          </w:rPr>
          <w:t>17</w:t>
        </w:r>
      </w:fldSimple>
      <w:r>
        <w:noBreakHyphen/>
      </w:r>
      <w:fldSimple w:instr=" SEQ Figure \* ARABIC \s 1 ">
        <w:r w:rsidR="000E5A50">
          <w:rPr>
            <w:noProof/>
          </w:rPr>
          <w:t>102</w:t>
        </w:r>
      </w:fldSimple>
      <w:r>
        <w:t>: NWC (CQI):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615C48AA" w14:textId="77777777" w:rsidR="007B6E65" w:rsidRDefault="007B6E65" w:rsidP="0080576A">
      <w:pPr>
        <w:pStyle w:val="Caption"/>
        <w:rPr>
          <w:rFonts w:ascii="Menlo Regular" w:hAnsi="Menlo Regular" w:cs="Menlo Regular"/>
        </w:rPr>
      </w:pPr>
    </w:p>
    <w:p w14:paraId="2C5C7E12" w14:textId="77777777" w:rsidR="007F3114" w:rsidRDefault="007F3114">
      <w:pPr>
        <w:rPr>
          <w:rFonts w:ascii="Menlo Regular" w:hAnsi="Menlo Regular" w:cs="Menlo Regular"/>
          <w:sz w:val="18"/>
          <w:szCs w:val="18"/>
        </w:rPr>
      </w:pPr>
    </w:p>
    <w:p w14:paraId="735D49FC" w14:textId="77777777" w:rsidR="007F3114" w:rsidRDefault="007F3114">
      <w:pPr>
        <w:rPr>
          <w:rFonts w:ascii="Menlo Regular" w:hAnsi="Menlo Regular" w:cs="Menlo Regular"/>
          <w:sz w:val="18"/>
          <w:szCs w:val="18"/>
        </w:rPr>
      </w:pPr>
    </w:p>
    <w:p w14:paraId="5CEC3365" w14:textId="77777777" w:rsidR="007F3114" w:rsidRDefault="007F3114">
      <w:pPr>
        <w:rPr>
          <w:rFonts w:ascii="Menlo Regular" w:hAnsi="Menlo Regular" w:cs="Menlo Regular"/>
          <w:sz w:val="18"/>
          <w:szCs w:val="18"/>
        </w:rPr>
      </w:pPr>
    </w:p>
    <w:p w14:paraId="6C7C846D" w14:textId="77777777" w:rsidR="007F3114" w:rsidRDefault="007F3114">
      <w:pPr>
        <w:rPr>
          <w:rFonts w:ascii="Menlo Regular" w:hAnsi="Menlo Regular" w:cs="Menlo Regular"/>
          <w:sz w:val="18"/>
          <w:szCs w:val="18"/>
        </w:rPr>
      </w:pPr>
    </w:p>
    <w:p w14:paraId="7FF14886" w14:textId="77777777" w:rsidR="007F3114" w:rsidRDefault="007F3114">
      <w:pPr>
        <w:rPr>
          <w:rFonts w:ascii="Menlo Regular" w:hAnsi="Menlo Regular" w:cs="Menlo Regular"/>
          <w:sz w:val="18"/>
          <w:szCs w:val="18"/>
        </w:rPr>
      </w:pPr>
    </w:p>
    <w:p w14:paraId="6678317E" w14:textId="77777777" w:rsidR="007F3114" w:rsidRDefault="007F3114">
      <w:pPr>
        <w:rPr>
          <w:rFonts w:ascii="Menlo Regular" w:hAnsi="Menlo Regular" w:cs="Menlo Regular"/>
          <w:sz w:val="18"/>
          <w:szCs w:val="18"/>
        </w:rPr>
      </w:pPr>
    </w:p>
    <w:p w14:paraId="2C0F8F82" w14:textId="77777777" w:rsidR="007F3114" w:rsidRDefault="007F3114">
      <w:pPr>
        <w:rPr>
          <w:rFonts w:ascii="Menlo Regular" w:hAnsi="Menlo Regular" w:cs="Menlo Regular"/>
          <w:sz w:val="18"/>
          <w:szCs w:val="18"/>
        </w:rPr>
      </w:pPr>
    </w:p>
    <w:p w14:paraId="6C0134CF" w14:textId="77777777" w:rsidR="007F3114" w:rsidRDefault="007F3114">
      <w:pPr>
        <w:rPr>
          <w:rFonts w:ascii="Menlo Regular" w:hAnsi="Menlo Regular" w:cs="Menlo Regular"/>
          <w:sz w:val="18"/>
          <w:szCs w:val="18"/>
        </w:rPr>
      </w:pPr>
    </w:p>
    <w:p w14:paraId="0553C717" w14:textId="77777777" w:rsidR="007B6E65" w:rsidRDefault="007B6E65" w:rsidP="0061344D">
      <w:pPr>
        <w:pStyle w:val="Heading2"/>
      </w:pPr>
      <w:bookmarkStart w:id="243" w:name="_Toc384853134"/>
      <w:r>
        <w:lastRenderedPageBreak/>
        <w:t>Experiment 4 Best Fit speed difference</w:t>
      </w:r>
      <w:bookmarkEnd w:id="243"/>
    </w:p>
    <w:p w14:paraId="7A096165" w14:textId="77777777" w:rsidR="007B6E65" w:rsidRDefault="007B6E65" w:rsidP="000B7032">
      <w:pPr>
        <w:rPr>
          <w:rFonts w:ascii="Menlo Regular" w:hAnsi="Menlo Regular" w:cs="Menlo Regular"/>
          <w:sz w:val="18"/>
          <w:szCs w:val="18"/>
        </w:rPr>
      </w:pPr>
    </w:p>
    <w:p w14:paraId="54EA47B1" w14:textId="77777777" w:rsidR="007B6E65" w:rsidRDefault="007B6E65" w:rsidP="005947B5">
      <w:pPr>
        <w:jc w:val="center"/>
        <w:rPr>
          <w:rFonts w:ascii="Menlo Regular" w:hAnsi="Menlo Regular" w:cs="Menlo Regular"/>
          <w:sz w:val="18"/>
          <w:szCs w:val="18"/>
        </w:rPr>
      </w:pPr>
    </w:p>
    <w:p w14:paraId="3ACD2FA3" w14:textId="77777777" w:rsidR="007B6E65" w:rsidRDefault="007B6E65" w:rsidP="005947B5">
      <w:pPr>
        <w:jc w:val="center"/>
        <w:rPr>
          <w:rFonts w:ascii="Menlo Regular" w:hAnsi="Menlo Regular" w:cs="Menlo Regular"/>
          <w:sz w:val="18"/>
          <w:szCs w:val="18"/>
        </w:rPr>
      </w:pPr>
    </w:p>
    <w:p w14:paraId="6CA94DFD" w14:textId="77777777" w:rsidR="007B6E65" w:rsidRDefault="007B6E65" w:rsidP="009718ED">
      <w:pPr>
        <w:pStyle w:val="Caption"/>
        <w:tabs>
          <w:tab w:val="left" w:pos="180"/>
          <w:tab w:val="left" w:pos="360"/>
          <w:tab w:val="left" w:pos="8460"/>
        </w:tabs>
        <w:ind w:left="360" w:right="270"/>
        <w:jc w:val="both"/>
      </w:pPr>
      <w:r>
        <w:t xml:space="preserve">Figure </w:t>
      </w:r>
      <w:fldSimple w:instr=" STYLEREF 1 \s ">
        <w:r w:rsidR="000E5A50">
          <w:rPr>
            <w:noProof/>
          </w:rPr>
          <w:t>17</w:t>
        </w:r>
      </w:fldSimple>
      <w:r w:rsidR="0080576A">
        <w:noBreakHyphen/>
      </w:r>
      <w:fldSimple w:instr=" SEQ Figure \* ARABIC \s 1 ">
        <w:r w:rsidR="000E5A50">
          <w:rPr>
            <w:noProof/>
          </w:rPr>
          <w:t>103</w:t>
        </w:r>
      </w:fldSimple>
      <w:r>
        <w:t>: BRZ: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3621D195" w14:textId="77777777" w:rsidR="007B6E65" w:rsidRDefault="007B6E65" w:rsidP="009E652F">
      <w:pPr>
        <w:pStyle w:val="Caption"/>
        <w:tabs>
          <w:tab w:val="left" w:pos="180"/>
          <w:tab w:val="left" w:pos="360"/>
          <w:tab w:val="left" w:pos="8460"/>
        </w:tabs>
        <w:ind w:left="360" w:right="270"/>
        <w:jc w:val="both"/>
      </w:pPr>
      <w:r>
        <w:t xml:space="preserve">Figure </w:t>
      </w:r>
      <w:fldSimple w:instr=" STYLEREF 1 \s ">
        <w:r w:rsidR="000E5A50">
          <w:rPr>
            <w:noProof/>
          </w:rPr>
          <w:t>17</w:t>
        </w:r>
      </w:fldSimple>
      <w:r w:rsidR="0080576A">
        <w:noBreakHyphen/>
      </w:r>
      <w:fldSimple w:instr=" SEQ Figure \* ARABIC \s 1 ">
        <w:r w:rsidR="000E5A50">
          <w:rPr>
            <w:noProof/>
          </w:rPr>
          <w:t>104</w:t>
        </w:r>
      </w:fldSimple>
      <w:r>
        <w:t>: EUM: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4A71FF8B" w14:textId="77777777" w:rsidR="007B6E65" w:rsidRDefault="007B6E65" w:rsidP="005947B5">
      <w:pPr>
        <w:keepNext/>
        <w:jc w:val="center"/>
      </w:pPr>
    </w:p>
    <w:p w14:paraId="12655D1A" w14:textId="77777777" w:rsidR="007B6E65" w:rsidRDefault="007B6E65" w:rsidP="009E652F">
      <w:pPr>
        <w:pStyle w:val="Caption"/>
        <w:tabs>
          <w:tab w:val="left" w:pos="180"/>
          <w:tab w:val="left" w:pos="360"/>
          <w:tab w:val="left" w:pos="8460"/>
        </w:tabs>
        <w:ind w:left="360" w:right="270"/>
        <w:jc w:val="both"/>
      </w:pPr>
      <w:r>
        <w:t xml:space="preserve">Figure </w:t>
      </w:r>
      <w:fldSimple w:instr=" STYLEREF 1 \s ">
        <w:r w:rsidR="000E5A50">
          <w:rPr>
            <w:noProof/>
          </w:rPr>
          <w:t>17</w:t>
        </w:r>
      </w:fldSimple>
      <w:r w:rsidR="0080576A">
        <w:noBreakHyphen/>
      </w:r>
      <w:fldSimple w:instr=" SEQ Figure \* ARABIC \s 1 ">
        <w:r w:rsidR="000E5A50">
          <w:rPr>
            <w:noProof/>
          </w:rPr>
          <w:t>105</w:t>
        </w:r>
      </w:fldSimple>
      <w:r>
        <w:t>: JMA: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55B16D9C" w14:textId="77777777" w:rsidR="007B6E65" w:rsidRDefault="007B6E65" w:rsidP="005947B5">
      <w:pPr>
        <w:keepNext/>
        <w:jc w:val="center"/>
      </w:pPr>
    </w:p>
    <w:p w14:paraId="12C6D83C" w14:textId="77777777" w:rsidR="007B6E65" w:rsidRDefault="007B6E65" w:rsidP="009E652F">
      <w:pPr>
        <w:pStyle w:val="Caption"/>
        <w:tabs>
          <w:tab w:val="left" w:pos="180"/>
          <w:tab w:val="left" w:pos="360"/>
          <w:tab w:val="left" w:pos="8460"/>
        </w:tabs>
        <w:ind w:left="360" w:right="270"/>
        <w:jc w:val="both"/>
      </w:pPr>
      <w:r>
        <w:t xml:space="preserve">Figure </w:t>
      </w:r>
      <w:fldSimple w:instr=" STYLEREF 1 \s ">
        <w:r w:rsidR="000E5A50">
          <w:rPr>
            <w:noProof/>
          </w:rPr>
          <w:t>17</w:t>
        </w:r>
      </w:fldSimple>
      <w:r w:rsidR="0080576A">
        <w:noBreakHyphen/>
      </w:r>
      <w:fldSimple w:instr=" SEQ Figure \* ARABIC \s 1 ">
        <w:r w:rsidR="000E5A50">
          <w:rPr>
            <w:noProof/>
          </w:rPr>
          <w:t>106</w:t>
        </w:r>
      </w:fldSimple>
      <w:r>
        <w:t>: KMA: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7162321D" w14:textId="77777777" w:rsidR="007B6E65" w:rsidRDefault="007B6E65" w:rsidP="005947B5">
      <w:pPr>
        <w:keepNext/>
        <w:jc w:val="center"/>
      </w:pPr>
    </w:p>
    <w:p w14:paraId="5F2964D7" w14:textId="77777777" w:rsidR="007B6E65" w:rsidRDefault="007B6E65" w:rsidP="009E652F">
      <w:pPr>
        <w:pStyle w:val="Caption"/>
        <w:tabs>
          <w:tab w:val="left" w:pos="180"/>
          <w:tab w:val="left" w:pos="360"/>
          <w:tab w:val="left" w:pos="8460"/>
        </w:tabs>
        <w:ind w:left="360" w:right="270"/>
        <w:jc w:val="both"/>
      </w:pPr>
      <w:r>
        <w:t xml:space="preserve">Figure </w:t>
      </w:r>
      <w:fldSimple w:instr=" STYLEREF 1 \s ">
        <w:r w:rsidR="000E5A50">
          <w:rPr>
            <w:noProof/>
          </w:rPr>
          <w:t>17</w:t>
        </w:r>
      </w:fldSimple>
      <w:r w:rsidR="0080576A">
        <w:noBreakHyphen/>
      </w:r>
      <w:fldSimple w:instr=" SEQ Figure \* ARABIC \s 1 ">
        <w:r w:rsidR="000E5A50">
          <w:rPr>
            <w:noProof/>
          </w:rPr>
          <w:t>107</w:t>
        </w:r>
      </w:fldSimple>
      <w:r>
        <w:t>: NOA: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520E71EF" w14:textId="77777777" w:rsidR="007B6E65" w:rsidRDefault="007B6E65" w:rsidP="005947B5">
      <w:pPr>
        <w:keepNext/>
        <w:jc w:val="center"/>
      </w:pPr>
    </w:p>
    <w:p w14:paraId="0F35B1E6" w14:textId="77777777" w:rsidR="007B6E65" w:rsidRDefault="007B6E65" w:rsidP="009E652F">
      <w:pPr>
        <w:pStyle w:val="Caption"/>
        <w:tabs>
          <w:tab w:val="left" w:pos="180"/>
          <w:tab w:val="left" w:pos="360"/>
          <w:tab w:val="left" w:pos="8460"/>
        </w:tabs>
        <w:ind w:left="360" w:right="270"/>
        <w:jc w:val="both"/>
      </w:pPr>
      <w:r>
        <w:t xml:space="preserve">Figure </w:t>
      </w:r>
      <w:fldSimple w:instr=" STYLEREF 1 \s ">
        <w:r w:rsidR="000E5A50">
          <w:rPr>
            <w:noProof/>
          </w:rPr>
          <w:t>17</w:t>
        </w:r>
      </w:fldSimple>
      <w:r w:rsidR="0080576A">
        <w:noBreakHyphen/>
      </w:r>
      <w:fldSimple w:instr=" SEQ Figure \* ARABIC \s 1 ">
        <w:r w:rsidR="000E5A50">
          <w:rPr>
            <w:noProof/>
          </w:rPr>
          <w:t>108</w:t>
        </w:r>
      </w:fldSimple>
      <w:r>
        <w:t>: NWC: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19F67064" w14:textId="77777777" w:rsidR="007B6E65" w:rsidRDefault="007B6E65" w:rsidP="005947B5">
      <w:pPr>
        <w:keepNext/>
        <w:jc w:val="center"/>
      </w:pPr>
    </w:p>
    <w:p w14:paraId="1E4269C6" w14:textId="77777777" w:rsidR="007B6E65" w:rsidRDefault="007B6E65" w:rsidP="009E652F">
      <w:pPr>
        <w:pStyle w:val="Caption"/>
        <w:tabs>
          <w:tab w:val="left" w:pos="180"/>
          <w:tab w:val="left" w:pos="360"/>
          <w:tab w:val="left" w:pos="8460"/>
        </w:tabs>
        <w:ind w:left="360" w:right="270"/>
        <w:jc w:val="both"/>
      </w:pPr>
      <w:r>
        <w:t xml:space="preserve">Figure </w:t>
      </w:r>
      <w:fldSimple w:instr=" STYLEREF 1 \s ">
        <w:r w:rsidR="000E5A50">
          <w:rPr>
            <w:noProof/>
          </w:rPr>
          <w:t>17</w:t>
        </w:r>
      </w:fldSimple>
      <w:r w:rsidR="0080576A">
        <w:noBreakHyphen/>
      </w:r>
      <w:fldSimple w:instr=" SEQ Figure \* ARABIC \s 1 ">
        <w:r w:rsidR="000E5A50">
          <w:rPr>
            <w:noProof/>
          </w:rPr>
          <w:t>109</w:t>
        </w:r>
      </w:fldSimple>
      <w:r>
        <w:t>: NWC: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74E0824E" w14:textId="77777777" w:rsidR="007B6E65" w:rsidRDefault="007B6E65" w:rsidP="005947B5">
      <w:pPr>
        <w:keepNext/>
        <w:jc w:val="center"/>
      </w:pPr>
    </w:p>
    <w:p w14:paraId="63F3DF13" w14:textId="77777777" w:rsidR="007B6E65" w:rsidRDefault="007B6E65" w:rsidP="009E652F">
      <w:pPr>
        <w:pStyle w:val="Caption"/>
        <w:tabs>
          <w:tab w:val="left" w:pos="180"/>
          <w:tab w:val="left" w:pos="360"/>
          <w:tab w:val="left" w:pos="8460"/>
        </w:tabs>
        <w:ind w:left="360" w:right="270"/>
        <w:jc w:val="both"/>
      </w:pPr>
      <w:r>
        <w:t xml:space="preserve">Figure </w:t>
      </w:r>
      <w:fldSimple w:instr=" STYLEREF 1 \s ">
        <w:r w:rsidR="000E5A50">
          <w:rPr>
            <w:noProof/>
          </w:rPr>
          <w:t>17</w:t>
        </w:r>
      </w:fldSimple>
      <w:r w:rsidR="0080576A">
        <w:noBreakHyphen/>
      </w:r>
      <w:fldSimple w:instr=" SEQ Figure \* ARABIC \s 1 ">
        <w:r w:rsidR="000E5A50">
          <w:rPr>
            <w:noProof/>
          </w:rPr>
          <w:t>110</w:t>
        </w:r>
      </w:fldSimple>
      <w:r>
        <w:t>: NWC: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1DC1B5BE" w14:textId="77777777" w:rsidR="007B6E65" w:rsidRDefault="007B6E65" w:rsidP="005947B5">
      <w:pPr>
        <w:keepNext/>
        <w:jc w:val="center"/>
      </w:pPr>
    </w:p>
    <w:p w14:paraId="2B660BB2" w14:textId="77777777" w:rsidR="007B6E65" w:rsidRDefault="007B6E65" w:rsidP="009E652F">
      <w:pPr>
        <w:pStyle w:val="Caption"/>
        <w:tabs>
          <w:tab w:val="left" w:pos="180"/>
          <w:tab w:val="left" w:pos="360"/>
          <w:tab w:val="left" w:pos="8460"/>
        </w:tabs>
        <w:ind w:left="360" w:right="270"/>
        <w:jc w:val="both"/>
      </w:pPr>
      <w:r>
        <w:t xml:space="preserve">Figure </w:t>
      </w:r>
      <w:fldSimple w:instr=" STYLEREF 1 \s ">
        <w:r w:rsidR="000E5A50">
          <w:rPr>
            <w:noProof/>
          </w:rPr>
          <w:t>17</w:t>
        </w:r>
      </w:fldSimple>
      <w:r w:rsidR="0080576A">
        <w:noBreakHyphen/>
      </w:r>
      <w:fldSimple w:instr=" SEQ Figure \* ARABIC \s 1 ">
        <w:r w:rsidR="000E5A50">
          <w:rPr>
            <w:noProof/>
          </w:rPr>
          <w:t>111</w:t>
        </w:r>
      </w:fldSimple>
      <w:r>
        <w:t>: NWC: AMV – background speed distribution of all AMVs (upper-left); AMV – background speed distribution of all AMVs, including those that are Best Fit adjusted. (upper-right); AMV – background speed distribution of Best Fit AMVs (lower-left); AMV – background speed distribution of Best Fit AMVs, after Best Fit adjustment (lower-right).</w:t>
      </w:r>
    </w:p>
    <w:p w14:paraId="04DB850F" w14:textId="77777777" w:rsidR="007B6E65" w:rsidRDefault="007B6E65">
      <w:pPr>
        <w:rPr>
          <w:b/>
          <w:bCs/>
          <w:color w:val="4F81BD"/>
          <w:sz w:val="18"/>
          <w:szCs w:val="18"/>
        </w:rPr>
      </w:pPr>
      <w:r>
        <w:br w:type="page"/>
      </w:r>
    </w:p>
    <w:p w14:paraId="748C384F" w14:textId="77777777" w:rsidR="007B6E65" w:rsidRDefault="007B6E65" w:rsidP="006057ED">
      <w:pPr>
        <w:pStyle w:val="Heading2"/>
      </w:pPr>
      <w:bookmarkStart w:id="244" w:name="_Toc384853135"/>
      <w:r>
        <w:lastRenderedPageBreak/>
        <w:t>Experiment 4 Best Fit vector difference</w:t>
      </w:r>
      <w:bookmarkEnd w:id="244"/>
    </w:p>
    <w:p w14:paraId="425920D1" w14:textId="77777777" w:rsidR="007B6E65" w:rsidRDefault="007B6E65" w:rsidP="005947B5">
      <w:pPr>
        <w:keepNext/>
        <w:jc w:val="center"/>
      </w:pPr>
    </w:p>
    <w:p w14:paraId="704CBDFA" w14:textId="77777777" w:rsidR="007B6E65" w:rsidRDefault="007B6E65" w:rsidP="009E652F">
      <w:pPr>
        <w:pStyle w:val="Caption"/>
        <w:tabs>
          <w:tab w:val="left" w:pos="180"/>
          <w:tab w:val="left" w:pos="360"/>
          <w:tab w:val="left" w:pos="8460"/>
        </w:tabs>
        <w:ind w:left="360" w:right="270"/>
        <w:jc w:val="both"/>
      </w:pPr>
      <w:r>
        <w:t xml:space="preserve">Figure </w:t>
      </w:r>
      <w:fldSimple w:instr=" STYLEREF 1 \s ">
        <w:r w:rsidR="000E5A50">
          <w:rPr>
            <w:noProof/>
          </w:rPr>
          <w:t>17</w:t>
        </w:r>
      </w:fldSimple>
      <w:r w:rsidR="0080576A">
        <w:noBreakHyphen/>
      </w:r>
      <w:fldSimple w:instr=" SEQ Figure \* ARABIC \s 1 ">
        <w:r w:rsidR="000E5A50">
          <w:rPr>
            <w:noProof/>
          </w:rPr>
          <w:t>112</w:t>
        </w:r>
      </w:fldSimple>
      <w:r>
        <w:t>: BRZ: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4B2107AC" w14:textId="77777777" w:rsidR="007B6E65" w:rsidRPr="00CB674D" w:rsidRDefault="007B6E65" w:rsidP="005947B5">
      <w:pPr>
        <w:jc w:val="center"/>
      </w:pPr>
    </w:p>
    <w:p w14:paraId="4D302208" w14:textId="77777777" w:rsidR="007B6E65" w:rsidRDefault="007B6E65" w:rsidP="005947B5">
      <w:pPr>
        <w:keepNext/>
        <w:jc w:val="center"/>
      </w:pPr>
    </w:p>
    <w:p w14:paraId="4A9670DC" w14:textId="77777777" w:rsidR="007B6E65" w:rsidRDefault="007B6E65" w:rsidP="009E652F">
      <w:pPr>
        <w:pStyle w:val="Caption"/>
        <w:tabs>
          <w:tab w:val="left" w:pos="270"/>
          <w:tab w:val="left" w:pos="8370"/>
        </w:tabs>
        <w:ind w:left="270" w:right="270"/>
        <w:jc w:val="both"/>
      </w:pPr>
      <w:r>
        <w:t xml:space="preserve">Figure </w:t>
      </w:r>
      <w:fldSimple w:instr=" STYLEREF 1 \s ">
        <w:r w:rsidR="000E5A50">
          <w:rPr>
            <w:noProof/>
          </w:rPr>
          <w:t>17</w:t>
        </w:r>
      </w:fldSimple>
      <w:r w:rsidR="0080576A">
        <w:noBreakHyphen/>
      </w:r>
      <w:fldSimple w:instr=" SEQ Figure \* ARABIC \s 1 ">
        <w:r w:rsidR="000E5A50">
          <w:rPr>
            <w:noProof/>
          </w:rPr>
          <w:t>113</w:t>
        </w:r>
      </w:fldSimple>
      <w:r>
        <w:t>: EUM: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08748D9A" w14:textId="77777777" w:rsidR="007B6E65" w:rsidRDefault="007B6E65" w:rsidP="005947B5">
      <w:pPr>
        <w:keepNext/>
        <w:jc w:val="center"/>
      </w:pPr>
    </w:p>
    <w:p w14:paraId="7A691313" w14:textId="77777777" w:rsidR="007B6E65" w:rsidRDefault="007B6E65" w:rsidP="009E652F">
      <w:pPr>
        <w:pStyle w:val="Caption"/>
        <w:tabs>
          <w:tab w:val="left" w:pos="270"/>
          <w:tab w:val="left" w:pos="8370"/>
        </w:tabs>
        <w:ind w:left="270" w:right="270"/>
        <w:jc w:val="both"/>
      </w:pPr>
      <w:r>
        <w:t xml:space="preserve">Figure </w:t>
      </w:r>
      <w:fldSimple w:instr=" STYLEREF 1 \s ">
        <w:r w:rsidR="000E5A50">
          <w:rPr>
            <w:noProof/>
          </w:rPr>
          <w:t>17</w:t>
        </w:r>
      </w:fldSimple>
      <w:r w:rsidR="0080576A">
        <w:noBreakHyphen/>
      </w:r>
      <w:fldSimple w:instr=" SEQ Figure \* ARABIC \s 1 ">
        <w:r w:rsidR="000E5A50">
          <w:rPr>
            <w:noProof/>
          </w:rPr>
          <w:t>114</w:t>
        </w:r>
      </w:fldSimple>
      <w:r>
        <w:t>: JMA: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2C0DC0B5" w14:textId="77777777" w:rsidR="007B6E65" w:rsidRDefault="007B6E65" w:rsidP="005947B5">
      <w:pPr>
        <w:keepNext/>
        <w:jc w:val="center"/>
      </w:pPr>
    </w:p>
    <w:p w14:paraId="26A69C86" w14:textId="77777777" w:rsidR="007B6E65" w:rsidRDefault="007B6E65" w:rsidP="009E652F">
      <w:pPr>
        <w:pStyle w:val="Caption"/>
        <w:tabs>
          <w:tab w:val="left" w:pos="270"/>
          <w:tab w:val="left" w:pos="8370"/>
        </w:tabs>
        <w:ind w:left="270" w:right="270"/>
        <w:jc w:val="both"/>
      </w:pPr>
      <w:r>
        <w:t xml:space="preserve">Figure </w:t>
      </w:r>
      <w:fldSimple w:instr=" STYLEREF 1 \s ">
        <w:r w:rsidR="000E5A50">
          <w:rPr>
            <w:noProof/>
          </w:rPr>
          <w:t>17</w:t>
        </w:r>
      </w:fldSimple>
      <w:r w:rsidR="0080576A">
        <w:noBreakHyphen/>
      </w:r>
      <w:fldSimple w:instr=" SEQ Figure \* ARABIC \s 1 ">
        <w:r w:rsidR="000E5A50">
          <w:rPr>
            <w:noProof/>
          </w:rPr>
          <w:t>115</w:t>
        </w:r>
      </w:fldSimple>
      <w:r>
        <w:t>: KMA: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60CF8011" w14:textId="77777777" w:rsidR="007B6E65" w:rsidRDefault="007B6E65" w:rsidP="005947B5">
      <w:pPr>
        <w:pStyle w:val="Caption"/>
        <w:jc w:val="center"/>
      </w:pPr>
    </w:p>
    <w:p w14:paraId="1370FFA5" w14:textId="77777777" w:rsidR="007B6E65" w:rsidRDefault="007B6E65" w:rsidP="009E652F">
      <w:pPr>
        <w:pStyle w:val="Caption"/>
        <w:tabs>
          <w:tab w:val="left" w:pos="270"/>
          <w:tab w:val="left" w:pos="8370"/>
        </w:tabs>
        <w:ind w:left="270" w:right="270"/>
        <w:jc w:val="both"/>
      </w:pPr>
      <w:r>
        <w:t xml:space="preserve">Figure </w:t>
      </w:r>
      <w:fldSimple w:instr=" STYLEREF 1 \s ">
        <w:r w:rsidR="000E5A50">
          <w:rPr>
            <w:noProof/>
          </w:rPr>
          <w:t>17</w:t>
        </w:r>
      </w:fldSimple>
      <w:r w:rsidR="0080576A">
        <w:noBreakHyphen/>
      </w:r>
      <w:fldSimple w:instr=" SEQ Figure \* ARABIC \s 1 ">
        <w:r w:rsidR="000E5A50">
          <w:rPr>
            <w:noProof/>
          </w:rPr>
          <w:t>116</w:t>
        </w:r>
      </w:fldSimple>
      <w:r>
        <w:t>: NOA: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710C0CE5" w14:textId="77777777" w:rsidR="007B6E65" w:rsidRDefault="007B6E65" w:rsidP="005947B5">
      <w:pPr>
        <w:keepNext/>
        <w:jc w:val="center"/>
      </w:pPr>
    </w:p>
    <w:p w14:paraId="7657909E" w14:textId="77777777" w:rsidR="007B6E65" w:rsidRDefault="007B6E65" w:rsidP="009E652F">
      <w:pPr>
        <w:pStyle w:val="Caption"/>
        <w:tabs>
          <w:tab w:val="left" w:pos="270"/>
          <w:tab w:val="left" w:pos="8370"/>
        </w:tabs>
        <w:ind w:left="270" w:right="270"/>
        <w:jc w:val="both"/>
      </w:pPr>
      <w:r>
        <w:t xml:space="preserve">Figure </w:t>
      </w:r>
      <w:fldSimple w:instr=" STYLEREF 1 \s ">
        <w:r w:rsidR="000E5A50">
          <w:rPr>
            <w:noProof/>
          </w:rPr>
          <w:t>17</w:t>
        </w:r>
      </w:fldSimple>
      <w:r w:rsidR="0080576A">
        <w:noBreakHyphen/>
      </w:r>
      <w:fldSimple w:instr=" SEQ Figure \* ARABIC \s 1 ">
        <w:r w:rsidR="000E5A50">
          <w:rPr>
            <w:noProof/>
          </w:rPr>
          <w:t>117</w:t>
        </w:r>
      </w:fldSimple>
      <w:r>
        <w:t>: NWC: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1853FF1A" w14:textId="77777777" w:rsidR="007B6E65" w:rsidRDefault="007B6E65">
      <w:r>
        <w:br w:type="page"/>
      </w:r>
    </w:p>
    <w:p w14:paraId="696E4C1A" w14:textId="77777777" w:rsidR="007B6E65" w:rsidRDefault="007B6E65" w:rsidP="005947B5">
      <w:pPr>
        <w:keepNext/>
        <w:jc w:val="center"/>
      </w:pPr>
    </w:p>
    <w:p w14:paraId="476A8279" w14:textId="77777777" w:rsidR="007B6E65" w:rsidRDefault="007B6E65" w:rsidP="009E652F">
      <w:pPr>
        <w:pStyle w:val="Caption"/>
        <w:tabs>
          <w:tab w:val="left" w:pos="270"/>
          <w:tab w:val="left" w:pos="8370"/>
        </w:tabs>
        <w:ind w:left="270" w:right="270"/>
        <w:jc w:val="both"/>
      </w:pPr>
      <w:r>
        <w:t xml:space="preserve">Figure </w:t>
      </w:r>
      <w:fldSimple w:instr=" STYLEREF 1 \s ">
        <w:r w:rsidR="000E5A50">
          <w:rPr>
            <w:noProof/>
          </w:rPr>
          <w:t>17</w:t>
        </w:r>
      </w:fldSimple>
      <w:r w:rsidR="0080576A">
        <w:noBreakHyphen/>
      </w:r>
      <w:fldSimple w:instr=" SEQ Figure \* ARABIC \s 1 ">
        <w:r w:rsidR="000E5A50">
          <w:rPr>
            <w:noProof/>
          </w:rPr>
          <w:t>118</w:t>
        </w:r>
      </w:fldSimple>
      <w:r>
        <w:t>: NWC: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5C1C2D8D" w14:textId="77777777" w:rsidR="007B6E65" w:rsidRDefault="007B6E65" w:rsidP="005947B5">
      <w:pPr>
        <w:keepNext/>
        <w:jc w:val="center"/>
      </w:pPr>
    </w:p>
    <w:p w14:paraId="400C7302" w14:textId="77777777" w:rsidR="007B6E65" w:rsidRDefault="007B6E65" w:rsidP="006057ED"/>
    <w:p w14:paraId="38A4E613" w14:textId="77777777" w:rsidR="007B6E65" w:rsidRDefault="007B6E65" w:rsidP="005947B5">
      <w:pPr>
        <w:keepNext/>
        <w:jc w:val="center"/>
      </w:pPr>
    </w:p>
    <w:p w14:paraId="291B3248" w14:textId="77777777" w:rsidR="007B6E65" w:rsidRDefault="007B6E65" w:rsidP="009E652F">
      <w:pPr>
        <w:pStyle w:val="Caption"/>
        <w:tabs>
          <w:tab w:val="left" w:pos="180"/>
          <w:tab w:val="left" w:pos="8370"/>
        </w:tabs>
        <w:ind w:left="90" w:right="270"/>
        <w:jc w:val="both"/>
      </w:pPr>
      <w:r>
        <w:t xml:space="preserve">Figure </w:t>
      </w:r>
      <w:fldSimple w:instr=" STYLEREF 1 \s ">
        <w:r w:rsidR="000E5A50">
          <w:rPr>
            <w:noProof/>
          </w:rPr>
          <w:t>17</w:t>
        </w:r>
      </w:fldSimple>
      <w:r w:rsidR="0080576A">
        <w:noBreakHyphen/>
      </w:r>
      <w:fldSimple w:instr=" SEQ Figure \* ARABIC \s 1 ">
        <w:r w:rsidR="000E5A50">
          <w:rPr>
            <w:noProof/>
          </w:rPr>
          <w:t>119</w:t>
        </w:r>
      </w:fldSimple>
      <w:r>
        <w:t>: NWC: AMV – background vector difference distribution of all AMVs (upper-left); AMV – background vector difference distribution of all AMVs, including those that are Best Fit adjusted. (upper-right); AMV – background vector difference distribution of Best Fit AMVs (lower-left); AMV – background vector difference distribution of Best Fit AMVs, after Best Fit adjustment (lower-right).</w:t>
      </w:r>
    </w:p>
    <w:p w14:paraId="1364C3A9" w14:textId="77777777" w:rsidR="007B6E65" w:rsidRDefault="007B6E65">
      <w:pPr>
        <w:rPr>
          <w:rFonts w:ascii="Calibri" w:eastAsia="MS ????" w:hAnsi="Calibri"/>
          <w:b/>
          <w:bCs/>
          <w:color w:val="345A8A"/>
          <w:sz w:val="32"/>
          <w:szCs w:val="32"/>
        </w:rPr>
      </w:pPr>
      <w:r>
        <w:br w:type="page"/>
      </w:r>
    </w:p>
    <w:p w14:paraId="1BB2D328" w14:textId="77777777" w:rsidR="007B6E65" w:rsidRDefault="007B6E65" w:rsidP="00EE0275">
      <w:pPr>
        <w:pStyle w:val="Heading1"/>
        <w:numPr>
          <w:ilvl w:val="0"/>
          <w:numId w:val="2"/>
        </w:numPr>
      </w:pPr>
      <w:bookmarkStart w:id="245" w:name="_Toc384853136"/>
      <w:r>
        <w:lastRenderedPageBreak/>
        <w:t>Appendix E: Shell Scripts</w:t>
      </w:r>
      <w:bookmarkEnd w:id="245"/>
    </w:p>
    <w:p w14:paraId="365B782E" w14:textId="77777777" w:rsidR="007B6E65" w:rsidRDefault="007B6E65" w:rsidP="00C06CA9">
      <w:pPr>
        <w:rPr>
          <w:sz w:val="22"/>
          <w:szCs w:val="22"/>
        </w:rPr>
      </w:pPr>
    </w:p>
    <w:p w14:paraId="6E1E3D99" w14:textId="77777777" w:rsidR="007B6E65" w:rsidRPr="00B368C2" w:rsidRDefault="007B6E65" w:rsidP="00C06CA9">
      <w:r>
        <w:t>The following scripts were used to preprocess the text files.</w:t>
      </w:r>
    </w:p>
    <w:p w14:paraId="192DFBF6" w14:textId="77777777" w:rsidR="007B6E65" w:rsidRDefault="007B6E65" w:rsidP="00C06CA9">
      <w:pPr>
        <w:pStyle w:val="Heading2"/>
      </w:pPr>
      <w:bookmarkStart w:id="246" w:name="_Toc384853137"/>
      <w:r>
        <w:t>input_fix.sh</w:t>
      </w:r>
      <w:bookmarkEnd w:id="246"/>
    </w:p>
    <w:p w14:paraId="1427DD11" w14:textId="77777777" w:rsidR="007B6E65" w:rsidRDefault="007B6E65" w:rsidP="00C06CA9"/>
    <w:p w14:paraId="5858A0B4" w14:textId="77777777" w:rsidR="007B6E65" w:rsidRDefault="007B6E65" w:rsidP="00C06CA9">
      <w:r>
        <w:t>input_fix.sh replaces semi-colons with 5 spaces in the text files.</w:t>
      </w:r>
    </w:p>
    <w:p w14:paraId="5B19F6D3" w14:textId="77777777" w:rsidR="007B6E65" w:rsidRPr="003B5803" w:rsidRDefault="007B6E65" w:rsidP="00C06CA9"/>
    <w:p w14:paraId="0E1EE9E7" w14:textId="77777777" w:rsidR="007B6E65" w:rsidRPr="003B5803" w:rsidRDefault="007B6E65" w:rsidP="00C06CA9">
      <w:r w:rsidRPr="003B5803">
        <w:t>This script ran on ‘granite’. A copy is stored on ‘tinman’ 1 Oct 2013:</w:t>
      </w:r>
    </w:p>
    <w:p w14:paraId="52FFEFF3" w14:textId="77777777" w:rsidR="007B6E65" w:rsidRPr="003B5803" w:rsidRDefault="007B6E65" w:rsidP="00C06CA9">
      <w:r w:rsidRPr="003B5803">
        <w:t>/Users/daves/Desktop/Intercomparison/Max_Mindock/AMVIntercomparisonFinalData16Apr2013/ZMiscellaneous/</w:t>
      </w:r>
    </w:p>
    <w:p w14:paraId="3FA51D7C" w14:textId="77777777" w:rsidR="007B6E65" w:rsidRDefault="007B6E65" w:rsidP="00C06CA9">
      <w:pPr>
        <w:rPr>
          <w:rFonts w:ascii="Courier" w:hAnsi="Courier"/>
          <w:sz w:val="20"/>
          <w:szCs w:val="20"/>
        </w:rPr>
      </w:pPr>
    </w:p>
    <w:p w14:paraId="3C690094"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w:t>
      </w:r>
    </w:p>
    <w:p w14:paraId="23480223"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 input_fix.sh</w:t>
      </w:r>
    </w:p>
    <w:p w14:paraId="1C86C06C"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 This script does a recursive, case sensitive directory search and replace of files</w:t>
      </w:r>
    </w:p>
    <w:p w14:paraId="7890C28D"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 To make a case insensitive search replace, use the -i switch in the grep call</w:t>
      </w:r>
    </w:p>
    <w:p w14:paraId="64849AD3"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 uses a startdirectory parameter so that you can run it outside of specified directory - else this script will modify itself!</w:t>
      </w:r>
    </w:p>
    <w:p w14:paraId="4E347761"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w:t>
      </w:r>
    </w:p>
    <w:p w14:paraId="4DD49F33" w14:textId="77777777" w:rsidR="007B6E65" w:rsidRPr="00E25846" w:rsidRDefault="007B6E65" w:rsidP="00C06CA9">
      <w:pPr>
        <w:rPr>
          <w:rFonts w:ascii="Menlo Regular" w:hAnsi="Menlo Regular" w:cs="Menlo Regular"/>
          <w:sz w:val="18"/>
          <w:szCs w:val="18"/>
        </w:rPr>
      </w:pPr>
    </w:p>
    <w:p w14:paraId="70EC54FF"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!/bin/bash</w:t>
      </w:r>
    </w:p>
    <w:p w14:paraId="3585A2F0"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 **************** Change Variables Here ************</w:t>
      </w:r>
    </w:p>
    <w:p w14:paraId="62C8A508"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startdirectory="/Users/mmindock/Desktop/AMVIntercomparisonFinalData16Apr2013/Japan/GoodData/*.csv"</w:t>
      </w:r>
    </w:p>
    <w:p w14:paraId="46700790"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searchterm="N/A"</w:t>
      </w:r>
    </w:p>
    <w:p w14:paraId="52DEE91E"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replaceterm="0"</w:t>
      </w:r>
    </w:p>
    <w:p w14:paraId="4CA1FA84"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 **********************************************************</w:t>
      </w:r>
    </w:p>
    <w:p w14:paraId="7D1472E4" w14:textId="77777777" w:rsidR="007B6E65" w:rsidRPr="00E25846" w:rsidRDefault="007B6E65" w:rsidP="00C06CA9">
      <w:pPr>
        <w:rPr>
          <w:rFonts w:ascii="Menlo Regular" w:hAnsi="Menlo Regular" w:cs="Menlo Regular"/>
          <w:sz w:val="18"/>
          <w:szCs w:val="18"/>
        </w:rPr>
      </w:pPr>
    </w:p>
    <w:p w14:paraId="148885F9"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echo "******************************************"</w:t>
      </w:r>
    </w:p>
    <w:p w14:paraId="54885FB9"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echo "* Search and Replace in Files Version .1 *"</w:t>
      </w:r>
    </w:p>
    <w:p w14:paraId="0ECD13E0"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echo "******************************************"</w:t>
      </w:r>
    </w:p>
    <w:p w14:paraId="6C803FC7" w14:textId="77777777" w:rsidR="007B6E65" w:rsidRPr="00E25846" w:rsidRDefault="007B6E65" w:rsidP="00C06CA9">
      <w:pPr>
        <w:rPr>
          <w:rFonts w:ascii="Menlo Regular" w:hAnsi="Menlo Regular" w:cs="Menlo Regular"/>
          <w:sz w:val="18"/>
          <w:szCs w:val="18"/>
        </w:rPr>
      </w:pPr>
    </w:p>
    <w:p w14:paraId="0F1BB978"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 xml:space="preserve">        for file in $(grep -l -R $searchterm $startdirectory)</w:t>
      </w:r>
    </w:p>
    <w:p w14:paraId="35A6F3F5"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 xml:space="preserve">          do</w:t>
      </w:r>
    </w:p>
    <w:p w14:paraId="60E9BCCB"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 xml:space="preserve">           sed 's/;/     /g' $file &gt; output.txt</w:t>
      </w:r>
    </w:p>
    <w:p w14:paraId="01FC99D5"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 xml:space="preserve">           mv output.txt $file</w:t>
      </w:r>
    </w:p>
    <w:p w14:paraId="52A62AF0"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 xml:space="preserve">           echo "Modified: " $file</w:t>
      </w:r>
    </w:p>
    <w:p w14:paraId="4BCA199F" w14:textId="77777777" w:rsidR="007B6E65" w:rsidRPr="00E25846" w:rsidRDefault="007B6E65" w:rsidP="00C06CA9">
      <w:pPr>
        <w:rPr>
          <w:rFonts w:ascii="Menlo Regular" w:hAnsi="Menlo Regular" w:cs="Menlo Regular"/>
          <w:sz w:val="18"/>
          <w:szCs w:val="18"/>
        </w:rPr>
      </w:pPr>
      <w:r w:rsidRPr="00E25846">
        <w:rPr>
          <w:rFonts w:ascii="Menlo Regular" w:hAnsi="Menlo Regular" w:cs="Menlo Regular"/>
          <w:sz w:val="18"/>
          <w:szCs w:val="18"/>
        </w:rPr>
        <w:t xml:space="preserve">        done</w:t>
      </w:r>
    </w:p>
    <w:p w14:paraId="2345D0D7" w14:textId="77777777" w:rsidR="007B6E65" w:rsidRPr="00E25846" w:rsidRDefault="007B6E65" w:rsidP="00C06CA9">
      <w:pPr>
        <w:rPr>
          <w:rFonts w:ascii="Menlo Regular" w:hAnsi="Menlo Regular" w:cs="Menlo Regular"/>
          <w:sz w:val="18"/>
          <w:szCs w:val="18"/>
        </w:rPr>
      </w:pPr>
    </w:p>
    <w:p w14:paraId="4869870C" w14:textId="77777777" w:rsidR="007B6E65" w:rsidRDefault="007B6E65" w:rsidP="00C06CA9">
      <w:pPr>
        <w:rPr>
          <w:sz w:val="22"/>
          <w:szCs w:val="22"/>
        </w:rPr>
      </w:pPr>
      <w:r w:rsidRPr="00E25846">
        <w:rPr>
          <w:rFonts w:ascii="Menlo Regular" w:hAnsi="Menlo Regular" w:cs="Menlo Regular"/>
          <w:sz w:val="18"/>
          <w:szCs w:val="18"/>
        </w:rPr>
        <w:t>echo " *** Yay! All Done! *** "</w:t>
      </w:r>
    </w:p>
    <w:p w14:paraId="136EA104" w14:textId="77777777" w:rsidR="007B6E65" w:rsidRDefault="007B6E65">
      <w:pPr>
        <w:rPr>
          <w:rFonts w:ascii="Calibri" w:eastAsia="MS ????" w:hAnsi="Calibri"/>
          <w:b/>
          <w:bCs/>
          <w:color w:val="345A8A"/>
          <w:sz w:val="32"/>
          <w:szCs w:val="32"/>
        </w:rPr>
      </w:pPr>
      <w:r>
        <w:br w:type="page"/>
      </w:r>
    </w:p>
    <w:p w14:paraId="1623DF23" w14:textId="77777777" w:rsidR="007B6E65" w:rsidRDefault="007B6E65" w:rsidP="00EE0275">
      <w:pPr>
        <w:pStyle w:val="Heading1"/>
        <w:numPr>
          <w:ilvl w:val="0"/>
          <w:numId w:val="2"/>
        </w:numPr>
      </w:pPr>
      <w:bookmarkStart w:id="247" w:name="_Toc384853138"/>
      <w:r>
        <w:lastRenderedPageBreak/>
        <w:t>Appendix F: Best-Fit Python Scripts</w:t>
      </w:r>
      <w:bookmarkEnd w:id="247"/>
    </w:p>
    <w:p w14:paraId="7933FC88" w14:textId="77777777" w:rsidR="007B6E65" w:rsidRDefault="007B6E65" w:rsidP="00C06CA9"/>
    <w:p w14:paraId="5A6BDDCC" w14:textId="77777777" w:rsidR="007B6E65" w:rsidRDefault="007B6E65" w:rsidP="00C06CA9">
      <w:r>
        <w:t>These scripts compute the Best-Fit pressure.</w:t>
      </w:r>
    </w:p>
    <w:p w14:paraId="7728C6A1" w14:textId="77777777" w:rsidR="007B6E65" w:rsidRDefault="007B6E65" w:rsidP="00C06CA9">
      <w:pPr>
        <w:pStyle w:val="Heading2"/>
      </w:pPr>
      <w:bookmarkStart w:id="248" w:name="_Toc384853139"/>
      <w:r>
        <w:t>test_amv.py</w:t>
      </w:r>
      <w:bookmarkEnd w:id="248"/>
    </w:p>
    <w:p w14:paraId="7259016D" w14:textId="77777777" w:rsidR="007B6E65" w:rsidRDefault="007B6E65" w:rsidP="00C06CA9"/>
    <w:p w14:paraId="5B98A503" w14:textId="77777777" w:rsidR="007B6E65" w:rsidRDefault="007B6E65" w:rsidP="00C06CA9">
      <w:r>
        <w:t>Determines AMV best-fit pressure with respect to model background.</w:t>
      </w:r>
    </w:p>
    <w:p w14:paraId="09FF4C05" w14:textId="77777777" w:rsidR="007B6E65" w:rsidRDefault="007B6E65" w:rsidP="00C06CA9">
      <w:pPr>
        <w:rPr>
          <w:rFonts w:eastAsia="Times New Roman"/>
        </w:rPr>
      </w:pPr>
      <w:r>
        <w:t xml:space="preserve">On ‘verdandi’ 16 Jan 2014: </w:t>
      </w:r>
      <w:r>
        <w:rPr>
          <w:rFonts w:eastAsia="Times New Roman"/>
        </w:rPr>
        <w:t>/home/snebuda/icomp/python/save/</w:t>
      </w:r>
    </w:p>
    <w:p w14:paraId="22140CD2" w14:textId="77777777" w:rsidR="007B6E65" w:rsidRDefault="007B6E65" w:rsidP="00C06CA9">
      <w:r>
        <w:rPr>
          <w:rFonts w:eastAsia="Times New Roman"/>
        </w:rPr>
        <w:t xml:space="preserve">On tinman 21 Jan 2014: </w:t>
      </w:r>
      <w:r w:rsidRPr="00EC646E">
        <w:rPr>
          <w:rFonts w:eastAsia="Times New Roman"/>
        </w:rPr>
        <w:t>/Users/daves/Desktop/Intercomparison/BestFit</w:t>
      </w:r>
    </w:p>
    <w:p w14:paraId="763CA62F" w14:textId="77777777" w:rsidR="007B6E65" w:rsidRDefault="007B6E65" w:rsidP="00C06CA9"/>
    <w:p w14:paraId="0FC0475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#!/usr/bin/env python</w:t>
      </w:r>
    </w:p>
    <w:p w14:paraId="5E7EC95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410034C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import os, os.path</w:t>
      </w:r>
    </w:p>
    <w:p w14:paraId="3FF4918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import sys</w:t>
      </w:r>
    </w:p>
    <w:p w14:paraId="247FB17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51C8491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import numpy as np</w:t>
      </w:r>
    </w:p>
    <w:p w14:paraId="0BA90B4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import amv as amv</w:t>
      </w:r>
    </w:p>
    <w:p w14:paraId="6F21F89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054B486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import matplotlib as mpl</w:t>
      </w:r>
    </w:p>
    <w:p w14:paraId="34252EB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import matplotlib.pyplot as plt</w:t>
      </w:r>
    </w:p>
    <w:p w14:paraId="117E357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from mpl_toolkits.basemap import Basemap</w:t>
      </w:r>
    </w:p>
    <w:p w14:paraId="31D6E4C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1C13CDD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from matplotlib.colors import LogNorm</w:t>
      </w:r>
    </w:p>
    <w:p w14:paraId="3ECC43E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from pylab import *</w:t>
      </w:r>
    </w:p>
    <w:p w14:paraId="3D56323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ED02E8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undef = -9999.</w:t>
      </w:r>
    </w:p>
    <w:p w14:paraId="0396021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CDB927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European data</w:t>
      </w:r>
    </w:p>
    <w:p w14:paraId="7E8E8BB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file_amv='EUMETSATDatasetTwo.csv'</w:t>
      </w:r>
    </w:p>
    <w:p w14:paraId="3D93A77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file_fig='amv.europe.png'</w:t>
      </w:r>
    </w:p>
    <w:p w14:paraId="648BE63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fig_title='European AMV Data'</w:t>
      </w:r>
    </w:p>
    <w:p w14:paraId="660C3E2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7EB9140A"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it-IT"/>
        </w:rPr>
      </w:pPr>
      <w:r w:rsidRPr="00514711">
        <w:rPr>
          <w:rFonts w:ascii="Menlo Regular" w:hAnsi="Menlo Regular" w:cs="Menlo Regular"/>
          <w:color w:val="000000"/>
          <w:sz w:val="18"/>
          <w:szCs w:val="18"/>
          <w:lang w:val="it-IT"/>
        </w:rPr>
        <w:t># Chinese data</w:t>
      </w:r>
    </w:p>
    <w:p w14:paraId="1D42B47A"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it-IT"/>
        </w:rPr>
      </w:pPr>
      <w:r w:rsidRPr="00514711">
        <w:rPr>
          <w:rFonts w:ascii="Menlo Regular" w:hAnsi="Menlo Regular" w:cs="Menlo Regular"/>
          <w:color w:val="000000"/>
          <w:sz w:val="18"/>
          <w:szCs w:val="18"/>
          <w:lang w:val="it-IT"/>
        </w:rPr>
        <w:t>file_amv='ChinaDatasetTwo.csv'</w:t>
      </w:r>
    </w:p>
    <w:p w14:paraId="2312751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file_fig='amv.china.png'</w:t>
      </w:r>
    </w:p>
    <w:p w14:paraId="1622420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fig_title='Chinese AMV Data'</w:t>
      </w:r>
    </w:p>
    <w:p w14:paraId="3B4CD8F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0E2D742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print "Reading amv data file: "  + file_amv</w:t>
      </w:r>
    </w:p>
    <w:p w14:paraId="00CE850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amv_data = amv.read_txt(file_amv)</w:t>
      </w:r>
    </w:p>
    <w:p w14:paraId="0DD2AE4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66754F0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print "Reading forecast file"</w:t>
      </w:r>
    </w:p>
    <w:p w14:paraId="3D65DEC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file_fcst = '/home/daves/intercomparison/nominal/DecodedForecast_20120917070613Z_20120917120000Z_12_O_MPFS03'</w:t>
      </w:r>
    </w:p>
    <w:p w14:paraId="08214E6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fcst_data = amv.read_DecodedForecast_MSG(file_fcst)</w:t>
      </w:r>
    </w:p>
    <w:p w14:paraId="00CA209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6550D96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print "Finding grid location"</w:t>
      </w:r>
    </w:p>
    <w:p w14:paraId="69B240F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grid_i,grid_j = amv.locate(amv_data,fcst_data)</w:t>
      </w:r>
    </w:p>
    <w:p w14:paraId="7673B15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4F66BCA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print "Finding best fit"</w:t>
      </w:r>
    </w:p>
    <w:p w14:paraId="33613F0C"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B45DBC">
        <w:rPr>
          <w:rFonts w:ascii="Menlo Regular" w:hAnsi="Menlo Regular" w:cs="Menlo Regular"/>
          <w:color w:val="000000"/>
          <w:sz w:val="18"/>
          <w:szCs w:val="18"/>
        </w:rPr>
        <w:t>amv_num = amv_data.shape[1]</w:t>
      </w:r>
    </w:p>
    <w:p w14:paraId="34BC6F0D"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B45DBC">
        <w:rPr>
          <w:rFonts w:ascii="Menlo Regular" w:hAnsi="Menlo Regular" w:cs="Menlo Regular"/>
          <w:color w:val="000000"/>
          <w:sz w:val="18"/>
          <w:szCs w:val="18"/>
        </w:rPr>
        <w:t>amv_bfit=np.empty(amv_num)</w:t>
      </w:r>
    </w:p>
    <w:p w14:paraId="3BFD0856"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B45DBC">
        <w:rPr>
          <w:rFonts w:ascii="Menlo Regular" w:hAnsi="Menlo Regular" w:cs="Menlo Regular"/>
          <w:color w:val="000000"/>
          <w:sz w:val="18"/>
          <w:szCs w:val="18"/>
        </w:rPr>
        <w:t>bfit_flag=np.empty(amv_num)</w:t>
      </w:r>
    </w:p>
    <w:p w14:paraId="75359113"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30B6AD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print 'Number of AMV {0}'.format(amv_num)</w:t>
      </w:r>
    </w:p>
    <w:p w14:paraId="080E3AA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4EC16BF"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n = 0</w:t>
      </w:r>
    </w:p>
    <w:p w14:paraId="10315237"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while (n &lt; amv_num):</w:t>
      </w:r>
    </w:p>
    <w:p w14:paraId="4F2BBDA1"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lastRenderedPageBreak/>
        <w:t xml:space="preserve">    amv_single = amv_data[:,n]</w:t>
      </w:r>
    </w:p>
    <w:p w14:paraId="5C16A56D"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fcst_profile = fcst_data[grid_i[n],grid_j[n],:,:]</w:t>
      </w:r>
    </w:p>
    <w:p w14:paraId="6BD51B90"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amv_bfit[n],bfit_flag[n] = amv.bestfit(amv_single,fcst_profile)</w:t>
      </w:r>
    </w:p>
    <w:p w14:paraId="698F62C3"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n += 1</w:t>
      </w:r>
    </w:p>
    <w:p w14:paraId="3CCCD1FE"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p>
    <w:p w14:paraId="18A0E07B"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amv_prs = amv_data[4,:]</w:t>
      </w:r>
    </w:p>
    <w:p w14:paraId="6ED0950A"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B45DBC">
        <w:rPr>
          <w:rFonts w:ascii="Menlo Regular" w:hAnsi="Menlo Regular" w:cs="Menlo Regular"/>
          <w:color w:val="000000"/>
          <w:sz w:val="18"/>
          <w:szCs w:val="18"/>
          <w:lang w:val="nb-NO"/>
        </w:rPr>
        <w:t>amv_lat = amv_data[2,:]</w:t>
      </w:r>
    </w:p>
    <w:p w14:paraId="52F28FFA"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B45DBC">
        <w:rPr>
          <w:rFonts w:ascii="Menlo Regular" w:hAnsi="Menlo Regular" w:cs="Menlo Regular"/>
          <w:color w:val="000000"/>
          <w:sz w:val="18"/>
          <w:szCs w:val="18"/>
          <w:lang w:val="nb-NO"/>
        </w:rPr>
        <w:t>amv_lon = amv_data[3,:]</w:t>
      </w:r>
    </w:p>
    <w:p w14:paraId="3E8A40AA"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p>
    <w:p w14:paraId="58DF813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#Compute change in pressure for AMV best fit</w:t>
      </w:r>
    </w:p>
    <w:p w14:paraId="116DE5F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dp = amv_bfit[amv_bfit !=undef] - amv_prs[amv_bfit !=undef] </w:t>
      </w:r>
    </w:p>
    <w:p w14:paraId="401B0DC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dp_x = amv_lon[amv_bfit != undef]</w:t>
      </w:r>
    </w:p>
    <w:p w14:paraId="68ECE3E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dp_y = amv_lat[amv_bfit != undef]</w:t>
      </w:r>
    </w:p>
    <w:p w14:paraId="62F0403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dp_x_none = amv_lon[amv_bfit == undef]</w:t>
      </w:r>
    </w:p>
    <w:p w14:paraId="35DBED9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dp_y_none = amv_lat[amv_bfit == undef]</w:t>
      </w:r>
    </w:p>
    <w:p w14:paraId="5135DC5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dp_x_down = amv_lon[amv_bfit &gt; amv_prs]</w:t>
      </w:r>
    </w:p>
    <w:p w14:paraId="1A5301C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dp_y_down = amv_lat[amv_bfit &gt; amv_prs]</w:t>
      </w:r>
    </w:p>
    <w:p w14:paraId="7D78C32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dp_x_up = amv_lon[(amv_bfit != undef) &amp; (amv_bfit &lt; amv_prs)]</w:t>
      </w:r>
    </w:p>
    <w:p w14:paraId="1CE48DE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dp_y_up = amv_lat[(amv_bfit != undef) &amp; (amv_bfit &lt; amv_prs)]</w:t>
      </w:r>
    </w:p>
    <w:p w14:paraId="0724E12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CDEC09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frac = np.empty(4)</w:t>
      </w:r>
    </w:p>
    <w:p w14:paraId="788FC48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flag_title=['Found','Not Constrained','No sufficient minimum','No forecast pressure match']</w:t>
      </w:r>
    </w:p>
    <w:p w14:paraId="3E74A26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for f in range (4):</w:t>
      </w:r>
    </w:p>
    <w:p w14:paraId="1B86239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frac[f] = float((bfit_flag == f).sum()) / float(amv_num)</w:t>
      </w:r>
    </w:p>
    <w:p w14:paraId="0410A5E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0DB9A2C1"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B45DBC">
        <w:rPr>
          <w:rFonts w:ascii="Menlo Regular" w:hAnsi="Menlo Regular" w:cs="Menlo Regular"/>
          <w:color w:val="000000"/>
          <w:sz w:val="18"/>
          <w:szCs w:val="18"/>
          <w:lang w:val="nb-NO"/>
        </w:rPr>
        <w:t>x=amv_data[3,:]</w:t>
      </w:r>
    </w:p>
    <w:p w14:paraId="25A5880D"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B45DBC">
        <w:rPr>
          <w:rFonts w:ascii="Menlo Regular" w:hAnsi="Menlo Regular" w:cs="Menlo Regular"/>
          <w:color w:val="000000"/>
          <w:sz w:val="18"/>
          <w:szCs w:val="18"/>
          <w:lang w:val="nb-NO"/>
        </w:rPr>
        <w:t>y=amv_data[2,:]</w:t>
      </w:r>
    </w:p>
    <w:p w14:paraId="5A612E91"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p>
    <w:p w14:paraId="5D445454"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B45DBC">
        <w:rPr>
          <w:rFonts w:ascii="Menlo Regular" w:hAnsi="Menlo Regular" w:cs="Menlo Regular"/>
          <w:color w:val="000000"/>
          <w:sz w:val="18"/>
          <w:szCs w:val="18"/>
          <w:lang w:val="nb-NO"/>
        </w:rPr>
        <w:t>fig = plt.figure(figsize=(12,12))</w:t>
      </w:r>
    </w:p>
    <w:p w14:paraId="21640AAF"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p>
    <w:p w14:paraId="15FAB232"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B45DBC">
        <w:rPr>
          <w:rFonts w:ascii="Menlo Regular" w:hAnsi="Menlo Regular" w:cs="Menlo Regular"/>
          <w:color w:val="000000"/>
          <w:sz w:val="18"/>
          <w:szCs w:val="18"/>
          <w:lang w:val="nb-NO"/>
        </w:rPr>
        <w:t>plt.subplot(3,2,1)</w:t>
      </w:r>
    </w:p>
    <w:p w14:paraId="4D92DABD"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num_bins=50</w:t>
      </w:r>
    </w:p>
    <w:p w14:paraId="15DE75CE"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n,bins,patches = plt.hist(x,num_bins,facecolor='green',alpha=0.5)</w:t>
      </w:r>
    </w:p>
    <w:p w14:paraId="125A1DF4"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n,bins,patches = plt.hist(dp_x,num_bins,facecolor='orange',alpha=0.5)</w:t>
      </w:r>
    </w:p>
    <w:p w14:paraId="263BE35F"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plt.xlim(-60.,60.)</w:t>
      </w:r>
    </w:p>
    <w:p w14:paraId="628E8329"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plt.ylim(0.,600.)</w:t>
      </w:r>
    </w:p>
    <w:p w14:paraId="104A98F5"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plt.xlabel('Longitudes')</w:t>
      </w:r>
    </w:p>
    <w:p w14:paraId="18DAB96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plt.ylabel('Number')</w:t>
      </w:r>
    </w:p>
    <w:p w14:paraId="1A07B2C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plt.title(r'Green all AMV, Yellow found best fit')</w:t>
      </w:r>
    </w:p>
    <w:p w14:paraId="346280F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41FB5E0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plt.subplot(3,2,3)</w:t>
      </w:r>
    </w:p>
    <w:p w14:paraId="6353E10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num_bins=50</w:t>
      </w:r>
    </w:p>
    <w:p w14:paraId="23ECAE40"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B45DBC">
        <w:rPr>
          <w:rFonts w:ascii="Menlo Regular" w:hAnsi="Menlo Regular" w:cs="Menlo Regular"/>
          <w:color w:val="000000"/>
          <w:sz w:val="18"/>
          <w:szCs w:val="18"/>
        </w:rPr>
        <w:t>n,bins,patches = plt.hist(y,num_bins,facecolor='green',alpha=0.5)</w:t>
      </w:r>
    </w:p>
    <w:p w14:paraId="49E58585"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B45DBC">
        <w:rPr>
          <w:rFonts w:ascii="Menlo Regular" w:hAnsi="Menlo Regular" w:cs="Menlo Regular"/>
          <w:color w:val="000000"/>
          <w:sz w:val="18"/>
          <w:szCs w:val="18"/>
        </w:rPr>
        <w:t>n,bins,patches = plt.hist(dp_y,num_bins,facecolor='orange',alpha=0.5)</w:t>
      </w:r>
    </w:p>
    <w:p w14:paraId="054028F8"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B45DBC">
        <w:rPr>
          <w:rFonts w:ascii="Menlo Regular" w:hAnsi="Menlo Regular" w:cs="Menlo Regular"/>
          <w:color w:val="000000"/>
          <w:sz w:val="18"/>
          <w:szCs w:val="18"/>
        </w:rPr>
        <w:t>plt.xlim(-60.,60.)</w:t>
      </w:r>
    </w:p>
    <w:p w14:paraId="097069EB"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B45DBC">
        <w:rPr>
          <w:rFonts w:ascii="Menlo Regular" w:hAnsi="Menlo Regular" w:cs="Menlo Regular"/>
          <w:color w:val="000000"/>
          <w:sz w:val="18"/>
          <w:szCs w:val="18"/>
        </w:rPr>
        <w:t>plt.ylim(0.,600.)</w:t>
      </w:r>
    </w:p>
    <w:p w14:paraId="389C1C36"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B45DBC">
        <w:rPr>
          <w:rFonts w:ascii="Menlo Regular" w:hAnsi="Menlo Regular" w:cs="Menlo Regular"/>
          <w:color w:val="000000"/>
          <w:sz w:val="18"/>
          <w:szCs w:val="18"/>
        </w:rPr>
        <w:t>plt.xlabel('Latitudes')</w:t>
      </w:r>
    </w:p>
    <w:p w14:paraId="57F3142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plt.ylabel('Number')</w:t>
      </w:r>
    </w:p>
    <w:p w14:paraId="2359733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#plt.title(r'Green all AMV, Yellow found best fit')</w:t>
      </w:r>
    </w:p>
    <w:p w14:paraId="39A5C44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7685DB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plt.subplot(4,2,7)</w:t>
      </w:r>
    </w:p>
    <w:p w14:paraId="69E11C7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#not enough flag=3 to plot for these test cases</w:t>
      </w:r>
    </w:p>
    <w:p w14:paraId="7C0DBDE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labels=flag_title[0:3]</w:t>
      </w:r>
    </w:p>
    <w:p w14:paraId="363BE58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sizes=frac[0:3]</w:t>
      </w:r>
    </w:p>
    <w:p w14:paraId="32E0F09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colors=['lightblue','orange','lightgreen','red']</w:t>
      </w:r>
    </w:p>
    <w:p w14:paraId="7A7B93F1"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fr-FR"/>
        </w:rPr>
      </w:pPr>
      <w:r w:rsidRPr="00514711">
        <w:rPr>
          <w:rFonts w:ascii="Menlo Regular" w:hAnsi="Menlo Regular" w:cs="Menlo Regular"/>
          <w:color w:val="000000"/>
          <w:sz w:val="18"/>
          <w:szCs w:val="18"/>
          <w:lang w:val="fr-FR"/>
        </w:rPr>
        <w:t>plt.pie(sizes,labels=labels,colors=colors,autopct='%.0f%%')</w:t>
      </w:r>
    </w:p>
    <w:p w14:paraId="71E78DBE"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fr-FR"/>
        </w:rPr>
      </w:pPr>
      <w:r w:rsidRPr="00514711">
        <w:rPr>
          <w:rFonts w:ascii="Menlo Regular" w:hAnsi="Menlo Regular" w:cs="Menlo Regular"/>
          <w:color w:val="000000"/>
          <w:sz w:val="18"/>
          <w:szCs w:val="18"/>
          <w:lang w:val="fr-FR"/>
        </w:rPr>
        <w:t>plt.axis('equal')</w:t>
      </w:r>
    </w:p>
    <w:p w14:paraId="5B35A257"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fr-FR"/>
        </w:rPr>
      </w:pPr>
    </w:p>
    <w:p w14:paraId="33A1C83C"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fr-FR"/>
        </w:rPr>
      </w:pPr>
      <w:r w:rsidRPr="00514711">
        <w:rPr>
          <w:rFonts w:ascii="Menlo Regular" w:hAnsi="Menlo Regular" w:cs="Menlo Regular"/>
          <w:color w:val="000000"/>
          <w:sz w:val="18"/>
          <w:szCs w:val="18"/>
          <w:lang w:val="fr-FR"/>
        </w:rPr>
        <w:t>plt.subplot(2,2,2)</w:t>
      </w:r>
    </w:p>
    <w:p w14:paraId="608B7D76"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fr-FR"/>
        </w:rPr>
      </w:pPr>
      <w:r w:rsidRPr="00514711">
        <w:rPr>
          <w:rFonts w:ascii="Menlo Regular" w:hAnsi="Menlo Regular" w:cs="Menlo Regular"/>
          <w:color w:val="000000"/>
          <w:sz w:val="18"/>
          <w:szCs w:val="18"/>
          <w:lang w:val="fr-FR"/>
        </w:rPr>
        <w:t>num_bins=50</w:t>
      </w:r>
    </w:p>
    <w:p w14:paraId="625905A3"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fr-FR"/>
        </w:rPr>
      </w:pPr>
      <w:r w:rsidRPr="00514711">
        <w:rPr>
          <w:rFonts w:ascii="Menlo Regular" w:hAnsi="Menlo Regular" w:cs="Menlo Regular"/>
          <w:color w:val="000000"/>
          <w:sz w:val="18"/>
          <w:szCs w:val="18"/>
          <w:lang w:val="fr-FR"/>
        </w:rPr>
        <w:lastRenderedPageBreak/>
        <w:t>n,bins,patches = plt.hist(dp,num_bins,facecolor='blue',alpha=0.5)</w:t>
      </w:r>
    </w:p>
    <w:p w14:paraId="0C3A1C07"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fr-FR"/>
        </w:rPr>
      </w:pPr>
      <w:r w:rsidRPr="00514711">
        <w:rPr>
          <w:rFonts w:ascii="Menlo Regular" w:hAnsi="Menlo Regular" w:cs="Menlo Regular"/>
          <w:color w:val="000000"/>
          <w:sz w:val="18"/>
          <w:szCs w:val="18"/>
          <w:lang w:val="fr-FR"/>
        </w:rPr>
        <w:t>plt.xlim(-300.,300.)</w:t>
      </w:r>
    </w:p>
    <w:p w14:paraId="2C51FBE8"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fr-FR"/>
        </w:rPr>
      </w:pPr>
      <w:r w:rsidRPr="00514711">
        <w:rPr>
          <w:rFonts w:ascii="Menlo Regular" w:hAnsi="Menlo Regular" w:cs="Menlo Regular"/>
          <w:color w:val="000000"/>
          <w:sz w:val="18"/>
          <w:szCs w:val="18"/>
          <w:lang w:val="fr-FR"/>
        </w:rPr>
        <w:t>plt.ylim(0.,100.)</w:t>
      </w:r>
    </w:p>
    <w:p w14:paraId="6039B212"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fr-FR"/>
        </w:rPr>
      </w:pPr>
      <w:r w:rsidRPr="00514711">
        <w:rPr>
          <w:rFonts w:ascii="Menlo Regular" w:hAnsi="Menlo Regular" w:cs="Menlo Regular"/>
          <w:color w:val="000000"/>
          <w:sz w:val="18"/>
          <w:szCs w:val="18"/>
          <w:lang w:val="fr-FR"/>
        </w:rPr>
        <w:t>plt.xlabel('dp')</w:t>
      </w:r>
    </w:p>
    <w:p w14:paraId="20713E9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plt.ylabel('Number')</w:t>
      </w:r>
    </w:p>
    <w:p w14:paraId="337C2AA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plt.title(r'Histogram of AMV Best Fit - Original Pressure')</w:t>
      </w:r>
    </w:p>
    <w:p w14:paraId="3D7E5C0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339C89C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plt.subplot(2,2,4)</w:t>
      </w:r>
    </w:p>
    <w:p w14:paraId="175F457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plt.scatter(dp_x_none,dp_y_none,s=1,color='0.8')</w:t>
      </w:r>
    </w:p>
    <w:p w14:paraId="3CF9488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plt.scatter(dp_x_up,dp_y_up,s=1,color='r')</w:t>
      </w:r>
    </w:p>
    <w:p w14:paraId="425FB8B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plt.scatter(dp_x_down,dp_y_down,s=1,color='b')</w:t>
      </w:r>
    </w:p>
    <w:p w14:paraId="6D3DDFE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m = Basemap(projection='cyl',llcrnrlat=-80.,urcrnrlat=80.,llcrnrlon=-80.,urcrnrlon=80.,resolution='c')</w:t>
      </w:r>
    </w:p>
    <w:p w14:paraId="79C38D3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m.drawcoastlines()</w:t>
      </w:r>
    </w:p>
    <w:p w14:paraId="5E0C566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plt.title(r'Grey no fit, Red higher, Blue lower ')</w:t>
      </w:r>
    </w:p>
    <w:p w14:paraId="1A5BCA3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4E6A8D0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plt.figtext(0.5,0.96,fig_title,ha='center',color='black',weight='bold',size='large')</w:t>
      </w:r>
    </w:p>
    <w:p w14:paraId="68B143F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7388852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#plt.show()</w:t>
      </w:r>
    </w:p>
    <w:p w14:paraId="5769657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plt.gcf().set_size_inches(13, 13)</w:t>
      </w:r>
    </w:p>
    <w:p w14:paraId="01664B8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plt.savefig(file_fig)</w:t>
      </w:r>
    </w:p>
    <w:p w14:paraId="4C6CC7A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plt.clf()</w:t>
      </w:r>
    </w:p>
    <w:p w14:paraId="0433EEF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57635FD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print "wrote figure file: "  + file_fig</w:t>
      </w:r>
    </w:p>
    <w:p w14:paraId="1A61448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08DCA94" w14:textId="77777777" w:rsidR="007B6E65" w:rsidRPr="00514711" w:rsidRDefault="007B6E65" w:rsidP="00C06CA9">
      <w:pPr>
        <w:pStyle w:val="Heading2"/>
      </w:pPr>
      <w:bookmarkStart w:id="249" w:name="_Toc384853140"/>
      <w:r w:rsidRPr="00514711">
        <w:t>amv.py</w:t>
      </w:r>
      <w:bookmarkEnd w:id="249"/>
    </w:p>
    <w:p w14:paraId="7AA14EB4"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28"/>
          <w:szCs w:val="28"/>
        </w:rPr>
      </w:pPr>
    </w:p>
    <w:p w14:paraId="19553F69"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#!/usr/bin/env python</w:t>
      </w:r>
    </w:p>
    <w:p w14:paraId="766E67E6"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0494CAB5"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import os, os.path</w:t>
      </w:r>
    </w:p>
    <w:p w14:paraId="5B3147C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import sys</w:t>
      </w:r>
    </w:p>
    <w:p w14:paraId="0C9CCA0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import numpy as np</w:t>
      </w:r>
    </w:p>
    <w:p w14:paraId="75FF7C1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import math</w:t>
      </w:r>
    </w:p>
    <w:p w14:paraId="6548100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189C246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def read_txt(file):</w:t>
      </w:r>
    </w:p>
    <w:p w14:paraId="392C616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76A2514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undef = -9999.0</w:t>
      </w:r>
    </w:p>
    <w:p w14:paraId="4C16452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0D68A46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count the valid AMV</w:t>
      </w:r>
    </w:p>
    <w:p w14:paraId="0277706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amv_num = 0</w:t>
      </w:r>
    </w:p>
    <w:p w14:paraId="3B1F5A8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with open(file,'r') as f:</w:t>
      </w:r>
    </w:p>
    <w:p w14:paraId="3CE1FC9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for line in f:</w:t>
      </w:r>
    </w:p>
    <w:p w14:paraId="44A2FE4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try:</w:t>
      </w:r>
    </w:p>
    <w:p w14:paraId="3C0194B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amv_list=parse_amv(line)</w:t>
      </w:r>
    </w:p>
    <w:p w14:paraId="23B3807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(amv_list[0] != undef): </w:t>
      </w:r>
    </w:p>
    <w:p w14:paraId="3854D18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amv_num +=1</w:t>
      </w:r>
    </w:p>
    <w:p w14:paraId="28F67ED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except:</w:t>
      </w:r>
    </w:p>
    <w:p w14:paraId="136C8EF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continue</w:t>
      </w:r>
    </w:p>
    <w:p w14:paraId="46B56E8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f.closed </w:t>
      </w:r>
    </w:p>
    <w:p w14:paraId="395EE26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081F5DD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allocate np arrays</w:t>
      </w:r>
    </w:p>
    <w:p w14:paraId="365F8FD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amv_spd = np.empty(amv_num)</w:t>
      </w:r>
    </w:p>
    <w:p w14:paraId="0B1F092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amv_dir = np.empty(amv_num)</w:t>
      </w:r>
    </w:p>
    <w:p w14:paraId="40AFA87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amv_prs = np.empty(amv_num)</w:t>
      </w:r>
    </w:p>
    <w:p w14:paraId="2DDDA72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amv_lat = np.empty(amv_num)</w:t>
      </w:r>
    </w:p>
    <w:p w14:paraId="2B62748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amv_lon = np.empty(amv_num)</w:t>
      </w:r>
    </w:p>
    <w:p w14:paraId="7B1D7EC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p>
    <w:p w14:paraId="3595EF1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read again to fill np arrays</w:t>
      </w:r>
    </w:p>
    <w:p w14:paraId="5402FC6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lastRenderedPageBreak/>
        <w:t xml:space="preserve">    count = 0</w:t>
      </w:r>
    </w:p>
    <w:p w14:paraId="1199151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with open(file,'r') as f:</w:t>
      </w:r>
    </w:p>
    <w:p w14:paraId="38CA025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for line in f:</w:t>
      </w:r>
    </w:p>
    <w:p w14:paraId="38C9BE2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try:</w:t>
      </w:r>
    </w:p>
    <w:p w14:paraId="2E905DC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amv_list=parse_amv(line)</w:t>
      </w:r>
    </w:p>
    <w:p w14:paraId="736B121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(amv_list[0] != undef): </w:t>
      </w:r>
    </w:p>
    <w:p w14:paraId="6DA27C1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amv_spd[count] = amv_list[0]</w:t>
      </w:r>
    </w:p>
    <w:p w14:paraId="0D7F2F9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amv_dir[count] = amv_list[1]</w:t>
      </w:r>
    </w:p>
    <w:p w14:paraId="63514E0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amv_lat[count] = amv_list[2]</w:t>
      </w:r>
    </w:p>
    <w:p w14:paraId="412A654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amv_lon[count] = amv_list[3]</w:t>
      </w:r>
    </w:p>
    <w:p w14:paraId="127BA09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amv_prs[count] = amv_list[4]</w:t>
      </w:r>
    </w:p>
    <w:p w14:paraId="2BCBC3B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count +=1</w:t>
      </w:r>
    </w:p>
    <w:p w14:paraId="4320835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except:</w:t>
      </w:r>
    </w:p>
    <w:p w14:paraId="515CB45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continue</w:t>
      </w:r>
    </w:p>
    <w:p w14:paraId="6C7E7B5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f.closed </w:t>
      </w:r>
    </w:p>
    <w:p w14:paraId="4B4E925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052115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place in one variable for convenience</w:t>
      </w:r>
    </w:p>
    <w:p w14:paraId="0771083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amv_data = np.vstack((amv_spd,amv_dir,amv_lat,amv_lon,amv_prs))</w:t>
      </w:r>
    </w:p>
    <w:p w14:paraId="1655AB6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6F9D84C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return amv_data</w:t>
      </w:r>
    </w:p>
    <w:p w14:paraId="08FCAC6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606DBB1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6CB0120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39AFEC0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def parse_amv(line):</w:t>
      </w:r>
    </w:p>
    <w:p w14:paraId="2CFFD5B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6DB788C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contain format of text file and data checking in one function</w:t>
      </w:r>
    </w:p>
    <w:p w14:paraId="3507215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6D96175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undef = -9999.0</w:t>
      </w:r>
    </w:p>
    <w:p w14:paraId="320A223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49CEBDF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tlat = 1 ; vlat=[-61.,61.]</w:t>
      </w:r>
    </w:p>
    <w:p w14:paraId="1B5B8D5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tlon = 2 ; vlon=[-61.,61.]</w:t>
      </w:r>
    </w:p>
    <w:p w14:paraId="224A3B2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tspd = 5 ; vspd=[0.,150.]</w:t>
      </w:r>
    </w:p>
    <w:p w14:paraId="14CC9E1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tdir = 6 ; vdir=[0.,361.]</w:t>
      </w:r>
    </w:p>
    <w:p w14:paraId="08D8A38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tprs = 7 ; vprs=[10.,1020.]</w:t>
      </w:r>
    </w:p>
    <w:p w14:paraId="7A074CF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0520530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token=line.split()</w:t>
      </w:r>
    </w:p>
    <w:p w14:paraId="441F2A4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p>
    <w:p w14:paraId="7AA50E93"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r w:rsidRPr="00B45DBC">
        <w:rPr>
          <w:rFonts w:ascii="Menlo Regular" w:hAnsi="Menlo Regular" w:cs="Menlo Regular"/>
          <w:color w:val="000000"/>
          <w:sz w:val="18"/>
          <w:szCs w:val="18"/>
        </w:rPr>
        <w:t>lat=undef</w:t>
      </w:r>
    </w:p>
    <w:p w14:paraId="292D0D1F"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B45DBC">
        <w:rPr>
          <w:rFonts w:ascii="Menlo Regular" w:hAnsi="Menlo Regular" w:cs="Menlo Regular"/>
          <w:color w:val="000000"/>
          <w:sz w:val="18"/>
          <w:szCs w:val="18"/>
        </w:rPr>
        <w:t xml:space="preserve">    lon=undef</w:t>
      </w:r>
    </w:p>
    <w:p w14:paraId="405D3182"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de-DE"/>
        </w:rPr>
      </w:pPr>
      <w:r w:rsidRPr="00B45DBC">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de-DE"/>
        </w:rPr>
        <w:t>spd=undef</w:t>
      </w:r>
    </w:p>
    <w:p w14:paraId="52411A7F"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de-DE"/>
        </w:rPr>
      </w:pPr>
      <w:r w:rsidRPr="00514711">
        <w:rPr>
          <w:rFonts w:ascii="Menlo Regular" w:hAnsi="Menlo Regular" w:cs="Menlo Regular"/>
          <w:color w:val="000000"/>
          <w:sz w:val="18"/>
          <w:szCs w:val="18"/>
          <w:lang w:val="de-DE"/>
        </w:rPr>
        <w:t xml:space="preserve">    dir=undef</w:t>
      </w:r>
    </w:p>
    <w:p w14:paraId="26A264E9"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de-DE"/>
        </w:rPr>
      </w:pPr>
      <w:r w:rsidRPr="00514711">
        <w:rPr>
          <w:rFonts w:ascii="Menlo Regular" w:hAnsi="Menlo Regular" w:cs="Menlo Regular"/>
          <w:color w:val="000000"/>
          <w:sz w:val="18"/>
          <w:szCs w:val="18"/>
          <w:lang w:val="de-DE"/>
        </w:rPr>
        <w:t xml:space="preserve">    prs=undef</w:t>
      </w:r>
    </w:p>
    <w:p w14:paraId="3F061244"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de-DE"/>
        </w:rPr>
      </w:pPr>
      <w:r w:rsidRPr="00514711">
        <w:rPr>
          <w:rFonts w:ascii="Menlo Regular" w:hAnsi="Menlo Regular" w:cs="Menlo Regular"/>
          <w:color w:val="000000"/>
          <w:sz w:val="18"/>
          <w:szCs w:val="18"/>
          <w:lang w:val="de-DE"/>
        </w:rPr>
        <w:t xml:space="preserve">    #print 'lat {0} lon {1} spd {2} dir {3} prs {4}'.format(token[tlat],token[tlon],token[tspd],token[tdir],token[tprs])</w:t>
      </w:r>
    </w:p>
    <w:p w14:paraId="66F78973"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de-DE"/>
        </w:rPr>
      </w:pPr>
    </w:p>
    <w:p w14:paraId="4160FD4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basic valid data check, could add QI or other flag check here</w:t>
      </w:r>
    </w:p>
    <w:p w14:paraId="40E2953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valid=True</w:t>
      </w:r>
    </w:p>
    <w:p w14:paraId="4F825C4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(float(token[tlat]) &lt; vlat[0]) or (float(token[tlat]) &gt; vlat[1]):</w:t>
      </w:r>
    </w:p>
    <w:p w14:paraId="571BFE9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valid=False</w:t>
      </w:r>
    </w:p>
    <w:p w14:paraId="6801DF8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(float(token[tlon]) &lt; vlon[0]) or (float(token[tlon]) &gt; vlon[1]):</w:t>
      </w:r>
    </w:p>
    <w:p w14:paraId="2AE962F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valid=False</w:t>
      </w:r>
    </w:p>
    <w:p w14:paraId="5686493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(float(token[tspd]) &lt; vspd[0]) or (float(token[tspd]) &gt; vspd[1]):</w:t>
      </w:r>
    </w:p>
    <w:p w14:paraId="78B29DC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valid=False</w:t>
      </w:r>
    </w:p>
    <w:p w14:paraId="775B2E2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(float(token[tdir]) &lt; vdir[0]) or (float(token[tdir]) &gt; vdir[1]):</w:t>
      </w:r>
    </w:p>
    <w:p w14:paraId="0007B41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valid=False</w:t>
      </w:r>
    </w:p>
    <w:p w14:paraId="4294A94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(float(token[tprs]) &lt; vprs[0]) or (float(token[tprs]) &gt; vprs[1]):</w:t>
      </w:r>
    </w:p>
    <w:p w14:paraId="5C2FCBB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valid=False</w:t>
      </w:r>
    </w:p>
    <w:p w14:paraId="30A7CDD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3090126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(valid):</w:t>
      </w:r>
    </w:p>
    <w:p w14:paraId="221E27A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lat = float(token[tlat]) </w:t>
      </w:r>
    </w:p>
    <w:p w14:paraId="79E4C4C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lon = float(token[tlon])</w:t>
      </w:r>
    </w:p>
    <w:p w14:paraId="585EEC1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lastRenderedPageBreak/>
        <w:t xml:space="preserve">        spd = float(token[tspd])</w:t>
      </w:r>
    </w:p>
    <w:p w14:paraId="4C937BA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dir = float(token[tdir])</w:t>
      </w:r>
    </w:p>
    <w:p w14:paraId="50FAAA7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prs = float(token[tprs])</w:t>
      </w:r>
    </w:p>
    <w:p w14:paraId="3B69EB4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6972B82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amv_list = [spd,dir,lat,lon,prs]</w:t>
      </w:r>
    </w:p>
    <w:p w14:paraId="7110DD4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F05F6D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return amv_list</w:t>
      </w:r>
    </w:p>
    <w:p w14:paraId="12DA538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5CC2D38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3938F2E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58CC39A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def write_txt(file,amv_data):</w:t>
      </w:r>
    </w:p>
    <w:p w14:paraId="2DCB8C9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74DC3731"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E25846">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pt-BR"/>
        </w:rPr>
        <w:t>amv_num  = np.size(amv_data,axis=1)</w:t>
      </w:r>
    </w:p>
    <w:p w14:paraId="3F3E4C8F"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p>
    <w:p w14:paraId="540BEA3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pt-BR"/>
        </w:rPr>
        <w:t xml:space="preserve">    </w:t>
      </w:r>
      <w:r w:rsidRPr="00E25846">
        <w:rPr>
          <w:rFonts w:ascii="Menlo Regular" w:hAnsi="Menlo Regular" w:cs="Menlo Regular"/>
          <w:color w:val="000000"/>
          <w:sz w:val="18"/>
          <w:szCs w:val="18"/>
        </w:rPr>
        <w:t>with open(file,'w') as f:</w:t>
      </w:r>
    </w:p>
    <w:p w14:paraId="6825C2E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out_string=file+" spd,dir,lat,lon,prs"</w:t>
      </w:r>
    </w:p>
    <w:p w14:paraId="0BB41B1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f.write(out_string)</w:t>
      </w:r>
    </w:p>
    <w:p w14:paraId="177F6FF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f.write("\n")</w:t>
      </w:r>
    </w:p>
    <w:p w14:paraId="0EF7E659"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r w:rsidRPr="00514711">
        <w:rPr>
          <w:rFonts w:ascii="Menlo Regular" w:hAnsi="Menlo Regular" w:cs="Menlo Regular"/>
          <w:color w:val="000000"/>
          <w:sz w:val="18"/>
          <w:szCs w:val="18"/>
        </w:rPr>
        <w:t>i = 0</w:t>
      </w:r>
    </w:p>
    <w:p w14:paraId="574CA8F7"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while (i&lt;amv_num):</w:t>
      </w:r>
    </w:p>
    <w:p w14:paraId="32FAF442"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out_string="{0} {1} {2} {3} {4}".format(amv_data[0,i],amv_data[1,i],amv_data[2,i],amv_data[3,i],amv_data[4,i])</w:t>
      </w:r>
    </w:p>
    <w:p w14:paraId="60794A5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r w:rsidRPr="00E25846">
        <w:rPr>
          <w:rFonts w:ascii="Menlo Regular" w:hAnsi="Menlo Regular" w:cs="Menlo Regular"/>
          <w:color w:val="000000"/>
          <w:sz w:val="18"/>
          <w:szCs w:val="18"/>
        </w:rPr>
        <w:t>f.write(out_string)</w:t>
      </w:r>
    </w:p>
    <w:p w14:paraId="2826A91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f.write("\n")</w:t>
      </w:r>
    </w:p>
    <w:p w14:paraId="6E312F3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6FEC5D3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 +=1</w:t>
      </w:r>
    </w:p>
    <w:p w14:paraId="59C0EEE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f.closed </w:t>
      </w:r>
    </w:p>
    <w:p w14:paraId="599A11B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06A6BF1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return </w:t>
      </w:r>
    </w:p>
    <w:p w14:paraId="45FCFFB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15EAD1B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def read_DecodedForecast_MSG(file):</w:t>
      </w:r>
    </w:p>
    <w:p w14:paraId="6C7C493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7710FCB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"""Usage: DecFcst = read_DecodedForecast_MSG(file)</w:t>
      </w:r>
    </w:p>
    <w:p w14:paraId="61BB2A7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where, e.g.:</w:t>
      </w:r>
    </w:p>
    <w:p w14:paraId="6459873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file = '[...]/DecodedForecast_20120503070606Z_20120503120000Z_12_V_MPFS07'</w:t>
      </w:r>
    </w:p>
    <w:p w14:paraId="59A58E0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p>
    <w:p w14:paraId="3F470AE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379D74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r w:rsidRPr="00E25846">
        <w:rPr>
          <w:rFonts w:ascii="Menlo Regular" w:hAnsi="Menlo Regular" w:cs="Menlo Regular"/>
          <w:color w:val="000000"/>
          <w:sz w:val="18"/>
          <w:szCs w:val="18"/>
        </w:rPr>
        <w:tab/>
        <w:t>Decoded forecast header (4,776 bytes)</w:t>
      </w:r>
    </w:p>
    <w:p w14:paraId="14454BD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w:t>
      </w:r>
      <w:r w:rsidRPr="00E25846">
        <w:rPr>
          <w:rFonts w:ascii="Menlo Regular" w:hAnsi="Menlo Regular" w:cs="Menlo Regular"/>
          <w:color w:val="000000"/>
          <w:sz w:val="18"/>
          <w:szCs w:val="18"/>
        </w:rPr>
        <w:tab/>
        <w:t>Decoded_Forecast_Header = BYTARR(4776)</w:t>
      </w:r>
    </w:p>
    <w:p w14:paraId="417C1B2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512B688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r w:rsidRPr="00E25846">
        <w:rPr>
          <w:rFonts w:ascii="Menlo Regular" w:hAnsi="Menlo Regular" w:cs="Menlo Regular"/>
          <w:color w:val="000000"/>
          <w:sz w:val="18"/>
          <w:szCs w:val="18"/>
        </w:rPr>
        <w:tab/>
        <w:t>Decoded forecast data point (40 bytes)</w:t>
      </w:r>
    </w:p>
    <w:p w14:paraId="09562BC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w:t>
      </w:r>
      <w:r w:rsidRPr="00E25846">
        <w:rPr>
          <w:rFonts w:ascii="Menlo Regular" w:hAnsi="Menlo Regular" w:cs="Menlo Regular"/>
          <w:color w:val="000000"/>
          <w:sz w:val="18"/>
          <w:szCs w:val="18"/>
        </w:rPr>
        <w:tab/>
        <w:t>Decoded_Forecast_Point = {Latitude      : FLOAT(0), $</w:t>
      </w:r>
    </w:p>
    <w:p w14:paraId="49DA739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Longitude     : FLOAT(0), $</w:t>
      </w:r>
    </w:p>
    <w:p w14:paraId="5C91633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Pressure      : FLOAT(0), $</w:t>
      </w:r>
    </w:p>
    <w:p w14:paraId="5097018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Geopotential  : FLOAT(0), $</w:t>
      </w:r>
    </w:p>
    <w:p w14:paraId="4C2270C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Temperature   : FLOAT(0), $</w:t>
      </w:r>
    </w:p>
    <w:p w14:paraId="604C9EB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WVMixingRatio : FLOAT(0), $</w:t>
      </w:r>
    </w:p>
    <w:p w14:paraId="76719CF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O3MixingRatio : FLOAT(0), $</w:t>
      </w:r>
    </w:p>
    <w:p w14:paraId="7F9F51F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WindSpeed     : FLOAT(0), $</w:t>
      </w:r>
    </w:p>
    <w:p w14:paraId="1E1897B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WindDirection : FLOAT(0), $</w:t>
      </w:r>
    </w:p>
    <w:p w14:paraId="30824F9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DewPointTemp  : FLOAT(0)}</w:t>
      </w:r>
    </w:p>
    <w:p w14:paraId="1233CEC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Decoded forecast data array (29,160,000 bytes)</w:t>
      </w:r>
    </w:p>
    <w:p w14:paraId="688FDB3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Decoded_Forecast_Array = REPLICATE(Decoded_Forecast_Point, 40L * 135L * 135L)</w:t>
      </w:r>
    </w:p>
    <w:p w14:paraId="71D8C42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3EA3F2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This could input defined</w:t>
      </w:r>
    </w:p>
    <w:p w14:paraId="6C86529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num_x = 135   </w:t>
      </w:r>
    </w:p>
    <w:p w14:paraId="781AB833"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E25846">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pt-BR"/>
        </w:rPr>
        <w:t>num_y = 135</w:t>
      </w:r>
    </w:p>
    <w:p w14:paraId="341984D3"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num_var = 10</w:t>
      </w:r>
    </w:p>
    <w:p w14:paraId="520955B6"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num_lev = 40</w:t>
      </w:r>
    </w:p>
    <w:p w14:paraId="4B2A16C3"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lastRenderedPageBreak/>
        <w:t xml:space="preserve">    num_pt = num_x * num_y</w:t>
      </w:r>
    </w:p>
    <w:p w14:paraId="28B8030B"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arrout = np.zeros((num_x,num_y,10,40))  </w:t>
      </w:r>
    </w:p>
    <w:p w14:paraId="36598C6C"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p>
    <w:p w14:paraId="246CD36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Open file and skip header</w:t>
      </w:r>
    </w:p>
    <w:p w14:paraId="7DF67A1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fo = open(file)</w:t>
      </w:r>
    </w:p>
    <w:p w14:paraId="73B6D19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fo.seek(4776)</w:t>
      </w:r>
    </w:p>
    <w:p w14:paraId="47939D3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05024D1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"Program is reading decoded forecast data:" + file</w:t>
      </w:r>
    </w:p>
    <w:p w14:paraId="4453977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55E56CB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'&gt;f4' is float which is big-endian</w:t>
      </w:r>
    </w:p>
    <w:p w14:paraId="5D8992A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forecast=np.fromfile(fo,dtype=('&gt;f4'))</w:t>
      </w:r>
    </w:p>
    <w:p w14:paraId="01CD1F5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fo.close()</w:t>
      </w:r>
    </w:p>
    <w:p w14:paraId="3538F9D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fore=np.reshape(forecast,(num_pt,num_lev,num_var))</w:t>
      </w:r>
    </w:p>
    <w:p w14:paraId="65D4A84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A47DAF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latitude      = fore[:,:,0]</w:t>
      </w:r>
    </w:p>
    <w:p w14:paraId="21A7502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longitude     = fore[:,:,1]</w:t>
      </w:r>
    </w:p>
    <w:p w14:paraId="2AB9D02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pressure      = fore[:,:,2]</w:t>
      </w:r>
    </w:p>
    <w:p w14:paraId="3572B9D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geopotential  = fore[:,:,3]</w:t>
      </w:r>
    </w:p>
    <w:p w14:paraId="0D51236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temperature   = fore[:,:,4]</w:t>
      </w:r>
    </w:p>
    <w:p w14:paraId="7CC7471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wvmixingratio = fore[:,:,5]</w:t>
      </w:r>
    </w:p>
    <w:p w14:paraId="03FFD53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o3mixingratio = fore[:,:,6]</w:t>
      </w:r>
    </w:p>
    <w:p w14:paraId="08A362F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windspeed     = fore[:,:,7]</w:t>
      </w:r>
    </w:p>
    <w:p w14:paraId="7F1787B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winddirection = fore[:,:,8]</w:t>
      </w:r>
    </w:p>
    <w:p w14:paraId="44BEABA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dewpointtemp  = fore[:,:,9]</w:t>
      </w:r>
    </w:p>
    <w:p w14:paraId="61CD2C9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ab/>
      </w:r>
    </w:p>
    <w:p w14:paraId="1733A84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for j in range(num_pt):</w:t>
      </w:r>
    </w:p>
    <w:p w14:paraId="33CB20A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12AF97D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#hardwired for this input file</w:t>
      </w:r>
    </w:p>
    <w:p w14:paraId="75617E7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x = np.floor(longitude[j,0] + 67)</w:t>
      </w:r>
    </w:p>
    <w:p w14:paraId="383D1670" w14:textId="77777777" w:rsidR="007B6E65" w:rsidRPr="008F258E"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es-ES"/>
        </w:rPr>
      </w:pPr>
      <w:r w:rsidRPr="00E25846">
        <w:rPr>
          <w:rFonts w:ascii="Menlo Regular" w:hAnsi="Menlo Regular" w:cs="Menlo Regular"/>
          <w:color w:val="000000"/>
          <w:sz w:val="18"/>
          <w:szCs w:val="18"/>
        </w:rPr>
        <w:t xml:space="preserve">        </w:t>
      </w:r>
      <w:r w:rsidRPr="008F258E">
        <w:rPr>
          <w:rFonts w:ascii="Menlo Regular" w:hAnsi="Menlo Regular" w:cs="Menlo Regular"/>
          <w:color w:val="000000"/>
          <w:sz w:val="18"/>
          <w:szCs w:val="18"/>
          <w:lang w:val="es-ES"/>
        </w:rPr>
        <w:t>y = np.floor(latitude[j,0] + 67)</w:t>
      </w:r>
    </w:p>
    <w:p w14:paraId="1A92888D" w14:textId="77777777" w:rsidR="007B6E65" w:rsidRPr="008F258E"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es-ES"/>
        </w:rPr>
      </w:pPr>
    </w:p>
    <w:p w14:paraId="028D561A"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fr-FR"/>
        </w:rPr>
      </w:pPr>
      <w:r w:rsidRPr="008F258E">
        <w:rPr>
          <w:rFonts w:ascii="Menlo Regular" w:hAnsi="Menlo Regular" w:cs="Menlo Regular"/>
          <w:color w:val="000000"/>
          <w:sz w:val="18"/>
          <w:szCs w:val="18"/>
          <w:lang w:val="es-ES"/>
        </w:rPr>
        <w:t xml:space="preserve">        </w:t>
      </w:r>
      <w:r w:rsidRPr="00514711">
        <w:rPr>
          <w:rFonts w:ascii="Menlo Regular" w:hAnsi="Menlo Regular" w:cs="Menlo Regular"/>
          <w:color w:val="000000"/>
          <w:sz w:val="18"/>
          <w:szCs w:val="18"/>
          <w:lang w:val="fr-FR"/>
        </w:rPr>
        <w:t>arrout[x,y,0,:] = pressure[j,:]</w:t>
      </w:r>
    </w:p>
    <w:p w14:paraId="032CE4DD"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fr-FR"/>
        </w:rPr>
      </w:pPr>
      <w:r w:rsidRPr="00514711">
        <w:rPr>
          <w:rFonts w:ascii="Menlo Regular" w:hAnsi="Menlo Regular" w:cs="Menlo Regular"/>
          <w:color w:val="000000"/>
          <w:sz w:val="18"/>
          <w:szCs w:val="18"/>
          <w:lang w:val="fr-FR"/>
        </w:rPr>
        <w:t xml:space="preserve">        arrout[x,y,1,:] = geopotential[j,:]</w:t>
      </w:r>
    </w:p>
    <w:p w14:paraId="6C54955A"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fr-FR"/>
        </w:rPr>
      </w:pPr>
      <w:r w:rsidRPr="00514711">
        <w:rPr>
          <w:rFonts w:ascii="Menlo Regular" w:hAnsi="Menlo Regular" w:cs="Menlo Regular"/>
          <w:color w:val="000000"/>
          <w:sz w:val="18"/>
          <w:szCs w:val="18"/>
          <w:lang w:val="fr-FR"/>
        </w:rPr>
        <w:t xml:space="preserve">        arrout[x,y,2,:] = temperature[j,:]</w:t>
      </w:r>
    </w:p>
    <w:p w14:paraId="03F28ED6"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fr-FR"/>
        </w:rPr>
      </w:pPr>
      <w:r w:rsidRPr="00514711">
        <w:rPr>
          <w:rFonts w:ascii="Menlo Regular" w:hAnsi="Menlo Regular" w:cs="Menlo Regular"/>
          <w:color w:val="000000"/>
          <w:sz w:val="18"/>
          <w:szCs w:val="18"/>
          <w:lang w:val="fr-FR"/>
        </w:rPr>
        <w:t xml:space="preserve">        arrout[x,y,3,:] = wvmixingratio[j,:]</w:t>
      </w:r>
    </w:p>
    <w:p w14:paraId="0B5E5E5E"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fr-FR"/>
        </w:rPr>
      </w:pPr>
      <w:r w:rsidRPr="00514711">
        <w:rPr>
          <w:rFonts w:ascii="Menlo Regular" w:hAnsi="Menlo Regular" w:cs="Menlo Regular"/>
          <w:color w:val="000000"/>
          <w:sz w:val="18"/>
          <w:szCs w:val="18"/>
          <w:lang w:val="fr-FR"/>
        </w:rPr>
        <w:t xml:space="preserve">        arrout[x,y,4,:] = o3mixingratio[j,:]</w:t>
      </w:r>
    </w:p>
    <w:p w14:paraId="3E56FF9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fr-FR"/>
        </w:rPr>
        <w:t xml:space="preserve">        </w:t>
      </w:r>
      <w:r w:rsidRPr="00E25846">
        <w:rPr>
          <w:rFonts w:ascii="Menlo Regular" w:hAnsi="Menlo Regular" w:cs="Menlo Regular"/>
          <w:color w:val="000000"/>
          <w:sz w:val="18"/>
          <w:szCs w:val="18"/>
        </w:rPr>
        <w:t>arrout[x,y,5,:] = windspeed[j,:]</w:t>
      </w:r>
    </w:p>
    <w:p w14:paraId="2A97E34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arrout[x,y,6,:] = winddirection[j,:]</w:t>
      </w:r>
    </w:p>
    <w:p w14:paraId="1FF5EC3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arrout[x,y,7,:] = dewpointtemp[j,:]</w:t>
      </w:r>
    </w:p>
    <w:p w14:paraId="3873A4EA"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r w:rsidRPr="00514711">
        <w:rPr>
          <w:rFonts w:ascii="Menlo Regular" w:hAnsi="Menlo Regular" w:cs="Menlo Regular"/>
          <w:color w:val="000000"/>
          <w:sz w:val="18"/>
          <w:szCs w:val="18"/>
        </w:rPr>
        <w:t>arrout[x,y,8,:] = latitude[j,:]</w:t>
      </w:r>
    </w:p>
    <w:p w14:paraId="478A81E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r w:rsidRPr="00E25846">
        <w:rPr>
          <w:rFonts w:ascii="Menlo Regular" w:hAnsi="Menlo Regular" w:cs="Menlo Regular"/>
          <w:color w:val="000000"/>
          <w:sz w:val="18"/>
          <w:szCs w:val="18"/>
        </w:rPr>
        <w:t>arrout[x,y,9,:] = longitude[j,:]</w:t>
      </w:r>
    </w:p>
    <w:p w14:paraId="27A6F73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4B664FC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return arrout</w:t>
      </w:r>
    </w:p>
    <w:p w14:paraId="2F0F162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70D1AAF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3699771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def locate(amv_data,fcst_data):</w:t>
      </w:r>
    </w:p>
    <w:p w14:paraId="387981D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8771DED" w14:textId="77777777" w:rsidR="007B6E65" w:rsidRPr="00B45DBC"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E25846">
        <w:rPr>
          <w:rFonts w:ascii="Menlo Regular" w:hAnsi="Menlo Regular" w:cs="Menlo Regular"/>
          <w:color w:val="000000"/>
          <w:sz w:val="18"/>
          <w:szCs w:val="18"/>
        </w:rPr>
        <w:t xml:space="preserve">    </w:t>
      </w:r>
      <w:r w:rsidRPr="00B45DBC">
        <w:rPr>
          <w:rFonts w:ascii="Menlo Regular" w:hAnsi="Menlo Regular" w:cs="Menlo Regular"/>
          <w:color w:val="000000"/>
          <w:sz w:val="18"/>
          <w:szCs w:val="18"/>
          <w:lang w:val="pt-BR"/>
        </w:rPr>
        <w:t>amv_num  = np.size(amv_data,axis=1)</w:t>
      </w:r>
    </w:p>
    <w:p w14:paraId="7CC3DA7F"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B45DBC">
        <w:rPr>
          <w:rFonts w:ascii="Menlo Regular" w:hAnsi="Menlo Regular" w:cs="Menlo Regular"/>
          <w:color w:val="000000"/>
          <w:sz w:val="18"/>
          <w:szCs w:val="18"/>
          <w:lang w:val="pt-BR"/>
        </w:rPr>
        <w:t xml:space="preserve">    </w:t>
      </w:r>
      <w:r w:rsidRPr="00514711">
        <w:rPr>
          <w:rFonts w:ascii="Menlo Regular" w:hAnsi="Menlo Regular" w:cs="Menlo Regular"/>
          <w:color w:val="000000"/>
          <w:sz w:val="18"/>
          <w:szCs w:val="18"/>
          <w:lang w:val="pt-BR"/>
        </w:rPr>
        <w:t>grid_i = np.zeros(amv_num)</w:t>
      </w:r>
    </w:p>
    <w:p w14:paraId="00A22C55"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grid_j = np.zeros(amv_num)</w:t>
      </w:r>
    </w:p>
    <w:p w14:paraId="688B6576"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fcst_lat  = fcst_data[:,:,8,0]</w:t>
      </w:r>
    </w:p>
    <w:p w14:paraId="46C03CA1"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fcst_lon  = fcst_data[:,:,9,0]</w:t>
      </w:r>
    </w:p>
    <w:p w14:paraId="57E2CCD8"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numx = np.size(fcst_data,axis=0)</w:t>
      </w:r>
    </w:p>
    <w:p w14:paraId="32D96AF0"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numy = np.size(fcst_data,axis=1)</w:t>
      </w:r>
    </w:p>
    <w:p w14:paraId="59E84550"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p>
    <w:p w14:paraId="3EB7FCE2"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n = 0</w:t>
      </w:r>
    </w:p>
    <w:p w14:paraId="336D3661"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while (n&lt;amv_num):</w:t>
      </w:r>
    </w:p>
    <w:p w14:paraId="7FCBFDA1"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amv_lat  = amv_data[2,n]</w:t>
      </w:r>
    </w:p>
    <w:p w14:paraId="4FCDF3E3"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amv_lon  = amv_data[3,n]</w:t>
      </w:r>
    </w:p>
    <w:p w14:paraId="2B12229C"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grid_diff = (amv_lat-fcst_lat)**2 + (amv_lon-fcst_lon)**2</w:t>
      </w:r>
    </w:p>
    <w:p w14:paraId="71C677A9"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indx= np.argmin(grid_diff)</w:t>
      </w:r>
    </w:p>
    <w:p w14:paraId="65E9890D"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lastRenderedPageBreak/>
        <w:t xml:space="preserve">        indx_2d=np.unravel_index(indx,(numx,numy))</w:t>
      </w:r>
    </w:p>
    <w:p w14:paraId="4B3B9EE6"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grid_i[n] = indx_2d[0]</w:t>
      </w:r>
    </w:p>
    <w:p w14:paraId="494BBBF7"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pt-BR"/>
        </w:rPr>
      </w:pPr>
      <w:r w:rsidRPr="00514711">
        <w:rPr>
          <w:rFonts w:ascii="Menlo Regular" w:hAnsi="Menlo Regular" w:cs="Menlo Regular"/>
          <w:color w:val="000000"/>
          <w:sz w:val="18"/>
          <w:szCs w:val="18"/>
          <w:lang w:val="pt-BR"/>
        </w:rPr>
        <w:t xml:space="preserve">        grid_j[n] = indx_2d[1]</w:t>
      </w:r>
    </w:p>
    <w:p w14:paraId="7976C779" w14:textId="77777777" w:rsidR="007B6E65" w:rsidRPr="00213A6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pt-BR"/>
        </w:rPr>
        <w:t xml:space="preserve">        </w:t>
      </w:r>
      <w:r w:rsidRPr="00213A66">
        <w:rPr>
          <w:rFonts w:ascii="Menlo Regular" w:hAnsi="Menlo Regular" w:cs="Menlo Regular"/>
          <w:color w:val="000000"/>
          <w:sz w:val="18"/>
          <w:szCs w:val="18"/>
        </w:rPr>
        <w:t>n +=1</w:t>
      </w:r>
    </w:p>
    <w:p w14:paraId="5CCF5781" w14:textId="77777777" w:rsidR="007B6E65" w:rsidRPr="00213A6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213A66">
        <w:rPr>
          <w:rFonts w:ascii="Menlo Regular" w:hAnsi="Menlo Regular" w:cs="Menlo Regular"/>
          <w:color w:val="000000"/>
          <w:sz w:val="18"/>
          <w:szCs w:val="18"/>
        </w:rPr>
        <w:t xml:space="preserve">    </w:t>
      </w:r>
    </w:p>
    <w:p w14:paraId="195CD518" w14:textId="77777777" w:rsidR="007B6E65" w:rsidRPr="00213A6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213A66">
        <w:rPr>
          <w:rFonts w:ascii="Menlo Regular" w:hAnsi="Menlo Regular" w:cs="Menlo Regular"/>
          <w:color w:val="000000"/>
          <w:sz w:val="18"/>
          <w:szCs w:val="18"/>
        </w:rPr>
        <w:t xml:space="preserve">    return grid_i,grid_j </w:t>
      </w:r>
    </w:p>
    <w:p w14:paraId="1967BC68" w14:textId="77777777" w:rsidR="007B6E65" w:rsidRPr="00213A6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3BB3AE95" w14:textId="77777777" w:rsidR="007B6E65" w:rsidRPr="00213A6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773D6AEF" w14:textId="77777777" w:rsidR="007B6E65" w:rsidRPr="00213A6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0A3C46B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def bestfit(amv_data,fcst_data):</w:t>
      </w:r>
    </w:p>
    <w:p w14:paraId="45729A8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589DF22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"""Finds the background model best fit pressure associated with the AMV.</w:t>
      </w:r>
    </w:p>
    <w:p w14:paraId="3E605B6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The model best-fit pressure is the height (in pressure units) where the</w:t>
      </w:r>
    </w:p>
    <w:p w14:paraId="119E401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vector difference between the observed AMV and model background is a</w:t>
      </w:r>
    </w:p>
    <w:p w14:paraId="7F0DF13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minimum.  This calculation may only work approximately 1/3 of the time.</w:t>
      </w:r>
    </w:p>
    <w:p w14:paraId="54EAFD8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560C1EE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Reference:</w:t>
      </w:r>
    </w:p>
    <w:p w14:paraId="2A0A19A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Salonen et al (2012), "Characterising AMV height assignment error by </w:t>
      </w:r>
    </w:p>
    <w:p w14:paraId="6086C2B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comparing best-fit pressure statistics from the Met Office and ECMWF </w:t>
      </w:r>
    </w:p>
    <w:p w14:paraId="2CE8659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System."  Proceedings of the 11th International Winds Workshop, </w:t>
      </w:r>
    </w:p>
    <w:p w14:paraId="6A8DD81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Auckland, New Zealand, 20-24 February 2012.</w:t>
      </w:r>
    </w:p>
    <w:p w14:paraId="5EA72DA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4E8FA7A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Input contained in amv_data and fcst_data:</w:t>
      </w:r>
    </w:p>
    <w:p w14:paraId="781F83C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amv_spd -  AMV speed m/s </w:t>
      </w:r>
    </w:p>
    <w:p w14:paraId="6C0FB93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amv_dir -  AMV direction deg</w:t>
      </w:r>
    </w:p>
    <w:p w14:paraId="3241754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amv_prs -  AMV pressure hPa</w:t>
      </w:r>
    </w:p>
    <w:p w14:paraId="143D203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fcst_spd - (level) forecast speed m/s</w:t>
      </w:r>
    </w:p>
    <w:p w14:paraId="0809249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fcst_dir - (level) forecast direction (deg)</w:t>
      </w:r>
    </w:p>
    <w:p w14:paraId="61CD631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fcst_prs - (level) forecast pressure (hPa)</w:t>
      </w:r>
    </w:p>
    <w:p w14:paraId="1F5F1F9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1F4C444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Output:</w:t>
      </w:r>
    </w:p>
    <w:p w14:paraId="4BE3BF1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amv_bfit - AMV best fit pressure m/s, unconstrained value is undef</w:t>
      </w:r>
    </w:p>
    <w:p w14:paraId="7B25CB4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flag - 0 found, 1 not contrained, 2 vec diff minimum not met, 3 failed to find suitable fcst pressure match</w:t>
      </w:r>
    </w:p>
    <w:p w14:paraId="73F3AC3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6623BDB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History:</w:t>
      </w:r>
    </w:p>
    <w:p w14:paraId="0432AED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10/2012 - Steve Wanzong - Created in Fortran</w:t>
      </w:r>
    </w:p>
    <w:p w14:paraId="276A23E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10/2013 - Sharon Nebuda - rewritten for python</w:t>
      </w:r>
    </w:p>
    <w:p w14:paraId="2DF03EC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p>
    <w:p w14:paraId="74A5BE78"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r w:rsidRPr="00514711">
        <w:rPr>
          <w:rFonts w:ascii="Menlo Regular" w:hAnsi="Menlo Regular" w:cs="Menlo Regular"/>
          <w:color w:val="000000"/>
          <w:sz w:val="18"/>
          <w:szCs w:val="18"/>
        </w:rPr>
        <w:t>undef = -9999.0</w:t>
      </w:r>
    </w:p>
    <w:p w14:paraId="158901CD"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4416C0DB" w14:textId="77777777" w:rsidR="007B6E65" w:rsidRPr="006F352A"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rPr>
        <w:t xml:space="preserve">    </w:t>
      </w:r>
      <w:r w:rsidRPr="006F352A">
        <w:rPr>
          <w:rFonts w:ascii="Menlo Regular" w:hAnsi="Menlo Regular" w:cs="Menlo Regular"/>
          <w:color w:val="000000"/>
          <w:sz w:val="18"/>
          <w:szCs w:val="18"/>
          <w:lang w:val="nb-NO"/>
        </w:rPr>
        <w:t>amv_spd = amv_data[0]</w:t>
      </w:r>
    </w:p>
    <w:p w14:paraId="37F171EB"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6F352A">
        <w:rPr>
          <w:rFonts w:ascii="Menlo Regular" w:hAnsi="Menlo Regular" w:cs="Menlo Regular"/>
          <w:color w:val="000000"/>
          <w:sz w:val="18"/>
          <w:szCs w:val="18"/>
          <w:lang w:val="nb-NO"/>
        </w:rPr>
        <w:t xml:space="preserve">    </w:t>
      </w:r>
      <w:r w:rsidRPr="00514711">
        <w:rPr>
          <w:rFonts w:ascii="Menlo Regular" w:hAnsi="Menlo Regular" w:cs="Menlo Regular"/>
          <w:color w:val="000000"/>
          <w:sz w:val="18"/>
          <w:szCs w:val="18"/>
          <w:lang w:val="nb-NO"/>
        </w:rPr>
        <w:t>amv_dir = amv_data[1]</w:t>
      </w:r>
    </w:p>
    <w:p w14:paraId="44AC0E7A"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amv_prs = amv_data[4]</w:t>
      </w:r>
    </w:p>
    <w:p w14:paraId="17B42A73"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amv_lat = amv_data[2]</w:t>
      </w:r>
    </w:p>
    <w:p w14:paraId="75CD463B"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amv_lon = amv_data[3]</w:t>
      </w:r>
    </w:p>
    <w:p w14:paraId="5F0C3813"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p>
    <w:p w14:paraId="72D00771"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fcst_spd = fcst_data[5,:]</w:t>
      </w:r>
    </w:p>
    <w:p w14:paraId="31BA7263"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fcst_dir = fcst_data[6,:]</w:t>
      </w:r>
    </w:p>
    <w:p w14:paraId="58C30F03"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fcst_prs = fcst_data[0,:]</w:t>
      </w:r>
    </w:p>
    <w:p w14:paraId="4E23D821"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fcst_lat = fcst_data[8,0]</w:t>
      </w:r>
    </w:p>
    <w:p w14:paraId="5027555C"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fcst_lon = fcst_data[9,0]</w:t>
      </w:r>
    </w:p>
    <w:p w14:paraId="10028F6E"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p>
    <w:p w14:paraId="4D451CBE"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fcst_num_levels = fcst_spd.shape[0]</w:t>
      </w:r>
    </w:p>
    <w:p w14:paraId="6F6C7E2F"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p>
    <w:p w14:paraId="3031D71F"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verbose = True</w:t>
      </w:r>
    </w:p>
    <w:p w14:paraId="03169875"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verbose = False</w:t>
      </w:r>
    </w:p>
    <w:p w14:paraId="14E36BF7"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p>
    <w:p w14:paraId="73B1A3B1"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SatwindBestFitPress = undef</w:t>
      </w:r>
    </w:p>
    <w:p w14:paraId="00E1C0A7"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SatwindBestFitU = undef</w:t>
      </w:r>
    </w:p>
    <w:p w14:paraId="6FA88A2D" w14:textId="77777777" w:rsidR="007B6E65" w:rsidRPr="00213A6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213A66">
        <w:rPr>
          <w:rFonts w:ascii="Menlo Regular" w:hAnsi="Menlo Regular" w:cs="Menlo Regular"/>
          <w:color w:val="000000"/>
          <w:sz w:val="18"/>
          <w:szCs w:val="18"/>
          <w:lang w:val="nb-NO"/>
        </w:rPr>
        <w:t>SatwindBestFitV = undef</w:t>
      </w:r>
    </w:p>
    <w:p w14:paraId="2FC9D371" w14:textId="77777777" w:rsidR="007B6E65" w:rsidRPr="00213A6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nb-NO"/>
        </w:rPr>
      </w:pPr>
    </w:p>
    <w:p w14:paraId="6CC1551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213A66">
        <w:rPr>
          <w:rFonts w:ascii="Menlo Regular" w:hAnsi="Menlo Regular" w:cs="Menlo Regular"/>
          <w:color w:val="000000"/>
          <w:sz w:val="18"/>
          <w:szCs w:val="18"/>
          <w:lang w:val="nb-NO"/>
        </w:rPr>
        <w:t xml:space="preserve">    PressDiff = 150.                      </w:t>
      </w:r>
      <w:r w:rsidRPr="00E25846">
        <w:rPr>
          <w:rFonts w:ascii="Menlo Regular" w:hAnsi="Menlo Regular" w:cs="Menlo Regular"/>
          <w:color w:val="000000"/>
          <w:sz w:val="18"/>
          <w:szCs w:val="18"/>
        </w:rPr>
        <w:t># pressure above and below AMV to look for fit</w:t>
      </w:r>
    </w:p>
    <w:p w14:paraId="4FE93DC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TopPress = 50.                        # highest level to allow search</w:t>
      </w:r>
    </w:p>
    <w:p w14:paraId="41F4A60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6192627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flag = 3</w:t>
      </w:r>
    </w:p>
    <w:p w14:paraId="47D835B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4C926A9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 AMV location lat,lon,prs ({0},{1},{2})".format(amv_lat,amv_lon,amv_prs)</w:t>
      </w:r>
    </w:p>
    <w:p w14:paraId="280F7E3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7569E4A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(amv_prs&lt;TopPress):</w:t>
      </w:r>
    </w:p>
    <w:p w14:paraId="7A75273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(verbose):</w:t>
      </w:r>
    </w:p>
    <w:p w14:paraId="7B6D64E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 AMV location lat,lon,prs ({0},{1},{2}) is higher than pressure {3}".format(amv_lat,amv_lon,amv_prs,TopPress)</w:t>
      </w:r>
    </w:p>
    <w:p w14:paraId="2EC4031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return undef</w:t>
      </w:r>
    </w:p>
    <w:p w14:paraId="30B7BD8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13EFEAD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#Calculate the pressure +/- 150 hPa from the AMV pressure.</w:t>
      </w:r>
    </w:p>
    <w:p w14:paraId="7612314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PressMax = amv_prs + PressDiff</w:t>
      </w:r>
    </w:p>
    <w:p w14:paraId="32F9101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PressMin = max((amv_prs-PressDiff),TopPress)</w:t>
      </w:r>
    </w:p>
    <w:p w14:paraId="17EBFFA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53BC733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#1d array of indicies to consider for best fit location</w:t>
      </w:r>
    </w:p>
    <w:p w14:paraId="7F9C662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kk = np.where((fcst_prs&lt;PressMax) &amp; (fcst_prs&gt;PressMin))</w:t>
      </w:r>
    </w:p>
    <w:p w14:paraId="2E09002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(len(kk[0]) ==0):</w:t>
      </w:r>
    </w:p>
    <w:p w14:paraId="2A5895C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(verbose):</w:t>
      </w:r>
    </w:p>
    <w:p w14:paraId="23773F4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 AMV location lat,lon,prs ({0},{1},{2}) failed to find fcst prs around AMV".format(amv_lat,amv_lon,amv_prs)</w:t>
      </w:r>
    </w:p>
    <w:p w14:paraId="30C23E1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return undef</w:t>
      </w:r>
    </w:p>
    <w:p w14:paraId="26D3AE0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1C8F21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#Diagnostic field: Find the model minimum speed and maximum speed within PressDiff of the AMV.</w:t>
      </w:r>
    </w:p>
    <w:p w14:paraId="34FBBC7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(verbose):</w:t>
      </w:r>
    </w:p>
    <w:p w14:paraId="3878DFF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SatwindMinSpeed = min(fcst_spd[kk])</w:t>
      </w:r>
    </w:p>
    <w:p w14:paraId="1035DBC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SatwindMaxSpeed = max(fcst_spd[kk])</w:t>
      </w:r>
    </w:p>
    <w:p w14:paraId="7D3E411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585394E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#Compute U anv V for both AMVs and forecast</w:t>
      </w:r>
    </w:p>
    <w:p w14:paraId="1984267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fix this</w:t>
      </w:r>
    </w:p>
    <w:p w14:paraId="7DC4F7E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amv_uwind = -amv_spd * np.sin(math.radians(amv_dir))</w:t>
      </w:r>
    </w:p>
    <w:p w14:paraId="0866394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amv_vwind = -amv_spd * np.cos(math.radians(amv_dir))</w:t>
      </w:r>
    </w:p>
    <w:p w14:paraId="54AEFCE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fcst_uwind = -fcst_spd[:] * np.sin(math.radians(fcst_dir[:]))</w:t>
      </w:r>
    </w:p>
    <w:p w14:paraId="5828192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fcst_vwind = -fcst_spd[:] * np.cos(math.radians(fcst_dir[:]))</w:t>
      </w:r>
    </w:p>
    <w:p w14:paraId="1559F01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dr=0.017453</w:t>
      </w:r>
    </w:p>
    <w:p w14:paraId="365BA28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fcst_uwind = -fcst_spd * np.sin(dr*fcst_dir)</w:t>
      </w:r>
    </w:p>
    <w:p w14:paraId="7476F38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fcst_vwind = -fcst_spd * np.cos(dr*fcst_dir)</w:t>
      </w:r>
    </w:p>
    <w:p w14:paraId="12695DC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6F3E9B8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#Calculate the vector difference between the AMV and model background at all levels. </w:t>
      </w:r>
    </w:p>
    <w:p w14:paraId="4FE1E29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VecDiff = np.sqrt((amv_uwind - fcst_uwind) ** 2 + (amv_vwind - fcst_vwind) ** 2)</w:t>
      </w:r>
    </w:p>
    <w:p w14:paraId="27BE6C3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4F4B082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#Find the model level of best-fit pressure, from the minimum vector difference.</w:t>
      </w:r>
    </w:p>
    <w:p w14:paraId="0C8559AD"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r w:rsidRPr="00514711">
        <w:rPr>
          <w:rFonts w:ascii="Menlo Regular" w:hAnsi="Menlo Regular" w:cs="Menlo Regular"/>
          <w:color w:val="000000"/>
          <w:sz w:val="18"/>
          <w:szCs w:val="18"/>
        </w:rPr>
        <w:t>MinVecDiff = min(VecDiff[kk])</w:t>
      </w:r>
    </w:p>
    <w:p w14:paraId="72CE0594"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imin=-1</w:t>
      </w:r>
    </w:p>
    <w:p w14:paraId="64B906C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r w:rsidRPr="00E25846">
        <w:rPr>
          <w:rFonts w:ascii="Menlo Regular" w:hAnsi="Menlo Regular" w:cs="Menlo Regular"/>
          <w:color w:val="000000"/>
          <w:sz w:val="18"/>
          <w:szCs w:val="18"/>
        </w:rPr>
        <w:t>for i, item in enumerate(VecDiff):</w:t>
      </w:r>
    </w:p>
    <w:p w14:paraId="2945346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MinVecDiff == VecDiff[i]:</w:t>
      </w:r>
    </w:p>
    <w:p w14:paraId="5EF7BA1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i in kk[0]:</w:t>
      </w:r>
    </w:p>
    <w:p w14:paraId="60AAF56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imin = i</w:t>
      </w:r>
    </w:p>
    <w:p w14:paraId="19960DB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C9A263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(imin ==-1 ):</w:t>
      </w:r>
    </w:p>
    <w:p w14:paraId="30B9C17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(verbose):</w:t>
      </w:r>
    </w:p>
    <w:p w14:paraId="613E9FE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 AMV location lat,lon,prs ({0},{1},{2}) failed to find min vector difference in layers around AMV".format(amv_lat,amv_lon,amv_prs)</w:t>
      </w:r>
    </w:p>
    <w:p w14:paraId="3A89664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44260B0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return undef</w:t>
      </w:r>
    </w:p>
    <w:p w14:paraId="02813BA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32DAF73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154A1E7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#Use a parabolic fit to find the best-fit pressure.</w:t>
      </w:r>
    </w:p>
    <w:p w14:paraId="577FC24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#p2 - Minimized model pressure at level imin (hPa)</w:t>
      </w:r>
    </w:p>
    <w:p w14:paraId="5B4BF73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#v2 - Minimized vector difference at level imin (m/s)</w:t>
      </w:r>
    </w:p>
    <w:p w14:paraId="0C584E1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#p1 - 1 pressure level lower in atmosphere than p2</w:t>
      </w:r>
    </w:p>
    <w:p w14:paraId="32B81F3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#p3 - 1 pressure level above in atmosphere than p2</w:t>
      </w:r>
    </w:p>
    <w:p w14:paraId="5C928BE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#v1 - Vector difference 1 pressure level lower than p2</w:t>
      </w:r>
    </w:p>
    <w:p w14:paraId="7D0DC74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#v3 - Vector difference 1 pressure level above than p2</w:t>
      </w:r>
    </w:p>
    <w:p w14:paraId="14A1D42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1F54468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p2 = fcst_prs[imin]</w:t>
      </w:r>
    </w:p>
    <w:p w14:paraId="7F21FCD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v2 = VecDiff[imin]</w:t>
      </w:r>
    </w:p>
    <w:p w14:paraId="55ED712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111A2C0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assumes fcst data level 0 at surface and (fcst_num_levels-1) at model top</w:t>
      </w:r>
    </w:p>
    <w:p w14:paraId="3416BF2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#if bottom model level</w:t>
      </w:r>
    </w:p>
    <w:p w14:paraId="67AF71F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imin == 0:</w:t>
      </w:r>
    </w:p>
    <w:p w14:paraId="50B3D8D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SatwindBestFitPress = p2</w:t>
      </w:r>
    </w:p>
    <w:p w14:paraId="1E91735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else:</w:t>
      </w:r>
    </w:p>
    <w:p w14:paraId="4D037B6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p3 = fcst_prs[imin+1]</w:t>
      </w:r>
    </w:p>
    <w:p w14:paraId="19A2A06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p1 = fcst_prs[imin-1]</w:t>
      </w:r>
    </w:p>
    <w:p w14:paraId="0EF02B7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v3 = VecDiff[imin+1]</w:t>
      </w:r>
    </w:p>
    <w:p w14:paraId="2EBF655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v1 = VecDiff[imin-1]</w:t>
      </w:r>
    </w:p>
    <w:p w14:paraId="7F9FABE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B92629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#if top of allowed region</w:t>
      </w:r>
    </w:p>
    <w:p w14:paraId="29DDBC3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p3 &lt; TopPress:</w:t>
      </w:r>
    </w:p>
    <w:p w14:paraId="3A8B212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SatwindBestFitPress = p2</w:t>
      </w:r>
    </w:p>
    <w:p w14:paraId="06841A2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14EC387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#check not collinear</w:t>
      </w:r>
    </w:p>
    <w:p w14:paraId="453EEF1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elif (v1 != v2 and v2 != v3):</w:t>
      </w:r>
    </w:p>
    <w:p w14:paraId="1A67389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SatwindBestFitPress = p2 - (0.5 * </w:t>
      </w:r>
    </w:p>
    <w:p w14:paraId="04F3070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((((p2 - p1) * (p2 - p1) * (v2 - v3)) - ((p2 - p3) * (p2 - p3) * (v2 - v1))) / </w:t>
      </w:r>
    </w:p>
    <w:p w14:paraId="7A602E1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(((p2 - p1) * (v2 - v3)) - ((p2 - p3) * (v2 - v1)))))</w:t>
      </w:r>
    </w:p>
    <w:p w14:paraId="56D41C5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(SatwindBestFitPress &lt; p3) or (SatwindBestFitPress &gt; p1):</w:t>
      </w:r>
    </w:p>
    <w:p w14:paraId="224F16A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(verbose):</w:t>
      </w:r>
    </w:p>
    <w:p w14:paraId="4F26077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 Best Fit not found between two pressure layers"</w:t>
      </w:r>
    </w:p>
    <w:p w14:paraId="00F8926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 SatwindBestFitPress {0} p1 {1} p2 {2} p3 {3} imin {4} ".format(SatwindBestFitPress,p1,p2,p3,imin)</w:t>
      </w:r>
    </w:p>
    <w:p w14:paraId="5B1477A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SatwindBestFitPress = p2</w:t>
      </w:r>
    </w:p>
    <w:p w14:paraId="3B3EB7B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else:</w:t>
      </w:r>
    </w:p>
    <w:p w14:paraId="701A539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SatwindBestFitPress = p2</w:t>
      </w:r>
    </w:p>
    <w:p w14:paraId="3D06F5C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4F10507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#Find best fit U and V by linear interpolation.</w:t>
      </w:r>
    </w:p>
    <w:p w14:paraId="3FEC291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(verbose):</w:t>
      </w:r>
    </w:p>
    <w:p w14:paraId="61F1503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p2 == SatwindBestFitPress:</w:t>
      </w:r>
    </w:p>
    <w:p w14:paraId="019F274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SatwindBestFitU = fcst_uwind[imin]</w:t>
      </w:r>
    </w:p>
    <w:p w14:paraId="51B355D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SatwindBestFitV = fcst_vwind[imin]</w:t>
      </w:r>
    </w:p>
    <w:p w14:paraId="67F1F58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else:</w:t>
      </w:r>
    </w:p>
    <w:p w14:paraId="4864ECB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p2 &lt; SatwindBestFitPress:</w:t>
      </w:r>
    </w:p>
    <w:p w14:paraId="62DB37C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LevBelow = imin - 1</w:t>
      </w:r>
    </w:p>
    <w:p w14:paraId="0EF77F5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LevAbove = imin</w:t>
      </w:r>
    </w:p>
    <w:p w14:paraId="47DD39B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Prop = (SatwindBestFitPress - p1) / (p2 - p1)</w:t>
      </w:r>
    </w:p>
    <w:p w14:paraId="0CFB3CA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else:</w:t>
      </w:r>
    </w:p>
    <w:p w14:paraId="1D51B39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LevBelow = imin</w:t>
      </w:r>
    </w:p>
    <w:p w14:paraId="6263B68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LevAbove = imin + 1      </w:t>
      </w:r>
    </w:p>
    <w:p w14:paraId="265DE02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Prop = (SatwindBestFitPress - p2) / (p3 - p2)</w:t>
      </w:r>
    </w:p>
    <w:p w14:paraId="7A6D688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p>
    <w:p w14:paraId="5250B30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SatwindBestFitU = fcst_uwind[LevBelow] * (1.0 - Prop) + fcst_vwind[LevAbove] * Prop</w:t>
      </w:r>
    </w:p>
    <w:p w14:paraId="7CF0EA3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lastRenderedPageBreak/>
        <w:t xml:space="preserve">            SatwindBestFitV = fcst_uwind[LevBelow] * (1.0 - Prop) + fcst_vwind[LevAbove] * Prop</w:t>
      </w:r>
    </w:p>
    <w:p w14:paraId="4156DFB5"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p>
    <w:p w14:paraId="3CD0E96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3597460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Check to see if the best fit pressure is constrained.</w:t>
      </w:r>
    </w:p>
    <w:p w14:paraId="0765343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5090B6A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SatwindGoodConstraint = 0</w:t>
      </w:r>
    </w:p>
    <w:p w14:paraId="5ABC505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flag = 2</w:t>
      </w:r>
    </w:p>
    <w:p w14:paraId="056285A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FAF0B8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MinVecDiff &lt;= 4.0:</w:t>
      </w:r>
    </w:p>
    <w:p w14:paraId="695AE18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p>
    <w:p w14:paraId="5E8C13C6"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SatwindGoodConstraint = 1</w:t>
      </w:r>
    </w:p>
    <w:p w14:paraId="3EDF7131" w14:textId="77777777" w:rsidR="007B6E65" w:rsidRPr="008F258E"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da-DK"/>
        </w:rPr>
      </w:pPr>
      <w:r w:rsidRPr="00E25846">
        <w:rPr>
          <w:rFonts w:ascii="Menlo Regular" w:hAnsi="Menlo Regular" w:cs="Menlo Regular"/>
          <w:color w:val="000000"/>
          <w:sz w:val="18"/>
          <w:szCs w:val="18"/>
        </w:rPr>
        <w:t xml:space="preserve">        </w:t>
      </w:r>
      <w:r w:rsidRPr="008F258E">
        <w:rPr>
          <w:rFonts w:ascii="Menlo Regular" w:hAnsi="Menlo Regular" w:cs="Menlo Regular"/>
          <w:color w:val="000000"/>
          <w:sz w:val="18"/>
          <w:szCs w:val="18"/>
          <w:lang w:val="da-DK"/>
        </w:rPr>
        <w:t>flag = 1</w:t>
      </w:r>
    </w:p>
    <w:p w14:paraId="1D062B9C" w14:textId="77777777" w:rsidR="007B6E65" w:rsidRPr="008F258E"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xml:space="preserve">        </w:t>
      </w:r>
    </w:p>
    <w:p w14:paraId="10C3CC1A" w14:textId="77777777" w:rsidR="007B6E65" w:rsidRPr="008F258E"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xml:space="preserve">        for ilev in range(fcst_num_levels):</w:t>
      </w:r>
    </w:p>
    <w:p w14:paraId="4279BF6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lang w:val="da-DK"/>
        </w:rPr>
        <w:t xml:space="preserve">            </w:t>
      </w:r>
      <w:r w:rsidRPr="00E25846">
        <w:rPr>
          <w:rFonts w:ascii="Menlo Regular" w:hAnsi="Menlo Regular" w:cs="Menlo Regular"/>
          <w:color w:val="000000"/>
          <w:sz w:val="18"/>
          <w:szCs w:val="18"/>
        </w:rPr>
        <w:t xml:space="preserve">if fcst_prs[ilev] &gt;= TopPress: </w:t>
      </w:r>
    </w:p>
    <w:p w14:paraId="53B1014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p>
    <w:p w14:paraId="488BBED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((fcst_prs[ilev] &lt; (SatwindBestFitPress - 100.)) or  \</w:t>
      </w:r>
    </w:p>
    <w:p w14:paraId="34260099"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(fcst_prs[ilev] &gt; (SatwindBestFitPress + 100.))) and  \</w:t>
      </w:r>
    </w:p>
    <w:p w14:paraId="30F1BF0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(VecDiff[ilev] &lt;= (MinVecDiff + 2.0)):</w:t>
      </w:r>
    </w:p>
    <w:p w14:paraId="453A5A64"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SatwindGoodConstraint = 0</w:t>
      </w:r>
    </w:p>
    <w:p w14:paraId="6AAA88E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p>
    <w:p w14:paraId="2B536A0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SatwindGoodConstraint == 1:</w:t>
      </w:r>
    </w:p>
    <w:p w14:paraId="3A16588B"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w:t>
      </w:r>
      <w:r w:rsidRPr="00514711">
        <w:rPr>
          <w:rFonts w:ascii="Menlo Regular" w:hAnsi="Menlo Regular" w:cs="Menlo Regular"/>
          <w:color w:val="000000"/>
          <w:sz w:val="18"/>
          <w:szCs w:val="18"/>
        </w:rPr>
        <w:t>amv_bfit = SatwindBestFitPress</w:t>
      </w:r>
    </w:p>
    <w:p w14:paraId="064F9E79"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flag = 0</w:t>
      </w:r>
    </w:p>
    <w:p w14:paraId="377F307E" w14:textId="77777777" w:rsidR="007B6E65" w:rsidRPr="00514711"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else:</w:t>
      </w:r>
    </w:p>
    <w:p w14:paraId="257435E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r w:rsidRPr="00E25846">
        <w:rPr>
          <w:rFonts w:ascii="Menlo Regular" w:hAnsi="Menlo Regular" w:cs="Menlo Regular"/>
          <w:color w:val="000000"/>
          <w:sz w:val="18"/>
          <w:szCs w:val="18"/>
        </w:rPr>
        <w:t>amv_bfit = undef</w:t>
      </w:r>
    </w:p>
    <w:p w14:paraId="7643C5F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210F5F2B"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(verbose):</w:t>
      </w:r>
    </w:p>
    <w:p w14:paraId="65C2A99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 AMV best-fit ***"</w:t>
      </w:r>
    </w:p>
    <w:p w14:paraId="77F1162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"AMV -&gt; p/minspd/maxspd: {0} {1} {2}".format(amv_prs,SatwindMinSpeed,SatwindMaxSpeed)</w:t>
      </w:r>
    </w:p>
    <w:p w14:paraId="76EC4350"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"Bestfit -&gt; p1,p2,p3,v1,v2,v3: {0} {1} {2} {3} {4} {5}".format(p1,p2,p3,v1,v2,v3)</w:t>
      </w:r>
    </w:p>
    <w:p w14:paraId="60DF5038"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"Bestfit -&gt; pbest,bfu,bfv,obu,obv,bgu,bgv: {0} {1} {2} {3} {4} {5} {6}".format(</w:t>
      </w:r>
    </w:p>
    <w:p w14:paraId="72154D6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SatwindBestFitPress,SatwindBestFitU,SatwindBestFitV,amv_uwind,amv_vwind,fcst_uwind[imin],fcst_vwind[imin])</w:t>
      </w:r>
    </w:p>
    <w:p w14:paraId="3648740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"Good Constraint: {0}".format(SatwindGoodConstraint)</w:t>
      </w:r>
    </w:p>
    <w:p w14:paraId="14987FDF"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"Minimum Vector Difference: {0}".format(VecDiff[imin])</w:t>
      </w:r>
    </w:p>
    <w:p w14:paraId="396E587E"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"Vector Difference Profile: "</w:t>
      </w:r>
    </w:p>
    <w:p w14:paraId="5945A261"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VecDiff</w:t>
      </w:r>
    </w:p>
    <w:p w14:paraId="5F733D7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"Pressure Profile: "  </w:t>
      </w:r>
    </w:p>
    <w:p w14:paraId="6309594A"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fcst_prs</w:t>
      </w:r>
    </w:p>
    <w:p w14:paraId="78B35707"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131E9E02"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if (abs(SatwindBestFitU - amv_uwind) &gt; 4.0) or  (abs(SatwindBestFitV - amv_vwind) &gt; 4.0):</w:t>
      </w:r>
    </w:p>
    <w:p w14:paraId="18A06CF3"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'U Diff: {0}'.format(abs(SatwindBestFitU - amv_uwind))</w:t>
      </w:r>
    </w:p>
    <w:p w14:paraId="5D805EEC"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print 'V Diff: {0}'.format(abs(SatwindBestFitV - amv_vwind))</w:t>
      </w:r>
    </w:p>
    <w:p w14:paraId="20C669D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p>
    <w:p w14:paraId="76D80CDD" w14:textId="77777777" w:rsidR="007B6E65" w:rsidRPr="00E25846" w:rsidRDefault="007B6E65" w:rsidP="00C06C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Regular" w:hAnsi="Menlo Regular" w:cs="Menlo Regular"/>
          <w:color w:val="000000"/>
          <w:sz w:val="18"/>
          <w:szCs w:val="18"/>
        </w:rPr>
      </w:pPr>
      <w:r w:rsidRPr="00E25846">
        <w:rPr>
          <w:rFonts w:ascii="Menlo Regular" w:hAnsi="Menlo Regular" w:cs="Menlo Regular"/>
          <w:color w:val="000000"/>
          <w:sz w:val="18"/>
          <w:szCs w:val="18"/>
        </w:rPr>
        <w:t xml:space="preserve">    return amv_bfit,flag</w:t>
      </w:r>
    </w:p>
    <w:p w14:paraId="5972625C" w14:textId="77777777" w:rsidR="007B6E65" w:rsidRPr="002901B8" w:rsidRDefault="007B6E65" w:rsidP="00C06CA9">
      <w:pPr>
        <w:rPr>
          <w:rFonts w:ascii="Menlo Regular" w:hAnsi="Menlo Regular" w:cs="Menlo Regular"/>
          <w:sz w:val="20"/>
          <w:szCs w:val="20"/>
        </w:rPr>
      </w:pPr>
    </w:p>
    <w:p w14:paraId="143448CE" w14:textId="77777777" w:rsidR="007B6E65" w:rsidRDefault="007B6E65" w:rsidP="00EE0275">
      <w:pPr>
        <w:pStyle w:val="Heading1"/>
        <w:numPr>
          <w:ilvl w:val="0"/>
          <w:numId w:val="2"/>
        </w:numPr>
      </w:pPr>
      <w:bookmarkStart w:id="250" w:name="_Ref264705992"/>
      <w:bookmarkStart w:id="251" w:name="_Toc384853141"/>
      <w:r>
        <w:t>Appendix G: Matlab Scripts</w:t>
      </w:r>
      <w:bookmarkEnd w:id="250"/>
      <w:bookmarkEnd w:id="251"/>
    </w:p>
    <w:p w14:paraId="34D9B119" w14:textId="77777777" w:rsidR="007B6E65" w:rsidRDefault="007B6E65" w:rsidP="00C06CA9"/>
    <w:p w14:paraId="1E6BD0A5" w14:textId="77777777" w:rsidR="007B6E65" w:rsidRDefault="007B6E65" w:rsidP="00C06CA9">
      <w:bookmarkStart w:id="252" w:name="_Ref264706618"/>
      <w:r>
        <w:t>The Matlab scripts were similar to the ones used by Iliana Genkova in the earlier AMV intercomparison studies, but were modified to:</w:t>
      </w:r>
      <w:bookmarkEnd w:id="252"/>
    </w:p>
    <w:p w14:paraId="29300523" w14:textId="77777777" w:rsidR="007B6E65" w:rsidRDefault="007B6E65" w:rsidP="00EE0275">
      <w:pPr>
        <w:pStyle w:val="ListParagraph"/>
        <w:numPr>
          <w:ilvl w:val="0"/>
          <w:numId w:val="8"/>
        </w:numPr>
      </w:pPr>
      <w:r>
        <w:lastRenderedPageBreak/>
        <w:t>Use distance in kilometers instead of degrees of latitude and longitude for determining collocated AMVs.</w:t>
      </w:r>
    </w:p>
    <w:p w14:paraId="3241D639" w14:textId="77777777" w:rsidR="007B6E65" w:rsidRDefault="007B6E65" w:rsidP="00EE0275">
      <w:pPr>
        <w:pStyle w:val="ListParagraph"/>
        <w:numPr>
          <w:ilvl w:val="0"/>
          <w:numId w:val="8"/>
        </w:numPr>
      </w:pPr>
      <w:r>
        <w:t>Truncate or round values for better comparison if producers reported values with differing precision.</w:t>
      </w:r>
    </w:p>
    <w:p w14:paraId="22C41FA0" w14:textId="77777777" w:rsidR="007B6E65" w:rsidRDefault="007B6E65" w:rsidP="00C06CA9"/>
    <w:p w14:paraId="58FE0B93" w14:textId="77777777" w:rsidR="007B6E65" w:rsidRDefault="007B6E65" w:rsidP="00C06CA9">
      <w:pPr>
        <w:pStyle w:val="Heading2"/>
      </w:pPr>
      <w:bookmarkStart w:id="253" w:name="_Toc384853142"/>
      <w:r>
        <w:t>Winds_Bulk_QINF</w:t>
      </w:r>
      <w:r w:rsidRPr="002F5ADE">
        <w:t>.m</w:t>
      </w:r>
      <w:bookmarkEnd w:id="253"/>
    </w:p>
    <w:p w14:paraId="250EE710" w14:textId="77777777" w:rsidR="007B6E65" w:rsidRDefault="007B6E65" w:rsidP="00C06CA9">
      <w:r>
        <w:t xml:space="preserve">On ‘tinman’ 8 June 2014: </w:t>
      </w:r>
      <w:r w:rsidRPr="00EF576C">
        <w:t>/Users/daves/Documents/MATLAB/Intercomparison</w:t>
      </w:r>
    </w:p>
    <w:p w14:paraId="47C3106D" w14:textId="77777777" w:rsidR="007B6E65" w:rsidRDefault="007B6E65" w:rsidP="00C06CA9"/>
    <w:p w14:paraId="215A079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old data colums - see email to Dave Stettner</w:t>
      </w:r>
    </w:p>
    <w:p w14:paraId="15E28F4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doublecheck.... test with new data, sent away!</w:t>
      </w:r>
    </w:p>
    <w:p w14:paraId="2F9EE1E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7D4CDEE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new data columns</w:t>
      </w:r>
    </w:p>
    <w:p w14:paraId="090F9C5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xml:space="preserve"> IDN     </w:t>
      </w:r>
    </w:p>
    <w:p w14:paraId="36EE2C7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xml:space="preserve"> LAT[DEG]     </w:t>
      </w:r>
    </w:p>
    <w:p w14:paraId="6A2DCB0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xml:space="preserve"> LONG[DEG]     </w:t>
      </w:r>
    </w:p>
    <w:p w14:paraId="79D2523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 xml:space="preserve"> TBOX[PIX]     </w:t>
      </w:r>
    </w:p>
    <w:p w14:paraId="14A8C1D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 xml:space="preserve"> SBOX[PIX]     </w:t>
      </w:r>
    </w:p>
    <w:p w14:paraId="29209E2F"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6.</w:t>
      </w:r>
      <w:r w:rsidRPr="00514711">
        <w:rPr>
          <w:rFonts w:ascii="Menlo Regular" w:hAnsi="Menlo Regular" w:cs="Menlo Regular"/>
          <w:color w:val="000000"/>
          <w:sz w:val="18"/>
          <w:szCs w:val="18"/>
          <w:lang w:val="nb-NO"/>
        </w:rPr>
        <w:t xml:space="preserve"> SPD[MPS]     </w:t>
      </w:r>
    </w:p>
    <w:p w14:paraId="63614571"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7.</w:t>
      </w:r>
      <w:r w:rsidRPr="00514711">
        <w:rPr>
          <w:rFonts w:ascii="Menlo Regular" w:hAnsi="Menlo Regular" w:cs="Menlo Regular"/>
          <w:color w:val="000000"/>
          <w:sz w:val="18"/>
          <w:szCs w:val="18"/>
          <w:lang w:val="nb-NO"/>
        </w:rPr>
        <w:t xml:space="preserve"> DIR[DEG]     </w:t>
      </w:r>
    </w:p>
    <w:p w14:paraId="25B1EE1F"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8.</w:t>
      </w:r>
      <w:r w:rsidRPr="00514711">
        <w:rPr>
          <w:rFonts w:ascii="Menlo Regular" w:hAnsi="Menlo Regular" w:cs="Menlo Regular"/>
          <w:color w:val="000000"/>
          <w:sz w:val="18"/>
          <w:szCs w:val="18"/>
          <w:lang w:val="nb-NO"/>
        </w:rPr>
        <w:t xml:space="preserve"> P[HPA]     </w:t>
      </w:r>
    </w:p>
    <w:p w14:paraId="3608EE95"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9.</w:t>
      </w:r>
      <w:r w:rsidRPr="00514711">
        <w:rPr>
          <w:rFonts w:ascii="Menlo Regular" w:hAnsi="Menlo Regular" w:cs="Menlo Regular"/>
          <w:color w:val="000000"/>
          <w:sz w:val="18"/>
          <w:szCs w:val="18"/>
          <w:lang w:val="nb-NO"/>
        </w:rPr>
        <w:t xml:space="preserve"> LOWL     </w:t>
      </w:r>
    </w:p>
    <w:p w14:paraId="0FB5A35F"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10.</w:t>
      </w:r>
      <w:r w:rsidRPr="00514711">
        <w:rPr>
          <w:rFonts w:ascii="Menlo Regular" w:hAnsi="Menlo Regular" w:cs="Menlo Regular"/>
          <w:color w:val="000000"/>
          <w:sz w:val="18"/>
          <w:szCs w:val="18"/>
          <w:lang w:val="nb-NO"/>
        </w:rPr>
        <w:t xml:space="preserve">MSPD[MPS]     </w:t>
      </w:r>
    </w:p>
    <w:p w14:paraId="464933CD"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11.</w:t>
      </w:r>
      <w:r w:rsidRPr="00514711">
        <w:rPr>
          <w:rFonts w:ascii="Menlo Regular" w:hAnsi="Menlo Regular" w:cs="Menlo Regular"/>
          <w:color w:val="000000"/>
          <w:sz w:val="18"/>
          <w:szCs w:val="18"/>
          <w:lang w:val="nb-NO"/>
        </w:rPr>
        <w:t xml:space="preserve">MDIR[DEG]     </w:t>
      </w:r>
    </w:p>
    <w:p w14:paraId="01551379"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12.</w:t>
      </w:r>
      <w:r w:rsidRPr="00514711">
        <w:rPr>
          <w:rFonts w:ascii="Menlo Regular" w:hAnsi="Menlo Regular" w:cs="Menlo Regular"/>
          <w:color w:val="000000"/>
          <w:sz w:val="18"/>
          <w:szCs w:val="18"/>
          <w:lang w:val="nb-NO"/>
        </w:rPr>
        <w:t xml:space="preserve">ALB[%]     </w:t>
      </w:r>
    </w:p>
    <w:p w14:paraId="37D8ADD3"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13.</w:t>
      </w:r>
      <w:r w:rsidRPr="00514711">
        <w:rPr>
          <w:rFonts w:ascii="Menlo Regular" w:hAnsi="Menlo Regular" w:cs="Menlo Regular"/>
          <w:color w:val="000000"/>
          <w:sz w:val="18"/>
          <w:szCs w:val="18"/>
          <w:lang w:val="nb-NO"/>
        </w:rPr>
        <w:t xml:space="preserve">CORR[%]     </w:t>
      </w:r>
    </w:p>
    <w:p w14:paraId="0E913938"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14.</w:t>
      </w:r>
      <w:r w:rsidRPr="00514711">
        <w:rPr>
          <w:rFonts w:ascii="Menlo Regular" w:hAnsi="Menlo Regular" w:cs="Menlo Regular"/>
          <w:color w:val="000000"/>
          <w:sz w:val="18"/>
          <w:szCs w:val="18"/>
          <w:lang w:val="nb-NO"/>
        </w:rPr>
        <w:t xml:space="preserve">TMET     </w:t>
      </w:r>
    </w:p>
    <w:p w14:paraId="744CD5CF"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15.</w:t>
      </w:r>
      <w:r w:rsidRPr="00514711">
        <w:rPr>
          <w:rFonts w:ascii="Menlo Regular" w:hAnsi="Menlo Regular" w:cs="Menlo Regular"/>
          <w:color w:val="000000"/>
          <w:sz w:val="18"/>
          <w:szCs w:val="18"/>
          <w:lang w:val="nb-NO"/>
        </w:rPr>
        <w:t xml:space="preserve">PERR[HPA]     </w:t>
      </w:r>
    </w:p>
    <w:p w14:paraId="42B35671"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r w:rsidRPr="00514711">
        <w:rPr>
          <w:rFonts w:ascii="Menlo Regular" w:hAnsi="Menlo Regular" w:cs="Menlo Regular"/>
          <w:color w:val="1C00CF"/>
          <w:sz w:val="18"/>
          <w:szCs w:val="18"/>
        </w:rPr>
        <w:t>16.</w:t>
      </w:r>
      <w:r w:rsidRPr="00514711">
        <w:rPr>
          <w:rFonts w:ascii="Menlo Regular" w:hAnsi="Menlo Regular" w:cs="Menlo Regular"/>
          <w:color w:val="000000"/>
          <w:sz w:val="18"/>
          <w:szCs w:val="18"/>
        </w:rPr>
        <w:t xml:space="preserve">HMET     </w:t>
      </w:r>
    </w:p>
    <w:p w14:paraId="75080AC8"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r w:rsidRPr="00514711">
        <w:rPr>
          <w:rFonts w:ascii="Menlo Regular" w:hAnsi="Menlo Regular" w:cs="Menlo Regular"/>
          <w:color w:val="1C00CF"/>
          <w:sz w:val="18"/>
          <w:szCs w:val="18"/>
        </w:rPr>
        <w:t>17.</w:t>
      </w:r>
      <w:r w:rsidRPr="00514711">
        <w:rPr>
          <w:rFonts w:ascii="Menlo Regular" w:hAnsi="Menlo Regular" w:cs="Menlo Regular"/>
          <w:color w:val="000000"/>
          <w:sz w:val="18"/>
          <w:szCs w:val="18"/>
        </w:rPr>
        <w:t xml:space="preserve">QINF[%]     </w:t>
      </w:r>
    </w:p>
    <w:p w14:paraId="5092A3C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QIF[%]</w:t>
      </w:r>
    </w:p>
    <w:p w14:paraId="24A1CC5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6E29885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clear;</w:t>
      </w:r>
    </w:p>
    <w:p w14:paraId="4A603DC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692FFDB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 exp: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4</w:t>
      </w:r>
    </w:p>
    <w:p w14:paraId="71248B2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exp=</w:t>
      </w:r>
      <w:r w:rsidRPr="008F258E">
        <w:rPr>
          <w:rFonts w:ascii="Menlo Regular" w:hAnsi="Menlo Regular" w:cs="Menlo Regular"/>
          <w:color w:val="1C00CF"/>
          <w:sz w:val="18"/>
          <w:szCs w:val="18"/>
        </w:rPr>
        <w:t>4</w:t>
      </w:r>
    </w:p>
    <w:p w14:paraId="21FB29D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3B7FF7E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qitype=</w:t>
      </w:r>
      <w:r w:rsidRPr="008F258E">
        <w:rPr>
          <w:rFonts w:ascii="Menlo Regular" w:hAnsi="Menlo Regular" w:cs="Menlo Regular"/>
          <w:color w:val="1C00CF"/>
          <w:sz w:val="18"/>
          <w:szCs w:val="18"/>
        </w:rPr>
        <w:t>17</w:t>
      </w:r>
      <w:r w:rsidRPr="008F258E">
        <w:rPr>
          <w:rFonts w:ascii="Menlo Regular" w:hAnsi="Menlo Regular" w:cs="Menlo Regular"/>
          <w:color w:val="000000"/>
          <w:sz w:val="18"/>
          <w:szCs w:val="18"/>
        </w:rPr>
        <w:t xml:space="preserve">  % QI with forecast (</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 or without (</w:t>
      </w:r>
      <w:r w:rsidRPr="008F258E">
        <w:rPr>
          <w:rFonts w:ascii="Menlo Regular" w:hAnsi="Menlo Regular" w:cs="Menlo Regular"/>
          <w:color w:val="1C00CF"/>
          <w:sz w:val="18"/>
          <w:szCs w:val="18"/>
        </w:rPr>
        <w:t>17</w:t>
      </w:r>
      <w:r w:rsidRPr="008F258E">
        <w:rPr>
          <w:rFonts w:ascii="Menlo Regular" w:hAnsi="Menlo Regular" w:cs="Menlo Regular"/>
          <w:color w:val="000000"/>
          <w:sz w:val="18"/>
          <w:szCs w:val="18"/>
        </w:rPr>
        <w:t>)</w:t>
      </w:r>
    </w:p>
    <w:p w14:paraId="3755ABD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6CAD171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(exp ==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xml:space="preserve"> )</w:t>
      </w:r>
    </w:p>
    <w:p w14:paraId="475AAC1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'BrazilDatasetTwo.csv'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'EUMETSATDatasetTwo.csv'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'JapanDatasetTwoNew.csv'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'KoreaDatasetTwo.csv'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'NOAADatasetTwo.csv'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'NWCSAFDatasetTwo_O_ET_E.csv'</w:t>
      </w:r>
      <w:r w:rsidRPr="008F258E">
        <w:rPr>
          <w:rFonts w:ascii="Menlo Regular" w:hAnsi="Menlo Regular" w:cs="Menlo Regular"/>
          <w:color w:val="000000"/>
          <w:sz w:val="18"/>
          <w:szCs w:val="18"/>
        </w:rPr>
        <w:t>,</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7C898C3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fsym=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'ro'</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'y'</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'g^'</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'k+'</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'ms'</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43D4A58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tbsize=[</w:t>
      </w:r>
      <w:r w:rsidRPr="008F258E">
        <w:rPr>
          <w:rFonts w:ascii="Menlo Regular" w:hAnsi="Menlo Regular" w:cs="Menlo Regular"/>
          <w:color w:val="1C00CF"/>
          <w:sz w:val="18"/>
          <w:szCs w:val="18"/>
        </w:rPr>
        <w:t>32</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19</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w:t>
      </w:r>
    </w:p>
    <w:p w14:paraId="4FDEB84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2E4F86C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3BF17E9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(exp ==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xml:space="preserve"> )</w:t>
      </w:r>
    </w:p>
    <w:p w14:paraId="3A9256F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'BrazilDatasetThree.csv'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'EUMETSATDatasetThree.csv'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'JapanDatasetThreeNew.csv'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'KoreaDatasetThree.csv'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'NOAADatasetThree.csv'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'NWCSAFDatasetThree_P_ET_E.csv'</w:t>
      </w:r>
      <w:r w:rsidRPr="008F258E">
        <w:rPr>
          <w:rFonts w:ascii="Menlo Regular" w:hAnsi="Menlo Regular" w:cs="Menlo Regular"/>
          <w:color w:val="000000"/>
          <w:sz w:val="18"/>
          <w:szCs w:val="18"/>
        </w:rPr>
        <w:t>,</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1B1E77E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fsym=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'ro'</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'y'</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'g^'</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'k+'</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'ms'</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7AEB9C2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tbsize=[</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w:t>
      </w:r>
    </w:p>
    <w:p w14:paraId="3BD29B4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199C9AB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27E710E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(exp == </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 xml:space="preserve"> )    </w:t>
      </w:r>
    </w:p>
    <w:p w14:paraId="667F516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lastRenderedPageBreak/>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'BrazilDatasetFour.csv'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'EUMETSATDatasetFour.csv'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'JapanDatasetFourNew.csv'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'KoreaDatasetFour.csv'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'NOAADatasetFour.csv'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'NWCSAFDatasetFour_O_C_E.csv'</w:t>
      </w:r>
      <w:r w:rsidRPr="008F258E">
        <w:rPr>
          <w:rFonts w:ascii="Menlo Regular" w:hAnsi="Menlo Regular" w:cs="Menlo Regular"/>
          <w:color w:val="000000"/>
          <w:sz w:val="18"/>
          <w:szCs w:val="18"/>
        </w:rPr>
        <w:t>,</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3D62585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fsym=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'ro'</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'y'</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'g^'</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'k+'</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'ms'</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00E515B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tbsize=[</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w:t>
      </w:r>
    </w:p>
    <w:p w14:paraId="6F7E17B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535FCCD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1D4192D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figure;</w:t>
      </w:r>
    </w:p>
    <w:p w14:paraId="77AB3A4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7EE8103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6</w:t>
      </w:r>
    </w:p>
    <w:p w14:paraId="27C2ADA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fname=fall</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i</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728D996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a=load(fname);</w:t>
      </w:r>
    </w:p>
    <w:p w14:paraId="3D427F7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3B211F6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%Remove records with invalid pressure</w:t>
      </w:r>
    </w:p>
    <w:p w14:paraId="00BE48C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abad=find(a(:,</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0</w:t>
      </w:r>
      <w:r w:rsidRPr="008F258E">
        <w:rPr>
          <w:rFonts w:ascii="Menlo Regular" w:hAnsi="Menlo Regular" w:cs="Menlo Regular"/>
          <w:color w:val="000000"/>
          <w:sz w:val="18"/>
          <w:szCs w:val="18"/>
        </w:rPr>
        <w:t>);</w:t>
      </w:r>
    </w:p>
    <w:p w14:paraId="1EF9A62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a(abad,:)=[];</w:t>
      </w:r>
    </w:p>
    <w:p w14:paraId="6A68B73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4E494DB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%Remove records with invalid latitude</w:t>
      </w:r>
    </w:p>
    <w:p w14:paraId="6D369B4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abad=find(a(:,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xml:space="preserve">) &gt;  </w:t>
      </w:r>
      <w:r w:rsidRPr="008F258E">
        <w:rPr>
          <w:rFonts w:ascii="Menlo Regular" w:hAnsi="Menlo Regular" w:cs="Menlo Regular"/>
          <w:color w:val="1C00CF"/>
          <w:sz w:val="18"/>
          <w:szCs w:val="18"/>
        </w:rPr>
        <w:t>90</w:t>
      </w:r>
      <w:r w:rsidRPr="008F258E">
        <w:rPr>
          <w:rFonts w:ascii="Menlo Regular" w:hAnsi="Menlo Regular" w:cs="Menlo Regular"/>
          <w:color w:val="000000"/>
          <w:sz w:val="18"/>
          <w:szCs w:val="18"/>
        </w:rPr>
        <w:t>);</w:t>
      </w:r>
    </w:p>
    <w:p w14:paraId="62F0B98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a(abad,:)=[];</w:t>
      </w:r>
    </w:p>
    <w:p w14:paraId="480B5BA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abad=find(a(:,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&lt; -</w:t>
      </w:r>
      <w:r w:rsidRPr="008F258E">
        <w:rPr>
          <w:rFonts w:ascii="Menlo Regular" w:hAnsi="Menlo Regular" w:cs="Menlo Regular"/>
          <w:color w:val="1C00CF"/>
          <w:sz w:val="18"/>
          <w:szCs w:val="18"/>
        </w:rPr>
        <w:t>90</w:t>
      </w:r>
      <w:r w:rsidRPr="008F258E">
        <w:rPr>
          <w:rFonts w:ascii="Menlo Regular" w:hAnsi="Menlo Regular" w:cs="Menlo Regular"/>
          <w:color w:val="000000"/>
          <w:sz w:val="18"/>
          <w:szCs w:val="18"/>
        </w:rPr>
        <w:t>);</w:t>
      </w:r>
    </w:p>
    <w:p w14:paraId="76C89C3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a(abad,:)=[];</w:t>
      </w:r>
    </w:p>
    <w:p w14:paraId="091DD5C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58A001F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spd25=find(a(:,</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)&gt;=</w:t>
      </w:r>
      <w:r w:rsidRPr="008F258E">
        <w:rPr>
          <w:rFonts w:ascii="Menlo Regular" w:hAnsi="Menlo Regular" w:cs="Menlo Regular"/>
          <w:color w:val="1C00CF"/>
          <w:sz w:val="18"/>
          <w:szCs w:val="18"/>
        </w:rPr>
        <w:t>2.5</w:t>
      </w:r>
      <w:r w:rsidRPr="008F258E">
        <w:rPr>
          <w:rFonts w:ascii="Menlo Regular" w:hAnsi="Menlo Regular" w:cs="Menlo Regular"/>
          <w:color w:val="000000"/>
          <w:sz w:val="18"/>
          <w:szCs w:val="18"/>
        </w:rPr>
        <w:t>);</w:t>
      </w:r>
    </w:p>
    <w:p w14:paraId="0D797C6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a=a(spd25,:);</w:t>
      </w:r>
    </w:p>
    <w:p w14:paraId="08A5B94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58C0E3E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 Scale JMA QI </w:t>
      </w:r>
      <w:r w:rsidRPr="008F258E">
        <w:rPr>
          <w:rFonts w:ascii="Menlo Regular" w:hAnsi="Menlo Regular" w:cs="Menlo Regular"/>
          <w:color w:val="1C00CF"/>
          <w:sz w:val="18"/>
          <w:szCs w:val="18"/>
        </w:rPr>
        <w:t>0</w:t>
      </w:r>
      <w:r w:rsidRPr="008F258E">
        <w:rPr>
          <w:rFonts w:ascii="Menlo Regular" w:hAnsi="Menlo Regular" w:cs="Menlo Regular"/>
          <w:color w:val="000000"/>
          <w:sz w:val="18"/>
          <w:szCs w:val="18"/>
        </w:rPr>
        <w:t xml:space="preserve"> to </w:t>
      </w:r>
      <w:r w:rsidRPr="008F258E">
        <w:rPr>
          <w:rFonts w:ascii="Menlo Regular" w:hAnsi="Menlo Regular" w:cs="Menlo Regular"/>
          <w:color w:val="1C00CF"/>
          <w:sz w:val="18"/>
          <w:szCs w:val="18"/>
        </w:rPr>
        <w:t>100</w:t>
      </w:r>
    </w:p>
    <w:p w14:paraId="7AF4075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7ECA2FB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i ==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2D95E97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a(:,qitype)=a(:,qitype)*</w:t>
      </w:r>
      <w:r w:rsidRPr="008F258E">
        <w:rPr>
          <w:rFonts w:ascii="Menlo Regular" w:hAnsi="Menlo Regular" w:cs="Menlo Regular"/>
          <w:color w:val="1C00CF"/>
          <w:sz w:val="18"/>
          <w:szCs w:val="18"/>
        </w:rPr>
        <w:t>100.</w:t>
      </w:r>
      <w:r w:rsidRPr="008F258E">
        <w:rPr>
          <w:rFonts w:ascii="Menlo Regular" w:hAnsi="Menlo Regular" w:cs="Menlo Regular"/>
          <w:color w:val="000000"/>
          <w:sz w:val="18"/>
          <w:szCs w:val="18"/>
        </w:rPr>
        <w:t>;</w:t>
      </w:r>
    </w:p>
    <w:p w14:paraId="6B2AF7B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end</w:t>
      </w:r>
    </w:p>
    <w:p w14:paraId="6A6DEDC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16473A5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good_50=find(a(:,qitype)&gt;=</w:t>
      </w:r>
      <w:r w:rsidRPr="008F258E">
        <w:rPr>
          <w:rFonts w:ascii="Menlo Regular" w:hAnsi="Menlo Regular" w:cs="Menlo Regular"/>
          <w:color w:val="1C00CF"/>
          <w:sz w:val="18"/>
          <w:szCs w:val="18"/>
        </w:rPr>
        <w:t>50</w:t>
      </w:r>
      <w:r w:rsidRPr="008F258E">
        <w:rPr>
          <w:rFonts w:ascii="Menlo Regular" w:hAnsi="Menlo Regular" w:cs="Menlo Regular"/>
          <w:color w:val="000000"/>
          <w:sz w:val="18"/>
          <w:szCs w:val="18"/>
        </w:rPr>
        <w:t>);</w:t>
      </w:r>
    </w:p>
    <w:p w14:paraId="4596EA8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good_80=find(a(:,qitype)&gt;=</w:t>
      </w:r>
      <w:r w:rsidRPr="008F258E">
        <w:rPr>
          <w:rFonts w:ascii="Menlo Regular" w:hAnsi="Menlo Regular" w:cs="Menlo Regular"/>
          <w:color w:val="1C00CF"/>
          <w:sz w:val="18"/>
          <w:szCs w:val="18"/>
        </w:rPr>
        <w:t>80</w:t>
      </w:r>
      <w:r w:rsidRPr="008F258E">
        <w:rPr>
          <w:rFonts w:ascii="Menlo Regular" w:hAnsi="Menlo Regular" w:cs="Menlo Regular"/>
          <w:color w:val="000000"/>
          <w:sz w:val="18"/>
          <w:szCs w:val="18"/>
        </w:rPr>
        <w:t>);</w:t>
      </w:r>
    </w:p>
    <w:p w14:paraId="49B0611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figure;</w:t>
      </w:r>
    </w:p>
    <w:p w14:paraId="0E886DB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subplot(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22E6DE1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hold on;</w:t>
      </w:r>
    </w:p>
    <w:p w14:paraId="0DE266C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plot(a(:,</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'r.'</w:t>
      </w:r>
      <w:r w:rsidRPr="008F258E">
        <w:rPr>
          <w:rFonts w:ascii="Menlo Regular" w:hAnsi="Menlo Regular" w:cs="Menlo Regular"/>
          <w:color w:val="000000"/>
          <w:sz w:val="18"/>
          <w:szCs w:val="18"/>
        </w:rPr>
        <w:t>);</w:t>
      </w:r>
    </w:p>
    <w:p w14:paraId="418CCA8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plot(a(good_50,</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),a(good_50,</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w:t>
      </w:r>
    </w:p>
    <w:p w14:paraId="5141D99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plot(a(good_80,</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),a(good_80,</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'g.'</w:t>
      </w:r>
      <w:r w:rsidRPr="008F258E">
        <w:rPr>
          <w:rFonts w:ascii="Menlo Regular" w:hAnsi="Menlo Regular" w:cs="Menlo Regular"/>
          <w:color w:val="000000"/>
          <w:sz w:val="18"/>
          <w:szCs w:val="18"/>
        </w:rPr>
        <w:t>);</w:t>
      </w:r>
    </w:p>
    <w:p w14:paraId="6645FD3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legend(</w:t>
      </w:r>
      <w:r w:rsidRPr="008F258E">
        <w:rPr>
          <w:rFonts w:ascii="Menlo Regular" w:hAnsi="Menlo Regular" w:cs="Menlo Regular"/>
          <w:color w:val="1C00CF"/>
          <w:sz w:val="18"/>
          <w:szCs w:val="18"/>
        </w:rPr>
        <w:t>'All AMV'</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'QI&gt;=50'</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'QI&gt;=80'</w:t>
      </w:r>
      <w:r w:rsidRPr="008F258E">
        <w:rPr>
          <w:rFonts w:ascii="Menlo Regular" w:hAnsi="Menlo Regular" w:cs="Menlo Regular"/>
          <w:color w:val="000000"/>
          <w:sz w:val="18"/>
          <w:szCs w:val="18"/>
        </w:rPr>
        <w:t>);</w:t>
      </w:r>
    </w:p>
    <w:p w14:paraId="261085D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xlabel(</w:t>
      </w:r>
      <w:r w:rsidRPr="008F258E">
        <w:rPr>
          <w:rFonts w:ascii="Menlo Regular" w:hAnsi="Menlo Regular" w:cs="Menlo Regular"/>
          <w:color w:val="1C00CF"/>
          <w:sz w:val="18"/>
          <w:szCs w:val="18"/>
        </w:rPr>
        <w:t>'Lon'</w:t>
      </w:r>
      <w:r w:rsidRPr="008F258E">
        <w:rPr>
          <w:rFonts w:ascii="Menlo Regular" w:hAnsi="Menlo Regular" w:cs="Menlo Regular"/>
          <w:color w:val="000000"/>
          <w:sz w:val="18"/>
          <w:szCs w:val="18"/>
        </w:rPr>
        <w:t>);</w:t>
      </w:r>
    </w:p>
    <w:p w14:paraId="62EA846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ylabel(</w:t>
      </w:r>
      <w:r w:rsidRPr="008F258E">
        <w:rPr>
          <w:rFonts w:ascii="Menlo Regular" w:hAnsi="Menlo Regular" w:cs="Menlo Regular"/>
          <w:color w:val="1C00CF"/>
          <w:sz w:val="18"/>
          <w:szCs w:val="18"/>
        </w:rPr>
        <w:t>'Lat'</w:t>
      </w:r>
      <w:r w:rsidRPr="008F258E">
        <w:rPr>
          <w:rFonts w:ascii="Menlo Regular" w:hAnsi="Menlo Regular" w:cs="Menlo Regular"/>
          <w:color w:val="000000"/>
          <w:sz w:val="18"/>
          <w:szCs w:val="18"/>
        </w:rPr>
        <w:t>);</w:t>
      </w:r>
    </w:p>
    <w:p w14:paraId="59E66FA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title(fname);</w:t>
      </w:r>
    </w:p>
    <w:p w14:paraId="7857679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plot(a(good_80,</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),a(good_80,</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i</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4C2EC01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xlim([-</w:t>
      </w:r>
      <w:r w:rsidRPr="008F258E">
        <w:rPr>
          <w:rFonts w:ascii="Menlo Regular" w:hAnsi="Menlo Regular" w:cs="Menlo Regular"/>
          <w:color w:val="1C00CF"/>
          <w:sz w:val="18"/>
          <w:szCs w:val="18"/>
        </w:rPr>
        <w:t>50</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50</w:t>
      </w:r>
      <w:r w:rsidRPr="008F258E">
        <w:rPr>
          <w:rFonts w:ascii="Menlo Regular" w:hAnsi="Menlo Regular" w:cs="Menlo Regular"/>
          <w:color w:val="000000"/>
          <w:sz w:val="18"/>
          <w:szCs w:val="18"/>
        </w:rPr>
        <w:t>])</w:t>
      </w:r>
    </w:p>
    <w:p w14:paraId="388CD68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ylim([-</w:t>
      </w:r>
      <w:r w:rsidRPr="008F258E">
        <w:rPr>
          <w:rFonts w:ascii="Menlo Regular" w:hAnsi="Menlo Regular" w:cs="Menlo Regular"/>
          <w:color w:val="1C00CF"/>
          <w:sz w:val="18"/>
          <w:szCs w:val="18"/>
        </w:rPr>
        <w:t>50</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50</w:t>
      </w:r>
      <w:r w:rsidRPr="008F258E">
        <w:rPr>
          <w:rFonts w:ascii="Menlo Regular" w:hAnsi="Menlo Regular" w:cs="Menlo Regular"/>
          <w:color w:val="000000"/>
          <w:sz w:val="18"/>
          <w:szCs w:val="18"/>
        </w:rPr>
        <w:t>])</w:t>
      </w:r>
    </w:p>
    <w:p w14:paraId="0E0DCEA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hold on;</w:t>
      </w:r>
    </w:p>
    <w:p w14:paraId="42BDDAE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disp(</w:t>
      </w:r>
      <w:r w:rsidRPr="008F258E">
        <w:rPr>
          <w:rFonts w:ascii="Menlo Regular" w:hAnsi="Menlo Regular" w:cs="Menlo Regular"/>
          <w:color w:val="1C00CF"/>
          <w:sz w:val="18"/>
          <w:szCs w:val="18"/>
        </w:rPr>
        <w:t>'**************************'</w:t>
      </w:r>
      <w:r w:rsidRPr="008F258E">
        <w:rPr>
          <w:rFonts w:ascii="Menlo Regular" w:hAnsi="Menlo Regular" w:cs="Menlo Regular"/>
          <w:color w:val="000000"/>
          <w:sz w:val="18"/>
          <w:szCs w:val="18"/>
        </w:rPr>
        <w:t>);</w:t>
      </w:r>
    </w:p>
    <w:p w14:paraId="08846C0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disp(fname);</w:t>
      </w:r>
    </w:p>
    <w:p w14:paraId="5B31D9C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'Target box size in pixels: %d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,tbsize(i));</w:t>
      </w:r>
    </w:p>
    <w:p w14:paraId="227D9EB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'Total num winds: %d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,length(a(:,</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483D7A2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'Winds QI&gt;=50: %d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,length(good_50));</w:t>
      </w:r>
    </w:p>
    <w:p w14:paraId="798467E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'Winds QI&gt;=80: %d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,length(good_80));</w:t>
      </w:r>
    </w:p>
    <w:p w14:paraId="6792460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71948CC5"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rPr>
        <w:t>fprintf(</w:t>
      </w:r>
      <w:r w:rsidRPr="00514711">
        <w:rPr>
          <w:rFonts w:ascii="Menlo Regular" w:hAnsi="Menlo Regular" w:cs="Menlo Regular"/>
          <w:color w:val="1C00CF"/>
          <w:sz w:val="18"/>
          <w:szCs w:val="18"/>
        </w:rPr>
        <w:t>'Lat_min, %6.2f \n'</w:t>
      </w:r>
      <w:r w:rsidRPr="00514711">
        <w:rPr>
          <w:rFonts w:ascii="Menlo Regular" w:hAnsi="Menlo Regular" w:cs="Menlo Regular"/>
          <w:color w:val="000000"/>
          <w:sz w:val="18"/>
          <w:szCs w:val="18"/>
        </w:rPr>
        <w:t>, min(a(:,</w:t>
      </w:r>
      <w:r w:rsidRPr="00514711">
        <w:rPr>
          <w:rFonts w:ascii="Menlo Regular" w:hAnsi="Menlo Regular" w:cs="Menlo Regular"/>
          <w:color w:val="1C00CF"/>
          <w:sz w:val="18"/>
          <w:szCs w:val="18"/>
        </w:rPr>
        <w:t>2</w:t>
      </w:r>
      <w:r w:rsidRPr="00514711">
        <w:rPr>
          <w:rFonts w:ascii="Menlo Regular" w:hAnsi="Menlo Regular" w:cs="Menlo Regular"/>
          <w:color w:val="000000"/>
          <w:sz w:val="18"/>
          <w:szCs w:val="18"/>
        </w:rPr>
        <w:t>)));</w:t>
      </w:r>
    </w:p>
    <w:p w14:paraId="6AE95DC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r w:rsidRPr="008F258E">
        <w:rPr>
          <w:rFonts w:ascii="Menlo Regular" w:hAnsi="Menlo Regular" w:cs="Menlo Regular"/>
          <w:color w:val="000000"/>
          <w:sz w:val="18"/>
          <w:szCs w:val="18"/>
        </w:rPr>
        <w:t>fprintf(</w:t>
      </w:r>
      <w:r w:rsidRPr="008F258E">
        <w:rPr>
          <w:rFonts w:ascii="Menlo Regular" w:hAnsi="Menlo Regular" w:cs="Menlo Regular"/>
          <w:color w:val="1C00CF"/>
          <w:sz w:val="18"/>
          <w:szCs w:val="18"/>
        </w:rPr>
        <w:t xml:space="preserve">'Lat_max,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max(a(:,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15C03B3F"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rPr>
        <w:t>fprintf(</w:t>
      </w:r>
      <w:r w:rsidRPr="00514711">
        <w:rPr>
          <w:rFonts w:ascii="Menlo Regular" w:hAnsi="Menlo Regular" w:cs="Menlo Regular"/>
          <w:color w:val="1C00CF"/>
          <w:sz w:val="18"/>
          <w:szCs w:val="18"/>
        </w:rPr>
        <w:t>'Lon_min, %6.2f \n'</w:t>
      </w:r>
      <w:r w:rsidRPr="00514711">
        <w:rPr>
          <w:rFonts w:ascii="Menlo Regular" w:hAnsi="Menlo Regular" w:cs="Menlo Regular"/>
          <w:color w:val="000000"/>
          <w:sz w:val="18"/>
          <w:szCs w:val="18"/>
        </w:rPr>
        <w:t>, min(a(:,</w:t>
      </w:r>
      <w:r w:rsidRPr="00514711">
        <w:rPr>
          <w:rFonts w:ascii="Menlo Regular" w:hAnsi="Menlo Regular" w:cs="Menlo Regular"/>
          <w:color w:val="1C00CF"/>
          <w:sz w:val="18"/>
          <w:szCs w:val="18"/>
        </w:rPr>
        <w:t>3</w:t>
      </w:r>
      <w:r w:rsidRPr="00514711">
        <w:rPr>
          <w:rFonts w:ascii="Menlo Regular" w:hAnsi="Menlo Regular" w:cs="Menlo Regular"/>
          <w:color w:val="000000"/>
          <w:sz w:val="18"/>
          <w:szCs w:val="18"/>
        </w:rPr>
        <w:t>)));</w:t>
      </w:r>
    </w:p>
    <w:p w14:paraId="0AAD952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r w:rsidRPr="008F258E">
        <w:rPr>
          <w:rFonts w:ascii="Menlo Regular" w:hAnsi="Menlo Regular" w:cs="Menlo Regular"/>
          <w:color w:val="000000"/>
          <w:sz w:val="18"/>
          <w:szCs w:val="18"/>
        </w:rPr>
        <w:t>fprintf(</w:t>
      </w:r>
      <w:r w:rsidRPr="008F258E">
        <w:rPr>
          <w:rFonts w:ascii="Menlo Regular" w:hAnsi="Menlo Regular" w:cs="Menlo Regular"/>
          <w:color w:val="1C00CF"/>
          <w:sz w:val="18"/>
          <w:szCs w:val="18"/>
        </w:rPr>
        <w:t xml:space="preserve">'Lon_max,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max(a(:,</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4040255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77E5D74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lastRenderedPageBreak/>
        <w:t xml:space="preserve">    fprintf(</w:t>
      </w:r>
      <w:r w:rsidRPr="008F258E">
        <w:rPr>
          <w:rFonts w:ascii="Menlo Regular" w:hAnsi="Menlo Regular" w:cs="Menlo Regular"/>
          <w:color w:val="1C00CF"/>
          <w:sz w:val="18"/>
          <w:szCs w:val="18"/>
        </w:rPr>
        <w:t xml:space="preserve">'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w:t>
      </w:r>
    </w:p>
    <w:p w14:paraId="4780494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For AMV with QI&gt;=50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xml:space="preserve">);    </w:t>
      </w:r>
    </w:p>
    <w:p w14:paraId="1F88397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4811F3D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alow=find(a(good_50,</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)&gt;=</w:t>
      </w:r>
      <w:r w:rsidRPr="008F258E">
        <w:rPr>
          <w:rFonts w:ascii="Menlo Regular" w:hAnsi="Menlo Regular" w:cs="Menlo Regular"/>
          <w:color w:val="1C00CF"/>
          <w:sz w:val="18"/>
          <w:szCs w:val="18"/>
        </w:rPr>
        <w:t>700</w:t>
      </w:r>
      <w:r w:rsidRPr="008F258E">
        <w:rPr>
          <w:rFonts w:ascii="Menlo Regular" w:hAnsi="Menlo Regular" w:cs="Menlo Regular"/>
          <w:color w:val="000000"/>
          <w:sz w:val="18"/>
          <w:szCs w:val="18"/>
        </w:rPr>
        <w:t>);</w:t>
      </w:r>
    </w:p>
    <w:p w14:paraId="73C5000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amid=find(a(good_50,</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)&lt;</w:t>
      </w:r>
      <w:r w:rsidRPr="008F258E">
        <w:rPr>
          <w:rFonts w:ascii="Menlo Regular" w:hAnsi="Menlo Regular" w:cs="Menlo Regular"/>
          <w:color w:val="1C00CF"/>
          <w:sz w:val="18"/>
          <w:szCs w:val="18"/>
        </w:rPr>
        <w:t>700</w:t>
      </w:r>
      <w:r w:rsidRPr="008F258E">
        <w:rPr>
          <w:rFonts w:ascii="Menlo Regular" w:hAnsi="Menlo Regular" w:cs="Menlo Regular"/>
          <w:color w:val="000000"/>
          <w:sz w:val="18"/>
          <w:szCs w:val="18"/>
        </w:rPr>
        <w:t xml:space="preserve"> &amp; a(good_50,</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)&gt;</w:t>
      </w:r>
      <w:r w:rsidRPr="008F258E">
        <w:rPr>
          <w:rFonts w:ascii="Menlo Regular" w:hAnsi="Menlo Regular" w:cs="Menlo Regular"/>
          <w:color w:val="1C00CF"/>
          <w:sz w:val="18"/>
          <w:szCs w:val="18"/>
        </w:rPr>
        <w:t>400</w:t>
      </w:r>
      <w:r w:rsidRPr="008F258E">
        <w:rPr>
          <w:rFonts w:ascii="Menlo Regular" w:hAnsi="Menlo Regular" w:cs="Menlo Regular"/>
          <w:color w:val="000000"/>
          <w:sz w:val="18"/>
          <w:szCs w:val="18"/>
        </w:rPr>
        <w:t>);</w:t>
      </w:r>
    </w:p>
    <w:p w14:paraId="679F2D3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ahigh=find(a(good_50,</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)&lt;=</w:t>
      </w:r>
      <w:r w:rsidRPr="008F258E">
        <w:rPr>
          <w:rFonts w:ascii="Menlo Regular" w:hAnsi="Menlo Regular" w:cs="Menlo Regular"/>
          <w:color w:val="1C00CF"/>
          <w:sz w:val="18"/>
          <w:szCs w:val="18"/>
        </w:rPr>
        <w:t>400</w:t>
      </w:r>
      <w:r w:rsidRPr="008F258E">
        <w:rPr>
          <w:rFonts w:ascii="Menlo Regular" w:hAnsi="Menlo Regular" w:cs="Menlo Regular"/>
          <w:color w:val="000000"/>
          <w:sz w:val="18"/>
          <w:szCs w:val="18"/>
        </w:rPr>
        <w:t>);</w:t>
      </w:r>
    </w:p>
    <w:p w14:paraId="6095750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60B8AC7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'SPD_min,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min(a(good_50,</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p>
    <w:p w14:paraId="27BE5B2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'SPD_max,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max(a(good_50,</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p>
    <w:p w14:paraId="4CBAD66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'SPD_mean,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mean(a(good_50,</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xml:space="preserve">)));    </w:t>
      </w:r>
    </w:p>
    <w:p w14:paraId="36C0305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060A79C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'P_min,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min(a(good_50,</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5AEEA5C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'P_max,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max(a(good_50,</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105A9F0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'P_mean,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mean(a(good_50,</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7F92CFC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3E3A5DD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'Low_winds,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100</w:t>
      </w:r>
      <w:r w:rsidRPr="008F258E">
        <w:rPr>
          <w:rFonts w:ascii="Menlo Regular" w:hAnsi="Menlo Regular" w:cs="Menlo Regular"/>
          <w:color w:val="000000"/>
          <w:sz w:val="18"/>
          <w:szCs w:val="18"/>
        </w:rPr>
        <w:t>*length(alow)/length(good_50) );</w:t>
      </w:r>
    </w:p>
    <w:p w14:paraId="602EB27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'Mid_winds,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100</w:t>
      </w:r>
      <w:r w:rsidRPr="008F258E">
        <w:rPr>
          <w:rFonts w:ascii="Menlo Regular" w:hAnsi="Menlo Regular" w:cs="Menlo Regular"/>
          <w:color w:val="000000"/>
          <w:sz w:val="18"/>
          <w:szCs w:val="18"/>
        </w:rPr>
        <w:t>*length(amid)/length(good_50) );</w:t>
      </w:r>
    </w:p>
    <w:p w14:paraId="7A820D6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'High_winds,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100</w:t>
      </w:r>
      <w:r w:rsidRPr="008F258E">
        <w:rPr>
          <w:rFonts w:ascii="Menlo Regular" w:hAnsi="Menlo Regular" w:cs="Menlo Regular"/>
          <w:color w:val="000000"/>
          <w:sz w:val="18"/>
          <w:szCs w:val="18"/>
        </w:rPr>
        <w:t xml:space="preserve">*length(ahigh)/length(good_50) );    </w:t>
      </w:r>
    </w:p>
    <w:p w14:paraId="6A49C1E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2AA164E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aa=a(good_50,:);</w:t>
      </w:r>
    </w:p>
    <w:p w14:paraId="0CA900E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'Low_SPD_min,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min(aa(alow,</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p>
    <w:p w14:paraId="4A93A77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'Low_SPD_max,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max(aa(alow,</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p>
    <w:p w14:paraId="1D8C06A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'Low_SPD_mean,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mean(aa(alow,</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xml:space="preserve">)));    </w:t>
      </w:r>
    </w:p>
    <w:p w14:paraId="1FE8E62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44D22EB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'Low_P_min,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min(aa(alow,</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4E565C4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'Low_P_max,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max(aa(alow,</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621EBBB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'Low_P_mean,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mean(aa(alow,</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5013ACC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1DD90818"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rPr>
        <w:t>fprintf(</w:t>
      </w:r>
      <w:r w:rsidRPr="00514711">
        <w:rPr>
          <w:rFonts w:ascii="Menlo Regular" w:hAnsi="Menlo Regular" w:cs="Menlo Regular"/>
          <w:color w:val="1C00CF"/>
          <w:sz w:val="18"/>
          <w:szCs w:val="18"/>
        </w:rPr>
        <w:t>'Mid_SPD_min, %6.2f \n'</w:t>
      </w:r>
      <w:r w:rsidRPr="00514711">
        <w:rPr>
          <w:rFonts w:ascii="Menlo Regular" w:hAnsi="Menlo Regular" w:cs="Menlo Regular"/>
          <w:color w:val="000000"/>
          <w:sz w:val="18"/>
          <w:szCs w:val="18"/>
        </w:rPr>
        <w:t>, min(aa(amid,</w:t>
      </w:r>
      <w:r w:rsidRPr="00514711">
        <w:rPr>
          <w:rFonts w:ascii="Menlo Regular" w:hAnsi="Menlo Regular" w:cs="Menlo Regular"/>
          <w:color w:val="1C00CF"/>
          <w:sz w:val="18"/>
          <w:szCs w:val="18"/>
        </w:rPr>
        <w:t>6</w:t>
      </w:r>
      <w:r w:rsidRPr="00514711">
        <w:rPr>
          <w:rFonts w:ascii="Menlo Regular" w:hAnsi="Menlo Regular" w:cs="Menlo Regular"/>
          <w:color w:val="000000"/>
          <w:sz w:val="18"/>
          <w:szCs w:val="18"/>
        </w:rPr>
        <w:t>)));</w:t>
      </w:r>
    </w:p>
    <w:p w14:paraId="2A184F78"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fprintf(</w:t>
      </w:r>
      <w:r w:rsidRPr="00514711">
        <w:rPr>
          <w:rFonts w:ascii="Menlo Regular" w:hAnsi="Menlo Regular" w:cs="Menlo Regular"/>
          <w:color w:val="1C00CF"/>
          <w:sz w:val="18"/>
          <w:szCs w:val="18"/>
        </w:rPr>
        <w:t>'Mid_SPD_max, %6.2f \n'</w:t>
      </w:r>
      <w:r w:rsidRPr="00514711">
        <w:rPr>
          <w:rFonts w:ascii="Menlo Regular" w:hAnsi="Menlo Regular" w:cs="Menlo Regular"/>
          <w:color w:val="000000"/>
          <w:sz w:val="18"/>
          <w:szCs w:val="18"/>
        </w:rPr>
        <w:t>, max(aa(amid,</w:t>
      </w:r>
      <w:r w:rsidRPr="00514711">
        <w:rPr>
          <w:rFonts w:ascii="Menlo Regular" w:hAnsi="Menlo Regular" w:cs="Menlo Regular"/>
          <w:color w:val="1C00CF"/>
          <w:sz w:val="18"/>
          <w:szCs w:val="18"/>
        </w:rPr>
        <w:t>6</w:t>
      </w:r>
      <w:r w:rsidRPr="00514711">
        <w:rPr>
          <w:rFonts w:ascii="Menlo Regular" w:hAnsi="Menlo Regular" w:cs="Menlo Regular"/>
          <w:color w:val="000000"/>
          <w:sz w:val="18"/>
          <w:szCs w:val="18"/>
        </w:rPr>
        <w:t>)));</w:t>
      </w:r>
    </w:p>
    <w:p w14:paraId="01AD84C4"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fprintf(</w:t>
      </w:r>
      <w:r w:rsidRPr="00514711">
        <w:rPr>
          <w:rFonts w:ascii="Menlo Regular" w:hAnsi="Menlo Regular" w:cs="Menlo Regular"/>
          <w:color w:val="1C00CF"/>
          <w:sz w:val="18"/>
          <w:szCs w:val="18"/>
        </w:rPr>
        <w:t>'Mid_SPD_mean, %6.2f \n'</w:t>
      </w:r>
      <w:r w:rsidRPr="00514711">
        <w:rPr>
          <w:rFonts w:ascii="Menlo Regular" w:hAnsi="Menlo Regular" w:cs="Menlo Regular"/>
          <w:color w:val="000000"/>
          <w:sz w:val="18"/>
          <w:szCs w:val="18"/>
        </w:rPr>
        <w:t>, mean(aa(amid,</w:t>
      </w:r>
      <w:r w:rsidRPr="00514711">
        <w:rPr>
          <w:rFonts w:ascii="Menlo Regular" w:hAnsi="Menlo Regular" w:cs="Menlo Regular"/>
          <w:color w:val="1C00CF"/>
          <w:sz w:val="18"/>
          <w:szCs w:val="18"/>
        </w:rPr>
        <w:t>6</w:t>
      </w:r>
      <w:r w:rsidRPr="00514711">
        <w:rPr>
          <w:rFonts w:ascii="Menlo Regular" w:hAnsi="Menlo Regular" w:cs="Menlo Regular"/>
          <w:color w:val="000000"/>
          <w:sz w:val="18"/>
          <w:szCs w:val="18"/>
        </w:rPr>
        <w:t xml:space="preserve">)));    </w:t>
      </w:r>
    </w:p>
    <w:p w14:paraId="78CB0254"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p>
    <w:p w14:paraId="1F255A63"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fprintf(</w:t>
      </w:r>
      <w:r w:rsidRPr="00514711">
        <w:rPr>
          <w:rFonts w:ascii="Menlo Regular" w:hAnsi="Menlo Regular" w:cs="Menlo Regular"/>
          <w:color w:val="1C00CF"/>
          <w:sz w:val="18"/>
          <w:szCs w:val="18"/>
        </w:rPr>
        <w:t>'Mid_P_min, %6.2f \n'</w:t>
      </w:r>
      <w:r w:rsidRPr="00514711">
        <w:rPr>
          <w:rFonts w:ascii="Menlo Regular" w:hAnsi="Menlo Regular" w:cs="Menlo Regular"/>
          <w:color w:val="000000"/>
          <w:sz w:val="18"/>
          <w:szCs w:val="18"/>
        </w:rPr>
        <w:t>, min(aa(amid,</w:t>
      </w:r>
      <w:r w:rsidRPr="00514711">
        <w:rPr>
          <w:rFonts w:ascii="Menlo Regular" w:hAnsi="Menlo Regular" w:cs="Menlo Regular"/>
          <w:color w:val="1C00CF"/>
          <w:sz w:val="18"/>
          <w:szCs w:val="18"/>
        </w:rPr>
        <w:t>8</w:t>
      </w:r>
      <w:r w:rsidRPr="00514711">
        <w:rPr>
          <w:rFonts w:ascii="Menlo Regular" w:hAnsi="Menlo Regular" w:cs="Menlo Regular"/>
          <w:color w:val="000000"/>
          <w:sz w:val="18"/>
          <w:szCs w:val="18"/>
        </w:rPr>
        <w:t>)));</w:t>
      </w:r>
    </w:p>
    <w:p w14:paraId="77095AE8"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fprintf(</w:t>
      </w:r>
      <w:r w:rsidRPr="00514711">
        <w:rPr>
          <w:rFonts w:ascii="Menlo Regular" w:hAnsi="Menlo Regular" w:cs="Menlo Regular"/>
          <w:color w:val="1C00CF"/>
          <w:sz w:val="18"/>
          <w:szCs w:val="18"/>
        </w:rPr>
        <w:t>'Mid_P_max, %6.2f \n'</w:t>
      </w:r>
      <w:r w:rsidRPr="00514711">
        <w:rPr>
          <w:rFonts w:ascii="Menlo Regular" w:hAnsi="Menlo Regular" w:cs="Menlo Regular"/>
          <w:color w:val="000000"/>
          <w:sz w:val="18"/>
          <w:szCs w:val="18"/>
        </w:rPr>
        <w:t>, max(aa(amid,</w:t>
      </w:r>
      <w:r w:rsidRPr="00514711">
        <w:rPr>
          <w:rFonts w:ascii="Menlo Regular" w:hAnsi="Menlo Regular" w:cs="Menlo Regular"/>
          <w:color w:val="1C00CF"/>
          <w:sz w:val="18"/>
          <w:szCs w:val="18"/>
        </w:rPr>
        <w:t>8</w:t>
      </w:r>
      <w:r w:rsidRPr="00514711">
        <w:rPr>
          <w:rFonts w:ascii="Menlo Regular" w:hAnsi="Menlo Regular" w:cs="Menlo Regular"/>
          <w:color w:val="000000"/>
          <w:sz w:val="18"/>
          <w:szCs w:val="18"/>
        </w:rPr>
        <w:t>)));</w:t>
      </w:r>
    </w:p>
    <w:p w14:paraId="3CF1796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r w:rsidRPr="008F258E">
        <w:rPr>
          <w:rFonts w:ascii="Menlo Regular" w:hAnsi="Menlo Regular" w:cs="Menlo Regular"/>
          <w:color w:val="000000"/>
          <w:sz w:val="18"/>
          <w:szCs w:val="18"/>
        </w:rPr>
        <w:t>fprintf(</w:t>
      </w:r>
      <w:r w:rsidRPr="008F258E">
        <w:rPr>
          <w:rFonts w:ascii="Menlo Regular" w:hAnsi="Menlo Regular" w:cs="Menlo Regular"/>
          <w:color w:val="1C00CF"/>
          <w:sz w:val="18"/>
          <w:szCs w:val="18"/>
        </w:rPr>
        <w:t xml:space="preserve">'Mid_P_mean,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mean(aa(amid,</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16CB5FD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132801B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'High_SPD_min,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min(aa(ahigh,</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p>
    <w:p w14:paraId="00D677B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'High_SPD_max,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max(aa(ahigh,</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p>
    <w:p w14:paraId="3EBB5DB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'High_SPD_mean,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mean(aa(ahigh,</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xml:space="preserve">)));    </w:t>
      </w:r>
    </w:p>
    <w:p w14:paraId="350795E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7F0E31A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'High_P_min,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min(aa(ahigh,</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5E93CE1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'High_P_max,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max(aa(ahigh,</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67568DC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'High_P_mean,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mean(aa(ahigh,</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7E8A701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1FFC4B2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subplot(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2CDAD9D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hist(a(good_50,qitype),</w:t>
      </w:r>
      <w:r w:rsidRPr="008F258E">
        <w:rPr>
          <w:rFonts w:ascii="Menlo Regular" w:hAnsi="Menlo Regular" w:cs="Menlo Regular"/>
          <w:color w:val="1C00CF"/>
          <w:sz w:val="18"/>
          <w:szCs w:val="18"/>
        </w:rPr>
        <w:t>11</w:t>
      </w:r>
      <w:r w:rsidRPr="008F258E">
        <w:rPr>
          <w:rFonts w:ascii="Menlo Regular" w:hAnsi="Menlo Regular" w:cs="Menlo Regular"/>
          <w:color w:val="000000"/>
          <w:sz w:val="18"/>
          <w:szCs w:val="18"/>
        </w:rPr>
        <w:t>); % QI</w:t>
      </w:r>
    </w:p>
    <w:p w14:paraId="62E34D44"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pt-BR"/>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pt-BR"/>
        </w:rPr>
        <w:t>v=axis;</w:t>
      </w:r>
    </w:p>
    <w:p w14:paraId="45180CD5" w14:textId="77777777" w:rsidR="007B6E65" w:rsidRPr="006F352A"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pt-BR"/>
        </w:rPr>
        <w:t xml:space="preserve">    </w:t>
      </w:r>
      <w:r w:rsidRPr="006F352A">
        <w:rPr>
          <w:rFonts w:ascii="Menlo Regular" w:hAnsi="Menlo Regular" w:cs="Menlo Regular"/>
          <w:color w:val="000000"/>
          <w:sz w:val="18"/>
          <w:szCs w:val="18"/>
        </w:rPr>
        <w:t>axis([</w:t>
      </w:r>
      <w:r w:rsidRPr="006F352A">
        <w:rPr>
          <w:rFonts w:ascii="Menlo Regular" w:hAnsi="Menlo Regular" w:cs="Menlo Regular"/>
          <w:color w:val="1C00CF"/>
          <w:sz w:val="18"/>
          <w:szCs w:val="18"/>
        </w:rPr>
        <w:t>50</w:t>
      </w:r>
      <w:r w:rsidRPr="006F352A">
        <w:rPr>
          <w:rFonts w:ascii="Menlo Regular" w:hAnsi="Menlo Regular" w:cs="Menlo Regular"/>
          <w:color w:val="000000"/>
          <w:sz w:val="18"/>
          <w:szCs w:val="18"/>
        </w:rPr>
        <w:t xml:space="preserve"> </w:t>
      </w:r>
      <w:r w:rsidRPr="006F352A">
        <w:rPr>
          <w:rFonts w:ascii="Menlo Regular" w:hAnsi="Menlo Regular" w:cs="Menlo Regular"/>
          <w:color w:val="1C00CF"/>
          <w:sz w:val="18"/>
          <w:szCs w:val="18"/>
        </w:rPr>
        <w:t>100</w:t>
      </w:r>
      <w:r w:rsidRPr="006F352A">
        <w:rPr>
          <w:rFonts w:ascii="Menlo Regular" w:hAnsi="Menlo Regular" w:cs="Menlo Regular"/>
          <w:color w:val="000000"/>
          <w:sz w:val="18"/>
          <w:szCs w:val="18"/>
        </w:rPr>
        <w:t xml:space="preserve"> v(</w:t>
      </w:r>
      <w:r w:rsidRPr="006F352A">
        <w:rPr>
          <w:rFonts w:ascii="Menlo Regular" w:hAnsi="Menlo Regular" w:cs="Menlo Regular"/>
          <w:color w:val="1C00CF"/>
          <w:sz w:val="18"/>
          <w:szCs w:val="18"/>
        </w:rPr>
        <w:t>3</w:t>
      </w:r>
      <w:r w:rsidRPr="006F352A">
        <w:rPr>
          <w:rFonts w:ascii="Menlo Regular" w:hAnsi="Menlo Regular" w:cs="Menlo Regular"/>
          <w:color w:val="000000"/>
          <w:sz w:val="18"/>
          <w:szCs w:val="18"/>
        </w:rPr>
        <w:t>) v(</w:t>
      </w:r>
      <w:r w:rsidRPr="006F352A">
        <w:rPr>
          <w:rFonts w:ascii="Menlo Regular" w:hAnsi="Menlo Regular" w:cs="Menlo Regular"/>
          <w:color w:val="1C00CF"/>
          <w:sz w:val="18"/>
          <w:szCs w:val="18"/>
        </w:rPr>
        <w:t>4</w:t>
      </w:r>
      <w:r w:rsidRPr="006F352A">
        <w:rPr>
          <w:rFonts w:ascii="Menlo Regular" w:hAnsi="Menlo Regular" w:cs="Menlo Regular"/>
          <w:color w:val="000000"/>
          <w:sz w:val="18"/>
          <w:szCs w:val="18"/>
        </w:rPr>
        <w:t>)]);</w:t>
      </w:r>
    </w:p>
    <w:p w14:paraId="46B12D2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6F352A">
        <w:rPr>
          <w:rFonts w:ascii="Menlo Regular" w:hAnsi="Menlo Regular" w:cs="Menlo Regular"/>
          <w:color w:val="000000"/>
          <w:sz w:val="18"/>
          <w:szCs w:val="18"/>
        </w:rPr>
        <w:t xml:space="preserve">    </w:t>
      </w:r>
      <w:r w:rsidRPr="008F258E">
        <w:rPr>
          <w:rFonts w:ascii="Menlo Regular" w:hAnsi="Menlo Regular" w:cs="Menlo Regular"/>
          <w:color w:val="000000"/>
          <w:sz w:val="18"/>
          <w:szCs w:val="18"/>
        </w:rPr>
        <w:t>title([</w:t>
      </w:r>
      <w:r w:rsidRPr="008F258E">
        <w:rPr>
          <w:rFonts w:ascii="Menlo Regular" w:hAnsi="Menlo Regular" w:cs="Menlo Regular"/>
          <w:color w:val="1C00CF"/>
          <w:sz w:val="18"/>
          <w:szCs w:val="18"/>
        </w:rPr>
        <w:t>'QI'</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 '</w:t>
      </w:r>
      <w:r w:rsidRPr="008F258E">
        <w:rPr>
          <w:rFonts w:ascii="Menlo Regular" w:hAnsi="Menlo Regular" w:cs="Menlo Regular"/>
          <w:color w:val="000000"/>
          <w:sz w:val="18"/>
          <w:szCs w:val="18"/>
        </w:rPr>
        <w:t xml:space="preserve"> fname]);</w:t>
      </w:r>
    </w:p>
    <w:p w14:paraId="161D3E7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7AF1BE7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subplot(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272471F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hist(a(good_50,</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11</w:t>
      </w:r>
      <w:r w:rsidRPr="008F258E">
        <w:rPr>
          <w:rFonts w:ascii="Menlo Regular" w:hAnsi="Menlo Regular" w:cs="Menlo Regular"/>
          <w:color w:val="000000"/>
          <w:sz w:val="18"/>
          <w:szCs w:val="18"/>
        </w:rPr>
        <w:t>); % SPD</w:t>
      </w:r>
    </w:p>
    <w:p w14:paraId="3C33B92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v=axis;</w:t>
      </w:r>
    </w:p>
    <w:p w14:paraId="275343D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axis([</w:t>
      </w:r>
      <w:r w:rsidRPr="008F258E">
        <w:rPr>
          <w:rFonts w:ascii="Menlo Regular" w:hAnsi="Menlo Regular" w:cs="Menlo Regular"/>
          <w:color w:val="1C00CF"/>
          <w:sz w:val="18"/>
          <w:szCs w:val="18"/>
        </w:rPr>
        <w:t>0</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100</w:t>
      </w:r>
      <w:r w:rsidRPr="008F258E">
        <w:rPr>
          <w:rFonts w:ascii="Menlo Regular" w:hAnsi="Menlo Regular" w:cs="Menlo Regular"/>
          <w:color w:val="000000"/>
          <w:sz w:val="18"/>
          <w:szCs w:val="18"/>
        </w:rPr>
        <w:t xml:space="preserve"> 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v(</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405E892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title([</w:t>
      </w:r>
      <w:r w:rsidRPr="008F258E">
        <w:rPr>
          <w:rFonts w:ascii="Menlo Regular" w:hAnsi="Menlo Regular" w:cs="Menlo Regular"/>
          <w:color w:val="1C00CF"/>
          <w:sz w:val="18"/>
          <w:szCs w:val="18"/>
        </w:rPr>
        <w:t>'SPD'</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 '</w:t>
      </w:r>
      <w:r w:rsidRPr="008F258E">
        <w:rPr>
          <w:rFonts w:ascii="Menlo Regular" w:hAnsi="Menlo Regular" w:cs="Menlo Regular"/>
          <w:color w:val="000000"/>
          <w:sz w:val="18"/>
          <w:szCs w:val="18"/>
        </w:rPr>
        <w:t xml:space="preserve"> fname]);</w:t>
      </w:r>
    </w:p>
    <w:p w14:paraId="05C0E5F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544379D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subplot(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3BA70F8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hist(a(good_50,</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45</w:t>
      </w:r>
      <w:r w:rsidRPr="008F258E">
        <w:rPr>
          <w:rFonts w:ascii="Menlo Regular" w:hAnsi="Menlo Regular" w:cs="Menlo Regular"/>
          <w:color w:val="000000"/>
          <w:sz w:val="18"/>
          <w:szCs w:val="18"/>
        </w:rPr>
        <w:t>); % DIR</w:t>
      </w:r>
    </w:p>
    <w:p w14:paraId="130B1AF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v=axis;</w:t>
      </w:r>
    </w:p>
    <w:p w14:paraId="2C1536D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axis([</w:t>
      </w:r>
      <w:r w:rsidRPr="008F258E">
        <w:rPr>
          <w:rFonts w:ascii="Menlo Regular" w:hAnsi="Menlo Regular" w:cs="Menlo Regular"/>
          <w:color w:val="1C00CF"/>
          <w:sz w:val="18"/>
          <w:szCs w:val="18"/>
        </w:rPr>
        <w:t>0</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360</w:t>
      </w:r>
      <w:r w:rsidRPr="008F258E">
        <w:rPr>
          <w:rFonts w:ascii="Menlo Regular" w:hAnsi="Menlo Regular" w:cs="Menlo Regular"/>
          <w:color w:val="000000"/>
          <w:sz w:val="18"/>
          <w:szCs w:val="18"/>
        </w:rPr>
        <w:t xml:space="preserve"> 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v(</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44E4AA4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title([</w:t>
      </w:r>
      <w:r w:rsidRPr="008F258E">
        <w:rPr>
          <w:rFonts w:ascii="Menlo Regular" w:hAnsi="Menlo Regular" w:cs="Menlo Regular"/>
          <w:color w:val="1C00CF"/>
          <w:sz w:val="18"/>
          <w:szCs w:val="18"/>
        </w:rPr>
        <w:t>'DIR'</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 '</w:t>
      </w:r>
      <w:r w:rsidRPr="008F258E">
        <w:rPr>
          <w:rFonts w:ascii="Menlo Regular" w:hAnsi="Menlo Regular" w:cs="Menlo Regular"/>
          <w:color w:val="000000"/>
          <w:sz w:val="18"/>
          <w:szCs w:val="18"/>
        </w:rPr>
        <w:t xml:space="preserve"> fname]);</w:t>
      </w:r>
    </w:p>
    <w:p w14:paraId="1365EC3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lastRenderedPageBreak/>
        <w:t xml:space="preserve">    </w:t>
      </w:r>
    </w:p>
    <w:p w14:paraId="4822F1B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subplot(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w:t>
      </w:r>
    </w:p>
    <w:p w14:paraId="7F9EB74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hist(a(good_50,</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21</w:t>
      </w:r>
      <w:r w:rsidRPr="008F258E">
        <w:rPr>
          <w:rFonts w:ascii="Menlo Regular" w:hAnsi="Menlo Regular" w:cs="Menlo Regular"/>
          <w:color w:val="000000"/>
          <w:sz w:val="18"/>
          <w:szCs w:val="18"/>
        </w:rPr>
        <w:t>); % H</w:t>
      </w:r>
    </w:p>
    <w:p w14:paraId="06E98CB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v=axis;</w:t>
      </w:r>
    </w:p>
    <w:p w14:paraId="48C8EAD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axis([</w:t>
      </w:r>
      <w:r w:rsidRPr="008F258E">
        <w:rPr>
          <w:rFonts w:ascii="Menlo Regular" w:hAnsi="Menlo Regular" w:cs="Menlo Regular"/>
          <w:color w:val="1C00CF"/>
          <w:sz w:val="18"/>
          <w:szCs w:val="18"/>
        </w:rPr>
        <w:t>100</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1000</w:t>
      </w:r>
      <w:r w:rsidRPr="008F258E">
        <w:rPr>
          <w:rFonts w:ascii="Menlo Regular" w:hAnsi="Menlo Regular" w:cs="Menlo Regular"/>
          <w:color w:val="000000"/>
          <w:sz w:val="18"/>
          <w:szCs w:val="18"/>
        </w:rPr>
        <w:t xml:space="preserve"> 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v(</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5EE59B6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title([</w:t>
      </w:r>
      <w:r w:rsidRPr="008F258E">
        <w:rPr>
          <w:rFonts w:ascii="Menlo Regular" w:hAnsi="Menlo Regular" w:cs="Menlo Regular"/>
          <w:color w:val="1C00CF"/>
          <w:sz w:val="18"/>
          <w:szCs w:val="18"/>
        </w:rPr>
        <w:t>'P'</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 '</w:t>
      </w:r>
      <w:r w:rsidRPr="008F258E">
        <w:rPr>
          <w:rFonts w:ascii="Menlo Regular" w:hAnsi="Menlo Regular" w:cs="Menlo Regular"/>
          <w:color w:val="000000"/>
          <w:sz w:val="18"/>
          <w:szCs w:val="18"/>
        </w:rPr>
        <w:t xml:space="preserve"> fname]);</w:t>
      </w:r>
    </w:p>
    <w:p w14:paraId="2986ECA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383255C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7E12991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 [</w:t>
      </w:r>
      <w:r w:rsidRPr="008F258E">
        <w:rPr>
          <w:rFonts w:ascii="Menlo Regular" w:hAnsi="Menlo Regular" w:cs="Menlo Regular"/>
          <w:color w:val="1C00CF"/>
          <w:sz w:val="18"/>
          <w:szCs w:val="18"/>
        </w:rPr>
        <w:t>'Exp_2_QINF_'</w:t>
      </w:r>
      <w:r w:rsidRPr="008F258E">
        <w:rPr>
          <w:rFonts w:ascii="Menlo Regular" w:hAnsi="Menlo Regular" w:cs="Menlo Regular"/>
          <w:color w:val="000000"/>
          <w:sz w:val="18"/>
          <w:szCs w:val="18"/>
        </w:rPr>
        <w:t xml:space="preserve"> fname(</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2A87548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end</w:t>
      </w:r>
    </w:p>
    <w:p w14:paraId="24C39FB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7FD3A21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74FE78C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 [</w:t>
      </w:r>
      <w:r w:rsidRPr="008F258E">
        <w:rPr>
          <w:rFonts w:ascii="Menlo Regular" w:hAnsi="Menlo Regular" w:cs="Menlo Regular"/>
          <w:color w:val="1C00CF"/>
          <w:sz w:val="18"/>
          <w:szCs w:val="18"/>
        </w:rPr>
        <w:t>'Exp_3_QINF_'</w:t>
      </w:r>
      <w:r w:rsidRPr="008F258E">
        <w:rPr>
          <w:rFonts w:ascii="Menlo Regular" w:hAnsi="Menlo Regular" w:cs="Menlo Regular"/>
          <w:color w:val="000000"/>
          <w:sz w:val="18"/>
          <w:szCs w:val="18"/>
        </w:rPr>
        <w:t xml:space="preserve"> fname(</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616BCF6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end</w:t>
      </w:r>
    </w:p>
    <w:p w14:paraId="0000279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20FB93C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6E616E3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 [</w:t>
      </w:r>
      <w:r w:rsidRPr="008F258E">
        <w:rPr>
          <w:rFonts w:ascii="Menlo Regular" w:hAnsi="Menlo Regular" w:cs="Menlo Regular"/>
          <w:color w:val="1C00CF"/>
          <w:sz w:val="18"/>
          <w:szCs w:val="18"/>
        </w:rPr>
        <w:t>'Exp_4_QINF_'</w:t>
      </w:r>
      <w:r w:rsidRPr="008F258E">
        <w:rPr>
          <w:rFonts w:ascii="Menlo Regular" w:hAnsi="Menlo Regular" w:cs="Menlo Regular"/>
          <w:color w:val="000000"/>
          <w:sz w:val="18"/>
          <w:szCs w:val="18"/>
        </w:rPr>
        <w:t xml:space="preserve"> fname(</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2ACF418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end</w:t>
      </w:r>
    </w:p>
    <w:p w14:paraId="6C128FF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1F29FD7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THIS section doesn</w:t>
      </w:r>
      <w:r w:rsidRPr="008F258E">
        <w:rPr>
          <w:rFonts w:ascii="Menlo Regular" w:hAnsi="Menlo Regular" w:cs="Menlo Regular"/>
          <w:color w:val="1C00CF"/>
          <w:sz w:val="18"/>
          <w:szCs w:val="18"/>
        </w:rPr>
        <w:t>'t make sense with the new data sets, as they don'</w:t>
      </w:r>
      <w:r w:rsidRPr="008F258E">
        <w:rPr>
          <w:rFonts w:ascii="Menlo Regular" w:hAnsi="Menlo Regular" w:cs="Menlo Regular"/>
          <w:color w:val="000000"/>
          <w:sz w:val="18"/>
          <w:szCs w:val="18"/>
        </w:rPr>
        <w:t xml:space="preserve">t have Height Assignment Method. Best to be deleted.        </w:t>
      </w:r>
    </w:p>
    <w:p w14:paraId="28ED156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     subplot(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p>
    <w:p w14:paraId="2A5A9DC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     aa=a(good_50,:);</w:t>
      </w:r>
    </w:p>
    <w:p w14:paraId="7162DBB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i==</w:t>
      </w:r>
      <w:r w:rsidRPr="008F258E">
        <w:rPr>
          <w:rFonts w:ascii="Menlo Regular" w:hAnsi="Menlo Regular" w:cs="Menlo Regular"/>
          <w:color w:val="1C00CF"/>
          <w:sz w:val="18"/>
          <w:szCs w:val="18"/>
        </w:rPr>
        <w:t>1</w:t>
      </w:r>
    </w:p>
    <w:p w14:paraId="7892E25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         ind_0=find( a(good_50,</w:t>
      </w:r>
      <w:r w:rsidRPr="008F258E">
        <w:rPr>
          <w:rFonts w:ascii="Menlo Regular" w:hAnsi="Menlo Regular" w:cs="Menlo Regular"/>
          <w:color w:val="1C00CF"/>
          <w:sz w:val="18"/>
          <w:szCs w:val="18"/>
        </w:rPr>
        <w:t>26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xml:space="preserve"> );</w:t>
      </w:r>
    </w:p>
    <w:p w14:paraId="36017FD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         aa(ind_0,</w:t>
      </w:r>
      <w:r w:rsidRPr="008F258E">
        <w:rPr>
          <w:rFonts w:ascii="Menlo Regular" w:hAnsi="Menlo Regular" w:cs="Menlo Regular"/>
          <w:color w:val="1C00CF"/>
          <w:sz w:val="18"/>
          <w:szCs w:val="18"/>
        </w:rPr>
        <w:t>26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0</w:t>
      </w:r>
      <w:r w:rsidRPr="008F258E">
        <w:rPr>
          <w:rFonts w:ascii="Menlo Regular" w:hAnsi="Menlo Regular" w:cs="Menlo Regular"/>
          <w:color w:val="000000"/>
          <w:sz w:val="18"/>
          <w:szCs w:val="18"/>
        </w:rPr>
        <w:t>;</w:t>
      </w:r>
    </w:p>
    <w:p w14:paraId="729328E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         ind_1=find( a(good_50,</w:t>
      </w:r>
      <w:r w:rsidRPr="008F258E">
        <w:rPr>
          <w:rFonts w:ascii="Menlo Regular" w:hAnsi="Menlo Regular" w:cs="Menlo Regular"/>
          <w:color w:val="1C00CF"/>
          <w:sz w:val="18"/>
          <w:szCs w:val="18"/>
        </w:rPr>
        <w:t>26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14</w:t>
      </w:r>
      <w:r w:rsidRPr="008F258E">
        <w:rPr>
          <w:rFonts w:ascii="Menlo Regular" w:hAnsi="Menlo Regular" w:cs="Menlo Regular"/>
          <w:color w:val="000000"/>
          <w:sz w:val="18"/>
          <w:szCs w:val="18"/>
        </w:rPr>
        <w:t xml:space="preserve"> );</w:t>
      </w:r>
    </w:p>
    <w:p w14:paraId="1295548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         aa(ind_1,</w:t>
      </w:r>
      <w:r w:rsidRPr="008F258E">
        <w:rPr>
          <w:rFonts w:ascii="Menlo Regular" w:hAnsi="Menlo Regular" w:cs="Menlo Regular"/>
          <w:color w:val="1C00CF"/>
          <w:sz w:val="18"/>
          <w:szCs w:val="18"/>
        </w:rPr>
        <w:t>26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05D7950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         ind_2=find( a(good_50,</w:t>
      </w:r>
      <w:r w:rsidRPr="008F258E">
        <w:rPr>
          <w:rFonts w:ascii="Menlo Regular" w:hAnsi="Menlo Regular" w:cs="Menlo Regular"/>
          <w:color w:val="1C00CF"/>
          <w:sz w:val="18"/>
          <w:szCs w:val="18"/>
        </w:rPr>
        <w:t>26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xml:space="preserve"> |  a(good_50,</w:t>
      </w:r>
      <w:r w:rsidRPr="008F258E">
        <w:rPr>
          <w:rFonts w:ascii="Menlo Regular" w:hAnsi="Menlo Regular" w:cs="Menlo Regular"/>
          <w:color w:val="1C00CF"/>
          <w:sz w:val="18"/>
          <w:szCs w:val="18"/>
        </w:rPr>
        <w:t>26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xml:space="preserve"> |  a(good_50,</w:t>
      </w:r>
      <w:r w:rsidRPr="008F258E">
        <w:rPr>
          <w:rFonts w:ascii="Menlo Regular" w:hAnsi="Menlo Regular" w:cs="Menlo Regular"/>
          <w:color w:val="1C00CF"/>
          <w:sz w:val="18"/>
          <w:szCs w:val="18"/>
        </w:rPr>
        <w:t>26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 xml:space="preserve"> |  a(good_50,</w:t>
      </w:r>
      <w:r w:rsidRPr="008F258E">
        <w:rPr>
          <w:rFonts w:ascii="Menlo Regular" w:hAnsi="Menlo Regular" w:cs="Menlo Regular"/>
          <w:color w:val="1C00CF"/>
          <w:sz w:val="18"/>
          <w:szCs w:val="18"/>
        </w:rPr>
        <w:t>26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 xml:space="preserve"> );</w:t>
      </w:r>
    </w:p>
    <w:p w14:paraId="3A7D284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         aa(ind_2,</w:t>
      </w:r>
      <w:r w:rsidRPr="008F258E">
        <w:rPr>
          <w:rFonts w:ascii="Menlo Regular" w:hAnsi="Menlo Regular" w:cs="Menlo Regular"/>
          <w:color w:val="1C00CF"/>
          <w:sz w:val="18"/>
          <w:szCs w:val="18"/>
          <w:lang w:val="da-DK"/>
        </w:rPr>
        <w:t>26</w:t>
      </w:r>
      <w:r w:rsidRPr="008F258E">
        <w:rPr>
          <w:rFonts w:ascii="Menlo Regular" w:hAnsi="Menlo Regular" w:cs="Menlo Regular"/>
          <w:color w:val="000000"/>
          <w:sz w:val="18"/>
          <w:szCs w:val="18"/>
          <w:lang w:val="da-DK"/>
        </w:rPr>
        <w:t>)=</w:t>
      </w:r>
      <w:r w:rsidRPr="008F258E">
        <w:rPr>
          <w:rFonts w:ascii="Menlo Regular" w:hAnsi="Menlo Regular" w:cs="Menlo Regular"/>
          <w:color w:val="1C00CF"/>
          <w:sz w:val="18"/>
          <w:szCs w:val="18"/>
          <w:lang w:val="da-DK"/>
        </w:rPr>
        <w:t>2</w:t>
      </w:r>
      <w:r w:rsidRPr="008F258E">
        <w:rPr>
          <w:rFonts w:ascii="Menlo Regular" w:hAnsi="Menlo Regular" w:cs="Menlo Regular"/>
          <w:color w:val="000000"/>
          <w:sz w:val="18"/>
          <w:szCs w:val="18"/>
          <w:lang w:val="da-DK"/>
        </w:rPr>
        <w:t xml:space="preserve">;        </w:t>
      </w:r>
    </w:p>
    <w:p w14:paraId="6E7EF37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     end;</w:t>
      </w:r>
    </w:p>
    <w:p w14:paraId="175048D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     hist(aa(:,</w:t>
      </w:r>
      <w:r w:rsidRPr="008F258E">
        <w:rPr>
          <w:rFonts w:ascii="Menlo Regular" w:hAnsi="Menlo Regular" w:cs="Menlo Regular"/>
          <w:color w:val="1C00CF"/>
          <w:sz w:val="18"/>
          <w:szCs w:val="18"/>
          <w:lang w:val="da-DK"/>
        </w:rPr>
        <w:t>26</w:t>
      </w:r>
      <w:r w:rsidRPr="008F258E">
        <w:rPr>
          <w:rFonts w:ascii="Menlo Regular" w:hAnsi="Menlo Regular" w:cs="Menlo Regular"/>
          <w:color w:val="000000"/>
          <w:sz w:val="18"/>
          <w:szCs w:val="18"/>
          <w:lang w:val="da-DK"/>
        </w:rPr>
        <w:t>),</w:t>
      </w:r>
      <w:r w:rsidRPr="008F258E">
        <w:rPr>
          <w:rFonts w:ascii="Menlo Regular" w:hAnsi="Menlo Regular" w:cs="Menlo Regular"/>
          <w:color w:val="1C00CF"/>
          <w:sz w:val="18"/>
          <w:szCs w:val="18"/>
          <w:lang w:val="da-DK"/>
        </w:rPr>
        <w:t>0</w:t>
      </w:r>
      <w:r w:rsidRPr="008F258E">
        <w:rPr>
          <w:rFonts w:ascii="Menlo Regular" w:hAnsi="Menlo Regular" w:cs="Menlo Regular"/>
          <w:color w:val="000000"/>
          <w:sz w:val="18"/>
          <w:szCs w:val="18"/>
          <w:lang w:val="da-DK"/>
        </w:rPr>
        <w:t>:</w:t>
      </w:r>
      <w:r w:rsidRPr="008F258E">
        <w:rPr>
          <w:rFonts w:ascii="Menlo Regular" w:hAnsi="Menlo Regular" w:cs="Menlo Regular"/>
          <w:color w:val="1C00CF"/>
          <w:sz w:val="18"/>
          <w:szCs w:val="18"/>
          <w:lang w:val="da-DK"/>
        </w:rPr>
        <w:t>3</w:t>
      </w:r>
      <w:r w:rsidRPr="008F258E">
        <w:rPr>
          <w:rFonts w:ascii="Menlo Regular" w:hAnsi="Menlo Regular" w:cs="Menlo Regular"/>
          <w:color w:val="000000"/>
          <w:sz w:val="18"/>
          <w:szCs w:val="18"/>
          <w:lang w:val="da-DK"/>
        </w:rPr>
        <w:t>); % HAM</w:t>
      </w:r>
    </w:p>
    <w:p w14:paraId="7E067986"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514711">
        <w:rPr>
          <w:rFonts w:ascii="Menlo Regular" w:hAnsi="Menlo Regular" w:cs="Menlo Regular"/>
          <w:color w:val="000000"/>
          <w:sz w:val="18"/>
          <w:szCs w:val="18"/>
          <w:lang w:val="da-DK"/>
        </w:rPr>
        <w:t>% %     title([</w:t>
      </w:r>
      <w:r w:rsidRPr="00514711">
        <w:rPr>
          <w:rFonts w:ascii="Menlo Regular" w:hAnsi="Menlo Regular" w:cs="Menlo Regular"/>
          <w:color w:val="1C00CF"/>
          <w:sz w:val="18"/>
          <w:szCs w:val="18"/>
          <w:lang w:val="da-DK"/>
        </w:rPr>
        <w:t>'HAM'</w:t>
      </w:r>
      <w:r w:rsidRPr="00514711">
        <w:rPr>
          <w:rFonts w:ascii="Menlo Regular" w:hAnsi="Menlo Regular" w:cs="Menlo Regular"/>
          <w:color w:val="000000"/>
          <w:sz w:val="18"/>
          <w:szCs w:val="18"/>
          <w:lang w:val="da-DK"/>
        </w:rPr>
        <w:t xml:space="preserve"> </w:t>
      </w:r>
      <w:r w:rsidRPr="00514711">
        <w:rPr>
          <w:rFonts w:ascii="Menlo Regular" w:hAnsi="Menlo Regular" w:cs="Menlo Regular"/>
          <w:color w:val="1C00CF"/>
          <w:sz w:val="18"/>
          <w:szCs w:val="18"/>
          <w:lang w:val="da-DK"/>
        </w:rPr>
        <w:t>' '</w:t>
      </w:r>
      <w:r w:rsidRPr="00514711">
        <w:rPr>
          <w:rFonts w:ascii="Menlo Regular" w:hAnsi="Menlo Regular" w:cs="Menlo Regular"/>
          <w:color w:val="000000"/>
          <w:sz w:val="18"/>
          <w:szCs w:val="18"/>
          <w:lang w:val="da-DK"/>
        </w:rPr>
        <w:t xml:space="preserve"> fname]);</w:t>
      </w:r>
    </w:p>
    <w:p w14:paraId="597116B2"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514711">
        <w:rPr>
          <w:rFonts w:ascii="Menlo Regular" w:hAnsi="Menlo Regular" w:cs="Menlo Regular"/>
          <w:color w:val="000000"/>
          <w:sz w:val="18"/>
          <w:szCs w:val="18"/>
          <w:lang w:val="da-DK"/>
        </w:rPr>
        <w:t xml:space="preserve">  </w:t>
      </w:r>
    </w:p>
    <w:p w14:paraId="62807ECF"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514711">
        <w:rPr>
          <w:rFonts w:ascii="Menlo Regular" w:hAnsi="Menlo Regular" w:cs="Menlo Regular"/>
          <w:color w:val="000000"/>
          <w:sz w:val="18"/>
          <w:szCs w:val="18"/>
          <w:lang w:val="da-DK"/>
        </w:rPr>
        <w:t xml:space="preserve">      %saveas(gcf,[</w:t>
      </w:r>
      <w:r w:rsidRPr="00514711">
        <w:rPr>
          <w:rFonts w:ascii="Menlo Regular" w:hAnsi="Menlo Regular" w:cs="Menlo Regular"/>
          <w:color w:val="1C00CF"/>
          <w:sz w:val="18"/>
          <w:szCs w:val="18"/>
          <w:lang w:val="da-DK"/>
        </w:rPr>
        <w:t>'bulk_'</w:t>
      </w:r>
      <w:r w:rsidRPr="00514711">
        <w:rPr>
          <w:rFonts w:ascii="Menlo Regular" w:hAnsi="Menlo Regular" w:cs="Menlo Regular"/>
          <w:color w:val="000000"/>
          <w:sz w:val="18"/>
          <w:szCs w:val="18"/>
          <w:lang w:val="da-DK"/>
        </w:rPr>
        <w:t xml:space="preserve"> fname(</w:t>
      </w:r>
      <w:r w:rsidRPr="00514711">
        <w:rPr>
          <w:rFonts w:ascii="Menlo Regular" w:hAnsi="Menlo Regular" w:cs="Menlo Regular"/>
          <w:color w:val="1C00CF"/>
          <w:sz w:val="18"/>
          <w:szCs w:val="18"/>
          <w:lang w:val="da-DK"/>
        </w:rPr>
        <w:t>1</w:t>
      </w:r>
      <w:r w:rsidRPr="00514711">
        <w:rPr>
          <w:rFonts w:ascii="Menlo Regular" w:hAnsi="Menlo Regular" w:cs="Menlo Regular"/>
          <w:color w:val="000000"/>
          <w:sz w:val="18"/>
          <w:szCs w:val="18"/>
          <w:lang w:val="da-DK"/>
        </w:rPr>
        <w:t>:</w:t>
      </w:r>
      <w:r w:rsidRPr="00514711">
        <w:rPr>
          <w:rFonts w:ascii="Menlo Regular" w:hAnsi="Menlo Regular" w:cs="Menlo Regular"/>
          <w:color w:val="1C00CF"/>
          <w:sz w:val="18"/>
          <w:szCs w:val="18"/>
          <w:lang w:val="da-DK"/>
        </w:rPr>
        <w:t>3</w:t>
      </w:r>
      <w:r w:rsidRPr="00514711">
        <w:rPr>
          <w:rFonts w:ascii="Menlo Regular" w:hAnsi="Menlo Regular" w:cs="Menlo Regular"/>
          <w:color w:val="000000"/>
          <w:sz w:val="18"/>
          <w:szCs w:val="18"/>
          <w:lang w:val="da-DK"/>
        </w:rPr>
        <w:t xml:space="preserve">) </w:t>
      </w:r>
      <w:r w:rsidRPr="00514711">
        <w:rPr>
          <w:rFonts w:ascii="Menlo Regular" w:hAnsi="Menlo Regular" w:cs="Menlo Regular"/>
          <w:color w:val="1C00CF"/>
          <w:sz w:val="18"/>
          <w:szCs w:val="18"/>
          <w:lang w:val="da-DK"/>
        </w:rPr>
        <w:t>'.tif'</w:t>
      </w:r>
      <w:r w:rsidRPr="00514711">
        <w:rPr>
          <w:rFonts w:ascii="Menlo Regular" w:hAnsi="Menlo Regular" w:cs="Menlo Regular"/>
          <w:color w:val="000000"/>
          <w:sz w:val="18"/>
          <w:szCs w:val="18"/>
          <w:lang w:val="da-DK"/>
        </w:rPr>
        <w:t>],</w:t>
      </w:r>
      <w:r w:rsidRPr="00514711">
        <w:rPr>
          <w:rFonts w:ascii="Menlo Regular" w:hAnsi="Menlo Regular" w:cs="Menlo Regular"/>
          <w:color w:val="1C00CF"/>
          <w:sz w:val="18"/>
          <w:szCs w:val="18"/>
          <w:lang w:val="da-DK"/>
        </w:rPr>
        <w:t>'tif'</w:t>
      </w:r>
      <w:r w:rsidRPr="00514711">
        <w:rPr>
          <w:rFonts w:ascii="Menlo Regular" w:hAnsi="Menlo Regular" w:cs="Menlo Regular"/>
          <w:color w:val="000000"/>
          <w:sz w:val="18"/>
          <w:szCs w:val="18"/>
          <w:lang w:val="da-DK"/>
        </w:rPr>
        <w:t xml:space="preserve">);    </w:t>
      </w:r>
    </w:p>
    <w:p w14:paraId="768DA45C"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514711">
        <w:rPr>
          <w:rFonts w:ascii="Menlo Regular" w:hAnsi="Menlo Regular" w:cs="Menlo Regular"/>
          <w:color w:val="000000"/>
          <w:sz w:val="18"/>
          <w:szCs w:val="18"/>
          <w:lang w:val="da-DK"/>
        </w:rPr>
        <w:t xml:space="preserve">    </w:t>
      </w:r>
    </w:p>
    <w:p w14:paraId="32E7637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figure;</w:t>
      </w:r>
    </w:p>
    <w:p w14:paraId="71DFCAC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hist(a(good_50,</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 Lat (zonal distribution)</w:t>
      </w:r>
    </w:p>
    <w:p w14:paraId="317352D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title([</w:t>
      </w:r>
      <w:r w:rsidRPr="008F258E">
        <w:rPr>
          <w:rFonts w:ascii="Menlo Regular" w:hAnsi="Menlo Regular" w:cs="Menlo Regular"/>
          <w:color w:val="1C00CF"/>
          <w:sz w:val="18"/>
          <w:szCs w:val="18"/>
        </w:rPr>
        <w:t>'Lat'</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 '</w:t>
      </w:r>
      <w:r w:rsidRPr="008F258E">
        <w:rPr>
          <w:rFonts w:ascii="Menlo Regular" w:hAnsi="Menlo Regular" w:cs="Menlo Regular"/>
          <w:color w:val="000000"/>
          <w:sz w:val="18"/>
          <w:szCs w:val="18"/>
        </w:rPr>
        <w:t xml:space="preserve"> fname]);</w:t>
      </w:r>
    </w:p>
    <w:p w14:paraId="303DE96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saveas(gcf,[</w:t>
      </w:r>
      <w:r w:rsidRPr="008F258E">
        <w:rPr>
          <w:rFonts w:ascii="Menlo Regular" w:hAnsi="Menlo Regular" w:cs="Menlo Regular"/>
          <w:color w:val="1C00CF"/>
          <w:sz w:val="18"/>
          <w:szCs w:val="18"/>
        </w:rPr>
        <w:t>'hist_lat_'</w:t>
      </w:r>
      <w:r w:rsidRPr="008F258E">
        <w:rPr>
          <w:rFonts w:ascii="Menlo Regular" w:hAnsi="Menlo Regular" w:cs="Menlo Regular"/>
          <w:color w:val="000000"/>
          <w:sz w:val="18"/>
          <w:szCs w:val="18"/>
        </w:rPr>
        <w:t xml:space="preserve"> fname(</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 xml:space="preserve">);    </w:t>
      </w:r>
    </w:p>
    <w:p w14:paraId="52310D4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3ED85C3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figure;</w:t>
      </w:r>
    </w:p>
    <w:p w14:paraId="0D55FBD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hist(a(good_50,</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Lon</w:t>
      </w:r>
    </w:p>
    <w:p w14:paraId="36AAABB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title([</w:t>
      </w:r>
      <w:r w:rsidRPr="008F258E">
        <w:rPr>
          <w:rFonts w:ascii="Menlo Regular" w:hAnsi="Menlo Regular" w:cs="Menlo Regular"/>
          <w:color w:val="1C00CF"/>
          <w:sz w:val="18"/>
          <w:szCs w:val="18"/>
        </w:rPr>
        <w:t>'Lon'</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 '</w:t>
      </w:r>
      <w:r w:rsidRPr="008F258E">
        <w:rPr>
          <w:rFonts w:ascii="Menlo Regular" w:hAnsi="Menlo Regular" w:cs="Menlo Regular"/>
          <w:color w:val="000000"/>
          <w:sz w:val="18"/>
          <w:szCs w:val="18"/>
        </w:rPr>
        <w:t xml:space="preserve"> fname]);</w:t>
      </w:r>
    </w:p>
    <w:p w14:paraId="4C89573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saveas(gcf,[</w:t>
      </w:r>
      <w:r w:rsidRPr="008F258E">
        <w:rPr>
          <w:rFonts w:ascii="Menlo Regular" w:hAnsi="Menlo Regular" w:cs="Menlo Regular"/>
          <w:color w:val="1C00CF"/>
          <w:sz w:val="18"/>
          <w:szCs w:val="18"/>
        </w:rPr>
        <w:t>'hist_lon_'</w:t>
      </w:r>
      <w:r w:rsidRPr="008F258E">
        <w:rPr>
          <w:rFonts w:ascii="Menlo Regular" w:hAnsi="Menlo Regular" w:cs="Menlo Regular"/>
          <w:color w:val="000000"/>
          <w:sz w:val="18"/>
          <w:szCs w:val="18"/>
        </w:rPr>
        <w:t xml:space="preserve"> fname(</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 xml:space="preserve">);    </w:t>
      </w:r>
    </w:p>
    <w:p w14:paraId="4BE33EA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67E87C6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5CF9DB3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pause;</w:t>
      </w:r>
    </w:p>
    <w:p w14:paraId="785C2F6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keyboard;</w:t>
      </w:r>
    </w:p>
    <w:p w14:paraId="0393CC3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580DA08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1DD38F38" w14:textId="77777777" w:rsidR="007B6E65"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582A11B6" w14:textId="77777777" w:rsidR="007B6E65" w:rsidRDefault="007B6E65" w:rsidP="00C06CA9">
      <w:pPr>
        <w:pStyle w:val="Heading2"/>
      </w:pPr>
      <w:r>
        <w:rPr>
          <w:rFonts w:ascii="Menlo Regular" w:hAnsi="Menlo Regular" w:cs="Menlo Regular"/>
          <w:color w:val="000000"/>
          <w:sz w:val="18"/>
          <w:szCs w:val="18"/>
        </w:rPr>
        <w:br w:type="page"/>
      </w:r>
      <w:bookmarkStart w:id="254" w:name="_Toc384853143"/>
      <w:r>
        <w:lastRenderedPageBreak/>
        <w:t>Winds_Bulk_QIF</w:t>
      </w:r>
      <w:r w:rsidRPr="002F5ADE">
        <w:t>.m</w:t>
      </w:r>
      <w:bookmarkEnd w:id="254"/>
    </w:p>
    <w:p w14:paraId="60F66010" w14:textId="77777777" w:rsidR="007B6E65" w:rsidRPr="00514711" w:rsidRDefault="007B6E65" w:rsidP="00C06CA9">
      <w:pPr>
        <w:rPr>
          <w:lang w:val="fr-FR"/>
        </w:rPr>
      </w:pPr>
      <w:r w:rsidRPr="00514711">
        <w:rPr>
          <w:lang w:val="fr-FR"/>
        </w:rPr>
        <w:t>On ‘tinman’ 8 June 2014: /Users/daves/Documents/MATLAB/Intercomparison</w:t>
      </w:r>
    </w:p>
    <w:p w14:paraId="66D023B2" w14:textId="77777777" w:rsidR="007B6E65" w:rsidRPr="00514711" w:rsidRDefault="007B6E65" w:rsidP="00C06CA9">
      <w:pPr>
        <w:rPr>
          <w:lang w:val="fr-FR"/>
        </w:rPr>
      </w:pPr>
    </w:p>
    <w:p w14:paraId="59F6545B"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old data colums - see email to Dave Stettner</w:t>
      </w:r>
    </w:p>
    <w:p w14:paraId="5A0F0817"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doublecheck.... test with new data, sent away!</w:t>
      </w:r>
    </w:p>
    <w:p w14:paraId="0DB63CD1"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2347C4F7"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new data columns</w:t>
      </w:r>
    </w:p>
    <w:p w14:paraId="135C0390"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xml:space="preserve"> IDN     </w:t>
      </w:r>
    </w:p>
    <w:p w14:paraId="4C0157E5"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xml:space="preserve"> LAT[DEG]     </w:t>
      </w:r>
    </w:p>
    <w:p w14:paraId="6A95C8F3"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xml:space="preserve"> LONG[DEG]     </w:t>
      </w:r>
    </w:p>
    <w:p w14:paraId="0F4B0D8A"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 xml:space="preserve"> TBOX[PIX]     </w:t>
      </w:r>
    </w:p>
    <w:p w14:paraId="4D5312E4"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 xml:space="preserve"> SBOX[PIX]     </w:t>
      </w:r>
    </w:p>
    <w:p w14:paraId="070891AB"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6.</w:t>
      </w:r>
      <w:r w:rsidRPr="00514711">
        <w:rPr>
          <w:rFonts w:ascii="Menlo Regular" w:hAnsi="Menlo Regular" w:cs="Menlo Regular"/>
          <w:color w:val="000000"/>
          <w:sz w:val="18"/>
          <w:szCs w:val="18"/>
          <w:lang w:val="nb-NO"/>
        </w:rPr>
        <w:t xml:space="preserve"> SPD[MPS]     </w:t>
      </w:r>
    </w:p>
    <w:p w14:paraId="6EC9029E"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7.</w:t>
      </w:r>
      <w:r w:rsidRPr="00514711">
        <w:rPr>
          <w:rFonts w:ascii="Menlo Regular" w:hAnsi="Menlo Regular" w:cs="Menlo Regular"/>
          <w:color w:val="000000"/>
          <w:sz w:val="18"/>
          <w:szCs w:val="18"/>
          <w:lang w:val="nb-NO"/>
        </w:rPr>
        <w:t xml:space="preserve"> DIR[DEG]     </w:t>
      </w:r>
    </w:p>
    <w:p w14:paraId="30765BC3"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8.</w:t>
      </w:r>
      <w:r w:rsidRPr="00514711">
        <w:rPr>
          <w:rFonts w:ascii="Menlo Regular" w:hAnsi="Menlo Regular" w:cs="Menlo Regular"/>
          <w:color w:val="000000"/>
          <w:sz w:val="18"/>
          <w:szCs w:val="18"/>
          <w:lang w:val="nb-NO"/>
        </w:rPr>
        <w:t xml:space="preserve"> P[HPA]     </w:t>
      </w:r>
    </w:p>
    <w:p w14:paraId="47AB2520"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9.</w:t>
      </w:r>
      <w:r w:rsidRPr="00514711">
        <w:rPr>
          <w:rFonts w:ascii="Menlo Regular" w:hAnsi="Menlo Regular" w:cs="Menlo Regular"/>
          <w:color w:val="000000"/>
          <w:sz w:val="18"/>
          <w:szCs w:val="18"/>
          <w:lang w:val="nb-NO"/>
        </w:rPr>
        <w:t xml:space="preserve"> LOWL     </w:t>
      </w:r>
    </w:p>
    <w:p w14:paraId="0BBC1BF0"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10.</w:t>
      </w:r>
      <w:r w:rsidRPr="00514711">
        <w:rPr>
          <w:rFonts w:ascii="Menlo Regular" w:hAnsi="Menlo Regular" w:cs="Menlo Regular"/>
          <w:color w:val="000000"/>
          <w:sz w:val="18"/>
          <w:szCs w:val="18"/>
          <w:lang w:val="nb-NO"/>
        </w:rPr>
        <w:t xml:space="preserve">MSPD[MPS]     </w:t>
      </w:r>
    </w:p>
    <w:p w14:paraId="4A887B76"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11.</w:t>
      </w:r>
      <w:r w:rsidRPr="00514711">
        <w:rPr>
          <w:rFonts w:ascii="Menlo Regular" w:hAnsi="Menlo Regular" w:cs="Menlo Regular"/>
          <w:color w:val="000000"/>
          <w:sz w:val="18"/>
          <w:szCs w:val="18"/>
          <w:lang w:val="nb-NO"/>
        </w:rPr>
        <w:t xml:space="preserve">MDIR[DEG]     </w:t>
      </w:r>
    </w:p>
    <w:p w14:paraId="70F53D53"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12.</w:t>
      </w:r>
      <w:r w:rsidRPr="00514711">
        <w:rPr>
          <w:rFonts w:ascii="Menlo Regular" w:hAnsi="Menlo Regular" w:cs="Menlo Regular"/>
          <w:color w:val="000000"/>
          <w:sz w:val="18"/>
          <w:szCs w:val="18"/>
          <w:lang w:val="nb-NO"/>
        </w:rPr>
        <w:t xml:space="preserve">ALB[%]     </w:t>
      </w:r>
    </w:p>
    <w:p w14:paraId="0B3E82BB"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13.</w:t>
      </w:r>
      <w:r w:rsidRPr="00514711">
        <w:rPr>
          <w:rFonts w:ascii="Menlo Regular" w:hAnsi="Menlo Regular" w:cs="Menlo Regular"/>
          <w:color w:val="000000"/>
          <w:sz w:val="18"/>
          <w:szCs w:val="18"/>
          <w:lang w:val="nb-NO"/>
        </w:rPr>
        <w:t xml:space="preserve">CORR[%]     </w:t>
      </w:r>
    </w:p>
    <w:p w14:paraId="7829F0DC"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14.</w:t>
      </w:r>
      <w:r w:rsidRPr="00514711">
        <w:rPr>
          <w:rFonts w:ascii="Menlo Regular" w:hAnsi="Menlo Regular" w:cs="Menlo Regular"/>
          <w:color w:val="000000"/>
          <w:sz w:val="18"/>
          <w:szCs w:val="18"/>
          <w:lang w:val="nb-NO"/>
        </w:rPr>
        <w:t xml:space="preserve">TMET     </w:t>
      </w:r>
    </w:p>
    <w:p w14:paraId="7C0A1936"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15.</w:t>
      </w:r>
      <w:r w:rsidRPr="00514711">
        <w:rPr>
          <w:rFonts w:ascii="Menlo Regular" w:hAnsi="Menlo Regular" w:cs="Menlo Regular"/>
          <w:color w:val="000000"/>
          <w:sz w:val="18"/>
          <w:szCs w:val="18"/>
          <w:lang w:val="nb-NO"/>
        </w:rPr>
        <w:t xml:space="preserve">PERR[HPA]     </w:t>
      </w:r>
    </w:p>
    <w:p w14:paraId="2A761F09"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r w:rsidRPr="00514711">
        <w:rPr>
          <w:rFonts w:ascii="Menlo Regular" w:hAnsi="Menlo Regular" w:cs="Menlo Regular"/>
          <w:color w:val="1C00CF"/>
          <w:sz w:val="18"/>
          <w:szCs w:val="18"/>
        </w:rPr>
        <w:t>16.</w:t>
      </w:r>
      <w:r w:rsidRPr="00514711">
        <w:rPr>
          <w:rFonts w:ascii="Menlo Regular" w:hAnsi="Menlo Regular" w:cs="Menlo Regular"/>
          <w:color w:val="000000"/>
          <w:sz w:val="18"/>
          <w:szCs w:val="18"/>
        </w:rPr>
        <w:t xml:space="preserve">HMET     </w:t>
      </w:r>
    </w:p>
    <w:p w14:paraId="10915DD6"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r w:rsidRPr="00514711">
        <w:rPr>
          <w:rFonts w:ascii="Menlo Regular" w:hAnsi="Menlo Regular" w:cs="Menlo Regular"/>
          <w:color w:val="1C00CF"/>
          <w:sz w:val="18"/>
          <w:szCs w:val="18"/>
        </w:rPr>
        <w:t>17.</w:t>
      </w:r>
      <w:r w:rsidRPr="00514711">
        <w:rPr>
          <w:rFonts w:ascii="Menlo Regular" w:hAnsi="Menlo Regular" w:cs="Menlo Regular"/>
          <w:color w:val="000000"/>
          <w:sz w:val="18"/>
          <w:szCs w:val="18"/>
        </w:rPr>
        <w:t xml:space="preserve">QINF[%]     </w:t>
      </w:r>
    </w:p>
    <w:p w14:paraId="33C98BBF"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QIF[%]</w:t>
      </w:r>
    </w:p>
    <w:p w14:paraId="5602F04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49C8E873"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clear;</w:t>
      </w:r>
    </w:p>
    <w:p w14:paraId="3B8A6C01"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485E2F3D"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 exp: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4</w:t>
      </w:r>
    </w:p>
    <w:p w14:paraId="60471EEF"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exp=</w:t>
      </w:r>
      <w:r w:rsidRPr="008F258E">
        <w:rPr>
          <w:rFonts w:ascii="Menlo Regular" w:hAnsi="Menlo Regular" w:cs="Menlo Regular"/>
          <w:color w:val="1C00CF"/>
          <w:sz w:val="18"/>
          <w:szCs w:val="18"/>
        </w:rPr>
        <w:t>4</w:t>
      </w:r>
    </w:p>
    <w:p w14:paraId="237AA69F"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3356D58A"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qitype=</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 xml:space="preserve">  % QI with forecast (</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 or without (</w:t>
      </w:r>
      <w:r w:rsidRPr="008F258E">
        <w:rPr>
          <w:rFonts w:ascii="Menlo Regular" w:hAnsi="Menlo Regular" w:cs="Menlo Regular"/>
          <w:color w:val="1C00CF"/>
          <w:sz w:val="18"/>
          <w:szCs w:val="18"/>
        </w:rPr>
        <w:t>17</w:t>
      </w:r>
      <w:r w:rsidRPr="008F258E">
        <w:rPr>
          <w:rFonts w:ascii="Menlo Regular" w:hAnsi="Menlo Regular" w:cs="Menlo Regular"/>
          <w:color w:val="000000"/>
          <w:sz w:val="18"/>
          <w:szCs w:val="18"/>
        </w:rPr>
        <w:t>)</w:t>
      </w:r>
    </w:p>
    <w:p w14:paraId="254AD651"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430CAA55"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(exp ==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xml:space="preserve"> )</w:t>
      </w:r>
    </w:p>
    <w:p w14:paraId="57EF4E9A"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'ChinaDatasetTwoNew.csv'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'EUMETSATDatasetTwo.csv'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'JapanDatasetTwoNew.csv'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'KoreaDatasetTwo.csv'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'NOAADatasetTwo.csv'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'NWCSAFDatasetTwo_O_ET_E.csv'</w:t>
      </w:r>
      <w:r w:rsidRPr="008F258E">
        <w:rPr>
          <w:rFonts w:ascii="Menlo Regular" w:hAnsi="Menlo Regular" w:cs="Menlo Regular"/>
          <w:color w:val="000000"/>
          <w:sz w:val="18"/>
          <w:szCs w:val="18"/>
        </w:rPr>
        <w:t>,</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12A74DFA"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fsym=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'ro'</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'y'</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'g^'</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'k+'</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'ms'</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3767361B"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tbsize=[</w:t>
      </w:r>
      <w:r w:rsidRPr="008F258E">
        <w:rPr>
          <w:rFonts w:ascii="Menlo Regular" w:hAnsi="Menlo Regular" w:cs="Menlo Regular"/>
          <w:color w:val="1C00CF"/>
          <w:sz w:val="18"/>
          <w:szCs w:val="18"/>
        </w:rPr>
        <w:t>32</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19</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w:t>
      </w:r>
    </w:p>
    <w:p w14:paraId="0D936BD3"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6B9C321A"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623AEEFA"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(exp ==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xml:space="preserve"> )</w:t>
      </w:r>
    </w:p>
    <w:p w14:paraId="09EEDD71"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'ChinaDatasetThreeNew.csv'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'EUMETSATDatasetThree.csv'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'JapanDatasetThreeNew.csv'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'KoreaDatasetThree.csv'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'NOAADatasetThree.csv'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'NWCSAFDatasetThree_P_ET_E.csv'</w:t>
      </w:r>
      <w:r w:rsidRPr="008F258E">
        <w:rPr>
          <w:rFonts w:ascii="Menlo Regular" w:hAnsi="Menlo Regular" w:cs="Menlo Regular"/>
          <w:color w:val="000000"/>
          <w:sz w:val="18"/>
          <w:szCs w:val="18"/>
        </w:rPr>
        <w:t>,</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2BB1EBC1"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fsym=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'ro'</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'y'</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'g^'</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'k+'</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'ms'</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63AE0B53"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tbsize=[</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w:t>
      </w:r>
    </w:p>
    <w:p w14:paraId="26F5628B"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2ED23DD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529B6F05"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(exp == </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 xml:space="preserve"> )    </w:t>
      </w:r>
    </w:p>
    <w:p w14:paraId="2FFEEDB5"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'ChinaDatasetFourNew.csv'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'EUMETSATDatasetFour.csv'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'JapanDatasetFourNew.csv'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'KoreaDatasetFour.csv'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'NOAADatasetFour.csv'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'NWCSAFDatasetFour_O_C_E.csv'</w:t>
      </w:r>
      <w:r w:rsidRPr="008F258E">
        <w:rPr>
          <w:rFonts w:ascii="Menlo Regular" w:hAnsi="Menlo Regular" w:cs="Menlo Regular"/>
          <w:color w:val="000000"/>
          <w:sz w:val="18"/>
          <w:szCs w:val="18"/>
        </w:rPr>
        <w:t>,</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61F1F8E4"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fsym=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'ro'</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'y'</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'g^'</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'k+'</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'ms'</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1AE62F40"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tbsize=[</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w:t>
      </w:r>
    </w:p>
    <w:p w14:paraId="0BAF7DB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6676E305"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79F0153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figure;</w:t>
      </w:r>
    </w:p>
    <w:p w14:paraId="0A6B26D1"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6</w:t>
      </w:r>
    </w:p>
    <w:p w14:paraId="4BBCE42F"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fname=fall</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i</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288ACB1F"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a=load(fname);</w:t>
      </w:r>
    </w:p>
    <w:p w14:paraId="6F9F3B40"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4AB1020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%Remove records with invalid pressure</w:t>
      </w:r>
    </w:p>
    <w:p w14:paraId="03A7C972"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abad=find(a(:,</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0</w:t>
      </w:r>
      <w:r w:rsidRPr="008F258E">
        <w:rPr>
          <w:rFonts w:ascii="Menlo Regular" w:hAnsi="Menlo Regular" w:cs="Menlo Regular"/>
          <w:color w:val="000000"/>
          <w:sz w:val="18"/>
          <w:szCs w:val="18"/>
        </w:rPr>
        <w:t>);</w:t>
      </w:r>
    </w:p>
    <w:p w14:paraId="56E7DA67"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a(abad,:)=[];</w:t>
      </w:r>
    </w:p>
    <w:p w14:paraId="17B27FE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35E19CA2"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%Remove records with invalid latitude</w:t>
      </w:r>
    </w:p>
    <w:p w14:paraId="2B42B2EB"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abad=find(a(:,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xml:space="preserve">) &gt;  </w:t>
      </w:r>
      <w:r w:rsidRPr="008F258E">
        <w:rPr>
          <w:rFonts w:ascii="Menlo Regular" w:hAnsi="Menlo Regular" w:cs="Menlo Regular"/>
          <w:color w:val="1C00CF"/>
          <w:sz w:val="18"/>
          <w:szCs w:val="18"/>
        </w:rPr>
        <w:t>90</w:t>
      </w:r>
      <w:r w:rsidRPr="008F258E">
        <w:rPr>
          <w:rFonts w:ascii="Menlo Regular" w:hAnsi="Menlo Regular" w:cs="Menlo Regular"/>
          <w:color w:val="000000"/>
          <w:sz w:val="18"/>
          <w:szCs w:val="18"/>
        </w:rPr>
        <w:t>);</w:t>
      </w:r>
    </w:p>
    <w:p w14:paraId="38D6A076"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a(abad,:)=[];</w:t>
      </w:r>
    </w:p>
    <w:p w14:paraId="1CD6A676"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abad=find(a(:,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&lt; -</w:t>
      </w:r>
      <w:r w:rsidRPr="008F258E">
        <w:rPr>
          <w:rFonts w:ascii="Menlo Regular" w:hAnsi="Menlo Regular" w:cs="Menlo Regular"/>
          <w:color w:val="1C00CF"/>
          <w:sz w:val="18"/>
          <w:szCs w:val="18"/>
        </w:rPr>
        <w:t>90</w:t>
      </w:r>
      <w:r w:rsidRPr="008F258E">
        <w:rPr>
          <w:rFonts w:ascii="Menlo Regular" w:hAnsi="Menlo Regular" w:cs="Menlo Regular"/>
          <w:color w:val="000000"/>
          <w:sz w:val="18"/>
          <w:szCs w:val="18"/>
        </w:rPr>
        <w:t>);</w:t>
      </w:r>
    </w:p>
    <w:p w14:paraId="71BCBD4E"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a(abad,:)=[];</w:t>
      </w:r>
    </w:p>
    <w:p w14:paraId="70B73B44"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40698921"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spd25=find(a(:,</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)&gt;=</w:t>
      </w:r>
      <w:r w:rsidRPr="008F258E">
        <w:rPr>
          <w:rFonts w:ascii="Menlo Regular" w:hAnsi="Menlo Regular" w:cs="Menlo Regular"/>
          <w:color w:val="1C00CF"/>
          <w:sz w:val="18"/>
          <w:szCs w:val="18"/>
        </w:rPr>
        <w:t>2.5</w:t>
      </w:r>
      <w:r w:rsidRPr="008F258E">
        <w:rPr>
          <w:rFonts w:ascii="Menlo Regular" w:hAnsi="Menlo Regular" w:cs="Menlo Regular"/>
          <w:color w:val="000000"/>
          <w:sz w:val="18"/>
          <w:szCs w:val="18"/>
        </w:rPr>
        <w:t>);</w:t>
      </w:r>
    </w:p>
    <w:p w14:paraId="2BBE805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a=a(spd25,:);</w:t>
      </w:r>
    </w:p>
    <w:p w14:paraId="464E8324"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4D09C761"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 Scale JMA QI </w:t>
      </w:r>
      <w:r w:rsidRPr="008F258E">
        <w:rPr>
          <w:rFonts w:ascii="Menlo Regular" w:hAnsi="Menlo Regular" w:cs="Menlo Regular"/>
          <w:color w:val="1C00CF"/>
          <w:sz w:val="18"/>
          <w:szCs w:val="18"/>
        </w:rPr>
        <w:t>0</w:t>
      </w:r>
      <w:r w:rsidRPr="008F258E">
        <w:rPr>
          <w:rFonts w:ascii="Menlo Regular" w:hAnsi="Menlo Regular" w:cs="Menlo Regular"/>
          <w:color w:val="000000"/>
          <w:sz w:val="18"/>
          <w:szCs w:val="18"/>
        </w:rPr>
        <w:t xml:space="preserve"> to </w:t>
      </w:r>
      <w:r w:rsidRPr="008F258E">
        <w:rPr>
          <w:rFonts w:ascii="Menlo Regular" w:hAnsi="Menlo Regular" w:cs="Menlo Regular"/>
          <w:color w:val="1C00CF"/>
          <w:sz w:val="18"/>
          <w:szCs w:val="18"/>
        </w:rPr>
        <w:t>100</w:t>
      </w:r>
    </w:p>
    <w:p w14:paraId="0B32C323"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3574C29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i ==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5B5A39DA"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a(:,qitype)=a(:,qitype)*</w:t>
      </w:r>
      <w:r w:rsidRPr="008F258E">
        <w:rPr>
          <w:rFonts w:ascii="Menlo Regular" w:hAnsi="Menlo Regular" w:cs="Menlo Regular"/>
          <w:color w:val="1C00CF"/>
          <w:sz w:val="18"/>
          <w:szCs w:val="18"/>
        </w:rPr>
        <w:t>100.</w:t>
      </w:r>
      <w:r w:rsidRPr="008F258E">
        <w:rPr>
          <w:rFonts w:ascii="Menlo Regular" w:hAnsi="Menlo Regular" w:cs="Menlo Regular"/>
          <w:color w:val="000000"/>
          <w:sz w:val="18"/>
          <w:szCs w:val="18"/>
        </w:rPr>
        <w:t>;</w:t>
      </w:r>
    </w:p>
    <w:p w14:paraId="2F6A4AF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end</w:t>
      </w:r>
    </w:p>
    <w:p w14:paraId="1BCADFB7"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50F53E3B"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good_50=find(a(:,qitype)&gt;=</w:t>
      </w:r>
      <w:r w:rsidRPr="008F258E">
        <w:rPr>
          <w:rFonts w:ascii="Menlo Regular" w:hAnsi="Menlo Regular" w:cs="Menlo Regular"/>
          <w:color w:val="1C00CF"/>
          <w:sz w:val="18"/>
          <w:szCs w:val="18"/>
        </w:rPr>
        <w:t>50</w:t>
      </w:r>
      <w:r w:rsidRPr="008F258E">
        <w:rPr>
          <w:rFonts w:ascii="Menlo Regular" w:hAnsi="Menlo Regular" w:cs="Menlo Regular"/>
          <w:color w:val="000000"/>
          <w:sz w:val="18"/>
          <w:szCs w:val="18"/>
        </w:rPr>
        <w:t>);</w:t>
      </w:r>
    </w:p>
    <w:p w14:paraId="6B61339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good_80=find(a(:,qitype)&gt;=</w:t>
      </w:r>
      <w:r w:rsidRPr="008F258E">
        <w:rPr>
          <w:rFonts w:ascii="Menlo Regular" w:hAnsi="Menlo Regular" w:cs="Menlo Regular"/>
          <w:color w:val="1C00CF"/>
          <w:sz w:val="18"/>
          <w:szCs w:val="18"/>
        </w:rPr>
        <w:t>80</w:t>
      </w:r>
      <w:r w:rsidRPr="008F258E">
        <w:rPr>
          <w:rFonts w:ascii="Menlo Regular" w:hAnsi="Menlo Regular" w:cs="Menlo Regular"/>
          <w:color w:val="000000"/>
          <w:sz w:val="18"/>
          <w:szCs w:val="18"/>
        </w:rPr>
        <w:t>);</w:t>
      </w:r>
    </w:p>
    <w:p w14:paraId="0B057071"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figure;</w:t>
      </w:r>
    </w:p>
    <w:p w14:paraId="6AB75C44"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subplot(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175B85E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hold on;</w:t>
      </w:r>
    </w:p>
    <w:p w14:paraId="2D2CC9A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plot(a(:,</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'r.'</w:t>
      </w:r>
      <w:r w:rsidRPr="008F258E">
        <w:rPr>
          <w:rFonts w:ascii="Menlo Regular" w:hAnsi="Menlo Regular" w:cs="Menlo Regular"/>
          <w:color w:val="000000"/>
          <w:sz w:val="18"/>
          <w:szCs w:val="18"/>
        </w:rPr>
        <w:t>);</w:t>
      </w:r>
    </w:p>
    <w:p w14:paraId="2A410A9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plot(a(good_50,</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),a(good_50,</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w:t>
      </w:r>
    </w:p>
    <w:p w14:paraId="1C405DE2"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plot(a(good_80,</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),a(good_80,</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'g.'</w:t>
      </w:r>
      <w:r w:rsidRPr="008F258E">
        <w:rPr>
          <w:rFonts w:ascii="Menlo Regular" w:hAnsi="Menlo Regular" w:cs="Menlo Regular"/>
          <w:color w:val="000000"/>
          <w:sz w:val="18"/>
          <w:szCs w:val="18"/>
        </w:rPr>
        <w:t>);</w:t>
      </w:r>
    </w:p>
    <w:p w14:paraId="6C5E79D2"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legend(</w:t>
      </w:r>
      <w:r w:rsidRPr="008F258E">
        <w:rPr>
          <w:rFonts w:ascii="Menlo Regular" w:hAnsi="Menlo Regular" w:cs="Menlo Regular"/>
          <w:color w:val="1C00CF"/>
          <w:sz w:val="18"/>
          <w:szCs w:val="18"/>
        </w:rPr>
        <w:t>'All AMV'</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'QI&gt;=50'</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'QI&gt;=80'</w:t>
      </w:r>
      <w:r w:rsidRPr="008F258E">
        <w:rPr>
          <w:rFonts w:ascii="Menlo Regular" w:hAnsi="Menlo Regular" w:cs="Menlo Regular"/>
          <w:color w:val="000000"/>
          <w:sz w:val="18"/>
          <w:szCs w:val="18"/>
        </w:rPr>
        <w:t>);</w:t>
      </w:r>
    </w:p>
    <w:p w14:paraId="7F745B81"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xlabel(</w:t>
      </w:r>
      <w:r w:rsidRPr="008F258E">
        <w:rPr>
          <w:rFonts w:ascii="Menlo Regular" w:hAnsi="Menlo Regular" w:cs="Menlo Regular"/>
          <w:color w:val="1C00CF"/>
          <w:sz w:val="18"/>
          <w:szCs w:val="18"/>
        </w:rPr>
        <w:t>'Lon'</w:t>
      </w:r>
      <w:r w:rsidRPr="008F258E">
        <w:rPr>
          <w:rFonts w:ascii="Menlo Regular" w:hAnsi="Menlo Regular" w:cs="Menlo Regular"/>
          <w:color w:val="000000"/>
          <w:sz w:val="18"/>
          <w:szCs w:val="18"/>
        </w:rPr>
        <w:t>);</w:t>
      </w:r>
    </w:p>
    <w:p w14:paraId="2DE76B8F"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ylabel(</w:t>
      </w:r>
      <w:r w:rsidRPr="008F258E">
        <w:rPr>
          <w:rFonts w:ascii="Menlo Regular" w:hAnsi="Menlo Regular" w:cs="Menlo Regular"/>
          <w:color w:val="1C00CF"/>
          <w:sz w:val="18"/>
          <w:szCs w:val="18"/>
        </w:rPr>
        <w:t>'Lat'</w:t>
      </w:r>
      <w:r w:rsidRPr="008F258E">
        <w:rPr>
          <w:rFonts w:ascii="Menlo Regular" w:hAnsi="Menlo Regular" w:cs="Menlo Regular"/>
          <w:color w:val="000000"/>
          <w:sz w:val="18"/>
          <w:szCs w:val="18"/>
        </w:rPr>
        <w:t>);</w:t>
      </w:r>
    </w:p>
    <w:p w14:paraId="221624FE"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title(fname);</w:t>
      </w:r>
    </w:p>
    <w:p w14:paraId="4695E82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plot(a(good_80,</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),a(good_80,</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i</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7FF8361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xlim([-</w:t>
      </w:r>
      <w:r w:rsidRPr="008F258E">
        <w:rPr>
          <w:rFonts w:ascii="Menlo Regular" w:hAnsi="Menlo Regular" w:cs="Menlo Regular"/>
          <w:color w:val="1C00CF"/>
          <w:sz w:val="18"/>
          <w:szCs w:val="18"/>
        </w:rPr>
        <w:t>50</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50</w:t>
      </w:r>
      <w:r w:rsidRPr="008F258E">
        <w:rPr>
          <w:rFonts w:ascii="Menlo Regular" w:hAnsi="Menlo Regular" w:cs="Menlo Regular"/>
          <w:color w:val="000000"/>
          <w:sz w:val="18"/>
          <w:szCs w:val="18"/>
        </w:rPr>
        <w:t>])</w:t>
      </w:r>
    </w:p>
    <w:p w14:paraId="704048AD"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ylim([-</w:t>
      </w:r>
      <w:r w:rsidRPr="008F258E">
        <w:rPr>
          <w:rFonts w:ascii="Menlo Regular" w:hAnsi="Menlo Regular" w:cs="Menlo Regular"/>
          <w:color w:val="1C00CF"/>
          <w:sz w:val="18"/>
          <w:szCs w:val="18"/>
        </w:rPr>
        <w:t>50</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50</w:t>
      </w:r>
      <w:r w:rsidRPr="008F258E">
        <w:rPr>
          <w:rFonts w:ascii="Menlo Regular" w:hAnsi="Menlo Regular" w:cs="Menlo Regular"/>
          <w:color w:val="000000"/>
          <w:sz w:val="18"/>
          <w:szCs w:val="18"/>
        </w:rPr>
        <w:t>])</w:t>
      </w:r>
    </w:p>
    <w:p w14:paraId="6D310EC1"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hold on;</w:t>
      </w:r>
    </w:p>
    <w:p w14:paraId="0E0FF056"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disp(</w:t>
      </w:r>
      <w:r w:rsidRPr="008F258E">
        <w:rPr>
          <w:rFonts w:ascii="Menlo Regular" w:hAnsi="Menlo Regular" w:cs="Menlo Regular"/>
          <w:color w:val="1C00CF"/>
          <w:sz w:val="18"/>
          <w:szCs w:val="18"/>
        </w:rPr>
        <w:t>'**************************'</w:t>
      </w:r>
      <w:r w:rsidRPr="008F258E">
        <w:rPr>
          <w:rFonts w:ascii="Menlo Regular" w:hAnsi="Menlo Regular" w:cs="Menlo Regular"/>
          <w:color w:val="000000"/>
          <w:sz w:val="18"/>
          <w:szCs w:val="18"/>
        </w:rPr>
        <w:t>);</w:t>
      </w:r>
    </w:p>
    <w:p w14:paraId="1483CE37"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disp(fname);</w:t>
      </w:r>
    </w:p>
    <w:p w14:paraId="1F8AC596"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'Target box size in pixels: %d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,tbsize(i));</w:t>
      </w:r>
    </w:p>
    <w:p w14:paraId="29CAC86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'Total num winds: %d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,length(a(:,</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6377317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'Winds QI&gt;=50: %d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,length(good_50));</w:t>
      </w:r>
    </w:p>
    <w:p w14:paraId="6EB1B3D0"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'Winds QI&gt;=80: %d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,length(good_80));</w:t>
      </w:r>
    </w:p>
    <w:p w14:paraId="324C2FFE"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2FD9FFD0"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rPr>
        <w:t>fprintf(</w:t>
      </w:r>
      <w:r w:rsidRPr="00514711">
        <w:rPr>
          <w:rFonts w:ascii="Menlo Regular" w:hAnsi="Menlo Regular" w:cs="Menlo Regular"/>
          <w:color w:val="1C00CF"/>
          <w:sz w:val="18"/>
          <w:szCs w:val="18"/>
        </w:rPr>
        <w:t>'Lat_min, %6.2f \n'</w:t>
      </w:r>
      <w:r w:rsidRPr="00514711">
        <w:rPr>
          <w:rFonts w:ascii="Menlo Regular" w:hAnsi="Menlo Regular" w:cs="Menlo Regular"/>
          <w:color w:val="000000"/>
          <w:sz w:val="18"/>
          <w:szCs w:val="18"/>
        </w:rPr>
        <w:t>, min(a(:,</w:t>
      </w:r>
      <w:r w:rsidRPr="00514711">
        <w:rPr>
          <w:rFonts w:ascii="Menlo Regular" w:hAnsi="Menlo Regular" w:cs="Menlo Regular"/>
          <w:color w:val="1C00CF"/>
          <w:sz w:val="18"/>
          <w:szCs w:val="18"/>
        </w:rPr>
        <w:t>2</w:t>
      </w:r>
      <w:r w:rsidRPr="00514711">
        <w:rPr>
          <w:rFonts w:ascii="Menlo Regular" w:hAnsi="Menlo Regular" w:cs="Menlo Regular"/>
          <w:color w:val="000000"/>
          <w:sz w:val="18"/>
          <w:szCs w:val="18"/>
        </w:rPr>
        <w:t>)));</w:t>
      </w:r>
    </w:p>
    <w:p w14:paraId="59378E8D"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r w:rsidRPr="008F258E">
        <w:rPr>
          <w:rFonts w:ascii="Menlo Regular" w:hAnsi="Menlo Regular" w:cs="Menlo Regular"/>
          <w:color w:val="000000"/>
          <w:sz w:val="18"/>
          <w:szCs w:val="18"/>
        </w:rPr>
        <w:t>fprintf(</w:t>
      </w:r>
      <w:r w:rsidRPr="008F258E">
        <w:rPr>
          <w:rFonts w:ascii="Menlo Regular" w:hAnsi="Menlo Regular" w:cs="Menlo Regular"/>
          <w:color w:val="1C00CF"/>
          <w:sz w:val="18"/>
          <w:szCs w:val="18"/>
        </w:rPr>
        <w:t xml:space="preserve">'Lat_max,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max(a(:,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436495B5"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rPr>
        <w:t>fprintf(</w:t>
      </w:r>
      <w:r w:rsidRPr="00514711">
        <w:rPr>
          <w:rFonts w:ascii="Menlo Regular" w:hAnsi="Menlo Regular" w:cs="Menlo Regular"/>
          <w:color w:val="1C00CF"/>
          <w:sz w:val="18"/>
          <w:szCs w:val="18"/>
        </w:rPr>
        <w:t>'Lon_min, %6.2f \n'</w:t>
      </w:r>
      <w:r w:rsidRPr="00514711">
        <w:rPr>
          <w:rFonts w:ascii="Menlo Regular" w:hAnsi="Menlo Regular" w:cs="Menlo Regular"/>
          <w:color w:val="000000"/>
          <w:sz w:val="18"/>
          <w:szCs w:val="18"/>
        </w:rPr>
        <w:t>, min(a(:,</w:t>
      </w:r>
      <w:r w:rsidRPr="00514711">
        <w:rPr>
          <w:rFonts w:ascii="Menlo Regular" w:hAnsi="Menlo Regular" w:cs="Menlo Regular"/>
          <w:color w:val="1C00CF"/>
          <w:sz w:val="18"/>
          <w:szCs w:val="18"/>
        </w:rPr>
        <w:t>3</w:t>
      </w:r>
      <w:r w:rsidRPr="00514711">
        <w:rPr>
          <w:rFonts w:ascii="Menlo Regular" w:hAnsi="Menlo Regular" w:cs="Menlo Regular"/>
          <w:color w:val="000000"/>
          <w:sz w:val="18"/>
          <w:szCs w:val="18"/>
        </w:rPr>
        <w:t>)));</w:t>
      </w:r>
    </w:p>
    <w:p w14:paraId="04D01C7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r w:rsidRPr="008F258E">
        <w:rPr>
          <w:rFonts w:ascii="Menlo Regular" w:hAnsi="Menlo Regular" w:cs="Menlo Regular"/>
          <w:color w:val="000000"/>
          <w:sz w:val="18"/>
          <w:szCs w:val="18"/>
        </w:rPr>
        <w:t>fprintf(</w:t>
      </w:r>
      <w:r w:rsidRPr="008F258E">
        <w:rPr>
          <w:rFonts w:ascii="Menlo Regular" w:hAnsi="Menlo Regular" w:cs="Menlo Regular"/>
          <w:color w:val="1C00CF"/>
          <w:sz w:val="18"/>
          <w:szCs w:val="18"/>
        </w:rPr>
        <w:t xml:space="preserve">'Lon_max,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max(a(:,</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3EE0E7A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5523FD7C"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w:t>
      </w:r>
    </w:p>
    <w:p w14:paraId="60C055A3"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For AMV with QI&gt;=50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xml:space="preserve">);    </w:t>
      </w:r>
    </w:p>
    <w:p w14:paraId="4DA23504"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62D8BC62"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alow=find(a(good_50,</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)&gt;=</w:t>
      </w:r>
      <w:r w:rsidRPr="008F258E">
        <w:rPr>
          <w:rFonts w:ascii="Menlo Regular" w:hAnsi="Menlo Regular" w:cs="Menlo Regular"/>
          <w:color w:val="1C00CF"/>
          <w:sz w:val="18"/>
          <w:szCs w:val="18"/>
        </w:rPr>
        <w:t>700</w:t>
      </w:r>
      <w:r w:rsidRPr="008F258E">
        <w:rPr>
          <w:rFonts w:ascii="Menlo Regular" w:hAnsi="Menlo Regular" w:cs="Menlo Regular"/>
          <w:color w:val="000000"/>
          <w:sz w:val="18"/>
          <w:szCs w:val="18"/>
        </w:rPr>
        <w:t>);</w:t>
      </w:r>
    </w:p>
    <w:p w14:paraId="2FBFE4F4"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amid=find(a(good_50,</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)&lt;</w:t>
      </w:r>
      <w:r w:rsidRPr="008F258E">
        <w:rPr>
          <w:rFonts w:ascii="Menlo Regular" w:hAnsi="Menlo Regular" w:cs="Menlo Regular"/>
          <w:color w:val="1C00CF"/>
          <w:sz w:val="18"/>
          <w:szCs w:val="18"/>
        </w:rPr>
        <w:t>700</w:t>
      </w:r>
      <w:r w:rsidRPr="008F258E">
        <w:rPr>
          <w:rFonts w:ascii="Menlo Regular" w:hAnsi="Menlo Regular" w:cs="Menlo Regular"/>
          <w:color w:val="000000"/>
          <w:sz w:val="18"/>
          <w:szCs w:val="18"/>
        </w:rPr>
        <w:t xml:space="preserve"> &amp; a(good_50,</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)&gt;</w:t>
      </w:r>
      <w:r w:rsidRPr="008F258E">
        <w:rPr>
          <w:rFonts w:ascii="Menlo Regular" w:hAnsi="Menlo Regular" w:cs="Menlo Regular"/>
          <w:color w:val="1C00CF"/>
          <w:sz w:val="18"/>
          <w:szCs w:val="18"/>
        </w:rPr>
        <w:t>400</w:t>
      </w:r>
      <w:r w:rsidRPr="008F258E">
        <w:rPr>
          <w:rFonts w:ascii="Menlo Regular" w:hAnsi="Menlo Regular" w:cs="Menlo Regular"/>
          <w:color w:val="000000"/>
          <w:sz w:val="18"/>
          <w:szCs w:val="18"/>
        </w:rPr>
        <w:t>);</w:t>
      </w:r>
    </w:p>
    <w:p w14:paraId="6FBF26F3"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ahigh=find(a(good_50,</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)&lt;=</w:t>
      </w:r>
      <w:r w:rsidRPr="008F258E">
        <w:rPr>
          <w:rFonts w:ascii="Menlo Regular" w:hAnsi="Menlo Regular" w:cs="Menlo Regular"/>
          <w:color w:val="1C00CF"/>
          <w:sz w:val="18"/>
          <w:szCs w:val="18"/>
        </w:rPr>
        <w:t>400</w:t>
      </w:r>
      <w:r w:rsidRPr="008F258E">
        <w:rPr>
          <w:rFonts w:ascii="Menlo Regular" w:hAnsi="Menlo Regular" w:cs="Menlo Regular"/>
          <w:color w:val="000000"/>
          <w:sz w:val="18"/>
          <w:szCs w:val="18"/>
        </w:rPr>
        <w:t>);</w:t>
      </w:r>
    </w:p>
    <w:p w14:paraId="13462EF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068488C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'SPD_min,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min(a(good_50,</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p>
    <w:p w14:paraId="25802C56"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lastRenderedPageBreak/>
        <w:t xml:space="preserve">    fprintf(</w:t>
      </w:r>
      <w:r w:rsidRPr="008F258E">
        <w:rPr>
          <w:rFonts w:ascii="Menlo Regular" w:hAnsi="Menlo Regular" w:cs="Menlo Regular"/>
          <w:color w:val="1C00CF"/>
          <w:sz w:val="18"/>
          <w:szCs w:val="18"/>
        </w:rPr>
        <w:t xml:space="preserve">'SPD_max,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max(a(good_50,</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p>
    <w:p w14:paraId="4131A440"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'SPD_mean,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mean(a(good_50,</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xml:space="preserve">)));    </w:t>
      </w:r>
    </w:p>
    <w:p w14:paraId="28771041"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7AB761C1"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'P_min,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min(a(good_50,</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682E28A4"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'P_max,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max(a(good_50,</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4DD9FB6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'P_mean,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mean(a(good_50,</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3E8ED133"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07FC5424"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'Low_winds,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100</w:t>
      </w:r>
      <w:r w:rsidRPr="008F258E">
        <w:rPr>
          <w:rFonts w:ascii="Menlo Regular" w:hAnsi="Menlo Regular" w:cs="Menlo Regular"/>
          <w:color w:val="000000"/>
          <w:sz w:val="18"/>
          <w:szCs w:val="18"/>
        </w:rPr>
        <w:t>*length(alow)/length(good_50) );</w:t>
      </w:r>
    </w:p>
    <w:p w14:paraId="7634AEE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'Mid_winds,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100</w:t>
      </w:r>
      <w:r w:rsidRPr="008F258E">
        <w:rPr>
          <w:rFonts w:ascii="Menlo Regular" w:hAnsi="Menlo Regular" w:cs="Menlo Regular"/>
          <w:color w:val="000000"/>
          <w:sz w:val="18"/>
          <w:szCs w:val="18"/>
        </w:rPr>
        <w:t>*length(amid)/length(good_50) );</w:t>
      </w:r>
    </w:p>
    <w:p w14:paraId="5E270592"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'High_winds,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100</w:t>
      </w:r>
      <w:r w:rsidRPr="008F258E">
        <w:rPr>
          <w:rFonts w:ascii="Menlo Regular" w:hAnsi="Menlo Regular" w:cs="Menlo Regular"/>
          <w:color w:val="000000"/>
          <w:sz w:val="18"/>
          <w:szCs w:val="18"/>
        </w:rPr>
        <w:t xml:space="preserve">*length(ahigh)/length(good_50) );    </w:t>
      </w:r>
    </w:p>
    <w:p w14:paraId="1A0DA5A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1898DBED"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aa=a(good_50,:);</w:t>
      </w:r>
    </w:p>
    <w:p w14:paraId="3B39C7EC"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'Low_SPD_min,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min(aa(alow,</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p>
    <w:p w14:paraId="32B784BF"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'Low_SPD_max,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max(aa(alow,</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p>
    <w:p w14:paraId="456C6F53"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'Low_SPD_mean,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mean(aa(alow,</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xml:space="preserve">)));    </w:t>
      </w:r>
    </w:p>
    <w:p w14:paraId="6BF7981E"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1493B65B"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'Low_P_min,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min(aa(alow,</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01C7737D"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'Low_P_max,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max(aa(alow,</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5BA63F40"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'Low_P_mean,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mean(aa(alow,</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13D566FA"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7CDC3E70"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rPr>
        <w:t>fprintf(</w:t>
      </w:r>
      <w:r w:rsidRPr="00514711">
        <w:rPr>
          <w:rFonts w:ascii="Menlo Regular" w:hAnsi="Menlo Regular" w:cs="Menlo Regular"/>
          <w:color w:val="1C00CF"/>
          <w:sz w:val="18"/>
          <w:szCs w:val="18"/>
        </w:rPr>
        <w:t>'Mid_SPD_min, %6.2f \n'</w:t>
      </w:r>
      <w:r w:rsidRPr="00514711">
        <w:rPr>
          <w:rFonts w:ascii="Menlo Regular" w:hAnsi="Menlo Regular" w:cs="Menlo Regular"/>
          <w:color w:val="000000"/>
          <w:sz w:val="18"/>
          <w:szCs w:val="18"/>
        </w:rPr>
        <w:t>, min(aa(amid,</w:t>
      </w:r>
      <w:r w:rsidRPr="00514711">
        <w:rPr>
          <w:rFonts w:ascii="Menlo Regular" w:hAnsi="Menlo Regular" w:cs="Menlo Regular"/>
          <w:color w:val="1C00CF"/>
          <w:sz w:val="18"/>
          <w:szCs w:val="18"/>
        </w:rPr>
        <w:t>6</w:t>
      </w:r>
      <w:r w:rsidRPr="00514711">
        <w:rPr>
          <w:rFonts w:ascii="Menlo Regular" w:hAnsi="Menlo Regular" w:cs="Menlo Regular"/>
          <w:color w:val="000000"/>
          <w:sz w:val="18"/>
          <w:szCs w:val="18"/>
        </w:rPr>
        <w:t>)));</w:t>
      </w:r>
    </w:p>
    <w:p w14:paraId="285442AE"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fprintf(</w:t>
      </w:r>
      <w:r w:rsidRPr="00514711">
        <w:rPr>
          <w:rFonts w:ascii="Menlo Regular" w:hAnsi="Menlo Regular" w:cs="Menlo Regular"/>
          <w:color w:val="1C00CF"/>
          <w:sz w:val="18"/>
          <w:szCs w:val="18"/>
        </w:rPr>
        <w:t>'Mid_SPD_max, %6.2f \n'</w:t>
      </w:r>
      <w:r w:rsidRPr="00514711">
        <w:rPr>
          <w:rFonts w:ascii="Menlo Regular" w:hAnsi="Menlo Regular" w:cs="Menlo Regular"/>
          <w:color w:val="000000"/>
          <w:sz w:val="18"/>
          <w:szCs w:val="18"/>
        </w:rPr>
        <w:t>, max(aa(amid,</w:t>
      </w:r>
      <w:r w:rsidRPr="00514711">
        <w:rPr>
          <w:rFonts w:ascii="Menlo Regular" w:hAnsi="Menlo Regular" w:cs="Menlo Regular"/>
          <w:color w:val="1C00CF"/>
          <w:sz w:val="18"/>
          <w:szCs w:val="18"/>
        </w:rPr>
        <w:t>6</w:t>
      </w:r>
      <w:r w:rsidRPr="00514711">
        <w:rPr>
          <w:rFonts w:ascii="Menlo Regular" w:hAnsi="Menlo Regular" w:cs="Menlo Regular"/>
          <w:color w:val="000000"/>
          <w:sz w:val="18"/>
          <w:szCs w:val="18"/>
        </w:rPr>
        <w:t>)));</w:t>
      </w:r>
    </w:p>
    <w:p w14:paraId="438EC795"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fprintf(</w:t>
      </w:r>
      <w:r w:rsidRPr="00514711">
        <w:rPr>
          <w:rFonts w:ascii="Menlo Regular" w:hAnsi="Menlo Regular" w:cs="Menlo Regular"/>
          <w:color w:val="1C00CF"/>
          <w:sz w:val="18"/>
          <w:szCs w:val="18"/>
        </w:rPr>
        <w:t>'Mid_SPD_mean, %6.2f \n'</w:t>
      </w:r>
      <w:r w:rsidRPr="00514711">
        <w:rPr>
          <w:rFonts w:ascii="Menlo Regular" w:hAnsi="Menlo Regular" w:cs="Menlo Regular"/>
          <w:color w:val="000000"/>
          <w:sz w:val="18"/>
          <w:szCs w:val="18"/>
        </w:rPr>
        <w:t>, mean(aa(amid,</w:t>
      </w:r>
      <w:r w:rsidRPr="00514711">
        <w:rPr>
          <w:rFonts w:ascii="Menlo Regular" w:hAnsi="Menlo Regular" w:cs="Menlo Regular"/>
          <w:color w:val="1C00CF"/>
          <w:sz w:val="18"/>
          <w:szCs w:val="18"/>
        </w:rPr>
        <w:t>6</w:t>
      </w:r>
      <w:r w:rsidRPr="00514711">
        <w:rPr>
          <w:rFonts w:ascii="Menlo Regular" w:hAnsi="Menlo Regular" w:cs="Menlo Regular"/>
          <w:color w:val="000000"/>
          <w:sz w:val="18"/>
          <w:szCs w:val="18"/>
        </w:rPr>
        <w:t xml:space="preserve">)));    </w:t>
      </w:r>
    </w:p>
    <w:p w14:paraId="578B65B6"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p>
    <w:p w14:paraId="19C9D501"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fprintf(</w:t>
      </w:r>
      <w:r w:rsidRPr="00514711">
        <w:rPr>
          <w:rFonts w:ascii="Menlo Regular" w:hAnsi="Menlo Regular" w:cs="Menlo Regular"/>
          <w:color w:val="1C00CF"/>
          <w:sz w:val="18"/>
          <w:szCs w:val="18"/>
        </w:rPr>
        <w:t>'Mid_P_min, %6.2f \n'</w:t>
      </w:r>
      <w:r w:rsidRPr="00514711">
        <w:rPr>
          <w:rFonts w:ascii="Menlo Regular" w:hAnsi="Menlo Regular" w:cs="Menlo Regular"/>
          <w:color w:val="000000"/>
          <w:sz w:val="18"/>
          <w:szCs w:val="18"/>
        </w:rPr>
        <w:t>, min(aa(amid,</w:t>
      </w:r>
      <w:r w:rsidRPr="00514711">
        <w:rPr>
          <w:rFonts w:ascii="Menlo Regular" w:hAnsi="Menlo Regular" w:cs="Menlo Regular"/>
          <w:color w:val="1C00CF"/>
          <w:sz w:val="18"/>
          <w:szCs w:val="18"/>
        </w:rPr>
        <w:t>8</w:t>
      </w:r>
      <w:r w:rsidRPr="00514711">
        <w:rPr>
          <w:rFonts w:ascii="Menlo Regular" w:hAnsi="Menlo Regular" w:cs="Menlo Regular"/>
          <w:color w:val="000000"/>
          <w:sz w:val="18"/>
          <w:szCs w:val="18"/>
        </w:rPr>
        <w:t>)));</w:t>
      </w:r>
    </w:p>
    <w:p w14:paraId="6EFD51B1"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fprintf(</w:t>
      </w:r>
      <w:r w:rsidRPr="00514711">
        <w:rPr>
          <w:rFonts w:ascii="Menlo Regular" w:hAnsi="Menlo Regular" w:cs="Menlo Regular"/>
          <w:color w:val="1C00CF"/>
          <w:sz w:val="18"/>
          <w:szCs w:val="18"/>
        </w:rPr>
        <w:t>'Mid_P_max, %6.2f \n'</w:t>
      </w:r>
      <w:r w:rsidRPr="00514711">
        <w:rPr>
          <w:rFonts w:ascii="Menlo Regular" w:hAnsi="Menlo Regular" w:cs="Menlo Regular"/>
          <w:color w:val="000000"/>
          <w:sz w:val="18"/>
          <w:szCs w:val="18"/>
        </w:rPr>
        <w:t>, max(aa(amid,</w:t>
      </w:r>
      <w:r w:rsidRPr="00514711">
        <w:rPr>
          <w:rFonts w:ascii="Menlo Regular" w:hAnsi="Menlo Regular" w:cs="Menlo Regular"/>
          <w:color w:val="1C00CF"/>
          <w:sz w:val="18"/>
          <w:szCs w:val="18"/>
        </w:rPr>
        <w:t>8</w:t>
      </w:r>
      <w:r w:rsidRPr="00514711">
        <w:rPr>
          <w:rFonts w:ascii="Menlo Regular" w:hAnsi="Menlo Regular" w:cs="Menlo Regular"/>
          <w:color w:val="000000"/>
          <w:sz w:val="18"/>
          <w:szCs w:val="18"/>
        </w:rPr>
        <w:t>)));</w:t>
      </w:r>
    </w:p>
    <w:p w14:paraId="0733D456"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r w:rsidRPr="008F258E">
        <w:rPr>
          <w:rFonts w:ascii="Menlo Regular" w:hAnsi="Menlo Regular" w:cs="Menlo Regular"/>
          <w:color w:val="000000"/>
          <w:sz w:val="18"/>
          <w:szCs w:val="18"/>
        </w:rPr>
        <w:t>fprintf(</w:t>
      </w:r>
      <w:r w:rsidRPr="008F258E">
        <w:rPr>
          <w:rFonts w:ascii="Menlo Regular" w:hAnsi="Menlo Regular" w:cs="Menlo Regular"/>
          <w:color w:val="1C00CF"/>
          <w:sz w:val="18"/>
          <w:szCs w:val="18"/>
        </w:rPr>
        <w:t xml:space="preserve">'Mid_P_mean,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mean(aa(amid,</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6A65A36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583AC783"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'High_SPD_min,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min(aa(ahigh,</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p>
    <w:p w14:paraId="6204DAA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'High_SPD_max,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max(aa(ahigh,</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p>
    <w:p w14:paraId="6F4558B6"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'High_SPD_mean,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mean(aa(ahigh,</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xml:space="preserve">)));    </w:t>
      </w:r>
    </w:p>
    <w:p w14:paraId="52693DB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2A71A292"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'High_P_min,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min(aa(ahigh,</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64769600"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'High_P_max,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max(aa(ahigh,</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34656B7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'High_P_mean, %6.2f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mean(aa(ahigh,</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p>
    <w:p w14:paraId="31D8C2E5"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63B99F0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subplot(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6316FFEC"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hist(a(good_50,qitype),</w:t>
      </w:r>
      <w:r w:rsidRPr="008F258E">
        <w:rPr>
          <w:rFonts w:ascii="Menlo Regular" w:hAnsi="Menlo Regular" w:cs="Menlo Regular"/>
          <w:color w:val="1C00CF"/>
          <w:sz w:val="18"/>
          <w:szCs w:val="18"/>
        </w:rPr>
        <w:t>11</w:t>
      </w:r>
      <w:r w:rsidRPr="008F258E">
        <w:rPr>
          <w:rFonts w:ascii="Menlo Regular" w:hAnsi="Menlo Regular" w:cs="Menlo Regular"/>
          <w:color w:val="000000"/>
          <w:sz w:val="18"/>
          <w:szCs w:val="18"/>
        </w:rPr>
        <w:t>); % QI</w:t>
      </w:r>
    </w:p>
    <w:p w14:paraId="0464F0E8"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lang w:val="pt-BR"/>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pt-BR"/>
        </w:rPr>
        <w:t>v=axis;</w:t>
      </w:r>
    </w:p>
    <w:p w14:paraId="2F7AA489" w14:textId="77777777" w:rsidR="007B6E65" w:rsidRPr="006F352A"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pt-BR"/>
        </w:rPr>
        <w:t xml:space="preserve">    </w:t>
      </w:r>
      <w:r w:rsidRPr="006F352A">
        <w:rPr>
          <w:rFonts w:ascii="Menlo Regular" w:hAnsi="Menlo Regular" w:cs="Menlo Regular"/>
          <w:color w:val="000000"/>
          <w:sz w:val="18"/>
          <w:szCs w:val="18"/>
        </w:rPr>
        <w:t>axis([</w:t>
      </w:r>
      <w:r w:rsidRPr="006F352A">
        <w:rPr>
          <w:rFonts w:ascii="Menlo Regular" w:hAnsi="Menlo Regular" w:cs="Menlo Regular"/>
          <w:color w:val="1C00CF"/>
          <w:sz w:val="18"/>
          <w:szCs w:val="18"/>
        </w:rPr>
        <w:t>50</w:t>
      </w:r>
      <w:r w:rsidRPr="006F352A">
        <w:rPr>
          <w:rFonts w:ascii="Menlo Regular" w:hAnsi="Menlo Regular" w:cs="Menlo Regular"/>
          <w:color w:val="000000"/>
          <w:sz w:val="18"/>
          <w:szCs w:val="18"/>
        </w:rPr>
        <w:t xml:space="preserve"> </w:t>
      </w:r>
      <w:r w:rsidRPr="006F352A">
        <w:rPr>
          <w:rFonts w:ascii="Menlo Regular" w:hAnsi="Menlo Regular" w:cs="Menlo Regular"/>
          <w:color w:val="1C00CF"/>
          <w:sz w:val="18"/>
          <w:szCs w:val="18"/>
        </w:rPr>
        <w:t>100</w:t>
      </w:r>
      <w:r w:rsidRPr="006F352A">
        <w:rPr>
          <w:rFonts w:ascii="Menlo Regular" w:hAnsi="Menlo Regular" w:cs="Menlo Regular"/>
          <w:color w:val="000000"/>
          <w:sz w:val="18"/>
          <w:szCs w:val="18"/>
        </w:rPr>
        <w:t xml:space="preserve"> v(</w:t>
      </w:r>
      <w:r w:rsidRPr="006F352A">
        <w:rPr>
          <w:rFonts w:ascii="Menlo Regular" w:hAnsi="Menlo Regular" w:cs="Menlo Regular"/>
          <w:color w:val="1C00CF"/>
          <w:sz w:val="18"/>
          <w:szCs w:val="18"/>
        </w:rPr>
        <w:t>3</w:t>
      </w:r>
      <w:r w:rsidRPr="006F352A">
        <w:rPr>
          <w:rFonts w:ascii="Menlo Regular" w:hAnsi="Menlo Regular" w:cs="Menlo Regular"/>
          <w:color w:val="000000"/>
          <w:sz w:val="18"/>
          <w:szCs w:val="18"/>
        </w:rPr>
        <w:t>) v(</w:t>
      </w:r>
      <w:r w:rsidRPr="006F352A">
        <w:rPr>
          <w:rFonts w:ascii="Menlo Regular" w:hAnsi="Menlo Regular" w:cs="Menlo Regular"/>
          <w:color w:val="1C00CF"/>
          <w:sz w:val="18"/>
          <w:szCs w:val="18"/>
        </w:rPr>
        <w:t>4</w:t>
      </w:r>
      <w:r w:rsidRPr="006F352A">
        <w:rPr>
          <w:rFonts w:ascii="Menlo Regular" w:hAnsi="Menlo Regular" w:cs="Menlo Regular"/>
          <w:color w:val="000000"/>
          <w:sz w:val="18"/>
          <w:szCs w:val="18"/>
        </w:rPr>
        <w:t>)]);</w:t>
      </w:r>
    </w:p>
    <w:p w14:paraId="0F06F4B6"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6F352A">
        <w:rPr>
          <w:rFonts w:ascii="Menlo Regular" w:hAnsi="Menlo Regular" w:cs="Menlo Regular"/>
          <w:color w:val="000000"/>
          <w:sz w:val="18"/>
          <w:szCs w:val="18"/>
        </w:rPr>
        <w:t xml:space="preserve">    </w:t>
      </w:r>
      <w:r w:rsidRPr="008F258E">
        <w:rPr>
          <w:rFonts w:ascii="Menlo Regular" w:hAnsi="Menlo Regular" w:cs="Menlo Regular"/>
          <w:color w:val="000000"/>
          <w:sz w:val="18"/>
          <w:szCs w:val="18"/>
        </w:rPr>
        <w:t>title([</w:t>
      </w:r>
      <w:r w:rsidRPr="008F258E">
        <w:rPr>
          <w:rFonts w:ascii="Menlo Regular" w:hAnsi="Menlo Regular" w:cs="Menlo Regular"/>
          <w:color w:val="1C00CF"/>
          <w:sz w:val="18"/>
          <w:szCs w:val="18"/>
        </w:rPr>
        <w:t>'QI'</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 '</w:t>
      </w:r>
      <w:r w:rsidRPr="008F258E">
        <w:rPr>
          <w:rFonts w:ascii="Menlo Regular" w:hAnsi="Menlo Regular" w:cs="Menlo Regular"/>
          <w:color w:val="000000"/>
          <w:sz w:val="18"/>
          <w:szCs w:val="18"/>
        </w:rPr>
        <w:t xml:space="preserve"> fname]);</w:t>
      </w:r>
    </w:p>
    <w:p w14:paraId="18E6B4E6"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65B699AB"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subplot(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29322537"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hist(a(good_50,</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11</w:t>
      </w:r>
      <w:r w:rsidRPr="008F258E">
        <w:rPr>
          <w:rFonts w:ascii="Menlo Regular" w:hAnsi="Menlo Regular" w:cs="Menlo Regular"/>
          <w:color w:val="000000"/>
          <w:sz w:val="18"/>
          <w:szCs w:val="18"/>
        </w:rPr>
        <w:t>); % SPD</w:t>
      </w:r>
    </w:p>
    <w:p w14:paraId="03CA7EA2"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v=axis;</w:t>
      </w:r>
    </w:p>
    <w:p w14:paraId="0A68C38E"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axis([</w:t>
      </w:r>
      <w:r w:rsidRPr="008F258E">
        <w:rPr>
          <w:rFonts w:ascii="Menlo Regular" w:hAnsi="Menlo Regular" w:cs="Menlo Regular"/>
          <w:color w:val="1C00CF"/>
          <w:sz w:val="18"/>
          <w:szCs w:val="18"/>
        </w:rPr>
        <w:t>0</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100</w:t>
      </w:r>
      <w:r w:rsidRPr="008F258E">
        <w:rPr>
          <w:rFonts w:ascii="Menlo Regular" w:hAnsi="Menlo Regular" w:cs="Menlo Regular"/>
          <w:color w:val="000000"/>
          <w:sz w:val="18"/>
          <w:szCs w:val="18"/>
        </w:rPr>
        <w:t xml:space="preserve"> 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v(</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7022C2A0"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title([</w:t>
      </w:r>
      <w:r w:rsidRPr="008F258E">
        <w:rPr>
          <w:rFonts w:ascii="Menlo Regular" w:hAnsi="Menlo Regular" w:cs="Menlo Regular"/>
          <w:color w:val="1C00CF"/>
          <w:sz w:val="18"/>
          <w:szCs w:val="18"/>
        </w:rPr>
        <w:t>'SPD'</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 '</w:t>
      </w:r>
      <w:r w:rsidRPr="008F258E">
        <w:rPr>
          <w:rFonts w:ascii="Menlo Regular" w:hAnsi="Menlo Regular" w:cs="Menlo Regular"/>
          <w:color w:val="000000"/>
          <w:sz w:val="18"/>
          <w:szCs w:val="18"/>
        </w:rPr>
        <w:t xml:space="preserve"> fname]);</w:t>
      </w:r>
    </w:p>
    <w:p w14:paraId="00915C21"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p>
    <w:p w14:paraId="638815F5"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subplot(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76BF4C24"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hist(a(good_50,</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45</w:t>
      </w:r>
      <w:r w:rsidRPr="008F258E">
        <w:rPr>
          <w:rFonts w:ascii="Menlo Regular" w:hAnsi="Menlo Regular" w:cs="Menlo Regular"/>
          <w:color w:val="000000"/>
          <w:sz w:val="18"/>
          <w:szCs w:val="18"/>
        </w:rPr>
        <w:t>); % DIR</w:t>
      </w:r>
    </w:p>
    <w:p w14:paraId="23D8FB37"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v=axis;</w:t>
      </w:r>
    </w:p>
    <w:p w14:paraId="562A2374"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axis([</w:t>
      </w:r>
      <w:r w:rsidRPr="008F258E">
        <w:rPr>
          <w:rFonts w:ascii="Menlo Regular" w:hAnsi="Menlo Regular" w:cs="Menlo Regular"/>
          <w:color w:val="1C00CF"/>
          <w:sz w:val="18"/>
          <w:szCs w:val="18"/>
        </w:rPr>
        <w:t>0</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360</w:t>
      </w:r>
      <w:r w:rsidRPr="008F258E">
        <w:rPr>
          <w:rFonts w:ascii="Menlo Regular" w:hAnsi="Menlo Regular" w:cs="Menlo Regular"/>
          <w:color w:val="000000"/>
          <w:sz w:val="18"/>
          <w:szCs w:val="18"/>
        </w:rPr>
        <w:t xml:space="preserve"> 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v(</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299EF501"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title([</w:t>
      </w:r>
      <w:r w:rsidRPr="008F258E">
        <w:rPr>
          <w:rFonts w:ascii="Menlo Regular" w:hAnsi="Menlo Regular" w:cs="Menlo Regular"/>
          <w:color w:val="1C00CF"/>
          <w:sz w:val="18"/>
          <w:szCs w:val="18"/>
        </w:rPr>
        <w:t>'DIR'</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 '</w:t>
      </w:r>
      <w:r w:rsidRPr="008F258E">
        <w:rPr>
          <w:rFonts w:ascii="Menlo Regular" w:hAnsi="Menlo Regular" w:cs="Menlo Regular"/>
          <w:color w:val="000000"/>
          <w:sz w:val="18"/>
          <w:szCs w:val="18"/>
        </w:rPr>
        <w:t xml:space="preserve"> fname]);</w:t>
      </w:r>
    </w:p>
    <w:p w14:paraId="5229F55D"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2EB6CDFF"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subplot(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w:t>
      </w:r>
    </w:p>
    <w:p w14:paraId="360987FA"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hist(a(good_50,</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21</w:t>
      </w:r>
      <w:r w:rsidRPr="008F258E">
        <w:rPr>
          <w:rFonts w:ascii="Menlo Regular" w:hAnsi="Menlo Regular" w:cs="Menlo Regular"/>
          <w:color w:val="000000"/>
          <w:sz w:val="18"/>
          <w:szCs w:val="18"/>
        </w:rPr>
        <w:t>); % H</w:t>
      </w:r>
    </w:p>
    <w:p w14:paraId="26B26195"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v=axis;</w:t>
      </w:r>
    </w:p>
    <w:p w14:paraId="245649DA"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axis([</w:t>
      </w:r>
      <w:r w:rsidRPr="008F258E">
        <w:rPr>
          <w:rFonts w:ascii="Menlo Regular" w:hAnsi="Menlo Regular" w:cs="Menlo Regular"/>
          <w:color w:val="1C00CF"/>
          <w:sz w:val="18"/>
          <w:szCs w:val="18"/>
        </w:rPr>
        <w:t>100</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1000</w:t>
      </w:r>
      <w:r w:rsidRPr="008F258E">
        <w:rPr>
          <w:rFonts w:ascii="Menlo Regular" w:hAnsi="Menlo Regular" w:cs="Menlo Regular"/>
          <w:color w:val="000000"/>
          <w:sz w:val="18"/>
          <w:szCs w:val="18"/>
        </w:rPr>
        <w:t xml:space="preserve"> 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v(</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1D5BF6EE"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title([</w:t>
      </w:r>
      <w:r w:rsidRPr="008F258E">
        <w:rPr>
          <w:rFonts w:ascii="Menlo Regular" w:hAnsi="Menlo Regular" w:cs="Menlo Regular"/>
          <w:color w:val="1C00CF"/>
          <w:sz w:val="18"/>
          <w:szCs w:val="18"/>
        </w:rPr>
        <w:t>'P'</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 '</w:t>
      </w:r>
      <w:r w:rsidRPr="008F258E">
        <w:rPr>
          <w:rFonts w:ascii="Menlo Regular" w:hAnsi="Menlo Regular" w:cs="Menlo Regular"/>
          <w:color w:val="000000"/>
          <w:sz w:val="18"/>
          <w:szCs w:val="18"/>
        </w:rPr>
        <w:t xml:space="preserve"> fname]);</w:t>
      </w:r>
    </w:p>
    <w:p w14:paraId="6C1CCDEB"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281498D3"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3937923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lastRenderedPageBreak/>
        <w:t xml:space="preserve">        saveas(gcf, [</w:t>
      </w:r>
      <w:r w:rsidRPr="008F258E">
        <w:rPr>
          <w:rFonts w:ascii="Menlo Regular" w:hAnsi="Menlo Regular" w:cs="Menlo Regular"/>
          <w:color w:val="1C00CF"/>
          <w:sz w:val="18"/>
          <w:szCs w:val="18"/>
        </w:rPr>
        <w:t>'Exp_2_QIF_'</w:t>
      </w:r>
      <w:r w:rsidRPr="008F258E">
        <w:rPr>
          <w:rFonts w:ascii="Menlo Regular" w:hAnsi="Menlo Regular" w:cs="Menlo Regular"/>
          <w:color w:val="000000"/>
          <w:sz w:val="18"/>
          <w:szCs w:val="18"/>
        </w:rPr>
        <w:t xml:space="preserve"> fname(</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23F157B2"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end</w:t>
      </w:r>
    </w:p>
    <w:p w14:paraId="7CBE09F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21918C25"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67BA367D"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 [</w:t>
      </w:r>
      <w:r w:rsidRPr="008F258E">
        <w:rPr>
          <w:rFonts w:ascii="Menlo Regular" w:hAnsi="Menlo Regular" w:cs="Menlo Regular"/>
          <w:color w:val="1C00CF"/>
          <w:sz w:val="18"/>
          <w:szCs w:val="18"/>
        </w:rPr>
        <w:t>'Exp_3_QIF_'</w:t>
      </w:r>
      <w:r w:rsidRPr="008F258E">
        <w:rPr>
          <w:rFonts w:ascii="Menlo Regular" w:hAnsi="Menlo Regular" w:cs="Menlo Regular"/>
          <w:color w:val="000000"/>
          <w:sz w:val="18"/>
          <w:szCs w:val="18"/>
        </w:rPr>
        <w:t xml:space="preserve"> fname(</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6DC94B73"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end</w:t>
      </w:r>
    </w:p>
    <w:p w14:paraId="5E606626"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333BA4E2"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12314D3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 [</w:t>
      </w:r>
      <w:r w:rsidRPr="008F258E">
        <w:rPr>
          <w:rFonts w:ascii="Menlo Regular" w:hAnsi="Menlo Regular" w:cs="Menlo Regular"/>
          <w:color w:val="1C00CF"/>
          <w:sz w:val="18"/>
          <w:szCs w:val="18"/>
        </w:rPr>
        <w:t>'Exp_4_QIF_'</w:t>
      </w:r>
      <w:r w:rsidRPr="008F258E">
        <w:rPr>
          <w:rFonts w:ascii="Menlo Regular" w:hAnsi="Menlo Regular" w:cs="Menlo Regular"/>
          <w:color w:val="000000"/>
          <w:sz w:val="18"/>
          <w:szCs w:val="18"/>
        </w:rPr>
        <w:t xml:space="preserve"> fname(</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086C0C07"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end</w:t>
      </w:r>
    </w:p>
    <w:p w14:paraId="3416223D"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502C52C1"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THIS section doesn</w:t>
      </w:r>
      <w:r w:rsidRPr="008F258E">
        <w:rPr>
          <w:rFonts w:ascii="Menlo Regular" w:hAnsi="Menlo Regular" w:cs="Menlo Regular"/>
          <w:color w:val="1C00CF"/>
          <w:sz w:val="18"/>
          <w:szCs w:val="18"/>
        </w:rPr>
        <w:t>'t make sense with the new data sets, as they don'</w:t>
      </w:r>
      <w:r w:rsidRPr="008F258E">
        <w:rPr>
          <w:rFonts w:ascii="Menlo Regular" w:hAnsi="Menlo Regular" w:cs="Menlo Regular"/>
          <w:color w:val="000000"/>
          <w:sz w:val="18"/>
          <w:szCs w:val="18"/>
        </w:rPr>
        <w:t xml:space="preserve">t have Height Assignment Method. Best to be deleted.        </w:t>
      </w:r>
    </w:p>
    <w:p w14:paraId="4F6F92B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     subplot(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p>
    <w:p w14:paraId="065CB08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     aa=a(good_50,:);</w:t>
      </w:r>
    </w:p>
    <w:p w14:paraId="2CED056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i==</w:t>
      </w:r>
      <w:r w:rsidRPr="008F258E">
        <w:rPr>
          <w:rFonts w:ascii="Menlo Regular" w:hAnsi="Menlo Regular" w:cs="Menlo Regular"/>
          <w:color w:val="1C00CF"/>
          <w:sz w:val="18"/>
          <w:szCs w:val="18"/>
        </w:rPr>
        <w:t>1</w:t>
      </w:r>
    </w:p>
    <w:p w14:paraId="1BF542DF"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         ind_0=find( a(good_50,</w:t>
      </w:r>
      <w:r w:rsidRPr="008F258E">
        <w:rPr>
          <w:rFonts w:ascii="Menlo Regular" w:hAnsi="Menlo Regular" w:cs="Menlo Regular"/>
          <w:color w:val="1C00CF"/>
          <w:sz w:val="18"/>
          <w:szCs w:val="18"/>
        </w:rPr>
        <w:t>26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xml:space="preserve"> );</w:t>
      </w:r>
    </w:p>
    <w:p w14:paraId="2B13218E"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         aa(ind_0,</w:t>
      </w:r>
      <w:r w:rsidRPr="008F258E">
        <w:rPr>
          <w:rFonts w:ascii="Menlo Regular" w:hAnsi="Menlo Regular" w:cs="Menlo Regular"/>
          <w:color w:val="1C00CF"/>
          <w:sz w:val="18"/>
          <w:szCs w:val="18"/>
        </w:rPr>
        <w:t>26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0</w:t>
      </w:r>
      <w:r w:rsidRPr="008F258E">
        <w:rPr>
          <w:rFonts w:ascii="Menlo Regular" w:hAnsi="Menlo Regular" w:cs="Menlo Regular"/>
          <w:color w:val="000000"/>
          <w:sz w:val="18"/>
          <w:szCs w:val="18"/>
        </w:rPr>
        <w:t>;</w:t>
      </w:r>
    </w:p>
    <w:p w14:paraId="17FB1570"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         ind_1=find( a(good_50,</w:t>
      </w:r>
      <w:r w:rsidRPr="008F258E">
        <w:rPr>
          <w:rFonts w:ascii="Menlo Regular" w:hAnsi="Menlo Regular" w:cs="Menlo Regular"/>
          <w:color w:val="1C00CF"/>
          <w:sz w:val="18"/>
          <w:szCs w:val="18"/>
        </w:rPr>
        <w:t>26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14</w:t>
      </w:r>
      <w:r w:rsidRPr="008F258E">
        <w:rPr>
          <w:rFonts w:ascii="Menlo Regular" w:hAnsi="Menlo Regular" w:cs="Menlo Regular"/>
          <w:color w:val="000000"/>
          <w:sz w:val="18"/>
          <w:szCs w:val="18"/>
        </w:rPr>
        <w:t xml:space="preserve"> );</w:t>
      </w:r>
    </w:p>
    <w:p w14:paraId="16721CCB"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         aa(ind_1,</w:t>
      </w:r>
      <w:r w:rsidRPr="008F258E">
        <w:rPr>
          <w:rFonts w:ascii="Menlo Regular" w:hAnsi="Menlo Regular" w:cs="Menlo Regular"/>
          <w:color w:val="1C00CF"/>
          <w:sz w:val="18"/>
          <w:szCs w:val="18"/>
        </w:rPr>
        <w:t>26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32C74694"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         ind_2=find( a(good_50,</w:t>
      </w:r>
      <w:r w:rsidRPr="008F258E">
        <w:rPr>
          <w:rFonts w:ascii="Menlo Regular" w:hAnsi="Menlo Regular" w:cs="Menlo Regular"/>
          <w:color w:val="1C00CF"/>
          <w:sz w:val="18"/>
          <w:szCs w:val="18"/>
        </w:rPr>
        <w:t>26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xml:space="preserve"> |  a(good_50,</w:t>
      </w:r>
      <w:r w:rsidRPr="008F258E">
        <w:rPr>
          <w:rFonts w:ascii="Menlo Regular" w:hAnsi="Menlo Regular" w:cs="Menlo Regular"/>
          <w:color w:val="1C00CF"/>
          <w:sz w:val="18"/>
          <w:szCs w:val="18"/>
        </w:rPr>
        <w:t>26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xml:space="preserve"> |  a(good_50,</w:t>
      </w:r>
      <w:r w:rsidRPr="008F258E">
        <w:rPr>
          <w:rFonts w:ascii="Menlo Regular" w:hAnsi="Menlo Regular" w:cs="Menlo Regular"/>
          <w:color w:val="1C00CF"/>
          <w:sz w:val="18"/>
          <w:szCs w:val="18"/>
        </w:rPr>
        <w:t>26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 xml:space="preserve"> |  a(good_50,</w:t>
      </w:r>
      <w:r w:rsidRPr="008F258E">
        <w:rPr>
          <w:rFonts w:ascii="Menlo Regular" w:hAnsi="Menlo Regular" w:cs="Menlo Regular"/>
          <w:color w:val="1C00CF"/>
          <w:sz w:val="18"/>
          <w:szCs w:val="18"/>
        </w:rPr>
        <w:t>26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 xml:space="preserve"> );</w:t>
      </w:r>
    </w:p>
    <w:p w14:paraId="21EB6366"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         aa(ind_2,</w:t>
      </w:r>
      <w:r w:rsidRPr="008F258E">
        <w:rPr>
          <w:rFonts w:ascii="Menlo Regular" w:hAnsi="Menlo Regular" w:cs="Menlo Regular"/>
          <w:color w:val="1C00CF"/>
          <w:sz w:val="18"/>
          <w:szCs w:val="18"/>
          <w:lang w:val="da-DK"/>
        </w:rPr>
        <w:t>26</w:t>
      </w:r>
      <w:r w:rsidRPr="008F258E">
        <w:rPr>
          <w:rFonts w:ascii="Menlo Regular" w:hAnsi="Menlo Regular" w:cs="Menlo Regular"/>
          <w:color w:val="000000"/>
          <w:sz w:val="18"/>
          <w:szCs w:val="18"/>
          <w:lang w:val="da-DK"/>
        </w:rPr>
        <w:t>)=</w:t>
      </w:r>
      <w:r w:rsidRPr="008F258E">
        <w:rPr>
          <w:rFonts w:ascii="Menlo Regular" w:hAnsi="Menlo Regular" w:cs="Menlo Regular"/>
          <w:color w:val="1C00CF"/>
          <w:sz w:val="18"/>
          <w:szCs w:val="18"/>
          <w:lang w:val="da-DK"/>
        </w:rPr>
        <w:t>2</w:t>
      </w:r>
      <w:r w:rsidRPr="008F258E">
        <w:rPr>
          <w:rFonts w:ascii="Menlo Regular" w:hAnsi="Menlo Regular" w:cs="Menlo Regular"/>
          <w:color w:val="000000"/>
          <w:sz w:val="18"/>
          <w:szCs w:val="18"/>
          <w:lang w:val="da-DK"/>
        </w:rPr>
        <w:t xml:space="preserve">;        </w:t>
      </w:r>
    </w:p>
    <w:p w14:paraId="5E510C6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     end;</w:t>
      </w:r>
    </w:p>
    <w:p w14:paraId="6655CF24"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     hist(aa(:,</w:t>
      </w:r>
      <w:r w:rsidRPr="008F258E">
        <w:rPr>
          <w:rFonts w:ascii="Menlo Regular" w:hAnsi="Menlo Regular" w:cs="Menlo Regular"/>
          <w:color w:val="1C00CF"/>
          <w:sz w:val="18"/>
          <w:szCs w:val="18"/>
          <w:lang w:val="da-DK"/>
        </w:rPr>
        <w:t>26</w:t>
      </w:r>
      <w:r w:rsidRPr="008F258E">
        <w:rPr>
          <w:rFonts w:ascii="Menlo Regular" w:hAnsi="Menlo Regular" w:cs="Menlo Regular"/>
          <w:color w:val="000000"/>
          <w:sz w:val="18"/>
          <w:szCs w:val="18"/>
          <w:lang w:val="da-DK"/>
        </w:rPr>
        <w:t>),</w:t>
      </w:r>
      <w:r w:rsidRPr="008F258E">
        <w:rPr>
          <w:rFonts w:ascii="Menlo Regular" w:hAnsi="Menlo Regular" w:cs="Menlo Regular"/>
          <w:color w:val="1C00CF"/>
          <w:sz w:val="18"/>
          <w:szCs w:val="18"/>
          <w:lang w:val="da-DK"/>
        </w:rPr>
        <w:t>0</w:t>
      </w:r>
      <w:r w:rsidRPr="008F258E">
        <w:rPr>
          <w:rFonts w:ascii="Menlo Regular" w:hAnsi="Menlo Regular" w:cs="Menlo Regular"/>
          <w:color w:val="000000"/>
          <w:sz w:val="18"/>
          <w:szCs w:val="18"/>
          <w:lang w:val="da-DK"/>
        </w:rPr>
        <w:t>:</w:t>
      </w:r>
      <w:r w:rsidRPr="008F258E">
        <w:rPr>
          <w:rFonts w:ascii="Menlo Regular" w:hAnsi="Menlo Regular" w:cs="Menlo Regular"/>
          <w:color w:val="1C00CF"/>
          <w:sz w:val="18"/>
          <w:szCs w:val="18"/>
          <w:lang w:val="da-DK"/>
        </w:rPr>
        <w:t>3</w:t>
      </w:r>
      <w:r w:rsidRPr="008F258E">
        <w:rPr>
          <w:rFonts w:ascii="Menlo Regular" w:hAnsi="Menlo Regular" w:cs="Menlo Regular"/>
          <w:color w:val="000000"/>
          <w:sz w:val="18"/>
          <w:szCs w:val="18"/>
          <w:lang w:val="da-DK"/>
        </w:rPr>
        <w:t>); % HAM</w:t>
      </w:r>
    </w:p>
    <w:p w14:paraId="04F87E5C"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lang w:val="da-DK"/>
        </w:rPr>
      </w:pPr>
      <w:r w:rsidRPr="00514711">
        <w:rPr>
          <w:rFonts w:ascii="Menlo Regular" w:hAnsi="Menlo Regular" w:cs="Menlo Regular"/>
          <w:color w:val="000000"/>
          <w:sz w:val="18"/>
          <w:szCs w:val="18"/>
          <w:lang w:val="da-DK"/>
        </w:rPr>
        <w:t>% %     title([</w:t>
      </w:r>
      <w:r w:rsidRPr="00514711">
        <w:rPr>
          <w:rFonts w:ascii="Menlo Regular" w:hAnsi="Menlo Regular" w:cs="Menlo Regular"/>
          <w:color w:val="1C00CF"/>
          <w:sz w:val="18"/>
          <w:szCs w:val="18"/>
          <w:lang w:val="da-DK"/>
        </w:rPr>
        <w:t>'HAM'</w:t>
      </w:r>
      <w:r w:rsidRPr="00514711">
        <w:rPr>
          <w:rFonts w:ascii="Menlo Regular" w:hAnsi="Menlo Regular" w:cs="Menlo Regular"/>
          <w:color w:val="000000"/>
          <w:sz w:val="18"/>
          <w:szCs w:val="18"/>
          <w:lang w:val="da-DK"/>
        </w:rPr>
        <w:t xml:space="preserve"> </w:t>
      </w:r>
      <w:r w:rsidRPr="00514711">
        <w:rPr>
          <w:rFonts w:ascii="Menlo Regular" w:hAnsi="Menlo Regular" w:cs="Menlo Regular"/>
          <w:color w:val="1C00CF"/>
          <w:sz w:val="18"/>
          <w:szCs w:val="18"/>
          <w:lang w:val="da-DK"/>
        </w:rPr>
        <w:t>' '</w:t>
      </w:r>
      <w:r w:rsidRPr="00514711">
        <w:rPr>
          <w:rFonts w:ascii="Menlo Regular" w:hAnsi="Menlo Regular" w:cs="Menlo Regular"/>
          <w:color w:val="000000"/>
          <w:sz w:val="18"/>
          <w:szCs w:val="18"/>
          <w:lang w:val="da-DK"/>
        </w:rPr>
        <w:t xml:space="preserve"> fname]);</w:t>
      </w:r>
    </w:p>
    <w:p w14:paraId="4C144093"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lang w:val="da-DK"/>
        </w:rPr>
      </w:pPr>
      <w:r w:rsidRPr="00514711">
        <w:rPr>
          <w:rFonts w:ascii="Menlo Regular" w:hAnsi="Menlo Regular" w:cs="Menlo Regular"/>
          <w:color w:val="000000"/>
          <w:sz w:val="18"/>
          <w:szCs w:val="18"/>
          <w:lang w:val="da-DK"/>
        </w:rPr>
        <w:t xml:space="preserve">  </w:t>
      </w:r>
    </w:p>
    <w:p w14:paraId="3FFE273C"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lang w:val="da-DK"/>
        </w:rPr>
      </w:pPr>
      <w:r w:rsidRPr="00514711">
        <w:rPr>
          <w:rFonts w:ascii="Menlo Regular" w:hAnsi="Menlo Regular" w:cs="Menlo Regular"/>
          <w:color w:val="000000"/>
          <w:sz w:val="18"/>
          <w:szCs w:val="18"/>
          <w:lang w:val="da-DK"/>
        </w:rPr>
        <w:t xml:space="preserve">      %saveas(gcf,[</w:t>
      </w:r>
      <w:r w:rsidRPr="00514711">
        <w:rPr>
          <w:rFonts w:ascii="Menlo Regular" w:hAnsi="Menlo Regular" w:cs="Menlo Regular"/>
          <w:color w:val="1C00CF"/>
          <w:sz w:val="18"/>
          <w:szCs w:val="18"/>
          <w:lang w:val="da-DK"/>
        </w:rPr>
        <w:t>'bulk_'</w:t>
      </w:r>
      <w:r w:rsidRPr="00514711">
        <w:rPr>
          <w:rFonts w:ascii="Menlo Regular" w:hAnsi="Menlo Regular" w:cs="Menlo Regular"/>
          <w:color w:val="000000"/>
          <w:sz w:val="18"/>
          <w:szCs w:val="18"/>
          <w:lang w:val="da-DK"/>
        </w:rPr>
        <w:t xml:space="preserve"> fname(</w:t>
      </w:r>
      <w:r w:rsidRPr="00514711">
        <w:rPr>
          <w:rFonts w:ascii="Menlo Regular" w:hAnsi="Menlo Regular" w:cs="Menlo Regular"/>
          <w:color w:val="1C00CF"/>
          <w:sz w:val="18"/>
          <w:szCs w:val="18"/>
          <w:lang w:val="da-DK"/>
        </w:rPr>
        <w:t>1</w:t>
      </w:r>
      <w:r w:rsidRPr="00514711">
        <w:rPr>
          <w:rFonts w:ascii="Menlo Regular" w:hAnsi="Menlo Regular" w:cs="Menlo Regular"/>
          <w:color w:val="000000"/>
          <w:sz w:val="18"/>
          <w:szCs w:val="18"/>
          <w:lang w:val="da-DK"/>
        </w:rPr>
        <w:t>:</w:t>
      </w:r>
      <w:r w:rsidRPr="00514711">
        <w:rPr>
          <w:rFonts w:ascii="Menlo Regular" w:hAnsi="Menlo Regular" w:cs="Menlo Regular"/>
          <w:color w:val="1C00CF"/>
          <w:sz w:val="18"/>
          <w:szCs w:val="18"/>
          <w:lang w:val="da-DK"/>
        </w:rPr>
        <w:t>3</w:t>
      </w:r>
      <w:r w:rsidRPr="00514711">
        <w:rPr>
          <w:rFonts w:ascii="Menlo Regular" w:hAnsi="Menlo Regular" w:cs="Menlo Regular"/>
          <w:color w:val="000000"/>
          <w:sz w:val="18"/>
          <w:szCs w:val="18"/>
          <w:lang w:val="da-DK"/>
        </w:rPr>
        <w:t xml:space="preserve">) </w:t>
      </w:r>
      <w:r w:rsidRPr="00514711">
        <w:rPr>
          <w:rFonts w:ascii="Menlo Regular" w:hAnsi="Menlo Regular" w:cs="Menlo Regular"/>
          <w:color w:val="1C00CF"/>
          <w:sz w:val="18"/>
          <w:szCs w:val="18"/>
          <w:lang w:val="da-DK"/>
        </w:rPr>
        <w:t>'.tif'</w:t>
      </w:r>
      <w:r w:rsidRPr="00514711">
        <w:rPr>
          <w:rFonts w:ascii="Menlo Regular" w:hAnsi="Menlo Regular" w:cs="Menlo Regular"/>
          <w:color w:val="000000"/>
          <w:sz w:val="18"/>
          <w:szCs w:val="18"/>
          <w:lang w:val="da-DK"/>
        </w:rPr>
        <w:t>],</w:t>
      </w:r>
      <w:r w:rsidRPr="00514711">
        <w:rPr>
          <w:rFonts w:ascii="Menlo Regular" w:hAnsi="Menlo Regular" w:cs="Menlo Regular"/>
          <w:color w:val="1C00CF"/>
          <w:sz w:val="18"/>
          <w:szCs w:val="18"/>
          <w:lang w:val="da-DK"/>
        </w:rPr>
        <w:t>'tif'</w:t>
      </w:r>
      <w:r w:rsidRPr="00514711">
        <w:rPr>
          <w:rFonts w:ascii="Menlo Regular" w:hAnsi="Menlo Regular" w:cs="Menlo Regular"/>
          <w:color w:val="000000"/>
          <w:sz w:val="18"/>
          <w:szCs w:val="18"/>
          <w:lang w:val="da-DK"/>
        </w:rPr>
        <w:t xml:space="preserve">);    </w:t>
      </w:r>
    </w:p>
    <w:p w14:paraId="14340EDA" w14:textId="77777777" w:rsidR="007B6E65" w:rsidRPr="00514711" w:rsidRDefault="007B6E65" w:rsidP="005251CC">
      <w:pPr>
        <w:widowControl w:val="0"/>
        <w:tabs>
          <w:tab w:val="left" w:pos="529"/>
        </w:tabs>
        <w:autoSpaceDE w:val="0"/>
        <w:autoSpaceDN w:val="0"/>
        <w:adjustRightInd w:val="0"/>
        <w:rPr>
          <w:rFonts w:ascii="Menlo Regular" w:hAnsi="Menlo Regular" w:cs="Menlo Regular"/>
          <w:color w:val="000000"/>
          <w:sz w:val="18"/>
          <w:szCs w:val="18"/>
          <w:lang w:val="da-DK"/>
        </w:rPr>
      </w:pPr>
      <w:r w:rsidRPr="00514711">
        <w:rPr>
          <w:rFonts w:ascii="Menlo Regular" w:hAnsi="Menlo Regular" w:cs="Menlo Regular"/>
          <w:color w:val="000000"/>
          <w:sz w:val="18"/>
          <w:szCs w:val="18"/>
          <w:lang w:val="da-DK"/>
        </w:rPr>
        <w:t xml:space="preserve">    </w:t>
      </w:r>
    </w:p>
    <w:p w14:paraId="2C2A83CF"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figure;</w:t>
      </w:r>
    </w:p>
    <w:p w14:paraId="760F620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hist(a(good_50,</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 Lat (zonal distribution)</w:t>
      </w:r>
    </w:p>
    <w:p w14:paraId="4730B1D6"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title([</w:t>
      </w:r>
      <w:r w:rsidRPr="008F258E">
        <w:rPr>
          <w:rFonts w:ascii="Menlo Regular" w:hAnsi="Menlo Regular" w:cs="Menlo Regular"/>
          <w:color w:val="1C00CF"/>
          <w:sz w:val="18"/>
          <w:szCs w:val="18"/>
        </w:rPr>
        <w:t>'Lat'</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 '</w:t>
      </w:r>
      <w:r w:rsidRPr="008F258E">
        <w:rPr>
          <w:rFonts w:ascii="Menlo Regular" w:hAnsi="Menlo Regular" w:cs="Menlo Regular"/>
          <w:color w:val="000000"/>
          <w:sz w:val="18"/>
          <w:szCs w:val="18"/>
        </w:rPr>
        <w:t xml:space="preserve"> fname]);</w:t>
      </w:r>
    </w:p>
    <w:p w14:paraId="32232BFF"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saveas(gcf,[</w:t>
      </w:r>
      <w:r w:rsidRPr="008F258E">
        <w:rPr>
          <w:rFonts w:ascii="Menlo Regular" w:hAnsi="Menlo Regular" w:cs="Menlo Regular"/>
          <w:color w:val="1C00CF"/>
          <w:sz w:val="18"/>
          <w:szCs w:val="18"/>
        </w:rPr>
        <w:t>'hist_lat_'</w:t>
      </w:r>
      <w:r w:rsidRPr="008F258E">
        <w:rPr>
          <w:rFonts w:ascii="Menlo Regular" w:hAnsi="Menlo Regular" w:cs="Menlo Regular"/>
          <w:color w:val="000000"/>
          <w:sz w:val="18"/>
          <w:szCs w:val="18"/>
        </w:rPr>
        <w:t xml:space="preserve"> fname(</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 xml:space="preserve">);    </w:t>
      </w:r>
    </w:p>
    <w:p w14:paraId="0A5B9388"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76377D3A"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figure;</w:t>
      </w:r>
    </w:p>
    <w:p w14:paraId="49CC1C72"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hist(a(good_50,</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Lon</w:t>
      </w:r>
    </w:p>
    <w:p w14:paraId="366C1D5A"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title([</w:t>
      </w:r>
      <w:r w:rsidRPr="008F258E">
        <w:rPr>
          <w:rFonts w:ascii="Menlo Regular" w:hAnsi="Menlo Regular" w:cs="Menlo Regular"/>
          <w:color w:val="1C00CF"/>
          <w:sz w:val="18"/>
          <w:szCs w:val="18"/>
        </w:rPr>
        <w:t>'Lon'</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 '</w:t>
      </w:r>
      <w:r w:rsidRPr="008F258E">
        <w:rPr>
          <w:rFonts w:ascii="Menlo Regular" w:hAnsi="Menlo Regular" w:cs="Menlo Regular"/>
          <w:color w:val="000000"/>
          <w:sz w:val="18"/>
          <w:szCs w:val="18"/>
        </w:rPr>
        <w:t xml:space="preserve"> fname]);</w:t>
      </w:r>
    </w:p>
    <w:p w14:paraId="6CAEDAA9"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saveas(gcf,[</w:t>
      </w:r>
      <w:r w:rsidRPr="008F258E">
        <w:rPr>
          <w:rFonts w:ascii="Menlo Regular" w:hAnsi="Menlo Regular" w:cs="Menlo Regular"/>
          <w:color w:val="1C00CF"/>
          <w:sz w:val="18"/>
          <w:szCs w:val="18"/>
        </w:rPr>
        <w:t>'hist_lon_'</w:t>
      </w:r>
      <w:r w:rsidRPr="008F258E">
        <w:rPr>
          <w:rFonts w:ascii="Menlo Regular" w:hAnsi="Menlo Regular" w:cs="Menlo Regular"/>
          <w:color w:val="000000"/>
          <w:sz w:val="18"/>
          <w:szCs w:val="18"/>
        </w:rPr>
        <w:t xml:space="preserve"> fname(</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 xml:space="preserve">);    </w:t>
      </w:r>
    </w:p>
    <w:p w14:paraId="0B0784DA"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3A80519F"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67C823F7"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pause;</w:t>
      </w:r>
    </w:p>
    <w:p w14:paraId="0418A775"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keyboard;</w:t>
      </w:r>
    </w:p>
    <w:p w14:paraId="40DCD61F"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730F39F3"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2A2F258D" w14:textId="77777777" w:rsidR="007B6E65" w:rsidRPr="008F258E" w:rsidRDefault="007B6E65" w:rsidP="005251CC">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6DC058E1" w14:textId="77777777" w:rsidR="007B6E65" w:rsidRPr="008F258E" w:rsidRDefault="007B6E65" w:rsidP="00C06CA9">
      <w:pPr>
        <w:rPr>
          <w:sz w:val="18"/>
          <w:szCs w:val="18"/>
        </w:rPr>
      </w:pPr>
    </w:p>
    <w:p w14:paraId="071E9498" w14:textId="77777777" w:rsidR="007B6E65" w:rsidRPr="008F258E" w:rsidRDefault="007B6E65" w:rsidP="00C06CA9">
      <w:pPr>
        <w:pStyle w:val="Heading2"/>
        <w:rPr>
          <w:rFonts w:ascii="Menlo Regular" w:hAnsi="Menlo Regular" w:cs="Menlo Regular"/>
          <w:color w:val="000000"/>
          <w:sz w:val="18"/>
          <w:szCs w:val="18"/>
        </w:rPr>
      </w:pPr>
      <w:r>
        <w:rPr>
          <w:rFonts w:ascii="Menlo Regular" w:hAnsi="Menlo Regular" w:cs="Menlo Regular"/>
          <w:color w:val="000000"/>
          <w:sz w:val="18"/>
          <w:szCs w:val="18"/>
        </w:rPr>
        <w:br w:type="page"/>
      </w:r>
      <w:bookmarkStart w:id="255" w:name="_Toc384853144"/>
      <w:r w:rsidRPr="00FE38B5">
        <w:lastRenderedPageBreak/>
        <w:t>Winds_Match_QIF.m</w:t>
      </w:r>
      <w:bookmarkEnd w:id="255"/>
    </w:p>
    <w:p w14:paraId="3B375194" w14:textId="77777777" w:rsidR="007B6E65" w:rsidRPr="008F258E" w:rsidRDefault="007B6E65" w:rsidP="00C06CA9">
      <w:pPr>
        <w:rPr>
          <w:sz w:val="18"/>
          <w:szCs w:val="18"/>
        </w:rPr>
      </w:pPr>
    </w:p>
    <w:p w14:paraId="544163BF" w14:textId="77777777" w:rsidR="007B6E65" w:rsidRPr="00514711" w:rsidRDefault="007B6E65" w:rsidP="00C06CA9">
      <w:pPr>
        <w:rPr>
          <w:lang w:val="fr-FR"/>
        </w:rPr>
      </w:pPr>
      <w:r w:rsidRPr="00514711">
        <w:rPr>
          <w:lang w:val="fr-FR"/>
        </w:rPr>
        <w:t>On ‘tinman’ 22 June 2014: /Users/daves/Documents/MATLAB/Intercomparison</w:t>
      </w:r>
    </w:p>
    <w:p w14:paraId="6B9C6D14" w14:textId="77777777" w:rsidR="007B6E65" w:rsidRPr="00514711" w:rsidRDefault="007B6E65" w:rsidP="00C06CA9">
      <w:pPr>
        <w:rPr>
          <w:sz w:val="18"/>
          <w:szCs w:val="18"/>
          <w:lang w:val="fr-FR"/>
        </w:rPr>
      </w:pPr>
    </w:p>
    <w:p w14:paraId="6B11782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collocation of the cgms study datastes - search </w:t>
      </w: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a spatial match</w:t>
      </w:r>
    </w:p>
    <w:p w14:paraId="183C1D0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within less than a specified distance</w:t>
      </w:r>
    </w:p>
    <w:p w14:paraId="5531944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6A12CE6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clear;</w:t>
      </w:r>
    </w:p>
    <w:p w14:paraId="6E85E28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214FE7A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 exp: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4</w:t>
      </w:r>
    </w:p>
    <w:p w14:paraId="1175C0C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exp=</w:t>
      </w:r>
      <w:r w:rsidRPr="008F258E">
        <w:rPr>
          <w:rFonts w:ascii="Menlo Regular" w:hAnsi="Menlo Regular" w:cs="Menlo Regular"/>
          <w:color w:val="1C00CF"/>
          <w:sz w:val="18"/>
          <w:szCs w:val="18"/>
        </w:rPr>
        <w:t>4</w:t>
      </w:r>
    </w:p>
    <w:p w14:paraId="6D70D84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1D26C53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qitype=</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 xml:space="preserve">  % QI with forecast (</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 or without (</w:t>
      </w:r>
      <w:r w:rsidRPr="008F258E">
        <w:rPr>
          <w:rFonts w:ascii="Menlo Regular" w:hAnsi="Menlo Regular" w:cs="Menlo Regular"/>
          <w:color w:val="1C00CF"/>
          <w:sz w:val="18"/>
          <w:szCs w:val="18"/>
        </w:rPr>
        <w:t>17</w:t>
      </w:r>
      <w:r w:rsidRPr="008F258E">
        <w:rPr>
          <w:rFonts w:ascii="Menlo Regular" w:hAnsi="Menlo Regular" w:cs="Menlo Regular"/>
          <w:color w:val="000000"/>
          <w:sz w:val="18"/>
          <w:szCs w:val="18"/>
        </w:rPr>
        <w:t>)</w:t>
      </w:r>
    </w:p>
    <w:p w14:paraId="7367735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dist=</w:t>
      </w:r>
      <w:r w:rsidRPr="008F258E">
        <w:rPr>
          <w:rFonts w:ascii="Menlo Regular" w:hAnsi="Menlo Regular" w:cs="Menlo Regular"/>
          <w:color w:val="1C00CF"/>
          <w:sz w:val="18"/>
          <w:szCs w:val="18"/>
        </w:rPr>
        <w:t>55</w:t>
      </w:r>
      <w:r w:rsidRPr="008F258E">
        <w:rPr>
          <w:rFonts w:ascii="Menlo Regular" w:hAnsi="Menlo Regular" w:cs="Menlo Regular"/>
          <w:color w:val="000000"/>
          <w:sz w:val="18"/>
          <w:szCs w:val="18"/>
        </w:rPr>
        <w:t xml:space="preserve">    % Distance </w:t>
      </w:r>
      <w:r w:rsidRPr="008F258E">
        <w:rPr>
          <w:rFonts w:ascii="Menlo Regular" w:hAnsi="Menlo Regular" w:cs="Menlo Regular"/>
          <w:color w:val="AA0D91"/>
          <w:sz w:val="18"/>
          <w:szCs w:val="18"/>
        </w:rPr>
        <w:t>in</w:t>
      </w:r>
      <w:r w:rsidRPr="008F258E">
        <w:rPr>
          <w:rFonts w:ascii="Menlo Regular" w:hAnsi="Menlo Regular" w:cs="Menlo Regular"/>
          <w:color w:val="000000"/>
          <w:sz w:val="18"/>
          <w:szCs w:val="18"/>
        </w:rPr>
        <w:t xml:space="preserve"> km</w:t>
      </w:r>
    </w:p>
    <w:p w14:paraId="62C1A81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qi=</w:t>
      </w:r>
      <w:r w:rsidRPr="008F258E">
        <w:rPr>
          <w:rFonts w:ascii="Menlo Regular" w:hAnsi="Menlo Regular" w:cs="Menlo Regular"/>
          <w:color w:val="1C00CF"/>
          <w:sz w:val="18"/>
          <w:szCs w:val="18"/>
        </w:rPr>
        <w:t>50</w:t>
      </w:r>
      <w:r w:rsidRPr="008F258E">
        <w:rPr>
          <w:rFonts w:ascii="Menlo Regular" w:hAnsi="Menlo Regular" w:cs="Menlo Regular"/>
          <w:color w:val="000000"/>
          <w:sz w:val="18"/>
          <w:szCs w:val="18"/>
        </w:rPr>
        <w:t xml:space="preserve">      % QI threshold</w:t>
      </w:r>
    </w:p>
    <w:p w14:paraId="3A59D35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230CB24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(exp ==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xml:space="preserve"> )</w:t>
      </w:r>
    </w:p>
    <w:p w14:paraId="39201E3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'EUMETSATDatasetTwo.csv'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'ChinaDatasetTwoNew.csv'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'JapanDatasetTwoNew.csv'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'NOAADatasetTwo.csv'</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'KoreaDatasetTwo.csv'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'NWCSAFDatasetTwo_O_ET_E.csv'</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203313D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tbsize=[</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32</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19</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w:t>
      </w:r>
    </w:p>
    <w:p w14:paraId="628C26D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35BB183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659CD77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(exp ==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xml:space="preserve"> )</w:t>
      </w:r>
    </w:p>
    <w:p w14:paraId="4D02AFC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'EUMETSATDatasetThree.csv'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'ChinaDatasetThreeNew.csv'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'JapanDatasetThreeNew.csv'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'NOAADatasetThree.csv'</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'KoreaDatasetThree.csv'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'NWCSAFDatasetThree_P_ET_E.csv'</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7B1DF39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tbsize=[</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32</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19</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w:t>
      </w:r>
    </w:p>
    <w:p w14:paraId="47174F6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644D46E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03A6FA9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(exp == </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 xml:space="preserve"> )</w:t>
      </w:r>
    </w:p>
    <w:p w14:paraId="37E9574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'EUMETSATDatasetFour.csv'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'ChinaDatasetFourNew.csv'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'JapanDatasetFourNew.csv'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'NOAADatasetFour.csv'</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'KoreaDatasetFour.csv'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'NWCSAFDatasetFour_O_C_E.csv'</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0DC68E3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tbsize=[</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w:t>
      </w:r>
    </w:p>
    <w:p w14:paraId="1549E59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4EFA7C8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7A87D4E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fsym=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'r.'</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'g.'</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'k.'</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'm.'</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'y.'</w:t>
      </w:r>
      <w:r w:rsidRPr="008F258E">
        <w:rPr>
          <w:rFonts w:ascii="Menlo Regular" w:hAnsi="Menlo Regular" w:cs="Menlo Regular"/>
          <w:color w:val="000000"/>
          <w:sz w:val="18"/>
          <w:szCs w:val="18"/>
        </w:rPr>
        <w:t xml:space="preserve"> </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47FF92E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32B3CB3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set_eum=load(fall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3686C26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set_cma=load(fall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6ADD050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set_jma=load(fall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3C175B1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set_noa=load(fall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670EC1B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set_kma=load(fall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5</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3C29ADE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set_nwc_temp=load(fall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2601EB9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32B6A8F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set_nwc=sortrows(set_nwc_temp,</w:t>
      </w:r>
      <w:r w:rsidRPr="008F258E">
        <w:rPr>
          <w:rFonts w:ascii="Menlo Regular" w:hAnsi="Menlo Regular" w:cs="Menlo Regular"/>
          <w:color w:val="1C00CF"/>
          <w:sz w:val="18"/>
          <w:szCs w:val="18"/>
          <w:lang w:val="da-DK"/>
        </w:rPr>
        <w:t>6</w:t>
      </w:r>
      <w:r w:rsidRPr="008F258E">
        <w:rPr>
          <w:rFonts w:ascii="Menlo Regular" w:hAnsi="Menlo Regular" w:cs="Menlo Regular"/>
          <w:color w:val="000000"/>
          <w:sz w:val="18"/>
          <w:szCs w:val="18"/>
          <w:lang w:val="da-DK"/>
        </w:rPr>
        <w:t>);</w:t>
      </w:r>
    </w:p>
    <w:p w14:paraId="247CC14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p>
    <w:p w14:paraId="6110A24E"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qivar=[];</w:t>
      </w:r>
    </w:p>
    <w:p w14:paraId="562F636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qivar=find(set_eum(:,qitype)&gt;=qi);</w:t>
      </w:r>
    </w:p>
    <w:p w14:paraId="7306254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set_eum=set_eum(qivar,:);</w:t>
      </w:r>
    </w:p>
    <w:p w14:paraId="4DD24A4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w:t>
      </w:r>
    </w:p>
    <w:p w14:paraId="1779368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qivar=find(set_kma(:,qitype)&gt;=qi);</w:t>
      </w:r>
    </w:p>
    <w:p w14:paraId="202DA89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set_kma=set_kma(qivar,:);</w:t>
      </w:r>
    </w:p>
    <w:p w14:paraId="12AA8B7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w:t>
      </w:r>
    </w:p>
    <w:p w14:paraId="33B62F4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qivar=find(set_cma(:,qitype)&gt;=qi);</w:t>
      </w:r>
    </w:p>
    <w:p w14:paraId="6F415E3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set_cma=set_cma(qivar,:);</w:t>
      </w:r>
    </w:p>
    <w:p w14:paraId="39C905A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w:t>
      </w:r>
    </w:p>
    <w:p w14:paraId="6FEABA3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qivar=find(set_noa(:,qitype)&gt;=qi);</w:t>
      </w:r>
    </w:p>
    <w:p w14:paraId="1AF60AE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lastRenderedPageBreak/>
        <w:t>set_noa=set_noa(qivar,:);</w:t>
      </w:r>
    </w:p>
    <w:p w14:paraId="6C0CE169"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514711">
        <w:rPr>
          <w:rFonts w:ascii="Menlo Regular" w:hAnsi="Menlo Regular" w:cs="Menlo Regular"/>
          <w:color w:val="000000"/>
          <w:sz w:val="18"/>
          <w:szCs w:val="18"/>
          <w:lang w:val="da-DK"/>
        </w:rPr>
        <w:t>qivar=[];</w:t>
      </w:r>
    </w:p>
    <w:p w14:paraId="45305A67"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514711">
        <w:rPr>
          <w:rFonts w:ascii="Menlo Regular" w:hAnsi="Menlo Regular" w:cs="Menlo Regular"/>
          <w:color w:val="000000"/>
          <w:sz w:val="18"/>
          <w:szCs w:val="18"/>
          <w:lang w:val="da-DK"/>
        </w:rPr>
        <w:t>qivar=find(set_nwc(:,qitype)&gt;=qi);</w:t>
      </w:r>
    </w:p>
    <w:p w14:paraId="6B08F29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set_nwc=set_nwc(qivar,:);</w:t>
      </w:r>
    </w:p>
    <w:p w14:paraId="514E73A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w:t>
      </w:r>
    </w:p>
    <w:p w14:paraId="49B7928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set_jma(:,qitype)=set_jma(:,qitype)*</w:t>
      </w:r>
      <w:r w:rsidRPr="008F258E">
        <w:rPr>
          <w:rFonts w:ascii="Menlo Regular" w:hAnsi="Menlo Regular" w:cs="Menlo Regular"/>
          <w:color w:val="1C00CF"/>
          <w:sz w:val="18"/>
          <w:szCs w:val="18"/>
          <w:lang w:val="da-DK"/>
        </w:rPr>
        <w:t>100.</w:t>
      </w:r>
      <w:r w:rsidRPr="008F258E">
        <w:rPr>
          <w:rFonts w:ascii="Menlo Regular" w:hAnsi="Menlo Regular" w:cs="Menlo Regular"/>
          <w:color w:val="000000"/>
          <w:sz w:val="18"/>
          <w:szCs w:val="18"/>
          <w:lang w:val="da-DK"/>
        </w:rPr>
        <w:t>;</w:t>
      </w:r>
    </w:p>
    <w:p w14:paraId="227D1C1D"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qivar=find(set_jma(:,qitype)&gt;=qi);</w:t>
      </w:r>
    </w:p>
    <w:p w14:paraId="34AC3A8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set_jma=set_jma(qivar,:);</w:t>
      </w:r>
    </w:p>
    <w:p w14:paraId="4E4F585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p>
    <w:p w14:paraId="54FDCE8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p>
    <w:p w14:paraId="27E8528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i_out=</w:t>
      </w:r>
      <w:r w:rsidRPr="008F258E">
        <w:rPr>
          <w:rFonts w:ascii="Menlo Regular" w:hAnsi="Menlo Regular" w:cs="Menlo Regular"/>
          <w:color w:val="1C00CF"/>
          <w:sz w:val="18"/>
          <w:szCs w:val="18"/>
        </w:rPr>
        <w:t>0</w:t>
      </w:r>
      <w:r w:rsidRPr="008F258E">
        <w:rPr>
          <w:rFonts w:ascii="Menlo Regular" w:hAnsi="Menlo Regular" w:cs="Menlo Regular"/>
          <w:color w:val="000000"/>
          <w:sz w:val="18"/>
          <w:szCs w:val="18"/>
        </w:rPr>
        <w:t>;</w:t>
      </w:r>
    </w:p>
    <w:p w14:paraId="16B3D8B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0C8CE69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i_amv=</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:length(set_nwc(:,</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147775C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disp(i_amv) </w:t>
      </w:r>
    </w:p>
    <w:p w14:paraId="45EEAA0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6FFE0B6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[val1, loc1]=min( deg2km(distance(set_eum(:,</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set_eum(:,</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00099E4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0C0AEF4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val1 &lt; dist</w:t>
      </w:r>
    </w:p>
    <w:p w14:paraId="1A8A419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4502702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[val2, loc2]=min( deg2km(distance(set_cma(:,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set_cma(:,</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0996327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621B489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val2 &lt; dist</w:t>
      </w:r>
    </w:p>
    <w:p w14:paraId="4BBB98C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76E0C34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[val3, loc3]=min( deg2km(distance(set_jma(:,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set_jma(:,</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27B1B6A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67B9997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val3 &lt; dist</w:t>
      </w:r>
    </w:p>
    <w:p w14:paraId="5641077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17C7C0D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[val4, loc4]=min( deg2km(distance(set_noa(:,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set_noa(:,</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653DA77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094E2BE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val4 &lt; dist</w:t>
      </w:r>
    </w:p>
    <w:p w14:paraId="16F785E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30D7C25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[val5, loc5]=min( deg2km(distance(set_kma(:,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set_kma(:,</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6048110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47C2DA1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val5 &lt; dist        </w:t>
      </w:r>
    </w:p>
    <w:p w14:paraId="1935914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371414D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i_out=i_out+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1871064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set_out_lat(i_out,:) =[ set_eum(loc1,</w:t>
      </w:r>
      <w:r w:rsidRPr="008F258E">
        <w:rPr>
          <w:rFonts w:ascii="Menlo Regular" w:hAnsi="Menlo Regular" w:cs="Menlo Regular"/>
          <w:color w:val="1C00CF"/>
          <w:sz w:val="18"/>
          <w:szCs w:val="18"/>
        </w:rPr>
        <w:t>02</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02</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02</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02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02</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02</w:t>
      </w:r>
      <w:r w:rsidRPr="008F258E">
        <w:rPr>
          <w:rFonts w:ascii="Menlo Regular" w:hAnsi="Menlo Regular" w:cs="Menlo Regular"/>
          <w:color w:val="000000"/>
          <w:sz w:val="18"/>
          <w:szCs w:val="18"/>
        </w:rPr>
        <w:t>) ];</w:t>
      </w:r>
    </w:p>
    <w:p w14:paraId="4309A64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set_out_lon(i_out,:) =[ set_eum(loc1,</w:t>
      </w:r>
      <w:r w:rsidRPr="008F258E">
        <w:rPr>
          <w:rFonts w:ascii="Menlo Regular" w:hAnsi="Menlo Regular" w:cs="Menlo Regular"/>
          <w:color w:val="1C00CF"/>
          <w:sz w:val="18"/>
          <w:szCs w:val="18"/>
        </w:rPr>
        <w:t>03</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03</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03</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03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03</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03</w:t>
      </w:r>
      <w:r w:rsidRPr="008F258E">
        <w:rPr>
          <w:rFonts w:ascii="Menlo Regular" w:hAnsi="Menlo Regular" w:cs="Menlo Regular"/>
          <w:color w:val="000000"/>
          <w:sz w:val="18"/>
          <w:szCs w:val="18"/>
        </w:rPr>
        <w:t>) ];</w:t>
      </w:r>
    </w:p>
    <w:p w14:paraId="643CFA9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set_out_spd(i_out,:) =[ set_eum(loc1,</w:t>
      </w:r>
      <w:r w:rsidRPr="008F258E">
        <w:rPr>
          <w:rFonts w:ascii="Menlo Regular" w:hAnsi="Menlo Regular" w:cs="Menlo Regular"/>
          <w:color w:val="1C00CF"/>
          <w:sz w:val="18"/>
          <w:szCs w:val="18"/>
        </w:rPr>
        <w:t>06</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06</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06</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06</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06</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06</w:t>
      </w:r>
      <w:r w:rsidRPr="008F258E">
        <w:rPr>
          <w:rFonts w:ascii="Menlo Regular" w:hAnsi="Menlo Regular" w:cs="Menlo Regular"/>
          <w:color w:val="000000"/>
          <w:sz w:val="18"/>
          <w:szCs w:val="18"/>
        </w:rPr>
        <w:t>) ];</w:t>
      </w:r>
    </w:p>
    <w:p w14:paraId="1267267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set_out_dir(i_out,:) =[ set_eum(loc1,</w:t>
      </w:r>
      <w:r w:rsidRPr="008F258E">
        <w:rPr>
          <w:rFonts w:ascii="Menlo Regular" w:hAnsi="Menlo Regular" w:cs="Menlo Regular"/>
          <w:color w:val="1C00CF"/>
          <w:sz w:val="18"/>
          <w:szCs w:val="18"/>
        </w:rPr>
        <w:t>07</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07</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07</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07</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07</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07</w:t>
      </w:r>
      <w:r w:rsidRPr="008F258E">
        <w:rPr>
          <w:rFonts w:ascii="Menlo Regular" w:hAnsi="Menlo Regular" w:cs="Menlo Regular"/>
          <w:color w:val="000000"/>
          <w:sz w:val="18"/>
          <w:szCs w:val="18"/>
        </w:rPr>
        <w:t>) ];</w:t>
      </w:r>
    </w:p>
    <w:p w14:paraId="1A3A628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set_out_pres(i_out,:)=[ set_eum(loc1,</w:t>
      </w:r>
      <w:r w:rsidRPr="008F258E">
        <w:rPr>
          <w:rFonts w:ascii="Menlo Regular" w:hAnsi="Menlo Regular" w:cs="Menlo Regular"/>
          <w:color w:val="1C00CF"/>
          <w:sz w:val="18"/>
          <w:szCs w:val="18"/>
        </w:rPr>
        <w:t>08</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08</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08</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08</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08</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08</w:t>
      </w:r>
      <w:r w:rsidRPr="008F258E">
        <w:rPr>
          <w:rFonts w:ascii="Menlo Regular" w:hAnsi="Menlo Regular" w:cs="Menlo Regular"/>
          <w:color w:val="000000"/>
          <w:sz w:val="18"/>
          <w:szCs w:val="18"/>
        </w:rPr>
        <w:t>) ];</w:t>
      </w:r>
    </w:p>
    <w:p w14:paraId="4CE234E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set_out_ham(i_out,:) =[ set_eum(loc1,</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w:t>
      </w:r>
    </w:p>
    <w:p w14:paraId="1D14385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set_out_qi(i_out,:)  =[ set_eum(loc1,qitype) set_kma(loc5,qitype) set_cma(loc2,qitype)  set_noa(loc4,qitype) set_nwc(i_amv,qitype) set_jma(loc3,qitype) ];</w:t>
      </w:r>
    </w:p>
    <w:p w14:paraId="2BC1505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32332BE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rPr>
        <w:t xml:space="preserve">                    </w:t>
      </w:r>
      <w:r w:rsidRPr="008F258E">
        <w:rPr>
          <w:rFonts w:ascii="Menlo Regular" w:hAnsi="Menlo Regular" w:cs="Menlo Regular"/>
          <w:color w:val="000000"/>
          <w:sz w:val="18"/>
          <w:szCs w:val="18"/>
          <w:lang w:val="da-DK"/>
        </w:rPr>
        <w:t>end;</w:t>
      </w:r>
    </w:p>
    <w:p w14:paraId="7028667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xml:space="preserve">                end;</w:t>
      </w:r>
    </w:p>
    <w:p w14:paraId="58F0588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xml:space="preserve">            end;</w:t>
      </w:r>
    </w:p>
    <w:p w14:paraId="1781C10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xml:space="preserve">        end</w:t>
      </w:r>
    </w:p>
    <w:p w14:paraId="67D654D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lastRenderedPageBreak/>
        <w:t xml:space="preserve">    end;</w:t>
      </w:r>
    </w:p>
    <w:p w14:paraId="2482E57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4CAA337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3885344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disp(</w:t>
      </w:r>
      <w:r w:rsidRPr="008F258E">
        <w:rPr>
          <w:rFonts w:ascii="Menlo Regular" w:hAnsi="Menlo Regular" w:cs="Menlo Regular"/>
          <w:color w:val="1C00CF"/>
          <w:sz w:val="18"/>
          <w:szCs w:val="18"/>
        </w:rPr>
        <w:t>'**************'</w:t>
      </w:r>
      <w:r w:rsidRPr="008F258E">
        <w:rPr>
          <w:rFonts w:ascii="Menlo Regular" w:hAnsi="Menlo Regular" w:cs="Menlo Regular"/>
          <w:color w:val="000000"/>
          <w:sz w:val="18"/>
          <w:szCs w:val="18"/>
        </w:rPr>
        <w:t xml:space="preserve">); </w:t>
      </w:r>
    </w:p>
    <w:p w14:paraId="6933255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disp(i_out);</w:t>
      </w:r>
    </w:p>
    <w:p w14:paraId="6A2B5DA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1CB3D51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figure;</w:t>
      </w:r>
    </w:p>
    <w:p w14:paraId="3A02808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x=</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:i_out;</w:t>
      </w:r>
    </w:p>
    <w:p w14:paraId="0D09F5E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subplot(</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522BEC4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plot(x,set_out_spd(:,</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,x,set_out_spd(:,</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 set_out_spd(:,</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,x,set_out_spd(:,</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,x,set_out_spd(:,</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5</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 set_out_spd(:,</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 xml:space="preserve"> );</w:t>
      </w:r>
    </w:p>
    <w:p w14:paraId="7A14F4B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legend(</w:t>
      </w:r>
      <w:r w:rsidRPr="008F258E">
        <w:rPr>
          <w:rFonts w:ascii="Menlo Regular" w:hAnsi="Menlo Regular" w:cs="Menlo Regular"/>
          <w:color w:val="1C00CF"/>
          <w:sz w:val="18"/>
          <w:szCs w:val="18"/>
        </w:rPr>
        <w:t>'EUM'</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'KMA'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'CMA'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'JMA'</w:t>
      </w:r>
      <w:r w:rsidRPr="008F258E">
        <w:rPr>
          <w:rFonts w:ascii="Menlo Regular" w:hAnsi="Menlo Regular" w:cs="Menlo Regular"/>
          <w:color w:val="000000"/>
          <w:sz w:val="18"/>
          <w:szCs w:val="18"/>
        </w:rPr>
        <w:t>);</w:t>
      </w:r>
    </w:p>
    <w:p w14:paraId="10FD6A9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subplot(</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64EF402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plot(x,set_out_dir(:,</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,x,set_out_dir(:,</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 set_out_dir(:,</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,x,set_out_dir(:,</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,x,set_out_dir(:,</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5</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 set_out_dir(:,</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 xml:space="preserve"> );</w:t>
      </w:r>
    </w:p>
    <w:p w14:paraId="497C15F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subplot(</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3862A43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plot(x,set_out_pres(:,</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,x,set_out_pres(:,</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 set_out_pres(:,</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,x,set_out_pres(:,</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,x,set_out_pres(:,</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5</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 set_out_pres(:,</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 xml:space="preserve"> );</w:t>
      </w:r>
    </w:p>
    <w:p w14:paraId="3B43319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subplot(</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1BD1621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plot(x,set_out_qi(:,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,x,set_out_qi(:,</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 set_out_qi(:,</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,x,set_out_qi(:,</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,x,set_out_qi(:,</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5</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,x,set_out_qi(:,</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 xml:space="preserve"> );</w:t>
      </w:r>
    </w:p>
    <w:p w14:paraId="4AADD59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09E7E0A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1FA1C4C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'Exp_2_qif_all.tif'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1C07C26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70BA437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34BACF5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7DB250B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'Exp_3_qif_all.tif'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3CCE86B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5A121FD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045BAE3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4C37D95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'Exp_4_qif_all.tif'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1599922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3F88E12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01332A4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figure;</w:t>
      </w:r>
    </w:p>
    <w:p w14:paraId="22E8CE3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plot(set_out_pres(:,</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),set_out_pres(:,</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'r.'</w:t>
      </w:r>
      <w:r w:rsidRPr="008F258E">
        <w:rPr>
          <w:rFonts w:ascii="Menlo Regular" w:hAnsi="Menlo Regular" w:cs="Menlo Regular"/>
          <w:color w:val="000000"/>
          <w:sz w:val="18"/>
          <w:szCs w:val="18"/>
        </w:rPr>
        <w:t>,set_out_pres(:,</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set_out_pres(:,</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'g.'</w:t>
      </w:r>
      <w:r w:rsidRPr="008F258E">
        <w:rPr>
          <w:rFonts w:ascii="Menlo Regular" w:hAnsi="Menlo Regular" w:cs="Menlo Regular"/>
          <w:color w:val="000000"/>
          <w:sz w:val="18"/>
          <w:szCs w:val="18"/>
        </w:rPr>
        <w:t>, set_out_pres(:,</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set_out_pres(:,</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'k.'</w:t>
      </w:r>
      <w:r w:rsidRPr="008F258E">
        <w:rPr>
          <w:rFonts w:ascii="Menlo Regular" w:hAnsi="Menlo Regular" w:cs="Menlo Regular"/>
          <w:color w:val="000000"/>
          <w:sz w:val="18"/>
          <w:szCs w:val="18"/>
        </w:rPr>
        <w:t>, set_out_pres(:,</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set_out_pres(:,</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'm.'</w:t>
      </w:r>
      <w:r w:rsidRPr="008F258E">
        <w:rPr>
          <w:rFonts w:ascii="Menlo Regular" w:hAnsi="Menlo Regular" w:cs="Menlo Regular"/>
          <w:color w:val="000000"/>
          <w:sz w:val="18"/>
          <w:szCs w:val="18"/>
        </w:rPr>
        <w:t>, set_out_pres(:,</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set_out_pres(:,</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'y.'</w:t>
      </w:r>
      <w:r w:rsidRPr="008F258E">
        <w:rPr>
          <w:rFonts w:ascii="Menlo Regular" w:hAnsi="Menlo Regular" w:cs="Menlo Regular"/>
          <w:color w:val="000000"/>
          <w:sz w:val="18"/>
          <w:szCs w:val="18"/>
        </w:rPr>
        <w:t>);</w:t>
      </w:r>
    </w:p>
    <w:p w14:paraId="583BDC3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legend(</w:t>
      </w:r>
      <w:r w:rsidRPr="008F258E">
        <w:rPr>
          <w:rFonts w:ascii="Menlo Regular" w:hAnsi="Menlo Regular" w:cs="Menlo Regular"/>
          <w:color w:val="1C00CF"/>
          <w:sz w:val="18"/>
          <w:szCs w:val="18"/>
        </w:rPr>
        <w:t>'EUM vs KMA'</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'EUM vs CMA'</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 EUM vs NOA'</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'EUM vs NWC'</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'EUM vs JMA'</w:t>
      </w:r>
      <w:r w:rsidRPr="008F258E">
        <w:rPr>
          <w:rFonts w:ascii="Menlo Regular" w:hAnsi="Menlo Regular" w:cs="Menlo Regular"/>
          <w:color w:val="000000"/>
          <w:sz w:val="18"/>
          <w:szCs w:val="18"/>
        </w:rPr>
        <w:t>);</w:t>
      </w:r>
    </w:p>
    <w:p w14:paraId="0B7BECD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xlabel(</w:t>
      </w:r>
      <w:r w:rsidRPr="008F258E">
        <w:rPr>
          <w:rFonts w:ascii="Menlo Regular" w:hAnsi="Menlo Regular" w:cs="Menlo Regular"/>
          <w:color w:val="1C00CF"/>
          <w:sz w:val="18"/>
          <w:szCs w:val="18"/>
        </w:rPr>
        <w:t>'Pressure (EUM)'</w:t>
      </w:r>
      <w:r w:rsidRPr="008F258E">
        <w:rPr>
          <w:rFonts w:ascii="Menlo Regular" w:hAnsi="Menlo Regular" w:cs="Menlo Regular"/>
          <w:color w:val="000000"/>
          <w:sz w:val="18"/>
          <w:szCs w:val="18"/>
        </w:rPr>
        <w:t>);</w:t>
      </w:r>
    </w:p>
    <w:p w14:paraId="2C3A58A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ylabel(</w:t>
      </w:r>
      <w:r w:rsidRPr="008F258E">
        <w:rPr>
          <w:rFonts w:ascii="Menlo Regular" w:hAnsi="Menlo Regular" w:cs="Menlo Regular"/>
          <w:color w:val="1C00CF"/>
          <w:sz w:val="18"/>
          <w:szCs w:val="18"/>
        </w:rPr>
        <w:t>'Pressure (Centres)'</w:t>
      </w:r>
      <w:r w:rsidRPr="008F258E">
        <w:rPr>
          <w:rFonts w:ascii="Menlo Regular" w:hAnsi="Menlo Regular" w:cs="Menlo Regular"/>
          <w:color w:val="000000"/>
          <w:sz w:val="18"/>
          <w:szCs w:val="18"/>
        </w:rPr>
        <w:t>);</w:t>
      </w:r>
    </w:p>
    <w:p w14:paraId="55673F3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title(</w:t>
      </w:r>
      <w:r w:rsidRPr="008F258E">
        <w:rPr>
          <w:rFonts w:ascii="Menlo Regular" w:hAnsi="Menlo Regular" w:cs="Menlo Regular"/>
          <w:color w:val="1C00CF"/>
          <w:sz w:val="18"/>
          <w:szCs w:val="18"/>
        </w:rPr>
        <w:t>'Scatter Plot of Cloud Height'</w:t>
      </w:r>
      <w:r w:rsidRPr="008F258E">
        <w:rPr>
          <w:rFonts w:ascii="Menlo Regular" w:hAnsi="Menlo Regular" w:cs="Menlo Regular"/>
          <w:color w:val="000000"/>
          <w:sz w:val="18"/>
          <w:szCs w:val="18"/>
        </w:rPr>
        <w:t>);</w:t>
      </w:r>
    </w:p>
    <w:p w14:paraId="74F08D7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4B7138A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5197075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'Exp_2_qif_pres_scat.tif'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2A01F9B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28D68CA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49DF612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199DDCC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'Exp_3_qif_pres_scat.tif'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582B4AB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0FDEC79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709CD08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4AF822C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'Exp_4_qif_pres_scat.tif'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2C5C245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65EBA9F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1CE58DE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figure;</w:t>
      </w:r>
    </w:p>
    <w:p w14:paraId="2D81B0D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lastRenderedPageBreak/>
        <w:t>plot(x,abs(max(set_out_pres</w:t>
      </w:r>
      <w:r w:rsidRPr="008F258E">
        <w:rPr>
          <w:rFonts w:ascii="Menlo Regular" w:hAnsi="Menlo Regular" w:cs="Menlo Regular"/>
          <w:color w:val="1C00CF"/>
          <w:sz w:val="18"/>
          <w:szCs w:val="18"/>
        </w:rPr>
        <w:t>')-min(set_out_pres'</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w:t>
      </w:r>
      <w:r w:rsidRPr="008F258E">
        <w:rPr>
          <w:rFonts w:ascii="Menlo Regular" w:hAnsi="Menlo Regular" w:cs="Menlo Regular"/>
          <w:color w:val="000000"/>
          <w:sz w:val="18"/>
          <w:szCs w:val="18"/>
        </w:rPr>
        <w:t>);</w:t>
      </w:r>
    </w:p>
    <w:p w14:paraId="6369B40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xlabel(</w:t>
      </w:r>
      <w:r w:rsidRPr="008F258E">
        <w:rPr>
          <w:rFonts w:ascii="Menlo Regular" w:hAnsi="Menlo Regular" w:cs="Menlo Regular"/>
          <w:color w:val="1C00CF"/>
          <w:sz w:val="18"/>
          <w:szCs w:val="18"/>
        </w:rPr>
        <w:t>'AMV Number'</w:t>
      </w:r>
      <w:r w:rsidRPr="008F258E">
        <w:rPr>
          <w:rFonts w:ascii="Menlo Regular" w:hAnsi="Menlo Regular" w:cs="Menlo Regular"/>
          <w:color w:val="000000"/>
          <w:sz w:val="18"/>
          <w:szCs w:val="18"/>
        </w:rPr>
        <w:t>);</w:t>
      </w:r>
    </w:p>
    <w:p w14:paraId="692BF91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ylabel(</w:t>
      </w:r>
      <w:r w:rsidRPr="008F258E">
        <w:rPr>
          <w:rFonts w:ascii="Menlo Regular" w:hAnsi="Menlo Regular" w:cs="Menlo Regular"/>
          <w:color w:val="1C00CF"/>
          <w:sz w:val="18"/>
          <w:szCs w:val="18"/>
        </w:rPr>
        <w:t>'Pressure difference'</w:t>
      </w:r>
      <w:r w:rsidRPr="008F258E">
        <w:rPr>
          <w:rFonts w:ascii="Menlo Regular" w:hAnsi="Menlo Regular" w:cs="Menlo Regular"/>
          <w:color w:val="000000"/>
          <w:sz w:val="18"/>
          <w:szCs w:val="18"/>
        </w:rPr>
        <w:t>);</w:t>
      </w:r>
    </w:p>
    <w:p w14:paraId="56FF8F9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title(</w:t>
      </w:r>
      <w:r w:rsidRPr="008F258E">
        <w:rPr>
          <w:rFonts w:ascii="Menlo Regular" w:hAnsi="Menlo Regular" w:cs="Menlo Regular"/>
          <w:color w:val="1C00CF"/>
          <w:sz w:val="18"/>
          <w:szCs w:val="18"/>
        </w:rPr>
        <w:t>'Maximum Pressure difference'</w:t>
      </w:r>
      <w:r w:rsidRPr="008F258E">
        <w:rPr>
          <w:rFonts w:ascii="Menlo Regular" w:hAnsi="Menlo Regular" w:cs="Menlo Regular"/>
          <w:color w:val="000000"/>
          <w:sz w:val="18"/>
          <w:szCs w:val="18"/>
        </w:rPr>
        <w:t>);</w:t>
      </w:r>
    </w:p>
    <w:p w14:paraId="2534827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6A7D538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64F9AB5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'Exp_2_qif_pres_hist.tif'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592F383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038D843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67169FE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6A00496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'Exp_3_qif_pres_hist.tif'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280D36B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1DF8975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64D3D44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2D838D8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'Exp_4_qif_pres_hist.tif'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2ADA00F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0863B3B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73F1240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set_out_names =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'EUMETSAT'</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'Korea'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'China'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w:t>
      </w:r>
      <w:r w:rsidRPr="00FE38B5">
        <w:rPr>
          <w:rFonts w:ascii="Menlo Regular" w:hAnsi="Menlo Regular" w:cs="Menlo Regular"/>
          <w:color w:val="000000"/>
          <w:sz w:val="18"/>
          <w:szCs w:val="18"/>
        </w:rPr>
        <w:t>}</w:t>
      </w:r>
    </w:p>
    <w:p w14:paraId="04FF15A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48ED7E4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set_out_spd1 = [set_out_spd(:,</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)+set_out_spd(:,</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)+set_out_spd(:,</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5A11695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fall1 =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'EUMETSAT'</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'Korea'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'China'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'Correct'</w:t>
      </w:r>
      <w:r w:rsidRPr="00FE38B5">
        <w:rPr>
          <w:rFonts w:ascii="Menlo Regular" w:hAnsi="Menlo Regular" w:cs="Menlo Regular"/>
          <w:color w:val="000000"/>
          <w:sz w:val="18"/>
          <w:szCs w:val="18"/>
        </w:rPr>
        <w:t>}</w:t>
      </w:r>
    </w:p>
    <w:p w14:paraId="6904083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5ABD559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set_out_qi1 = [set_out_qi(:,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set_out_qi(:,</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set_out_qi(:,</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set_out_qi(:,</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 set_out_qi(:,</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 set_out_qi(:,</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((set_out_qi(:,</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)+set_out_qi(:,</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2C887F1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0B810A1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5</w:t>
      </w:r>
    </w:p>
    <w:p w14:paraId="706C378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n=i:</w:t>
      </w:r>
      <w:r w:rsidRPr="008F258E">
        <w:rPr>
          <w:rFonts w:ascii="Menlo Regular" w:hAnsi="Menlo Regular" w:cs="Menlo Regular"/>
          <w:color w:val="1C00CF"/>
          <w:sz w:val="18"/>
          <w:szCs w:val="18"/>
        </w:rPr>
        <w:t>5</w:t>
      </w:r>
    </w:p>
    <w:p w14:paraId="029AC12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'%s "VS" %s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set_out_names</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i</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 set_out_names</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n+</w:t>
      </w:r>
      <w:r w:rsidRPr="008F258E">
        <w:rPr>
          <w:rFonts w:ascii="Menlo Regular" w:hAnsi="Menlo Regular" w:cs="Menlo Regular"/>
          <w:color w:val="1C00CF"/>
          <w:sz w:val="18"/>
          <w:szCs w:val="18"/>
        </w:rPr>
        <w:t>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05F00AB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[h,p,ci,stats]=ttest(set_out_spd(:,i),set_out_spd(:,n+</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64D7243C"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it-IT"/>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it-IT"/>
        </w:rPr>
        <w:t>fprintf(</w:t>
      </w:r>
      <w:r w:rsidRPr="00514711">
        <w:rPr>
          <w:rFonts w:ascii="Menlo Regular" w:hAnsi="Menlo Regular" w:cs="Menlo Regular"/>
          <w:color w:val="1C00CF"/>
          <w:sz w:val="18"/>
          <w:szCs w:val="18"/>
          <w:lang w:val="it-IT"/>
        </w:rPr>
        <w:t>'  Speed:     h = %d, p = %.2f, ci = %.2f %.2f, Mean: %.2f \n'</w:t>
      </w:r>
      <w:r w:rsidRPr="00514711">
        <w:rPr>
          <w:rFonts w:ascii="Menlo Regular" w:hAnsi="Menlo Regular" w:cs="Menlo Regular"/>
          <w:color w:val="000000"/>
          <w:sz w:val="18"/>
          <w:szCs w:val="18"/>
          <w:lang w:val="it-IT"/>
        </w:rPr>
        <w:t>, h, p,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p>
    <w:p w14:paraId="2C95ECE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it-IT"/>
        </w:rPr>
        <w:t xml:space="preserve">        </w:t>
      </w:r>
      <w:r w:rsidRPr="008F258E">
        <w:rPr>
          <w:rFonts w:ascii="Menlo Regular" w:hAnsi="Menlo Regular" w:cs="Menlo Regular"/>
          <w:color w:val="000000"/>
          <w:sz w:val="18"/>
          <w:szCs w:val="18"/>
        </w:rPr>
        <w:t>[h,p,ci,stats]=ttest(set_out_dir(:,i),set_out_dir(:,n+</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0EAE1FAE"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it-IT"/>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it-IT"/>
        </w:rPr>
        <w:t>fprintf(</w:t>
      </w:r>
      <w:r w:rsidRPr="00514711">
        <w:rPr>
          <w:rFonts w:ascii="Menlo Regular" w:hAnsi="Menlo Regular" w:cs="Menlo Regular"/>
          <w:color w:val="1C00CF"/>
          <w:sz w:val="18"/>
          <w:szCs w:val="18"/>
          <w:lang w:val="it-IT"/>
        </w:rPr>
        <w:t>'  Direction: h = %d, p = %.2f, ci = %.2f %.2f, Mean: %.2f \n'</w:t>
      </w:r>
      <w:r w:rsidRPr="00514711">
        <w:rPr>
          <w:rFonts w:ascii="Menlo Regular" w:hAnsi="Menlo Regular" w:cs="Menlo Regular"/>
          <w:color w:val="000000"/>
          <w:sz w:val="18"/>
          <w:szCs w:val="18"/>
          <w:lang w:val="it-IT"/>
        </w:rPr>
        <w:t>, h, p,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p>
    <w:p w14:paraId="49020DC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it-IT"/>
        </w:rPr>
        <w:t xml:space="preserve">        </w:t>
      </w:r>
      <w:r w:rsidRPr="008F258E">
        <w:rPr>
          <w:rFonts w:ascii="Menlo Regular" w:hAnsi="Menlo Regular" w:cs="Menlo Regular"/>
          <w:color w:val="000000"/>
          <w:sz w:val="18"/>
          <w:szCs w:val="18"/>
        </w:rPr>
        <w:t>[h,p,ci,stats]=ttest(set_out_pres(:,i),set_out_pres(:,n+</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6ED88F7E"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it-IT"/>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it-IT"/>
        </w:rPr>
        <w:t>fprintf(</w:t>
      </w:r>
      <w:r w:rsidRPr="00514711">
        <w:rPr>
          <w:rFonts w:ascii="Menlo Regular" w:hAnsi="Menlo Regular" w:cs="Menlo Regular"/>
          <w:color w:val="1C00CF"/>
          <w:sz w:val="18"/>
          <w:szCs w:val="18"/>
          <w:lang w:val="it-IT"/>
        </w:rPr>
        <w:t>'  Pressure:  h = %d, p = %.2f, ci = %.2f %.2f, Mean: %.2f \n'</w:t>
      </w:r>
      <w:r w:rsidRPr="00514711">
        <w:rPr>
          <w:rFonts w:ascii="Menlo Regular" w:hAnsi="Menlo Regular" w:cs="Menlo Regular"/>
          <w:color w:val="000000"/>
          <w:sz w:val="18"/>
          <w:szCs w:val="18"/>
          <w:lang w:val="it-IT"/>
        </w:rPr>
        <w:t>, h, p,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p>
    <w:p w14:paraId="0505D80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it-IT"/>
        </w:rPr>
        <w:t xml:space="preserve">        </w:t>
      </w:r>
      <w:r w:rsidRPr="008F258E">
        <w:rPr>
          <w:rFonts w:ascii="Menlo Regular" w:hAnsi="Menlo Regular" w:cs="Menlo Regular"/>
          <w:color w:val="000000"/>
          <w:sz w:val="18"/>
          <w:szCs w:val="18"/>
        </w:rPr>
        <w:t>[h,p,ci,stats]=ttest(set_out_qi(:,i),set_out_qi(:,n+</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4C3E2730"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it-IT"/>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it-IT"/>
        </w:rPr>
        <w:t>fprintf(</w:t>
      </w:r>
      <w:r w:rsidRPr="00514711">
        <w:rPr>
          <w:rFonts w:ascii="Menlo Regular" w:hAnsi="Menlo Regular" w:cs="Menlo Regular"/>
          <w:color w:val="1C00CF"/>
          <w:sz w:val="18"/>
          <w:szCs w:val="18"/>
          <w:lang w:val="it-IT"/>
        </w:rPr>
        <w:t>'  QI:        h = %d, p = %.2f, ci = %.2f %.2f, Mean: %.2f \n\n'</w:t>
      </w:r>
      <w:r w:rsidRPr="00514711">
        <w:rPr>
          <w:rFonts w:ascii="Menlo Regular" w:hAnsi="Menlo Regular" w:cs="Menlo Regular"/>
          <w:color w:val="000000"/>
          <w:sz w:val="18"/>
          <w:szCs w:val="18"/>
          <w:lang w:val="it-IT"/>
        </w:rPr>
        <w:t>, h, p,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p>
    <w:p w14:paraId="07724CA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it-IT"/>
        </w:rPr>
        <w:t xml:space="preserve">    </w:t>
      </w:r>
      <w:r w:rsidRPr="008F258E">
        <w:rPr>
          <w:rFonts w:ascii="Menlo Regular" w:hAnsi="Menlo Regular" w:cs="Menlo Regular"/>
          <w:color w:val="000000"/>
          <w:sz w:val="18"/>
          <w:szCs w:val="18"/>
        </w:rPr>
        <w:t>end;</w:t>
      </w:r>
    </w:p>
    <w:p w14:paraId="46F48CC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2ECA42E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20766F9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7AA4BAF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1CA67DC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3A33737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w:t>
      </w:r>
      <w:r w:rsidRPr="008F258E">
        <w:rPr>
          <w:rFonts w:ascii="Menlo Regular" w:hAnsi="Menlo Regular" w:cs="Menlo Regular"/>
          <w:color w:val="C41A16"/>
          <w:sz w:val="18"/>
          <w:szCs w:val="18"/>
        </w:rPr>
        <w:t>"Correct"</w:t>
      </w:r>
      <w:r w:rsidRPr="008F258E">
        <w:rPr>
          <w:rFonts w:ascii="Menlo Regular" w:hAnsi="Menlo Regular" w:cs="Menlo Regular"/>
          <w:color w:val="000000"/>
          <w:sz w:val="18"/>
          <w:szCs w:val="18"/>
        </w:rPr>
        <w:t xml:space="preserve"> Speed Comparison</w:t>
      </w:r>
    </w:p>
    <w:p w14:paraId="62E0621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6</w:t>
      </w:r>
    </w:p>
    <w:p w14:paraId="55209E8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fprintf(</w:t>
      </w:r>
      <w:r w:rsidRPr="008F258E">
        <w:rPr>
          <w:rFonts w:ascii="Menlo Regular" w:hAnsi="Menlo Regular" w:cs="Menlo Regular"/>
          <w:color w:val="1C00CF"/>
          <w:sz w:val="18"/>
          <w:szCs w:val="18"/>
        </w:rPr>
        <w:t xml:space="preserve">'%s %s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'Speed Correct VS.'</w:t>
      </w:r>
      <w:r w:rsidRPr="008F258E">
        <w:rPr>
          <w:rFonts w:ascii="Menlo Regular" w:hAnsi="Menlo Regular" w:cs="Menlo Regular"/>
          <w:color w:val="000000"/>
          <w:sz w:val="18"/>
          <w:szCs w:val="18"/>
        </w:rPr>
        <w:t>, fall1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i</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5F6E1FB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[h,p,ci,stats]=ttest(set_out_spd1(:,</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),set_out_spd1(:,i));</w:t>
      </w:r>
    </w:p>
    <w:p w14:paraId="1EC2BF2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fprintf(</w:t>
      </w:r>
      <w:r w:rsidRPr="008F258E">
        <w:rPr>
          <w:rFonts w:ascii="Menlo Regular" w:hAnsi="Menlo Regular" w:cs="Menlo Regular"/>
          <w:color w:val="1C00CF"/>
          <w:sz w:val="18"/>
          <w:szCs w:val="18"/>
        </w:rPr>
        <w:t xml:space="preserve">'Speed "Correct": h = %d, p = %f, ci = %f %f, Mean: %f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h, p, ci(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ci(</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mean(set_out_spd1(:,</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)-set_out_spd1(:,i)));</w:t>
      </w:r>
    </w:p>
    <w:p w14:paraId="302C7D6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end;</w:t>
      </w:r>
    </w:p>
    <w:p w14:paraId="35D2EB4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fprintf(</w:t>
      </w:r>
      <w:r w:rsidRPr="008F258E">
        <w:rPr>
          <w:rFonts w:ascii="Menlo Regular" w:hAnsi="Menlo Regular" w:cs="Menlo Regular"/>
          <w:color w:val="1C00CF"/>
          <w:sz w:val="18"/>
          <w:szCs w:val="18"/>
        </w:rPr>
        <w:t>'</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w:t>
      </w:r>
    </w:p>
    <w:p w14:paraId="7797B72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12599F1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13392C6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1369D06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5D6CB67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lastRenderedPageBreak/>
        <w:t xml:space="preserve">% </w:t>
      </w:r>
      <w:r w:rsidRPr="008F258E">
        <w:rPr>
          <w:rFonts w:ascii="Menlo Regular" w:hAnsi="Menlo Regular" w:cs="Menlo Regular"/>
          <w:color w:val="C41A16"/>
          <w:sz w:val="18"/>
          <w:szCs w:val="18"/>
        </w:rPr>
        <w:t>"Correct"</w:t>
      </w:r>
      <w:r w:rsidRPr="008F258E">
        <w:rPr>
          <w:rFonts w:ascii="Menlo Regular" w:hAnsi="Menlo Regular" w:cs="Menlo Regular"/>
          <w:color w:val="000000"/>
          <w:sz w:val="18"/>
          <w:szCs w:val="18"/>
        </w:rPr>
        <w:t xml:space="preserve"> QI Comparision</w:t>
      </w:r>
    </w:p>
    <w:p w14:paraId="2EA1C6A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6</w:t>
      </w:r>
    </w:p>
    <w:p w14:paraId="0F4EEE6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'%s %s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'QI Correct VS.'</w:t>
      </w:r>
      <w:r w:rsidRPr="008F258E">
        <w:rPr>
          <w:rFonts w:ascii="Menlo Regular" w:hAnsi="Menlo Regular" w:cs="Menlo Regular"/>
          <w:color w:val="000000"/>
          <w:sz w:val="18"/>
          <w:szCs w:val="18"/>
        </w:rPr>
        <w:t>, fall1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i</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621DABC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[h,p,ci,stats]=ttest(set_out_qi1(:,</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),set_out_qi1(:,i));</w:t>
      </w:r>
    </w:p>
    <w:p w14:paraId="2754E05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'Speed "Correct": h = %d, p = %.2f, ci = %.2f %.2f, Mean: %.2f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h, p, ci(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ci(</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mean(set_out_qi1(:,</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)-set_out_qi1(:,i)));</w:t>
      </w:r>
    </w:p>
    <w:p w14:paraId="7E304A8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1DA79806" w14:textId="77777777" w:rsidR="007B6E65" w:rsidRDefault="007B6E65" w:rsidP="00C0394F">
      <w:pPr>
        <w:widowControl w:val="0"/>
        <w:tabs>
          <w:tab w:val="left" w:pos="529"/>
        </w:tabs>
        <w:autoSpaceDE w:val="0"/>
        <w:autoSpaceDN w:val="0"/>
        <w:adjustRightInd w:val="0"/>
        <w:rPr>
          <w:rFonts w:ascii="Menlo Regular" w:hAnsi="Menlo Regular" w:cs="Menlo Regular"/>
          <w:color w:val="000000"/>
          <w:sz w:val="22"/>
          <w:szCs w:val="22"/>
        </w:rPr>
      </w:pPr>
    </w:p>
    <w:p w14:paraId="417FF193" w14:textId="77777777" w:rsidR="007B6E65" w:rsidRPr="005C78B5" w:rsidRDefault="007B6E65" w:rsidP="00C06CA9">
      <w:pPr>
        <w:rPr>
          <w:rFonts w:ascii="Menlo Regular" w:hAnsi="Menlo Regular" w:cs="Menlo Regular"/>
          <w:sz w:val="18"/>
          <w:szCs w:val="18"/>
        </w:rPr>
      </w:pPr>
      <w:r>
        <w:rPr>
          <w:rFonts w:ascii="Menlo Regular" w:hAnsi="Menlo Regular" w:cs="Menlo Regular"/>
          <w:sz w:val="18"/>
          <w:szCs w:val="18"/>
        </w:rPr>
        <w:br w:type="page"/>
      </w:r>
    </w:p>
    <w:p w14:paraId="6463749C" w14:textId="77777777" w:rsidR="007B6E65" w:rsidRDefault="007B6E65" w:rsidP="00282DA0">
      <w:pPr>
        <w:pStyle w:val="Heading2"/>
      </w:pPr>
      <w:bookmarkStart w:id="256" w:name="_Toc384853145"/>
      <w:r>
        <w:lastRenderedPageBreak/>
        <w:t>Winds_Match_QIN</w:t>
      </w:r>
      <w:r w:rsidRPr="005C78B5">
        <w:t>F</w:t>
      </w:r>
      <w:r w:rsidRPr="002F5ADE">
        <w:t>.m</w:t>
      </w:r>
      <w:bookmarkEnd w:id="256"/>
    </w:p>
    <w:p w14:paraId="567D6734" w14:textId="77777777" w:rsidR="007B6E65" w:rsidRDefault="007B6E65" w:rsidP="00C06CA9">
      <w:r>
        <w:t xml:space="preserve">On ‘tinman’ 26 June 2014: </w:t>
      </w:r>
      <w:r w:rsidRPr="00EF576C">
        <w:t>/Users/daves/Documents/MATLAB/Intercomparison</w:t>
      </w:r>
    </w:p>
    <w:p w14:paraId="23ED0A43" w14:textId="77777777" w:rsidR="007B6E65" w:rsidRDefault="007B6E65" w:rsidP="00C06CA9">
      <w:pPr>
        <w:rPr>
          <w:rFonts w:ascii="Menlo Regular" w:hAnsi="Menlo Regular" w:cs="Menlo Regular"/>
          <w:sz w:val="18"/>
          <w:szCs w:val="18"/>
        </w:rPr>
      </w:pPr>
    </w:p>
    <w:p w14:paraId="57AF740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collocation of the cgms study datastes - search </w:t>
      </w: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a spatial match</w:t>
      </w:r>
    </w:p>
    <w:p w14:paraId="0103C3A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within less than a specified distance</w:t>
      </w:r>
    </w:p>
    <w:p w14:paraId="0876C37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4F34F96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clear;</w:t>
      </w:r>
    </w:p>
    <w:p w14:paraId="3E51D07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63B6F26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 exp: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4</w:t>
      </w:r>
    </w:p>
    <w:p w14:paraId="7C7ECB8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exp=</w:t>
      </w:r>
      <w:r w:rsidRPr="008F258E">
        <w:rPr>
          <w:rFonts w:ascii="Menlo Regular" w:hAnsi="Menlo Regular" w:cs="Menlo Regular"/>
          <w:color w:val="1C00CF"/>
          <w:sz w:val="18"/>
          <w:szCs w:val="18"/>
        </w:rPr>
        <w:t>4</w:t>
      </w:r>
    </w:p>
    <w:p w14:paraId="275235D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17E907A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qitype=</w:t>
      </w:r>
      <w:r w:rsidRPr="008F258E">
        <w:rPr>
          <w:rFonts w:ascii="Menlo Regular" w:hAnsi="Menlo Regular" w:cs="Menlo Regular"/>
          <w:color w:val="1C00CF"/>
          <w:sz w:val="18"/>
          <w:szCs w:val="18"/>
        </w:rPr>
        <w:t>17</w:t>
      </w:r>
      <w:r w:rsidRPr="008F258E">
        <w:rPr>
          <w:rFonts w:ascii="Menlo Regular" w:hAnsi="Menlo Regular" w:cs="Menlo Regular"/>
          <w:color w:val="000000"/>
          <w:sz w:val="18"/>
          <w:szCs w:val="18"/>
        </w:rPr>
        <w:t xml:space="preserve">  % QI with forecast (</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 or without (</w:t>
      </w:r>
      <w:r w:rsidRPr="008F258E">
        <w:rPr>
          <w:rFonts w:ascii="Menlo Regular" w:hAnsi="Menlo Regular" w:cs="Menlo Regular"/>
          <w:color w:val="1C00CF"/>
          <w:sz w:val="18"/>
          <w:szCs w:val="18"/>
        </w:rPr>
        <w:t>17</w:t>
      </w:r>
      <w:r w:rsidRPr="008F258E">
        <w:rPr>
          <w:rFonts w:ascii="Menlo Regular" w:hAnsi="Menlo Regular" w:cs="Menlo Regular"/>
          <w:color w:val="000000"/>
          <w:sz w:val="18"/>
          <w:szCs w:val="18"/>
        </w:rPr>
        <w:t>)</w:t>
      </w:r>
    </w:p>
    <w:p w14:paraId="61D827A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dist=</w:t>
      </w:r>
      <w:r w:rsidRPr="008F258E">
        <w:rPr>
          <w:rFonts w:ascii="Menlo Regular" w:hAnsi="Menlo Regular" w:cs="Menlo Regular"/>
          <w:color w:val="1C00CF"/>
          <w:sz w:val="18"/>
          <w:szCs w:val="18"/>
        </w:rPr>
        <w:t>55</w:t>
      </w:r>
      <w:r w:rsidRPr="008F258E">
        <w:rPr>
          <w:rFonts w:ascii="Menlo Regular" w:hAnsi="Menlo Regular" w:cs="Menlo Regular"/>
          <w:color w:val="000000"/>
          <w:sz w:val="18"/>
          <w:szCs w:val="18"/>
        </w:rPr>
        <w:t xml:space="preserve">    % Distance </w:t>
      </w:r>
      <w:r w:rsidRPr="008F258E">
        <w:rPr>
          <w:rFonts w:ascii="Menlo Regular" w:hAnsi="Menlo Regular" w:cs="Menlo Regular"/>
          <w:color w:val="AA0D91"/>
          <w:sz w:val="18"/>
          <w:szCs w:val="18"/>
        </w:rPr>
        <w:t>in</w:t>
      </w:r>
      <w:r w:rsidRPr="008F258E">
        <w:rPr>
          <w:rFonts w:ascii="Menlo Regular" w:hAnsi="Menlo Regular" w:cs="Menlo Regular"/>
          <w:color w:val="000000"/>
          <w:sz w:val="18"/>
          <w:szCs w:val="18"/>
        </w:rPr>
        <w:t xml:space="preserve"> km</w:t>
      </w:r>
    </w:p>
    <w:p w14:paraId="3C76072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qi=</w:t>
      </w:r>
      <w:r w:rsidRPr="008F258E">
        <w:rPr>
          <w:rFonts w:ascii="Menlo Regular" w:hAnsi="Menlo Regular" w:cs="Menlo Regular"/>
          <w:color w:val="1C00CF"/>
          <w:sz w:val="18"/>
          <w:szCs w:val="18"/>
        </w:rPr>
        <w:t>50</w:t>
      </w:r>
      <w:r w:rsidRPr="008F258E">
        <w:rPr>
          <w:rFonts w:ascii="Menlo Regular" w:hAnsi="Menlo Regular" w:cs="Menlo Regular"/>
          <w:color w:val="000000"/>
          <w:sz w:val="18"/>
          <w:szCs w:val="18"/>
        </w:rPr>
        <w:t xml:space="preserve">      % QI threshold</w:t>
      </w:r>
    </w:p>
    <w:p w14:paraId="16FD936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190C924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(exp ==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xml:space="preserve"> )</w:t>
      </w:r>
    </w:p>
    <w:p w14:paraId="1254D96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'EUMETSATDatasetTwo.csv'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'BrazilDatasetTwo.csv'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'JapanDatasetTwoNew.csv'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'NOAADatasetTwo.csv'</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'KoreaDatasetTwo.csv'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'NWCSAFDatasetTwo_O_ET_E.csv'</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5C24366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tbsize=[</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32</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19</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w:t>
      </w:r>
    </w:p>
    <w:p w14:paraId="7448EBC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2C8A3EF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4E9F0F9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(exp ==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xml:space="preserve"> )</w:t>
      </w:r>
    </w:p>
    <w:p w14:paraId="472680C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'EUMETSATDatasetThree.csv'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'BrazilDatasetThree.csv'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'JapanDatasetThreeNew.csv'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'NOAADatasetThree.csv'</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'KoreaDatasetThree.csv'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'NWCSAFDatasetThree_P_ET_E.csv'</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2B27397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tbsize=[</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32</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19</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w:t>
      </w:r>
    </w:p>
    <w:p w14:paraId="1AD48F0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677EEE1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0B816C5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(exp == </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 xml:space="preserve"> )</w:t>
      </w:r>
    </w:p>
    <w:p w14:paraId="7F26C42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'EUMETSATDatasetFour.csv'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'BrazilDatasetFour.csv'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'JapanDatasetFourNew.csv'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'NOAADatasetFour.csv'</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'KoreaDatasetFour.csv'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'NWCSAFDatasetFour_O_C_E.csv'</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0D3F4DD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tbsize=[</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w:t>
      </w:r>
    </w:p>
    <w:p w14:paraId="5099930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2EAB868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0553FDD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fsym=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'r.'</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'g.'</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'k.'</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'm.'</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'y.'</w:t>
      </w:r>
      <w:r w:rsidRPr="008F258E">
        <w:rPr>
          <w:rFonts w:ascii="Menlo Regular" w:hAnsi="Menlo Regular" w:cs="Menlo Regular"/>
          <w:color w:val="000000"/>
          <w:sz w:val="18"/>
          <w:szCs w:val="18"/>
        </w:rPr>
        <w:t xml:space="preserve"> </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023D3DE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027C8DE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set_eum=load(fall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7F5BA4B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set_brz=load(fall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79CBD9B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set_jma=load(fall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1C6D46B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set_noa=load(fall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273F65C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set_kma=load(fall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5</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462F4D3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set_nwc_temp=load(fall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1FB2285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10C2B15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set_nwc=sortrows(set_nwc_temp,</w:t>
      </w:r>
      <w:r w:rsidRPr="008F258E">
        <w:rPr>
          <w:rFonts w:ascii="Menlo Regular" w:hAnsi="Menlo Regular" w:cs="Menlo Regular"/>
          <w:color w:val="1C00CF"/>
          <w:sz w:val="18"/>
          <w:szCs w:val="18"/>
          <w:lang w:val="da-DK"/>
        </w:rPr>
        <w:t>6</w:t>
      </w:r>
      <w:r w:rsidRPr="008F258E">
        <w:rPr>
          <w:rFonts w:ascii="Menlo Regular" w:hAnsi="Menlo Regular" w:cs="Menlo Regular"/>
          <w:color w:val="000000"/>
          <w:sz w:val="18"/>
          <w:szCs w:val="18"/>
          <w:lang w:val="da-DK"/>
        </w:rPr>
        <w:t>);</w:t>
      </w:r>
    </w:p>
    <w:p w14:paraId="181AAD6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p>
    <w:p w14:paraId="527BFF5F"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qivar=[];</w:t>
      </w:r>
    </w:p>
    <w:p w14:paraId="7A00B20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qivar=find(set_eum(:,qitype)&gt;=qi);</w:t>
      </w:r>
    </w:p>
    <w:p w14:paraId="07B9D00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set_eum=set_eum(qivar,:);</w:t>
      </w:r>
    </w:p>
    <w:p w14:paraId="7E6EFD4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w:t>
      </w:r>
    </w:p>
    <w:p w14:paraId="02F6767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qivar=find(set_kma(:,qitype)&gt;=qi);</w:t>
      </w:r>
    </w:p>
    <w:p w14:paraId="442C652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set_kma=set_kma(qivar,:);</w:t>
      </w:r>
    </w:p>
    <w:p w14:paraId="7631C83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w:t>
      </w:r>
    </w:p>
    <w:p w14:paraId="6EDB9DA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qivar=find(set_brz(:,qitype)&gt;=qi);</w:t>
      </w:r>
    </w:p>
    <w:p w14:paraId="7A3D0E0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set_brz=set_brz(qivar,:);</w:t>
      </w:r>
    </w:p>
    <w:p w14:paraId="134FF91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w:t>
      </w:r>
    </w:p>
    <w:p w14:paraId="7E13930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qivar=find(set_noa(:,qitype)&gt;=qi);</w:t>
      </w:r>
    </w:p>
    <w:p w14:paraId="4FFCBC8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set_noa=set_noa(qivar,:);</w:t>
      </w:r>
    </w:p>
    <w:p w14:paraId="2DD85AA2"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514711">
        <w:rPr>
          <w:rFonts w:ascii="Menlo Regular" w:hAnsi="Menlo Regular" w:cs="Menlo Regular"/>
          <w:color w:val="000000"/>
          <w:sz w:val="18"/>
          <w:szCs w:val="18"/>
          <w:lang w:val="da-DK"/>
        </w:rPr>
        <w:lastRenderedPageBreak/>
        <w:t>qivar=[];</w:t>
      </w:r>
    </w:p>
    <w:p w14:paraId="6019D46A"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514711">
        <w:rPr>
          <w:rFonts w:ascii="Menlo Regular" w:hAnsi="Menlo Regular" w:cs="Menlo Regular"/>
          <w:color w:val="000000"/>
          <w:sz w:val="18"/>
          <w:szCs w:val="18"/>
          <w:lang w:val="da-DK"/>
        </w:rPr>
        <w:t>qivar=find(set_nwc(:,qitype)&gt;=qi);</w:t>
      </w:r>
    </w:p>
    <w:p w14:paraId="59F6BEF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set_nwc=set_nwc(qivar,:);</w:t>
      </w:r>
    </w:p>
    <w:p w14:paraId="6A0A2A5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w:t>
      </w:r>
    </w:p>
    <w:p w14:paraId="2306D5B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set_jma(:,qitype)=set_jma(:,qitype)*</w:t>
      </w:r>
      <w:r w:rsidRPr="008F258E">
        <w:rPr>
          <w:rFonts w:ascii="Menlo Regular" w:hAnsi="Menlo Regular" w:cs="Menlo Regular"/>
          <w:color w:val="1C00CF"/>
          <w:sz w:val="18"/>
          <w:szCs w:val="18"/>
          <w:lang w:val="da-DK"/>
        </w:rPr>
        <w:t>100.</w:t>
      </w:r>
      <w:r w:rsidRPr="008F258E">
        <w:rPr>
          <w:rFonts w:ascii="Menlo Regular" w:hAnsi="Menlo Regular" w:cs="Menlo Regular"/>
          <w:color w:val="000000"/>
          <w:sz w:val="18"/>
          <w:szCs w:val="18"/>
          <w:lang w:val="da-DK"/>
        </w:rPr>
        <w:t>;</w:t>
      </w:r>
    </w:p>
    <w:p w14:paraId="5841E1B0"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qivar=find(set_jma(:,qitype)&gt;=qi);</w:t>
      </w:r>
    </w:p>
    <w:p w14:paraId="727C01B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set_jma=set_jma(qivar,:);</w:t>
      </w:r>
    </w:p>
    <w:p w14:paraId="1A5AAF1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p>
    <w:p w14:paraId="23FB9E2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p>
    <w:p w14:paraId="06EF431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i_out=</w:t>
      </w:r>
      <w:r w:rsidRPr="008F258E">
        <w:rPr>
          <w:rFonts w:ascii="Menlo Regular" w:hAnsi="Menlo Regular" w:cs="Menlo Regular"/>
          <w:color w:val="1C00CF"/>
          <w:sz w:val="18"/>
          <w:szCs w:val="18"/>
        </w:rPr>
        <w:t>0</w:t>
      </w:r>
      <w:r w:rsidRPr="008F258E">
        <w:rPr>
          <w:rFonts w:ascii="Menlo Regular" w:hAnsi="Menlo Regular" w:cs="Menlo Regular"/>
          <w:color w:val="000000"/>
          <w:sz w:val="18"/>
          <w:szCs w:val="18"/>
        </w:rPr>
        <w:t>;</w:t>
      </w:r>
    </w:p>
    <w:p w14:paraId="23EDAC0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6FEDB79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i_amv=</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:length(set_nwc(:,</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0DA8683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disp(i_amv) </w:t>
      </w:r>
    </w:p>
    <w:p w14:paraId="10B3739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4F65CDE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[val1, loc1]=min( deg2km(distance(set_eum(:,</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set_eum(:,</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0F9A032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22777A8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val1 &lt; dist</w:t>
      </w:r>
    </w:p>
    <w:p w14:paraId="5CA58AC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55CAC5E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[val2, loc2]=min( deg2km(distance(set_brz(:,</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set_brz(:,</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5F17B45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2B6E63F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val2 &lt; dist</w:t>
      </w:r>
    </w:p>
    <w:p w14:paraId="44FEE0D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010367B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[val3, loc3]=min( deg2km(distance(set_jma(:,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set_jma(:,</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7AAF0E1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28BC085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val3 &lt; dist</w:t>
      </w:r>
    </w:p>
    <w:p w14:paraId="5099707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297B495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[val4, loc4]=min( deg2km(distance(set_noa(:,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set_noa(:,</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79B8469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2D7A235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val4 &lt; dist</w:t>
      </w:r>
    </w:p>
    <w:p w14:paraId="41A9C77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2955454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[val5, loc5]=min( deg2km(distance(set_kma(:,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set_kma(:,</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474F2E4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43AF14D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val5 &lt; dist        </w:t>
      </w:r>
    </w:p>
    <w:p w14:paraId="2EBF34A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7854B00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i_out=i_out+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63F10A6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set_out_lat(i_out,:) =[ set_eum(loc1,</w:t>
      </w:r>
      <w:r w:rsidRPr="008F258E">
        <w:rPr>
          <w:rFonts w:ascii="Menlo Regular" w:hAnsi="Menlo Regular" w:cs="Menlo Regular"/>
          <w:color w:val="1C00CF"/>
          <w:sz w:val="18"/>
          <w:szCs w:val="18"/>
        </w:rPr>
        <w:t>02</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02</w:t>
      </w:r>
      <w:r w:rsidRPr="008F258E">
        <w:rPr>
          <w:rFonts w:ascii="Menlo Regular" w:hAnsi="Menlo Regular" w:cs="Menlo Regular"/>
          <w:color w:val="000000"/>
          <w:sz w:val="18"/>
          <w:szCs w:val="18"/>
        </w:rPr>
        <w:t>) set_brz(loc2,</w:t>
      </w:r>
      <w:r w:rsidRPr="008F258E">
        <w:rPr>
          <w:rFonts w:ascii="Menlo Regular" w:hAnsi="Menlo Regular" w:cs="Menlo Regular"/>
          <w:color w:val="1C00CF"/>
          <w:sz w:val="18"/>
          <w:szCs w:val="18"/>
        </w:rPr>
        <w:t>02</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02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02</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02</w:t>
      </w:r>
      <w:r w:rsidRPr="008F258E">
        <w:rPr>
          <w:rFonts w:ascii="Menlo Regular" w:hAnsi="Menlo Regular" w:cs="Menlo Regular"/>
          <w:color w:val="000000"/>
          <w:sz w:val="18"/>
          <w:szCs w:val="18"/>
        </w:rPr>
        <w:t>) ];</w:t>
      </w:r>
    </w:p>
    <w:p w14:paraId="3129DF6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set_out_lon(i_out,:) =[ set_eum(loc1,</w:t>
      </w:r>
      <w:r w:rsidRPr="008F258E">
        <w:rPr>
          <w:rFonts w:ascii="Menlo Regular" w:hAnsi="Menlo Regular" w:cs="Menlo Regular"/>
          <w:color w:val="1C00CF"/>
          <w:sz w:val="18"/>
          <w:szCs w:val="18"/>
        </w:rPr>
        <w:t>03</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03</w:t>
      </w:r>
      <w:r w:rsidRPr="008F258E">
        <w:rPr>
          <w:rFonts w:ascii="Menlo Regular" w:hAnsi="Menlo Regular" w:cs="Menlo Regular"/>
          <w:color w:val="000000"/>
          <w:sz w:val="18"/>
          <w:szCs w:val="18"/>
        </w:rPr>
        <w:t>) set_brz(loc2,</w:t>
      </w:r>
      <w:r w:rsidRPr="008F258E">
        <w:rPr>
          <w:rFonts w:ascii="Menlo Regular" w:hAnsi="Menlo Regular" w:cs="Menlo Regular"/>
          <w:color w:val="1C00CF"/>
          <w:sz w:val="18"/>
          <w:szCs w:val="18"/>
        </w:rPr>
        <w:t>03</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03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03</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03</w:t>
      </w:r>
      <w:r w:rsidRPr="008F258E">
        <w:rPr>
          <w:rFonts w:ascii="Menlo Regular" w:hAnsi="Menlo Regular" w:cs="Menlo Regular"/>
          <w:color w:val="000000"/>
          <w:sz w:val="18"/>
          <w:szCs w:val="18"/>
        </w:rPr>
        <w:t>) ];</w:t>
      </w:r>
    </w:p>
    <w:p w14:paraId="2E6B2F4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set_out_spd(i_out,:) =[ set_eum(loc1,</w:t>
      </w:r>
      <w:r w:rsidRPr="008F258E">
        <w:rPr>
          <w:rFonts w:ascii="Menlo Regular" w:hAnsi="Menlo Regular" w:cs="Menlo Regular"/>
          <w:color w:val="1C00CF"/>
          <w:sz w:val="18"/>
          <w:szCs w:val="18"/>
        </w:rPr>
        <w:t>06</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06</w:t>
      </w:r>
      <w:r w:rsidRPr="008F258E">
        <w:rPr>
          <w:rFonts w:ascii="Menlo Regular" w:hAnsi="Menlo Regular" w:cs="Menlo Regular"/>
          <w:color w:val="000000"/>
          <w:sz w:val="18"/>
          <w:szCs w:val="18"/>
        </w:rPr>
        <w:t>) set_brz(loc2,</w:t>
      </w:r>
      <w:r w:rsidRPr="008F258E">
        <w:rPr>
          <w:rFonts w:ascii="Menlo Regular" w:hAnsi="Menlo Regular" w:cs="Menlo Regular"/>
          <w:color w:val="1C00CF"/>
          <w:sz w:val="18"/>
          <w:szCs w:val="18"/>
        </w:rPr>
        <w:t>06</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06</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06</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06</w:t>
      </w:r>
      <w:r w:rsidRPr="008F258E">
        <w:rPr>
          <w:rFonts w:ascii="Menlo Regular" w:hAnsi="Menlo Regular" w:cs="Menlo Regular"/>
          <w:color w:val="000000"/>
          <w:sz w:val="18"/>
          <w:szCs w:val="18"/>
        </w:rPr>
        <w:t>) ];</w:t>
      </w:r>
    </w:p>
    <w:p w14:paraId="61029D7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set_out_dir(i_out,:) =[ set_eum(loc1,</w:t>
      </w:r>
      <w:r w:rsidRPr="008F258E">
        <w:rPr>
          <w:rFonts w:ascii="Menlo Regular" w:hAnsi="Menlo Regular" w:cs="Menlo Regular"/>
          <w:color w:val="1C00CF"/>
          <w:sz w:val="18"/>
          <w:szCs w:val="18"/>
        </w:rPr>
        <w:t>07</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07</w:t>
      </w:r>
      <w:r w:rsidRPr="008F258E">
        <w:rPr>
          <w:rFonts w:ascii="Menlo Regular" w:hAnsi="Menlo Regular" w:cs="Menlo Regular"/>
          <w:color w:val="000000"/>
          <w:sz w:val="18"/>
          <w:szCs w:val="18"/>
        </w:rPr>
        <w:t>) set_brz(loc2,</w:t>
      </w:r>
      <w:r w:rsidRPr="008F258E">
        <w:rPr>
          <w:rFonts w:ascii="Menlo Regular" w:hAnsi="Menlo Regular" w:cs="Menlo Regular"/>
          <w:color w:val="1C00CF"/>
          <w:sz w:val="18"/>
          <w:szCs w:val="18"/>
        </w:rPr>
        <w:t>07</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07</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07</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07</w:t>
      </w:r>
      <w:r w:rsidRPr="008F258E">
        <w:rPr>
          <w:rFonts w:ascii="Menlo Regular" w:hAnsi="Menlo Regular" w:cs="Menlo Regular"/>
          <w:color w:val="000000"/>
          <w:sz w:val="18"/>
          <w:szCs w:val="18"/>
        </w:rPr>
        <w:t>) ];</w:t>
      </w:r>
    </w:p>
    <w:p w14:paraId="3C60188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set_out_pres(i_out,:)=[ set_eum(loc1,</w:t>
      </w:r>
      <w:r w:rsidRPr="008F258E">
        <w:rPr>
          <w:rFonts w:ascii="Menlo Regular" w:hAnsi="Menlo Regular" w:cs="Menlo Regular"/>
          <w:color w:val="1C00CF"/>
          <w:sz w:val="18"/>
          <w:szCs w:val="18"/>
        </w:rPr>
        <w:t>08</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08</w:t>
      </w:r>
      <w:r w:rsidRPr="008F258E">
        <w:rPr>
          <w:rFonts w:ascii="Menlo Regular" w:hAnsi="Menlo Regular" w:cs="Menlo Regular"/>
          <w:color w:val="000000"/>
          <w:sz w:val="18"/>
          <w:szCs w:val="18"/>
        </w:rPr>
        <w:t>) set_brz(loc2,</w:t>
      </w:r>
      <w:r w:rsidRPr="008F258E">
        <w:rPr>
          <w:rFonts w:ascii="Menlo Regular" w:hAnsi="Menlo Regular" w:cs="Menlo Regular"/>
          <w:color w:val="1C00CF"/>
          <w:sz w:val="18"/>
          <w:szCs w:val="18"/>
        </w:rPr>
        <w:t>08</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08</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08</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08</w:t>
      </w:r>
      <w:r w:rsidRPr="008F258E">
        <w:rPr>
          <w:rFonts w:ascii="Menlo Regular" w:hAnsi="Menlo Regular" w:cs="Menlo Regular"/>
          <w:color w:val="000000"/>
          <w:sz w:val="18"/>
          <w:szCs w:val="18"/>
        </w:rPr>
        <w:t>) ];</w:t>
      </w:r>
    </w:p>
    <w:p w14:paraId="4D98D5C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set_out_ham(i_out,:) =[ set_eum(loc1,</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set_brz(loc2,</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w:t>
      </w:r>
    </w:p>
    <w:p w14:paraId="7B4DB64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set_out_qi(i_out,:)  =[ set_eum(loc1,qitype) set_kma(loc5,qitype) set_brz(loc2,qitype)  set_noa(loc4,qitype) set_nwc(i_amv,qitype) set_jma(loc3,qitype) ];</w:t>
      </w:r>
    </w:p>
    <w:p w14:paraId="6F5718E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7B638F5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rPr>
        <w:t xml:space="preserve">                    </w:t>
      </w:r>
      <w:r w:rsidRPr="008F258E">
        <w:rPr>
          <w:rFonts w:ascii="Menlo Regular" w:hAnsi="Menlo Regular" w:cs="Menlo Regular"/>
          <w:color w:val="000000"/>
          <w:sz w:val="18"/>
          <w:szCs w:val="18"/>
          <w:lang w:val="da-DK"/>
        </w:rPr>
        <w:t>end;</w:t>
      </w:r>
    </w:p>
    <w:p w14:paraId="357FD23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xml:space="preserve">                end;</w:t>
      </w:r>
    </w:p>
    <w:p w14:paraId="03AFF2A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xml:space="preserve">            end;</w:t>
      </w:r>
    </w:p>
    <w:p w14:paraId="0FFBC6E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xml:space="preserve">        end</w:t>
      </w:r>
    </w:p>
    <w:p w14:paraId="49098F0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xml:space="preserve">    end;</w:t>
      </w:r>
    </w:p>
    <w:p w14:paraId="0EC047C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lastRenderedPageBreak/>
        <w:t>end;</w:t>
      </w:r>
    </w:p>
    <w:p w14:paraId="018F318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6D6CE34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disp(</w:t>
      </w:r>
      <w:r w:rsidRPr="008F258E">
        <w:rPr>
          <w:rFonts w:ascii="Menlo Regular" w:hAnsi="Menlo Regular" w:cs="Menlo Regular"/>
          <w:color w:val="1C00CF"/>
          <w:sz w:val="18"/>
          <w:szCs w:val="18"/>
        </w:rPr>
        <w:t>'**************'</w:t>
      </w:r>
      <w:r w:rsidRPr="008F258E">
        <w:rPr>
          <w:rFonts w:ascii="Menlo Regular" w:hAnsi="Menlo Regular" w:cs="Menlo Regular"/>
          <w:color w:val="000000"/>
          <w:sz w:val="18"/>
          <w:szCs w:val="18"/>
        </w:rPr>
        <w:t xml:space="preserve">); </w:t>
      </w:r>
    </w:p>
    <w:p w14:paraId="0557508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disp(i_out);</w:t>
      </w:r>
    </w:p>
    <w:p w14:paraId="01B9A35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49BCE97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figure;</w:t>
      </w:r>
    </w:p>
    <w:p w14:paraId="6F5593C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x=</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:i_out;</w:t>
      </w:r>
    </w:p>
    <w:p w14:paraId="4112714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subplot(</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7B90E87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plot(x,set_out_spd(:,</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,x,set_out_spd(:,</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 set_out_spd(:,</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,x,set_out_spd(:,</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,x,set_out_spd(:,</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5</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 set_out_spd(:,</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 xml:space="preserve"> );</w:t>
      </w:r>
    </w:p>
    <w:p w14:paraId="0132189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legend(</w:t>
      </w:r>
      <w:r w:rsidRPr="008F258E">
        <w:rPr>
          <w:rFonts w:ascii="Menlo Regular" w:hAnsi="Menlo Regular" w:cs="Menlo Regular"/>
          <w:color w:val="1C00CF"/>
          <w:sz w:val="18"/>
          <w:szCs w:val="18"/>
        </w:rPr>
        <w:t>'EUM'</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'KMA'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'BRZ'</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'JMA'</w:t>
      </w:r>
      <w:r w:rsidRPr="008F258E">
        <w:rPr>
          <w:rFonts w:ascii="Menlo Regular" w:hAnsi="Menlo Regular" w:cs="Menlo Regular"/>
          <w:color w:val="000000"/>
          <w:sz w:val="18"/>
          <w:szCs w:val="18"/>
        </w:rPr>
        <w:t>);</w:t>
      </w:r>
    </w:p>
    <w:p w14:paraId="79E6DF5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subplot(</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29127E5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plot(x,set_out_dir(:,</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,x,set_out_dir(:,</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 set_out_dir(:,</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,x,set_out_dir(:,</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,x,set_out_dir(:,</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5</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 set_out_dir(:,</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 xml:space="preserve"> );</w:t>
      </w:r>
    </w:p>
    <w:p w14:paraId="4586D44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subplot(</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6089C85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plot(x,set_out_pres(:,</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,x,set_out_pres(:,</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 set_out_pres(:,</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,x,set_out_pres(:,</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,x,set_out_pres(:,</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5</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 set_out_pres(:,</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 xml:space="preserve"> );</w:t>
      </w:r>
    </w:p>
    <w:p w14:paraId="20D7555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subplot(</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7FF2037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plot(x,set_out_qi(:,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,x,set_out_qi(:,</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 set_out_qi(:,</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,x,set_out_qi(:,</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,x,set_out_qi(:,</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5</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,x,set_out_qi(:,</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 xml:space="preserve"> );</w:t>
      </w:r>
    </w:p>
    <w:p w14:paraId="027B8E5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590FD28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4F0B7C3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'Exp_2_qinf_all.tif'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06A993F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329F1F5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1D82ED1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42CDFE3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'Exp_3_qinf_all.tif'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739F728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46F9955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6FE3CF0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118AFD6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'Exp_4_qinf_all.tif'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1C27ACE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392045D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2624775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figure;</w:t>
      </w:r>
    </w:p>
    <w:p w14:paraId="60021DF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plot(set_out_pres(:,</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),set_out_pres(:,</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'r.'</w:t>
      </w:r>
      <w:r w:rsidRPr="008F258E">
        <w:rPr>
          <w:rFonts w:ascii="Menlo Regular" w:hAnsi="Menlo Regular" w:cs="Menlo Regular"/>
          <w:color w:val="000000"/>
          <w:sz w:val="18"/>
          <w:szCs w:val="18"/>
        </w:rPr>
        <w:t>,set_out_pres(:,</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set_out_pres(:,</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'g.'</w:t>
      </w:r>
      <w:r w:rsidRPr="008F258E">
        <w:rPr>
          <w:rFonts w:ascii="Menlo Regular" w:hAnsi="Menlo Regular" w:cs="Menlo Regular"/>
          <w:color w:val="000000"/>
          <w:sz w:val="18"/>
          <w:szCs w:val="18"/>
        </w:rPr>
        <w:t>, set_out_pres(:,</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set_out_pres(:,</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'k.'</w:t>
      </w:r>
      <w:r w:rsidRPr="008F258E">
        <w:rPr>
          <w:rFonts w:ascii="Menlo Regular" w:hAnsi="Menlo Regular" w:cs="Menlo Regular"/>
          <w:color w:val="000000"/>
          <w:sz w:val="18"/>
          <w:szCs w:val="18"/>
        </w:rPr>
        <w:t>, set_out_pres(:,</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set_out_pres(:,</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'm.'</w:t>
      </w:r>
      <w:r w:rsidRPr="008F258E">
        <w:rPr>
          <w:rFonts w:ascii="Menlo Regular" w:hAnsi="Menlo Regular" w:cs="Menlo Regular"/>
          <w:color w:val="000000"/>
          <w:sz w:val="18"/>
          <w:szCs w:val="18"/>
        </w:rPr>
        <w:t>, set_out_pres(:,</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set_out_pres(:,</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'y.'</w:t>
      </w:r>
      <w:r w:rsidRPr="008F258E">
        <w:rPr>
          <w:rFonts w:ascii="Menlo Regular" w:hAnsi="Menlo Regular" w:cs="Menlo Regular"/>
          <w:color w:val="000000"/>
          <w:sz w:val="18"/>
          <w:szCs w:val="18"/>
        </w:rPr>
        <w:t>);</w:t>
      </w:r>
    </w:p>
    <w:p w14:paraId="4C4467C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legend(</w:t>
      </w:r>
      <w:r w:rsidRPr="008F258E">
        <w:rPr>
          <w:rFonts w:ascii="Menlo Regular" w:hAnsi="Menlo Regular" w:cs="Menlo Regular"/>
          <w:color w:val="1C00CF"/>
          <w:sz w:val="18"/>
          <w:szCs w:val="18"/>
        </w:rPr>
        <w:t>'EUM vs KMA'</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'EUM vs BRZ'</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 EUM vs NOA'</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'EUM vs NWC'</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'EUM vs JMA'</w:t>
      </w:r>
      <w:r w:rsidRPr="008F258E">
        <w:rPr>
          <w:rFonts w:ascii="Menlo Regular" w:hAnsi="Menlo Regular" w:cs="Menlo Regular"/>
          <w:color w:val="000000"/>
          <w:sz w:val="18"/>
          <w:szCs w:val="18"/>
        </w:rPr>
        <w:t>);</w:t>
      </w:r>
    </w:p>
    <w:p w14:paraId="774DBEA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xlabel(</w:t>
      </w:r>
      <w:r w:rsidRPr="008F258E">
        <w:rPr>
          <w:rFonts w:ascii="Menlo Regular" w:hAnsi="Menlo Regular" w:cs="Menlo Regular"/>
          <w:color w:val="1C00CF"/>
          <w:sz w:val="18"/>
          <w:szCs w:val="18"/>
        </w:rPr>
        <w:t>'Pressure (EUM)'</w:t>
      </w:r>
      <w:r w:rsidRPr="008F258E">
        <w:rPr>
          <w:rFonts w:ascii="Menlo Regular" w:hAnsi="Menlo Regular" w:cs="Menlo Regular"/>
          <w:color w:val="000000"/>
          <w:sz w:val="18"/>
          <w:szCs w:val="18"/>
        </w:rPr>
        <w:t>);</w:t>
      </w:r>
    </w:p>
    <w:p w14:paraId="7C977DC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ylabel(</w:t>
      </w:r>
      <w:r w:rsidRPr="008F258E">
        <w:rPr>
          <w:rFonts w:ascii="Menlo Regular" w:hAnsi="Menlo Regular" w:cs="Menlo Regular"/>
          <w:color w:val="1C00CF"/>
          <w:sz w:val="18"/>
          <w:szCs w:val="18"/>
        </w:rPr>
        <w:t>'Pressure (Centres)'</w:t>
      </w:r>
      <w:r w:rsidRPr="008F258E">
        <w:rPr>
          <w:rFonts w:ascii="Menlo Regular" w:hAnsi="Menlo Regular" w:cs="Menlo Regular"/>
          <w:color w:val="000000"/>
          <w:sz w:val="18"/>
          <w:szCs w:val="18"/>
        </w:rPr>
        <w:t>);</w:t>
      </w:r>
    </w:p>
    <w:p w14:paraId="5AC04FC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title(</w:t>
      </w:r>
      <w:r w:rsidRPr="008F258E">
        <w:rPr>
          <w:rFonts w:ascii="Menlo Regular" w:hAnsi="Menlo Regular" w:cs="Menlo Regular"/>
          <w:color w:val="1C00CF"/>
          <w:sz w:val="18"/>
          <w:szCs w:val="18"/>
        </w:rPr>
        <w:t>'Scatter Plot of Cloud Height'</w:t>
      </w:r>
      <w:r w:rsidRPr="008F258E">
        <w:rPr>
          <w:rFonts w:ascii="Menlo Regular" w:hAnsi="Menlo Regular" w:cs="Menlo Regular"/>
          <w:color w:val="000000"/>
          <w:sz w:val="18"/>
          <w:szCs w:val="18"/>
        </w:rPr>
        <w:t>);</w:t>
      </w:r>
    </w:p>
    <w:p w14:paraId="1EC11FB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71EB9A6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7690691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'Exp_2_qinf_pres_scat.tif'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1D1B9BC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4734CD3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4FB22E6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01AAA9F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'Exp_3_qinf_pres_scat.tif'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0B482BD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6AC5FA1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4819582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0F56FC0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'Exp_4_qinf_pres_scat.tif'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170F4CB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40FE0C53"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6D2BA6D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figure;</w:t>
      </w:r>
    </w:p>
    <w:p w14:paraId="3EAB718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plot(x,abs(max(set_out_pres</w:t>
      </w:r>
      <w:r w:rsidRPr="008F258E">
        <w:rPr>
          <w:rFonts w:ascii="Menlo Regular" w:hAnsi="Menlo Regular" w:cs="Menlo Regular"/>
          <w:color w:val="1C00CF"/>
          <w:sz w:val="18"/>
          <w:szCs w:val="18"/>
        </w:rPr>
        <w:t>')-min(set_out_pres'</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w:t>
      </w:r>
      <w:r w:rsidRPr="008F258E">
        <w:rPr>
          <w:rFonts w:ascii="Menlo Regular" w:hAnsi="Menlo Regular" w:cs="Menlo Regular"/>
          <w:color w:val="000000"/>
          <w:sz w:val="18"/>
          <w:szCs w:val="18"/>
        </w:rPr>
        <w:t>);</w:t>
      </w:r>
    </w:p>
    <w:p w14:paraId="522EF42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lastRenderedPageBreak/>
        <w:t>xlabel(</w:t>
      </w:r>
      <w:r w:rsidRPr="008F258E">
        <w:rPr>
          <w:rFonts w:ascii="Menlo Regular" w:hAnsi="Menlo Regular" w:cs="Menlo Regular"/>
          <w:color w:val="1C00CF"/>
          <w:sz w:val="18"/>
          <w:szCs w:val="18"/>
        </w:rPr>
        <w:t>'AMV Number'</w:t>
      </w:r>
      <w:r w:rsidRPr="008F258E">
        <w:rPr>
          <w:rFonts w:ascii="Menlo Regular" w:hAnsi="Menlo Regular" w:cs="Menlo Regular"/>
          <w:color w:val="000000"/>
          <w:sz w:val="18"/>
          <w:szCs w:val="18"/>
        </w:rPr>
        <w:t>);</w:t>
      </w:r>
    </w:p>
    <w:p w14:paraId="6E5A3BA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ylabel(</w:t>
      </w:r>
      <w:r w:rsidRPr="008F258E">
        <w:rPr>
          <w:rFonts w:ascii="Menlo Regular" w:hAnsi="Menlo Regular" w:cs="Menlo Regular"/>
          <w:color w:val="1C00CF"/>
          <w:sz w:val="18"/>
          <w:szCs w:val="18"/>
        </w:rPr>
        <w:t>'Pressure difference'</w:t>
      </w:r>
      <w:r w:rsidRPr="008F258E">
        <w:rPr>
          <w:rFonts w:ascii="Menlo Regular" w:hAnsi="Menlo Regular" w:cs="Menlo Regular"/>
          <w:color w:val="000000"/>
          <w:sz w:val="18"/>
          <w:szCs w:val="18"/>
        </w:rPr>
        <w:t>);</w:t>
      </w:r>
    </w:p>
    <w:p w14:paraId="16AFB00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title(</w:t>
      </w:r>
      <w:r w:rsidRPr="008F258E">
        <w:rPr>
          <w:rFonts w:ascii="Menlo Regular" w:hAnsi="Menlo Regular" w:cs="Menlo Regular"/>
          <w:color w:val="1C00CF"/>
          <w:sz w:val="18"/>
          <w:szCs w:val="18"/>
        </w:rPr>
        <w:t>'Maximum Pressure difference'</w:t>
      </w:r>
      <w:r w:rsidRPr="008F258E">
        <w:rPr>
          <w:rFonts w:ascii="Menlo Regular" w:hAnsi="Menlo Regular" w:cs="Menlo Regular"/>
          <w:color w:val="000000"/>
          <w:sz w:val="18"/>
          <w:szCs w:val="18"/>
        </w:rPr>
        <w:t>);</w:t>
      </w:r>
    </w:p>
    <w:p w14:paraId="6D00596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417296FD"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6417485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'Exp_2_qinf_pres_hist.tif'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6C3F290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4E16530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497B164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121224C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'Exp_3_qinf_pres_hist.tif'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5D1A3D6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52B2D1C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31271AC2"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 exp == </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443A5F4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saveas(gcf,</w:t>
      </w:r>
      <w:r w:rsidRPr="008F258E">
        <w:rPr>
          <w:rFonts w:ascii="Menlo Regular" w:hAnsi="Menlo Regular" w:cs="Menlo Regular"/>
          <w:color w:val="1C00CF"/>
          <w:sz w:val="18"/>
          <w:szCs w:val="18"/>
        </w:rPr>
        <w:t>'Exp_4_qinf_pres_hist.tif'</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0E66796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0C4CC80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78A36DD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set_out_names =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'EUMETSAT'</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'Korea'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'Brazil'</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w:t>
      </w:r>
      <w:r w:rsidRPr="00FE38B5">
        <w:rPr>
          <w:rFonts w:ascii="Menlo Regular" w:hAnsi="Menlo Regular" w:cs="Menlo Regular"/>
          <w:color w:val="000000"/>
          <w:sz w:val="18"/>
          <w:szCs w:val="18"/>
        </w:rPr>
        <w:t>}</w:t>
      </w:r>
    </w:p>
    <w:p w14:paraId="30B8D5A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3DE827C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set_out_spd1 = [set_out_spd(:,</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)+set_out_spd(:,</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0E4AD02B"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fall1 =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'EUMETSAT'</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'Korea'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'Brazil'</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'Correct'</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6720B10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6C3518B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4C02DC68"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24CE623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5</w:t>
      </w:r>
    </w:p>
    <w:p w14:paraId="1C9AA90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n=i:</w:t>
      </w:r>
      <w:r w:rsidRPr="008F258E">
        <w:rPr>
          <w:rFonts w:ascii="Menlo Regular" w:hAnsi="Menlo Regular" w:cs="Menlo Regular"/>
          <w:color w:val="1C00CF"/>
          <w:sz w:val="18"/>
          <w:szCs w:val="18"/>
        </w:rPr>
        <w:t>5</w:t>
      </w:r>
    </w:p>
    <w:p w14:paraId="7454461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'%s "VS" %s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set_out_names</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i</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 set_out_names</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n+</w:t>
      </w:r>
      <w:r w:rsidRPr="008F258E">
        <w:rPr>
          <w:rFonts w:ascii="Menlo Regular" w:hAnsi="Menlo Regular" w:cs="Menlo Regular"/>
          <w:color w:val="1C00CF"/>
          <w:sz w:val="18"/>
          <w:szCs w:val="18"/>
        </w:rPr>
        <w:t>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6011CF8C"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[h,p,ci,stats]=ttest(set_out_spd(:,i),set_out_spd(:,n+</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26541CFB"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it-IT"/>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it-IT"/>
        </w:rPr>
        <w:t>fprintf(</w:t>
      </w:r>
      <w:r w:rsidRPr="00514711">
        <w:rPr>
          <w:rFonts w:ascii="Menlo Regular" w:hAnsi="Menlo Regular" w:cs="Menlo Regular"/>
          <w:color w:val="1C00CF"/>
          <w:sz w:val="18"/>
          <w:szCs w:val="18"/>
          <w:lang w:val="it-IT"/>
        </w:rPr>
        <w:t>'  Speed:     h = %d, p = %.2f, ci = %.2f %.2f, Mean: %.2f \n'</w:t>
      </w:r>
      <w:r w:rsidRPr="00514711">
        <w:rPr>
          <w:rFonts w:ascii="Menlo Regular" w:hAnsi="Menlo Regular" w:cs="Menlo Regular"/>
          <w:color w:val="000000"/>
          <w:sz w:val="18"/>
          <w:szCs w:val="18"/>
          <w:lang w:val="it-IT"/>
        </w:rPr>
        <w:t>, h, p,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p>
    <w:p w14:paraId="03E88AF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it-IT"/>
        </w:rPr>
        <w:t xml:space="preserve">        </w:t>
      </w:r>
      <w:r w:rsidRPr="008F258E">
        <w:rPr>
          <w:rFonts w:ascii="Menlo Regular" w:hAnsi="Menlo Regular" w:cs="Menlo Regular"/>
          <w:color w:val="000000"/>
          <w:sz w:val="18"/>
          <w:szCs w:val="18"/>
        </w:rPr>
        <w:t>[h,p,ci,stats]=ttest(set_out_dir(:,i),set_out_dir(:,n+</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0B28385E"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it-IT"/>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it-IT"/>
        </w:rPr>
        <w:t>fprintf(</w:t>
      </w:r>
      <w:r w:rsidRPr="00514711">
        <w:rPr>
          <w:rFonts w:ascii="Menlo Regular" w:hAnsi="Menlo Regular" w:cs="Menlo Regular"/>
          <w:color w:val="1C00CF"/>
          <w:sz w:val="18"/>
          <w:szCs w:val="18"/>
          <w:lang w:val="it-IT"/>
        </w:rPr>
        <w:t>'  Direction: h = %d, p = %.2f, ci = %.2f %.2f, Mean: %.2f \n'</w:t>
      </w:r>
      <w:r w:rsidRPr="00514711">
        <w:rPr>
          <w:rFonts w:ascii="Menlo Regular" w:hAnsi="Menlo Regular" w:cs="Menlo Regular"/>
          <w:color w:val="000000"/>
          <w:sz w:val="18"/>
          <w:szCs w:val="18"/>
          <w:lang w:val="it-IT"/>
        </w:rPr>
        <w:t>, h, p,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p>
    <w:p w14:paraId="210733A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it-IT"/>
        </w:rPr>
        <w:t xml:space="preserve">        </w:t>
      </w:r>
      <w:r w:rsidRPr="008F258E">
        <w:rPr>
          <w:rFonts w:ascii="Menlo Regular" w:hAnsi="Menlo Regular" w:cs="Menlo Regular"/>
          <w:color w:val="000000"/>
          <w:sz w:val="18"/>
          <w:szCs w:val="18"/>
        </w:rPr>
        <w:t>[h,p,ci,stats]=ttest(set_out_pres(:,i),set_out_pres(:,n+</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2C5689A1"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it-IT"/>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it-IT"/>
        </w:rPr>
        <w:t>fprintf(</w:t>
      </w:r>
      <w:r w:rsidRPr="00514711">
        <w:rPr>
          <w:rFonts w:ascii="Menlo Regular" w:hAnsi="Menlo Regular" w:cs="Menlo Regular"/>
          <w:color w:val="1C00CF"/>
          <w:sz w:val="18"/>
          <w:szCs w:val="18"/>
          <w:lang w:val="it-IT"/>
        </w:rPr>
        <w:t>'  Pressure:  h = %d, p = %.2f, ci = %.2f %.2f, Mean: %.2f \n'</w:t>
      </w:r>
      <w:r w:rsidRPr="00514711">
        <w:rPr>
          <w:rFonts w:ascii="Menlo Regular" w:hAnsi="Menlo Regular" w:cs="Menlo Regular"/>
          <w:color w:val="000000"/>
          <w:sz w:val="18"/>
          <w:szCs w:val="18"/>
          <w:lang w:val="it-IT"/>
        </w:rPr>
        <w:t>, h, p,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p>
    <w:p w14:paraId="0EEAC32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it-IT"/>
        </w:rPr>
        <w:t xml:space="preserve">        </w:t>
      </w:r>
      <w:r w:rsidRPr="008F258E">
        <w:rPr>
          <w:rFonts w:ascii="Menlo Regular" w:hAnsi="Menlo Regular" w:cs="Menlo Regular"/>
          <w:color w:val="000000"/>
          <w:sz w:val="18"/>
          <w:szCs w:val="18"/>
        </w:rPr>
        <w:t>[h,p,ci,stats]=ttest(set_out_qi(:,i),set_out_qi(:,n+</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5F4D6497" w14:textId="77777777" w:rsidR="007B6E65" w:rsidRPr="00514711" w:rsidRDefault="007B6E65" w:rsidP="00C0394F">
      <w:pPr>
        <w:widowControl w:val="0"/>
        <w:tabs>
          <w:tab w:val="left" w:pos="529"/>
        </w:tabs>
        <w:autoSpaceDE w:val="0"/>
        <w:autoSpaceDN w:val="0"/>
        <w:adjustRightInd w:val="0"/>
        <w:rPr>
          <w:rFonts w:ascii="Menlo Regular" w:hAnsi="Menlo Regular" w:cs="Menlo Regular"/>
          <w:color w:val="000000"/>
          <w:sz w:val="18"/>
          <w:szCs w:val="18"/>
          <w:lang w:val="it-IT"/>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it-IT"/>
        </w:rPr>
        <w:t>fprintf(</w:t>
      </w:r>
      <w:r w:rsidRPr="00514711">
        <w:rPr>
          <w:rFonts w:ascii="Menlo Regular" w:hAnsi="Menlo Regular" w:cs="Menlo Regular"/>
          <w:color w:val="1C00CF"/>
          <w:sz w:val="18"/>
          <w:szCs w:val="18"/>
          <w:lang w:val="it-IT"/>
        </w:rPr>
        <w:t>'  QI:        h = %d, p = %.2f, ci = %.2f %.2f, Mean: %.2f \n\n'</w:t>
      </w:r>
      <w:r w:rsidRPr="00514711">
        <w:rPr>
          <w:rFonts w:ascii="Menlo Regular" w:hAnsi="Menlo Regular" w:cs="Menlo Regular"/>
          <w:color w:val="000000"/>
          <w:sz w:val="18"/>
          <w:szCs w:val="18"/>
          <w:lang w:val="it-IT"/>
        </w:rPr>
        <w:t>, h, p,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p>
    <w:p w14:paraId="3718E24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514711">
        <w:rPr>
          <w:rFonts w:ascii="Menlo Regular" w:hAnsi="Menlo Regular" w:cs="Menlo Regular"/>
          <w:color w:val="000000"/>
          <w:sz w:val="18"/>
          <w:szCs w:val="18"/>
          <w:lang w:val="it-IT"/>
        </w:rPr>
        <w:t xml:space="preserve">    </w:t>
      </w:r>
      <w:r w:rsidRPr="008F258E">
        <w:rPr>
          <w:rFonts w:ascii="Menlo Regular" w:hAnsi="Menlo Regular" w:cs="Menlo Regular"/>
          <w:color w:val="000000"/>
          <w:sz w:val="18"/>
          <w:szCs w:val="18"/>
          <w:lang w:val="da-DK"/>
        </w:rPr>
        <w:t>end;</w:t>
      </w:r>
    </w:p>
    <w:p w14:paraId="50AC9295"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end;</w:t>
      </w:r>
    </w:p>
    <w:p w14:paraId="07803619"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fprintf(</w:t>
      </w:r>
      <w:r w:rsidRPr="008F258E">
        <w:rPr>
          <w:rFonts w:ascii="Menlo Regular" w:hAnsi="Menlo Regular" w:cs="Menlo Regular"/>
          <w:color w:val="1C00CF"/>
          <w:sz w:val="18"/>
          <w:szCs w:val="18"/>
          <w:lang w:val="da-DK"/>
        </w:rPr>
        <w:t>'</w:t>
      </w:r>
      <w:r w:rsidRPr="00FE38B5">
        <w:rPr>
          <w:rFonts w:ascii="Menlo Regular" w:hAnsi="Menlo Regular" w:cs="Menlo Regular"/>
          <w:color w:val="1C00CF"/>
          <w:sz w:val="18"/>
          <w:szCs w:val="18"/>
          <w:lang w:val="da-DK"/>
        </w:rPr>
        <w:t>\</w:t>
      </w:r>
      <w:r w:rsidRPr="008F258E">
        <w:rPr>
          <w:rFonts w:ascii="Menlo Regular" w:hAnsi="Menlo Regular" w:cs="Menlo Regular"/>
          <w:color w:val="1C00CF"/>
          <w:sz w:val="18"/>
          <w:szCs w:val="18"/>
          <w:lang w:val="da-DK"/>
        </w:rPr>
        <w:t>n'</w:t>
      </w:r>
      <w:r w:rsidRPr="008F258E">
        <w:rPr>
          <w:rFonts w:ascii="Menlo Regular" w:hAnsi="Menlo Regular" w:cs="Menlo Regular"/>
          <w:color w:val="000000"/>
          <w:sz w:val="18"/>
          <w:szCs w:val="18"/>
          <w:lang w:val="da-DK"/>
        </w:rPr>
        <w:t>)</w:t>
      </w:r>
    </w:p>
    <w:p w14:paraId="5CA819F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37FA3F54"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165C3E61"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w:t>
      </w:r>
      <w:r w:rsidRPr="008F258E">
        <w:rPr>
          <w:rFonts w:ascii="Menlo Regular" w:hAnsi="Menlo Regular" w:cs="Menlo Regular"/>
          <w:color w:val="C41A16"/>
          <w:sz w:val="18"/>
          <w:szCs w:val="18"/>
        </w:rPr>
        <w:t>"Correct"</w:t>
      </w:r>
      <w:r w:rsidRPr="008F258E">
        <w:rPr>
          <w:rFonts w:ascii="Menlo Regular" w:hAnsi="Menlo Regular" w:cs="Menlo Regular"/>
          <w:color w:val="000000"/>
          <w:sz w:val="18"/>
          <w:szCs w:val="18"/>
        </w:rPr>
        <w:t xml:space="preserve"> Speed Comparison</w:t>
      </w:r>
    </w:p>
    <w:p w14:paraId="6BD1BFF0"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6</w:t>
      </w:r>
    </w:p>
    <w:p w14:paraId="68BD5CEF"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'%s %s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'Speed Correct VS.'</w:t>
      </w:r>
      <w:r w:rsidRPr="008F258E">
        <w:rPr>
          <w:rFonts w:ascii="Menlo Regular" w:hAnsi="Menlo Regular" w:cs="Menlo Regular"/>
          <w:color w:val="000000"/>
          <w:sz w:val="18"/>
          <w:szCs w:val="18"/>
        </w:rPr>
        <w:t>, fall1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i</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43A33BAE"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[h,p,ci,stats]=ttest(set_out_spd1(:,</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),set_out_spd1(:,i));</w:t>
      </w:r>
    </w:p>
    <w:p w14:paraId="6835498A"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fprintf(</w:t>
      </w:r>
      <w:r w:rsidRPr="008F258E">
        <w:rPr>
          <w:rFonts w:ascii="Menlo Regular" w:hAnsi="Menlo Regular" w:cs="Menlo Regular"/>
          <w:color w:val="1C00CF"/>
          <w:sz w:val="18"/>
          <w:szCs w:val="18"/>
        </w:rPr>
        <w:t xml:space="preserve">'Speed "Correct": h = %d, p = %.2f, ci = %.2f %.2f, Mean: %.2f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h, p, ci(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ci(</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mean(set_out_spd1(:,</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)-set_out_spd1(:,i)));</w:t>
      </w:r>
    </w:p>
    <w:p w14:paraId="5F533056"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15724117" w14:textId="77777777" w:rsidR="007B6E65" w:rsidRPr="008F258E" w:rsidRDefault="007B6E65" w:rsidP="00C0394F">
      <w:pPr>
        <w:widowControl w:val="0"/>
        <w:tabs>
          <w:tab w:val="left" w:pos="529"/>
        </w:tabs>
        <w:autoSpaceDE w:val="0"/>
        <w:autoSpaceDN w:val="0"/>
        <w:adjustRightInd w:val="0"/>
        <w:rPr>
          <w:rFonts w:ascii="Menlo Regular" w:hAnsi="Menlo Regular" w:cs="Menlo Regular"/>
          <w:color w:val="000000"/>
          <w:sz w:val="18"/>
          <w:szCs w:val="18"/>
        </w:rPr>
      </w:pPr>
    </w:p>
    <w:p w14:paraId="5B37CDC5" w14:textId="77777777" w:rsidR="007B6E65" w:rsidRPr="008F258E" w:rsidRDefault="007B6E65" w:rsidP="00351BDB">
      <w:pPr>
        <w:pStyle w:val="Heading2"/>
        <w:rPr>
          <w:sz w:val="22"/>
          <w:szCs w:val="22"/>
        </w:rPr>
      </w:pPr>
      <w:bookmarkStart w:id="257" w:name="_Ref264706531"/>
      <w:bookmarkStart w:id="258" w:name="_Ref264706556"/>
      <w:bookmarkStart w:id="259" w:name="_Ref264706584"/>
      <w:r>
        <w:rPr>
          <w:sz w:val="18"/>
          <w:szCs w:val="18"/>
        </w:rPr>
        <w:br w:type="page"/>
      </w:r>
      <w:bookmarkStart w:id="260" w:name="_Toc384853146"/>
      <w:r w:rsidRPr="008F258E">
        <w:rPr>
          <w:rFonts w:ascii="Menlo Regular" w:hAnsi="Menlo Regular" w:cs="Menlo Regular"/>
          <w:sz w:val="22"/>
          <w:szCs w:val="22"/>
        </w:rPr>
        <w:lastRenderedPageBreak/>
        <w:t>Stats_QIF_One.m</w:t>
      </w:r>
      <w:bookmarkEnd w:id="257"/>
      <w:bookmarkEnd w:id="258"/>
      <w:bookmarkEnd w:id="259"/>
      <w:bookmarkEnd w:id="260"/>
    </w:p>
    <w:p w14:paraId="06DDE42C" w14:textId="77777777" w:rsidR="007B6E65" w:rsidRPr="001A578A" w:rsidRDefault="007B6E65" w:rsidP="003F63CC">
      <w:r w:rsidRPr="001A578A">
        <w:t>On ‘tinman’ 27 June 2014: /Users/daves/Documents/MATLAB/Intercomparison</w:t>
      </w:r>
    </w:p>
    <w:p w14:paraId="09872B2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218F2F5E"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collocation of the cgms study datasets - search </w:t>
      </w: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a spatial match</w:t>
      </w:r>
    </w:p>
    <w:p w14:paraId="0D18E578"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within less than a specified distance </w:t>
      </w:r>
      <w:r w:rsidRPr="008F258E">
        <w:rPr>
          <w:rFonts w:ascii="Menlo Regular" w:hAnsi="Menlo Regular" w:cs="Menlo Regular"/>
          <w:color w:val="AA0D91"/>
          <w:sz w:val="18"/>
          <w:szCs w:val="18"/>
        </w:rPr>
        <w:t>in</w:t>
      </w:r>
      <w:r w:rsidRPr="008F258E">
        <w:rPr>
          <w:rFonts w:ascii="Menlo Regular" w:hAnsi="Menlo Regular" w:cs="Menlo Regular"/>
          <w:color w:val="000000"/>
          <w:sz w:val="18"/>
          <w:szCs w:val="18"/>
        </w:rPr>
        <w:t xml:space="preserve"> km</w:t>
      </w:r>
    </w:p>
    <w:p w14:paraId="0F27E88A"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0910B59A"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clear;</w:t>
      </w:r>
    </w:p>
    <w:p w14:paraId="611382A6"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448812DD"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'EUMETSATDatasetOne.csv'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'ChinaDatasetOneNew.csv'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'JapanDatasetOneNew.csv'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'NOAADatasetOne.csv'</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'KoreaDatasetOne.csv'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'NWCSAFDatasetOne_O_C_WO_N.csv'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'BrazilDatasetOne.csv'</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33488C1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fsym=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'r.'</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'g.'</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'k.'</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'm.'</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'y.'</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 xml:space="preserve"> </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0133261A"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tbsize=[</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32</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19</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24</w:t>
      </w:r>
      <w:r w:rsidRPr="008F258E">
        <w:rPr>
          <w:rFonts w:ascii="Menlo Regular" w:hAnsi="Menlo Regular" w:cs="Menlo Regular"/>
          <w:color w:val="000000"/>
          <w:sz w:val="18"/>
          <w:szCs w:val="18"/>
        </w:rPr>
        <w:t>];</w:t>
      </w:r>
    </w:p>
    <w:p w14:paraId="22495B76"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73467131"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%Use subpixel</w:t>
      </w:r>
    </w:p>
    <w:p w14:paraId="70715A66"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'NWCSAFDatasetOne_O_C_S_E.csv'</w:t>
      </w:r>
    </w:p>
    <w:p w14:paraId="47A5EB5F"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43438024"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set_eum_temp=load(fall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0F97BCBF"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gooddir=find(set_eum_temp(:,</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 xml:space="preserve">) &lt;= </w:t>
      </w:r>
      <w:r w:rsidRPr="008F258E">
        <w:rPr>
          <w:rFonts w:ascii="Menlo Regular" w:hAnsi="Menlo Regular" w:cs="Menlo Regular"/>
          <w:color w:val="1C00CF"/>
          <w:sz w:val="18"/>
          <w:szCs w:val="18"/>
        </w:rPr>
        <w:t>360</w:t>
      </w:r>
      <w:r w:rsidRPr="008F258E">
        <w:rPr>
          <w:rFonts w:ascii="Menlo Regular" w:hAnsi="Menlo Regular" w:cs="Menlo Regular"/>
          <w:color w:val="000000"/>
          <w:sz w:val="18"/>
          <w:szCs w:val="18"/>
        </w:rPr>
        <w:t>);</w:t>
      </w:r>
    </w:p>
    <w:p w14:paraId="4B30B2CB"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set_eum=set_eum_temp(gooddir,:);</w:t>
      </w:r>
    </w:p>
    <w:p w14:paraId="2647F38F"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31577850"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set_kma=load(fall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5</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03AF53DB"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set_cma=load(fall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7830B446"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set_noa=load(fall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7F80D8B6"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set_nwc_temp=load(fall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6</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0D06C4EB"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set_jma=load(fall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57BD162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set_brz=load(fall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7</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0C07CB82"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2216FEF0" w14:textId="77777777" w:rsidR="007B6E65" w:rsidRPr="00514711"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514711">
        <w:rPr>
          <w:rFonts w:ascii="Menlo Regular" w:hAnsi="Menlo Regular" w:cs="Menlo Regular"/>
          <w:color w:val="000000"/>
          <w:sz w:val="18"/>
          <w:szCs w:val="18"/>
          <w:lang w:val="da-DK"/>
        </w:rPr>
        <w:t>set_nwc=sortrows(set_nwc_temp,</w:t>
      </w:r>
      <w:r w:rsidRPr="00514711">
        <w:rPr>
          <w:rFonts w:ascii="Menlo Regular" w:hAnsi="Menlo Regular" w:cs="Menlo Regular"/>
          <w:color w:val="1C00CF"/>
          <w:sz w:val="18"/>
          <w:szCs w:val="18"/>
          <w:lang w:val="da-DK"/>
        </w:rPr>
        <w:t>6</w:t>
      </w:r>
      <w:r w:rsidRPr="00514711">
        <w:rPr>
          <w:rFonts w:ascii="Menlo Regular" w:hAnsi="Menlo Regular" w:cs="Menlo Regular"/>
          <w:color w:val="000000"/>
          <w:sz w:val="18"/>
          <w:szCs w:val="18"/>
          <w:lang w:val="da-DK"/>
        </w:rPr>
        <w:t>);</w:t>
      </w:r>
    </w:p>
    <w:p w14:paraId="673F0651" w14:textId="77777777" w:rsidR="007B6E65" w:rsidRPr="00514711"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p>
    <w:p w14:paraId="77E2360D"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qi=</w:t>
      </w:r>
      <w:r w:rsidRPr="008F258E">
        <w:rPr>
          <w:rFonts w:ascii="Menlo Regular" w:hAnsi="Menlo Regular" w:cs="Menlo Regular"/>
          <w:color w:val="1C00CF"/>
          <w:sz w:val="18"/>
          <w:szCs w:val="18"/>
        </w:rPr>
        <w:t>0</w:t>
      </w:r>
      <w:r w:rsidRPr="008F258E">
        <w:rPr>
          <w:rFonts w:ascii="Menlo Regular" w:hAnsi="Menlo Regular" w:cs="Menlo Regular"/>
          <w:color w:val="000000"/>
          <w:sz w:val="18"/>
          <w:szCs w:val="18"/>
        </w:rPr>
        <w:t xml:space="preserve">       % VARIABLE</w:t>
      </w:r>
    </w:p>
    <w:p w14:paraId="3C408EC1"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13B149AC"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qivar=[];</w:t>
      </w:r>
    </w:p>
    <w:p w14:paraId="136410DF"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qivar=find(set_eum(:,</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)&gt;=qi);</w:t>
      </w:r>
    </w:p>
    <w:p w14:paraId="00E7F622" w14:textId="77777777" w:rsidR="007B6E65" w:rsidRPr="00213A66"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213A66">
        <w:rPr>
          <w:rFonts w:ascii="Menlo Regular" w:hAnsi="Menlo Regular" w:cs="Menlo Regular"/>
          <w:color w:val="000000"/>
          <w:sz w:val="18"/>
          <w:szCs w:val="18"/>
        </w:rPr>
        <w:t>set_eum=set_eum(qivar,:);</w:t>
      </w:r>
    </w:p>
    <w:p w14:paraId="5DDA35E4" w14:textId="77777777" w:rsidR="007B6E65" w:rsidRPr="00213A66"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213A66">
        <w:rPr>
          <w:rFonts w:ascii="Menlo Regular" w:hAnsi="Menlo Regular" w:cs="Menlo Regular"/>
          <w:color w:val="000000"/>
          <w:sz w:val="18"/>
          <w:szCs w:val="18"/>
        </w:rPr>
        <w:t>qivar=[];</w:t>
      </w:r>
    </w:p>
    <w:p w14:paraId="175246DF" w14:textId="77777777" w:rsidR="007B6E65" w:rsidRPr="00213A66"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213A66">
        <w:rPr>
          <w:rFonts w:ascii="Menlo Regular" w:hAnsi="Menlo Regular" w:cs="Menlo Regular"/>
          <w:color w:val="000000"/>
          <w:sz w:val="18"/>
          <w:szCs w:val="18"/>
        </w:rPr>
        <w:t>qivar=find(set_kma(:,</w:t>
      </w:r>
      <w:r w:rsidRPr="00213A66">
        <w:rPr>
          <w:rFonts w:ascii="Menlo Regular" w:hAnsi="Menlo Regular" w:cs="Menlo Regular"/>
          <w:color w:val="1C00CF"/>
          <w:sz w:val="18"/>
          <w:szCs w:val="18"/>
        </w:rPr>
        <w:t>18</w:t>
      </w:r>
      <w:r w:rsidRPr="00213A66">
        <w:rPr>
          <w:rFonts w:ascii="Menlo Regular" w:hAnsi="Menlo Regular" w:cs="Menlo Regular"/>
          <w:color w:val="000000"/>
          <w:sz w:val="18"/>
          <w:szCs w:val="18"/>
        </w:rPr>
        <w:t>)&gt;=qi);</w:t>
      </w:r>
    </w:p>
    <w:p w14:paraId="4A758C30" w14:textId="77777777" w:rsidR="007B6E65" w:rsidRPr="00213A66"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213A66">
        <w:rPr>
          <w:rFonts w:ascii="Menlo Regular" w:hAnsi="Menlo Regular" w:cs="Menlo Regular"/>
          <w:color w:val="000000"/>
          <w:sz w:val="18"/>
          <w:szCs w:val="18"/>
        </w:rPr>
        <w:t>set_kma=set_kma(qivar,:);</w:t>
      </w:r>
    </w:p>
    <w:p w14:paraId="1A8FE99A" w14:textId="77777777" w:rsidR="007B6E65" w:rsidRPr="00213A66"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213A66">
        <w:rPr>
          <w:rFonts w:ascii="Menlo Regular" w:hAnsi="Menlo Regular" w:cs="Menlo Regular"/>
          <w:color w:val="000000"/>
          <w:sz w:val="18"/>
          <w:szCs w:val="18"/>
        </w:rPr>
        <w:t>qivar=[];</w:t>
      </w:r>
    </w:p>
    <w:p w14:paraId="1E017C75" w14:textId="77777777" w:rsidR="007B6E65" w:rsidRPr="00213A66"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213A66">
        <w:rPr>
          <w:rFonts w:ascii="Menlo Regular" w:hAnsi="Menlo Regular" w:cs="Menlo Regular"/>
          <w:color w:val="000000"/>
          <w:sz w:val="18"/>
          <w:szCs w:val="18"/>
        </w:rPr>
        <w:t>qivar=find(set_cma(:,</w:t>
      </w:r>
      <w:r w:rsidRPr="00213A66">
        <w:rPr>
          <w:rFonts w:ascii="Menlo Regular" w:hAnsi="Menlo Regular" w:cs="Menlo Regular"/>
          <w:color w:val="1C00CF"/>
          <w:sz w:val="18"/>
          <w:szCs w:val="18"/>
        </w:rPr>
        <w:t>18</w:t>
      </w:r>
      <w:r w:rsidRPr="00213A66">
        <w:rPr>
          <w:rFonts w:ascii="Menlo Regular" w:hAnsi="Menlo Regular" w:cs="Menlo Regular"/>
          <w:color w:val="000000"/>
          <w:sz w:val="18"/>
          <w:szCs w:val="18"/>
        </w:rPr>
        <w:t>)&gt;=qi);</w:t>
      </w:r>
    </w:p>
    <w:p w14:paraId="3A10613B" w14:textId="77777777" w:rsidR="007B6E65" w:rsidRPr="00213A66"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213A66">
        <w:rPr>
          <w:rFonts w:ascii="Menlo Regular" w:hAnsi="Menlo Regular" w:cs="Menlo Regular"/>
          <w:color w:val="000000"/>
          <w:sz w:val="18"/>
          <w:szCs w:val="18"/>
        </w:rPr>
        <w:t>set_cma=set_cma(qivar,:);</w:t>
      </w:r>
    </w:p>
    <w:p w14:paraId="216EEE46"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w:t>
      </w:r>
    </w:p>
    <w:p w14:paraId="37B7C51A"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qivar=find(set_noa(:,</w:t>
      </w:r>
      <w:r w:rsidRPr="008F258E">
        <w:rPr>
          <w:rFonts w:ascii="Menlo Regular" w:hAnsi="Menlo Regular" w:cs="Menlo Regular"/>
          <w:color w:val="1C00CF"/>
          <w:sz w:val="18"/>
          <w:szCs w:val="18"/>
          <w:lang w:val="da-DK"/>
        </w:rPr>
        <w:t>18</w:t>
      </w:r>
      <w:r w:rsidRPr="008F258E">
        <w:rPr>
          <w:rFonts w:ascii="Menlo Regular" w:hAnsi="Menlo Regular" w:cs="Menlo Regular"/>
          <w:color w:val="000000"/>
          <w:sz w:val="18"/>
          <w:szCs w:val="18"/>
          <w:lang w:val="da-DK"/>
        </w:rPr>
        <w:t>)&gt;=qi);</w:t>
      </w:r>
    </w:p>
    <w:p w14:paraId="20114FD6"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set_noa=set_noa(qivar,:);</w:t>
      </w:r>
    </w:p>
    <w:p w14:paraId="533092F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w:t>
      </w:r>
    </w:p>
    <w:p w14:paraId="0982FFDA"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qivar=find(set_nwc(:,</w:t>
      </w:r>
      <w:r w:rsidRPr="008F258E">
        <w:rPr>
          <w:rFonts w:ascii="Menlo Regular" w:hAnsi="Menlo Regular" w:cs="Menlo Regular"/>
          <w:color w:val="1C00CF"/>
          <w:sz w:val="18"/>
          <w:szCs w:val="18"/>
          <w:lang w:val="da-DK"/>
        </w:rPr>
        <w:t>18</w:t>
      </w:r>
      <w:r w:rsidRPr="008F258E">
        <w:rPr>
          <w:rFonts w:ascii="Menlo Regular" w:hAnsi="Menlo Regular" w:cs="Menlo Regular"/>
          <w:color w:val="000000"/>
          <w:sz w:val="18"/>
          <w:szCs w:val="18"/>
          <w:lang w:val="da-DK"/>
        </w:rPr>
        <w:t>)&gt;=qi);</w:t>
      </w:r>
    </w:p>
    <w:p w14:paraId="019DF3D0"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set_nwc=set_nwc(qivar,:);</w:t>
      </w:r>
    </w:p>
    <w:p w14:paraId="239F2D15"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w:t>
      </w:r>
    </w:p>
    <w:p w14:paraId="2C91532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qivar=find(set_jma(:,</w:t>
      </w:r>
      <w:r w:rsidRPr="008F258E">
        <w:rPr>
          <w:rFonts w:ascii="Menlo Regular" w:hAnsi="Menlo Regular" w:cs="Menlo Regular"/>
          <w:color w:val="1C00CF"/>
          <w:sz w:val="18"/>
          <w:szCs w:val="18"/>
          <w:lang w:val="da-DK"/>
        </w:rPr>
        <w:t>18</w:t>
      </w:r>
      <w:r w:rsidRPr="008F258E">
        <w:rPr>
          <w:rFonts w:ascii="Menlo Regular" w:hAnsi="Menlo Regular" w:cs="Menlo Regular"/>
          <w:color w:val="000000"/>
          <w:sz w:val="18"/>
          <w:szCs w:val="18"/>
          <w:lang w:val="da-DK"/>
        </w:rPr>
        <w:t>)&gt;=qi);</w:t>
      </w:r>
    </w:p>
    <w:p w14:paraId="5E2FB9F3"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set_jma=set_jma(qivar,:);</w:t>
      </w:r>
    </w:p>
    <w:p w14:paraId="67FD7900"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w:t>
      </w:r>
    </w:p>
    <w:p w14:paraId="0217F5BB"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qivar=find(set_brz(:,</w:t>
      </w:r>
      <w:r w:rsidRPr="008F258E">
        <w:rPr>
          <w:rFonts w:ascii="Menlo Regular" w:hAnsi="Menlo Regular" w:cs="Menlo Regular"/>
          <w:color w:val="1C00CF"/>
          <w:sz w:val="18"/>
          <w:szCs w:val="18"/>
          <w:lang w:val="da-DK"/>
        </w:rPr>
        <w:t>18</w:t>
      </w:r>
      <w:r w:rsidRPr="008F258E">
        <w:rPr>
          <w:rFonts w:ascii="Menlo Regular" w:hAnsi="Menlo Regular" w:cs="Menlo Regular"/>
          <w:color w:val="000000"/>
          <w:sz w:val="18"/>
          <w:szCs w:val="18"/>
          <w:lang w:val="da-DK"/>
        </w:rPr>
        <w:t>)&gt;=qi);</w:t>
      </w:r>
    </w:p>
    <w:p w14:paraId="6C3ABCA8"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set_brz=set_brz(qivar,:);</w:t>
      </w:r>
    </w:p>
    <w:p w14:paraId="24645BF1"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p>
    <w:p w14:paraId="3927EE1D"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i_out=</w:t>
      </w:r>
      <w:r w:rsidRPr="008F258E">
        <w:rPr>
          <w:rFonts w:ascii="Menlo Regular" w:hAnsi="Menlo Regular" w:cs="Menlo Regular"/>
          <w:color w:val="1C00CF"/>
          <w:sz w:val="18"/>
          <w:szCs w:val="18"/>
        </w:rPr>
        <w:t>0</w:t>
      </w:r>
      <w:r w:rsidRPr="008F258E">
        <w:rPr>
          <w:rFonts w:ascii="Menlo Regular" w:hAnsi="Menlo Regular" w:cs="Menlo Regular"/>
          <w:color w:val="000000"/>
          <w:sz w:val="18"/>
          <w:szCs w:val="18"/>
        </w:rPr>
        <w:t>;</w:t>
      </w:r>
    </w:p>
    <w:p w14:paraId="4BE6A5E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dist=</w:t>
      </w:r>
      <w:r w:rsidRPr="008F258E">
        <w:rPr>
          <w:rFonts w:ascii="Menlo Regular" w:hAnsi="Menlo Regular" w:cs="Menlo Regular"/>
          <w:color w:val="1C00CF"/>
          <w:sz w:val="18"/>
          <w:szCs w:val="18"/>
        </w:rPr>
        <w:t>35</w:t>
      </w:r>
    </w:p>
    <w:p w14:paraId="6A7760D0"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00C9F9DC"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i_amv=</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:length(set_nwc(:,</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5F832EC8"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lastRenderedPageBreak/>
        <w:t xml:space="preserve">%   disp(i_amv) </w:t>
      </w:r>
    </w:p>
    <w:p w14:paraId="46A6A1E6"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019DC16F"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[val1 loc1]=min( deg2km(distance(set_eum(:,</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set_eum(:,</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1C1280BD"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0CE19C18"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val1 &lt; dist</w:t>
      </w:r>
    </w:p>
    <w:p w14:paraId="462E03FF"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6E5C237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[val2 loc2]=min( deg2km(distance(set_cma(:,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set_cma(:,</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5FC97BDF"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4FA20CBA"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val2 &lt; dist</w:t>
      </w:r>
    </w:p>
    <w:p w14:paraId="16CF18EF"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21FC48BD"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[val3 loc3]=min( deg2km(distance(set_jma(:,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set_jma(:,</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667F522D"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3D80682E"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val3 &lt; dist</w:t>
      </w:r>
    </w:p>
    <w:p w14:paraId="022992C4"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0FF02BD1"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[val4 loc4]=min( deg2km(distance(set_noa(:,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set_noa(:,</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0BCDB6C4"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6DE92C68"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val4 &lt; dist</w:t>
      </w:r>
    </w:p>
    <w:p w14:paraId="25597C42"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7500A7CC"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[val5 loc5]=min( deg2km(distance(set_kma(:,</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set_kma(:,</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35322350"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5F81849C"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val5 &lt; dist        </w:t>
      </w:r>
    </w:p>
    <w:p w14:paraId="06C938A1"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708E37CD"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[val6 loc6]=min( deg2km(distance(set_brz(:,</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set_brz(:,</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1AFF9FF9"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5BA8C788"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val6 &lt; dist                            </w:t>
      </w:r>
    </w:p>
    <w:p w14:paraId="74FB8F75"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71BB80A6"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i_out=i_out+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414357F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4F927BB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set_out_lat(i_out,:) =[ set_eum(loc1,</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set_brz(loc6,</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w:t>
      </w:r>
    </w:p>
    <w:p w14:paraId="41A10548"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set_out_lon(i_out,:) =[ set_eum(loc1,</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set_brz(loc6,</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w:t>
      </w:r>
    </w:p>
    <w:p w14:paraId="595460EA"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1516CEF9"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set_out_spd(i_out,:) =[ set_eum(loc1,</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set_brz(loc6,</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w:t>
      </w:r>
    </w:p>
    <w:p w14:paraId="270ED165"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set_out_dir(i_out,:) =[ set_eum(loc1,</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 set_brz(loc6,</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 ];</w:t>
      </w:r>
    </w:p>
    <w:p w14:paraId="7E83C63C"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2058F4FE"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 set_out_tem(i_out,:) =[ set_eum(loc1,</w:t>
      </w:r>
      <w:r w:rsidRPr="008F258E">
        <w:rPr>
          <w:rFonts w:ascii="Menlo Regular" w:hAnsi="Menlo Regular" w:cs="Menlo Regular"/>
          <w:color w:val="1C00CF"/>
          <w:sz w:val="18"/>
          <w:szCs w:val="18"/>
        </w:rPr>
        <w:t>13</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13</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13</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13</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13</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13</w:t>
      </w:r>
      <w:r w:rsidRPr="008F258E">
        <w:rPr>
          <w:rFonts w:ascii="Menlo Regular" w:hAnsi="Menlo Regular" w:cs="Menlo Regular"/>
          <w:color w:val="000000"/>
          <w:sz w:val="18"/>
          <w:szCs w:val="18"/>
        </w:rPr>
        <w:t>) ];</w:t>
      </w:r>
    </w:p>
    <w:p w14:paraId="0FBB7E3B"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set_out_pres(i_out,:)=[ set_eum(loc1, </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 xml:space="preserve">)  set_kma(loc5, </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 xml:space="preserve">)  set_cma(loc2, </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 xml:space="preserve">)   set_noa(loc4, </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 xml:space="preserve">) set_nwc(i_amv, </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 xml:space="preserve">)  set_jma(loc3, </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 xml:space="preserve">)  set_brz(loc6, </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 ];</w:t>
      </w:r>
    </w:p>
    <w:p w14:paraId="26E65BA0"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set_out_ham(i_out,:) =[ set_eum(loc1,</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set_brz(loc6,</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w:t>
      </w:r>
    </w:p>
    <w:p w14:paraId="6E55D9D2"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set_out_qi(i_out,:)  =[ set_eum(loc1,</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  set_brz(loc6,</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 ];</w:t>
      </w:r>
    </w:p>
    <w:p w14:paraId="6E923F2D"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set_out_h1(i_out,:) = [ set_eum(loc1,</w:t>
      </w:r>
      <w:r w:rsidRPr="008F258E">
        <w:rPr>
          <w:rFonts w:ascii="Menlo Regular" w:hAnsi="Menlo Regular" w:cs="Menlo Regular"/>
          <w:color w:val="1C00CF"/>
          <w:sz w:val="18"/>
          <w:szCs w:val="18"/>
        </w:rPr>
        <w:t>19</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19</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19</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19</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19</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19</w:t>
      </w:r>
      <w:r w:rsidRPr="008F258E">
        <w:rPr>
          <w:rFonts w:ascii="Menlo Regular" w:hAnsi="Menlo Regular" w:cs="Menlo Regular"/>
          <w:color w:val="000000"/>
          <w:sz w:val="18"/>
          <w:szCs w:val="18"/>
        </w:rPr>
        <w:t>) -</w:t>
      </w:r>
      <w:r w:rsidRPr="008F258E">
        <w:rPr>
          <w:rFonts w:ascii="Menlo Regular" w:hAnsi="Menlo Regular" w:cs="Menlo Regular"/>
          <w:color w:val="000000"/>
          <w:sz w:val="18"/>
          <w:szCs w:val="18"/>
        </w:rPr>
        <w:lastRenderedPageBreak/>
        <w:t>set_brz(loc6,</w:t>
      </w:r>
      <w:r w:rsidRPr="008F258E">
        <w:rPr>
          <w:rFonts w:ascii="Menlo Regular" w:hAnsi="Menlo Regular" w:cs="Menlo Regular"/>
          <w:color w:val="1C00CF"/>
          <w:sz w:val="18"/>
          <w:szCs w:val="18"/>
        </w:rPr>
        <w:t>20</w:t>
      </w:r>
      <w:r w:rsidRPr="008F258E">
        <w:rPr>
          <w:rFonts w:ascii="Menlo Regular" w:hAnsi="Menlo Regular" w:cs="Menlo Regular"/>
          <w:color w:val="000000"/>
          <w:sz w:val="18"/>
          <w:szCs w:val="18"/>
        </w:rPr>
        <w:t>) ];</w:t>
      </w:r>
    </w:p>
    <w:p w14:paraId="7B8EA525"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set_out_v1(i_out,:) = [ set_eum(loc1,</w:t>
      </w:r>
      <w:r w:rsidRPr="008F258E">
        <w:rPr>
          <w:rFonts w:ascii="Menlo Regular" w:hAnsi="Menlo Regular" w:cs="Menlo Regular"/>
          <w:color w:val="1C00CF"/>
          <w:sz w:val="18"/>
          <w:szCs w:val="18"/>
        </w:rPr>
        <w:t>20</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20</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20</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20</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20</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20</w:t>
      </w:r>
      <w:r w:rsidRPr="008F258E">
        <w:rPr>
          <w:rFonts w:ascii="Menlo Regular" w:hAnsi="Menlo Regular" w:cs="Menlo Regular"/>
          <w:color w:val="000000"/>
          <w:sz w:val="18"/>
          <w:szCs w:val="18"/>
        </w:rPr>
        <w:t>)  set_brz(loc6,</w:t>
      </w:r>
      <w:r w:rsidRPr="008F258E">
        <w:rPr>
          <w:rFonts w:ascii="Menlo Regular" w:hAnsi="Menlo Regular" w:cs="Menlo Regular"/>
          <w:color w:val="1C00CF"/>
          <w:sz w:val="18"/>
          <w:szCs w:val="18"/>
        </w:rPr>
        <w:t>19</w:t>
      </w:r>
      <w:r w:rsidRPr="008F258E">
        <w:rPr>
          <w:rFonts w:ascii="Menlo Regular" w:hAnsi="Menlo Regular" w:cs="Menlo Regular"/>
          <w:color w:val="000000"/>
          <w:sz w:val="18"/>
          <w:szCs w:val="18"/>
        </w:rPr>
        <w:t>) ];</w:t>
      </w:r>
    </w:p>
    <w:p w14:paraId="2A6269C3"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set_out_h2(i_out,:) = [ set_eum(loc1,</w:t>
      </w:r>
      <w:r w:rsidRPr="008F258E">
        <w:rPr>
          <w:rFonts w:ascii="Menlo Regular" w:hAnsi="Menlo Regular" w:cs="Menlo Regular"/>
          <w:color w:val="1C00CF"/>
          <w:sz w:val="18"/>
          <w:szCs w:val="18"/>
        </w:rPr>
        <w:t>21</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21</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21</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21</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21</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21</w:t>
      </w:r>
      <w:r w:rsidRPr="008F258E">
        <w:rPr>
          <w:rFonts w:ascii="Menlo Regular" w:hAnsi="Menlo Regular" w:cs="Menlo Regular"/>
          <w:color w:val="000000"/>
          <w:sz w:val="18"/>
          <w:szCs w:val="18"/>
        </w:rPr>
        <w:t>)  set_brz(loc6,</w:t>
      </w:r>
      <w:r w:rsidRPr="008F258E">
        <w:rPr>
          <w:rFonts w:ascii="Menlo Regular" w:hAnsi="Menlo Regular" w:cs="Menlo Regular"/>
          <w:color w:val="1C00CF"/>
          <w:sz w:val="18"/>
          <w:szCs w:val="18"/>
        </w:rPr>
        <w:t>22</w:t>
      </w:r>
      <w:r w:rsidRPr="008F258E">
        <w:rPr>
          <w:rFonts w:ascii="Menlo Regular" w:hAnsi="Menlo Regular" w:cs="Menlo Regular"/>
          <w:color w:val="000000"/>
          <w:sz w:val="18"/>
          <w:szCs w:val="18"/>
        </w:rPr>
        <w:t>) ];</w:t>
      </w:r>
    </w:p>
    <w:p w14:paraId="1C803848"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set_out_v2(i_out,:) = [ set_eum(loc1,</w:t>
      </w:r>
      <w:r w:rsidRPr="008F258E">
        <w:rPr>
          <w:rFonts w:ascii="Menlo Regular" w:hAnsi="Menlo Regular" w:cs="Menlo Regular"/>
          <w:color w:val="1C00CF"/>
          <w:sz w:val="18"/>
          <w:szCs w:val="18"/>
        </w:rPr>
        <w:t>22</w:t>
      </w:r>
      <w:r w:rsidRPr="008F258E">
        <w:rPr>
          <w:rFonts w:ascii="Menlo Regular" w:hAnsi="Menlo Regular" w:cs="Menlo Regular"/>
          <w:color w:val="000000"/>
          <w:sz w:val="18"/>
          <w:szCs w:val="18"/>
        </w:rPr>
        <w:t>) -set_kma(loc5,</w:t>
      </w:r>
      <w:r w:rsidRPr="008F258E">
        <w:rPr>
          <w:rFonts w:ascii="Menlo Regular" w:hAnsi="Menlo Regular" w:cs="Menlo Regular"/>
          <w:color w:val="1C00CF"/>
          <w:sz w:val="18"/>
          <w:szCs w:val="18"/>
        </w:rPr>
        <w:t>22</w:t>
      </w:r>
      <w:r w:rsidRPr="008F258E">
        <w:rPr>
          <w:rFonts w:ascii="Menlo Regular" w:hAnsi="Menlo Regular" w:cs="Menlo Regular"/>
          <w:color w:val="000000"/>
          <w:sz w:val="18"/>
          <w:szCs w:val="18"/>
        </w:rPr>
        <w:t>)  set_cma(loc2,</w:t>
      </w:r>
      <w:r w:rsidRPr="008F258E">
        <w:rPr>
          <w:rFonts w:ascii="Menlo Regular" w:hAnsi="Menlo Regular" w:cs="Menlo Regular"/>
          <w:color w:val="1C00CF"/>
          <w:sz w:val="18"/>
          <w:szCs w:val="18"/>
        </w:rPr>
        <w:t>22</w:t>
      </w:r>
      <w:r w:rsidRPr="008F258E">
        <w:rPr>
          <w:rFonts w:ascii="Menlo Regular" w:hAnsi="Menlo Regular" w:cs="Menlo Regular"/>
          <w:color w:val="000000"/>
          <w:sz w:val="18"/>
          <w:szCs w:val="18"/>
        </w:rPr>
        <w:t>)  -set_noa(loc4,</w:t>
      </w:r>
      <w:r w:rsidRPr="008F258E">
        <w:rPr>
          <w:rFonts w:ascii="Menlo Regular" w:hAnsi="Menlo Regular" w:cs="Menlo Regular"/>
          <w:color w:val="1C00CF"/>
          <w:sz w:val="18"/>
          <w:szCs w:val="18"/>
        </w:rPr>
        <w:t>22</w:t>
      </w:r>
      <w:r w:rsidRPr="008F258E">
        <w:rPr>
          <w:rFonts w:ascii="Menlo Regular" w:hAnsi="Menlo Regular" w:cs="Menlo Regular"/>
          <w:color w:val="000000"/>
          <w:sz w:val="18"/>
          <w:szCs w:val="18"/>
        </w:rPr>
        <w:t>) set_nwc(i_amv,</w:t>
      </w:r>
      <w:r w:rsidRPr="008F258E">
        <w:rPr>
          <w:rFonts w:ascii="Menlo Regular" w:hAnsi="Menlo Regular" w:cs="Menlo Regular"/>
          <w:color w:val="1C00CF"/>
          <w:sz w:val="18"/>
          <w:szCs w:val="18"/>
        </w:rPr>
        <w:t>22</w:t>
      </w:r>
      <w:r w:rsidRPr="008F258E">
        <w:rPr>
          <w:rFonts w:ascii="Menlo Regular" w:hAnsi="Menlo Regular" w:cs="Menlo Regular"/>
          <w:color w:val="000000"/>
          <w:sz w:val="18"/>
          <w:szCs w:val="18"/>
        </w:rPr>
        <w:t>)  set_jma(loc3,</w:t>
      </w:r>
      <w:r w:rsidRPr="008F258E">
        <w:rPr>
          <w:rFonts w:ascii="Menlo Regular" w:hAnsi="Menlo Regular" w:cs="Menlo Regular"/>
          <w:color w:val="1C00CF"/>
          <w:sz w:val="18"/>
          <w:szCs w:val="18"/>
        </w:rPr>
        <w:t>22</w:t>
      </w:r>
      <w:r w:rsidRPr="008F258E">
        <w:rPr>
          <w:rFonts w:ascii="Menlo Regular" w:hAnsi="Menlo Regular" w:cs="Menlo Regular"/>
          <w:color w:val="000000"/>
          <w:sz w:val="18"/>
          <w:szCs w:val="18"/>
        </w:rPr>
        <w:t>) -set_brz(loc6,</w:t>
      </w:r>
      <w:r w:rsidRPr="008F258E">
        <w:rPr>
          <w:rFonts w:ascii="Menlo Regular" w:hAnsi="Menlo Regular" w:cs="Menlo Regular"/>
          <w:color w:val="1C00CF"/>
          <w:sz w:val="18"/>
          <w:szCs w:val="18"/>
        </w:rPr>
        <w:t>21</w:t>
      </w:r>
      <w:r w:rsidRPr="008F258E">
        <w:rPr>
          <w:rFonts w:ascii="Menlo Regular" w:hAnsi="Menlo Regular" w:cs="Menlo Regular"/>
          <w:color w:val="000000"/>
          <w:sz w:val="18"/>
          <w:szCs w:val="18"/>
        </w:rPr>
        <w:t>) ];</w:t>
      </w:r>
    </w:p>
    <w:p w14:paraId="7DFBDED8"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42A1099E"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rPr>
        <w:t xml:space="preserve">                             </w:t>
      </w:r>
      <w:r w:rsidRPr="008F258E">
        <w:rPr>
          <w:rFonts w:ascii="Menlo Regular" w:hAnsi="Menlo Regular" w:cs="Menlo Regular"/>
          <w:color w:val="000000"/>
          <w:sz w:val="18"/>
          <w:szCs w:val="18"/>
          <w:lang w:val="da-DK"/>
        </w:rPr>
        <w:t>end;</w:t>
      </w:r>
    </w:p>
    <w:p w14:paraId="36FAC3B2"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xml:space="preserve">                    end;</w:t>
      </w:r>
    </w:p>
    <w:p w14:paraId="4D326093"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xml:space="preserve">                end;</w:t>
      </w:r>
    </w:p>
    <w:p w14:paraId="20AFCA3C"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xml:space="preserve">            end;</w:t>
      </w:r>
    </w:p>
    <w:p w14:paraId="12EE29AE"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xml:space="preserve">        end</w:t>
      </w:r>
    </w:p>
    <w:p w14:paraId="55C1AF6F"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xml:space="preserve">    end;</w:t>
      </w:r>
    </w:p>
    <w:p w14:paraId="02740A26"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end;</w:t>
      </w:r>
    </w:p>
    <w:p w14:paraId="38B5F898"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xml:space="preserve"> </w:t>
      </w:r>
    </w:p>
    <w:p w14:paraId="380EC02E"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p>
    <w:p w14:paraId="28EF70D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 xml:space="preserve">set_out_names = </w:t>
      </w:r>
      <w:r w:rsidRPr="00FE38B5">
        <w:rPr>
          <w:rFonts w:ascii="Menlo Regular" w:hAnsi="Menlo Regular" w:cs="Menlo Regular"/>
          <w:color w:val="000000"/>
          <w:sz w:val="18"/>
          <w:szCs w:val="18"/>
          <w:lang w:val="da-DK"/>
        </w:rPr>
        <w:t>{</w:t>
      </w:r>
      <w:r w:rsidRPr="008F258E">
        <w:rPr>
          <w:rFonts w:ascii="Menlo Regular" w:hAnsi="Menlo Regular" w:cs="Menlo Regular"/>
          <w:color w:val="1C00CF"/>
          <w:sz w:val="18"/>
          <w:szCs w:val="18"/>
          <w:lang w:val="da-DK"/>
        </w:rPr>
        <w:t>'EUMETSAT'</w:t>
      </w:r>
      <w:r w:rsidRPr="008F258E">
        <w:rPr>
          <w:rFonts w:ascii="Menlo Regular" w:hAnsi="Menlo Regular" w:cs="Menlo Regular"/>
          <w:color w:val="000000"/>
          <w:sz w:val="18"/>
          <w:szCs w:val="18"/>
          <w:lang w:val="da-DK"/>
        </w:rPr>
        <w:t xml:space="preserve">, </w:t>
      </w:r>
      <w:r w:rsidRPr="008F258E">
        <w:rPr>
          <w:rFonts w:ascii="Menlo Regular" w:hAnsi="Menlo Regular" w:cs="Menlo Regular"/>
          <w:color w:val="1C00CF"/>
          <w:sz w:val="18"/>
          <w:szCs w:val="18"/>
          <w:lang w:val="da-DK"/>
        </w:rPr>
        <w:t>'Korea'</w:t>
      </w:r>
      <w:r w:rsidRPr="008F258E">
        <w:rPr>
          <w:rFonts w:ascii="Menlo Regular" w:hAnsi="Menlo Regular" w:cs="Menlo Regular"/>
          <w:color w:val="000000"/>
          <w:sz w:val="18"/>
          <w:szCs w:val="18"/>
          <w:lang w:val="da-DK"/>
        </w:rPr>
        <w:t xml:space="preserve">, </w:t>
      </w:r>
      <w:r w:rsidRPr="008F258E">
        <w:rPr>
          <w:rFonts w:ascii="Menlo Regular" w:hAnsi="Menlo Regular" w:cs="Menlo Regular"/>
          <w:color w:val="1C00CF"/>
          <w:sz w:val="18"/>
          <w:szCs w:val="18"/>
          <w:lang w:val="da-DK"/>
        </w:rPr>
        <w:t>'China'</w:t>
      </w:r>
      <w:r w:rsidRPr="008F258E">
        <w:rPr>
          <w:rFonts w:ascii="Menlo Regular" w:hAnsi="Menlo Regular" w:cs="Menlo Regular"/>
          <w:color w:val="000000"/>
          <w:sz w:val="18"/>
          <w:szCs w:val="18"/>
          <w:lang w:val="da-DK"/>
        </w:rPr>
        <w:t xml:space="preserve">, </w:t>
      </w:r>
      <w:r w:rsidRPr="008F258E">
        <w:rPr>
          <w:rFonts w:ascii="Menlo Regular" w:hAnsi="Menlo Regular" w:cs="Menlo Regular"/>
          <w:color w:val="1C00CF"/>
          <w:sz w:val="18"/>
          <w:szCs w:val="18"/>
          <w:lang w:val="da-DK"/>
        </w:rPr>
        <w:t>'NOAA'</w:t>
      </w:r>
      <w:r w:rsidRPr="008F258E">
        <w:rPr>
          <w:rFonts w:ascii="Menlo Regular" w:hAnsi="Menlo Regular" w:cs="Menlo Regular"/>
          <w:color w:val="000000"/>
          <w:sz w:val="18"/>
          <w:szCs w:val="18"/>
          <w:lang w:val="da-DK"/>
        </w:rPr>
        <w:t xml:space="preserve">, </w:t>
      </w:r>
      <w:r w:rsidRPr="008F258E">
        <w:rPr>
          <w:rFonts w:ascii="Menlo Regular" w:hAnsi="Menlo Regular" w:cs="Menlo Regular"/>
          <w:color w:val="1C00CF"/>
          <w:sz w:val="18"/>
          <w:szCs w:val="18"/>
          <w:lang w:val="da-DK"/>
        </w:rPr>
        <w:t>'NWCSAF'</w:t>
      </w:r>
      <w:r w:rsidRPr="008F258E">
        <w:rPr>
          <w:rFonts w:ascii="Menlo Regular" w:hAnsi="Menlo Regular" w:cs="Menlo Regular"/>
          <w:color w:val="000000"/>
          <w:sz w:val="18"/>
          <w:szCs w:val="18"/>
          <w:lang w:val="da-DK"/>
        </w:rPr>
        <w:t xml:space="preserve">, </w:t>
      </w:r>
      <w:r w:rsidRPr="008F258E">
        <w:rPr>
          <w:rFonts w:ascii="Menlo Regular" w:hAnsi="Menlo Regular" w:cs="Menlo Regular"/>
          <w:color w:val="1C00CF"/>
          <w:sz w:val="18"/>
          <w:szCs w:val="18"/>
          <w:lang w:val="da-DK"/>
        </w:rPr>
        <w:t>'Japan'</w:t>
      </w:r>
      <w:r w:rsidRPr="008F258E">
        <w:rPr>
          <w:rFonts w:ascii="Menlo Regular" w:hAnsi="Menlo Regular" w:cs="Menlo Regular"/>
          <w:color w:val="000000"/>
          <w:sz w:val="18"/>
          <w:szCs w:val="18"/>
          <w:lang w:val="da-DK"/>
        </w:rPr>
        <w:t xml:space="preserve">, </w:t>
      </w:r>
      <w:r w:rsidRPr="008F258E">
        <w:rPr>
          <w:rFonts w:ascii="Menlo Regular" w:hAnsi="Menlo Regular" w:cs="Menlo Regular"/>
          <w:color w:val="1C00CF"/>
          <w:sz w:val="18"/>
          <w:szCs w:val="18"/>
          <w:lang w:val="da-DK"/>
        </w:rPr>
        <w:t>'Brazil'</w:t>
      </w:r>
      <w:r w:rsidRPr="00FE38B5">
        <w:rPr>
          <w:rFonts w:ascii="Menlo Regular" w:hAnsi="Menlo Regular" w:cs="Menlo Regular"/>
          <w:color w:val="000000"/>
          <w:sz w:val="18"/>
          <w:szCs w:val="18"/>
          <w:lang w:val="da-DK"/>
        </w:rPr>
        <w:t>}</w:t>
      </w:r>
    </w:p>
    <w:p w14:paraId="04C8B091"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i_out</w:t>
      </w:r>
    </w:p>
    <w:p w14:paraId="222A509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4C62873F"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set_out_spd1 = [set_out_spd(:,</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set_out_spd(:,</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 ];</w:t>
      </w:r>
    </w:p>
    <w:p w14:paraId="7AEB6648"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fall1 =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'EUMETSAT'</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'Korea'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'China'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'Brazil'</w:t>
      </w:r>
      <w:r w:rsidRPr="00FE38B5">
        <w:rPr>
          <w:rFonts w:ascii="Menlo Regular" w:hAnsi="Menlo Regular" w:cs="Menlo Regular"/>
          <w:color w:val="000000"/>
          <w:sz w:val="18"/>
          <w:szCs w:val="18"/>
        </w:rPr>
        <w:t>}</w:t>
      </w:r>
    </w:p>
    <w:p w14:paraId="33BFD5AA"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617497D3"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set_out_qi1 = [set_out_qi(:,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set_out_qi(:,</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set_out_qi(:,</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set_out_qi(:,</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 set_out_qi(:,</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 set_out_qi(:,</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set_out_qi(:,</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 ];</w:t>
      </w:r>
    </w:p>
    <w:p w14:paraId="50F154EA"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555377FD" w14:textId="77777777" w:rsidR="007B6E65" w:rsidRPr="00514711"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AA0D91"/>
          <w:sz w:val="18"/>
          <w:szCs w:val="18"/>
        </w:rPr>
        <w:t>for</w:t>
      </w:r>
      <w:r w:rsidRPr="00514711">
        <w:rPr>
          <w:rFonts w:ascii="Menlo Regular" w:hAnsi="Menlo Regular" w:cs="Menlo Regular"/>
          <w:color w:val="000000"/>
          <w:sz w:val="18"/>
          <w:szCs w:val="18"/>
        </w:rPr>
        <w:t xml:space="preserve"> i=</w:t>
      </w:r>
      <w:r w:rsidRPr="00514711">
        <w:rPr>
          <w:rFonts w:ascii="Menlo Regular" w:hAnsi="Menlo Regular" w:cs="Menlo Regular"/>
          <w:color w:val="1C00CF"/>
          <w:sz w:val="18"/>
          <w:szCs w:val="18"/>
        </w:rPr>
        <w:t>1</w:t>
      </w:r>
      <w:r w:rsidRPr="00514711">
        <w:rPr>
          <w:rFonts w:ascii="Menlo Regular" w:hAnsi="Menlo Regular" w:cs="Menlo Regular"/>
          <w:color w:val="000000"/>
          <w:sz w:val="18"/>
          <w:szCs w:val="18"/>
        </w:rPr>
        <w:t>:</w:t>
      </w:r>
      <w:r w:rsidRPr="00514711">
        <w:rPr>
          <w:rFonts w:ascii="Menlo Regular" w:hAnsi="Menlo Regular" w:cs="Menlo Regular"/>
          <w:color w:val="1C00CF"/>
          <w:sz w:val="18"/>
          <w:szCs w:val="18"/>
        </w:rPr>
        <w:t>6</w:t>
      </w:r>
    </w:p>
    <w:p w14:paraId="7E2EFCB9" w14:textId="77777777" w:rsidR="007B6E65" w:rsidRPr="00514711"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w:t>
      </w:r>
      <w:r w:rsidRPr="00514711">
        <w:rPr>
          <w:rFonts w:ascii="Menlo Regular" w:hAnsi="Menlo Regular" w:cs="Menlo Regular"/>
          <w:color w:val="AA0D91"/>
          <w:sz w:val="18"/>
          <w:szCs w:val="18"/>
        </w:rPr>
        <w:t>for</w:t>
      </w:r>
      <w:r w:rsidRPr="00514711">
        <w:rPr>
          <w:rFonts w:ascii="Menlo Regular" w:hAnsi="Menlo Regular" w:cs="Menlo Regular"/>
          <w:color w:val="000000"/>
          <w:sz w:val="18"/>
          <w:szCs w:val="18"/>
        </w:rPr>
        <w:t xml:space="preserve"> n=i:</w:t>
      </w:r>
      <w:r w:rsidRPr="00514711">
        <w:rPr>
          <w:rFonts w:ascii="Menlo Regular" w:hAnsi="Menlo Regular" w:cs="Menlo Regular"/>
          <w:color w:val="1C00CF"/>
          <w:sz w:val="18"/>
          <w:szCs w:val="18"/>
        </w:rPr>
        <w:t>6</w:t>
      </w:r>
    </w:p>
    <w:p w14:paraId="6BA240E9"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fprintf(</w:t>
      </w:r>
      <w:r w:rsidRPr="00514711">
        <w:rPr>
          <w:rFonts w:ascii="Menlo Regular" w:hAnsi="Menlo Regular" w:cs="Menlo Regular"/>
          <w:color w:val="1C00CF"/>
          <w:sz w:val="18"/>
          <w:szCs w:val="18"/>
        </w:rPr>
        <w:t xml:space="preserve">'%s vs. </w:t>
      </w:r>
      <w:r w:rsidRPr="008F258E">
        <w:rPr>
          <w:rFonts w:ascii="Menlo Regular" w:hAnsi="Menlo Regular" w:cs="Menlo Regular"/>
          <w:color w:val="1C00CF"/>
          <w:sz w:val="18"/>
          <w:szCs w:val="18"/>
        </w:rPr>
        <w:t xml:space="preserve">%s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set_out_names</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i</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 set_out_names</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n+</w:t>
      </w:r>
      <w:r w:rsidRPr="008F258E">
        <w:rPr>
          <w:rFonts w:ascii="Menlo Regular" w:hAnsi="Menlo Regular" w:cs="Menlo Regular"/>
          <w:color w:val="1C00CF"/>
          <w:sz w:val="18"/>
          <w:szCs w:val="18"/>
        </w:rPr>
        <w:t>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4AA126A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[h,p,ci,stats]=ttest(set_out_spd(:,i),set_out_spd(:,n+</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23549FD3" w14:textId="77777777" w:rsidR="007B6E65" w:rsidRPr="00514711" w:rsidRDefault="007B6E65" w:rsidP="00802B54">
      <w:pPr>
        <w:widowControl w:val="0"/>
        <w:tabs>
          <w:tab w:val="left" w:pos="529"/>
        </w:tabs>
        <w:autoSpaceDE w:val="0"/>
        <w:autoSpaceDN w:val="0"/>
        <w:adjustRightInd w:val="0"/>
        <w:rPr>
          <w:rFonts w:ascii="Menlo Regular" w:hAnsi="Menlo Regular" w:cs="Menlo Regular"/>
          <w:color w:val="000000"/>
          <w:sz w:val="18"/>
          <w:szCs w:val="18"/>
          <w:lang w:val="it-IT"/>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it-IT"/>
        </w:rPr>
        <w:t>fprintf(</w:t>
      </w:r>
      <w:r w:rsidRPr="00514711">
        <w:rPr>
          <w:rFonts w:ascii="Menlo Regular" w:hAnsi="Menlo Regular" w:cs="Menlo Regular"/>
          <w:color w:val="1C00CF"/>
          <w:sz w:val="18"/>
          <w:szCs w:val="18"/>
          <w:lang w:val="it-IT"/>
        </w:rPr>
        <w:t>'  Speed:  h = %d, p = %.2f, ci = %.2f %.2f, Mean: %.2f \n'</w:t>
      </w:r>
      <w:r w:rsidRPr="00514711">
        <w:rPr>
          <w:rFonts w:ascii="Menlo Regular" w:hAnsi="Menlo Regular" w:cs="Menlo Regular"/>
          <w:color w:val="000000"/>
          <w:sz w:val="18"/>
          <w:szCs w:val="18"/>
          <w:lang w:val="it-IT"/>
        </w:rPr>
        <w:t>, h, p,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p>
    <w:p w14:paraId="00841C40"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it-IT"/>
        </w:rPr>
        <w:t xml:space="preserve">        </w:t>
      </w:r>
      <w:r w:rsidRPr="008F258E">
        <w:rPr>
          <w:rFonts w:ascii="Menlo Regular" w:hAnsi="Menlo Regular" w:cs="Menlo Regular"/>
          <w:color w:val="000000"/>
          <w:sz w:val="18"/>
          <w:szCs w:val="18"/>
        </w:rPr>
        <w:t>[h,p,ci,stats]=ttest(set_out_dir(:,i),set_out_dir(:,n+</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673C785F" w14:textId="77777777" w:rsidR="007B6E65" w:rsidRPr="00514711" w:rsidRDefault="007B6E65" w:rsidP="00802B54">
      <w:pPr>
        <w:widowControl w:val="0"/>
        <w:tabs>
          <w:tab w:val="left" w:pos="529"/>
        </w:tabs>
        <w:autoSpaceDE w:val="0"/>
        <w:autoSpaceDN w:val="0"/>
        <w:adjustRightInd w:val="0"/>
        <w:rPr>
          <w:rFonts w:ascii="Menlo Regular" w:hAnsi="Menlo Regular" w:cs="Menlo Regular"/>
          <w:color w:val="000000"/>
          <w:sz w:val="18"/>
          <w:szCs w:val="18"/>
          <w:lang w:val="it-IT"/>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it-IT"/>
        </w:rPr>
        <w:t>fprintf(</w:t>
      </w:r>
      <w:r w:rsidRPr="00514711">
        <w:rPr>
          <w:rFonts w:ascii="Menlo Regular" w:hAnsi="Menlo Regular" w:cs="Menlo Regular"/>
          <w:color w:val="1C00CF"/>
          <w:sz w:val="18"/>
          <w:szCs w:val="18"/>
          <w:lang w:val="it-IT"/>
        </w:rPr>
        <w:t>'  Dir:    h = %d, p = %.2f, ci = %.2f %.2f, Mean: %.2f \n'</w:t>
      </w:r>
      <w:r w:rsidRPr="00514711">
        <w:rPr>
          <w:rFonts w:ascii="Menlo Regular" w:hAnsi="Menlo Regular" w:cs="Menlo Regular"/>
          <w:color w:val="000000"/>
          <w:sz w:val="18"/>
          <w:szCs w:val="18"/>
          <w:lang w:val="it-IT"/>
        </w:rPr>
        <w:t>, h, p,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p>
    <w:p w14:paraId="15E2CC6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it-IT"/>
        </w:rPr>
        <w:t xml:space="preserve">        </w:t>
      </w:r>
      <w:r w:rsidRPr="008F258E">
        <w:rPr>
          <w:rFonts w:ascii="Menlo Regular" w:hAnsi="Menlo Regular" w:cs="Menlo Regular"/>
          <w:color w:val="000000"/>
          <w:sz w:val="18"/>
          <w:szCs w:val="18"/>
        </w:rPr>
        <w:t>[h,p,ci,stats]=ttest(set_out_h1(:,i),set_out_h1(:,n+</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38C83BF9" w14:textId="77777777" w:rsidR="007B6E65" w:rsidRPr="00514711" w:rsidRDefault="007B6E65" w:rsidP="00802B54">
      <w:pPr>
        <w:widowControl w:val="0"/>
        <w:tabs>
          <w:tab w:val="left" w:pos="529"/>
        </w:tabs>
        <w:autoSpaceDE w:val="0"/>
        <w:autoSpaceDN w:val="0"/>
        <w:adjustRightInd w:val="0"/>
        <w:rPr>
          <w:rFonts w:ascii="Menlo Regular" w:hAnsi="Menlo Regular" w:cs="Menlo Regular"/>
          <w:color w:val="000000"/>
          <w:sz w:val="18"/>
          <w:szCs w:val="18"/>
          <w:lang w:val="it-IT"/>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it-IT"/>
        </w:rPr>
        <w:t>fprintf(</w:t>
      </w:r>
      <w:r w:rsidRPr="00514711">
        <w:rPr>
          <w:rFonts w:ascii="Menlo Regular" w:hAnsi="Menlo Regular" w:cs="Menlo Regular"/>
          <w:color w:val="1C00CF"/>
          <w:sz w:val="18"/>
          <w:szCs w:val="18"/>
          <w:lang w:val="it-IT"/>
        </w:rPr>
        <w:t>'  Hdisp1: h = %d, p = %.2f, ci = %.2f %.2f, Mean: %.2f \n'</w:t>
      </w:r>
      <w:r w:rsidRPr="00514711">
        <w:rPr>
          <w:rFonts w:ascii="Menlo Regular" w:hAnsi="Menlo Regular" w:cs="Menlo Regular"/>
          <w:color w:val="000000"/>
          <w:sz w:val="18"/>
          <w:szCs w:val="18"/>
          <w:lang w:val="it-IT"/>
        </w:rPr>
        <w:t>, h, p,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p>
    <w:p w14:paraId="74B18DE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it-IT"/>
        </w:rPr>
        <w:t xml:space="preserve">        </w:t>
      </w:r>
      <w:r w:rsidRPr="008F258E">
        <w:rPr>
          <w:rFonts w:ascii="Menlo Regular" w:hAnsi="Menlo Regular" w:cs="Menlo Regular"/>
          <w:color w:val="000000"/>
          <w:sz w:val="18"/>
          <w:szCs w:val="18"/>
        </w:rPr>
        <w:t>[h,p,ci,stats]=ttest(set_out_v1(:,i),set_out_v1(:,n+</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5A9DDDF0" w14:textId="77777777" w:rsidR="007B6E65" w:rsidRPr="00514711" w:rsidRDefault="007B6E65" w:rsidP="00802B54">
      <w:pPr>
        <w:widowControl w:val="0"/>
        <w:tabs>
          <w:tab w:val="left" w:pos="529"/>
        </w:tabs>
        <w:autoSpaceDE w:val="0"/>
        <w:autoSpaceDN w:val="0"/>
        <w:adjustRightInd w:val="0"/>
        <w:rPr>
          <w:rFonts w:ascii="Menlo Regular" w:hAnsi="Menlo Regular" w:cs="Menlo Regular"/>
          <w:color w:val="000000"/>
          <w:sz w:val="18"/>
          <w:szCs w:val="18"/>
          <w:lang w:val="it-IT"/>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it-IT"/>
        </w:rPr>
        <w:t>fprintf(</w:t>
      </w:r>
      <w:r w:rsidRPr="00514711">
        <w:rPr>
          <w:rFonts w:ascii="Menlo Regular" w:hAnsi="Menlo Regular" w:cs="Menlo Regular"/>
          <w:color w:val="1C00CF"/>
          <w:sz w:val="18"/>
          <w:szCs w:val="18"/>
          <w:lang w:val="it-IT"/>
        </w:rPr>
        <w:t>'  Vdisp1: h = %d, p = %.2f, ci = %.f %.2f, Mean: %.2f \n'</w:t>
      </w:r>
      <w:r w:rsidRPr="00514711">
        <w:rPr>
          <w:rFonts w:ascii="Menlo Regular" w:hAnsi="Menlo Regular" w:cs="Menlo Regular"/>
          <w:color w:val="000000"/>
          <w:sz w:val="18"/>
          <w:szCs w:val="18"/>
          <w:lang w:val="it-IT"/>
        </w:rPr>
        <w:t>, h, p,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p>
    <w:p w14:paraId="75582650"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it-IT"/>
        </w:rPr>
        <w:t xml:space="preserve">        </w:t>
      </w:r>
      <w:r w:rsidRPr="008F258E">
        <w:rPr>
          <w:rFonts w:ascii="Menlo Regular" w:hAnsi="Menlo Regular" w:cs="Menlo Regular"/>
          <w:color w:val="000000"/>
          <w:sz w:val="18"/>
          <w:szCs w:val="18"/>
        </w:rPr>
        <w:t>[h,p,ci,stats]=ttest(set_out_h2(:,i),set_out_h2(:,n+</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51C2BB01" w14:textId="77777777" w:rsidR="007B6E65" w:rsidRPr="00514711" w:rsidRDefault="007B6E65" w:rsidP="00802B54">
      <w:pPr>
        <w:widowControl w:val="0"/>
        <w:tabs>
          <w:tab w:val="left" w:pos="529"/>
        </w:tabs>
        <w:autoSpaceDE w:val="0"/>
        <w:autoSpaceDN w:val="0"/>
        <w:adjustRightInd w:val="0"/>
        <w:rPr>
          <w:rFonts w:ascii="Menlo Regular" w:hAnsi="Menlo Regular" w:cs="Menlo Regular"/>
          <w:color w:val="000000"/>
          <w:sz w:val="18"/>
          <w:szCs w:val="18"/>
          <w:lang w:val="it-IT"/>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it-IT"/>
        </w:rPr>
        <w:t>fprintf(</w:t>
      </w:r>
      <w:r w:rsidRPr="00514711">
        <w:rPr>
          <w:rFonts w:ascii="Menlo Regular" w:hAnsi="Menlo Regular" w:cs="Menlo Regular"/>
          <w:color w:val="1C00CF"/>
          <w:sz w:val="18"/>
          <w:szCs w:val="18"/>
          <w:lang w:val="it-IT"/>
        </w:rPr>
        <w:t>'  Hdisp2: h = %d, p = %.2f, ci = %.2f %.2f, Mean: %.2f \n'</w:t>
      </w:r>
      <w:r w:rsidRPr="00514711">
        <w:rPr>
          <w:rFonts w:ascii="Menlo Regular" w:hAnsi="Menlo Regular" w:cs="Menlo Regular"/>
          <w:color w:val="000000"/>
          <w:sz w:val="18"/>
          <w:szCs w:val="18"/>
          <w:lang w:val="it-IT"/>
        </w:rPr>
        <w:t>, h, p,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p>
    <w:p w14:paraId="368CFD9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it-IT"/>
        </w:rPr>
        <w:t xml:space="preserve">        </w:t>
      </w:r>
      <w:r w:rsidRPr="008F258E">
        <w:rPr>
          <w:rFonts w:ascii="Menlo Regular" w:hAnsi="Menlo Regular" w:cs="Menlo Regular"/>
          <w:color w:val="000000"/>
          <w:sz w:val="18"/>
          <w:szCs w:val="18"/>
        </w:rPr>
        <w:t>[h,p,ci,stats]=ttest(set_out_v2(:,i),set_out_v2(:,n+</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59E956BB" w14:textId="77777777" w:rsidR="007B6E65" w:rsidRPr="00514711" w:rsidRDefault="007B6E65" w:rsidP="00802B54">
      <w:pPr>
        <w:widowControl w:val="0"/>
        <w:tabs>
          <w:tab w:val="left" w:pos="529"/>
        </w:tabs>
        <w:autoSpaceDE w:val="0"/>
        <w:autoSpaceDN w:val="0"/>
        <w:adjustRightInd w:val="0"/>
        <w:rPr>
          <w:rFonts w:ascii="Menlo Regular" w:hAnsi="Menlo Regular" w:cs="Menlo Regular"/>
          <w:color w:val="000000"/>
          <w:sz w:val="18"/>
          <w:szCs w:val="18"/>
          <w:lang w:val="it-IT"/>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lang w:val="it-IT"/>
        </w:rPr>
        <w:t>fprintf(</w:t>
      </w:r>
      <w:r w:rsidRPr="00514711">
        <w:rPr>
          <w:rFonts w:ascii="Menlo Regular" w:hAnsi="Menlo Regular" w:cs="Menlo Regular"/>
          <w:color w:val="1C00CF"/>
          <w:sz w:val="18"/>
          <w:szCs w:val="18"/>
          <w:lang w:val="it-IT"/>
        </w:rPr>
        <w:t>'  Vdisp2: h = %d, p = %.2f, ci = %.2f %.2f, Mean: %.2f \n'</w:t>
      </w:r>
      <w:r w:rsidRPr="00514711">
        <w:rPr>
          <w:rFonts w:ascii="Menlo Regular" w:hAnsi="Menlo Regular" w:cs="Menlo Regular"/>
          <w:color w:val="000000"/>
          <w:sz w:val="18"/>
          <w:szCs w:val="18"/>
          <w:lang w:val="it-IT"/>
        </w:rPr>
        <w:t>, h, p,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 (ci(</w:t>
      </w:r>
      <w:r w:rsidRPr="00514711">
        <w:rPr>
          <w:rFonts w:ascii="Menlo Regular" w:hAnsi="Menlo Regular" w:cs="Menlo Regular"/>
          <w:color w:val="1C00CF"/>
          <w:sz w:val="18"/>
          <w:szCs w:val="18"/>
          <w:lang w:val="it-IT"/>
        </w:rPr>
        <w:t>1</w:t>
      </w:r>
      <w:r w:rsidRPr="00514711">
        <w:rPr>
          <w:rFonts w:ascii="Menlo Regular" w:hAnsi="Menlo Regular" w:cs="Menlo Regular"/>
          <w:color w:val="000000"/>
          <w:sz w:val="18"/>
          <w:szCs w:val="18"/>
          <w:lang w:val="it-IT"/>
        </w:rPr>
        <w:t>)+ci(</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r w:rsidRPr="00514711">
        <w:rPr>
          <w:rFonts w:ascii="Menlo Regular" w:hAnsi="Menlo Regular" w:cs="Menlo Regular"/>
          <w:color w:val="1C00CF"/>
          <w:sz w:val="18"/>
          <w:szCs w:val="18"/>
          <w:lang w:val="it-IT"/>
        </w:rPr>
        <w:t>2</w:t>
      </w:r>
      <w:r w:rsidRPr="00514711">
        <w:rPr>
          <w:rFonts w:ascii="Menlo Regular" w:hAnsi="Menlo Regular" w:cs="Menlo Regular"/>
          <w:color w:val="000000"/>
          <w:sz w:val="18"/>
          <w:szCs w:val="18"/>
          <w:lang w:val="it-IT"/>
        </w:rPr>
        <w:t>);</w:t>
      </w:r>
    </w:p>
    <w:p w14:paraId="67B12BB5" w14:textId="77777777" w:rsidR="007B6E65" w:rsidRPr="00514711" w:rsidRDefault="007B6E65" w:rsidP="00802B54">
      <w:pPr>
        <w:widowControl w:val="0"/>
        <w:tabs>
          <w:tab w:val="left" w:pos="529"/>
        </w:tabs>
        <w:autoSpaceDE w:val="0"/>
        <w:autoSpaceDN w:val="0"/>
        <w:adjustRightInd w:val="0"/>
        <w:rPr>
          <w:rFonts w:ascii="Menlo Regular" w:hAnsi="Menlo Regular" w:cs="Menlo Regular"/>
          <w:color w:val="000000"/>
          <w:sz w:val="18"/>
          <w:szCs w:val="18"/>
          <w:lang w:val="it-IT"/>
        </w:rPr>
      </w:pPr>
      <w:r w:rsidRPr="00514711">
        <w:rPr>
          <w:rFonts w:ascii="Menlo Regular" w:hAnsi="Menlo Regular" w:cs="Menlo Regular"/>
          <w:color w:val="000000"/>
          <w:sz w:val="18"/>
          <w:szCs w:val="18"/>
          <w:lang w:val="it-IT"/>
        </w:rPr>
        <w:t xml:space="preserve">        </w:t>
      </w:r>
    </w:p>
    <w:p w14:paraId="12E6AE8D"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lang w:val="it-IT"/>
        </w:rPr>
        <w:t xml:space="preserve">    </w:t>
      </w:r>
      <w:r w:rsidRPr="008F258E">
        <w:rPr>
          <w:rFonts w:ascii="Menlo Regular" w:hAnsi="Menlo Regular" w:cs="Menlo Regular"/>
          <w:color w:val="000000"/>
          <w:sz w:val="18"/>
          <w:szCs w:val="18"/>
        </w:rPr>
        <w:t>end;</w:t>
      </w:r>
    </w:p>
    <w:p w14:paraId="36C30B00"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7389C62E"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0784C1FC"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0B1289FC"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61444D2E"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1451C63D"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w:t>
      </w:r>
      <w:r w:rsidRPr="008F258E">
        <w:rPr>
          <w:rFonts w:ascii="Menlo Regular" w:hAnsi="Menlo Regular" w:cs="Menlo Regular"/>
          <w:color w:val="C41A16"/>
          <w:sz w:val="18"/>
          <w:szCs w:val="18"/>
        </w:rPr>
        <w:t>"Correct"</w:t>
      </w:r>
      <w:r w:rsidRPr="008F258E">
        <w:rPr>
          <w:rFonts w:ascii="Menlo Regular" w:hAnsi="Menlo Regular" w:cs="Menlo Regular"/>
          <w:color w:val="000000"/>
          <w:sz w:val="18"/>
          <w:szCs w:val="18"/>
        </w:rPr>
        <w:t xml:space="preserve"> Speed Comparison</w:t>
      </w:r>
    </w:p>
    <w:p w14:paraId="202ED48D"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6</w:t>
      </w:r>
    </w:p>
    <w:p w14:paraId="3F9CD62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lastRenderedPageBreak/>
        <w:t>%     fprintf(</w:t>
      </w:r>
      <w:r w:rsidRPr="008F258E">
        <w:rPr>
          <w:rFonts w:ascii="Menlo Regular" w:hAnsi="Menlo Regular" w:cs="Menlo Regular"/>
          <w:color w:val="1C00CF"/>
          <w:sz w:val="18"/>
          <w:szCs w:val="18"/>
        </w:rPr>
        <w:t xml:space="preserve">'%s %s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'Speed Correct VS.'</w:t>
      </w:r>
      <w:r w:rsidRPr="008F258E">
        <w:rPr>
          <w:rFonts w:ascii="Menlo Regular" w:hAnsi="Menlo Regular" w:cs="Menlo Regular"/>
          <w:color w:val="000000"/>
          <w:sz w:val="18"/>
          <w:szCs w:val="18"/>
        </w:rPr>
        <w:t>, fall1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i</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7ED06118"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[h,p,ci,stats]=ttest(set_out_spd1(:,</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),set_out_spd1(:,i));</w:t>
      </w:r>
    </w:p>
    <w:p w14:paraId="1B29C823"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fprintf(</w:t>
      </w:r>
      <w:r w:rsidRPr="008F258E">
        <w:rPr>
          <w:rFonts w:ascii="Menlo Regular" w:hAnsi="Menlo Regular" w:cs="Menlo Regular"/>
          <w:color w:val="1C00CF"/>
          <w:sz w:val="18"/>
          <w:szCs w:val="18"/>
        </w:rPr>
        <w:t xml:space="preserve">'Speed "Correct": h = %d, p = %f, ci = %f %f, Mean: %f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h, p, ci(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ci(</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mean(set_out_spd1(:,</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)-set_out_spd1(:,i)));</w:t>
      </w:r>
    </w:p>
    <w:p w14:paraId="2CEFA847"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end;</w:t>
      </w:r>
    </w:p>
    <w:p w14:paraId="0117832A"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fprintf(</w:t>
      </w:r>
      <w:r w:rsidRPr="008F258E">
        <w:rPr>
          <w:rFonts w:ascii="Menlo Regular" w:hAnsi="Menlo Regular" w:cs="Menlo Regular"/>
          <w:color w:val="1C00CF"/>
          <w:sz w:val="18"/>
          <w:szCs w:val="18"/>
        </w:rPr>
        <w:t>'</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w:t>
      </w:r>
    </w:p>
    <w:p w14:paraId="7E0F8DCA"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35BF6CAE"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0BB91C9E"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p>
    <w:p w14:paraId="578B7EDD"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C41A16"/>
          <w:sz w:val="18"/>
          <w:szCs w:val="18"/>
        </w:rPr>
        <w:t>"Correct"</w:t>
      </w:r>
      <w:r w:rsidRPr="008F258E">
        <w:rPr>
          <w:rFonts w:ascii="Menlo Regular" w:hAnsi="Menlo Regular" w:cs="Menlo Regular"/>
          <w:color w:val="000000"/>
          <w:sz w:val="18"/>
          <w:szCs w:val="18"/>
        </w:rPr>
        <w:t xml:space="preserve"> QI Comparision</w:t>
      </w:r>
    </w:p>
    <w:p w14:paraId="1D8EB73C"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w:t>
      </w: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6</w:t>
      </w:r>
    </w:p>
    <w:p w14:paraId="07182F33"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fprintf(</w:t>
      </w:r>
      <w:r w:rsidRPr="008F258E">
        <w:rPr>
          <w:rFonts w:ascii="Menlo Regular" w:hAnsi="Menlo Regular" w:cs="Menlo Regular"/>
          <w:color w:val="1C00CF"/>
          <w:sz w:val="18"/>
          <w:szCs w:val="18"/>
        </w:rPr>
        <w:t xml:space="preserve">'%s %s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'QI Correct vs.'</w:t>
      </w:r>
      <w:r w:rsidRPr="008F258E">
        <w:rPr>
          <w:rFonts w:ascii="Menlo Regular" w:hAnsi="Menlo Regular" w:cs="Menlo Regular"/>
          <w:color w:val="000000"/>
          <w:sz w:val="18"/>
          <w:szCs w:val="18"/>
        </w:rPr>
        <w:t>, fall1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i</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45D7660F"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[h,p,ci,stats]=ttest(set_out_qi1(:,</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),set_out_qi1(:,i));</w:t>
      </w:r>
    </w:p>
    <w:p w14:paraId="73731F91"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fprintf(</w:t>
      </w:r>
      <w:r w:rsidRPr="008F258E">
        <w:rPr>
          <w:rFonts w:ascii="Menlo Regular" w:hAnsi="Menlo Regular" w:cs="Menlo Regular"/>
          <w:color w:val="1C00CF"/>
          <w:sz w:val="18"/>
          <w:szCs w:val="18"/>
        </w:rPr>
        <w:t xml:space="preserve">'Speed "Correct": h = %d, p = %f, ci = %f %f, Mean: %f </w:t>
      </w:r>
      <w:r w:rsidRPr="00FE38B5">
        <w:rPr>
          <w:rFonts w:ascii="Menlo Regular" w:hAnsi="Menlo Regular" w:cs="Menlo Regular"/>
          <w:color w:val="1C00CF"/>
          <w:sz w:val="18"/>
          <w:szCs w:val="18"/>
        </w:rPr>
        <w:t>\</w:t>
      </w:r>
      <w:r w:rsidRPr="008F258E">
        <w:rPr>
          <w:rFonts w:ascii="Menlo Regular" w:hAnsi="Menlo Regular" w:cs="Menlo Regular"/>
          <w:color w:val="1C00CF"/>
          <w:sz w:val="18"/>
          <w:szCs w:val="18"/>
        </w:rPr>
        <w:t>n'</w:t>
      </w:r>
      <w:r w:rsidRPr="008F258E">
        <w:rPr>
          <w:rFonts w:ascii="Menlo Regular" w:hAnsi="Menlo Regular" w:cs="Menlo Regular"/>
          <w:color w:val="000000"/>
          <w:sz w:val="18"/>
          <w:szCs w:val="18"/>
        </w:rPr>
        <w:t>, h, p, ci(</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ci(</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mean(set_out_qi1(:,</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)-set_out_qi1(:,i)));</w:t>
      </w:r>
    </w:p>
    <w:p w14:paraId="228F00E1" w14:textId="77777777" w:rsidR="007B6E65" w:rsidRPr="008F258E" w:rsidRDefault="007B6E65" w:rsidP="00802B54">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63216D4F" w14:textId="77777777" w:rsidR="007B6E65" w:rsidRPr="008F258E" w:rsidRDefault="007B6E65" w:rsidP="003F63CC">
      <w:pPr>
        <w:pStyle w:val="Heading2"/>
        <w:rPr>
          <w:sz w:val="18"/>
          <w:szCs w:val="18"/>
        </w:rPr>
      </w:pPr>
      <w:r>
        <w:rPr>
          <w:sz w:val="18"/>
          <w:szCs w:val="18"/>
        </w:rPr>
        <w:br w:type="page"/>
      </w:r>
      <w:bookmarkStart w:id="261" w:name="_Toc384853147"/>
      <w:r w:rsidRPr="008F258E">
        <w:rPr>
          <w:rFonts w:ascii="Menlo Regular" w:hAnsi="Menlo Regular" w:cs="Menlo Regular"/>
          <w:sz w:val="22"/>
          <w:szCs w:val="22"/>
        </w:rPr>
        <w:lastRenderedPageBreak/>
        <w:t>Winds_Height_Diff.m</w:t>
      </w:r>
      <w:bookmarkEnd w:id="261"/>
    </w:p>
    <w:p w14:paraId="146B6B09" w14:textId="77777777" w:rsidR="007B6E65" w:rsidRPr="001A578A" w:rsidRDefault="007B6E65" w:rsidP="008F258E">
      <w:r w:rsidRPr="001A578A">
        <w:t>On ‘tinman’ 9 June 2014: /Users/daves/Documents/MATLAB/Intercomparison</w:t>
      </w:r>
    </w:p>
    <w:p w14:paraId="77F5EAFE"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3045115A"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Experiment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xml:space="preserve"> &amp; </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 xml:space="preserve"> AMV height difference</w:t>
      </w:r>
    </w:p>
    <w:p w14:paraId="64B785EE"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collocation of the cgms study datasets - search </w:t>
      </w: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a spatial match</w:t>
      </w:r>
    </w:p>
    <w:p w14:paraId="6F99EC4D"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within less than a specified distance, dist</w:t>
      </w:r>
    </w:p>
    <w:p w14:paraId="7F0B34F0"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6BFADBD6"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w:t>
      </w:r>
      <w:r w:rsidRPr="00514711">
        <w:rPr>
          <w:rFonts w:ascii="Menlo Regular" w:hAnsi="Menlo Regular" w:cs="Menlo Regular"/>
          <w:color w:val="000000"/>
          <w:sz w:val="18"/>
          <w:szCs w:val="18"/>
          <w:lang w:val="nb-NO"/>
        </w:rPr>
        <w:t xml:space="preserve"> IDN     </w:t>
      </w:r>
    </w:p>
    <w:p w14:paraId="11D09C4D"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2.</w:t>
      </w:r>
      <w:r w:rsidRPr="00514711">
        <w:rPr>
          <w:rFonts w:ascii="Menlo Regular" w:hAnsi="Menlo Regular" w:cs="Menlo Regular"/>
          <w:color w:val="000000"/>
          <w:sz w:val="18"/>
          <w:szCs w:val="18"/>
          <w:lang w:val="nb-NO"/>
        </w:rPr>
        <w:t xml:space="preserve"> LAT[DEG]     </w:t>
      </w:r>
    </w:p>
    <w:p w14:paraId="0B08FDAF"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3.</w:t>
      </w:r>
      <w:r w:rsidRPr="00514711">
        <w:rPr>
          <w:rFonts w:ascii="Menlo Regular" w:hAnsi="Menlo Regular" w:cs="Menlo Regular"/>
          <w:color w:val="000000"/>
          <w:sz w:val="18"/>
          <w:szCs w:val="18"/>
          <w:lang w:val="nb-NO"/>
        </w:rPr>
        <w:t xml:space="preserve"> LONG[DEG]     </w:t>
      </w:r>
    </w:p>
    <w:p w14:paraId="72F8CF87"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4.</w:t>
      </w:r>
      <w:r w:rsidRPr="00514711">
        <w:rPr>
          <w:rFonts w:ascii="Menlo Regular" w:hAnsi="Menlo Regular" w:cs="Menlo Regular"/>
          <w:color w:val="000000"/>
          <w:sz w:val="18"/>
          <w:szCs w:val="18"/>
          <w:lang w:val="nb-NO"/>
        </w:rPr>
        <w:t xml:space="preserve"> TBOX[PIX]     </w:t>
      </w:r>
    </w:p>
    <w:p w14:paraId="4E3E6DA5"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5.</w:t>
      </w:r>
      <w:r w:rsidRPr="00514711">
        <w:rPr>
          <w:rFonts w:ascii="Menlo Regular" w:hAnsi="Menlo Regular" w:cs="Menlo Regular"/>
          <w:color w:val="000000"/>
          <w:sz w:val="18"/>
          <w:szCs w:val="18"/>
          <w:lang w:val="nb-NO"/>
        </w:rPr>
        <w:t xml:space="preserve"> SBOX[PIX]     </w:t>
      </w:r>
    </w:p>
    <w:p w14:paraId="4C0139AB"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6.</w:t>
      </w:r>
      <w:r w:rsidRPr="00514711">
        <w:rPr>
          <w:rFonts w:ascii="Menlo Regular" w:hAnsi="Menlo Regular" w:cs="Menlo Regular"/>
          <w:color w:val="000000"/>
          <w:sz w:val="18"/>
          <w:szCs w:val="18"/>
          <w:lang w:val="nb-NO"/>
        </w:rPr>
        <w:t xml:space="preserve"> SPD[MPS]     </w:t>
      </w:r>
    </w:p>
    <w:p w14:paraId="660E3015"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7.</w:t>
      </w:r>
      <w:r w:rsidRPr="00514711">
        <w:rPr>
          <w:rFonts w:ascii="Menlo Regular" w:hAnsi="Menlo Regular" w:cs="Menlo Regular"/>
          <w:color w:val="000000"/>
          <w:sz w:val="18"/>
          <w:szCs w:val="18"/>
          <w:lang w:val="nb-NO"/>
        </w:rPr>
        <w:t xml:space="preserve"> DIR[DEG]     </w:t>
      </w:r>
    </w:p>
    <w:p w14:paraId="49578319"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8.</w:t>
      </w:r>
      <w:r w:rsidRPr="00514711">
        <w:rPr>
          <w:rFonts w:ascii="Menlo Regular" w:hAnsi="Menlo Regular" w:cs="Menlo Regular"/>
          <w:color w:val="000000"/>
          <w:sz w:val="18"/>
          <w:szCs w:val="18"/>
          <w:lang w:val="nb-NO"/>
        </w:rPr>
        <w:t xml:space="preserve"> P[HPA]     </w:t>
      </w:r>
    </w:p>
    <w:p w14:paraId="3D4D3E62"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9.</w:t>
      </w:r>
      <w:r w:rsidRPr="00514711">
        <w:rPr>
          <w:rFonts w:ascii="Menlo Regular" w:hAnsi="Menlo Regular" w:cs="Menlo Regular"/>
          <w:color w:val="000000"/>
          <w:sz w:val="18"/>
          <w:szCs w:val="18"/>
          <w:lang w:val="nb-NO"/>
        </w:rPr>
        <w:t xml:space="preserve"> LOWL     </w:t>
      </w:r>
    </w:p>
    <w:p w14:paraId="575F0972"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10.</w:t>
      </w:r>
      <w:r w:rsidRPr="00514711">
        <w:rPr>
          <w:rFonts w:ascii="Menlo Regular" w:hAnsi="Menlo Regular" w:cs="Menlo Regular"/>
          <w:color w:val="000000"/>
          <w:sz w:val="18"/>
          <w:szCs w:val="18"/>
          <w:lang w:val="nb-NO"/>
        </w:rPr>
        <w:t xml:space="preserve">GSPD[MPS]     </w:t>
      </w:r>
    </w:p>
    <w:p w14:paraId="73FA3E11"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11.</w:t>
      </w:r>
      <w:r w:rsidRPr="00514711">
        <w:rPr>
          <w:rFonts w:ascii="Menlo Regular" w:hAnsi="Menlo Regular" w:cs="Menlo Regular"/>
          <w:color w:val="000000"/>
          <w:sz w:val="18"/>
          <w:szCs w:val="18"/>
          <w:lang w:val="nb-NO"/>
        </w:rPr>
        <w:t xml:space="preserve">GDIR[DEG]     </w:t>
      </w:r>
    </w:p>
    <w:p w14:paraId="622C0257"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12.</w:t>
      </w:r>
      <w:r w:rsidRPr="00514711">
        <w:rPr>
          <w:rFonts w:ascii="Menlo Regular" w:hAnsi="Menlo Regular" w:cs="Menlo Regular"/>
          <w:color w:val="000000"/>
          <w:sz w:val="18"/>
          <w:szCs w:val="18"/>
          <w:lang w:val="nb-NO"/>
        </w:rPr>
        <w:t xml:space="preserve">ALB[%]     </w:t>
      </w:r>
    </w:p>
    <w:p w14:paraId="4D62C0A9"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13.</w:t>
      </w:r>
      <w:r w:rsidRPr="00514711">
        <w:rPr>
          <w:rFonts w:ascii="Menlo Regular" w:hAnsi="Menlo Regular" w:cs="Menlo Regular"/>
          <w:color w:val="000000"/>
          <w:sz w:val="18"/>
          <w:szCs w:val="18"/>
          <w:lang w:val="nb-NO"/>
        </w:rPr>
        <w:t xml:space="preserve">CORR[%]     </w:t>
      </w:r>
    </w:p>
    <w:p w14:paraId="6085F34D"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14.</w:t>
      </w:r>
      <w:r w:rsidRPr="00514711">
        <w:rPr>
          <w:rFonts w:ascii="Menlo Regular" w:hAnsi="Menlo Regular" w:cs="Menlo Regular"/>
          <w:color w:val="000000"/>
          <w:sz w:val="18"/>
          <w:szCs w:val="18"/>
          <w:lang w:val="nb-NO"/>
        </w:rPr>
        <w:t xml:space="preserve">TMET     </w:t>
      </w:r>
    </w:p>
    <w:p w14:paraId="0DD3BDFF"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15.</w:t>
      </w:r>
      <w:r w:rsidRPr="00514711">
        <w:rPr>
          <w:rFonts w:ascii="Menlo Regular" w:hAnsi="Menlo Regular" w:cs="Menlo Regular"/>
          <w:color w:val="000000"/>
          <w:sz w:val="18"/>
          <w:szCs w:val="18"/>
          <w:lang w:val="nb-NO"/>
        </w:rPr>
        <w:t xml:space="preserve">PERR[HPA]     </w:t>
      </w:r>
    </w:p>
    <w:p w14:paraId="0F2C9E21"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16.</w:t>
      </w:r>
      <w:r w:rsidRPr="00514711">
        <w:rPr>
          <w:rFonts w:ascii="Menlo Regular" w:hAnsi="Menlo Regular" w:cs="Menlo Regular"/>
          <w:color w:val="000000"/>
          <w:sz w:val="18"/>
          <w:szCs w:val="18"/>
          <w:lang w:val="nb-NO"/>
        </w:rPr>
        <w:t xml:space="preserve">HMET     </w:t>
      </w:r>
    </w:p>
    <w:p w14:paraId="3DBB1E32"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17.</w:t>
      </w:r>
      <w:r w:rsidRPr="00514711">
        <w:rPr>
          <w:rFonts w:ascii="Menlo Regular" w:hAnsi="Menlo Regular" w:cs="Menlo Regular"/>
          <w:color w:val="000000"/>
          <w:sz w:val="18"/>
          <w:szCs w:val="18"/>
          <w:lang w:val="nb-NO"/>
        </w:rPr>
        <w:t xml:space="preserve">QINF[%]     </w:t>
      </w:r>
    </w:p>
    <w:p w14:paraId="4E824592"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18.</w:t>
      </w:r>
      <w:r w:rsidRPr="00514711">
        <w:rPr>
          <w:rFonts w:ascii="Menlo Regular" w:hAnsi="Menlo Regular" w:cs="Menlo Regular"/>
          <w:color w:val="000000"/>
          <w:sz w:val="18"/>
          <w:szCs w:val="18"/>
          <w:lang w:val="nb-NO"/>
        </w:rPr>
        <w:t>QIF[%]</w:t>
      </w:r>
    </w:p>
    <w:p w14:paraId="76B3D0F8"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19.</w:t>
      </w:r>
      <w:r w:rsidRPr="00514711">
        <w:rPr>
          <w:rFonts w:ascii="Menlo Regular" w:hAnsi="Menlo Regular" w:cs="Menlo Regular"/>
          <w:color w:val="000000"/>
          <w:sz w:val="18"/>
          <w:szCs w:val="18"/>
          <w:lang w:val="nb-NO"/>
        </w:rPr>
        <w:t>HDISP1</w:t>
      </w:r>
    </w:p>
    <w:p w14:paraId="6B64BF9D"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20.</w:t>
      </w:r>
      <w:r w:rsidRPr="00514711">
        <w:rPr>
          <w:rFonts w:ascii="Menlo Regular" w:hAnsi="Menlo Regular" w:cs="Menlo Regular"/>
          <w:color w:val="000000"/>
          <w:sz w:val="18"/>
          <w:szCs w:val="18"/>
          <w:lang w:val="nb-NO"/>
        </w:rPr>
        <w:t>VDISP1</w:t>
      </w:r>
    </w:p>
    <w:p w14:paraId="1317DE41"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lang w:val="nb-NO"/>
        </w:rPr>
      </w:pPr>
      <w:r w:rsidRPr="00514711">
        <w:rPr>
          <w:rFonts w:ascii="Menlo Regular" w:hAnsi="Menlo Regular" w:cs="Menlo Regular"/>
          <w:color w:val="000000"/>
          <w:sz w:val="18"/>
          <w:szCs w:val="18"/>
          <w:lang w:val="nb-NO"/>
        </w:rPr>
        <w:t xml:space="preserve">% </w:t>
      </w:r>
      <w:r w:rsidRPr="00514711">
        <w:rPr>
          <w:rFonts w:ascii="Menlo Regular" w:hAnsi="Menlo Regular" w:cs="Menlo Regular"/>
          <w:color w:val="1C00CF"/>
          <w:sz w:val="18"/>
          <w:szCs w:val="18"/>
          <w:lang w:val="nb-NO"/>
        </w:rPr>
        <w:t>21.</w:t>
      </w:r>
      <w:r w:rsidRPr="00514711">
        <w:rPr>
          <w:rFonts w:ascii="Menlo Regular" w:hAnsi="Menlo Regular" w:cs="Menlo Regular"/>
          <w:color w:val="000000"/>
          <w:sz w:val="18"/>
          <w:szCs w:val="18"/>
          <w:lang w:val="nb-NO"/>
        </w:rPr>
        <w:t>HDISP2</w:t>
      </w:r>
    </w:p>
    <w:p w14:paraId="15B60C9A"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22.</w:t>
      </w:r>
      <w:r w:rsidRPr="008F258E">
        <w:rPr>
          <w:rFonts w:ascii="Menlo Regular" w:hAnsi="Menlo Regular" w:cs="Menlo Regular"/>
          <w:color w:val="000000"/>
          <w:sz w:val="18"/>
          <w:szCs w:val="18"/>
        </w:rPr>
        <w:t>VDISP2</w:t>
      </w:r>
    </w:p>
    <w:p w14:paraId="040E3123"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2F7FC03E"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clear;</w:t>
      </w:r>
    </w:p>
    <w:p w14:paraId="52FECAA9"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close all;</w:t>
      </w:r>
    </w:p>
    <w:p w14:paraId="13B1A1D2"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2099A266"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kindex=</w:t>
      </w:r>
      <w:r w:rsidRPr="008F258E">
        <w:rPr>
          <w:rFonts w:ascii="Menlo Regular" w:hAnsi="Menlo Regular" w:cs="Menlo Regular"/>
          <w:color w:val="1C00CF"/>
          <w:sz w:val="18"/>
          <w:szCs w:val="18"/>
        </w:rPr>
        <w:t>7</w:t>
      </w:r>
    </w:p>
    <w:p w14:paraId="40F7E3DE"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dist=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xml:space="preserve">;   % distance </w:t>
      </w:r>
      <w:r w:rsidRPr="008F258E">
        <w:rPr>
          <w:rFonts w:ascii="Menlo Regular" w:hAnsi="Menlo Regular" w:cs="Menlo Regular"/>
          <w:color w:val="AA0D91"/>
          <w:sz w:val="18"/>
          <w:szCs w:val="18"/>
        </w:rPr>
        <w:t>in</w:t>
      </w:r>
      <w:r w:rsidRPr="008F258E">
        <w:rPr>
          <w:rFonts w:ascii="Menlo Regular" w:hAnsi="Menlo Regular" w:cs="Menlo Regular"/>
          <w:color w:val="000000"/>
          <w:sz w:val="18"/>
          <w:szCs w:val="18"/>
        </w:rPr>
        <w:t xml:space="preserve"> km (set to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most) =</w:t>
      </w:r>
      <w:r w:rsidRPr="008F258E">
        <w:rPr>
          <w:rFonts w:ascii="Menlo Regular" w:hAnsi="Menlo Regular" w:cs="Menlo Regular"/>
          <w:color w:val="1C00CF"/>
          <w:sz w:val="18"/>
          <w:szCs w:val="18"/>
        </w:rPr>
        <w:t>12</w:t>
      </w: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NWC (kindex=</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w:t>
      </w:r>
    </w:p>
    <w:p w14:paraId="00ED9A10"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363C0632"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(kindex == </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 xml:space="preserve"> )</w:t>
      </w:r>
    </w:p>
    <w:p w14:paraId="37C6705A"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'ChinaDatasetThreeNew.csv'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'ChinaDatasetFourNew.csv'</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52D0F6E0"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fsym=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'ro'</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359BC279"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site= </w:t>
      </w:r>
      <w:r w:rsidRPr="008F258E">
        <w:rPr>
          <w:rFonts w:ascii="Menlo Regular" w:hAnsi="Menlo Regular" w:cs="Menlo Regular"/>
          <w:color w:val="1C00CF"/>
          <w:sz w:val="18"/>
          <w:szCs w:val="18"/>
        </w:rPr>
        <w:t>'CMA'</w:t>
      </w:r>
      <w:r w:rsidRPr="008F258E">
        <w:rPr>
          <w:rFonts w:ascii="Menlo Regular" w:hAnsi="Menlo Regular" w:cs="Menlo Regular"/>
          <w:color w:val="000000"/>
          <w:sz w:val="18"/>
          <w:szCs w:val="18"/>
        </w:rPr>
        <w:t>;</w:t>
      </w:r>
    </w:p>
    <w:p w14:paraId="3380604B"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5EFAE9E5"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5AEBEF6D"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(kindex == </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xml:space="preserve"> )</w:t>
      </w:r>
    </w:p>
    <w:p w14:paraId="284CFE64"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'EUMETSATDatasetThree.csv'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'EUMETSATDatasetFour.csv'</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2CC81B58"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fsym=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'ro'</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13CDD0B8"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site= </w:t>
      </w:r>
      <w:r w:rsidRPr="008F258E">
        <w:rPr>
          <w:rFonts w:ascii="Menlo Regular" w:hAnsi="Menlo Regular" w:cs="Menlo Regular"/>
          <w:color w:val="1C00CF"/>
          <w:sz w:val="18"/>
          <w:szCs w:val="18"/>
        </w:rPr>
        <w:t>'EUM'</w:t>
      </w:r>
      <w:r w:rsidRPr="008F258E">
        <w:rPr>
          <w:rFonts w:ascii="Menlo Regular" w:hAnsi="Menlo Regular" w:cs="Menlo Regular"/>
          <w:color w:val="000000"/>
          <w:sz w:val="18"/>
          <w:szCs w:val="18"/>
        </w:rPr>
        <w:t>;</w:t>
      </w:r>
    </w:p>
    <w:p w14:paraId="59CCDCD6"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2340EE36"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(kindex == </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xml:space="preserve"> )</w:t>
      </w:r>
    </w:p>
    <w:p w14:paraId="0CFF59BF"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'JapanDatasetThreeNew.csv'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'JapanDatasetFourNew.csv'</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3B22BCD8"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fsym=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'ro'</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3EB376BF"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site= </w:t>
      </w:r>
      <w:r w:rsidRPr="008F258E">
        <w:rPr>
          <w:rFonts w:ascii="Menlo Regular" w:hAnsi="Menlo Regular" w:cs="Menlo Regular"/>
          <w:color w:val="1C00CF"/>
          <w:sz w:val="18"/>
          <w:szCs w:val="18"/>
        </w:rPr>
        <w:t>'JMA'</w:t>
      </w:r>
      <w:r w:rsidRPr="008F258E">
        <w:rPr>
          <w:rFonts w:ascii="Menlo Regular" w:hAnsi="Menlo Regular" w:cs="Menlo Regular"/>
          <w:color w:val="000000"/>
          <w:sz w:val="18"/>
          <w:szCs w:val="18"/>
        </w:rPr>
        <w:t>;</w:t>
      </w:r>
    </w:p>
    <w:p w14:paraId="05DF53C8"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639DE3B0"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3B34D471"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(kindex == </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 xml:space="preserve"> )</w:t>
      </w:r>
    </w:p>
    <w:p w14:paraId="74C6D667"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'KoreaDatasetThree.csv'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'KoreaDatasetFour.csv'</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0B1C2814"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fsym=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'ro'</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523A4814"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site= </w:t>
      </w:r>
      <w:r w:rsidRPr="008F258E">
        <w:rPr>
          <w:rFonts w:ascii="Menlo Regular" w:hAnsi="Menlo Regular" w:cs="Menlo Regular"/>
          <w:color w:val="1C00CF"/>
          <w:sz w:val="18"/>
          <w:szCs w:val="18"/>
        </w:rPr>
        <w:t>'KMA'</w:t>
      </w:r>
      <w:r w:rsidRPr="008F258E">
        <w:rPr>
          <w:rFonts w:ascii="Menlo Regular" w:hAnsi="Menlo Regular" w:cs="Menlo Regular"/>
          <w:color w:val="000000"/>
          <w:sz w:val="18"/>
          <w:szCs w:val="18"/>
        </w:rPr>
        <w:t>;</w:t>
      </w:r>
    </w:p>
    <w:p w14:paraId="20EC05AD"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19A29298"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0CDE9568"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(kindex == </w:t>
      </w:r>
      <w:r w:rsidRPr="008F258E">
        <w:rPr>
          <w:rFonts w:ascii="Menlo Regular" w:hAnsi="Menlo Regular" w:cs="Menlo Regular"/>
          <w:color w:val="1C00CF"/>
          <w:sz w:val="18"/>
          <w:szCs w:val="18"/>
        </w:rPr>
        <w:t>5</w:t>
      </w:r>
      <w:r w:rsidRPr="008F258E">
        <w:rPr>
          <w:rFonts w:ascii="Menlo Regular" w:hAnsi="Menlo Regular" w:cs="Menlo Regular"/>
          <w:color w:val="000000"/>
          <w:sz w:val="18"/>
          <w:szCs w:val="18"/>
        </w:rPr>
        <w:t xml:space="preserve"> )</w:t>
      </w:r>
    </w:p>
    <w:p w14:paraId="5216757F"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lastRenderedPageBreak/>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'NOAADatasetThree.csv'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'NOAADatasetFour.csv'</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42A66440"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fsym=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'ro'</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0460C04C"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site= </w:t>
      </w:r>
      <w:r w:rsidRPr="008F258E">
        <w:rPr>
          <w:rFonts w:ascii="Menlo Regular" w:hAnsi="Menlo Regular" w:cs="Menlo Regular"/>
          <w:color w:val="1C00CF"/>
          <w:sz w:val="18"/>
          <w:szCs w:val="18"/>
        </w:rPr>
        <w:t>'NOA'</w:t>
      </w:r>
      <w:r w:rsidRPr="008F258E">
        <w:rPr>
          <w:rFonts w:ascii="Menlo Regular" w:hAnsi="Menlo Regular" w:cs="Menlo Regular"/>
          <w:color w:val="000000"/>
          <w:sz w:val="18"/>
          <w:szCs w:val="18"/>
        </w:rPr>
        <w:t>;</w:t>
      </w:r>
    </w:p>
    <w:p w14:paraId="0EBDDD4F"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24DFCDEF"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38EC0013"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(kindex == </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xml:space="preserve"> )</w:t>
      </w:r>
    </w:p>
    <w:p w14:paraId="50CB9FDC"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'NWCSAFDatasetThree_P_ET_E.csv'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'NWCSAFDatasetFour_P_C_E.csv'</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2EC09549"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fsym=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w:t>
      </w:r>
      <w:r w:rsidRPr="008F258E">
        <w:rPr>
          <w:rFonts w:ascii="Menlo Regular" w:hAnsi="Menlo Regular" w:cs="Menlo Regular"/>
          <w:color w:val="000000"/>
          <w:sz w:val="18"/>
          <w:szCs w:val="18"/>
        </w:rPr>
        <w:t xml:space="preserve">                    , </w:t>
      </w:r>
      <w:r w:rsidRPr="008F258E">
        <w:rPr>
          <w:rFonts w:ascii="Menlo Regular" w:hAnsi="Menlo Regular" w:cs="Menlo Regular"/>
          <w:color w:val="1C00CF"/>
          <w:sz w:val="18"/>
          <w:szCs w:val="18"/>
        </w:rPr>
        <w:t>'ro'</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2D2BED9C"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site= </w:t>
      </w:r>
      <w:r w:rsidRPr="008F258E">
        <w:rPr>
          <w:rFonts w:ascii="Menlo Regular" w:hAnsi="Menlo Regular" w:cs="Menlo Regular"/>
          <w:color w:val="1C00CF"/>
          <w:sz w:val="18"/>
          <w:szCs w:val="18"/>
        </w:rPr>
        <w:t>'NWC'</w:t>
      </w:r>
      <w:r w:rsidRPr="008F258E">
        <w:rPr>
          <w:rFonts w:ascii="Menlo Regular" w:hAnsi="Menlo Regular" w:cs="Menlo Regular"/>
          <w:color w:val="000000"/>
          <w:sz w:val="18"/>
          <w:szCs w:val="18"/>
        </w:rPr>
        <w:t>;</w:t>
      </w:r>
    </w:p>
    <w:p w14:paraId="09473638"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end</w:t>
      </w:r>
    </w:p>
    <w:p w14:paraId="0BF7ACD5"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37AE1A7B"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(kindex == </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 xml:space="preserve"> )</w:t>
      </w:r>
    </w:p>
    <w:p w14:paraId="2D3AB5E1"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fall= </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'BrazilDatasetThree.csv'</w:t>
      </w:r>
      <w:r w:rsidRPr="008F258E">
        <w:rPr>
          <w:rFonts w:ascii="Menlo Regular" w:hAnsi="Menlo Regular" w:cs="Menlo Regular"/>
          <w:color w:val="000000"/>
          <w:sz w:val="18"/>
          <w:szCs w:val="18"/>
        </w:rPr>
        <w:t xml:space="preserve">,  </w:t>
      </w:r>
      <w:r w:rsidRPr="008F258E">
        <w:rPr>
          <w:rFonts w:ascii="Menlo Regular" w:hAnsi="Menlo Regular" w:cs="Menlo Regular"/>
          <w:color w:val="1C00CF"/>
          <w:sz w:val="18"/>
          <w:szCs w:val="18"/>
        </w:rPr>
        <w:t>'BrazilDatasetFour.csv'</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4060405F"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514711">
        <w:rPr>
          <w:rFonts w:ascii="Menlo Regular" w:hAnsi="Menlo Regular" w:cs="Menlo Regular"/>
          <w:color w:val="000000"/>
          <w:sz w:val="18"/>
          <w:szCs w:val="18"/>
        </w:rPr>
        <w:t>fsym= {</w:t>
      </w:r>
      <w:r w:rsidRPr="00514711">
        <w:rPr>
          <w:rFonts w:ascii="Menlo Regular" w:hAnsi="Menlo Regular" w:cs="Menlo Regular"/>
          <w:color w:val="1C00CF"/>
          <w:sz w:val="18"/>
          <w:szCs w:val="18"/>
        </w:rPr>
        <w:t>'b.'</w:t>
      </w:r>
      <w:r w:rsidRPr="00514711">
        <w:rPr>
          <w:rFonts w:ascii="Menlo Regular" w:hAnsi="Menlo Regular" w:cs="Menlo Regular"/>
          <w:color w:val="000000"/>
          <w:sz w:val="18"/>
          <w:szCs w:val="18"/>
        </w:rPr>
        <w:t xml:space="preserve">                    , </w:t>
      </w:r>
      <w:r w:rsidRPr="00514711">
        <w:rPr>
          <w:rFonts w:ascii="Menlo Regular" w:hAnsi="Menlo Regular" w:cs="Menlo Regular"/>
          <w:color w:val="1C00CF"/>
          <w:sz w:val="18"/>
          <w:szCs w:val="18"/>
        </w:rPr>
        <w:t>'ro'</w:t>
      </w:r>
      <w:r w:rsidRPr="00514711">
        <w:rPr>
          <w:rFonts w:ascii="Menlo Regular" w:hAnsi="Menlo Regular" w:cs="Menlo Regular"/>
          <w:color w:val="000000"/>
          <w:sz w:val="18"/>
          <w:szCs w:val="18"/>
        </w:rPr>
        <w:t>};</w:t>
      </w:r>
    </w:p>
    <w:p w14:paraId="479248DD"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 xml:space="preserve">    site= </w:t>
      </w:r>
      <w:r w:rsidRPr="00514711">
        <w:rPr>
          <w:rFonts w:ascii="Menlo Regular" w:hAnsi="Menlo Regular" w:cs="Menlo Regular"/>
          <w:color w:val="1C00CF"/>
          <w:sz w:val="18"/>
          <w:szCs w:val="18"/>
        </w:rPr>
        <w:t>'BRZ'</w:t>
      </w:r>
      <w:r w:rsidRPr="00514711">
        <w:rPr>
          <w:rFonts w:ascii="Menlo Regular" w:hAnsi="Menlo Regular" w:cs="Menlo Regular"/>
          <w:color w:val="000000"/>
          <w:sz w:val="18"/>
          <w:szCs w:val="18"/>
        </w:rPr>
        <w:t>;</w:t>
      </w:r>
    </w:p>
    <w:p w14:paraId="520223A5"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514711">
        <w:rPr>
          <w:rFonts w:ascii="Menlo Regular" w:hAnsi="Menlo Regular" w:cs="Menlo Regular"/>
          <w:color w:val="000000"/>
          <w:sz w:val="18"/>
          <w:szCs w:val="18"/>
        </w:rPr>
        <w:t>end</w:t>
      </w:r>
    </w:p>
    <w:p w14:paraId="371E5738" w14:textId="77777777" w:rsidR="007B6E65" w:rsidRPr="00514711"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2204D6DD"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set_three=load(fall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2EB395C2"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set_four=load(fall</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3A84F32B"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19717B3C"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qi=</w:t>
      </w:r>
      <w:r w:rsidRPr="008F258E">
        <w:rPr>
          <w:rFonts w:ascii="Menlo Regular" w:hAnsi="Menlo Regular" w:cs="Menlo Regular"/>
          <w:color w:val="1C00CF"/>
          <w:sz w:val="18"/>
          <w:szCs w:val="18"/>
        </w:rPr>
        <w:t>0</w:t>
      </w:r>
      <w:r w:rsidRPr="008F258E">
        <w:rPr>
          <w:rFonts w:ascii="Menlo Regular" w:hAnsi="Menlo Regular" w:cs="Menlo Regular"/>
          <w:color w:val="000000"/>
          <w:sz w:val="18"/>
          <w:szCs w:val="18"/>
        </w:rPr>
        <w:t>;</w:t>
      </w:r>
    </w:p>
    <w:p w14:paraId="319172A2"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33E76F6B"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qivar=[];</w:t>
      </w:r>
    </w:p>
    <w:p w14:paraId="50AA290C"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qivar=find(set_three(:,</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)&gt;=qi);</w:t>
      </w:r>
    </w:p>
    <w:p w14:paraId="2AF58EA6"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set_three=set_three(qivar,:);</w:t>
      </w:r>
    </w:p>
    <w:p w14:paraId="296E2F40"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qivar=[];</w:t>
      </w:r>
    </w:p>
    <w:p w14:paraId="031785E4"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qivar=find(set_four(:,</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)&gt;=qi &amp; set_four(:,</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xml:space="preserve">) &lt; </w:t>
      </w:r>
      <w:r w:rsidRPr="008F258E">
        <w:rPr>
          <w:rFonts w:ascii="Menlo Regular" w:hAnsi="Menlo Regular" w:cs="Menlo Regular"/>
          <w:color w:val="1C00CF"/>
          <w:sz w:val="18"/>
          <w:szCs w:val="18"/>
        </w:rPr>
        <w:t>90.</w:t>
      </w:r>
      <w:r w:rsidRPr="008F258E">
        <w:rPr>
          <w:rFonts w:ascii="Menlo Regular" w:hAnsi="Menlo Regular" w:cs="Menlo Regular"/>
          <w:color w:val="000000"/>
          <w:sz w:val="18"/>
          <w:szCs w:val="18"/>
        </w:rPr>
        <w:t xml:space="preserve"> );</w:t>
      </w:r>
    </w:p>
    <w:p w14:paraId="387834ED"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set_four=set_four(qivar,:);</w:t>
      </w:r>
    </w:p>
    <w:p w14:paraId="76932B4F"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06F163EC"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i_out=</w:t>
      </w:r>
      <w:r w:rsidRPr="008F258E">
        <w:rPr>
          <w:rFonts w:ascii="Menlo Regular" w:hAnsi="Menlo Regular" w:cs="Menlo Regular"/>
          <w:color w:val="1C00CF"/>
          <w:sz w:val="18"/>
          <w:szCs w:val="18"/>
        </w:rPr>
        <w:t>0</w:t>
      </w:r>
      <w:r w:rsidRPr="008F258E">
        <w:rPr>
          <w:rFonts w:ascii="Menlo Regular" w:hAnsi="Menlo Regular" w:cs="Menlo Regular"/>
          <w:color w:val="000000"/>
          <w:sz w:val="18"/>
          <w:szCs w:val="18"/>
        </w:rPr>
        <w:t>;</w:t>
      </w:r>
    </w:p>
    <w:p w14:paraId="75930FB3"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25CE445C"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AA0D91"/>
          <w:sz w:val="18"/>
          <w:szCs w:val="18"/>
        </w:rPr>
        <w:t>for</w:t>
      </w:r>
      <w:r w:rsidRPr="008F258E">
        <w:rPr>
          <w:rFonts w:ascii="Menlo Regular" w:hAnsi="Menlo Regular" w:cs="Menlo Regular"/>
          <w:color w:val="000000"/>
          <w:sz w:val="18"/>
          <w:szCs w:val="18"/>
        </w:rPr>
        <w:t xml:space="preserve"> i_amv=</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:length(set_four(:,</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75213A7C"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disp(i_amv) </w:t>
      </w:r>
    </w:p>
    <w:p w14:paraId="16CDA8AD"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[val1 loc1]=min( deg2km(distance(set_three(:,</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set_three(:,</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set_four(i_amv,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set_four(i_amv,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 lat/lon metrics</w:t>
      </w:r>
    </w:p>
    <w:p w14:paraId="6ACCB19D"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49C6B9CA"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r w:rsidRPr="008F258E">
        <w:rPr>
          <w:rFonts w:ascii="Menlo Regular" w:hAnsi="Menlo Regular" w:cs="Menlo Regular"/>
          <w:color w:val="AA0D91"/>
          <w:sz w:val="18"/>
          <w:szCs w:val="18"/>
        </w:rPr>
        <w:t>if</w:t>
      </w:r>
      <w:r w:rsidRPr="008F258E">
        <w:rPr>
          <w:rFonts w:ascii="Menlo Regular" w:hAnsi="Menlo Regular" w:cs="Menlo Regular"/>
          <w:color w:val="000000"/>
          <w:sz w:val="18"/>
          <w:szCs w:val="18"/>
        </w:rPr>
        <w:t xml:space="preserve"> val1 &lt; dist</w:t>
      </w:r>
    </w:p>
    <w:p w14:paraId="67D247A2"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0912F61C"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i_out=i_out+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377844FF"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1BFBC6A7"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set_out_lat(i_out,:) =[ set_three(loc1,</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set_four(i_amv,</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 ];</w:t>
      </w:r>
    </w:p>
    <w:p w14:paraId="2500AA3E"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set_out_lon(i_out,:) =[ set_three(loc1,</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set_four(i_amv,</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 ];</w:t>
      </w:r>
    </w:p>
    <w:p w14:paraId="258FE17E"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1BCA77DE"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set_out_spd(i_out,:) =[ set_three(loc1,</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set_four(i_amv,</w:t>
      </w:r>
      <w:r w:rsidRPr="008F258E">
        <w:rPr>
          <w:rFonts w:ascii="Menlo Regular" w:hAnsi="Menlo Regular" w:cs="Menlo Regular"/>
          <w:color w:val="1C00CF"/>
          <w:sz w:val="18"/>
          <w:szCs w:val="18"/>
        </w:rPr>
        <w:t>6</w:t>
      </w:r>
      <w:r w:rsidRPr="008F258E">
        <w:rPr>
          <w:rFonts w:ascii="Menlo Regular" w:hAnsi="Menlo Regular" w:cs="Menlo Regular"/>
          <w:color w:val="000000"/>
          <w:sz w:val="18"/>
          <w:szCs w:val="18"/>
        </w:rPr>
        <w:t>) ];</w:t>
      </w:r>
    </w:p>
    <w:p w14:paraId="41653200"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set_out_dir(i_out,:) =[ set_three(loc1,</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 set_four(i_amv,</w:t>
      </w:r>
      <w:r w:rsidRPr="008F258E">
        <w:rPr>
          <w:rFonts w:ascii="Menlo Regular" w:hAnsi="Menlo Regular" w:cs="Menlo Regular"/>
          <w:color w:val="1C00CF"/>
          <w:sz w:val="18"/>
          <w:szCs w:val="18"/>
        </w:rPr>
        <w:t>7</w:t>
      </w:r>
      <w:r w:rsidRPr="008F258E">
        <w:rPr>
          <w:rFonts w:ascii="Menlo Regular" w:hAnsi="Menlo Regular" w:cs="Menlo Regular"/>
          <w:color w:val="000000"/>
          <w:sz w:val="18"/>
          <w:szCs w:val="18"/>
        </w:rPr>
        <w:t>) ];</w:t>
      </w:r>
    </w:p>
    <w:p w14:paraId="623C063C"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33C81CA4"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set_out_pres(i_out,:) =[ set_three(loc1,</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  set_four(i_amv,</w:t>
      </w:r>
      <w:r w:rsidRPr="008F258E">
        <w:rPr>
          <w:rFonts w:ascii="Menlo Regular" w:hAnsi="Menlo Regular" w:cs="Menlo Regular"/>
          <w:color w:val="1C00CF"/>
          <w:sz w:val="18"/>
          <w:szCs w:val="18"/>
        </w:rPr>
        <w:t>8</w:t>
      </w:r>
      <w:r w:rsidRPr="008F258E">
        <w:rPr>
          <w:rFonts w:ascii="Menlo Regular" w:hAnsi="Menlo Regular" w:cs="Menlo Regular"/>
          <w:color w:val="000000"/>
          <w:sz w:val="18"/>
          <w:szCs w:val="18"/>
        </w:rPr>
        <w:t>)  ];</w:t>
      </w:r>
    </w:p>
    <w:p w14:paraId="1EFF8830"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set_out_ham(i_out,:) = [ set_three(loc1,</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set_four(i_amv,</w:t>
      </w:r>
      <w:r w:rsidRPr="008F258E">
        <w:rPr>
          <w:rFonts w:ascii="Menlo Regular" w:hAnsi="Menlo Regular" w:cs="Menlo Regular"/>
          <w:color w:val="1C00CF"/>
          <w:sz w:val="18"/>
          <w:szCs w:val="18"/>
        </w:rPr>
        <w:t>16</w:t>
      </w:r>
      <w:r w:rsidRPr="008F258E">
        <w:rPr>
          <w:rFonts w:ascii="Menlo Regular" w:hAnsi="Menlo Regular" w:cs="Menlo Regular"/>
          <w:color w:val="000000"/>
          <w:sz w:val="18"/>
          <w:szCs w:val="18"/>
        </w:rPr>
        <w:t>) ];</w:t>
      </w:r>
    </w:p>
    <w:p w14:paraId="4C184D4A"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set_out_qi(i_out,:) =  [ set_three(loc1,</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 set_four(i_amv,</w:t>
      </w:r>
      <w:r w:rsidRPr="008F258E">
        <w:rPr>
          <w:rFonts w:ascii="Menlo Regular" w:hAnsi="Menlo Regular" w:cs="Menlo Regular"/>
          <w:color w:val="1C00CF"/>
          <w:sz w:val="18"/>
          <w:szCs w:val="18"/>
        </w:rPr>
        <w:t>18</w:t>
      </w:r>
      <w:r w:rsidRPr="008F258E">
        <w:rPr>
          <w:rFonts w:ascii="Menlo Regular" w:hAnsi="Menlo Regular" w:cs="Menlo Regular"/>
          <w:color w:val="000000"/>
          <w:sz w:val="18"/>
          <w:szCs w:val="18"/>
        </w:rPr>
        <w:t>) ];</w:t>
      </w:r>
    </w:p>
    <w:p w14:paraId="5B59DE08"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set_out_ind(i_out,:) = [ loc1 i_amv ];</w:t>
      </w:r>
    </w:p>
    <w:p w14:paraId="21A7C40E"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 xml:space="preserve">                    </w:t>
      </w:r>
    </w:p>
    <w:p w14:paraId="3C191D2F"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rPr>
        <w:t xml:space="preserve">      </w:t>
      </w:r>
      <w:r w:rsidRPr="008F258E">
        <w:rPr>
          <w:rFonts w:ascii="Menlo Regular" w:hAnsi="Menlo Regular" w:cs="Menlo Regular"/>
          <w:color w:val="000000"/>
          <w:sz w:val="18"/>
          <w:szCs w:val="18"/>
          <w:lang w:val="da-DK"/>
        </w:rPr>
        <w:t>end;</w:t>
      </w:r>
    </w:p>
    <w:p w14:paraId="2A817495"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end;</w:t>
      </w:r>
    </w:p>
    <w:p w14:paraId="4362502B"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lang w:val="da-DK"/>
        </w:rPr>
      </w:pPr>
    </w:p>
    <w:p w14:paraId="2DAA6BDF"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lastRenderedPageBreak/>
        <w:t xml:space="preserve">                </w:t>
      </w:r>
    </w:p>
    <w:p w14:paraId="7DF91337"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lang w:val="da-DK"/>
        </w:rPr>
      </w:pPr>
      <w:r w:rsidRPr="008F258E">
        <w:rPr>
          <w:rFonts w:ascii="Menlo Regular" w:hAnsi="Menlo Regular" w:cs="Menlo Regular"/>
          <w:color w:val="000000"/>
          <w:sz w:val="18"/>
          <w:szCs w:val="18"/>
          <w:lang w:val="da-DK"/>
        </w:rPr>
        <w:t>disp(</w:t>
      </w:r>
      <w:r w:rsidRPr="008F258E">
        <w:rPr>
          <w:rFonts w:ascii="Menlo Regular" w:hAnsi="Menlo Regular" w:cs="Menlo Regular"/>
          <w:color w:val="1C00CF"/>
          <w:sz w:val="18"/>
          <w:szCs w:val="18"/>
          <w:lang w:val="da-DK"/>
        </w:rPr>
        <w:t>'**************'</w:t>
      </w:r>
      <w:r w:rsidRPr="008F258E">
        <w:rPr>
          <w:rFonts w:ascii="Menlo Regular" w:hAnsi="Menlo Regular" w:cs="Menlo Regular"/>
          <w:color w:val="000000"/>
          <w:sz w:val="18"/>
          <w:szCs w:val="18"/>
          <w:lang w:val="da-DK"/>
        </w:rPr>
        <w:t xml:space="preserve">); </w:t>
      </w:r>
    </w:p>
    <w:p w14:paraId="57631094"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disp(i_out);</w:t>
      </w:r>
    </w:p>
    <w:p w14:paraId="0E7FD150"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588DB1D8"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figure(</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4EEC85C2"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%x=</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:i_out;</w:t>
      </w:r>
    </w:p>
    <w:p w14:paraId="62D43898"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%subplot(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p>
    <w:p w14:paraId="028C0640"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%plot(x,set_out_pres(:,</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1</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,x,set_out_pres(:,</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),fsym</w:t>
      </w:r>
      <w:r w:rsidRPr="00FE38B5">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FE38B5">
        <w:rPr>
          <w:rFonts w:ascii="Menlo Regular" w:hAnsi="Menlo Regular" w:cs="Menlo Regular"/>
          <w:color w:val="000000"/>
          <w:sz w:val="18"/>
          <w:szCs w:val="18"/>
        </w:rPr>
        <w:t>}</w:t>
      </w:r>
      <w:r w:rsidRPr="008F258E">
        <w:rPr>
          <w:rFonts w:ascii="Menlo Regular" w:hAnsi="Menlo Regular" w:cs="Menlo Regular"/>
          <w:color w:val="000000"/>
          <w:sz w:val="18"/>
          <w:szCs w:val="18"/>
        </w:rPr>
        <w:t>);</w:t>
      </w:r>
    </w:p>
    <w:p w14:paraId="50D86F5C"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%legend(site);</w:t>
      </w:r>
    </w:p>
    <w:p w14:paraId="1A34F96A"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7D510B94"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29363630"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%subplot(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p>
    <w:p w14:paraId="1FC98803"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%plot(set_out_pres(:,</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),set_out_pres(:,</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'k.'</w:t>
      </w:r>
      <w:r w:rsidRPr="008F258E">
        <w:rPr>
          <w:rFonts w:ascii="Menlo Regular" w:hAnsi="Menlo Regular" w:cs="Menlo Regular"/>
          <w:color w:val="000000"/>
          <w:sz w:val="18"/>
          <w:szCs w:val="18"/>
        </w:rPr>
        <w:t>);</w:t>
      </w:r>
    </w:p>
    <w:p w14:paraId="117393E3"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19FD392B"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%subplot(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3</w:t>
      </w:r>
      <w:r w:rsidRPr="008F258E">
        <w:rPr>
          <w:rFonts w:ascii="Menlo Regular" w:hAnsi="Menlo Regular" w:cs="Menlo Regular"/>
          <w:color w:val="000000"/>
          <w:sz w:val="18"/>
          <w:szCs w:val="18"/>
        </w:rPr>
        <w:t>);</w:t>
      </w:r>
    </w:p>
    <w:p w14:paraId="2286E7F6"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%plot(x,set_out_pres(:,</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)-set_out_pres(:,</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w:t>
      </w:r>
      <w:r w:rsidRPr="008F258E">
        <w:rPr>
          <w:rFonts w:ascii="Menlo Regular" w:hAnsi="Menlo Regular" w:cs="Menlo Regular"/>
          <w:color w:val="000000"/>
          <w:sz w:val="18"/>
          <w:szCs w:val="18"/>
        </w:rPr>
        <w:t>);</w:t>
      </w:r>
    </w:p>
    <w:p w14:paraId="2C7D8AD5"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6743C546"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%subplot(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4</w:t>
      </w:r>
      <w:r w:rsidRPr="008F258E">
        <w:rPr>
          <w:rFonts w:ascii="Menlo Regular" w:hAnsi="Menlo Regular" w:cs="Menlo Regular"/>
          <w:color w:val="000000"/>
          <w:sz w:val="18"/>
          <w:szCs w:val="18"/>
        </w:rPr>
        <w:t>);</w:t>
      </w:r>
    </w:p>
    <w:p w14:paraId="2DF3FB9A"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hist(set_out_pres(:,</w:t>
      </w:r>
      <w:r w:rsidRPr="008F258E">
        <w:rPr>
          <w:rFonts w:ascii="Menlo Regular" w:hAnsi="Menlo Regular" w:cs="Menlo Regular"/>
          <w:color w:val="1C00CF"/>
          <w:sz w:val="18"/>
          <w:szCs w:val="18"/>
        </w:rPr>
        <w:t>2</w:t>
      </w:r>
      <w:r w:rsidRPr="008F258E">
        <w:rPr>
          <w:rFonts w:ascii="Menlo Regular" w:hAnsi="Menlo Regular" w:cs="Menlo Regular"/>
          <w:color w:val="000000"/>
          <w:sz w:val="18"/>
          <w:szCs w:val="18"/>
        </w:rPr>
        <w:t>)-set_out_pres(:,</w:t>
      </w:r>
      <w:r w:rsidRPr="008F258E">
        <w:rPr>
          <w:rFonts w:ascii="Menlo Regular" w:hAnsi="Menlo Regular" w:cs="Menlo Regular"/>
          <w:color w:val="1C00CF"/>
          <w:sz w:val="18"/>
          <w:szCs w:val="18"/>
        </w:rPr>
        <w:t>1</w:t>
      </w:r>
      <w:r w:rsidRPr="008F258E">
        <w:rPr>
          <w:rFonts w:ascii="Menlo Regular" w:hAnsi="Menlo Regular" w:cs="Menlo Regular"/>
          <w:color w:val="000000"/>
          <w:sz w:val="18"/>
          <w:szCs w:val="18"/>
        </w:rPr>
        <w:t>),</w:t>
      </w:r>
      <w:r w:rsidRPr="008F258E">
        <w:rPr>
          <w:rFonts w:ascii="Menlo Regular" w:hAnsi="Menlo Regular" w:cs="Menlo Regular"/>
          <w:color w:val="1C00CF"/>
          <w:sz w:val="18"/>
          <w:szCs w:val="18"/>
        </w:rPr>
        <w:t>100</w:t>
      </w:r>
      <w:r w:rsidRPr="008F258E">
        <w:rPr>
          <w:rFonts w:ascii="Menlo Regular" w:hAnsi="Menlo Regular" w:cs="Menlo Regular"/>
          <w:color w:val="000000"/>
          <w:sz w:val="18"/>
          <w:szCs w:val="18"/>
        </w:rPr>
        <w:t>);</w:t>
      </w:r>
    </w:p>
    <w:p w14:paraId="04080F60"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title(site);</w:t>
      </w:r>
    </w:p>
    <w:p w14:paraId="444293D7"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xlabel(</w:t>
      </w:r>
      <w:r w:rsidRPr="008F258E">
        <w:rPr>
          <w:rFonts w:ascii="Menlo Regular" w:hAnsi="Menlo Regular" w:cs="Menlo Regular"/>
          <w:color w:val="1C00CF"/>
          <w:sz w:val="18"/>
          <w:szCs w:val="18"/>
        </w:rPr>
        <w:t>'pressure diff: Exp4 - Exp3'</w:t>
      </w:r>
      <w:r w:rsidRPr="008F258E">
        <w:rPr>
          <w:rFonts w:ascii="Menlo Regular" w:hAnsi="Menlo Regular" w:cs="Menlo Regular"/>
          <w:color w:val="000000"/>
          <w:sz w:val="18"/>
          <w:szCs w:val="18"/>
        </w:rPr>
        <w:t>);</w:t>
      </w:r>
    </w:p>
    <w:p w14:paraId="492E8143"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1821BF3C"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r w:rsidRPr="008F258E">
        <w:rPr>
          <w:rFonts w:ascii="Menlo Regular" w:hAnsi="Menlo Regular" w:cs="Menlo Regular"/>
          <w:color w:val="000000"/>
          <w:sz w:val="18"/>
          <w:szCs w:val="18"/>
        </w:rPr>
        <w:t>saveas(gcf,[</w:t>
      </w:r>
      <w:r w:rsidRPr="008F258E">
        <w:rPr>
          <w:rFonts w:ascii="Menlo Regular" w:hAnsi="Menlo Regular" w:cs="Menlo Regular"/>
          <w:color w:val="1C00CF"/>
          <w:sz w:val="18"/>
          <w:szCs w:val="18"/>
        </w:rPr>
        <w:t>'Pdiff_'</w:t>
      </w:r>
      <w:r w:rsidRPr="008F258E">
        <w:rPr>
          <w:rFonts w:ascii="Menlo Regular" w:hAnsi="Menlo Regular" w:cs="Menlo Regular"/>
          <w:color w:val="000000"/>
          <w:sz w:val="18"/>
          <w:szCs w:val="18"/>
        </w:rPr>
        <w:t xml:space="preserve"> site],</w:t>
      </w:r>
      <w:r w:rsidRPr="008F258E">
        <w:rPr>
          <w:rFonts w:ascii="Menlo Regular" w:hAnsi="Menlo Regular" w:cs="Menlo Regular"/>
          <w:color w:val="1C00CF"/>
          <w:sz w:val="18"/>
          <w:szCs w:val="18"/>
        </w:rPr>
        <w:t>'tif'</w:t>
      </w:r>
      <w:r w:rsidRPr="008F258E">
        <w:rPr>
          <w:rFonts w:ascii="Menlo Regular" w:hAnsi="Menlo Regular" w:cs="Menlo Regular"/>
          <w:color w:val="000000"/>
          <w:sz w:val="18"/>
          <w:szCs w:val="18"/>
        </w:rPr>
        <w:t>);</w:t>
      </w:r>
    </w:p>
    <w:p w14:paraId="61B216BE" w14:textId="77777777" w:rsidR="007B6E65" w:rsidRPr="008F258E" w:rsidRDefault="007B6E65" w:rsidP="001E1440">
      <w:pPr>
        <w:widowControl w:val="0"/>
        <w:tabs>
          <w:tab w:val="left" w:pos="529"/>
        </w:tabs>
        <w:autoSpaceDE w:val="0"/>
        <w:autoSpaceDN w:val="0"/>
        <w:adjustRightInd w:val="0"/>
        <w:rPr>
          <w:rFonts w:ascii="Menlo Regular" w:hAnsi="Menlo Regular" w:cs="Menlo Regular"/>
          <w:color w:val="000000"/>
          <w:sz w:val="18"/>
          <w:szCs w:val="18"/>
        </w:rPr>
      </w:pPr>
    </w:p>
    <w:p w14:paraId="081F6ED6" w14:textId="77777777" w:rsidR="007B6E65" w:rsidRPr="001F0B15" w:rsidRDefault="007B6E65" w:rsidP="00AA6FB0">
      <w:pPr>
        <w:pStyle w:val="Heading2"/>
      </w:pPr>
    </w:p>
    <w:sectPr w:rsidR="007B6E65" w:rsidRPr="001F0B15" w:rsidSect="00C61E55">
      <w:headerReference w:type="default" r:id="rId281"/>
      <w:footerReference w:type="even" r:id="rId282"/>
      <w:footerReference w:type="default" r:id="rId283"/>
      <w:pgSz w:w="12240" w:h="15840"/>
      <w:pgMar w:top="1440" w:right="1710" w:bottom="1440" w:left="1890" w:header="720" w:footer="720" w:gutter="0"/>
      <w:pgNumType w:chapStyle="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4DADAA" w14:textId="77777777" w:rsidR="004D2642" w:rsidRDefault="004D2642" w:rsidP="00216D1E">
      <w:r>
        <w:separator/>
      </w:r>
    </w:p>
  </w:endnote>
  <w:endnote w:type="continuationSeparator" w:id="0">
    <w:p w14:paraId="00AD8B8E" w14:textId="77777777" w:rsidR="004D2642" w:rsidRDefault="004D2642" w:rsidP="00216D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MS ??">
    <w:altName w:val="MS Mincho"/>
    <w:panose1 w:val="00000000000000000000"/>
    <w:charset w:val="80"/>
    <w:family w:val="auto"/>
    <w:notTrueType/>
    <w:pitch w:val="variable"/>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MS ????">
    <w:altName w:val="MS Mincho"/>
    <w:panose1 w:val="00000000000000000000"/>
    <w:charset w:val="80"/>
    <w:family w:val="auto"/>
    <w:notTrueType/>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Batang">
    <w:altName w:val="바탕"/>
    <w:charset w:val="81"/>
    <w:family w:val="roman"/>
    <w:pitch w:val="variable"/>
    <w:sig w:usb0="B00002AF" w:usb1="69D77CFB" w:usb2="00000030" w:usb3="00000000" w:csb0="0008009F" w:csb1="00000000"/>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00000003" w:usb1="00000000" w:usb2="00000000" w:usb3="00000000" w:csb0="00000001" w:csb1="00000000"/>
  </w:font>
  <w:font w:name="Menlo Regular">
    <w:panose1 w:val="020B060903080402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C3E8A0" w14:textId="77777777" w:rsidR="004D2642" w:rsidRDefault="004D2642" w:rsidP="000A5B4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7C00DE1" w14:textId="77777777" w:rsidR="004D2642" w:rsidRDefault="004D2642">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E3195D" w14:textId="77777777" w:rsidR="004D2642" w:rsidRDefault="004D2642" w:rsidP="000A5B4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B0580">
      <w:rPr>
        <w:rStyle w:val="PageNumber"/>
        <w:noProof/>
      </w:rPr>
      <w:t>1</w:t>
    </w:r>
    <w:r>
      <w:rPr>
        <w:rStyle w:val="PageNumber"/>
      </w:rPr>
      <w:fldChar w:fldCharType="end"/>
    </w:r>
  </w:p>
  <w:p w14:paraId="3750D94E" w14:textId="77777777" w:rsidR="004D2642" w:rsidRDefault="004D264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4A3622" w14:textId="77777777" w:rsidR="004D2642" w:rsidRDefault="004D2642" w:rsidP="00216D1E">
      <w:r>
        <w:separator/>
      </w:r>
    </w:p>
  </w:footnote>
  <w:footnote w:type="continuationSeparator" w:id="0">
    <w:p w14:paraId="3C45BDDF" w14:textId="77777777" w:rsidR="004D2642" w:rsidRDefault="004D2642" w:rsidP="00216D1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CD290A" w14:textId="77777777" w:rsidR="004D2642" w:rsidRDefault="004D2642">
    <w:pPr>
      <w:pStyle w:val="Header"/>
    </w:pPr>
    <w: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3DACE5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E759CC"/>
    <w:multiLevelType w:val="multilevel"/>
    <w:tmpl w:val="50A2EF94"/>
    <w:lvl w:ilvl="0">
      <w:start w:val="1"/>
      <w:numFmt w:val="lowerLetter"/>
      <w:lvlText w:val="%1)"/>
      <w:lvlJc w:val="left"/>
      <w:pPr>
        <w:ind w:left="360" w:hanging="360"/>
      </w:pPr>
      <w:rPr>
        <w:rFonts w:cs="Times New Roman"/>
      </w:rPr>
    </w:lvl>
    <w:lvl w:ilvl="1">
      <w:start w:val="1"/>
      <w:numFmt w:val="lowerLetter"/>
      <w:lvlText w:val="%2."/>
      <w:lvlJc w:val="left"/>
      <w:pPr>
        <w:ind w:left="1080" w:hanging="360"/>
      </w:pPr>
      <w:rPr>
        <w:rFonts w:cs="Times New Roman"/>
      </w:rPr>
    </w:lvl>
    <w:lvl w:ilvl="2">
      <w:start w:val="1"/>
      <w:numFmt w:val="lowerRoman"/>
      <w:lvlText w:val="%3."/>
      <w:lvlJc w:val="right"/>
      <w:pPr>
        <w:ind w:left="1800" w:hanging="180"/>
      </w:pPr>
      <w:rPr>
        <w:rFonts w:cs="Times New Roman"/>
      </w:rPr>
    </w:lvl>
    <w:lvl w:ilvl="3">
      <w:start w:val="1"/>
      <w:numFmt w:val="decimal"/>
      <w:lvlText w:val="%4."/>
      <w:lvlJc w:val="left"/>
      <w:pPr>
        <w:ind w:left="2520" w:hanging="360"/>
      </w:pPr>
      <w:rPr>
        <w:rFonts w:cs="Times New Roman"/>
      </w:rPr>
    </w:lvl>
    <w:lvl w:ilvl="4">
      <w:start w:val="1"/>
      <w:numFmt w:val="lowerLetter"/>
      <w:lvlText w:val="%5."/>
      <w:lvlJc w:val="left"/>
      <w:pPr>
        <w:ind w:left="3240" w:hanging="360"/>
      </w:pPr>
      <w:rPr>
        <w:rFonts w:cs="Times New Roman"/>
      </w:rPr>
    </w:lvl>
    <w:lvl w:ilvl="5">
      <w:start w:val="1"/>
      <w:numFmt w:val="lowerRoman"/>
      <w:lvlText w:val="%6."/>
      <w:lvlJc w:val="right"/>
      <w:pPr>
        <w:ind w:left="3960" w:hanging="180"/>
      </w:pPr>
      <w:rPr>
        <w:rFonts w:cs="Times New Roman"/>
      </w:rPr>
    </w:lvl>
    <w:lvl w:ilvl="6">
      <w:start w:val="1"/>
      <w:numFmt w:val="decimal"/>
      <w:lvlText w:val="%7."/>
      <w:lvlJc w:val="left"/>
      <w:pPr>
        <w:ind w:left="4680" w:hanging="360"/>
      </w:pPr>
      <w:rPr>
        <w:rFonts w:cs="Times New Roman"/>
      </w:rPr>
    </w:lvl>
    <w:lvl w:ilvl="7">
      <w:start w:val="1"/>
      <w:numFmt w:val="lowerLetter"/>
      <w:lvlText w:val="%8."/>
      <w:lvlJc w:val="left"/>
      <w:pPr>
        <w:ind w:left="5400" w:hanging="360"/>
      </w:pPr>
      <w:rPr>
        <w:rFonts w:cs="Times New Roman"/>
      </w:rPr>
    </w:lvl>
    <w:lvl w:ilvl="8">
      <w:start w:val="1"/>
      <w:numFmt w:val="lowerRoman"/>
      <w:lvlText w:val="%9."/>
      <w:lvlJc w:val="right"/>
      <w:pPr>
        <w:ind w:left="6120" w:hanging="180"/>
      </w:pPr>
      <w:rPr>
        <w:rFonts w:cs="Times New Roman"/>
      </w:rPr>
    </w:lvl>
  </w:abstractNum>
  <w:abstractNum w:abstractNumId="2">
    <w:nsid w:val="03366F37"/>
    <w:multiLevelType w:val="multilevel"/>
    <w:tmpl w:val="5F1C4F46"/>
    <w:lvl w:ilvl="0">
      <w:start w:val="1"/>
      <w:numFmt w:val="lowerLetter"/>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
    <w:nsid w:val="05AF3FD8"/>
    <w:multiLevelType w:val="hybridMultilevel"/>
    <w:tmpl w:val="2BCA6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13330A"/>
    <w:multiLevelType w:val="hybridMultilevel"/>
    <w:tmpl w:val="89A89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7E5030"/>
    <w:multiLevelType w:val="hybridMultilevel"/>
    <w:tmpl w:val="EA0C81CE"/>
    <w:lvl w:ilvl="0" w:tplc="04090017">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198B2854"/>
    <w:multiLevelType w:val="hybridMultilevel"/>
    <w:tmpl w:val="B5F2872C"/>
    <w:lvl w:ilvl="0" w:tplc="04090017">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nsid w:val="24AD3C37"/>
    <w:multiLevelType w:val="hybridMultilevel"/>
    <w:tmpl w:val="B36CBF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27E408E4"/>
    <w:multiLevelType w:val="hybridMultilevel"/>
    <w:tmpl w:val="8D86C1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2E0109A2"/>
    <w:multiLevelType w:val="hybridMultilevel"/>
    <w:tmpl w:val="E29AB370"/>
    <w:lvl w:ilvl="0" w:tplc="D4B609D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E246850"/>
    <w:multiLevelType w:val="hybridMultilevel"/>
    <w:tmpl w:val="77521F16"/>
    <w:lvl w:ilvl="0" w:tplc="04090017">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2EFA7498"/>
    <w:multiLevelType w:val="hybridMultilevel"/>
    <w:tmpl w:val="ADB484E0"/>
    <w:lvl w:ilvl="0" w:tplc="04090017">
      <w:start w:val="1"/>
      <w:numFmt w:val="lowerLetter"/>
      <w:lvlText w:val="%1)"/>
      <w:lvlJc w:val="left"/>
      <w:pPr>
        <w:ind w:left="63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nsid w:val="32191F0B"/>
    <w:multiLevelType w:val="hybridMultilevel"/>
    <w:tmpl w:val="2D6872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32D7167B"/>
    <w:multiLevelType w:val="hybridMultilevel"/>
    <w:tmpl w:val="5B3438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34282F15"/>
    <w:multiLevelType w:val="hybridMultilevel"/>
    <w:tmpl w:val="F2DC683A"/>
    <w:lvl w:ilvl="0" w:tplc="04090017">
      <w:start w:val="1"/>
      <w:numFmt w:val="lowerLetter"/>
      <w:lvlText w:val="%1)"/>
      <w:lvlJc w:val="lef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5">
    <w:nsid w:val="38FA1750"/>
    <w:multiLevelType w:val="hybridMultilevel"/>
    <w:tmpl w:val="1B4EF2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3DC56749"/>
    <w:multiLevelType w:val="hybridMultilevel"/>
    <w:tmpl w:val="A7829304"/>
    <w:lvl w:ilvl="0" w:tplc="04090017">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
    <w:nsid w:val="403020D9"/>
    <w:multiLevelType w:val="hybridMultilevel"/>
    <w:tmpl w:val="50A2EF94"/>
    <w:lvl w:ilvl="0" w:tplc="04090017">
      <w:start w:val="1"/>
      <w:numFmt w:val="lowerLetter"/>
      <w:lvlText w:val="%1)"/>
      <w:lvlJc w:val="left"/>
      <w:pPr>
        <w:ind w:left="360" w:hanging="360"/>
      </w:pPr>
      <w:rPr>
        <w:rFonts w:cs="Times New Roman"/>
      </w:rPr>
    </w:lvl>
    <w:lvl w:ilvl="1" w:tplc="04090019">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8">
    <w:nsid w:val="41023CC5"/>
    <w:multiLevelType w:val="hybridMultilevel"/>
    <w:tmpl w:val="77521F16"/>
    <w:lvl w:ilvl="0" w:tplc="04090017">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nsid w:val="44AD62F5"/>
    <w:multiLevelType w:val="hybridMultilevel"/>
    <w:tmpl w:val="294EF654"/>
    <w:lvl w:ilvl="0" w:tplc="04090001">
      <w:start w:val="1"/>
      <w:numFmt w:val="bullet"/>
      <w:lvlText w:val=""/>
      <w:lvlJc w:val="left"/>
      <w:pPr>
        <w:ind w:left="1133" w:hanging="360"/>
      </w:pPr>
      <w:rPr>
        <w:rFonts w:ascii="Symbol" w:hAnsi="Symbol" w:hint="default"/>
      </w:rPr>
    </w:lvl>
    <w:lvl w:ilvl="1" w:tplc="04090003" w:tentative="1">
      <w:start w:val="1"/>
      <w:numFmt w:val="bullet"/>
      <w:lvlText w:val="o"/>
      <w:lvlJc w:val="left"/>
      <w:pPr>
        <w:ind w:left="1853" w:hanging="360"/>
      </w:pPr>
      <w:rPr>
        <w:rFonts w:ascii="Courier New" w:hAnsi="Courier New" w:hint="default"/>
      </w:rPr>
    </w:lvl>
    <w:lvl w:ilvl="2" w:tplc="04090005" w:tentative="1">
      <w:start w:val="1"/>
      <w:numFmt w:val="bullet"/>
      <w:lvlText w:val=""/>
      <w:lvlJc w:val="left"/>
      <w:pPr>
        <w:ind w:left="2573" w:hanging="360"/>
      </w:pPr>
      <w:rPr>
        <w:rFonts w:ascii="Wingdings" w:hAnsi="Wingdings" w:hint="default"/>
      </w:rPr>
    </w:lvl>
    <w:lvl w:ilvl="3" w:tplc="04090001" w:tentative="1">
      <w:start w:val="1"/>
      <w:numFmt w:val="bullet"/>
      <w:lvlText w:val=""/>
      <w:lvlJc w:val="left"/>
      <w:pPr>
        <w:ind w:left="3293" w:hanging="360"/>
      </w:pPr>
      <w:rPr>
        <w:rFonts w:ascii="Symbol" w:hAnsi="Symbol" w:hint="default"/>
      </w:rPr>
    </w:lvl>
    <w:lvl w:ilvl="4" w:tplc="04090003" w:tentative="1">
      <w:start w:val="1"/>
      <w:numFmt w:val="bullet"/>
      <w:lvlText w:val="o"/>
      <w:lvlJc w:val="left"/>
      <w:pPr>
        <w:ind w:left="4013" w:hanging="360"/>
      </w:pPr>
      <w:rPr>
        <w:rFonts w:ascii="Courier New" w:hAnsi="Courier New" w:hint="default"/>
      </w:rPr>
    </w:lvl>
    <w:lvl w:ilvl="5" w:tplc="04090005" w:tentative="1">
      <w:start w:val="1"/>
      <w:numFmt w:val="bullet"/>
      <w:lvlText w:val=""/>
      <w:lvlJc w:val="left"/>
      <w:pPr>
        <w:ind w:left="4733" w:hanging="360"/>
      </w:pPr>
      <w:rPr>
        <w:rFonts w:ascii="Wingdings" w:hAnsi="Wingdings" w:hint="default"/>
      </w:rPr>
    </w:lvl>
    <w:lvl w:ilvl="6" w:tplc="04090001" w:tentative="1">
      <w:start w:val="1"/>
      <w:numFmt w:val="bullet"/>
      <w:lvlText w:val=""/>
      <w:lvlJc w:val="left"/>
      <w:pPr>
        <w:ind w:left="5453" w:hanging="360"/>
      </w:pPr>
      <w:rPr>
        <w:rFonts w:ascii="Symbol" w:hAnsi="Symbol" w:hint="default"/>
      </w:rPr>
    </w:lvl>
    <w:lvl w:ilvl="7" w:tplc="04090003" w:tentative="1">
      <w:start w:val="1"/>
      <w:numFmt w:val="bullet"/>
      <w:lvlText w:val="o"/>
      <w:lvlJc w:val="left"/>
      <w:pPr>
        <w:ind w:left="6173" w:hanging="360"/>
      </w:pPr>
      <w:rPr>
        <w:rFonts w:ascii="Courier New" w:hAnsi="Courier New" w:hint="default"/>
      </w:rPr>
    </w:lvl>
    <w:lvl w:ilvl="8" w:tplc="04090005" w:tentative="1">
      <w:start w:val="1"/>
      <w:numFmt w:val="bullet"/>
      <w:lvlText w:val=""/>
      <w:lvlJc w:val="left"/>
      <w:pPr>
        <w:ind w:left="6893" w:hanging="360"/>
      </w:pPr>
      <w:rPr>
        <w:rFonts w:ascii="Wingdings" w:hAnsi="Wingdings" w:hint="default"/>
      </w:rPr>
    </w:lvl>
  </w:abstractNum>
  <w:abstractNum w:abstractNumId="20">
    <w:nsid w:val="452602F4"/>
    <w:multiLevelType w:val="hybridMultilevel"/>
    <w:tmpl w:val="F3E4F8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47E618C0"/>
    <w:multiLevelType w:val="multilevel"/>
    <w:tmpl w:val="0409001F"/>
    <w:lvl w:ilvl="0">
      <w:start w:val="1"/>
      <w:numFmt w:val="decimal"/>
      <w:lvlText w:val="%1."/>
      <w:lvlJc w:val="left"/>
      <w:pPr>
        <w:ind w:left="720" w:hanging="360"/>
      </w:pPr>
      <w:rPr>
        <w:rFonts w:cs="Times New Roman"/>
      </w:rPr>
    </w:lvl>
    <w:lvl w:ilvl="1">
      <w:start w:val="1"/>
      <w:numFmt w:val="decimal"/>
      <w:lvlText w:val="%1.%2."/>
      <w:lvlJc w:val="left"/>
      <w:pPr>
        <w:ind w:left="1152" w:hanging="432"/>
      </w:pPr>
      <w:rPr>
        <w:rFonts w:cs="Times New Roman"/>
      </w:rPr>
    </w:lvl>
    <w:lvl w:ilvl="2">
      <w:start w:val="1"/>
      <w:numFmt w:val="decimal"/>
      <w:lvlText w:val="%1.%2.%3."/>
      <w:lvlJc w:val="left"/>
      <w:pPr>
        <w:ind w:left="1584" w:hanging="504"/>
      </w:pPr>
      <w:rPr>
        <w:rFonts w:cs="Times New Roman"/>
      </w:rPr>
    </w:lvl>
    <w:lvl w:ilvl="3">
      <w:start w:val="1"/>
      <w:numFmt w:val="decimal"/>
      <w:lvlText w:val="%1.%2.%3.%4."/>
      <w:lvlJc w:val="left"/>
      <w:pPr>
        <w:ind w:left="2088" w:hanging="648"/>
      </w:pPr>
      <w:rPr>
        <w:rFonts w:cs="Times New Roman"/>
      </w:rPr>
    </w:lvl>
    <w:lvl w:ilvl="4">
      <w:start w:val="1"/>
      <w:numFmt w:val="decimal"/>
      <w:lvlText w:val="%1.%2.%3.%4.%5."/>
      <w:lvlJc w:val="left"/>
      <w:pPr>
        <w:ind w:left="2592" w:hanging="792"/>
      </w:pPr>
      <w:rPr>
        <w:rFonts w:cs="Times New Roman"/>
      </w:rPr>
    </w:lvl>
    <w:lvl w:ilvl="5">
      <w:start w:val="1"/>
      <w:numFmt w:val="decimal"/>
      <w:lvlText w:val="%1.%2.%3.%4.%5.%6."/>
      <w:lvlJc w:val="left"/>
      <w:pPr>
        <w:ind w:left="3096" w:hanging="936"/>
      </w:pPr>
      <w:rPr>
        <w:rFonts w:cs="Times New Roman"/>
      </w:rPr>
    </w:lvl>
    <w:lvl w:ilvl="6">
      <w:start w:val="1"/>
      <w:numFmt w:val="decimal"/>
      <w:lvlText w:val="%1.%2.%3.%4.%5.%6.%7."/>
      <w:lvlJc w:val="left"/>
      <w:pPr>
        <w:ind w:left="3600" w:hanging="1080"/>
      </w:pPr>
      <w:rPr>
        <w:rFonts w:cs="Times New Roman"/>
      </w:rPr>
    </w:lvl>
    <w:lvl w:ilvl="7">
      <w:start w:val="1"/>
      <w:numFmt w:val="decimal"/>
      <w:lvlText w:val="%1.%2.%3.%4.%5.%6.%7.%8."/>
      <w:lvlJc w:val="left"/>
      <w:pPr>
        <w:ind w:left="4104" w:hanging="1224"/>
      </w:pPr>
      <w:rPr>
        <w:rFonts w:cs="Times New Roman"/>
      </w:rPr>
    </w:lvl>
    <w:lvl w:ilvl="8">
      <w:start w:val="1"/>
      <w:numFmt w:val="decimal"/>
      <w:lvlText w:val="%1.%2.%3.%4.%5.%6.%7.%8.%9."/>
      <w:lvlJc w:val="left"/>
      <w:pPr>
        <w:ind w:left="4680" w:hanging="1440"/>
      </w:pPr>
      <w:rPr>
        <w:rFonts w:cs="Times New Roman"/>
      </w:rPr>
    </w:lvl>
  </w:abstractNum>
  <w:abstractNum w:abstractNumId="22">
    <w:nsid w:val="4CF936BC"/>
    <w:multiLevelType w:val="hybridMultilevel"/>
    <w:tmpl w:val="FD7E6F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50CF5A1C"/>
    <w:multiLevelType w:val="hybridMultilevel"/>
    <w:tmpl w:val="68445C2E"/>
    <w:lvl w:ilvl="0" w:tplc="04090017">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nsid w:val="53577394"/>
    <w:multiLevelType w:val="hybridMultilevel"/>
    <w:tmpl w:val="BC0A4CDC"/>
    <w:lvl w:ilvl="0" w:tplc="04090017">
      <w:start w:val="1"/>
      <w:numFmt w:val="lowerLetter"/>
      <w:lvlText w:val="%1)"/>
      <w:lvlJc w:val="left"/>
      <w:pPr>
        <w:ind w:left="720" w:hanging="360"/>
      </w:pPr>
      <w:rPr>
        <w:rFonts w:cs="Times New Roman"/>
      </w:rPr>
    </w:lvl>
    <w:lvl w:ilvl="1" w:tplc="04090019">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5">
    <w:nsid w:val="57AB793F"/>
    <w:multiLevelType w:val="multilevel"/>
    <w:tmpl w:val="77521F16"/>
    <w:lvl w:ilvl="0">
      <w:start w:val="1"/>
      <w:numFmt w:val="lowerLetter"/>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6">
    <w:nsid w:val="58061F7A"/>
    <w:multiLevelType w:val="hybridMultilevel"/>
    <w:tmpl w:val="76C4C590"/>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nsid w:val="619963B0"/>
    <w:multiLevelType w:val="hybridMultilevel"/>
    <w:tmpl w:val="6B169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52E68F2"/>
    <w:multiLevelType w:val="hybridMultilevel"/>
    <w:tmpl w:val="A9A233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66E77605"/>
    <w:multiLevelType w:val="hybridMultilevel"/>
    <w:tmpl w:val="5E76329E"/>
    <w:lvl w:ilvl="0" w:tplc="04090017">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nsid w:val="70122883"/>
    <w:multiLevelType w:val="hybridMultilevel"/>
    <w:tmpl w:val="91CA5D88"/>
    <w:lvl w:ilvl="0" w:tplc="952AEA0A">
      <w:numFmt w:val="bullet"/>
      <w:lvlText w:val="-"/>
      <w:lvlJc w:val="left"/>
      <w:pPr>
        <w:ind w:left="440" w:hanging="360"/>
      </w:pPr>
      <w:rPr>
        <w:rFonts w:ascii="Comic Sans MS" w:eastAsia="Times New Roman" w:hAnsi="Comic Sans MS" w:hint="default"/>
      </w:rPr>
    </w:lvl>
    <w:lvl w:ilvl="1" w:tplc="040A0003">
      <w:start w:val="1"/>
      <w:numFmt w:val="bullet"/>
      <w:lvlText w:val="o"/>
      <w:lvlJc w:val="left"/>
      <w:pPr>
        <w:ind w:left="1160" w:hanging="360"/>
      </w:pPr>
      <w:rPr>
        <w:rFonts w:ascii="Courier New" w:hAnsi="Courier New" w:hint="default"/>
      </w:rPr>
    </w:lvl>
    <w:lvl w:ilvl="2" w:tplc="040A0005">
      <w:start w:val="1"/>
      <w:numFmt w:val="bullet"/>
      <w:lvlText w:val=""/>
      <w:lvlJc w:val="left"/>
      <w:pPr>
        <w:ind w:left="1880" w:hanging="360"/>
      </w:pPr>
      <w:rPr>
        <w:rFonts w:ascii="Wingdings" w:hAnsi="Wingdings" w:hint="default"/>
      </w:rPr>
    </w:lvl>
    <w:lvl w:ilvl="3" w:tplc="040A0001" w:tentative="1">
      <w:start w:val="1"/>
      <w:numFmt w:val="bullet"/>
      <w:lvlText w:val=""/>
      <w:lvlJc w:val="left"/>
      <w:pPr>
        <w:ind w:left="2600" w:hanging="360"/>
      </w:pPr>
      <w:rPr>
        <w:rFonts w:ascii="Symbol" w:hAnsi="Symbol" w:hint="default"/>
      </w:rPr>
    </w:lvl>
    <w:lvl w:ilvl="4" w:tplc="040A0003" w:tentative="1">
      <w:start w:val="1"/>
      <w:numFmt w:val="bullet"/>
      <w:lvlText w:val="o"/>
      <w:lvlJc w:val="left"/>
      <w:pPr>
        <w:ind w:left="3320" w:hanging="360"/>
      </w:pPr>
      <w:rPr>
        <w:rFonts w:ascii="Courier New" w:hAnsi="Courier New" w:hint="default"/>
      </w:rPr>
    </w:lvl>
    <w:lvl w:ilvl="5" w:tplc="040A0005" w:tentative="1">
      <w:start w:val="1"/>
      <w:numFmt w:val="bullet"/>
      <w:lvlText w:val=""/>
      <w:lvlJc w:val="left"/>
      <w:pPr>
        <w:ind w:left="4040" w:hanging="360"/>
      </w:pPr>
      <w:rPr>
        <w:rFonts w:ascii="Wingdings" w:hAnsi="Wingdings" w:hint="default"/>
      </w:rPr>
    </w:lvl>
    <w:lvl w:ilvl="6" w:tplc="040A0001" w:tentative="1">
      <w:start w:val="1"/>
      <w:numFmt w:val="bullet"/>
      <w:lvlText w:val=""/>
      <w:lvlJc w:val="left"/>
      <w:pPr>
        <w:ind w:left="4760" w:hanging="360"/>
      </w:pPr>
      <w:rPr>
        <w:rFonts w:ascii="Symbol" w:hAnsi="Symbol" w:hint="default"/>
      </w:rPr>
    </w:lvl>
    <w:lvl w:ilvl="7" w:tplc="040A0003" w:tentative="1">
      <w:start w:val="1"/>
      <w:numFmt w:val="bullet"/>
      <w:lvlText w:val="o"/>
      <w:lvlJc w:val="left"/>
      <w:pPr>
        <w:ind w:left="5480" w:hanging="360"/>
      </w:pPr>
      <w:rPr>
        <w:rFonts w:ascii="Courier New" w:hAnsi="Courier New" w:hint="default"/>
      </w:rPr>
    </w:lvl>
    <w:lvl w:ilvl="8" w:tplc="040A0005" w:tentative="1">
      <w:start w:val="1"/>
      <w:numFmt w:val="bullet"/>
      <w:lvlText w:val=""/>
      <w:lvlJc w:val="left"/>
      <w:pPr>
        <w:ind w:left="6200" w:hanging="360"/>
      </w:pPr>
      <w:rPr>
        <w:rFonts w:ascii="Wingdings" w:hAnsi="Wingdings" w:hint="default"/>
      </w:rPr>
    </w:lvl>
  </w:abstractNum>
  <w:abstractNum w:abstractNumId="31">
    <w:nsid w:val="70582BFC"/>
    <w:multiLevelType w:val="multilevel"/>
    <w:tmpl w:val="68445C2E"/>
    <w:lvl w:ilvl="0">
      <w:start w:val="1"/>
      <w:numFmt w:val="lowerLetter"/>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2">
    <w:nsid w:val="7109352C"/>
    <w:multiLevelType w:val="hybridMultilevel"/>
    <w:tmpl w:val="5F1C4F46"/>
    <w:lvl w:ilvl="0" w:tplc="04090017">
      <w:start w:val="1"/>
      <w:numFmt w:val="lowerLetter"/>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3">
    <w:nsid w:val="72F91379"/>
    <w:multiLevelType w:val="hybridMultilevel"/>
    <w:tmpl w:val="57165B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730C6184"/>
    <w:multiLevelType w:val="hybridMultilevel"/>
    <w:tmpl w:val="F2CE73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782323DF"/>
    <w:multiLevelType w:val="multilevel"/>
    <w:tmpl w:val="EF2ABC74"/>
    <w:lvl w:ilvl="0">
      <w:start w:val="1"/>
      <w:numFmt w:val="decimal"/>
      <w:lvlText w:val="%1."/>
      <w:lvlJc w:val="left"/>
      <w:pPr>
        <w:ind w:left="360" w:hanging="360"/>
      </w:pPr>
      <w:rPr>
        <w:rFonts w:cs="Times New Roman"/>
      </w:rPr>
    </w:lvl>
    <w:lvl w:ilvl="1">
      <w:start w:val="1"/>
      <w:numFmt w:val="lowerLetter"/>
      <w:lvlText w:val="%2."/>
      <w:lvlJc w:val="left"/>
      <w:pPr>
        <w:ind w:left="1080" w:hanging="360"/>
      </w:pPr>
      <w:rPr>
        <w:rFonts w:cs="Times New Roman"/>
      </w:rPr>
    </w:lvl>
    <w:lvl w:ilvl="2">
      <w:start w:val="1"/>
      <w:numFmt w:val="lowerRoman"/>
      <w:lvlText w:val="%3."/>
      <w:lvlJc w:val="right"/>
      <w:pPr>
        <w:ind w:left="1800" w:hanging="180"/>
      </w:pPr>
      <w:rPr>
        <w:rFonts w:cs="Times New Roman"/>
      </w:rPr>
    </w:lvl>
    <w:lvl w:ilvl="3">
      <w:start w:val="1"/>
      <w:numFmt w:val="decimal"/>
      <w:lvlText w:val="%4."/>
      <w:lvlJc w:val="left"/>
      <w:pPr>
        <w:ind w:left="2520" w:hanging="360"/>
      </w:pPr>
      <w:rPr>
        <w:rFonts w:cs="Times New Roman"/>
      </w:rPr>
    </w:lvl>
    <w:lvl w:ilvl="4">
      <w:start w:val="1"/>
      <w:numFmt w:val="lowerLetter"/>
      <w:lvlText w:val="%5."/>
      <w:lvlJc w:val="left"/>
      <w:pPr>
        <w:ind w:left="3240" w:hanging="360"/>
      </w:pPr>
      <w:rPr>
        <w:rFonts w:cs="Times New Roman"/>
      </w:rPr>
    </w:lvl>
    <w:lvl w:ilvl="5">
      <w:start w:val="1"/>
      <w:numFmt w:val="lowerRoman"/>
      <w:lvlText w:val="%6."/>
      <w:lvlJc w:val="right"/>
      <w:pPr>
        <w:ind w:left="3960" w:hanging="180"/>
      </w:pPr>
      <w:rPr>
        <w:rFonts w:cs="Times New Roman"/>
      </w:rPr>
    </w:lvl>
    <w:lvl w:ilvl="6">
      <w:start w:val="1"/>
      <w:numFmt w:val="decimal"/>
      <w:lvlText w:val="%7."/>
      <w:lvlJc w:val="left"/>
      <w:pPr>
        <w:ind w:left="4680" w:hanging="360"/>
      </w:pPr>
      <w:rPr>
        <w:rFonts w:cs="Times New Roman"/>
      </w:rPr>
    </w:lvl>
    <w:lvl w:ilvl="7">
      <w:start w:val="1"/>
      <w:numFmt w:val="lowerLetter"/>
      <w:lvlText w:val="%8."/>
      <w:lvlJc w:val="left"/>
      <w:pPr>
        <w:ind w:left="5400" w:hanging="360"/>
      </w:pPr>
      <w:rPr>
        <w:rFonts w:cs="Times New Roman"/>
      </w:rPr>
    </w:lvl>
    <w:lvl w:ilvl="8">
      <w:start w:val="1"/>
      <w:numFmt w:val="lowerRoman"/>
      <w:lvlText w:val="%9."/>
      <w:lvlJc w:val="right"/>
      <w:pPr>
        <w:ind w:left="6120" w:hanging="180"/>
      </w:pPr>
      <w:rPr>
        <w:rFonts w:cs="Times New Roman"/>
      </w:rPr>
    </w:lvl>
  </w:abstractNum>
  <w:abstractNum w:abstractNumId="36">
    <w:nsid w:val="7BAE0B8D"/>
    <w:multiLevelType w:val="hybridMultilevel"/>
    <w:tmpl w:val="4F3040B8"/>
    <w:lvl w:ilvl="0" w:tplc="04090017">
      <w:start w:val="1"/>
      <w:numFmt w:val="lowerLetter"/>
      <w:lvlText w:val="%1)"/>
      <w:lvlJc w:val="lef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37">
    <w:nsid w:val="7ECD572B"/>
    <w:multiLevelType w:val="hybridMultilevel"/>
    <w:tmpl w:val="44E09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FD617ED"/>
    <w:multiLevelType w:val="hybridMultilevel"/>
    <w:tmpl w:val="240C2510"/>
    <w:lvl w:ilvl="0" w:tplc="0409000F">
      <w:start w:val="1"/>
      <w:numFmt w:val="decimal"/>
      <w:lvlText w:val="%1."/>
      <w:lvlJc w:val="left"/>
      <w:pPr>
        <w:ind w:left="360" w:hanging="360"/>
      </w:p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num w:numId="1">
    <w:abstractNumId w:val="37"/>
  </w:num>
  <w:num w:numId="2">
    <w:abstractNumId w:val="38"/>
  </w:num>
  <w:num w:numId="3">
    <w:abstractNumId w:val="21"/>
  </w:num>
  <w:num w:numId="4">
    <w:abstractNumId w:val="17"/>
  </w:num>
  <w:num w:numId="5">
    <w:abstractNumId w:val="29"/>
  </w:num>
  <w:num w:numId="6">
    <w:abstractNumId w:val="11"/>
  </w:num>
  <w:num w:numId="7">
    <w:abstractNumId w:val="14"/>
  </w:num>
  <w:num w:numId="8">
    <w:abstractNumId w:val="3"/>
  </w:num>
  <w:num w:numId="9">
    <w:abstractNumId w:val="5"/>
  </w:num>
  <w:num w:numId="10">
    <w:abstractNumId w:val="7"/>
  </w:num>
  <w:num w:numId="11">
    <w:abstractNumId w:val="34"/>
  </w:num>
  <w:num w:numId="12">
    <w:abstractNumId w:val="6"/>
  </w:num>
  <w:num w:numId="13">
    <w:abstractNumId w:val="24"/>
  </w:num>
  <w:num w:numId="14">
    <w:abstractNumId w:val="26"/>
  </w:num>
  <w:num w:numId="15">
    <w:abstractNumId w:val="16"/>
  </w:num>
  <w:num w:numId="16">
    <w:abstractNumId w:val="20"/>
  </w:num>
  <w:num w:numId="17">
    <w:abstractNumId w:val="1"/>
  </w:num>
  <w:num w:numId="18">
    <w:abstractNumId w:val="25"/>
  </w:num>
  <w:num w:numId="19">
    <w:abstractNumId w:val="2"/>
  </w:num>
  <w:num w:numId="20">
    <w:abstractNumId w:val="19"/>
  </w:num>
  <w:num w:numId="21">
    <w:abstractNumId w:val="22"/>
  </w:num>
  <w:num w:numId="22">
    <w:abstractNumId w:val="15"/>
  </w:num>
  <w:num w:numId="23">
    <w:abstractNumId w:val="13"/>
  </w:num>
  <w:num w:numId="24">
    <w:abstractNumId w:val="12"/>
  </w:num>
  <w:num w:numId="25">
    <w:abstractNumId w:val="28"/>
  </w:num>
  <w:num w:numId="26">
    <w:abstractNumId w:val="33"/>
  </w:num>
  <w:num w:numId="27">
    <w:abstractNumId w:val="23"/>
  </w:num>
  <w:num w:numId="28">
    <w:abstractNumId w:val="31"/>
  </w:num>
  <w:num w:numId="29">
    <w:abstractNumId w:val="8"/>
  </w:num>
  <w:num w:numId="30">
    <w:abstractNumId w:val="4"/>
  </w:num>
  <w:num w:numId="31">
    <w:abstractNumId w:val="27"/>
  </w:num>
  <w:num w:numId="32">
    <w:abstractNumId w:val="10"/>
  </w:num>
  <w:num w:numId="33">
    <w:abstractNumId w:val="32"/>
  </w:num>
  <w:num w:numId="34">
    <w:abstractNumId w:val="36"/>
  </w:num>
  <w:num w:numId="35">
    <w:abstractNumId w:val="18"/>
  </w:num>
  <w:num w:numId="36">
    <w:abstractNumId w:val="30"/>
  </w:num>
  <w:num w:numId="37">
    <w:abstractNumId w:val="35"/>
  </w:num>
  <w:num w:numId="38">
    <w:abstractNumId w:val="9"/>
  </w:num>
  <w:num w:numId="39">
    <w:abstractNumId w:val="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11E0"/>
    <w:rsid w:val="000019E0"/>
    <w:rsid w:val="00001C8E"/>
    <w:rsid w:val="000035A7"/>
    <w:rsid w:val="00003C71"/>
    <w:rsid w:val="0001116E"/>
    <w:rsid w:val="00011318"/>
    <w:rsid w:val="00012748"/>
    <w:rsid w:val="0001301E"/>
    <w:rsid w:val="00015908"/>
    <w:rsid w:val="0002010A"/>
    <w:rsid w:val="00020810"/>
    <w:rsid w:val="00020BA9"/>
    <w:rsid w:val="00020C34"/>
    <w:rsid w:val="000210FB"/>
    <w:rsid w:val="000216FF"/>
    <w:rsid w:val="00022A12"/>
    <w:rsid w:val="000236C2"/>
    <w:rsid w:val="00023FF3"/>
    <w:rsid w:val="00025276"/>
    <w:rsid w:val="00025FAA"/>
    <w:rsid w:val="00030907"/>
    <w:rsid w:val="00030EFD"/>
    <w:rsid w:val="00031261"/>
    <w:rsid w:val="0003128D"/>
    <w:rsid w:val="00031CEC"/>
    <w:rsid w:val="00032140"/>
    <w:rsid w:val="0003430F"/>
    <w:rsid w:val="00034D32"/>
    <w:rsid w:val="00035910"/>
    <w:rsid w:val="00036250"/>
    <w:rsid w:val="000403AC"/>
    <w:rsid w:val="00041929"/>
    <w:rsid w:val="00041DD8"/>
    <w:rsid w:val="00042037"/>
    <w:rsid w:val="000431B2"/>
    <w:rsid w:val="00047867"/>
    <w:rsid w:val="00050042"/>
    <w:rsid w:val="00051A64"/>
    <w:rsid w:val="00053A8E"/>
    <w:rsid w:val="00054C8C"/>
    <w:rsid w:val="000605B6"/>
    <w:rsid w:val="00060632"/>
    <w:rsid w:val="00064908"/>
    <w:rsid w:val="0006687C"/>
    <w:rsid w:val="000701C5"/>
    <w:rsid w:val="00070374"/>
    <w:rsid w:val="000729D0"/>
    <w:rsid w:val="00073B86"/>
    <w:rsid w:val="00074A34"/>
    <w:rsid w:val="00074DBB"/>
    <w:rsid w:val="00075023"/>
    <w:rsid w:val="00076438"/>
    <w:rsid w:val="000777F6"/>
    <w:rsid w:val="00077C4A"/>
    <w:rsid w:val="00084E59"/>
    <w:rsid w:val="00085056"/>
    <w:rsid w:val="00085B4C"/>
    <w:rsid w:val="00086909"/>
    <w:rsid w:val="0009016A"/>
    <w:rsid w:val="00090CCF"/>
    <w:rsid w:val="00091B97"/>
    <w:rsid w:val="0009244D"/>
    <w:rsid w:val="00094AE4"/>
    <w:rsid w:val="0009523E"/>
    <w:rsid w:val="00097C51"/>
    <w:rsid w:val="000A101A"/>
    <w:rsid w:val="000A14F2"/>
    <w:rsid w:val="000A19B1"/>
    <w:rsid w:val="000A297B"/>
    <w:rsid w:val="000A2C17"/>
    <w:rsid w:val="000A2D5A"/>
    <w:rsid w:val="000A30AE"/>
    <w:rsid w:val="000A346F"/>
    <w:rsid w:val="000A3A8E"/>
    <w:rsid w:val="000A4B7D"/>
    <w:rsid w:val="000A5B45"/>
    <w:rsid w:val="000A5DF0"/>
    <w:rsid w:val="000A6398"/>
    <w:rsid w:val="000A7F9E"/>
    <w:rsid w:val="000B2A45"/>
    <w:rsid w:val="000B3051"/>
    <w:rsid w:val="000B345A"/>
    <w:rsid w:val="000B3C39"/>
    <w:rsid w:val="000B412D"/>
    <w:rsid w:val="000B591A"/>
    <w:rsid w:val="000B5A62"/>
    <w:rsid w:val="000B632E"/>
    <w:rsid w:val="000B7032"/>
    <w:rsid w:val="000C0175"/>
    <w:rsid w:val="000C1F33"/>
    <w:rsid w:val="000C212C"/>
    <w:rsid w:val="000C3C7C"/>
    <w:rsid w:val="000C590B"/>
    <w:rsid w:val="000C5CF4"/>
    <w:rsid w:val="000C6A5C"/>
    <w:rsid w:val="000C6CD5"/>
    <w:rsid w:val="000C7D3F"/>
    <w:rsid w:val="000D26CD"/>
    <w:rsid w:val="000D56BA"/>
    <w:rsid w:val="000D5E3B"/>
    <w:rsid w:val="000D7225"/>
    <w:rsid w:val="000D7716"/>
    <w:rsid w:val="000D7B9B"/>
    <w:rsid w:val="000E1B84"/>
    <w:rsid w:val="000E279B"/>
    <w:rsid w:val="000E351C"/>
    <w:rsid w:val="000E5A50"/>
    <w:rsid w:val="000E697F"/>
    <w:rsid w:val="000E760D"/>
    <w:rsid w:val="000F0B85"/>
    <w:rsid w:val="000F13EC"/>
    <w:rsid w:val="000F1A4D"/>
    <w:rsid w:val="000F1A6F"/>
    <w:rsid w:val="000F1AC0"/>
    <w:rsid w:val="000F1CD7"/>
    <w:rsid w:val="000F2152"/>
    <w:rsid w:val="000F40C3"/>
    <w:rsid w:val="000F5D0C"/>
    <w:rsid w:val="000F629F"/>
    <w:rsid w:val="00102804"/>
    <w:rsid w:val="001033B6"/>
    <w:rsid w:val="001043E4"/>
    <w:rsid w:val="0011017C"/>
    <w:rsid w:val="00110188"/>
    <w:rsid w:val="001125DB"/>
    <w:rsid w:val="0011271B"/>
    <w:rsid w:val="00113084"/>
    <w:rsid w:val="00113100"/>
    <w:rsid w:val="0011328B"/>
    <w:rsid w:val="00114452"/>
    <w:rsid w:val="001145EA"/>
    <w:rsid w:val="00114F86"/>
    <w:rsid w:val="001164D1"/>
    <w:rsid w:val="00116535"/>
    <w:rsid w:val="00117BCB"/>
    <w:rsid w:val="00121311"/>
    <w:rsid w:val="001219FE"/>
    <w:rsid w:val="001225AE"/>
    <w:rsid w:val="00122749"/>
    <w:rsid w:val="00122CC7"/>
    <w:rsid w:val="00123759"/>
    <w:rsid w:val="00124952"/>
    <w:rsid w:val="00124E98"/>
    <w:rsid w:val="001259DF"/>
    <w:rsid w:val="00127428"/>
    <w:rsid w:val="00127566"/>
    <w:rsid w:val="0013161A"/>
    <w:rsid w:val="00132386"/>
    <w:rsid w:val="00132495"/>
    <w:rsid w:val="001326FC"/>
    <w:rsid w:val="00132EAB"/>
    <w:rsid w:val="001353CD"/>
    <w:rsid w:val="00135479"/>
    <w:rsid w:val="00135B22"/>
    <w:rsid w:val="0013637C"/>
    <w:rsid w:val="00136AB2"/>
    <w:rsid w:val="00137279"/>
    <w:rsid w:val="00143694"/>
    <w:rsid w:val="00143A30"/>
    <w:rsid w:val="00143E73"/>
    <w:rsid w:val="00143FF7"/>
    <w:rsid w:val="00145B66"/>
    <w:rsid w:val="00145CCE"/>
    <w:rsid w:val="00146013"/>
    <w:rsid w:val="00146589"/>
    <w:rsid w:val="00152EEA"/>
    <w:rsid w:val="001535F4"/>
    <w:rsid w:val="00153AC0"/>
    <w:rsid w:val="00153DFB"/>
    <w:rsid w:val="00153F9E"/>
    <w:rsid w:val="0015414E"/>
    <w:rsid w:val="001548B4"/>
    <w:rsid w:val="001570AC"/>
    <w:rsid w:val="00157A8B"/>
    <w:rsid w:val="00157D4E"/>
    <w:rsid w:val="001602E2"/>
    <w:rsid w:val="0016064F"/>
    <w:rsid w:val="001609FA"/>
    <w:rsid w:val="0016175C"/>
    <w:rsid w:val="001619B1"/>
    <w:rsid w:val="00161D45"/>
    <w:rsid w:val="00162707"/>
    <w:rsid w:val="00162C08"/>
    <w:rsid w:val="00163893"/>
    <w:rsid w:val="00163C71"/>
    <w:rsid w:val="00166E5B"/>
    <w:rsid w:val="00167080"/>
    <w:rsid w:val="00167480"/>
    <w:rsid w:val="00171CD8"/>
    <w:rsid w:val="00173048"/>
    <w:rsid w:val="00174C5C"/>
    <w:rsid w:val="00174CF0"/>
    <w:rsid w:val="00175BEC"/>
    <w:rsid w:val="0017799C"/>
    <w:rsid w:val="00180A84"/>
    <w:rsid w:val="0018197E"/>
    <w:rsid w:val="00181EE0"/>
    <w:rsid w:val="00183308"/>
    <w:rsid w:val="00183FEF"/>
    <w:rsid w:val="001841D9"/>
    <w:rsid w:val="001850F1"/>
    <w:rsid w:val="00185ED4"/>
    <w:rsid w:val="0018707A"/>
    <w:rsid w:val="00187501"/>
    <w:rsid w:val="00190C59"/>
    <w:rsid w:val="001911BE"/>
    <w:rsid w:val="00192C93"/>
    <w:rsid w:val="001933BC"/>
    <w:rsid w:val="001947BE"/>
    <w:rsid w:val="00194AC8"/>
    <w:rsid w:val="00195539"/>
    <w:rsid w:val="001958C7"/>
    <w:rsid w:val="00196FB1"/>
    <w:rsid w:val="0019714B"/>
    <w:rsid w:val="00197786"/>
    <w:rsid w:val="00197A69"/>
    <w:rsid w:val="00197E82"/>
    <w:rsid w:val="001A1157"/>
    <w:rsid w:val="001A319F"/>
    <w:rsid w:val="001A3721"/>
    <w:rsid w:val="001A3BE1"/>
    <w:rsid w:val="001A4B4A"/>
    <w:rsid w:val="001A5134"/>
    <w:rsid w:val="001A578A"/>
    <w:rsid w:val="001A5805"/>
    <w:rsid w:val="001B12A3"/>
    <w:rsid w:val="001B27F8"/>
    <w:rsid w:val="001B3638"/>
    <w:rsid w:val="001B4CDA"/>
    <w:rsid w:val="001B4EBE"/>
    <w:rsid w:val="001B56FE"/>
    <w:rsid w:val="001B6593"/>
    <w:rsid w:val="001B7104"/>
    <w:rsid w:val="001B77B0"/>
    <w:rsid w:val="001B796D"/>
    <w:rsid w:val="001C160C"/>
    <w:rsid w:val="001C2D23"/>
    <w:rsid w:val="001C3C58"/>
    <w:rsid w:val="001C5FDA"/>
    <w:rsid w:val="001C6D93"/>
    <w:rsid w:val="001C70F1"/>
    <w:rsid w:val="001C7900"/>
    <w:rsid w:val="001C7C2E"/>
    <w:rsid w:val="001D2F88"/>
    <w:rsid w:val="001D3601"/>
    <w:rsid w:val="001D57BB"/>
    <w:rsid w:val="001D635E"/>
    <w:rsid w:val="001D6DED"/>
    <w:rsid w:val="001E07E3"/>
    <w:rsid w:val="001E1440"/>
    <w:rsid w:val="001E2125"/>
    <w:rsid w:val="001E3E78"/>
    <w:rsid w:val="001E539C"/>
    <w:rsid w:val="001E5BE7"/>
    <w:rsid w:val="001E7438"/>
    <w:rsid w:val="001E765C"/>
    <w:rsid w:val="001E786D"/>
    <w:rsid w:val="001E78F7"/>
    <w:rsid w:val="001E7A29"/>
    <w:rsid w:val="001F043D"/>
    <w:rsid w:val="001F0751"/>
    <w:rsid w:val="001F0B15"/>
    <w:rsid w:val="001F2789"/>
    <w:rsid w:val="001F3360"/>
    <w:rsid w:val="001F37F3"/>
    <w:rsid w:val="001F3B6B"/>
    <w:rsid w:val="001F5F15"/>
    <w:rsid w:val="001F6108"/>
    <w:rsid w:val="001F63F8"/>
    <w:rsid w:val="001F785A"/>
    <w:rsid w:val="00200947"/>
    <w:rsid w:val="00202707"/>
    <w:rsid w:val="00203576"/>
    <w:rsid w:val="002040C9"/>
    <w:rsid w:val="00205053"/>
    <w:rsid w:val="00205A2C"/>
    <w:rsid w:val="002063B4"/>
    <w:rsid w:val="002074DF"/>
    <w:rsid w:val="002107C2"/>
    <w:rsid w:val="00210F13"/>
    <w:rsid w:val="00212D92"/>
    <w:rsid w:val="00213A66"/>
    <w:rsid w:val="00214BDB"/>
    <w:rsid w:val="00214CA5"/>
    <w:rsid w:val="002152CB"/>
    <w:rsid w:val="002158DC"/>
    <w:rsid w:val="0021668C"/>
    <w:rsid w:val="00216D1E"/>
    <w:rsid w:val="00217EFA"/>
    <w:rsid w:val="00220664"/>
    <w:rsid w:val="00224A63"/>
    <w:rsid w:val="00226636"/>
    <w:rsid w:val="0022714C"/>
    <w:rsid w:val="00230540"/>
    <w:rsid w:val="00231034"/>
    <w:rsid w:val="00232461"/>
    <w:rsid w:val="0023336D"/>
    <w:rsid w:val="00233562"/>
    <w:rsid w:val="00234760"/>
    <w:rsid w:val="002349B1"/>
    <w:rsid w:val="00236060"/>
    <w:rsid w:val="00236199"/>
    <w:rsid w:val="002365A6"/>
    <w:rsid w:val="00236F9A"/>
    <w:rsid w:val="00240B1A"/>
    <w:rsid w:val="00240BE0"/>
    <w:rsid w:val="00242945"/>
    <w:rsid w:val="00243C09"/>
    <w:rsid w:val="00246850"/>
    <w:rsid w:val="00246E0C"/>
    <w:rsid w:val="00246E10"/>
    <w:rsid w:val="0024718B"/>
    <w:rsid w:val="002502AD"/>
    <w:rsid w:val="002508EA"/>
    <w:rsid w:val="00251B7A"/>
    <w:rsid w:val="00254398"/>
    <w:rsid w:val="002543A4"/>
    <w:rsid w:val="0025510C"/>
    <w:rsid w:val="00255508"/>
    <w:rsid w:val="002602DA"/>
    <w:rsid w:val="00261635"/>
    <w:rsid w:val="00261B41"/>
    <w:rsid w:val="00262F85"/>
    <w:rsid w:val="00263333"/>
    <w:rsid w:val="00265195"/>
    <w:rsid w:val="002662AD"/>
    <w:rsid w:val="00270331"/>
    <w:rsid w:val="00271618"/>
    <w:rsid w:val="00273FBA"/>
    <w:rsid w:val="00274AE3"/>
    <w:rsid w:val="0027673E"/>
    <w:rsid w:val="00277646"/>
    <w:rsid w:val="002800A7"/>
    <w:rsid w:val="00281310"/>
    <w:rsid w:val="00282DA0"/>
    <w:rsid w:val="00283416"/>
    <w:rsid w:val="00284147"/>
    <w:rsid w:val="00284495"/>
    <w:rsid w:val="002857C6"/>
    <w:rsid w:val="00286315"/>
    <w:rsid w:val="0028713D"/>
    <w:rsid w:val="00287804"/>
    <w:rsid w:val="00287EA9"/>
    <w:rsid w:val="002901B8"/>
    <w:rsid w:val="00291271"/>
    <w:rsid w:val="002914CB"/>
    <w:rsid w:val="002921A4"/>
    <w:rsid w:val="002949D5"/>
    <w:rsid w:val="002955EE"/>
    <w:rsid w:val="0029584D"/>
    <w:rsid w:val="00297620"/>
    <w:rsid w:val="002A0848"/>
    <w:rsid w:val="002A2694"/>
    <w:rsid w:val="002A37EB"/>
    <w:rsid w:val="002A414D"/>
    <w:rsid w:val="002A6CA1"/>
    <w:rsid w:val="002A7088"/>
    <w:rsid w:val="002A76CB"/>
    <w:rsid w:val="002B076D"/>
    <w:rsid w:val="002B0E8E"/>
    <w:rsid w:val="002B2119"/>
    <w:rsid w:val="002B21FE"/>
    <w:rsid w:val="002B22D4"/>
    <w:rsid w:val="002B2726"/>
    <w:rsid w:val="002B3656"/>
    <w:rsid w:val="002B3A74"/>
    <w:rsid w:val="002B4A5E"/>
    <w:rsid w:val="002B5D43"/>
    <w:rsid w:val="002B63B6"/>
    <w:rsid w:val="002B6D38"/>
    <w:rsid w:val="002B7C52"/>
    <w:rsid w:val="002B7CDD"/>
    <w:rsid w:val="002C0BFC"/>
    <w:rsid w:val="002C1E11"/>
    <w:rsid w:val="002C37BE"/>
    <w:rsid w:val="002C3C4E"/>
    <w:rsid w:val="002C5888"/>
    <w:rsid w:val="002C6BF2"/>
    <w:rsid w:val="002C6EE1"/>
    <w:rsid w:val="002C7EC0"/>
    <w:rsid w:val="002D343F"/>
    <w:rsid w:val="002D3E29"/>
    <w:rsid w:val="002D4A0D"/>
    <w:rsid w:val="002D4C86"/>
    <w:rsid w:val="002D54F9"/>
    <w:rsid w:val="002D5C7B"/>
    <w:rsid w:val="002E13D6"/>
    <w:rsid w:val="002E1EE2"/>
    <w:rsid w:val="002E200D"/>
    <w:rsid w:val="002E383D"/>
    <w:rsid w:val="002E3962"/>
    <w:rsid w:val="002E712A"/>
    <w:rsid w:val="002E7363"/>
    <w:rsid w:val="002E7E0B"/>
    <w:rsid w:val="002F0A0D"/>
    <w:rsid w:val="002F104A"/>
    <w:rsid w:val="002F1875"/>
    <w:rsid w:val="002F1966"/>
    <w:rsid w:val="002F245A"/>
    <w:rsid w:val="002F2AD6"/>
    <w:rsid w:val="002F2B44"/>
    <w:rsid w:val="002F2E9C"/>
    <w:rsid w:val="002F365E"/>
    <w:rsid w:val="002F43A1"/>
    <w:rsid w:val="002F4DE0"/>
    <w:rsid w:val="002F5ADE"/>
    <w:rsid w:val="002F5EFB"/>
    <w:rsid w:val="002F5F06"/>
    <w:rsid w:val="00300F31"/>
    <w:rsid w:val="0030382D"/>
    <w:rsid w:val="003064C0"/>
    <w:rsid w:val="0030739E"/>
    <w:rsid w:val="00307506"/>
    <w:rsid w:val="003104C6"/>
    <w:rsid w:val="0031056F"/>
    <w:rsid w:val="00310A7D"/>
    <w:rsid w:val="00310F20"/>
    <w:rsid w:val="00312479"/>
    <w:rsid w:val="00313A30"/>
    <w:rsid w:val="00314C48"/>
    <w:rsid w:val="00316A16"/>
    <w:rsid w:val="00316BB3"/>
    <w:rsid w:val="00320493"/>
    <w:rsid w:val="003211EB"/>
    <w:rsid w:val="00321A8A"/>
    <w:rsid w:val="0032255E"/>
    <w:rsid w:val="00323FF8"/>
    <w:rsid w:val="003240D4"/>
    <w:rsid w:val="00324412"/>
    <w:rsid w:val="00324FBE"/>
    <w:rsid w:val="00326654"/>
    <w:rsid w:val="00327D1C"/>
    <w:rsid w:val="00330078"/>
    <w:rsid w:val="0033184F"/>
    <w:rsid w:val="003319FC"/>
    <w:rsid w:val="00332023"/>
    <w:rsid w:val="00333561"/>
    <w:rsid w:val="00333FFF"/>
    <w:rsid w:val="00334EDA"/>
    <w:rsid w:val="00335492"/>
    <w:rsid w:val="003355D3"/>
    <w:rsid w:val="0033698C"/>
    <w:rsid w:val="0033786D"/>
    <w:rsid w:val="003415EC"/>
    <w:rsid w:val="00342207"/>
    <w:rsid w:val="00342276"/>
    <w:rsid w:val="003451AF"/>
    <w:rsid w:val="00345297"/>
    <w:rsid w:val="00345CCD"/>
    <w:rsid w:val="0034638F"/>
    <w:rsid w:val="0034762A"/>
    <w:rsid w:val="00347B1E"/>
    <w:rsid w:val="003505B7"/>
    <w:rsid w:val="00351BDB"/>
    <w:rsid w:val="0035382C"/>
    <w:rsid w:val="00353CAA"/>
    <w:rsid w:val="003546F7"/>
    <w:rsid w:val="003560A7"/>
    <w:rsid w:val="00356242"/>
    <w:rsid w:val="003568E8"/>
    <w:rsid w:val="003569B4"/>
    <w:rsid w:val="00357910"/>
    <w:rsid w:val="00357EFE"/>
    <w:rsid w:val="00362195"/>
    <w:rsid w:val="003638EA"/>
    <w:rsid w:val="00366172"/>
    <w:rsid w:val="00366694"/>
    <w:rsid w:val="003672E0"/>
    <w:rsid w:val="00367439"/>
    <w:rsid w:val="0036781C"/>
    <w:rsid w:val="003679FA"/>
    <w:rsid w:val="00367B45"/>
    <w:rsid w:val="00367DBF"/>
    <w:rsid w:val="00370988"/>
    <w:rsid w:val="00371250"/>
    <w:rsid w:val="00371ADD"/>
    <w:rsid w:val="00372531"/>
    <w:rsid w:val="00372634"/>
    <w:rsid w:val="00375868"/>
    <w:rsid w:val="00375950"/>
    <w:rsid w:val="003763AA"/>
    <w:rsid w:val="003764F3"/>
    <w:rsid w:val="00376A6F"/>
    <w:rsid w:val="003772ED"/>
    <w:rsid w:val="003774B3"/>
    <w:rsid w:val="0037772B"/>
    <w:rsid w:val="003779A8"/>
    <w:rsid w:val="00381700"/>
    <w:rsid w:val="00382808"/>
    <w:rsid w:val="00383DC0"/>
    <w:rsid w:val="00384F38"/>
    <w:rsid w:val="00386A35"/>
    <w:rsid w:val="00386B12"/>
    <w:rsid w:val="00390CFF"/>
    <w:rsid w:val="003912CB"/>
    <w:rsid w:val="003924B3"/>
    <w:rsid w:val="003925C0"/>
    <w:rsid w:val="003933F7"/>
    <w:rsid w:val="0039482B"/>
    <w:rsid w:val="00395AD6"/>
    <w:rsid w:val="003970FD"/>
    <w:rsid w:val="00397AA0"/>
    <w:rsid w:val="003A3008"/>
    <w:rsid w:val="003A3A88"/>
    <w:rsid w:val="003A48D2"/>
    <w:rsid w:val="003A6C20"/>
    <w:rsid w:val="003B0104"/>
    <w:rsid w:val="003B0E04"/>
    <w:rsid w:val="003B206B"/>
    <w:rsid w:val="003B4C39"/>
    <w:rsid w:val="003B5803"/>
    <w:rsid w:val="003B59D3"/>
    <w:rsid w:val="003B5E27"/>
    <w:rsid w:val="003B7486"/>
    <w:rsid w:val="003B7B27"/>
    <w:rsid w:val="003C0059"/>
    <w:rsid w:val="003C0F9A"/>
    <w:rsid w:val="003C1014"/>
    <w:rsid w:val="003C169D"/>
    <w:rsid w:val="003C28C8"/>
    <w:rsid w:val="003D2082"/>
    <w:rsid w:val="003D301E"/>
    <w:rsid w:val="003D4770"/>
    <w:rsid w:val="003D4C7A"/>
    <w:rsid w:val="003D50EB"/>
    <w:rsid w:val="003D665B"/>
    <w:rsid w:val="003D6DE4"/>
    <w:rsid w:val="003E0073"/>
    <w:rsid w:val="003E0AC1"/>
    <w:rsid w:val="003E1516"/>
    <w:rsid w:val="003E2523"/>
    <w:rsid w:val="003E287F"/>
    <w:rsid w:val="003E370D"/>
    <w:rsid w:val="003E3AE8"/>
    <w:rsid w:val="003E3B2E"/>
    <w:rsid w:val="003F5082"/>
    <w:rsid w:val="003F5198"/>
    <w:rsid w:val="003F5ECE"/>
    <w:rsid w:val="003F6035"/>
    <w:rsid w:val="003F6126"/>
    <w:rsid w:val="003F629C"/>
    <w:rsid w:val="003F63CC"/>
    <w:rsid w:val="00401BB1"/>
    <w:rsid w:val="004033A2"/>
    <w:rsid w:val="00403466"/>
    <w:rsid w:val="00405EC4"/>
    <w:rsid w:val="004060E5"/>
    <w:rsid w:val="00410012"/>
    <w:rsid w:val="0041066B"/>
    <w:rsid w:val="004115F6"/>
    <w:rsid w:val="004134FA"/>
    <w:rsid w:val="00413924"/>
    <w:rsid w:val="0041406E"/>
    <w:rsid w:val="00414E0A"/>
    <w:rsid w:val="00415AD9"/>
    <w:rsid w:val="0041772B"/>
    <w:rsid w:val="00417FA1"/>
    <w:rsid w:val="0042079D"/>
    <w:rsid w:val="00421696"/>
    <w:rsid w:val="00421D3A"/>
    <w:rsid w:val="00422A63"/>
    <w:rsid w:val="004242C3"/>
    <w:rsid w:val="00424F73"/>
    <w:rsid w:val="00430592"/>
    <w:rsid w:val="0043083E"/>
    <w:rsid w:val="004309A3"/>
    <w:rsid w:val="00431004"/>
    <w:rsid w:val="0043250A"/>
    <w:rsid w:val="004342F9"/>
    <w:rsid w:val="00434E6A"/>
    <w:rsid w:val="004351AB"/>
    <w:rsid w:val="00435AD9"/>
    <w:rsid w:val="004361F7"/>
    <w:rsid w:val="00436969"/>
    <w:rsid w:val="0044017B"/>
    <w:rsid w:val="00441364"/>
    <w:rsid w:val="0044269A"/>
    <w:rsid w:val="0044331B"/>
    <w:rsid w:val="004439CA"/>
    <w:rsid w:val="00445363"/>
    <w:rsid w:val="0044675E"/>
    <w:rsid w:val="0044719A"/>
    <w:rsid w:val="00447C9D"/>
    <w:rsid w:val="00451692"/>
    <w:rsid w:val="004530BD"/>
    <w:rsid w:val="00453208"/>
    <w:rsid w:val="004534D2"/>
    <w:rsid w:val="00453EF9"/>
    <w:rsid w:val="00454454"/>
    <w:rsid w:val="00454EC3"/>
    <w:rsid w:val="004552BD"/>
    <w:rsid w:val="004556DA"/>
    <w:rsid w:val="00455A3E"/>
    <w:rsid w:val="004612AF"/>
    <w:rsid w:val="004612C6"/>
    <w:rsid w:val="00461370"/>
    <w:rsid w:val="004615BC"/>
    <w:rsid w:val="00462331"/>
    <w:rsid w:val="00463070"/>
    <w:rsid w:val="004651EC"/>
    <w:rsid w:val="0047148E"/>
    <w:rsid w:val="00471A1D"/>
    <w:rsid w:val="00471D6E"/>
    <w:rsid w:val="00474A5A"/>
    <w:rsid w:val="00474D5E"/>
    <w:rsid w:val="00477E87"/>
    <w:rsid w:val="00480727"/>
    <w:rsid w:val="0048123A"/>
    <w:rsid w:val="00481D53"/>
    <w:rsid w:val="00483367"/>
    <w:rsid w:val="00486AB6"/>
    <w:rsid w:val="0049150E"/>
    <w:rsid w:val="00491CE3"/>
    <w:rsid w:val="00492FDC"/>
    <w:rsid w:val="00496E41"/>
    <w:rsid w:val="00497EB3"/>
    <w:rsid w:val="004A18D3"/>
    <w:rsid w:val="004A238D"/>
    <w:rsid w:val="004A3596"/>
    <w:rsid w:val="004B1221"/>
    <w:rsid w:val="004B246B"/>
    <w:rsid w:val="004B3150"/>
    <w:rsid w:val="004B31BD"/>
    <w:rsid w:val="004B3B76"/>
    <w:rsid w:val="004B462B"/>
    <w:rsid w:val="004B5B7C"/>
    <w:rsid w:val="004C0149"/>
    <w:rsid w:val="004C0575"/>
    <w:rsid w:val="004C6132"/>
    <w:rsid w:val="004D1D0D"/>
    <w:rsid w:val="004D2085"/>
    <w:rsid w:val="004D2438"/>
    <w:rsid w:val="004D2642"/>
    <w:rsid w:val="004D266C"/>
    <w:rsid w:val="004D37C1"/>
    <w:rsid w:val="004D3942"/>
    <w:rsid w:val="004D3E2B"/>
    <w:rsid w:val="004D458D"/>
    <w:rsid w:val="004D481A"/>
    <w:rsid w:val="004D506E"/>
    <w:rsid w:val="004D5FA6"/>
    <w:rsid w:val="004D6FA3"/>
    <w:rsid w:val="004E003C"/>
    <w:rsid w:val="004E2454"/>
    <w:rsid w:val="004E29EF"/>
    <w:rsid w:val="004E34D1"/>
    <w:rsid w:val="004E3631"/>
    <w:rsid w:val="004E3C1C"/>
    <w:rsid w:val="004E5F83"/>
    <w:rsid w:val="004E6787"/>
    <w:rsid w:val="004E6A93"/>
    <w:rsid w:val="004E7EBE"/>
    <w:rsid w:val="004F1ACF"/>
    <w:rsid w:val="004F2C33"/>
    <w:rsid w:val="004F6229"/>
    <w:rsid w:val="004F6D4C"/>
    <w:rsid w:val="004F750B"/>
    <w:rsid w:val="00500164"/>
    <w:rsid w:val="00501014"/>
    <w:rsid w:val="00501248"/>
    <w:rsid w:val="00503B10"/>
    <w:rsid w:val="00504DC7"/>
    <w:rsid w:val="00505A63"/>
    <w:rsid w:val="00506DF2"/>
    <w:rsid w:val="00511231"/>
    <w:rsid w:val="00511D69"/>
    <w:rsid w:val="00511E32"/>
    <w:rsid w:val="00511FC0"/>
    <w:rsid w:val="00512EA1"/>
    <w:rsid w:val="0051338E"/>
    <w:rsid w:val="005140AF"/>
    <w:rsid w:val="0051449D"/>
    <w:rsid w:val="00514711"/>
    <w:rsid w:val="005156E2"/>
    <w:rsid w:val="00515DB7"/>
    <w:rsid w:val="00516386"/>
    <w:rsid w:val="00522016"/>
    <w:rsid w:val="0052361A"/>
    <w:rsid w:val="00524582"/>
    <w:rsid w:val="00525146"/>
    <w:rsid w:val="005251CC"/>
    <w:rsid w:val="0053017E"/>
    <w:rsid w:val="005322B6"/>
    <w:rsid w:val="005325C5"/>
    <w:rsid w:val="00532ADA"/>
    <w:rsid w:val="00532DAF"/>
    <w:rsid w:val="00533DFF"/>
    <w:rsid w:val="00536A0C"/>
    <w:rsid w:val="00536B39"/>
    <w:rsid w:val="00536D79"/>
    <w:rsid w:val="00536FC6"/>
    <w:rsid w:val="005372FB"/>
    <w:rsid w:val="005373C4"/>
    <w:rsid w:val="005406C2"/>
    <w:rsid w:val="00540ACC"/>
    <w:rsid w:val="00541E83"/>
    <w:rsid w:val="00543121"/>
    <w:rsid w:val="005457E5"/>
    <w:rsid w:val="00547E10"/>
    <w:rsid w:val="00550362"/>
    <w:rsid w:val="00550D9D"/>
    <w:rsid w:val="00551318"/>
    <w:rsid w:val="00553D8C"/>
    <w:rsid w:val="00553EFA"/>
    <w:rsid w:val="00553FB3"/>
    <w:rsid w:val="00554907"/>
    <w:rsid w:val="00555B26"/>
    <w:rsid w:val="00557FCE"/>
    <w:rsid w:val="00560CB5"/>
    <w:rsid w:val="0056117F"/>
    <w:rsid w:val="005614E1"/>
    <w:rsid w:val="00562576"/>
    <w:rsid w:val="005635F1"/>
    <w:rsid w:val="00564E8C"/>
    <w:rsid w:val="005654A9"/>
    <w:rsid w:val="00567430"/>
    <w:rsid w:val="005675D9"/>
    <w:rsid w:val="00567EB4"/>
    <w:rsid w:val="0057152D"/>
    <w:rsid w:val="00571B3A"/>
    <w:rsid w:val="00575AAA"/>
    <w:rsid w:val="00575EFF"/>
    <w:rsid w:val="00576398"/>
    <w:rsid w:val="00576C76"/>
    <w:rsid w:val="00576DC7"/>
    <w:rsid w:val="0057733B"/>
    <w:rsid w:val="00581C6F"/>
    <w:rsid w:val="00581F69"/>
    <w:rsid w:val="005828B4"/>
    <w:rsid w:val="005828BA"/>
    <w:rsid w:val="00585513"/>
    <w:rsid w:val="00585B7F"/>
    <w:rsid w:val="0058687B"/>
    <w:rsid w:val="00586C0C"/>
    <w:rsid w:val="005872A1"/>
    <w:rsid w:val="005913A5"/>
    <w:rsid w:val="005914F3"/>
    <w:rsid w:val="00591AC9"/>
    <w:rsid w:val="00591D6B"/>
    <w:rsid w:val="005922CB"/>
    <w:rsid w:val="00592C49"/>
    <w:rsid w:val="0059362F"/>
    <w:rsid w:val="00593819"/>
    <w:rsid w:val="00593941"/>
    <w:rsid w:val="005947B5"/>
    <w:rsid w:val="00595314"/>
    <w:rsid w:val="005963D6"/>
    <w:rsid w:val="0059698B"/>
    <w:rsid w:val="00596AF2"/>
    <w:rsid w:val="005975A3"/>
    <w:rsid w:val="005977FE"/>
    <w:rsid w:val="005A2770"/>
    <w:rsid w:val="005A4689"/>
    <w:rsid w:val="005A483F"/>
    <w:rsid w:val="005A4D73"/>
    <w:rsid w:val="005A5EDE"/>
    <w:rsid w:val="005A7419"/>
    <w:rsid w:val="005B0580"/>
    <w:rsid w:val="005B07AF"/>
    <w:rsid w:val="005B0B98"/>
    <w:rsid w:val="005B3621"/>
    <w:rsid w:val="005B4E1E"/>
    <w:rsid w:val="005B5A2F"/>
    <w:rsid w:val="005B6A64"/>
    <w:rsid w:val="005B6D7E"/>
    <w:rsid w:val="005C155B"/>
    <w:rsid w:val="005C2FE5"/>
    <w:rsid w:val="005C4063"/>
    <w:rsid w:val="005C4266"/>
    <w:rsid w:val="005C4B37"/>
    <w:rsid w:val="005C5719"/>
    <w:rsid w:val="005C6DCB"/>
    <w:rsid w:val="005C7645"/>
    <w:rsid w:val="005C78B5"/>
    <w:rsid w:val="005C7BF9"/>
    <w:rsid w:val="005D012D"/>
    <w:rsid w:val="005D12F6"/>
    <w:rsid w:val="005D39DB"/>
    <w:rsid w:val="005D4F68"/>
    <w:rsid w:val="005D54C9"/>
    <w:rsid w:val="005D5974"/>
    <w:rsid w:val="005E006E"/>
    <w:rsid w:val="005E0526"/>
    <w:rsid w:val="005E17D6"/>
    <w:rsid w:val="005E1CF3"/>
    <w:rsid w:val="005E2A4F"/>
    <w:rsid w:val="005E3BF8"/>
    <w:rsid w:val="005E57A6"/>
    <w:rsid w:val="005E61DB"/>
    <w:rsid w:val="005E631E"/>
    <w:rsid w:val="005E6913"/>
    <w:rsid w:val="005F265A"/>
    <w:rsid w:val="005F2713"/>
    <w:rsid w:val="005F454B"/>
    <w:rsid w:val="005F74F5"/>
    <w:rsid w:val="005F7AEA"/>
    <w:rsid w:val="00601291"/>
    <w:rsid w:val="00603494"/>
    <w:rsid w:val="00604F26"/>
    <w:rsid w:val="006057ED"/>
    <w:rsid w:val="00606A82"/>
    <w:rsid w:val="00607959"/>
    <w:rsid w:val="00610554"/>
    <w:rsid w:val="0061344D"/>
    <w:rsid w:val="006141E9"/>
    <w:rsid w:val="00615C4D"/>
    <w:rsid w:val="00615EF9"/>
    <w:rsid w:val="00617094"/>
    <w:rsid w:val="006205FD"/>
    <w:rsid w:val="00622F2C"/>
    <w:rsid w:val="006239E9"/>
    <w:rsid w:val="00624C66"/>
    <w:rsid w:val="00624EFD"/>
    <w:rsid w:val="006252DF"/>
    <w:rsid w:val="00625F96"/>
    <w:rsid w:val="00626689"/>
    <w:rsid w:val="00626F80"/>
    <w:rsid w:val="00631DBD"/>
    <w:rsid w:val="00632CFB"/>
    <w:rsid w:val="00633F22"/>
    <w:rsid w:val="00634CC1"/>
    <w:rsid w:val="0063565A"/>
    <w:rsid w:val="00635862"/>
    <w:rsid w:val="006369D9"/>
    <w:rsid w:val="006369F7"/>
    <w:rsid w:val="00636B60"/>
    <w:rsid w:val="00636BB6"/>
    <w:rsid w:val="00637310"/>
    <w:rsid w:val="006378A3"/>
    <w:rsid w:val="00637C15"/>
    <w:rsid w:val="00637D2D"/>
    <w:rsid w:val="00643895"/>
    <w:rsid w:val="00645504"/>
    <w:rsid w:val="00645625"/>
    <w:rsid w:val="00645C5F"/>
    <w:rsid w:val="00645EE9"/>
    <w:rsid w:val="0064721E"/>
    <w:rsid w:val="00651FFF"/>
    <w:rsid w:val="00653682"/>
    <w:rsid w:val="00653C9F"/>
    <w:rsid w:val="00654857"/>
    <w:rsid w:val="00654CFA"/>
    <w:rsid w:val="00655841"/>
    <w:rsid w:val="0065618A"/>
    <w:rsid w:val="006561D4"/>
    <w:rsid w:val="006574FF"/>
    <w:rsid w:val="00661AAD"/>
    <w:rsid w:val="00661E00"/>
    <w:rsid w:val="00664180"/>
    <w:rsid w:val="00665050"/>
    <w:rsid w:val="00665BBA"/>
    <w:rsid w:val="00666185"/>
    <w:rsid w:val="006664C8"/>
    <w:rsid w:val="00666760"/>
    <w:rsid w:val="006668FD"/>
    <w:rsid w:val="00667BE2"/>
    <w:rsid w:val="00670374"/>
    <w:rsid w:val="0067084B"/>
    <w:rsid w:val="00670B19"/>
    <w:rsid w:val="00671543"/>
    <w:rsid w:val="00672582"/>
    <w:rsid w:val="0067345B"/>
    <w:rsid w:val="00673659"/>
    <w:rsid w:val="00675577"/>
    <w:rsid w:val="00676959"/>
    <w:rsid w:val="006771B3"/>
    <w:rsid w:val="006777BA"/>
    <w:rsid w:val="00681DBE"/>
    <w:rsid w:val="00681FDF"/>
    <w:rsid w:val="006823AF"/>
    <w:rsid w:val="0068251F"/>
    <w:rsid w:val="006842DF"/>
    <w:rsid w:val="006864B5"/>
    <w:rsid w:val="00692551"/>
    <w:rsid w:val="00693A9D"/>
    <w:rsid w:val="006941E7"/>
    <w:rsid w:val="00695C24"/>
    <w:rsid w:val="006960D2"/>
    <w:rsid w:val="006A01EF"/>
    <w:rsid w:val="006A0A17"/>
    <w:rsid w:val="006A17D7"/>
    <w:rsid w:val="006A19F3"/>
    <w:rsid w:val="006A2B29"/>
    <w:rsid w:val="006A52E4"/>
    <w:rsid w:val="006A5387"/>
    <w:rsid w:val="006A55C2"/>
    <w:rsid w:val="006A5AD4"/>
    <w:rsid w:val="006A6E34"/>
    <w:rsid w:val="006B0023"/>
    <w:rsid w:val="006B0B09"/>
    <w:rsid w:val="006B1745"/>
    <w:rsid w:val="006B2872"/>
    <w:rsid w:val="006B2CB9"/>
    <w:rsid w:val="006B3550"/>
    <w:rsid w:val="006B3DAB"/>
    <w:rsid w:val="006B4A3C"/>
    <w:rsid w:val="006B4D8E"/>
    <w:rsid w:val="006B4E81"/>
    <w:rsid w:val="006B5785"/>
    <w:rsid w:val="006B5B92"/>
    <w:rsid w:val="006C136D"/>
    <w:rsid w:val="006C1397"/>
    <w:rsid w:val="006C1787"/>
    <w:rsid w:val="006C4591"/>
    <w:rsid w:val="006C4D3B"/>
    <w:rsid w:val="006C5BB6"/>
    <w:rsid w:val="006C627A"/>
    <w:rsid w:val="006C69C1"/>
    <w:rsid w:val="006D0DC5"/>
    <w:rsid w:val="006D17CF"/>
    <w:rsid w:val="006D2FB7"/>
    <w:rsid w:val="006D3D7B"/>
    <w:rsid w:val="006D3FDD"/>
    <w:rsid w:val="006D40E6"/>
    <w:rsid w:val="006D416E"/>
    <w:rsid w:val="006D42F6"/>
    <w:rsid w:val="006D6497"/>
    <w:rsid w:val="006D6584"/>
    <w:rsid w:val="006D731A"/>
    <w:rsid w:val="006D775C"/>
    <w:rsid w:val="006E11CE"/>
    <w:rsid w:val="006E2D18"/>
    <w:rsid w:val="006E3111"/>
    <w:rsid w:val="006E59A4"/>
    <w:rsid w:val="006F0BD5"/>
    <w:rsid w:val="006F29F5"/>
    <w:rsid w:val="006F352A"/>
    <w:rsid w:val="006F5A4F"/>
    <w:rsid w:val="006F5E1C"/>
    <w:rsid w:val="006F63B8"/>
    <w:rsid w:val="006F6B15"/>
    <w:rsid w:val="006F6E09"/>
    <w:rsid w:val="006F7954"/>
    <w:rsid w:val="006F7CBB"/>
    <w:rsid w:val="007008D8"/>
    <w:rsid w:val="00700C13"/>
    <w:rsid w:val="00703133"/>
    <w:rsid w:val="00703FB6"/>
    <w:rsid w:val="00704B54"/>
    <w:rsid w:val="00705BE0"/>
    <w:rsid w:val="00707B02"/>
    <w:rsid w:val="00707E79"/>
    <w:rsid w:val="00711E90"/>
    <w:rsid w:val="00712542"/>
    <w:rsid w:val="00715AD9"/>
    <w:rsid w:val="0071618F"/>
    <w:rsid w:val="007162B0"/>
    <w:rsid w:val="00716345"/>
    <w:rsid w:val="007179FA"/>
    <w:rsid w:val="00720475"/>
    <w:rsid w:val="00720A2B"/>
    <w:rsid w:val="00720BE4"/>
    <w:rsid w:val="00720D50"/>
    <w:rsid w:val="00725170"/>
    <w:rsid w:val="00726851"/>
    <w:rsid w:val="00727781"/>
    <w:rsid w:val="00730C0D"/>
    <w:rsid w:val="00731ED8"/>
    <w:rsid w:val="00732C19"/>
    <w:rsid w:val="00733B4A"/>
    <w:rsid w:val="00733C4B"/>
    <w:rsid w:val="007350B7"/>
    <w:rsid w:val="0073600B"/>
    <w:rsid w:val="007369EB"/>
    <w:rsid w:val="00736AA2"/>
    <w:rsid w:val="0073700E"/>
    <w:rsid w:val="00737F8A"/>
    <w:rsid w:val="00743CDE"/>
    <w:rsid w:val="00744151"/>
    <w:rsid w:val="00745768"/>
    <w:rsid w:val="00745E9A"/>
    <w:rsid w:val="00751606"/>
    <w:rsid w:val="007519B5"/>
    <w:rsid w:val="00751E34"/>
    <w:rsid w:val="0075495B"/>
    <w:rsid w:val="00754B5A"/>
    <w:rsid w:val="00754F55"/>
    <w:rsid w:val="00755788"/>
    <w:rsid w:val="00757501"/>
    <w:rsid w:val="00762506"/>
    <w:rsid w:val="00763286"/>
    <w:rsid w:val="007679F9"/>
    <w:rsid w:val="0077232B"/>
    <w:rsid w:val="00772D5E"/>
    <w:rsid w:val="007737D1"/>
    <w:rsid w:val="0077453B"/>
    <w:rsid w:val="0077462E"/>
    <w:rsid w:val="00774D2E"/>
    <w:rsid w:val="00774EFE"/>
    <w:rsid w:val="00775C7B"/>
    <w:rsid w:val="0077660D"/>
    <w:rsid w:val="00776E5B"/>
    <w:rsid w:val="00776F8E"/>
    <w:rsid w:val="007772AB"/>
    <w:rsid w:val="00781CA3"/>
    <w:rsid w:val="00781E78"/>
    <w:rsid w:val="00783051"/>
    <w:rsid w:val="00784CDB"/>
    <w:rsid w:val="007870BF"/>
    <w:rsid w:val="00787C47"/>
    <w:rsid w:val="00787E86"/>
    <w:rsid w:val="00791070"/>
    <w:rsid w:val="00793B28"/>
    <w:rsid w:val="00797760"/>
    <w:rsid w:val="007977DF"/>
    <w:rsid w:val="007A09CC"/>
    <w:rsid w:val="007A0BE9"/>
    <w:rsid w:val="007A16D8"/>
    <w:rsid w:val="007A18EB"/>
    <w:rsid w:val="007A1C75"/>
    <w:rsid w:val="007A3162"/>
    <w:rsid w:val="007A331C"/>
    <w:rsid w:val="007A3384"/>
    <w:rsid w:val="007A3D50"/>
    <w:rsid w:val="007A4D2C"/>
    <w:rsid w:val="007A593A"/>
    <w:rsid w:val="007A60C8"/>
    <w:rsid w:val="007A6A0D"/>
    <w:rsid w:val="007A735A"/>
    <w:rsid w:val="007A74C5"/>
    <w:rsid w:val="007A7C85"/>
    <w:rsid w:val="007B093D"/>
    <w:rsid w:val="007B0B9A"/>
    <w:rsid w:val="007B0DB4"/>
    <w:rsid w:val="007B2F4F"/>
    <w:rsid w:val="007B301D"/>
    <w:rsid w:val="007B359D"/>
    <w:rsid w:val="007B52CF"/>
    <w:rsid w:val="007B54D1"/>
    <w:rsid w:val="007B6861"/>
    <w:rsid w:val="007B6E65"/>
    <w:rsid w:val="007B702C"/>
    <w:rsid w:val="007B7135"/>
    <w:rsid w:val="007B742D"/>
    <w:rsid w:val="007B76E9"/>
    <w:rsid w:val="007C00E3"/>
    <w:rsid w:val="007C13D9"/>
    <w:rsid w:val="007C3982"/>
    <w:rsid w:val="007C7326"/>
    <w:rsid w:val="007D0AB0"/>
    <w:rsid w:val="007D1C54"/>
    <w:rsid w:val="007D22B8"/>
    <w:rsid w:val="007D28D2"/>
    <w:rsid w:val="007D396D"/>
    <w:rsid w:val="007D4385"/>
    <w:rsid w:val="007D50E6"/>
    <w:rsid w:val="007D60BE"/>
    <w:rsid w:val="007D618A"/>
    <w:rsid w:val="007E11CE"/>
    <w:rsid w:val="007E313A"/>
    <w:rsid w:val="007E3A1F"/>
    <w:rsid w:val="007E40AA"/>
    <w:rsid w:val="007E45AE"/>
    <w:rsid w:val="007E48D7"/>
    <w:rsid w:val="007E5EBA"/>
    <w:rsid w:val="007E669E"/>
    <w:rsid w:val="007E7EB6"/>
    <w:rsid w:val="007F01D4"/>
    <w:rsid w:val="007F3114"/>
    <w:rsid w:val="007F3681"/>
    <w:rsid w:val="007F46C8"/>
    <w:rsid w:val="007F4DA1"/>
    <w:rsid w:val="007F5884"/>
    <w:rsid w:val="007F6E22"/>
    <w:rsid w:val="00801640"/>
    <w:rsid w:val="00802B54"/>
    <w:rsid w:val="008031FE"/>
    <w:rsid w:val="00803514"/>
    <w:rsid w:val="00804725"/>
    <w:rsid w:val="008055D9"/>
    <w:rsid w:val="0080576A"/>
    <w:rsid w:val="008068C4"/>
    <w:rsid w:val="00807859"/>
    <w:rsid w:val="008100A6"/>
    <w:rsid w:val="008118CE"/>
    <w:rsid w:val="00811A20"/>
    <w:rsid w:val="00812143"/>
    <w:rsid w:val="00812716"/>
    <w:rsid w:val="00813470"/>
    <w:rsid w:val="00814306"/>
    <w:rsid w:val="0081471F"/>
    <w:rsid w:val="008170FD"/>
    <w:rsid w:val="00820AE1"/>
    <w:rsid w:val="008211AC"/>
    <w:rsid w:val="00821E70"/>
    <w:rsid w:val="0082389D"/>
    <w:rsid w:val="00824626"/>
    <w:rsid w:val="00825C8A"/>
    <w:rsid w:val="008267F4"/>
    <w:rsid w:val="00826873"/>
    <w:rsid w:val="0082765F"/>
    <w:rsid w:val="00827BF8"/>
    <w:rsid w:val="00827C88"/>
    <w:rsid w:val="00827FA1"/>
    <w:rsid w:val="0083097A"/>
    <w:rsid w:val="008309B6"/>
    <w:rsid w:val="00831338"/>
    <w:rsid w:val="008313CE"/>
    <w:rsid w:val="00832D35"/>
    <w:rsid w:val="00833996"/>
    <w:rsid w:val="008358AE"/>
    <w:rsid w:val="00835904"/>
    <w:rsid w:val="008371B3"/>
    <w:rsid w:val="00837851"/>
    <w:rsid w:val="00840943"/>
    <w:rsid w:val="00841549"/>
    <w:rsid w:val="00841551"/>
    <w:rsid w:val="008437FC"/>
    <w:rsid w:val="00843AA3"/>
    <w:rsid w:val="008442BB"/>
    <w:rsid w:val="00844B9F"/>
    <w:rsid w:val="00845AD0"/>
    <w:rsid w:val="00845F80"/>
    <w:rsid w:val="0084623B"/>
    <w:rsid w:val="00846322"/>
    <w:rsid w:val="00846A74"/>
    <w:rsid w:val="00846E0A"/>
    <w:rsid w:val="00852696"/>
    <w:rsid w:val="008531E1"/>
    <w:rsid w:val="00853FE8"/>
    <w:rsid w:val="008566B7"/>
    <w:rsid w:val="008573D9"/>
    <w:rsid w:val="00860C65"/>
    <w:rsid w:val="00861B71"/>
    <w:rsid w:val="00862523"/>
    <w:rsid w:val="0086300D"/>
    <w:rsid w:val="00864542"/>
    <w:rsid w:val="00866489"/>
    <w:rsid w:val="008668A7"/>
    <w:rsid w:val="0086746C"/>
    <w:rsid w:val="0087006C"/>
    <w:rsid w:val="00870879"/>
    <w:rsid w:val="00873376"/>
    <w:rsid w:val="008742EB"/>
    <w:rsid w:val="00874898"/>
    <w:rsid w:val="008752DC"/>
    <w:rsid w:val="0087708F"/>
    <w:rsid w:val="0087719E"/>
    <w:rsid w:val="00881AA7"/>
    <w:rsid w:val="00881B97"/>
    <w:rsid w:val="00881F66"/>
    <w:rsid w:val="00883244"/>
    <w:rsid w:val="00883B0A"/>
    <w:rsid w:val="00884733"/>
    <w:rsid w:val="008851FA"/>
    <w:rsid w:val="00886707"/>
    <w:rsid w:val="00886B8B"/>
    <w:rsid w:val="00886FA7"/>
    <w:rsid w:val="00892FE0"/>
    <w:rsid w:val="00893FC4"/>
    <w:rsid w:val="00894721"/>
    <w:rsid w:val="0089590C"/>
    <w:rsid w:val="0089762F"/>
    <w:rsid w:val="00897A5C"/>
    <w:rsid w:val="00897DD5"/>
    <w:rsid w:val="008A1A46"/>
    <w:rsid w:val="008A30CA"/>
    <w:rsid w:val="008A4A17"/>
    <w:rsid w:val="008A5606"/>
    <w:rsid w:val="008A56A2"/>
    <w:rsid w:val="008A651D"/>
    <w:rsid w:val="008A7E9C"/>
    <w:rsid w:val="008B021C"/>
    <w:rsid w:val="008B0A8A"/>
    <w:rsid w:val="008B226E"/>
    <w:rsid w:val="008B4CFB"/>
    <w:rsid w:val="008B4FF3"/>
    <w:rsid w:val="008C00D4"/>
    <w:rsid w:val="008C0726"/>
    <w:rsid w:val="008C0CCA"/>
    <w:rsid w:val="008C1223"/>
    <w:rsid w:val="008C1F87"/>
    <w:rsid w:val="008C23CA"/>
    <w:rsid w:val="008C3792"/>
    <w:rsid w:val="008C3B8A"/>
    <w:rsid w:val="008C4245"/>
    <w:rsid w:val="008C4957"/>
    <w:rsid w:val="008C5059"/>
    <w:rsid w:val="008C5588"/>
    <w:rsid w:val="008C5C65"/>
    <w:rsid w:val="008C5F5D"/>
    <w:rsid w:val="008C63B1"/>
    <w:rsid w:val="008C6FA9"/>
    <w:rsid w:val="008D14EA"/>
    <w:rsid w:val="008D1D4B"/>
    <w:rsid w:val="008D1EC6"/>
    <w:rsid w:val="008D1F09"/>
    <w:rsid w:val="008D22E0"/>
    <w:rsid w:val="008D4FDE"/>
    <w:rsid w:val="008D5205"/>
    <w:rsid w:val="008E043D"/>
    <w:rsid w:val="008E0EF7"/>
    <w:rsid w:val="008E0F67"/>
    <w:rsid w:val="008E108A"/>
    <w:rsid w:val="008E2968"/>
    <w:rsid w:val="008E2C58"/>
    <w:rsid w:val="008E39A6"/>
    <w:rsid w:val="008E46FC"/>
    <w:rsid w:val="008E47AB"/>
    <w:rsid w:val="008E61EF"/>
    <w:rsid w:val="008E694E"/>
    <w:rsid w:val="008E6D03"/>
    <w:rsid w:val="008E75B3"/>
    <w:rsid w:val="008F0B81"/>
    <w:rsid w:val="008F0E57"/>
    <w:rsid w:val="008F24B4"/>
    <w:rsid w:val="008F258E"/>
    <w:rsid w:val="008F44AA"/>
    <w:rsid w:val="008F7724"/>
    <w:rsid w:val="008F7BF9"/>
    <w:rsid w:val="00900178"/>
    <w:rsid w:val="00900FD6"/>
    <w:rsid w:val="00901C2B"/>
    <w:rsid w:val="0090386C"/>
    <w:rsid w:val="00904F28"/>
    <w:rsid w:val="00905089"/>
    <w:rsid w:val="00910041"/>
    <w:rsid w:val="0091006A"/>
    <w:rsid w:val="0091557C"/>
    <w:rsid w:val="0091751E"/>
    <w:rsid w:val="009210F4"/>
    <w:rsid w:val="00921B57"/>
    <w:rsid w:val="009233AA"/>
    <w:rsid w:val="0092457C"/>
    <w:rsid w:val="00925177"/>
    <w:rsid w:val="009255F7"/>
    <w:rsid w:val="00927357"/>
    <w:rsid w:val="009312BF"/>
    <w:rsid w:val="00931513"/>
    <w:rsid w:val="009344DB"/>
    <w:rsid w:val="009414CE"/>
    <w:rsid w:val="0094449B"/>
    <w:rsid w:val="009449F8"/>
    <w:rsid w:val="00945B62"/>
    <w:rsid w:val="00946891"/>
    <w:rsid w:val="00947840"/>
    <w:rsid w:val="00951978"/>
    <w:rsid w:val="009527C4"/>
    <w:rsid w:val="00953226"/>
    <w:rsid w:val="00953B21"/>
    <w:rsid w:val="00954D28"/>
    <w:rsid w:val="00955763"/>
    <w:rsid w:val="009559F4"/>
    <w:rsid w:val="00955A08"/>
    <w:rsid w:val="00955B2E"/>
    <w:rsid w:val="00956377"/>
    <w:rsid w:val="00957D28"/>
    <w:rsid w:val="00961615"/>
    <w:rsid w:val="009628D2"/>
    <w:rsid w:val="0096379B"/>
    <w:rsid w:val="0096452D"/>
    <w:rsid w:val="00964537"/>
    <w:rsid w:val="009655B8"/>
    <w:rsid w:val="00966562"/>
    <w:rsid w:val="0096695F"/>
    <w:rsid w:val="00967361"/>
    <w:rsid w:val="009711AE"/>
    <w:rsid w:val="00971304"/>
    <w:rsid w:val="009718ED"/>
    <w:rsid w:val="009723D6"/>
    <w:rsid w:val="009733E9"/>
    <w:rsid w:val="0097362D"/>
    <w:rsid w:val="00975548"/>
    <w:rsid w:val="00981C0E"/>
    <w:rsid w:val="009821FE"/>
    <w:rsid w:val="00982EE6"/>
    <w:rsid w:val="00984D5F"/>
    <w:rsid w:val="009859A4"/>
    <w:rsid w:val="009867DE"/>
    <w:rsid w:val="00986A23"/>
    <w:rsid w:val="00986A89"/>
    <w:rsid w:val="009877DA"/>
    <w:rsid w:val="009879EC"/>
    <w:rsid w:val="00990E9A"/>
    <w:rsid w:val="00992ACC"/>
    <w:rsid w:val="00993FE0"/>
    <w:rsid w:val="009941E8"/>
    <w:rsid w:val="0099447D"/>
    <w:rsid w:val="009953A5"/>
    <w:rsid w:val="00996608"/>
    <w:rsid w:val="009A11EA"/>
    <w:rsid w:val="009A1FC5"/>
    <w:rsid w:val="009A26BA"/>
    <w:rsid w:val="009A2B4B"/>
    <w:rsid w:val="009A35CC"/>
    <w:rsid w:val="009B32C6"/>
    <w:rsid w:val="009B4FCB"/>
    <w:rsid w:val="009B6626"/>
    <w:rsid w:val="009B7E96"/>
    <w:rsid w:val="009C2C9E"/>
    <w:rsid w:val="009C3356"/>
    <w:rsid w:val="009C64A7"/>
    <w:rsid w:val="009C68F0"/>
    <w:rsid w:val="009D02E1"/>
    <w:rsid w:val="009D0376"/>
    <w:rsid w:val="009D1586"/>
    <w:rsid w:val="009D2130"/>
    <w:rsid w:val="009D2CBB"/>
    <w:rsid w:val="009D36DF"/>
    <w:rsid w:val="009D38E1"/>
    <w:rsid w:val="009D4A38"/>
    <w:rsid w:val="009D4EB5"/>
    <w:rsid w:val="009D50C9"/>
    <w:rsid w:val="009D639A"/>
    <w:rsid w:val="009D6C36"/>
    <w:rsid w:val="009E2109"/>
    <w:rsid w:val="009E2142"/>
    <w:rsid w:val="009E2F34"/>
    <w:rsid w:val="009E373A"/>
    <w:rsid w:val="009E3C57"/>
    <w:rsid w:val="009E3C8D"/>
    <w:rsid w:val="009E5343"/>
    <w:rsid w:val="009E58FD"/>
    <w:rsid w:val="009E652F"/>
    <w:rsid w:val="009E6692"/>
    <w:rsid w:val="009E7984"/>
    <w:rsid w:val="009E7AEF"/>
    <w:rsid w:val="009F1C07"/>
    <w:rsid w:val="009F25C3"/>
    <w:rsid w:val="009F2D54"/>
    <w:rsid w:val="009F3479"/>
    <w:rsid w:val="009F3943"/>
    <w:rsid w:val="009F3EA6"/>
    <w:rsid w:val="009F520D"/>
    <w:rsid w:val="009F56C1"/>
    <w:rsid w:val="009F6000"/>
    <w:rsid w:val="009F61DE"/>
    <w:rsid w:val="009F78EC"/>
    <w:rsid w:val="00A0087C"/>
    <w:rsid w:val="00A016DD"/>
    <w:rsid w:val="00A01971"/>
    <w:rsid w:val="00A02117"/>
    <w:rsid w:val="00A02129"/>
    <w:rsid w:val="00A05FD9"/>
    <w:rsid w:val="00A0613E"/>
    <w:rsid w:val="00A06B61"/>
    <w:rsid w:val="00A07266"/>
    <w:rsid w:val="00A07318"/>
    <w:rsid w:val="00A075ED"/>
    <w:rsid w:val="00A10E45"/>
    <w:rsid w:val="00A11DE6"/>
    <w:rsid w:val="00A11F97"/>
    <w:rsid w:val="00A1214C"/>
    <w:rsid w:val="00A12B28"/>
    <w:rsid w:val="00A132AD"/>
    <w:rsid w:val="00A138FF"/>
    <w:rsid w:val="00A146D6"/>
    <w:rsid w:val="00A14768"/>
    <w:rsid w:val="00A15805"/>
    <w:rsid w:val="00A165A7"/>
    <w:rsid w:val="00A16CD5"/>
    <w:rsid w:val="00A17983"/>
    <w:rsid w:val="00A20360"/>
    <w:rsid w:val="00A21005"/>
    <w:rsid w:val="00A223C1"/>
    <w:rsid w:val="00A246CE"/>
    <w:rsid w:val="00A248DE"/>
    <w:rsid w:val="00A25CA8"/>
    <w:rsid w:val="00A266C5"/>
    <w:rsid w:val="00A268CC"/>
    <w:rsid w:val="00A27DF8"/>
    <w:rsid w:val="00A27E16"/>
    <w:rsid w:val="00A312BA"/>
    <w:rsid w:val="00A31663"/>
    <w:rsid w:val="00A32158"/>
    <w:rsid w:val="00A3219F"/>
    <w:rsid w:val="00A321E3"/>
    <w:rsid w:val="00A329AF"/>
    <w:rsid w:val="00A32FB5"/>
    <w:rsid w:val="00A3327B"/>
    <w:rsid w:val="00A34959"/>
    <w:rsid w:val="00A35552"/>
    <w:rsid w:val="00A37D42"/>
    <w:rsid w:val="00A41155"/>
    <w:rsid w:val="00A41F7C"/>
    <w:rsid w:val="00A4280E"/>
    <w:rsid w:val="00A42DDB"/>
    <w:rsid w:val="00A42FD0"/>
    <w:rsid w:val="00A440AD"/>
    <w:rsid w:val="00A462BD"/>
    <w:rsid w:val="00A46CF2"/>
    <w:rsid w:val="00A46EF2"/>
    <w:rsid w:val="00A46F49"/>
    <w:rsid w:val="00A50F47"/>
    <w:rsid w:val="00A518D2"/>
    <w:rsid w:val="00A51B62"/>
    <w:rsid w:val="00A52DF0"/>
    <w:rsid w:val="00A52F89"/>
    <w:rsid w:val="00A52F8C"/>
    <w:rsid w:val="00A53B6F"/>
    <w:rsid w:val="00A546EE"/>
    <w:rsid w:val="00A555A5"/>
    <w:rsid w:val="00A565EE"/>
    <w:rsid w:val="00A56DCF"/>
    <w:rsid w:val="00A56FC6"/>
    <w:rsid w:val="00A579D3"/>
    <w:rsid w:val="00A600D4"/>
    <w:rsid w:val="00A60F0F"/>
    <w:rsid w:val="00A618DE"/>
    <w:rsid w:val="00A63B14"/>
    <w:rsid w:val="00A63BFB"/>
    <w:rsid w:val="00A6682F"/>
    <w:rsid w:val="00A709DE"/>
    <w:rsid w:val="00A7194F"/>
    <w:rsid w:val="00A7207A"/>
    <w:rsid w:val="00A72937"/>
    <w:rsid w:val="00A73526"/>
    <w:rsid w:val="00A75A8F"/>
    <w:rsid w:val="00A75DE3"/>
    <w:rsid w:val="00A775CB"/>
    <w:rsid w:val="00A827F9"/>
    <w:rsid w:val="00A839E3"/>
    <w:rsid w:val="00A85DEF"/>
    <w:rsid w:val="00A85F48"/>
    <w:rsid w:val="00A862B5"/>
    <w:rsid w:val="00A865EF"/>
    <w:rsid w:val="00A90374"/>
    <w:rsid w:val="00A906D1"/>
    <w:rsid w:val="00A90880"/>
    <w:rsid w:val="00A947D3"/>
    <w:rsid w:val="00A97115"/>
    <w:rsid w:val="00A972C8"/>
    <w:rsid w:val="00AA13D4"/>
    <w:rsid w:val="00AA222D"/>
    <w:rsid w:val="00AA4E07"/>
    <w:rsid w:val="00AA6A84"/>
    <w:rsid w:val="00AA6BB1"/>
    <w:rsid w:val="00AA6F9C"/>
    <w:rsid w:val="00AA6FB0"/>
    <w:rsid w:val="00AA7AAB"/>
    <w:rsid w:val="00AB2C74"/>
    <w:rsid w:val="00AB48EB"/>
    <w:rsid w:val="00AB4937"/>
    <w:rsid w:val="00AB4BCF"/>
    <w:rsid w:val="00AB7497"/>
    <w:rsid w:val="00AB7A21"/>
    <w:rsid w:val="00AC074D"/>
    <w:rsid w:val="00AC0EC6"/>
    <w:rsid w:val="00AC2308"/>
    <w:rsid w:val="00AC7CE5"/>
    <w:rsid w:val="00AD08A7"/>
    <w:rsid w:val="00AD08C4"/>
    <w:rsid w:val="00AD090F"/>
    <w:rsid w:val="00AD0A8C"/>
    <w:rsid w:val="00AD0E94"/>
    <w:rsid w:val="00AD1F6C"/>
    <w:rsid w:val="00AD234F"/>
    <w:rsid w:val="00AD5ACD"/>
    <w:rsid w:val="00AD6101"/>
    <w:rsid w:val="00AD7868"/>
    <w:rsid w:val="00AE0A13"/>
    <w:rsid w:val="00AE1D0C"/>
    <w:rsid w:val="00AE2406"/>
    <w:rsid w:val="00AE3797"/>
    <w:rsid w:val="00AE4317"/>
    <w:rsid w:val="00AE5B45"/>
    <w:rsid w:val="00AE5B64"/>
    <w:rsid w:val="00AF08DB"/>
    <w:rsid w:val="00AF22E8"/>
    <w:rsid w:val="00AF35B0"/>
    <w:rsid w:val="00AF3DC8"/>
    <w:rsid w:val="00AF6267"/>
    <w:rsid w:val="00AF65AE"/>
    <w:rsid w:val="00AF67FD"/>
    <w:rsid w:val="00AF74FC"/>
    <w:rsid w:val="00B0015D"/>
    <w:rsid w:val="00B00904"/>
    <w:rsid w:val="00B00AB1"/>
    <w:rsid w:val="00B01BDE"/>
    <w:rsid w:val="00B02DB5"/>
    <w:rsid w:val="00B02E63"/>
    <w:rsid w:val="00B039DD"/>
    <w:rsid w:val="00B056B2"/>
    <w:rsid w:val="00B05720"/>
    <w:rsid w:val="00B05783"/>
    <w:rsid w:val="00B069E6"/>
    <w:rsid w:val="00B1258E"/>
    <w:rsid w:val="00B12680"/>
    <w:rsid w:val="00B136B4"/>
    <w:rsid w:val="00B1447C"/>
    <w:rsid w:val="00B147A3"/>
    <w:rsid w:val="00B155B4"/>
    <w:rsid w:val="00B15C4C"/>
    <w:rsid w:val="00B15E28"/>
    <w:rsid w:val="00B169EE"/>
    <w:rsid w:val="00B16F57"/>
    <w:rsid w:val="00B2051E"/>
    <w:rsid w:val="00B211FA"/>
    <w:rsid w:val="00B21537"/>
    <w:rsid w:val="00B22D55"/>
    <w:rsid w:val="00B23D4E"/>
    <w:rsid w:val="00B244AB"/>
    <w:rsid w:val="00B2506D"/>
    <w:rsid w:val="00B258A0"/>
    <w:rsid w:val="00B25A87"/>
    <w:rsid w:val="00B26315"/>
    <w:rsid w:val="00B27384"/>
    <w:rsid w:val="00B27437"/>
    <w:rsid w:val="00B300B3"/>
    <w:rsid w:val="00B3070E"/>
    <w:rsid w:val="00B31083"/>
    <w:rsid w:val="00B3331F"/>
    <w:rsid w:val="00B34043"/>
    <w:rsid w:val="00B3415B"/>
    <w:rsid w:val="00B368C2"/>
    <w:rsid w:val="00B37126"/>
    <w:rsid w:val="00B403AA"/>
    <w:rsid w:val="00B404F2"/>
    <w:rsid w:val="00B4308D"/>
    <w:rsid w:val="00B43231"/>
    <w:rsid w:val="00B4359E"/>
    <w:rsid w:val="00B43BC2"/>
    <w:rsid w:val="00B445F9"/>
    <w:rsid w:val="00B448B8"/>
    <w:rsid w:val="00B45093"/>
    <w:rsid w:val="00B45DBC"/>
    <w:rsid w:val="00B46D14"/>
    <w:rsid w:val="00B505CA"/>
    <w:rsid w:val="00B512D5"/>
    <w:rsid w:val="00B53BD8"/>
    <w:rsid w:val="00B55C1C"/>
    <w:rsid w:val="00B55D4F"/>
    <w:rsid w:val="00B5600C"/>
    <w:rsid w:val="00B561F3"/>
    <w:rsid w:val="00B569D8"/>
    <w:rsid w:val="00B57DA7"/>
    <w:rsid w:val="00B61377"/>
    <w:rsid w:val="00B61FAE"/>
    <w:rsid w:val="00B62747"/>
    <w:rsid w:val="00B632F3"/>
    <w:rsid w:val="00B633B7"/>
    <w:rsid w:val="00B635B3"/>
    <w:rsid w:val="00B644E5"/>
    <w:rsid w:val="00B644FE"/>
    <w:rsid w:val="00B65E33"/>
    <w:rsid w:val="00B707E6"/>
    <w:rsid w:val="00B72D3C"/>
    <w:rsid w:val="00B72DBD"/>
    <w:rsid w:val="00B72E0E"/>
    <w:rsid w:val="00B7548A"/>
    <w:rsid w:val="00B75569"/>
    <w:rsid w:val="00B80265"/>
    <w:rsid w:val="00B80A55"/>
    <w:rsid w:val="00B80C86"/>
    <w:rsid w:val="00B80E47"/>
    <w:rsid w:val="00B82EA6"/>
    <w:rsid w:val="00B837E4"/>
    <w:rsid w:val="00B84E4E"/>
    <w:rsid w:val="00B853DF"/>
    <w:rsid w:val="00B90AAE"/>
    <w:rsid w:val="00B92A62"/>
    <w:rsid w:val="00B92AA3"/>
    <w:rsid w:val="00B92CCC"/>
    <w:rsid w:val="00B9343C"/>
    <w:rsid w:val="00B9365A"/>
    <w:rsid w:val="00B95297"/>
    <w:rsid w:val="00B95B91"/>
    <w:rsid w:val="00B96FE1"/>
    <w:rsid w:val="00B97586"/>
    <w:rsid w:val="00BA0787"/>
    <w:rsid w:val="00BA28A5"/>
    <w:rsid w:val="00BA32F5"/>
    <w:rsid w:val="00BA4D2B"/>
    <w:rsid w:val="00BA4D6E"/>
    <w:rsid w:val="00BA55A7"/>
    <w:rsid w:val="00BA5EFB"/>
    <w:rsid w:val="00BA6A90"/>
    <w:rsid w:val="00BB04F7"/>
    <w:rsid w:val="00BB0902"/>
    <w:rsid w:val="00BB1E77"/>
    <w:rsid w:val="00BB21C9"/>
    <w:rsid w:val="00BB225A"/>
    <w:rsid w:val="00BB234F"/>
    <w:rsid w:val="00BB3D66"/>
    <w:rsid w:val="00BB450F"/>
    <w:rsid w:val="00BB50CA"/>
    <w:rsid w:val="00BB569C"/>
    <w:rsid w:val="00BC17E5"/>
    <w:rsid w:val="00BC20A1"/>
    <w:rsid w:val="00BC3C8C"/>
    <w:rsid w:val="00BC51DC"/>
    <w:rsid w:val="00BC7315"/>
    <w:rsid w:val="00BD015A"/>
    <w:rsid w:val="00BD0A20"/>
    <w:rsid w:val="00BD0BEF"/>
    <w:rsid w:val="00BD0E66"/>
    <w:rsid w:val="00BD217B"/>
    <w:rsid w:val="00BD23E7"/>
    <w:rsid w:val="00BD2710"/>
    <w:rsid w:val="00BD2798"/>
    <w:rsid w:val="00BD283A"/>
    <w:rsid w:val="00BD3553"/>
    <w:rsid w:val="00BD4C43"/>
    <w:rsid w:val="00BD4ECD"/>
    <w:rsid w:val="00BD6260"/>
    <w:rsid w:val="00BD64E3"/>
    <w:rsid w:val="00BD72C0"/>
    <w:rsid w:val="00BE04C4"/>
    <w:rsid w:val="00BE09F2"/>
    <w:rsid w:val="00BE24AC"/>
    <w:rsid w:val="00BE25A3"/>
    <w:rsid w:val="00BE3E35"/>
    <w:rsid w:val="00BE4253"/>
    <w:rsid w:val="00BE47C1"/>
    <w:rsid w:val="00BE751C"/>
    <w:rsid w:val="00BE78E3"/>
    <w:rsid w:val="00BF0550"/>
    <w:rsid w:val="00BF226E"/>
    <w:rsid w:val="00BF22A1"/>
    <w:rsid w:val="00BF4239"/>
    <w:rsid w:val="00BF4EFA"/>
    <w:rsid w:val="00BF51B1"/>
    <w:rsid w:val="00BF5F55"/>
    <w:rsid w:val="00BF6852"/>
    <w:rsid w:val="00BF6DCD"/>
    <w:rsid w:val="00C0394F"/>
    <w:rsid w:val="00C048DC"/>
    <w:rsid w:val="00C04C35"/>
    <w:rsid w:val="00C0590A"/>
    <w:rsid w:val="00C05FBE"/>
    <w:rsid w:val="00C06518"/>
    <w:rsid w:val="00C069F3"/>
    <w:rsid w:val="00C06CA9"/>
    <w:rsid w:val="00C10299"/>
    <w:rsid w:val="00C11464"/>
    <w:rsid w:val="00C11962"/>
    <w:rsid w:val="00C11DFE"/>
    <w:rsid w:val="00C1314E"/>
    <w:rsid w:val="00C14F59"/>
    <w:rsid w:val="00C16C46"/>
    <w:rsid w:val="00C17600"/>
    <w:rsid w:val="00C1774C"/>
    <w:rsid w:val="00C17FC2"/>
    <w:rsid w:val="00C20588"/>
    <w:rsid w:val="00C20E93"/>
    <w:rsid w:val="00C2241B"/>
    <w:rsid w:val="00C26B71"/>
    <w:rsid w:val="00C274CF"/>
    <w:rsid w:val="00C27972"/>
    <w:rsid w:val="00C307B0"/>
    <w:rsid w:val="00C316E0"/>
    <w:rsid w:val="00C320DF"/>
    <w:rsid w:val="00C3237F"/>
    <w:rsid w:val="00C330BE"/>
    <w:rsid w:val="00C33CAB"/>
    <w:rsid w:val="00C349B9"/>
    <w:rsid w:val="00C3509B"/>
    <w:rsid w:val="00C40E33"/>
    <w:rsid w:val="00C464BE"/>
    <w:rsid w:val="00C51BED"/>
    <w:rsid w:val="00C529B8"/>
    <w:rsid w:val="00C53079"/>
    <w:rsid w:val="00C53DC5"/>
    <w:rsid w:val="00C543D7"/>
    <w:rsid w:val="00C54A84"/>
    <w:rsid w:val="00C54F15"/>
    <w:rsid w:val="00C55647"/>
    <w:rsid w:val="00C55E98"/>
    <w:rsid w:val="00C56AFF"/>
    <w:rsid w:val="00C56F1F"/>
    <w:rsid w:val="00C57C40"/>
    <w:rsid w:val="00C60460"/>
    <w:rsid w:val="00C61C39"/>
    <w:rsid w:val="00C61E55"/>
    <w:rsid w:val="00C631A5"/>
    <w:rsid w:val="00C63450"/>
    <w:rsid w:val="00C63A63"/>
    <w:rsid w:val="00C65136"/>
    <w:rsid w:val="00C656C9"/>
    <w:rsid w:val="00C65F21"/>
    <w:rsid w:val="00C729EA"/>
    <w:rsid w:val="00C73A98"/>
    <w:rsid w:val="00C73E5D"/>
    <w:rsid w:val="00C73FF5"/>
    <w:rsid w:val="00C743B6"/>
    <w:rsid w:val="00C7480C"/>
    <w:rsid w:val="00C74AEF"/>
    <w:rsid w:val="00C75825"/>
    <w:rsid w:val="00C776EF"/>
    <w:rsid w:val="00C77A3D"/>
    <w:rsid w:val="00C808F3"/>
    <w:rsid w:val="00C8131F"/>
    <w:rsid w:val="00C8229C"/>
    <w:rsid w:val="00C8344E"/>
    <w:rsid w:val="00C841B4"/>
    <w:rsid w:val="00C866C1"/>
    <w:rsid w:val="00C87EFC"/>
    <w:rsid w:val="00C9045A"/>
    <w:rsid w:val="00C90F11"/>
    <w:rsid w:val="00C93175"/>
    <w:rsid w:val="00C94149"/>
    <w:rsid w:val="00C961F0"/>
    <w:rsid w:val="00C96C14"/>
    <w:rsid w:val="00C97859"/>
    <w:rsid w:val="00CA0662"/>
    <w:rsid w:val="00CA10E7"/>
    <w:rsid w:val="00CA2D02"/>
    <w:rsid w:val="00CA54E7"/>
    <w:rsid w:val="00CA58E0"/>
    <w:rsid w:val="00CA61E3"/>
    <w:rsid w:val="00CA68F6"/>
    <w:rsid w:val="00CA7305"/>
    <w:rsid w:val="00CB347B"/>
    <w:rsid w:val="00CB40E8"/>
    <w:rsid w:val="00CB4160"/>
    <w:rsid w:val="00CB4ECD"/>
    <w:rsid w:val="00CB53B2"/>
    <w:rsid w:val="00CB5636"/>
    <w:rsid w:val="00CB58D9"/>
    <w:rsid w:val="00CB5FCF"/>
    <w:rsid w:val="00CB674D"/>
    <w:rsid w:val="00CB6CAB"/>
    <w:rsid w:val="00CB6E4F"/>
    <w:rsid w:val="00CB717C"/>
    <w:rsid w:val="00CC0EB8"/>
    <w:rsid w:val="00CC31A3"/>
    <w:rsid w:val="00CC37A3"/>
    <w:rsid w:val="00CC4415"/>
    <w:rsid w:val="00CC49FA"/>
    <w:rsid w:val="00CC52EC"/>
    <w:rsid w:val="00CC5E23"/>
    <w:rsid w:val="00CC5F41"/>
    <w:rsid w:val="00CC71DF"/>
    <w:rsid w:val="00CC7C63"/>
    <w:rsid w:val="00CD1F7D"/>
    <w:rsid w:val="00CD2208"/>
    <w:rsid w:val="00CD299D"/>
    <w:rsid w:val="00CD2B3D"/>
    <w:rsid w:val="00CD3310"/>
    <w:rsid w:val="00CD41B9"/>
    <w:rsid w:val="00CD4775"/>
    <w:rsid w:val="00CD52D0"/>
    <w:rsid w:val="00CD6798"/>
    <w:rsid w:val="00CD6D09"/>
    <w:rsid w:val="00CD7AA2"/>
    <w:rsid w:val="00CD7EFF"/>
    <w:rsid w:val="00CE08A7"/>
    <w:rsid w:val="00CE0C68"/>
    <w:rsid w:val="00CE21DC"/>
    <w:rsid w:val="00CE5D1D"/>
    <w:rsid w:val="00CE6A0F"/>
    <w:rsid w:val="00CE7D83"/>
    <w:rsid w:val="00CF0845"/>
    <w:rsid w:val="00CF11E0"/>
    <w:rsid w:val="00CF127E"/>
    <w:rsid w:val="00CF215B"/>
    <w:rsid w:val="00CF29E0"/>
    <w:rsid w:val="00CF2A15"/>
    <w:rsid w:val="00CF36D7"/>
    <w:rsid w:val="00CF5B8C"/>
    <w:rsid w:val="00CF5EE8"/>
    <w:rsid w:val="00CF75FE"/>
    <w:rsid w:val="00D00528"/>
    <w:rsid w:val="00D00FFE"/>
    <w:rsid w:val="00D012B4"/>
    <w:rsid w:val="00D013DB"/>
    <w:rsid w:val="00D02A18"/>
    <w:rsid w:val="00D0345B"/>
    <w:rsid w:val="00D03F7B"/>
    <w:rsid w:val="00D043E7"/>
    <w:rsid w:val="00D048B9"/>
    <w:rsid w:val="00D04DF0"/>
    <w:rsid w:val="00D054DA"/>
    <w:rsid w:val="00D05C57"/>
    <w:rsid w:val="00D064ED"/>
    <w:rsid w:val="00D068CE"/>
    <w:rsid w:val="00D1064A"/>
    <w:rsid w:val="00D11CAF"/>
    <w:rsid w:val="00D11F4C"/>
    <w:rsid w:val="00D12232"/>
    <w:rsid w:val="00D127F7"/>
    <w:rsid w:val="00D14D74"/>
    <w:rsid w:val="00D15748"/>
    <w:rsid w:val="00D15952"/>
    <w:rsid w:val="00D15A8F"/>
    <w:rsid w:val="00D17732"/>
    <w:rsid w:val="00D17E1F"/>
    <w:rsid w:val="00D20438"/>
    <w:rsid w:val="00D21A5E"/>
    <w:rsid w:val="00D21E7F"/>
    <w:rsid w:val="00D21F90"/>
    <w:rsid w:val="00D227EF"/>
    <w:rsid w:val="00D23087"/>
    <w:rsid w:val="00D23469"/>
    <w:rsid w:val="00D2394E"/>
    <w:rsid w:val="00D25335"/>
    <w:rsid w:val="00D25A5F"/>
    <w:rsid w:val="00D26278"/>
    <w:rsid w:val="00D32617"/>
    <w:rsid w:val="00D32EC3"/>
    <w:rsid w:val="00D32EE4"/>
    <w:rsid w:val="00D337DB"/>
    <w:rsid w:val="00D33B4B"/>
    <w:rsid w:val="00D35591"/>
    <w:rsid w:val="00D35E74"/>
    <w:rsid w:val="00D37CF8"/>
    <w:rsid w:val="00D37FB6"/>
    <w:rsid w:val="00D40192"/>
    <w:rsid w:val="00D4101A"/>
    <w:rsid w:val="00D41E26"/>
    <w:rsid w:val="00D41F99"/>
    <w:rsid w:val="00D42F96"/>
    <w:rsid w:val="00D43EAE"/>
    <w:rsid w:val="00D44B83"/>
    <w:rsid w:val="00D45B11"/>
    <w:rsid w:val="00D47342"/>
    <w:rsid w:val="00D47D77"/>
    <w:rsid w:val="00D51D1C"/>
    <w:rsid w:val="00D53D93"/>
    <w:rsid w:val="00D548C8"/>
    <w:rsid w:val="00D54AFF"/>
    <w:rsid w:val="00D556D3"/>
    <w:rsid w:val="00D5578F"/>
    <w:rsid w:val="00D56D74"/>
    <w:rsid w:val="00D57F58"/>
    <w:rsid w:val="00D610DF"/>
    <w:rsid w:val="00D61E17"/>
    <w:rsid w:val="00D62434"/>
    <w:rsid w:val="00D63128"/>
    <w:rsid w:val="00D64830"/>
    <w:rsid w:val="00D67B06"/>
    <w:rsid w:val="00D70B2E"/>
    <w:rsid w:val="00D7183A"/>
    <w:rsid w:val="00D72A02"/>
    <w:rsid w:val="00D72B27"/>
    <w:rsid w:val="00D72D36"/>
    <w:rsid w:val="00D72EC5"/>
    <w:rsid w:val="00D731BE"/>
    <w:rsid w:val="00D76676"/>
    <w:rsid w:val="00D778E3"/>
    <w:rsid w:val="00D80300"/>
    <w:rsid w:val="00D80998"/>
    <w:rsid w:val="00D8177F"/>
    <w:rsid w:val="00D82D2A"/>
    <w:rsid w:val="00D8350B"/>
    <w:rsid w:val="00D85BB9"/>
    <w:rsid w:val="00D85E56"/>
    <w:rsid w:val="00D87739"/>
    <w:rsid w:val="00D92922"/>
    <w:rsid w:val="00D92A43"/>
    <w:rsid w:val="00D95D60"/>
    <w:rsid w:val="00D970BE"/>
    <w:rsid w:val="00D97148"/>
    <w:rsid w:val="00DA0520"/>
    <w:rsid w:val="00DA0E29"/>
    <w:rsid w:val="00DA2925"/>
    <w:rsid w:val="00DA2F21"/>
    <w:rsid w:val="00DA32C6"/>
    <w:rsid w:val="00DA3306"/>
    <w:rsid w:val="00DA4C21"/>
    <w:rsid w:val="00DA59E5"/>
    <w:rsid w:val="00DB0005"/>
    <w:rsid w:val="00DB03FB"/>
    <w:rsid w:val="00DB07DE"/>
    <w:rsid w:val="00DB2263"/>
    <w:rsid w:val="00DB30C3"/>
    <w:rsid w:val="00DB3D82"/>
    <w:rsid w:val="00DB4A4D"/>
    <w:rsid w:val="00DB5989"/>
    <w:rsid w:val="00DB62B6"/>
    <w:rsid w:val="00DB7457"/>
    <w:rsid w:val="00DC0822"/>
    <w:rsid w:val="00DC1100"/>
    <w:rsid w:val="00DC1FE7"/>
    <w:rsid w:val="00DC2636"/>
    <w:rsid w:val="00DC29F0"/>
    <w:rsid w:val="00DC3E3A"/>
    <w:rsid w:val="00DC42DA"/>
    <w:rsid w:val="00DC4610"/>
    <w:rsid w:val="00DC5AA8"/>
    <w:rsid w:val="00DC5D32"/>
    <w:rsid w:val="00DC603C"/>
    <w:rsid w:val="00DC6296"/>
    <w:rsid w:val="00DC6584"/>
    <w:rsid w:val="00DD231E"/>
    <w:rsid w:val="00DD2C77"/>
    <w:rsid w:val="00DD32A2"/>
    <w:rsid w:val="00DD35E6"/>
    <w:rsid w:val="00DD380E"/>
    <w:rsid w:val="00DD38B7"/>
    <w:rsid w:val="00DD4360"/>
    <w:rsid w:val="00DD4A94"/>
    <w:rsid w:val="00DD4BBF"/>
    <w:rsid w:val="00DD5275"/>
    <w:rsid w:val="00DD54FC"/>
    <w:rsid w:val="00DD5697"/>
    <w:rsid w:val="00DD611E"/>
    <w:rsid w:val="00DD7E8C"/>
    <w:rsid w:val="00DE13F1"/>
    <w:rsid w:val="00DE1711"/>
    <w:rsid w:val="00DE19EC"/>
    <w:rsid w:val="00DE2B33"/>
    <w:rsid w:val="00DE53DB"/>
    <w:rsid w:val="00DE556E"/>
    <w:rsid w:val="00DE5B1A"/>
    <w:rsid w:val="00DE5D71"/>
    <w:rsid w:val="00DF0D2D"/>
    <w:rsid w:val="00DF2529"/>
    <w:rsid w:val="00DF26F2"/>
    <w:rsid w:val="00DF4731"/>
    <w:rsid w:val="00DF54C2"/>
    <w:rsid w:val="00DF6789"/>
    <w:rsid w:val="00E01B6F"/>
    <w:rsid w:val="00E021BD"/>
    <w:rsid w:val="00E023D0"/>
    <w:rsid w:val="00E025CC"/>
    <w:rsid w:val="00E05280"/>
    <w:rsid w:val="00E05BEE"/>
    <w:rsid w:val="00E073DB"/>
    <w:rsid w:val="00E0780C"/>
    <w:rsid w:val="00E079C2"/>
    <w:rsid w:val="00E07EF2"/>
    <w:rsid w:val="00E10792"/>
    <w:rsid w:val="00E10C2E"/>
    <w:rsid w:val="00E1124D"/>
    <w:rsid w:val="00E11FF0"/>
    <w:rsid w:val="00E121FC"/>
    <w:rsid w:val="00E1260E"/>
    <w:rsid w:val="00E130B1"/>
    <w:rsid w:val="00E14801"/>
    <w:rsid w:val="00E14EC3"/>
    <w:rsid w:val="00E1585D"/>
    <w:rsid w:val="00E16EBA"/>
    <w:rsid w:val="00E17AEA"/>
    <w:rsid w:val="00E2259E"/>
    <w:rsid w:val="00E236EE"/>
    <w:rsid w:val="00E24BAB"/>
    <w:rsid w:val="00E25846"/>
    <w:rsid w:val="00E25F64"/>
    <w:rsid w:val="00E2766D"/>
    <w:rsid w:val="00E30628"/>
    <w:rsid w:val="00E30889"/>
    <w:rsid w:val="00E31D4E"/>
    <w:rsid w:val="00E32283"/>
    <w:rsid w:val="00E358D8"/>
    <w:rsid w:val="00E35FE8"/>
    <w:rsid w:val="00E41621"/>
    <w:rsid w:val="00E418CA"/>
    <w:rsid w:val="00E42354"/>
    <w:rsid w:val="00E42E57"/>
    <w:rsid w:val="00E44792"/>
    <w:rsid w:val="00E44C4C"/>
    <w:rsid w:val="00E44E13"/>
    <w:rsid w:val="00E45B2A"/>
    <w:rsid w:val="00E465C8"/>
    <w:rsid w:val="00E51314"/>
    <w:rsid w:val="00E516A0"/>
    <w:rsid w:val="00E5273C"/>
    <w:rsid w:val="00E527D6"/>
    <w:rsid w:val="00E532F5"/>
    <w:rsid w:val="00E539D4"/>
    <w:rsid w:val="00E54E9A"/>
    <w:rsid w:val="00E56172"/>
    <w:rsid w:val="00E562E9"/>
    <w:rsid w:val="00E57147"/>
    <w:rsid w:val="00E57F60"/>
    <w:rsid w:val="00E6178B"/>
    <w:rsid w:val="00E61999"/>
    <w:rsid w:val="00E620EC"/>
    <w:rsid w:val="00E6251F"/>
    <w:rsid w:val="00E63729"/>
    <w:rsid w:val="00E63D35"/>
    <w:rsid w:val="00E640C4"/>
    <w:rsid w:val="00E64AC6"/>
    <w:rsid w:val="00E65C13"/>
    <w:rsid w:val="00E668C2"/>
    <w:rsid w:val="00E67683"/>
    <w:rsid w:val="00E67CBD"/>
    <w:rsid w:val="00E67ECE"/>
    <w:rsid w:val="00E700D9"/>
    <w:rsid w:val="00E7071E"/>
    <w:rsid w:val="00E70750"/>
    <w:rsid w:val="00E70B6A"/>
    <w:rsid w:val="00E72840"/>
    <w:rsid w:val="00E72888"/>
    <w:rsid w:val="00E729CD"/>
    <w:rsid w:val="00E75225"/>
    <w:rsid w:val="00E75997"/>
    <w:rsid w:val="00E762E9"/>
    <w:rsid w:val="00E770C8"/>
    <w:rsid w:val="00E8095B"/>
    <w:rsid w:val="00E8446E"/>
    <w:rsid w:val="00E87EDE"/>
    <w:rsid w:val="00E90AC8"/>
    <w:rsid w:val="00E910D1"/>
    <w:rsid w:val="00E9159D"/>
    <w:rsid w:val="00E92524"/>
    <w:rsid w:val="00E93913"/>
    <w:rsid w:val="00E9444B"/>
    <w:rsid w:val="00E96607"/>
    <w:rsid w:val="00EA1814"/>
    <w:rsid w:val="00EA206A"/>
    <w:rsid w:val="00EA2194"/>
    <w:rsid w:val="00EA3EDF"/>
    <w:rsid w:val="00EA45B4"/>
    <w:rsid w:val="00EA4A28"/>
    <w:rsid w:val="00EA5B0B"/>
    <w:rsid w:val="00EA6276"/>
    <w:rsid w:val="00EA64B9"/>
    <w:rsid w:val="00EA698A"/>
    <w:rsid w:val="00EA6D20"/>
    <w:rsid w:val="00EA6D2C"/>
    <w:rsid w:val="00EA6F2A"/>
    <w:rsid w:val="00EB0D0D"/>
    <w:rsid w:val="00EB1B08"/>
    <w:rsid w:val="00EB2472"/>
    <w:rsid w:val="00EB4973"/>
    <w:rsid w:val="00EB5914"/>
    <w:rsid w:val="00EB5B08"/>
    <w:rsid w:val="00EB611E"/>
    <w:rsid w:val="00EB66C8"/>
    <w:rsid w:val="00EC005C"/>
    <w:rsid w:val="00EC0CA0"/>
    <w:rsid w:val="00EC0DA0"/>
    <w:rsid w:val="00EC4E8E"/>
    <w:rsid w:val="00EC57F6"/>
    <w:rsid w:val="00EC5C81"/>
    <w:rsid w:val="00EC619F"/>
    <w:rsid w:val="00EC646E"/>
    <w:rsid w:val="00EC72DB"/>
    <w:rsid w:val="00EC7B1D"/>
    <w:rsid w:val="00ED051A"/>
    <w:rsid w:val="00ED147A"/>
    <w:rsid w:val="00ED3BED"/>
    <w:rsid w:val="00ED424F"/>
    <w:rsid w:val="00ED42D9"/>
    <w:rsid w:val="00ED4B1B"/>
    <w:rsid w:val="00ED73F0"/>
    <w:rsid w:val="00EE0275"/>
    <w:rsid w:val="00EE1A2D"/>
    <w:rsid w:val="00EE2394"/>
    <w:rsid w:val="00EE39AA"/>
    <w:rsid w:val="00EE47F2"/>
    <w:rsid w:val="00EE485D"/>
    <w:rsid w:val="00EE7CA3"/>
    <w:rsid w:val="00EF2848"/>
    <w:rsid w:val="00EF3C44"/>
    <w:rsid w:val="00EF4BD4"/>
    <w:rsid w:val="00EF576C"/>
    <w:rsid w:val="00EF661E"/>
    <w:rsid w:val="00EF7440"/>
    <w:rsid w:val="00F03141"/>
    <w:rsid w:val="00F06717"/>
    <w:rsid w:val="00F0688A"/>
    <w:rsid w:val="00F06F33"/>
    <w:rsid w:val="00F07125"/>
    <w:rsid w:val="00F07965"/>
    <w:rsid w:val="00F10E57"/>
    <w:rsid w:val="00F11C5A"/>
    <w:rsid w:val="00F1224B"/>
    <w:rsid w:val="00F12837"/>
    <w:rsid w:val="00F20124"/>
    <w:rsid w:val="00F21419"/>
    <w:rsid w:val="00F231DB"/>
    <w:rsid w:val="00F24EC6"/>
    <w:rsid w:val="00F25B01"/>
    <w:rsid w:val="00F25E65"/>
    <w:rsid w:val="00F261CA"/>
    <w:rsid w:val="00F269F1"/>
    <w:rsid w:val="00F2716C"/>
    <w:rsid w:val="00F30367"/>
    <w:rsid w:val="00F30EE7"/>
    <w:rsid w:val="00F33133"/>
    <w:rsid w:val="00F33379"/>
    <w:rsid w:val="00F3458E"/>
    <w:rsid w:val="00F349B0"/>
    <w:rsid w:val="00F360C1"/>
    <w:rsid w:val="00F361CA"/>
    <w:rsid w:val="00F37F39"/>
    <w:rsid w:val="00F411FA"/>
    <w:rsid w:val="00F41DD7"/>
    <w:rsid w:val="00F42839"/>
    <w:rsid w:val="00F42852"/>
    <w:rsid w:val="00F42AEA"/>
    <w:rsid w:val="00F43BBC"/>
    <w:rsid w:val="00F46707"/>
    <w:rsid w:val="00F46A70"/>
    <w:rsid w:val="00F46B99"/>
    <w:rsid w:val="00F47BE0"/>
    <w:rsid w:val="00F54BBD"/>
    <w:rsid w:val="00F55B49"/>
    <w:rsid w:val="00F55C69"/>
    <w:rsid w:val="00F55D1E"/>
    <w:rsid w:val="00F57F33"/>
    <w:rsid w:val="00F60130"/>
    <w:rsid w:val="00F61052"/>
    <w:rsid w:val="00F63101"/>
    <w:rsid w:val="00F65E94"/>
    <w:rsid w:val="00F66134"/>
    <w:rsid w:val="00F67E18"/>
    <w:rsid w:val="00F7038C"/>
    <w:rsid w:val="00F70474"/>
    <w:rsid w:val="00F70FA0"/>
    <w:rsid w:val="00F72465"/>
    <w:rsid w:val="00F72600"/>
    <w:rsid w:val="00F72E25"/>
    <w:rsid w:val="00F73526"/>
    <w:rsid w:val="00F73B07"/>
    <w:rsid w:val="00F74AF8"/>
    <w:rsid w:val="00F754BE"/>
    <w:rsid w:val="00F76666"/>
    <w:rsid w:val="00F76E6F"/>
    <w:rsid w:val="00F8117F"/>
    <w:rsid w:val="00F82283"/>
    <w:rsid w:val="00F82BF4"/>
    <w:rsid w:val="00F84378"/>
    <w:rsid w:val="00F8478D"/>
    <w:rsid w:val="00F849DA"/>
    <w:rsid w:val="00F87045"/>
    <w:rsid w:val="00F870A0"/>
    <w:rsid w:val="00F87A22"/>
    <w:rsid w:val="00F901E3"/>
    <w:rsid w:val="00F90BAC"/>
    <w:rsid w:val="00F91AE7"/>
    <w:rsid w:val="00F951E0"/>
    <w:rsid w:val="00F952F8"/>
    <w:rsid w:val="00F9650D"/>
    <w:rsid w:val="00F966F9"/>
    <w:rsid w:val="00F97A5D"/>
    <w:rsid w:val="00FA01E6"/>
    <w:rsid w:val="00FA04C2"/>
    <w:rsid w:val="00FA1A92"/>
    <w:rsid w:val="00FA28F5"/>
    <w:rsid w:val="00FA3AE2"/>
    <w:rsid w:val="00FA3F13"/>
    <w:rsid w:val="00FA5752"/>
    <w:rsid w:val="00FA57E6"/>
    <w:rsid w:val="00FA630B"/>
    <w:rsid w:val="00FA7A22"/>
    <w:rsid w:val="00FB132E"/>
    <w:rsid w:val="00FB1466"/>
    <w:rsid w:val="00FB203B"/>
    <w:rsid w:val="00FB44C5"/>
    <w:rsid w:val="00FB51D9"/>
    <w:rsid w:val="00FB5BC8"/>
    <w:rsid w:val="00FB736A"/>
    <w:rsid w:val="00FC0153"/>
    <w:rsid w:val="00FC069F"/>
    <w:rsid w:val="00FC36DD"/>
    <w:rsid w:val="00FC48CB"/>
    <w:rsid w:val="00FC4C8B"/>
    <w:rsid w:val="00FC67A9"/>
    <w:rsid w:val="00FC7ECE"/>
    <w:rsid w:val="00FD0044"/>
    <w:rsid w:val="00FD02F6"/>
    <w:rsid w:val="00FD0950"/>
    <w:rsid w:val="00FD1885"/>
    <w:rsid w:val="00FD3FD2"/>
    <w:rsid w:val="00FD40BE"/>
    <w:rsid w:val="00FD4BC8"/>
    <w:rsid w:val="00FD5866"/>
    <w:rsid w:val="00FD6D56"/>
    <w:rsid w:val="00FD73DE"/>
    <w:rsid w:val="00FD78F8"/>
    <w:rsid w:val="00FE1DA5"/>
    <w:rsid w:val="00FE1F84"/>
    <w:rsid w:val="00FE23B6"/>
    <w:rsid w:val="00FE38B5"/>
    <w:rsid w:val="00FE4018"/>
    <w:rsid w:val="00FE5058"/>
    <w:rsid w:val="00FE5B81"/>
    <w:rsid w:val="00FF0817"/>
    <w:rsid w:val="00FF0AC0"/>
    <w:rsid w:val="00FF0CDA"/>
    <w:rsid w:val="00FF12E9"/>
    <w:rsid w:val="00FF2AC9"/>
    <w:rsid w:val="00FF3362"/>
    <w:rsid w:val="00FF3B22"/>
    <w:rsid w:val="00FF466C"/>
    <w:rsid w:val="00FF5095"/>
    <w:rsid w:val="00FF5FEF"/>
    <w:rsid w:val="00FF64A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37DD6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 w:hAnsi="Cambria" w:cs="Times New Roman"/>
        <w:lang w:val="en-US" w:eastAsia="en-US" w:bidi="ar-SA"/>
      </w:rPr>
    </w:rPrDefault>
    <w:pPrDefault/>
  </w:docDefaults>
  <w:latentStyles w:defLockedState="0" w:defUIPriority="99" w:defSemiHidden="0" w:defUnhideWhenUsed="1" w:defQFormat="0" w:count="276">
    <w:lsdException w:name="Normal" w:locked="1" w:uiPriority="0" w:unhideWhenUsed="0" w:qFormat="1"/>
    <w:lsdException w:name="heading 1" w:locked="1" w:uiPriority="0" w:unhideWhenUsed="0" w:qFormat="1"/>
    <w:lsdException w:name="heading 2" w:locked="1" w:uiPriority="0" w:unhideWhenUsed="0" w:qFormat="1"/>
    <w:lsdException w:name="heading 3" w:locked="1" w:semiHidden="1" w:uiPriority="0" w:qFormat="1"/>
    <w:lsdException w:name="heading 4" w:locked="1" w:semiHidden="1" w:uiPriority="0" w:qFormat="1"/>
    <w:lsdException w:name="heading 5" w:locked="1" w:semiHidden="1" w:uiPriority="0" w:qFormat="1"/>
    <w:lsdException w:name="heading 6" w:locked="1" w:semiHidden="1" w:uiPriority="0" w:qFormat="1"/>
    <w:lsdException w:name="heading 7" w:locked="1" w:semiHidden="1" w:uiPriority="0" w:qFormat="1"/>
    <w:lsdException w:name="heading 8" w:locked="1" w:semiHidden="1" w:uiPriority="0" w:qFormat="1"/>
    <w:lsdException w:name="heading 9" w:locked="1" w:semiHidden="1"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lsdException w:name="footnote text" w:semiHidden="1"/>
    <w:lsdException w:name="annotation text" w:semiHidden="1"/>
    <w:lsdException w:name="header" w:semiHidden="1"/>
    <w:lsdException w:name="footer" w:semiHidden="1"/>
    <w:lsdException w:name="index heading" w:semiHidden="1"/>
    <w:lsdException w:name="caption" w:locked="1"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locked="1" w:uiPriority="0" w:unhideWhenUsed="0" w:qFormat="1"/>
    <w:lsdException w:name="Closing" w:semiHidden="1"/>
    <w:lsdException w:name="Signature" w:semiHidden="1"/>
    <w:lsdException w:name="Default Paragraph Font" w:locked="1" w:uiPriority="0"/>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locked="1" w:uiPriority="0"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locked="1" w:uiPriority="0" w:unhideWhenUsed="0" w:qFormat="1"/>
    <w:lsdException w:name="Emphasis" w:locked="1" w:uiPriority="0" w:unhideWhenUsed="0" w:qFormat="1"/>
    <w:lsdException w:name="Document Map" w:semiHidden="1"/>
    <w:lsdException w:name="Plain Text" w:semiHidden="1"/>
    <w:lsdException w:name="E-mail Signature" w:semiHidden="1"/>
    <w:lsdException w:name="HTML Top of Form" w:semiHidden="1"/>
    <w:lsdException w:name="HTML Bottom of Form" w:semiHidden="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semiHidden="1"/>
    <w:lsdException w:name="Table Grid" w:locked="1" w:uiPriority="59" w:unhideWhenUsed="0"/>
    <w:lsdException w:name="Table Theme" w:semiHidden="1"/>
    <w:lsdException w:name="Note Level 1" w:unhideWhenUsed="0"/>
    <w:lsdException w:name="Note Level 2" w:unhideWhenUsed="0"/>
    <w:lsdException w:name="Note Level 3" w:unhideWhenUsed="0"/>
    <w:lsdException w:name="Note Level 4" w:unhideWhenUsed="0"/>
    <w:lsdException w:name="Note Level 5" w:unhideWhenUsed="0"/>
    <w:lsdException w:name="Note Level 6" w:unhideWhenUsed="0"/>
    <w:lsdException w:name="Note Level 7" w:unhideWhenUsed="0"/>
    <w:lsdException w:name="Note Level 8" w:unhideWhenUsed="0"/>
    <w:lsdException w:name="Note Level 9" w:unhideWhenUsed="0"/>
    <w:lsdException w:name="Placeholder Text" w:uiPriority="67" w:unhideWhenUsed="0"/>
    <w:lsdException w:name="No Spacing" w:uiPriority="68" w:unhideWhenUsed="0"/>
    <w:lsdException w:name="Light Shading" w:uiPriority="69" w:unhideWhenUsed="0"/>
    <w:lsdException w:name="Light List" w:uiPriority="70" w:unhideWhenUsed="0"/>
    <w:lsdException w:name="Light Grid" w:uiPriority="71" w:unhideWhenUsed="0"/>
    <w:lsdException w:name="Medium Shading 1" w:uiPriority="72" w:unhideWhenUsed="0"/>
    <w:lsdException w:name="Medium Shading 2" w:uiPriority="73" w:unhideWhenUsed="0"/>
    <w:lsdException w:name="Medium List 1" w:uiPriority="60" w:unhideWhenUsed="0"/>
    <w:lsdException w:name="Medium List 2" w:uiPriority="61" w:unhideWhenUsed="0"/>
    <w:lsdException w:name="Medium Grid 1" w:uiPriority="62" w:unhideWhenUsed="0"/>
    <w:lsdException w:name="Medium Grid 2" w:uiPriority="63" w:unhideWhenUsed="0"/>
    <w:lsdException w:name="Medium Grid 3" w:uiPriority="64" w:unhideWhenUsed="0"/>
    <w:lsdException w:name="Dark List" w:uiPriority="65" w:unhideWhenUsed="0"/>
    <w:lsdException w:name="Colorful Shading" w:unhideWhenUsed="0"/>
    <w:lsdException w:name="Colorful List" w:unhideWhenUsed="0" w:qFormat="1"/>
    <w:lsdException w:name="Colorful Grid" w:uiPriority="29" w:unhideWhenUsed="0" w:qFormat="1"/>
    <w:lsdException w:name="Light Shading Accent 1" w:uiPriority="30" w:unhideWhenUsed="0" w:qFormat="1"/>
    <w:lsdException w:name="Light List Accent 1" w:uiPriority="66" w:unhideWhenUsed="0"/>
    <w:lsdException w:name="Light Grid Accent 1" w:uiPriority="67" w:unhideWhenUsed="0"/>
    <w:lsdException w:name="Medium Shading 1 Accent 1" w:uiPriority="68" w:unhideWhenUsed="0"/>
    <w:lsdException w:name="Medium Shading 2 Accent 1" w:uiPriority="69" w:unhideWhenUsed="0"/>
    <w:lsdException w:name="Medium List 1 Accent 1" w:uiPriority="70" w:unhideWhenUsed="0"/>
    <w:lsdException w:name="Revision" w:uiPriority="71" w:unhideWhenUsed="0"/>
    <w:lsdException w:name="List Paragraph" w:unhideWhenUsed="0" w:qFormat="1"/>
    <w:lsdException w:name="Quote" w:uiPriority="73" w:unhideWhenUsed="0"/>
    <w:lsdException w:name="Intense Quote" w:uiPriority="60" w:unhideWhenUsed="0"/>
    <w:lsdException w:name="Medium List 2 Accent 1" w:uiPriority="61" w:unhideWhenUsed="0"/>
    <w:lsdException w:name="Medium Grid 1 Accent 1" w:uiPriority="62" w:unhideWhenUsed="0"/>
    <w:lsdException w:name="Medium Grid 2 Accent 1" w:uiPriority="63" w:unhideWhenUsed="0"/>
    <w:lsdException w:name="Medium Grid 3 Accent 1" w:uiPriority="64" w:unhideWhenUsed="0"/>
    <w:lsdException w:name="Dark List Accent 1" w:uiPriority="65" w:unhideWhenUsed="0"/>
    <w:lsdException w:name="Colorful Shading Accent 1" w:uiPriority="66" w:unhideWhenUsed="0"/>
    <w:lsdException w:name="Colorful List Accent 1" w:uiPriority="67" w:unhideWhenUsed="0"/>
    <w:lsdException w:name="Colorful Grid Accent 1" w:uiPriority="68" w:unhideWhenUsed="0"/>
    <w:lsdException w:name="Light Shading Accent 2" w:uiPriority="69" w:unhideWhenUsed="0"/>
    <w:lsdException w:name="Light List Accent 2" w:uiPriority="70" w:unhideWhenUsed="0"/>
    <w:lsdException w:name="Light Grid Accent 2" w:uiPriority="71" w:unhideWhenUsed="0"/>
    <w:lsdException w:name="Medium Shading 1 Accent 2" w:uiPriority="72" w:unhideWhenUsed="0"/>
    <w:lsdException w:name="Medium Shading 2 Accent 2" w:uiPriority="73" w:unhideWhenUsed="0"/>
    <w:lsdException w:name="Medium List 1 Accent 2" w:uiPriority="60" w:unhideWhenUsed="0"/>
    <w:lsdException w:name="Medium List 2 Accent 2" w:uiPriority="61" w:unhideWhenUsed="0"/>
    <w:lsdException w:name="Medium Grid 1 Accent 2" w:uiPriority="62" w:unhideWhenUsed="0"/>
    <w:lsdException w:name="Medium Grid 2 Accent 2" w:uiPriority="63" w:unhideWhenUsed="0"/>
    <w:lsdException w:name="Medium Grid 3 Accent 2" w:uiPriority="64" w:unhideWhenUsed="0"/>
    <w:lsdException w:name="Dark List Accent 2" w:uiPriority="65" w:unhideWhenUsed="0"/>
    <w:lsdException w:name="Colorful Shading Accent 2" w:uiPriority="66" w:unhideWhenUsed="0"/>
    <w:lsdException w:name="Colorful List Accent 2" w:uiPriority="67" w:unhideWhenUsed="0"/>
    <w:lsdException w:name="Colorful Grid Accent 2" w:uiPriority="68" w:unhideWhenUsed="0"/>
    <w:lsdException w:name="Light Shading Accent 3" w:uiPriority="69" w:unhideWhenUsed="0"/>
    <w:lsdException w:name="Light List Accent 3" w:uiPriority="70" w:unhideWhenUsed="0"/>
    <w:lsdException w:name="Light Grid Accent 3" w:uiPriority="71" w:unhideWhenUsed="0"/>
    <w:lsdException w:name="Medium Shading 1 Accent 3" w:uiPriority="72" w:unhideWhenUsed="0"/>
    <w:lsdException w:name="Medium Shading 2 Accent 3" w:uiPriority="73" w:unhideWhenUsed="0"/>
    <w:lsdException w:name="Medium List 1 Accent 3" w:uiPriority="60" w:unhideWhenUsed="0"/>
    <w:lsdException w:name="Medium List 2 Accent 3" w:uiPriority="61" w:unhideWhenUsed="0"/>
    <w:lsdException w:name="Medium Grid 1 Accent 3" w:uiPriority="62" w:unhideWhenUsed="0"/>
    <w:lsdException w:name="Medium Grid 2 Accent 3" w:uiPriority="63" w:unhideWhenUsed="0"/>
    <w:lsdException w:name="Medium Grid 3 Accent 3" w:uiPriority="64" w:unhideWhenUsed="0"/>
    <w:lsdException w:name="Dark List Accent 3" w:uiPriority="65" w:unhideWhenUsed="0"/>
    <w:lsdException w:name="Colorful Shading Accent 3" w:uiPriority="66" w:unhideWhenUsed="0"/>
    <w:lsdException w:name="Colorful List Accent 3" w:uiPriority="67" w:unhideWhenUsed="0"/>
    <w:lsdException w:name="Colorful Grid Accent 3" w:uiPriority="68" w:unhideWhenUsed="0"/>
    <w:lsdException w:name="Light Shading Accent 4" w:uiPriority="69" w:unhideWhenUsed="0"/>
    <w:lsdException w:name="Light List Accent 4" w:uiPriority="70" w:unhideWhenUsed="0"/>
    <w:lsdException w:name="Light Grid Accent 4" w:uiPriority="71" w:unhideWhenUsed="0"/>
    <w:lsdException w:name="Medium Shading 1 Accent 4" w:uiPriority="72" w:unhideWhenUsed="0"/>
    <w:lsdException w:name="Medium Shading 2 Accent 4" w:uiPriority="73" w:unhideWhenUsed="0"/>
    <w:lsdException w:name="Medium List 1 Accent 4" w:uiPriority="60" w:unhideWhenUsed="0"/>
    <w:lsdException w:name="Medium List 2 Accent 4" w:uiPriority="61" w:unhideWhenUsed="0"/>
    <w:lsdException w:name="Medium Grid 1 Accent 4" w:uiPriority="62" w:unhideWhenUsed="0"/>
    <w:lsdException w:name="Medium Grid 2 Accent 4" w:uiPriority="63" w:unhideWhenUsed="0"/>
    <w:lsdException w:name="Medium Grid 3 Accent 4" w:uiPriority="64" w:unhideWhenUsed="0"/>
    <w:lsdException w:name="Dark List Accent 4" w:uiPriority="65" w:unhideWhenUsed="0"/>
    <w:lsdException w:name="Colorful Shading Accent 4" w:uiPriority="66" w:unhideWhenUsed="0"/>
    <w:lsdException w:name="Colorful List Accent 4" w:uiPriority="67" w:unhideWhenUsed="0"/>
    <w:lsdException w:name="Colorful Grid Accent 4" w:uiPriority="68" w:unhideWhenUsed="0"/>
    <w:lsdException w:name="Light Shading Accent 5" w:uiPriority="69" w:unhideWhenUsed="0"/>
    <w:lsdException w:name="Light List Accent 5" w:uiPriority="70" w:unhideWhenUsed="0"/>
    <w:lsdException w:name="Light Grid Accent 5" w:uiPriority="71" w:unhideWhenUsed="0"/>
    <w:lsdException w:name="Medium Shading 1 Accent 5" w:uiPriority="72" w:unhideWhenUsed="0"/>
    <w:lsdException w:name="Medium Shading 2 Accent 5" w:uiPriority="73" w:unhideWhenUsed="0"/>
    <w:lsdException w:name="Medium List 1 Accent 5" w:uiPriority="60" w:unhideWhenUsed="0"/>
    <w:lsdException w:name="Medium List 2 Accent 5" w:uiPriority="61" w:unhideWhenUsed="0"/>
    <w:lsdException w:name="Medium Grid 1 Accent 5" w:uiPriority="62" w:unhideWhenUsed="0"/>
    <w:lsdException w:name="Medium Grid 2 Accent 5" w:uiPriority="63" w:unhideWhenUsed="0"/>
    <w:lsdException w:name="Medium Grid 3 Accent 5" w:uiPriority="64" w:unhideWhenUsed="0"/>
    <w:lsdException w:name="Dark List Accent 5" w:uiPriority="65" w:unhideWhenUsed="0"/>
    <w:lsdException w:name="Colorful Shading Accent 5" w:uiPriority="66" w:unhideWhenUsed="0"/>
    <w:lsdException w:name="Colorful List Accent 5" w:uiPriority="67" w:unhideWhenUsed="0"/>
    <w:lsdException w:name="Colorful Grid Accent 5" w:uiPriority="68" w:unhideWhenUsed="0"/>
    <w:lsdException w:name="Light Shading Accent 6" w:uiPriority="69" w:unhideWhenUsed="0"/>
    <w:lsdException w:name="Light List Accent 6" w:uiPriority="70" w:unhideWhenUsed="0"/>
    <w:lsdException w:name="Light Grid Accent 6" w:uiPriority="71" w:unhideWhenUsed="0"/>
    <w:lsdException w:name="Medium Shading 1 Accent 6" w:uiPriority="72" w:unhideWhenUsed="0"/>
    <w:lsdException w:name="Medium Shading 2 Accent 6" w:uiPriority="73" w:unhideWhenUsed="0"/>
    <w:lsdException w:name="Medium List 1 Accent 6" w:uiPriority="19" w:unhideWhenUsed="0" w:qFormat="1"/>
    <w:lsdException w:name="Medium List 2 Accent 6" w:uiPriority="21" w:unhideWhenUsed="0" w:qFormat="1"/>
    <w:lsdException w:name="Medium Grid 1 Accent 6" w:uiPriority="31" w:unhideWhenUsed="0" w:qFormat="1"/>
    <w:lsdException w:name="Medium Grid 2 Accent 6" w:uiPriority="32" w:unhideWhenUsed="0" w:qFormat="1"/>
    <w:lsdException w:name="Medium Grid 3 Accent 6" w:uiPriority="33" w:unhideWhenUsed="0" w:qFormat="1"/>
    <w:lsdException w:name="Dark List Accent 6" w:uiPriority="37" w:unhideWhenUsed="0"/>
    <w:lsdException w:name="Colorful Shading Accent 6" w:uiPriority="39" w:unhideWhenUsed="0" w:qFormat="1"/>
    <w:lsdException w:name="Colorful List Accent 6" w:uiPriority="41" w:unhideWhenUsed="0"/>
    <w:lsdException w:name="Colorful Grid Accent 6" w:uiPriority="42" w:unhideWhenUsed="0"/>
    <w:lsdException w:name="Subtle Emphasis" w:uiPriority="43" w:unhideWhenUsed="0"/>
    <w:lsdException w:name="Intense Emphasis" w:uiPriority="44" w:unhideWhenUsed="0"/>
    <w:lsdException w:name="Subtle Reference" w:uiPriority="45" w:unhideWhenUsed="0"/>
    <w:lsdException w:name="Intense Reference" w:uiPriority="40" w:unhideWhenUsed="0"/>
    <w:lsdException w:name="Book Title" w:uiPriority="46" w:unhideWhenUsed="0"/>
    <w:lsdException w:name="Bibliography" w:uiPriority="47"/>
    <w:lsdException w:name="TOC Heading" w:uiPriority="48"/>
  </w:latentStyles>
  <w:style w:type="paragraph" w:default="1" w:styleId="Normal">
    <w:name w:val="Normal"/>
    <w:qFormat/>
    <w:rsid w:val="00312479"/>
    <w:rPr>
      <w:sz w:val="24"/>
      <w:szCs w:val="24"/>
    </w:rPr>
  </w:style>
  <w:style w:type="paragraph" w:styleId="Heading1">
    <w:name w:val="heading 1"/>
    <w:basedOn w:val="Normal"/>
    <w:next w:val="Normal"/>
    <w:link w:val="Heading1Char"/>
    <w:uiPriority w:val="99"/>
    <w:qFormat/>
    <w:rsid w:val="00DD5275"/>
    <w:pPr>
      <w:keepNext/>
      <w:keepLines/>
      <w:spacing w:before="480"/>
      <w:outlineLvl w:val="0"/>
    </w:pPr>
    <w:rPr>
      <w:rFonts w:ascii="Calibri" w:eastAsia="MS ????" w:hAnsi="Calibri"/>
      <w:b/>
      <w:bCs/>
      <w:color w:val="345A8A"/>
      <w:sz w:val="32"/>
      <w:szCs w:val="32"/>
    </w:rPr>
  </w:style>
  <w:style w:type="paragraph" w:styleId="Heading2">
    <w:name w:val="heading 2"/>
    <w:basedOn w:val="Normal"/>
    <w:next w:val="Normal"/>
    <w:link w:val="Heading2Char"/>
    <w:uiPriority w:val="99"/>
    <w:qFormat/>
    <w:rsid w:val="00F42AEA"/>
    <w:pPr>
      <w:keepNext/>
      <w:keepLines/>
      <w:spacing w:before="200"/>
      <w:outlineLvl w:val="1"/>
    </w:pPr>
    <w:rPr>
      <w:rFonts w:ascii="Calibri" w:eastAsia="MS ????" w:hAnsi="Calibri"/>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DD5275"/>
    <w:rPr>
      <w:rFonts w:ascii="Calibri" w:eastAsia="MS ????" w:hAnsi="Calibri" w:cs="Times New Roman"/>
      <w:b/>
      <w:bCs/>
      <w:color w:val="345A8A"/>
      <w:sz w:val="32"/>
      <w:szCs w:val="32"/>
    </w:rPr>
  </w:style>
  <w:style w:type="character" w:customStyle="1" w:styleId="Heading2Char">
    <w:name w:val="Heading 2 Char"/>
    <w:link w:val="Heading2"/>
    <w:uiPriority w:val="99"/>
    <w:locked/>
    <w:rsid w:val="00F42AEA"/>
    <w:rPr>
      <w:rFonts w:ascii="Calibri" w:eastAsia="MS ????" w:hAnsi="Calibri" w:cs="Times New Roman"/>
      <w:b/>
      <w:bCs/>
      <w:color w:val="4F81BD"/>
      <w:sz w:val="26"/>
      <w:szCs w:val="26"/>
    </w:rPr>
  </w:style>
  <w:style w:type="paragraph" w:styleId="BalloonText">
    <w:name w:val="Balloon Text"/>
    <w:basedOn w:val="Normal"/>
    <w:link w:val="BalloonTextChar"/>
    <w:uiPriority w:val="99"/>
    <w:semiHidden/>
    <w:rsid w:val="0044269A"/>
    <w:rPr>
      <w:rFonts w:ascii="Lucida Grande" w:hAnsi="Lucida Grande" w:cs="Lucida Grande"/>
      <w:sz w:val="18"/>
      <w:szCs w:val="18"/>
    </w:rPr>
  </w:style>
  <w:style w:type="character" w:customStyle="1" w:styleId="BalloonTextChar">
    <w:name w:val="Balloon Text Char"/>
    <w:link w:val="BalloonText"/>
    <w:uiPriority w:val="99"/>
    <w:semiHidden/>
    <w:locked/>
    <w:rsid w:val="0044269A"/>
    <w:rPr>
      <w:rFonts w:ascii="Lucida Grande" w:eastAsia="MS ??" w:hAnsi="Lucida Grande" w:cs="Lucida Grande"/>
      <w:sz w:val="18"/>
      <w:szCs w:val="18"/>
    </w:rPr>
  </w:style>
  <w:style w:type="character" w:customStyle="1" w:styleId="TextodegloboCar">
    <w:name w:val="Texto de globo Car"/>
    <w:uiPriority w:val="99"/>
    <w:semiHidden/>
    <w:rsid w:val="00DC1FE7"/>
    <w:rPr>
      <w:rFonts w:ascii="Lucida Grande" w:hAnsi="Lucida Grande" w:cs="Lucida Grande"/>
      <w:sz w:val="18"/>
      <w:szCs w:val="18"/>
    </w:rPr>
  </w:style>
  <w:style w:type="paragraph" w:styleId="ListParagraph">
    <w:name w:val="List Paragraph"/>
    <w:basedOn w:val="Normal"/>
    <w:uiPriority w:val="99"/>
    <w:qFormat/>
    <w:rsid w:val="00DD5275"/>
    <w:pPr>
      <w:ind w:left="720"/>
      <w:contextualSpacing/>
    </w:pPr>
  </w:style>
  <w:style w:type="paragraph" w:styleId="TOCHeading">
    <w:name w:val="TOC Heading"/>
    <w:basedOn w:val="Heading1"/>
    <w:next w:val="Normal"/>
    <w:uiPriority w:val="99"/>
    <w:qFormat/>
    <w:rsid w:val="0044269A"/>
    <w:pPr>
      <w:spacing w:line="276" w:lineRule="auto"/>
      <w:outlineLvl w:val="9"/>
    </w:pPr>
    <w:rPr>
      <w:color w:val="365F91"/>
      <w:sz w:val="28"/>
      <w:szCs w:val="28"/>
    </w:rPr>
  </w:style>
  <w:style w:type="paragraph" w:styleId="TOC1">
    <w:name w:val="toc 1"/>
    <w:basedOn w:val="Normal"/>
    <w:next w:val="Normal"/>
    <w:autoRedefine/>
    <w:uiPriority w:val="39"/>
    <w:rsid w:val="0043083E"/>
    <w:pPr>
      <w:tabs>
        <w:tab w:val="left" w:pos="421"/>
        <w:tab w:val="right" w:leader="dot" w:pos="8630"/>
      </w:tabs>
      <w:spacing w:before="240" w:after="120"/>
    </w:pPr>
    <w:rPr>
      <w:b/>
      <w:caps/>
      <w:sz w:val="22"/>
      <w:szCs w:val="22"/>
      <w:u w:val="single"/>
    </w:rPr>
  </w:style>
  <w:style w:type="paragraph" w:styleId="TOC2">
    <w:name w:val="toc 2"/>
    <w:basedOn w:val="Normal"/>
    <w:next w:val="Normal"/>
    <w:autoRedefine/>
    <w:uiPriority w:val="39"/>
    <w:rsid w:val="0044269A"/>
    <w:rPr>
      <w:b/>
      <w:smallCaps/>
      <w:sz w:val="22"/>
      <w:szCs w:val="22"/>
    </w:rPr>
  </w:style>
  <w:style w:type="paragraph" w:styleId="TOC3">
    <w:name w:val="toc 3"/>
    <w:basedOn w:val="Normal"/>
    <w:next w:val="Normal"/>
    <w:autoRedefine/>
    <w:uiPriority w:val="99"/>
    <w:semiHidden/>
    <w:rsid w:val="0044269A"/>
    <w:rPr>
      <w:smallCaps/>
      <w:sz w:val="22"/>
      <w:szCs w:val="22"/>
    </w:rPr>
  </w:style>
  <w:style w:type="paragraph" w:styleId="TOC4">
    <w:name w:val="toc 4"/>
    <w:basedOn w:val="Normal"/>
    <w:next w:val="Normal"/>
    <w:autoRedefine/>
    <w:uiPriority w:val="99"/>
    <w:semiHidden/>
    <w:rsid w:val="0044269A"/>
    <w:rPr>
      <w:sz w:val="22"/>
      <w:szCs w:val="22"/>
    </w:rPr>
  </w:style>
  <w:style w:type="paragraph" w:styleId="TOC5">
    <w:name w:val="toc 5"/>
    <w:basedOn w:val="Normal"/>
    <w:next w:val="Normal"/>
    <w:autoRedefine/>
    <w:uiPriority w:val="99"/>
    <w:semiHidden/>
    <w:rsid w:val="0044269A"/>
    <w:rPr>
      <w:sz w:val="22"/>
      <w:szCs w:val="22"/>
    </w:rPr>
  </w:style>
  <w:style w:type="paragraph" w:styleId="TOC6">
    <w:name w:val="toc 6"/>
    <w:basedOn w:val="Normal"/>
    <w:next w:val="Normal"/>
    <w:autoRedefine/>
    <w:uiPriority w:val="99"/>
    <w:semiHidden/>
    <w:rsid w:val="0044269A"/>
    <w:rPr>
      <w:sz w:val="22"/>
      <w:szCs w:val="22"/>
    </w:rPr>
  </w:style>
  <w:style w:type="paragraph" w:styleId="TOC7">
    <w:name w:val="toc 7"/>
    <w:basedOn w:val="Normal"/>
    <w:next w:val="Normal"/>
    <w:autoRedefine/>
    <w:uiPriority w:val="99"/>
    <w:semiHidden/>
    <w:rsid w:val="0044269A"/>
    <w:rPr>
      <w:sz w:val="22"/>
      <w:szCs w:val="22"/>
    </w:rPr>
  </w:style>
  <w:style w:type="paragraph" w:styleId="TOC8">
    <w:name w:val="toc 8"/>
    <w:basedOn w:val="Normal"/>
    <w:next w:val="Normal"/>
    <w:autoRedefine/>
    <w:uiPriority w:val="99"/>
    <w:semiHidden/>
    <w:rsid w:val="0044269A"/>
    <w:rPr>
      <w:sz w:val="22"/>
      <w:szCs w:val="22"/>
    </w:rPr>
  </w:style>
  <w:style w:type="paragraph" w:styleId="TOC9">
    <w:name w:val="toc 9"/>
    <w:basedOn w:val="Normal"/>
    <w:next w:val="Normal"/>
    <w:autoRedefine/>
    <w:uiPriority w:val="99"/>
    <w:semiHidden/>
    <w:rsid w:val="0044269A"/>
    <w:rPr>
      <w:sz w:val="22"/>
      <w:szCs w:val="22"/>
    </w:rPr>
  </w:style>
  <w:style w:type="paragraph" w:styleId="Header">
    <w:name w:val="header"/>
    <w:basedOn w:val="Normal"/>
    <w:link w:val="HeaderChar"/>
    <w:uiPriority w:val="99"/>
    <w:rsid w:val="00216D1E"/>
    <w:pPr>
      <w:tabs>
        <w:tab w:val="center" w:pos="4320"/>
        <w:tab w:val="right" w:pos="8640"/>
      </w:tabs>
    </w:pPr>
  </w:style>
  <w:style w:type="character" w:customStyle="1" w:styleId="HeaderChar">
    <w:name w:val="Header Char"/>
    <w:link w:val="Header"/>
    <w:uiPriority w:val="99"/>
    <w:locked/>
    <w:rsid w:val="00216D1E"/>
    <w:rPr>
      <w:rFonts w:ascii="Cambria" w:eastAsia="MS ??" w:hAnsi="Cambria" w:cs="Times New Roman"/>
    </w:rPr>
  </w:style>
  <w:style w:type="paragraph" w:styleId="Footer">
    <w:name w:val="footer"/>
    <w:basedOn w:val="Normal"/>
    <w:link w:val="FooterChar"/>
    <w:uiPriority w:val="99"/>
    <w:rsid w:val="00216D1E"/>
    <w:pPr>
      <w:tabs>
        <w:tab w:val="center" w:pos="4320"/>
        <w:tab w:val="right" w:pos="8640"/>
      </w:tabs>
    </w:pPr>
  </w:style>
  <w:style w:type="character" w:customStyle="1" w:styleId="FooterChar">
    <w:name w:val="Footer Char"/>
    <w:link w:val="Footer"/>
    <w:uiPriority w:val="99"/>
    <w:locked/>
    <w:rsid w:val="00216D1E"/>
    <w:rPr>
      <w:rFonts w:ascii="Cambria" w:eastAsia="MS ??" w:hAnsi="Cambria" w:cs="Times New Roman"/>
    </w:rPr>
  </w:style>
  <w:style w:type="character" w:styleId="PageNumber">
    <w:name w:val="page number"/>
    <w:uiPriority w:val="99"/>
    <w:semiHidden/>
    <w:rsid w:val="00216D1E"/>
    <w:rPr>
      <w:rFonts w:cs="Times New Roman"/>
    </w:rPr>
  </w:style>
  <w:style w:type="table" w:styleId="TableGrid8">
    <w:name w:val="Table Grid 8"/>
    <w:basedOn w:val="TableNormal"/>
    <w:uiPriority w:val="99"/>
    <w:rsid w:val="000A5B45"/>
    <w:rPr>
      <w:rFonts w:ascii="Times New Roman" w:eastAsia="Batang"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styleId="Caption">
    <w:name w:val="caption"/>
    <w:basedOn w:val="Normal"/>
    <w:next w:val="Normal"/>
    <w:uiPriority w:val="99"/>
    <w:qFormat/>
    <w:rsid w:val="00FC48CB"/>
    <w:pPr>
      <w:spacing w:after="200"/>
    </w:pPr>
    <w:rPr>
      <w:b/>
      <w:bCs/>
      <w:color w:val="4F81BD"/>
      <w:sz w:val="18"/>
      <w:szCs w:val="18"/>
    </w:rPr>
  </w:style>
  <w:style w:type="table" w:styleId="TableGrid">
    <w:name w:val="Table Grid"/>
    <w:basedOn w:val="TableNormal"/>
    <w:uiPriority w:val="59"/>
    <w:rsid w:val="00166E5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99"/>
    <w:rsid w:val="00166E5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99"/>
    <w:rsid w:val="00166E5B"/>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99"/>
    <w:rsid w:val="00166E5B"/>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99"/>
    <w:rsid w:val="00166E5B"/>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MediumShading2">
    <w:name w:val="Medium Shading 2"/>
    <w:basedOn w:val="TableNormal"/>
    <w:uiPriority w:val="99"/>
    <w:rsid w:val="00166E5B"/>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99"/>
    <w:rsid w:val="00166E5B"/>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DarkList-Accent1">
    <w:name w:val="Dark List Accent 1"/>
    <w:basedOn w:val="TableNormal"/>
    <w:uiPriority w:val="99"/>
    <w:rsid w:val="00166E5B"/>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styleId="ColorfulShading">
    <w:name w:val="Colorful Shading"/>
    <w:basedOn w:val="TableNormal"/>
    <w:uiPriority w:val="99"/>
    <w:rsid w:val="00166E5B"/>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styleId="LightList">
    <w:name w:val="Light List"/>
    <w:basedOn w:val="TableNormal"/>
    <w:uiPriority w:val="99"/>
    <w:rsid w:val="00166E5B"/>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styleId="MediumList2-Accent4">
    <w:name w:val="Medium List 2 Accent 4"/>
    <w:basedOn w:val="TableNormal"/>
    <w:uiPriority w:val="99"/>
    <w:rsid w:val="00166E5B"/>
    <w:rPr>
      <w:rFonts w:ascii="Calibri" w:eastAsia="MS ????" w:hAnsi="Calibri"/>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Grid3-Accent2">
    <w:name w:val="Medium Grid 3 Accent 2"/>
    <w:basedOn w:val="TableNormal"/>
    <w:uiPriority w:val="99"/>
    <w:rsid w:val="00166E5B"/>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
    <w:name w:val="Medium Grid 3"/>
    <w:basedOn w:val="TableNormal"/>
    <w:uiPriority w:val="99"/>
    <w:rsid w:val="00166E5B"/>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paragraph" w:styleId="HTMLPreformatted">
    <w:name w:val="HTML Preformatted"/>
    <w:basedOn w:val="Normal"/>
    <w:link w:val="HTMLPreformattedChar"/>
    <w:uiPriority w:val="99"/>
    <w:semiHidden/>
    <w:rsid w:val="00D72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uiPriority w:val="99"/>
    <w:semiHidden/>
    <w:locked/>
    <w:rsid w:val="00D72EC5"/>
    <w:rPr>
      <w:rFonts w:ascii="Courier New" w:hAnsi="Courier New" w:cs="Courier New"/>
      <w:sz w:val="20"/>
      <w:szCs w:val="20"/>
    </w:rPr>
  </w:style>
  <w:style w:type="character" w:styleId="CommentReference">
    <w:name w:val="annotation reference"/>
    <w:uiPriority w:val="99"/>
    <w:semiHidden/>
    <w:rsid w:val="00D72EC5"/>
    <w:rPr>
      <w:rFonts w:cs="Times New Roman"/>
      <w:sz w:val="16"/>
      <w:szCs w:val="16"/>
    </w:rPr>
  </w:style>
  <w:style w:type="paragraph" w:styleId="CommentText">
    <w:name w:val="annotation text"/>
    <w:basedOn w:val="Normal"/>
    <w:link w:val="CommentTextChar"/>
    <w:uiPriority w:val="99"/>
    <w:semiHidden/>
    <w:rsid w:val="00D72EC5"/>
    <w:pPr>
      <w:spacing w:after="200"/>
    </w:pPr>
    <w:rPr>
      <w:sz w:val="20"/>
      <w:szCs w:val="20"/>
    </w:rPr>
  </w:style>
  <w:style w:type="character" w:customStyle="1" w:styleId="CommentTextChar">
    <w:name w:val="Comment Text Char"/>
    <w:link w:val="CommentText"/>
    <w:uiPriority w:val="99"/>
    <w:semiHidden/>
    <w:locked/>
    <w:rsid w:val="00D72EC5"/>
    <w:rPr>
      <w:rFonts w:eastAsia="Times New Roman" w:cs="Times New Roman"/>
      <w:sz w:val="20"/>
      <w:szCs w:val="20"/>
    </w:rPr>
  </w:style>
  <w:style w:type="paragraph" w:styleId="FootnoteText">
    <w:name w:val="footnote text"/>
    <w:basedOn w:val="Normal"/>
    <w:link w:val="FootnoteTextChar"/>
    <w:uiPriority w:val="99"/>
    <w:rsid w:val="006B3550"/>
  </w:style>
  <w:style w:type="character" w:customStyle="1" w:styleId="FootnoteTextChar">
    <w:name w:val="Footnote Text Char"/>
    <w:link w:val="FootnoteText"/>
    <w:uiPriority w:val="99"/>
    <w:locked/>
    <w:rsid w:val="006B3550"/>
    <w:rPr>
      <w:rFonts w:ascii="Cambria" w:eastAsia="MS ??" w:hAnsi="Cambria" w:cs="Times New Roman"/>
    </w:rPr>
  </w:style>
  <w:style w:type="character" w:styleId="FootnoteReference">
    <w:name w:val="footnote reference"/>
    <w:uiPriority w:val="99"/>
    <w:rsid w:val="006B3550"/>
    <w:rPr>
      <w:rFonts w:cs="Times New Roman"/>
      <w:vertAlign w:val="superscript"/>
    </w:rPr>
  </w:style>
  <w:style w:type="table" w:styleId="MediumShading1-Accent1">
    <w:name w:val="Medium Shading 1 Accent 1"/>
    <w:basedOn w:val="TableNormal"/>
    <w:uiPriority w:val="99"/>
    <w:rsid w:val="00986A89"/>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styleId="MediumShading1-Accent2">
    <w:name w:val="Medium Shading 1 Accent 2"/>
    <w:basedOn w:val="TableNormal"/>
    <w:uiPriority w:val="99"/>
    <w:rsid w:val="00986A89"/>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styleId="MediumShading1-Accent5">
    <w:name w:val="Medium Shading 1 Accent 5"/>
    <w:basedOn w:val="TableNormal"/>
    <w:uiPriority w:val="99"/>
    <w:rsid w:val="00986A89"/>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styleId="ColorfulList-Accent6">
    <w:name w:val="Colorful List Accent 6"/>
    <w:basedOn w:val="TableNormal"/>
    <w:uiPriority w:val="99"/>
    <w:rsid w:val="00986A89"/>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styleId="ColorfulList">
    <w:name w:val="Colorful List"/>
    <w:basedOn w:val="TableNormal"/>
    <w:uiPriority w:val="99"/>
    <w:rsid w:val="00986A89"/>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styleId="ColorfulList-Accent1">
    <w:name w:val="Colorful List Accent 1"/>
    <w:basedOn w:val="TableNormal"/>
    <w:uiPriority w:val="99"/>
    <w:rsid w:val="00986A89"/>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styleId="ColorfulList-Accent2">
    <w:name w:val="Colorful List Accent 2"/>
    <w:basedOn w:val="TableNormal"/>
    <w:uiPriority w:val="99"/>
    <w:rsid w:val="00986A89"/>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styleId="MediumShading1-Accent3">
    <w:name w:val="Medium Shading 1 Accent 3"/>
    <w:basedOn w:val="TableNormal"/>
    <w:uiPriority w:val="99"/>
    <w:rsid w:val="00986A89"/>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paragraph" w:styleId="Revision">
    <w:name w:val="Revision"/>
    <w:hidden/>
    <w:uiPriority w:val="99"/>
    <w:semiHidden/>
    <w:rsid w:val="00FB132E"/>
    <w:rPr>
      <w:sz w:val="24"/>
      <w:szCs w:val="24"/>
    </w:rPr>
  </w:style>
  <w:style w:type="paragraph" w:styleId="CommentSubject">
    <w:name w:val="annotation subject"/>
    <w:basedOn w:val="CommentText"/>
    <w:next w:val="CommentText"/>
    <w:link w:val="CommentSubjectChar"/>
    <w:uiPriority w:val="99"/>
    <w:rsid w:val="009D6C36"/>
    <w:pPr>
      <w:spacing w:after="0"/>
    </w:pPr>
    <w:rPr>
      <w:b/>
      <w:bCs/>
    </w:rPr>
  </w:style>
  <w:style w:type="character" w:customStyle="1" w:styleId="CommentSubjectChar">
    <w:name w:val="Comment Subject Char"/>
    <w:link w:val="CommentSubject"/>
    <w:uiPriority w:val="99"/>
    <w:locked/>
    <w:rsid w:val="009D6C36"/>
    <w:rPr>
      <w:rFonts w:ascii="Cambria" w:eastAsia="MS ??" w:hAnsi="Cambria" w:cs="Times New Roman"/>
      <w:b/>
      <w:bCs/>
      <w:sz w:val="20"/>
      <w:szCs w:val="20"/>
    </w:rPr>
  </w:style>
  <w:style w:type="table" w:styleId="ColorfulGrid-Accent3">
    <w:name w:val="Colorful Grid Accent 3"/>
    <w:basedOn w:val="TableNormal"/>
    <w:uiPriority w:val="99"/>
    <w:rsid w:val="00D97148"/>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paragraph" w:styleId="EndnoteText">
    <w:name w:val="endnote text"/>
    <w:basedOn w:val="Normal"/>
    <w:link w:val="EndnoteTextChar"/>
    <w:uiPriority w:val="99"/>
    <w:semiHidden/>
    <w:rsid w:val="00483367"/>
    <w:rPr>
      <w:sz w:val="20"/>
      <w:szCs w:val="20"/>
    </w:rPr>
  </w:style>
  <w:style w:type="character" w:customStyle="1" w:styleId="EndnoteTextChar">
    <w:name w:val="Endnote Text Char"/>
    <w:link w:val="EndnoteText"/>
    <w:uiPriority w:val="99"/>
    <w:semiHidden/>
    <w:rsid w:val="006C476F"/>
    <w:rPr>
      <w:sz w:val="20"/>
      <w:szCs w:val="20"/>
      <w:lang w:val="en-US" w:eastAsia="en-US"/>
    </w:rPr>
  </w:style>
  <w:style w:type="character" w:styleId="EndnoteReference">
    <w:name w:val="endnote reference"/>
    <w:uiPriority w:val="99"/>
    <w:semiHidden/>
    <w:rsid w:val="00483367"/>
    <w:rPr>
      <w:rFonts w:cs="Times New Roman"/>
      <w:vertAlign w:val="superscript"/>
    </w:rPr>
  </w:style>
  <w:style w:type="character" w:styleId="Hyperlink">
    <w:name w:val="Hyperlink"/>
    <w:uiPriority w:val="99"/>
    <w:rsid w:val="00EC72DB"/>
    <w:rPr>
      <w:rFonts w:cs="Times New Roman"/>
      <w:color w:val="0000FF"/>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 w:hAnsi="Cambria" w:cs="Times New Roman"/>
        <w:lang w:val="en-US" w:eastAsia="en-US" w:bidi="ar-SA"/>
      </w:rPr>
    </w:rPrDefault>
    <w:pPrDefault/>
  </w:docDefaults>
  <w:latentStyles w:defLockedState="0" w:defUIPriority="99" w:defSemiHidden="0" w:defUnhideWhenUsed="1" w:defQFormat="0" w:count="276">
    <w:lsdException w:name="Normal" w:locked="1" w:uiPriority="0" w:unhideWhenUsed="0" w:qFormat="1"/>
    <w:lsdException w:name="heading 1" w:locked="1" w:uiPriority="0" w:unhideWhenUsed="0" w:qFormat="1"/>
    <w:lsdException w:name="heading 2" w:locked="1" w:uiPriority="0" w:unhideWhenUsed="0" w:qFormat="1"/>
    <w:lsdException w:name="heading 3" w:locked="1" w:semiHidden="1" w:uiPriority="0" w:qFormat="1"/>
    <w:lsdException w:name="heading 4" w:locked="1" w:semiHidden="1" w:uiPriority="0" w:qFormat="1"/>
    <w:lsdException w:name="heading 5" w:locked="1" w:semiHidden="1" w:uiPriority="0" w:qFormat="1"/>
    <w:lsdException w:name="heading 6" w:locked="1" w:semiHidden="1" w:uiPriority="0" w:qFormat="1"/>
    <w:lsdException w:name="heading 7" w:locked="1" w:semiHidden="1" w:uiPriority="0" w:qFormat="1"/>
    <w:lsdException w:name="heading 8" w:locked="1" w:semiHidden="1" w:uiPriority="0" w:qFormat="1"/>
    <w:lsdException w:name="heading 9" w:locked="1" w:semiHidden="1"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lsdException w:name="footnote text" w:semiHidden="1"/>
    <w:lsdException w:name="annotation text" w:semiHidden="1"/>
    <w:lsdException w:name="header" w:semiHidden="1"/>
    <w:lsdException w:name="footer" w:semiHidden="1"/>
    <w:lsdException w:name="index heading" w:semiHidden="1"/>
    <w:lsdException w:name="caption" w:locked="1"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locked="1" w:uiPriority="0" w:unhideWhenUsed="0" w:qFormat="1"/>
    <w:lsdException w:name="Closing" w:semiHidden="1"/>
    <w:lsdException w:name="Signature" w:semiHidden="1"/>
    <w:lsdException w:name="Default Paragraph Font" w:locked="1" w:uiPriority="0"/>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locked="1" w:uiPriority="0"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locked="1" w:uiPriority="0" w:unhideWhenUsed="0" w:qFormat="1"/>
    <w:lsdException w:name="Emphasis" w:locked="1" w:uiPriority="0" w:unhideWhenUsed="0" w:qFormat="1"/>
    <w:lsdException w:name="Document Map" w:semiHidden="1"/>
    <w:lsdException w:name="Plain Text" w:semiHidden="1"/>
    <w:lsdException w:name="E-mail Signature" w:semiHidden="1"/>
    <w:lsdException w:name="HTML Top of Form" w:semiHidden="1"/>
    <w:lsdException w:name="HTML Bottom of Form" w:semiHidden="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semiHidden="1"/>
    <w:lsdException w:name="Table Grid" w:locked="1" w:uiPriority="59" w:unhideWhenUsed="0"/>
    <w:lsdException w:name="Table Theme" w:semiHidden="1"/>
    <w:lsdException w:name="Note Level 1" w:unhideWhenUsed="0"/>
    <w:lsdException w:name="Note Level 2" w:unhideWhenUsed="0"/>
    <w:lsdException w:name="Note Level 3" w:unhideWhenUsed="0"/>
    <w:lsdException w:name="Note Level 4" w:unhideWhenUsed="0"/>
    <w:lsdException w:name="Note Level 5" w:unhideWhenUsed="0"/>
    <w:lsdException w:name="Note Level 6" w:unhideWhenUsed="0"/>
    <w:lsdException w:name="Note Level 7" w:unhideWhenUsed="0"/>
    <w:lsdException w:name="Note Level 8" w:unhideWhenUsed="0"/>
    <w:lsdException w:name="Note Level 9" w:unhideWhenUsed="0"/>
    <w:lsdException w:name="Placeholder Text" w:uiPriority="67" w:unhideWhenUsed="0"/>
    <w:lsdException w:name="No Spacing" w:uiPriority="68" w:unhideWhenUsed="0"/>
    <w:lsdException w:name="Light Shading" w:uiPriority="69" w:unhideWhenUsed="0"/>
    <w:lsdException w:name="Light List" w:uiPriority="70" w:unhideWhenUsed="0"/>
    <w:lsdException w:name="Light Grid" w:uiPriority="71" w:unhideWhenUsed="0"/>
    <w:lsdException w:name="Medium Shading 1" w:uiPriority="72" w:unhideWhenUsed="0"/>
    <w:lsdException w:name="Medium Shading 2" w:uiPriority="73" w:unhideWhenUsed="0"/>
    <w:lsdException w:name="Medium List 1" w:uiPriority="60" w:unhideWhenUsed="0"/>
    <w:lsdException w:name="Medium List 2" w:uiPriority="61" w:unhideWhenUsed="0"/>
    <w:lsdException w:name="Medium Grid 1" w:uiPriority="62" w:unhideWhenUsed="0"/>
    <w:lsdException w:name="Medium Grid 2" w:uiPriority="63" w:unhideWhenUsed="0"/>
    <w:lsdException w:name="Medium Grid 3" w:uiPriority="64" w:unhideWhenUsed="0"/>
    <w:lsdException w:name="Dark List" w:uiPriority="65" w:unhideWhenUsed="0"/>
    <w:lsdException w:name="Colorful Shading" w:unhideWhenUsed="0"/>
    <w:lsdException w:name="Colorful List" w:unhideWhenUsed="0" w:qFormat="1"/>
    <w:lsdException w:name="Colorful Grid" w:uiPriority="29" w:unhideWhenUsed="0" w:qFormat="1"/>
    <w:lsdException w:name="Light Shading Accent 1" w:uiPriority="30" w:unhideWhenUsed="0" w:qFormat="1"/>
    <w:lsdException w:name="Light List Accent 1" w:uiPriority="66" w:unhideWhenUsed="0"/>
    <w:lsdException w:name="Light Grid Accent 1" w:uiPriority="67" w:unhideWhenUsed="0"/>
    <w:lsdException w:name="Medium Shading 1 Accent 1" w:uiPriority="68" w:unhideWhenUsed="0"/>
    <w:lsdException w:name="Medium Shading 2 Accent 1" w:uiPriority="69" w:unhideWhenUsed="0"/>
    <w:lsdException w:name="Medium List 1 Accent 1" w:uiPriority="70" w:unhideWhenUsed="0"/>
    <w:lsdException w:name="Revision" w:uiPriority="71" w:unhideWhenUsed="0"/>
    <w:lsdException w:name="List Paragraph" w:unhideWhenUsed="0" w:qFormat="1"/>
    <w:lsdException w:name="Quote" w:uiPriority="73" w:unhideWhenUsed="0"/>
    <w:lsdException w:name="Intense Quote" w:uiPriority="60" w:unhideWhenUsed="0"/>
    <w:lsdException w:name="Medium List 2 Accent 1" w:uiPriority="61" w:unhideWhenUsed="0"/>
    <w:lsdException w:name="Medium Grid 1 Accent 1" w:uiPriority="62" w:unhideWhenUsed="0"/>
    <w:lsdException w:name="Medium Grid 2 Accent 1" w:uiPriority="63" w:unhideWhenUsed="0"/>
    <w:lsdException w:name="Medium Grid 3 Accent 1" w:uiPriority="64" w:unhideWhenUsed="0"/>
    <w:lsdException w:name="Dark List Accent 1" w:uiPriority="65" w:unhideWhenUsed="0"/>
    <w:lsdException w:name="Colorful Shading Accent 1" w:uiPriority="66" w:unhideWhenUsed="0"/>
    <w:lsdException w:name="Colorful List Accent 1" w:uiPriority="67" w:unhideWhenUsed="0"/>
    <w:lsdException w:name="Colorful Grid Accent 1" w:uiPriority="68" w:unhideWhenUsed="0"/>
    <w:lsdException w:name="Light Shading Accent 2" w:uiPriority="69" w:unhideWhenUsed="0"/>
    <w:lsdException w:name="Light List Accent 2" w:uiPriority="70" w:unhideWhenUsed="0"/>
    <w:lsdException w:name="Light Grid Accent 2" w:uiPriority="71" w:unhideWhenUsed="0"/>
    <w:lsdException w:name="Medium Shading 1 Accent 2" w:uiPriority="72" w:unhideWhenUsed="0"/>
    <w:lsdException w:name="Medium Shading 2 Accent 2" w:uiPriority="73" w:unhideWhenUsed="0"/>
    <w:lsdException w:name="Medium List 1 Accent 2" w:uiPriority="60" w:unhideWhenUsed="0"/>
    <w:lsdException w:name="Medium List 2 Accent 2" w:uiPriority="61" w:unhideWhenUsed="0"/>
    <w:lsdException w:name="Medium Grid 1 Accent 2" w:uiPriority="62" w:unhideWhenUsed="0"/>
    <w:lsdException w:name="Medium Grid 2 Accent 2" w:uiPriority="63" w:unhideWhenUsed="0"/>
    <w:lsdException w:name="Medium Grid 3 Accent 2" w:uiPriority="64" w:unhideWhenUsed="0"/>
    <w:lsdException w:name="Dark List Accent 2" w:uiPriority="65" w:unhideWhenUsed="0"/>
    <w:lsdException w:name="Colorful Shading Accent 2" w:uiPriority="66" w:unhideWhenUsed="0"/>
    <w:lsdException w:name="Colorful List Accent 2" w:uiPriority="67" w:unhideWhenUsed="0"/>
    <w:lsdException w:name="Colorful Grid Accent 2" w:uiPriority="68" w:unhideWhenUsed="0"/>
    <w:lsdException w:name="Light Shading Accent 3" w:uiPriority="69" w:unhideWhenUsed="0"/>
    <w:lsdException w:name="Light List Accent 3" w:uiPriority="70" w:unhideWhenUsed="0"/>
    <w:lsdException w:name="Light Grid Accent 3" w:uiPriority="71" w:unhideWhenUsed="0"/>
    <w:lsdException w:name="Medium Shading 1 Accent 3" w:uiPriority="72" w:unhideWhenUsed="0"/>
    <w:lsdException w:name="Medium Shading 2 Accent 3" w:uiPriority="73" w:unhideWhenUsed="0"/>
    <w:lsdException w:name="Medium List 1 Accent 3" w:uiPriority="60" w:unhideWhenUsed="0"/>
    <w:lsdException w:name="Medium List 2 Accent 3" w:uiPriority="61" w:unhideWhenUsed="0"/>
    <w:lsdException w:name="Medium Grid 1 Accent 3" w:uiPriority="62" w:unhideWhenUsed="0"/>
    <w:lsdException w:name="Medium Grid 2 Accent 3" w:uiPriority="63" w:unhideWhenUsed="0"/>
    <w:lsdException w:name="Medium Grid 3 Accent 3" w:uiPriority="64" w:unhideWhenUsed="0"/>
    <w:lsdException w:name="Dark List Accent 3" w:uiPriority="65" w:unhideWhenUsed="0"/>
    <w:lsdException w:name="Colorful Shading Accent 3" w:uiPriority="66" w:unhideWhenUsed="0"/>
    <w:lsdException w:name="Colorful List Accent 3" w:uiPriority="67" w:unhideWhenUsed="0"/>
    <w:lsdException w:name="Colorful Grid Accent 3" w:uiPriority="68" w:unhideWhenUsed="0"/>
    <w:lsdException w:name="Light Shading Accent 4" w:uiPriority="69" w:unhideWhenUsed="0"/>
    <w:lsdException w:name="Light List Accent 4" w:uiPriority="70" w:unhideWhenUsed="0"/>
    <w:lsdException w:name="Light Grid Accent 4" w:uiPriority="71" w:unhideWhenUsed="0"/>
    <w:lsdException w:name="Medium Shading 1 Accent 4" w:uiPriority="72" w:unhideWhenUsed="0"/>
    <w:lsdException w:name="Medium Shading 2 Accent 4" w:uiPriority="73" w:unhideWhenUsed="0"/>
    <w:lsdException w:name="Medium List 1 Accent 4" w:uiPriority="60" w:unhideWhenUsed="0"/>
    <w:lsdException w:name="Medium List 2 Accent 4" w:uiPriority="61" w:unhideWhenUsed="0"/>
    <w:lsdException w:name="Medium Grid 1 Accent 4" w:uiPriority="62" w:unhideWhenUsed="0"/>
    <w:lsdException w:name="Medium Grid 2 Accent 4" w:uiPriority="63" w:unhideWhenUsed="0"/>
    <w:lsdException w:name="Medium Grid 3 Accent 4" w:uiPriority="64" w:unhideWhenUsed="0"/>
    <w:lsdException w:name="Dark List Accent 4" w:uiPriority="65" w:unhideWhenUsed="0"/>
    <w:lsdException w:name="Colorful Shading Accent 4" w:uiPriority="66" w:unhideWhenUsed="0"/>
    <w:lsdException w:name="Colorful List Accent 4" w:uiPriority="67" w:unhideWhenUsed="0"/>
    <w:lsdException w:name="Colorful Grid Accent 4" w:uiPriority="68" w:unhideWhenUsed="0"/>
    <w:lsdException w:name="Light Shading Accent 5" w:uiPriority="69" w:unhideWhenUsed="0"/>
    <w:lsdException w:name="Light List Accent 5" w:uiPriority="70" w:unhideWhenUsed="0"/>
    <w:lsdException w:name="Light Grid Accent 5" w:uiPriority="71" w:unhideWhenUsed="0"/>
    <w:lsdException w:name="Medium Shading 1 Accent 5" w:uiPriority="72" w:unhideWhenUsed="0"/>
    <w:lsdException w:name="Medium Shading 2 Accent 5" w:uiPriority="73" w:unhideWhenUsed="0"/>
    <w:lsdException w:name="Medium List 1 Accent 5" w:uiPriority="60" w:unhideWhenUsed="0"/>
    <w:lsdException w:name="Medium List 2 Accent 5" w:uiPriority="61" w:unhideWhenUsed="0"/>
    <w:lsdException w:name="Medium Grid 1 Accent 5" w:uiPriority="62" w:unhideWhenUsed="0"/>
    <w:lsdException w:name="Medium Grid 2 Accent 5" w:uiPriority="63" w:unhideWhenUsed="0"/>
    <w:lsdException w:name="Medium Grid 3 Accent 5" w:uiPriority="64" w:unhideWhenUsed="0"/>
    <w:lsdException w:name="Dark List Accent 5" w:uiPriority="65" w:unhideWhenUsed="0"/>
    <w:lsdException w:name="Colorful Shading Accent 5" w:uiPriority="66" w:unhideWhenUsed="0"/>
    <w:lsdException w:name="Colorful List Accent 5" w:uiPriority="67" w:unhideWhenUsed="0"/>
    <w:lsdException w:name="Colorful Grid Accent 5" w:uiPriority="68" w:unhideWhenUsed="0"/>
    <w:lsdException w:name="Light Shading Accent 6" w:uiPriority="69" w:unhideWhenUsed="0"/>
    <w:lsdException w:name="Light List Accent 6" w:uiPriority="70" w:unhideWhenUsed="0"/>
    <w:lsdException w:name="Light Grid Accent 6" w:uiPriority="71" w:unhideWhenUsed="0"/>
    <w:lsdException w:name="Medium Shading 1 Accent 6" w:uiPriority="72" w:unhideWhenUsed="0"/>
    <w:lsdException w:name="Medium Shading 2 Accent 6" w:uiPriority="73" w:unhideWhenUsed="0"/>
    <w:lsdException w:name="Medium List 1 Accent 6" w:uiPriority="19" w:unhideWhenUsed="0" w:qFormat="1"/>
    <w:lsdException w:name="Medium List 2 Accent 6" w:uiPriority="21" w:unhideWhenUsed="0" w:qFormat="1"/>
    <w:lsdException w:name="Medium Grid 1 Accent 6" w:uiPriority="31" w:unhideWhenUsed="0" w:qFormat="1"/>
    <w:lsdException w:name="Medium Grid 2 Accent 6" w:uiPriority="32" w:unhideWhenUsed="0" w:qFormat="1"/>
    <w:lsdException w:name="Medium Grid 3 Accent 6" w:uiPriority="33" w:unhideWhenUsed="0" w:qFormat="1"/>
    <w:lsdException w:name="Dark List Accent 6" w:uiPriority="37" w:unhideWhenUsed="0"/>
    <w:lsdException w:name="Colorful Shading Accent 6" w:uiPriority="39" w:unhideWhenUsed="0" w:qFormat="1"/>
    <w:lsdException w:name="Colorful List Accent 6" w:uiPriority="41" w:unhideWhenUsed="0"/>
    <w:lsdException w:name="Colorful Grid Accent 6" w:uiPriority="42" w:unhideWhenUsed="0"/>
    <w:lsdException w:name="Subtle Emphasis" w:uiPriority="43" w:unhideWhenUsed="0"/>
    <w:lsdException w:name="Intense Emphasis" w:uiPriority="44" w:unhideWhenUsed="0"/>
    <w:lsdException w:name="Subtle Reference" w:uiPriority="45" w:unhideWhenUsed="0"/>
    <w:lsdException w:name="Intense Reference" w:uiPriority="40" w:unhideWhenUsed="0"/>
    <w:lsdException w:name="Book Title" w:uiPriority="46" w:unhideWhenUsed="0"/>
    <w:lsdException w:name="Bibliography" w:uiPriority="47"/>
    <w:lsdException w:name="TOC Heading" w:uiPriority="48"/>
  </w:latentStyles>
  <w:style w:type="paragraph" w:default="1" w:styleId="Normal">
    <w:name w:val="Normal"/>
    <w:qFormat/>
    <w:rsid w:val="00312479"/>
    <w:rPr>
      <w:sz w:val="24"/>
      <w:szCs w:val="24"/>
    </w:rPr>
  </w:style>
  <w:style w:type="paragraph" w:styleId="Heading1">
    <w:name w:val="heading 1"/>
    <w:basedOn w:val="Normal"/>
    <w:next w:val="Normal"/>
    <w:link w:val="Heading1Char"/>
    <w:uiPriority w:val="99"/>
    <w:qFormat/>
    <w:rsid w:val="00DD5275"/>
    <w:pPr>
      <w:keepNext/>
      <w:keepLines/>
      <w:spacing w:before="480"/>
      <w:outlineLvl w:val="0"/>
    </w:pPr>
    <w:rPr>
      <w:rFonts w:ascii="Calibri" w:eastAsia="MS ????" w:hAnsi="Calibri"/>
      <w:b/>
      <w:bCs/>
      <w:color w:val="345A8A"/>
      <w:sz w:val="32"/>
      <w:szCs w:val="32"/>
    </w:rPr>
  </w:style>
  <w:style w:type="paragraph" w:styleId="Heading2">
    <w:name w:val="heading 2"/>
    <w:basedOn w:val="Normal"/>
    <w:next w:val="Normal"/>
    <w:link w:val="Heading2Char"/>
    <w:uiPriority w:val="99"/>
    <w:qFormat/>
    <w:rsid w:val="00F42AEA"/>
    <w:pPr>
      <w:keepNext/>
      <w:keepLines/>
      <w:spacing w:before="200"/>
      <w:outlineLvl w:val="1"/>
    </w:pPr>
    <w:rPr>
      <w:rFonts w:ascii="Calibri" w:eastAsia="MS ????" w:hAnsi="Calibri"/>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DD5275"/>
    <w:rPr>
      <w:rFonts w:ascii="Calibri" w:eastAsia="MS ????" w:hAnsi="Calibri" w:cs="Times New Roman"/>
      <w:b/>
      <w:bCs/>
      <w:color w:val="345A8A"/>
      <w:sz w:val="32"/>
      <w:szCs w:val="32"/>
    </w:rPr>
  </w:style>
  <w:style w:type="character" w:customStyle="1" w:styleId="Heading2Char">
    <w:name w:val="Heading 2 Char"/>
    <w:link w:val="Heading2"/>
    <w:uiPriority w:val="99"/>
    <w:locked/>
    <w:rsid w:val="00F42AEA"/>
    <w:rPr>
      <w:rFonts w:ascii="Calibri" w:eastAsia="MS ????" w:hAnsi="Calibri" w:cs="Times New Roman"/>
      <w:b/>
      <w:bCs/>
      <w:color w:val="4F81BD"/>
      <w:sz w:val="26"/>
      <w:szCs w:val="26"/>
    </w:rPr>
  </w:style>
  <w:style w:type="paragraph" w:styleId="BalloonText">
    <w:name w:val="Balloon Text"/>
    <w:basedOn w:val="Normal"/>
    <w:link w:val="BalloonTextChar"/>
    <w:uiPriority w:val="99"/>
    <w:semiHidden/>
    <w:rsid w:val="0044269A"/>
    <w:rPr>
      <w:rFonts w:ascii="Lucida Grande" w:hAnsi="Lucida Grande" w:cs="Lucida Grande"/>
      <w:sz w:val="18"/>
      <w:szCs w:val="18"/>
    </w:rPr>
  </w:style>
  <w:style w:type="character" w:customStyle="1" w:styleId="BalloonTextChar">
    <w:name w:val="Balloon Text Char"/>
    <w:link w:val="BalloonText"/>
    <w:uiPriority w:val="99"/>
    <w:semiHidden/>
    <w:locked/>
    <w:rsid w:val="0044269A"/>
    <w:rPr>
      <w:rFonts w:ascii="Lucida Grande" w:eastAsia="MS ??" w:hAnsi="Lucida Grande" w:cs="Lucida Grande"/>
      <w:sz w:val="18"/>
      <w:szCs w:val="18"/>
    </w:rPr>
  </w:style>
  <w:style w:type="character" w:customStyle="1" w:styleId="TextodegloboCar">
    <w:name w:val="Texto de globo Car"/>
    <w:uiPriority w:val="99"/>
    <w:semiHidden/>
    <w:rsid w:val="00DC1FE7"/>
    <w:rPr>
      <w:rFonts w:ascii="Lucida Grande" w:hAnsi="Lucida Grande" w:cs="Lucida Grande"/>
      <w:sz w:val="18"/>
      <w:szCs w:val="18"/>
    </w:rPr>
  </w:style>
  <w:style w:type="paragraph" w:styleId="ListParagraph">
    <w:name w:val="List Paragraph"/>
    <w:basedOn w:val="Normal"/>
    <w:uiPriority w:val="99"/>
    <w:qFormat/>
    <w:rsid w:val="00DD5275"/>
    <w:pPr>
      <w:ind w:left="720"/>
      <w:contextualSpacing/>
    </w:pPr>
  </w:style>
  <w:style w:type="paragraph" w:styleId="TOCHeading">
    <w:name w:val="TOC Heading"/>
    <w:basedOn w:val="Heading1"/>
    <w:next w:val="Normal"/>
    <w:uiPriority w:val="99"/>
    <w:qFormat/>
    <w:rsid w:val="0044269A"/>
    <w:pPr>
      <w:spacing w:line="276" w:lineRule="auto"/>
      <w:outlineLvl w:val="9"/>
    </w:pPr>
    <w:rPr>
      <w:color w:val="365F91"/>
      <w:sz w:val="28"/>
      <w:szCs w:val="28"/>
    </w:rPr>
  </w:style>
  <w:style w:type="paragraph" w:styleId="TOC1">
    <w:name w:val="toc 1"/>
    <w:basedOn w:val="Normal"/>
    <w:next w:val="Normal"/>
    <w:autoRedefine/>
    <w:uiPriority w:val="39"/>
    <w:rsid w:val="0043083E"/>
    <w:pPr>
      <w:tabs>
        <w:tab w:val="left" w:pos="421"/>
        <w:tab w:val="right" w:leader="dot" w:pos="8630"/>
      </w:tabs>
      <w:spacing w:before="240" w:after="120"/>
    </w:pPr>
    <w:rPr>
      <w:b/>
      <w:caps/>
      <w:sz w:val="22"/>
      <w:szCs w:val="22"/>
      <w:u w:val="single"/>
    </w:rPr>
  </w:style>
  <w:style w:type="paragraph" w:styleId="TOC2">
    <w:name w:val="toc 2"/>
    <w:basedOn w:val="Normal"/>
    <w:next w:val="Normal"/>
    <w:autoRedefine/>
    <w:uiPriority w:val="39"/>
    <w:rsid w:val="0044269A"/>
    <w:rPr>
      <w:b/>
      <w:smallCaps/>
      <w:sz w:val="22"/>
      <w:szCs w:val="22"/>
    </w:rPr>
  </w:style>
  <w:style w:type="paragraph" w:styleId="TOC3">
    <w:name w:val="toc 3"/>
    <w:basedOn w:val="Normal"/>
    <w:next w:val="Normal"/>
    <w:autoRedefine/>
    <w:uiPriority w:val="99"/>
    <w:semiHidden/>
    <w:rsid w:val="0044269A"/>
    <w:rPr>
      <w:smallCaps/>
      <w:sz w:val="22"/>
      <w:szCs w:val="22"/>
    </w:rPr>
  </w:style>
  <w:style w:type="paragraph" w:styleId="TOC4">
    <w:name w:val="toc 4"/>
    <w:basedOn w:val="Normal"/>
    <w:next w:val="Normal"/>
    <w:autoRedefine/>
    <w:uiPriority w:val="99"/>
    <w:semiHidden/>
    <w:rsid w:val="0044269A"/>
    <w:rPr>
      <w:sz w:val="22"/>
      <w:szCs w:val="22"/>
    </w:rPr>
  </w:style>
  <w:style w:type="paragraph" w:styleId="TOC5">
    <w:name w:val="toc 5"/>
    <w:basedOn w:val="Normal"/>
    <w:next w:val="Normal"/>
    <w:autoRedefine/>
    <w:uiPriority w:val="99"/>
    <w:semiHidden/>
    <w:rsid w:val="0044269A"/>
    <w:rPr>
      <w:sz w:val="22"/>
      <w:szCs w:val="22"/>
    </w:rPr>
  </w:style>
  <w:style w:type="paragraph" w:styleId="TOC6">
    <w:name w:val="toc 6"/>
    <w:basedOn w:val="Normal"/>
    <w:next w:val="Normal"/>
    <w:autoRedefine/>
    <w:uiPriority w:val="99"/>
    <w:semiHidden/>
    <w:rsid w:val="0044269A"/>
    <w:rPr>
      <w:sz w:val="22"/>
      <w:szCs w:val="22"/>
    </w:rPr>
  </w:style>
  <w:style w:type="paragraph" w:styleId="TOC7">
    <w:name w:val="toc 7"/>
    <w:basedOn w:val="Normal"/>
    <w:next w:val="Normal"/>
    <w:autoRedefine/>
    <w:uiPriority w:val="99"/>
    <w:semiHidden/>
    <w:rsid w:val="0044269A"/>
    <w:rPr>
      <w:sz w:val="22"/>
      <w:szCs w:val="22"/>
    </w:rPr>
  </w:style>
  <w:style w:type="paragraph" w:styleId="TOC8">
    <w:name w:val="toc 8"/>
    <w:basedOn w:val="Normal"/>
    <w:next w:val="Normal"/>
    <w:autoRedefine/>
    <w:uiPriority w:val="99"/>
    <w:semiHidden/>
    <w:rsid w:val="0044269A"/>
    <w:rPr>
      <w:sz w:val="22"/>
      <w:szCs w:val="22"/>
    </w:rPr>
  </w:style>
  <w:style w:type="paragraph" w:styleId="TOC9">
    <w:name w:val="toc 9"/>
    <w:basedOn w:val="Normal"/>
    <w:next w:val="Normal"/>
    <w:autoRedefine/>
    <w:uiPriority w:val="99"/>
    <w:semiHidden/>
    <w:rsid w:val="0044269A"/>
    <w:rPr>
      <w:sz w:val="22"/>
      <w:szCs w:val="22"/>
    </w:rPr>
  </w:style>
  <w:style w:type="paragraph" w:styleId="Header">
    <w:name w:val="header"/>
    <w:basedOn w:val="Normal"/>
    <w:link w:val="HeaderChar"/>
    <w:uiPriority w:val="99"/>
    <w:rsid w:val="00216D1E"/>
    <w:pPr>
      <w:tabs>
        <w:tab w:val="center" w:pos="4320"/>
        <w:tab w:val="right" w:pos="8640"/>
      </w:tabs>
    </w:pPr>
  </w:style>
  <w:style w:type="character" w:customStyle="1" w:styleId="HeaderChar">
    <w:name w:val="Header Char"/>
    <w:link w:val="Header"/>
    <w:uiPriority w:val="99"/>
    <w:locked/>
    <w:rsid w:val="00216D1E"/>
    <w:rPr>
      <w:rFonts w:ascii="Cambria" w:eastAsia="MS ??" w:hAnsi="Cambria" w:cs="Times New Roman"/>
    </w:rPr>
  </w:style>
  <w:style w:type="paragraph" w:styleId="Footer">
    <w:name w:val="footer"/>
    <w:basedOn w:val="Normal"/>
    <w:link w:val="FooterChar"/>
    <w:uiPriority w:val="99"/>
    <w:rsid w:val="00216D1E"/>
    <w:pPr>
      <w:tabs>
        <w:tab w:val="center" w:pos="4320"/>
        <w:tab w:val="right" w:pos="8640"/>
      </w:tabs>
    </w:pPr>
  </w:style>
  <w:style w:type="character" w:customStyle="1" w:styleId="FooterChar">
    <w:name w:val="Footer Char"/>
    <w:link w:val="Footer"/>
    <w:uiPriority w:val="99"/>
    <w:locked/>
    <w:rsid w:val="00216D1E"/>
    <w:rPr>
      <w:rFonts w:ascii="Cambria" w:eastAsia="MS ??" w:hAnsi="Cambria" w:cs="Times New Roman"/>
    </w:rPr>
  </w:style>
  <w:style w:type="character" w:styleId="PageNumber">
    <w:name w:val="page number"/>
    <w:uiPriority w:val="99"/>
    <w:semiHidden/>
    <w:rsid w:val="00216D1E"/>
    <w:rPr>
      <w:rFonts w:cs="Times New Roman"/>
    </w:rPr>
  </w:style>
  <w:style w:type="table" w:styleId="TableGrid8">
    <w:name w:val="Table Grid 8"/>
    <w:basedOn w:val="TableNormal"/>
    <w:uiPriority w:val="99"/>
    <w:rsid w:val="000A5B45"/>
    <w:rPr>
      <w:rFonts w:ascii="Times New Roman" w:eastAsia="Batang"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styleId="Caption">
    <w:name w:val="caption"/>
    <w:basedOn w:val="Normal"/>
    <w:next w:val="Normal"/>
    <w:uiPriority w:val="99"/>
    <w:qFormat/>
    <w:rsid w:val="00FC48CB"/>
    <w:pPr>
      <w:spacing w:after="200"/>
    </w:pPr>
    <w:rPr>
      <w:b/>
      <w:bCs/>
      <w:color w:val="4F81BD"/>
      <w:sz w:val="18"/>
      <w:szCs w:val="18"/>
    </w:rPr>
  </w:style>
  <w:style w:type="table" w:styleId="TableGrid">
    <w:name w:val="Table Grid"/>
    <w:basedOn w:val="TableNormal"/>
    <w:uiPriority w:val="59"/>
    <w:rsid w:val="00166E5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99"/>
    <w:rsid w:val="00166E5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99"/>
    <w:rsid w:val="00166E5B"/>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99"/>
    <w:rsid w:val="00166E5B"/>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99"/>
    <w:rsid w:val="00166E5B"/>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MediumShading2">
    <w:name w:val="Medium Shading 2"/>
    <w:basedOn w:val="TableNormal"/>
    <w:uiPriority w:val="99"/>
    <w:rsid w:val="00166E5B"/>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99"/>
    <w:rsid w:val="00166E5B"/>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DarkList-Accent1">
    <w:name w:val="Dark List Accent 1"/>
    <w:basedOn w:val="TableNormal"/>
    <w:uiPriority w:val="99"/>
    <w:rsid w:val="00166E5B"/>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styleId="ColorfulShading">
    <w:name w:val="Colorful Shading"/>
    <w:basedOn w:val="TableNormal"/>
    <w:uiPriority w:val="99"/>
    <w:rsid w:val="00166E5B"/>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styleId="LightList">
    <w:name w:val="Light List"/>
    <w:basedOn w:val="TableNormal"/>
    <w:uiPriority w:val="99"/>
    <w:rsid w:val="00166E5B"/>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styleId="MediumList2-Accent4">
    <w:name w:val="Medium List 2 Accent 4"/>
    <w:basedOn w:val="TableNormal"/>
    <w:uiPriority w:val="99"/>
    <w:rsid w:val="00166E5B"/>
    <w:rPr>
      <w:rFonts w:ascii="Calibri" w:eastAsia="MS ????" w:hAnsi="Calibri"/>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Grid3-Accent2">
    <w:name w:val="Medium Grid 3 Accent 2"/>
    <w:basedOn w:val="TableNormal"/>
    <w:uiPriority w:val="99"/>
    <w:rsid w:val="00166E5B"/>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
    <w:name w:val="Medium Grid 3"/>
    <w:basedOn w:val="TableNormal"/>
    <w:uiPriority w:val="99"/>
    <w:rsid w:val="00166E5B"/>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paragraph" w:styleId="HTMLPreformatted">
    <w:name w:val="HTML Preformatted"/>
    <w:basedOn w:val="Normal"/>
    <w:link w:val="HTMLPreformattedChar"/>
    <w:uiPriority w:val="99"/>
    <w:semiHidden/>
    <w:rsid w:val="00D72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uiPriority w:val="99"/>
    <w:semiHidden/>
    <w:locked/>
    <w:rsid w:val="00D72EC5"/>
    <w:rPr>
      <w:rFonts w:ascii="Courier New" w:hAnsi="Courier New" w:cs="Courier New"/>
      <w:sz w:val="20"/>
      <w:szCs w:val="20"/>
    </w:rPr>
  </w:style>
  <w:style w:type="character" w:styleId="CommentReference">
    <w:name w:val="annotation reference"/>
    <w:uiPriority w:val="99"/>
    <w:semiHidden/>
    <w:rsid w:val="00D72EC5"/>
    <w:rPr>
      <w:rFonts w:cs="Times New Roman"/>
      <w:sz w:val="16"/>
      <w:szCs w:val="16"/>
    </w:rPr>
  </w:style>
  <w:style w:type="paragraph" w:styleId="CommentText">
    <w:name w:val="annotation text"/>
    <w:basedOn w:val="Normal"/>
    <w:link w:val="CommentTextChar"/>
    <w:uiPriority w:val="99"/>
    <w:semiHidden/>
    <w:rsid w:val="00D72EC5"/>
    <w:pPr>
      <w:spacing w:after="200"/>
    </w:pPr>
    <w:rPr>
      <w:sz w:val="20"/>
      <w:szCs w:val="20"/>
    </w:rPr>
  </w:style>
  <w:style w:type="character" w:customStyle="1" w:styleId="CommentTextChar">
    <w:name w:val="Comment Text Char"/>
    <w:link w:val="CommentText"/>
    <w:uiPriority w:val="99"/>
    <w:semiHidden/>
    <w:locked/>
    <w:rsid w:val="00D72EC5"/>
    <w:rPr>
      <w:rFonts w:eastAsia="Times New Roman" w:cs="Times New Roman"/>
      <w:sz w:val="20"/>
      <w:szCs w:val="20"/>
    </w:rPr>
  </w:style>
  <w:style w:type="paragraph" w:styleId="FootnoteText">
    <w:name w:val="footnote text"/>
    <w:basedOn w:val="Normal"/>
    <w:link w:val="FootnoteTextChar"/>
    <w:uiPriority w:val="99"/>
    <w:rsid w:val="006B3550"/>
  </w:style>
  <w:style w:type="character" w:customStyle="1" w:styleId="FootnoteTextChar">
    <w:name w:val="Footnote Text Char"/>
    <w:link w:val="FootnoteText"/>
    <w:uiPriority w:val="99"/>
    <w:locked/>
    <w:rsid w:val="006B3550"/>
    <w:rPr>
      <w:rFonts w:ascii="Cambria" w:eastAsia="MS ??" w:hAnsi="Cambria" w:cs="Times New Roman"/>
    </w:rPr>
  </w:style>
  <w:style w:type="character" w:styleId="FootnoteReference">
    <w:name w:val="footnote reference"/>
    <w:uiPriority w:val="99"/>
    <w:rsid w:val="006B3550"/>
    <w:rPr>
      <w:rFonts w:cs="Times New Roman"/>
      <w:vertAlign w:val="superscript"/>
    </w:rPr>
  </w:style>
  <w:style w:type="table" w:styleId="MediumShading1-Accent1">
    <w:name w:val="Medium Shading 1 Accent 1"/>
    <w:basedOn w:val="TableNormal"/>
    <w:uiPriority w:val="99"/>
    <w:rsid w:val="00986A89"/>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styleId="MediumShading1-Accent2">
    <w:name w:val="Medium Shading 1 Accent 2"/>
    <w:basedOn w:val="TableNormal"/>
    <w:uiPriority w:val="99"/>
    <w:rsid w:val="00986A89"/>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styleId="MediumShading1-Accent5">
    <w:name w:val="Medium Shading 1 Accent 5"/>
    <w:basedOn w:val="TableNormal"/>
    <w:uiPriority w:val="99"/>
    <w:rsid w:val="00986A89"/>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styleId="ColorfulList-Accent6">
    <w:name w:val="Colorful List Accent 6"/>
    <w:basedOn w:val="TableNormal"/>
    <w:uiPriority w:val="99"/>
    <w:rsid w:val="00986A89"/>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styleId="ColorfulList">
    <w:name w:val="Colorful List"/>
    <w:basedOn w:val="TableNormal"/>
    <w:uiPriority w:val="99"/>
    <w:rsid w:val="00986A89"/>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styleId="ColorfulList-Accent1">
    <w:name w:val="Colorful List Accent 1"/>
    <w:basedOn w:val="TableNormal"/>
    <w:uiPriority w:val="99"/>
    <w:rsid w:val="00986A89"/>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styleId="ColorfulList-Accent2">
    <w:name w:val="Colorful List Accent 2"/>
    <w:basedOn w:val="TableNormal"/>
    <w:uiPriority w:val="99"/>
    <w:rsid w:val="00986A89"/>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styleId="MediumShading1-Accent3">
    <w:name w:val="Medium Shading 1 Accent 3"/>
    <w:basedOn w:val="TableNormal"/>
    <w:uiPriority w:val="99"/>
    <w:rsid w:val="00986A89"/>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paragraph" w:styleId="Revision">
    <w:name w:val="Revision"/>
    <w:hidden/>
    <w:uiPriority w:val="99"/>
    <w:semiHidden/>
    <w:rsid w:val="00FB132E"/>
    <w:rPr>
      <w:sz w:val="24"/>
      <w:szCs w:val="24"/>
    </w:rPr>
  </w:style>
  <w:style w:type="paragraph" w:styleId="CommentSubject">
    <w:name w:val="annotation subject"/>
    <w:basedOn w:val="CommentText"/>
    <w:next w:val="CommentText"/>
    <w:link w:val="CommentSubjectChar"/>
    <w:uiPriority w:val="99"/>
    <w:rsid w:val="009D6C36"/>
    <w:pPr>
      <w:spacing w:after="0"/>
    </w:pPr>
    <w:rPr>
      <w:b/>
      <w:bCs/>
    </w:rPr>
  </w:style>
  <w:style w:type="character" w:customStyle="1" w:styleId="CommentSubjectChar">
    <w:name w:val="Comment Subject Char"/>
    <w:link w:val="CommentSubject"/>
    <w:uiPriority w:val="99"/>
    <w:locked/>
    <w:rsid w:val="009D6C36"/>
    <w:rPr>
      <w:rFonts w:ascii="Cambria" w:eastAsia="MS ??" w:hAnsi="Cambria" w:cs="Times New Roman"/>
      <w:b/>
      <w:bCs/>
      <w:sz w:val="20"/>
      <w:szCs w:val="20"/>
    </w:rPr>
  </w:style>
  <w:style w:type="table" w:styleId="ColorfulGrid-Accent3">
    <w:name w:val="Colorful Grid Accent 3"/>
    <w:basedOn w:val="TableNormal"/>
    <w:uiPriority w:val="99"/>
    <w:rsid w:val="00D97148"/>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paragraph" w:styleId="EndnoteText">
    <w:name w:val="endnote text"/>
    <w:basedOn w:val="Normal"/>
    <w:link w:val="EndnoteTextChar"/>
    <w:uiPriority w:val="99"/>
    <w:semiHidden/>
    <w:rsid w:val="00483367"/>
    <w:rPr>
      <w:sz w:val="20"/>
      <w:szCs w:val="20"/>
    </w:rPr>
  </w:style>
  <w:style w:type="character" w:customStyle="1" w:styleId="EndnoteTextChar">
    <w:name w:val="Endnote Text Char"/>
    <w:link w:val="EndnoteText"/>
    <w:uiPriority w:val="99"/>
    <w:semiHidden/>
    <w:rsid w:val="006C476F"/>
    <w:rPr>
      <w:sz w:val="20"/>
      <w:szCs w:val="20"/>
      <w:lang w:val="en-US" w:eastAsia="en-US"/>
    </w:rPr>
  </w:style>
  <w:style w:type="character" w:styleId="EndnoteReference">
    <w:name w:val="endnote reference"/>
    <w:uiPriority w:val="99"/>
    <w:semiHidden/>
    <w:rsid w:val="00483367"/>
    <w:rPr>
      <w:rFonts w:cs="Times New Roman"/>
      <w:vertAlign w:val="superscript"/>
    </w:rPr>
  </w:style>
  <w:style w:type="character" w:styleId="Hyperlink">
    <w:name w:val="Hyperlink"/>
    <w:uiPriority w:val="99"/>
    <w:rsid w:val="00EC72DB"/>
    <w:rPr>
      <w:rFonts w:cs="Times New Roman"/>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98.png"/><Relationship Id="rId107" Type="http://schemas.openxmlformats.org/officeDocument/2006/relationships/image" Target="media/image99.png"/><Relationship Id="rId108" Type="http://schemas.openxmlformats.org/officeDocument/2006/relationships/image" Target="media/image100.png"/><Relationship Id="rId109" Type="http://schemas.openxmlformats.org/officeDocument/2006/relationships/image" Target="media/image101.png"/><Relationship Id="rId70" Type="http://schemas.openxmlformats.org/officeDocument/2006/relationships/image" Target="media/image62.png"/><Relationship Id="rId71" Type="http://schemas.openxmlformats.org/officeDocument/2006/relationships/image" Target="media/image63.png"/><Relationship Id="rId72" Type="http://schemas.openxmlformats.org/officeDocument/2006/relationships/image" Target="media/image64.png"/><Relationship Id="rId73" Type="http://schemas.openxmlformats.org/officeDocument/2006/relationships/image" Target="media/image65.png"/><Relationship Id="rId74" Type="http://schemas.openxmlformats.org/officeDocument/2006/relationships/image" Target="media/image66.png"/><Relationship Id="rId75" Type="http://schemas.openxmlformats.org/officeDocument/2006/relationships/image" Target="media/image67.png"/><Relationship Id="rId76" Type="http://schemas.openxmlformats.org/officeDocument/2006/relationships/image" Target="media/image68.png"/><Relationship Id="rId77" Type="http://schemas.openxmlformats.org/officeDocument/2006/relationships/image" Target="media/image69.png"/><Relationship Id="rId78" Type="http://schemas.openxmlformats.org/officeDocument/2006/relationships/image" Target="media/image70.png"/><Relationship Id="rId79" Type="http://schemas.openxmlformats.org/officeDocument/2006/relationships/image" Target="media/image71.png"/><Relationship Id="rId170" Type="http://schemas.openxmlformats.org/officeDocument/2006/relationships/image" Target="media/image162.png"/><Relationship Id="rId171" Type="http://schemas.openxmlformats.org/officeDocument/2006/relationships/image" Target="media/image163.png"/><Relationship Id="rId172" Type="http://schemas.openxmlformats.org/officeDocument/2006/relationships/image" Target="media/image164.png"/><Relationship Id="rId173" Type="http://schemas.openxmlformats.org/officeDocument/2006/relationships/image" Target="media/image165.png"/><Relationship Id="rId174" Type="http://schemas.openxmlformats.org/officeDocument/2006/relationships/image" Target="media/image166.png"/><Relationship Id="rId175" Type="http://schemas.openxmlformats.org/officeDocument/2006/relationships/image" Target="media/image167.png"/><Relationship Id="rId176" Type="http://schemas.openxmlformats.org/officeDocument/2006/relationships/image" Target="media/image168.png"/><Relationship Id="rId177" Type="http://schemas.openxmlformats.org/officeDocument/2006/relationships/image" Target="media/image169.png"/><Relationship Id="rId178" Type="http://schemas.openxmlformats.org/officeDocument/2006/relationships/image" Target="media/image170.png"/><Relationship Id="rId179" Type="http://schemas.openxmlformats.org/officeDocument/2006/relationships/image" Target="media/image171.png"/><Relationship Id="rId260" Type="http://schemas.openxmlformats.org/officeDocument/2006/relationships/image" Target="media/image252.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61" Type="http://schemas.openxmlformats.org/officeDocument/2006/relationships/image" Target="media/image253.png"/><Relationship Id="rId262" Type="http://schemas.openxmlformats.org/officeDocument/2006/relationships/image" Target="media/image254.png"/><Relationship Id="rId263" Type="http://schemas.openxmlformats.org/officeDocument/2006/relationships/image" Target="media/image255.png"/><Relationship Id="rId264" Type="http://schemas.openxmlformats.org/officeDocument/2006/relationships/image" Target="media/image256.png"/><Relationship Id="rId110" Type="http://schemas.openxmlformats.org/officeDocument/2006/relationships/image" Target="media/image102.png"/><Relationship Id="rId111" Type="http://schemas.openxmlformats.org/officeDocument/2006/relationships/image" Target="media/image103.png"/><Relationship Id="rId112" Type="http://schemas.openxmlformats.org/officeDocument/2006/relationships/image" Target="media/image104.png"/><Relationship Id="rId113" Type="http://schemas.openxmlformats.org/officeDocument/2006/relationships/image" Target="media/image105.png"/><Relationship Id="rId114" Type="http://schemas.openxmlformats.org/officeDocument/2006/relationships/image" Target="media/image106.png"/><Relationship Id="rId115" Type="http://schemas.openxmlformats.org/officeDocument/2006/relationships/image" Target="media/image107.png"/><Relationship Id="rId116" Type="http://schemas.openxmlformats.org/officeDocument/2006/relationships/image" Target="media/image108.png"/><Relationship Id="rId117" Type="http://schemas.openxmlformats.org/officeDocument/2006/relationships/image" Target="media/image109.png"/><Relationship Id="rId118" Type="http://schemas.openxmlformats.org/officeDocument/2006/relationships/image" Target="media/image110.png"/><Relationship Id="rId119" Type="http://schemas.openxmlformats.org/officeDocument/2006/relationships/image" Target="media/image111.png"/><Relationship Id="rId200" Type="http://schemas.openxmlformats.org/officeDocument/2006/relationships/image" Target="media/image192.png"/><Relationship Id="rId201" Type="http://schemas.openxmlformats.org/officeDocument/2006/relationships/image" Target="media/image193.png"/><Relationship Id="rId202" Type="http://schemas.openxmlformats.org/officeDocument/2006/relationships/image" Target="media/image194.png"/><Relationship Id="rId203" Type="http://schemas.openxmlformats.org/officeDocument/2006/relationships/image" Target="media/image195.png"/><Relationship Id="rId204" Type="http://schemas.openxmlformats.org/officeDocument/2006/relationships/image" Target="media/image196.png"/><Relationship Id="rId205" Type="http://schemas.openxmlformats.org/officeDocument/2006/relationships/image" Target="media/image197.png"/><Relationship Id="rId206" Type="http://schemas.openxmlformats.org/officeDocument/2006/relationships/image" Target="media/image198.png"/><Relationship Id="rId207" Type="http://schemas.openxmlformats.org/officeDocument/2006/relationships/image" Target="media/image199.png"/><Relationship Id="rId208" Type="http://schemas.openxmlformats.org/officeDocument/2006/relationships/image" Target="media/image200.png"/><Relationship Id="rId209" Type="http://schemas.openxmlformats.org/officeDocument/2006/relationships/image" Target="media/image201.png"/><Relationship Id="rId265" Type="http://schemas.openxmlformats.org/officeDocument/2006/relationships/image" Target="media/image257.png"/><Relationship Id="rId266" Type="http://schemas.openxmlformats.org/officeDocument/2006/relationships/image" Target="media/image258.png"/><Relationship Id="rId267" Type="http://schemas.openxmlformats.org/officeDocument/2006/relationships/image" Target="media/image259.png"/><Relationship Id="rId268" Type="http://schemas.openxmlformats.org/officeDocument/2006/relationships/image" Target="media/image260.png"/><Relationship Id="rId269" Type="http://schemas.openxmlformats.org/officeDocument/2006/relationships/image" Target="media/image26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GIF"/><Relationship Id="rId80" Type="http://schemas.openxmlformats.org/officeDocument/2006/relationships/image" Target="media/image72.png"/><Relationship Id="rId81" Type="http://schemas.openxmlformats.org/officeDocument/2006/relationships/image" Target="media/image73.png"/><Relationship Id="rId82" Type="http://schemas.openxmlformats.org/officeDocument/2006/relationships/image" Target="media/image74.png"/><Relationship Id="rId83" Type="http://schemas.openxmlformats.org/officeDocument/2006/relationships/image" Target="media/image75.png"/><Relationship Id="rId84" Type="http://schemas.openxmlformats.org/officeDocument/2006/relationships/image" Target="media/image76.png"/><Relationship Id="rId85" Type="http://schemas.openxmlformats.org/officeDocument/2006/relationships/image" Target="media/image77.png"/><Relationship Id="rId86" Type="http://schemas.openxmlformats.org/officeDocument/2006/relationships/image" Target="media/image78.png"/><Relationship Id="rId87" Type="http://schemas.openxmlformats.org/officeDocument/2006/relationships/image" Target="media/image79.png"/><Relationship Id="rId88" Type="http://schemas.openxmlformats.org/officeDocument/2006/relationships/image" Target="media/image80.png"/><Relationship Id="rId89" Type="http://schemas.openxmlformats.org/officeDocument/2006/relationships/image" Target="media/image81.png"/><Relationship Id="rId180" Type="http://schemas.openxmlformats.org/officeDocument/2006/relationships/image" Target="media/image172.png"/><Relationship Id="rId181" Type="http://schemas.openxmlformats.org/officeDocument/2006/relationships/image" Target="media/image173.png"/><Relationship Id="rId182" Type="http://schemas.openxmlformats.org/officeDocument/2006/relationships/image" Target="media/image174.png"/><Relationship Id="rId183" Type="http://schemas.openxmlformats.org/officeDocument/2006/relationships/image" Target="media/image175.png"/><Relationship Id="rId184" Type="http://schemas.openxmlformats.org/officeDocument/2006/relationships/image" Target="media/image176.png"/><Relationship Id="rId185" Type="http://schemas.openxmlformats.org/officeDocument/2006/relationships/image" Target="media/image177.png"/><Relationship Id="rId186" Type="http://schemas.openxmlformats.org/officeDocument/2006/relationships/image" Target="media/image178.png"/><Relationship Id="rId187" Type="http://schemas.openxmlformats.org/officeDocument/2006/relationships/image" Target="media/image179.png"/><Relationship Id="rId188" Type="http://schemas.openxmlformats.org/officeDocument/2006/relationships/image" Target="media/image180.png"/><Relationship Id="rId189" Type="http://schemas.openxmlformats.org/officeDocument/2006/relationships/image" Target="media/image181.png"/><Relationship Id="rId270" Type="http://schemas.openxmlformats.org/officeDocument/2006/relationships/image" Target="media/image262.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271" Type="http://schemas.openxmlformats.org/officeDocument/2006/relationships/image" Target="media/image263.png"/><Relationship Id="rId272" Type="http://schemas.openxmlformats.org/officeDocument/2006/relationships/image" Target="media/image264.png"/><Relationship Id="rId273" Type="http://schemas.openxmlformats.org/officeDocument/2006/relationships/image" Target="media/image265.png"/><Relationship Id="rId274" Type="http://schemas.openxmlformats.org/officeDocument/2006/relationships/image" Target="media/image266.png"/><Relationship Id="rId120" Type="http://schemas.openxmlformats.org/officeDocument/2006/relationships/image" Target="media/image112.png"/><Relationship Id="rId121" Type="http://schemas.openxmlformats.org/officeDocument/2006/relationships/image" Target="media/image113.png"/><Relationship Id="rId122" Type="http://schemas.openxmlformats.org/officeDocument/2006/relationships/image" Target="media/image114.png"/><Relationship Id="rId123" Type="http://schemas.openxmlformats.org/officeDocument/2006/relationships/image" Target="media/image115.png"/><Relationship Id="rId124" Type="http://schemas.openxmlformats.org/officeDocument/2006/relationships/image" Target="media/image116.png"/><Relationship Id="rId125" Type="http://schemas.openxmlformats.org/officeDocument/2006/relationships/image" Target="media/image117.png"/><Relationship Id="rId126" Type="http://schemas.openxmlformats.org/officeDocument/2006/relationships/image" Target="media/image118.png"/><Relationship Id="rId127" Type="http://schemas.openxmlformats.org/officeDocument/2006/relationships/image" Target="media/image119.png"/><Relationship Id="rId128" Type="http://schemas.openxmlformats.org/officeDocument/2006/relationships/image" Target="media/image120.png"/><Relationship Id="rId129" Type="http://schemas.openxmlformats.org/officeDocument/2006/relationships/image" Target="media/image121.png"/><Relationship Id="rId210" Type="http://schemas.openxmlformats.org/officeDocument/2006/relationships/image" Target="media/image202.png"/><Relationship Id="rId211" Type="http://schemas.openxmlformats.org/officeDocument/2006/relationships/image" Target="media/image203.png"/><Relationship Id="rId212" Type="http://schemas.openxmlformats.org/officeDocument/2006/relationships/image" Target="media/image204.png"/><Relationship Id="rId213" Type="http://schemas.openxmlformats.org/officeDocument/2006/relationships/image" Target="media/image205.png"/><Relationship Id="rId214" Type="http://schemas.openxmlformats.org/officeDocument/2006/relationships/image" Target="media/image206.png"/><Relationship Id="rId215" Type="http://schemas.openxmlformats.org/officeDocument/2006/relationships/image" Target="media/image207.png"/><Relationship Id="rId216" Type="http://schemas.openxmlformats.org/officeDocument/2006/relationships/image" Target="media/image208.png"/><Relationship Id="rId217" Type="http://schemas.openxmlformats.org/officeDocument/2006/relationships/image" Target="media/image209.png"/><Relationship Id="rId218" Type="http://schemas.openxmlformats.org/officeDocument/2006/relationships/image" Target="media/image210.png"/><Relationship Id="rId219" Type="http://schemas.openxmlformats.org/officeDocument/2006/relationships/image" Target="media/image211.png"/><Relationship Id="rId275" Type="http://schemas.openxmlformats.org/officeDocument/2006/relationships/image" Target="media/image267.png"/><Relationship Id="rId276" Type="http://schemas.openxmlformats.org/officeDocument/2006/relationships/image" Target="media/image268.png"/><Relationship Id="rId277" Type="http://schemas.openxmlformats.org/officeDocument/2006/relationships/image" Target="media/image269.png"/><Relationship Id="rId278" Type="http://schemas.openxmlformats.org/officeDocument/2006/relationships/image" Target="media/image270.png"/><Relationship Id="rId279" Type="http://schemas.openxmlformats.org/officeDocument/2006/relationships/image" Target="media/image271.png"/><Relationship Id="rId90" Type="http://schemas.openxmlformats.org/officeDocument/2006/relationships/image" Target="media/image82.png"/><Relationship Id="rId91" Type="http://schemas.openxmlformats.org/officeDocument/2006/relationships/image" Target="media/image83.png"/><Relationship Id="rId92" Type="http://schemas.openxmlformats.org/officeDocument/2006/relationships/image" Target="media/image84.png"/><Relationship Id="rId93" Type="http://schemas.openxmlformats.org/officeDocument/2006/relationships/image" Target="media/image85.png"/><Relationship Id="rId94" Type="http://schemas.openxmlformats.org/officeDocument/2006/relationships/image" Target="media/image86.png"/><Relationship Id="rId95" Type="http://schemas.openxmlformats.org/officeDocument/2006/relationships/image" Target="media/image87.png"/><Relationship Id="rId96" Type="http://schemas.openxmlformats.org/officeDocument/2006/relationships/image" Target="media/image88.png"/><Relationship Id="rId97" Type="http://schemas.openxmlformats.org/officeDocument/2006/relationships/image" Target="media/image89.png"/><Relationship Id="rId98" Type="http://schemas.openxmlformats.org/officeDocument/2006/relationships/image" Target="media/image90.png"/><Relationship Id="rId99" Type="http://schemas.openxmlformats.org/officeDocument/2006/relationships/image" Target="media/image91.png"/><Relationship Id="rId190" Type="http://schemas.openxmlformats.org/officeDocument/2006/relationships/image" Target="media/image182.png"/><Relationship Id="rId191" Type="http://schemas.openxmlformats.org/officeDocument/2006/relationships/image" Target="media/image183.png"/><Relationship Id="rId192" Type="http://schemas.openxmlformats.org/officeDocument/2006/relationships/image" Target="media/image184.png"/><Relationship Id="rId193" Type="http://schemas.openxmlformats.org/officeDocument/2006/relationships/image" Target="media/image185.png"/><Relationship Id="rId194" Type="http://schemas.openxmlformats.org/officeDocument/2006/relationships/image" Target="media/image186.png"/><Relationship Id="rId195" Type="http://schemas.openxmlformats.org/officeDocument/2006/relationships/image" Target="media/image187.png"/><Relationship Id="rId196" Type="http://schemas.openxmlformats.org/officeDocument/2006/relationships/image" Target="media/image188.png"/><Relationship Id="rId197" Type="http://schemas.openxmlformats.org/officeDocument/2006/relationships/image" Target="media/image189.png"/><Relationship Id="rId198" Type="http://schemas.openxmlformats.org/officeDocument/2006/relationships/image" Target="media/image190.png"/><Relationship Id="rId199" Type="http://schemas.openxmlformats.org/officeDocument/2006/relationships/image" Target="media/image191.png"/><Relationship Id="rId280" Type="http://schemas.openxmlformats.org/officeDocument/2006/relationships/image" Target="media/image272.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281" Type="http://schemas.openxmlformats.org/officeDocument/2006/relationships/header" Target="header1.xml"/><Relationship Id="rId282" Type="http://schemas.openxmlformats.org/officeDocument/2006/relationships/footer" Target="footer1.xml"/><Relationship Id="rId283" Type="http://schemas.openxmlformats.org/officeDocument/2006/relationships/footer" Target="footer2.xml"/><Relationship Id="rId284" Type="http://schemas.openxmlformats.org/officeDocument/2006/relationships/fontTable" Target="fontTable.xml"/><Relationship Id="rId130" Type="http://schemas.openxmlformats.org/officeDocument/2006/relationships/image" Target="media/image122.png"/><Relationship Id="rId131" Type="http://schemas.openxmlformats.org/officeDocument/2006/relationships/image" Target="media/image123.png"/><Relationship Id="rId132" Type="http://schemas.openxmlformats.org/officeDocument/2006/relationships/image" Target="media/image124.emf"/><Relationship Id="rId133" Type="http://schemas.openxmlformats.org/officeDocument/2006/relationships/image" Target="media/image125.png"/><Relationship Id="rId220" Type="http://schemas.openxmlformats.org/officeDocument/2006/relationships/image" Target="media/image212.png"/><Relationship Id="rId221" Type="http://schemas.openxmlformats.org/officeDocument/2006/relationships/image" Target="media/image213.png"/><Relationship Id="rId222" Type="http://schemas.openxmlformats.org/officeDocument/2006/relationships/image" Target="media/image214.png"/><Relationship Id="rId223" Type="http://schemas.openxmlformats.org/officeDocument/2006/relationships/image" Target="media/image215.png"/><Relationship Id="rId224" Type="http://schemas.openxmlformats.org/officeDocument/2006/relationships/image" Target="media/image216.png"/><Relationship Id="rId225" Type="http://schemas.openxmlformats.org/officeDocument/2006/relationships/image" Target="media/image217.png"/><Relationship Id="rId226" Type="http://schemas.openxmlformats.org/officeDocument/2006/relationships/image" Target="media/image218.png"/><Relationship Id="rId227" Type="http://schemas.openxmlformats.org/officeDocument/2006/relationships/image" Target="media/image219.png"/><Relationship Id="rId228" Type="http://schemas.openxmlformats.org/officeDocument/2006/relationships/image" Target="media/image220.png"/><Relationship Id="rId229" Type="http://schemas.openxmlformats.org/officeDocument/2006/relationships/image" Target="media/image221.png"/><Relationship Id="rId134" Type="http://schemas.openxmlformats.org/officeDocument/2006/relationships/image" Target="media/image126.png"/><Relationship Id="rId135" Type="http://schemas.openxmlformats.org/officeDocument/2006/relationships/image" Target="media/image127.png"/><Relationship Id="rId136" Type="http://schemas.openxmlformats.org/officeDocument/2006/relationships/image" Target="media/image128.png"/><Relationship Id="rId137" Type="http://schemas.openxmlformats.org/officeDocument/2006/relationships/image" Target="media/image129.png"/><Relationship Id="rId138" Type="http://schemas.openxmlformats.org/officeDocument/2006/relationships/image" Target="media/image130.png"/><Relationship Id="rId139" Type="http://schemas.openxmlformats.org/officeDocument/2006/relationships/image" Target="media/image131.png"/><Relationship Id="rId285" Type="http://schemas.openxmlformats.org/officeDocument/2006/relationships/theme" Target="theme/theme1.xml"/><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140" Type="http://schemas.openxmlformats.org/officeDocument/2006/relationships/image" Target="media/image132.png"/><Relationship Id="rId141" Type="http://schemas.openxmlformats.org/officeDocument/2006/relationships/image" Target="media/image133.png"/><Relationship Id="rId142" Type="http://schemas.openxmlformats.org/officeDocument/2006/relationships/image" Target="media/image134.png"/><Relationship Id="rId143" Type="http://schemas.openxmlformats.org/officeDocument/2006/relationships/image" Target="media/image135.png"/><Relationship Id="rId144" Type="http://schemas.openxmlformats.org/officeDocument/2006/relationships/image" Target="media/image136.png"/><Relationship Id="rId145" Type="http://schemas.openxmlformats.org/officeDocument/2006/relationships/image" Target="media/image137.png"/><Relationship Id="rId146" Type="http://schemas.openxmlformats.org/officeDocument/2006/relationships/image" Target="media/image138.png"/><Relationship Id="rId147" Type="http://schemas.openxmlformats.org/officeDocument/2006/relationships/image" Target="media/image139.png"/><Relationship Id="rId148" Type="http://schemas.openxmlformats.org/officeDocument/2006/relationships/image" Target="media/image140.png"/><Relationship Id="rId149" Type="http://schemas.openxmlformats.org/officeDocument/2006/relationships/image" Target="media/image141.png"/><Relationship Id="rId230" Type="http://schemas.openxmlformats.org/officeDocument/2006/relationships/image" Target="media/image222.png"/><Relationship Id="rId231" Type="http://schemas.openxmlformats.org/officeDocument/2006/relationships/image" Target="media/image223.png"/><Relationship Id="rId232" Type="http://schemas.openxmlformats.org/officeDocument/2006/relationships/image" Target="media/image224.png"/><Relationship Id="rId233" Type="http://schemas.openxmlformats.org/officeDocument/2006/relationships/image" Target="media/image225.png"/><Relationship Id="rId234" Type="http://schemas.openxmlformats.org/officeDocument/2006/relationships/image" Target="media/image226.png"/><Relationship Id="rId235" Type="http://schemas.openxmlformats.org/officeDocument/2006/relationships/image" Target="media/image227.png"/><Relationship Id="rId236" Type="http://schemas.openxmlformats.org/officeDocument/2006/relationships/image" Target="media/image228.png"/><Relationship Id="rId237" Type="http://schemas.openxmlformats.org/officeDocument/2006/relationships/image" Target="media/image229.png"/><Relationship Id="rId238" Type="http://schemas.openxmlformats.org/officeDocument/2006/relationships/image" Target="media/image230.png"/><Relationship Id="rId239" Type="http://schemas.openxmlformats.org/officeDocument/2006/relationships/image" Target="media/image231.pn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150" Type="http://schemas.openxmlformats.org/officeDocument/2006/relationships/image" Target="media/image142.png"/><Relationship Id="rId151" Type="http://schemas.openxmlformats.org/officeDocument/2006/relationships/image" Target="media/image143.png"/><Relationship Id="rId152" Type="http://schemas.openxmlformats.org/officeDocument/2006/relationships/image" Target="media/image144.png"/><Relationship Id="rId153" Type="http://schemas.openxmlformats.org/officeDocument/2006/relationships/image" Target="media/image145.png"/><Relationship Id="rId154" Type="http://schemas.openxmlformats.org/officeDocument/2006/relationships/image" Target="media/image146.png"/><Relationship Id="rId155" Type="http://schemas.openxmlformats.org/officeDocument/2006/relationships/image" Target="media/image147.png"/><Relationship Id="rId156" Type="http://schemas.openxmlformats.org/officeDocument/2006/relationships/image" Target="media/image148.png"/><Relationship Id="rId157" Type="http://schemas.openxmlformats.org/officeDocument/2006/relationships/image" Target="media/image149.png"/><Relationship Id="rId158" Type="http://schemas.openxmlformats.org/officeDocument/2006/relationships/image" Target="media/image150.png"/><Relationship Id="rId159" Type="http://schemas.openxmlformats.org/officeDocument/2006/relationships/image" Target="media/image151.png"/><Relationship Id="rId240" Type="http://schemas.openxmlformats.org/officeDocument/2006/relationships/image" Target="media/image232.png"/><Relationship Id="rId241" Type="http://schemas.openxmlformats.org/officeDocument/2006/relationships/image" Target="media/image233.png"/><Relationship Id="rId242" Type="http://schemas.openxmlformats.org/officeDocument/2006/relationships/image" Target="media/image234.png"/><Relationship Id="rId243" Type="http://schemas.openxmlformats.org/officeDocument/2006/relationships/image" Target="media/image235.png"/><Relationship Id="rId244" Type="http://schemas.openxmlformats.org/officeDocument/2006/relationships/image" Target="media/image236.png"/><Relationship Id="rId245" Type="http://schemas.openxmlformats.org/officeDocument/2006/relationships/image" Target="media/image237.png"/><Relationship Id="rId246" Type="http://schemas.openxmlformats.org/officeDocument/2006/relationships/image" Target="media/image238.png"/><Relationship Id="rId247" Type="http://schemas.openxmlformats.org/officeDocument/2006/relationships/image" Target="media/image239.png"/><Relationship Id="rId248" Type="http://schemas.openxmlformats.org/officeDocument/2006/relationships/image" Target="media/image240.png"/><Relationship Id="rId249" Type="http://schemas.openxmlformats.org/officeDocument/2006/relationships/image" Target="media/image241.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png"/><Relationship Id="rId65" Type="http://schemas.openxmlformats.org/officeDocument/2006/relationships/image" Target="media/image57.png"/><Relationship Id="rId66" Type="http://schemas.openxmlformats.org/officeDocument/2006/relationships/image" Target="media/image58.png"/><Relationship Id="rId67" Type="http://schemas.openxmlformats.org/officeDocument/2006/relationships/image" Target="media/image59.png"/><Relationship Id="rId68" Type="http://schemas.openxmlformats.org/officeDocument/2006/relationships/image" Target="media/image60.png"/><Relationship Id="rId69" Type="http://schemas.openxmlformats.org/officeDocument/2006/relationships/image" Target="media/image61.png"/><Relationship Id="rId160" Type="http://schemas.openxmlformats.org/officeDocument/2006/relationships/image" Target="media/image152.png"/><Relationship Id="rId161" Type="http://schemas.openxmlformats.org/officeDocument/2006/relationships/image" Target="media/image153.png"/><Relationship Id="rId162" Type="http://schemas.openxmlformats.org/officeDocument/2006/relationships/image" Target="media/image154.png"/><Relationship Id="rId163" Type="http://schemas.openxmlformats.org/officeDocument/2006/relationships/image" Target="media/image155.png"/><Relationship Id="rId164" Type="http://schemas.openxmlformats.org/officeDocument/2006/relationships/image" Target="media/image156.png"/><Relationship Id="rId165" Type="http://schemas.openxmlformats.org/officeDocument/2006/relationships/image" Target="media/image157.png"/><Relationship Id="rId166" Type="http://schemas.openxmlformats.org/officeDocument/2006/relationships/image" Target="media/image158.png"/><Relationship Id="rId167" Type="http://schemas.openxmlformats.org/officeDocument/2006/relationships/image" Target="media/image159.png"/><Relationship Id="rId168" Type="http://schemas.openxmlformats.org/officeDocument/2006/relationships/image" Target="media/image160.png"/><Relationship Id="rId169" Type="http://schemas.openxmlformats.org/officeDocument/2006/relationships/image" Target="media/image161.png"/><Relationship Id="rId250" Type="http://schemas.openxmlformats.org/officeDocument/2006/relationships/image" Target="media/image242.png"/><Relationship Id="rId251" Type="http://schemas.openxmlformats.org/officeDocument/2006/relationships/image" Target="media/image243.png"/><Relationship Id="rId252" Type="http://schemas.openxmlformats.org/officeDocument/2006/relationships/image" Target="media/image244.png"/><Relationship Id="rId253" Type="http://schemas.openxmlformats.org/officeDocument/2006/relationships/image" Target="media/image245.png"/><Relationship Id="rId254" Type="http://schemas.openxmlformats.org/officeDocument/2006/relationships/image" Target="media/image246.png"/><Relationship Id="rId255" Type="http://schemas.openxmlformats.org/officeDocument/2006/relationships/image" Target="media/image247.png"/><Relationship Id="rId256" Type="http://schemas.openxmlformats.org/officeDocument/2006/relationships/image" Target="media/image248.png"/><Relationship Id="rId257" Type="http://schemas.openxmlformats.org/officeDocument/2006/relationships/image" Target="media/image249.png"/><Relationship Id="rId258" Type="http://schemas.openxmlformats.org/officeDocument/2006/relationships/image" Target="media/image250.png"/><Relationship Id="rId259" Type="http://schemas.openxmlformats.org/officeDocument/2006/relationships/image" Target="media/image251.png"/><Relationship Id="rId100" Type="http://schemas.openxmlformats.org/officeDocument/2006/relationships/image" Target="media/image92.png"/><Relationship Id="rId101" Type="http://schemas.openxmlformats.org/officeDocument/2006/relationships/image" Target="media/image93.png"/><Relationship Id="rId102" Type="http://schemas.openxmlformats.org/officeDocument/2006/relationships/image" Target="media/image94.png"/><Relationship Id="rId103" Type="http://schemas.openxmlformats.org/officeDocument/2006/relationships/image" Target="media/image95.png"/><Relationship Id="rId104" Type="http://schemas.openxmlformats.org/officeDocument/2006/relationships/image" Target="media/image96.png"/><Relationship Id="rId105" Type="http://schemas.openxmlformats.org/officeDocument/2006/relationships/image" Target="media/image9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41F52A-31BA-1743-BF12-26D6CE7F81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562</TotalTime>
  <Pages>428</Pages>
  <Words>60646</Words>
  <Characters>345686</Characters>
  <Application>Microsoft Macintosh Word</Application>
  <DocSecurity>0</DocSecurity>
  <Lines>2880</Lines>
  <Paragraphs>811</Paragraphs>
  <ScaleCrop>false</ScaleCrop>
  <HeadingPairs>
    <vt:vector size="2" baseType="variant">
      <vt:variant>
        <vt:lpstr>Title</vt:lpstr>
      </vt:variant>
      <vt:variant>
        <vt:i4>1</vt:i4>
      </vt:variant>
    </vt:vector>
  </HeadingPairs>
  <TitlesOfParts>
    <vt:vector size="1" baseType="lpstr">
      <vt:lpstr>NWC SAF Winds Intercomparison Study Report</vt:lpstr>
    </vt:vector>
  </TitlesOfParts>
  <Company>Space Science and Engineering Center</Company>
  <LinksUpToDate>false</LinksUpToDate>
  <CharactersWithSpaces>405521</CharactersWithSpaces>
  <SharedDoc>false</SharedDoc>
  <HLinks>
    <vt:vector size="1650" baseType="variant">
      <vt:variant>
        <vt:i4>4980768</vt:i4>
      </vt:variant>
      <vt:variant>
        <vt:i4>30910</vt:i4>
      </vt:variant>
      <vt:variant>
        <vt:i4>1029</vt:i4>
      </vt:variant>
      <vt:variant>
        <vt:i4>1</vt:i4>
      </vt:variant>
      <vt:variant>
        <vt:lpwstr>Exp_21_qinf_pres_hist</vt:lpwstr>
      </vt:variant>
      <vt:variant>
        <vt:lpwstr/>
      </vt:variant>
      <vt:variant>
        <vt:i4>4522026</vt:i4>
      </vt:variant>
      <vt:variant>
        <vt:i4>31044</vt:i4>
      </vt:variant>
      <vt:variant>
        <vt:i4>1030</vt:i4>
      </vt:variant>
      <vt:variant>
        <vt:i4>1</vt:i4>
      </vt:variant>
      <vt:variant>
        <vt:lpwstr>Exp_21_qinf_pres_scat</vt:lpwstr>
      </vt:variant>
      <vt:variant>
        <vt:lpwstr/>
      </vt:variant>
      <vt:variant>
        <vt:i4>5636180</vt:i4>
      </vt:variant>
      <vt:variant>
        <vt:i4>31411</vt:i4>
      </vt:variant>
      <vt:variant>
        <vt:i4>1032</vt:i4>
      </vt:variant>
      <vt:variant>
        <vt:i4>1</vt:i4>
      </vt:variant>
      <vt:variant>
        <vt:lpwstr>Exp_21_qif_pres_hist</vt:lpwstr>
      </vt:variant>
      <vt:variant>
        <vt:lpwstr/>
      </vt:variant>
      <vt:variant>
        <vt:i4>6029405</vt:i4>
      </vt:variant>
      <vt:variant>
        <vt:i4>31545</vt:i4>
      </vt:variant>
      <vt:variant>
        <vt:i4>1033</vt:i4>
      </vt:variant>
      <vt:variant>
        <vt:i4>1</vt:i4>
      </vt:variant>
      <vt:variant>
        <vt:lpwstr>Exp_21_qif_pres_scat</vt:lpwstr>
      </vt:variant>
      <vt:variant>
        <vt:lpwstr/>
      </vt:variant>
      <vt:variant>
        <vt:i4>4915276</vt:i4>
      </vt:variant>
      <vt:variant>
        <vt:i4>31912</vt:i4>
      </vt:variant>
      <vt:variant>
        <vt:i4>1035</vt:i4>
      </vt:variant>
      <vt:variant>
        <vt:i4>1</vt:i4>
      </vt:variant>
      <vt:variant>
        <vt:lpwstr>Exp_21_CQI_pres_hist</vt:lpwstr>
      </vt:variant>
      <vt:variant>
        <vt:lpwstr/>
      </vt:variant>
      <vt:variant>
        <vt:i4>4259909</vt:i4>
      </vt:variant>
      <vt:variant>
        <vt:i4>32046</vt:i4>
      </vt:variant>
      <vt:variant>
        <vt:i4>1036</vt:i4>
      </vt:variant>
      <vt:variant>
        <vt:i4>1</vt:i4>
      </vt:variant>
      <vt:variant>
        <vt:lpwstr>Exp_21_CQI_pres_scat</vt:lpwstr>
      </vt:variant>
      <vt:variant>
        <vt:lpwstr/>
      </vt:variant>
      <vt:variant>
        <vt:i4>393309</vt:i4>
      </vt:variant>
      <vt:variant>
        <vt:i4>57518</vt:i4>
      </vt:variant>
      <vt:variant>
        <vt:i4>1037</vt:i4>
      </vt:variant>
      <vt:variant>
        <vt:i4>1</vt:i4>
      </vt:variant>
      <vt:variant>
        <vt:lpwstr>bfit_location</vt:lpwstr>
      </vt:variant>
      <vt:variant>
        <vt:lpwstr/>
      </vt:variant>
      <vt:variant>
        <vt:i4>393309</vt:i4>
      </vt:variant>
      <vt:variant>
        <vt:i4>57850</vt:i4>
      </vt:variant>
      <vt:variant>
        <vt:i4>1038</vt:i4>
      </vt:variant>
      <vt:variant>
        <vt:i4>1</vt:i4>
      </vt:variant>
      <vt:variant>
        <vt:lpwstr>bfit_location</vt:lpwstr>
      </vt:variant>
      <vt:variant>
        <vt:lpwstr/>
      </vt:variant>
      <vt:variant>
        <vt:i4>393309</vt:i4>
      </vt:variant>
      <vt:variant>
        <vt:i4>58174</vt:i4>
      </vt:variant>
      <vt:variant>
        <vt:i4>1039</vt:i4>
      </vt:variant>
      <vt:variant>
        <vt:i4>1</vt:i4>
      </vt:variant>
      <vt:variant>
        <vt:lpwstr>bfit_location</vt:lpwstr>
      </vt:variant>
      <vt:variant>
        <vt:lpwstr/>
      </vt:variant>
      <vt:variant>
        <vt:i4>393309</vt:i4>
      </vt:variant>
      <vt:variant>
        <vt:i4>58505</vt:i4>
      </vt:variant>
      <vt:variant>
        <vt:i4>1040</vt:i4>
      </vt:variant>
      <vt:variant>
        <vt:i4>1</vt:i4>
      </vt:variant>
      <vt:variant>
        <vt:lpwstr>bfit_location</vt:lpwstr>
      </vt:variant>
      <vt:variant>
        <vt:lpwstr/>
      </vt:variant>
      <vt:variant>
        <vt:i4>393309</vt:i4>
      </vt:variant>
      <vt:variant>
        <vt:i4>58837</vt:i4>
      </vt:variant>
      <vt:variant>
        <vt:i4>1041</vt:i4>
      </vt:variant>
      <vt:variant>
        <vt:i4>1</vt:i4>
      </vt:variant>
      <vt:variant>
        <vt:lpwstr>bfit_location</vt:lpwstr>
      </vt:variant>
      <vt:variant>
        <vt:lpwstr/>
      </vt:variant>
      <vt:variant>
        <vt:i4>393309</vt:i4>
      </vt:variant>
      <vt:variant>
        <vt:i4>59161</vt:i4>
      </vt:variant>
      <vt:variant>
        <vt:i4>1042</vt:i4>
      </vt:variant>
      <vt:variant>
        <vt:i4>1</vt:i4>
      </vt:variant>
      <vt:variant>
        <vt:lpwstr>bfit_location</vt:lpwstr>
      </vt:variant>
      <vt:variant>
        <vt:lpwstr/>
      </vt:variant>
      <vt:variant>
        <vt:i4>393309</vt:i4>
      </vt:variant>
      <vt:variant>
        <vt:i4>59496</vt:i4>
      </vt:variant>
      <vt:variant>
        <vt:i4>1043</vt:i4>
      </vt:variant>
      <vt:variant>
        <vt:i4>1</vt:i4>
      </vt:variant>
      <vt:variant>
        <vt:lpwstr>bfit_location</vt:lpwstr>
      </vt:variant>
      <vt:variant>
        <vt:lpwstr/>
      </vt:variant>
      <vt:variant>
        <vt:i4>393309</vt:i4>
      </vt:variant>
      <vt:variant>
        <vt:i4>59825</vt:i4>
      </vt:variant>
      <vt:variant>
        <vt:i4>1044</vt:i4>
      </vt:variant>
      <vt:variant>
        <vt:i4>1</vt:i4>
      </vt:variant>
      <vt:variant>
        <vt:lpwstr>bfit_location</vt:lpwstr>
      </vt:variant>
      <vt:variant>
        <vt:lpwstr/>
      </vt:variant>
      <vt:variant>
        <vt:i4>393309</vt:i4>
      </vt:variant>
      <vt:variant>
        <vt:i4>60149</vt:i4>
      </vt:variant>
      <vt:variant>
        <vt:i4>1045</vt:i4>
      </vt:variant>
      <vt:variant>
        <vt:i4>1</vt:i4>
      </vt:variant>
      <vt:variant>
        <vt:lpwstr>bfit_location</vt:lpwstr>
      </vt:variant>
      <vt:variant>
        <vt:lpwstr/>
      </vt:variant>
      <vt:variant>
        <vt:i4>393309</vt:i4>
      </vt:variant>
      <vt:variant>
        <vt:i4>60487</vt:i4>
      </vt:variant>
      <vt:variant>
        <vt:i4>1046</vt:i4>
      </vt:variant>
      <vt:variant>
        <vt:i4>1</vt:i4>
      </vt:variant>
      <vt:variant>
        <vt:lpwstr>bfit_location</vt:lpwstr>
      </vt:variant>
      <vt:variant>
        <vt:lpwstr/>
      </vt:variant>
      <vt:variant>
        <vt:i4>393309</vt:i4>
      </vt:variant>
      <vt:variant>
        <vt:i4>60818</vt:i4>
      </vt:variant>
      <vt:variant>
        <vt:i4>1047</vt:i4>
      </vt:variant>
      <vt:variant>
        <vt:i4>1</vt:i4>
      </vt:variant>
      <vt:variant>
        <vt:lpwstr>bfit_location</vt:lpwstr>
      </vt:variant>
      <vt:variant>
        <vt:lpwstr/>
      </vt:variant>
      <vt:variant>
        <vt:i4>393309</vt:i4>
      </vt:variant>
      <vt:variant>
        <vt:i4>61142</vt:i4>
      </vt:variant>
      <vt:variant>
        <vt:i4>1048</vt:i4>
      </vt:variant>
      <vt:variant>
        <vt:i4>1</vt:i4>
      </vt:variant>
      <vt:variant>
        <vt:lpwstr>bfit_location</vt:lpwstr>
      </vt:variant>
      <vt:variant>
        <vt:lpwstr/>
      </vt:variant>
      <vt:variant>
        <vt:i4>393309</vt:i4>
      </vt:variant>
      <vt:variant>
        <vt:i4>61480</vt:i4>
      </vt:variant>
      <vt:variant>
        <vt:i4>1049</vt:i4>
      </vt:variant>
      <vt:variant>
        <vt:i4>1</vt:i4>
      </vt:variant>
      <vt:variant>
        <vt:lpwstr>bfit_location</vt:lpwstr>
      </vt:variant>
      <vt:variant>
        <vt:lpwstr/>
      </vt:variant>
      <vt:variant>
        <vt:i4>393309</vt:i4>
      </vt:variant>
      <vt:variant>
        <vt:i4>61813</vt:i4>
      </vt:variant>
      <vt:variant>
        <vt:i4>1050</vt:i4>
      </vt:variant>
      <vt:variant>
        <vt:i4>1</vt:i4>
      </vt:variant>
      <vt:variant>
        <vt:lpwstr>bfit_location</vt:lpwstr>
      </vt:variant>
      <vt:variant>
        <vt:lpwstr/>
      </vt:variant>
      <vt:variant>
        <vt:i4>393309</vt:i4>
      </vt:variant>
      <vt:variant>
        <vt:i4>62137</vt:i4>
      </vt:variant>
      <vt:variant>
        <vt:i4>1051</vt:i4>
      </vt:variant>
      <vt:variant>
        <vt:i4>1</vt:i4>
      </vt:variant>
      <vt:variant>
        <vt:lpwstr>bfit_location</vt:lpwstr>
      </vt:variant>
      <vt:variant>
        <vt:lpwstr/>
      </vt:variant>
      <vt:variant>
        <vt:i4>393309</vt:i4>
      </vt:variant>
      <vt:variant>
        <vt:i4>62475</vt:i4>
      </vt:variant>
      <vt:variant>
        <vt:i4>1052</vt:i4>
      </vt:variant>
      <vt:variant>
        <vt:i4>1</vt:i4>
      </vt:variant>
      <vt:variant>
        <vt:lpwstr>bfit_location</vt:lpwstr>
      </vt:variant>
      <vt:variant>
        <vt:lpwstr/>
      </vt:variant>
      <vt:variant>
        <vt:i4>393309</vt:i4>
      </vt:variant>
      <vt:variant>
        <vt:i4>62807</vt:i4>
      </vt:variant>
      <vt:variant>
        <vt:i4>1053</vt:i4>
      </vt:variant>
      <vt:variant>
        <vt:i4>1</vt:i4>
      </vt:variant>
      <vt:variant>
        <vt:lpwstr>bfit_location</vt:lpwstr>
      </vt:variant>
      <vt:variant>
        <vt:lpwstr/>
      </vt:variant>
      <vt:variant>
        <vt:i4>1179659</vt:i4>
      </vt:variant>
      <vt:variant>
        <vt:i4>63131</vt:i4>
      </vt:variant>
      <vt:variant>
        <vt:i4>1054</vt:i4>
      </vt:variant>
      <vt:variant>
        <vt:i4>1</vt:i4>
      </vt:variant>
      <vt:variant>
        <vt:lpwstr>bfit</vt:lpwstr>
      </vt:variant>
      <vt:variant>
        <vt:lpwstr/>
      </vt:variant>
      <vt:variant>
        <vt:i4>1179659</vt:i4>
      </vt:variant>
      <vt:variant>
        <vt:i4>63707</vt:i4>
      </vt:variant>
      <vt:variant>
        <vt:i4>1055</vt:i4>
      </vt:variant>
      <vt:variant>
        <vt:i4>1</vt:i4>
      </vt:variant>
      <vt:variant>
        <vt:lpwstr>bfit</vt:lpwstr>
      </vt:variant>
      <vt:variant>
        <vt:lpwstr/>
      </vt:variant>
      <vt:variant>
        <vt:i4>1179659</vt:i4>
      </vt:variant>
      <vt:variant>
        <vt:i4>64280</vt:i4>
      </vt:variant>
      <vt:variant>
        <vt:i4>1056</vt:i4>
      </vt:variant>
      <vt:variant>
        <vt:i4>1</vt:i4>
      </vt:variant>
      <vt:variant>
        <vt:lpwstr>bfit</vt:lpwstr>
      </vt:variant>
      <vt:variant>
        <vt:lpwstr/>
      </vt:variant>
      <vt:variant>
        <vt:i4>1179659</vt:i4>
      </vt:variant>
      <vt:variant>
        <vt:i4>64859</vt:i4>
      </vt:variant>
      <vt:variant>
        <vt:i4>1057</vt:i4>
      </vt:variant>
      <vt:variant>
        <vt:i4>1</vt:i4>
      </vt:variant>
      <vt:variant>
        <vt:lpwstr>bfit</vt:lpwstr>
      </vt:variant>
      <vt:variant>
        <vt:lpwstr/>
      </vt:variant>
      <vt:variant>
        <vt:i4>1179659</vt:i4>
      </vt:variant>
      <vt:variant>
        <vt:i4>65432</vt:i4>
      </vt:variant>
      <vt:variant>
        <vt:i4>1058</vt:i4>
      </vt:variant>
      <vt:variant>
        <vt:i4>1</vt:i4>
      </vt:variant>
      <vt:variant>
        <vt:lpwstr>bfit</vt:lpwstr>
      </vt:variant>
      <vt:variant>
        <vt:lpwstr/>
      </vt:variant>
      <vt:variant>
        <vt:i4>1179659</vt:i4>
      </vt:variant>
      <vt:variant>
        <vt:i4>65998</vt:i4>
      </vt:variant>
      <vt:variant>
        <vt:i4>1059</vt:i4>
      </vt:variant>
      <vt:variant>
        <vt:i4>1</vt:i4>
      </vt:variant>
      <vt:variant>
        <vt:lpwstr>bfit</vt:lpwstr>
      </vt:variant>
      <vt:variant>
        <vt:lpwstr/>
      </vt:variant>
      <vt:variant>
        <vt:i4>1179659</vt:i4>
      </vt:variant>
      <vt:variant>
        <vt:i4>66579</vt:i4>
      </vt:variant>
      <vt:variant>
        <vt:i4>1060</vt:i4>
      </vt:variant>
      <vt:variant>
        <vt:i4>1</vt:i4>
      </vt:variant>
      <vt:variant>
        <vt:lpwstr>bfit</vt:lpwstr>
      </vt:variant>
      <vt:variant>
        <vt:lpwstr/>
      </vt:variant>
      <vt:variant>
        <vt:i4>1179659</vt:i4>
      </vt:variant>
      <vt:variant>
        <vt:i4>67155</vt:i4>
      </vt:variant>
      <vt:variant>
        <vt:i4>1061</vt:i4>
      </vt:variant>
      <vt:variant>
        <vt:i4>1</vt:i4>
      </vt:variant>
      <vt:variant>
        <vt:lpwstr>bfit</vt:lpwstr>
      </vt:variant>
      <vt:variant>
        <vt:lpwstr/>
      </vt:variant>
      <vt:variant>
        <vt:i4>1179659</vt:i4>
      </vt:variant>
      <vt:variant>
        <vt:i4>67721</vt:i4>
      </vt:variant>
      <vt:variant>
        <vt:i4>1062</vt:i4>
      </vt:variant>
      <vt:variant>
        <vt:i4>1</vt:i4>
      </vt:variant>
      <vt:variant>
        <vt:lpwstr>bfit</vt:lpwstr>
      </vt:variant>
      <vt:variant>
        <vt:lpwstr/>
      </vt:variant>
      <vt:variant>
        <vt:i4>1179659</vt:i4>
      </vt:variant>
      <vt:variant>
        <vt:i4>68301</vt:i4>
      </vt:variant>
      <vt:variant>
        <vt:i4>1063</vt:i4>
      </vt:variant>
      <vt:variant>
        <vt:i4>1</vt:i4>
      </vt:variant>
      <vt:variant>
        <vt:lpwstr>bfit</vt:lpwstr>
      </vt:variant>
      <vt:variant>
        <vt:lpwstr/>
      </vt:variant>
      <vt:variant>
        <vt:i4>1179659</vt:i4>
      </vt:variant>
      <vt:variant>
        <vt:i4>68875</vt:i4>
      </vt:variant>
      <vt:variant>
        <vt:i4>1064</vt:i4>
      </vt:variant>
      <vt:variant>
        <vt:i4>1</vt:i4>
      </vt:variant>
      <vt:variant>
        <vt:lpwstr>bfit</vt:lpwstr>
      </vt:variant>
      <vt:variant>
        <vt:lpwstr/>
      </vt:variant>
      <vt:variant>
        <vt:i4>1179659</vt:i4>
      </vt:variant>
      <vt:variant>
        <vt:i4>69441</vt:i4>
      </vt:variant>
      <vt:variant>
        <vt:i4>1065</vt:i4>
      </vt:variant>
      <vt:variant>
        <vt:i4>1</vt:i4>
      </vt:variant>
      <vt:variant>
        <vt:lpwstr>bfit</vt:lpwstr>
      </vt:variant>
      <vt:variant>
        <vt:lpwstr/>
      </vt:variant>
      <vt:variant>
        <vt:i4>1179659</vt:i4>
      </vt:variant>
      <vt:variant>
        <vt:i4>70021</vt:i4>
      </vt:variant>
      <vt:variant>
        <vt:i4>1066</vt:i4>
      </vt:variant>
      <vt:variant>
        <vt:i4>1</vt:i4>
      </vt:variant>
      <vt:variant>
        <vt:lpwstr>bfit</vt:lpwstr>
      </vt:variant>
      <vt:variant>
        <vt:lpwstr/>
      </vt:variant>
      <vt:variant>
        <vt:i4>1179659</vt:i4>
      </vt:variant>
      <vt:variant>
        <vt:i4>70595</vt:i4>
      </vt:variant>
      <vt:variant>
        <vt:i4>1067</vt:i4>
      </vt:variant>
      <vt:variant>
        <vt:i4>1</vt:i4>
      </vt:variant>
      <vt:variant>
        <vt:lpwstr>bfit</vt:lpwstr>
      </vt:variant>
      <vt:variant>
        <vt:lpwstr/>
      </vt:variant>
      <vt:variant>
        <vt:i4>1179659</vt:i4>
      </vt:variant>
      <vt:variant>
        <vt:i4>71161</vt:i4>
      </vt:variant>
      <vt:variant>
        <vt:i4>1068</vt:i4>
      </vt:variant>
      <vt:variant>
        <vt:i4>1</vt:i4>
      </vt:variant>
      <vt:variant>
        <vt:lpwstr>bfit</vt:lpwstr>
      </vt:variant>
      <vt:variant>
        <vt:lpwstr/>
      </vt:variant>
      <vt:variant>
        <vt:i4>1179659</vt:i4>
      </vt:variant>
      <vt:variant>
        <vt:i4>71740</vt:i4>
      </vt:variant>
      <vt:variant>
        <vt:i4>1069</vt:i4>
      </vt:variant>
      <vt:variant>
        <vt:i4>1</vt:i4>
      </vt:variant>
      <vt:variant>
        <vt:lpwstr>bfit</vt:lpwstr>
      </vt:variant>
      <vt:variant>
        <vt:lpwstr/>
      </vt:variant>
      <vt:variant>
        <vt:i4>1179659</vt:i4>
      </vt:variant>
      <vt:variant>
        <vt:i4>72314</vt:i4>
      </vt:variant>
      <vt:variant>
        <vt:i4>1070</vt:i4>
      </vt:variant>
      <vt:variant>
        <vt:i4>1</vt:i4>
      </vt:variant>
      <vt:variant>
        <vt:lpwstr>bfit</vt:lpwstr>
      </vt:variant>
      <vt:variant>
        <vt:lpwstr/>
      </vt:variant>
      <vt:variant>
        <vt:i4>3735674</vt:i4>
      </vt:variant>
      <vt:variant>
        <vt:i4>91437</vt:i4>
      </vt:variant>
      <vt:variant>
        <vt:i4>1071</vt:i4>
      </vt:variant>
      <vt:variant>
        <vt:i4>1</vt:i4>
      </vt:variant>
      <vt:variant>
        <vt:lpwstr>Exp_22_qinf_all</vt:lpwstr>
      </vt:variant>
      <vt:variant>
        <vt:lpwstr/>
      </vt:variant>
      <vt:variant>
        <vt:i4>5177376</vt:i4>
      </vt:variant>
      <vt:variant>
        <vt:i4>91665</vt:i4>
      </vt:variant>
      <vt:variant>
        <vt:i4>1072</vt:i4>
      </vt:variant>
      <vt:variant>
        <vt:i4>1</vt:i4>
      </vt:variant>
      <vt:variant>
        <vt:lpwstr>Exp_22_qinf_pres_hist</vt:lpwstr>
      </vt:variant>
      <vt:variant>
        <vt:lpwstr/>
      </vt:variant>
      <vt:variant>
        <vt:i4>4587562</vt:i4>
      </vt:variant>
      <vt:variant>
        <vt:i4>91792</vt:i4>
      </vt:variant>
      <vt:variant>
        <vt:i4>1073</vt:i4>
      </vt:variant>
      <vt:variant>
        <vt:i4>1</vt:i4>
      </vt:variant>
      <vt:variant>
        <vt:lpwstr>Exp_22_qinf_pres_scat</vt:lpwstr>
      </vt:variant>
      <vt:variant>
        <vt:lpwstr/>
      </vt:variant>
      <vt:variant>
        <vt:i4>5570644</vt:i4>
      </vt:variant>
      <vt:variant>
        <vt:i4>92329</vt:i4>
      </vt:variant>
      <vt:variant>
        <vt:i4>1075</vt:i4>
      </vt:variant>
      <vt:variant>
        <vt:i4>1</vt:i4>
      </vt:variant>
      <vt:variant>
        <vt:lpwstr>Exp_22_qif_pres_hist</vt:lpwstr>
      </vt:variant>
      <vt:variant>
        <vt:lpwstr/>
      </vt:variant>
      <vt:variant>
        <vt:i4>6226013</vt:i4>
      </vt:variant>
      <vt:variant>
        <vt:i4>92456</vt:i4>
      </vt:variant>
      <vt:variant>
        <vt:i4>1076</vt:i4>
      </vt:variant>
      <vt:variant>
        <vt:i4>1</vt:i4>
      </vt:variant>
      <vt:variant>
        <vt:lpwstr>Exp_22_qif_pres_scat</vt:lpwstr>
      </vt:variant>
      <vt:variant>
        <vt:lpwstr/>
      </vt:variant>
      <vt:variant>
        <vt:i4>4718668</vt:i4>
      </vt:variant>
      <vt:variant>
        <vt:i4>92813</vt:i4>
      </vt:variant>
      <vt:variant>
        <vt:i4>1078</vt:i4>
      </vt:variant>
      <vt:variant>
        <vt:i4>1</vt:i4>
      </vt:variant>
      <vt:variant>
        <vt:lpwstr>Exp_22_CQI_pres_hist</vt:lpwstr>
      </vt:variant>
      <vt:variant>
        <vt:lpwstr/>
      </vt:variant>
      <vt:variant>
        <vt:i4>4325445</vt:i4>
      </vt:variant>
      <vt:variant>
        <vt:i4>92947</vt:i4>
      </vt:variant>
      <vt:variant>
        <vt:i4>1079</vt:i4>
      </vt:variant>
      <vt:variant>
        <vt:i4>1</vt:i4>
      </vt:variant>
      <vt:variant>
        <vt:lpwstr>Exp_22_CQI_pres_scat</vt:lpwstr>
      </vt:variant>
      <vt:variant>
        <vt:lpwstr/>
      </vt:variant>
      <vt:variant>
        <vt:i4>393309</vt:i4>
      </vt:variant>
      <vt:variant>
        <vt:i4>121214</vt:i4>
      </vt:variant>
      <vt:variant>
        <vt:i4>1080</vt:i4>
      </vt:variant>
      <vt:variant>
        <vt:i4>1</vt:i4>
      </vt:variant>
      <vt:variant>
        <vt:lpwstr>bfit_location</vt:lpwstr>
      </vt:variant>
      <vt:variant>
        <vt:lpwstr/>
      </vt:variant>
      <vt:variant>
        <vt:i4>393309</vt:i4>
      </vt:variant>
      <vt:variant>
        <vt:i4>121540</vt:i4>
      </vt:variant>
      <vt:variant>
        <vt:i4>1081</vt:i4>
      </vt:variant>
      <vt:variant>
        <vt:i4>1</vt:i4>
      </vt:variant>
      <vt:variant>
        <vt:lpwstr>bfit_location</vt:lpwstr>
      </vt:variant>
      <vt:variant>
        <vt:lpwstr/>
      </vt:variant>
      <vt:variant>
        <vt:i4>393309</vt:i4>
      </vt:variant>
      <vt:variant>
        <vt:i4>121866</vt:i4>
      </vt:variant>
      <vt:variant>
        <vt:i4>1082</vt:i4>
      </vt:variant>
      <vt:variant>
        <vt:i4>1</vt:i4>
      </vt:variant>
      <vt:variant>
        <vt:lpwstr>bfit_location</vt:lpwstr>
      </vt:variant>
      <vt:variant>
        <vt:lpwstr/>
      </vt:variant>
      <vt:variant>
        <vt:i4>393309</vt:i4>
      </vt:variant>
      <vt:variant>
        <vt:i4>122197</vt:i4>
      </vt:variant>
      <vt:variant>
        <vt:i4>1083</vt:i4>
      </vt:variant>
      <vt:variant>
        <vt:i4>1</vt:i4>
      </vt:variant>
      <vt:variant>
        <vt:lpwstr>bfit_location</vt:lpwstr>
      </vt:variant>
      <vt:variant>
        <vt:lpwstr/>
      </vt:variant>
      <vt:variant>
        <vt:i4>393309</vt:i4>
      </vt:variant>
      <vt:variant>
        <vt:i4>122533</vt:i4>
      </vt:variant>
      <vt:variant>
        <vt:i4>1084</vt:i4>
      </vt:variant>
      <vt:variant>
        <vt:i4>1</vt:i4>
      </vt:variant>
      <vt:variant>
        <vt:lpwstr>bfit_location</vt:lpwstr>
      </vt:variant>
      <vt:variant>
        <vt:lpwstr/>
      </vt:variant>
      <vt:variant>
        <vt:i4>393309</vt:i4>
      </vt:variant>
      <vt:variant>
        <vt:i4>122857</vt:i4>
      </vt:variant>
      <vt:variant>
        <vt:i4>1085</vt:i4>
      </vt:variant>
      <vt:variant>
        <vt:i4>1</vt:i4>
      </vt:variant>
      <vt:variant>
        <vt:lpwstr>bfit_location</vt:lpwstr>
      </vt:variant>
      <vt:variant>
        <vt:lpwstr/>
      </vt:variant>
      <vt:variant>
        <vt:i4>393309</vt:i4>
      </vt:variant>
      <vt:variant>
        <vt:i4>123189</vt:i4>
      </vt:variant>
      <vt:variant>
        <vt:i4>1086</vt:i4>
      </vt:variant>
      <vt:variant>
        <vt:i4>1</vt:i4>
      </vt:variant>
      <vt:variant>
        <vt:lpwstr>bfit_location</vt:lpwstr>
      </vt:variant>
      <vt:variant>
        <vt:lpwstr/>
      </vt:variant>
      <vt:variant>
        <vt:i4>393309</vt:i4>
      </vt:variant>
      <vt:variant>
        <vt:i4>123526</vt:i4>
      </vt:variant>
      <vt:variant>
        <vt:i4>1087</vt:i4>
      </vt:variant>
      <vt:variant>
        <vt:i4>1</vt:i4>
      </vt:variant>
      <vt:variant>
        <vt:lpwstr>bfit_location</vt:lpwstr>
      </vt:variant>
      <vt:variant>
        <vt:lpwstr/>
      </vt:variant>
      <vt:variant>
        <vt:i4>393309</vt:i4>
      </vt:variant>
      <vt:variant>
        <vt:i4>123850</vt:i4>
      </vt:variant>
      <vt:variant>
        <vt:i4>1088</vt:i4>
      </vt:variant>
      <vt:variant>
        <vt:i4>1</vt:i4>
      </vt:variant>
      <vt:variant>
        <vt:lpwstr>bfit_location</vt:lpwstr>
      </vt:variant>
      <vt:variant>
        <vt:lpwstr/>
      </vt:variant>
      <vt:variant>
        <vt:i4>393309</vt:i4>
      </vt:variant>
      <vt:variant>
        <vt:i4>124181</vt:i4>
      </vt:variant>
      <vt:variant>
        <vt:i4>1089</vt:i4>
      </vt:variant>
      <vt:variant>
        <vt:i4>1</vt:i4>
      </vt:variant>
      <vt:variant>
        <vt:lpwstr>bfit_location</vt:lpwstr>
      </vt:variant>
      <vt:variant>
        <vt:lpwstr/>
      </vt:variant>
      <vt:variant>
        <vt:i4>393309</vt:i4>
      </vt:variant>
      <vt:variant>
        <vt:i4>124576</vt:i4>
      </vt:variant>
      <vt:variant>
        <vt:i4>1090</vt:i4>
      </vt:variant>
      <vt:variant>
        <vt:i4>1</vt:i4>
      </vt:variant>
      <vt:variant>
        <vt:lpwstr>bfit_location</vt:lpwstr>
      </vt:variant>
      <vt:variant>
        <vt:lpwstr/>
      </vt:variant>
      <vt:variant>
        <vt:i4>393309</vt:i4>
      </vt:variant>
      <vt:variant>
        <vt:i4>124962</vt:i4>
      </vt:variant>
      <vt:variant>
        <vt:i4>1091</vt:i4>
      </vt:variant>
      <vt:variant>
        <vt:i4>1</vt:i4>
      </vt:variant>
      <vt:variant>
        <vt:lpwstr>bfit_location</vt:lpwstr>
      </vt:variant>
      <vt:variant>
        <vt:lpwstr/>
      </vt:variant>
      <vt:variant>
        <vt:i4>393309</vt:i4>
      </vt:variant>
      <vt:variant>
        <vt:i4>125297</vt:i4>
      </vt:variant>
      <vt:variant>
        <vt:i4>1092</vt:i4>
      </vt:variant>
      <vt:variant>
        <vt:i4>1</vt:i4>
      </vt:variant>
      <vt:variant>
        <vt:lpwstr>bfit_location</vt:lpwstr>
      </vt:variant>
      <vt:variant>
        <vt:lpwstr/>
      </vt:variant>
      <vt:variant>
        <vt:i4>393309</vt:i4>
      </vt:variant>
      <vt:variant>
        <vt:i4>125634</vt:i4>
      </vt:variant>
      <vt:variant>
        <vt:i4>1093</vt:i4>
      </vt:variant>
      <vt:variant>
        <vt:i4>1</vt:i4>
      </vt:variant>
      <vt:variant>
        <vt:lpwstr>bfit_location</vt:lpwstr>
      </vt:variant>
      <vt:variant>
        <vt:lpwstr/>
      </vt:variant>
      <vt:variant>
        <vt:i4>393309</vt:i4>
      </vt:variant>
      <vt:variant>
        <vt:i4>125958</vt:i4>
      </vt:variant>
      <vt:variant>
        <vt:i4>1094</vt:i4>
      </vt:variant>
      <vt:variant>
        <vt:i4>1</vt:i4>
      </vt:variant>
      <vt:variant>
        <vt:lpwstr>bfit_location</vt:lpwstr>
      </vt:variant>
      <vt:variant>
        <vt:lpwstr/>
      </vt:variant>
      <vt:variant>
        <vt:i4>393309</vt:i4>
      </vt:variant>
      <vt:variant>
        <vt:i4>126291</vt:i4>
      </vt:variant>
      <vt:variant>
        <vt:i4>1095</vt:i4>
      </vt:variant>
      <vt:variant>
        <vt:i4>1</vt:i4>
      </vt:variant>
      <vt:variant>
        <vt:lpwstr>bfit_location</vt:lpwstr>
      </vt:variant>
      <vt:variant>
        <vt:lpwstr/>
      </vt:variant>
      <vt:variant>
        <vt:i4>393309</vt:i4>
      </vt:variant>
      <vt:variant>
        <vt:i4>126616</vt:i4>
      </vt:variant>
      <vt:variant>
        <vt:i4>1096</vt:i4>
      </vt:variant>
      <vt:variant>
        <vt:i4>1</vt:i4>
      </vt:variant>
      <vt:variant>
        <vt:lpwstr>bfit_location</vt:lpwstr>
      </vt:variant>
      <vt:variant>
        <vt:lpwstr/>
      </vt:variant>
      <vt:variant>
        <vt:i4>1179659</vt:i4>
      </vt:variant>
      <vt:variant>
        <vt:i4>128718</vt:i4>
      </vt:variant>
      <vt:variant>
        <vt:i4>1097</vt:i4>
      </vt:variant>
      <vt:variant>
        <vt:i4>1</vt:i4>
      </vt:variant>
      <vt:variant>
        <vt:lpwstr>bfit</vt:lpwstr>
      </vt:variant>
      <vt:variant>
        <vt:lpwstr/>
      </vt:variant>
      <vt:variant>
        <vt:i4>1179659</vt:i4>
      </vt:variant>
      <vt:variant>
        <vt:i4>129289</vt:i4>
      </vt:variant>
      <vt:variant>
        <vt:i4>1098</vt:i4>
      </vt:variant>
      <vt:variant>
        <vt:i4>1</vt:i4>
      </vt:variant>
      <vt:variant>
        <vt:lpwstr>bfit</vt:lpwstr>
      </vt:variant>
      <vt:variant>
        <vt:lpwstr/>
      </vt:variant>
      <vt:variant>
        <vt:i4>1179659</vt:i4>
      </vt:variant>
      <vt:variant>
        <vt:i4>129856</vt:i4>
      </vt:variant>
      <vt:variant>
        <vt:i4>1099</vt:i4>
      </vt:variant>
      <vt:variant>
        <vt:i4>1</vt:i4>
      </vt:variant>
      <vt:variant>
        <vt:lpwstr>bfit</vt:lpwstr>
      </vt:variant>
      <vt:variant>
        <vt:lpwstr/>
      </vt:variant>
      <vt:variant>
        <vt:i4>1179659</vt:i4>
      </vt:variant>
      <vt:variant>
        <vt:i4>130430</vt:i4>
      </vt:variant>
      <vt:variant>
        <vt:i4>1100</vt:i4>
      </vt:variant>
      <vt:variant>
        <vt:i4>1</vt:i4>
      </vt:variant>
      <vt:variant>
        <vt:lpwstr>bfit</vt:lpwstr>
      </vt:variant>
      <vt:variant>
        <vt:lpwstr/>
      </vt:variant>
      <vt:variant>
        <vt:i4>1179659</vt:i4>
      </vt:variant>
      <vt:variant>
        <vt:i4>131007</vt:i4>
      </vt:variant>
      <vt:variant>
        <vt:i4>1101</vt:i4>
      </vt:variant>
      <vt:variant>
        <vt:i4>1</vt:i4>
      </vt:variant>
      <vt:variant>
        <vt:lpwstr>bfit</vt:lpwstr>
      </vt:variant>
      <vt:variant>
        <vt:lpwstr/>
      </vt:variant>
      <vt:variant>
        <vt:i4>1179659</vt:i4>
      </vt:variant>
      <vt:variant>
        <vt:i4>131572</vt:i4>
      </vt:variant>
      <vt:variant>
        <vt:i4>1102</vt:i4>
      </vt:variant>
      <vt:variant>
        <vt:i4>1</vt:i4>
      </vt:variant>
      <vt:variant>
        <vt:lpwstr>bfit</vt:lpwstr>
      </vt:variant>
      <vt:variant>
        <vt:lpwstr/>
      </vt:variant>
      <vt:variant>
        <vt:i4>1179659</vt:i4>
      </vt:variant>
      <vt:variant>
        <vt:i4>132145</vt:i4>
      </vt:variant>
      <vt:variant>
        <vt:i4>1103</vt:i4>
      </vt:variant>
      <vt:variant>
        <vt:i4>1</vt:i4>
      </vt:variant>
      <vt:variant>
        <vt:lpwstr>bfit</vt:lpwstr>
      </vt:variant>
      <vt:variant>
        <vt:lpwstr/>
      </vt:variant>
      <vt:variant>
        <vt:i4>1179659</vt:i4>
      </vt:variant>
      <vt:variant>
        <vt:i4>132720</vt:i4>
      </vt:variant>
      <vt:variant>
        <vt:i4>1104</vt:i4>
      </vt:variant>
      <vt:variant>
        <vt:i4>1</vt:i4>
      </vt:variant>
      <vt:variant>
        <vt:lpwstr>bfit</vt:lpwstr>
      </vt:variant>
      <vt:variant>
        <vt:lpwstr/>
      </vt:variant>
      <vt:variant>
        <vt:i4>1179659</vt:i4>
      </vt:variant>
      <vt:variant>
        <vt:i4>133285</vt:i4>
      </vt:variant>
      <vt:variant>
        <vt:i4>1105</vt:i4>
      </vt:variant>
      <vt:variant>
        <vt:i4>1</vt:i4>
      </vt:variant>
      <vt:variant>
        <vt:lpwstr>bfit</vt:lpwstr>
      </vt:variant>
      <vt:variant>
        <vt:lpwstr/>
      </vt:variant>
      <vt:variant>
        <vt:i4>1179659</vt:i4>
      </vt:variant>
      <vt:variant>
        <vt:i4>133859</vt:i4>
      </vt:variant>
      <vt:variant>
        <vt:i4>1106</vt:i4>
      </vt:variant>
      <vt:variant>
        <vt:i4>1</vt:i4>
      </vt:variant>
      <vt:variant>
        <vt:lpwstr>bfit</vt:lpwstr>
      </vt:variant>
      <vt:variant>
        <vt:lpwstr/>
      </vt:variant>
      <vt:variant>
        <vt:i4>393309</vt:i4>
      </vt:variant>
      <vt:variant>
        <vt:i4>134437</vt:i4>
      </vt:variant>
      <vt:variant>
        <vt:i4>1107</vt:i4>
      </vt:variant>
      <vt:variant>
        <vt:i4>1</vt:i4>
      </vt:variant>
      <vt:variant>
        <vt:lpwstr>bfit_location</vt:lpwstr>
      </vt:variant>
      <vt:variant>
        <vt:lpwstr/>
      </vt:variant>
      <vt:variant>
        <vt:i4>1179659</vt:i4>
      </vt:variant>
      <vt:variant>
        <vt:i4>135002</vt:i4>
      </vt:variant>
      <vt:variant>
        <vt:i4>1108</vt:i4>
      </vt:variant>
      <vt:variant>
        <vt:i4>1</vt:i4>
      </vt:variant>
      <vt:variant>
        <vt:lpwstr>bfit</vt:lpwstr>
      </vt:variant>
      <vt:variant>
        <vt:lpwstr/>
      </vt:variant>
      <vt:variant>
        <vt:i4>1179659</vt:i4>
      </vt:variant>
      <vt:variant>
        <vt:i4>135576</vt:i4>
      </vt:variant>
      <vt:variant>
        <vt:i4>1109</vt:i4>
      </vt:variant>
      <vt:variant>
        <vt:i4>1</vt:i4>
      </vt:variant>
      <vt:variant>
        <vt:lpwstr>bfit</vt:lpwstr>
      </vt:variant>
      <vt:variant>
        <vt:lpwstr/>
      </vt:variant>
      <vt:variant>
        <vt:i4>1179659</vt:i4>
      </vt:variant>
      <vt:variant>
        <vt:i4>136152</vt:i4>
      </vt:variant>
      <vt:variant>
        <vt:i4>1110</vt:i4>
      </vt:variant>
      <vt:variant>
        <vt:i4>1</vt:i4>
      </vt:variant>
      <vt:variant>
        <vt:lpwstr>bfit</vt:lpwstr>
      </vt:variant>
      <vt:variant>
        <vt:lpwstr/>
      </vt:variant>
      <vt:variant>
        <vt:i4>1179659</vt:i4>
      </vt:variant>
      <vt:variant>
        <vt:i4>136717</vt:i4>
      </vt:variant>
      <vt:variant>
        <vt:i4>1111</vt:i4>
      </vt:variant>
      <vt:variant>
        <vt:i4>1</vt:i4>
      </vt:variant>
      <vt:variant>
        <vt:lpwstr>bfit</vt:lpwstr>
      </vt:variant>
      <vt:variant>
        <vt:lpwstr/>
      </vt:variant>
      <vt:variant>
        <vt:i4>1179659</vt:i4>
      </vt:variant>
      <vt:variant>
        <vt:i4>137290</vt:i4>
      </vt:variant>
      <vt:variant>
        <vt:i4>1112</vt:i4>
      </vt:variant>
      <vt:variant>
        <vt:i4>1</vt:i4>
      </vt:variant>
      <vt:variant>
        <vt:lpwstr>bfit</vt:lpwstr>
      </vt:variant>
      <vt:variant>
        <vt:lpwstr/>
      </vt:variant>
      <vt:variant>
        <vt:i4>1179659</vt:i4>
      </vt:variant>
      <vt:variant>
        <vt:i4>137863</vt:i4>
      </vt:variant>
      <vt:variant>
        <vt:i4>1113</vt:i4>
      </vt:variant>
      <vt:variant>
        <vt:i4>1</vt:i4>
      </vt:variant>
      <vt:variant>
        <vt:lpwstr>bfit</vt:lpwstr>
      </vt:variant>
      <vt:variant>
        <vt:lpwstr/>
      </vt:variant>
      <vt:variant>
        <vt:i4>5177383</vt:i4>
      </vt:variant>
      <vt:variant>
        <vt:i4>158674</vt:i4>
      </vt:variant>
      <vt:variant>
        <vt:i4>1115</vt:i4>
      </vt:variant>
      <vt:variant>
        <vt:i4>1</vt:i4>
      </vt:variant>
      <vt:variant>
        <vt:lpwstr>Exp_52_qinf_pres_hist</vt:lpwstr>
      </vt:variant>
      <vt:variant>
        <vt:lpwstr/>
      </vt:variant>
      <vt:variant>
        <vt:i4>4587565</vt:i4>
      </vt:variant>
      <vt:variant>
        <vt:i4>158802</vt:i4>
      </vt:variant>
      <vt:variant>
        <vt:i4>1116</vt:i4>
      </vt:variant>
      <vt:variant>
        <vt:i4>1</vt:i4>
      </vt:variant>
      <vt:variant>
        <vt:lpwstr>Exp_52_qinf_pres_scat</vt:lpwstr>
      </vt:variant>
      <vt:variant>
        <vt:lpwstr/>
      </vt:variant>
      <vt:variant>
        <vt:i4>5570643</vt:i4>
      </vt:variant>
      <vt:variant>
        <vt:i4>159344</vt:i4>
      </vt:variant>
      <vt:variant>
        <vt:i4>1118</vt:i4>
      </vt:variant>
      <vt:variant>
        <vt:i4>1</vt:i4>
      </vt:variant>
      <vt:variant>
        <vt:lpwstr>Exp_52_qif_pres_hist</vt:lpwstr>
      </vt:variant>
      <vt:variant>
        <vt:lpwstr/>
      </vt:variant>
      <vt:variant>
        <vt:i4>6226010</vt:i4>
      </vt:variant>
      <vt:variant>
        <vt:i4>159472</vt:i4>
      </vt:variant>
      <vt:variant>
        <vt:i4>1119</vt:i4>
      </vt:variant>
      <vt:variant>
        <vt:i4>1</vt:i4>
      </vt:variant>
      <vt:variant>
        <vt:lpwstr>Exp_52_qif_pres_scat</vt:lpwstr>
      </vt:variant>
      <vt:variant>
        <vt:lpwstr/>
      </vt:variant>
      <vt:variant>
        <vt:i4>4718667</vt:i4>
      </vt:variant>
      <vt:variant>
        <vt:i4>159828</vt:i4>
      </vt:variant>
      <vt:variant>
        <vt:i4>1121</vt:i4>
      </vt:variant>
      <vt:variant>
        <vt:i4>1</vt:i4>
      </vt:variant>
      <vt:variant>
        <vt:lpwstr>Exp_52_CQI_pres_hist</vt:lpwstr>
      </vt:variant>
      <vt:variant>
        <vt:lpwstr/>
      </vt:variant>
      <vt:variant>
        <vt:i4>4325442</vt:i4>
      </vt:variant>
      <vt:variant>
        <vt:i4>159956</vt:i4>
      </vt:variant>
      <vt:variant>
        <vt:i4>1122</vt:i4>
      </vt:variant>
      <vt:variant>
        <vt:i4>1</vt:i4>
      </vt:variant>
      <vt:variant>
        <vt:lpwstr>Exp_52_CQI_pres_scat</vt:lpwstr>
      </vt:variant>
      <vt:variant>
        <vt:lpwstr/>
      </vt:variant>
      <vt:variant>
        <vt:i4>393309</vt:i4>
      </vt:variant>
      <vt:variant>
        <vt:i4>170005</vt:i4>
      </vt:variant>
      <vt:variant>
        <vt:i4>1123</vt:i4>
      </vt:variant>
      <vt:variant>
        <vt:i4>1</vt:i4>
      </vt:variant>
      <vt:variant>
        <vt:lpwstr>bfit_location</vt:lpwstr>
      </vt:variant>
      <vt:variant>
        <vt:lpwstr/>
      </vt:variant>
      <vt:variant>
        <vt:i4>393309</vt:i4>
      </vt:variant>
      <vt:variant>
        <vt:i4>170332</vt:i4>
      </vt:variant>
      <vt:variant>
        <vt:i4>1124</vt:i4>
      </vt:variant>
      <vt:variant>
        <vt:i4>1</vt:i4>
      </vt:variant>
      <vt:variant>
        <vt:lpwstr>bfit_location</vt:lpwstr>
      </vt:variant>
      <vt:variant>
        <vt:lpwstr/>
      </vt:variant>
      <vt:variant>
        <vt:i4>393309</vt:i4>
      </vt:variant>
      <vt:variant>
        <vt:i4>170657</vt:i4>
      </vt:variant>
      <vt:variant>
        <vt:i4>1125</vt:i4>
      </vt:variant>
      <vt:variant>
        <vt:i4>1</vt:i4>
      </vt:variant>
      <vt:variant>
        <vt:lpwstr>bfit_location</vt:lpwstr>
      </vt:variant>
      <vt:variant>
        <vt:lpwstr/>
      </vt:variant>
      <vt:variant>
        <vt:i4>393309</vt:i4>
      </vt:variant>
      <vt:variant>
        <vt:i4>170993</vt:i4>
      </vt:variant>
      <vt:variant>
        <vt:i4>1126</vt:i4>
      </vt:variant>
      <vt:variant>
        <vt:i4>1</vt:i4>
      </vt:variant>
      <vt:variant>
        <vt:lpwstr>bfit_location</vt:lpwstr>
      </vt:variant>
      <vt:variant>
        <vt:lpwstr/>
      </vt:variant>
      <vt:variant>
        <vt:i4>393309</vt:i4>
      </vt:variant>
      <vt:variant>
        <vt:i4>171328</vt:i4>
      </vt:variant>
      <vt:variant>
        <vt:i4>1127</vt:i4>
      </vt:variant>
      <vt:variant>
        <vt:i4>1</vt:i4>
      </vt:variant>
      <vt:variant>
        <vt:lpwstr>bfit_location</vt:lpwstr>
      </vt:variant>
      <vt:variant>
        <vt:lpwstr/>
      </vt:variant>
      <vt:variant>
        <vt:i4>393309</vt:i4>
      </vt:variant>
      <vt:variant>
        <vt:i4>171652</vt:i4>
      </vt:variant>
      <vt:variant>
        <vt:i4>1128</vt:i4>
      </vt:variant>
      <vt:variant>
        <vt:i4>1</vt:i4>
      </vt:variant>
      <vt:variant>
        <vt:lpwstr>bfit_location</vt:lpwstr>
      </vt:variant>
      <vt:variant>
        <vt:lpwstr/>
      </vt:variant>
      <vt:variant>
        <vt:i4>393309</vt:i4>
      </vt:variant>
      <vt:variant>
        <vt:i4>171986</vt:i4>
      </vt:variant>
      <vt:variant>
        <vt:i4>1129</vt:i4>
      </vt:variant>
      <vt:variant>
        <vt:i4>1</vt:i4>
      </vt:variant>
      <vt:variant>
        <vt:lpwstr>bfit_location</vt:lpwstr>
      </vt:variant>
      <vt:variant>
        <vt:lpwstr/>
      </vt:variant>
      <vt:variant>
        <vt:i4>393309</vt:i4>
      </vt:variant>
      <vt:variant>
        <vt:i4>172321</vt:i4>
      </vt:variant>
      <vt:variant>
        <vt:i4>1130</vt:i4>
      </vt:variant>
      <vt:variant>
        <vt:i4>1</vt:i4>
      </vt:variant>
      <vt:variant>
        <vt:lpwstr>bfit_location</vt:lpwstr>
      </vt:variant>
      <vt:variant>
        <vt:lpwstr/>
      </vt:variant>
      <vt:variant>
        <vt:i4>393309</vt:i4>
      </vt:variant>
      <vt:variant>
        <vt:i4>172645</vt:i4>
      </vt:variant>
      <vt:variant>
        <vt:i4>1131</vt:i4>
      </vt:variant>
      <vt:variant>
        <vt:i4>1</vt:i4>
      </vt:variant>
      <vt:variant>
        <vt:lpwstr>bfit_location</vt:lpwstr>
      </vt:variant>
      <vt:variant>
        <vt:lpwstr/>
      </vt:variant>
      <vt:variant>
        <vt:i4>393309</vt:i4>
      </vt:variant>
      <vt:variant>
        <vt:i4>172980</vt:i4>
      </vt:variant>
      <vt:variant>
        <vt:i4>1132</vt:i4>
      </vt:variant>
      <vt:variant>
        <vt:i4>1</vt:i4>
      </vt:variant>
      <vt:variant>
        <vt:lpwstr>bfit_location</vt:lpwstr>
      </vt:variant>
      <vt:variant>
        <vt:lpwstr/>
      </vt:variant>
      <vt:variant>
        <vt:i4>393309</vt:i4>
      </vt:variant>
      <vt:variant>
        <vt:i4>173315</vt:i4>
      </vt:variant>
      <vt:variant>
        <vt:i4>1133</vt:i4>
      </vt:variant>
      <vt:variant>
        <vt:i4>1</vt:i4>
      </vt:variant>
      <vt:variant>
        <vt:lpwstr>bfit_location</vt:lpwstr>
      </vt:variant>
      <vt:variant>
        <vt:lpwstr/>
      </vt:variant>
      <vt:variant>
        <vt:i4>393309</vt:i4>
      </vt:variant>
      <vt:variant>
        <vt:i4>173639</vt:i4>
      </vt:variant>
      <vt:variant>
        <vt:i4>1134</vt:i4>
      </vt:variant>
      <vt:variant>
        <vt:i4>1</vt:i4>
      </vt:variant>
      <vt:variant>
        <vt:lpwstr>bfit_location</vt:lpwstr>
      </vt:variant>
      <vt:variant>
        <vt:lpwstr/>
      </vt:variant>
      <vt:variant>
        <vt:i4>393309</vt:i4>
      </vt:variant>
      <vt:variant>
        <vt:i4>173972</vt:i4>
      </vt:variant>
      <vt:variant>
        <vt:i4>1135</vt:i4>
      </vt:variant>
      <vt:variant>
        <vt:i4>1</vt:i4>
      </vt:variant>
      <vt:variant>
        <vt:lpwstr>bfit_location</vt:lpwstr>
      </vt:variant>
      <vt:variant>
        <vt:lpwstr/>
      </vt:variant>
      <vt:variant>
        <vt:i4>393309</vt:i4>
      </vt:variant>
      <vt:variant>
        <vt:i4>174308</vt:i4>
      </vt:variant>
      <vt:variant>
        <vt:i4>1136</vt:i4>
      </vt:variant>
      <vt:variant>
        <vt:i4>1</vt:i4>
      </vt:variant>
      <vt:variant>
        <vt:lpwstr>bfit_location</vt:lpwstr>
      </vt:variant>
      <vt:variant>
        <vt:lpwstr/>
      </vt:variant>
      <vt:variant>
        <vt:i4>393309</vt:i4>
      </vt:variant>
      <vt:variant>
        <vt:i4>174632</vt:i4>
      </vt:variant>
      <vt:variant>
        <vt:i4>1137</vt:i4>
      </vt:variant>
      <vt:variant>
        <vt:i4>1</vt:i4>
      </vt:variant>
      <vt:variant>
        <vt:lpwstr>bfit_location</vt:lpwstr>
      </vt:variant>
      <vt:variant>
        <vt:lpwstr/>
      </vt:variant>
      <vt:variant>
        <vt:i4>393309</vt:i4>
      </vt:variant>
      <vt:variant>
        <vt:i4>174964</vt:i4>
      </vt:variant>
      <vt:variant>
        <vt:i4>1138</vt:i4>
      </vt:variant>
      <vt:variant>
        <vt:i4>1</vt:i4>
      </vt:variant>
      <vt:variant>
        <vt:lpwstr>bfit_location</vt:lpwstr>
      </vt:variant>
      <vt:variant>
        <vt:lpwstr/>
      </vt:variant>
      <vt:variant>
        <vt:i4>393309</vt:i4>
      </vt:variant>
      <vt:variant>
        <vt:i4>175297</vt:i4>
      </vt:variant>
      <vt:variant>
        <vt:i4>1139</vt:i4>
      </vt:variant>
      <vt:variant>
        <vt:i4>1</vt:i4>
      </vt:variant>
      <vt:variant>
        <vt:lpwstr>bfit_location</vt:lpwstr>
      </vt:variant>
      <vt:variant>
        <vt:lpwstr/>
      </vt:variant>
      <vt:variant>
        <vt:i4>1179659</vt:i4>
      </vt:variant>
      <vt:variant>
        <vt:i4>176658</vt:i4>
      </vt:variant>
      <vt:variant>
        <vt:i4>1140</vt:i4>
      </vt:variant>
      <vt:variant>
        <vt:i4>1</vt:i4>
      </vt:variant>
      <vt:variant>
        <vt:lpwstr>bfit</vt:lpwstr>
      </vt:variant>
      <vt:variant>
        <vt:lpwstr/>
      </vt:variant>
      <vt:variant>
        <vt:i4>1179659</vt:i4>
      </vt:variant>
      <vt:variant>
        <vt:i4>177225</vt:i4>
      </vt:variant>
      <vt:variant>
        <vt:i4>1141</vt:i4>
      </vt:variant>
      <vt:variant>
        <vt:i4>1</vt:i4>
      </vt:variant>
      <vt:variant>
        <vt:lpwstr>bfit</vt:lpwstr>
      </vt:variant>
      <vt:variant>
        <vt:lpwstr/>
      </vt:variant>
      <vt:variant>
        <vt:i4>1179659</vt:i4>
      </vt:variant>
      <vt:variant>
        <vt:i4>177791</vt:i4>
      </vt:variant>
      <vt:variant>
        <vt:i4>1142</vt:i4>
      </vt:variant>
      <vt:variant>
        <vt:i4>1</vt:i4>
      </vt:variant>
      <vt:variant>
        <vt:lpwstr>bfit</vt:lpwstr>
      </vt:variant>
      <vt:variant>
        <vt:lpwstr/>
      </vt:variant>
      <vt:variant>
        <vt:i4>1179659</vt:i4>
      </vt:variant>
      <vt:variant>
        <vt:i4>178365</vt:i4>
      </vt:variant>
      <vt:variant>
        <vt:i4>1143</vt:i4>
      </vt:variant>
      <vt:variant>
        <vt:i4>1</vt:i4>
      </vt:variant>
      <vt:variant>
        <vt:lpwstr>bfit</vt:lpwstr>
      </vt:variant>
      <vt:variant>
        <vt:lpwstr/>
      </vt:variant>
      <vt:variant>
        <vt:i4>1179659</vt:i4>
      </vt:variant>
      <vt:variant>
        <vt:i4>178942</vt:i4>
      </vt:variant>
      <vt:variant>
        <vt:i4>1144</vt:i4>
      </vt:variant>
      <vt:variant>
        <vt:i4>1</vt:i4>
      </vt:variant>
      <vt:variant>
        <vt:lpwstr>bfit</vt:lpwstr>
      </vt:variant>
      <vt:variant>
        <vt:lpwstr/>
      </vt:variant>
      <vt:variant>
        <vt:i4>1179659</vt:i4>
      </vt:variant>
      <vt:variant>
        <vt:i4>179508</vt:i4>
      </vt:variant>
      <vt:variant>
        <vt:i4>1145</vt:i4>
      </vt:variant>
      <vt:variant>
        <vt:i4>1</vt:i4>
      </vt:variant>
      <vt:variant>
        <vt:lpwstr>bfit</vt:lpwstr>
      </vt:variant>
      <vt:variant>
        <vt:lpwstr/>
      </vt:variant>
      <vt:variant>
        <vt:i4>1179659</vt:i4>
      </vt:variant>
      <vt:variant>
        <vt:i4>180082</vt:i4>
      </vt:variant>
      <vt:variant>
        <vt:i4>1146</vt:i4>
      </vt:variant>
      <vt:variant>
        <vt:i4>1</vt:i4>
      </vt:variant>
      <vt:variant>
        <vt:lpwstr>bfit</vt:lpwstr>
      </vt:variant>
      <vt:variant>
        <vt:lpwstr/>
      </vt:variant>
      <vt:variant>
        <vt:i4>1179659</vt:i4>
      </vt:variant>
      <vt:variant>
        <vt:i4>180657</vt:i4>
      </vt:variant>
      <vt:variant>
        <vt:i4>1147</vt:i4>
      </vt:variant>
      <vt:variant>
        <vt:i4>1</vt:i4>
      </vt:variant>
      <vt:variant>
        <vt:lpwstr>bfit</vt:lpwstr>
      </vt:variant>
      <vt:variant>
        <vt:lpwstr/>
      </vt:variant>
      <vt:variant>
        <vt:i4>1179659</vt:i4>
      </vt:variant>
      <vt:variant>
        <vt:i4>181222</vt:i4>
      </vt:variant>
      <vt:variant>
        <vt:i4>1148</vt:i4>
      </vt:variant>
      <vt:variant>
        <vt:i4>1</vt:i4>
      </vt:variant>
      <vt:variant>
        <vt:lpwstr>bfit</vt:lpwstr>
      </vt:variant>
      <vt:variant>
        <vt:lpwstr/>
      </vt:variant>
      <vt:variant>
        <vt:i4>1179659</vt:i4>
      </vt:variant>
      <vt:variant>
        <vt:i4>181795</vt:i4>
      </vt:variant>
      <vt:variant>
        <vt:i4>1149</vt:i4>
      </vt:variant>
      <vt:variant>
        <vt:i4>1</vt:i4>
      </vt:variant>
      <vt:variant>
        <vt:lpwstr>bfit</vt:lpwstr>
      </vt:variant>
      <vt:variant>
        <vt:lpwstr/>
      </vt:variant>
      <vt:variant>
        <vt:i4>1179659</vt:i4>
      </vt:variant>
      <vt:variant>
        <vt:i4>182370</vt:i4>
      </vt:variant>
      <vt:variant>
        <vt:i4>1150</vt:i4>
      </vt:variant>
      <vt:variant>
        <vt:i4>1</vt:i4>
      </vt:variant>
      <vt:variant>
        <vt:lpwstr>bfit</vt:lpwstr>
      </vt:variant>
      <vt:variant>
        <vt:lpwstr/>
      </vt:variant>
      <vt:variant>
        <vt:i4>1179659</vt:i4>
      </vt:variant>
      <vt:variant>
        <vt:i4>182935</vt:i4>
      </vt:variant>
      <vt:variant>
        <vt:i4>1151</vt:i4>
      </vt:variant>
      <vt:variant>
        <vt:i4>1</vt:i4>
      </vt:variant>
      <vt:variant>
        <vt:lpwstr>bfit</vt:lpwstr>
      </vt:variant>
      <vt:variant>
        <vt:lpwstr/>
      </vt:variant>
      <vt:variant>
        <vt:i4>1179659</vt:i4>
      </vt:variant>
      <vt:variant>
        <vt:i4>183506</vt:i4>
      </vt:variant>
      <vt:variant>
        <vt:i4>1152</vt:i4>
      </vt:variant>
      <vt:variant>
        <vt:i4>1</vt:i4>
      </vt:variant>
      <vt:variant>
        <vt:lpwstr>bfit</vt:lpwstr>
      </vt:variant>
      <vt:variant>
        <vt:lpwstr/>
      </vt:variant>
      <vt:variant>
        <vt:i4>1179659</vt:i4>
      </vt:variant>
      <vt:variant>
        <vt:i4>184081</vt:i4>
      </vt:variant>
      <vt:variant>
        <vt:i4>1153</vt:i4>
      </vt:variant>
      <vt:variant>
        <vt:i4>1</vt:i4>
      </vt:variant>
      <vt:variant>
        <vt:lpwstr>bfit</vt:lpwstr>
      </vt:variant>
      <vt:variant>
        <vt:lpwstr/>
      </vt:variant>
      <vt:variant>
        <vt:i4>1179659</vt:i4>
      </vt:variant>
      <vt:variant>
        <vt:i4>184646</vt:i4>
      </vt:variant>
      <vt:variant>
        <vt:i4>1154</vt:i4>
      </vt:variant>
      <vt:variant>
        <vt:i4>1</vt:i4>
      </vt:variant>
      <vt:variant>
        <vt:lpwstr>bfit</vt:lpwstr>
      </vt:variant>
      <vt:variant>
        <vt:lpwstr/>
      </vt:variant>
      <vt:variant>
        <vt:i4>1179659</vt:i4>
      </vt:variant>
      <vt:variant>
        <vt:i4>185219</vt:i4>
      </vt:variant>
      <vt:variant>
        <vt:i4>1155</vt:i4>
      </vt:variant>
      <vt:variant>
        <vt:i4>1</vt:i4>
      </vt:variant>
      <vt:variant>
        <vt:lpwstr>bfit</vt:lpwstr>
      </vt:variant>
      <vt:variant>
        <vt:lpwstr/>
      </vt:variant>
      <vt:variant>
        <vt:i4>1179659</vt:i4>
      </vt:variant>
      <vt:variant>
        <vt:i4>185797</vt:i4>
      </vt:variant>
      <vt:variant>
        <vt:i4>1156</vt:i4>
      </vt:variant>
      <vt:variant>
        <vt:i4>1</vt:i4>
      </vt:variant>
      <vt:variant>
        <vt:lpwstr>bfit</vt:lpwstr>
      </vt:variant>
      <vt:variant>
        <vt:lpwstr/>
      </vt:variant>
      <vt:variant>
        <vt:i4>3342367</vt:i4>
      </vt:variant>
      <vt:variant>
        <vt:i4>247466</vt:i4>
      </vt:variant>
      <vt:variant>
        <vt:i4>1201</vt:i4>
      </vt:variant>
      <vt:variant>
        <vt:i4>1</vt:i4>
      </vt:variant>
      <vt:variant>
        <vt:lpwstr>Exp_21_QINF_BRZCPT</vt:lpwstr>
      </vt:variant>
      <vt:variant>
        <vt:lpwstr/>
      </vt:variant>
      <vt:variant>
        <vt:i4>2162765</vt:i4>
      </vt:variant>
      <vt:variant>
        <vt:i4>247678</vt:i4>
      </vt:variant>
      <vt:variant>
        <vt:i4>1202</vt:i4>
      </vt:variant>
      <vt:variant>
        <vt:i4>1</vt:i4>
      </vt:variant>
      <vt:variant>
        <vt:lpwstr>Exp_21_QINF_EUM321</vt:lpwstr>
      </vt:variant>
      <vt:variant>
        <vt:lpwstr/>
      </vt:variant>
      <vt:variant>
        <vt:i4>4063310</vt:i4>
      </vt:variant>
      <vt:variant>
        <vt:i4>247890</vt:i4>
      </vt:variant>
      <vt:variant>
        <vt:i4>1203</vt:i4>
      </vt:variant>
      <vt:variant>
        <vt:i4>1</vt:i4>
      </vt:variant>
      <vt:variant>
        <vt:lpwstr>Exp_21_QINF_JMA421</vt:lpwstr>
      </vt:variant>
      <vt:variant>
        <vt:lpwstr/>
      </vt:variant>
      <vt:variant>
        <vt:i4>4128847</vt:i4>
      </vt:variant>
      <vt:variant>
        <vt:i4>248110</vt:i4>
      </vt:variant>
      <vt:variant>
        <vt:i4>1204</vt:i4>
      </vt:variant>
      <vt:variant>
        <vt:i4>1</vt:i4>
      </vt:variant>
      <vt:variant>
        <vt:lpwstr>Exp_21_QINF_KMA521</vt:lpwstr>
      </vt:variant>
      <vt:variant>
        <vt:lpwstr/>
      </vt:variant>
      <vt:variant>
        <vt:i4>4063306</vt:i4>
      </vt:variant>
      <vt:variant>
        <vt:i4>248323</vt:i4>
      </vt:variant>
      <vt:variant>
        <vt:i4>1205</vt:i4>
      </vt:variant>
      <vt:variant>
        <vt:i4>1</vt:i4>
      </vt:variant>
      <vt:variant>
        <vt:lpwstr>Exp_21_QINF_NOA621</vt:lpwstr>
      </vt:variant>
      <vt:variant>
        <vt:lpwstr/>
      </vt:variant>
      <vt:variant>
        <vt:i4>2555976</vt:i4>
      </vt:variant>
      <vt:variant>
        <vt:i4>248537</vt:i4>
      </vt:variant>
      <vt:variant>
        <vt:i4>1206</vt:i4>
      </vt:variant>
      <vt:variant>
        <vt:i4>1</vt:i4>
      </vt:variant>
      <vt:variant>
        <vt:lpwstr>Exp_21_QINF_NWC721</vt:lpwstr>
      </vt:variant>
      <vt:variant>
        <vt:lpwstr/>
      </vt:variant>
      <vt:variant>
        <vt:i4>3866681</vt:i4>
      </vt:variant>
      <vt:variant>
        <vt:i4>248822</vt:i4>
      </vt:variant>
      <vt:variant>
        <vt:i4>1207</vt:i4>
      </vt:variant>
      <vt:variant>
        <vt:i4>1</vt:i4>
      </vt:variant>
      <vt:variant>
        <vt:lpwstr>Exp_21_QIF_EUM321</vt:lpwstr>
      </vt:variant>
      <vt:variant>
        <vt:lpwstr/>
      </vt:variant>
      <vt:variant>
        <vt:i4>3670054</vt:i4>
      </vt:variant>
      <vt:variant>
        <vt:i4>249034</vt:i4>
      </vt:variant>
      <vt:variant>
        <vt:i4>1208</vt:i4>
      </vt:variant>
      <vt:variant>
        <vt:i4>1</vt:i4>
      </vt:variant>
      <vt:variant>
        <vt:lpwstr>Exp_21_QIF_JMA421</vt:lpwstr>
      </vt:variant>
      <vt:variant>
        <vt:lpwstr/>
      </vt:variant>
      <vt:variant>
        <vt:i4>3735591</vt:i4>
      </vt:variant>
      <vt:variant>
        <vt:i4>249246</vt:i4>
      </vt:variant>
      <vt:variant>
        <vt:i4>1209</vt:i4>
      </vt:variant>
      <vt:variant>
        <vt:i4>1</vt:i4>
      </vt:variant>
      <vt:variant>
        <vt:lpwstr>Exp_21_QIF_KMA521</vt:lpwstr>
      </vt:variant>
      <vt:variant>
        <vt:lpwstr/>
      </vt:variant>
      <vt:variant>
        <vt:i4>3932198</vt:i4>
      </vt:variant>
      <vt:variant>
        <vt:i4>249458</vt:i4>
      </vt:variant>
      <vt:variant>
        <vt:i4>1210</vt:i4>
      </vt:variant>
      <vt:variant>
        <vt:i4>1</vt:i4>
      </vt:variant>
      <vt:variant>
        <vt:lpwstr>Exp_21_QIF_NOA621</vt:lpwstr>
      </vt:variant>
      <vt:variant>
        <vt:lpwstr/>
      </vt:variant>
      <vt:variant>
        <vt:i4>4063295</vt:i4>
      </vt:variant>
      <vt:variant>
        <vt:i4>249673</vt:i4>
      </vt:variant>
      <vt:variant>
        <vt:i4>1211</vt:i4>
      </vt:variant>
      <vt:variant>
        <vt:i4>1</vt:i4>
      </vt:variant>
      <vt:variant>
        <vt:lpwstr>Exp_21_QIF_NWC721</vt:lpwstr>
      </vt:variant>
      <vt:variant>
        <vt:lpwstr/>
      </vt:variant>
      <vt:variant>
        <vt:i4>7602227</vt:i4>
      </vt:variant>
      <vt:variant>
        <vt:i4>249938</vt:i4>
      </vt:variant>
      <vt:variant>
        <vt:i4>1212</vt:i4>
      </vt:variant>
      <vt:variant>
        <vt:i4>1</vt:i4>
      </vt:variant>
      <vt:variant>
        <vt:lpwstr>Exp_21_CQI_BRZCPT</vt:lpwstr>
      </vt:variant>
      <vt:variant>
        <vt:lpwstr/>
      </vt:variant>
      <vt:variant>
        <vt:i4>2490401</vt:i4>
      </vt:variant>
      <vt:variant>
        <vt:i4>250152</vt:i4>
      </vt:variant>
      <vt:variant>
        <vt:i4>1213</vt:i4>
      </vt:variant>
      <vt:variant>
        <vt:i4>1</vt:i4>
      </vt:variant>
      <vt:variant>
        <vt:lpwstr>Exp_21_CQI_EUM321</vt:lpwstr>
      </vt:variant>
      <vt:variant>
        <vt:lpwstr/>
      </vt:variant>
      <vt:variant>
        <vt:i4>2424894</vt:i4>
      </vt:variant>
      <vt:variant>
        <vt:i4>250366</vt:i4>
      </vt:variant>
      <vt:variant>
        <vt:i4>1214</vt:i4>
      </vt:variant>
      <vt:variant>
        <vt:i4>1</vt:i4>
      </vt:variant>
      <vt:variant>
        <vt:lpwstr>Exp_21_CQI_JMA421</vt:lpwstr>
      </vt:variant>
      <vt:variant>
        <vt:lpwstr/>
      </vt:variant>
      <vt:variant>
        <vt:i4>2359359</vt:i4>
      </vt:variant>
      <vt:variant>
        <vt:i4>250580</vt:i4>
      </vt:variant>
      <vt:variant>
        <vt:i4>1215</vt:i4>
      </vt:variant>
      <vt:variant>
        <vt:i4>1</vt:i4>
      </vt:variant>
      <vt:variant>
        <vt:lpwstr>Exp_21_CQI_KMA521</vt:lpwstr>
      </vt:variant>
      <vt:variant>
        <vt:lpwstr/>
      </vt:variant>
      <vt:variant>
        <vt:i4>2162750</vt:i4>
      </vt:variant>
      <vt:variant>
        <vt:i4>250793</vt:i4>
      </vt:variant>
      <vt:variant>
        <vt:i4>1216</vt:i4>
      </vt:variant>
      <vt:variant>
        <vt:i4>1</vt:i4>
      </vt:variant>
      <vt:variant>
        <vt:lpwstr>Exp_21_CQI_NOA621</vt:lpwstr>
      </vt:variant>
      <vt:variant>
        <vt:lpwstr/>
      </vt:variant>
      <vt:variant>
        <vt:i4>2293799</vt:i4>
      </vt:variant>
      <vt:variant>
        <vt:i4>251009</vt:i4>
      </vt:variant>
      <vt:variant>
        <vt:i4>1217</vt:i4>
      </vt:variant>
      <vt:variant>
        <vt:i4>1</vt:i4>
      </vt:variant>
      <vt:variant>
        <vt:lpwstr>Exp_21_CQI_NWC721</vt:lpwstr>
      </vt:variant>
      <vt:variant>
        <vt:lpwstr/>
      </vt:variant>
      <vt:variant>
        <vt:i4>3342367</vt:i4>
      </vt:variant>
      <vt:variant>
        <vt:i4>251277</vt:i4>
      </vt:variant>
      <vt:variant>
        <vt:i4>1218</vt:i4>
      </vt:variant>
      <vt:variant>
        <vt:i4>1</vt:i4>
      </vt:variant>
      <vt:variant>
        <vt:lpwstr>Exp_21_QINF_BRZCPT</vt:lpwstr>
      </vt:variant>
      <vt:variant>
        <vt:lpwstr/>
      </vt:variant>
      <vt:variant>
        <vt:i4>2162765</vt:i4>
      </vt:variant>
      <vt:variant>
        <vt:i4>251490</vt:i4>
      </vt:variant>
      <vt:variant>
        <vt:i4>1219</vt:i4>
      </vt:variant>
      <vt:variant>
        <vt:i4>1</vt:i4>
      </vt:variant>
      <vt:variant>
        <vt:lpwstr>Exp_21_QINF_EUM321</vt:lpwstr>
      </vt:variant>
      <vt:variant>
        <vt:lpwstr/>
      </vt:variant>
      <vt:variant>
        <vt:i4>4063310</vt:i4>
      </vt:variant>
      <vt:variant>
        <vt:i4>251703</vt:i4>
      </vt:variant>
      <vt:variant>
        <vt:i4>1220</vt:i4>
      </vt:variant>
      <vt:variant>
        <vt:i4>1</vt:i4>
      </vt:variant>
      <vt:variant>
        <vt:lpwstr>Exp_21_QINF_JMA421</vt:lpwstr>
      </vt:variant>
      <vt:variant>
        <vt:lpwstr/>
      </vt:variant>
      <vt:variant>
        <vt:i4>4128847</vt:i4>
      </vt:variant>
      <vt:variant>
        <vt:i4>251916</vt:i4>
      </vt:variant>
      <vt:variant>
        <vt:i4>1221</vt:i4>
      </vt:variant>
      <vt:variant>
        <vt:i4>1</vt:i4>
      </vt:variant>
      <vt:variant>
        <vt:lpwstr>Exp_21_QINF_KMA521</vt:lpwstr>
      </vt:variant>
      <vt:variant>
        <vt:lpwstr/>
      </vt:variant>
      <vt:variant>
        <vt:i4>4063306</vt:i4>
      </vt:variant>
      <vt:variant>
        <vt:i4>252129</vt:i4>
      </vt:variant>
      <vt:variant>
        <vt:i4>1222</vt:i4>
      </vt:variant>
      <vt:variant>
        <vt:i4>1</vt:i4>
      </vt:variant>
      <vt:variant>
        <vt:lpwstr>Exp_21_QINF_NOA621</vt:lpwstr>
      </vt:variant>
      <vt:variant>
        <vt:lpwstr/>
      </vt:variant>
      <vt:variant>
        <vt:i4>2555976</vt:i4>
      </vt:variant>
      <vt:variant>
        <vt:i4>252342</vt:i4>
      </vt:variant>
      <vt:variant>
        <vt:i4>1223</vt:i4>
      </vt:variant>
      <vt:variant>
        <vt:i4>1</vt:i4>
      </vt:variant>
      <vt:variant>
        <vt:lpwstr>Exp_21_QINF_NWC721</vt:lpwstr>
      </vt:variant>
      <vt:variant>
        <vt:lpwstr/>
      </vt:variant>
      <vt:variant>
        <vt:i4>3670074</vt:i4>
      </vt:variant>
      <vt:variant>
        <vt:i4>252622</vt:i4>
      </vt:variant>
      <vt:variant>
        <vt:i4>1224</vt:i4>
      </vt:variant>
      <vt:variant>
        <vt:i4>1</vt:i4>
      </vt:variant>
      <vt:variant>
        <vt:lpwstr>Exp_22_QIF_EUM322</vt:lpwstr>
      </vt:variant>
      <vt:variant>
        <vt:lpwstr/>
      </vt:variant>
      <vt:variant>
        <vt:i4>3866661</vt:i4>
      </vt:variant>
      <vt:variant>
        <vt:i4>252835</vt:i4>
      </vt:variant>
      <vt:variant>
        <vt:i4>1225</vt:i4>
      </vt:variant>
      <vt:variant>
        <vt:i4>1</vt:i4>
      </vt:variant>
      <vt:variant>
        <vt:lpwstr>Exp_22_QIF_JMA422</vt:lpwstr>
      </vt:variant>
      <vt:variant>
        <vt:lpwstr/>
      </vt:variant>
      <vt:variant>
        <vt:i4>3801124</vt:i4>
      </vt:variant>
      <vt:variant>
        <vt:i4>253048</vt:i4>
      </vt:variant>
      <vt:variant>
        <vt:i4>1226</vt:i4>
      </vt:variant>
      <vt:variant>
        <vt:i4>1</vt:i4>
      </vt:variant>
      <vt:variant>
        <vt:lpwstr>Exp_22_QIF_KMA522</vt:lpwstr>
      </vt:variant>
      <vt:variant>
        <vt:lpwstr/>
      </vt:variant>
      <vt:variant>
        <vt:i4>4128805</vt:i4>
      </vt:variant>
      <vt:variant>
        <vt:i4>253261</vt:i4>
      </vt:variant>
      <vt:variant>
        <vt:i4>1227</vt:i4>
      </vt:variant>
      <vt:variant>
        <vt:i4>1</vt:i4>
      </vt:variant>
      <vt:variant>
        <vt:lpwstr>Exp_22_QIF_NOA622</vt:lpwstr>
      </vt:variant>
      <vt:variant>
        <vt:lpwstr/>
      </vt:variant>
      <vt:variant>
        <vt:i4>3997756</vt:i4>
      </vt:variant>
      <vt:variant>
        <vt:i4>253474</vt:i4>
      </vt:variant>
      <vt:variant>
        <vt:i4>1228</vt:i4>
      </vt:variant>
      <vt:variant>
        <vt:i4>1</vt:i4>
      </vt:variant>
      <vt:variant>
        <vt:lpwstr>Exp_22_QIF_NWC722</vt:lpwstr>
      </vt:variant>
      <vt:variant>
        <vt:lpwstr/>
      </vt:variant>
      <vt:variant>
        <vt:i4>7798835</vt:i4>
      </vt:variant>
      <vt:variant>
        <vt:i4>253738</vt:i4>
      </vt:variant>
      <vt:variant>
        <vt:i4>1229</vt:i4>
      </vt:variant>
      <vt:variant>
        <vt:i4>1</vt:i4>
      </vt:variant>
      <vt:variant>
        <vt:lpwstr>Exp_22_CQI_BRZCPT</vt:lpwstr>
      </vt:variant>
      <vt:variant>
        <vt:lpwstr/>
      </vt:variant>
      <vt:variant>
        <vt:i4>2424866</vt:i4>
      </vt:variant>
      <vt:variant>
        <vt:i4>253951</vt:i4>
      </vt:variant>
      <vt:variant>
        <vt:i4>1230</vt:i4>
      </vt:variant>
      <vt:variant>
        <vt:i4>1</vt:i4>
      </vt:variant>
      <vt:variant>
        <vt:lpwstr>Exp_22_CQI_EUM322</vt:lpwstr>
      </vt:variant>
      <vt:variant>
        <vt:lpwstr/>
      </vt:variant>
      <vt:variant>
        <vt:i4>2490429</vt:i4>
      </vt:variant>
      <vt:variant>
        <vt:i4>254164</vt:i4>
      </vt:variant>
      <vt:variant>
        <vt:i4>1231</vt:i4>
      </vt:variant>
      <vt:variant>
        <vt:i4>1</vt:i4>
      </vt:variant>
      <vt:variant>
        <vt:lpwstr>Exp_22_CQI_JMA422</vt:lpwstr>
      </vt:variant>
      <vt:variant>
        <vt:lpwstr/>
      </vt:variant>
      <vt:variant>
        <vt:i4>2555964</vt:i4>
      </vt:variant>
      <vt:variant>
        <vt:i4>254377</vt:i4>
      </vt:variant>
      <vt:variant>
        <vt:i4>1232</vt:i4>
      </vt:variant>
      <vt:variant>
        <vt:i4>1</vt:i4>
      </vt:variant>
      <vt:variant>
        <vt:lpwstr>Exp_22_CQI_KMA522</vt:lpwstr>
      </vt:variant>
      <vt:variant>
        <vt:lpwstr/>
      </vt:variant>
      <vt:variant>
        <vt:i4>2228285</vt:i4>
      </vt:variant>
      <vt:variant>
        <vt:i4>254590</vt:i4>
      </vt:variant>
      <vt:variant>
        <vt:i4>1233</vt:i4>
      </vt:variant>
      <vt:variant>
        <vt:i4>1</vt:i4>
      </vt:variant>
      <vt:variant>
        <vt:lpwstr>Exp_22_CQI_NOA622</vt:lpwstr>
      </vt:variant>
      <vt:variant>
        <vt:lpwstr/>
      </vt:variant>
      <vt:variant>
        <vt:i4>2097188</vt:i4>
      </vt:variant>
      <vt:variant>
        <vt:i4>254803</vt:i4>
      </vt:variant>
      <vt:variant>
        <vt:i4>1234</vt:i4>
      </vt:variant>
      <vt:variant>
        <vt:i4>1</vt:i4>
      </vt:variant>
      <vt:variant>
        <vt:lpwstr>Exp_22_CQI_NWC722</vt:lpwstr>
      </vt:variant>
      <vt:variant>
        <vt:lpwstr/>
      </vt:variant>
      <vt:variant>
        <vt:i4>3145752</vt:i4>
      </vt:variant>
      <vt:variant>
        <vt:i4>255068</vt:i4>
      </vt:variant>
      <vt:variant>
        <vt:i4>1235</vt:i4>
      </vt:variant>
      <vt:variant>
        <vt:i4>1</vt:i4>
      </vt:variant>
      <vt:variant>
        <vt:lpwstr>Exp_52_QINF_BRZCPT</vt:lpwstr>
      </vt:variant>
      <vt:variant>
        <vt:lpwstr/>
      </vt:variant>
      <vt:variant>
        <vt:i4>2162765</vt:i4>
      </vt:variant>
      <vt:variant>
        <vt:i4>255281</vt:i4>
      </vt:variant>
      <vt:variant>
        <vt:i4>1236</vt:i4>
      </vt:variant>
      <vt:variant>
        <vt:i4>1</vt:i4>
      </vt:variant>
      <vt:variant>
        <vt:lpwstr>Exp_52_QINF_EUM352</vt:lpwstr>
      </vt:variant>
      <vt:variant>
        <vt:lpwstr/>
      </vt:variant>
      <vt:variant>
        <vt:i4>4063310</vt:i4>
      </vt:variant>
      <vt:variant>
        <vt:i4>255493</vt:i4>
      </vt:variant>
      <vt:variant>
        <vt:i4>1237</vt:i4>
      </vt:variant>
      <vt:variant>
        <vt:i4>1</vt:i4>
      </vt:variant>
      <vt:variant>
        <vt:lpwstr>Exp_52_QINF_JMA452</vt:lpwstr>
      </vt:variant>
      <vt:variant>
        <vt:lpwstr/>
      </vt:variant>
      <vt:variant>
        <vt:i4>4128847</vt:i4>
      </vt:variant>
      <vt:variant>
        <vt:i4>255706</vt:i4>
      </vt:variant>
      <vt:variant>
        <vt:i4>1238</vt:i4>
      </vt:variant>
      <vt:variant>
        <vt:i4>1</vt:i4>
      </vt:variant>
      <vt:variant>
        <vt:lpwstr>Exp_52_QINF_KMA552</vt:lpwstr>
      </vt:variant>
      <vt:variant>
        <vt:lpwstr/>
      </vt:variant>
      <vt:variant>
        <vt:i4>4063306</vt:i4>
      </vt:variant>
      <vt:variant>
        <vt:i4>255919</vt:i4>
      </vt:variant>
      <vt:variant>
        <vt:i4>1239</vt:i4>
      </vt:variant>
      <vt:variant>
        <vt:i4>1</vt:i4>
      </vt:variant>
      <vt:variant>
        <vt:lpwstr>Exp_52_QINF_NOA652</vt:lpwstr>
      </vt:variant>
      <vt:variant>
        <vt:lpwstr/>
      </vt:variant>
      <vt:variant>
        <vt:i4>2555976</vt:i4>
      </vt:variant>
      <vt:variant>
        <vt:i4>256132</vt:i4>
      </vt:variant>
      <vt:variant>
        <vt:i4>1240</vt:i4>
      </vt:variant>
      <vt:variant>
        <vt:i4>1</vt:i4>
      </vt:variant>
      <vt:variant>
        <vt:lpwstr>Exp_52_QINF_NWC752</vt:lpwstr>
      </vt:variant>
      <vt:variant>
        <vt:lpwstr/>
      </vt:variant>
      <vt:variant>
        <vt:i4>4128829</vt:i4>
      </vt:variant>
      <vt:variant>
        <vt:i4>256399</vt:i4>
      </vt:variant>
      <vt:variant>
        <vt:i4>1241</vt:i4>
      </vt:variant>
      <vt:variant>
        <vt:i4>1</vt:i4>
      </vt:variant>
      <vt:variant>
        <vt:lpwstr>Exp_52_QIF_EUM352</vt:lpwstr>
      </vt:variant>
      <vt:variant>
        <vt:lpwstr/>
      </vt:variant>
      <vt:variant>
        <vt:i4>3932194</vt:i4>
      </vt:variant>
      <vt:variant>
        <vt:i4>256612</vt:i4>
      </vt:variant>
      <vt:variant>
        <vt:i4>1242</vt:i4>
      </vt:variant>
      <vt:variant>
        <vt:i4>1</vt:i4>
      </vt:variant>
      <vt:variant>
        <vt:lpwstr>Exp_52_QIF_JMA452</vt:lpwstr>
      </vt:variant>
      <vt:variant>
        <vt:lpwstr/>
      </vt:variant>
      <vt:variant>
        <vt:i4>3997731</vt:i4>
      </vt:variant>
      <vt:variant>
        <vt:i4>256825</vt:i4>
      </vt:variant>
      <vt:variant>
        <vt:i4>1243</vt:i4>
      </vt:variant>
      <vt:variant>
        <vt:i4>1</vt:i4>
      </vt:variant>
      <vt:variant>
        <vt:lpwstr>Exp_52_QIF_KMA552</vt:lpwstr>
      </vt:variant>
      <vt:variant>
        <vt:lpwstr/>
      </vt:variant>
      <vt:variant>
        <vt:i4>3670050</vt:i4>
      </vt:variant>
      <vt:variant>
        <vt:i4>257038</vt:i4>
      </vt:variant>
      <vt:variant>
        <vt:i4>1244</vt:i4>
      </vt:variant>
      <vt:variant>
        <vt:i4>1</vt:i4>
      </vt:variant>
      <vt:variant>
        <vt:lpwstr>Exp_52_QIF_NOA652</vt:lpwstr>
      </vt:variant>
      <vt:variant>
        <vt:lpwstr/>
      </vt:variant>
      <vt:variant>
        <vt:i4>3801147</vt:i4>
      </vt:variant>
      <vt:variant>
        <vt:i4>257251</vt:i4>
      </vt:variant>
      <vt:variant>
        <vt:i4>1245</vt:i4>
      </vt:variant>
      <vt:variant>
        <vt:i4>1</vt:i4>
      </vt:variant>
      <vt:variant>
        <vt:lpwstr>Exp_52_QIF_NWC752</vt:lpwstr>
      </vt:variant>
      <vt:variant>
        <vt:lpwstr/>
      </vt:variant>
      <vt:variant>
        <vt:i4>7798836</vt:i4>
      </vt:variant>
      <vt:variant>
        <vt:i4>257516</vt:i4>
      </vt:variant>
      <vt:variant>
        <vt:i4>1246</vt:i4>
      </vt:variant>
      <vt:variant>
        <vt:i4>1</vt:i4>
      </vt:variant>
      <vt:variant>
        <vt:lpwstr>Exp_52_CQI_BRZCPT</vt:lpwstr>
      </vt:variant>
      <vt:variant>
        <vt:lpwstr/>
      </vt:variant>
      <vt:variant>
        <vt:i4>2228261</vt:i4>
      </vt:variant>
      <vt:variant>
        <vt:i4>257729</vt:i4>
      </vt:variant>
      <vt:variant>
        <vt:i4>1247</vt:i4>
      </vt:variant>
      <vt:variant>
        <vt:i4>1</vt:i4>
      </vt:variant>
      <vt:variant>
        <vt:lpwstr>Exp_52_CQI_EUM352</vt:lpwstr>
      </vt:variant>
      <vt:variant>
        <vt:lpwstr/>
      </vt:variant>
      <vt:variant>
        <vt:i4>2162746</vt:i4>
      </vt:variant>
      <vt:variant>
        <vt:i4>257942</vt:i4>
      </vt:variant>
      <vt:variant>
        <vt:i4>1248</vt:i4>
      </vt:variant>
      <vt:variant>
        <vt:i4>1</vt:i4>
      </vt:variant>
      <vt:variant>
        <vt:lpwstr>Exp_52_CQI_JMA452</vt:lpwstr>
      </vt:variant>
      <vt:variant>
        <vt:lpwstr/>
      </vt:variant>
      <vt:variant>
        <vt:i4>2097211</vt:i4>
      </vt:variant>
      <vt:variant>
        <vt:i4>258155</vt:i4>
      </vt:variant>
      <vt:variant>
        <vt:i4>1249</vt:i4>
      </vt:variant>
      <vt:variant>
        <vt:i4>1</vt:i4>
      </vt:variant>
      <vt:variant>
        <vt:lpwstr>Exp_52_CQI_KMA552</vt:lpwstr>
      </vt:variant>
      <vt:variant>
        <vt:lpwstr/>
      </vt:variant>
      <vt:variant>
        <vt:i4>2424890</vt:i4>
      </vt:variant>
      <vt:variant>
        <vt:i4>258368</vt:i4>
      </vt:variant>
      <vt:variant>
        <vt:i4>1250</vt:i4>
      </vt:variant>
      <vt:variant>
        <vt:i4>1</vt:i4>
      </vt:variant>
      <vt:variant>
        <vt:lpwstr>Exp_52_CQI_NOA652</vt:lpwstr>
      </vt:variant>
      <vt:variant>
        <vt:lpwstr/>
      </vt:variant>
      <vt:variant>
        <vt:i4>2555939</vt:i4>
      </vt:variant>
      <vt:variant>
        <vt:i4>258581</vt:i4>
      </vt:variant>
      <vt:variant>
        <vt:i4>1251</vt:i4>
      </vt:variant>
      <vt:variant>
        <vt:i4>1</vt:i4>
      </vt:variant>
      <vt:variant>
        <vt:lpwstr>Exp_52_CQI_NWC752</vt:lpwstr>
      </vt:variant>
      <vt:variant>
        <vt:lpwstr/>
      </vt:variant>
      <vt:variant>
        <vt:i4>3276926</vt:i4>
      </vt:variant>
      <vt:variant>
        <vt:i4>329708</vt:i4>
      </vt:variant>
      <vt:variant>
        <vt:i4>1252</vt:i4>
      </vt:variant>
      <vt:variant>
        <vt:i4>1</vt:i4>
      </vt:variant>
      <vt:variant>
        <vt:lpwstr>omb_s</vt:lpwstr>
      </vt:variant>
      <vt:variant>
        <vt:lpwstr/>
      </vt:variant>
      <vt:variant>
        <vt:i4>3276926</vt:i4>
      </vt:variant>
      <vt:variant>
        <vt:i4>330121</vt:i4>
      </vt:variant>
      <vt:variant>
        <vt:i4>1253</vt:i4>
      </vt:variant>
      <vt:variant>
        <vt:i4>1</vt:i4>
      </vt:variant>
      <vt:variant>
        <vt:lpwstr>omb_s</vt:lpwstr>
      </vt:variant>
      <vt:variant>
        <vt:lpwstr/>
      </vt:variant>
      <vt:variant>
        <vt:i4>3276926</vt:i4>
      </vt:variant>
      <vt:variant>
        <vt:i4>330527</vt:i4>
      </vt:variant>
      <vt:variant>
        <vt:i4>1254</vt:i4>
      </vt:variant>
      <vt:variant>
        <vt:i4>1</vt:i4>
      </vt:variant>
      <vt:variant>
        <vt:lpwstr>omb_s</vt:lpwstr>
      </vt:variant>
      <vt:variant>
        <vt:lpwstr/>
      </vt:variant>
      <vt:variant>
        <vt:i4>3276926</vt:i4>
      </vt:variant>
      <vt:variant>
        <vt:i4>330945</vt:i4>
      </vt:variant>
      <vt:variant>
        <vt:i4>1255</vt:i4>
      </vt:variant>
      <vt:variant>
        <vt:i4>1</vt:i4>
      </vt:variant>
      <vt:variant>
        <vt:lpwstr>omb_s</vt:lpwstr>
      </vt:variant>
      <vt:variant>
        <vt:lpwstr/>
      </vt:variant>
      <vt:variant>
        <vt:i4>3276926</vt:i4>
      </vt:variant>
      <vt:variant>
        <vt:i4>331364</vt:i4>
      </vt:variant>
      <vt:variant>
        <vt:i4>1256</vt:i4>
      </vt:variant>
      <vt:variant>
        <vt:i4>1</vt:i4>
      </vt:variant>
      <vt:variant>
        <vt:lpwstr>omb_s</vt:lpwstr>
      </vt:variant>
      <vt:variant>
        <vt:lpwstr/>
      </vt:variant>
      <vt:variant>
        <vt:i4>3276926</vt:i4>
      </vt:variant>
      <vt:variant>
        <vt:i4>331770</vt:i4>
      </vt:variant>
      <vt:variant>
        <vt:i4>1257</vt:i4>
      </vt:variant>
      <vt:variant>
        <vt:i4>1</vt:i4>
      </vt:variant>
      <vt:variant>
        <vt:lpwstr>omb_s</vt:lpwstr>
      </vt:variant>
      <vt:variant>
        <vt:lpwstr/>
      </vt:variant>
      <vt:variant>
        <vt:i4>3276926</vt:i4>
      </vt:variant>
      <vt:variant>
        <vt:i4>332190</vt:i4>
      </vt:variant>
      <vt:variant>
        <vt:i4>1258</vt:i4>
      </vt:variant>
      <vt:variant>
        <vt:i4>1</vt:i4>
      </vt:variant>
      <vt:variant>
        <vt:lpwstr>omb_s</vt:lpwstr>
      </vt:variant>
      <vt:variant>
        <vt:lpwstr/>
      </vt:variant>
      <vt:variant>
        <vt:i4>3276926</vt:i4>
      </vt:variant>
      <vt:variant>
        <vt:i4>332608</vt:i4>
      </vt:variant>
      <vt:variant>
        <vt:i4>1259</vt:i4>
      </vt:variant>
      <vt:variant>
        <vt:i4>1</vt:i4>
      </vt:variant>
      <vt:variant>
        <vt:lpwstr>omb_s</vt:lpwstr>
      </vt:variant>
      <vt:variant>
        <vt:lpwstr/>
      </vt:variant>
      <vt:variant>
        <vt:i4>3276926</vt:i4>
      </vt:variant>
      <vt:variant>
        <vt:i4>333014</vt:i4>
      </vt:variant>
      <vt:variant>
        <vt:i4>1260</vt:i4>
      </vt:variant>
      <vt:variant>
        <vt:i4>1</vt:i4>
      </vt:variant>
      <vt:variant>
        <vt:lpwstr>omb_s</vt:lpwstr>
      </vt:variant>
      <vt:variant>
        <vt:lpwstr/>
      </vt:variant>
      <vt:variant>
        <vt:i4>3276926</vt:i4>
      </vt:variant>
      <vt:variant>
        <vt:i4>333433</vt:i4>
      </vt:variant>
      <vt:variant>
        <vt:i4>1261</vt:i4>
      </vt:variant>
      <vt:variant>
        <vt:i4>1</vt:i4>
      </vt:variant>
      <vt:variant>
        <vt:lpwstr>omb_s</vt:lpwstr>
      </vt:variant>
      <vt:variant>
        <vt:lpwstr/>
      </vt:variant>
      <vt:variant>
        <vt:i4>3276926</vt:i4>
      </vt:variant>
      <vt:variant>
        <vt:i4>333855</vt:i4>
      </vt:variant>
      <vt:variant>
        <vt:i4>1262</vt:i4>
      </vt:variant>
      <vt:variant>
        <vt:i4>1</vt:i4>
      </vt:variant>
      <vt:variant>
        <vt:lpwstr>omb_s</vt:lpwstr>
      </vt:variant>
      <vt:variant>
        <vt:lpwstr/>
      </vt:variant>
      <vt:variant>
        <vt:i4>3276926</vt:i4>
      </vt:variant>
      <vt:variant>
        <vt:i4>334262</vt:i4>
      </vt:variant>
      <vt:variant>
        <vt:i4>1263</vt:i4>
      </vt:variant>
      <vt:variant>
        <vt:i4>1</vt:i4>
      </vt:variant>
      <vt:variant>
        <vt:lpwstr>omb_s</vt:lpwstr>
      </vt:variant>
      <vt:variant>
        <vt:lpwstr/>
      </vt:variant>
      <vt:variant>
        <vt:i4>3276926</vt:i4>
      </vt:variant>
      <vt:variant>
        <vt:i4>334683</vt:i4>
      </vt:variant>
      <vt:variant>
        <vt:i4>1264</vt:i4>
      </vt:variant>
      <vt:variant>
        <vt:i4>1</vt:i4>
      </vt:variant>
      <vt:variant>
        <vt:lpwstr>omb_s</vt:lpwstr>
      </vt:variant>
      <vt:variant>
        <vt:lpwstr/>
      </vt:variant>
      <vt:variant>
        <vt:i4>3276926</vt:i4>
      </vt:variant>
      <vt:variant>
        <vt:i4>335103</vt:i4>
      </vt:variant>
      <vt:variant>
        <vt:i4>1265</vt:i4>
      </vt:variant>
      <vt:variant>
        <vt:i4>1</vt:i4>
      </vt:variant>
      <vt:variant>
        <vt:lpwstr>omb_s</vt:lpwstr>
      </vt:variant>
      <vt:variant>
        <vt:lpwstr/>
      </vt:variant>
      <vt:variant>
        <vt:i4>3276926</vt:i4>
      </vt:variant>
      <vt:variant>
        <vt:i4>335510</vt:i4>
      </vt:variant>
      <vt:variant>
        <vt:i4>1266</vt:i4>
      </vt:variant>
      <vt:variant>
        <vt:i4>1</vt:i4>
      </vt:variant>
      <vt:variant>
        <vt:lpwstr>omb_s</vt:lpwstr>
      </vt:variant>
      <vt:variant>
        <vt:lpwstr/>
      </vt:variant>
      <vt:variant>
        <vt:i4>3276926</vt:i4>
      </vt:variant>
      <vt:variant>
        <vt:i4>335930</vt:i4>
      </vt:variant>
      <vt:variant>
        <vt:i4>1267</vt:i4>
      </vt:variant>
      <vt:variant>
        <vt:i4>1</vt:i4>
      </vt:variant>
      <vt:variant>
        <vt:lpwstr>omb_s</vt:lpwstr>
      </vt:variant>
      <vt:variant>
        <vt:lpwstr/>
      </vt:variant>
      <vt:variant>
        <vt:i4>3276926</vt:i4>
      </vt:variant>
      <vt:variant>
        <vt:i4>336346</vt:i4>
      </vt:variant>
      <vt:variant>
        <vt:i4>1268</vt:i4>
      </vt:variant>
      <vt:variant>
        <vt:i4>1</vt:i4>
      </vt:variant>
      <vt:variant>
        <vt:lpwstr>omb_s</vt:lpwstr>
      </vt:variant>
      <vt:variant>
        <vt:lpwstr/>
      </vt:variant>
      <vt:variant>
        <vt:i4>3276920</vt:i4>
      </vt:variant>
      <vt:variant>
        <vt:i4>336799</vt:i4>
      </vt:variant>
      <vt:variant>
        <vt:i4>1269</vt:i4>
      </vt:variant>
      <vt:variant>
        <vt:i4>1</vt:i4>
      </vt:variant>
      <vt:variant>
        <vt:lpwstr>omb_u</vt:lpwstr>
      </vt:variant>
      <vt:variant>
        <vt:lpwstr/>
      </vt:variant>
      <vt:variant>
        <vt:i4>3276920</vt:i4>
      </vt:variant>
      <vt:variant>
        <vt:i4>337218</vt:i4>
      </vt:variant>
      <vt:variant>
        <vt:i4>1270</vt:i4>
      </vt:variant>
      <vt:variant>
        <vt:i4>1</vt:i4>
      </vt:variant>
      <vt:variant>
        <vt:lpwstr>omb_u</vt:lpwstr>
      </vt:variant>
      <vt:variant>
        <vt:lpwstr/>
      </vt:variant>
      <vt:variant>
        <vt:i4>3276920</vt:i4>
      </vt:variant>
      <vt:variant>
        <vt:i4>337626</vt:i4>
      </vt:variant>
      <vt:variant>
        <vt:i4>1271</vt:i4>
      </vt:variant>
      <vt:variant>
        <vt:i4>1</vt:i4>
      </vt:variant>
      <vt:variant>
        <vt:lpwstr>omb_u</vt:lpwstr>
      </vt:variant>
      <vt:variant>
        <vt:lpwstr/>
      </vt:variant>
      <vt:variant>
        <vt:i4>3276920</vt:i4>
      </vt:variant>
      <vt:variant>
        <vt:i4>338045</vt:i4>
      </vt:variant>
      <vt:variant>
        <vt:i4>1272</vt:i4>
      </vt:variant>
      <vt:variant>
        <vt:i4>1</vt:i4>
      </vt:variant>
      <vt:variant>
        <vt:lpwstr>omb_u</vt:lpwstr>
      </vt:variant>
      <vt:variant>
        <vt:lpwstr/>
      </vt:variant>
      <vt:variant>
        <vt:i4>3276920</vt:i4>
      </vt:variant>
      <vt:variant>
        <vt:i4>338464</vt:i4>
      </vt:variant>
      <vt:variant>
        <vt:i4>1273</vt:i4>
      </vt:variant>
      <vt:variant>
        <vt:i4>1</vt:i4>
      </vt:variant>
      <vt:variant>
        <vt:lpwstr>omb_u</vt:lpwstr>
      </vt:variant>
      <vt:variant>
        <vt:lpwstr/>
      </vt:variant>
      <vt:variant>
        <vt:i4>3276920</vt:i4>
      </vt:variant>
      <vt:variant>
        <vt:i4>338871</vt:i4>
      </vt:variant>
      <vt:variant>
        <vt:i4>1274</vt:i4>
      </vt:variant>
      <vt:variant>
        <vt:i4>1</vt:i4>
      </vt:variant>
      <vt:variant>
        <vt:lpwstr>omb_u</vt:lpwstr>
      </vt:variant>
      <vt:variant>
        <vt:lpwstr/>
      </vt:variant>
      <vt:variant>
        <vt:i4>3276920</vt:i4>
      </vt:variant>
      <vt:variant>
        <vt:i4>339279</vt:i4>
      </vt:variant>
      <vt:variant>
        <vt:i4>1275</vt:i4>
      </vt:variant>
      <vt:variant>
        <vt:i4>1</vt:i4>
      </vt:variant>
      <vt:variant>
        <vt:lpwstr>omb_u</vt:lpwstr>
      </vt:variant>
      <vt:variant>
        <vt:lpwstr/>
      </vt:variant>
      <vt:variant>
        <vt:i4>3276920</vt:i4>
      </vt:variant>
      <vt:variant>
        <vt:i4>339701</vt:i4>
      </vt:variant>
      <vt:variant>
        <vt:i4>1276</vt:i4>
      </vt:variant>
      <vt:variant>
        <vt:i4>1</vt:i4>
      </vt:variant>
      <vt:variant>
        <vt:lpwstr>omb_u</vt:lpwstr>
      </vt:variant>
      <vt:variant>
        <vt:lpwstr/>
      </vt:variant>
      <vt:variant>
        <vt:i4>3276920</vt:i4>
      </vt:variant>
      <vt:variant>
        <vt:i4>340108</vt:i4>
      </vt:variant>
      <vt:variant>
        <vt:i4>1277</vt:i4>
      </vt:variant>
      <vt:variant>
        <vt:i4>1</vt:i4>
      </vt:variant>
      <vt:variant>
        <vt:lpwstr>omb_u</vt:lpwstr>
      </vt:variant>
      <vt:variant>
        <vt:lpwstr/>
      </vt:variant>
      <vt:variant>
        <vt:i4>3276920</vt:i4>
      </vt:variant>
      <vt:variant>
        <vt:i4>340530</vt:i4>
      </vt:variant>
      <vt:variant>
        <vt:i4>1278</vt:i4>
      </vt:variant>
      <vt:variant>
        <vt:i4>1</vt:i4>
      </vt:variant>
      <vt:variant>
        <vt:lpwstr>omb_u</vt:lpwstr>
      </vt:variant>
      <vt:variant>
        <vt:lpwstr/>
      </vt:variant>
      <vt:variant>
        <vt:i4>3276920</vt:i4>
      </vt:variant>
      <vt:variant>
        <vt:i4>340951</vt:i4>
      </vt:variant>
      <vt:variant>
        <vt:i4>1279</vt:i4>
      </vt:variant>
      <vt:variant>
        <vt:i4>1</vt:i4>
      </vt:variant>
      <vt:variant>
        <vt:lpwstr>omb_u</vt:lpwstr>
      </vt:variant>
      <vt:variant>
        <vt:lpwstr/>
      </vt:variant>
      <vt:variant>
        <vt:i4>3276920</vt:i4>
      </vt:variant>
      <vt:variant>
        <vt:i4>341358</vt:i4>
      </vt:variant>
      <vt:variant>
        <vt:i4>1280</vt:i4>
      </vt:variant>
      <vt:variant>
        <vt:i4>1</vt:i4>
      </vt:variant>
      <vt:variant>
        <vt:lpwstr>omb_u</vt:lpwstr>
      </vt:variant>
      <vt:variant>
        <vt:lpwstr/>
      </vt:variant>
      <vt:variant>
        <vt:i4>3276920</vt:i4>
      </vt:variant>
      <vt:variant>
        <vt:i4>341778</vt:i4>
      </vt:variant>
      <vt:variant>
        <vt:i4>1281</vt:i4>
      </vt:variant>
      <vt:variant>
        <vt:i4>1</vt:i4>
      </vt:variant>
      <vt:variant>
        <vt:lpwstr>omb_u</vt:lpwstr>
      </vt:variant>
      <vt:variant>
        <vt:lpwstr/>
      </vt:variant>
      <vt:variant>
        <vt:i4>3276920</vt:i4>
      </vt:variant>
      <vt:variant>
        <vt:i4>342198</vt:i4>
      </vt:variant>
      <vt:variant>
        <vt:i4>1282</vt:i4>
      </vt:variant>
      <vt:variant>
        <vt:i4>1</vt:i4>
      </vt:variant>
      <vt:variant>
        <vt:lpwstr>omb_u</vt:lpwstr>
      </vt:variant>
      <vt:variant>
        <vt:lpwstr/>
      </vt:variant>
      <vt:variant>
        <vt:i4>3276920</vt:i4>
      </vt:variant>
      <vt:variant>
        <vt:i4>342605</vt:i4>
      </vt:variant>
      <vt:variant>
        <vt:i4>1283</vt:i4>
      </vt:variant>
      <vt:variant>
        <vt:i4>1</vt:i4>
      </vt:variant>
      <vt:variant>
        <vt:lpwstr>omb_u</vt:lpwstr>
      </vt:variant>
      <vt:variant>
        <vt:lpwstr/>
      </vt:variant>
      <vt:variant>
        <vt:i4>3276920</vt:i4>
      </vt:variant>
      <vt:variant>
        <vt:i4>343015</vt:i4>
      </vt:variant>
      <vt:variant>
        <vt:i4>1284</vt:i4>
      </vt:variant>
      <vt:variant>
        <vt:i4>1</vt:i4>
      </vt:variant>
      <vt:variant>
        <vt:lpwstr>omb_u</vt:lpwstr>
      </vt:variant>
      <vt:variant>
        <vt:lpwstr/>
      </vt:variant>
      <vt:variant>
        <vt:i4>3276920</vt:i4>
      </vt:variant>
      <vt:variant>
        <vt:i4>343424</vt:i4>
      </vt:variant>
      <vt:variant>
        <vt:i4>1285</vt:i4>
      </vt:variant>
      <vt:variant>
        <vt:i4>1</vt:i4>
      </vt:variant>
      <vt:variant>
        <vt:lpwstr>omb_u</vt:lpwstr>
      </vt:variant>
      <vt:variant>
        <vt:lpwstr/>
      </vt:variant>
      <vt:variant>
        <vt:i4>3276926</vt:i4>
      </vt:variant>
      <vt:variant>
        <vt:i4>343871</vt:i4>
      </vt:variant>
      <vt:variant>
        <vt:i4>1286</vt:i4>
      </vt:variant>
      <vt:variant>
        <vt:i4>1</vt:i4>
      </vt:variant>
      <vt:variant>
        <vt:lpwstr>omb_s</vt:lpwstr>
      </vt:variant>
      <vt:variant>
        <vt:lpwstr/>
      </vt:variant>
      <vt:variant>
        <vt:i4>3276926</vt:i4>
      </vt:variant>
      <vt:variant>
        <vt:i4>344286</vt:i4>
      </vt:variant>
      <vt:variant>
        <vt:i4>1287</vt:i4>
      </vt:variant>
      <vt:variant>
        <vt:i4>1</vt:i4>
      </vt:variant>
      <vt:variant>
        <vt:lpwstr>omb_s</vt:lpwstr>
      </vt:variant>
      <vt:variant>
        <vt:lpwstr/>
      </vt:variant>
      <vt:variant>
        <vt:i4>3276926</vt:i4>
      </vt:variant>
      <vt:variant>
        <vt:i4>344693</vt:i4>
      </vt:variant>
      <vt:variant>
        <vt:i4>1288</vt:i4>
      </vt:variant>
      <vt:variant>
        <vt:i4>1</vt:i4>
      </vt:variant>
      <vt:variant>
        <vt:lpwstr>omb_s</vt:lpwstr>
      </vt:variant>
      <vt:variant>
        <vt:lpwstr/>
      </vt:variant>
      <vt:variant>
        <vt:i4>3276926</vt:i4>
      </vt:variant>
      <vt:variant>
        <vt:i4>345106</vt:i4>
      </vt:variant>
      <vt:variant>
        <vt:i4>1289</vt:i4>
      </vt:variant>
      <vt:variant>
        <vt:i4>1</vt:i4>
      </vt:variant>
      <vt:variant>
        <vt:lpwstr>omb_s</vt:lpwstr>
      </vt:variant>
      <vt:variant>
        <vt:lpwstr/>
      </vt:variant>
      <vt:variant>
        <vt:i4>3276926</vt:i4>
      </vt:variant>
      <vt:variant>
        <vt:i4>345525</vt:i4>
      </vt:variant>
      <vt:variant>
        <vt:i4>1290</vt:i4>
      </vt:variant>
      <vt:variant>
        <vt:i4>1</vt:i4>
      </vt:variant>
      <vt:variant>
        <vt:lpwstr>omb_s</vt:lpwstr>
      </vt:variant>
      <vt:variant>
        <vt:lpwstr/>
      </vt:variant>
      <vt:variant>
        <vt:i4>3276926</vt:i4>
      </vt:variant>
      <vt:variant>
        <vt:i4>345932</vt:i4>
      </vt:variant>
      <vt:variant>
        <vt:i4>1291</vt:i4>
      </vt:variant>
      <vt:variant>
        <vt:i4>1</vt:i4>
      </vt:variant>
      <vt:variant>
        <vt:lpwstr>omb_s</vt:lpwstr>
      </vt:variant>
      <vt:variant>
        <vt:lpwstr/>
      </vt:variant>
      <vt:variant>
        <vt:i4>3276926</vt:i4>
      </vt:variant>
      <vt:variant>
        <vt:i4>346347</vt:i4>
      </vt:variant>
      <vt:variant>
        <vt:i4>1292</vt:i4>
      </vt:variant>
      <vt:variant>
        <vt:i4>1</vt:i4>
      </vt:variant>
      <vt:variant>
        <vt:lpwstr>omb_s</vt:lpwstr>
      </vt:variant>
      <vt:variant>
        <vt:lpwstr/>
      </vt:variant>
      <vt:variant>
        <vt:i4>3276926</vt:i4>
      </vt:variant>
      <vt:variant>
        <vt:i4>346766</vt:i4>
      </vt:variant>
      <vt:variant>
        <vt:i4>1293</vt:i4>
      </vt:variant>
      <vt:variant>
        <vt:i4>1</vt:i4>
      </vt:variant>
      <vt:variant>
        <vt:lpwstr>omb_s</vt:lpwstr>
      </vt:variant>
      <vt:variant>
        <vt:lpwstr/>
      </vt:variant>
      <vt:variant>
        <vt:i4>3276926</vt:i4>
      </vt:variant>
      <vt:variant>
        <vt:i4>347173</vt:i4>
      </vt:variant>
      <vt:variant>
        <vt:i4>1294</vt:i4>
      </vt:variant>
      <vt:variant>
        <vt:i4>1</vt:i4>
      </vt:variant>
      <vt:variant>
        <vt:lpwstr>omb_s</vt:lpwstr>
      </vt:variant>
      <vt:variant>
        <vt:lpwstr/>
      </vt:variant>
      <vt:variant>
        <vt:i4>3276926</vt:i4>
      </vt:variant>
      <vt:variant>
        <vt:i4>347588</vt:i4>
      </vt:variant>
      <vt:variant>
        <vt:i4>1295</vt:i4>
      </vt:variant>
      <vt:variant>
        <vt:i4>1</vt:i4>
      </vt:variant>
      <vt:variant>
        <vt:lpwstr>omb_s</vt:lpwstr>
      </vt:variant>
      <vt:variant>
        <vt:lpwstr/>
      </vt:variant>
      <vt:variant>
        <vt:i4>3276926</vt:i4>
      </vt:variant>
      <vt:variant>
        <vt:i4>348008</vt:i4>
      </vt:variant>
      <vt:variant>
        <vt:i4>1296</vt:i4>
      </vt:variant>
      <vt:variant>
        <vt:i4>1</vt:i4>
      </vt:variant>
      <vt:variant>
        <vt:lpwstr>omb_s</vt:lpwstr>
      </vt:variant>
      <vt:variant>
        <vt:lpwstr/>
      </vt:variant>
      <vt:variant>
        <vt:i4>3276926</vt:i4>
      </vt:variant>
      <vt:variant>
        <vt:i4>348415</vt:i4>
      </vt:variant>
      <vt:variant>
        <vt:i4>1297</vt:i4>
      </vt:variant>
      <vt:variant>
        <vt:i4>1</vt:i4>
      </vt:variant>
      <vt:variant>
        <vt:lpwstr>omb_s</vt:lpwstr>
      </vt:variant>
      <vt:variant>
        <vt:lpwstr/>
      </vt:variant>
      <vt:variant>
        <vt:i4>3276926</vt:i4>
      </vt:variant>
      <vt:variant>
        <vt:i4>348830</vt:i4>
      </vt:variant>
      <vt:variant>
        <vt:i4>1298</vt:i4>
      </vt:variant>
      <vt:variant>
        <vt:i4>1</vt:i4>
      </vt:variant>
      <vt:variant>
        <vt:lpwstr>omb_s</vt:lpwstr>
      </vt:variant>
      <vt:variant>
        <vt:lpwstr/>
      </vt:variant>
      <vt:variant>
        <vt:i4>3276926</vt:i4>
      </vt:variant>
      <vt:variant>
        <vt:i4>349248</vt:i4>
      </vt:variant>
      <vt:variant>
        <vt:i4>1299</vt:i4>
      </vt:variant>
      <vt:variant>
        <vt:i4>1</vt:i4>
      </vt:variant>
      <vt:variant>
        <vt:lpwstr>omb_s</vt:lpwstr>
      </vt:variant>
      <vt:variant>
        <vt:lpwstr/>
      </vt:variant>
      <vt:variant>
        <vt:i4>3276926</vt:i4>
      </vt:variant>
      <vt:variant>
        <vt:i4>349656</vt:i4>
      </vt:variant>
      <vt:variant>
        <vt:i4>1300</vt:i4>
      </vt:variant>
      <vt:variant>
        <vt:i4>1</vt:i4>
      </vt:variant>
      <vt:variant>
        <vt:lpwstr>omb_s</vt:lpwstr>
      </vt:variant>
      <vt:variant>
        <vt:lpwstr/>
      </vt:variant>
      <vt:variant>
        <vt:i4>3276926</vt:i4>
      </vt:variant>
      <vt:variant>
        <vt:i4>350072</vt:i4>
      </vt:variant>
      <vt:variant>
        <vt:i4>1301</vt:i4>
      </vt:variant>
      <vt:variant>
        <vt:i4>1</vt:i4>
      </vt:variant>
      <vt:variant>
        <vt:lpwstr>omb_s</vt:lpwstr>
      </vt:variant>
      <vt:variant>
        <vt:lpwstr/>
      </vt:variant>
      <vt:variant>
        <vt:i4>3276926</vt:i4>
      </vt:variant>
      <vt:variant>
        <vt:i4>350490</vt:i4>
      </vt:variant>
      <vt:variant>
        <vt:i4>1302</vt:i4>
      </vt:variant>
      <vt:variant>
        <vt:i4>1</vt:i4>
      </vt:variant>
      <vt:variant>
        <vt:lpwstr>omb_s</vt:lpwstr>
      </vt:variant>
      <vt:variant>
        <vt:lpwstr/>
      </vt:variant>
      <vt:variant>
        <vt:i4>3276920</vt:i4>
      </vt:variant>
      <vt:variant>
        <vt:i4>350939</vt:i4>
      </vt:variant>
      <vt:variant>
        <vt:i4>1303</vt:i4>
      </vt:variant>
      <vt:variant>
        <vt:i4>1</vt:i4>
      </vt:variant>
      <vt:variant>
        <vt:lpwstr>omb_u</vt:lpwstr>
      </vt:variant>
      <vt:variant>
        <vt:lpwstr/>
      </vt:variant>
      <vt:variant>
        <vt:i4>3276920</vt:i4>
      </vt:variant>
      <vt:variant>
        <vt:i4>351400</vt:i4>
      </vt:variant>
      <vt:variant>
        <vt:i4>1304</vt:i4>
      </vt:variant>
      <vt:variant>
        <vt:i4>1</vt:i4>
      </vt:variant>
      <vt:variant>
        <vt:lpwstr>omb_u</vt:lpwstr>
      </vt:variant>
      <vt:variant>
        <vt:lpwstr/>
      </vt:variant>
      <vt:variant>
        <vt:i4>3276920</vt:i4>
      </vt:variant>
      <vt:variant>
        <vt:i4>351858</vt:i4>
      </vt:variant>
      <vt:variant>
        <vt:i4>1305</vt:i4>
      </vt:variant>
      <vt:variant>
        <vt:i4>1</vt:i4>
      </vt:variant>
      <vt:variant>
        <vt:lpwstr>omb_u</vt:lpwstr>
      </vt:variant>
      <vt:variant>
        <vt:lpwstr/>
      </vt:variant>
      <vt:variant>
        <vt:i4>3276920</vt:i4>
      </vt:variant>
      <vt:variant>
        <vt:i4>352319</vt:i4>
      </vt:variant>
      <vt:variant>
        <vt:i4>1306</vt:i4>
      </vt:variant>
      <vt:variant>
        <vt:i4>1</vt:i4>
      </vt:variant>
      <vt:variant>
        <vt:lpwstr>omb_u</vt:lpwstr>
      </vt:variant>
      <vt:variant>
        <vt:lpwstr/>
      </vt:variant>
      <vt:variant>
        <vt:i4>3276920</vt:i4>
      </vt:variant>
      <vt:variant>
        <vt:i4>352786</vt:i4>
      </vt:variant>
      <vt:variant>
        <vt:i4>1307</vt:i4>
      </vt:variant>
      <vt:variant>
        <vt:i4>1</vt:i4>
      </vt:variant>
      <vt:variant>
        <vt:lpwstr>omb_u</vt:lpwstr>
      </vt:variant>
      <vt:variant>
        <vt:lpwstr/>
      </vt:variant>
      <vt:variant>
        <vt:i4>3276920</vt:i4>
      </vt:variant>
      <vt:variant>
        <vt:i4>353241</vt:i4>
      </vt:variant>
      <vt:variant>
        <vt:i4>1308</vt:i4>
      </vt:variant>
      <vt:variant>
        <vt:i4>1</vt:i4>
      </vt:variant>
      <vt:variant>
        <vt:lpwstr>omb_u</vt:lpwstr>
      </vt:variant>
      <vt:variant>
        <vt:lpwstr/>
      </vt:variant>
      <vt:variant>
        <vt:i4>3276920</vt:i4>
      </vt:variant>
      <vt:variant>
        <vt:i4>353704</vt:i4>
      </vt:variant>
      <vt:variant>
        <vt:i4>1309</vt:i4>
      </vt:variant>
      <vt:variant>
        <vt:i4>1</vt:i4>
      </vt:variant>
      <vt:variant>
        <vt:lpwstr>omb_u</vt:lpwstr>
      </vt:variant>
      <vt:variant>
        <vt:lpwstr/>
      </vt:variant>
      <vt:variant>
        <vt:i4>3276920</vt:i4>
      </vt:variant>
      <vt:variant>
        <vt:i4>354171</vt:i4>
      </vt:variant>
      <vt:variant>
        <vt:i4>1310</vt:i4>
      </vt:variant>
      <vt:variant>
        <vt:i4>1</vt:i4>
      </vt:variant>
      <vt:variant>
        <vt:lpwstr>omb_u</vt:lpwstr>
      </vt:variant>
      <vt:variant>
        <vt:lpwstr/>
      </vt:variant>
      <vt:variant>
        <vt:i4>3276920</vt:i4>
      </vt:variant>
      <vt:variant>
        <vt:i4>354626</vt:i4>
      </vt:variant>
      <vt:variant>
        <vt:i4>1311</vt:i4>
      </vt:variant>
      <vt:variant>
        <vt:i4>1</vt:i4>
      </vt:variant>
      <vt:variant>
        <vt:lpwstr>omb_u</vt:lpwstr>
      </vt:variant>
      <vt:variant>
        <vt:lpwstr/>
      </vt:variant>
      <vt:variant>
        <vt:i4>3276920</vt:i4>
      </vt:variant>
      <vt:variant>
        <vt:i4>355089</vt:i4>
      </vt:variant>
      <vt:variant>
        <vt:i4>1312</vt:i4>
      </vt:variant>
      <vt:variant>
        <vt:i4>1</vt:i4>
      </vt:variant>
      <vt:variant>
        <vt:lpwstr>omb_u</vt:lpwstr>
      </vt:variant>
      <vt:variant>
        <vt:lpwstr/>
      </vt:variant>
      <vt:variant>
        <vt:i4>3276920</vt:i4>
      </vt:variant>
      <vt:variant>
        <vt:i4>355553</vt:i4>
      </vt:variant>
      <vt:variant>
        <vt:i4>1313</vt:i4>
      </vt:variant>
      <vt:variant>
        <vt:i4>1</vt:i4>
      </vt:variant>
      <vt:variant>
        <vt:lpwstr>omb_u</vt:lpwstr>
      </vt:variant>
      <vt:variant>
        <vt:lpwstr/>
      </vt:variant>
      <vt:variant>
        <vt:i4>3276920</vt:i4>
      </vt:variant>
      <vt:variant>
        <vt:i4>356008</vt:i4>
      </vt:variant>
      <vt:variant>
        <vt:i4>1314</vt:i4>
      </vt:variant>
      <vt:variant>
        <vt:i4>1</vt:i4>
      </vt:variant>
      <vt:variant>
        <vt:lpwstr>omb_u</vt:lpwstr>
      </vt:variant>
      <vt:variant>
        <vt:lpwstr/>
      </vt:variant>
      <vt:variant>
        <vt:i4>3276920</vt:i4>
      </vt:variant>
      <vt:variant>
        <vt:i4>356472</vt:i4>
      </vt:variant>
      <vt:variant>
        <vt:i4>1315</vt:i4>
      </vt:variant>
      <vt:variant>
        <vt:i4>1</vt:i4>
      </vt:variant>
      <vt:variant>
        <vt:lpwstr>omb_u</vt:lpwstr>
      </vt:variant>
      <vt:variant>
        <vt:lpwstr/>
      </vt:variant>
      <vt:variant>
        <vt:i4>3276920</vt:i4>
      </vt:variant>
      <vt:variant>
        <vt:i4>356937</vt:i4>
      </vt:variant>
      <vt:variant>
        <vt:i4>1316</vt:i4>
      </vt:variant>
      <vt:variant>
        <vt:i4>1</vt:i4>
      </vt:variant>
      <vt:variant>
        <vt:lpwstr>omb_u</vt:lpwstr>
      </vt:variant>
      <vt:variant>
        <vt:lpwstr/>
      </vt:variant>
      <vt:variant>
        <vt:i4>3276920</vt:i4>
      </vt:variant>
      <vt:variant>
        <vt:i4>357392</vt:i4>
      </vt:variant>
      <vt:variant>
        <vt:i4>1317</vt:i4>
      </vt:variant>
      <vt:variant>
        <vt:i4>1</vt:i4>
      </vt:variant>
      <vt:variant>
        <vt:lpwstr>omb_u</vt:lpwstr>
      </vt:variant>
      <vt:variant>
        <vt:lpwstr/>
      </vt:variant>
      <vt:variant>
        <vt:i4>3276920</vt:i4>
      </vt:variant>
      <vt:variant>
        <vt:i4>357858</vt:i4>
      </vt:variant>
      <vt:variant>
        <vt:i4>1318</vt:i4>
      </vt:variant>
      <vt:variant>
        <vt:i4>1</vt:i4>
      </vt:variant>
      <vt:variant>
        <vt:lpwstr>omb_u</vt:lpwstr>
      </vt:variant>
      <vt:variant>
        <vt:lpwstr/>
      </vt:variant>
      <vt:variant>
        <vt:i4>3276920</vt:i4>
      </vt:variant>
      <vt:variant>
        <vt:i4>358329</vt:i4>
      </vt:variant>
      <vt:variant>
        <vt:i4>1319</vt:i4>
      </vt:variant>
      <vt:variant>
        <vt:i4>1</vt:i4>
      </vt:variant>
      <vt:variant>
        <vt:lpwstr>omb_u</vt:lpwstr>
      </vt:variant>
      <vt:variant>
        <vt:lpwstr/>
      </vt:variant>
      <vt:variant>
        <vt:i4>3276926</vt:i4>
      </vt:variant>
      <vt:variant>
        <vt:i4>358823</vt:i4>
      </vt:variant>
      <vt:variant>
        <vt:i4>1320</vt:i4>
      </vt:variant>
      <vt:variant>
        <vt:i4>1</vt:i4>
      </vt:variant>
      <vt:variant>
        <vt:lpwstr>omb_s</vt:lpwstr>
      </vt:variant>
      <vt:variant>
        <vt:lpwstr/>
      </vt:variant>
      <vt:variant>
        <vt:i4>3276926</vt:i4>
      </vt:variant>
      <vt:variant>
        <vt:i4>359236</vt:i4>
      </vt:variant>
      <vt:variant>
        <vt:i4>1321</vt:i4>
      </vt:variant>
      <vt:variant>
        <vt:i4>1</vt:i4>
      </vt:variant>
      <vt:variant>
        <vt:lpwstr>omb_s</vt:lpwstr>
      </vt:variant>
      <vt:variant>
        <vt:lpwstr/>
      </vt:variant>
      <vt:variant>
        <vt:i4>3276926</vt:i4>
      </vt:variant>
      <vt:variant>
        <vt:i4>359643</vt:i4>
      </vt:variant>
      <vt:variant>
        <vt:i4>1322</vt:i4>
      </vt:variant>
      <vt:variant>
        <vt:i4>1</vt:i4>
      </vt:variant>
      <vt:variant>
        <vt:lpwstr>omb_s</vt:lpwstr>
      </vt:variant>
      <vt:variant>
        <vt:lpwstr/>
      </vt:variant>
      <vt:variant>
        <vt:i4>3276926</vt:i4>
      </vt:variant>
      <vt:variant>
        <vt:i4>360058</vt:i4>
      </vt:variant>
      <vt:variant>
        <vt:i4>1323</vt:i4>
      </vt:variant>
      <vt:variant>
        <vt:i4>1</vt:i4>
      </vt:variant>
      <vt:variant>
        <vt:lpwstr>omb_s</vt:lpwstr>
      </vt:variant>
      <vt:variant>
        <vt:lpwstr/>
      </vt:variant>
      <vt:variant>
        <vt:i4>3276926</vt:i4>
      </vt:variant>
      <vt:variant>
        <vt:i4>360477</vt:i4>
      </vt:variant>
      <vt:variant>
        <vt:i4>1324</vt:i4>
      </vt:variant>
      <vt:variant>
        <vt:i4>1</vt:i4>
      </vt:variant>
      <vt:variant>
        <vt:lpwstr>omb_s</vt:lpwstr>
      </vt:variant>
      <vt:variant>
        <vt:lpwstr/>
      </vt:variant>
      <vt:variant>
        <vt:i4>3276926</vt:i4>
      </vt:variant>
      <vt:variant>
        <vt:i4>360884</vt:i4>
      </vt:variant>
      <vt:variant>
        <vt:i4>1325</vt:i4>
      </vt:variant>
      <vt:variant>
        <vt:i4>1</vt:i4>
      </vt:variant>
      <vt:variant>
        <vt:lpwstr>omb_s</vt:lpwstr>
      </vt:variant>
      <vt:variant>
        <vt:lpwstr/>
      </vt:variant>
      <vt:variant>
        <vt:i4>3276926</vt:i4>
      </vt:variant>
      <vt:variant>
        <vt:i4>361300</vt:i4>
      </vt:variant>
      <vt:variant>
        <vt:i4>1326</vt:i4>
      </vt:variant>
      <vt:variant>
        <vt:i4>1</vt:i4>
      </vt:variant>
      <vt:variant>
        <vt:lpwstr>omb_s</vt:lpwstr>
      </vt:variant>
      <vt:variant>
        <vt:lpwstr/>
      </vt:variant>
      <vt:variant>
        <vt:i4>3276926</vt:i4>
      </vt:variant>
      <vt:variant>
        <vt:i4>361718</vt:i4>
      </vt:variant>
      <vt:variant>
        <vt:i4>1327</vt:i4>
      </vt:variant>
      <vt:variant>
        <vt:i4>1</vt:i4>
      </vt:variant>
      <vt:variant>
        <vt:lpwstr>omb_s</vt:lpwstr>
      </vt:variant>
      <vt:variant>
        <vt:lpwstr/>
      </vt:variant>
      <vt:variant>
        <vt:i4>3276926</vt:i4>
      </vt:variant>
      <vt:variant>
        <vt:i4>362125</vt:i4>
      </vt:variant>
      <vt:variant>
        <vt:i4>1328</vt:i4>
      </vt:variant>
      <vt:variant>
        <vt:i4>1</vt:i4>
      </vt:variant>
      <vt:variant>
        <vt:lpwstr>omb_s</vt:lpwstr>
      </vt:variant>
      <vt:variant>
        <vt:lpwstr/>
      </vt:variant>
      <vt:variant>
        <vt:i4>3276926</vt:i4>
      </vt:variant>
      <vt:variant>
        <vt:i4>362540</vt:i4>
      </vt:variant>
      <vt:variant>
        <vt:i4>1329</vt:i4>
      </vt:variant>
      <vt:variant>
        <vt:i4>1</vt:i4>
      </vt:variant>
      <vt:variant>
        <vt:lpwstr>omb_s</vt:lpwstr>
      </vt:variant>
      <vt:variant>
        <vt:lpwstr/>
      </vt:variant>
      <vt:variant>
        <vt:i4>3276926</vt:i4>
      </vt:variant>
      <vt:variant>
        <vt:i4>362958</vt:i4>
      </vt:variant>
      <vt:variant>
        <vt:i4>1330</vt:i4>
      </vt:variant>
      <vt:variant>
        <vt:i4>1</vt:i4>
      </vt:variant>
      <vt:variant>
        <vt:lpwstr>omb_s</vt:lpwstr>
      </vt:variant>
      <vt:variant>
        <vt:lpwstr/>
      </vt:variant>
      <vt:variant>
        <vt:i4>3276926</vt:i4>
      </vt:variant>
      <vt:variant>
        <vt:i4>363365</vt:i4>
      </vt:variant>
      <vt:variant>
        <vt:i4>1331</vt:i4>
      </vt:variant>
      <vt:variant>
        <vt:i4>1</vt:i4>
      </vt:variant>
      <vt:variant>
        <vt:lpwstr>omb_s</vt:lpwstr>
      </vt:variant>
      <vt:variant>
        <vt:lpwstr/>
      </vt:variant>
      <vt:variant>
        <vt:i4>3276926</vt:i4>
      </vt:variant>
      <vt:variant>
        <vt:i4>363780</vt:i4>
      </vt:variant>
      <vt:variant>
        <vt:i4>1332</vt:i4>
      </vt:variant>
      <vt:variant>
        <vt:i4>1</vt:i4>
      </vt:variant>
      <vt:variant>
        <vt:lpwstr>omb_s</vt:lpwstr>
      </vt:variant>
      <vt:variant>
        <vt:lpwstr/>
      </vt:variant>
      <vt:variant>
        <vt:i4>3276926</vt:i4>
      </vt:variant>
      <vt:variant>
        <vt:i4>364199</vt:i4>
      </vt:variant>
      <vt:variant>
        <vt:i4>1333</vt:i4>
      </vt:variant>
      <vt:variant>
        <vt:i4>1</vt:i4>
      </vt:variant>
      <vt:variant>
        <vt:lpwstr>omb_s</vt:lpwstr>
      </vt:variant>
      <vt:variant>
        <vt:lpwstr/>
      </vt:variant>
      <vt:variant>
        <vt:i4>3276926</vt:i4>
      </vt:variant>
      <vt:variant>
        <vt:i4>364606</vt:i4>
      </vt:variant>
      <vt:variant>
        <vt:i4>1334</vt:i4>
      </vt:variant>
      <vt:variant>
        <vt:i4>1</vt:i4>
      </vt:variant>
      <vt:variant>
        <vt:lpwstr>omb_s</vt:lpwstr>
      </vt:variant>
      <vt:variant>
        <vt:lpwstr/>
      </vt:variant>
      <vt:variant>
        <vt:i4>3276926</vt:i4>
      </vt:variant>
      <vt:variant>
        <vt:i4>365022</vt:i4>
      </vt:variant>
      <vt:variant>
        <vt:i4>1335</vt:i4>
      </vt:variant>
      <vt:variant>
        <vt:i4>1</vt:i4>
      </vt:variant>
      <vt:variant>
        <vt:lpwstr>omb_s</vt:lpwstr>
      </vt:variant>
      <vt:variant>
        <vt:lpwstr/>
      </vt:variant>
      <vt:variant>
        <vt:i4>3276926</vt:i4>
      </vt:variant>
      <vt:variant>
        <vt:i4>365441</vt:i4>
      </vt:variant>
      <vt:variant>
        <vt:i4>1336</vt:i4>
      </vt:variant>
      <vt:variant>
        <vt:i4>1</vt:i4>
      </vt:variant>
      <vt:variant>
        <vt:lpwstr>omb_s</vt:lpwstr>
      </vt:variant>
      <vt:variant>
        <vt:lpwstr/>
      </vt:variant>
      <vt:variant>
        <vt:i4>3276920</vt:i4>
      </vt:variant>
      <vt:variant>
        <vt:i4>365890</vt:i4>
      </vt:variant>
      <vt:variant>
        <vt:i4>1337</vt:i4>
      </vt:variant>
      <vt:variant>
        <vt:i4>1</vt:i4>
      </vt:variant>
      <vt:variant>
        <vt:lpwstr>omb_u</vt:lpwstr>
      </vt:variant>
      <vt:variant>
        <vt:lpwstr/>
      </vt:variant>
      <vt:variant>
        <vt:i4>3276920</vt:i4>
      </vt:variant>
      <vt:variant>
        <vt:i4>366350</vt:i4>
      </vt:variant>
      <vt:variant>
        <vt:i4>1338</vt:i4>
      </vt:variant>
      <vt:variant>
        <vt:i4>1</vt:i4>
      </vt:variant>
      <vt:variant>
        <vt:lpwstr>omb_u</vt:lpwstr>
      </vt:variant>
      <vt:variant>
        <vt:lpwstr/>
      </vt:variant>
      <vt:variant>
        <vt:i4>3276920</vt:i4>
      </vt:variant>
      <vt:variant>
        <vt:i4>366806</vt:i4>
      </vt:variant>
      <vt:variant>
        <vt:i4>1339</vt:i4>
      </vt:variant>
      <vt:variant>
        <vt:i4>1</vt:i4>
      </vt:variant>
      <vt:variant>
        <vt:lpwstr>omb_u</vt:lpwstr>
      </vt:variant>
      <vt:variant>
        <vt:lpwstr/>
      </vt:variant>
      <vt:variant>
        <vt:i4>3276920</vt:i4>
      </vt:variant>
      <vt:variant>
        <vt:i4>367269</vt:i4>
      </vt:variant>
      <vt:variant>
        <vt:i4>1340</vt:i4>
      </vt:variant>
      <vt:variant>
        <vt:i4>1</vt:i4>
      </vt:variant>
      <vt:variant>
        <vt:lpwstr>omb_u</vt:lpwstr>
      </vt:variant>
      <vt:variant>
        <vt:lpwstr/>
      </vt:variant>
      <vt:variant>
        <vt:i4>3276920</vt:i4>
      </vt:variant>
      <vt:variant>
        <vt:i4>367736</vt:i4>
      </vt:variant>
      <vt:variant>
        <vt:i4>1341</vt:i4>
      </vt:variant>
      <vt:variant>
        <vt:i4>1</vt:i4>
      </vt:variant>
      <vt:variant>
        <vt:lpwstr>omb_u</vt:lpwstr>
      </vt:variant>
      <vt:variant>
        <vt:lpwstr/>
      </vt:variant>
      <vt:variant>
        <vt:i4>3276920</vt:i4>
      </vt:variant>
      <vt:variant>
        <vt:i4>368192</vt:i4>
      </vt:variant>
      <vt:variant>
        <vt:i4>1342</vt:i4>
      </vt:variant>
      <vt:variant>
        <vt:i4>1</vt:i4>
      </vt:variant>
      <vt:variant>
        <vt:lpwstr>omb_u</vt:lpwstr>
      </vt:variant>
      <vt:variant>
        <vt:lpwstr/>
      </vt:variant>
      <vt:variant>
        <vt:i4>3276920</vt:i4>
      </vt:variant>
      <vt:variant>
        <vt:i4>368655</vt:i4>
      </vt:variant>
      <vt:variant>
        <vt:i4>1343</vt:i4>
      </vt:variant>
      <vt:variant>
        <vt:i4>1</vt:i4>
      </vt:variant>
      <vt:variant>
        <vt:lpwstr>omb_u</vt:lpwstr>
      </vt:variant>
      <vt:variant>
        <vt:lpwstr/>
      </vt:variant>
      <vt:variant>
        <vt:i4>3276920</vt:i4>
      </vt:variant>
      <vt:variant>
        <vt:i4>369120</vt:i4>
      </vt:variant>
      <vt:variant>
        <vt:i4>1344</vt:i4>
      </vt:variant>
      <vt:variant>
        <vt:i4>1</vt:i4>
      </vt:variant>
      <vt:variant>
        <vt:lpwstr>omb_u</vt:lpwstr>
      </vt:variant>
      <vt:variant>
        <vt:lpwstr/>
      </vt:variant>
      <vt:variant>
        <vt:i4>3276920</vt:i4>
      </vt:variant>
      <vt:variant>
        <vt:i4>369576</vt:i4>
      </vt:variant>
      <vt:variant>
        <vt:i4>1345</vt:i4>
      </vt:variant>
      <vt:variant>
        <vt:i4>1</vt:i4>
      </vt:variant>
      <vt:variant>
        <vt:lpwstr>omb_u</vt:lpwstr>
      </vt:variant>
      <vt:variant>
        <vt:lpwstr/>
      </vt:variant>
      <vt:variant>
        <vt:i4>3276920</vt:i4>
      </vt:variant>
      <vt:variant>
        <vt:i4>370039</vt:i4>
      </vt:variant>
      <vt:variant>
        <vt:i4>1346</vt:i4>
      </vt:variant>
      <vt:variant>
        <vt:i4>1</vt:i4>
      </vt:variant>
      <vt:variant>
        <vt:lpwstr>omb_u</vt:lpwstr>
      </vt:variant>
      <vt:variant>
        <vt:lpwstr/>
      </vt:variant>
      <vt:variant>
        <vt:i4>3276920</vt:i4>
      </vt:variant>
      <vt:variant>
        <vt:i4>370508</vt:i4>
      </vt:variant>
      <vt:variant>
        <vt:i4>1347</vt:i4>
      </vt:variant>
      <vt:variant>
        <vt:i4>1</vt:i4>
      </vt:variant>
      <vt:variant>
        <vt:lpwstr>omb_u</vt:lpwstr>
      </vt:variant>
      <vt:variant>
        <vt:lpwstr/>
      </vt:variant>
      <vt:variant>
        <vt:i4>3276920</vt:i4>
      </vt:variant>
      <vt:variant>
        <vt:i4>370964</vt:i4>
      </vt:variant>
      <vt:variant>
        <vt:i4>1348</vt:i4>
      </vt:variant>
      <vt:variant>
        <vt:i4>1</vt:i4>
      </vt:variant>
      <vt:variant>
        <vt:lpwstr>omb_u</vt:lpwstr>
      </vt:variant>
      <vt:variant>
        <vt:lpwstr/>
      </vt:variant>
      <vt:variant>
        <vt:i4>3276920</vt:i4>
      </vt:variant>
      <vt:variant>
        <vt:i4>371427</vt:i4>
      </vt:variant>
      <vt:variant>
        <vt:i4>1349</vt:i4>
      </vt:variant>
      <vt:variant>
        <vt:i4>1</vt:i4>
      </vt:variant>
      <vt:variant>
        <vt:lpwstr>omb_u</vt:lpwstr>
      </vt:variant>
      <vt:variant>
        <vt:lpwstr/>
      </vt:variant>
      <vt:variant>
        <vt:i4>3276920</vt:i4>
      </vt:variant>
      <vt:variant>
        <vt:i4>371893</vt:i4>
      </vt:variant>
      <vt:variant>
        <vt:i4>1350</vt:i4>
      </vt:variant>
      <vt:variant>
        <vt:i4>1</vt:i4>
      </vt:variant>
      <vt:variant>
        <vt:lpwstr>omb_u</vt:lpwstr>
      </vt:variant>
      <vt:variant>
        <vt:lpwstr/>
      </vt:variant>
      <vt:variant>
        <vt:i4>3276920</vt:i4>
      </vt:variant>
      <vt:variant>
        <vt:i4>372349</vt:i4>
      </vt:variant>
      <vt:variant>
        <vt:i4>1351</vt:i4>
      </vt:variant>
      <vt:variant>
        <vt:i4>1</vt:i4>
      </vt:variant>
      <vt:variant>
        <vt:lpwstr>omb_u</vt:lpwstr>
      </vt:variant>
      <vt:variant>
        <vt:lpwstr/>
      </vt:variant>
      <vt:variant>
        <vt:i4>3276920</vt:i4>
      </vt:variant>
      <vt:variant>
        <vt:i4>372816</vt:i4>
      </vt:variant>
      <vt:variant>
        <vt:i4>1352</vt:i4>
      </vt:variant>
      <vt:variant>
        <vt:i4>1</vt:i4>
      </vt:variant>
      <vt:variant>
        <vt:lpwstr>omb_u</vt:lpwstr>
      </vt:variant>
      <vt:variant>
        <vt:lpwstr/>
      </vt:variant>
      <vt:variant>
        <vt:i4>3276920</vt:i4>
      </vt:variant>
      <vt:variant>
        <vt:i4>373289</vt:i4>
      </vt:variant>
      <vt:variant>
        <vt:i4>1353</vt:i4>
      </vt:variant>
      <vt:variant>
        <vt:i4>1</vt:i4>
      </vt:variant>
      <vt:variant>
        <vt:lpwstr>omb_u</vt:lpwstr>
      </vt:variant>
      <vt:variant>
        <vt:lpwstr/>
      </vt:variant>
      <vt:variant>
        <vt:i4>3801210</vt:i4>
      </vt:variant>
      <vt:variant>
        <vt:i4>-1</vt:i4>
      </vt:variant>
      <vt:variant>
        <vt:i4>1030</vt:i4>
      </vt:variant>
      <vt:variant>
        <vt:i4>1</vt:i4>
      </vt:variant>
      <vt:variant>
        <vt:lpwstr>Exp_21_qinf_all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NWC SAF Winds Intercomparison Study Report</dc:title>
  <dc:subject/>
  <dc:creator>Dave Santek</dc:creator>
  <cp:keywords/>
  <dc:description/>
  <cp:lastModifiedBy>Dave Santek</cp:lastModifiedBy>
  <cp:revision>48</cp:revision>
  <cp:lastPrinted>2014-06-29T03:24:00Z</cp:lastPrinted>
  <dcterms:created xsi:type="dcterms:W3CDTF">2018-04-04T15:15:00Z</dcterms:created>
  <dcterms:modified xsi:type="dcterms:W3CDTF">2018-04-09T06:13:00Z</dcterms:modified>
</cp:coreProperties>
</file>